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8A4721" w:rsidRDefault="00CC02A5" w:rsidP="00CC02A5">
      <w:pPr>
        <w:rPr>
          <w:rFonts w:ascii="Tahoma" w:hAnsi="Tahoma" w:cs="Tahoma"/>
          <w:sz w:val="20"/>
          <w:szCs w:val="20"/>
        </w:rPr>
      </w:pPr>
    </w:p>
    <w:p w14:paraId="50D982CA" w14:textId="77777777" w:rsidR="00CC02A5" w:rsidRPr="008A4721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8A4721"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Regular Meeting</w:t>
      </w:r>
    </w:p>
    <w:p w14:paraId="437B5A32" w14:textId="77777777" w:rsidR="00CC02A5" w:rsidRPr="008A4721" w:rsidRDefault="00CC02A5" w:rsidP="00CC02A5">
      <w:pPr>
        <w:pStyle w:val="PlainText"/>
        <w:rPr>
          <w:rFonts w:ascii="Tahoma" w:hAnsi="Tahoma" w:cs="Tahoma"/>
          <w:sz w:val="10"/>
          <w:szCs w:val="10"/>
        </w:rPr>
      </w:pPr>
    </w:p>
    <w:p w14:paraId="6E400FB2" w14:textId="4D2E8E1C" w:rsidR="00CC02A5" w:rsidRPr="008A4721" w:rsidRDefault="00CC02A5" w:rsidP="00CC02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8A4721">
        <w:rPr>
          <w:rStyle w:val="s5"/>
          <w:rFonts w:ascii="Tahoma" w:hAnsi="Tahoma" w:cs="Tahoma"/>
          <w:b/>
          <w:bCs/>
          <w:sz w:val="40"/>
          <w:szCs w:val="40"/>
        </w:rPr>
        <w:t xml:space="preserve">Thursday, </w:t>
      </w:r>
      <w:r w:rsidR="00B521F6" w:rsidRPr="008A4721">
        <w:rPr>
          <w:rStyle w:val="s5"/>
          <w:rFonts w:ascii="Tahoma" w:hAnsi="Tahoma" w:cs="Tahoma"/>
          <w:b/>
          <w:bCs/>
          <w:sz w:val="40"/>
          <w:szCs w:val="40"/>
        </w:rPr>
        <w:t xml:space="preserve">February 22nd, </w:t>
      </w:r>
      <w:r w:rsidRPr="008A4721"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="00B521F6" w:rsidRPr="008A4721">
        <w:rPr>
          <w:rStyle w:val="s5"/>
          <w:rFonts w:ascii="Tahoma" w:hAnsi="Tahoma" w:cs="Tahoma"/>
          <w:b/>
          <w:bCs/>
          <w:sz w:val="40"/>
          <w:szCs w:val="40"/>
        </w:rPr>
        <w:t>4</w:t>
      </w:r>
    </w:p>
    <w:p w14:paraId="2AA71035" w14:textId="090449BA" w:rsidR="00CC02A5" w:rsidRPr="008A4721" w:rsidRDefault="00D60965" w:rsidP="00CC02A5">
      <w:pPr>
        <w:pStyle w:val="PlainText"/>
        <w:jc w:val="center"/>
        <w:rPr>
          <w:rFonts w:ascii="Tahoma" w:hAnsi="Tahoma" w:cs="Tahoma"/>
          <w:szCs w:val="10"/>
        </w:rPr>
      </w:pPr>
      <w:r w:rsidRPr="008A4721">
        <w:rPr>
          <w:rFonts w:ascii="Tahoma" w:hAnsi="Tahoma" w:cs="Tahoma"/>
          <w:b/>
          <w:sz w:val="40"/>
          <w:szCs w:val="10"/>
        </w:rPr>
        <w:t>3</w:t>
      </w:r>
      <w:r w:rsidR="00CC02A5" w:rsidRPr="008A4721">
        <w:rPr>
          <w:rFonts w:ascii="Tahoma" w:hAnsi="Tahoma" w:cs="Tahoma"/>
          <w:b/>
          <w:sz w:val="40"/>
          <w:szCs w:val="10"/>
        </w:rPr>
        <w:t xml:space="preserve">:00 PM – </w:t>
      </w:r>
      <w:r w:rsidRPr="008A4721">
        <w:rPr>
          <w:rFonts w:ascii="Tahoma" w:hAnsi="Tahoma" w:cs="Tahoma"/>
          <w:b/>
          <w:sz w:val="40"/>
          <w:szCs w:val="10"/>
        </w:rPr>
        <w:t>5</w:t>
      </w:r>
      <w:r w:rsidR="00CC02A5" w:rsidRPr="008A4721">
        <w:rPr>
          <w:rFonts w:ascii="Tahoma" w:hAnsi="Tahoma" w:cs="Tahoma"/>
          <w:b/>
          <w:sz w:val="40"/>
          <w:szCs w:val="10"/>
        </w:rPr>
        <w:t>:00PM</w:t>
      </w:r>
    </w:p>
    <w:p w14:paraId="6625947F" w14:textId="77777777" w:rsidR="00CC02A5" w:rsidRPr="008A4721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8A4721"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8A4721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Pr="008A4721" w:rsidRDefault="001368B2" w:rsidP="00CC02A5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 xml:space="preserve">This meeting will be held by videoconference. </w:t>
      </w:r>
      <w:proofErr w:type="gramStart"/>
      <w:r w:rsidRPr="008A4721">
        <w:rPr>
          <w:rFonts w:ascii="Tahoma" w:hAnsi="Tahoma" w:cs="Tahoma"/>
        </w:rPr>
        <w:t>Attend</w:t>
      </w:r>
      <w:proofErr w:type="gramEnd"/>
      <w:r w:rsidRPr="008A4721">
        <w:rPr>
          <w:rFonts w:ascii="Tahoma" w:hAnsi="Tahoma" w:cs="Tahoma"/>
        </w:rPr>
        <w:t xml:space="preserve"> the meeting using the Zoom.com platform or by telephone.</w:t>
      </w:r>
    </w:p>
    <w:p w14:paraId="02019E6A" w14:textId="77777777" w:rsidR="00CD0C7F" w:rsidRPr="008A4721" w:rsidRDefault="00CD0C7F" w:rsidP="00CC02A5">
      <w:pPr>
        <w:rPr>
          <w:rFonts w:ascii="Tahoma" w:hAnsi="Tahoma" w:cs="Tahoma"/>
        </w:rPr>
      </w:pPr>
    </w:p>
    <w:p w14:paraId="26FDC56C" w14:textId="77777777" w:rsidR="00CD0C7F" w:rsidRPr="008A4721" w:rsidRDefault="00CD0C7F" w:rsidP="00CD0C7F">
      <w:pPr>
        <w:rPr>
          <w:rFonts w:ascii="Tahoma" w:eastAsiaTheme="minorHAnsi" w:hAnsi="Tahoma" w:cs="Tahoma"/>
        </w:rPr>
      </w:pPr>
      <w:r w:rsidRPr="008A4721">
        <w:rPr>
          <w:rFonts w:ascii="Tahoma" w:hAnsi="Tahoma" w:cs="Tahoma"/>
        </w:rPr>
        <w:t>Join Zoom Meeting</w:t>
      </w:r>
    </w:p>
    <w:p w14:paraId="708B75CE" w14:textId="77777777" w:rsidR="00CD0C7F" w:rsidRPr="008A4721" w:rsidRDefault="008A4721" w:rsidP="00CD0C7F">
      <w:pPr>
        <w:rPr>
          <w:rFonts w:ascii="Tahoma" w:hAnsi="Tahoma" w:cs="Tahoma"/>
        </w:rPr>
      </w:pPr>
      <w:hyperlink r:id="rId5" w:history="1">
        <w:r w:rsidR="00CD0C7F" w:rsidRPr="008A4721">
          <w:rPr>
            <w:rStyle w:val="Hyperlink"/>
            <w:rFonts w:ascii="Tahoma" w:hAnsi="Tahoma" w:cs="Tahoma"/>
          </w:rPr>
          <w:t>https://us02web.zoom.us/j/87631041589?pwd=eDRDM2hDSmZOZ0NsY1o3L0J1Yi8xUT09</w:t>
        </w:r>
      </w:hyperlink>
    </w:p>
    <w:p w14:paraId="31335B2B" w14:textId="77777777" w:rsidR="00CD0C7F" w:rsidRPr="008A4721" w:rsidRDefault="00CD0C7F" w:rsidP="00CD0C7F">
      <w:pPr>
        <w:rPr>
          <w:rFonts w:ascii="Tahoma" w:hAnsi="Tahoma" w:cs="Tahoma"/>
        </w:rPr>
      </w:pPr>
    </w:p>
    <w:p w14:paraId="1A3D59DD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Meeting ID: 876 3104 1589</w:t>
      </w:r>
    </w:p>
    <w:p w14:paraId="3EAD3393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Passcode: 945056</w:t>
      </w:r>
    </w:p>
    <w:p w14:paraId="44EBAE48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---</w:t>
      </w:r>
    </w:p>
    <w:p w14:paraId="659944FE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One tap mobile</w:t>
      </w:r>
    </w:p>
    <w:p w14:paraId="43F8BC89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+</w:t>
      </w:r>
      <w:proofErr w:type="gramStart"/>
      <w:r w:rsidRPr="008A4721">
        <w:rPr>
          <w:rFonts w:ascii="Tahoma" w:hAnsi="Tahoma" w:cs="Tahoma"/>
        </w:rPr>
        <w:t>17193594580,,</w:t>
      </w:r>
      <w:proofErr w:type="gramEnd"/>
      <w:r w:rsidRPr="008A4721">
        <w:rPr>
          <w:rFonts w:ascii="Tahoma" w:hAnsi="Tahoma" w:cs="Tahoma"/>
        </w:rPr>
        <w:t>87631041589#,,,,*945056# US</w:t>
      </w:r>
    </w:p>
    <w:p w14:paraId="38659BB4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+</w:t>
      </w:r>
      <w:proofErr w:type="gramStart"/>
      <w:r w:rsidRPr="008A4721">
        <w:rPr>
          <w:rFonts w:ascii="Tahoma" w:hAnsi="Tahoma" w:cs="Tahoma"/>
        </w:rPr>
        <w:t>12532050468,,</w:t>
      </w:r>
      <w:proofErr w:type="gramEnd"/>
      <w:r w:rsidRPr="008A4721">
        <w:rPr>
          <w:rFonts w:ascii="Tahoma" w:hAnsi="Tahoma" w:cs="Tahoma"/>
        </w:rPr>
        <w:t>87631041589#,,,,*945056# US</w:t>
      </w:r>
    </w:p>
    <w:p w14:paraId="2D130A41" w14:textId="77777777" w:rsidR="00CD0C7F" w:rsidRPr="008A4721" w:rsidRDefault="00CD0C7F" w:rsidP="00CD0C7F">
      <w:pPr>
        <w:rPr>
          <w:rFonts w:ascii="Tahoma" w:hAnsi="Tahoma" w:cs="Tahoma"/>
        </w:rPr>
      </w:pPr>
    </w:p>
    <w:p w14:paraId="4E7D2C7D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---</w:t>
      </w:r>
    </w:p>
    <w:p w14:paraId="33209F30" w14:textId="77777777" w:rsidR="00CD0C7F" w:rsidRPr="008A4721" w:rsidRDefault="00CD0C7F" w:rsidP="00CD0C7F">
      <w:pPr>
        <w:rPr>
          <w:rFonts w:ascii="Tahoma" w:hAnsi="Tahoma" w:cs="Tahoma"/>
        </w:rPr>
      </w:pPr>
    </w:p>
    <w:p w14:paraId="0587BDDF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Dial by your location</w:t>
      </w:r>
    </w:p>
    <w:p w14:paraId="438BC7CA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+1 719 359 4580 US</w:t>
      </w:r>
    </w:p>
    <w:p w14:paraId="647C5790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+1 253 205 0468 US</w:t>
      </w:r>
    </w:p>
    <w:p w14:paraId="11381E96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+1 253 215 8782 US (Tacoma)</w:t>
      </w:r>
    </w:p>
    <w:p w14:paraId="30FA09DB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+1 346 248 7799 US (Houston)</w:t>
      </w:r>
    </w:p>
    <w:p w14:paraId="0358D43B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+1 669 444 9171 US</w:t>
      </w:r>
    </w:p>
    <w:p w14:paraId="01D27B5B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+1 669 900 6833 US (San Jose)</w:t>
      </w:r>
    </w:p>
    <w:p w14:paraId="02D31413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+1 646 931 3860 US</w:t>
      </w:r>
    </w:p>
    <w:p w14:paraId="76B5D15A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+1 689 278 1000 US</w:t>
      </w:r>
    </w:p>
    <w:p w14:paraId="382D603A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+1 929 205 6099 US (New York)</w:t>
      </w:r>
    </w:p>
    <w:p w14:paraId="3FD1710E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+1 301 715 8592 US (Washington DC)</w:t>
      </w:r>
    </w:p>
    <w:p w14:paraId="60EAF3B6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+1 305 224 1968 US</w:t>
      </w:r>
    </w:p>
    <w:p w14:paraId="30946DDA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+1 309 205 3325 US</w:t>
      </w:r>
    </w:p>
    <w:p w14:paraId="49470AC7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+1 312 626 6799 US (Chicago)</w:t>
      </w:r>
    </w:p>
    <w:p w14:paraId="4575522E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+1 360 209 5623 US</w:t>
      </w:r>
    </w:p>
    <w:p w14:paraId="40DE790A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+1 386 347 5053 US</w:t>
      </w:r>
    </w:p>
    <w:p w14:paraId="31D655AB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+1 507 473 4847 US</w:t>
      </w:r>
    </w:p>
    <w:p w14:paraId="06A13D38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• +1 564 217 2000 US</w:t>
      </w:r>
    </w:p>
    <w:p w14:paraId="72B63461" w14:textId="77777777" w:rsidR="00CD0C7F" w:rsidRPr="008A4721" w:rsidRDefault="00CD0C7F" w:rsidP="00CD0C7F">
      <w:pPr>
        <w:rPr>
          <w:rFonts w:ascii="Tahoma" w:hAnsi="Tahoma" w:cs="Tahoma"/>
        </w:rPr>
      </w:pPr>
    </w:p>
    <w:p w14:paraId="53045F6E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Meeting ID: 876 3104 1589</w:t>
      </w:r>
    </w:p>
    <w:p w14:paraId="69CDD1E8" w14:textId="77777777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>Passcode: 945056</w:t>
      </w:r>
    </w:p>
    <w:p w14:paraId="17FA8E0C" w14:textId="77777777" w:rsidR="00CD0C7F" w:rsidRPr="008A4721" w:rsidRDefault="00CD0C7F" w:rsidP="00CD0C7F">
      <w:pPr>
        <w:rPr>
          <w:rFonts w:ascii="Tahoma" w:hAnsi="Tahoma" w:cs="Tahoma"/>
        </w:rPr>
      </w:pPr>
    </w:p>
    <w:p w14:paraId="5AF0F4F6" w14:textId="022810E5" w:rsidR="00CD0C7F" w:rsidRPr="008A4721" w:rsidRDefault="00CD0C7F" w:rsidP="00CD0C7F">
      <w:pPr>
        <w:rPr>
          <w:rFonts w:ascii="Tahoma" w:hAnsi="Tahoma" w:cs="Tahoma"/>
        </w:rPr>
      </w:pPr>
      <w:r w:rsidRPr="008A4721">
        <w:rPr>
          <w:rFonts w:ascii="Tahoma" w:hAnsi="Tahoma" w:cs="Tahoma"/>
        </w:rPr>
        <w:t xml:space="preserve">Find your local number: </w:t>
      </w:r>
      <w:hyperlink r:id="rId6" w:history="1">
        <w:r w:rsidRPr="008A4721">
          <w:rPr>
            <w:rStyle w:val="Hyperlink"/>
            <w:rFonts w:ascii="Tahoma" w:hAnsi="Tahoma" w:cs="Tahoma"/>
          </w:rPr>
          <w:t>https://us02web.zoom.us/u/kbfTwTLGGB</w:t>
        </w:r>
      </w:hyperlink>
    </w:p>
    <w:p w14:paraId="6B8DE419" w14:textId="77777777" w:rsidR="00CC02A5" w:rsidRPr="008A4721" w:rsidRDefault="00CC02A5" w:rsidP="00CC02A5">
      <w:pPr>
        <w:rPr>
          <w:rFonts w:ascii="Tahoma" w:hAnsi="Tahoma" w:cs="Tahoma"/>
          <w:sz w:val="24"/>
          <w:szCs w:val="24"/>
        </w:rPr>
      </w:pPr>
    </w:p>
    <w:p w14:paraId="3D74795C" w14:textId="77777777" w:rsidR="00CC02A5" w:rsidRPr="008A4721" w:rsidRDefault="00CC02A5" w:rsidP="00CC02A5">
      <w:pPr>
        <w:pStyle w:val="NoSpacing"/>
        <w:rPr>
          <w:rStyle w:val="s6"/>
          <w:rFonts w:ascii="Tahoma" w:hAnsi="Tahoma" w:cs="Tahoma"/>
        </w:rPr>
      </w:pPr>
      <w:r w:rsidRPr="008A4721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8A4721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8A4721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8A4721" w:rsidRDefault="00CC02A5" w:rsidP="00CC02A5">
      <w:pPr>
        <w:rPr>
          <w:rFonts w:ascii="Tahoma" w:hAnsi="Tahoma" w:cs="Tahoma"/>
          <w:sz w:val="24"/>
          <w:szCs w:val="24"/>
        </w:rPr>
      </w:pPr>
    </w:p>
    <w:p w14:paraId="66D227C2" w14:textId="77777777" w:rsidR="00CC02A5" w:rsidRPr="008A4721" w:rsidRDefault="00CC02A5" w:rsidP="00CC02A5">
      <w:pPr>
        <w:rPr>
          <w:rFonts w:ascii="Tahoma" w:hAnsi="Tahoma" w:cs="Tahoma"/>
          <w:sz w:val="36"/>
          <w:u w:val="single"/>
        </w:rPr>
      </w:pPr>
      <w:r w:rsidRPr="008A4721">
        <w:rPr>
          <w:rFonts w:ascii="Tahoma" w:hAnsi="Tahoma" w:cs="Tahoma"/>
          <w:sz w:val="36"/>
          <w:u w:val="single"/>
        </w:rPr>
        <w:t>AGENDA</w:t>
      </w:r>
    </w:p>
    <w:p w14:paraId="274C26E7" w14:textId="77777777" w:rsidR="00CC02A5" w:rsidRPr="008A4721" w:rsidRDefault="00CC02A5" w:rsidP="00CC02A5">
      <w:pPr>
        <w:jc w:val="center"/>
        <w:rPr>
          <w:rFonts w:ascii="Tahoma" w:eastAsiaTheme="minorHAnsi" w:hAnsi="Tahoma" w:cs="Tahoma"/>
          <w:sz w:val="36"/>
          <w:szCs w:val="36"/>
          <w:u w:val="single"/>
        </w:rPr>
      </w:pPr>
    </w:p>
    <w:p w14:paraId="656E8DD0" w14:textId="46CFD64A" w:rsidR="000E2AA7" w:rsidRPr="008A4721" w:rsidRDefault="000E2AA7" w:rsidP="000E2AA7">
      <w:pPr>
        <w:pStyle w:val="ListParagraph"/>
        <w:numPr>
          <w:ilvl w:val="0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CALL TO ORDER- Chairman Hauth.</w:t>
      </w:r>
    </w:p>
    <w:p w14:paraId="5D43419F" w14:textId="3645AE42" w:rsidR="000E2AA7" w:rsidRPr="008A4721" w:rsidRDefault="000E2AA7" w:rsidP="000E2AA7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Rol</w:t>
      </w:r>
      <w:r w:rsidR="00394D19" w:rsidRPr="008A4721">
        <w:rPr>
          <w:rFonts w:ascii="Tahoma" w:eastAsia="Times New Roman" w:hAnsi="Tahoma" w:cs="Tahoma"/>
          <w:sz w:val="36"/>
          <w:szCs w:val="36"/>
        </w:rPr>
        <w:t>l</w:t>
      </w:r>
      <w:r w:rsidRPr="008A4721">
        <w:rPr>
          <w:rFonts w:ascii="Tahoma" w:eastAsia="Times New Roman" w:hAnsi="Tahoma" w:cs="Tahoma"/>
          <w:sz w:val="36"/>
          <w:szCs w:val="36"/>
        </w:rPr>
        <w:t xml:space="preserve"> call.</w:t>
      </w:r>
    </w:p>
    <w:p w14:paraId="78396187" w14:textId="77777777" w:rsidR="000E2AA7" w:rsidRPr="008A4721" w:rsidRDefault="000E2AA7" w:rsidP="000E2AA7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Adoption of past meeting minutes.</w:t>
      </w:r>
    </w:p>
    <w:p w14:paraId="4C5F600B" w14:textId="77777777" w:rsidR="000E2AA7" w:rsidRPr="008A4721" w:rsidRDefault="000E2AA7" w:rsidP="000E2AA7">
      <w:pPr>
        <w:pStyle w:val="PlainText"/>
        <w:rPr>
          <w:rFonts w:ascii="Tahoma" w:hAnsi="Tahoma" w:cs="Tahoma"/>
          <w:sz w:val="36"/>
          <w:szCs w:val="36"/>
        </w:rPr>
      </w:pPr>
      <w:r w:rsidRPr="008A4721">
        <w:rPr>
          <w:rFonts w:ascii="Tahoma" w:hAnsi="Tahoma" w:cs="Tahoma"/>
          <w:sz w:val="36"/>
          <w:szCs w:val="36"/>
        </w:rPr>
        <w:t>Replace Salem 1 representative and vice chair position.</w:t>
      </w:r>
    </w:p>
    <w:p w14:paraId="01F46456" w14:textId="77777777" w:rsidR="000E2AA7" w:rsidRPr="008A4721" w:rsidRDefault="000E2AA7" w:rsidP="000E2AA7">
      <w:pPr>
        <w:pStyle w:val="PlainText"/>
        <w:rPr>
          <w:rFonts w:ascii="Tahoma" w:hAnsi="Tahoma" w:cs="Tahoma"/>
          <w:sz w:val="36"/>
          <w:szCs w:val="36"/>
        </w:rPr>
      </w:pPr>
    </w:p>
    <w:p w14:paraId="17B9DEA8" w14:textId="77777777" w:rsidR="000E2AA7" w:rsidRPr="008A4721" w:rsidRDefault="000E2AA7" w:rsidP="000E2AA7">
      <w:pPr>
        <w:pStyle w:val="PlainText"/>
        <w:rPr>
          <w:rFonts w:ascii="Tahoma" w:hAnsi="Tahoma" w:cs="Tahoma"/>
          <w:sz w:val="36"/>
          <w:szCs w:val="36"/>
        </w:rPr>
      </w:pPr>
      <w:r w:rsidRPr="008A4721">
        <w:rPr>
          <w:rFonts w:ascii="Tahoma" w:hAnsi="Tahoma" w:cs="Tahoma"/>
          <w:sz w:val="36"/>
          <w:szCs w:val="36"/>
        </w:rPr>
        <w:t xml:space="preserve">The nature of this meeting I propose will be to not only discuss items of impact upon VFM’s, but </w:t>
      </w:r>
      <w:proofErr w:type="gramStart"/>
      <w:r w:rsidRPr="008A4721">
        <w:rPr>
          <w:rFonts w:ascii="Tahoma" w:hAnsi="Tahoma" w:cs="Tahoma"/>
          <w:sz w:val="36"/>
          <w:szCs w:val="36"/>
        </w:rPr>
        <w:t>as well</w:t>
      </w:r>
      <w:proofErr w:type="gramEnd"/>
      <w:r w:rsidRPr="008A4721">
        <w:rPr>
          <w:rFonts w:ascii="Tahoma" w:hAnsi="Tahoma" w:cs="Tahoma"/>
          <w:sz w:val="36"/>
          <w:szCs w:val="36"/>
        </w:rPr>
        <w:t xml:space="preserve"> to understand the agencies point of view and then identify the possibility of common ground understanding.</w:t>
      </w:r>
    </w:p>
    <w:p w14:paraId="16172DF4" w14:textId="77777777" w:rsidR="000E2AA7" w:rsidRPr="008A4721" w:rsidRDefault="000E2AA7" w:rsidP="000E2AA7">
      <w:pPr>
        <w:pStyle w:val="PlainText"/>
        <w:rPr>
          <w:rFonts w:ascii="Tahoma" w:hAnsi="Tahoma" w:cs="Tahoma"/>
          <w:sz w:val="36"/>
          <w:szCs w:val="36"/>
        </w:rPr>
      </w:pPr>
    </w:p>
    <w:p w14:paraId="124A98D9" w14:textId="77777777" w:rsidR="000E2AA7" w:rsidRPr="008A4721" w:rsidRDefault="000E2AA7" w:rsidP="000E2AA7">
      <w:pPr>
        <w:pStyle w:val="PlainText"/>
        <w:rPr>
          <w:rFonts w:ascii="Tahoma" w:hAnsi="Tahoma" w:cs="Tahoma"/>
          <w:sz w:val="36"/>
          <w:szCs w:val="36"/>
        </w:rPr>
      </w:pPr>
      <w:r w:rsidRPr="008A4721">
        <w:rPr>
          <w:rFonts w:ascii="Tahoma" w:hAnsi="Tahoma" w:cs="Tahoma"/>
          <w:sz w:val="36"/>
          <w:szCs w:val="36"/>
        </w:rPr>
        <w:t>I would ask that these discussions include but are not limited to the following.</w:t>
      </w:r>
    </w:p>
    <w:p w14:paraId="52D680F1" w14:textId="77777777" w:rsidR="000E2AA7" w:rsidRPr="008A4721" w:rsidRDefault="000E2AA7" w:rsidP="000E2AA7">
      <w:pPr>
        <w:pStyle w:val="PlainText"/>
        <w:rPr>
          <w:rFonts w:ascii="Tahoma" w:hAnsi="Tahoma" w:cs="Tahoma"/>
          <w:sz w:val="36"/>
          <w:szCs w:val="36"/>
        </w:rPr>
      </w:pPr>
    </w:p>
    <w:p w14:paraId="0A1D7BAA" w14:textId="77777777" w:rsidR="000E2AA7" w:rsidRPr="008A4721" w:rsidRDefault="000E2AA7" w:rsidP="008A4721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Public Comments.</w:t>
      </w:r>
    </w:p>
    <w:p w14:paraId="281DE1A1" w14:textId="77777777" w:rsidR="000E2AA7" w:rsidRPr="008A4721" w:rsidRDefault="000E2AA7" w:rsidP="000E2AA7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Script Vending.</w:t>
      </w:r>
    </w:p>
    <w:p w14:paraId="1D65B229" w14:textId="77777777" w:rsidR="000E2AA7" w:rsidRPr="008A4721" w:rsidRDefault="000E2AA7" w:rsidP="000E2AA7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Self Service Initiative.</w:t>
      </w:r>
    </w:p>
    <w:p w14:paraId="61708C1C" w14:textId="77777777" w:rsidR="000E2AA7" w:rsidRPr="008A4721" w:rsidRDefault="000E2AA7" w:rsidP="000E2AA7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Full Time Employment.</w:t>
      </w:r>
    </w:p>
    <w:p w14:paraId="35BBF75F" w14:textId="77777777" w:rsidR="000E2AA7" w:rsidRPr="008A4721" w:rsidRDefault="000E2AA7" w:rsidP="000E2AA7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Unassigned Vending Assignment and Facility Development.</w:t>
      </w:r>
    </w:p>
    <w:p w14:paraId="070DD241" w14:textId="77777777" w:rsidR="000E2AA7" w:rsidRPr="008A4721" w:rsidRDefault="000E2AA7" w:rsidP="000E2AA7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Active Participation.</w:t>
      </w:r>
    </w:p>
    <w:p w14:paraId="3847B9D1" w14:textId="77777777" w:rsidR="000E2AA7" w:rsidRPr="008A4721" w:rsidRDefault="000E2AA7" w:rsidP="000E2AA7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Program Image.</w:t>
      </w:r>
    </w:p>
    <w:p w14:paraId="12749EB0" w14:textId="32B0553A" w:rsidR="00405A7C" w:rsidRPr="008A4721" w:rsidRDefault="000E2AA7" w:rsidP="000E2AA7">
      <w:pPr>
        <w:rPr>
          <w:rFonts w:ascii="Tahoma" w:hAnsi="Tahoma" w:cs="Tahoma"/>
          <w:sz w:val="36"/>
          <w:szCs w:val="36"/>
        </w:rPr>
      </w:pPr>
      <w:r w:rsidRPr="008A4721">
        <w:rPr>
          <w:rFonts w:ascii="Tahoma" w:eastAsia="Times New Roman" w:hAnsi="Tahoma" w:cs="Tahoma"/>
          <w:sz w:val="36"/>
          <w:szCs w:val="36"/>
        </w:rPr>
        <w:t>Adjournment.</w:t>
      </w:r>
    </w:p>
    <w:sectPr w:rsidR="00405A7C" w:rsidRPr="008A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EAC"/>
    <w:multiLevelType w:val="multilevel"/>
    <w:tmpl w:val="F53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990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242C"/>
    <w:rsid w:val="000E2AA7"/>
    <w:rsid w:val="001368B2"/>
    <w:rsid w:val="001A1937"/>
    <w:rsid w:val="0025342C"/>
    <w:rsid w:val="00394D19"/>
    <w:rsid w:val="00405A7C"/>
    <w:rsid w:val="0068499D"/>
    <w:rsid w:val="006E019B"/>
    <w:rsid w:val="008A4721"/>
    <w:rsid w:val="008D04F6"/>
    <w:rsid w:val="00B521F6"/>
    <w:rsid w:val="00BA3ECE"/>
    <w:rsid w:val="00BA6554"/>
    <w:rsid w:val="00C2535C"/>
    <w:rsid w:val="00CC02A5"/>
    <w:rsid w:val="00CD0C7F"/>
    <w:rsid w:val="00D60965"/>
    <w:rsid w:val="00E5735C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fTwTLGGB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7631041589?pwd=eDRDM2hDSmZOZ0NsY1o3L0J1Yi8xU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E2A52-9D6B-494E-BCFB-340AC065F886}"/>
</file>

<file path=customXml/itemProps2.xml><?xml version="1.0" encoding="utf-8"?>
<ds:datastoreItem xmlns:ds="http://schemas.openxmlformats.org/officeDocument/2006/customXml" ds:itemID="{D8993171-09AE-445C-87DA-2B427B6E48F6}"/>
</file>

<file path=customXml/itemProps3.xml><?xml version="1.0" encoding="utf-8"?>
<ds:datastoreItem xmlns:ds="http://schemas.openxmlformats.org/officeDocument/2006/customXml" ds:itemID="{B2A8C0E5-F4C6-4BF4-98D9-893391BBD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12</cp:revision>
  <dcterms:created xsi:type="dcterms:W3CDTF">2022-03-18T16:05:00Z</dcterms:created>
  <dcterms:modified xsi:type="dcterms:W3CDTF">2024-02-12T17:54:00Z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2024-02-09T22:44:59Z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38cb5f4d-4800-4279-8e08-73fa790a85de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0x010100A62E8299A032AD4A98AD5FB718B07312</vt:lpwstr>
  </property>
</Properties>
</file>