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6A" w:rsidRDefault="00C56D75">
      <w:pPr>
        <w:pStyle w:val="Heading8"/>
        <w:rPr>
          <w:sz w:val="32"/>
        </w:rPr>
      </w:pPr>
      <w:r>
        <w:rPr>
          <w:i/>
          <w:noProof/>
        </w:rPr>
        <w:pict>
          <v:line id="_x0000_s1062" style="position:absolute;left:0;text-align:left;z-index:251638272" from="163.8pt,-57.2pt" to="171pt,-6.8pt">
            <v:stroke endarrow="block"/>
          </v:line>
        </w:pict>
      </w:r>
      <w:r>
        <w:rPr>
          <w:noProof/>
        </w:rPr>
        <w:pict>
          <v:line id="_x0000_s1064" style="position:absolute;left:0;text-align:left;z-index:251640320" from="21.6pt,-7.2pt" to="151.7pt,51.1pt" o:allowincell="f">
            <v:stroke endarrow="block"/>
          </v:line>
        </w:pict>
      </w:r>
      <w:r>
        <w:rPr>
          <w:noProof/>
        </w:rPr>
        <w:pict>
          <v:shapetype id="_x0000_t202" coordsize="21600,21600" o:spt="202" path="m,l,21600r21600,l21600,xe">
            <v:stroke joinstyle="miter"/>
            <v:path gradientshapeok="t" o:connecttype="rect"/>
          </v:shapetype>
          <v:shape id="_x0000_s1063" type="#_x0000_t202" style="position:absolute;left:0;text-align:left;margin-left:-28.8pt;margin-top:-36pt;width:115.2pt;height:28.8pt;z-index:251639296" o:allowincell="f">
            <v:textbox style="mso-next-textbox:#_x0000_s1063" inset="0,0,0,0">
              <w:txbxContent>
                <w:p w:rsidR="0089726A" w:rsidRDefault="0089726A">
                  <w:pPr>
                    <w:pStyle w:val="BodyText"/>
                    <w:spacing w:after="0"/>
                    <w:rPr>
                      <w:i/>
                      <w:sz w:val="20"/>
                    </w:rPr>
                  </w:pPr>
                  <w:r>
                    <w:rPr>
                      <w:i/>
                      <w:sz w:val="20"/>
                    </w:rPr>
                    <w:t>(PUT SUBTITLE HERE)</w:t>
                  </w:r>
                </w:p>
                <w:p w:rsidR="0089726A" w:rsidRDefault="0089726A">
                  <w:pPr>
                    <w:pStyle w:val="BodyText"/>
                    <w:jc w:val="center"/>
                    <w:rPr>
                      <w:i/>
                      <w:sz w:val="20"/>
                    </w:rPr>
                  </w:pPr>
                  <w:r>
                    <w:rPr>
                      <w:i/>
                      <w:sz w:val="18"/>
                    </w:rPr>
                    <w:t>16 POINT BOLD, ALL CAPS</w:t>
                  </w:r>
                </w:p>
              </w:txbxContent>
            </v:textbox>
            <w10:wrap type="square"/>
          </v:shape>
        </w:pict>
      </w:r>
      <w:r>
        <w:rPr>
          <w:i/>
          <w:noProof/>
        </w:rPr>
        <w:pict>
          <v:shape id="_x0000_s1061" type="#_x0000_t202" style="position:absolute;left:0;text-align:left;margin-left:91.8pt;margin-top:-93.6pt;width:118.8pt;height:36pt;z-index:251637248" o:allowincell="f">
            <v:textbox style="mso-next-textbox:#_x0000_s1061" inset="0,0,0,0">
              <w:txbxContent>
                <w:p w:rsidR="0089726A" w:rsidRDefault="0089726A">
                  <w:pPr>
                    <w:jc w:val="center"/>
                    <w:rPr>
                      <w:b/>
                      <w:i/>
                      <w:caps/>
                      <w:sz w:val="20"/>
                    </w:rPr>
                  </w:pPr>
                  <w:r>
                    <w:rPr>
                      <w:b/>
                      <w:i/>
                      <w:caps/>
                      <w:sz w:val="20"/>
                    </w:rPr>
                    <w:t>(put Title Here)</w:t>
                  </w:r>
                </w:p>
                <w:p w:rsidR="0089726A" w:rsidRDefault="0089726A">
                  <w:pPr>
                    <w:jc w:val="center"/>
                    <w:rPr>
                      <w:b/>
                      <w:i/>
                      <w:caps/>
                      <w:sz w:val="18"/>
                    </w:rPr>
                  </w:pPr>
                  <w:r>
                    <w:rPr>
                      <w:b/>
                      <w:i/>
                      <w:caps/>
                      <w:sz w:val="18"/>
                    </w:rPr>
                    <w:t>Title is 18 point,</w:t>
                  </w:r>
                </w:p>
                <w:p w:rsidR="0089726A" w:rsidRDefault="0089726A">
                  <w:pPr>
                    <w:jc w:val="center"/>
                    <w:rPr>
                      <w:b/>
                      <w:i/>
                      <w:caps/>
                      <w:sz w:val="18"/>
                    </w:rPr>
                  </w:pPr>
                  <w:r>
                    <w:rPr>
                      <w:b/>
                      <w:i/>
                      <w:caps/>
                      <w:sz w:val="18"/>
                    </w:rPr>
                    <w:t>BoLD, All caps</w:t>
                  </w:r>
                </w:p>
                <w:p w:rsidR="0089726A" w:rsidRDefault="0089726A">
                  <w:pPr>
                    <w:jc w:val="center"/>
                    <w:rPr>
                      <w:sz w:val="18"/>
                    </w:rPr>
                  </w:pPr>
                </w:p>
              </w:txbxContent>
            </v:textbox>
          </v:shape>
        </w:pict>
      </w:r>
      <w:r w:rsidR="0089726A">
        <w:t xml:space="preserve">Oregon dot research </w:t>
      </w:r>
      <w:r w:rsidR="000E7B80">
        <w:t>section</w:t>
      </w:r>
      <w:bookmarkStart w:id="0" w:name="_GoBack"/>
      <w:bookmarkEnd w:id="0"/>
      <w:r w:rsidR="0089726A">
        <w:br/>
        <w:t>report specifications</w:t>
      </w:r>
      <w:r w:rsidR="0089726A">
        <w:br/>
      </w:r>
      <w:r w:rsidR="0089726A">
        <w:rPr>
          <w:sz w:val="32"/>
        </w:rPr>
        <w:t xml:space="preserve">WORD </w:t>
      </w:r>
      <w:r w:rsidR="00D40857">
        <w:rPr>
          <w:sz w:val="32"/>
        </w:rPr>
        <w:t>20</w:t>
      </w:r>
      <w:r w:rsidR="00B65F5C">
        <w:rPr>
          <w:sz w:val="32"/>
        </w:rPr>
        <w:t>10</w:t>
      </w:r>
      <w:r w:rsidR="0089726A">
        <w:rPr>
          <w:sz w:val="32"/>
        </w:rPr>
        <w:t xml:space="preserve"> Version</w:t>
      </w:r>
    </w:p>
    <w:p w:rsidR="0089726A" w:rsidRDefault="0089726A">
      <w:pPr>
        <w:jc w:val="center"/>
        <w:rPr>
          <w:sz w:val="32"/>
        </w:rPr>
      </w:pPr>
    </w:p>
    <w:p w:rsidR="0089726A" w:rsidRDefault="00D40857">
      <w:pPr>
        <w:pStyle w:val="Heading8"/>
        <w:rPr>
          <w:caps w:val="0"/>
          <w:sz w:val="32"/>
        </w:rPr>
      </w:pPr>
      <w:r>
        <w:rPr>
          <w:caps w:val="0"/>
          <w:sz w:val="32"/>
        </w:rPr>
        <w:t>SPR</w:t>
      </w:r>
      <w:r w:rsidR="0089726A">
        <w:rPr>
          <w:caps w:val="0"/>
          <w:sz w:val="32"/>
        </w:rPr>
        <w:t xml:space="preserve"> ###</w:t>
      </w:r>
    </w:p>
    <w:p w:rsidR="0089726A" w:rsidRDefault="00C56D75">
      <w:pPr>
        <w:jc w:val="center"/>
        <w:rPr>
          <w:caps/>
        </w:rPr>
      </w:pPr>
      <w:r>
        <w:rPr>
          <w:noProof/>
        </w:rPr>
        <w:pict>
          <v:shape id="_x0000_s1066" style="position:absolute;left:0;text-align:left;margin-left:-9.75pt;margin-top:.45pt;width:85.9pt;height:21.6pt;z-index:251642368;mso-position-horizontal:absolute;mso-position-horizontal-relative:text;mso-position-vertical:absolute;mso-position-vertical-relative:text" coordsize="1718,533" path="m,533l1718,e" filled="f">
            <v:stroke endarrow="block"/>
            <v:path arrowok="t"/>
          </v:shape>
        </w:pict>
      </w:r>
      <w:r>
        <w:rPr>
          <w:noProof/>
          <w:sz w:val="32"/>
        </w:rPr>
        <w:pict>
          <v:shape id="_x0000_s1065" type="#_x0000_t202" style="position:absolute;left:0;text-align:left;margin-left:-36pt;margin-top:12.3pt;width:136.8pt;height:38.5pt;z-index:251641344" o:allowincell="f">
            <v:textbox inset="0,0,0,0">
              <w:txbxContent>
                <w:p w:rsidR="0089726A" w:rsidRDefault="0089726A">
                  <w:pPr>
                    <w:jc w:val="center"/>
                    <w:rPr>
                      <w:b/>
                      <w:i/>
                      <w:caps/>
                      <w:sz w:val="20"/>
                    </w:rPr>
                  </w:pPr>
                  <w:r>
                    <w:rPr>
                      <w:b/>
                      <w:i/>
                      <w:caps/>
                      <w:sz w:val="20"/>
                    </w:rPr>
                    <w:t>(Put Project Type and Number HERE)</w:t>
                  </w:r>
                </w:p>
                <w:p w:rsidR="0089726A" w:rsidRDefault="0089726A">
                  <w:pPr>
                    <w:jc w:val="center"/>
                    <w:rPr>
                      <w:i/>
                      <w:sz w:val="18"/>
                    </w:rPr>
                  </w:pPr>
                  <w:r>
                    <w:rPr>
                      <w:i/>
                      <w:sz w:val="18"/>
                    </w:rPr>
                    <w:t>16 Point, Bold, Title Case</w:t>
                  </w:r>
                </w:p>
              </w:txbxContent>
            </v:textbox>
            <w10:wrap type="square"/>
          </v:shape>
        </w:pict>
      </w:r>
    </w:p>
    <w:p w:rsidR="0089726A" w:rsidRDefault="0089726A">
      <w:pPr>
        <w:jc w:val="center"/>
        <w:rPr>
          <w:caps/>
        </w:rPr>
      </w:pPr>
    </w:p>
    <w:p w:rsidR="0089726A" w:rsidRDefault="0089726A">
      <w:pPr>
        <w:jc w:val="center"/>
        <w:rPr>
          <w:caps/>
        </w:rPr>
      </w:pPr>
    </w:p>
    <w:p w:rsidR="0089726A" w:rsidRDefault="0089726A">
      <w:pPr>
        <w:jc w:val="center"/>
        <w:rPr>
          <w:caps/>
        </w:rPr>
      </w:pPr>
    </w:p>
    <w:p w:rsidR="0089726A" w:rsidRDefault="0089726A">
      <w:pPr>
        <w:jc w:val="center"/>
        <w:rPr>
          <w:caps/>
        </w:rPr>
      </w:pPr>
    </w:p>
    <w:p w:rsidR="0089726A" w:rsidRDefault="00C56D75">
      <w:pPr>
        <w:jc w:val="center"/>
        <w:rPr>
          <w:caps/>
        </w:rPr>
      </w:pPr>
      <w:r>
        <w:rPr>
          <w:noProof/>
        </w:rPr>
        <w:pict>
          <v:shape id="_x0000_s1067" type="#_x0000_t202" style="position:absolute;left:0;text-align:left;margin-left:-43.2pt;margin-top:1.5pt;width:122.4pt;height:36pt;z-index:251643392" o:allowincell="f">
            <v:textbox inset="0,0,0,0">
              <w:txbxContent>
                <w:p w:rsidR="0089726A" w:rsidRDefault="0089726A">
                  <w:pPr>
                    <w:jc w:val="center"/>
                    <w:rPr>
                      <w:i/>
                      <w:sz w:val="20"/>
                    </w:rPr>
                  </w:pPr>
                  <w:r>
                    <w:rPr>
                      <w:i/>
                      <w:sz w:val="20"/>
                    </w:rPr>
                    <w:t>(Put Author(s) here)</w:t>
                  </w:r>
                </w:p>
                <w:p w:rsidR="0089726A" w:rsidRDefault="0089726A">
                  <w:pPr>
                    <w:jc w:val="center"/>
                    <w:rPr>
                      <w:sz w:val="20"/>
                    </w:rPr>
                  </w:pPr>
                  <w:r>
                    <w:rPr>
                      <w:i/>
                      <w:sz w:val="20"/>
                    </w:rPr>
                    <w:t>This and remaining text are all 12 point, Title case</w:t>
                  </w:r>
                </w:p>
              </w:txbxContent>
            </v:textbox>
            <w10:wrap type="square"/>
          </v:shape>
        </w:pict>
      </w:r>
    </w:p>
    <w:p w:rsidR="0089726A" w:rsidRDefault="0089726A">
      <w:pPr>
        <w:jc w:val="center"/>
        <w:rPr>
          <w:caps/>
        </w:rPr>
      </w:pPr>
    </w:p>
    <w:p w:rsidR="0089726A" w:rsidRDefault="00C56D75">
      <w:pPr>
        <w:jc w:val="center"/>
        <w:rPr>
          <w:caps/>
        </w:rPr>
      </w:pPr>
      <w:r>
        <w:rPr>
          <w:noProof/>
        </w:rPr>
        <w:pict>
          <v:line id="_x0000_s1068" style="position:absolute;left:0;text-align:left;z-index:251644416" from="-9pt,9.6pt" to="99pt,45.9pt" o:allowincell="f">
            <v:stroke endarrow="block"/>
          </v:line>
        </w:pict>
      </w:r>
    </w:p>
    <w:p w:rsidR="0089726A" w:rsidRDefault="0089726A">
      <w:pPr>
        <w:jc w:val="center"/>
      </w:pPr>
      <w:r>
        <w:t>by</w:t>
      </w:r>
    </w:p>
    <w:p w:rsidR="0089726A" w:rsidRDefault="0089726A">
      <w:pPr>
        <w:jc w:val="center"/>
      </w:pPr>
    </w:p>
    <w:p w:rsidR="0089726A" w:rsidRDefault="0089726A">
      <w:pPr>
        <w:jc w:val="center"/>
      </w:pPr>
      <w:r>
        <w:t>Alice Passannante</w:t>
      </w:r>
    </w:p>
    <w:p w:rsidR="0089726A" w:rsidRDefault="00903A92">
      <w:pPr>
        <w:jc w:val="center"/>
      </w:pPr>
      <w:r>
        <w:t>ODOT Research Section</w:t>
      </w:r>
    </w:p>
    <w:p w:rsidR="0089726A" w:rsidRDefault="0089726A">
      <w:pPr>
        <w:jc w:val="center"/>
      </w:pPr>
    </w:p>
    <w:p w:rsidR="0089726A" w:rsidRDefault="0089726A">
      <w:pPr>
        <w:jc w:val="center"/>
      </w:pPr>
    </w:p>
    <w:p w:rsidR="0089726A" w:rsidRDefault="0089726A">
      <w:pPr>
        <w:jc w:val="center"/>
      </w:pPr>
    </w:p>
    <w:p w:rsidR="0089726A" w:rsidRDefault="0089726A">
      <w:pPr>
        <w:jc w:val="center"/>
      </w:pPr>
      <w:r>
        <w:t>for</w:t>
      </w:r>
    </w:p>
    <w:p w:rsidR="0089726A" w:rsidRDefault="0089726A">
      <w:pPr>
        <w:jc w:val="center"/>
      </w:pPr>
    </w:p>
    <w:p w:rsidR="0089726A" w:rsidRDefault="0089726A">
      <w:pPr>
        <w:jc w:val="center"/>
      </w:pPr>
      <w:r>
        <w:rPr>
          <w:caps/>
        </w:rPr>
        <w:t>o</w:t>
      </w:r>
      <w:r>
        <w:t xml:space="preserve">regon </w:t>
      </w:r>
      <w:r>
        <w:rPr>
          <w:caps/>
        </w:rPr>
        <w:t>d</w:t>
      </w:r>
      <w:r>
        <w:t xml:space="preserve">epartment of </w:t>
      </w:r>
      <w:r>
        <w:rPr>
          <w:caps/>
        </w:rPr>
        <w:t>t</w:t>
      </w:r>
      <w:r>
        <w:t>ransportation</w:t>
      </w:r>
    </w:p>
    <w:p w:rsidR="0089726A" w:rsidRDefault="00903A92">
      <w:pPr>
        <w:jc w:val="center"/>
      </w:pPr>
      <w:r>
        <w:t>Research Section</w:t>
      </w:r>
    </w:p>
    <w:p w:rsidR="0089726A" w:rsidRDefault="00C56D75">
      <w:pPr>
        <w:jc w:val="center"/>
      </w:pPr>
      <w:r>
        <w:rPr>
          <w:noProof/>
        </w:rPr>
        <w:pict>
          <v:shape id="_x0000_s1069" type="#_x0000_t202" style="position:absolute;left:0;text-align:left;margin-left:-22.6pt;margin-top:9.35pt;width:2in;height:26.65pt;z-index:251645440">
            <v:textbox style="mso-next-textbox:#_x0000_s1069" inset="0,0,0,0">
              <w:txbxContent>
                <w:p w:rsidR="0089726A" w:rsidRDefault="0089726A">
                  <w:pPr>
                    <w:jc w:val="center"/>
                    <w:rPr>
                      <w:i/>
                      <w:sz w:val="20"/>
                    </w:rPr>
                  </w:pPr>
                  <w:r>
                    <w:rPr>
                      <w:i/>
                      <w:sz w:val="20"/>
                    </w:rPr>
                    <w:t>(Include FHWA address if funded by SPR or FHWA funds)</w:t>
                  </w:r>
                </w:p>
                <w:p w:rsidR="0089726A" w:rsidRDefault="0089726A">
                  <w:pPr>
                    <w:jc w:val="center"/>
                  </w:pPr>
                </w:p>
                <w:p w:rsidR="0089726A" w:rsidRDefault="0089726A"/>
              </w:txbxContent>
            </v:textbox>
          </v:shape>
        </w:pict>
      </w:r>
      <w:r w:rsidR="00B65F5C">
        <w:t>555 13</w:t>
      </w:r>
      <w:r w:rsidR="00B65F5C" w:rsidRPr="00B65F5C">
        <w:rPr>
          <w:vertAlign w:val="superscript"/>
        </w:rPr>
        <w:t>th</w:t>
      </w:r>
      <w:r w:rsidR="00B65F5C">
        <w:t xml:space="preserve"> Street NE</w:t>
      </w:r>
    </w:p>
    <w:p w:rsidR="0089726A" w:rsidRDefault="0089726A">
      <w:pPr>
        <w:jc w:val="center"/>
      </w:pPr>
      <w:r>
        <w:t>Salem OR 9730</w:t>
      </w:r>
      <w:r w:rsidR="00B65F5C">
        <w:t>1</w:t>
      </w:r>
    </w:p>
    <w:p w:rsidR="0089726A" w:rsidRDefault="00C56D75">
      <w:pPr>
        <w:jc w:val="center"/>
      </w:pPr>
      <w:r>
        <w:rPr>
          <w:noProof/>
        </w:rPr>
        <w:pict>
          <v:line id="_x0000_s1070" style="position:absolute;left:0;text-align:left;z-index:251646464" from="98.2pt,9.1pt" to="151.45pt,43.45pt">
            <v:stroke endarrow="block"/>
          </v:line>
        </w:pict>
      </w:r>
    </w:p>
    <w:p w:rsidR="0089726A" w:rsidRDefault="00D40857">
      <w:pPr>
        <w:jc w:val="center"/>
      </w:pPr>
      <w:r>
        <w:t>and</w:t>
      </w:r>
    </w:p>
    <w:p w:rsidR="0089726A" w:rsidRDefault="0089726A">
      <w:pPr>
        <w:jc w:val="center"/>
      </w:pPr>
    </w:p>
    <w:p w:rsidR="00D40857" w:rsidRDefault="00D40857" w:rsidP="00D40857">
      <w:pPr>
        <w:jc w:val="center"/>
      </w:pPr>
      <w:smartTag w:uri="urn:schemas-microsoft-com:office:smarttags" w:element="Street">
        <w:smartTag w:uri="urn:schemas-microsoft-com:office:smarttags" w:element="address">
          <w:r>
            <w:t>Federal Highway</w:t>
          </w:r>
        </w:smartTag>
      </w:smartTag>
      <w:r>
        <w:t xml:space="preserve"> Administration</w:t>
      </w:r>
    </w:p>
    <w:p w:rsidR="00D40857" w:rsidRDefault="00D40857" w:rsidP="00D40857">
      <w:pPr>
        <w:jc w:val="center"/>
      </w:pPr>
      <w:r>
        <w:t xml:space="preserve">400 </w:t>
      </w:r>
      <w:smartTag w:uri="urn:schemas-microsoft-com:office:smarttags" w:element="Street">
        <w:smartTag w:uri="urn:schemas-microsoft-com:office:smarttags" w:element="address">
          <w:r>
            <w:t>Seventh Street S.W.</w:t>
          </w:r>
        </w:smartTag>
      </w:smartTag>
    </w:p>
    <w:p w:rsidR="0089726A" w:rsidRDefault="00C56D75" w:rsidP="00D40857">
      <w:pPr>
        <w:jc w:val="center"/>
      </w:pPr>
      <w:r>
        <w:rPr>
          <w:b/>
          <w:sz w:val="28"/>
        </w:rPr>
        <w:pict>
          <v:line id="_x0000_s1072" style="position:absolute;left:0;text-align:left;z-index:251648512" from="111.05pt,6.45pt" to="219.05pt,56.85pt">
            <v:stroke endarrow="block"/>
          </v:line>
        </w:pict>
      </w:r>
      <w:r>
        <w:rPr>
          <w:noProof/>
        </w:rPr>
        <w:pict>
          <v:shape id="_x0000_s1071" type="#_x0000_t202" style="position:absolute;left:0;text-align:left;margin-left:17.25pt;margin-top:-9pt;width:93.6pt;height:28.8pt;z-index:251647488">
            <v:textbox style="mso-next-textbox:#_x0000_s1071" inset="0,0,0,0">
              <w:txbxContent>
                <w:p w:rsidR="0089726A" w:rsidRDefault="0089726A">
                  <w:pPr>
                    <w:rPr>
                      <w:sz w:val="20"/>
                    </w:rPr>
                  </w:pPr>
                  <w:r>
                    <w:rPr>
                      <w:i/>
                      <w:sz w:val="20"/>
                    </w:rPr>
                    <w:t>(Put month and year of publication here)</w:t>
                  </w:r>
                </w:p>
              </w:txbxContent>
            </v:textbox>
          </v:shape>
        </w:pict>
      </w:r>
      <w:smartTag w:uri="urn:schemas-microsoft-com:office:smarttags" w:element="place">
        <w:smartTag w:uri="urn:schemas-microsoft-com:office:smarttags" w:element="City">
          <w:r w:rsidR="00D40857">
            <w:t>Washington</w:t>
          </w:r>
        </w:smartTag>
        <w:r w:rsidR="00D40857">
          <w:t xml:space="preserve">, </w:t>
        </w:r>
        <w:smartTag w:uri="urn:schemas-microsoft-com:office:smarttags" w:element="State">
          <w:r w:rsidR="00D40857">
            <w:t>DC</w:t>
          </w:r>
        </w:smartTag>
        <w:r w:rsidR="00D40857">
          <w:t xml:space="preserve">  </w:t>
        </w:r>
        <w:smartTag w:uri="urn:schemas-microsoft-com:office:smarttags" w:element="PostalCode">
          <w:r w:rsidR="00D40857">
            <w:t>20590</w:t>
          </w:r>
        </w:smartTag>
      </w:smartTag>
    </w:p>
    <w:p w:rsidR="00D40857" w:rsidRDefault="00D40857">
      <w:pPr>
        <w:jc w:val="center"/>
      </w:pPr>
    </w:p>
    <w:p w:rsidR="00D40857" w:rsidRDefault="00D40857">
      <w:pPr>
        <w:jc w:val="center"/>
      </w:pPr>
    </w:p>
    <w:p w:rsidR="0089726A" w:rsidRDefault="0089726A">
      <w:pPr>
        <w:jc w:val="center"/>
      </w:pPr>
    </w:p>
    <w:p w:rsidR="0089726A" w:rsidRPr="00D40857" w:rsidRDefault="00B65F5C" w:rsidP="00D40857">
      <w:pPr>
        <w:jc w:val="center"/>
        <w:rPr>
          <w:b/>
          <w:caps/>
          <w:sz w:val="28"/>
        </w:rPr>
        <w:sectPr w:rsidR="0089726A" w:rsidRPr="00D40857">
          <w:headerReference w:type="default" r:id="rId8"/>
          <w:footerReference w:type="default" r:id="rId9"/>
          <w:pgSz w:w="12240" w:h="15840" w:code="1"/>
          <w:pgMar w:top="3600" w:right="1440" w:bottom="1440" w:left="1440" w:header="720" w:footer="720" w:gutter="0"/>
          <w:pgNumType w:fmt="lowerRoman" w:start="1"/>
          <w:cols w:space="720"/>
          <w:noEndnote/>
        </w:sectPr>
      </w:pPr>
      <w:r>
        <w:rPr>
          <w:b/>
          <w:sz w:val="28"/>
        </w:rPr>
        <w:t>January</w:t>
      </w:r>
      <w:r w:rsidR="00D40857" w:rsidRPr="00D40857">
        <w:rPr>
          <w:b/>
          <w:sz w:val="28"/>
        </w:rPr>
        <w:t xml:space="preserve"> </w:t>
      </w:r>
      <w:r>
        <w:rPr>
          <w:b/>
          <w:caps/>
          <w:sz w:val="28"/>
        </w:rPr>
        <w:t>2015</w:t>
      </w:r>
    </w:p>
    <w:tbl>
      <w:tblPr>
        <w:tblW w:w="0" w:type="auto"/>
        <w:tblInd w:w="-252" w:type="dxa"/>
        <w:tblLayout w:type="fixed"/>
        <w:tblLook w:val="0000" w:firstRow="0" w:lastRow="0" w:firstColumn="0" w:lastColumn="0" w:noHBand="0" w:noVBand="0"/>
      </w:tblPr>
      <w:tblGrid>
        <w:gridCol w:w="3330"/>
        <w:gridCol w:w="172"/>
        <w:gridCol w:w="2168"/>
        <w:gridCol w:w="720"/>
        <w:gridCol w:w="450"/>
        <w:gridCol w:w="1800"/>
        <w:gridCol w:w="990"/>
      </w:tblGrid>
      <w:tr w:rsidR="0089726A">
        <w:tc>
          <w:tcPr>
            <w:tcW w:w="3502" w:type="dxa"/>
            <w:gridSpan w:val="2"/>
            <w:tcBorders>
              <w:top w:val="single" w:sz="18" w:space="0" w:color="auto"/>
              <w:left w:val="single" w:sz="18" w:space="0" w:color="auto"/>
              <w:bottom w:val="single" w:sz="6" w:space="0" w:color="auto"/>
              <w:right w:val="single" w:sz="6" w:space="0" w:color="auto"/>
            </w:tcBorders>
          </w:tcPr>
          <w:p w:rsidR="0089726A" w:rsidRDefault="00C56D75">
            <w:pPr>
              <w:ind w:left="252" w:hanging="252"/>
              <w:rPr>
                <w:rFonts w:ascii="CG Times (W1)" w:hAnsi="CG Times (W1)"/>
                <w:sz w:val="16"/>
              </w:rPr>
            </w:pPr>
            <w:r>
              <w:rPr>
                <w:rFonts w:ascii="CG Times (W1)" w:hAnsi="CG Times (W1)"/>
                <w:noProof/>
                <w:sz w:val="16"/>
              </w:rPr>
              <w:lastRenderedPageBreak/>
              <w:pict>
                <v:line id="_x0000_s1078" style="position:absolute;left:0;text-align:left;z-index:251654656" from="396pt,-14.4pt" to="403.2pt,43.2pt" o:allowincell="f">
                  <v:stroke endarrow="block"/>
                </v:line>
              </w:pict>
            </w:r>
            <w:r>
              <w:rPr>
                <w:rFonts w:ascii="CG Times (W1)" w:hAnsi="CG Times (W1)"/>
                <w:noProof/>
                <w:sz w:val="16"/>
              </w:rPr>
              <w:pict>
                <v:shape id="_x0000_s1073" type="#_x0000_t202" style="position:absolute;left:0;text-align:left;margin-left:36pt;margin-top:-36pt;width:115.2pt;height:28.8pt;z-index:251649536" o:allowincell="f">
                  <v:textbox style="mso-next-textbox:#_x0000_s1073" inset="0,0,0,0">
                    <w:txbxContent>
                      <w:p w:rsidR="0089726A" w:rsidRDefault="0089726A">
                        <w:pPr>
                          <w:pStyle w:val="BodyText2"/>
                          <w:ind w:left="0"/>
                          <w:jc w:val="center"/>
                          <w:rPr>
                            <w:sz w:val="16"/>
                          </w:rPr>
                        </w:pPr>
                        <w:r>
                          <w:rPr>
                            <w:sz w:val="16"/>
                          </w:rPr>
                          <w:t>Get this from the sequential report numbering list person. It’s format:  (FHWA)-</w:t>
                        </w:r>
                        <w:smartTag w:uri="urn:schemas-microsoft-com:office:smarttags" w:element="State">
                          <w:smartTag w:uri="urn:schemas-microsoft-com:office:smarttags" w:element="place">
                            <w:r>
                              <w:rPr>
                                <w:sz w:val="16"/>
                              </w:rPr>
                              <w:t>OR-</w:t>
                            </w:r>
                          </w:smartTag>
                        </w:smartTag>
                        <w:r>
                          <w:rPr>
                            <w:sz w:val="16"/>
                          </w:rPr>
                          <w:t>(RD)-</w:t>
                        </w:r>
                        <w:r w:rsidR="00A321F5">
                          <w:rPr>
                            <w:sz w:val="16"/>
                          </w:rPr>
                          <w:t>fiscal yr</w:t>
                        </w:r>
                        <w:r>
                          <w:rPr>
                            <w:sz w:val="16"/>
                          </w:rPr>
                          <w:t xml:space="preserve">-## </w:t>
                        </w:r>
                      </w:p>
                      <w:p w:rsidR="0089726A" w:rsidRDefault="0089726A">
                        <w:pPr>
                          <w:jc w:val="center"/>
                          <w:rPr>
                            <w:sz w:val="16"/>
                          </w:rPr>
                        </w:pPr>
                      </w:p>
                    </w:txbxContent>
                  </v:textbox>
                </v:shape>
              </w:pict>
            </w:r>
            <w:r>
              <w:rPr>
                <w:rFonts w:ascii="CG Times (W1)" w:hAnsi="CG Times (W1)"/>
                <w:noProof/>
                <w:sz w:val="16"/>
              </w:rPr>
              <w:pict>
                <v:line id="_x0000_s1074" style="position:absolute;left:0;text-align:left;flip:x;z-index:251650560" from="1in,-7.2pt" to="79.2pt,14.4pt" o:allowincell="f">
                  <v:stroke endarrow="block"/>
                </v:line>
              </w:pict>
            </w:r>
            <w:r>
              <w:rPr>
                <w:rFonts w:ascii="CG Times (W1)" w:hAnsi="CG Times (W1)"/>
                <w:noProof/>
                <w:sz w:val="16"/>
              </w:rPr>
              <w:pict>
                <v:shape id="_x0000_s1077" type="#_x0000_t202" style="position:absolute;left:0;text-align:left;margin-left:338.4pt;margin-top:-28.8pt;width:108pt;height:21.6pt;z-index:251653632" o:allowincell="f">
                  <v:textbox style="mso-next-textbox:#_x0000_s1077" inset="0,0,0,0">
                    <w:txbxContent>
                      <w:p w:rsidR="0089726A" w:rsidRDefault="0089726A">
                        <w:pPr>
                          <w:pStyle w:val="BodyText3"/>
                          <w:ind w:left="0"/>
                          <w:rPr>
                            <w:sz w:val="16"/>
                          </w:rPr>
                        </w:pPr>
                        <w:r>
                          <w:rPr>
                            <w:sz w:val="16"/>
                          </w:rPr>
                          <w:t>Same as date on the Title page – month and year of publication.</w:t>
                        </w:r>
                      </w:p>
                    </w:txbxContent>
                  </v:textbox>
                </v:shape>
              </w:pict>
            </w:r>
            <w:r w:rsidR="0089726A">
              <w:rPr>
                <w:rFonts w:ascii="CG Times (W1)" w:hAnsi="CG Times (W1)"/>
                <w:sz w:val="16"/>
              </w:rPr>
              <w:t>1.  Report No.</w:t>
            </w:r>
          </w:p>
          <w:p w:rsidR="0089726A" w:rsidRDefault="0089726A">
            <w:pPr>
              <w:ind w:left="252"/>
              <w:rPr>
                <w:rFonts w:ascii="CG Times (W1)" w:hAnsi="CG Times (W1)"/>
                <w:sz w:val="16"/>
              </w:rPr>
            </w:pPr>
          </w:p>
          <w:p w:rsidR="0089726A" w:rsidRDefault="0089726A">
            <w:pPr>
              <w:ind w:left="252"/>
              <w:rPr>
                <w:rFonts w:ascii="CG Times (W1)" w:hAnsi="CG Times (W1)"/>
                <w:sz w:val="16"/>
              </w:rPr>
            </w:pPr>
          </w:p>
        </w:tc>
        <w:tc>
          <w:tcPr>
            <w:tcW w:w="3338" w:type="dxa"/>
            <w:gridSpan w:val="3"/>
            <w:tcBorders>
              <w:top w:val="single" w:sz="18" w:space="0" w:color="auto"/>
              <w:left w:val="nil"/>
              <w:bottom w:val="single" w:sz="6" w:space="0" w:color="auto"/>
            </w:tcBorders>
          </w:tcPr>
          <w:p w:rsidR="0089726A" w:rsidRDefault="0089726A">
            <w:pPr>
              <w:rPr>
                <w:rFonts w:ascii="CG Times (W1)" w:hAnsi="CG Times (W1)"/>
                <w:sz w:val="16"/>
              </w:rPr>
            </w:pPr>
            <w:r>
              <w:rPr>
                <w:rFonts w:ascii="CG Times (W1)" w:hAnsi="CG Times (W1)"/>
                <w:sz w:val="16"/>
              </w:rPr>
              <w:t>2.  Government Accession No.</w:t>
            </w:r>
          </w:p>
          <w:p w:rsidR="0089726A" w:rsidRDefault="0089726A">
            <w:pPr>
              <w:ind w:left="260"/>
              <w:rPr>
                <w:rFonts w:ascii="CG Times (W1)" w:hAnsi="CG Times (W1)"/>
                <w:sz w:val="16"/>
              </w:rPr>
            </w:pPr>
          </w:p>
          <w:p w:rsidR="0089726A" w:rsidRDefault="0089726A">
            <w:pPr>
              <w:ind w:left="260"/>
              <w:rPr>
                <w:rFonts w:ascii="CG Times (W1)" w:hAnsi="CG Times (W1)"/>
                <w:sz w:val="16"/>
              </w:rPr>
            </w:pPr>
          </w:p>
        </w:tc>
        <w:tc>
          <w:tcPr>
            <w:tcW w:w="2790" w:type="dxa"/>
            <w:gridSpan w:val="2"/>
            <w:tcBorders>
              <w:top w:val="single" w:sz="18"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3.  Recipient’s Catalog No.</w:t>
            </w:r>
          </w:p>
          <w:p w:rsidR="0089726A" w:rsidRDefault="0089726A">
            <w:pPr>
              <w:ind w:left="215"/>
              <w:rPr>
                <w:rFonts w:ascii="CG Times (W1)" w:hAnsi="CG Times (W1)"/>
                <w:sz w:val="16"/>
              </w:rPr>
            </w:pPr>
          </w:p>
          <w:p w:rsidR="0089726A" w:rsidRDefault="0089726A">
            <w:pPr>
              <w:ind w:left="215"/>
              <w:rPr>
                <w:rFonts w:ascii="CG Times (W1)" w:hAnsi="CG Times (W1)"/>
                <w:sz w:val="16"/>
              </w:rPr>
            </w:pPr>
          </w:p>
        </w:tc>
      </w:tr>
      <w:tr w:rsidR="0089726A">
        <w:tc>
          <w:tcPr>
            <w:tcW w:w="6840" w:type="dxa"/>
            <w:gridSpan w:val="5"/>
            <w:tcBorders>
              <w:left w:val="single" w:sz="18" w:space="0" w:color="auto"/>
            </w:tcBorders>
          </w:tcPr>
          <w:p w:rsidR="0089726A" w:rsidRDefault="00C56D75">
            <w:pPr>
              <w:rPr>
                <w:rFonts w:ascii="CG Times (W1)" w:hAnsi="CG Times (W1)"/>
                <w:sz w:val="16"/>
              </w:rPr>
            </w:pPr>
            <w:r>
              <w:rPr>
                <w:rFonts w:ascii="CG Times (W1)" w:hAnsi="CG Times (W1)"/>
                <w:noProof/>
                <w:sz w:val="16"/>
              </w:rPr>
              <w:pict>
                <v:line id="_x0000_s1094" style="position:absolute;flip:x y;z-index:251671040;mso-position-horizontal-relative:text;mso-position-vertical-relative:text" from="129.6pt,15.45pt" to="475.2pt,303.45pt" o:allowincell="f">
                  <v:stroke endarrow="block"/>
                </v:line>
              </w:pict>
            </w:r>
            <w:r w:rsidR="0089726A">
              <w:rPr>
                <w:rFonts w:ascii="CG Times (W1)" w:hAnsi="CG Times (W1)"/>
                <w:sz w:val="16"/>
              </w:rPr>
              <w:t>4.  Title and Subtitle</w:t>
            </w:r>
          </w:p>
          <w:p w:rsidR="0089726A" w:rsidRDefault="0089726A">
            <w:pPr>
              <w:ind w:left="-918" w:firstLine="1170"/>
              <w:rPr>
                <w:rFonts w:ascii="CG Times (W1)" w:hAnsi="CG Times (W1)"/>
                <w:sz w:val="16"/>
              </w:rPr>
            </w:pPr>
          </w:p>
          <w:p w:rsidR="0089726A" w:rsidRDefault="0089726A">
            <w:pPr>
              <w:ind w:left="252"/>
              <w:rPr>
                <w:rFonts w:ascii="CG Times (W1)" w:hAnsi="CG Times (W1)"/>
                <w:sz w:val="16"/>
              </w:rPr>
            </w:pPr>
          </w:p>
        </w:tc>
        <w:tc>
          <w:tcPr>
            <w:tcW w:w="2790" w:type="dxa"/>
            <w:gridSpan w:val="2"/>
            <w:tcBorders>
              <w:left w:val="single" w:sz="6" w:space="0" w:color="auto"/>
              <w:bottom w:val="single" w:sz="6" w:space="0" w:color="auto"/>
              <w:right w:val="single" w:sz="18" w:space="0" w:color="auto"/>
            </w:tcBorders>
          </w:tcPr>
          <w:p w:rsidR="0089726A" w:rsidRDefault="0089726A">
            <w:pPr>
              <w:ind w:left="215" w:hanging="215"/>
              <w:rPr>
                <w:rFonts w:ascii="CG Times (W1)" w:hAnsi="CG Times (W1)"/>
                <w:sz w:val="16"/>
              </w:rPr>
            </w:pPr>
            <w:r>
              <w:rPr>
                <w:rFonts w:ascii="CG Times (W1)" w:hAnsi="CG Times (W1)"/>
                <w:sz w:val="16"/>
              </w:rPr>
              <w:t>5.  Report Date</w:t>
            </w:r>
          </w:p>
          <w:p w:rsidR="0089726A" w:rsidRDefault="0089726A">
            <w:pPr>
              <w:ind w:left="215"/>
              <w:rPr>
                <w:rFonts w:ascii="CG Times (W1)" w:hAnsi="CG Times (W1)"/>
                <w:sz w:val="16"/>
              </w:rPr>
            </w:pPr>
          </w:p>
        </w:tc>
      </w:tr>
      <w:tr w:rsidR="0089726A">
        <w:tc>
          <w:tcPr>
            <w:tcW w:w="6840" w:type="dxa"/>
            <w:gridSpan w:val="5"/>
            <w:tcBorders>
              <w:left w:val="single" w:sz="18" w:space="0" w:color="auto"/>
            </w:tcBorders>
          </w:tcPr>
          <w:p w:rsidR="0089726A" w:rsidRDefault="0089726A">
            <w:pPr>
              <w:ind w:left="252"/>
              <w:rPr>
                <w:rFonts w:ascii="CG Times (W1)" w:hAnsi="CG Times (W1)"/>
                <w:sz w:val="16"/>
              </w:rPr>
            </w:pPr>
          </w:p>
        </w:tc>
        <w:tc>
          <w:tcPr>
            <w:tcW w:w="2790" w:type="dxa"/>
            <w:gridSpan w:val="2"/>
            <w:tcBorders>
              <w:top w:val="single" w:sz="6"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6.  Performing Organization Code</w:t>
            </w:r>
          </w:p>
          <w:p w:rsidR="0089726A" w:rsidRDefault="0089726A">
            <w:pPr>
              <w:ind w:left="215"/>
              <w:rPr>
                <w:rFonts w:ascii="CG Times (W1)" w:hAnsi="CG Times (W1)"/>
                <w:sz w:val="16"/>
              </w:rPr>
            </w:pPr>
          </w:p>
        </w:tc>
      </w:tr>
      <w:tr w:rsidR="0089726A">
        <w:tc>
          <w:tcPr>
            <w:tcW w:w="6840" w:type="dxa"/>
            <w:gridSpan w:val="5"/>
            <w:tcBorders>
              <w:top w:val="single" w:sz="6" w:space="0" w:color="auto"/>
              <w:left w:val="single" w:sz="18" w:space="0" w:color="auto"/>
              <w:bottom w:val="single" w:sz="6" w:space="0" w:color="auto"/>
            </w:tcBorders>
          </w:tcPr>
          <w:p w:rsidR="0089726A" w:rsidRDefault="00C56D75">
            <w:pPr>
              <w:rPr>
                <w:rFonts w:ascii="CG Times (W1)" w:hAnsi="CG Times (W1)"/>
                <w:sz w:val="16"/>
              </w:rPr>
            </w:pPr>
            <w:r>
              <w:rPr>
                <w:rFonts w:ascii="CG Times (W1)" w:hAnsi="CG Times (W1)"/>
                <w:noProof/>
                <w:sz w:val="16"/>
              </w:rPr>
              <w:pict>
                <v:line id="_x0000_s1093" style="position:absolute;flip:x y;z-index:251670016;mso-position-horizontal-relative:text;mso-position-vertical-relative:text" from="129.6pt,11.8pt" to="475.2pt,256.6pt" o:allowincell="f">
                  <v:stroke endarrow="block"/>
                </v:line>
              </w:pict>
            </w:r>
            <w:r w:rsidR="0089726A">
              <w:rPr>
                <w:rFonts w:ascii="CG Times (W1)" w:hAnsi="CG Times (W1)"/>
                <w:sz w:val="16"/>
              </w:rPr>
              <w:t>7.  Author(s)</w:t>
            </w:r>
          </w:p>
          <w:p w:rsidR="0089726A" w:rsidRDefault="0089726A">
            <w:pPr>
              <w:ind w:left="215"/>
              <w:rPr>
                <w:rFonts w:ascii="CG Times (W1)" w:hAnsi="CG Times (W1)"/>
                <w:sz w:val="16"/>
              </w:rPr>
            </w:pPr>
          </w:p>
          <w:p w:rsidR="0089726A" w:rsidRDefault="0089726A">
            <w:pPr>
              <w:ind w:left="215"/>
              <w:rPr>
                <w:rFonts w:ascii="CG Times (W1)" w:hAnsi="CG Times (W1)"/>
                <w:sz w:val="16"/>
              </w:rPr>
            </w:pPr>
          </w:p>
          <w:p w:rsidR="0089726A" w:rsidRDefault="0089726A">
            <w:pPr>
              <w:ind w:left="215"/>
              <w:rPr>
                <w:rFonts w:ascii="CG Times (W1)" w:hAnsi="CG Times (W1)"/>
                <w:sz w:val="16"/>
              </w:rPr>
            </w:pPr>
          </w:p>
        </w:tc>
        <w:tc>
          <w:tcPr>
            <w:tcW w:w="2790" w:type="dxa"/>
            <w:gridSpan w:val="2"/>
            <w:tcBorders>
              <w:top w:val="single" w:sz="6" w:space="0" w:color="auto"/>
              <w:left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8.  Performing Organization Report No.</w:t>
            </w:r>
          </w:p>
          <w:p w:rsidR="0089726A" w:rsidRDefault="0089726A">
            <w:pPr>
              <w:ind w:left="215"/>
              <w:rPr>
                <w:rFonts w:ascii="CG Times (W1)" w:hAnsi="CG Times (W1)"/>
                <w:sz w:val="16"/>
              </w:rPr>
            </w:pPr>
          </w:p>
        </w:tc>
      </w:tr>
      <w:tr w:rsidR="0089726A">
        <w:tc>
          <w:tcPr>
            <w:tcW w:w="6840" w:type="dxa"/>
            <w:gridSpan w:val="5"/>
            <w:tcBorders>
              <w:left w:val="single" w:sz="18" w:space="0" w:color="auto"/>
            </w:tcBorders>
          </w:tcPr>
          <w:p w:rsidR="0089726A" w:rsidRDefault="00C56D75">
            <w:pPr>
              <w:rPr>
                <w:rFonts w:ascii="CG Times (W1)" w:hAnsi="CG Times (W1)"/>
                <w:sz w:val="16"/>
              </w:rPr>
            </w:pPr>
            <w:r>
              <w:rPr>
                <w:rFonts w:ascii="CG Times (W1)" w:hAnsi="CG Times (W1)"/>
                <w:noProof/>
                <w:sz w:val="16"/>
              </w:rPr>
              <w:pict>
                <v:shape id="_x0000_s1075" type="#_x0000_t202" style="position:absolute;margin-left:475.2pt;margin-top:53.15pt;width:43.2pt;height:28.8pt;z-index:251651584;mso-position-horizontal-relative:text;mso-position-vertical-relative:text" o:allowincell="f">
                  <v:textbox style="mso-next-textbox:#_x0000_s1075" inset="0,0,0,0">
                    <w:txbxContent>
                      <w:p w:rsidR="0089726A" w:rsidRDefault="0089726A">
                        <w:pPr>
                          <w:pStyle w:val="BodyText3"/>
                          <w:ind w:left="0"/>
                          <w:jc w:val="center"/>
                          <w:rPr>
                            <w:sz w:val="16"/>
                          </w:rPr>
                        </w:pPr>
                        <w:r>
                          <w:rPr>
                            <w:sz w:val="16"/>
                          </w:rPr>
                          <w:t>Project type and number goes here.</w:t>
                        </w:r>
                      </w:p>
                    </w:txbxContent>
                  </v:textbox>
                </v:shape>
              </w:pict>
            </w:r>
            <w:r w:rsidR="0089726A">
              <w:rPr>
                <w:rFonts w:ascii="CG Times (W1)" w:hAnsi="CG Times (W1)"/>
                <w:sz w:val="16"/>
              </w:rPr>
              <w:t>9.  Performing Organization Name and Address</w:t>
            </w:r>
          </w:p>
          <w:p w:rsidR="0089726A" w:rsidRDefault="0089726A">
            <w:pPr>
              <w:ind w:left="215"/>
              <w:rPr>
                <w:rFonts w:ascii="CG Times (W1)" w:hAnsi="CG Times (W1)"/>
                <w:sz w:val="16"/>
              </w:rPr>
            </w:pPr>
          </w:p>
          <w:p w:rsidR="0089726A" w:rsidRDefault="0089726A">
            <w:pPr>
              <w:ind w:left="215"/>
              <w:rPr>
                <w:rFonts w:ascii="CG Times (W1)" w:hAnsi="CG Times (W1)"/>
                <w:sz w:val="16"/>
              </w:rPr>
            </w:pPr>
          </w:p>
          <w:p w:rsidR="000E24B0" w:rsidRDefault="000E24B0">
            <w:pPr>
              <w:ind w:left="215"/>
              <w:rPr>
                <w:rFonts w:ascii="CG Times (W1)" w:hAnsi="CG Times (W1)"/>
                <w:sz w:val="16"/>
              </w:rPr>
            </w:pPr>
          </w:p>
          <w:p w:rsidR="000E24B0" w:rsidRDefault="000E24B0">
            <w:pPr>
              <w:ind w:left="215"/>
              <w:rPr>
                <w:rFonts w:ascii="CG Times (W1)" w:hAnsi="CG Times (W1)"/>
                <w:sz w:val="16"/>
              </w:rPr>
            </w:pPr>
          </w:p>
        </w:tc>
        <w:tc>
          <w:tcPr>
            <w:tcW w:w="2790" w:type="dxa"/>
            <w:gridSpan w:val="2"/>
            <w:tcBorders>
              <w:top w:val="single" w:sz="6"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10.  Work Unit No.  (</w:t>
            </w:r>
            <w:r>
              <w:rPr>
                <w:rFonts w:ascii="CG Times (W1)" w:hAnsi="CG Times (W1)"/>
                <w:caps/>
                <w:sz w:val="16"/>
              </w:rPr>
              <w:t>trais</w:t>
            </w:r>
            <w:r>
              <w:rPr>
                <w:rFonts w:ascii="CG Times (W1)" w:hAnsi="CG Times (W1)"/>
                <w:sz w:val="16"/>
              </w:rPr>
              <w:t>)</w:t>
            </w:r>
          </w:p>
          <w:p w:rsidR="0089726A" w:rsidRDefault="0089726A">
            <w:pPr>
              <w:ind w:left="215"/>
              <w:rPr>
                <w:rFonts w:ascii="CG Times (W1)" w:hAnsi="CG Times (W1)"/>
                <w:sz w:val="16"/>
              </w:rPr>
            </w:pPr>
          </w:p>
        </w:tc>
      </w:tr>
      <w:tr w:rsidR="0089726A">
        <w:tc>
          <w:tcPr>
            <w:tcW w:w="6840" w:type="dxa"/>
            <w:gridSpan w:val="5"/>
            <w:tcBorders>
              <w:left w:val="single" w:sz="18" w:space="0" w:color="auto"/>
              <w:bottom w:val="single" w:sz="6" w:space="0" w:color="auto"/>
            </w:tcBorders>
          </w:tcPr>
          <w:p w:rsidR="0089726A" w:rsidRDefault="00C56D75">
            <w:pPr>
              <w:ind w:left="215"/>
              <w:rPr>
                <w:rFonts w:ascii="CG Times (W1)" w:hAnsi="CG Times (W1)"/>
                <w:sz w:val="16"/>
              </w:rPr>
            </w:pPr>
            <w:r>
              <w:rPr>
                <w:rFonts w:ascii="CG Times (W1)" w:hAnsi="CG Times (W1)"/>
                <w:noProof/>
                <w:sz w:val="16"/>
              </w:rPr>
              <w:pict>
                <v:line id="_x0000_s1104" style="position:absolute;left:0;text-align:left;flip:y;z-index:251680256;mso-position-horizontal-relative:text;mso-position-vertical-relative:text" from="-4.95pt,2.4pt" to="40.95pt,430.2pt">
                  <v:stroke endarrow="block"/>
                  <w10:wrap side="left"/>
                </v:line>
              </w:pict>
            </w:r>
            <w:r>
              <w:rPr>
                <w:rFonts w:ascii="CG Times (W1)" w:hAnsi="CG Times (W1)"/>
                <w:noProof/>
                <w:sz w:val="16"/>
              </w:rPr>
              <w:pict>
                <v:line id="_x0000_s1076" style="position:absolute;left:0;text-align:left;flip:x;z-index:251652608;mso-position-horizontal-relative:text;mso-position-vertical-relative:text" from="439.2pt,9.25pt" to="475.2pt,9.25pt" o:allowincell="f">
                  <v:stroke endarrow="block"/>
                </v:line>
              </w:pict>
            </w:r>
          </w:p>
        </w:tc>
        <w:tc>
          <w:tcPr>
            <w:tcW w:w="2790" w:type="dxa"/>
            <w:gridSpan w:val="2"/>
            <w:tcBorders>
              <w:top w:val="single" w:sz="6" w:space="0" w:color="auto"/>
              <w:left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11.  Contract or Grant No.</w:t>
            </w:r>
          </w:p>
          <w:p w:rsidR="0089726A" w:rsidRDefault="0089726A">
            <w:pPr>
              <w:ind w:left="215"/>
              <w:rPr>
                <w:rFonts w:ascii="CG Times (W1)" w:hAnsi="CG Times (W1)"/>
                <w:sz w:val="16"/>
              </w:rPr>
            </w:pPr>
          </w:p>
        </w:tc>
      </w:tr>
      <w:tr w:rsidR="0089726A">
        <w:tc>
          <w:tcPr>
            <w:tcW w:w="6840" w:type="dxa"/>
            <w:gridSpan w:val="5"/>
            <w:tcBorders>
              <w:left w:val="single" w:sz="18" w:space="0" w:color="auto"/>
            </w:tcBorders>
          </w:tcPr>
          <w:p w:rsidR="0089726A" w:rsidRDefault="00C56D75">
            <w:pPr>
              <w:rPr>
                <w:rFonts w:ascii="CG Times (W1)" w:hAnsi="CG Times (W1)"/>
                <w:sz w:val="16"/>
              </w:rPr>
            </w:pPr>
            <w:r>
              <w:rPr>
                <w:rFonts w:ascii="CG Times (W1)" w:hAnsi="CG Times (W1)"/>
                <w:noProof/>
                <w:sz w:val="16"/>
              </w:rPr>
              <w:pict>
                <v:line id="_x0000_s1096" style="position:absolute;flip:y;z-index:251673088;mso-position-horizontal-relative:text;mso-position-vertical-relative:text" from="43.3pt,48.25pt" to="166.55pt,340.75pt" o:allowincell="f">
                  <v:stroke endarrow="block"/>
                </v:line>
              </w:pict>
            </w:r>
            <w:r>
              <w:rPr>
                <w:rFonts w:ascii="CG Times (W1)" w:hAnsi="CG Times (W1)"/>
                <w:noProof/>
                <w:sz w:val="16"/>
              </w:rPr>
              <w:pict>
                <v:shape id="_x0000_s1081" type="#_x0000_t202" style="position:absolute;margin-left:468pt;margin-top:32.5pt;width:50.4pt;height:50.4pt;z-index:251657728;mso-position-horizontal-relative:text;mso-position-vertical-relative:text" o:allowincell="f">
                  <v:textbox style="mso-next-textbox:#_x0000_s1081" inset="0,0,0,0">
                    <w:txbxContent>
                      <w:p w:rsidR="0089726A" w:rsidRDefault="0089726A">
                        <w:pPr>
                          <w:pStyle w:val="BodyText3"/>
                          <w:ind w:left="0"/>
                          <w:jc w:val="center"/>
                          <w:rPr>
                            <w:sz w:val="16"/>
                          </w:rPr>
                        </w:pPr>
                        <w:r>
                          <w:rPr>
                            <w:sz w:val="16"/>
                          </w:rPr>
                          <w:t>Construction, Interim, or Final Report?  Time span of study</w:t>
                        </w:r>
                      </w:p>
                    </w:txbxContent>
                  </v:textbox>
                </v:shape>
              </w:pict>
            </w:r>
            <w:r>
              <w:rPr>
                <w:rFonts w:ascii="CG Times (W1)" w:hAnsi="CG Times (W1)"/>
                <w:noProof/>
                <w:sz w:val="16"/>
              </w:rPr>
              <w:pict>
                <v:line id="_x0000_s1082" style="position:absolute;flip:x y;z-index:251658752;mso-position-horizontal-relative:text;mso-position-vertical-relative:text" from="6in,32.5pt" to="468pt,46.9pt" o:allowincell="f">
                  <v:stroke endarrow="block"/>
                </v:line>
              </w:pict>
            </w:r>
            <w:r w:rsidR="0089726A">
              <w:rPr>
                <w:rFonts w:ascii="CG Times (W1)" w:hAnsi="CG Times (W1)"/>
                <w:sz w:val="16"/>
              </w:rPr>
              <w:t>12.  Sponsoring Agency Name and Address</w:t>
            </w:r>
          </w:p>
          <w:p w:rsidR="0089726A" w:rsidRDefault="0089726A">
            <w:pPr>
              <w:ind w:left="215"/>
              <w:rPr>
                <w:rFonts w:ascii="CG Times (W1)" w:hAnsi="CG Times (W1)"/>
                <w:sz w:val="16"/>
              </w:rPr>
            </w:pPr>
          </w:p>
          <w:p w:rsidR="0089726A" w:rsidRDefault="0089726A">
            <w:pPr>
              <w:ind w:left="215"/>
              <w:rPr>
                <w:rFonts w:ascii="CG Times (W1)" w:hAnsi="CG Times (W1)"/>
                <w:sz w:val="16"/>
              </w:rPr>
            </w:pPr>
            <w:smartTag w:uri="urn:schemas-microsoft-com:office:smarttags" w:element="Street">
              <w:smartTag w:uri="urn:schemas-microsoft-com:office:smarttags" w:element="address">
                <w:r>
                  <w:rPr>
                    <w:rFonts w:ascii="CG Times (W1)" w:hAnsi="CG Times (W1)"/>
                    <w:sz w:val="16"/>
                  </w:rPr>
                  <w:t>Oregon Department of Transportation</w:t>
                </w:r>
                <w:r w:rsidR="00A321F5">
                  <w:rPr>
                    <w:rFonts w:ascii="CG Times (W1)" w:hAnsi="CG Times (W1)"/>
                    <w:sz w:val="16"/>
                  </w:rPr>
                  <w:tab/>
                </w:r>
                <w:r w:rsidR="00A321F5">
                  <w:rPr>
                    <w:rFonts w:ascii="CG Times (W1)" w:hAnsi="CG Times (W1)"/>
                    <w:sz w:val="16"/>
                  </w:rPr>
                  <w:tab/>
                </w:r>
                <w:r>
                  <w:rPr>
                    <w:rFonts w:ascii="CG Times (W1)" w:hAnsi="CG Times (W1)"/>
                    <w:sz w:val="16"/>
                  </w:rPr>
                  <w:t>Federal Highway</w:t>
                </w:r>
              </w:smartTag>
            </w:smartTag>
            <w:r>
              <w:rPr>
                <w:rFonts w:ascii="CG Times (W1)" w:hAnsi="CG Times (W1)"/>
                <w:sz w:val="16"/>
              </w:rPr>
              <w:t xml:space="preserve"> Administration</w:t>
            </w:r>
          </w:p>
          <w:p w:rsidR="0089726A" w:rsidRPr="00A321F5" w:rsidRDefault="00903A92">
            <w:pPr>
              <w:ind w:left="215"/>
              <w:rPr>
                <w:rFonts w:ascii="CG Times (W1)" w:hAnsi="CG Times (W1)"/>
                <w:sz w:val="16"/>
              </w:rPr>
            </w:pPr>
            <w:r>
              <w:rPr>
                <w:rFonts w:ascii="CG Times (W1)" w:hAnsi="CG Times (W1)"/>
                <w:sz w:val="16"/>
              </w:rPr>
              <w:t>Research Section</w:t>
            </w:r>
            <w:r w:rsidR="00A321F5">
              <w:rPr>
                <w:rFonts w:ascii="CG Times (W1)" w:hAnsi="CG Times (W1)"/>
                <w:sz w:val="16"/>
              </w:rPr>
              <w:tab/>
            </w:r>
            <w:r w:rsidR="00A321F5">
              <w:rPr>
                <w:rFonts w:ascii="CG Times (W1)" w:hAnsi="CG Times (W1)"/>
                <w:sz w:val="16"/>
              </w:rPr>
              <w:tab/>
            </w:r>
            <w:r w:rsidR="00A321F5">
              <w:rPr>
                <w:rFonts w:ascii="CG Times (W1)" w:hAnsi="CG Times (W1)"/>
                <w:sz w:val="16"/>
              </w:rPr>
              <w:tab/>
            </w:r>
            <w:r w:rsidR="0089726A">
              <w:rPr>
                <w:rFonts w:ascii="CG Times (W1)" w:hAnsi="CG Times (W1)"/>
                <w:sz w:val="16"/>
              </w:rPr>
              <w:t>and</w:t>
            </w:r>
            <w:r w:rsidR="00A321F5">
              <w:rPr>
                <w:rFonts w:ascii="CG Times (W1)" w:hAnsi="CG Times (W1)"/>
                <w:sz w:val="16"/>
              </w:rPr>
              <w:tab/>
            </w:r>
            <w:r w:rsidR="00A321F5" w:rsidRPr="00A321F5">
              <w:rPr>
                <w:rFonts w:ascii="CG Times (W1)" w:hAnsi="CG Times (W1)"/>
                <w:sz w:val="16"/>
              </w:rPr>
              <w:t>400 Seventh Street S.W.</w:t>
            </w:r>
          </w:p>
          <w:p w:rsidR="0089726A" w:rsidRDefault="00903A92">
            <w:pPr>
              <w:ind w:left="215"/>
              <w:rPr>
                <w:rFonts w:ascii="CG Times (W1)" w:hAnsi="CG Times (W1)"/>
                <w:sz w:val="16"/>
              </w:rPr>
            </w:pPr>
            <w:r>
              <w:rPr>
                <w:rFonts w:ascii="CG Times (W1)" w:hAnsi="CG Times (W1)"/>
                <w:sz w:val="16"/>
              </w:rPr>
              <w:t>555 13</w:t>
            </w:r>
            <w:r>
              <w:rPr>
                <w:rFonts w:ascii="CG Times (W1)" w:hAnsi="CG Times (W1)"/>
                <w:sz w:val="16"/>
                <w:vertAlign w:val="superscript"/>
              </w:rPr>
              <w:t xml:space="preserve">th </w:t>
            </w:r>
            <w:r>
              <w:rPr>
                <w:rFonts w:ascii="CG Times (W1)" w:hAnsi="CG Times (W1)"/>
                <w:sz w:val="16"/>
              </w:rPr>
              <w:t>St. NE</w:t>
            </w:r>
            <w:r w:rsidR="00A321F5">
              <w:rPr>
                <w:rFonts w:ascii="CG Times (W1)" w:hAnsi="CG Times (W1)"/>
                <w:sz w:val="16"/>
              </w:rPr>
              <w:tab/>
            </w:r>
            <w:r w:rsidR="00A321F5">
              <w:rPr>
                <w:rFonts w:ascii="CG Times (W1)" w:hAnsi="CG Times (W1)"/>
                <w:sz w:val="16"/>
              </w:rPr>
              <w:tab/>
            </w:r>
            <w:r>
              <w:rPr>
                <w:rFonts w:ascii="CG Times (W1)" w:hAnsi="CG Times (W1)"/>
                <w:sz w:val="16"/>
              </w:rPr>
              <w:t xml:space="preserve">                                    </w:t>
            </w:r>
            <w:r w:rsidR="00A321F5">
              <w:rPr>
                <w:rFonts w:ascii="CG Times (W1)" w:hAnsi="CG Times (W1)"/>
                <w:sz w:val="16"/>
              </w:rPr>
              <w:t>Washington, D.C.  20590</w:t>
            </w:r>
          </w:p>
          <w:p w:rsidR="0089726A" w:rsidRDefault="0089726A" w:rsidP="00903A92">
            <w:pPr>
              <w:ind w:left="215"/>
              <w:rPr>
                <w:rFonts w:ascii="CG Times (W1)" w:hAnsi="CG Times (W1)"/>
                <w:sz w:val="16"/>
              </w:rPr>
            </w:pPr>
            <w:r>
              <w:rPr>
                <w:rFonts w:ascii="CG Times (W1)" w:hAnsi="CG Times (W1)"/>
                <w:sz w:val="16"/>
              </w:rPr>
              <w:t>Salem, Oregon 9730</w:t>
            </w:r>
            <w:r w:rsidR="00A321F5">
              <w:rPr>
                <w:rFonts w:ascii="CG Times (W1)" w:hAnsi="CG Times (W1)"/>
                <w:sz w:val="16"/>
              </w:rPr>
              <w:t>1</w:t>
            </w:r>
          </w:p>
        </w:tc>
        <w:tc>
          <w:tcPr>
            <w:tcW w:w="2790" w:type="dxa"/>
            <w:gridSpan w:val="2"/>
            <w:tcBorders>
              <w:top w:val="single" w:sz="6"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13.  Type of Report and Period Covered</w:t>
            </w:r>
          </w:p>
          <w:p w:rsidR="0089726A" w:rsidRDefault="0089726A">
            <w:pPr>
              <w:ind w:left="215"/>
              <w:rPr>
                <w:rFonts w:ascii="CG Times (W1)" w:hAnsi="CG Times (W1)"/>
                <w:sz w:val="16"/>
              </w:rPr>
            </w:pPr>
          </w:p>
        </w:tc>
      </w:tr>
      <w:tr w:rsidR="0089726A">
        <w:tc>
          <w:tcPr>
            <w:tcW w:w="6840" w:type="dxa"/>
            <w:gridSpan w:val="5"/>
            <w:tcBorders>
              <w:left w:val="single" w:sz="18" w:space="0" w:color="auto"/>
              <w:bottom w:val="single" w:sz="6" w:space="0" w:color="auto"/>
            </w:tcBorders>
          </w:tcPr>
          <w:p w:rsidR="0089726A" w:rsidRDefault="0089726A">
            <w:pPr>
              <w:ind w:left="215"/>
              <w:rPr>
                <w:rFonts w:ascii="CG Times (W1)" w:hAnsi="CG Times (W1)"/>
                <w:sz w:val="16"/>
              </w:rPr>
            </w:pPr>
          </w:p>
        </w:tc>
        <w:tc>
          <w:tcPr>
            <w:tcW w:w="2790" w:type="dxa"/>
            <w:gridSpan w:val="2"/>
            <w:tcBorders>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14.  Sponsoring Agency Code</w:t>
            </w:r>
          </w:p>
          <w:p w:rsidR="0089726A" w:rsidRDefault="0089726A">
            <w:pPr>
              <w:ind w:left="215"/>
              <w:rPr>
                <w:rFonts w:ascii="CG Times (W1)" w:hAnsi="CG Times (W1)"/>
                <w:sz w:val="16"/>
              </w:rPr>
            </w:pPr>
          </w:p>
        </w:tc>
      </w:tr>
      <w:tr w:rsidR="0089726A">
        <w:tc>
          <w:tcPr>
            <w:tcW w:w="9630" w:type="dxa"/>
            <w:gridSpan w:val="7"/>
            <w:tcBorders>
              <w:left w:val="single" w:sz="18" w:space="0" w:color="auto"/>
              <w:right w:val="single" w:sz="18" w:space="0" w:color="auto"/>
            </w:tcBorders>
          </w:tcPr>
          <w:p w:rsidR="0089726A" w:rsidRDefault="00C56D75">
            <w:pPr>
              <w:rPr>
                <w:rFonts w:ascii="CG Times (W1)" w:hAnsi="CG Times (W1)"/>
                <w:sz w:val="16"/>
              </w:rPr>
            </w:pPr>
            <w:r>
              <w:rPr>
                <w:rFonts w:ascii="CG Times (W1)" w:hAnsi="CG Times (W1)"/>
                <w:noProof/>
                <w:sz w:val="16"/>
              </w:rPr>
              <w:pict>
                <v:line id="_x0000_s1092" style="position:absolute;flip:x y;z-index:251668992;mso-position-horizontal-relative:text;mso-position-vertical-relative:text" from="194.4pt,17.4pt" to="475.2pt,67.8pt" o:allowincell="f">
                  <v:stroke endarrow="block"/>
                </v:line>
              </w:pict>
            </w:r>
            <w:r w:rsidR="0089726A">
              <w:rPr>
                <w:rFonts w:ascii="CG Times (W1)" w:hAnsi="CG Times (W1)"/>
                <w:sz w:val="16"/>
              </w:rPr>
              <w:t>15.  Supplementary Notes</w:t>
            </w:r>
          </w:p>
          <w:p w:rsidR="0089726A" w:rsidRDefault="0089726A">
            <w:pPr>
              <w:ind w:left="215"/>
              <w:rPr>
                <w:rFonts w:ascii="CG Times (W1)" w:hAnsi="CG Times (W1)"/>
                <w:sz w:val="16"/>
              </w:rPr>
            </w:pPr>
          </w:p>
          <w:p w:rsidR="0089726A" w:rsidRDefault="0089726A">
            <w:pPr>
              <w:ind w:left="215"/>
              <w:rPr>
                <w:rFonts w:ascii="CG Times (W1)" w:hAnsi="CG Times (W1)"/>
                <w:sz w:val="16"/>
              </w:rPr>
            </w:pPr>
          </w:p>
          <w:p w:rsidR="0089726A" w:rsidRDefault="0089726A">
            <w:pPr>
              <w:ind w:left="215"/>
              <w:rPr>
                <w:rFonts w:ascii="CG Times (W1)" w:hAnsi="CG Times (W1)"/>
                <w:sz w:val="16"/>
              </w:rPr>
            </w:pPr>
          </w:p>
        </w:tc>
      </w:tr>
      <w:tr w:rsidR="0089726A">
        <w:trPr>
          <w:trHeight w:val="2802"/>
        </w:trPr>
        <w:tc>
          <w:tcPr>
            <w:tcW w:w="9630" w:type="dxa"/>
            <w:gridSpan w:val="7"/>
            <w:tcBorders>
              <w:top w:val="single" w:sz="6" w:space="0" w:color="auto"/>
              <w:left w:val="single" w:sz="18" w:space="0" w:color="auto"/>
              <w:bottom w:val="single" w:sz="6" w:space="0" w:color="auto"/>
              <w:right w:val="single" w:sz="18" w:space="0" w:color="auto"/>
            </w:tcBorders>
          </w:tcPr>
          <w:p w:rsidR="0089726A" w:rsidRDefault="00C56D75">
            <w:pPr>
              <w:rPr>
                <w:rFonts w:ascii="CG Times (W1)" w:hAnsi="CG Times (W1)"/>
                <w:sz w:val="16"/>
              </w:rPr>
            </w:pPr>
            <w:r>
              <w:rPr>
                <w:rFonts w:ascii="CG Times (W1)" w:hAnsi="CG Times (W1)"/>
                <w:noProof/>
                <w:sz w:val="16"/>
              </w:rPr>
              <w:pict>
                <v:shape id="_x0000_s1090" type="#_x0000_t202" style="position:absolute;margin-left:475.2pt;margin-top:8.75pt;width:43.2pt;height:50.4pt;z-index:251666944;mso-position-horizontal-relative:text;mso-position-vertical-relative:text" o:allowincell="f">
                  <v:textbox style="mso-next-textbox:#_x0000_s1090" inset="0,0,0,0">
                    <w:txbxContent>
                      <w:p w:rsidR="0089726A" w:rsidRDefault="0089726A">
                        <w:pPr>
                          <w:jc w:val="center"/>
                          <w:rPr>
                            <w:sz w:val="16"/>
                          </w:rPr>
                        </w:pPr>
                        <w:r>
                          <w:rPr>
                            <w:sz w:val="16"/>
                          </w:rPr>
                          <w:t>From the author or publication (Sup. Notes is optional)</w:t>
                        </w:r>
                      </w:p>
                    </w:txbxContent>
                  </v:textbox>
                </v:shape>
              </w:pict>
            </w:r>
            <w:r>
              <w:rPr>
                <w:rFonts w:ascii="CG Times (W1)" w:hAnsi="CG Times (W1)"/>
                <w:noProof/>
                <w:sz w:val="16"/>
              </w:rPr>
              <w:pict>
                <v:line id="_x0000_s1091" style="position:absolute;flip:x;z-index:251667968;mso-position-horizontal-relative:text;mso-position-vertical-relative:text" from="352.8pt,30.35pt" to="475.2pt,51.95pt" o:allowincell="f">
                  <v:stroke endarrow="block"/>
                </v:line>
              </w:pict>
            </w:r>
            <w:r w:rsidR="0089726A">
              <w:rPr>
                <w:rFonts w:ascii="CG Times (W1)" w:hAnsi="CG Times (W1)"/>
                <w:sz w:val="16"/>
              </w:rPr>
              <w:t>16.  Abstract</w:t>
            </w:r>
          </w:p>
          <w:p w:rsidR="0089726A" w:rsidRDefault="0089726A">
            <w:pPr>
              <w:ind w:left="162"/>
              <w:rPr>
                <w:rFonts w:ascii="CG Times (W1)" w:hAnsi="CG Times (W1)"/>
                <w:sz w:val="16"/>
              </w:rPr>
            </w:pPr>
          </w:p>
          <w:p w:rsidR="0089726A" w:rsidRDefault="0089726A">
            <w:pPr>
              <w:ind w:left="162"/>
              <w:rPr>
                <w:rFonts w:ascii="CG Times (W1)" w:hAnsi="CG Times (W1)"/>
                <w:sz w:val="16"/>
              </w:rPr>
            </w:pPr>
          </w:p>
        </w:tc>
      </w:tr>
      <w:tr w:rsidR="0089726A">
        <w:tc>
          <w:tcPr>
            <w:tcW w:w="5670" w:type="dxa"/>
            <w:gridSpan w:val="3"/>
            <w:tcBorders>
              <w:left w:val="single" w:sz="18" w:space="0" w:color="auto"/>
              <w:bottom w:val="single" w:sz="6" w:space="0" w:color="auto"/>
            </w:tcBorders>
          </w:tcPr>
          <w:p w:rsidR="0089726A" w:rsidRDefault="00C56D75">
            <w:pPr>
              <w:rPr>
                <w:rFonts w:ascii="CG Times (W1)" w:hAnsi="CG Times (W1)"/>
                <w:sz w:val="16"/>
              </w:rPr>
            </w:pPr>
            <w:r>
              <w:rPr>
                <w:rFonts w:ascii="CG Times (W1)" w:hAnsi="CG Times (W1)"/>
                <w:noProof/>
                <w:sz w:val="16"/>
              </w:rPr>
              <w:pict>
                <v:line id="_x0000_s1084" style="position:absolute;flip:x y;z-index:251660800;mso-position-horizontal-relative:text;mso-position-vertical-relative:text" from="13.65pt,17.2pt" to="24.35pt,122.75pt" o:allowincell="f">
                  <v:stroke endarrow="block"/>
                </v:line>
              </w:pict>
            </w:r>
            <w:r>
              <w:rPr>
                <w:rFonts w:ascii="CG Times (W1)" w:hAnsi="CG Times (W1)"/>
                <w:noProof/>
                <w:sz w:val="16"/>
              </w:rPr>
              <w:pict>
                <v:line id="_x0000_s1089" style="position:absolute;flip:x y;z-index:251665920;mso-position-horizontal-relative:text;mso-position-vertical-relative:text" from="389.45pt,16.6pt" to="442.7pt,150.05pt" o:allowincell="f">
                  <v:stroke endarrow="block"/>
                </v:line>
              </w:pict>
            </w:r>
            <w:r w:rsidR="0089726A">
              <w:rPr>
                <w:rFonts w:ascii="CG Times (W1)" w:hAnsi="CG Times (W1)"/>
                <w:sz w:val="16"/>
              </w:rPr>
              <w:t>17.  Key Words</w:t>
            </w:r>
          </w:p>
          <w:p w:rsidR="0089726A" w:rsidRDefault="0089726A">
            <w:pPr>
              <w:ind w:left="162"/>
              <w:rPr>
                <w:rFonts w:ascii="CG Times (W1)" w:hAnsi="CG Times (W1)"/>
                <w:sz w:val="16"/>
              </w:rPr>
            </w:pPr>
          </w:p>
          <w:p w:rsidR="0089726A" w:rsidRDefault="0089726A">
            <w:pPr>
              <w:ind w:left="162"/>
              <w:rPr>
                <w:rFonts w:ascii="CG Times (W1)" w:hAnsi="CG Times (W1)"/>
                <w:sz w:val="16"/>
              </w:rPr>
            </w:pPr>
          </w:p>
        </w:tc>
        <w:tc>
          <w:tcPr>
            <w:tcW w:w="3960" w:type="dxa"/>
            <w:gridSpan w:val="4"/>
            <w:tcBorders>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18.  Distribution Statement</w:t>
            </w:r>
          </w:p>
          <w:p w:rsidR="0089726A" w:rsidRDefault="0089726A">
            <w:pPr>
              <w:ind w:left="162"/>
              <w:rPr>
                <w:rFonts w:ascii="CG Times (W1)" w:hAnsi="CG Times (W1)"/>
                <w:sz w:val="16"/>
              </w:rPr>
            </w:pPr>
          </w:p>
          <w:p w:rsidR="0089726A" w:rsidRDefault="0089726A">
            <w:pPr>
              <w:ind w:left="162"/>
              <w:rPr>
                <w:rFonts w:ascii="CG Times (W1)" w:hAnsi="CG Times (W1)"/>
                <w:sz w:val="16"/>
              </w:rPr>
            </w:pPr>
          </w:p>
        </w:tc>
      </w:tr>
      <w:tr w:rsidR="0089726A">
        <w:trPr>
          <w:trHeight w:val="588"/>
        </w:trPr>
        <w:tc>
          <w:tcPr>
            <w:tcW w:w="3330" w:type="dxa"/>
            <w:tcBorders>
              <w:left w:val="single" w:sz="18" w:space="0" w:color="auto"/>
              <w:bottom w:val="single" w:sz="18" w:space="0" w:color="auto"/>
            </w:tcBorders>
          </w:tcPr>
          <w:p w:rsidR="0089726A" w:rsidRDefault="00C56D75">
            <w:pPr>
              <w:rPr>
                <w:rFonts w:ascii="CG Times (W1)" w:hAnsi="CG Times (W1)"/>
                <w:sz w:val="16"/>
              </w:rPr>
            </w:pPr>
            <w:r>
              <w:rPr>
                <w:rFonts w:ascii="CG Times (W1)" w:hAnsi="CG Times (W1)"/>
                <w:noProof/>
                <w:sz w:val="16"/>
              </w:rPr>
              <w:pict>
                <v:line id="_x0000_s1086" style="position:absolute;flip:x y;z-index:251662848;mso-position-horizontal-relative:text;mso-position-vertical-relative:text" from="139.8pt,23.05pt" to="217.85pt,126.2pt" o:allowincell="f">
                  <v:stroke endarrow="block"/>
                </v:line>
              </w:pict>
            </w:r>
            <w:r>
              <w:rPr>
                <w:rFonts w:ascii="CG Times (W1)" w:hAnsi="CG Times (W1)"/>
                <w:noProof/>
                <w:sz w:val="16"/>
              </w:rPr>
              <w:pict>
                <v:line id="_x0000_s1087" style="position:absolute;flip:x y;z-index:251663872;mso-position-horizontal-relative:text;mso-position-vertical-relative:text" from="200.05pt,21.6pt" to="217.8pt,126.25pt" o:allowincell="f">
                  <v:stroke endarrow="block"/>
                </v:line>
              </w:pict>
            </w:r>
            <w:r>
              <w:rPr>
                <w:rFonts w:ascii="CG Times (W1)" w:hAnsi="CG Times (W1)"/>
                <w:noProof/>
                <w:sz w:val="16"/>
              </w:rPr>
              <w:pict>
                <v:line id="_x0000_s1080" style="position:absolute;flip:y;z-index:251656704;mso-position-horizontal-relative:text;mso-position-vertical-relative:text" from="315.15pt,18.35pt" to="345.6pt,66.75pt" o:allowincell="f">
                  <v:stroke endarrow="block"/>
                </v:line>
              </w:pict>
            </w:r>
            <w:r w:rsidR="0089726A">
              <w:rPr>
                <w:rFonts w:ascii="CG Times (W1)" w:hAnsi="CG Times (W1)"/>
                <w:sz w:val="16"/>
              </w:rPr>
              <w:t>19.  Security Classification (of this report)</w:t>
            </w:r>
          </w:p>
          <w:p w:rsidR="0089726A" w:rsidRDefault="0089726A">
            <w:pPr>
              <w:ind w:left="162"/>
              <w:rPr>
                <w:rFonts w:ascii="CG Times (W1)" w:hAnsi="CG Times (W1)"/>
                <w:sz w:val="16"/>
              </w:rPr>
            </w:pPr>
          </w:p>
          <w:p w:rsidR="0089726A" w:rsidRDefault="0089726A">
            <w:pPr>
              <w:ind w:left="162"/>
              <w:rPr>
                <w:rFonts w:ascii="CG Times (W1)" w:hAnsi="CG Times (W1)"/>
                <w:sz w:val="16"/>
              </w:rPr>
            </w:pPr>
          </w:p>
        </w:tc>
        <w:tc>
          <w:tcPr>
            <w:tcW w:w="3060" w:type="dxa"/>
            <w:gridSpan w:val="3"/>
            <w:tcBorders>
              <w:left w:val="single" w:sz="6" w:space="0" w:color="auto"/>
              <w:bottom w:val="single" w:sz="18" w:space="0" w:color="auto"/>
              <w:right w:val="single" w:sz="6" w:space="0" w:color="auto"/>
            </w:tcBorders>
          </w:tcPr>
          <w:p w:rsidR="0089726A" w:rsidRDefault="0089726A">
            <w:pPr>
              <w:rPr>
                <w:rFonts w:ascii="CG Times (W1)" w:hAnsi="CG Times (W1)"/>
                <w:sz w:val="16"/>
              </w:rPr>
            </w:pPr>
            <w:r>
              <w:rPr>
                <w:rFonts w:ascii="CG Times (W1)" w:hAnsi="CG Times (W1)"/>
                <w:sz w:val="16"/>
              </w:rPr>
              <w:t>20. Security Classification (of this page)</w:t>
            </w:r>
          </w:p>
          <w:p w:rsidR="0089726A" w:rsidRDefault="0089726A">
            <w:pPr>
              <w:ind w:left="170"/>
              <w:rPr>
                <w:rFonts w:ascii="CG Times (W1)" w:hAnsi="CG Times (W1)"/>
                <w:sz w:val="16"/>
              </w:rPr>
            </w:pPr>
          </w:p>
          <w:p w:rsidR="0089726A" w:rsidRDefault="0089726A">
            <w:pPr>
              <w:ind w:left="170"/>
              <w:rPr>
                <w:rFonts w:ascii="CG Times (W1)" w:hAnsi="CG Times (W1)"/>
                <w:sz w:val="16"/>
              </w:rPr>
            </w:pPr>
          </w:p>
        </w:tc>
        <w:tc>
          <w:tcPr>
            <w:tcW w:w="2250" w:type="dxa"/>
            <w:gridSpan w:val="2"/>
            <w:tcBorders>
              <w:left w:val="nil"/>
              <w:bottom w:val="single" w:sz="18" w:space="0" w:color="auto"/>
            </w:tcBorders>
          </w:tcPr>
          <w:p w:rsidR="0089726A" w:rsidRDefault="0089726A">
            <w:pPr>
              <w:rPr>
                <w:rFonts w:ascii="CG Times (W1)" w:hAnsi="CG Times (W1)"/>
                <w:sz w:val="16"/>
              </w:rPr>
            </w:pPr>
            <w:r>
              <w:rPr>
                <w:rFonts w:ascii="CG Times (W1)" w:hAnsi="CG Times (W1)"/>
                <w:sz w:val="16"/>
              </w:rPr>
              <w:t>21.  No. of Pages</w:t>
            </w:r>
          </w:p>
          <w:p w:rsidR="0089726A" w:rsidRDefault="0089726A">
            <w:pPr>
              <w:ind w:left="215"/>
              <w:rPr>
                <w:rFonts w:ascii="CG Times (W1)" w:hAnsi="CG Times (W1)"/>
                <w:sz w:val="16"/>
              </w:rPr>
            </w:pPr>
          </w:p>
          <w:p w:rsidR="0089726A" w:rsidRDefault="0089726A">
            <w:pPr>
              <w:ind w:left="215"/>
              <w:rPr>
                <w:rFonts w:ascii="CG Times (W1)" w:hAnsi="CG Times (W1)"/>
                <w:sz w:val="16"/>
              </w:rPr>
            </w:pPr>
          </w:p>
        </w:tc>
        <w:tc>
          <w:tcPr>
            <w:tcW w:w="990" w:type="dxa"/>
            <w:tcBorders>
              <w:left w:val="single" w:sz="6" w:space="0" w:color="auto"/>
              <w:bottom w:val="single" w:sz="18" w:space="0" w:color="auto"/>
              <w:right w:val="single" w:sz="18" w:space="0" w:color="auto"/>
            </w:tcBorders>
          </w:tcPr>
          <w:p w:rsidR="0089726A" w:rsidRDefault="0089726A">
            <w:pPr>
              <w:rPr>
                <w:rFonts w:ascii="CG Times (W1)" w:hAnsi="CG Times (W1)"/>
                <w:sz w:val="16"/>
              </w:rPr>
            </w:pPr>
            <w:r>
              <w:rPr>
                <w:rFonts w:ascii="CG Times (W1)" w:hAnsi="CG Times (W1)"/>
                <w:sz w:val="16"/>
              </w:rPr>
              <w:t>22.  Price</w:t>
            </w:r>
          </w:p>
          <w:p w:rsidR="0089726A" w:rsidRDefault="0089726A">
            <w:pPr>
              <w:ind w:left="175"/>
              <w:rPr>
                <w:rFonts w:ascii="CG Times (W1)" w:hAnsi="CG Times (W1)"/>
                <w:sz w:val="16"/>
              </w:rPr>
            </w:pPr>
          </w:p>
          <w:p w:rsidR="0089726A" w:rsidRDefault="0089726A">
            <w:pPr>
              <w:ind w:left="175"/>
              <w:rPr>
                <w:rFonts w:ascii="CG Times (W1)" w:hAnsi="CG Times (W1)"/>
                <w:sz w:val="16"/>
              </w:rPr>
            </w:pPr>
          </w:p>
        </w:tc>
      </w:tr>
    </w:tbl>
    <w:p w:rsidR="0089726A" w:rsidRDefault="00C56D75">
      <w:pPr>
        <w:rPr>
          <w:rFonts w:ascii="CG Times (W1)" w:hAnsi="CG Times (W1)"/>
          <w:sz w:val="16"/>
        </w:rPr>
      </w:pPr>
      <w:r>
        <w:rPr>
          <w:rFonts w:ascii="CG Times (W1)" w:hAnsi="CG Times (W1)"/>
          <w:noProof/>
          <w:sz w:val="16"/>
        </w:rPr>
        <w:pict>
          <v:shape id="_x0000_s1083" type="#_x0000_t202" style="position:absolute;margin-left:3.35pt;margin-top:62.65pt;width:129.6pt;height:21.6pt;z-index:251659776;mso-position-horizontal-relative:text;mso-position-vertical-relative:text">
            <v:textbox style="mso-next-textbox:#_x0000_s1083" inset="0,0,0,0">
              <w:txbxContent>
                <w:p w:rsidR="0089726A" w:rsidRDefault="0089726A">
                  <w:pPr>
                    <w:jc w:val="center"/>
                    <w:rPr>
                      <w:sz w:val="16"/>
                    </w:rPr>
                  </w:pPr>
                  <w:r>
                    <w:rPr>
                      <w:sz w:val="16"/>
                    </w:rPr>
                    <w:t>Insert key words to help others find the subject of the document.</w:t>
                  </w:r>
                </w:p>
              </w:txbxContent>
            </v:textbox>
          </v:shape>
        </w:pict>
      </w:r>
      <w:r>
        <w:rPr>
          <w:rFonts w:ascii="CG Times (W1)" w:hAnsi="CG Times (W1)"/>
          <w:noProof/>
          <w:sz w:val="16"/>
        </w:rPr>
        <w:pict>
          <v:shape id="_x0000_s1103" type="#_x0000_t202" style="position:absolute;margin-left:-38.1pt;margin-top:97.9pt;width:153.4pt;height:48pt;z-index:251679232;mso-position-horizontal-relative:text;mso-position-vertical-relative:text">
            <v:textbox>
              <w:txbxContent>
                <w:p w:rsidR="00590A8F" w:rsidRPr="00590A8F" w:rsidRDefault="00590A8F">
                  <w:pPr>
                    <w:rPr>
                      <w:sz w:val="16"/>
                      <w:szCs w:val="16"/>
                    </w:rPr>
                  </w:pPr>
                  <w:r>
                    <w:rPr>
                      <w:sz w:val="16"/>
                      <w:szCs w:val="16"/>
                    </w:rPr>
                    <w:t xml:space="preserve">Insert the name and address of the </w:t>
                  </w:r>
                  <w:r w:rsidRPr="00644035">
                    <w:rPr>
                      <w:b/>
                      <w:sz w:val="16"/>
                      <w:szCs w:val="16"/>
                    </w:rPr>
                    <w:t>university or consulting firm that did the research</w:t>
                  </w:r>
                  <w:r>
                    <w:rPr>
                      <w:sz w:val="16"/>
                      <w:szCs w:val="16"/>
                    </w:rPr>
                    <w:t>.  (If ODOT Research did the work, insert our name and address.)</w:t>
                  </w:r>
                </w:p>
              </w:txbxContent>
            </v:textbox>
            <w10:wrap side="left"/>
          </v:shape>
        </w:pict>
      </w:r>
      <w:r>
        <w:rPr>
          <w:rFonts w:ascii="CG Times (W1)" w:hAnsi="CG Times (W1)"/>
          <w:noProof/>
          <w:sz w:val="16"/>
        </w:rPr>
        <w:pict>
          <v:shape id="_x0000_s1095" type="#_x0000_t202" style="position:absolute;margin-left:31.15pt;margin-top:27.25pt;width:100.8pt;height:21.6pt;z-index:251672064;mso-position-horizontal-relative:text;mso-position-vertical-relative:text">
            <v:textbox style="mso-next-textbox:#_x0000_s1095" inset="0,0,0,0">
              <w:txbxContent>
                <w:p w:rsidR="0089726A" w:rsidRDefault="00A321F5">
                  <w:pPr>
                    <w:pStyle w:val="BodyText3"/>
                    <w:ind w:left="0"/>
                    <w:jc w:val="center"/>
                    <w:rPr>
                      <w:sz w:val="16"/>
                    </w:rPr>
                  </w:pPr>
                  <w:r>
                    <w:rPr>
                      <w:sz w:val="16"/>
                    </w:rPr>
                    <w:t>O</w:t>
                  </w:r>
                  <w:r w:rsidRPr="00A321F5">
                    <w:rPr>
                      <w:sz w:val="16"/>
                    </w:rPr>
                    <w:t xml:space="preserve">nly </w:t>
                  </w:r>
                  <w:r>
                    <w:rPr>
                      <w:sz w:val="16"/>
                    </w:rPr>
                    <w:t>i</w:t>
                  </w:r>
                  <w:r w:rsidR="0089726A">
                    <w:rPr>
                      <w:sz w:val="16"/>
                    </w:rPr>
                    <w:t>nclude FHWA for federally funded projects.</w:t>
                  </w:r>
                </w:p>
              </w:txbxContent>
            </v:textbox>
          </v:shape>
        </w:pict>
      </w:r>
      <w:r>
        <w:rPr>
          <w:rFonts w:ascii="CG Times (W1)" w:hAnsi="CG Times (W1)"/>
          <w:noProof/>
          <w:sz w:val="16"/>
        </w:rPr>
        <w:pict>
          <v:shape id="_x0000_s1085" type="#_x0000_t202" style="position:absolute;margin-left:179.25pt;margin-top:93.85pt;width:115.2pt;height:21.6pt;z-index:251661824;mso-position-horizontal-relative:text;mso-position-vertical-relative:text">
            <v:textbox style="mso-next-textbox:#_x0000_s1085" inset="0,0,0,0">
              <w:txbxContent>
                <w:p w:rsidR="0089726A" w:rsidRDefault="0089726A">
                  <w:pPr>
                    <w:jc w:val="center"/>
                    <w:rPr>
                      <w:sz w:val="16"/>
                    </w:rPr>
                  </w:pPr>
                  <w:r>
                    <w:rPr>
                      <w:sz w:val="16"/>
                    </w:rPr>
                    <w:t>Probably “unclassified” unless you are keeping secrets!</w:t>
                  </w:r>
                </w:p>
              </w:txbxContent>
            </v:textbox>
          </v:shape>
        </w:pict>
      </w:r>
      <w:r>
        <w:rPr>
          <w:rFonts w:ascii="CG Times (W1)" w:hAnsi="CG Times (W1)"/>
          <w:noProof/>
          <w:sz w:val="16"/>
        </w:rPr>
        <w:pict>
          <v:shape id="_x0000_s1079" type="#_x0000_t202" style="position:absolute;margin-left:269.9pt;margin-top:35.05pt;width:100.8pt;height:43.2pt;z-index:251655680;mso-position-horizontal-relative:text;mso-position-vertical-relative:text">
            <v:textbox style="mso-next-textbox:#_x0000_s1079" inset="0,0,0,0">
              <w:txbxContent>
                <w:p w:rsidR="0089726A" w:rsidRDefault="0089726A">
                  <w:pPr>
                    <w:pStyle w:val="BodyText3"/>
                    <w:ind w:left="0"/>
                    <w:jc w:val="center"/>
                    <w:rPr>
                      <w:sz w:val="16"/>
                    </w:rPr>
                  </w:pPr>
                  <w:r>
                    <w:rPr>
                      <w:sz w:val="16"/>
                    </w:rPr>
                    <w:t>Insert number of pages in main report</w:t>
                  </w:r>
                  <w:r w:rsidR="00A321F5">
                    <w:rPr>
                      <w:sz w:val="16"/>
                    </w:rPr>
                    <w:t>.</w:t>
                  </w:r>
                  <w:r>
                    <w:rPr>
                      <w:sz w:val="16"/>
                    </w:rPr>
                    <w:t xml:space="preserve"> </w:t>
                  </w:r>
                  <w:r w:rsidR="00A321F5">
                    <w:rPr>
                      <w:sz w:val="16"/>
                    </w:rPr>
                    <w:t xml:space="preserve"> I</w:t>
                  </w:r>
                  <w:r>
                    <w:rPr>
                      <w:sz w:val="16"/>
                    </w:rPr>
                    <w:t>f appendices are included, note “+ appendices” after number.</w:t>
                  </w:r>
                </w:p>
              </w:txbxContent>
            </v:textbox>
          </v:shape>
        </w:pict>
      </w:r>
      <w:r>
        <w:rPr>
          <w:rFonts w:ascii="CG Times (W1)" w:hAnsi="CG Times (W1)"/>
          <w:noProof/>
          <w:sz w:val="16"/>
        </w:rPr>
        <w:pict>
          <v:shape id="_x0000_s1088" type="#_x0000_t202" style="position:absolute;margin-left:311.85pt;margin-top:90pt;width:201.6pt;height:36pt;z-index:251664896;mso-position-horizontal-relative:text;mso-position-vertical-relative:text">
            <v:textbox style="mso-next-textbox:#_x0000_s1088" inset="0,0,0,0">
              <w:txbxContent>
                <w:p w:rsidR="0089726A" w:rsidRDefault="0089726A">
                  <w:pPr>
                    <w:jc w:val="center"/>
                    <w:rPr>
                      <w:sz w:val="16"/>
                    </w:rPr>
                  </w:pPr>
                  <w:r>
                    <w:rPr>
                      <w:sz w:val="16"/>
                    </w:rPr>
                    <w:t>This should say “Copies available from NTIS</w:t>
                  </w:r>
                  <w:r w:rsidR="00A321F5">
                    <w:rPr>
                      <w:sz w:val="16"/>
                    </w:rPr>
                    <w:t xml:space="preserve"> </w:t>
                  </w:r>
                  <w:r w:rsidR="00A321F5" w:rsidRPr="00A321F5">
                    <w:rPr>
                      <w:sz w:val="16"/>
                    </w:rPr>
                    <w:t>and online at http://www.oregon.gov//ODOT/TD/TP_RES/</w:t>
                  </w:r>
                  <w:r>
                    <w:rPr>
                      <w:sz w:val="16"/>
                    </w:rPr>
                    <w:t>” for SPR reports.</w:t>
                  </w:r>
                  <w:r w:rsidR="00A321F5">
                    <w:rPr>
                      <w:sz w:val="16"/>
                    </w:rPr>
                    <w:t xml:space="preserve">  For state funded reports, omit the reference to NTIS.</w:t>
                  </w:r>
                </w:p>
              </w:txbxContent>
            </v:textbox>
          </v:shape>
        </w:pict>
      </w:r>
      <w:r w:rsidR="0089726A">
        <w:rPr>
          <w:rFonts w:ascii="CG Times (W1)" w:hAnsi="CG Times (W1)"/>
          <w:sz w:val="16"/>
        </w:rPr>
        <w:t xml:space="preserve">Technical Report Form </w:t>
      </w:r>
      <w:r w:rsidR="0089726A">
        <w:rPr>
          <w:rFonts w:ascii="CG Times (W1)" w:hAnsi="CG Times (W1)"/>
          <w:caps/>
          <w:sz w:val="16"/>
        </w:rPr>
        <w:t>dot f</w:t>
      </w:r>
      <w:r w:rsidR="0089726A">
        <w:rPr>
          <w:rFonts w:ascii="CG Times (W1)" w:hAnsi="CG Times (W1)"/>
          <w:sz w:val="16"/>
        </w:rPr>
        <w:t xml:space="preserve"> 1700.7  (8-72)</w:t>
      </w:r>
      <w:r w:rsidR="0089726A">
        <w:rPr>
          <w:rFonts w:ascii="CG Times (W1)" w:hAnsi="CG Times (W1)"/>
          <w:sz w:val="16"/>
        </w:rPr>
        <w:tab/>
      </w:r>
      <w:r w:rsidR="0089726A">
        <w:rPr>
          <w:rFonts w:ascii="CG Times (W1)" w:hAnsi="CG Times (W1)"/>
          <w:sz w:val="16"/>
        </w:rPr>
        <w:tab/>
        <w:t>Reproduction of completed page authorized</w:t>
      </w:r>
    </w:p>
    <w:p w:rsidR="0089726A" w:rsidRDefault="0089726A">
      <w:pPr>
        <w:jc w:val="center"/>
        <w:rPr>
          <w:b/>
          <w:caps/>
          <w:sz w:val="32"/>
        </w:rPr>
        <w:sectPr w:rsidR="0089726A">
          <w:type w:val="oddPage"/>
          <w:pgSz w:w="12240" w:h="15840" w:code="1"/>
          <w:pgMar w:top="1440" w:right="1440" w:bottom="1440" w:left="1440" w:header="720" w:footer="720" w:gutter="0"/>
          <w:pgNumType w:fmt="lowerRoman" w:start="1"/>
          <w:cols w:space="720"/>
          <w:noEndnote/>
        </w:sectPr>
      </w:pPr>
    </w:p>
    <w:p w:rsidR="0089726A" w:rsidRDefault="0089726A">
      <w:pPr>
        <w:jc w:val="center"/>
        <w:rPr>
          <w:b/>
          <w:sz w:val="28"/>
        </w:rPr>
      </w:pPr>
      <w:r>
        <w:rPr>
          <w:b/>
          <w:caps/>
          <w:sz w:val="32"/>
        </w:rPr>
        <w:lastRenderedPageBreak/>
        <w:t>Oregon dot</w:t>
      </w:r>
      <w:r>
        <w:rPr>
          <w:b/>
          <w:caps/>
          <w:sz w:val="32"/>
        </w:rPr>
        <w:br/>
        <w:t xml:space="preserve">research </w:t>
      </w:r>
      <w:r w:rsidR="00903A92">
        <w:rPr>
          <w:b/>
          <w:caps/>
          <w:sz w:val="32"/>
        </w:rPr>
        <w:t>Section</w:t>
      </w:r>
      <w:r>
        <w:rPr>
          <w:b/>
          <w:caps/>
          <w:sz w:val="32"/>
        </w:rPr>
        <w:br/>
        <w:t>report specifications:</w:t>
      </w:r>
      <w:r>
        <w:rPr>
          <w:b/>
          <w:caps/>
          <w:sz w:val="32"/>
        </w:rPr>
        <w:br/>
      </w:r>
    </w:p>
    <w:p w:rsidR="00903A92" w:rsidRDefault="00507A08">
      <w:pPr>
        <w:jc w:val="center"/>
        <w:rPr>
          <w:b/>
          <w:sz w:val="32"/>
        </w:rPr>
      </w:pPr>
      <w:r>
        <w:rPr>
          <w:b/>
          <w:sz w:val="32"/>
        </w:rPr>
        <w:t>Type of Report</w:t>
      </w:r>
    </w:p>
    <w:p w:rsidR="0089726A" w:rsidRDefault="0089726A">
      <w:pPr>
        <w:jc w:val="center"/>
      </w:pPr>
    </w:p>
    <w:p w:rsidR="0089726A" w:rsidRDefault="00507A08">
      <w:pPr>
        <w:jc w:val="center"/>
        <w:rPr>
          <w:b/>
          <w:caps/>
          <w:sz w:val="28"/>
        </w:rPr>
      </w:pPr>
      <w:r>
        <w:rPr>
          <w:b/>
          <w:caps/>
          <w:sz w:val="28"/>
        </w:rPr>
        <w:t>Project ###</w:t>
      </w:r>
    </w:p>
    <w:p w:rsidR="0089726A" w:rsidRDefault="0089726A">
      <w:pPr>
        <w:jc w:val="center"/>
      </w:pPr>
    </w:p>
    <w:p w:rsidR="0089726A" w:rsidRDefault="0089726A">
      <w:pPr>
        <w:jc w:val="center"/>
        <w:rPr>
          <w:caps/>
        </w:rPr>
      </w:pPr>
    </w:p>
    <w:p w:rsidR="0089726A" w:rsidRDefault="0089726A">
      <w:pPr>
        <w:jc w:val="center"/>
        <w:rPr>
          <w:caps/>
        </w:rPr>
      </w:pPr>
    </w:p>
    <w:p w:rsidR="0089726A" w:rsidRDefault="0089726A">
      <w:pPr>
        <w:jc w:val="center"/>
        <w:rPr>
          <w:caps/>
        </w:rPr>
      </w:pPr>
    </w:p>
    <w:p w:rsidR="0089726A" w:rsidRDefault="0089726A">
      <w:pPr>
        <w:jc w:val="center"/>
        <w:rPr>
          <w:caps/>
        </w:rPr>
      </w:pPr>
    </w:p>
    <w:p w:rsidR="0089726A" w:rsidRDefault="0089726A">
      <w:pPr>
        <w:jc w:val="center"/>
        <w:rPr>
          <w:caps/>
        </w:rPr>
      </w:pPr>
    </w:p>
    <w:p w:rsidR="0089726A" w:rsidRDefault="0089726A">
      <w:pPr>
        <w:jc w:val="center"/>
        <w:rPr>
          <w:caps/>
        </w:rPr>
      </w:pPr>
    </w:p>
    <w:p w:rsidR="0089726A" w:rsidRDefault="0089726A">
      <w:pPr>
        <w:jc w:val="center"/>
      </w:pPr>
      <w:r>
        <w:t>by</w:t>
      </w:r>
    </w:p>
    <w:p w:rsidR="0089726A" w:rsidRDefault="0089726A">
      <w:pPr>
        <w:jc w:val="center"/>
      </w:pPr>
    </w:p>
    <w:p w:rsidR="0089726A" w:rsidRDefault="0089726A">
      <w:pPr>
        <w:jc w:val="center"/>
      </w:pPr>
      <w:r>
        <w:t>Alice Passannante</w:t>
      </w:r>
    </w:p>
    <w:p w:rsidR="0089726A" w:rsidRPr="00436822" w:rsidRDefault="00903A92">
      <w:pPr>
        <w:jc w:val="center"/>
      </w:pPr>
      <w:r>
        <w:t>ODOT Research Section</w:t>
      </w:r>
    </w:p>
    <w:p w:rsidR="0089726A" w:rsidRDefault="0089726A">
      <w:pPr>
        <w:jc w:val="center"/>
      </w:pPr>
    </w:p>
    <w:p w:rsidR="00436822" w:rsidRDefault="00436822">
      <w:pPr>
        <w:jc w:val="center"/>
      </w:pPr>
    </w:p>
    <w:p w:rsidR="00436822" w:rsidRDefault="00436822">
      <w:pPr>
        <w:jc w:val="center"/>
      </w:pPr>
    </w:p>
    <w:p w:rsidR="0089726A" w:rsidRDefault="0089726A">
      <w:pPr>
        <w:jc w:val="center"/>
      </w:pPr>
      <w:r>
        <w:t>for</w:t>
      </w:r>
    </w:p>
    <w:p w:rsidR="0089726A" w:rsidRDefault="0089726A">
      <w:pPr>
        <w:jc w:val="center"/>
      </w:pPr>
    </w:p>
    <w:p w:rsidR="0089726A" w:rsidRDefault="0089726A">
      <w:pPr>
        <w:jc w:val="center"/>
      </w:pPr>
      <w:r>
        <w:rPr>
          <w:caps/>
        </w:rPr>
        <w:t>o</w:t>
      </w:r>
      <w:r>
        <w:t xml:space="preserve">regon </w:t>
      </w:r>
      <w:r>
        <w:rPr>
          <w:caps/>
        </w:rPr>
        <w:t>d</w:t>
      </w:r>
      <w:r>
        <w:t xml:space="preserve">epartment of </w:t>
      </w:r>
      <w:r>
        <w:rPr>
          <w:caps/>
        </w:rPr>
        <w:t>t</w:t>
      </w:r>
      <w:r>
        <w:t>ransportation</w:t>
      </w:r>
    </w:p>
    <w:p w:rsidR="0089726A" w:rsidRDefault="0089726A">
      <w:pPr>
        <w:jc w:val="center"/>
      </w:pPr>
      <w:r>
        <w:t xml:space="preserve">Research </w:t>
      </w:r>
      <w:r w:rsidR="00903A92">
        <w:t>Section</w:t>
      </w:r>
    </w:p>
    <w:p w:rsidR="0089726A" w:rsidRDefault="00903A92">
      <w:pPr>
        <w:jc w:val="center"/>
      </w:pPr>
      <w:r>
        <w:t>555 13</w:t>
      </w:r>
      <w:r w:rsidRPr="00903A92">
        <w:rPr>
          <w:vertAlign w:val="superscript"/>
        </w:rPr>
        <w:t>TH</w:t>
      </w:r>
      <w:r>
        <w:t xml:space="preserve"> St. NE</w:t>
      </w:r>
    </w:p>
    <w:p w:rsidR="0089726A" w:rsidRDefault="0089726A">
      <w:pPr>
        <w:jc w:val="center"/>
      </w:pPr>
      <w:r>
        <w:t>Salem, OR  97301</w:t>
      </w:r>
    </w:p>
    <w:p w:rsidR="0089726A" w:rsidRDefault="0089726A">
      <w:pPr>
        <w:pStyle w:val="Equation"/>
        <w:spacing w:after="0"/>
      </w:pPr>
    </w:p>
    <w:p w:rsidR="0089726A" w:rsidRDefault="0089726A"/>
    <w:p w:rsidR="0089726A" w:rsidRDefault="0089726A" w:rsidP="00436822">
      <w:pPr>
        <w:jc w:val="center"/>
      </w:pPr>
    </w:p>
    <w:p w:rsidR="00436822" w:rsidRDefault="00436822" w:rsidP="00436822">
      <w:pPr>
        <w:jc w:val="center"/>
      </w:pPr>
    </w:p>
    <w:p w:rsidR="00436822" w:rsidRDefault="00436822" w:rsidP="00436822">
      <w:pPr>
        <w:jc w:val="center"/>
      </w:pPr>
    </w:p>
    <w:p w:rsidR="00436822" w:rsidRDefault="00436822" w:rsidP="00436822">
      <w:pPr>
        <w:jc w:val="center"/>
      </w:pPr>
    </w:p>
    <w:p w:rsidR="00436822" w:rsidRDefault="00436822" w:rsidP="00436822">
      <w:pPr>
        <w:jc w:val="center"/>
      </w:pPr>
    </w:p>
    <w:p w:rsidR="00436822" w:rsidRPr="00436822" w:rsidRDefault="00B65F5C" w:rsidP="00436822">
      <w:pPr>
        <w:jc w:val="center"/>
        <w:rPr>
          <w:b/>
          <w:sz w:val="28"/>
        </w:rPr>
        <w:sectPr w:rsidR="00436822" w:rsidRPr="00436822">
          <w:headerReference w:type="default" r:id="rId10"/>
          <w:pgSz w:w="12240" w:h="15840" w:code="1"/>
          <w:pgMar w:top="3600" w:right="1440" w:bottom="1440" w:left="1440" w:header="720" w:footer="720" w:gutter="0"/>
          <w:pgNumType w:fmt="lowerRoman" w:start="1"/>
          <w:cols w:space="720"/>
          <w:noEndnote/>
        </w:sectPr>
      </w:pPr>
      <w:r>
        <w:rPr>
          <w:b/>
          <w:sz w:val="28"/>
        </w:rPr>
        <w:t>January 2015</w:t>
      </w:r>
    </w:p>
    <w:tbl>
      <w:tblPr>
        <w:tblW w:w="0" w:type="auto"/>
        <w:tblInd w:w="18" w:type="dxa"/>
        <w:tblLayout w:type="fixed"/>
        <w:tblLook w:val="0000" w:firstRow="0" w:lastRow="0" w:firstColumn="0" w:lastColumn="0" w:noHBand="0" w:noVBand="0"/>
      </w:tblPr>
      <w:tblGrid>
        <w:gridCol w:w="3232"/>
        <w:gridCol w:w="2249"/>
        <w:gridCol w:w="729"/>
        <w:gridCol w:w="577"/>
        <w:gridCol w:w="1763"/>
        <w:gridCol w:w="1080"/>
      </w:tblGrid>
      <w:tr w:rsidR="0089726A">
        <w:tc>
          <w:tcPr>
            <w:tcW w:w="3232" w:type="dxa"/>
            <w:tcBorders>
              <w:top w:val="single" w:sz="18" w:space="0" w:color="auto"/>
              <w:left w:val="single" w:sz="18" w:space="0" w:color="auto"/>
              <w:bottom w:val="single" w:sz="6" w:space="0" w:color="auto"/>
              <w:right w:val="single" w:sz="6" w:space="0" w:color="auto"/>
            </w:tcBorders>
          </w:tcPr>
          <w:p w:rsidR="0089726A" w:rsidRDefault="0089726A">
            <w:pPr>
              <w:ind w:left="252" w:hanging="252"/>
              <w:rPr>
                <w:rFonts w:ascii="CG Times (W1)" w:hAnsi="CG Times (W1)"/>
                <w:sz w:val="16"/>
              </w:rPr>
            </w:pPr>
            <w:r>
              <w:rPr>
                <w:rFonts w:ascii="CG Times (W1)" w:hAnsi="CG Times (W1)"/>
                <w:sz w:val="16"/>
              </w:rPr>
              <w:lastRenderedPageBreak/>
              <w:t>1.  Report No.</w:t>
            </w:r>
          </w:p>
          <w:p w:rsidR="0089726A" w:rsidRDefault="0089726A">
            <w:pPr>
              <w:ind w:left="252"/>
              <w:rPr>
                <w:rFonts w:ascii="CG Times (W1)" w:hAnsi="CG Times (W1)"/>
                <w:sz w:val="16"/>
              </w:rPr>
            </w:pPr>
          </w:p>
          <w:p w:rsidR="0089726A" w:rsidRDefault="0089726A">
            <w:pPr>
              <w:ind w:left="252"/>
              <w:rPr>
                <w:rFonts w:ascii="CG Times (W1)" w:hAnsi="CG Times (W1)"/>
                <w:sz w:val="16"/>
              </w:rPr>
            </w:pPr>
          </w:p>
        </w:tc>
        <w:tc>
          <w:tcPr>
            <w:tcW w:w="3555" w:type="dxa"/>
            <w:gridSpan w:val="3"/>
            <w:tcBorders>
              <w:top w:val="single" w:sz="18" w:space="0" w:color="auto"/>
              <w:left w:val="nil"/>
              <w:bottom w:val="single" w:sz="6" w:space="0" w:color="auto"/>
            </w:tcBorders>
          </w:tcPr>
          <w:p w:rsidR="0089726A" w:rsidRDefault="0089726A">
            <w:pPr>
              <w:rPr>
                <w:rFonts w:ascii="CG Times (W1)" w:hAnsi="CG Times (W1)"/>
                <w:sz w:val="16"/>
              </w:rPr>
            </w:pPr>
            <w:r>
              <w:rPr>
                <w:rFonts w:ascii="CG Times (W1)" w:hAnsi="CG Times (W1)"/>
                <w:sz w:val="16"/>
              </w:rPr>
              <w:t>2.  Government Accession No.</w:t>
            </w:r>
          </w:p>
          <w:p w:rsidR="0089726A" w:rsidRDefault="0089726A">
            <w:pPr>
              <w:ind w:left="260"/>
              <w:rPr>
                <w:rFonts w:ascii="CG Times (W1)" w:hAnsi="CG Times (W1)"/>
                <w:sz w:val="16"/>
              </w:rPr>
            </w:pPr>
          </w:p>
          <w:p w:rsidR="0089726A" w:rsidRDefault="0089726A">
            <w:pPr>
              <w:ind w:left="260"/>
              <w:rPr>
                <w:rFonts w:ascii="CG Times (W1)" w:hAnsi="CG Times (W1)"/>
                <w:sz w:val="16"/>
              </w:rPr>
            </w:pPr>
          </w:p>
        </w:tc>
        <w:tc>
          <w:tcPr>
            <w:tcW w:w="2843" w:type="dxa"/>
            <w:gridSpan w:val="2"/>
            <w:tcBorders>
              <w:top w:val="single" w:sz="18"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3.  Recipient’s Catalog No.</w:t>
            </w:r>
          </w:p>
          <w:p w:rsidR="0089726A" w:rsidRDefault="0089726A">
            <w:pPr>
              <w:ind w:left="215"/>
              <w:rPr>
                <w:rFonts w:ascii="CG Times (W1)" w:hAnsi="CG Times (W1)"/>
                <w:sz w:val="16"/>
              </w:rPr>
            </w:pPr>
          </w:p>
          <w:p w:rsidR="0089726A" w:rsidRDefault="0089726A">
            <w:pPr>
              <w:ind w:left="215"/>
              <w:rPr>
                <w:rFonts w:ascii="CG Times (W1)" w:hAnsi="CG Times (W1)"/>
                <w:sz w:val="16"/>
              </w:rPr>
            </w:pPr>
          </w:p>
        </w:tc>
      </w:tr>
      <w:tr w:rsidR="0089726A">
        <w:tc>
          <w:tcPr>
            <w:tcW w:w="6787" w:type="dxa"/>
            <w:gridSpan w:val="4"/>
            <w:tcBorders>
              <w:left w:val="single" w:sz="18" w:space="0" w:color="auto"/>
            </w:tcBorders>
          </w:tcPr>
          <w:p w:rsidR="0089726A" w:rsidRDefault="0089726A">
            <w:pPr>
              <w:rPr>
                <w:rFonts w:ascii="CG Times (W1)" w:hAnsi="CG Times (W1)"/>
                <w:sz w:val="16"/>
              </w:rPr>
            </w:pPr>
            <w:r>
              <w:rPr>
                <w:rFonts w:ascii="CG Times (W1)" w:hAnsi="CG Times (W1)"/>
                <w:sz w:val="16"/>
              </w:rPr>
              <w:t>4.  Title and Subtitle</w:t>
            </w:r>
          </w:p>
          <w:p w:rsidR="0089726A" w:rsidRDefault="0089726A">
            <w:pPr>
              <w:ind w:left="-918" w:firstLine="1170"/>
              <w:rPr>
                <w:rFonts w:ascii="CG Times (W1)" w:hAnsi="CG Times (W1)"/>
                <w:sz w:val="16"/>
              </w:rPr>
            </w:pPr>
          </w:p>
          <w:p w:rsidR="0089726A" w:rsidRDefault="0089726A">
            <w:pPr>
              <w:ind w:left="252"/>
              <w:rPr>
                <w:rFonts w:ascii="CG Times (W1)" w:hAnsi="CG Times (W1)"/>
                <w:sz w:val="16"/>
              </w:rPr>
            </w:pPr>
          </w:p>
        </w:tc>
        <w:tc>
          <w:tcPr>
            <w:tcW w:w="2843" w:type="dxa"/>
            <w:gridSpan w:val="2"/>
            <w:tcBorders>
              <w:left w:val="single" w:sz="6" w:space="0" w:color="auto"/>
              <w:bottom w:val="single" w:sz="6" w:space="0" w:color="auto"/>
              <w:right w:val="single" w:sz="18" w:space="0" w:color="auto"/>
            </w:tcBorders>
          </w:tcPr>
          <w:p w:rsidR="0089726A" w:rsidRDefault="0089726A">
            <w:pPr>
              <w:ind w:left="215" w:hanging="215"/>
              <w:rPr>
                <w:rFonts w:ascii="CG Times (W1)" w:hAnsi="CG Times (W1)"/>
                <w:sz w:val="16"/>
              </w:rPr>
            </w:pPr>
            <w:r>
              <w:rPr>
                <w:rFonts w:ascii="CG Times (W1)" w:hAnsi="CG Times (W1)"/>
                <w:sz w:val="16"/>
              </w:rPr>
              <w:t>5.  Report Date</w:t>
            </w:r>
          </w:p>
          <w:p w:rsidR="0089726A" w:rsidRDefault="0089726A">
            <w:pPr>
              <w:ind w:left="215"/>
              <w:rPr>
                <w:rFonts w:ascii="CG Times (W1)" w:hAnsi="CG Times (W1)"/>
                <w:sz w:val="16"/>
              </w:rPr>
            </w:pPr>
          </w:p>
        </w:tc>
      </w:tr>
      <w:tr w:rsidR="0089726A">
        <w:tc>
          <w:tcPr>
            <w:tcW w:w="6787" w:type="dxa"/>
            <w:gridSpan w:val="4"/>
            <w:tcBorders>
              <w:left w:val="single" w:sz="18" w:space="0" w:color="auto"/>
            </w:tcBorders>
          </w:tcPr>
          <w:p w:rsidR="0089726A" w:rsidRDefault="0089726A">
            <w:pPr>
              <w:ind w:left="252"/>
              <w:rPr>
                <w:rFonts w:ascii="CG Times (W1)" w:hAnsi="CG Times (W1)"/>
                <w:sz w:val="16"/>
              </w:rPr>
            </w:pPr>
          </w:p>
        </w:tc>
        <w:tc>
          <w:tcPr>
            <w:tcW w:w="2843" w:type="dxa"/>
            <w:gridSpan w:val="2"/>
            <w:tcBorders>
              <w:top w:val="single" w:sz="6"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6.  Performing Organization Code</w:t>
            </w:r>
          </w:p>
          <w:p w:rsidR="0089726A" w:rsidRDefault="0089726A">
            <w:pPr>
              <w:ind w:left="215"/>
              <w:rPr>
                <w:rFonts w:ascii="CG Times (W1)" w:hAnsi="CG Times (W1)"/>
                <w:sz w:val="16"/>
              </w:rPr>
            </w:pPr>
          </w:p>
        </w:tc>
      </w:tr>
      <w:tr w:rsidR="0089726A">
        <w:tc>
          <w:tcPr>
            <w:tcW w:w="6787" w:type="dxa"/>
            <w:gridSpan w:val="4"/>
            <w:tcBorders>
              <w:top w:val="single" w:sz="6" w:space="0" w:color="auto"/>
              <w:left w:val="single" w:sz="18" w:space="0" w:color="auto"/>
              <w:bottom w:val="single" w:sz="6" w:space="0" w:color="auto"/>
            </w:tcBorders>
          </w:tcPr>
          <w:p w:rsidR="0089726A" w:rsidRDefault="0089726A">
            <w:pPr>
              <w:rPr>
                <w:rFonts w:ascii="CG Times (W1)" w:hAnsi="CG Times (W1)"/>
                <w:sz w:val="16"/>
              </w:rPr>
            </w:pPr>
            <w:r>
              <w:rPr>
                <w:rFonts w:ascii="CG Times (W1)" w:hAnsi="CG Times (W1)"/>
                <w:sz w:val="16"/>
              </w:rPr>
              <w:t>7.  Author(s)</w:t>
            </w:r>
          </w:p>
          <w:p w:rsidR="0089726A" w:rsidRDefault="0089726A">
            <w:pPr>
              <w:ind w:left="215"/>
              <w:rPr>
                <w:rFonts w:ascii="CG Times (W1)" w:hAnsi="CG Times (W1)"/>
                <w:sz w:val="16"/>
              </w:rPr>
            </w:pPr>
          </w:p>
          <w:p w:rsidR="0089726A" w:rsidRDefault="0089726A">
            <w:pPr>
              <w:ind w:left="215"/>
              <w:rPr>
                <w:rFonts w:ascii="CG Times (W1)" w:hAnsi="CG Times (W1)"/>
                <w:sz w:val="16"/>
              </w:rPr>
            </w:pPr>
          </w:p>
          <w:p w:rsidR="0089726A" w:rsidRDefault="0089726A">
            <w:pPr>
              <w:ind w:left="215"/>
              <w:rPr>
                <w:rFonts w:ascii="CG Times (W1)" w:hAnsi="CG Times (W1)"/>
                <w:sz w:val="16"/>
              </w:rPr>
            </w:pPr>
          </w:p>
        </w:tc>
        <w:tc>
          <w:tcPr>
            <w:tcW w:w="2843" w:type="dxa"/>
            <w:gridSpan w:val="2"/>
            <w:tcBorders>
              <w:top w:val="single" w:sz="6" w:space="0" w:color="auto"/>
              <w:left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8.  Performing Organization Report No.</w:t>
            </w:r>
          </w:p>
          <w:p w:rsidR="0089726A" w:rsidRDefault="0089726A">
            <w:pPr>
              <w:ind w:left="215"/>
              <w:rPr>
                <w:rFonts w:ascii="CG Times (W1)" w:hAnsi="CG Times (W1)"/>
                <w:sz w:val="16"/>
              </w:rPr>
            </w:pPr>
          </w:p>
        </w:tc>
      </w:tr>
      <w:tr w:rsidR="0089726A">
        <w:trPr>
          <w:cantSplit/>
        </w:trPr>
        <w:tc>
          <w:tcPr>
            <w:tcW w:w="6787" w:type="dxa"/>
            <w:gridSpan w:val="4"/>
            <w:vMerge w:val="restart"/>
            <w:tcBorders>
              <w:left w:val="single" w:sz="18" w:space="0" w:color="auto"/>
            </w:tcBorders>
          </w:tcPr>
          <w:p w:rsidR="0089726A" w:rsidRDefault="0089726A">
            <w:pPr>
              <w:rPr>
                <w:rFonts w:ascii="CG Times (W1)" w:hAnsi="CG Times (W1)"/>
                <w:sz w:val="16"/>
              </w:rPr>
            </w:pPr>
            <w:r>
              <w:rPr>
                <w:rFonts w:ascii="CG Times (W1)" w:hAnsi="CG Times (W1)"/>
                <w:sz w:val="16"/>
              </w:rPr>
              <w:t>9.  Performing Organization Name and Address</w:t>
            </w:r>
          </w:p>
          <w:p w:rsidR="0089726A" w:rsidRDefault="0089726A">
            <w:pPr>
              <w:ind w:left="215"/>
              <w:rPr>
                <w:rFonts w:ascii="CG Times (W1)" w:hAnsi="CG Times (W1)"/>
                <w:sz w:val="16"/>
              </w:rPr>
            </w:pPr>
          </w:p>
          <w:p w:rsidR="0089726A" w:rsidRDefault="0089726A">
            <w:pPr>
              <w:ind w:left="215"/>
              <w:rPr>
                <w:rFonts w:ascii="CG Times (W1)" w:hAnsi="CG Times (W1)"/>
                <w:sz w:val="16"/>
              </w:rPr>
            </w:pPr>
            <w:r>
              <w:rPr>
                <w:rFonts w:ascii="CG Times (W1)" w:hAnsi="CG Times (W1)"/>
                <w:sz w:val="16"/>
              </w:rPr>
              <w:t>Oregon Department of Transportation</w:t>
            </w:r>
          </w:p>
          <w:p w:rsidR="0089726A" w:rsidRDefault="0089726A">
            <w:pPr>
              <w:ind w:left="215"/>
              <w:rPr>
                <w:rFonts w:ascii="CG Times (W1)" w:hAnsi="CG Times (W1)"/>
                <w:sz w:val="16"/>
              </w:rPr>
            </w:pPr>
            <w:r>
              <w:rPr>
                <w:rFonts w:ascii="CG Times (W1)" w:hAnsi="CG Times (W1)"/>
                <w:sz w:val="16"/>
              </w:rPr>
              <w:t xml:space="preserve">Research </w:t>
            </w:r>
            <w:r w:rsidR="00507A08">
              <w:rPr>
                <w:rFonts w:ascii="CG Times (W1)" w:hAnsi="CG Times (W1)"/>
                <w:sz w:val="16"/>
              </w:rPr>
              <w:t>Section</w:t>
            </w:r>
          </w:p>
          <w:p w:rsidR="0089726A" w:rsidRDefault="00507A08">
            <w:pPr>
              <w:ind w:left="215"/>
              <w:rPr>
                <w:rFonts w:ascii="CG Times (W1)" w:hAnsi="CG Times (W1)"/>
                <w:sz w:val="16"/>
              </w:rPr>
            </w:pPr>
            <w:r>
              <w:rPr>
                <w:rFonts w:ascii="CG Times (W1)" w:hAnsi="CG Times (W1)"/>
                <w:sz w:val="16"/>
              </w:rPr>
              <w:t>555 13</w:t>
            </w:r>
            <w:r w:rsidRPr="00507A08">
              <w:rPr>
                <w:rFonts w:ascii="CG Times (W1)" w:hAnsi="CG Times (W1)"/>
                <w:sz w:val="16"/>
                <w:vertAlign w:val="superscript"/>
              </w:rPr>
              <w:t>th</w:t>
            </w:r>
            <w:r>
              <w:rPr>
                <w:rFonts w:ascii="CG Times (W1)" w:hAnsi="CG Times (W1)"/>
                <w:sz w:val="16"/>
              </w:rPr>
              <w:t xml:space="preserve"> Street NE</w:t>
            </w:r>
          </w:p>
          <w:p w:rsidR="0089726A" w:rsidRDefault="0089726A">
            <w:pPr>
              <w:ind w:left="215"/>
              <w:rPr>
                <w:rFonts w:ascii="CG Times (W1)" w:hAnsi="CG Times (W1)"/>
                <w:sz w:val="16"/>
              </w:rPr>
            </w:pPr>
            <w:r>
              <w:rPr>
                <w:rFonts w:ascii="CG Times (W1)" w:hAnsi="CG Times (W1)"/>
                <w:sz w:val="16"/>
              </w:rPr>
              <w:t>Salem, Oregon 97301</w:t>
            </w:r>
          </w:p>
          <w:p w:rsidR="0089726A" w:rsidRDefault="0089726A">
            <w:pPr>
              <w:ind w:left="215"/>
              <w:rPr>
                <w:rFonts w:ascii="CG Times (W1)" w:hAnsi="CG Times (W1)"/>
                <w:sz w:val="16"/>
              </w:rPr>
            </w:pPr>
          </w:p>
        </w:tc>
        <w:tc>
          <w:tcPr>
            <w:tcW w:w="2843" w:type="dxa"/>
            <w:gridSpan w:val="2"/>
            <w:tcBorders>
              <w:top w:val="single" w:sz="6"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10.  Work Unit No.  (</w:t>
            </w:r>
            <w:r>
              <w:rPr>
                <w:rFonts w:ascii="CG Times (W1)" w:hAnsi="CG Times (W1)"/>
                <w:caps/>
                <w:sz w:val="16"/>
              </w:rPr>
              <w:t>trais</w:t>
            </w:r>
            <w:r>
              <w:rPr>
                <w:rFonts w:ascii="CG Times (W1)" w:hAnsi="CG Times (W1)"/>
                <w:sz w:val="16"/>
              </w:rPr>
              <w:t>)</w:t>
            </w:r>
          </w:p>
          <w:p w:rsidR="0089726A" w:rsidRDefault="0089726A">
            <w:pPr>
              <w:ind w:left="215"/>
              <w:rPr>
                <w:rFonts w:ascii="CG Times (W1)" w:hAnsi="CG Times (W1)"/>
                <w:sz w:val="16"/>
              </w:rPr>
            </w:pPr>
          </w:p>
        </w:tc>
      </w:tr>
      <w:tr w:rsidR="0089726A">
        <w:trPr>
          <w:cantSplit/>
        </w:trPr>
        <w:tc>
          <w:tcPr>
            <w:tcW w:w="6787" w:type="dxa"/>
            <w:gridSpan w:val="4"/>
            <w:vMerge/>
            <w:tcBorders>
              <w:left w:val="single" w:sz="18" w:space="0" w:color="auto"/>
              <w:bottom w:val="single" w:sz="6" w:space="0" w:color="auto"/>
            </w:tcBorders>
          </w:tcPr>
          <w:p w:rsidR="0089726A" w:rsidRDefault="0089726A">
            <w:pPr>
              <w:ind w:left="215"/>
              <w:rPr>
                <w:rFonts w:ascii="CG Times (W1)" w:hAnsi="CG Times (W1)"/>
                <w:sz w:val="16"/>
              </w:rPr>
            </w:pPr>
          </w:p>
        </w:tc>
        <w:tc>
          <w:tcPr>
            <w:tcW w:w="2843" w:type="dxa"/>
            <w:gridSpan w:val="2"/>
            <w:tcBorders>
              <w:top w:val="single" w:sz="6" w:space="0" w:color="auto"/>
              <w:left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11.  Contract or Grant No.</w:t>
            </w:r>
          </w:p>
          <w:p w:rsidR="0089726A" w:rsidRDefault="0089726A">
            <w:pPr>
              <w:ind w:left="215"/>
              <w:rPr>
                <w:rFonts w:ascii="CG Times (W1)" w:hAnsi="CG Times (W1)"/>
                <w:sz w:val="16"/>
              </w:rPr>
            </w:pPr>
          </w:p>
        </w:tc>
      </w:tr>
      <w:tr w:rsidR="0089726A">
        <w:trPr>
          <w:cantSplit/>
        </w:trPr>
        <w:tc>
          <w:tcPr>
            <w:tcW w:w="6787" w:type="dxa"/>
            <w:gridSpan w:val="4"/>
            <w:vMerge w:val="restart"/>
            <w:tcBorders>
              <w:left w:val="single" w:sz="18" w:space="0" w:color="auto"/>
            </w:tcBorders>
          </w:tcPr>
          <w:p w:rsidR="0089726A" w:rsidRDefault="0089726A">
            <w:pPr>
              <w:rPr>
                <w:rFonts w:ascii="CG Times (W1)" w:hAnsi="CG Times (W1)"/>
                <w:sz w:val="16"/>
              </w:rPr>
            </w:pPr>
            <w:r>
              <w:rPr>
                <w:rFonts w:ascii="CG Times (W1)" w:hAnsi="CG Times (W1)"/>
                <w:sz w:val="16"/>
              </w:rPr>
              <w:t>12.  Sponsoring Agency Name and Address</w:t>
            </w:r>
          </w:p>
          <w:p w:rsidR="0089726A" w:rsidRDefault="0089726A">
            <w:pPr>
              <w:ind w:left="215"/>
              <w:rPr>
                <w:rFonts w:ascii="CG Times (W1)" w:hAnsi="CG Times (W1)"/>
                <w:sz w:val="16"/>
              </w:rPr>
            </w:pPr>
          </w:p>
          <w:p w:rsidR="0089726A" w:rsidRDefault="0089726A">
            <w:pPr>
              <w:ind w:left="215"/>
              <w:rPr>
                <w:rFonts w:ascii="CG Times (W1)" w:hAnsi="CG Times (W1)"/>
                <w:sz w:val="16"/>
              </w:rPr>
            </w:pPr>
            <w:smartTag w:uri="urn:schemas-microsoft-com:office:smarttags" w:element="Street">
              <w:smartTag w:uri="urn:schemas-microsoft-com:office:smarttags" w:element="address">
                <w:r>
                  <w:rPr>
                    <w:rFonts w:ascii="CG Times (W1)" w:hAnsi="CG Times (W1)"/>
                    <w:sz w:val="16"/>
                  </w:rPr>
                  <w:t>Oregon Department of Transportation                            Federal Highway</w:t>
                </w:r>
              </w:smartTag>
            </w:smartTag>
            <w:r>
              <w:rPr>
                <w:rFonts w:ascii="CG Times (W1)" w:hAnsi="CG Times (W1)"/>
                <w:sz w:val="16"/>
              </w:rPr>
              <w:t xml:space="preserve"> Administration</w:t>
            </w:r>
          </w:p>
          <w:p w:rsidR="0089726A" w:rsidRDefault="0089726A">
            <w:pPr>
              <w:ind w:left="215"/>
              <w:rPr>
                <w:rFonts w:ascii="CG Times (W1)" w:hAnsi="CG Times (W1)"/>
                <w:sz w:val="16"/>
              </w:rPr>
            </w:pPr>
            <w:r>
              <w:rPr>
                <w:rFonts w:ascii="CG Times (W1)" w:hAnsi="CG Times (W1)"/>
                <w:sz w:val="16"/>
              </w:rPr>
              <w:t xml:space="preserve">Research </w:t>
            </w:r>
            <w:r w:rsidR="00507A08">
              <w:rPr>
                <w:rFonts w:ascii="CG Times (W1)" w:hAnsi="CG Times (W1)"/>
                <w:sz w:val="16"/>
              </w:rPr>
              <w:t>Section</w:t>
            </w:r>
            <w:r>
              <w:rPr>
                <w:rFonts w:ascii="CG Times (W1)" w:hAnsi="CG Times (W1)"/>
                <w:sz w:val="16"/>
              </w:rPr>
              <w:t xml:space="preserve">                                   and                    </w:t>
            </w:r>
            <w:r w:rsidR="00507A08">
              <w:rPr>
                <w:rFonts w:ascii="CG Times (W1)" w:hAnsi="CG Times (W1)"/>
                <w:sz w:val="16"/>
              </w:rPr>
              <w:t>400 Seventh Street, SW</w:t>
            </w:r>
          </w:p>
          <w:p w:rsidR="0089726A" w:rsidRDefault="00507A08">
            <w:pPr>
              <w:ind w:left="215"/>
              <w:rPr>
                <w:rFonts w:ascii="CG Times (W1)" w:hAnsi="CG Times (W1)"/>
                <w:sz w:val="16"/>
              </w:rPr>
            </w:pPr>
            <w:r>
              <w:rPr>
                <w:rFonts w:ascii="CG Times (W1)" w:hAnsi="CG Times (W1)"/>
                <w:sz w:val="16"/>
              </w:rPr>
              <w:t>555 13</w:t>
            </w:r>
            <w:r w:rsidRPr="00507A08">
              <w:rPr>
                <w:rFonts w:ascii="CG Times (W1)" w:hAnsi="CG Times (W1)"/>
                <w:sz w:val="16"/>
                <w:vertAlign w:val="superscript"/>
              </w:rPr>
              <w:t>th</w:t>
            </w:r>
            <w:r>
              <w:rPr>
                <w:rFonts w:ascii="CG Times (W1)" w:hAnsi="CG Times (W1)"/>
                <w:sz w:val="16"/>
              </w:rPr>
              <w:t xml:space="preserve"> Street NE                                                           Washington, DC 20590-0003</w:t>
            </w:r>
          </w:p>
          <w:p w:rsidR="0089726A" w:rsidRDefault="0089726A">
            <w:pPr>
              <w:ind w:left="215"/>
              <w:rPr>
                <w:rFonts w:ascii="CG Times (W1)" w:hAnsi="CG Times (W1)"/>
                <w:sz w:val="16"/>
              </w:rPr>
            </w:pPr>
            <w:r>
              <w:rPr>
                <w:rFonts w:ascii="CG Times (W1)" w:hAnsi="CG Times (W1)"/>
                <w:sz w:val="16"/>
              </w:rPr>
              <w:t>Salem, Oregon 97301</w:t>
            </w:r>
          </w:p>
          <w:p w:rsidR="0089726A" w:rsidRDefault="0089726A">
            <w:pPr>
              <w:ind w:left="215"/>
              <w:rPr>
                <w:rFonts w:ascii="CG Times (W1)" w:hAnsi="CG Times (W1)"/>
                <w:sz w:val="16"/>
              </w:rPr>
            </w:pPr>
          </w:p>
        </w:tc>
        <w:tc>
          <w:tcPr>
            <w:tcW w:w="2843" w:type="dxa"/>
            <w:gridSpan w:val="2"/>
            <w:tcBorders>
              <w:top w:val="single" w:sz="6" w:space="0" w:color="auto"/>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13.  Type of Report and Period Covered</w:t>
            </w:r>
          </w:p>
          <w:p w:rsidR="0089726A" w:rsidRDefault="0089726A">
            <w:pPr>
              <w:ind w:left="215"/>
              <w:rPr>
                <w:rFonts w:ascii="CG Times (W1)" w:hAnsi="CG Times (W1)"/>
                <w:sz w:val="16"/>
              </w:rPr>
            </w:pPr>
          </w:p>
        </w:tc>
      </w:tr>
      <w:tr w:rsidR="0089726A">
        <w:trPr>
          <w:cantSplit/>
        </w:trPr>
        <w:tc>
          <w:tcPr>
            <w:tcW w:w="6787" w:type="dxa"/>
            <w:gridSpan w:val="4"/>
            <w:vMerge/>
            <w:tcBorders>
              <w:left w:val="single" w:sz="18" w:space="0" w:color="auto"/>
              <w:bottom w:val="single" w:sz="6" w:space="0" w:color="auto"/>
            </w:tcBorders>
          </w:tcPr>
          <w:p w:rsidR="0089726A" w:rsidRDefault="0089726A">
            <w:pPr>
              <w:ind w:left="215"/>
              <w:rPr>
                <w:rFonts w:ascii="CG Times (W1)" w:hAnsi="CG Times (W1)"/>
                <w:sz w:val="16"/>
              </w:rPr>
            </w:pPr>
          </w:p>
        </w:tc>
        <w:tc>
          <w:tcPr>
            <w:tcW w:w="2843" w:type="dxa"/>
            <w:gridSpan w:val="2"/>
            <w:tcBorders>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14.  Sponsoring Agency Code</w:t>
            </w:r>
          </w:p>
          <w:p w:rsidR="0089726A" w:rsidRDefault="0089726A">
            <w:pPr>
              <w:ind w:left="215"/>
              <w:rPr>
                <w:rFonts w:ascii="CG Times (W1)" w:hAnsi="CG Times (W1)"/>
                <w:sz w:val="16"/>
              </w:rPr>
            </w:pPr>
          </w:p>
        </w:tc>
      </w:tr>
      <w:tr w:rsidR="0089726A">
        <w:tc>
          <w:tcPr>
            <w:tcW w:w="9630" w:type="dxa"/>
            <w:gridSpan w:val="6"/>
            <w:tcBorders>
              <w:left w:val="single" w:sz="18" w:space="0" w:color="auto"/>
              <w:right w:val="single" w:sz="18" w:space="0" w:color="auto"/>
            </w:tcBorders>
          </w:tcPr>
          <w:p w:rsidR="0089726A" w:rsidRDefault="0089726A">
            <w:pPr>
              <w:rPr>
                <w:rFonts w:ascii="CG Times (W1)" w:hAnsi="CG Times (W1)"/>
                <w:sz w:val="16"/>
              </w:rPr>
            </w:pPr>
            <w:r>
              <w:rPr>
                <w:rFonts w:ascii="CG Times (W1)" w:hAnsi="CG Times (W1)"/>
                <w:sz w:val="16"/>
              </w:rPr>
              <w:t>15.  Supplementary Notes</w:t>
            </w:r>
          </w:p>
          <w:p w:rsidR="0089726A" w:rsidRDefault="0089726A">
            <w:pPr>
              <w:ind w:left="215"/>
              <w:rPr>
                <w:rFonts w:ascii="CG Times (W1)" w:hAnsi="CG Times (W1)"/>
                <w:sz w:val="16"/>
              </w:rPr>
            </w:pPr>
          </w:p>
          <w:p w:rsidR="0089726A" w:rsidRDefault="0089726A">
            <w:pPr>
              <w:ind w:left="215"/>
              <w:rPr>
                <w:rFonts w:ascii="CG Times (W1)" w:hAnsi="CG Times (W1)"/>
                <w:sz w:val="16"/>
              </w:rPr>
            </w:pPr>
          </w:p>
          <w:p w:rsidR="0089726A" w:rsidRDefault="0089726A">
            <w:pPr>
              <w:ind w:left="215"/>
              <w:rPr>
                <w:rFonts w:ascii="CG Times (W1)" w:hAnsi="CG Times (W1)"/>
                <w:sz w:val="16"/>
              </w:rPr>
            </w:pPr>
          </w:p>
        </w:tc>
      </w:tr>
      <w:tr w:rsidR="0089726A">
        <w:trPr>
          <w:trHeight w:val="2802"/>
        </w:trPr>
        <w:tc>
          <w:tcPr>
            <w:tcW w:w="9630" w:type="dxa"/>
            <w:gridSpan w:val="6"/>
            <w:tcBorders>
              <w:top w:val="single" w:sz="6" w:space="0" w:color="auto"/>
              <w:left w:val="single" w:sz="18"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16.  Abstract</w:t>
            </w:r>
          </w:p>
          <w:p w:rsidR="0089726A" w:rsidRDefault="0089726A">
            <w:pPr>
              <w:ind w:left="162"/>
              <w:rPr>
                <w:rFonts w:ascii="CG Times (W1)" w:hAnsi="CG Times (W1)"/>
                <w:sz w:val="16"/>
              </w:rPr>
            </w:pPr>
          </w:p>
          <w:p w:rsidR="0089726A" w:rsidRDefault="0089726A">
            <w:pPr>
              <w:ind w:left="162"/>
              <w:rPr>
                <w:rFonts w:ascii="CG Times (W1)" w:hAnsi="CG Times (W1)"/>
                <w:sz w:val="16"/>
              </w:rPr>
            </w:pPr>
          </w:p>
        </w:tc>
      </w:tr>
      <w:tr w:rsidR="0089726A">
        <w:tc>
          <w:tcPr>
            <w:tcW w:w="5481" w:type="dxa"/>
            <w:gridSpan w:val="2"/>
            <w:tcBorders>
              <w:left w:val="single" w:sz="18" w:space="0" w:color="auto"/>
              <w:bottom w:val="single" w:sz="6" w:space="0" w:color="auto"/>
            </w:tcBorders>
          </w:tcPr>
          <w:p w:rsidR="0089726A" w:rsidRDefault="0089726A">
            <w:pPr>
              <w:rPr>
                <w:rFonts w:ascii="CG Times (W1)" w:hAnsi="CG Times (W1)"/>
                <w:sz w:val="16"/>
              </w:rPr>
            </w:pPr>
            <w:r>
              <w:rPr>
                <w:rFonts w:ascii="CG Times (W1)" w:hAnsi="CG Times (W1)"/>
                <w:sz w:val="16"/>
              </w:rPr>
              <w:t>17.  Key Words</w:t>
            </w:r>
          </w:p>
          <w:p w:rsidR="0089726A" w:rsidRDefault="0089726A">
            <w:pPr>
              <w:ind w:left="162"/>
              <w:rPr>
                <w:rFonts w:ascii="CG Times (W1)" w:hAnsi="CG Times (W1)"/>
                <w:sz w:val="16"/>
              </w:rPr>
            </w:pPr>
          </w:p>
          <w:p w:rsidR="0089726A" w:rsidRDefault="0089726A">
            <w:pPr>
              <w:ind w:left="162"/>
              <w:rPr>
                <w:rFonts w:ascii="CG Times (W1)" w:hAnsi="CG Times (W1)"/>
                <w:sz w:val="16"/>
              </w:rPr>
            </w:pPr>
          </w:p>
        </w:tc>
        <w:tc>
          <w:tcPr>
            <w:tcW w:w="4149" w:type="dxa"/>
            <w:gridSpan w:val="4"/>
            <w:tcBorders>
              <w:left w:val="single" w:sz="6" w:space="0" w:color="auto"/>
              <w:bottom w:val="single" w:sz="6" w:space="0" w:color="auto"/>
              <w:right w:val="single" w:sz="18" w:space="0" w:color="auto"/>
            </w:tcBorders>
          </w:tcPr>
          <w:p w:rsidR="0089726A" w:rsidRDefault="0089726A">
            <w:pPr>
              <w:rPr>
                <w:rFonts w:ascii="CG Times (W1)" w:hAnsi="CG Times (W1)"/>
                <w:sz w:val="16"/>
              </w:rPr>
            </w:pPr>
            <w:r>
              <w:rPr>
                <w:rFonts w:ascii="CG Times (W1)" w:hAnsi="CG Times (W1)"/>
                <w:sz w:val="16"/>
              </w:rPr>
              <w:t>18.  Distribution Statement</w:t>
            </w:r>
          </w:p>
          <w:p w:rsidR="0089726A" w:rsidRDefault="0089726A">
            <w:pPr>
              <w:ind w:left="162"/>
              <w:rPr>
                <w:rFonts w:ascii="CG Times (W1)" w:hAnsi="CG Times (W1)"/>
                <w:sz w:val="16"/>
              </w:rPr>
            </w:pPr>
          </w:p>
          <w:p w:rsidR="0089726A" w:rsidRDefault="0089726A">
            <w:pPr>
              <w:ind w:left="162"/>
              <w:rPr>
                <w:rFonts w:ascii="CG Times (W1)" w:hAnsi="CG Times (W1)"/>
                <w:sz w:val="16"/>
              </w:rPr>
            </w:pPr>
          </w:p>
        </w:tc>
      </w:tr>
      <w:tr w:rsidR="0089726A">
        <w:trPr>
          <w:trHeight w:val="588"/>
        </w:trPr>
        <w:tc>
          <w:tcPr>
            <w:tcW w:w="3232" w:type="dxa"/>
            <w:tcBorders>
              <w:left w:val="single" w:sz="18" w:space="0" w:color="auto"/>
              <w:bottom w:val="single" w:sz="18" w:space="0" w:color="auto"/>
            </w:tcBorders>
          </w:tcPr>
          <w:p w:rsidR="0089726A" w:rsidRDefault="0089726A">
            <w:pPr>
              <w:rPr>
                <w:rFonts w:ascii="CG Times (W1)" w:hAnsi="CG Times (W1)"/>
                <w:sz w:val="16"/>
              </w:rPr>
            </w:pPr>
            <w:r>
              <w:rPr>
                <w:rFonts w:ascii="CG Times (W1)" w:hAnsi="CG Times (W1)"/>
                <w:sz w:val="16"/>
              </w:rPr>
              <w:t>19.  Security Classification (of this report)</w:t>
            </w:r>
          </w:p>
          <w:p w:rsidR="0089726A" w:rsidRDefault="0089726A">
            <w:pPr>
              <w:ind w:left="162"/>
              <w:rPr>
                <w:rFonts w:ascii="CG Times (W1)" w:hAnsi="CG Times (W1)"/>
                <w:sz w:val="16"/>
              </w:rPr>
            </w:pPr>
          </w:p>
          <w:p w:rsidR="0089726A" w:rsidRDefault="0089726A">
            <w:pPr>
              <w:ind w:left="162"/>
              <w:rPr>
                <w:rFonts w:ascii="CG Times (W1)" w:hAnsi="CG Times (W1)"/>
                <w:sz w:val="16"/>
              </w:rPr>
            </w:pPr>
          </w:p>
        </w:tc>
        <w:tc>
          <w:tcPr>
            <w:tcW w:w="2978" w:type="dxa"/>
            <w:gridSpan w:val="2"/>
            <w:tcBorders>
              <w:left w:val="single" w:sz="6" w:space="0" w:color="auto"/>
              <w:bottom w:val="single" w:sz="18" w:space="0" w:color="auto"/>
              <w:right w:val="single" w:sz="6" w:space="0" w:color="auto"/>
            </w:tcBorders>
          </w:tcPr>
          <w:p w:rsidR="0089726A" w:rsidRDefault="0089726A">
            <w:pPr>
              <w:rPr>
                <w:rFonts w:ascii="CG Times (W1)" w:hAnsi="CG Times (W1)"/>
                <w:sz w:val="16"/>
              </w:rPr>
            </w:pPr>
            <w:r>
              <w:rPr>
                <w:rFonts w:ascii="CG Times (W1)" w:hAnsi="CG Times (W1)"/>
                <w:sz w:val="16"/>
              </w:rPr>
              <w:t>20. Security Classification (of this page)</w:t>
            </w:r>
          </w:p>
          <w:p w:rsidR="0089726A" w:rsidRDefault="0089726A">
            <w:pPr>
              <w:ind w:left="170"/>
              <w:rPr>
                <w:rFonts w:ascii="CG Times (W1)" w:hAnsi="CG Times (W1)"/>
                <w:sz w:val="16"/>
              </w:rPr>
            </w:pPr>
          </w:p>
          <w:p w:rsidR="0089726A" w:rsidRDefault="0089726A">
            <w:pPr>
              <w:ind w:left="170"/>
              <w:rPr>
                <w:rFonts w:ascii="CG Times (W1)" w:hAnsi="CG Times (W1)"/>
                <w:sz w:val="16"/>
              </w:rPr>
            </w:pPr>
          </w:p>
        </w:tc>
        <w:tc>
          <w:tcPr>
            <w:tcW w:w="2340" w:type="dxa"/>
            <w:gridSpan w:val="2"/>
            <w:tcBorders>
              <w:left w:val="nil"/>
              <w:bottom w:val="single" w:sz="18" w:space="0" w:color="auto"/>
            </w:tcBorders>
          </w:tcPr>
          <w:p w:rsidR="0089726A" w:rsidRDefault="0089726A">
            <w:pPr>
              <w:rPr>
                <w:rFonts w:ascii="CG Times (W1)" w:hAnsi="CG Times (W1)"/>
                <w:sz w:val="16"/>
              </w:rPr>
            </w:pPr>
            <w:r>
              <w:rPr>
                <w:rFonts w:ascii="CG Times (W1)" w:hAnsi="CG Times (W1)"/>
                <w:sz w:val="16"/>
              </w:rPr>
              <w:t>21.  No. of Pages</w:t>
            </w:r>
          </w:p>
          <w:p w:rsidR="0089726A" w:rsidRDefault="0089726A">
            <w:pPr>
              <w:ind w:left="215"/>
              <w:rPr>
                <w:rFonts w:ascii="CG Times (W1)" w:hAnsi="CG Times (W1)"/>
                <w:sz w:val="16"/>
              </w:rPr>
            </w:pPr>
          </w:p>
          <w:p w:rsidR="0089726A" w:rsidRDefault="0089726A">
            <w:pPr>
              <w:ind w:left="215"/>
              <w:rPr>
                <w:rFonts w:ascii="CG Times (W1)" w:hAnsi="CG Times (W1)"/>
                <w:sz w:val="16"/>
              </w:rPr>
            </w:pPr>
          </w:p>
        </w:tc>
        <w:tc>
          <w:tcPr>
            <w:tcW w:w="1080" w:type="dxa"/>
            <w:tcBorders>
              <w:left w:val="single" w:sz="6" w:space="0" w:color="auto"/>
              <w:bottom w:val="single" w:sz="18" w:space="0" w:color="auto"/>
              <w:right w:val="single" w:sz="18" w:space="0" w:color="auto"/>
            </w:tcBorders>
          </w:tcPr>
          <w:p w:rsidR="0089726A" w:rsidRDefault="0089726A">
            <w:pPr>
              <w:rPr>
                <w:rFonts w:ascii="CG Times (W1)" w:hAnsi="CG Times (W1)"/>
                <w:sz w:val="16"/>
              </w:rPr>
            </w:pPr>
            <w:r>
              <w:rPr>
                <w:rFonts w:ascii="CG Times (W1)" w:hAnsi="CG Times (W1)"/>
                <w:sz w:val="16"/>
              </w:rPr>
              <w:t>22.  Price</w:t>
            </w:r>
          </w:p>
          <w:p w:rsidR="0089726A" w:rsidRDefault="0089726A">
            <w:pPr>
              <w:ind w:left="175"/>
              <w:rPr>
                <w:rFonts w:ascii="CG Times (W1)" w:hAnsi="CG Times (W1)"/>
                <w:sz w:val="16"/>
              </w:rPr>
            </w:pPr>
          </w:p>
          <w:p w:rsidR="0089726A" w:rsidRDefault="0089726A">
            <w:pPr>
              <w:ind w:left="175"/>
              <w:rPr>
                <w:rFonts w:ascii="CG Times (W1)" w:hAnsi="CG Times (W1)"/>
                <w:sz w:val="16"/>
              </w:rPr>
            </w:pPr>
          </w:p>
        </w:tc>
      </w:tr>
    </w:tbl>
    <w:p w:rsidR="0089726A" w:rsidRDefault="0089726A">
      <w:pPr>
        <w:rPr>
          <w:rFonts w:ascii="CG Times (W1)" w:hAnsi="CG Times (W1)"/>
          <w:sz w:val="16"/>
        </w:rPr>
      </w:pPr>
      <w:r>
        <w:rPr>
          <w:rFonts w:ascii="CG Times (W1)" w:hAnsi="CG Times (W1)"/>
          <w:sz w:val="16"/>
        </w:rPr>
        <w:t xml:space="preserve">Technical Report Form </w:t>
      </w:r>
      <w:r>
        <w:rPr>
          <w:rFonts w:ascii="CG Times (W1)" w:hAnsi="CG Times (W1)"/>
          <w:caps/>
          <w:sz w:val="16"/>
        </w:rPr>
        <w:t>dot f</w:t>
      </w:r>
      <w:r>
        <w:rPr>
          <w:rFonts w:ascii="CG Times (W1)" w:hAnsi="CG Times (W1)"/>
          <w:sz w:val="16"/>
        </w:rPr>
        <w:t xml:space="preserve"> 1700.7  (8-72)</w:t>
      </w:r>
      <w:r>
        <w:rPr>
          <w:rFonts w:ascii="CG Times (W1)" w:hAnsi="CG Times (W1)"/>
          <w:sz w:val="16"/>
        </w:rPr>
        <w:tab/>
      </w:r>
      <w:r>
        <w:rPr>
          <w:rFonts w:ascii="CG Times (W1)" w:hAnsi="CG Times (W1)"/>
          <w:sz w:val="16"/>
        </w:rPr>
        <w:tab/>
        <w:t>Reproduction of completed page authorized</w:t>
      </w:r>
    </w:p>
    <w:p w:rsidR="0089726A" w:rsidRDefault="0089726A">
      <w:pPr>
        <w:rPr>
          <w:b/>
          <w:caps/>
        </w:rPr>
      </w:pPr>
    </w:p>
    <w:p w:rsidR="0089726A" w:rsidRDefault="0089726A">
      <w:pPr>
        <w:rPr>
          <w:b/>
          <w:caps/>
        </w:rPr>
        <w:sectPr w:rsidR="0089726A">
          <w:headerReference w:type="default" r:id="rId11"/>
          <w:footerReference w:type="default" r:id="rId12"/>
          <w:type w:val="oddPage"/>
          <w:pgSz w:w="12240" w:h="15840" w:code="1"/>
          <w:pgMar w:top="1440" w:right="1440" w:bottom="1440" w:left="1440" w:header="720" w:footer="720" w:gutter="0"/>
          <w:pgNumType w:fmt="lowerRoman" w:start="1"/>
          <w:cols w:space="720"/>
          <w:noEndnote/>
        </w:sectPr>
      </w:pPr>
    </w:p>
    <w:tbl>
      <w:tblPr>
        <w:tblW w:w="0" w:type="auto"/>
        <w:jc w:val="center"/>
        <w:tblLayout w:type="fixed"/>
        <w:tblCellMar>
          <w:left w:w="89" w:type="dxa"/>
          <w:right w:w="89" w:type="dxa"/>
        </w:tblCellMar>
        <w:tblLook w:val="0000" w:firstRow="0" w:lastRow="0" w:firstColumn="0" w:lastColumn="0" w:noHBand="0" w:noVBand="0"/>
      </w:tblPr>
      <w:tblGrid>
        <w:gridCol w:w="1028"/>
        <w:gridCol w:w="1800"/>
        <w:gridCol w:w="1231"/>
        <w:gridCol w:w="1638"/>
        <w:gridCol w:w="937"/>
        <w:gridCol w:w="977"/>
        <w:gridCol w:w="1891"/>
        <w:gridCol w:w="1219"/>
        <w:gridCol w:w="1828"/>
        <w:gridCol w:w="954"/>
      </w:tblGrid>
      <w:tr w:rsidR="009406D6">
        <w:trPr>
          <w:jc w:val="center"/>
        </w:trPr>
        <w:tc>
          <w:tcPr>
            <w:tcW w:w="13503" w:type="dxa"/>
            <w:gridSpan w:val="10"/>
            <w:tcBorders>
              <w:top w:val="double" w:sz="6" w:space="0" w:color="auto"/>
              <w:left w:val="double" w:sz="6" w:space="0" w:color="auto"/>
              <w:right w:val="double" w:sz="6" w:space="0" w:color="auto"/>
            </w:tcBorders>
            <w:shd w:val="pct40" w:color="auto" w:fill="auto"/>
          </w:tcPr>
          <w:p w:rsidR="0089726A" w:rsidRDefault="0089726A">
            <w:pPr>
              <w:tabs>
                <w:tab w:val="left" w:pos="-720"/>
              </w:tabs>
              <w:suppressAutoHyphens/>
              <w:spacing w:before="90" w:after="54"/>
              <w:jc w:val="center"/>
              <w:rPr>
                <w:b/>
                <w:color w:val="FFFFFF"/>
                <w:sz w:val="30"/>
              </w:rPr>
            </w:pPr>
            <w:r>
              <w:rPr>
                <w:b/>
                <w:color w:val="FFFFFF"/>
                <w:sz w:val="30"/>
              </w:rPr>
              <w:lastRenderedPageBreak/>
              <w:t>SI* (MODERN METRIC) CONVERSION FACTORS</w:t>
            </w:r>
          </w:p>
        </w:tc>
      </w:tr>
      <w:tr w:rsidR="009406D6">
        <w:trPr>
          <w:jc w:val="center"/>
        </w:trPr>
        <w:tc>
          <w:tcPr>
            <w:tcW w:w="6634" w:type="dxa"/>
            <w:gridSpan w:val="5"/>
            <w:tcBorders>
              <w:top w:val="single" w:sz="6" w:space="0" w:color="auto"/>
              <w:left w:val="double" w:sz="6" w:space="0" w:color="auto"/>
            </w:tcBorders>
          </w:tcPr>
          <w:p w:rsidR="0089726A" w:rsidRDefault="0089726A">
            <w:pPr>
              <w:tabs>
                <w:tab w:val="left" w:pos="-720"/>
              </w:tabs>
              <w:suppressAutoHyphens/>
              <w:spacing w:before="90" w:after="54"/>
              <w:jc w:val="center"/>
              <w:rPr>
                <w:b/>
              </w:rPr>
            </w:pPr>
            <w:r>
              <w:rPr>
                <w:b/>
              </w:rPr>
              <w:t>APPROXIMATE CONVERSIONS TO SI UNITS</w:t>
            </w:r>
          </w:p>
        </w:tc>
        <w:tc>
          <w:tcPr>
            <w:tcW w:w="6869" w:type="dxa"/>
            <w:gridSpan w:val="5"/>
            <w:tcBorders>
              <w:top w:val="single" w:sz="6" w:space="0" w:color="auto"/>
              <w:left w:val="double" w:sz="6" w:space="0" w:color="auto"/>
              <w:right w:val="double" w:sz="6" w:space="0" w:color="auto"/>
            </w:tcBorders>
          </w:tcPr>
          <w:p w:rsidR="0089726A" w:rsidRDefault="0089726A">
            <w:pPr>
              <w:tabs>
                <w:tab w:val="left" w:pos="-720"/>
              </w:tabs>
              <w:suppressAutoHyphens/>
              <w:spacing w:before="90" w:after="54"/>
              <w:jc w:val="center"/>
              <w:rPr>
                <w:b/>
              </w:rPr>
            </w:pPr>
            <w:r>
              <w:rPr>
                <w:b/>
              </w:rPr>
              <w:t>APPROXIMATE CONVERSIONS FROM SI UNITS</w:t>
            </w:r>
          </w:p>
        </w:tc>
      </w:tr>
      <w:tr w:rsidR="0089726A">
        <w:trPr>
          <w:jc w:val="center"/>
        </w:trPr>
        <w:tc>
          <w:tcPr>
            <w:tcW w:w="1028" w:type="dxa"/>
            <w:tcBorders>
              <w:top w:val="single" w:sz="6" w:space="0" w:color="auto"/>
              <w:left w:val="double" w:sz="6" w:space="0" w:color="auto"/>
            </w:tcBorders>
          </w:tcPr>
          <w:p w:rsidR="0089726A" w:rsidRDefault="0089726A">
            <w:pPr>
              <w:tabs>
                <w:tab w:val="left" w:pos="-720"/>
              </w:tabs>
              <w:suppressAutoHyphens/>
              <w:spacing w:before="90" w:after="54"/>
              <w:jc w:val="center"/>
              <w:rPr>
                <w:sz w:val="18"/>
              </w:rPr>
            </w:pPr>
            <w:r>
              <w:rPr>
                <w:sz w:val="18"/>
              </w:rPr>
              <w:t>Symbol</w:t>
            </w:r>
          </w:p>
        </w:tc>
        <w:tc>
          <w:tcPr>
            <w:tcW w:w="1800" w:type="dxa"/>
            <w:tcBorders>
              <w:top w:val="single" w:sz="6" w:space="0" w:color="auto"/>
            </w:tcBorders>
          </w:tcPr>
          <w:p w:rsidR="0089726A" w:rsidRDefault="0089726A">
            <w:pPr>
              <w:tabs>
                <w:tab w:val="left" w:pos="-720"/>
              </w:tabs>
              <w:suppressAutoHyphens/>
              <w:spacing w:before="90" w:after="54"/>
              <w:jc w:val="center"/>
              <w:rPr>
                <w:sz w:val="18"/>
              </w:rPr>
            </w:pPr>
            <w:r>
              <w:rPr>
                <w:sz w:val="18"/>
              </w:rPr>
              <w:t>When You Know</w:t>
            </w:r>
          </w:p>
        </w:tc>
        <w:tc>
          <w:tcPr>
            <w:tcW w:w="1231" w:type="dxa"/>
            <w:tcBorders>
              <w:top w:val="single" w:sz="6" w:space="0" w:color="auto"/>
            </w:tcBorders>
          </w:tcPr>
          <w:p w:rsidR="0089726A" w:rsidRDefault="0089726A">
            <w:pPr>
              <w:tabs>
                <w:tab w:val="left" w:pos="-720"/>
              </w:tabs>
              <w:suppressAutoHyphens/>
              <w:spacing w:before="90" w:after="54"/>
              <w:jc w:val="center"/>
              <w:rPr>
                <w:sz w:val="18"/>
              </w:rPr>
            </w:pPr>
            <w:r>
              <w:rPr>
                <w:sz w:val="18"/>
              </w:rPr>
              <w:t>Multiply By</w:t>
            </w:r>
          </w:p>
        </w:tc>
        <w:tc>
          <w:tcPr>
            <w:tcW w:w="1638" w:type="dxa"/>
            <w:tcBorders>
              <w:top w:val="single" w:sz="6" w:space="0" w:color="auto"/>
            </w:tcBorders>
          </w:tcPr>
          <w:p w:rsidR="0089726A" w:rsidRDefault="0089726A">
            <w:pPr>
              <w:tabs>
                <w:tab w:val="left" w:pos="-720"/>
              </w:tabs>
              <w:suppressAutoHyphens/>
              <w:spacing w:before="90" w:after="54"/>
              <w:jc w:val="center"/>
              <w:rPr>
                <w:sz w:val="18"/>
              </w:rPr>
            </w:pPr>
            <w:r>
              <w:rPr>
                <w:sz w:val="18"/>
              </w:rPr>
              <w:t>To Find</w:t>
            </w:r>
          </w:p>
        </w:tc>
        <w:tc>
          <w:tcPr>
            <w:tcW w:w="937" w:type="dxa"/>
            <w:tcBorders>
              <w:top w:val="single" w:sz="6" w:space="0" w:color="auto"/>
            </w:tcBorders>
          </w:tcPr>
          <w:p w:rsidR="0089726A" w:rsidRDefault="0089726A">
            <w:pPr>
              <w:tabs>
                <w:tab w:val="left" w:pos="-720"/>
              </w:tabs>
              <w:suppressAutoHyphens/>
              <w:spacing w:before="90" w:after="54"/>
              <w:jc w:val="center"/>
              <w:rPr>
                <w:sz w:val="18"/>
              </w:rPr>
            </w:pPr>
            <w:r>
              <w:rPr>
                <w:sz w:val="18"/>
              </w:rPr>
              <w:t>Symbol</w:t>
            </w:r>
          </w:p>
        </w:tc>
        <w:tc>
          <w:tcPr>
            <w:tcW w:w="977" w:type="dxa"/>
            <w:tcBorders>
              <w:top w:val="single" w:sz="6" w:space="0" w:color="auto"/>
              <w:left w:val="double" w:sz="6" w:space="0" w:color="auto"/>
            </w:tcBorders>
          </w:tcPr>
          <w:p w:rsidR="0089726A" w:rsidRDefault="0089726A">
            <w:pPr>
              <w:tabs>
                <w:tab w:val="left" w:pos="-720"/>
              </w:tabs>
              <w:suppressAutoHyphens/>
              <w:spacing w:before="90" w:after="54"/>
              <w:jc w:val="center"/>
              <w:rPr>
                <w:sz w:val="18"/>
              </w:rPr>
            </w:pPr>
            <w:r>
              <w:rPr>
                <w:sz w:val="18"/>
              </w:rPr>
              <w:t>Symbol</w:t>
            </w:r>
          </w:p>
        </w:tc>
        <w:tc>
          <w:tcPr>
            <w:tcW w:w="1891" w:type="dxa"/>
            <w:tcBorders>
              <w:top w:val="single" w:sz="6" w:space="0" w:color="auto"/>
            </w:tcBorders>
          </w:tcPr>
          <w:p w:rsidR="0089726A" w:rsidRDefault="0089726A">
            <w:pPr>
              <w:tabs>
                <w:tab w:val="left" w:pos="-720"/>
              </w:tabs>
              <w:suppressAutoHyphens/>
              <w:spacing w:before="90" w:after="54"/>
              <w:jc w:val="center"/>
              <w:rPr>
                <w:sz w:val="18"/>
              </w:rPr>
            </w:pPr>
            <w:r>
              <w:rPr>
                <w:sz w:val="18"/>
              </w:rPr>
              <w:t>When You Know</w:t>
            </w:r>
          </w:p>
        </w:tc>
        <w:tc>
          <w:tcPr>
            <w:tcW w:w="1219" w:type="dxa"/>
            <w:tcBorders>
              <w:top w:val="single" w:sz="6" w:space="0" w:color="auto"/>
            </w:tcBorders>
          </w:tcPr>
          <w:p w:rsidR="0089726A" w:rsidRDefault="0089726A">
            <w:pPr>
              <w:tabs>
                <w:tab w:val="left" w:pos="-720"/>
              </w:tabs>
              <w:suppressAutoHyphens/>
              <w:spacing w:before="90" w:after="54"/>
              <w:jc w:val="center"/>
              <w:rPr>
                <w:sz w:val="18"/>
              </w:rPr>
            </w:pPr>
            <w:r>
              <w:rPr>
                <w:sz w:val="18"/>
              </w:rPr>
              <w:t>Multiply By</w:t>
            </w:r>
          </w:p>
        </w:tc>
        <w:tc>
          <w:tcPr>
            <w:tcW w:w="1828" w:type="dxa"/>
            <w:tcBorders>
              <w:top w:val="single" w:sz="6" w:space="0" w:color="auto"/>
            </w:tcBorders>
          </w:tcPr>
          <w:p w:rsidR="0089726A" w:rsidRDefault="0089726A">
            <w:pPr>
              <w:tabs>
                <w:tab w:val="left" w:pos="-720"/>
              </w:tabs>
              <w:suppressAutoHyphens/>
              <w:spacing w:before="90" w:after="54"/>
              <w:jc w:val="center"/>
              <w:rPr>
                <w:sz w:val="18"/>
              </w:rPr>
            </w:pPr>
            <w:r>
              <w:rPr>
                <w:sz w:val="18"/>
              </w:rPr>
              <w:t>To Find</w:t>
            </w:r>
          </w:p>
        </w:tc>
        <w:tc>
          <w:tcPr>
            <w:tcW w:w="954" w:type="dxa"/>
            <w:tcBorders>
              <w:top w:val="single" w:sz="6" w:space="0" w:color="auto"/>
              <w:right w:val="double" w:sz="6" w:space="0" w:color="auto"/>
            </w:tcBorders>
          </w:tcPr>
          <w:p w:rsidR="0089726A" w:rsidRDefault="0089726A">
            <w:pPr>
              <w:tabs>
                <w:tab w:val="left" w:pos="-720"/>
              </w:tabs>
              <w:suppressAutoHyphens/>
              <w:spacing w:before="90" w:after="54"/>
              <w:jc w:val="center"/>
              <w:rPr>
                <w:sz w:val="18"/>
              </w:rPr>
            </w:pPr>
            <w:r>
              <w:rPr>
                <w:sz w:val="18"/>
              </w:rPr>
              <w:t>Symbol</w:t>
            </w:r>
          </w:p>
        </w:tc>
      </w:tr>
      <w:tr w:rsidR="009406D6">
        <w:trPr>
          <w:trHeight w:hRule="exact" w:val="317"/>
          <w:jc w:val="center"/>
        </w:trPr>
        <w:tc>
          <w:tcPr>
            <w:tcW w:w="6634" w:type="dxa"/>
            <w:gridSpan w:val="5"/>
            <w:tcBorders>
              <w:top w:val="single" w:sz="6" w:space="0" w:color="auto"/>
              <w:left w:val="double" w:sz="6" w:space="0" w:color="auto"/>
            </w:tcBorders>
          </w:tcPr>
          <w:p w:rsidR="0089726A" w:rsidRDefault="0089726A">
            <w:pPr>
              <w:tabs>
                <w:tab w:val="left" w:pos="-720"/>
              </w:tabs>
              <w:suppressAutoHyphens/>
              <w:spacing w:before="90" w:after="54"/>
              <w:jc w:val="center"/>
              <w:rPr>
                <w:b/>
                <w:sz w:val="16"/>
              </w:rPr>
            </w:pPr>
            <w:r>
              <w:rPr>
                <w:b/>
                <w:sz w:val="19"/>
                <w:u w:val="single"/>
              </w:rPr>
              <w:t>LENGTH</w:t>
            </w:r>
          </w:p>
        </w:tc>
        <w:tc>
          <w:tcPr>
            <w:tcW w:w="6869" w:type="dxa"/>
            <w:gridSpan w:val="5"/>
            <w:tcBorders>
              <w:top w:val="single" w:sz="6" w:space="0" w:color="auto"/>
              <w:left w:val="double" w:sz="6" w:space="0" w:color="auto"/>
              <w:right w:val="double" w:sz="6" w:space="0" w:color="auto"/>
            </w:tcBorders>
          </w:tcPr>
          <w:p w:rsidR="0089726A" w:rsidRDefault="0089726A">
            <w:pPr>
              <w:tabs>
                <w:tab w:val="left" w:pos="-720"/>
              </w:tabs>
              <w:suppressAutoHyphens/>
              <w:spacing w:before="90" w:after="54"/>
              <w:jc w:val="center"/>
              <w:rPr>
                <w:b/>
                <w:sz w:val="16"/>
              </w:rPr>
            </w:pPr>
            <w:r>
              <w:rPr>
                <w:b/>
                <w:sz w:val="19"/>
                <w:u w:val="single"/>
              </w:rPr>
              <w:t>LENGTH</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in</w:t>
            </w:r>
          </w:p>
        </w:tc>
        <w:tc>
          <w:tcPr>
            <w:tcW w:w="1800" w:type="dxa"/>
          </w:tcPr>
          <w:p w:rsidR="0089726A" w:rsidRDefault="0089726A">
            <w:pPr>
              <w:tabs>
                <w:tab w:val="left" w:pos="-720"/>
              </w:tabs>
              <w:suppressAutoHyphens/>
              <w:spacing w:before="90" w:after="54"/>
              <w:rPr>
                <w:sz w:val="18"/>
              </w:rPr>
            </w:pPr>
            <w:r>
              <w:rPr>
                <w:sz w:val="18"/>
              </w:rPr>
              <w:t>inches</w:t>
            </w:r>
          </w:p>
        </w:tc>
        <w:tc>
          <w:tcPr>
            <w:tcW w:w="1231" w:type="dxa"/>
          </w:tcPr>
          <w:p w:rsidR="0089726A" w:rsidRDefault="0089726A">
            <w:pPr>
              <w:tabs>
                <w:tab w:val="left" w:pos="-720"/>
              </w:tabs>
              <w:suppressAutoHyphens/>
              <w:spacing w:before="90" w:after="54"/>
              <w:rPr>
                <w:sz w:val="18"/>
              </w:rPr>
            </w:pPr>
            <w:r>
              <w:rPr>
                <w:sz w:val="18"/>
              </w:rPr>
              <w:t>25.4</w:t>
            </w:r>
          </w:p>
        </w:tc>
        <w:tc>
          <w:tcPr>
            <w:tcW w:w="1638" w:type="dxa"/>
          </w:tcPr>
          <w:p w:rsidR="0089726A" w:rsidRDefault="0089726A">
            <w:pPr>
              <w:tabs>
                <w:tab w:val="left" w:pos="-720"/>
              </w:tabs>
              <w:suppressAutoHyphens/>
              <w:spacing w:before="90" w:after="54"/>
              <w:rPr>
                <w:sz w:val="18"/>
              </w:rPr>
            </w:pPr>
            <w:r>
              <w:rPr>
                <w:sz w:val="18"/>
              </w:rPr>
              <w:t>millimeters</w:t>
            </w:r>
          </w:p>
        </w:tc>
        <w:tc>
          <w:tcPr>
            <w:tcW w:w="937" w:type="dxa"/>
          </w:tcPr>
          <w:p w:rsidR="0089726A" w:rsidRDefault="0089726A">
            <w:pPr>
              <w:tabs>
                <w:tab w:val="left" w:pos="-720"/>
              </w:tabs>
              <w:suppressAutoHyphens/>
              <w:spacing w:before="90" w:after="54"/>
              <w:rPr>
                <w:sz w:val="18"/>
              </w:rPr>
            </w:pPr>
            <w:r>
              <w:rPr>
                <w:sz w:val="18"/>
              </w:rPr>
              <w:t>mm</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mm</w:t>
            </w:r>
          </w:p>
        </w:tc>
        <w:tc>
          <w:tcPr>
            <w:tcW w:w="1891" w:type="dxa"/>
          </w:tcPr>
          <w:p w:rsidR="0089726A" w:rsidRDefault="0089726A">
            <w:pPr>
              <w:tabs>
                <w:tab w:val="left" w:pos="-720"/>
              </w:tabs>
              <w:suppressAutoHyphens/>
              <w:spacing w:before="90" w:after="54"/>
              <w:rPr>
                <w:sz w:val="18"/>
              </w:rPr>
            </w:pPr>
            <w:r>
              <w:rPr>
                <w:sz w:val="18"/>
              </w:rPr>
              <w:t>millimeters</w:t>
            </w:r>
          </w:p>
        </w:tc>
        <w:tc>
          <w:tcPr>
            <w:tcW w:w="1219" w:type="dxa"/>
          </w:tcPr>
          <w:p w:rsidR="0089726A" w:rsidRDefault="0089726A">
            <w:pPr>
              <w:tabs>
                <w:tab w:val="left" w:pos="-720"/>
              </w:tabs>
              <w:suppressAutoHyphens/>
              <w:spacing w:before="90" w:after="54"/>
              <w:rPr>
                <w:sz w:val="18"/>
              </w:rPr>
            </w:pPr>
            <w:r>
              <w:rPr>
                <w:sz w:val="18"/>
              </w:rPr>
              <w:t>0.039</w:t>
            </w:r>
          </w:p>
        </w:tc>
        <w:tc>
          <w:tcPr>
            <w:tcW w:w="1828" w:type="dxa"/>
          </w:tcPr>
          <w:p w:rsidR="0089726A" w:rsidRDefault="0089726A">
            <w:pPr>
              <w:tabs>
                <w:tab w:val="left" w:pos="-720"/>
              </w:tabs>
              <w:suppressAutoHyphens/>
              <w:spacing w:before="90" w:after="54"/>
              <w:rPr>
                <w:sz w:val="18"/>
              </w:rPr>
            </w:pPr>
            <w:r>
              <w:rPr>
                <w:sz w:val="18"/>
              </w:rPr>
              <w:t>inches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in</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ft</w:t>
            </w:r>
          </w:p>
        </w:tc>
        <w:tc>
          <w:tcPr>
            <w:tcW w:w="1800" w:type="dxa"/>
          </w:tcPr>
          <w:p w:rsidR="0089726A" w:rsidRDefault="0089726A">
            <w:pPr>
              <w:tabs>
                <w:tab w:val="left" w:pos="-720"/>
              </w:tabs>
              <w:suppressAutoHyphens/>
              <w:spacing w:before="90" w:after="54"/>
              <w:rPr>
                <w:sz w:val="18"/>
              </w:rPr>
            </w:pPr>
            <w:r>
              <w:rPr>
                <w:sz w:val="18"/>
              </w:rPr>
              <w:t>feet</w:t>
            </w:r>
          </w:p>
        </w:tc>
        <w:tc>
          <w:tcPr>
            <w:tcW w:w="1231" w:type="dxa"/>
          </w:tcPr>
          <w:p w:rsidR="0089726A" w:rsidRDefault="0089726A">
            <w:pPr>
              <w:tabs>
                <w:tab w:val="left" w:pos="-720"/>
              </w:tabs>
              <w:suppressAutoHyphens/>
              <w:spacing w:before="90" w:after="54"/>
              <w:rPr>
                <w:sz w:val="18"/>
              </w:rPr>
            </w:pPr>
            <w:r>
              <w:rPr>
                <w:sz w:val="18"/>
              </w:rPr>
              <w:t>0.305</w:t>
            </w:r>
          </w:p>
        </w:tc>
        <w:tc>
          <w:tcPr>
            <w:tcW w:w="1638" w:type="dxa"/>
          </w:tcPr>
          <w:p w:rsidR="0089726A" w:rsidRDefault="0089726A">
            <w:pPr>
              <w:tabs>
                <w:tab w:val="left" w:pos="-720"/>
              </w:tabs>
              <w:suppressAutoHyphens/>
              <w:spacing w:before="90" w:after="54"/>
              <w:rPr>
                <w:sz w:val="18"/>
              </w:rPr>
            </w:pPr>
            <w:r>
              <w:rPr>
                <w:sz w:val="18"/>
              </w:rPr>
              <w:t>meters</w:t>
            </w:r>
          </w:p>
        </w:tc>
        <w:tc>
          <w:tcPr>
            <w:tcW w:w="937" w:type="dxa"/>
          </w:tcPr>
          <w:p w:rsidR="0089726A" w:rsidRDefault="0089726A">
            <w:pPr>
              <w:tabs>
                <w:tab w:val="left" w:pos="-720"/>
              </w:tabs>
              <w:suppressAutoHyphens/>
              <w:spacing w:before="90" w:after="54"/>
              <w:rPr>
                <w:sz w:val="18"/>
              </w:rPr>
            </w:pPr>
            <w:r>
              <w:rPr>
                <w:sz w:val="18"/>
              </w:rPr>
              <w:t>m</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w:t>
            </w:r>
          </w:p>
        </w:tc>
        <w:tc>
          <w:tcPr>
            <w:tcW w:w="1891" w:type="dxa"/>
          </w:tcPr>
          <w:p w:rsidR="0089726A" w:rsidRDefault="0089726A">
            <w:pPr>
              <w:tabs>
                <w:tab w:val="left" w:pos="-720"/>
              </w:tabs>
              <w:suppressAutoHyphens/>
              <w:spacing w:before="90" w:after="54"/>
              <w:rPr>
                <w:sz w:val="18"/>
              </w:rPr>
            </w:pPr>
            <w:r>
              <w:rPr>
                <w:sz w:val="18"/>
              </w:rPr>
              <w:t>meters</w:t>
            </w:r>
          </w:p>
        </w:tc>
        <w:tc>
          <w:tcPr>
            <w:tcW w:w="1219" w:type="dxa"/>
          </w:tcPr>
          <w:p w:rsidR="0089726A" w:rsidRDefault="0089726A">
            <w:pPr>
              <w:tabs>
                <w:tab w:val="left" w:pos="-720"/>
              </w:tabs>
              <w:suppressAutoHyphens/>
              <w:spacing w:before="90" w:after="54"/>
              <w:rPr>
                <w:sz w:val="18"/>
              </w:rPr>
            </w:pPr>
            <w:r>
              <w:rPr>
                <w:sz w:val="18"/>
              </w:rPr>
              <w:t>3.28</w:t>
            </w:r>
          </w:p>
        </w:tc>
        <w:tc>
          <w:tcPr>
            <w:tcW w:w="1828" w:type="dxa"/>
          </w:tcPr>
          <w:p w:rsidR="0089726A" w:rsidRDefault="0089726A">
            <w:pPr>
              <w:tabs>
                <w:tab w:val="left" w:pos="-720"/>
              </w:tabs>
              <w:suppressAutoHyphens/>
              <w:spacing w:before="90" w:after="54"/>
              <w:rPr>
                <w:sz w:val="18"/>
              </w:rPr>
            </w:pPr>
            <w:r>
              <w:rPr>
                <w:sz w:val="18"/>
              </w:rPr>
              <w:t>feet</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ft</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yd</w:t>
            </w:r>
          </w:p>
        </w:tc>
        <w:tc>
          <w:tcPr>
            <w:tcW w:w="1800" w:type="dxa"/>
          </w:tcPr>
          <w:p w:rsidR="0089726A" w:rsidRDefault="0089726A">
            <w:pPr>
              <w:tabs>
                <w:tab w:val="left" w:pos="-720"/>
              </w:tabs>
              <w:suppressAutoHyphens/>
              <w:spacing w:before="90" w:after="54"/>
              <w:rPr>
                <w:sz w:val="18"/>
              </w:rPr>
            </w:pPr>
            <w:r>
              <w:rPr>
                <w:sz w:val="18"/>
              </w:rPr>
              <w:t>yards</w:t>
            </w:r>
          </w:p>
        </w:tc>
        <w:tc>
          <w:tcPr>
            <w:tcW w:w="1231" w:type="dxa"/>
          </w:tcPr>
          <w:p w:rsidR="0089726A" w:rsidRDefault="0089726A">
            <w:pPr>
              <w:tabs>
                <w:tab w:val="left" w:pos="-720"/>
              </w:tabs>
              <w:suppressAutoHyphens/>
              <w:spacing w:before="90" w:after="54"/>
              <w:rPr>
                <w:sz w:val="18"/>
              </w:rPr>
            </w:pPr>
            <w:r>
              <w:rPr>
                <w:sz w:val="18"/>
              </w:rPr>
              <w:t>0.914</w:t>
            </w:r>
          </w:p>
        </w:tc>
        <w:tc>
          <w:tcPr>
            <w:tcW w:w="1638" w:type="dxa"/>
          </w:tcPr>
          <w:p w:rsidR="0089726A" w:rsidRDefault="0089726A">
            <w:pPr>
              <w:tabs>
                <w:tab w:val="left" w:pos="-720"/>
              </w:tabs>
              <w:suppressAutoHyphens/>
              <w:spacing w:before="90" w:after="54"/>
              <w:rPr>
                <w:sz w:val="18"/>
              </w:rPr>
            </w:pPr>
            <w:r>
              <w:rPr>
                <w:sz w:val="18"/>
              </w:rPr>
              <w:t>meters</w:t>
            </w:r>
          </w:p>
        </w:tc>
        <w:tc>
          <w:tcPr>
            <w:tcW w:w="937" w:type="dxa"/>
          </w:tcPr>
          <w:p w:rsidR="0089726A" w:rsidRDefault="0089726A">
            <w:pPr>
              <w:tabs>
                <w:tab w:val="left" w:pos="-720"/>
              </w:tabs>
              <w:suppressAutoHyphens/>
              <w:spacing w:before="90" w:after="54"/>
              <w:rPr>
                <w:sz w:val="18"/>
              </w:rPr>
            </w:pPr>
            <w:r>
              <w:rPr>
                <w:sz w:val="18"/>
              </w:rPr>
              <w:t>m</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w:t>
            </w:r>
          </w:p>
        </w:tc>
        <w:tc>
          <w:tcPr>
            <w:tcW w:w="1891" w:type="dxa"/>
          </w:tcPr>
          <w:p w:rsidR="0089726A" w:rsidRDefault="0089726A">
            <w:pPr>
              <w:tabs>
                <w:tab w:val="left" w:pos="-720"/>
              </w:tabs>
              <w:suppressAutoHyphens/>
              <w:spacing w:before="90" w:after="54"/>
              <w:rPr>
                <w:sz w:val="18"/>
              </w:rPr>
            </w:pPr>
            <w:r>
              <w:rPr>
                <w:sz w:val="18"/>
              </w:rPr>
              <w:t>meters</w:t>
            </w:r>
          </w:p>
        </w:tc>
        <w:tc>
          <w:tcPr>
            <w:tcW w:w="1219" w:type="dxa"/>
          </w:tcPr>
          <w:p w:rsidR="0089726A" w:rsidRDefault="0089726A">
            <w:pPr>
              <w:tabs>
                <w:tab w:val="left" w:pos="-720"/>
              </w:tabs>
              <w:suppressAutoHyphens/>
              <w:spacing w:before="90" w:after="54"/>
              <w:rPr>
                <w:sz w:val="18"/>
              </w:rPr>
            </w:pPr>
            <w:r>
              <w:rPr>
                <w:sz w:val="18"/>
              </w:rPr>
              <w:t>1.09</w:t>
            </w:r>
          </w:p>
        </w:tc>
        <w:tc>
          <w:tcPr>
            <w:tcW w:w="1828" w:type="dxa"/>
          </w:tcPr>
          <w:p w:rsidR="0089726A" w:rsidRDefault="0089726A">
            <w:pPr>
              <w:tabs>
                <w:tab w:val="left" w:pos="-720"/>
              </w:tabs>
              <w:suppressAutoHyphens/>
              <w:spacing w:before="90" w:after="54"/>
              <w:rPr>
                <w:sz w:val="18"/>
              </w:rPr>
            </w:pPr>
            <w:r>
              <w:rPr>
                <w:sz w:val="18"/>
              </w:rPr>
              <w:t>yards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yd</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mi</w:t>
            </w:r>
          </w:p>
        </w:tc>
        <w:tc>
          <w:tcPr>
            <w:tcW w:w="1800" w:type="dxa"/>
          </w:tcPr>
          <w:p w:rsidR="0089726A" w:rsidRDefault="0089726A">
            <w:pPr>
              <w:tabs>
                <w:tab w:val="left" w:pos="-720"/>
              </w:tabs>
              <w:suppressAutoHyphens/>
              <w:spacing w:before="90" w:after="54"/>
              <w:rPr>
                <w:sz w:val="18"/>
              </w:rPr>
            </w:pPr>
            <w:r>
              <w:rPr>
                <w:sz w:val="18"/>
              </w:rPr>
              <w:t>miles</w:t>
            </w:r>
          </w:p>
        </w:tc>
        <w:tc>
          <w:tcPr>
            <w:tcW w:w="1231" w:type="dxa"/>
          </w:tcPr>
          <w:p w:rsidR="0089726A" w:rsidRDefault="0089726A">
            <w:pPr>
              <w:tabs>
                <w:tab w:val="left" w:pos="-720"/>
              </w:tabs>
              <w:suppressAutoHyphens/>
              <w:spacing w:before="90" w:after="54"/>
              <w:rPr>
                <w:sz w:val="18"/>
              </w:rPr>
            </w:pPr>
            <w:r>
              <w:rPr>
                <w:sz w:val="18"/>
              </w:rPr>
              <w:t>1.61</w:t>
            </w:r>
          </w:p>
        </w:tc>
        <w:tc>
          <w:tcPr>
            <w:tcW w:w="1638" w:type="dxa"/>
          </w:tcPr>
          <w:p w:rsidR="0089726A" w:rsidRDefault="0089726A">
            <w:pPr>
              <w:tabs>
                <w:tab w:val="left" w:pos="-720"/>
              </w:tabs>
              <w:suppressAutoHyphens/>
              <w:spacing w:before="90" w:after="54"/>
              <w:rPr>
                <w:sz w:val="18"/>
              </w:rPr>
            </w:pPr>
            <w:r>
              <w:rPr>
                <w:sz w:val="18"/>
              </w:rPr>
              <w:t>kilometers</w:t>
            </w:r>
          </w:p>
        </w:tc>
        <w:tc>
          <w:tcPr>
            <w:tcW w:w="937" w:type="dxa"/>
          </w:tcPr>
          <w:p w:rsidR="0089726A" w:rsidRDefault="0089726A">
            <w:pPr>
              <w:tabs>
                <w:tab w:val="left" w:pos="-720"/>
              </w:tabs>
              <w:suppressAutoHyphens/>
              <w:spacing w:before="90" w:after="54"/>
              <w:rPr>
                <w:sz w:val="18"/>
              </w:rPr>
            </w:pPr>
            <w:r>
              <w:rPr>
                <w:sz w:val="18"/>
              </w:rPr>
              <w:t>km</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km</w:t>
            </w:r>
          </w:p>
        </w:tc>
        <w:tc>
          <w:tcPr>
            <w:tcW w:w="1891" w:type="dxa"/>
          </w:tcPr>
          <w:p w:rsidR="0089726A" w:rsidRDefault="0089726A">
            <w:pPr>
              <w:tabs>
                <w:tab w:val="left" w:pos="-720"/>
              </w:tabs>
              <w:suppressAutoHyphens/>
              <w:spacing w:before="90" w:after="54"/>
              <w:rPr>
                <w:sz w:val="18"/>
              </w:rPr>
            </w:pPr>
            <w:r>
              <w:rPr>
                <w:sz w:val="18"/>
              </w:rPr>
              <w:t>kilometers</w:t>
            </w:r>
          </w:p>
        </w:tc>
        <w:tc>
          <w:tcPr>
            <w:tcW w:w="1219" w:type="dxa"/>
          </w:tcPr>
          <w:p w:rsidR="0089726A" w:rsidRDefault="0089726A">
            <w:pPr>
              <w:tabs>
                <w:tab w:val="left" w:pos="-720"/>
              </w:tabs>
              <w:suppressAutoHyphens/>
              <w:spacing w:before="90" w:after="54"/>
              <w:rPr>
                <w:sz w:val="18"/>
              </w:rPr>
            </w:pPr>
            <w:r>
              <w:rPr>
                <w:sz w:val="18"/>
              </w:rPr>
              <w:t>0.621</w:t>
            </w:r>
          </w:p>
        </w:tc>
        <w:tc>
          <w:tcPr>
            <w:tcW w:w="1828" w:type="dxa"/>
          </w:tcPr>
          <w:p w:rsidR="0089726A" w:rsidRDefault="0089726A">
            <w:pPr>
              <w:tabs>
                <w:tab w:val="left" w:pos="-720"/>
              </w:tabs>
              <w:suppressAutoHyphens/>
              <w:spacing w:before="90" w:after="54"/>
              <w:rPr>
                <w:sz w:val="18"/>
              </w:rPr>
            </w:pPr>
            <w:r>
              <w:rPr>
                <w:sz w:val="18"/>
              </w:rPr>
              <w:t>miles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mi</w:t>
            </w:r>
          </w:p>
        </w:tc>
      </w:tr>
      <w:tr w:rsidR="009406D6">
        <w:trPr>
          <w:trHeight w:hRule="exact" w:val="288"/>
          <w:jc w:val="center"/>
        </w:trPr>
        <w:tc>
          <w:tcPr>
            <w:tcW w:w="6634" w:type="dxa"/>
            <w:gridSpan w:val="5"/>
            <w:tcBorders>
              <w:left w:val="double" w:sz="6" w:space="0" w:color="auto"/>
            </w:tcBorders>
          </w:tcPr>
          <w:p w:rsidR="0089726A" w:rsidRDefault="0089726A">
            <w:pPr>
              <w:tabs>
                <w:tab w:val="left" w:pos="-720"/>
              </w:tabs>
              <w:suppressAutoHyphens/>
              <w:spacing w:before="90" w:after="54"/>
              <w:jc w:val="center"/>
              <w:rPr>
                <w:b/>
                <w:sz w:val="18"/>
              </w:rPr>
            </w:pPr>
            <w:r>
              <w:rPr>
                <w:b/>
                <w:sz w:val="18"/>
                <w:u w:val="single"/>
              </w:rPr>
              <w:t>AREA</w:t>
            </w:r>
          </w:p>
        </w:tc>
        <w:tc>
          <w:tcPr>
            <w:tcW w:w="6869" w:type="dxa"/>
            <w:gridSpan w:val="5"/>
            <w:tcBorders>
              <w:left w:val="double" w:sz="6" w:space="0" w:color="auto"/>
              <w:right w:val="double" w:sz="6" w:space="0" w:color="auto"/>
            </w:tcBorders>
          </w:tcPr>
          <w:p w:rsidR="0089726A" w:rsidRDefault="0089726A">
            <w:pPr>
              <w:tabs>
                <w:tab w:val="left" w:pos="-720"/>
              </w:tabs>
              <w:suppressAutoHyphens/>
              <w:spacing w:before="90" w:after="54"/>
              <w:jc w:val="center"/>
              <w:rPr>
                <w:b/>
                <w:sz w:val="18"/>
              </w:rPr>
            </w:pPr>
            <w:r>
              <w:rPr>
                <w:b/>
                <w:sz w:val="18"/>
                <w:u w:val="single"/>
              </w:rPr>
              <w:t>AREA</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in</w:t>
            </w:r>
            <w:r>
              <w:rPr>
                <w:sz w:val="18"/>
                <w:vertAlign w:val="superscript"/>
              </w:rPr>
              <w:t>2</w:t>
            </w:r>
          </w:p>
        </w:tc>
        <w:tc>
          <w:tcPr>
            <w:tcW w:w="1800" w:type="dxa"/>
          </w:tcPr>
          <w:p w:rsidR="0089726A" w:rsidRDefault="0089726A">
            <w:pPr>
              <w:tabs>
                <w:tab w:val="left" w:pos="-720"/>
              </w:tabs>
              <w:suppressAutoHyphens/>
              <w:spacing w:before="90" w:after="54"/>
              <w:rPr>
                <w:sz w:val="18"/>
              </w:rPr>
            </w:pPr>
            <w:r>
              <w:rPr>
                <w:sz w:val="18"/>
              </w:rPr>
              <w:t>square inches</w:t>
            </w:r>
          </w:p>
        </w:tc>
        <w:tc>
          <w:tcPr>
            <w:tcW w:w="1231" w:type="dxa"/>
          </w:tcPr>
          <w:p w:rsidR="0089726A" w:rsidRDefault="0089726A">
            <w:pPr>
              <w:tabs>
                <w:tab w:val="left" w:pos="-720"/>
              </w:tabs>
              <w:suppressAutoHyphens/>
              <w:spacing w:before="90" w:after="54"/>
              <w:rPr>
                <w:sz w:val="18"/>
              </w:rPr>
            </w:pPr>
            <w:r>
              <w:rPr>
                <w:sz w:val="18"/>
              </w:rPr>
              <w:t>645.2</w:t>
            </w:r>
          </w:p>
        </w:tc>
        <w:tc>
          <w:tcPr>
            <w:tcW w:w="1638" w:type="dxa"/>
          </w:tcPr>
          <w:p w:rsidR="0089726A" w:rsidRDefault="0089726A">
            <w:pPr>
              <w:tabs>
                <w:tab w:val="left" w:pos="-720"/>
              </w:tabs>
              <w:suppressAutoHyphens/>
              <w:spacing w:before="90" w:after="54"/>
              <w:rPr>
                <w:sz w:val="18"/>
              </w:rPr>
            </w:pPr>
            <w:r>
              <w:rPr>
                <w:sz w:val="18"/>
              </w:rPr>
              <w:t>millimeters squared</w:t>
            </w:r>
          </w:p>
        </w:tc>
        <w:tc>
          <w:tcPr>
            <w:tcW w:w="937" w:type="dxa"/>
          </w:tcPr>
          <w:p w:rsidR="0089726A" w:rsidRDefault="0089726A">
            <w:pPr>
              <w:tabs>
                <w:tab w:val="left" w:pos="-720"/>
              </w:tabs>
              <w:suppressAutoHyphens/>
              <w:spacing w:before="90" w:after="54"/>
              <w:rPr>
                <w:sz w:val="18"/>
              </w:rPr>
            </w:pPr>
            <w:r>
              <w:rPr>
                <w:sz w:val="18"/>
              </w:rPr>
              <w:t>mm</w:t>
            </w:r>
            <w:r>
              <w:rPr>
                <w:sz w:val="18"/>
                <w:vertAlign w:val="superscript"/>
              </w:rPr>
              <w:t>2</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mm</w:t>
            </w:r>
            <w:r>
              <w:rPr>
                <w:sz w:val="18"/>
                <w:vertAlign w:val="superscript"/>
              </w:rPr>
              <w:t>2</w:t>
            </w:r>
          </w:p>
        </w:tc>
        <w:tc>
          <w:tcPr>
            <w:tcW w:w="1891" w:type="dxa"/>
          </w:tcPr>
          <w:p w:rsidR="0089726A" w:rsidRDefault="0089726A">
            <w:pPr>
              <w:tabs>
                <w:tab w:val="left" w:pos="-720"/>
              </w:tabs>
              <w:suppressAutoHyphens/>
              <w:spacing w:before="90" w:after="54"/>
              <w:rPr>
                <w:sz w:val="18"/>
              </w:rPr>
            </w:pPr>
            <w:r>
              <w:rPr>
                <w:sz w:val="18"/>
              </w:rPr>
              <w:t>millimeters squared</w:t>
            </w:r>
          </w:p>
        </w:tc>
        <w:tc>
          <w:tcPr>
            <w:tcW w:w="1219" w:type="dxa"/>
          </w:tcPr>
          <w:p w:rsidR="0089726A" w:rsidRDefault="0089726A">
            <w:pPr>
              <w:tabs>
                <w:tab w:val="left" w:pos="-720"/>
              </w:tabs>
              <w:suppressAutoHyphens/>
              <w:spacing w:before="90" w:after="54"/>
              <w:rPr>
                <w:sz w:val="18"/>
              </w:rPr>
            </w:pPr>
            <w:r>
              <w:rPr>
                <w:sz w:val="18"/>
              </w:rPr>
              <w:t>0.0016</w:t>
            </w:r>
          </w:p>
        </w:tc>
        <w:tc>
          <w:tcPr>
            <w:tcW w:w="1828" w:type="dxa"/>
          </w:tcPr>
          <w:p w:rsidR="0089726A" w:rsidRDefault="0089726A">
            <w:pPr>
              <w:tabs>
                <w:tab w:val="left" w:pos="-720"/>
              </w:tabs>
              <w:suppressAutoHyphens/>
              <w:spacing w:before="90" w:after="54"/>
              <w:rPr>
                <w:sz w:val="18"/>
              </w:rPr>
            </w:pPr>
            <w:r>
              <w:rPr>
                <w:sz w:val="18"/>
              </w:rPr>
              <w:t>square inches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in</w:t>
            </w:r>
            <w:r>
              <w:rPr>
                <w:sz w:val="18"/>
                <w:vertAlign w:val="superscript"/>
              </w:rPr>
              <w:t>2</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ft</w:t>
            </w:r>
            <w:r>
              <w:rPr>
                <w:sz w:val="18"/>
                <w:vertAlign w:val="superscript"/>
              </w:rPr>
              <w:t>2</w:t>
            </w:r>
          </w:p>
        </w:tc>
        <w:tc>
          <w:tcPr>
            <w:tcW w:w="1800" w:type="dxa"/>
          </w:tcPr>
          <w:p w:rsidR="0089726A" w:rsidRDefault="0089726A">
            <w:pPr>
              <w:tabs>
                <w:tab w:val="left" w:pos="-720"/>
              </w:tabs>
              <w:suppressAutoHyphens/>
              <w:spacing w:before="90" w:after="54"/>
              <w:rPr>
                <w:sz w:val="18"/>
              </w:rPr>
            </w:pPr>
            <w:r>
              <w:rPr>
                <w:sz w:val="18"/>
              </w:rPr>
              <w:t>square feet</w:t>
            </w:r>
          </w:p>
        </w:tc>
        <w:tc>
          <w:tcPr>
            <w:tcW w:w="1231" w:type="dxa"/>
          </w:tcPr>
          <w:p w:rsidR="0089726A" w:rsidRDefault="0089726A">
            <w:pPr>
              <w:tabs>
                <w:tab w:val="left" w:pos="-720"/>
              </w:tabs>
              <w:suppressAutoHyphens/>
              <w:spacing w:before="90" w:after="54"/>
              <w:rPr>
                <w:sz w:val="18"/>
              </w:rPr>
            </w:pPr>
            <w:r>
              <w:rPr>
                <w:sz w:val="18"/>
              </w:rPr>
              <w:t>0.093</w:t>
            </w:r>
          </w:p>
        </w:tc>
        <w:tc>
          <w:tcPr>
            <w:tcW w:w="1638" w:type="dxa"/>
          </w:tcPr>
          <w:p w:rsidR="0089726A" w:rsidRDefault="0089726A">
            <w:pPr>
              <w:tabs>
                <w:tab w:val="left" w:pos="-720"/>
              </w:tabs>
              <w:suppressAutoHyphens/>
              <w:spacing w:before="90" w:after="54"/>
              <w:rPr>
                <w:sz w:val="18"/>
              </w:rPr>
            </w:pPr>
            <w:r>
              <w:rPr>
                <w:sz w:val="18"/>
              </w:rPr>
              <w:t>meters squared</w:t>
            </w:r>
          </w:p>
        </w:tc>
        <w:tc>
          <w:tcPr>
            <w:tcW w:w="937" w:type="dxa"/>
          </w:tcPr>
          <w:p w:rsidR="0089726A" w:rsidRDefault="0089726A">
            <w:pPr>
              <w:tabs>
                <w:tab w:val="left" w:pos="-720"/>
              </w:tabs>
              <w:suppressAutoHyphens/>
              <w:spacing w:before="90" w:after="54"/>
              <w:rPr>
                <w:sz w:val="18"/>
              </w:rPr>
            </w:pPr>
            <w:r>
              <w:rPr>
                <w:sz w:val="18"/>
              </w:rPr>
              <w:t>m</w:t>
            </w:r>
            <w:r>
              <w:rPr>
                <w:sz w:val="18"/>
                <w:vertAlign w:val="superscript"/>
              </w:rPr>
              <w:t>2</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w:t>
            </w:r>
            <w:r>
              <w:rPr>
                <w:sz w:val="18"/>
                <w:vertAlign w:val="superscript"/>
              </w:rPr>
              <w:t>2</w:t>
            </w:r>
          </w:p>
        </w:tc>
        <w:tc>
          <w:tcPr>
            <w:tcW w:w="1891" w:type="dxa"/>
          </w:tcPr>
          <w:p w:rsidR="0089726A" w:rsidRDefault="0089726A">
            <w:pPr>
              <w:tabs>
                <w:tab w:val="left" w:pos="-720"/>
              </w:tabs>
              <w:suppressAutoHyphens/>
              <w:spacing w:before="90" w:after="54"/>
              <w:rPr>
                <w:sz w:val="18"/>
              </w:rPr>
            </w:pPr>
            <w:r>
              <w:rPr>
                <w:sz w:val="18"/>
              </w:rPr>
              <w:t>meters squared</w:t>
            </w:r>
          </w:p>
        </w:tc>
        <w:tc>
          <w:tcPr>
            <w:tcW w:w="1219" w:type="dxa"/>
          </w:tcPr>
          <w:p w:rsidR="0089726A" w:rsidRDefault="0089726A">
            <w:pPr>
              <w:tabs>
                <w:tab w:val="left" w:pos="-720"/>
              </w:tabs>
              <w:suppressAutoHyphens/>
              <w:spacing w:before="90" w:after="54"/>
              <w:rPr>
                <w:sz w:val="18"/>
              </w:rPr>
            </w:pPr>
            <w:r>
              <w:rPr>
                <w:sz w:val="18"/>
              </w:rPr>
              <w:t>10.764</w:t>
            </w:r>
          </w:p>
        </w:tc>
        <w:tc>
          <w:tcPr>
            <w:tcW w:w="1828" w:type="dxa"/>
          </w:tcPr>
          <w:p w:rsidR="0089726A" w:rsidRDefault="0089726A">
            <w:pPr>
              <w:tabs>
                <w:tab w:val="left" w:pos="-720"/>
              </w:tabs>
              <w:suppressAutoHyphens/>
              <w:spacing w:before="90" w:after="54"/>
              <w:rPr>
                <w:sz w:val="18"/>
              </w:rPr>
            </w:pPr>
            <w:r>
              <w:rPr>
                <w:sz w:val="18"/>
              </w:rPr>
              <w:t>square feet</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ft</w:t>
            </w:r>
            <w:r>
              <w:rPr>
                <w:sz w:val="18"/>
                <w:vertAlign w:val="superscript"/>
              </w:rPr>
              <w:t>2</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yd</w:t>
            </w:r>
            <w:r>
              <w:rPr>
                <w:sz w:val="18"/>
                <w:vertAlign w:val="superscript"/>
              </w:rPr>
              <w:t>2</w:t>
            </w:r>
          </w:p>
        </w:tc>
        <w:tc>
          <w:tcPr>
            <w:tcW w:w="1800" w:type="dxa"/>
          </w:tcPr>
          <w:p w:rsidR="0089726A" w:rsidRDefault="0089726A">
            <w:pPr>
              <w:tabs>
                <w:tab w:val="left" w:pos="-720"/>
              </w:tabs>
              <w:suppressAutoHyphens/>
              <w:spacing w:before="90" w:after="54"/>
              <w:rPr>
                <w:sz w:val="18"/>
              </w:rPr>
            </w:pPr>
            <w:r>
              <w:rPr>
                <w:sz w:val="18"/>
              </w:rPr>
              <w:t>square yards</w:t>
            </w:r>
          </w:p>
        </w:tc>
        <w:tc>
          <w:tcPr>
            <w:tcW w:w="1231" w:type="dxa"/>
          </w:tcPr>
          <w:p w:rsidR="0089726A" w:rsidRDefault="0089726A">
            <w:pPr>
              <w:tabs>
                <w:tab w:val="left" w:pos="-720"/>
              </w:tabs>
              <w:suppressAutoHyphens/>
              <w:spacing w:before="90" w:after="54"/>
              <w:rPr>
                <w:sz w:val="18"/>
              </w:rPr>
            </w:pPr>
            <w:r>
              <w:rPr>
                <w:sz w:val="18"/>
              </w:rPr>
              <w:t>0.836</w:t>
            </w:r>
          </w:p>
        </w:tc>
        <w:tc>
          <w:tcPr>
            <w:tcW w:w="1638" w:type="dxa"/>
          </w:tcPr>
          <w:p w:rsidR="0089726A" w:rsidRDefault="0089726A">
            <w:pPr>
              <w:tabs>
                <w:tab w:val="left" w:pos="-720"/>
              </w:tabs>
              <w:suppressAutoHyphens/>
              <w:spacing w:before="90" w:after="54"/>
              <w:rPr>
                <w:sz w:val="18"/>
              </w:rPr>
            </w:pPr>
            <w:r>
              <w:rPr>
                <w:sz w:val="18"/>
              </w:rPr>
              <w:t>meters squared</w:t>
            </w:r>
          </w:p>
        </w:tc>
        <w:tc>
          <w:tcPr>
            <w:tcW w:w="937" w:type="dxa"/>
          </w:tcPr>
          <w:p w:rsidR="0089726A" w:rsidRDefault="0089726A">
            <w:pPr>
              <w:tabs>
                <w:tab w:val="left" w:pos="-720"/>
              </w:tabs>
              <w:suppressAutoHyphens/>
              <w:spacing w:before="90" w:after="54"/>
              <w:rPr>
                <w:sz w:val="18"/>
              </w:rPr>
            </w:pPr>
            <w:r>
              <w:rPr>
                <w:sz w:val="18"/>
              </w:rPr>
              <w:t>m</w:t>
            </w:r>
            <w:r>
              <w:rPr>
                <w:sz w:val="18"/>
                <w:vertAlign w:val="superscript"/>
              </w:rPr>
              <w:t>2</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ha</w:t>
            </w:r>
          </w:p>
        </w:tc>
        <w:tc>
          <w:tcPr>
            <w:tcW w:w="1891" w:type="dxa"/>
          </w:tcPr>
          <w:p w:rsidR="0089726A" w:rsidRDefault="0089726A">
            <w:pPr>
              <w:tabs>
                <w:tab w:val="left" w:pos="-720"/>
              </w:tabs>
              <w:suppressAutoHyphens/>
              <w:spacing w:before="90" w:after="54"/>
              <w:rPr>
                <w:sz w:val="18"/>
              </w:rPr>
            </w:pPr>
            <w:r>
              <w:rPr>
                <w:sz w:val="18"/>
              </w:rPr>
              <w:t>hectares</w:t>
            </w:r>
          </w:p>
        </w:tc>
        <w:tc>
          <w:tcPr>
            <w:tcW w:w="1219" w:type="dxa"/>
          </w:tcPr>
          <w:p w:rsidR="0089726A" w:rsidRDefault="0089726A">
            <w:pPr>
              <w:tabs>
                <w:tab w:val="left" w:pos="-720"/>
              </w:tabs>
              <w:suppressAutoHyphens/>
              <w:spacing w:before="90" w:after="54"/>
              <w:rPr>
                <w:sz w:val="18"/>
              </w:rPr>
            </w:pPr>
            <w:r>
              <w:rPr>
                <w:sz w:val="18"/>
              </w:rPr>
              <w:t>2.47</w:t>
            </w:r>
          </w:p>
        </w:tc>
        <w:tc>
          <w:tcPr>
            <w:tcW w:w="1828" w:type="dxa"/>
          </w:tcPr>
          <w:p w:rsidR="0089726A" w:rsidRDefault="0089726A">
            <w:pPr>
              <w:tabs>
                <w:tab w:val="left" w:pos="-720"/>
              </w:tabs>
              <w:suppressAutoHyphens/>
              <w:spacing w:before="90" w:after="54"/>
              <w:rPr>
                <w:sz w:val="18"/>
              </w:rPr>
            </w:pPr>
            <w:r>
              <w:rPr>
                <w:sz w:val="18"/>
              </w:rPr>
              <w:t>acres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ac</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ac</w:t>
            </w:r>
          </w:p>
        </w:tc>
        <w:tc>
          <w:tcPr>
            <w:tcW w:w="1800" w:type="dxa"/>
          </w:tcPr>
          <w:p w:rsidR="0089726A" w:rsidRDefault="0089726A">
            <w:pPr>
              <w:tabs>
                <w:tab w:val="left" w:pos="-720"/>
              </w:tabs>
              <w:suppressAutoHyphens/>
              <w:spacing w:before="90" w:after="54"/>
              <w:rPr>
                <w:sz w:val="18"/>
              </w:rPr>
            </w:pPr>
            <w:r>
              <w:rPr>
                <w:sz w:val="18"/>
              </w:rPr>
              <w:t>acres</w:t>
            </w:r>
          </w:p>
        </w:tc>
        <w:tc>
          <w:tcPr>
            <w:tcW w:w="1231" w:type="dxa"/>
          </w:tcPr>
          <w:p w:rsidR="0089726A" w:rsidRDefault="0089726A">
            <w:pPr>
              <w:tabs>
                <w:tab w:val="left" w:pos="-720"/>
              </w:tabs>
              <w:suppressAutoHyphens/>
              <w:spacing w:before="90" w:after="54"/>
              <w:rPr>
                <w:sz w:val="18"/>
              </w:rPr>
            </w:pPr>
            <w:r>
              <w:rPr>
                <w:sz w:val="18"/>
              </w:rPr>
              <w:t>0.405</w:t>
            </w:r>
          </w:p>
        </w:tc>
        <w:tc>
          <w:tcPr>
            <w:tcW w:w="1638" w:type="dxa"/>
          </w:tcPr>
          <w:p w:rsidR="0089726A" w:rsidRDefault="0089726A">
            <w:pPr>
              <w:tabs>
                <w:tab w:val="left" w:pos="-720"/>
              </w:tabs>
              <w:suppressAutoHyphens/>
              <w:spacing w:before="90" w:after="54"/>
              <w:rPr>
                <w:sz w:val="18"/>
              </w:rPr>
            </w:pPr>
            <w:r>
              <w:rPr>
                <w:sz w:val="18"/>
              </w:rPr>
              <w:t>hectares</w:t>
            </w:r>
          </w:p>
        </w:tc>
        <w:tc>
          <w:tcPr>
            <w:tcW w:w="937" w:type="dxa"/>
          </w:tcPr>
          <w:p w:rsidR="0089726A" w:rsidRDefault="0089726A">
            <w:pPr>
              <w:tabs>
                <w:tab w:val="left" w:pos="-720"/>
              </w:tabs>
              <w:suppressAutoHyphens/>
              <w:spacing w:before="90" w:after="54"/>
              <w:rPr>
                <w:sz w:val="18"/>
              </w:rPr>
            </w:pPr>
            <w:r>
              <w:rPr>
                <w:sz w:val="18"/>
              </w:rPr>
              <w:t>ha</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km</w:t>
            </w:r>
            <w:r>
              <w:rPr>
                <w:sz w:val="18"/>
                <w:vertAlign w:val="superscript"/>
              </w:rPr>
              <w:t>2</w:t>
            </w:r>
          </w:p>
        </w:tc>
        <w:tc>
          <w:tcPr>
            <w:tcW w:w="1891" w:type="dxa"/>
          </w:tcPr>
          <w:p w:rsidR="0089726A" w:rsidRDefault="0089726A">
            <w:pPr>
              <w:tabs>
                <w:tab w:val="left" w:pos="-720"/>
              </w:tabs>
              <w:suppressAutoHyphens/>
              <w:spacing w:before="90" w:after="54"/>
              <w:rPr>
                <w:sz w:val="18"/>
              </w:rPr>
            </w:pPr>
            <w:r>
              <w:rPr>
                <w:sz w:val="18"/>
              </w:rPr>
              <w:t>kilometers squared</w:t>
            </w:r>
          </w:p>
        </w:tc>
        <w:tc>
          <w:tcPr>
            <w:tcW w:w="1219" w:type="dxa"/>
          </w:tcPr>
          <w:p w:rsidR="0089726A" w:rsidRDefault="0089726A">
            <w:pPr>
              <w:tabs>
                <w:tab w:val="left" w:pos="-720"/>
              </w:tabs>
              <w:suppressAutoHyphens/>
              <w:spacing w:before="90" w:after="54"/>
              <w:rPr>
                <w:sz w:val="18"/>
              </w:rPr>
            </w:pPr>
            <w:r>
              <w:rPr>
                <w:sz w:val="18"/>
              </w:rPr>
              <w:t>0.386</w:t>
            </w:r>
          </w:p>
        </w:tc>
        <w:tc>
          <w:tcPr>
            <w:tcW w:w="1828" w:type="dxa"/>
          </w:tcPr>
          <w:p w:rsidR="0089726A" w:rsidRDefault="0089726A">
            <w:pPr>
              <w:tabs>
                <w:tab w:val="left" w:pos="-720"/>
              </w:tabs>
              <w:suppressAutoHyphens/>
              <w:spacing w:before="90" w:after="54"/>
              <w:rPr>
                <w:sz w:val="18"/>
              </w:rPr>
            </w:pPr>
            <w:r>
              <w:rPr>
                <w:sz w:val="18"/>
              </w:rPr>
              <w:t>square miles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mi</w:t>
            </w:r>
            <w:r>
              <w:rPr>
                <w:sz w:val="18"/>
                <w:vertAlign w:val="superscript"/>
              </w:rPr>
              <w:t>2</w:t>
            </w:r>
          </w:p>
        </w:tc>
      </w:tr>
      <w:tr w:rsidR="009406D6">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mi</w:t>
            </w:r>
            <w:r>
              <w:rPr>
                <w:sz w:val="18"/>
                <w:vertAlign w:val="superscript"/>
              </w:rPr>
              <w:t>2</w:t>
            </w:r>
          </w:p>
        </w:tc>
        <w:tc>
          <w:tcPr>
            <w:tcW w:w="1800" w:type="dxa"/>
          </w:tcPr>
          <w:p w:rsidR="0089726A" w:rsidRDefault="0089726A">
            <w:pPr>
              <w:tabs>
                <w:tab w:val="left" w:pos="-720"/>
              </w:tabs>
              <w:suppressAutoHyphens/>
              <w:spacing w:before="90" w:after="54"/>
              <w:rPr>
                <w:sz w:val="18"/>
              </w:rPr>
            </w:pPr>
            <w:r>
              <w:rPr>
                <w:sz w:val="18"/>
              </w:rPr>
              <w:t>square miles</w:t>
            </w:r>
          </w:p>
        </w:tc>
        <w:tc>
          <w:tcPr>
            <w:tcW w:w="1231" w:type="dxa"/>
          </w:tcPr>
          <w:p w:rsidR="0089726A" w:rsidRDefault="0089726A">
            <w:pPr>
              <w:tabs>
                <w:tab w:val="left" w:pos="-720"/>
              </w:tabs>
              <w:suppressAutoHyphens/>
              <w:spacing w:before="90" w:after="54"/>
              <w:rPr>
                <w:sz w:val="18"/>
              </w:rPr>
            </w:pPr>
            <w:r>
              <w:rPr>
                <w:sz w:val="18"/>
              </w:rPr>
              <w:t>2.59</w:t>
            </w:r>
          </w:p>
        </w:tc>
        <w:tc>
          <w:tcPr>
            <w:tcW w:w="1638" w:type="dxa"/>
          </w:tcPr>
          <w:p w:rsidR="0089726A" w:rsidRDefault="0089726A">
            <w:pPr>
              <w:tabs>
                <w:tab w:val="left" w:pos="-720"/>
              </w:tabs>
              <w:suppressAutoHyphens/>
              <w:spacing w:before="90" w:after="54"/>
              <w:rPr>
                <w:sz w:val="18"/>
              </w:rPr>
            </w:pPr>
            <w:r>
              <w:rPr>
                <w:sz w:val="18"/>
              </w:rPr>
              <w:t>kilometers squared</w:t>
            </w:r>
          </w:p>
        </w:tc>
        <w:tc>
          <w:tcPr>
            <w:tcW w:w="937" w:type="dxa"/>
          </w:tcPr>
          <w:p w:rsidR="0089726A" w:rsidRDefault="0089726A">
            <w:pPr>
              <w:tabs>
                <w:tab w:val="left" w:pos="-720"/>
              </w:tabs>
              <w:suppressAutoHyphens/>
              <w:spacing w:before="90" w:after="54"/>
              <w:rPr>
                <w:sz w:val="18"/>
              </w:rPr>
            </w:pPr>
            <w:r>
              <w:rPr>
                <w:sz w:val="18"/>
              </w:rPr>
              <w:t>km</w:t>
            </w:r>
            <w:r>
              <w:rPr>
                <w:sz w:val="18"/>
                <w:vertAlign w:val="superscript"/>
              </w:rPr>
              <w:t>2</w:t>
            </w:r>
          </w:p>
        </w:tc>
        <w:tc>
          <w:tcPr>
            <w:tcW w:w="6869" w:type="dxa"/>
            <w:gridSpan w:val="5"/>
            <w:tcBorders>
              <w:left w:val="double" w:sz="6" w:space="0" w:color="auto"/>
              <w:right w:val="double" w:sz="6" w:space="0" w:color="auto"/>
            </w:tcBorders>
          </w:tcPr>
          <w:p w:rsidR="0089726A" w:rsidRDefault="0089726A">
            <w:pPr>
              <w:tabs>
                <w:tab w:val="left" w:pos="-720"/>
              </w:tabs>
              <w:suppressAutoHyphens/>
              <w:spacing w:before="90" w:after="54"/>
              <w:jc w:val="center"/>
              <w:rPr>
                <w:b/>
                <w:sz w:val="18"/>
              </w:rPr>
            </w:pPr>
            <w:r>
              <w:rPr>
                <w:b/>
                <w:sz w:val="18"/>
                <w:u w:val="single"/>
              </w:rPr>
              <w:t>VOLUME</w:t>
            </w:r>
          </w:p>
        </w:tc>
      </w:tr>
      <w:tr w:rsidR="009406D6">
        <w:trPr>
          <w:trHeight w:hRule="exact" w:val="288"/>
          <w:jc w:val="center"/>
        </w:trPr>
        <w:tc>
          <w:tcPr>
            <w:tcW w:w="6634" w:type="dxa"/>
            <w:gridSpan w:val="5"/>
            <w:tcBorders>
              <w:left w:val="double" w:sz="6" w:space="0" w:color="auto"/>
            </w:tcBorders>
          </w:tcPr>
          <w:p w:rsidR="0089726A" w:rsidRDefault="0089726A">
            <w:pPr>
              <w:tabs>
                <w:tab w:val="left" w:pos="-720"/>
              </w:tabs>
              <w:suppressAutoHyphens/>
              <w:spacing w:before="90" w:after="54"/>
              <w:jc w:val="center"/>
              <w:rPr>
                <w:b/>
                <w:sz w:val="18"/>
              </w:rPr>
            </w:pPr>
            <w:r>
              <w:rPr>
                <w:b/>
                <w:sz w:val="18"/>
                <w:u w:val="single"/>
              </w:rPr>
              <w:t>VOLUME</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mL</w:t>
            </w:r>
          </w:p>
        </w:tc>
        <w:tc>
          <w:tcPr>
            <w:tcW w:w="1891" w:type="dxa"/>
          </w:tcPr>
          <w:p w:rsidR="0089726A" w:rsidRDefault="0089726A">
            <w:pPr>
              <w:tabs>
                <w:tab w:val="left" w:pos="-720"/>
              </w:tabs>
              <w:suppressAutoHyphens/>
              <w:spacing w:before="90" w:after="54"/>
              <w:rPr>
                <w:sz w:val="18"/>
              </w:rPr>
            </w:pPr>
            <w:r>
              <w:rPr>
                <w:sz w:val="18"/>
              </w:rPr>
              <w:t>milliliters</w:t>
            </w:r>
          </w:p>
        </w:tc>
        <w:tc>
          <w:tcPr>
            <w:tcW w:w="1219" w:type="dxa"/>
          </w:tcPr>
          <w:p w:rsidR="0089726A" w:rsidRDefault="0089726A">
            <w:pPr>
              <w:tabs>
                <w:tab w:val="left" w:pos="-720"/>
              </w:tabs>
              <w:suppressAutoHyphens/>
              <w:spacing w:before="90" w:after="54"/>
              <w:rPr>
                <w:sz w:val="18"/>
              </w:rPr>
            </w:pPr>
            <w:r>
              <w:rPr>
                <w:sz w:val="18"/>
              </w:rPr>
              <w:t>0.034</w:t>
            </w:r>
          </w:p>
        </w:tc>
        <w:tc>
          <w:tcPr>
            <w:tcW w:w="1828" w:type="dxa"/>
          </w:tcPr>
          <w:p w:rsidR="0089726A" w:rsidRDefault="0089726A">
            <w:pPr>
              <w:tabs>
                <w:tab w:val="left" w:pos="-720"/>
              </w:tabs>
              <w:suppressAutoHyphens/>
              <w:spacing w:before="90" w:after="54"/>
              <w:rPr>
                <w:sz w:val="18"/>
              </w:rPr>
            </w:pPr>
            <w:r>
              <w:rPr>
                <w:sz w:val="18"/>
              </w:rPr>
              <w:t>fluid ounces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fl oz</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fl oz</w:t>
            </w:r>
          </w:p>
        </w:tc>
        <w:tc>
          <w:tcPr>
            <w:tcW w:w="1800" w:type="dxa"/>
          </w:tcPr>
          <w:p w:rsidR="0089726A" w:rsidRDefault="0089726A">
            <w:pPr>
              <w:tabs>
                <w:tab w:val="left" w:pos="-720"/>
              </w:tabs>
              <w:suppressAutoHyphens/>
              <w:spacing w:before="90" w:after="54"/>
              <w:rPr>
                <w:sz w:val="18"/>
              </w:rPr>
            </w:pPr>
            <w:r>
              <w:rPr>
                <w:sz w:val="18"/>
              </w:rPr>
              <w:t>fluid ounces</w:t>
            </w:r>
          </w:p>
        </w:tc>
        <w:tc>
          <w:tcPr>
            <w:tcW w:w="1231" w:type="dxa"/>
          </w:tcPr>
          <w:p w:rsidR="0089726A" w:rsidRDefault="0089726A">
            <w:pPr>
              <w:tabs>
                <w:tab w:val="left" w:pos="-720"/>
              </w:tabs>
              <w:suppressAutoHyphens/>
              <w:spacing w:before="90" w:after="54"/>
              <w:rPr>
                <w:sz w:val="18"/>
              </w:rPr>
            </w:pPr>
            <w:r>
              <w:rPr>
                <w:sz w:val="18"/>
              </w:rPr>
              <w:t>29.57</w:t>
            </w:r>
          </w:p>
        </w:tc>
        <w:tc>
          <w:tcPr>
            <w:tcW w:w="1638" w:type="dxa"/>
          </w:tcPr>
          <w:p w:rsidR="0089726A" w:rsidRDefault="0089726A">
            <w:pPr>
              <w:tabs>
                <w:tab w:val="left" w:pos="-720"/>
              </w:tabs>
              <w:suppressAutoHyphens/>
              <w:spacing w:before="90" w:after="54"/>
              <w:rPr>
                <w:sz w:val="18"/>
              </w:rPr>
            </w:pPr>
            <w:r>
              <w:rPr>
                <w:sz w:val="18"/>
              </w:rPr>
              <w:t>milliliters</w:t>
            </w:r>
          </w:p>
        </w:tc>
        <w:tc>
          <w:tcPr>
            <w:tcW w:w="937" w:type="dxa"/>
          </w:tcPr>
          <w:p w:rsidR="0089726A" w:rsidRDefault="0089726A">
            <w:pPr>
              <w:tabs>
                <w:tab w:val="left" w:pos="-720"/>
              </w:tabs>
              <w:suppressAutoHyphens/>
              <w:spacing w:before="90" w:after="54"/>
              <w:rPr>
                <w:sz w:val="18"/>
              </w:rPr>
            </w:pPr>
            <w:r>
              <w:rPr>
                <w:sz w:val="18"/>
              </w:rPr>
              <w:t>mL</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L</w:t>
            </w:r>
          </w:p>
        </w:tc>
        <w:tc>
          <w:tcPr>
            <w:tcW w:w="1891" w:type="dxa"/>
          </w:tcPr>
          <w:p w:rsidR="0089726A" w:rsidRDefault="0089726A">
            <w:pPr>
              <w:tabs>
                <w:tab w:val="left" w:pos="-720"/>
              </w:tabs>
              <w:suppressAutoHyphens/>
              <w:spacing w:before="90" w:after="54"/>
              <w:rPr>
                <w:sz w:val="18"/>
              </w:rPr>
            </w:pPr>
            <w:r>
              <w:rPr>
                <w:sz w:val="18"/>
              </w:rPr>
              <w:t>liters</w:t>
            </w:r>
          </w:p>
        </w:tc>
        <w:tc>
          <w:tcPr>
            <w:tcW w:w="1219" w:type="dxa"/>
          </w:tcPr>
          <w:p w:rsidR="0089726A" w:rsidRDefault="0089726A">
            <w:pPr>
              <w:tabs>
                <w:tab w:val="left" w:pos="-720"/>
              </w:tabs>
              <w:suppressAutoHyphens/>
              <w:spacing w:before="90" w:after="54"/>
              <w:rPr>
                <w:sz w:val="18"/>
              </w:rPr>
            </w:pPr>
            <w:r>
              <w:rPr>
                <w:sz w:val="18"/>
              </w:rPr>
              <w:t>0.264</w:t>
            </w:r>
          </w:p>
        </w:tc>
        <w:tc>
          <w:tcPr>
            <w:tcW w:w="1828" w:type="dxa"/>
          </w:tcPr>
          <w:p w:rsidR="0089726A" w:rsidRDefault="0089726A">
            <w:pPr>
              <w:tabs>
                <w:tab w:val="left" w:pos="-720"/>
              </w:tabs>
              <w:suppressAutoHyphens/>
              <w:spacing w:before="90" w:after="54"/>
              <w:rPr>
                <w:sz w:val="18"/>
              </w:rPr>
            </w:pPr>
            <w:r>
              <w:rPr>
                <w:sz w:val="18"/>
              </w:rPr>
              <w:t>gallons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gal</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gal</w:t>
            </w:r>
          </w:p>
        </w:tc>
        <w:tc>
          <w:tcPr>
            <w:tcW w:w="1800" w:type="dxa"/>
          </w:tcPr>
          <w:p w:rsidR="0089726A" w:rsidRDefault="0089726A">
            <w:pPr>
              <w:tabs>
                <w:tab w:val="left" w:pos="-720"/>
              </w:tabs>
              <w:suppressAutoHyphens/>
              <w:spacing w:before="90" w:after="54"/>
              <w:rPr>
                <w:sz w:val="18"/>
              </w:rPr>
            </w:pPr>
            <w:r>
              <w:rPr>
                <w:sz w:val="18"/>
              </w:rPr>
              <w:t>gallons</w:t>
            </w:r>
          </w:p>
        </w:tc>
        <w:tc>
          <w:tcPr>
            <w:tcW w:w="1231" w:type="dxa"/>
          </w:tcPr>
          <w:p w:rsidR="0089726A" w:rsidRDefault="0089726A">
            <w:pPr>
              <w:tabs>
                <w:tab w:val="left" w:pos="-720"/>
              </w:tabs>
              <w:suppressAutoHyphens/>
              <w:spacing w:before="90" w:after="54"/>
              <w:rPr>
                <w:sz w:val="18"/>
              </w:rPr>
            </w:pPr>
            <w:r>
              <w:rPr>
                <w:sz w:val="18"/>
              </w:rPr>
              <w:t>3.785</w:t>
            </w:r>
          </w:p>
        </w:tc>
        <w:tc>
          <w:tcPr>
            <w:tcW w:w="1638" w:type="dxa"/>
          </w:tcPr>
          <w:p w:rsidR="0089726A" w:rsidRDefault="0089726A">
            <w:pPr>
              <w:tabs>
                <w:tab w:val="left" w:pos="-720"/>
              </w:tabs>
              <w:suppressAutoHyphens/>
              <w:spacing w:before="90" w:after="54"/>
              <w:rPr>
                <w:sz w:val="18"/>
              </w:rPr>
            </w:pPr>
            <w:r>
              <w:rPr>
                <w:sz w:val="18"/>
              </w:rPr>
              <w:t>liters</w:t>
            </w:r>
          </w:p>
        </w:tc>
        <w:tc>
          <w:tcPr>
            <w:tcW w:w="937" w:type="dxa"/>
          </w:tcPr>
          <w:p w:rsidR="0089726A" w:rsidRDefault="0089726A">
            <w:pPr>
              <w:tabs>
                <w:tab w:val="left" w:pos="-720"/>
              </w:tabs>
              <w:suppressAutoHyphens/>
              <w:spacing w:before="90" w:after="54"/>
              <w:rPr>
                <w:sz w:val="18"/>
              </w:rPr>
            </w:pPr>
            <w:r>
              <w:rPr>
                <w:sz w:val="18"/>
              </w:rPr>
              <w:t>L</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w:t>
            </w:r>
            <w:r>
              <w:rPr>
                <w:sz w:val="18"/>
                <w:vertAlign w:val="superscript"/>
              </w:rPr>
              <w:t>3</w:t>
            </w:r>
          </w:p>
        </w:tc>
        <w:tc>
          <w:tcPr>
            <w:tcW w:w="1891" w:type="dxa"/>
          </w:tcPr>
          <w:p w:rsidR="0089726A" w:rsidRDefault="0089726A">
            <w:pPr>
              <w:tabs>
                <w:tab w:val="left" w:pos="-720"/>
              </w:tabs>
              <w:suppressAutoHyphens/>
              <w:spacing w:before="90" w:after="54"/>
              <w:rPr>
                <w:sz w:val="18"/>
              </w:rPr>
            </w:pPr>
            <w:r>
              <w:rPr>
                <w:sz w:val="18"/>
              </w:rPr>
              <w:t>meters cubed</w:t>
            </w:r>
          </w:p>
        </w:tc>
        <w:tc>
          <w:tcPr>
            <w:tcW w:w="1219" w:type="dxa"/>
          </w:tcPr>
          <w:p w:rsidR="0089726A" w:rsidRDefault="0089726A">
            <w:pPr>
              <w:tabs>
                <w:tab w:val="left" w:pos="-720"/>
              </w:tabs>
              <w:suppressAutoHyphens/>
              <w:spacing w:before="90" w:after="54"/>
              <w:rPr>
                <w:sz w:val="18"/>
              </w:rPr>
            </w:pPr>
            <w:r>
              <w:rPr>
                <w:sz w:val="18"/>
              </w:rPr>
              <w:t>35.315</w:t>
            </w:r>
          </w:p>
        </w:tc>
        <w:tc>
          <w:tcPr>
            <w:tcW w:w="1828" w:type="dxa"/>
          </w:tcPr>
          <w:p w:rsidR="0089726A" w:rsidRDefault="0089726A">
            <w:pPr>
              <w:tabs>
                <w:tab w:val="left" w:pos="-720"/>
              </w:tabs>
              <w:suppressAutoHyphens/>
              <w:spacing w:before="90" w:after="54"/>
              <w:rPr>
                <w:sz w:val="18"/>
              </w:rPr>
            </w:pPr>
            <w:r>
              <w:rPr>
                <w:sz w:val="18"/>
              </w:rPr>
              <w:t>cubic feet</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ft</w:t>
            </w:r>
            <w:r>
              <w:rPr>
                <w:sz w:val="18"/>
                <w:vertAlign w:val="superscript"/>
              </w:rPr>
              <w:t>3</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ft</w:t>
            </w:r>
            <w:r>
              <w:rPr>
                <w:sz w:val="18"/>
                <w:vertAlign w:val="superscript"/>
              </w:rPr>
              <w:t>3</w:t>
            </w:r>
          </w:p>
        </w:tc>
        <w:tc>
          <w:tcPr>
            <w:tcW w:w="1800" w:type="dxa"/>
          </w:tcPr>
          <w:p w:rsidR="0089726A" w:rsidRDefault="0089726A">
            <w:pPr>
              <w:tabs>
                <w:tab w:val="left" w:pos="-720"/>
              </w:tabs>
              <w:suppressAutoHyphens/>
              <w:spacing w:before="90" w:after="54"/>
              <w:rPr>
                <w:sz w:val="18"/>
              </w:rPr>
            </w:pPr>
            <w:r>
              <w:rPr>
                <w:sz w:val="18"/>
              </w:rPr>
              <w:t>cubic feet</w:t>
            </w:r>
          </w:p>
        </w:tc>
        <w:tc>
          <w:tcPr>
            <w:tcW w:w="1231" w:type="dxa"/>
          </w:tcPr>
          <w:p w:rsidR="0089726A" w:rsidRDefault="0089726A">
            <w:pPr>
              <w:tabs>
                <w:tab w:val="left" w:pos="-720"/>
              </w:tabs>
              <w:suppressAutoHyphens/>
              <w:spacing w:before="90" w:after="54"/>
              <w:rPr>
                <w:sz w:val="18"/>
              </w:rPr>
            </w:pPr>
            <w:r>
              <w:rPr>
                <w:sz w:val="18"/>
              </w:rPr>
              <w:t>0.028</w:t>
            </w:r>
          </w:p>
        </w:tc>
        <w:tc>
          <w:tcPr>
            <w:tcW w:w="1638" w:type="dxa"/>
          </w:tcPr>
          <w:p w:rsidR="0089726A" w:rsidRDefault="0089726A">
            <w:pPr>
              <w:tabs>
                <w:tab w:val="left" w:pos="-720"/>
              </w:tabs>
              <w:suppressAutoHyphens/>
              <w:spacing w:before="90" w:after="54"/>
              <w:rPr>
                <w:sz w:val="18"/>
              </w:rPr>
            </w:pPr>
            <w:r>
              <w:rPr>
                <w:sz w:val="18"/>
              </w:rPr>
              <w:t>meters cubed</w:t>
            </w:r>
          </w:p>
        </w:tc>
        <w:tc>
          <w:tcPr>
            <w:tcW w:w="937" w:type="dxa"/>
          </w:tcPr>
          <w:p w:rsidR="0089726A" w:rsidRDefault="0089726A">
            <w:pPr>
              <w:tabs>
                <w:tab w:val="left" w:pos="-720"/>
              </w:tabs>
              <w:suppressAutoHyphens/>
              <w:spacing w:before="90" w:after="54"/>
              <w:rPr>
                <w:sz w:val="18"/>
              </w:rPr>
            </w:pPr>
            <w:r>
              <w:rPr>
                <w:sz w:val="18"/>
              </w:rPr>
              <w:t>m</w:t>
            </w:r>
            <w:r>
              <w:rPr>
                <w:sz w:val="18"/>
                <w:vertAlign w:val="superscript"/>
              </w:rPr>
              <w:t>3</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w:t>
            </w:r>
            <w:r>
              <w:rPr>
                <w:sz w:val="18"/>
                <w:vertAlign w:val="superscript"/>
              </w:rPr>
              <w:t>3</w:t>
            </w:r>
          </w:p>
        </w:tc>
        <w:tc>
          <w:tcPr>
            <w:tcW w:w="1891" w:type="dxa"/>
          </w:tcPr>
          <w:p w:rsidR="0089726A" w:rsidRDefault="0089726A">
            <w:pPr>
              <w:tabs>
                <w:tab w:val="left" w:pos="-720"/>
              </w:tabs>
              <w:suppressAutoHyphens/>
              <w:spacing w:before="90" w:after="54"/>
              <w:rPr>
                <w:sz w:val="18"/>
              </w:rPr>
            </w:pPr>
            <w:r>
              <w:rPr>
                <w:sz w:val="18"/>
              </w:rPr>
              <w:t>meters cubed</w:t>
            </w:r>
          </w:p>
        </w:tc>
        <w:tc>
          <w:tcPr>
            <w:tcW w:w="1219" w:type="dxa"/>
          </w:tcPr>
          <w:p w:rsidR="0089726A" w:rsidRDefault="0089726A">
            <w:pPr>
              <w:tabs>
                <w:tab w:val="left" w:pos="-720"/>
              </w:tabs>
              <w:suppressAutoHyphens/>
              <w:spacing w:before="90" w:after="54"/>
              <w:rPr>
                <w:sz w:val="18"/>
              </w:rPr>
            </w:pPr>
            <w:r>
              <w:rPr>
                <w:sz w:val="18"/>
              </w:rPr>
              <w:t>1.308</w:t>
            </w:r>
          </w:p>
        </w:tc>
        <w:tc>
          <w:tcPr>
            <w:tcW w:w="1828" w:type="dxa"/>
          </w:tcPr>
          <w:p w:rsidR="0089726A" w:rsidRDefault="0089726A">
            <w:pPr>
              <w:tabs>
                <w:tab w:val="left" w:pos="-720"/>
              </w:tabs>
              <w:suppressAutoHyphens/>
              <w:spacing w:before="90" w:after="54"/>
              <w:rPr>
                <w:sz w:val="18"/>
              </w:rPr>
            </w:pPr>
            <w:r>
              <w:rPr>
                <w:sz w:val="18"/>
              </w:rPr>
              <w:t>cubic yards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yd</w:t>
            </w:r>
            <w:r>
              <w:rPr>
                <w:sz w:val="18"/>
                <w:vertAlign w:val="superscript"/>
              </w:rPr>
              <w:t>3</w:t>
            </w:r>
          </w:p>
        </w:tc>
      </w:tr>
      <w:tr w:rsidR="009406D6">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yd</w:t>
            </w:r>
            <w:r>
              <w:rPr>
                <w:sz w:val="18"/>
                <w:vertAlign w:val="superscript"/>
              </w:rPr>
              <w:t>3</w:t>
            </w:r>
          </w:p>
        </w:tc>
        <w:tc>
          <w:tcPr>
            <w:tcW w:w="1800" w:type="dxa"/>
          </w:tcPr>
          <w:p w:rsidR="0089726A" w:rsidRDefault="0089726A">
            <w:pPr>
              <w:tabs>
                <w:tab w:val="left" w:pos="-720"/>
              </w:tabs>
              <w:suppressAutoHyphens/>
              <w:spacing w:before="90" w:after="54"/>
              <w:rPr>
                <w:sz w:val="18"/>
              </w:rPr>
            </w:pPr>
            <w:r>
              <w:rPr>
                <w:sz w:val="18"/>
              </w:rPr>
              <w:t>cubic yards</w:t>
            </w:r>
          </w:p>
        </w:tc>
        <w:tc>
          <w:tcPr>
            <w:tcW w:w="1231" w:type="dxa"/>
          </w:tcPr>
          <w:p w:rsidR="0089726A" w:rsidRDefault="0089726A">
            <w:pPr>
              <w:tabs>
                <w:tab w:val="left" w:pos="-720"/>
              </w:tabs>
              <w:suppressAutoHyphens/>
              <w:spacing w:before="90" w:after="54"/>
              <w:rPr>
                <w:sz w:val="18"/>
              </w:rPr>
            </w:pPr>
            <w:r>
              <w:rPr>
                <w:sz w:val="18"/>
              </w:rPr>
              <w:t>0.765</w:t>
            </w:r>
          </w:p>
        </w:tc>
        <w:tc>
          <w:tcPr>
            <w:tcW w:w="1638" w:type="dxa"/>
          </w:tcPr>
          <w:p w:rsidR="0089726A" w:rsidRDefault="0089726A">
            <w:pPr>
              <w:tabs>
                <w:tab w:val="left" w:pos="-720"/>
              </w:tabs>
              <w:suppressAutoHyphens/>
              <w:spacing w:before="90" w:after="54"/>
              <w:rPr>
                <w:sz w:val="18"/>
              </w:rPr>
            </w:pPr>
            <w:r>
              <w:rPr>
                <w:sz w:val="18"/>
              </w:rPr>
              <w:t>meters cubed</w:t>
            </w:r>
          </w:p>
        </w:tc>
        <w:tc>
          <w:tcPr>
            <w:tcW w:w="937" w:type="dxa"/>
          </w:tcPr>
          <w:p w:rsidR="0089726A" w:rsidRDefault="0089726A">
            <w:pPr>
              <w:tabs>
                <w:tab w:val="left" w:pos="-720"/>
              </w:tabs>
              <w:suppressAutoHyphens/>
              <w:spacing w:before="90" w:after="54"/>
              <w:rPr>
                <w:sz w:val="18"/>
              </w:rPr>
            </w:pPr>
            <w:r>
              <w:rPr>
                <w:sz w:val="18"/>
              </w:rPr>
              <w:t>m</w:t>
            </w:r>
            <w:r>
              <w:rPr>
                <w:sz w:val="18"/>
                <w:vertAlign w:val="superscript"/>
              </w:rPr>
              <w:t>3</w:t>
            </w:r>
          </w:p>
        </w:tc>
        <w:tc>
          <w:tcPr>
            <w:tcW w:w="6869" w:type="dxa"/>
            <w:gridSpan w:val="5"/>
            <w:tcBorders>
              <w:left w:val="double" w:sz="6" w:space="0" w:color="auto"/>
              <w:right w:val="double" w:sz="6" w:space="0" w:color="auto"/>
            </w:tcBorders>
          </w:tcPr>
          <w:p w:rsidR="0089726A" w:rsidRDefault="0089726A">
            <w:pPr>
              <w:tabs>
                <w:tab w:val="left" w:pos="-720"/>
              </w:tabs>
              <w:suppressAutoHyphens/>
              <w:spacing w:before="90" w:after="54"/>
              <w:jc w:val="center"/>
              <w:rPr>
                <w:b/>
                <w:sz w:val="18"/>
              </w:rPr>
            </w:pPr>
            <w:r>
              <w:rPr>
                <w:b/>
                <w:sz w:val="18"/>
                <w:u w:val="single"/>
              </w:rPr>
              <w:t>MASS</w:t>
            </w:r>
          </w:p>
        </w:tc>
      </w:tr>
      <w:tr w:rsidR="009406D6">
        <w:trPr>
          <w:trHeight w:hRule="exact" w:val="288"/>
          <w:jc w:val="center"/>
        </w:trPr>
        <w:tc>
          <w:tcPr>
            <w:tcW w:w="6634" w:type="dxa"/>
            <w:gridSpan w:val="5"/>
            <w:tcBorders>
              <w:left w:val="double" w:sz="6" w:space="0" w:color="auto"/>
            </w:tcBorders>
          </w:tcPr>
          <w:p w:rsidR="0089726A" w:rsidRDefault="0089726A">
            <w:pPr>
              <w:tabs>
                <w:tab w:val="left" w:pos="-720"/>
              </w:tabs>
              <w:suppressAutoHyphens/>
              <w:spacing w:before="90" w:after="54"/>
              <w:rPr>
                <w:sz w:val="18"/>
              </w:rPr>
            </w:pPr>
            <w:r>
              <w:rPr>
                <w:sz w:val="18"/>
              </w:rPr>
              <w:t>NOTE: Volumes greater than 1000 L shall be shown in m</w:t>
            </w:r>
            <w:r>
              <w:rPr>
                <w:sz w:val="18"/>
                <w:vertAlign w:val="superscript"/>
              </w:rPr>
              <w:t>3</w:t>
            </w:r>
            <w:r>
              <w:rPr>
                <w:sz w:val="18"/>
              </w:rPr>
              <w:t>.</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g</w:t>
            </w:r>
          </w:p>
        </w:tc>
        <w:tc>
          <w:tcPr>
            <w:tcW w:w="1891" w:type="dxa"/>
          </w:tcPr>
          <w:p w:rsidR="0089726A" w:rsidRDefault="0089726A">
            <w:pPr>
              <w:tabs>
                <w:tab w:val="left" w:pos="-720"/>
              </w:tabs>
              <w:suppressAutoHyphens/>
              <w:spacing w:before="90" w:after="54"/>
              <w:rPr>
                <w:sz w:val="18"/>
              </w:rPr>
            </w:pPr>
            <w:r>
              <w:rPr>
                <w:sz w:val="18"/>
              </w:rPr>
              <w:t>grams</w:t>
            </w:r>
          </w:p>
        </w:tc>
        <w:tc>
          <w:tcPr>
            <w:tcW w:w="1219" w:type="dxa"/>
          </w:tcPr>
          <w:p w:rsidR="0089726A" w:rsidRDefault="0089726A">
            <w:pPr>
              <w:tabs>
                <w:tab w:val="left" w:pos="-720"/>
              </w:tabs>
              <w:suppressAutoHyphens/>
              <w:spacing w:before="90" w:after="54"/>
              <w:rPr>
                <w:sz w:val="18"/>
              </w:rPr>
            </w:pPr>
            <w:r>
              <w:rPr>
                <w:sz w:val="18"/>
              </w:rPr>
              <w:t>0.035</w:t>
            </w:r>
          </w:p>
        </w:tc>
        <w:tc>
          <w:tcPr>
            <w:tcW w:w="1828" w:type="dxa"/>
          </w:tcPr>
          <w:p w:rsidR="0089726A" w:rsidRDefault="0089726A">
            <w:pPr>
              <w:tabs>
                <w:tab w:val="left" w:pos="-720"/>
              </w:tabs>
              <w:suppressAutoHyphens/>
              <w:spacing w:before="90" w:after="54"/>
              <w:rPr>
                <w:sz w:val="18"/>
              </w:rPr>
            </w:pPr>
            <w:r>
              <w:rPr>
                <w:sz w:val="18"/>
              </w:rPr>
              <w:t>ounces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oz</w:t>
            </w:r>
          </w:p>
        </w:tc>
      </w:tr>
      <w:tr w:rsidR="009406D6">
        <w:trPr>
          <w:trHeight w:hRule="exact" w:val="288"/>
          <w:jc w:val="center"/>
        </w:trPr>
        <w:tc>
          <w:tcPr>
            <w:tcW w:w="6634" w:type="dxa"/>
            <w:gridSpan w:val="5"/>
            <w:tcBorders>
              <w:left w:val="double" w:sz="6" w:space="0" w:color="auto"/>
            </w:tcBorders>
          </w:tcPr>
          <w:p w:rsidR="0089726A" w:rsidRDefault="0089726A">
            <w:pPr>
              <w:tabs>
                <w:tab w:val="left" w:pos="-720"/>
              </w:tabs>
              <w:suppressAutoHyphens/>
              <w:spacing w:before="90" w:after="54"/>
              <w:jc w:val="center"/>
              <w:rPr>
                <w:b/>
                <w:sz w:val="18"/>
              </w:rPr>
            </w:pPr>
            <w:r>
              <w:rPr>
                <w:b/>
                <w:sz w:val="18"/>
                <w:u w:val="single"/>
              </w:rPr>
              <w:t>MASS</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kg  </w:t>
            </w:r>
          </w:p>
        </w:tc>
        <w:tc>
          <w:tcPr>
            <w:tcW w:w="1891" w:type="dxa"/>
          </w:tcPr>
          <w:p w:rsidR="0089726A" w:rsidRDefault="0089726A">
            <w:pPr>
              <w:tabs>
                <w:tab w:val="left" w:pos="-720"/>
              </w:tabs>
              <w:suppressAutoHyphens/>
              <w:spacing w:before="90" w:after="54"/>
              <w:rPr>
                <w:sz w:val="18"/>
              </w:rPr>
            </w:pPr>
            <w:r>
              <w:rPr>
                <w:sz w:val="18"/>
              </w:rPr>
              <w:t>kilograms</w:t>
            </w:r>
          </w:p>
        </w:tc>
        <w:tc>
          <w:tcPr>
            <w:tcW w:w="1219" w:type="dxa"/>
          </w:tcPr>
          <w:p w:rsidR="0089726A" w:rsidRDefault="0089726A">
            <w:pPr>
              <w:tabs>
                <w:tab w:val="left" w:pos="-720"/>
              </w:tabs>
              <w:suppressAutoHyphens/>
              <w:spacing w:before="90" w:after="54"/>
              <w:rPr>
                <w:sz w:val="18"/>
              </w:rPr>
            </w:pPr>
            <w:r>
              <w:rPr>
                <w:sz w:val="18"/>
              </w:rPr>
              <w:t>2.205</w:t>
            </w:r>
          </w:p>
        </w:tc>
        <w:tc>
          <w:tcPr>
            <w:tcW w:w="1828" w:type="dxa"/>
          </w:tcPr>
          <w:p w:rsidR="0089726A" w:rsidRDefault="0089726A">
            <w:pPr>
              <w:tabs>
                <w:tab w:val="left" w:pos="-720"/>
              </w:tabs>
              <w:suppressAutoHyphens/>
              <w:spacing w:before="90" w:after="54"/>
              <w:rPr>
                <w:sz w:val="18"/>
              </w:rPr>
            </w:pPr>
            <w:r>
              <w:rPr>
                <w:sz w:val="18"/>
              </w:rPr>
              <w:t>pounds</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lb</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oz</w:t>
            </w:r>
          </w:p>
        </w:tc>
        <w:tc>
          <w:tcPr>
            <w:tcW w:w="1800" w:type="dxa"/>
          </w:tcPr>
          <w:p w:rsidR="0089726A" w:rsidRDefault="0089726A">
            <w:pPr>
              <w:tabs>
                <w:tab w:val="left" w:pos="-720"/>
              </w:tabs>
              <w:suppressAutoHyphens/>
              <w:spacing w:before="90" w:after="54"/>
              <w:rPr>
                <w:sz w:val="18"/>
              </w:rPr>
            </w:pPr>
            <w:r>
              <w:rPr>
                <w:sz w:val="18"/>
              </w:rPr>
              <w:t>ounces</w:t>
            </w:r>
          </w:p>
        </w:tc>
        <w:tc>
          <w:tcPr>
            <w:tcW w:w="1231" w:type="dxa"/>
          </w:tcPr>
          <w:p w:rsidR="0089726A" w:rsidRDefault="0089726A">
            <w:pPr>
              <w:tabs>
                <w:tab w:val="left" w:pos="-720"/>
              </w:tabs>
              <w:suppressAutoHyphens/>
              <w:spacing w:before="90" w:after="54"/>
              <w:rPr>
                <w:sz w:val="18"/>
              </w:rPr>
            </w:pPr>
            <w:r>
              <w:rPr>
                <w:sz w:val="18"/>
              </w:rPr>
              <w:t>28.35</w:t>
            </w:r>
          </w:p>
        </w:tc>
        <w:tc>
          <w:tcPr>
            <w:tcW w:w="1638" w:type="dxa"/>
          </w:tcPr>
          <w:p w:rsidR="0089726A" w:rsidRDefault="0089726A">
            <w:pPr>
              <w:tabs>
                <w:tab w:val="left" w:pos="-720"/>
              </w:tabs>
              <w:suppressAutoHyphens/>
              <w:spacing w:before="90" w:after="54"/>
              <w:rPr>
                <w:sz w:val="18"/>
              </w:rPr>
            </w:pPr>
            <w:r>
              <w:rPr>
                <w:sz w:val="18"/>
              </w:rPr>
              <w:t>grams</w:t>
            </w:r>
          </w:p>
        </w:tc>
        <w:tc>
          <w:tcPr>
            <w:tcW w:w="937" w:type="dxa"/>
          </w:tcPr>
          <w:p w:rsidR="0089726A" w:rsidRDefault="0089726A">
            <w:pPr>
              <w:tabs>
                <w:tab w:val="left" w:pos="-720"/>
              </w:tabs>
              <w:suppressAutoHyphens/>
              <w:spacing w:before="90" w:after="54"/>
              <w:rPr>
                <w:sz w:val="18"/>
              </w:rPr>
            </w:pPr>
            <w:r>
              <w:rPr>
                <w:sz w:val="18"/>
              </w:rPr>
              <w:t>g</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Mg</w:t>
            </w:r>
          </w:p>
        </w:tc>
        <w:tc>
          <w:tcPr>
            <w:tcW w:w="1891" w:type="dxa"/>
          </w:tcPr>
          <w:p w:rsidR="0089726A" w:rsidRDefault="0089726A">
            <w:pPr>
              <w:tabs>
                <w:tab w:val="left" w:pos="-720"/>
              </w:tabs>
              <w:suppressAutoHyphens/>
              <w:spacing w:before="90" w:after="54"/>
              <w:rPr>
                <w:sz w:val="18"/>
              </w:rPr>
            </w:pPr>
            <w:r>
              <w:rPr>
                <w:sz w:val="18"/>
              </w:rPr>
              <w:t>megagrams</w:t>
            </w:r>
          </w:p>
        </w:tc>
        <w:tc>
          <w:tcPr>
            <w:tcW w:w="1219" w:type="dxa"/>
          </w:tcPr>
          <w:p w:rsidR="0089726A" w:rsidRDefault="0089726A">
            <w:pPr>
              <w:tabs>
                <w:tab w:val="left" w:pos="-720"/>
              </w:tabs>
              <w:suppressAutoHyphens/>
              <w:spacing w:before="90" w:after="54"/>
              <w:rPr>
                <w:sz w:val="18"/>
              </w:rPr>
            </w:pPr>
            <w:r>
              <w:rPr>
                <w:sz w:val="18"/>
              </w:rPr>
              <w:t>1.102</w:t>
            </w:r>
          </w:p>
        </w:tc>
        <w:tc>
          <w:tcPr>
            <w:tcW w:w="1828" w:type="dxa"/>
          </w:tcPr>
          <w:p w:rsidR="0089726A" w:rsidRDefault="0089726A">
            <w:pPr>
              <w:tabs>
                <w:tab w:val="left" w:pos="-720"/>
              </w:tabs>
              <w:suppressAutoHyphens/>
              <w:spacing w:before="90" w:after="54"/>
              <w:rPr>
                <w:sz w:val="18"/>
              </w:rPr>
            </w:pPr>
            <w:r>
              <w:rPr>
                <w:sz w:val="18"/>
              </w:rPr>
              <w:t>short tons (2000 lb)</w:t>
            </w:r>
          </w:p>
        </w:tc>
        <w:tc>
          <w:tcPr>
            <w:tcW w:w="954" w:type="dxa"/>
            <w:tcBorders>
              <w:right w:val="double" w:sz="6" w:space="0" w:color="auto"/>
            </w:tcBorders>
          </w:tcPr>
          <w:p w:rsidR="0089726A" w:rsidRDefault="0089726A">
            <w:pPr>
              <w:tabs>
                <w:tab w:val="left" w:pos="-720"/>
              </w:tabs>
              <w:suppressAutoHyphens/>
              <w:spacing w:before="90" w:after="54"/>
              <w:rPr>
                <w:sz w:val="18"/>
              </w:rPr>
            </w:pPr>
            <w:r>
              <w:rPr>
                <w:sz w:val="18"/>
              </w:rPr>
              <w:t>T</w:t>
            </w:r>
          </w:p>
        </w:tc>
      </w:tr>
      <w:tr w:rsidR="009406D6">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lb</w:t>
            </w:r>
          </w:p>
        </w:tc>
        <w:tc>
          <w:tcPr>
            <w:tcW w:w="1800" w:type="dxa"/>
          </w:tcPr>
          <w:p w:rsidR="0089726A" w:rsidRDefault="0089726A">
            <w:pPr>
              <w:tabs>
                <w:tab w:val="left" w:pos="-720"/>
              </w:tabs>
              <w:suppressAutoHyphens/>
              <w:spacing w:before="90" w:after="54"/>
              <w:rPr>
                <w:sz w:val="18"/>
              </w:rPr>
            </w:pPr>
            <w:r>
              <w:rPr>
                <w:sz w:val="18"/>
              </w:rPr>
              <w:t>pounds</w:t>
            </w:r>
          </w:p>
        </w:tc>
        <w:tc>
          <w:tcPr>
            <w:tcW w:w="1231" w:type="dxa"/>
          </w:tcPr>
          <w:p w:rsidR="0089726A" w:rsidRDefault="0089726A">
            <w:pPr>
              <w:tabs>
                <w:tab w:val="left" w:pos="-720"/>
              </w:tabs>
              <w:suppressAutoHyphens/>
              <w:spacing w:before="90" w:after="54"/>
              <w:rPr>
                <w:sz w:val="18"/>
              </w:rPr>
            </w:pPr>
            <w:r>
              <w:rPr>
                <w:sz w:val="18"/>
              </w:rPr>
              <w:t>0.454</w:t>
            </w:r>
          </w:p>
        </w:tc>
        <w:tc>
          <w:tcPr>
            <w:tcW w:w="1638" w:type="dxa"/>
          </w:tcPr>
          <w:p w:rsidR="0089726A" w:rsidRDefault="0089726A">
            <w:pPr>
              <w:tabs>
                <w:tab w:val="left" w:pos="-720"/>
              </w:tabs>
              <w:suppressAutoHyphens/>
              <w:spacing w:before="90" w:after="54"/>
              <w:rPr>
                <w:sz w:val="18"/>
              </w:rPr>
            </w:pPr>
            <w:r>
              <w:rPr>
                <w:sz w:val="18"/>
              </w:rPr>
              <w:t>kilograms</w:t>
            </w:r>
          </w:p>
        </w:tc>
        <w:tc>
          <w:tcPr>
            <w:tcW w:w="937" w:type="dxa"/>
          </w:tcPr>
          <w:p w:rsidR="0089726A" w:rsidRDefault="0089726A">
            <w:pPr>
              <w:tabs>
                <w:tab w:val="left" w:pos="-720"/>
              </w:tabs>
              <w:suppressAutoHyphens/>
              <w:spacing w:before="90" w:after="54"/>
              <w:rPr>
                <w:sz w:val="18"/>
              </w:rPr>
            </w:pPr>
            <w:r>
              <w:rPr>
                <w:sz w:val="18"/>
              </w:rPr>
              <w:t>kg</w:t>
            </w:r>
          </w:p>
        </w:tc>
        <w:tc>
          <w:tcPr>
            <w:tcW w:w="6869" w:type="dxa"/>
            <w:gridSpan w:val="5"/>
            <w:tcBorders>
              <w:left w:val="double" w:sz="6" w:space="0" w:color="auto"/>
              <w:right w:val="double" w:sz="6" w:space="0" w:color="auto"/>
            </w:tcBorders>
          </w:tcPr>
          <w:p w:rsidR="0089726A" w:rsidRDefault="0089726A">
            <w:pPr>
              <w:tabs>
                <w:tab w:val="left" w:pos="-720"/>
              </w:tabs>
              <w:suppressAutoHyphens/>
              <w:spacing w:before="90" w:after="54"/>
              <w:jc w:val="center"/>
              <w:rPr>
                <w:b/>
                <w:sz w:val="18"/>
              </w:rPr>
            </w:pPr>
            <w:r>
              <w:rPr>
                <w:b/>
                <w:sz w:val="18"/>
                <w:u w:val="single"/>
              </w:rPr>
              <w:t>TEMPERATURE (exact)</w:t>
            </w:r>
            <w:r>
              <w:rPr>
                <w:b/>
                <w:sz w:val="18"/>
              </w:rPr>
              <w:t xml:space="preserve">  </w:t>
            </w:r>
          </w:p>
        </w:tc>
      </w:tr>
      <w:tr w:rsidR="0089726A">
        <w:trPr>
          <w:trHeight w:hRule="exact" w:val="288"/>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T</w:t>
            </w:r>
          </w:p>
        </w:tc>
        <w:tc>
          <w:tcPr>
            <w:tcW w:w="1800" w:type="dxa"/>
          </w:tcPr>
          <w:p w:rsidR="0089726A" w:rsidRDefault="0089726A">
            <w:pPr>
              <w:tabs>
                <w:tab w:val="left" w:pos="-720"/>
              </w:tabs>
              <w:suppressAutoHyphens/>
              <w:spacing w:before="90" w:after="54"/>
              <w:rPr>
                <w:sz w:val="18"/>
              </w:rPr>
            </w:pPr>
            <w:r>
              <w:rPr>
                <w:sz w:val="18"/>
              </w:rPr>
              <w:t>short tons (2000 lb)</w:t>
            </w:r>
          </w:p>
        </w:tc>
        <w:tc>
          <w:tcPr>
            <w:tcW w:w="1231" w:type="dxa"/>
          </w:tcPr>
          <w:p w:rsidR="0089726A" w:rsidRDefault="0089726A">
            <w:pPr>
              <w:tabs>
                <w:tab w:val="left" w:pos="-720"/>
              </w:tabs>
              <w:suppressAutoHyphens/>
              <w:spacing w:before="90" w:after="54"/>
              <w:rPr>
                <w:sz w:val="18"/>
              </w:rPr>
            </w:pPr>
            <w:r>
              <w:rPr>
                <w:sz w:val="18"/>
              </w:rPr>
              <w:t>0.907</w:t>
            </w:r>
          </w:p>
        </w:tc>
        <w:tc>
          <w:tcPr>
            <w:tcW w:w="1638" w:type="dxa"/>
          </w:tcPr>
          <w:p w:rsidR="0089726A" w:rsidRDefault="0089726A">
            <w:pPr>
              <w:tabs>
                <w:tab w:val="left" w:pos="-720"/>
              </w:tabs>
              <w:suppressAutoHyphens/>
              <w:spacing w:before="90" w:after="54"/>
              <w:rPr>
                <w:sz w:val="18"/>
              </w:rPr>
            </w:pPr>
            <w:r>
              <w:rPr>
                <w:sz w:val="18"/>
              </w:rPr>
              <w:t>megagrams</w:t>
            </w:r>
          </w:p>
        </w:tc>
        <w:tc>
          <w:tcPr>
            <w:tcW w:w="937" w:type="dxa"/>
          </w:tcPr>
          <w:p w:rsidR="0089726A" w:rsidRDefault="0089726A">
            <w:pPr>
              <w:tabs>
                <w:tab w:val="left" w:pos="-720"/>
              </w:tabs>
              <w:suppressAutoHyphens/>
              <w:spacing w:before="90" w:after="54"/>
              <w:rPr>
                <w:sz w:val="18"/>
              </w:rPr>
            </w:pPr>
            <w:r>
              <w:rPr>
                <w:sz w:val="18"/>
              </w:rPr>
              <w:t>Mg</w:t>
            </w:r>
          </w:p>
        </w:tc>
        <w:tc>
          <w:tcPr>
            <w:tcW w:w="977" w:type="dxa"/>
            <w:tcBorders>
              <w:left w:val="double" w:sz="6" w:space="0" w:color="auto"/>
            </w:tcBorders>
          </w:tcPr>
          <w:p w:rsidR="0089726A" w:rsidRDefault="0089726A">
            <w:pPr>
              <w:tabs>
                <w:tab w:val="left" w:pos="-720"/>
              </w:tabs>
              <w:suppressAutoHyphens/>
              <w:spacing w:before="90" w:after="54"/>
              <w:rPr>
                <w:sz w:val="18"/>
              </w:rPr>
            </w:pPr>
            <w:r>
              <w:rPr>
                <w:sz w:val="18"/>
              </w:rPr>
              <w:t xml:space="preserve">  </w:t>
            </w:r>
            <w:r>
              <w:rPr>
                <w:rFonts w:ascii="Symbol" w:hAnsi="Symbol"/>
                <w:sz w:val="18"/>
              </w:rPr>
              <w:t></w:t>
            </w:r>
            <w:r>
              <w:rPr>
                <w:sz w:val="18"/>
              </w:rPr>
              <w:t>C</w:t>
            </w:r>
          </w:p>
        </w:tc>
        <w:tc>
          <w:tcPr>
            <w:tcW w:w="1891" w:type="dxa"/>
          </w:tcPr>
          <w:p w:rsidR="0089726A" w:rsidRDefault="0089726A">
            <w:pPr>
              <w:tabs>
                <w:tab w:val="left" w:pos="-720"/>
              </w:tabs>
              <w:suppressAutoHyphens/>
              <w:spacing w:before="90" w:after="54"/>
              <w:rPr>
                <w:sz w:val="18"/>
              </w:rPr>
            </w:pPr>
            <w:r>
              <w:rPr>
                <w:sz w:val="18"/>
              </w:rPr>
              <w:t>Celsius temperature</w:t>
            </w:r>
          </w:p>
        </w:tc>
        <w:tc>
          <w:tcPr>
            <w:tcW w:w="1219" w:type="dxa"/>
          </w:tcPr>
          <w:p w:rsidR="0089726A" w:rsidRDefault="0089726A">
            <w:pPr>
              <w:tabs>
                <w:tab w:val="left" w:pos="-720"/>
              </w:tabs>
              <w:suppressAutoHyphens/>
              <w:spacing w:before="90" w:after="54"/>
              <w:rPr>
                <w:sz w:val="18"/>
              </w:rPr>
            </w:pPr>
            <w:r>
              <w:rPr>
                <w:sz w:val="18"/>
              </w:rPr>
              <w:t>1.8 + 32</w:t>
            </w:r>
          </w:p>
        </w:tc>
        <w:tc>
          <w:tcPr>
            <w:tcW w:w="1828" w:type="dxa"/>
          </w:tcPr>
          <w:p w:rsidR="0089726A" w:rsidRDefault="0089726A">
            <w:pPr>
              <w:tabs>
                <w:tab w:val="left" w:pos="-720"/>
              </w:tabs>
              <w:suppressAutoHyphens/>
              <w:spacing w:before="90" w:after="54"/>
              <w:rPr>
                <w:sz w:val="18"/>
              </w:rPr>
            </w:pPr>
            <w:r>
              <w:rPr>
                <w:sz w:val="18"/>
              </w:rPr>
              <w:t>Fahrenheit</w:t>
            </w:r>
          </w:p>
        </w:tc>
        <w:tc>
          <w:tcPr>
            <w:tcW w:w="954" w:type="dxa"/>
            <w:tcBorders>
              <w:right w:val="double" w:sz="6" w:space="0" w:color="auto"/>
            </w:tcBorders>
          </w:tcPr>
          <w:p w:rsidR="0089726A" w:rsidRDefault="0089726A">
            <w:pPr>
              <w:tabs>
                <w:tab w:val="left" w:pos="-720"/>
              </w:tabs>
              <w:suppressAutoHyphens/>
              <w:spacing w:before="90" w:after="54"/>
              <w:rPr>
                <w:sz w:val="18"/>
              </w:rPr>
            </w:pPr>
            <w:r>
              <w:rPr>
                <w:rFonts w:ascii="Symbol" w:hAnsi="Symbol"/>
                <w:sz w:val="18"/>
              </w:rPr>
              <w:t></w:t>
            </w:r>
            <w:r>
              <w:rPr>
                <w:sz w:val="18"/>
              </w:rPr>
              <w:t>F</w:t>
            </w:r>
          </w:p>
        </w:tc>
      </w:tr>
      <w:tr w:rsidR="009406D6">
        <w:trPr>
          <w:trHeight w:hRule="exact" w:val="288"/>
          <w:jc w:val="center"/>
        </w:trPr>
        <w:tc>
          <w:tcPr>
            <w:tcW w:w="6634" w:type="dxa"/>
            <w:gridSpan w:val="5"/>
            <w:tcBorders>
              <w:left w:val="double" w:sz="6" w:space="0" w:color="auto"/>
            </w:tcBorders>
          </w:tcPr>
          <w:p w:rsidR="0089726A" w:rsidRDefault="0089726A">
            <w:pPr>
              <w:tabs>
                <w:tab w:val="left" w:pos="-720"/>
              </w:tabs>
              <w:suppressAutoHyphens/>
              <w:spacing w:before="90" w:after="54"/>
              <w:jc w:val="center"/>
              <w:rPr>
                <w:b/>
                <w:sz w:val="18"/>
              </w:rPr>
            </w:pPr>
            <w:r>
              <w:rPr>
                <w:b/>
                <w:sz w:val="18"/>
                <w:u w:val="single"/>
              </w:rPr>
              <w:t>TEMPERATURE (exact)</w:t>
            </w:r>
          </w:p>
        </w:tc>
        <w:tc>
          <w:tcPr>
            <w:tcW w:w="6869" w:type="dxa"/>
            <w:gridSpan w:val="5"/>
            <w:tcBorders>
              <w:left w:val="double" w:sz="6" w:space="0" w:color="auto"/>
              <w:right w:val="double" w:sz="6" w:space="0" w:color="auto"/>
            </w:tcBorders>
          </w:tcPr>
          <w:p w:rsidR="0089726A" w:rsidRDefault="0089726A">
            <w:pPr>
              <w:tabs>
                <w:tab w:val="left" w:pos="-720"/>
              </w:tabs>
              <w:suppressAutoHyphens/>
              <w:spacing w:before="90"/>
              <w:rPr>
                <w:rFonts w:ascii="Univers" w:hAnsi="Univers"/>
                <w:color w:val="000000"/>
                <w:sz w:val="16"/>
              </w:rPr>
            </w:pPr>
            <w:r>
              <w:rPr>
                <w:rFonts w:ascii="Univers" w:hAnsi="Univers"/>
                <w:color w:val="000000"/>
                <w:sz w:val="16"/>
              </w:rPr>
              <w:t xml:space="preserve">  </w:t>
            </w:r>
          </w:p>
          <w:p w:rsidR="0089726A" w:rsidRDefault="00C56D75">
            <w:pPr>
              <w:tabs>
                <w:tab w:val="left" w:pos="-720"/>
              </w:tabs>
              <w:suppressAutoHyphens/>
              <w:rPr>
                <w:rFonts w:ascii="Univers" w:hAnsi="Univers"/>
                <w:color w:val="000000"/>
                <w:sz w:val="16"/>
              </w:rPr>
            </w:pPr>
            <w:r>
              <w:rPr>
                <w:noProof/>
              </w:rPr>
              <w:pict>
                <v:rect id="_x0000_s1026" style="position:absolute;margin-left:410.1pt;margin-top:0;width:198.6pt;height:43.2pt;z-index:-251681280;mso-position-horizontal-relative:margin" o:allowincell="f" filled="f" stroked="f" strokeweight="0">
                  <v:textbox inset="0,0,0,0">
                    <w:txbxContent>
                      <w:p w:rsidR="0089726A" w:rsidRDefault="00C56D75">
                        <w:pPr>
                          <w:tabs>
                            <w:tab w:val="left" w:pos="-720"/>
                          </w:tabs>
                          <w:suppressAutoHyphens/>
                          <w:jc w:val="both"/>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85pt;height:42.7pt" fillcolor="window">
                              <v:imagedata r:id="rId13" o:title=""/>
                            </v:shape>
                          </w:pict>
                        </w:r>
                      </w:p>
                    </w:txbxContent>
                  </v:textbox>
                  <w10:wrap anchorx="margin"/>
                </v:rect>
              </w:pict>
            </w:r>
            <w:r w:rsidR="0089726A">
              <w:rPr>
                <w:rFonts w:ascii="Univers" w:hAnsi="Univers"/>
                <w:color w:val="FFFFFF"/>
                <w:sz w:val="16"/>
              </w:rPr>
              <w:t>jan</w:t>
            </w:r>
          </w:p>
        </w:tc>
      </w:tr>
      <w:tr w:rsidR="009406D6">
        <w:trPr>
          <w:jc w:val="center"/>
        </w:trPr>
        <w:tc>
          <w:tcPr>
            <w:tcW w:w="1028" w:type="dxa"/>
            <w:tcBorders>
              <w:left w:val="double" w:sz="6" w:space="0" w:color="auto"/>
            </w:tcBorders>
          </w:tcPr>
          <w:p w:rsidR="0089726A" w:rsidRDefault="0089726A">
            <w:pPr>
              <w:tabs>
                <w:tab w:val="left" w:pos="-720"/>
              </w:tabs>
              <w:suppressAutoHyphens/>
              <w:spacing w:before="90" w:after="54"/>
              <w:rPr>
                <w:sz w:val="18"/>
              </w:rPr>
            </w:pPr>
            <w:r>
              <w:rPr>
                <w:sz w:val="18"/>
              </w:rPr>
              <w:t xml:space="preserve">  </w:t>
            </w:r>
            <w:r>
              <w:rPr>
                <w:rFonts w:ascii="Symbol" w:hAnsi="Symbol"/>
                <w:sz w:val="18"/>
              </w:rPr>
              <w:t></w:t>
            </w:r>
            <w:r>
              <w:rPr>
                <w:sz w:val="18"/>
              </w:rPr>
              <w:t>F</w:t>
            </w:r>
          </w:p>
        </w:tc>
        <w:tc>
          <w:tcPr>
            <w:tcW w:w="1800" w:type="dxa"/>
          </w:tcPr>
          <w:p w:rsidR="0089726A" w:rsidRDefault="0089726A">
            <w:pPr>
              <w:tabs>
                <w:tab w:val="left" w:pos="-720"/>
              </w:tabs>
              <w:suppressAutoHyphens/>
              <w:spacing w:before="90" w:after="54"/>
              <w:rPr>
                <w:sz w:val="18"/>
              </w:rPr>
            </w:pPr>
            <w:r>
              <w:rPr>
                <w:sz w:val="18"/>
              </w:rPr>
              <w:t>Fahrenheit temperature</w:t>
            </w:r>
          </w:p>
        </w:tc>
        <w:tc>
          <w:tcPr>
            <w:tcW w:w="1231" w:type="dxa"/>
          </w:tcPr>
          <w:p w:rsidR="0089726A" w:rsidRDefault="0089726A">
            <w:pPr>
              <w:tabs>
                <w:tab w:val="left" w:pos="-720"/>
              </w:tabs>
              <w:suppressAutoHyphens/>
              <w:spacing w:before="90" w:after="54"/>
              <w:rPr>
                <w:sz w:val="18"/>
              </w:rPr>
            </w:pPr>
            <w:r>
              <w:rPr>
                <w:sz w:val="18"/>
              </w:rPr>
              <w:t>5(F-32)/9</w:t>
            </w:r>
          </w:p>
        </w:tc>
        <w:tc>
          <w:tcPr>
            <w:tcW w:w="1638" w:type="dxa"/>
          </w:tcPr>
          <w:p w:rsidR="0089726A" w:rsidRDefault="0089726A">
            <w:pPr>
              <w:tabs>
                <w:tab w:val="left" w:pos="-720"/>
              </w:tabs>
              <w:suppressAutoHyphens/>
              <w:spacing w:before="90" w:after="54"/>
              <w:rPr>
                <w:sz w:val="18"/>
              </w:rPr>
            </w:pPr>
            <w:r>
              <w:rPr>
                <w:sz w:val="18"/>
              </w:rPr>
              <w:t>Celsius temperature</w:t>
            </w:r>
          </w:p>
        </w:tc>
        <w:tc>
          <w:tcPr>
            <w:tcW w:w="937" w:type="dxa"/>
          </w:tcPr>
          <w:p w:rsidR="0089726A" w:rsidRDefault="0089726A">
            <w:pPr>
              <w:tabs>
                <w:tab w:val="left" w:pos="-720"/>
              </w:tabs>
              <w:suppressAutoHyphens/>
              <w:spacing w:before="90" w:after="54"/>
              <w:rPr>
                <w:sz w:val="18"/>
              </w:rPr>
            </w:pPr>
            <w:r>
              <w:rPr>
                <w:rFonts w:ascii="Symbol" w:hAnsi="Symbol"/>
                <w:sz w:val="18"/>
              </w:rPr>
              <w:t></w:t>
            </w:r>
            <w:r>
              <w:rPr>
                <w:sz w:val="18"/>
              </w:rPr>
              <w:t>C</w:t>
            </w:r>
          </w:p>
        </w:tc>
        <w:tc>
          <w:tcPr>
            <w:tcW w:w="6869" w:type="dxa"/>
            <w:gridSpan w:val="5"/>
            <w:tcBorders>
              <w:left w:val="double" w:sz="6" w:space="0" w:color="auto"/>
              <w:right w:val="double" w:sz="6" w:space="0" w:color="auto"/>
            </w:tcBorders>
          </w:tcPr>
          <w:p w:rsidR="0089726A" w:rsidRDefault="0089726A">
            <w:pPr>
              <w:tabs>
                <w:tab w:val="left" w:pos="-720"/>
              </w:tabs>
              <w:suppressAutoHyphens/>
              <w:spacing w:before="90" w:after="54"/>
              <w:rPr>
                <w:rFonts w:ascii="Univers" w:hAnsi="Univers"/>
                <w:color w:val="000000"/>
                <w:sz w:val="16"/>
              </w:rPr>
            </w:pPr>
          </w:p>
        </w:tc>
      </w:tr>
      <w:tr w:rsidR="009406D6">
        <w:trPr>
          <w:jc w:val="center"/>
        </w:trPr>
        <w:tc>
          <w:tcPr>
            <w:tcW w:w="6634" w:type="dxa"/>
            <w:gridSpan w:val="5"/>
            <w:tcBorders>
              <w:left w:val="double" w:sz="6" w:space="0" w:color="auto"/>
            </w:tcBorders>
          </w:tcPr>
          <w:p w:rsidR="0089726A" w:rsidRDefault="0089726A">
            <w:pPr>
              <w:tabs>
                <w:tab w:val="left" w:pos="-720"/>
              </w:tabs>
              <w:suppressAutoHyphens/>
              <w:spacing w:before="90"/>
              <w:rPr>
                <w:sz w:val="18"/>
              </w:rPr>
            </w:pPr>
          </w:p>
          <w:p w:rsidR="0089726A" w:rsidRDefault="0089726A">
            <w:pPr>
              <w:tabs>
                <w:tab w:val="left" w:pos="-720"/>
              </w:tabs>
              <w:suppressAutoHyphens/>
              <w:spacing w:after="54"/>
              <w:rPr>
                <w:sz w:val="18"/>
              </w:rPr>
            </w:pPr>
          </w:p>
        </w:tc>
        <w:tc>
          <w:tcPr>
            <w:tcW w:w="6869" w:type="dxa"/>
            <w:gridSpan w:val="5"/>
            <w:tcBorders>
              <w:left w:val="double" w:sz="6" w:space="0" w:color="auto"/>
              <w:right w:val="double" w:sz="6" w:space="0" w:color="auto"/>
            </w:tcBorders>
          </w:tcPr>
          <w:p w:rsidR="0089726A" w:rsidRDefault="0089726A">
            <w:pPr>
              <w:tabs>
                <w:tab w:val="left" w:pos="-720"/>
              </w:tabs>
              <w:suppressAutoHyphens/>
              <w:spacing w:before="90" w:after="54"/>
              <w:rPr>
                <w:rFonts w:ascii="Univers" w:hAnsi="Univers"/>
                <w:color w:val="000000"/>
                <w:sz w:val="16"/>
              </w:rPr>
            </w:pPr>
          </w:p>
        </w:tc>
      </w:tr>
      <w:tr w:rsidR="009406D6">
        <w:trPr>
          <w:jc w:val="center"/>
        </w:trPr>
        <w:tc>
          <w:tcPr>
            <w:tcW w:w="13503" w:type="dxa"/>
            <w:gridSpan w:val="10"/>
            <w:tcBorders>
              <w:top w:val="single" w:sz="6" w:space="0" w:color="auto"/>
              <w:left w:val="double" w:sz="6" w:space="0" w:color="auto"/>
              <w:bottom w:val="double" w:sz="6" w:space="0" w:color="auto"/>
              <w:right w:val="double" w:sz="6" w:space="0" w:color="auto"/>
            </w:tcBorders>
          </w:tcPr>
          <w:p w:rsidR="0089726A" w:rsidRDefault="0089726A">
            <w:pPr>
              <w:tabs>
                <w:tab w:val="right" w:pos="13299"/>
              </w:tabs>
              <w:suppressAutoHyphens/>
              <w:spacing w:before="90" w:after="54"/>
              <w:rPr>
                <w:sz w:val="16"/>
              </w:rPr>
            </w:pPr>
            <w:r>
              <w:rPr>
                <w:b/>
                <w:sz w:val="16"/>
              </w:rPr>
              <w:t>*</w:t>
            </w:r>
            <w:r>
              <w:rPr>
                <w:sz w:val="16"/>
              </w:rPr>
              <w:t xml:space="preserve"> SI is the symbol for the International System of Measurement</w:t>
            </w:r>
            <w:r>
              <w:rPr>
                <w:sz w:val="16"/>
              </w:rPr>
              <w:tab/>
              <w:t>(</w:t>
            </w:r>
            <w:smartTag w:uri="urn:schemas-microsoft-com:office:smarttags" w:element="date">
              <w:smartTagPr>
                <w:attr w:name="Year" w:val="1994"/>
                <w:attr w:name="Day" w:val="7"/>
                <w:attr w:name="Month" w:val="4"/>
              </w:smartTagPr>
              <w:r>
                <w:rPr>
                  <w:sz w:val="16"/>
                </w:rPr>
                <w:t>4-7-94</w:t>
              </w:r>
            </w:smartTag>
            <w:r>
              <w:rPr>
                <w:sz w:val="16"/>
              </w:rPr>
              <w:t xml:space="preserve"> jbp)</w:t>
            </w:r>
          </w:p>
        </w:tc>
      </w:tr>
    </w:tbl>
    <w:p w:rsidR="0089726A" w:rsidRPr="008C33F2" w:rsidRDefault="0089726A">
      <w:pPr>
        <w:jc w:val="center"/>
        <w:rPr>
          <w:rStyle w:val="PageNumber"/>
        </w:rPr>
        <w:sectPr w:rsidR="0089726A" w:rsidRPr="008C33F2">
          <w:footerReference w:type="default" r:id="rId14"/>
          <w:pgSz w:w="15840" w:h="12240" w:orient="landscape" w:code="1"/>
          <w:pgMar w:top="1440" w:right="1440" w:bottom="1440" w:left="1440" w:header="720" w:footer="720" w:gutter="0"/>
          <w:pgNumType w:fmt="lowerRoman" w:start="2"/>
          <w:cols w:space="720"/>
          <w:noEndnote/>
        </w:sectPr>
      </w:pPr>
    </w:p>
    <w:p w:rsidR="0089726A" w:rsidRDefault="0089726A">
      <w:pPr>
        <w:pStyle w:val="Heading6"/>
      </w:pPr>
      <w:r>
        <w:lastRenderedPageBreak/>
        <w:t>acknowledgements</w:t>
      </w:r>
    </w:p>
    <w:p w:rsidR="0089726A" w:rsidRDefault="0089726A"/>
    <w:p w:rsidR="0089726A" w:rsidRDefault="0089726A">
      <w:r>
        <w:t xml:space="preserve">The author would like to thank the members of the ODOT Research </w:t>
      </w:r>
      <w:r w:rsidR="00B65F5C">
        <w:t>Section</w:t>
      </w:r>
      <w:r>
        <w:t xml:space="preserve"> for their sage advice and assistance in the preparation of this report.</w:t>
      </w:r>
    </w:p>
    <w:p w:rsidR="0089726A" w:rsidRDefault="0089726A"/>
    <w:p w:rsidR="0089726A" w:rsidRDefault="0089726A"/>
    <w:p w:rsidR="0089726A" w:rsidRDefault="0089726A"/>
    <w:p w:rsidR="0089726A" w:rsidRDefault="0089726A"/>
    <w:p w:rsidR="0089726A" w:rsidRDefault="0089726A"/>
    <w:p w:rsidR="0089726A" w:rsidRDefault="0089726A">
      <w:pPr>
        <w:pStyle w:val="Heading6"/>
      </w:pPr>
      <w:r>
        <w:t>Disclaimer</w:t>
      </w:r>
    </w:p>
    <w:p w:rsidR="0089726A" w:rsidRDefault="0089726A">
      <w:pPr>
        <w:tabs>
          <w:tab w:val="left" w:pos="0"/>
        </w:tabs>
        <w:suppressAutoHyphens/>
        <w:rPr>
          <w:color w:val="000000"/>
        </w:rPr>
      </w:pPr>
    </w:p>
    <w:p w:rsidR="0089726A" w:rsidRDefault="0089726A">
      <w:r>
        <w:t>This document is disseminated under the sponsorship of the Oregon Department of Transportation</w:t>
      </w:r>
      <w:r w:rsidR="00B65F5C">
        <w:t xml:space="preserve"> and the United States Department of Transportation </w:t>
      </w:r>
      <w:r>
        <w:t xml:space="preserve">in the interest of information exchange.  The State of Oregon </w:t>
      </w:r>
      <w:r w:rsidR="00B65F5C">
        <w:t>and the United States Government assume no liabi</w:t>
      </w:r>
      <w:r>
        <w:t>lity of its contents or use thereof.</w:t>
      </w:r>
    </w:p>
    <w:p w:rsidR="0089726A" w:rsidRDefault="0089726A"/>
    <w:p w:rsidR="0089726A" w:rsidRDefault="0089726A">
      <w:r>
        <w:t>The contents of this report reflect the views of the author(s) who are solely responsible for the facts and accuracy of the material presented.  The contents do not necessarily reflect the official views of the Oregon Department of Transportation</w:t>
      </w:r>
      <w:r w:rsidR="00B65F5C">
        <w:t xml:space="preserve"> or the United States Department of Transportation</w:t>
      </w:r>
      <w:r>
        <w:t>.</w:t>
      </w:r>
    </w:p>
    <w:p w:rsidR="0089726A" w:rsidRDefault="0089726A"/>
    <w:p w:rsidR="0089726A" w:rsidRDefault="0089726A">
      <w:r>
        <w:t>This report does not constitute a standard, specification, or regulation.</w:t>
      </w:r>
    </w:p>
    <w:p w:rsidR="0089726A" w:rsidRDefault="001D13FC">
      <w:pPr>
        <w:sectPr w:rsidR="0089726A">
          <w:footerReference w:type="default" r:id="rId15"/>
          <w:type w:val="oddPage"/>
          <w:pgSz w:w="12240" w:h="15840" w:code="1"/>
          <w:pgMar w:top="2160" w:right="1440" w:bottom="1440" w:left="1440" w:header="720" w:footer="720" w:gutter="0"/>
          <w:pgNumType w:fmt="lowerRoman"/>
          <w:cols w:space="720"/>
          <w:noEndnote/>
        </w:sectPr>
      </w:pPr>
      <w:r>
        <w:br w:type="page"/>
      </w:r>
    </w:p>
    <w:p w:rsidR="0089726A" w:rsidRDefault="0089726A">
      <w:pPr>
        <w:pStyle w:val="Heading9"/>
        <w:spacing w:after="480"/>
      </w:pPr>
      <w:r>
        <w:lastRenderedPageBreak/>
        <w:t>Oregon do</w:t>
      </w:r>
      <w:r w:rsidR="00903A92">
        <w:t>t research section</w:t>
      </w:r>
      <w:r>
        <w:t xml:space="preserve"> report specifications</w:t>
      </w:r>
    </w:p>
    <w:p w:rsidR="0089726A" w:rsidRDefault="0089726A">
      <w:pPr>
        <w:pStyle w:val="Heading6"/>
        <w:spacing w:after="480"/>
      </w:pPr>
      <w:r>
        <w:t>table of contents</w:t>
      </w:r>
    </w:p>
    <w:p w:rsidR="0089726A" w:rsidRDefault="0089726A" w:rsidP="00AA4C0D">
      <w:pPr>
        <w:pStyle w:val="TOC1"/>
      </w:pPr>
      <w:r>
        <w:rPr>
          <w:b w:val="0"/>
        </w:rPr>
        <w:fldChar w:fldCharType="begin"/>
      </w:r>
      <w:r>
        <w:rPr>
          <w:b w:val="0"/>
        </w:rPr>
        <w:instrText xml:space="preserve"> TOC \o "1-5" </w:instrText>
      </w:r>
      <w:r>
        <w:rPr>
          <w:b w:val="0"/>
        </w:rPr>
        <w:fldChar w:fldCharType="separate"/>
      </w:r>
      <w:r>
        <w:t>1.0</w:t>
      </w:r>
      <w:r>
        <w:tab/>
      </w:r>
      <w:r w:rsidRPr="00AA4C0D">
        <w:t>general format</w:t>
      </w:r>
      <w:r w:rsidRPr="00AA4C0D">
        <w:tab/>
      </w:r>
      <w:r w:rsidRPr="00AA4C0D">
        <w:fldChar w:fldCharType="begin"/>
      </w:r>
      <w:r w:rsidRPr="00AA4C0D">
        <w:instrText xml:space="preserve"> PAGEREF _Toc523794136 \h </w:instrText>
      </w:r>
      <w:r w:rsidRPr="00AA4C0D">
        <w:fldChar w:fldCharType="separate"/>
      </w:r>
      <w:r w:rsidR="00270F99">
        <w:t>1</w:t>
      </w:r>
      <w:r w:rsidRPr="00AA4C0D">
        <w:fldChar w:fldCharType="end"/>
      </w:r>
    </w:p>
    <w:p w:rsidR="0089726A" w:rsidRPr="00762A74" w:rsidRDefault="0089726A" w:rsidP="00762A74">
      <w:pPr>
        <w:pStyle w:val="TOC2"/>
      </w:pPr>
      <w:r>
        <w:t>1.1</w:t>
      </w:r>
      <w:r>
        <w:tab/>
      </w:r>
      <w:r w:rsidRPr="00762A74">
        <w:t>paper size</w:t>
      </w:r>
      <w:r w:rsidRPr="00762A74">
        <w:tab/>
      </w:r>
      <w:r w:rsidRPr="00762A74">
        <w:fldChar w:fldCharType="begin"/>
      </w:r>
      <w:r w:rsidRPr="00762A74">
        <w:instrText xml:space="preserve"> PAGEREF _Toc523794137 \h </w:instrText>
      </w:r>
      <w:r w:rsidRPr="00762A74">
        <w:fldChar w:fldCharType="separate"/>
      </w:r>
      <w:r w:rsidR="00270F99">
        <w:t>1</w:t>
      </w:r>
      <w:r w:rsidRPr="00762A74">
        <w:fldChar w:fldCharType="end"/>
      </w:r>
    </w:p>
    <w:p w:rsidR="0089726A" w:rsidRPr="00762A74" w:rsidRDefault="0089726A" w:rsidP="00762A74">
      <w:pPr>
        <w:pStyle w:val="TOC2"/>
      </w:pPr>
      <w:r w:rsidRPr="00762A74">
        <w:t>1.2</w:t>
      </w:r>
      <w:r w:rsidRPr="00762A74">
        <w:tab/>
        <w:t>margins</w:t>
      </w:r>
      <w:r w:rsidRPr="00762A74">
        <w:tab/>
      </w:r>
      <w:r w:rsidRPr="00762A74">
        <w:fldChar w:fldCharType="begin"/>
      </w:r>
      <w:r w:rsidRPr="00762A74">
        <w:instrText xml:space="preserve"> PAGEREF _Toc523794138 \h </w:instrText>
      </w:r>
      <w:r w:rsidRPr="00762A74">
        <w:fldChar w:fldCharType="separate"/>
      </w:r>
      <w:r w:rsidR="00270F99">
        <w:t>1</w:t>
      </w:r>
      <w:r w:rsidRPr="00762A74">
        <w:fldChar w:fldCharType="end"/>
      </w:r>
    </w:p>
    <w:p w:rsidR="0089726A" w:rsidRDefault="0089726A" w:rsidP="00762A74">
      <w:pPr>
        <w:pStyle w:val="TOC3"/>
      </w:pPr>
      <w:r>
        <w:t>1.2.1</w:t>
      </w:r>
      <w:r>
        <w:tab/>
      </w:r>
      <w:r w:rsidRPr="00762A74">
        <w:t>Left/Right/Bottom Margins</w:t>
      </w:r>
      <w:r w:rsidRPr="00762A74">
        <w:tab/>
      </w:r>
      <w:r w:rsidRPr="00762A74">
        <w:fldChar w:fldCharType="begin"/>
      </w:r>
      <w:r w:rsidRPr="00762A74">
        <w:instrText xml:space="preserve"> PAGEREF _Toc523794139 \h </w:instrText>
      </w:r>
      <w:r w:rsidRPr="00762A74">
        <w:fldChar w:fldCharType="separate"/>
      </w:r>
      <w:r w:rsidR="00270F99">
        <w:t>1</w:t>
      </w:r>
      <w:r w:rsidRPr="00762A74">
        <w:fldChar w:fldCharType="end"/>
      </w:r>
    </w:p>
    <w:p w:rsidR="0089726A" w:rsidRDefault="0089726A">
      <w:pPr>
        <w:pStyle w:val="TOC3"/>
      </w:pPr>
      <w:r>
        <w:t>1.2.2</w:t>
      </w:r>
      <w:r>
        <w:tab/>
        <w:t>Top Margins</w:t>
      </w:r>
      <w:r>
        <w:tab/>
      </w:r>
      <w:r>
        <w:fldChar w:fldCharType="begin"/>
      </w:r>
      <w:r>
        <w:instrText xml:space="preserve"> PAGEREF _Toc523794140 \h </w:instrText>
      </w:r>
      <w:r>
        <w:fldChar w:fldCharType="separate"/>
      </w:r>
      <w:r w:rsidR="00270F99">
        <w:t>1</w:t>
      </w:r>
      <w:r>
        <w:fldChar w:fldCharType="end"/>
      </w:r>
    </w:p>
    <w:p w:rsidR="0089726A" w:rsidRPr="00762A74" w:rsidRDefault="0089726A" w:rsidP="00762A74">
      <w:pPr>
        <w:pStyle w:val="TOC4"/>
      </w:pPr>
      <w:r>
        <w:t>1.2.2.1</w:t>
      </w:r>
      <w:r>
        <w:tab/>
      </w:r>
      <w:r w:rsidRPr="00762A74">
        <w:t>Cover Page and Appendix Title Pages</w:t>
      </w:r>
      <w:r w:rsidRPr="00762A74">
        <w:tab/>
      </w:r>
      <w:r w:rsidRPr="00762A74">
        <w:fldChar w:fldCharType="begin"/>
      </w:r>
      <w:r w:rsidRPr="00762A74">
        <w:instrText xml:space="preserve"> PAGEREF _Toc523794141 \h </w:instrText>
      </w:r>
      <w:r w:rsidRPr="00762A74">
        <w:fldChar w:fldCharType="separate"/>
      </w:r>
      <w:r w:rsidR="00270F99">
        <w:t>1</w:t>
      </w:r>
      <w:r w:rsidRPr="00762A74">
        <w:fldChar w:fldCharType="end"/>
      </w:r>
    </w:p>
    <w:p w:rsidR="0089726A" w:rsidRPr="00762A74" w:rsidRDefault="0089726A" w:rsidP="00762A74">
      <w:pPr>
        <w:pStyle w:val="TOC4"/>
      </w:pPr>
      <w:r w:rsidRPr="00762A74">
        <w:t>1.2.2.2</w:t>
      </w:r>
      <w:r w:rsidRPr="00762A74">
        <w:tab/>
        <w:t>Chapter Headings</w:t>
      </w:r>
      <w:r w:rsidRPr="00762A74">
        <w:tab/>
      </w:r>
      <w:r w:rsidRPr="00762A74">
        <w:fldChar w:fldCharType="begin"/>
      </w:r>
      <w:r w:rsidRPr="00762A74">
        <w:instrText xml:space="preserve"> PAGEREF _Toc523794142 \h </w:instrText>
      </w:r>
      <w:r w:rsidRPr="00762A74">
        <w:fldChar w:fldCharType="separate"/>
      </w:r>
      <w:r w:rsidR="00270F99">
        <w:t>1</w:t>
      </w:r>
      <w:r w:rsidRPr="00762A74">
        <w:fldChar w:fldCharType="end"/>
      </w:r>
    </w:p>
    <w:p w:rsidR="0089726A" w:rsidRPr="00762A74" w:rsidRDefault="0089726A" w:rsidP="00762A74">
      <w:pPr>
        <w:pStyle w:val="TOC4"/>
      </w:pPr>
      <w:r w:rsidRPr="00762A74">
        <w:t>1.2.2.3</w:t>
      </w:r>
      <w:r w:rsidRPr="00762A74">
        <w:tab/>
        <w:t>Other Pages</w:t>
      </w:r>
      <w:r w:rsidRPr="00762A74">
        <w:tab/>
      </w:r>
      <w:r w:rsidRPr="00762A74">
        <w:fldChar w:fldCharType="begin"/>
      </w:r>
      <w:r w:rsidRPr="00762A74">
        <w:instrText xml:space="preserve"> PAGEREF _Toc523794143 \h </w:instrText>
      </w:r>
      <w:r w:rsidRPr="00762A74">
        <w:fldChar w:fldCharType="separate"/>
      </w:r>
      <w:r w:rsidR="00270F99">
        <w:t>1</w:t>
      </w:r>
      <w:r w:rsidRPr="00762A74">
        <w:fldChar w:fldCharType="end"/>
      </w:r>
    </w:p>
    <w:p w:rsidR="0089726A" w:rsidRPr="00762A74" w:rsidRDefault="0089726A" w:rsidP="00762A74">
      <w:pPr>
        <w:pStyle w:val="TOC4"/>
      </w:pPr>
      <w:r w:rsidRPr="00762A74">
        <w:t>1.2.2.4</w:t>
      </w:r>
      <w:r w:rsidRPr="00762A74">
        <w:tab/>
        <w:t>Instructions</w:t>
      </w:r>
      <w:r w:rsidRPr="00762A74">
        <w:tab/>
      </w:r>
      <w:r w:rsidRPr="00762A74">
        <w:fldChar w:fldCharType="begin"/>
      </w:r>
      <w:r w:rsidRPr="00762A74">
        <w:instrText xml:space="preserve"> PAGEREF _Toc523794144 \h </w:instrText>
      </w:r>
      <w:r w:rsidRPr="00762A74">
        <w:fldChar w:fldCharType="separate"/>
      </w:r>
      <w:r w:rsidR="00270F99">
        <w:t>1</w:t>
      </w:r>
      <w:r w:rsidRPr="00762A74">
        <w:fldChar w:fldCharType="end"/>
      </w:r>
    </w:p>
    <w:p w:rsidR="0089726A" w:rsidRDefault="0089726A">
      <w:pPr>
        <w:pStyle w:val="TOC2"/>
      </w:pPr>
      <w:r>
        <w:t>1.3</w:t>
      </w:r>
      <w:r>
        <w:tab/>
        <w:t>heading and body text format</w:t>
      </w:r>
      <w:r>
        <w:tab/>
      </w:r>
      <w:r>
        <w:fldChar w:fldCharType="begin"/>
      </w:r>
      <w:r>
        <w:instrText xml:space="preserve"> PAGEREF _Toc523794145 \h </w:instrText>
      </w:r>
      <w:r>
        <w:fldChar w:fldCharType="separate"/>
      </w:r>
      <w:r w:rsidR="00270F99">
        <w:t>2</w:t>
      </w:r>
      <w:r>
        <w:fldChar w:fldCharType="end"/>
      </w:r>
    </w:p>
    <w:p w:rsidR="0089726A" w:rsidRDefault="0089726A">
      <w:pPr>
        <w:pStyle w:val="TOC1"/>
      </w:pPr>
      <w:r>
        <w:t>2.0</w:t>
      </w:r>
      <w:r>
        <w:tab/>
        <w:t>How to Play mah jongg</w:t>
      </w:r>
      <w:r>
        <w:tab/>
      </w:r>
      <w:bookmarkStart w:id="1" w:name="_Hlt523794211"/>
      <w:r>
        <w:fldChar w:fldCharType="begin"/>
      </w:r>
      <w:r>
        <w:instrText xml:space="preserve"> PAGEREF _Toc523794146 \h </w:instrText>
      </w:r>
      <w:r>
        <w:fldChar w:fldCharType="separate"/>
      </w:r>
      <w:r w:rsidR="00270F99">
        <w:t>3</w:t>
      </w:r>
      <w:r>
        <w:fldChar w:fldCharType="end"/>
      </w:r>
      <w:bookmarkEnd w:id="1"/>
    </w:p>
    <w:p w:rsidR="0089726A" w:rsidRDefault="0089726A">
      <w:pPr>
        <w:pStyle w:val="TOC2"/>
      </w:pPr>
      <w:r>
        <w:t>2.1</w:t>
      </w:r>
      <w:r>
        <w:tab/>
        <w:t>Setting up the tiles</w:t>
      </w:r>
      <w:r>
        <w:tab/>
      </w:r>
      <w:r>
        <w:fldChar w:fldCharType="begin"/>
      </w:r>
      <w:r>
        <w:instrText xml:space="preserve"> PAGEREF _Toc523794147 \h </w:instrText>
      </w:r>
      <w:r>
        <w:fldChar w:fldCharType="separate"/>
      </w:r>
      <w:r w:rsidR="00270F99">
        <w:t>3</w:t>
      </w:r>
      <w:r>
        <w:fldChar w:fldCharType="end"/>
      </w:r>
    </w:p>
    <w:p w:rsidR="0089726A" w:rsidRDefault="0089726A">
      <w:pPr>
        <w:pStyle w:val="TOC3"/>
      </w:pPr>
      <w:r>
        <w:t>2.1.1</w:t>
      </w:r>
      <w:r>
        <w:tab/>
        <w:t>Shuffling</w:t>
      </w:r>
      <w:r>
        <w:tab/>
      </w:r>
      <w:r>
        <w:fldChar w:fldCharType="begin"/>
      </w:r>
      <w:r>
        <w:instrText xml:space="preserve"> PAGEREF _Toc523794148 \h </w:instrText>
      </w:r>
      <w:r>
        <w:fldChar w:fldCharType="separate"/>
      </w:r>
      <w:r w:rsidR="00270F99">
        <w:t>3</w:t>
      </w:r>
      <w:r>
        <w:fldChar w:fldCharType="end"/>
      </w:r>
    </w:p>
    <w:p w:rsidR="0089726A" w:rsidRDefault="0089726A">
      <w:pPr>
        <w:pStyle w:val="TOC2"/>
      </w:pPr>
      <w:r>
        <w:t>2.2</w:t>
      </w:r>
      <w:r>
        <w:tab/>
        <w:t>Building the Wall</w:t>
      </w:r>
      <w:r>
        <w:tab/>
      </w:r>
      <w:r>
        <w:fldChar w:fldCharType="begin"/>
      </w:r>
      <w:r>
        <w:instrText xml:space="preserve"> PAGEREF _Toc523794149 \h </w:instrText>
      </w:r>
      <w:r>
        <w:fldChar w:fldCharType="separate"/>
      </w:r>
      <w:r w:rsidR="00270F99">
        <w:t>3</w:t>
      </w:r>
      <w:r>
        <w:fldChar w:fldCharType="end"/>
      </w:r>
    </w:p>
    <w:p w:rsidR="0089726A" w:rsidRDefault="0089726A">
      <w:pPr>
        <w:pStyle w:val="TOC2"/>
      </w:pPr>
      <w:r>
        <w:t>2.3</w:t>
      </w:r>
      <w:r>
        <w:tab/>
        <w:t>Dealing</w:t>
      </w:r>
      <w:r>
        <w:tab/>
      </w:r>
      <w:r>
        <w:fldChar w:fldCharType="begin"/>
      </w:r>
      <w:r>
        <w:instrText xml:space="preserve"> PAGEREF _Toc523794150 \h </w:instrText>
      </w:r>
      <w:r>
        <w:fldChar w:fldCharType="separate"/>
      </w:r>
      <w:r w:rsidR="00270F99">
        <w:t>3</w:t>
      </w:r>
      <w:r>
        <w:fldChar w:fldCharType="end"/>
      </w:r>
    </w:p>
    <w:p w:rsidR="0089726A" w:rsidRDefault="0089726A">
      <w:pPr>
        <w:pStyle w:val="TOC3"/>
      </w:pPr>
      <w:r>
        <w:t>2.3.1</w:t>
      </w:r>
      <w:r>
        <w:tab/>
        <w:t>Choosing “East”</w:t>
      </w:r>
      <w:r>
        <w:tab/>
      </w:r>
      <w:r>
        <w:fldChar w:fldCharType="begin"/>
      </w:r>
      <w:r>
        <w:instrText xml:space="preserve"> PAGEREF _Toc523794151 \h </w:instrText>
      </w:r>
      <w:r>
        <w:fldChar w:fldCharType="separate"/>
      </w:r>
      <w:r w:rsidR="00270F99">
        <w:t>3</w:t>
      </w:r>
      <w:r>
        <w:fldChar w:fldCharType="end"/>
      </w:r>
    </w:p>
    <w:p w:rsidR="0089726A" w:rsidRDefault="0089726A">
      <w:pPr>
        <w:pStyle w:val="TOC4"/>
      </w:pPr>
      <w:r>
        <w:t>2.3.1.1</w:t>
      </w:r>
      <w:r>
        <w:tab/>
        <w:t>Directional</w:t>
      </w:r>
      <w:r>
        <w:tab/>
      </w:r>
      <w:r>
        <w:fldChar w:fldCharType="begin"/>
      </w:r>
      <w:r>
        <w:instrText xml:space="preserve"> PAGEREF _Toc523794152 \h </w:instrText>
      </w:r>
      <w:r>
        <w:fldChar w:fldCharType="separate"/>
      </w:r>
      <w:r w:rsidR="00270F99">
        <w:t>3</w:t>
      </w:r>
      <w:r>
        <w:fldChar w:fldCharType="end"/>
      </w:r>
    </w:p>
    <w:p w:rsidR="0089726A" w:rsidRDefault="0089726A">
      <w:pPr>
        <w:pStyle w:val="TOC4"/>
      </w:pPr>
      <w:r>
        <w:t>2.3.1.2</w:t>
      </w:r>
      <w:r>
        <w:tab/>
        <w:t>Dice</w:t>
      </w:r>
      <w:r>
        <w:tab/>
      </w:r>
      <w:r>
        <w:fldChar w:fldCharType="begin"/>
      </w:r>
      <w:r>
        <w:instrText xml:space="preserve"> PAGEREF _Toc523794153 \h </w:instrText>
      </w:r>
      <w:r>
        <w:fldChar w:fldCharType="separate"/>
      </w:r>
      <w:r w:rsidR="00270F99">
        <w:t>3</w:t>
      </w:r>
      <w:r>
        <w:fldChar w:fldCharType="end"/>
      </w:r>
    </w:p>
    <w:p w:rsidR="0089726A" w:rsidRDefault="0089726A">
      <w:pPr>
        <w:pStyle w:val="TOC5"/>
        <w:tabs>
          <w:tab w:val="left" w:pos="1920"/>
          <w:tab w:val="right" w:leader="dot" w:pos="9350"/>
        </w:tabs>
        <w:rPr>
          <w:noProof/>
        </w:rPr>
      </w:pPr>
      <w:r>
        <w:rPr>
          <w:noProof/>
        </w:rPr>
        <w:t>2.3.1.2.1</w:t>
      </w:r>
      <w:r>
        <w:rPr>
          <w:noProof/>
        </w:rPr>
        <w:tab/>
        <w:t>Other dice options</w:t>
      </w:r>
      <w:r>
        <w:rPr>
          <w:noProof/>
        </w:rPr>
        <w:tab/>
      </w:r>
      <w:r>
        <w:rPr>
          <w:noProof/>
        </w:rPr>
        <w:fldChar w:fldCharType="begin"/>
      </w:r>
      <w:r>
        <w:rPr>
          <w:noProof/>
        </w:rPr>
        <w:instrText xml:space="preserve"> PAGEREF _Toc523794154 \h </w:instrText>
      </w:r>
      <w:r>
        <w:rPr>
          <w:noProof/>
        </w:rPr>
      </w:r>
      <w:r>
        <w:rPr>
          <w:noProof/>
        </w:rPr>
        <w:fldChar w:fldCharType="separate"/>
      </w:r>
      <w:r w:rsidR="00270F99">
        <w:rPr>
          <w:noProof/>
        </w:rPr>
        <w:t>3</w:t>
      </w:r>
      <w:r>
        <w:rPr>
          <w:noProof/>
        </w:rPr>
        <w:fldChar w:fldCharType="end"/>
      </w:r>
    </w:p>
    <w:p w:rsidR="0089726A" w:rsidRDefault="0089726A">
      <w:pPr>
        <w:pStyle w:val="TOC2"/>
      </w:pPr>
      <w:r>
        <w:t>2.4</w:t>
      </w:r>
      <w:r>
        <w:tab/>
        <w:t>paragraph format</w:t>
      </w:r>
      <w:r>
        <w:tab/>
      </w:r>
      <w:r>
        <w:fldChar w:fldCharType="begin"/>
      </w:r>
      <w:r>
        <w:instrText xml:space="preserve"> PAGEREF _Toc523794155 \h </w:instrText>
      </w:r>
      <w:r>
        <w:fldChar w:fldCharType="separate"/>
      </w:r>
      <w:r w:rsidR="00270F99">
        <w:t>4</w:t>
      </w:r>
      <w:r>
        <w:fldChar w:fldCharType="end"/>
      </w:r>
    </w:p>
    <w:p w:rsidR="0089726A" w:rsidRDefault="0089726A">
      <w:pPr>
        <w:pStyle w:val="TOC2"/>
      </w:pPr>
      <w:r>
        <w:t>2.5</w:t>
      </w:r>
      <w:r>
        <w:tab/>
        <w:t>page numbering</w:t>
      </w:r>
      <w:r>
        <w:tab/>
      </w:r>
      <w:r>
        <w:fldChar w:fldCharType="begin"/>
      </w:r>
      <w:r>
        <w:instrText xml:space="preserve"> PAGEREF _Toc523794156 \h </w:instrText>
      </w:r>
      <w:r>
        <w:fldChar w:fldCharType="separate"/>
      </w:r>
      <w:r w:rsidR="00270F99">
        <w:t>4</w:t>
      </w:r>
      <w:r>
        <w:fldChar w:fldCharType="end"/>
      </w:r>
    </w:p>
    <w:p w:rsidR="0089726A" w:rsidRDefault="0089726A">
      <w:pPr>
        <w:pStyle w:val="TOC3"/>
      </w:pPr>
      <w:r>
        <w:t>2.5.1</w:t>
      </w:r>
      <w:r>
        <w:tab/>
        <w:t>Position</w:t>
      </w:r>
      <w:r>
        <w:tab/>
      </w:r>
      <w:r>
        <w:fldChar w:fldCharType="begin"/>
      </w:r>
      <w:r>
        <w:instrText xml:space="preserve"> PAGEREF _Toc523794157 \h </w:instrText>
      </w:r>
      <w:r>
        <w:fldChar w:fldCharType="separate"/>
      </w:r>
      <w:r w:rsidR="00270F99">
        <w:t>4</w:t>
      </w:r>
      <w:r>
        <w:fldChar w:fldCharType="end"/>
      </w:r>
    </w:p>
    <w:p w:rsidR="0089726A" w:rsidRDefault="0089726A">
      <w:pPr>
        <w:pStyle w:val="TOC3"/>
      </w:pPr>
      <w:r>
        <w:t>2.5.2</w:t>
      </w:r>
      <w:r>
        <w:tab/>
        <w:t>Numbering, Sequence and Style</w:t>
      </w:r>
      <w:r>
        <w:tab/>
      </w:r>
      <w:r>
        <w:fldChar w:fldCharType="begin"/>
      </w:r>
      <w:r>
        <w:instrText xml:space="preserve"> PAGEREF _Toc523794158 \h </w:instrText>
      </w:r>
      <w:r>
        <w:fldChar w:fldCharType="separate"/>
      </w:r>
      <w:r w:rsidR="00270F99">
        <w:t>4</w:t>
      </w:r>
      <w:r>
        <w:fldChar w:fldCharType="end"/>
      </w:r>
    </w:p>
    <w:p w:rsidR="0089726A" w:rsidRDefault="0089726A">
      <w:pPr>
        <w:pStyle w:val="TOC4"/>
      </w:pPr>
      <w:r>
        <w:t>2.5.2.1</w:t>
      </w:r>
      <w:r>
        <w:tab/>
        <w:t>Blank Pages</w:t>
      </w:r>
      <w:r>
        <w:tab/>
      </w:r>
      <w:r>
        <w:fldChar w:fldCharType="begin"/>
      </w:r>
      <w:r>
        <w:instrText xml:space="preserve"> PAGEREF _Toc523794159 \h </w:instrText>
      </w:r>
      <w:r>
        <w:fldChar w:fldCharType="separate"/>
      </w:r>
      <w:r w:rsidR="00270F99">
        <w:t>4</w:t>
      </w:r>
      <w:r>
        <w:fldChar w:fldCharType="end"/>
      </w:r>
    </w:p>
    <w:p w:rsidR="0089726A" w:rsidRDefault="0089726A">
      <w:pPr>
        <w:pStyle w:val="TOC4"/>
      </w:pPr>
      <w:r>
        <w:t>2.5.2.2</w:t>
      </w:r>
      <w:r>
        <w:tab/>
        <w:t>Title Pages</w:t>
      </w:r>
      <w:r>
        <w:tab/>
      </w:r>
      <w:r>
        <w:fldChar w:fldCharType="begin"/>
      </w:r>
      <w:r>
        <w:instrText xml:space="preserve"> PAGEREF _Toc523794160 \h </w:instrText>
      </w:r>
      <w:r>
        <w:fldChar w:fldCharType="separate"/>
      </w:r>
      <w:r w:rsidR="00270F99">
        <w:t>4</w:t>
      </w:r>
      <w:r>
        <w:fldChar w:fldCharType="end"/>
      </w:r>
    </w:p>
    <w:p w:rsidR="0089726A" w:rsidRDefault="0089726A">
      <w:pPr>
        <w:pStyle w:val="TOC4"/>
      </w:pPr>
      <w:r>
        <w:t>2.5.2.3</w:t>
      </w:r>
      <w:r>
        <w:tab/>
        <w:t>Chapters</w:t>
      </w:r>
      <w:r>
        <w:tab/>
      </w:r>
      <w:r>
        <w:fldChar w:fldCharType="begin"/>
      </w:r>
      <w:r>
        <w:instrText xml:space="preserve"> PAGEREF _Toc523794161 \h </w:instrText>
      </w:r>
      <w:r>
        <w:fldChar w:fldCharType="separate"/>
      </w:r>
      <w:r w:rsidR="00270F99">
        <w:t>4</w:t>
      </w:r>
      <w:r>
        <w:fldChar w:fldCharType="end"/>
      </w:r>
    </w:p>
    <w:p w:rsidR="0089726A" w:rsidRDefault="0089726A">
      <w:pPr>
        <w:pStyle w:val="TOC4"/>
      </w:pPr>
      <w:r>
        <w:t>2.5.2.4</w:t>
      </w:r>
      <w:r>
        <w:tab/>
        <w:t>Main Body and References</w:t>
      </w:r>
      <w:r>
        <w:tab/>
      </w:r>
      <w:r>
        <w:fldChar w:fldCharType="begin"/>
      </w:r>
      <w:r>
        <w:instrText xml:space="preserve"> PAGEREF _Toc523794162 \h </w:instrText>
      </w:r>
      <w:r>
        <w:fldChar w:fldCharType="separate"/>
      </w:r>
      <w:r w:rsidR="00270F99">
        <w:t>4</w:t>
      </w:r>
      <w:r>
        <w:fldChar w:fldCharType="end"/>
      </w:r>
    </w:p>
    <w:p w:rsidR="0089726A" w:rsidRDefault="0089726A">
      <w:pPr>
        <w:pStyle w:val="TOC4"/>
      </w:pPr>
      <w:r>
        <w:t>2.5.2.5</w:t>
      </w:r>
      <w:r>
        <w:tab/>
        <w:t>Appendices</w:t>
      </w:r>
      <w:r>
        <w:tab/>
      </w:r>
      <w:r>
        <w:fldChar w:fldCharType="begin"/>
      </w:r>
      <w:r>
        <w:instrText xml:space="preserve"> PAGEREF _Toc523794163 \h </w:instrText>
      </w:r>
      <w:r>
        <w:fldChar w:fldCharType="separate"/>
      </w:r>
      <w:r w:rsidR="00270F99">
        <w:t>4</w:t>
      </w:r>
      <w:r>
        <w:fldChar w:fldCharType="end"/>
      </w:r>
    </w:p>
    <w:p w:rsidR="0089726A" w:rsidRDefault="0089726A">
      <w:pPr>
        <w:pStyle w:val="TOC1"/>
      </w:pPr>
      <w:r>
        <w:t>3.0</w:t>
      </w:r>
      <w:r>
        <w:tab/>
        <w:t>title pages</w:t>
      </w:r>
      <w:r>
        <w:tab/>
      </w:r>
      <w:r>
        <w:fldChar w:fldCharType="begin"/>
      </w:r>
      <w:r>
        <w:instrText xml:space="preserve"> PAGEREF _Toc523794164 \h </w:instrText>
      </w:r>
      <w:r>
        <w:fldChar w:fldCharType="separate"/>
      </w:r>
      <w:r w:rsidR="00270F99">
        <w:t>5</w:t>
      </w:r>
      <w:r>
        <w:fldChar w:fldCharType="end"/>
      </w:r>
    </w:p>
    <w:p w:rsidR="0089726A" w:rsidRDefault="0089726A">
      <w:pPr>
        <w:pStyle w:val="TOC2"/>
      </w:pPr>
      <w:r>
        <w:t>3.1</w:t>
      </w:r>
      <w:r>
        <w:tab/>
        <w:t>front cover</w:t>
      </w:r>
      <w:r>
        <w:tab/>
      </w:r>
      <w:r>
        <w:fldChar w:fldCharType="begin"/>
      </w:r>
      <w:r>
        <w:instrText xml:space="preserve"> PAGEREF _Toc523794165 \h </w:instrText>
      </w:r>
      <w:r>
        <w:fldChar w:fldCharType="separate"/>
      </w:r>
      <w:r w:rsidR="00270F99">
        <w:t>5</w:t>
      </w:r>
      <w:r>
        <w:fldChar w:fldCharType="end"/>
      </w:r>
    </w:p>
    <w:p w:rsidR="0089726A" w:rsidRDefault="0089726A">
      <w:pPr>
        <w:pStyle w:val="TOC2"/>
      </w:pPr>
      <w:r>
        <w:t>3.2</w:t>
      </w:r>
      <w:r>
        <w:tab/>
        <w:t xml:space="preserve">technical report documentation page. (Page </w:t>
      </w:r>
      <w:r>
        <w:rPr>
          <w:caps w:val="0"/>
        </w:rPr>
        <w:t>i</w:t>
      </w:r>
      <w:r>
        <w:t>)</w:t>
      </w:r>
      <w:r>
        <w:tab/>
      </w:r>
      <w:r>
        <w:fldChar w:fldCharType="begin"/>
      </w:r>
      <w:r>
        <w:instrText xml:space="preserve"> PAGEREF _Toc523794166 \h </w:instrText>
      </w:r>
      <w:r>
        <w:fldChar w:fldCharType="separate"/>
      </w:r>
      <w:r w:rsidR="00270F99">
        <w:t>5</w:t>
      </w:r>
      <w:r>
        <w:fldChar w:fldCharType="end"/>
      </w:r>
    </w:p>
    <w:p w:rsidR="0089726A" w:rsidRDefault="0089726A">
      <w:pPr>
        <w:pStyle w:val="TOC3"/>
      </w:pPr>
      <w:r>
        <w:t>3.2.1</w:t>
      </w:r>
      <w:r>
        <w:tab/>
        <w:t>Federal Studies</w:t>
      </w:r>
      <w:r>
        <w:tab/>
      </w:r>
      <w:r>
        <w:fldChar w:fldCharType="begin"/>
      </w:r>
      <w:r>
        <w:instrText xml:space="preserve"> PAGEREF _Toc523794167 \h </w:instrText>
      </w:r>
      <w:r>
        <w:fldChar w:fldCharType="separate"/>
      </w:r>
      <w:r w:rsidR="00270F99">
        <w:t>5</w:t>
      </w:r>
      <w:r>
        <w:fldChar w:fldCharType="end"/>
      </w:r>
    </w:p>
    <w:p w:rsidR="0089726A" w:rsidRDefault="0089726A">
      <w:pPr>
        <w:pStyle w:val="TOC3"/>
      </w:pPr>
      <w:r>
        <w:t>3.2.2</w:t>
      </w:r>
      <w:r>
        <w:tab/>
        <w:t>State Studies</w:t>
      </w:r>
      <w:r>
        <w:tab/>
      </w:r>
      <w:r>
        <w:fldChar w:fldCharType="begin"/>
      </w:r>
      <w:r>
        <w:instrText xml:space="preserve"> PAGEREF _Toc523794168 \h </w:instrText>
      </w:r>
      <w:r>
        <w:fldChar w:fldCharType="separate"/>
      </w:r>
      <w:r w:rsidR="00270F99">
        <w:t>5</w:t>
      </w:r>
      <w:r>
        <w:fldChar w:fldCharType="end"/>
      </w:r>
    </w:p>
    <w:p w:rsidR="0089726A" w:rsidRDefault="0089726A">
      <w:pPr>
        <w:pStyle w:val="TOC2"/>
      </w:pPr>
      <w:r>
        <w:t>3.3</w:t>
      </w:r>
      <w:r>
        <w:tab/>
        <w:t xml:space="preserve">METRIC CONVERSION FACTORS (Page </w:t>
      </w:r>
      <w:r>
        <w:rPr>
          <w:caps w:val="0"/>
        </w:rPr>
        <w:t>ii</w:t>
      </w:r>
      <w:r>
        <w:t>)</w:t>
      </w:r>
      <w:r>
        <w:tab/>
      </w:r>
      <w:r>
        <w:fldChar w:fldCharType="begin"/>
      </w:r>
      <w:r>
        <w:instrText xml:space="preserve"> PAGEREF _Toc523794169 \h </w:instrText>
      </w:r>
      <w:r>
        <w:fldChar w:fldCharType="separate"/>
      </w:r>
      <w:r w:rsidR="00270F99">
        <w:t>5</w:t>
      </w:r>
      <w:r>
        <w:fldChar w:fldCharType="end"/>
      </w:r>
    </w:p>
    <w:p w:rsidR="0089726A" w:rsidRDefault="0089726A">
      <w:pPr>
        <w:pStyle w:val="TOC2"/>
      </w:pPr>
      <w:r>
        <w:t>3.4</w:t>
      </w:r>
      <w:r>
        <w:tab/>
        <w:t xml:space="preserve">ACKNOWLEDGMENTS (Page </w:t>
      </w:r>
      <w:r>
        <w:rPr>
          <w:caps w:val="0"/>
        </w:rPr>
        <w:t>iii</w:t>
      </w:r>
      <w:r>
        <w:t>)</w:t>
      </w:r>
      <w:r>
        <w:tab/>
      </w:r>
      <w:r>
        <w:fldChar w:fldCharType="begin"/>
      </w:r>
      <w:r>
        <w:instrText xml:space="preserve"> PAGEREF _Toc523794170 \h </w:instrText>
      </w:r>
      <w:r>
        <w:fldChar w:fldCharType="separate"/>
      </w:r>
      <w:r w:rsidR="00270F99">
        <w:t>5</w:t>
      </w:r>
      <w:r>
        <w:fldChar w:fldCharType="end"/>
      </w:r>
    </w:p>
    <w:p w:rsidR="0089726A" w:rsidRDefault="0089726A">
      <w:pPr>
        <w:pStyle w:val="TOC2"/>
      </w:pPr>
      <w:r>
        <w:t>3.5</w:t>
      </w:r>
      <w:r>
        <w:tab/>
        <w:t xml:space="preserve">disclaimer </w:t>
      </w:r>
      <w:r>
        <w:rPr>
          <w:caps w:val="0"/>
        </w:rPr>
        <w:t>(P</w:t>
      </w:r>
      <w:r>
        <w:t xml:space="preserve">age </w:t>
      </w:r>
      <w:r>
        <w:rPr>
          <w:caps w:val="0"/>
        </w:rPr>
        <w:t>iii</w:t>
      </w:r>
      <w:r>
        <w:t>)</w:t>
      </w:r>
      <w:r>
        <w:tab/>
      </w:r>
      <w:r>
        <w:fldChar w:fldCharType="begin"/>
      </w:r>
      <w:r>
        <w:instrText xml:space="preserve"> PAGEREF _Toc523794171 \h </w:instrText>
      </w:r>
      <w:r>
        <w:fldChar w:fldCharType="separate"/>
      </w:r>
      <w:r w:rsidR="00270F99">
        <w:t>6</w:t>
      </w:r>
      <w:r>
        <w:fldChar w:fldCharType="end"/>
      </w:r>
    </w:p>
    <w:p w:rsidR="0089726A" w:rsidRDefault="0089726A">
      <w:pPr>
        <w:pStyle w:val="TOC3"/>
      </w:pPr>
      <w:r>
        <w:t>3.5.1</w:t>
      </w:r>
      <w:r>
        <w:tab/>
        <w:t>State Reports</w:t>
      </w:r>
      <w:r>
        <w:tab/>
      </w:r>
      <w:r>
        <w:fldChar w:fldCharType="begin"/>
      </w:r>
      <w:r>
        <w:instrText xml:space="preserve"> PAGEREF _Toc523794172 \h </w:instrText>
      </w:r>
      <w:r>
        <w:fldChar w:fldCharType="separate"/>
      </w:r>
      <w:r w:rsidR="00270F99">
        <w:t>6</w:t>
      </w:r>
      <w:r>
        <w:fldChar w:fldCharType="end"/>
      </w:r>
    </w:p>
    <w:p w:rsidR="0089726A" w:rsidRDefault="0089726A">
      <w:pPr>
        <w:pStyle w:val="TOC3"/>
      </w:pPr>
      <w:r>
        <w:rPr>
          <w:caps/>
        </w:rPr>
        <w:t>3.5.2</w:t>
      </w:r>
      <w:r>
        <w:tab/>
      </w:r>
      <w:r>
        <w:rPr>
          <w:caps/>
        </w:rPr>
        <w:t>Usdot &amp; Fhwa</w:t>
      </w:r>
      <w:r>
        <w:t xml:space="preserve"> Reports</w:t>
      </w:r>
      <w:r>
        <w:tab/>
      </w:r>
      <w:r>
        <w:fldChar w:fldCharType="begin"/>
      </w:r>
      <w:r>
        <w:instrText xml:space="preserve"> PAGEREF _Toc523794173 \h </w:instrText>
      </w:r>
      <w:r>
        <w:fldChar w:fldCharType="separate"/>
      </w:r>
      <w:r w:rsidR="00270F99">
        <w:t>6</w:t>
      </w:r>
      <w:r>
        <w:fldChar w:fldCharType="end"/>
      </w:r>
    </w:p>
    <w:p w:rsidR="0089726A" w:rsidRDefault="0089726A">
      <w:pPr>
        <w:pStyle w:val="TOC2"/>
      </w:pPr>
      <w:r>
        <w:t>3.6</w:t>
      </w:r>
      <w:r>
        <w:tab/>
        <w:t xml:space="preserve">table of contents (Page </w:t>
      </w:r>
      <w:r>
        <w:rPr>
          <w:caps w:val="0"/>
        </w:rPr>
        <w:t>v</w:t>
      </w:r>
      <w:r>
        <w:t>)</w:t>
      </w:r>
      <w:r>
        <w:tab/>
      </w:r>
      <w:r>
        <w:fldChar w:fldCharType="begin"/>
      </w:r>
      <w:r>
        <w:instrText xml:space="preserve"> PAGEREF _Toc523794174 \h </w:instrText>
      </w:r>
      <w:r>
        <w:fldChar w:fldCharType="separate"/>
      </w:r>
      <w:r w:rsidR="00270F99">
        <w:t>7</w:t>
      </w:r>
      <w:r>
        <w:fldChar w:fldCharType="end"/>
      </w:r>
    </w:p>
    <w:p w:rsidR="0089726A" w:rsidRDefault="0089726A">
      <w:pPr>
        <w:pStyle w:val="TOC3"/>
      </w:pPr>
      <w:r>
        <w:t>3.6.1</w:t>
      </w:r>
      <w:r>
        <w:tab/>
        <w:t>Title</w:t>
      </w:r>
      <w:r>
        <w:tab/>
      </w:r>
      <w:r>
        <w:fldChar w:fldCharType="begin"/>
      </w:r>
      <w:r>
        <w:instrText xml:space="preserve"> PAGEREF _Toc523794175 \h </w:instrText>
      </w:r>
      <w:r>
        <w:fldChar w:fldCharType="separate"/>
      </w:r>
      <w:r w:rsidR="00270F99">
        <w:t>7</w:t>
      </w:r>
      <w:r>
        <w:fldChar w:fldCharType="end"/>
      </w:r>
    </w:p>
    <w:p w:rsidR="0089726A" w:rsidRDefault="0089726A">
      <w:pPr>
        <w:pStyle w:val="TOC3"/>
      </w:pPr>
      <w:r>
        <w:lastRenderedPageBreak/>
        <w:t>3.6.2</w:t>
      </w:r>
      <w:r>
        <w:tab/>
        <w:t>Format</w:t>
      </w:r>
      <w:r>
        <w:tab/>
      </w:r>
      <w:r>
        <w:fldChar w:fldCharType="begin"/>
      </w:r>
      <w:r>
        <w:instrText xml:space="preserve"> PAGEREF _Toc523794176 \h </w:instrText>
      </w:r>
      <w:r>
        <w:fldChar w:fldCharType="separate"/>
      </w:r>
      <w:r w:rsidR="00270F99">
        <w:t>7</w:t>
      </w:r>
      <w:r>
        <w:fldChar w:fldCharType="end"/>
      </w:r>
    </w:p>
    <w:p w:rsidR="0089726A" w:rsidRDefault="0089726A">
      <w:pPr>
        <w:pStyle w:val="TOC3"/>
      </w:pPr>
      <w:r>
        <w:t>3.6.3</w:t>
      </w:r>
      <w:r>
        <w:tab/>
        <w:t>References</w:t>
      </w:r>
      <w:r>
        <w:tab/>
      </w:r>
      <w:r>
        <w:fldChar w:fldCharType="begin"/>
      </w:r>
      <w:r>
        <w:instrText xml:space="preserve"> PAGEREF _Toc523794177 \h </w:instrText>
      </w:r>
      <w:r>
        <w:fldChar w:fldCharType="separate"/>
      </w:r>
      <w:r w:rsidR="00270F99">
        <w:t>7</w:t>
      </w:r>
      <w:r>
        <w:fldChar w:fldCharType="end"/>
      </w:r>
    </w:p>
    <w:p w:rsidR="0089726A" w:rsidRDefault="0089726A">
      <w:pPr>
        <w:pStyle w:val="TOC3"/>
      </w:pPr>
      <w:r>
        <w:t>3.6.4</w:t>
      </w:r>
      <w:r>
        <w:tab/>
        <w:t>Appendices</w:t>
      </w:r>
      <w:r>
        <w:tab/>
      </w:r>
      <w:r>
        <w:fldChar w:fldCharType="begin"/>
      </w:r>
      <w:r>
        <w:instrText xml:space="preserve"> PAGEREF _Toc523794178 \h </w:instrText>
      </w:r>
      <w:r>
        <w:fldChar w:fldCharType="separate"/>
      </w:r>
      <w:r w:rsidR="00270F99">
        <w:t>7</w:t>
      </w:r>
      <w:r>
        <w:fldChar w:fldCharType="end"/>
      </w:r>
    </w:p>
    <w:p w:rsidR="0089726A" w:rsidRDefault="0089726A">
      <w:pPr>
        <w:pStyle w:val="TOC2"/>
      </w:pPr>
      <w:r>
        <w:t>3.7</w:t>
      </w:r>
      <w:r>
        <w:tab/>
        <w:t>list of tables</w:t>
      </w:r>
      <w:r>
        <w:tab/>
      </w:r>
      <w:r>
        <w:fldChar w:fldCharType="begin"/>
      </w:r>
      <w:r>
        <w:instrText xml:space="preserve"> PAGEREF _Toc523794179 \h </w:instrText>
      </w:r>
      <w:r>
        <w:fldChar w:fldCharType="separate"/>
      </w:r>
      <w:r w:rsidR="00270F99">
        <w:t>7</w:t>
      </w:r>
      <w:r>
        <w:fldChar w:fldCharType="end"/>
      </w:r>
    </w:p>
    <w:p w:rsidR="0089726A" w:rsidRDefault="0089726A">
      <w:pPr>
        <w:pStyle w:val="TOC3"/>
      </w:pPr>
      <w:r>
        <w:t>3.7.1</w:t>
      </w:r>
      <w:r>
        <w:tab/>
        <w:t>Title</w:t>
      </w:r>
      <w:r>
        <w:tab/>
      </w:r>
      <w:r>
        <w:fldChar w:fldCharType="begin"/>
      </w:r>
      <w:r>
        <w:instrText xml:space="preserve"> PAGEREF _Toc523794180 \h </w:instrText>
      </w:r>
      <w:r>
        <w:fldChar w:fldCharType="separate"/>
      </w:r>
      <w:r w:rsidR="00270F99">
        <w:t>7</w:t>
      </w:r>
      <w:r>
        <w:fldChar w:fldCharType="end"/>
      </w:r>
    </w:p>
    <w:p w:rsidR="0089726A" w:rsidRDefault="0089726A">
      <w:pPr>
        <w:pStyle w:val="TOC3"/>
      </w:pPr>
      <w:r>
        <w:t>3.7.2</w:t>
      </w:r>
      <w:r>
        <w:tab/>
        <w:t>Format</w:t>
      </w:r>
      <w:r>
        <w:tab/>
      </w:r>
      <w:r>
        <w:fldChar w:fldCharType="begin"/>
      </w:r>
      <w:r>
        <w:instrText xml:space="preserve"> PAGEREF _Toc523794181 \h </w:instrText>
      </w:r>
      <w:r>
        <w:fldChar w:fldCharType="separate"/>
      </w:r>
      <w:r w:rsidR="00270F99">
        <w:t>8</w:t>
      </w:r>
      <w:r>
        <w:fldChar w:fldCharType="end"/>
      </w:r>
    </w:p>
    <w:p w:rsidR="0089726A" w:rsidRDefault="0089726A">
      <w:pPr>
        <w:pStyle w:val="TOC2"/>
      </w:pPr>
      <w:r>
        <w:t>3.8</w:t>
      </w:r>
      <w:r>
        <w:tab/>
        <w:t>list of figures/photos</w:t>
      </w:r>
      <w:r>
        <w:tab/>
      </w:r>
      <w:r>
        <w:fldChar w:fldCharType="begin"/>
      </w:r>
      <w:r>
        <w:instrText xml:space="preserve"> PAGEREF _Toc523794182 \h </w:instrText>
      </w:r>
      <w:r>
        <w:fldChar w:fldCharType="separate"/>
      </w:r>
      <w:r w:rsidR="00270F99">
        <w:t>8</w:t>
      </w:r>
      <w:r>
        <w:fldChar w:fldCharType="end"/>
      </w:r>
    </w:p>
    <w:p w:rsidR="0089726A" w:rsidRDefault="0089726A">
      <w:pPr>
        <w:pStyle w:val="TOC3"/>
      </w:pPr>
      <w:r>
        <w:t>3.8.1</w:t>
      </w:r>
      <w:r>
        <w:tab/>
        <w:t>Title</w:t>
      </w:r>
      <w:r>
        <w:tab/>
      </w:r>
      <w:r>
        <w:fldChar w:fldCharType="begin"/>
      </w:r>
      <w:r>
        <w:instrText xml:space="preserve"> PAGEREF _Toc523794183 \h </w:instrText>
      </w:r>
      <w:r>
        <w:fldChar w:fldCharType="separate"/>
      </w:r>
      <w:r w:rsidR="00270F99">
        <w:t>8</w:t>
      </w:r>
      <w:r>
        <w:fldChar w:fldCharType="end"/>
      </w:r>
    </w:p>
    <w:p w:rsidR="0089726A" w:rsidRDefault="0089726A">
      <w:pPr>
        <w:pStyle w:val="TOC3"/>
      </w:pPr>
      <w:r>
        <w:t>3.8.2</w:t>
      </w:r>
      <w:r>
        <w:tab/>
        <w:t>Format</w:t>
      </w:r>
      <w:r>
        <w:tab/>
      </w:r>
      <w:r>
        <w:fldChar w:fldCharType="begin"/>
      </w:r>
      <w:r>
        <w:instrText xml:space="preserve"> PAGEREF _Toc523794184 \h </w:instrText>
      </w:r>
      <w:r>
        <w:fldChar w:fldCharType="separate"/>
      </w:r>
      <w:r w:rsidR="00270F99">
        <w:t>8</w:t>
      </w:r>
      <w:r>
        <w:fldChar w:fldCharType="end"/>
      </w:r>
    </w:p>
    <w:p w:rsidR="0089726A" w:rsidRDefault="0089726A">
      <w:pPr>
        <w:pStyle w:val="TOC2"/>
      </w:pPr>
      <w:r>
        <w:t>3.9</w:t>
      </w:r>
      <w:r>
        <w:tab/>
        <w:t>EXECUTIVE SUMMARY</w:t>
      </w:r>
      <w:r>
        <w:tab/>
      </w:r>
      <w:r>
        <w:fldChar w:fldCharType="begin"/>
      </w:r>
      <w:r>
        <w:instrText xml:space="preserve"> PAGEREF _Toc523794185 \h </w:instrText>
      </w:r>
      <w:r>
        <w:fldChar w:fldCharType="separate"/>
      </w:r>
      <w:r w:rsidR="00270F99">
        <w:t>8</w:t>
      </w:r>
      <w:r>
        <w:fldChar w:fldCharType="end"/>
      </w:r>
    </w:p>
    <w:p w:rsidR="0089726A" w:rsidRDefault="0089726A">
      <w:pPr>
        <w:pStyle w:val="TOC1"/>
      </w:pPr>
      <w:r>
        <w:t>4.0</w:t>
      </w:r>
      <w:r>
        <w:tab/>
        <w:t>tables</w:t>
      </w:r>
      <w:r>
        <w:tab/>
      </w:r>
      <w:r>
        <w:fldChar w:fldCharType="begin"/>
      </w:r>
      <w:r>
        <w:instrText xml:space="preserve"> PAGEREF _Toc523794186 \h </w:instrText>
      </w:r>
      <w:r>
        <w:fldChar w:fldCharType="separate"/>
      </w:r>
      <w:r w:rsidR="00270F99">
        <w:t>9</w:t>
      </w:r>
      <w:r>
        <w:fldChar w:fldCharType="end"/>
      </w:r>
    </w:p>
    <w:p w:rsidR="0089726A" w:rsidRDefault="0089726A">
      <w:pPr>
        <w:pStyle w:val="TOC2"/>
      </w:pPr>
      <w:r>
        <w:t>4.1</w:t>
      </w:r>
      <w:r>
        <w:tab/>
        <w:t>font</w:t>
      </w:r>
      <w:r>
        <w:tab/>
      </w:r>
      <w:r>
        <w:fldChar w:fldCharType="begin"/>
      </w:r>
      <w:r>
        <w:instrText xml:space="preserve"> PAGEREF _Toc523794187 \h </w:instrText>
      </w:r>
      <w:r>
        <w:fldChar w:fldCharType="separate"/>
      </w:r>
      <w:r w:rsidR="00270F99">
        <w:t>9</w:t>
      </w:r>
      <w:r>
        <w:fldChar w:fldCharType="end"/>
      </w:r>
    </w:p>
    <w:p w:rsidR="0089726A" w:rsidRDefault="0089726A">
      <w:pPr>
        <w:pStyle w:val="TOC2"/>
      </w:pPr>
      <w:r>
        <w:t>4.2</w:t>
      </w:r>
      <w:r>
        <w:tab/>
        <w:t>format</w:t>
      </w:r>
      <w:r>
        <w:tab/>
      </w:r>
      <w:r>
        <w:fldChar w:fldCharType="begin"/>
      </w:r>
      <w:r>
        <w:instrText xml:space="preserve"> PAGEREF _Toc523794188 \h </w:instrText>
      </w:r>
      <w:r>
        <w:fldChar w:fldCharType="separate"/>
      </w:r>
      <w:r w:rsidR="00270F99">
        <w:t>9</w:t>
      </w:r>
      <w:r>
        <w:fldChar w:fldCharType="end"/>
      </w:r>
    </w:p>
    <w:p w:rsidR="0089726A" w:rsidRDefault="0089726A">
      <w:pPr>
        <w:pStyle w:val="TOC2"/>
      </w:pPr>
      <w:r>
        <w:t>4.3</w:t>
      </w:r>
      <w:r>
        <w:tab/>
        <w:t>setup</w:t>
      </w:r>
      <w:r>
        <w:tab/>
      </w:r>
      <w:r>
        <w:fldChar w:fldCharType="begin"/>
      </w:r>
      <w:r>
        <w:instrText xml:space="preserve"> PAGEREF _Toc523794189 \h </w:instrText>
      </w:r>
      <w:r>
        <w:fldChar w:fldCharType="separate"/>
      </w:r>
      <w:r w:rsidR="00270F99">
        <w:t>9</w:t>
      </w:r>
      <w:r>
        <w:fldChar w:fldCharType="end"/>
      </w:r>
    </w:p>
    <w:p w:rsidR="0089726A" w:rsidRDefault="0089726A">
      <w:pPr>
        <w:pStyle w:val="TOC2"/>
      </w:pPr>
      <w:r>
        <w:t>4.4</w:t>
      </w:r>
      <w:r>
        <w:tab/>
        <w:t>numbering</w:t>
      </w:r>
      <w:r>
        <w:tab/>
      </w:r>
      <w:r>
        <w:fldChar w:fldCharType="begin"/>
      </w:r>
      <w:r>
        <w:instrText xml:space="preserve"> PAGEREF _Toc523794190 \h </w:instrText>
      </w:r>
      <w:r>
        <w:fldChar w:fldCharType="separate"/>
      </w:r>
      <w:r w:rsidR="00270F99">
        <w:t>9</w:t>
      </w:r>
      <w:r>
        <w:fldChar w:fldCharType="end"/>
      </w:r>
    </w:p>
    <w:p w:rsidR="0089726A" w:rsidRDefault="0089726A">
      <w:pPr>
        <w:pStyle w:val="TOC2"/>
      </w:pPr>
      <w:r>
        <w:t>4.5</w:t>
      </w:r>
      <w:r>
        <w:tab/>
        <w:t>LOCATION</w:t>
      </w:r>
      <w:r>
        <w:tab/>
      </w:r>
      <w:r>
        <w:fldChar w:fldCharType="begin"/>
      </w:r>
      <w:r>
        <w:instrText xml:space="preserve"> PAGEREF _Toc523794191 \h </w:instrText>
      </w:r>
      <w:r>
        <w:fldChar w:fldCharType="separate"/>
      </w:r>
      <w:r w:rsidR="00270F99">
        <w:t>9</w:t>
      </w:r>
      <w:r>
        <w:fldChar w:fldCharType="end"/>
      </w:r>
    </w:p>
    <w:p w:rsidR="0089726A" w:rsidRDefault="0089726A">
      <w:pPr>
        <w:pStyle w:val="TOC1"/>
      </w:pPr>
      <w:r>
        <w:t>5.0</w:t>
      </w:r>
      <w:r>
        <w:tab/>
        <w:t>figures and photos</w:t>
      </w:r>
      <w:r>
        <w:tab/>
      </w:r>
      <w:r>
        <w:fldChar w:fldCharType="begin"/>
      </w:r>
      <w:r>
        <w:instrText xml:space="preserve"> PAGEREF _Toc523794192 \h </w:instrText>
      </w:r>
      <w:r>
        <w:fldChar w:fldCharType="separate"/>
      </w:r>
      <w:r w:rsidR="00270F99">
        <w:t>11</w:t>
      </w:r>
      <w:r>
        <w:fldChar w:fldCharType="end"/>
      </w:r>
    </w:p>
    <w:p w:rsidR="0089726A" w:rsidRDefault="0089726A">
      <w:pPr>
        <w:pStyle w:val="TOC2"/>
      </w:pPr>
      <w:r>
        <w:t>5.1</w:t>
      </w:r>
      <w:r>
        <w:tab/>
        <w:t>caption</w:t>
      </w:r>
      <w:r>
        <w:tab/>
      </w:r>
      <w:r>
        <w:fldChar w:fldCharType="begin"/>
      </w:r>
      <w:r>
        <w:instrText xml:space="preserve"> PAGEREF _Toc523794193 \h </w:instrText>
      </w:r>
      <w:r>
        <w:fldChar w:fldCharType="separate"/>
      </w:r>
      <w:r w:rsidR="00270F99">
        <w:t>11</w:t>
      </w:r>
      <w:r>
        <w:fldChar w:fldCharType="end"/>
      </w:r>
    </w:p>
    <w:p w:rsidR="0089726A" w:rsidRDefault="0089726A">
      <w:pPr>
        <w:pStyle w:val="TOC2"/>
      </w:pPr>
      <w:r>
        <w:rPr>
          <w:caps w:val="0"/>
        </w:rPr>
        <w:t>5.2</w:t>
      </w:r>
      <w:r>
        <w:tab/>
      </w:r>
      <w:r>
        <w:rPr>
          <w:caps w:val="0"/>
        </w:rPr>
        <w:t>SETUP</w:t>
      </w:r>
      <w:r>
        <w:tab/>
      </w:r>
      <w:r>
        <w:fldChar w:fldCharType="begin"/>
      </w:r>
      <w:r>
        <w:instrText xml:space="preserve"> PAGEREF _Toc523794194 \h </w:instrText>
      </w:r>
      <w:r>
        <w:fldChar w:fldCharType="separate"/>
      </w:r>
      <w:r w:rsidR="00270F99">
        <w:t>11</w:t>
      </w:r>
      <w:r>
        <w:fldChar w:fldCharType="end"/>
      </w:r>
    </w:p>
    <w:p w:rsidR="0089726A" w:rsidRDefault="0089726A">
      <w:pPr>
        <w:pStyle w:val="TOC2"/>
      </w:pPr>
      <w:r>
        <w:t>5.3</w:t>
      </w:r>
      <w:r>
        <w:tab/>
        <w:t>numbering</w:t>
      </w:r>
      <w:r>
        <w:tab/>
      </w:r>
      <w:r>
        <w:fldChar w:fldCharType="begin"/>
      </w:r>
      <w:r>
        <w:instrText xml:space="preserve"> PAGEREF _Toc523794195 \h </w:instrText>
      </w:r>
      <w:r>
        <w:fldChar w:fldCharType="separate"/>
      </w:r>
      <w:r w:rsidR="00270F99">
        <w:t>12</w:t>
      </w:r>
      <w:r>
        <w:fldChar w:fldCharType="end"/>
      </w:r>
    </w:p>
    <w:p w:rsidR="0089726A" w:rsidRDefault="0089726A">
      <w:pPr>
        <w:pStyle w:val="TOC1"/>
      </w:pPr>
      <w:r>
        <w:t>6.0</w:t>
      </w:r>
      <w:r>
        <w:tab/>
        <w:t>EQUATIONS</w:t>
      </w:r>
      <w:r>
        <w:tab/>
      </w:r>
      <w:r>
        <w:fldChar w:fldCharType="begin"/>
      </w:r>
      <w:r>
        <w:instrText xml:space="preserve"> PAGEREF _Toc523794196 \h </w:instrText>
      </w:r>
      <w:r>
        <w:fldChar w:fldCharType="separate"/>
      </w:r>
      <w:r w:rsidR="00270F99">
        <w:t>13</w:t>
      </w:r>
      <w:r>
        <w:fldChar w:fldCharType="end"/>
      </w:r>
    </w:p>
    <w:p w:rsidR="0089726A" w:rsidRDefault="0089726A">
      <w:pPr>
        <w:pStyle w:val="TOC2"/>
      </w:pPr>
      <w:r>
        <w:t>6.1</w:t>
      </w:r>
      <w:r>
        <w:tab/>
        <w:t>FORMAT</w:t>
      </w:r>
      <w:r>
        <w:tab/>
      </w:r>
      <w:r>
        <w:fldChar w:fldCharType="begin"/>
      </w:r>
      <w:r>
        <w:instrText xml:space="preserve"> PAGEREF _Toc523794197 \h </w:instrText>
      </w:r>
      <w:r>
        <w:fldChar w:fldCharType="separate"/>
      </w:r>
      <w:r w:rsidR="00270F99">
        <w:t>13</w:t>
      </w:r>
      <w:r>
        <w:fldChar w:fldCharType="end"/>
      </w:r>
    </w:p>
    <w:p w:rsidR="0089726A" w:rsidRDefault="0089726A">
      <w:pPr>
        <w:pStyle w:val="TOC2"/>
      </w:pPr>
      <w:r>
        <w:t>6.2</w:t>
      </w:r>
      <w:r>
        <w:tab/>
        <w:t>DIRECTIONS</w:t>
      </w:r>
      <w:r>
        <w:tab/>
      </w:r>
      <w:r>
        <w:fldChar w:fldCharType="begin"/>
      </w:r>
      <w:r>
        <w:instrText xml:space="preserve"> PAGEREF _Toc523794198 \h </w:instrText>
      </w:r>
      <w:r>
        <w:fldChar w:fldCharType="separate"/>
      </w:r>
      <w:r w:rsidR="00270F99">
        <w:t>13</w:t>
      </w:r>
      <w:r>
        <w:fldChar w:fldCharType="end"/>
      </w:r>
    </w:p>
    <w:p w:rsidR="0089726A" w:rsidRDefault="0089726A">
      <w:pPr>
        <w:pStyle w:val="TOC1"/>
      </w:pPr>
      <w:r>
        <w:t>7.0</w:t>
      </w:r>
      <w:r>
        <w:tab/>
        <w:t>references</w:t>
      </w:r>
      <w:r>
        <w:tab/>
      </w:r>
      <w:r>
        <w:fldChar w:fldCharType="begin"/>
      </w:r>
      <w:r>
        <w:instrText xml:space="preserve"> PAGEREF _Toc523794199 \h </w:instrText>
      </w:r>
      <w:r>
        <w:fldChar w:fldCharType="separate"/>
      </w:r>
      <w:r w:rsidR="00270F99">
        <w:t>15</w:t>
      </w:r>
      <w:r>
        <w:fldChar w:fldCharType="end"/>
      </w:r>
    </w:p>
    <w:p w:rsidR="0089726A" w:rsidRDefault="0089726A">
      <w:pPr>
        <w:pStyle w:val="TOC2"/>
      </w:pPr>
      <w:r>
        <w:t>7.1</w:t>
      </w:r>
      <w:r>
        <w:tab/>
        <w:t>format</w:t>
      </w:r>
      <w:r>
        <w:tab/>
      </w:r>
      <w:r>
        <w:fldChar w:fldCharType="begin"/>
      </w:r>
      <w:r>
        <w:instrText xml:space="preserve"> PAGEREF _Toc523794200 \h </w:instrText>
      </w:r>
      <w:r>
        <w:fldChar w:fldCharType="separate"/>
      </w:r>
      <w:r w:rsidR="00270F99">
        <w:t>15</w:t>
      </w:r>
      <w:r>
        <w:fldChar w:fldCharType="end"/>
      </w:r>
    </w:p>
    <w:p w:rsidR="0089726A" w:rsidRDefault="0089726A">
      <w:pPr>
        <w:pStyle w:val="TOC3"/>
      </w:pPr>
      <w:r>
        <w:t>7.1.1</w:t>
      </w:r>
      <w:r>
        <w:tab/>
        <w:t>Title</w:t>
      </w:r>
      <w:r>
        <w:tab/>
      </w:r>
      <w:r>
        <w:fldChar w:fldCharType="begin"/>
      </w:r>
      <w:r>
        <w:instrText xml:space="preserve"> PAGEREF _Toc523794201 \h </w:instrText>
      </w:r>
      <w:r>
        <w:fldChar w:fldCharType="separate"/>
      </w:r>
      <w:r w:rsidR="00270F99">
        <w:t>15</w:t>
      </w:r>
      <w:r>
        <w:fldChar w:fldCharType="end"/>
      </w:r>
    </w:p>
    <w:p w:rsidR="0089726A" w:rsidRDefault="0089726A">
      <w:pPr>
        <w:pStyle w:val="TOC3"/>
      </w:pPr>
      <w:r>
        <w:t>7.1.2</w:t>
      </w:r>
      <w:r>
        <w:tab/>
        <w:t>Ordering</w:t>
      </w:r>
      <w:r>
        <w:tab/>
      </w:r>
      <w:r>
        <w:fldChar w:fldCharType="begin"/>
      </w:r>
      <w:r>
        <w:instrText xml:space="preserve"> PAGEREF _Toc523794202 \h </w:instrText>
      </w:r>
      <w:r>
        <w:fldChar w:fldCharType="separate"/>
      </w:r>
      <w:r w:rsidR="00270F99">
        <w:t>15</w:t>
      </w:r>
      <w:r>
        <w:fldChar w:fldCharType="end"/>
      </w:r>
    </w:p>
    <w:p w:rsidR="0089726A" w:rsidRDefault="0089726A">
      <w:pPr>
        <w:pStyle w:val="TOC2"/>
      </w:pPr>
      <w:r>
        <w:t>7.2</w:t>
      </w:r>
      <w:r>
        <w:tab/>
        <w:t>font</w:t>
      </w:r>
      <w:r>
        <w:tab/>
      </w:r>
      <w:r>
        <w:fldChar w:fldCharType="begin"/>
      </w:r>
      <w:r>
        <w:instrText xml:space="preserve"> PAGEREF _Toc523794203 \h </w:instrText>
      </w:r>
      <w:r>
        <w:fldChar w:fldCharType="separate"/>
      </w:r>
      <w:r w:rsidR="00270F99">
        <w:t>15</w:t>
      </w:r>
      <w:r>
        <w:fldChar w:fldCharType="end"/>
      </w:r>
    </w:p>
    <w:p w:rsidR="0089726A" w:rsidRDefault="0089726A">
      <w:pPr>
        <w:pStyle w:val="TOC2"/>
      </w:pPr>
      <w:r>
        <w:t>7.3</w:t>
      </w:r>
      <w:r>
        <w:tab/>
        <w:t>citation format</w:t>
      </w:r>
      <w:r>
        <w:tab/>
      </w:r>
      <w:r>
        <w:fldChar w:fldCharType="begin"/>
      </w:r>
      <w:r>
        <w:instrText xml:space="preserve"> PAGEREF _Toc523794204 \h </w:instrText>
      </w:r>
      <w:r>
        <w:fldChar w:fldCharType="separate"/>
      </w:r>
      <w:r w:rsidR="00270F99">
        <w:t>15</w:t>
      </w:r>
      <w:r>
        <w:fldChar w:fldCharType="end"/>
      </w:r>
    </w:p>
    <w:p w:rsidR="0089726A" w:rsidRDefault="0089726A">
      <w:pPr>
        <w:pStyle w:val="TOC1"/>
      </w:pPr>
      <w:r>
        <w:t>8.0</w:t>
      </w:r>
      <w:r>
        <w:tab/>
        <w:t>appendices</w:t>
      </w:r>
      <w:r>
        <w:tab/>
      </w:r>
      <w:r>
        <w:fldChar w:fldCharType="begin"/>
      </w:r>
      <w:r>
        <w:instrText xml:space="preserve"> PAGEREF _Toc523794205 \h </w:instrText>
      </w:r>
      <w:r>
        <w:fldChar w:fldCharType="separate"/>
      </w:r>
      <w:r w:rsidR="00270F99">
        <w:t>17</w:t>
      </w:r>
      <w:r>
        <w:fldChar w:fldCharType="end"/>
      </w:r>
    </w:p>
    <w:p w:rsidR="0089726A" w:rsidRDefault="0089726A">
      <w:pPr>
        <w:pStyle w:val="TOC2"/>
      </w:pPr>
      <w:r>
        <w:t>8.1</w:t>
      </w:r>
      <w:r>
        <w:tab/>
        <w:t>title page</w:t>
      </w:r>
      <w:r>
        <w:tab/>
      </w:r>
      <w:r>
        <w:fldChar w:fldCharType="begin"/>
      </w:r>
      <w:r>
        <w:instrText xml:space="preserve"> PAGEREF _Toc523794206 \h </w:instrText>
      </w:r>
      <w:r>
        <w:fldChar w:fldCharType="separate"/>
      </w:r>
      <w:r w:rsidR="00270F99">
        <w:t>17</w:t>
      </w:r>
      <w:r>
        <w:fldChar w:fldCharType="end"/>
      </w:r>
    </w:p>
    <w:p w:rsidR="0089726A" w:rsidRDefault="0089726A">
      <w:pPr>
        <w:pStyle w:val="TOC3"/>
      </w:pPr>
      <w:r>
        <w:t>8.1.1</w:t>
      </w:r>
      <w:r>
        <w:tab/>
        <w:t>Format</w:t>
      </w:r>
      <w:r>
        <w:tab/>
      </w:r>
      <w:r>
        <w:fldChar w:fldCharType="begin"/>
      </w:r>
      <w:r>
        <w:instrText xml:space="preserve"> PAGEREF _Toc523794207 \h </w:instrText>
      </w:r>
      <w:r>
        <w:fldChar w:fldCharType="separate"/>
      </w:r>
      <w:r w:rsidR="00270F99">
        <w:t>17</w:t>
      </w:r>
      <w:r>
        <w:fldChar w:fldCharType="end"/>
      </w:r>
    </w:p>
    <w:p w:rsidR="0089726A" w:rsidRDefault="0089726A">
      <w:pPr>
        <w:pStyle w:val="TOC3"/>
      </w:pPr>
      <w:r>
        <w:t>8.1.2</w:t>
      </w:r>
      <w:r>
        <w:tab/>
        <w:t>Numbering</w:t>
      </w:r>
      <w:r>
        <w:tab/>
      </w:r>
      <w:r>
        <w:fldChar w:fldCharType="begin"/>
      </w:r>
      <w:r>
        <w:instrText xml:space="preserve"> PAGEREF _Toc523794208 \h </w:instrText>
      </w:r>
      <w:r>
        <w:fldChar w:fldCharType="separate"/>
      </w:r>
      <w:r w:rsidR="00270F99">
        <w:t>17</w:t>
      </w:r>
      <w:r>
        <w:fldChar w:fldCharType="end"/>
      </w:r>
    </w:p>
    <w:p w:rsidR="0089726A" w:rsidRDefault="0089726A">
      <w:pPr>
        <w:pStyle w:val="TOC2"/>
      </w:pPr>
      <w:r>
        <w:t>8.2</w:t>
      </w:r>
      <w:r>
        <w:tab/>
        <w:t>format</w:t>
      </w:r>
      <w:r>
        <w:tab/>
      </w:r>
      <w:r>
        <w:fldChar w:fldCharType="begin"/>
      </w:r>
      <w:r>
        <w:instrText xml:space="preserve"> PAGEREF _Toc523794209 \h </w:instrText>
      </w:r>
      <w:r>
        <w:fldChar w:fldCharType="separate"/>
      </w:r>
      <w:r w:rsidR="00270F99">
        <w:t>17</w:t>
      </w:r>
      <w:r>
        <w:fldChar w:fldCharType="end"/>
      </w:r>
    </w:p>
    <w:p w:rsidR="0089726A" w:rsidRDefault="0089726A">
      <w:pPr>
        <w:pStyle w:val="TOC1"/>
      </w:pPr>
      <w:r>
        <w:t>9.0</w:t>
      </w:r>
      <w:r>
        <w:tab/>
        <w:t>ODOT check list (for research unit use only)</w:t>
      </w:r>
      <w:r>
        <w:tab/>
      </w:r>
      <w:r>
        <w:fldChar w:fldCharType="begin"/>
      </w:r>
      <w:r>
        <w:instrText xml:space="preserve"> PAGEREF _Toc523794210 \h </w:instrText>
      </w:r>
      <w:r>
        <w:fldChar w:fldCharType="separate"/>
      </w:r>
      <w:r w:rsidR="00270F99">
        <w:t>19</w:t>
      </w:r>
      <w:r>
        <w:fldChar w:fldCharType="end"/>
      </w:r>
    </w:p>
    <w:p w:rsidR="0089726A" w:rsidRDefault="0089726A" w:rsidP="001D13FC">
      <w:pPr>
        <w:pStyle w:val="TOC1"/>
      </w:pPr>
      <w:r>
        <w:fldChar w:fldCharType="end"/>
      </w:r>
      <w:r>
        <w:t>Appendices</w:t>
      </w:r>
    </w:p>
    <w:p w:rsidR="0089726A" w:rsidRDefault="0089726A" w:rsidP="001D13FC">
      <w:pPr>
        <w:pStyle w:val="TOC2"/>
      </w:pPr>
      <w:r>
        <w:t>APPENDIX a: INSTRUCTIONS AND TIPS FOR USING REPORT TEMPLATE</w:t>
      </w:r>
    </w:p>
    <w:p w:rsidR="0089726A" w:rsidRDefault="0089726A">
      <w:pPr>
        <w:jc w:val="center"/>
        <w:rPr>
          <w:caps/>
        </w:rPr>
      </w:pPr>
    </w:p>
    <w:p w:rsidR="0045284F" w:rsidRDefault="0045284F">
      <w:pPr>
        <w:pStyle w:val="Heading9"/>
      </w:pPr>
    </w:p>
    <w:p w:rsidR="0089726A" w:rsidRDefault="0089726A">
      <w:pPr>
        <w:pStyle w:val="Heading9"/>
      </w:pPr>
      <w:r>
        <w:t>List of tables</w:t>
      </w:r>
    </w:p>
    <w:p w:rsidR="0089726A" w:rsidRDefault="0089726A"/>
    <w:p w:rsidR="0089726A" w:rsidRDefault="0089726A" w:rsidP="005A5D80">
      <w:pPr>
        <w:pStyle w:val="TableofFigures"/>
      </w:pPr>
      <w:r>
        <w:rPr>
          <w:b w:val="0"/>
          <w:caps/>
        </w:rPr>
        <w:fldChar w:fldCharType="begin"/>
      </w:r>
      <w:r>
        <w:rPr>
          <w:b w:val="0"/>
          <w:caps/>
        </w:rPr>
        <w:instrText xml:space="preserve"> TOC \t "Table Title" \c </w:instrText>
      </w:r>
      <w:r>
        <w:rPr>
          <w:b w:val="0"/>
          <w:caps/>
        </w:rPr>
        <w:fldChar w:fldCharType="separate"/>
      </w:r>
      <w:r>
        <w:t>Table 1.1: Style and Heading Index</w:t>
      </w:r>
      <w:r>
        <w:tab/>
      </w:r>
      <w:r>
        <w:fldChar w:fldCharType="begin"/>
      </w:r>
      <w:r>
        <w:instrText xml:space="preserve"> PAGEREF _Toc481898672 \h </w:instrText>
      </w:r>
      <w:r>
        <w:fldChar w:fldCharType="separate"/>
      </w:r>
      <w:r w:rsidR="00270F99">
        <w:t>2</w:t>
      </w:r>
      <w:r>
        <w:fldChar w:fldCharType="end"/>
      </w:r>
    </w:p>
    <w:p w:rsidR="0089726A" w:rsidRDefault="0089726A" w:rsidP="005A5D80">
      <w:pPr>
        <w:pStyle w:val="TableofFigures"/>
      </w:pPr>
      <w:r>
        <w:t>Table 1.2: Heading and Text Formatting Rules</w:t>
      </w:r>
      <w:r>
        <w:tab/>
      </w:r>
      <w:r>
        <w:fldChar w:fldCharType="begin"/>
      </w:r>
      <w:r>
        <w:instrText xml:space="preserve"> PAGEREF _Toc481898673 \h </w:instrText>
      </w:r>
      <w:r>
        <w:fldChar w:fldCharType="separate"/>
      </w:r>
      <w:r w:rsidR="00270F99">
        <w:t>2</w:t>
      </w:r>
      <w:r>
        <w:fldChar w:fldCharType="end"/>
      </w:r>
    </w:p>
    <w:p w:rsidR="0089726A" w:rsidRDefault="0089726A" w:rsidP="005A5D80">
      <w:pPr>
        <w:pStyle w:val="TableofFigures"/>
      </w:pPr>
      <w:r>
        <w:t>Table 4.1: Steps for Inserting a Table</w:t>
      </w:r>
      <w:r>
        <w:tab/>
      </w:r>
      <w:r>
        <w:fldChar w:fldCharType="begin"/>
      </w:r>
      <w:r>
        <w:instrText xml:space="preserve"> PAGEREF _Toc481898674 \h </w:instrText>
      </w:r>
      <w:r>
        <w:fldChar w:fldCharType="separate"/>
      </w:r>
      <w:r w:rsidR="00270F99">
        <w:t>9</w:t>
      </w:r>
      <w:r>
        <w:fldChar w:fldCharType="end"/>
      </w:r>
    </w:p>
    <w:p w:rsidR="0089726A" w:rsidRDefault="0089726A" w:rsidP="005A5D80">
      <w:pPr>
        <w:pStyle w:val="Equation"/>
        <w:tabs>
          <w:tab w:val="right" w:leader="dot" w:pos="9360"/>
        </w:tabs>
        <w:spacing w:after="0"/>
        <w:ind w:right="360"/>
        <w:rPr>
          <w:caps/>
        </w:rPr>
      </w:pPr>
      <w:r>
        <w:rPr>
          <w:b w:val="0"/>
          <w:caps/>
          <w:sz w:val="20"/>
        </w:rPr>
        <w:fldChar w:fldCharType="end"/>
      </w:r>
    </w:p>
    <w:p w:rsidR="0089726A" w:rsidRDefault="0089726A">
      <w:pPr>
        <w:pStyle w:val="Equation"/>
        <w:spacing w:after="0"/>
        <w:rPr>
          <w:caps/>
        </w:rPr>
      </w:pPr>
    </w:p>
    <w:p w:rsidR="0089726A" w:rsidRDefault="0089726A">
      <w:pPr>
        <w:pStyle w:val="Heading9"/>
      </w:pPr>
      <w:r>
        <w:t>List of Photos/figures</w:t>
      </w:r>
    </w:p>
    <w:p w:rsidR="0089726A" w:rsidRDefault="0089726A">
      <w:pPr>
        <w:pStyle w:val="Header"/>
        <w:tabs>
          <w:tab w:val="clear" w:pos="4320"/>
          <w:tab w:val="clear" w:pos="8640"/>
        </w:tabs>
        <w:rPr>
          <w:caps/>
        </w:rPr>
      </w:pPr>
    </w:p>
    <w:p w:rsidR="0089726A" w:rsidRPr="005A5D80" w:rsidRDefault="0089726A" w:rsidP="005A5D80">
      <w:pPr>
        <w:pStyle w:val="TableofFigures"/>
        <w:rPr>
          <w:b w:val="0"/>
        </w:rPr>
      </w:pPr>
      <w:r w:rsidRPr="005A5D80">
        <w:rPr>
          <w:b w:val="0"/>
        </w:rPr>
        <w:fldChar w:fldCharType="begin"/>
      </w:r>
      <w:r w:rsidRPr="005A5D80">
        <w:rPr>
          <w:b w:val="0"/>
        </w:rPr>
        <w:instrText xml:space="preserve"> TOC \t "Figure" \c </w:instrText>
      </w:r>
      <w:r w:rsidRPr="005A5D80">
        <w:rPr>
          <w:b w:val="0"/>
        </w:rPr>
        <w:fldChar w:fldCharType="separate"/>
      </w:r>
      <w:r w:rsidRPr="005A5D80">
        <w:rPr>
          <w:b w:val="0"/>
        </w:rPr>
        <w:t>Figure 5.1: Sample figure</w:t>
      </w:r>
      <w:r w:rsidRPr="005A5D80">
        <w:rPr>
          <w:b w:val="0"/>
        </w:rPr>
        <w:tab/>
      </w:r>
      <w:r w:rsidRPr="005A5D80">
        <w:rPr>
          <w:b w:val="0"/>
        </w:rPr>
        <w:fldChar w:fldCharType="begin"/>
      </w:r>
      <w:r w:rsidRPr="005A5D80">
        <w:rPr>
          <w:b w:val="0"/>
        </w:rPr>
        <w:instrText xml:space="preserve"> PAGEREF _Toc481898680 \h </w:instrText>
      </w:r>
      <w:r w:rsidRPr="005A5D80">
        <w:rPr>
          <w:b w:val="0"/>
        </w:rPr>
      </w:r>
      <w:r w:rsidRPr="005A5D80">
        <w:rPr>
          <w:b w:val="0"/>
        </w:rPr>
        <w:fldChar w:fldCharType="separate"/>
      </w:r>
      <w:r w:rsidR="00270F99" w:rsidRPr="005A5D80">
        <w:rPr>
          <w:b w:val="0"/>
        </w:rPr>
        <w:t>11</w:t>
      </w:r>
      <w:r w:rsidRPr="005A5D80">
        <w:rPr>
          <w:b w:val="0"/>
        </w:rPr>
        <w:fldChar w:fldCharType="end"/>
      </w:r>
    </w:p>
    <w:p w:rsidR="0089726A" w:rsidRPr="005A5D80" w:rsidRDefault="0089726A" w:rsidP="005A5D80">
      <w:pPr>
        <w:pStyle w:val="TableofFigures"/>
        <w:rPr>
          <w:b w:val="0"/>
        </w:rPr>
      </w:pPr>
      <w:r w:rsidRPr="005A5D80">
        <w:rPr>
          <w:b w:val="0"/>
        </w:rPr>
        <w:t>Figure 5.2: Sample of area prepared for hard copy of figure or photo</w:t>
      </w:r>
      <w:r w:rsidRPr="005A5D80">
        <w:rPr>
          <w:b w:val="0"/>
        </w:rPr>
        <w:tab/>
      </w:r>
      <w:r w:rsidRPr="005A5D80">
        <w:rPr>
          <w:b w:val="0"/>
        </w:rPr>
        <w:fldChar w:fldCharType="begin"/>
      </w:r>
      <w:r w:rsidRPr="005A5D80">
        <w:rPr>
          <w:b w:val="0"/>
        </w:rPr>
        <w:instrText xml:space="preserve"> PAGEREF _Toc481898681 \h </w:instrText>
      </w:r>
      <w:r w:rsidRPr="005A5D80">
        <w:rPr>
          <w:b w:val="0"/>
        </w:rPr>
      </w:r>
      <w:r w:rsidRPr="005A5D80">
        <w:rPr>
          <w:b w:val="0"/>
        </w:rPr>
        <w:fldChar w:fldCharType="separate"/>
      </w:r>
      <w:r w:rsidR="00270F99" w:rsidRPr="005A5D80">
        <w:rPr>
          <w:b w:val="0"/>
        </w:rPr>
        <w:t>12</w:t>
      </w:r>
      <w:r w:rsidRPr="005A5D80">
        <w:rPr>
          <w:b w:val="0"/>
        </w:rPr>
        <w:fldChar w:fldCharType="end"/>
      </w:r>
    </w:p>
    <w:p w:rsidR="0089726A" w:rsidRDefault="0089726A" w:rsidP="005A5D80">
      <w:pPr>
        <w:pStyle w:val="TableofFigures"/>
      </w:pPr>
      <w:r w:rsidRPr="005A5D80">
        <w:rPr>
          <w:b w:val="0"/>
        </w:rPr>
        <w:fldChar w:fldCharType="end"/>
      </w:r>
    </w:p>
    <w:p w:rsidR="0089726A" w:rsidRDefault="001D13FC">
      <w:pPr>
        <w:pStyle w:val="Header"/>
        <w:tabs>
          <w:tab w:val="clear" w:pos="4320"/>
          <w:tab w:val="clear" w:pos="8640"/>
        </w:tabs>
        <w:sectPr w:rsidR="0089726A">
          <w:pgSz w:w="12240" w:h="15840" w:code="1"/>
          <w:pgMar w:top="1440" w:right="1440" w:bottom="1440" w:left="1440" w:header="720" w:footer="720" w:gutter="0"/>
          <w:pgNumType w:fmt="lowerRoman"/>
          <w:cols w:space="720"/>
          <w:noEndnote/>
        </w:sectPr>
      </w:pPr>
      <w:r>
        <w:br w:type="page"/>
      </w:r>
    </w:p>
    <w:p w:rsidR="0089726A" w:rsidRDefault="0089726A">
      <w:pPr>
        <w:pStyle w:val="Heading1"/>
      </w:pPr>
      <w:bookmarkStart w:id="2" w:name="_Toc523794136"/>
      <w:r>
        <w:lastRenderedPageBreak/>
        <w:t>general format</w:t>
      </w:r>
      <w:bookmarkEnd w:id="2"/>
    </w:p>
    <w:p w:rsidR="0089726A" w:rsidRDefault="0089726A" w:rsidP="00007B96">
      <w:pPr>
        <w:pStyle w:val="Heading2"/>
      </w:pPr>
      <w:bookmarkStart w:id="3" w:name="_Toc523794137"/>
      <w:r>
        <w:t>paper size</w:t>
      </w:r>
      <w:bookmarkEnd w:id="3"/>
    </w:p>
    <w:p w:rsidR="0089726A" w:rsidRDefault="0089726A">
      <w:pPr>
        <w:pStyle w:val="BodyText"/>
      </w:pPr>
      <w:r>
        <w:t xml:space="preserve">Reports </w:t>
      </w:r>
      <w:r w:rsidR="001D13FC">
        <w:t>will</w:t>
      </w:r>
      <w:r>
        <w:t xml:space="preserve"> be on 8.5 x 11 inch paper.  Reports will be printed double sided.  Proof copy </w:t>
      </w:r>
      <w:r w:rsidR="001D13FC">
        <w:t>may</w:t>
      </w:r>
      <w:r>
        <w:t xml:space="preserve"> be single sided.</w:t>
      </w:r>
    </w:p>
    <w:p w:rsidR="0089726A" w:rsidRDefault="0089726A">
      <w:pPr>
        <w:pStyle w:val="Heading2"/>
      </w:pPr>
      <w:bookmarkStart w:id="4" w:name="_Toc523794138"/>
      <w:r>
        <w:t>margins</w:t>
      </w:r>
      <w:bookmarkEnd w:id="4"/>
    </w:p>
    <w:p w:rsidR="0089726A" w:rsidRDefault="0089726A">
      <w:pPr>
        <w:pStyle w:val="Heading3"/>
      </w:pPr>
      <w:bookmarkStart w:id="5" w:name="_Toc523794139"/>
      <w:r>
        <w:t>Left/Right/Bottom Margins</w:t>
      </w:r>
      <w:bookmarkEnd w:id="5"/>
    </w:p>
    <w:p w:rsidR="0089726A" w:rsidRDefault="0089726A">
      <w:pPr>
        <w:pStyle w:val="BodyText"/>
      </w:pPr>
      <w:r>
        <w:t xml:space="preserve">Left, right, and bottom margins should always be set at 1 inch.  Use </w:t>
      </w:r>
      <w:r w:rsidR="001D13FC">
        <w:t>P</w:t>
      </w:r>
      <w:r>
        <w:t xml:space="preserve">age </w:t>
      </w:r>
      <w:r w:rsidR="001D13FC">
        <w:t>S</w:t>
      </w:r>
      <w:r>
        <w:t>etup to change the default margins if necessary.</w:t>
      </w:r>
    </w:p>
    <w:p w:rsidR="0089726A" w:rsidRDefault="0089726A">
      <w:pPr>
        <w:pStyle w:val="Heading3"/>
      </w:pPr>
      <w:bookmarkStart w:id="6" w:name="_Toc523794140"/>
      <w:r>
        <w:t>Top Margins</w:t>
      </w:r>
      <w:bookmarkEnd w:id="6"/>
    </w:p>
    <w:p w:rsidR="0089726A" w:rsidRDefault="0089726A">
      <w:pPr>
        <w:pStyle w:val="Heading4"/>
      </w:pPr>
      <w:bookmarkStart w:id="7" w:name="_Toc523794141"/>
      <w:r>
        <w:t>Cover Page and Appendix Title Pages</w:t>
      </w:r>
      <w:bookmarkEnd w:id="7"/>
    </w:p>
    <w:p w:rsidR="0089726A" w:rsidRDefault="0089726A">
      <w:pPr>
        <w:pStyle w:val="BodyText2"/>
      </w:pPr>
      <w:r>
        <w:t>The cover page will have a top margin of 2.5 inches.  Appendix title pages will have top margins of 4 inches.</w:t>
      </w:r>
    </w:p>
    <w:p w:rsidR="0089726A" w:rsidRDefault="0089726A">
      <w:pPr>
        <w:pStyle w:val="Heading4"/>
      </w:pPr>
      <w:bookmarkStart w:id="8" w:name="_Toc523794142"/>
      <w:r>
        <w:t>Chapter Headings</w:t>
      </w:r>
      <w:bookmarkEnd w:id="8"/>
      <w:r>
        <w:t xml:space="preserve"> </w:t>
      </w:r>
    </w:p>
    <w:p w:rsidR="0089726A" w:rsidRDefault="0089726A">
      <w:pPr>
        <w:pStyle w:val="BodyText2"/>
      </w:pPr>
      <w:r>
        <w:t>The top margin will be 1.5 inches on pages with chapter headings.</w:t>
      </w:r>
    </w:p>
    <w:p w:rsidR="0089726A" w:rsidRDefault="0089726A">
      <w:pPr>
        <w:pStyle w:val="Heading4"/>
      </w:pPr>
      <w:bookmarkStart w:id="9" w:name="_Toc523794143"/>
      <w:r>
        <w:t>Other Pages</w:t>
      </w:r>
      <w:bookmarkEnd w:id="9"/>
    </w:p>
    <w:p w:rsidR="0089726A" w:rsidRDefault="0089726A">
      <w:pPr>
        <w:pStyle w:val="BodyText2"/>
      </w:pPr>
      <w:r>
        <w:t xml:space="preserve">The top margin will be 1 inch on all other pages.  </w:t>
      </w:r>
    </w:p>
    <w:p w:rsidR="0089726A" w:rsidRDefault="0089726A">
      <w:pPr>
        <w:pStyle w:val="Heading4"/>
      </w:pPr>
      <w:bookmarkStart w:id="10" w:name="_Toc523794144"/>
      <w:r>
        <w:t>Instructions</w:t>
      </w:r>
      <w:bookmarkEnd w:id="10"/>
    </w:p>
    <w:p w:rsidR="0089726A" w:rsidRDefault="0089726A">
      <w:pPr>
        <w:pStyle w:val="BodyText2"/>
      </w:pPr>
      <w:r>
        <w:t>If an electronic version of this document is used as a template, the style “Heading 1” will automatically place the chapter heading at 1.5” from the top of the page, provided the margin is set at 1”.  Otherwise, in order to change the margin size from one page to another, a section break must be inserted between the two pages.  For example, at the</w:t>
      </w:r>
      <w:r w:rsidR="00D86062">
        <w:t xml:space="preserve"> end of a chapter</w:t>
      </w:r>
      <w:r>
        <w:t xml:space="preserve">, choose </w:t>
      </w:r>
      <w:r w:rsidR="00D86062">
        <w:t>Page Layout at the top of the page menu,</w:t>
      </w:r>
      <w:r>
        <w:t xml:space="preserve"> then select </w:t>
      </w:r>
      <w:r w:rsidR="00D86062">
        <w:t>the “Breaks” drop down list and under Section Breaks select “Next Page.”</w:t>
      </w:r>
      <w:r>
        <w:t xml:space="preserve">  This will </w:t>
      </w:r>
      <w:r w:rsidR="00D86062">
        <w:t>place the cursor at the top of the next page</w:t>
      </w:r>
      <w:r>
        <w:t>.</w:t>
      </w:r>
      <w:r w:rsidR="00D86062">
        <w:t xml:space="preserve"> If another blank page is needed, you may have to repeat the process.</w:t>
      </w:r>
      <w:r>
        <w:t xml:space="preserve">  </w:t>
      </w:r>
    </w:p>
    <w:p w:rsidR="0089726A" w:rsidRDefault="0089726A">
      <w:pPr>
        <w:pStyle w:val="Heading2"/>
      </w:pPr>
      <w:bookmarkStart w:id="11" w:name="_Toc523794145"/>
      <w:r>
        <w:lastRenderedPageBreak/>
        <w:t>heading and body text format</w:t>
      </w:r>
      <w:bookmarkEnd w:id="11"/>
      <w:r>
        <w:t xml:space="preserve"> </w:t>
      </w:r>
    </w:p>
    <w:p w:rsidR="0089726A" w:rsidRDefault="00D86062">
      <w:pPr>
        <w:pStyle w:val="BodyText"/>
      </w:pPr>
      <w:r>
        <w:t>Please use the 2014 template and save it to your Desktop under another name.  From time to time save your document, but say no when it asks to change the template.</w:t>
      </w:r>
    </w:p>
    <w:p w:rsidR="0089726A" w:rsidRDefault="0089726A">
      <w:pPr>
        <w:pStyle w:val="TableTitle"/>
      </w:pPr>
      <w:bookmarkStart w:id="12" w:name="_Toc401383784"/>
      <w:bookmarkStart w:id="13" w:name="_Toc401541296"/>
      <w:bookmarkStart w:id="14" w:name="_Toc481898672"/>
      <w:r>
        <w:t xml:space="preserve">Table 1.1: Style and </w:t>
      </w:r>
      <w:r w:rsidR="00B47FBB">
        <w:t>h</w:t>
      </w:r>
      <w:r>
        <w:t xml:space="preserve">eading </w:t>
      </w:r>
      <w:r w:rsidR="00B47FBB">
        <w:t>i</w:t>
      </w:r>
      <w:r>
        <w:t>ndex</w:t>
      </w:r>
      <w:bookmarkEnd w:id="12"/>
      <w:bookmarkEnd w:id="13"/>
      <w:bookmarkEnd w:id="14"/>
    </w:p>
    <w:tbl>
      <w:tblPr>
        <w:tblW w:w="0" w:type="auto"/>
        <w:tblInd w:w="108" w:type="dxa"/>
        <w:tblBorders>
          <w:top w:val="single" w:sz="18" w:space="0" w:color="auto"/>
          <w:bottom w:val="single" w:sz="18" w:space="0" w:color="auto"/>
          <w:insideH w:val="single" w:sz="6" w:space="0" w:color="auto"/>
          <w:insideV w:val="single" w:sz="6" w:space="0" w:color="auto"/>
        </w:tblBorders>
        <w:tblLayout w:type="fixed"/>
        <w:tblLook w:val="0000" w:firstRow="0" w:lastRow="0" w:firstColumn="0" w:lastColumn="0" w:noHBand="0" w:noVBand="0"/>
      </w:tblPr>
      <w:tblGrid>
        <w:gridCol w:w="2070"/>
        <w:gridCol w:w="4770"/>
        <w:gridCol w:w="2520"/>
      </w:tblGrid>
      <w:tr w:rsidR="0089726A">
        <w:tc>
          <w:tcPr>
            <w:tcW w:w="2070" w:type="dxa"/>
          </w:tcPr>
          <w:p w:rsidR="0089726A" w:rsidRDefault="0089726A">
            <w:pPr>
              <w:rPr>
                <w:b/>
                <w:sz w:val="20"/>
              </w:rPr>
            </w:pPr>
            <w:r>
              <w:rPr>
                <w:b/>
                <w:sz w:val="20"/>
              </w:rPr>
              <w:t>STYLE</w:t>
            </w:r>
          </w:p>
        </w:tc>
        <w:tc>
          <w:tcPr>
            <w:tcW w:w="4770" w:type="dxa"/>
          </w:tcPr>
          <w:p w:rsidR="0089726A" w:rsidRDefault="0089726A">
            <w:pPr>
              <w:rPr>
                <w:b/>
                <w:sz w:val="20"/>
              </w:rPr>
            </w:pPr>
            <w:r>
              <w:rPr>
                <w:b/>
                <w:sz w:val="20"/>
              </w:rPr>
              <w:t>LEVEL</w:t>
            </w:r>
          </w:p>
        </w:tc>
        <w:tc>
          <w:tcPr>
            <w:tcW w:w="2520" w:type="dxa"/>
          </w:tcPr>
          <w:p w:rsidR="0089726A" w:rsidRDefault="0089726A">
            <w:pPr>
              <w:rPr>
                <w:b/>
                <w:sz w:val="20"/>
              </w:rPr>
            </w:pPr>
            <w:r>
              <w:rPr>
                <w:b/>
                <w:sz w:val="20"/>
              </w:rPr>
              <w:t>NUMBERING</w:t>
            </w:r>
          </w:p>
        </w:tc>
      </w:tr>
      <w:tr w:rsidR="0089726A">
        <w:tc>
          <w:tcPr>
            <w:tcW w:w="2070" w:type="dxa"/>
          </w:tcPr>
          <w:p w:rsidR="0089726A" w:rsidRDefault="00D86062">
            <w:pPr>
              <w:rPr>
                <w:sz w:val="20"/>
              </w:rPr>
            </w:pPr>
            <w:r>
              <w:rPr>
                <w:sz w:val="20"/>
              </w:rPr>
              <w:t>Header, Appendices</w:t>
            </w:r>
            <w:r w:rsidR="0089726A">
              <w:rPr>
                <w:sz w:val="20"/>
              </w:rPr>
              <w:t xml:space="preserve"> </w:t>
            </w:r>
          </w:p>
        </w:tc>
        <w:tc>
          <w:tcPr>
            <w:tcW w:w="4770" w:type="dxa"/>
          </w:tcPr>
          <w:p w:rsidR="0089726A" w:rsidRDefault="0089726A">
            <w:pPr>
              <w:rPr>
                <w:sz w:val="20"/>
              </w:rPr>
            </w:pPr>
            <w:r>
              <w:rPr>
                <w:sz w:val="20"/>
              </w:rPr>
              <w:t>Report title, Appendix title(s)</w:t>
            </w:r>
          </w:p>
        </w:tc>
        <w:tc>
          <w:tcPr>
            <w:tcW w:w="2520" w:type="dxa"/>
          </w:tcPr>
          <w:p w:rsidR="0089726A" w:rsidRDefault="0089726A">
            <w:pPr>
              <w:rPr>
                <w:sz w:val="20"/>
              </w:rPr>
            </w:pPr>
            <w:r>
              <w:rPr>
                <w:sz w:val="20"/>
              </w:rPr>
              <w:t>None</w:t>
            </w:r>
          </w:p>
        </w:tc>
      </w:tr>
      <w:tr w:rsidR="0089726A">
        <w:tc>
          <w:tcPr>
            <w:tcW w:w="2070" w:type="dxa"/>
          </w:tcPr>
          <w:p w:rsidR="0089726A" w:rsidRDefault="0089726A">
            <w:pPr>
              <w:rPr>
                <w:sz w:val="20"/>
              </w:rPr>
            </w:pPr>
            <w:r>
              <w:rPr>
                <w:sz w:val="20"/>
              </w:rPr>
              <w:t>Heading 1</w:t>
            </w:r>
          </w:p>
        </w:tc>
        <w:tc>
          <w:tcPr>
            <w:tcW w:w="4770" w:type="dxa"/>
          </w:tcPr>
          <w:p w:rsidR="0089726A" w:rsidRDefault="0089726A">
            <w:pPr>
              <w:rPr>
                <w:sz w:val="20"/>
              </w:rPr>
            </w:pPr>
            <w:r>
              <w:rPr>
                <w:sz w:val="20"/>
              </w:rPr>
              <w:t>Chapter Headings (Level 1)</w:t>
            </w:r>
          </w:p>
        </w:tc>
        <w:tc>
          <w:tcPr>
            <w:tcW w:w="2520" w:type="dxa"/>
          </w:tcPr>
          <w:p w:rsidR="0089726A" w:rsidRDefault="0089726A">
            <w:pPr>
              <w:rPr>
                <w:sz w:val="20"/>
              </w:rPr>
            </w:pPr>
            <w:r>
              <w:rPr>
                <w:sz w:val="20"/>
              </w:rPr>
              <w:t>1.0 – X.0</w:t>
            </w:r>
          </w:p>
        </w:tc>
      </w:tr>
      <w:tr w:rsidR="0089726A">
        <w:tc>
          <w:tcPr>
            <w:tcW w:w="2070" w:type="dxa"/>
          </w:tcPr>
          <w:p w:rsidR="0089726A" w:rsidRDefault="0089726A">
            <w:pPr>
              <w:rPr>
                <w:sz w:val="20"/>
              </w:rPr>
            </w:pPr>
            <w:r>
              <w:rPr>
                <w:sz w:val="20"/>
              </w:rPr>
              <w:t>Heading 2</w:t>
            </w:r>
          </w:p>
        </w:tc>
        <w:tc>
          <w:tcPr>
            <w:tcW w:w="4770" w:type="dxa"/>
          </w:tcPr>
          <w:p w:rsidR="0089726A" w:rsidRDefault="0089726A">
            <w:pPr>
              <w:rPr>
                <w:sz w:val="20"/>
              </w:rPr>
            </w:pPr>
            <w:r>
              <w:rPr>
                <w:sz w:val="20"/>
              </w:rPr>
              <w:t>Level 2</w:t>
            </w:r>
          </w:p>
        </w:tc>
        <w:tc>
          <w:tcPr>
            <w:tcW w:w="2520" w:type="dxa"/>
          </w:tcPr>
          <w:p w:rsidR="0089726A" w:rsidRDefault="0089726A">
            <w:pPr>
              <w:rPr>
                <w:sz w:val="20"/>
              </w:rPr>
            </w:pPr>
            <w:r>
              <w:rPr>
                <w:sz w:val="20"/>
              </w:rPr>
              <w:t>X.1 – X.X</w:t>
            </w:r>
          </w:p>
        </w:tc>
      </w:tr>
      <w:tr w:rsidR="0089726A">
        <w:tc>
          <w:tcPr>
            <w:tcW w:w="2070" w:type="dxa"/>
          </w:tcPr>
          <w:p w:rsidR="0089726A" w:rsidRDefault="0089726A">
            <w:pPr>
              <w:rPr>
                <w:sz w:val="20"/>
              </w:rPr>
            </w:pPr>
            <w:r>
              <w:rPr>
                <w:sz w:val="20"/>
              </w:rPr>
              <w:t>Heading 3</w:t>
            </w:r>
          </w:p>
        </w:tc>
        <w:tc>
          <w:tcPr>
            <w:tcW w:w="4770" w:type="dxa"/>
          </w:tcPr>
          <w:p w:rsidR="0089726A" w:rsidRDefault="0089726A">
            <w:pPr>
              <w:rPr>
                <w:sz w:val="20"/>
              </w:rPr>
            </w:pPr>
            <w:r>
              <w:rPr>
                <w:sz w:val="20"/>
              </w:rPr>
              <w:t>Level 3</w:t>
            </w:r>
          </w:p>
        </w:tc>
        <w:tc>
          <w:tcPr>
            <w:tcW w:w="2520" w:type="dxa"/>
          </w:tcPr>
          <w:p w:rsidR="0089726A" w:rsidRDefault="0089726A">
            <w:pPr>
              <w:rPr>
                <w:sz w:val="20"/>
              </w:rPr>
            </w:pPr>
            <w:r>
              <w:rPr>
                <w:sz w:val="20"/>
              </w:rPr>
              <w:t>X.X.1 – X.X.X</w:t>
            </w:r>
          </w:p>
        </w:tc>
      </w:tr>
      <w:tr w:rsidR="0089726A">
        <w:tc>
          <w:tcPr>
            <w:tcW w:w="2070" w:type="dxa"/>
          </w:tcPr>
          <w:p w:rsidR="0089726A" w:rsidRDefault="0089726A">
            <w:pPr>
              <w:rPr>
                <w:sz w:val="20"/>
              </w:rPr>
            </w:pPr>
            <w:r>
              <w:rPr>
                <w:sz w:val="20"/>
              </w:rPr>
              <w:t>Heading 4</w:t>
            </w:r>
          </w:p>
        </w:tc>
        <w:tc>
          <w:tcPr>
            <w:tcW w:w="4770" w:type="dxa"/>
          </w:tcPr>
          <w:p w:rsidR="0089726A" w:rsidRDefault="0089726A">
            <w:pPr>
              <w:rPr>
                <w:sz w:val="20"/>
              </w:rPr>
            </w:pPr>
            <w:r>
              <w:rPr>
                <w:sz w:val="20"/>
              </w:rPr>
              <w:t>Level 4</w:t>
            </w:r>
          </w:p>
        </w:tc>
        <w:tc>
          <w:tcPr>
            <w:tcW w:w="2520" w:type="dxa"/>
          </w:tcPr>
          <w:p w:rsidR="0089726A" w:rsidRDefault="0089726A">
            <w:pPr>
              <w:rPr>
                <w:sz w:val="20"/>
              </w:rPr>
            </w:pPr>
            <w:r>
              <w:rPr>
                <w:sz w:val="20"/>
              </w:rPr>
              <w:t>X.X.X.1 – X.X.X.X</w:t>
            </w:r>
          </w:p>
        </w:tc>
      </w:tr>
      <w:tr w:rsidR="0089726A">
        <w:tc>
          <w:tcPr>
            <w:tcW w:w="2070" w:type="dxa"/>
          </w:tcPr>
          <w:p w:rsidR="0089726A" w:rsidRDefault="0089726A">
            <w:pPr>
              <w:rPr>
                <w:sz w:val="20"/>
              </w:rPr>
            </w:pPr>
            <w:r>
              <w:rPr>
                <w:sz w:val="20"/>
              </w:rPr>
              <w:t>Heading 5</w:t>
            </w:r>
          </w:p>
        </w:tc>
        <w:tc>
          <w:tcPr>
            <w:tcW w:w="4770" w:type="dxa"/>
          </w:tcPr>
          <w:p w:rsidR="0089726A" w:rsidRDefault="0089726A">
            <w:pPr>
              <w:rPr>
                <w:sz w:val="20"/>
              </w:rPr>
            </w:pPr>
            <w:r>
              <w:rPr>
                <w:sz w:val="20"/>
              </w:rPr>
              <w:t>Level 5</w:t>
            </w:r>
          </w:p>
        </w:tc>
        <w:tc>
          <w:tcPr>
            <w:tcW w:w="2520" w:type="dxa"/>
          </w:tcPr>
          <w:p w:rsidR="0089726A" w:rsidRDefault="0089726A">
            <w:pPr>
              <w:rPr>
                <w:sz w:val="20"/>
              </w:rPr>
            </w:pPr>
            <w:r>
              <w:rPr>
                <w:sz w:val="20"/>
              </w:rPr>
              <w:t>X.X.X.X.1 – X.X.X.X.X</w:t>
            </w:r>
          </w:p>
        </w:tc>
      </w:tr>
      <w:tr w:rsidR="0089726A">
        <w:tc>
          <w:tcPr>
            <w:tcW w:w="2070" w:type="dxa"/>
          </w:tcPr>
          <w:p w:rsidR="0089726A" w:rsidRDefault="0089726A">
            <w:pPr>
              <w:rPr>
                <w:sz w:val="20"/>
              </w:rPr>
            </w:pPr>
            <w:r>
              <w:rPr>
                <w:sz w:val="20"/>
              </w:rPr>
              <w:t>Body Text</w:t>
            </w:r>
            <w:r w:rsidR="00013B0E">
              <w:rPr>
                <w:sz w:val="20"/>
              </w:rPr>
              <w:t xml:space="preserve"> (1,2,3)</w:t>
            </w:r>
          </w:p>
        </w:tc>
        <w:tc>
          <w:tcPr>
            <w:tcW w:w="4770" w:type="dxa"/>
          </w:tcPr>
          <w:p w:rsidR="0089726A" w:rsidRDefault="00D86062" w:rsidP="00D86062">
            <w:pPr>
              <w:rPr>
                <w:sz w:val="20"/>
              </w:rPr>
            </w:pPr>
            <w:r>
              <w:rPr>
                <w:sz w:val="20"/>
              </w:rPr>
              <w:t>Body Text 1/2/3</w:t>
            </w:r>
            <w:r w:rsidR="0089726A">
              <w:rPr>
                <w:sz w:val="20"/>
              </w:rPr>
              <w:t xml:space="preserve"> </w:t>
            </w:r>
          </w:p>
        </w:tc>
        <w:tc>
          <w:tcPr>
            <w:tcW w:w="2520" w:type="dxa"/>
          </w:tcPr>
          <w:p w:rsidR="0089726A" w:rsidRDefault="0089726A">
            <w:pPr>
              <w:rPr>
                <w:sz w:val="20"/>
              </w:rPr>
            </w:pPr>
            <w:r>
              <w:rPr>
                <w:sz w:val="20"/>
              </w:rPr>
              <w:t>None</w:t>
            </w:r>
          </w:p>
        </w:tc>
      </w:tr>
      <w:tr w:rsidR="0089726A">
        <w:tc>
          <w:tcPr>
            <w:tcW w:w="2070" w:type="dxa"/>
          </w:tcPr>
          <w:p w:rsidR="0089726A" w:rsidRDefault="0089726A" w:rsidP="00D86062">
            <w:pPr>
              <w:rPr>
                <w:sz w:val="20"/>
              </w:rPr>
            </w:pPr>
            <w:r>
              <w:rPr>
                <w:sz w:val="20"/>
              </w:rPr>
              <w:t xml:space="preserve">Body Text </w:t>
            </w:r>
            <w:r w:rsidR="00D86062">
              <w:rPr>
                <w:sz w:val="20"/>
              </w:rPr>
              <w:t>4</w:t>
            </w:r>
          </w:p>
        </w:tc>
        <w:tc>
          <w:tcPr>
            <w:tcW w:w="4770" w:type="dxa"/>
          </w:tcPr>
          <w:p w:rsidR="0089726A" w:rsidRDefault="00D86062">
            <w:pPr>
              <w:rPr>
                <w:sz w:val="20"/>
              </w:rPr>
            </w:pPr>
            <w:r>
              <w:rPr>
                <w:sz w:val="20"/>
              </w:rPr>
              <w:t>Body Text 4</w:t>
            </w:r>
          </w:p>
        </w:tc>
        <w:tc>
          <w:tcPr>
            <w:tcW w:w="2520" w:type="dxa"/>
          </w:tcPr>
          <w:p w:rsidR="0089726A" w:rsidRDefault="0089726A">
            <w:pPr>
              <w:rPr>
                <w:sz w:val="20"/>
              </w:rPr>
            </w:pPr>
            <w:r>
              <w:rPr>
                <w:sz w:val="20"/>
              </w:rPr>
              <w:t>None</w:t>
            </w:r>
          </w:p>
        </w:tc>
      </w:tr>
      <w:tr w:rsidR="0089726A">
        <w:tc>
          <w:tcPr>
            <w:tcW w:w="2070" w:type="dxa"/>
          </w:tcPr>
          <w:p w:rsidR="0089726A" w:rsidRDefault="0089726A">
            <w:pPr>
              <w:rPr>
                <w:sz w:val="20"/>
              </w:rPr>
            </w:pPr>
            <w:r>
              <w:rPr>
                <w:sz w:val="20"/>
              </w:rPr>
              <w:t>Body Text 3</w:t>
            </w:r>
          </w:p>
        </w:tc>
        <w:tc>
          <w:tcPr>
            <w:tcW w:w="4770" w:type="dxa"/>
          </w:tcPr>
          <w:p w:rsidR="0089726A" w:rsidRDefault="0089726A">
            <w:pPr>
              <w:rPr>
                <w:sz w:val="20"/>
              </w:rPr>
            </w:pPr>
            <w:r>
              <w:rPr>
                <w:sz w:val="20"/>
              </w:rPr>
              <w:t>Text immediately after Heading 5</w:t>
            </w:r>
          </w:p>
        </w:tc>
        <w:tc>
          <w:tcPr>
            <w:tcW w:w="2520" w:type="dxa"/>
          </w:tcPr>
          <w:p w:rsidR="0089726A" w:rsidRDefault="0089726A">
            <w:pPr>
              <w:rPr>
                <w:sz w:val="20"/>
              </w:rPr>
            </w:pPr>
            <w:r>
              <w:rPr>
                <w:sz w:val="20"/>
              </w:rPr>
              <w:t>None</w:t>
            </w:r>
          </w:p>
        </w:tc>
      </w:tr>
      <w:tr w:rsidR="006F5516">
        <w:tc>
          <w:tcPr>
            <w:tcW w:w="2070" w:type="dxa"/>
          </w:tcPr>
          <w:p w:rsidR="006F5516" w:rsidRDefault="006F5516">
            <w:pPr>
              <w:rPr>
                <w:sz w:val="20"/>
              </w:rPr>
            </w:pPr>
            <w:r>
              <w:rPr>
                <w:sz w:val="20"/>
              </w:rPr>
              <w:t>Other styles</w:t>
            </w:r>
          </w:p>
        </w:tc>
        <w:tc>
          <w:tcPr>
            <w:tcW w:w="4770" w:type="dxa"/>
          </w:tcPr>
          <w:p w:rsidR="006F5516" w:rsidRDefault="006F5516">
            <w:pPr>
              <w:rPr>
                <w:sz w:val="20"/>
              </w:rPr>
            </w:pPr>
            <w:r>
              <w:rPr>
                <w:sz w:val="20"/>
              </w:rPr>
              <w:t>Self-explanatory</w:t>
            </w:r>
          </w:p>
        </w:tc>
        <w:tc>
          <w:tcPr>
            <w:tcW w:w="2520" w:type="dxa"/>
          </w:tcPr>
          <w:p w:rsidR="006F5516" w:rsidRDefault="006F5516">
            <w:pPr>
              <w:rPr>
                <w:sz w:val="20"/>
              </w:rPr>
            </w:pPr>
          </w:p>
        </w:tc>
      </w:tr>
    </w:tbl>
    <w:p w:rsidR="007C7717" w:rsidRPr="007C7717" w:rsidRDefault="007C7717" w:rsidP="007C7717"/>
    <w:p w:rsidR="0089726A" w:rsidRDefault="0089726A">
      <w:pPr>
        <w:pStyle w:val="BodyText"/>
        <w:spacing w:before="240"/>
      </w:pPr>
      <w:r>
        <w:t xml:space="preserve">All text is Times New Roman font.  If this document is used as a printed style manual, the following outlines the formatting and numbering to be applied to different heading levels of the report.  </w:t>
      </w:r>
    </w:p>
    <w:p w:rsidR="0089726A" w:rsidRDefault="0089726A">
      <w:pPr>
        <w:pStyle w:val="TableTitle"/>
      </w:pPr>
      <w:bookmarkStart w:id="15" w:name="_Toc401383785"/>
      <w:bookmarkStart w:id="16" w:name="_Toc401541297"/>
      <w:bookmarkStart w:id="17" w:name="_Toc481898673"/>
      <w:r>
        <w:t xml:space="preserve">Table 1.2: Heading and </w:t>
      </w:r>
      <w:r w:rsidR="00B47FBB">
        <w:t>t</w:t>
      </w:r>
      <w:r>
        <w:t xml:space="preserve">ext </w:t>
      </w:r>
      <w:r w:rsidR="00B47FBB">
        <w:t>formatting r</w:t>
      </w:r>
      <w:r>
        <w:t>ules</w:t>
      </w:r>
      <w:bookmarkEnd w:id="15"/>
      <w:bookmarkEnd w:id="16"/>
      <w:bookmarkEnd w:id="17"/>
    </w:p>
    <w:tbl>
      <w:tblPr>
        <w:tblW w:w="0" w:type="auto"/>
        <w:tblInd w:w="108" w:type="dxa"/>
        <w:tblBorders>
          <w:top w:val="single" w:sz="18" w:space="0" w:color="auto"/>
          <w:bottom w:val="single" w:sz="18" w:space="0" w:color="auto"/>
          <w:insideH w:val="single" w:sz="6" w:space="0" w:color="auto"/>
          <w:insideV w:val="single" w:sz="6" w:space="0" w:color="auto"/>
        </w:tblBorders>
        <w:tblLayout w:type="fixed"/>
        <w:tblLook w:val="0000" w:firstRow="0" w:lastRow="0" w:firstColumn="0" w:lastColumn="0" w:noHBand="0" w:noVBand="0"/>
      </w:tblPr>
      <w:tblGrid>
        <w:gridCol w:w="3330"/>
        <w:gridCol w:w="4230"/>
        <w:gridCol w:w="1800"/>
      </w:tblGrid>
      <w:tr w:rsidR="0089726A">
        <w:tc>
          <w:tcPr>
            <w:tcW w:w="3330" w:type="dxa"/>
          </w:tcPr>
          <w:p w:rsidR="0089726A" w:rsidRDefault="0089726A">
            <w:pPr>
              <w:rPr>
                <w:b/>
                <w:sz w:val="20"/>
              </w:rPr>
            </w:pPr>
            <w:r>
              <w:rPr>
                <w:b/>
                <w:sz w:val="20"/>
              </w:rPr>
              <w:t>STYLE</w:t>
            </w:r>
          </w:p>
        </w:tc>
        <w:tc>
          <w:tcPr>
            <w:tcW w:w="4230" w:type="dxa"/>
          </w:tcPr>
          <w:p w:rsidR="0089726A" w:rsidRDefault="0089726A">
            <w:pPr>
              <w:rPr>
                <w:b/>
                <w:sz w:val="20"/>
              </w:rPr>
            </w:pPr>
            <w:r>
              <w:rPr>
                <w:b/>
                <w:sz w:val="20"/>
              </w:rPr>
              <w:t>LEVEL</w:t>
            </w:r>
          </w:p>
        </w:tc>
        <w:tc>
          <w:tcPr>
            <w:tcW w:w="1800" w:type="dxa"/>
          </w:tcPr>
          <w:p w:rsidR="0089726A" w:rsidRDefault="0089726A">
            <w:pPr>
              <w:rPr>
                <w:b/>
                <w:sz w:val="20"/>
              </w:rPr>
            </w:pPr>
            <w:r>
              <w:rPr>
                <w:b/>
                <w:sz w:val="20"/>
              </w:rPr>
              <w:t>NUMBERING</w:t>
            </w:r>
          </w:p>
        </w:tc>
      </w:tr>
      <w:tr w:rsidR="0089726A">
        <w:tc>
          <w:tcPr>
            <w:tcW w:w="3330" w:type="dxa"/>
          </w:tcPr>
          <w:p w:rsidR="0089726A" w:rsidRDefault="0089726A">
            <w:pPr>
              <w:jc w:val="center"/>
              <w:rPr>
                <w:b/>
                <w:caps/>
                <w:sz w:val="20"/>
              </w:rPr>
            </w:pPr>
            <w:r>
              <w:rPr>
                <w:b/>
                <w:caps/>
                <w:sz w:val="20"/>
              </w:rPr>
              <w:t>Report title, Appendix title(s)</w:t>
            </w:r>
          </w:p>
        </w:tc>
        <w:tc>
          <w:tcPr>
            <w:tcW w:w="4230" w:type="dxa"/>
          </w:tcPr>
          <w:p w:rsidR="0089726A" w:rsidRDefault="0089726A">
            <w:pPr>
              <w:rPr>
                <w:sz w:val="20"/>
              </w:rPr>
            </w:pPr>
            <w:r>
              <w:rPr>
                <w:sz w:val="20"/>
              </w:rPr>
              <w:t>16 pt. Bold, centered, all caps, 1/2 inch tab, 24 pts. of space before and after.</w:t>
            </w:r>
          </w:p>
        </w:tc>
        <w:tc>
          <w:tcPr>
            <w:tcW w:w="1800" w:type="dxa"/>
          </w:tcPr>
          <w:p w:rsidR="0089726A" w:rsidRDefault="0089726A">
            <w:pPr>
              <w:rPr>
                <w:sz w:val="20"/>
              </w:rPr>
            </w:pPr>
            <w:r>
              <w:rPr>
                <w:sz w:val="20"/>
              </w:rPr>
              <w:t>None</w:t>
            </w:r>
          </w:p>
        </w:tc>
      </w:tr>
      <w:tr w:rsidR="0089726A">
        <w:tc>
          <w:tcPr>
            <w:tcW w:w="3330" w:type="dxa"/>
          </w:tcPr>
          <w:p w:rsidR="0089726A" w:rsidRDefault="0089726A">
            <w:pPr>
              <w:jc w:val="center"/>
              <w:rPr>
                <w:b/>
                <w:caps/>
                <w:sz w:val="20"/>
              </w:rPr>
            </w:pPr>
            <w:r>
              <w:rPr>
                <w:b/>
                <w:caps/>
                <w:sz w:val="20"/>
              </w:rPr>
              <w:t>Chapter headings</w:t>
            </w:r>
          </w:p>
        </w:tc>
        <w:tc>
          <w:tcPr>
            <w:tcW w:w="4230" w:type="dxa"/>
          </w:tcPr>
          <w:p w:rsidR="0089726A" w:rsidRDefault="0089726A">
            <w:pPr>
              <w:rPr>
                <w:sz w:val="20"/>
              </w:rPr>
            </w:pPr>
            <w:r>
              <w:rPr>
                <w:sz w:val="20"/>
              </w:rPr>
              <w:t>16 pt. Bold, centered, all caps, 1/2 inch tab, 36 pts. of space before, 24 pts. of after.</w:t>
            </w:r>
          </w:p>
        </w:tc>
        <w:tc>
          <w:tcPr>
            <w:tcW w:w="1800" w:type="dxa"/>
          </w:tcPr>
          <w:p w:rsidR="0089726A" w:rsidRDefault="0089726A">
            <w:pPr>
              <w:rPr>
                <w:sz w:val="20"/>
              </w:rPr>
            </w:pPr>
            <w:r>
              <w:rPr>
                <w:sz w:val="20"/>
              </w:rPr>
              <w:t>1.0 – X.0</w:t>
            </w:r>
          </w:p>
        </w:tc>
      </w:tr>
      <w:tr w:rsidR="0089726A">
        <w:tc>
          <w:tcPr>
            <w:tcW w:w="3330" w:type="dxa"/>
          </w:tcPr>
          <w:p w:rsidR="0089726A" w:rsidRDefault="0089726A">
            <w:pPr>
              <w:rPr>
                <w:b/>
                <w:caps/>
                <w:sz w:val="20"/>
              </w:rPr>
            </w:pPr>
            <w:bookmarkStart w:id="18" w:name="_Toc401367863"/>
            <w:bookmarkStart w:id="19" w:name="_Toc401382700"/>
            <w:bookmarkStart w:id="20" w:name="_Toc401382915"/>
            <w:bookmarkStart w:id="21" w:name="_Toc401540989"/>
            <w:r>
              <w:rPr>
                <w:b/>
                <w:caps/>
                <w:sz w:val="20"/>
              </w:rPr>
              <w:t>Level 2 subtitles</w:t>
            </w:r>
            <w:bookmarkEnd w:id="18"/>
            <w:bookmarkEnd w:id="19"/>
            <w:bookmarkEnd w:id="20"/>
            <w:bookmarkEnd w:id="21"/>
          </w:p>
        </w:tc>
        <w:tc>
          <w:tcPr>
            <w:tcW w:w="4230" w:type="dxa"/>
          </w:tcPr>
          <w:p w:rsidR="0089726A" w:rsidRDefault="0089726A">
            <w:pPr>
              <w:rPr>
                <w:sz w:val="20"/>
              </w:rPr>
            </w:pPr>
            <w:r>
              <w:rPr>
                <w:sz w:val="20"/>
              </w:rPr>
              <w:t>1</w:t>
            </w:r>
            <w:r w:rsidR="00013B0E">
              <w:rPr>
                <w:sz w:val="20"/>
              </w:rPr>
              <w:t>4</w:t>
            </w:r>
            <w:r>
              <w:rPr>
                <w:sz w:val="20"/>
              </w:rPr>
              <w:t xml:space="preserve"> pt. Bold, all caps, 1/2 inch tab, 12 pts. of space </w:t>
            </w:r>
            <w:r w:rsidR="00013B0E">
              <w:rPr>
                <w:sz w:val="20"/>
              </w:rPr>
              <w:t xml:space="preserve">before and </w:t>
            </w:r>
            <w:r>
              <w:rPr>
                <w:sz w:val="20"/>
              </w:rPr>
              <w:t>after.</w:t>
            </w:r>
          </w:p>
        </w:tc>
        <w:tc>
          <w:tcPr>
            <w:tcW w:w="1800" w:type="dxa"/>
          </w:tcPr>
          <w:p w:rsidR="0089726A" w:rsidRDefault="0089726A">
            <w:pPr>
              <w:rPr>
                <w:sz w:val="20"/>
              </w:rPr>
            </w:pPr>
            <w:r>
              <w:rPr>
                <w:sz w:val="20"/>
              </w:rPr>
              <w:t>X.1 – X.X</w:t>
            </w:r>
          </w:p>
        </w:tc>
      </w:tr>
      <w:tr w:rsidR="0089726A">
        <w:tc>
          <w:tcPr>
            <w:tcW w:w="3330" w:type="dxa"/>
          </w:tcPr>
          <w:p w:rsidR="0089726A" w:rsidRDefault="0089726A">
            <w:pPr>
              <w:rPr>
                <w:b/>
                <w:sz w:val="20"/>
              </w:rPr>
            </w:pPr>
            <w:bookmarkStart w:id="22" w:name="_Toc401367864"/>
            <w:bookmarkStart w:id="23" w:name="_Toc401382701"/>
            <w:bookmarkStart w:id="24" w:name="_Toc401382916"/>
            <w:bookmarkStart w:id="25" w:name="_Toc401540990"/>
            <w:r>
              <w:rPr>
                <w:b/>
                <w:sz w:val="20"/>
              </w:rPr>
              <w:t>Level 3 Subtitles</w:t>
            </w:r>
            <w:bookmarkEnd w:id="22"/>
            <w:bookmarkEnd w:id="23"/>
            <w:bookmarkEnd w:id="24"/>
            <w:bookmarkEnd w:id="25"/>
          </w:p>
        </w:tc>
        <w:tc>
          <w:tcPr>
            <w:tcW w:w="4230" w:type="dxa"/>
          </w:tcPr>
          <w:p w:rsidR="0089726A" w:rsidRDefault="0089726A">
            <w:pPr>
              <w:rPr>
                <w:sz w:val="20"/>
              </w:rPr>
            </w:pPr>
            <w:r>
              <w:rPr>
                <w:sz w:val="20"/>
              </w:rPr>
              <w:t>14 pt. Bold, Title Case, 1/2 inch tab, 12 pts. of space after.</w:t>
            </w:r>
          </w:p>
        </w:tc>
        <w:tc>
          <w:tcPr>
            <w:tcW w:w="1800" w:type="dxa"/>
          </w:tcPr>
          <w:p w:rsidR="0089726A" w:rsidRDefault="0089726A">
            <w:pPr>
              <w:rPr>
                <w:sz w:val="20"/>
              </w:rPr>
            </w:pPr>
            <w:r>
              <w:rPr>
                <w:sz w:val="20"/>
              </w:rPr>
              <w:t>X.X.1 – X.X.X</w:t>
            </w:r>
          </w:p>
        </w:tc>
      </w:tr>
      <w:tr w:rsidR="0089726A">
        <w:tc>
          <w:tcPr>
            <w:tcW w:w="3330" w:type="dxa"/>
          </w:tcPr>
          <w:p w:rsidR="0089726A" w:rsidRDefault="0089726A">
            <w:pPr>
              <w:ind w:left="432"/>
              <w:rPr>
                <w:b/>
                <w:i/>
                <w:sz w:val="20"/>
              </w:rPr>
            </w:pPr>
            <w:r>
              <w:rPr>
                <w:b/>
                <w:i/>
                <w:sz w:val="20"/>
              </w:rPr>
              <w:t>Level 4 Subtitles</w:t>
            </w:r>
          </w:p>
        </w:tc>
        <w:tc>
          <w:tcPr>
            <w:tcW w:w="4230" w:type="dxa"/>
          </w:tcPr>
          <w:p w:rsidR="0089726A" w:rsidRDefault="0089726A">
            <w:pPr>
              <w:rPr>
                <w:sz w:val="20"/>
              </w:rPr>
            </w:pPr>
            <w:r>
              <w:rPr>
                <w:sz w:val="20"/>
              </w:rPr>
              <w:t>12 pt. Bold italic, title case, 3/4 inch tab, ½ inch indent, 12 pts. of space after.</w:t>
            </w:r>
          </w:p>
        </w:tc>
        <w:tc>
          <w:tcPr>
            <w:tcW w:w="1800" w:type="dxa"/>
          </w:tcPr>
          <w:p w:rsidR="0089726A" w:rsidRDefault="0089726A">
            <w:pPr>
              <w:rPr>
                <w:sz w:val="20"/>
              </w:rPr>
            </w:pPr>
            <w:r>
              <w:rPr>
                <w:sz w:val="20"/>
              </w:rPr>
              <w:t>X.X.X.1 – X.X.X.X</w:t>
            </w:r>
          </w:p>
        </w:tc>
      </w:tr>
      <w:tr w:rsidR="0089726A">
        <w:tc>
          <w:tcPr>
            <w:tcW w:w="3330" w:type="dxa"/>
          </w:tcPr>
          <w:p w:rsidR="0089726A" w:rsidRDefault="0089726A">
            <w:pPr>
              <w:ind w:left="702"/>
              <w:rPr>
                <w:i/>
                <w:sz w:val="20"/>
              </w:rPr>
            </w:pPr>
            <w:r>
              <w:rPr>
                <w:i/>
                <w:sz w:val="20"/>
              </w:rPr>
              <w:t>Level 5 Subtitles</w:t>
            </w:r>
          </w:p>
        </w:tc>
        <w:tc>
          <w:tcPr>
            <w:tcW w:w="4230" w:type="dxa"/>
          </w:tcPr>
          <w:p w:rsidR="0089726A" w:rsidRDefault="0089726A">
            <w:pPr>
              <w:rPr>
                <w:sz w:val="20"/>
              </w:rPr>
            </w:pPr>
            <w:r>
              <w:rPr>
                <w:sz w:val="20"/>
              </w:rPr>
              <w:t>12 pt. italic, Title Case, 1 inch tab, 1 inch indent, 12 pts. of space after.</w:t>
            </w:r>
          </w:p>
        </w:tc>
        <w:tc>
          <w:tcPr>
            <w:tcW w:w="1800" w:type="dxa"/>
          </w:tcPr>
          <w:p w:rsidR="0089726A" w:rsidRDefault="0089726A">
            <w:pPr>
              <w:rPr>
                <w:sz w:val="20"/>
              </w:rPr>
            </w:pPr>
            <w:r>
              <w:rPr>
                <w:sz w:val="20"/>
              </w:rPr>
              <w:t>X.X.X.X.1 – X.X.X.X.X</w:t>
            </w:r>
          </w:p>
        </w:tc>
      </w:tr>
      <w:tr w:rsidR="0089726A">
        <w:tc>
          <w:tcPr>
            <w:tcW w:w="3330" w:type="dxa"/>
          </w:tcPr>
          <w:p w:rsidR="0089726A" w:rsidRDefault="0089726A">
            <w:pPr>
              <w:rPr>
                <w:sz w:val="20"/>
              </w:rPr>
            </w:pPr>
            <w:r>
              <w:rPr>
                <w:sz w:val="20"/>
              </w:rPr>
              <w:t>Body text after Chapter Headings and Levels 2 and 3</w:t>
            </w:r>
          </w:p>
        </w:tc>
        <w:tc>
          <w:tcPr>
            <w:tcW w:w="4230" w:type="dxa"/>
          </w:tcPr>
          <w:p w:rsidR="0089726A" w:rsidRDefault="0089726A">
            <w:pPr>
              <w:jc w:val="both"/>
              <w:rPr>
                <w:sz w:val="20"/>
              </w:rPr>
            </w:pPr>
            <w:r>
              <w:rPr>
                <w:sz w:val="20"/>
              </w:rPr>
              <w:t>12 pt., left justification, 12 pts. of space after.</w:t>
            </w:r>
          </w:p>
        </w:tc>
        <w:tc>
          <w:tcPr>
            <w:tcW w:w="1800" w:type="dxa"/>
          </w:tcPr>
          <w:p w:rsidR="0089726A" w:rsidRDefault="0089726A">
            <w:pPr>
              <w:rPr>
                <w:sz w:val="20"/>
              </w:rPr>
            </w:pPr>
            <w:r>
              <w:rPr>
                <w:sz w:val="20"/>
              </w:rPr>
              <w:t>None</w:t>
            </w:r>
          </w:p>
        </w:tc>
      </w:tr>
      <w:tr w:rsidR="0089726A">
        <w:tc>
          <w:tcPr>
            <w:tcW w:w="3330" w:type="dxa"/>
          </w:tcPr>
          <w:p w:rsidR="0089726A" w:rsidRDefault="0089726A">
            <w:pPr>
              <w:ind w:left="432"/>
              <w:rPr>
                <w:sz w:val="20"/>
              </w:rPr>
            </w:pPr>
            <w:r>
              <w:rPr>
                <w:sz w:val="20"/>
              </w:rPr>
              <w:t>Body text after Level 4</w:t>
            </w:r>
          </w:p>
        </w:tc>
        <w:tc>
          <w:tcPr>
            <w:tcW w:w="4230" w:type="dxa"/>
          </w:tcPr>
          <w:p w:rsidR="0089726A" w:rsidRDefault="0089726A">
            <w:pPr>
              <w:rPr>
                <w:sz w:val="20"/>
              </w:rPr>
            </w:pPr>
            <w:r>
              <w:rPr>
                <w:sz w:val="20"/>
              </w:rPr>
              <w:t>12 pt., ½ inch indent, left justification, 12 pts. of space after</w:t>
            </w:r>
          </w:p>
        </w:tc>
        <w:tc>
          <w:tcPr>
            <w:tcW w:w="1800" w:type="dxa"/>
          </w:tcPr>
          <w:p w:rsidR="0089726A" w:rsidRDefault="0089726A">
            <w:pPr>
              <w:rPr>
                <w:sz w:val="20"/>
              </w:rPr>
            </w:pPr>
            <w:r>
              <w:rPr>
                <w:sz w:val="20"/>
              </w:rPr>
              <w:t>None</w:t>
            </w:r>
          </w:p>
        </w:tc>
      </w:tr>
      <w:tr w:rsidR="0089726A">
        <w:tc>
          <w:tcPr>
            <w:tcW w:w="3330" w:type="dxa"/>
          </w:tcPr>
          <w:p w:rsidR="0089726A" w:rsidRDefault="0089726A">
            <w:pPr>
              <w:ind w:left="702"/>
              <w:rPr>
                <w:sz w:val="20"/>
              </w:rPr>
            </w:pPr>
            <w:r>
              <w:rPr>
                <w:sz w:val="20"/>
              </w:rPr>
              <w:t>Body text after Level 5</w:t>
            </w:r>
          </w:p>
        </w:tc>
        <w:tc>
          <w:tcPr>
            <w:tcW w:w="4230" w:type="dxa"/>
          </w:tcPr>
          <w:p w:rsidR="0089726A" w:rsidRDefault="0089726A">
            <w:pPr>
              <w:rPr>
                <w:sz w:val="20"/>
              </w:rPr>
            </w:pPr>
            <w:r>
              <w:rPr>
                <w:sz w:val="20"/>
              </w:rPr>
              <w:t>12 pt., 1 inch indent, left justification, 12 pts. of space after</w:t>
            </w:r>
          </w:p>
        </w:tc>
        <w:tc>
          <w:tcPr>
            <w:tcW w:w="1800" w:type="dxa"/>
          </w:tcPr>
          <w:p w:rsidR="0089726A" w:rsidRDefault="0089726A">
            <w:pPr>
              <w:rPr>
                <w:sz w:val="20"/>
              </w:rPr>
            </w:pPr>
            <w:r>
              <w:rPr>
                <w:sz w:val="20"/>
              </w:rPr>
              <w:t>None</w:t>
            </w:r>
          </w:p>
        </w:tc>
      </w:tr>
      <w:tr w:rsidR="0089726A">
        <w:trPr>
          <w:trHeight w:val="300"/>
        </w:trPr>
        <w:tc>
          <w:tcPr>
            <w:tcW w:w="3330" w:type="dxa"/>
          </w:tcPr>
          <w:p w:rsidR="0089726A" w:rsidRDefault="0089726A">
            <w:pPr>
              <w:rPr>
                <w:b/>
                <w:sz w:val="20"/>
              </w:rPr>
            </w:pPr>
            <w:r>
              <w:rPr>
                <w:b/>
                <w:sz w:val="20"/>
              </w:rPr>
              <w:t>Table Title</w:t>
            </w:r>
          </w:p>
        </w:tc>
        <w:tc>
          <w:tcPr>
            <w:tcW w:w="4230" w:type="dxa"/>
          </w:tcPr>
          <w:p w:rsidR="0089726A" w:rsidRDefault="0089726A">
            <w:pPr>
              <w:rPr>
                <w:sz w:val="20"/>
              </w:rPr>
            </w:pPr>
            <w:r>
              <w:rPr>
                <w:sz w:val="20"/>
              </w:rPr>
              <w:t>10 pt. Bold, Title case, left justified</w:t>
            </w:r>
          </w:p>
        </w:tc>
        <w:tc>
          <w:tcPr>
            <w:tcW w:w="1800" w:type="dxa"/>
          </w:tcPr>
          <w:p w:rsidR="0089726A" w:rsidRDefault="0089726A">
            <w:pPr>
              <w:rPr>
                <w:sz w:val="20"/>
              </w:rPr>
            </w:pPr>
            <w:r>
              <w:rPr>
                <w:sz w:val="20"/>
              </w:rPr>
              <w:t>chapter.1 – X.X</w:t>
            </w:r>
          </w:p>
        </w:tc>
      </w:tr>
      <w:tr w:rsidR="0089726A">
        <w:tc>
          <w:tcPr>
            <w:tcW w:w="3330" w:type="dxa"/>
            <w:vAlign w:val="center"/>
          </w:tcPr>
          <w:p w:rsidR="0089726A" w:rsidRDefault="0089726A" w:rsidP="00007B96">
            <w:pPr>
              <w:jc w:val="center"/>
              <w:rPr>
                <w:sz w:val="20"/>
              </w:rPr>
            </w:pPr>
            <w:r>
              <w:rPr>
                <w:sz w:val="20"/>
              </w:rPr>
              <w:t>Figure heading</w:t>
            </w:r>
          </w:p>
        </w:tc>
        <w:tc>
          <w:tcPr>
            <w:tcW w:w="4230" w:type="dxa"/>
          </w:tcPr>
          <w:p w:rsidR="0089726A" w:rsidRDefault="0089726A">
            <w:pPr>
              <w:rPr>
                <w:sz w:val="20"/>
              </w:rPr>
            </w:pPr>
            <w:r>
              <w:rPr>
                <w:sz w:val="20"/>
              </w:rPr>
              <w:t xml:space="preserve">10 pt., Title case, centered, </w:t>
            </w:r>
            <w:r w:rsidR="00007B96">
              <w:rPr>
                <w:sz w:val="20"/>
              </w:rPr>
              <w:t>12</w:t>
            </w:r>
            <w:r>
              <w:rPr>
                <w:sz w:val="20"/>
              </w:rPr>
              <w:t xml:space="preserve"> pts. of space before, </w:t>
            </w:r>
            <w:r w:rsidR="00007B96">
              <w:rPr>
                <w:sz w:val="20"/>
              </w:rPr>
              <w:t>36</w:t>
            </w:r>
            <w:r>
              <w:rPr>
                <w:sz w:val="20"/>
              </w:rPr>
              <w:t xml:space="preserve"> pts. of space after</w:t>
            </w:r>
          </w:p>
        </w:tc>
        <w:tc>
          <w:tcPr>
            <w:tcW w:w="1800" w:type="dxa"/>
          </w:tcPr>
          <w:p w:rsidR="0089726A" w:rsidRDefault="0089726A">
            <w:pPr>
              <w:rPr>
                <w:sz w:val="20"/>
              </w:rPr>
            </w:pPr>
            <w:r>
              <w:rPr>
                <w:sz w:val="20"/>
              </w:rPr>
              <w:t>chapter.1 – X.X</w:t>
            </w:r>
          </w:p>
        </w:tc>
      </w:tr>
    </w:tbl>
    <w:p w:rsidR="006F5516" w:rsidRDefault="0089726A">
      <w:pPr>
        <w:pStyle w:val="BodyText"/>
        <w:spacing w:before="240"/>
        <w:sectPr w:rsidR="006F5516" w:rsidSect="001D13FC">
          <w:footerReference w:type="default" r:id="rId16"/>
          <w:pgSz w:w="12240" w:h="15840" w:code="1"/>
          <w:pgMar w:top="1440" w:right="1440" w:bottom="1440" w:left="1440" w:header="720" w:footer="720" w:gutter="0"/>
          <w:pgNumType w:start="1"/>
          <w:cols w:space="720"/>
          <w:noEndnote/>
        </w:sectPr>
      </w:pPr>
      <w:r>
        <w:t>The following page shows how the formats and numbering should appear.</w:t>
      </w:r>
    </w:p>
    <w:p w:rsidR="0089726A" w:rsidRDefault="006F5516" w:rsidP="006F5516">
      <w:pPr>
        <w:pStyle w:val="Heading1"/>
      </w:pPr>
      <w:r>
        <w:lastRenderedPageBreak/>
        <w:t>Section/Chapter titles</w:t>
      </w:r>
    </w:p>
    <w:p w:rsidR="0089726A" w:rsidRDefault="0089726A">
      <w:pPr>
        <w:pStyle w:val="Heading2"/>
      </w:pPr>
      <w:bookmarkStart w:id="26" w:name="_Toc401366869"/>
      <w:bookmarkStart w:id="27" w:name="_Toc523794155"/>
      <w:r>
        <w:t>paragraph format</w:t>
      </w:r>
      <w:bookmarkEnd w:id="26"/>
      <w:bookmarkEnd w:id="27"/>
    </w:p>
    <w:p w:rsidR="0089726A" w:rsidRDefault="0089726A">
      <w:pPr>
        <w:pStyle w:val="BodyText"/>
      </w:pPr>
      <w:r>
        <w:t xml:space="preserve">All paragraphs shall be left justified, single spaced, and indented the same as the appropriate heading. </w:t>
      </w:r>
      <w:r w:rsidR="006F5516">
        <w:t>(Body Text 1/2/3)</w:t>
      </w:r>
      <w:r>
        <w:t xml:space="preserve"> For example, paragraphs under a Level 4 heading will be indented 0.5” from left margin.</w:t>
      </w:r>
      <w:r w:rsidR="006F5516">
        <w:t xml:space="preserve"> (Body Text 4)</w:t>
      </w:r>
    </w:p>
    <w:p w:rsidR="0089726A" w:rsidRDefault="0089726A">
      <w:pPr>
        <w:pStyle w:val="Heading2"/>
      </w:pPr>
      <w:bookmarkStart w:id="28" w:name="_Toc401366870"/>
      <w:bookmarkStart w:id="29" w:name="_Toc523794156"/>
      <w:r>
        <w:t>page numbering</w:t>
      </w:r>
      <w:bookmarkEnd w:id="28"/>
      <w:bookmarkEnd w:id="29"/>
      <w:r>
        <w:t xml:space="preserve"> </w:t>
      </w:r>
    </w:p>
    <w:p w:rsidR="0089726A" w:rsidRDefault="0089726A">
      <w:pPr>
        <w:pStyle w:val="Heading3"/>
      </w:pPr>
      <w:bookmarkStart w:id="30" w:name="_Toc401366871"/>
      <w:bookmarkStart w:id="31" w:name="_Toc523794157"/>
      <w:r>
        <w:t>Position</w:t>
      </w:r>
      <w:bookmarkEnd w:id="30"/>
      <w:bookmarkEnd w:id="31"/>
    </w:p>
    <w:p w:rsidR="0089726A" w:rsidRDefault="0089726A">
      <w:pPr>
        <w:pStyle w:val="BodyText"/>
        <w:rPr>
          <w:b/>
        </w:rPr>
      </w:pPr>
      <w:r>
        <w:rPr>
          <w:caps/>
        </w:rPr>
        <w:t>P</w:t>
      </w:r>
      <w:r>
        <w:t>age numbers will be centered within the footer, ½ inch from the bottom of the page.  All page numbers will be in 12 pt. Times New Roman font.</w:t>
      </w:r>
    </w:p>
    <w:p w:rsidR="0089726A" w:rsidRDefault="0089726A">
      <w:pPr>
        <w:pStyle w:val="Heading3"/>
      </w:pPr>
      <w:bookmarkStart w:id="32" w:name="_Toc401366872"/>
      <w:bookmarkStart w:id="33" w:name="_Toc523794158"/>
      <w:r>
        <w:t>Numbering, Sequence and Style</w:t>
      </w:r>
      <w:bookmarkEnd w:id="32"/>
      <w:bookmarkEnd w:id="33"/>
    </w:p>
    <w:p w:rsidR="0089726A" w:rsidRDefault="0089726A">
      <w:pPr>
        <w:pStyle w:val="Heading4"/>
      </w:pPr>
      <w:bookmarkStart w:id="34" w:name="_Toc523794159"/>
      <w:r>
        <w:t>Blank Pages</w:t>
      </w:r>
      <w:bookmarkEnd w:id="34"/>
    </w:p>
    <w:p w:rsidR="0089726A" w:rsidRDefault="0089726A">
      <w:pPr>
        <w:pStyle w:val="BodyText2"/>
      </w:pPr>
      <w:r>
        <w:t>Blank pages, such as blank left-facing (even) pages before new chapters, should be numbered.  Inserting a Page Break (Insert Menu) will create numbered even pages as needed.</w:t>
      </w:r>
    </w:p>
    <w:p w:rsidR="0089726A" w:rsidRDefault="0089726A">
      <w:pPr>
        <w:pStyle w:val="Heading4"/>
      </w:pPr>
      <w:bookmarkStart w:id="35" w:name="_Toc401366873"/>
      <w:bookmarkStart w:id="36" w:name="_Toc523794160"/>
      <w:r>
        <w:t>Title Pages</w:t>
      </w:r>
      <w:bookmarkEnd w:id="35"/>
      <w:bookmarkEnd w:id="36"/>
    </w:p>
    <w:p w:rsidR="0089726A" w:rsidRDefault="006F5516">
      <w:pPr>
        <w:pStyle w:val="BodyText2"/>
      </w:pPr>
      <w:r>
        <w:t>The front cover page (see Sec. 3</w:t>
      </w:r>
      <w:r w:rsidR="0089726A">
        <w:t xml:space="preserve">.1) will not be numbered.  Subsequent title pages (see Section </w:t>
      </w:r>
      <w:r>
        <w:t>3</w:t>
      </w:r>
      <w:r w:rsidR="0089726A">
        <w:t xml:space="preserve">.0) shall be numbered sequentially, using lower case roman numerals (i.e. i, ii, iii, iv...), starting with the Technical Documentation Report page through to the first page of the body of the report.  </w:t>
      </w:r>
    </w:p>
    <w:p w:rsidR="0089726A" w:rsidRDefault="0089726A">
      <w:pPr>
        <w:pStyle w:val="Heading4"/>
      </w:pPr>
      <w:bookmarkStart w:id="37" w:name="_Toc401366874"/>
      <w:bookmarkStart w:id="38" w:name="_Toc523794161"/>
      <w:r>
        <w:t>Chapters</w:t>
      </w:r>
      <w:bookmarkEnd w:id="37"/>
      <w:bookmarkEnd w:id="38"/>
    </w:p>
    <w:p w:rsidR="0089726A" w:rsidRDefault="0089726A">
      <w:pPr>
        <w:pStyle w:val="BodyText2"/>
      </w:pPr>
      <w:r>
        <w:t>Chapters shall begin on odd numbered p</w:t>
      </w:r>
      <w:r w:rsidR="00007B96">
        <w:t xml:space="preserve">ages on the right-facing page. </w:t>
      </w:r>
    </w:p>
    <w:p w:rsidR="0089726A" w:rsidRDefault="0089726A">
      <w:pPr>
        <w:pStyle w:val="Heading4"/>
      </w:pPr>
      <w:bookmarkStart w:id="39" w:name="_Toc401366875"/>
      <w:bookmarkStart w:id="40" w:name="_Toc523794162"/>
      <w:r>
        <w:t>Main Body and References</w:t>
      </w:r>
      <w:bookmarkEnd w:id="39"/>
      <w:bookmarkEnd w:id="40"/>
    </w:p>
    <w:p w:rsidR="0089726A" w:rsidRDefault="0089726A">
      <w:pPr>
        <w:pStyle w:val="BodyText2"/>
      </w:pPr>
      <w:r>
        <w:t>The main body of the report, including References, shall be numbered sequentially, using Arabic numerals (i.e. 1,2,3...), starting with the first page of the body of the report.</w:t>
      </w:r>
    </w:p>
    <w:p w:rsidR="0089726A" w:rsidRDefault="0089726A">
      <w:pPr>
        <w:pStyle w:val="Heading4"/>
      </w:pPr>
      <w:bookmarkStart w:id="41" w:name="_Toc401366876"/>
      <w:bookmarkStart w:id="42" w:name="_Toc523794163"/>
      <w:r>
        <w:lastRenderedPageBreak/>
        <w:t>Appendices</w:t>
      </w:r>
      <w:bookmarkEnd w:id="41"/>
      <w:bookmarkEnd w:id="42"/>
    </w:p>
    <w:p w:rsidR="0089726A" w:rsidRDefault="0089726A">
      <w:pPr>
        <w:pStyle w:val="BodyText2"/>
      </w:pPr>
      <w:r>
        <w:t>Appendices are to be numbered sequentially using the format “A-1”.  The appendix title page is not numbered.  Page numbering begins with the body of the Appendix on the right-facing page and is continuous throughout, including tables, graphs, figures, etc.</w:t>
      </w:r>
    </w:p>
    <w:p w:rsidR="0089726A" w:rsidRDefault="0089726A">
      <w:pPr>
        <w:pStyle w:val="BodyText2"/>
      </w:pPr>
    </w:p>
    <w:p w:rsidR="0089726A" w:rsidRDefault="0089726A">
      <w:pPr>
        <w:pStyle w:val="BodyText2"/>
        <w:sectPr w:rsidR="0089726A">
          <w:headerReference w:type="default" r:id="rId17"/>
          <w:pgSz w:w="12240" w:h="15840" w:code="1"/>
          <w:pgMar w:top="1440" w:right="1440" w:bottom="1440" w:left="1440" w:header="720" w:footer="720" w:gutter="0"/>
          <w:cols w:space="720"/>
          <w:noEndnote/>
        </w:sectPr>
      </w:pPr>
    </w:p>
    <w:p w:rsidR="0089726A" w:rsidRDefault="0089726A">
      <w:pPr>
        <w:pStyle w:val="Heading1"/>
      </w:pPr>
      <w:bookmarkStart w:id="43" w:name="_Toc523794164"/>
      <w:r>
        <w:lastRenderedPageBreak/>
        <w:t>title pages</w:t>
      </w:r>
      <w:bookmarkEnd w:id="43"/>
    </w:p>
    <w:p w:rsidR="0089726A" w:rsidRDefault="0089726A">
      <w:pPr>
        <w:pStyle w:val="BodyText"/>
      </w:pPr>
      <w:r>
        <w:t>Title pages are all pages from the front cover up to the first page of the main body.</w:t>
      </w:r>
    </w:p>
    <w:p w:rsidR="0089726A" w:rsidRDefault="0089726A">
      <w:pPr>
        <w:pStyle w:val="Heading2"/>
      </w:pPr>
      <w:bookmarkStart w:id="44" w:name="_Toc523794165"/>
      <w:r>
        <w:t>front cover</w:t>
      </w:r>
      <w:bookmarkEnd w:id="44"/>
    </w:p>
    <w:p w:rsidR="0089726A" w:rsidRDefault="0089726A">
      <w:pPr>
        <w:pStyle w:val="BodyText"/>
      </w:pPr>
      <w:r>
        <w:t xml:space="preserve">Conforms to </w:t>
      </w:r>
      <w:r w:rsidR="00007B96">
        <w:t>Research</w:t>
      </w:r>
      <w:r>
        <w:t xml:space="preserve"> Unit requirements.  See front cover of this report for an example.  The front cover is not numbered.  Begin the title of the report 2.5 inches from top.  Title should be centered and in 16 pt. bold</w:t>
      </w:r>
      <w:r w:rsidR="00007B96">
        <w:t xml:space="preserve"> or larger, as space allows</w:t>
      </w:r>
      <w:r>
        <w:t>.</w:t>
      </w:r>
    </w:p>
    <w:p w:rsidR="0089726A" w:rsidRDefault="0089726A">
      <w:pPr>
        <w:pStyle w:val="Heading2"/>
      </w:pPr>
      <w:bookmarkStart w:id="45" w:name="_Toc523794166"/>
      <w:r>
        <w:t xml:space="preserve">technical report documentation page. (Page </w:t>
      </w:r>
      <w:r>
        <w:rPr>
          <w:caps w:val="0"/>
        </w:rPr>
        <w:t>i</w:t>
      </w:r>
      <w:r>
        <w:t>)</w:t>
      </w:r>
      <w:bookmarkEnd w:id="45"/>
    </w:p>
    <w:p w:rsidR="0089726A" w:rsidRDefault="0089726A">
      <w:pPr>
        <w:pStyle w:val="Heading3"/>
      </w:pPr>
      <w:bookmarkStart w:id="46" w:name="_Toc523794167"/>
      <w:r>
        <w:t>Federal Studies</w:t>
      </w:r>
      <w:bookmarkEnd w:id="46"/>
      <w:r>
        <w:t xml:space="preserve"> and </w:t>
      </w:r>
      <w:smartTag w:uri="urn:schemas-microsoft-com:office:smarttags" w:element="place">
        <w:smartTag w:uri="urn:schemas-microsoft-com:office:smarttags" w:element="PlaceName">
          <w:r>
            <w:t>SPR-funded</w:t>
          </w:r>
        </w:smartTag>
        <w:r>
          <w:t xml:space="preserve"> </w:t>
        </w:r>
        <w:smartTag w:uri="urn:schemas-microsoft-com:office:smarttags" w:element="PlaceType">
          <w:r>
            <w:t>State</w:t>
          </w:r>
        </w:smartTag>
      </w:smartTag>
      <w:r>
        <w:t xml:space="preserve"> Studies</w:t>
      </w:r>
    </w:p>
    <w:p w:rsidR="0089726A" w:rsidRDefault="0089726A">
      <w:pPr>
        <w:pStyle w:val="BodyText"/>
      </w:pPr>
      <w:r>
        <w:rPr>
          <w:caps/>
        </w:rPr>
        <w:t>u</w:t>
      </w:r>
      <w:r>
        <w:t xml:space="preserve">se </w:t>
      </w:r>
      <w:r>
        <w:rPr>
          <w:caps/>
        </w:rPr>
        <w:t>fhwa</w:t>
      </w:r>
      <w:r>
        <w:t xml:space="preserve"> form </w:t>
      </w:r>
      <w:r>
        <w:rPr>
          <w:caps/>
        </w:rPr>
        <w:t>dot f</w:t>
      </w:r>
      <w:r>
        <w:t xml:space="preserve"> 1700.7 for all </w:t>
      </w:r>
      <w:r>
        <w:rPr>
          <w:caps/>
        </w:rPr>
        <w:t>fhwa</w:t>
      </w:r>
      <w:r>
        <w:t xml:space="preserve"> or </w:t>
      </w:r>
      <w:r>
        <w:rPr>
          <w:caps/>
        </w:rPr>
        <w:t>usdot</w:t>
      </w:r>
      <w:r>
        <w:t xml:space="preserve"> sponsored reports.  This form may be electronically copied from this document.  For ODOT employees, the form can be imported into your document from “</w:t>
      </w:r>
      <w:r w:rsidR="00CA4951" w:rsidRPr="007947D0">
        <w:rPr>
          <w:i/>
        </w:rPr>
        <w:t>\\S</w:t>
      </w:r>
      <w:r w:rsidR="00CA4951">
        <w:rPr>
          <w:i/>
        </w:rPr>
        <w:t>cdata\6450only\</w:t>
      </w:r>
      <w:r w:rsidR="00CA4951" w:rsidRPr="00BB70FD">
        <w:rPr>
          <w:i/>
        </w:rPr>
        <w:t>_</w:t>
      </w:r>
      <w:r w:rsidR="00CA4951">
        <w:rPr>
          <w:i/>
        </w:rPr>
        <w:t>Procedures_Manual\Appendix_D--Report_Spec</w:t>
      </w:r>
      <w:r w:rsidR="00CA4951" w:rsidRPr="00BB70FD">
        <w:rPr>
          <w:i/>
        </w:rPr>
        <w:t>s</w:t>
      </w:r>
      <w:r w:rsidR="00CA4951">
        <w:rPr>
          <w:i/>
        </w:rPr>
        <w:t>\</w:t>
      </w:r>
      <w:r>
        <w:t>”  See sample located on page i of this report.</w:t>
      </w:r>
    </w:p>
    <w:p w:rsidR="0089726A" w:rsidRDefault="0089726A">
      <w:pPr>
        <w:pStyle w:val="Heading3"/>
      </w:pPr>
      <w:bookmarkStart w:id="47" w:name="_Toc523794168"/>
      <w:r>
        <w:t>State Studies</w:t>
      </w:r>
      <w:bookmarkEnd w:id="47"/>
    </w:p>
    <w:p w:rsidR="0089726A" w:rsidRDefault="0089726A">
      <w:pPr>
        <w:pStyle w:val="BodyText"/>
      </w:pPr>
      <w:r>
        <w:t>Use the above form or a similar substitute.</w:t>
      </w:r>
    </w:p>
    <w:p w:rsidR="0089726A" w:rsidRDefault="0089726A">
      <w:pPr>
        <w:pStyle w:val="Heading2"/>
      </w:pPr>
      <w:bookmarkStart w:id="48" w:name="_Toc523794169"/>
      <w:r>
        <w:t xml:space="preserve">METRIC CONVERSION FACTORS (Page </w:t>
      </w:r>
      <w:r>
        <w:rPr>
          <w:caps w:val="0"/>
        </w:rPr>
        <w:t>ii</w:t>
      </w:r>
      <w:r>
        <w:t>)</w:t>
      </w:r>
      <w:bookmarkEnd w:id="48"/>
    </w:p>
    <w:p w:rsidR="0089726A" w:rsidRDefault="0089726A">
      <w:pPr>
        <w:pStyle w:val="BodyText"/>
      </w:pPr>
      <w:r>
        <w:t>The conversion factors table may be electronically copied from this document.  For ODOT employees, the form can be imported into your document from</w:t>
      </w:r>
      <w:r w:rsidR="007947D0">
        <w:tab/>
      </w:r>
      <w:r w:rsidR="007947D0">
        <w:tab/>
      </w:r>
      <w:r w:rsidR="007947D0">
        <w:tab/>
      </w:r>
      <w:r w:rsidR="007947D0">
        <w:tab/>
      </w:r>
      <w:r w:rsidR="007947D0">
        <w:tab/>
      </w:r>
      <w:r>
        <w:t xml:space="preserve"> “</w:t>
      </w:r>
      <w:r w:rsidR="007947D0" w:rsidRPr="007947D0">
        <w:rPr>
          <w:i/>
        </w:rPr>
        <w:t>\\</w:t>
      </w:r>
      <w:r w:rsidR="006F5516">
        <w:rPr>
          <w:i/>
        </w:rPr>
        <w:t>Scdata</w:t>
      </w:r>
      <w:r>
        <w:rPr>
          <w:i/>
        </w:rPr>
        <w:t>\6</w:t>
      </w:r>
      <w:r w:rsidR="006F5516">
        <w:rPr>
          <w:i/>
        </w:rPr>
        <w:t>450only</w:t>
      </w:r>
      <w:r>
        <w:rPr>
          <w:i/>
        </w:rPr>
        <w:t>\</w:t>
      </w:r>
      <w:r w:rsidR="00470B07" w:rsidRPr="00470B07">
        <w:rPr>
          <w:i/>
        </w:rPr>
        <w:t>_</w:t>
      </w:r>
      <w:r w:rsidR="006F5516">
        <w:rPr>
          <w:i/>
        </w:rPr>
        <w:t>Procedures_Manual\Appendix_E--Publishing</w:t>
      </w:r>
      <w:r w:rsidR="00E40DED">
        <w:rPr>
          <w:i/>
        </w:rPr>
        <w:t>\2014_Template.dotx</w:t>
      </w:r>
      <w:r>
        <w:t xml:space="preserve">.”  </w:t>
      </w:r>
    </w:p>
    <w:p w:rsidR="0089726A" w:rsidRDefault="0089726A">
      <w:pPr>
        <w:pStyle w:val="Heading2"/>
      </w:pPr>
      <w:bookmarkStart w:id="49" w:name="_Toc523794170"/>
      <w:r>
        <w:t xml:space="preserve">ACKNOWLEDGMENTS (Page </w:t>
      </w:r>
      <w:r>
        <w:rPr>
          <w:caps w:val="0"/>
        </w:rPr>
        <w:t>iii</w:t>
      </w:r>
      <w:r>
        <w:t>)</w:t>
      </w:r>
      <w:bookmarkEnd w:id="49"/>
    </w:p>
    <w:p w:rsidR="0089726A" w:rsidRDefault="0089726A">
      <w:pPr>
        <w:pStyle w:val="BodyText"/>
      </w:pPr>
      <w:r>
        <w:t>If possible the ‘</w:t>
      </w:r>
      <w:r>
        <w:rPr>
          <w:caps/>
        </w:rPr>
        <w:t>ACKNOWLEDGMENTS’</w:t>
      </w:r>
      <w:r>
        <w:t xml:space="preserve"> should share the same page as the Disclaimer.  The word ‘</w:t>
      </w:r>
      <w:r>
        <w:rPr>
          <w:caps/>
        </w:rPr>
        <w:t xml:space="preserve">ACKNOWLEDGMENTS’ </w:t>
      </w:r>
      <w:r>
        <w:t>should be 14 point, bold, all caps and centered.  The text shall be flush with the left margin, using the same style as the main body text (12 pt Times New Roman).</w:t>
      </w:r>
    </w:p>
    <w:p w:rsidR="0089726A" w:rsidRDefault="0089726A">
      <w:pPr>
        <w:pStyle w:val="Heading2"/>
      </w:pPr>
      <w:bookmarkStart w:id="50" w:name="_Toc523794171"/>
      <w:r>
        <w:lastRenderedPageBreak/>
        <w:t xml:space="preserve">disclaimer </w:t>
      </w:r>
      <w:r>
        <w:rPr>
          <w:caps w:val="0"/>
        </w:rPr>
        <w:t>(P</w:t>
      </w:r>
      <w:r>
        <w:t xml:space="preserve">age </w:t>
      </w:r>
      <w:r>
        <w:rPr>
          <w:caps w:val="0"/>
        </w:rPr>
        <w:t>iii</w:t>
      </w:r>
      <w:r>
        <w:t>)</w:t>
      </w:r>
      <w:bookmarkEnd w:id="50"/>
    </w:p>
    <w:p w:rsidR="0089726A" w:rsidRDefault="0089726A">
      <w:pPr>
        <w:pStyle w:val="BodyText"/>
      </w:pPr>
      <w:r>
        <w:t xml:space="preserve">There are two disclaimers, one for projects funded only through State dollars, and one for projects funded entirely or in part by Federal dollars.  </w:t>
      </w:r>
    </w:p>
    <w:p w:rsidR="0089726A" w:rsidRDefault="0089726A">
      <w:pPr>
        <w:pStyle w:val="BodyText"/>
      </w:pPr>
      <w:r>
        <w:t>If possible the Disclaimer should share the same page as the Acknowledgments.  Place it below the Acknowledgments with about one inch separation.  The word ‘</w:t>
      </w:r>
      <w:r>
        <w:rPr>
          <w:caps/>
        </w:rPr>
        <w:t>disclaimer’</w:t>
      </w:r>
      <w:r>
        <w:t xml:space="preserve"> should be 14 pt. Bold, all caps and centered.  The text shall be flush with the left margin, using the same style as the main body text (12 pt Times New Roman).  The text can be imported from </w:t>
      </w:r>
      <w:r w:rsidR="007947D0">
        <w:tab/>
      </w:r>
      <w:r w:rsidR="007947D0">
        <w:tab/>
        <w:t xml:space="preserve">     </w:t>
      </w:r>
      <w:r>
        <w:t>“</w:t>
      </w:r>
      <w:r w:rsidR="007947D0" w:rsidRPr="007947D0">
        <w:rPr>
          <w:i/>
        </w:rPr>
        <w:t>\\S</w:t>
      </w:r>
      <w:r w:rsidR="00075886">
        <w:rPr>
          <w:i/>
        </w:rPr>
        <w:t>cdata</w:t>
      </w:r>
      <w:r>
        <w:rPr>
          <w:i/>
        </w:rPr>
        <w:t>\6</w:t>
      </w:r>
      <w:r w:rsidR="00075886">
        <w:rPr>
          <w:i/>
        </w:rPr>
        <w:t>450only</w:t>
      </w:r>
      <w:r>
        <w:rPr>
          <w:i/>
        </w:rPr>
        <w:t>\</w:t>
      </w:r>
      <w:r w:rsidR="00BB70FD" w:rsidRPr="00BB70FD">
        <w:rPr>
          <w:i/>
        </w:rPr>
        <w:t>_</w:t>
      </w:r>
      <w:r w:rsidR="00075886">
        <w:rPr>
          <w:i/>
        </w:rPr>
        <w:t>Procedures_Manual\Appendix_D--Report_Spec</w:t>
      </w:r>
      <w:r w:rsidR="00BB70FD" w:rsidRPr="00BB70FD">
        <w:rPr>
          <w:i/>
        </w:rPr>
        <w:t>s</w:t>
      </w:r>
      <w:r>
        <w:rPr>
          <w:i/>
        </w:rPr>
        <w:t>\</w:t>
      </w:r>
      <w:r w:rsidR="00075886">
        <w:rPr>
          <w:i/>
        </w:rPr>
        <w:t>Federal DISCLAIMER</w:t>
      </w:r>
      <w:r>
        <w:rPr>
          <w:i/>
        </w:rPr>
        <w:t>.doc</w:t>
      </w:r>
      <w:r>
        <w:t>”, or copied from this report.  See examples below or on page iii.</w:t>
      </w:r>
    </w:p>
    <w:p w:rsidR="0089726A" w:rsidRDefault="0089726A">
      <w:pPr>
        <w:pStyle w:val="Heading3"/>
      </w:pPr>
      <w:bookmarkStart w:id="51" w:name="_Toc523794172"/>
      <w:r>
        <w:t>State Reports</w:t>
      </w:r>
      <w:bookmarkEnd w:id="51"/>
      <w:r>
        <w:t xml:space="preserve"> (with No Federal Funding)</w:t>
      </w:r>
    </w:p>
    <w:p w:rsidR="0089726A" w:rsidRDefault="0089726A">
      <w:pPr>
        <w:pStyle w:val="BodyText"/>
        <w:rPr>
          <w:i/>
        </w:rPr>
      </w:pPr>
      <w:r>
        <w:rPr>
          <w:i/>
          <w:caps/>
        </w:rPr>
        <w:t>t</w:t>
      </w:r>
      <w:r>
        <w:rPr>
          <w:i/>
        </w:rPr>
        <w:t xml:space="preserve">his document is disseminated under the sponsorship of the Oregon Department of Transportation in the interest of information exchange.  The State of </w:t>
      </w:r>
      <w:smartTag w:uri="urn:schemas-microsoft-com:office:smarttags" w:element="place">
        <w:smartTag w:uri="urn:schemas-microsoft-com:office:smarttags" w:element="State">
          <w:r>
            <w:rPr>
              <w:i/>
            </w:rPr>
            <w:t>Oregon</w:t>
          </w:r>
        </w:smartTag>
      </w:smartTag>
      <w:r>
        <w:rPr>
          <w:i/>
        </w:rPr>
        <w:t xml:space="preserve"> assumes no liability of its contents or use thereof.</w:t>
      </w:r>
    </w:p>
    <w:p w:rsidR="0089726A" w:rsidRDefault="0089726A">
      <w:pPr>
        <w:pStyle w:val="BodyText"/>
        <w:rPr>
          <w:i/>
        </w:rPr>
      </w:pPr>
      <w:r>
        <w:rPr>
          <w:i/>
        </w:rPr>
        <w:t>The contents of this report reflect the views of the author(s) who are solely responsible for the facts and accuracy of the material presented.  The contents do not necessarily reflect the official views of the Oregon Department of Transportation.</w:t>
      </w:r>
    </w:p>
    <w:p w:rsidR="0089726A" w:rsidRDefault="0089726A">
      <w:pPr>
        <w:pStyle w:val="BodyText"/>
        <w:rPr>
          <w:i/>
        </w:rPr>
      </w:pPr>
      <w:r>
        <w:rPr>
          <w:i/>
        </w:rPr>
        <w:t xml:space="preserve">The State of </w:t>
      </w:r>
      <w:smartTag w:uri="urn:schemas-microsoft-com:office:smarttags" w:element="place">
        <w:smartTag w:uri="urn:schemas-microsoft-com:office:smarttags" w:element="State">
          <w:r>
            <w:rPr>
              <w:i/>
            </w:rPr>
            <w:t>Oregon</w:t>
          </w:r>
        </w:smartTag>
      </w:smartTag>
      <w:r>
        <w:rPr>
          <w:i/>
        </w:rPr>
        <w:t xml:space="preserve"> does not endorse products of manufacturers.  Trademarks or manufacturers’ names appear herein only because they are considered essential to the object of this document.</w:t>
      </w:r>
    </w:p>
    <w:p w:rsidR="0089726A" w:rsidRDefault="0089726A">
      <w:pPr>
        <w:pStyle w:val="BodyText"/>
        <w:rPr>
          <w:i/>
        </w:rPr>
      </w:pPr>
      <w:r>
        <w:rPr>
          <w:i/>
        </w:rPr>
        <w:t>This report does not constitute a standard, specification, or regulation.</w:t>
      </w:r>
    </w:p>
    <w:p w:rsidR="0089726A" w:rsidRDefault="0089726A">
      <w:pPr>
        <w:pStyle w:val="Heading3"/>
      </w:pPr>
      <w:bookmarkStart w:id="52" w:name="_Toc523794173"/>
      <w:r>
        <w:rPr>
          <w:caps/>
        </w:rPr>
        <w:t>Usdot &amp; Fhwa</w:t>
      </w:r>
      <w:r>
        <w:t xml:space="preserve"> Reports</w:t>
      </w:r>
      <w:bookmarkEnd w:id="52"/>
    </w:p>
    <w:p w:rsidR="00075886" w:rsidRPr="00075886" w:rsidRDefault="00075886" w:rsidP="00075886">
      <w:pPr>
        <w:pStyle w:val="BodyText"/>
        <w:rPr>
          <w:i/>
        </w:rPr>
      </w:pPr>
      <w:bookmarkStart w:id="53" w:name="_Toc523794174"/>
      <w:r w:rsidRPr="00075886">
        <w:rPr>
          <w:i/>
        </w:rPr>
        <w:t>This document is disseminated under the sponsorship of the Oregon Department of Transportation and the United States Department of Transportation in the interest of information exchange.  The State of Oregon and the United States Government assume no liability of its contents or use thereof.</w:t>
      </w:r>
    </w:p>
    <w:p w:rsidR="00075886" w:rsidRPr="00075886" w:rsidRDefault="00075886" w:rsidP="00075886">
      <w:pPr>
        <w:pStyle w:val="BodyText"/>
        <w:rPr>
          <w:i/>
        </w:rPr>
      </w:pPr>
      <w:r w:rsidRPr="00075886">
        <w:rPr>
          <w:i/>
        </w:rPr>
        <w:t>The contents of this report reflect the views of the author(s) who are solely responsible for the facts and accuracy of the data presented herein.  The contents do not necessarily reflect the official policies of the Oregon Department of Transportation or the United States Department of Transportation.</w:t>
      </w:r>
    </w:p>
    <w:p w:rsidR="00075886" w:rsidRPr="00075886" w:rsidRDefault="00075886" w:rsidP="00075886">
      <w:pPr>
        <w:pStyle w:val="BodyText"/>
        <w:rPr>
          <w:i/>
        </w:rPr>
      </w:pPr>
      <w:r w:rsidRPr="00075886">
        <w:rPr>
          <w:i/>
        </w:rPr>
        <w:t>The State of Oregon and the United States Government do not endorse products of manufacturers.  Trademarks or manufacturers’ names appear herein only because they are considered essential to the object of this document.</w:t>
      </w:r>
    </w:p>
    <w:p w:rsidR="0089726A" w:rsidRDefault="00075886" w:rsidP="00075886">
      <w:pPr>
        <w:pStyle w:val="Heading2"/>
      </w:pPr>
      <w:r>
        <w:lastRenderedPageBreak/>
        <w:t>This report does not constitute a standard, specification, or regulation.</w:t>
      </w:r>
      <w:r w:rsidR="0089726A">
        <w:t xml:space="preserve">table of contents (Page </w:t>
      </w:r>
      <w:r w:rsidR="0089726A">
        <w:rPr>
          <w:caps w:val="0"/>
        </w:rPr>
        <w:t>v</w:t>
      </w:r>
      <w:r w:rsidR="0089726A">
        <w:t>)</w:t>
      </w:r>
      <w:bookmarkEnd w:id="53"/>
    </w:p>
    <w:p w:rsidR="0089726A" w:rsidRDefault="0089726A">
      <w:pPr>
        <w:pStyle w:val="Heading3"/>
      </w:pPr>
      <w:bookmarkStart w:id="54" w:name="_Toc523794175"/>
      <w:r>
        <w:t>Title</w:t>
      </w:r>
      <w:bookmarkEnd w:id="54"/>
    </w:p>
    <w:p w:rsidR="0089726A" w:rsidRDefault="0089726A">
      <w:pPr>
        <w:pStyle w:val="BodyText"/>
      </w:pPr>
      <w:r>
        <w:t>The title of the report is 14 pt, bold, all caps, centered at the top (1” margin) of the first page of the Table of Contents and on an odd (right facing) page.  Insert a section break if needed.</w:t>
      </w:r>
    </w:p>
    <w:p w:rsidR="0089726A" w:rsidRDefault="0089726A">
      <w:pPr>
        <w:pStyle w:val="BodyText"/>
      </w:pPr>
      <w:r>
        <w:t>The words “TABLE OF CONTENTS” in 16 pt., bold, all caps, are centered 24 pts. below the report title.  Leave 24 pts. of space between the words “TABLE OF CONTENTS” and the first entry.  See page v of this report for example.</w:t>
      </w:r>
    </w:p>
    <w:p w:rsidR="0089726A" w:rsidRDefault="0089726A">
      <w:pPr>
        <w:pStyle w:val="Heading3"/>
      </w:pPr>
      <w:bookmarkStart w:id="55" w:name="_Toc523794176"/>
      <w:r>
        <w:t>Format</w:t>
      </w:r>
      <w:bookmarkEnd w:id="55"/>
    </w:p>
    <w:p w:rsidR="0089726A" w:rsidRDefault="0089726A">
      <w:pPr>
        <w:pStyle w:val="BodyText"/>
      </w:pPr>
      <w:r>
        <w:t>Do not attempt to generate the Table of Contents until all of the chapter headings and subheadings have the correct “Heading” styles applied to them.  If this document is used as a template, creating a Table of Contents is very simple.  Just position the pointer anywhere within the existing Table of Contents, right click the mouse, and select “Update field”.  Then choose “Update entire table”. This should automatically generate a Table of Contents with the correct formatting.</w:t>
      </w:r>
    </w:p>
    <w:p w:rsidR="0089726A" w:rsidRDefault="0089726A">
      <w:pPr>
        <w:pStyle w:val="BodyText"/>
      </w:pPr>
      <w:r>
        <w:t>Other wise, the Table of Contents should be generated with the Table of Contents template.  The first step is to create a Table of Contents page.  Once all of the chapter headings and subheadings have the correct styles applied, go to the line 24 pts below the words “TABLE OF CONTENTS”.  From the “</w:t>
      </w:r>
      <w:r w:rsidRPr="00470B07">
        <w:rPr>
          <w:rFonts w:ascii="Arial" w:hAnsi="Arial" w:cs="Arial"/>
        </w:rPr>
        <w:t>Insert</w:t>
      </w:r>
      <w:r>
        <w:t>” menu, choose</w:t>
      </w:r>
      <w:r w:rsidR="00470B07">
        <w:t xml:space="preserve"> “</w:t>
      </w:r>
      <w:r w:rsidR="00470B07" w:rsidRPr="00470B07">
        <w:rPr>
          <w:rFonts w:ascii="Arial" w:hAnsi="Arial" w:cs="Arial"/>
        </w:rPr>
        <w:t>Reference</w:t>
      </w:r>
      <w:r w:rsidR="00470B07" w:rsidRPr="00470B07">
        <w:t>”</w:t>
      </w:r>
      <w:r w:rsidR="0016284E">
        <w:t>,</w:t>
      </w:r>
      <w:r w:rsidR="00470B07">
        <w:t xml:space="preserve"> then</w:t>
      </w:r>
      <w:r>
        <w:t xml:space="preserve"> “</w:t>
      </w:r>
      <w:r w:rsidRPr="00470B07">
        <w:rPr>
          <w:rFonts w:ascii="Arial" w:hAnsi="Arial" w:cs="Arial"/>
        </w:rPr>
        <w:t>Index and Tables…</w:t>
      </w:r>
      <w:r>
        <w:t>”, and select the “</w:t>
      </w:r>
      <w:r w:rsidRPr="0016284E">
        <w:rPr>
          <w:rFonts w:ascii="Arial" w:hAnsi="Arial" w:cs="Arial"/>
        </w:rPr>
        <w:t>Table of Contents</w:t>
      </w:r>
      <w:r>
        <w:t>” tab.  Un</w:t>
      </w:r>
      <w:r w:rsidR="0016284E">
        <w:t xml:space="preserve">check the </w:t>
      </w:r>
      <w:r w:rsidR="0016284E" w:rsidRPr="0016284E">
        <w:rPr>
          <w:rFonts w:ascii="Arial" w:hAnsi="Arial" w:cs="Arial"/>
        </w:rPr>
        <w:t>Hyperlinks</w:t>
      </w:r>
      <w:r w:rsidR="0016284E">
        <w:t xml:space="preserve"> box; then click “</w:t>
      </w:r>
      <w:r w:rsidR="0016284E" w:rsidRPr="0016284E">
        <w:rPr>
          <w:rFonts w:ascii="Arial" w:hAnsi="Arial" w:cs="Arial"/>
        </w:rPr>
        <w:t>OK</w:t>
      </w:r>
      <w:r w:rsidR="0016284E">
        <w:t>”</w:t>
      </w:r>
      <w:r>
        <w:t xml:space="preserve">.  </w:t>
      </w:r>
    </w:p>
    <w:p w:rsidR="0089726A" w:rsidRDefault="0089726A">
      <w:pPr>
        <w:pStyle w:val="BodyText"/>
      </w:pPr>
      <w:r>
        <w:t>See page v for an example.</w:t>
      </w:r>
    </w:p>
    <w:p w:rsidR="0089726A" w:rsidRDefault="0089726A">
      <w:pPr>
        <w:pStyle w:val="Heading3"/>
        <w:numPr>
          <w:ilvl w:val="2"/>
          <w:numId w:val="28"/>
        </w:numPr>
      </w:pPr>
      <w:bookmarkStart w:id="56" w:name="_Toc523794177"/>
      <w:r>
        <w:t>References</w:t>
      </w:r>
      <w:bookmarkEnd w:id="56"/>
    </w:p>
    <w:p w:rsidR="0089726A" w:rsidRDefault="0089726A">
      <w:pPr>
        <w:pStyle w:val="BodyText"/>
      </w:pPr>
      <w:r>
        <w:t>The reference section is usually the last item in the Table of Contents and formatted the same as chapter headings (Heading 1).</w:t>
      </w:r>
    </w:p>
    <w:p w:rsidR="0089726A" w:rsidRDefault="0089726A">
      <w:pPr>
        <w:pStyle w:val="Heading3"/>
      </w:pPr>
      <w:bookmarkStart w:id="57" w:name="_Toc523794178"/>
      <w:r>
        <w:t>Appendices</w:t>
      </w:r>
      <w:bookmarkEnd w:id="57"/>
    </w:p>
    <w:p w:rsidR="0089726A" w:rsidRDefault="0089726A">
      <w:pPr>
        <w:pStyle w:val="BodyText"/>
      </w:pPr>
      <w:r>
        <w:t>A list of Appendices follows the Table of Contents.  The format is similar to the Table of Contents.  See attached example on page vi.</w:t>
      </w:r>
    </w:p>
    <w:p w:rsidR="0089726A" w:rsidRDefault="0089726A">
      <w:pPr>
        <w:pStyle w:val="Heading2"/>
      </w:pPr>
      <w:bookmarkStart w:id="58" w:name="_Toc523794179"/>
      <w:r>
        <w:t>list of tables</w:t>
      </w:r>
      <w:bookmarkEnd w:id="58"/>
      <w:r>
        <w:t xml:space="preserve"> </w:t>
      </w:r>
    </w:p>
    <w:p w:rsidR="0089726A" w:rsidRDefault="0089726A">
      <w:pPr>
        <w:pStyle w:val="Heading3"/>
      </w:pPr>
      <w:bookmarkStart w:id="59" w:name="_Toc523794180"/>
      <w:r>
        <w:t>Title</w:t>
      </w:r>
      <w:bookmarkEnd w:id="59"/>
    </w:p>
    <w:p w:rsidR="0089726A" w:rsidRDefault="0089726A">
      <w:pPr>
        <w:pStyle w:val="BodyText"/>
      </w:pPr>
      <w:r>
        <w:t>The words ‘</w:t>
      </w:r>
      <w:r>
        <w:rPr>
          <w:caps/>
        </w:rPr>
        <w:t>list of tables’</w:t>
      </w:r>
      <w:r>
        <w:t xml:space="preserve"> is 14 pt, bold, all caps, centered and follows the Appendices in the Table of Contents.  The format is similar to the Table of Contents above.  See attached example on page vi.</w:t>
      </w:r>
    </w:p>
    <w:p w:rsidR="0089726A" w:rsidRDefault="0089726A">
      <w:pPr>
        <w:pStyle w:val="Heading3"/>
      </w:pPr>
      <w:bookmarkStart w:id="60" w:name="_Toc523794181"/>
      <w:r>
        <w:lastRenderedPageBreak/>
        <w:t>Format</w:t>
      </w:r>
      <w:bookmarkEnd w:id="60"/>
    </w:p>
    <w:p w:rsidR="0089726A" w:rsidRDefault="0089726A">
      <w:pPr>
        <w:pStyle w:val="BodyText"/>
        <w:rPr>
          <w:sz w:val="18"/>
        </w:rPr>
      </w:pPr>
      <w:r>
        <w:t>The words ‘Table 1’ are to be flush left, the page numbers are to be flush right, and there should be a dotted line leader between the table titles and page numbers.  Font is to be 12 pt bold.  See attached sample on page vii.</w:t>
      </w:r>
    </w:p>
    <w:p w:rsidR="0089726A" w:rsidRDefault="0089726A">
      <w:pPr>
        <w:pStyle w:val="Heading2"/>
      </w:pPr>
      <w:bookmarkStart w:id="61" w:name="_Toc523794182"/>
      <w:r>
        <w:t>list of figures/photos</w:t>
      </w:r>
      <w:bookmarkEnd w:id="61"/>
      <w:r>
        <w:t xml:space="preserve"> </w:t>
      </w:r>
    </w:p>
    <w:p w:rsidR="0089726A" w:rsidRDefault="0089726A">
      <w:pPr>
        <w:pStyle w:val="Heading3"/>
      </w:pPr>
      <w:bookmarkStart w:id="62" w:name="_Toc523794183"/>
      <w:r>
        <w:t>Title</w:t>
      </w:r>
      <w:bookmarkEnd w:id="62"/>
    </w:p>
    <w:p w:rsidR="0089726A" w:rsidRDefault="0089726A">
      <w:pPr>
        <w:pStyle w:val="BodyText"/>
      </w:pPr>
      <w:r>
        <w:t>The words ‘</w:t>
      </w:r>
      <w:r>
        <w:rPr>
          <w:caps/>
        </w:rPr>
        <w:t>list of figures (photos</w:t>
      </w:r>
      <w:r>
        <w:t>)’ in 14 pt, bold, are centered following the List of Tables.  The format is similar to the List of Tables.</w:t>
      </w:r>
    </w:p>
    <w:p w:rsidR="0089726A" w:rsidRDefault="0089726A">
      <w:pPr>
        <w:pStyle w:val="Heading3"/>
      </w:pPr>
      <w:bookmarkStart w:id="63" w:name="_Toc523794184"/>
      <w:r>
        <w:t>Format</w:t>
      </w:r>
      <w:bookmarkEnd w:id="63"/>
    </w:p>
    <w:p w:rsidR="0089726A" w:rsidRDefault="0089726A">
      <w:pPr>
        <w:pStyle w:val="BodyText"/>
        <w:rPr>
          <w:sz w:val="18"/>
        </w:rPr>
      </w:pPr>
      <w:r>
        <w:t>The words ‘Figure 1’ are to be flush left, the page numbers are to be flush right, and there should be a dotted line leader between the figure titles and page numbers.  Font is to be 12 pt, not bold. See attached sample on page vii.</w:t>
      </w:r>
    </w:p>
    <w:p w:rsidR="0089726A" w:rsidRDefault="0089726A">
      <w:pPr>
        <w:pStyle w:val="Heading2"/>
      </w:pPr>
      <w:bookmarkStart w:id="64" w:name="_Toc523794185"/>
      <w:r>
        <w:t>EXECUTIVE SUMMARY</w:t>
      </w:r>
      <w:bookmarkEnd w:id="64"/>
    </w:p>
    <w:p w:rsidR="0089726A" w:rsidRDefault="0089726A">
      <w:pPr>
        <w:pStyle w:val="BodyText"/>
      </w:pPr>
      <w:r>
        <w:t>The executive summary should follow the general format of the report, except that the headings will not be numbered.  Begin on the first odd, right-facing page after the Table of Contents.  Page numbers will be roman numerals.</w:t>
      </w:r>
    </w:p>
    <w:p w:rsidR="0089726A" w:rsidRDefault="0089726A">
      <w:pPr>
        <w:pStyle w:val="BodyText"/>
      </w:pPr>
      <w:r>
        <w:t>Not all reports will require a Table of Contents.  Check with Research Unit.</w:t>
      </w:r>
    </w:p>
    <w:p w:rsidR="0089726A" w:rsidRDefault="0089726A">
      <w:pPr>
        <w:pStyle w:val="BodyText"/>
      </w:pPr>
    </w:p>
    <w:p w:rsidR="0089726A" w:rsidRDefault="0089726A">
      <w:pPr>
        <w:pStyle w:val="BodyText"/>
        <w:rPr>
          <w:b/>
          <w:caps/>
          <w:sz w:val="32"/>
        </w:rPr>
        <w:sectPr w:rsidR="0089726A">
          <w:type w:val="oddPage"/>
          <w:pgSz w:w="12240" w:h="15840" w:code="1"/>
          <w:pgMar w:top="1440" w:right="1440" w:bottom="1440" w:left="1440" w:header="720" w:footer="720" w:gutter="0"/>
          <w:cols w:space="720"/>
          <w:noEndnote/>
        </w:sectPr>
      </w:pPr>
    </w:p>
    <w:p w:rsidR="0089726A" w:rsidRDefault="0089726A">
      <w:pPr>
        <w:pStyle w:val="Heading1"/>
      </w:pPr>
      <w:bookmarkStart w:id="65" w:name="_Toc523794186"/>
      <w:r>
        <w:lastRenderedPageBreak/>
        <w:t>tables</w:t>
      </w:r>
      <w:bookmarkEnd w:id="65"/>
    </w:p>
    <w:p w:rsidR="0089726A" w:rsidRDefault="0089726A">
      <w:pPr>
        <w:pStyle w:val="Heading2"/>
      </w:pPr>
      <w:bookmarkStart w:id="66" w:name="_Toc523794187"/>
      <w:r>
        <w:t>font</w:t>
      </w:r>
      <w:bookmarkEnd w:id="66"/>
    </w:p>
    <w:p w:rsidR="0089726A" w:rsidRDefault="00C56D75">
      <w:pPr>
        <w:pStyle w:val="BodyText"/>
      </w:pPr>
      <w:r>
        <w:rPr>
          <w:noProof/>
        </w:rPr>
        <w:pict>
          <v:shape id="_x0000_s1028" type="#_x0000_t202" style="position:absolute;margin-left:358.7pt;margin-top:285.2pt;width:57.6pt;height:21.6pt;z-index:251636224;mso-position-vertical-relative:page">
            <v:textbox style="mso-next-textbox:#_x0000_s1028">
              <w:txbxContent>
                <w:p w:rsidR="0089726A" w:rsidRDefault="00BA7AFA">
                  <w:pPr>
                    <w:jc w:val="center"/>
                    <w:rPr>
                      <w:sz w:val="20"/>
                    </w:rPr>
                  </w:pPr>
                  <w:r>
                    <w:rPr>
                      <w:sz w:val="20"/>
                    </w:rPr>
                    <w:t>1.</w:t>
                  </w:r>
                  <w:r w:rsidR="00B47FBB">
                    <w:rPr>
                      <w:sz w:val="20"/>
                    </w:rPr>
                    <w:t>5</w:t>
                  </w:r>
                  <w:r w:rsidR="0089726A">
                    <w:rPr>
                      <w:sz w:val="20"/>
                    </w:rPr>
                    <w:t xml:space="preserve"> Pt</w:t>
                  </w:r>
                </w:p>
              </w:txbxContent>
            </v:textbox>
            <w10:wrap anchory="page"/>
            <w10:anchorlock/>
          </v:shape>
        </w:pict>
      </w:r>
      <w:r w:rsidR="0089726A">
        <w:t>The title of the table will be in Times New Roman, 10 pt bold, Title Case.  The contents of the table will be in Times New Roman 10 pt (not bold).</w:t>
      </w:r>
    </w:p>
    <w:p w:rsidR="0089726A" w:rsidRDefault="0089726A">
      <w:pPr>
        <w:pStyle w:val="Heading2"/>
      </w:pPr>
      <w:bookmarkStart w:id="67" w:name="_Toc523794188"/>
      <w:r>
        <w:t>format</w:t>
      </w:r>
      <w:bookmarkEnd w:id="67"/>
    </w:p>
    <w:p w:rsidR="0089726A" w:rsidRDefault="0089726A">
      <w:pPr>
        <w:pStyle w:val="BodyText"/>
      </w:pPr>
      <w:r>
        <w:t xml:space="preserve">Refer to The </w:t>
      </w:r>
      <w:smartTag w:uri="urn:schemas-microsoft-com:office:smarttags" w:element="place">
        <w:smartTag w:uri="urn:schemas-microsoft-com:office:smarttags" w:element="City">
          <w:r>
            <w:t>Chicago</w:t>
          </w:r>
        </w:smartTag>
      </w:smartTag>
      <w:r>
        <w:t xml:space="preserve"> Manual of Style.  See below for general format.</w:t>
      </w:r>
    </w:p>
    <w:p w:rsidR="00BA7AFA" w:rsidRDefault="00C56D75">
      <w:pPr>
        <w:pStyle w:val="BodyText"/>
      </w:pPr>
      <w:r>
        <w:rPr>
          <w:noProof/>
        </w:rPr>
        <w:pict>
          <v:line id="_x0000_s1101" style="position:absolute;z-index:251677184" from="397.5pt,10.5pt" to="397.5pt,37pt">
            <v:stroke endarrow="block"/>
            <w10:wrap side="left"/>
          </v:line>
        </w:pict>
      </w:r>
      <w:r>
        <w:rPr>
          <w:noProof/>
        </w:rPr>
        <w:pict>
          <v:shape id="_x0000_s1097" type="#_x0000_t202" style="position:absolute;margin-left:145.2pt;margin-top:468.2pt;width:57.6pt;height:21.6pt;z-index:251674112;mso-position-vertical-relative:page">
            <v:textbox style="mso-next-textbox:#_x0000_s1097">
              <w:txbxContent>
                <w:p w:rsidR="00BA7AFA" w:rsidRDefault="00BA7AFA" w:rsidP="00BA7AFA">
                  <w:pPr>
                    <w:jc w:val="center"/>
                    <w:rPr>
                      <w:sz w:val="20"/>
                    </w:rPr>
                  </w:pPr>
                  <w:r>
                    <w:rPr>
                      <w:sz w:val="20"/>
                    </w:rPr>
                    <w:t>0.75 Pt</w:t>
                  </w:r>
                </w:p>
              </w:txbxContent>
            </v:textbox>
            <w10:wrap anchory="page"/>
            <w10:anchorlock/>
          </v:shape>
        </w:pict>
      </w:r>
    </w:p>
    <w:p w:rsidR="0089726A" w:rsidRDefault="0089726A">
      <w:pPr>
        <w:pStyle w:val="TableTitle"/>
      </w:pPr>
      <w:bookmarkStart w:id="68" w:name="_Toc401541298"/>
      <w:bookmarkStart w:id="69" w:name="_Toc481898674"/>
      <w:r>
        <w:t>Table</w:t>
      </w:r>
      <w:r w:rsidR="0076380D">
        <w:t xml:space="preserve"> 4</w:t>
      </w:r>
      <w:r>
        <w:t xml:space="preserve">.1: Steps for </w:t>
      </w:r>
      <w:r w:rsidR="00B47FBB">
        <w:t>i</w:t>
      </w:r>
      <w:r>
        <w:t xml:space="preserve">nserting a </w:t>
      </w:r>
      <w:r w:rsidR="00B47FBB">
        <w:t>t</w:t>
      </w:r>
      <w:r>
        <w:t>able</w:t>
      </w:r>
      <w:bookmarkEnd w:id="68"/>
      <w:bookmarkEnd w:id="69"/>
    </w:p>
    <w:tbl>
      <w:tblPr>
        <w:tblW w:w="0" w:type="auto"/>
        <w:tblBorders>
          <w:top w:val="single" w:sz="12" w:space="0" w:color="auto"/>
          <w:bottom w:val="single" w:sz="12" w:space="0" w:color="auto"/>
          <w:insideH w:val="single" w:sz="6" w:space="0" w:color="auto"/>
          <w:insideV w:val="single" w:sz="6" w:space="0" w:color="auto"/>
        </w:tblBorders>
        <w:tblLook w:val="01E0" w:firstRow="1" w:lastRow="1" w:firstColumn="1" w:lastColumn="1" w:noHBand="0" w:noVBand="0"/>
      </w:tblPr>
      <w:tblGrid>
        <w:gridCol w:w="2394"/>
        <w:gridCol w:w="2394"/>
        <w:gridCol w:w="2394"/>
        <w:gridCol w:w="2394"/>
      </w:tblGrid>
      <w:tr w:rsidR="00BA7AFA" w:rsidRPr="00A61B5F" w:rsidTr="00A61B5F">
        <w:tc>
          <w:tcPr>
            <w:tcW w:w="2394" w:type="dxa"/>
          </w:tcPr>
          <w:p w:rsidR="00BA7AFA" w:rsidRPr="00BA7AFA" w:rsidRDefault="00BA7AFA" w:rsidP="00A61B5F">
            <w:pPr>
              <w:pStyle w:val="TableTitle"/>
              <w:jc w:val="center"/>
            </w:pPr>
            <w:r w:rsidRPr="00A61B5F">
              <w:rPr>
                <w:caps/>
              </w:rPr>
              <w:t>step #</w:t>
            </w:r>
          </w:p>
        </w:tc>
        <w:tc>
          <w:tcPr>
            <w:tcW w:w="2394" w:type="dxa"/>
          </w:tcPr>
          <w:p w:rsidR="00BA7AFA" w:rsidRPr="00BA7AFA" w:rsidRDefault="00BA7AFA" w:rsidP="00A61B5F">
            <w:pPr>
              <w:pStyle w:val="TableTitle"/>
              <w:jc w:val="center"/>
            </w:pPr>
            <w:r w:rsidRPr="00A61B5F">
              <w:rPr>
                <w:caps/>
              </w:rPr>
              <w:t>choose/select</w:t>
            </w:r>
          </w:p>
        </w:tc>
        <w:tc>
          <w:tcPr>
            <w:tcW w:w="2394" w:type="dxa"/>
          </w:tcPr>
          <w:p w:rsidR="00BA7AFA" w:rsidRPr="00BA7AFA" w:rsidRDefault="00BA7AFA" w:rsidP="00A61B5F">
            <w:pPr>
              <w:pStyle w:val="TableTitle"/>
              <w:jc w:val="center"/>
            </w:pPr>
            <w:r w:rsidRPr="00A61B5F">
              <w:rPr>
                <w:caps/>
              </w:rPr>
              <w:t>from</w:t>
            </w:r>
          </w:p>
        </w:tc>
        <w:tc>
          <w:tcPr>
            <w:tcW w:w="2394" w:type="dxa"/>
          </w:tcPr>
          <w:p w:rsidR="00BA7AFA" w:rsidRPr="00BA7AFA" w:rsidRDefault="00BA7AFA" w:rsidP="00A61B5F">
            <w:pPr>
              <w:pStyle w:val="TableTitle"/>
              <w:jc w:val="center"/>
            </w:pPr>
            <w:r w:rsidRPr="00A61B5F">
              <w:rPr>
                <w:caps/>
              </w:rPr>
              <w:t>to get</w:t>
            </w:r>
          </w:p>
        </w:tc>
      </w:tr>
      <w:tr w:rsidR="00BA7AFA" w:rsidRPr="00A61B5F" w:rsidTr="00A61B5F">
        <w:tc>
          <w:tcPr>
            <w:tcW w:w="2394" w:type="dxa"/>
          </w:tcPr>
          <w:p w:rsidR="00BA7AFA" w:rsidRPr="00A61B5F" w:rsidRDefault="00BA7AFA" w:rsidP="00A61B5F">
            <w:pPr>
              <w:pStyle w:val="TableTitle"/>
              <w:jc w:val="center"/>
              <w:rPr>
                <w:b w:val="0"/>
              </w:rPr>
            </w:pPr>
            <w:r w:rsidRPr="00A61B5F">
              <w:rPr>
                <w:b w:val="0"/>
              </w:rPr>
              <w:t>1</w:t>
            </w:r>
          </w:p>
        </w:tc>
        <w:tc>
          <w:tcPr>
            <w:tcW w:w="2394" w:type="dxa"/>
          </w:tcPr>
          <w:p w:rsidR="00BA7AFA" w:rsidRPr="00A61B5F" w:rsidRDefault="00BA7AFA" w:rsidP="00270F99">
            <w:pPr>
              <w:rPr>
                <w:sz w:val="20"/>
              </w:rPr>
            </w:pPr>
            <w:r w:rsidRPr="00A61B5F">
              <w:rPr>
                <w:sz w:val="20"/>
              </w:rPr>
              <w:t>“Insert Table”</w:t>
            </w:r>
          </w:p>
        </w:tc>
        <w:tc>
          <w:tcPr>
            <w:tcW w:w="2394" w:type="dxa"/>
          </w:tcPr>
          <w:p w:rsidR="00BA7AFA" w:rsidRPr="00A61B5F" w:rsidRDefault="00BA7AFA" w:rsidP="00270F99">
            <w:pPr>
              <w:rPr>
                <w:sz w:val="20"/>
              </w:rPr>
            </w:pPr>
            <w:r w:rsidRPr="00A61B5F">
              <w:rPr>
                <w:sz w:val="20"/>
              </w:rPr>
              <w:t xml:space="preserve">“Table” Menu </w:t>
            </w:r>
          </w:p>
        </w:tc>
        <w:tc>
          <w:tcPr>
            <w:tcW w:w="2394" w:type="dxa"/>
          </w:tcPr>
          <w:p w:rsidR="00BA7AFA" w:rsidRPr="00A61B5F" w:rsidRDefault="00BA7AFA" w:rsidP="00270F99">
            <w:pPr>
              <w:rPr>
                <w:sz w:val="20"/>
              </w:rPr>
            </w:pPr>
            <w:r w:rsidRPr="00A61B5F">
              <w:rPr>
                <w:sz w:val="20"/>
              </w:rPr>
              <w:t>Table size</w:t>
            </w:r>
          </w:p>
        </w:tc>
      </w:tr>
      <w:tr w:rsidR="00BA7AFA" w:rsidRPr="00A61B5F" w:rsidTr="00A61B5F">
        <w:tc>
          <w:tcPr>
            <w:tcW w:w="2394" w:type="dxa"/>
          </w:tcPr>
          <w:p w:rsidR="00BA7AFA" w:rsidRPr="00A61B5F" w:rsidRDefault="00BA7AFA" w:rsidP="00A61B5F">
            <w:pPr>
              <w:pStyle w:val="TableTitle"/>
              <w:jc w:val="center"/>
              <w:rPr>
                <w:b w:val="0"/>
              </w:rPr>
            </w:pPr>
            <w:r w:rsidRPr="00A61B5F">
              <w:rPr>
                <w:b w:val="0"/>
              </w:rPr>
              <w:t>2</w:t>
            </w:r>
          </w:p>
        </w:tc>
        <w:tc>
          <w:tcPr>
            <w:tcW w:w="2394" w:type="dxa"/>
          </w:tcPr>
          <w:p w:rsidR="00BA7AFA" w:rsidRPr="00A61B5F" w:rsidRDefault="00BA7AFA" w:rsidP="00270F99">
            <w:pPr>
              <w:rPr>
                <w:sz w:val="20"/>
              </w:rPr>
            </w:pPr>
            <w:r w:rsidRPr="00A61B5F">
              <w:rPr>
                <w:sz w:val="20"/>
              </w:rPr>
              <w:t># of columns and rows desired</w:t>
            </w:r>
          </w:p>
        </w:tc>
        <w:tc>
          <w:tcPr>
            <w:tcW w:w="2394" w:type="dxa"/>
          </w:tcPr>
          <w:p w:rsidR="00BA7AFA" w:rsidRPr="00A61B5F" w:rsidRDefault="00BA7AFA" w:rsidP="00270F99">
            <w:pPr>
              <w:rPr>
                <w:sz w:val="20"/>
              </w:rPr>
            </w:pPr>
            <w:r w:rsidRPr="00A61B5F">
              <w:rPr>
                <w:sz w:val="20"/>
              </w:rPr>
              <w:t>Popup window</w:t>
            </w:r>
          </w:p>
        </w:tc>
        <w:tc>
          <w:tcPr>
            <w:tcW w:w="2394" w:type="dxa"/>
          </w:tcPr>
          <w:p w:rsidR="00BA7AFA" w:rsidRPr="00A61B5F" w:rsidRDefault="00BA7AFA" w:rsidP="00270F99">
            <w:pPr>
              <w:rPr>
                <w:sz w:val="20"/>
              </w:rPr>
            </w:pPr>
            <w:r w:rsidRPr="00A61B5F">
              <w:rPr>
                <w:sz w:val="20"/>
              </w:rPr>
              <w:t>Correct # of columns and rows</w:t>
            </w:r>
          </w:p>
        </w:tc>
      </w:tr>
      <w:tr w:rsidR="00BA7AFA" w:rsidRPr="00A61B5F" w:rsidTr="00A61B5F">
        <w:tc>
          <w:tcPr>
            <w:tcW w:w="2394" w:type="dxa"/>
          </w:tcPr>
          <w:p w:rsidR="00BA7AFA" w:rsidRPr="00A61B5F" w:rsidRDefault="00BA7AFA" w:rsidP="00A61B5F">
            <w:pPr>
              <w:pStyle w:val="TableTitle"/>
              <w:jc w:val="center"/>
              <w:rPr>
                <w:b w:val="0"/>
              </w:rPr>
            </w:pPr>
            <w:r w:rsidRPr="00A61B5F">
              <w:rPr>
                <w:b w:val="0"/>
              </w:rPr>
              <w:t>3</w:t>
            </w:r>
          </w:p>
        </w:tc>
        <w:tc>
          <w:tcPr>
            <w:tcW w:w="2394" w:type="dxa"/>
          </w:tcPr>
          <w:p w:rsidR="00BA7AFA" w:rsidRPr="00A61B5F" w:rsidRDefault="00BA7AFA" w:rsidP="00270F99">
            <w:pPr>
              <w:rPr>
                <w:sz w:val="20"/>
              </w:rPr>
            </w:pPr>
            <w:r w:rsidRPr="00A61B5F">
              <w:rPr>
                <w:sz w:val="20"/>
              </w:rPr>
              <w:t>“Borders and Shading…”</w:t>
            </w:r>
          </w:p>
        </w:tc>
        <w:tc>
          <w:tcPr>
            <w:tcW w:w="2394" w:type="dxa"/>
          </w:tcPr>
          <w:p w:rsidR="00BA7AFA" w:rsidRPr="00A61B5F" w:rsidRDefault="00BA7AFA" w:rsidP="00270F99">
            <w:pPr>
              <w:rPr>
                <w:sz w:val="20"/>
              </w:rPr>
            </w:pPr>
            <w:r w:rsidRPr="00A61B5F">
              <w:rPr>
                <w:sz w:val="20"/>
              </w:rPr>
              <w:t>“Format” Menu</w:t>
            </w:r>
          </w:p>
        </w:tc>
        <w:tc>
          <w:tcPr>
            <w:tcW w:w="2394" w:type="dxa"/>
          </w:tcPr>
          <w:p w:rsidR="00BA7AFA" w:rsidRPr="00A61B5F" w:rsidRDefault="00BA7AFA" w:rsidP="00270F99">
            <w:pPr>
              <w:rPr>
                <w:sz w:val="20"/>
              </w:rPr>
            </w:pPr>
            <w:r w:rsidRPr="00A61B5F">
              <w:rPr>
                <w:sz w:val="20"/>
              </w:rPr>
              <w:t>“Borders” tab</w:t>
            </w:r>
          </w:p>
        </w:tc>
      </w:tr>
      <w:tr w:rsidR="00BA7AFA" w:rsidRPr="00A61B5F" w:rsidTr="00A61B5F">
        <w:tc>
          <w:tcPr>
            <w:tcW w:w="2394" w:type="dxa"/>
          </w:tcPr>
          <w:p w:rsidR="00BA7AFA" w:rsidRPr="00A61B5F" w:rsidRDefault="00BA7AFA" w:rsidP="00A61B5F">
            <w:pPr>
              <w:pStyle w:val="TableTitle"/>
              <w:jc w:val="center"/>
              <w:rPr>
                <w:b w:val="0"/>
              </w:rPr>
            </w:pPr>
            <w:r w:rsidRPr="00A61B5F">
              <w:rPr>
                <w:b w:val="0"/>
              </w:rPr>
              <w:t>4</w:t>
            </w:r>
          </w:p>
        </w:tc>
        <w:tc>
          <w:tcPr>
            <w:tcW w:w="2394" w:type="dxa"/>
          </w:tcPr>
          <w:p w:rsidR="00BA7AFA" w:rsidRPr="00A61B5F" w:rsidRDefault="00BA7AFA" w:rsidP="00270F99">
            <w:pPr>
              <w:rPr>
                <w:sz w:val="20"/>
              </w:rPr>
            </w:pPr>
            <w:r w:rsidRPr="00A61B5F">
              <w:rPr>
                <w:sz w:val="20"/>
              </w:rPr>
              <w:t>“Borders” tab</w:t>
            </w:r>
          </w:p>
        </w:tc>
        <w:tc>
          <w:tcPr>
            <w:tcW w:w="2394" w:type="dxa"/>
          </w:tcPr>
          <w:p w:rsidR="00BA7AFA" w:rsidRPr="00A61B5F" w:rsidRDefault="00BA7AFA" w:rsidP="00270F99">
            <w:pPr>
              <w:rPr>
                <w:sz w:val="20"/>
              </w:rPr>
            </w:pPr>
            <w:r w:rsidRPr="00A61B5F">
              <w:rPr>
                <w:sz w:val="20"/>
              </w:rPr>
              <w:t>Popup window</w:t>
            </w:r>
          </w:p>
        </w:tc>
        <w:tc>
          <w:tcPr>
            <w:tcW w:w="2394" w:type="dxa"/>
          </w:tcPr>
          <w:p w:rsidR="00BA7AFA" w:rsidRPr="00A61B5F" w:rsidRDefault="00BA7AFA" w:rsidP="00270F99">
            <w:pPr>
              <w:rPr>
                <w:sz w:val="20"/>
              </w:rPr>
            </w:pPr>
            <w:r w:rsidRPr="00A61B5F">
              <w:rPr>
                <w:sz w:val="20"/>
              </w:rPr>
              <w:t>Border/grid design tools</w:t>
            </w:r>
          </w:p>
        </w:tc>
      </w:tr>
      <w:tr w:rsidR="00BA7AFA" w:rsidRPr="00A61B5F" w:rsidTr="00A61B5F">
        <w:tc>
          <w:tcPr>
            <w:tcW w:w="2394" w:type="dxa"/>
          </w:tcPr>
          <w:p w:rsidR="00BA7AFA" w:rsidRPr="00A61B5F" w:rsidRDefault="00BA7AFA" w:rsidP="00A61B5F">
            <w:pPr>
              <w:pStyle w:val="TableTitle"/>
              <w:jc w:val="center"/>
              <w:rPr>
                <w:b w:val="0"/>
              </w:rPr>
            </w:pPr>
            <w:r w:rsidRPr="00A61B5F">
              <w:rPr>
                <w:b w:val="0"/>
              </w:rPr>
              <w:t>5</w:t>
            </w:r>
          </w:p>
        </w:tc>
        <w:tc>
          <w:tcPr>
            <w:tcW w:w="2394" w:type="dxa"/>
          </w:tcPr>
          <w:p w:rsidR="00BA7AFA" w:rsidRPr="00A61B5F" w:rsidRDefault="00BA7AFA" w:rsidP="00270F99">
            <w:pPr>
              <w:rPr>
                <w:sz w:val="20"/>
              </w:rPr>
            </w:pPr>
            <w:r w:rsidRPr="00A61B5F">
              <w:rPr>
                <w:sz w:val="20"/>
              </w:rPr>
              <w:t>“Grid”</w:t>
            </w:r>
          </w:p>
        </w:tc>
        <w:tc>
          <w:tcPr>
            <w:tcW w:w="2394" w:type="dxa"/>
          </w:tcPr>
          <w:p w:rsidR="00BA7AFA" w:rsidRPr="00A61B5F" w:rsidRDefault="00C56D75" w:rsidP="00270F99">
            <w:pPr>
              <w:rPr>
                <w:sz w:val="20"/>
              </w:rPr>
            </w:pPr>
            <w:r>
              <w:rPr>
                <w:noProof/>
                <w:sz w:val="20"/>
              </w:rPr>
              <w:pict>
                <v:line id="_x0000_s1102" style="position:absolute;flip:y;z-index:251678208;mso-position-horizontal-relative:text;mso-position-vertical-relative:text" from="98pt,22.45pt" to="98pt,60.2pt">
                  <v:stroke endarrow="block"/>
                  <w10:wrap side="left"/>
                </v:line>
              </w:pict>
            </w:r>
            <w:r w:rsidR="00BA7AFA" w:rsidRPr="00A61B5F">
              <w:rPr>
                <w:sz w:val="20"/>
              </w:rPr>
              <w:t>“</w:t>
            </w:r>
            <w:r w:rsidR="00CD71C2" w:rsidRPr="00A61B5F">
              <w:rPr>
                <w:sz w:val="20"/>
              </w:rPr>
              <w:t>S</w:t>
            </w:r>
            <w:r w:rsidR="00BA7AFA" w:rsidRPr="00A61B5F">
              <w:rPr>
                <w:sz w:val="20"/>
              </w:rPr>
              <w:t>etting”</w:t>
            </w:r>
          </w:p>
        </w:tc>
        <w:tc>
          <w:tcPr>
            <w:tcW w:w="2394" w:type="dxa"/>
          </w:tcPr>
          <w:p w:rsidR="00BA7AFA" w:rsidRPr="00A61B5F" w:rsidRDefault="00BA7AFA" w:rsidP="00270F99">
            <w:pPr>
              <w:rPr>
                <w:sz w:val="20"/>
              </w:rPr>
            </w:pPr>
            <w:r w:rsidRPr="00A61B5F">
              <w:rPr>
                <w:sz w:val="20"/>
              </w:rPr>
              <w:t>Correct top/bottom border and gridline weights</w:t>
            </w:r>
          </w:p>
        </w:tc>
      </w:tr>
      <w:tr w:rsidR="00BA7AFA" w:rsidRPr="00A61B5F" w:rsidTr="00A61B5F">
        <w:tc>
          <w:tcPr>
            <w:tcW w:w="2394" w:type="dxa"/>
          </w:tcPr>
          <w:p w:rsidR="00BA7AFA" w:rsidRPr="00A61B5F" w:rsidRDefault="00BA7AFA" w:rsidP="00A61B5F">
            <w:pPr>
              <w:pStyle w:val="TableTitle"/>
              <w:jc w:val="center"/>
              <w:rPr>
                <w:b w:val="0"/>
              </w:rPr>
            </w:pPr>
            <w:r w:rsidRPr="00A61B5F">
              <w:rPr>
                <w:b w:val="0"/>
              </w:rPr>
              <w:t>6</w:t>
            </w:r>
          </w:p>
        </w:tc>
        <w:tc>
          <w:tcPr>
            <w:tcW w:w="2394" w:type="dxa"/>
          </w:tcPr>
          <w:p w:rsidR="00BA7AFA" w:rsidRPr="00A61B5F" w:rsidRDefault="00C56D75" w:rsidP="00270F99">
            <w:pPr>
              <w:rPr>
                <w:sz w:val="20"/>
              </w:rPr>
            </w:pPr>
            <w:r>
              <w:rPr>
                <w:noProof/>
                <w:sz w:val="20"/>
              </w:rPr>
              <w:pict>
                <v:line id="_x0000_s1100" style="position:absolute;flip:y;z-index:251676160;mso-position-horizontal-relative:text;mso-position-vertical-relative:text" from="63.8pt,5.2pt" to="114.3pt,36.2pt">
                  <v:stroke endarrow="block"/>
                  <w10:wrap side="left"/>
                </v:line>
              </w:pict>
            </w:r>
            <w:r w:rsidR="00BA7AFA" w:rsidRPr="00A61B5F">
              <w:rPr>
                <w:sz w:val="20"/>
              </w:rPr>
              <w:t xml:space="preserve">Left and right sides </w:t>
            </w:r>
          </w:p>
        </w:tc>
        <w:tc>
          <w:tcPr>
            <w:tcW w:w="2394" w:type="dxa"/>
          </w:tcPr>
          <w:p w:rsidR="00BA7AFA" w:rsidRPr="00A61B5F" w:rsidRDefault="00BA7AFA" w:rsidP="00270F99">
            <w:pPr>
              <w:rPr>
                <w:sz w:val="20"/>
              </w:rPr>
            </w:pPr>
            <w:r w:rsidRPr="00A61B5F">
              <w:rPr>
                <w:sz w:val="20"/>
              </w:rPr>
              <w:t>Preview picture</w:t>
            </w:r>
          </w:p>
        </w:tc>
        <w:tc>
          <w:tcPr>
            <w:tcW w:w="2394" w:type="dxa"/>
          </w:tcPr>
          <w:p w:rsidR="00BA7AFA" w:rsidRPr="00A61B5F" w:rsidRDefault="00BA7AFA" w:rsidP="00270F99">
            <w:pPr>
              <w:rPr>
                <w:sz w:val="20"/>
              </w:rPr>
            </w:pPr>
            <w:r w:rsidRPr="00A61B5F">
              <w:rPr>
                <w:sz w:val="20"/>
              </w:rPr>
              <w:t>No grid or border lines on sides of table</w:t>
            </w:r>
          </w:p>
        </w:tc>
      </w:tr>
    </w:tbl>
    <w:p w:rsidR="00BA7AFA" w:rsidRDefault="00BA7AFA">
      <w:pPr>
        <w:pStyle w:val="TableTitle"/>
      </w:pPr>
    </w:p>
    <w:p w:rsidR="0089726A" w:rsidRDefault="00C56D75">
      <w:pPr>
        <w:pStyle w:val="Heading2"/>
      </w:pPr>
      <w:bookmarkStart w:id="70" w:name="_Toc523794189"/>
      <w:r>
        <w:rPr>
          <w:noProof/>
        </w:rPr>
        <w:pict>
          <v:shape id="_x0000_s1098" type="#_x0000_t202" style="position:absolute;left:0;text-align:left;margin-left:310.2pt;margin-top:468.5pt;width:57.6pt;height:21.6pt;z-index:251675136;mso-position-vertical-relative:page">
            <v:textbox style="mso-next-textbox:#_x0000_s1098">
              <w:txbxContent>
                <w:p w:rsidR="00BA7AFA" w:rsidRDefault="00BA7AFA" w:rsidP="00BA7AFA">
                  <w:pPr>
                    <w:jc w:val="center"/>
                    <w:rPr>
                      <w:sz w:val="20"/>
                    </w:rPr>
                  </w:pPr>
                  <w:r>
                    <w:rPr>
                      <w:sz w:val="20"/>
                    </w:rPr>
                    <w:t>0.75 Pt</w:t>
                  </w:r>
                </w:p>
              </w:txbxContent>
            </v:textbox>
            <w10:wrap anchory="page"/>
            <w10:anchorlock/>
          </v:shape>
        </w:pict>
      </w:r>
      <w:r w:rsidR="0089726A">
        <w:t>setup</w:t>
      </w:r>
      <w:bookmarkEnd w:id="70"/>
    </w:p>
    <w:p w:rsidR="0089726A" w:rsidRDefault="0089726A">
      <w:pPr>
        <w:pStyle w:val="BodyText"/>
      </w:pPr>
      <w:r>
        <w:t xml:space="preserve">Follow the steps in Table </w:t>
      </w:r>
      <w:r w:rsidR="0076380D">
        <w:t>4</w:t>
      </w:r>
      <w:r>
        <w:t>.1 to insert a table.</w:t>
      </w:r>
    </w:p>
    <w:p w:rsidR="0089726A" w:rsidRDefault="0089726A">
      <w:pPr>
        <w:pStyle w:val="Heading2"/>
      </w:pPr>
      <w:bookmarkStart w:id="71" w:name="_Toc523794190"/>
      <w:r>
        <w:t>numbering</w:t>
      </w:r>
      <w:bookmarkEnd w:id="71"/>
    </w:p>
    <w:p w:rsidR="0089726A" w:rsidRDefault="0089726A">
      <w:pPr>
        <w:pStyle w:val="BodyText"/>
        <w:rPr>
          <w:sz w:val="18"/>
        </w:rPr>
      </w:pPr>
      <w:r>
        <w:t xml:space="preserve">Tables shall be sequentially numbered throughout the report.  The format shall be “Table (Chapter#).(# of table within Chapter): Description or Title”.  </w:t>
      </w:r>
    </w:p>
    <w:p w:rsidR="0089726A" w:rsidRDefault="0089726A">
      <w:pPr>
        <w:pStyle w:val="Heading2"/>
      </w:pPr>
      <w:bookmarkStart w:id="72" w:name="_Toc523794191"/>
      <w:r>
        <w:t>LOCATION</w:t>
      </w:r>
      <w:bookmarkEnd w:id="72"/>
    </w:p>
    <w:p w:rsidR="007C7717" w:rsidRDefault="0089726A">
      <w:pPr>
        <w:pStyle w:val="BodyText"/>
      </w:pPr>
      <w:r>
        <w:t>Tables should be on the same page as the text reference whenever possible.</w:t>
      </w:r>
    </w:p>
    <w:p w:rsidR="0089726A" w:rsidRDefault="007C7717">
      <w:pPr>
        <w:pStyle w:val="BodyText"/>
      </w:pPr>
      <w:r>
        <w:br w:type="page"/>
      </w:r>
    </w:p>
    <w:p w:rsidR="0089726A" w:rsidRDefault="0089726A">
      <w:pPr>
        <w:pStyle w:val="BodyText"/>
      </w:pPr>
    </w:p>
    <w:p w:rsidR="0089726A" w:rsidRDefault="0089726A">
      <w:pPr>
        <w:pStyle w:val="BodyText"/>
        <w:sectPr w:rsidR="0089726A">
          <w:type w:val="oddPage"/>
          <w:pgSz w:w="12240" w:h="15840" w:code="1"/>
          <w:pgMar w:top="1440" w:right="1440" w:bottom="1440" w:left="1440" w:header="720" w:footer="720" w:gutter="0"/>
          <w:cols w:space="720"/>
          <w:noEndnote/>
        </w:sectPr>
      </w:pPr>
    </w:p>
    <w:p w:rsidR="0089726A" w:rsidRDefault="0089726A">
      <w:pPr>
        <w:pStyle w:val="Heading1"/>
      </w:pPr>
      <w:bookmarkStart w:id="73" w:name="_Toc523794192"/>
      <w:r>
        <w:lastRenderedPageBreak/>
        <w:t>figures and photos</w:t>
      </w:r>
      <w:bookmarkEnd w:id="73"/>
    </w:p>
    <w:p w:rsidR="0089726A" w:rsidRDefault="0089726A">
      <w:pPr>
        <w:pStyle w:val="Heading2"/>
      </w:pPr>
      <w:bookmarkStart w:id="74" w:name="_Toc523794193"/>
      <w:r>
        <w:t>caption</w:t>
      </w:r>
      <w:bookmarkEnd w:id="74"/>
    </w:p>
    <w:p w:rsidR="0089726A" w:rsidRDefault="0089726A">
      <w:pPr>
        <w:pStyle w:val="BodyText"/>
        <w:rPr>
          <w:sz w:val="18"/>
        </w:rPr>
      </w:pPr>
      <w:r>
        <w:t>The caption font for figures and photos is Times New Roman 10 pt., sentence case, centered below the figure/photo. Do not bold.  (The style is “Figure.”)  An example of a figure caption is shown below in Figure 5.1.</w:t>
      </w:r>
    </w:p>
    <w:p w:rsidR="0089726A" w:rsidRDefault="0089726A">
      <w:pPr>
        <w:pStyle w:val="Heading2"/>
      </w:pPr>
      <w:bookmarkStart w:id="75" w:name="_Toc523794194"/>
      <w:r>
        <w:rPr>
          <w:caps w:val="0"/>
        </w:rPr>
        <w:t>SETUP</w:t>
      </w:r>
      <w:bookmarkEnd w:id="75"/>
    </w:p>
    <w:p w:rsidR="0089726A" w:rsidRDefault="0089726A">
      <w:pPr>
        <w:pStyle w:val="BodyText"/>
        <w:rPr>
          <w:snapToGrid w:val="0"/>
        </w:rPr>
      </w:pPr>
      <w:r>
        <w:rPr>
          <w:snapToGrid w:val="0"/>
        </w:rPr>
        <w:t xml:space="preserve">Figures and photos should be provided in files separate from the research document.  The name of the file should correspond to the number and title of the figure.  The location of the figure in the document may be indicated by placement of a non-floating empty rectangle and the Figure Number and Title in the desired location.  </w:t>
      </w:r>
    </w:p>
    <w:p w:rsidR="0089726A" w:rsidRDefault="0089726A">
      <w:pPr>
        <w:pStyle w:val="BodyText"/>
        <w:rPr>
          <w:snapToGrid w:val="0"/>
        </w:rPr>
      </w:pPr>
      <w:r>
        <w:rPr>
          <w:snapToGrid w:val="0"/>
        </w:rPr>
        <w:t>Photo files and drawings should be provided in JPEG (.jpg) format if at all possible.  Drawings may also be provided as separate Microsoft Word documents.</w:t>
      </w:r>
    </w:p>
    <w:p w:rsidR="0089726A" w:rsidRDefault="0089726A">
      <w:pPr>
        <w:pStyle w:val="BodyText"/>
        <w:rPr>
          <w:snapToGrid w:val="0"/>
        </w:rPr>
      </w:pPr>
      <w:r>
        <w:rPr>
          <w:snapToGrid w:val="0"/>
        </w:rPr>
        <w:t>Graphs and charts should be provided as Microsoft Excel files if at all possible.</w:t>
      </w:r>
    </w:p>
    <w:p w:rsidR="0089726A" w:rsidRDefault="0089726A">
      <w:pPr>
        <w:pStyle w:val="BodyText"/>
        <w:rPr>
          <w:snapToGrid w:val="0"/>
        </w:rPr>
      </w:pPr>
      <w:r>
        <w:rPr>
          <w:snapToGrid w:val="0"/>
        </w:rPr>
        <w:t xml:space="preserve">Authors should make every effort to produce graphic illustrations which do </w:t>
      </w:r>
      <w:r>
        <w:rPr>
          <w:b/>
          <w:snapToGrid w:val="0"/>
        </w:rPr>
        <w:t xml:space="preserve">not </w:t>
      </w:r>
      <w:r>
        <w:rPr>
          <w:snapToGrid w:val="0"/>
        </w:rPr>
        <w:t>rely on color printing to be understood.  Due to the expense of color printing, research reports will not printed with color pages unless the use of color is essential to the presentation of the information in the report.  Thus, charts and graphs should employ the necessary shading and/or texture to distinguish one data series from another.  Photos and drawings should be clearly comprehensible in black and white, employing labels if necessary to identify elements the reader should notice.</w:t>
      </w:r>
    </w:p>
    <w:p w:rsidR="0089726A" w:rsidRDefault="0089726A">
      <w:pPr>
        <w:jc w:val="center"/>
      </w:pPr>
    </w:p>
    <w:p w:rsidR="0089726A" w:rsidRPr="0076380D" w:rsidRDefault="000E7B80">
      <w:pPr>
        <w:jc w:val="center"/>
      </w:pPr>
      <w:r>
        <w:pict>
          <v:shape id="_x0000_i1027" type="#_x0000_t75" style="width:218pt;height:159.4pt" o:bordertopcolor="this" o:borderleftcolor="this" o:borderbottomcolor="this" o:borderrightcolor="this">
            <v:imagedata r:id="rId18" o:title=""/>
            <w10:bordertop type="single" width="6"/>
            <w10:borderleft type="single" width="6"/>
            <w10:borderbottom type="single" width="6"/>
            <w10:borderright type="single" width="6"/>
          </v:shape>
        </w:pict>
      </w:r>
    </w:p>
    <w:p w:rsidR="0089726A" w:rsidRDefault="0089726A" w:rsidP="00007B96">
      <w:pPr>
        <w:pStyle w:val="Figure"/>
      </w:pPr>
      <w:bookmarkStart w:id="76" w:name="_Toc401553336"/>
      <w:bookmarkStart w:id="77" w:name="_Toc481898680"/>
      <w:r>
        <w:t>Figure 5.1: Sample figure</w:t>
      </w:r>
      <w:bookmarkEnd w:id="76"/>
      <w:bookmarkEnd w:id="77"/>
    </w:p>
    <w:p w:rsidR="0089726A" w:rsidRDefault="0089726A">
      <w:pPr>
        <w:pStyle w:val="BodyText"/>
      </w:pPr>
      <w:r>
        <w:lastRenderedPageBreak/>
        <w:t>If a hard copy of a figure or photo is to be physically pasted to the correct spot in the report, use the table feature to prepare the location.  Insert a “table” with 1 row and 1 column.  Click and drag as needed to make the area the finished size for the photo or illustration.  Using the “Borders and Shading…” feature on the Format menu, give the area a single line border and 5% shading. Number the photos and figures on the back, and place the corresponding number in the box.  Figure 5.2 shows an example of how an area prepared for a figure should look.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0"/>
      </w:tblGrid>
      <w:tr w:rsidR="0089726A">
        <w:trPr>
          <w:trHeight w:val="6470"/>
          <w:jc w:val="center"/>
        </w:trPr>
        <w:tc>
          <w:tcPr>
            <w:tcW w:w="6480" w:type="dxa"/>
            <w:shd w:val="pct5" w:color="auto" w:fill="FFFFFF"/>
          </w:tcPr>
          <w:p w:rsidR="0089726A" w:rsidRDefault="0089726A">
            <w:pPr>
              <w:pStyle w:val="BodyText"/>
            </w:pPr>
            <w:r>
              <w:t>1</w:t>
            </w:r>
          </w:p>
        </w:tc>
      </w:tr>
    </w:tbl>
    <w:p w:rsidR="0089726A" w:rsidRDefault="0089726A">
      <w:pPr>
        <w:pStyle w:val="Figure"/>
      </w:pPr>
      <w:bookmarkStart w:id="78" w:name="_Toc401541300"/>
      <w:bookmarkStart w:id="79" w:name="_Toc401553337"/>
      <w:bookmarkStart w:id="80" w:name="_Toc481898681"/>
      <w:r>
        <w:t>Figure 5.2: Sample of area prepared for hard copy of figure or photo</w:t>
      </w:r>
      <w:bookmarkEnd w:id="78"/>
      <w:bookmarkEnd w:id="79"/>
      <w:bookmarkEnd w:id="80"/>
    </w:p>
    <w:p w:rsidR="0089726A" w:rsidRDefault="0089726A">
      <w:pPr>
        <w:pStyle w:val="Heading2"/>
      </w:pPr>
      <w:bookmarkStart w:id="81" w:name="_Toc523794195"/>
      <w:r>
        <w:t>numbering</w:t>
      </w:r>
      <w:bookmarkEnd w:id="81"/>
    </w:p>
    <w:p w:rsidR="0089726A" w:rsidRDefault="0089726A">
      <w:pPr>
        <w:pStyle w:val="BodyText"/>
      </w:pPr>
      <w:r>
        <w:t xml:space="preserve">Figures and photos shall be sequentially numbered throughout the document.  The format shall be as follows: </w:t>
      </w:r>
    </w:p>
    <w:p w:rsidR="0089726A" w:rsidRDefault="0089726A">
      <w:pPr>
        <w:pStyle w:val="BodyText"/>
        <w:jc w:val="center"/>
      </w:pPr>
      <w:r>
        <w:t>Figure [Chapter#].[# of figure within Chapter]: Description or Title</w:t>
      </w:r>
    </w:p>
    <w:p w:rsidR="0089726A" w:rsidRDefault="0089726A">
      <w:pPr>
        <w:pStyle w:val="BodyText"/>
      </w:pPr>
      <w:r>
        <w:t>Figures and photos should be located as close to the text reference as possible.</w:t>
      </w:r>
    </w:p>
    <w:p w:rsidR="0089726A" w:rsidRDefault="0089726A">
      <w:pPr>
        <w:pStyle w:val="BodyText"/>
      </w:pPr>
    </w:p>
    <w:p w:rsidR="0089726A" w:rsidRDefault="0089726A">
      <w:pPr>
        <w:pStyle w:val="BodyText"/>
        <w:sectPr w:rsidR="0089726A">
          <w:type w:val="oddPage"/>
          <w:pgSz w:w="12240" w:h="15840" w:code="1"/>
          <w:pgMar w:top="1440" w:right="1440" w:bottom="1440" w:left="1440" w:header="720" w:footer="720" w:gutter="0"/>
          <w:cols w:space="720"/>
          <w:noEndnote/>
        </w:sectPr>
      </w:pPr>
    </w:p>
    <w:p w:rsidR="0089726A" w:rsidRDefault="0089726A">
      <w:pPr>
        <w:pStyle w:val="Heading1"/>
      </w:pPr>
      <w:bookmarkStart w:id="82" w:name="_Toc523794196"/>
      <w:r>
        <w:lastRenderedPageBreak/>
        <w:t>EQUATIONS</w:t>
      </w:r>
      <w:bookmarkEnd w:id="82"/>
    </w:p>
    <w:p w:rsidR="0089726A" w:rsidRDefault="0089726A">
      <w:pPr>
        <w:pStyle w:val="Heading2"/>
      </w:pPr>
      <w:bookmarkStart w:id="83" w:name="_Toc523794197"/>
      <w:r>
        <w:t>FORMAT</w:t>
      </w:r>
      <w:bookmarkEnd w:id="83"/>
    </w:p>
    <w:p w:rsidR="0089726A" w:rsidRDefault="0089726A">
      <w:pPr>
        <w:pStyle w:val="BodyText"/>
      </w:pPr>
      <w:r>
        <w:t>The equation is centered and bolded.  The equations are numbered sequentially within each Chapter (i.e. “(6-1)”) and the equation number is flush right.  The discussion of the equation follows the equation.  See below for example.</w:t>
      </w:r>
    </w:p>
    <w:p w:rsidR="0089726A" w:rsidRDefault="0089726A">
      <w:pPr>
        <w:pStyle w:val="Heading2"/>
      </w:pPr>
      <w:bookmarkStart w:id="84" w:name="_Toc523794198"/>
      <w:r>
        <w:t>DIRECTIONS</w:t>
      </w:r>
      <w:bookmarkEnd w:id="84"/>
    </w:p>
    <w:p w:rsidR="0089726A" w:rsidRDefault="0089726A">
      <w:pPr>
        <w:pStyle w:val="BodyText"/>
      </w:pPr>
      <w:r>
        <w:t>Equations are created by selecting “Insert” and then “Object”.  Select “Equation 1.0/2.0/3.0”.    A tool bar will appear with equation symbols.  Select the appropriate symbol and create the equation.  See example below.</w:t>
      </w:r>
    </w:p>
    <w:p w:rsidR="0089726A" w:rsidRDefault="0076380D" w:rsidP="0076380D">
      <w:pPr>
        <w:pStyle w:val="Equation"/>
      </w:pPr>
      <w:r>
        <w:tab/>
      </w:r>
      <w:r w:rsidR="0089726A">
        <w:rPr>
          <w:position w:val="-28"/>
          <w:sz w:val="20"/>
        </w:rPr>
        <w:object w:dxaOrig="1240" w:dyaOrig="680">
          <v:shape id="_x0000_i1028" type="#_x0000_t75" style="width:62.05pt;height:34.25pt" o:ole="" fillcolor="window">
            <v:imagedata r:id="rId19" o:title=""/>
          </v:shape>
          <o:OLEObject Type="Embed" ProgID="Equation.2" ShapeID="_x0000_i1028" DrawAspect="Content" ObjectID="_1488684955" r:id="rId20"/>
        </w:object>
      </w:r>
      <w:r w:rsidR="0089726A">
        <w:tab/>
        <w:t>(6-1)</w:t>
      </w:r>
    </w:p>
    <w:p w:rsidR="0089726A" w:rsidRDefault="0089726A">
      <w:pPr>
        <w:pStyle w:val="BodyText"/>
      </w:pPr>
      <w:r>
        <w:t>The text discussing the equation is placed here.</w:t>
      </w:r>
    </w:p>
    <w:p w:rsidR="007C7717" w:rsidRDefault="007C7717">
      <w:pPr>
        <w:pStyle w:val="BodyText"/>
      </w:pPr>
      <w:r>
        <w:br w:type="page"/>
      </w:r>
    </w:p>
    <w:p w:rsidR="0089726A" w:rsidRDefault="0089726A">
      <w:pPr>
        <w:pStyle w:val="BodyText"/>
        <w:rPr>
          <w:caps/>
          <w:sz w:val="32"/>
        </w:rPr>
      </w:pPr>
    </w:p>
    <w:p w:rsidR="0089726A" w:rsidRDefault="0089726A">
      <w:pPr>
        <w:pStyle w:val="BodyText"/>
        <w:rPr>
          <w:caps/>
          <w:sz w:val="32"/>
        </w:rPr>
        <w:sectPr w:rsidR="0089726A">
          <w:type w:val="oddPage"/>
          <w:pgSz w:w="12240" w:h="15840" w:code="1"/>
          <w:pgMar w:top="1440" w:right="1440" w:bottom="1440" w:left="1440" w:header="720" w:footer="720" w:gutter="0"/>
          <w:cols w:space="720"/>
          <w:noEndnote/>
        </w:sectPr>
      </w:pPr>
    </w:p>
    <w:p w:rsidR="0089726A" w:rsidRDefault="0089726A">
      <w:pPr>
        <w:pStyle w:val="Heading1"/>
      </w:pPr>
      <w:bookmarkStart w:id="85" w:name="_Toc523794199"/>
      <w:r>
        <w:lastRenderedPageBreak/>
        <w:t>references</w:t>
      </w:r>
      <w:bookmarkEnd w:id="85"/>
    </w:p>
    <w:p w:rsidR="0089726A" w:rsidRDefault="0089726A">
      <w:pPr>
        <w:pStyle w:val="BodyText"/>
      </w:pPr>
      <w:r>
        <w:t>References shall include only published works.</w:t>
      </w:r>
    </w:p>
    <w:p w:rsidR="0089726A" w:rsidRDefault="0089726A">
      <w:pPr>
        <w:pStyle w:val="Heading2"/>
      </w:pPr>
      <w:bookmarkStart w:id="86" w:name="_Toc523794200"/>
      <w:r>
        <w:t>format</w:t>
      </w:r>
      <w:bookmarkEnd w:id="86"/>
    </w:p>
    <w:p w:rsidR="0089726A" w:rsidRDefault="0089726A">
      <w:pPr>
        <w:pStyle w:val="Heading3"/>
      </w:pPr>
      <w:bookmarkStart w:id="87" w:name="_Toc523794201"/>
      <w:r>
        <w:t>Title</w:t>
      </w:r>
      <w:bookmarkEnd w:id="87"/>
    </w:p>
    <w:p w:rsidR="0089726A" w:rsidRDefault="0089726A">
      <w:pPr>
        <w:pStyle w:val="BodyText"/>
      </w:pPr>
      <w:r>
        <w:t>‘</w:t>
      </w:r>
      <w:r>
        <w:rPr>
          <w:caps/>
        </w:rPr>
        <w:t>references’</w:t>
      </w:r>
      <w:r>
        <w:t xml:space="preserve"> in 16 point, bold, centered horizontally on an odd numbered page, insert a blank page if needed.  Leave two blank lines between the title and the first entry.  Double space between entries.  </w:t>
      </w:r>
    </w:p>
    <w:p w:rsidR="0089726A" w:rsidRDefault="0089726A">
      <w:pPr>
        <w:pStyle w:val="Heading3"/>
      </w:pPr>
      <w:bookmarkStart w:id="88" w:name="_Toc523794202"/>
      <w:r>
        <w:t>Ordering</w:t>
      </w:r>
      <w:bookmarkEnd w:id="88"/>
    </w:p>
    <w:p w:rsidR="0089726A" w:rsidRDefault="0089726A">
      <w:pPr>
        <w:pStyle w:val="BodyText"/>
      </w:pPr>
      <w:r>
        <w:t xml:space="preserve">References shall be alphabetized by last name of author.  </w:t>
      </w:r>
    </w:p>
    <w:p w:rsidR="0089726A" w:rsidRDefault="0089726A">
      <w:pPr>
        <w:pStyle w:val="Heading2"/>
      </w:pPr>
      <w:bookmarkStart w:id="89" w:name="_Toc523794203"/>
      <w:r>
        <w:t>font</w:t>
      </w:r>
      <w:bookmarkEnd w:id="89"/>
    </w:p>
    <w:p w:rsidR="0089726A" w:rsidRDefault="0089726A">
      <w:pPr>
        <w:pStyle w:val="BodyText"/>
      </w:pPr>
      <w:r>
        <w:t>Times New Roman 12 point.</w:t>
      </w:r>
    </w:p>
    <w:p w:rsidR="0089726A" w:rsidRDefault="0089726A">
      <w:pPr>
        <w:pStyle w:val="Heading2"/>
      </w:pPr>
      <w:bookmarkStart w:id="90" w:name="_Toc523794204"/>
      <w:r>
        <w:t>citation format</w:t>
      </w:r>
      <w:bookmarkEnd w:id="90"/>
    </w:p>
    <w:p w:rsidR="0089726A" w:rsidRDefault="00CA4951">
      <w:pPr>
        <w:pStyle w:val="BodyText"/>
      </w:pPr>
      <w:r>
        <w:t>See attached “TRB Guidelines” for instructions on in text citations and references.</w:t>
      </w:r>
    </w:p>
    <w:p w:rsidR="0089726A" w:rsidRDefault="007C7717">
      <w:pPr>
        <w:pStyle w:val="BodyText"/>
      </w:pPr>
      <w:r>
        <w:br w:type="page"/>
      </w:r>
    </w:p>
    <w:p w:rsidR="0089726A" w:rsidRDefault="0089726A">
      <w:pPr>
        <w:pStyle w:val="BodyText"/>
        <w:sectPr w:rsidR="0089726A">
          <w:type w:val="oddPage"/>
          <w:pgSz w:w="12240" w:h="15840" w:code="1"/>
          <w:pgMar w:top="1440" w:right="1440" w:bottom="1440" w:left="1440" w:header="720" w:footer="720" w:gutter="0"/>
          <w:cols w:space="720"/>
          <w:noEndnote/>
        </w:sectPr>
      </w:pPr>
    </w:p>
    <w:p w:rsidR="0089726A" w:rsidRDefault="0089726A">
      <w:pPr>
        <w:pStyle w:val="Heading1"/>
      </w:pPr>
      <w:bookmarkStart w:id="91" w:name="_Toc523794205"/>
      <w:r>
        <w:lastRenderedPageBreak/>
        <w:t>appendices</w:t>
      </w:r>
      <w:bookmarkEnd w:id="91"/>
    </w:p>
    <w:p w:rsidR="0089726A" w:rsidRDefault="0089726A">
      <w:pPr>
        <w:pStyle w:val="Heading2"/>
      </w:pPr>
      <w:bookmarkStart w:id="92" w:name="_Toc523794206"/>
      <w:r>
        <w:t>title page</w:t>
      </w:r>
      <w:bookmarkEnd w:id="92"/>
    </w:p>
    <w:p w:rsidR="0089726A" w:rsidRDefault="0089726A">
      <w:pPr>
        <w:pStyle w:val="Heading3"/>
      </w:pPr>
      <w:bookmarkStart w:id="93" w:name="_Toc523794207"/>
      <w:r>
        <w:t>Format</w:t>
      </w:r>
      <w:bookmarkEnd w:id="93"/>
    </w:p>
    <w:p w:rsidR="0089726A" w:rsidRDefault="0089726A">
      <w:pPr>
        <w:pStyle w:val="BodyText"/>
      </w:pPr>
      <w:r>
        <w:t>‘</w:t>
      </w:r>
      <w:r>
        <w:rPr>
          <w:caps/>
        </w:rPr>
        <w:t>appendix a’</w:t>
      </w:r>
      <w:r>
        <w:t xml:space="preserve"> in 16 pt, bold, centered vertically and horizontally on</w:t>
      </w:r>
      <w:r w:rsidR="003E0E1D">
        <w:t xml:space="preserve"> the title page which must be a</w:t>
      </w:r>
      <w:r>
        <w:t xml:space="preserve"> right facing page.  Insert section breaks if needed.  See example below.</w:t>
      </w:r>
    </w:p>
    <w:p w:rsidR="0089726A" w:rsidRDefault="0089726A"/>
    <w:p w:rsidR="0089726A" w:rsidRDefault="0089726A">
      <w:pPr>
        <w:jc w:val="center"/>
        <w:rPr>
          <w:b/>
          <w:caps/>
          <w:sz w:val="32"/>
        </w:rPr>
      </w:pPr>
      <w:r>
        <w:rPr>
          <w:b/>
          <w:caps/>
          <w:sz w:val="32"/>
        </w:rPr>
        <w:t>Appendix a</w:t>
      </w:r>
    </w:p>
    <w:p w:rsidR="0089726A" w:rsidRDefault="0089726A">
      <w:pPr>
        <w:jc w:val="center"/>
        <w:rPr>
          <w:b/>
          <w:caps/>
          <w:sz w:val="32"/>
        </w:rPr>
      </w:pPr>
    </w:p>
    <w:p w:rsidR="0089726A" w:rsidRDefault="0089726A">
      <w:pPr>
        <w:jc w:val="center"/>
        <w:rPr>
          <w:b/>
          <w:caps/>
          <w:sz w:val="32"/>
        </w:rPr>
      </w:pPr>
      <w:r>
        <w:rPr>
          <w:b/>
          <w:caps/>
          <w:sz w:val="32"/>
        </w:rPr>
        <w:t>example of appendix title page</w:t>
      </w:r>
    </w:p>
    <w:p w:rsidR="0089726A" w:rsidRDefault="0089726A">
      <w:pPr>
        <w:pStyle w:val="Heading6"/>
      </w:pPr>
    </w:p>
    <w:p w:rsidR="0089726A" w:rsidRDefault="0089726A"/>
    <w:p w:rsidR="0089726A" w:rsidRDefault="0089726A">
      <w:pPr>
        <w:pStyle w:val="Heading3"/>
      </w:pPr>
      <w:bookmarkStart w:id="94" w:name="_Toc523794208"/>
      <w:r>
        <w:t>Numbering</w:t>
      </w:r>
      <w:bookmarkEnd w:id="94"/>
    </w:p>
    <w:p w:rsidR="0089726A" w:rsidRDefault="0089726A">
      <w:pPr>
        <w:pStyle w:val="BodyText"/>
      </w:pPr>
      <w:r>
        <w:t xml:space="preserve">Appendices are to be individually numbered sequentially using the format “A-1”.  The title page is unnumbered.  Page numbering begins with the body of the Appendix on a right facing page and is continuous throughout including tables, graphs, figures, etc.  </w:t>
      </w:r>
    </w:p>
    <w:p w:rsidR="0089726A" w:rsidRDefault="0089726A">
      <w:pPr>
        <w:pStyle w:val="Heading2"/>
      </w:pPr>
      <w:bookmarkStart w:id="95" w:name="_Toc523794209"/>
      <w:r>
        <w:t>format</w:t>
      </w:r>
      <w:bookmarkEnd w:id="95"/>
    </w:p>
    <w:p w:rsidR="0089726A" w:rsidRDefault="0089726A">
      <w:pPr>
        <w:pStyle w:val="BodyText"/>
        <w:rPr>
          <w:b/>
          <w:caps/>
        </w:rPr>
      </w:pPr>
      <w:r>
        <w:t xml:space="preserve">The body of the appendix shall follow the same format as the main body of the document and shall begin on an odd page number (the right hand page of a pair).  Insert a section break as appropriate.  Any tables or figures in the appendices </w:t>
      </w:r>
      <w:r w:rsidR="003E0E1D">
        <w:t xml:space="preserve">may be </w:t>
      </w:r>
      <w:r>
        <w:t>individually numbered</w:t>
      </w:r>
      <w:r w:rsidR="003E0E1D">
        <w:t xml:space="preserve"> but are not required to be</w:t>
      </w:r>
      <w:r>
        <w:t>.</w:t>
      </w:r>
    </w:p>
    <w:p w:rsidR="0089726A" w:rsidRDefault="007C7717">
      <w:pPr>
        <w:pStyle w:val="BodyText"/>
        <w:rPr>
          <w:b/>
          <w:caps/>
        </w:rPr>
      </w:pPr>
      <w:r>
        <w:rPr>
          <w:b/>
          <w:caps/>
        </w:rPr>
        <w:br w:type="page"/>
      </w:r>
    </w:p>
    <w:p w:rsidR="0089726A" w:rsidRDefault="0089726A">
      <w:pPr>
        <w:pStyle w:val="BodyText"/>
        <w:rPr>
          <w:b/>
          <w:caps/>
        </w:rPr>
        <w:sectPr w:rsidR="0089726A">
          <w:type w:val="oddPage"/>
          <w:pgSz w:w="12240" w:h="15840" w:code="1"/>
          <w:pgMar w:top="1440" w:right="1440" w:bottom="1440" w:left="1440" w:header="720" w:footer="720" w:gutter="0"/>
          <w:cols w:space="720"/>
          <w:noEndnote/>
        </w:sectPr>
      </w:pPr>
    </w:p>
    <w:p w:rsidR="0089726A" w:rsidRDefault="0089726A">
      <w:pPr>
        <w:pStyle w:val="Heading1"/>
      </w:pPr>
      <w:bookmarkStart w:id="96" w:name="_Toc523794210"/>
      <w:r>
        <w:lastRenderedPageBreak/>
        <w:t>ODOT check list (for research unit use only)</w:t>
      </w:r>
      <w:bookmarkEnd w:id="96"/>
    </w:p>
    <w:p w:rsidR="0089726A" w:rsidRDefault="0089726A">
      <w:pPr>
        <w:pStyle w:val="BodyText"/>
      </w:pPr>
      <w:r>
        <w:t>When a report is ready for publication, complete the following forms:</w:t>
      </w:r>
    </w:p>
    <w:tbl>
      <w:tblPr>
        <w:tblW w:w="0" w:type="auto"/>
        <w:tblInd w:w="198" w:type="dxa"/>
        <w:tblLayout w:type="fixed"/>
        <w:tblLook w:val="0000" w:firstRow="0" w:lastRow="0" w:firstColumn="0" w:lastColumn="0" w:noHBand="0" w:noVBand="0"/>
      </w:tblPr>
      <w:tblGrid>
        <w:gridCol w:w="270"/>
        <w:gridCol w:w="3780"/>
      </w:tblGrid>
      <w:tr w:rsidR="0089726A">
        <w:tc>
          <w:tcPr>
            <w:tcW w:w="270" w:type="dxa"/>
          </w:tcPr>
          <w:p w:rsidR="0089726A" w:rsidRDefault="0089726A"/>
        </w:tc>
        <w:tc>
          <w:tcPr>
            <w:tcW w:w="3780" w:type="dxa"/>
          </w:tcPr>
          <w:p w:rsidR="0089726A" w:rsidRDefault="007947D0">
            <w:pPr>
              <w:numPr>
                <w:ilvl w:val="0"/>
                <w:numId w:val="21"/>
              </w:numPr>
            </w:pPr>
            <w:r w:rsidRPr="007947D0">
              <w:t>checklist</w:t>
            </w:r>
          </w:p>
        </w:tc>
      </w:tr>
      <w:tr w:rsidR="0089726A">
        <w:tc>
          <w:tcPr>
            <w:tcW w:w="270" w:type="dxa"/>
          </w:tcPr>
          <w:p w:rsidR="0089726A" w:rsidRDefault="0089726A"/>
        </w:tc>
        <w:tc>
          <w:tcPr>
            <w:tcW w:w="3780" w:type="dxa"/>
          </w:tcPr>
          <w:p w:rsidR="0089726A" w:rsidRDefault="0089726A">
            <w:pPr>
              <w:numPr>
                <w:ilvl w:val="0"/>
                <w:numId w:val="21"/>
              </w:numPr>
            </w:pPr>
            <w:r>
              <w:t>user survey</w:t>
            </w:r>
          </w:p>
        </w:tc>
      </w:tr>
      <w:tr w:rsidR="0089726A">
        <w:tc>
          <w:tcPr>
            <w:tcW w:w="270" w:type="dxa"/>
          </w:tcPr>
          <w:p w:rsidR="0089726A" w:rsidRDefault="0089726A"/>
        </w:tc>
        <w:tc>
          <w:tcPr>
            <w:tcW w:w="3780" w:type="dxa"/>
          </w:tcPr>
          <w:p w:rsidR="0089726A" w:rsidRDefault="0089726A">
            <w:pPr>
              <w:numPr>
                <w:ilvl w:val="0"/>
                <w:numId w:val="21"/>
              </w:numPr>
            </w:pPr>
            <w:r>
              <w:t>dist.list</w:t>
            </w:r>
          </w:p>
        </w:tc>
      </w:tr>
      <w:tr w:rsidR="0089726A">
        <w:tc>
          <w:tcPr>
            <w:tcW w:w="270" w:type="dxa"/>
          </w:tcPr>
          <w:p w:rsidR="0089726A" w:rsidRDefault="0089726A"/>
        </w:tc>
        <w:tc>
          <w:tcPr>
            <w:tcW w:w="3780" w:type="dxa"/>
          </w:tcPr>
          <w:p w:rsidR="0089726A" w:rsidRDefault="0089726A">
            <w:pPr>
              <w:ind w:left="792"/>
              <w:rPr>
                <w:caps/>
              </w:rPr>
            </w:pPr>
            <w:r>
              <w:rPr>
                <w:caps/>
              </w:rPr>
              <w:t>spr</w:t>
            </w:r>
          </w:p>
        </w:tc>
      </w:tr>
      <w:tr w:rsidR="0089726A">
        <w:tc>
          <w:tcPr>
            <w:tcW w:w="270" w:type="dxa"/>
          </w:tcPr>
          <w:p w:rsidR="0089726A" w:rsidRDefault="0089726A"/>
        </w:tc>
        <w:tc>
          <w:tcPr>
            <w:tcW w:w="3780" w:type="dxa"/>
          </w:tcPr>
          <w:p w:rsidR="0089726A" w:rsidRDefault="0089726A">
            <w:pPr>
              <w:ind w:left="792"/>
              <w:rPr>
                <w:caps/>
              </w:rPr>
            </w:pPr>
            <w:r>
              <w:rPr>
                <w:caps/>
              </w:rPr>
              <w:t>fhwa</w:t>
            </w:r>
          </w:p>
        </w:tc>
      </w:tr>
      <w:tr w:rsidR="0089726A">
        <w:tc>
          <w:tcPr>
            <w:tcW w:w="270" w:type="dxa"/>
          </w:tcPr>
          <w:p w:rsidR="0089726A" w:rsidRDefault="0089726A"/>
        </w:tc>
        <w:tc>
          <w:tcPr>
            <w:tcW w:w="3780" w:type="dxa"/>
          </w:tcPr>
          <w:p w:rsidR="0089726A" w:rsidRDefault="0089726A">
            <w:pPr>
              <w:ind w:left="792"/>
              <w:rPr>
                <w:caps/>
              </w:rPr>
            </w:pPr>
            <w:r>
              <w:rPr>
                <w:caps/>
              </w:rPr>
              <w:t>state</w:t>
            </w:r>
          </w:p>
        </w:tc>
      </w:tr>
      <w:tr w:rsidR="0089726A">
        <w:tc>
          <w:tcPr>
            <w:tcW w:w="270" w:type="dxa"/>
          </w:tcPr>
          <w:p w:rsidR="0089726A" w:rsidRDefault="0089726A"/>
        </w:tc>
        <w:tc>
          <w:tcPr>
            <w:tcW w:w="3780" w:type="dxa"/>
          </w:tcPr>
          <w:p w:rsidR="0089726A" w:rsidRDefault="0089726A">
            <w:pPr>
              <w:ind w:left="792"/>
              <w:rPr>
                <w:caps/>
              </w:rPr>
            </w:pPr>
            <w:r>
              <w:rPr>
                <w:caps/>
              </w:rPr>
              <w:t>ef</w:t>
            </w:r>
          </w:p>
        </w:tc>
      </w:tr>
      <w:tr w:rsidR="0089726A">
        <w:tc>
          <w:tcPr>
            <w:tcW w:w="270" w:type="dxa"/>
          </w:tcPr>
          <w:p w:rsidR="0089726A" w:rsidRDefault="0089726A"/>
        </w:tc>
        <w:tc>
          <w:tcPr>
            <w:tcW w:w="3780" w:type="dxa"/>
          </w:tcPr>
          <w:p w:rsidR="0089726A" w:rsidRDefault="007947D0">
            <w:pPr>
              <w:numPr>
                <w:ilvl w:val="0"/>
                <w:numId w:val="21"/>
              </w:numPr>
            </w:pPr>
            <w:r>
              <w:t>cover letter</w:t>
            </w:r>
          </w:p>
        </w:tc>
      </w:tr>
    </w:tbl>
    <w:p w:rsidR="0089726A" w:rsidRDefault="0089726A"/>
    <w:p w:rsidR="007947D0" w:rsidRDefault="0089726A">
      <w:pPr>
        <w:pStyle w:val="BodyText"/>
      </w:pPr>
      <w:r>
        <w:t>These forms are located in</w:t>
      </w:r>
    </w:p>
    <w:p w:rsidR="0089726A" w:rsidRDefault="0089726A">
      <w:pPr>
        <w:pStyle w:val="BodyText"/>
      </w:pPr>
      <w:r>
        <w:t>“</w:t>
      </w:r>
      <w:r w:rsidR="00CA4951" w:rsidRPr="007947D0">
        <w:rPr>
          <w:i/>
        </w:rPr>
        <w:t>\\S</w:t>
      </w:r>
      <w:r w:rsidR="00CA4951">
        <w:rPr>
          <w:i/>
        </w:rPr>
        <w:t>cdata\6450only\</w:t>
      </w:r>
      <w:r w:rsidR="00CA4951" w:rsidRPr="00BB70FD">
        <w:rPr>
          <w:i/>
        </w:rPr>
        <w:t>_</w:t>
      </w:r>
      <w:r w:rsidR="00CA4951">
        <w:rPr>
          <w:i/>
        </w:rPr>
        <w:t>Procedures_Manual\Appendix_E--</w:t>
      </w:r>
      <w:r w:rsidR="007947D0" w:rsidRPr="007947D0">
        <w:rPr>
          <w:i/>
        </w:rPr>
        <w:t>Publishing</w:t>
      </w:r>
      <w:r>
        <w:t xml:space="preserve">”.  </w:t>
      </w:r>
    </w:p>
    <w:p w:rsidR="0089726A" w:rsidRDefault="0089726A">
      <w:pPr>
        <w:pStyle w:val="BodyText"/>
      </w:pPr>
      <w:r>
        <w:t xml:space="preserve">Note:  The checklist is completed as you proofread the report and prepare it for a double-sided proof copy.  The </w:t>
      </w:r>
      <w:r w:rsidR="007947D0">
        <w:t>proof</w:t>
      </w:r>
      <w:r>
        <w:t xml:space="preserve"> copy </w:t>
      </w:r>
      <w:r w:rsidR="007947D0">
        <w:t xml:space="preserve">thermal </w:t>
      </w:r>
      <w:r>
        <w:t xml:space="preserve">bound with </w:t>
      </w:r>
      <w:r w:rsidR="007947D0">
        <w:t xml:space="preserve">a </w:t>
      </w:r>
      <w:r>
        <w:t>cover sheet and proofed to ensure blank pages are properly placed and that chapters start on odd pages.</w:t>
      </w:r>
    </w:p>
    <w:p w:rsidR="0089726A" w:rsidRDefault="0089726A"/>
    <w:sectPr w:rsidR="0089726A">
      <w:type w:val="oddPage"/>
      <w:pgSz w:w="12240" w:h="15840" w:code="1"/>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5F" w:rsidRDefault="00A61B5F">
      <w:r>
        <w:separator/>
      </w:r>
    </w:p>
  </w:endnote>
  <w:endnote w:type="continuationSeparator" w:id="0">
    <w:p w:rsidR="00A61B5F" w:rsidRDefault="00A6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6A" w:rsidRDefault="008972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6A" w:rsidRDefault="0089726A">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C56D75">
      <w:rPr>
        <w:rStyle w:val="PageNumber"/>
        <w:noProof/>
      </w:rPr>
      <w:t>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6A" w:rsidRDefault="0089726A">
    <w:pPr>
      <w:pStyle w:val="Footer"/>
      <w:framePr w:w="689" w:h="577" w:hRule="exact" w:wrap="auto" w:vAnchor="text" w:hAnchor="page" w:x="433" w:y="-5483"/>
      <w:jc w:val="center"/>
      <w:textDirection w:val="tbRl"/>
      <w:rPr>
        <w:rStyle w:val="PageNumber"/>
      </w:rPr>
    </w:pPr>
    <w:r>
      <w:rPr>
        <w:rStyle w:val="PageNumber"/>
      </w:rPr>
      <w:fldChar w:fldCharType="begin"/>
    </w:r>
    <w:r>
      <w:rPr>
        <w:rStyle w:val="PageNumber"/>
      </w:rPr>
      <w:instrText xml:space="preserve">PAGE  </w:instrText>
    </w:r>
    <w:r>
      <w:rPr>
        <w:rStyle w:val="PageNumber"/>
      </w:rPr>
      <w:fldChar w:fldCharType="separate"/>
    </w:r>
    <w:r w:rsidR="00C56D75">
      <w:rPr>
        <w:rStyle w:val="PageNumber"/>
        <w:noProof/>
      </w:rPr>
      <w:t>ii</w:t>
    </w:r>
    <w:r>
      <w:rPr>
        <w:rStyle w:val="PageNumber"/>
      </w:rPr>
      <w:fldChar w:fldCharType="end"/>
    </w:r>
  </w:p>
  <w:p w:rsidR="0089726A" w:rsidRDefault="0089726A">
    <w:pPr>
      <w:pStyle w:val="Footer"/>
      <w:ind w:right="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6A" w:rsidRDefault="0089726A">
    <w:pPr>
      <w:pStyle w:val="Footer"/>
      <w:ind w:right="360"/>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C56D75">
      <w:rPr>
        <w:rStyle w:val="PageNumber"/>
        <w:noProof/>
      </w:rPr>
      <w:t>viii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6A" w:rsidRDefault="0089726A">
    <w:pPr>
      <w:pStyle w:val="Footer"/>
      <w:ind w:right="360"/>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C56D75">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5F" w:rsidRDefault="00A61B5F">
      <w:r>
        <w:separator/>
      </w:r>
    </w:p>
  </w:footnote>
  <w:footnote w:type="continuationSeparator" w:id="0">
    <w:p w:rsidR="00A61B5F" w:rsidRDefault="00A6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6A" w:rsidRDefault="0089726A">
    <w:pPr>
      <w:pStyle w:val="Header"/>
      <w:jc w:val="center"/>
      <w:rPr>
        <w:outline/>
        <w:shadow/>
        <w:color w:val="C0C0C0"/>
        <w:sz w:val="44"/>
      </w:rPr>
    </w:pPr>
    <w:r>
      <w:rPr>
        <w:outline/>
        <w:shadow/>
        <w:color w:val="C0C0C0"/>
        <w:sz w:val="44"/>
      </w:rPr>
      <w:t>SAMPLE 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99" w:rsidRPr="00270F99" w:rsidRDefault="00270F99" w:rsidP="00270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17" w:rsidRPr="007C7717" w:rsidRDefault="007C7717" w:rsidP="007C77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6A" w:rsidRDefault="00897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D3B1873"/>
    <w:multiLevelType w:val="singleLevel"/>
    <w:tmpl w:val="0409000F"/>
    <w:lvl w:ilvl="0">
      <w:start w:val="5"/>
      <w:numFmt w:val="decimal"/>
      <w:lvlText w:val="%1."/>
      <w:lvlJc w:val="left"/>
      <w:pPr>
        <w:tabs>
          <w:tab w:val="num" w:pos="360"/>
        </w:tabs>
        <w:ind w:left="360" w:hanging="360"/>
      </w:pPr>
      <w:rPr>
        <w:rFonts w:hint="default"/>
      </w:rPr>
    </w:lvl>
  </w:abstractNum>
  <w:abstractNum w:abstractNumId="2">
    <w:nsid w:val="25061CC4"/>
    <w:multiLevelType w:val="singleLevel"/>
    <w:tmpl w:val="0409000F"/>
    <w:lvl w:ilvl="0">
      <w:start w:val="11"/>
      <w:numFmt w:val="decimal"/>
      <w:lvlText w:val="%1."/>
      <w:lvlJc w:val="left"/>
      <w:pPr>
        <w:tabs>
          <w:tab w:val="num" w:pos="360"/>
        </w:tabs>
        <w:ind w:left="360" w:hanging="360"/>
      </w:pPr>
      <w:rPr>
        <w:rFonts w:hint="default"/>
      </w:rPr>
    </w:lvl>
  </w:abstractNum>
  <w:abstractNum w:abstractNumId="3">
    <w:nsid w:val="4AC82E8A"/>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C0118E1"/>
    <w:multiLevelType w:val="multilevel"/>
    <w:tmpl w:val="F3129EB2"/>
    <w:lvl w:ilvl="0">
      <w:start w:val="1"/>
      <w:numFmt w:val="decimal"/>
      <w:pStyle w:val="Heading1"/>
      <w:lvlText w:val="%1.0"/>
      <w:lvlJc w:val="left"/>
      <w:pPr>
        <w:tabs>
          <w:tab w:val="num" w:pos="72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800"/>
        </w:tabs>
        <w:ind w:left="1080" w:hanging="360"/>
      </w:pPr>
    </w:lvl>
    <w:lvl w:ilvl="4">
      <w:start w:val="1"/>
      <w:numFmt w:val="decimal"/>
      <w:pStyle w:val="Heading5"/>
      <w:lvlText w:val="%1.%2.%3.%4.%5"/>
      <w:lvlJc w:val="left"/>
      <w:pPr>
        <w:tabs>
          <w:tab w:val="num" w:pos="2880"/>
        </w:tabs>
        <w:ind w:left="144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7BD304E"/>
    <w:multiLevelType w:val="singleLevel"/>
    <w:tmpl w:val="11E869FA"/>
    <w:lvl w:ilvl="0">
      <w:start w:val="20"/>
      <w:numFmt w:val="decimal"/>
      <w:lvlText w:val="%1."/>
      <w:lvlJc w:val="left"/>
      <w:pPr>
        <w:tabs>
          <w:tab w:val="num" w:pos="360"/>
        </w:tabs>
        <w:ind w:left="360" w:hanging="360"/>
      </w:pPr>
      <w:rPr>
        <w:rFonts w:hint="default"/>
      </w:rPr>
    </w:lvl>
  </w:abstractNum>
  <w:abstractNum w:abstractNumId="6">
    <w:nsid w:val="5F197DC6"/>
    <w:multiLevelType w:val="singleLevel"/>
    <w:tmpl w:val="0409000F"/>
    <w:lvl w:ilvl="0">
      <w:start w:val="6"/>
      <w:numFmt w:val="decimal"/>
      <w:lvlText w:val="%1."/>
      <w:lvlJc w:val="left"/>
      <w:pPr>
        <w:tabs>
          <w:tab w:val="num" w:pos="360"/>
        </w:tabs>
        <w:ind w:left="360" w:hanging="36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6"/>
  </w:num>
  <w:num w:numId="23">
    <w:abstractNumId w:val="5"/>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3"/>
  </w:num>
  <w:num w:numId="26">
    <w:abstractNumId w:val="1"/>
  </w:num>
  <w:num w:numId="27">
    <w:abstractNumId w:val="2"/>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mirrorMargin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6D6"/>
    <w:rsid w:val="00007B96"/>
    <w:rsid w:val="00013B0E"/>
    <w:rsid w:val="00075886"/>
    <w:rsid w:val="000E24B0"/>
    <w:rsid w:val="000E7B80"/>
    <w:rsid w:val="00141232"/>
    <w:rsid w:val="0016284E"/>
    <w:rsid w:val="00194149"/>
    <w:rsid w:val="001D13FC"/>
    <w:rsid w:val="00270F99"/>
    <w:rsid w:val="002846DF"/>
    <w:rsid w:val="003E0E1D"/>
    <w:rsid w:val="00436822"/>
    <w:rsid w:val="0045284F"/>
    <w:rsid w:val="00464E19"/>
    <w:rsid w:val="00470B07"/>
    <w:rsid w:val="00507A08"/>
    <w:rsid w:val="005468F3"/>
    <w:rsid w:val="00590A8F"/>
    <w:rsid w:val="005A5D80"/>
    <w:rsid w:val="005A7A15"/>
    <w:rsid w:val="00644035"/>
    <w:rsid w:val="006F5516"/>
    <w:rsid w:val="00762A74"/>
    <w:rsid w:val="0076380D"/>
    <w:rsid w:val="007947D0"/>
    <w:rsid w:val="007C7717"/>
    <w:rsid w:val="0089726A"/>
    <w:rsid w:val="008C18F2"/>
    <w:rsid w:val="008C33F2"/>
    <w:rsid w:val="00903A92"/>
    <w:rsid w:val="009406D6"/>
    <w:rsid w:val="00A321F5"/>
    <w:rsid w:val="00A61B5F"/>
    <w:rsid w:val="00AA4C0D"/>
    <w:rsid w:val="00B47FBB"/>
    <w:rsid w:val="00B65F5C"/>
    <w:rsid w:val="00BA7AFA"/>
    <w:rsid w:val="00BB70FD"/>
    <w:rsid w:val="00C307AA"/>
    <w:rsid w:val="00C56D75"/>
    <w:rsid w:val="00CA4951"/>
    <w:rsid w:val="00CD71C2"/>
    <w:rsid w:val="00D40857"/>
    <w:rsid w:val="00D86062"/>
    <w:rsid w:val="00E4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widowControl w:val="0"/>
      <w:numPr>
        <w:numId w:val="29"/>
      </w:numPr>
      <w:spacing w:before="720" w:after="480"/>
      <w:jc w:val="center"/>
      <w:outlineLvl w:val="0"/>
    </w:pPr>
    <w:rPr>
      <w:b/>
      <w:caps/>
      <w:kern w:val="28"/>
      <w:sz w:val="32"/>
    </w:rPr>
  </w:style>
  <w:style w:type="paragraph" w:styleId="Heading2">
    <w:name w:val="heading 2"/>
    <w:basedOn w:val="Normal"/>
    <w:next w:val="Normal"/>
    <w:qFormat/>
    <w:rsid w:val="00007B96"/>
    <w:pPr>
      <w:keepNext/>
      <w:numPr>
        <w:ilvl w:val="1"/>
        <w:numId w:val="29"/>
      </w:numPr>
      <w:spacing w:before="240" w:after="240"/>
      <w:outlineLvl w:val="1"/>
    </w:pPr>
    <w:rPr>
      <w:b/>
      <w:caps/>
      <w:sz w:val="28"/>
    </w:rPr>
  </w:style>
  <w:style w:type="paragraph" w:styleId="Heading3">
    <w:name w:val="heading 3"/>
    <w:basedOn w:val="Normal"/>
    <w:next w:val="Normal"/>
    <w:qFormat/>
    <w:pPr>
      <w:keepNext/>
      <w:numPr>
        <w:ilvl w:val="2"/>
        <w:numId w:val="29"/>
      </w:numPr>
      <w:spacing w:after="240"/>
      <w:outlineLvl w:val="2"/>
    </w:pPr>
    <w:rPr>
      <w:b/>
      <w:sz w:val="28"/>
    </w:rPr>
  </w:style>
  <w:style w:type="paragraph" w:styleId="Heading4">
    <w:name w:val="heading 4"/>
    <w:basedOn w:val="Normal"/>
    <w:next w:val="Normal"/>
    <w:qFormat/>
    <w:pPr>
      <w:keepNext/>
      <w:numPr>
        <w:ilvl w:val="3"/>
        <w:numId w:val="29"/>
      </w:numPr>
      <w:spacing w:after="240"/>
      <w:outlineLvl w:val="3"/>
    </w:pPr>
    <w:rPr>
      <w:b/>
      <w:i/>
    </w:rPr>
  </w:style>
  <w:style w:type="paragraph" w:styleId="Heading5">
    <w:name w:val="heading 5"/>
    <w:basedOn w:val="Normal"/>
    <w:next w:val="Normal"/>
    <w:qFormat/>
    <w:pPr>
      <w:keepNext/>
      <w:numPr>
        <w:ilvl w:val="4"/>
        <w:numId w:val="29"/>
      </w:numPr>
      <w:spacing w:after="60"/>
      <w:outlineLvl w:val="4"/>
    </w:pPr>
    <w:rPr>
      <w:i/>
    </w:rPr>
  </w:style>
  <w:style w:type="paragraph" w:styleId="Heading6">
    <w:name w:val="heading 6"/>
    <w:basedOn w:val="Normal"/>
    <w:next w:val="Normal"/>
    <w:qFormat/>
    <w:pPr>
      <w:keepNext/>
      <w:jc w:val="center"/>
      <w:outlineLvl w:val="5"/>
    </w:pPr>
    <w:rPr>
      <w:b/>
      <w:caps/>
      <w:sz w:val="32"/>
    </w:rPr>
  </w:style>
  <w:style w:type="paragraph" w:styleId="Heading7">
    <w:name w:val="heading 7"/>
    <w:basedOn w:val="Normal"/>
    <w:next w:val="Normal"/>
    <w:qFormat/>
    <w:pPr>
      <w:keepNext/>
      <w:tabs>
        <w:tab w:val="left" w:pos="0"/>
      </w:tabs>
      <w:suppressAutoHyphens/>
      <w:jc w:val="center"/>
      <w:outlineLvl w:val="6"/>
    </w:pPr>
    <w:rPr>
      <w:b/>
      <w:i/>
      <w:color w:val="000000"/>
      <w:sz w:val="40"/>
      <w:u w:val="single"/>
    </w:rPr>
  </w:style>
  <w:style w:type="paragraph" w:styleId="Heading8">
    <w:name w:val="heading 8"/>
    <w:basedOn w:val="Normal"/>
    <w:next w:val="Normal"/>
    <w:qFormat/>
    <w:pPr>
      <w:keepNext/>
      <w:jc w:val="center"/>
      <w:outlineLvl w:val="7"/>
    </w:pPr>
    <w:rPr>
      <w:b/>
      <w:caps/>
      <w:sz w:val="36"/>
    </w:rPr>
  </w:style>
  <w:style w:type="paragraph" w:styleId="Heading9">
    <w:name w:val="heading 9"/>
    <w:basedOn w:val="Normal"/>
    <w:next w:val="Normal"/>
    <w:qFormat/>
    <w:pPr>
      <w:keepNext/>
      <w:jc w:val="center"/>
      <w:outlineLvl w:val="8"/>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TOC6">
    <w:name w:val="toc 6"/>
    <w:basedOn w:val="Normal"/>
    <w:next w:val="Normal"/>
    <w:autoRedefine/>
    <w:semiHidden/>
    <w:pPr>
      <w:ind w:left="1200"/>
    </w:pPr>
  </w:style>
  <w:style w:type="paragraph" w:styleId="BodyText3">
    <w:name w:val="Body Text 3"/>
    <w:basedOn w:val="Normal"/>
    <w:pPr>
      <w:spacing w:after="240"/>
      <w:ind w:left="1440"/>
      <w:jc w:val="both"/>
    </w:pPr>
  </w:style>
  <w:style w:type="paragraph" w:styleId="Title">
    <w:name w:val="Title"/>
    <w:basedOn w:val="Normal"/>
    <w:qFormat/>
    <w:pPr>
      <w:jc w:val="center"/>
    </w:pPr>
    <w:rPr>
      <w:b/>
      <w:caps/>
      <w:sz w:val="32"/>
    </w:rPr>
  </w:style>
  <w:style w:type="paragraph" w:styleId="TOC1">
    <w:name w:val="toc 1"/>
    <w:basedOn w:val="Normal"/>
    <w:next w:val="Normal"/>
    <w:autoRedefine/>
    <w:rsid w:val="00AA4C0D"/>
    <w:pPr>
      <w:tabs>
        <w:tab w:val="left" w:pos="720"/>
        <w:tab w:val="right" w:leader="dot" w:pos="9350"/>
      </w:tabs>
      <w:spacing w:before="60"/>
      <w:outlineLvl w:val="0"/>
    </w:pPr>
    <w:rPr>
      <w:b/>
      <w:caps/>
      <w:noProof/>
      <w:szCs w:val="24"/>
    </w:rPr>
  </w:style>
  <w:style w:type="paragraph" w:styleId="TOC2">
    <w:name w:val="toc 2"/>
    <w:basedOn w:val="Normal"/>
    <w:next w:val="Normal"/>
    <w:rsid w:val="00762A74"/>
    <w:pPr>
      <w:tabs>
        <w:tab w:val="left" w:pos="720"/>
        <w:tab w:val="right" w:leader="dot" w:pos="9350"/>
      </w:tabs>
      <w:ind w:left="720" w:hanging="475"/>
      <w:jc w:val="both"/>
    </w:pPr>
    <w:rPr>
      <w:caps/>
      <w:noProof/>
    </w:rPr>
  </w:style>
  <w:style w:type="paragraph" w:styleId="TOC3">
    <w:name w:val="toc 3"/>
    <w:basedOn w:val="Normal"/>
    <w:next w:val="Normal"/>
    <w:autoRedefine/>
    <w:rsid w:val="00762A74"/>
    <w:pPr>
      <w:tabs>
        <w:tab w:val="left" w:pos="1200"/>
        <w:tab w:val="right" w:leader="dot" w:pos="9350"/>
      </w:tabs>
      <w:ind w:left="475"/>
      <w:outlineLvl w:val="2"/>
    </w:pPr>
    <w:rPr>
      <w:noProof/>
    </w:rPr>
  </w:style>
  <w:style w:type="paragraph" w:styleId="TOC4">
    <w:name w:val="toc 4"/>
    <w:basedOn w:val="Normal"/>
    <w:next w:val="Normal"/>
    <w:autoRedefine/>
    <w:rsid w:val="00762A74"/>
    <w:pPr>
      <w:tabs>
        <w:tab w:val="left" w:pos="1440"/>
        <w:tab w:val="right" w:leader="dot" w:pos="9350"/>
      </w:tabs>
      <w:ind w:left="720"/>
      <w:jc w:val="both"/>
      <w:outlineLvl w:val="3"/>
    </w:pPr>
    <w:rPr>
      <w:i/>
      <w:noProof/>
    </w:rPr>
  </w:style>
  <w:style w:type="paragraph" w:styleId="TOC5">
    <w:name w:val="toc 5"/>
    <w:basedOn w:val="Normal"/>
    <w:next w:val="Normal"/>
    <w:autoRedefine/>
    <w:semiHidden/>
    <w:pPr>
      <w:ind w:left="96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rPr>
      <w:rFonts w:ascii="Times New Roman" w:hAnsi="Times New Roman"/>
    </w:rPr>
  </w:style>
  <w:style w:type="paragraph" w:styleId="Footer">
    <w:name w:val="footer"/>
    <w:basedOn w:val="Normal"/>
    <w:pPr>
      <w:tabs>
        <w:tab w:val="center" w:pos="4320"/>
        <w:tab w:val="right" w:pos="8640"/>
      </w:tabs>
    </w:pPr>
    <w:rPr>
      <w:rFonts w:ascii="Arial" w:hAnsi="Arial"/>
      <w:color w:val="000000"/>
    </w:rPr>
  </w:style>
  <w:style w:type="paragraph" w:styleId="BodyText2">
    <w:name w:val="Body Text 2"/>
    <w:basedOn w:val="Normal"/>
    <w:pPr>
      <w:spacing w:after="240"/>
      <w:ind w:left="720"/>
    </w:pPr>
  </w:style>
  <w:style w:type="paragraph" w:styleId="TableofFigures">
    <w:name w:val="table of figures"/>
    <w:basedOn w:val="Normal"/>
    <w:next w:val="Normal"/>
    <w:rsid w:val="005A5D80"/>
    <w:pPr>
      <w:tabs>
        <w:tab w:val="right" w:leader="dot" w:pos="9360"/>
      </w:tabs>
      <w:ind w:left="480" w:right="360" w:hanging="480"/>
    </w:pPr>
    <w:rPr>
      <w:b/>
      <w:noProof/>
      <w:sz w:val="20"/>
    </w:rPr>
  </w:style>
  <w:style w:type="paragraph" w:customStyle="1" w:styleId="Equation">
    <w:name w:val="Equation"/>
    <w:basedOn w:val="Normal"/>
    <w:rsid w:val="0076380D"/>
    <w:pPr>
      <w:tabs>
        <w:tab w:val="center" w:pos="4680"/>
        <w:tab w:val="right" w:pos="9360"/>
      </w:tabs>
      <w:spacing w:after="240"/>
    </w:pPr>
    <w:rPr>
      <w:b/>
    </w:rPr>
  </w:style>
  <w:style w:type="paragraph" w:styleId="Header">
    <w:name w:val="header"/>
    <w:basedOn w:val="Normal"/>
    <w:pPr>
      <w:tabs>
        <w:tab w:val="center" w:pos="4320"/>
        <w:tab w:val="right" w:pos="8640"/>
      </w:tabs>
    </w:pPr>
  </w:style>
  <w:style w:type="paragraph" w:customStyle="1" w:styleId="Figure">
    <w:name w:val="Figure"/>
    <w:basedOn w:val="Normal"/>
    <w:rsid w:val="00007B96"/>
    <w:pPr>
      <w:spacing w:before="240" w:after="720"/>
      <w:jc w:val="center"/>
    </w:pPr>
    <w:rPr>
      <w:snapToGrid w:val="0"/>
      <w:color w:val="000000"/>
      <w:sz w:val="20"/>
    </w:rPr>
  </w:style>
  <w:style w:type="paragraph" w:customStyle="1" w:styleId="TableTitle">
    <w:name w:val="Table Title"/>
    <w:basedOn w:val="Normal"/>
    <w:rPr>
      <w:b/>
      <w:sz w:val="20"/>
    </w:rPr>
  </w:style>
  <w:style w:type="table" w:styleId="TableGrid">
    <w:name w:val="Table Grid"/>
    <w:basedOn w:val="TableNormal"/>
    <w:rsid w:val="00BA7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76D01440FF342B82C5589F5139CB4" ma:contentTypeVersion="25" ma:contentTypeDescription="Create a new document." ma:contentTypeScope="" ma:versionID="1d36f661bc09faf18fa3442917cd8a67">
  <xsd:schema xmlns:xsd="http://www.w3.org/2001/XMLSchema" xmlns:xs="http://www.w3.org/2001/XMLSchema" xmlns:p="http://schemas.microsoft.com/office/2006/metadata/properties" xmlns:ns1="eacf2476-2622-4869-bffe-58d825c956f5" xmlns:ns3="6ec60af1-6d1e-4575-bf73-1b6e791fcd10" targetNamespace="http://schemas.microsoft.com/office/2006/metadata/properties" ma:root="true" ma:fieldsID="fa43fadb648115e3a2a960d5f8ecab8d" ns1:_="" ns3:_="">
    <xsd:import namespace="eacf2476-2622-4869-bffe-58d825c956f5"/>
    <xsd:import namespace="6ec60af1-6d1e-4575-bf73-1b6e791fcd10"/>
    <xsd:element name="properties">
      <xsd:complexType>
        <xsd:sequence>
          <xsd:element name="documentManagement">
            <xsd:complexType>
              <xsd:all>
                <xsd:element ref="ns1:DocType" minOccurs="0"/>
                <xsd:element ref="ns1:Year" minOccurs="0"/>
                <xsd:element ref="ns1:New" minOccurs="0"/>
                <xsd:element ref="ns1:Abstract" minOccurs="0"/>
                <xsd:element ref="ns1:Appendices" minOccurs="0"/>
                <xsd:element ref="ns1:Category" minOccurs="0"/>
                <xsd:element ref="ns1:Research_x0020_Note" minOccurs="0"/>
                <xsd:element ref="ns1:Research_x0020_Tool" minOccurs="0"/>
                <xsd:element ref="ns1:Reviewed_x0020_for_x0020_URLs" minOccurs="0"/>
                <xsd:element ref="ns1:Report_x0020_Date" minOccurs="0"/>
                <xsd:element ref="ns1:ReportNumber_Order" minOccurs="0"/>
                <xsd:element ref="ns3:SharedWithUsers" minOccurs="0"/>
                <xsd:element ref="ns1:Research_x0020_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2476-2622-4869-bffe-58d825c956f5" elementFormDefault="qualified">
    <xsd:import namespace="http://schemas.microsoft.com/office/2006/documentManagement/types"/>
    <xsd:import namespace="http://schemas.microsoft.com/office/infopath/2007/PartnerControls"/>
    <xsd:element name="DocType" ma:index="0" nillable="true" ma:displayName="DocType" ma:format="Dropdown" ma:internalName="DocType" ma:readOnly="false">
      <xsd:simpleType>
        <xsd:restriction base="dms:Choice">
          <xsd:enumeration value="Report"/>
          <xsd:enumeration value="Appendix"/>
          <xsd:enumeration value="Note"/>
          <xsd:enumeration value="Work Plan"/>
          <xsd:enumeration value="Quarterly Report"/>
          <xsd:enumeration value="Stage One Problem Statement"/>
          <xsd:enumeration value="Stage Two Problem Statement"/>
          <xsd:enumeration value="Other"/>
          <xsd:enumeration value="Style/Script"/>
        </xsd:restriction>
      </xsd:simpleType>
    </xsd:element>
    <xsd:element name="Year" ma:index="1" nillable="true" ma:displayName="Year" ma:description="For Research Reports, Appendices and Notes" ma:internalName="Year" ma:readOnly="false">
      <xsd:simpleType>
        <xsd:restriction base="dms:Text">
          <xsd:maxLength value="255"/>
        </xsd:restriction>
      </xsd:simpleType>
    </xsd:element>
    <xsd:element name="New" ma:index="2" nillable="true" ma:displayName="New" ma:default="0" ma:description="Required for Research Reports" ma:internalName="New" ma:readOnly="false">
      <xsd:simpleType>
        <xsd:restriction base="dms:Boolean"/>
      </xsd:simpleType>
    </xsd:element>
    <xsd:element name="Abstract" ma:index="5" nillable="true" ma:displayName="Abstract" ma:description="Required for Research Reports" ma:internalName="Abstract" ma:readOnly="false">
      <xsd:simpleType>
        <xsd:restriction base="dms:Note"/>
      </xsd:simpleType>
    </xsd:element>
    <xsd:element name="Appendices" ma:index="6" nillable="true" ma:displayName="Appendices" ma:description="For Research Reports - should contain links to appendices related to the report in an HTML bulleted list." ma:internalName="Appendices" ma:readOnly="false">
      <xsd:simpleType>
        <xsd:restriction base="dms:Note"/>
      </xsd:simpleType>
    </xsd:element>
    <xsd:element name="Category" ma:index="7" nillable="true" ma:displayName="Category" ma:description="For Stage One and Two Problem Statments" ma:internalName="Category" ma:readOnly="false">
      <xsd:simpleType>
        <xsd:restriction base="dms:Text">
          <xsd:maxLength value="255"/>
        </xsd:restriction>
      </xsd:simpleType>
    </xsd:element>
    <xsd:element name="Research_x0020_Note" ma:index="10" nillable="true" ma:displayName="Research Note" ma:internalName="Research_x0020_Note" ma:readOnly="false">
      <xsd:simpleType>
        <xsd:restriction base="dms:Note"/>
      </xsd:simpleType>
    </xsd:element>
    <xsd:element name="Research_x0020_Tool" ma:index="11" nillable="true" ma:displayName="Research Tool" ma:internalName="Research_x0020_Tool" ma:readOnly="false">
      <xsd:simpleType>
        <xsd:restriction base="dms:Note"/>
      </xsd:simpleType>
    </xsd:element>
    <xsd:element name="Reviewed_x0020_for_x0020_URLs" ma:index="12" nillable="true" ma:displayName="Reviewed for URLs" ma:default="0" ma:internalName="Reviewed_x0020_for_x0020_URLs" ma:readOnly="false">
      <xsd:simpleType>
        <xsd:restriction base="dms:Boolean"/>
      </xsd:simpleType>
    </xsd:element>
    <xsd:element name="Report_x0020_Date" ma:index="13" nillable="true" ma:displayName="Report Date" ma:description="MM / YYYY" ma:internalName="Report_x0020_Date" ma:readOnly="false">
      <xsd:simpleType>
        <xsd:restriction base="dms:Text">
          <xsd:maxLength value="255"/>
        </xsd:restriction>
      </xsd:simpleType>
    </xsd:element>
    <xsd:element name="ReportNumber_Order" ma:index="14" nillable="true" ma:displayName="ReportNumber_Order" ma:description="Provide ReportNumber_Order (eg: FHWA-OR-RD-18-05_1)" ma:internalName="ReportNumber_Order" ma:readOnly="false">
      <xsd:simpleType>
        <xsd:restriction base="dms:Text">
          <xsd:maxLength value="255"/>
        </xsd:restriction>
      </xsd:simpleType>
    </xsd:element>
    <xsd:element name="Research_x0020_Data" ma:index="23" nillable="true" ma:displayName="Research Data" ma:internalName="Research_x0020_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eacf2476-2622-4869-bffe-58d825c956f5" xsi:nil="true"/>
    <New xmlns="eacf2476-2622-4869-bffe-58d825c956f5">false</New>
    <DocType xmlns="eacf2476-2622-4869-bffe-58d825c956f5">Other</DocType>
    <Abstract xmlns="eacf2476-2622-4869-bffe-58d825c956f5" xsi:nil="true"/>
    <Appendices xmlns="eacf2476-2622-4869-bffe-58d825c956f5" xsi:nil="true"/>
    <Year xmlns="eacf2476-2622-4869-bffe-58d825c956f5" xsi:nil="true"/>
    <Research_x0020_Note xmlns="eacf2476-2622-4869-bffe-58d825c956f5" xsi:nil="true"/>
    <Research_x0020_Tool xmlns="eacf2476-2622-4869-bffe-58d825c956f5" xsi:nil="true"/>
    <Reviewed_x0020_for_x0020_URLs xmlns="eacf2476-2622-4869-bffe-58d825c956f5">true</Reviewed_x0020_for_x0020_URLs>
    <Report_x0020_Date xmlns="eacf2476-2622-4869-bffe-58d825c956f5" xsi:nil="true"/>
    <ReportNumber_Order xmlns="eacf2476-2622-4869-bffe-58d825c956f5" xsi:nil="true"/>
    <Research_x0020_Data xmlns="eacf2476-2622-4869-bffe-58d825c956f5" xsi:nil="true"/>
  </documentManagement>
</p:properties>
</file>

<file path=customXml/itemProps1.xml><?xml version="1.0" encoding="utf-8"?>
<ds:datastoreItem xmlns:ds="http://schemas.openxmlformats.org/officeDocument/2006/customXml" ds:itemID="{8578CCBA-6447-42C6-9EE1-FEA6A3A51723}"/>
</file>

<file path=customXml/itemProps2.xml><?xml version="1.0" encoding="utf-8"?>
<ds:datastoreItem xmlns:ds="http://schemas.openxmlformats.org/officeDocument/2006/customXml" ds:itemID="{044C5F96-0799-45B7-AE05-BF4AA97F8FF1}"/>
</file>

<file path=customXml/itemProps3.xml><?xml version="1.0" encoding="utf-8"?>
<ds:datastoreItem xmlns:ds="http://schemas.openxmlformats.org/officeDocument/2006/customXml" ds:itemID="{C81C61F5-DD2F-4100-A8B4-501550E37F16}"/>
</file>

<file path=docProps/app.xml><?xml version="1.0" encoding="utf-8"?>
<Properties xmlns="http://schemas.openxmlformats.org/officeDocument/2006/extended-properties" xmlns:vt="http://schemas.openxmlformats.org/officeDocument/2006/docPropsVTypes">
  <Template>Normal.dotm</Template>
  <TotalTime>1</TotalTime>
  <Pages>33</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OREGON DOT</vt:lpstr>
    </vt:vector>
  </TitlesOfParts>
  <Company>ODOT</Company>
  <LinksUpToDate>false</LinksUpToDate>
  <CharactersWithSpaces>26992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 Specifications</dc:title>
  <dc:creator>Brett L. Sposito</dc:creator>
  <cp:keywords>research, report, specifications</cp:keywords>
  <cp:lastModifiedBy>ODOT User</cp:lastModifiedBy>
  <cp:revision>2</cp:revision>
  <cp:lastPrinted>1999-09-17T01:44:00Z</cp:lastPrinted>
  <dcterms:created xsi:type="dcterms:W3CDTF">2015-03-24T13:49:00Z</dcterms:created>
  <dcterms:modified xsi:type="dcterms:W3CDTF">2015-03-24T13:49:00Z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0x01010008C76D01440FF342B82C5589F5139CB4</vt:lpwstr>
  </property>
  <property fmtid="{D5CDD505-2E9C-101B-9397-08002B2CF9AE}" pid="4" name="URL">
    <vt:lpwstr/>
  </property>
</Properties>
</file>