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9A42BE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SPECIAL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9345EE" w:rsidRPr="004A2794">
        <w:rPr>
          <w:rFonts w:asciiTheme="minorHAnsi" w:hAnsiTheme="minorHAnsi"/>
          <w:b/>
          <w:bCs/>
        </w:rPr>
        <w:t xml:space="preserve">Thursday, </w:t>
      </w:r>
      <w:r w:rsidR="009A42BE">
        <w:rPr>
          <w:rFonts w:asciiTheme="minorHAnsi" w:hAnsiTheme="minorHAnsi"/>
          <w:b/>
          <w:bCs/>
        </w:rPr>
        <w:t>August 10</w:t>
      </w:r>
      <w:r w:rsidR="009A42BE" w:rsidRPr="009A42BE">
        <w:rPr>
          <w:rFonts w:asciiTheme="minorHAnsi" w:hAnsiTheme="minorHAnsi"/>
          <w:b/>
          <w:bCs/>
          <w:vertAlign w:val="superscript"/>
        </w:rPr>
        <w:t>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>Time: 3:00 </w:t>
      </w:r>
      <w:r w:rsidRPr="004A2794">
        <w:rPr>
          <w:rFonts w:asciiTheme="minorHAnsi" w:hAnsiTheme="minorHAnsi"/>
          <w:b/>
          <w:bCs/>
        </w:rPr>
        <w:t>pm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B0711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s10"/>
          <w:rFonts w:asciiTheme="minorHAnsi" w:hAnsiTheme="minorHAnsi"/>
        </w:rPr>
        <w:t>• </w:t>
      </w:r>
      <w:r w:rsidRPr="004A2794">
        <w:rPr>
          <w:rStyle w:val="bumpedfont15"/>
          <w:rFonts w:asciiTheme="minorHAnsi" w:hAnsiTheme="minorHAnsi"/>
        </w:rPr>
        <w:t>Any of the </w:t>
      </w:r>
      <w:r w:rsidRPr="004A2794">
        <w:rPr>
          <w:rFonts w:asciiTheme="minorHAnsi" w:hAnsiTheme="minorHAnsi"/>
        </w:rPr>
        <w:t>agenda items listed below may become an action item.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s10"/>
          <w:rFonts w:asciiTheme="minorHAnsi" w:hAnsiTheme="minorHAnsi"/>
        </w:rPr>
        <w:t>• </w:t>
      </w:r>
      <w:r w:rsidRPr="004A2794">
        <w:rPr>
          <w:rStyle w:val="bumpedfont15"/>
          <w:rFonts w:asciiTheme="minorHAnsi" w:hAnsiTheme="minorHAnsi"/>
        </w:rPr>
        <w:t>Any of these items may be a conflict of </w:t>
      </w:r>
      <w:r w:rsidRPr="004A2794">
        <w:rPr>
          <w:rFonts w:asciiTheme="minorHAnsi" w:hAnsiTheme="minorHAnsi"/>
        </w:rPr>
        <w:t>interest.</w:t>
      </w:r>
    </w:p>
    <w:p w:rsidR="004D13C8" w:rsidRPr="004A2794" w:rsidRDefault="004D13C8" w:rsidP="004D13C8">
      <w:pPr>
        <w:rPr>
          <w:rFonts w:asciiTheme="minorHAnsi" w:hAnsiTheme="minorHAnsi" w:cs="Helvetica"/>
          <w:color w:val="000000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2. Adoption of Minutes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B07110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4. Committee Reports</w:t>
      </w:r>
      <w:bookmarkStart w:id="0" w:name="_GoBack"/>
      <w:bookmarkEnd w:id="0"/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B07110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4A2794">
        <w:rPr>
          <w:rFonts w:asciiTheme="minorHAnsi" w:hAnsiTheme="minorHAnsi"/>
        </w:rPr>
        <w:t>. Old Business</w:t>
      </w:r>
    </w:p>
    <w:p w:rsidR="004A2794" w:rsidRPr="004A2794" w:rsidRDefault="004A2794" w:rsidP="004A2794">
      <w:pPr>
        <w:pStyle w:val="ListParagraph"/>
        <w:numPr>
          <w:ilvl w:val="0"/>
          <w:numId w:val="6"/>
        </w:numPr>
        <w:ind w:left="630"/>
        <w:rPr>
          <w:rFonts w:asciiTheme="minorHAnsi" w:hAnsiTheme="minorHAnsi"/>
        </w:rPr>
      </w:pPr>
      <w:r w:rsidRPr="004A2794">
        <w:rPr>
          <w:rFonts w:asciiTheme="minorHAnsi" w:hAnsiTheme="minorHAnsi"/>
        </w:rPr>
        <w:t>Fair Minimum Return</w:t>
      </w:r>
    </w:p>
    <w:p w:rsidR="004A2794" w:rsidRPr="004A2794" w:rsidRDefault="004A2794" w:rsidP="004A2794">
      <w:pPr>
        <w:pStyle w:val="ListParagraph"/>
        <w:numPr>
          <w:ilvl w:val="0"/>
          <w:numId w:val="6"/>
        </w:numPr>
        <w:ind w:left="630"/>
        <w:rPr>
          <w:rFonts w:asciiTheme="minorHAnsi" w:hAnsiTheme="minorHAnsi"/>
        </w:rPr>
      </w:pPr>
      <w:r w:rsidRPr="004A2794">
        <w:rPr>
          <w:rFonts w:asciiTheme="minorHAnsi" w:hAnsiTheme="minorHAnsi"/>
        </w:rPr>
        <w:t>Other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B07110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4A2794" w:rsidRPr="004A2794">
        <w:rPr>
          <w:rFonts w:asciiTheme="minorHAnsi" w:hAnsiTheme="minorHAnsi"/>
        </w:rPr>
        <w:t>. N</w:t>
      </w:r>
      <w:r w:rsidR="004A2794">
        <w:rPr>
          <w:rFonts w:asciiTheme="minorHAnsi" w:hAnsiTheme="minorHAnsi"/>
        </w:rPr>
        <w:t>ew Business</w:t>
      </w:r>
    </w:p>
    <w:p w:rsidR="004A2794" w:rsidRPr="004A2794" w:rsidRDefault="004A2794" w:rsidP="004A2794">
      <w:pPr>
        <w:pStyle w:val="ListParagraph"/>
        <w:numPr>
          <w:ilvl w:val="0"/>
          <w:numId w:val="7"/>
        </w:numPr>
        <w:ind w:left="630"/>
        <w:rPr>
          <w:rFonts w:asciiTheme="minorHAnsi" w:hAnsiTheme="minorHAnsi"/>
        </w:rPr>
      </w:pPr>
      <w:r w:rsidRPr="004A2794">
        <w:rPr>
          <w:rFonts w:asciiTheme="minorHAnsi" w:hAnsiTheme="minorHAnsi"/>
        </w:rPr>
        <w:t xml:space="preserve">Active Participation </w:t>
      </w:r>
      <w:r w:rsidR="004810C4">
        <w:rPr>
          <w:rFonts w:asciiTheme="minorHAnsi" w:hAnsiTheme="minorHAnsi"/>
        </w:rPr>
        <w:t>Definition</w:t>
      </w:r>
    </w:p>
    <w:p w:rsidR="004A2794" w:rsidRPr="004A2794" w:rsidRDefault="004810C4" w:rsidP="004A2794">
      <w:pPr>
        <w:pStyle w:val="ListParagraph"/>
        <w:numPr>
          <w:ilvl w:val="0"/>
          <w:numId w:val="7"/>
        </w:num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Rule-Making Process</w:t>
      </w:r>
    </w:p>
    <w:p w:rsidR="004A2794" w:rsidRPr="004A2794" w:rsidRDefault="004810C4" w:rsidP="004A2794">
      <w:pPr>
        <w:pStyle w:val="ListParagraph"/>
        <w:numPr>
          <w:ilvl w:val="0"/>
          <w:numId w:val="7"/>
        </w:num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Director’s Weekly Outreach</w:t>
      </w:r>
    </w:p>
    <w:p w:rsidR="004A2794" w:rsidRPr="004A2794" w:rsidRDefault="004810C4" w:rsidP="004A2794">
      <w:pPr>
        <w:pStyle w:val="ListParagraph"/>
        <w:numPr>
          <w:ilvl w:val="0"/>
          <w:numId w:val="7"/>
        </w:num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Site Development</w:t>
      </w:r>
    </w:p>
    <w:p w:rsidR="009E01D4" w:rsidRPr="00FF7725" w:rsidRDefault="004810C4" w:rsidP="004A2794">
      <w:pPr>
        <w:pStyle w:val="ListParagraph"/>
        <w:numPr>
          <w:ilvl w:val="0"/>
          <w:numId w:val="7"/>
        </w:numPr>
        <w:ind w:left="630"/>
        <w:rPr>
          <w:rFonts w:asciiTheme="minorHAnsi" w:hAnsiTheme="minorHAnsi"/>
        </w:rPr>
      </w:pPr>
      <w:r>
        <w:rPr>
          <w:rFonts w:asciiTheme="minorHAnsi" w:hAnsiTheme="minorHAnsi"/>
        </w:rPr>
        <w:t>Other</w:t>
      </w:r>
    </w:p>
    <w:p w:rsidR="00FF7725" w:rsidRDefault="00FF7725" w:rsidP="00FF7725">
      <w:pPr>
        <w:rPr>
          <w:rFonts w:asciiTheme="minorHAnsi" w:hAnsiTheme="minorHAnsi"/>
        </w:rPr>
      </w:pPr>
    </w:p>
    <w:p w:rsidR="00FF7725" w:rsidRPr="00FF7725" w:rsidRDefault="00B07110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FF7725">
        <w:rPr>
          <w:rFonts w:asciiTheme="minorHAnsi" w:hAnsiTheme="minorHAnsi"/>
        </w:rPr>
        <w:t>. Adjourn/Next Meeting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300679"/>
    <w:rsid w:val="00365EFD"/>
    <w:rsid w:val="00443C49"/>
    <w:rsid w:val="004810C4"/>
    <w:rsid w:val="004A2794"/>
    <w:rsid w:val="004D13C8"/>
    <w:rsid w:val="005F3336"/>
    <w:rsid w:val="008D10A9"/>
    <w:rsid w:val="009345EE"/>
    <w:rsid w:val="009A42BE"/>
    <w:rsid w:val="009E01D4"/>
    <w:rsid w:val="00B07110"/>
    <w:rsid w:val="00C4158F"/>
    <w:rsid w:val="00C74332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F6B40E-412C-46C4-956F-2844F3C899FB}"/>
</file>

<file path=customXml/itemProps2.xml><?xml version="1.0" encoding="utf-8"?>
<ds:datastoreItem xmlns:ds="http://schemas.openxmlformats.org/officeDocument/2006/customXml" ds:itemID="{5AC40F62-DF10-4BCF-A426-3EF769B046C7}"/>
</file>

<file path=customXml/itemProps3.xml><?xml version="1.0" encoding="utf-8"?>
<ds:datastoreItem xmlns:ds="http://schemas.openxmlformats.org/officeDocument/2006/customXml" ds:itemID="{2EA9A6ED-2938-4BF5-BBAE-8BCFC8B26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RIESMEYER Mark</cp:lastModifiedBy>
  <cp:revision>5</cp:revision>
  <dcterms:created xsi:type="dcterms:W3CDTF">2017-08-08T16:29:00Z</dcterms:created>
  <dcterms:modified xsi:type="dcterms:W3CDTF">2017-08-08T17:01:00Z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