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638D" w:rsidRDefault="003C6148" w:rsidP="008A638D">
      <w:pPr>
        <w:rPr>
          <w:rFonts w:eastAsia="Times New Roman"/>
        </w:rPr>
      </w:pPr>
      <w:r w:rsidRPr="003C6148">
        <w:rPr>
          <w:rFonts w:cs="Arial"/>
          <w:noProof/>
        </w:rPr>
        <mc:AlternateContent>
          <mc:Choice Requires="wpg">
            <w:drawing>
              <wp:anchor distT="0" distB="0" distL="114300" distR="114300" simplePos="0" relativeHeight="251662336" behindDoc="0" locked="0" layoutInCell="1" allowOverlap="1" wp14:anchorId="5509A404" wp14:editId="6DE6056B">
                <wp:simplePos x="0" y="0"/>
                <wp:positionH relativeFrom="column">
                  <wp:posOffset>-288925</wp:posOffset>
                </wp:positionH>
                <wp:positionV relativeFrom="paragraph">
                  <wp:posOffset>-395605</wp:posOffset>
                </wp:positionV>
                <wp:extent cx="6610350" cy="654685"/>
                <wp:effectExtent l="76200" t="0" r="95250" b="12065"/>
                <wp:wrapSquare wrapText="bothSides"/>
                <wp:docPr id="3" name="Group 3" descr="Assessment"/>
                <wp:cNvGraphicFramePr/>
                <a:graphic xmlns:a="http://schemas.openxmlformats.org/drawingml/2006/main">
                  <a:graphicData uri="http://schemas.microsoft.com/office/word/2010/wordprocessingGroup">
                    <wpg:wgp>
                      <wpg:cNvGrpSpPr/>
                      <wpg:grpSpPr>
                        <a:xfrm>
                          <a:off x="0" y="0"/>
                          <a:ext cx="6610350" cy="654685"/>
                          <a:chOff x="0" y="0"/>
                          <a:chExt cx="6857365" cy="778476"/>
                        </a:xfrm>
                      </wpg:grpSpPr>
                      <wps:wsp>
                        <wps:cNvPr id="1" name="Rounded Rectangle 1"/>
                        <wps:cNvSpPr/>
                        <wps:spPr>
                          <a:xfrm>
                            <a:off x="0" y="172995"/>
                            <a:ext cx="6857365" cy="407670"/>
                          </a:xfrm>
                          <a:prstGeom prst="roundRect">
                            <a:avLst/>
                          </a:prstGeom>
                          <a:solidFill>
                            <a:schemeClr val="accent3">
                              <a:lumMod val="50000"/>
                            </a:schemeClr>
                          </a:solidFill>
                        </wps:spPr>
                        <wps:style>
                          <a:lnRef idx="0">
                            <a:schemeClr val="accent6"/>
                          </a:lnRef>
                          <a:fillRef idx="3">
                            <a:schemeClr val="accent6"/>
                          </a:fillRef>
                          <a:effectRef idx="3">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Rounded Rectangle 2"/>
                        <wps:cNvSpPr/>
                        <wps:spPr>
                          <a:xfrm>
                            <a:off x="556054" y="0"/>
                            <a:ext cx="2879124" cy="778476"/>
                          </a:xfrm>
                          <a:prstGeom prst="roundRect">
                            <a:avLst/>
                          </a:prstGeom>
                          <a:solidFill>
                            <a:schemeClr val="bg2"/>
                          </a:solidFill>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7" name="Text Box 2"/>
                        <wps:cNvSpPr txBox="1">
                          <a:spLocks noChangeArrowheads="1"/>
                        </wps:cNvSpPr>
                        <wps:spPr bwMode="auto">
                          <a:xfrm>
                            <a:off x="642551" y="24713"/>
                            <a:ext cx="2706130" cy="704335"/>
                          </a:xfrm>
                          <a:prstGeom prst="rect">
                            <a:avLst/>
                          </a:prstGeom>
                          <a:noFill/>
                          <a:ln w="9525">
                            <a:noFill/>
                            <a:miter lim="800000"/>
                            <a:headEnd/>
                            <a:tailEnd/>
                          </a:ln>
                        </wps:spPr>
                        <wps:txbx>
                          <w:txbxContent>
                            <w:p w:rsidR="003C6148" w:rsidRPr="003C6148" w:rsidRDefault="003C6148" w:rsidP="003C6148">
                              <w:pPr>
                                <w:spacing w:after="0" w:line="240" w:lineRule="auto"/>
                                <w:jc w:val="center"/>
                                <w:rPr>
                                  <w:rFonts w:cs="Arial"/>
                                  <w:b/>
                                  <w:sz w:val="64"/>
                                  <w:szCs w:val="64"/>
                                </w:rPr>
                              </w:pPr>
                              <w:r w:rsidRPr="003C6148">
                                <w:rPr>
                                  <w:rFonts w:cs="Arial"/>
                                  <w:b/>
                                  <w:sz w:val="64"/>
                                  <w:szCs w:val="64"/>
                                </w:rPr>
                                <w:t>Assessment</w:t>
                              </w:r>
                            </w:p>
                          </w:txbxContent>
                        </wps:txbx>
                        <wps:bodyPr rot="0" vert="horz" wrap="square" lIns="91440" tIns="45720" rIns="91440" bIns="45720" anchor="ctr" anchorCtr="0">
                          <a:noAutofit/>
                        </wps:bodyPr>
                      </wps:wsp>
                    </wpg:wgp>
                  </a:graphicData>
                </a:graphic>
                <wp14:sizeRelH relativeFrom="margin">
                  <wp14:pctWidth>0</wp14:pctWidth>
                </wp14:sizeRelH>
                <wp14:sizeRelV relativeFrom="margin">
                  <wp14:pctHeight>0</wp14:pctHeight>
                </wp14:sizeRelV>
              </wp:anchor>
            </w:drawing>
          </mc:Choice>
          <mc:Fallback>
            <w:pict>
              <v:group w14:anchorId="5509A404" id="Group 3" o:spid="_x0000_s1026" alt="Assessment" style="position:absolute;margin-left:-22.75pt;margin-top:-31.15pt;width:520.5pt;height:51.55pt;z-index:251662336;mso-width-relative:margin;mso-height-relative:margin" coordsize="68573,77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">
                <v:roundrect id="Rounded Rectangle 1" o:spid="_x0000_s1027" style="position:absolute;top:1729;width:68573;height:407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" fillcolor="#4e6128 [1606]" stroked="f">
                  <v:shadow on="t" color="black" opacity="22937f" origin=",.5" offset="0,.63889mm"/>
                </v:roundrect>
                <v:roundrect id="Rounded Rectangle 2" o:spid="_x0000_s1028" style="position:absolute;left:5560;width:28791;height:778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" fillcolor="#eeece1 [3214]" strokecolor="white [3212]" strokeweight="2pt"/>
                <v:shapetype id="_x0000_t202" coordsize="21600,21600" o:spt="202" path="m,l,21600r21600,l21600,xe">
                  <v:stroke joinstyle="miter"/>
                  <v:path gradientshapeok="t" o:connecttype="rect"/>
                </v:shapetype>
                <v:shape id="Text Box 2" o:spid="_x0000_s1029" type="#_x0000_t202" style="position:absolute;left:6425;top:247;width:27061;height:70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" filled="f" stroked="f">
                  <v:textbox>
                    <w:txbxContent>
                      <w:p w:rsidR="003C6148" w:rsidRPr="003C6148" w:rsidRDefault="003C6148" w:rsidP="003C6148">
                        <w:pPr>
                          <w:spacing w:after="0" w:line="240" w:lineRule="auto"/>
                          <w:jc w:val="center"/>
                          <w:rPr>
                            <w:rFonts w:cs="Arial"/>
                            <w:b/>
                            <w:sz w:val="64"/>
                            <w:szCs w:val="64"/>
                          </w:rPr>
                        </w:pPr>
                        <w:r w:rsidRPr="003C6148">
                          <w:rPr>
                            <w:rFonts w:cs="Arial"/>
                            <w:b/>
                            <w:sz w:val="64"/>
                            <w:szCs w:val="64"/>
                          </w:rPr>
                          <w:t>Assessment</w:t>
                        </w:r>
                      </w:p>
                    </w:txbxContent>
                  </v:textbox>
                </v:shape>
                <w10:wrap type="square"/>
              </v:group>
            </w:pict>
          </mc:Fallback>
        </mc:AlternateContent>
      </w:r>
      <w:bookmarkStart w:id="0" w:name="_GoBack"/>
      <w:r w:rsidRPr="003C6148">
        <w:rPr>
          <w:rFonts w:cs="Arial"/>
          <w:noProof/>
        </w:rPr>
        <w:drawing>
          <wp:anchor distT="0" distB="0" distL="114300" distR="114300" simplePos="0" relativeHeight="251663360" behindDoc="0" locked="0" layoutInCell="1" allowOverlap="1" wp14:anchorId="2C6ABD27" wp14:editId="15E74E92">
            <wp:simplePos x="0" y="0"/>
            <wp:positionH relativeFrom="column">
              <wp:posOffset>4339590</wp:posOffset>
            </wp:positionH>
            <wp:positionV relativeFrom="paragraph">
              <wp:posOffset>-682247</wp:posOffset>
            </wp:positionV>
            <wp:extent cx="1903095" cy="346075"/>
            <wp:effectExtent l="0" t="0" r="1905" b="0"/>
            <wp:wrapNone/>
            <wp:docPr id="6" name="Picture 6" descr="Oregon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phet.colorado.edu/images/support/oregon-doe-black-med.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3095" cy="34607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987976" w:rsidRPr="008A638D" w:rsidRDefault="00987976" w:rsidP="00851A3D">
      <w:pPr>
        <w:pStyle w:val="Heading3"/>
      </w:pPr>
      <w:r>
        <w:t>Directions:</w:t>
      </w:r>
    </w:p>
    <w:p w:rsidR="00987976" w:rsidRDefault="00987976" w:rsidP="00987976">
      <w:pPr>
        <w:rPr>
          <w:rFonts w:eastAsia="Times New Roman"/>
        </w:rPr>
      </w:pPr>
      <w:r>
        <w:rPr>
          <w:rFonts w:eastAsia="Times New Roman"/>
        </w:rPr>
        <w:t>The rubrics that you developed in the items templates for constructed response and extended response items were holistic rubrics. To examine the difference between holistic and analytic rubrics, review the extended response holistic rubrics you already developed and select one that includes multiple elements or details at each level.  Convert this holistic rubric into an analytic rubric by making each element or component into its own criteria.  As needed, add additional detail as you develop the analytic rubric.  Make sure to include both the original holistic rubric and the analytic rubric, when you submit your assignment.</w:t>
      </w:r>
    </w:p>
    <w:p w:rsidR="00987976" w:rsidRPr="002D4699" w:rsidRDefault="00987976" w:rsidP="00987976">
      <w:pPr>
        <w:pStyle w:val="Heading4"/>
      </w:pPr>
      <w:r w:rsidRPr="002D4699">
        <w:t xml:space="preserve">Item Template: Holistic </w:t>
      </w:r>
      <w:r w:rsidR="008A638D">
        <w:t>R</w:t>
      </w:r>
      <w:r w:rsidRPr="002D4699">
        <w:t>ubrics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32"/>
        <w:gridCol w:w="4196"/>
        <w:gridCol w:w="4248"/>
      </w:tblGrid>
      <w:tr w:rsidR="00987976" w:rsidRPr="00202272" w:rsidTr="00CE75DC">
        <w:tc>
          <w:tcPr>
            <w:tcW w:w="1132" w:type="dxa"/>
            <w:shd w:val="clear" w:color="auto" w:fill="C3D69B"/>
          </w:tcPr>
          <w:p w:rsidR="00987976" w:rsidRPr="00202272" w:rsidRDefault="00987976" w:rsidP="00BA6862">
            <w:pPr>
              <w:spacing w:line="240" w:lineRule="auto"/>
              <w:rPr>
                <w:rFonts w:eastAsia="Times New Roman" w:cs="Arial"/>
                <w:szCs w:val="24"/>
              </w:rPr>
            </w:pPr>
          </w:p>
        </w:tc>
        <w:tc>
          <w:tcPr>
            <w:tcW w:w="4196" w:type="dxa"/>
            <w:shd w:val="clear" w:color="auto" w:fill="C3D69B"/>
          </w:tcPr>
          <w:p w:rsidR="00987976" w:rsidRPr="00202272" w:rsidRDefault="00987976" w:rsidP="00BA6862">
            <w:pPr>
              <w:spacing w:line="240" w:lineRule="auto"/>
              <w:rPr>
                <w:rFonts w:cs="Arial"/>
                <w:b/>
                <w:szCs w:val="24"/>
              </w:rPr>
            </w:pPr>
            <w:r w:rsidRPr="00202272">
              <w:rPr>
                <w:rFonts w:eastAsia="Times New Roman" w:cs="Arial"/>
                <w:b/>
                <w:szCs w:val="24"/>
              </w:rPr>
              <w:t xml:space="preserve">Types of students responses  </w:t>
            </w:r>
          </w:p>
        </w:tc>
        <w:tc>
          <w:tcPr>
            <w:tcW w:w="4248" w:type="dxa"/>
            <w:shd w:val="clear" w:color="auto" w:fill="C3D69B"/>
          </w:tcPr>
          <w:p w:rsidR="00987976" w:rsidRPr="00202272" w:rsidRDefault="00987976" w:rsidP="00BA6862">
            <w:pPr>
              <w:spacing w:line="240" w:lineRule="auto"/>
              <w:rPr>
                <w:rFonts w:cs="Arial"/>
                <w:b/>
                <w:szCs w:val="24"/>
              </w:rPr>
            </w:pPr>
            <w:r w:rsidRPr="00202272">
              <w:rPr>
                <w:rFonts w:eastAsia="Times New Roman" w:cs="Arial"/>
                <w:b/>
                <w:szCs w:val="24"/>
              </w:rPr>
              <w:t>What this response represents about the student’s knowledge or skill</w:t>
            </w:r>
          </w:p>
        </w:tc>
      </w:tr>
      <w:tr w:rsidR="00987976" w:rsidRPr="00202272" w:rsidTr="00CE75DC">
        <w:trPr>
          <w:trHeight w:val="900"/>
        </w:trPr>
        <w:tc>
          <w:tcPr>
            <w:tcW w:w="1132" w:type="dxa"/>
          </w:tcPr>
          <w:p w:rsidR="00987976" w:rsidRPr="00202272" w:rsidRDefault="00987976" w:rsidP="00BA6862">
            <w:pPr>
              <w:spacing w:line="240" w:lineRule="auto"/>
              <w:rPr>
                <w:rFonts w:cs="Arial"/>
                <w:szCs w:val="24"/>
              </w:rPr>
            </w:pPr>
            <w:r w:rsidRPr="00202272">
              <w:rPr>
                <w:rFonts w:cs="Arial"/>
                <w:szCs w:val="24"/>
              </w:rPr>
              <w:t>Level 5</w:t>
            </w:r>
          </w:p>
        </w:tc>
        <w:tc>
          <w:tcPr>
            <w:tcW w:w="4196" w:type="dxa"/>
          </w:tcPr>
          <w:p w:rsidR="00987976" w:rsidRPr="00202272" w:rsidRDefault="00987976" w:rsidP="00BA6862">
            <w:pPr>
              <w:spacing w:line="240" w:lineRule="auto"/>
              <w:rPr>
                <w:rFonts w:cs="Arial"/>
                <w:szCs w:val="24"/>
              </w:rPr>
            </w:pPr>
          </w:p>
          <w:p w:rsidR="00987976" w:rsidRPr="00202272" w:rsidRDefault="00987976" w:rsidP="00BA6862">
            <w:pPr>
              <w:spacing w:line="240" w:lineRule="auto"/>
              <w:rPr>
                <w:rFonts w:cs="Arial"/>
                <w:szCs w:val="24"/>
              </w:rPr>
            </w:pPr>
          </w:p>
          <w:p w:rsidR="00987976" w:rsidRPr="00202272" w:rsidRDefault="00987976" w:rsidP="00BA6862">
            <w:pPr>
              <w:spacing w:line="240" w:lineRule="auto"/>
              <w:rPr>
                <w:rFonts w:cs="Arial"/>
                <w:szCs w:val="24"/>
              </w:rPr>
            </w:pPr>
          </w:p>
        </w:tc>
        <w:tc>
          <w:tcPr>
            <w:tcW w:w="4248" w:type="dxa"/>
          </w:tcPr>
          <w:p w:rsidR="00987976" w:rsidRPr="00202272" w:rsidRDefault="00EC1178" w:rsidP="00BA6862">
            <w:pPr>
              <w:spacing w:line="240" w:lineRule="auto"/>
              <w:rPr>
                <w:rFonts w:cs="Arial"/>
                <w:szCs w:val="24"/>
              </w:rPr>
            </w:pPr>
            <w:r>
              <w:rPr>
                <w:rFonts w:eastAsia="Times New Roman" w:cs="Arial"/>
                <w:i/>
                <w:szCs w:val="24"/>
              </w:rPr>
              <w:t>Exceeds T</w:t>
            </w:r>
            <w:r w:rsidR="00CE75DC">
              <w:rPr>
                <w:rFonts w:eastAsia="Times New Roman" w:cs="Arial"/>
                <w:i/>
                <w:szCs w:val="24"/>
              </w:rPr>
              <w:t>arget</w:t>
            </w:r>
            <w:r w:rsidR="00987976" w:rsidRPr="00202272">
              <w:rPr>
                <w:rFonts w:eastAsia="Times New Roman" w:cs="Arial"/>
                <w:i/>
                <w:szCs w:val="24"/>
              </w:rPr>
              <w:t>:</w:t>
            </w:r>
            <w:r w:rsidR="00987976" w:rsidRPr="00202272">
              <w:rPr>
                <w:rFonts w:eastAsia="Times New Roman" w:cs="Arial"/>
                <w:szCs w:val="24"/>
              </w:rPr>
              <w:t xml:space="preserve"> Student has the knowledge or skill represented at the learning progression level that this item aligns with </w:t>
            </w:r>
            <w:r w:rsidR="00987976" w:rsidRPr="00202272">
              <w:rPr>
                <w:rFonts w:eastAsia="Times New Roman" w:cs="Arial"/>
                <w:b/>
                <w:szCs w:val="24"/>
              </w:rPr>
              <w:t>as well as knowledge and skills that exceed learning progression level.</w:t>
            </w:r>
          </w:p>
        </w:tc>
      </w:tr>
      <w:tr w:rsidR="00987976" w:rsidRPr="00202272" w:rsidTr="00CE75DC">
        <w:trPr>
          <w:trHeight w:val="740"/>
        </w:trPr>
        <w:tc>
          <w:tcPr>
            <w:tcW w:w="1132" w:type="dxa"/>
          </w:tcPr>
          <w:p w:rsidR="00987976" w:rsidRPr="00202272" w:rsidRDefault="00987976" w:rsidP="00BA6862">
            <w:pPr>
              <w:spacing w:line="240" w:lineRule="auto"/>
              <w:rPr>
                <w:rFonts w:cs="Arial"/>
                <w:szCs w:val="24"/>
              </w:rPr>
            </w:pPr>
            <w:r w:rsidRPr="00202272">
              <w:rPr>
                <w:rFonts w:cs="Arial"/>
                <w:szCs w:val="24"/>
              </w:rPr>
              <w:t>Level 4</w:t>
            </w:r>
          </w:p>
        </w:tc>
        <w:tc>
          <w:tcPr>
            <w:tcW w:w="4196" w:type="dxa"/>
          </w:tcPr>
          <w:p w:rsidR="00987976" w:rsidRPr="00202272" w:rsidRDefault="00987976" w:rsidP="00BA6862">
            <w:pPr>
              <w:spacing w:line="240" w:lineRule="auto"/>
              <w:rPr>
                <w:rFonts w:cs="Arial"/>
                <w:szCs w:val="24"/>
              </w:rPr>
            </w:pPr>
          </w:p>
          <w:p w:rsidR="00987976" w:rsidRPr="00202272" w:rsidRDefault="00987976" w:rsidP="00BA6862">
            <w:pPr>
              <w:spacing w:line="240" w:lineRule="auto"/>
              <w:rPr>
                <w:rFonts w:cs="Arial"/>
                <w:szCs w:val="24"/>
              </w:rPr>
            </w:pPr>
          </w:p>
        </w:tc>
        <w:tc>
          <w:tcPr>
            <w:tcW w:w="4248" w:type="dxa"/>
          </w:tcPr>
          <w:p w:rsidR="00987976" w:rsidRPr="00202272" w:rsidRDefault="00CE75DC" w:rsidP="00EC1178">
            <w:pPr>
              <w:spacing w:line="240" w:lineRule="auto"/>
              <w:rPr>
                <w:rFonts w:cs="Arial"/>
                <w:szCs w:val="24"/>
              </w:rPr>
            </w:pPr>
            <w:r>
              <w:rPr>
                <w:rFonts w:eastAsia="Times New Roman" w:cs="Arial"/>
                <w:i/>
                <w:szCs w:val="24"/>
              </w:rPr>
              <w:t xml:space="preserve">On </w:t>
            </w:r>
            <w:r w:rsidR="00EC1178">
              <w:rPr>
                <w:rFonts w:eastAsia="Times New Roman" w:cs="Arial"/>
                <w:i/>
                <w:szCs w:val="24"/>
              </w:rPr>
              <w:t>T</w:t>
            </w:r>
            <w:r>
              <w:rPr>
                <w:rFonts w:eastAsia="Times New Roman" w:cs="Arial"/>
                <w:i/>
                <w:szCs w:val="24"/>
              </w:rPr>
              <w:t>arget</w:t>
            </w:r>
            <w:r w:rsidR="00987976" w:rsidRPr="00202272">
              <w:rPr>
                <w:rFonts w:eastAsia="Times New Roman" w:cs="Arial"/>
                <w:i/>
                <w:szCs w:val="24"/>
              </w:rPr>
              <w:t>:</w:t>
            </w:r>
            <w:r w:rsidR="00987976" w:rsidRPr="00202272">
              <w:rPr>
                <w:rFonts w:eastAsia="Times New Roman" w:cs="Arial"/>
                <w:szCs w:val="24"/>
              </w:rPr>
              <w:t xml:space="preserve"> Student has the knowledge or skill represented at the learning progression level that this item aligns with.</w:t>
            </w:r>
          </w:p>
        </w:tc>
      </w:tr>
      <w:tr w:rsidR="00987976" w:rsidRPr="00202272" w:rsidTr="00CE75DC">
        <w:trPr>
          <w:trHeight w:val="1277"/>
        </w:trPr>
        <w:tc>
          <w:tcPr>
            <w:tcW w:w="1132" w:type="dxa"/>
          </w:tcPr>
          <w:p w:rsidR="00987976" w:rsidRPr="00202272" w:rsidRDefault="00987976" w:rsidP="00BA6862">
            <w:pPr>
              <w:spacing w:after="0" w:line="240" w:lineRule="auto"/>
              <w:contextualSpacing/>
              <w:rPr>
                <w:rFonts w:cs="Arial"/>
                <w:szCs w:val="24"/>
              </w:rPr>
            </w:pPr>
            <w:r w:rsidRPr="00202272">
              <w:rPr>
                <w:rFonts w:cs="Arial"/>
                <w:szCs w:val="24"/>
              </w:rPr>
              <w:t>Level 3</w:t>
            </w:r>
          </w:p>
        </w:tc>
        <w:tc>
          <w:tcPr>
            <w:tcW w:w="4196" w:type="dxa"/>
          </w:tcPr>
          <w:p w:rsidR="00987976" w:rsidRPr="00202272" w:rsidRDefault="00987976" w:rsidP="00BA6862">
            <w:pPr>
              <w:spacing w:after="0" w:line="240" w:lineRule="auto"/>
              <w:ind w:left="720"/>
              <w:contextualSpacing/>
              <w:rPr>
                <w:rFonts w:cs="Arial"/>
                <w:szCs w:val="24"/>
              </w:rPr>
            </w:pPr>
          </w:p>
        </w:tc>
        <w:tc>
          <w:tcPr>
            <w:tcW w:w="4248" w:type="dxa"/>
          </w:tcPr>
          <w:p w:rsidR="00987976" w:rsidRPr="00202272" w:rsidRDefault="00EC1178" w:rsidP="00BA6862">
            <w:pPr>
              <w:spacing w:line="240" w:lineRule="auto"/>
              <w:rPr>
                <w:rFonts w:cs="Arial"/>
                <w:szCs w:val="24"/>
              </w:rPr>
            </w:pPr>
            <w:r>
              <w:rPr>
                <w:rFonts w:eastAsia="Times New Roman" w:cs="Arial"/>
                <w:i/>
                <w:szCs w:val="24"/>
              </w:rPr>
              <w:t>Below T</w:t>
            </w:r>
            <w:r w:rsidR="00CE75DC">
              <w:rPr>
                <w:rFonts w:eastAsia="Times New Roman" w:cs="Arial"/>
                <w:i/>
                <w:szCs w:val="24"/>
              </w:rPr>
              <w:t>arget</w:t>
            </w:r>
            <w:r w:rsidR="00987976" w:rsidRPr="00202272">
              <w:rPr>
                <w:rFonts w:eastAsia="Times New Roman" w:cs="Arial"/>
                <w:i/>
                <w:szCs w:val="24"/>
              </w:rPr>
              <w:t>:</w:t>
            </w:r>
            <w:r w:rsidR="00987976" w:rsidRPr="00202272">
              <w:rPr>
                <w:rFonts w:eastAsia="Times New Roman" w:cs="Arial"/>
                <w:szCs w:val="24"/>
              </w:rPr>
              <w:t xml:space="preserve"> Student has</w:t>
            </w:r>
            <w:r w:rsidR="00987976" w:rsidRPr="00202272">
              <w:rPr>
                <w:rFonts w:eastAsia="Times New Roman" w:cs="Arial"/>
                <w:b/>
                <w:szCs w:val="24"/>
              </w:rPr>
              <w:t xml:space="preserve"> slight </w:t>
            </w:r>
            <w:r w:rsidR="00987976" w:rsidRPr="00202272">
              <w:rPr>
                <w:rFonts w:eastAsia="Times New Roman" w:cs="Arial"/>
                <w:szCs w:val="24"/>
              </w:rPr>
              <w:t>misunderstanding/</w:t>
            </w:r>
            <w:r w:rsidR="00987976" w:rsidRPr="00202272">
              <w:rPr>
                <w:rFonts w:eastAsia="Times New Roman" w:cs="Arial"/>
                <w:b/>
                <w:szCs w:val="24"/>
              </w:rPr>
              <w:t>incomplete</w:t>
            </w:r>
            <w:r w:rsidR="00987976" w:rsidRPr="00202272">
              <w:rPr>
                <w:rFonts w:eastAsia="Times New Roman" w:cs="Arial"/>
                <w:szCs w:val="24"/>
              </w:rPr>
              <w:t xml:space="preserve"> knowledge</w:t>
            </w:r>
          </w:p>
        </w:tc>
      </w:tr>
      <w:tr w:rsidR="00987976" w:rsidRPr="00202272" w:rsidTr="00CE75DC">
        <w:trPr>
          <w:trHeight w:val="980"/>
        </w:trPr>
        <w:tc>
          <w:tcPr>
            <w:tcW w:w="1132" w:type="dxa"/>
          </w:tcPr>
          <w:p w:rsidR="00987976" w:rsidRPr="00202272" w:rsidRDefault="00987976" w:rsidP="00BA6862">
            <w:pPr>
              <w:spacing w:line="240" w:lineRule="auto"/>
              <w:rPr>
                <w:rFonts w:cs="Arial"/>
                <w:szCs w:val="24"/>
              </w:rPr>
            </w:pPr>
            <w:r w:rsidRPr="00202272">
              <w:rPr>
                <w:rFonts w:cs="Arial"/>
                <w:szCs w:val="24"/>
              </w:rPr>
              <w:t>Level 2</w:t>
            </w:r>
          </w:p>
        </w:tc>
        <w:tc>
          <w:tcPr>
            <w:tcW w:w="4196" w:type="dxa"/>
          </w:tcPr>
          <w:p w:rsidR="00987976" w:rsidRPr="00202272" w:rsidRDefault="00987976" w:rsidP="00BA6862">
            <w:pPr>
              <w:spacing w:line="240" w:lineRule="auto"/>
              <w:rPr>
                <w:rFonts w:cs="Arial"/>
                <w:szCs w:val="24"/>
              </w:rPr>
            </w:pPr>
          </w:p>
          <w:p w:rsidR="00987976" w:rsidRPr="00202272" w:rsidRDefault="00987976" w:rsidP="00BA6862">
            <w:pPr>
              <w:spacing w:after="0" w:line="240" w:lineRule="auto"/>
              <w:contextualSpacing/>
              <w:rPr>
                <w:rFonts w:cs="Arial"/>
                <w:szCs w:val="24"/>
              </w:rPr>
            </w:pPr>
          </w:p>
        </w:tc>
        <w:tc>
          <w:tcPr>
            <w:tcW w:w="4248" w:type="dxa"/>
          </w:tcPr>
          <w:p w:rsidR="00987976" w:rsidRPr="00202272" w:rsidRDefault="00EC1178" w:rsidP="00BA6862">
            <w:pPr>
              <w:spacing w:line="240" w:lineRule="auto"/>
              <w:rPr>
                <w:rFonts w:cs="Arial"/>
                <w:szCs w:val="24"/>
              </w:rPr>
            </w:pPr>
            <w:r w:rsidRPr="00EC1178">
              <w:rPr>
                <w:rFonts w:eastAsia="Times New Roman" w:cs="Arial"/>
                <w:i/>
                <w:szCs w:val="24"/>
              </w:rPr>
              <w:t>Substantially Below Target:</w:t>
            </w:r>
            <w:r>
              <w:rPr>
                <w:i/>
                <w:sz w:val="20"/>
                <w:szCs w:val="20"/>
              </w:rPr>
              <w:t xml:space="preserve"> </w:t>
            </w:r>
            <w:r w:rsidR="00987976" w:rsidRPr="00202272">
              <w:rPr>
                <w:rFonts w:eastAsia="Times New Roman" w:cs="Arial"/>
                <w:szCs w:val="24"/>
              </w:rPr>
              <w:t xml:space="preserve">Student </w:t>
            </w:r>
            <w:r w:rsidR="00987976" w:rsidRPr="00202272">
              <w:rPr>
                <w:rFonts w:eastAsia="Times New Roman" w:cs="Arial"/>
                <w:b/>
                <w:szCs w:val="24"/>
              </w:rPr>
              <w:t xml:space="preserve">substantial </w:t>
            </w:r>
            <w:r w:rsidR="00987976" w:rsidRPr="00202272">
              <w:rPr>
                <w:rFonts w:eastAsia="Times New Roman" w:cs="Arial"/>
                <w:szCs w:val="24"/>
              </w:rPr>
              <w:t>misunderstanding/</w:t>
            </w:r>
            <w:r w:rsidR="00987976" w:rsidRPr="00202272">
              <w:rPr>
                <w:rFonts w:eastAsia="Times New Roman" w:cs="Arial"/>
                <w:b/>
                <w:szCs w:val="24"/>
              </w:rPr>
              <w:t xml:space="preserve"> large gaps </w:t>
            </w:r>
            <w:r w:rsidR="00987976" w:rsidRPr="00202272">
              <w:rPr>
                <w:rFonts w:eastAsia="Times New Roman" w:cs="Arial"/>
                <w:szCs w:val="24"/>
              </w:rPr>
              <w:t>in knowledge</w:t>
            </w:r>
          </w:p>
        </w:tc>
      </w:tr>
      <w:tr w:rsidR="00987976" w:rsidRPr="00202272" w:rsidTr="00CE75DC">
        <w:tc>
          <w:tcPr>
            <w:tcW w:w="1132" w:type="dxa"/>
            <w:shd w:val="clear" w:color="auto" w:fill="BFBFBF"/>
          </w:tcPr>
          <w:p w:rsidR="00987976" w:rsidRPr="00202272" w:rsidRDefault="00987976" w:rsidP="00BA6862">
            <w:pPr>
              <w:spacing w:line="240" w:lineRule="auto"/>
              <w:rPr>
                <w:rFonts w:cs="Arial"/>
                <w:szCs w:val="24"/>
              </w:rPr>
            </w:pPr>
            <w:r w:rsidRPr="00202272">
              <w:rPr>
                <w:rFonts w:cs="Arial"/>
                <w:szCs w:val="24"/>
              </w:rPr>
              <w:t>Level 1</w:t>
            </w:r>
          </w:p>
        </w:tc>
        <w:tc>
          <w:tcPr>
            <w:tcW w:w="4196" w:type="dxa"/>
            <w:shd w:val="clear" w:color="auto" w:fill="BFBFBF"/>
          </w:tcPr>
          <w:p w:rsidR="00987976" w:rsidRPr="00202272" w:rsidRDefault="00987976" w:rsidP="00BA6862">
            <w:pPr>
              <w:spacing w:line="240" w:lineRule="auto"/>
              <w:rPr>
                <w:rFonts w:cs="Arial"/>
                <w:szCs w:val="24"/>
              </w:rPr>
            </w:pPr>
          </w:p>
        </w:tc>
        <w:tc>
          <w:tcPr>
            <w:tcW w:w="4248" w:type="dxa"/>
          </w:tcPr>
          <w:p w:rsidR="00987976" w:rsidRPr="00202272" w:rsidRDefault="00987976" w:rsidP="00BA6862">
            <w:pPr>
              <w:spacing w:line="240" w:lineRule="auto"/>
              <w:rPr>
                <w:rFonts w:cs="Arial"/>
                <w:szCs w:val="24"/>
              </w:rPr>
            </w:pPr>
            <w:r w:rsidRPr="00202272">
              <w:rPr>
                <w:rFonts w:eastAsia="Times New Roman" w:cs="Arial"/>
                <w:i/>
                <w:szCs w:val="24"/>
              </w:rPr>
              <w:t xml:space="preserve">Irrelevant/Off  topic answer </w:t>
            </w:r>
          </w:p>
        </w:tc>
      </w:tr>
    </w:tbl>
    <w:p w:rsidR="00CE75DC" w:rsidRDefault="00CE75DC" w:rsidP="00987976">
      <w:pPr>
        <w:pStyle w:val="Heading4"/>
        <w:rPr>
          <w:rFonts w:ascii="Arial" w:hAnsi="Arial" w:cs="Arial"/>
          <w:sz w:val="24"/>
        </w:rPr>
      </w:pPr>
    </w:p>
    <w:p w:rsidR="00987976" w:rsidRPr="00202272" w:rsidRDefault="00987976" w:rsidP="00987976">
      <w:pPr>
        <w:pStyle w:val="Heading4"/>
        <w:rPr>
          <w:rFonts w:ascii="Arial" w:hAnsi="Arial" w:cs="Arial"/>
          <w:sz w:val="24"/>
        </w:rPr>
      </w:pPr>
      <w:r w:rsidRPr="00202272">
        <w:rPr>
          <w:rFonts w:ascii="Arial" w:hAnsi="Arial" w:cs="Arial"/>
          <w:sz w:val="24"/>
        </w:rPr>
        <w:t>General holistic rubric template</w:t>
      </w:r>
    </w:p>
    <w:tbl>
      <w:tblPr>
        <w:tblW w:w="0" w:type="auto"/>
        <w:jc w:val="center"/>
        <w:tblCellMar>
          <w:left w:w="0" w:type="dxa"/>
          <w:right w:w="0" w:type="dxa"/>
        </w:tblCellMar>
        <w:tblLook w:val="0600" w:firstRow="0" w:lastRow="0" w:firstColumn="0" w:lastColumn="0" w:noHBand="1" w:noVBand="1"/>
      </w:tblPr>
      <w:tblGrid>
        <w:gridCol w:w="1206"/>
        <w:gridCol w:w="8388"/>
      </w:tblGrid>
      <w:tr w:rsidR="00987976" w:rsidRPr="00202272" w:rsidTr="00987976">
        <w:trPr>
          <w:trHeight w:val="516"/>
          <w:jc w:val="center"/>
        </w:trPr>
        <w:tc>
          <w:tcPr>
            <w:tcW w:w="1206" w:type="dxa"/>
            <w:tcBorders>
              <w:top w:val="single" w:sz="8" w:space="0" w:color="000000"/>
              <w:left w:val="single" w:sz="8" w:space="0" w:color="000000"/>
              <w:bottom w:val="single" w:sz="8" w:space="0" w:color="000000"/>
              <w:right w:val="single" w:sz="8" w:space="0" w:color="000000"/>
            </w:tcBorders>
            <w:shd w:val="clear" w:color="auto" w:fill="C0C0C0"/>
            <w:tcMar>
              <w:top w:w="66" w:type="dxa"/>
              <w:left w:w="144" w:type="dxa"/>
              <w:bottom w:w="66" w:type="dxa"/>
              <w:right w:w="144" w:type="dxa"/>
            </w:tcMar>
            <w:hideMark/>
          </w:tcPr>
          <w:p w:rsidR="00987976" w:rsidRPr="00202272" w:rsidRDefault="00987976" w:rsidP="00BA6862">
            <w:pPr>
              <w:kinsoku w:val="0"/>
              <w:overflowPunct w:val="0"/>
              <w:spacing w:after="0" w:line="240" w:lineRule="auto"/>
              <w:textAlignment w:val="top"/>
              <w:rPr>
                <w:rFonts w:eastAsia="Times New Roman" w:cs="Arial"/>
                <w:color w:val="000000" w:themeColor="text1"/>
                <w:kern w:val="24"/>
                <w:szCs w:val="24"/>
              </w:rPr>
            </w:pPr>
            <w:r w:rsidRPr="00202272">
              <w:rPr>
                <w:rFonts w:eastAsia="Times New Roman" w:cs="Arial"/>
                <w:color w:val="000000" w:themeColor="text1"/>
                <w:kern w:val="24"/>
                <w:szCs w:val="24"/>
              </w:rPr>
              <w:t> </w:t>
            </w:r>
          </w:p>
        </w:tc>
        <w:tc>
          <w:tcPr>
            <w:tcW w:w="8388" w:type="dxa"/>
            <w:tcBorders>
              <w:top w:val="single" w:sz="8" w:space="0" w:color="000000"/>
              <w:left w:val="single" w:sz="8" w:space="0" w:color="000000"/>
              <w:bottom w:val="single" w:sz="8" w:space="0" w:color="000000"/>
              <w:right w:val="single" w:sz="8" w:space="0" w:color="000000"/>
            </w:tcBorders>
            <w:shd w:val="clear" w:color="auto" w:fill="C0C0C0"/>
            <w:tcMar>
              <w:top w:w="66" w:type="dxa"/>
              <w:left w:w="144" w:type="dxa"/>
              <w:bottom w:w="66" w:type="dxa"/>
              <w:right w:w="144" w:type="dxa"/>
            </w:tcMar>
            <w:hideMark/>
          </w:tcPr>
          <w:p w:rsidR="00987976" w:rsidRPr="00202272" w:rsidRDefault="00987976" w:rsidP="00BA6862">
            <w:pPr>
              <w:kinsoku w:val="0"/>
              <w:overflowPunct w:val="0"/>
              <w:spacing w:after="0" w:line="240" w:lineRule="auto"/>
              <w:jc w:val="center"/>
              <w:textAlignment w:val="top"/>
              <w:rPr>
                <w:rFonts w:eastAsia="Times New Roman" w:cs="Arial"/>
                <w:szCs w:val="24"/>
              </w:rPr>
            </w:pPr>
            <w:r w:rsidRPr="00202272">
              <w:rPr>
                <w:rFonts w:eastAsia="Times New Roman" w:cs="Arial"/>
                <w:b/>
                <w:bCs/>
                <w:color w:val="000000" w:themeColor="text1"/>
                <w:kern w:val="24"/>
                <w:szCs w:val="24"/>
              </w:rPr>
              <w:t>Criteria</w:t>
            </w:r>
          </w:p>
        </w:tc>
      </w:tr>
      <w:tr w:rsidR="00987976" w:rsidRPr="00202272" w:rsidTr="00987976">
        <w:trPr>
          <w:trHeight w:val="747"/>
          <w:jc w:val="center"/>
        </w:trPr>
        <w:tc>
          <w:tcPr>
            <w:tcW w:w="1206" w:type="dxa"/>
            <w:tcBorders>
              <w:top w:val="single" w:sz="8" w:space="0" w:color="000000"/>
              <w:left w:val="single" w:sz="8" w:space="0" w:color="000000"/>
              <w:bottom w:val="single" w:sz="8" w:space="0" w:color="000000"/>
              <w:right w:val="single" w:sz="8" w:space="0" w:color="000000"/>
            </w:tcBorders>
            <w:shd w:val="clear" w:color="auto" w:fill="auto"/>
            <w:tcMar>
              <w:top w:w="66" w:type="dxa"/>
              <w:left w:w="144" w:type="dxa"/>
              <w:bottom w:w="66" w:type="dxa"/>
              <w:right w:w="144" w:type="dxa"/>
            </w:tcMar>
            <w:hideMark/>
          </w:tcPr>
          <w:p w:rsidR="00987976" w:rsidRPr="00202272" w:rsidRDefault="00987976" w:rsidP="00BA6862">
            <w:pPr>
              <w:spacing w:line="240" w:lineRule="auto"/>
              <w:rPr>
                <w:rFonts w:cs="Arial"/>
                <w:szCs w:val="24"/>
              </w:rPr>
            </w:pPr>
            <w:r w:rsidRPr="00202272">
              <w:rPr>
                <w:rFonts w:cs="Arial"/>
                <w:szCs w:val="24"/>
              </w:rPr>
              <w:t>Level 5</w:t>
            </w:r>
          </w:p>
        </w:tc>
        <w:tc>
          <w:tcPr>
            <w:tcW w:w="8388" w:type="dxa"/>
            <w:tcBorders>
              <w:top w:val="single" w:sz="8" w:space="0" w:color="000000"/>
              <w:left w:val="single" w:sz="8" w:space="0" w:color="000000"/>
              <w:bottom w:val="single" w:sz="8" w:space="0" w:color="000000"/>
              <w:right w:val="single" w:sz="8" w:space="0" w:color="000000"/>
            </w:tcBorders>
            <w:shd w:val="clear" w:color="auto" w:fill="auto"/>
            <w:tcMar>
              <w:top w:w="66" w:type="dxa"/>
              <w:left w:w="144" w:type="dxa"/>
              <w:bottom w:w="66" w:type="dxa"/>
              <w:right w:w="144" w:type="dxa"/>
            </w:tcMar>
            <w:hideMark/>
          </w:tcPr>
          <w:p w:rsidR="00987976" w:rsidRPr="00202272" w:rsidRDefault="00987976" w:rsidP="00BA6862">
            <w:pPr>
              <w:kinsoku w:val="0"/>
              <w:overflowPunct w:val="0"/>
              <w:spacing w:after="0" w:line="240" w:lineRule="auto"/>
              <w:jc w:val="center"/>
              <w:textAlignment w:val="top"/>
              <w:rPr>
                <w:rFonts w:eastAsia="Times New Roman" w:cs="Arial"/>
                <w:szCs w:val="24"/>
              </w:rPr>
            </w:pPr>
            <w:r w:rsidRPr="00202272">
              <w:rPr>
                <w:rFonts w:eastAsia="Times New Roman" w:cs="Arial"/>
                <w:color w:val="000000" w:themeColor="text1"/>
                <w:kern w:val="24"/>
                <w:szCs w:val="24"/>
              </w:rPr>
              <w:t>Overall description of Level 5</w:t>
            </w:r>
          </w:p>
        </w:tc>
      </w:tr>
      <w:tr w:rsidR="00987976" w:rsidRPr="00202272" w:rsidTr="00987976">
        <w:trPr>
          <w:trHeight w:val="747"/>
          <w:jc w:val="center"/>
        </w:trPr>
        <w:tc>
          <w:tcPr>
            <w:tcW w:w="1206" w:type="dxa"/>
            <w:tcBorders>
              <w:top w:val="single" w:sz="8" w:space="0" w:color="000000"/>
              <w:left w:val="single" w:sz="8" w:space="0" w:color="000000"/>
              <w:bottom w:val="single" w:sz="8" w:space="0" w:color="000000"/>
              <w:right w:val="single" w:sz="8" w:space="0" w:color="000000"/>
            </w:tcBorders>
            <w:shd w:val="clear" w:color="auto" w:fill="auto"/>
            <w:tcMar>
              <w:top w:w="66" w:type="dxa"/>
              <w:left w:w="144" w:type="dxa"/>
              <w:bottom w:w="66" w:type="dxa"/>
              <w:right w:w="144" w:type="dxa"/>
            </w:tcMar>
            <w:hideMark/>
          </w:tcPr>
          <w:p w:rsidR="00987976" w:rsidRPr="00202272" w:rsidRDefault="00987976" w:rsidP="00BA6862">
            <w:pPr>
              <w:spacing w:line="240" w:lineRule="auto"/>
              <w:rPr>
                <w:rFonts w:cs="Arial"/>
                <w:szCs w:val="24"/>
              </w:rPr>
            </w:pPr>
            <w:r w:rsidRPr="00202272">
              <w:rPr>
                <w:rFonts w:cs="Arial"/>
                <w:szCs w:val="24"/>
              </w:rPr>
              <w:t>Level 4</w:t>
            </w:r>
          </w:p>
        </w:tc>
        <w:tc>
          <w:tcPr>
            <w:tcW w:w="8388" w:type="dxa"/>
            <w:tcBorders>
              <w:top w:val="single" w:sz="8" w:space="0" w:color="000000"/>
              <w:left w:val="single" w:sz="8" w:space="0" w:color="000000"/>
              <w:bottom w:val="single" w:sz="8" w:space="0" w:color="000000"/>
              <w:right w:val="single" w:sz="8" w:space="0" w:color="000000"/>
            </w:tcBorders>
            <w:shd w:val="clear" w:color="auto" w:fill="auto"/>
            <w:tcMar>
              <w:top w:w="66" w:type="dxa"/>
              <w:left w:w="144" w:type="dxa"/>
              <w:bottom w:w="66" w:type="dxa"/>
              <w:right w:w="144" w:type="dxa"/>
            </w:tcMar>
            <w:hideMark/>
          </w:tcPr>
          <w:p w:rsidR="00987976" w:rsidRPr="00202272" w:rsidRDefault="00987976" w:rsidP="00BA6862">
            <w:pPr>
              <w:kinsoku w:val="0"/>
              <w:overflowPunct w:val="0"/>
              <w:spacing w:after="0" w:line="240" w:lineRule="auto"/>
              <w:jc w:val="center"/>
              <w:textAlignment w:val="top"/>
              <w:rPr>
                <w:rFonts w:eastAsia="Times New Roman" w:cs="Arial"/>
                <w:szCs w:val="24"/>
              </w:rPr>
            </w:pPr>
            <w:r w:rsidRPr="00202272">
              <w:rPr>
                <w:rFonts w:eastAsia="Times New Roman" w:cs="Arial"/>
                <w:color w:val="000000" w:themeColor="text1"/>
                <w:kern w:val="24"/>
                <w:szCs w:val="24"/>
              </w:rPr>
              <w:t>Overall description of Level 4</w:t>
            </w:r>
          </w:p>
        </w:tc>
      </w:tr>
      <w:tr w:rsidR="00987976" w:rsidRPr="00202272" w:rsidTr="00987976">
        <w:trPr>
          <w:trHeight w:val="747"/>
          <w:jc w:val="center"/>
        </w:trPr>
        <w:tc>
          <w:tcPr>
            <w:tcW w:w="1206" w:type="dxa"/>
            <w:tcBorders>
              <w:top w:val="single" w:sz="8" w:space="0" w:color="000000"/>
              <w:left w:val="single" w:sz="8" w:space="0" w:color="000000"/>
              <w:bottom w:val="single" w:sz="8" w:space="0" w:color="000000"/>
              <w:right w:val="single" w:sz="8" w:space="0" w:color="000000"/>
            </w:tcBorders>
            <w:shd w:val="clear" w:color="auto" w:fill="auto"/>
            <w:tcMar>
              <w:top w:w="66" w:type="dxa"/>
              <w:left w:w="144" w:type="dxa"/>
              <w:bottom w:w="66" w:type="dxa"/>
              <w:right w:w="144" w:type="dxa"/>
            </w:tcMar>
            <w:hideMark/>
          </w:tcPr>
          <w:p w:rsidR="00987976" w:rsidRPr="00202272" w:rsidRDefault="00987976" w:rsidP="00BA6862">
            <w:pPr>
              <w:spacing w:line="240" w:lineRule="auto"/>
              <w:rPr>
                <w:rFonts w:cs="Arial"/>
                <w:szCs w:val="24"/>
              </w:rPr>
            </w:pPr>
            <w:r w:rsidRPr="00202272">
              <w:rPr>
                <w:rFonts w:cs="Arial"/>
                <w:szCs w:val="24"/>
              </w:rPr>
              <w:t>Level 3</w:t>
            </w:r>
          </w:p>
        </w:tc>
        <w:tc>
          <w:tcPr>
            <w:tcW w:w="8388" w:type="dxa"/>
            <w:tcBorders>
              <w:top w:val="single" w:sz="8" w:space="0" w:color="000000"/>
              <w:left w:val="single" w:sz="8" w:space="0" w:color="000000"/>
              <w:bottom w:val="single" w:sz="8" w:space="0" w:color="000000"/>
              <w:right w:val="single" w:sz="8" w:space="0" w:color="000000"/>
            </w:tcBorders>
            <w:shd w:val="clear" w:color="auto" w:fill="auto"/>
            <w:tcMar>
              <w:top w:w="66" w:type="dxa"/>
              <w:left w:w="144" w:type="dxa"/>
              <w:bottom w:w="66" w:type="dxa"/>
              <w:right w:w="144" w:type="dxa"/>
            </w:tcMar>
            <w:hideMark/>
          </w:tcPr>
          <w:p w:rsidR="00987976" w:rsidRPr="00202272" w:rsidRDefault="00987976" w:rsidP="00BA6862">
            <w:pPr>
              <w:kinsoku w:val="0"/>
              <w:overflowPunct w:val="0"/>
              <w:spacing w:after="0" w:line="240" w:lineRule="auto"/>
              <w:jc w:val="center"/>
              <w:textAlignment w:val="top"/>
              <w:rPr>
                <w:rFonts w:eastAsia="Times New Roman" w:cs="Arial"/>
                <w:szCs w:val="24"/>
              </w:rPr>
            </w:pPr>
            <w:r w:rsidRPr="00202272">
              <w:rPr>
                <w:rFonts w:eastAsia="Times New Roman" w:cs="Arial"/>
                <w:color w:val="000000" w:themeColor="text1"/>
                <w:kern w:val="24"/>
                <w:szCs w:val="24"/>
              </w:rPr>
              <w:t>Overall description of Level 3</w:t>
            </w:r>
          </w:p>
        </w:tc>
      </w:tr>
      <w:tr w:rsidR="00987976" w:rsidRPr="00202272" w:rsidTr="00987976">
        <w:trPr>
          <w:trHeight w:val="747"/>
          <w:jc w:val="center"/>
        </w:trPr>
        <w:tc>
          <w:tcPr>
            <w:tcW w:w="1206" w:type="dxa"/>
            <w:tcBorders>
              <w:top w:val="single" w:sz="8" w:space="0" w:color="000000"/>
              <w:left w:val="single" w:sz="8" w:space="0" w:color="000000"/>
              <w:bottom w:val="single" w:sz="8" w:space="0" w:color="000000"/>
              <w:right w:val="single" w:sz="8" w:space="0" w:color="000000"/>
            </w:tcBorders>
            <w:shd w:val="clear" w:color="auto" w:fill="auto"/>
            <w:tcMar>
              <w:top w:w="66" w:type="dxa"/>
              <w:left w:w="144" w:type="dxa"/>
              <w:bottom w:w="66" w:type="dxa"/>
              <w:right w:w="144" w:type="dxa"/>
            </w:tcMar>
            <w:hideMark/>
          </w:tcPr>
          <w:p w:rsidR="00987976" w:rsidRPr="00202272" w:rsidRDefault="00987976" w:rsidP="00BA6862">
            <w:pPr>
              <w:spacing w:line="240" w:lineRule="auto"/>
              <w:rPr>
                <w:rFonts w:cs="Arial"/>
                <w:szCs w:val="24"/>
              </w:rPr>
            </w:pPr>
            <w:r w:rsidRPr="00202272">
              <w:rPr>
                <w:rFonts w:cs="Arial"/>
                <w:szCs w:val="24"/>
              </w:rPr>
              <w:t>Level 2</w:t>
            </w:r>
          </w:p>
        </w:tc>
        <w:tc>
          <w:tcPr>
            <w:tcW w:w="8388" w:type="dxa"/>
            <w:tcBorders>
              <w:top w:val="single" w:sz="8" w:space="0" w:color="000000"/>
              <w:left w:val="single" w:sz="8" w:space="0" w:color="000000"/>
              <w:bottom w:val="single" w:sz="8" w:space="0" w:color="000000"/>
              <w:right w:val="single" w:sz="8" w:space="0" w:color="000000"/>
            </w:tcBorders>
            <w:shd w:val="clear" w:color="auto" w:fill="auto"/>
            <w:tcMar>
              <w:top w:w="66" w:type="dxa"/>
              <w:left w:w="144" w:type="dxa"/>
              <w:bottom w:w="66" w:type="dxa"/>
              <w:right w:w="144" w:type="dxa"/>
            </w:tcMar>
            <w:hideMark/>
          </w:tcPr>
          <w:p w:rsidR="00987976" w:rsidRPr="00202272" w:rsidRDefault="00987976" w:rsidP="00BA6862">
            <w:pPr>
              <w:kinsoku w:val="0"/>
              <w:overflowPunct w:val="0"/>
              <w:spacing w:after="0" w:line="240" w:lineRule="auto"/>
              <w:jc w:val="center"/>
              <w:textAlignment w:val="top"/>
              <w:rPr>
                <w:rFonts w:eastAsia="Times New Roman" w:cs="Arial"/>
                <w:szCs w:val="24"/>
              </w:rPr>
            </w:pPr>
            <w:r w:rsidRPr="00202272">
              <w:rPr>
                <w:rFonts w:eastAsia="Times New Roman" w:cs="Arial"/>
                <w:color w:val="000000" w:themeColor="text1"/>
                <w:kern w:val="24"/>
                <w:szCs w:val="24"/>
              </w:rPr>
              <w:t>Overall description of Level 2</w:t>
            </w:r>
          </w:p>
        </w:tc>
      </w:tr>
      <w:tr w:rsidR="00987976" w:rsidRPr="00202272" w:rsidTr="00987976">
        <w:trPr>
          <w:trHeight w:val="747"/>
          <w:jc w:val="center"/>
        </w:trPr>
        <w:tc>
          <w:tcPr>
            <w:tcW w:w="1206" w:type="dxa"/>
            <w:tcBorders>
              <w:top w:val="single" w:sz="8" w:space="0" w:color="000000"/>
              <w:left w:val="single" w:sz="8" w:space="0" w:color="000000"/>
              <w:bottom w:val="single" w:sz="8" w:space="0" w:color="000000"/>
              <w:right w:val="single" w:sz="8" w:space="0" w:color="000000"/>
            </w:tcBorders>
            <w:shd w:val="clear" w:color="auto" w:fill="auto"/>
            <w:tcMar>
              <w:top w:w="66" w:type="dxa"/>
              <w:left w:w="144" w:type="dxa"/>
              <w:bottom w:w="66" w:type="dxa"/>
              <w:right w:w="144" w:type="dxa"/>
            </w:tcMar>
            <w:hideMark/>
          </w:tcPr>
          <w:p w:rsidR="00987976" w:rsidRPr="00202272" w:rsidRDefault="00987976" w:rsidP="00BA6862">
            <w:pPr>
              <w:spacing w:line="240" w:lineRule="auto"/>
              <w:rPr>
                <w:rFonts w:cs="Arial"/>
                <w:szCs w:val="24"/>
              </w:rPr>
            </w:pPr>
            <w:r w:rsidRPr="00202272">
              <w:rPr>
                <w:rFonts w:cs="Arial"/>
                <w:szCs w:val="24"/>
              </w:rPr>
              <w:t>Level 1</w:t>
            </w:r>
          </w:p>
        </w:tc>
        <w:tc>
          <w:tcPr>
            <w:tcW w:w="8388" w:type="dxa"/>
            <w:tcBorders>
              <w:top w:val="single" w:sz="8" w:space="0" w:color="000000"/>
              <w:left w:val="single" w:sz="8" w:space="0" w:color="000000"/>
              <w:bottom w:val="single" w:sz="8" w:space="0" w:color="000000"/>
              <w:right w:val="single" w:sz="8" w:space="0" w:color="000000"/>
            </w:tcBorders>
            <w:shd w:val="clear" w:color="auto" w:fill="auto"/>
            <w:tcMar>
              <w:top w:w="66" w:type="dxa"/>
              <w:left w:w="144" w:type="dxa"/>
              <w:bottom w:w="66" w:type="dxa"/>
              <w:right w:w="144" w:type="dxa"/>
            </w:tcMar>
            <w:hideMark/>
          </w:tcPr>
          <w:p w:rsidR="00987976" w:rsidRPr="00202272" w:rsidRDefault="00987976" w:rsidP="00BA6862">
            <w:pPr>
              <w:kinsoku w:val="0"/>
              <w:overflowPunct w:val="0"/>
              <w:spacing w:after="0" w:line="240" w:lineRule="auto"/>
              <w:jc w:val="center"/>
              <w:textAlignment w:val="top"/>
              <w:rPr>
                <w:rFonts w:eastAsia="Times New Roman" w:cs="Arial"/>
                <w:szCs w:val="24"/>
              </w:rPr>
            </w:pPr>
            <w:r w:rsidRPr="00202272">
              <w:rPr>
                <w:rFonts w:eastAsia="Times New Roman" w:cs="Arial"/>
                <w:color w:val="000000" w:themeColor="text1"/>
                <w:kern w:val="24"/>
                <w:szCs w:val="24"/>
              </w:rPr>
              <w:t>Overall description of Level 1</w:t>
            </w:r>
          </w:p>
        </w:tc>
      </w:tr>
    </w:tbl>
    <w:p w:rsidR="00987976" w:rsidRPr="00202272" w:rsidRDefault="00987976" w:rsidP="00987976">
      <w:pPr>
        <w:pStyle w:val="Heading4"/>
        <w:rPr>
          <w:rFonts w:ascii="Arial" w:hAnsi="Arial" w:cs="Arial"/>
          <w:sz w:val="24"/>
        </w:rPr>
      </w:pPr>
      <w:r w:rsidRPr="00202272">
        <w:rPr>
          <w:rFonts w:ascii="Arial" w:hAnsi="Arial" w:cs="Arial"/>
          <w:sz w:val="24"/>
        </w:rPr>
        <w:t>General Analytic Rubric Template</w:t>
      </w:r>
    </w:p>
    <w:tbl>
      <w:tblPr>
        <w:tblW w:w="9422" w:type="dxa"/>
        <w:jc w:val="center"/>
        <w:tblCellMar>
          <w:left w:w="0" w:type="dxa"/>
          <w:right w:w="0" w:type="dxa"/>
        </w:tblCellMar>
        <w:tblLook w:val="0600" w:firstRow="0" w:lastRow="0" w:firstColumn="0" w:lastColumn="0" w:noHBand="1" w:noVBand="1"/>
      </w:tblPr>
      <w:tblGrid>
        <w:gridCol w:w="1260"/>
        <w:gridCol w:w="1632"/>
        <w:gridCol w:w="1632"/>
        <w:gridCol w:w="1633"/>
        <w:gridCol w:w="1632"/>
        <w:gridCol w:w="1633"/>
      </w:tblGrid>
      <w:tr w:rsidR="00987976" w:rsidRPr="00202272" w:rsidTr="005274DB">
        <w:trPr>
          <w:trHeight w:val="1225"/>
          <w:jc w:val="center"/>
        </w:trPr>
        <w:tc>
          <w:tcPr>
            <w:tcW w:w="1260" w:type="dxa"/>
            <w:tcBorders>
              <w:top w:val="single" w:sz="8" w:space="0" w:color="000000"/>
              <w:left w:val="single" w:sz="8" w:space="0" w:color="000000"/>
              <w:bottom w:val="single" w:sz="8" w:space="0" w:color="000000"/>
              <w:right w:val="single" w:sz="8" w:space="0" w:color="000000"/>
            </w:tcBorders>
            <w:shd w:val="clear" w:color="auto" w:fill="C0C0C0"/>
            <w:tcMar>
              <w:top w:w="66" w:type="dxa"/>
              <w:left w:w="144" w:type="dxa"/>
              <w:bottom w:w="66" w:type="dxa"/>
              <w:right w:w="144" w:type="dxa"/>
            </w:tcMar>
            <w:hideMark/>
          </w:tcPr>
          <w:p w:rsidR="00987976" w:rsidRPr="00202272" w:rsidRDefault="00987976" w:rsidP="00BA6862">
            <w:pPr>
              <w:rPr>
                <w:rFonts w:cs="Arial"/>
                <w:szCs w:val="24"/>
              </w:rPr>
            </w:pPr>
            <w:r w:rsidRPr="00202272">
              <w:rPr>
                <w:rFonts w:cs="Arial"/>
                <w:szCs w:val="24"/>
              </w:rPr>
              <w:t> </w:t>
            </w:r>
          </w:p>
        </w:tc>
        <w:tc>
          <w:tcPr>
            <w:tcW w:w="1632" w:type="dxa"/>
            <w:tcBorders>
              <w:top w:val="single" w:sz="8" w:space="0" w:color="000000"/>
              <w:left w:val="single" w:sz="8" w:space="0" w:color="000000"/>
              <w:bottom w:val="single" w:sz="8" w:space="0" w:color="000000"/>
              <w:right w:val="single" w:sz="8" w:space="0" w:color="000000"/>
            </w:tcBorders>
            <w:shd w:val="clear" w:color="auto" w:fill="C0C0C0"/>
            <w:tcMar>
              <w:top w:w="66" w:type="dxa"/>
              <w:left w:w="144" w:type="dxa"/>
              <w:bottom w:w="66" w:type="dxa"/>
              <w:right w:w="144" w:type="dxa"/>
            </w:tcMar>
            <w:hideMark/>
          </w:tcPr>
          <w:p w:rsidR="00987976" w:rsidRPr="00202272" w:rsidRDefault="00987976" w:rsidP="00BA6862">
            <w:pPr>
              <w:rPr>
                <w:rFonts w:cs="Arial"/>
                <w:b/>
                <w:szCs w:val="24"/>
              </w:rPr>
            </w:pPr>
            <w:r w:rsidRPr="00202272">
              <w:rPr>
                <w:rFonts w:cs="Arial"/>
                <w:b/>
                <w:szCs w:val="24"/>
              </w:rPr>
              <w:t>Criteria 1</w:t>
            </w:r>
          </w:p>
        </w:tc>
        <w:tc>
          <w:tcPr>
            <w:tcW w:w="1632" w:type="dxa"/>
            <w:tcBorders>
              <w:top w:val="single" w:sz="8" w:space="0" w:color="000000"/>
              <w:left w:val="single" w:sz="8" w:space="0" w:color="000000"/>
              <w:bottom w:val="single" w:sz="8" w:space="0" w:color="000000"/>
              <w:right w:val="single" w:sz="8" w:space="0" w:color="000000"/>
            </w:tcBorders>
            <w:shd w:val="clear" w:color="auto" w:fill="C0C0C0"/>
            <w:tcMar>
              <w:top w:w="66" w:type="dxa"/>
              <w:left w:w="144" w:type="dxa"/>
              <w:bottom w:w="66" w:type="dxa"/>
              <w:right w:w="144" w:type="dxa"/>
            </w:tcMar>
            <w:hideMark/>
          </w:tcPr>
          <w:p w:rsidR="00987976" w:rsidRPr="00202272" w:rsidRDefault="00987976" w:rsidP="00BA6862">
            <w:pPr>
              <w:rPr>
                <w:rFonts w:cs="Arial"/>
                <w:b/>
                <w:szCs w:val="24"/>
              </w:rPr>
            </w:pPr>
            <w:r w:rsidRPr="00202272">
              <w:rPr>
                <w:rFonts w:cs="Arial"/>
                <w:b/>
                <w:szCs w:val="24"/>
              </w:rPr>
              <w:t>Criteria 2</w:t>
            </w:r>
          </w:p>
        </w:tc>
        <w:tc>
          <w:tcPr>
            <w:tcW w:w="1633" w:type="dxa"/>
            <w:tcBorders>
              <w:top w:val="single" w:sz="8" w:space="0" w:color="000000"/>
              <w:left w:val="single" w:sz="8" w:space="0" w:color="000000"/>
              <w:bottom w:val="single" w:sz="8" w:space="0" w:color="000000"/>
              <w:right w:val="single" w:sz="8" w:space="0" w:color="000000"/>
            </w:tcBorders>
            <w:shd w:val="clear" w:color="auto" w:fill="C0C0C0"/>
            <w:tcMar>
              <w:top w:w="66" w:type="dxa"/>
              <w:left w:w="144" w:type="dxa"/>
              <w:bottom w:w="66" w:type="dxa"/>
              <w:right w:w="144" w:type="dxa"/>
            </w:tcMar>
            <w:hideMark/>
          </w:tcPr>
          <w:p w:rsidR="00987976" w:rsidRPr="00202272" w:rsidRDefault="00987976" w:rsidP="00BA6862">
            <w:pPr>
              <w:rPr>
                <w:rFonts w:cs="Arial"/>
                <w:b/>
                <w:szCs w:val="24"/>
              </w:rPr>
            </w:pPr>
            <w:r w:rsidRPr="00202272">
              <w:rPr>
                <w:rFonts w:cs="Arial"/>
                <w:b/>
                <w:szCs w:val="24"/>
              </w:rPr>
              <w:t>Criteria 3</w:t>
            </w:r>
          </w:p>
        </w:tc>
        <w:tc>
          <w:tcPr>
            <w:tcW w:w="1632" w:type="dxa"/>
            <w:tcBorders>
              <w:top w:val="single" w:sz="8" w:space="0" w:color="000000"/>
              <w:left w:val="single" w:sz="8" w:space="0" w:color="000000"/>
              <w:bottom w:val="single" w:sz="8" w:space="0" w:color="000000"/>
              <w:right w:val="single" w:sz="8" w:space="0" w:color="000000"/>
            </w:tcBorders>
            <w:shd w:val="clear" w:color="auto" w:fill="C0C0C0"/>
            <w:tcMar>
              <w:top w:w="66" w:type="dxa"/>
              <w:left w:w="144" w:type="dxa"/>
              <w:bottom w:w="66" w:type="dxa"/>
              <w:right w:w="144" w:type="dxa"/>
            </w:tcMar>
            <w:hideMark/>
          </w:tcPr>
          <w:p w:rsidR="00987976" w:rsidRPr="00202272" w:rsidRDefault="00987976" w:rsidP="00BA6862">
            <w:pPr>
              <w:rPr>
                <w:rFonts w:cs="Arial"/>
                <w:b/>
                <w:szCs w:val="24"/>
              </w:rPr>
            </w:pPr>
            <w:r w:rsidRPr="00202272">
              <w:rPr>
                <w:rFonts w:cs="Arial"/>
                <w:b/>
                <w:szCs w:val="24"/>
              </w:rPr>
              <w:t>Criteria 4</w:t>
            </w:r>
          </w:p>
        </w:tc>
        <w:tc>
          <w:tcPr>
            <w:tcW w:w="1633" w:type="dxa"/>
            <w:tcBorders>
              <w:top w:val="single" w:sz="8" w:space="0" w:color="000000"/>
              <w:left w:val="single" w:sz="8" w:space="0" w:color="000000"/>
              <w:bottom w:val="single" w:sz="8" w:space="0" w:color="000000"/>
              <w:right w:val="single" w:sz="8" w:space="0" w:color="000000"/>
            </w:tcBorders>
            <w:shd w:val="clear" w:color="auto" w:fill="C0C0C0"/>
            <w:tcMar>
              <w:top w:w="66" w:type="dxa"/>
              <w:left w:w="144" w:type="dxa"/>
              <w:bottom w:w="66" w:type="dxa"/>
              <w:right w:w="144" w:type="dxa"/>
            </w:tcMar>
            <w:hideMark/>
          </w:tcPr>
          <w:p w:rsidR="00987976" w:rsidRPr="00202272" w:rsidRDefault="00987976" w:rsidP="00BA6862">
            <w:pPr>
              <w:rPr>
                <w:rFonts w:cs="Arial"/>
                <w:b/>
                <w:szCs w:val="24"/>
              </w:rPr>
            </w:pPr>
            <w:r w:rsidRPr="00202272">
              <w:rPr>
                <w:rFonts w:cs="Arial"/>
                <w:b/>
                <w:szCs w:val="24"/>
              </w:rPr>
              <w:t>Total</w:t>
            </w:r>
          </w:p>
        </w:tc>
      </w:tr>
      <w:tr w:rsidR="00987976" w:rsidRPr="00202272" w:rsidTr="005274DB">
        <w:trPr>
          <w:trHeight w:val="711"/>
          <w:jc w:val="center"/>
        </w:trPr>
        <w:tc>
          <w:tcPr>
            <w:tcW w:w="1260" w:type="dxa"/>
            <w:tcBorders>
              <w:top w:val="single" w:sz="8" w:space="0" w:color="000000"/>
              <w:left w:val="single" w:sz="8" w:space="0" w:color="000000"/>
              <w:bottom w:val="single" w:sz="8" w:space="0" w:color="000000"/>
              <w:right w:val="single" w:sz="8" w:space="0" w:color="000000"/>
            </w:tcBorders>
            <w:shd w:val="clear" w:color="auto" w:fill="auto"/>
            <w:tcMar>
              <w:top w:w="66" w:type="dxa"/>
              <w:left w:w="144" w:type="dxa"/>
              <w:bottom w:w="66" w:type="dxa"/>
              <w:right w:w="144" w:type="dxa"/>
            </w:tcMar>
            <w:hideMark/>
          </w:tcPr>
          <w:p w:rsidR="00987976" w:rsidRPr="00202272" w:rsidRDefault="00987976" w:rsidP="00BA6862">
            <w:pPr>
              <w:rPr>
                <w:rFonts w:cs="Arial"/>
                <w:szCs w:val="24"/>
              </w:rPr>
            </w:pPr>
            <w:r w:rsidRPr="00202272">
              <w:rPr>
                <w:rFonts w:cs="Arial"/>
                <w:szCs w:val="24"/>
              </w:rPr>
              <w:t>Level 5</w:t>
            </w:r>
          </w:p>
        </w:tc>
        <w:tc>
          <w:tcPr>
            <w:tcW w:w="1632" w:type="dxa"/>
            <w:tcBorders>
              <w:top w:val="single" w:sz="8" w:space="0" w:color="000000"/>
              <w:left w:val="single" w:sz="8" w:space="0" w:color="000000"/>
              <w:bottom w:val="single" w:sz="8" w:space="0" w:color="000000"/>
              <w:right w:val="single" w:sz="8" w:space="0" w:color="000000"/>
            </w:tcBorders>
            <w:shd w:val="clear" w:color="auto" w:fill="auto"/>
            <w:tcMar>
              <w:top w:w="66" w:type="dxa"/>
              <w:left w:w="144" w:type="dxa"/>
              <w:bottom w:w="66" w:type="dxa"/>
              <w:right w:w="144" w:type="dxa"/>
            </w:tcMar>
            <w:hideMark/>
          </w:tcPr>
          <w:p w:rsidR="00987976" w:rsidRPr="00202272" w:rsidRDefault="00987976" w:rsidP="00BA6862">
            <w:pPr>
              <w:rPr>
                <w:rFonts w:cs="Arial"/>
                <w:szCs w:val="24"/>
              </w:rPr>
            </w:pPr>
            <w:r w:rsidRPr="00202272">
              <w:rPr>
                <w:rFonts w:cs="Arial"/>
                <w:szCs w:val="24"/>
              </w:rPr>
              <w:t> </w:t>
            </w:r>
          </w:p>
        </w:tc>
        <w:tc>
          <w:tcPr>
            <w:tcW w:w="1632" w:type="dxa"/>
            <w:tcBorders>
              <w:top w:val="single" w:sz="8" w:space="0" w:color="000000"/>
              <w:left w:val="single" w:sz="8" w:space="0" w:color="000000"/>
              <w:bottom w:val="single" w:sz="8" w:space="0" w:color="000000"/>
              <w:right w:val="single" w:sz="8" w:space="0" w:color="000000"/>
            </w:tcBorders>
            <w:shd w:val="clear" w:color="auto" w:fill="auto"/>
            <w:tcMar>
              <w:top w:w="66" w:type="dxa"/>
              <w:left w:w="144" w:type="dxa"/>
              <w:bottom w:w="66" w:type="dxa"/>
              <w:right w:w="144" w:type="dxa"/>
            </w:tcMar>
            <w:hideMark/>
          </w:tcPr>
          <w:p w:rsidR="00987976" w:rsidRPr="00202272" w:rsidRDefault="00987976" w:rsidP="00BA6862">
            <w:pPr>
              <w:rPr>
                <w:rFonts w:cs="Arial"/>
                <w:szCs w:val="24"/>
              </w:rPr>
            </w:pPr>
            <w:r w:rsidRPr="00202272">
              <w:rPr>
                <w:rFonts w:cs="Arial"/>
                <w:szCs w:val="24"/>
              </w:rPr>
              <w:t> </w:t>
            </w:r>
          </w:p>
        </w:tc>
        <w:tc>
          <w:tcPr>
            <w:tcW w:w="1633" w:type="dxa"/>
            <w:tcBorders>
              <w:top w:val="single" w:sz="8" w:space="0" w:color="000000"/>
              <w:left w:val="single" w:sz="8" w:space="0" w:color="000000"/>
              <w:bottom w:val="single" w:sz="8" w:space="0" w:color="000000"/>
              <w:right w:val="single" w:sz="8" w:space="0" w:color="000000"/>
            </w:tcBorders>
            <w:shd w:val="clear" w:color="auto" w:fill="auto"/>
            <w:tcMar>
              <w:top w:w="66" w:type="dxa"/>
              <w:left w:w="144" w:type="dxa"/>
              <w:bottom w:w="66" w:type="dxa"/>
              <w:right w:w="144" w:type="dxa"/>
            </w:tcMar>
            <w:hideMark/>
          </w:tcPr>
          <w:p w:rsidR="00987976" w:rsidRPr="00202272" w:rsidRDefault="00987976" w:rsidP="00BA6862">
            <w:pPr>
              <w:rPr>
                <w:rFonts w:cs="Arial"/>
                <w:szCs w:val="24"/>
              </w:rPr>
            </w:pPr>
            <w:r w:rsidRPr="00202272">
              <w:rPr>
                <w:rFonts w:cs="Arial"/>
                <w:szCs w:val="24"/>
              </w:rPr>
              <w:t> </w:t>
            </w:r>
          </w:p>
        </w:tc>
        <w:tc>
          <w:tcPr>
            <w:tcW w:w="1632" w:type="dxa"/>
            <w:tcBorders>
              <w:top w:val="single" w:sz="8" w:space="0" w:color="000000"/>
              <w:left w:val="single" w:sz="8" w:space="0" w:color="000000"/>
              <w:bottom w:val="single" w:sz="8" w:space="0" w:color="000000"/>
              <w:right w:val="single" w:sz="8" w:space="0" w:color="000000"/>
            </w:tcBorders>
            <w:shd w:val="clear" w:color="auto" w:fill="auto"/>
            <w:tcMar>
              <w:top w:w="66" w:type="dxa"/>
              <w:left w:w="144" w:type="dxa"/>
              <w:bottom w:w="66" w:type="dxa"/>
              <w:right w:w="144" w:type="dxa"/>
            </w:tcMar>
            <w:hideMark/>
          </w:tcPr>
          <w:p w:rsidR="00987976" w:rsidRPr="00202272" w:rsidRDefault="00987976" w:rsidP="00BA6862">
            <w:pPr>
              <w:rPr>
                <w:rFonts w:cs="Arial"/>
                <w:szCs w:val="24"/>
              </w:rPr>
            </w:pPr>
            <w:r w:rsidRPr="00202272">
              <w:rPr>
                <w:rFonts w:cs="Arial"/>
                <w:szCs w:val="24"/>
              </w:rPr>
              <w:t> </w:t>
            </w:r>
          </w:p>
        </w:tc>
        <w:tc>
          <w:tcPr>
            <w:tcW w:w="1633" w:type="dxa"/>
            <w:tcBorders>
              <w:top w:val="single" w:sz="8" w:space="0" w:color="000000"/>
              <w:left w:val="single" w:sz="8" w:space="0" w:color="000000"/>
              <w:bottom w:val="single" w:sz="8" w:space="0" w:color="000000"/>
              <w:right w:val="single" w:sz="8" w:space="0" w:color="000000"/>
            </w:tcBorders>
            <w:shd w:val="clear" w:color="auto" w:fill="auto"/>
            <w:tcMar>
              <w:top w:w="66" w:type="dxa"/>
              <w:left w:w="144" w:type="dxa"/>
              <w:bottom w:w="66" w:type="dxa"/>
              <w:right w:w="144" w:type="dxa"/>
            </w:tcMar>
            <w:hideMark/>
          </w:tcPr>
          <w:p w:rsidR="00987976" w:rsidRPr="00202272" w:rsidRDefault="00987976" w:rsidP="00BA6862">
            <w:pPr>
              <w:rPr>
                <w:rFonts w:cs="Arial"/>
                <w:szCs w:val="24"/>
              </w:rPr>
            </w:pPr>
            <w:r w:rsidRPr="00202272">
              <w:rPr>
                <w:rFonts w:cs="Arial"/>
                <w:szCs w:val="24"/>
              </w:rPr>
              <w:t> </w:t>
            </w:r>
          </w:p>
        </w:tc>
      </w:tr>
      <w:tr w:rsidR="00987976" w:rsidRPr="00202272" w:rsidTr="005274DB">
        <w:trPr>
          <w:trHeight w:val="711"/>
          <w:jc w:val="center"/>
        </w:trPr>
        <w:tc>
          <w:tcPr>
            <w:tcW w:w="1260" w:type="dxa"/>
            <w:tcBorders>
              <w:top w:val="single" w:sz="8" w:space="0" w:color="000000"/>
              <w:left w:val="single" w:sz="8" w:space="0" w:color="000000"/>
              <w:bottom w:val="single" w:sz="8" w:space="0" w:color="000000"/>
              <w:right w:val="single" w:sz="8" w:space="0" w:color="000000"/>
            </w:tcBorders>
            <w:shd w:val="clear" w:color="auto" w:fill="auto"/>
            <w:tcMar>
              <w:top w:w="66" w:type="dxa"/>
              <w:left w:w="144" w:type="dxa"/>
              <w:bottom w:w="66" w:type="dxa"/>
              <w:right w:w="144" w:type="dxa"/>
            </w:tcMar>
            <w:hideMark/>
          </w:tcPr>
          <w:p w:rsidR="00987976" w:rsidRPr="00202272" w:rsidRDefault="00987976" w:rsidP="00BA6862">
            <w:pPr>
              <w:rPr>
                <w:rFonts w:cs="Arial"/>
                <w:szCs w:val="24"/>
              </w:rPr>
            </w:pPr>
            <w:r w:rsidRPr="00202272">
              <w:rPr>
                <w:rFonts w:cs="Arial"/>
                <w:szCs w:val="24"/>
              </w:rPr>
              <w:t>Level 4</w:t>
            </w:r>
          </w:p>
        </w:tc>
        <w:tc>
          <w:tcPr>
            <w:tcW w:w="1632" w:type="dxa"/>
            <w:tcBorders>
              <w:top w:val="single" w:sz="8" w:space="0" w:color="000000"/>
              <w:left w:val="single" w:sz="8" w:space="0" w:color="000000"/>
              <w:bottom w:val="single" w:sz="8" w:space="0" w:color="000000"/>
              <w:right w:val="single" w:sz="8" w:space="0" w:color="000000"/>
            </w:tcBorders>
            <w:shd w:val="clear" w:color="auto" w:fill="auto"/>
            <w:tcMar>
              <w:top w:w="66" w:type="dxa"/>
              <w:left w:w="144" w:type="dxa"/>
              <w:bottom w:w="66" w:type="dxa"/>
              <w:right w:w="144" w:type="dxa"/>
            </w:tcMar>
            <w:hideMark/>
          </w:tcPr>
          <w:p w:rsidR="00987976" w:rsidRPr="00202272" w:rsidRDefault="00987976" w:rsidP="00BA6862">
            <w:pPr>
              <w:rPr>
                <w:rFonts w:cs="Arial"/>
                <w:szCs w:val="24"/>
              </w:rPr>
            </w:pPr>
            <w:r w:rsidRPr="00202272">
              <w:rPr>
                <w:rFonts w:cs="Arial"/>
                <w:szCs w:val="24"/>
              </w:rPr>
              <w:t> </w:t>
            </w:r>
          </w:p>
        </w:tc>
        <w:tc>
          <w:tcPr>
            <w:tcW w:w="1632" w:type="dxa"/>
            <w:tcBorders>
              <w:top w:val="single" w:sz="8" w:space="0" w:color="000000"/>
              <w:left w:val="single" w:sz="8" w:space="0" w:color="000000"/>
              <w:bottom w:val="single" w:sz="8" w:space="0" w:color="000000"/>
              <w:right w:val="single" w:sz="8" w:space="0" w:color="000000"/>
            </w:tcBorders>
            <w:shd w:val="clear" w:color="auto" w:fill="auto"/>
            <w:tcMar>
              <w:top w:w="66" w:type="dxa"/>
              <w:left w:w="144" w:type="dxa"/>
              <w:bottom w:w="66" w:type="dxa"/>
              <w:right w:w="144" w:type="dxa"/>
            </w:tcMar>
            <w:hideMark/>
          </w:tcPr>
          <w:p w:rsidR="00987976" w:rsidRPr="00202272" w:rsidRDefault="00987976" w:rsidP="00BA6862">
            <w:pPr>
              <w:rPr>
                <w:rFonts w:cs="Arial"/>
                <w:szCs w:val="24"/>
              </w:rPr>
            </w:pPr>
            <w:r w:rsidRPr="00202272">
              <w:rPr>
                <w:rFonts w:cs="Arial"/>
                <w:szCs w:val="24"/>
              </w:rPr>
              <w:t> </w:t>
            </w:r>
          </w:p>
        </w:tc>
        <w:tc>
          <w:tcPr>
            <w:tcW w:w="1633" w:type="dxa"/>
            <w:tcBorders>
              <w:top w:val="single" w:sz="8" w:space="0" w:color="000000"/>
              <w:left w:val="single" w:sz="8" w:space="0" w:color="000000"/>
              <w:bottom w:val="single" w:sz="8" w:space="0" w:color="000000"/>
              <w:right w:val="single" w:sz="8" w:space="0" w:color="000000"/>
            </w:tcBorders>
            <w:shd w:val="clear" w:color="auto" w:fill="auto"/>
            <w:tcMar>
              <w:top w:w="66" w:type="dxa"/>
              <w:left w:w="144" w:type="dxa"/>
              <w:bottom w:w="66" w:type="dxa"/>
              <w:right w:w="144" w:type="dxa"/>
            </w:tcMar>
            <w:hideMark/>
          </w:tcPr>
          <w:p w:rsidR="00987976" w:rsidRPr="00202272" w:rsidRDefault="00987976" w:rsidP="00BA6862">
            <w:pPr>
              <w:rPr>
                <w:rFonts w:cs="Arial"/>
                <w:szCs w:val="24"/>
              </w:rPr>
            </w:pPr>
            <w:r w:rsidRPr="00202272">
              <w:rPr>
                <w:rFonts w:cs="Arial"/>
                <w:szCs w:val="24"/>
              </w:rPr>
              <w:t> </w:t>
            </w:r>
          </w:p>
        </w:tc>
        <w:tc>
          <w:tcPr>
            <w:tcW w:w="1632" w:type="dxa"/>
            <w:tcBorders>
              <w:top w:val="single" w:sz="8" w:space="0" w:color="000000"/>
              <w:left w:val="single" w:sz="8" w:space="0" w:color="000000"/>
              <w:bottom w:val="single" w:sz="8" w:space="0" w:color="000000"/>
              <w:right w:val="single" w:sz="8" w:space="0" w:color="000000"/>
            </w:tcBorders>
            <w:shd w:val="clear" w:color="auto" w:fill="auto"/>
            <w:tcMar>
              <w:top w:w="66" w:type="dxa"/>
              <w:left w:w="144" w:type="dxa"/>
              <w:bottom w:w="66" w:type="dxa"/>
              <w:right w:w="144" w:type="dxa"/>
            </w:tcMar>
            <w:hideMark/>
          </w:tcPr>
          <w:p w:rsidR="00987976" w:rsidRPr="00202272" w:rsidRDefault="00987976" w:rsidP="00BA6862">
            <w:pPr>
              <w:rPr>
                <w:rFonts w:cs="Arial"/>
                <w:szCs w:val="24"/>
              </w:rPr>
            </w:pPr>
            <w:r w:rsidRPr="00202272">
              <w:rPr>
                <w:rFonts w:cs="Arial"/>
                <w:szCs w:val="24"/>
              </w:rPr>
              <w:t> </w:t>
            </w:r>
          </w:p>
        </w:tc>
        <w:tc>
          <w:tcPr>
            <w:tcW w:w="1633" w:type="dxa"/>
            <w:tcBorders>
              <w:top w:val="single" w:sz="8" w:space="0" w:color="000000"/>
              <w:left w:val="single" w:sz="8" w:space="0" w:color="000000"/>
              <w:bottom w:val="single" w:sz="8" w:space="0" w:color="000000"/>
              <w:right w:val="single" w:sz="8" w:space="0" w:color="000000"/>
            </w:tcBorders>
            <w:shd w:val="clear" w:color="auto" w:fill="auto"/>
            <w:tcMar>
              <w:top w:w="66" w:type="dxa"/>
              <w:left w:w="144" w:type="dxa"/>
              <w:bottom w:w="66" w:type="dxa"/>
              <w:right w:w="144" w:type="dxa"/>
            </w:tcMar>
            <w:hideMark/>
          </w:tcPr>
          <w:p w:rsidR="00987976" w:rsidRPr="00202272" w:rsidRDefault="00987976" w:rsidP="00BA6862">
            <w:pPr>
              <w:rPr>
                <w:rFonts w:cs="Arial"/>
                <w:szCs w:val="24"/>
              </w:rPr>
            </w:pPr>
            <w:r w:rsidRPr="00202272">
              <w:rPr>
                <w:rFonts w:cs="Arial"/>
                <w:szCs w:val="24"/>
              </w:rPr>
              <w:t> </w:t>
            </w:r>
          </w:p>
        </w:tc>
      </w:tr>
      <w:tr w:rsidR="00987976" w:rsidRPr="00202272" w:rsidTr="005274DB">
        <w:trPr>
          <w:trHeight w:val="711"/>
          <w:jc w:val="center"/>
        </w:trPr>
        <w:tc>
          <w:tcPr>
            <w:tcW w:w="1260" w:type="dxa"/>
            <w:tcBorders>
              <w:top w:val="single" w:sz="8" w:space="0" w:color="000000"/>
              <w:left w:val="single" w:sz="8" w:space="0" w:color="000000"/>
              <w:bottom w:val="single" w:sz="8" w:space="0" w:color="000000"/>
              <w:right w:val="single" w:sz="8" w:space="0" w:color="000000"/>
            </w:tcBorders>
            <w:shd w:val="clear" w:color="auto" w:fill="auto"/>
            <w:tcMar>
              <w:top w:w="66" w:type="dxa"/>
              <w:left w:w="144" w:type="dxa"/>
              <w:bottom w:w="66" w:type="dxa"/>
              <w:right w:w="144" w:type="dxa"/>
            </w:tcMar>
            <w:hideMark/>
          </w:tcPr>
          <w:p w:rsidR="00987976" w:rsidRPr="00202272" w:rsidRDefault="00987976" w:rsidP="00BA6862">
            <w:pPr>
              <w:rPr>
                <w:rFonts w:cs="Arial"/>
                <w:szCs w:val="24"/>
              </w:rPr>
            </w:pPr>
            <w:r w:rsidRPr="00202272">
              <w:rPr>
                <w:rFonts w:cs="Arial"/>
                <w:szCs w:val="24"/>
              </w:rPr>
              <w:t>Level 3</w:t>
            </w:r>
          </w:p>
        </w:tc>
        <w:tc>
          <w:tcPr>
            <w:tcW w:w="1632" w:type="dxa"/>
            <w:tcBorders>
              <w:top w:val="single" w:sz="8" w:space="0" w:color="000000"/>
              <w:left w:val="single" w:sz="8" w:space="0" w:color="000000"/>
              <w:bottom w:val="single" w:sz="8" w:space="0" w:color="000000"/>
              <w:right w:val="single" w:sz="8" w:space="0" w:color="000000"/>
            </w:tcBorders>
            <w:shd w:val="clear" w:color="auto" w:fill="auto"/>
            <w:tcMar>
              <w:top w:w="66" w:type="dxa"/>
              <w:left w:w="144" w:type="dxa"/>
              <w:bottom w:w="66" w:type="dxa"/>
              <w:right w:w="144" w:type="dxa"/>
            </w:tcMar>
            <w:hideMark/>
          </w:tcPr>
          <w:p w:rsidR="00987976" w:rsidRPr="00202272" w:rsidRDefault="00987976" w:rsidP="00BA6862">
            <w:pPr>
              <w:rPr>
                <w:rFonts w:cs="Arial"/>
                <w:szCs w:val="24"/>
              </w:rPr>
            </w:pPr>
            <w:r w:rsidRPr="00202272">
              <w:rPr>
                <w:rFonts w:cs="Arial"/>
                <w:szCs w:val="24"/>
              </w:rPr>
              <w:t> </w:t>
            </w:r>
          </w:p>
        </w:tc>
        <w:tc>
          <w:tcPr>
            <w:tcW w:w="1632" w:type="dxa"/>
            <w:tcBorders>
              <w:top w:val="single" w:sz="8" w:space="0" w:color="000000"/>
              <w:left w:val="single" w:sz="8" w:space="0" w:color="000000"/>
              <w:bottom w:val="single" w:sz="8" w:space="0" w:color="000000"/>
              <w:right w:val="single" w:sz="8" w:space="0" w:color="000000"/>
            </w:tcBorders>
            <w:shd w:val="clear" w:color="auto" w:fill="auto"/>
            <w:tcMar>
              <w:top w:w="66" w:type="dxa"/>
              <w:left w:w="144" w:type="dxa"/>
              <w:bottom w:w="66" w:type="dxa"/>
              <w:right w:w="144" w:type="dxa"/>
            </w:tcMar>
            <w:hideMark/>
          </w:tcPr>
          <w:p w:rsidR="00987976" w:rsidRPr="00202272" w:rsidRDefault="00987976" w:rsidP="00BA6862">
            <w:pPr>
              <w:rPr>
                <w:rFonts w:cs="Arial"/>
                <w:szCs w:val="24"/>
              </w:rPr>
            </w:pPr>
            <w:r w:rsidRPr="00202272">
              <w:rPr>
                <w:rFonts w:cs="Arial"/>
                <w:szCs w:val="24"/>
              </w:rPr>
              <w:t> </w:t>
            </w:r>
          </w:p>
        </w:tc>
        <w:tc>
          <w:tcPr>
            <w:tcW w:w="1633" w:type="dxa"/>
            <w:tcBorders>
              <w:top w:val="single" w:sz="8" w:space="0" w:color="000000"/>
              <w:left w:val="single" w:sz="8" w:space="0" w:color="000000"/>
              <w:bottom w:val="single" w:sz="8" w:space="0" w:color="000000"/>
              <w:right w:val="single" w:sz="8" w:space="0" w:color="000000"/>
            </w:tcBorders>
            <w:shd w:val="clear" w:color="auto" w:fill="auto"/>
            <w:tcMar>
              <w:top w:w="66" w:type="dxa"/>
              <w:left w:w="144" w:type="dxa"/>
              <w:bottom w:w="66" w:type="dxa"/>
              <w:right w:w="144" w:type="dxa"/>
            </w:tcMar>
            <w:hideMark/>
          </w:tcPr>
          <w:p w:rsidR="00987976" w:rsidRPr="00202272" w:rsidRDefault="00987976" w:rsidP="00BA6862">
            <w:pPr>
              <w:rPr>
                <w:rFonts w:cs="Arial"/>
                <w:szCs w:val="24"/>
              </w:rPr>
            </w:pPr>
            <w:r w:rsidRPr="00202272">
              <w:rPr>
                <w:rFonts w:cs="Arial"/>
                <w:szCs w:val="24"/>
              </w:rPr>
              <w:t> </w:t>
            </w:r>
          </w:p>
        </w:tc>
        <w:tc>
          <w:tcPr>
            <w:tcW w:w="1632" w:type="dxa"/>
            <w:tcBorders>
              <w:top w:val="single" w:sz="8" w:space="0" w:color="000000"/>
              <w:left w:val="single" w:sz="8" w:space="0" w:color="000000"/>
              <w:bottom w:val="single" w:sz="8" w:space="0" w:color="000000"/>
              <w:right w:val="single" w:sz="8" w:space="0" w:color="000000"/>
            </w:tcBorders>
            <w:shd w:val="clear" w:color="auto" w:fill="auto"/>
            <w:tcMar>
              <w:top w:w="66" w:type="dxa"/>
              <w:left w:w="144" w:type="dxa"/>
              <w:bottom w:w="66" w:type="dxa"/>
              <w:right w:w="144" w:type="dxa"/>
            </w:tcMar>
            <w:hideMark/>
          </w:tcPr>
          <w:p w:rsidR="00987976" w:rsidRPr="00202272" w:rsidRDefault="00987976" w:rsidP="00BA6862">
            <w:pPr>
              <w:rPr>
                <w:rFonts w:cs="Arial"/>
                <w:szCs w:val="24"/>
              </w:rPr>
            </w:pPr>
            <w:r w:rsidRPr="00202272">
              <w:rPr>
                <w:rFonts w:cs="Arial"/>
                <w:szCs w:val="24"/>
              </w:rPr>
              <w:t> </w:t>
            </w:r>
          </w:p>
        </w:tc>
        <w:tc>
          <w:tcPr>
            <w:tcW w:w="1633" w:type="dxa"/>
            <w:tcBorders>
              <w:top w:val="single" w:sz="8" w:space="0" w:color="000000"/>
              <w:left w:val="single" w:sz="8" w:space="0" w:color="000000"/>
              <w:bottom w:val="single" w:sz="8" w:space="0" w:color="000000"/>
              <w:right w:val="single" w:sz="8" w:space="0" w:color="000000"/>
            </w:tcBorders>
            <w:shd w:val="clear" w:color="auto" w:fill="auto"/>
            <w:tcMar>
              <w:top w:w="66" w:type="dxa"/>
              <w:left w:w="144" w:type="dxa"/>
              <w:bottom w:w="66" w:type="dxa"/>
              <w:right w:w="144" w:type="dxa"/>
            </w:tcMar>
            <w:hideMark/>
          </w:tcPr>
          <w:p w:rsidR="00987976" w:rsidRPr="00202272" w:rsidRDefault="00987976" w:rsidP="00BA6862">
            <w:pPr>
              <w:rPr>
                <w:rFonts w:cs="Arial"/>
                <w:szCs w:val="24"/>
              </w:rPr>
            </w:pPr>
            <w:r w:rsidRPr="00202272">
              <w:rPr>
                <w:rFonts w:cs="Arial"/>
                <w:szCs w:val="24"/>
              </w:rPr>
              <w:t> </w:t>
            </w:r>
          </w:p>
        </w:tc>
      </w:tr>
      <w:tr w:rsidR="00987976" w:rsidRPr="00202272" w:rsidTr="005274DB">
        <w:trPr>
          <w:trHeight w:val="711"/>
          <w:jc w:val="center"/>
        </w:trPr>
        <w:tc>
          <w:tcPr>
            <w:tcW w:w="1260" w:type="dxa"/>
            <w:tcBorders>
              <w:top w:val="single" w:sz="8" w:space="0" w:color="000000"/>
              <w:left w:val="single" w:sz="8" w:space="0" w:color="000000"/>
              <w:bottom w:val="single" w:sz="8" w:space="0" w:color="000000"/>
              <w:right w:val="single" w:sz="8" w:space="0" w:color="000000"/>
            </w:tcBorders>
            <w:shd w:val="clear" w:color="auto" w:fill="auto"/>
            <w:tcMar>
              <w:top w:w="66" w:type="dxa"/>
              <w:left w:w="144" w:type="dxa"/>
              <w:bottom w:w="66" w:type="dxa"/>
              <w:right w:w="144" w:type="dxa"/>
            </w:tcMar>
            <w:hideMark/>
          </w:tcPr>
          <w:p w:rsidR="00987976" w:rsidRPr="00202272" w:rsidRDefault="00987976" w:rsidP="00BA6862">
            <w:pPr>
              <w:rPr>
                <w:rFonts w:cs="Arial"/>
                <w:szCs w:val="24"/>
              </w:rPr>
            </w:pPr>
            <w:r w:rsidRPr="00202272">
              <w:rPr>
                <w:rFonts w:cs="Arial"/>
                <w:szCs w:val="24"/>
              </w:rPr>
              <w:t>Level 2</w:t>
            </w:r>
          </w:p>
        </w:tc>
        <w:tc>
          <w:tcPr>
            <w:tcW w:w="1632" w:type="dxa"/>
            <w:tcBorders>
              <w:top w:val="single" w:sz="8" w:space="0" w:color="000000"/>
              <w:left w:val="single" w:sz="8" w:space="0" w:color="000000"/>
              <w:bottom w:val="single" w:sz="8" w:space="0" w:color="000000"/>
              <w:right w:val="single" w:sz="8" w:space="0" w:color="000000"/>
            </w:tcBorders>
            <w:shd w:val="clear" w:color="auto" w:fill="auto"/>
            <w:tcMar>
              <w:top w:w="66" w:type="dxa"/>
              <w:left w:w="144" w:type="dxa"/>
              <w:bottom w:w="66" w:type="dxa"/>
              <w:right w:w="144" w:type="dxa"/>
            </w:tcMar>
            <w:hideMark/>
          </w:tcPr>
          <w:p w:rsidR="00987976" w:rsidRPr="00202272" w:rsidRDefault="00987976" w:rsidP="00BA6862">
            <w:pPr>
              <w:rPr>
                <w:rFonts w:cs="Arial"/>
                <w:szCs w:val="24"/>
              </w:rPr>
            </w:pPr>
            <w:r w:rsidRPr="00202272">
              <w:rPr>
                <w:rFonts w:cs="Arial"/>
                <w:szCs w:val="24"/>
              </w:rPr>
              <w:t> </w:t>
            </w:r>
          </w:p>
        </w:tc>
        <w:tc>
          <w:tcPr>
            <w:tcW w:w="1632" w:type="dxa"/>
            <w:tcBorders>
              <w:top w:val="single" w:sz="8" w:space="0" w:color="000000"/>
              <w:left w:val="single" w:sz="8" w:space="0" w:color="000000"/>
              <w:bottom w:val="single" w:sz="8" w:space="0" w:color="000000"/>
              <w:right w:val="single" w:sz="8" w:space="0" w:color="000000"/>
            </w:tcBorders>
            <w:shd w:val="clear" w:color="auto" w:fill="auto"/>
            <w:tcMar>
              <w:top w:w="66" w:type="dxa"/>
              <w:left w:w="144" w:type="dxa"/>
              <w:bottom w:w="66" w:type="dxa"/>
              <w:right w:w="144" w:type="dxa"/>
            </w:tcMar>
            <w:hideMark/>
          </w:tcPr>
          <w:p w:rsidR="00987976" w:rsidRPr="00202272" w:rsidRDefault="00987976" w:rsidP="00BA6862">
            <w:pPr>
              <w:rPr>
                <w:rFonts w:cs="Arial"/>
                <w:szCs w:val="24"/>
              </w:rPr>
            </w:pPr>
            <w:r w:rsidRPr="00202272">
              <w:rPr>
                <w:rFonts w:cs="Arial"/>
                <w:szCs w:val="24"/>
              </w:rPr>
              <w:t> </w:t>
            </w:r>
          </w:p>
        </w:tc>
        <w:tc>
          <w:tcPr>
            <w:tcW w:w="1633" w:type="dxa"/>
            <w:tcBorders>
              <w:top w:val="single" w:sz="8" w:space="0" w:color="000000"/>
              <w:left w:val="single" w:sz="8" w:space="0" w:color="000000"/>
              <w:bottom w:val="single" w:sz="8" w:space="0" w:color="000000"/>
              <w:right w:val="single" w:sz="8" w:space="0" w:color="000000"/>
            </w:tcBorders>
            <w:shd w:val="clear" w:color="auto" w:fill="auto"/>
            <w:tcMar>
              <w:top w:w="66" w:type="dxa"/>
              <w:left w:w="144" w:type="dxa"/>
              <w:bottom w:w="66" w:type="dxa"/>
              <w:right w:w="144" w:type="dxa"/>
            </w:tcMar>
            <w:hideMark/>
          </w:tcPr>
          <w:p w:rsidR="00987976" w:rsidRPr="00202272" w:rsidRDefault="00987976" w:rsidP="00BA6862">
            <w:pPr>
              <w:rPr>
                <w:rFonts w:cs="Arial"/>
                <w:szCs w:val="24"/>
              </w:rPr>
            </w:pPr>
            <w:r w:rsidRPr="00202272">
              <w:rPr>
                <w:rFonts w:cs="Arial"/>
                <w:szCs w:val="24"/>
              </w:rPr>
              <w:t> </w:t>
            </w:r>
          </w:p>
        </w:tc>
        <w:tc>
          <w:tcPr>
            <w:tcW w:w="1632" w:type="dxa"/>
            <w:tcBorders>
              <w:top w:val="single" w:sz="8" w:space="0" w:color="000000"/>
              <w:left w:val="single" w:sz="8" w:space="0" w:color="000000"/>
              <w:bottom w:val="single" w:sz="8" w:space="0" w:color="000000"/>
              <w:right w:val="single" w:sz="8" w:space="0" w:color="000000"/>
            </w:tcBorders>
            <w:shd w:val="clear" w:color="auto" w:fill="auto"/>
            <w:tcMar>
              <w:top w:w="66" w:type="dxa"/>
              <w:left w:w="144" w:type="dxa"/>
              <w:bottom w:w="66" w:type="dxa"/>
              <w:right w:w="144" w:type="dxa"/>
            </w:tcMar>
            <w:hideMark/>
          </w:tcPr>
          <w:p w:rsidR="00987976" w:rsidRPr="00202272" w:rsidRDefault="00987976" w:rsidP="00BA6862">
            <w:pPr>
              <w:rPr>
                <w:rFonts w:cs="Arial"/>
                <w:szCs w:val="24"/>
              </w:rPr>
            </w:pPr>
            <w:r w:rsidRPr="00202272">
              <w:rPr>
                <w:rFonts w:cs="Arial"/>
                <w:szCs w:val="24"/>
              </w:rPr>
              <w:t> </w:t>
            </w:r>
          </w:p>
        </w:tc>
        <w:tc>
          <w:tcPr>
            <w:tcW w:w="1633" w:type="dxa"/>
            <w:tcBorders>
              <w:top w:val="single" w:sz="8" w:space="0" w:color="000000"/>
              <w:left w:val="single" w:sz="8" w:space="0" w:color="000000"/>
              <w:bottom w:val="single" w:sz="8" w:space="0" w:color="000000"/>
              <w:right w:val="single" w:sz="8" w:space="0" w:color="000000"/>
            </w:tcBorders>
            <w:shd w:val="clear" w:color="auto" w:fill="auto"/>
            <w:tcMar>
              <w:top w:w="66" w:type="dxa"/>
              <w:left w:w="144" w:type="dxa"/>
              <w:bottom w:w="66" w:type="dxa"/>
              <w:right w:w="144" w:type="dxa"/>
            </w:tcMar>
            <w:hideMark/>
          </w:tcPr>
          <w:p w:rsidR="00987976" w:rsidRPr="00202272" w:rsidRDefault="00987976" w:rsidP="00BA6862">
            <w:pPr>
              <w:rPr>
                <w:rFonts w:cs="Arial"/>
                <w:szCs w:val="24"/>
              </w:rPr>
            </w:pPr>
            <w:r w:rsidRPr="00202272">
              <w:rPr>
                <w:rFonts w:cs="Arial"/>
                <w:szCs w:val="24"/>
              </w:rPr>
              <w:t> </w:t>
            </w:r>
          </w:p>
        </w:tc>
      </w:tr>
      <w:tr w:rsidR="00987976" w:rsidRPr="00202272" w:rsidTr="005274DB">
        <w:trPr>
          <w:trHeight w:val="711"/>
          <w:jc w:val="center"/>
        </w:trPr>
        <w:tc>
          <w:tcPr>
            <w:tcW w:w="1260" w:type="dxa"/>
            <w:tcBorders>
              <w:top w:val="single" w:sz="8" w:space="0" w:color="000000"/>
              <w:left w:val="single" w:sz="8" w:space="0" w:color="000000"/>
              <w:bottom w:val="single" w:sz="8" w:space="0" w:color="000000"/>
              <w:right w:val="single" w:sz="8" w:space="0" w:color="000000"/>
            </w:tcBorders>
            <w:shd w:val="clear" w:color="auto" w:fill="auto"/>
            <w:tcMar>
              <w:top w:w="66" w:type="dxa"/>
              <w:left w:w="144" w:type="dxa"/>
              <w:bottom w:w="66" w:type="dxa"/>
              <w:right w:w="144" w:type="dxa"/>
            </w:tcMar>
            <w:hideMark/>
          </w:tcPr>
          <w:p w:rsidR="00987976" w:rsidRPr="00202272" w:rsidRDefault="00987976" w:rsidP="00BA6862">
            <w:pPr>
              <w:rPr>
                <w:rFonts w:cs="Arial"/>
                <w:szCs w:val="24"/>
              </w:rPr>
            </w:pPr>
            <w:r w:rsidRPr="00202272">
              <w:rPr>
                <w:rFonts w:cs="Arial"/>
                <w:szCs w:val="24"/>
              </w:rPr>
              <w:t>Level 1</w:t>
            </w:r>
          </w:p>
        </w:tc>
        <w:tc>
          <w:tcPr>
            <w:tcW w:w="1632" w:type="dxa"/>
            <w:tcBorders>
              <w:top w:val="single" w:sz="8" w:space="0" w:color="000000"/>
              <w:left w:val="single" w:sz="8" w:space="0" w:color="000000"/>
              <w:bottom w:val="single" w:sz="8" w:space="0" w:color="000000"/>
              <w:right w:val="single" w:sz="8" w:space="0" w:color="000000"/>
            </w:tcBorders>
            <w:shd w:val="clear" w:color="auto" w:fill="auto"/>
            <w:tcMar>
              <w:top w:w="66" w:type="dxa"/>
              <w:left w:w="144" w:type="dxa"/>
              <w:bottom w:w="66" w:type="dxa"/>
              <w:right w:w="144" w:type="dxa"/>
            </w:tcMar>
            <w:hideMark/>
          </w:tcPr>
          <w:p w:rsidR="00987976" w:rsidRPr="00202272" w:rsidRDefault="00987976" w:rsidP="00BA6862">
            <w:pPr>
              <w:rPr>
                <w:rFonts w:cs="Arial"/>
                <w:szCs w:val="24"/>
              </w:rPr>
            </w:pPr>
            <w:r w:rsidRPr="00202272">
              <w:rPr>
                <w:rFonts w:cs="Arial"/>
                <w:szCs w:val="24"/>
              </w:rPr>
              <w:t> </w:t>
            </w:r>
          </w:p>
        </w:tc>
        <w:tc>
          <w:tcPr>
            <w:tcW w:w="1632" w:type="dxa"/>
            <w:tcBorders>
              <w:top w:val="single" w:sz="8" w:space="0" w:color="000000"/>
              <w:left w:val="single" w:sz="8" w:space="0" w:color="000000"/>
              <w:bottom w:val="single" w:sz="8" w:space="0" w:color="000000"/>
              <w:right w:val="single" w:sz="8" w:space="0" w:color="000000"/>
            </w:tcBorders>
            <w:shd w:val="clear" w:color="auto" w:fill="auto"/>
            <w:tcMar>
              <w:top w:w="66" w:type="dxa"/>
              <w:left w:w="144" w:type="dxa"/>
              <w:bottom w:w="66" w:type="dxa"/>
              <w:right w:w="144" w:type="dxa"/>
            </w:tcMar>
            <w:hideMark/>
          </w:tcPr>
          <w:p w:rsidR="00987976" w:rsidRPr="00202272" w:rsidRDefault="00987976" w:rsidP="00BA6862">
            <w:pPr>
              <w:rPr>
                <w:rFonts w:cs="Arial"/>
                <w:szCs w:val="24"/>
              </w:rPr>
            </w:pPr>
            <w:r w:rsidRPr="00202272">
              <w:rPr>
                <w:rFonts w:cs="Arial"/>
                <w:szCs w:val="24"/>
              </w:rPr>
              <w:t> </w:t>
            </w:r>
          </w:p>
        </w:tc>
        <w:tc>
          <w:tcPr>
            <w:tcW w:w="1633" w:type="dxa"/>
            <w:tcBorders>
              <w:top w:val="single" w:sz="8" w:space="0" w:color="000000"/>
              <w:left w:val="single" w:sz="8" w:space="0" w:color="000000"/>
              <w:bottom w:val="single" w:sz="8" w:space="0" w:color="000000"/>
              <w:right w:val="single" w:sz="8" w:space="0" w:color="000000"/>
            </w:tcBorders>
            <w:shd w:val="clear" w:color="auto" w:fill="auto"/>
            <w:tcMar>
              <w:top w:w="66" w:type="dxa"/>
              <w:left w:w="144" w:type="dxa"/>
              <w:bottom w:w="66" w:type="dxa"/>
              <w:right w:w="144" w:type="dxa"/>
            </w:tcMar>
            <w:hideMark/>
          </w:tcPr>
          <w:p w:rsidR="00987976" w:rsidRPr="00202272" w:rsidRDefault="00987976" w:rsidP="00BA6862">
            <w:pPr>
              <w:rPr>
                <w:rFonts w:cs="Arial"/>
                <w:szCs w:val="24"/>
              </w:rPr>
            </w:pPr>
            <w:r w:rsidRPr="00202272">
              <w:rPr>
                <w:rFonts w:cs="Arial"/>
                <w:szCs w:val="24"/>
              </w:rPr>
              <w:t> </w:t>
            </w:r>
          </w:p>
        </w:tc>
        <w:tc>
          <w:tcPr>
            <w:tcW w:w="1632" w:type="dxa"/>
            <w:tcBorders>
              <w:top w:val="single" w:sz="8" w:space="0" w:color="000000"/>
              <w:left w:val="single" w:sz="8" w:space="0" w:color="000000"/>
              <w:bottom w:val="single" w:sz="8" w:space="0" w:color="000000"/>
              <w:right w:val="single" w:sz="8" w:space="0" w:color="000000"/>
            </w:tcBorders>
            <w:shd w:val="clear" w:color="auto" w:fill="auto"/>
            <w:tcMar>
              <w:top w:w="66" w:type="dxa"/>
              <w:left w:w="144" w:type="dxa"/>
              <w:bottom w:w="66" w:type="dxa"/>
              <w:right w:w="144" w:type="dxa"/>
            </w:tcMar>
            <w:hideMark/>
          </w:tcPr>
          <w:p w:rsidR="00987976" w:rsidRPr="00202272" w:rsidRDefault="00987976" w:rsidP="00BA6862">
            <w:pPr>
              <w:rPr>
                <w:rFonts w:cs="Arial"/>
                <w:szCs w:val="24"/>
              </w:rPr>
            </w:pPr>
            <w:r w:rsidRPr="00202272">
              <w:rPr>
                <w:rFonts w:cs="Arial"/>
                <w:szCs w:val="24"/>
              </w:rPr>
              <w:t> </w:t>
            </w:r>
          </w:p>
        </w:tc>
        <w:tc>
          <w:tcPr>
            <w:tcW w:w="1633" w:type="dxa"/>
            <w:tcBorders>
              <w:top w:val="single" w:sz="8" w:space="0" w:color="000000"/>
              <w:left w:val="single" w:sz="8" w:space="0" w:color="000000"/>
              <w:bottom w:val="single" w:sz="8" w:space="0" w:color="000000"/>
              <w:right w:val="single" w:sz="8" w:space="0" w:color="000000"/>
            </w:tcBorders>
            <w:shd w:val="clear" w:color="auto" w:fill="auto"/>
            <w:tcMar>
              <w:top w:w="66" w:type="dxa"/>
              <w:left w:w="144" w:type="dxa"/>
              <w:bottom w:w="66" w:type="dxa"/>
              <w:right w:w="144" w:type="dxa"/>
            </w:tcMar>
            <w:hideMark/>
          </w:tcPr>
          <w:p w:rsidR="00987976" w:rsidRPr="00202272" w:rsidRDefault="00987976" w:rsidP="00BA6862">
            <w:pPr>
              <w:rPr>
                <w:rFonts w:cs="Arial"/>
                <w:szCs w:val="24"/>
              </w:rPr>
            </w:pPr>
            <w:r w:rsidRPr="00202272">
              <w:rPr>
                <w:rFonts w:cs="Arial"/>
                <w:szCs w:val="24"/>
              </w:rPr>
              <w:t> </w:t>
            </w:r>
          </w:p>
        </w:tc>
      </w:tr>
    </w:tbl>
    <w:p w:rsidR="003C6148" w:rsidRPr="00202272" w:rsidRDefault="003C6148">
      <w:pPr>
        <w:rPr>
          <w:rFonts w:cs="Arial"/>
          <w:szCs w:val="24"/>
        </w:rPr>
      </w:pPr>
    </w:p>
    <w:sectPr w:rsidR="003C6148" w:rsidRPr="00202272" w:rsidSect="0038527C">
      <w:footerReference w:type="default" r:id="rId13"/>
      <w:footerReference w:type="first" r:id="rId14"/>
      <w:pgSz w:w="12240" w:h="15840"/>
      <w:pgMar w:top="1440" w:right="1440" w:bottom="1440" w:left="1440" w:header="720" w:footer="286"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7819" w:rsidRDefault="00B27819" w:rsidP="00E21759">
      <w:pPr>
        <w:spacing w:after="0" w:line="240" w:lineRule="auto"/>
      </w:pPr>
      <w:r>
        <w:separator/>
      </w:r>
    </w:p>
  </w:endnote>
  <w:endnote w:type="continuationSeparator" w:id="0">
    <w:p w:rsidR="00B27819" w:rsidRDefault="00B27819" w:rsidP="00E217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altName w:val="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27C" w:rsidRPr="006B59F6" w:rsidRDefault="0038527C" w:rsidP="0038527C">
    <w:pPr>
      <w:rPr>
        <w:rFonts w:cs="Arial"/>
      </w:rPr>
    </w:pPr>
    <w:r>
      <w:rPr>
        <w:noProof/>
        <w:sz w:val="16"/>
        <w:szCs w:val="16"/>
      </w:rPr>
      <w:drawing>
        <wp:inline distT="0" distB="0" distL="0" distR="0" wp14:anchorId="1DC9EC5A" wp14:editId="667D08F1">
          <wp:extent cx="838200" cy="295275"/>
          <wp:effectExtent l="0" t="0" r="0" b="9525"/>
          <wp:docPr id="5" name="Picture 5" descr="Logo for CC Attribution Non-Commercial Share Alike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pe 9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r w:rsidRPr="001B13BC">
      <w:rPr>
        <w:i/>
        <w:sz w:val="16"/>
        <w:szCs w:val="16"/>
        <w:lang w:val="en"/>
      </w:rPr>
      <w:t xml:space="preserve"> </w:t>
    </w:r>
    <w:r w:rsidRPr="0038527C">
      <w:rPr>
        <w:rFonts w:asciiTheme="minorHAnsi" w:hAnsiTheme="minorHAnsi" w:cs="Arial"/>
        <w:i/>
        <w:sz w:val="16"/>
      </w:rPr>
      <w:t>Rubrics Worksheet</w:t>
    </w:r>
    <w:r w:rsidRPr="0038527C">
      <w:rPr>
        <w:rFonts w:cs="Arial"/>
        <w:sz w:val="16"/>
      </w:rPr>
      <w:t xml:space="preserve"> </w:t>
    </w:r>
    <w:r w:rsidRPr="000E5B5A">
      <w:rPr>
        <w:rFonts w:asciiTheme="minorHAnsi" w:hAnsiTheme="minorHAnsi"/>
        <w:sz w:val="16"/>
        <w:szCs w:val="16"/>
        <w:lang w:val="en"/>
      </w:rPr>
      <w:t>by</w:t>
    </w:r>
    <w:r w:rsidRPr="002A3D8A">
      <w:rPr>
        <w:rFonts w:asciiTheme="minorHAnsi" w:hAnsiTheme="minorHAnsi"/>
        <w:sz w:val="16"/>
        <w:szCs w:val="16"/>
        <w:lang w:val="en"/>
      </w:rPr>
      <w:t xml:space="preserve"> the </w:t>
    </w:r>
    <w:hyperlink r:id="rId2" w:history="1">
      <w:r w:rsidRPr="002A3D8A">
        <w:rPr>
          <w:rStyle w:val="Hyperlink"/>
          <w:rFonts w:asciiTheme="minorHAnsi" w:hAnsiTheme="minorHAnsi"/>
          <w:sz w:val="16"/>
          <w:szCs w:val="16"/>
          <w:lang w:val="en"/>
        </w:rPr>
        <w:t>Oregon Department of Education</w:t>
      </w:r>
    </w:hyperlink>
    <w:r w:rsidRPr="002A3D8A">
      <w:rPr>
        <w:rFonts w:asciiTheme="minorHAnsi" w:hAnsiTheme="minorHAnsi"/>
        <w:sz w:val="16"/>
        <w:szCs w:val="16"/>
        <w:lang w:val="en"/>
      </w:rPr>
      <w:t xml:space="preserve"> and </w:t>
    </w:r>
    <w:hyperlink r:id="rId3" w:history="1">
      <w:r w:rsidRPr="002A3D8A">
        <w:rPr>
          <w:rStyle w:val="Hyperlink"/>
          <w:rFonts w:asciiTheme="minorHAnsi" w:hAnsiTheme="minorHAnsi"/>
          <w:sz w:val="16"/>
          <w:szCs w:val="16"/>
          <w:lang w:val="en"/>
        </w:rPr>
        <w:t>Berkeley Evaluation and Assessment Research Center</w:t>
      </w:r>
    </w:hyperlink>
    <w:r w:rsidRPr="002A3D8A">
      <w:rPr>
        <w:rFonts w:asciiTheme="minorHAnsi" w:hAnsiTheme="minorHAnsi"/>
        <w:sz w:val="16"/>
        <w:szCs w:val="16"/>
        <w:lang w:val="en"/>
      </w:rPr>
      <w:t xml:space="preserve"> is licensed under a </w:t>
    </w:r>
    <w:hyperlink r:id="rId4" w:history="1">
      <w:r w:rsidRPr="002A3D8A">
        <w:rPr>
          <w:rStyle w:val="Hyperlink"/>
          <w:rFonts w:asciiTheme="minorHAnsi" w:hAnsiTheme="minorHAnsi"/>
          <w:sz w:val="16"/>
          <w:szCs w:val="16"/>
          <w:lang w:val="en"/>
        </w:rPr>
        <w:t>CC BY 4.0</w:t>
      </w:r>
    </w:hyperlink>
    <w:r w:rsidRPr="002A3D8A">
      <w:rPr>
        <w:rFonts w:asciiTheme="minorHAnsi" w:hAnsiTheme="minorHAnsi"/>
        <w:sz w:val="16"/>
        <w:szCs w:val="16"/>
        <w:lang w:val="en"/>
      </w:rPr>
      <w:t>.</w:t>
    </w:r>
  </w:p>
  <w:p w:rsidR="00E21759" w:rsidRDefault="00046F44" w:rsidP="00046F44">
    <w:pPr>
      <w:pStyle w:val="Footer"/>
      <w:ind w:left="3240" w:firstLine="4680"/>
    </w:pPr>
    <w:r>
      <w:rPr>
        <w:rFonts w:cs="Arial"/>
        <w:noProof/>
      </w:rPr>
      <w:drawing>
        <wp:anchor distT="0" distB="0" distL="114300" distR="114300" simplePos="0" relativeHeight="251658240" behindDoc="1" locked="0" layoutInCell="1" allowOverlap="1" wp14:anchorId="490015CF" wp14:editId="23517DB8">
          <wp:simplePos x="0" y="0"/>
          <wp:positionH relativeFrom="column">
            <wp:posOffset>5972175</wp:posOffset>
          </wp:positionH>
          <wp:positionV relativeFrom="paragraph">
            <wp:posOffset>-321945</wp:posOffset>
          </wp:positionV>
          <wp:extent cx="760095" cy="801370"/>
          <wp:effectExtent l="0" t="0" r="1905" b="0"/>
          <wp:wrapTight wrapText="bothSides">
            <wp:wrapPolygon edited="0">
              <wp:start x="6496" y="513"/>
              <wp:lineTo x="3248" y="3081"/>
              <wp:lineTo x="0" y="7189"/>
              <wp:lineTo x="0" y="11810"/>
              <wp:lineTo x="1624" y="17971"/>
              <wp:lineTo x="2165" y="19512"/>
              <wp:lineTo x="7579" y="21052"/>
              <wp:lineTo x="12992" y="21052"/>
              <wp:lineTo x="17865" y="20025"/>
              <wp:lineTo x="18947" y="17971"/>
              <wp:lineTo x="21113" y="9756"/>
              <wp:lineTo x="21113" y="7702"/>
              <wp:lineTo x="17323" y="3594"/>
              <wp:lineTo x="14075" y="513"/>
              <wp:lineTo x="6496" y="513"/>
            </wp:wrapPolygon>
          </wp:wrapTight>
          <wp:docPr id="12" name="Picture 12" descr="OAKS Tree Only Paper_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KS Tree Only Paper_2014"/>
                  <pic:cNvPicPr>
                    <a:picLocks noChangeAspect="1" noChangeArrowheads="1"/>
                  </pic:cNvPicPr>
                </pic:nvPicPr>
                <pic:blipFill>
                  <a:blip r:embed="rId5" cstate="print">
                    <a:extLst>
                      <a:ext uri="{28A0092B-C50C-407E-A947-70E740481C1C}">
                        <a14:useLocalDpi xmlns:a14="http://schemas.microsoft.com/office/drawing/2010/main" val="0"/>
                      </a:ext>
                    </a:extLst>
                  </a:blip>
                  <a:srcRect l="27104" t="1495" r="28221" b="39485"/>
                  <a:stretch>
                    <a:fillRect/>
                  </a:stretch>
                </pic:blipFill>
                <pic:spPr bwMode="auto">
                  <a:xfrm>
                    <a:off x="0" y="0"/>
                    <a:ext cx="760095" cy="801370"/>
                  </a:xfrm>
                  <a:prstGeom prst="rect">
                    <a:avLst/>
                  </a:prstGeom>
                  <a:noFill/>
                  <a:ln>
                    <a:noFill/>
                  </a:ln>
                </pic:spPr>
              </pic:pic>
            </a:graphicData>
          </a:graphic>
          <wp14:sizeRelH relativeFrom="page">
            <wp14:pctWidth>0</wp14:pctWidth>
          </wp14:sizeRelH>
          <wp14:sizeRelV relativeFrom="page">
            <wp14:pctHeight>0</wp14:pctHeight>
          </wp14:sizeRelV>
        </wp:anchor>
      </w:drawing>
    </w:r>
    <w:r w:rsidR="00E21759">
      <w:rPr>
        <w:color w:val="808080" w:themeColor="background1" w:themeShade="80"/>
        <w:spacing w:val="60"/>
      </w:rPr>
      <w:t>Page</w:t>
    </w:r>
    <w:r w:rsidR="00E21759">
      <w:t xml:space="preserve"> | </w:t>
    </w:r>
    <w:r w:rsidR="00E21759">
      <w:fldChar w:fldCharType="begin"/>
    </w:r>
    <w:r w:rsidR="00E21759">
      <w:instrText xml:space="preserve"> PAGE   \* MERGEFORMAT </w:instrText>
    </w:r>
    <w:r w:rsidR="00E21759">
      <w:fldChar w:fldCharType="separate"/>
    </w:r>
    <w:r w:rsidR="00010E2A" w:rsidRPr="00010E2A">
      <w:rPr>
        <w:b/>
        <w:bCs/>
        <w:noProof/>
      </w:rPr>
      <w:t>1</w:t>
    </w:r>
    <w:r w:rsidR="00E21759">
      <w:rPr>
        <w:b/>
        <w:bCs/>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27C" w:rsidRPr="006B59F6" w:rsidRDefault="0038527C" w:rsidP="0038527C">
    <w:pPr>
      <w:rPr>
        <w:rFonts w:cs="Arial"/>
      </w:rPr>
    </w:pPr>
    <w:r>
      <w:rPr>
        <w:noProof/>
        <w:sz w:val="16"/>
        <w:szCs w:val="16"/>
      </w:rPr>
      <w:drawing>
        <wp:inline distT="0" distB="0" distL="0" distR="0" wp14:anchorId="2A9FB375" wp14:editId="4BB46C1D">
          <wp:extent cx="838200" cy="295275"/>
          <wp:effectExtent l="0" t="0" r="0" b="9525"/>
          <wp:docPr id="2" name="Picture 2" descr="Logo for CC Attribution Non-Commercial Share Alike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pe 9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r w:rsidRPr="001B13BC">
      <w:rPr>
        <w:i/>
        <w:sz w:val="16"/>
        <w:szCs w:val="16"/>
        <w:lang w:val="en"/>
      </w:rPr>
      <w:t xml:space="preserve"> </w:t>
    </w:r>
    <w:r w:rsidRPr="0038527C">
      <w:rPr>
        <w:rFonts w:asciiTheme="minorHAnsi" w:hAnsiTheme="minorHAnsi" w:cs="Arial"/>
        <w:i/>
        <w:sz w:val="16"/>
      </w:rPr>
      <w:t>Rubrics Worksheet</w:t>
    </w:r>
    <w:r w:rsidRPr="0038527C">
      <w:rPr>
        <w:rFonts w:cs="Arial"/>
        <w:sz w:val="16"/>
      </w:rPr>
      <w:t xml:space="preserve"> </w:t>
    </w:r>
    <w:r w:rsidRPr="000E5B5A">
      <w:rPr>
        <w:rFonts w:asciiTheme="minorHAnsi" w:hAnsiTheme="minorHAnsi"/>
        <w:sz w:val="16"/>
        <w:szCs w:val="16"/>
        <w:lang w:val="en"/>
      </w:rPr>
      <w:t>by</w:t>
    </w:r>
    <w:r w:rsidRPr="002A3D8A">
      <w:rPr>
        <w:rFonts w:asciiTheme="minorHAnsi" w:hAnsiTheme="minorHAnsi"/>
        <w:sz w:val="16"/>
        <w:szCs w:val="16"/>
        <w:lang w:val="en"/>
      </w:rPr>
      <w:t xml:space="preserve"> the </w:t>
    </w:r>
    <w:hyperlink r:id="rId2" w:history="1">
      <w:r w:rsidRPr="002A3D8A">
        <w:rPr>
          <w:rStyle w:val="Hyperlink"/>
          <w:rFonts w:asciiTheme="minorHAnsi" w:hAnsiTheme="minorHAnsi"/>
          <w:sz w:val="16"/>
          <w:szCs w:val="16"/>
          <w:lang w:val="en"/>
        </w:rPr>
        <w:t>Oregon Department of Education</w:t>
      </w:r>
    </w:hyperlink>
    <w:r w:rsidRPr="002A3D8A">
      <w:rPr>
        <w:rFonts w:asciiTheme="minorHAnsi" w:hAnsiTheme="minorHAnsi"/>
        <w:sz w:val="16"/>
        <w:szCs w:val="16"/>
        <w:lang w:val="en"/>
      </w:rPr>
      <w:t xml:space="preserve"> and </w:t>
    </w:r>
    <w:hyperlink r:id="rId3" w:history="1">
      <w:r w:rsidRPr="002A3D8A">
        <w:rPr>
          <w:rStyle w:val="Hyperlink"/>
          <w:rFonts w:asciiTheme="minorHAnsi" w:hAnsiTheme="minorHAnsi"/>
          <w:sz w:val="16"/>
          <w:szCs w:val="16"/>
          <w:lang w:val="en"/>
        </w:rPr>
        <w:t>Berkeley Evaluation and Assessment Research Center</w:t>
      </w:r>
    </w:hyperlink>
    <w:r w:rsidRPr="002A3D8A">
      <w:rPr>
        <w:rFonts w:asciiTheme="minorHAnsi" w:hAnsiTheme="minorHAnsi"/>
        <w:sz w:val="16"/>
        <w:szCs w:val="16"/>
        <w:lang w:val="en"/>
      </w:rPr>
      <w:t xml:space="preserve"> is licensed under a </w:t>
    </w:r>
    <w:hyperlink r:id="rId4" w:history="1">
      <w:r w:rsidRPr="002A3D8A">
        <w:rPr>
          <w:rStyle w:val="Hyperlink"/>
          <w:rFonts w:asciiTheme="minorHAnsi" w:hAnsiTheme="minorHAnsi"/>
          <w:sz w:val="16"/>
          <w:szCs w:val="16"/>
          <w:lang w:val="en"/>
        </w:rPr>
        <w:t>CC BY 4.0</w:t>
      </w:r>
    </w:hyperlink>
    <w:r w:rsidRPr="002A3D8A">
      <w:rPr>
        <w:rFonts w:asciiTheme="minorHAnsi" w:hAnsiTheme="minorHAnsi"/>
        <w:sz w:val="16"/>
        <w:szCs w:val="16"/>
        <w:lang w:val="en"/>
      </w:rPr>
      <w:t>.</w:t>
    </w:r>
  </w:p>
  <w:p w:rsidR="0038527C" w:rsidRDefault="003852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7819" w:rsidRDefault="00B27819" w:rsidP="00E21759">
      <w:pPr>
        <w:spacing w:after="0" w:line="240" w:lineRule="auto"/>
      </w:pPr>
      <w:r>
        <w:separator/>
      </w:r>
    </w:p>
  </w:footnote>
  <w:footnote w:type="continuationSeparator" w:id="0">
    <w:p w:rsidR="00B27819" w:rsidRDefault="00B27819" w:rsidP="00E217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816E2"/>
    <w:multiLevelType w:val="hybridMultilevel"/>
    <w:tmpl w:val="058667A4"/>
    <w:lvl w:ilvl="0" w:tplc="9B547302">
      <w:start w:val="1"/>
      <w:numFmt w:val="bullet"/>
      <w:lvlText w:val=""/>
      <w:lvlJc w:val="left"/>
      <w:pPr>
        <w:tabs>
          <w:tab w:val="num" w:pos="720"/>
        </w:tabs>
        <w:ind w:left="720" w:hanging="360"/>
      </w:pPr>
      <w:rPr>
        <w:rFonts w:ascii="Wingdings 2" w:hAnsi="Wingdings 2" w:hint="default"/>
      </w:rPr>
    </w:lvl>
    <w:lvl w:ilvl="1" w:tplc="841471C6">
      <w:start w:val="1390"/>
      <w:numFmt w:val="bullet"/>
      <w:lvlText w:val=""/>
      <w:lvlJc w:val="left"/>
      <w:pPr>
        <w:tabs>
          <w:tab w:val="num" w:pos="1440"/>
        </w:tabs>
        <w:ind w:left="1440" w:hanging="360"/>
      </w:pPr>
      <w:rPr>
        <w:rFonts w:ascii="Wingdings" w:hAnsi="Wingdings" w:hint="default"/>
      </w:rPr>
    </w:lvl>
    <w:lvl w:ilvl="2" w:tplc="25BA9888" w:tentative="1">
      <w:start w:val="1"/>
      <w:numFmt w:val="bullet"/>
      <w:lvlText w:val=""/>
      <w:lvlJc w:val="left"/>
      <w:pPr>
        <w:tabs>
          <w:tab w:val="num" w:pos="2160"/>
        </w:tabs>
        <w:ind w:left="2160" w:hanging="360"/>
      </w:pPr>
      <w:rPr>
        <w:rFonts w:ascii="Wingdings 2" w:hAnsi="Wingdings 2" w:hint="default"/>
      </w:rPr>
    </w:lvl>
    <w:lvl w:ilvl="3" w:tplc="1D98A1A0" w:tentative="1">
      <w:start w:val="1"/>
      <w:numFmt w:val="bullet"/>
      <w:lvlText w:val=""/>
      <w:lvlJc w:val="left"/>
      <w:pPr>
        <w:tabs>
          <w:tab w:val="num" w:pos="2880"/>
        </w:tabs>
        <w:ind w:left="2880" w:hanging="360"/>
      </w:pPr>
      <w:rPr>
        <w:rFonts w:ascii="Wingdings 2" w:hAnsi="Wingdings 2" w:hint="default"/>
      </w:rPr>
    </w:lvl>
    <w:lvl w:ilvl="4" w:tplc="F43667A8" w:tentative="1">
      <w:start w:val="1"/>
      <w:numFmt w:val="bullet"/>
      <w:lvlText w:val=""/>
      <w:lvlJc w:val="left"/>
      <w:pPr>
        <w:tabs>
          <w:tab w:val="num" w:pos="3600"/>
        </w:tabs>
        <w:ind w:left="3600" w:hanging="360"/>
      </w:pPr>
      <w:rPr>
        <w:rFonts w:ascii="Wingdings 2" w:hAnsi="Wingdings 2" w:hint="default"/>
      </w:rPr>
    </w:lvl>
    <w:lvl w:ilvl="5" w:tplc="F9920998" w:tentative="1">
      <w:start w:val="1"/>
      <w:numFmt w:val="bullet"/>
      <w:lvlText w:val=""/>
      <w:lvlJc w:val="left"/>
      <w:pPr>
        <w:tabs>
          <w:tab w:val="num" w:pos="4320"/>
        </w:tabs>
        <w:ind w:left="4320" w:hanging="360"/>
      </w:pPr>
      <w:rPr>
        <w:rFonts w:ascii="Wingdings 2" w:hAnsi="Wingdings 2" w:hint="default"/>
      </w:rPr>
    </w:lvl>
    <w:lvl w:ilvl="6" w:tplc="8F8C8162" w:tentative="1">
      <w:start w:val="1"/>
      <w:numFmt w:val="bullet"/>
      <w:lvlText w:val=""/>
      <w:lvlJc w:val="left"/>
      <w:pPr>
        <w:tabs>
          <w:tab w:val="num" w:pos="5040"/>
        </w:tabs>
        <w:ind w:left="5040" w:hanging="360"/>
      </w:pPr>
      <w:rPr>
        <w:rFonts w:ascii="Wingdings 2" w:hAnsi="Wingdings 2" w:hint="default"/>
      </w:rPr>
    </w:lvl>
    <w:lvl w:ilvl="7" w:tplc="ECB4525E" w:tentative="1">
      <w:start w:val="1"/>
      <w:numFmt w:val="bullet"/>
      <w:lvlText w:val=""/>
      <w:lvlJc w:val="left"/>
      <w:pPr>
        <w:tabs>
          <w:tab w:val="num" w:pos="5760"/>
        </w:tabs>
        <w:ind w:left="5760" w:hanging="360"/>
      </w:pPr>
      <w:rPr>
        <w:rFonts w:ascii="Wingdings 2" w:hAnsi="Wingdings 2" w:hint="default"/>
      </w:rPr>
    </w:lvl>
    <w:lvl w:ilvl="8" w:tplc="441C4674" w:tentative="1">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06A0465C"/>
    <w:multiLevelType w:val="hybridMultilevel"/>
    <w:tmpl w:val="EF867D98"/>
    <w:lvl w:ilvl="0" w:tplc="9E68A48E">
      <w:start w:val="1"/>
      <w:numFmt w:val="bullet"/>
      <w:lvlText w:val=""/>
      <w:lvlJc w:val="left"/>
      <w:pPr>
        <w:tabs>
          <w:tab w:val="num" w:pos="360"/>
        </w:tabs>
        <w:ind w:left="360" w:hanging="360"/>
      </w:pPr>
      <w:rPr>
        <w:rFonts w:ascii="Wingdings 2" w:hAnsi="Wingdings 2" w:hint="default"/>
      </w:rPr>
    </w:lvl>
    <w:lvl w:ilvl="1" w:tplc="7A3CD0D2">
      <w:start w:val="460"/>
      <w:numFmt w:val="bullet"/>
      <w:lvlText w:val=""/>
      <w:lvlJc w:val="left"/>
      <w:pPr>
        <w:tabs>
          <w:tab w:val="num" w:pos="1080"/>
        </w:tabs>
        <w:ind w:left="1080" w:hanging="360"/>
      </w:pPr>
      <w:rPr>
        <w:rFonts w:ascii="Wingdings" w:hAnsi="Wingdings" w:hint="default"/>
      </w:rPr>
    </w:lvl>
    <w:lvl w:ilvl="2" w:tplc="BD96AC8C" w:tentative="1">
      <w:start w:val="1"/>
      <w:numFmt w:val="bullet"/>
      <w:lvlText w:val=""/>
      <w:lvlJc w:val="left"/>
      <w:pPr>
        <w:tabs>
          <w:tab w:val="num" w:pos="1800"/>
        </w:tabs>
        <w:ind w:left="1800" w:hanging="360"/>
      </w:pPr>
      <w:rPr>
        <w:rFonts w:ascii="Wingdings 2" w:hAnsi="Wingdings 2" w:hint="default"/>
      </w:rPr>
    </w:lvl>
    <w:lvl w:ilvl="3" w:tplc="252C7220" w:tentative="1">
      <w:start w:val="1"/>
      <w:numFmt w:val="bullet"/>
      <w:lvlText w:val=""/>
      <w:lvlJc w:val="left"/>
      <w:pPr>
        <w:tabs>
          <w:tab w:val="num" w:pos="2520"/>
        </w:tabs>
        <w:ind w:left="2520" w:hanging="360"/>
      </w:pPr>
      <w:rPr>
        <w:rFonts w:ascii="Wingdings 2" w:hAnsi="Wingdings 2" w:hint="default"/>
      </w:rPr>
    </w:lvl>
    <w:lvl w:ilvl="4" w:tplc="BE2C1D68" w:tentative="1">
      <w:start w:val="1"/>
      <w:numFmt w:val="bullet"/>
      <w:lvlText w:val=""/>
      <w:lvlJc w:val="left"/>
      <w:pPr>
        <w:tabs>
          <w:tab w:val="num" w:pos="3240"/>
        </w:tabs>
        <w:ind w:left="3240" w:hanging="360"/>
      </w:pPr>
      <w:rPr>
        <w:rFonts w:ascii="Wingdings 2" w:hAnsi="Wingdings 2" w:hint="default"/>
      </w:rPr>
    </w:lvl>
    <w:lvl w:ilvl="5" w:tplc="9118AF02" w:tentative="1">
      <w:start w:val="1"/>
      <w:numFmt w:val="bullet"/>
      <w:lvlText w:val=""/>
      <w:lvlJc w:val="left"/>
      <w:pPr>
        <w:tabs>
          <w:tab w:val="num" w:pos="3960"/>
        </w:tabs>
        <w:ind w:left="3960" w:hanging="360"/>
      </w:pPr>
      <w:rPr>
        <w:rFonts w:ascii="Wingdings 2" w:hAnsi="Wingdings 2" w:hint="default"/>
      </w:rPr>
    </w:lvl>
    <w:lvl w:ilvl="6" w:tplc="7310CFC8" w:tentative="1">
      <w:start w:val="1"/>
      <w:numFmt w:val="bullet"/>
      <w:lvlText w:val=""/>
      <w:lvlJc w:val="left"/>
      <w:pPr>
        <w:tabs>
          <w:tab w:val="num" w:pos="4680"/>
        </w:tabs>
        <w:ind w:left="4680" w:hanging="360"/>
      </w:pPr>
      <w:rPr>
        <w:rFonts w:ascii="Wingdings 2" w:hAnsi="Wingdings 2" w:hint="default"/>
      </w:rPr>
    </w:lvl>
    <w:lvl w:ilvl="7" w:tplc="A5B45750" w:tentative="1">
      <w:start w:val="1"/>
      <w:numFmt w:val="bullet"/>
      <w:lvlText w:val=""/>
      <w:lvlJc w:val="left"/>
      <w:pPr>
        <w:tabs>
          <w:tab w:val="num" w:pos="5400"/>
        </w:tabs>
        <w:ind w:left="5400" w:hanging="360"/>
      </w:pPr>
      <w:rPr>
        <w:rFonts w:ascii="Wingdings 2" w:hAnsi="Wingdings 2" w:hint="default"/>
      </w:rPr>
    </w:lvl>
    <w:lvl w:ilvl="8" w:tplc="13145FC0" w:tentative="1">
      <w:start w:val="1"/>
      <w:numFmt w:val="bullet"/>
      <w:lvlText w:val=""/>
      <w:lvlJc w:val="left"/>
      <w:pPr>
        <w:tabs>
          <w:tab w:val="num" w:pos="6120"/>
        </w:tabs>
        <w:ind w:left="6120" w:hanging="360"/>
      </w:pPr>
      <w:rPr>
        <w:rFonts w:ascii="Wingdings 2" w:hAnsi="Wingdings 2" w:hint="default"/>
      </w:rPr>
    </w:lvl>
  </w:abstractNum>
  <w:abstractNum w:abstractNumId="2" w15:restartNumberingAfterBreak="0">
    <w:nsid w:val="229B43A5"/>
    <w:multiLevelType w:val="hybridMultilevel"/>
    <w:tmpl w:val="A94C33A4"/>
    <w:lvl w:ilvl="0" w:tplc="94CA9C7E">
      <w:start w:val="1"/>
      <w:numFmt w:val="bullet"/>
      <w:lvlText w:val=""/>
      <w:lvlJc w:val="left"/>
      <w:pPr>
        <w:tabs>
          <w:tab w:val="num" w:pos="720"/>
        </w:tabs>
        <w:ind w:left="720" w:hanging="360"/>
      </w:pPr>
      <w:rPr>
        <w:rFonts w:ascii="Wingdings 2" w:hAnsi="Wingdings 2" w:hint="default"/>
      </w:rPr>
    </w:lvl>
    <w:lvl w:ilvl="1" w:tplc="F726EE7A" w:tentative="1">
      <w:start w:val="1"/>
      <w:numFmt w:val="bullet"/>
      <w:lvlText w:val=""/>
      <w:lvlJc w:val="left"/>
      <w:pPr>
        <w:tabs>
          <w:tab w:val="num" w:pos="1440"/>
        </w:tabs>
        <w:ind w:left="1440" w:hanging="360"/>
      </w:pPr>
      <w:rPr>
        <w:rFonts w:ascii="Wingdings 2" w:hAnsi="Wingdings 2" w:hint="default"/>
      </w:rPr>
    </w:lvl>
    <w:lvl w:ilvl="2" w:tplc="5A7E17B0" w:tentative="1">
      <w:start w:val="1"/>
      <w:numFmt w:val="bullet"/>
      <w:lvlText w:val=""/>
      <w:lvlJc w:val="left"/>
      <w:pPr>
        <w:tabs>
          <w:tab w:val="num" w:pos="2160"/>
        </w:tabs>
        <w:ind w:left="2160" w:hanging="360"/>
      </w:pPr>
      <w:rPr>
        <w:rFonts w:ascii="Wingdings 2" w:hAnsi="Wingdings 2" w:hint="default"/>
      </w:rPr>
    </w:lvl>
    <w:lvl w:ilvl="3" w:tplc="162A8820" w:tentative="1">
      <w:start w:val="1"/>
      <w:numFmt w:val="bullet"/>
      <w:lvlText w:val=""/>
      <w:lvlJc w:val="left"/>
      <w:pPr>
        <w:tabs>
          <w:tab w:val="num" w:pos="2880"/>
        </w:tabs>
        <w:ind w:left="2880" w:hanging="360"/>
      </w:pPr>
      <w:rPr>
        <w:rFonts w:ascii="Wingdings 2" w:hAnsi="Wingdings 2" w:hint="default"/>
      </w:rPr>
    </w:lvl>
    <w:lvl w:ilvl="4" w:tplc="D21E813E" w:tentative="1">
      <w:start w:val="1"/>
      <w:numFmt w:val="bullet"/>
      <w:lvlText w:val=""/>
      <w:lvlJc w:val="left"/>
      <w:pPr>
        <w:tabs>
          <w:tab w:val="num" w:pos="3600"/>
        </w:tabs>
        <w:ind w:left="3600" w:hanging="360"/>
      </w:pPr>
      <w:rPr>
        <w:rFonts w:ascii="Wingdings 2" w:hAnsi="Wingdings 2" w:hint="default"/>
      </w:rPr>
    </w:lvl>
    <w:lvl w:ilvl="5" w:tplc="8878FFCE" w:tentative="1">
      <w:start w:val="1"/>
      <w:numFmt w:val="bullet"/>
      <w:lvlText w:val=""/>
      <w:lvlJc w:val="left"/>
      <w:pPr>
        <w:tabs>
          <w:tab w:val="num" w:pos="4320"/>
        </w:tabs>
        <w:ind w:left="4320" w:hanging="360"/>
      </w:pPr>
      <w:rPr>
        <w:rFonts w:ascii="Wingdings 2" w:hAnsi="Wingdings 2" w:hint="default"/>
      </w:rPr>
    </w:lvl>
    <w:lvl w:ilvl="6" w:tplc="1E286B88" w:tentative="1">
      <w:start w:val="1"/>
      <w:numFmt w:val="bullet"/>
      <w:lvlText w:val=""/>
      <w:lvlJc w:val="left"/>
      <w:pPr>
        <w:tabs>
          <w:tab w:val="num" w:pos="5040"/>
        </w:tabs>
        <w:ind w:left="5040" w:hanging="360"/>
      </w:pPr>
      <w:rPr>
        <w:rFonts w:ascii="Wingdings 2" w:hAnsi="Wingdings 2" w:hint="default"/>
      </w:rPr>
    </w:lvl>
    <w:lvl w:ilvl="7" w:tplc="C2DACB98" w:tentative="1">
      <w:start w:val="1"/>
      <w:numFmt w:val="bullet"/>
      <w:lvlText w:val=""/>
      <w:lvlJc w:val="left"/>
      <w:pPr>
        <w:tabs>
          <w:tab w:val="num" w:pos="5760"/>
        </w:tabs>
        <w:ind w:left="5760" w:hanging="360"/>
      </w:pPr>
      <w:rPr>
        <w:rFonts w:ascii="Wingdings 2" w:hAnsi="Wingdings 2" w:hint="default"/>
      </w:rPr>
    </w:lvl>
    <w:lvl w:ilvl="8" w:tplc="321CB91E"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23D0118E"/>
    <w:multiLevelType w:val="hybridMultilevel"/>
    <w:tmpl w:val="2EC82C52"/>
    <w:lvl w:ilvl="0" w:tplc="C11AB082">
      <w:start w:val="1"/>
      <w:numFmt w:val="bullet"/>
      <w:lvlText w:val=""/>
      <w:lvlJc w:val="left"/>
      <w:pPr>
        <w:tabs>
          <w:tab w:val="num" w:pos="720"/>
        </w:tabs>
        <w:ind w:left="720" w:hanging="360"/>
      </w:pPr>
      <w:rPr>
        <w:rFonts w:ascii="Wingdings 2" w:hAnsi="Wingdings 2" w:hint="default"/>
      </w:rPr>
    </w:lvl>
    <w:lvl w:ilvl="1" w:tplc="F38A9CCC" w:tentative="1">
      <w:start w:val="1"/>
      <w:numFmt w:val="bullet"/>
      <w:lvlText w:val=""/>
      <w:lvlJc w:val="left"/>
      <w:pPr>
        <w:tabs>
          <w:tab w:val="num" w:pos="1440"/>
        </w:tabs>
        <w:ind w:left="1440" w:hanging="360"/>
      </w:pPr>
      <w:rPr>
        <w:rFonts w:ascii="Wingdings 2" w:hAnsi="Wingdings 2" w:hint="default"/>
      </w:rPr>
    </w:lvl>
    <w:lvl w:ilvl="2" w:tplc="B9FA3658" w:tentative="1">
      <w:start w:val="1"/>
      <w:numFmt w:val="bullet"/>
      <w:lvlText w:val=""/>
      <w:lvlJc w:val="left"/>
      <w:pPr>
        <w:tabs>
          <w:tab w:val="num" w:pos="2160"/>
        </w:tabs>
        <w:ind w:left="2160" w:hanging="360"/>
      </w:pPr>
      <w:rPr>
        <w:rFonts w:ascii="Wingdings 2" w:hAnsi="Wingdings 2" w:hint="default"/>
      </w:rPr>
    </w:lvl>
    <w:lvl w:ilvl="3" w:tplc="43661FA2" w:tentative="1">
      <w:start w:val="1"/>
      <w:numFmt w:val="bullet"/>
      <w:lvlText w:val=""/>
      <w:lvlJc w:val="left"/>
      <w:pPr>
        <w:tabs>
          <w:tab w:val="num" w:pos="2880"/>
        </w:tabs>
        <w:ind w:left="2880" w:hanging="360"/>
      </w:pPr>
      <w:rPr>
        <w:rFonts w:ascii="Wingdings 2" w:hAnsi="Wingdings 2" w:hint="default"/>
      </w:rPr>
    </w:lvl>
    <w:lvl w:ilvl="4" w:tplc="0FE2AA04" w:tentative="1">
      <w:start w:val="1"/>
      <w:numFmt w:val="bullet"/>
      <w:lvlText w:val=""/>
      <w:lvlJc w:val="left"/>
      <w:pPr>
        <w:tabs>
          <w:tab w:val="num" w:pos="3600"/>
        </w:tabs>
        <w:ind w:left="3600" w:hanging="360"/>
      </w:pPr>
      <w:rPr>
        <w:rFonts w:ascii="Wingdings 2" w:hAnsi="Wingdings 2" w:hint="default"/>
      </w:rPr>
    </w:lvl>
    <w:lvl w:ilvl="5" w:tplc="D840ADDC" w:tentative="1">
      <w:start w:val="1"/>
      <w:numFmt w:val="bullet"/>
      <w:lvlText w:val=""/>
      <w:lvlJc w:val="left"/>
      <w:pPr>
        <w:tabs>
          <w:tab w:val="num" w:pos="4320"/>
        </w:tabs>
        <w:ind w:left="4320" w:hanging="360"/>
      </w:pPr>
      <w:rPr>
        <w:rFonts w:ascii="Wingdings 2" w:hAnsi="Wingdings 2" w:hint="default"/>
      </w:rPr>
    </w:lvl>
    <w:lvl w:ilvl="6" w:tplc="65667AFC" w:tentative="1">
      <w:start w:val="1"/>
      <w:numFmt w:val="bullet"/>
      <w:lvlText w:val=""/>
      <w:lvlJc w:val="left"/>
      <w:pPr>
        <w:tabs>
          <w:tab w:val="num" w:pos="5040"/>
        </w:tabs>
        <w:ind w:left="5040" w:hanging="360"/>
      </w:pPr>
      <w:rPr>
        <w:rFonts w:ascii="Wingdings 2" w:hAnsi="Wingdings 2" w:hint="default"/>
      </w:rPr>
    </w:lvl>
    <w:lvl w:ilvl="7" w:tplc="A456F31E" w:tentative="1">
      <w:start w:val="1"/>
      <w:numFmt w:val="bullet"/>
      <w:lvlText w:val=""/>
      <w:lvlJc w:val="left"/>
      <w:pPr>
        <w:tabs>
          <w:tab w:val="num" w:pos="5760"/>
        </w:tabs>
        <w:ind w:left="5760" w:hanging="360"/>
      </w:pPr>
      <w:rPr>
        <w:rFonts w:ascii="Wingdings 2" w:hAnsi="Wingdings 2" w:hint="default"/>
      </w:rPr>
    </w:lvl>
    <w:lvl w:ilvl="8" w:tplc="727A1EC6" w:tentative="1">
      <w:start w:val="1"/>
      <w:numFmt w:val="bullet"/>
      <w:lvlText w:val=""/>
      <w:lvlJc w:val="left"/>
      <w:pPr>
        <w:tabs>
          <w:tab w:val="num" w:pos="6480"/>
        </w:tabs>
        <w:ind w:left="6480" w:hanging="360"/>
      </w:pPr>
      <w:rPr>
        <w:rFonts w:ascii="Wingdings 2" w:hAnsi="Wingdings 2" w:hint="default"/>
      </w:rPr>
    </w:lvl>
  </w:abstractNum>
  <w:abstractNum w:abstractNumId="4" w15:restartNumberingAfterBreak="0">
    <w:nsid w:val="29321057"/>
    <w:multiLevelType w:val="hybridMultilevel"/>
    <w:tmpl w:val="12E66C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A25A75"/>
    <w:multiLevelType w:val="hybridMultilevel"/>
    <w:tmpl w:val="254066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5950AC"/>
    <w:multiLevelType w:val="hybridMultilevel"/>
    <w:tmpl w:val="587C0B86"/>
    <w:lvl w:ilvl="0" w:tplc="79D0896C">
      <w:start w:val="1"/>
      <w:numFmt w:val="bullet"/>
      <w:lvlText w:val=""/>
      <w:lvlJc w:val="left"/>
      <w:pPr>
        <w:tabs>
          <w:tab w:val="num" w:pos="360"/>
        </w:tabs>
        <w:ind w:left="360" w:hanging="360"/>
      </w:pPr>
      <w:rPr>
        <w:rFonts w:ascii="Wingdings 2" w:hAnsi="Wingdings 2" w:hint="default"/>
      </w:rPr>
    </w:lvl>
    <w:lvl w:ilvl="1" w:tplc="97CA9862">
      <w:start w:val="1389"/>
      <w:numFmt w:val="bullet"/>
      <w:lvlText w:val=""/>
      <w:lvlJc w:val="left"/>
      <w:pPr>
        <w:tabs>
          <w:tab w:val="num" w:pos="1080"/>
        </w:tabs>
        <w:ind w:left="1080" w:hanging="360"/>
      </w:pPr>
      <w:rPr>
        <w:rFonts w:ascii="Wingdings" w:hAnsi="Wingdings" w:hint="default"/>
      </w:rPr>
    </w:lvl>
    <w:lvl w:ilvl="2" w:tplc="6F188296" w:tentative="1">
      <w:start w:val="1"/>
      <w:numFmt w:val="bullet"/>
      <w:lvlText w:val=""/>
      <w:lvlJc w:val="left"/>
      <w:pPr>
        <w:tabs>
          <w:tab w:val="num" w:pos="1800"/>
        </w:tabs>
        <w:ind w:left="1800" w:hanging="360"/>
      </w:pPr>
      <w:rPr>
        <w:rFonts w:ascii="Wingdings 2" w:hAnsi="Wingdings 2" w:hint="default"/>
      </w:rPr>
    </w:lvl>
    <w:lvl w:ilvl="3" w:tplc="2F02DA8C" w:tentative="1">
      <w:start w:val="1"/>
      <w:numFmt w:val="bullet"/>
      <w:lvlText w:val=""/>
      <w:lvlJc w:val="left"/>
      <w:pPr>
        <w:tabs>
          <w:tab w:val="num" w:pos="2520"/>
        </w:tabs>
        <w:ind w:left="2520" w:hanging="360"/>
      </w:pPr>
      <w:rPr>
        <w:rFonts w:ascii="Wingdings 2" w:hAnsi="Wingdings 2" w:hint="default"/>
      </w:rPr>
    </w:lvl>
    <w:lvl w:ilvl="4" w:tplc="BB40311A" w:tentative="1">
      <w:start w:val="1"/>
      <w:numFmt w:val="bullet"/>
      <w:lvlText w:val=""/>
      <w:lvlJc w:val="left"/>
      <w:pPr>
        <w:tabs>
          <w:tab w:val="num" w:pos="3240"/>
        </w:tabs>
        <w:ind w:left="3240" w:hanging="360"/>
      </w:pPr>
      <w:rPr>
        <w:rFonts w:ascii="Wingdings 2" w:hAnsi="Wingdings 2" w:hint="default"/>
      </w:rPr>
    </w:lvl>
    <w:lvl w:ilvl="5" w:tplc="2CB442F0" w:tentative="1">
      <w:start w:val="1"/>
      <w:numFmt w:val="bullet"/>
      <w:lvlText w:val=""/>
      <w:lvlJc w:val="left"/>
      <w:pPr>
        <w:tabs>
          <w:tab w:val="num" w:pos="3960"/>
        </w:tabs>
        <w:ind w:left="3960" w:hanging="360"/>
      </w:pPr>
      <w:rPr>
        <w:rFonts w:ascii="Wingdings 2" w:hAnsi="Wingdings 2" w:hint="default"/>
      </w:rPr>
    </w:lvl>
    <w:lvl w:ilvl="6" w:tplc="5768B8D8" w:tentative="1">
      <w:start w:val="1"/>
      <w:numFmt w:val="bullet"/>
      <w:lvlText w:val=""/>
      <w:lvlJc w:val="left"/>
      <w:pPr>
        <w:tabs>
          <w:tab w:val="num" w:pos="4680"/>
        </w:tabs>
        <w:ind w:left="4680" w:hanging="360"/>
      </w:pPr>
      <w:rPr>
        <w:rFonts w:ascii="Wingdings 2" w:hAnsi="Wingdings 2" w:hint="default"/>
      </w:rPr>
    </w:lvl>
    <w:lvl w:ilvl="7" w:tplc="CB9CA6F0" w:tentative="1">
      <w:start w:val="1"/>
      <w:numFmt w:val="bullet"/>
      <w:lvlText w:val=""/>
      <w:lvlJc w:val="left"/>
      <w:pPr>
        <w:tabs>
          <w:tab w:val="num" w:pos="5400"/>
        </w:tabs>
        <w:ind w:left="5400" w:hanging="360"/>
      </w:pPr>
      <w:rPr>
        <w:rFonts w:ascii="Wingdings 2" w:hAnsi="Wingdings 2" w:hint="default"/>
      </w:rPr>
    </w:lvl>
    <w:lvl w:ilvl="8" w:tplc="AF606B52" w:tentative="1">
      <w:start w:val="1"/>
      <w:numFmt w:val="bullet"/>
      <w:lvlText w:val=""/>
      <w:lvlJc w:val="left"/>
      <w:pPr>
        <w:tabs>
          <w:tab w:val="num" w:pos="6120"/>
        </w:tabs>
        <w:ind w:left="6120" w:hanging="360"/>
      </w:pPr>
      <w:rPr>
        <w:rFonts w:ascii="Wingdings 2" w:hAnsi="Wingdings 2" w:hint="default"/>
      </w:rPr>
    </w:lvl>
  </w:abstractNum>
  <w:abstractNum w:abstractNumId="7" w15:restartNumberingAfterBreak="0">
    <w:nsid w:val="328712B7"/>
    <w:multiLevelType w:val="hybridMultilevel"/>
    <w:tmpl w:val="7A407258"/>
    <w:lvl w:ilvl="0" w:tplc="F76EDE88">
      <w:start w:val="1"/>
      <w:numFmt w:val="bullet"/>
      <w:lvlText w:val="•"/>
      <w:lvlJc w:val="left"/>
      <w:pPr>
        <w:tabs>
          <w:tab w:val="num" w:pos="720"/>
        </w:tabs>
        <w:ind w:left="720" w:hanging="360"/>
      </w:pPr>
      <w:rPr>
        <w:rFonts w:ascii="Arial" w:hAnsi="Arial" w:hint="default"/>
      </w:rPr>
    </w:lvl>
    <w:lvl w:ilvl="1" w:tplc="937ED12C" w:tentative="1">
      <w:start w:val="1"/>
      <w:numFmt w:val="bullet"/>
      <w:lvlText w:val="•"/>
      <w:lvlJc w:val="left"/>
      <w:pPr>
        <w:tabs>
          <w:tab w:val="num" w:pos="1440"/>
        </w:tabs>
        <w:ind w:left="1440" w:hanging="360"/>
      </w:pPr>
      <w:rPr>
        <w:rFonts w:ascii="Arial" w:hAnsi="Arial" w:hint="default"/>
      </w:rPr>
    </w:lvl>
    <w:lvl w:ilvl="2" w:tplc="3E105DE2" w:tentative="1">
      <w:start w:val="1"/>
      <w:numFmt w:val="bullet"/>
      <w:lvlText w:val="•"/>
      <w:lvlJc w:val="left"/>
      <w:pPr>
        <w:tabs>
          <w:tab w:val="num" w:pos="2160"/>
        </w:tabs>
        <w:ind w:left="2160" w:hanging="360"/>
      </w:pPr>
      <w:rPr>
        <w:rFonts w:ascii="Arial" w:hAnsi="Arial" w:hint="default"/>
      </w:rPr>
    </w:lvl>
    <w:lvl w:ilvl="3" w:tplc="4306C64E" w:tentative="1">
      <w:start w:val="1"/>
      <w:numFmt w:val="bullet"/>
      <w:lvlText w:val="•"/>
      <w:lvlJc w:val="left"/>
      <w:pPr>
        <w:tabs>
          <w:tab w:val="num" w:pos="2880"/>
        </w:tabs>
        <w:ind w:left="2880" w:hanging="360"/>
      </w:pPr>
      <w:rPr>
        <w:rFonts w:ascii="Arial" w:hAnsi="Arial" w:hint="default"/>
      </w:rPr>
    </w:lvl>
    <w:lvl w:ilvl="4" w:tplc="1F1860EC" w:tentative="1">
      <w:start w:val="1"/>
      <w:numFmt w:val="bullet"/>
      <w:lvlText w:val="•"/>
      <w:lvlJc w:val="left"/>
      <w:pPr>
        <w:tabs>
          <w:tab w:val="num" w:pos="3600"/>
        </w:tabs>
        <w:ind w:left="3600" w:hanging="360"/>
      </w:pPr>
      <w:rPr>
        <w:rFonts w:ascii="Arial" w:hAnsi="Arial" w:hint="default"/>
      </w:rPr>
    </w:lvl>
    <w:lvl w:ilvl="5" w:tplc="C8002C1E" w:tentative="1">
      <w:start w:val="1"/>
      <w:numFmt w:val="bullet"/>
      <w:lvlText w:val="•"/>
      <w:lvlJc w:val="left"/>
      <w:pPr>
        <w:tabs>
          <w:tab w:val="num" w:pos="4320"/>
        </w:tabs>
        <w:ind w:left="4320" w:hanging="360"/>
      </w:pPr>
      <w:rPr>
        <w:rFonts w:ascii="Arial" w:hAnsi="Arial" w:hint="default"/>
      </w:rPr>
    </w:lvl>
    <w:lvl w:ilvl="6" w:tplc="CAB87746" w:tentative="1">
      <w:start w:val="1"/>
      <w:numFmt w:val="bullet"/>
      <w:lvlText w:val="•"/>
      <w:lvlJc w:val="left"/>
      <w:pPr>
        <w:tabs>
          <w:tab w:val="num" w:pos="5040"/>
        </w:tabs>
        <w:ind w:left="5040" w:hanging="360"/>
      </w:pPr>
      <w:rPr>
        <w:rFonts w:ascii="Arial" w:hAnsi="Arial" w:hint="default"/>
      </w:rPr>
    </w:lvl>
    <w:lvl w:ilvl="7" w:tplc="51D0141C" w:tentative="1">
      <w:start w:val="1"/>
      <w:numFmt w:val="bullet"/>
      <w:lvlText w:val="•"/>
      <w:lvlJc w:val="left"/>
      <w:pPr>
        <w:tabs>
          <w:tab w:val="num" w:pos="5760"/>
        </w:tabs>
        <w:ind w:left="5760" w:hanging="360"/>
      </w:pPr>
      <w:rPr>
        <w:rFonts w:ascii="Arial" w:hAnsi="Arial" w:hint="default"/>
      </w:rPr>
    </w:lvl>
    <w:lvl w:ilvl="8" w:tplc="BDB2E00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2E37C72"/>
    <w:multiLevelType w:val="hybridMultilevel"/>
    <w:tmpl w:val="E40C3A48"/>
    <w:lvl w:ilvl="0" w:tplc="5EA690FC">
      <w:start w:val="1"/>
      <w:numFmt w:val="bullet"/>
      <w:lvlText w:val=""/>
      <w:lvlJc w:val="left"/>
      <w:pPr>
        <w:tabs>
          <w:tab w:val="num" w:pos="720"/>
        </w:tabs>
        <w:ind w:left="720" w:hanging="360"/>
      </w:pPr>
      <w:rPr>
        <w:rFonts w:ascii="Wingdings 2" w:hAnsi="Wingdings 2" w:hint="default"/>
      </w:rPr>
    </w:lvl>
    <w:lvl w:ilvl="1" w:tplc="7DA8279E">
      <w:start w:val="1104"/>
      <w:numFmt w:val="bullet"/>
      <w:lvlText w:val=""/>
      <w:lvlJc w:val="left"/>
      <w:pPr>
        <w:tabs>
          <w:tab w:val="num" w:pos="1440"/>
        </w:tabs>
        <w:ind w:left="1440" w:hanging="360"/>
      </w:pPr>
      <w:rPr>
        <w:rFonts w:ascii="Wingdings" w:hAnsi="Wingdings" w:hint="default"/>
      </w:rPr>
    </w:lvl>
    <w:lvl w:ilvl="2" w:tplc="6332CC0C" w:tentative="1">
      <w:start w:val="1"/>
      <w:numFmt w:val="bullet"/>
      <w:lvlText w:val=""/>
      <w:lvlJc w:val="left"/>
      <w:pPr>
        <w:tabs>
          <w:tab w:val="num" w:pos="2160"/>
        </w:tabs>
        <w:ind w:left="2160" w:hanging="360"/>
      </w:pPr>
      <w:rPr>
        <w:rFonts w:ascii="Wingdings 2" w:hAnsi="Wingdings 2" w:hint="default"/>
      </w:rPr>
    </w:lvl>
    <w:lvl w:ilvl="3" w:tplc="99FAAFD8" w:tentative="1">
      <w:start w:val="1"/>
      <w:numFmt w:val="bullet"/>
      <w:lvlText w:val=""/>
      <w:lvlJc w:val="left"/>
      <w:pPr>
        <w:tabs>
          <w:tab w:val="num" w:pos="2880"/>
        </w:tabs>
        <w:ind w:left="2880" w:hanging="360"/>
      </w:pPr>
      <w:rPr>
        <w:rFonts w:ascii="Wingdings 2" w:hAnsi="Wingdings 2" w:hint="default"/>
      </w:rPr>
    </w:lvl>
    <w:lvl w:ilvl="4" w:tplc="801A0E04" w:tentative="1">
      <w:start w:val="1"/>
      <w:numFmt w:val="bullet"/>
      <w:lvlText w:val=""/>
      <w:lvlJc w:val="left"/>
      <w:pPr>
        <w:tabs>
          <w:tab w:val="num" w:pos="3600"/>
        </w:tabs>
        <w:ind w:left="3600" w:hanging="360"/>
      </w:pPr>
      <w:rPr>
        <w:rFonts w:ascii="Wingdings 2" w:hAnsi="Wingdings 2" w:hint="default"/>
      </w:rPr>
    </w:lvl>
    <w:lvl w:ilvl="5" w:tplc="239C6570" w:tentative="1">
      <w:start w:val="1"/>
      <w:numFmt w:val="bullet"/>
      <w:lvlText w:val=""/>
      <w:lvlJc w:val="left"/>
      <w:pPr>
        <w:tabs>
          <w:tab w:val="num" w:pos="4320"/>
        </w:tabs>
        <w:ind w:left="4320" w:hanging="360"/>
      </w:pPr>
      <w:rPr>
        <w:rFonts w:ascii="Wingdings 2" w:hAnsi="Wingdings 2" w:hint="default"/>
      </w:rPr>
    </w:lvl>
    <w:lvl w:ilvl="6" w:tplc="FC78550E" w:tentative="1">
      <w:start w:val="1"/>
      <w:numFmt w:val="bullet"/>
      <w:lvlText w:val=""/>
      <w:lvlJc w:val="left"/>
      <w:pPr>
        <w:tabs>
          <w:tab w:val="num" w:pos="5040"/>
        </w:tabs>
        <w:ind w:left="5040" w:hanging="360"/>
      </w:pPr>
      <w:rPr>
        <w:rFonts w:ascii="Wingdings 2" w:hAnsi="Wingdings 2" w:hint="default"/>
      </w:rPr>
    </w:lvl>
    <w:lvl w:ilvl="7" w:tplc="6EA05816" w:tentative="1">
      <w:start w:val="1"/>
      <w:numFmt w:val="bullet"/>
      <w:lvlText w:val=""/>
      <w:lvlJc w:val="left"/>
      <w:pPr>
        <w:tabs>
          <w:tab w:val="num" w:pos="5760"/>
        </w:tabs>
        <w:ind w:left="5760" w:hanging="360"/>
      </w:pPr>
      <w:rPr>
        <w:rFonts w:ascii="Wingdings 2" w:hAnsi="Wingdings 2" w:hint="default"/>
      </w:rPr>
    </w:lvl>
    <w:lvl w:ilvl="8" w:tplc="E0A00D36" w:tentative="1">
      <w:start w:val="1"/>
      <w:numFmt w:val="bullet"/>
      <w:lvlText w:val=""/>
      <w:lvlJc w:val="left"/>
      <w:pPr>
        <w:tabs>
          <w:tab w:val="num" w:pos="6480"/>
        </w:tabs>
        <w:ind w:left="6480" w:hanging="360"/>
      </w:pPr>
      <w:rPr>
        <w:rFonts w:ascii="Wingdings 2" w:hAnsi="Wingdings 2" w:hint="default"/>
      </w:rPr>
    </w:lvl>
  </w:abstractNum>
  <w:abstractNum w:abstractNumId="9" w15:restartNumberingAfterBreak="0">
    <w:nsid w:val="33C377CC"/>
    <w:multiLevelType w:val="hybridMultilevel"/>
    <w:tmpl w:val="5A12B93A"/>
    <w:lvl w:ilvl="0" w:tplc="6CC06066">
      <w:start w:val="1"/>
      <w:numFmt w:val="bullet"/>
      <w:lvlText w:val=""/>
      <w:lvlJc w:val="left"/>
      <w:pPr>
        <w:tabs>
          <w:tab w:val="num" w:pos="360"/>
        </w:tabs>
        <w:ind w:left="360" w:hanging="360"/>
      </w:pPr>
      <w:rPr>
        <w:rFonts w:ascii="Wingdings 2" w:hAnsi="Wingdings 2" w:hint="default"/>
      </w:rPr>
    </w:lvl>
    <w:lvl w:ilvl="1" w:tplc="7E9C9582">
      <w:start w:val="1389"/>
      <w:numFmt w:val="bullet"/>
      <w:lvlText w:val=""/>
      <w:lvlJc w:val="left"/>
      <w:pPr>
        <w:tabs>
          <w:tab w:val="num" w:pos="1080"/>
        </w:tabs>
        <w:ind w:left="1080" w:hanging="360"/>
      </w:pPr>
      <w:rPr>
        <w:rFonts w:ascii="Wingdings" w:hAnsi="Wingdings" w:hint="default"/>
      </w:rPr>
    </w:lvl>
    <w:lvl w:ilvl="2" w:tplc="13E0D1CA">
      <w:start w:val="1389"/>
      <w:numFmt w:val="bullet"/>
      <w:lvlText w:val=""/>
      <w:lvlJc w:val="left"/>
      <w:pPr>
        <w:tabs>
          <w:tab w:val="num" w:pos="1800"/>
        </w:tabs>
        <w:ind w:left="1800" w:hanging="360"/>
      </w:pPr>
      <w:rPr>
        <w:rFonts w:ascii="Wingdings" w:hAnsi="Wingdings" w:hint="default"/>
      </w:rPr>
    </w:lvl>
    <w:lvl w:ilvl="3" w:tplc="A922F93C">
      <w:start w:val="1389"/>
      <w:numFmt w:val="bullet"/>
      <w:lvlText w:val=""/>
      <w:lvlJc w:val="left"/>
      <w:pPr>
        <w:tabs>
          <w:tab w:val="num" w:pos="2520"/>
        </w:tabs>
        <w:ind w:left="2520" w:hanging="360"/>
      </w:pPr>
      <w:rPr>
        <w:rFonts w:ascii="Wingdings" w:hAnsi="Wingdings" w:hint="default"/>
      </w:rPr>
    </w:lvl>
    <w:lvl w:ilvl="4" w:tplc="0D26DBC8" w:tentative="1">
      <w:start w:val="1"/>
      <w:numFmt w:val="bullet"/>
      <w:lvlText w:val=""/>
      <w:lvlJc w:val="left"/>
      <w:pPr>
        <w:tabs>
          <w:tab w:val="num" w:pos="3240"/>
        </w:tabs>
        <w:ind w:left="3240" w:hanging="360"/>
      </w:pPr>
      <w:rPr>
        <w:rFonts w:ascii="Wingdings 2" w:hAnsi="Wingdings 2" w:hint="default"/>
      </w:rPr>
    </w:lvl>
    <w:lvl w:ilvl="5" w:tplc="05FCFB8A" w:tentative="1">
      <w:start w:val="1"/>
      <w:numFmt w:val="bullet"/>
      <w:lvlText w:val=""/>
      <w:lvlJc w:val="left"/>
      <w:pPr>
        <w:tabs>
          <w:tab w:val="num" w:pos="3960"/>
        </w:tabs>
        <w:ind w:left="3960" w:hanging="360"/>
      </w:pPr>
      <w:rPr>
        <w:rFonts w:ascii="Wingdings 2" w:hAnsi="Wingdings 2" w:hint="default"/>
      </w:rPr>
    </w:lvl>
    <w:lvl w:ilvl="6" w:tplc="64A6B752" w:tentative="1">
      <w:start w:val="1"/>
      <w:numFmt w:val="bullet"/>
      <w:lvlText w:val=""/>
      <w:lvlJc w:val="left"/>
      <w:pPr>
        <w:tabs>
          <w:tab w:val="num" w:pos="4680"/>
        </w:tabs>
        <w:ind w:left="4680" w:hanging="360"/>
      </w:pPr>
      <w:rPr>
        <w:rFonts w:ascii="Wingdings 2" w:hAnsi="Wingdings 2" w:hint="default"/>
      </w:rPr>
    </w:lvl>
    <w:lvl w:ilvl="7" w:tplc="6DF6DA86" w:tentative="1">
      <w:start w:val="1"/>
      <w:numFmt w:val="bullet"/>
      <w:lvlText w:val=""/>
      <w:lvlJc w:val="left"/>
      <w:pPr>
        <w:tabs>
          <w:tab w:val="num" w:pos="5400"/>
        </w:tabs>
        <w:ind w:left="5400" w:hanging="360"/>
      </w:pPr>
      <w:rPr>
        <w:rFonts w:ascii="Wingdings 2" w:hAnsi="Wingdings 2" w:hint="default"/>
      </w:rPr>
    </w:lvl>
    <w:lvl w:ilvl="8" w:tplc="CAC8D32C" w:tentative="1">
      <w:start w:val="1"/>
      <w:numFmt w:val="bullet"/>
      <w:lvlText w:val=""/>
      <w:lvlJc w:val="left"/>
      <w:pPr>
        <w:tabs>
          <w:tab w:val="num" w:pos="6120"/>
        </w:tabs>
        <w:ind w:left="6120" w:hanging="360"/>
      </w:pPr>
      <w:rPr>
        <w:rFonts w:ascii="Wingdings 2" w:hAnsi="Wingdings 2" w:hint="default"/>
      </w:rPr>
    </w:lvl>
  </w:abstractNum>
  <w:abstractNum w:abstractNumId="10" w15:restartNumberingAfterBreak="0">
    <w:nsid w:val="36384246"/>
    <w:multiLevelType w:val="hybridMultilevel"/>
    <w:tmpl w:val="5752639E"/>
    <w:lvl w:ilvl="0" w:tplc="2438FE26">
      <w:start w:val="1"/>
      <w:numFmt w:val="bullet"/>
      <w:lvlText w:val="•"/>
      <w:lvlJc w:val="left"/>
      <w:pPr>
        <w:tabs>
          <w:tab w:val="num" w:pos="720"/>
        </w:tabs>
        <w:ind w:left="720" w:hanging="360"/>
      </w:pPr>
      <w:rPr>
        <w:rFonts w:ascii="Arial" w:hAnsi="Arial" w:hint="default"/>
      </w:rPr>
    </w:lvl>
    <w:lvl w:ilvl="1" w:tplc="BA247848" w:tentative="1">
      <w:start w:val="1"/>
      <w:numFmt w:val="bullet"/>
      <w:lvlText w:val="•"/>
      <w:lvlJc w:val="left"/>
      <w:pPr>
        <w:tabs>
          <w:tab w:val="num" w:pos="1440"/>
        </w:tabs>
        <w:ind w:left="1440" w:hanging="360"/>
      </w:pPr>
      <w:rPr>
        <w:rFonts w:ascii="Arial" w:hAnsi="Arial" w:hint="default"/>
      </w:rPr>
    </w:lvl>
    <w:lvl w:ilvl="2" w:tplc="C30AF8B4" w:tentative="1">
      <w:start w:val="1"/>
      <w:numFmt w:val="bullet"/>
      <w:lvlText w:val="•"/>
      <w:lvlJc w:val="left"/>
      <w:pPr>
        <w:tabs>
          <w:tab w:val="num" w:pos="2160"/>
        </w:tabs>
        <w:ind w:left="2160" w:hanging="360"/>
      </w:pPr>
      <w:rPr>
        <w:rFonts w:ascii="Arial" w:hAnsi="Arial" w:hint="default"/>
      </w:rPr>
    </w:lvl>
    <w:lvl w:ilvl="3" w:tplc="94DE946E" w:tentative="1">
      <w:start w:val="1"/>
      <w:numFmt w:val="bullet"/>
      <w:lvlText w:val="•"/>
      <w:lvlJc w:val="left"/>
      <w:pPr>
        <w:tabs>
          <w:tab w:val="num" w:pos="2880"/>
        </w:tabs>
        <w:ind w:left="2880" w:hanging="360"/>
      </w:pPr>
      <w:rPr>
        <w:rFonts w:ascii="Arial" w:hAnsi="Arial" w:hint="default"/>
      </w:rPr>
    </w:lvl>
    <w:lvl w:ilvl="4" w:tplc="ED2E8F4C" w:tentative="1">
      <w:start w:val="1"/>
      <w:numFmt w:val="bullet"/>
      <w:lvlText w:val="•"/>
      <w:lvlJc w:val="left"/>
      <w:pPr>
        <w:tabs>
          <w:tab w:val="num" w:pos="3600"/>
        </w:tabs>
        <w:ind w:left="3600" w:hanging="360"/>
      </w:pPr>
      <w:rPr>
        <w:rFonts w:ascii="Arial" w:hAnsi="Arial" w:hint="default"/>
      </w:rPr>
    </w:lvl>
    <w:lvl w:ilvl="5" w:tplc="E72C1312" w:tentative="1">
      <w:start w:val="1"/>
      <w:numFmt w:val="bullet"/>
      <w:lvlText w:val="•"/>
      <w:lvlJc w:val="left"/>
      <w:pPr>
        <w:tabs>
          <w:tab w:val="num" w:pos="4320"/>
        </w:tabs>
        <w:ind w:left="4320" w:hanging="360"/>
      </w:pPr>
      <w:rPr>
        <w:rFonts w:ascii="Arial" w:hAnsi="Arial" w:hint="default"/>
      </w:rPr>
    </w:lvl>
    <w:lvl w:ilvl="6" w:tplc="0C28AC70" w:tentative="1">
      <w:start w:val="1"/>
      <w:numFmt w:val="bullet"/>
      <w:lvlText w:val="•"/>
      <w:lvlJc w:val="left"/>
      <w:pPr>
        <w:tabs>
          <w:tab w:val="num" w:pos="5040"/>
        </w:tabs>
        <w:ind w:left="5040" w:hanging="360"/>
      </w:pPr>
      <w:rPr>
        <w:rFonts w:ascii="Arial" w:hAnsi="Arial" w:hint="default"/>
      </w:rPr>
    </w:lvl>
    <w:lvl w:ilvl="7" w:tplc="AEC43E78" w:tentative="1">
      <w:start w:val="1"/>
      <w:numFmt w:val="bullet"/>
      <w:lvlText w:val="•"/>
      <w:lvlJc w:val="left"/>
      <w:pPr>
        <w:tabs>
          <w:tab w:val="num" w:pos="5760"/>
        </w:tabs>
        <w:ind w:left="5760" w:hanging="360"/>
      </w:pPr>
      <w:rPr>
        <w:rFonts w:ascii="Arial" w:hAnsi="Arial" w:hint="default"/>
      </w:rPr>
    </w:lvl>
    <w:lvl w:ilvl="8" w:tplc="0284EA8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E7A1B8F"/>
    <w:multiLevelType w:val="hybridMultilevel"/>
    <w:tmpl w:val="D9902C92"/>
    <w:lvl w:ilvl="0" w:tplc="3AD454FE">
      <w:start w:val="1"/>
      <w:numFmt w:val="bullet"/>
      <w:lvlText w:val=""/>
      <w:lvlJc w:val="left"/>
      <w:pPr>
        <w:tabs>
          <w:tab w:val="num" w:pos="720"/>
        </w:tabs>
        <w:ind w:left="720" w:hanging="360"/>
      </w:pPr>
      <w:rPr>
        <w:rFonts w:ascii="Wingdings 2" w:hAnsi="Wingdings 2" w:hint="default"/>
      </w:rPr>
    </w:lvl>
    <w:lvl w:ilvl="1" w:tplc="1278DEEA" w:tentative="1">
      <w:start w:val="1"/>
      <w:numFmt w:val="bullet"/>
      <w:lvlText w:val=""/>
      <w:lvlJc w:val="left"/>
      <w:pPr>
        <w:tabs>
          <w:tab w:val="num" w:pos="1440"/>
        </w:tabs>
        <w:ind w:left="1440" w:hanging="360"/>
      </w:pPr>
      <w:rPr>
        <w:rFonts w:ascii="Wingdings 2" w:hAnsi="Wingdings 2" w:hint="default"/>
      </w:rPr>
    </w:lvl>
    <w:lvl w:ilvl="2" w:tplc="406824FA" w:tentative="1">
      <w:start w:val="1"/>
      <w:numFmt w:val="bullet"/>
      <w:lvlText w:val=""/>
      <w:lvlJc w:val="left"/>
      <w:pPr>
        <w:tabs>
          <w:tab w:val="num" w:pos="2160"/>
        </w:tabs>
        <w:ind w:left="2160" w:hanging="360"/>
      </w:pPr>
      <w:rPr>
        <w:rFonts w:ascii="Wingdings 2" w:hAnsi="Wingdings 2" w:hint="default"/>
      </w:rPr>
    </w:lvl>
    <w:lvl w:ilvl="3" w:tplc="0C9AF3C8" w:tentative="1">
      <w:start w:val="1"/>
      <w:numFmt w:val="bullet"/>
      <w:lvlText w:val=""/>
      <w:lvlJc w:val="left"/>
      <w:pPr>
        <w:tabs>
          <w:tab w:val="num" w:pos="2880"/>
        </w:tabs>
        <w:ind w:left="2880" w:hanging="360"/>
      </w:pPr>
      <w:rPr>
        <w:rFonts w:ascii="Wingdings 2" w:hAnsi="Wingdings 2" w:hint="default"/>
      </w:rPr>
    </w:lvl>
    <w:lvl w:ilvl="4" w:tplc="FDBA7D4E" w:tentative="1">
      <w:start w:val="1"/>
      <w:numFmt w:val="bullet"/>
      <w:lvlText w:val=""/>
      <w:lvlJc w:val="left"/>
      <w:pPr>
        <w:tabs>
          <w:tab w:val="num" w:pos="3600"/>
        </w:tabs>
        <w:ind w:left="3600" w:hanging="360"/>
      </w:pPr>
      <w:rPr>
        <w:rFonts w:ascii="Wingdings 2" w:hAnsi="Wingdings 2" w:hint="default"/>
      </w:rPr>
    </w:lvl>
    <w:lvl w:ilvl="5" w:tplc="95C2AC8E" w:tentative="1">
      <w:start w:val="1"/>
      <w:numFmt w:val="bullet"/>
      <w:lvlText w:val=""/>
      <w:lvlJc w:val="left"/>
      <w:pPr>
        <w:tabs>
          <w:tab w:val="num" w:pos="4320"/>
        </w:tabs>
        <w:ind w:left="4320" w:hanging="360"/>
      </w:pPr>
      <w:rPr>
        <w:rFonts w:ascii="Wingdings 2" w:hAnsi="Wingdings 2" w:hint="default"/>
      </w:rPr>
    </w:lvl>
    <w:lvl w:ilvl="6" w:tplc="66CC158A" w:tentative="1">
      <w:start w:val="1"/>
      <w:numFmt w:val="bullet"/>
      <w:lvlText w:val=""/>
      <w:lvlJc w:val="left"/>
      <w:pPr>
        <w:tabs>
          <w:tab w:val="num" w:pos="5040"/>
        </w:tabs>
        <w:ind w:left="5040" w:hanging="360"/>
      </w:pPr>
      <w:rPr>
        <w:rFonts w:ascii="Wingdings 2" w:hAnsi="Wingdings 2" w:hint="default"/>
      </w:rPr>
    </w:lvl>
    <w:lvl w:ilvl="7" w:tplc="B9FC7266" w:tentative="1">
      <w:start w:val="1"/>
      <w:numFmt w:val="bullet"/>
      <w:lvlText w:val=""/>
      <w:lvlJc w:val="left"/>
      <w:pPr>
        <w:tabs>
          <w:tab w:val="num" w:pos="5760"/>
        </w:tabs>
        <w:ind w:left="5760" w:hanging="360"/>
      </w:pPr>
      <w:rPr>
        <w:rFonts w:ascii="Wingdings 2" w:hAnsi="Wingdings 2" w:hint="default"/>
      </w:rPr>
    </w:lvl>
    <w:lvl w:ilvl="8" w:tplc="1C6E17D4" w:tentative="1">
      <w:start w:val="1"/>
      <w:numFmt w:val="bullet"/>
      <w:lvlText w:val=""/>
      <w:lvlJc w:val="left"/>
      <w:pPr>
        <w:tabs>
          <w:tab w:val="num" w:pos="6480"/>
        </w:tabs>
        <w:ind w:left="6480" w:hanging="360"/>
      </w:pPr>
      <w:rPr>
        <w:rFonts w:ascii="Wingdings 2" w:hAnsi="Wingdings 2" w:hint="default"/>
      </w:rPr>
    </w:lvl>
  </w:abstractNum>
  <w:abstractNum w:abstractNumId="12" w15:restartNumberingAfterBreak="0">
    <w:nsid w:val="41674349"/>
    <w:multiLevelType w:val="hybridMultilevel"/>
    <w:tmpl w:val="F4923684"/>
    <w:lvl w:ilvl="0" w:tplc="B4989C38">
      <w:start w:val="1"/>
      <w:numFmt w:val="bullet"/>
      <w:lvlText w:val=""/>
      <w:lvlJc w:val="left"/>
      <w:pPr>
        <w:tabs>
          <w:tab w:val="num" w:pos="720"/>
        </w:tabs>
        <w:ind w:left="720" w:hanging="360"/>
      </w:pPr>
      <w:rPr>
        <w:rFonts w:ascii="Wingdings 2" w:hAnsi="Wingdings 2" w:hint="default"/>
      </w:rPr>
    </w:lvl>
    <w:lvl w:ilvl="1" w:tplc="7B1E8C36">
      <w:start w:val="1482"/>
      <w:numFmt w:val="bullet"/>
      <w:lvlText w:val=""/>
      <w:lvlJc w:val="left"/>
      <w:pPr>
        <w:tabs>
          <w:tab w:val="num" w:pos="1440"/>
        </w:tabs>
        <w:ind w:left="1440" w:hanging="360"/>
      </w:pPr>
      <w:rPr>
        <w:rFonts w:ascii="Wingdings" w:hAnsi="Wingdings" w:hint="default"/>
      </w:rPr>
    </w:lvl>
    <w:lvl w:ilvl="2" w:tplc="A0742142" w:tentative="1">
      <w:start w:val="1"/>
      <w:numFmt w:val="bullet"/>
      <w:lvlText w:val=""/>
      <w:lvlJc w:val="left"/>
      <w:pPr>
        <w:tabs>
          <w:tab w:val="num" w:pos="2160"/>
        </w:tabs>
        <w:ind w:left="2160" w:hanging="360"/>
      </w:pPr>
      <w:rPr>
        <w:rFonts w:ascii="Wingdings 2" w:hAnsi="Wingdings 2" w:hint="default"/>
      </w:rPr>
    </w:lvl>
    <w:lvl w:ilvl="3" w:tplc="5642B702" w:tentative="1">
      <w:start w:val="1"/>
      <w:numFmt w:val="bullet"/>
      <w:lvlText w:val=""/>
      <w:lvlJc w:val="left"/>
      <w:pPr>
        <w:tabs>
          <w:tab w:val="num" w:pos="2880"/>
        </w:tabs>
        <w:ind w:left="2880" w:hanging="360"/>
      </w:pPr>
      <w:rPr>
        <w:rFonts w:ascii="Wingdings 2" w:hAnsi="Wingdings 2" w:hint="default"/>
      </w:rPr>
    </w:lvl>
    <w:lvl w:ilvl="4" w:tplc="65A29442" w:tentative="1">
      <w:start w:val="1"/>
      <w:numFmt w:val="bullet"/>
      <w:lvlText w:val=""/>
      <w:lvlJc w:val="left"/>
      <w:pPr>
        <w:tabs>
          <w:tab w:val="num" w:pos="3600"/>
        </w:tabs>
        <w:ind w:left="3600" w:hanging="360"/>
      </w:pPr>
      <w:rPr>
        <w:rFonts w:ascii="Wingdings 2" w:hAnsi="Wingdings 2" w:hint="default"/>
      </w:rPr>
    </w:lvl>
    <w:lvl w:ilvl="5" w:tplc="1882A3FE" w:tentative="1">
      <w:start w:val="1"/>
      <w:numFmt w:val="bullet"/>
      <w:lvlText w:val=""/>
      <w:lvlJc w:val="left"/>
      <w:pPr>
        <w:tabs>
          <w:tab w:val="num" w:pos="4320"/>
        </w:tabs>
        <w:ind w:left="4320" w:hanging="360"/>
      </w:pPr>
      <w:rPr>
        <w:rFonts w:ascii="Wingdings 2" w:hAnsi="Wingdings 2" w:hint="default"/>
      </w:rPr>
    </w:lvl>
    <w:lvl w:ilvl="6" w:tplc="CFC67F4E" w:tentative="1">
      <w:start w:val="1"/>
      <w:numFmt w:val="bullet"/>
      <w:lvlText w:val=""/>
      <w:lvlJc w:val="left"/>
      <w:pPr>
        <w:tabs>
          <w:tab w:val="num" w:pos="5040"/>
        </w:tabs>
        <w:ind w:left="5040" w:hanging="360"/>
      </w:pPr>
      <w:rPr>
        <w:rFonts w:ascii="Wingdings 2" w:hAnsi="Wingdings 2" w:hint="default"/>
      </w:rPr>
    </w:lvl>
    <w:lvl w:ilvl="7" w:tplc="74CC546C" w:tentative="1">
      <w:start w:val="1"/>
      <w:numFmt w:val="bullet"/>
      <w:lvlText w:val=""/>
      <w:lvlJc w:val="left"/>
      <w:pPr>
        <w:tabs>
          <w:tab w:val="num" w:pos="5760"/>
        </w:tabs>
        <w:ind w:left="5760" w:hanging="360"/>
      </w:pPr>
      <w:rPr>
        <w:rFonts w:ascii="Wingdings 2" w:hAnsi="Wingdings 2" w:hint="default"/>
      </w:rPr>
    </w:lvl>
    <w:lvl w:ilvl="8" w:tplc="1A80297A" w:tentative="1">
      <w:start w:val="1"/>
      <w:numFmt w:val="bullet"/>
      <w:lvlText w:val=""/>
      <w:lvlJc w:val="left"/>
      <w:pPr>
        <w:tabs>
          <w:tab w:val="num" w:pos="6480"/>
        </w:tabs>
        <w:ind w:left="6480" w:hanging="360"/>
      </w:pPr>
      <w:rPr>
        <w:rFonts w:ascii="Wingdings 2" w:hAnsi="Wingdings 2" w:hint="default"/>
      </w:rPr>
    </w:lvl>
  </w:abstractNum>
  <w:abstractNum w:abstractNumId="13" w15:restartNumberingAfterBreak="0">
    <w:nsid w:val="422F420F"/>
    <w:multiLevelType w:val="hybridMultilevel"/>
    <w:tmpl w:val="D1729700"/>
    <w:lvl w:ilvl="0" w:tplc="54F6DC6C">
      <w:start w:val="1"/>
      <w:numFmt w:val="bullet"/>
      <w:lvlText w:val=""/>
      <w:lvlJc w:val="left"/>
      <w:pPr>
        <w:tabs>
          <w:tab w:val="num" w:pos="720"/>
        </w:tabs>
        <w:ind w:left="720" w:hanging="360"/>
      </w:pPr>
      <w:rPr>
        <w:rFonts w:ascii="Wingdings 2" w:hAnsi="Wingdings 2" w:hint="default"/>
      </w:rPr>
    </w:lvl>
    <w:lvl w:ilvl="1" w:tplc="D314672E" w:tentative="1">
      <w:start w:val="1"/>
      <w:numFmt w:val="bullet"/>
      <w:lvlText w:val=""/>
      <w:lvlJc w:val="left"/>
      <w:pPr>
        <w:tabs>
          <w:tab w:val="num" w:pos="1440"/>
        </w:tabs>
        <w:ind w:left="1440" w:hanging="360"/>
      </w:pPr>
      <w:rPr>
        <w:rFonts w:ascii="Wingdings 2" w:hAnsi="Wingdings 2" w:hint="default"/>
      </w:rPr>
    </w:lvl>
    <w:lvl w:ilvl="2" w:tplc="E68AE1A0" w:tentative="1">
      <w:start w:val="1"/>
      <w:numFmt w:val="bullet"/>
      <w:lvlText w:val=""/>
      <w:lvlJc w:val="left"/>
      <w:pPr>
        <w:tabs>
          <w:tab w:val="num" w:pos="2160"/>
        </w:tabs>
        <w:ind w:left="2160" w:hanging="360"/>
      </w:pPr>
      <w:rPr>
        <w:rFonts w:ascii="Wingdings 2" w:hAnsi="Wingdings 2" w:hint="default"/>
      </w:rPr>
    </w:lvl>
    <w:lvl w:ilvl="3" w:tplc="6E6A4584" w:tentative="1">
      <w:start w:val="1"/>
      <w:numFmt w:val="bullet"/>
      <w:lvlText w:val=""/>
      <w:lvlJc w:val="left"/>
      <w:pPr>
        <w:tabs>
          <w:tab w:val="num" w:pos="2880"/>
        </w:tabs>
        <w:ind w:left="2880" w:hanging="360"/>
      </w:pPr>
      <w:rPr>
        <w:rFonts w:ascii="Wingdings 2" w:hAnsi="Wingdings 2" w:hint="default"/>
      </w:rPr>
    </w:lvl>
    <w:lvl w:ilvl="4" w:tplc="6118433A" w:tentative="1">
      <w:start w:val="1"/>
      <w:numFmt w:val="bullet"/>
      <w:lvlText w:val=""/>
      <w:lvlJc w:val="left"/>
      <w:pPr>
        <w:tabs>
          <w:tab w:val="num" w:pos="3600"/>
        </w:tabs>
        <w:ind w:left="3600" w:hanging="360"/>
      </w:pPr>
      <w:rPr>
        <w:rFonts w:ascii="Wingdings 2" w:hAnsi="Wingdings 2" w:hint="default"/>
      </w:rPr>
    </w:lvl>
    <w:lvl w:ilvl="5" w:tplc="697C33A2" w:tentative="1">
      <w:start w:val="1"/>
      <w:numFmt w:val="bullet"/>
      <w:lvlText w:val=""/>
      <w:lvlJc w:val="left"/>
      <w:pPr>
        <w:tabs>
          <w:tab w:val="num" w:pos="4320"/>
        </w:tabs>
        <w:ind w:left="4320" w:hanging="360"/>
      </w:pPr>
      <w:rPr>
        <w:rFonts w:ascii="Wingdings 2" w:hAnsi="Wingdings 2" w:hint="default"/>
      </w:rPr>
    </w:lvl>
    <w:lvl w:ilvl="6" w:tplc="4174750E" w:tentative="1">
      <w:start w:val="1"/>
      <w:numFmt w:val="bullet"/>
      <w:lvlText w:val=""/>
      <w:lvlJc w:val="left"/>
      <w:pPr>
        <w:tabs>
          <w:tab w:val="num" w:pos="5040"/>
        </w:tabs>
        <w:ind w:left="5040" w:hanging="360"/>
      </w:pPr>
      <w:rPr>
        <w:rFonts w:ascii="Wingdings 2" w:hAnsi="Wingdings 2" w:hint="default"/>
      </w:rPr>
    </w:lvl>
    <w:lvl w:ilvl="7" w:tplc="F7DC4C08" w:tentative="1">
      <w:start w:val="1"/>
      <w:numFmt w:val="bullet"/>
      <w:lvlText w:val=""/>
      <w:lvlJc w:val="left"/>
      <w:pPr>
        <w:tabs>
          <w:tab w:val="num" w:pos="5760"/>
        </w:tabs>
        <w:ind w:left="5760" w:hanging="360"/>
      </w:pPr>
      <w:rPr>
        <w:rFonts w:ascii="Wingdings 2" w:hAnsi="Wingdings 2" w:hint="default"/>
      </w:rPr>
    </w:lvl>
    <w:lvl w:ilvl="8" w:tplc="4A8A0090" w:tentative="1">
      <w:start w:val="1"/>
      <w:numFmt w:val="bullet"/>
      <w:lvlText w:val=""/>
      <w:lvlJc w:val="left"/>
      <w:pPr>
        <w:tabs>
          <w:tab w:val="num" w:pos="6480"/>
        </w:tabs>
        <w:ind w:left="6480" w:hanging="360"/>
      </w:pPr>
      <w:rPr>
        <w:rFonts w:ascii="Wingdings 2" w:hAnsi="Wingdings 2" w:hint="default"/>
      </w:rPr>
    </w:lvl>
  </w:abstractNum>
  <w:abstractNum w:abstractNumId="14" w15:restartNumberingAfterBreak="0">
    <w:nsid w:val="45533EF8"/>
    <w:multiLevelType w:val="hybridMultilevel"/>
    <w:tmpl w:val="F53452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0D343F"/>
    <w:multiLevelType w:val="hybridMultilevel"/>
    <w:tmpl w:val="3E4A04D2"/>
    <w:lvl w:ilvl="0" w:tplc="62B4FCA6">
      <w:start w:val="1"/>
      <w:numFmt w:val="bullet"/>
      <w:lvlText w:val=""/>
      <w:lvlJc w:val="left"/>
      <w:pPr>
        <w:tabs>
          <w:tab w:val="num" w:pos="360"/>
        </w:tabs>
        <w:ind w:left="360" w:hanging="360"/>
      </w:pPr>
      <w:rPr>
        <w:rFonts w:ascii="Wingdings" w:hAnsi="Wingdings" w:hint="default"/>
      </w:rPr>
    </w:lvl>
    <w:lvl w:ilvl="1" w:tplc="2DEAF62E">
      <w:start w:val="1"/>
      <w:numFmt w:val="bullet"/>
      <w:lvlText w:val=""/>
      <w:lvlJc w:val="left"/>
      <w:pPr>
        <w:tabs>
          <w:tab w:val="num" w:pos="1080"/>
        </w:tabs>
        <w:ind w:left="1080" w:hanging="360"/>
      </w:pPr>
      <w:rPr>
        <w:rFonts w:ascii="Wingdings" w:hAnsi="Wingdings" w:hint="default"/>
      </w:rPr>
    </w:lvl>
    <w:lvl w:ilvl="2" w:tplc="FB78DDFC">
      <w:start w:val="1389"/>
      <w:numFmt w:val="bullet"/>
      <w:lvlText w:val=""/>
      <w:lvlJc w:val="left"/>
      <w:pPr>
        <w:tabs>
          <w:tab w:val="num" w:pos="1800"/>
        </w:tabs>
        <w:ind w:left="1800" w:hanging="360"/>
      </w:pPr>
      <w:rPr>
        <w:rFonts w:ascii="Wingdings" w:hAnsi="Wingdings" w:hint="default"/>
      </w:rPr>
    </w:lvl>
    <w:lvl w:ilvl="3" w:tplc="98DA5D58" w:tentative="1">
      <w:start w:val="1"/>
      <w:numFmt w:val="bullet"/>
      <w:lvlText w:val=""/>
      <w:lvlJc w:val="left"/>
      <w:pPr>
        <w:tabs>
          <w:tab w:val="num" w:pos="2520"/>
        </w:tabs>
        <w:ind w:left="2520" w:hanging="360"/>
      </w:pPr>
      <w:rPr>
        <w:rFonts w:ascii="Wingdings" w:hAnsi="Wingdings" w:hint="default"/>
      </w:rPr>
    </w:lvl>
    <w:lvl w:ilvl="4" w:tplc="77F42C40" w:tentative="1">
      <w:start w:val="1"/>
      <w:numFmt w:val="bullet"/>
      <w:lvlText w:val=""/>
      <w:lvlJc w:val="left"/>
      <w:pPr>
        <w:tabs>
          <w:tab w:val="num" w:pos="3240"/>
        </w:tabs>
        <w:ind w:left="3240" w:hanging="360"/>
      </w:pPr>
      <w:rPr>
        <w:rFonts w:ascii="Wingdings" w:hAnsi="Wingdings" w:hint="default"/>
      </w:rPr>
    </w:lvl>
    <w:lvl w:ilvl="5" w:tplc="ED80E9B2" w:tentative="1">
      <w:start w:val="1"/>
      <w:numFmt w:val="bullet"/>
      <w:lvlText w:val=""/>
      <w:lvlJc w:val="left"/>
      <w:pPr>
        <w:tabs>
          <w:tab w:val="num" w:pos="3960"/>
        </w:tabs>
        <w:ind w:left="3960" w:hanging="360"/>
      </w:pPr>
      <w:rPr>
        <w:rFonts w:ascii="Wingdings" w:hAnsi="Wingdings" w:hint="default"/>
      </w:rPr>
    </w:lvl>
    <w:lvl w:ilvl="6" w:tplc="F14E02B8" w:tentative="1">
      <w:start w:val="1"/>
      <w:numFmt w:val="bullet"/>
      <w:lvlText w:val=""/>
      <w:lvlJc w:val="left"/>
      <w:pPr>
        <w:tabs>
          <w:tab w:val="num" w:pos="4680"/>
        </w:tabs>
        <w:ind w:left="4680" w:hanging="360"/>
      </w:pPr>
      <w:rPr>
        <w:rFonts w:ascii="Wingdings" w:hAnsi="Wingdings" w:hint="default"/>
      </w:rPr>
    </w:lvl>
    <w:lvl w:ilvl="7" w:tplc="C9742540" w:tentative="1">
      <w:start w:val="1"/>
      <w:numFmt w:val="bullet"/>
      <w:lvlText w:val=""/>
      <w:lvlJc w:val="left"/>
      <w:pPr>
        <w:tabs>
          <w:tab w:val="num" w:pos="5400"/>
        </w:tabs>
        <w:ind w:left="5400" w:hanging="360"/>
      </w:pPr>
      <w:rPr>
        <w:rFonts w:ascii="Wingdings" w:hAnsi="Wingdings" w:hint="default"/>
      </w:rPr>
    </w:lvl>
    <w:lvl w:ilvl="8" w:tplc="6088AA3C"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85D5C2B"/>
    <w:multiLevelType w:val="hybridMultilevel"/>
    <w:tmpl w:val="36780D2C"/>
    <w:lvl w:ilvl="0" w:tplc="C07C0EAC">
      <w:start w:val="1"/>
      <w:numFmt w:val="bullet"/>
      <w:lvlText w:val=""/>
      <w:lvlJc w:val="left"/>
      <w:pPr>
        <w:tabs>
          <w:tab w:val="num" w:pos="720"/>
        </w:tabs>
        <w:ind w:left="720" w:hanging="360"/>
      </w:pPr>
      <w:rPr>
        <w:rFonts w:ascii="Wingdings 2" w:hAnsi="Wingdings 2" w:hint="default"/>
      </w:rPr>
    </w:lvl>
    <w:lvl w:ilvl="1" w:tplc="43CE88AA" w:tentative="1">
      <w:start w:val="1"/>
      <w:numFmt w:val="bullet"/>
      <w:lvlText w:val=""/>
      <w:lvlJc w:val="left"/>
      <w:pPr>
        <w:tabs>
          <w:tab w:val="num" w:pos="1440"/>
        </w:tabs>
        <w:ind w:left="1440" w:hanging="360"/>
      </w:pPr>
      <w:rPr>
        <w:rFonts w:ascii="Wingdings 2" w:hAnsi="Wingdings 2" w:hint="default"/>
      </w:rPr>
    </w:lvl>
    <w:lvl w:ilvl="2" w:tplc="56DA42AA" w:tentative="1">
      <w:start w:val="1"/>
      <w:numFmt w:val="bullet"/>
      <w:lvlText w:val=""/>
      <w:lvlJc w:val="left"/>
      <w:pPr>
        <w:tabs>
          <w:tab w:val="num" w:pos="2160"/>
        </w:tabs>
        <w:ind w:left="2160" w:hanging="360"/>
      </w:pPr>
      <w:rPr>
        <w:rFonts w:ascii="Wingdings 2" w:hAnsi="Wingdings 2" w:hint="default"/>
      </w:rPr>
    </w:lvl>
    <w:lvl w:ilvl="3" w:tplc="CF98B170" w:tentative="1">
      <w:start w:val="1"/>
      <w:numFmt w:val="bullet"/>
      <w:lvlText w:val=""/>
      <w:lvlJc w:val="left"/>
      <w:pPr>
        <w:tabs>
          <w:tab w:val="num" w:pos="2880"/>
        </w:tabs>
        <w:ind w:left="2880" w:hanging="360"/>
      </w:pPr>
      <w:rPr>
        <w:rFonts w:ascii="Wingdings 2" w:hAnsi="Wingdings 2" w:hint="default"/>
      </w:rPr>
    </w:lvl>
    <w:lvl w:ilvl="4" w:tplc="ADAAE00A" w:tentative="1">
      <w:start w:val="1"/>
      <w:numFmt w:val="bullet"/>
      <w:lvlText w:val=""/>
      <w:lvlJc w:val="left"/>
      <w:pPr>
        <w:tabs>
          <w:tab w:val="num" w:pos="3600"/>
        </w:tabs>
        <w:ind w:left="3600" w:hanging="360"/>
      </w:pPr>
      <w:rPr>
        <w:rFonts w:ascii="Wingdings 2" w:hAnsi="Wingdings 2" w:hint="default"/>
      </w:rPr>
    </w:lvl>
    <w:lvl w:ilvl="5" w:tplc="763096F4" w:tentative="1">
      <w:start w:val="1"/>
      <w:numFmt w:val="bullet"/>
      <w:lvlText w:val=""/>
      <w:lvlJc w:val="left"/>
      <w:pPr>
        <w:tabs>
          <w:tab w:val="num" w:pos="4320"/>
        </w:tabs>
        <w:ind w:left="4320" w:hanging="360"/>
      </w:pPr>
      <w:rPr>
        <w:rFonts w:ascii="Wingdings 2" w:hAnsi="Wingdings 2" w:hint="default"/>
      </w:rPr>
    </w:lvl>
    <w:lvl w:ilvl="6" w:tplc="A606E346" w:tentative="1">
      <w:start w:val="1"/>
      <w:numFmt w:val="bullet"/>
      <w:lvlText w:val=""/>
      <w:lvlJc w:val="left"/>
      <w:pPr>
        <w:tabs>
          <w:tab w:val="num" w:pos="5040"/>
        </w:tabs>
        <w:ind w:left="5040" w:hanging="360"/>
      </w:pPr>
      <w:rPr>
        <w:rFonts w:ascii="Wingdings 2" w:hAnsi="Wingdings 2" w:hint="default"/>
      </w:rPr>
    </w:lvl>
    <w:lvl w:ilvl="7" w:tplc="847853BC" w:tentative="1">
      <w:start w:val="1"/>
      <w:numFmt w:val="bullet"/>
      <w:lvlText w:val=""/>
      <w:lvlJc w:val="left"/>
      <w:pPr>
        <w:tabs>
          <w:tab w:val="num" w:pos="5760"/>
        </w:tabs>
        <w:ind w:left="5760" w:hanging="360"/>
      </w:pPr>
      <w:rPr>
        <w:rFonts w:ascii="Wingdings 2" w:hAnsi="Wingdings 2" w:hint="default"/>
      </w:rPr>
    </w:lvl>
    <w:lvl w:ilvl="8" w:tplc="D97C2800" w:tentative="1">
      <w:start w:val="1"/>
      <w:numFmt w:val="bullet"/>
      <w:lvlText w:val=""/>
      <w:lvlJc w:val="left"/>
      <w:pPr>
        <w:tabs>
          <w:tab w:val="num" w:pos="6480"/>
        </w:tabs>
        <w:ind w:left="6480" w:hanging="360"/>
      </w:pPr>
      <w:rPr>
        <w:rFonts w:ascii="Wingdings 2" w:hAnsi="Wingdings 2" w:hint="default"/>
      </w:rPr>
    </w:lvl>
  </w:abstractNum>
  <w:abstractNum w:abstractNumId="17" w15:restartNumberingAfterBreak="0">
    <w:nsid w:val="48CD18B9"/>
    <w:multiLevelType w:val="hybridMultilevel"/>
    <w:tmpl w:val="3EC2F024"/>
    <w:lvl w:ilvl="0" w:tplc="29FAD376">
      <w:start w:val="1"/>
      <w:numFmt w:val="bullet"/>
      <w:lvlText w:val=""/>
      <w:lvlJc w:val="left"/>
      <w:pPr>
        <w:tabs>
          <w:tab w:val="num" w:pos="360"/>
        </w:tabs>
        <w:ind w:left="360" w:hanging="360"/>
      </w:pPr>
      <w:rPr>
        <w:rFonts w:ascii="Wingdings 2" w:hAnsi="Wingdings 2" w:hint="default"/>
      </w:rPr>
    </w:lvl>
    <w:lvl w:ilvl="1" w:tplc="15022FC0">
      <w:start w:val="485"/>
      <w:numFmt w:val="bullet"/>
      <w:lvlText w:val=""/>
      <w:lvlJc w:val="left"/>
      <w:pPr>
        <w:tabs>
          <w:tab w:val="num" w:pos="1080"/>
        </w:tabs>
        <w:ind w:left="1080" w:hanging="360"/>
      </w:pPr>
      <w:rPr>
        <w:rFonts w:ascii="Wingdings" w:hAnsi="Wingdings" w:hint="default"/>
      </w:rPr>
    </w:lvl>
    <w:lvl w:ilvl="2" w:tplc="24C642CE" w:tentative="1">
      <w:start w:val="1"/>
      <w:numFmt w:val="bullet"/>
      <w:lvlText w:val=""/>
      <w:lvlJc w:val="left"/>
      <w:pPr>
        <w:tabs>
          <w:tab w:val="num" w:pos="1800"/>
        </w:tabs>
        <w:ind w:left="1800" w:hanging="360"/>
      </w:pPr>
      <w:rPr>
        <w:rFonts w:ascii="Wingdings 2" w:hAnsi="Wingdings 2" w:hint="default"/>
      </w:rPr>
    </w:lvl>
    <w:lvl w:ilvl="3" w:tplc="64B27642" w:tentative="1">
      <w:start w:val="1"/>
      <w:numFmt w:val="bullet"/>
      <w:lvlText w:val=""/>
      <w:lvlJc w:val="left"/>
      <w:pPr>
        <w:tabs>
          <w:tab w:val="num" w:pos="2520"/>
        </w:tabs>
        <w:ind w:left="2520" w:hanging="360"/>
      </w:pPr>
      <w:rPr>
        <w:rFonts w:ascii="Wingdings 2" w:hAnsi="Wingdings 2" w:hint="default"/>
      </w:rPr>
    </w:lvl>
    <w:lvl w:ilvl="4" w:tplc="4950FB04" w:tentative="1">
      <w:start w:val="1"/>
      <w:numFmt w:val="bullet"/>
      <w:lvlText w:val=""/>
      <w:lvlJc w:val="left"/>
      <w:pPr>
        <w:tabs>
          <w:tab w:val="num" w:pos="3240"/>
        </w:tabs>
        <w:ind w:left="3240" w:hanging="360"/>
      </w:pPr>
      <w:rPr>
        <w:rFonts w:ascii="Wingdings 2" w:hAnsi="Wingdings 2" w:hint="default"/>
      </w:rPr>
    </w:lvl>
    <w:lvl w:ilvl="5" w:tplc="51C420EA" w:tentative="1">
      <w:start w:val="1"/>
      <w:numFmt w:val="bullet"/>
      <w:lvlText w:val=""/>
      <w:lvlJc w:val="left"/>
      <w:pPr>
        <w:tabs>
          <w:tab w:val="num" w:pos="3960"/>
        </w:tabs>
        <w:ind w:left="3960" w:hanging="360"/>
      </w:pPr>
      <w:rPr>
        <w:rFonts w:ascii="Wingdings 2" w:hAnsi="Wingdings 2" w:hint="default"/>
      </w:rPr>
    </w:lvl>
    <w:lvl w:ilvl="6" w:tplc="31C4743C" w:tentative="1">
      <w:start w:val="1"/>
      <w:numFmt w:val="bullet"/>
      <w:lvlText w:val=""/>
      <w:lvlJc w:val="left"/>
      <w:pPr>
        <w:tabs>
          <w:tab w:val="num" w:pos="4680"/>
        </w:tabs>
        <w:ind w:left="4680" w:hanging="360"/>
      </w:pPr>
      <w:rPr>
        <w:rFonts w:ascii="Wingdings 2" w:hAnsi="Wingdings 2" w:hint="default"/>
      </w:rPr>
    </w:lvl>
    <w:lvl w:ilvl="7" w:tplc="A28EB96E" w:tentative="1">
      <w:start w:val="1"/>
      <w:numFmt w:val="bullet"/>
      <w:lvlText w:val=""/>
      <w:lvlJc w:val="left"/>
      <w:pPr>
        <w:tabs>
          <w:tab w:val="num" w:pos="5400"/>
        </w:tabs>
        <w:ind w:left="5400" w:hanging="360"/>
      </w:pPr>
      <w:rPr>
        <w:rFonts w:ascii="Wingdings 2" w:hAnsi="Wingdings 2" w:hint="default"/>
      </w:rPr>
    </w:lvl>
    <w:lvl w:ilvl="8" w:tplc="2E3E5044" w:tentative="1">
      <w:start w:val="1"/>
      <w:numFmt w:val="bullet"/>
      <w:lvlText w:val=""/>
      <w:lvlJc w:val="left"/>
      <w:pPr>
        <w:tabs>
          <w:tab w:val="num" w:pos="6120"/>
        </w:tabs>
        <w:ind w:left="6120" w:hanging="360"/>
      </w:pPr>
      <w:rPr>
        <w:rFonts w:ascii="Wingdings 2" w:hAnsi="Wingdings 2" w:hint="default"/>
      </w:rPr>
    </w:lvl>
  </w:abstractNum>
  <w:abstractNum w:abstractNumId="18" w15:restartNumberingAfterBreak="0">
    <w:nsid w:val="4A2414A5"/>
    <w:multiLevelType w:val="hybridMultilevel"/>
    <w:tmpl w:val="5A2804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E3144C"/>
    <w:multiLevelType w:val="hybridMultilevel"/>
    <w:tmpl w:val="B862FDCE"/>
    <w:lvl w:ilvl="0" w:tplc="4FACDE32">
      <w:start w:val="1"/>
      <w:numFmt w:val="bullet"/>
      <w:lvlText w:val=""/>
      <w:lvlJc w:val="left"/>
      <w:pPr>
        <w:tabs>
          <w:tab w:val="num" w:pos="720"/>
        </w:tabs>
        <w:ind w:left="720" w:hanging="360"/>
      </w:pPr>
      <w:rPr>
        <w:rFonts w:ascii="Wingdings 2" w:hAnsi="Wingdings 2" w:hint="default"/>
      </w:rPr>
    </w:lvl>
    <w:lvl w:ilvl="1" w:tplc="A344E558">
      <w:start w:val="1482"/>
      <w:numFmt w:val="bullet"/>
      <w:lvlText w:val=""/>
      <w:lvlJc w:val="left"/>
      <w:pPr>
        <w:tabs>
          <w:tab w:val="num" w:pos="1440"/>
        </w:tabs>
        <w:ind w:left="1440" w:hanging="360"/>
      </w:pPr>
      <w:rPr>
        <w:rFonts w:ascii="Wingdings" w:hAnsi="Wingdings" w:hint="default"/>
      </w:rPr>
    </w:lvl>
    <w:lvl w:ilvl="2" w:tplc="F174A316" w:tentative="1">
      <w:start w:val="1"/>
      <w:numFmt w:val="bullet"/>
      <w:lvlText w:val=""/>
      <w:lvlJc w:val="left"/>
      <w:pPr>
        <w:tabs>
          <w:tab w:val="num" w:pos="2160"/>
        </w:tabs>
        <w:ind w:left="2160" w:hanging="360"/>
      </w:pPr>
      <w:rPr>
        <w:rFonts w:ascii="Wingdings 2" w:hAnsi="Wingdings 2" w:hint="default"/>
      </w:rPr>
    </w:lvl>
    <w:lvl w:ilvl="3" w:tplc="21F890B2" w:tentative="1">
      <w:start w:val="1"/>
      <w:numFmt w:val="bullet"/>
      <w:lvlText w:val=""/>
      <w:lvlJc w:val="left"/>
      <w:pPr>
        <w:tabs>
          <w:tab w:val="num" w:pos="2880"/>
        </w:tabs>
        <w:ind w:left="2880" w:hanging="360"/>
      </w:pPr>
      <w:rPr>
        <w:rFonts w:ascii="Wingdings 2" w:hAnsi="Wingdings 2" w:hint="default"/>
      </w:rPr>
    </w:lvl>
    <w:lvl w:ilvl="4" w:tplc="7B1EB850" w:tentative="1">
      <w:start w:val="1"/>
      <w:numFmt w:val="bullet"/>
      <w:lvlText w:val=""/>
      <w:lvlJc w:val="left"/>
      <w:pPr>
        <w:tabs>
          <w:tab w:val="num" w:pos="3600"/>
        </w:tabs>
        <w:ind w:left="3600" w:hanging="360"/>
      </w:pPr>
      <w:rPr>
        <w:rFonts w:ascii="Wingdings 2" w:hAnsi="Wingdings 2" w:hint="default"/>
      </w:rPr>
    </w:lvl>
    <w:lvl w:ilvl="5" w:tplc="6CDCBE4E" w:tentative="1">
      <w:start w:val="1"/>
      <w:numFmt w:val="bullet"/>
      <w:lvlText w:val=""/>
      <w:lvlJc w:val="left"/>
      <w:pPr>
        <w:tabs>
          <w:tab w:val="num" w:pos="4320"/>
        </w:tabs>
        <w:ind w:left="4320" w:hanging="360"/>
      </w:pPr>
      <w:rPr>
        <w:rFonts w:ascii="Wingdings 2" w:hAnsi="Wingdings 2" w:hint="default"/>
      </w:rPr>
    </w:lvl>
    <w:lvl w:ilvl="6" w:tplc="31223A86" w:tentative="1">
      <w:start w:val="1"/>
      <w:numFmt w:val="bullet"/>
      <w:lvlText w:val=""/>
      <w:lvlJc w:val="left"/>
      <w:pPr>
        <w:tabs>
          <w:tab w:val="num" w:pos="5040"/>
        </w:tabs>
        <w:ind w:left="5040" w:hanging="360"/>
      </w:pPr>
      <w:rPr>
        <w:rFonts w:ascii="Wingdings 2" w:hAnsi="Wingdings 2" w:hint="default"/>
      </w:rPr>
    </w:lvl>
    <w:lvl w:ilvl="7" w:tplc="9552FB9A" w:tentative="1">
      <w:start w:val="1"/>
      <w:numFmt w:val="bullet"/>
      <w:lvlText w:val=""/>
      <w:lvlJc w:val="left"/>
      <w:pPr>
        <w:tabs>
          <w:tab w:val="num" w:pos="5760"/>
        </w:tabs>
        <w:ind w:left="5760" w:hanging="360"/>
      </w:pPr>
      <w:rPr>
        <w:rFonts w:ascii="Wingdings 2" w:hAnsi="Wingdings 2" w:hint="default"/>
      </w:rPr>
    </w:lvl>
    <w:lvl w:ilvl="8" w:tplc="02AE454A" w:tentative="1">
      <w:start w:val="1"/>
      <w:numFmt w:val="bullet"/>
      <w:lvlText w:val=""/>
      <w:lvlJc w:val="left"/>
      <w:pPr>
        <w:tabs>
          <w:tab w:val="num" w:pos="6480"/>
        </w:tabs>
        <w:ind w:left="6480" w:hanging="360"/>
      </w:pPr>
      <w:rPr>
        <w:rFonts w:ascii="Wingdings 2" w:hAnsi="Wingdings 2" w:hint="default"/>
      </w:rPr>
    </w:lvl>
  </w:abstractNum>
  <w:abstractNum w:abstractNumId="20" w15:restartNumberingAfterBreak="0">
    <w:nsid w:val="4BF96165"/>
    <w:multiLevelType w:val="hybridMultilevel"/>
    <w:tmpl w:val="5760568A"/>
    <w:lvl w:ilvl="0" w:tplc="5AECA85C">
      <w:start w:val="1"/>
      <w:numFmt w:val="bullet"/>
      <w:lvlText w:val=""/>
      <w:lvlJc w:val="left"/>
      <w:pPr>
        <w:tabs>
          <w:tab w:val="num" w:pos="360"/>
        </w:tabs>
        <w:ind w:left="360" w:hanging="360"/>
      </w:pPr>
      <w:rPr>
        <w:rFonts w:ascii="Wingdings 2" w:hAnsi="Wingdings 2" w:hint="default"/>
      </w:rPr>
    </w:lvl>
    <w:lvl w:ilvl="1" w:tplc="505C5834">
      <w:start w:val="485"/>
      <w:numFmt w:val="bullet"/>
      <w:lvlText w:val=""/>
      <w:lvlJc w:val="left"/>
      <w:pPr>
        <w:tabs>
          <w:tab w:val="num" w:pos="1080"/>
        </w:tabs>
        <w:ind w:left="1080" w:hanging="360"/>
      </w:pPr>
      <w:rPr>
        <w:rFonts w:ascii="Wingdings" w:hAnsi="Wingdings" w:hint="default"/>
      </w:rPr>
    </w:lvl>
    <w:lvl w:ilvl="2" w:tplc="2ABE2F34">
      <w:start w:val="485"/>
      <w:numFmt w:val="bullet"/>
      <w:lvlText w:val=""/>
      <w:lvlJc w:val="left"/>
      <w:pPr>
        <w:tabs>
          <w:tab w:val="num" w:pos="1800"/>
        </w:tabs>
        <w:ind w:left="1800" w:hanging="360"/>
      </w:pPr>
      <w:rPr>
        <w:rFonts w:ascii="Wingdings" w:hAnsi="Wingdings" w:hint="default"/>
      </w:rPr>
    </w:lvl>
    <w:lvl w:ilvl="3" w:tplc="5D1C8E0A" w:tentative="1">
      <w:start w:val="1"/>
      <w:numFmt w:val="bullet"/>
      <w:lvlText w:val=""/>
      <w:lvlJc w:val="left"/>
      <w:pPr>
        <w:tabs>
          <w:tab w:val="num" w:pos="2520"/>
        </w:tabs>
        <w:ind w:left="2520" w:hanging="360"/>
      </w:pPr>
      <w:rPr>
        <w:rFonts w:ascii="Wingdings 2" w:hAnsi="Wingdings 2" w:hint="default"/>
      </w:rPr>
    </w:lvl>
    <w:lvl w:ilvl="4" w:tplc="76C26DA8" w:tentative="1">
      <w:start w:val="1"/>
      <w:numFmt w:val="bullet"/>
      <w:lvlText w:val=""/>
      <w:lvlJc w:val="left"/>
      <w:pPr>
        <w:tabs>
          <w:tab w:val="num" w:pos="3240"/>
        </w:tabs>
        <w:ind w:left="3240" w:hanging="360"/>
      </w:pPr>
      <w:rPr>
        <w:rFonts w:ascii="Wingdings 2" w:hAnsi="Wingdings 2" w:hint="default"/>
      </w:rPr>
    </w:lvl>
    <w:lvl w:ilvl="5" w:tplc="625E1C8A" w:tentative="1">
      <w:start w:val="1"/>
      <w:numFmt w:val="bullet"/>
      <w:lvlText w:val=""/>
      <w:lvlJc w:val="left"/>
      <w:pPr>
        <w:tabs>
          <w:tab w:val="num" w:pos="3960"/>
        </w:tabs>
        <w:ind w:left="3960" w:hanging="360"/>
      </w:pPr>
      <w:rPr>
        <w:rFonts w:ascii="Wingdings 2" w:hAnsi="Wingdings 2" w:hint="default"/>
      </w:rPr>
    </w:lvl>
    <w:lvl w:ilvl="6" w:tplc="1B1EB7E6" w:tentative="1">
      <w:start w:val="1"/>
      <w:numFmt w:val="bullet"/>
      <w:lvlText w:val=""/>
      <w:lvlJc w:val="left"/>
      <w:pPr>
        <w:tabs>
          <w:tab w:val="num" w:pos="4680"/>
        </w:tabs>
        <w:ind w:left="4680" w:hanging="360"/>
      </w:pPr>
      <w:rPr>
        <w:rFonts w:ascii="Wingdings 2" w:hAnsi="Wingdings 2" w:hint="default"/>
      </w:rPr>
    </w:lvl>
    <w:lvl w:ilvl="7" w:tplc="760C33B2" w:tentative="1">
      <w:start w:val="1"/>
      <w:numFmt w:val="bullet"/>
      <w:lvlText w:val=""/>
      <w:lvlJc w:val="left"/>
      <w:pPr>
        <w:tabs>
          <w:tab w:val="num" w:pos="5400"/>
        </w:tabs>
        <w:ind w:left="5400" w:hanging="360"/>
      </w:pPr>
      <w:rPr>
        <w:rFonts w:ascii="Wingdings 2" w:hAnsi="Wingdings 2" w:hint="default"/>
      </w:rPr>
    </w:lvl>
    <w:lvl w:ilvl="8" w:tplc="9C1205F4" w:tentative="1">
      <w:start w:val="1"/>
      <w:numFmt w:val="bullet"/>
      <w:lvlText w:val=""/>
      <w:lvlJc w:val="left"/>
      <w:pPr>
        <w:tabs>
          <w:tab w:val="num" w:pos="6120"/>
        </w:tabs>
        <w:ind w:left="6120" w:hanging="360"/>
      </w:pPr>
      <w:rPr>
        <w:rFonts w:ascii="Wingdings 2" w:hAnsi="Wingdings 2" w:hint="default"/>
      </w:rPr>
    </w:lvl>
  </w:abstractNum>
  <w:abstractNum w:abstractNumId="21" w15:restartNumberingAfterBreak="0">
    <w:nsid w:val="52390E1F"/>
    <w:multiLevelType w:val="hybridMultilevel"/>
    <w:tmpl w:val="D9205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CF6659"/>
    <w:multiLevelType w:val="hybridMultilevel"/>
    <w:tmpl w:val="826E38F4"/>
    <w:lvl w:ilvl="0" w:tplc="36746302">
      <w:start w:val="1"/>
      <w:numFmt w:val="bullet"/>
      <w:lvlText w:val=""/>
      <w:lvlJc w:val="left"/>
      <w:pPr>
        <w:tabs>
          <w:tab w:val="num" w:pos="720"/>
        </w:tabs>
        <w:ind w:left="720" w:hanging="360"/>
      </w:pPr>
      <w:rPr>
        <w:rFonts w:ascii="Wingdings 2" w:hAnsi="Wingdings 2" w:hint="default"/>
      </w:rPr>
    </w:lvl>
    <w:lvl w:ilvl="1" w:tplc="A6B4D5B8" w:tentative="1">
      <w:start w:val="1"/>
      <w:numFmt w:val="bullet"/>
      <w:lvlText w:val=""/>
      <w:lvlJc w:val="left"/>
      <w:pPr>
        <w:tabs>
          <w:tab w:val="num" w:pos="1440"/>
        </w:tabs>
        <w:ind w:left="1440" w:hanging="360"/>
      </w:pPr>
      <w:rPr>
        <w:rFonts w:ascii="Wingdings 2" w:hAnsi="Wingdings 2" w:hint="default"/>
      </w:rPr>
    </w:lvl>
    <w:lvl w:ilvl="2" w:tplc="A7725FF6" w:tentative="1">
      <w:start w:val="1"/>
      <w:numFmt w:val="bullet"/>
      <w:lvlText w:val=""/>
      <w:lvlJc w:val="left"/>
      <w:pPr>
        <w:tabs>
          <w:tab w:val="num" w:pos="2160"/>
        </w:tabs>
        <w:ind w:left="2160" w:hanging="360"/>
      </w:pPr>
      <w:rPr>
        <w:rFonts w:ascii="Wingdings 2" w:hAnsi="Wingdings 2" w:hint="default"/>
      </w:rPr>
    </w:lvl>
    <w:lvl w:ilvl="3" w:tplc="CE3C849A" w:tentative="1">
      <w:start w:val="1"/>
      <w:numFmt w:val="bullet"/>
      <w:lvlText w:val=""/>
      <w:lvlJc w:val="left"/>
      <w:pPr>
        <w:tabs>
          <w:tab w:val="num" w:pos="2880"/>
        </w:tabs>
        <w:ind w:left="2880" w:hanging="360"/>
      </w:pPr>
      <w:rPr>
        <w:rFonts w:ascii="Wingdings 2" w:hAnsi="Wingdings 2" w:hint="default"/>
      </w:rPr>
    </w:lvl>
    <w:lvl w:ilvl="4" w:tplc="A388490E" w:tentative="1">
      <w:start w:val="1"/>
      <w:numFmt w:val="bullet"/>
      <w:lvlText w:val=""/>
      <w:lvlJc w:val="left"/>
      <w:pPr>
        <w:tabs>
          <w:tab w:val="num" w:pos="3600"/>
        </w:tabs>
        <w:ind w:left="3600" w:hanging="360"/>
      </w:pPr>
      <w:rPr>
        <w:rFonts w:ascii="Wingdings 2" w:hAnsi="Wingdings 2" w:hint="default"/>
      </w:rPr>
    </w:lvl>
    <w:lvl w:ilvl="5" w:tplc="FE86ECAC" w:tentative="1">
      <w:start w:val="1"/>
      <w:numFmt w:val="bullet"/>
      <w:lvlText w:val=""/>
      <w:lvlJc w:val="left"/>
      <w:pPr>
        <w:tabs>
          <w:tab w:val="num" w:pos="4320"/>
        </w:tabs>
        <w:ind w:left="4320" w:hanging="360"/>
      </w:pPr>
      <w:rPr>
        <w:rFonts w:ascii="Wingdings 2" w:hAnsi="Wingdings 2" w:hint="default"/>
      </w:rPr>
    </w:lvl>
    <w:lvl w:ilvl="6" w:tplc="2BD05622" w:tentative="1">
      <w:start w:val="1"/>
      <w:numFmt w:val="bullet"/>
      <w:lvlText w:val=""/>
      <w:lvlJc w:val="left"/>
      <w:pPr>
        <w:tabs>
          <w:tab w:val="num" w:pos="5040"/>
        </w:tabs>
        <w:ind w:left="5040" w:hanging="360"/>
      </w:pPr>
      <w:rPr>
        <w:rFonts w:ascii="Wingdings 2" w:hAnsi="Wingdings 2" w:hint="default"/>
      </w:rPr>
    </w:lvl>
    <w:lvl w:ilvl="7" w:tplc="C4E057E6" w:tentative="1">
      <w:start w:val="1"/>
      <w:numFmt w:val="bullet"/>
      <w:lvlText w:val=""/>
      <w:lvlJc w:val="left"/>
      <w:pPr>
        <w:tabs>
          <w:tab w:val="num" w:pos="5760"/>
        </w:tabs>
        <w:ind w:left="5760" w:hanging="360"/>
      </w:pPr>
      <w:rPr>
        <w:rFonts w:ascii="Wingdings 2" w:hAnsi="Wingdings 2" w:hint="default"/>
      </w:rPr>
    </w:lvl>
    <w:lvl w:ilvl="8" w:tplc="AA200870" w:tentative="1">
      <w:start w:val="1"/>
      <w:numFmt w:val="bullet"/>
      <w:lvlText w:val=""/>
      <w:lvlJc w:val="left"/>
      <w:pPr>
        <w:tabs>
          <w:tab w:val="num" w:pos="6480"/>
        </w:tabs>
        <w:ind w:left="6480" w:hanging="360"/>
      </w:pPr>
      <w:rPr>
        <w:rFonts w:ascii="Wingdings 2" w:hAnsi="Wingdings 2" w:hint="default"/>
      </w:rPr>
    </w:lvl>
  </w:abstractNum>
  <w:abstractNum w:abstractNumId="23" w15:restartNumberingAfterBreak="0">
    <w:nsid w:val="595E28DE"/>
    <w:multiLevelType w:val="hybridMultilevel"/>
    <w:tmpl w:val="E80E2516"/>
    <w:lvl w:ilvl="0" w:tplc="30D0090A">
      <w:start w:val="1"/>
      <w:numFmt w:val="bullet"/>
      <w:lvlText w:val=""/>
      <w:lvlJc w:val="left"/>
      <w:pPr>
        <w:tabs>
          <w:tab w:val="num" w:pos="360"/>
        </w:tabs>
        <w:ind w:left="360" w:hanging="360"/>
      </w:pPr>
      <w:rPr>
        <w:rFonts w:ascii="Wingdings 2" w:hAnsi="Wingdings 2" w:hint="default"/>
      </w:rPr>
    </w:lvl>
    <w:lvl w:ilvl="1" w:tplc="0E3C58CE">
      <w:start w:val="446"/>
      <w:numFmt w:val="bullet"/>
      <w:lvlText w:val=""/>
      <w:lvlJc w:val="left"/>
      <w:pPr>
        <w:tabs>
          <w:tab w:val="num" w:pos="1080"/>
        </w:tabs>
        <w:ind w:left="1080" w:hanging="360"/>
      </w:pPr>
      <w:rPr>
        <w:rFonts w:ascii="Wingdings" w:hAnsi="Wingdings" w:hint="default"/>
      </w:rPr>
    </w:lvl>
    <w:lvl w:ilvl="2" w:tplc="687844DA">
      <w:start w:val="446"/>
      <w:numFmt w:val="bullet"/>
      <w:lvlText w:val=""/>
      <w:lvlJc w:val="left"/>
      <w:pPr>
        <w:tabs>
          <w:tab w:val="num" w:pos="1800"/>
        </w:tabs>
        <w:ind w:left="1800" w:hanging="360"/>
      </w:pPr>
      <w:rPr>
        <w:rFonts w:ascii="Wingdings" w:hAnsi="Wingdings" w:hint="default"/>
      </w:rPr>
    </w:lvl>
    <w:lvl w:ilvl="3" w:tplc="DB2E10AC" w:tentative="1">
      <w:start w:val="1"/>
      <w:numFmt w:val="bullet"/>
      <w:lvlText w:val=""/>
      <w:lvlJc w:val="left"/>
      <w:pPr>
        <w:tabs>
          <w:tab w:val="num" w:pos="2520"/>
        </w:tabs>
        <w:ind w:left="2520" w:hanging="360"/>
      </w:pPr>
      <w:rPr>
        <w:rFonts w:ascii="Wingdings 2" w:hAnsi="Wingdings 2" w:hint="default"/>
      </w:rPr>
    </w:lvl>
    <w:lvl w:ilvl="4" w:tplc="07B89D12" w:tentative="1">
      <w:start w:val="1"/>
      <w:numFmt w:val="bullet"/>
      <w:lvlText w:val=""/>
      <w:lvlJc w:val="left"/>
      <w:pPr>
        <w:tabs>
          <w:tab w:val="num" w:pos="3240"/>
        </w:tabs>
        <w:ind w:left="3240" w:hanging="360"/>
      </w:pPr>
      <w:rPr>
        <w:rFonts w:ascii="Wingdings 2" w:hAnsi="Wingdings 2" w:hint="default"/>
      </w:rPr>
    </w:lvl>
    <w:lvl w:ilvl="5" w:tplc="4A9252FC" w:tentative="1">
      <w:start w:val="1"/>
      <w:numFmt w:val="bullet"/>
      <w:lvlText w:val=""/>
      <w:lvlJc w:val="left"/>
      <w:pPr>
        <w:tabs>
          <w:tab w:val="num" w:pos="3960"/>
        </w:tabs>
        <w:ind w:left="3960" w:hanging="360"/>
      </w:pPr>
      <w:rPr>
        <w:rFonts w:ascii="Wingdings 2" w:hAnsi="Wingdings 2" w:hint="default"/>
      </w:rPr>
    </w:lvl>
    <w:lvl w:ilvl="6" w:tplc="F0AEDB66" w:tentative="1">
      <w:start w:val="1"/>
      <w:numFmt w:val="bullet"/>
      <w:lvlText w:val=""/>
      <w:lvlJc w:val="left"/>
      <w:pPr>
        <w:tabs>
          <w:tab w:val="num" w:pos="4680"/>
        </w:tabs>
        <w:ind w:left="4680" w:hanging="360"/>
      </w:pPr>
      <w:rPr>
        <w:rFonts w:ascii="Wingdings 2" w:hAnsi="Wingdings 2" w:hint="default"/>
      </w:rPr>
    </w:lvl>
    <w:lvl w:ilvl="7" w:tplc="82B4DC2A" w:tentative="1">
      <w:start w:val="1"/>
      <w:numFmt w:val="bullet"/>
      <w:lvlText w:val=""/>
      <w:lvlJc w:val="left"/>
      <w:pPr>
        <w:tabs>
          <w:tab w:val="num" w:pos="5400"/>
        </w:tabs>
        <w:ind w:left="5400" w:hanging="360"/>
      </w:pPr>
      <w:rPr>
        <w:rFonts w:ascii="Wingdings 2" w:hAnsi="Wingdings 2" w:hint="default"/>
      </w:rPr>
    </w:lvl>
    <w:lvl w:ilvl="8" w:tplc="C4743EE2" w:tentative="1">
      <w:start w:val="1"/>
      <w:numFmt w:val="bullet"/>
      <w:lvlText w:val=""/>
      <w:lvlJc w:val="left"/>
      <w:pPr>
        <w:tabs>
          <w:tab w:val="num" w:pos="6120"/>
        </w:tabs>
        <w:ind w:left="6120" w:hanging="360"/>
      </w:pPr>
      <w:rPr>
        <w:rFonts w:ascii="Wingdings 2" w:hAnsi="Wingdings 2" w:hint="default"/>
      </w:rPr>
    </w:lvl>
  </w:abstractNum>
  <w:abstractNum w:abstractNumId="24" w15:restartNumberingAfterBreak="0">
    <w:nsid w:val="5AA81893"/>
    <w:multiLevelType w:val="hybridMultilevel"/>
    <w:tmpl w:val="02C498B2"/>
    <w:lvl w:ilvl="0" w:tplc="93047C30">
      <w:start w:val="1"/>
      <w:numFmt w:val="bullet"/>
      <w:lvlText w:val=""/>
      <w:lvlJc w:val="left"/>
      <w:pPr>
        <w:tabs>
          <w:tab w:val="num" w:pos="360"/>
        </w:tabs>
        <w:ind w:left="360" w:hanging="360"/>
      </w:pPr>
      <w:rPr>
        <w:rFonts w:ascii="Wingdings 2" w:hAnsi="Wingdings 2" w:hint="default"/>
      </w:rPr>
    </w:lvl>
    <w:lvl w:ilvl="1" w:tplc="CF4E8316">
      <w:start w:val="460"/>
      <w:numFmt w:val="bullet"/>
      <w:lvlText w:val=""/>
      <w:lvlJc w:val="left"/>
      <w:pPr>
        <w:tabs>
          <w:tab w:val="num" w:pos="1080"/>
        </w:tabs>
        <w:ind w:left="1080" w:hanging="360"/>
      </w:pPr>
      <w:rPr>
        <w:rFonts w:ascii="Wingdings" w:hAnsi="Wingdings" w:hint="default"/>
      </w:rPr>
    </w:lvl>
    <w:lvl w:ilvl="2" w:tplc="87F66060" w:tentative="1">
      <w:start w:val="1"/>
      <w:numFmt w:val="bullet"/>
      <w:lvlText w:val=""/>
      <w:lvlJc w:val="left"/>
      <w:pPr>
        <w:tabs>
          <w:tab w:val="num" w:pos="1800"/>
        </w:tabs>
        <w:ind w:left="1800" w:hanging="360"/>
      </w:pPr>
      <w:rPr>
        <w:rFonts w:ascii="Wingdings 2" w:hAnsi="Wingdings 2" w:hint="default"/>
      </w:rPr>
    </w:lvl>
    <w:lvl w:ilvl="3" w:tplc="C80ACDF2" w:tentative="1">
      <w:start w:val="1"/>
      <w:numFmt w:val="bullet"/>
      <w:lvlText w:val=""/>
      <w:lvlJc w:val="left"/>
      <w:pPr>
        <w:tabs>
          <w:tab w:val="num" w:pos="2520"/>
        </w:tabs>
        <w:ind w:left="2520" w:hanging="360"/>
      </w:pPr>
      <w:rPr>
        <w:rFonts w:ascii="Wingdings 2" w:hAnsi="Wingdings 2" w:hint="default"/>
      </w:rPr>
    </w:lvl>
    <w:lvl w:ilvl="4" w:tplc="54221250" w:tentative="1">
      <w:start w:val="1"/>
      <w:numFmt w:val="bullet"/>
      <w:lvlText w:val=""/>
      <w:lvlJc w:val="left"/>
      <w:pPr>
        <w:tabs>
          <w:tab w:val="num" w:pos="3240"/>
        </w:tabs>
        <w:ind w:left="3240" w:hanging="360"/>
      </w:pPr>
      <w:rPr>
        <w:rFonts w:ascii="Wingdings 2" w:hAnsi="Wingdings 2" w:hint="default"/>
      </w:rPr>
    </w:lvl>
    <w:lvl w:ilvl="5" w:tplc="D65C27CC" w:tentative="1">
      <w:start w:val="1"/>
      <w:numFmt w:val="bullet"/>
      <w:lvlText w:val=""/>
      <w:lvlJc w:val="left"/>
      <w:pPr>
        <w:tabs>
          <w:tab w:val="num" w:pos="3960"/>
        </w:tabs>
        <w:ind w:left="3960" w:hanging="360"/>
      </w:pPr>
      <w:rPr>
        <w:rFonts w:ascii="Wingdings 2" w:hAnsi="Wingdings 2" w:hint="default"/>
      </w:rPr>
    </w:lvl>
    <w:lvl w:ilvl="6" w:tplc="241A3CE0" w:tentative="1">
      <w:start w:val="1"/>
      <w:numFmt w:val="bullet"/>
      <w:lvlText w:val=""/>
      <w:lvlJc w:val="left"/>
      <w:pPr>
        <w:tabs>
          <w:tab w:val="num" w:pos="4680"/>
        </w:tabs>
        <w:ind w:left="4680" w:hanging="360"/>
      </w:pPr>
      <w:rPr>
        <w:rFonts w:ascii="Wingdings 2" w:hAnsi="Wingdings 2" w:hint="default"/>
      </w:rPr>
    </w:lvl>
    <w:lvl w:ilvl="7" w:tplc="BC76923A" w:tentative="1">
      <w:start w:val="1"/>
      <w:numFmt w:val="bullet"/>
      <w:lvlText w:val=""/>
      <w:lvlJc w:val="left"/>
      <w:pPr>
        <w:tabs>
          <w:tab w:val="num" w:pos="5400"/>
        </w:tabs>
        <w:ind w:left="5400" w:hanging="360"/>
      </w:pPr>
      <w:rPr>
        <w:rFonts w:ascii="Wingdings 2" w:hAnsi="Wingdings 2" w:hint="default"/>
      </w:rPr>
    </w:lvl>
    <w:lvl w:ilvl="8" w:tplc="45D43F58" w:tentative="1">
      <w:start w:val="1"/>
      <w:numFmt w:val="bullet"/>
      <w:lvlText w:val=""/>
      <w:lvlJc w:val="left"/>
      <w:pPr>
        <w:tabs>
          <w:tab w:val="num" w:pos="6120"/>
        </w:tabs>
        <w:ind w:left="6120" w:hanging="360"/>
      </w:pPr>
      <w:rPr>
        <w:rFonts w:ascii="Wingdings 2" w:hAnsi="Wingdings 2" w:hint="default"/>
      </w:rPr>
    </w:lvl>
  </w:abstractNum>
  <w:abstractNum w:abstractNumId="25" w15:restartNumberingAfterBreak="0">
    <w:nsid w:val="5C3362AC"/>
    <w:multiLevelType w:val="hybridMultilevel"/>
    <w:tmpl w:val="6F1ACC7E"/>
    <w:lvl w:ilvl="0" w:tplc="B4F0E6E2">
      <w:start w:val="1"/>
      <w:numFmt w:val="bullet"/>
      <w:lvlText w:val=""/>
      <w:lvlJc w:val="left"/>
      <w:pPr>
        <w:tabs>
          <w:tab w:val="num" w:pos="360"/>
        </w:tabs>
        <w:ind w:left="360" w:hanging="360"/>
      </w:pPr>
      <w:rPr>
        <w:rFonts w:ascii="Wingdings 2" w:hAnsi="Wingdings 2" w:hint="default"/>
      </w:rPr>
    </w:lvl>
    <w:lvl w:ilvl="1" w:tplc="0B48252E">
      <w:start w:val="1"/>
      <w:numFmt w:val="bullet"/>
      <w:lvlText w:val=""/>
      <w:lvlJc w:val="left"/>
      <w:pPr>
        <w:tabs>
          <w:tab w:val="num" w:pos="1080"/>
        </w:tabs>
        <w:ind w:left="1080" w:hanging="360"/>
      </w:pPr>
      <w:rPr>
        <w:rFonts w:ascii="Wingdings 2" w:hAnsi="Wingdings 2" w:hint="default"/>
      </w:rPr>
    </w:lvl>
    <w:lvl w:ilvl="2" w:tplc="D85A7096" w:tentative="1">
      <w:start w:val="1"/>
      <w:numFmt w:val="bullet"/>
      <w:lvlText w:val=""/>
      <w:lvlJc w:val="left"/>
      <w:pPr>
        <w:tabs>
          <w:tab w:val="num" w:pos="1800"/>
        </w:tabs>
        <w:ind w:left="1800" w:hanging="360"/>
      </w:pPr>
      <w:rPr>
        <w:rFonts w:ascii="Wingdings 2" w:hAnsi="Wingdings 2" w:hint="default"/>
      </w:rPr>
    </w:lvl>
    <w:lvl w:ilvl="3" w:tplc="B458234A" w:tentative="1">
      <w:start w:val="1"/>
      <w:numFmt w:val="bullet"/>
      <w:lvlText w:val=""/>
      <w:lvlJc w:val="left"/>
      <w:pPr>
        <w:tabs>
          <w:tab w:val="num" w:pos="2520"/>
        </w:tabs>
        <w:ind w:left="2520" w:hanging="360"/>
      </w:pPr>
      <w:rPr>
        <w:rFonts w:ascii="Wingdings 2" w:hAnsi="Wingdings 2" w:hint="default"/>
      </w:rPr>
    </w:lvl>
    <w:lvl w:ilvl="4" w:tplc="1242BB1A" w:tentative="1">
      <w:start w:val="1"/>
      <w:numFmt w:val="bullet"/>
      <w:lvlText w:val=""/>
      <w:lvlJc w:val="left"/>
      <w:pPr>
        <w:tabs>
          <w:tab w:val="num" w:pos="3240"/>
        </w:tabs>
        <w:ind w:left="3240" w:hanging="360"/>
      </w:pPr>
      <w:rPr>
        <w:rFonts w:ascii="Wingdings 2" w:hAnsi="Wingdings 2" w:hint="default"/>
      </w:rPr>
    </w:lvl>
    <w:lvl w:ilvl="5" w:tplc="8D125E82" w:tentative="1">
      <w:start w:val="1"/>
      <w:numFmt w:val="bullet"/>
      <w:lvlText w:val=""/>
      <w:lvlJc w:val="left"/>
      <w:pPr>
        <w:tabs>
          <w:tab w:val="num" w:pos="3960"/>
        </w:tabs>
        <w:ind w:left="3960" w:hanging="360"/>
      </w:pPr>
      <w:rPr>
        <w:rFonts w:ascii="Wingdings 2" w:hAnsi="Wingdings 2" w:hint="default"/>
      </w:rPr>
    </w:lvl>
    <w:lvl w:ilvl="6" w:tplc="13EC9928" w:tentative="1">
      <w:start w:val="1"/>
      <w:numFmt w:val="bullet"/>
      <w:lvlText w:val=""/>
      <w:lvlJc w:val="left"/>
      <w:pPr>
        <w:tabs>
          <w:tab w:val="num" w:pos="4680"/>
        </w:tabs>
        <w:ind w:left="4680" w:hanging="360"/>
      </w:pPr>
      <w:rPr>
        <w:rFonts w:ascii="Wingdings 2" w:hAnsi="Wingdings 2" w:hint="default"/>
      </w:rPr>
    </w:lvl>
    <w:lvl w:ilvl="7" w:tplc="F8821D5E" w:tentative="1">
      <w:start w:val="1"/>
      <w:numFmt w:val="bullet"/>
      <w:lvlText w:val=""/>
      <w:lvlJc w:val="left"/>
      <w:pPr>
        <w:tabs>
          <w:tab w:val="num" w:pos="5400"/>
        </w:tabs>
        <w:ind w:left="5400" w:hanging="360"/>
      </w:pPr>
      <w:rPr>
        <w:rFonts w:ascii="Wingdings 2" w:hAnsi="Wingdings 2" w:hint="default"/>
      </w:rPr>
    </w:lvl>
    <w:lvl w:ilvl="8" w:tplc="2200A1B8" w:tentative="1">
      <w:start w:val="1"/>
      <w:numFmt w:val="bullet"/>
      <w:lvlText w:val=""/>
      <w:lvlJc w:val="left"/>
      <w:pPr>
        <w:tabs>
          <w:tab w:val="num" w:pos="6120"/>
        </w:tabs>
        <w:ind w:left="6120" w:hanging="360"/>
      </w:pPr>
      <w:rPr>
        <w:rFonts w:ascii="Wingdings 2" w:hAnsi="Wingdings 2" w:hint="default"/>
      </w:rPr>
    </w:lvl>
  </w:abstractNum>
  <w:abstractNum w:abstractNumId="26" w15:restartNumberingAfterBreak="0">
    <w:nsid w:val="5CF32F69"/>
    <w:multiLevelType w:val="hybridMultilevel"/>
    <w:tmpl w:val="24067960"/>
    <w:lvl w:ilvl="0" w:tplc="F93C3BA4">
      <w:start w:val="1"/>
      <w:numFmt w:val="bullet"/>
      <w:lvlText w:val=""/>
      <w:lvlJc w:val="left"/>
      <w:pPr>
        <w:tabs>
          <w:tab w:val="num" w:pos="720"/>
        </w:tabs>
        <w:ind w:left="720" w:hanging="360"/>
      </w:pPr>
      <w:rPr>
        <w:rFonts w:ascii="Wingdings 2" w:hAnsi="Wingdings 2" w:hint="default"/>
      </w:rPr>
    </w:lvl>
    <w:lvl w:ilvl="1" w:tplc="553AECA8" w:tentative="1">
      <w:start w:val="1"/>
      <w:numFmt w:val="bullet"/>
      <w:lvlText w:val=""/>
      <w:lvlJc w:val="left"/>
      <w:pPr>
        <w:tabs>
          <w:tab w:val="num" w:pos="1440"/>
        </w:tabs>
        <w:ind w:left="1440" w:hanging="360"/>
      </w:pPr>
      <w:rPr>
        <w:rFonts w:ascii="Wingdings 2" w:hAnsi="Wingdings 2" w:hint="default"/>
      </w:rPr>
    </w:lvl>
    <w:lvl w:ilvl="2" w:tplc="6C3E1166" w:tentative="1">
      <w:start w:val="1"/>
      <w:numFmt w:val="bullet"/>
      <w:lvlText w:val=""/>
      <w:lvlJc w:val="left"/>
      <w:pPr>
        <w:tabs>
          <w:tab w:val="num" w:pos="2160"/>
        </w:tabs>
        <w:ind w:left="2160" w:hanging="360"/>
      </w:pPr>
      <w:rPr>
        <w:rFonts w:ascii="Wingdings 2" w:hAnsi="Wingdings 2" w:hint="default"/>
      </w:rPr>
    </w:lvl>
    <w:lvl w:ilvl="3" w:tplc="EFD692E8" w:tentative="1">
      <w:start w:val="1"/>
      <w:numFmt w:val="bullet"/>
      <w:lvlText w:val=""/>
      <w:lvlJc w:val="left"/>
      <w:pPr>
        <w:tabs>
          <w:tab w:val="num" w:pos="2880"/>
        </w:tabs>
        <w:ind w:left="2880" w:hanging="360"/>
      </w:pPr>
      <w:rPr>
        <w:rFonts w:ascii="Wingdings 2" w:hAnsi="Wingdings 2" w:hint="default"/>
      </w:rPr>
    </w:lvl>
    <w:lvl w:ilvl="4" w:tplc="76A63D06" w:tentative="1">
      <w:start w:val="1"/>
      <w:numFmt w:val="bullet"/>
      <w:lvlText w:val=""/>
      <w:lvlJc w:val="left"/>
      <w:pPr>
        <w:tabs>
          <w:tab w:val="num" w:pos="3600"/>
        </w:tabs>
        <w:ind w:left="3600" w:hanging="360"/>
      </w:pPr>
      <w:rPr>
        <w:rFonts w:ascii="Wingdings 2" w:hAnsi="Wingdings 2" w:hint="default"/>
      </w:rPr>
    </w:lvl>
    <w:lvl w:ilvl="5" w:tplc="97807A0A" w:tentative="1">
      <w:start w:val="1"/>
      <w:numFmt w:val="bullet"/>
      <w:lvlText w:val=""/>
      <w:lvlJc w:val="left"/>
      <w:pPr>
        <w:tabs>
          <w:tab w:val="num" w:pos="4320"/>
        </w:tabs>
        <w:ind w:left="4320" w:hanging="360"/>
      </w:pPr>
      <w:rPr>
        <w:rFonts w:ascii="Wingdings 2" w:hAnsi="Wingdings 2" w:hint="default"/>
      </w:rPr>
    </w:lvl>
    <w:lvl w:ilvl="6" w:tplc="61C2D3A6" w:tentative="1">
      <w:start w:val="1"/>
      <w:numFmt w:val="bullet"/>
      <w:lvlText w:val=""/>
      <w:lvlJc w:val="left"/>
      <w:pPr>
        <w:tabs>
          <w:tab w:val="num" w:pos="5040"/>
        </w:tabs>
        <w:ind w:left="5040" w:hanging="360"/>
      </w:pPr>
      <w:rPr>
        <w:rFonts w:ascii="Wingdings 2" w:hAnsi="Wingdings 2" w:hint="default"/>
      </w:rPr>
    </w:lvl>
    <w:lvl w:ilvl="7" w:tplc="1A6E3916" w:tentative="1">
      <w:start w:val="1"/>
      <w:numFmt w:val="bullet"/>
      <w:lvlText w:val=""/>
      <w:lvlJc w:val="left"/>
      <w:pPr>
        <w:tabs>
          <w:tab w:val="num" w:pos="5760"/>
        </w:tabs>
        <w:ind w:left="5760" w:hanging="360"/>
      </w:pPr>
      <w:rPr>
        <w:rFonts w:ascii="Wingdings 2" w:hAnsi="Wingdings 2" w:hint="default"/>
      </w:rPr>
    </w:lvl>
    <w:lvl w:ilvl="8" w:tplc="5AAA8AD8" w:tentative="1">
      <w:start w:val="1"/>
      <w:numFmt w:val="bullet"/>
      <w:lvlText w:val=""/>
      <w:lvlJc w:val="left"/>
      <w:pPr>
        <w:tabs>
          <w:tab w:val="num" w:pos="6480"/>
        </w:tabs>
        <w:ind w:left="6480" w:hanging="360"/>
      </w:pPr>
      <w:rPr>
        <w:rFonts w:ascii="Wingdings 2" w:hAnsi="Wingdings 2" w:hint="default"/>
      </w:rPr>
    </w:lvl>
  </w:abstractNum>
  <w:abstractNum w:abstractNumId="27" w15:restartNumberingAfterBreak="0">
    <w:nsid w:val="60BF4D52"/>
    <w:multiLevelType w:val="hybridMultilevel"/>
    <w:tmpl w:val="0E7C1F4C"/>
    <w:lvl w:ilvl="0" w:tplc="FAA896AA">
      <w:start w:val="1"/>
      <w:numFmt w:val="bullet"/>
      <w:lvlText w:val=""/>
      <w:lvlJc w:val="left"/>
      <w:pPr>
        <w:tabs>
          <w:tab w:val="num" w:pos="360"/>
        </w:tabs>
        <w:ind w:left="360" w:hanging="360"/>
      </w:pPr>
      <w:rPr>
        <w:rFonts w:ascii="Wingdings 2" w:hAnsi="Wingdings 2" w:hint="default"/>
      </w:rPr>
    </w:lvl>
    <w:lvl w:ilvl="1" w:tplc="9B768FC6" w:tentative="1">
      <w:start w:val="1"/>
      <w:numFmt w:val="bullet"/>
      <w:lvlText w:val=""/>
      <w:lvlJc w:val="left"/>
      <w:pPr>
        <w:tabs>
          <w:tab w:val="num" w:pos="1080"/>
        </w:tabs>
        <w:ind w:left="1080" w:hanging="360"/>
      </w:pPr>
      <w:rPr>
        <w:rFonts w:ascii="Wingdings 2" w:hAnsi="Wingdings 2" w:hint="default"/>
      </w:rPr>
    </w:lvl>
    <w:lvl w:ilvl="2" w:tplc="264CA062" w:tentative="1">
      <w:start w:val="1"/>
      <w:numFmt w:val="bullet"/>
      <w:lvlText w:val=""/>
      <w:lvlJc w:val="left"/>
      <w:pPr>
        <w:tabs>
          <w:tab w:val="num" w:pos="1800"/>
        </w:tabs>
        <w:ind w:left="1800" w:hanging="360"/>
      </w:pPr>
      <w:rPr>
        <w:rFonts w:ascii="Wingdings 2" w:hAnsi="Wingdings 2" w:hint="default"/>
      </w:rPr>
    </w:lvl>
    <w:lvl w:ilvl="3" w:tplc="41E6853C" w:tentative="1">
      <w:start w:val="1"/>
      <w:numFmt w:val="bullet"/>
      <w:lvlText w:val=""/>
      <w:lvlJc w:val="left"/>
      <w:pPr>
        <w:tabs>
          <w:tab w:val="num" w:pos="2520"/>
        </w:tabs>
        <w:ind w:left="2520" w:hanging="360"/>
      </w:pPr>
      <w:rPr>
        <w:rFonts w:ascii="Wingdings 2" w:hAnsi="Wingdings 2" w:hint="default"/>
      </w:rPr>
    </w:lvl>
    <w:lvl w:ilvl="4" w:tplc="F80EBE36" w:tentative="1">
      <w:start w:val="1"/>
      <w:numFmt w:val="bullet"/>
      <w:lvlText w:val=""/>
      <w:lvlJc w:val="left"/>
      <w:pPr>
        <w:tabs>
          <w:tab w:val="num" w:pos="3240"/>
        </w:tabs>
        <w:ind w:left="3240" w:hanging="360"/>
      </w:pPr>
      <w:rPr>
        <w:rFonts w:ascii="Wingdings 2" w:hAnsi="Wingdings 2" w:hint="default"/>
      </w:rPr>
    </w:lvl>
    <w:lvl w:ilvl="5" w:tplc="B2667592" w:tentative="1">
      <w:start w:val="1"/>
      <w:numFmt w:val="bullet"/>
      <w:lvlText w:val=""/>
      <w:lvlJc w:val="left"/>
      <w:pPr>
        <w:tabs>
          <w:tab w:val="num" w:pos="3960"/>
        </w:tabs>
        <w:ind w:left="3960" w:hanging="360"/>
      </w:pPr>
      <w:rPr>
        <w:rFonts w:ascii="Wingdings 2" w:hAnsi="Wingdings 2" w:hint="default"/>
      </w:rPr>
    </w:lvl>
    <w:lvl w:ilvl="6" w:tplc="E932A278" w:tentative="1">
      <w:start w:val="1"/>
      <w:numFmt w:val="bullet"/>
      <w:lvlText w:val=""/>
      <w:lvlJc w:val="left"/>
      <w:pPr>
        <w:tabs>
          <w:tab w:val="num" w:pos="4680"/>
        </w:tabs>
        <w:ind w:left="4680" w:hanging="360"/>
      </w:pPr>
      <w:rPr>
        <w:rFonts w:ascii="Wingdings 2" w:hAnsi="Wingdings 2" w:hint="default"/>
      </w:rPr>
    </w:lvl>
    <w:lvl w:ilvl="7" w:tplc="5988458E" w:tentative="1">
      <w:start w:val="1"/>
      <w:numFmt w:val="bullet"/>
      <w:lvlText w:val=""/>
      <w:lvlJc w:val="left"/>
      <w:pPr>
        <w:tabs>
          <w:tab w:val="num" w:pos="5400"/>
        </w:tabs>
        <w:ind w:left="5400" w:hanging="360"/>
      </w:pPr>
      <w:rPr>
        <w:rFonts w:ascii="Wingdings 2" w:hAnsi="Wingdings 2" w:hint="default"/>
      </w:rPr>
    </w:lvl>
    <w:lvl w:ilvl="8" w:tplc="B672D8A8" w:tentative="1">
      <w:start w:val="1"/>
      <w:numFmt w:val="bullet"/>
      <w:lvlText w:val=""/>
      <w:lvlJc w:val="left"/>
      <w:pPr>
        <w:tabs>
          <w:tab w:val="num" w:pos="6120"/>
        </w:tabs>
        <w:ind w:left="6120" w:hanging="360"/>
      </w:pPr>
      <w:rPr>
        <w:rFonts w:ascii="Wingdings 2" w:hAnsi="Wingdings 2" w:hint="default"/>
      </w:rPr>
    </w:lvl>
  </w:abstractNum>
  <w:abstractNum w:abstractNumId="28" w15:restartNumberingAfterBreak="0">
    <w:nsid w:val="619F6AEC"/>
    <w:multiLevelType w:val="hybridMultilevel"/>
    <w:tmpl w:val="7782435C"/>
    <w:lvl w:ilvl="0" w:tplc="887A3EBE">
      <w:start w:val="1"/>
      <w:numFmt w:val="bullet"/>
      <w:lvlText w:val=""/>
      <w:lvlJc w:val="left"/>
      <w:pPr>
        <w:tabs>
          <w:tab w:val="num" w:pos="360"/>
        </w:tabs>
        <w:ind w:left="360" w:hanging="360"/>
      </w:pPr>
      <w:rPr>
        <w:rFonts w:ascii="Wingdings 2" w:hAnsi="Wingdings 2" w:hint="default"/>
      </w:rPr>
    </w:lvl>
    <w:lvl w:ilvl="1" w:tplc="5A7C9B7A">
      <w:start w:val="1675"/>
      <w:numFmt w:val="bullet"/>
      <w:lvlText w:val=""/>
      <w:lvlJc w:val="left"/>
      <w:pPr>
        <w:tabs>
          <w:tab w:val="num" w:pos="1080"/>
        </w:tabs>
        <w:ind w:left="1080" w:hanging="360"/>
      </w:pPr>
      <w:rPr>
        <w:rFonts w:ascii="Wingdings" w:hAnsi="Wingdings" w:hint="default"/>
      </w:rPr>
    </w:lvl>
    <w:lvl w:ilvl="2" w:tplc="0E52C314" w:tentative="1">
      <w:start w:val="1"/>
      <w:numFmt w:val="bullet"/>
      <w:lvlText w:val=""/>
      <w:lvlJc w:val="left"/>
      <w:pPr>
        <w:tabs>
          <w:tab w:val="num" w:pos="1800"/>
        </w:tabs>
        <w:ind w:left="1800" w:hanging="360"/>
      </w:pPr>
      <w:rPr>
        <w:rFonts w:ascii="Wingdings 2" w:hAnsi="Wingdings 2" w:hint="default"/>
      </w:rPr>
    </w:lvl>
    <w:lvl w:ilvl="3" w:tplc="62EA2E84" w:tentative="1">
      <w:start w:val="1"/>
      <w:numFmt w:val="bullet"/>
      <w:lvlText w:val=""/>
      <w:lvlJc w:val="left"/>
      <w:pPr>
        <w:tabs>
          <w:tab w:val="num" w:pos="2520"/>
        </w:tabs>
        <w:ind w:left="2520" w:hanging="360"/>
      </w:pPr>
      <w:rPr>
        <w:rFonts w:ascii="Wingdings 2" w:hAnsi="Wingdings 2" w:hint="default"/>
      </w:rPr>
    </w:lvl>
    <w:lvl w:ilvl="4" w:tplc="D44E354A" w:tentative="1">
      <w:start w:val="1"/>
      <w:numFmt w:val="bullet"/>
      <w:lvlText w:val=""/>
      <w:lvlJc w:val="left"/>
      <w:pPr>
        <w:tabs>
          <w:tab w:val="num" w:pos="3240"/>
        </w:tabs>
        <w:ind w:left="3240" w:hanging="360"/>
      </w:pPr>
      <w:rPr>
        <w:rFonts w:ascii="Wingdings 2" w:hAnsi="Wingdings 2" w:hint="default"/>
      </w:rPr>
    </w:lvl>
    <w:lvl w:ilvl="5" w:tplc="D2AA5E1A" w:tentative="1">
      <w:start w:val="1"/>
      <w:numFmt w:val="bullet"/>
      <w:lvlText w:val=""/>
      <w:lvlJc w:val="left"/>
      <w:pPr>
        <w:tabs>
          <w:tab w:val="num" w:pos="3960"/>
        </w:tabs>
        <w:ind w:left="3960" w:hanging="360"/>
      </w:pPr>
      <w:rPr>
        <w:rFonts w:ascii="Wingdings 2" w:hAnsi="Wingdings 2" w:hint="default"/>
      </w:rPr>
    </w:lvl>
    <w:lvl w:ilvl="6" w:tplc="7BB2CFD0" w:tentative="1">
      <w:start w:val="1"/>
      <w:numFmt w:val="bullet"/>
      <w:lvlText w:val=""/>
      <w:lvlJc w:val="left"/>
      <w:pPr>
        <w:tabs>
          <w:tab w:val="num" w:pos="4680"/>
        </w:tabs>
        <w:ind w:left="4680" w:hanging="360"/>
      </w:pPr>
      <w:rPr>
        <w:rFonts w:ascii="Wingdings 2" w:hAnsi="Wingdings 2" w:hint="default"/>
      </w:rPr>
    </w:lvl>
    <w:lvl w:ilvl="7" w:tplc="E20EDD90" w:tentative="1">
      <w:start w:val="1"/>
      <w:numFmt w:val="bullet"/>
      <w:lvlText w:val=""/>
      <w:lvlJc w:val="left"/>
      <w:pPr>
        <w:tabs>
          <w:tab w:val="num" w:pos="5400"/>
        </w:tabs>
        <w:ind w:left="5400" w:hanging="360"/>
      </w:pPr>
      <w:rPr>
        <w:rFonts w:ascii="Wingdings 2" w:hAnsi="Wingdings 2" w:hint="default"/>
      </w:rPr>
    </w:lvl>
    <w:lvl w:ilvl="8" w:tplc="7F9ABA00" w:tentative="1">
      <w:start w:val="1"/>
      <w:numFmt w:val="bullet"/>
      <w:lvlText w:val=""/>
      <w:lvlJc w:val="left"/>
      <w:pPr>
        <w:tabs>
          <w:tab w:val="num" w:pos="6120"/>
        </w:tabs>
        <w:ind w:left="6120" w:hanging="360"/>
      </w:pPr>
      <w:rPr>
        <w:rFonts w:ascii="Wingdings 2" w:hAnsi="Wingdings 2" w:hint="default"/>
      </w:rPr>
    </w:lvl>
  </w:abstractNum>
  <w:abstractNum w:abstractNumId="29" w15:restartNumberingAfterBreak="0">
    <w:nsid w:val="68600602"/>
    <w:multiLevelType w:val="hybridMultilevel"/>
    <w:tmpl w:val="40AEC768"/>
    <w:lvl w:ilvl="0" w:tplc="59FA632C">
      <w:start w:val="1"/>
      <w:numFmt w:val="bullet"/>
      <w:lvlText w:val=""/>
      <w:lvlJc w:val="left"/>
      <w:pPr>
        <w:tabs>
          <w:tab w:val="num" w:pos="720"/>
        </w:tabs>
        <w:ind w:left="720" w:hanging="360"/>
      </w:pPr>
      <w:rPr>
        <w:rFonts w:ascii="Wingdings 2" w:hAnsi="Wingdings 2" w:hint="default"/>
      </w:rPr>
    </w:lvl>
    <w:lvl w:ilvl="1" w:tplc="17BCF23E">
      <w:start w:val="460"/>
      <w:numFmt w:val="bullet"/>
      <w:lvlText w:val=""/>
      <w:lvlJc w:val="left"/>
      <w:pPr>
        <w:tabs>
          <w:tab w:val="num" w:pos="1440"/>
        </w:tabs>
        <w:ind w:left="1440" w:hanging="360"/>
      </w:pPr>
      <w:rPr>
        <w:rFonts w:ascii="Wingdings" w:hAnsi="Wingdings" w:hint="default"/>
      </w:rPr>
    </w:lvl>
    <w:lvl w:ilvl="2" w:tplc="D3B0AF80" w:tentative="1">
      <w:start w:val="1"/>
      <w:numFmt w:val="bullet"/>
      <w:lvlText w:val=""/>
      <w:lvlJc w:val="left"/>
      <w:pPr>
        <w:tabs>
          <w:tab w:val="num" w:pos="2160"/>
        </w:tabs>
        <w:ind w:left="2160" w:hanging="360"/>
      </w:pPr>
      <w:rPr>
        <w:rFonts w:ascii="Wingdings 2" w:hAnsi="Wingdings 2" w:hint="default"/>
      </w:rPr>
    </w:lvl>
    <w:lvl w:ilvl="3" w:tplc="390E5746" w:tentative="1">
      <w:start w:val="1"/>
      <w:numFmt w:val="bullet"/>
      <w:lvlText w:val=""/>
      <w:lvlJc w:val="left"/>
      <w:pPr>
        <w:tabs>
          <w:tab w:val="num" w:pos="2880"/>
        </w:tabs>
        <w:ind w:left="2880" w:hanging="360"/>
      </w:pPr>
      <w:rPr>
        <w:rFonts w:ascii="Wingdings 2" w:hAnsi="Wingdings 2" w:hint="default"/>
      </w:rPr>
    </w:lvl>
    <w:lvl w:ilvl="4" w:tplc="735ACC36" w:tentative="1">
      <w:start w:val="1"/>
      <w:numFmt w:val="bullet"/>
      <w:lvlText w:val=""/>
      <w:lvlJc w:val="left"/>
      <w:pPr>
        <w:tabs>
          <w:tab w:val="num" w:pos="3600"/>
        </w:tabs>
        <w:ind w:left="3600" w:hanging="360"/>
      </w:pPr>
      <w:rPr>
        <w:rFonts w:ascii="Wingdings 2" w:hAnsi="Wingdings 2" w:hint="default"/>
      </w:rPr>
    </w:lvl>
    <w:lvl w:ilvl="5" w:tplc="B7CEF616" w:tentative="1">
      <w:start w:val="1"/>
      <w:numFmt w:val="bullet"/>
      <w:lvlText w:val=""/>
      <w:lvlJc w:val="left"/>
      <w:pPr>
        <w:tabs>
          <w:tab w:val="num" w:pos="4320"/>
        </w:tabs>
        <w:ind w:left="4320" w:hanging="360"/>
      </w:pPr>
      <w:rPr>
        <w:rFonts w:ascii="Wingdings 2" w:hAnsi="Wingdings 2" w:hint="default"/>
      </w:rPr>
    </w:lvl>
    <w:lvl w:ilvl="6" w:tplc="5C1E7BD6" w:tentative="1">
      <w:start w:val="1"/>
      <w:numFmt w:val="bullet"/>
      <w:lvlText w:val=""/>
      <w:lvlJc w:val="left"/>
      <w:pPr>
        <w:tabs>
          <w:tab w:val="num" w:pos="5040"/>
        </w:tabs>
        <w:ind w:left="5040" w:hanging="360"/>
      </w:pPr>
      <w:rPr>
        <w:rFonts w:ascii="Wingdings 2" w:hAnsi="Wingdings 2" w:hint="default"/>
      </w:rPr>
    </w:lvl>
    <w:lvl w:ilvl="7" w:tplc="31D2AC60" w:tentative="1">
      <w:start w:val="1"/>
      <w:numFmt w:val="bullet"/>
      <w:lvlText w:val=""/>
      <w:lvlJc w:val="left"/>
      <w:pPr>
        <w:tabs>
          <w:tab w:val="num" w:pos="5760"/>
        </w:tabs>
        <w:ind w:left="5760" w:hanging="360"/>
      </w:pPr>
      <w:rPr>
        <w:rFonts w:ascii="Wingdings 2" w:hAnsi="Wingdings 2" w:hint="default"/>
      </w:rPr>
    </w:lvl>
    <w:lvl w:ilvl="8" w:tplc="692657FC" w:tentative="1">
      <w:start w:val="1"/>
      <w:numFmt w:val="bullet"/>
      <w:lvlText w:val=""/>
      <w:lvlJc w:val="left"/>
      <w:pPr>
        <w:tabs>
          <w:tab w:val="num" w:pos="6480"/>
        </w:tabs>
        <w:ind w:left="6480" w:hanging="360"/>
      </w:pPr>
      <w:rPr>
        <w:rFonts w:ascii="Wingdings 2" w:hAnsi="Wingdings 2" w:hint="default"/>
      </w:rPr>
    </w:lvl>
  </w:abstractNum>
  <w:abstractNum w:abstractNumId="30" w15:restartNumberingAfterBreak="0">
    <w:nsid w:val="6CB655A8"/>
    <w:multiLevelType w:val="hybridMultilevel"/>
    <w:tmpl w:val="A9E64DD2"/>
    <w:lvl w:ilvl="0" w:tplc="D5C21B4A">
      <w:start w:val="1"/>
      <w:numFmt w:val="bullet"/>
      <w:lvlText w:val=""/>
      <w:lvlJc w:val="left"/>
      <w:pPr>
        <w:tabs>
          <w:tab w:val="num" w:pos="720"/>
        </w:tabs>
        <w:ind w:left="720" w:hanging="360"/>
      </w:pPr>
      <w:rPr>
        <w:rFonts w:ascii="Wingdings 2" w:hAnsi="Wingdings 2" w:hint="default"/>
      </w:rPr>
    </w:lvl>
    <w:lvl w:ilvl="1" w:tplc="30E6631E" w:tentative="1">
      <w:start w:val="1"/>
      <w:numFmt w:val="bullet"/>
      <w:lvlText w:val=""/>
      <w:lvlJc w:val="left"/>
      <w:pPr>
        <w:tabs>
          <w:tab w:val="num" w:pos="1440"/>
        </w:tabs>
        <w:ind w:left="1440" w:hanging="360"/>
      </w:pPr>
      <w:rPr>
        <w:rFonts w:ascii="Wingdings 2" w:hAnsi="Wingdings 2" w:hint="default"/>
      </w:rPr>
    </w:lvl>
    <w:lvl w:ilvl="2" w:tplc="108E92D6" w:tentative="1">
      <w:start w:val="1"/>
      <w:numFmt w:val="bullet"/>
      <w:lvlText w:val=""/>
      <w:lvlJc w:val="left"/>
      <w:pPr>
        <w:tabs>
          <w:tab w:val="num" w:pos="2160"/>
        </w:tabs>
        <w:ind w:left="2160" w:hanging="360"/>
      </w:pPr>
      <w:rPr>
        <w:rFonts w:ascii="Wingdings 2" w:hAnsi="Wingdings 2" w:hint="default"/>
      </w:rPr>
    </w:lvl>
    <w:lvl w:ilvl="3" w:tplc="B36473A6" w:tentative="1">
      <w:start w:val="1"/>
      <w:numFmt w:val="bullet"/>
      <w:lvlText w:val=""/>
      <w:lvlJc w:val="left"/>
      <w:pPr>
        <w:tabs>
          <w:tab w:val="num" w:pos="2880"/>
        </w:tabs>
        <w:ind w:left="2880" w:hanging="360"/>
      </w:pPr>
      <w:rPr>
        <w:rFonts w:ascii="Wingdings 2" w:hAnsi="Wingdings 2" w:hint="default"/>
      </w:rPr>
    </w:lvl>
    <w:lvl w:ilvl="4" w:tplc="18E80192" w:tentative="1">
      <w:start w:val="1"/>
      <w:numFmt w:val="bullet"/>
      <w:lvlText w:val=""/>
      <w:lvlJc w:val="left"/>
      <w:pPr>
        <w:tabs>
          <w:tab w:val="num" w:pos="3600"/>
        </w:tabs>
        <w:ind w:left="3600" w:hanging="360"/>
      </w:pPr>
      <w:rPr>
        <w:rFonts w:ascii="Wingdings 2" w:hAnsi="Wingdings 2" w:hint="default"/>
      </w:rPr>
    </w:lvl>
    <w:lvl w:ilvl="5" w:tplc="A6163D78" w:tentative="1">
      <w:start w:val="1"/>
      <w:numFmt w:val="bullet"/>
      <w:lvlText w:val=""/>
      <w:lvlJc w:val="left"/>
      <w:pPr>
        <w:tabs>
          <w:tab w:val="num" w:pos="4320"/>
        </w:tabs>
        <w:ind w:left="4320" w:hanging="360"/>
      </w:pPr>
      <w:rPr>
        <w:rFonts w:ascii="Wingdings 2" w:hAnsi="Wingdings 2" w:hint="default"/>
      </w:rPr>
    </w:lvl>
    <w:lvl w:ilvl="6" w:tplc="89D2C306" w:tentative="1">
      <w:start w:val="1"/>
      <w:numFmt w:val="bullet"/>
      <w:lvlText w:val=""/>
      <w:lvlJc w:val="left"/>
      <w:pPr>
        <w:tabs>
          <w:tab w:val="num" w:pos="5040"/>
        </w:tabs>
        <w:ind w:left="5040" w:hanging="360"/>
      </w:pPr>
      <w:rPr>
        <w:rFonts w:ascii="Wingdings 2" w:hAnsi="Wingdings 2" w:hint="default"/>
      </w:rPr>
    </w:lvl>
    <w:lvl w:ilvl="7" w:tplc="3F70FB0E" w:tentative="1">
      <w:start w:val="1"/>
      <w:numFmt w:val="bullet"/>
      <w:lvlText w:val=""/>
      <w:lvlJc w:val="left"/>
      <w:pPr>
        <w:tabs>
          <w:tab w:val="num" w:pos="5760"/>
        </w:tabs>
        <w:ind w:left="5760" w:hanging="360"/>
      </w:pPr>
      <w:rPr>
        <w:rFonts w:ascii="Wingdings 2" w:hAnsi="Wingdings 2" w:hint="default"/>
      </w:rPr>
    </w:lvl>
    <w:lvl w:ilvl="8" w:tplc="D7B82F1E" w:tentative="1">
      <w:start w:val="1"/>
      <w:numFmt w:val="bullet"/>
      <w:lvlText w:val=""/>
      <w:lvlJc w:val="left"/>
      <w:pPr>
        <w:tabs>
          <w:tab w:val="num" w:pos="6480"/>
        </w:tabs>
        <w:ind w:left="6480" w:hanging="360"/>
      </w:pPr>
      <w:rPr>
        <w:rFonts w:ascii="Wingdings 2" w:hAnsi="Wingdings 2" w:hint="default"/>
      </w:rPr>
    </w:lvl>
  </w:abstractNum>
  <w:abstractNum w:abstractNumId="31" w15:restartNumberingAfterBreak="0">
    <w:nsid w:val="6E0C176A"/>
    <w:multiLevelType w:val="hybridMultilevel"/>
    <w:tmpl w:val="EC60ACD8"/>
    <w:lvl w:ilvl="0" w:tplc="5A587C7C">
      <w:start w:val="1"/>
      <w:numFmt w:val="bullet"/>
      <w:lvlText w:val=""/>
      <w:lvlJc w:val="left"/>
      <w:pPr>
        <w:tabs>
          <w:tab w:val="num" w:pos="720"/>
        </w:tabs>
        <w:ind w:left="720" w:hanging="360"/>
      </w:pPr>
      <w:rPr>
        <w:rFonts w:ascii="Wingdings 2" w:hAnsi="Wingdings 2" w:hint="default"/>
      </w:rPr>
    </w:lvl>
    <w:lvl w:ilvl="1" w:tplc="FFD092FC">
      <w:start w:val="1666"/>
      <w:numFmt w:val="bullet"/>
      <w:lvlText w:val=""/>
      <w:lvlJc w:val="left"/>
      <w:pPr>
        <w:tabs>
          <w:tab w:val="num" w:pos="1440"/>
        </w:tabs>
        <w:ind w:left="1440" w:hanging="360"/>
      </w:pPr>
      <w:rPr>
        <w:rFonts w:ascii="Wingdings" w:hAnsi="Wingdings" w:hint="default"/>
      </w:rPr>
    </w:lvl>
    <w:lvl w:ilvl="2" w:tplc="58784650">
      <w:start w:val="1666"/>
      <w:numFmt w:val="bullet"/>
      <w:lvlText w:val=""/>
      <w:lvlJc w:val="left"/>
      <w:pPr>
        <w:tabs>
          <w:tab w:val="num" w:pos="2160"/>
        </w:tabs>
        <w:ind w:left="2160" w:hanging="360"/>
      </w:pPr>
      <w:rPr>
        <w:rFonts w:ascii="Wingdings" w:hAnsi="Wingdings" w:hint="default"/>
      </w:rPr>
    </w:lvl>
    <w:lvl w:ilvl="3" w:tplc="F49EEA6E">
      <w:start w:val="1666"/>
      <w:numFmt w:val="bullet"/>
      <w:lvlText w:val=""/>
      <w:lvlJc w:val="left"/>
      <w:pPr>
        <w:tabs>
          <w:tab w:val="num" w:pos="2880"/>
        </w:tabs>
        <w:ind w:left="2880" w:hanging="360"/>
      </w:pPr>
      <w:rPr>
        <w:rFonts w:ascii="Wingdings" w:hAnsi="Wingdings" w:hint="default"/>
      </w:rPr>
    </w:lvl>
    <w:lvl w:ilvl="4" w:tplc="1834EF2E" w:tentative="1">
      <w:start w:val="1"/>
      <w:numFmt w:val="bullet"/>
      <w:lvlText w:val=""/>
      <w:lvlJc w:val="left"/>
      <w:pPr>
        <w:tabs>
          <w:tab w:val="num" w:pos="3600"/>
        </w:tabs>
        <w:ind w:left="3600" w:hanging="360"/>
      </w:pPr>
      <w:rPr>
        <w:rFonts w:ascii="Wingdings 2" w:hAnsi="Wingdings 2" w:hint="default"/>
      </w:rPr>
    </w:lvl>
    <w:lvl w:ilvl="5" w:tplc="545007FC" w:tentative="1">
      <w:start w:val="1"/>
      <w:numFmt w:val="bullet"/>
      <w:lvlText w:val=""/>
      <w:lvlJc w:val="left"/>
      <w:pPr>
        <w:tabs>
          <w:tab w:val="num" w:pos="4320"/>
        </w:tabs>
        <w:ind w:left="4320" w:hanging="360"/>
      </w:pPr>
      <w:rPr>
        <w:rFonts w:ascii="Wingdings 2" w:hAnsi="Wingdings 2" w:hint="default"/>
      </w:rPr>
    </w:lvl>
    <w:lvl w:ilvl="6" w:tplc="B388F5B2" w:tentative="1">
      <w:start w:val="1"/>
      <w:numFmt w:val="bullet"/>
      <w:lvlText w:val=""/>
      <w:lvlJc w:val="left"/>
      <w:pPr>
        <w:tabs>
          <w:tab w:val="num" w:pos="5040"/>
        </w:tabs>
        <w:ind w:left="5040" w:hanging="360"/>
      </w:pPr>
      <w:rPr>
        <w:rFonts w:ascii="Wingdings 2" w:hAnsi="Wingdings 2" w:hint="default"/>
      </w:rPr>
    </w:lvl>
    <w:lvl w:ilvl="7" w:tplc="5CDE0F7A" w:tentative="1">
      <w:start w:val="1"/>
      <w:numFmt w:val="bullet"/>
      <w:lvlText w:val=""/>
      <w:lvlJc w:val="left"/>
      <w:pPr>
        <w:tabs>
          <w:tab w:val="num" w:pos="5760"/>
        </w:tabs>
        <w:ind w:left="5760" w:hanging="360"/>
      </w:pPr>
      <w:rPr>
        <w:rFonts w:ascii="Wingdings 2" w:hAnsi="Wingdings 2" w:hint="default"/>
      </w:rPr>
    </w:lvl>
    <w:lvl w:ilvl="8" w:tplc="118219F8" w:tentative="1">
      <w:start w:val="1"/>
      <w:numFmt w:val="bullet"/>
      <w:lvlText w:val=""/>
      <w:lvlJc w:val="left"/>
      <w:pPr>
        <w:tabs>
          <w:tab w:val="num" w:pos="6480"/>
        </w:tabs>
        <w:ind w:left="6480" w:hanging="360"/>
      </w:pPr>
      <w:rPr>
        <w:rFonts w:ascii="Wingdings 2" w:hAnsi="Wingdings 2" w:hint="default"/>
      </w:rPr>
    </w:lvl>
  </w:abstractNum>
  <w:abstractNum w:abstractNumId="32" w15:restartNumberingAfterBreak="0">
    <w:nsid w:val="70D02651"/>
    <w:multiLevelType w:val="hybridMultilevel"/>
    <w:tmpl w:val="735274EE"/>
    <w:lvl w:ilvl="0" w:tplc="50740762">
      <w:start w:val="1"/>
      <w:numFmt w:val="decimal"/>
      <w:lvlText w:val="%1."/>
      <w:lvlJc w:val="left"/>
      <w:pPr>
        <w:tabs>
          <w:tab w:val="num" w:pos="720"/>
        </w:tabs>
        <w:ind w:left="720" w:hanging="360"/>
      </w:pPr>
    </w:lvl>
    <w:lvl w:ilvl="1" w:tplc="B60ECD98" w:tentative="1">
      <w:start w:val="1"/>
      <w:numFmt w:val="decimal"/>
      <w:lvlText w:val="%2."/>
      <w:lvlJc w:val="left"/>
      <w:pPr>
        <w:tabs>
          <w:tab w:val="num" w:pos="1440"/>
        </w:tabs>
        <w:ind w:left="1440" w:hanging="360"/>
      </w:pPr>
    </w:lvl>
    <w:lvl w:ilvl="2" w:tplc="D8CA7900" w:tentative="1">
      <w:start w:val="1"/>
      <w:numFmt w:val="decimal"/>
      <w:lvlText w:val="%3."/>
      <w:lvlJc w:val="left"/>
      <w:pPr>
        <w:tabs>
          <w:tab w:val="num" w:pos="2160"/>
        </w:tabs>
        <w:ind w:left="2160" w:hanging="360"/>
      </w:pPr>
    </w:lvl>
    <w:lvl w:ilvl="3" w:tplc="979A616E" w:tentative="1">
      <w:start w:val="1"/>
      <w:numFmt w:val="decimal"/>
      <w:lvlText w:val="%4."/>
      <w:lvlJc w:val="left"/>
      <w:pPr>
        <w:tabs>
          <w:tab w:val="num" w:pos="2880"/>
        </w:tabs>
        <w:ind w:left="2880" w:hanging="360"/>
      </w:pPr>
    </w:lvl>
    <w:lvl w:ilvl="4" w:tplc="1F823BB0" w:tentative="1">
      <w:start w:val="1"/>
      <w:numFmt w:val="decimal"/>
      <w:lvlText w:val="%5."/>
      <w:lvlJc w:val="left"/>
      <w:pPr>
        <w:tabs>
          <w:tab w:val="num" w:pos="3600"/>
        </w:tabs>
        <w:ind w:left="3600" w:hanging="360"/>
      </w:pPr>
    </w:lvl>
    <w:lvl w:ilvl="5" w:tplc="470E7AF6" w:tentative="1">
      <w:start w:val="1"/>
      <w:numFmt w:val="decimal"/>
      <w:lvlText w:val="%6."/>
      <w:lvlJc w:val="left"/>
      <w:pPr>
        <w:tabs>
          <w:tab w:val="num" w:pos="4320"/>
        </w:tabs>
        <w:ind w:left="4320" w:hanging="360"/>
      </w:pPr>
    </w:lvl>
    <w:lvl w:ilvl="6" w:tplc="C74EAEB4" w:tentative="1">
      <w:start w:val="1"/>
      <w:numFmt w:val="decimal"/>
      <w:lvlText w:val="%7."/>
      <w:lvlJc w:val="left"/>
      <w:pPr>
        <w:tabs>
          <w:tab w:val="num" w:pos="5040"/>
        </w:tabs>
        <w:ind w:left="5040" w:hanging="360"/>
      </w:pPr>
    </w:lvl>
    <w:lvl w:ilvl="7" w:tplc="D1508FAA" w:tentative="1">
      <w:start w:val="1"/>
      <w:numFmt w:val="decimal"/>
      <w:lvlText w:val="%8."/>
      <w:lvlJc w:val="left"/>
      <w:pPr>
        <w:tabs>
          <w:tab w:val="num" w:pos="5760"/>
        </w:tabs>
        <w:ind w:left="5760" w:hanging="360"/>
      </w:pPr>
    </w:lvl>
    <w:lvl w:ilvl="8" w:tplc="D4323C6E" w:tentative="1">
      <w:start w:val="1"/>
      <w:numFmt w:val="decimal"/>
      <w:lvlText w:val="%9."/>
      <w:lvlJc w:val="left"/>
      <w:pPr>
        <w:tabs>
          <w:tab w:val="num" w:pos="6480"/>
        </w:tabs>
        <w:ind w:left="6480" w:hanging="360"/>
      </w:pPr>
    </w:lvl>
  </w:abstractNum>
  <w:abstractNum w:abstractNumId="33" w15:restartNumberingAfterBreak="0">
    <w:nsid w:val="70F947B1"/>
    <w:multiLevelType w:val="hybridMultilevel"/>
    <w:tmpl w:val="F0BA900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6114296"/>
    <w:multiLevelType w:val="hybridMultilevel"/>
    <w:tmpl w:val="49A0D96A"/>
    <w:lvl w:ilvl="0" w:tplc="3AA670DC">
      <w:start w:val="1"/>
      <w:numFmt w:val="bullet"/>
      <w:lvlText w:val=""/>
      <w:lvlJc w:val="left"/>
      <w:pPr>
        <w:tabs>
          <w:tab w:val="num" w:pos="720"/>
        </w:tabs>
        <w:ind w:left="720" w:hanging="360"/>
      </w:pPr>
      <w:rPr>
        <w:rFonts w:ascii="Wingdings 2" w:hAnsi="Wingdings 2" w:hint="default"/>
      </w:rPr>
    </w:lvl>
    <w:lvl w:ilvl="1" w:tplc="26667B80" w:tentative="1">
      <w:start w:val="1"/>
      <w:numFmt w:val="bullet"/>
      <w:lvlText w:val=""/>
      <w:lvlJc w:val="left"/>
      <w:pPr>
        <w:tabs>
          <w:tab w:val="num" w:pos="1440"/>
        </w:tabs>
        <w:ind w:left="1440" w:hanging="360"/>
      </w:pPr>
      <w:rPr>
        <w:rFonts w:ascii="Wingdings 2" w:hAnsi="Wingdings 2" w:hint="default"/>
      </w:rPr>
    </w:lvl>
    <w:lvl w:ilvl="2" w:tplc="660C2F74" w:tentative="1">
      <w:start w:val="1"/>
      <w:numFmt w:val="bullet"/>
      <w:lvlText w:val=""/>
      <w:lvlJc w:val="left"/>
      <w:pPr>
        <w:tabs>
          <w:tab w:val="num" w:pos="2160"/>
        </w:tabs>
        <w:ind w:left="2160" w:hanging="360"/>
      </w:pPr>
      <w:rPr>
        <w:rFonts w:ascii="Wingdings 2" w:hAnsi="Wingdings 2" w:hint="default"/>
      </w:rPr>
    </w:lvl>
    <w:lvl w:ilvl="3" w:tplc="C704648E" w:tentative="1">
      <w:start w:val="1"/>
      <w:numFmt w:val="bullet"/>
      <w:lvlText w:val=""/>
      <w:lvlJc w:val="left"/>
      <w:pPr>
        <w:tabs>
          <w:tab w:val="num" w:pos="2880"/>
        </w:tabs>
        <w:ind w:left="2880" w:hanging="360"/>
      </w:pPr>
      <w:rPr>
        <w:rFonts w:ascii="Wingdings 2" w:hAnsi="Wingdings 2" w:hint="default"/>
      </w:rPr>
    </w:lvl>
    <w:lvl w:ilvl="4" w:tplc="044E8832" w:tentative="1">
      <w:start w:val="1"/>
      <w:numFmt w:val="bullet"/>
      <w:lvlText w:val=""/>
      <w:lvlJc w:val="left"/>
      <w:pPr>
        <w:tabs>
          <w:tab w:val="num" w:pos="3600"/>
        </w:tabs>
        <w:ind w:left="3600" w:hanging="360"/>
      </w:pPr>
      <w:rPr>
        <w:rFonts w:ascii="Wingdings 2" w:hAnsi="Wingdings 2" w:hint="default"/>
      </w:rPr>
    </w:lvl>
    <w:lvl w:ilvl="5" w:tplc="7AFED7D6" w:tentative="1">
      <w:start w:val="1"/>
      <w:numFmt w:val="bullet"/>
      <w:lvlText w:val=""/>
      <w:lvlJc w:val="left"/>
      <w:pPr>
        <w:tabs>
          <w:tab w:val="num" w:pos="4320"/>
        </w:tabs>
        <w:ind w:left="4320" w:hanging="360"/>
      </w:pPr>
      <w:rPr>
        <w:rFonts w:ascii="Wingdings 2" w:hAnsi="Wingdings 2" w:hint="default"/>
      </w:rPr>
    </w:lvl>
    <w:lvl w:ilvl="6" w:tplc="E5C8C220" w:tentative="1">
      <w:start w:val="1"/>
      <w:numFmt w:val="bullet"/>
      <w:lvlText w:val=""/>
      <w:lvlJc w:val="left"/>
      <w:pPr>
        <w:tabs>
          <w:tab w:val="num" w:pos="5040"/>
        </w:tabs>
        <w:ind w:left="5040" w:hanging="360"/>
      </w:pPr>
      <w:rPr>
        <w:rFonts w:ascii="Wingdings 2" w:hAnsi="Wingdings 2" w:hint="default"/>
      </w:rPr>
    </w:lvl>
    <w:lvl w:ilvl="7" w:tplc="FF945E52" w:tentative="1">
      <w:start w:val="1"/>
      <w:numFmt w:val="bullet"/>
      <w:lvlText w:val=""/>
      <w:lvlJc w:val="left"/>
      <w:pPr>
        <w:tabs>
          <w:tab w:val="num" w:pos="5760"/>
        </w:tabs>
        <w:ind w:left="5760" w:hanging="360"/>
      </w:pPr>
      <w:rPr>
        <w:rFonts w:ascii="Wingdings 2" w:hAnsi="Wingdings 2" w:hint="default"/>
      </w:rPr>
    </w:lvl>
    <w:lvl w:ilvl="8" w:tplc="F454F1A0" w:tentative="1">
      <w:start w:val="1"/>
      <w:numFmt w:val="bullet"/>
      <w:lvlText w:val=""/>
      <w:lvlJc w:val="left"/>
      <w:pPr>
        <w:tabs>
          <w:tab w:val="num" w:pos="6480"/>
        </w:tabs>
        <w:ind w:left="6480" w:hanging="360"/>
      </w:pPr>
      <w:rPr>
        <w:rFonts w:ascii="Wingdings 2" w:hAnsi="Wingdings 2" w:hint="default"/>
      </w:rPr>
    </w:lvl>
  </w:abstractNum>
  <w:abstractNum w:abstractNumId="35" w15:restartNumberingAfterBreak="0">
    <w:nsid w:val="79F863B4"/>
    <w:multiLevelType w:val="hybridMultilevel"/>
    <w:tmpl w:val="53A2FAD0"/>
    <w:lvl w:ilvl="0" w:tplc="AC0CD7BC">
      <w:start w:val="1"/>
      <w:numFmt w:val="bullet"/>
      <w:lvlText w:val=""/>
      <w:lvlJc w:val="left"/>
      <w:pPr>
        <w:tabs>
          <w:tab w:val="num" w:pos="720"/>
        </w:tabs>
        <w:ind w:left="720" w:hanging="360"/>
      </w:pPr>
      <w:rPr>
        <w:rFonts w:ascii="Wingdings 2" w:hAnsi="Wingdings 2" w:hint="default"/>
      </w:rPr>
    </w:lvl>
    <w:lvl w:ilvl="1" w:tplc="031ED7FC">
      <w:start w:val="460"/>
      <w:numFmt w:val="bullet"/>
      <w:lvlText w:val=""/>
      <w:lvlJc w:val="left"/>
      <w:pPr>
        <w:tabs>
          <w:tab w:val="num" w:pos="1440"/>
        </w:tabs>
        <w:ind w:left="1440" w:hanging="360"/>
      </w:pPr>
      <w:rPr>
        <w:rFonts w:ascii="Wingdings" w:hAnsi="Wingdings" w:hint="default"/>
      </w:rPr>
    </w:lvl>
    <w:lvl w:ilvl="2" w:tplc="7ADCC40C" w:tentative="1">
      <w:start w:val="1"/>
      <w:numFmt w:val="bullet"/>
      <w:lvlText w:val=""/>
      <w:lvlJc w:val="left"/>
      <w:pPr>
        <w:tabs>
          <w:tab w:val="num" w:pos="2160"/>
        </w:tabs>
        <w:ind w:left="2160" w:hanging="360"/>
      </w:pPr>
      <w:rPr>
        <w:rFonts w:ascii="Wingdings 2" w:hAnsi="Wingdings 2" w:hint="default"/>
      </w:rPr>
    </w:lvl>
    <w:lvl w:ilvl="3" w:tplc="744AA90A" w:tentative="1">
      <w:start w:val="1"/>
      <w:numFmt w:val="bullet"/>
      <w:lvlText w:val=""/>
      <w:lvlJc w:val="left"/>
      <w:pPr>
        <w:tabs>
          <w:tab w:val="num" w:pos="2880"/>
        </w:tabs>
        <w:ind w:left="2880" w:hanging="360"/>
      </w:pPr>
      <w:rPr>
        <w:rFonts w:ascii="Wingdings 2" w:hAnsi="Wingdings 2" w:hint="default"/>
      </w:rPr>
    </w:lvl>
    <w:lvl w:ilvl="4" w:tplc="76C85B72" w:tentative="1">
      <w:start w:val="1"/>
      <w:numFmt w:val="bullet"/>
      <w:lvlText w:val=""/>
      <w:lvlJc w:val="left"/>
      <w:pPr>
        <w:tabs>
          <w:tab w:val="num" w:pos="3600"/>
        </w:tabs>
        <w:ind w:left="3600" w:hanging="360"/>
      </w:pPr>
      <w:rPr>
        <w:rFonts w:ascii="Wingdings 2" w:hAnsi="Wingdings 2" w:hint="default"/>
      </w:rPr>
    </w:lvl>
    <w:lvl w:ilvl="5" w:tplc="BD8AF96E" w:tentative="1">
      <w:start w:val="1"/>
      <w:numFmt w:val="bullet"/>
      <w:lvlText w:val=""/>
      <w:lvlJc w:val="left"/>
      <w:pPr>
        <w:tabs>
          <w:tab w:val="num" w:pos="4320"/>
        </w:tabs>
        <w:ind w:left="4320" w:hanging="360"/>
      </w:pPr>
      <w:rPr>
        <w:rFonts w:ascii="Wingdings 2" w:hAnsi="Wingdings 2" w:hint="default"/>
      </w:rPr>
    </w:lvl>
    <w:lvl w:ilvl="6" w:tplc="78A038EA" w:tentative="1">
      <w:start w:val="1"/>
      <w:numFmt w:val="bullet"/>
      <w:lvlText w:val=""/>
      <w:lvlJc w:val="left"/>
      <w:pPr>
        <w:tabs>
          <w:tab w:val="num" w:pos="5040"/>
        </w:tabs>
        <w:ind w:left="5040" w:hanging="360"/>
      </w:pPr>
      <w:rPr>
        <w:rFonts w:ascii="Wingdings 2" w:hAnsi="Wingdings 2" w:hint="default"/>
      </w:rPr>
    </w:lvl>
    <w:lvl w:ilvl="7" w:tplc="B706E93C" w:tentative="1">
      <w:start w:val="1"/>
      <w:numFmt w:val="bullet"/>
      <w:lvlText w:val=""/>
      <w:lvlJc w:val="left"/>
      <w:pPr>
        <w:tabs>
          <w:tab w:val="num" w:pos="5760"/>
        </w:tabs>
        <w:ind w:left="5760" w:hanging="360"/>
      </w:pPr>
      <w:rPr>
        <w:rFonts w:ascii="Wingdings 2" w:hAnsi="Wingdings 2" w:hint="default"/>
      </w:rPr>
    </w:lvl>
    <w:lvl w:ilvl="8" w:tplc="688C544A" w:tentative="1">
      <w:start w:val="1"/>
      <w:numFmt w:val="bullet"/>
      <w:lvlText w:val=""/>
      <w:lvlJc w:val="left"/>
      <w:pPr>
        <w:tabs>
          <w:tab w:val="num" w:pos="6480"/>
        </w:tabs>
        <w:ind w:left="6480" w:hanging="360"/>
      </w:pPr>
      <w:rPr>
        <w:rFonts w:ascii="Wingdings 2" w:hAnsi="Wingdings 2" w:hint="default"/>
      </w:rPr>
    </w:lvl>
  </w:abstractNum>
  <w:abstractNum w:abstractNumId="36" w15:restartNumberingAfterBreak="0">
    <w:nsid w:val="7AA60A31"/>
    <w:multiLevelType w:val="hybridMultilevel"/>
    <w:tmpl w:val="61C42E6E"/>
    <w:lvl w:ilvl="0" w:tplc="A5483822">
      <w:start w:val="1"/>
      <w:numFmt w:val="bullet"/>
      <w:lvlText w:val=""/>
      <w:lvlJc w:val="left"/>
      <w:pPr>
        <w:tabs>
          <w:tab w:val="num" w:pos="720"/>
        </w:tabs>
        <w:ind w:left="720" w:hanging="360"/>
      </w:pPr>
      <w:rPr>
        <w:rFonts w:ascii="Wingdings 2" w:hAnsi="Wingdings 2" w:hint="default"/>
      </w:rPr>
    </w:lvl>
    <w:lvl w:ilvl="1" w:tplc="E9200746" w:tentative="1">
      <w:start w:val="1"/>
      <w:numFmt w:val="bullet"/>
      <w:lvlText w:val=""/>
      <w:lvlJc w:val="left"/>
      <w:pPr>
        <w:tabs>
          <w:tab w:val="num" w:pos="1440"/>
        </w:tabs>
        <w:ind w:left="1440" w:hanging="360"/>
      </w:pPr>
      <w:rPr>
        <w:rFonts w:ascii="Wingdings 2" w:hAnsi="Wingdings 2" w:hint="default"/>
      </w:rPr>
    </w:lvl>
    <w:lvl w:ilvl="2" w:tplc="555030F4" w:tentative="1">
      <w:start w:val="1"/>
      <w:numFmt w:val="bullet"/>
      <w:lvlText w:val=""/>
      <w:lvlJc w:val="left"/>
      <w:pPr>
        <w:tabs>
          <w:tab w:val="num" w:pos="2160"/>
        </w:tabs>
        <w:ind w:left="2160" w:hanging="360"/>
      </w:pPr>
      <w:rPr>
        <w:rFonts w:ascii="Wingdings 2" w:hAnsi="Wingdings 2" w:hint="default"/>
      </w:rPr>
    </w:lvl>
    <w:lvl w:ilvl="3" w:tplc="4712F322" w:tentative="1">
      <w:start w:val="1"/>
      <w:numFmt w:val="bullet"/>
      <w:lvlText w:val=""/>
      <w:lvlJc w:val="left"/>
      <w:pPr>
        <w:tabs>
          <w:tab w:val="num" w:pos="2880"/>
        </w:tabs>
        <w:ind w:left="2880" w:hanging="360"/>
      </w:pPr>
      <w:rPr>
        <w:rFonts w:ascii="Wingdings 2" w:hAnsi="Wingdings 2" w:hint="default"/>
      </w:rPr>
    </w:lvl>
    <w:lvl w:ilvl="4" w:tplc="23B42988" w:tentative="1">
      <w:start w:val="1"/>
      <w:numFmt w:val="bullet"/>
      <w:lvlText w:val=""/>
      <w:lvlJc w:val="left"/>
      <w:pPr>
        <w:tabs>
          <w:tab w:val="num" w:pos="3600"/>
        </w:tabs>
        <w:ind w:left="3600" w:hanging="360"/>
      </w:pPr>
      <w:rPr>
        <w:rFonts w:ascii="Wingdings 2" w:hAnsi="Wingdings 2" w:hint="default"/>
      </w:rPr>
    </w:lvl>
    <w:lvl w:ilvl="5" w:tplc="C406C272" w:tentative="1">
      <w:start w:val="1"/>
      <w:numFmt w:val="bullet"/>
      <w:lvlText w:val=""/>
      <w:lvlJc w:val="left"/>
      <w:pPr>
        <w:tabs>
          <w:tab w:val="num" w:pos="4320"/>
        </w:tabs>
        <w:ind w:left="4320" w:hanging="360"/>
      </w:pPr>
      <w:rPr>
        <w:rFonts w:ascii="Wingdings 2" w:hAnsi="Wingdings 2" w:hint="default"/>
      </w:rPr>
    </w:lvl>
    <w:lvl w:ilvl="6" w:tplc="1E6449D4" w:tentative="1">
      <w:start w:val="1"/>
      <w:numFmt w:val="bullet"/>
      <w:lvlText w:val=""/>
      <w:lvlJc w:val="left"/>
      <w:pPr>
        <w:tabs>
          <w:tab w:val="num" w:pos="5040"/>
        </w:tabs>
        <w:ind w:left="5040" w:hanging="360"/>
      </w:pPr>
      <w:rPr>
        <w:rFonts w:ascii="Wingdings 2" w:hAnsi="Wingdings 2" w:hint="default"/>
      </w:rPr>
    </w:lvl>
    <w:lvl w:ilvl="7" w:tplc="DC765C5E" w:tentative="1">
      <w:start w:val="1"/>
      <w:numFmt w:val="bullet"/>
      <w:lvlText w:val=""/>
      <w:lvlJc w:val="left"/>
      <w:pPr>
        <w:tabs>
          <w:tab w:val="num" w:pos="5760"/>
        </w:tabs>
        <w:ind w:left="5760" w:hanging="360"/>
      </w:pPr>
      <w:rPr>
        <w:rFonts w:ascii="Wingdings 2" w:hAnsi="Wingdings 2" w:hint="default"/>
      </w:rPr>
    </w:lvl>
    <w:lvl w:ilvl="8" w:tplc="E54E70D2" w:tentative="1">
      <w:start w:val="1"/>
      <w:numFmt w:val="bullet"/>
      <w:lvlText w:val=""/>
      <w:lvlJc w:val="left"/>
      <w:pPr>
        <w:tabs>
          <w:tab w:val="num" w:pos="6480"/>
        </w:tabs>
        <w:ind w:left="6480" w:hanging="360"/>
      </w:pPr>
      <w:rPr>
        <w:rFonts w:ascii="Wingdings 2" w:hAnsi="Wingdings 2" w:hint="default"/>
      </w:rPr>
    </w:lvl>
  </w:abstractNum>
  <w:abstractNum w:abstractNumId="37" w15:restartNumberingAfterBreak="0">
    <w:nsid w:val="7AC07A0E"/>
    <w:multiLevelType w:val="hybridMultilevel"/>
    <w:tmpl w:val="89E231F4"/>
    <w:lvl w:ilvl="0" w:tplc="D22EBD24">
      <w:start w:val="1"/>
      <w:numFmt w:val="bullet"/>
      <w:lvlText w:val=""/>
      <w:lvlJc w:val="left"/>
      <w:pPr>
        <w:tabs>
          <w:tab w:val="num" w:pos="720"/>
        </w:tabs>
        <w:ind w:left="720" w:hanging="360"/>
      </w:pPr>
      <w:rPr>
        <w:rFonts w:ascii="Wingdings 2" w:hAnsi="Wingdings 2" w:hint="default"/>
      </w:rPr>
    </w:lvl>
    <w:lvl w:ilvl="1" w:tplc="AB741246">
      <w:start w:val="1675"/>
      <w:numFmt w:val="bullet"/>
      <w:lvlText w:val=""/>
      <w:lvlJc w:val="left"/>
      <w:pPr>
        <w:tabs>
          <w:tab w:val="num" w:pos="1440"/>
        </w:tabs>
        <w:ind w:left="1440" w:hanging="360"/>
      </w:pPr>
      <w:rPr>
        <w:rFonts w:ascii="Wingdings" w:hAnsi="Wingdings" w:hint="default"/>
      </w:rPr>
    </w:lvl>
    <w:lvl w:ilvl="2" w:tplc="51521C78" w:tentative="1">
      <w:start w:val="1"/>
      <w:numFmt w:val="bullet"/>
      <w:lvlText w:val=""/>
      <w:lvlJc w:val="left"/>
      <w:pPr>
        <w:tabs>
          <w:tab w:val="num" w:pos="2160"/>
        </w:tabs>
        <w:ind w:left="2160" w:hanging="360"/>
      </w:pPr>
      <w:rPr>
        <w:rFonts w:ascii="Wingdings 2" w:hAnsi="Wingdings 2" w:hint="default"/>
      </w:rPr>
    </w:lvl>
    <w:lvl w:ilvl="3" w:tplc="A836AC06" w:tentative="1">
      <w:start w:val="1"/>
      <w:numFmt w:val="bullet"/>
      <w:lvlText w:val=""/>
      <w:lvlJc w:val="left"/>
      <w:pPr>
        <w:tabs>
          <w:tab w:val="num" w:pos="2880"/>
        </w:tabs>
        <w:ind w:left="2880" w:hanging="360"/>
      </w:pPr>
      <w:rPr>
        <w:rFonts w:ascii="Wingdings 2" w:hAnsi="Wingdings 2" w:hint="default"/>
      </w:rPr>
    </w:lvl>
    <w:lvl w:ilvl="4" w:tplc="F866143A" w:tentative="1">
      <w:start w:val="1"/>
      <w:numFmt w:val="bullet"/>
      <w:lvlText w:val=""/>
      <w:lvlJc w:val="left"/>
      <w:pPr>
        <w:tabs>
          <w:tab w:val="num" w:pos="3600"/>
        </w:tabs>
        <w:ind w:left="3600" w:hanging="360"/>
      </w:pPr>
      <w:rPr>
        <w:rFonts w:ascii="Wingdings 2" w:hAnsi="Wingdings 2" w:hint="default"/>
      </w:rPr>
    </w:lvl>
    <w:lvl w:ilvl="5" w:tplc="65027544" w:tentative="1">
      <w:start w:val="1"/>
      <w:numFmt w:val="bullet"/>
      <w:lvlText w:val=""/>
      <w:lvlJc w:val="left"/>
      <w:pPr>
        <w:tabs>
          <w:tab w:val="num" w:pos="4320"/>
        </w:tabs>
        <w:ind w:left="4320" w:hanging="360"/>
      </w:pPr>
      <w:rPr>
        <w:rFonts w:ascii="Wingdings 2" w:hAnsi="Wingdings 2" w:hint="default"/>
      </w:rPr>
    </w:lvl>
    <w:lvl w:ilvl="6" w:tplc="3BFEFAF6" w:tentative="1">
      <w:start w:val="1"/>
      <w:numFmt w:val="bullet"/>
      <w:lvlText w:val=""/>
      <w:lvlJc w:val="left"/>
      <w:pPr>
        <w:tabs>
          <w:tab w:val="num" w:pos="5040"/>
        </w:tabs>
        <w:ind w:left="5040" w:hanging="360"/>
      </w:pPr>
      <w:rPr>
        <w:rFonts w:ascii="Wingdings 2" w:hAnsi="Wingdings 2" w:hint="default"/>
      </w:rPr>
    </w:lvl>
    <w:lvl w:ilvl="7" w:tplc="7CBEEC92" w:tentative="1">
      <w:start w:val="1"/>
      <w:numFmt w:val="bullet"/>
      <w:lvlText w:val=""/>
      <w:lvlJc w:val="left"/>
      <w:pPr>
        <w:tabs>
          <w:tab w:val="num" w:pos="5760"/>
        </w:tabs>
        <w:ind w:left="5760" w:hanging="360"/>
      </w:pPr>
      <w:rPr>
        <w:rFonts w:ascii="Wingdings 2" w:hAnsi="Wingdings 2" w:hint="default"/>
      </w:rPr>
    </w:lvl>
    <w:lvl w:ilvl="8" w:tplc="23F6EE8C" w:tentative="1">
      <w:start w:val="1"/>
      <w:numFmt w:val="bullet"/>
      <w:lvlText w:val=""/>
      <w:lvlJc w:val="left"/>
      <w:pPr>
        <w:tabs>
          <w:tab w:val="num" w:pos="6480"/>
        </w:tabs>
        <w:ind w:left="6480" w:hanging="360"/>
      </w:pPr>
      <w:rPr>
        <w:rFonts w:ascii="Wingdings 2" w:hAnsi="Wingdings 2" w:hint="default"/>
      </w:rPr>
    </w:lvl>
  </w:abstractNum>
  <w:abstractNum w:abstractNumId="38" w15:restartNumberingAfterBreak="0">
    <w:nsid w:val="7C495B1C"/>
    <w:multiLevelType w:val="hybridMultilevel"/>
    <w:tmpl w:val="1A4881D8"/>
    <w:lvl w:ilvl="0" w:tplc="DAE2A6B6">
      <w:start w:val="1"/>
      <w:numFmt w:val="bullet"/>
      <w:lvlText w:val=""/>
      <w:lvlJc w:val="left"/>
      <w:pPr>
        <w:tabs>
          <w:tab w:val="num" w:pos="720"/>
        </w:tabs>
        <w:ind w:left="720" w:hanging="360"/>
      </w:pPr>
      <w:rPr>
        <w:rFonts w:ascii="Wingdings 2" w:hAnsi="Wingdings 2" w:hint="default"/>
      </w:rPr>
    </w:lvl>
    <w:lvl w:ilvl="1" w:tplc="3F3427F8" w:tentative="1">
      <w:start w:val="1"/>
      <w:numFmt w:val="bullet"/>
      <w:lvlText w:val=""/>
      <w:lvlJc w:val="left"/>
      <w:pPr>
        <w:tabs>
          <w:tab w:val="num" w:pos="1440"/>
        </w:tabs>
        <w:ind w:left="1440" w:hanging="360"/>
      </w:pPr>
      <w:rPr>
        <w:rFonts w:ascii="Wingdings 2" w:hAnsi="Wingdings 2" w:hint="default"/>
      </w:rPr>
    </w:lvl>
    <w:lvl w:ilvl="2" w:tplc="A0A8D908" w:tentative="1">
      <w:start w:val="1"/>
      <w:numFmt w:val="bullet"/>
      <w:lvlText w:val=""/>
      <w:lvlJc w:val="left"/>
      <w:pPr>
        <w:tabs>
          <w:tab w:val="num" w:pos="2160"/>
        </w:tabs>
        <w:ind w:left="2160" w:hanging="360"/>
      </w:pPr>
      <w:rPr>
        <w:rFonts w:ascii="Wingdings 2" w:hAnsi="Wingdings 2" w:hint="default"/>
      </w:rPr>
    </w:lvl>
    <w:lvl w:ilvl="3" w:tplc="A7342320" w:tentative="1">
      <w:start w:val="1"/>
      <w:numFmt w:val="bullet"/>
      <w:lvlText w:val=""/>
      <w:lvlJc w:val="left"/>
      <w:pPr>
        <w:tabs>
          <w:tab w:val="num" w:pos="2880"/>
        </w:tabs>
        <w:ind w:left="2880" w:hanging="360"/>
      </w:pPr>
      <w:rPr>
        <w:rFonts w:ascii="Wingdings 2" w:hAnsi="Wingdings 2" w:hint="default"/>
      </w:rPr>
    </w:lvl>
    <w:lvl w:ilvl="4" w:tplc="C4B6F48A" w:tentative="1">
      <w:start w:val="1"/>
      <w:numFmt w:val="bullet"/>
      <w:lvlText w:val=""/>
      <w:lvlJc w:val="left"/>
      <w:pPr>
        <w:tabs>
          <w:tab w:val="num" w:pos="3600"/>
        </w:tabs>
        <w:ind w:left="3600" w:hanging="360"/>
      </w:pPr>
      <w:rPr>
        <w:rFonts w:ascii="Wingdings 2" w:hAnsi="Wingdings 2" w:hint="default"/>
      </w:rPr>
    </w:lvl>
    <w:lvl w:ilvl="5" w:tplc="E9F87ECC" w:tentative="1">
      <w:start w:val="1"/>
      <w:numFmt w:val="bullet"/>
      <w:lvlText w:val=""/>
      <w:lvlJc w:val="left"/>
      <w:pPr>
        <w:tabs>
          <w:tab w:val="num" w:pos="4320"/>
        </w:tabs>
        <w:ind w:left="4320" w:hanging="360"/>
      </w:pPr>
      <w:rPr>
        <w:rFonts w:ascii="Wingdings 2" w:hAnsi="Wingdings 2" w:hint="default"/>
      </w:rPr>
    </w:lvl>
    <w:lvl w:ilvl="6" w:tplc="F202B99E" w:tentative="1">
      <w:start w:val="1"/>
      <w:numFmt w:val="bullet"/>
      <w:lvlText w:val=""/>
      <w:lvlJc w:val="left"/>
      <w:pPr>
        <w:tabs>
          <w:tab w:val="num" w:pos="5040"/>
        </w:tabs>
        <w:ind w:left="5040" w:hanging="360"/>
      </w:pPr>
      <w:rPr>
        <w:rFonts w:ascii="Wingdings 2" w:hAnsi="Wingdings 2" w:hint="default"/>
      </w:rPr>
    </w:lvl>
    <w:lvl w:ilvl="7" w:tplc="7A069390" w:tentative="1">
      <w:start w:val="1"/>
      <w:numFmt w:val="bullet"/>
      <w:lvlText w:val=""/>
      <w:lvlJc w:val="left"/>
      <w:pPr>
        <w:tabs>
          <w:tab w:val="num" w:pos="5760"/>
        </w:tabs>
        <w:ind w:left="5760" w:hanging="360"/>
      </w:pPr>
      <w:rPr>
        <w:rFonts w:ascii="Wingdings 2" w:hAnsi="Wingdings 2" w:hint="default"/>
      </w:rPr>
    </w:lvl>
    <w:lvl w:ilvl="8" w:tplc="8B86042C" w:tentative="1">
      <w:start w:val="1"/>
      <w:numFmt w:val="bullet"/>
      <w:lvlText w:val=""/>
      <w:lvlJc w:val="left"/>
      <w:pPr>
        <w:tabs>
          <w:tab w:val="num" w:pos="6480"/>
        </w:tabs>
        <w:ind w:left="6480" w:hanging="360"/>
      </w:pPr>
      <w:rPr>
        <w:rFonts w:ascii="Wingdings 2" w:hAnsi="Wingdings 2" w:hint="default"/>
      </w:rPr>
    </w:lvl>
  </w:abstractNum>
  <w:num w:numId="1">
    <w:abstractNumId w:val="14"/>
  </w:num>
  <w:num w:numId="2">
    <w:abstractNumId w:val="25"/>
  </w:num>
  <w:num w:numId="3">
    <w:abstractNumId w:val="8"/>
  </w:num>
  <w:num w:numId="4">
    <w:abstractNumId w:val="0"/>
  </w:num>
  <w:num w:numId="5">
    <w:abstractNumId w:val="11"/>
  </w:num>
  <w:num w:numId="6">
    <w:abstractNumId w:val="3"/>
  </w:num>
  <w:num w:numId="7">
    <w:abstractNumId w:val="32"/>
  </w:num>
  <w:num w:numId="8">
    <w:abstractNumId w:val="38"/>
  </w:num>
  <w:num w:numId="9">
    <w:abstractNumId w:val="13"/>
  </w:num>
  <w:num w:numId="10">
    <w:abstractNumId w:val="28"/>
  </w:num>
  <w:num w:numId="11">
    <w:abstractNumId w:val="37"/>
  </w:num>
  <w:num w:numId="12">
    <w:abstractNumId w:val="6"/>
  </w:num>
  <w:num w:numId="13">
    <w:abstractNumId w:val="15"/>
  </w:num>
  <w:num w:numId="14">
    <w:abstractNumId w:val="9"/>
  </w:num>
  <w:num w:numId="15">
    <w:abstractNumId w:val="10"/>
  </w:num>
  <w:num w:numId="16">
    <w:abstractNumId w:val="7"/>
  </w:num>
  <w:num w:numId="17">
    <w:abstractNumId w:val="26"/>
  </w:num>
  <w:num w:numId="18">
    <w:abstractNumId w:val="31"/>
  </w:num>
  <w:num w:numId="19">
    <w:abstractNumId w:val="12"/>
  </w:num>
  <w:num w:numId="20">
    <w:abstractNumId w:val="19"/>
  </w:num>
  <w:num w:numId="21">
    <w:abstractNumId w:val="34"/>
  </w:num>
  <w:num w:numId="22">
    <w:abstractNumId w:val="23"/>
  </w:num>
  <w:num w:numId="23">
    <w:abstractNumId w:val="27"/>
  </w:num>
  <w:num w:numId="24">
    <w:abstractNumId w:val="30"/>
  </w:num>
  <w:num w:numId="25">
    <w:abstractNumId w:val="22"/>
  </w:num>
  <w:num w:numId="26">
    <w:abstractNumId w:val="2"/>
  </w:num>
  <w:num w:numId="27">
    <w:abstractNumId w:val="35"/>
  </w:num>
  <w:num w:numId="28">
    <w:abstractNumId w:val="24"/>
  </w:num>
  <w:num w:numId="29">
    <w:abstractNumId w:val="29"/>
  </w:num>
  <w:num w:numId="30">
    <w:abstractNumId w:val="20"/>
  </w:num>
  <w:num w:numId="31">
    <w:abstractNumId w:val="17"/>
  </w:num>
  <w:num w:numId="32">
    <w:abstractNumId w:val="1"/>
  </w:num>
  <w:num w:numId="33">
    <w:abstractNumId w:val="16"/>
  </w:num>
  <w:num w:numId="34">
    <w:abstractNumId w:val="36"/>
  </w:num>
  <w:num w:numId="35">
    <w:abstractNumId w:val="33"/>
  </w:num>
  <w:num w:numId="36">
    <w:abstractNumId w:val="5"/>
  </w:num>
  <w:num w:numId="37">
    <w:abstractNumId w:val="18"/>
  </w:num>
  <w:num w:numId="38">
    <w:abstractNumId w:val="21"/>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E23"/>
    <w:rsid w:val="00010E2A"/>
    <w:rsid w:val="00046F44"/>
    <w:rsid w:val="00140E23"/>
    <w:rsid w:val="001A2240"/>
    <w:rsid w:val="00202272"/>
    <w:rsid w:val="00260967"/>
    <w:rsid w:val="002732F1"/>
    <w:rsid w:val="002744C3"/>
    <w:rsid w:val="0030122E"/>
    <w:rsid w:val="00373B16"/>
    <w:rsid w:val="0038527C"/>
    <w:rsid w:val="003C6148"/>
    <w:rsid w:val="003E3BA9"/>
    <w:rsid w:val="00474782"/>
    <w:rsid w:val="005274DB"/>
    <w:rsid w:val="006D57C2"/>
    <w:rsid w:val="00807044"/>
    <w:rsid w:val="00841134"/>
    <w:rsid w:val="00851A3D"/>
    <w:rsid w:val="00865FCC"/>
    <w:rsid w:val="008834A4"/>
    <w:rsid w:val="008A638D"/>
    <w:rsid w:val="0094546F"/>
    <w:rsid w:val="00987976"/>
    <w:rsid w:val="009E74B1"/>
    <w:rsid w:val="009F3B08"/>
    <w:rsid w:val="00A630A7"/>
    <w:rsid w:val="00A70E79"/>
    <w:rsid w:val="00B27819"/>
    <w:rsid w:val="00CE75DC"/>
    <w:rsid w:val="00E21759"/>
    <w:rsid w:val="00EA148B"/>
    <w:rsid w:val="00EC1178"/>
    <w:rsid w:val="00F83DE3"/>
    <w:rsid w:val="00FA6897"/>
    <w:rsid w:val="00FE73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D60B6EF-E13C-4FF2-A51F-1D6825F5D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3B08"/>
    <w:rPr>
      <w:rFonts w:ascii="Arial" w:hAnsi="Arial"/>
      <w:sz w:val="24"/>
    </w:rPr>
  </w:style>
  <w:style w:type="paragraph" w:styleId="Heading1">
    <w:name w:val="heading 1"/>
    <w:basedOn w:val="Normal"/>
    <w:next w:val="Normal"/>
    <w:link w:val="Heading1Char"/>
    <w:uiPriority w:val="9"/>
    <w:qFormat/>
    <w:rsid w:val="00E21759"/>
    <w:pPr>
      <w:keepNext/>
      <w:keepLines/>
      <w:spacing w:before="480" w:after="0"/>
      <w:outlineLvl w:val="0"/>
    </w:pPr>
    <w:rPr>
      <w:rFonts w:asciiTheme="majorHAnsi" w:eastAsiaTheme="majorEastAsia" w:hAnsiTheme="majorHAnsi" w:cstheme="majorBidi"/>
      <w:b/>
      <w:bCs/>
      <w:sz w:val="48"/>
      <w:szCs w:val="28"/>
    </w:rPr>
  </w:style>
  <w:style w:type="paragraph" w:styleId="Heading2">
    <w:name w:val="heading 2"/>
    <w:basedOn w:val="Normal"/>
    <w:next w:val="Normal"/>
    <w:link w:val="Heading2Char"/>
    <w:uiPriority w:val="9"/>
    <w:unhideWhenUsed/>
    <w:qFormat/>
    <w:rsid w:val="00E21759"/>
    <w:pPr>
      <w:keepNext/>
      <w:keepLines/>
      <w:spacing w:before="200" w:after="60" w:line="240" w:lineRule="auto"/>
      <w:outlineLvl w:val="1"/>
    </w:pPr>
    <w:rPr>
      <w:rFonts w:ascii="Trebuchet MS" w:eastAsia="Times New Roman" w:hAnsi="Trebuchet MS" w:cs="Times New Roman"/>
      <w:b/>
      <w:bCs/>
      <w:color w:val="006600"/>
      <w:sz w:val="40"/>
      <w:szCs w:val="32"/>
    </w:rPr>
  </w:style>
  <w:style w:type="paragraph" w:styleId="Heading3">
    <w:name w:val="heading 3"/>
    <w:basedOn w:val="Normal"/>
    <w:next w:val="Normal"/>
    <w:link w:val="Heading3Char"/>
    <w:uiPriority w:val="9"/>
    <w:unhideWhenUsed/>
    <w:qFormat/>
    <w:rsid w:val="00E21759"/>
    <w:pPr>
      <w:keepNext/>
      <w:keepLines/>
      <w:spacing w:before="200" w:after="60" w:line="240" w:lineRule="auto"/>
      <w:outlineLvl w:val="2"/>
    </w:pPr>
    <w:rPr>
      <w:rFonts w:ascii="Trebuchet MS" w:eastAsia="Times New Roman" w:hAnsi="Trebuchet MS" w:cs="Times New Roman"/>
      <w:b/>
      <w:bCs/>
      <w:color w:val="4F6228" w:themeColor="accent3" w:themeShade="80"/>
      <w:sz w:val="32"/>
      <w:szCs w:val="26"/>
    </w:rPr>
  </w:style>
  <w:style w:type="paragraph" w:styleId="Heading4">
    <w:name w:val="heading 4"/>
    <w:basedOn w:val="Heading3"/>
    <w:next w:val="Normal"/>
    <w:link w:val="Heading4Char"/>
    <w:uiPriority w:val="9"/>
    <w:unhideWhenUsed/>
    <w:qFormat/>
    <w:rsid w:val="00E21759"/>
    <w:pPr>
      <w:outlineLvl w:val="3"/>
    </w:pPr>
    <w:rPr>
      <w:color w:val="595959"/>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61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6148"/>
    <w:rPr>
      <w:rFonts w:ascii="Tahoma" w:hAnsi="Tahoma" w:cs="Tahoma"/>
      <w:sz w:val="16"/>
      <w:szCs w:val="16"/>
    </w:rPr>
  </w:style>
  <w:style w:type="character" w:customStyle="1" w:styleId="Heading2Char">
    <w:name w:val="Heading 2 Char"/>
    <w:basedOn w:val="DefaultParagraphFont"/>
    <w:link w:val="Heading2"/>
    <w:uiPriority w:val="9"/>
    <w:rsid w:val="00E21759"/>
    <w:rPr>
      <w:rFonts w:ascii="Trebuchet MS" w:eastAsia="Times New Roman" w:hAnsi="Trebuchet MS" w:cs="Times New Roman"/>
      <w:b/>
      <w:bCs/>
      <w:color w:val="006600"/>
      <w:sz w:val="40"/>
      <w:szCs w:val="32"/>
    </w:rPr>
  </w:style>
  <w:style w:type="character" w:customStyle="1" w:styleId="Heading3Char">
    <w:name w:val="Heading 3 Char"/>
    <w:basedOn w:val="DefaultParagraphFont"/>
    <w:link w:val="Heading3"/>
    <w:uiPriority w:val="9"/>
    <w:rsid w:val="00E21759"/>
    <w:rPr>
      <w:rFonts w:ascii="Trebuchet MS" w:eastAsia="Times New Roman" w:hAnsi="Trebuchet MS" w:cs="Times New Roman"/>
      <w:b/>
      <w:bCs/>
      <w:color w:val="4F6228" w:themeColor="accent3" w:themeShade="80"/>
      <w:sz w:val="32"/>
      <w:szCs w:val="26"/>
    </w:rPr>
  </w:style>
  <w:style w:type="character" w:customStyle="1" w:styleId="Heading4Char">
    <w:name w:val="Heading 4 Char"/>
    <w:basedOn w:val="DefaultParagraphFont"/>
    <w:link w:val="Heading4"/>
    <w:uiPriority w:val="9"/>
    <w:rsid w:val="00E21759"/>
    <w:rPr>
      <w:rFonts w:ascii="Trebuchet MS" w:eastAsia="Times New Roman" w:hAnsi="Trebuchet MS" w:cs="Times New Roman"/>
      <w:b/>
      <w:bCs/>
      <w:color w:val="595959"/>
      <w:sz w:val="28"/>
      <w:szCs w:val="24"/>
    </w:rPr>
  </w:style>
  <w:style w:type="paragraph" w:customStyle="1" w:styleId="Default">
    <w:name w:val="Default"/>
    <w:rsid w:val="003C6148"/>
    <w:pPr>
      <w:autoSpaceDE w:val="0"/>
      <w:autoSpaceDN w:val="0"/>
      <w:adjustRightInd w:val="0"/>
      <w:spacing w:after="0" w:line="240" w:lineRule="auto"/>
    </w:pPr>
    <w:rPr>
      <w:rFonts w:ascii="Arial" w:eastAsia="Calibri" w:hAnsi="Arial" w:cs="Arial"/>
      <w:color w:val="000000"/>
      <w:sz w:val="24"/>
      <w:szCs w:val="24"/>
    </w:rPr>
  </w:style>
  <w:style w:type="paragraph" w:styleId="Title">
    <w:name w:val="Title"/>
    <w:basedOn w:val="Heading1"/>
    <w:next w:val="Normal"/>
    <w:link w:val="TitleChar"/>
    <w:uiPriority w:val="10"/>
    <w:qFormat/>
    <w:rsid w:val="003C6148"/>
    <w:pPr>
      <w:spacing w:after="60" w:line="240" w:lineRule="auto"/>
    </w:pPr>
    <w:rPr>
      <w:rFonts w:ascii="Trebuchet MS" w:eastAsia="Times New Roman" w:hAnsi="Trebuchet MS" w:cs="Times New Roman"/>
      <w:sz w:val="40"/>
      <w:szCs w:val="40"/>
    </w:rPr>
  </w:style>
  <w:style w:type="character" w:customStyle="1" w:styleId="TitleChar">
    <w:name w:val="Title Char"/>
    <w:basedOn w:val="DefaultParagraphFont"/>
    <w:link w:val="Title"/>
    <w:uiPriority w:val="10"/>
    <w:rsid w:val="003C6148"/>
    <w:rPr>
      <w:rFonts w:ascii="Trebuchet MS" w:eastAsia="Times New Roman" w:hAnsi="Trebuchet MS" w:cs="Times New Roman"/>
      <w:b/>
      <w:bCs/>
      <w:sz w:val="40"/>
      <w:szCs w:val="40"/>
    </w:rPr>
  </w:style>
  <w:style w:type="character" w:customStyle="1" w:styleId="Heading1Char">
    <w:name w:val="Heading 1 Char"/>
    <w:basedOn w:val="DefaultParagraphFont"/>
    <w:link w:val="Heading1"/>
    <w:uiPriority w:val="9"/>
    <w:rsid w:val="00E21759"/>
    <w:rPr>
      <w:rFonts w:asciiTheme="majorHAnsi" w:eastAsiaTheme="majorEastAsia" w:hAnsiTheme="majorHAnsi" w:cstheme="majorBidi"/>
      <w:b/>
      <w:bCs/>
      <w:sz w:val="48"/>
      <w:szCs w:val="28"/>
    </w:rPr>
  </w:style>
  <w:style w:type="paragraph" w:styleId="Header">
    <w:name w:val="header"/>
    <w:basedOn w:val="Normal"/>
    <w:link w:val="HeaderChar"/>
    <w:uiPriority w:val="99"/>
    <w:unhideWhenUsed/>
    <w:rsid w:val="00E217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1759"/>
    <w:rPr>
      <w:rFonts w:ascii="Arial" w:hAnsi="Arial"/>
      <w:sz w:val="24"/>
    </w:rPr>
  </w:style>
  <w:style w:type="paragraph" w:styleId="Footer">
    <w:name w:val="footer"/>
    <w:basedOn w:val="Normal"/>
    <w:link w:val="FooterChar"/>
    <w:uiPriority w:val="99"/>
    <w:unhideWhenUsed/>
    <w:rsid w:val="00E217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1759"/>
    <w:rPr>
      <w:rFonts w:ascii="Arial" w:hAnsi="Arial"/>
      <w:sz w:val="24"/>
    </w:rPr>
  </w:style>
  <w:style w:type="paragraph" w:styleId="NoSpacing">
    <w:name w:val="No Spacing"/>
    <w:link w:val="NoSpacingChar"/>
    <w:uiPriority w:val="1"/>
    <w:qFormat/>
    <w:rsid w:val="00474782"/>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74782"/>
    <w:rPr>
      <w:rFonts w:eastAsiaTheme="minorEastAsia"/>
      <w:lang w:eastAsia="ja-JP"/>
    </w:rPr>
  </w:style>
  <w:style w:type="paragraph" w:styleId="NormalWeb">
    <w:name w:val="Normal (Web)"/>
    <w:basedOn w:val="Normal"/>
    <w:uiPriority w:val="99"/>
    <w:unhideWhenUsed/>
    <w:rsid w:val="00140E23"/>
    <w:pPr>
      <w:spacing w:before="100" w:beforeAutospacing="1" w:after="100" w:afterAutospacing="1" w:line="240" w:lineRule="auto"/>
    </w:pPr>
    <w:rPr>
      <w:rFonts w:ascii="Times New Roman" w:eastAsia="Times New Roman" w:hAnsi="Times New Roman" w:cs="Times New Roman"/>
      <w:szCs w:val="24"/>
    </w:rPr>
  </w:style>
  <w:style w:type="paragraph" w:styleId="ListParagraph">
    <w:name w:val="List Paragraph"/>
    <w:basedOn w:val="Normal"/>
    <w:uiPriority w:val="34"/>
    <w:qFormat/>
    <w:rsid w:val="00865FCC"/>
    <w:pPr>
      <w:ind w:left="720"/>
      <w:contextualSpacing/>
    </w:pPr>
  </w:style>
  <w:style w:type="table" w:styleId="TableGrid">
    <w:name w:val="Table Grid"/>
    <w:basedOn w:val="TableNormal"/>
    <w:uiPriority w:val="59"/>
    <w:rsid w:val="009F3B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41134"/>
    <w:rPr>
      <w:sz w:val="16"/>
      <w:szCs w:val="16"/>
    </w:rPr>
  </w:style>
  <w:style w:type="paragraph" w:styleId="CommentText">
    <w:name w:val="annotation text"/>
    <w:basedOn w:val="Normal"/>
    <w:link w:val="CommentTextChar"/>
    <w:uiPriority w:val="99"/>
    <w:semiHidden/>
    <w:unhideWhenUsed/>
    <w:rsid w:val="00841134"/>
    <w:pPr>
      <w:spacing w:line="240" w:lineRule="auto"/>
    </w:pPr>
    <w:rPr>
      <w:sz w:val="20"/>
      <w:szCs w:val="20"/>
    </w:rPr>
  </w:style>
  <w:style w:type="character" w:customStyle="1" w:styleId="CommentTextChar">
    <w:name w:val="Comment Text Char"/>
    <w:basedOn w:val="DefaultParagraphFont"/>
    <w:link w:val="CommentText"/>
    <w:uiPriority w:val="99"/>
    <w:semiHidden/>
    <w:rsid w:val="0084113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41134"/>
    <w:rPr>
      <w:b/>
      <w:bCs/>
    </w:rPr>
  </w:style>
  <w:style w:type="character" w:customStyle="1" w:styleId="CommentSubjectChar">
    <w:name w:val="Comment Subject Char"/>
    <w:basedOn w:val="CommentTextChar"/>
    <w:link w:val="CommentSubject"/>
    <w:uiPriority w:val="99"/>
    <w:semiHidden/>
    <w:rsid w:val="00841134"/>
    <w:rPr>
      <w:rFonts w:ascii="Arial" w:hAnsi="Arial"/>
      <w:b/>
      <w:bCs/>
      <w:sz w:val="20"/>
      <w:szCs w:val="20"/>
    </w:rPr>
  </w:style>
  <w:style w:type="character" w:styleId="Hyperlink">
    <w:name w:val="Hyperlink"/>
    <w:basedOn w:val="DefaultParagraphFont"/>
    <w:uiPriority w:val="99"/>
    <w:unhideWhenUsed/>
    <w:rsid w:val="0038527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51052">
      <w:bodyDiv w:val="1"/>
      <w:marLeft w:val="0"/>
      <w:marRight w:val="0"/>
      <w:marTop w:val="0"/>
      <w:marBottom w:val="0"/>
      <w:divBdr>
        <w:top w:val="none" w:sz="0" w:space="0" w:color="auto"/>
        <w:left w:val="none" w:sz="0" w:space="0" w:color="auto"/>
        <w:bottom w:val="none" w:sz="0" w:space="0" w:color="auto"/>
        <w:right w:val="none" w:sz="0" w:space="0" w:color="auto"/>
      </w:divBdr>
    </w:div>
    <w:div w:id="47924171">
      <w:bodyDiv w:val="1"/>
      <w:marLeft w:val="0"/>
      <w:marRight w:val="0"/>
      <w:marTop w:val="0"/>
      <w:marBottom w:val="0"/>
      <w:divBdr>
        <w:top w:val="none" w:sz="0" w:space="0" w:color="auto"/>
        <w:left w:val="none" w:sz="0" w:space="0" w:color="auto"/>
        <w:bottom w:val="none" w:sz="0" w:space="0" w:color="auto"/>
        <w:right w:val="none" w:sz="0" w:space="0" w:color="auto"/>
      </w:divBdr>
    </w:div>
    <w:div w:id="50815515">
      <w:bodyDiv w:val="1"/>
      <w:marLeft w:val="0"/>
      <w:marRight w:val="0"/>
      <w:marTop w:val="0"/>
      <w:marBottom w:val="0"/>
      <w:divBdr>
        <w:top w:val="none" w:sz="0" w:space="0" w:color="auto"/>
        <w:left w:val="none" w:sz="0" w:space="0" w:color="auto"/>
        <w:bottom w:val="none" w:sz="0" w:space="0" w:color="auto"/>
        <w:right w:val="none" w:sz="0" w:space="0" w:color="auto"/>
      </w:divBdr>
      <w:divsChild>
        <w:div w:id="951322377">
          <w:marLeft w:val="432"/>
          <w:marRight w:val="0"/>
          <w:marTop w:val="134"/>
          <w:marBottom w:val="0"/>
          <w:divBdr>
            <w:top w:val="none" w:sz="0" w:space="0" w:color="auto"/>
            <w:left w:val="none" w:sz="0" w:space="0" w:color="auto"/>
            <w:bottom w:val="none" w:sz="0" w:space="0" w:color="auto"/>
            <w:right w:val="none" w:sz="0" w:space="0" w:color="auto"/>
          </w:divBdr>
        </w:div>
        <w:div w:id="1136532539">
          <w:marLeft w:val="864"/>
          <w:marRight w:val="0"/>
          <w:marTop w:val="115"/>
          <w:marBottom w:val="0"/>
          <w:divBdr>
            <w:top w:val="none" w:sz="0" w:space="0" w:color="auto"/>
            <w:left w:val="none" w:sz="0" w:space="0" w:color="auto"/>
            <w:bottom w:val="none" w:sz="0" w:space="0" w:color="auto"/>
            <w:right w:val="none" w:sz="0" w:space="0" w:color="auto"/>
          </w:divBdr>
        </w:div>
        <w:div w:id="1834301392">
          <w:marLeft w:val="864"/>
          <w:marRight w:val="0"/>
          <w:marTop w:val="115"/>
          <w:marBottom w:val="0"/>
          <w:divBdr>
            <w:top w:val="none" w:sz="0" w:space="0" w:color="auto"/>
            <w:left w:val="none" w:sz="0" w:space="0" w:color="auto"/>
            <w:bottom w:val="none" w:sz="0" w:space="0" w:color="auto"/>
            <w:right w:val="none" w:sz="0" w:space="0" w:color="auto"/>
          </w:divBdr>
        </w:div>
        <w:div w:id="397092366">
          <w:marLeft w:val="864"/>
          <w:marRight w:val="0"/>
          <w:marTop w:val="115"/>
          <w:marBottom w:val="0"/>
          <w:divBdr>
            <w:top w:val="none" w:sz="0" w:space="0" w:color="auto"/>
            <w:left w:val="none" w:sz="0" w:space="0" w:color="auto"/>
            <w:bottom w:val="none" w:sz="0" w:space="0" w:color="auto"/>
            <w:right w:val="none" w:sz="0" w:space="0" w:color="auto"/>
          </w:divBdr>
        </w:div>
      </w:divsChild>
    </w:div>
    <w:div w:id="66660623">
      <w:bodyDiv w:val="1"/>
      <w:marLeft w:val="0"/>
      <w:marRight w:val="0"/>
      <w:marTop w:val="0"/>
      <w:marBottom w:val="0"/>
      <w:divBdr>
        <w:top w:val="none" w:sz="0" w:space="0" w:color="auto"/>
        <w:left w:val="none" w:sz="0" w:space="0" w:color="auto"/>
        <w:bottom w:val="none" w:sz="0" w:space="0" w:color="auto"/>
        <w:right w:val="none" w:sz="0" w:space="0" w:color="auto"/>
      </w:divBdr>
      <w:divsChild>
        <w:div w:id="1782450453">
          <w:marLeft w:val="432"/>
          <w:marRight w:val="0"/>
          <w:marTop w:val="115"/>
          <w:marBottom w:val="0"/>
          <w:divBdr>
            <w:top w:val="none" w:sz="0" w:space="0" w:color="auto"/>
            <w:left w:val="none" w:sz="0" w:space="0" w:color="auto"/>
            <w:bottom w:val="none" w:sz="0" w:space="0" w:color="auto"/>
            <w:right w:val="none" w:sz="0" w:space="0" w:color="auto"/>
          </w:divBdr>
        </w:div>
        <w:div w:id="2097050686">
          <w:marLeft w:val="864"/>
          <w:marRight w:val="0"/>
          <w:marTop w:val="115"/>
          <w:marBottom w:val="0"/>
          <w:divBdr>
            <w:top w:val="none" w:sz="0" w:space="0" w:color="auto"/>
            <w:left w:val="none" w:sz="0" w:space="0" w:color="auto"/>
            <w:bottom w:val="none" w:sz="0" w:space="0" w:color="auto"/>
            <w:right w:val="none" w:sz="0" w:space="0" w:color="auto"/>
          </w:divBdr>
        </w:div>
        <w:div w:id="1761875833">
          <w:marLeft w:val="432"/>
          <w:marRight w:val="0"/>
          <w:marTop w:val="115"/>
          <w:marBottom w:val="0"/>
          <w:divBdr>
            <w:top w:val="none" w:sz="0" w:space="0" w:color="auto"/>
            <w:left w:val="none" w:sz="0" w:space="0" w:color="auto"/>
            <w:bottom w:val="none" w:sz="0" w:space="0" w:color="auto"/>
            <w:right w:val="none" w:sz="0" w:space="0" w:color="auto"/>
          </w:divBdr>
        </w:div>
        <w:div w:id="513152465">
          <w:marLeft w:val="864"/>
          <w:marRight w:val="0"/>
          <w:marTop w:val="115"/>
          <w:marBottom w:val="0"/>
          <w:divBdr>
            <w:top w:val="none" w:sz="0" w:space="0" w:color="auto"/>
            <w:left w:val="none" w:sz="0" w:space="0" w:color="auto"/>
            <w:bottom w:val="none" w:sz="0" w:space="0" w:color="auto"/>
            <w:right w:val="none" w:sz="0" w:space="0" w:color="auto"/>
          </w:divBdr>
        </w:div>
        <w:div w:id="1957252035">
          <w:marLeft w:val="864"/>
          <w:marRight w:val="0"/>
          <w:marTop w:val="115"/>
          <w:marBottom w:val="0"/>
          <w:divBdr>
            <w:top w:val="none" w:sz="0" w:space="0" w:color="auto"/>
            <w:left w:val="none" w:sz="0" w:space="0" w:color="auto"/>
            <w:bottom w:val="none" w:sz="0" w:space="0" w:color="auto"/>
            <w:right w:val="none" w:sz="0" w:space="0" w:color="auto"/>
          </w:divBdr>
        </w:div>
      </w:divsChild>
    </w:div>
    <w:div w:id="66928717">
      <w:bodyDiv w:val="1"/>
      <w:marLeft w:val="0"/>
      <w:marRight w:val="0"/>
      <w:marTop w:val="0"/>
      <w:marBottom w:val="0"/>
      <w:divBdr>
        <w:top w:val="none" w:sz="0" w:space="0" w:color="auto"/>
        <w:left w:val="none" w:sz="0" w:space="0" w:color="auto"/>
        <w:bottom w:val="none" w:sz="0" w:space="0" w:color="auto"/>
        <w:right w:val="none" w:sz="0" w:space="0" w:color="auto"/>
      </w:divBdr>
      <w:divsChild>
        <w:div w:id="769593726">
          <w:marLeft w:val="432"/>
          <w:marRight w:val="0"/>
          <w:marTop w:val="106"/>
          <w:marBottom w:val="0"/>
          <w:divBdr>
            <w:top w:val="none" w:sz="0" w:space="0" w:color="auto"/>
            <w:left w:val="none" w:sz="0" w:space="0" w:color="auto"/>
            <w:bottom w:val="none" w:sz="0" w:space="0" w:color="auto"/>
            <w:right w:val="none" w:sz="0" w:space="0" w:color="auto"/>
          </w:divBdr>
        </w:div>
        <w:div w:id="1827162028">
          <w:marLeft w:val="432"/>
          <w:marRight w:val="0"/>
          <w:marTop w:val="106"/>
          <w:marBottom w:val="0"/>
          <w:divBdr>
            <w:top w:val="none" w:sz="0" w:space="0" w:color="auto"/>
            <w:left w:val="none" w:sz="0" w:space="0" w:color="auto"/>
            <w:bottom w:val="none" w:sz="0" w:space="0" w:color="auto"/>
            <w:right w:val="none" w:sz="0" w:space="0" w:color="auto"/>
          </w:divBdr>
        </w:div>
        <w:div w:id="1435436576">
          <w:marLeft w:val="432"/>
          <w:marRight w:val="0"/>
          <w:marTop w:val="106"/>
          <w:marBottom w:val="0"/>
          <w:divBdr>
            <w:top w:val="none" w:sz="0" w:space="0" w:color="auto"/>
            <w:left w:val="none" w:sz="0" w:space="0" w:color="auto"/>
            <w:bottom w:val="none" w:sz="0" w:space="0" w:color="auto"/>
            <w:right w:val="none" w:sz="0" w:space="0" w:color="auto"/>
          </w:divBdr>
        </w:div>
      </w:divsChild>
    </w:div>
    <w:div w:id="77989993">
      <w:bodyDiv w:val="1"/>
      <w:marLeft w:val="0"/>
      <w:marRight w:val="0"/>
      <w:marTop w:val="0"/>
      <w:marBottom w:val="0"/>
      <w:divBdr>
        <w:top w:val="none" w:sz="0" w:space="0" w:color="auto"/>
        <w:left w:val="none" w:sz="0" w:space="0" w:color="auto"/>
        <w:bottom w:val="none" w:sz="0" w:space="0" w:color="auto"/>
        <w:right w:val="none" w:sz="0" w:space="0" w:color="auto"/>
      </w:divBdr>
    </w:div>
    <w:div w:id="188420532">
      <w:bodyDiv w:val="1"/>
      <w:marLeft w:val="0"/>
      <w:marRight w:val="0"/>
      <w:marTop w:val="0"/>
      <w:marBottom w:val="0"/>
      <w:divBdr>
        <w:top w:val="none" w:sz="0" w:space="0" w:color="auto"/>
        <w:left w:val="none" w:sz="0" w:space="0" w:color="auto"/>
        <w:bottom w:val="none" w:sz="0" w:space="0" w:color="auto"/>
        <w:right w:val="none" w:sz="0" w:space="0" w:color="auto"/>
      </w:divBdr>
      <w:divsChild>
        <w:div w:id="766927717">
          <w:marLeft w:val="432"/>
          <w:marRight w:val="0"/>
          <w:marTop w:val="106"/>
          <w:marBottom w:val="0"/>
          <w:divBdr>
            <w:top w:val="none" w:sz="0" w:space="0" w:color="auto"/>
            <w:left w:val="none" w:sz="0" w:space="0" w:color="auto"/>
            <w:bottom w:val="none" w:sz="0" w:space="0" w:color="auto"/>
            <w:right w:val="none" w:sz="0" w:space="0" w:color="auto"/>
          </w:divBdr>
        </w:div>
        <w:div w:id="1660229898">
          <w:marLeft w:val="864"/>
          <w:marRight w:val="0"/>
          <w:marTop w:val="106"/>
          <w:marBottom w:val="0"/>
          <w:divBdr>
            <w:top w:val="none" w:sz="0" w:space="0" w:color="auto"/>
            <w:left w:val="none" w:sz="0" w:space="0" w:color="auto"/>
            <w:bottom w:val="none" w:sz="0" w:space="0" w:color="auto"/>
            <w:right w:val="none" w:sz="0" w:space="0" w:color="auto"/>
          </w:divBdr>
        </w:div>
        <w:div w:id="675233483">
          <w:marLeft w:val="432"/>
          <w:marRight w:val="0"/>
          <w:marTop w:val="106"/>
          <w:marBottom w:val="0"/>
          <w:divBdr>
            <w:top w:val="none" w:sz="0" w:space="0" w:color="auto"/>
            <w:left w:val="none" w:sz="0" w:space="0" w:color="auto"/>
            <w:bottom w:val="none" w:sz="0" w:space="0" w:color="auto"/>
            <w:right w:val="none" w:sz="0" w:space="0" w:color="auto"/>
          </w:divBdr>
        </w:div>
        <w:div w:id="2115393954">
          <w:marLeft w:val="432"/>
          <w:marRight w:val="0"/>
          <w:marTop w:val="106"/>
          <w:marBottom w:val="0"/>
          <w:divBdr>
            <w:top w:val="none" w:sz="0" w:space="0" w:color="auto"/>
            <w:left w:val="none" w:sz="0" w:space="0" w:color="auto"/>
            <w:bottom w:val="none" w:sz="0" w:space="0" w:color="auto"/>
            <w:right w:val="none" w:sz="0" w:space="0" w:color="auto"/>
          </w:divBdr>
        </w:div>
        <w:div w:id="832910394">
          <w:marLeft w:val="864"/>
          <w:marRight w:val="0"/>
          <w:marTop w:val="106"/>
          <w:marBottom w:val="0"/>
          <w:divBdr>
            <w:top w:val="none" w:sz="0" w:space="0" w:color="auto"/>
            <w:left w:val="none" w:sz="0" w:space="0" w:color="auto"/>
            <w:bottom w:val="none" w:sz="0" w:space="0" w:color="auto"/>
            <w:right w:val="none" w:sz="0" w:space="0" w:color="auto"/>
          </w:divBdr>
        </w:div>
        <w:div w:id="1339119672">
          <w:marLeft w:val="864"/>
          <w:marRight w:val="0"/>
          <w:marTop w:val="106"/>
          <w:marBottom w:val="0"/>
          <w:divBdr>
            <w:top w:val="none" w:sz="0" w:space="0" w:color="auto"/>
            <w:left w:val="none" w:sz="0" w:space="0" w:color="auto"/>
            <w:bottom w:val="none" w:sz="0" w:space="0" w:color="auto"/>
            <w:right w:val="none" w:sz="0" w:space="0" w:color="auto"/>
          </w:divBdr>
        </w:div>
      </w:divsChild>
    </w:div>
    <w:div w:id="205335694">
      <w:bodyDiv w:val="1"/>
      <w:marLeft w:val="0"/>
      <w:marRight w:val="0"/>
      <w:marTop w:val="0"/>
      <w:marBottom w:val="0"/>
      <w:divBdr>
        <w:top w:val="none" w:sz="0" w:space="0" w:color="auto"/>
        <w:left w:val="none" w:sz="0" w:space="0" w:color="auto"/>
        <w:bottom w:val="none" w:sz="0" w:space="0" w:color="auto"/>
        <w:right w:val="none" w:sz="0" w:space="0" w:color="auto"/>
      </w:divBdr>
    </w:div>
    <w:div w:id="246816057">
      <w:bodyDiv w:val="1"/>
      <w:marLeft w:val="0"/>
      <w:marRight w:val="0"/>
      <w:marTop w:val="0"/>
      <w:marBottom w:val="0"/>
      <w:divBdr>
        <w:top w:val="none" w:sz="0" w:space="0" w:color="auto"/>
        <w:left w:val="none" w:sz="0" w:space="0" w:color="auto"/>
        <w:bottom w:val="none" w:sz="0" w:space="0" w:color="auto"/>
        <w:right w:val="none" w:sz="0" w:space="0" w:color="auto"/>
      </w:divBdr>
      <w:divsChild>
        <w:div w:id="1315841067">
          <w:marLeft w:val="432"/>
          <w:marRight w:val="0"/>
          <w:marTop w:val="115"/>
          <w:marBottom w:val="0"/>
          <w:divBdr>
            <w:top w:val="none" w:sz="0" w:space="0" w:color="auto"/>
            <w:left w:val="none" w:sz="0" w:space="0" w:color="auto"/>
            <w:bottom w:val="none" w:sz="0" w:space="0" w:color="auto"/>
            <w:right w:val="none" w:sz="0" w:space="0" w:color="auto"/>
          </w:divBdr>
        </w:div>
      </w:divsChild>
    </w:div>
    <w:div w:id="301161246">
      <w:bodyDiv w:val="1"/>
      <w:marLeft w:val="0"/>
      <w:marRight w:val="0"/>
      <w:marTop w:val="0"/>
      <w:marBottom w:val="0"/>
      <w:divBdr>
        <w:top w:val="none" w:sz="0" w:space="0" w:color="auto"/>
        <w:left w:val="none" w:sz="0" w:space="0" w:color="auto"/>
        <w:bottom w:val="none" w:sz="0" w:space="0" w:color="auto"/>
        <w:right w:val="none" w:sz="0" w:space="0" w:color="auto"/>
      </w:divBdr>
    </w:div>
    <w:div w:id="342322650">
      <w:bodyDiv w:val="1"/>
      <w:marLeft w:val="0"/>
      <w:marRight w:val="0"/>
      <w:marTop w:val="0"/>
      <w:marBottom w:val="0"/>
      <w:divBdr>
        <w:top w:val="none" w:sz="0" w:space="0" w:color="auto"/>
        <w:left w:val="none" w:sz="0" w:space="0" w:color="auto"/>
        <w:bottom w:val="none" w:sz="0" w:space="0" w:color="auto"/>
        <w:right w:val="none" w:sz="0" w:space="0" w:color="auto"/>
      </w:divBdr>
      <w:divsChild>
        <w:div w:id="160396894">
          <w:marLeft w:val="432"/>
          <w:marRight w:val="0"/>
          <w:marTop w:val="115"/>
          <w:marBottom w:val="0"/>
          <w:divBdr>
            <w:top w:val="none" w:sz="0" w:space="0" w:color="auto"/>
            <w:left w:val="none" w:sz="0" w:space="0" w:color="auto"/>
            <w:bottom w:val="none" w:sz="0" w:space="0" w:color="auto"/>
            <w:right w:val="none" w:sz="0" w:space="0" w:color="auto"/>
          </w:divBdr>
        </w:div>
      </w:divsChild>
    </w:div>
    <w:div w:id="360328707">
      <w:bodyDiv w:val="1"/>
      <w:marLeft w:val="0"/>
      <w:marRight w:val="0"/>
      <w:marTop w:val="0"/>
      <w:marBottom w:val="0"/>
      <w:divBdr>
        <w:top w:val="none" w:sz="0" w:space="0" w:color="auto"/>
        <w:left w:val="none" w:sz="0" w:space="0" w:color="auto"/>
        <w:bottom w:val="none" w:sz="0" w:space="0" w:color="auto"/>
        <w:right w:val="none" w:sz="0" w:space="0" w:color="auto"/>
      </w:divBdr>
      <w:divsChild>
        <w:div w:id="950360957">
          <w:marLeft w:val="432"/>
          <w:marRight w:val="0"/>
          <w:marTop w:val="115"/>
          <w:marBottom w:val="0"/>
          <w:divBdr>
            <w:top w:val="none" w:sz="0" w:space="0" w:color="auto"/>
            <w:left w:val="none" w:sz="0" w:space="0" w:color="auto"/>
            <w:bottom w:val="none" w:sz="0" w:space="0" w:color="auto"/>
            <w:right w:val="none" w:sz="0" w:space="0" w:color="auto"/>
          </w:divBdr>
        </w:div>
        <w:div w:id="122620742">
          <w:marLeft w:val="432"/>
          <w:marRight w:val="0"/>
          <w:marTop w:val="115"/>
          <w:marBottom w:val="0"/>
          <w:divBdr>
            <w:top w:val="none" w:sz="0" w:space="0" w:color="auto"/>
            <w:left w:val="none" w:sz="0" w:space="0" w:color="auto"/>
            <w:bottom w:val="none" w:sz="0" w:space="0" w:color="auto"/>
            <w:right w:val="none" w:sz="0" w:space="0" w:color="auto"/>
          </w:divBdr>
        </w:div>
        <w:div w:id="884490371">
          <w:marLeft w:val="864"/>
          <w:marRight w:val="0"/>
          <w:marTop w:val="96"/>
          <w:marBottom w:val="0"/>
          <w:divBdr>
            <w:top w:val="none" w:sz="0" w:space="0" w:color="auto"/>
            <w:left w:val="none" w:sz="0" w:space="0" w:color="auto"/>
            <w:bottom w:val="none" w:sz="0" w:space="0" w:color="auto"/>
            <w:right w:val="none" w:sz="0" w:space="0" w:color="auto"/>
          </w:divBdr>
        </w:div>
        <w:div w:id="1719160727">
          <w:marLeft w:val="864"/>
          <w:marRight w:val="0"/>
          <w:marTop w:val="96"/>
          <w:marBottom w:val="0"/>
          <w:divBdr>
            <w:top w:val="none" w:sz="0" w:space="0" w:color="auto"/>
            <w:left w:val="none" w:sz="0" w:space="0" w:color="auto"/>
            <w:bottom w:val="none" w:sz="0" w:space="0" w:color="auto"/>
            <w:right w:val="none" w:sz="0" w:space="0" w:color="auto"/>
          </w:divBdr>
        </w:div>
        <w:div w:id="761755657">
          <w:marLeft w:val="864"/>
          <w:marRight w:val="0"/>
          <w:marTop w:val="96"/>
          <w:marBottom w:val="0"/>
          <w:divBdr>
            <w:top w:val="none" w:sz="0" w:space="0" w:color="auto"/>
            <w:left w:val="none" w:sz="0" w:space="0" w:color="auto"/>
            <w:bottom w:val="none" w:sz="0" w:space="0" w:color="auto"/>
            <w:right w:val="none" w:sz="0" w:space="0" w:color="auto"/>
          </w:divBdr>
        </w:div>
      </w:divsChild>
    </w:div>
    <w:div w:id="371075201">
      <w:bodyDiv w:val="1"/>
      <w:marLeft w:val="0"/>
      <w:marRight w:val="0"/>
      <w:marTop w:val="0"/>
      <w:marBottom w:val="0"/>
      <w:divBdr>
        <w:top w:val="none" w:sz="0" w:space="0" w:color="auto"/>
        <w:left w:val="none" w:sz="0" w:space="0" w:color="auto"/>
        <w:bottom w:val="none" w:sz="0" w:space="0" w:color="auto"/>
        <w:right w:val="none" w:sz="0" w:space="0" w:color="auto"/>
      </w:divBdr>
    </w:div>
    <w:div w:id="487139741">
      <w:bodyDiv w:val="1"/>
      <w:marLeft w:val="0"/>
      <w:marRight w:val="0"/>
      <w:marTop w:val="0"/>
      <w:marBottom w:val="0"/>
      <w:divBdr>
        <w:top w:val="none" w:sz="0" w:space="0" w:color="auto"/>
        <w:left w:val="none" w:sz="0" w:space="0" w:color="auto"/>
        <w:bottom w:val="none" w:sz="0" w:space="0" w:color="auto"/>
        <w:right w:val="none" w:sz="0" w:space="0" w:color="auto"/>
      </w:divBdr>
      <w:divsChild>
        <w:div w:id="823279384">
          <w:marLeft w:val="432"/>
          <w:marRight w:val="0"/>
          <w:marTop w:val="115"/>
          <w:marBottom w:val="0"/>
          <w:divBdr>
            <w:top w:val="none" w:sz="0" w:space="0" w:color="auto"/>
            <w:left w:val="none" w:sz="0" w:space="0" w:color="auto"/>
            <w:bottom w:val="none" w:sz="0" w:space="0" w:color="auto"/>
            <w:right w:val="none" w:sz="0" w:space="0" w:color="auto"/>
          </w:divBdr>
        </w:div>
      </w:divsChild>
    </w:div>
    <w:div w:id="492189190">
      <w:bodyDiv w:val="1"/>
      <w:marLeft w:val="0"/>
      <w:marRight w:val="0"/>
      <w:marTop w:val="0"/>
      <w:marBottom w:val="0"/>
      <w:divBdr>
        <w:top w:val="none" w:sz="0" w:space="0" w:color="auto"/>
        <w:left w:val="none" w:sz="0" w:space="0" w:color="auto"/>
        <w:bottom w:val="none" w:sz="0" w:space="0" w:color="auto"/>
        <w:right w:val="none" w:sz="0" w:space="0" w:color="auto"/>
      </w:divBdr>
      <w:divsChild>
        <w:div w:id="837187055">
          <w:marLeft w:val="432"/>
          <w:marRight w:val="0"/>
          <w:marTop w:val="134"/>
          <w:marBottom w:val="0"/>
          <w:divBdr>
            <w:top w:val="none" w:sz="0" w:space="0" w:color="auto"/>
            <w:left w:val="none" w:sz="0" w:space="0" w:color="auto"/>
            <w:bottom w:val="none" w:sz="0" w:space="0" w:color="auto"/>
            <w:right w:val="none" w:sz="0" w:space="0" w:color="auto"/>
          </w:divBdr>
        </w:div>
        <w:div w:id="322970025">
          <w:marLeft w:val="432"/>
          <w:marRight w:val="0"/>
          <w:marTop w:val="134"/>
          <w:marBottom w:val="0"/>
          <w:divBdr>
            <w:top w:val="none" w:sz="0" w:space="0" w:color="auto"/>
            <w:left w:val="none" w:sz="0" w:space="0" w:color="auto"/>
            <w:bottom w:val="none" w:sz="0" w:space="0" w:color="auto"/>
            <w:right w:val="none" w:sz="0" w:space="0" w:color="auto"/>
          </w:divBdr>
        </w:div>
        <w:div w:id="231282924">
          <w:marLeft w:val="432"/>
          <w:marRight w:val="0"/>
          <w:marTop w:val="134"/>
          <w:marBottom w:val="0"/>
          <w:divBdr>
            <w:top w:val="none" w:sz="0" w:space="0" w:color="auto"/>
            <w:left w:val="none" w:sz="0" w:space="0" w:color="auto"/>
            <w:bottom w:val="none" w:sz="0" w:space="0" w:color="auto"/>
            <w:right w:val="none" w:sz="0" w:space="0" w:color="auto"/>
          </w:divBdr>
        </w:div>
      </w:divsChild>
    </w:div>
    <w:div w:id="637029878">
      <w:bodyDiv w:val="1"/>
      <w:marLeft w:val="0"/>
      <w:marRight w:val="0"/>
      <w:marTop w:val="0"/>
      <w:marBottom w:val="0"/>
      <w:divBdr>
        <w:top w:val="none" w:sz="0" w:space="0" w:color="auto"/>
        <w:left w:val="none" w:sz="0" w:space="0" w:color="auto"/>
        <w:bottom w:val="none" w:sz="0" w:space="0" w:color="auto"/>
        <w:right w:val="none" w:sz="0" w:space="0" w:color="auto"/>
      </w:divBdr>
      <w:divsChild>
        <w:div w:id="1552304945">
          <w:marLeft w:val="432"/>
          <w:marRight w:val="0"/>
          <w:marTop w:val="115"/>
          <w:marBottom w:val="0"/>
          <w:divBdr>
            <w:top w:val="none" w:sz="0" w:space="0" w:color="auto"/>
            <w:left w:val="none" w:sz="0" w:space="0" w:color="auto"/>
            <w:bottom w:val="none" w:sz="0" w:space="0" w:color="auto"/>
            <w:right w:val="none" w:sz="0" w:space="0" w:color="auto"/>
          </w:divBdr>
        </w:div>
        <w:div w:id="679046923">
          <w:marLeft w:val="432"/>
          <w:marRight w:val="0"/>
          <w:marTop w:val="115"/>
          <w:marBottom w:val="0"/>
          <w:divBdr>
            <w:top w:val="none" w:sz="0" w:space="0" w:color="auto"/>
            <w:left w:val="none" w:sz="0" w:space="0" w:color="auto"/>
            <w:bottom w:val="none" w:sz="0" w:space="0" w:color="auto"/>
            <w:right w:val="none" w:sz="0" w:space="0" w:color="auto"/>
          </w:divBdr>
        </w:div>
      </w:divsChild>
    </w:div>
    <w:div w:id="657659239">
      <w:bodyDiv w:val="1"/>
      <w:marLeft w:val="0"/>
      <w:marRight w:val="0"/>
      <w:marTop w:val="0"/>
      <w:marBottom w:val="0"/>
      <w:divBdr>
        <w:top w:val="none" w:sz="0" w:space="0" w:color="auto"/>
        <w:left w:val="none" w:sz="0" w:space="0" w:color="auto"/>
        <w:bottom w:val="none" w:sz="0" w:space="0" w:color="auto"/>
        <w:right w:val="none" w:sz="0" w:space="0" w:color="auto"/>
      </w:divBdr>
      <w:divsChild>
        <w:div w:id="1655177269">
          <w:marLeft w:val="432"/>
          <w:marRight w:val="0"/>
          <w:marTop w:val="115"/>
          <w:marBottom w:val="0"/>
          <w:divBdr>
            <w:top w:val="none" w:sz="0" w:space="0" w:color="auto"/>
            <w:left w:val="none" w:sz="0" w:space="0" w:color="auto"/>
            <w:bottom w:val="none" w:sz="0" w:space="0" w:color="auto"/>
            <w:right w:val="none" w:sz="0" w:space="0" w:color="auto"/>
          </w:divBdr>
        </w:div>
        <w:div w:id="1821455896">
          <w:marLeft w:val="432"/>
          <w:marRight w:val="0"/>
          <w:marTop w:val="115"/>
          <w:marBottom w:val="0"/>
          <w:divBdr>
            <w:top w:val="none" w:sz="0" w:space="0" w:color="auto"/>
            <w:left w:val="none" w:sz="0" w:space="0" w:color="auto"/>
            <w:bottom w:val="none" w:sz="0" w:space="0" w:color="auto"/>
            <w:right w:val="none" w:sz="0" w:space="0" w:color="auto"/>
          </w:divBdr>
        </w:div>
        <w:div w:id="1396467705">
          <w:marLeft w:val="864"/>
          <w:marRight w:val="0"/>
          <w:marTop w:val="96"/>
          <w:marBottom w:val="0"/>
          <w:divBdr>
            <w:top w:val="none" w:sz="0" w:space="0" w:color="auto"/>
            <w:left w:val="none" w:sz="0" w:space="0" w:color="auto"/>
            <w:bottom w:val="none" w:sz="0" w:space="0" w:color="auto"/>
            <w:right w:val="none" w:sz="0" w:space="0" w:color="auto"/>
          </w:divBdr>
        </w:div>
        <w:div w:id="597954016">
          <w:marLeft w:val="432"/>
          <w:marRight w:val="0"/>
          <w:marTop w:val="115"/>
          <w:marBottom w:val="0"/>
          <w:divBdr>
            <w:top w:val="none" w:sz="0" w:space="0" w:color="auto"/>
            <w:left w:val="none" w:sz="0" w:space="0" w:color="auto"/>
            <w:bottom w:val="none" w:sz="0" w:space="0" w:color="auto"/>
            <w:right w:val="none" w:sz="0" w:space="0" w:color="auto"/>
          </w:divBdr>
        </w:div>
        <w:div w:id="1429883213">
          <w:marLeft w:val="864"/>
          <w:marRight w:val="0"/>
          <w:marTop w:val="96"/>
          <w:marBottom w:val="0"/>
          <w:divBdr>
            <w:top w:val="none" w:sz="0" w:space="0" w:color="auto"/>
            <w:left w:val="none" w:sz="0" w:space="0" w:color="auto"/>
            <w:bottom w:val="none" w:sz="0" w:space="0" w:color="auto"/>
            <w:right w:val="none" w:sz="0" w:space="0" w:color="auto"/>
          </w:divBdr>
        </w:div>
        <w:div w:id="1088577390">
          <w:marLeft w:val="432"/>
          <w:marRight w:val="0"/>
          <w:marTop w:val="115"/>
          <w:marBottom w:val="0"/>
          <w:divBdr>
            <w:top w:val="none" w:sz="0" w:space="0" w:color="auto"/>
            <w:left w:val="none" w:sz="0" w:space="0" w:color="auto"/>
            <w:bottom w:val="none" w:sz="0" w:space="0" w:color="auto"/>
            <w:right w:val="none" w:sz="0" w:space="0" w:color="auto"/>
          </w:divBdr>
        </w:div>
      </w:divsChild>
    </w:div>
    <w:div w:id="702747853">
      <w:bodyDiv w:val="1"/>
      <w:marLeft w:val="0"/>
      <w:marRight w:val="0"/>
      <w:marTop w:val="0"/>
      <w:marBottom w:val="0"/>
      <w:divBdr>
        <w:top w:val="none" w:sz="0" w:space="0" w:color="auto"/>
        <w:left w:val="none" w:sz="0" w:space="0" w:color="auto"/>
        <w:bottom w:val="none" w:sz="0" w:space="0" w:color="auto"/>
        <w:right w:val="none" w:sz="0" w:space="0" w:color="auto"/>
      </w:divBdr>
    </w:div>
    <w:div w:id="741607370">
      <w:bodyDiv w:val="1"/>
      <w:marLeft w:val="0"/>
      <w:marRight w:val="0"/>
      <w:marTop w:val="0"/>
      <w:marBottom w:val="0"/>
      <w:divBdr>
        <w:top w:val="none" w:sz="0" w:space="0" w:color="auto"/>
        <w:left w:val="none" w:sz="0" w:space="0" w:color="auto"/>
        <w:bottom w:val="none" w:sz="0" w:space="0" w:color="auto"/>
        <w:right w:val="none" w:sz="0" w:space="0" w:color="auto"/>
      </w:divBdr>
      <w:divsChild>
        <w:div w:id="1683703860">
          <w:marLeft w:val="432"/>
          <w:marRight w:val="0"/>
          <w:marTop w:val="115"/>
          <w:marBottom w:val="0"/>
          <w:divBdr>
            <w:top w:val="none" w:sz="0" w:space="0" w:color="auto"/>
            <w:left w:val="none" w:sz="0" w:space="0" w:color="auto"/>
            <w:bottom w:val="none" w:sz="0" w:space="0" w:color="auto"/>
            <w:right w:val="none" w:sz="0" w:space="0" w:color="auto"/>
          </w:divBdr>
        </w:div>
        <w:div w:id="817959792">
          <w:marLeft w:val="864"/>
          <w:marRight w:val="0"/>
          <w:marTop w:val="96"/>
          <w:marBottom w:val="0"/>
          <w:divBdr>
            <w:top w:val="none" w:sz="0" w:space="0" w:color="auto"/>
            <w:left w:val="none" w:sz="0" w:space="0" w:color="auto"/>
            <w:bottom w:val="none" w:sz="0" w:space="0" w:color="auto"/>
            <w:right w:val="none" w:sz="0" w:space="0" w:color="auto"/>
          </w:divBdr>
        </w:div>
        <w:div w:id="1987778694">
          <w:marLeft w:val="864"/>
          <w:marRight w:val="0"/>
          <w:marTop w:val="96"/>
          <w:marBottom w:val="0"/>
          <w:divBdr>
            <w:top w:val="none" w:sz="0" w:space="0" w:color="auto"/>
            <w:left w:val="none" w:sz="0" w:space="0" w:color="auto"/>
            <w:bottom w:val="none" w:sz="0" w:space="0" w:color="auto"/>
            <w:right w:val="none" w:sz="0" w:space="0" w:color="auto"/>
          </w:divBdr>
        </w:div>
        <w:div w:id="364792599">
          <w:marLeft w:val="432"/>
          <w:marRight w:val="0"/>
          <w:marTop w:val="115"/>
          <w:marBottom w:val="0"/>
          <w:divBdr>
            <w:top w:val="none" w:sz="0" w:space="0" w:color="auto"/>
            <w:left w:val="none" w:sz="0" w:space="0" w:color="auto"/>
            <w:bottom w:val="none" w:sz="0" w:space="0" w:color="auto"/>
            <w:right w:val="none" w:sz="0" w:space="0" w:color="auto"/>
          </w:divBdr>
        </w:div>
        <w:div w:id="122163210">
          <w:marLeft w:val="979"/>
          <w:marRight w:val="0"/>
          <w:marTop w:val="96"/>
          <w:marBottom w:val="0"/>
          <w:divBdr>
            <w:top w:val="none" w:sz="0" w:space="0" w:color="auto"/>
            <w:left w:val="none" w:sz="0" w:space="0" w:color="auto"/>
            <w:bottom w:val="none" w:sz="0" w:space="0" w:color="auto"/>
            <w:right w:val="none" w:sz="0" w:space="0" w:color="auto"/>
          </w:divBdr>
        </w:div>
        <w:div w:id="593561486">
          <w:marLeft w:val="979"/>
          <w:marRight w:val="0"/>
          <w:marTop w:val="96"/>
          <w:marBottom w:val="0"/>
          <w:divBdr>
            <w:top w:val="none" w:sz="0" w:space="0" w:color="auto"/>
            <w:left w:val="none" w:sz="0" w:space="0" w:color="auto"/>
            <w:bottom w:val="none" w:sz="0" w:space="0" w:color="auto"/>
            <w:right w:val="none" w:sz="0" w:space="0" w:color="auto"/>
          </w:divBdr>
        </w:div>
        <w:div w:id="373315997">
          <w:marLeft w:val="432"/>
          <w:marRight w:val="0"/>
          <w:marTop w:val="115"/>
          <w:marBottom w:val="0"/>
          <w:divBdr>
            <w:top w:val="none" w:sz="0" w:space="0" w:color="auto"/>
            <w:left w:val="none" w:sz="0" w:space="0" w:color="auto"/>
            <w:bottom w:val="none" w:sz="0" w:space="0" w:color="auto"/>
            <w:right w:val="none" w:sz="0" w:space="0" w:color="auto"/>
          </w:divBdr>
        </w:div>
        <w:div w:id="788550245">
          <w:marLeft w:val="864"/>
          <w:marRight w:val="0"/>
          <w:marTop w:val="96"/>
          <w:marBottom w:val="0"/>
          <w:divBdr>
            <w:top w:val="none" w:sz="0" w:space="0" w:color="auto"/>
            <w:left w:val="none" w:sz="0" w:space="0" w:color="auto"/>
            <w:bottom w:val="none" w:sz="0" w:space="0" w:color="auto"/>
            <w:right w:val="none" w:sz="0" w:space="0" w:color="auto"/>
          </w:divBdr>
        </w:div>
        <w:div w:id="1257441977">
          <w:marLeft w:val="864"/>
          <w:marRight w:val="0"/>
          <w:marTop w:val="96"/>
          <w:marBottom w:val="0"/>
          <w:divBdr>
            <w:top w:val="none" w:sz="0" w:space="0" w:color="auto"/>
            <w:left w:val="none" w:sz="0" w:space="0" w:color="auto"/>
            <w:bottom w:val="none" w:sz="0" w:space="0" w:color="auto"/>
            <w:right w:val="none" w:sz="0" w:space="0" w:color="auto"/>
          </w:divBdr>
        </w:div>
        <w:div w:id="1445610285">
          <w:marLeft w:val="864"/>
          <w:marRight w:val="0"/>
          <w:marTop w:val="96"/>
          <w:marBottom w:val="0"/>
          <w:divBdr>
            <w:top w:val="none" w:sz="0" w:space="0" w:color="auto"/>
            <w:left w:val="none" w:sz="0" w:space="0" w:color="auto"/>
            <w:bottom w:val="none" w:sz="0" w:space="0" w:color="auto"/>
            <w:right w:val="none" w:sz="0" w:space="0" w:color="auto"/>
          </w:divBdr>
        </w:div>
      </w:divsChild>
    </w:div>
    <w:div w:id="752514489">
      <w:bodyDiv w:val="1"/>
      <w:marLeft w:val="0"/>
      <w:marRight w:val="0"/>
      <w:marTop w:val="0"/>
      <w:marBottom w:val="0"/>
      <w:divBdr>
        <w:top w:val="none" w:sz="0" w:space="0" w:color="auto"/>
        <w:left w:val="none" w:sz="0" w:space="0" w:color="auto"/>
        <w:bottom w:val="none" w:sz="0" w:space="0" w:color="auto"/>
        <w:right w:val="none" w:sz="0" w:space="0" w:color="auto"/>
      </w:divBdr>
      <w:divsChild>
        <w:div w:id="35548382">
          <w:marLeft w:val="432"/>
          <w:marRight w:val="0"/>
          <w:marTop w:val="115"/>
          <w:marBottom w:val="0"/>
          <w:divBdr>
            <w:top w:val="none" w:sz="0" w:space="0" w:color="auto"/>
            <w:left w:val="none" w:sz="0" w:space="0" w:color="auto"/>
            <w:bottom w:val="none" w:sz="0" w:space="0" w:color="auto"/>
            <w:right w:val="none" w:sz="0" w:space="0" w:color="auto"/>
          </w:divBdr>
        </w:div>
      </w:divsChild>
    </w:div>
    <w:div w:id="756092935">
      <w:bodyDiv w:val="1"/>
      <w:marLeft w:val="0"/>
      <w:marRight w:val="0"/>
      <w:marTop w:val="0"/>
      <w:marBottom w:val="0"/>
      <w:divBdr>
        <w:top w:val="none" w:sz="0" w:space="0" w:color="auto"/>
        <w:left w:val="none" w:sz="0" w:space="0" w:color="auto"/>
        <w:bottom w:val="none" w:sz="0" w:space="0" w:color="auto"/>
        <w:right w:val="none" w:sz="0" w:space="0" w:color="auto"/>
      </w:divBdr>
    </w:div>
    <w:div w:id="810025504">
      <w:bodyDiv w:val="1"/>
      <w:marLeft w:val="0"/>
      <w:marRight w:val="0"/>
      <w:marTop w:val="0"/>
      <w:marBottom w:val="0"/>
      <w:divBdr>
        <w:top w:val="none" w:sz="0" w:space="0" w:color="auto"/>
        <w:left w:val="none" w:sz="0" w:space="0" w:color="auto"/>
        <w:bottom w:val="none" w:sz="0" w:space="0" w:color="auto"/>
        <w:right w:val="none" w:sz="0" w:space="0" w:color="auto"/>
      </w:divBdr>
      <w:divsChild>
        <w:div w:id="770203461">
          <w:marLeft w:val="432"/>
          <w:marRight w:val="0"/>
          <w:marTop w:val="115"/>
          <w:marBottom w:val="0"/>
          <w:divBdr>
            <w:top w:val="none" w:sz="0" w:space="0" w:color="auto"/>
            <w:left w:val="none" w:sz="0" w:space="0" w:color="auto"/>
            <w:bottom w:val="none" w:sz="0" w:space="0" w:color="auto"/>
            <w:right w:val="none" w:sz="0" w:space="0" w:color="auto"/>
          </w:divBdr>
        </w:div>
        <w:div w:id="365720675">
          <w:marLeft w:val="432"/>
          <w:marRight w:val="0"/>
          <w:marTop w:val="115"/>
          <w:marBottom w:val="0"/>
          <w:divBdr>
            <w:top w:val="none" w:sz="0" w:space="0" w:color="auto"/>
            <w:left w:val="none" w:sz="0" w:space="0" w:color="auto"/>
            <w:bottom w:val="none" w:sz="0" w:space="0" w:color="auto"/>
            <w:right w:val="none" w:sz="0" w:space="0" w:color="auto"/>
          </w:divBdr>
        </w:div>
      </w:divsChild>
    </w:div>
    <w:div w:id="875777945">
      <w:bodyDiv w:val="1"/>
      <w:marLeft w:val="0"/>
      <w:marRight w:val="0"/>
      <w:marTop w:val="0"/>
      <w:marBottom w:val="0"/>
      <w:divBdr>
        <w:top w:val="none" w:sz="0" w:space="0" w:color="auto"/>
        <w:left w:val="none" w:sz="0" w:space="0" w:color="auto"/>
        <w:bottom w:val="none" w:sz="0" w:space="0" w:color="auto"/>
        <w:right w:val="none" w:sz="0" w:space="0" w:color="auto"/>
      </w:divBdr>
      <w:divsChild>
        <w:div w:id="951474568">
          <w:marLeft w:val="432"/>
          <w:marRight w:val="0"/>
          <w:marTop w:val="106"/>
          <w:marBottom w:val="0"/>
          <w:divBdr>
            <w:top w:val="none" w:sz="0" w:space="0" w:color="auto"/>
            <w:left w:val="none" w:sz="0" w:space="0" w:color="auto"/>
            <w:bottom w:val="none" w:sz="0" w:space="0" w:color="auto"/>
            <w:right w:val="none" w:sz="0" w:space="0" w:color="auto"/>
          </w:divBdr>
        </w:div>
        <w:div w:id="671680885">
          <w:marLeft w:val="864"/>
          <w:marRight w:val="0"/>
          <w:marTop w:val="106"/>
          <w:marBottom w:val="0"/>
          <w:divBdr>
            <w:top w:val="none" w:sz="0" w:space="0" w:color="auto"/>
            <w:left w:val="none" w:sz="0" w:space="0" w:color="auto"/>
            <w:bottom w:val="none" w:sz="0" w:space="0" w:color="auto"/>
            <w:right w:val="none" w:sz="0" w:space="0" w:color="auto"/>
          </w:divBdr>
        </w:div>
        <w:div w:id="145436772">
          <w:marLeft w:val="864"/>
          <w:marRight w:val="0"/>
          <w:marTop w:val="106"/>
          <w:marBottom w:val="0"/>
          <w:divBdr>
            <w:top w:val="none" w:sz="0" w:space="0" w:color="auto"/>
            <w:left w:val="none" w:sz="0" w:space="0" w:color="auto"/>
            <w:bottom w:val="none" w:sz="0" w:space="0" w:color="auto"/>
            <w:right w:val="none" w:sz="0" w:space="0" w:color="auto"/>
          </w:divBdr>
        </w:div>
        <w:div w:id="897713320">
          <w:marLeft w:val="432"/>
          <w:marRight w:val="0"/>
          <w:marTop w:val="106"/>
          <w:marBottom w:val="0"/>
          <w:divBdr>
            <w:top w:val="none" w:sz="0" w:space="0" w:color="auto"/>
            <w:left w:val="none" w:sz="0" w:space="0" w:color="auto"/>
            <w:bottom w:val="none" w:sz="0" w:space="0" w:color="auto"/>
            <w:right w:val="none" w:sz="0" w:space="0" w:color="auto"/>
          </w:divBdr>
        </w:div>
        <w:div w:id="891237236">
          <w:marLeft w:val="432"/>
          <w:marRight w:val="0"/>
          <w:marTop w:val="106"/>
          <w:marBottom w:val="0"/>
          <w:divBdr>
            <w:top w:val="none" w:sz="0" w:space="0" w:color="auto"/>
            <w:left w:val="none" w:sz="0" w:space="0" w:color="auto"/>
            <w:bottom w:val="none" w:sz="0" w:space="0" w:color="auto"/>
            <w:right w:val="none" w:sz="0" w:space="0" w:color="auto"/>
          </w:divBdr>
        </w:div>
        <w:div w:id="2049791567">
          <w:marLeft w:val="864"/>
          <w:marRight w:val="0"/>
          <w:marTop w:val="106"/>
          <w:marBottom w:val="0"/>
          <w:divBdr>
            <w:top w:val="none" w:sz="0" w:space="0" w:color="auto"/>
            <w:left w:val="none" w:sz="0" w:space="0" w:color="auto"/>
            <w:bottom w:val="none" w:sz="0" w:space="0" w:color="auto"/>
            <w:right w:val="none" w:sz="0" w:space="0" w:color="auto"/>
          </w:divBdr>
        </w:div>
        <w:div w:id="1314480201">
          <w:marLeft w:val="1296"/>
          <w:marRight w:val="0"/>
          <w:marTop w:val="96"/>
          <w:marBottom w:val="0"/>
          <w:divBdr>
            <w:top w:val="none" w:sz="0" w:space="0" w:color="auto"/>
            <w:left w:val="none" w:sz="0" w:space="0" w:color="auto"/>
            <w:bottom w:val="none" w:sz="0" w:space="0" w:color="auto"/>
            <w:right w:val="none" w:sz="0" w:space="0" w:color="auto"/>
          </w:divBdr>
        </w:div>
        <w:div w:id="530998795">
          <w:marLeft w:val="1728"/>
          <w:marRight w:val="0"/>
          <w:marTop w:val="91"/>
          <w:marBottom w:val="0"/>
          <w:divBdr>
            <w:top w:val="none" w:sz="0" w:space="0" w:color="auto"/>
            <w:left w:val="none" w:sz="0" w:space="0" w:color="auto"/>
            <w:bottom w:val="none" w:sz="0" w:space="0" w:color="auto"/>
            <w:right w:val="none" w:sz="0" w:space="0" w:color="auto"/>
          </w:divBdr>
        </w:div>
        <w:div w:id="2013756636">
          <w:marLeft w:val="864"/>
          <w:marRight w:val="0"/>
          <w:marTop w:val="106"/>
          <w:marBottom w:val="0"/>
          <w:divBdr>
            <w:top w:val="none" w:sz="0" w:space="0" w:color="auto"/>
            <w:left w:val="none" w:sz="0" w:space="0" w:color="auto"/>
            <w:bottom w:val="none" w:sz="0" w:space="0" w:color="auto"/>
            <w:right w:val="none" w:sz="0" w:space="0" w:color="auto"/>
          </w:divBdr>
        </w:div>
      </w:divsChild>
    </w:div>
    <w:div w:id="889803937">
      <w:bodyDiv w:val="1"/>
      <w:marLeft w:val="0"/>
      <w:marRight w:val="0"/>
      <w:marTop w:val="0"/>
      <w:marBottom w:val="0"/>
      <w:divBdr>
        <w:top w:val="none" w:sz="0" w:space="0" w:color="auto"/>
        <w:left w:val="none" w:sz="0" w:space="0" w:color="auto"/>
        <w:bottom w:val="none" w:sz="0" w:space="0" w:color="auto"/>
        <w:right w:val="none" w:sz="0" w:space="0" w:color="auto"/>
      </w:divBdr>
      <w:divsChild>
        <w:div w:id="195197710">
          <w:marLeft w:val="432"/>
          <w:marRight w:val="0"/>
          <w:marTop w:val="115"/>
          <w:marBottom w:val="0"/>
          <w:divBdr>
            <w:top w:val="none" w:sz="0" w:space="0" w:color="auto"/>
            <w:left w:val="none" w:sz="0" w:space="0" w:color="auto"/>
            <w:bottom w:val="none" w:sz="0" w:space="0" w:color="auto"/>
            <w:right w:val="none" w:sz="0" w:space="0" w:color="auto"/>
          </w:divBdr>
        </w:div>
        <w:div w:id="768502973">
          <w:marLeft w:val="864"/>
          <w:marRight w:val="0"/>
          <w:marTop w:val="115"/>
          <w:marBottom w:val="0"/>
          <w:divBdr>
            <w:top w:val="none" w:sz="0" w:space="0" w:color="auto"/>
            <w:left w:val="none" w:sz="0" w:space="0" w:color="auto"/>
            <w:bottom w:val="none" w:sz="0" w:space="0" w:color="auto"/>
            <w:right w:val="none" w:sz="0" w:space="0" w:color="auto"/>
          </w:divBdr>
        </w:div>
        <w:div w:id="1759331708">
          <w:marLeft w:val="864"/>
          <w:marRight w:val="0"/>
          <w:marTop w:val="115"/>
          <w:marBottom w:val="0"/>
          <w:divBdr>
            <w:top w:val="none" w:sz="0" w:space="0" w:color="auto"/>
            <w:left w:val="none" w:sz="0" w:space="0" w:color="auto"/>
            <w:bottom w:val="none" w:sz="0" w:space="0" w:color="auto"/>
            <w:right w:val="none" w:sz="0" w:space="0" w:color="auto"/>
          </w:divBdr>
        </w:div>
      </w:divsChild>
    </w:div>
    <w:div w:id="917905042">
      <w:bodyDiv w:val="1"/>
      <w:marLeft w:val="0"/>
      <w:marRight w:val="0"/>
      <w:marTop w:val="0"/>
      <w:marBottom w:val="0"/>
      <w:divBdr>
        <w:top w:val="none" w:sz="0" w:space="0" w:color="auto"/>
        <w:left w:val="none" w:sz="0" w:space="0" w:color="auto"/>
        <w:bottom w:val="none" w:sz="0" w:space="0" w:color="auto"/>
        <w:right w:val="none" w:sz="0" w:space="0" w:color="auto"/>
      </w:divBdr>
    </w:div>
    <w:div w:id="996036150">
      <w:bodyDiv w:val="1"/>
      <w:marLeft w:val="0"/>
      <w:marRight w:val="0"/>
      <w:marTop w:val="0"/>
      <w:marBottom w:val="0"/>
      <w:divBdr>
        <w:top w:val="none" w:sz="0" w:space="0" w:color="auto"/>
        <w:left w:val="none" w:sz="0" w:space="0" w:color="auto"/>
        <w:bottom w:val="none" w:sz="0" w:space="0" w:color="auto"/>
        <w:right w:val="none" w:sz="0" w:space="0" w:color="auto"/>
      </w:divBdr>
      <w:divsChild>
        <w:div w:id="1408457663">
          <w:marLeft w:val="432"/>
          <w:marRight w:val="0"/>
          <w:marTop w:val="115"/>
          <w:marBottom w:val="0"/>
          <w:divBdr>
            <w:top w:val="none" w:sz="0" w:space="0" w:color="auto"/>
            <w:left w:val="none" w:sz="0" w:space="0" w:color="auto"/>
            <w:bottom w:val="none" w:sz="0" w:space="0" w:color="auto"/>
            <w:right w:val="none" w:sz="0" w:space="0" w:color="auto"/>
          </w:divBdr>
        </w:div>
        <w:div w:id="170417665">
          <w:marLeft w:val="864"/>
          <w:marRight w:val="0"/>
          <w:marTop w:val="115"/>
          <w:marBottom w:val="0"/>
          <w:divBdr>
            <w:top w:val="none" w:sz="0" w:space="0" w:color="auto"/>
            <w:left w:val="none" w:sz="0" w:space="0" w:color="auto"/>
            <w:bottom w:val="none" w:sz="0" w:space="0" w:color="auto"/>
            <w:right w:val="none" w:sz="0" w:space="0" w:color="auto"/>
          </w:divBdr>
        </w:div>
        <w:div w:id="364643603">
          <w:marLeft w:val="864"/>
          <w:marRight w:val="0"/>
          <w:marTop w:val="115"/>
          <w:marBottom w:val="0"/>
          <w:divBdr>
            <w:top w:val="none" w:sz="0" w:space="0" w:color="auto"/>
            <w:left w:val="none" w:sz="0" w:space="0" w:color="auto"/>
            <w:bottom w:val="none" w:sz="0" w:space="0" w:color="auto"/>
            <w:right w:val="none" w:sz="0" w:space="0" w:color="auto"/>
          </w:divBdr>
        </w:div>
      </w:divsChild>
    </w:div>
    <w:div w:id="1019234736">
      <w:bodyDiv w:val="1"/>
      <w:marLeft w:val="0"/>
      <w:marRight w:val="0"/>
      <w:marTop w:val="0"/>
      <w:marBottom w:val="0"/>
      <w:divBdr>
        <w:top w:val="none" w:sz="0" w:space="0" w:color="auto"/>
        <w:left w:val="none" w:sz="0" w:space="0" w:color="auto"/>
        <w:bottom w:val="none" w:sz="0" w:space="0" w:color="auto"/>
        <w:right w:val="none" w:sz="0" w:space="0" w:color="auto"/>
      </w:divBdr>
      <w:divsChild>
        <w:div w:id="956568405">
          <w:marLeft w:val="432"/>
          <w:marRight w:val="0"/>
          <w:marTop w:val="115"/>
          <w:marBottom w:val="0"/>
          <w:divBdr>
            <w:top w:val="none" w:sz="0" w:space="0" w:color="auto"/>
            <w:left w:val="none" w:sz="0" w:space="0" w:color="auto"/>
            <w:bottom w:val="none" w:sz="0" w:space="0" w:color="auto"/>
            <w:right w:val="none" w:sz="0" w:space="0" w:color="auto"/>
          </w:divBdr>
        </w:div>
      </w:divsChild>
    </w:div>
    <w:div w:id="1189637494">
      <w:bodyDiv w:val="1"/>
      <w:marLeft w:val="0"/>
      <w:marRight w:val="0"/>
      <w:marTop w:val="0"/>
      <w:marBottom w:val="0"/>
      <w:divBdr>
        <w:top w:val="none" w:sz="0" w:space="0" w:color="auto"/>
        <w:left w:val="none" w:sz="0" w:space="0" w:color="auto"/>
        <w:bottom w:val="none" w:sz="0" w:space="0" w:color="auto"/>
        <w:right w:val="none" w:sz="0" w:space="0" w:color="auto"/>
      </w:divBdr>
      <w:divsChild>
        <w:div w:id="3635878">
          <w:marLeft w:val="432"/>
          <w:marRight w:val="0"/>
          <w:marTop w:val="115"/>
          <w:marBottom w:val="0"/>
          <w:divBdr>
            <w:top w:val="none" w:sz="0" w:space="0" w:color="auto"/>
            <w:left w:val="none" w:sz="0" w:space="0" w:color="auto"/>
            <w:bottom w:val="none" w:sz="0" w:space="0" w:color="auto"/>
            <w:right w:val="none" w:sz="0" w:space="0" w:color="auto"/>
          </w:divBdr>
        </w:div>
        <w:div w:id="1661688333">
          <w:marLeft w:val="432"/>
          <w:marRight w:val="0"/>
          <w:marTop w:val="115"/>
          <w:marBottom w:val="0"/>
          <w:divBdr>
            <w:top w:val="none" w:sz="0" w:space="0" w:color="auto"/>
            <w:left w:val="none" w:sz="0" w:space="0" w:color="auto"/>
            <w:bottom w:val="none" w:sz="0" w:space="0" w:color="auto"/>
            <w:right w:val="none" w:sz="0" w:space="0" w:color="auto"/>
          </w:divBdr>
        </w:div>
        <w:div w:id="2082753643">
          <w:marLeft w:val="432"/>
          <w:marRight w:val="0"/>
          <w:marTop w:val="115"/>
          <w:marBottom w:val="0"/>
          <w:divBdr>
            <w:top w:val="none" w:sz="0" w:space="0" w:color="auto"/>
            <w:left w:val="none" w:sz="0" w:space="0" w:color="auto"/>
            <w:bottom w:val="none" w:sz="0" w:space="0" w:color="auto"/>
            <w:right w:val="none" w:sz="0" w:space="0" w:color="auto"/>
          </w:divBdr>
        </w:div>
        <w:div w:id="27921386">
          <w:marLeft w:val="432"/>
          <w:marRight w:val="0"/>
          <w:marTop w:val="115"/>
          <w:marBottom w:val="0"/>
          <w:divBdr>
            <w:top w:val="none" w:sz="0" w:space="0" w:color="auto"/>
            <w:left w:val="none" w:sz="0" w:space="0" w:color="auto"/>
            <w:bottom w:val="none" w:sz="0" w:space="0" w:color="auto"/>
            <w:right w:val="none" w:sz="0" w:space="0" w:color="auto"/>
          </w:divBdr>
        </w:div>
        <w:div w:id="2146508889">
          <w:marLeft w:val="864"/>
          <w:marRight w:val="0"/>
          <w:marTop w:val="115"/>
          <w:marBottom w:val="0"/>
          <w:divBdr>
            <w:top w:val="none" w:sz="0" w:space="0" w:color="auto"/>
            <w:left w:val="none" w:sz="0" w:space="0" w:color="auto"/>
            <w:bottom w:val="none" w:sz="0" w:space="0" w:color="auto"/>
            <w:right w:val="none" w:sz="0" w:space="0" w:color="auto"/>
          </w:divBdr>
        </w:div>
        <w:div w:id="1940674041">
          <w:marLeft w:val="864"/>
          <w:marRight w:val="0"/>
          <w:marTop w:val="115"/>
          <w:marBottom w:val="0"/>
          <w:divBdr>
            <w:top w:val="none" w:sz="0" w:space="0" w:color="auto"/>
            <w:left w:val="none" w:sz="0" w:space="0" w:color="auto"/>
            <w:bottom w:val="none" w:sz="0" w:space="0" w:color="auto"/>
            <w:right w:val="none" w:sz="0" w:space="0" w:color="auto"/>
          </w:divBdr>
        </w:div>
      </w:divsChild>
    </w:div>
    <w:div w:id="1198812785">
      <w:bodyDiv w:val="1"/>
      <w:marLeft w:val="0"/>
      <w:marRight w:val="0"/>
      <w:marTop w:val="0"/>
      <w:marBottom w:val="0"/>
      <w:divBdr>
        <w:top w:val="none" w:sz="0" w:space="0" w:color="auto"/>
        <w:left w:val="none" w:sz="0" w:space="0" w:color="auto"/>
        <w:bottom w:val="none" w:sz="0" w:space="0" w:color="auto"/>
        <w:right w:val="none" w:sz="0" w:space="0" w:color="auto"/>
      </w:divBdr>
    </w:div>
    <w:div w:id="1227569569">
      <w:bodyDiv w:val="1"/>
      <w:marLeft w:val="0"/>
      <w:marRight w:val="0"/>
      <w:marTop w:val="0"/>
      <w:marBottom w:val="0"/>
      <w:divBdr>
        <w:top w:val="none" w:sz="0" w:space="0" w:color="auto"/>
        <w:left w:val="none" w:sz="0" w:space="0" w:color="auto"/>
        <w:bottom w:val="none" w:sz="0" w:space="0" w:color="auto"/>
        <w:right w:val="none" w:sz="0" w:space="0" w:color="auto"/>
      </w:divBdr>
    </w:div>
    <w:div w:id="1230308614">
      <w:bodyDiv w:val="1"/>
      <w:marLeft w:val="0"/>
      <w:marRight w:val="0"/>
      <w:marTop w:val="0"/>
      <w:marBottom w:val="0"/>
      <w:divBdr>
        <w:top w:val="none" w:sz="0" w:space="0" w:color="auto"/>
        <w:left w:val="none" w:sz="0" w:space="0" w:color="auto"/>
        <w:bottom w:val="none" w:sz="0" w:space="0" w:color="auto"/>
        <w:right w:val="none" w:sz="0" w:space="0" w:color="auto"/>
      </w:divBdr>
      <w:divsChild>
        <w:div w:id="1651667596">
          <w:marLeft w:val="446"/>
          <w:marRight w:val="0"/>
          <w:marTop w:val="0"/>
          <w:marBottom w:val="0"/>
          <w:divBdr>
            <w:top w:val="none" w:sz="0" w:space="0" w:color="auto"/>
            <w:left w:val="none" w:sz="0" w:space="0" w:color="auto"/>
            <w:bottom w:val="none" w:sz="0" w:space="0" w:color="auto"/>
            <w:right w:val="none" w:sz="0" w:space="0" w:color="auto"/>
          </w:divBdr>
        </w:div>
        <w:div w:id="1367756547">
          <w:marLeft w:val="446"/>
          <w:marRight w:val="0"/>
          <w:marTop w:val="0"/>
          <w:marBottom w:val="0"/>
          <w:divBdr>
            <w:top w:val="none" w:sz="0" w:space="0" w:color="auto"/>
            <w:left w:val="none" w:sz="0" w:space="0" w:color="auto"/>
            <w:bottom w:val="none" w:sz="0" w:space="0" w:color="auto"/>
            <w:right w:val="none" w:sz="0" w:space="0" w:color="auto"/>
          </w:divBdr>
        </w:div>
        <w:div w:id="1470706868">
          <w:marLeft w:val="446"/>
          <w:marRight w:val="0"/>
          <w:marTop w:val="0"/>
          <w:marBottom w:val="0"/>
          <w:divBdr>
            <w:top w:val="none" w:sz="0" w:space="0" w:color="auto"/>
            <w:left w:val="none" w:sz="0" w:space="0" w:color="auto"/>
            <w:bottom w:val="none" w:sz="0" w:space="0" w:color="auto"/>
            <w:right w:val="none" w:sz="0" w:space="0" w:color="auto"/>
          </w:divBdr>
        </w:div>
        <w:div w:id="526913983">
          <w:marLeft w:val="446"/>
          <w:marRight w:val="0"/>
          <w:marTop w:val="0"/>
          <w:marBottom w:val="0"/>
          <w:divBdr>
            <w:top w:val="none" w:sz="0" w:space="0" w:color="auto"/>
            <w:left w:val="none" w:sz="0" w:space="0" w:color="auto"/>
            <w:bottom w:val="none" w:sz="0" w:space="0" w:color="auto"/>
            <w:right w:val="none" w:sz="0" w:space="0" w:color="auto"/>
          </w:divBdr>
        </w:div>
      </w:divsChild>
    </w:div>
    <w:div w:id="1281258761">
      <w:bodyDiv w:val="1"/>
      <w:marLeft w:val="0"/>
      <w:marRight w:val="0"/>
      <w:marTop w:val="0"/>
      <w:marBottom w:val="0"/>
      <w:divBdr>
        <w:top w:val="none" w:sz="0" w:space="0" w:color="auto"/>
        <w:left w:val="none" w:sz="0" w:space="0" w:color="auto"/>
        <w:bottom w:val="none" w:sz="0" w:space="0" w:color="auto"/>
        <w:right w:val="none" w:sz="0" w:space="0" w:color="auto"/>
      </w:divBdr>
      <w:divsChild>
        <w:div w:id="1137528219">
          <w:marLeft w:val="432"/>
          <w:marRight w:val="0"/>
          <w:marTop w:val="115"/>
          <w:marBottom w:val="0"/>
          <w:divBdr>
            <w:top w:val="none" w:sz="0" w:space="0" w:color="auto"/>
            <w:left w:val="none" w:sz="0" w:space="0" w:color="auto"/>
            <w:bottom w:val="none" w:sz="0" w:space="0" w:color="auto"/>
            <w:right w:val="none" w:sz="0" w:space="0" w:color="auto"/>
          </w:divBdr>
        </w:div>
      </w:divsChild>
    </w:div>
    <w:div w:id="1421099812">
      <w:bodyDiv w:val="1"/>
      <w:marLeft w:val="0"/>
      <w:marRight w:val="0"/>
      <w:marTop w:val="0"/>
      <w:marBottom w:val="0"/>
      <w:divBdr>
        <w:top w:val="none" w:sz="0" w:space="0" w:color="auto"/>
        <w:left w:val="none" w:sz="0" w:space="0" w:color="auto"/>
        <w:bottom w:val="none" w:sz="0" w:space="0" w:color="auto"/>
        <w:right w:val="none" w:sz="0" w:space="0" w:color="auto"/>
      </w:divBdr>
      <w:divsChild>
        <w:div w:id="357661932">
          <w:marLeft w:val="432"/>
          <w:marRight w:val="0"/>
          <w:marTop w:val="115"/>
          <w:marBottom w:val="0"/>
          <w:divBdr>
            <w:top w:val="none" w:sz="0" w:space="0" w:color="auto"/>
            <w:left w:val="none" w:sz="0" w:space="0" w:color="auto"/>
            <w:bottom w:val="none" w:sz="0" w:space="0" w:color="auto"/>
            <w:right w:val="none" w:sz="0" w:space="0" w:color="auto"/>
          </w:divBdr>
        </w:div>
        <w:div w:id="734352115">
          <w:marLeft w:val="864"/>
          <w:marRight w:val="0"/>
          <w:marTop w:val="115"/>
          <w:marBottom w:val="0"/>
          <w:divBdr>
            <w:top w:val="none" w:sz="0" w:space="0" w:color="auto"/>
            <w:left w:val="none" w:sz="0" w:space="0" w:color="auto"/>
            <w:bottom w:val="none" w:sz="0" w:space="0" w:color="auto"/>
            <w:right w:val="none" w:sz="0" w:space="0" w:color="auto"/>
          </w:divBdr>
        </w:div>
        <w:div w:id="1672100415">
          <w:marLeft w:val="1296"/>
          <w:marRight w:val="0"/>
          <w:marTop w:val="115"/>
          <w:marBottom w:val="0"/>
          <w:divBdr>
            <w:top w:val="none" w:sz="0" w:space="0" w:color="auto"/>
            <w:left w:val="none" w:sz="0" w:space="0" w:color="auto"/>
            <w:bottom w:val="none" w:sz="0" w:space="0" w:color="auto"/>
            <w:right w:val="none" w:sz="0" w:space="0" w:color="auto"/>
          </w:divBdr>
        </w:div>
        <w:div w:id="1433546962">
          <w:marLeft w:val="864"/>
          <w:marRight w:val="0"/>
          <w:marTop w:val="115"/>
          <w:marBottom w:val="0"/>
          <w:divBdr>
            <w:top w:val="none" w:sz="0" w:space="0" w:color="auto"/>
            <w:left w:val="none" w:sz="0" w:space="0" w:color="auto"/>
            <w:bottom w:val="none" w:sz="0" w:space="0" w:color="auto"/>
            <w:right w:val="none" w:sz="0" w:space="0" w:color="auto"/>
          </w:divBdr>
        </w:div>
        <w:div w:id="11225339">
          <w:marLeft w:val="432"/>
          <w:marRight w:val="0"/>
          <w:marTop w:val="115"/>
          <w:marBottom w:val="0"/>
          <w:divBdr>
            <w:top w:val="none" w:sz="0" w:space="0" w:color="auto"/>
            <w:left w:val="none" w:sz="0" w:space="0" w:color="auto"/>
            <w:bottom w:val="none" w:sz="0" w:space="0" w:color="auto"/>
            <w:right w:val="none" w:sz="0" w:space="0" w:color="auto"/>
          </w:divBdr>
        </w:div>
      </w:divsChild>
    </w:div>
    <w:div w:id="1497455346">
      <w:bodyDiv w:val="1"/>
      <w:marLeft w:val="0"/>
      <w:marRight w:val="0"/>
      <w:marTop w:val="0"/>
      <w:marBottom w:val="0"/>
      <w:divBdr>
        <w:top w:val="none" w:sz="0" w:space="0" w:color="auto"/>
        <w:left w:val="none" w:sz="0" w:space="0" w:color="auto"/>
        <w:bottom w:val="none" w:sz="0" w:space="0" w:color="auto"/>
        <w:right w:val="none" w:sz="0" w:space="0" w:color="auto"/>
      </w:divBdr>
    </w:div>
    <w:div w:id="1518809393">
      <w:bodyDiv w:val="1"/>
      <w:marLeft w:val="0"/>
      <w:marRight w:val="0"/>
      <w:marTop w:val="0"/>
      <w:marBottom w:val="0"/>
      <w:divBdr>
        <w:top w:val="none" w:sz="0" w:space="0" w:color="auto"/>
        <w:left w:val="none" w:sz="0" w:space="0" w:color="auto"/>
        <w:bottom w:val="none" w:sz="0" w:space="0" w:color="auto"/>
        <w:right w:val="none" w:sz="0" w:space="0" w:color="auto"/>
      </w:divBdr>
      <w:divsChild>
        <w:div w:id="1043555945">
          <w:marLeft w:val="432"/>
          <w:marRight w:val="0"/>
          <w:marTop w:val="115"/>
          <w:marBottom w:val="0"/>
          <w:divBdr>
            <w:top w:val="none" w:sz="0" w:space="0" w:color="auto"/>
            <w:left w:val="none" w:sz="0" w:space="0" w:color="auto"/>
            <w:bottom w:val="none" w:sz="0" w:space="0" w:color="auto"/>
            <w:right w:val="none" w:sz="0" w:space="0" w:color="auto"/>
          </w:divBdr>
        </w:div>
        <w:div w:id="1271937466">
          <w:marLeft w:val="864"/>
          <w:marRight w:val="0"/>
          <w:marTop w:val="96"/>
          <w:marBottom w:val="0"/>
          <w:divBdr>
            <w:top w:val="none" w:sz="0" w:space="0" w:color="auto"/>
            <w:left w:val="none" w:sz="0" w:space="0" w:color="auto"/>
            <w:bottom w:val="none" w:sz="0" w:space="0" w:color="auto"/>
            <w:right w:val="none" w:sz="0" w:space="0" w:color="auto"/>
          </w:divBdr>
        </w:div>
        <w:div w:id="1860895819">
          <w:marLeft w:val="864"/>
          <w:marRight w:val="0"/>
          <w:marTop w:val="96"/>
          <w:marBottom w:val="0"/>
          <w:divBdr>
            <w:top w:val="none" w:sz="0" w:space="0" w:color="auto"/>
            <w:left w:val="none" w:sz="0" w:space="0" w:color="auto"/>
            <w:bottom w:val="none" w:sz="0" w:space="0" w:color="auto"/>
            <w:right w:val="none" w:sz="0" w:space="0" w:color="auto"/>
          </w:divBdr>
        </w:div>
        <w:div w:id="239293691">
          <w:marLeft w:val="864"/>
          <w:marRight w:val="0"/>
          <w:marTop w:val="96"/>
          <w:marBottom w:val="0"/>
          <w:divBdr>
            <w:top w:val="none" w:sz="0" w:space="0" w:color="auto"/>
            <w:left w:val="none" w:sz="0" w:space="0" w:color="auto"/>
            <w:bottom w:val="none" w:sz="0" w:space="0" w:color="auto"/>
            <w:right w:val="none" w:sz="0" w:space="0" w:color="auto"/>
          </w:divBdr>
        </w:div>
        <w:div w:id="408121157">
          <w:marLeft w:val="1296"/>
          <w:marRight w:val="0"/>
          <w:marTop w:val="86"/>
          <w:marBottom w:val="0"/>
          <w:divBdr>
            <w:top w:val="none" w:sz="0" w:space="0" w:color="auto"/>
            <w:left w:val="none" w:sz="0" w:space="0" w:color="auto"/>
            <w:bottom w:val="none" w:sz="0" w:space="0" w:color="auto"/>
            <w:right w:val="none" w:sz="0" w:space="0" w:color="auto"/>
          </w:divBdr>
        </w:div>
      </w:divsChild>
    </w:div>
    <w:div w:id="1575430369">
      <w:bodyDiv w:val="1"/>
      <w:marLeft w:val="0"/>
      <w:marRight w:val="0"/>
      <w:marTop w:val="0"/>
      <w:marBottom w:val="0"/>
      <w:divBdr>
        <w:top w:val="none" w:sz="0" w:space="0" w:color="auto"/>
        <w:left w:val="none" w:sz="0" w:space="0" w:color="auto"/>
        <w:bottom w:val="none" w:sz="0" w:space="0" w:color="auto"/>
        <w:right w:val="none" w:sz="0" w:space="0" w:color="auto"/>
      </w:divBdr>
      <w:divsChild>
        <w:div w:id="895049013">
          <w:marLeft w:val="432"/>
          <w:marRight w:val="0"/>
          <w:marTop w:val="115"/>
          <w:marBottom w:val="0"/>
          <w:divBdr>
            <w:top w:val="none" w:sz="0" w:space="0" w:color="auto"/>
            <w:left w:val="none" w:sz="0" w:space="0" w:color="auto"/>
            <w:bottom w:val="none" w:sz="0" w:space="0" w:color="auto"/>
            <w:right w:val="none" w:sz="0" w:space="0" w:color="auto"/>
          </w:divBdr>
        </w:div>
      </w:divsChild>
    </w:div>
    <w:div w:id="1580554577">
      <w:bodyDiv w:val="1"/>
      <w:marLeft w:val="0"/>
      <w:marRight w:val="0"/>
      <w:marTop w:val="0"/>
      <w:marBottom w:val="0"/>
      <w:divBdr>
        <w:top w:val="none" w:sz="0" w:space="0" w:color="auto"/>
        <w:left w:val="none" w:sz="0" w:space="0" w:color="auto"/>
        <w:bottom w:val="none" w:sz="0" w:space="0" w:color="auto"/>
        <w:right w:val="none" w:sz="0" w:space="0" w:color="auto"/>
      </w:divBdr>
    </w:div>
    <w:div w:id="1643803046">
      <w:bodyDiv w:val="1"/>
      <w:marLeft w:val="0"/>
      <w:marRight w:val="0"/>
      <w:marTop w:val="0"/>
      <w:marBottom w:val="0"/>
      <w:divBdr>
        <w:top w:val="none" w:sz="0" w:space="0" w:color="auto"/>
        <w:left w:val="none" w:sz="0" w:space="0" w:color="auto"/>
        <w:bottom w:val="none" w:sz="0" w:space="0" w:color="auto"/>
        <w:right w:val="none" w:sz="0" w:space="0" w:color="auto"/>
      </w:divBdr>
    </w:div>
    <w:div w:id="1696495477">
      <w:bodyDiv w:val="1"/>
      <w:marLeft w:val="0"/>
      <w:marRight w:val="0"/>
      <w:marTop w:val="0"/>
      <w:marBottom w:val="0"/>
      <w:divBdr>
        <w:top w:val="none" w:sz="0" w:space="0" w:color="auto"/>
        <w:left w:val="none" w:sz="0" w:space="0" w:color="auto"/>
        <w:bottom w:val="none" w:sz="0" w:space="0" w:color="auto"/>
        <w:right w:val="none" w:sz="0" w:space="0" w:color="auto"/>
      </w:divBdr>
      <w:divsChild>
        <w:div w:id="1081025072">
          <w:marLeft w:val="432"/>
          <w:marRight w:val="0"/>
          <w:marTop w:val="115"/>
          <w:marBottom w:val="0"/>
          <w:divBdr>
            <w:top w:val="none" w:sz="0" w:space="0" w:color="auto"/>
            <w:left w:val="none" w:sz="0" w:space="0" w:color="auto"/>
            <w:bottom w:val="none" w:sz="0" w:space="0" w:color="auto"/>
            <w:right w:val="none" w:sz="0" w:space="0" w:color="auto"/>
          </w:divBdr>
        </w:div>
        <w:div w:id="105539868">
          <w:marLeft w:val="864"/>
          <w:marRight w:val="0"/>
          <w:marTop w:val="96"/>
          <w:marBottom w:val="0"/>
          <w:divBdr>
            <w:top w:val="none" w:sz="0" w:space="0" w:color="auto"/>
            <w:left w:val="none" w:sz="0" w:space="0" w:color="auto"/>
            <w:bottom w:val="none" w:sz="0" w:space="0" w:color="auto"/>
            <w:right w:val="none" w:sz="0" w:space="0" w:color="auto"/>
          </w:divBdr>
        </w:div>
        <w:div w:id="688216191">
          <w:marLeft w:val="432"/>
          <w:marRight w:val="0"/>
          <w:marTop w:val="115"/>
          <w:marBottom w:val="0"/>
          <w:divBdr>
            <w:top w:val="none" w:sz="0" w:space="0" w:color="auto"/>
            <w:left w:val="none" w:sz="0" w:space="0" w:color="auto"/>
            <w:bottom w:val="none" w:sz="0" w:space="0" w:color="auto"/>
            <w:right w:val="none" w:sz="0" w:space="0" w:color="auto"/>
          </w:divBdr>
        </w:div>
        <w:div w:id="219289321">
          <w:marLeft w:val="864"/>
          <w:marRight w:val="0"/>
          <w:marTop w:val="96"/>
          <w:marBottom w:val="0"/>
          <w:divBdr>
            <w:top w:val="none" w:sz="0" w:space="0" w:color="auto"/>
            <w:left w:val="none" w:sz="0" w:space="0" w:color="auto"/>
            <w:bottom w:val="none" w:sz="0" w:space="0" w:color="auto"/>
            <w:right w:val="none" w:sz="0" w:space="0" w:color="auto"/>
          </w:divBdr>
        </w:div>
        <w:div w:id="759715422">
          <w:marLeft w:val="432"/>
          <w:marRight w:val="0"/>
          <w:marTop w:val="115"/>
          <w:marBottom w:val="0"/>
          <w:divBdr>
            <w:top w:val="none" w:sz="0" w:space="0" w:color="auto"/>
            <w:left w:val="none" w:sz="0" w:space="0" w:color="auto"/>
            <w:bottom w:val="none" w:sz="0" w:space="0" w:color="auto"/>
            <w:right w:val="none" w:sz="0" w:space="0" w:color="auto"/>
          </w:divBdr>
        </w:div>
      </w:divsChild>
    </w:div>
    <w:div w:id="1696885574">
      <w:bodyDiv w:val="1"/>
      <w:marLeft w:val="0"/>
      <w:marRight w:val="0"/>
      <w:marTop w:val="0"/>
      <w:marBottom w:val="0"/>
      <w:divBdr>
        <w:top w:val="none" w:sz="0" w:space="0" w:color="auto"/>
        <w:left w:val="none" w:sz="0" w:space="0" w:color="auto"/>
        <w:bottom w:val="none" w:sz="0" w:space="0" w:color="auto"/>
        <w:right w:val="none" w:sz="0" w:space="0" w:color="auto"/>
      </w:divBdr>
      <w:divsChild>
        <w:div w:id="887035573">
          <w:marLeft w:val="792"/>
          <w:marRight w:val="0"/>
          <w:marTop w:val="115"/>
          <w:marBottom w:val="0"/>
          <w:divBdr>
            <w:top w:val="none" w:sz="0" w:space="0" w:color="auto"/>
            <w:left w:val="none" w:sz="0" w:space="0" w:color="auto"/>
            <w:bottom w:val="none" w:sz="0" w:space="0" w:color="auto"/>
            <w:right w:val="none" w:sz="0" w:space="0" w:color="auto"/>
          </w:divBdr>
        </w:div>
        <w:div w:id="1459453236">
          <w:marLeft w:val="792"/>
          <w:marRight w:val="0"/>
          <w:marTop w:val="115"/>
          <w:marBottom w:val="0"/>
          <w:divBdr>
            <w:top w:val="none" w:sz="0" w:space="0" w:color="auto"/>
            <w:left w:val="none" w:sz="0" w:space="0" w:color="auto"/>
            <w:bottom w:val="none" w:sz="0" w:space="0" w:color="auto"/>
            <w:right w:val="none" w:sz="0" w:space="0" w:color="auto"/>
          </w:divBdr>
        </w:div>
        <w:div w:id="233518417">
          <w:marLeft w:val="792"/>
          <w:marRight w:val="0"/>
          <w:marTop w:val="115"/>
          <w:marBottom w:val="0"/>
          <w:divBdr>
            <w:top w:val="none" w:sz="0" w:space="0" w:color="auto"/>
            <w:left w:val="none" w:sz="0" w:space="0" w:color="auto"/>
            <w:bottom w:val="none" w:sz="0" w:space="0" w:color="auto"/>
            <w:right w:val="none" w:sz="0" w:space="0" w:color="auto"/>
          </w:divBdr>
        </w:div>
        <w:div w:id="178736333">
          <w:marLeft w:val="792"/>
          <w:marRight w:val="0"/>
          <w:marTop w:val="115"/>
          <w:marBottom w:val="0"/>
          <w:divBdr>
            <w:top w:val="none" w:sz="0" w:space="0" w:color="auto"/>
            <w:left w:val="none" w:sz="0" w:space="0" w:color="auto"/>
            <w:bottom w:val="none" w:sz="0" w:space="0" w:color="auto"/>
            <w:right w:val="none" w:sz="0" w:space="0" w:color="auto"/>
          </w:divBdr>
        </w:div>
      </w:divsChild>
    </w:div>
    <w:div w:id="1736538771">
      <w:bodyDiv w:val="1"/>
      <w:marLeft w:val="0"/>
      <w:marRight w:val="0"/>
      <w:marTop w:val="0"/>
      <w:marBottom w:val="0"/>
      <w:divBdr>
        <w:top w:val="none" w:sz="0" w:space="0" w:color="auto"/>
        <w:left w:val="none" w:sz="0" w:space="0" w:color="auto"/>
        <w:bottom w:val="none" w:sz="0" w:space="0" w:color="auto"/>
        <w:right w:val="none" w:sz="0" w:space="0" w:color="auto"/>
      </w:divBdr>
      <w:divsChild>
        <w:div w:id="58210590">
          <w:marLeft w:val="432"/>
          <w:marRight w:val="0"/>
          <w:marTop w:val="96"/>
          <w:marBottom w:val="0"/>
          <w:divBdr>
            <w:top w:val="none" w:sz="0" w:space="0" w:color="auto"/>
            <w:left w:val="none" w:sz="0" w:space="0" w:color="auto"/>
            <w:bottom w:val="none" w:sz="0" w:space="0" w:color="auto"/>
            <w:right w:val="none" w:sz="0" w:space="0" w:color="auto"/>
          </w:divBdr>
        </w:div>
        <w:div w:id="2067798924">
          <w:marLeft w:val="432"/>
          <w:marRight w:val="0"/>
          <w:marTop w:val="96"/>
          <w:marBottom w:val="0"/>
          <w:divBdr>
            <w:top w:val="none" w:sz="0" w:space="0" w:color="auto"/>
            <w:left w:val="none" w:sz="0" w:space="0" w:color="auto"/>
            <w:bottom w:val="none" w:sz="0" w:space="0" w:color="auto"/>
            <w:right w:val="none" w:sz="0" w:space="0" w:color="auto"/>
          </w:divBdr>
        </w:div>
        <w:div w:id="1732994128">
          <w:marLeft w:val="864"/>
          <w:marRight w:val="0"/>
          <w:marTop w:val="96"/>
          <w:marBottom w:val="0"/>
          <w:divBdr>
            <w:top w:val="none" w:sz="0" w:space="0" w:color="auto"/>
            <w:left w:val="none" w:sz="0" w:space="0" w:color="auto"/>
            <w:bottom w:val="none" w:sz="0" w:space="0" w:color="auto"/>
            <w:right w:val="none" w:sz="0" w:space="0" w:color="auto"/>
          </w:divBdr>
        </w:div>
        <w:div w:id="1840805719">
          <w:marLeft w:val="864"/>
          <w:marRight w:val="0"/>
          <w:marTop w:val="96"/>
          <w:marBottom w:val="0"/>
          <w:divBdr>
            <w:top w:val="none" w:sz="0" w:space="0" w:color="auto"/>
            <w:left w:val="none" w:sz="0" w:space="0" w:color="auto"/>
            <w:bottom w:val="none" w:sz="0" w:space="0" w:color="auto"/>
            <w:right w:val="none" w:sz="0" w:space="0" w:color="auto"/>
          </w:divBdr>
        </w:div>
        <w:div w:id="424619554">
          <w:marLeft w:val="432"/>
          <w:marRight w:val="0"/>
          <w:marTop w:val="96"/>
          <w:marBottom w:val="0"/>
          <w:divBdr>
            <w:top w:val="none" w:sz="0" w:space="0" w:color="auto"/>
            <w:left w:val="none" w:sz="0" w:space="0" w:color="auto"/>
            <w:bottom w:val="none" w:sz="0" w:space="0" w:color="auto"/>
            <w:right w:val="none" w:sz="0" w:space="0" w:color="auto"/>
          </w:divBdr>
        </w:div>
        <w:div w:id="1698577748">
          <w:marLeft w:val="432"/>
          <w:marRight w:val="0"/>
          <w:marTop w:val="96"/>
          <w:marBottom w:val="0"/>
          <w:divBdr>
            <w:top w:val="none" w:sz="0" w:space="0" w:color="auto"/>
            <w:left w:val="none" w:sz="0" w:space="0" w:color="auto"/>
            <w:bottom w:val="none" w:sz="0" w:space="0" w:color="auto"/>
            <w:right w:val="none" w:sz="0" w:space="0" w:color="auto"/>
          </w:divBdr>
        </w:div>
        <w:div w:id="1229609782">
          <w:marLeft w:val="432"/>
          <w:marRight w:val="0"/>
          <w:marTop w:val="96"/>
          <w:marBottom w:val="0"/>
          <w:divBdr>
            <w:top w:val="none" w:sz="0" w:space="0" w:color="auto"/>
            <w:left w:val="none" w:sz="0" w:space="0" w:color="auto"/>
            <w:bottom w:val="none" w:sz="0" w:space="0" w:color="auto"/>
            <w:right w:val="none" w:sz="0" w:space="0" w:color="auto"/>
          </w:divBdr>
        </w:div>
        <w:div w:id="811218964">
          <w:marLeft w:val="432"/>
          <w:marRight w:val="0"/>
          <w:marTop w:val="96"/>
          <w:marBottom w:val="0"/>
          <w:divBdr>
            <w:top w:val="none" w:sz="0" w:space="0" w:color="auto"/>
            <w:left w:val="none" w:sz="0" w:space="0" w:color="auto"/>
            <w:bottom w:val="none" w:sz="0" w:space="0" w:color="auto"/>
            <w:right w:val="none" w:sz="0" w:space="0" w:color="auto"/>
          </w:divBdr>
        </w:div>
        <w:div w:id="1893618406">
          <w:marLeft w:val="432"/>
          <w:marRight w:val="0"/>
          <w:marTop w:val="96"/>
          <w:marBottom w:val="0"/>
          <w:divBdr>
            <w:top w:val="none" w:sz="0" w:space="0" w:color="auto"/>
            <w:left w:val="none" w:sz="0" w:space="0" w:color="auto"/>
            <w:bottom w:val="none" w:sz="0" w:space="0" w:color="auto"/>
            <w:right w:val="none" w:sz="0" w:space="0" w:color="auto"/>
          </w:divBdr>
        </w:div>
      </w:divsChild>
    </w:div>
    <w:div w:id="1807892478">
      <w:bodyDiv w:val="1"/>
      <w:marLeft w:val="0"/>
      <w:marRight w:val="0"/>
      <w:marTop w:val="0"/>
      <w:marBottom w:val="0"/>
      <w:divBdr>
        <w:top w:val="none" w:sz="0" w:space="0" w:color="auto"/>
        <w:left w:val="none" w:sz="0" w:space="0" w:color="auto"/>
        <w:bottom w:val="none" w:sz="0" w:space="0" w:color="auto"/>
        <w:right w:val="none" w:sz="0" w:space="0" w:color="auto"/>
      </w:divBdr>
      <w:divsChild>
        <w:div w:id="2068069046">
          <w:marLeft w:val="432"/>
          <w:marRight w:val="0"/>
          <w:marTop w:val="115"/>
          <w:marBottom w:val="0"/>
          <w:divBdr>
            <w:top w:val="none" w:sz="0" w:space="0" w:color="auto"/>
            <w:left w:val="none" w:sz="0" w:space="0" w:color="auto"/>
            <w:bottom w:val="none" w:sz="0" w:space="0" w:color="auto"/>
            <w:right w:val="none" w:sz="0" w:space="0" w:color="auto"/>
          </w:divBdr>
        </w:div>
        <w:div w:id="1134325747">
          <w:marLeft w:val="432"/>
          <w:marRight w:val="0"/>
          <w:marTop w:val="115"/>
          <w:marBottom w:val="0"/>
          <w:divBdr>
            <w:top w:val="none" w:sz="0" w:space="0" w:color="auto"/>
            <w:left w:val="none" w:sz="0" w:space="0" w:color="auto"/>
            <w:bottom w:val="none" w:sz="0" w:space="0" w:color="auto"/>
            <w:right w:val="none" w:sz="0" w:space="0" w:color="auto"/>
          </w:divBdr>
        </w:div>
      </w:divsChild>
    </w:div>
    <w:div w:id="1837569795">
      <w:bodyDiv w:val="1"/>
      <w:marLeft w:val="0"/>
      <w:marRight w:val="0"/>
      <w:marTop w:val="0"/>
      <w:marBottom w:val="0"/>
      <w:divBdr>
        <w:top w:val="none" w:sz="0" w:space="0" w:color="auto"/>
        <w:left w:val="none" w:sz="0" w:space="0" w:color="auto"/>
        <w:bottom w:val="none" w:sz="0" w:space="0" w:color="auto"/>
        <w:right w:val="none" w:sz="0" w:space="0" w:color="auto"/>
      </w:divBdr>
    </w:div>
    <w:div w:id="1865705005">
      <w:bodyDiv w:val="1"/>
      <w:marLeft w:val="0"/>
      <w:marRight w:val="0"/>
      <w:marTop w:val="0"/>
      <w:marBottom w:val="0"/>
      <w:divBdr>
        <w:top w:val="none" w:sz="0" w:space="0" w:color="auto"/>
        <w:left w:val="none" w:sz="0" w:space="0" w:color="auto"/>
        <w:bottom w:val="none" w:sz="0" w:space="0" w:color="auto"/>
        <w:right w:val="none" w:sz="0" w:space="0" w:color="auto"/>
      </w:divBdr>
      <w:divsChild>
        <w:div w:id="1812938773">
          <w:marLeft w:val="432"/>
          <w:marRight w:val="0"/>
          <w:marTop w:val="115"/>
          <w:marBottom w:val="0"/>
          <w:divBdr>
            <w:top w:val="none" w:sz="0" w:space="0" w:color="auto"/>
            <w:left w:val="none" w:sz="0" w:space="0" w:color="auto"/>
            <w:bottom w:val="none" w:sz="0" w:space="0" w:color="auto"/>
            <w:right w:val="none" w:sz="0" w:space="0" w:color="auto"/>
          </w:divBdr>
        </w:div>
      </w:divsChild>
    </w:div>
    <w:div w:id="1906522528">
      <w:bodyDiv w:val="1"/>
      <w:marLeft w:val="0"/>
      <w:marRight w:val="0"/>
      <w:marTop w:val="0"/>
      <w:marBottom w:val="0"/>
      <w:divBdr>
        <w:top w:val="none" w:sz="0" w:space="0" w:color="auto"/>
        <w:left w:val="none" w:sz="0" w:space="0" w:color="auto"/>
        <w:bottom w:val="none" w:sz="0" w:space="0" w:color="auto"/>
        <w:right w:val="none" w:sz="0" w:space="0" w:color="auto"/>
      </w:divBdr>
      <w:divsChild>
        <w:div w:id="2092505887">
          <w:marLeft w:val="864"/>
          <w:marRight w:val="0"/>
          <w:marTop w:val="115"/>
          <w:marBottom w:val="0"/>
          <w:divBdr>
            <w:top w:val="none" w:sz="0" w:space="0" w:color="auto"/>
            <w:left w:val="none" w:sz="0" w:space="0" w:color="auto"/>
            <w:bottom w:val="none" w:sz="0" w:space="0" w:color="auto"/>
            <w:right w:val="none" w:sz="0" w:space="0" w:color="auto"/>
          </w:divBdr>
        </w:div>
        <w:div w:id="2054771509">
          <w:marLeft w:val="1296"/>
          <w:marRight w:val="0"/>
          <w:marTop w:val="115"/>
          <w:marBottom w:val="0"/>
          <w:divBdr>
            <w:top w:val="none" w:sz="0" w:space="0" w:color="auto"/>
            <w:left w:val="none" w:sz="0" w:space="0" w:color="auto"/>
            <w:bottom w:val="none" w:sz="0" w:space="0" w:color="auto"/>
            <w:right w:val="none" w:sz="0" w:space="0" w:color="auto"/>
          </w:divBdr>
        </w:div>
        <w:div w:id="1487477891">
          <w:marLeft w:val="864"/>
          <w:marRight w:val="0"/>
          <w:marTop w:val="115"/>
          <w:marBottom w:val="0"/>
          <w:divBdr>
            <w:top w:val="none" w:sz="0" w:space="0" w:color="auto"/>
            <w:left w:val="none" w:sz="0" w:space="0" w:color="auto"/>
            <w:bottom w:val="none" w:sz="0" w:space="0" w:color="auto"/>
            <w:right w:val="none" w:sz="0" w:space="0" w:color="auto"/>
          </w:divBdr>
        </w:div>
        <w:div w:id="216666832">
          <w:marLeft w:val="1296"/>
          <w:marRight w:val="0"/>
          <w:marTop w:val="115"/>
          <w:marBottom w:val="0"/>
          <w:divBdr>
            <w:top w:val="none" w:sz="0" w:space="0" w:color="auto"/>
            <w:left w:val="none" w:sz="0" w:space="0" w:color="auto"/>
            <w:bottom w:val="none" w:sz="0" w:space="0" w:color="auto"/>
            <w:right w:val="none" w:sz="0" w:space="0" w:color="auto"/>
          </w:divBdr>
        </w:div>
        <w:div w:id="1950160581">
          <w:marLeft w:val="1296"/>
          <w:marRight w:val="0"/>
          <w:marTop w:val="115"/>
          <w:marBottom w:val="0"/>
          <w:divBdr>
            <w:top w:val="none" w:sz="0" w:space="0" w:color="auto"/>
            <w:left w:val="none" w:sz="0" w:space="0" w:color="auto"/>
            <w:bottom w:val="none" w:sz="0" w:space="0" w:color="auto"/>
            <w:right w:val="none" w:sz="0" w:space="0" w:color="auto"/>
          </w:divBdr>
        </w:div>
        <w:div w:id="1909606873">
          <w:marLeft w:val="1296"/>
          <w:marRight w:val="0"/>
          <w:marTop w:val="115"/>
          <w:marBottom w:val="0"/>
          <w:divBdr>
            <w:top w:val="none" w:sz="0" w:space="0" w:color="auto"/>
            <w:left w:val="none" w:sz="0" w:space="0" w:color="auto"/>
            <w:bottom w:val="none" w:sz="0" w:space="0" w:color="auto"/>
            <w:right w:val="none" w:sz="0" w:space="0" w:color="auto"/>
          </w:divBdr>
        </w:div>
        <w:div w:id="680350194">
          <w:marLeft w:val="1296"/>
          <w:marRight w:val="0"/>
          <w:marTop w:val="115"/>
          <w:marBottom w:val="0"/>
          <w:divBdr>
            <w:top w:val="none" w:sz="0" w:space="0" w:color="auto"/>
            <w:left w:val="none" w:sz="0" w:space="0" w:color="auto"/>
            <w:bottom w:val="none" w:sz="0" w:space="0" w:color="auto"/>
            <w:right w:val="none" w:sz="0" w:space="0" w:color="auto"/>
          </w:divBdr>
        </w:div>
        <w:div w:id="1312178857">
          <w:marLeft w:val="1296"/>
          <w:marRight w:val="0"/>
          <w:marTop w:val="115"/>
          <w:marBottom w:val="0"/>
          <w:divBdr>
            <w:top w:val="none" w:sz="0" w:space="0" w:color="auto"/>
            <w:left w:val="none" w:sz="0" w:space="0" w:color="auto"/>
            <w:bottom w:val="none" w:sz="0" w:space="0" w:color="auto"/>
            <w:right w:val="none" w:sz="0" w:space="0" w:color="auto"/>
          </w:divBdr>
        </w:div>
      </w:divsChild>
    </w:div>
    <w:div w:id="1949578939">
      <w:bodyDiv w:val="1"/>
      <w:marLeft w:val="0"/>
      <w:marRight w:val="0"/>
      <w:marTop w:val="0"/>
      <w:marBottom w:val="0"/>
      <w:divBdr>
        <w:top w:val="none" w:sz="0" w:space="0" w:color="auto"/>
        <w:left w:val="none" w:sz="0" w:space="0" w:color="auto"/>
        <w:bottom w:val="none" w:sz="0" w:space="0" w:color="auto"/>
        <w:right w:val="none" w:sz="0" w:space="0" w:color="auto"/>
      </w:divBdr>
      <w:divsChild>
        <w:div w:id="702097341">
          <w:marLeft w:val="432"/>
          <w:marRight w:val="0"/>
          <w:marTop w:val="115"/>
          <w:marBottom w:val="0"/>
          <w:divBdr>
            <w:top w:val="none" w:sz="0" w:space="0" w:color="auto"/>
            <w:left w:val="none" w:sz="0" w:space="0" w:color="auto"/>
            <w:bottom w:val="none" w:sz="0" w:space="0" w:color="auto"/>
            <w:right w:val="none" w:sz="0" w:space="0" w:color="auto"/>
          </w:divBdr>
        </w:div>
        <w:div w:id="430247076">
          <w:marLeft w:val="864"/>
          <w:marRight w:val="0"/>
          <w:marTop w:val="115"/>
          <w:marBottom w:val="0"/>
          <w:divBdr>
            <w:top w:val="none" w:sz="0" w:space="0" w:color="auto"/>
            <w:left w:val="none" w:sz="0" w:space="0" w:color="auto"/>
            <w:bottom w:val="none" w:sz="0" w:space="0" w:color="auto"/>
            <w:right w:val="none" w:sz="0" w:space="0" w:color="auto"/>
          </w:divBdr>
        </w:div>
        <w:div w:id="1021783556">
          <w:marLeft w:val="864"/>
          <w:marRight w:val="0"/>
          <w:marTop w:val="115"/>
          <w:marBottom w:val="0"/>
          <w:divBdr>
            <w:top w:val="none" w:sz="0" w:space="0" w:color="auto"/>
            <w:left w:val="none" w:sz="0" w:space="0" w:color="auto"/>
            <w:bottom w:val="none" w:sz="0" w:space="0" w:color="auto"/>
            <w:right w:val="none" w:sz="0" w:space="0" w:color="auto"/>
          </w:divBdr>
        </w:div>
      </w:divsChild>
    </w:div>
    <w:div w:id="1971208557">
      <w:bodyDiv w:val="1"/>
      <w:marLeft w:val="0"/>
      <w:marRight w:val="0"/>
      <w:marTop w:val="0"/>
      <w:marBottom w:val="0"/>
      <w:divBdr>
        <w:top w:val="none" w:sz="0" w:space="0" w:color="auto"/>
        <w:left w:val="none" w:sz="0" w:space="0" w:color="auto"/>
        <w:bottom w:val="none" w:sz="0" w:space="0" w:color="auto"/>
        <w:right w:val="none" w:sz="0" w:space="0" w:color="auto"/>
      </w:divBdr>
      <w:divsChild>
        <w:div w:id="1838301527">
          <w:marLeft w:val="446"/>
          <w:marRight w:val="0"/>
          <w:marTop w:val="0"/>
          <w:marBottom w:val="0"/>
          <w:divBdr>
            <w:top w:val="none" w:sz="0" w:space="0" w:color="auto"/>
            <w:left w:val="none" w:sz="0" w:space="0" w:color="auto"/>
            <w:bottom w:val="none" w:sz="0" w:space="0" w:color="auto"/>
            <w:right w:val="none" w:sz="0" w:space="0" w:color="auto"/>
          </w:divBdr>
        </w:div>
        <w:div w:id="568540200">
          <w:marLeft w:val="446"/>
          <w:marRight w:val="0"/>
          <w:marTop w:val="0"/>
          <w:marBottom w:val="0"/>
          <w:divBdr>
            <w:top w:val="none" w:sz="0" w:space="0" w:color="auto"/>
            <w:left w:val="none" w:sz="0" w:space="0" w:color="auto"/>
            <w:bottom w:val="none" w:sz="0" w:space="0" w:color="auto"/>
            <w:right w:val="none" w:sz="0" w:space="0" w:color="auto"/>
          </w:divBdr>
        </w:div>
        <w:div w:id="730998901">
          <w:marLeft w:val="446"/>
          <w:marRight w:val="0"/>
          <w:marTop w:val="0"/>
          <w:marBottom w:val="0"/>
          <w:divBdr>
            <w:top w:val="none" w:sz="0" w:space="0" w:color="auto"/>
            <w:left w:val="none" w:sz="0" w:space="0" w:color="auto"/>
            <w:bottom w:val="none" w:sz="0" w:space="0" w:color="auto"/>
            <w:right w:val="none" w:sz="0" w:space="0" w:color="auto"/>
          </w:divBdr>
        </w:div>
        <w:div w:id="1038696969">
          <w:marLeft w:val="446"/>
          <w:marRight w:val="0"/>
          <w:marTop w:val="0"/>
          <w:marBottom w:val="0"/>
          <w:divBdr>
            <w:top w:val="none" w:sz="0" w:space="0" w:color="auto"/>
            <w:left w:val="none" w:sz="0" w:space="0" w:color="auto"/>
            <w:bottom w:val="none" w:sz="0" w:space="0" w:color="auto"/>
            <w:right w:val="none" w:sz="0" w:space="0" w:color="auto"/>
          </w:divBdr>
        </w:div>
      </w:divsChild>
    </w:div>
    <w:div w:id="1973709927">
      <w:bodyDiv w:val="1"/>
      <w:marLeft w:val="0"/>
      <w:marRight w:val="0"/>
      <w:marTop w:val="0"/>
      <w:marBottom w:val="0"/>
      <w:divBdr>
        <w:top w:val="none" w:sz="0" w:space="0" w:color="auto"/>
        <w:left w:val="none" w:sz="0" w:space="0" w:color="auto"/>
        <w:bottom w:val="none" w:sz="0" w:space="0" w:color="auto"/>
        <w:right w:val="none" w:sz="0" w:space="0" w:color="auto"/>
      </w:divBdr>
      <w:divsChild>
        <w:div w:id="1456287704">
          <w:marLeft w:val="432"/>
          <w:marRight w:val="0"/>
          <w:marTop w:val="72"/>
          <w:marBottom w:val="0"/>
          <w:divBdr>
            <w:top w:val="none" w:sz="0" w:space="0" w:color="auto"/>
            <w:left w:val="none" w:sz="0" w:space="0" w:color="auto"/>
            <w:bottom w:val="none" w:sz="0" w:space="0" w:color="auto"/>
            <w:right w:val="none" w:sz="0" w:space="0" w:color="auto"/>
          </w:divBdr>
        </w:div>
        <w:div w:id="1687947938">
          <w:marLeft w:val="432"/>
          <w:marRight w:val="0"/>
          <w:marTop w:val="72"/>
          <w:marBottom w:val="0"/>
          <w:divBdr>
            <w:top w:val="none" w:sz="0" w:space="0" w:color="auto"/>
            <w:left w:val="none" w:sz="0" w:space="0" w:color="auto"/>
            <w:bottom w:val="none" w:sz="0" w:space="0" w:color="auto"/>
            <w:right w:val="none" w:sz="0" w:space="0" w:color="auto"/>
          </w:divBdr>
        </w:div>
        <w:div w:id="1590505510">
          <w:marLeft w:val="432"/>
          <w:marRight w:val="0"/>
          <w:marTop w:val="72"/>
          <w:marBottom w:val="0"/>
          <w:divBdr>
            <w:top w:val="none" w:sz="0" w:space="0" w:color="auto"/>
            <w:left w:val="none" w:sz="0" w:space="0" w:color="auto"/>
            <w:bottom w:val="none" w:sz="0" w:space="0" w:color="auto"/>
            <w:right w:val="none" w:sz="0" w:space="0" w:color="auto"/>
          </w:divBdr>
        </w:div>
        <w:div w:id="81806819">
          <w:marLeft w:val="432"/>
          <w:marRight w:val="0"/>
          <w:marTop w:val="72"/>
          <w:marBottom w:val="0"/>
          <w:divBdr>
            <w:top w:val="none" w:sz="0" w:space="0" w:color="auto"/>
            <w:left w:val="none" w:sz="0" w:space="0" w:color="auto"/>
            <w:bottom w:val="none" w:sz="0" w:space="0" w:color="auto"/>
            <w:right w:val="none" w:sz="0" w:space="0" w:color="auto"/>
          </w:divBdr>
        </w:div>
        <w:div w:id="1738939395">
          <w:marLeft w:val="432"/>
          <w:marRight w:val="0"/>
          <w:marTop w:val="72"/>
          <w:marBottom w:val="0"/>
          <w:divBdr>
            <w:top w:val="none" w:sz="0" w:space="0" w:color="auto"/>
            <w:left w:val="none" w:sz="0" w:space="0" w:color="auto"/>
            <w:bottom w:val="none" w:sz="0" w:space="0" w:color="auto"/>
            <w:right w:val="none" w:sz="0" w:space="0" w:color="auto"/>
          </w:divBdr>
        </w:div>
        <w:div w:id="856969571">
          <w:marLeft w:val="432"/>
          <w:marRight w:val="0"/>
          <w:marTop w:val="72"/>
          <w:marBottom w:val="0"/>
          <w:divBdr>
            <w:top w:val="none" w:sz="0" w:space="0" w:color="auto"/>
            <w:left w:val="none" w:sz="0" w:space="0" w:color="auto"/>
            <w:bottom w:val="none" w:sz="0" w:space="0" w:color="auto"/>
            <w:right w:val="none" w:sz="0" w:space="0" w:color="auto"/>
          </w:divBdr>
        </w:div>
        <w:div w:id="1577979445">
          <w:marLeft w:val="432"/>
          <w:marRight w:val="0"/>
          <w:marTop w:val="72"/>
          <w:marBottom w:val="0"/>
          <w:divBdr>
            <w:top w:val="none" w:sz="0" w:space="0" w:color="auto"/>
            <w:left w:val="none" w:sz="0" w:space="0" w:color="auto"/>
            <w:bottom w:val="none" w:sz="0" w:space="0" w:color="auto"/>
            <w:right w:val="none" w:sz="0" w:space="0" w:color="auto"/>
          </w:divBdr>
        </w:div>
        <w:div w:id="1823152854">
          <w:marLeft w:val="432"/>
          <w:marRight w:val="0"/>
          <w:marTop w:val="72"/>
          <w:marBottom w:val="0"/>
          <w:divBdr>
            <w:top w:val="none" w:sz="0" w:space="0" w:color="auto"/>
            <w:left w:val="none" w:sz="0" w:space="0" w:color="auto"/>
            <w:bottom w:val="none" w:sz="0" w:space="0" w:color="auto"/>
            <w:right w:val="none" w:sz="0" w:space="0" w:color="auto"/>
          </w:divBdr>
        </w:div>
        <w:div w:id="154343358">
          <w:marLeft w:val="432"/>
          <w:marRight w:val="0"/>
          <w:marTop w:val="72"/>
          <w:marBottom w:val="0"/>
          <w:divBdr>
            <w:top w:val="none" w:sz="0" w:space="0" w:color="auto"/>
            <w:left w:val="none" w:sz="0" w:space="0" w:color="auto"/>
            <w:bottom w:val="none" w:sz="0" w:space="0" w:color="auto"/>
            <w:right w:val="none" w:sz="0" w:space="0" w:color="auto"/>
          </w:divBdr>
        </w:div>
      </w:divsChild>
    </w:div>
    <w:div w:id="2029140991">
      <w:bodyDiv w:val="1"/>
      <w:marLeft w:val="0"/>
      <w:marRight w:val="0"/>
      <w:marTop w:val="0"/>
      <w:marBottom w:val="0"/>
      <w:divBdr>
        <w:top w:val="none" w:sz="0" w:space="0" w:color="auto"/>
        <w:left w:val="none" w:sz="0" w:space="0" w:color="auto"/>
        <w:bottom w:val="none" w:sz="0" w:space="0" w:color="auto"/>
        <w:right w:val="none" w:sz="0" w:space="0" w:color="auto"/>
      </w:divBdr>
      <w:divsChild>
        <w:div w:id="1142774847">
          <w:marLeft w:val="432"/>
          <w:marRight w:val="0"/>
          <w:marTop w:val="115"/>
          <w:marBottom w:val="0"/>
          <w:divBdr>
            <w:top w:val="none" w:sz="0" w:space="0" w:color="auto"/>
            <w:left w:val="none" w:sz="0" w:space="0" w:color="auto"/>
            <w:bottom w:val="none" w:sz="0" w:space="0" w:color="auto"/>
            <w:right w:val="none" w:sz="0" w:space="0" w:color="auto"/>
          </w:divBdr>
        </w:div>
      </w:divsChild>
    </w:div>
    <w:div w:id="2063482191">
      <w:bodyDiv w:val="1"/>
      <w:marLeft w:val="0"/>
      <w:marRight w:val="0"/>
      <w:marTop w:val="0"/>
      <w:marBottom w:val="0"/>
      <w:divBdr>
        <w:top w:val="none" w:sz="0" w:space="0" w:color="auto"/>
        <w:left w:val="none" w:sz="0" w:space="0" w:color="auto"/>
        <w:bottom w:val="none" w:sz="0" w:space="0" w:color="auto"/>
        <w:right w:val="none" w:sz="0" w:space="0" w:color="auto"/>
      </w:divBdr>
      <w:divsChild>
        <w:div w:id="12534652">
          <w:marLeft w:val="432"/>
          <w:marRight w:val="0"/>
          <w:marTop w:val="115"/>
          <w:marBottom w:val="0"/>
          <w:divBdr>
            <w:top w:val="none" w:sz="0" w:space="0" w:color="auto"/>
            <w:left w:val="none" w:sz="0" w:space="0" w:color="auto"/>
            <w:bottom w:val="none" w:sz="0" w:space="0" w:color="auto"/>
            <w:right w:val="none" w:sz="0" w:space="0" w:color="auto"/>
          </w:divBdr>
        </w:div>
        <w:div w:id="1518419623">
          <w:marLeft w:val="864"/>
          <w:marRight w:val="0"/>
          <w:marTop w:val="115"/>
          <w:marBottom w:val="0"/>
          <w:divBdr>
            <w:top w:val="none" w:sz="0" w:space="0" w:color="auto"/>
            <w:left w:val="none" w:sz="0" w:space="0" w:color="auto"/>
            <w:bottom w:val="none" w:sz="0" w:space="0" w:color="auto"/>
            <w:right w:val="none" w:sz="0" w:space="0" w:color="auto"/>
          </w:divBdr>
        </w:div>
        <w:div w:id="966424914">
          <w:marLeft w:val="1296"/>
          <w:marRight w:val="0"/>
          <w:marTop w:val="96"/>
          <w:marBottom w:val="0"/>
          <w:divBdr>
            <w:top w:val="none" w:sz="0" w:space="0" w:color="auto"/>
            <w:left w:val="none" w:sz="0" w:space="0" w:color="auto"/>
            <w:bottom w:val="none" w:sz="0" w:space="0" w:color="auto"/>
            <w:right w:val="none" w:sz="0" w:space="0" w:color="auto"/>
          </w:divBdr>
        </w:div>
        <w:div w:id="8802684">
          <w:marLeft w:val="1296"/>
          <w:marRight w:val="0"/>
          <w:marTop w:val="96"/>
          <w:marBottom w:val="0"/>
          <w:divBdr>
            <w:top w:val="none" w:sz="0" w:space="0" w:color="auto"/>
            <w:left w:val="none" w:sz="0" w:space="0" w:color="auto"/>
            <w:bottom w:val="none" w:sz="0" w:space="0" w:color="auto"/>
            <w:right w:val="none" w:sz="0" w:space="0" w:color="auto"/>
          </w:divBdr>
        </w:div>
        <w:div w:id="1926961485">
          <w:marLeft w:val="1728"/>
          <w:marRight w:val="0"/>
          <w:marTop w:val="86"/>
          <w:marBottom w:val="0"/>
          <w:divBdr>
            <w:top w:val="none" w:sz="0" w:space="0" w:color="auto"/>
            <w:left w:val="none" w:sz="0" w:space="0" w:color="auto"/>
            <w:bottom w:val="none" w:sz="0" w:space="0" w:color="auto"/>
            <w:right w:val="none" w:sz="0" w:space="0" w:color="auto"/>
          </w:divBdr>
        </w:div>
        <w:div w:id="877203216">
          <w:marLeft w:val="1728"/>
          <w:marRight w:val="0"/>
          <w:marTop w:val="86"/>
          <w:marBottom w:val="0"/>
          <w:divBdr>
            <w:top w:val="none" w:sz="0" w:space="0" w:color="auto"/>
            <w:left w:val="none" w:sz="0" w:space="0" w:color="auto"/>
            <w:bottom w:val="none" w:sz="0" w:space="0" w:color="auto"/>
            <w:right w:val="none" w:sz="0" w:space="0" w:color="auto"/>
          </w:divBdr>
        </w:div>
        <w:div w:id="1771925169">
          <w:marLeft w:val="864"/>
          <w:marRight w:val="0"/>
          <w:marTop w:val="115"/>
          <w:marBottom w:val="0"/>
          <w:divBdr>
            <w:top w:val="none" w:sz="0" w:space="0" w:color="auto"/>
            <w:left w:val="none" w:sz="0" w:space="0" w:color="auto"/>
            <w:bottom w:val="none" w:sz="0" w:space="0" w:color="auto"/>
            <w:right w:val="none" w:sz="0" w:space="0" w:color="auto"/>
          </w:divBdr>
        </w:div>
        <w:div w:id="2120297493">
          <w:marLeft w:val="1296"/>
          <w:marRight w:val="0"/>
          <w:marTop w:val="96"/>
          <w:marBottom w:val="0"/>
          <w:divBdr>
            <w:top w:val="none" w:sz="0" w:space="0" w:color="auto"/>
            <w:left w:val="none" w:sz="0" w:space="0" w:color="auto"/>
            <w:bottom w:val="none" w:sz="0" w:space="0" w:color="auto"/>
            <w:right w:val="none" w:sz="0" w:space="0" w:color="auto"/>
          </w:divBdr>
        </w:div>
        <w:div w:id="2047681838">
          <w:marLeft w:val="1296"/>
          <w:marRight w:val="0"/>
          <w:marTop w:val="96"/>
          <w:marBottom w:val="0"/>
          <w:divBdr>
            <w:top w:val="none" w:sz="0" w:space="0" w:color="auto"/>
            <w:left w:val="none" w:sz="0" w:space="0" w:color="auto"/>
            <w:bottom w:val="none" w:sz="0" w:space="0" w:color="auto"/>
            <w:right w:val="none" w:sz="0" w:space="0" w:color="auto"/>
          </w:divBdr>
        </w:div>
      </w:divsChild>
    </w:div>
    <w:div w:id="207850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hyperlink" Target="http://bearcenter.berkeley.edu/" TargetMode="External"/><Relationship Id="rId2" Type="http://schemas.openxmlformats.org/officeDocument/2006/relationships/hyperlink" Target="http://www.ode.state.or.us/home/" TargetMode="External"/><Relationship Id="rId1" Type="http://schemas.openxmlformats.org/officeDocument/2006/relationships/image" Target="media/image2.png"/><Relationship Id="rId5" Type="http://schemas.openxmlformats.org/officeDocument/2006/relationships/image" Target="media/image3.png"/><Relationship Id="rId4" Type="http://schemas.openxmlformats.org/officeDocument/2006/relationships/hyperlink" Target="http://creativecommons.org/licenses/by-nc/4.0/"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bearcenter.berkeley.edu/" TargetMode="External"/><Relationship Id="rId2" Type="http://schemas.openxmlformats.org/officeDocument/2006/relationships/hyperlink" Target="http://www.ode.state.or.us/home/" TargetMode="External"/><Relationship Id="rId1" Type="http://schemas.openxmlformats.org/officeDocument/2006/relationships/image" Target="media/image2.png"/><Relationship Id="rId4" Type="http://schemas.openxmlformats.org/officeDocument/2006/relationships/hyperlink" Target="http://creativecommons.org/licenses/by-nc/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255 Capitol Street NE
Salem, OR 97310-0203</CompanyAddress>
  <CompanyPhone>Phone: 503.947.5600</CompanyPhone>
  <CompanyFax>Fax: 503.378.5156</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CE426A0BE1DCD4282029129806F0353" ma:contentTypeVersion="8" ma:contentTypeDescription="Create a new document." ma:contentTypeScope="" ma:versionID="2fa6e710697f4022c0d5a648e4491bb5">
  <xsd:schema xmlns:xsd="http://www.w3.org/2001/XMLSchema" xmlns:xs="http://www.w3.org/2001/XMLSchema" xmlns:p="http://schemas.microsoft.com/office/2006/metadata/properties" xmlns:ns1="http://schemas.microsoft.com/sharepoint/v3" xmlns:ns2="826a7eb6-1fc1-4229-aedf-6a10bdcdc31e" xmlns:ns3="54031767-dd6d-417c-ab73-583408f47564" targetNamespace="http://schemas.microsoft.com/office/2006/metadata/properties" ma:root="true" ma:fieldsID="256e605d0e29d97c9081fe2632c68745" ns1:_="" ns2:_="" ns3:_="">
    <xsd:import namespace="http://schemas.microsoft.com/sharepoint/v3"/>
    <xsd:import namespace="826a7eb6-1fc1-4229-aedf-6a10bdcdc31e"/>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a7eb6-1fc1-4229-aedf-6a10bdcdc31e"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Remediation_x0020_Date xmlns="826a7eb6-1fc1-4229-aedf-6a10bdcdc31e">2019-06-28T07:00:00+00:00</Remediation_x0020_Date>
    <Estimated_x0020_Creation_x0020_Date xmlns="826a7eb6-1fc1-4229-aedf-6a10bdcdc31e" xsi:nil="true"/>
    <Priority xmlns="826a7eb6-1fc1-4229-aedf-6a10bdcdc31e">New</Priority>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file>

<file path=customXml/itemProps2.xml><?xml version="1.0" encoding="utf-8"?>
<ds:datastoreItem xmlns:ds="http://schemas.openxmlformats.org/officeDocument/2006/customXml" ds:itemID="{7DD3A69C-0017-4476-92D8-CCABA08BB913}"/>
</file>

<file path=customXml/itemProps3.xml><?xml version="1.0" encoding="utf-8"?>
<ds:datastoreItem xmlns:ds="http://schemas.openxmlformats.org/officeDocument/2006/customXml" ds:itemID="{A83DC7A2-6565-42F0-A1F8-40415BE9A1BA}"/>
</file>

<file path=customXml/itemProps4.xml><?xml version="1.0" encoding="utf-8"?>
<ds:datastoreItem xmlns:ds="http://schemas.openxmlformats.org/officeDocument/2006/customXml" ds:itemID="{DEC973C2-6FD9-4B9A-A746-CB03F3E0E3F1}"/>
</file>

<file path=customXml/itemProps5.xml><?xml version="1.0" encoding="utf-8"?>
<ds:datastoreItem xmlns:ds="http://schemas.openxmlformats.org/officeDocument/2006/customXml" ds:itemID="{820CAACF-BA06-4D79-A07C-F165C20175DF}"/>
</file>

<file path=docProps/app.xml><?xml version="1.0" encoding="utf-8"?>
<Properties xmlns="http://schemas.openxmlformats.org/officeDocument/2006/extended-properties" xmlns:vt="http://schemas.openxmlformats.org/officeDocument/2006/docPropsVTypes">
  <Template>Normal</Template>
  <TotalTime>4</TotalTime>
  <Pages>2</Pages>
  <Words>264</Words>
  <Characters>1506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Rubrics</vt:lpstr>
    </vt:vector>
  </TitlesOfParts>
  <Company>Oregon Department of Education</Company>
  <LinksUpToDate>false</LinksUpToDate>
  <CharactersWithSpaces>1767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Rubrics Template Worksheet</dc:title>
  <dc:creator>cristen.mclean@ode.state.or.us</dc:creator>
  <cp:lastModifiedBy>ASPENGREN Kirsten - ODE</cp:lastModifiedBy>
  <cp:revision>8</cp:revision>
  <dcterms:created xsi:type="dcterms:W3CDTF">2015-06-16T17:47:00Z</dcterms:created>
  <dcterms:modified xsi:type="dcterms:W3CDTF">2019-06-17T23:37:00Z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0x010100ACE426A0BE1DCD4282029129806F0353</vt:lpwstr>
  </property>
</Properties>
</file>