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497" w:rsidRPr="00AE62B4" w:rsidRDefault="00CC4C29" w:rsidP="00D4360C">
      <w:pPr>
        <w:pStyle w:val="Heading1"/>
        <w:rPr>
          <w:rFonts w:ascii="Arial" w:hAnsi="Arial" w:cs="Arial"/>
          <w:sz w:val="56"/>
          <w:szCs w:val="56"/>
        </w:rPr>
      </w:pPr>
      <w:bookmarkStart w:id="0" w:name="_GoBack"/>
      <w:bookmarkEnd w:id="0"/>
      <w:r>
        <w:rPr>
          <w:rFonts w:ascii="Arial" w:hAnsi="Arial" w:cs="Arial"/>
          <w:noProof/>
          <w:sz w:val="56"/>
          <w:szCs w:val="56"/>
        </w:rPr>
        <w:t>Sample</w:t>
      </w:r>
      <w:r w:rsidR="00AE62B4" w:rsidRPr="00AE62B4">
        <w:rPr>
          <w:rFonts w:ascii="Arial" w:hAnsi="Arial" w:cs="Arial"/>
          <w:noProof/>
          <w:sz w:val="56"/>
          <w:szCs w:val="56"/>
        </w:rPr>
        <w:t xml:space="preserve"> School District</w:t>
      </w:r>
    </w:p>
    <w:p w:rsidR="00721386" w:rsidRPr="00707D3C" w:rsidRDefault="0030047E" w:rsidP="00721386">
      <w:pPr>
        <w:pStyle w:val="Heading1"/>
        <w:rPr>
          <w:rFonts w:asciiTheme="minorHAnsi" w:hAnsiTheme="minorHAnsi"/>
          <w:sz w:val="32"/>
          <w:szCs w:val="32"/>
        </w:rPr>
      </w:pPr>
      <w:r>
        <w:rPr>
          <w:rFonts w:asciiTheme="minorHAnsi" w:hAnsiTheme="minorHAnsi"/>
        </w:rPr>
        <w:t xml:space="preserve">Professional Growth and Evaluation </w:t>
      </w:r>
      <w:r w:rsidRPr="00707D3C">
        <w:rPr>
          <w:rFonts w:asciiTheme="minorHAnsi" w:hAnsiTheme="minorHAnsi"/>
        </w:rPr>
        <w:t>Handbook</w:t>
      </w:r>
      <w:r w:rsidR="004D3497" w:rsidRPr="00707D3C">
        <w:rPr>
          <w:rFonts w:asciiTheme="minorHAnsi" w:hAnsiTheme="minorHAnsi"/>
          <w:sz w:val="32"/>
          <w:szCs w:val="32"/>
        </w:rPr>
        <w:t xml:space="preserve"> </w:t>
      </w:r>
    </w:p>
    <w:p w:rsidR="004D3497" w:rsidRPr="00707D3C" w:rsidRDefault="008E3E83" w:rsidP="00721386">
      <w:pPr>
        <w:pStyle w:val="Heading1"/>
        <w:rPr>
          <w:rFonts w:asciiTheme="minorHAnsi" w:hAnsiTheme="minorHAnsi"/>
          <w:sz w:val="32"/>
          <w:szCs w:val="32"/>
        </w:rPr>
      </w:pPr>
      <w:r w:rsidRPr="00707D3C">
        <w:rPr>
          <w:rFonts w:asciiTheme="minorHAnsi" w:hAnsiTheme="minorHAnsi"/>
          <w:sz w:val="32"/>
          <w:szCs w:val="32"/>
        </w:rPr>
        <w:t xml:space="preserve">for </w:t>
      </w:r>
      <w:r w:rsidR="0030047E">
        <w:rPr>
          <w:rFonts w:asciiTheme="minorHAnsi" w:hAnsiTheme="minorHAnsi"/>
          <w:sz w:val="32"/>
          <w:szCs w:val="32"/>
        </w:rPr>
        <w:t>Licensed Educators</w:t>
      </w:r>
    </w:p>
    <w:p w:rsidR="00575B12" w:rsidRPr="00707D3C" w:rsidRDefault="00575B12" w:rsidP="00721386">
      <w:pPr>
        <w:rPr>
          <w:rFonts w:asciiTheme="minorHAnsi" w:hAnsiTheme="minorHAnsi"/>
        </w:rPr>
      </w:pPr>
      <w:r w:rsidRPr="00707D3C">
        <w:rPr>
          <w:rFonts w:asciiTheme="minorHAnsi" w:hAnsiTheme="minorHAnsi"/>
        </w:rPr>
        <w:t>Our children have only one chance for a great education.  Together we need to get it right.</w:t>
      </w:r>
    </w:p>
    <w:p w:rsidR="00E446E0" w:rsidRDefault="00E446E0">
      <w:pPr>
        <w:jc w:val="left"/>
        <w:rPr>
          <w:rFonts w:asciiTheme="minorHAnsi" w:hAnsiTheme="minorHAnsi"/>
        </w:rPr>
      </w:pPr>
      <w:r>
        <w:rPr>
          <w:rFonts w:asciiTheme="minorHAnsi" w:hAnsiTheme="minorHAnsi"/>
        </w:rPr>
        <w:br w:type="page"/>
      </w:r>
    </w:p>
    <w:p w:rsidR="00127A4F" w:rsidRDefault="00127A4F" w:rsidP="00721386">
      <w:pPr>
        <w:rPr>
          <w:rFonts w:asciiTheme="minorHAnsi" w:hAnsiTheme="minorHAnsi"/>
        </w:rPr>
      </w:pPr>
    </w:p>
    <w:p w:rsidR="00E25C4F" w:rsidRPr="00707D3C" w:rsidRDefault="00E25C4F" w:rsidP="00721386">
      <w:pPr>
        <w:pStyle w:val="Default"/>
        <w:rPr>
          <w:rFonts w:asciiTheme="minorHAnsi" w:hAnsiTheme="minorHAnsi" w:cs="Times New Roman"/>
          <w:b/>
          <w:color w:val="FF0000"/>
          <w:sz w:val="28"/>
          <w:szCs w:val="28"/>
        </w:rPr>
      </w:pPr>
      <w:r w:rsidRPr="00707D3C">
        <w:rPr>
          <w:rFonts w:asciiTheme="minorHAnsi" w:hAnsiTheme="minorHAnsi" w:cs="Times New Roman"/>
          <w:b/>
          <w:color w:val="FF0000"/>
          <w:sz w:val="28"/>
          <w:szCs w:val="28"/>
        </w:rPr>
        <w:t>Introduction</w:t>
      </w:r>
    </w:p>
    <w:p w:rsidR="00B972A3" w:rsidRPr="00996CC8" w:rsidRDefault="00B972A3" w:rsidP="00B972A3">
      <w:pPr>
        <w:jc w:val="left"/>
        <w:rPr>
          <w:rFonts w:asciiTheme="minorHAnsi" w:hAnsiTheme="minorHAnsi"/>
          <w:b w:val="0"/>
          <w:sz w:val="22"/>
          <w:szCs w:val="22"/>
        </w:rPr>
      </w:pPr>
      <w:r w:rsidRPr="00996CC8">
        <w:rPr>
          <w:rFonts w:asciiTheme="minorHAnsi" w:hAnsiTheme="minorHAnsi"/>
          <w:b w:val="0"/>
          <w:sz w:val="22"/>
          <w:szCs w:val="22"/>
        </w:rPr>
        <w:t xml:space="preserve">This handbook is the culmination of work initiated by the </w:t>
      </w:r>
      <w:r w:rsidR="00CC4C29">
        <w:rPr>
          <w:rFonts w:asciiTheme="minorHAnsi" w:hAnsiTheme="minorHAnsi"/>
          <w:b w:val="0"/>
          <w:sz w:val="22"/>
          <w:szCs w:val="22"/>
        </w:rPr>
        <w:t xml:space="preserve">Sample School District </w:t>
      </w:r>
      <w:r w:rsidR="0098195F" w:rsidRPr="00996CC8">
        <w:rPr>
          <w:rFonts w:asciiTheme="minorHAnsi" w:hAnsiTheme="minorHAnsi"/>
          <w:b w:val="0"/>
          <w:sz w:val="22"/>
          <w:szCs w:val="22"/>
        </w:rPr>
        <w:t>Leadership</w:t>
      </w:r>
      <w:r w:rsidRPr="00996CC8">
        <w:rPr>
          <w:rFonts w:asciiTheme="minorHAnsi" w:hAnsiTheme="minorHAnsi"/>
          <w:b w:val="0"/>
          <w:sz w:val="22"/>
          <w:szCs w:val="22"/>
        </w:rPr>
        <w:t xml:space="preserve"> team in the </w:t>
      </w:r>
      <w:r w:rsidR="0098195F" w:rsidRPr="00996CC8">
        <w:rPr>
          <w:rFonts w:asciiTheme="minorHAnsi" w:hAnsiTheme="minorHAnsi"/>
          <w:b w:val="0"/>
          <w:sz w:val="22"/>
          <w:szCs w:val="22"/>
        </w:rPr>
        <w:t>spring of 2013</w:t>
      </w:r>
      <w:r w:rsidRPr="00996CC8">
        <w:rPr>
          <w:rFonts w:asciiTheme="minorHAnsi" w:hAnsiTheme="minorHAnsi"/>
          <w:b w:val="0"/>
          <w:sz w:val="22"/>
          <w:szCs w:val="22"/>
        </w:rPr>
        <w:t>. Our team began their work by establishing the following guiding principles:</w:t>
      </w:r>
    </w:p>
    <w:p w:rsidR="00B972A3" w:rsidRPr="00996CC8" w:rsidRDefault="00B972A3" w:rsidP="00B972A3">
      <w:pPr>
        <w:jc w:val="left"/>
        <w:rPr>
          <w:rFonts w:asciiTheme="minorHAnsi" w:hAnsiTheme="minorHAnsi"/>
          <w:b w:val="0"/>
          <w:sz w:val="22"/>
          <w:szCs w:val="22"/>
        </w:rPr>
      </w:pPr>
    </w:p>
    <w:p w:rsidR="00B972A3" w:rsidRPr="00996CC8" w:rsidRDefault="00B972A3" w:rsidP="00B972A3">
      <w:pPr>
        <w:ind w:left="1440" w:right="1080" w:hanging="720"/>
        <w:jc w:val="left"/>
        <w:rPr>
          <w:rFonts w:asciiTheme="minorHAnsi" w:hAnsiTheme="minorHAnsi"/>
          <w:sz w:val="22"/>
          <w:szCs w:val="22"/>
        </w:rPr>
      </w:pPr>
      <w:r w:rsidRPr="00996CC8">
        <w:rPr>
          <w:rFonts w:asciiTheme="minorHAnsi" w:hAnsiTheme="minorHAnsi"/>
          <w:sz w:val="22"/>
          <w:szCs w:val="22"/>
        </w:rPr>
        <w:t>Key Message:</w:t>
      </w:r>
    </w:p>
    <w:p w:rsidR="00B972A3" w:rsidRPr="00996CC8" w:rsidRDefault="00B972A3" w:rsidP="00B972A3">
      <w:pPr>
        <w:shd w:val="clear" w:color="auto" w:fill="FFFFFF"/>
        <w:ind w:left="720" w:right="1080"/>
        <w:jc w:val="left"/>
        <w:rPr>
          <w:rFonts w:asciiTheme="minorHAnsi" w:hAnsiTheme="minorHAnsi"/>
          <w:b w:val="0"/>
          <w:color w:val="000000"/>
          <w:sz w:val="22"/>
          <w:szCs w:val="22"/>
        </w:rPr>
      </w:pPr>
      <w:r w:rsidRPr="00996CC8">
        <w:rPr>
          <w:rFonts w:asciiTheme="minorHAnsi" w:hAnsiTheme="minorHAnsi"/>
          <w:b w:val="0"/>
          <w:color w:val="000000"/>
          <w:sz w:val="22"/>
          <w:szCs w:val="22"/>
        </w:rPr>
        <w:t xml:space="preserve">We will ensure that </w:t>
      </w:r>
      <w:r w:rsidR="00995204" w:rsidRPr="00996CC8">
        <w:rPr>
          <w:rFonts w:asciiTheme="minorHAnsi" w:hAnsiTheme="minorHAnsi"/>
          <w:b w:val="0"/>
          <w:color w:val="000000"/>
          <w:sz w:val="22"/>
          <w:szCs w:val="22"/>
        </w:rPr>
        <w:t>educator</w:t>
      </w:r>
      <w:r w:rsidRPr="00996CC8">
        <w:rPr>
          <w:rFonts w:asciiTheme="minorHAnsi" w:hAnsiTheme="minorHAnsi"/>
          <w:b w:val="0"/>
          <w:color w:val="000000"/>
          <w:sz w:val="22"/>
          <w:szCs w:val="22"/>
        </w:rPr>
        <w:t xml:space="preserve"> evaluations are rigorous, differentiated by level and subject area. Evaluations will provide meaningful feedback from a variety of sources and methodologies.</w:t>
      </w:r>
    </w:p>
    <w:p w:rsidR="00B972A3" w:rsidRPr="00996CC8" w:rsidRDefault="00B972A3" w:rsidP="00B972A3">
      <w:pPr>
        <w:ind w:left="1440" w:right="1080" w:hanging="720"/>
        <w:jc w:val="left"/>
        <w:rPr>
          <w:rFonts w:asciiTheme="minorHAnsi" w:hAnsiTheme="minorHAnsi"/>
          <w:b w:val="0"/>
          <w:color w:val="004D20"/>
          <w:sz w:val="22"/>
          <w:szCs w:val="22"/>
        </w:rPr>
      </w:pPr>
    </w:p>
    <w:p w:rsidR="00B972A3" w:rsidRPr="00996CC8" w:rsidRDefault="00B972A3" w:rsidP="00B972A3">
      <w:pPr>
        <w:ind w:left="1440" w:right="1080" w:hanging="720"/>
        <w:jc w:val="left"/>
        <w:rPr>
          <w:rFonts w:asciiTheme="minorHAnsi" w:hAnsiTheme="minorHAnsi"/>
          <w:sz w:val="22"/>
          <w:szCs w:val="22"/>
        </w:rPr>
      </w:pPr>
      <w:r w:rsidRPr="00996CC8">
        <w:rPr>
          <w:rFonts w:asciiTheme="minorHAnsi" w:hAnsiTheme="minorHAnsi"/>
          <w:sz w:val="22"/>
          <w:szCs w:val="22"/>
        </w:rPr>
        <w:t>Rationale:</w:t>
      </w:r>
    </w:p>
    <w:p w:rsidR="00B972A3" w:rsidRPr="00996CC8" w:rsidRDefault="00B972A3" w:rsidP="00B972A3">
      <w:pPr>
        <w:shd w:val="clear" w:color="auto" w:fill="FFFFFF"/>
        <w:ind w:left="720" w:right="1080"/>
        <w:jc w:val="left"/>
        <w:rPr>
          <w:rFonts w:asciiTheme="minorHAnsi" w:hAnsiTheme="minorHAnsi"/>
          <w:b w:val="0"/>
          <w:color w:val="000000"/>
          <w:sz w:val="22"/>
          <w:szCs w:val="22"/>
        </w:rPr>
      </w:pPr>
      <w:r w:rsidRPr="00996CC8">
        <w:rPr>
          <w:rFonts w:asciiTheme="minorHAnsi" w:hAnsiTheme="minorHAnsi"/>
          <w:b w:val="0"/>
          <w:color w:val="000000"/>
          <w:sz w:val="22"/>
          <w:szCs w:val="22"/>
        </w:rPr>
        <w:t xml:space="preserve">Because student success is reliant on </w:t>
      </w:r>
      <w:r w:rsidR="00995204" w:rsidRPr="00996CC8">
        <w:rPr>
          <w:rFonts w:asciiTheme="minorHAnsi" w:hAnsiTheme="minorHAnsi"/>
          <w:b w:val="0"/>
          <w:color w:val="000000"/>
          <w:sz w:val="22"/>
          <w:szCs w:val="22"/>
        </w:rPr>
        <w:t>educator</w:t>
      </w:r>
      <w:r w:rsidRPr="00996CC8">
        <w:rPr>
          <w:rFonts w:asciiTheme="minorHAnsi" w:hAnsiTheme="minorHAnsi"/>
          <w:b w:val="0"/>
          <w:color w:val="000000"/>
          <w:sz w:val="22"/>
          <w:szCs w:val="22"/>
        </w:rPr>
        <w:t xml:space="preserve"> effectiveness, it is imperative that we provide clear standards and expectations to </w:t>
      </w:r>
      <w:r w:rsidR="00995204" w:rsidRPr="00996CC8">
        <w:rPr>
          <w:rFonts w:asciiTheme="minorHAnsi" w:hAnsiTheme="minorHAnsi"/>
          <w:b w:val="0"/>
          <w:color w:val="000000"/>
          <w:sz w:val="22"/>
          <w:szCs w:val="22"/>
        </w:rPr>
        <w:t>educator</w:t>
      </w:r>
      <w:r w:rsidRPr="00996CC8">
        <w:rPr>
          <w:rFonts w:asciiTheme="minorHAnsi" w:hAnsiTheme="minorHAnsi"/>
          <w:b w:val="0"/>
          <w:color w:val="000000"/>
          <w:sz w:val="22"/>
          <w:szCs w:val="22"/>
        </w:rPr>
        <w:t>s to ensure their success.</w:t>
      </w:r>
    </w:p>
    <w:p w:rsidR="00B972A3" w:rsidRPr="00996CC8" w:rsidRDefault="00B972A3" w:rsidP="00B972A3">
      <w:pPr>
        <w:ind w:left="1440" w:right="1080" w:hanging="720"/>
        <w:jc w:val="left"/>
        <w:rPr>
          <w:rFonts w:asciiTheme="minorHAnsi" w:hAnsiTheme="minorHAnsi"/>
          <w:b w:val="0"/>
          <w:color w:val="004D20"/>
          <w:sz w:val="22"/>
          <w:szCs w:val="22"/>
        </w:rPr>
      </w:pPr>
    </w:p>
    <w:p w:rsidR="00B972A3" w:rsidRPr="00996CC8" w:rsidRDefault="00B972A3" w:rsidP="00B972A3">
      <w:pPr>
        <w:ind w:left="1440" w:right="1080" w:hanging="720"/>
        <w:jc w:val="left"/>
        <w:rPr>
          <w:rFonts w:asciiTheme="minorHAnsi" w:hAnsiTheme="minorHAnsi"/>
          <w:sz w:val="22"/>
          <w:szCs w:val="22"/>
        </w:rPr>
      </w:pPr>
      <w:r w:rsidRPr="00996CC8">
        <w:rPr>
          <w:rFonts w:asciiTheme="minorHAnsi" w:hAnsiTheme="minorHAnsi"/>
          <w:sz w:val="22"/>
          <w:szCs w:val="22"/>
        </w:rPr>
        <w:t>Activity:</w:t>
      </w:r>
    </w:p>
    <w:p w:rsidR="00B972A3" w:rsidRPr="00996CC8" w:rsidRDefault="00B972A3" w:rsidP="00D4360C">
      <w:pPr>
        <w:pStyle w:val="ListParagraph"/>
        <w:numPr>
          <w:ilvl w:val="0"/>
          <w:numId w:val="27"/>
        </w:numPr>
        <w:ind w:right="1080"/>
        <w:jc w:val="left"/>
        <w:rPr>
          <w:rFonts w:asciiTheme="minorHAnsi" w:hAnsiTheme="minorHAnsi"/>
          <w:b w:val="0"/>
          <w:sz w:val="22"/>
          <w:szCs w:val="22"/>
        </w:rPr>
      </w:pPr>
      <w:r w:rsidRPr="00996CC8">
        <w:rPr>
          <w:rFonts w:asciiTheme="minorHAnsi" w:hAnsiTheme="minorHAnsi"/>
          <w:b w:val="0"/>
          <w:sz w:val="22"/>
          <w:szCs w:val="22"/>
        </w:rPr>
        <w:t>Develop constructive evaluation practices and effective instruments that provide clear expectations differentiated by assignments.</w:t>
      </w:r>
    </w:p>
    <w:p w:rsidR="00B972A3" w:rsidRPr="00B972A3" w:rsidRDefault="00B972A3" w:rsidP="00D4360C">
      <w:pPr>
        <w:pStyle w:val="ListParagraph"/>
        <w:numPr>
          <w:ilvl w:val="0"/>
          <w:numId w:val="27"/>
        </w:numPr>
        <w:ind w:right="1080"/>
        <w:jc w:val="left"/>
        <w:rPr>
          <w:rFonts w:asciiTheme="minorHAnsi" w:hAnsiTheme="minorHAnsi"/>
          <w:b w:val="0"/>
        </w:rPr>
      </w:pPr>
      <w:r w:rsidRPr="00996CC8">
        <w:rPr>
          <w:rFonts w:asciiTheme="minorHAnsi" w:hAnsiTheme="minorHAnsi"/>
          <w:b w:val="0"/>
          <w:sz w:val="22"/>
          <w:szCs w:val="22"/>
        </w:rPr>
        <w:t xml:space="preserve">Provide </w:t>
      </w:r>
      <w:r w:rsidR="00995204" w:rsidRPr="00996CC8">
        <w:rPr>
          <w:rFonts w:asciiTheme="minorHAnsi" w:hAnsiTheme="minorHAnsi"/>
          <w:b w:val="0"/>
          <w:sz w:val="22"/>
          <w:szCs w:val="22"/>
        </w:rPr>
        <w:t>educator</w:t>
      </w:r>
      <w:r w:rsidRPr="00996CC8">
        <w:rPr>
          <w:rFonts w:asciiTheme="minorHAnsi" w:hAnsiTheme="minorHAnsi"/>
          <w:b w:val="0"/>
          <w:sz w:val="22"/>
          <w:szCs w:val="22"/>
        </w:rPr>
        <w:t>s and administrator training on evaluation systems</w:t>
      </w:r>
      <w:r w:rsidRPr="00B972A3">
        <w:rPr>
          <w:rFonts w:asciiTheme="minorHAnsi" w:hAnsiTheme="minorHAnsi"/>
          <w:b w:val="0"/>
        </w:rPr>
        <w:t>.</w:t>
      </w:r>
    </w:p>
    <w:p w:rsidR="00B972A3" w:rsidRDefault="00B972A3" w:rsidP="00B972A3">
      <w:pPr>
        <w:jc w:val="left"/>
      </w:pPr>
    </w:p>
    <w:p w:rsidR="00B972A3" w:rsidRPr="00B972A3" w:rsidRDefault="00B972A3" w:rsidP="00B972A3">
      <w:pPr>
        <w:jc w:val="left"/>
        <w:rPr>
          <w:rFonts w:asciiTheme="minorHAnsi" w:hAnsiTheme="minorHAnsi"/>
          <w:b w:val="0"/>
          <w:sz w:val="22"/>
          <w:szCs w:val="22"/>
        </w:rPr>
      </w:pPr>
      <w:r w:rsidRPr="00B972A3">
        <w:rPr>
          <w:rFonts w:asciiTheme="minorHAnsi" w:hAnsiTheme="minorHAnsi"/>
          <w:b w:val="0"/>
          <w:sz w:val="22"/>
          <w:szCs w:val="22"/>
        </w:rPr>
        <w:t xml:space="preserve">We spent </w:t>
      </w:r>
      <w:r w:rsidR="0098195F">
        <w:rPr>
          <w:rFonts w:asciiTheme="minorHAnsi" w:hAnsiTheme="minorHAnsi"/>
          <w:b w:val="0"/>
          <w:sz w:val="22"/>
          <w:szCs w:val="22"/>
        </w:rPr>
        <w:t>the spring</w:t>
      </w:r>
      <w:r w:rsidRPr="00B972A3">
        <w:rPr>
          <w:rFonts w:asciiTheme="minorHAnsi" w:hAnsiTheme="minorHAnsi"/>
          <w:b w:val="0"/>
          <w:sz w:val="22"/>
          <w:szCs w:val="22"/>
        </w:rPr>
        <w:t xml:space="preserve"> reviewing research on effective </w:t>
      </w:r>
      <w:r w:rsidR="00995204">
        <w:rPr>
          <w:rFonts w:asciiTheme="minorHAnsi" w:hAnsiTheme="minorHAnsi"/>
          <w:b w:val="0"/>
          <w:sz w:val="22"/>
          <w:szCs w:val="22"/>
        </w:rPr>
        <w:t>educator</w:t>
      </w:r>
      <w:r w:rsidRPr="00B972A3">
        <w:rPr>
          <w:rFonts w:asciiTheme="minorHAnsi" w:hAnsiTheme="minorHAnsi"/>
          <w:b w:val="0"/>
          <w:sz w:val="22"/>
          <w:szCs w:val="22"/>
        </w:rPr>
        <w:t xml:space="preserve"> evaluation systems and dialoging about components we would like to integrate into our system. Time and again the discussions came to focus on developing a system with two primary objectives. First, we know our system must emphasize </w:t>
      </w:r>
      <w:r w:rsidR="00995204">
        <w:rPr>
          <w:rFonts w:asciiTheme="minorHAnsi" w:hAnsiTheme="minorHAnsi"/>
          <w:b w:val="0"/>
          <w:sz w:val="22"/>
          <w:szCs w:val="22"/>
        </w:rPr>
        <w:t>educator</w:t>
      </w:r>
      <w:r w:rsidRPr="00B972A3">
        <w:rPr>
          <w:rFonts w:asciiTheme="minorHAnsi" w:hAnsiTheme="minorHAnsi"/>
          <w:b w:val="0"/>
          <w:sz w:val="22"/>
          <w:szCs w:val="22"/>
        </w:rPr>
        <w:t xml:space="preserve"> growth and development. Second, we are committed to being accountable for student learning. As the expectations of principals continue to evolve from building managers to instructional leaders they too will be expected to make staff development and evaluation a priority. </w:t>
      </w:r>
    </w:p>
    <w:p w:rsidR="00B972A3" w:rsidRPr="00B972A3" w:rsidRDefault="00B972A3" w:rsidP="00B972A3">
      <w:pPr>
        <w:jc w:val="left"/>
        <w:rPr>
          <w:rFonts w:asciiTheme="minorHAnsi" w:hAnsiTheme="minorHAnsi"/>
          <w:b w:val="0"/>
          <w:sz w:val="22"/>
          <w:szCs w:val="22"/>
        </w:rPr>
      </w:pPr>
    </w:p>
    <w:p w:rsidR="00995204" w:rsidRDefault="00B972A3">
      <w:pPr>
        <w:jc w:val="left"/>
        <w:rPr>
          <w:rFonts w:asciiTheme="minorHAnsi" w:hAnsiTheme="minorHAnsi"/>
          <w:color w:val="FF0000"/>
          <w:sz w:val="28"/>
          <w:szCs w:val="28"/>
        </w:rPr>
      </w:pPr>
      <w:r w:rsidRPr="00B972A3">
        <w:rPr>
          <w:rFonts w:asciiTheme="minorHAnsi" w:hAnsiTheme="minorHAnsi"/>
          <w:b w:val="0"/>
          <w:sz w:val="22"/>
          <w:szCs w:val="22"/>
        </w:rPr>
        <w:t xml:space="preserve">Our extensive review of current research supports the premise that an effective evaluation system should include a formative component that calls for evaluators and peers to provide on-going feedback for improvement. In contrast to past-practices, the administrator will not be the only responsible party for </w:t>
      </w:r>
      <w:r w:rsidR="00995204">
        <w:rPr>
          <w:rFonts w:asciiTheme="minorHAnsi" w:hAnsiTheme="minorHAnsi"/>
          <w:b w:val="0"/>
          <w:sz w:val="22"/>
          <w:szCs w:val="22"/>
        </w:rPr>
        <w:t>educator</w:t>
      </w:r>
      <w:r w:rsidRPr="00B972A3">
        <w:rPr>
          <w:rFonts w:asciiTheme="minorHAnsi" w:hAnsiTheme="minorHAnsi"/>
          <w:b w:val="0"/>
          <w:sz w:val="22"/>
          <w:szCs w:val="22"/>
        </w:rPr>
        <w:t xml:space="preserve"> growth </w:t>
      </w:r>
      <w:r w:rsidR="00995204">
        <w:rPr>
          <w:rFonts w:asciiTheme="minorHAnsi" w:hAnsiTheme="minorHAnsi"/>
          <w:b w:val="0"/>
          <w:sz w:val="22"/>
          <w:szCs w:val="22"/>
        </w:rPr>
        <w:t xml:space="preserve">and evaluation. Mentors, peers and </w:t>
      </w:r>
      <w:r w:rsidRPr="00B972A3">
        <w:rPr>
          <w:rFonts w:asciiTheme="minorHAnsi" w:hAnsiTheme="minorHAnsi"/>
          <w:b w:val="0"/>
          <w:sz w:val="22"/>
          <w:szCs w:val="22"/>
        </w:rPr>
        <w:t xml:space="preserve">team members can all provide support and serve in various capacities to help </w:t>
      </w:r>
      <w:r w:rsidR="00995204">
        <w:rPr>
          <w:rFonts w:asciiTheme="minorHAnsi" w:hAnsiTheme="minorHAnsi"/>
          <w:b w:val="0"/>
          <w:sz w:val="22"/>
          <w:szCs w:val="22"/>
        </w:rPr>
        <w:t>educator</w:t>
      </w:r>
      <w:r w:rsidRPr="00B972A3">
        <w:rPr>
          <w:rFonts w:asciiTheme="minorHAnsi" w:hAnsiTheme="minorHAnsi"/>
          <w:b w:val="0"/>
          <w:sz w:val="22"/>
          <w:szCs w:val="22"/>
        </w:rPr>
        <w:t>s improve their practice.</w:t>
      </w:r>
      <w:r w:rsidR="00995204">
        <w:rPr>
          <w:rFonts w:asciiTheme="minorHAnsi" w:hAnsiTheme="minorHAnsi"/>
          <w:b w:val="0"/>
          <w:color w:val="FF0000"/>
          <w:sz w:val="28"/>
          <w:szCs w:val="28"/>
        </w:rPr>
        <w:br w:type="page"/>
      </w:r>
    </w:p>
    <w:p w:rsidR="00B972A3" w:rsidRPr="00B972A3" w:rsidRDefault="00B972A3" w:rsidP="00B972A3">
      <w:pPr>
        <w:pStyle w:val="Default"/>
        <w:rPr>
          <w:rFonts w:asciiTheme="minorHAnsi" w:hAnsiTheme="minorHAnsi" w:cs="Times New Roman"/>
          <w:b/>
          <w:color w:val="FF0000"/>
          <w:sz w:val="28"/>
          <w:szCs w:val="28"/>
        </w:rPr>
      </w:pPr>
      <w:r w:rsidRPr="00B972A3">
        <w:rPr>
          <w:rFonts w:asciiTheme="minorHAnsi" w:hAnsiTheme="minorHAnsi" w:cs="Times New Roman"/>
          <w:b/>
          <w:color w:val="FF0000"/>
          <w:sz w:val="28"/>
          <w:szCs w:val="28"/>
        </w:rPr>
        <w:lastRenderedPageBreak/>
        <w:t>Statement of Philosophy</w:t>
      </w:r>
    </w:p>
    <w:p w:rsidR="00B972A3" w:rsidRPr="00996CC8" w:rsidRDefault="00B972A3" w:rsidP="00B972A3">
      <w:pPr>
        <w:jc w:val="left"/>
        <w:rPr>
          <w:rFonts w:asciiTheme="minorHAnsi" w:hAnsiTheme="minorHAnsi"/>
          <w:b w:val="0"/>
          <w:sz w:val="22"/>
          <w:szCs w:val="22"/>
        </w:rPr>
      </w:pPr>
      <w:r w:rsidRPr="00996CC8">
        <w:rPr>
          <w:rFonts w:asciiTheme="minorHAnsi" w:hAnsiTheme="minorHAnsi"/>
          <w:b w:val="0"/>
          <w:sz w:val="22"/>
          <w:szCs w:val="22"/>
        </w:rPr>
        <w:t>We are committed to providing the best educational program for all of our students. We also believe that appraisal of performance is based on a cooperative spirit, open communication, and joint responsibility.  Our system recognizes strengths and provides a me</w:t>
      </w:r>
      <w:r w:rsidR="00127A4F">
        <w:rPr>
          <w:rFonts w:asciiTheme="minorHAnsi" w:hAnsiTheme="minorHAnsi"/>
          <w:b w:val="0"/>
          <w:sz w:val="22"/>
          <w:szCs w:val="22"/>
        </w:rPr>
        <w:t>ans of support and improvement.</w:t>
      </w:r>
    </w:p>
    <w:p w:rsidR="00B972A3" w:rsidRPr="00996CC8" w:rsidRDefault="00B972A3" w:rsidP="00B972A3">
      <w:pPr>
        <w:jc w:val="left"/>
        <w:rPr>
          <w:rFonts w:asciiTheme="minorHAnsi" w:hAnsiTheme="minorHAnsi"/>
          <w:b w:val="0"/>
          <w:sz w:val="22"/>
          <w:szCs w:val="22"/>
        </w:rPr>
      </w:pPr>
    </w:p>
    <w:p w:rsidR="00995204" w:rsidRPr="00996CC8" w:rsidRDefault="00B972A3" w:rsidP="00B972A3">
      <w:pPr>
        <w:jc w:val="left"/>
        <w:rPr>
          <w:rFonts w:asciiTheme="minorHAnsi" w:hAnsiTheme="minorHAnsi"/>
          <w:b w:val="0"/>
          <w:sz w:val="22"/>
          <w:szCs w:val="22"/>
        </w:rPr>
      </w:pPr>
      <w:r w:rsidRPr="00996CC8">
        <w:rPr>
          <w:rFonts w:asciiTheme="minorHAnsi" w:hAnsiTheme="minorHAnsi"/>
          <w:b w:val="0"/>
          <w:sz w:val="22"/>
          <w:szCs w:val="22"/>
        </w:rPr>
        <w:t xml:space="preserve">Just like with our students, we recognize that success for </w:t>
      </w:r>
      <w:r w:rsidR="00995204" w:rsidRPr="00996CC8">
        <w:rPr>
          <w:rFonts w:asciiTheme="minorHAnsi" w:hAnsiTheme="minorHAnsi"/>
          <w:b w:val="0"/>
          <w:sz w:val="22"/>
          <w:szCs w:val="22"/>
        </w:rPr>
        <w:t>educator</w:t>
      </w:r>
      <w:r w:rsidRPr="00996CC8">
        <w:rPr>
          <w:rFonts w:asciiTheme="minorHAnsi" w:hAnsiTheme="minorHAnsi"/>
          <w:b w:val="0"/>
          <w:sz w:val="22"/>
          <w:szCs w:val="22"/>
        </w:rPr>
        <w:t xml:space="preserve">s begins with clear expectations. On </w:t>
      </w:r>
      <w:r w:rsidR="0098195F" w:rsidRPr="00996CC8">
        <w:rPr>
          <w:rFonts w:asciiTheme="minorHAnsi" w:hAnsiTheme="minorHAnsi"/>
          <w:b w:val="0"/>
          <w:sz w:val="22"/>
          <w:szCs w:val="22"/>
        </w:rPr>
        <w:t>June 18, 2013</w:t>
      </w:r>
      <w:r w:rsidRPr="00996CC8">
        <w:rPr>
          <w:rFonts w:asciiTheme="minorHAnsi" w:hAnsiTheme="minorHAnsi"/>
          <w:b w:val="0"/>
          <w:sz w:val="22"/>
          <w:szCs w:val="22"/>
        </w:rPr>
        <w:t xml:space="preserve"> the school board,</w:t>
      </w:r>
      <w:r w:rsidR="00AE62B4" w:rsidRPr="00996CC8">
        <w:rPr>
          <w:rFonts w:asciiTheme="minorHAnsi" w:hAnsiTheme="minorHAnsi"/>
          <w:b w:val="0"/>
          <w:sz w:val="22"/>
          <w:szCs w:val="22"/>
        </w:rPr>
        <w:t xml:space="preserve"> reviewed</w:t>
      </w:r>
      <w:r w:rsidRPr="00996CC8">
        <w:rPr>
          <w:rFonts w:asciiTheme="minorHAnsi" w:hAnsiTheme="minorHAnsi"/>
          <w:b w:val="0"/>
          <w:sz w:val="22"/>
          <w:szCs w:val="22"/>
        </w:rPr>
        <w:t xml:space="preserve"> our recommendation to adopt Charlotte Danielson’s Framework for Teaching (FFT) as the standards for which educators are to become proficient. Throughout our work we reviewed a variety of different standards; but ultimately chose Danielson’s. </w:t>
      </w:r>
      <w:r w:rsidR="00995204" w:rsidRPr="00996CC8">
        <w:rPr>
          <w:rFonts w:asciiTheme="minorHAnsi" w:hAnsiTheme="minorHAnsi"/>
          <w:b w:val="0"/>
          <w:sz w:val="22"/>
          <w:szCs w:val="22"/>
        </w:rPr>
        <w:t>The Framework for Teaching identifies those aspects of an educator’s responsibilities that have been documented through empirical studies and theoretical research as promot</w:t>
      </w:r>
      <w:r w:rsidR="00127A4F">
        <w:rPr>
          <w:rFonts w:asciiTheme="minorHAnsi" w:hAnsiTheme="minorHAnsi"/>
          <w:b w:val="0"/>
          <w:sz w:val="22"/>
          <w:szCs w:val="22"/>
        </w:rPr>
        <w:t>ing improved student learning.</w:t>
      </w:r>
    </w:p>
    <w:p w:rsidR="00B972A3" w:rsidRPr="00996CC8" w:rsidRDefault="00B972A3" w:rsidP="00B972A3">
      <w:pPr>
        <w:jc w:val="left"/>
        <w:rPr>
          <w:rFonts w:asciiTheme="minorHAnsi" w:hAnsiTheme="minorHAnsi"/>
          <w:b w:val="0"/>
          <w:sz w:val="22"/>
          <w:szCs w:val="22"/>
        </w:rPr>
      </w:pPr>
    </w:p>
    <w:p w:rsidR="00B972A3" w:rsidRPr="00996CC8" w:rsidRDefault="00B972A3" w:rsidP="00B972A3">
      <w:pPr>
        <w:jc w:val="left"/>
        <w:rPr>
          <w:rFonts w:asciiTheme="minorHAnsi" w:hAnsiTheme="minorHAnsi"/>
          <w:b w:val="0"/>
          <w:sz w:val="22"/>
          <w:szCs w:val="22"/>
        </w:rPr>
      </w:pPr>
      <w:r w:rsidRPr="00996CC8">
        <w:rPr>
          <w:rFonts w:asciiTheme="minorHAnsi" w:hAnsiTheme="minorHAnsi"/>
          <w:b w:val="0"/>
          <w:sz w:val="22"/>
          <w:szCs w:val="22"/>
        </w:rPr>
        <w:t>The following domains of teaching, as developed by Charlotte Danielson (20</w:t>
      </w:r>
      <w:r w:rsidR="0098195F" w:rsidRPr="00996CC8">
        <w:rPr>
          <w:rFonts w:asciiTheme="minorHAnsi" w:hAnsiTheme="minorHAnsi"/>
          <w:b w:val="0"/>
          <w:sz w:val="22"/>
          <w:szCs w:val="22"/>
        </w:rPr>
        <w:t>11</w:t>
      </w:r>
      <w:r w:rsidR="00127A4F">
        <w:rPr>
          <w:rFonts w:asciiTheme="minorHAnsi" w:hAnsiTheme="minorHAnsi"/>
          <w:b w:val="0"/>
          <w:sz w:val="22"/>
          <w:szCs w:val="22"/>
        </w:rPr>
        <w:t>) are listed as follows:</w:t>
      </w:r>
    </w:p>
    <w:p w:rsidR="00B972A3" w:rsidRPr="00996CC8" w:rsidRDefault="00B972A3" w:rsidP="00B972A3">
      <w:pPr>
        <w:rPr>
          <w:sz w:val="22"/>
          <w:szCs w:val="22"/>
        </w:rPr>
      </w:pPr>
    </w:p>
    <w:p w:rsidR="00B972A3" w:rsidRPr="00996CC8" w:rsidRDefault="00B972A3" w:rsidP="00D4360C">
      <w:pPr>
        <w:numPr>
          <w:ilvl w:val="0"/>
          <w:numId w:val="28"/>
        </w:numPr>
        <w:jc w:val="left"/>
        <w:rPr>
          <w:rFonts w:asciiTheme="minorHAnsi" w:hAnsiTheme="minorHAnsi"/>
          <w:b w:val="0"/>
          <w:sz w:val="22"/>
          <w:szCs w:val="22"/>
        </w:rPr>
      </w:pPr>
      <w:r w:rsidRPr="00996CC8">
        <w:rPr>
          <w:rFonts w:asciiTheme="minorHAnsi" w:hAnsiTheme="minorHAnsi"/>
          <w:sz w:val="22"/>
          <w:szCs w:val="22"/>
        </w:rPr>
        <w:t>Planning and Preparation:</w:t>
      </w:r>
      <w:r w:rsidRPr="00996CC8">
        <w:rPr>
          <w:rFonts w:asciiTheme="minorHAnsi" w:hAnsiTheme="minorHAnsi"/>
          <w:b w:val="0"/>
          <w:sz w:val="22"/>
          <w:szCs w:val="22"/>
        </w:rPr>
        <w:t xml:space="preserve">  Educators’ plans are based on extensive content knowledge and understanding of students and are designed to engage students in significant learning.  All aspects of the educator’s plans include instructional outcomes, learning activities, materials, resources, and assessments-are in complete alignment and are adapted as needed for individual students. </w:t>
      </w:r>
    </w:p>
    <w:p w:rsidR="00B972A3" w:rsidRPr="00996CC8" w:rsidRDefault="00B972A3" w:rsidP="00D4360C">
      <w:pPr>
        <w:numPr>
          <w:ilvl w:val="0"/>
          <w:numId w:val="28"/>
        </w:numPr>
        <w:jc w:val="left"/>
        <w:rPr>
          <w:rFonts w:asciiTheme="minorHAnsi" w:hAnsiTheme="minorHAnsi"/>
          <w:b w:val="0"/>
          <w:sz w:val="22"/>
          <w:szCs w:val="22"/>
        </w:rPr>
      </w:pPr>
      <w:r w:rsidRPr="00996CC8">
        <w:rPr>
          <w:rFonts w:asciiTheme="minorHAnsi" w:hAnsiTheme="minorHAnsi"/>
          <w:sz w:val="22"/>
          <w:szCs w:val="22"/>
        </w:rPr>
        <w:t>Classroom Environment:</w:t>
      </w:r>
      <w:r w:rsidRPr="00996CC8">
        <w:rPr>
          <w:rFonts w:asciiTheme="minorHAnsi" w:hAnsiTheme="minorHAnsi"/>
          <w:b w:val="0"/>
          <w:sz w:val="22"/>
          <w:szCs w:val="22"/>
        </w:rPr>
        <w:t xml:space="preserve">  The classroom environment functions smoothly, with highly positive personal interactions, high expectations, and student pride in work, seamless routines, clear standards of conduct, and a physical environment conducive to high-level learning.</w:t>
      </w:r>
    </w:p>
    <w:p w:rsidR="00B972A3" w:rsidRPr="00996CC8" w:rsidRDefault="00B972A3" w:rsidP="00D4360C">
      <w:pPr>
        <w:numPr>
          <w:ilvl w:val="0"/>
          <w:numId w:val="28"/>
        </w:numPr>
        <w:jc w:val="left"/>
        <w:rPr>
          <w:rFonts w:asciiTheme="minorHAnsi" w:hAnsiTheme="minorHAnsi"/>
          <w:b w:val="0"/>
          <w:sz w:val="22"/>
          <w:szCs w:val="22"/>
        </w:rPr>
      </w:pPr>
      <w:r w:rsidRPr="00996CC8">
        <w:rPr>
          <w:rFonts w:asciiTheme="minorHAnsi" w:hAnsiTheme="minorHAnsi"/>
          <w:sz w:val="22"/>
          <w:szCs w:val="22"/>
        </w:rPr>
        <w:t>Instruction:</w:t>
      </w:r>
      <w:r w:rsidRPr="00996CC8">
        <w:rPr>
          <w:rFonts w:asciiTheme="minorHAnsi" w:hAnsiTheme="minorHAnsi"/>
          <w:b w:val="0"/>
          <w:sz w:val="22"/>
          <w:szCs w:val="22"/>
        </w:rPr>
        <w:t xml:space="preserve">  All students are highly engaged in learning and make material contributions to the success of the class through their participation in discussions, active involvement in learning activities, and use of assessment information in their learning.  The educator persists in the search for approaches to meet the needs of every student.</w:t>
      </w:r>
    </w:p>
    <w:p w:rsidR="00210403" w:rsidRPr="00127A4F" w:rsidRDefault="00B972A3" w:rsidP="00127A4F">
      <w:pPr>
        <w:numPr>
          <w:ilvl w:val="0"/>
          <w:numId w:val="28"/>
        </w:numPr>
        <w:jc w:val="left"/>
        <w:rPr>
          <w:rFonts w:asciiTheme="minorHAnsi" w:hAnsiTheme="minorHAnsi"/>
          <w:u w:val="single"/>
        </w:rPr>
      </w:pPr>
      <w:r w:rsidRPr="00127A4F">
        <w:rPr>
          <w:rFonts w:asciiTheme="minorHAnsi" w:hAnsiTheme="minorHAnsi"/>
          <w:sz w:val="22"/>
          <w:szCs w:val="22"/>
        </w:rPr>
        <w:t>Professional Responsibilities:</w:t>
      </w:r>
      <w:r w:rsidRPr="00127A4F">
        <w:rPr>
          <w:rFonts w:asciiTheme="minorHAnsi" w:hAnsiTheme="minorHAnsi"/>
          <w:b w:val="0"/>
          <w:sz w:val="22"/>
          <w:szCs w:val="22"/>
        </w:rPr>
        <w:t xml:space="preserve">  The educator’s ethical standards and sense of professionalism are highly developed, showing perceptive use of reflection, effective systems for record keeping and communication with families, leadership roles in both school and district projects, and extensive professional development activities.</w:t>
      </w:r>
      <w:r w:rsidR="00210403" w:rsidRPr="00127A4F">
        <w:rPr>
          <w:rFonts w:asciiTheme="minorHAnsi" w:hAnsiTheme="minorHAnsi"/>
          <w:u w:val="single"/>
        </w:rPr>
        <w:br w:type="page"/>
      </w:r>
    </w:p>
    <w:p w:rsidR="00721386" w:rsidRPr="00707D3C" w:rsidRDefault="00721386" w:rsidP="00D10E90">
      <w:pPr>
        <w:pStyle w:val="Default"/>
        <w:rPr>
          <w:rFonts w:asciiTheme="minorHAnsi" w:hAnsiTheme="minorHAnsi" w:cs="Times New Roman"/>
          <w:b/>
          <w:color w:val="FF0000"/>
          <w:sz w:val="28"/>
          <w:szCs w:val="28"/>
        </w:rPr>
      </w:pPr>
      <w:r w:rsidRPr="00707D3C">
        <w:rPr>
          <w:rFonts w:asciiTheme="minorHAnsi" w:hAnsiTheme="minorHAnsi" w:cs="Times New Roman"/>
          <w:b/>
          <w:color w:val="FF0000"/>
          <w:sz w:val="28"/>
          <w:szCs w:val="28"/>
        </w:rPr>
        <w:lastRenderedPageBreak/>
        <w:t xml:space="preserve">Required Elements of </w:t>
      </w:r>
      <w:r w:rsidR="0031669D">
        <w:rPr>
          <w:rFonts w:asciiTheme="minorHAnsi" w:hAnsiTheme="minorHAnsi" w:cs="Times New Roman"/>
          <w:b/>
          <w:color w:val="FF0000"/>
          <w:sz w:val="28"/>
          <w:szCs w:val="28"/>
        </w:rPr>
        <w:t xml:space="preserve">Educator </w:t>
      </w:r>
      <w:r w:rsidRPr="00707D3C">
        <w:rPr>
          <w:rFonts w:asciiTheme="minorHAnsi" w:hAnsiTheme="minorHAnsi" w:cs="Times New Roman"/>
          <w:b/>
          <w:color w:val="FF0000"/>
          <w:sz w:val="28"/>
          <w:szCs w:val="28"/>
        </w:rPr>
        <w:t>Evaluation &amp; Support System</w:t>
      </w:r>
      <w:r w:rsidR="00995204">
        <w:rPr>
          <w:rFonts w:asciiTheme="minorHAnsi" w:hAnsiTheme="minorHAnsi" w:cs="Times New Roman"/>
          <w:b/>
          <w:color w:val="FF0000"/>
          <w:sz w:val="28"/>
          <w:szCs w:val="28"/>
        </w:rPr>
        <w:t>s</w:t>
      </w:r>
    </w:p>
    <w:p w:rsidR="00D631CD" w:rsidRDefault="0031669D" w:rsidP="00D10E90">
      <w:pPr>
        <w:pStyle w:val="Default"/>
        <w:rPr>
          <w:rFonts w:asciiTheme="minorHAnsi" w:hAnsiTheme="minorHAnsi" w:cs="Times New Roman"/>
          <w:color w:val="auto"/>
          <w:sz w:val="22"/>
          <w:szCs w:val="22"/>
        </w:rPr>
      </w:pPr>
      <w:r>
        <w:rPr>
          <w:rFonts w:asciiTheme="minorHAnsi" w:hAnsiTheme="minorHAnsi" w:cs="Times New Roman"/>
          <w:color w:val="auto"/>
          <w:sz w:val="22"/>
          <w:szCs w:val="22"/>
        </w:rPr>
        <w:t xml:space="preserve">Educator </w:t>
      </w:r>
      <w:r w:rsidR="00D631CD" w:rsidRPr="00707D3C">
        <w:rPr>
          <w:rFonts w:asciiTheme="minorHAnsi" w:hAnsiTheme="minorHAnsi" w:cs="Times New Roman"/>
          <w:color w:val="auto"/>
          <w:sz w:val="22"/>
          <w:szCs w:val="22"/>
        </w:rPr>
        <w:t>evaluation and support systems in Oregon must include the following five elements:</w:t>
      </w:r>
    </w:p>
    <w:p w:rsidR="00570EF9" w:rsidRDefault="00570EF9" w:rsidP="00D10E90">
      <w:pPr>
        <w:pStyle w:val="Default"/>
        <w:rPr>
          <w:rFonts w:asciiTheme="minorHAnsi" w:hAnsiTheme="minorHAnsi" w:cs="Times New Roman"/>
          <w:color w:val="auto"/>
          <w:sz w:val="22"/>
          <w:szCs w:val="22"/>
        </w:rPr>
      </w:pPr>
    </w:p>
    <w:p w:rsidR="00570EF9" w:rsidRPr="00570EF9" w:rsidRDefault="00570EF9" w:rsidP="00570EF9">
      <w:pPr>
        <w:pStyle w:val="Default"/>
        <w:numPr>
          <w:ilvl w:val="0"/>
          <w:numId w:val="55"/>
        </w:numPr>
        <w:rPr>
          <w:rFonts w:asciiTheme="minorHAnsi" w:hAnsiTheme="minorHAnsi" w:cs="Times New Roman"/>
          <w:color w:val="auto"/>
          <w:sz w:val="28"/>
          <w:szCs w:val="28"/>
        </w:rPr>
      </w:pPr>
      <w:r w:rsidRPr="00570EF9">
        <w:rPr>
          <w:rFonts w:asciiTheme="minorHAnsi" w:hAnsiTheme="minorHAnsi" w:cs="Times New Roman"/>
          <w:color w:val="auto"/>
          <w:sz w:val="28"/>
          <w:szCs w:val="28"/>
        </w:rPr>
        <w:t>Standards of Professional Practice</w:t>
      </w:r>
    </w:p>
    <w:p w:rsidR="00570EF9" w:rsidRPr="00570EF9" w:rsidRDefault="00570EF9" w:rsidP="00570EF9">
      <w:pPr>
        <w:pStyle w:val="Default"/>
        <w:numPr>
          <w:ilvl w:val="0"/>
          <w:numId w:val="55"/>
        </w:numPr>
        <w:rPr>
          <w:rFonts w:asciiTheme="minorHAnsi" w:hAnsiTheme="minorHAnsi" w:cs="Times New Roman"/>
          <w:color w:val="auto"/>
          <w:sz w:val="28"/>
          <w:szCs w:val="28"/>
        </w:rPr>
      </w:pPr>
      <w:r w:rsidRPr="00570EF9">
        <w:rPr>
          <w:rFonts w:asciiTheme="minorHAnsi" w:hAnsiTheme="minorHAnsi" w:cs="Times New Roman"/>
          <w:color w:val="auto"/>
          <w:sz w:val="28"/>
          <w:szCs w:val="28"/>
        </w:rPr>
        <w:t>Differentiated Performance Levels</w:t>
      </w:r>
    </w:p>
    <w:p w:rsidR="00570EF9" w:rsidRPr="00570EF9" w:rsidRDefault="00570EF9" w:rsidP="00570EF9">
      <w:pPr>
        <w:pStyle w:val="Default"/>
        <w:numPr>
          <w:ilvl w:val="0"/>
          <w:numId w:val="55"/>
        </w:numPr>
        <w:rPr>
          <w:rFonts w:asciiTheme="minorHAnsi" w:hAnsiTheme="minorHAnsi" w:cs="Times New Roman"/>
          <w:color w:val="auto"/>
          <w:sz w:val="28"/>
          <w:szCs w:val="28"/>
        </w:rPr>
      </w:pPr>
      <w:r w:rsidRPr="00570EF9">
        <w:rPr>
          <w:rFonts w:asciiTheme="minorHAnsi" w:hAnsiTheme="minorHAnsi" w:cs="Times New Roman"/>
          <w:color w:val="auto"/>
          <w:sz w:val="28"/>
          <w:szCs w:val="28"/>
        </w:rPr>
        <w:t>Multiple Measures</w:t>
      </w:r>
    </w:p>
    <w:p w:rsidR="00570EF9" w:rsidRPr="00570EF9" w:rsidRDefault="00570EF9" w:rsidP="00570EF9">
      <w:pPr>
        <w:pStyle w:val="Default"/>
        <w:numPr>
          <w:ilvl w:val="0"/>
          <w:numId w:val="55"/>
        </w:numPr>
        <w:rPr>
          <w:rFonts w:asciiTheme="minorHAnsi" w:hAnsiTheme="minorHAnsi" w:cs="Times New Roman"/>
          <w:color w:val="auto"/>
          <w:sz w:val="28"/>
          <w:szCs w:val="28"/>
        </w:rPr>
      </w:pPr>
      <w:r w:rsidRPr="00570EF9">
        <w:rPr>
          <w:rFonts w:asciiTheme="minorHAnsi" w:hAnsiTheme="minorHAnsi" w:cs="Times New Roman"/>
          <w:color w:val="auto"/>
          <w:sz w:val="28"/>
          <w:szCs w:val="28"/>
        </w:rPr>
        <w:t>Evaluation and Professional Growth Cycle</w:t>
      </w:r>
    </w:p>
    <w:p w:rsidR="00570EF9" w:rsidRPr="00570EF9" w:rsidRDefault="00570EF9" w:rsidP="00570EF9">
      <w:pPr>
        <w:pStyle w:val="Default"/>
        <w:numPr>
          <w:ilvl w:val="0"/>
          <w:numId w:val="55"/>
        </w:numPr>
        <w:rPr>
          <w:rFonts w:asciiTheme="minorHAnsi" w:hAnsiTheme="minorHAnsi" w:cs="Times New Roman"/>
          <w:color w:val="auto"/>
          <w:sz w:val="28"/>
          <w:szCs w:val="28"/>
        </w:rPr>
      </w:pPr>
      <w:r w:rsidRPr="00570EF9">
        <w:rPr>
          <w:rFonts w:asciiTheme="minorHAnsi" w:hAnsiTheme="minorHAnsi" w:cs="Times New Roman"/>
          <w:color w:val="auto"/>
          <w:sz w:val="28"/>
          <w:szCs w:val="28"/>
        </w:rPr>
        <w:t>Aligned Professional Learning</w:t>
      </w:r>
    </w:p>
    <w:p w:rsidR="00A46FAB" w:rsidRDefault="00A46FAB" w:rsidP="00D10E90">
      <w:pPr>
        <w:pStyle w:val="Default"/>
        <w:rPr>
          <w:rFonts w:asciiTheme="minorHAnsi" w:hAnsiTheme="minorHAnsi" w:cs="Times New Roman"/>
          <w:b/>
          <w:color w:val="FF0000"/>
          <w:sz w:val="28"/>
          <w:szCs w:val="28"/>
        </w:rPr>
      </w:pPr>
    </w:p>
    <w:p w:rsidR="00A36A87" w:rsidRDefault="00A36A87" w:rsidP="00D10E90">
      <w:pPr>
        <w:pStyle w:val="Default"/>
        <w:rPr>
          <w:rFonts w:asciiTheme="minorHAnsi" w:hAnsiTheme="minorHAnsi" w:cs="Times New Roman"/>
          <w:b/>
          <w:color w:val="FF0000"/>
          <w:sz w:val="28"/>
          <w:szCs w:val="28"/>
        </w:rPr>
      </w:pPr>
      <w:r>
        <w:rPr>
          <w:rFonts w:asciiTheme="minorHAnsi" w:hAnsiTheme="minorHAnsi" w:cs="Times New Roman"/>
          <w:b/>
          <w:color w:val="FF0000"/>
          <w:sz w:val="28"/>
          <w:szCs w:val="28"/>
        </w:rPr>
        <w:t>Oregon’s ESEA Flexibility Waiver</w:t>
      </w:r>
    </w:p>
    <w:p w:rsidR="005E501D" w:rsidRDefault="00A36A87" w:rsidP="00127A4F">
      <w:pPr>
        <w:pStyle w:val="Default"/>
        <w:rPr>
          <w:rFonts w:asciiTheme="minorHAnsi" w:hAnsiTheme="minorHAnsi"/>
          <w:color w:val="FF0000"/>
          <w:sz w:val="28"/>
          <w:szCs w:val="28"/>
        </w:rPr>
      </w:pPr>
      <w:r>
        <w:rPr>
          <w:rFonts w:asciiTheme="minorHAnsi" w:hAnsiTheme="minorHAnsi" w:cs="Times New Roman"/>
          <w:color w:val="auto"/>
          <w:sz w:val="22"/>
          <w:szCs w:val="22"/>
        </w:rPr>
        <w:t xml:space="preserve">In compliance with Oregon’s ESEA Flexibility waiver ODE is requiring districts to develop, adopt, pilot and implement high-quality educator evaluation systems.  </w:t>
      </w:r>
      <w:r w:rsidR="00CC4C29">
        <w:rPr>
          <w:rFonts w:asciiTheme="minorHAnsi" w:hAnsiTheme="minorHAnsi" w:cs="Times New Roman"/>
          <w:color w:val="auto"/>
          <w:sz w:val="22"/>
          <w:szCs w:val="22"/>
        </w:rPr>
        <w:t xml:space="preserve">Sample </w:t>
      </w:r>
      <w:r>
        <w:rPr>
          <w:rFonts w:asciiTheme="minorHAnsi" w:hAnsiTheme="minorHAnsi" w:cs="Times New Roman"/>
          <w:color w:val="auto"/>
          <w:sz w:val="22"/>
          <w:szCs w:val="22"/>
        </w:rPr>
        <w:t xml:space="preserve">School District </w:t>
      </w:r>
      <w:r w:rsidR="0098195F">
        <w:rPr>
          <w:rFonts w:asciiTheme="minorHAnsi" w:hAnsiTheme="minorHAnsi" w:cs="Times New Roman"/>
          <w:color w:val="auto"/>
          <w:sz w:val="22"/>
          <w:szCs w:val="22"/>
        </w:rPr>
        <w:t>participated in training regarding</w:t>
      </w:r>
      <w:r w:rsidR="00995204">
        <w:rPr>
          <w:rFonts w:asciiTheme="minorHAnsi" w:hAnsiTheme="minorHAnsi" w:cs="Times New Roman"/>
          <w:color w:val="auto"/>
          <w:sz w:val="22"/>
          <w:szCs w:val="22"/>
        </w:rPr>
        <w:t xml:space="preserve"> the Oregon Framework </w:t>
      </w:r>
      <w:r>
        <w:rPr>
          <w:rFonts w:asciiTheme="minorHAnsi" w:hAnsiTheme="minorHAnsi" w:cs="Times New Roman"/>
          <w:color w:val="auto"/>
          <w:sz w:val="22"/>
          <w:szCs w:val="22"/>
        </w:rPr>
        <w:t xml:space="preserve">during the 2012-2013 school year.  </w:t>
      </w:r>
      <w:r w:rsidR="00995204">
        <w:rPr>
          <w:rFonts w:asciiTheme="minorHAnsi" w:hAnsiTheme="minorHAnsi" w:cs="Times New Roman"/>
          <w:color w:val="auto"/>
          <w:sz w:val="22"/>
          <w:szCs w:val="22"/>
        </w:rPr>
        <w:t xml:space="preserve">The District has incorporated all of the required elements </w:t>
      </w:r>
      <w:r w:rsidR="00875300">
        <w:rPr>
          <w:rFonts w:asciiTheme="minorHAnsi" w:hAnsiTheme="minorHAnsi" w:cs="Times New Roman"/>
          <w:color w:val="auto"/>
          <w:sz w:val="22"/>
          <w:szCs w:val="22"/>
        </w:rPr>
        <w:t>to be implemented in 2013-2014.</w:t>
      </w:r>
      <w:r w:rsidR="005E501D">
        <w:rPr>
          <w:rFonts w:asciiTheme="minorHAnsi" w:hAnsiTheme="minorHAnsi"/>
          <w:color w:val="FF0000"/>
          <w:sz w:val="28"/>
          <w:szCs w:val="28"/>
        </w:rPr>
        <w:br w:type="page"/>
      </w:r>
    </w:p>
    <w:p w:rsidR="00D10E90" w:rsidRPr="00707D3C" w:rsidRDefault="0031669D" w:rsidP="00D10E90">
      <w:pPr>
        <w:pStyle w:val="Default"/>
        <w:rPr>
          <w:rFonts w:asciiTheme="minorHAnsi" w:hAnsiTheme="minorHAnsi" w:cs="Times New Roman"/>
          <w:b/>
          <w:color w:val="FF0000"/>
          <w:sz w:val="28"/>
          <w:szCs w:val="28"/>
        </w:rPr>
      </w:pPr>
      <w:r>
        <w:rPr>
          <w:rFonts w:asciiTheme="minorHAnsi" w:hAnsiTheme="minorHAnsi" w:cs="Times New Roman"/>
          <w:b/>
          <w:color w:val="FF0000"/>
          <w:sz w:val="28"/>
          <w:szCs w:val="28"/>
        </w:rPr>
        <w:lastRenderedPageBreak/>
        <w:t xml:space="preserve">Educator </w:t>
      </w:r>
      <w:r w:rsidR="00D10E90" w:rsidRPr="00707D3C">
        <w:rPr>
          <w:rFonts w:asciiTheme="minorHAnsi" w:hAnsiTheme="minorHAnsi" w:cs="Times New Roman"/>
          <w:b/>
          <w:color w:val="FF0000"/>
          <w:sz w:val="28"/>
          <w:szCs w:val="28"/>
        </w:rPr>
        <w:t xml:space="preserve">Standards </w:t>
      </w:r>
      <w:r w:rsidR="005B7D7F" w:rsidRPr="00707D3C">
        <w:rPr>
          <w:rFonts w:asciiTheme="minorHAnsi" w:hAnsiTheme="minorHAnsi" w:cs="Times New Roman"/>
          <w:b/>
          <w:color w:val="FF0000"/>
          <w:sz w:val="28"/>
          <w:szCs w:val="28"/>
        </w:rPr>
        <w:t>of Professional Practice</w:t>
      </w:r>
      <w:r>
        <w:rPr>
          <w:rFonts w:asciiTheme="minorHAnsi" w:hAnsiTheme="minorHAnsi" w:cs="Times New Roman"/>
          <w:b/>
          <w:color w:val="FF0000"/>
          <w:sz w:val="28"/>
          <w:szCs w:val="28"/>
        </w:rPr>
        <w:t>: Model Core Teaching Standards</w:t>
      </w:r>
    </w:p>
    <w:p w:rsidR="00785186" w:rsidRDefault="0031669D" w:rsidP="00D10E90">
      <w:pPr>
        <w:pStyle w:val="Default"/>
        <w:rPr>
          <w:rFonts w:asciiTheme="minorHAnsi" w:hAnsiTheme="minorHAnsi" w:cs="Times New Roman"/>
          <w:color w:val="auto"/>
          <w:sz w:val="22"/>
          <w:szCs w:val="22"/>
        </w:rPr>
      </w:pPr>
      <w:r>
        <w:rPr>
          <w:rFonts w:asciiTheme="minorHAnsi" w:hAnsiTheme="minorHAnsi" w:cs="Times New Roman"/>
          <w:color w:val="auto"/>
          <w:sz w:val="22"/>
          <w:szCs w:val="22"/>
        </w:rPr>
        <w:t xml:space="preserve">The standards of professional practice are the cornerstone of an evaluation system.  The Model Core Teaching Standards are the foundation of Oregon’s </w:t>
      </w:r>
      <w:r w:rsidR="00325C9F">
        <w:rPr>
          <w:rFonts w:asciiTheme="minorHAnsi" w:hAnsiTheme="minorHAnsi" w:cs="Times New Roman"/>
          <w:color w:val="auto"/>
          <w:sz w:val="22"/>
          <w:szCs w:val="22"/>
        </w:rPr>
        <w:t>E</w:t>
      </w:r>
      <w:r>
        <w:rPr>
          <w:rFonts w:asciiTheme="minorHAnsi" w:hAnsiTheme="minorHAnsi" w:cs="Times New Roman"/>
          <w:color w:val="auto"/>
          <w:sz w:val="22"/>
          <w:szCs w:val="22"/>
        </w:rPr>
        <w:t xml:space="preserve">valuation </w:t>
      </w:r>
      <w:r w:rsidR="00325C9F">
        <w:rPr>
          <w:rFonts w:asciiTheme="minorHAnsi" w:hAnsiTheme="minorHAnsi" w:cs="Times New Roman"/>
          <w:color w:val="auto"/>
          <w:sz w:val="22"/>
          <w:szCs w:val="22"/>
        </w:rPr>
        <w:t>F</w:t>
      </w:r>
      <w:r>
        <w:rPr>
          <w:rFonts w:asciiTheme="minorHAnsi" w:hAnsiTheme="minorHAnsi" w:cs="Times New Roman"/>
          <w:color w:val="auto"/>
          <w:sz w:val="22"/>
          <w:szCs w:val="22"/>
        </w:rPr>
        <w:t xml:space="preserve">ramework.  These professional standards outline what </w:t>
      </w:r>
      <w:r w:rsidR="00995204">
        <w:rPr>
          <w:rFonts w:asciiTheme="minorHAnsi" w:hAnsiTheme="minorHAnsi" w:cs="Times New Roman"/>
          <w:color w:val="auto"/>
          <w:sz w:val="22"/>
          <w:szCs w:val="22"/>
        </w:rPr>
        <w:t>educator</w:t>
      </w:r>
      <w:r>
        <w:rPr>
          <w:rFonts w:asciiTheme="minorHAnsi" w:hAnsiTheme="minorHAnsi" w:cs="Times New Roman"/>
          <w:color w:val="auto"/>
          <w:sz w:val="22"/>
          <w:szCs w:val="22"/>
        </w:rPr>
        <w:t xml:space="preserve">s should know and be able to do to ensure every student is ready for college, careers and engaged </w:t>
      </w:r>
      <w:r w:rsidR="00785186">
        <w:rPr>
          <w:rFonts w:asciiTheme="minorHAnsi" w:hAnsiTheme="minorHAnsi" w:cs="Times New Roman"/>
          <w:color w:val="auto"/>
          <w:sz w:val="22"/>
          <w:szCs w:val="22"/>
        </w:rPr>
        <w:t>citizens</w:t>
      </w:r>
      <w:r>
        <w:rPr>
          <w:rFonts w:asciiTheme="minorHAnsi" w:hAnsiTheme="minorHAnsi" w:cs="Times New Roman"/>
          <w:color w:val="auto"/>
          <w:sz w:val="22"/>
          <w:szCs w:val="22"/>
        </w:rPr>
        <w:t xml:space="preserve"> of today’s </w:t>
      </w:r>
      <w:r w:rsidR="00785186">
        <w:rPr>
          <w:rFonts w:asciiTheme="minorHAnsi" w:hAnsiTheme="minorHAnsi" w:cs="Times New Roman"/>
          <w:color w:val="auto"/>
          <w:sz w:val="22"/>
          <w:szCs w:val="22"/>
        </w:rPr>
        <w:t>world.  These standards help frame a comprehensive definition of effective teachi</w:t>
      </w:r>
      <w:r w:rsidR="00127A4F">
        <w:rPr>
          <w:rFonts w:asciiTheme="minorHAnsi" w:hAnsiTheme="minorHAnsi" w:cs="Times New Roman"/>
          <w:color w:val="auto"/>
          <w:sz w:val="22"/>
          <w:szCs w:val="22"/>
        </w:rPr>
        <w:t>ng and educational leadership.</w:t>
      </w:r>
    </w:p>
    <w:p w:rsidR="00325C9F" w:rsidRDefault="00325C9F" w:rsidP="00D10E90">
      <w:pPr>
        <w:pStyle w:val="Default"/>
        <w:rPr>
          <w:rFonts w:asciiTheme="minorHAnsi" w:hAnsiTheme="minorHAnsi" w:cs="Times New Roman"/>
          <w:color w:val="auto"/>
          <w:sz w:val="22"/>
          <w:szCs w:val="22"/>
        </w:rPr>
      </w:pPr>
    </w:p>
    <w:p w:rsidR="00325C9F" w:rsidRDefault="00325C9F" w:rsidP="00D10E90">
      <w:pPr>
        <w:pStyle w:val="Default"/>
        <w:rPr>
          <w:rFonts w:asciiTheme="minorHAnsi" w:hAnsiTheme="minorHAnsi" w:cs="Times New Roman"/>
          <w:color w:val="auto"/>
          <w:sz w:val="22"/>
          <w:szCs w:val="22"/>
        </w:rPr>
      </w:pPr>
      <w:r>
        <w:rPr>
          <w:rFonts w:asciiTheme="minorHAnsi" w:hAnsiTheme="minorHAnsi" w:cs="Times New Roman"/>
          <w:color w:val="auto"/>
          <w:sz w:val="22"/>
          <w:szCs w:val="22"/>
        </w:rPr>
        <w:t>The</w:t>
      </w:r>
      <w:r w:rsidR="00576863">
        <w:rPr>
          <w:rFonts w:asciiTheme="minorHAnsi" w:hAnsiTheme="minorHAnsi" w:cs="Times New Roman"/>
          <w:color w:val="auto"/>
          <w:sz w:val="22"/>
          <w:szCs w:val="22"/>
        </w:rPr>
        <w:t xml:space="preserve"> </w:t>
      </w:r>
      <w:r w:rsidR="00CC4C29">
        <w:rPr>
          <w:rFonts w:asciiTheme="minorHAnsi" w:hAnsiTheme="minorHAnsi" w:cs="Times New Roman"/>
          <w:color w:val="auto"/>
          <w:sz w:val="22"/>
          <w:szCs w:val="22"/>
        </w:rPr>
        <w:t>Sample</w:t>
      </w:r>
      <w:r w:rsidR="00576863">
        <w:rPr>
          <w:rFonts w:asciiTheme="minorHAnsi" w:hAnsiTheme="minorHAnsi" w:cs="Times New Roman"/>
          <w:color w:val="auto"/>
          <w:sz w:val="22"/>
          <w:szCs w:val="22"/>
        </w:rPr>
        <w:t xml:space="preserve"> School District has selected Charlotte Danielson’s Framework for Teaching Standards as the basis of our evaluation system.  Danielson’s Framework aligns to Oregon State’</w:t>
      </w:r>
      <w:r w:rsidR="0098195F">
        <w:rPr>
          <w:rFonts w:asciiTheme="minorHAnsi" w:hAnsiTheme="minorHAnsi" w:cs="Times New Roman"/>
          <w:color w:val="auto"/>
          <w:sz w:val="22"/>
          <w:szCs w:val="22"/>
        </w:rPr>
        <w:t>s Model Core Teaching standards.</w:t>
      </w:r>
    </w:p>
    <w:p w:rsidR="00785186" w:rsidRDefault="00785186" w:rsidP="00D10E90">
      <w:pPr>
        <w:pStyle w:val="Default"/>
        <w:rPr>
          <w:rFonts w:asciiTheme="minorHAnsi" w:hAnsiTheme="minorHAnsi" w:cs="Times New Roman"/>
          <w:color w:val="auto"/>
          <w:sz w:val="22"/>
          <w:szCs w:val="22"/>
        </w:rPr>
      </w:pPr>
    </w:p>
    <w:p w:rsidR="00785186" w:rsidRPr="00785186" w:rsidRDefault="00785186" w:rsidP="00D10E90">
      <w:pPr>
        <w:pStyle w:val="Default"/>
        <w:rPr>
          <w:rFonts w:asciiTheme="minorHAnsi" w:hAnsiTheme="minorHAnsi" w:cs="Times New Roman"/>
          <w:color w:val="auto"/>
          <w:sz w:val="22"/>
          <w:szCs w:val="22"/>
        </w:rPr>
      </w:pPr>
      <w:r w:rsidRPr="00785186">
        <w:rPr>
          <w:rFonts w:asciiTheme="minorHAnsi" w:hAnsiTheme="minorHAnsi" w:cs="Times New Roman"/>
          <w:color w:val="auto"/>
          <w:sz w:val="22"/>
          <w:szCs w:val="22"/>
        </w:rPr>
        <w:t xml:space="preserve">Oregon legislation (SB 290) called for the adoption of teaching and administrator standards to be included in all evaluations of </w:t>
      </w:r>
      <w:r w:rsidR="00995204">
        <w:rPr>
          <w:rFonts w:asciiTheme="minorHAnsi" w:hAnsiTheme="minorHAnsi" w:cs="Times New Roman"/>
          <w:color w:val="auto"/>
          <w:sz w:val="22"/>
          <w:szCs w:val="22"/>
        </w:rPr>
        <w:t>educator</w:t>
      </w:r>
      <w:r w:rsidRPr="00785186">
        <w:rPr>
          <w:rFonts w:asciiTheme="minorHAnsi" w:hAnsiTheme="minorHAnsi" w:cs="Times New Roman"/>
          <w:color w:val="auto"/>
          <w:sz w:val="22"/>
          <w:szCs w:val="22"/>
        </w:rPr>
        <w:t xml:space="preserve">s and administrators in the school district. </w:t>
      </w:r>
      <w:r w:rsidR="00875300">
        <w:rPr>
          <w:rFonts w:asciiTheme="minorHAnsi" w:hAnsiTheme="minorHAnsi" w:cs="Times New Roman"/>
          <w:color w:val="auto"/>
          <w:sz w:val="22"/>
          <w:szCs w:val="22"/>
        </w:rPr>
        <w:t>In December 2011, t</w:t>
      </w:r>
      <w:r w:rsidRPr="00785186">
        <w:rPr>
          <w:rFonts w:asciiTheme="minorHAnsi" w:hAnsiTheme="minorHAnsi" w:cs="Times New Roman"/>
          <w:color w:val="auto"/>
          <w:sz w:val="22"/>
          <w:szCs w:val="22"/>
        </w:rPr>
        <w:t>he State Board of Education adopted the Model Core Teaching Standards (</w:t>
      </w:r>
      <w:r>
        <w:rPr>
          <w:rFonts w:asciiTheme="minorHAnsi" w:hAnsiTheme="minorHAnsi" w:cs="Times New Roman"/>
          <w:color w:val="auto"/>
          <w:sz w:val="22"/>
          <w:szCs w:val="22"/>
        </w:rPr>
        <w:t xml:space="preserve">OAR </w:t>
      </w:r>
      <w:r w:rsidRPr="00785186">
        <w:rPr>
          <w:rFonts w:asciiTheme="minorHAnsi" w:hAnsiTheme="minorHAnsi" w:cs="Times New Roman"/>
          <w:color w:val="auto"/>
          <w:sz w:val="22"/>
          <w:szCs w:val="22"/>
        </w:rPr>
        <w:t>581-022-1724</w:t>
      </w:r>
      <w:r>
        <w:rPr>
          <w:rFonts w:asciiTheme="minorHAnsi" w:hAnsiTheme="minorHAnsi" w:cs="Times New Roman"/>
          <w:color w:val="auto"/>
          <w:sz w:val="22"/>
          <w:szCs w:val="22"/>
        </w:rPr>
        <w:t>)</w:t>
      </w:r>
      <w:r w:rsidR="00875300">
        <w:rPr>
          <w:rFonts w:asciiTheme="minorHAnsi" w:hAnsiTheme="minorHAnsi" w:cs="Times New Roman"/>
          <w:color w:val="auto"/>
          <w:sz w:val="22"/>
          <w:szCs w:val="22"/>
        </w:rPr>
        <w:t xml:space="preserve"> </w:t>
      </w:r>
      <w:r>
        <w:rPr>
          <w:rFonts w:asciiTheme="minorHAnsi" w:hAnsiTheme="minorHAnsi" w:cs="Times New Roman"/>
          <w:color w:val="auto"/>
          <w:sz w:val="22"/>
          <w:szCs w:val="22"/>
        </w:rPr>
        <w:t>a</w:t>
      </w:r>
      <w:r w:rsidRPr="00785186">
        <w:rPr>
          <w:rFonts w:asciiTheme="minorHAnsi" w:hAnsiTheme="minorHAnsi" w:cs="Times New Roman"/>
          <w:color w:val="auto"/>
          <w:sz w:val="22"/>
          <w:szCs w:val="22"/>
        </w:rPr>
        <w:t xml:space="preserve">nd </w:t>
      </w:r>
      <w:r w:rsidR="00875300">
        <w:rPr>
          <w:rFonts w:asciiTheme="minorHAnsi" w:hAnsiTheme="minorHAnsi" w:cs="Times New Roman"/>
          <w:color w:val="auto"/>
          <w:sz w:val="22"/>
          <w:szCs w:val="22"/>
        </w:rPr>
        <w:t>the associated regulations</w:t>
      </w:r>
      <w:r w:rsidRPr="00785186">
        <w:rPr>
          <w:rFonts w:asciiTheme="minorHAnsi" w:hAnsiTheme="minorHAnsi" w:cs="Times New Roman"/>
          <w:color w:val="auto"/>
          <w:sz w:val="22"/>
          <w:szCs w:val="22"/>
        </w:rPr>
        <w:t xml:space="preserve"> for district evaluation systems (</w:t>
      </w:r>
      <w:r>
        <w:rPr>
          <w:rFonts w:asciiTheme="minorHAnsi" w:hAnsiTheme="minorHAnsi" w:cs="Times New Roman"/>
          <w:color w:val="auto"/>
          <w:sz w:val="22"/>
          <w:szCs w:val="22"/>
        </w:rPr>
        <w:t xml:space="preserve">OAR </w:t>
      </w:r>
      <w:r w:rsidRPr="00785186">
        <w:rPr>
          <w:rFonts w:asciiTheme="minorHAnsi" w:hAnsiTheme="minorHAnsi" w:cs="Times New Roman"/>
          <w:color w:val="auto"/>
          <w:sz w:val="22"/>
          <w:szCs w:val="22"/>
        </w:rPr>
        <w:t>581-022-1723).</w:t>
      </w:r>
    </w:p>
    <w:p w:rsidR="00785186" w:rsidRDefault="00785186" w:rsidP="00D10E90">
      <w:pPr>
        <w:pStyle w:val="Default"/>
        <w:rPr>
          <w:rFonts w:asciiTheme="minorHAnsi" w:hAnsiTheme="minorHAnsi" w:cs="Times New Roman"/>
          <w:color w:val="auto"/>
          <w:sz w:val="22"/>
          <w:szCs w:val="22"/>
        </w:rPr>
      </w:pPr>
    </w:p>
    <w:p w:rsidR="00785186" w:rsidRPr="00785186" w:rsidRDefault="00785186" w:rsidP="00D4360C">
      <w:pPr>
        <w:pStyle w:val="Default"/>
        <w:numPr>
          <w:ilvl w:val="0"/>
          <w:numId w:val="29"/>
        </w:numPr>
        <w:rPr>
          <w:rFonts w:asciiTheme="minorHAnsi" w:hAnsiTheme="minorHAnsi" w:cs="Times New Roman"/>
          <w:sz w:val="22"/>
          <w:szCs w:val="22"/>
          <w:u w:val="single"/>
        </w:rPr>
      </w:pPr>
      <w:r>
        <w:rPr>
          <w:rFonts w:asciiTheme="minorHAnsi" w:hAnsiTheme="minorHAnsi" w:cs="Times New Roman"/>
          <w:b/>
          <w:bCs/>
          <w:sz w:val="22"/>
          <w:szCs w:val="22"/>
          <w:u w:val="single"/>
        </w:rPr>
        <w:t>The Learner and Learning</w:t>
      </w:r>
    </w:p>
    <w:p w:rsidR="00785186" w:rsidRDefault="00785186" w:rsidP="00785186">
      <w:pPr>
        <w:pStyle w:val="Default"/>
        <w:ind w:firstLine="360"/>
        <w:rPr>
          <w:rFonts w:asciiTheme="minorHAnsi" w:hAnsiTheme="minorHAnsi" w:cs="Times New Roman"/>
          <w:b/>
          <w:bCs/>
          <w:sz w:val="22"/>
          <w:szCs w:val="22"/>
          <w:u w:val="single"/>
        </w:rPr>
      </w:pPr>
    </w:p>
    <w:p w:rsidR="00785186" w:rsidRPr="00785186" w:rsidRDefault="00785186" w:rsidP="00785186">
      <w:pPr>
        <w:pStyle w:val="Default"/>
        <w:ind w:left="360"/>
        <w:rPr>
          <w:sz w:val="23"/>
          <w:szCs w:val="23"/>
          <w:u w:val="single"/>
        </w:rPr>
      </w:pPr>
      <w:r w:rsidRPr="00785186">
        <w:rPr>
          <w:b/>
          <w:bCs/>
          <w:sz w:val="23"/>
          <w:szCs w:val="23"/>
          <w:u w:val="single"/>
        </w:rPr>
        <w:t xml:space="preserve">Standard # 1: Learner Development </w:t>
      </w:r>
      <w:r w:rsidR="00875300">
        <w:rPr>
          <w:rFonts w:asciiTheme="minorHAnsi" w:hAnsiTheme="minorHAnsi" w:cs="Times New Roman"/>
          <w:bCs/>
          <w:sz w:val="22"/>
          <w:szCs w:val="22"/>
        </w:rPr>
        <w:t>(Domain 1b. 1c. 1e. &amp; 3e.)</w:t>
      </w:r>
    </w:p>
    <w:p w:rsidR="00785186" w:rsidRDefault="00785186" w:rsidP="00785186">
      <w:pPr>
        <w:pStyle w:val="Default"/>
        <w:ind w:left="360"/>
        <w:rPr>
          <w:sz w:val="22"/>
          <w:szCs w:val="22"/>
        </w:rPr>
      </w:pPr>
      <w:r>
        <w:rPr>
          <w:sz w:val="22"/>
          <w:szCs w:val="22"/>
        </w:rPr>
        <w:t xml:space="preserve">The </w:t>
      </w:r>
      <w:r w:rsidR="00995204">
        <w:rPr>
          <w:sz w:val="22"/>
          <w:szCs w:val="22"/>
        </w:rPr>
        <w:t>educator</w:t>
      </w:r>
      <w:r>
        <w:rPr>
          <w:sz w:val="22"/>
          <w:szCs w:val="22"/>
        </w:rPr>
        <w:t xml:space="preserve"> understands how learners grow and develop, recognizing that patterns of learning and development vary individually within and across the cognitive, linguistic, social, emotional, and physical areas, and designs and implements developmentally appropriate and ch</w:t>
      </w:r>
      <w:r w:rsidR="00127A4F">
        <w:rPr>
          <w:sz w:val="22"/>
          <w:szCs w:val="22"/>
        </w:rPr>
        <w:t>allenging learning experiences.</w:t>
      </w:r>
    </w:p>
    <w:p w:rsidR="00785186" w:rsidRDefault="00785186" w:rsidP="00785186">
      <w:pPr>
        <w:pStyle w:val="Default"/>
        <w:ind w:left="360"/>
        <w:rPr>
          <w:b/>
          <w:bCs/>
          <w:sz w:val="23"/>
          <w:szCs w:val="23"/>
        </w:rPr>
      </w:pPr>
    </w:p>
    <w:p w:rsidR="00785186" w:rsidRPr="00785186" w:rsidRDefault="00785186" w:rsidP="00785186">
      <w:pPr>
        <w:pStyle w:val="Default"/>
        <w:ind w:left="360"/>
        <w:rPr>
          <w:sz w:val="23"/>
          <w:szCs w:val="23"/>
          <w:u w:val="single"/>
        </w:rPr>
      </w:pPr>
      <w:r w:rsidRPr="00785186">
        <w:rPr>
          <w:b/>
          <w:bCs/>
          <w:sz w:val="23"/>
          <w:szCs w:val="23"/>
          <w:u w:val="single"/>
        </w:rPr>
        <w:t>Standard #2: Learning Differences</w:t>
      </w:r>
      <w:r w:rsidRPr="00875300">
        <w:rPr>
          <w:bCs/>
          <w:sz w:val="23"/>
          <w:szCs w:val="23"/>
        </w:rPr>
        <w:t xml:space="preserve"> </w:t>
      </w:r>
      <w:r w:rsidR="00875300" w:rsidRPr="00875300">
        <w:rPr>
          <w:bCs/>
          <w:sz w:val="23"/>
          <w:szCs w:val="23"/>
        </w:rPr>
        <w:t>(Domain 1b.)</w:t>
      </w:r>
    </w:p>
    <w:p w:rsidR="00785186" w:rsidRDefault="00785186" w:rsidP="00785186">
      <w:pPr>
        <w:pStyle w:val="Default"/>
        <w:ind w:left="360"/>
        <w:rPr>
          <w:sz w:val="22"/>
          <w:szCs w:val="22"/>
        </w:rPr>
      </w:pPr>
      <w:r>
        <w:rPr>
          <w:sz w:val="22"/>
          <w:szCs w:val="22"/>
        </w:rPr>
        <w:t xml:space="preserve">The </w:t>
      </w:r>
      <w:r w:rsidR="00995204">
        <w:rPr>
          <w:sz w:val="22"/>
          <w:szCs w:val="22"/>
        </w:rPr>
        <w:t>educator</w:t>
      </w:r>
      <w:r>
        <w:rPr>
          <w:sz w:val="22"/>
          <w:szCs w:val="22"/>
        </w:rPr>
        <w:t xml:space="preserve"> uses understanding of individual differences and diverse cultures and communities to ensure inclusive learning environments that enable each learner to meet </w:t>
      </w:r>
      <w:r w:rsidR="00127A4F">
        <w:rPr>
          <w:sz w:val="22"/>
          <w:szCs w:val="22"/>
        </w:rPr>
        <w:t>high standards.</w:t>
      </w:r>
    </w:p>
    <w:p w:rsidR="00785186" w:rsidRDefault="00785186" w:rsidP="00785186">
      <w:pPr>
        <w:pStyle w:val="Default"/>
        <w:ind w:left="360"/>
        <w:rPr>
          <w:b/>
          <w:bCs/>
          <w:sz w:val="23"/>
          <w:szCs w:val="23"/>
        </w:rPr>
      </w:pPr>
    </w:p>
    <w:p w:rsidR="00785186" w:rsidRPr="00785186" w:rsidRDefault="00785186" w:rsidP="00785186">
      <w:pPr>
        <w:pStyle w:val="Default"/>
        <w:ind w:left="360"/>
        <w:rPr>
          <w:sz w:val="23"/>
          <w:szCs w:val="23"/>
          <w:u w:val="single"/>
        </w:rPr>
      </w:pPr>
      <w:r w:rsidRPr="00785186">
        <w:rPr>
          <w:b/>
          <w:bCs/>
          <w:sz w:val="23"/>
          <w:szCs w:val="23"/>
          <w:u w:val="single"/>
        </w:rPr>
        <w:t>Standard #3: Learning Environments</w:t>
      </w:r>
      <w:r w:rsidRPr="00875300">
        <w:rPr>
          <w:b/>
          <w:bCs/>
          <w:sz w:val="23"/>
          <w:szCs w:val="23"/>
        </w:rPr>
        <w:t xml:space="preserve"> </w:t>
      </w:r>
      <w:r w:rsidR="00875300" w:rsidRPr="00875300">
        <w:rPr>
          <w:bCs/>
          <w:sz w:val="23"/>
          <w:szCs w:val="23"/>
        </w:rPr>
        <w:t xml:space="preserve">(Domain </w:t>
      </w:r>
      <w:r w:rsidR="00875300">
        <w:rPr>
          <w:bCs/>
          <w:sz w:val="23"/>
          <w:szCs w:val="23"/>
        </w:rPr>
        <w:t>2a</w:t>
      </w:r>
      <w:r w:rsidR="00875300" w:rsidRPr="00875300">
        <w:rPr>
          <w:bCs/>
          <w:sz w:val="23"/>
          <w:szCs w:val="23"/>
        </w:rPr>
        <w:t>.</w:t>
      </w:r>
      <w:r w:rsidR="00875300">
        <w:rPr>
          <w:bCs/>
          <w:sz w:val="23"/>
          <w:szCs w:val="23"/>
        </w:rPr>
        <w:t xml:space="preserve"> &amp; 3c.</w:t>
      </w:r>
      <w:r w:rsidR="00875300" w:rsidRPr="00875300">
        <w:rPr>
          <w:bCs/>
          <w:sz w:val="23"/>
          <w:szCs w:val="23"/>
        </w:rPr>
        <w:t>)</w:t>
      </w:r>
    </w:p>
    <w:p w:rsidR="00F46F7B" w:rsidRDefault="00785186" w:rsidP="00785186">
      <w:pPr>
        <w:pStyle w:val="Default"/>
        <w:ind w:left="360"/>
        <w:rPr>
          <w:sz w:val="22"/>
          <w:szCs w:val="22"/>
        </w:rPr>
      </w:pPr>
      <w:r>
        <w:rPr>
          <w:sz w:val="22"/>
          <w:szCs w:val="22"/>
        </w:rPr>
        <w:t xml:space="preserve">The </w:t>
      </w:r>
      <w:r w:rsidR="00995204">
        <w:rPr>
          <w:sz w:val="22"/>
          <w:szCs w:val="22"/>
        </w:rPr>
        <w:t>educator</w:t>
      </w:r>
      <w:r>
        <w:rPr>
          <w:sz w:val="22"/>
          <w:szCs w:val="22"/>
        </w:rPr>
        <w:t xml:space="preserve"> works with others to create environments that support individual and collaborative learning, and that encourage positive social interaction, active engagement in learning, and </w:t>
      </w:r>
      <w:r w:rsidR="00127A4F">
        <w:rPr>
          <w:sz w:val="22"/>
          <w:szCs w:val="22"/>
        </w:rPr>
        <w:t>self-motivation</w:t>
      </w:r>
      <w:r>
        <w:rPr>
          <w:sz w:val="22"/>
          <w:szCs w:val="22"/>
        </w:rPr>
        <w:t>.</w:t>
      </w:r>
    </w:p>
    <w:p w:rsidR="00785186" w:rsidRDefault="00785186" w:rsidP="00785186">
      <w:pPr>
        <w:pStyle w:val="Default"/>
        <w:ind w:left="360"/>
        <w:rPr>
          <w:sz w:val="22"/>
          <w:szCs w:val="22"/>
        </w:rPr>
      </w:pPr>
    </w:p>
    <w:p w:rsidR="00785186" w:rsidRPr="00785186" w:rsidRDefault="00785186" w:rsidP="00D4360C">
      <w:pPr>
        <w:pStyle w:val="Default"/>
        <w:numPr>
          <w:ilvl w:val="0"/>
          <w:numId w:val="29"/>
        </w:numPr>
        <w:rPr>
          <w:b/>
          <w:sz w:val="22"/>
          <w:szCs w:val="22"/>
        </w:rPr>
      </w:pPr>
      <w:r w:rsidRPr="00785186">
        <w:rPr>
          <w:b/>
          <w:sz w:val="22"/>
          <w:szCs w:val="22"/>
        </w:rPr>
        <w:t>Content</w:t>
      </w:r>
    </w:p>
    <w:p w:rsidR="00785186" w:rsidRDefault="00785186" w:rsidP="00785186">
      <w:pPr>
        <w:pStyle w:val="Default"/>
        <w:rPr>
          <w:b/>
          <w:bCs/>
          <w:sz w:val="23"/>
          <w:szCs w:val="23"/>
        </w:rPr>
      </w:pPr>
    </w:p>
    <w:p w:rsidR="00785186" w:rsidRPr="00785186" w:rsidRDefault="00785186" w:rsidP="00785186">
      <w:pPr>
        <w:pStyle w:val="Default"/>
        <w:ind w:left="360"/>
        <w:rPr>
          <w:sz w:val="23"/>
          <w:szCs w:val="23"/>
          <w:u w:val="single"/>
        </w:rPr>
      </w:pPr>
      <w:r w:rsidRPr="00785186">
        <w:rPr>
          <w:b/>
          <w:bCs/>
          <w:sz w:val="23"/>
          <w:szCs w:val="23"/>
          <w:u w:val="single"/>
        </w:rPr>
        <w:t>Standard # 4: Content Knowledge</w:t>
      </w:r>
      <w:r w:rsidRPr="00875300">
        <w:rPr>
          <w:b/>
          <w:bCs/>
          <w:sz w:val="23"/>
          <w:szCs w:val="23"/>
        </w:rPr>
        <w:t xml:space="preserve"> </w:t>
      </w:r>
      <w:r w:rsidR="00875300" w:rsidRPr="00875300">
        <w:rPr>
          <w:bCs/>
          <w:sz w:val="23"/>
          <w:szCs w:val="23"/>
        </w:rPr>
        <w:t xml:space="preserve">(Domain </w:t>
      </w:r>
      <w:r w:rsidR="00875300">
        <w:rPr>
          <w:bCs/>
          <w:sz w:val="23"/>
          <w:szCs w:val="23"/>
        </w:rPr>
        <w:t>1a</w:t>
      </w:r>
      <w:r w:rsidR="00875300" w:rsidRPr="00875300">
        <w:rPr>
          <w:bCs/>
          <w:sz w:val="23"/>
          <w:szCs w:val="23"/>
        </w:rPr>
        <w:t>.</w:t>
      </w:r>
      <w:r w:rsidR="00875300">
        <w:rPr>
          <w:bCs/>
          <w:sz w:val="23"/>
          <w:szCs w:val="23"/>
        </w:rPr>
        <w:t xml:space="preserve"> 1e. &amp; 3e.</w:t>
      </w:r>
      <w:r w:rsidR="00875300" w:rsidRPr="00875300">
        <w:rPr>
          <w:bCs/>
          <w:sz w:val="23"/>
          <w:szCs w:val="23"/>
        </w:rPr>
        <w:t>)</w:t>
      </w:r>
    </w:p>
    <w:p w:rsidR="00785186" w:rsidRDefault="00785186" w:rsidP="00785186">
      <w:pPr>
        <w:pStyle w:val="Default"/>
        <w:ind w:left="360"/>
        <w:rPr>
          <w:sz w:val="22"/>
          <w:szCs w:val="22"/>
        </w:rPr>
      </w:pPr>
      <w:r>
        <w:rPr>
          <w:sz w:val="22"/>
          <w:szCs w:val="22"/>
        </w:rPr>
        <w:t xml:space="preserve">The </w:t>
      </w:r>
      <w:r w:rsidR="00995204">
        <w:rPr>
          <w:sz w:val="22"/>
          <w:szCs w:val="22"/>
        </w:rPr>
        <w:t>educator</w:t>
      </w:r>
      <w:r>
        <w:rPr>
          <w:sz w:val="22"/>
          <w:szCs w:val="22"/>
        </w:rPr>
        <w:t xml:space="preserve"> understands the central concepts, tools of inquiry, and structures of the discipline(s) he or she teaches and creates learning experiences that make these aspects of the discipline accessible and meaningful for learners to assure mastery of</w:t>
      </w:r>
      <w:r w:rsidR="00127A4F">
        <w:rPr>
          <w:sz w:val="22"/>
          <w:szCs w:val="22"/>
        </w:rPr>
        <w:t xml:space="preserve"> the content.</w:t>
      </w:r>
    </w:p>
    <w:p w:rsidR="00785186" w:rsidRDefault="00785186" w:rsidP="00785186">
      <w:pPr>
        <w:pStyle w:val="Default"/>
        <w:ind w:left="360"/>
        <w:rPr>
          <w:b/>
          <w:bCs/>
          <w:sz w:val="23"/>
          <w:szCs w:val="23"/>
          <w:u w:val="single"/>
        </w:rPr>
      </w:pPr>
    </w:p>
    <w:p w:rsidR="00785186" w:rsidRPr="00785186" w:rsidRDefault="00785186" w:rsidP="00785186">
      <w:pPr>
        <w:pStyle w:val="Default"/>
        <w:ind w:left="360"/>
        <w:rPr>
          <w:sz w:val="23"/>
          <w:szCs w:val="23"/>
          <w:u w:val="single"/>
        </w:rPr>
      </w:pPr>
      <w:r w:rsidRPr="00785186">
        <w:rPr>
          <w:b/>
          <w:bCs/>
          <w:sz w:val="23"/>
          <w:szCs w:val="23"/>
          <w:u w:val="single"/>
        </w:rPr>
        <w:t>Standard # 5: Application of Content</w:t>
      </w:r>
      <w:r w:rsidRPr="00875300">
        <w:rPr>
          <w:b/>
          <w:bCs/>
          <w:sz w:val="23"/>
          <w:szCs w:val="23"/>
        </w:rPr>
        <w:t xml:space="preserve"> </w:t>
      </w:r>
      <w:r w:rsidR="00875300" w:rsidRPr="00875300">
        <w:rPr>
          <w:bCs/>
          <w:sz w:val="23"/>
          <w:szCs w:val="23"/>
        </w:rPr>
        <w:t xml:space="preserve">(Domain </w:t>
      </w:r>
      <w:r w:rsidR="00875300">
        <w:rPr>
          <w:bCs/>
          <w:sz w:val="23"/>
          <w:szCs w:val="23"/>
        </w:rPr>
        <w:t>3a</w:t>
      </w:r>
      <w:r w:rsidR="00875300" w:rsidRPr="00875300">
        <w:rPr>
          <w:bCs/>
          <w:sz w:val="23"/>
          <w:szCs w:val="23"/>
        </w:rPr>
        <w:t>.</w:t>
      </w:r>
      <w:r w:rsidR="00875300">
        <w:rPr>
          <w:bCs/>
          <w:sz w:val="23"/>
          <w:szCs w:val="23"/>
        </w:rPr>
        <w:t xml:space="preserve"> 3d. &amp; 3f.</w:t>
      </w:r>
      <w:r w:rsidR="00875300" w:rsidRPr="00875300">
        <w:rPr>
          <w:bCs/>
          <w:sz w:val="23"/>
          <w:szCs w:val="23"/>
        </w:rPr>
        <w:t>)</w:t>
      </w:r>
    </w:p>
    <w:p w:rsidR="00785186" w:rsidRPr="00785186" w:rsidRDefault="00785186" w:rsidP="00785186">
      <w:pPr>
        <w:pStyle w:val="Default"/>
        <w:ind w:left="360"/>
        <w:rPr>
          <w:sz w:val="22"/>
          <w:szCs w:val="22"/>
        </w:rPr>
      </w:pPr>
      <w:r>
        <w:rPr>
          <w:sz w:val="22"/>
          <w:szCs w:val="22"/>
        </w:rPr>
        <w:t xml:space="preserve">The </w:t>
      </w:r>
      <w:r w:rsidR="00995204">
        <w:rPr>
          <w:sz w:val="22"/>
          <w:szCs w:val="22"/>
        </w:rPr>
        <w:t>educator</w:t>
      </w:r>
      <w:r>
        <w:rPr>
          <w:sz w:val="22"/>
          <w:szCs w:val="22"/>
        </w:rPr>
        <w:t xml:space="preserve"> understands how to connect concepts and use differing perspectives to engage learners in critical thinking, creativity, and collaborative problem solving related to authentic local and global issues.</w:t>
      </w:r>
    </w:p>
    <w:p w:rsidR="00785186" w:rsidRPr="00707D3C" w:rsidRDefault="00785186" w:rsidP="00785186">
      <w:pPr>
        <w:pStyle w:val="Default"/>
        <w:ind w:left="360"/>
        <w:rPr>
          <w:rFonts w:asciiTheme="minorHAnsi" w:hAnsiTheme="minorHAnsi" w:cs="Times New Roman"/>
          <w:sz w:val="22"/>
          <w:szCs w:val="22"/>
        </w:rPr>
      </w:pPr>
    </w:p>
    <w:p w:rsidR="00785186" w:rsidRDefault="00785186" w:rsidP="00D4360C">
      <w:pPr>
        <w:pStyle w:val="Default"/>
        <w:numPr>
          <w:ilvl w:val="0"/>
          <w:numId w:val="29"/>
        </w:numPr>
        <w:rPr>
          <w:b/>
          <w:sz w:val="22"/>
          <w:szCs w:val="22"/>
        </w:rPr>
      </w:pPr>
      <w:r>
        <w:rPr>
          <w:b/>
          <w:sz w:val="22"/>
          <w:szCs w:val="22"/>
        </w:rPr>
        <w:t>Instructional Practice</w:t>
      </w:r>
    </w:p>
    <w:p w:rsidR="00785186" w:rsidRDefault="00785186" w:rsidP="00785186">
      <w:pPr>
        <w:pStyle w:val="Default"/>
        <w:rPr>
          <w:b/>
          <w:bCs/>
          <w:sz w:val="23"/>
          <w:szCs w:val="23"/>
        </w:rPr>
      </w:pPr>
    </w:p>
    <w:p w:rsidR="00785186" w:rsidRPr="00785186" w:rsidRDefault="00785186" w:rsidP="00785186">
      <w:pPr>
        <w:pStyle w:val="Default"/>
        <w:ind w:left="360"/>
        <w:rPr>
          <w:sz w:val="23"/>
          <w:szCs w:val="23"/>
          <w:u w:val="single"/>
        </w:rPr>
      </w:pPr>
      <w:r w:rsidRPr="00785186">
        <w:rPr>
          <w:b/>
          <w:bCs/>
          <w:sz w:val="23"/>
          <w:szCs w:val="23"/>
          <w:u w:val="single"/>
        </w:rPr>
        <w:t>Standard # 6: Assessment</w:t>
      </w:r>
      <w:r w:rsidRPr="00875300">
        <w:rPr>
          <w:b/>
          <w:bCs/>
          <w:sz w:val="23"/>
          <w:szCs w:val="23"/>
        </w:rPr>
        <w:t xml:space="preserve"> </w:t>
      </w:r>
      <w:r w:rsidR="00875300" w:rsidRPr="00875300">
        <w:rPr>
          <w:bCs/>
          <w:sz w:val="23"/>
          <w:szCs w:val="23"/>
        </w:rPr>
        <w:t xml:space="preserve">(Domain </w:t>
      </w:r>
      <w:r w:rsidR="00875300">
        <w:rPr>
          <w:bCs/>
          <w:sz w:val="23"/>
          <w:szCs w:val="23"/>
        </w:rPr>
        <w:t>1f</w:t>
      </w:r>
      <w:r w:rsidR="00875300" w:rsidRPr="00875300">
        <w:rPr>
          <w:bCs/>
          <w:sz w:val="23"/>
          <w:szCs w:val="23"/>
        </w:rPr>
        <w:t>.</w:t>
      </w:r>
      <w:r w:rsidR="00875300">
        <w:rPr>
          <w:bCs/>
          <w:sz w:val="23"/>
          <w:szCs w:val="23"/>
        </w:rPr>
        <w:t xml:space="preserve"> &amp; 3d</w:t>
      </w:r>
      <w:r w:rsidR="00875300" w:rsidRPr="00875300">
        <w:rPr>
          <w:bCs/>
          <w:sz w:val="23"/>
          <w:szCs w:val="23"/>
        </w:rPr>
        <w:t>)</w:t>
      </w:r>
    </w:p>
    <w:p w:rsidR="00785186" w:rsidRDefault="00785186" w:rsidP="00785186">
      <w:pPr>
        <w:pStyle w:val="Default"/>
        <w:ind w:left="360"/>
        <w:rPr>
          <w:sz w:val="22"/>
          <w:szCs w:val="22"/>
        </w:rPr>
      </w:pPr>
      <w:r>
        <w:rPr>
          <w:sz w:val="22"/>
          <w:szCs w:val="22"/>
        </w:rPr>
        <w:t xml:space="preserve">The </w:t>
      </w:r>
      <w:r w:rsidR="00995204">
        <w:rPr>
          <w:sz w:val="22"/>
          <w:szCs w:val="22"/>
        </w:rPr>
        <w:t>educator</w:t>
      </w:r>
      <w:r>
        <w:rPr>
          <w:sz w:val="22"/>
          <w:szCs w:val="22"/>
        </w:rPr>
        <w:t xml:space="preserve"> understands and uses multiple methods of assessment to engage learners in their own growth, to monitor learner progress, and to guide the </w:t>
      </w:r>
      <w:r w:rsidR="00995204">
        <w:rPr>
          <w:sz w:val="22"/>
          <w:szCs w:val="22"/>
        </w:rPr>
        <w:t>educator</w:t>
      </w:r>
      <w:r>
        <w:rPr>
          <w:sz w:val="22"/>
          <w:szCs w:val="22"/>
        </w:rPr>
        <w:t>’s</w:t>
      </w:r>
      <w:r w:rsidR="00127A4F">
        <w:rPr>
          <w:sz w:val="22"/>
          <w:szCs w:val="22"/>
        </w:rPr>
        <w:t xml:space="preserve"> and learner’s decision making.</w:t>
      </w:r>
    </w:p>
    <w:p w:rsidR="00785186" w:rsidRPr="00785186" w:rsidRDefault="00785186" w:rsidP="00785186">
      <w:pPr>
        <w:pStyle w:val="Default"/>
        <w:ind w:left="360"/>
        <w:rPr>
          <w:sz w:val="23"/>
          <w:szCs w:val="23"/>
          <w:u w:val="single"/>
        </w:rPr>
      </w:pPr>
      <w:r w:rsidRPr="00785186">
        <w:rPr>
          <w:b/>
          <w:bCs/>
          <w:sz w:val="23"/>
          <w:szCs w:val="23"/>
          <w:u w:val="single"/>
        </w:rPr>
        <w:lastRenderedPageBreak/>
        <w:t>Standard #7: Planning for Instruction</w:t>
      </w:r>
      <w:r w:rsidRPr="00875300">
        <w:rPr>
          <w:b/>
          <w:bCs/>
          <w:sz w:val="23"/>
          <w:szCs w:val="23"/>
        </w:rPr>
        <w:t xml:space="preserve"> </w:t>
      </w:r>
      <w:r w:rsidR="00875300" w:rsidRPr="00875300">
        <w:rPr>
          <w:bCs/>
          <w:sz w:val="23"/>
          <w:szCs w:val="23"/>
        </w:rPr>
        <w:t xml:space="preserve">(Domain </w:t>
      </w:r>
      <w:r w:rsidR="00875300">
        <w:rPr>
          <w:bCs/>
          <w:sz w:val="23"/>
          <w:szCs w:val="23"/>
        </w:rPr>
        <w:t>1b</w:t>
      </w:r>
      <w:r w:rsidR="00875300" w:rsidRPr="00875300">
        <w:rPr>
          <w:bCs/>
          <w:sz w:val="23"/>
          <w:szCs w:val="23"/>
        </w:rPr>
        <w:t>.</w:t>
      </w:r>
      <w:r w:rsidR="00875300">
        <w:rPr>
          <w:bCs/>
          <w:sz w:val="23"/>
          <w:szCs w:val="23"/>
        </w:rPr>
        <w:t xml:space="preserve"> &amp; 1e</w:t>
      </w:r>
      <w:r w:rsidR="00875300" w:rsidRPr="00875300">
        <w:rPr>
          <w:bCs/>
          <w:sz w:val="23"/>
          <w:szCs w:val="23"/>
        </w:rPr>
        <w:t>)</w:t>
      </w:r>
    </w:p>
    <w:p w:rsidR="00785186" w:rsidRDefault="00785186" w:rsidP="00785186">
      <w:pPr>
        <w:pStyle w:val="Default"/>
        <w:ind w:left="360"/>
        <w:rPr>
          <w:sz w:val="22"/>
          <w:szCs w:val="22"/>
        </w:rPr>
      </w:pPr>
      <w:r>
        <w:rPr>
          <w:sz w:val="22"/>
          <w:szCs w:val="22"/>
        </w:rPr>
        <w:t xml:space="preserve">The </w:t>
      </w:r>
      <w:r w:rsidR="00995204">
        <w:rPr>
          <w:sz w:val="22"/>
          <w:szCs w:val="22"/>
        </w:rPr>
        <w:t>educator</w:t>
      </w:r>
      <w:r>
        <w:rPr>
          <w:sz w:val="22"/>
          <w:szCs w:val="22"/>
        </w:rPr>
        <w:t xml:space="preserve"> plans instruction that supports every student in meeting rigorous learning goals by drawing upon knowledge of content areas, curriculum, cross-disciplinary skills, and pedagogy, as well as knowledge of lear</w:t>
      </w:r>
      <w:r w:rsidR="00127A4F">
        <w:rPr>
          <w:sz w:val="22"/>
          <w:szCs w:val="22"/>
        </w:rPr>
        <w:t>ners and the community context.</w:t>
      </w:r>
    </w:p>
    <w:p w:rsidR="00785186" w:rsidRDefault="00785186" w:rsidP="00785186">
      <w:pPr>
        <w:pStyle w:val="Default"/>
        <w:ind w:left="360"/>
        <w:rPr>
          <w:b/>
          <w:bCs/>
          <w:sz w:val="23"/>
          <w:szCs w:val="23"/>
        </w:rPr>
      </w:pPr>
    </w:p>
    <w:p w:rsidR="00785186" w:rsidRPr="00785186" w:rsidRDefault="00785186" w:rsidP="00785186">
      <w:pPr>
        <w:pStyle w:val="Default"/>
        <w:ind w:left="360"/>
        <w:rPr>
          <w:sz w:val="23"/>
          <w:szCs w:val="23"/>
          <w:u w:val="single"/>
        </w:rPr>
      </w:pPr>
      <w:r w:rsidRPr="00785186">
        <w:rPr>
          <w:b/>
          <w:bCs/>
          <w:sz w:val="23"/>
          <w:szCs w:val="23"/>
          <w:u w:val="single"/>
        </w:rPr>
        <w:t>Standard #8: Instructional Strategies</w:t>
      </w:r>
      <w:r w:rsidRPr="00875300">
        <w:rPr>
          <w:b/>
          <w:bCs/>
          <w:sz w:val="23"/>
          <w:szCs w:val="23"/>
        </w:rPr>
        <w:t xml:space="preserve"> </w:t>
      </w:r>
      <w:r w:rsidR="00875300" w:rsidRPr="00875300">
        <w:rPr>
          <w:bCs/>
          <w:sz w:val="23"/>
          <w:szCs w:val="23"/>
        </w:rPr>
        <w:t xml:space="preserve">(Domain </w:t>
      </w:r>
      <w:r w:rsidR="00875300">
        <w:rPr>
          <w:bCs/>
          <w:sz w:val="23"/>
          <w:szCs w:val="23"/>
        </w:rPr>
        <w:t>3b</w:t>
      </w:r>
      <w:r w:rsidR="00875300" w:rsidRPr="00875300">
        <w:rPr>
          <w:bCs/>
          <w:sz w:val="23"/>
          <w:szCs w:val="23"/>
        </w:rPr>
        <w:t>.</w:t>
      </w:r>
      <w:r w:rsidR="00875300">
        <w:rPr>
          <w:bCs/>
          <w:sz w:val="23"/>
          <w:szCs w:val="23"/>
        </w:rPr>
        <w:t xml:space="preserve"> &amp; 3c.</w:t>
      </w:r>
      <w:r w:rsidR="00875300" w:rsidRPr="00875300">
        <w:rPr>
          <w:bCs/>
          <w:sz w:val="23"/>
          <w:szCs w:val="23"/>
        </w:rPr>
        <w:t>)</w:t>
      </w:r>
    </w:p>
    <w:p w:rsidR="00785186" w:rsidRPr="00785186" w:rsidRDefault="00785186" w:rsidP="00785186">
      <w:pPr>
        <w:pStyle w:val="Default"/>
        <w:ind w:left="360"/>
        <w:rPr>
          <w:b/>
          <w:sz w:val="22"/>
          <w:szCs w:val="22"/>
        </w:rPr>
      </w:pPr>
      <w:r>
        <w:rPr>
          <w:sz w:val="22"/>
          <w:szCs w:val="22"/>
        </w:rPr>
        <w:t xml:space="preserve">The </w:t>
      </w:r>
      <w:r w:rsidR="00995204">
        <w:rPr>
          <w:sz w:val="22"/>
          <w:szCs w:val="22"/>
        </w:rPr>
        <w:t>educator</w:t>
      </w:r>
      <w:r>
        <w:rPr>
          <w:sz w:val="22"/>
          <w:szCs w:val="22"/>
        </w:rPr>
        <w:t xml:space="preserve"> understands and uses a variety of instructional strategies to encourage learners to develop deep understanding of content areas and their connections, and to build skills to apply knowledge in meaningful ways.</w:t>
      </w:r>
    </w:p>
    <w:p w:rsidR="00785186" w:rsidRPr="00785186" w:rsidRDefault="00785186" w:rsidP="00F46F7B">
      <w:pPr>
        <w:pStyle w:val="Default"/>
        <w:rPr>
          <w:rFonts w:asciiTheme="minorHAnsi" w:hAnsiTheme="minorHAnsi" w:cs="Times New Roman"/>
          <w:bCs/>
          <w:sz w:val="22"/>
          <w:szCs w:val="22"/>
          <w:u w:val="single"/>
        </w:rPr>
      </w:pPr>
    </w:p>
    <w:p w:rsidR="00785186" w:rsidRDefault="00785186" w:rsidP="00D4360C">
      <w:pPr>
        <w:pStyle w:val="Default"/>
        <w:numPr>
          <w:ilvl w:val="0"/>
          <w:numId w:val="29"/>
        </w:numPr>
        <w:rPr>
          <w:b/>
          <w:sz w:val="22"/>
          <w:szCs w:val="22"/>
        </w:rPr>
      </w:pPr>
      <w:r>
        <w:rPr>
          <w:b/>
          <w:sz w:val="22"/>
          <w:szCs w:val="22"/>
        </w:rPr>
        <w:t>Professional Responsibility</w:t>
      </w:r>
    </w:p>
    <w:p w:rsidR="00785186" w:rsidRDefault="00785186" w:rsidP="00785186">
      <w:pPr>
        <w:pStyle w:val="Default"/>
        <w:rPr>
          <w:b/>
          <w:sz w:val="22"/>
          <w:szCs w:val="22"/>
        </w:rPr>
      </w:pPr>
    </w:p>
    <w:p w:rsidR="00785186" w:rsidRPr="00875300" w:rsidRDefault="00785186" w:rsidP="00785186">
      <w:pPr>
        <w:pStyle w:val="Default"/>
        <w:ind w:left="360"/>
        <w:rPr>
          <w:sz w:val="23"/>
          <w:szCs w:val="23"/>
          <w:u w:val="single"/>
        </w:rPr>
      </w:pPr>
      <w:r w:rsidRPr="00785186">
        <w:rPr>
          <w:b/>
          <w:bCs/>
          <w:sz w:val="23"/>
          <w:szCs w:val="23"/>
          <w:u w:val="single"/>
        </w:rPr>
        <w:t>Standard #9: Professional Learning and Ethical Practice</w:t>
      </w:r>
      <w:r w:rsidRPr="00875300">
        <w:rPr>
          <w:b/>
          <w:bCs/>
          <w:sz w:val="23"/>
          <w:szCs w:val="23"/>
        </w:rPr>
        <w:t xml:space="preserve"> </w:t>
      </w:r>
      <w:r w:rsidR="00875300" w:rsidRPr="00875300">
        <w:rPr>
          <w:bCs/>
          <w:sz w:val="23"/>
          <w:szCs w:val="23"/>
        </w:rPr>
        <w:t xml:space="preserve">(Domain </w:t>
      </w:r>
      <w:r w:rsidR="00875300">
        <w:rPr>
          <w:bCs/>
          <w:sz w:val="23"/>
          <w:szCs w:val="23"/>
        </w:rPr>
        <w:t>4a</w:t>
      </w:r>
      <w:r w:rsidR="00875300" w:rsidRPr="00875300">
        <w:rPr>
          <w:bCs/>
          <w:sz w:val="23"/>
          <w:szCs w:val="23"/>
        </w:rPr>
        <w:t>.</w:t>
      </w:r>
      <w:r w:rsidR="00875300">
        <w:rPr>
          <w:bCs/>
          <w:sz w:val="23"/>
          <w:szCs w:val="23"/>
        </w:rPr>
        <w:t xml:space="preserve"> 4e. &amp; 4f.</w:t>
      </w:r>
      <w:r w:rsidR="00875300" w:rsidRPr="00875300">
        <w:rPr>
          <w:bCs/>
          <w:sz w:val="23"/>
          <w:szCs w:val="23"/>
        </w:rPr>
        <w:t>)</w:t>
      </w:r>
    </w:p>
    <w:p w:rsidR="00785186" w:rsidRDefault="00785186" w:rsidP="00785186">
      <w:pPr>
        <w:pStyle w:val="Default"/>
        <w:ind w:left="360"/>
        <w:rPr>
          <w:sz w:val="22"/>
          <w:szCs w:val="22"/>
        </w:rPr>
      </w:pPr>
      <w:r>
        <w:rPr>
          <w:sz w:val="22"/>
          <w:szCs w:val="22"/>
        </w:rPr>
        <w:t xml:space="preserve">The </w:t>
      </w:r>
      <w:r w:rsidR="00995204">
        <w:rPr>
          <w:sz w:val="22"/>
          <w:szCs w:val="22"/>
        </w:rPr>
        <w:t>educator</w:t>
      </w:r>
      <w:r>
        <w:rPr>
          <w:sz w:val="22"/>
          <w:szCs w:val="22"/>
        </w:rPr>
        <w:t xml:space="preserve"> engages in ongoing professional learning and uses evidence to continually evaluate his/her practice, particularly the effects of his/her choices and actions on others (learners, families, other professionals, and the community), and adapts practice to mee</w:t>
      </w:r>
      <w:r w:rsidR="00127A4F">
        <w:rPr>
          <w:sz w:val="22"/>
          <w:szCs w:val="22"/>
        </w:rPr>
        <w:t>t the needs of each learner.</w:t>
      </w:r>
    </w:p>
    <w:p w:rsidR="00785186" w:rsidRDefault="00785186" w:rsidP="00785186">
      <w:pPr>
        <w:pStyle w:val="Default"/>
        <w:ind w:left="360"/>
        <w:rPr>
          <w:b/>
          <w:bCs/>
          <w:sz w:val="23"/>
          <w:szCs w:val="23"/>
        </w:rPr>
      </w:pPr>
    </w:p>
    <w:p w:rsidR="00785186" w:rsidRPr="00785186" w:rsidRDefault="00785186" w:rsidP="00785186">
      <w:pPr>
        <w:pStyle w:val="Default"/>
        <w:ind w:left="360"/>
        <w:rPr>
          <w:sz w:val="23"/>
          <w:szCs w:val="23"/>
          <w:u w:val="single"/>
        </w:rPr>
      </w:pPr>
      <w:r w:rsidRPr="00785186">
        <w:rPr>
          <w:b/>
          <w:bCs/>
          <w:sz w:val="23"/>
          <w:szCs w:val="23"/>
          <w:u w:val="single"/>
        </w:rPr>
        <w:t>Standard # 10: Leadership and Collaboration</w:t>
      </w:r>
      <w:r w:rsidRPr="00875300">
        <w:rPr>
          <w:b/>
          <w:bCs/>
          <w:sz w:val="23"/>
          <w:szCs w:val="23"/>
        </w:rPr>
        <w:t xml:space="preserve"> </w:t>
      </w:r>
      <w:r w:rsidR="00875300" w:rsidRPr="00875300">
        <w:rPr>
          <w:bCs/>
          <w:sz w:val="23"/>
          <w:szCs w:val="23"/>
        </w:rPr>
        <w:t xml:space="preserve">(Domain </w:t>
      </w:r>
      <w:r w:rsidR="00875300">
        <w:rPr>
          <w:bCs/>
          <w:sz w:val="23"/>
          <w:szCs w:val="23"/>
        </w:rPr>
        <w:t>4c</w:t>
      </w:r>
      <w:r w:rsidR="00875300" w:rsidRPr="00875300">
        <w:rPr>
          <w:bCs/>
          <w:sz w:val="23"/>
          <w:szCs w:val="23"/>
        </w:rPr>
        <w:t>.</w:t>
      </w:r>
      <w:r w:rsidR="00875300">
        <w:rPr>
          <w:bCs/>
          <w:sz w:val="23"/>
          <w:szCs w:val="23"/>
        </w:rPr>
        <w:t xml:space="preserve"> 4d. &amp; 4f.</w:t>
      </w:r>
      <w:r w:rsidR="00875300" w:rsidRPr="00875300">
        <w:rPr>
          <w:bCs/>
          <w:sz w:val="23"/>
          <w:szCs w:val="23"/>
        </w:rPr>
        <w:t>)</w:t>
      </w:r>
    </w:p>
    <w:p w:rsidR="00E81E27" w:rsidRDefault="00785186" w:rsidP="00127A4F">
      <w:pPr>
        <w:pStyle w:val="Default"/>
        <w:ind w:left="360"/>
        <w:rPr>
          <w:rFonts w:asciiTheme="minorHAnsi" w:hAnsiTheme="minorHAnsi"/>
          <w:color w:val="FF0000"/>
          <w:sz w:val="28"/>
          <w:szCs w:val="28"/>
        </w:rPr>
      </w:pPr>
      <w:r>
        <w:rPr>
          <w:sz w:val="22"/>
          <w:szCs w:val="22"/>
        </w:rPr>
        <w:t xml:space="preserve">The </w:t>
      </w:r>
      <w:r w:rsidR="00995204">
        <w:rPr>
          <w:sz w:val="22"/>
          <w:szCs w:val="22"/>
        </w:rPr>
        <w:t>educator</w:t>
      </w:r>
      <w:r>
        <w:rPr>
          <w:sz w:val="22"/>
          <w:szCs w:val="22"/>
        </w:rPr>
        <w:t xml:space="preserve"> seeks appropriate leadership roles and opportunities to take responsibility for student learning, to collaborate with learners, families, colleagues, other school professionals, and community members to ensure learner growth, and to advance the profession.</w:t>
      </w:r>
      <w:r w:rsidR="00E81E27">
        <w:rPr>
          <w:rFonts w:asciiTheme="minorHAnsi" w:hAnsiTheme="minorHAnsi"/>
          <w:color w:val="FF0000"/>
          <w:sz w:val="28"/>
          <w:szCs w:val="28"/>
        </w:rPr>
        <w:br w:type="page"/>
      </w:r>
    </w:p>
    <w:p w:rsidR="00E25C4F" w:rsidRPr="00707D3C" w:rsidRDefault="004766F0" w:rsidP="00707D3C">
      <w:pPr>
        <w:pStyle w:val="Default"/>
        <w:rPr>
          <w:rFonts w:asciiTheme="minorHAnsi" w:hAnsiTheme="minorHAnsi" w:cs="Times New Roman"/>
          <w:b/>
          <w:color w:val="FF0000"/>
          <w:sz w:val="28"/>
          <w:szCs w:val="28"/>
        </w:rPr>
      </w:pPr>
      <w:r w:rsidRPr="00707D3C">
        <w:rPr>
          <w:rFonts w:asciiTheme="minorHAnsi" w:hAnsiTheme="minorHAnsi" w:cs="Times New Roman"/>
          <w:b/>
          <w:color w:val="FF0000"/>
          <w:sz w:val="28"/>
          <w:szCs w:val="28"/>
        </w:rPr>
        <w:t>Differentiated Performance Levels</w:t>
      </w:r>
    </w:p>
    <w:p w:rsidR="004766F0" w:rsidRPr="00707D3C" w:rsidRDefault="00502009" w:rsidP="00707D3C">
      <w:pPr>
        <w:jc w:val="left"/>
        <w:rPr>
          <w:rFonts w:asciiTheme="minorHAnsi" w:hAnsiTheme="minorHAnsi"/>
          <w:b w:val="0"/>
          <w:sz w:val="22"/>
          <w:szCs w:val="22"/>
        </w:rPr>
      </w:pPr>
      <w:r>
        <w:rPr>
          <w:rFonts w:asciiTheme="minorHAnsi" w:hAnsiTheme="minorHAnsi"/>
          <w:b w:val="0"/>
          <w:sz w:val="22"/>
          <w:szCs w:val="22"/>
        </w:rPr>
        <w:t>Educators’</w:t>
      </w:r>
      <w:r w:rsidR="004766F0" w:rsidRPr="00707D3C">
        <w:rPr>
          <w:rFonts w:asciiTheme="minorHAnsi" w:hAnsiTheme="minorHAnsi"/>
          <w:b w:val="0"/>
          <w:sz w:val="22"/>
          <w:szCs w:val="22"/>
        </w:rPr>
        <w:t xml:space="preserve"> performance levels on the standards of professional </w:t>
      </w:r>
      <w:r w:rsidR="00127A4F">
        <w:rPr>
          <w:rFonts w:asciiTheme="minorHAnsi" w:hAnsiTheme="minorHAnsi"/>
          <w:b w:val="0"/>
          <w:sz w:val="22"/>
          <w:szCs w:val="22"/>
        </w:rPr>
        <w:t>practice are identified below.</w:t>
      </w:r>
    </w:p>
    <w:p w:rsidR="004766F0" w:rsidRPr="00707D3C" w:rsidRDefault="004766F0" w:rsidP="00707D3C">
      <w:pPr>
        <w:jc w:val="left"/>
        <w:rPr>
          <w:rFonts w:asciiTheme="minorHAnsi" w:hAnsiTheme="minorHAnsi"/>
          <w:b w:val="0"/>
          <w:sz w:val="22"/>
          <w:szCs w:val="22"/>
        </w:rPr>
      </w:pPr>
    </w:p>
    <w:p w:rsidR="004766F0" w:rsidRPr="00707D3C" w:rsidRDefault="004766F0" w:rsidP="00D4360C">
      <w:pPr>
        <w:pStyle w:val="ListParagraph"/>
        <w:numPr>
          <w:ilvl w:val="0"/>
          <w:numId w:val="12"/>
        </w:numPr>
        <w:jc w:val="left"/>
        <w:rPr>
          <w:rFonts w:asciiTheme="minorHAnsi" w:hAnsiTheme="minorHAnsi"/>
          <w:b w:val="0"/>
          <w:sz w:val="22"/>
          <w:szCs w:val="22"/>
        </w:rPr>
      </w:pPr>
      <w:r w:rsidRPr="00320179">
        <w:rPr>
          <w:rFonts w:asciiTheme="minorHAnsi" w:hAnsiTheme="minorHAnsi"/>
          <w:sz w:val="22"/>
          <w:szCs w:val="22"/>
        </w:rPr>
        <w:t>Unsatisfactory</w:t>
      </w:r>
      <w:r w:rsidR="00EF1BB4" w:rsidRPr="00320179">
        <w:rPr>
          <w:rFonts w:asciiTheme="minorHAnsi" w:hAnsiTheme="minorHAnsi"/>
          <w:sz w:val="22"/>
          <w:szCs w:val="22"/>
        </w:rPr>
        <w:t>:</w:t>
      </w:r>
      <w:r w:rsidR="00EF1BB4" w:rsidRPr="00707D3C">
        <w:rPr>
          <w:rFonts w:asciiTheme="minorHAnsi" w:hAnsiTheme="minorHAnsi"/>
          <w:b w:val="0"/>
          <w:sz w:val="22"/>
          <w:szCs w:val="22"/>
        </w:rPr>
        <w:t xml:space="preserve"> Does not meet standards; performs below the expectations for </w:t>
      </w:r>
      <w:r w:rsidR="00875300">
        <w:rPr>
          <w:rFonts w:asciiTheme="minorHAnsi" w:hAnsiTheme="minorHAnsi"/>
          <w:b w:val="0"/>
          <w:sz w:val="22"/>
          <w:szCs w:val="22"/>
        </w:rPr>
        <w:t xml:space="preserve">satisfactory </w:t>
      </w:r>
      <w:r w:rsidR="00EF1BB4" w:rsidRPr="00707D3C">
        <w:rPr>
          <w:rFonts w:asciiTheme="minorHAnsi" w:hAnsiTheme="minorHAnsi"/>
          <w:b w:val="0"/>
          <w:sz w:val="22"/>
          <w:szCs w:val="22"/>
        </w:rPr>
        <w:t xml:space="preserve">performance under </w:t>
      </w:r>
      <w:r w:rsidR="00875300">
        <w:rPr>
          <w:rFonts w:asciiTheme="minorHAnsi" w:hAnsiTheme="minorHAnsi"/>
          <w:b w:val="0"/>
          <w:sz w:val="22"/>
          <w:szCs w:val="22"/>
        </w:rPr>
        <w:t xml:space="preserve">an identified </w:t>
      </w:r>
      <w:r w:rsidR="00EF1BB4" w:rsidRPr="00707D3C">
        <w:rPr>
          <w:rFonts w:asciiTheme="minorHAnsi" w:hAnsiTheme="minorHAnsi"/>
          <w:b w:val="0"/>
          <w:sz w:val="22"/>
          <w:szCs w:val="22"/>
        </w:rPr>
        <w:t>standard; requires direct intervention and support to improve practice.</w:t>
      </w:r>
    </w:p>
    <w:p w:rsidR="000A21F1" w:rsidRPr="00707D3C" w:rsidRDefault="000A21F1" w:rsidP="00707D3C">
      <w:pPr>
        <w:pStyle w:val="ListParagraph"/>
        <w:jc w:val="left"/>
        <w:rPr>
          <w:rFonts w:asciiTheme="minorHAnsi" w:hAnsiTheme="minorHAnsi"/>
          <w:b w:val="0"/>
          <w:sz w:val="22"/>
          <w:szCs w:val="22"/>
        </w:rPr>
      </w:pPr>
    </w:p>
    <w:p w:rsidR="004766F0" w:rsidRPr="00707D3C" w:rsidRDefault="00576863" w:rsidP="00D4360C">
      <w:pPr>
        <w:pStyle w:val="ListParagraph"/>
        <w:numPr>
          <w:ilvl w:val="0"/>
          <w:numId w:val="12"/>
        </w:numPr>
        <w:jc w:val="left"/>
        <w:rPr>
          <w:rFonts w:asciiTheme="minorHAnsi" w:hAnsiTheme="minorHAnsi"/>
          <w:b w:val="0"/>
          <w:sz w:val="22"/>
          <w:szCs w:val="22"/>
        </w:rPr>
      </w:pPr>
      <w:r>
        <w:rPr>
          <w:rFonts w:asciiTheme="minorHAnsi" w:hAnsiTheme="minorHAnsi"/>
          <w:sz w:val="22"/>
          <w:szCs w:val="22"/>
        </w:rPr>
        <w:t>Basic</w:t>
      </w:r>
      <w:r w:rsidR="000A21F1" w:rsidRPr="00320179">
        <w:rPr>
          <w:rFonts w:asciiTheme="minorHAnsi" w:hAnsiTheme="minorHAnsi"/>
          <w:sz w:val="22"/>
          <w:szCs w:val="22"/>
        </w:rPr>
        <w:t>:</w:t>
      </w:r>
      <w:r w:rsidR="000A21F1" w:rsidRPr="00707D3C">
        <w:rPr>
          <w:rFonts w:asciiTheme="minorHAnsi" w:hAnsiTheme="minorHAnsi"/>
          <w:b w:val="0"/>
          <w:sz w:val="22"/>
          <w:szCs w:val="22"/>
        </w:rPr>
        <w:t xml:space="preserve"> Making sufficient progress toward meeting this standard; meets expectations for </w:t>
      </w:r>
      <w:r w:rsidR="00875300">
        <w:rPr>
          <w:rFonts w:asciiTheme="minorHAnsi" w:hAnsiTheme="minorHAnsi"/>
          <w:b w:val="0"/>
          <w:sz w:val="22"/>
          <w:szCs w:val="22"/>
        </w:rPr>
        <w:t>satisfactory</w:t>
      </w:r>
      <w:r w:rsidR="000A21F1" w:rsidRPr="00707D3C">
        <w:rPr>
          <w:rFonts w:asciiTheme="minorHAnsi" w:hAnsiTheme="minorHAnsi"/>
          <w:b w:val="0"/>
          <w:sz w:val="22"/>
          <w:szCs w:val="22"/>
        </w:rPr>
        <w:t xml:space="preserve"> performance most of the time and shows continuous improvement; expected improvement through focused p</w:t>
      </w:r>
      <w:r w:rsidR="00875300">
        <w:rPr>
          <w:rFonts w:asciiTheme="minorHAnsi" w:hAnsiTheme="minorHAnsi"/>
          <w:b w:val="0"/>
          <w:sz w:val="22"/>
          <w:szCs w:val="22"/>
        </w:rPr>
        <w:t>rofessional learning and growth</w:t>
      </w:r>
      <w:r w:rsidR="000A21F1" w:rsidRPr="00707D3C">
        <w:rPr>
          <w:rFonts w:asciiTheme="minorHAnsi" w:hAnsiTheme="minorHAnsi"/>
          <w:b w:val="0"/>
          <w:sz w:val="22"/>
          <w:szCs w:val="22"/>
        </w:rPr>
        <w:t>.</w:t>
      </w:r>
    </w:p>
    <w:p w:rsidR="000A21F1" w:rsidRPr="00707D3C" w:rsidRDefault="000A21F1" w:rsidP="00721386">
      <w:pPr>
        <w:pStyle w:val="ListParagraph"/>
        <w:rPr>
          <w:rFonts w:asciiTheme="minorHAnsi" w:hAnsiTheme="minorHAnsi"/>
          <w:b w:val="0"/>
          <w:sz w:val="22"/>
          <w:szCs w:val="22"/>
        </w:rPr>
      </w:pPr>
    </w:p>
    <w:p w:rsidR="004766F0" w:rsidRPr="00707D3C" w:rsidRDefault="004766F0" w:rsidP="00D4360C">
      <w:pPr>
        <w:pStyle w:val="ListParagraph"/>
        <w:numPr>
          <w:ilvl w:val="0"/>
          <w:numId w:val="12"/>
        </w:numPr>
        <w:jc w:val="left"/>
        <w:rPr>
          <w:rFonts w:asciiTheme="minorHAnsi" w:hAnsiTheme="minorHAnsi"/>
          <w:b w:val="0"/>
          <w:sz w:val="22"/>
          <w:szCs w:val="22"/>
        </w:rPr>
      </w:pPr>
      <w:r w:rsidRPr="00320179">
        <w:rPr>
          <w:rFonts w:asciiTheme="minorHAnsi" w:hAnsiTheme="minorHAnsi"/>
          <w:sz w:val="22"/>
          <w:szCs w:val="22"/>
        </w:rPr>
        <w:t>Proficient</w:t>
      </w:r>
      <w:r w:rsidR="000A21F1" w:rsidRPr="00320179">
        <w:rPr>
          <w:rFonts w:asciiTheme="minorHAnsi" w:hAnsiTheme="minorHAnsi"/>
          <w:sz w:val="22"/>
          <w:szCs w:val="22"/>
        </w:rPr>
        <w:t>:</w:t>
      </w:r>
      <w:r w:rsidR="000A21F1" w:rsidRPr="00707D3C">
        <w:rPr>
          <w:rFonts w:asciiTheme="minorHAnsi" w:hAnsiTheme="minorHAnsi"/>
          <w:b w:val="0"/>
          <w:sz w:val="22"/>
          <w:szCs w:val="22"/>
        </w:rPr>
        <w:t xml:space="preserve"> Consistently meets expectations for </w:t>
      </w:r>
      <w:r w:rsidR="00875300">
        <w:rPr>
          <w:rFonts w:asciiTheme="minorHAnsi" w:hAnsiTheme="minorHAnsi"/>
          <w:b w:val="0"/>
          <w:sz w:val="22"/>
          <w:szCs w:val="22"/>
        </w:rPr>
        <w:t xml:space="preserve">satisfactory </w:t>
      </w:r>
      <w:r w:rsidR="000A21F1" w:rsidRPr="00707D3C">
        <w:rPr>
          <w:rFonts w:asciiTheme="minorHAnsi" w:hAnsiTheme="minorHAnsi"/>
          <w:b w:val="0"/>
          <w:sz w:val="22"/>
          <w:szCs w:val="22"/>
        </w:rPr>
        <w:t>performance under this standard; demonstrates effective practices and impact on student learning; continues to improve professional practice through ongoing professional learning</w:t>
      </w:r>
      <w:r w:rsidR="00AE24A4" w:rsidRPr="00707D3C">
        <w:rPr>
          <w:rFonts w:asciiTheme="minorHAnsi" w:hAnsiTheme="minorHAnsi"/>
          <w:b w:val="0"/>
          <w:sz w:val="22"/>
          <w:szCs w:val="22"/>
        </w:rPr>
        <w:t>.</w:t>
      </w:r>
    </w:p>
    <w:p w:rsidR="000A21F1" w:rsidRPr="00707D3C" w:rsidRDefault="000A21F1" w:rsidP="00707D3C">
      <w:pPr>
        <w:pStyle w:val="ListParagraph"/>
        <w:ind w:left="1080"/>
        <w:jc w:val="left"/>
        <w:rPr>
          <w:rFonts w:asciiTheme="minorHAnsi" w:hAnsiTheme="minorHAnsi"/>
          <w:b w:val="0"/>
          <w:sz w:val="22"/>
          <w:szCs w:val="22"/>
        </w:rPr>
      </w:pPr>
    </w:p>
    <w:p w:rsidR="004766F0" w:rsidRPr="00707D3C" w:rsidRDefault="004766F0" w:rsidP="00D4360C">
      <w:pPr>
        <w:pStyle w:val="ListParagraph"/>
        <w:numPr>
          <w:ilvl w:val="0"/>
          <w:numId w:val="12"/>
        </w:numPr>
        <w:jc w:val="left"/>
        <w:rPr>
          <w:rFonts w:asciiTheme="minorHAnsi" w:hAnsiTheme="minorHAnsi"/>
          <w:b w:val="0"/>
          <w:sz w:val="22"/>
          <w:szCs w:val="22"/>
        </w:rPr>
      </w:pPr>
      <w:r w:rsidRPr="00320179">
        <w:rPr>
          <w:rFonts w:asciiTheme="minorHAnsi" w:hAnsiTheme="minorHAnsi"/>
          <w:sz w:val="22"/>
          <w:szCs w:val="22"/>
        </w:rPr>
        <w:t>Distinguished</w:t>
      </w:r>
      <w:r w:rsidR="000A21F1" w:rsidRPr="00320179">
        <w:rPr>
          <w:rFonts w:asciiTheme="minorHAnsi" w:hAnsiTheme="minorHAnsi"/>
          <w:sz w:val="22"/>
          <w:szCs w:val="22"/>
        </w:rPr>
        <w:t>:</w:t>
      </w:r>
      <w:r w:rsidR="000A21F1" w:rsidRPr="00707D3C">
        <w:rPr>
          <w:rFonts w:asciiTheme="minorHAnsi" w:hAnsiTheme="minorHAnsi"/>
          <w:b w:val="0"/>
          <w:sz w:val="22"/>
          <w:szCs w:val="22"/>
        </w:rPr>
        <w:t xml:space="preserve"> Consistently exceeds expectations for </w:t>
      </w:r>
      <w:r w:rsidR="00875300">
        <w:rPr>
          <w:rFonts w:asciiTheme="minorHAnsi" w:hAnsiTheme="minorHAnsi"/>
          <w:b w:val="0"/>
          <w:sz w:val="22"/>
          <w:szCs w:val="22"/>
        </w:rPr>
        <w:t xml:space="preserve">satisfactory </w:t>
      </w:r>
      <w:r w:rsidR="000A21F1" w:rsidRPr="00707D3C">
        <w:rPr>
          <w:rFonts w:asciiTheme="minorHAnsi" w:hAnsiTheme="minorHAnsi"/>
          <w:b w:val="0"/>
          <w:sz w:val="22"/>
          <w:szCs w:val="22"/>
        </w:rPr>
        <w:t>performance under this standard; demonstrates highly effective practices and impact on student learning; continued expansion of expertise through professional learning and leadership opportunities.</w:t>
      </w:r>
    </w:p>
    <w:p w:rsidR="00AC7B9A" w:rsidRPr="00707D3C" w:rsidRDefault="00AC7B9A" w:rsidP="00721386">
      <w:pPr>
        <w:pStyle w:val="ListParagraph"/>
        <w:rPr>
          <w:rFonts w:asciiTheme="minorHAnsi" w:hAnsiTheme="minorHAnsi"/>
        </w:rPr>
      </w:pPr>
    </w:p>
    <w:p w:rsidR="00AC7B9A" w:rsidRPr="00707D3C" w:rsidRDefault="00AC7B9A" w:rsidP="00707D3C">
      <w:pPr>
        <w:jc w:val="left"/>
        <w:rPr>
          <w:rFonts w:asciiTheme="minorHAnsi" w:hAnsiTheme="minorHAnsi"/>
          <w:b w:val="0"/>
          <w:sz w:val="22"/>
          <w:szCs w:val="22"/>
        </w:rPr>
      </w:pPr>
      <w:r w:rsidRPr="00707D3C">
        <w:rPr>
          <w:rFonts w:asciiTheme="minorHAnsi" w:hAnsiTheme="minorHAnsi"/>
          <w:b w:val="0"/>
          <w:sz w:val="22"/>
          <w:szCs w:val="22"/>
        </w:rPr>
        <w:t>T</w:t>
      </w:r>
      <w:r w:rsidR="00FB70D0">
        <w:rPr>
          <w:rFonts w:asciiTheme="minorHAnsi" w:hAnsiTheme="minorHAnsi"/>
          <w:b w:val="0"/>
          <w:sz w:val="22"/>
          <w:szCs w:val="22"/>
        </w:rPr>
        <w:t>he expectation for performance i</w:t>
      </w:r>
      <w:r w:rsidRPr="00707D3C">
        <w:rPr>
          <w:rFonts w:asciiTheme="minorHAnsi" w:hAnsiTheme="minorHAnsi"/>
          <w:b w:val="0"/>
          <w:sz w:val="22"/>
          <w:szCs w:val="22"/>
        </w:rPr>
        <w:t>s that</w:t>
      </w:r>
      <w:r w:rsidR="00875300">
        <w:rPr>
          <w:rFonts w:asciiTheme="minorHAnsi" w:hAnsiTheme="minorHAnsi"/>
          <w:b w:val="0"/>
          <w:sz w:val="22"/>
          <w:szCs w:val="22"/>
        </w:rPr>
        <w:t xml:space="preserve"> </w:t>
      </w:r>
      <w:r w:rsidR="00FB70D0">
        <w:rPr>
          <w:rFonts w:asciiTheme="minorHAnsi" w:hAnsiTheme="minorHAnsi"/>
          <w:b w:val="0"/>
          <w:sz w:val="22"/>
          <w:szCs w:val="22"/>
        </w:rPr>
        <w:t>at minimum - educators</w:t>
      </w:r>
      <w:r w:rsidRPr="00707D3C">
        <w:rPr>
          <w:rFonts w:asciiTheme="minorHAnsi" w:hAnsiTheme="minorHAnsi"/>
          <w:b w:val="0"/>
          <w:sz w:val="22"/>
          <w:szCs w:val="22"/>
        </w:rPr>
        <w:t xml:space="preserve"> will perform </w:t>
      </w:r>
      <w:r w:rsidR="00FB70D0">
        <w:rPr>
          <w:rFonts w:asciiTheme="minorHAnsi" w:hAnsiTheme="minorHAnsi"/>
          <w:b w:val="0"/>
          <w:sz w:val="22"/>
          <w:szCs w:val="22"/>
        </w:rPr>
        <w:t xml:space="preserve">at </w:t>
      </w:r>
      <w:r w:rsidRPr="00707D3C">
        <w:rPr>
          <w:rFonts w:asciiTheme="minorHAnsi" w:hAnsiTheme="minorHAnsi"/>
          <w:b w:val="0"/>
          <w:sz w:val="22"/>
          <w:szCs w:val="22"/>
        </w:rPr>
        <w:t>the “</w:t>
      </w:r>
      <w:r w:rsidR="00576863">
        <w:rPr>
          <w:rFonts w:asciiTheme="minorHAnsi" w:hAnsiTheme="minorHAnsi"/>
          <w:b w:val="0"/>
          <w:sz w:val="22"/>
          <w:szCs w:val="22"/>
        </w:rPr>
        <w:t>Basic</w:t>
      </w:r>
      <w:r w:rsidRPr="00707D3C">
        <w:rPr>
          <w:rFonts w:asciiTheme="minorHAnsi" w:hAnsiTheme="minorHAnsi"/>
          <w:b w:val="0"/>
          <w:sz w:val="22"/>
          <w:szCs w:val="22"/>
        </w:rPr>
        <w:t xml:space="preserve">” level.  Any areas where the </w:t>
      </w:r>
      <w:r w:rsidR="00576863">
        <w:rPr>
          <w:rFonts w:asciiTheme="minorHAnsi" w:hAnsiTheme="minorHAnsi"/>
          <w:b w:val="0"/>
          <w:sz w:val="22"/>
          <w:szCs w:val="22"/>
        </w:rPr>
        <w:t xml:space="preserve">educator </w:t>
      </w:r>
      <w:r w:rsidRPr="00707D3C">
        <w:rPr>
          <w:rFonts w:asciiTheme="minorHAnsi" w:hAnsiTheme="minorHAnsi"/>
          <w:b w:val="0"/>
          <w:sz w:val="22"/>
          <w:szCs w:val="22"/>
        </w:rPr>
        <w:t>performs at the “</w:t>
      </w:r>
      <w:r w:rsidR="00576863">
        <w:rPr>
          <w:rFonts w:asciiTheme="minorHAnsi" w:hAnsiTheme="minorHAnsi"/>
          <w:b w:val="0"/>
          <w:sz w:val="22"/>
          <w:szCs w:val="22"/>
        </w:rPr>
        <w:t>Basic</w:t>
      </w:r>
      <w:r w:rsidRPr="00707D3C">
        <w:rPr>
          <w:rFonts w:asciiTheme="minorHAnsi" w:hAnsiTheme="minorHAnsi"/>
          <w:b w:val="0"/>
          <w:sz w:val="22"/>
          <w:szCs w:val="22"/>
        </w:rPr>
        <w:t xml:space="preserve">” level will be targeted areas for </w:t>
      </w:r>
      <w:r w:rsidR="00576863">
        <w:rPr>
          <w:rFonts w:asciiTheme="minorHAnsi" w:hAnsiTheme="minorHAnsi"/>
          <w:b w:val="0"/>
          <w:sz w:val="22"/>
          <w:szCs w:val="22"/>
        </w:rPr>
        <w:t xml:space="preserve">professional </w:t>
      </w:r>
      <w:r w:rsidRPr="00707D3C">
        <w:rPr>
          <w:rFonts w:asciiTheme="minorHAnsi" w:hAnsiTheme="minorHAnsi"/>
          <w:b w:val="0"/>
          <w:sz w:val="22"/>
          <w:szCs w:val="22"/>
        </w:rPr>
        <w:t>goal setting.  Any areas marked a</w:t>
      </w:r>
      <w:r w:rsidR="00AE24A4" w:rsidRPr="00707D3C">
        <w:rPr>
          <w:rFonts w:asciiTheme="minorHAnsi" w:hAnsiTheme="minorHAnsi"/>
          <w:b w:val="0"/>
          <w:sz w:val="22"/>
          <w:szCs w:val="22"/>
        </w:rPr>
        <w:t>t the</w:t>
      </w:r>
      <w:r w:rsidRPr="00707D3C">
        <w:rPr>
          <w:rFonts w:asciiTheme="minorHAnsi" w:hAnsiTheme="minorHAnsi"/>
          <w:b w:val="0"/>
          <w:sz w:val="22"/>
          <w:szCs w:val="22"/>
        </w:rPr>
        <w:t xml:space="preserve"> “</w:t>
      </w:r>
      <w:r w:rsidR="00AE24A4" w:rsidRPr="00707D3C">
        <w:rPr>
          <w:rFonts w:asciiTheme="minorHAnsi" w:hAnsiTheme="minorHAnsi"/>
          <w:b w:val="0"/>
          <w:sz w:val="22"/>
          <w:szCs w:val="22"/>
        </w:rPr>
        <w:t>Unsatisfactory</w:t>
      </w:r>
      <w:r w:rsidRPr="00707D3C">
        <w:rPr>
          <w:rFonts w:asciiTheme="minorHAnsi" w:hAnsiTheme="minorHAnsi"/>
          <w:b w:val="0"/>
          <w:sz w:val="22"/>
          <w:szCs w:val="22"/>
        </w:rPr>
        <w:t xml:space="preserve">” level will be required areas </w:t>
      </w:r>
      <w:r w:rsidR="00FB70D0">
        <w:rPr>
          <w:rFonts w:asciiTheme="minorHAnsi" w:hAnsiTheme="minorHAnsi"/>
          <w:b w:val="0"/>
          <w:sz w:val="22"/>
          <w:szCs w:val="22"/>
        </w:rPr>
        <w:t>of focus in S</w:t>
      </w:r>
      <w:r w:rsidR="00576863">
        <w:rPr>
          <w:rFonts w:asciiTheme="minorHAnsi" w:hAnsiTheme="minorHAnsi"/>
          <w:b w:val="0"/>
          <w:sz w:val="22"/>
          <w:szCs w:val="22"/>
        </w:rPr>
        <w:t xml:space="preserve">upervisor Directed Goals and </w:t>
      </w:r>
      <w:r w:rsidRPr="00707D3C">
        <w:rPr>
          <w:rFonts w:asciiTheme="minorHAnsi" w:hAnsiTheme="minorHAnsi"/>
          <w:b w:val="0"/>
          <w:sz w:val="22"/>
          <w:szCs w:val="22"/>
        </w:rPr>
        <w:t>or a Program of Assistance for Improvement.</w:t>
      </w:r>
    </w:p>
    <w:p w:rsidR="00204C11" w:rsidRPr="00707D3C" w:rsidRDefault="00204C11" w:rsidP="00707D3C">
      <w:pPr>
        <w:jc w:val="left"/>
        <w:rPr>
          <w:rFonts w:asciiTheme="minorHAnsi" w:hAnsiTheme="minorHAnsi"/>
          <w:b w:val="0"/>
          <w:sz w:val="22"/>
          <w:szCs w:val="22"/>
        </w:rPr>
      </w:pPr>
    </w:p>
    <w:p w:rsidR="00576863" w:rsidRDefault="00AE24A4">
      <w:pPr>
        <w:jc w:val="left"/>
        <w:rPr>
          <w:rFonts w:asciiTheme="minorHAnsi" w:hAnsiTheme="minorHAnsi"/>
          <w:b w:val="0"/>
          <w:sz w:val="22"/>
          <w:szCs w:val="22"/>
        </w:rPr>
      </w:pPr>
      <w:r w:rsidRPr="00707D3C">
        <w:rPr>
          <w:rFonts w:asciiTheme="minorHAnsi" w:hAnsiTheme="minorHAnsi"/>
          <w:b w:val="0"/>
          <w:sz w:val="22"/>
          <w:szCs w:val="22"/>
        </w:rPr>
        <w:t xml:space="preserve">A </w:t>
      </w:r>
      <w:r w:rsidR="00FB70D0">
        <w:rPr>
          <w:rFonts w:asciiTheme="minorHAnsi" w:hAnsiTheme="minorHAnsi"/>
          <w:b w:val="0"/>
          <w:sz w:val="22"/>
          <w:szCs w:val="22"/>
        </w:rPr>
        <w:t>P</w:t>
      </w:r>
      <w:r w:rsidRPr="00707D3C">
        <w:rPr>
          <w:rFonts w:asciiTheme="minorHAnsi" w:hAnsiTheme="minorHAnsi"/>
          <w:b w:val="0"/>
          <w:sz w:val="22"/>
          <w:szCs w:val="22"/>
        </w:rPr>
        <w:t xml:space="preserve">rogram of </w:t>
      </w:r>
      <w:r w:rsidR="00FB70D0">
        <w:rPr>
          <w:rFonts w:asciiTheme="minorHAnsi" w:hAnsiTheme="minorHAnsi"/>
          <w:b w:val="0"/>
          <w:sz w:val="22"/>
          <w:szCs w:val="22"/>
        </w:rPr>
        <w:t>A</w:t>
      </w:r>
      <w:r w:rsidRPr="00707D3C">
        <w:rPr>
          <w:rFonts w:asciiTheme="minorHAnsi" w:hAnsiTheme="minorHAnsi"/>
          <w:b w:val="0"/>
          <w:sz w:val="22"/>
          <w:szCs w:val="22"/>
        </w:rPr>
        <w:t xml:space="preserve">ssistance for </w:t>
      </w:r>
      <w:r w:rsidR="00FB70D0">
        <w:rPr>
          <w:rFonts w:asciiTheme="minorHAnsi" w:hAnsiTheme="minorHAnsi"/>
          <w:b w:val="0"/>
          <w:sz w:val="22"/>
          <w:szCs w:val="22"/>
        </w:rPr>
        <w:t>I</w:t>
      </w:r>
      <w:r w:rsidRPr="00707D3C">
        <w:rPr>
          <w:rFonts w:asciiTheme="minorHAnsi" w:hAnsiTheme="minorHAnsi"/>
          <w:b w:val="0"/>
          <w:sz w:val="22"/>
          <w:szCs w:val="22"/>
        </w:rPr>
        <w:t xml:space="preserve">mprovement </w:t>
      </w:r>
      <w:r w:rsidR="00576863">
        <w:rPr>
          <w:rFonts w:asciiTheme="minorHAnsi" w:hAnsiTheme="minorHAnsi"/>
          <w:b w:val="0"/>
          <w:sz w:val="22"/>
          <w:szCs w:val="22"/>
        </w:rPr>
        <w:t xml:space="preserve">is a written plan for a contract </w:t>
      </w:r>
      <w:r w:rsidR="00995204">
        <w:rPr>
          <w:rFonts w:asciiTheme="minorHAnsi" w:hAnsiTheme="minorHAnsi"/>
          <w:b w:val="0"/>
          <w:sz w:val="22"/>
          <w:szCs w:val="22"/>
        </w:rPr>
        <w:t>educator</w:t>
      </w:r>
      <w:r w:rsidR="00576863">
        <w:rPr>
          <w:rFonts w:asciiTheme="minorHAnsi" w:hAnsiTheme="minorHAnsi"/>
          <w:b w:val="0"/>
          <w:sz w:val="22"/>
          <w:szCs w:val="22"/>
        </w:rPr>
        <w:t xml:space="preserve"> that with reasonable specificity:</w:t>
      </w:r>
    </w:p>
    <w:p w:rsidR="00576863" w:rsidRDefault="00576863" w:rsidP="00576863">
      <w:pPr>
        <w:jc w:val="left"/>
        <w:rPr>
          <w:rFonts w:asciiTheme="minorHAnsi" w:hAnsiTheme="minorHAnsi"/>
          <w:b w:val="0"/>
          <w:sz w:val="22"/>
          <w:szCs w:val="22"/>
        </w:rPr>
      </w:pPr>
    </w:p>
    <w:p w:rsidR="00576863" w:rsidRPr="005E05B2" w:rsidRDefault="00576863" w:rsidP="00D4360C">
      <w:pPr>
        <w:pStyle w:val="ListParagraph"/>
        <w:numPr>
          <w:ilvl w:val="0"/>
          <w:numId w:val="30"/>
        </w:numPr>
        <w:jc w:val="left"/>
        <w:rPr>
          <w:rFonts w:asciiTheme="minorHAnsi" w:hAnsiTheme="minorHAnsi"/>
          <w:b w:val="0"/>
          <w:sz w:val="22"/>
          <w:szCs w:val="22"/>
        </w:rPr>
      </w:pPr>
      <w:r w:rsidRPr="005E05B2">
        <w:rPr>
          <w:rFonts w:asciiTheme="minorHAnsi" w:hAnsiTheme="minorHAnsi"/>
          <w:b w:val="0"/>
          <w:sz w:val="22"/>
          <w:szCs w:val="22"/>
        </w:rPr>
        <w:t xml:space="preserve">Helps </w:t>
      </w:r>
      <w:r w:rsidR="00995204" w:rsidRPr="005E05B2">
        <w:rPr>
          <w:rFonts w:asciiTheme="minorHAnsi" w:hAnsiTheme="minorHAnsi"/>
          <w:b w:val="0"/>
          <w:sz w:val="22"/>
          <w:szCs w:val="22"/>
        </w:rPr>
        <w:t>educator</w:t>
      </w:r>
      <w:r w:rsidRPr="005E05B2">
        <w:rPr>
          <w:rFonts w:asciiTheme="minorHAnsi" w:hAnsiTheme="minorHAnsi"/>
          <w:b w:val="0"/>
          <w:sz w:val="22"/>
          <w:szCs w:val="22"/>
        </w:rPr>
        <w:t>s adapt and i</w:t>
      </w:r>
      <w:r w:rsidR="00502009" w:rsidRPr="005E05B2">
        <w:rPr>
          <w:rFonts w:asciiTheme="minorHAnsi" w:hAnsiTheme="minorHAnsi"/>
          <w:b w:val="0"/>
          <w:sz w:val="22"/>
          <w:szCs w:val="22"/>
        </w:rPr>
        <w:t>mprove to meet changing demands.</w:t>
      </w:r>
    </w:p>
    <w:p w:rsidR="00502009" w:rsidRPr="005E05B2" w:rsidRDefault="00576863" w:rsidP="00D4360C">
      <w:pPr>
        <w:pStyle w:val="ListParagraph"/>
        <w:numPr>
          <w:ilvl w:val="0"/>
          <w:numId w:val="30"/>
        </w:numPr>
        <w:jc w:val="left"/>
        <w:rPr>
          <w:rFonts w:asciiTheme="minorHAnsi" w:hAnsiTheme="minorHAnsi"/>
          <w:b w:val="0"/>
          <w:sz w:val="22"/>
          <w:szCs w:val="22"/>
        </w:rPr>
      </w:pPr>
      <w:r w:rsidRPr="005E05B2">
        <w:rPr>
          <w:rFonts w:asciiTheme="minorHAnsi" w:hAnsiTheme="minorHAnsi"/>
          <w:b w:val="0"/>
          <w:sz w:val="22"/>
          <w:szCs w:val="22"/>
        </w:rPr>
        <w:t xml:space="preserve">Identifies specific deficiencies in the contract </w:t>
      </w:r>
      <w:r w:rsidR="00995204" w:rsidRPr="005E05B2">
        <w:rPr>
          <w:rFonts w:asciiTheme="minorHAnsi" w:hAnsiTheme="minorHAnsi"/>
          <w:b w:val="0"/>
          <w:sz w:val="22"/>
          <w:szCs w:val="22"/>
        </w:rPr>
        <w:t>educator</w:t>
      </w:r>
      <w:r w:rsidRPr="005E05B2">
        <w:rPr>
          <w:rFonts w:asciiTheme="minorHAnsi" w:hAnsiTheme="minorHAnsi"/>
          <w:b w:val="0"/>
          <w:sz w:val="22"/>
          <w:szCs w:val="22"/>
        </w:rPr>
        <w:t>’s conduct or performance.</w:t>
      </w:r>
    </w:p>
    <w:p w:rsidR="00502009" w:rsidRPr="005E05B2" w:rsidRDefault="00576863" w:rsidP="00D4360C">
      <w:pPr>
        <w:pStyle w:val="ListParagraph"/>
        <w:numPr>
          <w:ilvl w:val="0"/>
          <w:numId w:val="30"/>
        </w:numPr>
        <w:jc w:val="left"/>
        <w:rPr>
          <w:rFonts w:asciiTheme="minorHAnsi" w:hAnsiTheme="minorHAnsi"/>
          <w:b w:val="0"/>
          <w:sz w:val="22"/>
          <w:szCs w:val="22"/>
        </w:rPr>
      </w:pPr>
      <w:r w:rsidRPr="005E05B2">
        <w:rPr>
          <w:rFonts w:asciiTheme="minorHAnsi" w:hAnsiTheme="minorHAnsi"/>
          <w:b w:val="0"/>
          <w:sz w:val="22"/>
          <w:szCs w:val="22"/>
        </w:rPr>
        <w:t xml:space="preserve">Sets forth corrective steps the contract </w:t>
      </w:r>
      <w:r w:rsidR="00995204" w:rsidRPr="005E05B2">
        <w:rPr>
          <w:rFonts w:asciiTheme="minorHAnsi" w:hAnsiTheme="minorHAnsi"/>
          <w:b w:val="0"/>
          <w:sz w:val="22"/>
          <w:szCs w:val="22"/>
        </w:rPr>
        <w:t>educator</w:t>
      </w:r>
      <w:r w:rsidRPr="005E05B2">
        <w:rPr>
          <w:rFonts w:asciiTheme="minorHAnsi" w:hAnsiTheme="minorHAnsi"/>
          <w:b w:val="0"/>
          <w:sz w:val="22"/>
          <w:szCs w:val="22"/>
        </w:rPr>
        <w:t xml:space="preserve"> may pursue to overcome or correct the deficiencies.</w:t>
      </w:r>
    </w:p>
    <w:p w:rsidR="00576863" w:rsidRPr="005E05B2" w:rsidRDefault="00576863" w:rsidP="00D4360C">
      <w:pPr>
        <w:pStyle w:val="ListParagraph"/>
        <w:numPr>
          <w:ilvl w:val="0"/>
          <w:numId w:val="30"/>
        </w:numPr>
        <w:jc w:val="left"/>
        <w:rPr>
          <w:rFonts w:asciiTheme="minorHAnsi" w:hAnsiTheme="minorHAnsi"/>
          <w:b w:val="0"/>
          <w:sz w:val="22"/>
          <w:szCs w:val="22"/>
        </w:rPr>
      </w:pPr>
      <w:r w:rsidRPr="005E05B2">
        <w:rPr>
          <w:rFonts w:asciiTheme="minorHAnsi" w:hAnsiTheme="minorHAnsi"/>
          <w:b w:val="0"/>
          <w:sz w:val="22"/>
          <w:szCs w:val="22"/>
        </w:rPr>
        <w:t xml:space="preserve">Establishes the assessment techniques by which the district will measure and determine whether the </w:t>
      </w:r>
      <w:r w:rsidR="00995204" w:rsidRPr="005E05B2">
        <w:rPr>
          <w:rFonts w:asciiTheme="minorHAnsi" w:hAnsiTheme="minorHAnsi"/>
          <w:b w:val="0"/>
          <w:sz w:val="22"/>
          <w:szCs w:val="22"/>
        </w:rPr>
        <w:t>educator</w:t>
      </w:r>
      <w:r w:rsidRPr="005E05B2">
        <w:rPr>
          <w:rFonts w:asciiTheme="minorHAnsi" w:hAnsiTheme="minorHAnsi"/>
          <w:b w:val="0"/>
          <w:sz w:val="22"/>
          <w:szCs w:val="22"/>
        </w:rPr>
        <w:t xml:space="preserve"> has sufficiently corrected the deficiencies to meet district standards.</w:t>
      </w:r>
    </w:p>
    <w:p w:rsidR="00502009" w:rsidRPr="005E05B2" w:rsidRDefault="00502009">
      <w:pPr>
        <w:jc w:val="left"/>
        <w:rPr>
          <w:rFonts w:asciiTheme="minorHAnsi" w:hAnsiTheme="minorHAnsi"/>
          <w:b w:val="0"/>
          <w:sz w:val="22"/>
          <w:szCs w:val="22"/>
        </w:rPr>
      </w:pPr>
    </w:p>
    <w:p w:rsidR="00502009" w:rsidRPr="005E05B2" w:rsidRDefault="00502009">
      <w:pPr>
        <w:jc w:val="left"/>
        <w:rPr>
          <w:rFonts w:asciiTheme="minorHAnsi" w:hAnsiTheme="minorHAnsi"/>
          <w:b w:val="0"/>
          <w:sz w:val="22"/>
          <w:szCs w:val="22"/>
        </w:rPr>
      </w:pPr>
      <w:r w:rsidRPr="005E05B2">
        <w:rPr>
          <w:rFonts w:asciiTheme="minorHAnsi" w:hAnsiTheme="minorHAnsi"/>
          <w:b w:val="0"/>
          <w:sz w:val="22"/>
          <w:szCs w:val="22"/>
        </w:rPr>
        <w:t xml:space="preserve">A </w:t>
      </w:r>
      <w:r w:rsidR="00FB70D0" w:rsidRPr="005E05B2">
        <w:rPr>
          <w:rFonts w:asciiTheme="minorHAnsi" w:hAnsiTheme="minorHAnsi"/>
          <w:b w:val="0"/>
          <w:sz w:val="22"/>
          <w:szCs w:val="22"/>
        </w:rPr>
        <w:t>P</w:t>
      </w:r>
      <w:r w:rsidRPr="005E05B2">
        <w:rPr>
          <w:rFonts w:asciiTheme="minorHAnsi" w:hAnsiTheme="minorHAnsi"/>
          <w:b w:val="0"/>
          <w:sz w:val="22"/>
          <w:szCs w:val="22"/>
        </w:rPr>
        <w:t xml:space="preserve">rogram of </w:t>
      </w:r>
      <w:r w:rsidR="00FB70D0" w:rsidRPr="005E05B2">
        <w:rPr>
          <w:rFonts w:asciiTheme="minorHAnsi" w:hAnsiTheme="minorHAnsi"/>
          <w:b w:val="0"/>
          <w:sz w:val="22"/>
          <w:szCs w:val="22"/>
        </w:rPr>
        <w:t>A</w:t>
      </w:r>
      <w:r w:rsidRPr="005E05B2">
        <w:rPr>
          <w:rFonts w:asciiTheme="minorHAnsi" w:hAnsiTheme="minorHAnsi"/>
          <w:b w:val="0"/>
          <w:sz w:val="22"/>
          <w:szCs w:val="22"/>
        </w:rPr>
        <w:t xml:space="preserve">ssistance for </w:t>
      </w:r>
      <w:r w:rsidR="00FB70D0" w:rsidRPr="005E05B2">
        <w:rPr>
          <w:rFonts w:asciiTheme="minorHAnsi" w:hAnsiTheme="minorHAnsi"/>
          <w:b w:val="0"/>
          <w:sz w:val="22"/>
          <w:szCs w:val="22"/>
        </w:rPr>
        <w:t>I</w:t>
      </w:r>
      <w:r w:rsidRPr="005E05B2">
        <w:rPr>
          <w:rFonts w:asciiTheme="minorHAnsi" w:hAnsiTheme="minorHAnsi"/>
          <w:b w:val="0"/>
          <w:sz w:val="22"/>
          <w:szCs w:val="22"/>
        </w:rPr>
        <w:t xml:space="preserve">mprovement </w:t>
      </w:r>
      <w:r w:rsidR="00027B93" w:rsidRPr="005E05B2">
        <w:rPr>
          <w:rFonts w:asciiTheme="minorHAnsi" w:hAnsiTheme="minorHAnsi"/>
          <w:b w:val="0"/>
          <w:sz w:val="22"/>
          <w:szCs w:val="22"/>
        </w:rPr>
        <w:t xml:space="preserve">must define specific deficiencies, specific actions to be taken by the </w:t>
      </w:r>
      <w:r w:rsidRPr="005E05B2">
        <w:rPr>
          <w:rFonts w:asciiTheme="minorHAnsi" w:hAnsiTheme="minorHAnsi"/>
          <w:b w:val="0"/>
          <w:sz w:val="22"/>
          <w:szCs w:val="22"/>
        </w:rPr>
        <w:t>educator</w:t>
      </w:r>
      <w:r w:rsidR="00027B93" w:rsidRPr="005E05B2">
        <w:rPr>
          <w:rFonts w:asciiTheme="minorHAnsi" w:hAnsiTheme="minorHAnsi"/>
          <w:b w:val="0"/>
          <w:sz w:val="22"/>
          <w:szCs w:val="22"/>
        </w:rPr>
        <w:t xml:space="preserve">, specific resources and assistance to be provided, appropriate monitoring and assessment of progress, designated timelines, and clear notice that failure to improve </w:t>
      </w:r>
      <w:r w:rsidR="00DD624F" w:rsidRPr="005E05B2">
        <w:rPr>
          <w:rFonts w:asciiTheme="minorHAnsi" w:hAnsiTheme="minorHAnsi"/>
          <w:b w:val="0"/>
          <w:sz w:val="22"/>
          <w:szCs w:val="22"/>
        </w:rPr>
        <w:t xml:space="preserve">to a satisfactory level as designated by the evaluator </w:t>
      </w:r>
      <w:r w:rsidR="00027B93" w:rsidRPr="005E05B2">
        <w:rPr>
          <w:rFonts w:asciiTheme="minorHAnsi" w:hAnsiTheme="minorHAnsi"/>
          <w:b w:val="0"/>
          <w:sz w:val="22"/>
          <w:szCs w:val="22"/>
        </w:rPr>
        <w:t xml:space="preserve">will result </w:t>
      </w:r>
      <w:r w:rsidR="00127A4F">
        <w:rPr>
          <w:rFonts w:asciiTheme="minorHAnsi" w:hAnsiTheme="minorHAnsi"/>
          <w:b w:val="0"/>
          <w:sz w:val="22"/>
          <w:szCs w:val="22"/>
        </w:rPr>
        <w:t>in non-extension or dismissal.</w:t>
      </w:r>
    </w:p>
    <w:p w:rsidR="00502009" w:rsidRPr="005E05B2" w:rsidRDefault="00502009">
      <w:pPr>
        <w:jc w:val="left"/>
        <w:rPr>
          <w:rFonts w:asciiTheme="minorHAnsi" w:hAnsiTheme="minorHAnsi"/>
          <w:b w:val="0"/>
          <w:sz w:val="22"/>
          <w:szCs w:val="22"/>
        </w:rPr>
      </w:pPr>
    </w:p>
    <w:p w:rsidR="00502009" w:rsidRDefault="00027B93">
      <w:pPr>
        <w:jc w:val="left"/>
        <w:rPr>
          <w:rFonts w:asciiTheme="minorHAnsi" w:hAnsiTheme="minorHAnsi"/>
          <w:color w:val="FF0000"/>
          <w:sz w:val="28"/>
          <w:szCs w:val="28"/>
        </w:rPr>
      </w:pPr>
      <w:r w:rsidRPr="005E05B2">
        <w:rPr>
          <w:rFonts w:asciiTheme="minorHAnsi" w:hAnsiTheme="minorHAnsi"/>
          <w:b w:val="0"/>
          <w:sz w:val="22"/>
          <w:szCs w:val="22"/>
        </w:rPr>
        <w:t>If progress has been made but not all standards are consistently met by the designated timeline, then a new, revised, or extended Program of Assistance for improvement may be written.  A Program of Assistance for Improvement may be extended in order for the educational leader to demonstrate the ability to sustain consistent performance.</w:t>
      </w:r>
      <w:r w:rsidR="00502009">
        <w:rPr>
          <w:rFonts w:asciiTheme="minorHAnsi" w:hAnsiTheme="minorHAnsi"/>
          <w:b w:val="0"/>
          <w:color w:val="FF0000"/>
          <w:sz w:val="28"/>
          <w:szCs w:val="28"/>
        </w:rPr>
        <w:br w:type="page"/>
      </w:r>
    </w:p>
    <w:p w:rsidR="004766F0" w:rsidRPr="00707D3C" w:rsidRDefault="004766F0" w:rsidP="00707D3C">
      <w:pPr>
        <w:pStyle w:val="Default"/>
        <w:rPr>
          <w:rFonts w:asciiTheme="minorHAnsi" w:hAnsiTheme="minorHAnsi" w:cs="Times New Roman"/>
          <w:b/>
          <w:color w:val="FF0000"/>
          <w:sz w:val="28"/>
          <w:szCs w:val="28"/>
        </w:rPr>
      </w:pPr>
      <w:r w:rsidRPr="00707D3C">
        <w:rPr>
          <w:rFonts w:asciiTheme="minorHAnsi" w:hAnsiTheme="minorHAnsi" w:cs="Times New Roman"/>
          <w:b/>
          <w:color w:val="FF0000"/>
          <w:sz w:val="28"/>
          <w:szCs w:val="28"/>
        </w:rPr>
        <w:t>Multiple Measures</w:t>
      </w:r>
    </w:p>
    <w:p w:rsidR="00502009" w:rsidRDefault="00502009" w:rsidP="00707D3C">
      <w:pPr>
        <w:jc w:val="left"/>
        <w:rPr>
          <w:rFonts w:asciiTheme="minorHAnsi" w:hAnsiTheme="minorHAnsi"/>
          <w:b w:val="0"/>
          <w:sz w:val="22"/>
          <w:szCs w:val="22"/>
        </w:rPr>
      </w:pPr>
      <w:r>
        <w:rPr>
          <w:rFonts w:asciiTheme="minorHAnsi" w:hAnsiTheme="minorHAnsi"/>
          <w:b w:val="0"/>
          <w:sz w:val="22"/>
          <w:szCs w:val="22"/>
        </w:rPr>
        <w:t xml:space="preserve">A comprehensive evaluation system must include a variety of evidence-based measures to evaluate </w:t>
      </w:r>
      <w:r w:rsidR="00E81E27">
        <w:rPr>
          <w:rFonts w:asciiTheme="minorHAnsi" w:hAnsiTheme="minorHAnsi"/>
          <w:b w:val="0"/>
          <w:sz w:val="22"/>
          <w:szCs w:val="22"/>
        </w:rPr>
        <w:t xml:space="preserve">educator </w:t>
      </w:r>
      <w:r>
        <w:rPr>
          <w:rFonts w:asciiTheme="minorHAnsi" w:hAnsiTheme="minorHAnsi"/>
          <w:b w:val="0"/>
          <w:sz w:val="22"/>
          <w:szCs w:val="22"/>
        </w:rPr>
        <w:t xml:space="preserve">performance and effectiveness, </w:t>
      </w:r>
      <w:r w:rsidR="00AB6ECE">
        <w:rPr>
          <w:rFonts w:asciiTheme="minorHAnsi" w:hAnsiTheme="minorHAnsi"/>
          <w:b w:val="0"/>
          <w:sz w:val="22"/>
          <w:szCs w:val="22"/>
        </w:rPr>
        <w:t>grounded in the</w:t>
      </w:r>
      <w:r>
        <w:rPr>
          <w:rFonts w:asciiTheme="minorHAnsi" w:hAnsiTheme="minorHAnsi"/>
          <w:b w:val="0"/>
          <w:sz w:val="22"/>
          <w:szCs w:val="22"/>
        </w:rPr>
        <w:t xml:space="preserve"> standards of professional practice. </w:t>
      </w:r>
      <w:r w:rsidR="00AB6ECE">
        <w:rPr>
          <w:rFonts w:asciiTheme="minorHAnsi" w:hAnsiTheme="minorHAnsi"/>
          <w:b w:val="0"/>
          <w:sz w:val="22"/>
          <w:szCs w:val="22"/>
        </w:rPr>
        <w:t xml:space="preserve"> </w:t>
      </w:r>
      <w:r>
        <w:rPr>
          <w:rFonts w:asciiTheme="minorHAnsi" w:hAnsiTheme="minorHAnsi"/>
          <w:b w:val="0"/>
          <w:sz w:val="22"/>
          <w:szCs w:val="22"/>
        </w:rPr>
        <w:t>Multiple measures provide a more comprehensive view of the educator’s practice and contribution to student growth.  Multiple measures provide multiple data sources.  Due to the complex nature of teaching</w:t>
      </w:r>
      <w:r w:rsidR="00FB70D0">
        <w:rPr>
          <w:rFonts w:asciiTheme="minorHAnsi" w:hAnsiTheme="minorHAnsi"/>
          <w:b w:val="0"/>
          <w:sz w:val="22"/>
          <w:szCs w:val="22"/>
        </w:rPr>
        <w:t xml:space="preserve">, </w:t>
      </w:r>
      <w:r>
        <w:rPr>
          <w:rFonts w:asciiTheme="minorHAnsi" w:hAnsiTheme="minorHAnsi"/>
          <w:b w:val="0"/>
          <w:sz w:val="22"/>
          <w:szCs w:val="22"/>
        </w:rPr>
        <w:t>a single measure does not provide sufficient evidence to evaluate performance.  When combined, multiple measures provide a body of evidence that informs</w:t>
      </w:r>
      <w:r w:rsidR="00AB6ECE">
        <w:rPr>
          <w:rFonts w:asciiTheme="minorHAnsi" w:hAnsiTheme="minorHAnsi"/>
          <w:b w:val="0"/>
          <w:sz w:val="22"/>
          <w:szCs w:val="22"/>
        </w:rPr>
        <w:t xml:space="preserve"> an</w:t>
      </w:r>
      <w:r>
        <w:rPr>
          <w:rFonts w:asciiTheme="minorHAnsi" w:hAnsiTheme="minorHAnsi"/>
          <w:b w:val="0"/>
          <w:sz w:val="22"/>
          <w:szCs w:val="22"/>
        </w:rPr>
        <w:t xml:space="preserve"> educator’s evaluation resulting in a more accurate and valid judgment about performance and professional growth needs.</w:t>
      </w:r>
    </w:p>
    <w:p w:rsidR="00502009" w:rsidRDefault="00502009" w:rsidP="00707D3C">
      <w:pPr>
        <w:jc w:val="left"/>
        <w:rPr>
          <w:rFonts w:asciiTheme="minorHAnsi" w:hAnsiTheme="minorHAnsi"/>
          <w:b w:val="0"/>
          <w:sz w:val="22"/>
          <w:szCs w:val="22"/>
        </w:rPr>
      </w:pPr>
    </w:p>
    <w:p w:rsidR="00502009" w:rsidRDefault="00502009" w:rsidP="00707D3C">
      <w:pPr>
        <w:jc w:val="left"/>
        <w:rPr>
          <w:rFonts w:asciiTheme="minorHAnsi" w:hAnsiTheme="minorHAnsi"/>
          <w:b w:val="0"/>
          <w:sz w:val="22"/>
          <w:szCs w:val="22"/>
        </w:rPr>
      </w:pPr>
      <w:r>
        <w:rPr>
          <w:rFonts w:asciiTheme="minorHAnsi" w:hAnsiTheme="minorHAnsi"/>
          <w:b w:val="0"/>
          <w:sz w:val="22"/>
          <w:szCs w:val="22"/>
        </w:rPr>
        <w:t>Multiple measures refer to the instruments, protocols, assessments, and processes use</w:t>
      </w:r>
      <w:r w:rsidR="00FB70D0">
        <w:rPr>
          <w:rFonts w:asciiTheme="minorHAnsi" w:hAnsiTheme="minorHAnsi"/>
          <w:b w:val="0"/>
          <w:sz w:val="22"/>
          <w:szCs w:val="22"/>
        </w:rPr>
        <w:t>d</w:t>
      </w:r>
      <w:r>
        <w:rPr>
          <w:rFonts w:asciiTheme="minorHAnsi" w:hAnsiTheme="minorHAnsi"/>
          <w:b w:val="0"/>
          <w:sz w:val="22"/>
          <w:szCs w:val="22"/>
        </w:rPr>
        <w:t xml:space="preserve"> to collect evidence on performance and </w:t>
      </w:r>
      <w:r w:rsidR="000F7EE5">
        <w:rPr>
          <w:rFonts w:asciiTheme="minorHAnsi" w:hAnsiTheme="minorHAnsi"/>
          <w:b w:val="0"/>
          <w:sz w:val="22"/>
          <w:szCs w:val="22"/>
        </w:rPr>
        <w:t>effectiveness</w:t>
      </w:r>
      <w:r>
        <w:rPr>
          <w:rFonts w:asciiTheme="minorHAnsi" w:hAnsiTheme="minorHAnsi"/>
          <w:b w:val="0"/>
          <w:sz w:val="22"/>
          <w:szCs w:val="22"/>
        </w:rPr>
        <w:t>.</w:t>
      </w:r>
    </w:p>
    <w:p w:rsidR="000F7EE5" w:rsidRDefault="000F7EE5" w:rsidP="00707D3C">
      <w:pPr>
        <w:jc w:val="left"/>
        <w:rPr>
          <w:rFonts w:asciiTheme="minorHAnsi" w:hAnsiTheme="minorHAnsi"/>
          <w:b w:val="0"/>
          <w:sz w:val="22"/>
          <w:szCs w:val="22"/>
        </w:rPr>
      </w:pPr>
    </w:p>
    <w:p w:rsidR="000F7EE5" w:rsidRDefault="000F7EE5" w:rsidP="00707D3C">
      <w:pPr>
        <w:jc w:val="left"/>
        <w:rPr>
          <w:rFonts w:asciiTheme="minorHAnsi" w:hAnsiTheme="minorHAnsi"/>
          <w:b w:val="0"/>
          <w:sz w:val="22"/>
          <w:szCs w:val="22"/>
        </w:rPr>
      </w:pPr>
      <w:r>
        <w:rPr>
          <w:rFonts w:asciiTheme="minorHAnsi" w:hAnsiTheme="minorHAnsi"/>
          <w:b w:val="0"/>
          <w:sz w:val="22"/>
          <w:szCs w:val="22"/>
        </w:rPr>
        <w:t xml:space="preserve">All educators will be evaluated </w:t>
      </w:r>
      <w:r w:rsidRPr="0098195F">
        <w:rPr>
          <w:rFonts w:asciiTheme="minorHAnsi" w:hAnsiTheme="minorHAnsi"/>
          <w:b w:val="0"/>
          <w:sz w:val="22"/>
          <w:szCs w:val="22"/>
        </w:rPr>
        <w:t xml:space="preserve">using </w:t>
      </w:r>
      <w:r w:rsidR="00AB6ECE" w:rsidRPr="0098195F">
        <w:rPr>
          <w:rFonts w:asciiTheme="minorHAnsi" w:hAnsiTheme="minorHAnsi"/>
          <w:b w:val="0"/>
          <w:sz w:val="22"/>
          <w:szCs w:val="22"/>
        </w:rPr>
        <w:t>a minimum of two</w:t>
      </w:r>
      <w:r w:rsidR="00AB6ECE">
        <w:rPr>
          <w:rFonts w:asciiTheme="minorHAnsi" w:hAnsiTheme="minorHAnsi"/>
          <w:b w:val="0"/>
          <w:sz w:val="22"/>
          <w:szCs w:val="22"/>
        </w:rPr>
        <w:t xml:space="preserve"> </w:t>
      </w:r>
      <w:r>
        <w:rPr>
          <w:rFonts w:asciiTheme="minorHAnsi" w:hAnsiTheme="minorHAnsi"/>
          <w:b w:val="0"/>
          <w:sz w:val="22"/>
          <w:szCs w:val="22"/>
        </w:rPr>
        <w:t xml:space="preserve">measures from each of the three categories </w:t>
      </w:r>
      <w:r w:rsidR="00AB6ECE">
        <w:rPr>
          <w:rFonts w:asciiTheme="minorHAnsi" w:hAnsiTheme="minorHAnsi"/>
          <w:b w:val="0"/>
          <w:sz w:val="22"/>
          <w:szCs w:val="22"/>
        </w:rPr>
        <w:t>identified in the following graphic.</w:t>
      </w:r>
      <w:r>
        <w:rPr>
          <w:rFonts w:asciiTheme="minorHAnsi" w:hAnsiTheme="minorHAnsi"/>
          <w:b w:val="0"/>
          <w:sz w:val="22"/>
          <w:szCs w:val="22"/>
        </w:rPr>
        <w:t xml:space="preserve">  These categories are interdependent and provide a three dimensional view of educator practices.  Evaluators will look at evidence from all three categories of evidence to holistically rate</w:t>
      </w:r>
      <w:r w:rsidR="00AB6ECE">
        <w:rPr>
          <w:rFonts w:asciiTheme="minorHAnsi" w:hAnsiTheme="minorHAnsi"/>
          <w:b w:val="0"/>
          <w:sz w:val="22"/>
          <w:szCs w:val="22"/>
        </w:rPr>
        <w:t xml:space="preserve"> educator</w:t>
      </w:r>
      <w:r>
        <w:rPr>
          <w:rFonts w:asciiTheme="minorHAnsi" w:hAnsiTheme="minorHAnsi"/>
          <w:b w:val="0"/>
          <w:sz w:val="22"/>
          <w:szCs w:val="22"/>
        </w:rPr>
        <w:t xml:space="preserve"> performance.</w:t>
      </w:r>
    </w:p>
    <w:p w:rsidR="00502009" w:rsidRDefault="00502009" w:rsidP="00707D3C">
      <w:pPr>
        <w:jc w:val="left"/>
        <w:rPr>
          <w:rFonts w:asciiTheme="minorHAnsi" w:hAnsiTheme="minorHAnsi"/>
          <w:b w:val="0"/>
          <w:sz w:val="22"/>
          <w:szCs w:val="22"/>
        </w:rPr>
      </w:pPr>
    </w:p>
    <w:p w:rsidR="000F7EE5" w:rsidRDefault="000F7EE5" w:rsidP="00707D3C">
      <w:pPr>
        <w:jc w:val="left"/>
        <w:rPr>
          <w:rFonts w:asciiTheme="minorHAnsi" w:hAnsiTheme="minorHAnsi"/>
          <w:b w:val="0"/>
          <w:sz w:val="22"/>
          <w:szCs w:val="22"/>
        </w:rPr>
      </w:pPr>
    </w:p>
    <w:p w:rsidR="000F7EE5" w:rsidRDefault="00FF3AAD" w:rsidP="00707D3C">
      <w:pPr>
        <w:jc w:val="left"/>
        <w:rPr>
          <w:rFonts w:asciiTheme="minorHAnsi" w:hAnsiTheme="minorHAnsi"/>
          <w:b w:val="0"/>
          <w:sz w:val="22"/>
          <w:szCs w:val="22"/>
        </w:rPr>
      </w:pPr>
      <w:r>
        <w:rPr>
          <w:rFonts w:asciiTheme="minorHAnsi" w:hAnsiTheme="minorHAnsi"/>
          <w:b w:val="0"/>
          <w:noProof/>
          <w:sz w:val="22"/>
          <w:szCs w:val="22"/>
        </w:rPr>
        <mc:AlternateContent>
          <mc:Choice Requires="wps">
            <w:drawing>
              <wp:anchor distT="0" distB="0" distL="114300" distR="114300" simplePos="0" relativeHeight="251672576" behindDoc="0" locked="0" layoutInCell="1" allowOverlap="1" wp14:anchorId="25608DBF" wp14:editId="042AA0EC">
                <wp:simplePos x="0" y="0"/>
                <wp:positionH relativeFrom="column">
                  <wp:posOffset>2295525</wp:posOffset>
                </wp:positionH>
                <wp:positionV relativeFrom="paragraph">
                  <wp:posOffset>66675</wp:posOffset>
                </wp:positionV>
                <wp:extent cx="1574800" cy="876300"/>
                <wp:effectExtent l="19050" t="20320" r="34925" b="46355"/>
                <wp:wrapNone/>
                <wp:docPr id="3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876300"/>
                        </a:xfrm>
                        <a:prstGeom prst="roundRect">
                          <a:avLst>
                            <a:gd name="adj" fmla="val 16667"/>
                          </a:avLst>
                        </a:prstGeom>
                        <a:solidFill>
                          <a:srgbClr val="0E22E2"/>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C642D9" w:rsidRPr="00113EA4" w:rsidRDefault="00C642D9" w:rsidP="000F7EE5">
                            <w:pPr>
                              <w:rPr>
                                <w:sz w:val="28"/>
                                <w:szCs w:val="28"/>
                              </w:rPr>
                            </w:pPr>
                            <w:r w:rsidRPr="00113EA4">
                              <w:rPr>
                                <w:sz w:val="28"/>
                                <w:szCs w:val="28"/>
                              </w:rPr>
                              <w:t>Evidence of Professional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608DBF" id="AutoShape 23" o:spid="_x0000_s1026" style="position:absolute;margin-left:180.75pt;margin-top:5.25pt;width:124pt;height: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" fillcolor="#0e22e2" strokecolor="#f2f2f2 [3041]" strokeweight="3pt">
                <v:shadow on="t" color="#243f60 [1604]" opacity=".5" offset="1pt"/>
                <v:textbox>
                  <w:txbxContent>
                    <w:p w:rsidR="00C642D9" w:rsidRPr="00113EA4" w:rsidRDefault="00C642D9" w:rsidP="000F7EE5">
                      <w:pPr>
                        <w:rPr>
                          <w:sz w:val="28"/>
                          <w:szCs w:val="28"/>
                        </w:rPr>
                      </w:pPr>
                      <w:r w:rsidRPr="00113EA4">
                        <w:rPr>
                          <w:sz w:val="28"/>
                          <w:szCs w:val="28"/>
                        </w:rPr>
                        <w:t>Evidence of Professional Practice</w:t>
                      </w:r>
                    </w:p>
                  </w:txbxContent>
                </v:textbox>
              </v:roundrect>
            </w:pict>
          </mc:Fallback>
        </mc:AlternateContent>
      </w:r>
    </w:p>
    <w:p w:rsidR="000F7EE5" w:rsidRDefault="000F7EE5" w:rsidP="00707D3C">
      <w:pPr>
        <w:jc w:val="left"/>
        <w:rPr>
          <w:rFonts w:asciiTheme="minorHAnsi" w:hAnsiTheme="minorHAnsi"/>
          <w:b w:val="0"/>
          <w:sz w:val="22"/>
          <w:szCs w:val="22"/>
        </w:rPr>
      </w:pPr>
    </w:p>
    <w:p w:rsidR="004766F0" w:rsidRPr="00707D3C" w:rsidRDefault="00FF3AAD" w:rsidP="00721386">
      <w:pPr>
        <w:rPr>
          <w:rFonts w:asciiTheme="minorHAnsi" w:hAnsiTheme="minorHAnsi"/>
        </w:rPr>
      </w:pPr>
      <w:r>
        <w:rPr>
          <w:rFonts w:asciiTheme="minorHAnsi" w:hAnsiTheme="minorHAnsi"/>
          <w:b w:val="0"/>
          <w:noProof/>
          <w:sz w:val="22"/>
          <w:szCs w:val="22"/>
        </w:rPr>
        <mc:AlternateContent>
          <mc:Choice Requires="wps">
            <w:drawing>
              <wp:anchor distT="0" distB="0" distL="114300" distR="114300" simplePos="0" relativeHeight="251673600" behindDoc="0" locked="0" layoutInCell="1" allowOverlap="1" wp14:anchorId="726C2A9D" wp14:editId="3AABC1AC">
                <wp:simplePos x="0" y="0"/>
                <wp:positionH relativeFrom="column">
                  <wp:posOffset>962025</wp:posOffset>
                </wp:positionH>
                <wp:positionV relativeFrom="paragraph">
                  <wp:posOffset>1087755</wp:posOffset>
                </wp:positionV>
                <wp:extent cx="2022475" cy="914400"/>
                <wp:effectExtent l="19050" t="20320" r="34925" b="46355"/>
                <wp:wrapNone/>
                <wp:docPr id="3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914400"/>
                        </a:xfrm>
                        <a:prstGeom prst="roundRect">
                          <a:avLst>
                            <a:gd name="adj" fmla="val 16667"/>
                          </a:avLst>
                        </a:prstGeom>
                        <a:solidFill>
                          <a:srgbClr val="0E22E2"/>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C642D9" w:rsidRPr="00113EA4" w:rsidRDefault="00C642D9" w:rsidP="000F7EE5">
                            <w:pPr>
                              <w:rPr>
                                <w:sz w:val="32"/>
                                <w:szCs w:val="32"/>
                              </w:rPr>
                            </w:pPr>
                            <w:r w:rsidRPr="00113EA4">
                              <w:rPr>
                                <w:sz w:val="32"/>
                                <w:szCs w:val="32"/>
                              </w:rPr>
                              <w:t>Evidence of Student Learning and Growth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6C2A9D" id="AutoShape 24" o:spid="_x0000_s1027" style="position:absolute;left:0;text-align:left;margin-left:75.75pt;margin-top:85.65pt;width:159.2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" fillcolor="#0e22e2" strokecolor="#f2f2f2 [3041]" strokeweight="3pt">
                <v:shadow on="t" color="#243f60 [1604]" opacity=".5" offset="1pt"/>
                <v:textbox>
                  <w:txbxContent>
                    <w:p w:rsidR="00C642D9" w:rsidRPr="00113EA4" w:rsidRDefault="00C642D9" w:rsidP="000F7EE5">
                      <w:pPr>
                        <w:rPr>
                          <w:sz w:val="32"/>
                          <w:szCs w:val="32"/>
                        </w:rPr>
                      </w:pPr>
                      <w:r w:rsidRPr="00113EA4">
                        <w:rPr>
                          <w:sz w:val="32"/>
                          <w:szCs w:val="32"/>
                        </w:rPr>
                        <w:t>Evidence of Student Learning and Growth</w:t>
                      </w:r>
                    </w:p>
                  </w:txbxContent>
                </v:textbox>
              </v:roundrect>
            </w:pict>
          </mc:Fallback>
        </mc:AlternateContent>
      </w:r>
      <w:r>
        <w:rPr>
          <w:rFonts w:asciiTheme="minorHAnsi" w:hAnsiTheme="minorHAnsi"/>
          <w:b w:val="0"/>
          <w:noProof/>
          <w:sz w:val="22"/>
          <w:szCs w:val="22"/>
        </w:rPr>
        <mc:AlternateContent>
          <mc:Choice Requires="wps">
            <w:drawing>
              <wp:anchor distT="0" distB="0" distL="114300" distR="114300" simplePos="0" relativeHeight="251677696" behindDoc="0" locked="0" layoutInCell="1" allowOverlap="1" wp14:anchorId="6A31A80B" wp14:editId="0E088F8E">
                <wp:simplePos x="0" y="0"/>
                <wp:positionH relativeFrom="column">
                  <wp:posOffset>2933700</wp:posOffset>
                </wp:positionH>
                <wp:positionV relativeFrom="paragraph">
                  <wp:posOffset>1925955</wp:posOffset>
                </wp:positionV>
                <wp:extent cx="400050" cy="876300"/>
                <wp:effectExtent l="9525" t="10795" r="9525" b="8255"/>
                <wp:wrapNone/>
                <wp:docPr id="29" name="AutoShape 28" title="Semi Circ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0050" cy="876300"/>
                        </a:xfrm>
                        <a:prstGeom prst="curvedLeftArrow">
                          <a:avLst>
                            <a:gd name="adj1" fmla="val 43810"/>
                            <a:gd name="adj2" fmla="val 8761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ABBB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8" o:spid="_x0000_s1026" type="#_x0000_t103" alt="Title: Semi Circle 2" style="position:absolute;margin-left:231pt;margin-top:151.65pt;width:31.5pt;height:69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"/>
            </w:pict>
          </mc:Fallback>
        </mc:AlternateContent>
      </w:r>
      <w:r>
        <w:rPr>
          <w:rFonts w:asciiTheme="minorHAnsi" w:hAnsiTheme="minorHAnsi"/>
          <w:b w:val="0"/>
          <w:noProof/>
          <w:sz w:val="22"/>
          <w:szCs w:val="22"/>
        </w:rPr>
        <mc:AlternateContent>
          <mc:Choice Requires="wps">
            <w:drawing>
              <wp:anchor distT="0" distB="0" distL="114300" distR="114300" simplePos="0" relativeHeight="251675648" behindDoc="0" locked="0" layoutInCell="1" allowOverlap="1" wp14:anchorId="79780117" wp14:editId="0BCECCA4">
                <wp:simplePos x="0" y="0"/>
                <wp:positionH relativeFrom="column">
                  <wp:posOffset>4095750</wp:posOffset>
                </wp:positionH>
                <wp:positionV relativeFrom="paragraph">
                  <wp:posOffset>135255</wp:posOffset>
                </wp:positionV>
                <wp:extent cx="400050" cy="876300"/>
                <wp:effectExtent l="161925" t="0" r="57150" b="0"/>
                <wp:wrapNone/>
                <wp:docPr id="28" name="AutoShape 26" title="Semi Circ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99768">
                          <a:off x="0" y="0"/>
                          <a:ext cx="400050" cy="876300"/>
                        </a:xfrm>
                        <a:prstGeom prst="curvedLeftArrow">
                          <a:avLst>
                            <a:gd name="adj1" fmla="val 43810"/>
                            <a:gd name="adj2" fmla="val 8761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521FD" id="AutoShape 26" o:spid="_x0000_s1026" type="#_x0000_t103" alt="Title: Semi Circle 1" style="position:absolute;margin-left:322.5pt;margin-top:10.65pt;width:31.5pt;height:69pt;rotation:-1419693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"/>
            </w:pict>
          </mc:Fallback>
        </mc:AlternateContent>
      </w:r>
      <w:r>
        <w:rPr>
          <w:rFonts w:asciiTheme="minorHAnsi" w:hAnsiTheme="minorHAnsi"/>
          <w:b w:val="0"/>
          <w:noProof/>
          <w:sz w:val="22"/>
          <w:szCs w:val="22"/>
        </w:rPr>
        <mc:AlternateContent>
          <mc:Choice Requires="wps">
            <w:drawing>
              <wp:anchor distT="0" distB="0" distL="114300" distR="114300" simplePos="0" relativeHeight="251676672" behindDoc="0" locked="0" layoutInCell="1" allowOverlap="1" wp14:anchorId="178D57AB" wp14:editId="2468F56B">
                <wp:simplePos x="0" y="0"/>
                <wp:positionH relativeFrom="column">
                  <wp:posOffset>1762125</wp:posOffset>
                </wp:positionH>
                <wp:positionV relativeFrom="paragraph">
                  <wp:posOffset>97155</wp:posOffset>
                </wp:positionV>
                <wp:extent cx="400050" cy="876300"/>
                <wp:effectExtent l="57150" t="0" r="57150" b="36830"/>
                <wp:wrapNone/>
                <wp:docPr id="27" name="AutoShape 27" title="Semi Circ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357204">
                          <a:off x="0" y="0"/>
                          <a:ext cx="400050" cy="876300"/>
                        </a:xfrm>
                        <a:prstGeom prst="curvedLeftArrow">
                          <a:avLst>
                            <a:gd name="adj1" fmla="val 43810"/>
                            <a:gd name="adj2" fmla="val 8761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B33A1" id="AutoShape 27" o:spid="_x0000_s1026" type="#_x0000_t103" alt="Title: Semi Circle 3" style="position:absolute;margin-left:138.75pt;margin-top:7.65pt;width:31.5pt;height:69pt;rotation:-11187865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"/>
            </w:pict>
          </mc:Fallback>
        </mc:AlternateContent>
      </w:r>
    </w:p>
    <w:p w:rsidR="00ED7DAD" w:rsidRDefault="00ED7DAD">
      <w:pPr>
        <w:jc w:val="left"/>
        <w:rPr>
          <w:rFonts w:asciiTheme="minorHAnsi" w:hAnsiTheme="minorHAnsi"/>
        </w:rPr>
      </w:pPr>
    </w:p>
    <w:p w:rsidR="00ED7DAD" w:rsidRDefault="00FF3AAD" w:rsidP="00ED7DAD">
      <w:pPr>
        <w:jc w:val="left"/>
        <w:rPr>
          <w:rFonts w:asciiTheme="minorHAnsi" w:hAnsiTheme="minorHAnsi"/>
        </w:rPr>
      </w:pPr>
      <w:r>
        <w:rPr>
          <w:rFonts w:asciiTheme="minorHAnsi" w:hAnsiTheme="minorHAnsi"/>
          <w:b w:val="0"/>
          <w:noProof/>
          <w:sz w:val="22"/>
          <w:szCs w:val="22"/>
        </w:rPr>
        <mc:AlternateContent>
          <mc:Choice Requires="wps">
            <w:drawing>
              <wp:anchor distT="0" distB="0" distL="114300" distR="114300" simplePos="0" relativeHeight="251674624" behindDoc="0" locked="0" layoutInCell="1" allowOverlap="1" wp14:anchorId="699BC97C" wp14:editId="188D7C0E">
                <wp:simplePos x="0" y="0"/>
                <wp:positionH relativeFrom="column">
                  <wp:posOffset>3267075</wp:posOffset>
                </wp:positionH>
                <wp:positionV relativeFrom="paragraph">
                  <wp:posOffset>725170</wp:posOffset>
                </wp:positionV>
                <wp:extent cx="2047875" cy="914400"/>
                <wp:effectExtent l="19050" t="20320" r="38100" b="46355"/>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914400"/>
                        </a:xfrm>
                        <a:prstGeom prst="roundRect">
                          <a:avLst>
                            <a:gd name="adj" fmla="val 16667"/>
                          </a:avLst>
                        </a:prstGeom>
                        <a:solidFill>
                          <a:srgbClr val="0E22E2"/>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C642D9" w:rsidRPr="00113EA4" w:rsidRDefault="00C642D9" w:rsidP="000F7EE5">
                            <w:pPr>
                              <w:rPr>
                                <w:sz w:val="32"/>
                                <w:szCs w:val="32"/>
                              </w:rPr>
                            </w:pPr>
                            <w:r w:rsidRPr="00113EA4">
                              <w:rPr>
                                <w:sz w:val="32"/>
                                <w:szCs w:val="32"/>
                              </w:rPr>
                              <w:t xml:space="preserve">Evidence of Professional Responsibilities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9BC97C" id="AutoShape 25" o:spid="_x0000_s1028" style="position:absolute;margin-left:257.25pt;margin-top:57.1pt;width:161.25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" fillcolor="#0e22e2" strokecolor="#f2f2f2 [3041]" strokeweight="3pt">
                <v:shadow on="t" color="#243f60 [1604]" opacity=".5" offset="1pt"/>
                <v:textbox>
                  <w:txbxContent>
                    <w:p w:rsidR="00C642D9" w:rsidRPr="00113EA4" w:rsidRDefault="00C642D9" w:rsidP="000F7EE5">
                      <w:pPr>
                        <w:rPr>
                          <w:sz w:val="32"/>
                          <w:szCs w:val="32"/>
                        </w:rPr>
                      </w:pPr>
                      <w:r w:rsidRPr="00113EA4">
                        <w:rPr>
                          <w:sz w:val="32"/>
                          <w:szCs w:val="32"/>
                        </w:rPr>
                        <w:t xml:space="preserve">Evidence of Professional Responsibilities </w:t>
                      </w:r>
                    </w:p>
                  </w:txbxContent>
                </v:textbox>
              </v:roundrect>
            </w:pict>
          </mc:Fallback>
        </mc:AlternateContent>
      </w:r>
    </w:p>
    <w:p w:rsidR="00ED7DAD" w:rsidRDefault="00ED7DAD">
      <w:pPr>
        <w:jc w:val="left"/>
        <w:rPr>
          <w:rFonts w:asciiTheme="minorHAnsi" w:hAnsiTheme="minorHAnsi"/>
        </w:rPr>
      </w:pPr>
      <w:r>
        <w:rPr>
          <w:rFonts w:asciiTheme="minorHAnsi" w:hAnsiTheme="minorHAnsi"/>
        </w:rPr>
        <w:br w:type="page"/>
      </w:r>
    </w:p>
    <w:p w:rsidR="00E81E27" w:rsidRPr="00E81E27" w:rsidRDefault="0071730D" w:rsidP="00E81E27">
      <w:pPr>
        <w:pStyle w:val="Default"/>
        <w:rPr>
          <w:rFonts w:asciiTheme="minorHAnsi" w:hAnsiTheme="minorHAnsi" w:cs="Times New Roman"/>
          <w:b/>
          <w:color w:val="auto"/>
          <w:sz w:val="28"/>
          <w:szCs w:val="28"/>
        </w:rPr>
      </w:pPr>
      <w:r>
        <w:rPr>
          <w:rFonts w:asciiTheme="minorHAnsi" w:hAnsiTheme="minorHAnsi" w:cs="Times New Roman"/>
          <w:b/>
          <w:color w:val="auto"/>
          <w:sz w:val="28"/>
          <w:szCs w:val="28"/>
        </w:rPr>
        <w:t>PROFESSIONAL PRACTICE</w:t>
      </w:r>
    </w:p>
    <w:p w:rsidR="00E81E27" w:rsidRDefault="00966731">
      <w:pPr>
        <w:jc w:val="left"/>
        <w:rPr>
          <w:rFonts w:asciiTheme="minorHAnsi" w:hAnsiTheme="minorHAnsi"/>
          <w:b w:val="0"/>
          <w:sz w:val="22"/>
          <w:szCs w:val="22"/>
        </w:rPr>
      </w:pPr>
      <w:r>
        <w:rPr>
          <w:rFonts w:asciiTheme="minorHAnsi" w:hAnsiTheme="minorHAnsi"/>
          <w:b w:val="0"/>
          <w:sz w:val="22"/>
          <w:szCs w:val="22"/>
        </w:rPr>
        <w:t>This component relies upon</w:t>
      </w:r>
      <w:r w:rsidR="007F1139">
        <w:rPr>
          <w:rFonts w:asciiTheme="minorHAnsi" w:hAnsiTheme="minorHAnsi"/>
          <w:b w:val="0"/>
          <w:sz w:val="22"/>
          <w:szCs w:val="22"/>
        </w:rPr>
        <w:t xml:space="preserve"> evaluator</w:t>
      </w:r>
      <w:r>
        <w:rPr>
          <w:rFonts w:asciiTheme="minorHAnsi" w:hAnsiTheme="minorHAnsi"/>
          <w:b w:val="0"/>
          <w:sz w:val="22"/>
          <w:szCs w:val="22"/>
        </w:rPr>
        <w:t xml:space="preserve"> observation and</w:t>
      </w:r>
      <w:r w:rsidR="007F1139">
        <w:rPr>
          <w:rFonts w:asciiTheme="minorHAnsi" w:hAnsiTheme="minorHAnsi"/>
          <w:b w:val="0"/>
          <w:sz w:val="22"/>
          <w:szCs w:val="22"/>
        </w:rPr>
        <w:t xml:space="preserve"> resulting</w:t>
      </w:r>
      <w:r>
        <w:rPr>
          <w:rFonts w:asciiTheme="minorHAnsi" w:hAnsiTheme="minorHAnsi"/>
          <w:b w:val="0"/>
          <w:sz w:val="22"/>
          <w:szCs w:val="22"/>
        </w:rPr>
        <w:t xml:space="preserve"> evidence related to Domains 1 through 3.  The Oregon Framework defines this component as the standards that provide e</w:t>
      </w:r>
      <w:r w:rsidR="00E81E27" w:rsidRPr="00E81E27">
        <w:rPr>
          <w:rFonts w:asciiTheme="minorHAnsi" w:hAnsiTheme="minorHAnsi"/>
          <w:b w:val="0"/>
          <w:sz w:val="22"/>
          <w:szCs w:val="22"/>
        </w:rPr>
        <w:t>vid</w:t>
      </w:r>
      <w:r w:rsidR="00E81E27">
        <w:rPr>
          <w:rFonts w:asciiTheme="minorHAnsi" w:hAnsiTheme="minorHAnsi"/>
          <w:b w:val="0"/>
          <w:sz w:val="22"/>
          <w:szCs w:val="22"/>
        </w:rPr>
        <w:t>ence of the quality of educators planning, delivery of instruction, and assessment of student learning.</w:t>
      </w:r>
    </w:p>
    <w:p w:rsidR="00966731" w:rsidRDefault="00966731">
      <w:pPr>
        <w:jc w:val="left"/>
        <w:rPr>
          <w:rFonts w:asciiTheme="minorHAnsi" w:hAnsiTheme="minorHAnsi"/>
          <w:b w:val="0"/>
          <w:sz w:val="22"/>
          <w:szCs w:val="22"/>
        </w:rPr>
      </w:pPr>
    </w:p>
    <w:p w:rsidR="00966731" w:rsidRDefault="00966731">
      <w:pPr>
        <w:jc w:val="left"/>
        <w:rPr>
          <w:rFonts w:asciiTheme="minorHAnsi" w:hAnsiTheme="minorHAnsi"/>
          <w:b w:val="0"/>
          <w:sz w:val="22"/>
          <w:szCs w:val="22"/>
        </w:rPr>
      </w:pPr>
      <w:r>
        <w:rPr>
          <w:rFonts w:asciiTheme="minorHAnsi" w:hAnsiTheme="minorHAnsi"/>
          <w:b w:val="0"/>
          <w:sz w:val="22"/>
          <w:szCs w:val="22"/>
        </w:rPr>
        <w:t>Evidence on this component is collected through the following:</w:t>
      </w:r>
    </w:p>
    <w:p w:rsidR="00966731" w:rsidRDefault="00966731">
      <w:pPr>
        <w:jc w:val="left"/>
        <w:rPr>
          <w:rFonts w:asciiTheme="minorHAnsi" w:hAnsiTheme="minorHAnsi"/>
          <w:b w:val="0"/>
          <w:sz w:val="22"/>
          <w:szCs w:val="22"/>
        </w:rPr>
      </w:pPr>
    </w:p>
    <w:p w:rsidR="00E81E27" w:rsidRDefault="00966731" w:rsidP="00D4360C">
      <w:pPr>
        <w:pStyle w:val="ListParagraph"/>
        <w:numPr>
          <w:ilvl w:val="0"/>
          <w:numId w:val="34"/>
        </w:numPr>
        <w:jc w:val="left"/>
        <w:rPr>
          <w:rFonts w:asciiTheme="minorHAnsi" w:hAnsiTheme="minorHAnsi"/>
          <w:b w:val="0"/>
          <w:sz w:val="22"/>
          <w:szCs w:val="22"/>
        </w:rPr>
      </w:pPr>
      <w:r>
        <w:rPr>
          <w:rFonts w:asciiTheme="minorHAnsi" w:hAnsiTheme="minorHAnsi"/>
          <w:b w:val="0"/>
          <w:sz w:val="22"/>
          <w:szCs w:val="22"/>
        </w:rPr>
        <w:t xml:space="preserve">Drop-In </w:t>
      </w:r>
      <w:r w:rsidR="00E81E27" w:rsidRPr="00E81E27">
        <w:rPr>
          <w:rFonts w:asciiTheme="minorHAnsi" w:hAnsiTheme="minorHAnsi"/>
          <w:b w:val="0"/>
          <w:sz w:val="22"/>
          <w:szCs w:val="22"/>
        </w:rPr>
        <w:t>Observation</w:t>
      </w:r>
      <w:r>
        <w:rPr>
          <w:rFonts w:asciiTheme="minorHAnsi" w:hAnsiTheme="minorHAnsi"/>
          <w:b w:val="0"/>
          <w:sz w:val="22"/>
          <w:szCs w:val="22"/>
        </w:rPr>
        <w:t>s</w:t>
      </w:r>
    </w:p>
    <w:p w:rsidR="00966731" w:rsidRDefault="00E81E27" w:rsidP="00D4360C">
      <w:pPr>
        <w:pStyle w:val="ListParagraph"/>
        <w:numPr>
          <w:ilvl w:val="1"/>
          <w:numId w:val="34"/>
        </w:numPr>
        <w:jc w:val="left"/>
        <w:rPr>
          <w:rFonts w:asciiTheme="minorHAnsi" w:hAnsiTheme="minorHAnsi"/>
          <w:b w:val="0"/>
          <w:sz w:val="22"/>
          <w:szCs w:val="22"/>
        </w:rPr>
      </w:pPr>
      <w:r>
        <w:rPr>
          <w:rFonts w:asciiTheme="minorHAnsi" w:hAnsiTheme="minorHAnsi"/>
          <w:b w:val="0"/>
          <w:sz w:val="22"/>
          <w:szCs w:val="22"/>
        </w:rPr>
        <w:t>Evaluator’s observations, documentation of feedback on educ</w:t>
      </w:r>
      <w:r w:rsidR="00966731">
        <w:rPr>
          <w:rFonts w:asciiTheme="minorHAnsi" w:hAnsiTheme="minorHAnsi"/>
          <w:b w:val="0"/>
          <w:sz w:val="22"/>
          <w:szCs w:val="22"/>
        </w:rPr>
        <w:t>ator’s instructional practices;</w:t>
      </w:r>
    </w:p>
    <w:p w:rsidR="00966731" w:rsidRDefault="00966731" w:rsidP="00966731">
      <w:pPr>
        <w:pStyle w:val="ListParagraph"/>
        <w:ind w:left="1440"/>
        <w:jc w:val="left"/>
        <w:rPr>
          <w:rFonts w:asciiTheme="minorHAnsi" w:hAnsiTheme="minorHAnsi"/>
          <w:b w:val="0"/>
          <w:sz w:val="22"/>
          <w:szCs w:val="22"/>
        </w:rPr>
      </w:pPr>
    </w:p>
    <w:p w:rsidR="00E81E27" w:rsidRDefault="00FB70D0" w:rsidP="00D4360C">
      <w:pPr>
        <w:pStyle w:val="ListParagraph"/>
        <w:numPr>
          <w:ilvl w:val="0"/>
          <w:numId w:val="34"/>
        </w:numPr>
        <w:jc w:val="left"/>
        <w:rPr>
          <w:rFonts w:asciiTheme="minorHAnsi" w:hAnsiTheme="minorHAnsi"/>
          <w:b w:val="0"/>
          <w:sz w:val="22"/>
          <w:szCs w:val="22"/>
        </w:rPr>
      </w:pPr>
      <w:r>
        <w:rPr>
          <w:rFonts w:asciiTheme="minorHAnsi" w:hAnsiTheme="minorHAnsi"/>
          <w:b w:val="0"/>
          <w:sz w:val="22"/>
          <w:szCs w:val="22"/>
        </w:rPr>
        <w:t xml:space="preserve">Scheduled </w:t>
      </w:r>
      <w:r w:rsidR="00966731">
        <w:rPr>
          <w:rFonts w:asciiTheme="minorHAnsi" w:hAnsiTheme="minorHAnsi"/>
          <w:b w:val="0"/>
          <w:sz w:val="22"/>
          <w:szCs w:val="22"/>
        </w:rPr>
        <w:t>Observation</w:t>
      </w:r>
    </w:p>
    <w:p w:rsidR="00966731" w:rsidRDefault="00966731" w:rsidP="00D4360C">
      <w:pPr>
        <w:pStyle w:val="ListParagraph"/>
        <w:numPr>
          <w:ilvl w:val="1"/>
          <w:numId w:val="34"/>
        </w:numPr>
        <w:jc w:val="left"/>
        <w:rPr>
          <w:rFonts w:asciiTheme="minorHAnsi" w:hAnsiTheme="minorHAnsi"/>
          <w:b w:val="0"/>
          <w:sz w:val="22"/>
          <w:szCs w:val="22"/>
        </w:rPr>
      </w:pPr>
      <w:r>
        <w:rPr>
          <w:rFonts w:asciiTheme="minorHAnsi" w:hAnsiTheme="minorHAnsi"/>
          <w:b w:val="0"/>
          <w:sz w:val="22"/>
          <w:szCs w:val="22"/>
        </w:rPr>
        <w:t>Evaluator’s observations, documentation of feedback on educator’s instructional practices;</w:t>
      </w:r>
    </w:p>
    <w:p w:rsidR="00966731" w:rsidRDefault="00966731" w:rsidP="00966731">
      <w:pPr>
        <w:pStyle w:val="ListParagraph"/>
        <w:ind w:left="1440"/>
        <w:jc w:val="left"/>
        <w:rPr>
          <w:rFonts w:asciiTheme="minorHAnsi" w:hAnsiTheme="minorHAnsi"/>
          <w:b w:val="0"/>
          <w:sz w:val="22"/>
          <w:szCs w:val="22"/>
        </w:rPr>
      </w:pPr>
    </w:p>
    <w:p w:rsidR="00966731" w:rsidRDefault="00966731" w:rsidP="00D4360C">
      <w:pPr>
        <w:pStyle w:val="ListParagraph"/>
        <w:numPr>
          <w:ilvl w:val="0"/>
          <w:numId w:val="34"/>
        </w:numPr>
        <w:jc w:val="left"/>
        <w:rPr>
          <w:rFonts w:asciiTheme="minorHAnsi" w:hAnsiTheme="minorHAnsi"/>
          <w:b w:val="0"/>
          <w:sz w:val="22"/>
          <w:szCs w:val="22"/>
        </w:rPr>
      </w:pPr>
      <w:r>
        <w:rPr>
          <w:rFonts w:asciiTheme="minorHAnsi" w:hAnsiTheme="minorHAnsi"/>
          <w:b w:val="0"/>
          <w:sz w:val="22"/>
          <w:szCs w:val="22"/>
        </w:rPr>
        <w:t>Examination of Artifacts of Teaching</w:t>
      </w:r>
    </w:p>
    <w:p w:rsidR="00966731" w:rsidRDefault="00966731" w:rsidP="00D4360C">
      <w:pPr>
        <w:pStyle w:val="ListParagraph"/>
        <w:numPr>
          <w:ilvl w:val="1"/>
          <w:numId w:val="34"/>
        </w:numPr>
        <w:jc w:val="left"/>
        <w:rPr>
          <w:rFonts w:asciiTheme="minorHAnsi" w:hAnsiTheme="minorHAnsi"/>
          <w:b w:val="0"/>
          <w:sz w:val="22"/>
          <w:szCs w:val="22"/>
        </w:rPr>
      </w:pPr>
      <w:r>
        <w:rPr>
          <w:rFonts w:asciiTheme="minorHAnsi" w:hAnsiTheme="minorHAnsi"/>
          <w:b w:val="0"/>
          <w:sz w:val="22"/>
          <w:szCs w:val="22"/>
        </w:rPr>
        <w:t>Examples:  Lesson plans, curriculum design, scope and sequence, student assignments, student work</w:t>
      </w:r>
    </w:p>
    <w:p w:rsidR="00FB70D0" w:rsidRPr="00E81E27" w:rsidRDefault="00FB70D0" w:rsidP="00D4360C">
      <w:pPr>
        <w:pStyle w:val="ListParagraph"/>
        <w:numPr>
          <w:ilvl w:val="1"/>
          <w:numId w:val="34"/>
        </w:numPr>
        <w:jc w:val="left"/>
        <w:rPr>
          <w:rFonts w:asciiTheme="minorHAnsi" w:hAnsiTheme="minorHAnsi"/>
          <w:b w:val="0"/>
          <w:sz w:val="22"/>
          <w:szCs w:val="22"/>
        </w:rPr>
      </w:pPr>
      <w:r>
        <w:rPr>
          <w:rFonts w:asciiTheme="minorHAnsi" w:hAnsiTheme="minorHAnsi"/>
          <w:b w:val="0"/>
          <w:sz w:val="22"/>
          <w:szCs w:val="22"/>
        </w:rPr>
        <w:t xml:space="preserve">See </w:t>
      </w:r>
      <w:r w:rsidRPr="00FB70D0">
        <w:rPr>
          <w:rFonts w:asciiTheme="minorHAnsi" w:hAnsiTheme="minorHAnsi"/>
          <w:b w:val="0"/>
          <w:color w:val="FF0000"/>
          <w:sz w:val="22"/>
          <w:szCs w:val="22"/>
        </w:rPr>
        <w:t>Appendix A</w:t>
      </w:r>
      <w:r>
        <w:rPr>
          <w:rFonts w:asciiTheme="minorHAnsi" w:hAnsiTheme="minorHAnsi"/>
          <w:b w:val="0"/>
          <w:sz w:val="22"/>
          <w:szCs w:val="22"/>
        </w:rPr>
        <w:t xml:space="preserve"> for Artifact List</w:t>
      </w:r>
    </w:p>
    <w:p w:rsidR="00E81E27" w:rsidRDefault="00E81E27">
      <w:pPr>
        <w:jc w:val="left"/>
        <w:rPr>
          <w:rFonts w:asciiTheme="minorHAnsi" w:hAnsiTheme="minorHAnsi"/>
          <w:b w:val="0"/>
          <w:sz w:val="22"/>
          <w:szCs w:val="22"/>
        </w:rPr>
      </w:pPr>
    </w:p>
    <w:p w:rsidR="00966731" w:rsidRDefault="00966731" w:rsidP="00966731">
      <w:pPr>
        <w:pStyle w:val="Default"/>
        <w:rPr>
          <w:rFonts w:asciiTheme="minorHAnsi" w:hAnsiTheme="minorHAnsi" w:cs="Times New Roman"/>
          <w:b/>
          <w:color w:val="auto"/>
          <w:sz w:val="28"/>
          <w:szCs w:val="28"/>
        </w:rPr>
      </w:pPr>
      <w:r>
        <w:rPr>
          <w:rFonts w:asciiTheme="minorHAnsi" w:hAnsiTheme="minorHAnsi" w:cs="Times New Roman"/>
          <w:b/>
          <w:color w:val="auto"/>
          <w:sz w:val="28"/>
          <w:szCs w:val="28"/>
        </w:rPr>
        <w:t xml:space="preserve">PROFESSIONAL RESPONSIBILITIES </w:t>
      </w:r>
    </w:p>
    <w:p w:rsidR="00966731" w:rsidRDefault="00966731" w:rsidP="00966731">
      <w:pPr>
        <w:pStyle w:val="Default"/>
        <w:rPr>
          <w:rFonts w:asciiTheme="minorHAnsi" w:hAnsiTheme="minorHAnsi"/>
          <w:sz w:val="22"/>
          <w:szCs w:val="22"/>
        </w:rPr>
      </w:pPr>
      <w:r w:rsidRPr="00966731">
        <w:rPr>
          <w:rFonts w:asciiTheme="minorHAnsi" w:hAnsiTheme="minorHAnsi"/>
          <w:sz w:val="22"/>
          <w:szCs w:val="22"/>
        </w:rPr>
        <w:t xml:space="preserve">This component relies upon evidence </w:t>
      </w:r>
      <w:r w:rsidR="00E36614">
        <w:rPr>
          <w:rFonts w:asciiTheme="minorHAnsi" w:hAnsiTheme="minorHAnsi"/>
          <w:sz w:val="22"/>
          <w:szCs w:val="22"/>
        </w:rPr>
        <w:t xml:space="preserve">of </w:t>
      </w:r>
      <w:r w:rsidR="00FB70D0">
        <w:rPr>
          <w:rFonts w:asciiTheme="minorHAnsi" w:hAnsiTheme="minorHAnsi"/>
          <w:sz w:val="22"/>
          <w:szCs w:val="22"/>
        </w:rPr>
        <w:t>the e</w:t>
      </w:r>
      <w:r w:rsidR="00E36614">
        <w:rPr>
          <w:rFonts w:asciiTheme="minorHAnsi" w:hAnsiTheme="minorHAnsi"/>
          <w:sz w:val="22"/>
          <w:szCs w:val="22"/>
        </w:rPr>
        <w:t xml:space="preserve">ducator’s progress toward their own professional goals, contributions to school wide goals and the standards in </w:t>
      </w:r>
      <w:r w:rsidRPr="00966731">
        <w:rPr>
          <w:rFonts w:asciiTheme="minorHAnsi" w:hAnsiTheme="minorHAnsi"/>
          <w:sz w:val="22"/>
          <w:szCs w:val="22"/>
        </w:rPr>
        <w:t>Domain</w:t>
      </w:r>
      <w:r>
        <w:rPr>
          <w:rFonts w:asciiTheme="minorHAnsi" w:hAnsiTheme="minorHAnsi"/>
          <w:sz w:val="22"/>
          <w:szCs w:val="22"/>
        </w:rPr>
        <w:t xml:space="preserve"> 4</w:t>
      </w:r>
      <w:r w:rsidR="00E36614">
        <w:rPr>
          <w:rFonts w:asciiTheme="minorHAnsi" w:hAnsiTheme="minorHAnsi"/>
          <w:sz w:val="22"/>
          <w:szCs w:val="22"/>
        </w:rPr>
        <w:t>.</w:t>
      </w:r>
    </w:p>
    <w:p w:rsidR="00E36614" w:rsidRPr="00966731" w:rsidRDefault="00E36614" w:rsidP="00966731">
      <w:pPr>
        <w:pStyle w:val="Default"/>
        <w:rPr>
          <w:rFonts w:asciiTheme="minorHAnsi" w:hAnsiTheme="minorHAnsi" w:cs="Times New Roman"/>
          <w:color w:val="auto"/>
          <w:sz w:val="28"/>
          <w:szCs w:val="28"/>
        </w:rPr>
      </w:pPr>
    </w:p>
    <w:p w:rsidR="00E81E27" w:rsidRDefault="00E36614" w:rsidP="00D4360C">
      <w:pPr>
        <w:pStyle w:val="ListParagraph"/>
        <w:numPr>
          <w:ilvl w:val="0"/>
          <w:numId w:val="35"/>
        </w:numPr>
        <w:jc w:val="left"/>
        <w:rPr>
          <w:rFonts w:asciiTheme="minorHAnsi" w:hAnsiTheme="minorHAnsi"/>
          <w:b w:val="0"/>
          <w:sz w:val="22"/>
          <w:szCs w:val="22"/>
        </w:rPr>
      </w:pPr>
      <w:r>
        <w:rPr>
          <w:rFonts w:asciiTheme="minorHAnsi" w:hAnsiTheme="minorHAnsi"/>
          <w:b w:val="0"/>
          <w:sz w:val="22"/>
          <w:szCs w:val="22"/>
        </w:rPr>
        <w:t xml:space="preserve">Examples:  </w:t>
      </w:r>
      <w:r w:rsidR="00995204">
        <w:rPr>
          <w:rFonts w:asciiTheme="minorHAnsi" w:hAnsiTheme="minorHAnsi"/>
          <w:b w:val="0"/>
          <w:sz w:val="22"/>
          <w:szCs w:val="22"/>
        </w:rPr>
        <w:t>Educator</w:t>
      </w:r>
      <w:r>
        <w:rPr>
          <w:rFonts w:asciiTheme="minorHAnsi" w:hAnsiTheme="minorHAnsi"/>
          <w:b w:val="0"/>
          <w:sz w:val="22"/>
          <w:szCs w:val="22"/>
        </w:rPr>
        <w:t xml:space="preserve"> </w:t>
      </w:r>
      <w:r w:rsidR="00FB70D0">
        <w:rPr>
          <w:rFonts w:asciiTheme="minorHAnsi" w:hAnsiTheme="minorHAnsi"/>
          <w:b w:val="0"/>
          <w:sz w:val="22"/>
          <w:szCs w:val="22"/>
        </w:rPr>
        <w:t>self-</w:t>
      </w:r>
      <w:r>
        <w:rPr>
          <w:rFonts w:asciiTheme="minorHAnsi" w:hAnsiTheme="minorHAnsi"/>
          <w:b w:val="0"/>
          <w:sz w:val="22"/>
          <w:szCs w:val="22"/>
        </w:rPr>
        <w:t>reflections</w:t>
      </w:r>
      <w:r w:rsidR="00FB70D0">
        <w:rPr>
          <w:rFonts w:asciiTheme="minorHAnsi" w:hAnsiTheme="minorHAnsi"/>
          <w:b w:val="0"/>
          <w:sz w:val="22"/>
          <w:szCs w:val="22"/>
        </w:rPr>
        <w:t xml:space="preserve"> &amp; assessment</w:t>
      </w:r>
      <w:r>
        <w:rPr>
          <w:rFonts w:asciiTheme="minorHAnsi" w:hAnsiTheme="minorHAnsi"/>
          <w:b w:val="0"/>
          <w:sz w:val="22"/>
          <w:szCs w:val="22"/>
        </w:rPr>
        <w:t>, professional goal setting, student learning and growth goal setting, records of contributions, peer collaboration, teamwork, parent/student surveys, meetings, record keeping, portfolios, building and district level leadership (committees).</w:t>
      </w:r>
    </w:p>
    <w:p w:rsidR="00E36614" w:rsidRDefault="00E36614" w:rsidP="00E36614">
      <w:pPr>
        <w:jc w:val="left"/>
        <w:rPr>
          <w:rFonts w:asciiTheme="minorHAnsi" w:hAnsiTheme="minorHAnsi"/>
          <w:b w:val="0"/>
          <w:sz w:val="22"/>
          <w:szCs w:val="22"/>
        </w:rPr>
      </w:pPr>
    </w:p>
    <w:p w:rsidR="00E36614" w:rsidRPr="00E36614" w:rsidRDefault="00E36614" w:rsidP="00E36614">
      <w:pPr>
        <w:jc w:val="left"/>
        <w:rPr>
          <w:rFonts w:asciiTheme="minorHAnsi" w:hAnsiTheme="minorHAnsi"/>
          <w:b w:val="0"/>
          <w:sz w:val="22"/>
          <w:szCs w:val="22"/>
        </w:rPr>
      </w:pPr>
      <w:r>
        <w:rPr>
          <w:rFonts w:asciiTheme="minorHAnsi" w:hAnsiTheme="minorHAnsi"/>
          <w:b w:val="0"/>
          <w:sz w:val="22"/>
          <w:szCs w:val="22"/>
        </w:rPr>
        <w:t xml:space="preserve">Peer collaboration is </w:t>
      </w:r>
      <w:r w:rsidR="00FB70D0">
        <w:rPr>
          <w:rFonts w:asciiTheme="minorHAnsi" w:hAnsiTheme="minorHAnsi"/>
          <w:b w:val="0"/>
          <w:sz w:val="22"/>
          <w:szCs w:val="22"/>
        </w:rPr>
        <w:t xml:space="preserve">highly </w:t>
      </w:r>
      <w:r>
        <w:rPr>
          <w:rFonts w:asciiTheme="minorHAnsi" w:hAnsiTheme="minorHAnsi"/>
          <w:b w:val="0"/>
          <w:sz w:val="22"/>
          <w:szCs w:val="22"/>
        </w:rPr>
        <w:t xml:space="preserve">encouraged as an effective practice.  Peer evaluation of </w:t>
      </w:r>
      <w:r w:rsidR="00995204">
        <w:rPr>
          <w:rFonts w:asciiTheme="minorHAnsi" w:hAnsiTheme="minorHAnsi"/>
          <w:b w:val="0"/>
          <w:sz w:val="22"/>
          <w:szCs w:val="22"/>
        </w:rPr>
        <w:t>educator</w:t>
      </w:r>
      <w:r>
        <w:rPr>
          <w:rFonts w:asciiTheme="minorHAnsi" w:hAnsiTheme="minorHAnsi"/>
          <w:b w:val="0"/>
          <w:sz w:val="22"/>
          <w:szCs w:val="22"/>
        </w:rPr>
        <w:t>s may be used in the formative process, but under current Oregon law is not an appropriate measure in summative evaluation.</w:t>
      </w:r>
    </w:p>
    <w:p w:rsidR="00E36614" w:rsidRDefault="00E36614">
      <w:pPr>
        <w:jc w:val="left"/>
        <w:rPr>
          <w:rFonts w:asciiTheme="minorHAnsi" w:hAnsiTheme="minorHAnsi"/>
          <w:sz w:val="22"/>
          <w:szCs w:val="22"/>
        </w:rPr>
      </w:pPr>
    </w:p>
    <w:p w:rsidR="00F03D56" w:rsidRPr="00151A38" w:rsidRDefault="00ED7DAD" w:rsidP="00151A38">
      <w:pPr>
        <w:pStyle w:val="Default"/>
        <w:rPr>
          <w:rFonts w:asciiTheme="minorHAnsi" w:hAnsiTheme="minorHAnsi" w:cs="Times New Roman"/>
          <w:b/>
          <w:color w:val="auto"/>
          <w:sz w:val="28"/>
          <w:szCs w:val="28"/>
        </w:rPr>
      </w:pPr>
      <w:r w:rsidRPr="00151A38">
        <w:rPr>
          <w:rFonts w:asciiTheme="minorHAnsi" w:hAnsiTheme="minorHAnsi" w:cs="Times New Roman"/>
          <w:b/>
          <w:color w:val="auto"/>
          <w:sz w:val="28"/>
          <w:szCs w:val="28"/>
        </w:rPr>
        <w:t>S</w:t>
      </w:r>
      <w:r w:rsidR="00EF1BB4" w:rsidRPr="00151A38">
        <w:rPr>
          <w:rFonts w:asciiTheme="minorHAnsi" w:hAnsiTheme="minorHAnsi" w:cs="Times New Roman"/>
          <w:b/>
          <w:color w:val="auto"/>
          <w:sz w:val="28"/>
          <w:szCs w:val="28"/>
        </w:rPr>
        <w:t xml:space="preserve">TUDENT LEARNING &amp; </w:t>
      </w:r>
      <w:r w:rsidR="00EF1BB4" w:rsidRPr="006C7728">
        <w:rPr>
          <w:rFonts w:asciiTheme="minorHAnsi" w:hAnsiTheme="minorHAnsi" w:cs="Times New Roman"/>
          <w:b/>
          <w:color w:val="auto"/>
          <w:sz w:val="28"/>
          <w:szCs w:val="28"/>
        </w:rPr>
        <w:t>GROWTH</w:t>
      </w:r>
      <w:r w:rsidR="00F03D56" w:rsidRPr="006C7728">
        <w:rPr>
          <w:rFonts w:asciiTheme="minorHAnsi" w:hAnsiTheme="minorHAnsi" w:cs="Times New Roman"/>
          <w:b/>
          <w:color w:val="auto"/>
          <w:sz w:val="28"/>
          <w:szCs w:val="28"/>
        </w:rPr>
        <w:t xml:space="preserve"> </w:t>
      </w:r>
    </w:p>
    <w:p w:rsidR="00F03D56" w:rsidRDefault="00C555E5" w:rsidP="001A511A">
      <w:pPr>
        <w:jc w:val="left"/>
        <w:rPr>
          <w:rFonts w:asciiTheme="minorHAnsi" w:hAnsiTheme="minorHAnsi"/>
          <w:b w:val="0"/>
          <w:sz w:val="22"/>
          <w:szCs w:val="22"/>
        </w:rPr>
      </w:pPr>
      <w:r>
        <w:rPr>
          <w:rFonts w:asciiTheme="minorHAnsi" w:hAnsiTheme="minorHAnsi"/>
          <w:b w:val="0"/>
          <w:sz w:val="22"/>
          <w:szCs w:val="22"/>
        </w:rPr>
        <w:t xml:space="preserve">Educators </w:t>
      </w:r>
      <w:r w:rsidR="00F03D56">
        <w:rPr>
          <w:rFonts w:asciiTheme="minorHAnsi" w:hAnsiTheme="minorHAnsi"/>
          <w:b w:val="0"/>
          <w:sz w:val="22"/>
          <w:szCs w:val="22"/>
        </w:rPr>
        <w:t xml:space="preserve">will </w:t>
      </w:r>
      <w:r>
        <w:rPr>
          <w:rFonts w:asciiTheme="minorHAnsi" w:hAnsiTheme="minorHAnsi"/>
          <w:b w:val="0"/>
          <w:sz w:val="22"/>
          <w:szCs w:val="22"/>
        </w:rPr>
        <w:t>develop a</w:t>
      </w:r>
      <w:r w:rsidR="00F03D56">
        <w:rPr>
          <w:rFonts w:asciiTheme="minorHAnsi" w:hAnsiTheme="minorHAnsi"/>
          <w:b w:val="0"/>
          <w:sz w:val="22"/>
          <w:szCs w:val="22"/>
        </w:rPr>
        <w:t>t least two s</w:t>
      </w:r>
      <w:r>
        <w:rPr>
          <w:rFonts w:asciiTheme="minorHAnsi" w:hAnsiTheme="minorHAnsi"/>
          <w:b w:val="0"/>
          <w:sz w:val="22"/>
          <w:szCs w:val="22"/>
        </w:rPr>
        <w:t>tudent learning and growth goals per school year</w:t>
      </w:r>
      <w:r w:rsidR="00F03D56">
        <w:rPr>
          <w:rFonts w:asciiTheme="minorHAnsi" w:hAnsiTheme="minorHAnsi"/>
          <w:b w:val="0"/>
          <w:sz w:val="22"/>
          <w:szCs w:val="22"/>
        </w:rPr>
        <w:t xml:space="preserve">.  Educators, in collaboration with their evaluator will set </w:t>
      </w:r>
      <w:r w:rsidR="00FB70D0">
        <w:rPr>
          <w:rFonts w:asciiTheme="minorHAnsi" w:hAnsiTheme="minorHAnsi"/>
          <w:b w:val="0"/>
          <w:sz w:val="22"/>
          <w:szCs w:val="22"/>
        </w:rPr>
        <w:t>g</w:t>
      </w:r>
      <w:r w:rsidR="00F03D56">
        <w:rPr>
          <w:rFonts w:asciiTheme="minorHAnsi" w:hAnsiTheme="minorHAnsi"/>
          <w:b w:val="0"/>
          <w:sz w:val="22"/>
          <w:szCs w:val="22"/>
        </w:rPr>
        <w:t xml:space="preserve">oals aligned to state standards for their students and use assessments to </w:t>
      </w:r>
      <w:r w:rsidR="00127A4F">
        <w:rPr>
          <w:rFonts w:asciiTheme="minorHAnsi" w:hAnsiTheme="minorHAnsi"/>
          <w:b w:val="0"/>
          <w:sz w:val="22"/>
          <w:szCs w:val="22"/>
        </w:rPr>
        <w:t>measure progress toward goals.</w:t>
      </w:r>
    </w:p>
    <w:p w:rsidR="00F03D56" w:rsidRDefault="00F03D56" w:rsidP="001A511A">
      <w:pPr>
        <w:jc w:val="left"/>
        <w:rPr>
          <w:rFonts w:asciiTheme="minorHAnsi" w:hAnsiTheme="minorHAnsi"/>
          <w:b w:val="0"/>
          <w:sz w:val="22"/>
          <w:szCs w:val="22"/>
        </w:rPr>
      </w:pPr>
    </w:p>
    <w:p w:rsidR="00C555E5" w:rsidRDefault="00F03D56" w:rsidP="001A511A">
      <w:pPr>
        <w:jc w:val="left"/>
        <w:rPr>
          <w:rFonts w:asciiTheme="minorHAnsi" w:hAnsiTheme="minorHAnsi"/>
          <w:b w:val="0"/>
          <w:sz w:val="22"/>
          <w:szCs w:val="22"/>
        </w:rPr>
      </w:pPr>
      <w:r>
        <w:rPr>
          <w:rFonts w:asciiTheme="minorHAnsi" w:hAnsiTheme="minorHAnsi"/>
          <w:b w:val="0"/>
          <w:sz w:val="22"/>
          <w:szCs w:val="22"/>
        </w:rPr>
        <w:t>The goals must identify strategies and measures that will be used to determine goal attainment</w:t>
      </w:r>
      <w:r w:rsidR="00C555E5">
        <w:rPr>
          <w:rFonts w:asciiTheme="minorHAnsi" w:hAnsiTheme="minorHAnsi"/>
          <w:b w:val="0"/>
          <w:sz w:val="22"/>
          <w:szCs w:val="22"/>
        </w:rPr>
        <w:t xml:space="preserve">.  Student growth </w:t>
      </w:r>
      <w:r w:rsidR="00EF1BB4" w:rsidRPr="001A511A">
        <w:rPr>
          <w:rFonts w:asciiTheme="minorHAnsi" w:hAnsiTheme="minorHAnsi"/>
          <w:b w:val="0"/>
          <w:sz w:val="22"/>
          <w:szCs w:val="22"/>
        </w:rPr>
        <w:t xml:space="preserve">measures </w:t>
      </w:r>
      <w:r w:rsidR="00C555E5">
        <w:rPr>
          <w:rFonts w:asciiTheme="minorHAnsi" w:hAnsiTheme="minorHAnsi"/>
          <w:b w:val="0"/>
          <w:sz w:val="22"/>
          <w:szCs w:val="22"/>
        </w:rPr>
        <w:t xml:space="preserve">must be selected </w:t>
      </w:r>
      <w:r w:rsidR="00EF1BB4" w:rsidRPr="001A511A">
        <w:rPr>
          <w:rFonts w:asciiTheme="minorHAnsi" w:hAnsiTheme="minorHAnsi"/>
          <w:b w:val="0"/>
          <w:sz w:val="22"/>
          <w:szCs w:val="22"/>
        </w:rPr>
        <w:t xml:space="preserve">from the categories </w:t>
      </w:r>
      <w:r w:rsidR="001A511A">
        <w:rPr>
          <w:rFonts w:asciiTheme="minorHAnsi" w:hAnsiTheme="minorHAnsi"/>
          <w:b w:val="0"/>
          <w:sz w:val="22"/>
          <w:szCs w:val="22"/>
        </w:rPr>
        <w:t xml:space="preserve">in the </w:t>
      </w:r>
      <w:r w:rsidR="00AC65E8">
        <w:rPr>
          <w:rFonts w:asciiTheme="minorHAnsi" w:hAnsiTheme="minorHAnsi"/>
          <w:b w:val="0"/>
          <w:sz w:val="22"/>
          <w:szCs w:val="22"/>
        </w:rPr>
        <w:t xml:space="preserve">following </w:t>
      </w:r>
      <w:r w:rsidR="001A511A">
        <w:rPr>
          <w:rFonts w:asciiTheme="minorHAnsi" w:hAnsiTheme="minorHAnsi"/>
          <w:b w:val="0"/>
          <w:sz w:val="22"/>
          <w:szCs w:val="22"/>
        </w:rPr>
        <w:t>table</w:t>
      </w:r>
      <w:r w:rsidR="00EF1BB4" w:rsidRPr="001A511A">
        <w:rPr>
          <w:rFonts w:asciiTheme="minorHAnsi" w:hAnsiTheme="minorHAnsi"/>
          <w:b w:val="0"/>
          <w:sz w:val="22"/>
          <w:szCs w:val="22"/>
        </w:rPr>
        <w:t>.</w:t>
      </w:r>
      <w:r w:rsidR="001A511A">
        <w:rPr>
          <w:rFonts w:asciiTheme="minorHAnsi" w:hAnsiTheme="minorHAnsi"/>
          <w:b w:val="0"/>
          <w:sz w:val="22"/>
          <w:szCs w:val="22"/>
        </w:rPr>
        <w:t xml:space="preserve">  </w:t>
      </w:r>
      <w:r>
        <w:rPr>
          <w:rFonts w:asciiTheme="minorHAnsi" w:hAnsiTheme="minorHAnsi"/>
          <w:b w:val="0"/>
          <w:sz w:val="22"/>
          <w:szCs w:val="22"/>
        </w:rPr>
        <w:t>Student learning and growth is evidenced by outcomes on state assessments as well as national, international, district-wide and other valid and reliable assessments and collections of student work.</w:t>
      </w:r>
    </w:p>
    <w:p w:rsidR="00C555E5" w:rsidRDefault="00C555E5" w:rsidP="001A511A">
      <w:pPr>
        <w:jc w:val="left"/>
        <w:rPr>
          <w:rFonts w:asciiTheme="minorHAnsi" w:hAnsiTheme="minorHAnsi"/>
          <w:b w:val="0"/>
          <w:sz w:val="22"/>
          <w:szCs w:val="22"/>
        </w:rPr>
      </w:pPr>
    </w:p>
    <w:p w:rsidR="002B10C3" w:rsidRDefault="001A511A">
      <w:pPr>
        <w:jc w:val="left"/>
        <w:rPr>
          <w:rFonts w:asciiTheme="minorHAnsi" w:hAnsiTheme="minorHAnsi"/>
          <w:b w:val="0"/>
          <w:sz w:val="22"/>
          <w:szCs w:val="22"/>
        </w:rPr>
      </w:pPr>
      <w:r>
        <w:rPr>
          <w:rFonts w:asciiTheme="minorHAnsi" w:hAnsiTheme="minorHAnsi"/>
          <w:b w:val="0"/>
          <w:sz w:val="22"/>
          <w:szCs w:val="22"/>
        </w:rPr>
        <w:t xml:space="preserve">Student learning and growth </w:t>
      </w:r>
      <w:r w:rsidR="00F03D56">
        <w:rPr>
          <w:rFonts w:asciiTheme="minorHAnsi" w:hAnsiTheme="minorHAnsi"/>
          <w:b w:val="0"/>
          <w:sz w:val="22"/>
          <w:szCs w:val="22"/>
        </w:rPr>
        <w:t xml:space="preserve">is defined by </w:t>
      </w:r>
      <w:r>
        <w:rPr>
          <w:rFonts w:asciiTheme="minorHAnsi" w:hAnsiTheme="minorHAnsi"/>
          <w:b w:val="0"/>
          <w:sz w:val="22"/>
          <w:szCs w:val="22"/>
        </w:rPr>
        <w:t>measur</w:t>
      </w:r>
      <w:r w:rsidR="00F03D56">
        <w:rPr>
          <w:rFonts w:asciiTheme="minorHAnsi" w:hAnsiTheme="minorHAnsi"/>
          <w:b w:val="0"/>
          <w:sz w:val="22"/>
          <w:szCs w:val="22"/>
        </w:rPr>
        <w:t>ing</w:t>
      </w:r>
      <w:r>
        <w:rPr>
          <w:rFonts w:asciiTheme="minorHAnsi" w:hAnsiTheme="minorHAnsi"/>
          <w:b w:val="0"/>
          <w:sz w:val="22"/>
          <w:szCs w:val="22"/>
        </w:rPr>
        <w:t xml:space="preserve"> </w:t>
      </w:r>
      <w:r w:rsidR="0098195F">
        <w:rPr>
          <w:rFonts w:asciiTheme="minorHAnsi" w:hAnsiTheme="minorHAnsi"/>
          <w:b w:val="0"/>
          <w:sz w:val="22"/>
          <w:szCs w:val="22"/>
        </w:rPr>
        <w:t xml:space="preserve">individual </w:t>
      </w:r>
      <w:r>
        <w:rPr>
          <w:rFonts w:asciiTheme="minorHAnsi" w:hAnsiTheme="minorHAnsi"/>
          <w:b w:val="0"/>
          <w:sz w:val="22"/>
          <w:szCs w:val="22"/>
        </w:rPr>
        <w:t>student progress (across two or more points in time) and of proficiency /mastery (at a single point in time) in relation to state or national standards.</w:t>
      </w:r>
      <w:r w:rsidR="002B10C3">
        <w:rPr>
          <w:rFonts w:asciiTheme="minorHAnsi" w:hAnsiTheme="minorHAnsi"/>
          <w:b w:val="0"/>
          <w:sz w:val="22"/>
          <w:szCs w:val="22"/>
        </w:rPr>
        <w:br w:type="page"/>
      </w:r>
    </w:p>
    <w:p w:rsidR="001A511A" w:rsidRPr="00C555E5" w:rsidRDefault="001A511A" w:rsidP="00C555E5">
      <w:pPr>
        <w:jc w:val="left"/>
        <w:rPr>
          <w:rFonts w:asciiTheme="minorHAnsi" w:hAnsiTheme="minorHAnsi"/>
          <w:b w:val="0"/>
          <w:sz w:val="22"/>
          <w:szCs w:val="22"/>
        </w:rPr>
      </w:pPr>
      <w:r w:rsidRPr="00C555E5">
        <w:rPr>
          <w:rFonts w:asciiTheme="minorHAnsi" w:hAnsiTheme="minorHAnsi"/>
          <w:b w:val="0"/>
          <w:sz w:val="22"/>
          <w:szCs w:val="22"/>
        </w:rPr>
        <w:t xml:space="preserve">For English/Language Arts and </w:t>
      </w:r>
      <w:r w:rsidR="00C555E5">
        <w:rPr>
          <w:rFonts w:asciiTheme="minorHAnsi" w:hAnsiTheme="minorHAnsi"/>
          <w:b w:val="0"/>
          <w:sz w:val="22"/>
          <w:szCs w:val="22"/>
        </w:rPr>
        <w:t>M</w:t>
      </w:r>
      <w:r w:rsidRPr="00C555E5">
        <w:rPr>
          <w:rFonts w:asciiTheme="minorHAnsi" w:hAnsiTheme="minorHAnsi"/>
          <w:b w:val="0"/>
          <w:sz w:val="22"/>
          <w:szCs w:val="22"/>
        </w:rPr>
        <w:t xml:space="preserve">athematics </w:t>
      </w:r>
      <w:r w:rsidR="00995204">
        <w:rPr>
          <w:rFonts w:asciiTheme="minorHAnsi" w:hAnsiTheme="minorHAnsi"/>
          <w:b w:val="0"/>
          <w:sz w:val="22"/>
          <w:szCs w:val="22"/>
        </w:rPr>
        <w:t>educator</w:t>
      </w:r>
      <w:r w:rsidR="00F03D56">
        <w:rPr>
          <w:rFonts w:asciiTheme="minorHAnsi" w:hAnsiTheme="minorHAnsi"/>
          <w:b w:val="0"/>
          <w:sz w:val="22"/>
          <w:szCs w:val="22"/>
        </w:rPr>
        <w:t xml:space="preserve">s </w:t>
      </w:r>
      <w:r w:rsidR="0071730D">
        <w:rPr>
          <w:rFonts w:asciiTheme="minorHAnsi" w:hAnsiTheme="minorHAnsi"/>
          <w:b w:val="0"/>
          <w:sz w:val="22"/>
          <w:szCs w:val="22"/>
        </w:rPr>
        <w:t>in grades 4 through 8</w:t>
      </w:r>
      <w:r w:rsidR="00F03D56">
        <w:rPr>
          <w:rFonts w:asciiTheme="minorHAnsi" w:hAnsiTheme="minorHAnsi"/>
          <w:b w:val="0"/>
          <w:sz w:val="22"/>
          <w:szCs w:val="22"/>
        </w:rPr>
        <w:t xml:space="preserve"> the following measures must be used for at least </w:t>
      </w:r>
      <w:r w:rsidR="00F03D56" w:rsidRPr="00F03D56">
        <w:rPr>
          <w:rFonts w:asciiTheme="minorHAnsi" w:hAnsiTheme="minorHAnsi"/>
          <w:sz w:val="22"/>
          <w:szCs w:val="22"/>
          <w:u w:val="single"/>
        </w:rPr>
        <w:t>one</w:t>
      </w:r>
      <w:r w:rsidR="00F03D56">
        <w:rPr>
          <w:rFonts w:asciiTheme="minorHAnsi" w:hAnsiTheme="minorHAnsi"/>
          <w:b w:val="0"/>
          <w:sz w:val="22"/>
          <w:szCs w:val="22"/>
        </w:rPr>
        <w:t xml:space="preserve"> student learning and growth goal:</w:t>
      </w:r>
    </w:p>
    <w:p w:rsidR="001A511A" w:rsidRDefault="001A511A" w:rsidP="00D4360C">
      <w:pPr>
        <w:pStyle w:val="ListParagraph"/>
        <w:numPr>
          <w:ilvl w:val="1"/>
          <w:numId w:val="31"/>
        </w:numPr>
        <w:ind w:left="1080"/>
        <w:jc w:val="left"/>
        <w:rPr>
          <w:rFonts w:asciiTheme="minorHAnsi" w:hAnsiTheme="minorHAnsi"/>
          <w:b w:val="0"/>
          <w:sz w:val="22"/>
          <w:szCs w:val="22"/>
        </w:rPr>
      </w:pPr>
      <w:r>
        <w:rPr>
          <w:rFonts w:asciiTheme="minorHAnsi" w:hAnsiTheme="minorHAnsi"/>
          <w:b w:val="0"/>
          <w:sz w:val="22"/>
          <w:szCs w:val="22"/>
        </w:rPr>
        <w:t>State assessment results; and</w:t>
      </w:r>
    </w:p>
    <w:p w:rsidR="001A511A" w:rsidRDefault="001A511A" w:rsidP="00D4360C">
      <w:pPr>
        <w:pStyle w:val="ListParagraph"/>
        <w:numPr>
          <w:ilvl w:val="1"/>
          <w:numId w:val="31"/>
        </w:numPr>
        <w:ind w:left="1080"/>
        <w:jc w:val="left"/>
        <w:rPr>
          <w:rFonts w:asciiTheme="minorHAnsi" w:hAnsiTheme="minorHAnsi"/>
          <w:b w:val="0"/>
          <w:sz w:val="22"/>
          <w:szCs w:val="22"/>
        </w:rPr>
      </w:pPr>
      <w:r>
        <w:rPr>
          <w:rFonts w:asciiTheme="minorHAnsi" w:hAnsiTheme="minorHAnsi"/>
          <w:b w:val="0"/>
          <w:sz w:val="22"/>
          <w:szCs w:val="22"/>
        </w:rPr>
        <w:t xml:space="preserve">Additional measures of student learning, such as any of those described </w:t>
      </w:r>
      <w:r w:rsidR="00C555E5">
        <w:rPr>
          <w:rFonts w:asciiTheme="minorHAnsi" w:hAnsiTheme="minorHAnsi"/>
          <w:b w:val="0"/>
          <w:sz w:val="22"/>
          <w:szCs w:val="22"/>
        </w:rPr>
        <w:t>in the following bullet</w:t>
      </w:r>
    </w:p>
    <w:p w:rsidR="00AC65E8" w:rsidRDefault="00AC65E8" w:rsidP="00AC65E8">
      <w:pPr>
        <w:pStyle w:val="ListParagraph"/>
        <w:ind w:left="1080"/>
        <w:jc w:val="left"/>
        <w:rPr>
          <w:rFonts w:asciiTheme="minorHAnsi" w:hAnsiTheme="minorHAnsi"/>
          <w:b w:val="0"/>
          <w:sz w:val="22"/>
          <w:szCs w:val="22"/>
        </w:rPr>
      </w:pPr>
    </w:p>
    <w:p w:rsidR="00C555E5" w:rsidRDefault="00C555E5" w:rsidP="00C555E5">
      <w:pPr>
        <w:jc w:val="left"/>
        <w:rPr>
          <w:rFonts w:asciiTheme="minorHAnsi" w:hAnsiTheme="minorHAnsi"/>
          <w:b w:val="0"/>
          <w:sz w:val="22"/>
          <w:szCs w:val="22"/>
        </w:rPr>
      </w:pPr>
      <w:r>
        <w:rPr>
          <w:rFonts w:asciiTheme="minorHAnsi" w:hAnsiTheme="minorHAnsi"/>
          <w:b w:val="0"/>
          <w:sz w:val="22"/>
          <w:szCs w:val="22"/>
        </w:rPr>
        <w:t>For grades and subjects in which state assessments are not required:</w:t>
      </w:r>
    </w:p>
    <w:p w:rsidR="00C555E5" w:rsidRPr="00C555E5" w:rsidRDefault="0071730D" w:rsidP="00D4360C">
      <w:pPr>
        <w:pStyle w:val="ListParagraph"/>
        <w:numPr>
          <w:ilvl w:val="1"/>
          <w:numId w:val="31"/>
        </w:numPr>
        <w:ind w:left="1080"/>
        <w:jc w:val="left"/>
        <w:rPr>
          <w:rFonts w:asciiTheme="minorHAnsi" w:hAnsiTheme="minorHAnsi"/>
          <w:sz w:val="22"/>
          <w:szCs w:val="22"/>
        </w:rPr>
      </w:pPr>
      <w:r>
        <w:rPr>
          <w:rFonts w:asciiTheme="minorHAnsi" w:hAnsiTheme="minorHAnsi"/>
          <w:b w:val="0"/>
          <w:sz w:val="22"/>
          <w:szCs w:val="22"/>
        </w:rPr>
        <w:t xml:space="preserve">School-wide or district-wide </w:t>
      </w:r>
      <w:r w:rsidR="00C555E5">
        <w:rPr>
          <w:rFonts w:asciiTheme="minorHAnsi" w:hAnsiTheme="minorHAnsi"/>
          <w:b w:val="0"/>
          <w:sz w:val="22"/>
          <w:szCs w:val="22"/>
        </w:rPr>
        <w:t>measures of student learning, growth and proficiency, such as formative assessments, end of course tests, performance based assessments; collections or portfolios of student work.</w:t>
      </w:r>
    </w:p>
    <w:p w:rsidR="007E6B09" w:rsidRDefault="007E6B09" w:rsidP="00C555E5">
      <w:pPr>
        <w:jc w:val="left"/>
        <w:rPr>
          <w:rFonts w:asciiTheme="minorHAnsi" w:hAnsiTheme="minorHAnsi"/>
          <w:b w:val="0"/>
          <w:sz w:val="22"/>
          <w:szCs w:val="22"/>
        </w:rPr>
      </w:pPr>
    </w:p>
    <w:p w:rsidR="00C555E5" w:rsidRPr="007E6B09" w:rsidRDefault="007E6B09" w:rsidP="00C555E5">
      <w:pPr>
        <w:jc w:val="left"/>
        <w:rPr>
          <w:rFonts w:asciiTheme="minorHAnsi" w:hAnsiTheme="minorHAnsi"/>
          <w:sz w:val="22"/>
          <w:szCs w:val="22"/>
        </w:rPr>
      </w:pPr>
      <w:r w:rsidRPr="007E6B09">
        <w:rPr>
          <w:rFonts w:asciiTheme="minorHAnsi" w:hAnsiTheme="minorHAnsi"/>
          <w:sz w:val="22"/>
          <w:szCs w:val="22"/>
        </w:rPr>
        <w:t>Table 2</w:t>
      </w:r>
    </w:p>
    <w:tbl>
      <w:tblPr>
        <w:tblStyle w:val="MediumList2"/>
        <w:tblW w:w="9738" w:type="dxa"/>
        <w:tblLook w:val="04A0" w:firstRow="1" w:lastRow="0" w:firstColumn="1" w:lastColumn="0" w:noHBand="0" w:noVBand="1"/>
        <w:tblCaption w:val="Table 2"/>
        <w:tblDescription w:val="Showing Category 1 &amp; 2 with types of measures and guidance for Oregon's state assessments"/>
      </w:tblPr>
      <w:tblGrid>
        <w:gridCol w:w="1278"/>
        <w:gridCol w:w="4808"/>
        <w:gridCol w:w="3652"/>
      </w:tblGrid>
      <w:tr w:rsidR="00FC7025" w:rsidRPr="00F84E19" w:rsidTr="00C642D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8" w:type="dxa"/>
          </w:tcPr>
          <w:p w:rsidR="00FC7025" w:rsidRPr="00F84E19" w:rsidRDefault="00FC7025" w:rsidP="00C642D9">
            <w:pPr>
              <w:rPr>
                <w:rFonts w:ascii="Calibri" w:eastAsia="Times New Roman" w:hAnsi="Calibri" w:cs="Arial"/>
                <w:bCs/>
                <w:sz w:val="21"/>
                <w:szCs w:val="21"/>
              </w:rPr>
            </w:pPr>
            <w:r w:rsidRPr="00F84E19">
              <w:rPr>
                <w:rFonts w:ascii="Calibri" w:eastAsia="Times New Roman" w:hAnsi="Calibri" w:cs="Arial"/>
                <w:bCs/>
                <w:sz w:val="21"/>
                <w:szCs w:val="21"/>
              </w:rPr>
              <w:t>Category</w:t>
            </w:r>
          </w:p>
        </w:tc>
        <w:tc>
          <w:tcPr>
            <w:tcW w:w="4808" w:type="dxa"/>
          </w:tcPr>
          <w:p w:rsidR="00FC7025" w:rsidRPr="00F84E19" w:rsidRDefault="00FC7025" w:rsidP="00C642D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sz w:val="21"/>
                <w:szCs w:val="21"/>
              </w:rPr>
            </w:pPr>
            <w:r w:rsidRPr="00F84E19">
              <w:rPr>
                <w:rFonts w:ascii="Calibri" w:eastAsia="Times New Roman" w:hAnsi="Calibri" w:cs="Arial"/>
                <w:bCs/>
                <w:sz w:val="21"/>
                <w:szCs w:val="21"/>
              </w:rPr>
              <w:t>Types of Measures</w:t>
            </w:r>
          </w:p>
        </w:tc>
        <w:tc>
          <w:tcPr>
            <w:tcW w:w="3652" w:type="dxa"/>
          </w:tcPr>
          <w:p w:rsidR="00FC7025" w:rsidRPr="00F84E19" w:rsidRDefault="00FC7025" w:rsidP="00C642D9">
            <w:pPr>
              <w:tabs>
                <w:tab w:val="center" w:pos="2691"/>
                <w:tab w:val="left" w:pos="350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sz w:val="21"/>
                <w:szCs w:val="21"/>
              </w:rPr>
            </w:pPr>
            <w:r w:rsidRPr="00F84E19">
              <w:rPr>
                <w:rFonts w:ascii="Calibri" w:eastAsia="Times New Roman" w:hAnsi="Calibri" w:cs="Arial"/>
                <w:bCs/>
                <w:sz w:val="21"/>
                <w:szCs w:val="21"/>
              </w:rPr>
              <w:t>Guidance</w:t>
            </w:r>
          </w:p>
        </w:tc>
      </w:tr>
      <w:tr w:rsidR="00FC7025" w:rsidRPr="00F84E19" w:rsidTr="00C642D9">
        <w:trPr>
          <w:cnfStyle w:val="000000100000" w:firstRow="0" w:lastRow="0" w:firstColumn="0" w:lastColumn="0" w:oddVBand="0" w:evenVBand="0" w:oddHBand="1" w:evenHBand="0"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1278" w:type="dxa"/>
            <w:vMerge w:val="restart"/>
          </w:tcPr>
          <w:p w:rsidR="00FC7025" w:rsidRPr="00F84E19" w:rsidRDefault="00FC7025" w:rsidP="00C642D9">
            <w:pPr>
              <w:rPr>
                <w:rFonts w:ascii="Calibri" w:eastAsia="Times New Roman" w:hAnsi="Calibri" w:cs="Arial"/>
                <w:bCs/>
                <w:sz w:val="21"/>
                <w:szCs w:val="21"/>
              </w:rPr>
            </w:pPr>
            <w:r w:rsidRPr="00F84E19">
              <w:rPr>
                <w:rFonts w:ascii="Calibri" w:eastAsia="Times New Roman" w:hAnsi="Calibri" w:cs="Arial"/>
                <w:bCs/>
                <w:sz w:val="21"/>
                <w:szCs w:val="21"/>
              </w:rPr>
              <w:t>1</w:t>
            </w:r>
          </w:p>
        </w:tc>
        <w:tc>
          <w:tcPr>
            <w:tcW w:w="4808" w:type="dxa"/>
          </w:tcPr>
          <w:p w:rsidR="00FC7025" w:rsidRPr="00F84E19" w:rsidRDefault="00FC7025" w:rsidP="00C642D9">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Cs/>
                <w:sz w:val="21"/>
                <w:szCs w:val="21"/>
              </w:rPr>
            </w:pPr>
            <w:r w:rsidRPr="00F84E19">
              <w:rPr>
                <w:rFonts w:ascii="Calibri" w:eastAsia="Times New Roman" w:hAnsi="Calibri" w:cs="Arial"/>
                <w:bCs/>
                <w:sz w:val="21"/>
                <w:szCs w:val="21"/>
              </w:rPr>
              <w:t>Oregon’s state assessments that must be used to meet ESEA Waiver requirements</w:t>
            </w:r>
          </w:p>
          <w:p w:rsidR="00FC7025" w:rsidRPr="00F84E19" w:rsidRDefault="00FC7025" w:rsidP="00FC7025">
            <w:pPr>
              <w:numPr>
                <w:ilvl w:val="0"/>
                <w:numId w:val="53"/>
              </w:num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Cs/>
                <w:sz w:val="21"/>
                <w:szCs w:val="21"/>
              </w:rPr>
            </w:pPr>
            <w:r w:rsidRPr="00F84E19">
              <w:rPr>
                <w:rFonts w:ascii="Calibri" w:eastAsia="Times New Roman" w:hAnsi="Calibri" w:cs="Arial"/>
                <w:bCs/>
                <w:sz w:val="21"/>
                <w:szCs w:val="21"/>
              </w:rPr>
              <w:t xml:space="preserve">SMARTER Balanced </w:t>
            </w:r>
          </w:p>
          <w:p w:rsidR="00FC7025" w:rsidRPr="00F84E19" w:rsidRDefault="00FC7025" w:rsidP="00FC7025">
            <w:pPr>
              <w:numPr>
                <w:ilvl w:val="1"/>
                <w:numId w:val="53"/>
              </w:num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Cs/>
                <w:sz w:val="21"/>
                <w:szCs w:val="21"/>
              </w:rPr>
            </w:pPr>
            <w:r w:rsidRPr="00F84E19">
              <w:rPr>
                <w:rFonts w:ascii="Calibri" w:eastAsia="Times New Roman" w:hAnsi="Calibri" w:cs="Arial"/>
                <w:bCs/>
                <w:sz w:val="21"/>
                <w:szCs w:val="21"/>
              </w:rPr>
              <w:t>Grades 4-8 in English language arts and mathematics</w:t>
            </w:r>
          </w:p>
        </w:tc>
        <w:tc>
          <w:tcPr>
            <w:tcW w:w="3652" w:type="dxa"/>
          </w:tcPr>
          <w:p w:rsidR="00FC7025" w:rsidRPr="00F84E19" w:rsidRDefault="00FC7025" w:rsidP="00FC7025">
            <w:pPr>
              <w:numPr>
                <w:ilvl w:val="0"/>
                <w:numId w:val="52"/>
              </w:num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Cs/>
                <w:sz w:val="21"/>
                <w:szCs w:val="21"/>
              </w:rPr>
            </w:pPr>
            <w:r w:rsidRPr="00F84E19">
              <w:rPr>
                <w:rFonts w:ascii="Calibri" w:eastAsia="Times New Roman" w:hAnsi="Calibri" w:cs="Arial"/>
                <w:bCs/>
                <w:sz w:val="21"/>
                <w:szCs w:val="21"/>
              </w:rPr>
              <w:t>Same assessment and administration guidelines are used statewide</w:t>
            </w:r>
          </w:p>
          <w:p w:rsidR="00FC7025" w:rsidRPr="00F84E19" w:rsidRDefault="00FC7025" w:rsidP="00FC7025">
            <w:pPr>
              <w:numPr>
                <w:ilvl w:val="0"/>
                <w:numId w:val="52"/>
              </w:num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Cs/>
                <w:sz w:val="21"/>
                <w:szCs w:val="21"/>
              </w:rPr>
            </w:pPr>
            <w:r w:rsidRPr="00F84E19">
              <w:rPr>
                <w:rFonts w:ascii="Calibri" w:eastAsia="Times New Roman" w:hAnsi="Calibri" w:cs="Arial"/>
                <w:bCs/>
                <w:sz w:val="21"/>
                <w:szCs w:val="21"/>
              </w:rPr>
              <w:t>Ratings for Category 1 goals are determined by Student Growth Percentile criteria</w:t>
            </w:r>
          </w:p>
        </w:tc>
      </w:tr>
      <w:tr w:rsidR="00FC7025" w:rsidRPr="00F84E19" w:rsidTr="00C642D9">
        <w:trPr>
          <w:trHeight w:val="901"/>
        </w:trPr>
        <w:tc>
          <w:tcPr>
            <w:cnfStyle w:val="001000000000" w:firstRow="0" w:lastRow="0" w:firstColumn="1" w:lastColumn="0" w:oddVBand="0" w:evenVBand="0" w:oddHBand="0" w:evenHBand="0" w:firstRowFirstColumn="0" w:firstRowLastColumn="0" w:lastRowFirstColumn="0" w:lastRowLastColumn="0"/>
            <w:tcW w:w="1278" w:type="dxa"/>
            <w:vMerge/>
          </w:tcPr>
          <w:p w:rsidR="00FC7025" w:rsidRPr="00F84E19" w:rsidRDefault="00FC7025" w:rsidP="00C642D9">
            <w:pPr>
              <w:rPr>
                <w:rFonts w:ascii="Calibri" w:eastAsia="Times New Roman" w:hAnsi="Calibri" w:cs="Arial"/>
                <w:bCs/>
                <w:sz w:val="21"/>
                <w:szCs w:val="21"/>
              </w:rPr>
            </w:pPr>
          </w:p>
        </w:tc>
        <w:tc>
          <w:tcPr>
            <w:tcW w:w="4808" w:type="dxa"/>
          </w:tcPr>
          <w:p w:rsidR="00FC7025" w:rsidRPr="00F84E19" w:rsidRDefault="00FC7025" w:rsidP="00FC7025">
            <w:pPr>
              <w:numPr>
                <w:ilvl w:val="0"/>
                <w:numId w:val="53"/>
              </w:num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Cs/>
                <w:sz w:val="21"/>
                <w:szCs w:val="21"/>
              </w:rPr>
            </w:pPr>
            <w:r w:rsidRPr="00F84E19">
              <w:rPr>
                <w:rFonts w:ascii="Calibri" w:eastAsia="Times New Roman" w:hAnsi="Calibri" w:cs="Arial"/>
                <w:bCs/>
                <w:sz w:val="21"/>
                <w:szCs w:val="21"/>
              </w:rPr>
              <w:t>OAKS Extended Assessments</w:t>
            </w:r>
            <w:r w:rsidRPr="00F84E19">
              <w:rPr>
                <w:rFonts w:ascii="Calibri" w:eastAsia="Times New Roman" w:hAnsi="Calibri" w:cs="Arial"/>
                <w:bCs/>
                <w:sz w:val="21"/>
                <w:szCs w:val="21"/>
                <w:vertAlign w:val="superscript"/>
              </w:rPr>
              <w:t xml:space="preserve">1 </w:t>
            </w:r>
          </w:p>
          <w:p w:rsidR="00FC7025" w:rsidRPr="00F84E19" w:rsidRDefault="00FC7025" w:rsidP="00FC7025">
            <w:pPr>
              <w:numPr>
                <w:ilvl w:val="1"/>
                <w:numId w:val="53"/>
              </w:num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Cs/>
                <w:sz w:val="21"/>
                <w:szCs w:val="21"/>
              </w:rPr>
            </w:pPr>
            <w:r w:rsidRPr="00F84E19">
              <w:rPr>
                <w:rFonts w:ascii="Calibri" w:eastAsia="Times New Roman" w:hAnsi="Calibri" w:cs="Arial"/>
                <w:bCs/>
                <w:sz w:val="21"/>
                <w:szCs w:val="21"/>
              </w:rPr>
              <w:t>Grades 4-8 in English language arts and mathematics</w:t>
            </w:r>
          </w:p>
        </w:tc>
        <w:tc>
          <w:tcPr>
            <w:tcW w:w="3652" w:type="dxa"/>
          </w:tcPr>
          <w:p w:rsidR="00FC7025" w:rsidRPr="00F84E19" w:rsidRDefault="00FC7025" w:rsidP="00FC7025">
            <w:pPr>
              <w:numPr>
                <w:ilvl w:val="0"/>
                <w:numId w:val="52"/>
              </w:num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Cs/>
                <w:sz w:val="21"/>
                <w:szCs w:val="21"/>
              </w:rPr>
            </w:pPr>
            <w:r w:rsidRPr="00F84E19">
              <w:rPr>
                <w:rFonts w:ascii="Calibri" w:eastAsia="Times New Roman" w:hAnsi="Calibri" w:cs="Arial"/>
                <w:bCs/>
                <w:sz w:val="21"/>
                <w:szCs w:val="21"/>
              </w:rPr>
              <w:t>Same assessment and administration guidelines are used statewide</w:t>
            </w:r>
          </w:p>
          <w:p w:rsidR="00FC7025" w:rsidRPr="00F84E19" w:rsidRDefault="00FC7025" w:rsidP="00FC7025">
            <w:pPr>
              <w:numPr>
                <w:ilvl w:val="0"/>
                <w:numId w:val="52"/>
              </w:num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Cs/>
                <w:sz w:val="21"/>
                <w:szCs w:val="21"/>
              </w:rPr>
            </w:pPr>
            <w:r w:rsidRPr="00F84E19">
              <w:rPr>
                <w:rFonts w:ascii="Calibri" w:eastAsia="Times New Roman" w:hAnsi="Calibri" w:cs="Arial"/>
                <w:bCs/>
                <w:sz w:val="21"/>
                <w:szCs w:val="21"/>
              </w:rPr>
              <w:t>Ratings for Category 2 goals are determined using the statewide SLG Scoring Rubric</w:t>
            </w:r>
          </w:p>
        </w:tc>
      </w:tr>
      <w:tr w:rsidR="00FC7025" w:rsidRPr="00F84E19" w:rsidTr="00C642D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278" w:type="dxa"/>
          </w:tcPr>
          <w:p w:rsidR="00FC7025" w:rsidRPr="00F84E19" w:rsidRDefault="00FC7025" w:rsidP="00C642D9">
            <w:pPr>
              <w:rPr>
                <w:rFonts w:ascii="Calibri" w:eastAsia="Times New Roman" w:hAnsi="Calibri" w:cs="Arial"/>
                <w:bCs/>
                <w:sz w:val="21"/>
                <w:szCs w:val="21"/>
              </w:rPr>
            </w:pPr>
            <w:r w:rsidRPr="00F84E19">
              <w:rPr>
                <w:rFonts w:ascii="Calibri" w:eastAsia="Times New Roman" w:hAnsi="Calibri" w:cs="Arial"/>
                <w:bCs/>
                <w:sz w:val="21"/>
                <w:szCs w:val="21"/>
              </w:rPr>
              <w:t>2</w:t>
            </w:r>
          </w:p>
        </w:tc>
        <w:tc>
          <w:tcPr>
            <w:tcW w:w="4808" w:type="dxa"/>
          </w:tcPr>
          <w:p w:rsidR="00FC7025" w:rsidRPr="00F84E19" w:rsidRDefault="00FC7025" w:rsidP="00C642D9">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Cs/>
                <w:sz w:val="21"/>
                <w:szCs w:val="21"/>
              </w:rPr>
            </w:pPr>
            <w:r w:rsidRPr="00F84E19">
              <w:rPr>
                <w:rFonts w:ascii="Calibri" w:eastAsia="Times New Roman" w:hAnsi="Calibri" w:cs="Arial"/>
                <w:bCs/>
                <w:sz w:val="21"/>
                <w:szCs w:val="21"/>
              </w:rPr>
              <w:t>Additional Statewide Assessments</w:t>
            </w:r>
          </w:p>
          <w:p w:rsidR="00FC7025" w:rsidRPr="00F84E19" w:rsidRDefault="00FC7025" w:rsidP="00FC7025">
            <w:pPr>
              <w:numPr>
                <w:ilvl w:val="0"/>
                <w:numId w:val="54"/>
              </w:numPr>
              <w:contextualSpacing/>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Cs/>
                <w:sz w:val="21"/>
                <w:szCs w:val="21"/>
              </w:rPr>
            </w:pPr>
            <w:r w:rsidRPr="00F84E19">
              <w:rPr>
                <w:rFonts w:ascii="Calibri" w:eastAsia="Times New Roman" w:hAnsi="Calibri" w:cs="Arial"/>
                <w:bCs/>
                <w:sz w:val="21"/>
                <w:szCs w:val="21"/>
              </w:rPr>
              <w:t>Science Assessment</w:t>
            </w:r>
          </w:p>
          <w:p w:rsidR="00FC7025" w:rsidRPr="00F84E19" w:rsidRDefault="00FC7025" w:rsidP="00FC7025">
            <w:pPr>
              <w:numPr>
                <w:ilvl w:val="0"/>
                <w:numId w:val="54"/>
              </w:numPr>
              <w:contextualSpacing/>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Cs/>
                <w:sz w:val="21"/>
                <w:szCs w:val="21"/>
              </w:rPr>
            </w:pPr>
            <w:r w:rsidRPr="00F84E19">
              <w:rPr>
                <w:rFonts w:ascii="Calibri" w:eastAsia="Times New Roman" w:hAnsi="Calibri" w:cs="Arial"/>
                <w:bCs/>
                <w:sz w:val="21"/>
                <w:szCs w:val="21"/>
              </w:rPr>
              <w:t>Social Sciences Assessment</w:t>
            </w:r>
          </w:p>
          <w:p w:rsidR="00FC7025" w:rsidRPr="00F84E19" w:rsidRDefault="00FC7025" w:rsidP="00FC7025">
            <w:pPr>
              <w:numPr>
                <w:ilvl w:val="0"/>
                <w:numId w:val="54"/>
              </w:numPr>
              <w:contextualSpacing/>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Cs/>
                <w:sz w:val="21"/>
                <w:szCs w:val="21"/>
              </w:rPr>
            </w:pPr>
            <w:r w:rsidRPr="00F84E19">
              <w:rPr>
                <w:rFonts w:ascii="Calibri" w:eastAsia="Times New Roman" w:hAnsi="Calibri" w:cs="Arial"/>
                <w:bCs/>
                <w:sz w:val="21"/>
                <w:szCs w:val="21"/>
              </w:rPr>
              <w:t>ELPA</w:t>
            </w:r>
          </w:p>
          <w:p w:rsidR="00FC7025" w:rsidRPr="00F84E19" w:rsidRDefault="00FC7025" w:rsidP="00C642D9">
            <w:pPr>
              <w:ind w:left="720"/>
              <w:contextualSpacing/>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Cs/>
                <w:sz w:val="21"/>
                <w:szCs w:val="21"/>
              </w:rPr>
            </w:pPr>
          </w:p>
          <w:p w:rsidR="00FC7025" w:rsidRPr="00F84E19" w:rsidRDefault="00FC7025" w:rsidP="00C642D9">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Cs/>
                <w:sz w:val="21"/>
                <w:szCs w:val="21"/>
              </w:rPr>
            </w:pPr>
            <w:r w:rsidRPr="00F84E19">
              <w:rPr>
                <w:rFonts w:ascii="Calibri" w:eastAsia="Times New Roman" w:hAnsi="Calibri" w:cs="Arial"/>
                <w:bCs/>
                <w:sz w:val="21"/>
                <w:szCs w:val="21"/>
              </w:rPr>
              <w:t>Other Assessments</w:t>
            </w:r>
          </w:p>
          <w:p w:rsidR="00FC7025" w:rsidRPr="00F84E19" w:rsidRDefault="00FC7025" w:rsidP="00FC7025">
            <w:pPr>
              <w:numPr>
                <w:ilvl w:val="0"/>
                <w:numId w:val="51"/>
              </w:num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Cs/>
                <w:sz w:val="21"/>
                <w:szCs w:val="21"/>
              </w:rPr>
            </w:pPr>
            <w:r w:rsidRPr="00F84E19">
              <w:rPr>
                <w:rFonts w:ascii="Calibri" w:eastAsia="Times New Roman" w:hAnsi="Calibri" w:cs="Arial"/>
                <w:bCs/>
                <w:sz w:val="21"/>
                <w:szCs w:val="21"/>
              </w:rPr>
              <w:t>Commercially developed assessments that include pre- and post-measures</w:t>
            </w:r>
          </w:p>
          <w:p w:rsidR="00FC7025" w:rsidRPr="00F84E19" w:rsidRDefault="00FC7025" w:rsidP="00FC7025">
            <w:pPr>
              <w:numPr>
                <w:ilvl w:val="0"/>
                <w:numId w:val="51"/>
              </w:num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Cs/>
                <w:sz w:val="21"/>
                <w:szCs w:val="21"/>
              </w:rPr>
            </w:pPr>
            <w:r w:rsidRPr="00F84E19">
              <w:rPr>
                <w:rFonts w:ascii="Calibri" w:eastAsia="Times New Roman" w:hAnsi="Calibri" w:cs="Arial"/>
                <w:bCs/>
                <w:sz w:val="21"/>
                <w:szCs w:val="21"/>
              </w:rPr>
              <w:t>Locally developed assessments that include pre- and post-measures</w:t>
            </w:r>
          </w:p>
          <w:p w:rsidR="00FC7025" w:rsidRPr="00F84E19" w:rsidRDefault="00FC7025" w:rsidP="00FC7025">
            <w:pPr>
              <w:numPr>
                <w:ilvl w:val="0"/>
                <w:numId w:val="51"/>
              </w:num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Cs/>
                <w:sz w:val="21"/>
                <w:szCs w:val="21"/>
              </w:rPr>
            </w:pPr>
            <w:r w:rsidRPr="00F84E19">
              <w:rPr>
                <w:rFonts w:ascii="Calibri" w:eastAsia="Times New Roman" w:hAnsi="Calibri" w:cs="Arial"/>
                <w:bCs/>
                <w:sz w:val="21"/>
                <w:szCs w:val="21"/>
              </w:rPr>
              <w:t>Results from proficiency-based assessment systems</w:t>
            </w:r>
          </w:p>
          <w:p w:rsidR="00FC7025" w:rsidRPr="00F84E19" w:rsidRDefault="00FC7025" w:rsidP="00FC7025">
            <w:pPr>
              <w:numPr>
                <w:ilvl w:val="0"/>
                <w:numId w:val="51"/>
              </w:num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Cs/>
                <w:sz w:val="21"/>
                <w:szCs w:val="21"/>
              </w:rPr>
            </w:pPr>
            <w:r w:rsidRPr="00F84E19">
              <w:rPr>
                <w:rFonts w:ascii="Calibri" w:eastAsia="Times New Roman" w:hAnsi="Calibri" w:cs="Arial"/>
                <w:bCs/>
                <w:sz w:val="21"/>
                <w:szCs w:val="21"/>
              </w:rPr>
              <w:t>Locally-developed collections of evidence, i.e. portfolios of student work that include multiple types of performance</w:t>
            </w:r>
          </w:p>
        </w:tc>
        <w:tc>
          <w:tcPr>
            <w:tcW w:w="3652" w:type="dxa"/>
          </w:tcPr>
          <w:p w:rsidR="00FC7025" w:rsidRPr="00F84E19" w:rsidRDefault="00FC7025" w:rsidP="00FC7025">
            <w:pPr>
              <w:numPr>
                <w:ilvl w:val="0"/>
                <w:numId w:val="51"/>
              </w:num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Cs/>
                <w:sz w:val="21"/>
                <w:szCs w:val="21"/>
              </w:rPr>
            </w:pPr>
            <w:r w:rsidRPr="00F84E19">
              <w:rPr>
                <w:rFonts w:ascii="Calibri" w:eastAsia="Times New Roman" w:hAnsi="Calibri" w:cs="Arial"/>
                <w:bCs/>
                <w:sz w:val="21"/>
                <w:szCs w:val="21"/>
              </w:rPr>
              <w:t xml:space="preserve">Same assessment and administration guidelines are used district-wide or school-wide </w:t>
            </w:r>
          </w:p>
          <w:p w:rsidR="00FC7025" w:rsidRPr="00F84E19" w:rsidRDefault="00FC7025" w:rsidP="00FC7025">
            <w:pPr>
              <w:numPr>
                <w:ilvl w:val="0"/>
                <w:numId w:val="51"/>
              </w:num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Cs/>
                <w:sz w:val="21"/>
                <w:szCs w:val="21"/>
              </w:rPr>
            </w:pPr>
            <w:r w:rsidRPr="00F84E19">
              <w:rPr>
                <w:rFonts w:ascii="Calibri" w:eastAsia="Times New Roman" w:hAnsi="Calibri" w:cs="Arial"/>
                <w:bCs/>
                <w:sz w:val="21"/>
                <w:szCs w:val="21"/>
              </w:rPr>
              <w:t>Assessments meet state criteria</w:t>
            </w:r>
          </w:p>
          <w:p w:rsidR="00FC7025" w:rsidRPr="00F84E19" w:rsidRDefault="00FC7025" w:rsidP="00FC7025">
            <w:pPr>
              <w:numPr>
                <w:ilvl w:val="0"/>
                <w:numId w:val="51"/>
              </w:num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Cs/>
                <w:sz w:val="21"/>
                <w:szCs w:val="21"/>
              </w:rPr>
            </w:pPr>
            <w:r w:rsidRPr="00F84E19">
              <w:rPr>
                <w:rFonts w:ascii="Calibri" w:eastAsia="Times New Roman" w:hAnsi="Calibri" w:cs="Arial"/>
                <w:bCs/>
                <w:sz w:val="21"/>
                <w:szCs w:val="21"/>
              </w:rPr>
              <w:t>SLG Goals scored using statewide SLG Goal Scoring Rubric</w:t>
            </w:r>
          </w:p>
        </w:tc>
      </w:tr>
    </w:tbl>
    <w:p w:rsidR="00550249" w:rsidRDefault="00550249" w:rsidP="00550249">
      <w:pPr>
        <w:pStyle w:val="Default"/>
        <w:rPr>
          <w:b/>
          <w:bCs/>
          <w:i/>
          <w:iCs/>
          <w:sz w:val="23"/>
          <w:szCs w:val="23"/>
        </w:rPr>
      </w:pPr>
    </w:p>
    <w:p w:rsidR="00FC7025" w:rsidRDefault="00FC7025" w:rsidP="00550249">
      <w:pPr>
        <w:pStyle w:val="Default"/>
        <w:rPr>
          <w:b/>
          <w:bCs/>
          <w:i/>
          <w:iCs/>
          <w:sz w:val="23"/>
          <w:szCs w:val="23"/>
        </w:rPr>
      </w:pPr>
    </w:p>
    <w:p w:rsidR="00550249" w:rsidRDefault="00550249">
      <w:pPr>
        <w:jc w:val="left"/>
        <w:rPr>
          <w:rFonts w:asciiTheme="minorHAnsi" w:hAnsiTheme="minorHAnsi"/>
          <w:sz w:val="22"/>
          <w:szCs w:val="22"/>
        </w:rPr>
      </w:pPr>
      <w:r>
        <w:rPr>
          <w:rFonts w:asciiTheme="minorHAnsi" w:hAnsiTheme="minorHAnsi"/>
          <w:sz w:val="22"/>
          <w:szCs w:val="22"/>
        </w:rPr>
        <w:t xml:space="preserve">Team (Grade-Level or Curricular Area </w:t>
      </w:r>
      <w:r w:rsidRPr="00550249">
        <w:rPr>
          <w:rFonts w:asciiTheme="minorHAnsi" w:hAnsiTheme="minorHAnsi"/>
          <w:sz w:val="22"/>
          <w:szCs w:val="22"/>
        </w:rPr>
        <w:t>Goals</w:t>
      </w:r>
      <w:r>
        <w:rPr>
          <w:rFonts w:asciiTheme="minorHAnsi" w:hAnsiTheme="minorHAnsi"/>
          <w:sz w:val="22"/>
          <w:szCs w:val="22"/>
        </w:rPr>
        <w:t>)</w:t>
      </w:r>
    </w:p>
    <w:p w:rsidR="005C744E" w:rsidRDefault="00550249">
      <w:pPr>
        <w:jc w:val="left"/>
        <w:rPr>
          <w:rFonts w:asciiTheme="minorHAnsi" w:hAnsiTheme="minorHAnsi"/>
          <w:b w:val="0"/>
          <w:sz w:val="22"/>
          <w:szCs w:val="22"/>
        </w:rPr>
      </w:pPr>
      <w:r>
        <w:rPr>
          <w:rFonts w:asciiTheme="minorHAnsi" w:hAnsiTheme="minorHAnsi"/>
          <w:b w:val="0"/>
          <w:sz w:val="22"/>
          <w:szCs w:val="22"/>
        </w:rPr>
        <w:t xml:space="preserve">Educators are strongly encouraged to collaborate with their grade-level or curricular area teams on the development of student learning and growth goals.  Our goal is for </w:t>
      </w:r>
      <w:r w:rsidR="00CC4C29">
        <w:rPr>
          <w:rFonts w:asciiTheme="minorHAnsi" w:hAnsiTheme="minorHAnsi"/>
          <w:b w:val="0"/>
          <w:sz w:val="22"/>
          <w:szCs w:val="22"/>
        </w:rPr>
        <w:t>Sample School District</w:t>
      </w:r>
      <w:r>
        <w:rPr>
          <w:rFonts w:asciiTheme="minorHAnsi" w:hAnsiTheme="minorHAnsi"/>
          <w:b w:val="0"/>
          <w:sz w:val="22"/>
          <w:szCs w:val="22"/>
        </w:rPr>
        <w:t xml:space="preserve"> educators to </w:t>
      </w:r>
      <w:r w:rsidR="005C744E">
        <w:rPr>
          <w:rFonts w:asciiTheme="minorHAnsi" w:hAnsiTheme="minorHAnsi"/>
          <w:b w:val="0"/>
          <w:sz w:val="22"/>
          <w:szCs w:val="22"/>
        </w:rPr>
        <w:t>overlap this goal setting process with existing best practices taking place in the district</w:t>
      </w:r>
      <w:r w:rsidR="00127A4F">
        <w:rPr>
          <w:rFonts w:asciiTheme="minorHAnsi" w:hAnsiTheme="minorHAnsi"/>
          <w:b w:val="0"/>
          <w:sz w:val="22"/>
          <w:szCs w:val="22"/>
        </w:rPr>
        <w:t>.</w:t>
      </w:r>
    </w:p>
    <w:p w:rsidR="00866EEA" w:rsidRDefault="00866EEA">
      <w:pPr>
        <w:jc w:val="left"/>
        <w:rPr>
          <w:rFonts w:asciiTheme="minorHAnsi" w:hAnsiTheme="minorHAnsi"/>
          <w:b w:val="0"/>
          <w:sz w:val="22"/>
          <w:szCs w:val="22"/>
        </w:rPr>
      </w:pPr>
    </w:p>
    <w:p w:rsidR="00550249" w:rsidRDefault="005C744E">
      <w:pPr>
        <w:jc w:val="left"/>
        <w:rPr>
          <w:rFonts w:asciiTheme="minorHAnsi" w:hAnsiTheme="minorHAnsi"/>
          <w:b w:val="0"/>
          <w:sz w:val="22"/>
          <w:szCs w:val="22"/>
        </w:rPr>
      </w:pPr>
      <w:r>
        <w:rPr>
          <w:rFonts w:asciiTheme="minorHAnsi" w:hAnsiTheme="minorHAnsi"/>
          <w:b w:val="0"/>
          <w:sz w:val="22"/>
          <w:szCs w:val="22"/>
        </w:rPr>
        <w:t>I</w:t>
      </w:r>
      <w:r w:rsidR="00550249">
        <w:rPr>
          <w:rFonts w:asciiTheme="minorHAnsi" w:hAnsiTheme="minorHAnsi"/>
          <w:b w:val="0"/>
          <w:sz w:val="22"/>
          <w:szCs w:val="22"/>
        </w:rPr>
        <w:t xml:space="preserve">f this goal-setting method is selected – the team will include time to collaborate </w:t>
      </w:r>
      <w:r w:rsidR="00866EEA">
        <w:rPr>
          <w:rFonts w:asciiTheme="minorHAnsi" w:hAnsiTheme="minorHAnsi"/>
          <w:b w:val="0"/>
          <w:sz w:val="22"/>
          <w:szCs w:val="22"/>
        </w:rPr>
        <w:t xml:space="preserve">with the evaluator </w:t>
      </w:r>
      <w:r w:rsidR="00550249">
        <w:rPr>
          <w:rFonts w:asciiTheme="minorHAnsi" w:hAnsiTheme="minorHAnsi"/>
          <w:b w:val="0"/>
          <w:sz w:val="22"/>
          <w:szCs w:val="22"/>
        </w:rPr>
        <w:t>on the goal(s)</w:t>
      </w:r>
      <w:r w:rsidR="00866EEA">
        <w:rPr>
          <w:rFonts w:asciiTheme="minorHAnsi" w:hAnsiTheme="minorHAnsi"/>
          <w:b w:val="0"/>
          <w:sz w:val="22"/>
          <w:szCs w:val="22"/>
        </w:rPr>
        <w:t>.</w:t>
      </w:r>
    </w:p>
    <w:p w:rsidR="002B10C3" w:rsidRPr="00550249" w:rsidRDefault="002B10C3">
      <w:pPr>
        <w:jc w:val="left"/>
        <w:rPr>
          <w:rFonts w:asciiTheme="minorHAnsi" w:hAnsiTheme="minorHAnsi"/>
          <w:sz w:val="22"/>
          <w:szCs w:val="22"/>
        </w:rPr>
      </w:pPr>
    </w:p>
    <w:p w:rsidR="00550249" w:rsidRPr="00550249" w:rsidRDefault="00550249" w:rsidP="00550249">
      <w:pPr>
        <w:pStyle w:val="Default"/>
        <w:rPr>
          <w:sz w:val="23"/>
          <w:szCs w:val="23"/>
        </w:rPr>
      </w:pPr>
      <w:r w:rsidRPr="00550249">
        <w:rPr>
          <w:b/>
          <w:bCs/>
          <w:iCs/>
          <w:sz w:val="23"/>
          <w:szCs w:val="23"/>
        </w:rPr>
        <w:t>Student Learning and Growth Goal Setting Process</w:t>
      </w:r>
    </w:p>
    <w:p w:rsidR="00550249" w:rsidRDefault="007E6B09" w:rsidP="00D4360C">
      <w:pPr>
        <w:pStyle w:val="Default"/>
        <w:numPr>
          <w:ilvl w:val="0"/>
          <w:numId w:val="32"/>
        </w:numPr>
        <w:rPr>
          <w:sz w:val="22"/>
          <w:szCs w:val="22"/>
        </w:rPr>
      </w:pPr>
      <w:r>
        <w:rPr>
          <w:sz w:val="22"/>
          <w:szCs w:val="22"/>
        </w:rPr>
        <w:t xml:space="preserve">Educators </w:t>
      </w:r>
      <w:r w:rsidR="00550249" w:rsidRPr="00550249">
        <w:rPr>
          <w:sz w:val="22"/>
          <w:szCs w:val="22"/>
        </w:rPr>
        <w:t>review baseline data and create goals that measure the learning of all students. Goals span a school ye</w:t>
      </w:r>
      <w:r w:rsidR="00127A4F">
        <w:rPr>
          <w:sz w:val="22"/>
          <w:szCs w:val="22"/>
        </w:rPr>
        <w:t>ar or complete course of study.</w:t>
      </w:r>
    </w:p>
    <w:p w:rsidR="00550249" w:rsidRDefault="00550249" w:rsidP="00550249">
      <w:pPr>
        <w:pStyle w:val="Default"/>
        <w:ind w:left="750"/>
        <w:rPr>
          <w:sz w:val="22"/>
          <w:szCs w:val="22"/>
        </w:rPr>
      </w:pPr>
    </w:p>
    <w:p w:rsidR="00550249" w:rsidRDefault="007E6B09" w:rsidP="00D4360C">
      <w:pPr>
        <w:pStyle w:val="Default"/>
        <w:numPr>
          <w:ilvl w:val="0"/>
          <w:numId w:val="32"/>
        </w:numPr>
        <w:rPr>
          <w:sz w:val="22"/>
          <w:szCs w:val="22"/>
        </w:rPr>
      </w:pPr>
      <w:r>
        <w:rPr>
          <w:sz w:val="22"/>
          <w:szCs w:val="22"/>
        </w:rPr>
        <w:t xml:space="preserve">At a minimum, educators </w:t>
      </w:r>
      <w:r w:rsidR="00550249" w:rsidRPr="00550249">
        <w:rPr>
          <w:sz w:val="22"/>
          <w:szCs w:val="22"/>
        </w:rPr>
        <w:t xml:space="preserve">collaborate with </w:t>
      </w:r>
      <w:r>
        <w:rPr>
          <w:sz w:val="22"/>
          <w:szCs w:val="22"/>
        </w:rPr>
        <w:t xml:space="preserve">their </w:t>
      </w:r>
      <w:r w:rsidR="00550249" w:rsidRPr="00550249">
        <w:rPr>
          <w:sz w:val="22"/>
          <w:szCs w:val="22"/>
        </w:rPr>
        <w:t>evaluator to establish student learning</w:t>
      </w:r>
      <w:r w:rsidR="0098195F">
        <w:rPr>
          <w:sz w:val="22"/>
          <w:szCs w:val="22"/>
        </w:rPr>
        <w:t xml:space="preserve"> and growth</w:t>
      </w:r>
      <w:r w:rsidR="00550249" w:rsidRPr="00550249">
        <w:rPr>
          <w:sz w:val="22"/>
          <w:szCs w:val="22"/>
        </w:rPr>
        <w:t xml:space="preserve"> goals. </w:t>
      </w:r>
      <w:r>
        <w:rPr>
          <w:sz w:val="22"/>
          <w:szCs w:val="22"/>
        </w:rPr>
        <w:t xml:space="preserve">It is preferred that </w:t>
      </w:r>
      <w:r w:rsidR="00995204">
        <w:rPr>
          <w:sz w:val="22"/>
          <w:szCs w:val="22"/>
        </w:rPr>
        <w:t>educator</w:t>
      </w:r>
      <w:r w:rsidR="00550249" w:rsidRPr="00550249">
        <w:rPr>
          <w:sz w:val="22"/>
          <w:szCs w:val="22"/>
        </w:rPr>
        <w:t xml:space="preserve">s collaborate to establish student learning </w:t>
      </w:r>
      <w:r w:rsidR="0098195F">
        <w:rPr>
          <w:sz w:val="22"/>
          <w:szCs w:val="22"/>
        </w:rPr>
        <w:t xml:space="preserve">and growth </w:t>
      </w:r>
      <w:r w:rsidR="00550249" w:rsidRPr="00550249">
        <w:rPr>
          <w:sz w:val="22"/>
          <w:szCs w:val="22"/>
        </w:rPr>
        <w:t>goals for their grade levels, de</w:t>
      </w:r>
      <w:r w:rsidR="00127A4F">
        <w:rPr>
          <w:sz w:val="22"/>
          <w:szCs w:val="22"/>
        </w:rPr>
        <w:t>partments, or curricular teams.</w:t>
      </w:r>
    </w:p>
    <w:p w:rsidR="00550249" w:rsidRDefault="00550249" w:rsidP="00550249">
      <w:pPr>
        <w:pStyle w:val="ListParagraph"/>
        <w:rPr>
          <w:sz w:val="22"/>
          <w:szCs w:val="22"/>
        </w:rPr>
      </w:pPr>
    </w:p>
    <w:p w:rsidR="0071730D" w:rsidRDefault="007E6B09" w:rsidP="0071730D">
      <w:pPr>
        <w:pStyle w:val="Default"/>
        <w:numPr>
          <w:ilvl w:val="0"/>
          <w:numId w:val="32"/>
        </w:numPr>
        <w:rPr>
          <w:sz w:val="22"/>
          <w:szCs w:val="22"/>
        </w:rPr>
      </w:pPr>
      <w:r>
        <w:rPr>
          <w:sz w:val="22"/>
          <w:szCs w:val="22"/>
        </w:rPr>
        <w:t xml:space="preserve">Educators </w:t>
      </w:r>
      <w:r w:rsidR="00550249" w:rsidRPr="00550249">
        <w:rPr>
          <w:sz w:val="22"/>
          <w:szCs w:val="22"/>
        </w:rPr>
        <w:t xml:space="preserve">will establish at least two student learning </w:t>
      </w:r>
      <w:r w:rsidR="0098195F">
        <w:rPr>
          <w:sz w:val="22"/>
          <w:szCs w:val="22"/>
        </w:rPr>
        <w:t xml:space="preserve">and growth </w:t>
      </w:r>
      <w:r w:rsidR="00550249" w:rsidRPr="00550249">
        <w:rPr>
          <w:sz w:val="22"/>
          <w:szCs w:val="22"/>
        </w:rPr>
        <w:t xml:space="preserve">goals and identify strategies and measures that will be used to determine goal attainment (Table 2). They also specify what evidence will be provided to </w:t>
      </w:r>
      <w:r w:rsidR="00127A4F">
        <w:rPr>
          <w:sz w:val="22"/>
          <w:szCs w:val="22"/>
        </w:rPr>
        <w:t>document progress on each goal:</w:t>
      </w:r>
    </w:p>
    <w:p w:rsidR="0071730D" w:rsidRDefault="0071730D" w:rsidP="0071730D">
      <w:pPr>
        <w:pStyle w:val="ListParagraph"/>
        <w:rPr>
          <w:sz w:val="22"/>
          <w:szCs w:val="22"/>
        </w:rPr>
      </w:pPr>
    </w:p>
    <w:p w:rsidR="0071730D" w:rsidRDefault="0071730D" w:rsidP="0071730D">
      <w:pPr>
        <w:pStyle w:val="Default"/>
        <w:numPr>
          <w:ilvl w:val="1"/>
          <w:numId w:val="32"/>
        </w:numPr>
        <w:rPr>
          <w:sz w:val="22"/>
          <w:szCs w:val="22"/>
        </w:rPr>
      </w:pPr>
      <w:r w:rsidRPr="0071730D">
        <w:rPr>
          <w:sz w:val="22"/>
          <w:szCs w:val="22"/>
        </w:rPr>
        <w:t xml:space="preserve">As a requirement of the ESEA Waiver, teachers who teach in tested grades and subjects (ELA and Math, grades 4-8) must use the Smarter Balanced assessment in either English Language Arts or Mathematics for one of their SLG goals and measures from Category 2 or 1 for their second goal. Oregon’s ESEA waiver requires teachers in grades 4-8 in ELA and math to use </w:t>
      </w:r>
      <w:hyperlink r:id="rId11" w:history="1">
        <w:r w:rsidRPr="0071730D">
          <w:rPr>
            <w:sz w:val="22"/>
            <w:szCs w:val="22"/>
          </w:rPr>
          <w:t>Student Growth Percentiles</w:t>
        </w:r>
      </w:hyperlink>
      <w:r w:rsidRPr="0071730D">
        <w:rPr>
          <w:sz w:val="22"/>
          <w:szCs w:val="22"/>
        </w:rPr>
        <w:t xml:space="preserve"> for their Category 1 SLG goal.</w:t>
      </w:r>
    </w:p>
    <w:p w:rsidR="0071730D" w:rsidRDefault="0071730D" w:rsidP="0071730D">
      <w:pPr>
        <w:pStyle w:val="Default"/>
        <w:ind w:left="1470"/>
        <w:rPr>
          <w:sz w:val="22"/>
          <w:szCs w:val="22"/>
        </w:rPr>
      </w:pPr>
    </w:p>
    <w:p w:rsidR="0071730D" w:rsidRPr="0071730D" w:rsidRDefault="0071730D" w:rsidP="0071730D">
      <w:pPr>
        <w:pStyle w:val="Default"/>
        <w:numPr>
          <w:ilvl w:val="1"/>
          <w:numId w:val="32"/>
        </w:numPr>
        <w:rPr>
          <w:sz w:val="22"/>
          <w:szCs w:val="22"/>
        </w:rPr>
      </w:pPr>
      <w:r w:rsidRPr="0071730D">
        <w:rPr>
          <w:sz w:val="22"/>
        </w:rPr>
        <w:t>Teachers in non-tested grades and subjects (and grades 3 and 11 in ELA and math) may use measures from Category 2 for both of their goals. They may also use Category 1 measures as an option.</w:t>
      </w:r>
    </w:p>
    <w:p w:rsidR="00550249" w:rsidRDefault="00550249" w:rsidP="00550249">
      <w:pPr>
        <w:pStyle w:val="Default"/>
        <w:rPr>
          <w:sz w:val="22"/>
          <w:szCs w:val="22"/>
        </w:rPr>
      </w:pPr>
    </w:p>
    <w:p w:rsidR="00550249" w:rsidRDefault="007E6B09" w:rsidP="00D4360C">
      <w:pPr>
        <w:pStyle w:val="Default"/>
        <w:numPr>
          <w:ilvl w:val="0"/>
          <w:numId w:val="33"/>
        </w:numPr>
        <w:rPr>
          <w:sz w:val="22"/>
          <w:szCs w:val="22"/>
        </w:rPr>
      </w:pPr>
      <w:r>
        <w:rPr>
          <w:sz w:val="22"/>
          <w:szCs w:val="22"/>
        </w:rPr>
        <w:t xml:space="preserve">Educators </w:t>
      </w:r>
      <w:r w:rsidR="00550249">
        <w:rPr>
          <w:sz w:val="22"/>
          <w:szCs w:val="22"/>
        </w:rPr>
        <w:t xml:space="preserve">complete goal setting in collaboration with their evaluator. During the collaborative planning process, the </w:t>
      </w:r>
      <w:r>
        <w:rPr>
          <w:sz w:val="22"/>
          <w:szCs w:val="22"/>
        </w:rPr>
        <w:t xml:space="preserve">educator </w:t>
      </w:r>
      <w:r w:rsidR="00550249">
        <w:rPr>
          <w:sz w:val="22"/>
          <w:szCs w:val="22"/>
        </w:rPr>
        <w:t>and evaluator ensure that quality goal setting occurs through a discussion of the rigor and rationale of each goal, appropriate research-based strategies, quality of evidence and standards addressed. The SMART goal process is used in the development of student growth goals (</w:t>
      </w:r>
      <w:r w:rsidR="00550249">
        <w:rPr>
          <w:b/>
          <w:bCs/>
          <w:sz w:val="22"/>
          <w:szCs w:val="22"/>
        </w:rPr>
        <w:t xml:space="preserve">SMART </w:t>
      </w:r>
      <w:r w:rsidR="00550249">
        <w:rPr>
          <w:sz w:val="22"/>
          <w:szCs w:val="22"/>
        </w:rPr>
        <w:t xml:space="preserve">= </w:t>
      </w:r>
      <w:r w:rsidR="00550249">
        <w:rPr>
          <w:b/>
          <w:bCs/>
          <w:sz w:val="22"/>
          <w:szCs w:val="22"/>
        </w:rPr>
        <w:t>S</w:t>
      </w:r>
      <w:r w:rsidR="00550249">
        <w:rPr>
          <w:sz w:val="22"/>
          <w:szCs w:val="22"/>
        </w:rPr>
        <w:t xml:space="preserve">pecific and </w:t>
      </w:r>
      <w:r w:rsidR="00550249">
        <w:rPr>
          <w:b/>
          <w:bCs/>
          <w:sz w:val="22"/>
          <w:szCs w:val="22"/>
        </w:rPr>
        <w:t>S</w:t>
      </w:r>
      <w:r w:rsidR="00550249">
        <w:rPr>
          <w:sz w:val="22"/>
          <w:szCs w:val="22"/>
        </w:rPr>
        <w:t xml:space="preserve">trategic; </w:t>
      </w:r>
      <w:r w:rsidR="00550249">
        <w:rPr>
          <w:b/>
          <w:bCs/>
          <w:sz w:val="22"/>
          <w:szCs w:val="22"/>
        </w:rPr>
        <w:t>M</w:t>
      </w:r>
      <w:r w:rsidR="00550249">
        <w:rPr>
          <w:sz w:val="22"/>
          <w:szCs w:val="22"/>
        </w:rPr>
        <w:t xml:space="preserve">easureable; </w:t>
      </w:r>
      <w:r w:rsidR="00550249">
        <w:rPr>
          <w:b/>
          <w:bCs/>
          <w:sz w:val="22"/>
          <w:szCs w:val="22"/>
        </w:rPr>
        <w:t>A</w:t>
      </w:r>
      <w:r w:rsidR="00550249">
        <w:rPr>
          <w:sz w:val="22"/>
          <w:szCs w:val="22"/>
        </w:rPr>
        <w:t xml:space="preserve">ction oriented; </w:t>
      </w:r>
      <w:r w:rsidR="00550249">
        <w:rPr>
          <w:b/>
          <w:bCs/>
          <w:sz w:val="22"/>
          <w:szCs w:val="22"/>
        </w:rPr>
        <w:t>R</w:t>
      </w:r>
      <w:r w:rsidR="00550249">
        <w:rPr>
          <w:sz w:val="22"/>
          <w:szCs w:val="22"/>
        </w:rPr>
        <w:t xml:space="preserve">igorous, </w:t>
      </w:r>
      <w:r w:rsidR="00550249">
        <w:rPr>
          <w:b/>
          <w:bCs/>
          <w:sz w:val="22"/>
          <w:szCs w:val="22"/>
        </w:rPr>
        <w:t>R</w:t>
      </w:r>
      <w:r w:rsidR="00550249">
        <w:rPr>
          <w:sz w:val="22"/>
          <w:szCs w:val="22"/>
        </w:rPr>
        <w:t xml:space="preserve">ealistic, and </w:t>
      </w:r>
      <w:r w:rsidR="00550249">
        <w:rPr>
          <w:b/>
          <w:bCs/>
          <w:sz w:val="22"/>
          <w:szCs w:val="22"/>
        </w:rPr>
        <w:t>R</w:t>
      </w:r>
      <w:r w:rsidR="00550249">
        <w:rPr>
          <w:sz w:val="22"/>
          <w:szCs w:val="22"/>
        </w:rPr>
        <w:t xml:space="preserve">esults-focused; </w:t>
      </w:r>
      <w:r w:rsidR="00550249">
        <w:rPr>
          <w:b/>
          <w:bCs/>
          <w:sz w:val="22"/>
          <w:szCs w:val="22"/>
        </w:rPr>
        <w:t>T</w:t>
      </w:r>
      <w:r w:rsidR="00550249">
        <w:rPr>
          <w:sz w:val="22"/>
          <w:szCs w:val="22"/>
        </w:rPr>
        <w:t xml:space="preserve">imed and </w:t>
      </w:r>
      <w:r w:rsidR="00550249">
        <w:rPr>
          <w:b/>
          <w:bCs/>
          <w:sz w:val="22"/>
          <w:szCs w:val="22"/>
        </w:rPr>
        <w:t>T</w:t>
      </w:r>
      <w:r w:rsidR="00127A4F">
        <w:rPr>
          <w:sz w:val="22"/>
          <w:szCs w:val="22"/>
        </w:rPr>
        <w:t>racked).</w:t>
      </w:r>
    </w:p>
    <w:p w:rsidR="00550249" w:rsidRDefault="00550249" w:rsidP="00550249">
      <w:pPr>
        <w:pStyle w:val="Default"/>
        <w:rPr>
          <w:sz w:val="22"/>
          <w:szCs w:val="22"/>
        </w:rPr>
      </w:pPr>
    </w:p>
    <w:p w:rsidR="00550249" w:rsidRDefault="007E6B09" w:rsidP="00D4360C">
      <w:pPr>
        <w:pStyle w:val="Default"/>
        <w:numPr>
          <w:ilvl w:val="0"/>
          <w:numId w:val="33"/>
        </w:numPr>
        <w:rPr>
          <w:sz w:val="22"/>
          <w:szCs w:val="22"/>
        </w:rPr>
      </w:pPr>
      <w:r>
        <w:rPr>
          <w:sz w:val="22"/>
          <w:szCs w:val="22"/>
        </w:rPr>
        <w:t>Educators</w:t>
      </w:r>
      <w:r w:rsidR="00550249">
        <w:rPr>
          <w:sz w:val="22"/>
          <w:szCs w:val="22"/>
        </w:rPr>
        <w:t xml:space="preserve"> meet with evaluator to discuss progress for each goal mid-year and at the end of the year. </w:t>
      </w:r>
      <w:r w:rsidR="00127A4F">
        <w:rPr>
          <w:sz w:val="22"/>
          <w:szCs w:val="22"/>
        </w:rPr>
        <w:t xml:space="preserve"> </w:t>
      </w:r>
      <w:r w:rsidR="00550249">
        <w:rPr>
          <w:sz w:val="22"/>
          <w:szCs w:val="22"/>
        </w:rPr>
        <w:t xml:space="preserve">Goals remain the same throughout the year, but strategies for </w:t>
      </w:r>
      <w:r w:rsidR="00127A4F">
        <w:rPr>
          <w:sz w:val="22"/>
          <w:szCs w:val="22"/>
        </w:rPr>
        <w:t>attaining goals may be revised.</w:t>
      </w:r>
    </w:p>
    <w:p w:rsidR="00550249" w:rsidRDefault="00550249" w:rsidP="00550249">
      <w:pPr>
        <w:pStyle w:val="ListParagraph"/>
        <w:rPr>
          <w:sz w:val="22"/>
          <w:szCs w:val="22"/>
        </w:rPr>
      </w:pPr>
    </w:p>
    <w:p w:rsidR="00F03D56" w:rsidRPr="00127A4F" w:rsidRDefault="007E6B09" w:rsidP="00127A4F">
      <w:pPr>
        <w:pStyle w:val="Default"/>
        <w:numPr>
          <w:ilvl w:val="0"/>
          <w:numId w:val="33"/>
        </w:numPr>
        <w:rPr>
          <w:rFonts w:asciiTheme="minorHAnsi" w:hAnsiTheme="minorHAnsi"/>
          <w:color w:val="FF0000"/>
          <w:sz w:val="28"/>
          <w:szCs w:val="28"/>
        </w:rPr>
      </w:pPr>
      <w:r w:rsidRPr="00127A4F">
        <w:rPr>
          <w:sz w:val="22"/>
          <w:szCs w:val="22"/>
        </w:rPr>
        <w:t>Educators</w:t>
      </w:r>
      <w:r w:rsidR="00550249" w:rsidRPr="00127A4F">
        <w:rPr>
          <w:sz w:val="22"/>
          <w:szCs w:val="22"/>
        </w:rPr>
        <w:t>, along with their evaluator, reflect on the results and determine implications for futur</w:t>
      </w:r>
      <w:r w:rsidR="00127A4F" w:rsidRPr="00127A4F">
        <w:rPr>
          <w:sz w:val="22"/>
          <w:szCs w:val="22"/>
        </w:rPr>
        <w:t>e professional growth planning.</w:t>
      </w:r>
      <w:r w:rsidR="00F03D56" w:rsidRPr="00127A4F">
        <w:rPr>
          <w:rFonts w:asciiTheme="minorHAnsi" w:hAnsiTheme="minorHAnsi"/>
          <w:color w:val="FF0000"/>
          <w:sz w:val="28"/>
          <w:szCs w:val="28"/>
        </w:rPr>
        <w:br w:type="page"/>
      </w:r>
    </w:p>
    <w:p w:rsidR="00EF1BB4" w:rsidRPr="00707D3C" w:rsidRDefault="00EF1BB4" w:rsidP="00707D3C">
      <w:pPr>
        <w:pStyle w:val="Default"/>
        <w:rPr>
          <w:rFonts w:asciiTheme="minorHAnsi" w:hAnsiTheme="minorHAnsi" w:cs="Times New Roman"/>
          <w:b/>
          <w:color w:val="FF0000"/>
          <w:sz w:val="28"/>
          <w:szCs w:val="28"/>
        </w:rPr>
      </w:pPr>
      <w:r w:rsidRPr="00707D3C">
        <w:rPr>
          <w:rFonts w:asciiTheme="minorHAnsi" w:hAnsiTheme="minorHAnsi" w:cs="Times New Roman"/>
          <w:b/>
          <w:color w:val="FF0000"/>
          <w:sz w:val="28"/>
          <w:szCs w:val="28"/>
        </w:rPr>
        <w:t>Evaluation and Professional Growth Cycle</w:t>
      </w:r>
    </w:p>
    <w:p w:rsidR="000A21F1" w:rsidRPr="00996CC8" w:rsidRDefault="005B7D7F" w:rsidP="00707D3C">
      <w:pPr>
        <w:jc w:val="left"/>
        <w:rPr>
          <w:rFonts w:asciiTheme="minorHAnsi" w:hAnsiTheme="minorHAnsi"/>
          <w:b w:val="0"/>
          <w:sz w:val="22"/>
          <w:szCs w:val="22"/>
        </w:rPr>
      </w:pPr>
      <w:r w:rsidRPr="00996CC8">
        <w:rPr>
          <w:rFonts w:asciiTheme="minorHAnsi" w:hAnsiTheme="minorHAnsi"/>
          <w:b w:val="0"/>
          <w:sz w:val="22"/>
          <w:szCs w:val="22"/>
        </w:rPr>
        <w:t xml:space="preserve">The </w:t>
      </w:r>
      <w:r w:rsidR="00996CC8">
        <w:rPr>
          <w:rFonts w:asciiTheme="minorHAnsi" w:hAnsiTheme="minorHAnsi"/>
          <w:b w:val="0"/>
          <w:sz w:val="22"/>
          <w:szCs w:val="22"/>
        </w:rPr>
        <w:t>e</w:t>
      </w:r>
      <w:r w:rsidR="00210403" w:rsidRPr="00996CC8">
        <w:rPr>
          <w:rFonts w:asciiTheme="minorHAnsi" w:hAnsiTheme="minorHAnsi"/>
          <w:b w:val="0"/>
          <w:sz w:val="22"/>
          <w:szCs w:val="22"/>
        </w:rPr>
        <w:t>ducator</w:t>
      </w:r>
      <w:r w:rsidR="00996CC8">
        <w:rPr>
          <w:rFonts w:asciiTheme="minorHAnsi" w:hAnsiTheme="minorHAnsi"/>
          <w:b w:val="0"/>
          <w:sz w:val="22"/>
          <w:szCs w:val="22"/>
        </w:rPr>
        <w:t>’</w:t>
      </w:r>
      <w:r w:rsidR="00210403" w:rsidRPr="00996CC8">
        <w:rPr>
          <w:rFonts w:asciiTheme="minorHAnsi" w:hAnsiTheme="minorHAnsi"/>
          <w:b w:val="0"/>
          <w:sz w:val="22"/>
          <w:szCs w:val="22"/>
        </w:rPr>
        <w:t>s</w:t>
      </w:r>
      <w:r w:rsidR="000A21F1" w:rsidRPr="00996CC8">
        <w:rPr>
          <w:rFonts w:asciiTheme="minorHAnsi" w:hAnsiTheme="minorHAnsi"/>
          <w:b w:val="0"/>
          <w:sz w:val="22"/>
          <w:szCs w:val="22"/>
        </w:rPr>
        <w:t xml:space="preserve"> evaluation is based upon a cycle of continuous professional growth and learning.  </w:t>
      </w:r>
      <w:r w:rsidR="00AE24A4" w:rsidRPr="00996CC8">
        <w:rPr>
          <w:rFonts w:asciiTheme="minorHAnsi" w:hAnsiTheme="minorHAnsi"/>
          <w:b w:val="0"/>
          <w:sz w:val="22"/>
          <w:szCs w:val="22"/>
        </w:rPr>
        <w:t>The</w:t>
      </w:r>
      <w:r w:rsidR="000A21F1" w:rsidRPr="00996CC8">
        <w:rPr>
          <w:rFonts w:asciiTheme="minorHAnsi" w:hAnsiTheme="minorHAnsi"/>
          <w:b w:val="0"/>
          <w:sz w:val="22"/>
          <w:szCs w:val="22"/>
        </w:rPr>
        <w:t xml:space="preserve"> cycle is collaborative and provides </w:t>
      </w:r>
      <w:r w:rsidR="00AE24A4" w:rsidRPr="00996CC8">
        <w:rPr>
          <w:rFonts w:asciiTheme="minorHAnsi" w:hAnsiTheme="minorHAnsi"/>
          <w:b w:val="0"/>
          <w:sz w:val="22"/>
          <w:szCs w:val="22"/>
        </w:rPr>
        <w:t xml:space="preserve">an </w:t>
      </w:r>
      <w:r w:rsidR="000A21F1" w:rsidRPr="00996CC8">
        <w:rPr>
          <w:rFonts w:asciiTheme="minorHAnsi" w:hAnsiTheme="minorHAnsi"/>
          <w:b w:val="0"/>
          <w:sz w:val="22"/>
          <w:szCs w:val="22"/>
        </w:rPr>
        <w:t>ongoing opportunity for relevant feedback and meaningful professional conversations.  The focus is on improving effectiveness.</w:t>
      </w:r>
    </w:p>
    <w:p w:rsidR="000A21F1" w:rsidRPr="00996CC8" w:rsidRDefault="000A21F1" w:rsidP="00707D3C">
      <w:pPr>
        <w:jc w:val="left"/>
        <w:rPr>
          <w:rFonts w:asciiTheme="minorHAnsi" w:hAnsiTheme="minorHAnsi"/>
          <w:b w:val="0"/>
          <w:sz w:val="22"/>
          <w:szCs w:val="22"/>
        </w:rPr>
      </w:pPr>
    </w:p>
    <w:p w:rsidR="000A21F1" w:rsidRPr="00996CC8" w:rsidRDefault="000A21F1" w:rsidP="00707D3C">
      <w:pPr>
        <w:jc w:val="left"/>
        <w:rPr>
          <w:rFonts w:asciiTheme="minorHAnsi" w:hAnsiTheme="minorHAnsi"/>
          <w:b w:val="0"/>
          <w:sz w:val="22"/>
          <w:szCs w:val="22"/>
        </w:rPr>
      </w:pPr>
      <w:r w:rsidRPr="00996CC8">
        <w:rPr>
          <w:rFonts w:asciiTheme="minorHAnsi" w:hAnsiTheme="minorHAnsi"/>
          <w:b w:val="0"/>
          <w:sz w:val="22"/>
          <w:szCs w:val="22"/>
        </w:rPr>
        <w:t>A common vision, identified professional standards, and a research based performance rubric</w:t>
      </w:r>
      <w:r w:rsidR="00AC65E8" w:rsidRPr="00996CC8">
        <w:rPr>
          <w:rFonts w:asciiTheme="minorHAnsi" w:hAnsiTheme="minorHAnsi"/>
          <w:b w:val="0"/>
          <w:sz w:val="22"/>
          <w:szCs w:val="22"/>
        </w:rPr>
        <w:t xml:space="preserve"> (Danielson’s Framework for Teaching) </w:t>
      </w:r>
      <w:r w:rsidRPr="00996CC8">
        <w:rPr>
          <w:rFonts w:asciiTheme="minorHAnsi" w:hAnsiTheme="minorHAnsi"/>
          <w:b w:val="0"/>
          <w:sz w:val="22"/>
          <w:szCs w:val="22"/>
        </w:rPr>
        <w:t xml:space="preserve">provide the foundation for common expectations, </w:t>
      </w:r>
      <w:r w:rsidR="002B10C3" w:rsidRPr="00996CC8">
        <w:rPr>
          <w:rFonts w:asciiTheme="minorHAnsi" w:hAnsiTheme="minorHAnsi"/>
          <w:b w:val="0"/>
          <w:sz w:val="22"/>
          <w:szCs w:val="22"/>
        </w:rPr>
        <w:t>shared academic language</w:t>
      </w:r>
      <w:r w:rsidRPr="00996CC8">
        <w:rPr>
          <w:rFonts w:asciiTheme="minorHAnsi" w:hAnsiTheme="minorHAnsi"/>
          <w:b w:val="0"/>
          <w:sz w:val="22"/>
          <w:szCs w:val="22"/>
        </w:rPr>
        <w:t xml:space="preserve"> and understanding</w:t>
      </w:r>
      <w:r w:rsidR="002B10C3" w:rsidRPr="00996CC8">
        <w:rPr>
          <w:rFonts w:asciiTheme="minorHAnsi" w:hAnsiTheme="minorHAnsi"/>
          <w:b w:val="0"/>
          <w:sz w:val="22"/>
          <w:szCs w:val="22"/>
        </w:rPr>
        <w:t xml:space="preserve">.  A </w:t>
      </w:r>
      <w:r w:rsidRPr="00996CC8">
        <w:rPr>
          <w:rFonts w:asciiTheme="minorHAnsi" w:hAnsiTheme="minorHAnsi"/>
          <w:b w:val="0"/>
          <w:sz w:val="22"/>
          <w:szCs w:val="22"/>
        </w:rPr>
        <w:t>common language</w:t>
      </w:r>
      <w:r w:rsidR="009118EE" w:rsidRPr="00996CC8">
        <w:rPr>
          <w:rFonts w:asciiTheme="minorHAnsi" w:hAnsiTheme="minorHAnsi"/>
          <w:b w:val="0"/>
          <w:sz w:val="22"/>
          <w:szCs w:val="22"/>
        </w:rPr>
        <w:t xml:space="preserve"> empowers the voice of both </w:t>
      </w:r>
      <w:r w:rsidR="004D5E62" w:rsidRPr="00996CC8">
        <w:rPr>
          <w:rFonts w:asciiTheme="minorHAnsi" w:hAnsiTheme="minorHAnsi"/>
          <w:b w:val="0"/>
          <w:sz w:val="22"/>
          <w:szCs w:val="22"/>
        </w:rPr>
        <w:t xml:space="preserve">the </w:t>
      </w:r>
      <w:r w:rsidR="002B10C3" w:rsidRPr="00996CC8">
        <w:rPr>
          <w:rFonts w:asciiTheme="minorHAnsi" w:hAnsiTheme="minorHAnsi"/>
          <w:b w:val="0"/>
          <w:sz w:val="22"/>
          <w:szCs w:val="22"/>
        </w:rPr>
        <w:t xml:space="preserve">educator </w:t>
      </w:r>
      <w:r w:rsidR="00127A4F">
        <w:rPr>
          <w:rFonts w:asciiTheme="minorHAnsi" w:hAnsiTheme="minorHAnsi"/>
          <w:b w:val="0"/>
          <w:sz w:val="22"/>
          <w:szCs w:val="22"/>
        </w:rPr>
        <w:t>and evaluator.</w:t>
      </w:r>
    </w:p>
    <w:p w:rsidR="009118EE" w:rsidRPr="00996CC8" w:rsidRDefault="009118EE" w:rsidP="00707D3C">
      <w:pPr>
        <w:jc w:val="left"/>
        <w:rPr>
          <w:rFonts w:asciiTheme="minorHAnsi" w:hAnsiTheme="minorHAnsi"/>
          <w:b w:val="0"/>
          <w:sz w:val="22"/>
          <w:szCs w:val="22"/>
        </w:rPr>
      </w:pPr>
    </w:p>
    <w:p w:rsidR="009118EE" w:rsidRPr="00996CC8" w:rsidRDefault="009118EE" w:rsidP="00707D3C">
      <w:pPr>
        <w:jc w:val="left"/>
        <w:rPr>
          <w:rFonts w:asciiTheme="minorHAnsi" w:hAnsiTheme="minorHAnsi"/>
          <w:b w:val="0"/>
          <w:sz w:val="22"/>
          <w:szCs w:val="22"/>
        </w:rPr>
      </w:pPr>
      <w:r w:rsidRPr="00996CC8">
        <w:rPr>
          <w:rFonts w:asciiTheme="minorHAnsi" w:hAnsiTheme="minorHAnsi"/>
          <w:sz w:val="22"/>
          <w:szCs w:val="22"/>
        </w:rPr>
        <w:t>STEP 1:</w:t>
      </w:r>
      <w:r w:rsidRPr="00996CC8">
        <w:rPr>
          <w:rFonts w:asciiTheme="minorHAnsi" w:hAnsiTheme="minorHAnsi"/>
          <w:b w:val="0"/>
          <w:sz w:val="22"/>
          <w:szCs w:val="22"/>
        </w:rPr>
        <w:t xml:space="preserve">  Self-Reflection &amp; Assessment</w:t>
      </w:r>
    </w:p>
    <w:p w:rsidR="009118EE" w:rsidRPr="00996CC8" w:rsidRDefault="009118EE" w:rsidP="00707D3C">
      <w:pPr>
        <w:jc w:val="left"/>
        <w:rPr>
          <w:rFonts w:asciiTheme="minorHAnsi" w:hAnsiTheme="minorHAnsi"/>
          <w:b w:val="0"/>
          <w:sz w:val="22"/>
          <w:szCs w:val="22"/>
        </w:rPr>
      </w:pPr>
    </w:p>
    <w:p w:rsidR="009118EE" w:rsidRPr="00996CC8" w:rsidRDefault="009118EE" w:rsidP="00D4360C">
      <w:pPr>
        <w:pStyle w:val="ListParagraph"/>
        <w:numPr>
          <w:ilvl w:val="0"/>
          <w:numId w:val="13"/>
        </w:numPr>
        <w:jc w:val="left"/>
        <w:rPr>
          <w:rFonts w:asciiTheme="minorHAnsi" w:hAnsiTheme="minorHAnsi"/>
          <w:b w:val="0"/>
          <w:sz w:val="22"/>
          <w:szCs w:val="22"/>
        </w:rPr>
      </w:pPr>
      <w:r w:rsidRPr="00996CC8">
        <w:rPr>
          <w:rFonts w:asciiTheme="minorHAnsi" w:hAnsiTheme="minorHAnsi"/>
          <w:b w:val="0"/>
          <w:sz w:val="22"/>
          <w:szCs w:val="22"/>
        </w:rPr>
        <w:t xml:space="preserve">Based on standards of professional practice, the first step </w:t>
      </w:r>
      <w:r w:rsidR="004D5E62" w:rsidRPr="00996CC8">
        <w:rPr>
          <w:rFonts w:asciiTheme="minorHAnsi" w:hAnsiTheme="minorHAnsi"/>
          <w:b w:val="0"/>
          <w:sz w:val="22"/>
          <w:szCs w:val="22"/>
        </w:rPr>
        <w:t xml:space="preserve">in the </w:t>
      </w:r>
      <w:r w:rsidRPr="00996CC8">
        <w:rPr>
          <w:rFonts w:asciiTheme="minorHAnsi" w:hAnsiTheme="minorHAnsi"/>
          <w:b w:val="0"/>
          <w:sz w:val="22"/>
          <w:szCs w:val="22"/>
        </w:rPr>
        <w:t xml:space="preserve">evaluation </w:t>
      </w:r>
      <w:r w:rsidR="004D5E62" w:rsidRPr="00996CC8">
        <w:rPr>
          <w:rFonts w:asciiTheme="minorHAnsi" w:hAnsiTheme="minorHAnsi"/>
          <w:b w:val="0"/>
          <w:sz w:val="22"/>
          <w:szCs w:val="22"/>
        </w:rPr>
        <w:t>cycle i</w:t>
      </w:r>
      <w:r w:rsidRPr="00996CC8">
        <w:rPr>
          <w:rFonts w:asciiTheme="minorHAnsi" w:hAnsiTheme="minorHAnsi"/>
          <w:b w:val="0"/>
          <w:sz w:val="22"/>
          <w:szCs w:val="22"/>
        </w:rPr>
        <w:t xml:space="preserve">s self-reflection.  The </w:t>
      </w:r>
      <w:r w:rsidR="002B10C3" w:rsidRPr="00996CC8">
        <w:rPr>
          <w:rFonts w:asciiTheme="minorHAnsi" w:hAnsiTheme="minorHAnsi"/>
          <w:b w:val="0"/>
          <w:sz w:val="22"/>
          <w:szCs w:val="22"/>
        </w:rPr>
        <w:t>educator</w:t>
      </w:r>
      <w:r w:rsidR="005B7D7F" w:rsidRPr="00996CC8">
        <w:rPr>
          <w:rFonts w:asciiTheme="minorHAnsi" w:hAnsiTheme="minorHAnsi"/>
          <w:b w:val="0"/>
          <w:sz w:val="22"/>
          <w:szCs w:val="22"/>
        </w:rPr>
        <w:t xml:space="preserve"> </w:t>
      </w:r>
      <w:r w:rsidRPr="00996CC8">
        <w:rPr>
          <w:rFonts w:asciiTheme="minorHAnsi" w:hAnsiTheme="minorHAnsi"/>
          <w:b w:val="0"/>
          <w:sz w:val="22"/>
          <w:szCs w:val="22"/>
        </w:rPr>
        <w:t>reflects on and assesses his/her professional practice and analyzes the learning and growth of his/her students in preparation for goal setting.</w:t>
      </w:r>
    </w:p>
    <w:p w:rsidR="009118EE" w:rsidRPr="00996CC8" w:rsidRDefault="009118EE" w:rsidP="00707D3C">
      <w:pPr>
        <w:jc w:val="left"/>
        <w:rPr>
          <w:rFonts w:asciiTheme="minorHAnsi" w:hAnsiTheme="minorHAnsi"/>
          <w:b w:val="0"/>
          <w:sz w:val="22"/>
          <w:szCs w:val="22"/>
        </w:rPr>
      </w:pPr>
    </w:p>
    <w:p w:rsidR="009118EE" w:rsidRPr="00996CC8" w:rsidRDefault="009118EE" w:rsidP="00707D3C">
      <w:pPr>
        <w:jc w:val="left"/>
        <w:rPr>
          <w:rFonts w:asciiTheme="minorHAnsi" w:hAnsiTheme="minorHAnsi"/>
          <w:b w:val="0"/>
          <w:sz w:val="22"/>
          <w:szCs w:val="22"/>
        </w:rPr>
      </w:pPr>
      <w:r w:rsidRPr="00996CC8">
        <w:rPr>
          <w:rFonts w:asciiTheme="minorHAnsi" w:hAnsiTheme="minorHAnsi"/>
          <w:sz w:val="22"/>
          <w:szCs w:val="22"/>
        </w:rPr>
        <w:t>STEP 2:</w:t>
      </w:r>
      <w:r w:rsidRPr="00996CC8">
        <w:rPr>
          <w:rFonts w:asciiTheme="minorHAnsi" w:hAnsiTheme="minorHAnsi"/>
          <w:b w:val="0"/>
          <w:sz w:val="22"/>
          <w:szCs w:val="22"/>
        </w:rPr>
        <w:t xml:space="preserve">  Goal Setting (Student Learning &amp; Professional Growth Goal)</w:t>
      </w:r>
    </w:p>
    <w:p w:rsidR="009118EE" w:rsidRPr="00996CC8" w:rsidRDefault="009118EE" w:rsidP="00707D3C">
      <w:pPr>
        <w:jc w:val="left"/>
        <w:rPr>
          <w:rFonts w:asciiTheme="minorHAnsi" w:hAnsiTheme="minorHAnsi"/>
          <w:b w:val="0"/>
          <w:sz w:val="22"/>
          <w:szCs w:val="22"/>
        </w:rPr>
      </w:pPr>
    </w:p>
    <w:p w:rsidR="009118EE" w:rsidRPr="00996CC8" w:rsidRDefault="009118EE" w:rsidP="00D4360C">
      <w:pPr>
        <w:pStyle w:val="ListParagraph"/>
        <w:numPr>
          <w:ilvl w:val="0"/>
          <w:numId w:val="14"/>
        </w:numPr>
        <w:jc w:val="left"/>
        <w:rPr>
          <w:rFonts w:asciiTheme="minorHAnsi" w:hAnsiTheme="minorHAnsi"/>
          <w:b w:val="0"/>
          <w:sz w:val="22"/>
          <w:szCs w:val="22"/>
        </w:rPr>
      </w:pPr>
      <w:r w:rsidRPr="00996CC8">
        <w:rPr>
          <w:rFonts w:asciiTheme="minorHAnsi" w:hAnsiTheme="minorHAnsi"/>
          <w:b w:val="0"/>
          <w:sz w:val="22"/>
          <w:szCs w:val="22"/>
        </w:rPr>
        <w:t xml:space="preserve">Based on the self-assessment, the </w:t>
      </w:r>
      <w:r w:rsidR="002B10C3" w:rsidRPr="00996CC8">
        <w:rPr>
          <w:rFonts w:asciiTheme="minorHAnsi" w:hAnsiTheme="minorHAnsi"/>
          <w:b w:val="0"/>
          <w:sz w:val="22"/>
          <w:szCs w:val="22"/>
        </w:rPr>
        <w:t>educator</w:t>
      </w:r>
      <w:r w:rsidR="005B7D7F" w:rsidRPr="00996CC8">
        <w:rPr>
          <w:rFonts w:asciiTheme="minorHAnsi" w:hAnsiTheme="minorHAnsi"/>
          <w:b w:val="0"/>
          <w:sz w:val="22"/>
          <w:szCs w:val="22"/>
        </w:rPr>
        <w:t xml:space="preserve"> </w:t>
      </w:r>
      <w:r w:rsidRPr="00996CC8">
        <w:rPr>
          <w:rFonts w:asciiTheme="minorHAnsi" w:hAnsiTheme="minorHAnsi"/>
          <w:b w:val="0"/>
          <w:sz w:val="22"/>
          <w:szCs w:val="22"/>
        </w:rPr>
        <w:t xml:space="preserve">identifies goals aligned with the standards of professional practice that encompass both practice and impact on student learning. The </w:t>
      </w:r>
      <w:r w:rsidR="002B10C3" w:rsidRPr="00996CC8">
        <w:rPr>
          <w:rFonts w:asciiTheme="minorHAnsi" w:hAnsiTheme="minorHAnsi"/>
          <w:b w:val="0"/>
          <w:sz w:val="22"/>
          <w:szCs w:val="22"/>
        </w:rPr>
        <w:t>educator</w:t>
      </w:r>
      <w:r w:rsidR="001C6A8C" w:rsidRPr="00996CC8">
        <w:rPr>
          <w:rFonts w:asciiTheme="minorHAnsi" w:hAnsiTheme="minorHAnsi"/>
          <w:b w:val="0"/>
          <w:sz w:val="22"/>
          <w:szCs w:val="22"/>
        </w:rPr>
        <w:t xml:space="preserve"> </w:t>
      </w:r>
      <w:r w:rsidRPr="00996CC8">
        <w:rPr>
          <w:rFonts w:asciiTheme="minorHAnsi" w:hAnsiTheme="minorHAnsi"/>
          <w:b w:val="0"/>
          <w:sz w:val="22"/>
          <w:szCs w:val="22"/>
        </w:rPr>
        <w:t xml:space="preserve">sets both </w:t>
      </w:r>
      <w:r w:rsidR="004D5E62" w:rsidRPr="00996CC8">
        <w:rPr>
          <w:rFonts w:asciiTheme="minorHAnsi" w:hAnsiTheme="minorHAnsi"/>
          <w:b w:val="0"/>
          <w:sz w:val="22"/>
          <w:szCs w:val="22"/>
        </w:rPr>
        <w:t xml:space="preserve">a </w:t>
      </w:r>
      <w:r w:rsidRPr="00996CC8">
        <w:rPr>
          <w:rFonts w:asciiTheme="minorHAnsi" w:hAnsiTheme="minorHAnsi"/>
          <w:b w:val="0"/>
          <w:sz w:val="22"/>
          <w:szCs w:val="22"/>
        </w:rPr>
        <w:t xml:space="preserve">professional </w:t>
      </w:r>
      <w:r w:rsidR="004D5E62" w:rsidRPr="00996CC8">
        <w:rPr>
          <w:rFonts w:asciiTheme="minorHAnsi" w:hAnsiTheme="minorHAnsi"/>
          <w:b w:val="0"/>
          <w:sz w:val="22"/>
          <w:szCs w:val="22"/>
        </w:rPr>
        <w:t xml:space="preserve">growth </w:t>
      </w:r>
      <w:r w:rsidRPr="00996CC8">
        <w:rPr>
          <w:rFonts w:asciiTheme="minorHAnsi" w:hAnsiTheme="minorHAnsi"/>
          <w:b w:val="0"/>
          <w:sz w:val="22"/>
          <w:szCs w:val="22"/>
        </w:rPr>
        <w:t>g</w:t>
      </w:r>
      <w:r w:rsidR="00795B8E" w:rsidRPr="00996CC8">
        <w:rPr>
          <w:rFonts w:asciiTheme="minorHAnsi" w:hAnsiTheme="minorHAnsi"/>
          <w:b w:val="0"/>
          <w:sz w:val="22"/>
          <w:szCs w:val="22"/>
        </w:rPr>
        <w:t>oal</w:t>
      </w:r>
      <w:r w:rsidR="004D5E62" w:rsidRPr="00996CC8">
        <w:rPr>
          <w:rFonts w:asciiTheme="minorHAnsi" w:hAnsiTheme="minorHAnsi"/>
          <w:b w:val="0"/>
          <w:sz w:val="22"/>
          <w:szCs w:val="22"/>
        </w:rPr>
        <w:t xml:space="preserve"> and two s</w:t>
      </w:r>
      <w:r w:rsidR="00795B8E" w:rsidRPr="00996CC8">
        <w:rPr>
          <w:rFonts w:asciiTheme="minorHAnsi" w:hAnsiTheme="minorHAnsi"/>
          <w:b w:val="0"/>
          <w:sz w:val="22"/>
          <w:szCs w:val="22"/>
        </w:rPr>
        <w:t xml:space="preserve">tudent learning </w:t>
      </w:r>
      <w:r w:rsidR="004D5E62" w:rsidRPr="00996CC8">
        <w:rPr>
          <w:rFonts w:asciiTheme="minorHAnsi" w:hAnsiTheme="minorHAnsi"/>
          <w:b w:val="0"/>
          <w:sz w:val="22"/>
          <w:szCs w:val="22"/>
        </w:rPr>
        <w:t xml:space="preserve">and growth </w:t>
      </w:r>
      <w:r w:rsidR="00795B8E" w:rsidRPr="00996CC8">
        <w:rPr>
          <w:rFonts w:asciiTheme="minorHAnsi" w:hAnsiTheme="minorHAnsi"/>
          <w:b w:val="0"/>
          <w:sz w:val="22"/>
          <w:szCs w:val="22"/>
        </w:rPr>
        <w:t>goals.</w:t>
      </w:r>
    </w:p>
    <w:p w:rsidR="00795B8E" w:rsidRPr="00996CC8" w:rsidRDefault="00795B8E" w:rsidP="00707D3C">
      <w:pPr>
        <w:jc w:val="left"/>
        <w:rPr>
          <w:rFonts w:asciiTheme="minorHAnsi" w:hAnsiTheme="minorHAnsi"/>
          <w:b w:val="0"/>
          <w:sz w:val="22"/>
          <w:szCs w:val="22"/>
        </w:rPr>
      </w:pPr>
    </w:p>
    <w:p w:rsidR="00795B8E" w:rsidRPr="00996CC8" w:rsidRDefault="00795B8E" w:rsidP="00707D3C">
      <w:pPr>
        <w:jc w:val="left"/>
        <w:rPr>
          <w:rFonts w:asciiTheme="minorHAnsi" w:hAnsiTheme="minorHAnsi"/>
          <w:b w:val="0"/>
          <w:sz w:val="22"/>
          <w:szCs w:val="22"/>
        </w:rPr>
      </w:pPr>
      <w:r w:rsidRPr="00996CC8">
        <w:rPr>
          <w:rFonts w:asciiTheme="minorHAnsi" w:hAnsiTheme="minorHAnsi"/>
          <w:sz w:val="22"/>
          <w:szCs w:val="22"/>
        </w:rPr>
        <w:t>STEP 3:</w:t>
      </w:r>
      <w:r w:rsidRPr="00996CC8">
        <w:rPr>
          <w:rFonts w:asciiTheme="minorHAnsi" w:hAnsiTheme="minorHAnsi"/>
          <w:b w:val="0"/>
          <w:sz w:val="22"/>
          <w:szCs w:val="22"/>
        </w:rPr>
        <w:t xml:space="preserve">  Observ</w:t>
      </w:r>
      <w:r w:rsidR="004D5E62" w:rsidRPr="00996CC8">
        <w:rPr>
          <w:rFonts w:asciiTheme="minorHAnsi" w:hAnsiTheme="minorHAnsi"/>
          <w:b w:val="0"/>
          <w:sz w:val="22"/>
          <w:szCs w:val="22"/>
        </w:rPr>
        <w:t>ation</w:t>
      </w:r>
      <w:r w:rsidR="00A62A8A" w:rsidRPr="00996CC8">
        <w:rPr>
          <w:rFonts w:asciiTheme="minorHAnsi" w:hAnsiTheme="minorHAnsi"/>
          <w:b w:val="0"/>
          <w:sz w:val="22"/>
          <w:szCs w:val="22"/>
        </w:rPr>
        <w:t xml:space="preserve"> and Other </w:t>
      </w:r>
      <w:r w:rsidR="004D5E62" w:rsidRPr="00996CC8">
        <w:rPr>
          <w:rFonts w:asciiTheme="minorHAnsi" w:hAnsiTheme="minorHAnsi"/>
          <w:b w:val="0"/>
          <w:sz w:val="22"/>
          <w:szCs w:val="22"/>
        </w:rPr>
        <w:t>Evidence</w:t>
      </w:r>
    </w:p>
    <w:p w:rsidR="00795B8E" w:rsidRPr="00996CC8" w:rsidRDefault="00795B8E" w:rsidP="00707D3C">
      <w:pPr>
        <w:jc w:val="left"/>
        <w:rPr>
          <w:rFonts w:asciiTheme="minorHAnsi" w:hAnsiTheme="minorHAnsi"/>
          <w:b w:val="0"/>
          <w:sz w:val="22"/>
          <w:szCs w:val="22"/>
        </w:rPr>
      </w:pPr>
    </w:p>
    <w:p w:rsidR="00795B8E" w:rsidRPr="00996CC8" w:rsidRDefault="00795B8E" w:rsidP="006D5A6C">
      <w:pPr>
        <w:jc w:val="left"/>
        <w:rPr>
          <w:rFonts w:asciiTheme="minorHAnsi" w:hAnsiTheme="minorHAnsi"/>
          <w:b w:val="0"/>
          <w:sz w:val="22"/>
          <w:szCs w:val="22"/>
        </w:rPr>
      </w:pPr>
      <w:r w:rsidRPr="00996CC8">
        <w:rPr>
          <w:rFonts w:asciiTheme="minorHAnsi" w:hAnsiTheme="minorHAnsi"/>
          <w:b w:val="0"/>
          <w:sz w:val="22"/>
          <w:szCs w:val="22"/>
        </w:rPr>
        <w:t xml:space="preserve">The </w:t>
      </w:r>
      <w:r w:rsidR="002B10C3" w:rsidRPr="00996CC8">
        <w:rPr>
          <w:rFonts w:asciiTheme="minorHAnsi" w:hAnsiTheme="minorHAnsi"/>
          <w:b w:val="0"/>
          <w:sz w:val="22"/>
          <w:szCs w:val="22"/>
        </w:rPr>
        <w:t>educator</w:t>
      </w:r>
      <w:r w:rsidRPr="00996CC8">
        <w:rPr>
          <w:rFonts w:asciiTheme="minorHAnsi" w:hAnsiTheme="minorHAnsi"/>
          <w:b w:val="0"/>
          <w:sz w:val="22"/>
          <w:szCs w:val="22"/>
        </w:rPr>
        <w:t xml:space="preserve"> and evaluator collect evidence using multiple measures regarding </w:t>
      </w:r>
      <w:r w:rsidRPr="00996CC8">
        <w:rPr>
          <w:rFonts w:asciiTheme="minorHAnsi" w:hAnsiTheme="minorHAnsi"/>
          <w:b w:val="0"/>
          <w:sz w:val="22"/>
          <w:szCs w:val="22"/>
          <w:u w:val="single"/>
        </w:rPr>
        <w:t>student learning and growth</w:t>
      </w:r>
      <w:r w:rsidRPr="00996CC8">
        <w:rPr>
          <w:rFonts w:asciiTheme="minorHAnsi" w:hAnsiTheme="minorHAnsi"/>
          <w:b w:val="0"/>
          <w:sz w:val="22"/>
          <w:szCs w:val="22"/>
        </w:rPr>
        <w:t xml:space="preserve">, </w:t>
      </w:r>
      <w:r w:rsidRPr="00996CC8">
        <w:rPr>
          <w:rFonts w:asciiTheme="minorHAnsi" w:hAnsiTheme="minorHAnsi"/>
          <w:b w:val="0"/>
          <w:sz w:val="22"/>
          <w:szCs w:val="22"/>
          <w:u w:val="single"/>
        </w:rPr>
        <w:t>professional practice</w:t>
      </w:r>
      <w:r w:rsidRPr="00996CC8">
        <w:rPr>
          <w:rFonts w:asciiTheme="minorHAnsi" w:hAnsiTheme="minorHAnsi"/>
          <w:b w:val="0"/>
          <w:sz w:val="22"/>
          <w:szCs w:val="22"/>
        </w:rPr>
        <w:t xml:space="preserve">, </w:t>
      </w:r>
      <w:r w:rsidR="004D5E62" w:rsidRPr="00996CC8">
        <w:rPr>
          <w:rFonts w:asciiTheme="minorHAnsi" w:hAnsiTheme="minorHAnsi"/>
          <w:b w:val="0"/>
          <w:sz w:val="22"/>
          <w:szCs w:val="22"/>
        </w:rPr>
        <w:t xml:space="preserve">and </w:t>
      </w:r>
      <w:r w:rsidRPr="00996CC8">
        <w:rPr>
          <w:rFonts w:asciiTheme="minorHAnsi" w:hAnsiTheme="minorHAnsi"/>
          <w:b w:val="0"/>
          <w:sz w:val="22"/>
          <w:szCs w:val="22"/>
          <w:u w:val="single"/>
        </w:rPr>
        <w:t>professional respon</w:t>
      </w:r>
      <w:r w:rsidR="004D5E62" w:rsidRPr="00996CC8">
        <w:rPr>
          <w:rFonts w:asciiTheme="minorHAnsi" w:hAnsiTheme="minorHAnsi"/>
          <w:b w:val="0"/>
          <w:sz w:val="22"/>
          <w:szCs w:val="22"/>
          <w:u w:val="single"/>
        </w:rPr>
        <w:t>sibilities</w:t>
      </w:r>
      <w:r w:rsidRPr="00996CC8">
        <w:rPr>
          <w:rFonts w:asciiTheme="minorHAnsi" w:hAnsiTheme="minorHAnsi"/>
          <w:b w:val="0"/>
          <w:sz w:val="22"/>
          <w:szCs w:val="22"/>
        </w:rPr>
        <w:t xml:space="preserve"> to inform progress throughout the process of the evaluation cycle.</w:t>
      </w:r>
    </w:p>
    <w:p w:rsidR="00BE5694" w:rsidRPr="00996CC8" w:rsidRDefault="00BE5694" w:rsidP="00707D3C">
      <w:pPr>
        <w:pStyle w:val="ListParagraph"/>
        <w:jc w:val="left"/>
        <w:rPr>
          <w:rFonts w:asciiTheme="minorHAnsi" w:hAnsiTheme="minorHAnsi"/>
          <w:b w:val="0"/>
          <w:sz w:val="22"/>
          <w:szCs w:val="22"/>
        </w:rPr>
      </w:pPr>
    </w:p>
    <w:p w:rsidR="005B3246" w:rsidRPr="00996CC8" w:rsidRDefault="005B3246" w:rsidP="006D5A6C">
      <w:pPr>
        <w:jc w:val="left"/>
        <w:rPr>
          <w:rFonts w:asciiTheme="minorHAnsi" w:hAnsiTheme="minorHAnsi"/>
          <w:b w:val="0"/>
          <w:color w:val="FF0000"/>
          <w:sz w:val="22"/>
          <w:szCs w:val="22"/>
        </w:rPr>
      </w:pPr>
      <w:r w:rsidRPr="00996CC8">
        <w:rPr>
          <w:rFonts w:asciiTheme="minorHAnsi" w:hAnsiTheme="minorHAnsi"/>
          <w:b w:val="0"/>
          <w:color w:val="FF0000"/>
          <w:sz w:val="22"/>
          <w:szCs w:val="22"/>
        </w:rPr>
        <w:t>STUDENT LEARNING AND GROWTH:</w:t>
      </w:r>
    </w:p>
    <w:p w:rsidR="005B3246" w:rsidRPr="00996CC8" w:rsidRDefault="005B3246" w:rsidP="006D5A6C">
      <w:pPr>
        <w:jc w:val="left"/>
        <w:rPr>
          <w:rFonts w:asciiTheme="minorHAnsi" w:hAnsiTheme="minorHAnsi"/>
          <w:b w:val="0"/>
          <w:sz w:val="22"/>
          <w:szCs w:val="22"/>
        </w:rPr>
      </w:pPr>
      <w:r w:rsidRPr="00996CC8">
        <w:rPr>
          <w:rFonts w:asciiTheme="minorHAnsi" w:hAnsiTheme="minorHAnsi"/>
          <w:b w:val="0"/>
          <w:sz w:val="22"/>
          <w:szCs w:val="22"/>
        </w:rPr>
        <w:t xml:space="preserve">The </w:t>
      </w:r>
      <w:r w:rsidR="00996CC8">
        <w:rPr>
          <w:rFonts w:asciiTheme="minorHAnsi" w:hAnsiTheme="minorHAnsi"/>
          <w:b w:val="0"/>
          <w:sz w:val="22"/>
          <w:szCs w:val="22"/>
        </w:rPr>
        <w:t>scoring</w:t>
      </w:r>
      <w:r w:rsidRPr="00996CC8">
        <w:rPr>
          <w:rFonts w:asciiTheme="minorHAnsi" w:hAnsiTheme="minorHAnsi"/>
          <w:b w:val="0"/>
          <w:sz w:val="22"/>
          <w:szCs w:val="22"/>
        </w:rPr>
        <w:t xml:space="preserve"> of the student learning and growth goals established by the </w:t>
      </w:r>
      <w:r w:rsidR="002B10C3" w:rsidRPr="00996CC8">
        <w:rPr>
          <w:rFonts w:asciiTheme="minorHAnsi" w:hAnsiTheme="minorHAnsi"/>
          <w:b w:val="0"/>
          <w:sz w:val="22"/>
          <w:szCs w:val="22"/>
        </w:rPr>
        <w:t>educator</w:t>
      </w:r>
      <w:r w:rsidR="00127A4F">
        <w:rPr>
          <w:rFonts w:asciiTheme="minorHAnsi" w:hAnsiTheme="minorHAnsi"/>
          <w:b w:val="0"/>
          <w:sz w:val="22"/>
          <w:szCs w:val="22"/>
        </w:rPr>
        <w:t xml:space="preserve"> will serve as evidence.</w:t>
      </w:r>
    </w:p>
    <w:p w:rsidR="005B3246" w:rsidRPr="00996CC8" w:rsidRDefault="005B3246" w:rsidP="00707D3C">
      <w:pPr>
        <w:pStyle w:val="ListParagraph"/>
        <w:jc w:val="left"/>
        <w:rPr>
          <w:rFonts w:asciiTheme="minorHAnsi" w:hAnsiTheme="minorHAnsi"/>
          <w:b w:val="0"/>
          <w:sz w:val="22"/>
          <w:szCs w:val="22"/>
        </w:rPr>
      </w:pPr>
    </w:p>
    <w:p w:rsidR="005B3246" w:rsidRPr="00996CC8" w:rsidRDefault="00563645" w:rsidP="006D5A6C">
      <w:pPr>
        <w:jc w:val="left"/>
        <w:rPr>
          <w:rFonts w:asciiTheme="minorHAnsi" w:hAnsiTheme="minorHAnsi"/>
          <w:b w:val="0"/>
          <w:color w:val="FF0000"/>
          <w:sz w:val="22"/>
          <w:szCs w:val="22"/>
        </w:rPr>
      </w:pPr>
      <w:r w:rsidRPr="00996CC8">
        <w:rPr>
          <w:rFonts w:asciiTheme="minorHAnsi" w:hAnsiTheme="minorHAnsi"/>
          <w:b w:val="0"/>
          <w:color w:val="FF0000"/>
          <w:sz w:val="22"/>
          <w:szCs w:val="22"/>
        </w:rPr>
        <w:t>P</w:t>
      </w:r>
      <w:r w:rsidR="005B3246" w:rsidRPr="00996CC8">
        <w:rPr>
          <w:rFonts w:asciiTheme="minorHAnsi" w:hAnsiTheme="minorHAnsi"/>
          <w:b w:val="0"/>
          <w:color w:val="FF0000"/>
          <w:sz w:val="22"/>
          <w:szCs w:val="22"/>
        </w:rPr>
        <w:t>ROFESSIONAL PRACTICE:</w:t>
      </w:r>
    </w:p>
    <w:p w:rsidR="005B3246" w:rsidRPr="00996CC8" w:rsidRDefault="006C7728" w:rsidP="006D5A6C">
      <w:pPr>
        <w:jc w:val="left"/>
        <w:rPr>
          <w:rFonts w:asciiTheme="minorHAnsi" w:hAnsiTheme="minorHAnsi"/>
          <w:b w:val="0"/>
          <w:sz w:val="22"/>
          <w:szCs w:val="22"/>
        </w:rPr>
      </w:pPr>
      <w:r w:rsidRPr="00996CC8">
        <w:rPr>
          <w:rFonts w:asciiTheme="minorHAnsi" w:hAnsiTheme="minorHAnsi"/>
          <w:b w:val="0"/>
          <w:sz w:val="22"/>
          <w:szCs w:val="22"/>
        </w:rPr>
        <w:t xml:space="preserve">Formal and/or </w:t>
      </w:r>
      <w:r w:rsidR="002B10C3" w:rsidRPr="00996CC8">
        <w:rPr>
          <w:rFonts w:asciiTheme="minorHAnsi" w:hAnsiTheme="minorHAnsi"/>
          <w:b w:val="0"/>
          <w:sz w:val="22"/>
          <w:szCs w:val="22"/>
        </w:rPr>
        <w:t xml:space="preserve">Drop-In </w:t>
      </w:r>
      <w:r w:rsidR="00996CC8">
        <w:rPr>
          <w:rFonts w:asciiTheme="minorHAnsi" w:hAnsiTheme="minorHAnsi"/>
          <w:b w:val="0"/>
          <w:sz w:val="22"/>
          <w:szCs w:val="22"/>
        </w:rPr>
        <w:t>o</w:t>
      </w:r>
      <w:r w:rsidR="00AB55E3" w:rsidRPr="00996CC8">
        <w:rPr>
          <w:rFonts w:asciiTheme="minorHAnsi" w:hAnsiTheme="minorHAnsi"/>
          <w:b w:val="0"/>
          <w:sz w:val="22"/>
          <w:szCs w:val="22"/>
        </w:rPr>
        <w:t xml:space="preserve">bservations </w:t>
      </w:r>
      <w:r w:rsidR="004D5E62" w:rsidRPr="00996CC8">
        <w:rPr>
          <w:rFonts w:asciiTheme="minorHAnsi" w:hAnsiTheme="minorHAnsi"/>
          <w:b w:val="0"/>
          <w:sz w:val="22"/>
          <w:szCs w:val="22"/>
        </w:rPr>
        <w:t xml:space="preserve">by will </w:t>
      </w:r>
      <w:r w:rsidR="002B10C3" w:rsidRPr="00996CC8">
        <w:rPr>
          <w:rFonts w:asciiTheme="minorHAnsi" w:hAnsiTheme="minorHAnsi"/>
          <w:b w:val="0"/>
          <w:sz w:val="22"/>
          <w:szCs w:val="22"/>
        </w:rPr>
        <w:t>serve as evidence.</w:t>
      </w:r>
    </w:p>
    <w:p w:rsidR="006D5A6C" w:rsidRPr="00996CC8" w:rsidRDefault="006D5A6C" w:rsidP="006D5A6C">
      <w:pPr>
        <w:jc w:val="left"/>
        <w:rPr>
          <w:rFonts w:asciiTheme="minorHAnsi" w:hAnsiTheme="minorHAnsi"/>
          <w:b w:val="0"/>
          <w:sz w:val="22"/>
          <w:szCs w:val="22"/>
        </w:rPr>
      </w:pPr>
    </w:p>
    <w:p w:rsidR="00563645" w:rsidRPr="00996CC8" w:rsidRDefault="006C7728" w:rsidP="006D5A6C">
      <w:pPr>
        <w:jc w:val="left"/>
        <w:rPr>
          <w:rFonts w:asciiTheme="minorHAnsi" w:hAnsiTheme="minorHAnsi"/>
          <w:b w:val="0"/>
          <w:color w:val="FF0000"/>
          <w:sz w:val="22"/>
          <w:szCs w:val="22"/>
        </w:rPr>
      </w:pPr>
      <w:r w:rsidRPr="00996CC8">
        <w:rPr>
          <w:rFonts w:asciiTheme="minorHAnsi" w:hAnsiTheme="minorHAnsi"/>
          <w:b w:val="0"/>
          <w:color w:val="FF0000"/>
          <w:sz w:val="22"/>
          <w:szCs w:val="22"/>
        </w:rPr>
        <w:t>PROFESSIONAL RESPONSIBILITES</w:t>
      </w:r>
      <w:r w:rsidR="00563645" w:rsidRPr="00996CC8">
        <w:rPr>
          <w:rFonts w:asciiTheme="minorHAnsi" w:hAnsiTheme="minorHAnsi"/>
          <w:b w:val="0"/>
          <w:color w:val="FF0000"/>
          <w:sz w:val="22"/>
          <w:szCs w:val="22"/>
        </w:rPr>
        <w:t>:</w:t>
      </w:r>
    </w:p>
    <w:p w:rsidR="002B10C3" w:rsidRDefault="00563645">
      <w:pPr>
        <w:jc w:val="left"/>
        <w:rPr>
          <w:rFonts w:asciiTheme="minorHAnsi" w:hAnsiTheme="minorHAnsi"/>
          <w:b w:val="0"/>
        </w:rPr>
      </w:pPr>
      <w:r w:rsidRPr="00996CC8">
        <w:rPr>
          <w:rFonts w:asciiTheme="minorHAnsi" w:hAnsiTheme="minorHAnsi"/>
          <w:b w:val="0"/>
          <w:sz w:val="22"/>
          <w:szCs w:val="22"/>
        </w:rPr>
        <w:t xml:space="preserve">The </w:t>
      </w:r>
      <w:r w:rsidR="002B10C3" w:rsidRPr="00996CC8">
        <w:rPr>
          <w:rFonts w:asciiTheme="minorHAnsi" w:hAnsiTheme="minorHAnsi"/>
          <w:b w:val="0"/>
          <w:sz w:val="22"/>
          <w:szCs w:val="22"/>
        </w:rPr>
        <w:t>educator</w:t>
      </w:r>
      <w:r w:rsidRPr="00996CC8">
        <w:rPr>
          <w:rFonts w:asciiTheme="minorHAnsi" w:hAnsiTheme="minorHAnsi"/>
          <w:b w:val="0"/>
          <w:sz w:val="22"/>
          <w:szCs w:val="22"/>
        </w:rPr>
        <w:t xml:space="preserve"> will reflect on and assess their professional practice and analyze the learning and growth needs of their students in preparation for goal setting.  The evaluator will use the self-reflection and assessment on the standards of professional practice.</w:t>
      </w:r>
      <w:r w:rsidR="002B10C3">
        <w:rPr>
          <w:rFonts w:asciiTheme="minorHAnsi" w:hAnsiTheme="minorHAnsi"/>
          <w:b w:val="0"/>
        </w:rPr>
        <w:br w:type="page"/>
      </w:r>
    </w:p>
    <w:p w:rsidR="006D5A6C" w:rsidRDefault="006D5A6C" w:rsidP="006D5A6C">
      <w:pPr>
        <w:jc w:val="left"/>
        <w:rPr>
          <w:rFonts w:asciiTheme="minorHAnsi" w:hAnsiTheme="minorHAnsi"/>
          <w:b w:val="0"/>
        </w:rPr>
      </w:pPr>
    </w:p>
    <w:p w:rsidR="00BF1A09" w:rsidRDefault="00BF1A09" w:rsidP="00D4360C">
      <w:pPr>
        <w:pStyle w:val="ListParagraph"/>
        <w:numPr>
          <w:ilvl w:val="0"/>
          <w:numId w:val="15"/>
        </w:numPr>
        <w:jc w:val="left"/>
        <w:rPr>
          <w:rFonts w:asciiTheme="minorHAnsi" w:hAnsiTheme="minorHAnsi"/>
          <w:b w:val="0"/>
        </w:rPr>
        <w:sectPr w:rsidR="00BF1A09" w:rsidSect="00FF3AAD">
          <w:headerReference w:type="default" r:id="rId12"/>
          <w:footerReference w:type="default" r:id="rId13"/>
          <w:footerReference w:type="first" r:id="rId14"/>
          <w:type w:val="continuous"/>
          <w:pgSz w:w="12240" w:h="15840"/>
          <w:pgMar w:top="1080" w:right="1440" w:bottom="1080" w:left="1440" w:header="720" w:footer="432" w:gutter="0"/>
          <w:pgNumType w:start="1"/>
          <w:cols w:space="720"/>
          <w:titlePg/>
          <w:docGrid w:linePitch="360"/>
        </w:sectPr>
      </w:pPr>
    </w:p>
    <w:p w:rsidR="00F532D3" w:rsidRPr="00996CC8" w:rsidRDefault="00F532D3" w:rsidP="00F532D3">
      <w:pPr>
        <w:jc w:val="left"/>
        <w:rPr>
          <w:rFonts w:asciiTheme="minorHAnsi" w:hAnsiTheme="minorHAnsi"/>
          <w:b w:val="0"/>
          <w:sz w:val="22"/>
          <w:szCs w:val="22"/>
        </w:rPr>
      </w:pPr>
      <w:r w:rsidRPr="00996CC8">
        <w:rPr>
          <w:rFonts w:asciiTheme="minorHAnsi" w:hAnsiTheme="minorHAnsi"/>
          <w:sz w:val="22"/>
          <w:szCs w:val="22"/>
        </w:rPr>
        <w:t xml:space="preserve">STEP 4: </w:t>
      </w:r>
      <w:r w:rsidR="002B10C3" w:rsidRPr="00996CC8">
        <w:rPr>
          <w:rFonts w:asciiTheme="minorHAnsi" w:hAnsiTheme="minorHAnsi"/>
          <w:sz w:val="22"/>
          <w:szCs w:val="22"/>
        </w:rPr>
        <w:t xml:space="preserve"> </w:t>
      </w:r>
      <w:r w:rsidR="00AC65E8" w:rsidRPr="00996CC8">
        <w:rPr>
          <w:rFonts w:asciiTheme="minorHAnsi" w:hAnsiTheme="minorHAnsi"/>
          <w:b w:val="0"/>
          <w:sz w:val="22"/>
          <w:szCs w:val="22"/>
        </w:rPr>
        <w:t>Mid-Year Student Learning &amp; Growth Goals Review</w:t>
      </w:r>
    </w:p>
    <w:p w:rsidR="00F532D3" w:rsidRPr="00996CC8" w:rsidRDefault="00F532D3" w:rsidP="00F532D3">
      <w:pPr>
        <w:jc w:val="left"/>
        <w:rPr>
          <w:rFonts w:asciiTheme="minorHAnsi" w:hAnsiTheme="minorHAnsi"/>
          <w:b w:val="0"/>
          <w:sz w:val="22"/>
          <w:szCs w:val="22"/>
        </w:rPr>
      </w:pPr>
      <w:r w:rsidRPr="00996CC8">
        <w:rPr>
          <w:rFonts w:asciiTheme="minorHAnsi" w:hAnsiTheme="minorHAnsi"/>
          <w:b w:val="0"/>
          <w:sz w:val="22"/>
          <w:szCs w:val="22"/>
        </w:rPr>
        <w:t xml:space="preserve">The formative assessment occurs around the midpoint of the evaluation cycle.  During the formative assessment the evaluator and educator review the progress towards </w:t>
      </w:r>
      <w:r w:rsidR="00406C0B" w:rsidRPr="00996CC8">
        <w:rPr>
          <w:rFonts w:asciiTheme="minorHAnsi" w:hAnsiTheme="minorHAnsi"/>
          <w:b w:val="0"/>
          <w:sz w:val="22"/>
          <w:szCs w:val="22"/>
        </w:rPr>
        <w:t>the</w:t>
      </w:r>
      <w:r w:rsidRPr="00996CC8">
        <w:rPr>
          <w:rFonts w:asciiTheme="minorHAnsi" w:hAnsiTheme="minorHAnsi"/>
          <w:b w:val="0"/>
          <w:sz w:val="22"/>
          <w:szCs w:val="22"/>
        </w:rPr>
        <w:t xml:space="preserve"> student learning and growth goals as well as the professional </w:t>
      </w:r>
      <w:r w:rsidR="002B10C3" w:rsidRPr="00996CC8">
        <w:rPr>
          <w:rFonts w:asciiTheme="minorHAnsi" w:hAnsiTheme="minorHAnsi"/>
          <w:b w:val="0"/>
          <w:sz w:val="22"/>
          <w:szCs w:val="22"/>
        </w:rPr>
        <w:t xml:space="preserve">growth </w:t>
      </w:r>
      <w:r w:rsidRPr="00996CC8">
        <w:rPr>
          <w:rFonts w:asciiTheme="minorHAnsi" w:hAnsiTheme="minorHAnsi"/>
          <w:b w:val="0"/>
          <w:sz w:val="22"/>
          <w:szCs w:val="22"/>
        </w:rPr>
        <w:t xml:space="preserve">goal.  This conversation is an opportunity for the educator and evaluator to not only monitor progress, but make any adjustments </w:t>
      </w:r>
      <w:r w:rsidR="002368BA" w:rsidRPr="00996CC8">
        <w:rPr>
          <w:rFonts w:asciiTheme="minorHAnsi" w:hAnsiTheme="minorHAnsi"/>
          <w:b w:val="0"/>
          <w:sz w:val="22"/>
          <w:szCs w:val="22"/>
        </w:rPr>
        <w:t>to</w:t>
      </w:r>
      <w:r w:rsidRPr="00996CC8">
        <w:rPr>
          <w:rFonts w:asciiTheme="minorHAnsi" w:hAnsiTheme="minorHAnsi"/>
          <w:b w:val="0"/>
          <w:sz w:val="22"/>
          <w:szCs w:val="22"/>
        </w:rPr>
        <w:t xml:space="preserve"> s</w:t>
      </w:r>
      <w:r w:rsidR="002368BA" w:rsidRPr="00996CC8">
        <w:rPr>
          <w:rFonts w:asciiTheme="minorHAnsi" w:hAnsiTheme="minorHAnsi"/>
          <w:b w:val="0"/>
          <w:sz w:val="22"/>
          <w:szCs w:val="22"/>
        </w:rPr>
        <w:t>trategies as well as determine</w:t>
      </w:r>
      <w:r w:rsidRPr="00996CC8">
        <w:rPr>
          <w:rFonts w:asciiTheme="minorHAnsi" w:hAnsiTheme="minorHAnsi"/>
          <w:b w:val="0"/>
          <w:sz w:val="22"/>
          <w:szCs w:val="22"/>
        </w:rPr>
        <w:t xml:space="preserve"> professional learning needs.</w:t>
      </w:r>
    </w:p>
    <w:p w:rsidR="00F532D3" w:rsidRPr="00996CC8" w:rsidRDefault="00F532D3" w:rsidP="006D5A6C">
      <w:pPr>
        <w:jc w:val="left"/>
        <w:rPr>
          <w:rFonts w:asciiTheme="minorHAnsi" w:hAnsiTheme="minorHAnsi"/>
          <w:sz w:val="22"/>
          <w:szCs w:val="22"/>
        </w:rPr>
      </w:pPr>
    </w:p>
    <w:p w:rsidR="006D5A6C" w:rsidRPr="00996CC8" w:rsidRDefault="00F342F4" w:rsidP="006D5A6C">
      <w:pPr>
        <w:jc w:val="left"/>
        <w:rPr>
          <w:rFonts w:asciiTheme="minorHAnsi" w:hAnsiTheme="minorHAnsi"/>
          <w:b w:val="0"/>
          <w:sz w:val="22"/>
          <w:szCs w:val="22"/>
        </w:rPr>
      </w:pPr>
      <w:r w:rsidRPr="00996CC8">
        <w:rPr>
          <w:rFonts w:asciiTheme="minorHAnsi" w:hAnsiTheme="minorHAnsi"/>
          <w:sz w:val="22"/>
          <w:szCs w:val="22"/>
        </w:rPr>
        <w:t xml:space="preserve">STEP </w:t>
      </w:r>
      <w:r w:rsidR="00FD24A5" w:rsidRPr="00996CC8">
        <w:rPr>
          <w:rFonts w:asciiTheme="minorHAnsi" w:hAnsiTheme="minorHAnsi"/>
          <w:sz w:val="22"/>
          <w:szCs w:val="22"/>
        </w:rPr>
        <w:t>5</w:t>
      </w:r>
      <w:r w:rsidRPr="00996CC8">
        <w:rPr>
          <w:rFonts w:asciiTheme="minorHAnsi" w:hAnsiTheme="minorHAnsi"/>
          <w:sz w:val="22"/>
          <w:szCs w:val="22"/>
        </w:rPr>
        <w:t>:</w:t>
      </w:r>
      <w:r w:rsidRPr="00996CC8">
        <w:rPr>
          <w:rFonts w:asciiTheme="minorHAnsi" w:hAnsiTheme="minorHAnsi"/>
          <w:b w:val="0"/>
          <w:sz w:val="22"/>
          <w:szCs w:val="22"/>
        </w:rPr>
        <w:t xml:space="preserve">  Summative Evaluation</w:t>
      </w:r>
    </w:p>
    <w:p w:rsidR="00F342F4" w:rsidRPr="00996CC8" w:rsidRDefault="00F342F4" w:rsidP="006D5A6C">
      <w:pPr>
        <w:jc w:val="left"/>
        <w:rPr>
          <w:rFonts w:asciiTheme="minorHAnsi" w:hAnsiTheme="minorHAnsi"/>
          <w:b w:val="0"/>
          <w:sz w:val="22"/>
          <w:szCs w:val="22"/>
        </w:rPr>
      </w:pPr>
      <w:r w:rsidRPr="00996CC8">
        <w:rPr>
          <w:rFonts w:asciiTheme="minorHAnsi" w:hAnsiTheme="minorHAnsi"/>
          <w:b w:val="0"/>
          <w:sz w:val="22"/>
          <w:szCs w:val="22"/>
        </w:rPr>
        <w:t xml:space="preserve">The summative evaluation is the culmination of multiple </w:t>
      </w:r>
      <w:r w:rsidR="004C6F48" w:rsidRPr="00996CC8">
        <w:rPr>
          <w:rFonts w:asciiTheme="minorHAnsi" w:hAnsiTheme="minorHAnsi"/>
          <w:b w:val="0"/>
          <w:sz w:val="22"/>
          <w:szCs w:val="22"/>
        </w:rPr>
        <w:t>walk-by</w:t>
      </w:r>
      <w:r w:rsidRPr="00996CC8">
        <w:rPr>
          <w:rFonts w:asciiTheme="minorHAnsi" w:hAnsiTheme="minorHAnsi"/>
          <w:b w:val="0"/>
          <w:sz w:val="22"/>
          <w:szCs w:val="22"/>
        </w:rPr>
        <w:t xml:space="preserve"> observations, reflections, professional conversations, etc. The evaluator assesses the educator’s performance against the standards of professional practice, attainment of student learning </w:t>
      </w:r>
      <w:r w:rsidR="002368BA" w:rsidRPr="00996CC8">
        <w:rPr>
          <w:rFonts w:asciiTheme="minorHAnsi" w:hAnsiTheme="minorHAnsi"/>
          <w:b w:val="0"/>
          <w:sz w:val="22"/>
          <w:szCs w:val="22"/>
        </w:rPr>
        <w:t xml:space="preserve">and growth </w:t>
      </w:r>
      <w:r w:rsidRPr="00996CC8">
        <w:rPr>
          <w:rFonts w:asciiTheme="minorHAnsi" w:hAnsiTheme="minorHAnsi"/>
          <w:b w:val="0"/>
          <w:sz w:val="22"/>
          <w:szCs w:val="22"/>
        </w:rPr>
        <w:t xml:space="preserve">goals, and attainment of professional </w:t>
      </w:r>
      <w:r w:rsidR="002B10C3" w:rsidRPr="00996CC8">
        <w:rPr>
          <w:rFonts w:asciiTheme="minorHAnsi" w:hAnsiTheme="minorHAnsi"/>
          <w:b w:val="0"/>
          <w:sz w:val="22"/>
          <w:szCs w:val="22"/>
        </w:rPr>
        <w:t xml:space="preserve">growth </w:t>
      </w:r>
      <w:r w:rsidRPr="00996CC8">
        <w:rPr>
          <w:rFonts w:asciiTheme="minorHAnsi" w:hAnsiTheme="minorHAnsi"/>
          <w:b w:val="0"/>
          <w:sz w:val="22"/>
          <w:szCs w:val="22"/>
        </w:rPr>
        <w:t xml:space="preserve">goal.  The summative evaluation is the springboard that leads the </w:t>
      </w:r>
      <w:r w:rsidR="002B10C3" w:rsidRPr="00996CC8">
        <w:rPr>
          <w:rFonts w:asciiTheme="minorHAnsi" w:hAnsiTheme="minorHAnsi"/>
          <w:b w:val="0"/>
          <w:sz w:val="22"/>
          <w:szCs w:val="22"/>
        </w:rPr>
        <w:t>educator</w:t>
      </w:r>
      <w:r w:rsidRPr="00996CC8">
        <w:rPr>
          <w:rFonts w:asciiTheme="minorHAnsi" w:hAnsiTheme="minorHAnsi"/>
          <w:b w:val="0"/>
          <w:sz w:val="22"/>
          <w:szCs w:val="22"/>
        </w:rPr>
        <w:t xml:space="preserve"> into a new cycle as well as guides future goal setting.</w:t>
      </w:r>
    </w:p>
    <w:p w:rsidR="00A62A8A" w:rsidRDefault="00A62A8A" w:rsidP="00707D3C">
      <w:pPr>
        <w:jc w:val="left"/>
        <w:rPr>
          <w:rFonts w:asciiTheme="minorHAnsi" w:hAnsiTheme="minorHAnsi"/>
          <w:b w:val="0"/>
        </w:rPr>
      </w:pPr>
    </w:p>
    <w:p w:rsidR="00A62A8A" w:rsidRDefault="00A62A8A" w:rsidP="00707D3C">
      <w:pPr>
        <w:jc w:val="left"/>
        <w:rPr>
          <w:rFonts w:asciiTheme="minorHAnsi" w:hAnsiTheme="minorHAnsi"/>
          <w:b w:val="0"/>
        </w:rPr>
      </w:pPr>
    </w:p>
    <w:p w:rsidR="00F342F4" w:rsidRPr="00707D3C" w:rsidRDefault="00A62A8A" w:rsidP="00707D3C">
      <w:pPr>
        <w:jc w:val="left"/>
        <w:rPr>
          <w:rFonts w:asciiTheme="minorHAnsi" w:hAnsiTheme="minorHAnsi"/>
          <w:b w:val="0"/>
        </w:rPr>
      </w:pPr>
      <w:r w:rsidRPr="00A62A8A">
        <w:rPr>
          <w:rFonts w:asciiTheme="minorHAnsi" w:hAnsiTheme="minorHAnsi"/>
          <w:noProof/>
        </w:rPr>
        <w:drawing>
          <wp:inline distT="0" distB="0" distL="0" distR="0" wp14:anchorId="06DCEF0B" wp14:editId="64CB372F">
            <wp:extent cx="6400800" cy="4800600"/>
            <wp:effectExtent l="0" t="0" r="0" b="19050"/>
            <wp:docPr id="2" name="Diagram 2" title="Summative Evaluation Diagra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F342F4" w:rsidRPr="00707D3C">
        <w:rPr>
          <w:rFonts w:asciiTheme="minorHAnsi" w:hAnsiTheme="minorHAnsi"/>
          <w:b w:val="0"/>
        </w:rPr>
        <w:br w:type="page"/>
      </w:r>
    </w:p>
    <w:p w:rsidR="00385C8E" w:rsidRPr="006D5A6C" w:rsidRDefault="00ED188F" w:rsidP="006D5A6C">
      <w:pPr>
        <w:pStyle w:val="Default"/>
        <w:rPr>
          <w:rFonts w:asciiTheme="minorHAnsi" w:hAnsiTheme="minorHAnsi" w:cs="Times New Roman"/>
          <w:b/>
          <w:color w:val="FF0000"/>
          <w:sz w:val="28"/>
          <w:szCs w:val="28"/>
        </w:rPr>
      </w:pPr>
      <w:r w:rsidRPr="006D5A6C">
        <w:rPr>
          <w:rFonts w:asciiTheme="minorHAnsi" w:hAnsiTheme="minorHAnsi" w:cs="Times New Roman"/>
          <w:b/>
          <w:color w:val="FF0000"/>
          <w:sz w:val="28"/>
          <w:szCs w:val="28"/>
        </w:rPr>
        <w:t>TIMELINES &amp; EXPECTATIONS</w:t>
      </w:r>
    </w:p>
    <w:p w:rsidR="002D276F" w:rsidRPr="00996CC8" w:rsidRDefault="002D276F" w:rsidP="00707D3C">
      <w:pPr>
        <w:jc w:val="left"/>
        <w:rPr>
          <w:rFonts w:asciiTheme="minorHAnsi" w:hAnsiTheme="minorHAnsi"/>
          <w:sz w:val="22"/>
          <w:szCs w:val="22"/>
        </w:rPr>
      </w:pPr>
      <w:r w:rsidRPr="00996CC8">
        <w:rPr>
          <w:rFonts w:asciiTheme="minorHAnsi" w:hAnsiTheme="minorHAnsi"/>
          <w:sz w:val="22"/>
          <w:szCs w:val="22"/>
        </w:rPr>
        <w:t xml:space="preserve">PROBATIONARY </w:t>
      </w:r>
      <w:r w:rsidR="00CE57F3" w:rsidRPr="00996CC8">
        <w:rPr>
          <w:rFonts w:asciiTheme="minorHAnsi" w:hAnsiTheme="minorHAnsi"/>
          <w:sz w:val="22"/>
          <w:szCs w:val="22"/>
        </w:rPr>
        <w:t>EDUCATORS</w:t>
      </w:r>
    </w:p>
    <w:p w:rsidR="00493926" w:rsidRPr="00996CC8" w:rsidRDefault="00493926" w:rsidP="00707D3C">
      <w:pPr>
        <w:jc w:val="left"/>
        <w:rPr>
          <w:rFonts w:asciiTheme="minorHAnsi" w:hAnsiTheme="minorHAnsi"/>
          <w:b w:val="0"/>
          <w:sz w:val="22"/>
          <w:szCs w:val="22"/>
        </w:rPr>
      </w:pPr>
    </w:p>
    <w:p w:rsidR="002D276F" w:rsidRPr="00996CC8" w:rsidRDefault="002D276F" w:rsidP="00707D3C">
      <w:pPr>
        <w:jc w:val="left"/>
        <w:rPr>
          <w:rFonts w:asciiTheme="minorHAnsi" w:hAnsiTheme="minorHAnsi"/>
          <w:b w:val="0"/>
          <w:sz w:val="22"/>
          <w:szCs w:val="22"/>
        </w:rPr>
      </w:pPr>
      <w:r w:rsidRPr="00996CC8">
        <w:rPr>
          <w:rFonts w:asciiTheme="minorHAnsi" w:hAnsiTheme="minorHAnsi"/>
          <w:sz w:val="22"/>
          <w:szCs w:val="22"/>
        </w:rPr>
        <w:t>STEP 1:</w:t>
      </w:r>
      <w:r w:rsidRPr="00996CC8">
        <w:rPr>
          <w:rFonts w:asciiTheme="minorHAnsi" w:hAnsiTheme="minorHAnsi"/>
          <w:b w:val="0"/>
          <w:sz w:val="22"/>
          <w:szCs w:val="22"/>
        </w:rPr>
        <w:t xml:space="preserve">  Self-Reflection &amp; Assessment</w:t>
      </w:r>
    </w:p>
    <w:p w:rsidR="002D276F" w:rsidRPr="00996CC8" w:rsidRDefault="002D276F" w:rsidP="00D4360C">
      <w:pPr>
        <w:pStyle w:val="ListParagraph"/>
        <w:numPr>
          <w:ilvl w:val="0"/>
          <w:numId w:val="16"/>
        </w:numPr>
        <w:jc w:val="left"/>
        <w:rPr>
          <w:rFonts w:asciiTheme="minorHAnsi" w:hAnsiTheme="minorHAnsi"/>
          <w:b w:val="0"/>
          <w:sz w:val="22"/>
          <w:szCs w:val="22"/>
        </w:rPr>
      </w:pPr>
      <w:r w:rsidRPr="00996CC8">
        <w:rPr>
          <w:rFonts w:asciiTheme="minorHAnsi" w:hAnsiTheme="minorHAnsi"/>
          <w:b w:val="0"/>
          <w:sz w:val="22"/>
          <w:szCs w:val="22"/>
        </w:rPr>
        <w:t>Completed no later than September</w:t>
      </w:r>
    </w:p>
    <w:p w:rsidR="00ED188F" w:rsidRPr="00996CC8" w:rsidRDefault="002B10C3" w:rsidP="00D4360C">
      <w:pPr>
        <w:pStyle w:val="ListParagraph"/>
        <w:numPr>
          <w:ilvl w:val="0"/>
          <w:numId w:val="16"/>
        </w:numPr>
        <w:jc w:val="left"/>
        <w:rPr>
          <w:rFonts w:asciiTheme="minorHAnsi" w:hAnsiTheme="minorHAnsi"/>
          <w:b w:val="0"/>
          <w:sz w:val="22"/>
          <w:szCs w:val="22"/>
        </w:rPr>
      </w:pPr>
      <w:r w:rsidRPr="00996CC8">
        <w:rPr>
          <w:rFonts w:asciiTheme="minorHAnsi" w:hAnsiTheme="minorHAnsi"/>
          <w:b w:val="0"/>
          <w:sz w:val="22"/>
          <w:szCs w:val="22"/>
        </w:rPr>
        <w:t>Educator</w:t>
      </w:r>
      <w:r w:rsidR="00ED188F" w:rsidRPr="00996CC8">
        <w:rPr>
          <w:rFonts w:asciiTheme="minorHAnsi" w:hAnsiTheme="minorHAnsi"/>
          <w:b w:val="0"/>
          <w:sz w:val="22"/>
          <w:szCs w:val="22"/>
        </w:rPr>
        <w:t xml:space="preserve"> completes this exercise </w:t>
      </w:r>
      <w:r w:rsidR="0098195F" w:rsidRPr="00996CC8">
        <w:rPr>
          <w:rFonts w:asciiTheme="minorHAnsi" w:hAnsiTheme="minorHAnsi"/>
          <w:b w:val="0"/>
          <w:sz w:val="22"/>
          <w:szCs w:val="22"/>
        </w:rPr>
        <w:t>on district provided templates</w:t>
      </w:r>
      <w:r w:rsidR="00ED188F" w:rsidRPr="00996CC8">
        <w:rPr>
          <w:rFonts w:asciiTheme="minorHAnsi" w:hAnsiTheme="minorHAnsi"/>
          <w:b w:val="0"/>
          <w:sz w:val="22"/>
          <w:szCs w:val="22"/>
        </w:rPr>
        <w:t>.</w:t>
      </w:r>
      <w:r w:rsidR="0098195F" w:rsidRPr="00996CC8">
        <w:rPr>
          <w:rFonts w:asciiTheme="minorHAnsi" w:hAnsiTheme="minorHAnsi"/>
          <w:b w:val="0"/>
          <w:sz w:val="22"/>
          <w:szCs w:val="22"/>
        </w:rPr>
        <w:t>(Google Docs)</w:t>
      </w:r>
    </w:p>
    <w:p w:rsidR="002D276F" w:rsidRPr="00996CC8" w:rsidRDefault="002D276F" w:rsidP="00707D3C">
      <w:pPr>
        <w:jc w:val="left"/>
        <w:rPr>
          <w:rFonts w:asciiTheme="minorHAnsi" w:hAnsiTheme="minorHAnsi"/>
          <w:b w:val="0"/>
          <w:sz w:val="22"/>
          <w:szCs w:val="22"/>
        </w:rPr>
      </w:pPr>
    </w:p>
    <w:p w:rsidR="002D276F" w:rsidRPr="00996CC8" w:rsidRDefault="002D276F" w:rsidP="005A586C">
      <w:pPr>
        <w:jc w:val="left"/>
        <w:rPr>
          <w:rFonts w:asciiTheme="minorHAnsi" w:hAnsiTheme="minorHAnsi"/>
          <w:b w:val="0"/>
          <w:sz w:val="22"/>
          <w:szCs w:val="22"/>
        </w:rPr>
      </w:pPr>
      <w:r w:rsidRPr="00996CC8">
        <w:rPr>
          <w:rFonts w:asciiTheme="minorHAnsi" w:hAnsiTheme="minorHAnsi"/>
          <w:sz w:val="22"/>
          <w:szCs w:val="22"/>
        </w:rPr>
        <w:t>STEP 2:</w:t>
      </w:r>
      <w:r w:rsidRPr="00996CC8">
        <w:rPr>
          <w:rFonts w:asciiTheme="minorHAnsi" w:hAnsiTheme="minorHAnsi"/>
          <w:b w:val="0"/>
          <w:sz w:val="22"/>
          <w:szCs w:val="22"/>
        </w:rPr>
        <w:t xml:space="preserve">  Goal Setting (Student Learning &amp; Professional Growth Goal</w:t>
      </w:r>
      <w:r w:rsidR="00BF3A25" w:rsidRPr="00996CC8">
        <w:rPr>
          <w:rFonts w:asciiTheme="minorHAnsi" w:hAnsiTheme="minorHAnsi"/>
          <w:b w:val="0"/>
          <w:sz w:val="22"/>
          <w:szCs w:val="22"/>
        </w:rPr>
        <w:t xml:space="preserve">s, </w:t>
      </w:r>
      <w:r w:rsidR="005A586C" w:rsidRPr="00996CC8">
        <w:rPr>
          <w:rFonts w:asciiTheme="minorHAnsi" w:hAnsiTheme="minorHAnsi"/>
          <w:b w:val="0"/>
          <w:sz w:val="22"/>
          <w:szCs w:val="22"/>
        </w:rPr>
        <w:t>Professional Growth Goals)</w:t>
      </w:r>
    </w:p>
    <w:p w:rsidR="002D276F" w:rsidRPr="00996CC8" w:rsidRDefault="00ED188F" w:rsidP="00D4360C">
      <w:pPr>
        <w:pStyle w:val="ListParagraph"/>
        <w:numPr>
          <w:ilvl w:val="0"/>
          <w:numId w:val="17"/>
        </w:numPr>
        <w:jc w:val="left"/>
        <w:rPr>
          <w:rFonts w:asciiTheme="minorHAnsi" w:hAnsiTheme="minorHAnsi"/>
          <w:b w:val="0"/>
          <w:sz w:val="22"/>
          <w:szCs w:val="22"/>
        </w:rPr>
      </w:pPr>
      <w:r w:rsidRPr="00996CC8">
        <w:rPr>
          <w:rFonts w:asciiTheme="minorHAnsi" w:hAnsiTheme="minorHAnsi"/>
          <w:b w:val="0"/>
          <w:sz w:val="22"/>
          <w:szCs w:val="22"/>
        </w:rPr>
        <w:t>Completed no later than October</w:t>
      </w:r>
      <w:r w:rsidR="005A586C" w:rsidRPr="00996CC8">
        <w:rPr>
          <w:rFonts w:asciiTheme="minorHAnsi" w:hAnsiTheme="minorHAnsi"/>
          <w:b w:val="0"/>
          <w:sz w:val="22"/>
          <w:szCs w:val="22"/>
        </w:rPr>
        <w:t xml:space="preserve"> 15</w:t>
      </w:r>
    </w:p>
    <w:p w:rsidR="00ED188F" w:rsidRPr="00996CC8" w:rsidRDefault="005A586C" w:rsidP="00D4360C">
      <w:pPr>
        <w:pStyle w:val="ListParagraph"/>
        <w:numPr>
          <w:ilvl w:val="0"/>
          <w:numId w:val="17"/>
        </w:numPr>
        <w:jc w:val="left"/>
        <w:rPr>
          <w:rFonts w:asciiTheme="minorHAnsi" w:hAnsiTheme="minorHAnsi"/>
          <w:b w:val="0"/>
          <w:sz w:val="22"/>
          <w:szCs w:val="22"/>
        </w:rPr>
      </w:pPr>
      <w:r w:rsidRPr="00996CC8">
        <w:rPr>
          <w:rFonts w:asciiTheme="minorHAnsi" w:hAnsiTheme="minorHAnsi"/>
          <w:b w:val="0"/>
          <w:sz w:val="22"/>
          <w:szCs w:val="22"/>
        </w:rPr>
        <w:t xml:space="preserve">Educator </w:t>
      </w:r>
      <w:r w:rsidR="00ED188F" w:rsidRPr="00996CC8">
        <w:rPr>
          <w:rFonts w:asciiTheme="minorHAnsi" w:hAnsiTheme="minorHAnsi"/>
          <w:b w:val="0"/>
          <w:sz w:val="22"/>
          <w:szCs w:val="22"/>
        </w:rPr>
        <w:t xml:space="preserve">develops two student learning and growth goals </w:t>
      </w:r>
      <w:r w:rsidR="0098195F" w:rsidRPr="00996CC8">
        <w:rPr>
          <w:rFonts w:asciiTheme="minorHAnsi" w:hAnsiTheme="minorHAnsi"/>
          <w:b w:val="0"/>
          <w:sz w:val="22"/>
          <w:szCs w:val="22"/>
        </w:rPr>
        <w:t>on the district provided template</w:t>
      </w:r>
      <w:r w:rsidR="00ED188F" w:rsidRPr="00996CC8">
        <w:rPr>
          <w:rFonts w:asciiTheme="minorHAnsi" w:hAnsiTheme="minorHAnsi"/>
          <w:b w:val="0"/>
          <w:sz w:val="22"/>
          <w:szCs w:val="22"/>
        </w:rPr>
        <w:t>.</w:t>
      </w:r>
    </w:p>
    <w:p w:rsidR="002D276F" w:rsidRPr="00996CC8" w:rsidRDefault="005A586C" w:rsidP="00D4360C">
      <w:pPr>
        <w:pStyle w:val="ListParagraph"/>
        <w:numPr>
          <w:ilvl w:val="0"/>
          <w:numId w:val="17"/>
        </w:numPr>
        <w:jc w:val="left"/>
        <w:rPr>
          <w:rFonts w:asciiTheme="minorHAnsi" w:hAnsiTheme="minorHAnsi"/>
          <w:b w:val="0"/>
          <w:sz w:val="22"/>
          <w:szCs w:val="22"/>
        </w:rPr>
      </w:pPr>
      <w:r w:rsidRPr="00996CC8">
        <w:rPr>
          <w:rFonts w:asciiTheme="minorHAnsi" w:hAnsiTheme="minorHAnsi"/>
          <w:b w:val="0"/>
          <w:sz w:val="22"/>
          <w:szCs w:val="22"/>
        </w:rPr>
        <w:t>It is preferable that the educator</w:t>
      </w:r>
      <w:r w:rsidR="004D5E62" w:rsidRPr="00996CC8">
        <w:rPr>
          <w:rFonts w:asciiTheme="minorHAnsi" w:hAnsiTheme="minorHAnsi"/>
          <w:b w:val="0"/>
          <w:sz w:val="22"/>
          <w:szCs w:val="22"/>
        </w:rPr>
        <w:t xml:space="preserve"> collaborat</w:t>
      </w:r>
      <w:r w:rsidRPr="00996CC8">
        <w:rPr>
          <w:rFonts w:asciiTheme="minorHAnsi" w:hAnsiTheme="minorHAnsi"/>
          <w:b w:val="0"/>
          <w:sz w:val="22"/>
          <w:szCs w:val="22"/>
        </w:rPr>
        <w:t xml:space="preserve">e with their grade-level team or curricular team to </w:t>
      </w:r>
      <w:r w:rsidR="004D5E62" w:rsidRPr="00996CC8">
        <w:rPr>
          <w:rFonts w:asciiTheme="minorHAnsi" w:hAnsiTheme="minorHAnsi"/>
          <w:b w:val="0"/>
          <w:sz w:val="22"/>
          <w:szCs w:val="22"/>
        </w:rPr>
        <w:t xml:space="preserve">develop </w:t>
      </w:r>
      <w:r w:rsidRPr="00996CC8">
        <w:rPr>
          <w:rFonts w:asciiTheme="minorHAnsi" w:hAnsiTheme="minorHAnsi"/>
          <w:b w:val="0"/>
          <w:sz w:val="22"/>
          <w:szCs w:val="22"/>
        </w:rPr>
        <w:t>Student Learning &amp; Growth Goals.</w:t>
      </w:r>
    </w:p>
    <w:p w:rsidR="005A586C" w:rsidRPr="00127A4F" w:rsidRDefault="005A586C" w:rsidP="00127A4F">
      <w:pPr>
        <w:ind w:left="720"/>
        <w:jc w:val="left"/>
        <w:rPr>
          <w:rFonts w:asciiTheme="minorHAnsi" w:hAnsiTheme="minorHAnsi"/>
          <w:b w:val="0"/>
          <w:sz w:val="22"/>
          <w:szCs w:val="22"/>
        </w:rPr>
      </w:pPr>
    </w:p>
    <w:p w:rsidR="002D276F" w:rsidRPr="00996CC8" w:rsidRDefault="002D276F" w:rsidP="00707D3C">
      <w:pPr>
        <w:jc w:val="left"/>
        <w:rPr>
          <w:rFonts w:asciiTheme="minorHAnsi" w:hAnsiTheme="minorHAnsi"/>
          <w:b w:val="0"/>
          <w:sz w:val="22"/>
          <w:szCs w:val="22"/>
        </w:rPr>
      </w:pPr>
      <w:r w:rsidRPr="00996CC8">
        <w:rPr>
          <w:rFonts w:asciiTheme="minorHAnsi" w:hAnsiTheme="minorHAnsi"/>
          <w:sz w:val="22"/>
          <w:szCs w:val="22"/>
        </w:rPr>
        <w:t>STEP 3:</w:t>
      </w:r>
      <w:r w:rsidRPr="00996CC8">
        <w:rPr>
          <w:rFonts w:asciiTheme="minorHAnsi" w:hAnsiTheme="minorHAnsi"/>
          <w:b w:val="0"/>
          <w:sz w:val="22"/>
          <w:szCs w:val="22"/>
        </w:rPr>
        <w:t xml:space="preserve">  Observ</w:t>
      </w:r>
      <w:r w:rsidR="004D5E62" w:rsidRPr="00996CC8">
        <w:rPr>
          <w:rFonts w:asciiTheme="minorHAnsi" w:hAnsiTheme="minorHAnsi"/>
          <w:b w:val="0"/>
          <w:sz w:val="22"/>
          <w:szCs w:val="22"/>
        </w:rPr>
        <w:t>ation &amp; Collection of Evidence</w:t>
      </w:r>
    </w:p>
    <w:p w:rsidR="002D276F" w:rsidRPr="00996CC8" w:rsidRDefault="002D276F" w:rsidP="00D4360C">
      <w:pPr>
        <w:pStyle w:val="ListParagraph"/>
        <w:numPr>
          <w:ilvl w:val="0"/>
          <w:numId w:val="18"/>
        </w:numPr>
        <w:jc w:val="left"/>
        <w:rPr>
          <w:rFonts w:asciiTheme="minorHAnsi" w:hAnsiTheme="minorHAnsi"/>
          <w:b w:val="0"/>
          <w:sz w:val="22"/>
          <w:szCs w:val="22"/>
        </w:rPr>
      </w:pPr>
      <w:r w:rsidRPr="00996CC8">
        <w:rPr>
          <w:rFonts w:asciiTheme="minorHAnsi" w:hAnsiTheme="minorHAnsi"/>
          <w:b w:val="0"/>
          <w:sz w:val="22"/>
          <w:szCs w:val="22"/>
        </w:rPr>
        <w:t xml:space="preserve">Completed between </w:t>
      </w:r>
      <w:r w:rsidR="00E24C95" w:rsidRPr="00996CC8">
        <w:rPr>
          <w:rFonts w:asciiTheme="minorHAnsi" w:hAnsiTheme="minorHAnsi"/>
          <w:b w:val="0"/>
          <w:sz w:val="22"/>
          <w:szCs w:val="22"/>
        </w:rPr>
        <w:t>August</w:t>
      </w:r>
      <w:r w:rsidRPr="00996CC8">
        <w:rPr>
          <w:rFonts w:asciiTheme="minorHAnsi" w:hAnsiTheme="minorHAnsi"/>
          <w:b w:val="0"/>
          <w:sz w:val="22"/>
          <w:szCs w:val="22"/>
        </w:rPr>
        <w:t xml:space="preserve"> and </w:t>
      </w:r>
      <w:r w:rsidR="0098195F" w:rsidRPr="00996CC8">
        <w:rPr>
          <w:rFonts w:asciiTheme="minorHAnsi" w:hAnsiTheme="minorHAnsi"/>
          <w:b w:val="0"/>
          <w:sz w:val="22"/>
          <w:szCs w:val="22"/>
        </w:rPr>
        <w:t>March</w:t>
      </w:r>
      <w:r w:rsidRPr="00996CC8">
        <w:rPr>
          <w:rFonts w:asciiTheme="minorHAnsi" w:hAnsiTheme="minorHAnsi"/>
          <w:b w:val="0"/>
          <w:sz w:val="22"/>
          <w:szCs w:val="22"/>
        </w:rPr>
        <w:t xml:space="preserve"> (June if</w:t>
      </w:r>
      <w:r w:rsidR="004D5E62" w:rsidRPr="00996CC8">
        <w:rPr>
          <w:rFonts w:asciiTheme="minorHAnsi" w:hAnsiTheme="minorHAnsi"/>
          <w:b w:val="0"/>
          <w:sz w:val="22"/>
          <w:szCs w:val="22"/>
        </w:rPr>
        <w:t xml:space="preserve"> on track for</w:t>
      </w:r>
      <w:r w:rsidRPr="00996CC8">
        <w:rPr>
          <w:rFonts w:asciiTheme="minorHAnsi" w:hAnsiTheme="minorHAnsi"/>
          <w:b w:val="0"/>
          <w:sz w:val="22"/>
          <w:szCs w:val="22"/>
        </w:rPr>
        <w:t xml:space="preserve"> contract </w:t>
      </w:r>
      <w:r w:rsidR="004D5E62" w:rsidRPr="00996CC8">
        <w:rPr>
          <w:rFonts w:asciiTheme="minorHAnsi" w:hAnsiTheme="minorHAnsi"/>
          <w:b w:val="0"/>
          <w:sz w:val="22"/>
          <w:szCs w:val="22"/>
        </w:rPr>
        <w:t>r</w:t>
      </w:r>
      <w:r w:rsidRPr="00996CC8">
        <w:rPr>
          <w:rFonts w:asciiTheme="minorHAnsi" w:hAnsiTheme="minorHAnsi"/>
          <w:b w:val="0"/>
          <w:sz w:val="22"/>
          <w:szCs w:val="22"/>
        </w:rPr>
        <w:t>enew</w:t>
      </w:r>
      <w:r w:rsidR="00E24C95" w:rsidRPr="00996CC8">
        <w:rPr>
          <w:rFonts w:asciiTheme="minorHAnsi" w:hAnsiTheme="minorHAnsi"/>
          <w:b w:val="0"/>
          <w:sz w:val="22"/>
          <w:szCs w:val="22"/>
        </w:rPr>
        <w:t>al</w:t>
      </w:r>
      <w:r w:rsidRPr="00996CC8">
        <w:rPr>
          <w:rFonts w:asciiTheme="minorHAnsi" w:hAnsiTheme="minorHAnsi"/>
          <w:b w:val="0"/>
          <w:sz w:val="22"/>
          <w:szCs w:val="22"/>
        </w:rPr>
        <w:t>).</w:t>
      </w:r>
    </w:p>
    <w:p w:rsidR="00ED188F" w:rsidRPr="00996CC8" w:rsidRDefault="00D810F9" w:rsidP="00D4360C">
      <w:pPr>
        <w:pStyle w:val="ListParagraph"/>
        <w:numPr>
          <w:ilvl w:val="0"/>
          <w:numId w:val="18"/>
        </w:numPr>
        <w:jc w:val="left"/>
        <w:rPr>
          <w:rFonts w:asciiTheme="minorHAnsi" w:hAnsiTheme="minorHAnsi"/>
          <w:b w:val="0"/>
          <w:sz w:val="22"/>
          <w:szCs w:val="22"/>
        </w:rPr>
      </w:pPr>
      <w:r w:rsidRPr="00996CC8">
        <w:rPr>
          <w:rFonts w:asciiTheme="minorHAnsi" w:hAnsiTheme="minorHAnsi"/>
          <w:b w:val="0"/>
          <w:sz w:val="22"/>
          <w:szCs w:val="22"/>
        </w:rPr>
        <w:t>The evaluator uses the</w:t>
      </w:r>
      <w:r w:rsidR="00ED188F" w:rsidRPr="00996CC8">
        <w:rPr>
          <w:rFonts w:asciiTheme="minorHAnsi" w:hAnsiTheme="minorHAnsi"/>
          <w:b w:val="0"/>
          <w:sz w:val="22"/>
          <w:szCs w:val="22"/>
        </w:rPr>
        <w:t xml:space="preserve"> observation form </w:t>
      </w:r>
      <w:r w:rsidR="005A586C" w:rsidRPr="00996CC8">
        <w:rPr>
          <w:rFonts w:asciiTheme="minorHAnsi" w:hAnsiTheme="minorHAnsi"/>
          <w:b w:val="0"/>
          <w:sz w:val="22"/>
          <w:szCs w:val="22"/>
        </w:rPr>
        <w:t xml:space="preserve">and professional conversations </w:t>
      </w:r>
      <w:r w:rsidR="00ED188F" w:rsidRPr="00996CC8">
        <w:rPr>
          <w:rFonts w:asciiTheme="minorHAnsi" w:hAnsiTheme="minorHAnsi"/>
          <w:b w:val="0"/>
          <w:sz w:val="22"/>
          <w:szCs w:val="22"/>
        </w:rPr>
        <w:t xml:space="preserve">to provide feedback to the </w:t>
      </w:r>
      <w:r w:rsidR="005A586C" w:rsidRPr="00996CC8">
        <w:rPr>
          <w:rFonts w:asciiTheme="minorHAnsi" w:hAnsiTheme="minorHAnsi"/>
          <w:b w:val="0"/>
          <w:sz w:val="22"/>
          <w:szCs w:val="22"/>
        </w:rPr>
        <w:t>educator</w:t>
      </w:r>
      <w:r w:rsidR="00ED188F" w:rsidRPr="00996CC8">
        <w:rPr>
          <w:rFonts w:asciiTheme="minorHAnsi" w:hAnsiTheme="minorHAnsi"/>
          <w:b w:val="0"/>
          <w:sz w:val="22"/>
          <w:szCs w:val="22"/>
        </w:rPr>
        <w:t xml:space="preserve">.  A minimum of </w:t>
      </w:r>
      <w:r w:rsidR="004C6F48" w:rsidRPr="00996CC8">
        <w:rPr>
          <w:rFonts w:asciiTheme="minorHAnsi" w:hAnsiTheme="minorHAnsi"/>
          <w:b w:val="0"/>
          <w:sz w:val="22"/>
          <w:szCs w:val="22"/>
        </w:rPr>
        <w:t>three</w:t>
      </w:r>
      <w:r w:rsidR="00ED188F" w:rsidRPr="00996CC8">
        <w:rPr>
          <w:rFonts w:asciiTheme="minorHAnsi" w:hAnsiTheme="minorHAnsi"/>
          <w:b w:val="0"/>
          <w:sz w:val="22"/>
          <w:szCs w:val="22"/>
        </w:rPr>
        <w:t xml:space="preserve"> observations per cycle are required.</w:t>
      </w:r>
    </w:p>
    <w:p w:rsidR="002D276F" w:rsidRPr="00996CC8" w:rsidRDefault="002D276F" w:rsidP="00707D3C">
      <w:pPr>
        <w:pStyle w:val="ListParagraph"/>
        <w:jc w:val="left"/>
        <w:rPr>
          <w:rFonts w:asciiTheme="minorHAnsi" w:hAnsiTheme="minorHAnsi"/>
          <w:b w:val="0"/>
          <w:sz w:val="22"/>
          <w:szCs w:val="22"/>
        </w:rPr>
      </w:pPr>
    </w:p>
    <w:p w:rsidR="002D276F" w:rsidRPr="00996CC8" w:rsidRDefault="002D276F" w:rsidP="00707D3C">
      <w:pPr>
        <w:jc w:val="left"/>
        <w:rPr>
          <w:rFonts w:asciiTheme="minorHAnsi" w:hAnsiTheme="minorHAnsi"/>
          <w:b w:val="0"/>
          <w:sz w:val="22"/>
          <w:szCs w:val="22"/>
        </w:rPr>
      </w:pPr>
      <w:r w:rsidRPr="00996CC8">
        <w:rPr>
          <w:rFonts w:asciiTheme="minorHAnsi" w:hAnsiTheme="minorHAnsi"/>
          <w:sz w:val="22"/>
          <w:szCs w:val="22"/>
        </w:rPr>
        <w:t>STEP 4:</w:t>
      </w:r>
      <w:r w:rsidRPr="00996CC8">
        <w:rPr>
          <w:rFonts w:asciiTheme="minorHAnsi" w:hAnsiTheme="minorHAnsi"/>
          <w:b w:val="0"/>
          <w:sz w:val="22"/>
          <w:szCs w:val="22"/>
        </w:rPr>
        <w:t xml:space="preserve"> </w:t>
      </w:r>
      <w:r w:rsidR="00904B0C" w:rsidRPr="00996CC8">
        <w:rPr>
          <w:rFonts w:asciiTheme="minorHAnsi" w:hAnsiTheme="minorHAnsi"/>
          <w:b w:val="0"/>
          <w:sz w:val="22"/>
          <w:szCs w:val="22"/>
        </w:rPr>
        <w:t xml:space="preserve"> </w:t>
      </w:r>
      <w:r w:rsidRPr="00996CC8">
        <w:rPr>
          <w:rFonts w:asciiTheme="minorHAnsi" w:hAnsiTheme="minorHAnsi"/>
          <w:b w:val="0"/>
          <w:sz w:val="22"/>
          <w:szCs w:val="22"/>
        </w:rPr>
        <w:t>Fo</w:t>
      </w:r>
      <w:r w:rsidR="00127A4F">
        <w:rPr>
          <w:rFonts w:asciiTheme="minorHAnsi" w:hAnsiTheme="minorHAnsi"/>
          <w:b w:val="0"/>
          <w:sz w:val="22"/>
          <w:szCs w:val="22"/>
        </w:rPr>
        <w:t>rmative Assessment / Evaluation</w:t>
      </w:r>
    </w:p>
    <w:p w:rsidR="00E24C95" w:rsidRPr="00996CC8" w:rsidRDefault="002D276F" w:rsidP="00D4360C">
      <w:pPr>
        <w:pStyle w:val="ListParagraph"/>
        <w:numPr>
          <w:ilvl w:val="0"/>
          <w:numId w:val="19"/>
        </w:numPr>
        <w:jc w:val="left"/>
        <w:rPr>
          <w:rFonts w:asciiTheme="minorHAnsi" w:hAnsiTheme="minorHAnsi"/>
          <w:b w:val="0"/>
          <w:sz w:val="22"/>
          <w:szCs w:val="22"/>
        </w:rPr>
      </w:pPr>
      <w:r w:rsidRPr="00996CC8">
        <w:rPr>
          <w:rFonts w:asciiTheme="minorHAnsi" w:hAnsiTheme="minorHAnsi"/>
          <w:b w:val="0"/>
          <w:sz w:val="22"/>
          <w:szCs w:val="22"/>
        </w:rPr>
        <w:t xml:space="preserve">Completed between </w:t>
      </w:r>
      <w:r w:rsidR="00E24C95" w:rsidRPr="00996CC8">
        <w:rPr>
          <w:rFonts w:asciiTheme="minorHAnsi" w:hAnsiTheme="minorHAnsi"/>
          <w:b w:val="0"/>
          <w:sz w:val="22"/>
          <w:szCs w:val="22"/>
        </w:rPr>
        <w:t xml:space="preserve">August </w:t>
      </w:r>
      <w:r w:rsidRPr="00996CC8">
        <w:rPr>
          <w:rFonts w:asciiTheme="minorHAnsi" w:hAnsiTheme="minorHAnsi"/>
          <w:b w:val="0"/>
          <w:sz w:val="22"/>
          <w:szCs w:val="22"/>
        </w:rPr>
        <w:t xml:space="preserve">and </w:t>
      </w:r>
      <w:r w:rsidR="0098195F" w:rsidRPr="00996CC8">
        <w:rPr>
          <w:rFonts w:asciiTheme="minorHAnsi" w:hAnsiTheme="minorHAnsi"/>
          <w:b w:val="0"/>
          <w:sz w:val="22"/>
          <w:szCs w:val="22"/>
        </w:rPr>
        <w:t>March</w:t>
      </w:r>
      <w:r w:rsidRPr="00996CC8">
        <w:rPr>
          <w:rFonts w:asciiTheme="minorHAnsi" w:hAnsiTheme="minorHAnsi"/>
          <w:b w:val="0"/>
          <w:sz w:val="22"/>
          <w:szCs w:val="22"/>
        </w:rPr>
        <w:t xml:space="preserve"> </w:t>
      </w:r>
      <w:r w:rsidR="00E24C95" w:rsidRPr="00996CC8">
        <w:rPr>
          <w:rFonts w:asciiTheme="minorHAnsi" w:hAnsiTheme="minorHAnsi"/>
          <w:b w:val="0"/>
          <w:sz w:val="22"/>
          <w:szCs w:val="22"/>
        </w:rPr>
        <w:t>(June if on track for contract renewal).</w:t>
      </w:r>
    </w:p>
    <w:p w:rsidR="00ED188F" w:rsidRPr="00996CC8" w:rsidRDefault="00ED188F" w:rsidP="00D4360C">
      <w:pPr>
        <w:pStyle w:val="ListParagraph"/>
        <w:numPr>
          <w:ilvl w:val="0"/>
          <w:numId w:val="19"/>
        </w:numPr>
        <w:jc w:val="left"/>
        <w:rPr>
          <w:rFonts w:asciiTheme="minorHAnsi" w:hAnsiTheme="minorHAnsi"/>
          <w:b w:val="0"/>
          <w:sz w:val="22"/>
          <w:szCs w:val="22"/>
        </w:rPr>
      </w:pPr>
      <w:r w:rsidRPr="00996CC8">
        <w:rPr>
          <w:rFonts w:asciiTheme="minorHAnsi" w:hAnsiTheme="minorHAnsi"/>
          <w:b w:val="0"/>
          <w:sz w:val="22"/>
          <w:szCs w:val="22"/>
        </w:rPr>
        <w:t xml:space="preserve">The </w:t>
      </w:r>
      <w:r w:rsidR="005A586C" w:rsidRPr="00996CC8">
        <w:rPr>
          <w:rFonts w:asciiTheme="minorHAnsi" w:hAnsiTheme="minorHAnsi"/>
          <w:b w:val="0"/>
          <w:sz w:val="22"/>
          <w:szCs w:val="22"/>
        </w:rPr>
        <w:t>educator</w:t>
      </w:r>
      <w:r w:rsidRPr="00996CC8">
        <w:rPr>
          <w:rFonts w:asciiTheme="minorHAnsi" w:hAnsiTheme="minorHAnsi"/>
          <w:b w:val="0"/>
          <w:sz w:val="22"/>
          <w:szCs w:val="22"/>
        </w:rPr>
        <w:t xml:space="preserve"> </w:t>
      </w:r>
      <w:r w:rsidR="00507F0F" w:rsidRPr="00996CC8">
        <w:rPr>
          <w:rFonts w:asciiTheme="minorHAnsi" w:hAnsiTheme="minorHAnsi"/>
          <w:b w:val="0"/>
          <w:sz w:val="22"/>
          <w:szCs w:val="22"/>
        </w:rPr>
        <w:t xml:space="preserve">and evaluator meet at an approximate mid-point between when goals are set and targeted to be accomplished.  The </w:t>
      </w:r>
      <w:r w:rsidR="005A586C" w:rsidRPr="00996CC8">
        <w:rPr>
          <w:rFonts w:asciiTheme="minorHAnsi" w:hAnsiTheme="minorHAnsi"/>
          <w:b w:val="0"/>
          <w:sz w:val="22"/>
          <w:szCs w:val="22"/>
        </w:rPr>
        <w:t>educator</w:t>
      </w:r>
      <w:r w:rsidR="00D810F9" w:rsidRPr="00996CC8">
        <w:rPr>
          <w:rFonts w:asciiTheme="minorHAnsi" w:hAnsiTheme="minorHAnsi"/>
          <w:b w:val="0"/>
          <w:sz w:val="22"/>
          <w:szCs w:val="22"/>
        </w:rPr>
        <w:t xml:space="preserve"> will complete the</w:t>
      </w:r>
      <w:r w:rsidR="00507F0F" w:rsidRPr="00996CC8">
        <w:rPr>
          <w:rFonts w:asciiTheme="minorHAnsi" w:hAnsiTheme="minorHAnsi"/>
          <w:b w:val="0"/>
          <w:sz w:val="22"/>
          <w:szCs w:val="22"/>
        </w:rPr>
        <w:t xml:space="preserve"> mid-</w:t>
      </w:r>
      <w:r w:rsidR="00AC65E8" w:rsidRPr="00996CC8">
        <w:rPr>
          <w:rFonts w:asciiTheme="minorHAnsi" w:hAnsiTheme="minorHAnsi"/>
          <w:b w:val="0"/>
          <w:sz w:val="22"/>
          <w:szCs w:val="22"/>
        </w:rPr>
        <w:t>year</w:t>
      </w:r>
      <w:r w:rsidR="00507F0F" w:rsidRPr="00996CC8">
        <w:rPr>
          <w:rFonts w:asciiTheme="minorHAnsi" w:hAnsiTheme="minorHAnsi"/>
          <w:b w:val="0"/>
          <w:sz w:val="22"/>
          <w:szCs w:val="22"/>
        </w:rPr>
        <w:t xml:space="preserve"> </w:t>
      </w:r>
      <w:r w:rsidR="00AC65E8" w:rsidRPr="00996CC8">
        <w:rPr>
          <w:rFonts w:asciiTheme="minorHAnsi" w:hAnsiTheme="minorHAnsi"/>
          <w:b w:val="0"/>
          <w:sz w:val="22"/>
          <w:szCs w:val="22"/>
        </w:rPr>
        <w:t>review</w:t>
      </w:r>
      <w:r w:rsidR="00D810F9" w:rsidRPr="00996CC8">
        <w:rPr>
          <w:rFonts w:asciiTheme="minorHAnsi" w:hAnsiTheme="minorHAnsi"/>
          <w:b w:val="0"/>
          <w:sz w:val="22"/>
          <w:szCs w:val="22"/>
        </w:rPr>
        <w:t xml:space="preserve"> section of the goal setting </w:t>
      </w:r>
      <w:r w:rsidR="00AC65E8" w:rsidRPr="00996CC8">
        <w:rPr>
          <w:rFonts w:asciiTheme="minorHAnsi" w:hAnsiTheme="minorHAnsi"/>
          <w:b w:val="0"/>
          <w:sz w:val="22"/>
          <w:szCs w:val="22"/>
        </w:rPr>
        <w:t xml:space="preserve"> </w:t>
      </w:r>
      <w:r w:rsidR="00507F0F" w:rsidRPr="00996CC8">
        <w:rPr>
          <w:rFonts w:asciiTheme="minorHAnsi" w:hAnsiTheme="minorHAnsi"/>
          <w:b w:val="0"/>
          <w:sz w:val="22"/>
          <w:szCs w:val="22"/>
        </w:rPr>
        <w:t xml:space="preserve">form </w:t>
      </w:r>
      <w:r w:rsidR="0098195F" w:rsidRPr="00996CC8">
        <w:rPr>
          <w:rFonts w:asciiTheme="minorHAnsi" w:hAnsiTheme="minorHAnsi"/>
          <w:b w:val="0"/>
          <w:sz w:val="22"/>
          <w:szCs w:val="22"/>
        </w:rPr>
        <w:t>and</w:t>
      </w:r>
      <w:r w:rsidR="00507F0F" w:rsidRPr="00996CC8">
        <w:rPr>
          <w:rFonts w:asciiTheme="minorHAnsi" w:hAnsiTheme="minorHAnsi"/>
          <w:b w:val="0"/>
          <w:sz w:val="22"/>
          <w:szCs w:val="22"/>
        </w:rPr>
        <w:t xml:space="preserve"> </w:t>
      </w:r>
      <w:r w:rsidR="0098195F" w:rsidRPr="00996CC8">
        <w:rPr>
          <w:rFonts w:asciiTheme="minorHAnsi" w:hAnsiTheme="minorHAnsi"/>
          <w:b w:val="0"/>
          <w:sz w:val="22"/>
          <w:szCs w:val="22"/>
        </w:rPr>
        <w:t xml:space="preserve">submit </w:t>
      </w:r>
      <w:r w:rsidR="00507F0F" w:rsidRPr="00996CC8">
        <w:rPr>
          <w:rFonts w:asciiTheme="minorHAnsi" w:hAnsiTheme="minorHAnsi"/>
          <w:b w:val="0"/>
          <w:sz w:val="22"/>
          <w:szCs w:val="22"/>
        </w:rPr>
        <w:t xml:space="preserve">to the evaluator prior to the mid-point professional conversation.  The evaluator will review the </w:t>
      </w:r>
      <w:r w:rsidR="00CE57F3" w:rsidRPr="00996CC8">
        <w:rPr>
          <w:rFonts w:asciiTheme="minorHAnsi" w:hAnsiTheme="minorHAnsi"/>
          <w:b w:val="0"/>
          <w:sz w:val="22"/>
          <w:szCs w:val="22"/>
        </w:rPr>
        <w:t xml:space="preserve">educator’s </w:t>
      </w:r>
      <w:r w:rsidR="00507F0F" w:rsidRPr="00996CC8">
        <w:rPr>
          <w:rFonts w:asciiTheme="minorHAnsi" w:hAnsiTheme="minorHAnsi"/>
          <w:b w:val="0"/>
          <w:sz w:val="22"/>
          <w:szCs w:val="22"/>
        </w:rPr>
        <w:t>progress toward goals and/or performance against standards during this meeting.</w:t>
      </w:r>
    </w:p>
    <w:p w:rsidR="009118EE" w:rsidRPr="00996CC8" w:rsidRDefault="009118EE" w:rsidP="00707D3C">
      <w:pPr>
        <w:pStyle w:val="ListParagraph"/>
        <w:jc w:val="left"/>
        <w:rPr>
          <w:rFonts w:asciiTheme="minorHAnsi" w:hAnsiTheme="minorHAnsi"/>
          <w:b w:val="0"/>
          <w:sz w:val="22"/>
          <w:szCs w:val="22"/>
        </w:rPr>
      </w:pPr>
    </w:p>
    <w:p w:rsidR="00D84AED" w:rsidRPr="00996CC8" w:rsidRDefault="002D276F" w:rsidP="00E24C95">
      <w:pPr>
        <w:jc w:val="left"/>
        <w:rPr>
          <w:rFonts w:asciiTheme="minorHAnsi" w:hAnsiTheme="minorHAnsi"/>
          <w:b w:val="0"/>
          <w:sz w:val="22"/>
          <w:szCs w:val="22"/>
        </w:rPr>
      </w:pPr>
      <w:r w:rsidRPr="00996CC8">
        <w:rPr>
          <w:rFonts w:asciiTheme="minorHAnsi" w:hAnsiTheme="minorHAnsi"/>
          <w:sz w:val="22"/>
          <w:szCs w:val="22"/>
        </w:rPr>
        <w:t>STEP 5:</w:t>
      </w:r>
      <w:r w:rsidRPr="00996CC8">
        <w:rPr>
          <w:rFonts w:asciiTheme="minorHAnsi" w:hAnsiTheme="minorHAnsi"/>
          <w:b w:val="0"/>
          <w:sz w:val="22"/>
          <w:szCs w:val="22"/>
        </w:rPr>
        <w:t xml:space="preserve">  Summative Evaluation</w:t>
      </w:r>
    </w:p>
    <w:p w:rsidR="00FD24A5" w:rsidRPr="00127A4F" w:rsidRDefault="00D84AED" w:rsidP="00127A4F">
      <w:pPr>
        <w:pStyle w:val="ListParagraph"/>
        <w:numPr>
          <w:ilvl w:val="0"/>
          <w:numId w:val="26"/>
        </w:numPr>
        <w:jc w:val="left"/>
        <w:rPr>
          <w:rFonts w:asciiTheme="minorHAnsi" w:hAnsiTheme="minorHAnsi"/>
          <w:b w:val="0"/>
          <w:sz w:val="22"/>
          <w:szCs w:val="22"/>
        </w:rPr>
      </w:pPr>
      <w:r w:rsidRPr="00127A4F">
        <w:rPr>
          <w:rFonts w:asciiTheme="minorHAnsi" w:hAnsiTheme="minorHAnsi"/>
          <w:b w:val="0"/>
          <w:sz w:val="22"/>
          <w:szCs w:val="22"/>
        </w:rPr>
        <w:t xml:space="preserve">Completed no later than </w:t>
      </w:r>
      <w:r w:rsidR="0098195F" w:rsidRPr="00127A4F">
        <w:rPr>
          <w:rFonts w:asciiTheme="minorHAnsi" w:hAnsiTheme="minorHAnsi"/>
          <w:b w:val="0"/>
          <w:sz w:val="22"/>
          <w:szCs w:val="22"/>
        </w:rPr>
        <w:t>March</w:t>
      </w:r>
      <w:r w:rsidRPr="00127A4F">
        <w:rPr>
          <w:rFonts w:asciiTheme="minorHAnsi" w:hAnsiTheme="minorHAnsi"/>
          <w:b w:val="0"/>
          <w:sz w:val="22"/>
          <w:szCs w:val="22"/>
        </w:rPr>
        <w:t xml:space="preserve"> 1 </w:t>
      </w:r>
      <w:r w:rsidR="00E24C95" w:rsidRPr="00127A4F">
        <w:rPr>
          <w:rFonts w:asciiTheme="minorHAnsi" w:hAnsiTheme="minorHAnsi"/>
          <w:b w:val="0"/>
          <w:sz w:val="22"/>
          <w:szCs w:val="22"/>
        </w:rPr>
        <w:t>(June if on track for contract renewal).</w:t>
      </w:r>
      <w:r w:rsidR="00FD24A5" w:rsidRPr="00127A4F">
        <w:rPr>
          <w:rFonts w:asciiTheme="minorHAnsi" w:hAnsiTheme="minorHAnsi"/>
          <w:b w:val="0"/>
          <w:sz w:val="22"/>
          <w:szCs w:val="22"/>
        </w:rPr>
        <w:br w:type="page"/>
      </w:r>
    </w:p>
    <w:p w:rsidR="003F7FCA" w:rsidRPr="006D5A6C" w:rsidRDefault="003F7FCA" w:rsidP="006D5A6C">
      <w:pPr>
        <w:pStyle w:val="Default"/>
        <w:rPr>
          <w:rFonts w:asciiTheme="minorHAnsi" w:hAnsiTheme="minorHAnsi" w:cs="Times New Roman"/>
          <w:b/>
          <w:color w:val="FF0000"/>
          <w:sz w:val="28"/>
          <w:szCs w:val="28"/>
        </w:rPr>
      </w:pPr>
      <w:r w:rsidRPr="006D5A6C">
        <w:rPr>
          <w:rFonts w:asciiTheme="minorHAnsi" w:hAnsiTheme="minorHAnsi" w:cs="Times New Roman"/>
          <w:b/>
          <w:color w:val="FF0000"/>
          <w:sz w:val="28"/>
          <w:szCs w:val="28"/>
        </w:rPr>
        <w:t>TIMELINES &amp; EXPECTATIONS</w:t>
      </w:r>
    </w:p>
    <w:p w:rsidR="00493926" w:rsidRPr="006D5A6C" w:rsidRDefault="00385C8E" w:rsidP="00707D3C">
      <w:pPr>
        <w:jc w:val="left"/>
        <w:rPr>
          <w:rFonts w:asciiTheme="minorHAnsi" w:hAnsiTheme="minorHAnsi"/>
        </w:rPr>
      </w:pPr>
      <w:r w:rsidRPr="006D5A6C">
        <w:rPr>
          <w:rFonts w:asciiTheme="minorHAnsi" w:hAnsiTheme="minorHAnsi"/>
        </w:rPr>
        <w:t xml:space="preserve">CONTRACT </w:t>
      </w:r>
      <w:r w:rsidR="00CE57F3">
        <w:rPr>
          <w:rFonts w:asciiTheme="minorHAnsi" w:hAnsiTheme="minorHAnsi"/>
        </w:rPr>
        <w:t>EDUCATORS</w:t>
      </w:r>
      <w:r w:rsidR="00277F6C">
        <w:rPr>
          <w:rFonts w:asciiTheme="minorHAnsi" w:hAnsiTheme="minorHAnsi"/>
        </w:rPr>
        <w:t xml:space="preserve"> </w:t>
      </w:r>
    </w:p>
    <w:p w:rsidR="00493926" w:rsidRPr="00707D3C" w:rsidRDefault="00493926" w:rsidP="00707D3C">
      <w:pPr>
        <w:jc w:val="left"/>
        <w:rPr>
          <w:rFonts w:asciiTheme="minorHAnsi" w:hAnsiTheme="minorHAnsi"/>
          <w:b w:val="0"/>
        </w:rPr>
      </w:pPr>
    </w:p>
    <w:p w:rsidR="00493926" w:rsidRPr="00996CC8" w:rsidRDefault="00493926" w:rsidP="00707D3C">
      <w:pPr>
        <w:jc w:val="left"/>
        <w:rPr>
          <w:rFonts w:asciiTheme="minorHAnsi" w:hAnsiTheme="minorHAnsi"/>
          <w:b w:val="0"/>
          <w:sz w:val="22"/>
          <w:szCs w:val="22"/>
        </w:rPr>
      </w:pPr>
      <w:r w:rsidRPr="00996CC8">
        <w:rPr>
          <w:rFonts w:asciiTheme="minorHAnsi" w:hAnsiTheme="minorHAnsi"/>
          <w:sz w:val="22"/>
          <w:szCs w:val="22"/>
        </w:rPr>
        <w:t>STEP 1:</w:t>
      </w:r>
      <w:r w:rsidRPr="00996CC8">
        <w:rPr>
          <w:rFonts w:asciiTheme="minorHAnsi" w:hAnsiTheme="minorHAnsi"/>
          <w:b w:val="0"/>
          <w:sz w:val="22"/>
          <w:szCs w:val="22"/>
        </w:rPr>
        <w:t xml:space="preserve">  Self-Reflection &amp; Assessment</w:t>
      </w:r>
    </w:p>
    <w:p w:rsidR="00493926" w:rsidRPr="00996CC8" w:rsidRDefault="00493926" w:rsidP="00707D3C">
      <w:pPr>
        <w:jc w:val="left"/>
        <w:rPr>
          <w:rFonts w:asciiTheme="minorHAnsi" w:hAnsiTheme="minorHAnsi"/>
          <w:b w:val="0"/>
          <w:sz w:val="22"/>
          <w:szCs w:val="22"/>
        </w:rPr>
      </w:pPr>
    </w:p>
    <w:p w:rsidR="00493926" w:rsidRPr="00996CC8" w:rsidRDefault="00493926" w:rsidP="00D4360C">
      <w:pPr>
        <w:pStyle w:val="ListParagraph"/>
        <w:numPr>
          <w:ilvl w:val="0"/>
          <w:numId w:val="20"/>
        </w:numPr>
        <w:jc w:val="left"/>
        <w:rPr>
          <w:rFonts w:asciiTheme="minorHAnsi" w:hAnsiTheme="minorHAnsi"/>
          <w:b w:val="0"/>
          <w:sz w:val="22"/>
          <w:szCs w:val="22"/>
        </w:rPr>
      </w:pPr>
      <w:r w:rsidRPr="00996CC8">
        <w:rPr>
          <w:rFonts w:asciiTheme="minorHAnsi" w:hAnsiTheme="minorHAnsi"/>
          <w:b w:val="0"/>
          <w:sz w:val="22"/>
          <w:szCs w:val="22"/>
        </w:rPr>
        <w:t xml:space="preserve">Completed no later than </w:t>
      </w:r>
      <w:r w:rsidR="00E24C95" w:rsidRPr="00996CC8">
        <w:rPr>
          <w:rFonts w:asciiTheme="minorHAnsi" w:hAnsiTheme="minorHAnsi"/>
          <w:b w:val="0"/>
          <w:sz w:val="22"/>
          <w:szCs w:val="22"/>
        </w:rPr>
        <w:t>September</w:t>
      </w:r>
    </w:p>
    <w:p w:rsidR="003F7FCA" w:rsidRPr="00996CC8" w:rsidRDefault="00904B0C" w:rsidP="00D4360C">
      <w:pPr>
        <w:pStyle w:val="ListParagraph"/>
        <w:numPr>
          <w:ilvl w:val="0"/>
          <w:numId w:val="20"/>
        </w:numPr>
        <w:jc w:val="left"/>
        <w:rPr>
          <w:rFonts w:asciiTheme="minorHAnsi" w:hAnsiTheme="minorHAnsi"/>
          <w:b w:val="0"/>
          <w:sz w:val="22"/>
          <w:szCs w:val="22"/>
        </w:rPr>
      </w:pPr>
      <w:r w:rsidRPr="00996CC8">
        <w:rPr>
          <w:rFonts w:asciiTheme="minorHAnsi" w:hAnsiTheme="minorHAnsi"/>
          <w:b w:val="0"/>
          <w:sz w:val="22"/>
          <w:szCs w:val="22"/>
        </w:rPr>
        <w:t>Educator</w:t>
      </w:r>
      <w:r w:rsidR="003F7FCA" w:rsidRPr="00996CC8">
        <w:rPr>
          <w:rFonts w:asciiTheme="minorHAnsi" w:hAnsiTheme="minorHAnsi"/>
          <w:b w:val="0"/>
          <w:sz w:val="22"/>
          <w:szCs w:val="22"/>
        </w:rPr>
        <w:t xml:space="preserve"> completes this exercise </w:t>
      </w:r>
      <w:r w:rsidR="0098195F" w:rsidRPr="00996CC8">
        <w:rPr>
          <w:rFonts w:asciiTheme="minorHAnsi" w:hAnsiTheme="minorHAnsi"/>
          <w:b w:val="0"/>
          <w:sz w:val="22"/>
          <w:szCs w:val="22"/>
        </w:rPr>
        <w:t>on district provided templates.(Google Docs)</w:t>
      </w:r>
    </w:p>
    <w:p w:rsidR="00493926" w:rsidRPr="00996CC8" w:rsidRDefault="00493926" w:rsidP="00707D3C">
      <w:pPr>
        <w:jc w:val="left"/>
        <w:rPr>
          <w:rFonts w:asciiTheme="minorHAnsi" w:hAnsiTheme="minorHAnsi"/>
          <w:b w:val="0"/>
          <w:sz w:val="22"/>
          <w:szCs w:val="22"/>
        </w:rPr>
      </w:pPr>
    </w:p>
    <w:p w:rsidR="00493926" w:rsidRPr="00996CC8" w:rsidRDefault="00493926" w:rsidP="00707D3C">
      <w:pPr>
        <w:jc w:val="left"/>
        <w:rPr>
          <w:rFonts w:asciiTheme="minorHAnsi" w:hAnsiTheme="minorHAnsi"/>
          <w:b w:val="0"/>
          <w:sz w:val="22"/>
          <w:szCs w:val="22"/>
        </w:rPr>
      </w:pPr>
      <w:r w:rsidRPr="00996CC8">
        <w:rPr>
          <w:rFonts w:asciiTheme="minorHAnsi" w:hAnsiTheme="minorHAnsi"/>
          <w:sz w:val="22"/>
          <w:szCs w:val="22"/>
        </w:rPr>
        <w:t>STEP 2</w:t>
      </w:r>
      <w:r w:rsidRPr="00996CC8">
        <w:rPr>
          <w:rFonts w:asciiTheme="minorHAnsi" w:hAnsiTheme="minorHAnsi"/>
          <w:b w:val="0"/>
          <w:sz w:val="22"/>
          <w:szCs w:val="22"/>
        </w:rPr>
        <w:t xml:space="preserve">:  </w:t>
      </w:r>
      <w:r w:rsidR="00BF3A25" w:rsidRPr="00996CC8">
        <w:rPr>
          <w:rFonts w:asciiTheme="minorHAnsi" w:hAnsiTheme="minorHAnsi"/>
          <w:b w:val="0"/>
          <w:sz w:val="22"/>
          <w:szCs w:val="22"/>
        </w:rPr>
        <w:t>Goal Setting (Student Learning &amp; Professional Growth Goals, School Performance Plans)</w:t>
      </w:r>
    </w:p>
    <w:p w:rsidR="00493926" w:rsidRPr="00996CC8" w:rsidRDefault="00493926" w:rsidP="00D4360C">
      <w:pPr>
        <w:pStyle w:val="ListParagraph"/>
        <w:numPr>
          <w:ilvl w:val="0"/>
          <w:numId w:val="21"/>
        </w:numPr>
        <w:jc w:val="left"/>
        <w:rPr>
          <w:rFonts w:asciiTheme="minorHAnsi" w:hAnsiTheme="minorHAnsi"/>
          <w:b w:val="0"/>
          <w:sz w:val="22"/>
          <w:szCs w:val="22"/>
        </w:rPr>
      </w:pPr>
      <w:r w:rsidRPr="00996CC8">
        <w:rPr>
          <w:rFonts w:asciiTheme="minorHAnsi" w:hAnsiTheme="minorHAnsi"/>
          <w:b w:val="0"/>
          <w:sz w:val="22"/>
          <w:szCs w:val="22"/>
        </w:rPr>
        <w:t xml:space="preserve">Completed no later than </w:t>
      </w:r>
      <w:r w:rsidR="00E24C95" w:rsidRPr="00996CC8">
        <w:rPr>
          <w:rFonts w:asciiTheme="minorHAnsi" w:hAnsiTheme="minorHAnsi"/>
          <w:b w:val="0"/>
          <w:sz w:val="22"/>
          <w:szCs w:val="22"/>
        </w:rPr>
        <w:t>October</w:t>
      </w:r>
      <w:r w:rsidRPr="00996CC8">
        <w:rPr>
          <w:rFonts w:asciiTheme="minorHAnsi" w:hAnsiTheme="minorHAnsi"/>
          <w:b w:val="0"/>
          <w:sz w:val="22"/>
          <w:szCs w:val="22"/>
        </w:rPr>
        <w:t xml:space="preserve"> </w:t>
      </w:r>
      <w:r w:rsidR="00904B0C" w:rsidRPr="00996CC8">
        <w:rPr>
          <w:rFonts w:asciiTheme="minorHAnsi" w:hAnsiTheme="minorHAnsi"/>
          <w:b w:val="0"/>
          <w:sz w:val="22"/>
          <w:szCs w:val="22"/>
        </w:rPr>
        <w:t>15</w:t>
      </w:r>
    </w:p>
    <w:p w:rsidR="00904B0C" w:rsidRPr="00996CC8" w:rsidRDefault="00904B0C" w:rsidP="00D4360C">
      <w:pPr>
        <w:pStyle w:val="ListParagraph"/>
        <w:numPr>
          <w:ilvl w:val="0"/>
          <w:numId w:val="21"/>
        </w:numPr>
        <w:jc w:val="left"/>
        <w:rPr>
          <w:rFonts w:asciiTheme="minorHAnsi" w:hAnsiTheme="minorHAnsi"/>
          <w:b w:val="0"/>
          <w:sz w:val="22"/>
          <w:szCs w:val="22"/>
        </w:rPr>
      </w:pPr>
      <w:r w:rsidRPr="00996CC8">
        <w:rPr>
          <w:rFonts w:asciiTheme="minorHAnsi" w:hAnsiTheme="minorHAnsi"/>
          <w:b w:val="0"/>
          <w:sz w:val="22"/>
          <w:szCs w:val="22"/>
        </w:rPr>
        <w:t xml:space="preserve">Educator develops two student learning and growth goals which are </w:t>
      </w:r>
      <w:r w:rsidR="0098195F" w:rsidRPr="00996CC8">
        <w:rPr>
          <w:rFonts w:asciiTheme="minorHAnsi" w:hAnsiTheme="minorHAnsi"/>
          <w:b w:val="0"/>
          <w:sz w:val="22"/>
          <w:szCs w:val="22"/>
        </w:rPr>
        <w:t>completed on the district provided template</w:t>
      </w:r>
      <w:r w:rsidRPr="00996CC8">
        <w:rPr>
          <w:rFonts w:asciiTheme="minorHAnsi" w:hAnsiTheme="minorHAnsi"/>
          <w:b w:val="0"/>
          <w:sz w:val="22"/>
          <w:szCs w:val="22"/>
        </w:rPr>
        <w:t>.</w:t>
      </w:r>
    </w:p>
    <w:p w:rsidR="00904B0C" w:rsidRPr="00996CC8" w:rsidRDefault="00904B0C" w:rsidP="00D4360C">
      <w:pPr>
        <w:pStyle w:val="ListParagraph"/>
        <w:numPr>
          <w:ilvl w:val="0"/>
          <w:numId w:val="21"/>
        </w:numPr>
        <w:jc w:val="left"/>
        <w:rPr>
          <w:rFonts w:asciiTheme="minorHAnsi" w:hAnsiTheme="minorHAnsi"/>
          <w:b w:val="0"/>
          <w:sz w:val="22"/>
          <w:szCs w:val="22"/>
        </w:rPr>
      </w:pPr>
      <w:r w:rsidRPr="00996CC8">
        <w:rPr>
          <w:rFonts w:asciiTheme="minorHAnsi" w:hAnsiTheme="minorHAnsi"/>
          <w:b w:val="0"/>
          <w:sz w:val="22"/>
          <w:szCs w:val="22"/>
        </w:rPr>
        <w:t>It is preferable that the educator collaborate with their grade-level team or curricular team to develop Student Learning &amp; Growth Goals.</w:t>
      </w:r>
    </w:p>
    <w:p w:rsidR="00493926" w:rsidRPr="00996CC8" w:rsidRDefault="00493926" w:rsidP="00707D3C">
      <w:pPr>
        <w:jc w:val="left"/>
        <w:rPr>
          <w:rFonts w:asciiTheme="minorHAnsi" w:hAnsiTheme="minorHAnsi"/>
          <w:b w:val="0"/>
          <w:sz w:val="22"/>
          <w:szCs w:val="22"/>
        </w:rPr>
      </w:pPr>
    </w:p>
    <w:p w:rsidR="00493926" w:rsidRPr="00996CC8" w:rsidRDefault="00493926" w:rsidP="00707D3C">
      <w:pPr>
        <w:jc w:val="left"/>
        <w:rPr>
          <w:rFonts w:asciiTheme="minorHAnsi" w:hAnsiTheme="minorHAnsi"/>
          <w:b w:val="0"/>
          <w:sz w:val="22"/>
          <w:szCs w:val="22"/>
        </w:rPr>
      </w:pPr>
      <w:r w:rsidRPr="00996CC8">
        <w:rPr>
          <w:rFonts w:asciiTheme="minorHAnsi" w:hAnsiTheme="minorHAnsi"/>
          <w:sz w:val="22"/>
          <w:szCs w:val="22"/>
        </w:rPr>
        <w:t>STEP 3:</w:t>
      </w:r>
      <w:r w:rsidRPr="00996CC8">
        <w:rPr>
          <w:rFonts w:asciiTheme="minorHAnsi" w:hAnsiTheme="minorHAnsi"/>
          <w:b w:val="0"/>
          <w:sz w:val="22"/>
          <w:szCs w:val="22"/>
        </w:rPr>
        <w:t xml:space="preserve">  Observ</w:t>
      </w:r>
      <w:r w:rsidR="004D5E62" w:rsidRPr="00996CC8">
        <w:rPr>
          <w:rFonts w:asciiTheme="minorHAnsi" w:hAnsiTheme="minorHAnsi"/>
          <w:b w:val="0"/>
          <w:sz w:val="22"/>
          <w:szCs w:val="22"/>
        </w:rPr>
        <w:t>ation &amp; Collection of Evidence</w:t>
      </w:r>
    </w:p>
    <w:p w:rsidR="00493926" w:rsidRPr="00996CC8" w:rsidRDefault="00493926" w:rsidP="00D4360C">
      <w:pPr>
        <w:pStyle w:val="ListParagraph"/>
        <w:numPr>
          <w:ilvl w:val="0"/>
          <w:numId w:val="22"/>
        </w:numPr>
        <w:jc w:val="left"/>
        <w:rPr>
          <w:rFonts w:asciiTheme="minorHAnsi" w:hAnsiTheme="minorHAnsi"/>
          <w:b w:val="0"/>
          <w:sz w:val="22"/>
          <w:szCs w:val="22"/>
        </w:rPr>
      </w:pPr>
      <w:r w:rsidRPr="00996CC8">
        <w:rPr>
          <w:rFonts w:asciiTheme="minorHAnsi" w:hAnsiTheme="minorHAnsi"/>
          <w:b w:val="0"/>
          <w:sz w:val="22"/>
          <w:szCs w:val="22"/>
        </w:rPr>
        <w:t xml:space="preserve">Completed between </w:t>
      </w:r>
      <w:r w:rsidR="00E24C95" w:rsidRPr="00996CC8">
        <w:rPr>
          <w:rFonts w:asciiTheme="minorHAnsi" w:hAnsiTheme="minorHAnsi"/>
          <w:b w:val="0"/>
          <w:sz w:val="22"/>
          <w:szCs w:val="22"/>
        </w:rPr>
        <w:t>August and June</w:t>
      </w:r>
    </w:p>
    <w:p w:rsidR="0098195F" w:rsidRPr="00996CC8" w:rsidRDefault="00277F6C" w:rsidP="00D4360C">
      <w:pPr>
        <w:pStyle w:val="ListParagraph"/>
        <w:numPr>
          <w:ilvl w:val="0"/>
          <w:numId w:val="22"/>
        </w:numPr>
        <w:jc w:val="left"/>
        <w:rPr>
          <w:rFonts w:asciiTheme="minorHAnsi" w:hAnsiTheme="minorHAnsi"/>
          <w:b w:val="0"/>
          <w:sz w:val="22"/>
          <w:szCs w:val="22"/>
        </w:rPr>
      </w:pPr>
      <w:r w:rsidRPr="00996CC8">
        <w:rPr>
          <w:rFonts w:asciiTheme="minorHAnsi" w:hAnsiTheme="minorHAnsi"/>
          <w:b w:val="0"/>
          <w:sz w:val="22"/>
          <w:szCs w:val="22"/>
        </w:rPr>
        <w:t>The evaluator uses the</w:t>
      </w:r>
      <w:r w:rsidR="0098195F" w:rsidRPr="00996CC8">
        <w:rPr>
          <w:rFonts w:asciiTheme="minorHAnsi" w:hAnsiTheme="minorHAnsi"/>
          <w:b w:val="0"/>
          <w:sz w:val="22"/>
          <w:szCs w:val="22"/>
        </w:rPr>
        <w:t xml:space="preserve"> observation form and professional conversations to provide feedback to the educa</w:t>
      </w:r>
      <w:r w:rsidR="004C6F48" w:rsidRPr="00996CC8">
        <w:rPr>
          <w:rFonts w:asciiTheme="minorHAnsi" w:hAnsiTheme="minorHAnsi"/>
          <w:b w:val="0"/>
          <w:sz w:val="22"/>
          <w:szCs w:val="22"/>
        </w:rPr>
        <w:t>tor.  A minimum of two</w:t>
      </w:r>
      <w:r w:rsidR="0098195F" w:rsidRPr="00996CC8">
        <w:rPr>
          <w:rFonts w:asciiTheme="minorHAnsi" w:hAnsiTheme="minorHAnsi"/>
          <w:b w:val="0"/>
          <w:sz w:val="22"/>
          <w:szCs w:val="22"/>
        </w:rPr>
        <w:t xml:space="preserve"> observations per cycle are required.</w:t>
      </w:r>
    </w:p>
    <w:p w:rsidR="00493926" w:rsidRPr="00127A4F" w:rsidRDefault="00493926" w:rsidP="00127A4F">
      <w:pPr>
        <w:jc w:val="left"/>
        <w:rPr>
          <w:rFonts w:asciiTheme="minorHAnsi" w:hAnsiTheme="minorHAnsi"/>
          <w:b w:val="0"/>
          <w:sz w:val="22"/>
          <w:szCs w:val="22"/>
        </w:rPr>
      </w:pPr>
    </w:p>
    <w:p w:rsidR="00493926" w:rsidRPr="00996CC8" w:rsidRDefault="00493926" w:rsidP="00707D3C">
      <w:pPr>
        <w:jc w:val="left"/>
        <w:rPr>
          <w:rFonts w:asciiTheme="minorHAnsi" w:hAnsiTheme="minorHAnsi"/>
          <w:b w:val="0"/>
          <w:sz w:val="22"/>
          <w:szCs w:val="22"/>
        </w:rPr>
      </w:pPr>
      <w:r w:rsidRPr="00996CC8">
        <w:rPr>
          <w:rFonts w:asciiTheme="minorHAnsi" w:hAnsiTheme="minorHAnsi"/>
          <w:sz w:val="22"/>
          <w:szCs w:val="22"/>
        </w:rPr>
        <w:t>STEP 4:</w:t>
      </w:r>
      <w:r w:rsidRPr="00996CC8">
        <w:rPr>
          <w:rFonts w:asciiTheme="minorHAnsi" w:hAnsiTheme="minorHAnsi"/>
          <w:b w:val="0"/>
          <w:sz w:val="22"/>
          <w:szCs w:val="22"/>
        </w:rPr>
        <w:t xml:space="preserve"> </w:t>
      </w:r>
      <w:r w:rsidR="00C26520" w:rsidRPr="00996CC8">
        <w:rPr>
          <w:rFonts w:asciiTheme="minorHAnsi" w:hAnsiTheme="minorHAnsi"/>
          <w:b w:val="0"/>
          <w:sz w:val="22"/>
          <w:szCs w:val="22"/>
        </w:rPr>
        <w:t xml:space="preserve"> </w:t>
      </w:r>
      <w:r w:rsidRPr="00996CC8">
        <w:rPr>
          <w:rFonts w:asciiTheme="minorHAnsi" w:hAnsiTheme="minorHAnsi"/>
          <w:b w:val="0"/>
          <w:sz w:val="22"/>
          <w:szCs w:val="22"/>
        </w:rPr>
        <w:t xml:space="preserve">Formative Assessment / Evaluation </w:t>
      </w:r>
    </w:p>
    <w:p w:rsidR="00493926" w:rsidRPr="00996CC8" w:rsidRDefault="00493926" w:rsidP="00D4360C">
      <w:pPr>
        <w:pStyle w:val="ListParagraph"/>
        <w:numPr>
          <w:ilvl w:val="0"/>
          <w:numId w:val="23"/>
        </w:numPr>
        <w:jc w:val="left"/>
        <w:rPr>
          <w:rFonts w:asciiTheme="minorHAnsi" w:hAnsiTheme="minorHAnsi"/>
          <w:b w:val="0"/>
          <w:sz w:val="22"/>
          <w:szCs w:val="22"/>
        </w:rPr>
      </w:pPr>
      <w:r w:rsidRPr="00996CC8">
        <w:rPr>
          <w:rFonts w:asciiTheme="minorHAnsi" w:hAnsiTheme="minorHAnsi"/>
          <w:b w:val="0"/>
          <w:sz w:val="22"/>
          <w:szCs w:val="22"/>
        </w:rPr>
        <w:t xml:space="preserve">Completed between </w:t>
      </w:r>
      <w:r w:rsidR="00E24C95" w:rsidRPr="00996CC8">
        <w:rPr>
          <w:rFonts w:asciiTheme="minorHAnsi" w:hAnsiTheme="minorHAnsi"/>
          <w:b w:val="0"/>
          <w:sz w:val="22"/>
          <w:szCs w:val="22"/>
        </w:rPr>
        <w:t xml:space="preserve">August </w:t>
      </w:r>
      <w:r w:rsidRPr="00996CC8">
        <w:rPr>
          <w:rFonts w:asciiTheme="minorHAnsi" w:hAnsiTheme="minorHAnsi"/>
          <w:b w:val="0"/>
          <w:sz w:val="22"/>
          <w:szCs w:val="22"/>
        </w:rPr>
        <w:t xml:space="preserve">and </w:t>
      </w:r>
      <w:r w:rsidR="00E24C95" w:rsidRPr="00996CC8">
        <w:rPr>
          <w:rFonts w:asciiTheme="minorHAnsi" w:hAnsiTheme="minorHAnsi"/>
          <w:b w:val="0"/>
          <w:sz w:val="22"/>
          <w:szCs w:val="22"/>
        </w:rPr>
        <w:t>June</w:t>
      </w:r>
      <w:r w:rsidRPr="00996CC8">
        <w:rPr>
          <w:rFonts w:asciiTheme="minorHAnsi" w:hAnsiTheme="minorHAnsi"/>
          <w:b w:val="0"/>
          <w:sz w:val="22"/>
          <w:szCs w:val="22"/>
        </w:rPr>
        <w:t xml:space="preserve"> </w:t>
      </w:r>
    </w:p>
    <w:p w:rsidR="0098195F" w:rsidRPr="00996CC8" w:rsidRDefault="0098195F" w:rsidP="00D4360C">
      <w:pPr>
        <w:pStyle w:val="ListParagraph"/>
        <w:numPr>
          <w:ilvl w:val="0"/>
          <w:numId w:val="23"/>
        </w:numPr>
        <w:jc w:val="left"/>
        <w:rPr>
          <w:rFonts w:asciiTheme="minorHAnsi" w:hAnsiTheme="minorHAnsi"/>
          <w:b w:val="0"/>
          <w:sz w:val="22"/>
          <w:szCs w:val="22"/>
        </w:rPr>
      </w:pPr>
      <w:r w:rsidRPr="00996CC8">
        <w:rPr>
          <w:rFonts w:asciiTheme="minorHAnsi" w:hAnsiTheme="minorHAnsi"/>
          <w:b w:val="0"/>
          <w:sz w:val="22"/>
          <w:szCs w:val="22"/>
        </w:rPr>
        <w:t>The educator and evaluator meet at an approximate mid-point between when goals are set and targeted to be accomplished.</w:t>
      </w:r>
      <w:r w:rsidR="005C36B6" w:rsidRPr="00996CC8">
        <w:rPr>
          <w:rFonts w:asciiTheme="minorHAnsi" w:hAnsiTheme="minorHAnsi"/>
          <w:b w:val="0"/>
          <w:sz w:val="22"/>
          <w:szCs w:val="22"/>
        </w:rPr>
        <w:t xml:space="preserve">  The educator will complete the mid-year review section of the goal setting  form and submit to the evaluator prior to the mid-point professional conversation.  The evaluator will review the educator’s progress toward goals and/or performance against standards during this meeting.</w:t>
      </w:r>
    </w:p>
    <w:p w:rsidR="00493926" w:rsidRPr="00127A4F" w:rsidRDefault="00493926" w:rsidP="00127A4F">
      <w:pPr>
        <w:jc w:val="left"/>
        <w:rPr>
          <w:rFonts w:asciiTheme="minorHAnsi" w:hAnsiTheme="minorHAnsi"/>
          <w:b w:val="0"/>
          <w:sz w:val="22"/>
          <w:szCs w:val="22"/>
        </w:rPr>
      </w:pPr>
    </w:p>
    <w:p w:rsidR="00493926" w:rsidRPr="00996CC8" w:rsidRDefault="00493926" w:rsidP="00707D3C">
      <w:pPr>
        <w:jc w:val="left"/>
        <w:rPr>
          <w:rFonts w:asciiTheme="minorHAnsi" w:hAnsiTheme="minorHAnsi"/>
          <w:b w:val="0"/>
          <w:sz w:val="22"/>
          <w:szCs w:val="22"/>
        </w:rPr>
      </w:pPr>
      <w:r w:rsidRPr="00996CC8">
        <w:rPr>
          <w:rFonts w:asciiTheme="minorHAnsi" w:hAnsiTheme="minorHAnsi"/>
          <w:sz w:val="22"/>
          <w:szCs w:val="22"/>
        </w:rPr>
        <w:t>STEP 5:</w:t>
      </w:r>
      <w:r w:rsidRPr="00996CC8">
        <w:rPr>
          <w:rFonts w:asciiTheme="minorHAnsi" w:hAnsiTheme="minorHAnsi"/>
          <w:b w:val="0"/>
          <w:sz w:val="22"/>
          <w:szCs w:val="22"/>
        </w:rPr>
        <w:t xml:space="preserve">  Summative Evaluation</w:t>
      </w:r>
      <w:r w:rsidR="00D84AED" w:rsidRPr="00996CC8">
        <w:rPr>
          <w:rFonts w:asciiTheme="minorHAnsi" w:hAnsiTheme="minorHAnsi"/>
          <w:b w:val="0"/>
          <w:sz w:val="22"/>
          <w:szCs w:val="22"/>
        </w:rPr>
        <w:t xml:space="preserve"> </w:t>
      </w:r>
    </w:p>
    <w:p w:rsidR="0067407C" w:rsidRPr="00127A4F" w:rsidRDefault="00493926" w:rsidP="00127A4F">
      <w:pPr>
        <w:pStyle w:val="ListParagraph"/>
        <w:numPr>
          <w:ilvl w:val="0"/>
          <w:numId w:val="24"/>
        </w:numPr>
        <w:jc w:val="left"/>
        <w:rPr>
          <w:rFonts w:asciiTheme="minorHAnsi" w:hAnsiTheme="minorHAnsi"/>
          <w:b w:val="0"/>
          <w:sz w:val="22"/>
          <w:szCs w:val="22"/>
        </w:rPr>
      </w:pPr>
      <w:r w:rsidRPr="00127A4F">
        <w:rPr>
          <w:rFonts w:asciiTheme="minorHAnsi" w:hAnsiTheme="minorHAnsi"/>
          <w:b w:val="0"/>
          <w:sz w:val="22"/>
          <w:szCs w:val="22"/>
        </w:rPr>
        <w:t xml:space="preserve">Completed no later than </w:t>
      </w:r>
      <w:r w:rsidR="00D84AED" w:rsidRPr="00127A4F">
        <w:rPr>
          <w:rFonts w:asciiTheme="minorHAnsi" w:hAnsiTheme="minorHAnsi"/>
          <w:b w:val="0"/>
          <w:sz w:val="22"/>
          <w:szCs w:val="22"/>
        </w:rPr>
        <w:t>June.</w:t>
      </w:r>
      <w:r w:rsidR="0067407C" w:rsidRPr="00127A4F">
        <w:rPr>
          <w:rFonts w:asciiTheme="minorHAnsi" w:hAnsiTheme="minorHAnsi"/>
          <w:b w:val="0"/>
          <w:sz w:val="22"/>
          <w:szCs w:val="22"/>
        </w:rPr>
        <w:br w:type="page"/>
      </w:r>
    </w:p>
    <w:p w:rsidR="002D276F" w:rsidRPr="006D5A6C" w:rsidRDefault="00AB55E3" w:rsidP="006D5A6C">
      <w:pPr>
        <w:pStyle w:val="Default"/>
        <w:rPr>
          <w:rFonts w:asciiTheme="minorHAnsi" w:hAnsiTheme="minorHAnsi" w:cs="Times New Roman"/>
          <w:b/>
          <w:color w:val="FF0000"/>
          <w:sz w:val="28"/>
          <w:szCs w:val="28"/>
        </w:rPr>
      </w:pPr>
      <w:r w:rsidRPr="006D5A6C">
        <w:rPr>
          <w:rFonts w:asciiTheme="minorHAnsi" w:hAnsiTheme="minorHAnsi" w:cs="Times New Roman"/>
          <w:b/>
          <w:color w:val="FF0000"/>
          <w:sz w:val="28"/>
          <w:szCs w:val="28"/>
        </w:rPr>
        <w:t>Aligned Professional Learning</w:t>
      </w:r>
    </w:p>
    <w:p w:rsidR="00AB55E3" w:rsidRPr="00707D3C" w:rsidRDefault="00AB55E3" w:rsidP="00707D3C">
      <w:pPr>
        <w:jc w:val="left"/>
        <w:rPr>
          <w:rFonts w:asciiTheme="minorHAnsi" w:hAnsiTheme="minorHAnsi"/>
          <w:b w:val="0"/>
        </w:rPr>
      </w:pPr>
    </w:p>
    <w:p w:rsidR="00A96FC5" w:rsidRPr="00996CC8" w:rsidRDefault="00AB55E3" w:rsidP="00707D3C">
      <w:pPr>
        <w:jc w:val="left"/>
        <w:rPr>
          <w:rFonts w:asciiTheme="minorHAnsi" w:hAnsiTheme="minorHAnsi"/>
          <w:b w:val="0"/>
          <w:sz w:val="22"/>
          <w:szCs w:val="22"/>
        </w:rPr>
      </w:pPr>
      <w:r w:rsidRPr="00996CC8">
        <w:rPr>
          <w:rFonts w:asciiTheme="minorHAnsi" w:hAnsiTheme="minorHAnsi"/>
          <w:b w:val="0"/>
          <w:sz w:val="22"/>
          <w:szCs w:val="22"/>
        </w:rPr>
        <w:t xml:space="preserve">The </w:t>
      </w:r>
      <w:r w:rsidR="007F1139" w:rsidRPr="00996CC8">
        <w:rPr>
          <w:rFonts w:asciiTheme="minorHAnsi" w:hAnsiTheme="minorHAnsi"/>
          <w:b w:val="0"/>
          <w:sz w:val="22"/>
          <w:szCs w:val="22"/>
        </w:rPr>
        <w:t xml:space="preserve">primary </w:t>
      </w:r>
      <w:r w:rsidRPr="00996CC8">
        <w:rPr>
          <w:rFonts w:asciiTheme="minorHAnsi" w:hAnsiTheme="minorHAnsi"/>
          <w:b w:val="0"/>
          <w:sz w:val="22"/>
          <w:szCs w:val="22"/>
        </w:rPr>
        <w:t xml:space="preserve">focus of the evaluation system is on improving professional practice and student learning. To that end, linking evaluations with high quality professional learning is key. </w:t>
      </w:r>
      <w:r w:rsidR="00127A4F">
        <w:rPr>
          <w:rFonts w:asciiTheme="minorHAnsi" w:hAnsiTheme="minorHAnsi"/>
          <w:b w:val="0"/>
          <w:sz w:val="22"/>
          <w:szCs w:val="22"/>
        </w:rPr>
        <w:t xml:space="preserve"> </w:t>
      </w:r>
      <w:r w:rsidRPr="00996CC8">
        <w:rPr>
          <w:rFonts w:asciiTheme="minorHAnsi" w:hAnsiTheme="minorHAnsi"/>
          <w:b w:val="0"/>
          <w:sz w:val="22"/>
          <w:szCs w:val="22"/>
        </w:rPr>
        <w:t xml:space="preserve">Aligned evaluation systems inform </w:t>
      </w:r>
      <w:r w:rsidR="00A96FC5" w:rsidRPr="00996CC8">
        <w:rPr>
          <w:rFonts w:asciiTheme="minorHAnsi" w:hAnsiTheme="minorHAnsi"/>
          <w:b w:val="0"/>
          <w:sz w:val="22"/>
          <w:szCs w:val="22"/>
        </w:rPr>
        <w:t>educators</w:t>
      </w:r>
      <w:r w:rsidRPr="00996CC8">
        <w:rPr>
          <w:rFonts w:asciiTheme="minorHAnsi" w:hAnsiTheme="minorHAnsi"/>
          <w:b w:val="0"/>
          <w:sz w:val="22"/>
          <w:szCs w:val="22"/>
        </w:rPr>
        <w:t xml:space="preserve"> of strengths and weaknesses and provide opportunities to make informed decisions regarding individual professional growth</w:t>
      </w:r>
      <w:r w:rsidR="007F1139" w:rsidRPr="00996CC8">
        <w:rPr>
          <w:rFonts w:asciiTheme="minorHAnsi" w:hAnsiTheme="minorHAnsi"/>
          <w:b w:val="0"/>
          <w:sz w:val="22"/>
          <w:szCs w:val="22"/>
        </w:rPr>
        <w:t xml:space="preserve"> needs</w:t>
      </w:r>
      <w:r w:rsidRPr="00996CC8">
        <w:rPr>
          <w:rFonts w:asciiTheme="minorHAnsi" w:hAnsiTheme="minorHAnsi"/>
          <w:b w:val="0"/>
          <w:sz w:val="22"/>
          <w:szCs w:val="22"/>
        </w:rPr>
        <w:t>.</w:t>
      </w:r>
      <w:r w:rsidR="00127A4F">
        <w:rPr>
          <w:rFonts w:asciiTheme="minorHAnsi" w:hAnsiTheme="minorHAnsi"/>
          <w:b w:val="0"/>
          <w:sz w:val="22"/>
          <w:szCs w:val="22"/>
        </w:rPr>
        <w:t xml:space="preserve"> </w:t>
      </w:r>
      <w:r w:rsidRPr="00996CC8">
        <w:rPr>
          <w:rFonts w:asciiTheme="minorHAnsi" w:hAnsiTheme="minorHAnsi"/>
          <w:b w:val="0"/>
          <w:sz w:val="22"/>
          <w:szCs w:val="22"/>
        </w:rPr>
        <w:t xml:space="preserve"> High quality professional learning is sustained</w:t>
      </w:r>
      <w:r w:rsidR="004D5E62" w:rsidRPr="00996CC8">
        <w:rPr>
          <w:rFonts w:asciiTheme="minorHAnsi" w:hAnsiTheme="minorHAnsi"/>
          <w:b w:val="0"/>
          <w:sz w:val="22"/>
          <w:szCs w:val="22"/>
        </w:rPr>
        <w:t xml:space="preserve">, </w:t>
      </w:r>
      <w:r w:rsidRPr="00996CC8">
        <w:rPr>
          <w:rFonts w:asciiTheme="minorHAnsi" w:hAnsiTheme="minorHAnsi"/>
          <w:b w:val="0"/>
          <w:sz w:val="22"/>
          <w:szCs w:val="22"/>
        </w:rPr>
        <w:t xml:space="preserve">focused and relevant to the </w:t>
      </w:r>
      <w:r w:rsidR="00A96FC5" w:rsidRPr="00996CC8">
        <w:rPr>
          <w:rFonts w:asciiTheme="minorHAnsi" w:hAnsiTheme="minorHAnsi"/>
          <w:b w:val="0"/>
          <w:sz w:val="22"/>
          <w:szCs w:val="22"/>
        </w:rPr>
        <w:t>educator’s</w:t>
      </w:r>
      <w:r w:rsidRPr="00996CC8">
        <w:rPr>
          <w:rFonts w:asciiTheme="minorHAnsi" w:hAnsiTheme="minorHAnsi"/>
          <w:b w:val="0"/>
          <w:sz w:val="22"/>
          <w:szCs w:val="22"/>
        </w:rPr>
        <w:t xml:space="preserve"> goals and needs.</w:t>
      </w:r>
      <w:r w:rsidR="00127A4F">
        <w:rPr>
          <w:rFonts w:asciiTheme="minorHAnsi" w:hAnsiTheme="minorHAnsi"/>
          <w:b w:val="0"/>
          <w:sz w:val="22"/>
          <w:szCs w:val="22"/>
        </w:rPr>
        <w:t xml:space="preserve"> </w:t>
      </w:r>
      <w:r w:rsidRPr="00996CC8">
        <w:rPr>
          <w:rFonts w:asciiTheme="minorHAnsi" w:hAnsiTheme="minorHAnsi"/>
          <w:b w:val="0"/>
          <w:sz w:val="22"/>
          <w:szCs w:val="22"/>
        </w:rPr>
        <w:t xml:space="preserve"> All </w:t>
      </w:r>
      <w:r w:rsidR="00A96FC5" w:rsidRPr="00996CC8">
        <w:rPr>
          <w:rFonts w:asciiTheme="minorHAnsi" w:hAnsiTheme="minorHAnsi"/>
          <w:b w:val="0"/>
          <w:sz w:val="22"/>
          <w:szCs w:val="22"/>
        </w:rPr>
        <w:t>educators</w:t>
      </w:r>
      <w:r w:rsidRPr="00996CC8">
        <w:rPr>
          <w:rFonts w:asciiTheme="minorHAnsi" w:hAnsiTheme="minorHAnsi"/>
          <w:b w:val="0"/>
          <w:sz w:val="22"/>
          <w:szCs w:val="22"/>
        </w:rPr>
        <w:t xml:space="preserve"> shall have opportunities for professional growth</w:t>
      </w:r>
      <w:r w:rsidR="00A96FC5" w:rsidRPr="00996CC8">
        <w:rPr>
          <w:rFonts w:asciiTheme="minorHAnsi" w:hAnsiTheme="minorHAnsi"/>
          <w:b w:val="0"/>
          <w:sz w:val="22"/>
          <w:szCs w:val="22"/>
        </w:rPr>
        <w:t xml:space="preserve"> </w:t>
      </w:r>
      <w:r w:rsidRPr="00996CC8">
        <w:rPr>
          <w:rFonts w:asciiTheme="minorHAnsi" w:hAnsiTheme="minorHAnsi"/>
          <w:b w:val="0"/>
          <w:sz w:val="22"/>
          <w:szCs w:val="22"/>
        </w:rPr>
        <w:t>not only those whos</w:t>
      </w:r>
      <w:r w:rsidR="004D5E62" w:rsidRPr="00996CC8">
        <w:rPr>
          <w:rFonts w:asciiTheme="minorHAnsi" w:hAnsiTheme="minorHAnsi"/>
          <w:b w:val="0"/>
          <w:sz w:val="22"/>
          <w:szCs w:val="22"/>
        </w:rPr>
        <w:t>e</w:t>
      </w:r>
      <w:r w:rsidRPr="00996CC8">
        <w:rPr>
          <w:rFonts w:asciiTheme="minorHAnsi" w:hAnsiTheme="minorHAnsi"/>
          <w:b w:val="0"/>
          <w:sz w:val="22"/>
          <w:szCs w:val="22"/>
        </w:rPr>
        <w:t xml:space="preserve"> evaluation ratings </w:t>
      </w:r>
      <w:r w:rsidR="004D5E62" w:rsidRPr="00996CC8">
        <w:rPr>
          <w:rFonts w:asciiTheme="minorHAnsi" w:hAnsiTheme="minorHAnsi"/>
          <w:b w:val="0"/>
          <w:sz w:val="22"/>
          <w:szCs w:val="22"/>
        </w:rPr>
        <w:t>do</w:t>
      </w:r>
      <w:r w:rsidRPr="00996CC8">
        <w:rPr>
          <w:rFonts w:asciiTheme="minorHAnsi" w:hAnsiTheme="minorHAnsi"/>
          <w:b w:val="0"/>
          <w:sz w:val="22"/>
          <w:szCs w:val="22"/>
        </w:rPr>
        <w:t xml:space="preserve"> not meet standards.</w:t>
      </w:r>
    </w:p>
    <w:p w:rsidR="00A96FC5" w:rsidRPr="00996CC8" w:rsidRDefault="00A96FC5" w:rsidP="00707D3C">
      <w:pPr>
        <w:jc w:val="left"/>
        <w:rPr>
          <w:rFonts w:asciiTheme="minorHAnsi" w:hAnsiTheme="minorHAnsi"/>
          <w:b w:val="0"/>
          <w:sz w:val="22"/>
          <w:szCs w:val="22"/>
        </w:rPr>
      </w:pPr>
    </w:p>
    <w:p w:rsidR="002D276F" w:rsidRPr="00996CC8" w:rsidRDefault="0098195F" w:rsidP="00707D3C">
      <w:pPr>
        <w:jc w:val="left"/>
        <w:rPr>
          <w:rFonts w:asciiTheme="minorHAnsi" w:hAnsiTheme="minorHAnsi"/>
          <w:b w:val="0"/>
          <w:sz w:val="22"/>
          <w:szCs w:val="22"/>
        </w:rPr>
      </w:pPr>
      <w:r w:rsidRPr="00996CC8">
        <w:rPr>
          <w:rFonts w:asciiTheme="minorHAnsi" w:hAnsiTheme="minorHAnsi"/>
          <w:b w:val="0"/>
          <w:sz w:val="22"/>
          <w:szCs w:val="22"/>
        </w:rPr>
        <w:t>The district</w:t>
      </w:r>
      <w:r w:rsidR="00E25EAA" w:rsidRPr="00996CC8">
        <w:rPr>
          <w:rFonts w:asciiTheme="minorHAnsi" w:hAnsiTheme="minorHAnsi"/>
          <w:b w:val="0"/>
          <w:sz w:val="22"/>
          <w:szCs w:val="22"/>
        </w:rPr>
        <w:t xml:space="preserve"> evaluation data </w:t>
      </w:r>
      <w:r w:rsidRPr="00996CC8">
        <w:rPr>
          <w:rFonts w:asciiTheme="minorHAnsi" w:hAnsiTheme="minorHAnsi"/>
          <w:b w:val="0"/>
          <w:sz w:val="22"/>
          <w:szCs w:val="22"/>
        </w:rPr>
        <w:t xml:space="preserve">will be used </w:t>
      </w:r>
      <w:r w:rsidR="00E25EAA" w:rsidRPr="00996CC8">
        <w:rPr>
          <w:rFonts w:asciiTheme="minorHAnsi" w:hAnsiTheme="minorHAnsi"/>
          <w:b w:val="0"/>
          <w:sz w:val="22"/>
          <w:szCs w:val="22"/>
        </w:rPr>
        <w:t xml:space="preserve">to inform common professional growth needs among </w:t>
      </w:r>
      <w:r w:rsidR="00A96FC5" w:rsidRPr="00996CC8">
        <w:rPr>
          <w:rFonts w:asciiTheme="minorHAnsi" w:hAnsiTheme="minorHAnsi"/>
          <w:b w:val="0"/>
          <w:sz w:val="22"/>
          <w:szCs w:val="22"/>
        </w:rPr>
        <w:t>educators</w:t>
      </w:r>
      <w:r w:rsidR="00E25EAA" w:rsidRPr="00996CC8">
        <w:rPr>
          <w:rFonts w:asciiTheme="minorHAnsi" w:hAnsiTheme="minorHAnsi"/>
          <w:b w:val="0"/>
          <w:sz w:val="22"/>
          <w:szCs w:val="22"/>
        </w:rPr>
        <w:t xml:space="preserve">. An annual review of this data by the district level leadership team will allow us to focus development efforts most efficiently. </w:t>
      </w:r>
      <w:r w:rsidR="007F1139" w:rsidRPr="00996CC8">
        <w:rPr>
          <w:rFonts w:asciiTheme="minorHAnsi" w:hAnsiTheme="minorHAnsi"/>
          <w:b w:val="0"/>
          <w:sz w:val="22"/>
          <w:szCs w:val="22"/>
        </w:rPr>
        <w:t xml:space="preserve"> </w:t>
      </w:r>
      <w:r w:rsidR="00A53520" w:rsidRPr="00996CC8">
        <w:rPr>
          <w:rFonts w:asciiTheme="minorHAnsi" w:hAnsiTheme="minorHAnsi"/>
          <w:b w:val="0"/>
          <w:sz w:val="22"/>
          <w:szCs w:val="22"/>
        </w:rPr>
        <w:t>Individual educator professional growth needs will be supported through targeted professional learning.</w:t>
      </w:r>
    </w:p>
    <w:p w:rsidR="007F1139" w:rsidRPr="00996CC8" w:rsidRDefault="007F1139" w:rsidP="00707D3C">
      <w:pPr>
        <w:jc w:val="left"/>
        <w:rPr>
          <w:rFonts w:asciiTheme="minorHAnsi" w:hAnsiTheme="minorHAnsi"/>
          <w:b w:val="0"/>
          <w:sz w:val="22"/>
          <w:szCs w:val="22"/>
        </w:rPr>
      </w:pPr>
    </w:p>
    <w:p w:rsidR="00A51C46" w:rsidRDefault="007F1139">
      <w:pPr>
        <w:jc w:val="left"/>
        <w:rPr>
          <w:rFonts w:asciiTheme="minorHAnsi" w:hAnsiTheme="minorHAnsi"/>
          <w:b w:val="0"/>
        </w:rPr>
      </w:pPr>
      <w:r w:rsidRPr="00996CC8">
        <w:rPr>
          <w:rFonts w:asciiTheme="minorHAnsi" w:hAnsiTheme="minorHAnsi"/>
          <w:b w:val="0"/>
          <w:sz w:val="22"/>
          <w:szCs w:val="22"/>
        </w:rPr>
        <w:t>In an effort to meet the needs identified through our evaluation system, we will rely upon distinguished educators, principals, district and other appropriate specialists to provide targeted support</w:t>
      </w:r>
      <w:r w:rsidR="00A53520" w:rsidRPr="00996CC8">
        <w:rPr>
          <w:rFonts w:asciiTheme="minorHAnsi" w:hAnsiTheme="minorHAnsi"/>
          <w:b w:val="0"/>
          <w:sz w:val="22"/>
          <w:szCs w:val="22"/>
        </w:rPr>
        <w:t>.</w:t>
      </w:r>
      <w:r w:rsidR="00A51C46">
        <w:rPr>
          <w:rFonts w:asciiTheme="minorHAnsi" w:hAnsiTheme="minorHAnsi"/>
          <w:b w:val="0"/>
        </w:rPr>
        <w:br w:type="page"/>
      </w:r>
    </w:p>
    <w:p w:rsidR="00A51C46" w:rsidRDefault="00A51C46" w:rsidP="00707D3C">
      <w:pPr>
        <w:jc w:val="left"/>
        <w:rPr>
          <w:rFonts w:asciiTheme="minorHAnsi" w:hAnsiTheme="minorHAnsi"/>
          <w:b w:val="0"/>
        </w:rPr>
      </w:pPr>
    </w:p>
    <w:p w:rsidR="00E25C4F" w:rsidRPr="006D5A6C" w:rsidRDefault="00E25C4F" w:rsidP="006D5A6C">
      <w:pPr>
        <w:pStyle w:val="Default"/>
        <w:rPr>
          <w:rFonts w:asciiTheme="minorHAnsi" w:hAnsiTheme="minorHAnsi" w:cs="Times New Roman"/>
          <w:b/>
          <w:color w:val="FF0000"/>
          <w:sz w:val="28"/>
          <w:szCs w:val="28"/>
        </w:rPr>
      </w:pPr>
      <w:r w:rsidRPr="00A62A8A">
        <w:rPr>
          <w:rFonts w:asciiTheme="minorHAnsi" w:hAnsiTheme="minorHAnsi" w:cs="Times New Roman"/>
          <w:b/>
          <w:color w:val="FF0000"/>
          <w:sz w:val="28"/>
          <w:szCs w:val="28"/>
        </w:rPr>
        <w:t>Definitions</w:t>
      </w:r>
    </w:p>
    <w:p w:rsidR="00A62A8A" w:rsidRPr="00996CC8" w:rsidRDefault="00A62A8A" w:rsidP="00A62A8A">
      <w:pPr>
        <w:jc w:val="left"/>
        <w:rPr>
          <w:rFonts w:asciiTheme="minorHAnsi" w:hAnsiTheme="minorHAnsi"/>
          <w:b w:val="0"/>
          <w:sz w:val="22"/>
          <w:szCs w:val="22"/>
        </w:rPr>
      </w:pPr>
      <w:r w:rsidRPr="00996CC8">
        <w:rPr>
          <w:rFonts w:asciiTheme="minorHAnsi" w:hAnsiTheme="minorHAnsi"/>
          <w:sz w:val="22"/>
          <w:szCs w:val="22"/>
        </w:rPr>
        <w:t>Conference:</w:t>
      </w:r>
      <w:r w:rsidRPr="00996CC8">
        <w:rPr>
          <w:rFonts w:asciiTheme="minorHAnsi" w:hAnsiTheme="minorHAnsi"/>
          <w:b w:val="0"/>
          <w:sz w:val="22"/>
          <w:szCs w:val="22"/>
        </w:rPr>
        <w:t xml:space="preserve">  It is understood that accurately evaluating a teacher’s performance is much more than observing a teacher in the classroom.  Information about many of the standards can only be obtained through conversations and conferences with teachers.  Supervisors evaluate information from conferences when completing the Standards Review Form.</w:t>
      </w:r>
    </w:p>
    <w:p w:rsidR="00A62A8A" w:rsidRPr="00996CC8" w:rsidRDefault="00A62A8A" w:rsidP="00A62A8A">
      <w:pPr>
        <w:jc w:val="left"/>
        <w:rPr>
          <w:rFonts w:asciiTheme="minorHAnsi" w:hAnsiTheme="minorHAnsi"/>
          <w:b w:val="0"/>
          <w:sz w:val="22"/>
          <w:szCs w:val="22"/>
        </w:rPr>
      </w:pPr>
    </w:p>
    <w:p w:rsidR="00A62A8A" w:rsidRPr="00996CC8" w:rsidRDefault="00A62A8A" w:rsidP="00A62A8A">
      <w:pPr>
        <w:jc w:val="left"/>
        <w:rPr>
          <w:rFonts w:asciiTheme="minorHAnsi" w:hAnsiTheme="minorHAnsi"/>
          <w:b w:val="0"/>
          <w:sz w:val="22"/>
          <w:szCs w:val="22"/>
        </w:rPr>
      </w:pPr>
      <w:r w:rsidRPr="00996CC8">
        <w:rPr>
          <w:rFonts w:asciiTheme="minorHAnsi" w:hAnsiTheme="minorHAnsi"/>
          <w:sz w:val="22"/>
          <w:szCs w:val="22"/>
        </w:rPr>
        <w:t>Contract educators:</w:t>
      </w:r>
      <w:r w:rsidRPr="00996CC8">
        <w:rPr>
          <w:rFonts w:asciiTheme="minorHAnsi" w:hAnsiTheme="minorHAnsi"/>
          <w:b w:val="0"/>
          <w:sz w:val="22"/>
          <w:szCs w:val="22"/>
        </w:rPr>
        <w:t xml:space="preserve"> Any educator who has been regularly employed by the school district for a probationary period of three successive school years and who has been retained for the next succeeding school year as defined by ORS 342 .805(3).</w:t>
      </w:r>
    </w:p>
    <w:p w:rsidR="00A62A8A" w:rsidRPr="00996CC8" w:rsidRDefault="00A62A8A" w:rsidP="00A62A8A">
      <w:pPr>
        <w:jc w:val="left"/>
        <w:rPr>
          <w:rFonts w:asciiTheme="minorHAnsi" w:hAnsiTheme="minorHAnsi"/>
          <w:b w:val="0"/>
          <w:sz w:val="22"/>
          <w:szCs w:val="22"/>
        </w:rPr>
      </w:pPr>
    </w:p>
    <w:p w:rsidR="00A62A8A" w:rsidRPr="00996CC8" w:rsidRDefault="00A62A8A" w:rsidP="00A62A8A">
      <w:pPr>
        <w:jc w:val="left"/>
        <w:rPr>
          <w:rFonts w:asciiTheme="minorHAnsi" w:hAnsiTheme="minorHAnsi"/>
          <w:b w:val="0"/>
          <w:sz w:val="22"/>
          <w:szCs w:val="22"/>
        </w:rPr>
      </w:pPr>
      <w:r w:rsidRPr="00996CC8">
        <w:rPr>
          <w:rFonts w:asciiTheme="minorHAnsi" w:hAnsiTheme="minorHAnsi"/>
          <w:sz w:val="22"/>
          <w:szCs w:val="22"/>
        </w:rPr>
        <w:t>Formal Observation:</w:t>
      </w:r>
      <w:r w:rsidRPr="00996CC8">
        <w:rPr>
          <w:rFonts w:asciiTheme="minorHAnsi" w:hAnsiTheme="minorHAnsi"/>
          <w:b w:val="0"/>
          <w:sz w:val="22"/>
          <w:szCs w:val="22"/>
        </w:rPr>
        <w:t xml:space="preserve">  An observation which includes a pre and post-observation professional conversation betw</w:t>
      </w:r>
      <w:r w:rsidR="00127A4F">
        <w:rPr>
          <w:rFonts w:asciiTheme="minorHAnsi" w:hAnsiTheme="minorHAnsi"/>
          <w:b w:val="0"/>
          <w:sz w:val="22"/>
          <w:szCs w:val="22"/>
        </w:rPr>
        <w:t>een the evaluator and educator.</w:t>
      </w:r>
    </w:p>
    <w:p w:rsidR="00A62A8A" w:rsidRPr="00996CC8" w:rsidRDefault="00A62A8A" w:rsidP="00A62A8A">
      <w:pPr>
        <w:jc w:val="left"/>
        <w:rPr>
          <w:rFonts w:asciiTheme="minorHAnsi" w:hAnsiTheme="minorHAnsi"/>
          <w:b w:val="0"/>
          <w:sz w:val="22"/>
          <w:szCs w:val="22"/>
        </w:rPr>
      </w:pPr>
    </w:p>
    <w:p w:rsidR="00A62A8A" w:rsidRPr="00996CC8" w:rsidRDefault="00A62A8A" w:rsidP="00A62A8A">
      <w:pPr>
        <w:jc w:val="left"/>
        <w:rPr>
          <w:rFonts w:asciiTheme="minorHAnsi" w:hAnsiTheme="minorHAnsi"/>
          <w:b w:val="0"/>
          <w:sz w:val="22"/>
          <w:szCs w:val="22"/>
        </w:rPr>
      </w:pPr>
      <w:r w:rsidRPr="00996CC8">
        <w:rPr>
          <w:rFonts w:asciiTheme="minorHAnsi" w:hAnsiTheme="minorHAnsi"/>
          <w:sz w:val="22"/>
          <w:szCs w:val="22"/>
        </w:rPr>
        <w:t>Formative Assessment:</w:t>
      </w:r>
      <w:r w:rsidRPr="00996CC8">
        <w:rPr>
          <w:rFonts w:asciiTheme="minorHAnsi" w:hAnsiTheme="minorHAnsi"/>
          <w:b w:val="0"/>
          <w:sz w:val="22"/>
          <w:szCs w:val="22"/>
        </w:rPr>
        <w:t xml:space="preserve">  Formative assessments occur during an instructional unit.  Formative assessments are used to inform and guide instruction.</w:t>
      </w:r>
    </w:p>
    <w:p w:rsidR="00A62A8A" w:rsidRPr="00996CC8" w:rsidRDefault="00A62A8A" w:rsidP="00A62A8A">
      <w:pPr>
        <w:jc w:val="left"/>
        <w:rPr>
          <w:rFonts w:asciiTheme="minorHAnsi" w:hAnsiTheme="minorHAnsi"/>
          <w:b w:val="0"/>
          <w:sz w:val="22"/>
          <w:szCs w:val="22"/>
        </w:rPr>
      </w:pPr>
    </w:p>
    <w:p w:rsidR="00A62A8A" w:rsidRPr="00127A4F" w:rsidRDefault="00A62A8A" w:rsidP="00A62A8A">
      <w:pPr>
        <w:pStyle w:val="NoSpacing"/>
        <w:rPr>
          <w:rFonts w:asciiTheme="minorHAnsi" w:hAnsiTheme="minorHAnsi"/>
          <w:sz w:val="22"/>
          <w:szCs w:val="22"/>
        </w:rPr>
      </w:pPr>
      <w:r w:rsidRPr="00996CC8">
        <w:rPr>
          <w:rFonts w:asciiTheme="minorHAnsi" w:hAnsiTheme="minorHAnsi"/>
          <w:b/>
          <w:sz w:val="22"/>
          <w:szCs w:val="22"/>
        </w:rPr>
        <w:t>Performance Standards:</w:t>
      </w:r>
      <w:r w:rsidRPr="00996CC8">
        <w:rPr>
          <w:rFonts w:asciiTheme="minorHAnsi" w:hAnsiTheme="minorHAnsi"/>
          <w:sz w:val="22"/>
          <w:szCs w:val="22"/>
        </w:rPr>
        <w:t xml:space="preserve">  State law (SB290) requires each district to establish performance standards that will be used to evaluate teacher performance.</w:t>
      </w:r>
    </w:p>
    <w:p w:rsidR="00A62A8A" w:rsidRPr="00996CC8" w:rsidRDefault="00A62A8A" w:rsidP="00A62A8A">
      <w:pPr>
        <w:pStyle w:val="NoSpacing"/>
        <w:rPr>
          <w:b/>
          <w:i/>
          <w:sz w:val="22"/>
          <w:szCs w:val="22"/>
        </w:rPr>
      </w:pPr>
    </w:p>
    <w:p w:rsidR="00A62A8A" w:rsidRPr="00996CC8" w:rsidRDefault="00A62A8A" w:rsidP="00A62A8A">
      <w:pPr>
        <w:jc w:val="left"/>
        <w:rPr>
          <w:rFonts w:asciiTheme="minorHAnsi" w:hAnsiTheme="minorHAnsi"/>
          <w:b w:val="0"/>
          <w:sz w:val="22"/>
          <w:szCs w:val="22"/>
        </w:rPr>
      </w:pPr>
      <w:r w:rsidRPr="00996CC8">
        <w:rPr>
          <w:rFonts w:asciiTheme="minorHAnsi" w:hAnsiTheme="minorHAnsi"/>
          <w:sz w:val="22"/>
          <w:szCs w:val="22"/>
        </w:rPr>
        <w:t>Plan of Assistance:</w:t>
      </w:r>
      <w:r w:rsidRPr="00996CC8">
        <w:rPr>
          <w:rFonts w:asciiTheme="minorHAnsi" w:hAnsiTheme="minorHAnsi"/>
          <w:b w:val="0"/>
          <w:sz w:val="22"/>
          <w:szCs w:val="22"/>
        </w:rPr>
        <w:t xml:space="preserve">  A program of intensive support for contract status educators.</w:t>
      </w:r>
    </w:p>
    <w:p w:rsidR="00A62A8A" w:rsidRPr="00996CC8" w:rsidRDefault="00A62A8A" w:rsidP="00A62A8A">
      <w:pPr>
        <w:pStyle w:val="NoSpacing"/>
        <w:rPr>
          <w:b/>
          <w:i/>
          <w:sz w:val="22"/>
          <w:szCs w:val="22"/>
        </w:rPr>
      </w:pPr>
    </w:p>
    <w:p w:rsidR="00A62A8A" w:rsidRPr="00996CC8" w:rsidRDefault="00A62A8A" w:rsidP="00A62A8A">
      <w:pPr>
        <w:pStyle w:val="NoSpacing"/>
        <w:rPr>
          <w:rFonts w:asciiTheme="minorHAnsi" w:hAnsiTheme="minorHAnsi"/>
          <w:sz w:val="22"/>
          <w:szCs w:val="22"/>
        </w:rPr>
      </w:pPr>
      <w:r w:rsidRPr="00996CC8">
        <w:rPr>
          <w:rFonts w:asciiTheme="minorHAnsi" w:hAnsiTheme="minorHAnsi"/>
          <w:b/>
          <w:sz w:val="22"/>
          <w:szCs w:val="22"/>
        </w:rPr>
        <w:t>Probationary Teacher:</w:t>
      </w:r>
      <w:r w:rsidRPr="00996CC8">
        <w:rPr>
          <w:rFonts w:asciiTheme="minorHAnsi" w:hAnsiTheme="minorHAnsi"/>
          <w:sz w:val="22"/>
          <w:szCs w:val="22"/>
        </w:rPr>
        <w:t xml:space="preserve">  Any teacher in their first three years of teach</w:t>
      </w:r>
      <w:r w:rsidR="00127A4F">
        <w:rPr>
          <w:rFonts w:asciiTheme="minorHAnsi" w:hAnsiTheme="minorHAnsi"/>
          <w:sz w:val="22"/>
          <w:szCs w:val="22"/>
        </w:rPr>
        <w:t>ing in any district in Oregon.</w:t>
      </w:r>
    </w:p>
    <w:p w:rsidR="00A62A8A" w:rsidRPr="00996CC8" w:rsidRDefault="00A62A8A" w:rsidP="00A62A8A">
      <w:pPr>
        <w:pStyle w:val="NoSpacing"/>
        <w:rPr>
          <w:rFonts w:asciiTheme="minorHAnsi" w:hAnsiTheme="minorHAnsi"/>
          <w:sz w:val="22"/>
          <w:szCs w:val="22"/>
        </w:rPr>
      </w:pPr>
    </w:p>
    <w:p w:rsidR="00A62A8A" w:rsidRPr="00996CC8" w:rsidRDefault="00A62A8A" w:rsidP="00A62A8A">
      <w:pPr>
        <w:pStyle w:val="NoSpacing"/>
        <w:rPr>
          <w:rFonts w:asciiTheme="minorHAnsi" w:hAnsiTheme="minorHAnsi"/>
          <w:sz w:val="22"/>
          <w:szCs w:val="22"/>
        </w:rPr>
      </w:pPr>
      <w:r w:rsidRPr="00996CC8">
        <w:rPr>
          <w:rFonts w:asciiTheme="minorHAnsi" w:hAnsiTheme="minorHAnsi"/>
          <w:b/>
          <w:sz w:val="22"/>
          <w:szCs w:val="22"/>
        </w:rPr>
        <w:t>Summative Assessment:</w:t>
      </w:r>
      <w:r w:rsidRPr="00996CC8">
        <w:rPr>
          <w:rFonts w:asciiTheme="minorHAnsi" w:hAnsiTheme="minorHAnsi"/>
          <w:sz w:val="22"/>
          <w:szCs w:val="22"/>
        </w:rPr>
        <w:t xml:space="preserve"> Summative assessment occurs at the end of an instruc</w:t>
      </w:r>
      <w:r w:rsidR="00127A4F">
        <w:rPr>
          <w:rFonts w:asciiTheme="minorHAnsi" w:hAnsiTheme="minorHAnsi"/>
          <w:sz w:val="22"/>
          <w:szCs w:val="22"/>
        </w:rPr>
        <w:t>tional unit or period of time.</w:t>
      </w:r>
    </w:p>
    <w:p w:rsidR="00A62A8A" w:rsidRPr="00996CC8" w:rsidRDefault="00A62A8A" w:rsidP="00A62A8A">
      <w:pPr>
        <w:pStyle w:val="NoSpacing"/>
        <w:rPr>
          <w:rFonts w:asciiTheme="minorHAnsi" w:hAnsiTheme="minorHAnsi"/>
          <w:sz w:val="22"/>
          <w:szCs w:val="22"/>
        </w:rPr>
      </w:pPr>
    </w:p>
    <w:p w:rsidR="00A62A8A" w:rsidRDefault="00A62A8A" w:rsidP="00A62A8A">
      <w:pPr>
        <w:jc w:val="left"/>
        <w:rPr>
          <w:rFonts w:asciiTheme="minorHAnsi" w:hAnsiTheme="minorHAnsi"/>
          <w:b w:val="0"/>
          <w:sz w:val="22"/>
          <w:szCs w:val="22"/>
        </w:rPr>
      </w:pPr>
      <w:r w:rsidRPr="00996CC8">
        <w:rPr>
          <w:rFonts w:asciiTheme="minorHAnsi" w:hAnsiTheme="minorHAnsi"/>
          <w:sz w:val="22"/>
          <w:szCs w:val="22"/>
        </w:rPr>
        <w:t xml:space="preserve">Summative Evaluation: </w:t>
      </w:r>
      <w:r w:rsidRPr="00996CC8">
        <w:rPr>
          <w:rFonts w:asciiTheme="minorHAnsi" w:hAnsiTheme="minorHAnsi"/>
          <w:b w:val="0"/>
          <w:sz w:val="22"/>
          <w:szCs w:val="22"/>
        </w:rPr>
        <w:t xml:space="preserve"> A tool which assesses the degree to which the educator has met District standards of professional practice over the annual evaluation cycle.</w:t>
      </w:r>
    </w:p>
    <w:p w:rsidR="00127A4F" w:rsidRPr="00996CC8" w:rsidRDefault="00127A4F" w:rsidP="00A62A8A">
      <w:pPr>
        <w:jc w:val="left"/>
        <w:rPr>
          <w:rFonts w:asciiTheme="minorHAnsi" w:hAnsiTheme="minorHAnsi"/>
          <w:b w:val="0"/>
          <w:sz w:val="22"/>
          <w:szCs w:val="22"/>
        </w:rPr>
      </w:pPr>
    </w:p>
    <w:p w:rsidR="00A51C46" w:rsidRDefault="004C6F48">
      <w:pPr>
        <w:jc w:val="left"/>
        <w:rPr>
          <w:rFonts w:asciiTheme="minorHAnsi" w:hAnsiTheme="minorHAnsi"/>
          <w:b w:val="0"/>
        </w:rPr>
      </w:pPr>
      <w:r w:rsidRPr="00996CC8">
        <w:rPr>
          <w:rFonts w:asciiTheme="minorHAnsi" w:hAnsiTheme="minorHAnsi"/>
          <w:sz w:val="22"/>
          <w:szCs w:val="22"/>
        </w:rPr>
        <w:t>Walk by Observation:</w:t>
      </w:r>
      <w:r w:rsidRPr="00996CC8">
        <w:rPr>
          <w:rFonts w:asciiTheme="minorHAnsi" w:hAnsiTheme="minorHAnsi"/>
          <w:b w:val="0"/>
          <w:sz w:val="22"/>
          <w:szCs w:val="22"/>
        </w:rPr>
        <w:t xml:space="preserve"> An observation of the educator that occurs on </w:t>
      </w:r>
      <w:r w:rsidR="00127A4F">
        <w:rPr>
          <w:rFonts w:asciiTheme="minorHAnsi" w:hAnsiTheme="minorHAnsi"/>
          <w:b w:val="0"/>
          <w:sz w:val="22"/>
          <w:szCs w:val="22"/>
        </w:rPr>
        <w:t>a drop-in or unscheduled basis.</w:t>
      </w:r>
      <w:r w:rsidR="00A51C46">
        <w:rPr>
          <w:rFonts w:asciiTheme="minorHAnsi" w:hAnsiTheme="minorHAnsi"/>
          <w:b w:val="0"/>
        </w:rPr>
        <w:br w:type="page"/>
      </w:r>
    </w:p>
    <w:p w:rsidR="002F5D7B" w:rsidRPr="00A51C46" w:rsidRDefault="00014506" w:rsidP="00A62A8A">
      <w:pPr>
        <w:rPr>
          <w:rFonts w:asciiTheme="minorHAnsi" w:hAnsiTheme="minorHAnsi"/>
          <w:sz w:val="28"/>
          <w:szCs w:val="28"/>
        </w:rPr>
      </w:pPr>
      <w:r w:rsidRPr="00A51C46">
        <w:rPr>
          <w:rFonts w:asciiTheme="minorHAnsi" w:hAnsiTheme="minorHAnsi"/>
          <w:color w:val="FF0000"/>
          <w:sz w:val="28"/>
          <w:szCs w:val="28"/>
        </w:rPr>
        <w:t>Evaluators’</w:t>
      </w:r>
      <w:r w:rsidR="007B708C" w:rsidRPr="00A51C46">
        <w:rPr>
          <w:rFonts w:asciiTheme="minorHAnsi" w:hAnsiTheme="minorHAnsi"/>
          <w:color w:val="FF0000"/>
          <w:sz w:val="28"/>
          <w:szCs w:val="28"/>
        </w:rPr>
        <w:t xml:space="preserve"> Responsibilities &amp; Associated Timelines</w:t>
      </w:r>
    </w:p>
    <w:p w:rsidR="007B708C" w:rsidRPr="00A51C46" w:rsidRDefault="007B708C" w:rsidP="00087850">
      <w:pPr>
        <w:pStyle w:val="NoSpacing"/>
        <w:jc w:val="center"/>
        <w:rPr>
          <w:rFonts w:asciiTheme="minorHAnsi" w:hAnsiTheme="minorHAnsi"/>
          <w:color w:val="FF0000"/>
          <w:sz w:val="28"/>
          <w:szCs w:val="28"/>
        </w:rPr>
      </w:pPr>
      <w:r w:rsidRPr="00A51C46">
        <w:rPr>
          <w:rFonts w:asciiTheme="minorHAnsi" w:hAnsiTheme="minorHAnsi"/>
          <w:color w:val="FF0000"/>
          <w:sz w:val="28"/>
          <w:szCs w:val="28"/>
        </w:rPr>
        <w:t xml:space="preserve">PROBATIONARY </w:t>
      </w:r>
      <w:r w:rsidR="009C3126" w:rsidRPr="00A51C46">
        <w:rPr>
          <w:rFonts w:asciiTheme="minorHAnsi" w:hAnsiTheme="minorHAnsi"/>
          <w:color w:val="FF0000"/>
          <w:sz w:val="28"/>
          <w:szCs w:val="28"/>
        </w:rPr>
        <w:t>EDUCATORS</w:t>
      </w:r>
    </w:p>
    <w:tbl>
      <w:tblPr>
        <w:tblStyle w:val="MediumShading2-Accent1"/>
        <w:tblpPr w:leftFromText="180" w:rightFromText="180" w:vertAnchor="text" w:horzAnchor="page" w:tblpX="1069" w:tblpY="273"/>
        <w:tblW w:w="9738" w:type="dxa"/>
        <w:tblLook w:val="04A0" w:firstRow="1" w:lastRow="0" w:firstColumn="1" w:lastColumn="0" w:noHBand="0" w:noVBand="1"/>
        <w:tblCaption w:val="Probationary Educators"/>
        <w:tblDescription w:val="Completed by; Evaluator's responsibilities, and Required forms"/>
      </w:tblPr>
      <w:tblGrid>
        <w:gridCol w:w="1638"/>
        <w:gridCol w:w="5310"/>
        <w:gridCol w:w="2790"/>
      </w:tblGrid>
      <w:tr w:rsidR="00FC7025" w:rsidRPr="00D30540" w:rsidTr="00C642D9">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100" w:firstRow="0" w:lastRow="0" w:firstColumn="1" w:lastColumn="0" w:oddVBand="0" w:evenVBand="0" w:oddHBand="0" w:evenHBand="0" w:firstRowFirstColumn="1" w:firstRowLastColumn="0" w:lastRowFirstColumn="0" w:lastRowLastColumn="0"/>
            <w:tcW w:w="1638" w:type="dxa"/>
          </w:tcPr>
          <w:p w:rsidR="00FC7025" w:rsidRPr="00D30540" w:rsidRDefault="00FC7025" w:rsidP="00C642D9">
            <w:pPr>
              <w:rPr>
                <w:rFonts w:ascii="Calibri" w:eastAsia="Times New Roman" w:hAnsi="Calibri" w:cs="Times New Roman"/>
                <w:b/>
                <w:i/>
                <w:sz w:val="22"/>
              </w:rPr>
            </w:pPr>
            <w:r w:rsidRPr="00D30540">
              <w:rPr>
                <w:rFonts w:ascii="Calibri" w:eastAsia="Times New Roman" w:hAnsi="Calibri" w:cs="Times New Roman"/>
                <w:b/>
                <w:i/>
                <w:sz w:val="22"/>
              </w:rPr>
              <w:t>Completed By:</w:t>
            </w:r>
          </w:p>
        </w:tc>
        <w:tc>
          <w:tcPr>
            <w:tcW w:w="5310" w:type="dxa"/>
          </w:tcPr>
          <w:p w:rsidR="00FC7025" w:rsidRPr="00D30540" w:rsidRDefault="00FC7025" w:rsidP="00C642D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i/>
                <w:sz w:val="22"/>
              </w:rPr>
            </w:pPr>
            <w:r w:rsidRPr="00D30540">
              <w:rPr>
                <w:rFonts w:ascii="Calibri" w:eastAsia="Times New Roman" w:hAnsi="Calibri" w:cs="Times New Roman"/>
                <w:b/>
                <w:i/>
                <w:sz w:val="22"/>
              </w:rPr>
              <w:t>Evaluator’s Responsibilities</w:t>
            </w:r>
          </w:p>
        </w:tc>
        <w:tc>
          <w:tcPr>
            <w:tcW w:w="2790" w:type="dxa"/>
          </w:tcPr>
          <w:p w:rsidR="00FC7025" w:rsidRPr="00D30540" w:rsidRDefault="00FC7025" w:rsidP="00C642D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i/>
                <w:sz w:val="22"/>
              </w:rPr>
            </w:pPr>
            <w:r w:rsidRPr="00D30540">
              <w:rPr>
                <w:rFonts w:ascii="Calibri" w:eastAsia="Times New Roman" w:hAnsi="Calibri" w:cs="Times New Roman"/>
                <w:b/>
                <w:i/>
                <w:sz w:val="22"/>
              </w:rPr>
              <w:t>Required Forms</w:t>
            </w:r>
          </w:p>
        </w:tc>
      </w:tr>
      <w:tr w:rsidR="00FC7025" w:rsidRPr="00D30540" w:rsidTr="00C642D9">
        <w:trPr>
          <w:cnfStyle w:val="000000100000" w:firstRow="0" w:lastRow="0" w:firstColumn="0" w:lastColumn="0" w:oddVBand="0" w:evenVBand="0" w:oddHBand="1" w:evenHBand="0" w:firstRowFirstColumn="0" w:firstRowLastColumn="0" w:lastRowFirstColumn="0" w:lastRowLastColumn="0"/>
          <w:trHeight w:val="2963"/>
        </w:trPr>
        <w:tc>
          <w:tcPr>
            <w:cnfStyle w:val="001000000000" w:firstRow="0" w:lastRow="0" w:firstColumn="1" w:lastColumn="0" w:oddVBand="0" w:evenVBand="0" w:oddHBand="0" w:evenHBand="0" w:firstRowFirstColumn="0" w:firstRowLastColumn="0" w:lastRowFirstColumn="0" w:lastRowLastColumn="0"/>
            <w:tcW w:w="1638" w:type="dxa"/>
          </w:tcPr>
          <w:p w:rsidR="00FC7025" w:rsidRPr="00D30540" w:rsidRDefault="00FC7025" w:rsidP="00C642D9">
            <w:pPr>
              <w:rPr>
                <w:rFonts w:ascii="Calibri" w:eastAsia="Times New Roman" w:hAnsi="Calibri" w:cs="Times New Roman"/>
                <w:sz w:val="22"/>
              </w:rPr>
            </w:pPr>
            <w:r w:rsidRPr="00D30540">
              <w:rPr>
                <w:rFonts w:ascii="Calibri" w:eastAsia="Times New Roman" w:hAnsi="Calibri" w:cs="Times New Roman"/>
                <w:sz w:val="22"/>
              </w:rPr>
              <w:t xml:space="preserve">No later than end of September </w:t>
            </w:r>
          </w:p>
        </w:tc>
        <w:tc>
          <w:tcPr>
            <w:tcW w:w="5310" w:type="dxa"/>
            <w:vAlign w:val="center"/>
          </w:tcPr>
          <w:p w:rsidR="00FC7025" w:rsidRPr="00D30540" w:rsidRDefault="00FC7025" w:rsidP="00FC7025">
            <w:pPr>
              <w:numPr>
                <w:ilvl w:val="0"/>
                <w:numId w:val="7"/>
              </w:num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rPr>
            </w:pPr>
            <w:r w:rsidRPr="00D30540">
              <w:rPr>
                <w:rFonts w:ascii="Calibri" w:eastAsia="Times New Roman" w:hAnsi="Calibri" w:cs="Times New Roman"/>
                <w:sz w:val="22"/>
              </w:rPr>
              <w:t>Review the evaluation cycle and associated responsibilities with the educator to ensure they understand district expectations and systems. (suggested during August)</w:t>
            </w:r>
          </w:p>
          <w:p w:rsidR="00FC7025" w:rsidRPr="00D30540" w:rsidRDefault="00FC7025" w:rsidP="00C642D9">
            <w:pPr>
              <w:ind w:left="36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rPr>
            </w:pPr>
          </w:p>
          <w:p w:rsidR="00FC7025" w:rsidRPr="00D30540" w:rsidRDefault="00FC7025" w:rsidP="00FC7025">
            <w:pPr>
              <w:numPr>
                <w:ilvl w:val="0"/>
                <w:numId w:val="7"/>
              </w:num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rPr>
            </w:pPr>
            <w:r w:rsidRPr="00D30540">
              <w:rPr>
                <w:rFonts w:ascii="Calibri" w:eastAsia="Times New Roman" w:hAnsi="Calibri" w:cs="Times New Roman"/>
                <w:sz w:val="22"/>
              </w:rPr>
              <w:t>Inform the educator they need to complete the Self-Reflection &amp; Assessment. (suggested during August)</w:t>
            </w:r>
          </w:p>
          <w:p w:rsidR="00FC7025" w:rsidRPr="00D30540" w:rsidRDefault="00FC7025" w:rsidP="00C642D9">
            <w:pPr>
              <w:ind w:left="720"/>
              <w:contextualSpacing/>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p w:rsidR="00FC7025" w:rsidRPr="00D30540" w:rsidRDefault="00FC7025" w:rsidP="00FC7025">
            <w:pPr>
              <w:numPr>
                <w:ilvl w:val="0"/>
                <w:numId w:val="7"/>
              </w:num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rPr>
            </w:pPr>
            <w:r w:rsidRPr="00D30540">
              <w:rPr>
                <w:rFonts w:ascii="Calibri" w:eastAsia="Times New Roman" w:hAnsi="Calibri" w:cs="Times New Roman"/>
                <w:sz w:val="22"/>
              </w:rPr>
              <w:t>Provide feedback on the Self Reflection &amp; Assessment.</w:t>
            </w:r>
          </w:p>
        </w:tc>
        <w:tc>
          <w:tcPr>
            <w:tcW w:w="2790" w:type="dxa"/>
            <w:vAlign w:val="center"/>
          </w:tcPr>
          <w:p w:rsidR="00FC7025" w:rsidRPr="00D30540" w:rsidRDefault="00FC7025" w:rsidP="00C642D9">
            <w:pPr>
              <w:ind w:left="36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rPr>
            </w:pPr>
          </w:p>
          <w:p w:rsidR="00FC7025" w:rsidRPr="00D30540" w:rsidRDefault="00FC7025" w:rsidP="00C642D9">
            <w:pPr>
              <w:ind w:left="36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rPr>
            </w:pPr>
          </w:p>
          <w:p w:rsidR="00FC7025" w:rsidRPr="00D30540" w:rsidRDefault="00FC7025" w:rsidP="00C642D9">
            <w:pPr>
              <w:ind w:left="36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rPr>
            </w:pPr>
          </w:p>
          <w:p w:rsidR="00FC7025" w:rsidRPr="00D30540" w:rsidRDefault="00FC7025" w:rsidP="00FC7025">
            <w:pPr>
              <w:numPr>
                <w:ilvl w:val="0"/>
                <w:numId w:val="4"/>
              </w:num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rPr>
            </w:pPr>
            <w:r w:rsidRPr="00D30540">
              <w:rPr>
                <w:rFonts w:ascii="Calibri" w:eastAsia="Times New Roman" w:hAnsi="Calibri" w:cs="Times New Roman"/>
                <w:sz w:val="22"/>
              </w:rPr>
              <w:t xml:space="preserve">Sign-off on Self-Reflection &amp; Assessment Form submitted </w:t>
            </w:r>
          </w:p>
        </w:tc>
      </w:tr>
      <w:tr w:rsidR="00FC7025" w:rsidRPr="00D30540" w:rsidTr="00C642D9">
        <w:trPr>
          <w:trHeight w:val="633"/>
        </w:trPr>
        <w:tc>
          <w:tcPr>
            <w:cnfStyle w:val="001000000000" w:firstRow="0" w:lastRow="0" w:firstColumn="1" w:lastColumn="0" w:oddVBand="0" w:evenVBand="0" w:oddHBand="0" w:evenHBand="0" w:firstRowFirstColumn="0" w:firstRowLastColumn="0" w:lastRowFirstColumn="0" w:lastRowLastColumn="0"/>
            <w:tcW w:w="1638" w:type="dxa"/>
          </w:tcPr>
          <w:p w:rsidR="00FC7025" w:rsidRPr="00D30540" w:rsidRDefault="00FC7025" w:rsidP="00C642D9">
            <w:pPr>
              <w:rPr>
                <w:rFonts w:ascii="Calibri" w:eastAsia="Times New Roman" w:hAnsi="Calibri" w:cs="Times New Roman"/>
                <w:sz w:val="22"/>
              </w:rPr>
            </w:pPr>
            <w:r w:rsidRPr="00D30540">
              <w:rPr>
                <w:rFonts w:ascii="Calibri" w:eastAsia="Times New Roman" w:hAnsi="Calibri" w:cs="Times New Roman"/>
                <w:sz w:val="22"/>
              </w:rPr>
              <w:t>During October</w:t>
            </w:r>
          </w:p>
        </w:tc>
        <w:tc>
          <w:tcPr>
            <w:tcW w:w="5310" w:type="dxa"/>
            <w:vAlign w:val="center"/>
          </w:tcPr>
          <w:p w:rsidR="00FC7025" w:rsidRPr="00D30540" w:rsidRDefault="00FC7025" w:rsidP="00FC7025">
            <w:pPr>
              <w:numPr>
                <w:ilvl w:val="0"/>
                <w:numId w:val="8"/>
              </w:num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rPr>
            </w:pPr>
            <w:r w:rsidRPr="00D30540">
              <w:rPr>
                <w:rFonts w:ascii="Calibri" w:eastAsia="Times New Roman" w:hAnsi="Calibri" w:cs="Times New Roman"/>
                <w:sz w:val="22"/>
              </w:rPr>
              <w:t>Accept and review the educator’s  Student Learning &amp; Growth Goals</w:t>
            </w:r>
          </w:p>
          <w:p w:rsidR="00FC7025" w:rsidRPr="00D30540" w:rsidRDefault="00FC7025" w:rsidP="00C642D9">
            <w:pPr>
              <w:ind w:left="720"/>
              <w:contextualSpacing/>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rsidR="00FC7025" w:rsidRPr="00D30540" w:rsidRDefault="00FC7025" w:rsidP="00FC7025">
            <w:pPr>
              <w:numPr>
                <w:ilvl w:val="0"/>
                <w:numId w:val="8"/>
              </w:num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rPr>
            </w:pPr>
            <w:r w:rsidRPr="00D30540">
              <w:rPr>
                <w:rFonts w:ascii="Calibri" w:eastAsia="Times New Roman" w:hAnsi="Calibri" w:cs="Times New Roman"/>
                <w:sz w:val="22"/>
              </w:rPr>
              <w:t>Accept and review educator’s Professional Growth Goal</w:t>
            </w:r>
          </w:p>
        </w:tc>
        <w:tc>
          <w:tcPr>
            <w:tcW w:w="2790" w:type="dxa"/>
            <w:vAlign w:val="center"/>
          </w:tcPr>
          <w:p w:rsidR="00FC7025" w:rsidRPr="00D30540" w:rsidRDefault="00FC7025" w:rsidP="00FC7025">
            <w:pPr>
              <w:numPr>
                <w:ilvl w:val="0"/>
                <w:numId w:val="4"/>
              </w:num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rPr>
            </w:pPr>
            <w:r w:rsidRPr="00D30540">
              <w:rPr>
                <w:rFonts w:ascii="Calibri" w:eastAsia="Times New Roman" w:hAnsi="Calibri" w:cs="Times New Roman"/>
                <w:sz w:val="22"/>
              </w:rPr>
              <w:t xml:space="preserve">Sign-off on Student Learning &amp; Growth Goals Submitted </w:t>
            </w:r>
          </w:p>
          <w:p w:rsidR="00FC7025" w:rsidRPr="00D30540" w:rsidRDefault="00FC7025" w:rsidP="00C642D9">
            <w:pPr>
              <w:ind w:left="720"/>
              <w:contextualSpacing/>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rsidR="00FC7025" w:rsidRPr="00D30540" w:rsidRDefault="00FC7025" w:rsidP="00FC7025">
            <w:pPr>
              <w:numPr>
                <w:ilvl w:val="0"/>
                <w:numId w:val="3"/>
              </w:num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rPr>
            </w:pPr>
            <w:r w:rsidRPr="00D30540">
              <w:rPr>
                <w:rFonts w:ascii="Calibri" w:eastAsia="Times New Roman" w:hAnsi="Calibri" w:cs="Times New Roman"/>
                <w:sz w:val="22"/>
              </w:rPr>
              <w:t xml:space="preserve">Sign-off on Professional Growth Goal Completed &amp; Submitted </w:t>
            </w:r>
          </w:p>
        </w:tc>
      </w:tr>
      <w:tr w:rsidR="00FC7025" w:rsidRPr="00D30540" w:rsidTr="00C642D9">
        <w:trPr>
          <w:cnfStyle w:val="000000100000" w:firstRow="0" w:lastRow="0" w:firstColumn="0" w:lastColumn="0" w:oddVBand="0" w:evenVBand="0" w:oddHBand="1" w:evenHBand="0" w:firstRowFirstColumn="0" w:firstRowLastColumn="0" w:lastRowFirstColumn="0" w:lastRowLastColumn="0"/>
          <w:trHeight w:val="1073"/>
        </w:trPr>
        <w:tc>
          <w:tcPr>
            <w:cnfStyle w:val="001000000000" w:firstRow="0" w:lastRow="0" w:firstColumn="1" w:lastColumn="0" w:oddVBand="0" w:evenVBand="0" w:oddHBand="0" w:evenHBand="0" w:firstRowFirstColumn="0" w:firstRowLastColumn="0" w:lastRowFirstColumn="0" w:lastRowLastColumn="0"/>
            <w:tcW w:w="1638" w:type="dxa"/>
          </w:tcPr>
          <w:p w:rsidR="00FC7025" w:rsidRPr="00D30540" w:rsidRDefault="00FC7025" w:rsidP="00C642D9">
            <w:pPr>
              <w:rPr>
                <w:rFonts w:ascii="Calibri" w:eastAsia="Times New Roman" w:hAnsi="Calibri" w:cs="Times New Roman"/>
                <w:sz w:val="22"/>
              </w:rPr>
            </w:pPr>
            <w:r w:rsidRPr="00D30540">
              <w:rPr>
                <w:rFonts w:ascii="Calibri" w:eastAsia="Times New Roman" w:hAnsi="Calibri" w:cs="Times New Roman"/>
                <w:sz w:val="22"/>
              </w:rPr>
              <w:t>No later than December</w:t>
            </w:r>
          </w:p>
        </w:tc>
        <w:tc>
          <w:tcPr>
            <w:tcW w:w="5310" w:type="dxa"/>
            <w:vAlign w:val="center"/>
          </w:tcPr>
          <w:p w:rsidR="00FC7025" w:rsidRPr="00D30540" w:rsidRDefault="00FC7025" w:rsidP="00FC7025">
            <w:pPr>
              <w:numPr>
                <w:ilvl w:val="0"/>
                <w:numId w:val="3"/>
              </w:num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rPr>
            </w:pPr>
            <w:r w:rsidRPr="00D30540">
              <w:rPr>
                <w:rFonts w:ascii="Calibri" w:eastAsia="Times New Roman" w:hAnsi="Calibri" w:cs="Times New Roman"/>
                <w:sz w:val="22"/>
              </w:rPr>
              <w:t>2 Formal and/or Walk-by Observations with a professional conversation.</w:t>
            </w:r>
          </w:p>
        </w:tc>
        <w:tc>
          <w:tcPr>
            <w:tcW w:w="2790" w:type="dxa"/>
            <w:vAlign w:val="center"/>
          </w:tcPr>
          <w:p w:rsidR="00FC7025" w:rsidRPr="00D30540" w:rsidRDefault="00FC7025" w:rsidP="00FC7025">
            <w:pPr>
              <w:numPr>
                <w:ilvl w:val="0"/>
                <w:numId w:val="3"/>
              </w:num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rPr>
            </w:pPr>
            <w:r w:rsidRPr="00D30540">
              <w:rPr>
                <w:rFonts w:ascii="Calibri" w:eastAsia="Times New Roman" w:hAnsi="Calibri" w:cs="Times New Roman"/>
                <w:sz w:val="22"/>
              </w:rPr>
              <w:t xml:space="preserve">Complete Observation Feedback Form </w:t>
            </w:r>
          </w:p>
        </w:tc>
      </w:tr>
      <w:tr w:rsidR="00FC7025" w:rsidRPr="00D30540" w:rsidTr="00C642D9">
        <w:trPr>
          <w:trHeight w:val="372"/>
        </w:trPr>
        <w:tc>
          <w:tcPr>
            <w:cnfStyle w:val="001000000000" w:firstRow="0" w:lastRow="0" w:firstColumn="1" w:lastColumn="0" w:oddVBand="0" w:evenVBand="0" w:oddHBand="0" w:evenHBand="0" w:firstRowFirstColumn="0" w:firstRowLastColumn="0" w:lastRowFirstColumn="0" w:lastRowLastColumn="0"/>
            <w:tcW w:w="1638" w:type="dxa"/>
          </w:tcPr>
          <w:p w:rsidR="00FC7025" w:rsidRPr="00D30540" w:rsidRDefault="00FC7025" w:rsidP="00C642D9">
            <w:pPr>
              <w:rPr>
                <w:rFonts w:ascii="Calibri" w:eastAsia="Times New Roman" w:hAnsi="Calibri" w:cs="Times New Roman"/>
                <w:sz w:val="22"/>
              </w:rPr>
            </w:pPr>
            <w:r w:rsidRPr="00D30540">
              <w:rPr>
                <w:rFonts w:ascii="Calibri" w:eastAsia="Times New Roman" w:hAnsi="Calibri" w:cs="Times New Roman"/>
                <w:sz w:val="22"/>
              </w:rPr>
              <w:t xml:space="preserve">No later than January </w:t>
            </w:r>
          </w:p>
        </w:tc>
        <w:tc>
          <w:tcPr>
            <w:tcW w:w="5310" w:type="dxa"/>
            <w:vAlign w:val="center"/>
          </w:tcPr>
          <w:p w:rsidR="00FC7025" w:rsidRPr="00D30540" w:rsidRDefault="00FC7025" w:rsidP="00FC7025">
            <w:pPr>
              <w:numPr>
                <w:ilvl w:val="0"/>
                <w:numId w:val="10"/>
              </w:num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rPr>
            </w:pPr>
            <w:r w:rsidRPr="00D30540">
              <w:rPr>
                <w:rFonts w:ascii="Calibri" w:eastAsia="Times New Roman" w:hAnsi="Calibri" w:cs="Times New Roman"/>
                <w:sz w:val="22"/>
              </w:rPr>
              <w:t>Mid-Cycle Check-in on student learning and growth goals</w:t>
            </w:r>
          </w:p>
        </w:tc>
        <w:tc>
          <w:tcPr>
            <w:tcW w:w="2790" w:type="dxa"/>
            <w:vAlign w:val="center"/>
          </w:tcPr>
          <w:p w:rsidR="00FC7025" w:rsidRPr="00D30540" w:rsidRDefault="00FC7025" w:rsidP="00FC7025">
            <w:pPr>
              <w:numPr>
                <w:ilvl w:val="0"/>
                <w:numId w:val="11"/>
              </w:num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rPr>
            </w:pPr>
            <w:r w:rsidRPr="00D30540">
              <w:rPr>
                <w:rFonts w:ascii="Calibri" w:eastAsia="Times New Roman" w:hAnsi="Calibri" w:cs="Times New Roman"/>
                <w:sz w:val="22"/>
              </w:rPr>
              <w:t>Complete reflections on mid-point check-in using district form</w:t>
            </w:r>
          </w:p>
        </w:tc>
      </w:tr>
      <w:tr w:rsidR="00FC7025" w:rsidRPr="00D30540" w:rsidTr="00C642D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638" w:type="dxa"/>
          </w:tcPr>
          <w:p w:rsidR="00FC7025" w:rsidRPr="00D30540" w:rsidRDefault="00FC7025" w:rsidP="00C642D9">
            <w:pPr>
              <w:rPr>
                <w:rFonts w:ascii="Calibri" w:eastAsia="Times New Roman" w:hAnsi="Calibri" w:cs="Times New Roman"/>
                <w:sz w:val="22"/>
              </w:rPr>
            </w:pPr>
            <w:r w:rsidRPr="00D30540">
              <w:rPr>
                <w:rFonts w:ascii="Calibri" w:eastAsia="Times New Roman" w:hAnsi="Calibri" w:cs="Times New Roman"/>
                <w:sz w:val="22"/>
              </w:rPr>
              <w:t xml:space="preserve">No later than February </w:t>
            </w:r>
          </w:p>
        </w:tc>
        <w:tc>
          <w:tcPr>
            <w:tcW w:w="5310" w:type="dxa"/>
            <w:vAlign w:val="center"/>
          </w:tcPr>
          <w:p w:rsidR="00FC7025" w:rsidRPr="00D30540" w:rsidRDefault="00FC7025" w:rsidP="00FC7025">
            <w:pPr>
              <w:numPr>
                <w:ilvl w:val="0"/>
                <w:numId w:val="3"/>
              </w:num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rPr>
            </w:pPr>
            <w:r w:rsidRPr="00D30540">
              <w:rPr>
                <w:rFonts w:ascii="Calibri" w:eastAsia="Times New Roman" w:hAnsi="Calibri" w:cs="Times New Roman"/>
                <w:sz w:val="22"/>
              </w:rPr>
              <w:t>1 (for a total of 3) Formal and/or Walk-by Observations.</w:t>
            </w:r>
          </w:p>
          <w:p w:rsidR="00FC7025" w:rsidRPr="00D30540" w:rsidRDefault="00FC7025" w:rsidP="00C642D9">
            <w:pPr>
              <w:ind w:left="36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rPr>
            </w:pPr>
          </w:p>
        </w:tc>
        <w:tc>
          <w:tcPr>
            <w:tcW w:w="2790" w:type="dxa"/>
            <w:vAlign w:val="center"/>
          </w:tcPr>
          <w:p w:rsidR="00FC7025" w:rsidRPr="00D30540" w:rsidRDefault="00FC7025" w:rsidP="00FC7025">
            <w:pPr>
              <w:numPr>
                <w:ilvl w:val="0"/>
                <w:numId w:val="3"/>
              </w:num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rPr>
            </w:pPr>
            <w:r w:rsidRPr="00D30540">
              <w:rPr>
                <w:rFonts w:ascii="Calibri" w:eastAsia="Times New Roman" w:hAnsi="Calibri" w:cs="Times New Roman"/>
                <w:sz w:val="22"/>
              </w:rPr>
              <w:t>Complete Observation Feedback Form</w:t>
            </w:r>
          </w:p>
        </w:tc>
      </w:tr>
      <w:tr w:rsidR="00FC7025" w:rsidRPr="00D30540" w:rsidTr="00C642D9">
        <w:trPr>
          <w:trHeight w:val="633"/>
        </w:trPr>
        <w:tc>
          <w:tcPr>
            <w:cnfStyle w:val="001000000000" w:firstRow="0" w:lastRow="0" w:firstColumn="1" w:lastColumn="0" w:oddVBand="0" w:evenVBand="0" w:oddHBand="0" w:evenHBand="0" w:firstRowFirstColumn="0" w:firstRowLastColumn="0" w:lastRowFirstColumn="0" w:lastRowLastColumn="0"/>
            <w:tcW w:w="1638" w:type="dxa"/>
          </w:tcPr>
          <w:p w:rsidR="00FC7025" w:rsidRPr="00D30540" w:rsidRDefault="00FC7025" w:rsidP="00C642D9">
            <w:pPr>
              <w:rPr>
                <w:rFonts w:ascii="Calibri" w:eastAsia="Times New Roman" w:hAnsi="Calibri" w:cs="Times New Roman"/>
                <w:sz w:val="22"/>
              </w:rPr>
            </w:pPr>
            <w:r w:rsidRPr="00D30540">
              <w:rPr>
                <w:rFonts w:ascii="Calibri" w:eastAsia="Times New Roman" w:hAnsi="Calibri" w:cs="Times New Roman"/>
                <w:sz w:val="22"/>
              </w:rPr>
              <w:t>No later than March 15</w:t>
            </w:r>
          </w:p>
        </w:tc>
        <w:tc>
          <w:tcPr>
            <w:tcW w:w="5310" w:type="dxa"/>
            <w:vAlign w:val="center"/>
          </w:tcPr>
          <w:p w:rsidR="00FC7025" w:rsidRPr="00D30540" w:rsidRDefault="00FC7025" w:rsidP="00FC7025">
            <w:pPr>
              <w:numPr>
                <w:ilvl w:val="0"/>
                <w:numId w:val="9"/>
              </w:num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rPr>
            </w:pPr>
            <w:r w:rsidRPr="00D30540">
              <w:rPr>
                <w:rFonts w:ascii="Calibri" w:eastAsia="Times New Roman" w:hAnsi="Calibri" w:cs="Times New Roman"/>
                <w:sz w:val="22"/>
              </w:rPr>
              <w:t>Complete Summative Evaluation</w:t>
            </w:r>
          </w:p>
        </w:tc>
        <w:tc>
          <w:tcPr>
            <w:tcW w:w="2790" w:type="dxa"/>
            <w:vAlign w:val="center"/>
          </w:tcPr>
          <w:p w:rsidR="00FC7025" w:rsidRPr="00D30540" w:rsidRDefault="00FC7025" w:rsidP="00FC7025">
            <w:pPr>
              <w:numPr>
                <w:ilvl w:val="0"/>
                <w:numId w:val="5"/>
              </w:num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rPr>
            </w:pPr>
            <w:r w:rsidRPr="00D30540">
              <w:rPr>
                <w:rFonts w:ascii="Calibri" w:eastAsia="Times New Roman" w:hAnsi="Calibri" w:cs="Times New Roman"/>
                <w:sz w:val="22"/>
              </w:rPr>
              <w:t xml:space="preserve">Complete Summative Evaluation Form </w:t>
            </w:r>
          </w:p>
        </w:tc>
      </w:tr>
    </w:tbl>
    <w:p w:rsidR="00A51C46" w:rsidRDefault="00A51C46" w:rsidP="00A51C46">
      <w:pPr>
        <w:pStyle w:val="NoSpacing"/>
        <w:rPr>
          <w:rFonts w:asciiTheme="minorHAnsi" w:hAnsiTheme="minorHAnsi"/>
          <w:b/>
          <w:color w:val="FF0000"/>
          <w:sz w:val="22"/>
          <w:szCs w:val="22"/>
        </w:rPr>
      </w:pPr>
    </w:p>
    <w:p w:rsidR="00A51C46" w:rsidRPr="00A51C46" w:rsidRDefault="00A51C46" w:rsidP="00A51C46">
      <w:pPr>
        <w:ind w:left="1440" w:firstLine="720"/>
        <w:jc w:val="left"/>
        <w:rPr>
          <w:rFonts w:asciiTheme="minorHAnsi" w:hAnsiTheme="minorHAnsi"/>
          <w:b w:val="0"/>
          <w:color w:val="FF0000"/>
          <w:sz w:val="16"/>
          <w:szCs w:val="16"/>
        </w:rPr>
      </w:pPr>
    </w:p>
    <w:p w:rsidR="00822A0B" w:rsidRPr="00A51C46" w:rsidRDefault="00CE57F3" w:rsidP="00A51C46">
      <w:pPr>
        <w:ind w:left="1440" w:firstLine="720"/>
        <w:jc w:val="left"/>
        <w:rPr>
          <w:rFonts w:asciiTheme="minorHAnsi" w:hAnsiTheme="minorHAnsi"/>
          <w:color w:val="FF0000"/>
          <w:sz w:val="22"/>
          <w:szCs w:val="22"/>
        </w:rPr>
      </w:pPr>
      <w:r w:rsidRPr="00A51C46">
        <w:rPr>
          <w:rFonts w:asciiTheme="minorHAnsi" w:hAnsiTheme="minorHAnsi"/>
          <w:color w:val="FF0000"/>
          <w:sz w:val="28"/>
          <w:szCs w:val="28"/>
        </w:rPr>
        <w:t>Educator’s</w:t>
      </w:r>
      <w:r w:rsidR="00822A0B" w:rsidRPr="00A51C46">
        <w:rPr>
          <w:rFonts w:asciiTheme="minorHAnsi" w:hAnsiTheme="minorHAnsi"/>
          <w:color w:val="FF0000"/>
          <w:sz w:val="28"/>
          <w:szCs w:val="28"/>
        </w:rPr>
        <w:t xml:space="preserve"> Responsibilities &amp; Associated Timelines</w:t>
      </w:r>
    </w:p>
    <w:p w:rsidR="002F5D7B" w:rsidRPr="00A51C46" w:rsidRDefault="00822A0B" w:rsidP="00087850">
      <w:pPr>
        <w:pStyle w:val="NoSpacing"/>
        <w:jc w:val="center"/>
        <w:rPr>
          <w:rFonts w:asciiTheme="minorHAnsi" w:hAnsiTheme="minorHAnsi"/>
          <w:color w:val="FF0000"/>
          <w:sz w:val="28"/>
          <w:szCs w:val="28"/>
        </w:rPr>
      </w:pPr>
      <w:r w:rsidRPr="00A51C46">
        <w:rPr>
          <w:rFonts w:asciiTheme="minorHAnsi" w:hAnsiTheme="minorHAnsi"/>
          <w:color w:val="FF0000"/>
          <w:sz w:val="28"/>
          <w:szCs w:val="28"/>
        </w:rPr>
        <w:t xml:space="preserve">PROBATIONARY </w:t>
      </w:r>
      <w:r w:rsidR="00D645F9" w:rsidRPr="00A51C46">
        <w:rPr>
          <w:rFonts w:asciiTheme="minorHAnsi" w:hAnsiTheme="minorHAnsi"/>
          <w:color w:val="FF0000"/>
          <w:sz w:val="28"/>
          <w:szCs w:val="28"/>
        </w:rPr>
        <w:t>EDUCATORS</w:t>
      </w:r>
    </w:p>
    <w:tbl>
      <w:tblPr>
        <w:tblStyle w:val="MediumShading2-Accent1"/>
        <w:tblpPr w:leftFromText="180" w:rightFromText="180" w:vertAnchor="text" w:horzAnchor="page" w:tblpX="1057" w:tblpY="273"/>
        <w:tblW w:w="9720" w:type="dxa"/>
        <w:tblLook w:val="04A0" w:firstRow="1" w:lastRow="0" w:firstColumn="1" w:lastColumn="0" w:noHBand="0" w:noVBand="1"/>
        <w:tblCaption w:val="Probationary Educators Table 2"/>
        <w:tblDescription w:val="Completed by, Educator's responsibilities, and required forms"/>
      </w:tblPr>
      <w:tblGrid>
        <w:gridCol w:w="1638"/>
        <w:gridCol w:w="5400"/>
        <w:gridCol w:w="2682"/>
      </w:tblGrid>
      <w:tr w:rsidR="00EC732D" w:rsidRPr="00707D3C" w:rsidTr="002B7594">
        <w:trPr>
          <w:cnfStyle w:val="100000000000" w:firstRow="1" w:lastRow="0" w:firstColumn="0" w:lastColumn="0" w:oddVBand="0" w:evenVBand="0" w:oddHBand="0" w:evenHBand="0" w:firstRowFirstColumn="0" w:firstRowLastColumn="0" w:lastRowFirstColumn="0" w:lastRowLastColumn="0"/>
          <w:trHeight w:val="350"/>
          <w:tblHeader/>
        </w:trPr>
        <w:tc>
          <w:tcPr>
            <w:cnfStyle w:val="001000000100" w:firstRow="0" w:lastRow="0" w:firstColumn="1" w:lastColumn="0" w:oddVBand="0" w:evenVBand="0" w:oddHBand="0" w:evenHBand="0" w:firstRowFirstColumn="1" w:firstRowLastColumn="0" w:lastRowFirstColumn="0" w:lastRowLastColumn="0"/>
            <w:tcW w:w="1638" w:type="dxa"/>
          </w:tcPr>
          <w:p w:rsidR="00EC732D" w:rsidRPr="00707D3C" w:rsidRDefault="00EC732D" w:rsidP="00A51C46">
            <w:pPr>
              <w:pStyle w:val="NoSpacing"/>
              <w:jc w:val="center"/>
              <w:rPr>
                <w:rFonts w:asciiTheme="minorHAnsi" w:hAnsiTheme="minorHAnsi"/>
                <w:b w:val="0"/>
                <w:i/>
                <w:sz w:val="22"/>
                <w:szCs w:val="22"/>
              </w:rPr>
            </w:pPr>
            <w:r w:rsidRPr="00707D3C">
              <w:rPr>
                <w:rFonts w:asciiTheme="minorHAnsi" w:hAnsiTheme="minorHAnsi"/>
                <w:b w:val="0"/>
                <w:i/>
                <w:sz w:val="22"/>
                <w:szCs w:val="22"/>
              </w:rPr>
              <w:t>Completed By:</w:t>
            </w:r>
          </w:p>
        </w:tc>
        <w:tc>
          <w:tcPr>
            <w:tcW w:w="5400" w:type="dxa"/>
          </w:tcPr>
          <w:p w:rsidR="00EC732D" w:rsidRPr="00707D3C" w:rsidRDefault="00506152" w:rsidP="00A51C46">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i/>
                <w:sz w:val="22"/>
                <w:szCs w:val="22"/>
              </w:rPr>
            </w:pPr>
            <w:r>
              <w:rPr>
                <w:rFonts w:asciiTheme="minorHAnsi" w:hAnsiTheme="minorHAnsi"/>
                <w:b w:val="0"/>
                <w:i/>
                <w:sz w:val="22"/>
                <w:szCs w:val="22"/>
              </w:rPr>
              <w:t>Educator’s</w:t>
            </w:r>
            <w:r w:rsidR="00EC732D" w:rsidRPr="00707D3C">
              <w:rPr>
                <w:rFonts w:asciiTheme="minorHAnsi" w:hAnsiTheme="minorHAnsi"/>
                <w:b w:val="0"/>
                <w:i/>
                <w:sz w:val="22"/>
                <w:szCs w:val="22"/>
              </w:rPr>
              <w:t xml:space="preserve"> Responsibilities</w:t>
            </w:r>
          </w:p>
        </w:tc>
        <w:tc>
          <w:tcPr>
            <w:tcW w:w="2682" w:type="dxa"/>
          </w:tcPr>
          <w:p w:rsidR="00EC732D" w:rsidRPr="00707D3C" w:rsidRDefault="00EC732D" w:rsidP="00A51C46">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i/>
                <w:sz w:val="22"/>
                <w:szCs w:val="22"/>
              </w:rPr>
            </w:pPr>
            <w:r w:rsidRPr="00707D3C">
              <w:rPr>
                <w:rFonts w:asciiTheme="minorHAnsi" w:hAnsiTheme="minorHAnsi"/>
                <w:b w:val="0"/>
                <w:i/>
                <w:sz w:val="22"/>
                <w:szCs w:val="22"/>
              </w:rPr>
              <w:t>Required Forms</w:t>
            </w:r>
          </w:p>
        </w:tc>
      </w:tr>
      <w:tr w:rsidR="00EC732D" w:rsidRPr="00707D3C" w:rsidTr="002B7594">
        <w:trPr>
          <w:cnfStyle w:val="000000100000" w:firstRow="0" w:lastRow="0" w:firstColumn="0" w:lastColumn="0" w:oddVBand="0" w:evenVBand="0" w:oddHBand="1"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1638" w:type="dxa"/>
          </w:tcPr>
          <w:p w:rsidR="00EC732D" w:rsidRPr="00707D3C" w:rsidRDefault="00506152" w:rsidP="00A51C46">
            <w:pPr>
              <w:pStyle w:val="NoSpacing"/>
              <w:rPr>
                <w:rFonts w:asciiTheme="minorHAnsi" w:hAnsiTheme="minorHAnsi"/>
                <w:sz w:val="22"/>
                <w:szCs w:val="22"/>
              </w:rPr>
            </w:pPr>
            <w:r>
              <w:rPr>
                <w:rFonts w:asciiTheme="minorHAnsi" w:hAnsiTheme="minorHAnsi"/>
                <w:sz w:val="22"/>
                <w:szCs w:val="22"/>
              </w:rPr>
              <w:t>During</w:t>
            </w:r>
            <w:r w:rsidR="0094220C">
              <w:rPr>
                <w:rFonts w:asciiTheme="minorHAnsi" w:hAnsiTheme="minorHAnsi"/>
                <w:sz w:val="22"/>
                <w:szCs w:val="22"/>
              </w:rPr>
              <w:t xml:space="preserve"> </w:t>
            </w:r>
            <w:r w:rsidR="00822A0B" w:rsidRPr="00707D3C">
              <w:rPr>
                <w:rFonts w:asciiTheme="minorHAnsi" w:hAnsiTheme="minorHAnsi"/>
                <w:sz w:val="22"/>
                <w:szCs w:val="22"/>
              </w:rPr>
              <w:t>September</w:t>
            </w:r>
          </w:p>
        </w:tc>
        <w:tc>
          <w:tcPr>
            <w:tcW w:w="5400" w:type="dxa"/>
          </w:tcPr>
          <w:p w:rsidR="00EC732D" w:rsidRPr="00707D3C" w:rsidRDefault="00822A0B" w:rsidP="00127A4F">
            <w:pPr>
              <w:pStyle w:val="NoSpacing"/>
              <w:numPr>
                <w:ilvl w:val="0"/>
                <w:numId w:val="2"/>
              </w:numPr>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07D3C">
              <w:rPr>
                <w:rFonts w:asciiTheme="minorHAnsi" w:hAnsiTheme="minorHAnsi"/>
                <w:sz w:val="22"/>
                <w:szCs w:val="22"/>
              </w:rPr>
              <w:t xml:space="preserve">Self-Reflect &amp; Assess on the Standards of Professional Practice </w:t>
            </w:r>
            <w:r w:rsidR="00D645F9">
              <w:rPr>
                <w:rFonts w:asciiTheme="minorHAnsi" w:hAnsiTheme="minorHAnsi"/>
                <w:sz w:val="22"/>
                <w:szCs w:val="22"/>
              </w:rPr>
              <w:t>for educators</w:t>
            </w:r>
          </w:p>
        </w:tc>
        <w:tc>
          <w:tcPr>
            <w:tcW w:w="2682" w:type="dxa"/>
          </w:tcPr>
          <w:p w:rsidR="004A28CD" w:rsidRPr="00707D3C" w:rsidRDefault="00822A0B" w:rsidP="00127A4F">
            <w:pPr>
              <w:pStyle w:val="NoSpacing"/>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07D3C">
              <w:rPr>
                <w:rFonts w:asciiTheme="minorHAnsi" w:hAnsiTheme="minorHAnsi"/>
                <w:sz w:val="22"/>
                <w:szCs w:val="22"/>
              </w:rPr>
              <w:t xml:space="preserve">Complete the </w:t>
            </w:r>
            <w:r w:rsidR="00EC732D" w:rsidRPr="00707D3C">
              <w:rPr>
                <w:rFonts w:asciiTheme="minorHAnsi" w:hAnsiTheme="minorHAnsi"/>
                <w:sz w:val="22"/>
                <w:szCs w:val="22"/>
              </w:rPr>
              <w:t xml:space="preserve">Self-Reflection </w:t>
            </w:r>
            <w:r w:rsidR="004A28CD" w:rsidRPr="00707D3C">
              <w:rPr>
                <w:rFonts w:asciiTheme="minorHAnsi" w:hAnsiTheme="minorHAnsi"/>
                <w:sz w:val="22"/>
                <w:szCs w:val="22"/>
              </w:rPr>
              <w:t xml:space="preserve">&amp; Assessment </w:t>
            </w:r>
            <w:r w:rsidR="00344B40" w:rsidRPr="00707D3C">
              <w:rPr>
                <w:rFonts w:asciiTheme="minorHAnsi" w:hAnsiTheme="minorHAnsi"/>
                <w:sz w:val="22"/>
                <w:szCs w:val="22"/>
              </w:rPr>
              <w:t>Form</w:t>
            </w:r>
          </w:p>
        </w:tc>
      </w:tr>
      <w:tr w:rsidR="00EC732D" w:rsidRPr="00707D3C" w:rsidTr="002B7594">
        <w:trPr>
          <w:trHeight w:val="641"/>
        </w:trPr>
        <w:tc>
          <w:tcPr>
            <w:cnfStyle w:val="001000000000" w:firstRow="0" w:lastRow="0" w:firstColumn="1" w:lastColumn="0" w:oddVBand="0" w:evenVBand="0" w:oddHBand="0" w:evenHBand="0" w:firstRowFirstColumn="0" w:firstRowLastColumn="0" w:lastRowFirstColumn="0" w:lastRowLastColumn="0"/>
            <w:tcW w:w="1638" w:type="dxa"/>
          </w:tcPr>
          <w:p w:rsidR="00EC732D" w:rsidRPr="00707D3C" w:rsidRDefault="00506152" w:rsidP="00A51C46">
            <w:pPr>
              <w:pStyle w:val="NoSpacing"/>
              <w:rPr>
                <w:rFonts w:asciiTheme="minorHAnsi" w:hAnsiTheme="minorHAnsi"/>
                <w:sz w:val="22"/>
                <w:szCs w:val="22"/>
              </w:rPr>
            </w:pPr>
            <w:r>
              <w:rPr>
                <w:rFonts w:asciiTheme="minorHAnsi" w:hAnsiTheme="minorHAnsi"/>
                <w:sz w:val="22"/>
                <w:szCs w:val="22"/>
              </w:rPr>
              <w:t>During</w:t>
            </w:r>
            <w:r w:rsidR="00492699" w:rsidRPr="00707D3C">
              <w:rPr>
                <w:rFonts w:asciiTheme="minorHAnsi" w:hAnsiTheme="minorHAnsi"/>
                <w:sz w:val="22"/>
                <w:szCs w:val="22"/>
              </w:rPr>
              <w:t xml:space="preserve"> </w:t>
            </w:r>
            <w:r w:rsidR="00822A0B" w:rsidRPr="00707D3C">
              <w:rPr>
                <w:rFonts w:asciiTheme="minorHAnsi" w:hAnsiTheme="minorHAnsi"/>
                <w:sz w:val="22"/>
                <w:szCs w:val="22"/>
              </w:rPr>
              <w:t>October</w:t>
            </w:r>
          </w:p>
        </w:tc>
        <w:tc>
          <w:tcPr>
            <w:tcW w:w="5400" w:type="dxa"/>
          </w:tcPr>
          <w:p w:rsidR="00822A0B" w:rsidRPr="00707D3C" w:rsidRDefault="00822A0B" w:rsidP="00A51C46">
            <w:pPr>
              <w:pStyle w:val="NoSpacing"/>
              <w:numPr>
                <w:ilvl w:val="0"/>
                <w:numId w:val="1"/>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07D3C">
              <w:rPr>
                <w:rFonts w:asciiTheme="minorHAnsi" w:hAnsiTheme="minorHAnsi"/>
                <w:sz w:val="22"/>
                <w:szCs w:val="22"/>
              </w:rPr>
              <w:t>Develop 2 student learning &amp; growth goals</w:t>
            </w:r>
          </w:p>
          <w:p w:rsidR="00822A0B" w:rsidRPr="00707D3C" w:rsidRDefault="00822A0B" w:rsidP="00A51C46">
            <w:pPr>
              <w:pStyle w:val="ListParagraph"/>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344B40" w:rsidRPr="00A51C46" w:rsidRDefault="00822A0B" w:rsidP="00A51C46">
            <w:pPr>
              <w:pStyle w:val="NoSpacing"/>
              <w:numPr>
                <w:ilvl w:val="0"/>
                <w:numId w:val="1"/>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07D3C">
              <w:rPr>
                <w:rFonts w:asciiTheme="minorHAnsi" w:hAnsiTheme="minorHAnsi"/>
                <w:sz w:val="22"/>
                <w:szCs w:val="22"/>
              </w:rPr>
              <w:t>Develop 1 professional growth goal</w:t>
            </w:r>
          </w:p>
        </w:tc>
        <w:tc>
          <w:tcPr>
            <w:tcW w:w="2682" w:type="dxa"/>
          </w:tcPr>
          <w:p w:rsidR="00EC732D" w:rsidRPr="00A51C46" w:rsidRDefault="00822A0B" w:rsidP="00A51C46">
            <w:pPr>
              <w:pStyle w:val="NoSpacing"/>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07D3C">
              <w:rPr>
                <w:rFonts w:asciiTheme="minorHAnsi" w:hAnsiTheme="minorHAnsi"/>
                <w:sz w:val="22"/>
                <w:szCs w:val="22"/>
              </w:rPr>
              <w:t xml:space="preserve">All goals are submitted via the appropriate task/form </w:t>
            </w:r>
          </w:p>
        </w:tc>
      </w:tr>
      <w:tr w:rsidR="00795419" w:rsidRPr="00707D3C" w:rsidTr="002B7594">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1638" w:type="dxa"/>
          </w:tcPr>
          <w:p w:rsidR="00795419" w:rsidRPr="00707D3C" w:rsidRDefault="00506152" w:rsidP="00A51C46">
            <w:pPr>
              <w:pStyle w:val="NoSpacing"/>
              <w:rPr>
                <w:rFonts w:asciiTheme="minorHAnsi" w:hAnsiTheme="minorHAnsi"/>
                <w:sz w:val="22"/>
                <w:szCs w:val="22"/>
              </w:rPr>
            </w:pPr>
            <w:r>
              <w:rPr>
                <w:rFonts w:asciiTheme="minorHAnsi" w:hAnsiTheme="minorHAnsi"/>
                <w:sz w:val="22"/>
                <w:szCs w:val="22"/>
              </w:rPr>
              <w:t>During</w:t>
            </w:r>
            <w:r w:rsidR="00795419">
              <w:rPr>
                <w:rFonts w:asciiTheme="minorHAnsi" w:hAnsiTheme="minorHAnsi"/>
                <w:sz w:val="22"/>
                <w:szCs w:val="22"/>
              </w:rPr>
              <w:t xml:space="preserve"> January </w:t>
            </w:r>
          </w:p>
        </w:tc>
        <w:tc>
          <w:tcPr>
            <w:tcW w:w="5400" w:type="dxa"/>
          </w:tcPr>
          <w:p w:rsidR="00795419" w:rsidRPr="00707D3C" w:rsidRDefault="00795419" w:rsidP="00A51C46">
            <w:pPr>
              <w:pStyle w:val="NoSpacing"/>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Mid-Cycle Check-in on student learning and growth goals</w:t>
            </w:r>
          </w:p>
        </w:tc>
        <w:tc>
          <w:tcPr>
            <w:tcW w:w="2682" w:type="dxa"/>
          </w:tcPr>
          <w:p w:rsidR="00795419" w:rsidRPr="00707D3C" w:rsidRDefault="00795419" w:rsidP="00A51C46">
            <w:pPr>
              <w:pStyle w:val="NoSpacing"/>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Complete reflections on mid-point check-in using form</w:t>
            </w:r>
          </w:p>
        </w:tc>
      </w:tr>
    </w:tbl>
    <w:p w:rsidR="009D7E64" w:rsidRPr="00A51C46" w:rsidRDefault="009D7E64" w:rsidP="00087850">
      <w:pPr>
        <w:pStyle w:val="NoSpacing"/>
        <w:jc w:val="center"/>
        <w:rPr>
          <w:rFonts w:asciiTheme="minorHAnsi" w:hAnsiTheme="minorHAnsi"/>
          <w:b/>
          <w:color w:val="FF0000"/>
          <w:sz w:val="28"/>
          <w:szCs w:val="28"/>
        </w:rPr>
      </w:pPr>
      <w:r w:rsidRPr="00A51C46">
        <w:rPr>
          <w:rFonts w:asciiTheme="minorHAnsi" w:hAnsiTheme="minorHAnsi"/>
          <w:b/>
          <w:color w:val="FF0000"/>
          <w:sz w:val="28"/>
          <w:szCs w:val="28"/>
        </w:rPr>
        <w:t>Evaluators’ Responsibilities &amp; Associated Timelines</w:t>
      </w:r>
    </w:p>
    <w:p w:rsidR="009D7E64" w:rsidRPr="00A51C46" w:rsidRDefault="009D7E64" w:rsidP="00087850">
      <w:pPr>
        <w:pStyle w:val="NoSpacing"/>
        <w:jc w:val="center"/>
        <w:rPr>
          <w:rFonts w:asciiTheme="minorHAnsi" w:hAnsiTheme="minorHAnsi"/>
          <w:color w:val="FF0000"/>
          <w:sz w:val="28"/>
          <w:szCs w:val="28"/>
        </w:rPr>
      </w:pPr>
      <w:r w:rsidRPr="00A51C46">
        <w:rPr>
          <w:rFonts w:asciiTheme="minorHAnsi" w:hAnsiTheme="minorHAnsi"/>
          <w:color w:val="FF0000"/>
          <w:sz w:val="28"/>
          <w:szCs w:val="28"/>
        </w:rPr>
        <w:t xml:space="preserve">CONTRACT </w:t>
      </w:r>
      <w:r w:rsidR="009C5935" w:rsidRPr="00A51C46">
        <w:rPr>
          <w:rFonts w:asciiTheme="minorHAnsi" w:hAnsiTheme="minorHAnsi"/>
          <w:color w:val="FF0000"/>
          <w:sz w:val="28"/>
          <w:szCs w:val="28"/>
        </w:rPr>
        <w:t xml:space="preserve">EDUCATORS </w:t>
      </w:r>
    </w:p>
    <w:tbl>
      <w:tblPr>
        <w:tblStyle w:val="MediumShading2-Accent1"/>
        <w:tblpPr w:leftFromText="180" w:rightFromText="180" w:vertAnchor="text" w:horzAnchor="page" w:tblpX="1309" w:tblpY="93"/>
        <w:tblW w:w="9576" w:type="dxa"/>
        <w:tblLook w:val="04A0" w:firstRow="1" w:lastRow="0" w:firstColumn="1" w:lastColumn="0" w:noHBand="0" w:noVBand="1"/>
        <w:tblCaption w:val="Contract Educators Table"/>
        <w:tblDescription w:val="Completed by, Evaluator's responsibilities, and Required forms"/>
      </w:tblPr>
      <w:tblGrid>
        <w:gridCol w:w="1548"/>
        <w:gridCol w:w="5310"/>
        <w:gridCol w:w="2718"/>
      </w:tblGrid>
      <w:tr w:rsidR="009D7E64" w:rsidRPr="00707D3C" w:rsidTr="002B7594">
        <w:trPr>
          <w:cnfStyle w:val="100000000000" w:firstRow="1" w:lastRow="0" w:firstColumn="0" w:lastColumn="0" w:oddVBand="0" w:evenVBand="0" w:oddHBand="0" w:evenHBand="0" w:firstRowFirstColumn="0" w:firstRowLastColumn="0" w:lastRowFirstColumn="0" w:lastRowLastColumn="0"/>
          <w:trHeight w:val="440"/>
          <w:tblHeader/>
        </w:trPr>
        <w:tc>
          <w:tcPr>
            <w:cnfStyle w:val="001000000100" w:firstRow="0" w:lastRow="0" w:firstColumn="1" w:lastColumn="0" w:oddVBand="0" w:evenVBand="0" w:oddHBand="0" w:evenHBand="0" w:firstRowFirstColumn="1" w:firstRowLastColumn="0" w:lastRowFirstColumn="0" w:lastRowLastColumn="0"/>
            <w:tcW w:w="1548" w:type="dxa"/>
          </w:tcPr>
          <w:p w:rsidR="009D7E64" w:rsidRPr="00707D3C" w:rsidRDefault="00C26520" w:rsidP="00A62A8A">
            <w:pPr>
              <w:pStyle w:val="NoSpacing"/>
              <w:jc w:val="center"/>
              <w:rPr>
                <w:rFonts w:asciiTheme="minorHAnsi" w:hAnsiTheme="minorHAnsi"/>
                <w:b w:val="0"/>
                <w:i/>
                <w:sz w:val="22"/>
                <w:szCs w:val="22"/>
              </w:rPr>
            </w:pPr>
            <w:r>
              <w:rPr>
                <w:rFonts w:asciiTheme="minorHAnsi" w:hAnsiTheme="minorHAnsi"/>
                <w:b w:val="0"/>
                <w:i/>
                <w:sz w:val="22"/>
                <w:szCs w:val="22"/>
              </w:rPr>
              <w:t>Completed By</w:t>
            </w:r>
            <w:r w:rsidR="009D7E64" w:rsidRPr="00707D3C">
              <w:rPr>
                <w:rFonts w:asciiTheme="minorHAnsi" w:hAnsiTheme="minorHAnsi"/>
                <w:b w:val="0"/>
                <w:i/>
                <w:sz w:val="22"/>
                <w:szCs w:val="22"/>
              </w:rPr>
              <w:t>:</w:t>
            </w:r>
          </w:p>
        </w:tc>
        <w:tc>
          <w:tcPr>
            <w:tcW w:w="5310" w:type="dxa"/>
          </w:tcPr>
          <w:p w:rsidR="009D7E64" w:rsidRPr="00707D3C" w:rsidRDefault="009D7E64" w:rsidP="00A62A8A">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i/>
                <w:sz w:val="22"/>
                <w:szCs w:val="22"/>
              </w:rPr>
            </w:pPr>
            <w:r w:rsidRPr="00707D3C">
              <w:rPr>
                <w:rFonts w:asciiTheme="minorHAnsi" w:hAnsiTheme="minorHAnsi"/>
                <w:b w:val="0"/>
                <w:i/>
                <w:sz w:val="22"/>
                <w:szCs w:val="22"/>
              </w:rPr>
              <w:t>Evaluator’s Responsibilities</w:t>
            </w:r>
          </w:p>
        </w:tc>
        <w:tc>
          <w:tcPr>
            <w:tcW w:w="2718" w:type="dxa"/>
          </w:tcPr>
          <w:p w:rsidR="009D7E64" w:rsidRPr="00707D3C" w:rsidRDefault="009D7E64" w:rsidP="00A62A8A">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i/>
                <w:sz w:val="22"/>
                <w:szCs w:val="22"/>
              </w:rPr>
            </w:pPr>
            <w:r w:rsidRPr="00707D3C">
              <w:rPr>
                <w:rFonts w:asciiTheme="minorHAnsi" w:hAnsiTheme="minorHAnsi"/>
                <w:b w:val="0"/>
                <w:i/>
                <w:sz w:val="22"/>
                <w:szCs w:val="22"/>
              </w:rPr>
              <w:t>Required Forms</w:t>
            </w:r>
          </w:p>
        </w:tc>
      </w:tr>
      <w:tr w:rsidR="009D7E64" w:rsidRPr="00707D3C" w:rsidTr="002B7594">
        <w:trPr>
          <w:cnfStyle w:val="000000100000" w:firstRow="0" w:lastRow="0" w:firstColumn="0" w:lastColumn="0" w:oddVBand="0" w:evenVBand="0" w:oddHBand="1" w:evenHBand="0" w:firstRowFirstColumn="0" w:firstRowLastColumn="0" w:lastRowFirstColumn="0" w:lastRowLastColumn="0"/>
          <w:trHeight w:val="2963"/>
        </w:trPr>
        <w:tc>
          <w:tcPr>
            <w:cnfStyle w:val="001000000000" w:firstRow="0" w:lastRow="0" w:firstColumn="1" w:lastColumn="0" w:oddVBand="0" w:evenVBand="0" w:oddHBand="0" w:evenHBand="0" w:firstRowFirstColumn="0" w:firstRowLastColumn="0" w:lastRowFirstColumn="0" w:lastRowLastColumn="0"/>
            <w:tcW w:w="1548" w:type="dxa"/>
          </w:tcPr>
          <w:p w:rsidR="009D7E64" w:rsidRPr="00707D3C" w:rsidRDefault="009D7E64" w:rsidP="00A62A8A">
            <w:pPr>
              <w:pStyle w:val="NoSpacing"/>
              <w:rPr>
                <w:rFonts w:asciiTheme="minorHAnsi" w:hAnsiTheme="minorHAnsi"/>
                <w:sz w:val="22"/>
                <w:szCs w:val="22"/>
              </w:rPr>
            </w:pPr>
            <w:r w:rsidRPr="00707D3C">
              <w:rPr>
                <w:rFonts w:asciiTheme="minorHAnsi" w:hAnsiTheme="minorHAnsi"/>
                <w:sz w:val="22"/>
                <w:szCs w:val="22"/>
              </w:rPr>
              <w:t xml:space="preserve">No later than </w:t>
            </w:r>
            <w:r w:rsidR="007B3F4F">
              <w:rPr>
                <w:rFonts w:asciiTheme="minorHAnsi" w:hAnsiTheme="minorHAnsi"/>
                <w:sz w:val="22"/>
                <w:szCs w:val="22"/>
              </w:rPr>
              <w:t>September</w:t>
            </w:r>
          </w:p>
        </w:tc>
        <w:tc>
          <w:tcPr>
            <w:tcW w:w="5310" w:type="dxa"/>
          </w:tcPr>
          <w:p w:rsidR="00154227" w:rsidRPr="00707D3C" w:rsidRDefault="00154227" w:rsidP="00A62A8A">
            <w:pPr>
              <w:pStyle w:val="NoSpacing"/>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07D3C">
              <w:rPr>
                <w:rFonts w:asciiTheme="minorHAnsi" w:hAnsiTheme="minorHAnsi"/>
                <w:sz w:val="22"/>
                <w:szCs w:val="22"/>
              </w:rPr>
              <w:t xml:space="preserve">Review the evaluation cycle and associated responsibilities with the </w:t>
            </w:r>
            <w:r w:rsidR="00D645F9">
              <w:rPr>
                <w:rFonts w:asciiTheme="minorHAnsi" w:hAnsiTheme="minorHAnsi"/>
                <w:sz w:val="22"/>
                <w:szCs w:val="22"/>
              </w:rPr>
              <w:t>educator</w:t>
            </w:r>
            <w:r w:rsidRPr="00707D3C">
              <w:rPr>
                <w:rFonts w:asciiTheme="minorHAnsi" w:hAnsiTheme="minorHAnsi"/>
                <w:sz w:val="22"/>
                <w:szCs w:val="22"/>
              </w:rPr>
              <w:t xml:space="preserve"> to ensure they understand district expectations and systems.</w:t>
            </w:r>
            <w:r w:rsidR="009C5935">
              <w:rPr>
                <w:rFonts w:asciiTheme="minorHAnsi" w:hAnsiTheme="minorHAnsi"/>
                <w:sz w:val="22"/>
                <w:szCs w:val="22"/>
              </w:rPr>
              <w:t xml:space="preserve"> (suggested during August)</w:t>
            </w:r>
          </w:p>
          <w:p w:rsidR="00154227" w:rsidRPr="00707D3C" w:rsidRDefault="00154227" w:rsidP="00A62A8A">
            <w:pPr>
              <w:pStyle w:val="NoSpacing"/>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rsidR="00154227" w:rsidRPr="00707D3C" w:rsidRDefault="00154227" w:rsidP="00A62A8A">
            <w:pPr>
              <w:pStyle w:val="NoSpacing"/>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07D3C">
              <w:rPr>
                <w:rFonts w:asciiTheme="minorHAnsi" w:hAnsiTheme="minorHAnsi"/>
                <w:sz w:val="22"/>
                <w:szCs w:val="22"/>
              </w:rPr>
              <w:t xml:space="preserve">Inform the </w:t>
            </w:r>
            <w:r w:rsidR="00D645F9">
              <w:rPr>
                <w:rFonts w:asciiTheme="minorHAnsi" w:hAnsiTheme="minorHAnsi"/>
                <w:sz w:val="22"/>
                <w:szCs w:val="22"/>
              </w:rPr>
              <w:t>educator</w:t>
            </w:r>
            <w:r w:rsidRPr="00707D3C">
              <w:rPr>
                <w:rFonts w:asciiTheme="minorHAnsi" w:hAnsiTheme="minorHAnsi"/>
                <w:sz w:val="22"/>
                <w:szCs w:val="22"/>
              </w:rPr>
              <w:t xml:space="preserve"> they need to complete Self-Reflection &amp; Assessment.</w:t>
            </w:r>
            <w:r w:rsidR="009C5935">
              <w:rPr>
                <w:rFonts w:asciiTheme="minorHAnsi" w:hAnsiTheme="minorHAnsi"/>
                <w:sz w:val="22"/>
                <w:szCs w:val="22"/>
              </w:rPr>
              <w:t xml:space="preserve"> (suggested during August)</w:t>
            </w:r>
          </w:p>
          <w:p w:rsidR="00154227" w:rsidRPr="00707D3C" w:rsidRDefault="00154227" w:rsidP="00A62A8A">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9D7E64" w:rsidRPr="00707D3C" w:rsidRDefault="00154227" w:rsidP="00A62A8A">
            <w:pPr>
              <w:pStyle w:val="NoSpacing"/>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07D3C">
              <w:rPr>
                <w:rFonts w:asciiTheme="minorHAnsi" w:hAnsiTheme="minorHAnsi"/>
                <w:sz w:val="22"/>
                <w:szCs w:val="22"/>
              </w:rPr>
              <w:t>Provide feedback on the Self Reflection &amp; Assessment.</w:t>
            </w:r>
          </w:p>
        </w:tc>
        <w:tc>
          <w:tcPr>
            <w:tcW w:w="2718" w:type="dxa"/>
          </w:tcPr>
          <w:p w:rsidR="009D7E64" w:rsidRPr="00707D3C" w:rsidRDefault="009D7E64" w:rsidP="00A62A8A">
            <w:pPr>
              <w:pStyle w:val="NoSpacing"/>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rsidR="009D7E64" w:rsidRDefault="009D7E64" w:rsidP="00A62A8A">
            <w:pPr>
              <w:pStyle w:val="NoSpacing"/>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rsidR="00127A4F" w:rsidRDefault="00127A4F" w:rsidP="00A62A8A">
            <w:pPr>
              <w:pStyle w:val="NoSpacing"/>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rsidR="00127A4F" w:rsidRPr="00707D3C" w:rsidRDefault="00127A4F" w:rsidP="00A62A8A">
            <w:pPr>
              <w:pStyle w:val="NoSpacing"/>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rsidR="009D7E64" w:rsidRPr="00707D3C" w:rsidRDefault="009D7E64" w:rsidP="00A62A8A">
            <w:pPr>
              <w:pStyle w:val="NoSpacing"/>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rsidR="009D7E64" w:rsidRPr="00707D3C" w:rsidRDefault="009D7E64" w:rsidP="00A62A8A">
            <w:pPr>
              <w:pStyle w:val="NoSpacing"/>
              <w:numPr>
                <w:ilvl w:val="0"/>
                <w:numId w:val="4"/>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07D3C">
              <w:rPr>
                <w:rFonts w:asciiTheme="minorHAnsi" w:hAnsiTheme="minorHAnsi"/>
                <w:sz w:val="22"/>
                <w:szCs w:val="22"/>
              </w:rPr>
              <w:t xml:space="preserve">Sign-off on Self-Reflection &amp; Assessment Form submitted </w:t>
            </w:r>
          </w:p>
        </w:tc>
      </w:tr>
      <w:tr w:rsidR="009D7E64" w:rsidRPr="00707D3C" w:rsidTr="002B7594">
        <w:trPr>
          <w:trHeight w:val="633"/>
        </w:trPr>
        <w:tc>
          <w:tcPr>
            <w:cnfStyle w:val="001000000000" w:firstRow="0" w:lastRow="0" w:firstColumn="1" w:lastColumn="0" w:oddVBand="0" w:evenVBand="0" w:oddHBand="0" w:evenHBand="0" w:firstRowFirstColumn="0" w:firstRowLastColumn="0" w:lastRowFirstColumn="0" w:lastRowLastColumn="0"/>
            <w:tcW w:w="1548" w:type="dxa"/>
          </w:tcPr>
          <w:p w:rsidR="009D7E64" w:rsidRPr="00707D3C" w:rsidRDefault="009C5935" w:rsidP="00A62A8A">
            <w:pPr>
              <w:pStyle w:val="NoSpacing"/>
              <w:rPr>
                <w:rFonts w:asciiTheme="minorHAnsi" w:hAnsiTheme="minorHAnsi"/>
                <w:sz w:val="22"/>
                <w:szCs w:val="22"/>
              </w:rPr>
            </w:pPr>
            <w:r>
              <w:rPr>
                <w:rFonts w:asciiTheme="minorHAnsi" w:hAnsiTheme="minorHAnsi"/>
                <w:sz w:val="22"/>
                <w:szCs w:val="22"/>
              </w:rPr>
              <w:t>During</w:t>
            </w:r>
            <w:r w:rsidR="009D7E64" w:rsidRPr="00707D3C">
              <w:rPr>
                <w:rFonts w:asciiTheme="minorHAnsi" w:hAnsiTheme="minorHAnsi"/>
                <w:sz w:val="22"/>
                <w:szCs w:val="22"/>
              </w:rPr>
              <w:t xml:space="preserve"> </w:t>
            </w:r>
            <w:r w:rsidR="007B3F4F">
              <w:rPr>
                <w:rFonts w:asciiTheme="minorHAnsi" w:hAnsiTheme="minorHAnsi"/>
                <w:sz w:val="22"/>
                <w:szCs w:val="22"/>
              </w:rPr>
              <w:t>October</w:t>
            </w:r>
            <w:r>
              <w:rPr>
                <w:rFonts w:asciiTheme="minorHAnsi" w:hAnsiTheme="minorHAnsi"/>
                <w:sz w:val="22"/>
                <w:szCs w:val="22"/>
              </w:rPr>
              <w:t xml:space="preserve"> </w:t>
            </w:r>
          </w:p>
        </w:tc>
        <w:tc>
          <w:tcPr>
            <w:tcW w:w="5310" w:type="dxa"/>
          </w:tcPr>
          <w:p w:rsidR="009D7E64" w:rsidRPr="00707D3C" w:rsidRDefault="009D7E64" w:rsidP="00A62A8A">
            <w:pPr>
              <w:pStyle w:val="NoSpacing"/>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07D3C">
              <w:rPr>
                <w:rFonts w:asciiTheme="minorHAnsi" w:hAnsiTheme="minorHAnsi"/>
                <w:sz w:val="22"/>
                <w:szCs w:val="22"/>
              </w:rPr>
              <w:t xml:space="preserve">Accept and review the </w:t>
            </w:r>
            <w:r w:rsidR="00D645F9">
              <w:rPr>
                <w:rFonts w:asciiTheme="minorHAnsi" w:hAnsiTheme="minorHAnsi"/>
                <w:sz w:val="22"/>
                <w:szCs w:val="22"/>
              </w:rPr>
              <w:t>educator’s</w:t>
            </w:r>
            <w:r w:rsidRPr="00707D3C">
              <w:rPr>
                <w:rFonts w:asciiTheme="minorHAnsi" w:hAnsiTheme="minorHAnsi"/>
                <w:sz w:val="22"/>
                <w:szCs w:val="22"/>
              </w:rPr>
              <w:t xml:space="preserve"> Student Learning &amp; Growth Goals</w:t>
            </w:r>
          </w:p>
          <w:p w:rsidR="009D7E64" w:rsidRPr="00707D3C" w:rsidRDefault="009D7E64" w:rsidP="00A62A8A">
            <w:pPr>
              <w:pStyle w:val="ListParagraph"/>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9D7E64" w:rsidRPr="00707D3C" w:rsidRDefault="009D7E64" w:rsidP="00A62A8A">
            <w:pPr>
              <w:pStyle w:val="NoSpacing"/>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07D3C">
              <w:rPr>
                <w:rFonts w:asciiTheme="minorHAnsi" w:hAnsiTheme="minorHAnsi"/>
                <w:sz w:val="22"/>
                <w:szCs w:val="22"/>
              </w:rPr>
              <w:t xml:space="preserve">Accept and review </w:t>
            </w:r>
            <w:r w:rsidR="00CE57F3">
              <w:rPr>
                <w:rFonts w:asciiTheme="minorHAnsi" w:hAnsiTheme="minorHAnsi"/>
                <w:sz w:val="22"/>
                <w:szCs w:val="22"/>
              </w:rPr>
              <w:t>educator’s</w:t>
            </w:r>
            <w:r w:rsidRPr="00707D3C">
              <w:rPr>
                <w:rFonts w:asciiTheme="minorHAnsi" w:hAnsiTheme="minorHAnsi"/>
                <w:sz w:val="22"/>
                <w:szCs w:val="22"/>
              </w:rPr>
              <w:t xml:space="preserve"> Professional Growth Goal</w:t>
            </w:r>
          </w:p>
        </w:tc>
        <w:tc>
          <w:tcPr>
            <w:tcW w:w="2718" w:type="dxa"/>
          </w:tcPr>
          <w:p w:rsidR="009D7E64" w:rsidRPr="00707D3C" w:rsidRDefault="009D7E64" w:rsidP="00A62A8A">
            <w:pPr>
              <w:pStyle w:val="NoSpacing"/>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07D3C">
              <w:rPr>
                <w:rFonts w:asciiTheme="minorHAnsi" w:hAnsiTheme="minorHAnsi"/>
                <w:sz w:val="22"/>
                <w:szCs w:val="22"/>
              </w:rPr>
              <w:t xml:space="preserve">Sign-off on Student Learning &amp; Growth Goals Submitted </w:t>
            </w:r>
          </w:p>
          <w:p w:rsidR="009D7E64" w:rsidRPr="00707D3C" w:rsidRDefault="009D7E64" w:rsidP="00A62A8A">
            <w:pPr>
              <w:pStyle w:val="NoSpacing"/>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07D3C">
              <w:rPr>
                <w:rFonts w:asciiTheme="minorHAnsi" w:hAnsiTheme="minorHAnsi"/>
                <w:sz w:val="22"/>
                <w:szCs w:val="22"/>
              </w:rPr>
              <w:t>Sign-off on Professional Gr</w:t>
            </w:r>
            <w:r w:rsidR="00127A4F">
              <w:rPr>
                <w:rFonts w:asciiTheme="minorHAnsi" w:hAnsiTheme="minorHAnsi"/>
                <w:sz w:val="22"/>
                <w:szCs w:val="22"/>
              </w:rPr>
              <w:t>owth Goal Completed &amp; Submitted</w:t>
            </w:r>
          </w:p>
        </w:tc>
      </w:tr>
      <w:tr w:rsidR="00795419" w:rsidRPr="00707D3C" w:rsidTr="002B7594">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1548" w:type="dxa"/>
          </w:tcPr>
          <w:p w:rsidR="00795419" w:rsidRPr="00707D3C" w:rsidRDefault="00795419" w:rsidP="00A62A8A">
            <w:pPr>
              <w:pStyle w:val="NoSpacing"/>
              <w:rPr>
                <w:rFonts w:asciiTheme="minorHAnsi" w:hAnsiTheme="minorHAnsi"/>
                <w:sz w:val="22"/>
                <w:szCs w:val="22"/>
              </w:rPr>
            </w:pPr>
            <w:r w:rsidRPr="00707D3C">
              <w:rPr>
                <w:rFonts w:asciiTheme="minorHAnsi" w:hAnsiTheme="minorHAnsi"/>
                <w:sz w:val="22"/>
                <w:szCs w:val="22"/>
              </w:rPr>
              <w:t xml:space="preserve">No later than </w:t>
            </w:r>
            <w:r w:rsidR="007B3F4F">
              <w:rPr>
                <w:rFonts w:asciiTheme="minorHAnsi" w:hAnsiTheme="minorHAnsi"/>
                <w:sz w:val="22"/>
                <w:szCs w:val="22"/>
              </w:rPr>
              <w:t>January</w:t>
            </w:r>
          </w:p>
        </w:tc>
        <w:tc>
          <w:tcPr>
            <w:tcW w:w="5310" w:type="dxa"/>
          </w:tcPr>
          <w:p w:rsidR="00795419" w:rsidRPr="00707D3C" w:rsidRDefault="004C6F48" w:rsidP="004C6F48">
            <w:pPr>
              <w:pStyle w:val="NoSpacing"/>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1</w:t>
            </w:r>
            <w:r w:rsidR="009C5935" w:rsidRPr="00877830">
              <w:rPr>
                <w:rFonts w:asciiTheme="minorHAnsi" w:hAnsiTheme="minorHAnsi"/>
                <w:sz w:val="22"/>
                <w:szCs w:val="22"/>
              </w:rPr>
              <w:t xml:space="preserve"> </w:t>
            </w:r>
            <w:r w:rsidR="009C5935">
              <w:rPr>
                <w:rFonts w:asciiTheme="minorHAnsi" w:hAnsiTheme="minorHAnsi"/>
                <w:sz w:val="22"/>
                <w:szCs w:val="22"/>
              </w:rPr>
              <w:t xml:space="preserve">Formal and/or </w:t>
            </w:r>
            <w:r>
              <w:rPr>
                <w:rFonts w:asciiTheme="minorHAnsi" w:hAnsiTheme="minorHAnsi"/>
                <w:sz w:val="22"/>
                <w:szCs w:val="22"/>
              </w:rPr>
              <w:t>Walk-by</w:t>
            </w:r>
            <w:r w:rsidR="009C5935" w:rsidRPr="00877830">
              <w:rPr>
                <w:rFonts w:asciiTheme="minorHAnsi" w:hAnsiTheme="minorHAnsi"/>
                <w:sz w:val="22"/>
                <w:szCs w:val="22"/>
              </w:rPr>
              <w:t xml:space="preserve"> Observations with a professional conversation.</w:t>
            </w:r>
          </w:p>
        </w:tc>
        <w:tc>
          <w:tcPr>
            <w:tcW w:w="2718" w:type="dxa"/>
          </w:tcPr>
          <w:p w:rsidR="00795419" w:rsidRPr="009C5935" w:rsidRDefault="009C5935" w:rsidP="00A62A8A">
            <w:pPr>
              <w:pStyle w:val="NoSpacing"/>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Complete Observation Feedback Form</w:t>
            </w:r>
          </w:p>
        </w:tc>
      </w:tr>
      <w:tr w:rsidR="00795419" w:rsidRPr="00707D3C" w:rsidTr="002B7594">
        <w:trPr>
          <w:trHeight w:val="372"/>
        </w:trPr>
        <w:tc>
          <w:tcPr>
            <w:cnfStyle w:val="001000000000" w:firstRow="0" w:lastRow="0" w:firstColumn="1" w:lastColumn="0" w:oddVBand="0" w:evenVBand="0" w:oddHBand="0" w:evenHBand="0" w:firstRowFirstColumn="0" w:firstRowLastColumn="0" w:lastRowFirstColumn="0" w:lastRowLastColumn="0"/>
            <w:tcW w:w="1548" w:type="dxa"/>
          </w:tcPr>
          <w:p w:rsidR="00795419" w:rsidRPr="00707D3C" w:rsidRDefault="00795419" w:rsidP="00A62A8A">
            <w:pPr>
              <w:pStyle w:val="NoSpacing"/>
              <w:rPr>
                <w:rFonts w:asciiTheme="minorHAnsi" w:hAnsiTheme="minorHAnsi"/>
                <w:sz w:val="22"/>
                <w:szCs w:val="22"/>
              </w:rPr>
            </w:pPr>
            <w:r>
              <w:rPr>
                <w:rFonts w:asciiTheme="minorHAnsi" w:hAnsiTheme="minorHAnsi"/>
                <w:sz w:val="22"/>
                <w:szCs w:val="22"/>
              </w:rPr>
              <w:t>No later than</w:t>
            </w:r>
            <w:r w:rsidR="006C5C85">
              <w:rPr>
                <w:rFonts w:asciiTheme="minorHAnsi" w:hAnsiTheme="minorHAnsi"/>
                <w:sz w:val="22"/>
                <w:szCs w:val="22"/>
              </w:rPr>
              <w:t xml:space="preserve"> April</w:t>
            </w:r>
          </w:p>
        </w:tc>
        <w:tc>
          <w:tcPr>
            <w:tcW w:w="5310" w:type="dxa"/>
          </w:tcPr>
          <w:p w:rsidR="00795419" w:rsidRPr="00707D3C" w:rsidRDefault="00795419" w:rsidP="00D4360C">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Mid-Cycle Check-in on student learning and growth goals</w:t>
            </w:r>
          </w:p>
        </w:tc>
        <w:tc>
          <w:tcPr>
            <w:tcW w:w="2718" w:type="dxa"/>
          </w:tcPr>
          <w:p w:rsidR="00795419" w:rsidRPr="00707D3C" w:rsidRDefault="00795419" w:rsidP="00D4360C">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Complete reflections on mid-point check-in using </w:t>
            </w:r>
            <w:r w:rsidR="0098195F">
              <w:rPr>
                <w:rFonts w:asciiTheme="minorHAnsi" w:hAnsiTheme="minorHAnsi"/>
                <w:sz w:val="22"/>
                <w:szCs w:val="22"/>
              </w:rPr>
              <w:t>district</w:t>
            </w:r>
            <w:r>
              <w:rPr>
                <w:rFonts w:asciiTheme="minorHAnsi" w:hAnsiTheme="minorHAnsi"/>
                <w:sz w:val="22"/>
                <w:szCs w:val="22"/>
              </w:rPr>
              <w:t xml:space="preserve"> form</w:t>
            </w:r>
          </w:p>
        </w:tc>
      </w:tr>
      <w:tr w:rsidR="00795419" w:rsidRPr="00707D3C" w:rsidTr="002B7594">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548" w:type="dxa"/>
          </w:tcPr>
          <w:p w:rsidR="00795419" w:rsidRPr="00707D3C" w:rsidRDefault="00795419" w:rsidP="00A62A8A">
            <w:pPr>
              <w:pStyle w:val="NoSpacing"/>
              <w:rPr>
                <w:rFonts w:asciiTheme="minorHAnsi" w:hAnsiTheme="minorHAnsi"/>
                <w:sz w:val="22"/>
                <w:szCs w:val="22"/>
              </w:rPr>
            </w:pPr>
            <w:r w:rsidRPr="00707D3C">
              <w:rPr>
                <w:rFonts w:asciiTheme="minorHAnsi" w:hAnsiTheme="minorHAnsi"/>
                <w:sz w:val="22"/>
                <w:szCs w:val="22"/>
              </w:rPr>
              <w:t xml:space="preserve">No later than </w:t>
            </w:r>
            <w:r w:rsidR="007B3F4F">
              <w:rPr>
                <w:rFonts w:asciiTheme="minorHAnsi" w:hAnsiTheme="minorHAnsi"/>
                <w:sz w:val="22"/>
                <w:szCs w:val="22"/>
              </w:rPr>
              <w:t>June</w:t>
            </w:r>
          </w:p>
        </w:tc>
        <w:tc>
          <w:tcPr>
            <w:tcW w:w="5310" w:type="dxa"/>
          </w:tcPr>
          <w:p w:rsidR="00795419" w:rsidRPr="004C6F48" w:rsidRDefault="004C6F48" w:rsidP="004C6F48">
            <w:pPr>
              <w:pStyle w:val="NoSpacing"/>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1 (for a total of 2)</w:t>
            </w:r>
            <w:r w:rsidR="009C5935" w:rsidRPr="004C6F48">
              <w:rPr>
                <w:rFonts w:asciiTheme="minorHAnsi" w:hAnsiTheme="minorHAnsi"/>
                <w:sz w:val="22"/>
                <w:szCs w:val="22"/>
              </w:rPr>
              <w:t xml:space="preserve"> Formal and/or </w:t>
            </w:r>
            <w:r w:rsidRPr="004C6F48">
              <w:rPr>
                <w:rFonts w:asciiTheme="minorHAnsi" w:hAnsiTheme="minorHAnsi"/>
                <w:sz w:val="22"/>
                <w:szCs w:val="22"/>
              </w:rPr>
              <w:t>Walk-by</w:t>
            </w:r>
            <w:r w:rsidR="009C5935" w:rsidRPr="004C6F48">
              <w:rPr>
                <w:rFonts w:asciiTheme="minorHAnsi" w:hAnsiTheme="minorHAnsi"/>
                <w:sz w:val="22"/>
                <w:szCs w:val="22"/>
              </w:rPr>
              <w:t xml:space="preserve"> Observations with a professional conversation.</w:t>
            </w:r>
          </w:p>
          <w:p w:rsidR="00795419" w:rsidRPr="00707D3C" w:rsidRDefault="00795419" w:rsidP="00A62A8A">
            <w:pPr>
              <w:pStyle w:val="NoSpacing"/>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718" w:type="dxa"/>
          </w:tcPr>
          <w:p w:rsidR="00795419" w:rsidRPr="00707D3C" w:rsidRDefault="00795419" w:rsidP="00127A4F">
            <w:pPr>
              <w:pStyle w:val="NoSpacing"/>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07D3C">
              <w:rPr>
                <w:rFonts w:asciiTheme="minorHAnsi" w:hAnsiTheme="minorHAnsi"/>
                <w:sz w:val="22"/>
                <w:szCs w:val="22"/>
              </w:rPr>
              <w:t>Comple</w:t>
            </w:r>
            <w:r w:rsidR="009C5935">
              <w:rPr>
                <w:rFonts w:asciiTheme="minorHAnsi" w:hAnsiTheme="minorHAnsi"/>
                <w:sz w:val="22"/>
                <w:szCs w:val="22"/>
              </w:rPr>
              <w:t>te</w:t>
            </w:r>
            <w:r w:rsidR="00127A4F">
              <w:rPr>
                <w:rFonts w:asciiTheme="minorHAnsi" w:hAnsiTheme="minorHAnsi"/>
                <w:sz w:val="22"/>
                <w:szCs w:val="22"/>
              </w:rPr>
              <w:t xml:space="preserve"> Observation Feedback Form</w:t>
            </w:r>
          </w:p>
        </w:tc>
      </w:tr>
      <w:tr w:rsidR="00795419" w:rsidRPr="00707D3C" w:rsidTr="002B7594">
        <w:trPr>
          <w:trHeight w:val="633"/>
        </w:trPr>
        <w:tc>
          <w:tcPr>
            <w:cnfStyle w:val="001000000000" w:firstRow="0" w:lastRow="0" w:firstColumn="1" w:lastColumn="0" w:oddVBand="0" w:evenVBand="0" w:oddHBand="0" w:evenHBand="0" w:firstRowFirstColumn="0" w:firstRowLastColumn="0" w:lastRowFirstColumn="0" w:lastRowLastColumn="0"/>
            <w:tcW w:w="1548" w:type="dxa"/>
          </w:tcPr>
          <w:p w:rsidR="00795419" w:rsidRPr="00707D3C" w:rsidRDefault="00795419" w:rsidP="00A62A8A">
            <w:pPr>
              <w:pStyle w:val="NoSpacing"/>
              <w:rPr>
                <w:rFonts w:asciiTheme="minorHAnsi" w:hAnsiTheme="minorHAnsi"/>
                <w:sz w:val="22"/>
                <w:szCs w:val="22"/>
              </w:rPr>
            </w:pPr>
            <w:r w:rsidRPr="00707D3C">
              <w:rPr>
                <w:rFonts w:asciiTheme="minorHAnsi" w:hAnsiTheme="minorHAnsi"/>
                <w:sz w:val="22"/>
                <w:szCs w:val="22"/>
              </w:rPr>
              <w:t xml:space="preserve">No later than </w:t>
            </w:r>
            <w:r w:rsidR="007B3F4F">
              <w:rPr>
                <w:rFonts w:asciiTheme="minorHAnsi" w:hAnsiTheme="minorHAnsi"/>
                <w:sz w:val="22"/>
                <w:szCs w:val="22"/>
              </w:rPr>
              <w:t>June</w:t>
            </w:r>
          </w:p>
        </w:tc>
        <w:tc>
          <w:tcPr>
            <w:tcW w:w="5310" w:type="dxa"/>
          </w:tcPr>
          <w:p w:rsidR="00795419" w:rsidRPr="00707D3C" w:rsidRDefault="00795419" w:rsidP="00D4360C">
            <w:pPr>
              <w:pStyle w:val="NoSpacing"/>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07D3C">
              <w:rPr>
                <w:rFonts w:asciiTheme="minorHAnsi" w:hAnsiTheme="minorHAnsi"/>
                <w:sz w:val="22"/>
                <w:szCs w:val="22"/>
              </w:rPr>
              <w:t>Complete Summative Evaluation</w:t>
            </w:r>
          </w:p>
        </w:tc>
        <w:tc>
          <w:tcPr>
            <w:tcW w:w="2718" w:type="dxa"/>
          </w:tcPr>
          <w:p w:rsidR="00795419" w:rsidRPr="00A51C46" w:rsidRDefault="00795419" w:rsidP="00A62A8A">
            <w:pPr>
              <w:pStyle w:val="NoSpacing"/>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07D3C">
              <w:rPr>
                <w:rFonts w:asciiTheme="minorHAnsi" w:hAnsiTheme="minorHAnsi"/>
                <w:sz w:val="22"/>
                <w:szCs w:val="22"/>
              </w:rPr>
              <w:t>Com</w:t>
            </w:r>
            <w:r w:rsidR="00127A4F">
              <w:rPr>
                <w:rFonts w:asciiTheme="minorHAnsi" w:hAnsiTheme="minorHAnsi"/>
                <w:sz w:val="22"/>
                <w:szCs w:val="22"/>
              </w:rPr>
              <w:t>plete Summative Evaluation Form</w:t>
            </w:r>
          </w:p>
        </w:tc>
      </w:tr>
    </w:tbl>
    <w:p w:rsidR="00795419" w:rsidRDefault="00795419">
      <w:pPr>
        <w:jc w:val="left"/>
        <w:rPr>
          <w:rFonts w:asciiTheme="minorHAnsi" w:hAnsiTheme="minorHAnsi"/>
          <w:color w:val="FF0000"/>
          <w:sz w:val="22"/>
          <w:szCs w:val="22"/>
        </w:rPr>
      </w:pPr>
    </w:p>
    <w:p w:rsidR="009D7E64" w:rsidRPr="00A51C46" w:rsidRDefault="006C5C85" w:rsidP="00087850">
      <w:pPr>
        <w:pStyle w:val="NoSpacing"/>
        <w:jc w:val="center"/>
        <w:rPr>
          <w:rFonts w:asciiTheme="minorHAnsi" w:hAnsiTheme="minorHAnsi"/>
          <w:b/>
          <w:color w:val="FF0000"/>
          <w:sz w:val="28"/>
          <w:szCs w:val="28"/>
        </w:rPr>
      </w:pPr>
      <w:r w:rsidRPr="00A51C46">
        <w:rPr>
          <w:rFonts w:asciiTheme="minorHAnsi" w:hAnsiTheme="minorHAnsi"/>
          <w:b/>
          <w:color w:val="FF0000"/>
          <w:sz w:val="28"/>
          <w:szCs w:val="28"/>
        </w:rPr>
        <w:t>Contract Educators</w:t>
      </w:r>
      <w:r w:rsidR="009D7E64" w:rsidRPr="00A51C46">
        <w:rPr>
          <w:rFonts w:asciiTheme="minorHAnsi" w:hAnsiTheme="minorHAnsi"/>
          <w:b/>
          <w:color w:val="FF0000"/>
          <w:sz w:val="28"/>
          <w:szCs w:val="28"/>
        </w:rPr>
        <w:t xml:space="preserve"> Responsibilities &amp; Associated Timelines</w:t>
      </w:r>
    </w:p>
    <w:p w:rsidR="009D7E64" w:rsidRPr="00A51C46" w:rsidRDefault="006C5C85" w:rsidP="00087850">
      <w:pPr>
        <w:pStyle w:val="NoSpacing"/>
        <w:jc w:val="center"/>
        <w:rPr>
          <w:rFonts w:asciiTheme="minorHAnsi" w:hAnsiTheme="minorHAnsi"/>
          <w:color w:val="FF0000"/>
          <w:sz w:val="28"/>
          <w:szCs w:val="28"/>
        </w:rPr>
      </w:pPr>
      <w:r w:rsidRPr="00A51C46">
        <w:rPr>
          <w:rFonts w:asciiTheme="minorHAnsi" w:hAnsiTheme="minorHAnsi"/>
          <w:color w:val="FF0000"/>
          <w:sz w:val="28"/>
          <w:szCs w:val="28"/>
        </w:rPr>
        <w:t>CONTRACT EDUCATORS</w:t>
      </w:r>
      <w:r w:rsidR="0036329D" w:rsidRPr="00A51C46">
        <w:rPr>
          <w:rFonts w:asciiTheme="minorHAnsi" w:hAnsiTheme="minorHAnsi"/>
          <w:color w:val="FF0000"/>
          <w:sz w:val="28"/>
          <w:szCs w:val="28"/>
        </w:rPr>
        <w:t xml:space="preserve"> </w:t>
      </w:r>
    </w:p>
    <w:tbl>
      <w:tblPr>
        <w:tblStyle w:val="MediumShading2-Accent1"/>
        <w:tblpPr w:leftFromText="180" w:rightFromText="180" w:vertAnchor="text" w:horzAnchor="page" w:tblpX="1267" w:tblpY="273"/>
        <w:tblW w:w="9630" w:type="dxa"/>
        <w:tblLook w:val="04A0" w:firstRow="1" w:lastRow="0" w:firstColumn="1" w:lastColumn="0" w:noHBand="0" w:noVBand="1"/>
        <w:tblCaption w:val="Contract Educators Table 2"/>
        <w:tblDescription w:val="Completed by, Educator Responsibilities, and Required forms"/>
      </w:tblPr>
      <w:tblGrid>
        <w:gridCol w:w="1638"/>
        <w:gridCol w:w="5310"/>
        <w:gridCol w:w="2682"/>
      </w:tblGrid>
      <w:tr w:rsidR="009D7E64" w:rsidRPr="00707D3C" w:rsidTr="000A7809">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100" w:firstRow="0" w:lastRow="0" w:firstColumn="1" w:lastColumn="0" w:oddVBand="0" w:evenVBand="0" w:oddHBand="0" w:evenHBand="0" w:firstRowFirstColumn="1" w:firstRowLastColumn="0" w:lastRowFirstColumn="0" w:lastRowLastColumn="0"/>
            <w:tcW w:w="1638" w:type="dxa"/>
          </w:tcPr>
          <w:p w:rsidR="009D7E64" w:rsidRPr="00707D3C" w:rsidRDefault="009D7E64" w:rsidP="00A51C46">
            <w:pPr>
              <w:pStyle w:val="NoSpacing"/>
              <w:jc w:val="center"/>
              <w:rPr>
                <w:rFonts w:asciiTheme="minorHAnsi" w:hAnsiTheme="minorHAnsi"/>
                <w:b w:val="0"/>
                <w:i/>
                <w:sz w:val="22"/>
                <w:szCs w:val="22"/>
              </w:rPr>
            </w:pPr>
            <w:r w:rsidRPr="00707D3C">
              <w:rPr>
                <w:rFonts w:asciiTheme="minorHAnsi" w:hAnsiTheme="minorHAnsi"/>
                <w:b w:val="0"/>
                <w:i/>
                <w:sz w:val="22"/>
                <w:szCs w:val="22"/>
              </w:rPr>
              <w:t>Completed By:</w:t>
            </w:r>
          </w:p>
        </w:tc>
        <w:tc>
          <w:tcPr>
            <w:tcW w:w="5310" w:type="dxa"/>
          </w:tcPr>
          <w:p w:rsidR="009D7E64" w:rsidRPr="00707D3C" w:rsidRDefault="00CE57F3" w:rsidP="00A51C46">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i/>
                <w:sz w:val="22"/>
                <w:szCs w:val="22"/>
              </w:rPr>
            </w:pPr>
            <w:r>
              <w:rPr>
                <w:rFonts w:asciiTheme="minorHAnsi" w:hAnsiTheme="minorHAnsi"/>
                <w:b w:val="0"/>
                <w:i/>
                <w:sz w:val="22"/>
                <w:szCs w:val="22"/>
              </w:rPr>
              <w:t xml:space="preserve">Educator </w:t>
            </w:r>
            <w:r w:rsidR="009D7E64" w:rsidRPr="00707D3C">
              <w:rPr>
                <w:rFonts w:asciiTheme="minorHAnsi" w:hAnsiTheme="minorHAnsi"/>
                <w:b w:val="0"/>
                <w:i/>
                <w:sz w:val="22"/>
                <w:szCs w:val="22"/>
              </w:rPr>
              <w:t>Responsibilities</w:t>
            </w:r>
          </w:p>
        </w:tc>
        <w:tc>
          <w:tcPr>
            <w:tcW w:w="2682" w:type="dxa"/>
          </w:tcPr>
          <w:p w:rsidR="009D7E64" w:rsidRPr="00707D3C" w:rsidRDefault="009D7E64" w:rsidP="00A51C46">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i/>
                <w:sz w:val="22"/>
                <w:szCs w:val="22"/>
              </w:rPr>
            </w:pPr>
            <w:r w:rsidRPr="00707D3C">
              <w:rPr>
                <w:rFonts w:asciiTheme="minorHAnsi" w:hAnsiTheme="minorHAnsi"/>
                <w:b w:val="0"/>
                <w:i/>
                <w:sz w:val="22"/>
                <w:szCs w:val="22"/>
              </w:rPr>
              <w:t>Required Forms</w:t>
            </w:r>
          </w:p>
        </w:tc>
      </w:tr>
      <w:tr w:rsidR="009D7E64" w:rsidRPr="00707D3C" w:rsidTr="000A7809">
        <w:trPr>
          <w:cnfStyle w:val="000000100000" w:firstRow="0" w:lastRow="0" w:firstColumn="0" w:lastColumn="0" w:oddVBand="0" w:evenVBand="0" w:oddHBand="1"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1638" w:type="dxa"/>
          </w:tcPr>
          <w:p w:rsidR="009D7E64" w:rsidRPr="00707D3C" w:rsidRDefault="0036329D" w:rsidP="00A51C46">
            <w:pPr>
              <w:pStyle w:val="NoSpacing"/>
              <w:rPr>
                <w:rFonts w:asciiTheme="minorHAnsi" w:hAnsiTheme="minorHAnsi"/>
                <w:sz w:val="22"/>
                <w:szCs w:val="22"/>
              </w:rPr>
            </w:pPr>
            <w:r>
              <w:rPr>
                <w:rFonts w:asciiTheme="minorHAnsi" w:hAnsiTheme="minorHAnsi"/>
                <w:sz w:val="22"/>
                <w:szCs w:val="22"/>
              </w:rPr>
              <w:t>During</w:t>
            </w:r>
            <w:r w:rsidR="00C175D8">
              <w:rPr>
                <w:rFonts w:asciiTheme="minorHAnsi" w:hAnsiTheme="minorHAnsi"/>
                <w:sz w:val="22"/>
                <w:szCs w:val="22"/>
              </w:rPr>
              <w:t xml:space="preserve"> September</w:t>
            </w:r>
          </w:p>
        </w:tc>
        <w:tc>
          <w:tcPr>
            <w:tcW w:w="5310" w:type="dxa"/>
          </w:tcPr>
          <w:p w:rsidR="009D7E64" w:rsidRPr="00707D3C" w:rsidRDefault="009D7E64" w:rsidP="00127A4F">
            <w:pPr>
              <w:pStyle w:val="NoSpacing"/>
              <w:numPr>
                <w:ilvl w:val="0"/>
                <w:numId w:val="2"/>
              </w:numPr>
              <w:ind w:left="3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07D3C">
              <w:rPr>
                <w:rFonts w:asciiTheme="minorHAnsi" w:hAnsiTheme="minorHAnsi"/>
                <w:sz w:val="22"/>
                <w:szCs w:val="22"/>
              </w:rPr>
              <w:t xml:space="preserve">Self-Reflect &amp; Assess on the Standards of Professional Practice for </w:t>
            </w:r>
            <w:r w:rsidR="006C5C85">
              <w:rPr>
                <w:rFonts w:asciiTheme="minorHAnsi" w:hAnsiTheme="minorHAnsi"/>
                <w:sz w:val="22"/>
                <w:szCs w:val="22"/>
              </w:rPr>
              <w:t>educators</w:t>
            </w:r>
          </w:p>
        </w:tc>
        <w:tc>
          <w:tcPr>
            <w:tcW w:w="2682" w:type="dxa"/>
          </w:tcPr>
          <w:p w:rsidR="009D7E64" w:rsidRPr="00707D3C" w:rsidRDefault="009D7E64" w:rsidP="00127A4F">
            <w:pPr>
              <w:pStyle w:val="NoSpacing"/>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07D3C">
              <w:rPr>
                <w:rFonts w:asciiTheme="minorHAnsi" w:hAnsiTheme="minorHAnsi"/>
                <w:sz w:val="22"/>
                <w:szCs w:val="22"/>
              </w:rPr>
              <w:t>Complete the Se</w:t>
            </w:r>
            <w:r w:rsidR="00127A4F">
              <w:rPr>
                <w:rFonts w:asciiTheme="minorHAnsi" w:hAnsiTheme="minorHAnsi"/>
                <w:sz w:val="22"/>
                <w:szCs w:val="22"/>
              </w:rPr>
              <w:t>lf-Reflection &amp; Assessment Form</w:t>
            </w:r>
          </w:p>
        </w:tc>
      </w:tr>
      <w:tr w:rsidR="009D7E64" w:rsidRPr="00707D3C" w:rsidTr="000A7809">
        <w:trPr>
          <w:trHeight w:val="641"/>
        </w:trPr>
        <w:tc>
          <w:tcPr>
            <w:cnfStyle w:val="001000000000" w:firstRow="0" w:lastRow="0" w:firstColumn="1" w:lastColumn="0" w:oddVBand="0" w:evenVBand="0" w:oddHBand="0" w:evenHBand="0" w:firstRowFirstColumn="0" w:firstRowLastColumn="0" w:lastRowFirstColumn="0" w:lastRowLastColumn="0"/>
            <w:tcW w:w="1638" w:type="dxa"/>
          </w:tcPr>
          <w:p w:rsidR="009D7E64" w:rsidRPr="00707D3C" w:rsidRDefault="0036329D" w:rsidP="00A51C46">
            <w:pPr>
              <w:pStyle w:val="NoSpacing"/>
              <w:rPr>
                <w:rFonts w:asciiTheme="minorHAnsi" w:hAnsiTheme="minorHAnsi"/>
                <w:sz w:val="22"/>
                <w:szCs w:val="22"/>
              </w:rPr>
            </w:pPr>
            <w:r>
              <w:rPr>
                <w:rFonts w:asciiTheme="minorHAnsi" w:hAnsiTheme="minorHAnsi"/>
                <w:sz w:val="22"/>
                <w:szCs w:val="22"/>
              </w:rPr>
              <w:t>During October</w:t>
            </w:r>
          </w:p>
        </w:tc>
        <w:tc>
          <w:tcPr>
            <w:tcW w:w="5310" w:type="dxa"/>
          </w:tcPr>
          <w:p w:rsidR="009D7E64" w:rsidRPr="00707D3C" w:rsidRDefault="009D7E64" w:rsidP="00A51C46">
            <w:pPr>
              <w:pStyle w:val="NoSpacing"/>
              <w:numPr>
                <w:ilvl w:val="0"/>
                <w:numId w:val="1"/>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07D3C">
              <w:rPr>
                <w:rFonts w:asciiTheme="minorHAnsi" w:hAnsiTheme="minorHAnsi"/>
                <w:sz w:val="22"/>
                <w:szCs w:val="22"/>
              </w:rPr>
              <w:t>Develop 2 student learning &amp; growth goals</w:t>
            </w:r>
          </w:p>
          <w:p w:rsidR="009D7E64" w:rsidRPr="00707D3C" w:rsidRDefault="009D7E64" w:rsidP="00A51C46">
            <w:pPr>
              <w:pStyle w:val="ListParagraph"/>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9D7E64" w:rsidRPr="00707D3C" w:rsidRDefault="009D7E64" w:rsidP="00A51C46">
            <w:pPr>
              <w:pStyle w:val="NoSpacing"/>
              <w:numPr>
                <w:ilvl w:val="0"/>
                <w:numId w:val="1"/>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07D3C">
              <w:rPr>
                <w:rFonts w:asciiTheme="minorHAnsi" w:hAnsiTheme="minorHAnsi"/>
                <w:sz w:val="22"/>
                <w:szCs w:val="22"/>
              </w:rPr>
              <w:t>Develop 1 professional growth goal</w:t>
            </w:r>
          </w:p>
        </w:tc>
        <w:tc>
          <w:tcPr>
            <w:tcW w:w="2682" w:type="dxa"/>
          </w:tcPr>
          <w:p w:rsidR="009D7E64" w:rsidRPr="00707D3C" w:rsidRDefault="009D7E64" w:rsidP="00A51C46">
            <w:pPr>
              <w:pStyle w:val="NoSpacing"/>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95419">
              <w:rPr>
                <w:rFonts w:asciiTheme="minorHAnsi" w:hAnsiTheme="minorHAnsi"/>
                <w:sz w:val="22"/>
                <w:szCs w:val="22"/>
              </w:rPr>
              <w:t xml:space="preserve">All goals are submitted via the appropriate task/form </w:t>
            </w:r>
          </w:p>
        </w:tc>
      </w:tr>
      <w:tr w:rsidR="00795419" w:rsidRPr="00707D3C" w:rsidTr="000A7809">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1638" w:type="dxa"/>
          </w:tcPr>
          <w:p w:rsidR="00795419" w:rsidRPr="00707D3C" w:rsidRDefault="00795419" w:rsidP="00A51C46">
            <w:pPr>
              <w:pStyle w:val="NoSpacing"/>
              <w:rPr>
                <w:rFonts w:asciiTheme="minorHAnsi" w:hAnsiTheme="minorHAnsi"/>
                <w:sz w:val="22"/>
                <w:szCs w:val="22"/>
              </w:rPr>
            </w:pPr>
            <w:r>
              <w:rPr>
                <w:rFonts w:asciiTheme="minorHAnsi" w:hAnsiTheme="minorHAnsi"/>
                <w:sz w:val="22"/>
                <w:szCs w:val="22"/>
              </w:rPr>
              <w:t xml:space="preserve">No later than </w:t>
            </w:r>
            <w:r w:rsidR="006C5C85">
              <w:rPr>
                <w:rFonts w:asciiTheme="minorHAnsi" w:hAnsiTheme="minorHAnsi"/>
                <w:sz w:val="22"/>
                <w:szCs w:val="22"/>
              </w:rPr>
              <w:t>April</w:t>
            </w:r>
          </w:p>
        </w:tc>
        <w:tc>
          <w:tcPr>
            <w:tcW w:w="5310" w:type="dxa"/>
          </w:tcPr>
          <w:p w:rsidR="00795419" w:rsidRPr="00707D3C" w:rsidRDefault="00795419" w:rsidP="00A51C46">
            <w:pPr>
              <w:pStyle w:val="NoSpacing"/>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Mid-Cycle Check-in on student learning and growth goals</w:t>
            </w:r>
          </w:p>
        </w:tc>
        <w:tc>
          <w:tcPr>
            <w:tcW w:w="2682" w:type="dxa"/>
          </w:tcPr>
          <w:p w:rsidR="00795419" w:rsidRPr="00707D3C" w:rsidRDefault="00795419" w:rsidP="00A51C46">
            <w:pPr>
              <w:pStyle w:val="NoSpacing"/>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Complete reflections on mid-point check-in using </w:t>
            </w:r>
            <w:r w:rsidR="0098195F">
              <w:rPr>
                <w:rFonts w:asciiTheme="minorHAnsi" w:hAnsiTheme="minorHAnsi"/>
                <w:sz w:val="22"/>
                <w:szCs w:val="22"/>
              </w:rPr>
              <w:t>district</w:t>
            </w:r>
            <w:r>
              <w:rPr>
                <w:rFonts w:asciiTheme="minorHAnsi" w:hAnsiTheme="minorHAnsi"/>
                <w:sz w:val="22"/>
                <w:szCs w:val="22"/>
              </w:rPr>
              <w:t xml:space="preserve"> form</w:t>
            </w:r>
          </w:p>
        </w:tc>
      </w:tr>
      <w:tr w:rsidR="00CE57F3" w:rsidRPr="00707D3C" w:rsidTr="000A7809">
        <w:trPr>
          <w:trHeight w:val="641"/>
        </w:trPr>
        <w:tc>
          <w:tcPr>
            <w:cnfStyle w:val="001000000000" w:firstRow="0" w:lastRow="0" w:firstColumn="1" w:lastColumn="0" w:oddVBand="0" w:evenVBand="0" w:oddHBand="0" w:evenHBand="0" w:firstRowFirstColumn="0" w:firstRowLastColumn="0" w:lastRowFirstColumn="0" w:lastRowLastColumn="0"/>
            <w:tcW w:w="1638" w:type="dxa"/>
          </w:tcPr>
          <w:p w:rsidR="00CE57F3" w:rsidRPr="00707D3C" w:rsidRDefault="00CE57F3" w:rsidP="00A51C46">
            <w:pPr>
              <w:pStyle w:val="NoSpacing"/>
              <w:rPr>
                <w:rFonts w:asciiTheme="minorHAnsi" w:hAnsiTheme="minorHAnsi"/>
                <w:sz w:val="22"/>
                <w:szCs w:val="22"/>
              </w:rPr>
            </w:pPr>
            <w:r w:rsidRPr="00707D3C">
              <w:rPr>
                <w:rFonts w:asciiTheme="minorHAnsi" w:hAnsiTheme="minorHAnsi"/>
                <w:sz w:val="22"/>
                <w:szCs w:val="22"/>
              </w:rPr>
              <w:t xml:space="preserve">No later than </w:t>
            </w:r>
            <w:r>
              <w:rPr>
                <w:rFonts w:asciiTheme="minorHAnsi" w:hAnsiTheme="minorHAnsi"/>
                <w:sz w:val="22"/>
                <w:szCs w:val="22"/>
              </w:rPr>
              <w:t>June</w:t>
            </w:r>
          </w:p>
        </w:tc>
        <w:tc>
          <w:tcPr>
            <w:tcW w:w="5310" w:type="dxa"/>
          </w:tcPr>
          <w:p w:rsidR="00CE57F3" w:rsidRPr="00707D3C" w:rsidRDefault="00CE57F3" w:rsidP="00A51C46">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End of Cycle Self Reflection &amp; Assessment</w:t>
            </w:r>
          </w:p>
        </w:tc>
        <w:tc>
          <w:tcPr>
            <w:tcW w:w="2682" w:type="dxa"/>
          </w:tcPr>
          <w:p w:rsidR="00CE57F3" w:rsidRPr="004E4AFA" w:rsidRDefault="00CE57F3" w:rsidP="004E4AFA">
            <w:pPr>
              <w:pStyle w:val="NoSpacing"/>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07D3C">
              <w:rPr>
                <w:rFonts w:asciiTheme="minorHAnsi" w:hAnsiTheme="minorHAnsi"/>
                <w:sz w:val="22"/>
                <w:szCs w:val="22"/>
              </w:rPr>
              <w:t xml:space="preserve">Complete the Self-Reflection &amp; Assessment Form in </w:t>
            </w:r>
            <w:r w:rsidR="0098195F">
              <w:rPr>
                <w:rFonts w:asciiTheme="minorHAnsi" w:hAnsiTheme="minorHAnsi"/>
                <w:sz w:val="22"/>
                <w:szCs w:val="22"/>
              </w:rPr>
              <w:t>district</w:t>
            </w:r>
          </w:p>
        </w:tc>
      </w:tr>
    </w:tbl>
    <w:p w:rsidR="009D7E64" w:rsidRPr="00707D3C" w:rsidRDefault="009D7E64" w:rsidP="009D7E64">
      <w:pPr>
        <w:pStyle w:val="NoSpacing"/>
        <w:rPr>
          <w:rFonts w:asciiTheme="minorHAnsi" w:hAnsiTheme="minorHAnsi"/>
          <w:sz w:val="22"/>
          <w:szCs w:val="22"/>
        </w:rPr>
      </w:pPr>
    </w:p>
    <w:p w:rsidR="00A454B9" w:rsidRDefault="00A454B9">
      <w:pPr>
        <w:jc w:val="left"/>
        <w:rPr>
          <w:rFonts w:asciiTheme="minorHAnsi" w:hAnsiTheme="minorHAnsi"/>
          <w:sz w:val="22"/>
          <w:szCs w:val="22"/>
        </w:rPr>
      </w:pPr>
    </w:p>
    <w:p w:rsidR="00A454B9" w:rsidRDefault="00A454B9">
      <w:pPr>
        <w:jc w:val="left"/>
        <w:rPr>
          <w:rFonts w:asciiTheme="minorHAnsi" w:hAnsiTheme="minorHAnsi"/>
          <w:sz w:val="22"/>
          <w:szCs w:val="22"/>
        </w:rPr>
      </w:pPr>
    </w:p>
    <w:p w:rsidR="00A454B9" w:rsidRDefault="00A454B9">
      <w:pPr>
        <w:jc w:val="left"/>
        <w:rPr>
          <w:rFonts w:asciiTheme="minorHAnsi" w:hAnsiTheme="minorHAnsi"/>
          <w:sz w:val="22"/>
          <w:szCs w:val="22"/>
        </w:rPr>
      </w:pPr>
      <w:r>
        <w:rPr>
          <w:rFonts w:asciiTheme="minorHAnsi" w:hAnsiTheme="minorHAnsi"/>
          <w:sz w:val="22"/>
          <w:szCs w:val="22"/>
        </w:rPr>
        <w:br w:type="page"/>
      </w:r>
    </w:p>
    <w:p w:rsidR="00D4360C" w:rsidRPr="00BE2D42" w:rsidRDefault="00CC4C29" w:rsidP="00D4360C">
      <w:pPr>
        <w:rPr>
          <w:rFonts w:ascii="Calibri" w:hAnsi="Calibri"/>
          <w:sz w:val="72"/>
          <w:szCs w:val="72"/>
        </w:rPr>
      </w:pPr>
      <w:r>
        <w:rPr>
          <w:rFonts w:ascii="Calibri" w:hAnsi="Calibri"/>
          <w:sz w:val="72"/>
          <w:szCs w:val="72"/>
        </w:rPr>
        <w:t>Sample</w:t>
      </w:r>
      <w:r w:rsidR="00D4360C" w:rsidRPr="00BE2D42">
        <w:rPr>
          <w:rFonts w:ascii="Calibri" w:hAnsi="Calibri"/>
          <w:sz w:val="72"/>
          <w:szCs w:val="72"/>
        </w:rPr>
        <w:t xml:space="preserve"> School District</w:t>
      </w:r>
    </w:p>
    <w:p w:rsidR="00D4360C" w:rsidRDefault="00D4360C" w:rsidP="00D4360C">
      <w:pPr>
        <w:rPr>
          <w:rFonts w:ascii="Calibri" w:hAnsi="Calibri"/>
          <w:sz w:val="72"/>
          <w:szCs w:val="72"/>
        </w:rPr>
      </w:pPr>
      <w:r>
        <w:rPr>
          <w:rFonts w:ascii="Calibri" w:hAnsi="Calibri"/>
          <w:sz w:val="72"/>
          <w:szCs w:val="72"/>
        </w:rPr>
        <w:t xml:space="preserve">Teacher Evaluation Standards and </w:t>
      </w:r>
    </w:p>
    <w:p w:rsidR="00D4360C" w:rsidRDefault="00D4360C" w:rsidP="00D4360C">
      <w:pPr>
        <w:rPr>
          <w:rFonts w:ascii="Calibri" w:hAnsi="Calibri"/>
          <w:sz w:val="72"/>
          <w:szCs w:val="72"/>
        </w:rPr>
      </w:pPr>
      <w:r>
        <w:rPr>
          <w:rFonts w:ascii="Calibri" w:hAnsi="Calibri"/>
          <w:sz w:val="72"/>
          <w:szCs w:val="72"/>
        </w:rPr>
        <w:t>Scoring Rubric</w:t>
      </w:r>
    </w:p>
    <w:p w:rsidR="00D4360C" w:rsidRDefault="00D4360C" w:rsidP="00D4360C">
      <w:pPr>
        <w:pStyle w:val="NoSpacing"/>
        <w:rPr>
          <w:rFonts w:ascii="Arial" w:hAnsi="Arial" w:cs="Arial"/>
          <w:b/>
          <w:sz w:val="28"/>
          <w:szCs w:val="28"/>
        </w:rPr>
      </w:pPr>
    </w:p>
    <w:p w:rsidR="00D4360C" w:rsidRDefault="00D4360C" w:rsidP="00D4360C">
      <w:pPr>
        <w:pStyle w:val="NoSpacing"/>
        <w:sectPr w:rsidR="00D4360C" w:rsidSect="00D4360C">
          <w:footerReference w:type="even" r:id="rId20"/>
          <w:footerReference w:type="default" r:id="rId21"/>
          <w:footerReference w:type="first" r:id="rId22"/>
          <w:type w:val="continuous"/>
          <w:pgSz w:w="12240" w:h="15840"/>
          <w:pgMar w:top="720" w:right="1080" w:bottom="720" w:left="1440" w:header="720" w:footer="720" w:gutter="0"/>
          <w:pgNumType w:fmt="numberInDash"/>
          <w:cols w:space="720"/>
          <w:titlePg/>
          <w:docGrid w:linePitch="360"/>
        </w:sectPr>
      </w:pPr>
    </w:p>
    <w:p w:rsidR="00D4360C" w:rsidRPr="007F1729" w:rsidRDefault="00D4360C" w:rsidP="00D4360C">
      <w:pPr>
        <w:pBdr>
          <w:bottom w:val="single" w:sz="4" w:space="2" w:color="auto"/>
        </w:pBdr>
        <w:rPr>
          <w:rFonts w:ascii="Arial" w:hAnsi="Arial" w:cs="Arial"/>
        </w:rPr>
      </w:pPr>
      <w:r w:rsidRPr="007F1729">
        <w:rPr>
          <w:rFonts w:ascii="Arial" w:hAnsi="Arial" w:cs="Arial"/>
          <w:b w:val="0"/>
          <w:sz w:val="28"/>
          <w:szCs w:val="28"/>
        </w:rPr>
        <w:t>Standard 1</w:t>
      </w:r>
      <w:r>
        <w:rPr>
          <w:rFonts w:ascii="Arial" w:hAnsi="Arial" w:cs="Arial"/>
          <w:b w:val="0"/>
          <w:sz w:val="28"/>
          <w:szCs w:val="28"/>
        </w:rPr>
        <w:t>a</w:t>
      </w:r>
      <w:r w:rsidRPr="007F1729">
        <w:rPr>
          <w:rFonts w:ascii="Arial" w:hAnsi="Arial" w:cs="Arial"/>
          <w:b w:val="0"/>
          <w:sz w:val="28"/>
          <w:szCs w:val="28"/>
        </w:rPr>
        <w:t>:</w:t>
      </w:r>
      <w:r w:rsidRPr="007F1729">
        <w:rPr>
          <w:rFonts w:ascii="Arial" w:hAnsi="Arial" w:cs="Arial"/>
          <w:b w:val="0"/>
        </w:rPr>
        <w:t xml:space="preserve">  </w:t>
      </w:r>
      <w:r w:rsidRPr="007F1729">
        <w:rPr>
          <w:rFonts w:ascii="Arial" w:hAnsi="Arial" w:cs="Arial"/>
        </w:rPr>
        <w:t>Knowledge of Content and Pedagogy</w:t>
      </w:r>
    </w:p>
    <w:p w:rsidR="00D4360C" w:rsidRPr="00DF0C58" w:rsidRDefault="00D4360C" w:rsidP="00D4360C">
      <w:pPr>
        <w:rPr>
          <w:sz w:val="18"/>
          <w:szCs w:val="18"/>
        </w:rPr>
      </w:pPr>
    </w:p>
    <w:p w:rsidR="00D4360C" w:rsidRPr="00FE7494" w:rsidRDefault="00D4360C" w:rsidP="00D4360C">
      <w:pPr>
        <w:rPr>
          <w:rFonts w:ascii="Arial" w:hAnsi="Arial" w:cs="Arial"/>
          <w:b w:val="0"/>
          <w:sz w:val="20"/>
          <w:szCs w:val="20"/>
        </w:rPr>
      </w:pPr>
      <w:r w:rsidRPr="00FE7494">
        <w:rPr>
          <w:rFonts w:ascii="Arial" w:hAnsi="Arial" w:cs="Arial"/>
          <w:b w:val="0"/>
          <w:sz w:val="20"/>
          <w:szCs w:val="20"/>
        </w:rPr>
        <w:t>Guiding Questions:</w:t>
      </w:r>
    </w:p>
    <w:p w:rsidR="00D4360C" w:rsidRPr="00F97B45" w:rsidRDefault="00D4360C" w:rsidP="00D4360C">
      <w:pPr>
        <w:numPr>
          <w:ilvl w:val="0"/>
          <w:numId w:val="48"/>
        </w:numPr>
        <w:tabs>
          <w:tab w:val="clear" w:pos="720"/>
          <w:tab w:val="num" w:pos="1080"/>
        </w:tabs>
        <w:ind w:firstLine="0"/>
        <w:jc w:val="left"/>
        <w:rPr>
          <w:rFonts w:ascii="Arial" w:hAnsi="Arial" w:cs="Arial"/>
          <w:sz w:val="18"/>
          <w:szCs w:val="18"/>
        </w:rPr>
      </w:pPr>
      <w:r w:rsidRPr="00F97B45">
        <w:rPr>
          <w:rFonts w:ascii="Arial" w:hAnsi="Arial" w:cs="Arial"/>
          <w:sz w:val="18"/>
          <w:szCs w:val="18"/>
        </w:rPr>
        <w:t>Does the teacher have lesson and unit plans that reflect important concepts in discipline?</w:t>
      </w:r>
    </w:p>
    <w:p w:rsidR="00D4360C" w:rsidRPr="00F97B45" w:rsidRDefault="00D4360C" w:rsidP="00D4360C">
      <w:pPr>
        <w:pStyle w:val="ListParagraph"/>
        <w:numPr>
          <w:ilvl w:val="0"/>
          <w:numId w:val="48"/>
        </w:numPr>
        <w:tabs>
          <w:tab w:val="clear" w:pos="720"/>
          <w:tab w:val="num" w:pos="1080"/>
        </w:tabs>
        <w:ind w:firstLine="0"/>
        <w:jc w:val="left"/>
        <w:rPr>
          <w:rFonts w:ascii="Arial" w:hAnsi="Arial" w:cs="Arial"/>
          <w:sz w:val="18"/>
          <w:szCs w:val="18"/>
        </w:rPr>
      </w:pPr>
      <w:r w:rsidRPr="00F97B45">
        <w:rPr>
          <w:rFonts w:ascii="Arial" w:hAnsi="Arial" w:cs="Arial"/>
          <w:sz w:val="18"/>
          <w:szCs w:val="18"/>
        </w:rPr>
        <w:t>Does the teacher differentiate instruction to make content accessible for all students?</w:t>
      </w:r>
    </w:p>
    <w:p w:rsidR="00D4360C" w:rsidRPr="00F97B45" w:rsidRDefault="00D4360C" w:rsidP="00D4360C">
      <w:pPr>
        <w:numPr>
          <w:ilvl w:val="0"/>
          <w:numId w:val="48"/>
        </w:numPr>
        <w:tabs>
          <w:tab w:val="clear" w:pos="720"/>
          <w:tab w:val="num" w:pos="1080"/>
        </w:tabs>
        <w:ind w:firstLine="0"/>
        <w:jc w:val="left"/>
        <w:rPr>
          <w:rFonts w:ascii="Arial" w:hAnsi="Arial" w:cs="Arial"/>
          <w:sz w:val="18"/>
          <w:szCs w:val="18"/>
        </w:rPr>
      </w:pPr>
      <w:r w:rsidRPr="00F97B45">
        <w:rPr>
          <w:rFonts w:ascii="Arial" w:hAnsi="Arial" w:cs="Arial"/>
          <w:sz w:val="18"/>
          <w:szCs w:val="18"/>
        </w:rPr>
        <w:t>Does the teacher use clear and accurate classroom explanations?</w:t>
      </w:r>
    </w:p>
    <w:p w:rsidR="00D4360C" w:rsidRPr="00F97B45" w:rsidRDefault="00D4360C" w:rsidP="00D4360C">
      <w:pPr>
        <w:numPr>
          <w:ilvl w:val="0"/>
          <w:numId w:val="48"/>
        </w:numPr>
        <w:tabs>
          <w:tab w:val="clear" w:pos="720"/>
          <w:tab w:val="num" w:pos="1080"/>
        </w:tabs>
        <w:ind w:firstLine="0"/>
        <w:jc w:val="left"/>
        <w:rPr>
          <w:rFonts w:ascii="Arial" w:hAnsi="Arial" w:cs="Arial"/>
          <w:sz w:val="18"/>
          <w:szCs w:val="18"/>
        </w:rPr>
      </w:pPr>
      <w:r w:rsidRPr="00F97B45">
        <w:rPr>
          <w:rFonts w:ascii="Arial" w:hAnsi="Arial" w:cs="Arial"/>
          <w:sz w:val="18"/>
          <w:szCs w:val="18"/>
        </w:rPr>
        <w:t>Does the teacher have accurate answers to student questions?</w:t>
      </w:r>
    </w:p>
    <w:p w:rsidR="00D4360C" w:rsidRPr="00F97B45" w:rsidRDefault="00D4360C" w:rsidP="00D4360C">
      <w:pPr>
        <w:numPr>
          <w:ilvl w:val="0"/>
          <w:numId w:val="48"/>
        </w:numPr>
        <w:tabs>
          <w:tab w:val="clear" w:pos="720"/>
          <w:tab w:val="num" w:pos="1080"/>
        </w:tabs>
        <w:ind w:firstLine="0"/>
        <w:jc w:val="left"/>
        <w:rPr>
          <w:rFonts w:ascii="Arial" w:hAnsi="Arial" w:cs="Arial"/>
          <w:sz w:val="18"/>
          <w:szCs w:val="18"/>
        </w:rPr>
      </w:pPr>
      <w:r w:rsidRPr="00F97B45">
        <w:rPr>
          <w:rFonts w:ascii="Arial" w:hAnsi="Arial" w:cs="Arial"/>
          <w:sz w:val="18"/>
          <w:szCs w:val="18"/>
        </w:rPr>
        <w:t>Does the teacher give feedback to students to further their learning?</w:t>
      </w:r>
    </w:p>
    <w:p w:rsidR="00D4360C" w:rsidRPr="00F97B45" w:rsidRDefault="00D4360C" w:rsidP="00D4360C">
      <w:pPr>
        <w:numPr>
          <w:ilvl w:val="0"/>
          <w:numId w:val="48"/>
        </w:numPr>
        <w:tabs>
          <w:tab w:val="clear" w:pos="720"/>
          <w:tab w:val="num" w:pos="1080"/>
        </w:tabs>
        <w:ind w:firstLine="0"/>
        <w:jc w:val="left"/>
        <w:rPr>
          <w:rFonts w:ascii="Arial" w:hAnsi="Arial" w:cs="Arial"/>
          <w:sz w:val="18"/>
          <w:szCs w:val="18"/>
        </w:rPr>
      </w:pPr>
      <w:r w:rsidRPr="00F97B45">
        <w:rPr>
          <w:rFonts w:ascii="Arial" w:hAnsi="Arial" w:cs="Arial"/>
          <w:sz w:val="18"/>
          <w:szCs w:val="18"/>
        </w:rPr>
        <w:t>Does the teacher use interdisciplinary connections in plans and practice?</w:t>
      </w:r>
    </w:p>
    <w:p w:rsidR="00D4360C" w:rsidRPr="00DF0C58" w:rsidRDefault="00D4360C" w:rsidP="00D4360C">
      <w:pPr>
        <w:rPr>
          <w:rFonts w:ascii="Arial" w:hAnsi="Arial" w:cs="Arial"/>
          <w:sz w:val="18"/>
          <w:szCs w:val="18"/>
        </w:rPr>
      </w:pPr>
    </w:p>
    <w:p w:rsidR="00D4360C" w:rsidRDefault="00D4360C" w:rsidP="00D4360C">
      <w:pPr>
        <w:rPr>
          <w:rFonts w:ascii="Arial" w:hAnsi="Arial" w:cs="Arial"/>
          <w:b w:val="0"/>
          <w:sz w:val="20"/>
          <w:szCs w:val="20"/>
        </w:rPr>
      </w:pPr>
      <w:r>
        <w:rPr>
          <w:rFonts w:ascii="Arial" w:hAnsi="Arial" w:cs="Arial"/>
          <w:b w:val="0"/>
          <w:sz w:val="20"/>
          <w:szCs w:val="20"/>
        </w:rPr>
        <w:t>Standard De</w:t>
      </w:r>
      <w:r w:rsidRPr="00723D4D">
        <w:rPr>
          <w:rFonts w:ascii="Arial" w:hAnsi="Arial" w:cs="Arial"/>
          <w:b w:val="0"/>
          <w:sz w:val="20"/>
          <w:szCs w:val="20"/>
        </w:rPr>
        <w:t>scriptors:</w:t>
      </w:r>
    </w:p>
    <w:p w:rsidR="00D4360C" w:rsidRPr="00D30E0D" w:rsidRDefault="00D4360C" w:rsidP="00D4360C">
      <w:pPr>
        <w:rPr>
          <w:rFonts w:ascii="Arial" w:hAnsi="Arial" w:cs="Arial"/>
          <w:b w:val="0"/>
          <w:sz w:val="8"/>
          <w:szCs w:val="8"/>
        </w:rPr>
      </w:pPr>
    </w:p>
    <w:tbl>
      <w:tblPr>
        <w:tblStyle w:val="MediumShading1"/>
        <w:tblW w:w="13500" w:type="dxa"/>
        <w:tblLook w:val="01E0" w:firstRow="1" w:lastRow="1" w:firstColumn="1" w:lastColumn="1" w:noHBand="0" w:noVBand="0"/>
        <w:tblCaption w:val="Standard Descriptors Table"/>
        <w:tblDescription w:val="Unsatisfactory, Basic, Proficient, Exemplary"/>
      </w:tblPr>
      <w:tblGrid>
        <w:gridCol w:w="3060"/>
        <w:gridCol w:w="3420"/>
        <w:gridCol w:w="3420"/>
        <w:gridCol w:w="3600"/>
      </w:tblGrid>
      <w:tr w:rsidR="00D4360C" w:rsidRPr="00DD52F3" w:rsidTr="006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DD52F3"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rsidR="00D4360C" w:rsidRPr="00F97B45" w:rsidRDefault="00D4360C" w:rsidP="00C63BF8">
            <w:pPr>
              <w:autoSpaceDE w:val="0"/>
              <w:autoSpaceDN w:val="0"/>
              <w:adjustRightInd w:val="0"/>
              <w:jc w:val="left"/>
              <w:rPr>
                <w:rFonts w:ascii="Arial" w:hAnsi="Arial" w:cs="Arial"/>
                <w:sz w:val="8"/>
                <w:szCs w:val="8"/>
              </w:rPr>
            </w:pPr>
            <w:r w:rsidRPr="00F97B45">
              <w:rPr>
                <w:rFonts w:ascii="Arial" w:hAnsi="Arial" w:cs="Arial"/>
                <w:sz w:val="18"/>
                <w:szCs w:val="18"/>
              </w:rPr>
              <w:t xml:space="preserve"> </w:t>
            </w:r>
          </w:p>
          <w:p w:rsidR="00D4360C" w:rsidRPr="00F97B45" w:rsidRDefault="00D4360C" w:rsidP="00C63BF8">
            <w:pPr>
              <w:autoSpaceDE w:val="0"/>
              <w:autoSpaceDN w:val="0"/>
              <w:adjustRightInd w:val="0"/>
              <w:jc w:val="left"/>
              <w:rPr>
                <w:rFonts w:ascii="Arial" w:hAnsi="Arial" w:cs="Arial"/>
                <w:sz w:val="18"/>
                <w:szCs w:val="18"/>
              </w:rPr>
            </w:pPr>
            <w:r w:rsidRPr="00F97B45">
              <w:rPr>
                <w:rFonts w:ascii="Arial" w:hAnsi="Arial" w:cs="Arial"/>
                <w:sz w:val="18"/>
                <w:szCs w:val="18"/>
              </w:rPr>
              <w:t>In planning and practice, teacher makes content errors or does not correct errors made by students.</w:t>
            </w:r>
          </w:p>
          <w:p w:rsidR="00D4360C" w:rsidRPr="00F97B45" w:rsidRDefault="00D4360C" w:rsidP="00C63BF8">
            <w:pPr>
              <w:autoSpaceDE w:val="0"/>
              <w:autoSpaceDN w:val="0"/>
              <w:adjustRightInd w:val="0"/>
              <w:jc w:val="left"/>
              <w:rPr>
                <w:rFonts w:ascii="Arial" w:hAnsi="Arial" w:cs="Arial"/>
                <w:sz w:val="8"/>
                <w:szCs w:val="8"/>
              </w:rPr>
            </w:pPr>
          </w:p>
          <w:p w:rsidR="00D4360C" w:rsidRPr="00F97B45" w:rsidRDefault="00D4360C" w:rsidP="00C63BF8">
            <w:pPr>
              <w:autoSpaceDE w:val="0"/>
              <w:autoSpaceDN w:val="0"/>
              <w:adjustRightInd w:val="0"/>
              <w:jc w:val="left"/>
              <w:rPr>
                <w:rFonts w:ascii="Arial" w:hAnsi="Arial" w:cs="Arial"/>
                <w:sz w:val="18"/>
                <w:szCs w:val="18"/>
              </w:rPr>
            </w:pPr>
            <w:r w:rsidRPr="00F97B45">
              <w:rPr>
                <w:rFonts w:ascii="Arial" w:hAnsi="Arial" w:cs="Arial"/>
                <w:sz w:val="18"/>
                <w:szCs w:val="18"/>
              </w:rPr>
              <w:t>Teacher’s plans and practice display little understanding of prerequisite relationships important to student’s learning of the content.</w:t>
            </w:r>
          </w:p>
          <w:p w:rsidR="00D4360C" w:rsidRPr="00F97B45" w:rsidRDefault="00D4360C" w:rsidP="00C63BF8">
            <w:pPr>
              <w:autoSpaceDE w:val="0"/>
              <w:autoSpaceDN w:val="0"/>
              <w:adjustRightInd w:val="0"/>
              <w:jc w:val="left"/>
              <w:rPr>
                <w:rFonts w:ascii="Arial" w:hAnsi="Arial" w:cs="Arial"/>
                <w:sz w:val="8"/>
                <w:szCs w:val="8"/>
              </w:rPr>
            </w:pPr>
          </w:p>
          <w:p w:rsidR="00D4360C" w:rsidRPr="00F97B45" w:rsidRDefault="00D4360C" w:rsidP="00C63BF8">
            <w:pPr>
              <w:autoSpaceDE w:val="0"/>
              <w:autoSpaceDN w:val="0"/>
              <w:adjustRightInd w:val="0"/>
              <w:jc w:val="left"/>
              <w:rPr>
                <w:rFonts w:ascii="Arial" w:hAnsi="Arial" w:cs="Arial"/>
                <w:sz w:val="18"/>
                <w:szCs w:val="18"/>
              </w:rPr>
            </w:pPr>
            <w:r w:rsidRPr="00F97B45">
              <w:rPr>
                <w:rFonts w:ascii="Arial" w:hAnsi="Arial" w:cs="Arial"/>
                <w:sz w:val="18"/>
                <w:szCs w:val="18"/>
              </w:rPr>
              <w:t>Teacher displays little or no understanding of the range of pedagogical approaches suitable to student’s learning of the content.</w:t>
            </w:r>
          </w:p>
          <w:p w:rsidR="00D4360C" w:rsidRPr="00F97B45" w:rsidRDefault="00D4360C" w:rsidP="00C63BF8">
            <w:pPr>
              <w:tabs>
                <w:tab w:val="num" w:pos="72"/>
              </w:tabs>
              <w:autoSpaceDE w:val="0"/>
              <w:autoSpaceDN w:val="0"/>
              <w:adjustRightInd w:val="0"/>
              <w:ind w:left="72"/>
              <w:jc w:val="left"/>
              <w:rPr>
                <w:rFonts w:ascii="Arial" w:hAnsi="Arial" w:cs="Arial"/>
                <w:sz w:val="18"/>
                <w:szCs w:val="18"/>
              </w:rPr>
            </w:pPr>
          </w:p>
          <w:p w:rsidR="00D4360C" w:rsidRPr="00F97B45" w:rsidRDefault="00D4360C" w:rsidP="00C63BF8">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vAlign w:val="center"/>
          </w:tcPr>
          <w:p w:rsidR="00D4360C" w:rsidRPr="00F97B45" w:rsidRDefault="00D4360C" w:rsidP="00C63BF8">
            <w:pPr>
              <w:autoSpaceDE w:val="0"/>
              <w:autoSpaceDN w:val="0"/>
              <w:adjustRightInd w:val="0"/>
              <w:jc w:val="left"/>
              <w:rPr>
                <w:rFonts w:ascii="Arial" w:hAnsi="Arial" w:cs="Arial"/>
                <w:sz w:val="8"/>
                <w:szCs w:val="8"/>
              </w:rPr>
            </w:pPr>
          </w:p>
          <w:p w:rsidR="00D4360C" w:rsidRPr="00F97B45" w:rsidRDefault="00D4360C" w:rsidP="00C63BF8">
            <w:pPr>
              <w:autoSpaceDE w:val="0"/>
              <w:autoSpaceDN w:val="0"/>
              <w:adjustRightInd w:val="0"/>
              <w:jc w:val="left"/>
              <w:rPr>
                <w:rFonts w:ascii="Arial" w:hAnsi="Arial" w:cs="Arial"/>
                <w:sz w:val="18"/>
                <w:szCs w:val="18"/>
              </w:rPr>
            </w:pPr>
            <w:r w:rsidRPr="00F97B45">
              <w:rPr>
                <w:rFonts w:ascii="Arial" w:hAnsi="Arial" w:cs="Arial"/>
                <w:sz w:val="18"/>
                <w:szCs w:val="18"/>
              </w:rPr>
              <w:t>Teacher is familiar with the important concepts in the discipline but displays lack of awareness of how these concepts relate to one another.</w:t>
            </w:r>
          </w:p>
          <w:p w:rsidR="00D4360C" w:rsidRPr="00F97B45" w:rsidRDefault="00D4360C" w:rsidP="00C63BF8">
            <w:pPr>
              <w:autoSpaceDE w:val="0"/>
              <w:autoSpaceDN w:val="0"/>
              <w:adjustRightInd w:val="0"/>
              <w:jc w:val="left"/>
              <w:rPr>
                <w:rFonts w:ascii="Arial" w:hAnsi="Arial" w:cs="Arial"/>
                <w:sz w:val="8"/>
                <w:szCs w:val="8"/>
              </w:rPr>
            </w:pPr>
          </w:p>
          <w:p w:rsidR="00D4360C" w:rsidRPr="00F97B45" w:rsidRDefault="00D4360C" w:rsidP="00C63BF8">
            <w:pPr>
              <w:autoSpaceDE w:val="0"/>
              <w:autoSpaceDN w:val="0"/>
              <w:adjustRightInd w:val="0"/>
              <w:jc w:val="left"/>
              <w:rPr>
                <w:rFonts w:ascii="Arial" w:hAnsi="Arial" w:cs="Arial"/>
                <w:sz w:val="18"/>
                <w:szCs w:val="18"/>
              </w:rPr>
            </w:pPr>
            <w:r w:rsidRPr="00F97B45">
              <w:rPr>
                <w:rFonts w:ascii="Arial" w:hAnsi="Arial" w:cs="Arial"/>
                <w:sz w:val="18"/>
                <w:szCs w:val="18"/>
              </w:rPr>
              <w:t>Teacher’s plans and practice indicate some awareness of prerequisite relationships, although such knowledge may be inaccurate</w:t>
            </w:r>
            <w:r>
              <w:rPr>
                <w:rFonts w:ascii="Arial" w:hAnsi="Arial" w:cs="Arial"/>
                <w:sz w:val="18"/>
                <w:szCs w:val="18"/>
              </w:rPr>
              <w:t xml:space="preserve"> </w:t>
            </w:r>
            <w:r w:rsidRPr="00F97B45">
              <w:rPr>
                <w:rFonts w:ascii="Arial" w:hAnsi="Arial" w:cs="Arial"/>
                <w:sz w:val="18"/>
                <w:szCs w:val="18"/>
              </w:rPr>
              <w:t>or incomplete.</w:t>
            </w:r>
          </w:p>
          <w:p w:rsidR="00D4360C" w:rsidRPr="00F97B45" w:rsidRDefault="00D4360C" w:rsidP="00C63BF8">
            <w:pPr>
              <w:autoSpaceDE w:val="0"/>
              <w:autoSpaceDN w:val="0"/>
              <w:adjustRightInd w:val="0"/>
              <w:jc w:val="left"/>
              <w:rPr>
                <w:rFonts w:ascii="Arial" w:hAnsi="Arial" w:cs="Arial"/>
                <w:sz w:val="8"/>
                <w:szCs w:val="8"/>
              </w:rPr>
            </w:pPr>
          </w:p>
          <w:p w:rsidR="00D4360C" w:rsidRPr="00F97B45" w:rsidRDefault="00D4360C" w:rsidP="00C63BF8">
            <w:pPr>
              <w:autoSpaceDE w:val="0"/>
              <w:autoSpaceDN w:val="0"/>
              <w:adjustRightInd w:val="0"/>
              <w:jc w:val="left"/>
              <w:rPr>
                <w:rFonts w:ascii="Arial" w:hAnsi="Arial" w:cs="Arial"/>
                <w:sz w:val="18"/>
                <w:szCs w:val="18"/>
              </w:rPr>
            </w:pPr>
            <w:r w:rsidRPr="00F97B45">
              <w:rPr>
                <w:rFonts w:ascii="Arial" w:hAnsi="Arial" w:cs="Arial"/>
                <w:sz w:val="18"/>
                <w:szCs w:val="18"/>
              </w:rPr>
              <w:t>Teacher’s plans and practice reflect a limited range of pedagogical approaches to the discipline or to the students.</w:t>
            </w:r>
          </w:p>
        </w:tc>
        <w:tc>
          <w:tcPr>
            <w:tcW w:w="3420" w:type="dxa"/>
            <w:vAlign w:val="center"/>
          </w:tcPr>
          <w:p w:rsidR="00D4360C" w:rsidRPr="00F97B45" w:rsidRDefault="00D4360C" w:rsidP="00C63BF8">
            <w:pPr>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F97B45"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F97B45">
              <w:rPr>
                <w:rFonts w:ascii="Arial" w:hAnsi="Arial" w:cs="Arial"/>
                <w:sz w:val="18"/>
                <w:szCs w:val="18"/>
              </w:rPr>
              <w:t>Teacher displays solid knowledge of the important concepts in the discipline and the ways they relate to one another.</w:t>
            </w:r>
          </w:p>
          <w:p w:rsidR="00D4360C" w:rsidRPr="00F97B45"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F97B45"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F97B45">
              <w:rPr>
                <w:rFonts w:ascii="Arial" w:hAnsi="Arial" w:cs="Arial"/>
                <w:sz w:val="18"/>
                <w:szCs w:val="18"/>
              </w:rPr>
              <w:t>Teacher’s plans and practice reflect accurate understanding of prerequisite relationships among topics and concepts.</w:t>
            </w:r>
          </w:p>
          <w:p w:rsidR="00D4360C" w:rsidRPr="00F97B45"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F97B45"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F97B45">
              <w:rPr>
                <w:rFonts w:ascii="Arial" w:hAnsi="Arial" w:cs="Arial"/>
                <w:sz w:val="18"/>
                <w:szCs w:val="18"/>
              </w:rPr>
              <w:t>Teacher’s plans and practice reflect familiarity with a wide range of effective pedagogical approaches in the discipline.</w:t>
            </w:r>
          </w:p>
          <w:p w:rsidR="00D4360C" w:rsidRPr="00F97B45"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3600" w:type="dxa"/>
            <w:vAlign w:val="center"/>
          </w:tcPr>
          <w:p w:rsidR="00D4360C" w:rsidRPr="00F97B45" w:rsidRDefault="00D4360C" w:rsidP="00C63BF8">
            <w:pPr>
              <w:jc w:val="left"/>
              <w:rPr>
                <w:rFonts w:ascii="Arial" w:hAnsi="Arial" w:cs="Arial"/>
                <w:sz w:val="8"/>
                <w:szCs w:val="8"/>
              </w:rPr>
            </w:pPr>
          </w:p>
          <w:p w:rsidR="00D4360C" w:rsidRPr="00F97B45" w:rsidRDefault="00D4360C" w:rsidP="00C63BF8">
            <w:pPr>
              <w:autoSpaceDE w:val="0"/>
              <w:autoSpaceDN w:val="0"/>
              <w:adjustRightInd w:val="0"/>
              <w:jc w:val="left"/>
              <w:rPr>
                <w:rFonts w:ascii="Arial" w:hAnsi="Arial" w:cs="Arial"/>
                <w:sz w:val="18"/>
                <w:szCs w:val="18"/>
              </w:rPr>
            </w:pPr>
            <w:r w:rsidRPr="00F97B45">
              <w:rPr>
                <w:rFonts w:ascii="Arial" w:hAnsi="Arial" w:cs="Arial"/>
                <w:sz w:val="18"/>
                <w:szCs w:val="18"/>
              </w:rPr>
              <w:t>Teacher displays extensive knowledge of the important concepts in the discipline and the ways they relate both to one another and to</w:t>
            </w:r>
            <w:r>
              <w:rPr>
                <w:rFonts w:ascii="Arial" w:hAnsi="Arial" w:cs="Arial"/>
                <w:sz w:val="18"/>
                <w:szCs w:val="18"/>
              </w:rPr>
              <w:t xml:space="preserve"> </w:t>
            </w:r>
            <w:r w:rsidRPr="00F97B45">
              <w:rPr>
                <w:rFonts w:ascii="Arial" w:hAnsi="Arial" w:cs="Arial"/>
                <w:sz w:val="18"/>
                <w:szCs w:val="18"/>
              </w:rPr>
              <w:t>other disciplines.</w:t>
            </w:r>
          </w:p>
          <w:p w:rsidR="00D4360C" w:rsidRPr="00F97B45" w:rsidRDefault="00D4360C" w:rsidP="00C63BF8">
            <w:pPr>
              <w:autoSpaceDE w:val="0"/>
              <w:autoSpaceDN w:val="0"/>
              <w:adjustRightInd w:val="0"/>
              <w:jc w:val="left"/>
              <w:rPr>
                <w:rFonts w:ascii="Arial" w:hAnsi="Arial" w:cs="Arial"/>
                <w:sz w:val="8"/>
                <w:szCs w:val="8"/>
              </w:rPr>
            </w:pPr>
          </w:p>
          <w:p w:rsidR="00D4360C" w:rsidRPr="00F97B45" w:rsidRDefault="00D4360C" w:rsidP="00C63BF8">
            <w:pPr>
              <w:autoSpaceDE w:val="0"/>
              <w:autoSpaceDN w:val="0"/>
              <w:adjustRightInd w:val="0"/>
              <w:jc w:val="left"/>
              <w:rPr>
                <w:rFonts w:ascii="Arial" w:hAnsi="Arial" w:cs="Arial"/>
                <w:sz w:val="18"/>
                <w:szCs w:val="18"/>
              </w:rPr>
            </w:pPr>
            <w:r w:rsidRPr="00F97B45">
              <w:rPr>
                <w:rFonts w:ascii="Arial" w:hAnsi="Arial" w:cs="Arial"/>
                <w:sz w:val="18"/>
                <w:szCs w:val="18"/>
              </w:rPr>
              <w:t>Teacher’s plans and practice reflect</w:t>
            </w:r>
          </w:p>
          <w:p w:rsidR="00D4360C" w:rsidRPr="00F97B45" w:rsidRDefault="00D4360C" w:rsidP="00C63BF8">
            <w:pPr>
              <w:autoSpaceDE w:val="0"/>
              <w:autoSpaceDN w:val="0"/>
              <w:adjustRightInd w:val="0"/>
              <w:jc w:val="left"/>
              <w:rPr>
                <w:rFonts w:ascii="Arial" w:hAnsi="Arial" w:cs="Arial"/>
                <w:sz w:val="18"/>
                <w:szCs w:val="18"/>
              </w:rPr>
            </w:pPr>
            <w:r w:rsidRPr="00F97B45">
              <w:rPr>
                <w:rFonts w:ascii="Arial" w:hAnsi="Arial" w:cs="Arial"/>
                <w:sz w:val="18"/>
                <w:szCs w:val="18"/>
              </w:rPr>
              <w:t>understanding of prerequisite relationships among topics and concepts and provide a link to necessary cognitive structures needed by students to ensure understanding.</w:t>
            </w:r>
          </w:p>
          <w:p w:rsidR="00D4360C" w:rsidRPr="00F97B45" w:rsidRDefault="00D4360C" w:rsidP="00C63BF8">
            <w:pPr>
              <w:autoSpaceDE w:val="0"/>
              <w:autoSpaceDN w:val="0"/>
              <w:adjustRightInd w:val="0"/>
              <w:jc w:val="left"/>
              <w:rPr>
                <w:rFonts w:ascii="Arial" w:hAnsi="Arial" w:cs="Arial"/>
                <w:sz w:val="8"/>
                <w:szCs w:val="8"/>
              </w:rPr>
            </w:pPr>
          </w:p>
          <w:p w:rsidR="00D4360C" w:rsidRPr="00F97B45" w:rsidRDefault="00D4360C" w:rsidP="00C63BF8">
            <w:pPr>
              <w:autoSpaceDE w:val="0"/>
              <w:autoSpaceDN w:val="0"/>
              <w:adjustRightInd w:val="0"/>
              <w:jc w:val="left"/>
              <w:rPr>
                <w:rFonts w:ascii="Arial" w:hAnsi="Arial" w:cs="Arial"/>
                <w:sz w:val="18"/>
                <w:szCs w:val="18"/>
              </w:rPr>
            </w:pPr>
            <w:r w:rsidRPr="00F97B45">
              <w:rPr>
                <w:rFonts w:ascii="Arial" w:hAnsi="Arial" w:cs="Arial"/>
                <w:sz w:val="18"/>
                <w:szCs w:val="18"/>
              </w:rPr>
              <w:t>Teacher’s plans and practice reflect familiarity with a wide range of effective pedagogical approaches in the discipline, anticipating student</w:t>
            </w:r>
            <w:r>
              <w:rPr>
                <w:rFonts w:ascii="Arial" w:hAnsi="Arial" w:cs="Arial"/>
                <w:sz w:val="18"/>
                <w:szCs w:val="18"/>
              </w:rPr>
              <w:t xml:space="preserve"> </w:t>
            </w:r>
            <w:r w:rsidRPr="00F97B45">
              <w:rPr>
                <w:rFonts w:ascii="Arial" w:hAnsi="Arial" w:cs="Arial"/>
                <w:sz w:val="18"/>
                <w:szCs w:val="18"/>
              </w:rPr>
              <w:t>misconceptions.</w:t>
            </w:r>
          </w:p>
          <w:p w:rsidR="00D4360C" w:rsidRPr="00F97B45" w:rsidRDefault="00D4360C" w:rsidP="00C63BF8">
            <w:pPr>
              <w:jc w:val="left"/>
              <w:rPr>
                <w:rFonts w:ascii="Arial" w:hAnsi="Arial" w:cs="Arial"/>
                <w:sz w:val="8"/>
                <w:szCs w:val="8"/>
              </w:rPr>
            </w:pPr>
          </w:p>
        </w:tc>
      </w:tr>
    </w:tbl>
    <w:p w:rsidR="00D4360C" w:rsidRPr="00DF0C58" w:rsidRDefault="00D4360C" w:rsidP="00D4360C">
      <w:pPr>
        <w:rPr>
          <w:sz w:val="18"/>
          <w:szCs w:val="18"/>
        </w:rPr>
      </w:pPr>
    </w:p>
    <w:p w:rsidR="00D4360C" w:rsidRPr="00723D4D" w:rsidRDefault="00D4360C" w:rsidP="00D4360C">
      <w:pPr>
        <w:rPr>
          <w:rFonts w:ascii="Arial" w:hAnsi="Arial" w:cs="Arial"/>
          <w:b w:val="0"/>
          <w:sz w:val="20"/>
          <w:szCs w:val="20"/>
        </w:rPr>
      </w:pPr>
      <w:r w:rsidRPr="00C858FB">
        <w:rPr>
          <w:rFonts w:ascii="Arial" w:hAnsi="Arial" w:cs="Arial"/>
          <w:b w:val="0"/>
          <w:sz w:val="20"/>
          <w:szCs w:val="20"/>
        </w:rPr>
        <w:t>Possible evidence</w:t>
      </w:r>
      <w:r>
        <w:rPr>
          <w:rFonts w:ascii="Arial" w:hAnsi="Arial" w:cs="Arial"/>
          <w:b w:val="0"/>
          <w:sz w:val="20"/>
          <w:szCs w:val="20"/>
        </w:rPr>
        <w:t xml:space="preserve"> / Critical attributes</w:t>
      </w:r>
      <w:r w:rsidRPr="00C858FB">
        <w:rPr>
          <w:rFonts w:ascii="Arial" w:hAnsi="Arial" w:cs="Arial"/>
          <w:b w:val="0"/>
          <w:sz w:val="20"/>
          <w:szCs w:val="20"/>
        </w:rPr>
        <w:t xml:space="preserve"> to look for:</w:t>
      </w:r>
    </w:p>
    <w:p w:rsidR="00D4360C" w:rsidRPr="00D30E0D" w:rsidRDefault="00D4360C" w:rsidP="00D4360C">
      <w:pPr>
        <w:tabs>
          <w:tab w:val="left" w:pos="2060"/>
        </w:tabs>
        <w:rPr>
          <w:rFonts w:ascii="Arial" w:hAnsi="Arial" w:cs="Arial"/>
          <w:sz w:val="8"/>
          <w:szCs w:val="8"/>
        </w:rPr>
      </w:pPr>
      <w:r w:rsidRPr="00D30E0D">
        <w:rPr>
          <w:rFonts w:ascii="Arial" w:hAnsi="Arial" w:cs="Arial"/>
          <w:sz w:val="8"/>
          <w:szCs w:val="8"/>
        </w:rPr>
        <w:tab/>
      </w:r>
    </w:p>
    <w:tbl>
      <w:tblPr>
        <w:tblStyle w:val="MediumShading1"/>
        <w:tblW w:w="13500" w:type="dxa"/>
        <w:tblLook w:val="01E0" w:firstRow="1" w:lastRow="1" w:firstColumn="1" w:lastColumn="1" w:noHBand="0" w:noVBand="0"/>
        <w:tblCaption w:val="Possible evidence / Critical attributes to look for Table"/>
        <w:tblDescription w:val="Unsatisfactory, Basic, Proficient, Exemplary"/>
      </w:tblPr>
      <w:tblGrid>
        <w:gridCol w:w="3060"/>
        <w:gridCol w:w="3420"/>
        <w:gridCol w:w="3420"/>
        <w:gridCol w:w="3600"/>
      </w:tblGrid>
      <w:tr w:rsidR="00D4360C" w:rsidRPr="00DD52F3" w:rsidTr="000A78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F97B45"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F97B45" w:rsidRDefault="00D4360C" w:rsidP="00C63BF8">
            <w:pPr>
              <w:autoSpaceDE w:val="0"/>
              <w:autoSpaceDN w:val="0"/>
              <w:adjustRightInd w:val="0"/>
              <w:ind w:left="252" w:hanging="252"/>
              <w:jc w:val="left"/>
              <w:rPr>
                <w:rFonts w:ascii="Arial" w:hAnsi="Arial" w:cs="Arial"/>
                <w:sz w:val="8"/>
                <w:szCs w:val="8"/>
              </w:rPr>
            </w:pPr>
            <w:r w:rsidRPr="00F97B45">
              <w:rPr>
                <w:rFonts w:ascii="Arial" w:hAnsi="Arial" w:cs="Arial"/>
                <w:sz w:val="18"/>
                <w:szCs w:val="18"/>
              </w:rPr>
              <w:t xml:space="preserve"> </w:t>
            </w:r>
          </w:p>
          <w:p w:rsidR="00D4360C" w:rsidRPr="00F97B45" w:rsidRDefault="00D4360C" w:rsidP="00C63BF8">
            <w:pPr>
              <w:numPr>
                <w:ilvl w:val="0"/>
                <w:numId w:val="49"/>
              </w:numPr>
              <w:tabs>
                <w:tab w:val="clear" w:pos="720"/>
                <w:tab w:val="num" w:pos="72"/>
              </w:tabs>
              <w:autoSpaceDE w:val="0"/>
              <w:autoSpaceDN w:val="0"/>
              <w:adjustRightInd w:val="0"/>
              <w:ind w:left="252" w:hanging="252"/>
              <w:jc w:val="left"/>
              <w:rPr>
                <w:rFonts w:ascii="Arial" w:hAnsi="Arial" w:cs="Arial"/>
                <w:sz w:val="18"/>
                <w:szCs w:val="18"/>
              </w:rPr>
            </w:pPr>
            <w:r w:rsidRPr="00F97B45">
              <w:rPr>
                <w:rFonts w:ascii="Arial" w:hAnsi="Arial" w:cs="Arial"/>
                <w:sz w:val="18"/>
                <w:szCs w:val="18"/>
              </w:rPr>
              <w:t>Teacher makes content errors.</w:t>
            </w:r>
          </w:p>
          <w:p w:rsidR="00D4360C" w:rsidRPr="00F97B45" w:rsidRDefault="00D4360C" w:rsidP="00C63BF8">
            <w:pPr>
              <w:tabs>
                <w:tab w:val="num" w:pos="72"/>
              </w:tabs>
              <w:autoSpaceDE w:val="0"/>
              <w:autoSpaceDN w:val="0"/>
              <w:adjustRightInd w:val="0"/>
              <w:ind w:left="252" w:hanging="252"/>
              <w:jc w:val="left"/>
              <w:rPr>
                <w:rFonts w:ascii="Arial" w:hAnsi="Arial" w:cs="Arial"/>
                <w:sz w:val="8"/>
                <w:szCs w:val="8"/>
              </w:rPr>
            </w:pPr>
          </w:p>
          <w:p w:rsidR="00D4360C" w:rsidRPr="00F97B45" w:rsidRDefault="00D4360C" w:rsidP="00C63BF8">
            <w:pPr>
              <w:numPr>
                <w:ilvl w:val="0"/>
                <w:numId w:val="49"/>
              </w:numPr>
              <w:tabs>
                <w:tab w:val="clear" w:pos="720"/>
                <w:tab w:val="num" w:pos="72"/>
              </w:tabs>
              <w:autoSpaceDE w:val="0"/>
              <w:autoSpaceDN w:val="0"/>
              <w:adjustRightInd w:val="0"/>
              <w:ind w:left="252" w:hanging="252"/>
              <w:jc w:val="left"/>
              <w:rPr>
                <w:rFonts w:ascii="Arial" w:hAnsi="Arial" w:cs="Arial"/>
                <w:sz w:val="18"/>
                <w:szCs w:val="18"/>
              </w:rPr>
            </w:pPr>
            <w:r w:rsidRPr="00F97B45">
              <w:rPr>
                <w:rFonts w:ascii="Arial" w:hAnsi="Arial" w:cs="Arial"/>
                <w:sz w:val="18"/>
                <w:szCs w:val="18"/>
              </w:rPr>
              <w:t>Teacher does not consider prerequisite relationships when planning.</w:t>
            </w:r>
          </w:p>
          <w:p w:rsidR="00D4360C" w:rsidRPr="00F97B45" w:rsidRDefault="00D4360C" w:rsidP="00C63BF8">
            <w:pPr>
              <w:tabs>
                <w:tab w:val="num" w:pos="72"/>
              </w:tabs>
              <w:autoSpaceDE w:val="0"/>
              <w:autoSpaceDN w:val="0"/>
              <w:adjustRightInd w:val="0"/>
              <w:ind w:left="252" w:hanging="252"/>
              <w:jc w:val="left"/>
              <w:rPr>
                <w:rFonts w:ascii="Arial" w:hAnsi="Arial" w:cs="Arial"/>
                <w:sz w:val="8"/>
                <w:szCs w:val="8"/>
              </w:rPr>
            </w:pPr>
          </w:p>
          <w:p w:rsidR="00D4360C" w:rsidRDefault="00D4360C" w:rsidP="00C63BF8">
            <w:pPr>
              <w:numPr>
                <w:ilvl w:val="0"/>
                <w:numId w:val="49"/>
              </w:numPr>
              <w:tabs>
                <w:tab w:val="clear" w:pos="720"/>
                <w:tab w:val="num" w:pos="72"/>
              </w:tabs>
              <w:autoSpaceDE w:val="0"/>
              <w:autoSpaceDN w:val="0"/>
              <w:adjustRightInd w:val="0"/>
              <w:ind w:left="252" w:hanging="252"/>
              <w:jc w:val="left"/>
              <w:rPr>
                <w:rFonts w:ascii="Arial" w:hAnsi="Arial" w:cs="Arial"/>
                <w:sz w:val="18"/>
                <w:szCs w:val="18"/>
              </w:rPr>
            </w:pPr>
            <w:r w:rsidRPr="00F97B45">
              <w:rPr>
                <w:rFonts w:ascii="Arial" w:hAnsi="Arial" w:cs="Arial"/>
                <w:sz w:val="18"/>
                <w:szCs w:val="18"/>
              </w:rPr>
              <w:t>Teacher’s plans use inappropriate</w:t>
            </w:r>
          </w:p>
          <w:p w:rsidR="00D4360C" w:rsidRPr="00DF0C58" w:rsidRDefault="00D4360C" w:rsidP="00C63BF8">
            <w:pPr>
              <w:autoSpaceDE w:val="0"/>
              <w:autoSpaceDN w:val="0"/>
              <w:adjustRightInd w:val="0"/>
              <w:jc w:val="left"/>
              <w:rPr>
                <w:rFonts w:ascii="Arial" w:hAnsi="Arial" w:cs="Arial"/>
                <w:sz w:val="8"/>
                <w:szCs w:val="8"/>
              </w:rPr>
            </w:pPr>
          </w:p>
          <w:p w:rsidR="00D4360C" w:rsidRPr="00F97B45" w:rsidRDefault="00D4360C" w:rsidP="00C63BF8">
            <w:pPr>
              <w:numPr>
                <w:ilvl w:val="0"/>
                <w:numId w:val="49"/>
              </w:numPr>
              <w:tabs>
                <w:tab w:val="clear" w:pos="720"/>
                <w:tab w:val="num" w:pos="72"/>
              </w:tabs>
              <w:autoSpaceDE w:val="0"/>
              <w:autoSpaceDN w:val="0"/>
              <w:adjustRightInd w:val="0"/>
              <w:ind w:left="252" w:hanging="252"/>
              <w:jc w:val="left"/>
              <w:rPr>
                <w:rFonts w:ascii="Arial" w:hAnsi="Arial" w:cs="Arial"/>
                <w:sz w:val="18"/>
                <w:szCs w:val="18"/>
              </w:rPr>
            </w:pPr>
            <w:r w:rsidRPr="00F97B45">
              <w:rPr>
                <w:rFonts w:ascii="Arial" w:hAnsi="Arial" w:cs="Arial"/>
                <w:sz w:val="18"/>
                <w:szCs w:val="18"/>
              </w:rPr>
              <w:t>strategies for the discipline</w:t>
            </w:r>
          </w:p>
          <w:p w:rsidR="00D4360C" w:rsidRPr="00F97B45" w:rsidRDefault="00D4360C" w:rsidP="00C63BF8">
            <w:pPr>
              <w:tabs>
                <w:tab w:val="num" w:pos="72"/>
              </w:tabs>
              <w:autoSpaceDE w:val="0"/>
              <w:autoSpaceDN w:val="0"/>
              <w:adjustRightInd w:val="0"/>
              <w:ind w:left="252" w:hanging="252"/>
              <w:jc w:val="left"/>
              <w:rPr>
                <w:rFonts w:ascii="Arial" w:hAnsi="Arial" w:cs="Arial"/>
                <w:sz w:val="18"/>
                <w:szCs w:val="18"/>
              </w:rPr>
            </w:pPr>
          </w:p>
          <w:p w:rsidR="00D4360C" w:rsidRPr="00F97B45" w:rsidRDefault="00D4360C" w:rsidP="00C63BF8">
            <w:pPr>
              <w:autoSpaceDE w:val="0"/>
              <w:autoSpaceDN w:val="0"/>
              <w:adjustRightInd w:val="0"/>
              <w:ind w:left="252" w:hanging="252"/>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F97B45" w:rsidRDefault="00D4360C" w:rsidP="00C63BF8">
            <w:pPr>
              <w:autoSpaceDE w:val="0"/>
              <w:autoSpaceDN w:val="0"/>
              <w:adjustRightInd w:val="0"/>
              <w:jc w:val="left"/>
              <w:rPr>
                <w:rFonts w:ascii="Arial" w:hAnsi="Arial" w:cs="Arial"/>
                <w:sz w:val="8"/>
                <w:szCs w:val="8"/>
              </w:rPr>
            </w:pPr>
          </w:p>
          <w:p w:rsidR="00D4360C" w:rsidRPr="00F97B45" w:rsidRDefault="00D4360C" w:rsidP="00C63BF8">
            <w:pPr>
              <w:autoSpaceDE w:val="0"/>
              <w:autoSpaceDN w:val="0"/>
              <w:adjustRightInd w:val="0"/>
              <w:jc w:val="left"/>
              <w:rPr>
                <w:rFonts w:ascii="Arial" w:hAnsi="Arial" w:cs="Arial"/>
                <w:sz w:val="18"/>
                <w:szCs w:val="18"/>
              </w:rPr>
            </w:pPr>
            <w:r w:rsidRPr="00F97B45">
              <w:rPr>
                <w:rFonts w:ascii="Arial" w:hAnsi="Arial" w:cs="Arial"/>
                <w:sz w:val="18"/>
                <w:szCs w:val="18"/>
              </w:rPr>
              <w:t>Teacher is familiar with the discipline but does not see conceptual relationships.</w:t>
            </w:r>
          </w:p>
          <w:p w:rsidR="00D4360C" w:rsidRPr="00F97B45" w:rsidRDefault="00D4360C" w:rsidP="00C63BF8">
            <w:pPr>
              <w:autoSpaceDE w:val="0"/>
              <w:autoSpaceDN w:val="0"/>
              <w:adjustRightInd w:val="0"/>
              <w:jc w:val="left"/>
              <w:rPr>
                <w:rFonts w:ascii="Arial" w:hAnsi="Arial" w:cs="Arial"/>
                <w:sz w:val="8"/>
                <w:szCs w:val="8"/>
              </w:rPr>
            </w:pPr>
          </w:p>
          <w:p w:rsidR="00D4360C" w:rsidRPr="00F97B45" w:rsidRDefault="00D4360C" w:rsidP="00C63BF8">
            <w:pPr>
              <w:autoSpaceDE w:val="0"/>
              <w:autoSpaceDN w:val="0"/>
              <w:adjustRightInd w:val="0"/>
              <w:jc w:val="left"/>
              <w:rPr>
                <w:rFonts w:ascii="Arial" w:hAnsi="Arial" w:cs="Arial"/>
                <w:sz w:val="18"/>
                <w:szCs w:val="18"/>
              </w:rPr>
            </w:pPr>
            <w:r w:rsidRPr="00F97B45">
              <w:rPr>
                <w:rFonts w:ascii="Arial" w:hAnsi="Arial" w:cs="Arial"/>
                <w:sz w:val="18"/>
                <w:szCs w:val="18"/>
              </w:rPr>
              <w:t>Teacher’s knowledge of prerequisite relationships is inaccurate or incomplete.</w:t>
            </w:r>
          </w:p>
          <w:p w:rsidR="00D4360C" w:rsidRPr="00F97B45" w:rsidRDefault="00D4360C" w:rsidP="00C63BF8">
            <w:pPr>
              <w:autoSpaceDE w:val="0"/>
              <w:autoSpaceDN w:val="0"/>
              <w:adjustRightInd w:val="0"/>
              <w:jc w:val="left"/>
              <w:rPr>
                <w:rFonts w:ascii="Arial" w:hAnsi="Arial" w:cs="Arial"/>
                <w:sz w:val="8"/>
                <w:szCs w:val="8"/>
              </w:rPr>
            </w:pPr>
          </w:p>
          <w:p w:rsidR="00D4360C" w:rsidRPr="00F97B45" w:rsidRDefault="00D4360C" w:rsidP="00C63BF8">
            <w:pPr>
              <w:autoSpaceDE w:val="0"/>
              <w:autoSpaceDN w:val="0"/>
              <w:adjustRightInd w:val="0"/>
              <w:jc w:val="left"/>
              <w:rPr>
                <w:rFonts w:ascii="Arial" w:hAnsi="Arial" w:cs="Arial"/>
                <w:sz w:val="18"/>
                <w:szCs w:val="18"/>
              </w:rPr>
            </w:pPr>
            <w:r w:rsidRPr="00F97B45">
              <w:rPr>
                <w:rFonts w:ascii="Arial" w:hAnsi="Arial" w:cs="Arial"/>
                <w:sz w:val="18"/>
                <w:szCs w:val="18"/>
              </w:rPr>
              <w:t>Lesson and unit plans use limited instructional strategies, and some may not be suitable to the content.</w:t>
            </w:r>
          </w:p>
          <w:p w:rsidR="00D4360C" w:rsidRPr="00F97B45" w:rsidRDefault="00D4360C" w:rsidP="00C63BF8">
            <w:pPr>
              <w:jc w:val="left"/>
              <w:rPr>
                <w:rFonts w:ascii="Arial" w:hAnsi="Arial" w:cs="Arial"/>
                <w:sz w:val="18"/>
                <w:szCs w:val="18"/>
              </w:rPr>
            </w:pPr>
          </w:p>
        </w:tc>
        <w:tc>
          <w:tcPr>
            <w:tcW w:w="3420" w:type="dxa"/>
          </w:tcPr>
          <w:p w:rsidR="00D4360C" w:rsidRPr="00F97B45" w:rsidRDefault="00D4360C" w:rsidP="00C63BF8">
            <w:pPr>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F97B45"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F97B45">
              <w:rPr>
                <w:rFonts w:ascii="Arial" w:hAnsi="Arial" w:cs="Arial"/>
                <w:sz w:val="18"/>
                <w:szCs w:val="18"/>
              </w:rPr>
              <w:t>The teacher can identify important concepts of the discipline and their relationships to one another.</w:t>
            </w:r>
          </w:p>
          <w:p w:rsidR="00D4360C" w:rsidRPr="00F97B45"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F97B45"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F97B45">
              <w:rPr>
                <w:rFonts w:ascii="Arial" w:hAnsi="Arial" w:cs="Arial"/>
                <w:sz w:val="18"/>
                <w:szCs w:val="18"/>
              </w:rPr>
              <w:t>The teacher consistently provides clear explanations of the content.</w:t>
            </w:r>
          </w:p>
          <w:p w:rsidR="00D4360C" w:rsidRPr="00F97B45"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F97B45"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F97B45">
              <w:rPr>
                <w:rFonts w:ascii="Arial" w:hAnsi="Arial" w:cs="Arial"/>
                <w:sz w:val="18"/>
                <w:szCs w:val="18"/>
              </w:rPr>
              <w:t>The teacher answers student questions accurately and provides feedback that furthers their</w:t>
            </w:r>
            <w:r>
              <w:rPr>
                <w:rFonts w:ascii="Arial" w:hAnsi="Arial" w:cs="Arial"/>
                <w:sz w:val="18"/>
                <w:szCs w:val="18"/>
              </w:rPr>
              <w:t xml:space="preserve"> </w:t>
            </w:r>
            <w:r w:rsidRPr="00F97B45">
              <w:rPr>
                <w:rFonts w:ascii="Arial" w:hAnsi="Arial" w:cs="Arial"/>
                <w:sz w:val="18"/>
                <w:szCs w:val="18"/>
              </w:rPr>
              <w:t>learning.</w:t>
            </w:r>
          </w:p>
          <w:p w:rsidR="00D4360C" w:rsidRPr="00F97B45"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F97B45"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F97B45">
              <w:rPr>
                <w:rFonts w:ascii="Arial" w:hAnsi="Arial" w:cs="Arial"/>
                <w:sz w:val="18"/>
                <w:szCs w:val="18"/>
              </w:rPr>
              <w:t>The teacher seeks out content-related professional</w:t>
            </w:r>
            <w:r>
              <w:rPr>
                <w:rFonts w:ascii="Arial" w:hAnsi="Arial" w:cs="Arial"/>
                <w:sz w:val="18"/>
                <w:szCs w:val="18"/>
              </w:rPr>
              <w:t xml:space="preserve"> </w:t>
            </w:r>
            <w:r w:rsidRPr="00F97B45">
              <w:rPr>
                <w:rFonts w:ascii="Arial" w:hAnsi="Arial" w:cs="Arial"/>
                <w:sz w:val="18"/>
                <w:szCs w:val="18"/>
              </w:rPr>
              <w:t>development.</w:t>
            </w:r>
          </w:p>
          <w:p w:rsidR="00D4360C" w:rsidRPr="00F97B45"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tc>
        <w:tc>
          <w:tcPr>
            <w:cnfStyle w:val="000100000000" w:firstRow="0" w:lastRow="0" w:firstColumn="0" w:lastColumn="1" w:oddVBand="0" w:evenVBand="0" w:oddHBand="0" w:evenHBand="0" w:firstRowFirstColumn="0" w:firstRowLastColumn="0" w:lastRowFirstColumn="0" w:lastRowLastColumn="0"/>
            <w:tcW w:w="3600" w:type="dxa"/>
          </w:tcPr>
          <w:p w:rsidR="00D4360C" w:rsidRPr="00F97B45" w:rsidRDefault="00D4360C" w:rsidP="00C63BF8">
            <w:pPr>
              <w:jc w:val="left"/>
              <w:rPr>
                <w:rFonts w:ascii="Arial" w:hAnsi="Arial" w:cs="Arial"/>
                <w:sz w:val="8"/>
                <w:szCs w:val="8"/>
              </w:rPr>
            </w:pPr>
          </w:p>
          <w:p w:rsidR="00D4360C" w:rsidRPr="00F97B45" w:rsidRDefault="00D4360C" w:rsidP="00C63BF8">
            <w:pPr>
              <w:autoSpaceDE w:val="0"/>
              <w:autoSpaceDN w:val="0"/>
              <w:adjustRightInd w:val="0"/>
              <w:jc w:val="left"/>
              <w:rPr>
                <w:rFonts w:ascii="Arial" w:hAnsi="Arial" w:cs="Arial"/>
                <w:sz w:val="18"/>
                <w:szCs w:val="18"/>
              </w:rPr>
            </w:pPr>
            <w:r w:rsidRPr="00F97B45">
              <w:rPr>
                <w:rFonts w:ascii="Arial" w:hAnsi="Arial" w:cs="Arial"/>
                <w:sz w:val="18"/>
                <w:szCs w:val="18"/>
              </w:rPr>
              <w:t>In addition to the characteristics of “proficient”:</w:t>
            </w:r>
          </w:p>
          <w:p w:rsidR="00D4360C" w:rsidRPr="00F97B45" w:rsidRDefault="00D4360C" w:rsidP="00C63BF8">
            <w:pPr>
              <w:autoSpaceDE w:val="0"/>
              <w:autoSpaceDN w:val="0"/>
              <w:adjustRightInd w:val="0"/>
              <w:jc w:val="left"/>
              <w:rPr>
                <w:rFonts w:ascii="Arial" w:hAnsi="Arial" w:cs="Arial"/>
                <w:sz w:val="8"/>
                <w:szCs w:val="8"/>
              </w:rPr>
            </w:pPr>
          </w:p>
          <w:p w:rsidR="00D4360C" w:rsidRPr="00F97B45" w:rsidRDefault="00D4360C" w:rsidP="00C63BF8">
            <w:pPr>
              <w:autoSpaceDE w:val="0"/>
              <w:autoSpaceDN w:val="0"/>
              <w:adjustRightInd w:val="0"/>
              <w:jc w:val="left"/>
              <w:rPr>
                <w:rFonts w:ascii="Arial" w:hAnsi="Arial" w:cs="Arial"/>
                <w:sz w:val="18"/>
                <w:szCs w:val="18"/>
              </w:rPr>
            </w:pPr>
            <w:r w:rsidRPr="00F97B45">
              <w:rPr>
                <w:rFonts w:ascii="Arial" w:hAnsi="Arial" w:cs="Arial"/>
                <w:sz w:val="18"/>
                <w:szCs w:val="18"/>
              </w:rPr>
              <w:t>Teacher cites intra- and interdisciplinary content relationships.</w:t>
            </w:r>
          </w:p>
          <w:p w:rsidR="00D4360C" w:rsidRPr="00F97B45" w:rsidRDefault="00D4360C" w:rsidP="00C63BF8">
            <w:pPr>
              <w:autoSpaceDE w:val="0"/>
              <w:autoSpaceDN w:val="0"/>
              <w:adjustRightInd w:val="0"/>
              <w:jc w:val="left"/>
              <w:rPr>
                <w:rFonts w:ascii="Arial" w:hAnsi="Arial" w:cs="Arial"/>
                <w:sz w:val="8"/>
                <w:szCs w:val="8"/>
              </w:rPr>
            </w:pPr>
          </w:p>
          <w:p w:rsidR="00D4360C" w:rsidRPr="00F97B45" w:rsidRDefault="00D4360C" w:rsidP="00C63BF8">
            <w:pPr>
              <w:autoSpaceDE w:val="0"/>
              <w:autoSpaceDN w:val="0"/>
              <w:adjustRightInd w:val="0"/>
              <w:jc w:val="left"/>
              <w:rPr>
                <w:rFonts w:ascii="Arial" w:hAnsi="Arial" w:cs="Arial"/>
                <w:sz w:val="18"/>
                <w:szCs w:val="18"/>
              </w:rPr>
            </w:pPr>
            <w:r w:rsidRPr="00F97B45">
              <w:rPr>
                <w:rFonts w:ascii="Arial" w:hAnsi="Arial" w:cs="Arial"/>
                <w:sz w:val="18"/>
                <w:szCs w:val="18"/>
              </w:rPr>
              <w:t>Teacher is proactive in uncovering student misconceptions and addressing them before proceeding.</w:t>
            </w:r>
          </w:p>
          <w:p w:rsidR="00D4360C" w:rsidRPr="00F97B45" w:rsidRDefault="00D4360C" w:rsidP="00C63BF8">
            <w:pPr>
              <w:jc w:val="left"/>
              <w:rPr>
                <w:rFonts w:ascii="Arial" w:hAnsi="Arial" w:cs="Arial"/>
                <w:sz w:val="18"/>
                <w:szCs w:val="18"/>
              </w:rPr>
            </w:pPr>
          </w:p>
        </w:tc>
      </w:tr>
    </w:tbl>
    <w:p w:rsidR="00D4360C" w:rsidRPr="007F1729" w:rsidRDefault="00D4360C" w:rsidP="00D4360C">
      <w:pPr>
        <w:pBdr>
          <w:bottom w:val="single" w:sz="4" w:space="1" w:color="auto"/>
        </w:pBdr>
        <w:rPr>
          <w:rFonts w:ascii="Arial" w:hAnsi="Arial" w:cs="Arial"/>
        </w:rPr>
      </w:pPr>
      <w:r>
        <w:br w:type="page"/>
      </w:r>
      <w:r w:rsidRPr="007F1729">
        <w:rPr>
          <w:rFonts w:ascii="Arial" w:hAnsi="Arial" w:cs="Arial"/>
          <w:b w:val="0"/>
          <w:sz w:val="28"/>
          <w:szCs w:val="28"/>
        </w:rPr>
        <w:t>Standard 1</w:t>
      </w:r>
      <w:r>
        <w:rPr>
          <w:rFonts w:ascii="Arial" w:hAnsi="Arial" w:cs="Arial"/>
          <w:b w:val="0"/>
          <w:sz w:val="28"/>
          <w:szCs w:val="28"/>
        </w:rPr>
        <w:t>b</w:t>
      </w:r>
      <w:r w:rsidRPr="007F1729">
        <w:rPr>
          <w:rFonts w:ascii="Arial" w:hAnsi="Arial" w:cs="Arial"/>
          <w:b w:val="0"/>
          <w:sz w:val="28"/>
          <w:szCs w:val="28"/>
        </w:rPr>
        <w:t>:</w:t>
      </w:r>
      <w:r w:rsidRPr="007F1729">
        <w:rPr>
          <w:rFonts w:ascii="Arial" w:hAnsi="Arial" w:cs="Arial"/>
          <w:b w:val="0"/>
        </w:rPr>
        <w:t xml:space="preserve">  </w:t>
      </w:r>
      <w:r>
        <w:rPr>
          <w:rFonts w:ascii="Arial" w:hAnsi="Arial" w:cs="Arial"/>
        </w:rPr>
        <w:t>Demonstrating Knowledge of Students</w:t>
      </w:r>
    </w:p>
    <w:p w:rsidR="00D4360C" w:rsidRPr="00AB0344" w:rsidRDefault="00D4360C" w:rsidP="00D4360C">
      <w:pPr>
        <w:rPr>
          <w:sz w:val="12"/>
          <w:szCs w:val="12"/>
        </w:rPr>
      </w:pPr>
    </w:p>
    <w:p w:rsidR="00D4360C" w:rsidRPr="00FE7494" w:rsidRDefault="00D4360C" w:rsidP="00D4360C">
      <w:pPr>
        <w:rPr>
          <w:rFonts w:ascii="Arial" w:hAnsi="Arial" w:cs="Arial"/>
          <w:b w:val="0"/>
          <w:sz w:val="20"/>
          <w:szCs w:val="20"/>
        </w:rPr>
      </w:pPr>
      <w:r w:rsidRPr="00FE7494">
        <w:rPr>
          <w:rFonts w:ascii="Arial" w:hAnsi="Arial" w:cs="Arial"/>
          <w:b w:val="0"/>
          <w:sz w:val="20"/>
          <w:szCs w:val="20"/>
        </w:rPr>
        <w:t>Guiding Questions:</w:t>
      </w:r>
    </w:p>
    <w:p w:rsidR="00D4360C" w:rsidRPr="009B4AE2" w:rsidRDefault="00D4360C" w:rsidP="00D4360C">
      <w:pPr>
        <w:numPr>
          <w:ilvl w:val="0"/>
          <w:numId w:val="48"/>
        </w:numPr>
        <w:tabs>
          <w:tab w:val="num" w:pos="1080"/>
        </w:tabs>
        <w:ind w:firstLine="0"/>
        <w:jc w:val="left"/>
        <w:rPr>
          <w:rFonts w:ascii="Arial" w:hAnsi="Arial" w:cs="Arial"/>
          <w:sz w:val="18"/>
          <w:szCs w:val="18"/>
        </w:rPr>
      </w:pPr>
      <w:r w:rsidRPr="009B4AE2">
        <w:rPr>
          <w:rFonts w:ascii="Arial" w:hAnsi="Arial" w:cs="Arial"/>
          <w:sz w:val="18"/>
          <w:szCs w:val="18"/>
        </w:rPr>
        <w:t>Is there formal and informal information about students gathered by teacher for use in planning instruction?</w:t>
      </w:r>
    </w:p>
    <w:p w:rsidR="00D4360C" w:rsidRPr="009B4AE2" w:rsidRDefault="00D4360C" w:rsidP="00D4360C">
      <w:pPr>
        <w:numPr>
          <w:ilvl w:val="0"/>
          <w:numId w:val="48"/>
        </w:numPr>
        <w:tabs>
          <w:tab w:val="num" w:pos="1080"/>
        </w:tabs>
        <w:ind w:firstLine="0"/>
        <w:jc w:val="left"/>
        <w:rPr>
          <w:rFonts w:ascii="Arial" w:hAnsi="Arial" w:cs="Arial"/>
          <w:sz w:val="18"/>
          <w:szCs w:val="18"/>
        </w:rPr>
      </w:pPr>
      <w:r w:rsidRPr="009B4AE2">
        <w:rPr>
          <w:rFonts w:ascii="Arial" w:hAnsi="Arial" w:cs="Arial"/>
          <w:sz w:val="18"/>
          <w:szCs w:val="18"/>
        </w:rPr>
        <w:t>Are student interests and needs learned and used by teacher in planning?</w:t>
      </w:r>
    </w:p>
    <w:p w:rsidR="00D4360C" w:rsidRPr="009B4AE2" w:rsidRDefault="00D4360C" w:rsidP="00D4360C">
      <w:pPr>
        <w:pStyle w:val="ListParagraph"/>
        <w:numPr>
          <w:ilvl w:val="0"/>
          <w:numId w:val="48"/>
        </w:numPr>
        <w:tabs>
          <w:tab w:val="num" w:pos="1080"/>
        </w:tabs>
        <w:ind w:firstLine="0"/>
        <w:jc w:val="left"/>
        <w:rPr>
          <w:rFonts w:ascii="Arial" w:hAnsi="Arial" w:cs="Arial"/>
          <w:sz w:val="18"/>
          <w:szCs w:val="18"/>
        </w:rPr>
      </w:pPr>
      <w:r w:rsidRPr="009B4AE2">
        <w:rPr>
          <w:rFonts w:ascii="Arial" w:hAnsi="Arial" w:cs="Arial"/>
          <w:sz w:val="18"/>
          <w:szCs w:val="18"/>
        </w:rPr>
        <w:t>Does the teacher have knowledge of student life outside of school?</w:t>
      </w:r>
    </w:p>
    <w:p w:rsidR="00D4360C" w:rsidRPr="009B4AE2" w:rsidRDefault="00D4360C" w:rsidP="00D4360C">
      <w:pPr>
        <w:pStyle w:val="ListParagraph"/>
        <w:numPr>
          <w:ilvl w:val="0"/>
          <w:numId w:val="48"/>
        </w:numPr>
        <w:tabs>
          <w:tab w:val="num" w:pos="1080"/>
        </w:tabs>
        <w:ind w:firstLine="0"/>
        <w:jc w:val="left"/>
        <w:rPr>
          <w:rFonts w:ascii="Arial" w:hAnsi="Arial" w:cs="Arial"/>
          <w:sz w:val="18"/>
          <w:szCs w:val="18"/>
        </w:rPr>
      </w:pPr>
      <w:r w:rsidRPr="009B4AE2">
        <w:rPr>
          <w:rFonts w:ascii="Arial" w:hAnsi="Arial" w:cs="Arial"/>
          <w:sz w:val="18"/>
          <w:szCs w:val="18"/>
        </w:rPr>
        <w:t>Does the teacher design opportunities for students to share heritage?</w:t>
      </w:r>
    </w:p>
    <w:p w:rsidR="00D4360C" w:rsidRPr="009B4AE2" w:rsidRDefault="00D4360C" w:rsidP="00D4360C">
      <w:pPr>
        <w:pStyle w:val="ListParagraph"/>
        <w:numPr>
          <w:ilvl w:val="0"/>
          <w:numId w:val="48"/>
        </w:numPr>
        <w:tabs>
          <w:tab w:val="num" w:pos="1080"/>
        </w:tabs>
        <w:ind w:firstLine="0"/>
        <w:jc w:val="left"/>
        <w:rPr>
          <w:rFonts w:ascii="Arial" w:hAnsi="Arial" w:cs="Arial"/>
          <w:sz w:val="18"/>
          <w:szCs w:val="18"/>
        </w:rPr>
      </w:pPr>
      <w:r w:rsidRPr="009B4AE2">
        <w:rPr>
          <w:rFonts w:ascii="Arial" w:hAnsi="Arial" w:cs="Arial"/>
          <w:sz w:val="18"/>
          <w:szCs w:val="18"/>
        </w:rPr>
        <w:t>Does the teacher use school and district resources to support and advocate for student needs?</w:t>
      </w:r>
    </w:p>
    <w:p w:rsidR="00D4360C" w:rsidRPr="00AB0344" w:rsidRDefault="00D4360C" w:rsidP="00D4360C">
      <w:pPr>
        <w:rPr>
          <w:sz w:val="12"/>
          <w:szCs w:val="12"/>
        </w:rPr>
      </w:pPr>
    </w:p>
    <w:p w:rsidR="00D4360C" w:rsidRDefault="00D4360C" w:rsidP="00D4360C">
      <w:pPr>
        <w:rPr>
          <w:rFonts w:ascii="Arial" w:hAnsi="Arial" w:cs="Arial"/>
          <w:b w:val="0"/>
          <w:sz w:val="20"/>
          <w:szCs w:val="20"/>
        </w:rPr>
      </w:pPr>
      <w:r>
        <w:rPr>
          <w:rFonts w:ascii="Arial" w:hAnsi="Arial" w:cs="Arial"/>
          <w:b w:val="0"/>
          <w:sz w:val="20"/>
          <w:szCs w:val="20"/>
        </w:rPr>
        <w:t>Standard De</w:t>
      </w:r>
      <w:r w:rsidRPr="00723D4D">
        <w:rPr>
          <w:rFonts w:ascii="Arial" w:hAnsi="Arial" w:cs="Arial"/>
          <w:b w:val="0"/>
          <w:sz w:val="20"/>
          <w:szCs w:val="20"/>
        </w:rPr>
        <w:t>scriptors:</w:t>
      </w:r>
    </w:p>
    <w:p w:rsidR="00D4360C" w:rsidRPr="00723D4D" w:rsidRDefault="00D4360C" w:rsidP="00D4360C">
      <w:pPr>
        <w:rPr>
          <w:rFonts w:ascii="Arial" w:hAnsi="Arial" w:cs="Arial"/>
          <w:b w:val="0"/>
          <w:sz w:val="8"/>
          <w:szCs w:val="8"/>
        </w:rPr>
      </w:pPr>
    </w:p>
    <w:tbl>
      <w:tblPr>
        <w:tblStyle w:val="MediumShading1"/>
        <w:tblW w:w="13620" w:type="dxa"/>
        <w:tblLook w:val="01E0" w:firstRow="1" w:lastRow="1" w:firstColumn="1" w:lastColumn="1" w:noHBand="0" w:noVBand="0"/>
        <w:tblCaption w:val="Standard Descriptors Table Standard 1b"/>
        <w:tblDescription w:val="Unsatisfactory, Basic, Proficient, Exemplary"/>
      </w:tblPr>
      <w:tblGrid>
        <w:gridCol w:w="3180"/>
        <w:gridCol w:w="3420"/>
        <w:gridCol w:w="3420"/>
        <w:gridCol w:w="3600"/>
      </w:tblGrid>
      <w:tr w:rsidR="00D4360C" w:rsidRPr="00DD52F3" w:rsidTr="000106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8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F97B45"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0" w:type="dxa"/>
            <w:vAlign w:val="center"/>
          </w:tcPr>
          <w:p w:rsidR="00D4360C" w:rsidRPr="00F97B45" w:rsidRDefault="00D4360C" w:rsidP="00C63BF8">
            <w:pPr>
              <w:autoSpaceDE w:val="0"/>
              <w:autoSpaceDN w:val="0"/>
              <w:adjustRightInd w:val="0"/>
              <w:jc w:val="left"/>
              <w:rPr>
                <w:rFonts w:ascii="Arial" w:hAnsi="Arial" w:cs="Arial"/>
                <w:sz w:val="8"/>
                <w:szCs w:val="8"/>
              </w:rPr>
            </w:pPr>
          </w:p>
          <w:p w:rsidR="00D4360C" w:rsidRPr="00F97B45" w:rsidRDefault="00D4360C" w:rsidP="00C63BF8">
            <w:pPr>
              <w:autoSpaceDE w:val="0"/>
              <w:autoSpaceDN w:val="0"/>
              <w:adjustRightInd w:val="0"/>
              <w:jc w:val="left"/>
              <w:rPr>
                <w:rFonts w:ascii="Arial" w:hAnsi="Arial" w:cs="Arial"/>
                <w:sz w:val="18"/>
                <w:szCs w:val="18"/>
              </w:rPr>
            </w:pPr>
            <w:r w:rsidRPr="00F97B45">
              <w:rPr>
                <w:rFonts w:ascii="Arial" w:hAnsi="Arial" w:cs="Arial"/>
                <w:sz w:val="18"/>
                <w:szCs w:val="18"/>
              </w:rPr>
              <w:t>Teacher demonstrates little or no</w:t>
            </w:r>
          </w:p>
          <w:p w:rsidR="00D4360C" w:rsidRPr="00F97B45" w:rsidRDefault="00D4360C" w:rsidP="00C63BF8">
            <w:pPr>
              <w:autoSpaceDE w:val="0"/>
              <w:autoSpaceDN w:val="0"/>
              <w:adjustRightInd w:val="0"/>
              <w:jc w:val="left"/>
              <w:rPr>
                <w:rFonts w:ascii="Arial" w:hAnsi="Arial" w:cs="Arial"/>
                <w:sz w:val="18"/>
                <w:szCs w:val="18"/>
              </w:rPr>
            </w:pPr>
            <w:r w:rsidRPr="00F97B45">
              <w:rPr>
                <w:rFonts w:ascii="Arial" w:hAnsi="Arial" w:cs="Arial"/>
                <w:sz w:val="18"/>
                <w:szCs w:val="18"/>
              </w:rPr>
              <w:t>understanding of how students learn and little knowledge of students’ backgrounds, cultures, skills, language proficiency, interests, and special needs and does not seek such understanding.</w:t>
            </w:r>
          </w:p>
          <w:p w:rsidR="00D4360C" w:rsidRPr="00F97B45" w:rsidRDefault="00D4360C" w:rsidP="00C63BF8">
            <w:pPr>
              <w:tabs>
                <w:tab w:val="num" w:pos="72"/>
              </w:tabs>
              <w:autoSpaceDE w:val="0"/>
              <w:autoSpaceDN w:val="0"/>
              <w:adjustRightInd w:val="0"/>
              <w:ind w:left="72"/>
              <w:jc w:val="left"/>
              <w:rPr>
                <w:rFonts w:ascii="Arial" w:hAnsi="Arial" w:cs="Arial"/>
                <w:sz w:val="18"/>
                <w:szCs w:val="18"/>
              </w:rPr>
            </w:pPr>
          </w:p>
          <w:p w:rsidR="00D4360C" w:rsidRPr="00F97B45" w:rsidRDefault="00D4360C" w:rsidP="00C63BF8">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vAlign w:val="center"/>
          </w:tcPr>
          <w:p w:rsidR="00D4360C" w:rsidRPr="00F97B45" w:rsidRDefault="00D4360C" w:rsidP="00C63BF8">
            <w:pPr>
              <w:autoSpaceDE w:val="0"/>
              <w:autoSpaceDN w:val="0"/>
              <w:adjustRightInd w:val="0"/>
              <w:jc w:val="left"/>
              <w:rPr>
                <w:rFonts w:ascii="Arial" w:hAnsi="Arial" w:cs="Arial"/>
                <w:sz w:val="8"/>
                <w:szCs w:val="8"/>
              </w:rPr>
            </w:pPr>
          </w:p>
          <w:p w:rsidR="00D4360C" w:rsidRPr="00F97B45" w:rsidRDefault="00D4360C" w:rsidP="00C63BF8">
            <w:pPr>
              <w:autoSpaceDE w:val="0"/>
              <w:autoSpaceDN w:val="0"/>
              <w:adjustRightInd w:val="0"/>
              <w:jc w:val="left"/>
              <w:rPr>
                <w:rFonts w:ascii="Arial" w:hAnsi="Arial" w:cs="Arial"/>
                <w:sz w:val="18"/>
                <w:szCs w:val="18"/>
              </w:rPr>
            </w:pPr>
            <w:r w:rsidRPr="00F97B45">
              <w:rPr>
                <w:rFonts w:ascii="Arial" w:hAnsi="Arial" w:cs="Arial"/>
                <w:sz w:val="18"/>
                <w:szCs w:val="18"/>
              </w:rPr>
              <w:t>Teacher indicates the importance of understanding how students learn and the students’ backgrounds, cultures, skills, language proficiency, interests, and special</w:t>
            </w:r>
            <w:r>
              <w:rPr>
                <w:rFonts w:ascii="Arial" w:hAnsi="Arial" w:cs="Arial"/>
                <w:sz w:val="18"/>
                <w:szCs w:val="18"/>
              </w:rPr>
              <w:t xml:space="preserve"> </w:t>
            </w:r>
            <w:r w:rsidRPr="00F97B45">
              <w:rPr>
                <w:rFonts w:ascii="Arial" w:hAnsi="Arial" w:cs="Arial"/>
                <w:sz w:val="18"/>
                <w:szCs w:val="18"/>
              </w:rPr>
              <w:t>needs, and attains this knowledge about the class as a whole.</w:t>
            </w:r>
          </w:p>
          <w:p w:rsidR="00D4360C" w:rsidRPr="00F97B45" w:rsidRDefault="00D4360C" w:rsidP="00C63BF8">
            <w:pPr>
              <w:autoSpaceDE w:val="0"/>
              <w:autoSpaceDN w:val="0"/>
              <w:adjustRightInd w:val="0"/>
              <w:jc w:val="left"/>
              <w:rPr>
                <w:rFonts w:ascii="Arial" w:hAnsi="Arial" w:cs="Arial"/>
                <w:sz w:val="18"/>
                <w:szCs w:val="18"/>
              </w:rPr>
            </w:pPr>
          </w:p>
        </w:tc>
        <w:tc>
          <w:tcPr>
            <w:tcW w:w="3420" w:type="dxa"/>
            <w:vAlign w:val="center"/>
          </w:tcPr>
          <w:p w:rsidR="00D4360C" w:rsidRPr="00F97B45"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F97B45"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F97B45">
              <w:rPr>
                <w:rFonts w:ascii="Arial" w:hAnsi="Arial" w:cs="Arial"/>
                <w:sz w:val="18"/>
                <w:szCs w:val="18"/>
              </w:rPr>
              <w:t>Teacher understands the active nature of student learning and attains information about levels of development for groups of students.</w:t>
            </w:r>
          </w:p>
          <w:p w:rsidR="00D4360C" w:rsidRPr="00F97B45"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F97B45"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F97B45">
              <w:rPr>
                <w:rFonts w:ascii="Arial" w:hAnsi="Arial" w:cs="Arial"/>
                <w:sz w:val="18"/>
                <w:szCs w:val="18"/>
              </w:rPr>
              <w:t>The teacher also purposefully seeks knowledge from several sources of students’ backgrounds, cultures, skills, language proficiency, interests, and special needs and attains this knowledge about groups of students.</w:t>
            </w:r>
          </w:p>
          <w:p w:rsidR="00D4360C" w:rsidRPr="00F97B45"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tc>
        <w:tc>
          <w:tcPr>
            <w:cnfStyle w:val="000100000000" w:firstRow="0" w:lastRow="0" w:firstColumn="0" w:lastColumn="1" w:oddVBand="0" w:evenVBand="0" w:oddHBand="0" w:evenHBand="0" w:firstRowFirstColumn="0" w:firstRowLastColumn="0" w:lastRowFirstColumn="0" w:lastRowLastColumn="0"/>
            <w:tcW w:w="3600" w:type="dxa"/>
            <w:vAlign w:val="center"/>
          </w:tcPr>
          <w:p w:rsidR="00D4360C" w:rsidRPr="00F97B45" w:rsidRDefault="00D4360C" w:rsidP="00C63BF8">
            <w:pPr>
              <w:autoSpaceDE w:val="0"/>
              <w:autoSpaceDN w:val="0"/>
              <w:adjustRightInd w:val="0"/>
              <w:jc w:val="left"/>
              <w:rPr>
                <w:rFonts w:ascii="Arial" w:hAnsi="Arial" w:cs="Arial"/>
                <w:sz w:val="8"/>
                <w:szCs w:val="8"/>
              </w:rPr>
            </w:pPr>
          </w:p>
          <w:p w:rsidR="00D4360C" w:rsidRPr="00F97B45" w:rsidRDefault="00D4360C" w:rsidP="00C63BF8">
            <w:pPr>
              <w:autoSpaceDE w:val="0"/>
              <w:autoSpaceDN w:val="0"/>
              <w:adjustRightInd w:val="0"/>
              <w:jc w:val="left"/>
              <w:rPr>
                <w:rFonts w:ascii="Arial" w:hAnsi="Arial" w:cs="Arial"/>
                <w:sz w:val="18"/>
                <w:szCs w:val="18"/>
              </w:rPr>
            </w:pPr>
            <w:r w:rsidRPr="00F97B45">
              <w:rPr>
                <w:rFonts w:ascii="Arial" w:hAnsi="Arial" w:cs="Arial"/>
                <w:sz w:val="18"/>
                <w:szCs w:val="18"/>
              </w:rPr>
              <w:t>Teacher actively seeks knowledge of students’ levels of development and their backgrounds, cultures, skills, language proficiency, interests, and special needs from a variety of sources.  This information is acquired for individual students.</w:t>
            </w:r>
          </w:p>
          <w:p w:rsidR="00D4360C" w:rsidRPr="00F97B45" w:rsidRDefault="00D4360C" w:rsidP="00C63BF8">
            <w:pPr>
              <w:jc w:val="left"/>
              <w:rPr>
                <w:rFonts w:ascii="Arial" w:hAnsi="Arial" w:cs="Arial"/>
                <w:sz w:val="18"/>
                <w:szCs w:val="18"/>
              </w:rPr>
            </w:pPr>
          </w:p>
        </w:tc>
      </w:tr>
    </w:tbl>
    <w:p w:rsidR="00D4360C" w:rsidRPr="00AB0344" w:rsidRDefault="00D4360C" w:rsidP="00D4360C">
      <w:pPr>
        <w:rPr>
          <w:sz w:val="12"/>
          <w:szCs w:val="12"/>
        </w:rPr>
      </w:pPr>
    </w:p>
    <w:p w:rsidR="00D4360C" w:rsidRDefault="00D4360C" w:rsidP="00D4360C">
      <w:pPr>
        <w:rPr>
          <w:rFonts w:ascii="Arial" w:hAnsi="Arial" w:cs="Arial"/>
          <w:b w:val="0"/>
          <w:sz w:val="20"/>
          <w:szCs w:val="20"/>
        </w:rPr>
      </w:pPr>
      <w:r w:rsidRPr="00C858FB">
        <w:rPr>
          <w:rFonts w:ascii="Arial" w:hAnsi="Arial" w:cs="Arial"/>
          <w:b w:val="0"/>
          <w:sz w:val="20"/>
          <w:szCs w:val="20"/>
        </w:rPr>
        <w:t>Possible evidence</w:t>
      </w:r>
      <w:r>
        <w:rPr>
          <w:rFonts w:ascii="Arial" w:hAnsi="Arial" w:cs="Arial"/>
          <w:b w:val="0"/>
          <w:sz w:val="20"/>
          <w:szCs w:val="20"/>
        </w:rPr>
        <w:t xml:space="preserve"> / Critical attributes</w:t>
      </w:r>
      <w:r w:rsidRPr="00C858FB">
        <w:rPr>
          <w:rFonts w:ascii="Arial" w:hAnsi="Arial" w:cs="Arial"/>
          <w:b w:val="0"/>
          <w:sz w:val="20"/>
          <w:szCs w:val="20"/>
        </w:rPr>
        <w:t xml:space="preserve"> to look for:</w:t>
      </w:r>
    </w:p>
    <w:p w:rsidR="00D4360C" w:rsidRPr="00FD6140" w:rsidRDefault="00D4360C" w:rsidP="00D4360C">
      <w:pPr>
        <w:rPr>
          <w:rFonts w:ascii="Arial" w:hAnsi="Arial" w:cs="Arial"/>
          <w:b w:val="0"/>
          <w:sz w:val="8"/>
          <w:szCs w:val="8"/>
        </w:rPr>
      </w:pPr>
    </w:p>
    <w:tbl>
      <w:tblPr>
        <w:tblStyle w:val="MediumShading1"/>
        <w:tblW w:w="13620" w:type="dxa"/>
        <w:tblLook w:val="01E0" w:firstRow="1" w:lastRow="1" w:firstColumn="1" w:lastColumn="1" w:noHBand="0" w:noVBand="0"/>
        <w:tblCaption w:val="Possible Evidence Table Standard 1b"/>
        <w:tblDescription w:val="Unsatisfactory, Basic, Proficient, Exemplary"/>
      </w:tblPr>
      <w:tblGrid>
        <w:gridCol w:w="3180"/>
        <w:gridCol w:w="3420"/>
        <w:gridCol w:w="3420"/>
        <w:gridCol w:w="3600"/>
      </w:tblGrid>
      <w:tr w:rsidR="00D4360C" w:rsidRPr="00DD52F3" w:rsidTr="006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8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DD52F3"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0" w:type="dxa"/>
          </w:tcPr>
          <w:p w:rsidR="00D4360C" w:rsidRPr="009B4AE2" w:rsidRDefault="00D4360C" w:rsidP="00C63BF8">
            <w:pPr>
              <w:autoSpaceDE w:val="0"/>
              <w:autoSpaceDN w:val="0"/>
              <w:adjustRightInd w:val="0"/>
              <w:jc w:val="left"/>
              <w:rPr>
                <w:rFonts w:ascii="Arial" w:hAnsi="Arial" w:cs="Arial"/>
                <w:sz w:val="8"/>
                <w:szCs w:val="8"/>
              </w:rPr>
            </w:pPr>
            <w:r w:rsidRPr="009B4AE2">
              <w:rPr>
                <w:rFonts w:ascii="Arial" w:hAnsi="Arial" w:cs="Arial"/>
                <w:sz w:val="18"/>
                <w:szCs w:val="18"/>
              </w:rPr>
              <w:t xml:space="preserve"> </w:t>
            </w:r>
          </w:p>
          <w:p w:rsidR="00D4360C" w:rsidRPr="009B4AE2" w:rsidRDefault="00D4360C" w:rsidP="00C63BF8">
            <w:pPr>
              <w:autoSpaceDE w:val="0"/>
              <w:autoSpaceDN w:val="0"/>
              <w:adjustRightInd w:val="0"/>
              <w:jc w:val="left"/>
              <w:rPr>
                <w:rFonts w:ascii="Arial" w:hAnsi="Arial" w:cs="Arial"/>
                <w:sz w:val="18"/>
                <w:szCs w:val="18"/>
              </w:rPr>
            </w:pPr>
            <w:r w:rsidRPr="009B4AE2">
              <w:rPr>
                <w:rFonts w:ascii="Arial" w:hAnsi="Arial" w:cs="Arial"/>
                <w:sz w:val="18"/>
                <w:szCs w:val="18"/>
              </w:rPr>
              <w:t>Teacher does not understand child development characteristics and has unrealistic expectations for students.</w:t>
            </w:r>
          </w:p>
          <w:p w:rsidR="00D4360C" w:rsidRPr="009B4AE2" w:rsidRDefault="00D4360C" w:rsidP="00C63BF8">
            <w:pPr>
              <w:autoSpaceDE w:val="0"/>
              <w:autoSpaceDN w:val="0"/>
              <w:adjustRightInd w:val="0"/>
              <w:jc w:val="left"/>
              <w:rPr>
                <w:rFonts w:ascii="Arial" w:hAnsi="Arial" w:cs="Arial"/>
                <w:sz w:val="8"/>
                <w:szCs w:val="8"/>
              </w:rPr>
            </w:pPr>
          </w:p>
          <w:p w:rsidR="00D4360C" w:rsidRPr="009B4AE2" w:rsidRDefault="00D4360C" w:rsidP="00C63BF8">
            <w:pPr>
              <w:autoSpaceDE w:val="0"/>
              <w:autoSpaceDN w:val="0"/>
              <w:adjustRightInd w:val="0"/>
              <w:jc w:val="left"/>
              <w:rPr>
                <w:rFonts w:ascii="Arial" w:hAnsi="Arial" w:cs="Arial"/>
                <w:sz w:val="18"/>
                <w:szCs w:val="18"/>
              </w:rPr>
            </w:pPr>
            <w:r w:rsidRPr="009B4AE2">
              <w:rPr>
                <w:rFonts w:ascii="Arial" w:hAnsi="Arial" w:cs="Arial"/>
                <w:sz w:val="18"/>
                <w:szCs w:val="18"/>
              </w:rPr>
              <w:t>Teacher does not try to ascertain varied ability levels among students in the class.</w:t>
            </w:r>
          </w:p>
          <w:p w:rsidR="00D4360C" w:rsidRPr="009B4AE2" w:rsidRDefault="00D4360C" w:rsidP="00C63BF8">
            <w:pPr>
              <w:autoSpaceDE w:val="0"/>
              <w:autoSpaceDN w:val="0"/>
              <w:adjustRightInd w:val="0"/>
              <w:jc w:val="left"/>
              <w:rPr>
                <w:rFonts w:ascii="Arial" w:hAnsi="Arial" w:cs="Arial"/>
                <w:sz w:val="8"/>
                <w:szCs w:val="8"/>
              </w:rPr>
            </w:pPr>
          </w:p>
          <w:p w:rsidR="00D4360C" w:rsidRPr="009B4AE2" w:rsidRDefault="00D4360C" w:rsidP="00C63BF8">
            <w:pPr>
              <w:autoSpaceDE w:val="0"/>
              <w:autoSpaceDN w:val="0"/>
              <w:adjustRightInd w:val="0"/>
              <w:jc w:val="left"/>
              <w:rPr>
                <w:rFonts w:ascii="Arial" w:hAnsi="Arial" w:cs="Arial"/>
                <w:sz w:val="18"/>
                <w:szCs w:val="18"/>
              </w:rPr>
            </w:pPr>
            <w:r w:rsidRPr="009B4AE2">
              <w:rPr>
                <w:rFonts w:ascii="Arial" w:hAnsi="Arial" w:cs="Arial"/>
                <w:sz w:val="18"/>
                <w:szCs w:val="18"/>
              </w:rPr>
              <w:t>Teacher is not aware of student interests or cultural heritages.</w:t>
            </w:r>
          </w:p>
          <w:p w:rsidR="00D4360C" w:rsidRPr="009B4AE2" w:rsidRDefault="00D4360C" w:rsidP="00C63BF8">
            <w:pPr>
              <w:autoSpaceDE w:val="0"/>
              <w:autoSpaceDN w:val="0"/>
              <w:adjustRightInd w:val="0"/>
              <w:jc w:val="left"/>
              <w:rPr>
                <w:rFonts w:ascii="Arial" w:hAnsi="Arial" w:cs="Arial"/>
                <w:sz w:val="8"/>
                <w:szCs w:val="8"/>
              </w:rPr>
            </w:pPr>
          </w:p>
          <w:p w:rsidR="00D4360C" w:rsidRPr="009B4AE2" w:rsidRDefault="00D4360C" w:rsidP="00C63BF8">
            <w:pPr>
              <w:autoSpaceDE w:val="0"/>
              <w:autoSpaceDN w:val="0"/>
              <w:adjustRightInd w:val="0"/>
              <w:jc w:val="left"/>
              <w:rPr>
                <w:rFonts w:ascii="Arial" w:hAnsi="Arial" w:cs="Arial"/>
                <w:sz w:val="18"/>
                <w:szCs w:val="18"/>
              </w:rPr>
            </w:pPr>
            <w:r w:rsidRPr="009B4AE2">
              <w:rPr>
                <w:rFonts w:ascii="Arial" w:hAnsi="Arial" w:cs="Arial"/>
                <w:sz w:val="18"/>
                <w:szCs w:val="18"/>
              </w:rPr>
              <w:t>Teacher takes no responsibility to learn about students’ medical or learning disabilities.</w:t>
            </w:r>
          </w:p>
          <w:p w:rsidR="00D4360C" w:rsidRPr="009B4AE2" w:rsidRDefault="00D4360C" w:rsidP="00C63BF8">
            <w:pPr>
              <w:tabs>
                <w:tab w:val="num" w:pos="72"/>
              </w:tabs>
              <w:autoSpaceDE w:val="0"/>
              <w:autoSpaceDN w:val="0"/>
              <w:adjustRightInd w:val="0"/>
              <w:ind w:left="72"/>
              <w:jc w:val="left"/>
              <w:rPr>
                <w:rFonts w:ascii="Arial" w:hAnsi="Arial" w:cs="Arial"/>
                <w:sz w:val="18"/>
                <w:szCs w:val="18"/>
              </w:rPr>
            </w:pPr>
          </w:p>
          <w:p w:rsidR="00D4360C" w:rsidRPr="009B4AE2" w:rsidRDefault="00D4360C" w:rsidP="00C63BF8">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9B4AE2" w:rsidRDefault="00D4360C" w:rsidP="00C63BF8">
            <w:pPr>
              <w:autoSpaceDE w:val="0"/>
              <w:autoSpaceDN w:val="0"/>
              <w:adjustRightInd w:val="0"/>
              <w:jc w:val="left"/>
              <w:rPr>
                <w:rFonts w:ascii="Arial" w:hAnsi="Arial" w:cs="Arial"/>
                <w:sz w:val="8"/>
                <w:szCs w:val="8"/>
              </w:rPr>
            </w:pPr>
          </w:p>
          <w:p w:rsidR="00D4360C" w:rsidRPr="009B4AE2" w:rsidRDefault="00D4360C" w:rsidP="00C63BF8">
            <w:pPr>
              <w:autoSpaceDE w:val="0"/>
              <w:autoSpaceDN w:val="0"/>
              <w:adjustRightInd w:val="0"/>
              <w:jc w:val="left"/>
              <w:rPr>
                <w:rFonts w:ascii="Arial" w:hAnsi="Arial" w:cs="Arial"/>
                <w:sz w:val="18"/>
                <w:szCs w:val="18"/>
              </w:rPr>
            </w:pPr>
            <w:r w:rsidRPr="009B4AE2">
              <w:rPr>
                <w:rFonts w:ascii="Arial" w:hAnsi="Arial" w:cs="Arial"/>
                <w:sz w:val="18"/>
                <w:szCs w:val="18"/>
              </w:rPr>
              <w:t>Teacher cites developmental theory but does not seek to integrate it into lesson planning.</w:t>
            </w:r>
          </w:p>
          <w:p w:rsidR="00D4360C" w:rsidRPr="009B4AE2" w:rsidRDefault="00D4360C" w:rsidP="00C63BF8">
            <w:pPr>
              <w:autoSpaceDE w:val="0"/>
              <w:autoSpaceDN w:val="0"/>
              <w:adjustRightInd w:val="0"/>
              <w:jc w:val="left"/>
              <w:rPr>
                <w:rFonts w:ascii="Arial" w:hAnsi="Arial" w:cs="Arial"/>
                <w:sz w:val="8"/>
                <w:szCs w:val="8"/>
              </w:rPr>
            </w:pPr>
          </w:p>
          <w:p w:rsidR="00D4360C" w:rsidRPr="009B4AE2" w:rsidRDefault="00D4360C" w:rsidP="00C63BF8">
            <w:pPr>
              <w:autoSpaceDE w:val="0"/>
              <w:autoSpaceDN w:val="0"/>
              <w:adjustRightInd w:val="0"/>
              <w:jc w:val="left"/>
              <w:rPr>
                <w:rFonts w:ascii="Arial" w:hAnsi="Arial" w:cs="Arial"/>
                <w:sz w:val="18"/>
                <w:szCs w:val="18"/>
              </w:rPr>
            </w:pPr>
            <w:r w:rsidRPr="009B4AE2">
              <w:rPr>
                <w:rFonts w:ascii="Arial" w:hAnsi="Arial" w:cs="Arial"/>
                <w:sz w:val="18"/>
                <w:szCs w:val="18"/>
              </w:rPr>
              <w:t>Teacher is aware of the different ability levels in the class but tends to teach to the “whole group.”</w:t>
            </w:r>
          </w:p>
          <w:p w:rsidR="00D4360C" w:rsidRPr="009B4AE2" w:rsidRDefault="00D4360C" w:rsidP="00C63BF8">
            <w:pPr>
              <w:autoSpaceDE w:val="0"/>
              <w:autoSpaceDN w:val="0"/>
              <w:adjustRightInd w:val="0"/>
              <w:jc w:val="left"/>
              <w:rPr>
                <w:rFonts w:ascii="Arial" w:hAnsi="Arial" w:cs="Arial"/>
                <w:sz w:val="8"/>
                <w:szCs w:val="8"/>
              </w:rPr>
            </w:pPr>
          </w:p>
          <w:p w:rsidR="00D4360C" w:rsidRPr="009B4AE2" w:rsidRDefault="00D4360C" w:rsidP="00C63BF8">
            <w:pPr>
              <w:autoSpaceDE w:val="0"/>
              <w:autoSpaceDN w:val="0"/>
              <w:adjustRightInd w:val="0"/>
              <w:jc w:val="left"/>
              <w:rPr>
                <w:rFonts w:ascii="Arial" w:hAnsi="Arial" w:cs="Arial"/>
                <w:sz w:val="18"/>
                <w:szCs w:val="18"/>
              </w:rPr>
            </w:pPr>
            <w:r w:rsidRPr="009B4AE2">
              <w:rPr>
                <w:rFonts w:ascii="Arial" w:hAnsi="Arial" w:cs="Arial"/>
                <w:sz w:val="18"/>
                <w:szCs w:val="18"/>
              </w:rPr>
              <w:t>The teacher recognizes that children have different interests and cultural backgrounds but rarely draws on their contributions or</w:t>
            </w:r>
            <w:r>
              <w:rPr>
                <w:rFonts w:ascii="Arial" w:hAnsi="Arial" w:cs="Arial"/>
                <w:sz w:val="18"/>
                <w:szCs w:val="18"/>
              </w:rPr>
              <w:t xml:space="preserve"> </w:t>
            </w:r>
            <w:r w:rsidRPr="009B4AE2">
              <w:rPr>
                <w:rFonts w:ascii="Arial" w:hAnsi="Arial" w:cs="Arial"/>
                <w:sz w:val="18"/>
                <w:szCs w:val="18"/>
              </w:rPr>
              <w:t>differentiates materials to accommodate those differences.</w:t>
            </w:r>
          </w:p>
          <w:p w:rsidR="00D4360C" w:rsidRPr="009B4AE2" w:rsidRDefault="00D4360C" w:rsidP="00C63BF8">
            <w:pPr>
              <w:autoSpaceDE w:val="0"/>
              <w:autoSpaceDN w:val="0"/>
              <w:adjustRightInd w:val="0"/>
              <w:jc w:val="left"/>
              <w:rPr>
                <w:rFonts w:ascii="Arial" w:hAnsi="Arial" w:cs="Arial"/>
                <w:sz w:val="8"/>
                <w:szCs w:val="8"/>
              </w:rPr>
            </w:pPr>
          </w:p>
          <w:p w:rsidR="00D4360C" w:rsidRPr="009B4AE2" w:rsidRDefault="00D4360C" w:rsidP="00C63BF8">
            <w:pPr>
              <w:autoSpaceDE w:val="0"/>
              <w:autoSpaceDN w:val="0"/>
              <w:adjustRightInd w:val="0"/>
              <w:jc w:val="left"/>
              <w:rPr>
                <w:rFonts w:ascii="Arial" w:hAnsi="Arial" w:cs="Arial"/>
                <w:sz w:val="18"/>
                <w:szCs w:val="18"/>
              </w:rPr>
            </w:pPr>
            <w:r w:rsidRPr="009B4AE2">
              <w:rPr>
                <w:rFonts w:ascii="Arial" w:hAnsi="Arial" w:cs="Arial"/>
                <w:sz w:val="18"/>
                <w:szCs w:val="18"/>
              </w:rPr>
              <w:t>The teacher is aware of medical issues and learning disabilities with some students but does not seek to understand the implications of that knowledge.</w:t>
            </w:r>
          </w:p>
          <w:p w:rsidR="00D4360C" w:rsidRPr="009B4AE2" w:rsidRDefault="00D4360C" w:rsidP="00C63BF8">
            <w:pPr>
              <w:jc w:val="left"/>
              <w:rPr>
                <w:rFonts w:ascii="Arial" w:hAnsi="Arial" w:cs="Arial"/>
                <w:sz w:val="18"/>
                <w:szCs w:val="18"/>
              </w:rPr>
            </w:pPr>
          </w:p>
        </w:tc>
        <w:tc>
          <w:tcPr>
            <w:tcW w:w="3420" w:type="dxa"/>
          </w:tcPr>
          <w:p w:rsidR="00D4360C" w:rsidRPr="009B4AE2" w:rsidRDefault="00D4360C" w:rsidP="00C63BF8">
            <w:pPr>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9B4AE2"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9B4AE2">
              <w:rPr>
                <w:rFonts w:ascii="Arial" w:hAnsi="Arial" w:cs="Arial"/>
                <w:sz w:val="18"/>
                <w:szCs w:val="18"/>
              </w:rPr>
              <w:t>The teacher knows, for groups of students, their levels of cognitive development.</w:t>
            </w:r>
          </w:p>
          <w:p w:rsidR="00D4360C" w:rsidRPr="009B4AE2"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9B4AE2"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9B4AE2">
              <w:rPr>
                <w:rFonts w:ascii="Arial" w:hAnsi="Arial" w:cs="Arial"/>
                <w:sz w:val="18"/>
                <w:szCs w:val="18"/>
              </w:rPr>
              <w:t>The teacher is aware of the different cultural groups in the class.</w:t>
            </w:r>
          </w:p>
          <w:p w:rsidR="00D4360C" w:rsidRPr="009B4AE2"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9B4AE2"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9B4AE2">
              <w:rPr>
                <w:rFonts w:ascii="Arial" w:hAnsi="Arial" w:cs="Arial"/>
                <w:sz w:val="18"/>
                <w:szCs w:val="18"/>
              </w:rPr>
              <w:t>The teacher has a good idea of the range of interests of students in the class.</w:t>
            </w:r>
          </w:p>
          <w:p w:rsidR="00D4360C" w:rsidRPr="009B4AE2"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9B4AE2"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9B4AE2">
              <w:rPr>
                <w:rFonts w:ascii="Arial" w:hAnsi="Arial" w:cs="Arial"/>
                <w:sz w:val="18"/>
                <w:szCs w:val="18"/>
              </w:rPr>
              <w:t>The teacher has identified “high,” “medium,” and “low” groups of students within the class.</w:t>
            </w:r>
          </w:p>
          <w:p w:rsidR="00D4360C" w:rsidRPr="009B4AE2"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9B4AE2"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9B4AE2">
              <w:rPr>
                <w:rFonts w:ascii="Arial" w:hAnsi="Arial" w:cs="Arial"/>
                <w:sz w:val="18"/>
                <w:szCs w:val="18"/>
              </w:rPr>
              <w:t>The teacher is well informed about students’ cultural heritage and incorporates this knowledge in lesson planning.</w:t>
            </w:r>
          </w:p>
          <w:p w:rsidR="00D4360C" w:rsidRPr="009B4AE2"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9B4AE2">
              <w:rPr>
                <w:rFonts w:ascii="Arial" w:hAnsi="Arial" w:cs="Arial"/>
                <w:sz w:val="18"/>
                <w:szCs w:val="18"/>
              </w:rPr>
              <w:t>The teacher is aware of the special needs represented by students in the class.</w:t>
            </w:r>
          </w:p>
          <w:p w:rsidR="00D4360C" w:rsidRPr="009B4AE2"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tc>
        <w:tc>
          <w:tcPr>
            <w:cnfStyle w:val="000100000000" w:firstRow="0" w:lastRow="0" w:firstColumn="0" w:lastColumn="1" w:oddVBand="0" w:evenVBand="0" w:oddHBand="0" w:evenHBand="0" w:firstRowFirstColumn="0" w:firstRowLastColumn="0" w:lastRowFirstColumn="0" w:lastRowLastColumn="0"/>
            <w:tcW w:w="3600" w:type="dxa"/>
          </w:tcPr>
          <w:p w:rsidR="00D4360C" w:rsidRPr="009B4AE2" w:rsidRDefault="00D4360C" w:rsidP="00C63BF8">
            <w:pPr>
              <w:jc w:val="left"/>
              <w:rPr>
                <w:rFonts w:ascii="Arial" w:hAnsi="Arial" w:cs="Arial"/>
                <w:sz w:val="8"/>
                <w:szCs w:val="8"/>
              </w:rPr>
            </w:pPr>
          </w:p>
          <w:p w:rsidR="00D4360C" w:rsidRPr="009B4AE2" w:rsidRDefault="00D4360C" w:rsidP="00C63BF8">
            <w:pPr>
              <w:autoSpaceDE w:val="0"/>
              <w:autoSpaceDN w:val="0"/>
              <w:adjustRightInd w:val="0"/>
              <w:jc w:val="left"/>
              <w:rPr>
                <w:rFonts w:ascii="Arial" w:hAnsi="Arial" w:cs="Arial"/>
                <w:sz w:val="18"/>
                <w:szCs w:val="18"/>
              </w:rPr>
            </w:pPr>
            <w:r w:rsidRPr="009B4AE2">
              <w:rPr>
                <w:rFonts w:ascii="Arial" w:hAnsi="Arial" w:cs="Arial"/>
                <w:sz w:val="18"/>
                <w:szCs w:val="18"/>
              </w:rPr>
              <w:t>In addition to the characteristics of “proficient”:</w:t>
            </w:r>
          </w:p>
          <w:p w:rsidR="00D4360C" w:rsidRPr="009B4AE2" w:rsidRDefault="00D4360C" w:rsidP="00C63BF8">
            <w:pPr>
              <w:autoSpaceDE w:val="0"/>
              <w:autoSpaceDN w:val="0"/>
              <w:adjustRightInd w:val="0"/>
              <w:jc w:val="left"/>
              <w:rPr>
                <w:rFonts w:ascii="Arial" w:hAnsi="Arial" w:cs="Arial"/>
                <w:sz w:val="8"/>
                <w:szCs w:val="8"/>
              </w:rPr>
            </w:pPr>
          </w:p>
          <w:p w:rsidR="00D4360C" w:rsidRPr="009B4AE2" w:rsidRDefault="00D4360C" w:rsidP="00C63BF8">
            <w:pPr>
              <w:autoSpaceDE w:val="0"/>
              <w:autoSpaceDN w:val="0"/>
              <w:adjustRightInd w:val="0"/>
              <w:jc w:val="left"/>
              <w:rPr>
                <w:rFonts w:ascii="Arial" w:hAnsi="Arial" w:cs="Arial"/>
                <w:sz w:val="18"/>
                <w:szCs w:val="18"/>
              </w:rPr>
            </w:pPr>
            <w:r w:rsidRPr="009B4AE2">
              <w:rPr>
                <w:rFonts w:ascii="Arial" w:hAnsi="Arial" w:cs="Arial"/>
                <w:sz w:val="18"/>
                <w:szCs w:val="18"/>
              </w:rPr>
              <w:t>The teacher uses ongoing methods to assess students’ skill levels and designs instruction accordingly.</w:t>
            </w:r>
          </w:p>
          <w:p w:rsidR="00D4360C" w:rsidRPr="009B4AE2" w:rsidRDefault="00D4360C" w:rsidP="00C63BF8">
            <w:pPr>
              <w:autoSpaceDE w:val="0"/>
              <w:autoSpaceDN w:val="0"/>
              <w:adjustRightInd w:val="0"/>
              <w:jc w:val="left"/>
              <w:rPr>
                <w:rFonts w:ascii="Arial" w:hAnsi="Arial" w:cs="Arial"/>
                <w:sz w:val="8"/>
                <w:szCs w:val="8"/>
              </w:rPr>
            </w:pPr>
          </w:p>
          <w:p w:rsidR="00D4360C" w:rsidRPr="009B4AE2" w:rsidRDefault="00D4360C" w:rsidP="00C63BF8">
            <w:pPr>
              <w:autoSpaceDE w:val="0"/>
              <w:autoSpaceDN w:val="0"/>
              <w:adjustRightInd w:val="0"/>
              <w:jc w:val="left"/>
              <w:rPr>
                <w:rFonts w:ascii="Arial" w:hAnsi="Arial" w:cs="Arial"/>
                <w:sz w:val="18"/>
                <w:szCs w:val="18"/>
              </w:rPr>
            </w:pPr>
            <w:r w:rsidRPr="009B4AE2">
              <w:rPr>
                <w:rFonts w:ascii="Arial" w:hAnsi="Arial" w:cs="Arial"/>
                <w:sz w:val="18"/>
                <w:szCs w:val="18"/>
              </w:rPr>
              <w:t>The teacher seeks out information about their cultural heritage from all students.</w:t>
            </w:r>
          </w:p>
          <w:p w:rsidR="00D4360C" w:rsidRPr="009B4AE2" w:rsidRDefault="00D4360C" w:rsidP="00C63BF8">
            <w:pPr>
              <w:autoSpaceDE w:val="0"/>
              <w:autoSpaceDN w:val="0"/>
              <w:adjustRightInd w:val="0"/>
              <w:jc w:val="left"/>
              <w:rPr>
                <w:rFonts w:ascii="Arial" w:hAnsi="Arial" w:cs="Arial"/>
                <w:sz w:val="8"/>
                <w:szCs w:val="8"/>
              </w:rPr>
            </w:pPr>
          </w:p>
          <w:p w:rsidR="00D4360C" w:rsidRPr="009B4AE2" w:rsidRDefault="00D4360C" w:rsidP="00C63BF8">
            <w:pPr>
              <w:autoSpaceDE w:val="0"/>
              <w:autoSpaceDN w:val="0"/>
              <w:adjustRightInd w:val="0"/>
              <w:jc w:val="left"/>
              <w:rPr>
                <w:rFonts w:ascii="Arial" w:hAnsi="Arial" w:cs="Arial"/>
                <w:sz w:val="18"/>
                <w:szCs w:val="18"/>
              </w:rPr>
            </w:pPr>
            <w:r w:rsidRPr="009B4AE2">
              <w:rPr>
                <w:rFonts w:ascii="Arial" w:hAnsi="Arial" w:cs="Arial"/>
                <w:sz w:val="18"/>
                <w:szCs w:val="18"/>
              </w:rPr>
              <w:t>The teacher maintains a system of updated student records and incorporates medical and/or learning needs into lesson plans.</w:t>
            </w:r>
          </w:p>
          <w:p w:rsidR="00D4360C" w:rsidRPr="009B4AE2" w:rsidRDefault="00D4360C" w:rsidP="00C63BF8">
            <w:pPr>
              <w:jc w:val="left"/>
              <w:rPr>
                <w:rFonts w:ascii="Arial" w:hAnsi="Arial" w:cs="Arial"/>
                <w:sz w:val="18"/>
                <w:szCs w:val="18"/>
              </w:rPr>
            </w:pPr>
          </w:p>
        </w:tc>
      </w:tr>
    </w:tbl>
    <w:p w:rsidR="00D4360C" w:rsidRPr="007F1729" w:rsidRDefault="00D4360C" w:rsidP="00D4360C">
      <w:pPr>
        <w:pBdr>
          <w:bottom w:val="single" w:sz="4" w:space="1" w:color="auto"/>
        </w:pBdr>
        <w:rPr>
          <w:rFonts w:ascii="Arial" w:hAnsi="Arial" w:cs="Arial"/>
        </w:rPr>
      </w:pPr>
      <w:r w:rsidRPr="007F1729">
        <w:rPr>
          <w:rFonts w:ascii="Arial" w:hAnsi="Arial" w:cs="Arial"/>
          <w:b w:val="0"/>
          <w:sz w:val="28"/>
          <w:szCs w:val="28"/>
        </w:rPr>
        <w:t>Standard 1</w:t>
      </w:r>
      <w:r>
        <w:rPr>
          <w:rFonts w:ascii="Arial" w:hAnsi="Arial" w:cs="Arial"/>
          <w:b w:val="0"/>
          <w:sz w:val="28"/>
          <w:szCs w:val="28"/>
        </w:rPr>
        <w:t>c</w:t>
      </w:r>
      <w:r w:rsidRPr="007F1729">
        <w:rPr>
          <w:rFonts w:ascii="Arial" w:hAnsi="Arial" w:cs="Arial"/>
          <w:b w:val="0"/>
          <w:sz w:val="28"/>
          <w:szCs w:val="28"/>
        </w:rPr>
        <w:t>:</w:t>
      </w:r>
      <w:r w:rsidRPr="007F1729">
        <w:rPr>
          <w:rFonts w:ascii="Arial" w:hAnsi="Arial" w:cs="Arial"/>
          <w:b w:val="0"/>
        </w:rPr>
        <w:t xml:space="preserve">  </w:t>
      </w:r>
      <w:r>
        <w:rPr>
          <w:rFonts w:ascii="Arial" w:hAnsi="Arial" w:cs="Arial"/>
        </w:rPr>
        <w:t>Setting Instructional Outcomes</w:t>
      </w:r>
    </w:p>
    <w:p w:rsidR="00D4360C" w:rsidRPr="009B4AE2" w:rsidRDefault="00D4360C" w:rsidP="00D4360C">
      <w:pPr>
        <w:rPr>
          <w:sz w:val="18"/>
          <w:szCs w:val="18"/>
        </w:rPr>
      </w:pPr>
    </w:p>
    <w:p w:rsidR="00D4360C" w:rsidRPr="00FE7494" w:rsidRDefault="00D4360C" w:rsidP="00D4360C">
      <w:pPr>
        <w:rPr>
          <w:rFonts w:ascii="Arial" w:hAnsi="Arial" w:cs="Arial"/>
          <w:b w:val="0"/>
          <w:sz w:val="20"/>
          <w:szCs w:val="20"/>
        </w:rPr>
      </w:pPr>
      <w:r w:rsidRPr="00FE7494">
        <w:rPr>
          <w:rFonts w:ascii="Arial" w:hAnsi="Arial" w:cs="Arial"/>
          <w:b w:val="0"/>
          <w:sz w:val="20"/>
          <w:szCs w:val="20"/>
        </w:rPr>
        <w:t>Guiding Questions:</w:t>
      </w:r>
    </w:p>
    <w:p w:rsidR="00D4360C" w:rsidRPr="00E13A8F" w:rsidRDefault="00D4360C" w:rsidP="00D4360C">
      <w:pPr>
        <w:pStyle w:val="ListParagraph"/>
        <w:numPr>
          <w:ilvl w:val="0"/>
          <w:numId w:val="50"/>
        </w:numPr>
        <w:tabs>
          <w:tab w:val="num" w:pos="1080"/>
        </w:tabs>
        <w:ind w:firstLine="0"/>
        <w:jc w:val="left"/>
        <w:rPr>
          <w:rFonts w:ascii="Arial" w:hAnsi="Arial" w:cs="Arial"/>
          <w:sz w:val="18"/>
          <w:szCs w:val="18"/>
        </w:rPr>
      </w:pPr>
      <w:r w:rsidRPr="00E13A8F">
        <w:rPr>
          <w:rFonts w:ascii="Arial" w:hAnsi="Arial" w:cs="Arial"/>
          <w:sz w:val="18"/>
          <w:szCs w:val="18"/>
        </w:rPr>
        <w:t>Does the teacher provide instruction that challenges all students at an appropriate cognitive level?</w:t>
      </w:r>
    </w:p>
    <w:p w:rsidR="00D4360C" w:rsidRPr="00E13A8F" w:rsidRDefault="00D4360C" w:rsidP="00D4360C">
      <w:pPr>
        <w:pStyle w:val="ListParagraph"/>
        <w:numPr>
          <w:ilvl w:val="0"/>
          <w:numId w:val="50"/>
        </w:numPr>
        <w:tabs>
          <w:tab w:val="num" w:pos="1080"/>
        </w:tabs>
        <w:ind w:firstLine="0"/>
        <w:jc w:val="left"/>
        <w:rPr>
          <w:rFonts w:ascii="Arial" w:hAnsi="Arial" w:cs="Arial"/>
          <w:sz w:val="18"/>
          <w:szCs w:val="18"/>
        </w:rPr>
      </w:pPr>
      <w:r w:rsidRPr="00E13A8F">
        <w:rPr>
          <w:rFonts w:ascii="Arial" w:hAnsi="Arial" w:cs="Arial"/>
          <w:sz w:val="18"/>
          <w:szCs w:val="18"/>
        </w:rPr>
        <w:t>Does the teacher use learning targets as the focus for instruction?</w:t>
      </w:r>
    </w:p>
    <w:p w:rsidR="00D4360C" w:rsidRPr="00E13A8F" w:rsidRDefault="00D4360C" w:rsidP="00D4360C">
      <w:pPr>
        <w:pStyle w:val="ListParagraph"/>
        <w:numPr>
          <w:ilvl w:val="0"/>
          <w:numId w:val="50"/>
        </w:numPr>
        <w:tabs>
          <w:tab w:val="num" w:pos="1080"/>
        </w:tabs>
        <w:ind w:firstLine="0"/>
        <w:jc w:val="left"/>
        <w:rPr>
          <w:rFonts w:ascii="Arial" w:hAnsi="Arial" w:cs="Arial"/>
          <w:sz w:val="18"/>
          <w:szCs w:val="18"/>
        </w:rPr>
      </w:pPr>
      <w:r w:rsidRPr="00E13A8F">
        <w:rPr>
          <w:rFonts w:ascii="Arial" w:hAnsi="Arial" w:cs="Arial"/>
          <w:sz w:val="18"/>
          <w:szCs w:val="18"/>
        </w:rPr>
        <w:t>Does the teacher use interdisciplinary connections in plans and practice?</w:t>
      </w:r>
    </w:p>
    <w:p w:rsidR="00D4360C" w:rsidRPr="00E13A8F" w:rsidRDefault="00D4360C" w:rsidP="00D4360C">
      <w:pPr>
        <w:pStyle w:val="ListParagraph"/>
        <w:numPr>
          <w:ilvl w:val="0"/>
          <w:numId w:val="50"/>
        </w:numPr>
        <w:tabs>
          <w:tab w:val="num" w:pos="1080"/>
        </w:tabs>
        <w:ind w:firstLine="0"/>
        <w:jc w:val="left"/>
        <w:rPr>
          <w:rFonts w:ascii="Arial" w:hAnsi="Arial" w:cs="Arial"/>
          <w:sz w:val="18"/>
          <w:szCs w:val="18"/>
        </w:rPr>
      </w:pPr>
      <w:r w:rsidRPr="00E13A8F">
        <w:rPr>
          <w:rFonts w:ascii="Arial" w:hAnsi="Arial" w:cs="Arial"/>
          <w:sz w:val="18"/>
          <w:szCs w:val="18"/>
        </w:rPr>
        <w:t>Does the teacher use assessment to inform instruction?</w:t>
      </w:r>
    </w:p>
    <w:p w:rsidR="00D4360C" w:rsidRPr="00E13A8F" w:rsidRDefault="00D4360C" w:rsidP="00D4360C">
      <w:pPr>
        <w:rPr>
          <w:rFonts w:ascii="Arial" w:hAnsi="Arial" w:cs="Arial"/>
          <w:sz w:val="18"/>
          <w:szCs w:val="18"/>
        </w:rPr>
      </w:pPr>
    </w:p>
    <w:p w:rsidR="00D4360C" w:rsidRPr="005B5310" w:rsidRDefault="00D4360C" w:rsidP="00D4360C">
      <w:pPr>
        <w:rPr>
          <w:rFonts w:ascii="Arial" w:hAnsi="Arial" w:cs="Arial"/>
          <w:b w:val="0"/>
          <w:sz w:val="20"/>
          <w:szCs w:val="20"/>
        </w:rPr>
      </w:pPr>
      <w:r w:rsidRPr="005B5310">
        <w:rPr>
          <w:rFonts w:ascii="Arial" w:hAnsi="Arial" w:cs="Arial"/>
          <w:b w:val="0"/>
          <w:sz w:val="20"/>
          <w:szCs w:val="20"/>
        </w:rPr>
        <w:t>Standard Descriptors:</w:t>
      </w:r>
    </w:p>
    <w:p w:rsidR="00D4360C" w:rsidRPr="005B5310" w:rsidRDefault="00D4360C" w:rsidP="00D4360C">
      <w:pPr>
        <w:ind w:left="720"/>
        <w:rPr>
          <w:rFonts w:ascii="Arial" w:hAnsi="Arial" w:cs="Arial"/>
          <w:sz w:val="8"/>
          <w:szCs w:val="8"/>
        </w:rPr>
      </w:pPr>
    </w:p>
    <w:tbl>
      <w:tblPr>
        <w:tblStyle w:val="MediumShading1"/>
        <w:tblW w:w="13500" w:type="dxa"/>
        <w:tblLook w:val="01E0" w:firstRow="1" w:lastRow="1" w:firstColumn="1" w:lastColumn="1" w:noHBand="0" w:noVBand="0"/>
        <w:tblCaption w:val="Standard Descriptors Standard 1c"/>
        <w:tblDescription w:val="Unsatisfactory, Basic, Proficient, Exemplary"/>
      </w:tblPr>
      <w:tblGrid>
        <w:gridCol w:w="3060"/>
        <w:gridCol w:w="3420"/>
        <w:gridCol w:w="3420"/>
        <w:gridCol w:w="3600"/>
      </w:tblGrid>
      <w:tr w:rsidR="00D4360C" w:rsidRPr="00DD52F3" w:rsidTr="00E540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E13A8F"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E13A8F" w:rsidRDefault="00D4360C" w:rsidP="00C63BF8">
            <w:pPr>
              <w:autoSpaceDE w:val="0"/>
              <w:autoSpaceDN w:val="0"/>
              <w:adjustRightInd w:val="0"/>
              <w:jc w:val="left"/>
              <w:rPr>
                <w:rFonts w:ascii="Arial" w:hAnsi="Arial" w:cs="Arial"/>
                <w:sz w:val="8"/>
                <w:szCs w:val="8"/>
              </w:rPr>
            </w:pPr>
            <w:r w:rsidRPr="00E13A8F">
              <w:rPr>
                <w:rFonts w:ascii="Arial" w:hAnsi="Arial" w:cs="Arial"/>
                <w:sz w:val="18"/>
                <w:szCs w:val="18"/>
              </w:rPr>
              <w:t xml:space="preserve"> </w:t>
            </w: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Outcomes represent low expectations for students and lack of rigor, and not all of them reflect important learning in the discipline.</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Outcomes are stated as activities rather than as student learning.</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Outcomes reflect only one type of learning and only one discipline or strand and are suitable for only some students.</w:t>
            </w: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w:t>
            </w:r>
          </w:p>
          <w:p w:rsidR="00D4360C" w:rsidRPr="00E13A8F" w:rsidRDefault="00D4360C" w:rsidP="00C63BF8">
            <w:pPr>
              <w:tabs>
                <w:tab w:val="num" w:pos="72"/>
              </w:tabs>
              <w:autoSpaceDE w:val="0"/>
              <w:autoSpaceDN w:val="0"/>
              <w:adjustRightInd w:val="0"/>
              <w:ind w:left="72"/>
              <w:jc w:val="left"/>
              <w:rPr>
                <w:rFonts w:ascii="Arial" w:hAnsi="Arial" w:cs="Arial"/>
                <w:sz w:val="18"/>
                <w:szCs w:val="18"/>
              </w:rPr>
            </w:pPr>
          </w:p>
          <w:p w:rsidR="00D4360C" w:rsidRPr="00E13A8F" w:rsidRDefault="00D4360C" w:rsidP="00C63BF8">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Outcomes represent moderately high expectations and rigor.</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Some reflect important learning in the discipline and consist of a combination of outcomes and activities.</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Outcomes reflect several types of learning, but teacher has made no attempt at coordination or integration.</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Most of the outcomes are suitable for most of the students in the class in accordance with global assessments of student learning.</w:t>
            </w:r>
          </w:p>
          <w:p w:rsidR="00D4360C" w:rsidRPr="00E13A8F" w:rsidRDefault="00D4360C" w:rsidP="00C63BF8">
            <w:pPr>
              <w:autoSpaceDE w:val="0"/>
              <w:autoSpaceDN w:val="0"/>
              <w:adjustRightInd w:val="0"/>
              <w:jc w:val="left"/>
              <w:rPr>
                <w:rFonts w:ascii="Arial" w:hAnsi="Arial" w:cs="Arial"/>
                <w:sz w:val="8"/>
                <w:szCs w:val="8"/>
              </w:rPr>
            </w:pPr>
          </w:p>
        </w:tc>
        <w:tc>
          <w:tcPr>
            <w:tcW w:w="3420" w:type="dxa"/>
          </w:tcPr>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Most outcomes represent rigorous and important learning in the discipline.</w:t>
            </w: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All the instructional outcomes are clear, are written in the form of student learning, and suggest viable methods of assessment.</w:t>
            </w: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Outcomes reflect several different types of learning and opportunities for coordination.</w:t>
            </w: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Outcomes take into account the varying needs of groups of students.</w:t>
            </w: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3600" w:type="dxa"/>
          </w:tcPr>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All outcomes represent rigorous and important learning in the discipline.</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The outcomes are clear, are written in the form of student learning, and permit viable methods of assessment.</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Outcomes reflect several different types of learning and, where appropriate, represent opportunities for both coordination and integration.</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Outcomes take into account the varying needs of individual students.</w:t>
            </w:r>
          </w:p>
          <w:p w:rsidR="00D4360C" w:rsidRPr="00E13A8F" w:rsidRDefault="00D4360C" w:rsidP="00C63BF8">
            <w:pPr>
              <w:jc w:val="left"/>
              <w:rPr>
                <w:rFonts w:ascii="Arial" w:hAnsi="Arial" w:cs="Arial"/>
                <w:sz w:val="18"/>
                <w:szCs w:val="18"/>
              </w:rPr>
            </w:pPr>
          </w:p>
        </w:tc>
      </w:tr>
    </w:tbl>
    <w:p w:rsidR="00D4360C" w:rsidRPr="00E13A8F" w:rsidRDefault="00D4360C" w:rsidP="00D4360C">
      <w:pPr>
        <w:rPr>
          <w:sz w:val="18"/>
          <w:szCs w:val="18"/>
        </w:rPr>
      </w:pPr>
    </w:p>
    <w:p w:rsidR="00D4360C" w:rsidRDefault="00D4360C" w:rsidP="00D4360C">
      <w:pPr>
        <w:rPr>
          <w:rFonts w:ascii="Arial" w:hAnsi="Arial" w:cs="Arial"/>
          <w:b w:val="0"/>
          <w:sz w:val="20"/>
          <w:szCs w:val="20"/>
        </w:rPr>
      </w:pPr>
      <w:r w:rsidRPr="00C858FB">
        <w:rPr>
          <w:rFonts w:ascii="Arial" w:hAnsi="Arial" w:cs="Arial"/>
          <w:b w:val="0"/>
          <w:sz w:val="20"/>
          <w:szCs w:val="20"/>
        </w:rPr>
        <w:t>Possible evidence</w:t>
      </w:r>
      <w:r>
        <w:rPr>
          <w:rFonts w:ascii="Arial" w:hAnsi="Arial" w:cs="Arial"/>
          <w:b w:val="0"/>
          <w:sz w:val="20"/>
          <w:szCs w:val="20"/>
        </w:rPr>
        <w:t xml:space="preserve"> / Critical attributes</w:t>
      </w:r>
      <w:r w:rsidRPr="00C858FB">
        <w:rPr>
          <w:rFonts w:ascii="Arial" w:hAnsi="Arial" w:cs="Arial"/>
          <w:b w:val="0"/>
          <w:sz w:val="20"/>
          <w:szCs w:val="20"/>
        </w:rPr>
        <w:t xml:space="preserve"> to look for:</w:t>
      </w:r>
    </w:p>
    <w:p w:rsidR="00D4360C" w:rsidRPr="00E540C2" w:rsidRDefault="00D4360C" w:rsidP="00D4360C">
      <w:pPr>
        <w:rPr>
          <w:sz w:val="28"/>
          <w:szCs w:val="28"/>
        </w:rPr>
      </w:pPr>
    </w:p>
    <w:tbl>
      <w:tblPr>
        <w:tblStyle w:val="MediumShading1"/>
        <w:tblW w:w="13500" w:type="dxa"/>
        <w:tblLook w:val="01E0" w:firstRow="1" w:lastRow="1" w:firstColumn="1" w:lastColumn="1" w:noHBand="0" w:noVBand="0"/>
        <w:tblCaption w:val="Possible Evidence Standard 1c"/>
        <w:tblDescription w:val="Unsatisfactory, Basic, Proficient, Exemplary"/>
      </w:tblPr>
      <w:tblGrid>
        <w:gridCol w:w="3060"/>
        <w:gridCol w:w="3420"/>
        <w:gridCol w:w="3420"/>
        <w:gridCol w:w="3600"/>
      </w:tblGrid>
      <w:tr w:rsidR="00D4360C" w:rsidRPr="00DD52F3" w:rsidTr="00E540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E13A8F"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E13A8F" w:rsidRDefault="00D4360C" w:rsidP="00C63BF8">
            <w:pPr>
              <w:autoSpaceDE w:val="0"/>
              <w:autoSpaceDN w:val="0"/>
              <w:adjustRightInd w:val="0"/>
              <w:jc w:val="left"/>
              <w:rPr>
                <w:rFonts w:ascii="Arial" w:hAnsi="Arial" w:cs="Arial"/>
                <w:sz w:val="8"/>
                <w:szCs w:val="8"/>
              </w:rPr>
            </w:pPr>
            <w:r w:rsidRPr="00E13A8F">
              <w:rPr>
                <w:rFonts w:ascii="Arial" w:hAnsi="Arial" w:cs="Arial"/>
                <w:sz w:val="18"/>
                <w:szCs w:val="18"/>
              </w:rPr>
              <w:t xml:space="preserve"> </w:t>
            </w: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Outcomes lack rigor.  Outcomes do not represent important learning in the discipline.</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Outcomes are not clear or are stated as activities.</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Outcomes are not suitable for many</w:t>
            </w: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students in the class.</w:t>
            </w:r>
          </w:p>
          <w:p w:rsidR="00D4360C" w:rsidRPr="00E13A8F" w:rsidRDefault="00D4360C" w:rsidP="00C63BF8">
            <w:pPr>
              <w:tabs>
                <w:tab w:val="num" w:pos="72"/>
              </w:tabs>
              <w:autoSpaceDE w:val="0"/>
              <w:autoSpaceDN w:val="0"/>
              <w:adjustRightInd w:val="0"/>
              <w:ind w:left="72"/>
              <w:jc w:val="left"/>
              <w:rPr>
                <w:rFonts w:ascii="Arial" w:hAnsi="Arial" w:cs="Arial"/>
                <w:sz w:val="18"/>
                <w:szCs w:val="18"/>
              </w:rPr>
            </w:pPr>
          </w:p>
          <w:p w:rsidR="00D4360C" w:rsidRPr="00E13A8F" w:rsidRDefault="00D4360C" w:rsidP="00C63BF8">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Outcomes represent a mixture of low expectations and rigor.</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Some outcomes reflect important learning in the discipline.</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Outcomes are suitable for most of the class.</w:t>
            </w:r>
          </w:p>
          <w:p w:rsidR="00D4360C" w:rsidRPr="00E13A8F" w:rsidRDefault="00D4360C" w:rsidP="00C63BF8">
            <w:pPr>
              <w:jc w:val="left"/>
              <w:rPr>
                <w:rFonts w:ascii="Arial" w:hAnsi="Arial" w:cs="Arial"/>
                <w:sz w:val="18"/>
                <w:szCs w:val="18"/>
              </w:rPr>
            </w:pPr>
          </w:p>
        </w:tc>
        <w:tc>
          <w:tcPr>
            <w:tcW w:w="3420" w:type="dxa"/>
          </w:tcPr>
          <w:p w:rsidR="00D4360C" w:rsidRPr="00E13A8F" w:rsidRDefault="00D4360C" w:rsidP="00C63BF8">
            <w:pPr>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Outcomes represent high expectations and rigor.</w:t>
            </w: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Outcomes are related to the “big ideas” of the discipline.</w:t>
            </w: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Outcomes are written in terms of what students will learn rather than do.</w:t>
            </w: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Outcomes represent a range: factual, conceptual understanding, reasoning, social, management, communication.</w:t>
            </w: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Outcomes are suitable to groups of students in the class and are differentiated where necessary.</w:t>
            </w: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tc>
        <w:tc>
          <w:tcPr>
            <w:cnfStyle w:val="000100000000" w:firstRow="0" w:lastRow="0" w:firstColumn="0" w:lastColumn="1" w:oddVBand="0" w:evenVBand="0" w:oddHBand="0" w:evenHBand="0" w:firstRowFirstColumn="0" w:firstRowLastColumn="0" w:lastRowFirstColumn="0" w:lastRowLastColumn="0"/>
            <w:tcW w:w="3600" w:type="dxa"/>
          </w:tcPr>
          <w:p w:rsidR="00D4360C" w:rsidRPr="00E13A8F" w:rsidRDefault="00D4360C" w:rsidP="00C63BF8">
            <w:pPr>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In addition to the characteristics of “proficient”:</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Teacher plans make reference to curricular frameworks or blueprints to ensure accurate sequencing.</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Teacher connects outcomes to previous and future learning.</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Outcomes are differentiated to encourage individual students to take educational risks.</w:t>
            </w:r>
          </w:p>
          <w:p w:rsidR="00D4360C" w:rsidRPr="00E13A8F" w:rsidRDefault="00D4360C" w:rsidP="00C63BF8">
            <w:pPr>
              <w:jc w:val="left"/>
              <w:rPr>
                <w:rFonts w:ascii="Arial" w:hAnsi="Arial" w:cs="Arial"/>
                <w:sz w:val="18"/>
                <w:szCs w:val="18"/>
              </w:rPr>
            </w:pPr>
          </w:p>
        </w:tc>
      </w:tr>
    </w:tbl>
    <w:p w:rsidR="00E540C2" w:rsidRDefault="00E540C2" w:rsidP="00D4360C">
      <w:pPr>
        <w:pBdr>
          <w:bottom w:val="single" w:sz="4" w:space="1" w:color="auto"/>
        </w:pBdr>
        <w:rPr>
          <w:rFonts w:ascii="Arial" w:hAnsi="Arial" w:cs="Arial"/>
          <w:b w:val="0"/>
          <w:sz w:val="28"/>
          <w:szCs w:val="28"/>
        </w:rPr>
      </w:pPr>
    </w:p>
    <w:p w:rsidR="00D4360C" w:rsidRPr="007F1729" w:rsidRDefault="00D4360C" w:rsidP="00D4360C">
      <w:pPr>
        <w:pBdr>
          <w:bottom w:val="single" w:sz="4" w:space="1" w:color="auto"/>
        </w:pBdr>
        <w:rPr>
          <w:rFonts w:ascii="Arial" w:hAnsi="Arial" w:cs="Arial"/>
        </w:rPr>
      </w:pPr>
      <w:r w:rsidRPr="007F1729">
        <w:rPr>
          <w:rFonts w:ascii="Arial" w:hAnsi="Arial" w:cs="Arial"/>
          <w:b w:val="0"/>
          <w:sz w:val="28"/>
          <w:szCs w:val="28"/>
        </w:rPr>
        <w:t>Standard 1</w:t>
      </w:r>
      <w:r>
        <w:rPr>
          <w:rFonts w:ascii="Arial" w:hAnsi="Arial" w:cs="Arial"/>
          <w:b w:val="0"/>
          <w:sz w:val="28"/>
          <w:szCs w:val="28"/>
        </w:rPr>
        <w:t>d</w:t>
      </w:r>
      <w:r w:rsidRPr="007F1729">
        <w:rPr>
          <w:rFonts w:ascii="Arial" w:hAnsi="Arial" w:cs="Arial"/>
          <w:b w:val="0"/>
          <w:sz w:val="28"/>
          <w:szCs w:val="28"/>
        </w:rPr>
        <w:t>:</w:t>
      </w:r>
      <w:r w:rsidRPr="007F1729">
        <w:rPr>
          <w:rFonts w:ascii="Arial" w:hAnsi="Arial" w:cs="Arial"/>
          <w:b w:val="0"/>
        </w:rPr>
        <w:t xml:space="preserve">  </w:t>
      </w:r>
      <w:r>
        <w:rPr>
          <w:rFonts w:ascii="Arial" w:hAnsi="Arial" w:cs="Arial"/>
        </w:rPr>
        <w:t>Demonstrating Knowledge of Resources</w:t>
      </w:r>
    </w:p>
    <w:p w:rsidR="00D4360C" w:rsidRPr="00E13A8F" w:rsidRDefault="00D4360C" w:rsidP="00D4360C">
      <w:pPr>
        <w:rPr>
          <w:sz w:val="18"/>
          <w:szCs w:val="18"/>
        </w:rPr>
      </w:pPr>
    </w:p>
    <w:p w:rsidR="00D4360C" w:rsidRPr="00FE7494" w:rsidRDefault="00D4360C" w:rsidP="00D4360C">
      <w:pPr>
        <w:rPr>
          <w:rFonts w:ascii="Arial" w:hAnsi="Arial" w:cs="Arial"/>
          <w:b w:val="0"/>
          <w:sz w:val="20"/>
          <w:szCs w:val="20"/>
        </w:rPr>
      </w:pPr>
      <w:r w:rsidRPr="00FE7494">
        <w:rPr>
          <w:rFonts w:ascii="Arial" w:hAnsi="Arial" w:cs="Arial"/>
          <w:b w:val="0"/>
          <w:sz w:val="20"/>
          <w:szCs w:val="20"/>
        </w:rPr>
        <w:t>Guiding Questions:</w:t>
      </w:r>
    </w:p>
    <w:p w:rsidR="00D4360C" w:rsidRPr="00E13A8F" w:rsidRDefault="00D4360C" w:rsidP="00D4360C">
      <w:pPr>
        <w:pStyle w:val="ListParagraph"/>
        <w:numPr>
          <w:ilvl w:val="0"/>
          <w:numId w:val="48"/>
        </w:numPr>
        <w:tabs>
          <w:tab w:val="num" w:pos="1080"/>
        </w:tabs>
        <w:ind w:firstLine="0"/>
        <w:jc w:val="left"/>
        <w:rPr>
          <w:rFonts w:ascii="Arial" w:hAnsi="Arial" w:cs="Arial"/>
          <w:sz w:val="18"/>
          <w:szCs w:val="18"/>
        </w:rPr>
      </w:pPr>
      <w:r w:rsidRPr="00E13A8F">
        <w:rPr>
          <w:rFonts w:ascii="Arial" w:hAnsi="Arial" w:cs="Arial"/>
          <w:sz w:val="18"/>
          <w:szCs w:val="18"/>
        </w:rPr>
        <w:t>Does the teacher use district-provided materials?</w:t>
      </w:r>
    </w:p>
    <w:p w:rsidR="00D4360C" w:rsidRPr="00E13A8F" w:rsidRDefault="00D4360C" w:rsidP="00D4360C">
      <w:pPr>
        <w:pStyle w:val="ListParagraph"/>
        <w:numPr>
          <w:ilvl w:val="0"/>
          <w:numId w:val="48"/>
        </w:numPr>
        <w:tabs>
          <w:tab w:val="num" w:pos="1080"/>
        </w:tabs>
        <w:ind w:firstLine="0"/>
        <w:jc w:val="left"/>
        <w:rPr>
          <w:rFonts w:ascii="Arial" w:hAnsi="Arial" w:cs="Arial"/>
          <w:sz w:val="18"/>
          <w:szCs w:val="18"/>
        </w:rPr>
      </w:pPr>
      <w:r w:rsidRPr="00E13A8F">
        <w:rPr>
          <w:rFonts w:ascii="Arial" w:hAnsi="Arial" w:cs="Arial"/>
          <w:sz w:val="18"/>
          <w:szCs w:val="18"/>
        </w:rPr>
        <w:t>Does the teacher use a variety of resources to supplement instruction (internet, multi-media, guest speakers, range of texts)?</w:t>
      </w:r>
    </w:p>
    <w:p w:rsidR="00D4360C" w:rsidRPr="00E13A8F" w:rsidRDefault="00D4360C" w:rsidP="00D4360C">
      <w:pPr>
        <w:pStyle w:val="ListParagraph"/>
        <w:numPr>
          <w:ilvl w:val="0"/>
          <w:numId w:val="48"/>
        </w:numPr>
        <w:tabs>
          <w:tab w:val="num" w:pos="1080"/>
        </w:tabs>
        <w:ind w:firstLine="0"/>
        <w:jc w:val="left"/>
        <w:rPr>
          <w:rFonts w:ascii="Arial" w:hAnsi="Arial" w:cs="Arial"/>
          <w:sz w:val="18"/>
          <w:szCs w:val="18"/>
        </w:rPr>
      </w:pPr>
      <w:r w:rsidRPr="00E13A8F">
        <w:rPr>
          <w:rFonts w:ascii="Arial" w:hAnsi="Arial" w:cs="Arial"/>
          <w:sz w:val="18"/>
          <w:szCs w:val="18"/>
        </w:rPr>
        <w:t>Does the teacher utilize professional development to improve professional practice?</w:t>
      </w:r>
    </w:p>
    <w:p w:rsidR="00D4360C" w:rsidRPr="00E13A8F" w:rsidRDefault="00D4360C" w:rsidP="00D4360C">
      <w:pPr>
        <w:rPr>
          <w:rFonts w:ascii="Arial" w:hAnsi="Arial" w:cs="Arial"/>
          <w:sz w:val="18"/>
          <w:szCs w:val="18"/>
        </w:rPr>
      </w:pPr>
    </w:p>
    <w:p w:rsidR="00D4360C" w:rsidRPr="005B5310" w:rsidRDefault="00D4360C" w:rsidP="00D4360C">
      <w:pPr>
        <w:rPr>
          <w:rFonts w:ascii="Arial" w:hAnsi="Arial" w:cs="Arial"/>
          <w:b w:val="0"/>
          <w:sz w:val="20"/>
          <w:szCs w:val="20"/>
        </w:rPr>
      </w:pPr>
      <w:r w:rsidRPr="005B5310">
        <w:rPr>
          <w:rFonts w:ascii="Arial" w:hAnsi="Arial" w:cs="Arial"/>
          <w:b w:val="0"/>
          <w:sz w:val="20"/>
          <w:szCs w:val="20"/>
        </w:rPr>
        <w:t>Standard Descriptors:</w:t>
      </w:r>
    </w:p>
    <w:p w:rsidR="00D4360C" w:rsidRPr="00611F72" w:rsidRDefault="00D4360C" w:rsidP="00D4360C">
      <w:pPr>
        <w:rPr>
          <w:sz w:val="8"/>
          <w:szCs w:val="8"/>
        </w:rPr>
      </w:pPr>
    </w:p>
    <w:tbl>
      <w:tblPr>
        <w:tblStyle w:val="MediumShading1"/>
        <w:tblW w:w="13500" w:type="dxa"/>
        <w:tblLook w:val="01E0" w:firstRow="1" w:lastRow="1" w:firstColumn="1" w:lastColumn="1" w:noHBand="0" w:noVBand="0"/>
        <w:tblCaption w:val="Standards Descriptor Standard 1d"/>
        <w:tblDescription w:val="Unsatisfactory, Basic, Proficient, Exemplary"/>
      </w:tblPr>
      <w:tblGrid>
        <w:gridCol w:w="3060"/>
        <w:gridCol w:w="3420"/>
        <w:gridCol w:w="3420"/>
        <w:gridCol w:w="3600"/>
      </w:tblGrid>
      <w:tr w:rsidR="00D4360C" w:rsidRPr="00DD52F3" w:rsidTr="00F11F1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E13A8F"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E13A8F" w:rsidRDefault="00D4360C" w:rsidP="00C63BF8">
            <w:pPr>
              <w:autoSpaceDE w:val="0"/>
              <w:autoSpaceDN w:val="0"/>
              <w:adjustRightInd w:val="0"/>
              <w:jc w:val="left"/>
              <w:rPr>
                <w:rFonts w:ascii="Arial" w:hAnsi="Arial" w:cs="Arial"/>
                <w:sz w:val="8"/>
                <w:szCs w:val="8"/>
              </w:rPr>
            </w:pPr>
            <w:r w:rsidRPr="00E13A8F">
              <w:rPr>
                <w:rFonts w:ascii="Arial" w:hAnsi="Arial" w:cs="Arial"/>
                <w:sz w:val="18"/>
                <w:szCs w:val="18"/>
              </w:rPr>
              <w:t xml:space="preserve"> </w:t>
            </w: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Teacher is unaware of school or district resources for classroom use, for the expansion of his or her own knowledge, or for students.</w:t>
            </w:r>
          </w:p>
          <w:p w:rsidR="00D4360C" w:rsidRPr="00E13A8F" w:rsidRDefault="00D4360C" w:rsidP="00C63BF8">
            <w:pPr>
              <w:tabs>
                <w:tab w:val="num" w:pos="72"/>
              </w:tabs>
              <w:autoSpaceDE w:val="0"/>
              <w:autoSpaceDN w:val="0"/>
              <w:adjustRightInd w:val="0"/>
              <w:ind w:left="72"/>
              <w:jc w:val="left"/>
              <w:rPr>
                <w:rFonts w:ascii="Arial" w:hAnsi="Arial" w:cs="Arial"/>
                <w:sz w:val="18"/>
                <w:szCs w:val="18"/>
              </w:rPr>
            </w:pPr>
          </w:p>
          <w:p w:rsidR="00D4360C" w:rsidRPr="00E13A8F" w:rsidRDefault="00D4360C" w:rsidP="00C63BF8">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Teacher displays basic awareness of school or district resources available for classroom use, for the expansion of his or her own knowledge, and for students, but no knowledge of resources available more broadly.</w:t>
            </w:r>
          </w:p>
          <w:p w:rsidR="00D4360C" w:rsidRPr="00E13A8F" w:rsidRDefault="00D4360C" w:rsidP="00C63BF8">
            <w:pPr>
              <w:autoSpaceDE w:val="0"/>
              <w:autoSpaceDN w:val="0"/>
              <w:adjustRightInd w:val="0"/>
              <w:jc w:val="left"/>
              <w:rPr>
                <w:rFonts w:ascii="Arial" w:hAnsi="Arial" w:cs="Arial"/>
                <w:sz w:val="18"/>
                <w:szCs w:val="18"/>
              </w:rPr>
            </w:pPr>
          </w:p>
        </w:tc>
        <w:tc>
          <w:tcPr>
            <w:tcW w:w="3420" w:type="dxa"/>
          </w:tcPr>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Teacher displays awareness of resources—not only through the school and district, but also through sources external to the school and on the Internet—available for classroom use, for the expansion of his or her own knowledge, and for students.</w:t>
            </w: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tc>
        <w:tc>
          <w:tcPr>
            <w:cnfStyle w:val="000100000000" w:firstRow="0" w:lastRow="0" w:firstColumn="0" w:lastColumn="1" w:oddVBand="0" w:evenVBand="0" w:oddHBand="0" w:evenHBand="0" w:firstRowFirstColumn="0" w:firstRowLastColumn="0" w:lastRowFirstColumn="0" w:lastRowLastColumn="0"/>
            <w:tcW w:w="3600" w:type="dxa"/>
          </w:tcPr>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Teacher displays extensive knowledge of resources—not only through the school and district, but also in the community, through professional organizations and universities, and on the Internet—for classroom use, for the expansion of his or her own knowledge, and for students.</w:t>
            </w:r>
          </w:p>
          <w:p w:rsidR="00D4360C" w:rsidRPr="00E13A8F" w:rsidRDefault="00D4360C" w:rsidP="00C63BF8">
            <w:pPr>
              <w:autoSpaceDE w:val="0"/>
              <w:autoSpaceDN w:val="0"/>
              <w:adjustRightInd w:val="0"/>
              <w:jc w:val="left"/>
              <w:rPr>
                <w:rFonts w:ascii="Arial" w:hAnsi="Arial" w:cs="Arial"/>
                <w:sz w:val="8"/>
                <w:szCs w:val="8"/>
              </w:rPr>
            </w:pPr>
          </w:p>
        </w:tc>
      </w:tr>
    </w:tbl>
    <w:p w:rsidR="00D4360C" w:rsidRPr="00E13A8F" w:rsidRDefault="00D4360C" w:rsidP="00D4360C">
      <w:pPr>
        <w:rPr>
          <w:rFonts w:ascii="Arial" w:hAnsi="Arial" w:cs="Arial"/>
          <w:b w:val="0"/>
          <w:sz w:val="18"/>
          <w:szCs w:val="18"/>
        </w:rPr>
      </w:pPr>
    </w:p>
    <w:p w:rsidR="00D4360C" w:rsidRDefault="00D4360C" w:rsidP="00D4360C">
      <w:pPr>
        <w:rPr>
          <w:rFonts w:ascii="Arial" w:hAnsi="Arial" w:cs="Arial"/>
          <w:b w:val="0"/>
          <w:sz w:val="20"/>
          <w:szCs w:val="20"/>
        </w:rPr>
      </w:pPr>
      <w:r w:rsidRPr="00C858FB">
        <w:rPr>
          <w:rFonts w:ascii="Arial" w:hAnsi="Arial" w:cs="Arial"/>
          <w:b w:val="0"/>
          <w:sz w:val="20"/>
          <w:szCs w:val="20"/>
        </w:rPr>
        <w:t>Possible evidence</w:t>
      </w:r>
      <w:r>
        <w:rPr>
          <w:rFonts w:ascii="Arial" w:hAnsi="Arial" w:cs="Arial"/>
          <w:b w:val="0"/>
          <w:sz w:val="20"/>
          <w:szCs w:val="20"/>
        </w:rPr>
        <w:t xml:space="preserve"> / Critical attributes</w:t>
      </w:r>
      <w:r w:rsidRPr="00C858FB">
        <w:rPr>
          <w:rFonts w:ascii="Arial" w:hAnsi="Arial" w:cs="Arial"/>
          <w:b w:val="0"/>
          <w:sz w:val="20"/>
          <w:szCs w:val="20"/>
        </w:rPr>
        <w:t xml:space="preserve"> to look for:</w:t>
      </w:r>
    </w:p>
    <w:p w:rsidR="00D4360C" w:rsidRPr="005B5310" w:rsidRDefault="00D4360C" w:rsidP="00D4360C">
      <w:pPr>
        <w:tabs>
          <w:tab w:val="left" w:pos="1760"/>
        </w:tabs>
        <w:rPr>
          <w:rFonts w:ascii="Arial" w:hAnsi="Arial" w:cs="Arial"/>
          <w:b w:val="0"/>
          <w:sz w:val="8"/>
          <w:szCs w:val="8"/>
        </w:rPr>
      </w:pPr>
      <w:r w:rsidRPr="005B5310">
        <w:rPr>
          <w:rFonts w:ascii="Arial" w:hAnsi="Arial" w:cs="Arial"/>
          <w:b w:val="0"/>
          <w:sz w:val="8"/>
          <w:szCs w:val="8"/>
        </w:rPr>
        <w:tab/>
      </w:r>
    </w:p>
    <w:tbl>
      <w:tblPr>
        <w:tblStyle w:val="MediumShading1"/>
        <w:tblW w:w="13500" w:type="dxa"/>
        <w:tblLook w:val="01E0" w:firstRow="1" w:lastRow="1" w:firstColumn="1" w:lastColumn="1" w:noHBand="0" w:noVBand="0"/>
        <w:tblCaption w:val="Possible Evidence Table Standard 1d"/>
        <w:tblDescription w:val="Unsatisfactory, Basic, Proficient, Exemplary"/>
      </w:tblPr>
      <w:tblGrid>
        <w:gridCol w:w="3060"/>
        <w:gridCol w:w="3420"/>
        <w:gridCol w:w="3420"/>
        <w:gridCol w:w="3600"/>
      </w:tblGrid>
      <w:tr w:rsidR="00D4360C" w:rsidRPr="00DD52F3" w:rsidTr="00F11F1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E13A8F"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E13A8F" w:rsidRDefault="00D4360C" w:rsidP="00C63BF8">
            <w:pPr>
              <w:autoSpaceDE w:val="0"/>
              <w:autoSpaceDN w:val="0"/>
              <w:adjustRightInd w:val="0"/>
              <w:jc w:val="left"/>
              <w:rPr>
                <w:rFonts w:ascii="Arial" w:hAnsi="Arial" w:cs="Arial"/>
                <w:sz w:val="8"/>
                <w:szCs w:val="8"/>
              </w:rPr>
            </w:pPr>
            <w:r w:rsidRPr="00E13A8F">
              <w:rPr>
                <w:rFonts w:ascii="Arial" w:hAnsi="Arial" w:cs="Arial"/>
                <w:sz w:val="18"/>
                <w:szCs w:val="18"/>
              </w:rPr>
              <w:t xml:space="preserve"> </w:t>
            </w: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The teacher uses only district-provided materials, even when more variety would assist some students.</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The teacher does not seek out resources available to expand his or her own skill.</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Although aware of some student needs, the teacher does not inquire about possible resources.</w:t>
            </w:r>
          </w:p>
          <w:p w:rsidR="00D4360C" w:rsidRPr="00E13A8F" w:rsidRDefault="00D4360C" w:rsidP="00C63BF8">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The teacher uses materials in the school library but does not search beyond the school for resources.</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The teacher participates in content-area workshops offered by the school but does not pursue other professional development.</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The teacher locates materials and</w:t>
            </w: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resources for students that are available through the school but does not pursue any other avenues.</w:t>
            </w:r>
          </w:p>
        </w:tc>
        <w:tc>
          <w:tcPr>
            <w:tcW w:w="3420" w:type="dxa"/>
          </w:tcPr>
          <w:p w:rsidR="00D4360C" w:rsidRPr="00E13A8F" w:rsidRDefault="00D4360C" w:rsidP="00C63BF8">
            <w:pPr>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Texts are at varied levels.</w:t>
            </w: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Texts are supplemented by guest speakers and field experiences.</w:t>
            </w: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Teacher facilitates Internet resources.</w:t>
            </w: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Resources are multidisciplinary.</w:t>
            </w: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Teacher expands knowledge with professional learning groups and organizations.</w:t>
            </w: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Teacher pursues options offered by universities.</w:t>
            </w: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Teacher provides lists of resources outside the class for students to draw on.</w:t>
            </w: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tc>
        <w:tc>
          <w:tcPr>
            <w:cnfStyle w:val="000100000000" w:firstRow="0" w:lastRow="0" w:firstColumn="0" w:lastColumn="1" w:oddVBand="0" w:evenVBand="0" w:oddHBand="0" w:evenHBand="0" w:firstRowFirstColumn="0" w:firstRowLastColumn="0" w:lastRowFirstColumn="0" w:lastRowLastColumn="0"/>
            <w:tcW w:w="3600" w:type="dxa"/>
          </w:tcPr>
          <w:p w:rsidR="00D4360C" w:rsidRPr="00E13A8F" w:rsidRDefault="00D4360C" w:rsidP="00C63BF8">
            <w:pPr>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In addition to the characteristics of “proficient”:</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Texts are matched to student skill level.</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The teacher has ongoing relationship with colleges and universities that support student learning.</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The teacher maintains log of resources for student reference.</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The teacher pursues apprenticeships to increase discipline knowledge.</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The teacher facilitates student contact with resources outside the classroom.</w:t>
            </w:r>
          </w:p>
        </w:tc>
      </w:tr>
    </w:tbl>
    <w:p w:rsidR="00E446E0" w:rsidRDefault="00E446E0" w:rsidP="00D4360C">
      <w:pPr>
        <w:pBdr>
          <w:bottom w:val="single" w:sz="4" w:space="1" w:color="auto"/>
        </w:pBdr>
        <w:jc w:val="both"/>
        <w:rPr>
          <w:rFonts w:ascii="Arial" w:hAnsi="Arial" w:cs="Arial"/>
          <w:b w:val="0"/>
          <w:sz w:val="20"/>
          <w:szCs w:val="20"/>
        </w:rPr>
      </w:pPr>
    </w:p>
    <w:p w:rsidR="00E446E0" w:rsidRDefault="00E446E0" w:rsidP="00E446E0">
      <w:r>
        <w:br w:type="page"/>
      </w:r>
    </w:p>
    <w:p w:rsidR="00D4360C" w:rsidRPr="007F1729" w:rsidRDefault="00D4360C" w:rsidP="00D4360C">
      <w:pPr>
        <w:pBdr>
          <w:bottom w:val="single" w:sz="4" w:space="1" w:color="auto"/>
        </w:pBdr>
        <w:rPr>
          <w:rFonts w:ascii="Arial" w:hAnsi="Arial" w:cs="Arial"/>
        </w:rPr>
      </w:pPr>
      <w:r w:rsidRPr="007F1729">
        <w:rPr>
          <w:rFonts w:ascii="Arial" w:hAnsi="Arial" w:cs="Arial"/>
          <w:b w:val="0"/>
          <w:sz w:val="28"/>
          <w:szCs w:val="28"/>
        </w:rPr>
        <w:t>Standard 1</w:t>
      </w:r>
      <w:r>
        <w:rPr>
          <w:rFonts w:ascii="Arial" w:hAnsi="Arial" w:cs="Arial"/>
          <w:b w:val="0"/>
          <w:sz w:val="28"/>
          <w:szCs w:val="28"/>
        </w:rPr>
        <w:t>e</w:t>
      </w:r>
      <w:r w:rsidRPr="007F1729">
        <w:rPr>
          <w:rFonts w:ascii="Arial" w:hAnsi="Arial" w:cs="Arial"/>
          <w:b w:val="0"/>
          <w:sz w:val="28"/>
          <w:szCs w:val="28"/>
        </w:rPr>
        <w:t>:</w:t>
      </w:r>
      <w:r w:rsidRPr="007F1729">
        <w:rPr>
          <w:rFonts w:ascii="Arial" w:hAnsi="Arial" w:cs="Arial"/>
          <w:b w:val="0"/>
        </w:rPr>
        <w:t xml:space="preserve">  </w:t>
      </w:r>
      <w:r>
        <w:rPr>
          <w:rFonts w:ascii="Arial" w:hAnsi="Arial" w:cs="Arial"/>
        </w:rPr>
        <w:t>Designing Coherent Instruction</w:t>
      </w:r>
    </w:p>
    <w:p w:rsidR="00D4360C" w:rsidRPr="00EF2C77" w:rsidRDefault="00D4360C" w:rsidP="00D4360C">
      <w:pPr>
        <w:rPr>
          <w:sz w:val="12"/>
          <w:szCs w:val="12"/>
        </w:rPr>
      </w:pPr>
    </w:p>
    <w:p w:rsidR="00D4360C" w:rsidRPr="00FE7494" w:rsidRDefault="00D4360C" w:rsidP="00D4360C">
      <w:pPr>
        <w:rPr>
          <w:rFonts w:ascii="Arial" w:hAnsi="Arial" w:cs="Arial"/>
          <w:b w:val="0"/>
          <w:sz w:val="20"/>
          <w:szCs w:val="20"/>
        </w:rPr>
      </w:pPr>
      <w:r w:rsidRPr="00FE7494">
        <w:rPr>
          <w:rFonts w:ascii="Arial" w:hAnsi="Arial" w:cs="Arial"/>
          <w:b w:val="0"/>
          <w:sz w:val="20"/>
          <w:szCs w:val="20"/>
        </w:rPr>
        <w:t>Guiding Questions:</w:t>
      </w:r>
    </w:p>
    <w:p w:rsidR="00D4360C" w:rsidRPr="00E13A8F" w:rsidRDefault="00D4360C" w:rsidP="00D4360C">
      <w:pPr>
        <w:numPr>
          <w:ilvl w:val="0"/>
          <w:numId w:val="48"/>
        </w:numPr>
        <w:tabs>
          <w:tab w:val="num" w:pos="1080"/>
        </w:tabs>
        <w:ind w:firstLine="0"/>
        <w:jc w:val="left"/>
        <w:rPr>
          <w:rFonts w:ascii="Arial" w:hAnsi="Arial" w:cs="Arial"/>
          <w:sz w:val="18"/>
          <w:szCs w:val="18"/>
        </w:rPr>
      </w:pPr>
      <w:r w:rsidRPr="00E13A8F">
        <w:rPr>
          <w:rFonts w:ascii="Arial" w:hAnsi="Arial" w:cs="Arial"/>
          <w:sz w:val="18"/>
          <w:szCs w:val="18"/>
        </w:rPr>
        <w:t>Does the teacher use lessons that support instructional outcomes and reflect important concepts?</w:t>
      </w:r>
    </w:p>
    <w:p w:rsidR="00D4360C" w:rsidRPr="00E13A8F" w:rsidRDefault="00D4360C" w:rsidP="00D4360C">
      <w:pPr>
        <w:numPr>
          <w:ilvl w:val="0"/>
          <w:numId w:val="48"/>
        </w:numPr>
        <w:tabs>
          <w:tab w:val="num" w:pos="1080"/>
        </w:tabs>
        <w:ind w:firstLine="0"/>
        <w:jc w:val="left"/>
        <w:rPr>
          <w:rFonts w:ascii="Arial" w:hAnsi="Arial" w:cs="Arial"/>
          <w:sz w:val="18"/>
          <w:szCs w:val="18"/>
        </w:rPr>
      </w:pPr>
      <w:r w:rsidRPr="00E13A8F">
        <w:rPr>
          <w:rFonts w:ascii="Arial" w:hAnsi="Arial" w:cs="Arial"/>
          <w:sz w:val="18"/>
          <w:szCs w:val="18"/>
        </w:rPr>
        <w:t>Does the teacher create activities that represent high level thinking?</w:t>
      </w:r>
    </w:p>
    <w:p w:rsidR="00D4360C" w:rsidRPr="00E13A8F" w:rsidRDefault="00D4360C" w:rsidP="00D4360C">
      <w:pPr>
        <w:pStyle w:val="ListParagraph"/>
        <w:numPr>
          <w:ilvl w:val="0"/>
          <w:numId w:val="48"/>
        </w:numPr>
        <w:tabs>
          <w:tab w:val="num" w:pos="1080"/>
        </w:tabs>
        <w:ind w:firstLine="0"/>
        <w:jc w:val="left"/>
        <w:rPr>
          <w:rFonts w:ascii="Arial" w:hAnsi="Arial" w:cs="Arial"/>
          <w:sz w:val="18"/>
          <w:szCs w:val="18"/>
        </w:rPr>
      </w:pPr>
      <w:r w:rsidRPr="00E13A8F">
        <w:rPr>
          <w:rFonts w:ascii="Arial" w:hAnsi="Arial" w:cs="Arial"/>
          <w:sz w:val="18"/>
          <w:szCs w:val="18"/>
        </w:rPr>
        <w:t>Does the teacher make connections to prior learning?</w:t>
      </w:r>
    </w:p>
    <w:p w:rsidR="00D4360C" w:rsidRPr="00E13A8F" w:rsidRDefault="00D4360C" w:rsidP="00D4360C">
      <w:pPr>
        <w:pStyle w:val="ListParagraph"/>
        <w:numPr>
          <w:ilvl w:val="0"/>
          <w:numId w:val="48"/>
        </w:numPr>
        <w:tabs>
          <w:tab w:val="num" w:pos="1080"/>
        </w:tabs>
        <w:ind w:firstLine="0"/>
        <w:jc w:val="left"/>
        <w:rPr>
          <w:rFonts w:ascii="Arial" w:hAnsi="Arial" w:cs="Arial"/>
          <w:sz w:val="18"/>
          <w:szCs w:val="18"/>
        </w:rPr>
      </w:pPr>
      <w:r w:rsidRPr="00E13A8F">
        <w:rPr>
          <w:rFonts w:ascii="Arial" w:hAnsi="Arial" w:cs="Arial"/>
          <w:sz w:val="18"/>
          <w:szCs w:val="18"/>
        </w:rPr>
        <w:t>Does the teacher differentiate through student choice, utilizing varied resources, and flexible learning groups?</w:t>
      </w:r>
    </w:p>
    <w:p w:rsidR="00D4360C" w:rsidRPr="00E13A8F" w:rsidRDefault="00D4360C" w:rsidP="00D4360C">
      <w:pPr>
        <w:pStyle w:val="ListParagraph"/>
        <w:numPr>
          <w:ilvl w:val="0"/>
          <w:numId w:val="48"/>
        </w:numPr>
        <w:tabs>
          <w:tab w:val="num" w:pos="1080"/>
        </w:tabs>
        <w:ind w:right="-360" w:firstLine="0"/>
        <w:jc w:val="left"/>
        <w:rPr>
          <w:rFonts w:ascii="Arial" w:hAnsi="Arial" w:cs="Arial"/>
          <w:sz w:val="18"/>
          <w:szCs w:val="18"/>
        </w:rPr>
      </w:pPr>
      <w:r w:rsidRPr="00E13A8F">
        <w:rPr>
          <w:rFonts w:ascii="Arial" w:hAnsi="Arial" w:cs="Arial"/>
          <w:sz w:val="18"/>
          <w:szCs w:val="18"/>
        </w:rPr>
        <w:t>Does the teacher develop and deliver appropriate instruction that takes into account the individual learner (strengths, interests, and needs)?</w:t>
      </w:r>
    </w:p>
    <w:p w:rsidR="00D4360C" w:rsidRPr="00E13A8F" w:rsidRDefault="00D4360C" w:rsidP="00D4360C">
      <w:pPr>
        <w:numPr>
          <w:ilvl w:val="0"/>
          <w:numId w:val="48"/>
        </w:numPr>
        <w:tabs>
          <w:tab w:val="num" w:pos="1080"/>
        </w:tabs>
        <w:ind w:firstLine="0"/>
        <w:jc w:val="left"/>
        <w:rPr>
          <w:rFonts w:ascii="Arial" w:hAnsi="Arial" w:cs="Arial"/>
          <w:sz w:val="18"/>
          <w:szCs w:val="18"/>
        </w:rPr>
      </w:pPr>
      <w:r w:rsidRPr="00E13A8F">
        <w:rPr>
          <w:rFonts w:ascii="Arial" w:hAnsi="Arial" w:cs="Arial"/>
          <w:sz w:val="18"/>
          <w:szCs w:val="18"/>
        </w:rPr>
        <w:t>Does the teacher develop structured lesson plans?</w:t>
      </w:r>
    </w:p>
    <w:p w:rsidR="00D4360C" w:rsidRPr="00EF2C77" w:rsidRDefault="00D4360C" w:rsidP="00D4360C">
      <w:pPr>
        <w:rPr>
          <w:rFonts w:ascii="Arial" w:hAnsi="Arial" w:cs="Arial"/>
          <w:sz w:val="12"/>
          <w:szCs w:val="12"/>
        </w:rPr>
      </w:pPr>
    </w:p>
    <w:p w:rsidR="00D4360C" w:rsidRPr="005B5310" w:rsidRDefault="00D4360C" w:rsidP="00D4360C">
      <w:pPr>
        <w:rPr>
          <w:rFonts w:ascii="Arial" w:hAnsi="Arial" w:cs="Arial"/>
          <w:b w:val="0"/>
          <w:sz w:val="20"/>
          <w:szCs w:val="20"/>
        </w:rPr>
      </w:pPr>
      <w:r w:rsidRPr="005B5310">
        <w:rPr>
          <w:rFonts w:ascii="Arial" w:hAnsi="Arial" w:cs="Arial"/>
          <w:b w:val="0"/>
          <w:sz w:val="20"/>
          <w:szCs w:val="20"/>
        </w:rPr>
        <w:t>Standard Descriptors:</w:t>
      </w:r>
    </w:p>
    <w:p w:rsidR="00D4360C" w:rsidRPr="00265667" w:rsidRDefault="00D4360C" w:rsidP="00D4360C">
      <w:pPr>
        <w:rPr>
          <w:rFonts w:ascii="Arial" w:hAnsi="Arial" w:cs="Arial"/>
          <w:sz w:val="8"/>
          <w:szCs w:val="8"/>
        </w:rPr>
      </w:pPr>
    </w:p>
    <w:tbl>
      <w:tblPr>
        <w:tblStyle w:val="MediumShading1"/>
        <w:tblW w:w="13500" w:type="dxa"/>
        <w:tblLook w:val="01E0" w:firstRow="1" w:lastRow="1" w:firstColumn="1" w:lastColumn="1" w:noHBand="0" w:noVBand="0"/>
        <w:tblCaption w:val="Standard Descriptors Standard 1e"/>
        <w:tblDescription w:val="Unsatisfactory, Basic, Proficient, Exemplary"/>
      </w:tblPr>
      <w:tblGrid>
        <w:gridCol w:w="3060"/>
        <w:gridCol w:w="3420"/>
        <w:gridCol w:w="3420"/>
        <w:gridCol w:w="3600"/>
      </w:tblGrid>
      <w:tr w:rsidR="00D4360C" w:rsidRPr="00DD52F3" w:rsidTr="00F11F1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E13A8F"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E13A8F" w:rsidRDefault="00D4360C" w:rsidP="00C63BF8">
            <w:pPr>
              <w:autoSpaceDE w:val="0"/>
              <w:autoSpaceDN w:val="0"/>
              <w:adjustRightInd w:val="0"/>
              <w:jc w:val="left"/>
              <w:rPr>
                <w:rFonts w:ascii="Arial" w:hAnsi="Arial" w:cs="Arial"/>
                <w:sz w:val="8"/>
                <w:szCs w:val="8"/>
              </w:rPr>
            </w:pPr>
            <w:r w:rsidRPr="00E13A8F">
              <w:rPr>
                <w:rFonts w:ascii="Arial" w:hAnsi="Arial" w:cs="Arial"/>
                <w:sz w:val="18"/>
                <w:szCs w:val="18"/>
              </w:rPr>
              <w:t xml:space="preserve"> </w:t>
            </w: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The series of learning experiences is poorly aligned with the instructional outcomes and does not represent a coherent structure.</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The activities are not designed to engage students in active intellectual activity and have unrealistic time allocations.</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Instructional groups do not support the instructional outcomes and offer no variety.</w:t>
            </w:r>
          </w:p>
          <w:p w:rsidR="00D4360C" w:rsidRPr="00E13A8F" w:rsidRDefault="00D4360C" w:rsidP="00C63BF8">
            <w:pPr>
              <w:tabs>
                <w:tab w:val="num" w:pos="72"/>
              </w:tabs>
              <w:autoSpaceDE w:val="0"/>
              <w:autoSpaceDN w:val="0"/>
              <w:adjustRightInd w:val="0"/>
              <w:ind w:left="72"/>
              <w:jc w:val="left"/>
              <w:rPr>
                <w:rFonts w:ascii="Arial" w:hAnsi="Arial" w:cs="Arial"/>
                <w:sz w:val="18"/>
                <w:szCs w:val="18"/>
              </w:rPr>
            </w:pPr>
          </w:p>
          <w:p w:rsidR="00D4360C" w:rsidRPr="00E13A8F" w:rsidRDefault="00D4360C" w:rsidP="00C63BF8">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Some of the learning activities and materials are suitable to the instructional outcomes and represent a moderate cognitive challenge, but with no differentiation for different students.  Instructional groups partially support the instructional outcomes, with an effort by the teacher at providing some variety.</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The lesson or unit has a recognizable structure; the progression of activities is uneven, with most time allocations reasonable.</w:t>
            </w:r>
          </w:p>
          <w:p w:rsidR="00D4360C" w:rsidRPr="00E13A8F" w:rsidRDefault="00D4360C" w:rsidP="00C63BF8">
            <w:pPr>
              <w:autoSpaceDE w:val="0"/>
              <w:autoSpaceDN w:val="0"/>
              <w:adjustRightInd w:val="0"/>
              <w:jc w:val="left"/>
              <w:rPr>
                <w:rFonts w:ascii="Arial" w:hAnsi="Arial" w:cs="Arial"/>
                <w:sz w:val="18"/>
                <w:szCs w:val="18"/>
              </w:rPr>
            </w:pPr>
          </w:p>
          <w:p w:rsidR="00D4360C" w:rsidRPr="00E13A8F" w:rsidRDefault="00D4360C" w:rsidP="00C63BF8">
            <w:pPr>
              <w:autoSpaceDE w:val="0"/>
              <w:autoSpaceDN w:val="0"/>
              <w:adjustRightInd w:val="0"/>
              <w:jc w:val="left"/>
              <w:rPr>
                <w:rFonts w:ascii="Arial" w:hAnsi="Arial" w:cs="Arial"/>
                <w:sz w:val="18"/>
                <w:szCs w:val="18"/>
              </w:rPr>
            </w:pPr>
          </w:p>
        </w:tc>
        <w:tc>
          <w:tcPr>
            <w:tcW w:w="3420" w:type="dxa"/>
          </w:tcPr>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Teacher coordinates knowledge of content, of students, and of resources, to design a series of learning experiences aligned to instructional outcomes and suitable to groups of students.</w:t>
            </w: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The learning activities have reasonable time allocations; they represent significant cognitive challenge, with some differentiation for different groups of students.</w:t>
            </w: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The lesson or unit has a clear structure, with appropriate and varied use of instructional groups.</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Plans represent the coordination of in-depth content knowledge, understanding of different students’ needs, and available resources (including technology), resulting in a series of learning activities designed to engage students in high-level cognitive activity.</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Learning activities are differentiated appropriately for individual learners.  Instructional groups are varied appropriately with some opportunity for student choice.</w:t>
            </w:r>
          </w:p>
          <w:p w:rsidR="00D4360C" w:rsidRPr="00E13A8F" w:rsidRDefault="00D4360C" w:rsidP="00C63BF8">
            <w:pPr>
              <w:autoSpaceDE w:val="0"/>
              <w:autoSpaceDN w:val="0"/>
              <w:adjustRightInd w:val="0"/>
              <w:jc w:val="left"/>
              <w:rPr>
                <w:rFonts w:ascii="Arial" w:hAnsi="Arial" w:cs="Arial"/>
                <w:sz w:val="8"/>
                <w:szCs w:val="8"/>
              </w:rPr>
            </w:pPr>
          </w:p>
          <w:p w:rsidR="00D4360C"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The lesson’s or unit’s structure is clear and allows for different pathways according to diverse student needs.</w:t>
            </w:r>
          </w:p>
          <w:p w:rsidR="00D4360C" w:rsidRPr="00CF64F2" w:rsidRDefault="00D4360C" w:rsidP="00C63BF8">
            <w:pPr>
              <w:autoSpaceDE w:val="0"/>
              <w:autoSpaceDN w:val="0"/>
              <w:adjustRightInd w:val="0"/>
              <w:jc w:val="left"/>
              <w:rPr>
                <w:rFonts w:ascii="Arial" w:hAnsi="Arial" w:cs="Arial"/>
                <w:sz w:val="8"/>
                <w:szCs w:val="8"/>
              </w:rPr>
            </w:pPr>
          </w:p>
        </w:tc>
      </w:tr>
    </w:tbl>
    <w:p w:rsidR="00D4360C" w:rsidRPr="00EF2C77" w:rsidRDefault="00D4360C" w:rsidP="00D4360C">
      <w:pPr>
        <w:rPr>
          <w:sz w:val="12"/>
          <w:szCs w:val="12"/>
        </w:rPr>
      </w:pPr>
    </w:p>
    <w:p w:rsidR="00D4360C" w:rsidRDefault="00D4360C" w:rsidP="00D4360C">
      <w:pPr>
        <w:rPr>
          <w:rFonts w:ascii="Arial" w:hAnsi="Arial" w:cs="Arial"/>
          <w:b w:val="0"/>
          <w:sz w:val="20"/>
          <w:szCs w:val="20"/>
        </w:rPr>
      </w:pPr>
      <w:r w:rsidRPr="00C858FB">
        <w:rPr>
          <w:rFonts w:ascii="Arial" w:hAnsi="Arial" w:cs="Arial"/>
          <w:b w:val="0"/>
          <w:sz w:val="20"/>
          <w:szCs w:val="20"/>
        </w:rPr>
        <w:t>Possible evidence</w:t>
      </w:r>
      <w:r>
        <w:rPr>
          <w:rFonts w:ascii="Arial" w:hAnsi="Arial" w:cs="Arial"/>
          <w:b w:val="0"/>
          <w:sz w:val="20"/>
          <w:szCs w:val="20"/>
        </w:rPr>
        <w:t xml:space="preserve"> / Critical attributes</w:t>
      </w:r>
      <w:r w:rsidRPr="00C858FB">
        <w:rPr>
          <w:rFonts w:ascii="Arial" w:hAnsi="Arial" w:cs="Arial"/>
          <w:b w:val="0"/>
          <w:sz w:val="20"/>
          <w:szCs w:val="20"/>
        </w:rPr>
        <w:t xml:space="preserve"> to look for:</w:t>
      </w:r>
    </w:p>
    <w:p w:rsidR="00D4360C" w:rsidRPr="00FD6140" w:rsidRDefault="00D4360C" w:rsidP="00D4360C">
      <w:pPr>
        <w:rPr>
          <w:rFonts w:ascii="Arial" w:hAnsi="Arial" w:cs="Arial"/>
          <w:b w:val="0"/>
          <w:sz w:val="8"/>
          <w:szCs w:val="8"/>
        </w:rPr>
      </w:pPr>
    </w:p>
    <w:tbl>
      <w:tblPr>
        <w:tblStyle w:val="MediumShading1"/>
        <w:tblW w:w="13500" w:type="dxa"/>
        <w:tblLook w:val="01E0" w:firstRow="1" w:lastRow="1" w:firstColumn="1" w:lastColumn="1" w:noHBand="0" w:noVBand="0"/>
        <w:tblCaption w:val="Possible evidence standard 1e"/>
        <w:tblDescription w:val="Unsatisfactory, Basic, Proficient, Exemplary"/>
      </w:tblPr>
      <w:tblGrid>
        <w:gridCol w:w="3060"/>
        <w:gridCol w:w="3420"/>
        <w:gridCol w:w="3420"/>
        <w:gridCol w:w="3600"/>
      </w:tblGrid>
      <w:tr w:rsidR="00D4360C" w:rsidRPr="00DD52F3" w:rsidTr="00AA0B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E13A8F"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E13A8F" w:rsidRDefault="00D4360C" w:rsidP="00C63BF8">
            <w:pPr>
              <w:autoSpaceDE w:val="0"/>
              <w:autoSpaceDN w:val="0"/>
              <w:adjustRightInd w:val="0"/>
              <w:jc w:val="left"/>
              <w:rPr>
                <w:rFonts w:ascii="Arial" w:hAnsi="Arial" w:cs="Arial"/>
                <w:sz w:val="8"/>
                <w:szCs w:val="8"/>
              </w:rPr>
            </w:pPr>
            <w:r w:rsidRPr="00E13A8F">
              <w:rPr>
                <w:rFonts w:ascii="Arial" w:hAnsi="Arial" w:cs="Arial"/>
                <w:sz w:val="18"/>
                <w:szCs w:val="18"/>
              </w:rPr>
              <w:t xml:space="preserve"> </w:t>
            </w: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Learning activities are boring and/or not well aligned to the instructional goals.</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Materials are not engaging or do not meet instructional outcomes.</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Instructional groups do not support learning.</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Lesson plans are not structured or sequenced and are unrealistic in their expectations.</w:t>
            </w: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Learning activities are moderately challenging.</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Learning resources are suitable, but there is limited variety.</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Instructional groups are random or only partially support objectives.</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Lesson structure is uneven or may be unrealistic in terms of time expectations.</w:t>
            </w:r>
          </w:p>
        </w:tc>
        <w:tc>
          <w:tcPr>
            <w:tcW w:w="3420" w:type="dxa"/>
          </w:tcPr>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Learning activities are matched to instructional outcomes.</w:t>
            </w: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Activities provide opportunity for higher-level thinking.</w:t>
            </w: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Teacher provides a variety of appropriately challenging materials and resources.</w:t>
            </w: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Instructional student groups are organized thoughtfully to maximize learning and build on student strengths.</w:t>
            </w: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r w:rsidRPr="00E13A8F">
              <w:rPr>
                <w:rFonts w:ascii="Arial" w:hAnsi="Arial" w:cs="Arial"/>
                <w:sz w:val="18"/>
                <w:szCs w:val="18"/>
              </w:rPr>
              <w:t>The plan for the lesson or unit is well structured, with reasonable time allocations.</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E13A8F" w:rsidRDefault="00D4360C" w:rsidP="00C63BF8">
            <w:pPr>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In addition to the characteristics of “proficient”:</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Activities permit student choice.</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Learning experiences connect to other disciplines.</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Teacher provides a variety of appropriately challenging resources that are differentiated for students in the class.</w:t>
            </w:r>
          </w:p>
          <w:p w:rsidR="00D4360C" w:rsidRPr="00E13A8F"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Lesson plans differentiate for individual student needs.</w:t>
            </w:r>
          </w:p>
        </w:tc>
      </w:tr>
    </w:tbl>
    <w:p w:rsidR="00D4360C" w:rsidRPr="007F1729" w:rsidRDefault="00D4360C" w:rsidP="00D4360C">
      <w:pPr>
        <w:pBdr>
          <w:bottom w:val="single" w:sz="4" w:space="1" w:color="auto"/>
        </w:pBdr>
        <w:rPr>
          <w:rFonts w:ascii="Arial" w:hAnsi="Arial" w:cs="Arial"/>
        </w:rPr>
      </w:pPr>
      <w:r w:rsidRPr="007F1729">
        <w:rPr>
          <w:rFonts w:ascii="Arial" w:hAnsi="Arial" w:cs="Arial"/>
          <w:b w:val="0"/>
          <w:sz w:val="28"/>
          <w:szCs w:val="28"/>
        </w:rPr>
        <w:t>Standard 1</w:t>
      </w:r>
      <w:r>
        <w:rPr>
          <w:rFonts w:ascii="Arial" w:hAnsi="Arial" w:cs="Arial"/>
          <w:b w:val="0"/>
          <w:sz w:val="28"/>
          <w:szCs w:val="28"/>
        </w:rPr>
        <w:t>f</w:t>
      </w:r>
      <w:r w:rsidRPr="007F1729">
        <w:rPr>
          <w:rFonts w:ascii="Arial" w:hAnsi="Arial" w:cs="Arial"/>
          <w:b w:val="0"/>
          <w:sz w:val="28"/>
          <w:szCs w:val="28"/>
        </w:rPr>
        <w:t>:</w:t>
      </w:r>
      <w:r w:rsidRPr="007F1729">
        <w:rPr>
          <w:rFonts w:ascii="Arial" w:hAnsi="Arial" w:cs="Arial"/>
          <w:b w:val="0"/>
        </w:rPr>
        <w:t xml:space="preserve">  </w:t>
      </w:r>
      <w:r>
        <w:rPr>
          <w:rFonts w:ascii="Arial" w:hAnsi="Arial" w:cs="Arial"/>
        </w:rPr>
        <w:t>Designing Student Assessments</w:t>
      </w:r>
    </w:p>
    <w:p w:rsidR="00D4360C" w:rsidRPr="00E13A8F" w:rsidRDefault="00D4360C" w:rsidP="00D4360C">
      <w:pPr>
        <w:rPr>
          <w:sz w:val="18"/>
          <w:szCs w:val="18"/>
        </w:rPr>
      </w:pPr>
    </w:p>
    <w:p w:rsidR="00D4360C" w:rsidRPr="00FE7494" w:rsidRDefault="00D4360C" w:rsidP="00D4360C">
      <w:pPr>
        <w:rPr>
          <w:rFonts w:ascii="Arial" w:hAnsi="Arial" w:cs="Arial"/>
          <w:b w:val="0"/>
          <w:sz w:val="20"/>
          <w:szCs w:val="20"/>
        </w:rPr>
      </w:pPr>
      <w:r w:rsidRPr="00FE7494">
        <w:rPr>
          <w:rFonts w:ascii="Arial" w:hAnsi="Arial" w:cs="Arial"/>
          <w:b w:val="0"/>
          <w:sz w:val="20"/>
          <w:szCs w:val="20"/>
        </w:rPr>
        <w:t>Guiding Questions:</w:t>
      </w:r>
    </w:p>
    <w:p w:rsidR="00D4360C" w:rsidRPr="00E13A8F" w:rsidRDefault="00D4360C" w:rsidP="00D4360C">
      <w:pPr>
        <w:pStyle w:val="ListParagraph"/>
        <w:numPr>
          <w:ilvl w:val="0"/>
          <w:numId w:val="48"/>
        </w:numPr>
        <w:tabs>
          <w:tab w:val="num" w:pos="1080"/>
        </w:tabs>
        <w:ind w:firstLine="0"/>
        <w:jc w:val="left"/>
        <w:rPr>
          <w:rFonts w:ascii="Arial" w:hAnsi="Arial" w:cs="Arial"/>
          <w:sz w:val="18"/>
          <w:szCs w:val="18"/>
        </w:rPr>
      </w:pPr>
      <w:bookmarkStart w:id="1" w:name="OLE_LINK1"/>
      <w:bookmarkStart w:id="2" w:name="OLE_LINK2"/>
      <w:r w:rsidRPr="00E13A8F">
        <w:rPr>
          <w:rFonts w:ascii="Arial" w:hAnsi="Arial" w:cs="Arial"/>
          <w:sz w:val="18"/>
          <w:szCs w:val="18"/>
        </w:rPr>
        <w:t>Does the teacher’s instruction match the standards and assessments used?</w:t>
      </w:r>
    </w:p>
    <w:p w:rsidR="00D4360C" w:rsidRPr="00E13A8F" w:rsidRDefault="00D4360C" w:rsidP="00D4360C">
      <w:pPr>
        <w:pStyle w:val="ListParagraph"/>
        <w:numPr>
          <w:ilvl w:val="0"/>
          <w:numId w:val="48"/>
        </w:numPr>
        <w:tabs>
          <w:tab w:val="num" w:pos="1080"/>
        </w:tabs>
        <w:ind w:firstLine="0"/>
        <w:jc w:val="left"/>
        <w:rPr>
          <w:rFonts w:ascii="Arial" w:hAnsi="Arial" w:cs="Arial"/>
          <w:sz w:val="18"/>
          <w:szCs w:val="18"/>
        </w:rPr>
      </w:pPr>
      <w:r w:rsidRPr="00E13A8F">
        <w:rPr>
          <w:rFonts w:ascii="Arial" w:hAnsi="Arial" w:cs="Arial"/>
          <w:sz w:val="18"/>
          <w:szCs w:val="18"/>
        </w:rPr>
        <w:t>Does the teacher use assessment to inform instruction?</w:t>
      </w:r>
    </w:p>
    <w:p w:rsidR="00D4360C" w:rsidRPr="00E13A8F" w:rsidRDefault="00D4360C" w:rsidP="00D4360C">
      <w:pPr>
        <w:numPr>
          <w:ilvl w:val="0"/>
          <w:numId w:val="48"/>
        </w:numPr>
        <w:tabs>
          <w:tab w:val="num" w:pos="1080"/>
        </w:tabs>
        <w:ind w:firstLine="0"/>
        <w:jc w:val="left"/>
        <w:rPr>
          <w:rFonts w:ascii="Arial" w:hAnsi="Arial" w:cs="Arial"/>
          <w:sz w:val="18"/>
          <w:szCs w:val="18"/>
        </w:rPr>
      </w:pPr>
      <w:r w:rsidRPr="00E13A8F">
        <w:rPr>
          <w:rFonts w:ascii="Arial" w:hAnsi="Arial" w:cs="Arial"/>
          <w:sz w:val="18"/>
          <w:szCs w:val="18"/>
        </w:rPr>
        <w:t>Does the teacher use a variety of performance opportunities for students?</w:t>
      </w:r>
    </w:p>
    <w:p w:rsidR="00D4360C" w:rsidRPr="00E13A8F" w:rsidRDefault="00D4360C" w:rsidP="00D4360C">
      <w:pPr>
        <w:numPr>
          <w:ilvl w:val="0"/>
          <w:numId w:val="48"/>
        </w:numPr>
        <w:tabs>
          <w:tab w:val="num" w:pos="1080"/>
        </w:tabs>
        <w:ind w:firstLine="0"/>
        <w:jc w:val="left"/>
        <w:rPr>
          <w:rFonts w:ascii="Arial" w:hAnsi="Arial" w:cs="Arial"/>
          <w:sz w:val="18"/>
          <w:szCs w:val="18"/>
        </w:rPr>
      </w:pPr>
      <w:r w:rsidRPr="00E13A8F">
        <w:rPr>
          <w:rFonts w:ascii="Arial" w:hAnsi="Arial" w:cs="Arial"/>
          <w:sz w:val="18"/>
          <w:szCs w:val="18"/>
        </w:rPr>
        <w:t>Does the teacher use modified assessments available for individual students as needed?</w:t>
      </w:r>
    </w:p>
    <w:p w:rsidR="00D4360C" w:rsidRPr="00E13A8F" w:rsidRDefault="00D4360C" w:rsidP="00D4360C">
      <w:pPr>
        <w:numPr>
          <w:ilvl w:val="0"/>
          <w:numId w:val="48"/>
        </w:numPr>
        <w:tabs>
          <w:tab w:val="num" w:pos="1080"/>
        </w:tabs>
        <w:ind w:firstLine="0"/>
        <w:jc w:val="left"/>
        <w:rPr>
          <w:rFonts w:ascii="Arial" w:hAnsi="Arial" w:cs="Arial"/>
          <w:sz w:val="18"/>
          <w:szCs w:val="18"/>
        </w:rPr>
      </w:pPr>
      <w:r w:rsidRPr="00E13A8F">
        <w:rPr>
          <w:rFonts w:ascii="Arial" w:hAnsi="Arial" w:cs="Arial"/>
          <w:sz w:val="18"/>
          <w:szCs w:val="18"/>
        </w:rPr>
        <w:t>Does the teacher have expectations clearly written, with descriptors for each level of performance</w:t>
      </w:r>
      <w:r>
        <w:rPr>
          <w:rFonts w:ascii="Arial" w:hAnsi="Arial" w:cs="Arial"/>
          <w:sz w:val="18"/>
          <w:szCs w:val="18"/>
        </w:rPr>
        <w:t>?</w:t>
      </w:r>
    </w:p>
    <w:bookmarkEnd w:id="1"/>
    <w:bookmarkEnd w:id="2"/>
    <w:p w:rsidR="00D4360C" w:rsidRPr="00EF2C77" w:rsidRDefault="00D4360C" w:rsidP="00D4360C">
      <w:pPr>
        <w:rPr>
          <w:rFonts w:ascii="Arial" w:hAnsi="Arial" w:cs="Arial"/>
          <w:sz w:val="12"/>
          <w:szCs w:val="12"/>
        </w:rPr>
      </w:pPr>
    </w:p>
    <w:p w:rsidR="00D4360C" w:rsidRPr="00C10955" w:rsidRDefault="00D4360C" w:rsidP="00D4360C">
      <w:pPr>
        <w:rPr>
          <w:rFonts w:ascii="Arial" w:hAnsi="Arial" w:cs="Arial"/>
          <w:b w:val="0"/>
          <w:sz w:val="20"/>
          <w:szCs w:val="20"/>
        </w:rPr>
      </w:pPr>
      <w:r w:rsidRPr="00C10955">
        <w:rPr>
          <w:rFonts w:ascii="Arial" w:hAnsi="Arial" w:cs="Arial"/>
          <w:b w:val="0"/>
          <w:sz w:val="20"/>
          <w:szCs w:val="20"/>
        </w:rPr>
        <w:t>Standard Descriptors:</w:t>
      </w:r>
    </w:p>
    <w:p w:rsidR="00D4360C" w:rsidRPr="00C10955" w:rsidRDefault="00D4360C" w:rsidP="00D4360C">
      <w:pPr>
        <w:rPr>
          <w:rFonts w:ascii="Arial" w:hAnsi="Arial" w:cs="Arial"/>
          <w:sz w:val="8"/>
          <w:szCs w:val="8"/>
        </w:rPr>
      </w:pPr>
    </w:p>
    <w:tbl>
      <w:tblPr>
        <w:tblStyle w:val="MediumShading1"/>
        <w:tblW w:w="13500" w:type="dxa"/>
        <w:tblLook w:val="01E0" w:firstRow="1" w:lastRow="1" w:firstColumn="1" w:lastColumn="1" w:noHBand="0" w:noVBand="0"/>
        <w:tblCaption w:val="Standard Descriptors Standard 1f"/>
        <w:tblDescription w:val="Unsatisfactory, Basic, Proficient, Exemplary"/>
      </w:tblPr>
      <w:tblGrid>
        <w:gridCol w:w="3060"/>
        <w:gridCol w:w="3420"/>
        <w:gridCol w:w="3420"/>
        <w:gridCol w:w="3600"/>
      </w:tblGrid>
      <w:tr w:rsidR="00D4360C" w:rsidRPr="00DD52F3" w:rsidTr="00C63B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E13A8F"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CF64F2"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Assessment procedures are not congruent with instructional outcomes; the proposed approach contains no criteria or standards.</w:t>
            </w:r>
          </w:p>
          <w:p w:rsidR="00D4360C" w:rsidRPr="00CF64F2"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Teacher has no plan to incorporate formative assessment in the lesson or unit, nor any plan to use assessment results in designing future instruction.</w:t>
            </w:r>
          </w:p>
          <w:p w:rsidR="00D4360C" w:rsidRPr="00E13A8F" w:rsidRDefault="00D4360C" w:rsidP="00C63BF8">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CF64F2"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Some of the instructional outcomes are assessed through the proposed approach, but others are not.</w:t>
            </w:r>
          </w:p>
          <w:p w:rsidR="00D4360C" w:rsidRPr="00CF64F2"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Assessment criteria and standards have been developed, but they are not clear.</w:t>
            </w:r>
          </w:p>
          <w:p w:rsidR="00D4360C" w:rsidRPr="00CF64F2"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Approach to the use of formative assessment is rudimentary, including only some of the instructional outcomes.</w:t>
            </w:r>
          </w:p>
          <w:p w:rsidR="00D4360C" w:rsidRPr="00CF64F2"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Teacher intends to use assessment results to plan for future instruction for the class as a whole.</w:t>
            </w:r>
          </w:p>
        </w:tc>
        <w:tc>
          <w:tcPr>
            <w:tcW w:w="3420" w:type="dxa"/>
          </w:tcPr>
          <w:p w:rsidR="00D4360C" w:rsidRPr="00CF64F2"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Teacher’s plan for student assessment is aligned with the instructional outcomes; assessment methodologies may have been adapted for groups of students.</w:t>
            </w:r>
          </w:p>
          <w:p w:rsidR="00D4360C" w:rsidRPr="00CF64F2"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Assessment criteria and standards are clear.  Teacher has a well-developed strategy for using formative assessment and has designed particular approaches to be used.</w:t>
            </w:r>
          </w:p>
          <w:p w:rsidR="00D4360C" w:rsidRPr="00CF64F2"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C63BF8">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Teacher intends to use assessment results to plan for future instruction for groups of students.</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CF64F2"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Teacher’s plan for student assessment is fully aligned with the instructional outcomes and has clear criteria and standards that show evidence of student contribution to their development.</w:t>
            </w:r>
          </w:p>
          <w:p w:rsidR="00D4360C" w:rsidRPr="00CF64F2" w:rsidRDefault="00D4360C" w:rsidP="00C63BF8">
            <w:pPr>
              <w:autoSpaceDE w:val="0"/>
              <w:autoSpaceDN w:val="0"/>
              <w:adjustRightInd w:val="0"/>
              <w:jc w:val="left"/>
              <w:rPr>
                <w:rFonts w:ascii="Arial" w:hAnsi="Arial" w:cs="Arial"/>
                <w:sz w:val="8"/>
                <w:szCs w:val="8"/>
              </w:rPr>
            </w:pPr>
          </w:p>
          <w:p w:rsidR="00D4360C" w:rsidRPr="00E13A8F"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Assessment methodologies have been adapted for individual students, as needed.</w:t>
            </w:r>
          </w:p>
          <w:p w:rsidR="00D4360C" w:rsidRPr="00CF64F2" w:rsidRDefault="00D4360C" w:rsidP="00C63BF8">
            <w:pPr>
              <w:autoSpaceDE w:val="0"/>
              <w:autoSpaceDN w:val="0"/>
              <w:adjustRightInd w:val="0"/>
              <w:jc w:val="left"/>
              <w:rPr>
                <w:rFonts w:ascii="Arial" w:hAnsi="Arial" w:cs="Arial"/>
                <w:sz w:val="8"/>
                <w:szCs w:val="8"/>
              </w:rPr>
            </w:pPr>
          </w:p>
          <w:p w:rsidR="00D4360C" w:rsidRDefault="00D4360C" w:rsidP="00C63BF8">
            <w:pPr>
              <w:autoSpaceDE w:val="0"/>
              <w:autoSpaceDN w:val="0"/>
              <w:adjustRightInd w:val="0"/>
              <w:jc w:val="left"/>
              <w:rPr>
                <w:rFonts w:ascii="Arial" w:hAnsi="Arial" w:cs="Arial"/>
                <w:sz w:val="18"/>
                <w:szCs w:val="18"/>
              </w:rPr>
            </w:pPr>
            <w:r w:rsidRPr="00E13A8F">
              <w:rPr>
                <w:rFonts w:ascii="Arial" w:hAnsi="Arial" w:cs="Arial"/>
                <w:sz w:val="18"/>
                <w:szCs w:val="18"/>
              </w:rPr>
              <w:t>The approach to using formative assessment is well designed and includes student as well as teacher use of the assessment information.  Teacher intends to use assessment results to plan future instruction for individual students.</w:t>
            </w:r>
          </w:p>
          <w:p w:rsidR="00D4360C" w:rsidRPr="00CF64F2" w:rsidRDefault="00D4360C" w:rsidP="00C63BF8">
            <w:pPr>
              <w:autoSpaceDE w:val="0"/>
              <w:autoSpaceDN w:val="0"/>
              <w:adjustRightInd w:val="0"/>
              <w:jc w:val="left"/>
              <w:rPr>
                <w:rFonts w:ascii="Arial" w:hAnsi="Arial" w:cs="Arial"/>
                <w:sz w:val="8"/>
                <w:szCs w:val="8"/>
              </w:rPr>
            </w:pPr>
          </w:p>
        </w:tc>
      </w:tr>
    </w:tbl>
    <w:p w:rsidR="00D4360C" w:rsidRPr="00EF2C77" w:rsidRDefault="00D4360C" w:rsidP="00D4360C">
      <w:pPr>
        <w:rPr>
          <w:sz w:val="12"/>
          <w:szCs w:val="12"/>
        </w:rPr>
      </w:pPr>
    </w:p>
    <w:p w:rsidR="00D4360C" w:rsidRDefault="00D4360C" w:rsidP="00D4360C">
      <w:pPr>
        <w:rPr>
          <w:rFonts w:ascii="Arial" w:hAnsi="Arial" w:cs="Arial"/>
          <w:b w:val="0"/>
          <w:sz w:val="20"/>
          <w:szCs w:val="20"/>
        </w:rPr>
      </w:pPr>
      <w:r w:rsidRPr="00C858FB">
        <w:rPr>
          <w:rFonts w:ascii="Arial" w:hAnsi="Arial" w:cs="Arial"/>
          <w:b w:val="0"/>
          <w:sz w:val="20"/>
          <w:szCs w:val="20"/>
        </w:rPr>
        <w:t>Possible evidence</w:t>
      </w:r>
      <w:r>
        <w:rPr>
          <w:rFonts w:ascii="Arial" w:hAnsi="Arial" w:cs="Arial"/>
          <w:b w:val="0"/>
          <w:sz w:val="20"/>
          <w:szCs w:val="20"/>
        </w:rPr>
        <w:t xml:space="preserve"> / Critical attributes</w:t>
      </w:r>
      <w:r w:rsidRPr="00C858FB">
        <w:rPr>
          <w:rFonts w:ascii="Arial" w:hAnsi="Arial" w:cs="Arial"/>
          <w:b w:val="0"/>
          <w:sz w:val="20"/>
          <w:szCs w:val="20"/>
        </w:rPr>
        <w:t xml:space="preserve"> to look for:</w:t>
      </w:r>
    </w:p>
    <w:p w:rsidR="00D4360C" w:rsidRPr="00FD6140" w:rsidRDefault="00D4360C" w:rsidP="00D4360C">
      <w:pPr>
        <w:rPr>
          <w:rFonts w:ascii="Arial" w:hAnsi="Arial" w:cs="Arial"/>
          <w:b w:val="0"/>
          <w:sz w:val="8"/>
          <w:szCs w:val="8"/>
        </w:rPr>
      </w:pPr>
    </w:p>
    <w:tbl>
      <w:tblPr>
        <w:tblStyle w:val="MediumShading1"/>
        <w:tblW w:w="13500" w:type="dxa"/>
        <w:tblLook w:val="01E0" w:firstRow="1" w:lastRow="1" w:firstColumn="1" w:lastColumn="1" w:noHBand="0" w:noVBand="0"/>
        <w:tblCaption w:val="Possible Evidence Table Standard 1f"/>
        <w:tblDescription w:val="Unsatisfactory, Basic, Proficient, Exemplary"/>
      </w:tblPr>
      <w:tblGrid>
        <w:gridCol w:w="3060"/>
        <w:gridCol w:w="3420"/>
        <w:gridCol w:w="3420"/>
        <w:gridCol w:w="3600"/>
      </w:tblGrid>
      <w:tr w:rsidR="00D4360C" w:rsidRPr="00DD52F3" w:rsidTr="00E73E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E13A8F"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CF64F2" w:rsidRDefault="00D4360C" w:rsidP="00E73EAA">
            <w:pPr>
              <w:autoSpaceDE w:val="0"/>
              <w:autoSpaceDN w:val="0"/>
              <w:adjustRightInd w:val="0"/>
              <w:jc w:val="left"/>
              <w:rPr>
                <w:rFonts w:ascii="Arial" w:hAnsi="Arial" w:cs="Arial"/>
                <w:sz w:val="8"/>
                <w:szCs w:val="8"/>
              </w:rPr>
            </w:pPr>
          </w:p>
          <w:p w:rsidR="00D4360C" w:rsidRPr="00E13A8F" w:rsidRDefault="00D4360C" w:rsidP="00E73EAA">
            <w:pPr>
              <w:autoSpaceDE w:val="0"/>
              <w:autoSpaceDN w:val="0"/>
              <w:adjustRightInd w:val="0"/>
              <w:jc w:val="left"/>
              <w:rPr>
                <w:rFonts w:ascii="Arial" w:hAnsi="Arial" w:cs="Arial"/>
                <w:sz w:val="18"/>
                <w:szCs w:val="18"/>
              </w:rPr>
            </w:pPr>
            <w:r w:rsidRPr="00E13A8F">
              <w:rPr>
                <w:rFonts w:ascii="Arial" w:hAnsi="Arial" w:cs="Arial"/>
                <w:sz w:val="18"/>
                <w:szCs w:val="18"/>
              </w:rPr>
              <w:t>Assessments do not match instructional outcomes.</w:t>
            </w:r>
          </w:p>
          <w:p w:rsidR="00D4360C" w:rsidRPr="00CF64F2" w:rsidRDefault="00D4360C" w:rsidP="00E73EAA">
            <w:pPr>
              <w:autoSpaceDE w:val="0"/>
              <w:autoSpaceDN w:val="0"/>
              <w:adjustRightInd w:val="0"/>
              <w:jc w:val="left"/>
              <w:rPr>
                <w:rFonts w:ascii="Arial" w:hAnsi="Arial" w:cs="Arial"/>
                <w:sz w:val="8"/>
                <w:szCs w:val="8"/>
              </w:rPr>
            </w:pPr>
          </w:p>
          <w:p w:rsidR="00D4360C" w:rsidRPr="00E13A8F" w:rsidRDefault="00D4360C" w:rsidP="00E73EAA">
            <w:pPr>
              <w:autoSpaceDE w:val="0"/>
              <w:autoSpaceDN w:val="0"/>
              <w:adjustRightInd w:val="0"/>
              <w:jc w:val="left"/>
              <w:rPr>
                <w:rFonts w:ascii="Arial" w:hAnsi="Arial" w:cs="Arial"/>
                <w:sz w:val="18"/>
                <w:szCs w:val="18"/>
              </w:rPr>
            </w:pPr>
            <w:r w:rsidRPr="00E13A8F">
              <w:rPr>
                <w:rFonts w:ascii="Arial" w:hAnsi="Arial" w:cs="Arial"/>
                <w:sz w:val="18"/>
                <w:szCs w:val="18"/>
              </w:rPr>
              <w:t>Assessments have no criteria.</w:t>
            </w:r>
          </w:p>
          <w:p w:rsidR="00D4360C" w:rsidRPr="00CF64F2" w:rsidRDefault="00D4360C" w:rsidP="00E73EAA">
            <w:pPr>
              <w:autoSpaceDE w:val="0"/>
              <w:autoSpaceDN w:val="0"/>
              <w:adjustRightInd w:val="0"/>
              <w:jc w:val="left"/>
              <w:rPr>
                <w:rFonts w:ascii="Arial" w:hAnsi="Arial" w:cs="Arial"/>
                <w:sz w:val="8"/>
                <w:szCs w:val="8"/>
              </w:rPr>
            </w:pPr>
          </w:p>
          <w:p w:rsidR="00D4360C" w:rsidRPr="00E13A8F" w:rsidRDefault="00D4360C" w:rsidP="00E73EAA">
            <w:pPr>
              <w:autoSpaceDE w:val="0"/>
              <w:autoSpaceDN w:val="0"/>
              <w:adjustRightInd w:val="0"/>
              <w:jc w:val="left"/>
              <w:rPr>
                <w:rFonts w:ascii="Arial" w:hAnsi="Arial" w:cs="Arial"/>
                <w:sz w:val="18"/>
                <w:szCs w:val="18"/>
              </w:rPr>
            </w:pPr>
            <w:r w:rsidRPr="00E13A8F">
              <w:rPr>
                <w:rFonts w:ascii="Arial" w:hAnsi="Arial" w:cs="Arial"/>
                <w:sz w:val="18"/>
                <w:szCs w:val="18"/>
              </w:rPr>
              <w:t>No formative assessments have been designed.</w:t>
            </w:r>
          </w:p>
          <w:p w:rsidR="00D4360C" w:rsidRPr="00CF64F2" w:rsidRDefault="00D4360C" w:rsidP="00E73EAA">
            <w:pPr>
              <w:autoSpaceDE w:val="0"/>
              <w:autoSpaceDN w:val="0"/>
              <w:adjustRightInd w:val="0"/>
              <w:jc w:val="left"/>
              <w:rPr>
                <w:rFonts w:ascii="Arial" w:hAnsi="Arial" w:cs="Arial"/>
                <w:sz w:val="8"/>
                <w:szCs w:val="8"/>
              </w:rPr>
            </w:pPr>
          </w:p>
          <w:p w:rsidR="00D4360C" w:rsidRPr="00E13A8F" w:rsidRDefault="00D4360C" w:rsidP="00E73EAA">
            <w:pPr>
              <w:autoSpaceDE w:val="0"/>
              <w:autoSpaceDN w:val="0"/>
              <w:adjustRightInd w:val="0"/>
              <w:jc w:val="left"/>
              <w:rPr>
                <w:rFonts w:ascii="Arial" w:hAnsi="Arial" w:cs="Arial"/>
                <w:sz w:val="18"/>
                <w:szCs w:val="18"/>
              </w:rPr>
            </w:pPr>
            <w:r w:rsidRPr="00E13A8F">
              <w:rPr>
                <w:rFonts w:ascii="Arial" w:hAnsi="Arial" w:cs="Arial"/>
                <w:sz w:val="18"/>
                <w:szCs w:val="18"/>
              </w:rPr>
              <w:t>Assessment results do not affect future plans.</w:t>
            </w:r>
          </w:p>
          <w:p w:rsidR="00D4360C" w:rsidRPr="00E13A8F" w:rsidRDefault="00D4360C" w:rsidP="00E73EAA">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CF64F2" w:rsidRDefault="00D4360C" w:rsidP="00E73EAA">
            <w:pPr>
              <w:autoSpaceDE w:val="0"/>
              <w:autoSpaceDN w:val="0"/>
              <w:adjustRightInd w:val="0"/>
              <w:jc w:val="left"/>
              <w:rPr>
                <w:rFonts w:ascii="Arial" w:hAnsi="Arial" w:cs="Arial"/>
                <w:sz w:val="8"/>
                <w:szCs w:val="8"/>
              </w:rPr>
            </w:pPr>
            <w:r w:rsidRPr="00E13A8F">
              <w:rPr>
                <w:rFonts w:ascii="Arial" w:hAnsi="Arial" w:cs="Arial"/>
                <w:sz w:val="18"/>
                <w:szCs w:val="18"/>
              </w:rPr>
              <w:t xml:space="preserve"> </w:t>
            </w:r>
          </w:p>
          <w:p w:rsidR="00D4360C" w:rsidRPr="00E13A8F" w:rsidRDefault="00D4360C" w:rsidP="00E73EAA">
            <w:pPr>
              <w:autoSpaceDE w:val="0"/>
              <w:autoSpaceDN w:val="0"/>
              <w:adjustRightInd w:val="0"/>
              <w:jc w:val="left"/>
              <w:rPr>
                <w:rFonts w:ascii="Arial" w:hAnsi="Arial" w:cs="Arial"/>
                <w:sz w:val="18"/>
                <w:szCs w:val="18"/>
              </w:rPr>
            </w:pPr>
            <w:r w:rsidRPr="00E13A8F">
              <w:rPr>
                <w:rFonts w:ascii="Arial" w:hAnsi="Arial" w:cs="Arial"/>
                <w:sz w:val="18"/>
                <w:szCs w:val="18"/>
              </w:rPr>
              <w:t>Only some of the instructional outcomes are addressed in the planned assessments.</w:t>
            </w:r>
          </w:p>
          <w:p w:rsidR="00D4360C" w:rsidRPr="00CF64F2" w:rsidRDefault="00D4360C" w:rsidP="00E73EAA">
            <w:pPr>
              <w:autoSpaceDE w:val="0"/>
              <w:autoSpaceDN w:val="0"/>
              <w:adjustRightInd w:val="0"/>
              <w:jc w:val="left"/>
              <w:rPr>
                <w:rFonts w:ascii="Arial" w:hAnsi="Arial" w:cs="Arial"/>
                <w:sz w:val="8"/>
                <w:szCs w:val="8"/>
              </w:rPr>
            </w:pPr>
          </w:p>
          <w:p w:rsidR="00D4360C" w:rsidRPr="00E13A8F" w:rsidRDefault="00D4360C" w:rsidP="00E73EAA">
            <w:pPr>
              <w:autoSpaceDE w:val="0"/>
              <w:autoSpaceDN w:val="0"/>
              <w:adjustRightInd w:val="0"/>
              <w:jc w:val="left"/>
              <w:rPr>
                <w:rFonts w:ascii="Arial" w:hAnsi="Arial" w:cs="Arial"/>
                <w:sz w:val="18"/>
                <w:szCs w:val="18"/>
              </w:rPr>
            </w:pPr>
            <w:r w:rsidRPr="00E13A8F">
              <w:rPr>
                <w:rFonts w:ascii="Arial" w:hAnsi="Arial" w:cs="Arial"/>
                <w:sz w:val="18"/>
                <w:szCs w:val="18"/>
              </w:rPr>
              <w:t>Assessment criteria are vague.</w:t>
            </w:r>
          </w:p>
          <w:p w:rsidR="00D4360C" w:rsidRPr="00CF64F2" w:rsidRDefault="00D4360C" w:rsidP="00E73EAA">
            <w:pPr>
              <w:autoSpaceDE w:val="0"/>
              <w:autoSpaceDN w:val="0"/>
              <w:adjustRightInd w:val="0"/>
              <w:jc w:val="left"/>
              <w:rPr>
                <w:rFonts w:ascii="Arial" w:hAnsi="Arial" w:cs="Arial"/>
                <w:sz w:val="8"/>
                <w:szCs w:val="8"/>
              </w:rPr>
            </w:pPr>
          </w:p>
          <w:p w:rsidR="00D4360C" w:rsidRPr="00E13A8F" w:rsidRDefault="00D4360C" w:rsidP="00E73EAA">
            <w:pPr>
              <w:autoSpaceDE w:val="0"/>
              <w:autoSpaceDN w:val="0"/>
              <w:adjustRightInd w:val="0"/>
              <w:jc w:val="left"/>
              <w:rPr>
                <w:rFonts w:ascii="Arial" w:hAnsi="Arial" w:cs="Arial"/>
                <w:sz w:val="18"/>
                <w:szCs w:val="18"/>
              </w:rPr>
            </w:pPr>
            <w:r w:rsidRPr="00E13A8F">
              <w:rPr>
                <w:rFonts w:ascii="Arial" w:hAnsi="Arial" w:cs="Arial"/>
                <w:sz w:val="18"/>
                <w:szCs w:val="18"/>
              </w:rPr>
              <w:t>Plans refer to the use of formative assessments, but they are not fully developed.</w:t>
            </w:r>
          </w:p>
          <w:p w:rsidR="00D4360C" w:rsidRPr="00CF64F2" w:rsidRDefault="00D4360C" w:rsidP="00E73EAA">
            <w:pPr>
              <w:autoSpaceDE w:val="0"/>
              <w:autoSpaceDN w:val="0"/>
              <w:adjustRightInd w:val="0"/>
              <w:jc w:val="left"/>
              <w:rPr>
                <w:rFonts w:ascii="Arial" w:hAnsi="Arial" w:cs="Arial"/>
                <w:sz w:val="8"/>
                <w:szCs w:val="8"/>
              </w:rPr>
            </w:pPr>
          </w:p>
          <w:p w:rsidR="00D4360C" w:rsidRPr="00E13A8F" w:rsidRDefault="00D4360C" w:rsidP="00E73EAA">
            <w:pPr>
              <w:autoSpaceDE w:val="0"/>
              <w:autoSpaceDN w:val="0"/>
              <w:adjustRightInd w:val="0"/>
              <w:jc w:val="left"/>
              <w:rPr>
                <w:rFonts w:ascii="Arial" w:hAnsi="Arial" w:cs="Arial"/>
                <w:sz w:val="18"/>
                <w:szCs w:val="18"/>
              </w:rPr>
            </w:pPr>
            <w:r w:rsidRPr="00E13A8F">
              <w:rPr>
                <w:rFonts w:ascii="Arial" w:hAnsi="Arial" w:cs="Arial"/>
                <w:sz w:val="18"/>
                <w:szCs w:val="18"/>
              </w:rPr>
              <w:t>Assessment results are used to design lesson plans for the whole class, not individual students.</w:t>
            </w:r>
          </w:p>
          <w:p w:rsidR="00D4360C" w:rsidRPr="00E13A8F" w:rsidRDefault="00D4360C" w:rsidP="00E73EAA">
            <w:pPr>
              <w:autoSpaceDE w:val="0"/>
              <w:autoSpaceDN w:val="0"/>
              <w:adjustRightInd w:val="0"/>
              <w:jc w:val="left"/>
              <w:rPr>
                <w:rFonts w:ascii="Arial" w:hAnsi="Arial" w:cs="Arial"/>
                <w:sz w:val="18"/>
                <w:szCs w:val="18"/>
              </w:rPr>
            </w:pPr>
          </w:p>
        </w:tc>
        <w:tc>
          <w:tcPr>
            <w:tcW w:w="3420" w:type="dxa"/>
          </w:tcPr>
          <w:p w:rsidR="00D4360C" w:rsidRPr="00CF64F2"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All the learning outcomes have a method for assessment.</w:t>
            </w:r>
          </w:p>
          <w:p w:rsidR="00D4360C" w:rsidRPr="00CF64F2"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Assessment types match learning expectations.</w:t>
            </w:r>
          </w:p>
          <w:p w:rsidR="00D4360C" w:rsidRPr="00CF64F2"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Plans indicate modified assessments for some students as needed.</w:t>
            </w:r>
          </w:p>
          <w:p w:rsidR="00D4360C" w:rsidRPr="00CF64F2"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Assessment criteria are clearly written.</w:t>
            </w:r>
          </w:p>
          <w:p w:rsidR="00D4360C" w:rsidRPr="00CF64F2"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Plans include formative assessments to use during instruction.</w:t>
            </w:r>
          </w:p>
          <w:p w:rsidR="00D4360C" w:rsidRPr="00CF64F2"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Lesson plans indicate possible adjustments based on formative assessment data.</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CF64F2" w:rsidRDefault="00D4360C" w:rsidP="00E73EAA">
            <w:pPr>
              <w:autoSpaceDE w:val="0"/>
              <w:autoSpaceDN w:val="0"/>
              <w:adjustRightInd w:val="0"/>
              <w:jc w:val="left"/>
              <w:rPr>
                <w:rFonts w:ascii="Arial" w:hAnsi="Arial" w:cs="Arial"/>
                <w:sz w:val="8"/>
                <w:szCs w:val="8"/>
              </w:rPr>
            </w:pPr>
          </w:p>
          <w:p w:rsidR="00D4360C" w:rsidRPr="00E13A8F" w:rsidRDefault="00D4360C" w:rsidP="00E73EAA">
            <w:pPr>
              <w:autoSpaceDE w:val="0"/>
              <w:autoSpaceDN w:val="0"/>
              <w:adjustRightInd w:val="0"/>
              <w:jc w:val="left"/>
              <w:rPr>
                <w:rFonts w:ascii="Arial" w:hAnsi="Arial" w:cs="Arial"/>
                <w:sz w:val="18"/>
                <w:szCs w:val="18"/>
              </w:rPr>
            </w:pPr>
            <w:r w:rsidRPr="00E13A8F">
              <w:rPr>
                <w:rFonts w:ascii="Arial" w:hAnsi="Arial" w:cs="Arial"/>
                <w:sz w:val="18"/>
                <w:szCs w:val="18"/>
              </w:rPr>
              <w:t>In addition to the characteristics of “proficient”:</w:t>
            </w:r>
          </w:p>
          <w:p w:rsidR="00D4360C" w:rsidRPr="00CF64F2" w:rsidRDefault="00D4360C" w:rsidP="00E73EAA">
            <w:pPr>
              <w:autoSpaceDE w:val="0"/>
              <w:autoSpaceDN w:val="0"/>
              <w:adjustRightInd w:val="0"/>
              <w:jc w:val="left"/>
              <w:rPr>
                <w:rFonts w:ascii="Arial" w:hAnsi="Arial" w:cs="Arial"/>
                <w:sz w:val="8"/>
                <w:szCs w:val="8"/>
              </w:rPr>
            </w:pPr>
          </w:p>
          <w:p w:rsidR="00D4360C" w:rsidRPr="00E13A8F" w:rsidRDefault="00D4360C" w:rsidP="00E73EAA">
            <w:pPr>
              <w:autoSpaceDE w:val="0"/>
              <w:autoSpaceDN w:val="0"/>
              <w:adjustRightInd w:val="0"/>
              <w:jc w:val="left"/>
              <w:rPr>
                <w:rFonts w:ascii="Arial" w:hAnsi="Arial" w:cs="Arial"/>
                <w:sz w:val="18"/>
                <w:szCs w:val="18"/>
              </w:rPr>
            </w:pPr>
            <w:r w:rsidRPr="00E13A8F">
              <w:rPr>
                <w:rFonts w:ascii="Arial" w:hAnsi="Arial" w:cs="Arial"/>
                <w:sz w:val="18"/>
                <w:szCs w:val="18"/>
              </w:rPr>
              <w:t>Assessments provide opportunities for student choice.</w:t>
            </w:r>
          </w:p>
          <w:p w:rsidR="00D4360C" w:rsidRPr="00CF64F2" w:rsidRDefault="00D4360C" w:rsidP="00E73EAA">
            <w:pPr>
              <w:autoSpaceDE w:val="0"/>
              <w:autoSpaceDN w:val="0"/>
              <w:adjustRightInd w:val="0"/>
              <w:jc w:val="left"/>
              <w:rPr>
                <w:rFonts w:ascii="Arial" w:hAnsi="Arial" w:cs="Arial"/>
                <w:sz w:val="8"/>
                <w:szCs w:val="8"/>
              </w:rPr>
            </w:pPr>
          </w:p>
          <w:p w:rsidR="00D4360C" w:rsidRPr="00E13A8F" w:rsidRDefault="00D4360C" w:rsidP="00E73EAA">
            <w:pPr>
              <w:autoSpaceDE w:val="0"/>
              <w:autoSpaceDN w:val="0"/>
              <w:adjustRightInd w:val="0"/>
              <w:jc w:val="left"/>
              <w:rPr>
                <w:rFonts w:ascii="Arial" w:hAnsi="Arial" w:cs="Arial"/>
                <w:sz w:val="18"/>
                <w:szCs w:val="18"/>
              </w:rPr>
            </w:pPr>
            <w:r w:rsidRPr="00E13A8F">
              <w:rPr>
                <w:rFonts w:ascii="Arial" w:hAnsi="Arial" w:cs="Arial"/>
                <w:sz w:val="18"/>
                <w:szCs w:val="18"/>
              </w:rPr>
              <w:t>Students participate in designing assessments for their own work.</w:t>
            </w:r>
          </w:p>
          <w:p w:rsidR="00D4360C" w:rsidRPr="00CF64F2" w:rsidRDefault="00D4360C" w:rsidP="00E73EAA">
            <w:pPr>
              <w:autoSpaceDE w:val="0"/>
              <w:autoSpaceDN w:val="0"/>
              <w:adjustRightInd w:val="0"/>
              <w:jc w:val="left"/>
              <w:rPr>
                <w:rFonts w:ascii="Arial" w:hAnsi="Arial" w:cs="Arial"/>
                <w:sz w:val="8"/>
                <w:szCs w:val="8"/>
              </w:rPr>
            </w:pPr>
          </w:p>
          <w:p w:rsidR="00D4360C" w:rsidRPr="00E13A8F" w:rsidRDefault="00D4360C" w:rsidP="00E73EAA">
            <w:pPr>
              <w:autoSpaceDE w:val="0"/>
              <w:autoSpaceDN w:val="0"/>
              <w:adjustRightInd w:val="0"/>
              <w:jc w:val="left"/>
              <w:rPr>
                <w:rFonts w:ascii="Arial" w:hAnsi="Arial" w:cs="Arial"/>
                <w:sz w:val="18"/>
                <w:szCs w:val="18"/>
              </w:rPr>
            </w:pPr>
            <w:r w:rsidRPr="00E13A8F">
              <w:rPr>
                <w:rFonts w:ascii="Arial" w:hAnsi="Arial" w:cs="Arial"/>
                <w:sz w:val="18"/>
                <w:szCs w:val="18"/>
              </w:rPr>
              <w:t>Teacher-designed assessments are authentic with real-world application, as appropriate.</w:t>
            </w:r>
          </w:p>
          <w:p w:rsidR="00D4360C" w:rsidRPr="00CF64F2" w:rsidRDefault="00D4360C" w:rsidP="00E73EAA">
            <w:pPr>
              <w:autoSpaceDE w:val="0"/>
              <w:autoSpaceDN w:val="0"/>
              <w:adjustRightInd w:val="0"/>
              <w:jc w:val="left"/>
              <w:rPr>
                <w:rFonts w:ascii="Arial" w:hAnsi="Arial" w:cs="Arial"/>
                <w:sz w:val="8"/>
                <w:szCs w:val="8"/>
              </w:rPr>
            </w:pPr>
          </w:p>
          <w:p w:rsidR="00D4360C" w:rsidRPr="00E13A8F" w:rsidRDefault="00D4360C" w:rsidP="00E73EAA">
            <w:pPr>
              <w:autoSpaceDE w:val="0"/>
              <w:autoSpaceDN w:val="0"/>
              <w:adjustRightInd w:val="0"/>
              <w:jc w:val="left"/>
              <w:rPr>
                <w:rFonts w:ascii="Arial" w:hAnsi="Arial" w:cs="Arial"/>
                <w:sz w:val="18"/>
                <w:szCs w:val="18"/>
              </w:rPr>
            </w:pPr>
            <w:r w:rsidRPr="00E13A8F">
              <w:rPr>
                <w:rFonts w:ascii="Arial" w:hAnsi="Arial" w:cs="Arial"/>
                <w:sz w:val="18"/>
                <w:szCs w:val="18"/>
              </w:rPr>
              <w:t>Students develop rubrics according to teacher-specified learning objectives.</w:t>
            </w:r>
          </w:p>
          <w:p w:rsidR="00D4360C" w:rsidRPr="00CF64F2" w:rsidRDefault="00D4360C" w:rsidP="00E73EAA">
            <w:pPr>
              <w:autoSpaceDE w:val="0"/>
              <w:autoSpaceDN w:val="0"/>
              <w:adjustRightInd w:val="0"/>
              <w:jc w:val="left"/>
              <w:rPr>
                <w:rFonts w:ascii="Arial" w:hAnsi="Arial" w:cs="Arial"/>
                <w:sz w:val="8"/>
                <w:szCs w:val="8"/>
              </w:rPr>
            </w:pPr>
          </w:p>
          <w:p w:rsidR="00D4360C" w:rsidRPr="00CF64F2" w:rsidRDefault="00D4360C" w:rsidP="00E73EAA">
            <w:pPr>
              <w:autoSpaceDE w:val="0"/>
              <w:autoSpaceDN w:val="0"/>
              <w:adjustRightInd w:val="0"/>
              <w:jc w:val="left"/>
              <w:rPr>
                <w:rFonts w:ascii="Arial" w:hAnsi="Arial" w:cs="Arial"/>
                <w:sz w:val="8"/>
                <w:szCs w:val="8"/>
              </w:rPr>
            </w:pPr>
            <w:r w:rsidRPr="00E13A8F">
              <w:rPr>
                <w:rFonts w:ascii="Arial" w:hAnsi="Arial" w:cs="Arial"/>
                <w:sz w:val="18"/>
                <w:szCs w:val="18"/>
              </w:rPr>
              <w:t>Students are actively involved in collecting information from formative assessments and provide input.</w:t>
            </w:r>
          </w:p>
        </w:tc>
      </w:tr>
    </w:tbl>
    <w:p w:rsidR="00D4360C" w:rsidRPr="00A4379F" w:rsidRDefault="00D4360C" w:rsidP="00D4360C">
      <w:pPr>
        <w:rPr>
          <w:sz w:val="16"/>
          <w:szCs w:val="16"/>
        </w:rPr>
      </w:pPr>
    </w:p>
    <w:p w:rsidR="00D4360C" w:rsidRPr="007F1729" w:rsidRDefault="00D4360C" w:rsidP="00D4360C">
      <w:pPr>
        <w:pBdr>
          <w:bottom w:val="single" w:sz="4" w:space="1" w:color="auto"/>
        </w:pBdr>
        <w:rPr>
          <w:rFonts w:ascii="Arial" w:hAnsi="Arial" w:cs="Arial"/>
        </w:rPr>
      </w:pPr>
      <w:r w:rsidRPr="007F1729">
        <w:rPr>
          <w:rFonts w:ascii="Arial" w:hAnsi="Arial" w:cs="Arial"/>
          <w:b w:val="0"/>
          <w:sz w:val="28"/>
          <w:szCs w:val="28"/>
        </w:rPr>
        <w:t xml:space="preserve">Standard </w:t>
      </w:r>
      <w:r>
        <w:rPr>
          <w:rFonts w:ascii="Arial" w:hAnsi="Arial" w:cs="Arial"/>
          <w:b w:val="0"/>
          <w:sz w:val="28"/>
          <w:szCs w:val="28"/>
        </w:rPr>
        <w:t>2a</w:t>
      </w:r>
      <w:r w:rsidRPr="007F1729">
        <w:rPr>
          <w:rFonts w:ascii="Arial" w:hAnsi="Arial" w:cs="Arial"/>
          <w:b w:val="0"/>
          <w:sz w:val="28"/>
          <w:szCs w:val="28"/>
        </w:rPr>
        <w:t>:</w:t>
      </w:r>
      <w:r w:rsidRPr="007F1729">
        <w:rPr>
          <w:rFonts w:ascii="Arial" w:hAnsi="Arial" w:cs="Arial"/>
          <w:b w:val="0"/>
        </w:rPr>
        <w:t xml:space="preserve">  </w:t>
      </w:r>
      <w:r>
        <w:rPr>
          <w:rFonts w:ascii="Arial" w:hAnsi="Arial" w:cs="Arial"/>
        </w:rPr>
        <w:t>Creating an Environment of Respect and Rapport</w:t>
      </w:r>
    </w:p>
    <w:p w:rsidR="00D4360C" w:rsidRPr="00E13A8F" w:rsidRDefault="00D4360C" w:rsidP="00D4360C">
      <w:pPr>
        <w:rPr>
          <w:sz w:val="18"/>
          <w:szCs w:val="18"/>
        </w:rPr>
      </w:pPr>
    </w:p>
    <w:p w:rsidR="00D4360C" w:rsidRPr="00FE7494" w:rsidRDefault="00D4360C" w:rsidP="00D4360C">
      <w:pPr>
        <w:rPr>
          <w:rFonts w:ascii="Arial" w:hAnsi="Arial" w:cs="Arial"/>
          <w:b w:val="0"/>
          <w:sz w:val="20"/>
          <w:szCs w:val="20"/>
        </w:rPr>
      </w:pPr>
      <w:r w:rsidRPr="00FE7494">
        <w:rPr>
          <w:rFonts w:ascii="Arial" w:hAnsi="Arial" w:cs="Arial"/>
          <w:b w:val="0"/>
          <w:sz w:val="20"/>
          <w:szCs w:val="20"/>
        </w:rPr>
        <w:t>Guiding Questions:</w:t>
      </w:r>
    </w:p>
    <w:p w:rsidR="00D4360C" w:rsidRPr="00E13A8F" w:rsidRDefault="00D4360C" w:rsidP="00D4360C">
      <w:pPr>
        <w:pStyle w:val="ListParagraph"/>
        <w:numPr>
          <w:ilvl w:val="0"/>
          <w:numId w:val="48"/>
        </w:numPr>
        <w:tabs>
          <w:tab w:val="num" w:pos="1080"/>
        </w:tabs>
        <w:ind w:firstLine="0"/>
        <w:jc w:val="left"/>
        <w:rPr>
          <w:rFonts w:ascii="Arial" w:hAnsi="Arial" w:cs="Arial"/>
          <w:sz w:val="18"/>
          <w:szCs w:val="18"/>
        </w:rPr>
      </w:pPr>
      <w:r w:rsidRPr="00E13A8F">
        <w:rPr>
          <w:rFonts w:ascii="Arial" w:hAnsi="Arial" w:cs="Arial"/>
          <w:sz w:val="18"/>
          <w:szCs w:val="18"/>
        </w:rPr>
        <w:t>Does the teacher facilitate respectful talk and behaviors?</w:t>
      </w:r>
    </w:p>
    <w:p w:rsidR="00D4360C" w:rsidRPr="00E13A8F" w:rsidRDefault="00D4360C" w:rsidP="00D4360C">
      <w:pPr>
        <w:pStyle w:val="ListParagraph"/>
        <w:numPr>
          <w:ilvl w:val="0"/>
          <w:numId w:val="48"/>
        </w:numPr>
        <w:tabs>
          <w:tab w:val="num" w:pos="1080"/>
        </w:tabs>
        <w:ind w:firstLine="0"/>
        <w:jc w:val="left"/>
        <w:rPr>
          <w:rFonts w:ascii="Arial" w:hAnsi="Arial" w:cs="Arial"/>
          <w:sz w:val="18"/>
          <w:szCs w:val="18"/>
        </w:rPr>
      </w:pPr>
      <w:r w:rsidRPr="00E13A8F">
        <w:rPr>
          <w:rFonts w:ascii="Arial" w:hAnsi="Arial" w:cs="Arial"/>
          <w:sz w:val="18"/>
          <w:szCs w:val="18"/>
        </w:rPr>
        <w:t>Are the teacher and students actively engaged within the learning environment?</w:t>
      </w:r>
    </w:p>
    <w:p w:rsidR="00D4360C" w:rsidRPr="00E13A8F" w:rsidRDefault="00D4360C" w:rsidP="00D4360C">
      <w:pPr>
        <w:pStyle w:val="ListParagraph"/>
        <w:numPr>
          <w:ilvl w:val="0"/>
          <w:numId w:val="48"/>
        </w:numPr>
        <w:tabs>
          <w:tab w:val="num" w:pos="1080"/>
        </w:tabs>
        <w:ind w:firstLine="0"/>
        <w:jc w:val="left"/>
        <w:rPr>
          <w:rFonts w:ascii="Arial" w:hAnsi="Arial" w:cs="Arial"/>
          <w:sz w:val="18"/>
          <w:szCs w:val="18"/>
        </w:rPr>
      </w:pPr>
      <w:r w:rsidRPr="00E13A8F">
        <w:rPr>
          <w:rFonts w:ascii="Arial" w:hAnsi="Arial" w:cs="Arial"/>
          <w:sz w:val="18"/>
          <w:szCs w:val="18"/>
        </w:rPr>
        <w:t>Does the teacher exhibit awareness and respect for students’ background and life outside the classroom?</w:t>
      </w:r>
    </w:p>
    <w:p w:rsidR="00D4360C" w:rsidRPr="00E13A8F" w:rsidRDefault="00D4360C" w:rsidP="00D4360C">
      <w:pPr>
        <w:pStyle w:val="ListParagraph"/>
        <w:numPr>
          <w:ilvl w:val="0"/>
          <w:numId w:val="48"/>
        </w:numPr>
        <w:tabs>
          <w:tab w:val="num" w:pos="1080"/>
        </w:tabs>
        <w:ind w:firstLine="0"/>
        <w:jc w:val="left"/>
        <w:rPr>
          <w:rFonts w:ascii="Arial" w:hAnsi="Arial" w:cs="Arial"/>
          <w:sz w:val="18"/>
          <w:szCs w:val="18"/>
        </w:rPr>
      </w:pPr>
      <w:r w:rsidRPr="00E13A8F">
        <w:rPr>
          <w:rFonts w:ascii="Arial" w:hAnsi="Arial" w:cs="Arial"/>
          <w:sz w:val="18"/>
          <w:szCs w:val="18"/>
        </w:rPr>
        <w:t>Does the teacher move around the room and have appropriate proximity to students?</w:t>
      </w:r>
    </w:p>
    <w:p w:rsidR="00D4360C" w:rsidRPr="00E13A8F" w:rsidRDefault="00D4360C" w:rsidP="00D4360C">
      <w:pPr>
        <w:numPr>
          <w:ilvl w:val="0"/>
          <w:numId w:val="48"/>
        </w:numPr>
        <w:tabs>
          <w:tab w:val="num" w:pos="1080"/>
        </w:tabs>
        <w:ind w:firstLine="0"/>
        <w:jc w:val="left"/>
        <w:rPr>
          <w:rFonts w:ascii="Arial" w:hAnsi="Arial" w:cs="Arial"/>
          <w:sz w:val="18"/>
          <w:szCs w:val="18"/>
        </w:rPr>
      </w:pPr>
      <w:r w:rsidRPr="00E13A8F">
        <w:rPr>
          <w:rFonts w:ascii="Arial" w:hAnsi="Arial" w:cs="Arial"/>
          <w:sz w:val="18"/>
          <w:szCs w:val="18"/>
        </w:rPr>
        <w:t>Does the teacher encourage students?</w:t>
      </w:r>
    </w:p>
    <w:p w:rsidR="00D4360C" w:rsidRPr="00E13A8F" w:rsidRDefault="00D4360C" w:rsidP="00D4360C">
      <w:pPr>
        <w:rPr>
          <w:rFonts w:ascii="Arial" w:hAnsi="Arial" w:cs="Arial"/>
          <w:sz w:val="18"/>
          <w:szCs w:val="18"/>
        </w:rPr>
      </w:pPr>
    </w:p>
    <w:p w:rsidR="00D4360C" w:rsidRPr="00C10955" w:rsidRDefault="00D4360C" w:rsidP="00D4360C">
      <w:pPr>
        <w:rPr>
          <w:rFonts w:ascii="Arial" w:hAnsi="Arial" w:cs="Arial"/>
          <w:b w:val="0"/>
          <w:sz w:val="20"/>
          <w:szCs w:val="20"/>
        </w:rPr>
      </w:pPr>
      <w:r w:rsidRPr="00C10955">
        <w:rPr>
          <w:rFonts w:ascii="Arial" w:hAnsi="Arial" w:cs="Arial"/>
          <w:b w:val="0"/>
          <w:sz w:val="20"/>
          <w:szCs w:val="20"/>
        </w:rPr>
        <w:t>Standard Descriptors:</w:t>
      </w:r>
    </w:p>
    <w:p w:rsidR="00D4360C" w:rsidRPr="00C10955" w:rsidRDefault="00D4360C" w:rsidP="00D4360C">
      <w:pPr>
        <w:tabs>
          <w:tab w:val="left" w:pos="1620"/>
        </w:tabs>
        <w:rPr>
          <w:sz w:val="8"/>
          <w:szCs w:val="8"/>
        </w:rPr>
      </w:pPr>
      <w:r w:rsidRPr="00C10955">
        <w:rPr>
          <w:sz w:val="8"/>
          <w:szCs w:val="8"/>
        </w:rPr>
        <w:tab/>
      </w:r>
    </w:p>
    <w:tbl>
      <w:tblPr>
        <w:tblStyle w:val="MediumShading1"/>
        <w:tblW w:w="13500" w:type="dxa"/>
        <w:tblLook w:val="01E0" w:firstRow="1" w:lastRow="1" w:firstColumn="1" w:lastColumn="1" w:noHBand="0" w:noVBand="0"/>
        <w:tblCaption w:val="Standard Descriptor Standard 2a"/>
        <w:tblDescription w:val="Unsatisfactory, Basic, Proficient, Exemplary"/>
      </w:tblPr>
      <w:tblGrid>
        <w:gridCol w:w="3060"/>
        <w:gridCol w:w="3420"/>
        <w:gridCol w:w="3420"/>
        <w:gridCol w:w="3600"/>
      </w:tblGrid>
      <w:tr w:rsidR="00D4360C" w:rsidRPr="00DD52F3" w:rsidTr="00E73E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E13A8F"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CF64F2" w:rsidRDefault="00D4360C" w:rsidP="00E73EAA">
            <w:pPr>
              <w:autoSpaceDE w:val="0"/>
              <w:autoSpaceDN w:val="0"/>
              <w:adjustRightInd w:val="0"/>
              <w:jc w:val="left"/>
              <w:rPr>
                <w:rFonts w:ascii="Arial" w:hAnsi="Arial" w:cs="Arial"/>
                <w:sz w:val="8"/>
                <w:szCs w:val="8"/>
              </w:rPr>
            </w:pPr>
          </w:p>
          <w:p w:rsidR="00D4360C" w:rsidRPr="00E13A8F" w:rsidRDefault="00D4360C" w:rsidP="00E73EAA">
            <w:pPr>
              <w:autoSpaceDE w:val="0"/>
              <w:autoSpaceDN w:val="0"/>
              <w:adjustRightInd w:val="0"/>
              <w:jc w:val="left"/>
              <w:rPr>
                <w:rFonts w:ascii="Arial" w:hAnsi="Arial" w:cs="Arial"/>
                <w:sz w:val="18"/>
                <w:szCs w:val="18"/>
              </w:rPr>
            </w:pPr>
            <w:r w:rsidRPr="00E13A8F">
              <w:rPr>
                <w:rFonts w:ascii="Arial" w:hAnsi="Arial" w:cs="Arial"/>
                <w:sz w:val="18"/>
                <w:szCs w:val="18"/>
              </w:rPr>
              <w:t>Patterns of classroom interactions, both between the teacher and students and among students, are mostly negative, inappropriate,</w:t>
            </w:r>
            <w:r>
              <w:rPr>
                <w:rFonts w:ascii="Arial" w:hAnsi="Arial" w:cs="Arial"/>
                <w:sz w:val="18"/>
                <w:szCs w:val="18"/>
              </w:rPr>
              <w:t xml:space="preserve"> </w:t>
            </w:r>
            <w:r w:rsidRPr="00E13A8F">
              <w:rPr>
                <w:rFonts w:ascii="Arial" w:hAnsi="Arial" w:cs="Arial"/>
                <w:sz w:val="18"/>
                <w:szCs w:val="18"/>
              </w:rPr>
              <w:t>or insensitive to students’ ages,</w:t>
            </w:r>
            <w:r>
              <w:rPr>
                <w:rFonts w:ascii="Arial" w:hAnsi="Arial" w:cs="Arial"/>
                <w:sz w:val="18"/>
                <w:szCs w:val="18"/>
              </w:rPr>
              <w:t xml:space="preserve"> </w:t>
            </w:r>
            <w:r w:rsidRPr="00E13A8F">
              <w:rPr>
                <w:rFonts w:ascii="Arial" w:hAnsi="Arial" w:cs="Arial"/>
                <w:sz w:val="18"/>
                <w:szCs w:val="18"/>
              </w:rPr>
              <w:t>cultural backgrounds, and developmental levels. Interactions are characterized by sarcasm, put-downs, or conflict.</w:t>
            </w:r>
          </w:p>
          <w:p w:rsidR="00D4360C" w:rsidRPr="00CF64F2" w:rsidRDefault="00D4360C" w:rsidP="00E73EAA">
            <w:pPr>
              <w:autoSpaceDE w:val="0"/>
              <w:autoSpaceDN w:val="0"/>
              <w:adjustRightInd w:val="0"/>
              <w:jc w:val="left"/>
              <w:rPr>
                <w:rFonts w:ascii="Arial" w:hAnsi="Arial" w:cs="Arial"/>
                <w:sz w:val="8"/>
                <w:szCs w:val="8"/>
              </w:rPr>
            </w:pPr>
          </w:p>
          <w:p w:rsidR="00D4360C" w:rsidRPr="00E13A8F" w:rsidRDefault="00D4360C" w:rsidP="00E73EAA">
            <w:pPr>
              <w:autoSpaceDE w:val="0"/>
              <w:autoSpaceDN w:val="0"/>
              <w:adjustRightInd w:val="0"/>
              <w:jc w:val="left"/>
              <w:rPr>
                <w:rFonts w:ascii="Arial" w:hAnsi="Arial" w:cs="Arial"/>
                <w:sz w:val="18"/>
                <w:szCs w:val="18"/>
              </w:rPr>
            </w:pPr>
            <w:r w:rsidRPr="00E13A8F">
              <w:rPr>
                <w:rFonts w:ascii="Arial" w:hAnsi="Arial" w:cs="Arial"/>
                <w:sz w:val="18"/>
                <w:szCs w:val="18"/>
              </w:rPr>
              <w:t>Teacher does not deal with disrespectful behavior.</w:t>
            </w:r>
          </w:p>
          <w:p w:rsidR="00D4360C" w:rsidRPr="00E13A8F" w:rsidRDefault="00D4360C" w:rsidP="00E73EAA">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CF64F2" w:rsidRDefault="00D4360C" w:rsidP="00E73EAA">
            <w:pPr>
              <w:autoSpaceDE w:val="0"/>
              <w:autoSpaceDN w:val="0"/>
              <w:adjustRightInd w:val="0"/>
              <w:jc w:val="left"/>
              <w:rPr>
                <w:rFonts w:ascii="Arial" w:hAnsi="Arial" w:cs="Arial"/>
                <w:sz w:val="8"/>
                <w:szCs w:val="8"/>
              </w:rPr>
            </w:pPr>
          </w:p>
          <w:p w:rsidR="00D4360C" w:rsidRPr="00E13A8F" w:rsidRDefault="00D4360C" w:rsidP="00E73EAA">
            <w:pPr>
              <w:autoSpaceDE w:val="0"/>
              <w:autoSpaceDN w:val="0"/>
              <w:adjustRightInd w:val="0"/>
              <w:jc w:val="left"/>
              <w:rPr>
                <w:rFonts w:ascii="Arial" w:hAnsi="Arial" w:cs="Arial"/>
                <w:sz w:val="18"/>
                <w:szCs w:val="18"/>
              </w:rPr>
            </w:pPr>
            <w:r w:rsidRPr="00E13A8F">
              <w:rPr>
                <w:rFonts w:ascii="Arial" w:hAnsi="Arial" w:cs="Arial"/>
                <w:sz w:val="18"/>
                <w:szCs w:val="18"/>
              </w:rPr>
              <w:t>Patterns of classroom interactions, both between the teacher and students and among students, are generally appropriate, but may reflect occasional inconsistencies,</w:t>
            </w:r>
            <w:r>
              <w:rPr>
                <w:rFonts w:ascii="Arial" w:hAnsi="Arial" w:cs="Arial"/>
                <w:sz w:val="18"/>
                <w:szCs w:val="18"/>
              </w:rPr>
              <w:t xml:space="preserve"> </w:t>
            </w:r>
            <w:r w:rsidRPr="00E13A8F">
              <w:rPr>
                <w:rFonts w:ascii="Arial" w:hAnsi="Arial" w:cs="Arial"/>
                <w:sz w:val="18"/>
                <w:szCs w:val="18"/>
              </w:rPr>
              <w:t>favoritism, an</w:t>
            </w:r>
            <w:r>
              <w:rPr>
                <w:rFonts w:ascii="Arial" w:hAnsi="Arial" w:cs="Arial"/>
                <w:sz w:val="18"/>
                <w:szCs w:val="18"/>
              </w:rPr>
              <w:t xml:space="preserve">d </w:t>
            </w:r>
            <w:r w:rsidRPr="00E13A8F">
              <w:rPr>
                <w:rFonts w:ascii="Arial" w:hAnsi="Arial" w:cs="Arial"/>
                <w:sz w:val="18"/>
                <w:szCs w:val="18"/>
              </w:rPr>
              <w:t>disregard for students’ ages, cultures, and developmental levels.</w:t>
            </w:r>
          </w:p>
          <w:p w:rsidR="00D4360C" w:rsidRPr="00CF64F2" w:rsidRDefault="00D4360C" w:rsidP="00E73EAA">
            <w:pPr>
              <w:autoSpaceDE w:val="0"/>
              <w:autoSpaceDN w:val="0"/>
              <w:adjustRightInd w:val="0"/>
              <w:jc w:val="left"/>
              <w:rPr>
                <w:rFonts w:ascii="Arial" w:hAnsi="Arial" w:cs="Arial"/>
                <w:sz w:val="8"/>
                <w:szCs w:val="8"/>
              </w:rPr>
            </w:pPr>
          </w:p>
          <w:p w:rsidR="00D4360C" w:rsidRPr="00E13A8F" w:rsidRDefault="00D4360C" w:rsidP="00E73EAA">
            <w:pPr>
              <w:autoSpaceDE w:val="0"/>
              <w:autoSpaceDN w:val="0"/>
              <w:adjustRightInd w:val="0"/>
              <w:jc w:val="left"/>
              <w:rPr>
                <w:rFonts w:ascii="Arial" w:hAnsi="Arial" w:cs="Arial"/>
                <w:sz w:val="18"/>
                <w:szCs w:val="18"/>
              </w:rPr>
            </w:pPr>
            <w:r w:rsidRPr="00E13A8F">
              <w:rPr>
                <w:rFonts w:ascii="Arial" w:hAnsi="Arial" w:cs="Arial"/>
                <w:sz w:val="18"/>
                <w:szCs w:val="18"/>
              </w:rPr>
              <w:t>Students rarely demonstrate disrespect for one another.</w:t>
            </w:r>
          </w:p>
          <w:p w:rsidR="00D4360C" w:rsidRPr="00CF64F2" w:rsidRDefault="00D4360C" w:rsidP="00E73EAA">
            <w:pPr>
              <w:autoSpaceDE w:val="0"/>
              <w:autoSpaceDN w:val="0"/>
              <w:adjustRightInd w:val="0"/>
              <w:jc w:val="left"/>
              <w:rPr>
                <w:rFonts w:ascii="Arial" w:hAnsi="Arial" w:cs="Arial"/>
                <w:sz w:val="8"/>
                <w:szCs w:val="8"/>
              </w:rPr>
            </w:pPr>
          </w:p>
          <w:p w:rsidR="00D4360C" w:rsidRPr="00E13A8F" w:rsidRDefault="00D4360C" w:rsidP="00E73EAA">
            <w:pPr>
              <w:autoSpaceDE w:val="0"/>
              <w:autoSpaceDN w:val="0"/>
              <w:adjustRightInd w:val="0"/>
              <w:jc w:val="left"/>
              <w:rPr>
                <w:rFonts w:ascii="Arial" w:hAnsi="Arial" w:cs="Arial"/>
                <w:sz w:val="18"/>
                <w:szCs w:val="18"/>
              </w:rPr>
            </w:pPr>
            <w:r w:rsidRPr="00E13A8F">
              <w:rPr>
                <w:rFonts w:ascii="Arial" w:hAnsi="Arial" w:cs="Arial"/>
                <w:sz w:val="18"/>
                <w:szCs w:val="18"/>
              </w:rPr>
              <w:t>Teacher attempts to respond to disrespectful behavior, with uneven results. The net result of the interactions is neutral, conveying</w:t>
            </w:r>
          </w:p>
          <w:p w:rsidR="00D4360C" w:rsidRPr="00E13A8F" w:rsidRDefault="00D4360C" w:rsidP="00E73EAA">
            <w:pPr>
              <w:autoSpaceDE w:val="0"/>
              <w:autoSpaceDN w:val="0"/>
              <w:adjustRightInd w:val="0"/>
              <w:jc w:val="left"/>
              <w:rPr>
                <w:rFonts w:ascii="Arial" w:hAnsi="Arial" w:cs="Arial"/>
                <w:sz w:val="18"/>
                <w:szCs w:val="18"/>
              </w:rPr>
            </w:pPr>
            <w:r w:rsidRPr="00E13A8F">
              <w:rPr>
                <w:rFonts w:ascii="Arial" w:hAnsi="Arial" w:cs="Arial"/>
                <w:sz w:val="18"/>
                <w:szCs w:val="18"/>
              </w:rPr>
              <w:t>neither warmth nor conflict.</w:t>
            </w:r>
          </w:p>
          <w:p w:rsidR="00D4360C" w:rsidRPr="00CF64F2" w:rsidRDefault="00D4360C" w:rsidP="00E73EAA">
            <w:pPr>
              <w:autoSpaceDE w:val="0"/>
              <w:autoSpaceDN w:val="0"/>
              <w:adjustRightInd w:val="0"/>
              <w:jc w:val="left"/>
              <w:rPr>
                <w:rFonts w:ascii="Arial" w:hAnsi="Arial" w:cs="Arial"/>
                <w:sz w:val="8"/>
                <w:szCs w:val="8"/>
              </w:rPr>
            </w:pPr>
          </w:p>
        </w:tc>
        <w:tc>
          <w:tcPr>
            <w:tcW w:w="3420" w:type="dxa"/>
          </w:tcPr>
          <w:p w:rsidR="00D4360C" w:rsidRPr="00CF64F2"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Teacher-student interactions are friendly and demonstrate general caring and respect. Such interactions are appropriate to the ages of the students.</w:t>
            </w:r>
          </w:p>
          <w:p w:rsidR="00D4360C" w:rsidRPr="00CF64F2"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Students exhibit respect for the teacher. Interactions among students are generally polite and respectful.</w:t>
            </w:r>
          </w:p>
          <w:p w:rsidR="00D4360C" w:rsidRPr="00CF64F2"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E13A8F"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E13A8F">
              <w:rPr>
                <w:rFonts w:ascii="Arial" w:hAnsi="Arial" w:cs="Arial"/>
                <w:sz w:val="18"/>
                <w:szCs w:val="18"/>
              </w:rPr>
              <w:t>Teacher responds successfully to disrespectful behavior among students. The net result of the</w:t>
            </w:r>
            <w:r>
              <w:rPr>
                <w:rFonts w:ascii="Arial" w:hAnsi="Arial" w:cs="Arial"/>
                <w:sz w:val="18"/>
                <w:szCs w:val="18"/>
              </w:rPr>
              <w:t xml:space="preserve"> </w:t>
            </w:r>
            <w:r w:rsidRPr="00E13A8F">
              <w:rPr>
                <w:rFonts w:ascii="Arial" w:hAnsi="Arial" w:cs="Arial"/>
                <w:sz w:val="18"/>
                <w:szCs w:val="18"/>
              </w:rPr>
              <w:t>interactions is polite and respectful, but impersonal.</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CF64F2" w:rsidRDefault="00D4360C" w:rsidP="00E73EAA">
            <w:pPr>
              <w:autoSpaceDE w:val="0"/>
              <w:autoSpaceDN w:val="0"/>
              <w:adjustRightInd w:val="0"/>
              <w:jc w:val="left"/>
              <w:rPr>
                <w:rFonts w:ascii="Arial" w:hAnsi="Arial" w:cs="Arial"/>
                <w:sz w:val="8"/>
                <w:szCs w:val="8"/>
              </w:rPr>
            </w:pPr>
          </w:p>
          <w:p w:rsidR="00D4360C" w:rsidRPr="00E13A8F" w:rsidRDefault="00D4360C" w:rsidP="00E73EAA">
            <w:pPr>
              <w:autoSpaceDE w:val="0"/>
              <w:autoSpaceDN w:val="0"/>
              <w:adjustRightInd w:val="0"/>
              <w:jc w:val="left"/>
              <w:rPr>
                <w:rFonts w:ascii="Arial" w:hAnsi="Arial" w:cs="Arial"/>
                <w:sz w:val="18"/>
                <w:szCs w:val="18"/>
              </w:rPr>
            </w:pPr>
            <w:r w:rsidRPr="00E13A8F">
              <w:rPr>
                <w:rFonts w:ascii="Arial" w:hAnsi="Arial" w:cs="Arial"/>
                <w:sz w:val="18"/>
                <w:szCs w:val="18"/>
              </w:rPr>
              <w:t>Classroom interactions among the teacher and individual students are highly respectful, reflecting genuine warmth and caring and sensitivity</w:t>
            </w:r>
            <w:r>
              <w:rPr>
                <w:rFonts w:ascii="Arial" w:hAnsi="Arial" w:cs="Arial"/>
                <w:sz w:val="18"/>
                <w:szCs w:val="18"/>
              </w:rPr>
              <w:t xml:space="preserve"> </w:t>
            </w:r>
            <w:r w:rsidRPr="00E13A8F">
              <w:rPr>
                <w:rFonts w:ascii="Arial" w:hAnsi="Arial" w:cs="Arial"/>
                <w:sz w:val="18"/>
                <w:szCs w:val="18"/>
              </w:rPr>
              <w:t>to students as individuals.</w:t>
            </w:r>
          </w:p>
          <w:p w:rsidR="00D4360C" w:rsidRPr="00CF64F2" w:rsidRDefault="00D4360C" w:rsidP="00E73EAA">
            <w:pPr>
              <w:autoSpaceDE w:val="0"/>
              <w:autoSpaceDN w:val="0"/>
              <w:adjustRightInd w:val="0"/>
              <w:jc w:val="left"/>
              <w:rPr>
                <w:rFonts w:ascii="Arial" w:hAnsi="Arial" w:cs="Arial"/>
                <w:sz w:val="8"/>
                <w:szCs w:val="8"/>
              </w:rPr>
            </w:pPr>
          </w:p>
          <w:p w:rsidR="00D4360C" w:rsidRPr="00E13A8F" w:rsidRDefault="00D4360C" w:rsidP="00E73EAA">
            <w:pPr>
              <w:autoSpaceDE w:val="0"/>
              <w:autoSpaceDN w:val="0"/>
              <w:adjustRightInd w:val="0"/>
              <w:jc w:val="left"/>
              <w:rPr>
                <w:rFonts w:ascii="Arial" w:hAnsi="Arial" w:cs="Arial"/>
                <w:sz w:val="18"/>
                <w:szCs w:val="18"/>
              </w:rPr>
            </w:pPr>
            <w:r w:rsidRPr="00E13A8F">
              <w:rPr>
                <w:rFonts w:ascii="Arial" w:hAnsi="Arial" w:cs="Arial"/>
                <w:sz w:val="18"/>
                <w:szCs w:val="18"/>
              </w:rPr>
              <w:t>Students exhibit respect for the teacher and contribute to high levels of civil interaction between all members of the class. The net result of interactions is that of connections with students as individuals.</w:t>
            </w:r>
          </w:p>
        </w:tc>
      </w:tr>
    </w:tbl>
    <w:p w:rsidR="00D4360C" w:rsidRPr="00CF64F2" w:rsidRDefault="00D4360C" w:rsidP="00D4360C">
      <w:pPr>
        <w:rPr>
          <w:sz w:val="18"/>
          <w:szCs w:val="18"/>
        </w:rPr>
      </w:pPr>
    </w:p>
    <w:p w:rsidR="00D4360C" w:rsidRDefault="00D4360C" w:rsidP="00D4360C">
      <w:pPr>
        <w:rPr>
          <w:rFonts w:ascii="Arial" w:hAnsi="Arial" w:cs="Arial"/>
          <w:b w:val="0"/>
          <w:sz w:val="20"/>
          <w:szCs w:val="20"/>
        </w:rPr>
      </w:pPr>
      <w:r w:rsidRPr="00C858FB">
        <w:rPr>
          <w:rFonts w:ascii="Arial" w:hAnsi="Arial" w:cs="Arial"/>
          <w:b w:val="0"/>
          <w:sz w:val="20"/>
          <w:szCs w:val="20"/>
        </w:rPr>
        <w:t>Possible evidence</w:t>
      </w:r>
      <w:r>
        <w:rPr>
          <w:rFonts w:ascii="Arial" w:hAnsi="Arial" w:cs="Arial"/>
          <w:b w:val="0"/>
          <w:sz w:val="20"/>
          <w:szCs w:val="20"/>
        </w:rPr>
        <w:t xml:space="preserve"> / Critical attributes</w:t>
      </w:r>
      <w:r w:rsidRPr="00C858FB">
        <w:rPr>
          <w:rFonts w:ascii="Arial" w:hAnsi="Arial" w:cs="Arial"/>
          <w:b w:val="0"/>
          <w:sz w:val="20"/>
          <w:szCs w:val="20"/>
        </w:rPr>
        <w:t xml:space="preserve"> to look for:</w:t>
      </w:r>
    </w:p>
    <w:p w:rsidR="00D4360C" w:rsidRPr="00FD6140" w:rsidRDefault="00D4360C" w:rsidP="00D4360C">
      <w:pPr>
        <w:rPr>
          <w:rFonts w:ascii="Arial" w:hAnsi="Arial" w:cs="Arial"/>
          <w:b w:val="0"/>
          <w:sz w:val="8"/>
          <w:szCs w:val="8"/>
        </w:rPr>
      </w:pPr>
    </w:p>
    <w:tbl>
      <w:tblPr>
        <w:tblStyle w:val="MediumShading1"/>
        <w:tblW w:w="13500" w:type="dxa"/>
        <w:tblLook w:val="01E0" w:firstRow="1" w:lastRow="1" w:firstColumn="1" w:lastColumn="1" w:noHBand="0" w:noVBand="0"/>
        <w:tblCaption w:val="Possible evidence Standard 2a"/>
        <w:tblDescription w:val="Unsatisfactory, Basic, Proficient, Exemplary"/>
      </w:tblPr>
      <w:tblGrid>
        <w:gridCol w:w="3060"/>
        <w:gridCol w:w="3420"/>
        <w:gridCol w:w="3420"/>
        <w:gridCol w:w="3600"/>
      </w:tblGrid>
      <w:tr w:rsidR="00D4360C" w:rsidRPr="00DD52F3" w:rsidTr="00E73E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DD52F3"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CF64F2" w:rsidRDefault="00D4360C" w:rsidP="00E73EAA">
            <w:pPr>
              <w:autoSpaceDE w:val="0"/>
              <w:autoSpaceDN w:val="0"/>
              <w:adjustRightInd w:val="0"/>
              <w:jc w:val="left"/>
              <w:rPr>
                <w:rFonts w:ascii="Arial" w:hAnsi="Arial" w:cs="Arial"/>
                <w:sz w:val="8"/>
                <w:szCs w:val="8"/>
              </w:rPr>
            </w:pPr>
          </w:p>
          <w:p w:rsidR="00D4360C" w:rsidRPr="00C75862" w:rsidRDefault="00D4360C" w:rsidP="00E73EAA">
            <w:pPr>
              <w:autoSpaceDE w:val="0"/>
              <w:autoSpaceDN w:val="0"/>
              <w:adjustRightInd w:val="0"/>
              <w:jc w:val="left"/>
              <w:rPr>
                <w:rFonts w:ascii="Arial" w:hAnsi="Arial" w:cs="Arial"/>
                <w:sz w:val="18"/>
                <w:szCs w:val="18"/>
              </w:rPr>
            </w:pPr>
            <w:r w:rsidRPr="00C75862">
              <w:rPr>
                <w:rFonts w:ascii="Arial" w:hAnsi="Arial" w:cs="Arial"/>
                <w:sz w:val="18"/>
                <w:szCs w:val="18"/>
              </w:rPr>
              <w:t>Teacher uses disrespectful talk towards students; student’s body language indicates feelings of hurt or insecurity.</w:t>
            </w:r>
          </w:p>
          <w:p w:rsidR="00D4360C" w:rsidRPr="00CF64F2" w:rsidRDefault="00D4360C" w:rsidP="00E73EAA">
            <w:pPr>
              <w:autoSpaceDE w:val="0"/>
              <w:autoSpaceDN w:val="0"/>
              <w:adjustRightInd w:val="0"/>
              <w:jc w:val="left"/>
              <w:rPr>
                <w:rFonts w:ascii="Arial" w:hAnsi="Arial" w:cs="Arial"/>
                <w:sz w:val="8"/>
                <w:szCs w:val="8"/>
              </w:rPr>
            </w:pPr>
          </w:p>
          <w:p w:rsidR="00D4360C" w:rsidRPr="00C75862" w:rsidRDefault="00D4360C" w:rsidP="00E73EAA">
            <w:pPr>
              <w:autoSpaceDE w:val="0"/>
              <w:autoSpaceDN w:val="0"/>
              <w:adjustRightInd w:val="0"/>
              <w:jc w:val="left"/>
              <w:rPr>
                <w:rFonts w:ascii="Arial" w:hAnsi="Arial" w:cs="Arial"/>
                <w:sz w:val="18"/>
                <w:szCs w:val="18"/>
              </w:rPr>
            </w:pPr>
            <w:r w:rsidRPr="00C75862">
              <w:rPr>
                <w:rFonts w:ascii="Arial" w:hAnsi="Arial" w:cs="Arial"/>
                <w:sz w:val="18"/>
                <w:szCs w:val="18"/>
              </w:rPr>
              <w:t>Students use disrespectful talk towards one another with no response from the teacher.</w:t>
            </w:r>
          </w:p>
          <w:p w:rsidR="00D4360C" w:rsidRPr="00CF64F2" w:rsidRDefault="00D4360C" w:rsidP="00E73EAA">
            <w:pPr>
              <w:autoSpaceDE w:val="0"/>
              <w:autoSpaceDN w:val="0"/>
              <w:adjustRightInd w:val="0"/>
              <w:jc w:val="left"/>
              <w:rPr>
                <w:rFonts w:ascii="Arial" w:hAnsi="Arial" w:cs="Arial"/>
                <w:sz w:val="8"/>
                <w:szCs w:val="8"/>
              </w:rPr>
            </w:pPr>
          </w:p>
          <w:p w:rsidR="00D4360C" w:rsidRPr="00C75862" w:rsidRDefault="00D4360C" w:rsidP="00E73EAA">
            <w:pPr>
              <w:autoSpaceDE w:val="0"/>
              <w:autoSpaceDN w:val="0"/>
              <w:adjustRightInd w:val="0"/>
              <w:jc w:val="left"/>
              <w:rPr>
                <w:rFonts w:ascii="Arial" w:hAnsi="Arial" w:cs="Arial"/>
                <w:sz w:val="18"/>
                <w:szCs w:val="18"/>
              </w:rPr>
            </w:pPr>
            <w:r w:rsidRPr="00C75862">
              <w:rPr>
                <w:rFonts w:ascii="Arial" w:hAnsi="Arial" w:cs="Arial"/>
                <w:sz w:val="18"/>
                <w:szCs w:val="18"/>
              </w:rPr>
              <w:t>Teacher displays no familiarity with or caring about individual students’ interests or personalities.</w:t>
            </w:r>
          </w:p>
          <w:p w:rsidR="00D4360C" w:rsidRPr="00C75862" w:rsidRDefault="00D4360C" w:rsidP="00E73EAA">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CF64F2" w:rsidRDefault="00D4360C" w:rsidP="00E73EAA">
            <w:pPr>
              <w:autoSpaceDE w:val="0"/>
              <w:autoSpaceDN w:val="0"/>
              <w:adjustRightInd w:val="0"/>
              <w:jc w:val="left"/>
              <w:rPr>
                <w:rFonts w:ascii="Arial" w:hAnsi="Arial" w:cs="Arial"/>
                <w:sz w:val="8"/>
                <w:szCs w:val="8"/>
              </w:rPr>
            </w:pPr>
          </w:p>
          <w:p w:rsidR="00D4360C" w:rsidRPr="00C75862" w:rsidRDefault="00D4360C" w:rsidP="00E73EAA">
            <w:pPr>
              <w:autoSpaceDE w:val="0"/>
              <w:autoSpaceDN w:val="0"/>
              <w:adjustRightInd w:val="0"/>
              <w:jc w:val="left"/>
              <w:rPr>
                <w:rFonts w:ascii="Arial" w:hAnsi="Arial" w:cs="Arial"/>
                <w:sz w:val="18"/>
                <w:szCs w:val="18"/>
              </w:rPr>
            </w:pPr>
            <w:r w:rsidRPr="00C75862">
              <w:rPr>
                <w:rFonts w:ascii="Arial" w:hAnsi="Arial" w:cs="Arial"/>
                <w:sz w:val="18"/>
                <w:szCs w:val="18"/>
              </w:rPr>
              <w:t>The quality of interactions between teacher and students, or among students, is uneven, with occasional disrespect.</w:t>
            </w:r>
          </w:p>
          <w:p w:rsidR="00D4360C" w:rsidRPr="00CF64F2" w:rsidRDefault="00D4360C" w:rsidP="00E73EAA">
            <w:pPr>
              <w:autoSpaceDE w:val="0"/>
              <w:autoSpaceDN w:val="0"/>
              <w:adjustRightInd w:val="0"/>
              <w:jc w:val="left"/>
              <w:rPr>
                <w:rFonts w:ascii="Arial" w:hAnsi="Arial" w:cs="Arial"/>
                <w:sz w:val="8"/>
                <w:szCs w:val="8"/>
              </w:rPr>
            </w:pPr>
          </w:p>
          <w:p w:rsidR="00D4360C" w:rsidRPr="00C75862" w:rsidRDefault="00D4360C" w:rsidP="00E73EAA">
            <w:pPr>
              <w:autoSpaceDE w:val="0"/>
              <w:autoSpaceDN w:val="0"/>
              <w:adjustRightInd w:val="0"/>
              <w:jc w:val="left"/>
              <w:rPr>
                <w:rFonts w:ascii="Arial" w:hAnsi="Arial" w:cs="Arial"/>
                <w:sz w:val="18"/>
                <w:szCs w:val="18"/>
              </w:rPr>
            </w:pPr>
            <w:r w:rsidRPr="00C75862">
              <w:rPr>
                <w:rFonts w:ascii="Arial" w:hAnsi="Arial" w:cs="Arial"/>
                <w:sz w:val="18"/>
                <w:szCs w:val="18"/>
              </w:rPr>
              <w:t>Teacher attempts to respond to disrespectful behavior among students, with uneven results.</w:t>
            </w:r>
          </w:p>
          <w:p w:rsidR="00D4360C" w:rsidRPr="00CF64F2" w:rsidRDefault="00D4360C" w:rsidP="00E73EAA">
            <w:pPr>
              <w:autoSpaceDE w:val="0"/>
              <w:autoSpaceDN w:val="0"/>
              <w:adjustRightInd w:val="0"/>
              <w:jc w:val="left"/>
              <w:rPr>
                <w:rFonts w:ascii="Arial" w:hAnsi="Arial" w:cs="Arial"/>
                <w:sz w:val="8"/>
                <w:szCs w:val="8"/>
              </w:rPr>
            </w:pPr>
          </w:p>
          <w:p w:rsidR="00D4360C" w:rsidRPr="00C75862" w:rsidRDefault="00D4360C" w:rsidP="00E73EAA">
            <w:pPr>
              <w:autoSpaceDE w:val="0"/>
              <w:autoSpaceDN w:val="0"/>
              <w:adjustRightInd w:val="0"/>
              <w:jc w:val="left"/>
              <w:rPr>
                <w:rFonts w:ascii="Arial" w:hAnsi="Arial" w:cs="Arial"/>
                <w:sz w:val="18"/>
                <w:szCs w:val="18"/>
              </w:rPr>
            </w:pPr>
            <w:r w:rsidRPr="00C75862">
              <w:rPr>
                <w:rFonts w:ascii="Arial" w:hAnsi="Arial" w:cs="Arial"/>
                <w:sz w:val="18"/>
                <w:szCs w:val="18"/>
              </w:rPr>
              <w:t>Teacher attempts to make connections with individual students, but student reactions indicate that the efforts are not completely successful or are unusual.</w:t>
            </w:r>
          </w:p>
        </w:tc>
        <w:tc>
          <w:tcPr>
            <w:tcW w:w="3420" w:type="dxa"/>
          </w:tcPr>
          <w:p w:rsidR="00D4360C" w:rsidRPr="00CF64F2"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C75862"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C75862">
              <w:rPr>
                <w:rFonts w:ascii="Arial" w:hAnsi="Arial" w:cs="Arial"/>
                <w:sz w:val="18"/>
                <w:szCs w:val="18"/>
              </w:rPr>
              <w:t>Talk between teacher and students and among students is uniformly respectful.</w:t>
            </w:r>
          </w:p>
          <w:p w:rsidR="00D4360C" w:rsidRPr="00CF64F2"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C75862"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C75862">
              <w:rPr>
                <w:rFonts w:ascii="Arial" w:hAnsi="Arial" w:cs="Arial"/>
                <w:sz w:val="18"/>
                <w:szCs w:val="18"/>
              </w:rPr>
              <w:t>Teacher responds to disrespectful behavior among students.</w:t>
            </w:r>
          </w:p>
          <w:p w:rsidR="00D4360C" w:rsidRPr="00CF64F2"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C75862" w:rsidRDefault="00D4360C" w:rsidP="00E73EA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C75862">
              <w:rPr>
                <w:rFonts w:ascii="Arial" w:hAnsi="Arial" w:cs="Arial"/>
                <w:sz w:val="18"/>
                <w:szCs w:val="18"/>
              </w:rPr>
              <w:t>Teacher makes superficial connections with individual students.</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C75862" w:rsidRDefault="00D4360C" w:rsidP="00E73EAA">
            <w:pPr>
              <w:autoSpaceDE w:val="0"/>
              <w:autoSpaceDN w:val="0"/>
              <w:adjustRightInd w:val="0"/>
              <w:jc w:val="left"/>
              <w:rPr>
                <w:rFonts w:ascii="Arial" w:hAnsi="Arial" w:cs="Arial"/>
                <w:sz w:val="18"/>
                <w:szCs w:val="18"/>
              </w:rPr>
            </w:pPr>
            <w:r w:rsidRPr="00C75862">
              <w:rPr>
                <w:rFonts w:ascii="Arial" w:hAnsi="Arial" w:cs="Arial"/>
                <w:sz w:val="18"/>
                <w:szCs w:val="18"/>
              </w:rPr>
              <w:t>In addition to the characteristics of “proficient”:</w:t>
            </w:r>
          </w:p>
          <w:p w:rsidR="00D4360C" w:rsidRPr="00CF64F2" w:rsidRDefault="00D4360C" w:rsidP="00E73EAA">
            <w:pPr>
              <w:autoSpaceDE w:val="0"/>
              <w:autoSpaceDN w:val="0"/>
              <w:adjustRightInd w:val="0"/>
              <w:jc w:val="left"/>
              <w:rPr>
                <w:rFonts w:ascii="Arial" w:hAnsi="Arial" w:cs="Arial"/>
                <w:sz w:val="8"/>
                <w:szCs w:val="8"/>
              </w:rPr>
            </w:pPr>
          </w:p>
          <w:p w:rsidR="00D4360C" w:rsidRPr="00C75862" w:rsidRDefault="00D4360C" w:rsidP="00E73EAA">
            <w:pPr>
              <w:autoSpaceDE w:val="0"/>
              <w:autoSpaceDN w:val="0"/>
              <w:adjustRightInd w:val="0"/>
              <w:jc w:val="left"/>
              <w:rPr>
                <w:rFonts w:ascii="Arial" w:hAnsi="Arial" w:cs="Arial"/>
                <w:sz w:val="18"/>
                <w:szCs w:val="18"/>
              </w:rPr>
            </w:pPr>
            <w:r w:rsidRPr="00C75862">
              <w:rPr>
                <w:rFonts w:ascii="Arial" w:hAnsi="Arial" w:cs="Arial"/>
                <w:sz w:val="18"/>
                <w:szCs w:val="18"/>
              </w:rPr>
              <w:t>Teacher demonstrates knowledge and caring about individual students’ lives beyond school.</w:t>
            </w:r>
          </w:p>
          <w:p w:rsidR="00D4360C" w:rsidRPr="00CF64F2" w:rsidRDefault="00D4360C" w:rsidP="00E73EAA">
            <w:pPr>
              <w:autoSpaceDE w:val="0"/>
              <w:autoSpaceDN w:val="0"/>
              <w:adjustRightInd w:val="0"/>
              <w:jc w:val="left"/>
              <w:rPr>
                <w:rFonts w:ascii="Arial" w:hAnsi="Arial" w:cs="Arial"/>
                <w:sz w:val="8"/>
                <w:szCs w:val="8"/>
              </w:rPr>
            </w:pPr>
          </w:p>
          <w:p w:rsidR="00D4360C" w:rsidRPr="00C75862" w:rsidRDefault="00D4360C" w:rsidP="00E73EAA">
            <w:pPr>
              <w:autoSpaceDE w:val="0"/>
              <w:autoSpaceDN w:val="0"/>
              <w:adjustRightInd w:val="0"/>
              <w:jc w:val="left"/>
              <w:rPr>
                <w:rFonts w:ascii="Arial" w:hAnsi="Arial" w:cs="Arial"/>
                <w:sz w:val="18"/>
                <w:szCs w:val="18"/>
              </w:rPr>
            </w:pPr>
            <w:r w:rsidRPr="00C75862">
              <w:rPr>
                <w:rFonts w:ascii="Arial" w:hAnsi="Arial" w:cs="Arial"/>
                <w:sz w:val="18"/>
                <w:szCs w:val="18"/>
              </w:rPr>
              <w:t>When necessary, students correct one another in their conduct between classmates.</w:t>
            </w:r>
          </w:p>
          <w:p w:rsidR="00D4360C" w:rsidRPr="00CF64F2" w:rsidRDefault="00D4360C" w:rsidP="00E73EAA">
            <w:pPr>
              <w:autoSpaceDE w:val="0"/>
              <w:autoSpaceDN w:val="0"/>
              <w:adjustRightInd w:val="0"/>
              <w:jc w:val="left"/>
              <w:rPr>
                <w:rFonts w:ascii="Arial" w:hAnsi="Arial" w:cs="Arial"/>
                <w:sz w:val="8"/>
                <w:szCs w:val="8"/>
              </w:rPr>
            </w:pPr>
          </w:p>
          <w:p w:rsidR="00D4360C" w:rsidRPr="00C75862" w:rsidRDefault="00D4360C" w:rsidP="00E73EAA">
            <w:pPr>
              <w:autoSpaceDE w:val="0"/>
              <w:autoSpaceDN w:val="0"/>
              <w:adjustRightInd w:val="0"/>
              <w:jc w:val="left"/>
              <w:rPr>
                <w:rFonts w:ascii="Arial" w:hAnsi="Arial" w:cs="Arial"/>
                <w:sz w:val="18"/>
                <w:szCs w:val="18"/>
              </w:rPr>
            </w:pPr>
            <w:r w:rsidRPr="00C75862">
              <w:rPr>
                <w:rFonts w:ascii="Arial" w:hAnsi="Arial" w:cs="Arial"/>
                <w:sz w:val="18"/>
                <w:szCs w:val="18"/>
              </w:rPr>
              <w:t>There is no disrespectful behavior among students.</w:t>
            </w:r>
          </w:p>
          <w:p w:rsidR="00D4360C" w:rsidRPr="00CF64F2" w:rsidRDefault="00D4360C" w:rsidP="00E73EAA">
            <w:pPr>
              <w:autoSpaceDE w:val="0"/>
              <w:autoSpaceDN w:val="0"/>
              <w:adjustRightInd w:val="0"/>
              <w:jc w:val="left"/>
              <w:rPr>
                <w:rFonts w:ascii="Arial" w:hAnsi="Arial" w:cs="Arial"/>
                <w:sz w:val="8"/>
                <w:szCs w:val="8"/>
              </w:rPr>
            </w:pPr>
          </w:p>
          <w:p w:rsidR="00D4360C" w:rsidRPr="00CF64F2" w:rsidRDefault="00D4360C" w:rsidP="00E73EAA">
            <w:pPr>
              <w:autoSpaceDE w:val="0"/>
              <w:autoSpaceDN w:val="0"/>
              <w:adjustRightInd w:val="0"/>
              <w:jc w:val="left"/>
              <w:rPr>
                <w:rFonts w:ascii="Arial" w:hAnsi="Arial" w:cs="Arial"/>
                <w:sz w:val="8"/>
                <w:szCs w:val="8"/>
              </w:rPr>
            </w:pPr>
            <w:r w:rsidRPr="00C75862">
              <w:rPr>
                <w:rFonts w:ascii="Arial" w:hAnsi="Arial" w:cs="Arial"/>
                <w:sz w:val="18"/>
                <w:szCs w:val="18"/>
              </w:rPr>
              <w:t>The teacher’s response to a student’s incorrect response respects the student’s dignity.</w:t>
            </w:r>
          </w:p>
        </w:tc>
      </w:tr>
    </w:tbl>
    <w:p w:rsidR="00D4360C" w:rsidRPr="007F1729" w:rsidRDefault="00D4360C" w:rsidP="00D4360C">
      <w:pPr>
        <w:pBdr>
          <w:bottom w:val="single" w:sz="4" w:space="1" w:color="auto"/>
        </w:pBdr>
        <w:rPr>
          <w:rFonts w:ascii="Arial" w:hAnsi="Arial" w:cs="Arial"/>
        </w:rPr>
      </w:pPr>
      <w:r w:rsidRPr="007F1729">
        <w:rPr>
          <w:rFonts w:ascii="Arial" w:hAnsi="Arial" w:cs="Arial"/>
          <w:b w:val="0"/>
          <w:sz w:val="28"/>
          <w:szCs w:val="28"/>
        </w:rPr>
        <w:t xml:space="preserve">Standard </w:t>
      </w:r>
      <w:r>
        <w:rPr>
          <w:rFonts w:ascii="Arial" w:hAnsi="Arial" w:cs="Arial"/>
          <w:b w:val="0"/>
          <w:sz w:val="28"/>
          <w:szCs w:val="28"/>
        </w:rPr>
        <w:t>2b</w:t>
      </w:r>
      <w:r w:rsidRPr="007F1729">
        <w:rPr>
          <w:rFonts w:ascii="Arial" w:hAnsi="Arial" w:cs="Arial"/>
          <w:b w:val="0"/>
          <w:sz w:val="28"/>
          <w:szCs w:val="28"/>
        </w:rPr>
        <w:t>:</w:t>
      </w:r>
      <w:r w:rsidRPr="007F1729">
        <w:rPr>
          <w:rFonts w:ascii="Arial" w:hAnsi="Arial" w:cs="Arial"/>
          <w:b w:val="0"/>
        </w:rPr>
        <w:t xml:space="preserve">  </w:t>
      </w:r>
      <w:r>
        <w:rPr>
          <w:rFonts w:ascii="Arial" w:hAnsi="Arial" w:cs="Arial"/>
        </w:rPr>
        <w:t>Establishing a Culture for Learning</w:t>
      </w:r>
    </w:p>
    <w:p w:rsidR="00D4360C" w:rsidRPr="00EF2C77" w:rsidRDefault="00D4360C" w:rsidP="00D4360C">
      <w:pPr>
        <w:rPr>
          <w:sz w:val="12"/>
          <w:szCs w:val="12"/>
        </w:rPr>
      </w:pPr>
    </w:p>
    <w:p w:rsidR="00D4360C" w:rsidRPr="00FE7494" w:rsidRDefault="00D4360C" w:rsidP="00D4360C">
      <w:pPr>
        <w:rPr>
          <w:rFonts w:ascii="Arial" w:hAnsi="Arial" w:cs="Arial"/>
          <w:b w:val="0"/>
          <w:sz w:val="20"/>
          <w:szCs w:val="20"/>
        </w:rPr>
      </w:pPr>
      <w:r w:rsidRPr="00FE7494">
        <w:rPr>
          <w:rFonts w:ascii="Arial" w:hAnsi="Arial" w:cs="Arial"/>
          <w:b w:val="0"/>
          <w:sz w:val="20"/>
          <w:szCs w:val="20"/>
        </w:rPr>
        <w:t>Guiding Questions:</w:t>
      </w:r>
    </w:p>
    <w:p w:rsidR="00D4360C" w:rsidRPr="00CF64F2" w:rsidRDefault="00D4360C" w:rsidP="00D4360C">
      <w:pPr>
        <w:numPr>
          <w:ilvl w:val="0"/>
          <w:numId w:val="48"/>
        </w:numPr>
        <w:tabs>
          <w:tab w:val="num" w:pos="1080"/>
        </w:tabs>
        <w:ind w:firstLine="0"/>
        <w:jc w:val="left"/>
        <w:rPr>
          <w:rFonts w:ascii="Arial" w:hAnsi="Arial" w:cs="Arial"/>
          <w:sz w:val="18"/>
          <w:szCs w:val="18"/>
        </w:rPr>
      </w:pPr>
      <w:r w:rsidRPr="00CF64F2">
        <w:rPr>
          <w:rFonts w:ascii="Arial" w:hAnsi="Arial" w:cs="Arial"/>
          <w:sz w:val="18"/>
          <w:szCs w:val="18"/>
        </w:rPr>
        <w:t>Does the teacher have high expectations, supported through both verbal and nonverbal behaviors?</w:t>
      </w:r>
    </w:p>
    <w:p w:rsidR="00D4360C" w:rsidRPr="00CF64F2" w:rsidRDefault="00D4360C" w:rsidP="00D4360C">
      <w:pPr>
        <w:pStyle w:val="ListParagraph"/>
        <w:numPr>
          <w:ilvl w:val="0"/>
          <w:numId w:val="48"/>
        </w:numPr>
        <w:tabs>
          <w:tab w:val="num" w:pos="1080"/>
        </w:tabs>
        <w:ind w:firstLine="0"/>
        <w:jc w:val="left"/>
        <w:rPr>
          <w:rFonts w:ascii="Arial" w:hAnsi="Arial" w:cs="Arial"/>
          <w:sz w:val="18"/>
          <w:szCs w:val="18"/>
        </w:rPr>
      </w:pPr>
      <w:r w:rsidRPr="00CF64F2">
        <w:rPr>
          <w:rFonts w:ascii="Arial" w:hAnsi="Arial" w:cs="Arial"/>
          <w:sz w:val="18"/>
          <w:szCs w:val="18"/>
        </w:rPr>
        <w:t>Does the teacher communicate the value and purpose of the work?</w:t>
      </w:r>
    </w:p>
    <w:p w:rsidR="00D4360C" w:rsidRPr="00CF64F2" w:rsidRDefault="00D4360C" w:rsidP="00D4360C">
      <w:pPr>
        <w:numPr>
          <w:ilvl w:val="0"/>
          <w:numId w:val="48"/>
        </w:numPr>
        <w:tabs>
          <w:tab w:val="num" w:pos="1080"/>
        </w:tabs>
        <w:ind w:firstLine="0"/>
        <w:jc w:val="left"/>
        <w:rPr>
          <w:rFonts w:ascii="Arial" w:hAnsi="Arial" w:cs="Arial"/>
          <w:sz w:val="18"/>
          <w:szCs w:val="18"/>
        </w:rPr>
      </w:pPr>
      <w:r w:rsidRPr="00CF64F2">
        <w:rPr>
          <w:rFonts w:ascii="Arial" w:hAnsi="Arial" w:cs="Arial"/>
          <w:sz w:val="18"/>
          <w:szCs w:val="18"/>
        </w:rPr>
        <w:t>Does the teacher expect and recognize quality?</w:t>
      </w:r>
    </w:p>
    <w:p w:rsidR="00D4360C" w:rsidRPr="00CF64F2" w:rsidRDefault="00D4360C" w:rsidP="00D4360C">
      <w:pPr>
        <w:numPr>
          <w:ilvl w:val="0"/>
          <w:numId w:val="48"/>
        </w:numPr>
        <w:tabs>
          <w:tab w:val="num" w:pos="1080"/>
        </w:tabs>
        <w:ind w:firstLine="0"/>
        <w:jc w:val="left"/>
        <w:rPr>
          <w:rFonts w:ascii="Arial" w:hAnsi="Arial" w:cs="Arial"/>
          <w:sz w:val="18"/>
          <w:szCs w:val="18"/>
        </w:rPr>
      </w:pPr>
      <w:r w:rsidRPr="00CF64F2">
        <w:rPr>
          <w:rFonts w:ascii="Arial" w:hAnsi="Arial" w:cs="Arial"/>
          <w:sz w:val="18"/>
          <w:szCs w:val="18"/>
        </w:rPr>
        <w:t>Does the teacher expect and recognize effort and persistence?</w:t>
      </w:r>
    </w:p>
    <w:p w:rsidR="00D4360C" w:rsidRPr="00CF64F2" w:rsidRDefault="00D4360C" w:rsidP="00D4360C">
      <w:pPr>
        <w:numPr>
          <w:ilvl w:val="0"/>
          <w:numId w:val="48"/>
        </w:numPr>
        <w:tabs>
          <w:tab w:val="num" w:pos="1080"/>
        </w:tabs>
        <w:ind w:firstLine="0"/>
        <w:jc w:val="left"/>
        <w:rPr>
          <w:rFonts w:ascii="Arial" w:hAnsi="Arial" w:cs="Arial"/>
          <w:sz w:val="18"/>
          <w:szCs w:val="18"/>
        </w:rPr>
      </w:pPr>
      <w:r w:rsidRPr="00CF64F2">
        <w:rPr>
          <w:rFonts w:ascii="Arial" w:hAnsi="Arial" w:cs="Arial"/>
          <w:sz w:val="18"/>
          <w:szCs w:val="18"/>
        </w:rPr>
        <w:t>Does the teacher expect all students to participate?</w:t>
      </w:r>
    </w:p>
    <w:p w:rsidR="00D4360C" w:rsidRPr="00EF2C77" w:rsidRDefault="00D4360C" w:rsidP="00D4360C">
      <w:pPr>
        <w:rPr>
          <w:rFonts w:ascii="Arial" w:hAnsi="Arial" w:cs="Arial"/>
          <w:sz w:val="12"/>
          <w:szCs w:val="12"/>
        </w:rPr>
      </w:pPr>
    </w:p>
    <w:p w:rsidR="00D4360C" w:rsidRPr="00D30E0D" w:rsidRDefault="00D4360C" w:rsidP="00D4360C">
      <w:pPr>
        <w:rPr>
          <w:rFonts w:ascii="Arial" w:hAnsi="Arial" w:cs="Arial"/>
          <w:b w:val="0"/>
          <w:sz w:val="20"/>
          <w:szCs w:val="20"/>
        </w:rPr>
      </w:pPr>
      <w:r w:rsidRPr="00D30E0D">
        <w:rPr>
          <w:rFonts w:ascii="Arial" w:hAnsi="Arial" w:cs="Arial"/>
          <w:b w:val="0"/>
          <w:sz w:val="20"/>
          <w:szCs w:val="20"/>
        </w:rPr>
        <w:t>Standard Descriptors:</w:t>
      </w:r>
    </w:p>
    <w:p w:rsidR="00D4360C" w:rsidRPr="00EC702C" w:rsidRDefault="00D4360C" w:rsidP="00D4360C">
      <w:pPr>
        <w:tabs>
          <w:tab w:val="left" w:pos="1520"/>
        </w:tabs>
        <w:rPr>
          <w:rFonts w:ascii="Arial" w:hAnsi="Arial" w:cs="Arial"/>
          <w:sz w:val="8"/>
          <w:szCs w:val="8"/>
        </w:rPr>
      </w:pPr>
      <w:r w:rsidRPr="00EC702C">
        <w:rPr>
          <w:rFonts w:ascii="Arial" w:hAnsi="Arial" w:cs="Arial"/>
          <w:sz w:val="8"/>
          <w:szCs w:val="8"/>
        </w:rPr>
        <w:tab/>
      </w:r>
    </w:p>
    <w:tbl>
      <w:tblPr>
        <w:tblStyle w:val="MediumShading1"/>
        <w:tblW w:w="13500" w:type="dxa"/>
        <w:tblLook w:val="01E0" w:firstRow="1" w:lastRow="1" w:firstColumn="1" w:lastColumn="1" w:noHBand="0" w:noVBand="0"/>
        <w:tblCaption w:val="Standard Descriptors Standard 2b"/>
        <w:tblDescription w:val="Unsatisfactory, Basic, Proficient, Exemplary"/>
      </w:tblPr>
      <w:tblGrid>
        <w:gridCol w:w="3060"/>
        <w:gridCol w:w="3420"/>
        <w:gridCol w:w="3420"/>
        <w:gridCol w:w="3600"/>
      </w:tblGrid>
      <w:tr w:rsidR="00D4360C" w:rsidRPr="00DD52F3" w:rsidTr="00AA0B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CF64F2"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CF64F2" w:rsidRDefault="00D4360C" w:rsidP="00AA0B07">
            <w:pPr>
              <w:autoSpaceDE w:val="0"/>
              <w:autoSpaceDN w:val="0"/>
              <w:adjustRightInd w:val="0"/>
              <w:jc w:val="left"/>
              <w:rPr>
                <w:rFonts w:ascii="Arial" w:hAnsi="Arial" w:cs="Arial"/>
                <w:sz w:val="8"/>
                <w:szCs w:val="8"/>
              </w:rPr>
            </w:pPr>
          </w:p>
          <w:p w:rsidR="00D4360C" w:rsidRPr="00CF64F2" w:rsidRDefault="00D4360C" w:rsidP="00AA0B07">
            <w:pPr>
              <w:autoSpaceDE w:val="0"/>
              <w:autoSpaceDN w:val="0"/>
              <w:adjustRightInd w:val="0"/>
              <w:jc w:val="left"/>
              <w:rPr>
                <w:rFonts w:ascii="Arial" w:hAnsi="Arial" w:cs="Arial"/>
                <w:sz w:val="18"/>
                <w:szCs w:val="18"/>
              </w:rPr>
            </w:pPr>
            <w:r w:rsidRPr="00CF64F2">
              <w:rPr>
                <w:rFonts w:ascii="Arial" w:hAnsi="Arial" w:cs="Arial"/>
                <w:sz w:val="18"/>
                <w:szCs w:val="18"/>
              </w:rPr>
              <w:t>The classroom culture is characterized by a lack of teacher or student commitment to learning and/or little or no investment of</w:t>
            </w:r>
          </w:p>
          <w:p w:rsidR="00D4360C" w:rsidRPr="00CF64F2" w:rsidRDefault="00D4360C" w:rsidP="00AA0B07">
            <w:pPr>
              <w:autoSpaceDE w:val="0"/>
              <w:autoSpaceDN w:val="0"/>
              <w:adjustRightInd w:val="0"/>
              <w:jc w:val="left"/>
              <w:rPr>
                <w:rFonts w:ascii="Arial" w:hAnsi="Arial" w:cs="Arial"/>
                <w:sz w:val="18"/>
                <w:szCs w:val="18"/>
              </w:rPr>
            </w:pPr>
            <w:r w:rsidRPr="00CF64F2">
              <w:rPr>
                <w:rFonts w:ascii="Arial" w:hAnsi="Arial" w:cs="Arial"/>
                <w:sz w:val="18"/>
                <w:szCs w:val="18"/>
              </w:rPr>
              <w:t xml:space="preserve">student energy into the task at hand. Hard work is not expected or valued. </w:t>
            </w:r>
          </w:p>
          <w:p w:rsidR="00D4360C" w:rsidRPr="00CF64F2" w:rsidRDefault="00D4360C" w:rsidP="00AA0B07">
            <w:pPr>
              <w:autoSpaceDE w:val="0"/>
              <w:autoSpaceDN w:val="0"/>
              <w:adjustRightInd w:val="0"/>
              <w:jc w:val="left"/>
              <w:rPr>
                <w:rFonts w:ascii="Arial" w:hAnsi="Arial" w:cs="Arial"/>
                <w:sz w:val="8"/>
                <w:szCs w:val="8"/>
              </w:rPr>
            </w:pPr>
          </w:p>
          <w:p w:rsidR="00D4360C" w:rsidRPr="00CF64F2" w:rsidRDefault="00D4360C" w:rsidP="00AA0B07">
            <w:pPr>
              <w:autoSpaceDE w:val="0"/>
              <w:autoSpaceDN w:val="0"/>
              <w:adjustRightInd w:val="0"/>
              <w:jc w:val="left"/>
              <w:rPr>
                <w:rFonts w:ascii="Arial" w:hAnsi="Arial" w:cs="Arial"/>
                <w:sz w:val="18"/>
                <w:szCs w:val="18"/>
              </w:rPr>
            </w:pPr>
            <w:r w:rsidRPr="00CF64F2">
              <w:rPr>
                <w:rFonts w:ascii="Arial" w:hAnsi="Arial" w:cs="Arial"/>
                <w:sz w:val="18"/>
                <w:szCs w:val="18"/>
              </w:rPr>
              <w:t>Medium or low expectations for student achievement are the norm, with high expectations for learning reserved for only one or two students.</w:t>
            </w: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CF64F2" w:rsidRDefault="00D4360C" w:rsidP="00AA0B07">
            <w:pPr>
              <w:autoSpaceDE w:val="0"/>
              <w:autoSpaceDN w:val="0"/>
              <w:adjustRightInd w:val="0"/>
              <w:jc w:val="left"/>
              <w:rPr>
                <w:rFonts w:ascii="Arial" w:hAnsi="Arial" w:cs="Arial"/>
                <w:sz w:val="8"/>
                <w:szCs w:val="8"/>
              </w:rPr>
            </w:pPr>
          </w:p>
          <w:p w:rsidR="00D4360C" w:rsidRPr="00CF64F2" w:rsidRDefault="00D4360C" w:rsidP="00AA0B07">
            <w:pPr>
              <w:autoSpaceDE w:val="0"/>
              <w:autoSpaceDN w:val="0"/>
              <w:adjustRightInd w:val="0"/>
              <w:jc w:val="left"/>
              <w:rPr>
                <w:rFonts w:ascii="Arial" w:hAnsi="Arial" w:cs="Arial"/>
                <w:sz w:val="18"/>
                <w:szCs w:val="18"/>
              </w:rPr>
            </w:pPr>
            <w:r w:rsidRPr="00CF64F2">
              <w:rPr>
                <w:rFonts w:ascii="Arial" w:hAnsi="Arial" w:cs="Arial"/>
                <w:sz w:val="18"/>
                <w:szCs w:val="18"/>
              </w:rPr>
              <w:t>The classroom culture is characterized by little commitment to learning by teacher or students.</w:t>
            </w:r>
          </w:p>
          <w:p w:rsidR="00D4360C" w:rsidRPr="00CF64F2" w:rsidRDefault="00D4360C" w:rsidP="00AA0B07">
            <w:pPr>
              <w:autoSpaceDE w:val="0"/>
              <w:autoSpaceDN w:val="0"/>
              <w:adjustRightInd w:val="0"/>
              <w:jc w:val="left"/>
              <w:rPr>
                <w:rFonts w:ascii="Arial" w:hAnsi="Arial" w:cs="Arial"/>
                <w:sz w:val="8"/>
                <w:szCs w:val="8"/>
              </w:rPr>
            </w:pPr>
          </w:p>
          <w:p w:rsidR="00D4360C" w:rsidRPr="00CF64F2" w:rsidRDefault="00D4360C" w:rsidP="00AA0B07">
            <w:pPr>
              <w:autoSpaceDE w:val="0"/>
              <w:autoSpaceDN w:val="0"/>
              <w:adjustRightInd w:val="0"/>
              <w:jc w:val="left"/>
              <w:rPr>
                <w:rFonts w:ascii="Arial" w:hAnsi="Arial" w:cs="Arial"/>
                <w:sz w:val="18"/>
                <w:szCs w:val="18"/>
              </w:rPr>
            </w:pPr>
            <w:r w:rsidRPr="00CF64F2">
              <w:rPr>
                <w:rFonts w:ascii="Arial" w:hAnsi="Arial" w:cs="Arial"/>
                <w:sz w:val="18"/>
                <w:szCs w:val="18"/>
              </w:rPr>
              <w:t>The teacher appears to be only going through the motions, and students indicate that they are interested in completion of a task, rather than quality.</w:t>
            </w:r>
          </w:p>
          <w:p w:rsidR="00D4360C" w:rsidRPr="00CF64F2" w:rsidRDefault="00D4360C" w:rsidP="00AA0B07">
            <w:pPr>
              <w:autoSpaceDE w:val="0"/>
              <w:autoSpaceDN w:val="0"/>
              <w:adjustRightInd w:val="0"/>
              <w:jc w:val="left"/>
              <w:rPr>
                <w:rFonts w:ascii="Arial" w:hAnsi="Arial" w:cs="Arial"/>
                <w:sz w:val="8"/>
                <w:szCs w:val="8"/>
              </w:rPr>
            </w:pPr>
          </w:p>
          <w:p w:rsidR="00D4360C" w:rsidRDefault="00D4360C" w:rsidP="00AA0B07">
            <w:pPr>
              <w:autoSpaceDE w:val="0"/>
              <w:autoSpaceDN w:val="0"/>
              <w:adjustRightInd w:val="0"/>
              <w:jc w:val="left"/>
              <w:rPr>
                <w:rFonts w:ascii="Arial" w:hAnsi="Arial" w:cs="Arial"/>
                <w:sz w:val="18"/>
                <w:szCs w:val="18"/>
              </w:rPr>
            </w:pPr>
            <w:r w:rsidRPr="00CF64F2">
              <w:rPr>
                <w:rFonts w:ascii="Arial" w:hAnsi="Arial" w:cs="Arial"/>
                <w:sz w:val="18"/>
                <w:szCs w:val="18"/>
              </w:rPr>
              <w:t>The teacher conveys that student success is the result of natural ability rather than hard work; high expectations for learning are reserved for those students thought to have a natural aptitude for the subject.</w:t>
            </w:r>
          </w:p>
          <w:p w:rsidR="00D4360C" w:rsidRPr="00CF64F2" w:rsidRDefault="00D4360C" w:rsidP="00AA0B07">
            <w:pPr>
              <w:autoSpaceDE w:val="0"/>
              <w:autoSpaceDN w:val="0"/>
              <w:adjustRightInd w:val="0"/>
              <w:jc w:val="left"/>
              <w:rPr>
                <w:rFonts w:ascii="Arial" w:hAnsi="Arial" w:cs="Arial"/>
                <w:sz w:val="8"/>
                <w:szCs w:val="8"/>
              </w:rPr>
            </w:pPr>
          </w:p>
        </w:tc>
        <w:tc>
          <w:tcPr>
            <w:tcW w:w="3420" w:type="dxa"/>
          </w:tcPr>
          <w:p w:rsidR="00D4360C" w:rsidRPr="00CF64F2" w:rsidRDefault="00D4360C" w:rsidP="00AA0B0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CF64F2" w:rsidRDefault="00D4360C" w:rsidP="00AA0B0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CF64F2">
              <w:rPr>
                <w:rFonts w:ascii="Arial" w:hAnsi="Arial" w:cs="Arial"/>
                <w:sz w:val="18"/>
                <w:szCs w:val="18"/>
              </w:rPr>
              <w:t>The classroom culture is a cognitively busy place where learning is valued by all, with high</w:t>
            </w:r>
            <w:r>
              <w:rPr>
                <w:rFonts w:ascii="Arial" w:hAnsi="Arial" w:cs="Arial"/>
                <w:sz w:val="18"/>
                <w:szCs w:val="18"/>
              </w:rPr>
              <w:t xml:space="preserve"> </w:t>
            </w:r>
            <w:r w:rsidRPr="00CF64F2">
              <w:rPr>
                <w:rFonts w:ascii="Arial" w:hAnsi="Arial" w:cs="Arial"/>
                <w:sz w:val="18"/>
                <w:szCs w:val="18"/>
              </w:rPr>
              <w:t>expectations for learning being the norm for most students.</w:t>
            </w:r>
          </w:p>
          <w:p w:rsidR="00D4360C" w:rsidRPr="00CF64F2" w:rsidRDefault="00D4360C" w:rsidP="00AA0B0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CF64F2" w:rsidRDefault="00D4360C" w:rsidP="00AA0B0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CF64F2">
              <w:rPr>
                <w:rFonts w:ascii="Arial" w:hAnsi="Arial" w:cs="Arial"/>
                <w:sz w:val="18"/>
                <w:szCs w:val="18"/>
              </w:rPr>
              <w:t>The teacher conveys that with hard work students can be successful.</w:t>
            </w:r>
          </w:p>
          <w:p w:rsidR="00D4360C" w:rsidRPr="00CF64F2" w:rsidRDefault="00D4360C" w:rsidP="00AA0B0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CF64F2" w:rsidRDefault="00D4360C" w:rsidP="00AA0B0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CF64F2">
              <w:rPr>
                <w:rFonts w:ascii="Arial" w:hAnsi="Arial" w:cs="Arial"/>
                <w:sz w:val="18"/>
                <w:szCs w:val="18"/>
              </w:rPr>
              <w:t>Students understand their role as learners and consistently expend effort to learn.</w:t>
            </w:r>
          </w:p>
          <w:p w:rsidR="00D4360C" w:rsidRPr="00CF64F2" w:rsidRDefault="00D4360C" w:rsidP="00AA0B0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Default="00D4360C" w:rsidP="00AA0B0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CF64F2">
              <w:rPr>
                <w:rFonts w:ascii="Arial" w:hAnsi="Arial" w:cs="Arial"/>
                <w:sz w:val="18"/>
                <w:szCs w:val="18"/>
              </w:rPr>
              <w:t>Classroom interactions support learning and hard work.</w:t>
            </w:r>
          </w:p>
          <w:p w:rsidR="00D4360C" w:rsidRPr="00CF64F2" w:rsidRDefault="00D4360C" w:rsidP="00AA0B0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3600" w:type="dxa"/>
          </w:tcPr>
          <w:p w:rsidR="00D4360C" w:rsidRPr="00CF64F2" w:rsidRDefault="00D4360C" w:rsidP="00AA0B07">
            <w:pPr>
              <w:autoSpaceDE w:val="0"/>
              <w:autoSpaceDN w:val="0"/>
              <w:adjustRightInd w:val="0"/>
              <w:jc w:val="left"/>
              <w:rPr>
                <w:rFonts w:ascii="Arial" w:hAnsi="Arial" w:cs="Arial"/>
                <w:sz w:val="8"/>
                <w:szCs w:val="8"/>
              </w:rPr>
            </w:pPr>
          </w:p>
          <w:p w:rsidR="00D4360C" w:rsidRPr="00CF64F2" w:rsidRDefault="00D4360C" w:rsidP="00AA0B07">
            <w:pPr>
              <w:autoSpaceDE w:val="0"/>
              <w:autoSpaceDN w:val="0"/>
              <w:adjustRightInd w:val="0"/>
              <w:jc w:val="left"/>
              <w:rPr>
                <w:rFonts w:ascii="Arial" w:hAnsi="Arial" w:cs="Arial"/>
                <w:sz w:val="18"/>
                <w:szCs w:val="18"/>
              </w:rPr>
            </w:pPr>
            <w:r w:rsidRPr="00CF64F2">
              <w:rPr>
                <w:rFonts w:ascii="Arial" w:hAnsi="Arial" w:cs="Arial"/>
                <w:sz w:val="18"/>
                <w:szCs w:val="18"/>
              </w:rPr>
              <w:t>The classroom culture is a cognitively vibrant place, characterized by a shared belief in the importance of learning.</w:t>
            </w:r>
          </w:p>
          <w:p w:rsidR="00D4360C" w:rsidRPr="00CF64F2" w:rsidRDefault="00D4360C" w:rsidP="00AA0B07">
            <w:pPr>
              <w:autoSpaceDE w:val="0"/>
              <w:autoSpaceDN w:val="0"/>
              <w:adjustRightInd w:val="0"/>
              <w:jc w:val="left"/>
              <w:rPr>
                <w:rFonts w:ascii="Arial" w:hAnsi="Arial" w:cs="Arial"/>
                <w:sz w:val="8"/>
                <w:szCs w:val="8"/>
              </w:rPr>
            </w:pPr>
          </w:p>
          <w:p w:rsidR="00D4360C" w:rsidRPr="00CF64F2" w:rsidRDefault="00D4360C" w:rsidP="00AA0B07">
            <w:pPr>
              <w:autoSpaceDE w:val="0"/>
              <w:autoSpaceDN w:val="0"/>
              <w:adjustRightInd w:val="0"/>
              <w:jc w:val="left"/>
              <w:rPr>
                <w:rFonts w:ascii="Arial" w:hAnsi="Arial" w:cs="Arial"/>
                <w:sz w:val="18"/>
                <w:szCs w:val="18"/>
              </w:rPr>
            </w:pPr>
            <w:r w:rsidRPr="00CF64F2">
              <w:rPr>
                <w:rFonts w:ascii="Arial" w:hAnsi="Arial" w:cs="Arial"/>
                <w:sz w:val="18"/>
                <w:szCs w:val="18"/>
              </w:rPr>
              <w:t>The teacher conveys high expectations for learning by all students and insists on hard work.</w:t>
            </w:r>
          </w:p>
          <w:p w:rsidR="00D4360C" w:rsidRPr="00CF64F2" w:rsidRDefault="00D4360C" w:rsidP="00AA0B07">
            <w:pPr>
              <w:autoSpaceDE w:val="0"/>
              <w:autoSpaceDN w:val="0"/>
              <w:adjustRightInd w:val="0"/>
              <w:jc w:val="left"/>
              <w:rPr>
                <w:rFonts w:ascii="Arial" w:hAnsi="Arial" w:cs="Arial"/>
                <w:sz w:val="8"/>
                <w:szCs w:val="8"/>
              </w:rPr>
            </w:pPr>
          </w:p>
          <w:p w:rsidR="00D4360C" w:rsidRPr="00CF64F2" w:rsidRDefault="00D4360C" w:rsidP="00AA0B07">
            <w:pPr>
              <w:autoSpaceDE w:val="0"/>
              <w:autoSpaceDN w:val="0"/>
              <w:adjustRightInd w:val="0"/>
              <w:jc w:val="left"/>
              <w:rPr>
                <w:rFonts w:ascii="Arial" w:hAnsi="Arial" w:cs="Arial"/>
                <w:sz w:val="18"/>
                <w:szCs w:val="18"/>
              </w:rPr>
            </w:pPr>
            <w:r w:rsidRPr="00CF64F2">
              <w:rPr>
                <w:rFonts w:ascii="Arial" w:hAnsi="Arial" w:cs="Arial"/>
                <w:sz w:val="18"/>
                <w:szCs w:val="18"/>
              </w:rPr>
              <w:t>Students assume responsibility for high quality by initiating improvements, making revisions,</w:t>
            </w:r>
            <w:r>
              <w:rPr>
                <w:rFonts w:ascii="Arial" w:hAnsi="Arial" w:cs="Arial"/>
                <w:sz w:val="18"/>
                <w:szCs w:val="18"/>
              </w:rPr>
              <w:t xml:space="preserve"> </w:t>
            </w:r>
            <w:r w:rsidRPr="00CF64F2">
              <w:rPr>
                <w:rFonts w:ascii="Arial" w:hAnsi="Arial" w:cs="Arial"/>
                <w:sz w:val="18"/>
                <w:szCs w:val="18"/>
              </w:rPr>
              <w:t>adding detail, and/or helping peers.</w:t>
            </w:r>
          </w:p>
        </w:tc>
      </w:tr>
    </w:tbl>
    <w:p w:rsidR="00D4360C" w:rsidRPr="00EF2C77" w:rsidRDefault="00D4360C" w:rsidP="00D4360C">
      <w:pPr>
        <w:rPr>
          <w:rFonts w:ascii="Arial" w:hAnsi="Arial" w:cs="Arial"/>
          <w:b w:val="0"/>
          <w:sz w:val="12"/>
          <w:szCs w:val="12"/>
        </w:rPr>
      </w:pPr>
    </w:p>
    <w:p w:rsidR="00D4360C" w:rsidRDefault="00D4360C" w:rsidP="00D4360C">
      <w:pPr>
        <w:rPr>
          <w:rFonts w:ascii="Arial" w:hAnsi="Arial" w:cs="Arial"/>
          <w:b w:val="0"/>
          <w:sz w:val="20"/>
          <w:szCs w:val="20"/>
        </w:rPr>
      </w:pPr>
      <w:r w:rsidRPr="00C858FB">
        <w:rPr>
          <w:rFonts w:ascii="Arial" w:hAnsi="Arial" w:cs="Arial"/>
          <w:b w:val="0"/>
          <w:sz w:val="20"/>
          <w:szCs w:val="20"/>
        </w:rPr>
        <w:t>Possible evidence</w:t>
      </w:r>
      <w:r>
        <w:rPr>
          <w:rFonts w:ascii="Arial" w:hAnsi="Arial" w:cs="Arial"/>
          <w:b w:val="0"/>
          <w:sz w:val="20"/>
          <w:szCs w:val="20"/>
        </w:rPr>
        <w:t xml:space="preserve"> / Critical attributes</w:t>
      </w:r>
      <w:r w:rsidRPr="00C858FB">
        <w:rPr>
          <w:rFonts w:ascii="Arial" w:hAnsi="Arial" w:cs="Arial"/>
          <w:b w:val="0"/>
          <w:sz w:val="20"/>
          <w:szCs w:val="20"/>
        </w:rPr>
        <w:t xml:space="preserve"> to look for:</w:t>
      </w:r>
    </w:p>
    <w:p w:rsidR="00D4360C" w:rsidRPr="00FD6140" w:rsidRDefault="00D4360C" w:rsidP="00D4360C">
      <w:pPr>
        <w:rPr>
          <w:rFonts w:ascii="Arial" w:hAnsi="Arial" w:cs="Arial"/>
          <w:b w:val="0"/>
          <w:sz w:val="8"/>
          <w:szCs w:val="8"/>
        </w:rPr>
      </w:pPr>
    </w:p>
    <w:tbl>
      <w:tblPr>
        <w:tblStyle w:val="MediumShading1"/>
        <w:tblW w:w="13500" w:type="dxa"/>
        <w:tblLook w:val="01E0" w:firstRow="1" w:lastRow="1" w:firstColumn="1" w:lastColumn="1" w:noHBand="0" w:noVBand="0"/>
        <w:tblCaption w:val="Possible Evidence Standard 2b"/>
        <w:tblDescription w:val="Unsatisfactory, Basic, Proficient, Exemplary"/>
      </w:tblPr>
      <w:tblGrid>
        <w:gridCol w:w="3060"/>
        <w:gridCol w:w="3420"/>
        <w:gridCol w:w="3420"/>
        <w:gridCol w:w="3600"/>
      </w:tblGrid>
      <w:tr w:rsidR="00D4360C" w:rsidRPr="00DD52F3" w:rsidTr="005849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CF64F2"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CF64F2" w:rsidRDefault="00D4360C" w:rsidP="00584944">
            <w:pPr>
              <w:autoSpaceDE w:val="0"/>
              <w:autoSpaceDN w:val="0"/>
              <w:adjustRightInd w:val="0"/>
              <w:jc w:val="left"/>
              <w:rPr>
                <w:rFonts w:ascii="Arial" w:hAnsi="Arial" w:cs="Arial"/>
                <w:sz w:val="8"/>
                <w:szCs w:val="8"/>
              </w:rPr>
            </w:pPr>
          </w:p>
          <w:p w:rsidR="00D4360C" w:rsidRPr="00CF64F2" w:rsidRDefault="00D4360C" w:rsidP="00584944">
            <w:pPr>
              <w:autoSpaceDE w:val="0"/>
              <w:autoSpaceDN w:val="0"/>
              <w:adjustRightInd w:val="0"/>
              <w:jc w:val="left"/>
              <w:rPr>
                <w:rFonts w:ascii="Arial" w:hAnsi="Arial" w:cs="Arial"/>
                <w:sz w:val="18"/>
                <w:szCs w:val="18"/>
              </w:rPr>
            </w:pPr>
            <w:r w:rsidRPr="00CF64F2">
              <w:rPr>
                <w:rFonts w:ascii="Arial" w:hAnsi="Arial" w:cs="Arial"/>
                <w:sz w:val="18"/>
                <w:szCs w:val="18"/>
              </w:rPr>
              <w:t>The teacher conveys that the reasons for the work are external or trivializes the learning goals and assignments.</w:t>
            </w:r>
          </w:p>
          <w:p w:rsidR="00D4360C" w:rsidRPr="00CF64F2" w:rsidRDefault="00D4360C" w:rsidP="00584944">
            <w:pPr>
              <w:autoSpaceDE w:val="0"/>
              <w:autoSpaceDN w:val="0"/>
              <w:adjustRightInd w:val="0"/>
              <w:jc w:val="left"/>
              <w:rPr>
                <w:rFonts w:ascii="Arial" w:hAnsi="Arial" w:cs="Arial"/>
                <w:sz w:val="8"/>
                <w:szCs w:val="8"/>
              </w:rPr>
            </w:pPr>
          </w:p>
          <w:p w:rsidR="00D4360C" w:rsidRPr="00CF64F2" w:rsidRDefault="00D4360C" w:rsidP="00584944">
            <w:pPr>
              <w:autoSpaceDE w:val="0"/>
              <w:autoSpaceDN w:val="0"/>
              <w:adjustRightInd w:val="0"/>
              <w:jc w:val="left"/>
              <w:rPr>
                <w:rFonts w:ascii="Arial" w:hAnsi="Arial" w:cs="Arial"/>
                <w:sz w:val="18"/>
                <w:szCs w:val="18"/>
              </w:rPr>
            </w:pPr>
            <w:r w:rsidRPr="00CF64F2">
              <w:rPr>
                <w:rFonts w:ascii="Arial" w:hAnsi="Arial" w:cs="Arial"/>
                <w:sz w:val="18"/>
                <w:szCs w:val="18"/>
              </w:rPr>
              <w:t>The teacher conveys to at least some students that the work is too challenging for them.</w:t>
            </w:r>
          </w:p>
          <w:p w:rsidR="00D4360C" w:rsidRPr="00CF64F2" w:rsidRDefault="00D4360C" w:rsidP="00584944">
            <w:pPr>
              <w:autoSpaceDE w:val="0"/>
              <w:autoSpaceDN w:val="0"/>
              <w:adjustRightInd w:val="0"/>
              <w:jc w:val="left"/>
              <w:rPr>
                <w:rFonts w:ascii="Arial" w:hAnsi="Arial" w:cs="Arial"/>
                <w:sz w:val="8"/>
                <w:szCs w:val="8"/>
              </w:rPr>
            </w:pPr>
          </w:p>
          <w:p w:rsidR="00D4360C" w:rsidRPr="00CF64F2" w:rsidRDefault="00D4360C" w:rsidP="00584944">
            <w:pPr>
              <w:autoSpaceDE w:val="0"/>
              <w:autoSpaceDN w:val="0"/>
              <w:adjustRightInd w:val="0"/>
              <w:jc w:val="left"/>
              <w:rPr>
                <w:rFonts w:ascii="Arial" w:hAnsi="Arial" w:cs="Arial"/>
                <w:sz w:val="18"/>
                <w:szCs w:val="18"/>
              </w:rPr>
            </w:pPr>
            <w:r w:rsidRPr="00CF64F2">
              <w:rPr>
                <w:rFonts w:ascii="Arial" w:hAnsi="Arial" w:cs="Arial"/>
                <w:sz w:val="18"/>
                <w:szCs w:val="18"/>
              </w:rPr>
              <w:t>Students exhibit little or no pride in their work.</w:t>
            </w:r>
          </w:p>
          <w:p w:rsidR="00D4360C" w:rsidRPr="00CF64F2" w:rsidRDefault="00D4360C" w:rsidP="00584944">
            <w:pPr>
              <w:autoSpaceDE w:val="0"/>
              <w:autoSpaceDN w:val="0"/>
              <w:adjustRightInd w:val="0"/>
              <w:jc w:val="left"/>
              <w:rPr>
                <w:rFonts w:ascii="Arial" w:hAnsi="Arial" w:cs="Arial"/>
                <w:sz w:val="8"/>
                <w:szCs w:val="8"/>
              </w:rPr>
            </w:pPr>
          </w:p>
          <w:p w:rsidR="00D4360C" w:rsidRPr="00CF64F2" w:rsidRDefault="00D4360C" w:rsidP="00584944">
            <w:pPr>
              <w:autoSpaceDE w:val="0"/>
              <w:autoSpaceDN w:val="0"/>
              <w:adjustRightInd w:val="0"/>
              <w:jc w:val="left"/>
              <w:rPr>
                <w:rFonts w:ascii="Arial" w:hAnsi="Arial" w:cs="Arial"/>
                <w:sz w:val="18"/>
                <w:szCs w:val="18"/>
              </w:rPr>
            </w:pPr>
            <w:r w:rsidRPr="00CF64F2">
              <w:rPr>
                <w:rFonts w:ascii="Arial" w:hAnsi="Arial" w:cs="Arial"/>
                <w:sz w:val="18"/>
                <w:szCs w:val="18"/>
              </w:rPr>
              <w:t>Class time is devoted more to socializing than to learning.</w:t>
            </w: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CF64F2" w:rsidRDefault="00D4360C" w:rsidP="00584944">
            <w:pPr>
              <w:autoSpaceDE w:val="0"/>
              <w:autoSpaceDN w:val="0"/>
              <w:adjustRightInd w:val="0"/>
              <w:jc w:val="left"/>
              <w:rPr>
                <w:rFonts w:ascii="Arial" w:hAnsi="Arial" w:cs="Arial"/>
                <w:sz w:val="8"/>
                <w:szCs w:val="8"/>
              </w:rPr>
            </w:pPr>
          </w:p>
          <w:p w:rsidR="00D4360C" w:rsidRPr="00CF64F2" w:rsidRDefault="00D4360C" w:rsidP="00584944">
            <w:pPr>
              <w:autoSpaceDE w:val="0"/>
              <w:autoSpaceDN w:val="0"/>
              <w:adjustRightInd w:val="0"/>
              <w:jc w:val="left"/>
              <w:rPr>
                <w:rFonts w:ascii="Arial" w:hAnsi="Arial" w:cs="Arial"/>
                <w:sz w:val="18"/>
                <w:szCs w:val="18"/>
              </w:rPr>
            </w:pPr>
            <w:r w:rsidRPr="00CF64F2">
              <w:rPr>
                <w:rFonts w:ascii="Arial" w:hAnsi="Arial" w:cs="Arial"/>
                <w:sz w:val="18"/>
                <w:szCs w:val="18"/>
              </w:rPr>
              <w:t>Teacher’s energy for the work is neutral, indicating neither indicating a high level of commitment nor “blowing it off.”</w:t>
            </w:r>
          </w:p>
          <w:p w:rsidR="00D4360C" w:rsidRPr="00CF64F2" w:rsidRDefault="00D4360C" w:rsidP="00584944">
            <w:pPr>
              <w:autoSpaceDE w:val="0"/>
              <w:autoSpaceDN w:val="0"/>
              <w:adjustRightInd w:val="0"/>
              <w:jc w:val="left"/>
              <w:rPr>
                <w:rFonts w:ascii="Arial" w:hAnsi="Arial" w:cs="Arial"/>
                <w:sz w:val="8"/>
                <w:szCs w:val="8"/>
              </w:rPr>
            </w:pPr>
          </w:p>
          <w:p w:rsidR="00D4360C" w:rsidRPr="00CF64F2" w:rsidRDefault="00D4360C" w:rsidP="00584944">
            <w:pPr>
              <w:autoSpaceDE w:val="0"/>
              <w:autoSpaceDN w:val="0"/>
              <w:adjustRightInd w:val="0"/>
              <w:jc w:val="left"/>
              <w:rPr>
                <w:rFonts w:ascii="Arial" w:hAnsi="Arial" w:cs="Arial"/>
                <w:sz w:val="18"/>
                <w:szCs w:val="18"/>
              </w:rPr>
            </w:pPr>
            <w:r w:rsidRPr="00CF64F2">
              <w:rPr>
                <w:rFonts w:ascii="Arial" w:hAnsi="Arial" w:cs="Arial"/>
                <w:sz w:val="18"/>
                <w:szCs w:val="18"/>
              </w:rPr>
              <w:t>The teacher conveys high expectations for only some students.</w:t>
            </w:r>
          </w:p>
          <w:p w:rsidR="00D4360C" w:rsidRPr="00CF64F2" w:rsidRDefault="00D4360C" w:rsidP="00584944">
            <w:pPr>
              <w:autoSpaceDE w:val="0"/>
              <w:autoSpaceDN w:val="0"/>
              <w:adjustRightInd w:val="0"/>
              <w:jc w:val="left"/>
              <w:rPr>
                <w:rFonts w:ascii="Arial" w:hAnsi="Arial" w:cs="Arial"/>
                <w:sz w:val="8"/>
                <w:szCs w:val="8"/>
              </w:rPr>
            </w:pPr>
          </w:p>
          <w:p w:rsidR="00D4360C" w:rsidRPr="00CF64F2" w:rsidRDefault="00D4360C" w:rsidP="00584944">
            <w:pPr>
              <w:autoSpaceDE w:val="0"/>
              <w:autoSpaceDN w:val="0"/>
              <w:adjustRightInd w:val="0"/>
              <w:jc w:val="left"/>
              <w:rPr>
                <w:rFonts w:ascii="Arial" w:hAnsi="Arial" w:cs="Arial"/>
                <w:sz w:val="18"/>
                <w:szCs w:val="18"/>
              </w:rPr>
            </w:pPr>
            <w:r w:rsidRPr="00CF64F2">
              <w:rPr>
                <w:rFonts w:ascii="Arial" w:hAnsi="Arial" w:cs="Arial"/>
                <w:sz w:val="18"/>
                <w:szCs w:val="18"/>
              </w:rPr>
              <w:t>Students comply with the teacher’s expectations for learning, but they don’t indicate commitment on their own initiative for the work.</w:t>
            </w:r>
          </w:p>
          <w:p w:rsidR="00D4360C" w:rsidRPr="00CF64F2" w:rsidRDefault="00D4360C" w:rsidP="00584944">
            <w:pPr>
              <w:autoSpaceDE w:val="0"/>
              <w:autoSpaceDN w:val="0"/>
              <w:adjustRightInd w:val="0"/>
              <w:jc w:val="left"/>
              <w:rPr>
                <w:rFonts w:ascii="Arial" w:hAnsi="Arial" w:cs="Arial"/>
                <w:sz w:val="8"/>
                <w:szCs w:val="8"/>
              </w:rPr>
            </w:pPr>
          </w:p>
          <w:p w:rsidR="00D4360C" w:rsidRPr="00CF64F2" w:rsidRDefault="00D4360C" w:rsidP="00584944">
            <w:pPr>
              <w:autoSpaceDE w:val="0"/>
              <w:autoSpaceDN w:val="0"/>
              <w:adjustRightInd w:val="0"/>
              <w:jc w:val="left"/>
              <w:rPr>
                <w:rFonts w:ascii="Arial" w:hAnsi="Arial" w:cs="Arial"/>
                <w:sz w:val="18"/>
                <w:szCs w:val="18"/>
              </w:rPr>
            </w:pPr>
            <w:r w:rsidRPr="00CF64F2">
              <w:rPr>
                <w:rFonts w:ascii="Arial" w:hAnsi="Arial" w:cs="Arial"/>
                <w:sz w:val="18"/>
                <w:szCs w:val="18"/>
              </w:rPr>
              <w:t>Many students indicate that they are looking for an “easy path.”</w:t>
            </w:r>
          </w:p>
        </w:tc>
        <w:tc>
          <w:tcPr>
            <w:tcW w:w="3420" w:type="dxa"/>
          </w:tcPr>
          <w:p w:rsidR="00D4360C" w:rsidRPr="00CF64F2" w:rsidRDefault="00D4360C" w:rsidP="00584944">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CF64F2" w:rsidRDefault="00D4360C" w:rsidP="00584944">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CF64F2">
              <w:rPr>
                <w:rFonts w:ascii="Arial" w:hAnsi="Arial" w:cs="Arial"/>
                <w:sz w:val="18"/>
                <w:szCs w:val="18"/>
              </w:rPr>
              <w:t>The teacher communicates the importance of learning and the assurance that with hard work all students can be successful in it.</w:t>
            </w:r>
          </w:p>
          <w:p w:rsidR="00D4360C" w:rsidRPr="00CF64F2" w:rsidRDefault="00D4360C" w:rsidP="00584944">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CF64F2" w:rsidRDefault="00D4360C" w:rsidP="00584944">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CF64F2">
              <w:rPr>
                <w:rFonts w:ascii="Arial" w:hAnsi="Arial" w:cs="Arial"/>
                <w:sz w:val="18"/>
                <w:szCs w:val="18"/>
              </w:rPr>
              <w:t>The teacher demonstrates a high regard for student abilities.</w:t>
            </w:r>
          </w:p>
          <w:p w:rsidR="00D4360C" w:rsidRPr="00CF64F2" w:rsidRDefault="00D4360C" w:rsidP="00584944">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CF64F2" w:rsidRDefault="00D4360C" w:rsidP="00584944">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CF64F2">
              <w:rPr>
                <w:rFonts w:ascii="Arial" w:hAnsi="Arial" w:cs="Arial"/>
                <w:sz w:val="18"/>
                <w:szCs w:val="18"/>
              </w:rPr>
              <w:t>Teacher conveys an expectation of high levels of student effort.</w:t>
            </w:r>
          </w:p>
          <w:p w:rsidR="00D4360C" w:rsidRPr="00CF64F2" w:rsidRDefault="00D4360C" w:rsidP="00584944">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CF64F2" w:rsidRDefault="00D4360C" w:rsidP="00584944">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CF64F2">
              <w:rPr>
                <w:rFonts w:ascii="Arial" w:hAnsi="Arial" w:cs="Arial"/>
                <w:sz w:val="18"/>
                <w:szCs w:val="18"/>
              </w:rPr>
              <w:t>Students expend good effort to complete work of high quality.</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CF64F2" w:rsidRDefault="00D4360C" w:rsidP="00584944">
            <w:pPr>
              <w:autoSpaceDE w:val="0"/>
              <w:autoSpaceDN w:val="0"/>
              <w:adjustRightInd w:val="0"/>
              <w:jc w:val="left"/>
              <w:rPr>
                <w:rFonts w:ascii="Arial" w:hAnsi="Arial" w:cs="Arial"/>
                <w:sz w:val="8"/>
                <w:szCs w:val="8"/>
              </w:rPr>
            </w:pPr>
          </w:p>
          <w:p w:rsidR="00D4360C" w:rsidRPr="00CF64F2" w:rsidRDefault="00D4360C" w:rsidP="00584944">
            <w:pPr>
              <w:autoSpaceDE w:val="0"/>
              <w:autoSpaceDN w:val="0"/>
              <w:adjustRightInd w:val="0"/>
              <w:jc w:val="left"/>
              <w:rPr>
                <w:rFonts w:ascii="Arial" w:hAnsi="Arial" w:cs="Arial"/>
                <w:sz w:val="18"/>
                <w:szCs w:val="18"/>
              </w:rPr>
            </w:pPr>
            <w:r w:rsidRPr="00CF64F2">
              <w:rPr>
                <w:rFonts w:ascii="Arial" w:hAnsi="Arial" w:cs="Arial"/>
                <w:sz w:val="18"/>
                <w:szCs w:val="18"/>
              </w:rPr>
              <w:t>In addition to the characteristics of “proficient”:</w:t>
            </w:r>
          </w:p>
          <w:p w:rsidR="00D4360C" w:rsidRPr="00CF64F2" w:rsidRDefault="00D4360C" w:rsidP="00584944">
            <w:pPr>
              <w:autoSpaceDE w:val="0"/>
              <w:autoSpaceDN w:val="0"/>
              <w:adjustRightInd w:val="0"/>
              <w:jc w:val="left"/>
              <w:rPr>
                <w:rFonts w:ascii="Arial" w:hAnsi="Arial" w:cs="Arial"/>
                <w:sz w:val="8"/>
                <w:szCs w:val="8"/>
              </w:rPr>
            </w:pPr>
          </w:p>
          <w:p w:rsidR="00D4360C" w:rsidRPr="00CF64F2" w:rsidRDefault="00D4360C" w:rsidP="00584944">
            <w:pPr>
              <w:autoSpaceDE w:val="0"/>
              <w:autoSpaceDN w:val="0"/>
              <w:adjustRightInd w:val="0"/>
              <w:jc w:val="left"/>
              <w:rPr>
                <w:rFonts w:ascii="Arial" w:hAnsi="Arial" w:cs="Arial"/>
                <w:sz w:val="18"/>
                <w:szCs w:val="18"/>
              </w:rPr>
            </w:pPr>
            <w:r w:rsidRPr="00CF64F2">
              <w:rPr>
                <w:rFonts w:ascii="Arial" w:hAnsi="Arial" w:cs="Arial"/>
                <w:sz w:val="18"/>
                <w:szCs w:val="18"/>
              </w:rPr>
              <w:t>The teacher communicates a genuine passion for the subject.</w:t>
            </w:r>
          </w:p>
          <w:p w:rsidR="00D4360C" w:rsidRPr="00CF64F2" w:rsidRDefault="00D4360C" w:rsidP="00584944">
            <w:pPr>
              <w:autoSpaceDE w:val="0"/>
              <w:autoSpaceDN w:val="0"/>
              <w:adjustRightInd w:val="0"/>
              <w:jc w:val="left"/>
              <w:rPr>
                <w:rFonts w:ascii="Arial" w:hAnsi="Arial" w:cs="Arial"/>
                <w:sz w:val="8"/>
                <w:szCs w:val="8"/>
              </w:rPr>
            </w:pPr>
          </w:p>
          <w:p w:rsidR="00D4360C" w:rsidRPr="00CF64F2" w:rsidRDefault="00D4360C" w:rsidP="00584944">
            <w:pPr>
              <w:autoSpaceDE w:val="0"/>
              <w:autoSpaceDN w:val="0"/>
              <w:adjustRightInd w:val="0"/>
              <w:jc w:val="left"/>
              <w:rPr>
                <w:rFonts w:ascii="Arial" w:hAnsi="Arial" w:cs="Arial"/>
                <w:sz w:val="18"/>
                <w:szCs w:val="18"/>
              </w:rPr>
            </w:pPr>
            <w:r w:rsidRPr="00CF64F2">
              <w:rPr>
                <w:rFonts w:ascii="Arial" w:hAnsi="Arial" w:cs="Arial"/>
                <w:sz w:val="18"/>
                <w:szCs w:val="18"/>
              </w:rPr>
              <w:t>Students indicate that they are not satisfied unless they have complete understanding.</w:t>
            </w:r>
          </w:p>
          <w:p w:rsidR="00D4360C" w:rsidRPr="00CF64F2" w:rsidRDefault="00D4360C" w:rsidP="00584944">
            <w:pPr>
              <w:autoSpaceDE w:val="0"/>
              <w:autoSpaceDN w:val="0"/>
              <w:adjustRightInd w:val="0"/>
              <w:jc w:val="left"/>
              <w:rPr>
                <w:rFonts w:ascii="Arial" w:hAnsi="Arial" w:cs="Arial"/>
                <w:sz w:val="8"/>
                <w:szCs w:val="8"/>
              </w:rPr>
            </w:pPr>
          </w:p>
          <w:p w:rsidR="00D4360C" w:rsidRPr="00CF64F2" w:rsidRDefault="00D4360C" w:rsidP="00584944">
            <w:pPr>
              <w:autoSpaceDE w:val="0"/>
              <w:autoSpaceDN w:val="0"/>
              <w:adjustRightInd w:val="0"/>
              <w:jc w:val="left"/>
              <w:rPr>
                <w:rFonts w:ascii="Arial" w:hAnsi="Arial" w:cs="Arial"/>
                <w:sz w:val="18"/>
                <w:szCs w:val="18"/>
              </w:rPr>
            </w:pPr>
            <w:r w:rsidRPr="00CF64F2">
              <w:rPr>
                <w:rFonts w:ascii="Arial" w:hAnsi="Arial" w:cs="Arial"/>
                <w:sz w:val="18"/>
                <w:szCs w:val="18"/>
              </w:rPr>
              <w:t>Student questions and comments indicate a desire to understand the content rather than, for example, simply learn a procedure for getting</w:t>
            </w:r>
            <w:r>
              <w:rPr>
                <w:rFonts w:ascii="Arial" w:hAnsi="Arial" w:cs="Arial"/>
                <w:sz w:val="18"/>
                <w:szCs w:val="18"/>
              </w:rPr>
              <w:t xml:space="preserve"> </w:t>
            </w:r>
            <w:r w:rsidRPr="00CF64F2">
              <w:rPr>
                <w:rFonts w:ascii="Arial" w:hAnsi="Arial" w:cs="Arial"/>
                <w:sz w:val="18"/>
                <w:szCs w:val="18"/>
              </w:rPr>
              <w:t>the correct answer.</w:t>
            </w:r>
          </w:p>
          <w:p w:rsidR="00D4360C" w:rsidRPr="00CF64F2" w:rsidRDefault="00D4360C" w:rsidP="00584944">
            <w:pPr>
              <w:autoSpaceDE w:val="0"/>
              <w:autoSpaceDN w:val="0"/>
              <w:adjustRightInd w:val="0"/>
              <w:jc w:val="left"/>
              <w:rPr>
                <w:rFonts w:ascii="Arial" w:hAnsi="Arial" w:cs="Arial"/>
                <w:sz w:val="8"/>
                <w:szCs w:val="8"/>
              </w:rPr>
            </w:pPr>
          </w:p>
          <w:p w:rsidR="00D4360C" w:rsidRPr="00CF64F2" w:rsidRDefault="00D4360C" w:rsidP="00584944">
            <w:pPr>
              <w:autoSpaceDE w:val="0"/>
              <w:autoSpaceDN w:val="0"/>
              <w:adjustRightInd w:val="0"/>
              <w:jc w:val="left"/>
              <w:rPr>
                <w:rFonts w:ascii="Arial" w:hAnsi="Arial" w:cs="Arial"/>
                <w:sz w:val="18"/>
                <w:szCs w:val="18"/>
              </w:rPr>
            </w:pPr>
            <w:r w:rsidRPr="00CF64F2">
              <w:rPr>
                <w:rFonts w:ascii="Arial" w:hAnsi="Arial" w:cs="Arial"/>
                <w:sz w:val="18"/>
                <w:szCs w:val="18"/>
              </w:rPr>
              <w:t>Students recognize the efforts of their</w:t>
            </w:r>
          </w:p>
          <w:p w:rsidR="00D4360C" w:rsidRPr="00CF64F2" w:rsidRDefault="00D4360C" w:rsidP="00584944">
            <w:pPr>
              <w:autoSpaceDE w:val="0"/>
              <w:autoSpaceDN w:val="0"/>
              <w:adjustRightInd w:val="0"/>
              <w:jc w:val="left"/>
              <w:rPr>
                <w:rFonts w:ascii="Arial" w:hAnsi="Arial" w:cs="Arial"/>
                <w:sz w:val="18"/>
                <w:szCs w:val="18"/>
              </w:rPr>
            </w:pPr>
            <w:r w:rsidRPr="00CF64F2">
              <w:rPr>
                <w:rFonts w:ascii="Arial" w:hAnsi="Arial" w:cs="Arial"/>
                <w:sz w:val="18"/>
                <w:szCs w:val="18"/>
              </w:rPr>
              <w:t>classmates.</w:t>
            </w:r>
          </w:p>
          <w:p w:rsidR="00D4360C" w:rsidRPr="00CF64F2" w:rsidRDefault="00D4360C" w:rsidP="00584944">
            <w:pPr>
              <w:autoSpaceDE w:val="0"/>
              <w:autoSpaceDN w:val="0"/>
              <w:adjustRightInd w:val="0"/>
              <w:jc w:val="left"/>
              <w:rPr>
                <w:rFonts w:ascii="Arial" w:hAnsi="Arial" w:cs="Arial"/>
                <w:sz w:val="8"/>
                <w:szCs w:val="8"/>
              </w:rPr>
            </w:pPr>
          </w:p>
          <w:p w:rsidR="00D4360C" w:rsidRPr="00CF64F2" w:rsidRDefault="00D4360C" w:rsidP="00584944">
            <w:pPr>
              <w:autoSpaceDE w:val="0"/>
              <w:autoSpaceDN w:val="0"/>
              <w:adjustRightInd w:val="0"/>
              <w:jc w:val="left"/>
              <w:rPr>
                <w:rFonts w:ascii="Arial" w:hAnsi="Arial" w:cs="Arial"/>
                <w:sz w:val="8"/>
                <w:szCs w:val="8"/>
              </w:rPr>
            </w:pPr>
            <w:r w:rsidRPr="00CF64F2">
              <w:rPr>
                <w:rFonts w:ascii="Arial" w:hAnsi="Arial" w:cs="Arial"/>
                <w:sz w:val="18"/>
                <w:szCs w:val="18"/>
              </w:rPr>
              <w:t>Students take initiative in improving the quality of their work.</w:t>
            </w:r>
          </w:p>
        </w:tc>
      </w:tr>
    </w:tbl>
    <w:p w:rsidR="00D4360C" w:rsidRPr="00A4379F" w:rsidRDefault="00D4360C" w:rsidP="00D4360C">
      <w:pPr>
        <w:rPr>
          <w:sz w:val="16"/>
          <w:szCs w:val="16"/>
        </w:rPr>
      </w:pPr>
    </w:p>
    <w:p w:rsidR="00D4360C" w:rsidRPr="00FD6140" w:rsidRDefault="00D4360C" w:rsidP="00D4360C">
      <w:pPr>
        <w:rPr>
          <w:rFonts w:ascii="Arial" w:hAnsi="Arial" w:cs="Arial"/>
          <w:b w:val="0"/>
          <w:sz w:val="8"/>
          <w:szCs w:val="8"/>
        </w:rPr>
      </w:pPr>
    </w:p>
    <w:p w:rsidR="00D4360C" w:rsidRPr="007F1729" w:rsidRDefault="00D4360C" w:rsidP="00D4360C">
      <w:pPr>
        <w:pBdr>
          <w:bottom w:val="single" w:sz="4" w:space="0" w:color="auto"/>
        </w:pBdr>
        <w:rPr>
          <w:rFonts w:ascii="Arial" w:hAnsi="Arial" w:cs="Arial"/>
        </w:rPr>
      </w:pPr>
      <w:r w:rsidRPr="007F1729">
        <w:rPr>
          <w:rFonts w:ascii="Arial" w:hAnsi="Arial" w:cs="Arial"/>
          <w:b w:val="0"/>
          <w:sz w:val="28"/>
          <w:szCs w:val="28"/>
        </w:rPr>
        <w:t xml:space="preserve">Standard </w:t>
      </w:r>
      <w:r>
        <w:rPr>
          <w:rFonts w:ascii="Arial" w:hAnsi="Arial" w:cs="Arial"/>
          <w:b w:val="0"/>
          <w:sz w:val="28"/>
          <w:szCs w:val="28"/>
        </w:rPr>
        <w:t>2c</w:t>
      </w:r>
      <w:r w:rsidRPr="007F1729">
        <w:rPr>
          <w:rFonts w:ascii="Arial" w:hAnsi="Arial" w:cs="Arial"/>
          <w:b w:val="0"/>
          <w:sz w:val="28"/>
          <w:szCs w:val="28"/>
        </w:rPr>
        <w:t>:</w:t>
      </w:r>
      <w:r w:rsidRPr="007F1729">
        <w:rPr>
          <w:rFonts w:ascii="Arial" w:hAnsi="Arial" w:cs="Arial"/>
          <w:b w:val="0"/>
        </w:rPr>
        <w:t xml:space="preserve">  </w:t>
      </w:r>
      <w:r>
        <w:rPr>
          <w:rFonts w:ascii="Arial" w:hAnsi="Arial" w:cs="Arial"/>
        </w:rPr>
        <w:t>Managing Classroom Procedures</w:t>
      </w:r>
    </w:p>
    <w:p w:rsidR="00D4360C" w:rsidRPr="00CF64F2" w:rsidRDefault="00D4360C" w:rsidP="00D4360C">
      <w:pPr>
        <w:rPr>
          <w:sz w:val="18"/>
          <w:szCs w:val="18"/>
        </w:rPr>
      </w:pPr>
    </w:p>
    <w:p w:rsidR="00D4360C" w:rsidRPr="00FE7494" w:rsidRDefault="00D4360C" w:rsidP="00D4360C">
      <w:pPr>
        <w:rPr>
          <w:rFonts w:ascii="Arial" w:hAnsi="Arial" w:cs="Arial"/>
          <w:b w:val="0"/>
          <w:sz w:val="20"/>
          <w:szCs w:val="20"/>
        </w:rPr>
      </w:pPr>
      <w:r w:rsidRPr="00FE7494">
        <w:rPr>
          <w:rFonts w:ascii="Arial" w:hAnsi="Arial" w:cs="Arial"/>
          <w:b w:val="0"/>
          <w:sz w:val="20"/>
          <w:szCs w:val="20"/>
        </w:rPr>
        <w:t>Guiding Questions:</w:t>
      </w:r>
    </w:p>
    <w:p w:rsidR="00D4360C" w:rsidRPr="00CF64F2" w:rsidRDefault="00D4360C" w:rsidP="00D4360C">
      <w:pPr>
        <w:numPr>
          <w:ilvl w:val="0"/>
          <w:numId w:val="48"/>
        </w:numPr>
        <w:tabs>
          <w:tab w:val="left" w:pos="1080"/>
        </w:tabs>
        <w:ind w:firstLine="0"/>
        <w:jc w:val="left"/>
        <w:rPr>
          <w:rFonts w:ascii="Arial" w:hAnsi="Arial" w:cs="Arial"/>
          <w:sz w:val="18"/>
          <w:szCs w:val="18"/>
        </w:rPr>
      </w:pPr>
      <w:r w:rsidRPr="00CF64F2">
        <w:rPr>
          <w:rFonts w:ascii="Arial" w:hAnsi="Arial" w:cs="Arial"/>
          <w:sz w:val="18"/>
          <w:szCs w:val="18"/>
        </w:rPr>
        <w:t>Does the teacher ensure that there is smooth functioning of all routines?</w:t>
      </w:r>
    </w:p>
    <w:p w:rsidR="00D4360C" w:rsidRPr="00CF64F2" w:rsidRDefault="00D4360C" w:rsidP="00D4360C">
      <w:pPr>
        <w:numPr>
          <w:ilvl w:val="0"/>
          <w:numId w:val="48"/>
        </w:numPr>
        <w:tabs>
          <w:tab w:val="left" w:pos="1080"/>
        </w:tabs>
        <w:ind w:firstLine="0"/>
        <w:jc w:val="left"/>
        <w:rPr>
          <w:rFonts w:ascii="Arial" w:hAnsi="Arial" w:cs="Arial"/>
          <w:sz w:val="18"/>
          <w:szCs w:val="18"/>
        </w:rPr>
      </w:pPr>
      <w:r w:rsidRPr="00CF64F2">
        <w:rPr>
          <w:rFonts w:ascii="Arial" w:hAnsi="Arial" w:cs="Arial"/>
          <w:sz w:val="18"/>
          <w:szCs w:val="18"/>
        </w:rPr>
        <w:t>Does the teacher maintain little or no loss of instructional time?</w:t>
      </w:r>
    </w:p>
    <w:p w:rsidR="00D4360C" w:rsidRPr="00CF64F2" w:rsidRDefault="00D4360C" w:rsidP="00D4360C">
      <w:pPr>
        <w:numPr>
          <w:ilvl w:val="0"/>
          <w:numId w:val="48"/>
        </w:numPr>
        <w:tabs>
          <w:tab w:val="left" w:pos="1080"/>
        </w:tabs>
        <w:ind w:firstLine="0"/>
        <w:jc w:val="left"/>
        <w:rPr>
          <w:rFonts w:ascii="Arial" w:hAnsi="Arial" w:cs="Arial"/>
          <w:sz w:val="18"/>
          <w:szCs w:val="18"/>
        </w:rPr>
      </w:pPr>
      <w:r w:rsidRPr="00CF64F2">
        <w:rPr>
          <w:rFonts w:ascii="Arial" w:hAnsi="Arial" w:cs="Arial"/>
          <w:sz w:val="18"/>
          <w:szCs w:val="18"/>
        </w:rPr>
        <w:t>Does the teacher recognize students playing an important role in carrying out the routines?</w:t>
      </w:r>
    </w:p>
    <w:p w:rsidR="00D4360C" w:rsidRPr="00CF64F2" w:rsidRDefault="00D4360C" w:rsidP="00D4360C">
      <w:pPr>
        <w:pStyle w:val="ListParagraph"/>
        <w:numPr>
          <w:ilvl w:val="0"/>
          <w:numId w:val="48"/>
        </w:numPr>
        <w:tabs>
          <w:tab w:val="left" w:pos="1080"/>
        </w:tabs>
        <w:ind w:firstLine="0"/>
        <w:jc w:val="left"/>
        <w:rPr>
          <w:rFonts w:ascii="Arial" w:hAnsi="Arial" w:cs="Arial"/>
          <w:sz w:val="18"/>
          <w:szCs w:val="18"/>
        </w:rPr>
      </w:pPr>
      <w:r w:rsidRPr="00CF64F2">
        <w:rPr>
          <w:rFonts w:ascii="Arial" w:hAnsi="Arial" w:cs="Arial"/>
          <w:sz w:val="18"/>
          <w:szCs w:val="18"/>
        </w:rPr>
        <w:t>Does the teacher design and implement routines that support transition and instruction?</w:t>
      </w:r>
    </w:p>
    <w:p w:rsidR="00D4360C" w:rsidRPr="00CF64F2" w:rsidRDefault="00D4360C" w:rsidP="00D4360C">
      <w:pPr>
        <w:rPr>
          <w:rFonts w:ascii="Arial" w:hAnsi="Arial" w:cs="Arial"/>
          <w:sz w:val="18"/>
          <w:szCs w:val="18"/>
        </w:rPr>
      </w:pPr>
    </w:p>
    <w:p w:rsidR="00D4360C" w:rsidRPr="00104598" w:rsidRDefault="00D4360C" w:rsidP="00D4360C">
      <w:pPr>
        <w:rPr>
          <w:rFonts w:ascii="Arial" w:hAnsi="Arial" w:cs="Arial"/>
          <w:b w:val="0"/>
          <w:sz w:val="20"/>
          <w:szCs w:val="20"/>
        </w:rPr>
      </w:pPr>
      <w:r w:rsidRPr="00104598">
        <w:rPr>
          <w:rFonts w:ascii="Arial" w:hAnsi="Arial" w:cs="Arial"/>
          <w:b w:val="0"/>
          <w:sz w:val="20"/>
          <w:szCs w:val="20"/>
        </w:rPr>
        <w:t>Standard Descriptors:</w:t>
      </w:r>
    </w:p>
    <w:p w:rsidR="00D4360C" w:rsidRPr="00104598" w:rsidRDefault="00D4360C" w:rsidP="00D4360C">
      <w:pPr>
        <w:tabs>
          <w:tab w:val="left" w:pos="1460"/>
        </w:tabs>
        <w:rPr>
          <w:rFonts w:ascii="Arial" w:hAnsi="Arial" w:cs="Arial"/>
          <w:sz w:val="8"/>
          <w:szCs w:val="8"/>
        </w:rPr>
      </w:pPr>
      <w:r w:rsidRPr="00104598">
        <w:rPr>
          <w:rFonts w:ascii="Arial" w:hAnsi="Arial" w:cs="Arial"/>
          <w:sz w:val="8"/>
          <w:szCs w:val="8"/>
        </w:rPr>
        <w:tab/>
      </w:r>
    </w:p>
    <w:tbl>
      <w:tblPr>
        <w:tblStyle w:val="MediumShading1"/>
        <w:tblW w:w="13500" w:type="dxa"/>
        <w:tblLook w:val="01E0" w:firstRow="1" w:lastRow="1" w:firstColumn="1" w:lastColumn="1" w:noHBand="0" w:noVBand="0"/>
        <w:tblCaption w:val="Standard Descriptors Standard 2c"/>
        <w:tblDescription w:val="Unsatisfactory, Basic, Proficient, Exemplary"/>
      </w:tblPr>
      <w:tblGrid>
        <w:gridCol w:w="3060"/>
        <w:gridCol w:w="3420"/>
        <w:gridCol w:w="3420"/>
        <w:gridCol w:w="3600"/>
      </w:tblGrid>
      <w:tr w:rsidR="00D4360C" w:rsidRPr="00DD52F3" w:rsidTr="00136B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CF64F2"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CF64F2" w:rsidRDefault="00D4360C" w:rsidP="00136B4A">
            <w:pPr>
              <w:autoSpaceDE w:val="0"/>
              <w:autoSpaceDN w:val="0"/>
              <w:adjustRightInd w:val="0"/>
              <w:jc w:val="left"/>
              <w:rPr>
                <w:rFonts w:ascii="Arial" w:hAnsi="Arial" w:cs="Arial"/>
                <w:sz w:val="8"/>
                <w:szCs w:val="8"/>
              </w:rPr>
            </w:pPr>
          </w:p>
          <w:p w:rsidR="00D4360C" w:rsidRPr="00CF64F2" w:rsidRDefault="00D4360C" w:rsidP="00136B4A">
            <w:pPr>
              <w:autoSpaceDE w:val="0"/>
              <w:autoSpaceDN w:val="0"/>
              <w:adjustRightInd w:val="0"/>
              <w:jc w:val="left"/>
              <w:rPr>
                <w:rFonts w:ascii="Arial" w:hAnsi="Arial" w:cs="Arial"/>
                <w:sz w:val="18"/>
                <w:szCs w:val="18"/>
              </w:rPr>
            </w:pPr>
            <w:r w:rsidRPr="00CF64F2">
              <w:rPr>
                <w:rFonts w:ascii="Arial" w:hAnsi="Arial" w:cs="Arial"/>
                <w:sz w:val="18"/>
                <w:szCs w:val="18"/>
              </w:rPr>
              <w:t>Much instructional time is lost through inefficient classroom routines and procedures.</w:t>
            </w:r>
          </w:p>
          <w:p w:rsidR="00D4360C" w:rsidRPr="00CF64F2" w:rsidRDefault="00D4360C" w:rsidP="00136B4A">
            <w:pPr>
              <w:autoSpaceDE w:val="0"/>
              <w:autoSpaceDN w:val="0"/>
              <w:adjustRightInd w:val="0"/>
              <w:jc w:val="left"/>
              <w:rPr>
                <w:rFonts w:ascii="Arial" w:hAnsi="Arial" w:cs="Arial"/>
                <w:sz w:val="8"/>
                <w:szCs w:val="8"/>
              </w:rPr>
            </w:pPr>
          </w:p>
          <w:p w:rsidR="00D4360C" w:rsidRPr="00CF64F2" w:rsidRDefault="00D4360C" w:rsidP="00136B4A">
            <w:pPr>
              <w:autoSpaceDE w:val="0"/>
              <w:autoSpaceDN w:val="0"/>
              <w:adjustRightInd w:val="0"/>
              <w:jc w:val="left"/>
              <w:rPr>
                <w:rFonts w:ascii="Arial" w:hAnsi="Arial" w:cs="Arial"/>
                <w:sz w:val="18"/>
                <w:szCs w:val="18"/>
              </w:rPr>
            </w:pPr>
            <w:r w:rsidRPr="00CF64F2">
              <w:rPr>
                <w:rFonts w:ascii="Arial" w:hAnsi="Arial" w:cs="Arial"/>
                <w:sz w:val="18"/>
                <w:szCs w:val="18"/>
              </w:rPr>
              <w:t>There is little or no evidence that the teacher is managing instructional groups, transitions, and/or the handling of materials</w:t>
            </w:r>
          </w:p>
          <w:p w:rsidR="00D4360C" w:rsidRPr="00CF64F2" w:rsidRDefault="00D4360C" w:rsidP="00136B4A">
            <w:pPr>
              <w:autoSpaceDE w:val="0"/>
              <w:autoSpaceDN w:val="0"/>
              <w:adjustRightInd w:val="0"/>
              <w:jc w:val="left"/>
              <w:rPr>
                <w:rFonts w:ascii="Arial" w:hAnsi="Arial" w:cs="Arial"/>
                <w:sz w:val="18"/>
                <w:szCs w:val="18"/>
              </w:rPr>
            </w:pPr>
            <w:r w:rsidRPr="00CF64F2">
              <w:rPr>
                <w:rFonts w:ascii="Arial" w:hAnsi="Arial" w:cs="Arial"/>
                <w:sz w:val="18"/>
                <w:szCs w:val="18"/>
              </w:rPr>
              <w:t>and supplies effectively.</w:t>
            </w:r>
          </w:p>
          <w:p w:rsidR="00D4360C" w:rsidRPr="00CF64F2" w:rsidRDefault="00D4360C" w:rsidP="00136B4A">
            <w:pPr>
              <w:autoSpaceDE w:val="0"/>
              <w:autoSpaceDN w:val="0"/>
              <w:adjustRightInd w:val="0"/>
              <w:jc w:val="left"/>
              <w:rPr>
                <w:rFonts w:ascii="Arial" w:hAnsi="Arial" w:cs="Arial"/>
                <w:sz w:val="8"/>
                <w:szCs w:val="8"/>
              </w:rPr>
            </w:pPr>
          </w:p>
          <w:p w:rsidR="00D4360C" w:rsidRPr="00CF64F2" w:rsidRDefault="00D4360C" w:rsidP="00136B4A">
            <w:pPr>
              <w:autoSpaceDE w:val="0"/>
              <w:autoSpaceDN w:val="0"/>
              <w:adjustRightInd w:val="0"/>
              <w:jc w:val="left"/>
              <w:rPr>
                <w:rFonts w:ascii="Arial" w:hAnsi="Arial" w:cs="Arial"/>
                <w:sz w:val="18"/>
                <w:szCs w:val="18"/>
              </w:rPr>
            </w:pPr>
            <w:r w:rsidRPr="00CF64F2">
              <w:rPr>
                <w:rFonts w:ascii="Arial" w:hAnsi="Arial" w:cs="Arial"/>
                <w:sz w:val="18"/>
                <w:szCs w:val="18"/>
              </w:rPr>
              <w:t>There is little evidence that students know or follow established routines.</w:t>
            </w:r>
          </w:p>
          <w:p w:rsidR="00D4360C" w:rsidRPr="00CF64F2" w:rsidRDefault="00D4360C" w:rsidP="00136B4A">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CF64F2" w:rsidRDefault="00D4360C" w:rsidP="00136B4A">
            <w:pPr>
              <w:autoSpaceDE w:val="0"/>
              <w:autoSpaceDN w:val="0"/>
              <w:adjustRightInd w:val="0"/>
              <w:jc w:val="left"/>
              <w:rPr>
                <w:rFonts w:ascii="Arial" w:hAnsi="Arial" w:cs="Arial"/>
                <w:sz w:val="8"/>
                <w:szCs w:val="8"/>
              </w:rPr>
            </w:pPr>
          </w:p>
          <w:p w:rsidR="00D4360C" w:rsidRPr="00CF64F2" w:rsidRDefault="00D4360C" w:rsidP="00136B4A">
            <w:pPr>
              <w:autoSpaceDE w:val="0"/>
              <w:autoSpaceDN w:val="0"/>
              <w:adjustRightInd w:val="0"/>
              <w:jc w:val="left"/>
              <w:rPr>
                <w:rFonts w:ascii="Arial" w:hAnsi="Arial" w:cs="Arial"/>
                <w:sz w:val="18"/>
                <w:szCs w:val="18"/>
              </w:rPr>
            </w:pPr>
            <w:r w:rsidRPr="00CF64F2">
              <w:rPr>
                <w:rFonts w:ascii="Arial" w:hAnsi="Arial" w:cs="Arial"/>
                <w:sz w:val="18"/>
                <w:szCs w:val="18"/>
              </w:rPr>
              <w:t>Some instructional time is lost through only partially effective classroom routines and procedures.</w:t>
            </w:r>
          </w:p>
          <w:p w:rsidR="00D4360C" w:rsidRPr="00CF64F2" w:rsidRDefault="00D4360C" w:rsidP="00136B4A">
            <w:pPr>
              <w:autoSpaceDE w:val="0"/>
              <w:autoSpaceDN w:val="0"/>
              <w:adjustRightInd w:val="0"/>
              <w:jc w:val="left"/>
              <w:rPr>
                <w:rFonts w:ascii="Arial" w:hAnsi="Arial" w:cs="Arial"/>
                <w:sz w:val="8"/>
                <w:szCs w:val="8"/>
              </w:rPr>
            </w:pPr>
          </w:p>
          <w:p w:rsidR="00D4360C" w:rsidRPr="00CF64F2" w:rsidRDefault="00D4360C" w:rsidP="00136B4A">
            <w:pPr>
              <w:autoSpaceDE w:val="0"/>
              <w:autoSpaceDN w:val="0"/>
              <w:adjustRightInd w:val="0"/>
              <w:jc w:val="left"/>
              <w:rPr>
                <w:rFonts w:ascii="Arial" w:hAnsi="Arial" w:cs="Arial"/>
                <w:sz w:val="18"/>
                <w:szCs w:val="18"/>
              </w:rPr>
            </w:pPr>
            <w:r w:rsidRPr="00CF64F2">
              <w:rPr>
                <w:rFonts w:ascii="Arial" w:hAnsi="Arial" w:cs="Arial"/>
                <w:sz w:val="18"/>
                <w:szCs w:val="18"/>
              </w:rPr>
              <w:t>The teacher’s management of instructional groups, transitions, and/or the handling of materials and supplies is inconsistent, the result being some disruption of learning.</w:t>
            </w:r>
          </w:p>
          <w:p w:rsidR="00D4360C" w:rsidRPr="00CF64F2" w:rsidRDefault="00D4360C" w:rsidP="00136B4A">
            <w:pPr>
              <w:autoSpaceDE w:val="0"/>
              <w:autoSpaceDN w:val="0"/>
              <w:adjustRightInd w:val="0"/>
              <w:jc w:val="left"/>
              <w:rPr>
                <w:rFonts w:ascii="Arial" w:hAnsi="Arial" w:cs="Arial"/>
                <w:sz w:val="8"/>
                <w:szCs w:val="8"/>
              </w:rPr>
            </w:pPr>
          </w:p>
          <w:p w:rsidR="00D4360C" w:rsidRPr="00CF64F2" w:rsidRDefault="00D4360C" w:rsidP="00136B4A">
            <w:pPr>
              <w:autoSpaceDE w:val="0"/>
              <w:autoSpaceDN w:val="0"/>
              <w:adjustRightInd w:val="0"/>
              <w:jc w:val="left"/>
              <w:rPr>
                <w:rFonts w:ascii="Arial" w:hAnsi="Arial" w:cs="Arial"/>
                <w:sz w:val="18"/>
                <w:szCs w:val="18"/>
              </w:rPr>
            </w:pPr>
            <w:r w:rsidRPr="00CF64F2">
              <w:rPr>
                <w:rFonts w:ascii="Arial" w:hAnsi="Arial" w:cs="Arial"/>
                <w:sz w:val="18"/>
                <w:szCs w:val="18"/>
              </w:rPr>
              <w:t>With regular guidance and prompting, students follow established routines.</w:t>
            </w:r>
          </w:p>
          <w:p w:rsidR="00D4360C" w:rsidRPr="00CF64F2" w:rsidRDefault="00D4360C" w:rsidP="00136B4A">
            <w:pPr>
              <w:autoSpaceDE w:val="0"/>
              <w:autoSpaceDN w:val="0"/>
              <w:adjustRightInd w:val="0"/>
              <w:jc w:val="left"/>
              <w:rPr>
                <w:rFonts w:ascii="Arial" w:hAnsi="Arial" w:cs="Arial"/>
                <w:sz w:val="18"/>
                <w:szCs w:val="18"/>
              </w:rPr>
            </w:pPr>
          </w:p>
        </w:tc>
        <w:tc>
          <w:tcPr>
            <w:tcW w:w="3420" w:type="dxa"/>
          </w:tcPr>
          <w:p w:rsidR="00D4360C" w:rsidRPr="00CF64F2" w:rsidRDefault="00D4360C" w:rsidP="00136B4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CF64F2" w:rsidRDefault="00D4360C" w:rsidP="00136B4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CF64F2">
              <w:rPr>
                <w:rFonts w:ascii="Arial" w:hAnsi="Arial" w:cs="Arial"/>
                <w:sz w:val="18"/>
                <w:szCs w:val="18"/>
              </w:rPr>
              <w:t>There is little loss of instructional time because of effective classroom routines and procedures.</w:t>
            </w:r>
          </w:p>
          <w:p w:rsidR="00D4360C" w:rsidRPr="00CF64F2" w:rsidRDefault="00D4360C" w:rsidP="00136B4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CF64F2" w:rsidRDefault="00D4360C" w:rsidP="00136B4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CF64F2">
              <w:rPr>
                <w:rFonts w:ascii="Arial" w:hAnsi="Arial" w:cs="Arial"/>
                <w:sz w:val="18"/>
                <w:szCs w:val="18"/>
              </w:rPr>
              <w:t>The teacher’s management of instructional groups and the handling of materials and supplies</w:t>
            </w:r>
            <w:r>
              <w:rPr>
                <w:rFonts w:ascii="Arial" w:hAnsi="Arial" w:cs="Arial"/>
                <w:sz w:val="18"/>
                <w:szCs w:val="18"/>
              </w:rPr>
              <w:t xml:space="preserve"> </w:t>
            </w:r>
            <w:r w:rsidRPr="00CF64F2">
              <w:rPr>
                <w:rFonts w:ascii="Arial" w:hAnsi="Arial" w:cs="Arial"/>
                <w:sz w:val="18"/>
                <w:szCs w:val="18"/>
              </w:rPr>
              <w:t>are consistently successful.</w:t>
            </w:r>
          </w:p>
          <w:p w:rsidR="00D4360C" w:rsidRPr="00CF64F2" w:rsidRDefault="00D4360C" w:rsidP="00136B4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CF64F2" w:rsidRDefault="00D4360C" w:rsidP="00136B4A">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CF64F2">
              <w:rPr>
                <w:rFonts w:ascii="Arial" w:hAnsi="Arial" w:cs="Arial"/>
                <w:sz w:val="18"/>
                <w:szCs w:val="18"/>
              </w:rPr>
              <w:t>With minimal guidance and prompting, students follow established classroom routines.</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CF64F2" w:rsidRDefault="00D4360C" w:rsidP="00136B4A">
            <w:pPr>
              <w:autoSpaceDE w:val="0"/>
              <w:autoSpaceDN w:val="0"/>
              <w:adjustRightInd w:val="0"/>
              <w:jc w:val="left"/>
              <w:rPr>
                <w:rFonts w:ascii="Arial" w:hAnsi="Arial" w:cs="Arial"/>
                <w:sz w:val="8"/>
                <w:szCs w:val="8"/>
              </w:rPr>
            </w:pPr>
          </w:p>
          <w:p w:rsidR="00D4360C" w:rsidRPr="00CF64F2" w:rsidRDefault="00D4360C" w:rsidP="00136B4A">
            <w:pPr>
              <w:autoSpaceDE w:val="0"/>
              <w:autoSpaceDN w:val="0"/>
              <w:adjustRightInd w:val="0"/>
              <w:jc w:val="left"/>
              <w:rPr>
                <w:rFonts w:ascii="Arial" w:hAnsi="Arial" w:cs="Arial"/>
                <w:sz w:val="18"/>
                <w:szCs w:val="18"/>
              </w:rPr>
            </w:pPr>
            <w:r w:rsidRPr="00CF64F2">
              <w:rPr>
                <w:rFonts w:ascii="Arial" w:hAnsi="Arial" w:cs="Arial"/>
                <w:sz w:val="18"/>
                <w:szCs w:val="18"/>
              </w:rPr>
              <w:t>Instructional time is maximized because of efficient classroom routines and procedures.</w:t>
            </w:r>
          </w:p>
          <w:p w:rsidR="00D4360C" w:rsidRPr="00CF64F2" w:rsidRDefault="00D4360C" w:rsidP="00136B4A">
            <w:pPr>
              <w:autoSpaceDE w:val="0"/>
              <w:autoSpaceDN w:val="0"/>
              <w:adjustRightInd w:val="0"/>
              <w:jc w:val="left"/>
              <w:rPr>
                <w:rFonts w:ascii="Arial" w:hAnsi="Arial" w:cs="Arial"/>
                <w:sz w:val="8"/>
                <w:szCs w:val="8"/>
              </w:rPr>
            </w:pPr>
          </w:p>
          <w:p w:rsidR="00D4360C" w:rsidRPr="00CF64F2" w:rsidRDefault="00D4360C" w:rsidP="00136B4A">
            <w:pPr>
              <w:autoSpaceDE w:val="0"/>
              <w:autoSpaceDN w:val="0"/>
              <w:adjustRightInd w:val="0"/>
              <w:jc w:val="left"/>
              <w:rPr>
                <w:rFonts w:ascii="Arial" w:hAnsi="Arial" w:cs="Arial"/>
                <w:sz w:val="18"/>
                <w:szCs w:val="18"/>
              </w:rPr>
            </w:pPr>
            <w:r w:rsidRPr="00CF64F2">
              <w:rPr>
                <w:rFonts w:ascii="Arial" w:hAnsi="Arial" w:cs="Arial"/>
                <w:sz w:val="18"/>
                <w:szCs w:val="18"/>
              </w:rPr>
              <w:t>Students contribute to the management of instructional groups, transitions, and the handling of materials and supplies.</w:t>
            </w:r>
          </w:p>
          <w:p w:rsidR="00D4360C" w:rsidRPr="00CF64F2" w:rsidRDefault="00D4360C" w:rsidP="00136B4A">
            <w:pPr>
              <w:autoSpaceDE w:val="0"/>
              <w:autoSpaceDN w:val="0"/>
              <w:adjustRightInd w:val="0"/>
              <w:jc w:val="left"/>
              <w:rPr>
                <w:rFonts w:ascii="Arial" w:hAnsi="Arial" w:cs="Arial"/>
                <w:sz w:val="8"/>
                <w:szCs w:val="8"/>
              </w:rPr>
            </w:pPr>
          </w:p>
          <w:p w:rsidR="00D4360C" w:rsidRPr="00CF64F2" w:rsidRDefault="00D4360C" w:rsidP="00136B4A">
            <w:pPr>
              <w:autoSpaceDE w:val="0"/>
              <w:autoSpaceDN w:val="0"/>
              <w:adjustRightInd w:val="0"/>
              <w:jc w:val="left"/>
              <w:rPr>
                <w:rFonts w:ascii="Arial" w:hAnsi="Arial" w:cs="Arial"/>
                <w:sz w:val="18"/>
                <w:szCs w:val="18"/>
              </w:rPr>
            </w:pPr>
            <w:r w:rsidRPr="00CF64F2">
              <w:rPr>
                <w:rFonts w:ascii="Arial" w:hAnsi="Arial" w:cs="Arial"/>
                <w:sz w:val="18"/>
                <w:szCs w:val="18"/>
              </w:rPr>
              <w:t>Routines are well understood and may be initiated by students.</w:t>
            </w:r>
          </w:p>
        </w:tc>
      </w:tr>
    </w:tbl>
    <w:p w:rsidR="00D4360C" w:rsidRPr="00CF64F2" w:rsidRDefault="00D4360C" w:rsidP="00D4360C">
      <w:pPr>
        <w:rPr>
          <w:sz w:val="18"/>
          <w:szCs w:val="18"/>
        </w:rPr>
      </w:pPr>
    </w:p>
    <w:p w:rsidR="00D4360C" w:rsidRDefault="00D4360C" w:rsidP="00D4360C">
      <w:pPr>
        <w:rPr>
          <w:rFonts w:ascii="Arial" w:hAnsi="Arial" w:cs="Arial"/>
          <w:b w:val="0"/>
          <w:sz w:val="20"/>
          <w:szCs w:val="20"/>
        </w:rPr>
      </w:pPr>
      <w:r w:rsidRPr="00C858FB">
        <w:rPr>
          <w:rFonts w:ascii="Arial" w:hAnsi="Arial" w:cs="Arial"/>
          <w:b w:val="0"/>
          <w:sz w:val="20"/>
          <w:szCs w:val="20"/>
        </w:rPr>
        <w:t>Possible evidence</w:t>
      </w:r>
      <w:r>
        <w:rPr>
          <w:rFonts w:ascii="Arial" w:hAnsi="Arial" w:cs="Arial"/>
          <w:b w:val="0"/>
          <w:sz w:val="20"/>
          <w:szCs w:val="20"/>
        </w:rPr>
        <w:t xml:space="preserve"> / Critical attributes</w:t>
      </w:r>
      <w:r w:rsidRPr="00C858FB">
        <w:rPr>
          <w:rFonts w:ascii="Arial" w:hAnsi="Arial" w:cs="Arial"/>
          <w:b w:val="0"/>
          <w:sz w:val="20"/>
          <w:szCs w:val="20"/>
        </w:rPr>
        <w:t xml:space="preserve"> to look for:</w:t>
      </w:r>
    </w:p>
    <w:p w:rsidR="00D4360C" w:rsidRPr="00FD6140" w:rsidRDefault="00D4360C" w:rsidP="00D4360C">
      <w:pPr>
        <w:rPr>
          <w:rFonts w:ascii="Arial" w:hAnsi="Arial" w:cs="Arial"/>
          <w:b w:val="0"/>
          <w:sz w:val="8"/>
          <w:szCs w:val="8"/>
        </w:rPr>
      </w:pPr>
    </w:p>
    <w:tbl>
      <w:tblPr>
        <w:tblStyle w:val="MediumShading1"/>
        <w:tblW w:w="13500" w:type="dxa"/>
        <w:tblLook w:val="01E0" w:firstRow="1" w:lastRow="1" w:firstColumn="1" w:lastColumn="1" w:noHBand="0" w:noVBand="0"/>
        <w:tblCaption w:val="Possible Evidence Standard 2c"/>
        <w:tblDescription w:val="Unsatisfactory, Basic, Proficient, Exemplary"/>
      </w:tblPr>
      <w:tblGrid>
        <w:gridCol w:w="3060"/>
        <w:gridCol w:w="3420"/>
        <w:gridCol w:w="3420"/>
        <w:gridCol w:w="3600"/>
      </w:tblGrid>
      <w:tr w:rsidR="00D4360C" w:rsidRPr="00DD52F3" w:rsidTr="00FE59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CF64F2"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CF64F2" w:rsidRDefault="00D4360C" w:rsidP="00FE5987">
            <w:pPr>
              <w:autoSpaceDE w:val="0"/>
              <w:autoSpaceDN w:val="0"/>
              <w:adjustRightInd w:val="0"/>
              <w:jc w:val="left"/>
              <w:rPr>
                <w:rFonts w:ascii="Arial" w:hAnsi="Arial" w:cs="Arial"/>
                <w:sz w:val="8"/>
                <w:szCs w:val="8"/>
              </w:rPr>
            </w:pPr>
          </w:p>
          <w:p w:rsidR="00D4360C" w:rsidRPr="00CF64F2" w:rsidRDefault="00D4360C" w:rsidP="00FE5987">
            <w:pPr>
              <w:autoSpaceDE w:val="0"/>
              <w:autoSpaceDN w:val="0"/>
              <w:adjustRightInd w:val="0"/>
              <w:jc w:val="left"/>
              <w:rPr>
                <w:rFonts w:ascii="Arial" w:hAnsi="Arial" w:cs="Arial"/>
                <w:sz w:val="18"/>
                <w:szCs w:val="18"/>
              </w:rPr>
            </w:pPr>
            <w:r w:rsidRPr="00CF64F2">
              <w:rPr>
                <w:rFonts w:ascii="Arial" w:hAnsi="Arial" w:cs="Arial"/>
                <w:sz w:val="18"/>
                <w:szCs w:val="18"/>
              </w:rPr>
              <w:t>Students not working with the teacher are not productively engaged or are disruptive to the class.</w:t>
            </w:r>
          </w:p>
          <w:p w:rsidR="00D4360C" w:rsidRPr="00CF64F2" w:rsidRDefault="00D4360C" w:rsidP="00FE5987">
            <w:pPr>
              <w:autoSpaceDE w:val="0"/>
              <w:autoSpaceDN w:val="0"/>
              <w:adjustRightInd w:val="0"/>
              <w:jc w:val="left"/>
              <w:rPr>
                <w:rFonts w:ascii="Arial" w:hAnsi="Arial" w:cs="Arial"/>
                <w:sz w:val="8"/>
                <w:szCs w:val="8"/>
              </w:rPr>
            </w:pPr>
          </w:p>
          <w:p w:rsidR="00D4360C" w:rsidRPr="00CF64F2" w:rsidRDefault="00D4360C" w:rsidP="00FE5987">
            <w:pPr>
              <w:autoSpaceDE w:val="0"/>
              <w:autoSpaceDN w:val="0"/>
              <w:adjustRightInd w:val="0"/>
              <w:jc w:val="left"/>
              <w:rPr>
                <w:rFonts w:ascii="Arial" w:hAnsi="Arial" w:cs="Arial"/>
                <w:sz w:val="18"/>
                <w:szCs w:val="18"/>
              </w:rPr>
            </w:pPr>
            <w:r w:rsidRPr="00CF64F2">
              <w:rPr>
                <w:rFonts w:ascii="Arial" w:hAnsi="Arial" w:cs="Arial"/>
                <w:sz w:val="18"/>
                <w:szCs w:val="18"/>
              </w:rPr>
              <w:t>There are no established procedures for distributing and collecting materials.</w:t>
            </w:r>
          </w:p>
          <w:p w:rsidR="00D4360C" w:rsidRPr="00CF64F2" w:rsidRDefault="00D4360C" w:rsidP="00FE5987">
            <w:pPr>
              <w:autoSpaceDE w:val="0"/>
              <w:autoSpaceDN w:val="0"/>
              <w:adjustRightInd w:val="0"/>
              <w:jc w:val="left"/>
              <w:rPr>
                <w:rFonts w:ascii="Arial" w:hAnsi="Arial" w:cs="Arial"/>
                <w:sz w:val="8"/>
                <w:szCs w:val="8"/>
              </w:rPr>
            </w:pPr>
          </w:p>
          <w:p w:rsidR="00D4360C" w:rsidRPr="00CF64F2" w:rsidRDefault="00D4360C" w:rsidP="00FE5987">
            <w:pPr>
              <w:autoSpaceDE w:val="0"/>
              <w:autoSpaceDN w:val="0"/>
              <w:adjustRightInd w:val="0"/>
              <w:jc w:val="left"/>
              <w:rPr>
                <w:rFonts w:ascii="Arial" w:hAnsi="Arial" w:cs="Arial"/>
                <w:sz w:val="18"/>
                <w:szCs w:val="18"/>
              </w:rPr>
            </w:pPr>
            <w:r w:rsidRPr="00CF64F2">
              <w:rPr>
                <w:rFonts w:ascii="Arial" w:hAnsi="Arial" w:cs="Arial"/>
                <w:sz w:val="18"/>
                <w:szCs w:val="18"/>
              </w:rPr>
              <w:t>Procedures for other activities are confused or chaotic.</w:t>
            </w: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CF64F2" w:rsidRDefault="00D4360C" w:rsidP="00FE5987">
            <w:pPr>
              <w:autoSpaceDE w:val="0"/>
              <w:autoSpaceDN w:val="0"/>
              <w:adjustRightInd w:val="0"/>
              <w:jc w:val="left"/>
              <w:rPr>
                <w:rFonts w:ascii="Arial" w:hAnsi="Arial" w:cs="Arial"/>
                <w:sz w:val="8"/>
                <w:szCs w:val="8"/>
              </w:rPr>
            </w:pPr>
          </w:p>
          <w:p w:rsidR="00D4360C" w:rsidRPr="00CF64F2" w:rsidRDefault="00D4360C" w:rsidP="00FE5987">
            <w:pPr>
              <w:autoSpaceDE w:val="0"/>
              <w:autoSpaceDN w:val="0"/>
              <w:adjustRightInd w:val="0"/>
              <w:jc w:val="left"/>
              <w:rPr>
                <w:rFonts w:ascii="Arial" w:hAnsi="Arial" w:cs="Arial"/>
                <w:sz w:val="18"/>
                <w:szCs w:val="18"/>
              </w:rPr>
            </w:pPr>
            <w:r w:rsidRPr="00CF64F2">
              <w:rPr>
                <w:rFonts w:ascii="Arial" w:hAnsi="Arial" w:cs="Arial"/>
                <w:sz w:val="18"/>
                <w:szCs w:val="18"/>
              </w:rPr>
              <w:t>Small groups are only partially engaged while not working directly with the teacher.</w:t>
            </w:r>
          </w:p>
          <w:p w:rsidR="00D4360C" w:rsidRPr="00CF64F2" w:rsidRDefault="00D4360C" w:rsidP="00FE5987">
            <w:pPr>
              <w:autoSpaceDE w:val="0"/>
              <w:autoSpaceDN w:val="0"/>
              <w:adjustRightInd w:val="0"/>
              <w:jc w:val="left"/>
              <w:rPr>
                <w:rFonts w:ascii="Arial" w:hAnsi="Arial" w:cs="Arial"/>
                <w:sz w:val="8"/>
                <w:szCs w:val="8"/>
              </w:rPr>
            </w:pPr>
          </w:p>
          <w:p w:rsidR="00D4360C" w:rsidRPr="00CF64F2" w:rsidRDefault="00D4360C" w:rsidP="00FE5987">
            <w:pPr>
              <w:autoSpaceDE w:val="0"/>
              <w:autoSpaceDN w:val="0"/>
              <w:adjustRightInd w:val="0"/>
              <w:jc w:val="left"/>
              <w:rPr>
                <w:rFonts w:ascii="Arial" w:hAnsi="Arial" w:cs="Arial"/>
                <w:sz w:val="18"/>
                <w:szCs w:val="18"/>
              </w:rPr>
            </w:pPr>
            <w:r w:rsidRPr="00CF64F2">
              <w:rPr>
                <w:rFonts w:ascii="Arial" w:hAnsi="Arial" w:cs="Arial"/>
                <w:sz w:val="18"/>
                <w:szCs w:val="18"/>
              </w:rPr>
              <w:t>Procedures for transitions and for distribution/collection of materials seem to have been established, but their operation is rough.</w:t>
            </w:r>
          </w:p>
          <w:p w:rsidR="00D4360C" w:rsidRPr="00CF64F2" w:rsidRDefault="00D4360C" w:rsidP="00FE5987">
            <w:pPr>
              <w:autoSpaceDE w:val="0"/>
              <w:autoSpaceDN w:val="0"/>
              <w:adjustRightInd w:val="0"/>
              <w:jc w:val="left"/>
              <w:rPr>
                <w:rFonts w:ascii="Arial" w:hAnsi="Arial" w:cs="Arial"/>
                <w:sz w:val="8"/>
                <w:szCs w:val="8"/>
              </w:rPr>
            </w:pPr>
          </w:p>
          <w:p w:rsidR="00D4360C" w:rsidRPr="00CF64F2" w:rsidRDefault="00D4360C" w:rsidP="00FE5987">
            <w:pPr>
              <w:autoSpaceDE w:val="0"/>
              <w:autoSpaceDN w:val="0"/>
              <w:adjustRightInd w:val="0"/>
              <w:jc w:val="left"/>
              <w:rPr>
                <w:rFonts w:ascii="Arial" w:hAnsi="Arial" w:cs="Arial"/>
                <w:sz w:val="18"/>
                <w:szCs w:val="18"/>
              </w:rPr>
            </w:pPr>
            <w:r w:rsidRPr="00CF64F2">
              <w:rPr>
                <w:rFonts w:ascii="Arial" w:hAnsi="Arial" w:cs="Arial"/>
                <w:sz w:val="18"/>
                <w:szCs w:val="18"/>
              </w:rPr>
              <w:t>Classroom routines function unevenly.</w:t>
            </w:r>
          </w:p>
          <w:p w:rsidR="00D4360C" w:rsidRPr="00CF64F2" w:rsidRDefault="00D4360C" w:rsidP="00FE5987">
            <w:pPr>
              <w:autoSpaceDE w:val="0"/>
              <w:autoSpaceDN w:val="0"/>
              <w:adjustRightInd w:val="0"/>
              <w:jc w:val="left"/>
              <w:rPr>
                <w:rFonts w:ascii="Arial" w:hAnsi="Arial" w:cs="Arial"/>
                <w:sz w:val="18"/>
                <w:szCs w:val="18"/>
              </w:rPr>
            </w:pPr>
          </w:p>
        </w:tc>
        <w:tc>
          <w:tcPr>
            <w:tcW w:w="3420" w:type="dxa"/>
          </w:tcPr>
          <w:p w:rsidR="00D4360C" w:rsidRPr="00CF64F2"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CF64F2"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CF64F2">
              <w:rPr>
                <w:rFonts w:ascii="Arial" w:hAnsi="Arial" w:cs="Arial"/>
                <w:sz w:val="18"/>
                <w:szCs w:val="18"/>
              </w:rPr>
              <w:t>The students are productively engaged during small-group work.</w:t>
            </w:r>
          </w:p>
          <w:p w:rsidR="00D4360C" w:rsidRPr="00CF64F2"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CF64F2"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CF64F2">
              <w:rPr>
                <w:rFonts w:ascii="Arial" w:hAnsi="Arial" w:cs="Arial"/>
                <w:sz w:val="18"/>
                <w:szCs w:val="18"/>
              </w:rPr>
              <w:t>Transitions between large- and small-group activities are smooth.</w:t>
            </w:r>
          </w:p>
          <w:p w:rsidR="00D4360C" w:rsidRPr="00CF64F2"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CF64F2"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CF64F2">
              <w:rPr>
                <w:rFonts w:ascii="Arial" w:hAnsi="Arial" w:cs="Arial"/>
                <w:sz w:val="18"/>
                <w:szCs w:val="18"/>
              </w:rPr>
              <w:t>Routines for distribution and collection of materials and supplies work efficiently.</w:t>
            </w:r>
          </w:p>
          <w:p w:rsidR="00D4360C" w:rsidRPr="00CF64F2"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CF64F2"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CF64F2">
              <w:rPr>
                <w:rFonts w:ascii="Arial" w:hAnsi="Arial" w:cs="Arial"/>
                <w:sz w:val="18"/>
                <w:szCs w:val="18"/>
              </w:rPr>
              <w:t>Classroom routines function smoothly.</w:t>
            </w:r>
          </w:p>
          <w:p w:rsidR="00D4360C" w:rsidRPr="00CF64F2"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3600" w:type="dxa"/>
          </w:tcPr>
          <w:p w:rsidR="00D4360C" w:rsidRPr="00CF64F2" w:rsidRDefault="00D4360C" w:rsidP="00FE5987">
            <w:pPr>
              <w:autoSpaceDE w:val="0"/>
              <w:autoSpaceDN w:val="0"/>
              <w:adjustRightInd w:val="0"/>
              <w:jc w:val="left"/>
              <w:rPr>
                <w:rFonts w:ascii="Arial" w:hAnsi="Arial" w:cs="Arial"/>
                <w:sz w:val="8"/>
                <w:szCs w:val="8"/>
              </w:rPr>
            </w:pPr>
          </w:p>
          <w:p w:rsidR="00D4360C" w:rsidRPr="00CF64F2" w:rsidRDefault="00D4360C" w:rsidP="00FE5987">
            <w:pPr>
              <w:autoSpaceDE w:val="0"/>
              <w:autoSpaceDN w:val="0"/>
              <w:adjustRightInd w:val="0"/>
              <w:jc w:val="left"/>
              <w:rPr>
                <w:rFonts w:ascii="Arial" w:hAnsi="Arial" w:cs="Arial"/>
                <w:sz w:val="18"/>
                <w:szCs w:val="18"/>
              </w:rPr>
            </w:pPr>
            <w:r w:rsidRPr="00CF64F2">
              <w:rPr>
                <w:rFonts w:ascii="Arial" w:hAnsi="Arial" w:cs="Arial"/>
                <w:sz w:val="18"/>
                <w:szCs w:val="18"/>
              </w:rPr>
              <w:t>In addition to the characteristics of “proficient”:</w:t>
            </w:r>
          </w:p>
          <w:p w:rsidR="00D4360C" w:rsidRPr="00CF64F2" w:rsidRDefault="00D4360C" w:rsidP="00FE5987">
            <w:pPr>
              <w:autoSpaceDE w:val="0"/>
              <w:autoSpaceDN w:val="0"/>
              <w:adjustRightInd w:val="0"/>
              <w:jc w:val="left"/>
              <w:rPr>
                <w:rFonts w:ascii="Arial" w:hAnsi="Arial" w:cs="Arial"/>
                <w:sz w:val="8"/>
                <w:szCs w:val="8"/>
              </w:rPr>
            </w:pPr>
          </w:p>
          <w:p w:rsidR="00D4360C" w:rsidRPr="00CF64F2" w:rsidRDefault="00D4360C" w:rsidP="00FE5987">
            <w:pPr>
              <w:autoSpaceDE w:val="0"/>
              <w:autoSpaceDN w:val="0"/>
              <w:adjustRightInd w:val="0"/>
              <w:jc w:val="left"/>
              <w:rPr>
                <w:rFonts w:ascii="Arial" w:hAnsi="Arial" w:cs="Arial"/>
                <w:sz w:val="18"/>
                <w:szCs w:val="18"/>
              </w:rPr>
            </w:pPr>
            <w:r w:rsidRPr="00CF64F2">
              <w:rPr>
                <w:rFonts w:ascii="Arial" w:hAnsi="Arial" w:cs="Arial"/>
                <w:sz w:val="18"/>
                <w:szCs w:val="18"/>
              </w:rPr>
              <w:t>Students take the initiative with their</w:t>
            </w:r>
          </w:p>
          <w:p w:rsidR="00D4360C" w:rsidRPr="00CF64F2" w:rsidRDefault="00D4360C" w:rsidP="00FE5987">
            <w:pPr>
              <w:autoSpaceDE w:val="0"/>
              <w:autoSpaceDN w:val="0"/>
              <w:adjustRightInd w:val="0"/>
              <w:jc w:val="left"/>
              <w:rPr>
                <w:rFonts w:ascii="Arial" w:hAnsi="Arial" w:cs="Arial"/>
                <w:sz w:val="18"/>
                <w:szCs w:val="18"/>
              </w:rPr>
            </w:pPr>
            <w:r w:rsidRPr="00CF64F2">
              <w:rPr>
                <w:rFonts w:ascii="Arial" w:hAnsi="Arial" w:cs="Arial"/>
                <w:sz w:val="18"/>
                <w:szCs w:val="18"/>
              </w:rPr>
              <w:t>classmates to ensure that their time is used productively.</w:t>
            </w:r>
          </w:p>
          <w:p w:rsidR="00D4360C" w:rsidRPr="00CF64F2" w:rsidRDefault="00D4360C" w:rsidP="00FE5987">
            <w:pPr>
              <w:autoSpaceDE w:val="0"/>
              <w:autoSpaceDN w:val="0"/>
              <w:adjustRightInd w:val="0"/>
              <w:jc w:val="left"/>
              <w:rPr>
                <w:rFonts w:ascii="Arial" w:hAnsi="Arial" w:cs="Arial"/>
                <w:sz w:val="8"/>
                <w:szCs w:val="8"/>
              </w:rPr>
            </w:pPr>
          </w:p>
          <w:p w:rsidR="00D4360C" w:rsidRPr="00CF64F2" w:rsidRDefault="00D4360C" w:rsidP="00FE5987">
            <w:pPr>
              <w:autoSpaceDE w:val="0"/>
              <w:autoSpaceDN w:val="0"/>
              <w:adjustRightInd w:val="0"/>
              <w:jc w:val="left"/>
              <w:rPr>
                <w:rFonts w:ascii="Arial" w:hAnsi="Arial" w:cs="Arial"/>
                <w:sz w:val="18"/>
                <w:szCs w:val="18"/>
              </w:rPr>
            </w:pPr>
            <w:r w:rsidRPr="00CF64F2">
              <w:rPr>
                <w:rFonts w:ascii="Arial" w:hAnsi="Arial" w:cs="Arial"/>
                <w:sz w:val="18"/>
                <w:szCs w:val="18"/>
              </w:rPr>
              <w:t>Students themselves ensure that transitions and other routines are accomplished smoothly.</w:t>
            </w:r>
          </w:p>
          <w:p w:rsidR="00D4360C" w:rsidRPr="00CF64F2" w:rsidRDefault="00D4360C" w:rsidP="00FE5987">
            <w:pPr>
              <w:autoSpaceDE w:val="0"/>
              <w:autoSpaceDN w:val="0"/>
              <w:adjustRightInd w:val="0"/>
              <w:jc w:val="left"/>
              <w:rPr>
                <w:rFonts w:ascii="Arial" w:hAnsi="Arial" w:cs="Arial"/>
                <w:sz w:val="8"/>
                <w:szCs w:val="8"/>
              </w:rPr>
            </w:pPr>
          </w:p>
          <w:p w:rsidR="00D4360C" w:rsidRPr="00CF64F2" w:rsidRDefault="00D4360C" w:rsidP="00FE5987">
            <w:pPr>
              <w:autoSpaceDE w:val="0"/>
              <w:autoSpaceDN w:val="0"/>
              <w:adjustRightInd w:val="0"/>
              <w:jc w:val="left"/>
              <w:rPr>
                <w:rFonts w:ascii="Arial" w:hAnsi="Arial" w:cs="Arial"/>
                <w:sz w:val="18"/>
                <w:szCs w:val="18"/>
              </w:rPr>
            </w:pPr>
            <w:r w:rsidRPr="00CF64F2">
              <w:rPr>
                <w:rFonts w:ascii="Arial" w:hAnsi="Arial" w:cs="Arial"/>
                <w:sz w:val="18"/>
                <w:szCs w:val="18"/>
              </w:rPr>
              <w:t>Students take initiative in distributing and collecting materials efficiently.</w:t>
            </w:r>
          </w:p>
          <w:p w:rsidR="00D4360C" w:rsidRPr="00CF64F2" w:rsidRDefault="00D4360C" w:rsidP="00FE5987">
            <w:pPr>
              <w:autoSpaceDE w:val="0"/>
              <w:autoSpaceDN w:val="0"/>
              <w:adjustRightInd w:val="0"/>
              <w:jc w:val="left"/>
              <w:rPr>
                <w:rFonts w:ascii="Arial" w:hAnsi="Arial" w:cs="Arial"/>
                <w:sz w:val="8"/>
                <w:szCs w:val="8"/>
              </w:rPr>
            </w:pPr>
          </w:p>
        </w:tc>
      </w:tr>
    </w:tbl>
    <w:p w:rsidR="00D4360C" w:rsidRDefault="00D4360C" w:rsidP="00D4360C"/>
    <w:p w:rsidR="00D4360C" w:rsidRDefault="00D4360C" w:rsidP="00D4360C"/>
    <w:p w:rsidR="00D4360C" w:rsidRDefault="00D4360C" w:rsidP="00D4360C"/>
    <w:p w:rsidR="00D4360C" w:rsidRDefault="00D4360C" w:rsidP="00D4360C"/>
    <w:p w:rsidR="00D4360C" w:rsidRDefault="00D4360C" w:rsidP="00D4360C"/>
    <w:p w:rsidR="00D4360C" w:rsidRPr="007F1729" w:rsidRDefault="00D4360C" w:rsidP="00D4360C">
      <w:pPr>
        <w:pBdr>
          <w:bottom w:val="single" w:sz="4" w:space="0" w:color="auto"/>
        </w:pBdr>
        <w:rPr>
          <w:rFonts w:ascii="Arial" w:hAnsi="Arial" w:cs="Arial"/>
        </w:rPr>
      </w:pPr>
      <w:r w:rsidRPr="007F1729">
        <w:rPr>
          <w:rFonts w:ascii="Arial" w:hAnsi="Arial" w:cs="Arial"/>
          <w:b w:val="0"/>
          <w:sz w:val="28"/>
          <w:szCs w:val="28"/>
        </w:rPr>
        <w:t xml:space="preserve">Standard </w:t>
      </w:r>
      <w:r>
        <w:rPr>
          <w:rFonts w:ascii="Arial" w:hAnsi="Arial" w:cs="Arial"/>
          <w:b w:val="0"/>
          <w:sz w:val="28"/>
          <w:szCs w:val="28"/>
        </w:rPr>
        <w:t>2d</w:t>
      </w:r>
      <w:r w:rsidRPr="007F1729">
        <w:rPr>
          <w:rFonts w:ascii="Arial" w:hAnsi="Arial" w:cs="Arial"/>
          <w:b w:val="0"/>
          <w:sz w:val="28"/>
          <w:szCs w:val="28"/>
        </w:rPr>
        <w:t>:</w:t>
      </w:r>
      <w:r w:rsidRPr="007F1729">
        <w:rPr>
          <w:rFonts w:ascii="Arial" w:hAnsi="Arial" w:cs="Arial"/>
          <w:b w:val="0"/>
        </w:rPr>
        <w:t xml:space="preserve">  </w:t>
      </w:r>
      <w:r>
        <w:rPr>
          <w:rFonts w:ascii="Arial" w:hAnsi="Arial" w:cs="Arial"/>
        </w:rPr>
        <w:t>Managing Student Behavior</w:t>
      </w:r>
    </w:p>
    <w:p w:rsidR="00D4360C" w:rsidRPr="00CF64F2" w:rsidRDefault="00D4360C" w:rsidP="00D4360C">
      <w:pPr>
        <w:rPr>
          <w:sz w:val="18"/>
          <w:szCs w:val="18"/>
        </w:rPr>
      </w:pPr>
    </w:p>
    <w:p w:rsidR="00D4360C" w:rsidRPr="00FE7494" w:rsidRDefault="00D4360C" w:rsidP="00D4360C">
      <w:pPr>
        <w:rPr>
          <w:rFonts w:ascii="Arial" w:hAnsi="Arial" w:cs="Arial"/>
          <w:b w:val="0"/>
          <w:sz w:val="20"/>
          <w:szCs w:val="20"/>
        </w:rPr>
      </w:pPr>
      <w:r w:rsidRPr="00FE7494">
        <w:rPr>
          <w:rFonts w:ascii="Arial" w:hAnsi="Arial" w:cs="Arial"/>
          <w:b w:val="0"/>
          <w:sz w:val="20"/>
          <w:szCs w:val="20"/>
        </w:rPr>
        <w:t>Guiding Questions:</w:t>
      </w:r>
    </w:p>
    <w:p w:rsidR="00D4360C" w:rsidRPr="00CF64F2" w:rsidRDefault="00D4360C" w:rsidP="00D4360C">
      <w:pPr>
        <w:pStyle w:val="ListParagraph"/>
        <w:numPr>
          <w:ilvl w:val="0"/>
          <w:numId w:val="48"/>
        </w:numPr>
        <w:tabs>
          <w:tab w:val="left" w:pos="1080"/>
        </w:tabs>
        <w:ind w:firstLine="0"/>
        <w:jc w:val="left"/>
        <w:rPr>
          <w:rFonts w:ascii="Arial" w:hAnsi="Arial" w:cs="Arial"/>
          <w:sz w:val="18"/>
          <w:szCs w:val="18"/>
        </w:rPr>
      </w:pPr>
      <w:r w:rsidRPr="00CF64F2">
        <w:rPr>
          <w:rFonts w:ascii="Arial" w:hAnsi="Arial" w:cs="Arial"/>
          <w:sz w:val="18"/>
          <w:szCs w:val="18"/>
        </w:rPr>
        <w:t>Does the teacher have clear, posted standards of conduct that are referred to regularly?</w:t>
      </w:r>
    </w:p>
    <w:p w:rsidR="00D4360C" w:rsidRPr="00CF64F2" w:rsidRDefault="00D4360C" w:rsidP="00D4360C">
      <w:pPr>
        <w:pStyle w:val="ListParagraph"/>
        <w:numPr>
          <w:ilvl w:val="0"/>
          <w:numId w:val="48"/>
        </w:numPr>
        <w:tabs>
          <w:tab w:val="left" w:pos="1080"/>
        </w:tabs>
        <w:ind w:firstLine="0"/>
        <w:jc w:val="left"/>
        <w:rPr>
          <w:rFonts w:ascii="Arial" w:hAnsi="Arial" w:cs="Arial"/>
          <w:sz w:val="18"/>
          <w:szCs w:val="18"/>
        </w:rPr>
      </w:pPr>
      <w:r w:rsidRPr="00CF64F2">
        <w:rPr>
          <w:rFonts w:ascii="Arial" w:hAnsi="Arial" w:cs="Arial"/>
          <w:sz w:val="18"/>
          <w:szCs w:val="18"/>
        </w:rPr>
        <w:t>Does the teacher foster positive relationships and address concerning behavior appropriately?</w:t>
      </w:r>
    </w:p>
    <w:p w:rsidR="00D4360C" w:rsidRPr="00CF64F2" w:rsidRDefault="00D4360C" w:rsidP="00D4360C">
      <w:pPr>
        <w:numPr>
          <w:ilvl w:val="0"/>
          <w:numId w:val="48"/>
        </w:numPr>
        <w:tabs>
          <w:tab w:val="left" w:pos="1080"/>
        </w:tabs>
        <w:ind w:firstLine="0"/>
        <w:jc w:val="left"/>
        <w:rPr>
          <w:rFonts w:ascii="Arial" w:hAnsi="Arial" w:cs="Arial"/>
          <w:sz w:val="18"/>
          <w:szCs w:val="18"/>
        </w:rPr>
      </w:pPr>
      <w:r w:rsidRPr="00CF64F2">
        <w:rPr>
          <w:rFonts w:ascii="Arial" w:hAnsi="Arial" w:cs="Arial"/>
          <w:sz w:val="18"/>
          <w:szCs w:val="18"/>
        </w:rPr>
        <w:t>Is teacher aware of student conduct?</w:t>
      </w:r>
    </w:p>
    <w:p w:rsidR="00D4360C" w:rsidRPr="00CF64F2" w:rsidRDefault="00D4360C" w:rsidP="00D4360C">
      <w:pPr>
        <w:numPr>
          <w:ilvl w:val="0"/>
          <w:numId w:val="48"/>
        </w:numPr>
        <w:tabs>
          <w:tab w:val="left" w:pos="1080"/>
        </w:tabs>
        <w:ind w:firstLine="0"/>
        <w:jc w:val="left"/>
        <w:rPr>
          <w:rFonts w:ascii="Arial" w:hAnsi="Arial" w:cs="Arial"/>
          <w:sz w:val="18"/>
          <w:szCs w:val="18"/>
        </w:rPr>
      </w:pPr>
      <w:r w:rsidRPr="00CF64F2">
        <w:rPr>
          <w:rFonts w:ascii="Arial" w:hAnsi="Arial" w:cs="Arial"/>
          <w:sz w:val="18"/>
          <w:szCs w:val="18"/>
        </w:rPr>
        <w:t>Does the teacher reinforce positive behavior?</w:t>
      </w:r>
    </w:p>
    <w:p w:rsidR="00D4360C" w:rsidRPr="00CF64F2" w:rsidRDefault="00D4360C" w:rsidP="00D4360C">
      <w:pPr>
        <w:rPr>
          <w:rFonts w:ascii="Arial" w:hAnsi="Arial" w:cs="Arial"/>
          <w:sz w:val="18"/>
          <w:szCs w:val="18"/>
        </w:rPr>
      </w:pPr>
    </w:p>
    <w:p w:rsidR="00D4360C" w:rsidRPr="00104598" w:rsidRDefault="00D4360C" w:rsidP="00D4360C">
      <w:pPr>
        <w:rPr>
          <w:rFonts w:ascii="Arial" w:hAnsi="Arial" w:cs="Arial"/>
          <w:b w:val="0"/>
          <w:sz w:val="20"/>
          <w:szCs w:val="20"/>
        </w:rPr>
      </w:pPr>
      <w:r w:rsidRPr="00104598">
        <w:rPr>
          <w:rFonts w:ascii="Arial" w:hAnsi="Arial" w:cs="Arial"/>
          <w:b w:val="0"/>
          <w:sz w:val="20"/>
          <w:szCs w:val="20"/>
        </w:rPr>
        <w:t>Standard Descriptors:</w:t>
      </w:r>
    </w:p>
    <w:p w:rsidR="00D4360C" w:rsidRPr="00104598" w:rsidRDefault="00D4360C" w:rsidP="00D4360C">
      <w:pPr>
        <w:rPr>
          <w:rFonts w:ascii="Arial" w:hAnsi="Arial" w:cs="Arial"/>
          <w:sz w:val="8"/>
          <w:szCs w:val="8"/>
        </w:rPr>
      </w:pPr>
    </w:p>
    <w:tbl>
      <w:tblPr>
        <w:tblStyle w:val="MediumShading1"/>
        <w:tblW w:w="13500" w:type="dxa"/>
        <w:tblLook w:val="01E0" w:firstRow="1" w:lastRow="1" w:firstColumn="1" w:lastColumn="1" w:noHBand="0" w:noVBand="0"/>
        <w:tblCaption w:val="Standard Descriptors Standard 2d"/>
        <w:tblDescription w:val="Unsatisfactory, Basic, Proficient, Exemplary"/>
      </w:tblPr>
      <w:tblGrid>
        <w:gridCol w:w="3060"/>
        <w:gridCol w:w="3420"/>
        <w:gridCol w:w="3420"/>
        <w:gridCol w:w="3600"/>
      </w:tblGrid>
      <w:tr w:rsidR="00D4360C" w:rsidRPr="00DD52F3" w:rsidTr="00FE59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300EE6"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There appear to be no established</w:t>
            </w: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standards of conduct and little or no</w:t>
            </w:r>
            <w:r>
              <w:rPr>
                <w:rFonts w:ascii="Arial" w:hAnsi="Arial" w:cs="Arial"/>
                <w:sz w:val="18"/>
                <w:szCs w:val="18"/>
              </w:rPr>
              <w:t xml:space="preserve"> </w:t>
            </w:r>
            <w:r w:rsidRPr="00300EE6">
              <w:rPr>
                <w:rFonts w:ascii="Arial" w:hAnsi="Arial" w:cs="Arial"/>
                <w:sz w:val="18"/>
                <w:szCs w:val="18"/>
              </w:rPr>
              <w:t>teacher monitoring of student behavior.</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Students challenge the standards of</w:t>
            </w:r>
            <w:r>
              <w:rPr>
                <w:rFonts w:ascii="Arial" w:hAnsi="Arial" w:cs="Arial"/>
                <w:sz w:val="18"/>
                <w:szCs w:val="18"/>
              </w:rPr>
              <w:t xml:space="preserve"> </w:t>
            </w:r>
            <w:r w:rsidRPr="00300EE6">
              <w:rPr>
                <w:rFonts w:ascii="Arial" w:hAnsi="Arial" w:cs="Arial"/>
                <w:sz w:val="18"/>
                <w:szCs w:val="18"/>
              </w:rPr>
              <w:t>conduct.</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Response to students’ misbehavior is repressive or disrespectful of student dignity.</w:t>
            </w:r>
          </w:p>
          <w:p w:rsidR="00D4360C" w:rsidRPr="00300EE6" w:rsidRDefault="00D4360C" w:rsidP="00FE5987">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Standards of conduct appear to have been established, but their implementation is inconsistent.</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Teacher tries, with uneven results, to monitor student behavior and respond to student misbehavior.</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There is inconsistent implementation of the standards of conduct.</w:t>
            </w:r>
          </w:p>
        </w:tc>
        <w:tc>
          <w:tcPr>
            <w:tcW w:w="3420" w:type="dxa"/>
          </w:tcPr>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Student behavior is generally appropriate.</w:t>
            </w: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The teacher monitors student behavior against established standards of conduct.</w:t>
            </w: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Teacher response to student misbehavior is consistent, proportionate, respectful to students, and effective.</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Student behavior is entirely appropriate.</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Students take an active role in monitoring their own behavior and that of other students against standards of conduct.</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Teachers’ monitoring of student behavior is subtle and preventive.</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Teacher’s response to student misbehavior is sensitive to individual student needs and respects students’ dignity.</w:t>
            </w:r>
          </w:p>
          <w:p w:rsidR="00D4360C" w:rsidRPr="00300EE6" w:rsidRDefault="00D4360C" w:rsidP="00FE5987">
            <w:pPr>
              <w:autoSpaceDE w:val="0"/>
              <w:autoSpaceDN w:val="0"/>
              <w:adjustRightInd w:val="0"/>
              <w:jc w:val="left"/>
              <w:rPr>
                <w:rFonts w:ascii="Arial" w:hAnsi="Arial" w:cs="Arial"/>
                <w:sz w:val="8"/>
                <w:szCs w:val="8"/>
              </w:rPr>
            </w:pPr>
          </w:p>
        </w:tc>
      </w:tr>
    </w:tbl>
    <w:p w:rsidR="00D4360C" w:rsidRPr="00300EE6" w:rsidRDefault="00D4360C" w:rsidP="00D4360C">
      <w:pPr>
        <w:rPr>
          <w:sz w:val="18"/>
          <w:szCs w:val="18"/>
        </w:rPr>
      </w:pPr>
    </w:p>
    <w:p w:rsidR="00D4360C" w:rsidRDefault="00D4360C" w:rsidP="00D4360C">
      <w:pPr>
        <w:rPr>
          <w:rFonts w:ascii="Arial" w:hAnsi="Arial" w:cs="Arial"/>
          <w:b w:val="0"/>
          <w:sz w:val="20"/>
          <w:szCs w:val="20"/>
        </w:rPr>
      </w:pPr>
      <w:r w:rsidRPr="00C858FB">
        <w:rPr>
          <w:rFonts w:ascii="Arial" w:hAnsi="Arial" w:cs="Arial"/>
          <w:b w:val="0"/>
          <w:sz w:val="20"/>
          <w:szCs w:val="20"/>
        </w:rPr>
        <w:t>Possible evidence</w:t>
      </w:r>
      <w:r>
        <w:rPr>
          <w:rFonts w:ascii="Arial" w:hAnsi="Arial" w:cs="Arial"/>
          <w:b w:val="0"/>
          <w:sz w:val="20"/>
          <w:szCs w:val="20"/>
        </w:rPr>
        <w:t xml:space="preserve"> / Critical attributes</w:t>
      </w:r>
      <w:r w:rsidRPr="00C858FB">
        <w:rPr>
          <w:rFonts w:ascii="Arial" w:hAnsi="Arial" w:cs="Arial"/>
          <w:b w:val="0"/>
          <w:sz w:val="20"/>
          <w:szCs w:val="20"/>
        </w:rPr>
        <w:t xml:space="preserve"> to look for:</w:t>
      </w:r>
    </w:p>
    <w:p w:rsidR="00D4360C" w:rsidRPr="00FD6140" w:rsidRDefault="00D4360C" w:rsidP="00D4360C">
      <w:pPr>
        <w:rPr>
          <w:rFonts w:ascii="Arial" w:hAnsi="Arial" w:cs="Arial"/>
          <w:b w:val="0"/>
          <w:sz w:val="8"/>
          <w:szCs w:val="8"/>
        </w:rPr>
      </w:pPr>
    </w:p>
    <w:tbl>
      <w:tblPr>
        <w:tblStyle w:val="MediumShading1"/>
        <w:tblW w:w="13500" w:type="dxa"/>
        <w:tblLook w:val="01E0" w:firstRow="1" w:lastRow="1" w:firstColumn="1" w:lastColumn="1" w:noHBand="0" w:noVBand="0"/>
        <w:tblCaption w:val="Possible Evidence Standard 2d"/>
        <w:tblDescription w:val="Unsatisfactory, Basic, Proficient, Exemplary"/>
      </w:tblPr>
      <w:tblGrid>
        <w:gridCol w:w="3060"/>
        <w:gridCol w:w="3420"/>
        <w:gridCol w:w="3420"/>
        <w:gridCol w:w="3600"/>
      </w:tblGrid>
      <w:tr w:rsidR="00D4360C" w:rsidRPr="00DD52F3" w:rsidTr="00FE59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300EE6"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The classroom environment is chaotic, with no apparent standards of conduct.</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The teacher does not monitor student behavior.</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Some students violate classroom rules, without apparent teacher awareness.</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When the teacher notices student</w:t>
            </w: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misbehavior, s/he appears helpless to do anything about it.</w:t>
            </w:r>
          </w:p>
          <w:p w:rsidR="00D4360C" w:rsidRPr="00300EE6" w:rsidRDefault="00D4360C" w:rsidP="00FE5987">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Teacher attempts to maintain order in the classroom but with uneven success; standards of conduct, if they exist, are not evident.</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Teacher attempts to keep track of student behavior, but with no apparent system.</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The teacher’s response to student misbehavior is inconsistent, at times very harsh, other times lenient.</w:t>
            </w:r>
          </w:p>
          <w:p w:rsidR="00D4360C" w:rsidRPr="00300EE6" w:rsidRDefault="00D4360C" w:rsidP="00FE5987">
            <w:pPr>
              <w:autoSpaceDE w:val="0"/>
              <w:autoSpaceDN w:val="0"/>
              <w:adjustRightInd w:val="0"/>
              <w:jc w:val="left"/>
              <w:rPr>
                <w:rFonts w:ascii="Arial" w:hAnsi="Arial" w:cs="Arial"/>
                <w:sz w:val="8"/>
                <w:szCs w:val="8"/>
              </w:rPr>
            </w:pPr>
          </w:p>
        </w:tc>
        <w:tc>
          <w:tcPr>
            <w:tcW w:w="3420" w:type="dxa"/>
          </w:tcPr>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Standards of conduct appear to have been established.</w:t>
            </w: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Student behavior is generally appropriate.</w:t>
            </w: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The teacher frequently monitors student behavior.</w:t>
            </w: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Teacher’s response to student misbehavior is effective.</w:t>
            </w: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Teacher acknowledges good behavior.</w:t>
            </w: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tc>
        <w:tc>
          <w:tcPr>
            <w:cnfStyle w:val="000100000000" w:firstRow="0" w:lastRow="0" w:firstColumn="0" w:lastColumn="1" w:oddVBand="0" w:evenVBand="0" w:oddHBand="0" w:evenHBand="0" w:firstRowFirstColumn="0" w:firstRowLastColumn="0" w:lastRowFirstColumn="0" w:lastRowLastColumn="0"/>
            <w:tcW w:w="3600" w:type="dxa"/>
          </w:tcPr>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In addition to the characteristics of “proficient”:</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Student behavior is entirely appropriate; there no evidence of student misbehavior.</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The teacher monitors student behavior without speaking – just moving about.</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Students respectfully intervene as appropriate with classmates to ensure compliance with standards of conduct.</w:t>
            </w:r>
          </w:p>
          <w:p w:rsidR="00D4360C" w:rsidRPr="00300EE6" w:rsidRDefault="00D4360C" w:rsidP="00FE5987">
            <w:pPr>
              <w:autoSpaceDE w:val="0"/>
              <w:autoSpaceDN w:val="0"/>
              <w:adjustRightInd w:val="0"/>
              <w:jc w:val="left"/>
              <w:rPr>
                <w:rFonts w:ascii="Arial" w:hAnsi="Arial" w:cs="Arial"/>
                <w:sz w:val="18"/>
                <w:szCs w:val="18"/>
              </w:rPr>
            </w:pPr>
          </w:p>
        </w:tc>
      </w:tr>
    </w:tbl>
    <w:p w:rsidR="00D4360C" w:rsidRDefault="00D4360C" w:rsidP="00D4360C">
      <w:pPr>
        <w:rPr>
          <w:rFonts w:ascii="Arial" w:hAnsi="Arial" w:cs="Arial"/>
          <w:b w:val="0"/>
          <w:sz w:val="28"/>
          <w:szCs w:val="28"/>
        </w:rPr>
      </w:pPr>
    </w:p>
    <w:p w:rsidR="00D4360C" w:rsidRDefault="00D4360C" w:rsidP="00D4360C">
      <w:pPr>
        <w:rPr>
          <w:rFonts w:ascii="Arial" w:hAnsi="Arial" w:cs="Arial"/>
          <w:b w:val="0"/>
          <w:sz w:val="28"/>
          <w:szCs w:val="28"/>
        </w:rPr>
      </w:pPr>
    </w:p>
    <w:p w:rsidR="00FE5987" w:rsidRDefault="00FE5987">
      <w:pPr>
        <w:jc w:val="left"/>
        <w:rPr>
          <w:rFonts w:ascii="Arial" w:hAnsi="Arial" w:cs="Arial"/>
          <w:b w:val="0"/>
          <w:sz w:val="28"/>
          <w:szCs w:val="28"/>
        </w:rPr>
      </w:pPr>
      <w:r>
        <w:rPr>
          <w:rFonts w:ascii="Arial" w:hAnsi="Arial" w:cs="Arial"/>
          <w:b w:val="0"/>
          <w:sz w:val="28"/>
          <w:szCs w:val="28"/>
        </w:rPr>
        <w:br w:type="page"/>
      </w:r>
    </w:p>
    <w:p w:rsidR="00D4360C" w:rsidRPr="007F1729" w:rsidRDefault="00D4360C" w:rsidP="00D4360C">
      <w:pPr>
        <w:pBdr>
          <w:bottom w:val="single" w:sz="4" w:space="0" w:color="auto"/>
        </w:pBdr>
        <w:rPr>
          <w:rFonts w:ascii="Arial" w:hAnsi="Arial" w:cs="Arial"/>
        </w:rPr>
      </w:pPr>
      <w:r w:rsidRPr="007F1729">
        <w:rPr>
          <w:rFonts w:ascii="Arial" w:hAnsi="Arial" w:cs="Arial"/>
          <w:b w:val="0"/>
          <w:sz w:val="28"/>
          <w:szCs w:val="28"/>
        </w:rPr>
        <w:t xml:space="preserve">Standard </w:t>
      </w:r>
      <w:r>
        <w:rPr>
          <w:rFonts w:ascii="Arial" w:hAnsi="Arial" w:cs="Arial"/>
          <w:b w:val="0"/>
          <w:sz w:val="28"/>
          <w:szCs w:val="28"/>
        </w:rPr>
        <w:t>2e</w:t>
      </w:r>
      <w:r w:rsidRPr="007F1729">
        <w:rPr>
          <w:rFonts w:ascii="Arial" w:hAnsi="Arial" w:cs="Arial"/>
          <w:b w:val="0"/>
          <w:sz w:val="28"/>
          <w:szCs w:val="28"/>
        </w:rPr>
        <w:t>:</w:t>
      </w:r>
      <w:r w:rsidRPr="007F1729">
        <w:rPr>
          <w:rFonts w:ascii="Arial" w:hAnsi="Arial" w:cs="Arial"/>
          <w:b w:val="0"/>
        </w:rPr>
        <w:t xml:space="preserve">  </w:t>
      </w:r>
      <w:r>
        <w:rPr>
          <w:rFonts w:ascii="Arial" w:hAnsi="Arial" w:cs="Arial"/>
        </w:rPr>
        <w:t>Organizing Physical Space</w:t>
      </w:r>
    </w:p>
    <w:p w:rsidR="00D4360C" w:rsidRPr="00300EE6" w:rsidRDefault="00D4360C" w:rsidP="00D4360C">
      <w:pPr>
        <w:rPr>
          <w:sz w:val="18"/>
          <w:szCs w:val="18"/>
        </w:rPr>
      </w:pPr>
    </w:p>
    <w:p w:rsidR="00D4360C" w:rsidRPr="00FE7494" w:rsidRDefault="00D4360C" w:rsidP="00D4360C">
      <w:pPr>
        <w:rPr>
          <w:rFonts w:ascii="Arial" w:hAnsi="Arial" w:cs="Arial"/>
          <w:b w:val="0"/>
          <w:sz w:val="20"/>
          <w:szCs w:val="20"/>
        </w:rPr>
      </w:pPr>
      <w:r w:rsidRPr="00FE7494">
        <w:rPr>
          <w:rFonts w:ascii="Arial" w:hAnsi="Arial" w:cs="Arial"/>
          <w:b w:val="0"/>
          <w:sz w:val="20"/>
          <w:szCs w:val="20"/>
        </w:rPr>
        <w:t>Guiding Questions:</w:t>
      </w:r>
    </w:p>
    <w:p w:rsidR="00D4360C" w:rsidRPr="00300EE6" w:rsidRDefault="00D4360C" w:rsidP="00D4360C">
      <w:pPr>
        <w:numPr>
          <w:ilvl w:val="0"/>
          <w:numId w:val="48"/>
        </w:numPr>
        <w:tabs>
          <w:tab w:val="left" w:pos="1080"/>
        </w:tabs>
        <w:ind w:firstLine="0"/>
        <w:jc w:val="left"/>
        <w:rPr>
          <w:rFonts w:ascii="Arial" w:hAnsi="Arial" w:cs="Arial"/>
          <w:sz w:val="18"/>
          <w:szCs w:val="18"/>
        </w:rPr>
      </w:pPr>
      <w:r w:rsidRPr="00300EE6">
        <w:rPr>
          <w:rFonts w:ascii="Arial" w:hAnsi="Arial" w:cs="Arial"/>
          <w:sz w:val="18"/>
          <w:szCs w:val="18"/>
        </w:rPr>
        <w:t>Does the teacher provide a pleasant, inviting atmosphere?</w:t>
      </w:r>
    </w:p>
    <w:p w:rsidR="00D4360C" w:rsidRPr="00300EE6" w:rsidRDefault="00D4360C" w:rsidP="00D4360C">
      <w:pPr>
        <w:numPr>
          <w:ilvl w:val="0"/>
          <w:numId w:val="48"/>
        </w:numPr>
        <w:tabs>
          <w:tab w:val="left" w:pos="1080"/>
        </w:tabs>
        <w:ind w:firstLine="0"/>
        <w:jc w:val="left"/>
        <w:rPr>
          <w:rFonts w:ascii="Arial" w:hAnsi="Arial" w:cs="Arial"/>
          <w:sz w:val="18"/>
          <w:szCs w:val="18"/>
        </w:rPr>
      </w:pPr>
      <w:r w:rsidRPr="00300EE6">
        <w:rPr>
          <w:rFonts w:ascii="Arial" w:hAnsi="Arial" w:cs="Arial"/>
          <w:sz w:val="18"/>
          <w:szCs w:val="18"/>
        </w:rPr>
        <w:t>Does the teacher ensure a safe environment?</w:t>
      </w:r>
    </w:p>
    <w:p w:rsidR="00D4360C" w:rsidRPr="00300EE6" w:rsidRDefault="00D4360C" w:rsidP="00D4360C">
      <w:pPr>
        <w:numPr>
          <w:ilvl w:val="0"/>
          <w:numId w:val="48"/>
        </w:numPr>
        <w:tabs>
          <w:tab w:val="left" w:pos="1080"/>
        </w:tabs>
        <w:ind w:firstLine="0"/>
        <w:jc w:val="left"/>
        <w:rPr>
          <w:rFonts w:ascii="Arial" w:hAnsi="Arial" w:cs="Arial"/>
          <w:sz w:val="18"/>
          <w:szCs w:val="18"/>
        </w:rPr>
      </w:pPr>
      <w:r w:rsidRPr="00300EE6">
        <w:rPr>
          <w:rFonts w:ascii="Arial" w:hAnsi="Arial" w:cs="Arial"/>
          <w:sz w:val="18"/>
          <w:szCs w:val="18"/>
        </w:rPr>
        <w:t>Does the teacher maintain accessibility for all students?</w:t>
      </w:r>
    </w:p>
    <w:p w:rsidR="00D4360C" w:rsidRPr="00300EE6" w:rsidRDefault="00D4360C" w:rsidP="00D4360C">
      <w:pPr>
        <w:numPr>
          <w:ilvl w:val="0"/>
          <w:numId w:val="48"/>
        </w:numPr>
        <w:tabs>
          <w:tab w:val="left" w:pos="1080"/>
        </w:tabs>
        <w:ind w:firstLine="0"/>
        <w:jc w:val="left"/>
        <w:rPr>
          <w:rFonts w:ascii="Arial" w:hAnsi="Arial" w:cs="Arial"/>
          <w:sz w:val="18"/>
          <w:szCs w:val="18"/>
        </w:rPr>
      </w:pPr>
      <w:r w:rsidRPr="00300EE6">
        <w:rPr>
          <w:rFonts w:ascii="Arial" w:hAnsi="Arial" w:cs="Arial"/>
          <w:sz w:val="18"/>
          <w:szCs w:val="18"/>
        </w:rPr>
        <w:t>Is the teacher’s furniture arrangement suitable for the learning activities?</w:t>
      </w:r>
    </w:p>
    <w:p w:rsidR="00D4360C" w:rsidRPr="00300EE6" w:rsidRDefault="00D4360C" w:rsidP="00D4360C">
      <w:pPr>
        <w:numPr>
          <w:ilvl w:val="0"/>
          <w:numId w:val="48"/>
        </w:numPr>
        <w:tabs>
          <w:tab w:val="left" w:pos="1080"/>
        </w:tabs>
        <w:ind w:firstLine="0"/>
        <w:jc w:val="left"/>
        <w:rPr>
          <w:rFonts w:ascii="Arial" w:hAnsi="Arial" w:cs="Arial"/>
          <w:sz w:val="18"/>
          <w:szCs w:val="18"/>
        </w:rPr>
      </w:pPr>
      <w:r w:rsidRPr="00300EE6">
        <w:rPr>
          <w:rFonts w:ascii="Arial" w:hAnsi="Arial" w:cs="Arial"/>
          <w:sz w:val="18"/>
          <w:szCs w:val="18"/>
        </w:rPr>
        <w:t>Does the teacher effectively use physical resources, including computer technology, by both teacher and students?</w:t>
      </w:r>
    </w:p>
    <w:p w:rsidR="00D4360C" w:rsidRPr="00300EE6" w:rsidRDefault="00D4360C" w:rsidP="00D4360C">
      <w:pPr>
        <w:rPr>
          <w:rFonts w:ascii="Arial" w:hAnsi="Arial" w:cs="Arial"/>
          <w:sz w:val="18"/>
          <w:szCs w:val="18"/>
        </w:rPr>
      </w:pPr>
    </w:p>
    <w:p w:rsidR="00D4360C" w:rsidRPr="00104598" w:rsidRDefault="00D4360C" w:rsidP="00D4360C">
      <w:pPr>
        <w:rPr>
          <w:rFonts w:ascii="Arial" w:hAnsi="Arial" w:cs="Arial"/>
          <w:b w:val="0"/>
          <w:sz w:val="20"/>
          <w:szCs w:val="20"/>
        </w:rPr>
      </w:pPr>
      <w:r w:rsidRPr="00104598">
        <w:rPr>
          <w:rFonts w:ascii="Arial" w:hAnsi="Arial" w:cs="Arial"/>
          <w:b w:val="0"/>
          <w:sz w:val="20"/>
          <w:szCs w:val="20"/>
        </w:rPr>
        <w:t>Standard Descriptors:</w:t>
      </w:r>
    </w:p>
    <w:p w:rsidR="00D4360C" w:rsidRPr="00104598" w:rsidRDefault="00D4360C" w:rsidP="00D4360C">
      <w:pPr>
        <w:tabs>
          <w:tab w:val="left" w:pos="1000"/>
        </w:tabs>
        <w:rPr>
          <w:rFonts w:ascii="Arial" w:hAnsi="Arial" w:cs="Arial"/>
          <w:sz w:val="8"/>
          <w:szCs w:val="8"/>
        </w:rPr>
      </w:pPr>
      <w:r w:rsidRPr="00104598">
        <w:rPr>
          <w:rFonts w:ascii="Arial" w:hAnsi="Arial" w:cs="Arial"/>
          <w:sz w:val="8"/>
          <w:szCs w:val="8"/>
        </w:rPr>
        <w:tab/>
      </w:r>
    </w:p>
    <w:tbl>
      <w:tblPr>
        <w:tblStyle w:val="MediumShading1"/>
        <w:tblW w:w="13500" w:type="dxa"/>
        <w:tblLook w:val="01E0" w:firstRow="1" w:lastRow="1" w:firstColumn="1" w:lastColumn="1" w:noHBand="0" w:noVBand="0"/>
        <w:tblCaption w:val="Standard Descriptors Standard 2e"/>
        <w:tblDescription w:val="Unsatisfactory, Basic, Proficient, Exemplary"/>
      </w:tblPr>
      <w:tblGrid>
        <w:gridCol w:w="3060"/>
        <w:gridCol w:w="3420"/>
        <w:gridCol w:w="3420"/>
        <w:gridCol w:w="3600"/>
      </w:tblGrid>
      <w:tr w:rsidR="00D4360C" w:rsidRPr="00DD52F3" w:rsidTr="00FE59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300EE6"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The physical environment is unsafe, or many students don’t have access to learning resources.</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There is poor coordination between the lesson activities and the arrangement of furniture and resources, including computer</w:t>
            </w:r>
            <w:r>
              <w:rPr>
                <w:rFonts w:ascii="Arial" w:hAnsi="Arial" w:cs="Arial"/>
                <w:sz w:val="18"/>
                <w:szCs w:val="18"/>
              </w:rPr>
              <w:t xml:space="preserve"> </w:t>
            </w:r>
            <w:r w:rsidRPr="00300EE6">
              <w:rPr>
                <w:rFonts w:ascii="Arial" w:hAnsi="Arial" w:cs="Arial"/>
                <w:sz w:val="18"/>
                <w:szCs w:val="18"/>
              </w:rPr>
              <w:t>technology.</w:t>
            </w: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The classroom is safe, and essential learning is accessible to most students.</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The teacher’s use of physical resources, including computer technology, is moderately effective.</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Teacher makes some attempt to modify the physical arrangement to suit learning activities, with partial success.</w:t>
            </w:r>
          </w:p>
        </w:tc>
        <w:tc>
          <w:tcPr>
            <w:tcW w:w="3420" w:type="dxa"/>
          </w:tcPr>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The classroom is safe, and learning is accessible to all students; teacher e</w:t>
            </w:r>
            <w:r>
              <w:rPr>
                <w:rFonts w:ascii="Arial" w:hAnsi="Arial" w:cs="Arial"/>
                <w:sz w:val="18"/>
                <w:szCs w:val="18"/>
              </w:rPr>
              <w:t>nsures that the physical arrange</w:t>
            </w:r>
            <w:r w:rsidRPr="00300EE6">
              <w:rPr>
                <w:rFonts w:ascii="Arial" w:hAnsi="Arial" w:cs="Arial"/>
                <w:sz w:val="18"/>
                <w:szCs w:val="18"/>
              </w:rPr>
              <w:t>ment is appropriate to the learning activities.</w:t>
            </w: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Teacher makes effective use of physical resources, including computer technology.</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The classroom is safe, and learning is accessible to all students, including those with special needs.</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Teacher makes effective use of physical resources, including computer technology. The teacher en</w:t>
            </w:r>
            <w:r>
              <w:rPr>
                <w:rFonts w:ascii="Arial" w:hAnsi="Arial" w:cs="Arial"/>
                <w:sz w:val="18"/>
                <w:szCs w:val="18"/>
              </w:rPr>
              <w:t>sures that the physical arrange</w:t>
            </w:r>
            <w:r w:rsidRPr="00300EE6">
              <w:rPr>
                <w:rFonts w:ascii="Arial" w:hAnsi="Arial" w:cs="Arial"/>
                <w:sz w:val="18"/>
                <w:szCs w:val="18"/>
              </w:rPr>
              <w:t>ment is appropriate to the learning activities.</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Students contribute to the use or adaptation of the physical environment to advance learning.</w:t>
            </w:r>
          </w:p>
          <w:p w:rsidR="00D4360C" w:rsidRPr="00300EE6" w:rsidRDefault="00D4360C" w:rsidP="00FE5987">
            <w:pPr>
              <w:autoSpaceDE w:val="0"/>
              <w:autoSpaceDN w:val="0"/>
              <w:adjustRightInd w:val="0"/>
              <w:jc w:val="left"/>
              <w:rPr>
                <w:rFonts w:ascii="Arial" w:hAnsi="Arial" w:cs="Arial"/>
                <w:sz w:val="8"/>
                <w:szCs w:val="8"/>
              </w:rPr>
            </w:pPr>
          </w:p>
        </w:tc>
      </w:tr>
    </w:tbl>
    <w:p w:rsidR="00D4360C" w:rsidRPr="00300EE6" w:rsidRDefault="00D4360C" w:rsidP="00D4360C">
      <w:pPr>
        <w:rPr>
          <w:sz w:val="18"/>
          <w:szCs w:val="18"/>
        </w:rPr>
      </w:pPr>
    </w:p>
    <w:p w:rsidR="00D4360C" w:rsidRDefault="00D4360C" w:rsidP="00D4360C">
      <w:pPr>
        <w:rPr>
          <w:rFonts w:ascii="Arial" w:hAnsi="Arial" w:cs="Arial"/>
          <w:b w:val="0"/>
          <w:sz w:val="20"/>
          <w:szCs w:val="20"/>
        </w:rPr>
      </w:pPr>
      <w:r w:rsidRPr="00C858FB">
        <w:rPr>
          <w:rFonts w:ascii="Arial" w:hAnsi="Arial" w:cs="Arial"/>
          <w:b w:val="0"/>
          <w:sz w:val="20"/>
          <w:szCs w:val="20"/>
        </w:rPr>
        <w:t>Possible evidence</w:t>
      </w:r>
      <w:r>
        <w:rPr>
          <w:rFonts w:ascii="Arial" w:hAnsi="Arial" w:cs="Arial"/>
          <w:b w:val="0"/>
          <w:sz w:val="20"/>
          <w:szCs w:val="20"/>
        </w:rPr>
        <w:t xml:space="preserve"> / Critical attributes</w:t>
      </w:r>
      <w:r w:rsidRPr="00C858FB">
        <w:rPr>
          <w:rFonts w:ascii="Arial" w:hAnsi="Arial" w:cs="Arial"/>
          <w:b w:val="0"/>
          <w:sz w:val="20"/>
          <w:szCs w:val="20"/>
        </w:rPr>
        <w:t xml:space="preserve"> to look for:</w:t>
      </w:r>
    </w:p>
    <w:p w:rsidR="00D4360C" w:rsidRPr="00FD6140" w:rsidRDefault="00D4360C" w:rsidP="00D4360C">
      <w:pPr>
        <w:rPr>
          <w:rFonts w:ascii="Arial" w:hAnsi="Arial" w:cs="Arial"/>
          <w:b w:val="0"/>
          <w:sz w:val="8"/>
          <w:szCs w:val="8"/>
        </w:rPr>
      </w:pPr>
    </w:p>
    <w:tbl>
      <w:tblPr>
        <w:tblStyle w:val="MediumShading1"/>
        <w:tblW w:w="13500" w:type="dxa"/>
        <w:tblLook w:val="01E0" w:firstRow="1" w:lastRow="1" w:firstColumn="1" w:lastColumn="1" w:noHBand="0" w:noVBand="0"/>
        <w:tblCaption w:val="Possible Evidence Standard 2e"/>
        <w:tblDescription w:val="Unsatisfactory, Basic, Proficient, Exemplary"/>
      </w:tblPr>
      <w:tblGrid>
        <w:gridCol w:w="3060"/>
        <w:gridCol w:w="3420"/>
        <w:gridCol w:w="3420"/>
        <w:gridCol w:w="3600"/>
      </w:tblGrid>
      <w:tr w:rsidR="00D4360C" w:rsidRPr="00DD52F3" w:rsidTr="00FE59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300EE6"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There are physical hazards in the</w:t>
            </w: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classroom, endangering student safety.</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Many students can’t see or hear the</w:t>
            </w:r>
            <w:r>
              <w:rPr>
                <w:rFonts w:ascii="Arial" w:hAnsi="Arial" w:cs="Arial"/>
                <w:sz w:val="18"/>
                <w:szCs w:val="18"/>
              </w:rPr>
              <w:t xml:space="preserve"> </w:t>
            </w:r>
            <w:r w:rsidRPr="00300EE6">
              <w:rPr>
                <w:rFonts w:ascii="Arial" w:hAnsi="Arial" w:cs="Arial"/>
                <w:sz w:val="18"/>
                <w:szCs w:val="18"/>
              </w:rPr>
              <w:t>teacher or the board.</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Available technology is not being used, even if its use would enhance the lesson.</w:t>
            </w: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The physical environment is safe, and most students can see and hear.</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The physical environment is not an impediment to learning but does not enhance it.</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The teacher makes limited use of available technology and other resources.</w:t>
            </w:r>
          </w:p>
          <w:p w:rsidR="00D4360C" w:rsidRPr="00300EE6" w:rsidRDefault="00D4360C" w:rsidP="00FE5987">
            <w:pPr>
              <w:autoSpaceDE w:val="0"/>
              <w:autoSpaceDN w:val="0"/>
              <w:adjustRightInd w:val="0"/>
              <w:jc w:val="left"/>
              <w:rPr>
                <w:rFonts w:ascii="Arial" w:hAnsi="Arial" w:cs="Arial"/>
                <w:sz w:val="18"/>
                <w:szCs w:val="18"/>
              </w:rPr>
            </w:pPr>
          </w:p>
        </w:tc>
        <w:tc>
          <w:tcPr>
            <w:tcW w:w="3420" w:type="dxa"/>
          </w:tcPr>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The classroom is safe, and all students are able to see and hear.</w:t>
            </w: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The classroom is arranged to support the instructional goals and learning activities.</w:t>
            </w: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The teacher makes appropriate use of available technology.</w:t>
            </w:r>
          </w:p>
          <w:p w:rsidR="00D4360C" w:rsidRPr="00300EE6" w:rsidRDefault="00D4360C" w:rsidP="00FE598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3600" w:type="dxa"/>
          </w:tcPr>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In addition to the characteristics of “proficient”:</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Modifications are made to th</w:t>
            </w:r>
            <w:r>
              <w:rPr>
                <w:rFonts w:ascii="Arial" w:hAnsi="Arial" w:cs="Arial"/>
                <w:sz w:val="18"/>
                <w:szCs w:val="18"/>
              </w:rPr>
              <w:t>e physical environment to accom</w:t>
            </w:r>
            <w:r w:rsidRPr="00300EE6">
              <w:rPr>
                <w:rFonts w:ascii="Arial" w:hAnsi="Arial" w:cs="Arial"/>
                <w:sz w:val="18"/>
                <w:szCs w:val="18"/>
              </w:rPr>
              <w:t>modate students with special needs.</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There is total alignment between the goals of the lesson and the physical environment.</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Students take the initiative to adjust the physical environment.</w:t>
            </w:r>
          </w:p>
          <w:p w:rsidR="00D4360C" w:rsidRPr="00300EE6" w:rsidRDefault="00D4360C" w:rsidP="00FE5987">
            <w:pPr>
              <w:autoSpaceDE w:val="0"/>
              <w:autoSpaceDN w:val="0"/>
              <w:adjustRightInd w:val="0"/>
              <w:jc w:val="left"/>
              <w:rPr>
                <w:rFonts w:ascii="Arial" w:hAnsi="Arial" w:cs="Arial"/>
                <w:sz w:val="8"/>
                <w:szCs w:val="8"/>
              </w:rPr>
            </w:pPr>
          </w:p>
          <w:p w:rsidR="00D4360C" w:rsidRPr="00300EE6" w:rsidRDefault="00D4360C" w:rsidP="00FE5987">
            <w:pPr>
              <w:autoSpaceDE w:val="0"/>
              <w:autoSpaceDN w:val="0"/>
              <w:adjustRightInd w:val="0"/>
              <w:jc w:val="left"/>
              <w:rPr>
                <w:rFonts w:ascii="Arial" w:hAnsi="Arial" w:cs="Arial"/>
                <w:sz w:val="18"/>
                <w:szCs w:val="18"/>
              </w:rPr>
            </w:pPr>
            <w:r w:rsidRPr="00300EE6">
              <w:rPr>
                <w:rFonts w:ascii="Arial" w:hAnsi="Arial" w:cs="Arial"/>
                <w:sz w:val="18"/>
                <w:szCs w:val="18"/>
              </w:rPr>
              <w:t>Teachers and students make extensive and imaginative use of available technology.</w:t>
            </w:r>
          </w:p>
          <w:p w:rsidR="00D4360C" w:rsidRPr="00300EE6" w:rsidRDefault="00D4360C" w:rsidP="00FE5987">
            <w:pPr>
              <w:autoSpaceDE w:val="0"/>
              <w:autoSpaceDN w:val="0"/>
              <w:adjustRightInd w:val="0"/>
              <w:jc w:val="left"/>
              <w:rPr>
                <w:rFonts w:ascii="Arial" w:hAnsi="Arial" w:cs="Arial"/>
                <w:sz w:val="8"/>
                <w:szCs w:val="8"/>
              </w:rPr>
            </w:pPr>
          </w:p>
        </w:tc>
      </w:tr>
    </w:tbl>
    <w:p w:rsidR="00D4360C" w:rsidRDefault="00D4360C" w:rsidP="00D4360C">
      <w:pPr>
        <w:rPr>
          <w:rFonts w:ascii="Arial" w:hAnsi="Arial" w:cs="Arial"/>
          <w:b w:val="0"/>
          <w:sz w:val="28"/>
          <w:szCs w:val="28"/>
        </w:rPr>
      </w:pPr>
    </w:p>
    <w:p w:rsidR="00D4360C" w:rsidRDefault="00D4360C" w:rsidP="00D4360C">
      <w:pPr>
        <w:pBdr>
          <w:bottom w:val="single" w:sz="4" w:space="0" w:color="auto"/>
        </w:pBdr>
        <w:rPr>
          <w:rFonts w:ascii="Arial" w:hAnsi="Arial" w:cs="Arial"/>
          <w:b w:val="0"/>
          <w:sz w:val="28"/>
          <w:szCs w:val="28"/>
        </w:rPr>
      </w:pPr>
    </w:p>
    <w:p w:rsidR="00D4360C" w:rsidRPr="007F1729" w:rsidRDefault="00D4360C" w:rsidP="00D4360C">
      <w:pPr>
        <w:pBdr>
          <w:bottom w:val="single" w:sz="4" w:space="0" w:color="auto"/>
        </w:pBdr>
        <w:rPr>
          <w:rFonts w:ascii="Arial" w:hAnsi="Arial" w:cs="Arial"/>
        </w:rPr>
      </w:pPr>
      <w:r w:rsidRPr="007F1729">
        <w:rPr>
          <w:rFonts w:ascii="Arial" w:hAnsi="Arial" w:cs="Arial"/>
          <w:b w:val="0"/>
          <w:sz w:val="28"/>
          <w:szCs w:val="28"/>
        </w:rPr>
        <w:t xml:space="preserve">Standard </w:t>
      </w:r>
      <w:r>
        <w:rPr>
          <w:rFonts w:ascii="Arial" w:hAnsi="Arial" w:cs="Arial"/>
          <w:b w:val="0"/>
          <w:sz w:val="28"/>
          <w:szCs w:val="28"/>
        </w:rPr>
        <w:t>3a</w:t>
      </w:r>
      <w:r w:rsidRPr="007F1729">
        <w:rPr>
          <w:rFonts w:ascii="Arial" w:hAnsi="Arial" w:cs="Arial"/>
          <w:b w:val="0"/>
          <w:sz w:val="28"/>
          <w:szCs w:val="28"/>
        </w:rPr>
        <w:t>:</w:t>
      </w:r>
      <w:r w:rsidRPr="007F1729">
        <w:rPr>
          <w:rFonts w:ascii="Arial" w:hAnsi="Arial" w:cs="Arial"/>
          <w:b w:val="0"/>
        </w:rPr>
        <w:t xml:space="preserve">  </w:t>
      </w:r>
      <w:r w:rsidRPr="00005C18">
        <w:rPr>
          <w:rFonts w:ascii="Arial" w:hAnsi="Arial" w:cs="Arial"/>
        </w:rPr>
        <w:t xml:space="preserve">Communicating with Students </w:t>
      </w:r>
    </w:p>
    <w:p w:rsidR="00D4360C" w:rsidRPr="00300EE6" w:rsidRDefault="00D4360C" w:rsidP="00D4360C">
      <w:pPr>
        <w:rPr>
          <w:sz w:val="18"/>
          <w:szCs w:val="18"/>
        </w:rPr>
      </w:pPr>
    </w:p>
    <w:p w:rsidR="00D4360C" w:rsidRPr="00FE7494" w:rsidRDefault="00D4360C" w:rsidP="00D4360C">
      <w:pPr>
        <w:rPr>
          <w:rFonts w:ascii="Arial" w:hAnsi="Arial" w:cs="Arial"/>
          <w:b w:val="0"/>
          <w:sz w:val="20"/>
          <w:szCs w:val="20"/>
        </w:rPr>
      </w:pPr>
      <w:r w:rsidRPr="00FE7494">
        <w:rPr>
          <w:rFonts w:ascii="Arial" w:hAnsi="Arial" w:cs="Arial"/>
          <w:b w:val="0"/>
          <w:sz w:val="20"/>
          <w:szCs w:val="20"/>
        </w:rPr>
        <w:t>Guiding Questions:</w:t>
      </w:r>
    </w:p>
    <w:p w:rsidR="00D4360C" w:rsidRPr="00300EE6" w:rsidRDefault="00D4360C" w:rsidP="00D4360C">
      <w:pPr>
        <w:numPr>
          <w:ilvl w:val="0"/>
          <w:numId w:val="48"/>
        </w:numPr>
        <w:tabs>
          <w:tab w:val="left" w:pos="1080"/>
        </w:tabs>
        <w:ind w:firstLine="0"/>
        <w:jc w:val="left"/>
        <w:rPr>
          <w:rFonts w:ascii="Arial" w:hAnsi="Arial" w:cs="Arial"/>
          <w:sz w:val="18"/>
          <w:szCs w:val="18"/>
        </w:rPr>
      </w:pPr>
      <w:r w:rsidRPr="00300EE6">
        <w:rPr>
          <w:rFonts w:ascii="Arial" w:hAnsi="Arial" w:cs="Arial"/>
          <w:sz w:val="18"/>
          <w:szCs w:val="18"/>
        </w:rPr>
        <w:t>Does the teacher exhibit clarity of the purpose of the lesson?</w:t>
      </w:r>
    </w:p>
    <w:p w:rsidR="00D4360C" w:rsidRPr="00300EE6" w:rsidRDefault="00D4360C" w:rsidP="00D4360C">
      <w:pPr>
        <w:numPr>
          <w:ilvl w:val="0"/>
          <w:numId w:val="48"/>
        </w:numPr>
        <w:tabs>
          <w:tab w:val="left" w:pos="1080"/>
        </w:tabs>
        <w:ind w:firstLine="0"/>
        <w:jc w:val="left"/>
        <w:rPr>
          <w:rFonts w:ascii="Arial" w:hAnsi="Arial" w:cs="Arial"/>
          <w:sz w:val="18"/>
          <w:szCs w:val="18"/>
        </w:rPr>
      </w:pPr>
      <w:r w:rsidRPr="00300EE6">
        <w:rPr>
          <w:rFonts w:ascii="Arial" w:hAnsi="Arial" w:cs="Arial"/>
          <w:sz w:val="18"/>
          <w:szCs w:val="18"/>
        </w:rPr>
        <w:t>Does the teacher give clear directions and procedures specific to the lesson activities?</w:t>
      </w:r>
    </w:p>
    <w:p w:rsidR="00D4360C" w:rsidRPr="00300EE6" w:rsidRDefault="00D4360C" w:rsidP="00D4360C">
      <w:pPr>
        <w:pStyle w:val="ListParagraph"/>
        <w:numPr>
          <w:ilvl w:val="0"/>
          <w:numId w:val="48"/>
        </w:numPr>
        <w:tabs>
          <w:tab w:val="left" w:pos="1080"/>
        </w:tabs>
        <w:ind w:firstLine="0"/>
        <w:jc w:val="left"/>
        <w:rPr>
          <w:rFonts w:ascii="Arial" w:hAnsi="Arial" w:cs="Arial"/>
          <w:sz w:val="18"/>
          <w:szCs w:val="18"/>
        </w:rPr>
      </w:pPr>
      <w:r w:rsidRPr="00300EE6">
        <w:rPr>
          <w:rFonts w:ascii="Arial" w:hAnsi="Arial" w:cs="Arial"/>
          <w:sz w:val="18"/>
          <w:szCs w:val="18"/>
        </w:rPr>
        <w:t>Does the teacher use correct spoken and written language throughout instruction?</w:t>
      </w:r>
    </w:p>
    <w:p w:rsidR="00D4360C" w:rsidRPr="00300EE6" w:rsidRDefault="00D4360C" w:rsidP="00D4360C">
      <w:pPr>
        <w:pStyle w:val="ListParagraph"/>
        <w:numPr>
          <w:ilvl w:val="0"/>
          <w:numId w:val="48"/>
        </w:numPr>
        <w:tabs>
          <w:tab w:val="left" w:pos="1080"/>
        </w:tabs>
        <w:ind w:firstLine="0"/>
        <w:jc w:val="left"/>
        <w:rPr>
          <w:rFonts w:ascii="Arial" w:hAnsi="Arial" w:cs="Arial"/>
          <w:sz w:val="18"/>
          <w:szCs w:val="18"/>
        </w:rPr>
      </w:pPr>
      <w:r w:rsidRPr="00300EE6">
        <w:rPr>
          <w:rFonts w:ascii="Arial" w:hAnsi="Arial" w:cs="Arial"/>
          <w:sz w:val="18"/>
          <w:szCs w:val="18"/>
        </w:rPr>
        <w:t>Does the teacher use instructional materials that are clear and grammatically correct?</w:t>
      </w:r>
    </w:p>
    <w:p w:rsidR="00D4360C" w:rsidRPr="00300EE6" w:rsidRDefault="00D4360C" w:rsidP="00D4360C">
      <w:pPr>
        <w:pStyle w:val="ListParagraph"/>
        <w:numPr>
          <w:ilvl w:val="0"/>
          <w:numId w:val="48"/>
        </w:numPr>
        <w:tabs>
          <w:tab w:val="left" w:pos="1080"/>
        </w:tabs>
        <w:ind w:firstLine="0"/>
        <w:jc w:val="left"/>
        <w:rPr>
          <w:rFonts w:ascii="Arial" w:hAnsi="Arial" w:cs="Arial"/>
          <w:sz w:val="18"/>
          <w:szCs w:val="18"/>
        </w:rPr>
      </w:pPr>
      <w:r w:rsidRPr="00300EE6">
        <w:rPr>
          <w:rFonts w:ascii="Arial" w:hAnsi="Arial" w:cs="Arial"/>
          <w:sz w:val="18"/>
          <w:szCs w:val="18"/>
        </w:rPr>
        <w:t>Does the teacher engage and inspire students through use of embellishments and imaginative use of language?</w:t>
      </w:r>
    </w:p>
    <w:p w:rsidR="00D4360C" w:rsidRPr="00300EE6" w:rsidRDefault="00D4360C" w:rsidP="00D4360C">
      <w:pPr>
        <w:rPr>
          <w:rFonts w:ascii="Arial" w:hAnsi="Arial" w:cs="Arial"/>
          <w:sz w:val="18"/>
          <w:szCs w:val="18"/>
        </w:rPr>
      </w:pPr>
    </w:p>
    <w:p w:rsidR="00D4360C" w:rsidRPr="00393157" w:rsidRDefault="00D4360C" w:rsidP="00D4360C">
      <w:pPr>
        <w:rPr>
          <w:rFonts w:ascii="Arial" w:hAnsi="Arial" w:cs="Arial"/>
          <w:b w:val="0"/>
          <w:sz w:val="20"/>
          <w:szCs w:val="20"/>
        </w:rPr>
      </w:pPr>
      <w:r w:rsidRPr="00393157">
        <w:rPr>
          <w:rFonts w:ascii="Arial" w:hAnsi="Arial" w:cs="Arial"/>
          <w:b w:val="0"/>
          <w:sz w:val="20"/>
          <w:szCs w:val="20"/>
        </w:rPr>
        <w:t>Standard Descriptors:</w:t>
      </w:r>
    </w:p>
    <w:p w:rsidR="00D4360C" w:rsidRPr="00393157" w:rsidRDefault="00D4360C" w:rsidP="00D4360C">
      <w:pPr>
        <w:rPr>
          <w:rFonts w:ascii="Arial" w:hAnsi="Arial" w:cs="Arial"/>
          <w:sz w:val="8"/>
          <w:szCs w:val="8"/>
        </w:rPr>
      </w:pPr>
    </w:p>
    <w:tbl>
      <w:tblPr>
        <w:tblStyle w:val="MediumShading1"/>
        <w:tblW w:w="13500" w:type="dxa"/>
        <w:tblLook w:val="01E0" w:firstRow="1" w:lastRow="1" w:firstColumn="1" w:lastColumn="1" w:noHBand="0" w:noVBand="0"/>
        <w:tblCaption w:val="Standard Descriptors Standard 3a"/>
        <w:tblDescription w:val="Unsatisfactory, Basic, Proficient, Exemplary"/>
      </w:tblPr>
      <w:tblGrid>
        <w:gridCol w:w="3060"/>
        <w:gridCol w:w="3420"/>
        <w:gridCol w:w="3420"/>
        <w:gridCol w:w="3600"/>
      </w:tblGrid>
      <w:tr w:rsidR="00D4360C" w:rsidRPr="00DD52F3" w:rsidTr="002F7B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300EE6"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 xml:space="preserve">The instructional purpose of the lesson </w:t>
            </w:r>
            <w:r>
              <w:rPr>
                <w:rFonts w:ascii="Arial" w:hAnsi="Arial" w:cs="Arial"/>
                <w:sz w:val="18"/>
                <w:szCs w:val="18"/>
              </w:rPr>
              <w:t xml:space="preserve">is unclear to students, and the </w:t>
            </w:r>
            <w:r w:rsidRPr="00300EE6">
              <w:rPr>
                <w:rFonts w:ascii="Arial" w:hAnsi="Arial" w:cs="Arial"/>
                <w:sz w:val="18"/>
                <w:szCs w:val="18"/>
              </w:rPr>
              <w:t>directions and procedures are confusing.</w:t>
            </w:r>
          </w:p>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The teacher’s explanation of the content contains major errors.</w:t>
            </w:r>
          </w:p>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The teacher’s spoken or written language contains errors of grammar or syntax.</w:t>
            </w:r>
          </w:p>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The teacher’s vocabulary i</w:t>
            </w:r>
            <w:r>
              <w:rPr>
                <w:rFonts w:ascii="Arial" w:hAnsi="Arial" w:cs="Arial"/>
                <w:sz w:val="18"/>
                <w:szCs w:val="18"/>
              </w:rPr>
              <w:t xml:space="preserve">s inappropriate, vague, or used </w:t>
            </w:r>
            <w:r w:rsidRPr="00300EE6">
              <w:rPr>
                <w:rFonts w:ascii="Arial" w:hAnsi="Arial" w:cs="Arial"/>
                <w:sz w:val="18"/>
                <w:szCs w:val="18"/>
              </w:rPr>
              <w:t>incorrectly, leaving students</w:t>
            </w:r>
            <w:r>
              <w:rPr>
                <w:rFonts w:ascii="Arial" w:hAnsi="Arial" w:cs="Arial"/>
                <w:sz w:val="18"/>
                <w:szCs w:val="18"/>
              </w:rPr>
              <w:t xml:space="preserve"> </w:t>
            </w:r>
            <w:r w:rsidRPr="00300EE6">
              <w:rPr>
                <w:rFonts w:ascii="Arial" w:hAnsi="Arial" w:cs="Arial"/>
                <w:sz w:val="18"/>
                <w:szCs w:val="18"/>
              </w:rPr>
              <w:t>confused.</w:t>
            </w:r>
          </w:p>
          <w:p w:rsidR="00D4360C" w:rsidRPr="00300EE6" w:rsidRDefault="00D4360C" w:rsidP="002F7B17">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The teacher’s attempt to explain the instructional purpose has only limited success, and/or directions and procedures must be clarified after initial student confusion.</w:t>
            </w:r>
          </w:p>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The teacher’s explanation of the content may contain minor errors; some portions are clear; other portions are difficult to follow.</w:t>
            </w:r>
          </w:p>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The teacher’s explanation consists of a monologue, with no invitation to the students for intellectual engagement.</w:t>
            </w:r>
          </w:p>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Teacher’s spoken language is correct; however, his or her vocabulary is limited, or not fully appropriate to the students’ ages or</w:t>
            </w:r>
            <w:r>
              <w:rPr>
                <w:rFonts w:ascii="Arial" w:hAnsi="Arial" w:cs="Arial"/>
                <w:sz w:val="18"/>
                <w:szCs w:val="18"/>
              </w:rPr>
              <w:t xml:space="preserve"> </w:t>
            </w:r>
            <w:r w:rsidRPr="00300EE6">
              <w:rPr>
                <w:rFonts w:ascii="Arial" w:hAnsi="Arial" w:cs="Arial"/>
                <w:sz w:val="18"/>
                <w:szCs w:val="18"/>
              </w:rPr>
              <w:t>backgrounds.</w:t>
            </w:r>
          </w:p>
          <w:p w:rsidR="00D4360C" w:rsidRPr="00300EE6" w:rsidRDefault="00D4360C" w:rsidP="002F7B17">
            <w:pPr>
              <w:autoSpaceDE w:val="0"/>
              <w:autoSpaceDN w:val="0"/>
              <w:adjustRightInd w:val="0"/>
              <w:jc w:val="left"/>
              <w:rPr>
                <w:rFonts w:ascii="Arial" w:hAnsi="Arial" w:cs="Arial"/>
                <w:sz w:val="18"/>
                <w:szCs w:val="18"/>
              </w:rPr>
            </w:pPr>
          </w:p>
        </w:tc>
        <w:tc>
          <w:tcPr>
            <w:tcW w:w="3420" w:type="dxa"/>
          </w:tcPr>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The teacher clearly communicates instructional purpose of the lesson, including where it is situated within broader learning, and explains</w:t>
            </w:r>
          </w:p>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procedures and directions clearly.</w:t>
            </w:r>
          </w:p>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Teacher’s explanation of content is well scaffolded, clear and accurate, and connects with students’ knowledge and experience.</w:t>
            </w:r>
          </w:p>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During the explanation of content, the teacher invites student intellectual engagement.</w:t>
            </w:r>
          </w:p>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Teacher’s spoken and written language is clear and correct and uses vocabulary appropriate to the students’ ages and interests.</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The teacher links the instructional purpose of the lesson to student interests; the directions and procedures are clear and anticipate possible student misunderstanding.</w:t>
            </w:r>
          </w:p>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The teacher’s explanation of content is thorough and clear, developing conceptual understanding through artful scaffolding and connecting with students’ interests.</w:t>
            </w:r>
          </w:p>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Students contribute to extending the content and help explain concepts to their classmates.</w:t>
            </w:r>
          </w:p>
          <w:p w:rsidR="00D4360C" w:rsidRPr="00300EE6" w:rsidRDefault="00D4360C" w:rsidP="002F7B17">
            <w:pPr>
              <w:autoSpaceDE w:val="0"/>
              <w:autoSpaceDN w:val="0"/>
              <w:adjustRightInd w:val="0"/>
              <w:jc w:val="left"/>
              <w:rPr>
                <w:rFonts w:ascii="Arial" w:hAnsi="Arial" w:cs="Arial"/>
                <w:sz w:val="8"/>
                <w:szCs w:val="8"/>
              </w:rPr>
            </w:pPr>
          </w:p>
          <w:p w:rsidR="00D4360C"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The teacher’s spoken and written language is expressive, and the teacher finds opportunities to extend students’ vocabularies.</w:t>
            </w:r>
          </w:p>
          <w:p w:rsidR="00D4360C" w:rsidRPr="00300EE6" w:rsidRDefault="00D4360C" w:rsidP="002F7B17">
            <w:pPr>
              <w:autoSpaceDE w:val="0"/>
              <w:autoSpaceDN w:val="0"/>
              <w:adjustRightInd w:val="0"/>
              <w:jc w:val="left"/>
              <w:rPr>
                <w:rFonts w:ascii="Arial" w:hAnsi="Arial" w:cs="Arial"/>
                <w:sz w:val="8"/>
                <w:szCs w:val="8"/>
              </w:rPr>
            </w:pPr>
          </w:p>
        </w:tc>
      </w:tr>
    </w:tbl>
    <w:p w:rsidR="00D4360C" w:rsidRDefault="00D4360C" w:rsidP="00D4360C">
      <w:pPr>
        <w:rPr>
          <w:rFonts w:ascii="Arial" w:hAnsi="Arial" w:cs="Arial"/>
          <w:b w:val="0"/>
          <w:sz w:val="18"/>
          <w:szCs w:val="18"/>
        </w:rPr>
      </w:pPr>
    </w:p>
    <w:p w:rsidR="00D4360C" w:rsidRDefault="00D4360C" w:rsidP="00D4360C">
      <w:pPr>
        <w:rPr>
          <w:rFonts w:ascii="Arial" w:hAnsi="Arial" w:cs="Arial"/>
          <w:b w:val="0"/>
          <w:sz w:val="18"/>
          <w:szCs w:val="18"/>
        </w:rPr>
      </w:pPr>
    </w:p>
    <w:p w:rsidR="00D4360C" w:rsidRPr="007F1729" w:rsidRDefault="00D4360C" w:rsidP="004C6F48">
      <w:pPr>
        <w:pBdr>
          <w:bottom w:val="single" w:sz="4" w:space="0" w:color="auto"/>
        </w:pBdr>
        <w:rPr>
          <w:rFonts w:ascii="Arial" w:hAnsi="Arial" w:cs="Arial"/>
        </w:rPr>
      </w:pPr>
      <w:r w:rsidRPr="007F1729">
        <w:rPr>
          <w:rFonts w:ascii="Arial" w:hAnsi="Arial" w:cs="Arial"/>
          <w:b w:val="0"/>
          <w:sz w:val="28"/>
          <w:szCs w:val="28"/>
        </w:rPr>
        <w:t xml:space="preserve">Standard </w:t>
      </w:r>
      <w:r>
        <w:rPr>
          <w:rFonts w:ascii="Arial" w:hAnsi="Arial" w:cs="Arial"/>
          <w:b w:val="0"/>
          <w:sz w:val="28"/>
          <w:szCs w:val="28"/>
        </w:rPr>
        <w:t>3a</w:t>
      </w:r>
      <w:r w:rsidRPr="007F1729">
        <w:rPr>
          <w:rFonts w:ascii="Arial" w:hAnsi="Arial" w:cs="Arial"/>
          <w:b w:val="0"/>
          <w:sz w:val="28"/>
          <w:szCs w:val="28"/>
        </w:rPr>
        <w:t>:</w:t>
      </w:r>
      <w:r w:rsidRPr="007F1729">
        <w:rPr>
          <w:rFonts w:ascii="Arial" w:hAnsi="Arial" w:cs="Arial"/>
          <w:b w:val="0"/>
        </w:rPr>
        <w:t xml:space="preserve">  </w:t>
      </w:r>
      <w:r w:rsidRPr="00005C18">
        <w:rPr>
          <w:rFonts w:ascii="Arial" w:hAnsi="Arial" w:cs="Arial"/>
        </w:rPr>
        <w:t>Communicating with Students</w:t>
      </w:r>
    </w:p>
    <w:p w:rsidR="00D4360C" w:rsidRPr="00300EE6" w:rsidRDefault="00D4360C" w:rsidP="00D4360C">
      <w:pPr>
        <w:rPr>
          <w:rFonts w:ascii="Arial" w:hAnsi="Arial" w:cs="Arial"/>
          <w:b w:val="0"/>
          <w:sz w:val="18"/>
          <w:szCs w:val="18"/>
        </w:rPr>
      </w:pPr>
    </w:p>
    <w:p w:rsidR="00D4360C" w:rsidRDefault="00D4360C" w:rsidP="00D4360C">
      <w:pPr>
        <w:rPr>
          <w:rFonts w:ascii="Arial" w:hAnsi="Arial" w:cs="Arial"/>
          <w:b w:val="0"/>
          <w:sz w:val="20"/>
          <w:szCs w:val="20"/>
        </w:rPr>
      </w:pPr>
      <w:r w:rsidRPr="00C858FB">
        <w:rPr>
          <w:rFonts w:ascii="Arial" w:hAnsi="Arial" w:cs="Arial"/>
          <w:b w:val="0"/>
          <w:sz w:val="20"/>
          <w:szCs w:val="20"/>
        </w:rPr>
        <w:t>Possible evidence</w:t>
      </w:r>
      <w:r>
        <w:rPr>
          <w:rFonts w:ascii="Arial" w:hAnsi="Arial" w:cs="Arial"/>
          <w:b w:val="0"/>
          <w:sz w:val="20"/>
          <w:szCs w:val="20"/>
        </w:rPr>
        <w:t xml:space="preserve"> / Critical attributes</w:t>
      </w:r>
      <w:r w:rsidRPr="00C858FB">
        <w:rPr>
          <w:rFonts w:ascii="Arial" w:hAnsi="Arial" w:cs="Arial"/>
          <w:b w:val="0"/>
          <w:sz w:val="20"/>
          <w:szCs w:val="20"/>
        </w:rPr>
        <w:t xml:space="preserve"> to look for:</w:t>
      </w:r>
    </w:p>
    <w:p w:rsidR="00D4360C" w:rsidRPr="00FD6140" w:rsidRDefault="00D4360C" w:rsidP="00D4360C">
      <w:pPr>
        <w:rPr>
          <w:rFonts w:ascii="Arial" w:hAnsi="Arial" w:cs="Arial"/>
          <w:b w:val="0"/>
          <w:sz w:val="8"/>
          <w:szCs w:val="8"/>
        </w:rPr>
      </w:pPr>
    </w:p>
    <w:tbl>
      <w:tblPr>
        <w:tblStyle w:val="MediumShading1"/>
        <w:tblW w:w="13500" w:type="dxa"/>
        <w:tblLook w:val="01E0" w:firstRow="1" w:lastRow="1" w:firstColumn="1" w:lastColumn="1" w:noHBand="0" w:noVBand="0"/>
        <w:tblCaption w:val="Possible evidence Standard 3a"/>
        <w:tblDescription w:val="Unsatisfactory, Basic, Proficient, Exemplary"/>
      </w:tblPr>
      <w:tblGrid>
        <w:gridCol w:w="3060"/>
        <w:gridCol w:w="3420"/>
        <w:gridCol w:w="3420"/>
        <w:gridCol w:w="3600"/>
      </w:tblGrid>
      <w:tr w:rsidR="00D4360C" w:rsidRPr="00DD52F3" w:rsidTr="002F7B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300EE6"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At no time during the lesson does the teacher convey to the students what they will be learning.</w:t>
            </w:r>
          </w:p>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Pr>
                <w:rFonts w:ascii="Arial" w:hAnsi="Arial" w:cs="Arial"/>
                <w:sz w:val="18"/>
                <w:szCs w:val="18"/>
              </w:rPr>
              <w:t xml:space="preserve">Students indicate through their </w:t>
            </w:r>
            <w:r w:rsidRPr="00300EE6">
              <w:rPr>
                <w:rFonts w:ascii="Arial" w:hAnsi="Arial" w:cs="Arial"/>
                <w:sz w:val="18"/>
                <w:szCs w:val="18"/>
              </w:rPr>
              <w:t>questions that they are confused about the learning task.</w:t>
            </w:r>
          </w:p>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The teacher makes a serious content error that will affect students’ understanding of</w:t>
            </w:r>
            <w:r>
              <w:rPr>
                <w:rFonts w:ascii="Arial" w:hAnsi="Arial" w:cs="Arial"/>
                <w:sz w:val="18"/>
                <w:szCs w:val="18"/>
              </w:rPr>
              <w:t xml:space="preserve"> </w:t>
            </w:r>
            <w:r w:rsidRPr="00300EE6">
              <w:rPr>
                <w:rFonts w:ascii="Arial" w:hAnsi="Arial" w:cs="Arial"/>
                <w:sz w:val="18"/>
                <w:szCs w:val="18"/>
              </w:rPr>
              <w:t>the lesson.</w:t>
            </w:r>
          </w:p>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Students indicate through body language or questions that they don’t understand the content being presented.</w:t>
            </w:r>
          </w:p>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Teacher’s communications include errors of vocabulary or usage.</w:t>
            </w:r>
          </w:p>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The teacher’s vocabulary is inappropriate to the age or culture of the students.</w:t>
            </w:r>
          </w:p>
          <w:p w:rsidR="00D4360C" w:rsidRPr="00300EE6" w:rsidRDefault="00D4360C" w:rsidP="002F7B17">
            <w:pPr>
              <w:autoSpaceDE w:val="0"/>
              <w:autoSpaceDN w:val="0"/>
              <w:adjustRightInd w:val="0"/>
              <w:jc w:val="left"/>
              <w:rPr>
                <w:rFonts w:ascii="Arial" w:hAnsi="Arial" w:cs="Arial"/>
                <w:sz w:val="8"/>
                <w:szCs w:val="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The teacher refers in passing to what the students will be learning, or has written it on the board with no elaboration or explanation.</w:t>
            </w:r>
          </w:p>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The teacher must clarify the learning task so that students can complete it.</w:t>
            </w:r>
          </w:p>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The teacher makes no serious content errors but may make a minor error.</w:t>
            </w:r>
          </w:p>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The teacher’s explanation of the content consists of a monologue or is purely procedural, with minimal participation by students.</w:t>
            </w:r>
          </w:p>
          <w:p w:rsidR="00D4360C" w:rsidRPr="00300EE6" w:rsidRDefault="00D4360C" w:rsidP="002F7B17">
            <w:pPr>
              <w:autoSpaceDE w:val="0"/>
              <w:autoSpaceDN w:val="0"/>
              <w:adjustRightInd w:val="0"/>
              <w:jc w:val="left"/>
              <w:rPr>
                <w:rFonts w:ascii="Arial" w:hAnsi="Arial" w:cs="Arial"/>
                <w:sz w:val="18"/>
                <w:szCs w:val="1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Vocabulary and usage are correct but unimaginative.</w:t>
            </w:r>
          </w:p>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Vocabulary is too advanced or too juvenile for the students.</w:t>
            </w:r>
          </w:p>
        </w:tc>
        <w:tc>
          <w:tcPr>
            <w:tcW w:w="3420" w:type="dxa"/>
          </w:tcPr>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The teacher states clearly, at some point during the lesson, what the students will be learning.</w:t>
            </w:r>
          </w:p>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If the tactic is appropriate, the teacher models the process to be followed in the task.</w:t>
            </w:r>
          </w:p>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Students engage with the learning task, indicating that they understand what they are to do.</w:t>
            </w:r>
          </w:p>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The teacher makes no content errors.</w:t>
            </w:r>
          </w:p>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The teacher’s explanation of content is clear and invites student participation and thinking.</w:t>
            </w:r>
          </w:p>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The teacher’s vocabulary and usage are correct and completely suited to the lesson.</w:t>
            </w:r>
          </w:p>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00EE6">
              <w:rPr>
                <w:rFonts w:ascii="Arial" w:hAnsi="Arial" w:cs="Arial"/>
                <w:sz w:val="18"/>
                <w:szCs w:val="18"/>
              </w:rPr>
              <w:t>The teacher’s vocabulary is appropriate to the students’ ages and levels of development.</w:t>
            </w:r>
          </w:p>
          <w:p w:rsidR="00D4360C" w:rsidRPr="00300EE6" w:rsidRDefault="00D4360C" w:rsidP="002F7B1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tc>
        <w:tc>
          <w:tcPr>
            <w:cnfStyle w:val="000100000000" w:firstRow="0" w:lastRow="0" w:firstColumn="0" w:lastColumn="1" w:oddVBand="0" w:evenVBand="0" w:oddHBand="0" w:evenHBand="0" w:firstRowFirstColumn="0" w:firstRowLastColumn="0" w:lastRowFirstColumn="0" w:lastRowLastColumn="0"/>
            <w:tcW w:w="3600" w:type="dxa"/>
          </w:tcPr>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In addition to the characteristics of “proficient”:</w:t>
            </w:r>
          </w:p>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The teacher points out possible areas for misunderstanding.</w:t>
            </w:r>
          </w:p>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Teacher explains content clearly and imaginatively, using metaphors and analogies to bring content to life.</w:t>
            </w:r>
          </w:p>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All students seem to understand the presentation.</w:t>
            </w:r>
          </w:p>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The teacher invites students to explain the content to the class or to classmates.</w:t>
            </w:r>
          </w:p>
          <w:p w:rsidR="00D4360C" w:rsidRPr="00300EE6" w:rsidRDefault="00D4360C" w:rsidP="002F7B17">
            <w:pPr>
              <w:autoSpaceDE w:val="0"/>
              <w:autoSpaceDN w:val="0"/>
              <w:adjustRightInd w:val="0"/>
              <w:jc w:val="left"/>
              <w:rPr>
                <w:rFonts w:ascii="Arial" w:hAnsi="Arial" w:cs="Arial"/>
                <w:sz w:val="8"/>
                <w:szCs w:val="8"/>
              </w:rPr>
            </w:pPr>
          </w:p>
          <w:p w:rsidR="00D4360C" w:rsidRPr="00300EE6" w:rsidRDefault="00D4360C" w:rsidP="002F7B17">
            <w:pPr>
              <w:autoSpaceDE w:val="0"/>
              <w:autoSpaceDN w:val="0"/>
              <w:adjustRightInd w:val="0"/>
              <w:jc w:val="left"/>
              <w:rPr>
                <w:rFonts w:ascii="Arial" w:hAnsi="Arial" w:cs="Arial"/>
                <w:sz w:val="18"/>
                <w:szCs w:val="18"/>
              </w:rPr>
            </w:pPr>
            <w:r w:rsidRPr="00300EE6">
              <w:rPr>
                <w:rFonts w:ascii="Arial" w:hAnsi="Arial" w:cs="Arial"/>
                <w:sz w:val="18"/>
                <w:szCs w:val="18"/>
              </w:rPr>
              <w:t>Teacher uses rich language, offering brief vocabulary lessons where appropriate.</w:t>
            </w:r>
          </w:p>
        </w:tc>
      </w:tr>
    </w:tbl>
    <w:p w:rsidR="00E446E0" w:rsidRDefault="00E446E0">
      <w:pPr>
        <w:jc w:val="left"/>
        <w:rPr>
          <w:rFonts w:ascii="Arial" w:hAnsi="Arial" w:cs="Arial"/>
          <w:b w:val="0"/>
          <w:sz w:val="28"/>
          <w:szCs w:val="28"/>
        </w:rPr>
      </w:pPr>
      <w:r>
        <w:rPr>
          <w:rFonts w:ascii="Arial" w:hAnsi="Arial" w:cs="Arial"/>
          <w:b w:val="0"/>
          <w:sz w:val="28"/>
          <w:szCs w:val="28"/>
        </w:rPr>
        <w:br w:type="page"/>
      </w:r>
    </w:p>
    <w:p w:rsidR="00D4360C" w:rsidRPr="007F1729" w:rsidRDefault="00D4360C" w:rsidP="00D4360C">
      <w:pPr>
        <w:pBdr>
          <w:bottom w:val="single" w:sz="4" w:space="0" w:color="auto"/>
        </w:pBdr>
        <w:rPr>
          <w:rFonts w:ascii="Arial" w:hAnsi="Arial" w:cs="Arial"/>
        </w:rPr>
      </w:pPr>
      <w:r w:rsidRPr="007F1729">
        <w:rPr>
          <w:rFonts w:ascii="Arial" w:hAnsi="Arial" w:cs="Arial"/>
          <w:b w:val="0"/>
          <w:sz w:val="28"/>
          <w:szCs w:val="28"/>
        </w:rPr>
        <w:t xml:space="preserve">Standard </w:t>
      </w:r>
      <w:r>
        <w:rPr>
          <w:rFonts w:ascii="Arial" w:hAnsi="Arial" w:cs="Arial"/>
          <w:b w:val="0"/>
          <w:sz w:val="28"/>
          <w:szCs w:val="28"/>
        </w:rPr>
        <w:t>3b</w:t>
      </w:r>
      <w:r w:rsidRPr="007F1729">
        <w:rPr>
          <w:rFonts w:ascii="Arial" w:hAnsi="Arial" w:cs="Arial"/>
          <w:b w:val="0"/>
          <w:sz w:val="28"/>
          <w:szCs w:val="28"/>
        </w:rPr>
        <w:t>:</w:t>
      </w:r>
      <w:r w:rsidRPr="007F1729">
        <w:rPr>
          <w:rFonts w:ascii="Arial" w:hAnsi="Arial" w:cs="Arial"/>
          <w:b w:val="0"/>
        </w:rPr>
        <w:t xml:space="preserve"> </w:t>
      </w:r>
      <w:r>
        <w:rPr>
          <w:rFonts w:ascii="Arial" w:hAnsi="Arial" w:cs="Arial"/>
        </w:rPr>
        <w:t xml:space="preserve"> Questioning and Discussion Techniques</w:t>
      </w:r>
    </w:p>
    <w:p w:rsidR="00D4360C" w:rsidRPr="00816667" w:rsidRDefault="00D4360C" w:rsidP="00D4360C">
      <w:pPr>
        <w:rPr>
          <w:sz w:val="18"/>
          <w:szCs w:val="18"/>
        </w:rPr>
      </w:pPr>
    </w:p>
    <w:p w:rsidR="00D4360C" w:rsidRPr="00FE7494" w:rsidRDefault="00D4360C" w:rsidP="00D4360C">
      <w:pPr>
        <w:rPr>
          <w:rFonts w:ascii="Arial" w:hAnsi="Arial" w:cs="Arial"/>
          <w:b w:val="0"/>
          <w:sz w:val="20"/>
          <w:szCs w:val="20"/>
        </w:rPr>
      </w:pPr>
      <w:r w:rsidRPr="00FE7494">
        <w:rPr>
          <w:rFonts w:ascii="Arial" w:hAnsi="Arial" w:cs="Arial"/>
          <w:b w:val="0"/>
          <w:sz w:val="20"/>
          <w:szCs w:val="20"/>
        </w:rPr>
        <w:t>Guiding Questions:</w:t>
      </w:r>
    </w:p>
    <w:p w:rsidR="00D4360C" w:rsidRPr="00816667" w:rsidRDefault="00D4360C" w:rsidP="00D4360C">
      <w:pPr>
        <w:numPr>
          <w:ilvl w:val="0"/>
          <w:numId w:val="48"/>
        </w:numPr>
        <w:tabs>
          <w:tab w:val="left" w:pos="1080"/>
        </w:tabs>
        <w:ind w:firstLine="0"/>
        <w:jc w:val="left"/>
        <w:rPr>
          <w:rFonts w:ascii="Arial" w:hAnsi="Arial" w:cs="Arial"/>
          <w:sz w:val="18"/>
          <w:szCs w:val="18"/>
        </w:rPr>
      </w:pPr>
      <w:bookmarkStart w:id="3" w:name="OLE_LINK3"/>
      <w:bookmarkStart w:id="4" w:name="OLE_LINK4"/>
      <w:r w:rsidRPr="00816667">
        <w:rPr>
          <w:rFonts w:ascii="Arial" w:hAnsi="Arial" w:cs="Arial"/>
          <w:sz w:val="18"/>
          <w:szCs w:val="18"/>
        </w:rPr>
        <w:t>Does the teacher use questions of high cognitive challenge, formulated by both students and teacher?</w:t>
      </w:r>
    </w:p>
    <w:p w:rsidR="00D4360C" w:rsidRPr="00816667" w:rsidRDefault="00D4360C" w:rsidP="00D4360C">
      <w:pPr>
        <w:numPr>
          <w:ilvl w:val="0"/>
          <w:numId w:val="48"/>
        </w:numPr>
        <w:tabs>
          <w:tab w:val="left" w:pos="1080"/>
        </w:tabs>
        <w:ind w:firstLine="0"/>
        <w:jc w:val="left"/>
        <w:rPr>
          <w:rFonts w:ascii="Arial" w:hAnsi="Arial" w:cs="Arial"/>
          <w:sz w:val="18"/>
          <w:szCs w:val="18"/>
        </w:rPr>
      </w:pPr>
      <w:r w:rsidRPr="00816667">
        <w:rPr>
          <w:rFonts w:ascii="Arial" w:hAnsi="Arial" w:cs="Arial"/>
          <w:sz w:val="18"/>
          <w:szCs w:val="18"/>
        </w:rPr>
        <w:t>Does the teacher use questions with multiple correct answers, or multiple approaches even when there is a single correct response?</w:t>
      </w:r>
    </w:p>
    <w:p w:rsidR="00D4360C" w:rsidRPr="00816667" w:rsidRDefault="00D4360C" w:rsidP="00D4360C">
      <w:pPr>
        <w:numPr>
          <w:ilvl w:val="0"/>
          <w:numId w:val="48"/>
        </w:numPr>
        <w:tabs>
          <w:tab w:val="left" w:pos="1080"/>
        </w:tabs>
        <w:ind w:firstLine="0"/>
        <w:jc w:val="left"/>
        <w:rPr>
          <w:rFonts w:ascii="Arial" w:hAnsi="Arial" w:cs="Arial"/>
          <w:sz w:val="18"/>
          <w:szCs w:val="18"/>
        </w:rPr>
      </w:pPr>
      <w:r w:rsidRPr="00816667">
        <w:rPr>
          <w:rFonts w:ascii="Arial" w:hAnsi="Arial" w:cs="Arial"/>
          <w:sz w:val="18"/>
          <w:szCs w:val="18"/>
        </w:rPr>
        <w:t>Does the teacher make effective use of student responses and ideas?</w:t>
      </w:r>
    </w:p>
    <w:p w:rsidR="00D4360C" w:rsidRPr="00816667" w:rsidRDefault="00D4360C" w:rsidP="00D4360C">
      <w:pPr>
        <w:numPr>
          <w:ilvl w:val="0"/>
          <w:numId w:val="48"/>
        </w:numPr>
        <w:tabs>
          <w:tab w:val="left" w:pos="1080"/>
        </w:tabs>
        <w:ind w:firstLine="0"/>
        <w:jc w:val="left"/>
        <w:rPr>
          <w:rFonts w:ascii="Arial" w:hAnsi="Arial" w:cs="Arial"/>
          <w:sz w:val="18"/>
          <w:szCs w:val="18"/>
        </w:rPr>
      </w:pPr>
      <w:r w:rsidRPr="00816667">
        <w:rPr>
          <w:rFonts w:ascii="Arial" w:hAnsi="Arial" w:cs="Arial"/>
          <w:sz w:val="18"/>
          <w:szCs w:val="18"/>
        </w:rPr>
        <w:t>Does the teacher use discussion in which the teacher steps out of the central, mediating role?</w:t>
      </w:r>
    </w:p>
    <w:p w:rsidR="00D4360C" w:rsidRPr="00816667" w:rsidRDefault="00D4360C" w:rsidP="00D4360C">
      <w:pPr>
        <w:numPr>
          <w:ilvl w:val="0"/>
          <w:numId w:val="48"/>
        </w:numPr>
        <w:tabs>
          <w:tab w:val="left" w:pos="1080"/>
        </w:tabs>
        <w:ind w:firstLine="0"/>
        <w:jc w:val="left"/>
        <w:rPr>
          <w:rFonts w:ascii="Arial" w:hAnsi="Arial" w:cs="Arial"/>
          <w:sz w:val="18"/>
          <w:szCs w:val="18"/>
        </w:rPr>
      </w:pPr>
      <w:r w:rsidRPr="00816667">
        <w:rPr>
          <w:rFonts w:ascii="Arial" w:hAnsi="Arial" w:cs="Arial"/>
          <w:sz w:val="18"/>
          <w:szCs w:val="18"/>
        </w:rPr>
        <w:t>Does the teacher facilitate high levels of student participation in discussion?</w:t>
      </w:r>
    </w:p>
    <w:bookmarkEnd w:id="3"/>
    <w:bookmarkEnd w:id="4"/>
    <w:p w:rsidR="00D4360C" w:rsidRPr="00816667" w:rsidRDefault="00D4360C" w:rsidP="00D4360C">
      <w:pPr>
        <w:rPr>
          <w:rFonts w:ascii="Arial" w:hAnsi="Arial" w:cs="Arial"/>
          <w:sz w:val="18"/>
          <w:szCs w:val="18"/>
        </w:rPr>
      </w:pPr>
    </w:p>
    <w:p w:rsidR="00D4360C" w:rsidRPr="00C73EE4" w:rsidRDefault="00D4360C" w:rsidP="00D4360C">
      <w:pPr>
        <w:rPr>
          <w:rFonts w:ascii="Arial" w:hAnsi="Arial" w:cs="Arial"/>
          <w:b w:val="0"/>
          <w:sz w:val="20"/>
          <w:szCs w:val="20"/>
        </w:rPr>
      </w:pPr>
      <w:r w:rsidRPr="00C73EE4">
        <w:rPr>
          <w:rFonts w:ascii="Arial" w:hAnsi="Arial" w:cs="Arial"/>
          <w:b w:val="0"/>
          <w:sz w:val="20"/>
          <w:szCs w:val="20"/>
        </w:rPr>
        <w:t>Standard Descriptors:</w:t>
      </w:r>
    </w:p>
    <w:p w:rsidR="00D4360C" w:rsidRPr="00C73EE4" w:rsidRDefault="00D4360C" w:rsidP="00D4360C">
      <w:pPr>
        <w:rPr>
          <w:rFonts w:ascii="Arial" w:hAnsi="Arial" w:cs="Arial"/>
          <w:sz w:val="8"/>
          <w:szCs w:val="8"/>
        </w:rPr>
      </w:pPr>
    </w:p>
    <w:tbl>
      <w:tblPr>
        <w:tblStyle w:val="MediumShading1"/>
        <w:tblW w:w="13500" w:type="dxa"/>
        <w:tblLook w:val="01E0" w:firstRow="1" w:lastRow="1" w:firstColumn="1" w:lastColumn="1" w:noHBand="0" w:noVBand="0"/>
        <w:tblCaption w:val="Standard Descriptors Standard 3b"/>
        <w:tblDescription w:val="Unsatisfactory, Basic, Proficient, Exemplary"/>
      </w:tblPr>
      <w:tblGrid>
        <w:gridCol w:w="3060"/>
        <w:gridCol w:w="3420"/>
        <w:gridCol w:w="3420"/>
        <w:gridCol w:w="3600"/>
      </w:tblGrid>
      <w:tr w:rsidR="00D4360C" w:rsidRPr="00DD52F3" w:rsidTr="00F84A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816667"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Teacher’s questions are of low cognitive challenge, require single correct responses, and are asked in rapid succession.</w:t>
            </w:r>
          </w:p>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Interaction between teacher and students is predominantly recitation style, with the teacher mediating all questions and answers.</w:t>
            </w:r>
          </w:p>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A few students dominate the discussion.</w:t>
            </w:r>
          </w:p>
          <w:p w:rsidR="00D4360C" w:rsidRPr="00816667" w:rsidRDefault="00D4360C" w:rsidP="00F84A9E">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Teacher’s questions lead students through a single path of inquiry, with answers seemingly determined in advance.</w:t>
            </w:r>
          </w:p>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Alternatively, the teacher attempts to frame some questions designed to promote student thinking and understanding, but only a few students are involved.</w:t>
            </w:r>
          </w:p>
          <w:p w:rsidR="00D4360C" w:rsidRPr="00816667" w:rsidRDefault="00D4360C" w:rsidP="00F84A9E">
            <w:pPr>
              <w:autoSpaceDE w:val="0"/>
              <w:autoSpaceDN w:val="0"/>
              <w:adjustRightInd w:val="0"/>
              <w:jc w:val="left"/>
              <w:rPr>
                <w:rFonts w:ascii="Arial" w:hAnsi="Arial" w:cs="Arial"/>
                <w:sz w:val="8"/>
                <w:szCs w:val="8"/>
              </w:rPr>
            </w:pPr>
          </w:p>
          <w:p w:rsidR="00D4360C"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Teacher attempts to engage all students in the discussion and to encourage them to respond to one another, but with uneven results.</w:t>
            </w:r>
          </w:p>
          <w:p w:rsidR="00D4360C" w:rsidRPr="00816667" w:rsidRDefault="00D4360C" w:rsidP="00F84A9E">
            <w:pPr>
              <w:autoSpaceDE w:val="0"/>
              <w:autoSpaceDN w:val="0"/>
              <w:adjustRightInd w:val="0"/>
              <w:jc w:val="left"/>
              <w:rPr>
                <w:rFonts w:ascii="Arial" w:hAnsi="Arial" w:cs="Arial"/>
                <w:sz w:val="8"/>
                <w:szCs w:val="8"/>
              </w:rPr>
            </w:pPr>
          </w:p>
        </w:tc>
        <w:tc>
          <w:tcPr>
            <w:tcW w:w="3420" w:type="dxa"/>
          </w:tcPr>
          <w:p w:rsidR="00D4360C" w:rsidRPr="00816667" w:rsidRDefault="00D4360C" w:rsidP="00F84A9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816667" w:rsidRDefault="00D4360C" w:rsidP="00F84A9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816667">
              <w:rPr>
                <w:rFonts w:ascii="Arial" w:hAnsi="Arial" w:cs="Arial"/>
                <w:sz w:val="18"/>
                <w:szCs w:val="18"/>
              </w:rPr>
              <w:t>Although the teacher may use some low-level questions, he or she asks the students questions designed to promote thinking and understanding.</w:t>
            </w:r>
          </w:p>
          <w:p w:rsidR="00D4360C" w:rsidRPr="00816667" w:rsidRDefault="00D4360C" w:rsidP="00F84A9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816667" w:rsidRDefault="00D4360C" w:rsidP="00F84A9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816667">
              <w:rPr>
                <w:rFonts w:ascii="Arial" w:hAnsi="Arial" w:cs="Arial"/>
                <w:sz w:val="18"/>
                <w:szCs w:val="18"/>
              </w:rPr>
              <w:t>Teacher creates a genuine discussion among students, providing adequate time for</w:t>
            </w:r>
            <w:r>
              <w:rPr>
                <w:rFonts w:ascii="Arial" w:hAnsi="Arial" w:cs="Arial"/>
                <w:sz w:val="18"/>
                <w:szCs w:val="18"/>
              </w:rPr>
              <w:t xml:space="preserve"> </w:t>
            </w:r>
            <w:r w:rsidRPr="00816667">
              <w:rPr>
                <w:rFonts w:ascii="Arial" w:hAnsi="Arial" w:cs="Arial"/>
                <w:sz w:val="18"/>
                <w:szCs w:val="18"/>
              </w:rPr>
              <w:t>students to respond and stepping aside when appropriate.</w:t>
            </w:r>
          </w:p>
          <w:p w:rsidR="00D4360C" w:rsidRPr="00816667" w:rsidRDefault="00D4360C" w:rsidP="00F84A9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816667" w:rsidRDefault="00D4360C" w:rsidP="00F84A9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816667">
              <w:rPr>
                <w:rFonts w:ascii="Arial" w:hAnsi="Arial" w:cs="Arial"/>
                <w:sz w:val="18"/>
                <w:szCs w:val="18"/>
              </w:rPr>
              <w:t>Teacher successfully engages most students in the discussion, employing a range of strategies to ensure that most students are heard.</w:t>
            </w:r>
          </w:p>
          <w:p w:rsidR="00D4360C" w:rsidRPr="00816667" w:rsidRDefault="00D4360C" w:rsidP="00F84A9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3600" w:type="dxa"/>
          </w:tcPr>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Teacher uses a variety or series of questions or prompts to challenge students cognitively, advance high-level thinking and discourse, and</w:t>
            </w: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promote metacognition.</w:t>
            </w:r>
          </w:p>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Students formulate many questions, initiate topics, and make unsolicited contributions.</w:t>
            </w:r>
          </w:p>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Students themselves ensure that all voices are heard in the discussion.</w:t>
            </w:r>
          </w:p>
        </w:tc>
      </w:tr>
    </w:tbl>
    <w:p w:rsidR="00D4360C" w:rsidRPr="001045B6" w:rsidRDefault="00D4360C" w:rsidP="00D4360C">
      <w:pPr>
        <w:rPr>
          <w:rFonts w:ascii="Arial" w:hAnsi="Arial" w:cs="Arial"/>
          <w:b w:val="0"/>
          <w:sz w:val="16"/>
          <w:szCs w:val="16"/>
        </w:rPr>
      </w:pPr>
    </w:p>
    <w:p w:rsidR="00D4360C" w:rsidRDefault="00D4360C" w:rsidP="00D4360C">
      <w:pPr>
        <w:rPr>
          <w:rFonts w:ascii="Arial" w:hAnsi="Arial" w:cs="Arial"/>
          <w:b w:val="0"/>
          <w:sz w:val="20"/>
          <w:szCs w:val="20"/>
        </w:rPr>
      </w:pPr>
      <w:r w:rsidRPr="00C858FB">
        <w:rPr>
          <w:rFonts w:ascii="Arial" w:hAnsi="Arial" w:cs="Arial"/>
          <w:b w:val="0"/>
          <w:sz w:val="20"/>
          <w:szCs w:val="20"/>
        </w:rPr>
        <w:t>Possible evidence</w:t>
      </w:r>
      <w:r>
        <w:rPr>
          <w:rFonts w:ascii="Arial" w:hAnsi="Arial" w:cs="Arial"/>
          <w:b w:val="0"/>
          <w:sz w:val="20"/>
          <w:szCs w:val="20"/>
        </w:rPr>
        <w:t xml:space="preserve"> / Critical attributes</w:t>
      </w:r>
      <w:r w:rsidRPr="00C858FB">
        <w:rPr>
          <w:rFonts w:ascii="Arial" w:hAnsi="Arial" w:cs="Arial"/>
          <w:b w:val="0"/>
          <w:sz w:val="20"/>
          <w:szCs w:val="20"/>
        </w:rPr>
        <w:t xml:space="preserve"> to look for:</w:t>
      </w:r>
    </w:p>
    <w:p w:rsidR="00D4360C" w:rsidRPr="00FD6140" w:rsidRDefault="00D4360C" w:rsidP="00D4360C">
      <w:pPr>
        <w:rPr>
          <w:rFonts w:ascii="Arial" w:hAnsi="Arial" w:cs="Arial"/>
          <w:b w:val="0"/>
          <w:sz w:val="8"/>
          <w:szCs w:val="8"/>
        </w:rPr>
      </w:pPr>
    </w:p>
    <w:tbl>
      <w:tblPr>
        <w:tblStyle w:val="MediumShading1"/>
        <w:tblW w:w="13500" w:type="dxa"/>
        <w:tblLook w:val="01E0" w:firstRow="1" w:lastRow="1" w:firstColumn="1" w:lastColumn="1" w:noHBand="0" w:noVBand="0"/>
        <w:tblCaption w:val="Possible Evidence Standard 3b"/>
        <w:tblDescription w:val="Unsatisfactory, Basic, Proficient, Exemplary"/>
      </w:tblPr>
      <w:tblGrid>
        <w:gridCol w:w="3060"/>
        <w:gridCol w:w="3420"/>
        <w:gridCol w:w="3420"/>
        <w:gridCol w:w="3600"/>
      </w:tblGrid>
      <w:tr w:rsidR="00D4360C" w:rsidRPr="00DD52F3" w:rsidTr="00F84A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816667"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Questions are rapid-fire, and convergent, with a single correct answer.</w:t>
            </w:r>
          </w:p>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Questions do not invite student thinking.</w:t>
            </w:r>
          </w:p>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All discussion is between teacher and students; students are not invited to speak directly to one another.</w:t>
            </w:r>
          </w:p>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A few students dominate the discussion.</w:t>
            </w:r>
          </w:p>
          <w:p w:rsidR="00D4360C" w:rsidRPr="00816667" w:rsidRDefault="00D4360C" w:rsidP="00F84A9E">
            <w:pPr>
              <w:autoSpaceDE w:val="0"/>
              <w:autoSpaceDN w:val="0"/>
              <w:adjustRightInd w:val="0"/>
              <w:jc w:val="left"/>
              <w:rPr>
                <w:rFonts w:ascii="Arial" w:hAnsi="Arial" w:cs="Arial"/>
                <w:sz w:val="18"/>
                <w:szCs w:val="18"/>
              </w:rPr>
            </w:pPr>
          </w:p>
          <w:p w:rsidR="00D4360C" w:rsidRPr="00816667" w:rsidRDefault="00D4360C" w:rsidP="00F84A9E">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Teacher frames some questions designed to promote student thinking, but only a small number of students are involved.</w:t>
            </w:r>
          </w:p>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The teacher invites students to respond directly to one another’s ideas, but few students respond.</w:t>
            </w:r>
          </w:p>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Teacher calls on many students, but only a few actually participate in the discussion.</w:t>
            </w:r>
          </w:p>
        </w:tc>
        <w:tc>
          <w:tcPr>
            <w:tcW w:w="3420" w:type="dxa"/>
          </w:tcPr>
          <w:p w:rsidR="00D4360C" w:rsidRPr="00816667" w:rsidRDefault="00D4360C" w:rsidP="00F84A9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816667">
              <w:rPr>
                <w:rFonts w:ascii="Arial" w:hAnsi="Arial" w:cs="Arial"/>
                <w:sz w:val="18"/>
                <w:szCs w:val="18"/>
              </w:rPr>
              <w:t>Teacher uses open-ended questions, inviting students to think and/or offer multiple possible</w:t>
            </w:r>
          </w:p>
          <w:p w:rsidR="00D4360C" w:rsidRPr="00816667" w:rsidRDefault="00D4360C" w:rsidP="00F84A9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816667">
              <w:rPr>
                <w:rFonts w:ascii="Arial" w:hAnsi="Arial" w:cs="Arial"/>
                <w:sz w:val="18"/>
                <w:szCs w:val="18"/>
              </w:rPr>
              <w:t>answers.</w:t>
            </w:r>
          </w:p>
          <w:p w:rsidR="00D4360C" w:rsidRPr="00816667" w:rsidRDefault="00D4360C" w:rsidP="00F84A9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816667" w:rsidRDefault="00D4360C" w:rsidP="00F84A9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816667">
              <w:rPr>
                <w:rFonts w:ascii="Arial" w:hAnsi="Arial" w:cs="Arial"/>
                <w:sz w:val="18"/>
                <w:szCs w:val="18"/>
              </w:rPr>
              <w:t>The teacher makes effective use of wait time.</w:t>
            </w:r>
          </w:p>
          <w:p w:rsidR="00D4360C" w:rsidRPr="00816667" w:rsidRDefault="00D4360C" w:rsidP="00F84A9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816667" w:rsidRDefault="00D4360C" w:rsidP="00F84A9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816667">
              <w:rPr>
                <w:rFonts w:ascii="Arial" w:hAnsi="Arial" w:cs="Arial"/>
                <w:sz w:val="18"/>
                <w:szCs w:val="18"/>
              </w:rPr>
              <w:t>The teacher effectively builds on student responses to questions.</w:t>
            </w:r>
          </w:p>
          <w:p w:rsidR="00D4360C" w:rsidRPr="00816667" w:rsidRDefault="00D4360C" w:rsidP="00F84A9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816667" w:rsidRDefault="00D4360C" w:rsidP="00F84A9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816667">
              <w:rPr>
                <w:rFonts w:ascii="Arial" w:hAnsi="Arial" w:cs="Arial"/>
                <w:sz w:val="18"/>
                <w:szCs w:val="18"/>
              </w:rPr>
              <w:t>Discussions enable students to talk to one another without ongoing mediation by the teacher.</w:t>
            </w:r>
          </w:p>
          <w:p w:rsidR="00D4360C" w:rsidRPr="00816667" w:rsidRDefault="00D4360C" w:rsidP="00F84A9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816667" w:rsidRDefault="00D4360C" w:rsidP="00F84A9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816667">
              <w:rPr>
                <w:rFonts w:ascii="Arial" w:hAnsi="Arial" w:cs="Arial"/>
                <w:sz w:val="18"/>
                <w:szCs w:val="18"/>
              </w:rPr>
              <w:t>The teacher calls on most students, even those who don’t initially volunteer.</w:t>
            </w:r>
          </w:p>
          <w:p w:rsidR="00D4360C" w:rsidRPr="00816667" w:rsidRDefault="00D4360C" w:rsidP="00F84A9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816667" w:rsidRDefault="00D4360C" w:rsidP="00F84A9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r w:rsidRPr="00816667">
              <w:rPr>
                <w:rFonts w:ascii="Arial" w:hAnsi="Arial" w:cs="Arial"/>
                <w:sz w:val="18"/>
                <w:szCs w:val="18"/>
              </w:rPr>
              <w:t>Many students actively engage in the discussion.</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In addition to the characteristics of “proficient”:</w:t>
            </w:r>
          </w:p>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Students initiate higher-order questions.</w:t>
            </w:r>
          </w:p>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Students extend the discussion, enriching it.</w:t>
            </w:r>
          </w:p>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Students invite comments from their</w:t>
            </w: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 xml:space="preserve">classmates during a discussion. </w:t>
            </w:r>
          </w:p>
        </w:tc>
      </w:tr>
    </w:tbl>
    <w:p w:rsidR="00D4360C" w:rsidRPr="00A4379F" w:rsidRDefault="00D4360C" w:rsidP="00D4360C">
      <w:pPr>
        <w:rPr>
          <w:sz w:val="16"/>
          <w:szCs w:val="16"/>
        </w:rPr>
      </w:pPr>
    </w:p>
    <w:p w:rsidR="00D4360C" w:rsidRDefault="00D4360C" w:rsidP="00D4360C">
      <w:pPr>
        <w:pBdr>
          <w:bottom w:val="single" w:sz="4" w:space="0" w:color="auto"/>
        </w:pBdr>
        <w:rPr>
          <w:rFonts w:ascii="Arial" w:hAnsi="Arial" w:cs="Arial"/>
          <w:b w:val="0"/>
          <w:sz w:val="28"/>
          <w:szCs w:val="28"/>
        </w:rPr>
      </w:pPr>
    </w:p>
    <w:p w:rsidR="00D4360C" w:rsidRPr="007F1729" w:rsidRDefault="00D4360C" w:rsidP="00D4360C">
      <w:pPr>
        <w:pBdr>
          <w:bottom w:val="single" w:sz="4" w:space="0" w:color="auto"/>
        </w:pBdr>
        <w:rPr>
          <w:rFonts w:ascii="Arial" w:hAnsi="Arial" w:cs="Arial"/>
        </w:rPr>
      </w:pPr>
      <w:r w:rsidRPr="007F1729">
        <w:rPr>
          <w:rFonts w:ascii="Arial" w:hAnsi="Arial" w:cs="Arial"/>
          <w:b w:val="0"/>
          <w:sz w:val="28"/>
          <w:szCs w:val="28"/>
        </w:rPr>
        <w:t xml:space="preserve">Standard </w:t>
      </w:r>
      <w:r>
        <w:rPr>
          <w:rFonts w:ascii="Arial" w:hAnsi="Arial" w:cs="Arial"/>
          <w:b w:val="0"/>
          <w:sz w:val="28"/>
          <w:szCs w:val="28"/>
        </w:rPr>
        <w:t>3c</w:t>
      </w:r>
      <w:r w:rsidRPr="007F1729">
        <w:rPr>
          <w:rFonts w:ascii="Arial" w:hAnsi="Arial" w:cs="Arial"/>
          <w:b w:val="0"/>
          <w:sz w:val="28"/>
          <w:szCs w:val="28"/>
        </w:rPr>
        <w:t>:</w:t>
      </w:r>
      <w:r w:rsidRPr="007F1729">
        <w:rPr>
          <w:rFonts w:ascii="Arial" w:hAnsi="Arial" w:cs="Arial"/>
          <w:b w:val="0"/>
        </w:rPr>
        <w:t xml:space="preserve">  </w:t>
      </w:r>
      <w:r>
        <w:rPr>
          <w:rFonts w:ascii="Arial" w:hAnsi="Arial" w:cs="Arial"/>
        </w:rPr>
        <w:t xml:space="preserve">Engaging Students in Learning </w:t>
      </w:r>
    </w:p>
    <w:p w:rsidR="00D4360C" w:rsidRPr="00816667" w:rsidRDefault="00D4360C" w:rsidP="00D4360C">
      <w:pPr>
        <w:rPr>
          <w:sz w:val="18"/>
          <w:szCs w:val="18"/>
        </w:rPr>
      </w:pPr>
    </w:p>
    <w:p w:rsidR="00D4360C" w:rsidRPr="00FE7494" w:rsidRDefault="00D4360C" w:rsidP="00D4360C">
      <w:pPr>
        <w:rPr>
          <w:rFonts w:ascii="Arial" w:hAnsi="Arial" w:cs="Arial"/>
          <w:b w:val="0"/>
          <w:sz w:val="20"/>
          <w:szCs w:val="20"/>
        </w:rPr>
      </w:pPr>
      <w:r w:rsidRPr="00FE7494">
        <w:rPr>
          <w:rFonts w:ascii="Arial" w:hAnsi="Arial" w:cs="Arial"/>
          <w:b w:val="0"/>
          <w:sz w:val="20"/>
          <w:szCs w:val="20"/>
        </w:rPr>
        <w:t>Guiding Questions:</w:t>
      </w:r>
    </w:p>
    <w:p w:rsidR="00D4360C" w:rsidRPr="00816667" w:rsidRDefault="00D4360C" w:rsidP="00D4360C">
      <w:pPr>
        <w:numPr>
          <w:ilvl w:val="0"/>
          <w:numId w:val="48"/>
        </w:numPr>
        <w:tabs>
          <w:tab w:val="left" w:pos="1080"/>
        </w:tabs>
        <w:ind w:firstLine="0"/>
        <w:jc w:val="left"/>
        <w:rPr>
          <w:rFonts w:ascii="Arial" w:hAnsi="Arial" w:cs="Arial"/>
          <w:sz w:val="18"/>
          <w:szCs w:val="18"/>
        </w:rPr>
      </w:pPr>
      <w:r w:rsidRPr="00816667">
        <w:rPr>
          <w:rFonts w:ascii="Arial" w:hAnsi="Arial" w:cs="Arial"/>
          <w:sz w:val="18"/>
          <w:szCs w:val="18"/>
        </w:rPr>
        <w:t>Do the teacher’s activities align with the goals of the lesson?</w:t>
      </w:r>
    </w:p>
    <w:p w:rsidR="00D4360C" w:rsidRPr="00816667" w:rsidRDefault="00D4360C" w:rsidP="00D4360C">
      <w:pPr>
        <w:numPr>
          <w:ilvl w:val="0"/>
          <w:numId w:val="48"/>
        </w:numPr>
        <w:tabs>
          <w:tab w:val="left" w:pos="1080"/>
        </w:tabs>
        <w:ind w:firstLine="0"/>
        <w:jc w:val="left"/>
        <w:rPr>
          <w:rFonts w:ascii="Arial" w:hAnsi="Arial" w:cs="Arial"/>
          <w:sz w:val="18"/>
          <w:szCs w:val="18"/>
        </w:rPr>
      </w:pPr>
      <w:r w:rsidRPr="00816667">
        <w:rPr>
          <w:rFonts w:ascii="Arial" w:hAnsi="Arial" w:cs="Arial"/>
          <w:sz w:val="18"/>
          <w:szCs w:val="18"/>
        </w:rPr>
        <w:t xml:space="preserve">Does the teacher create enthusiasm, interest, thinking, problem-solving, </w:t>
      </w:r>
      <w:r w:rsidR="00F84A9E" w:rsidRPr="00816667">
        <w:rPr>
          <w:rFonts w:ascii="Arial" w:hAnsi="Arial" w:cs="Arial"/>
          <w:sz w:val="18"/>
          <w:szCs w:val="18"/>
        </w:rPr>
        <w:t>etc.</w:t>
      </w:r>
      <w:r w:rsidRPr="00816667">
        <w:rPr>
          <w:rFonts w:ascii="Arial" w:hAnsi="Arial" w:cs="Arial"/>
          <w:sz w:val="18"/>
          <w:szCs w:val="18"/>
        </w:rPr>
        <w:t>?</w:t>
      </w:r>
    </w:p>
    <w:p w:rsidR="00D4360C" w:rsidRPr="00816667" w:rsidRDefault="00D4360C" w:rsidP="00D4360C">
      <w:pPr>
        <w:numPr>
          <w:ilvl w:val="0"/>
          <w:numId w:val="48"/>
        </w:numPr>
        <w:tabs>
          <w:tab w:val="left" w:pos="1080"/>
        </w:tabs>
        <w:ind w:firstLine="0"/>
        <w:jc w:val="left"/>
        <w:rPr>
          <w:rFonts w:ascii="Arial" w:hAnsi="Arial" w:cs="Arial"/>
          <w:sz w:val="18"/>
          <w:szCs w:val="18"/>
        </w:rPr>
      </w:pPr>
      <w:r w:rsidRPr="00816667">
        <w:rPr>
          <w:rFonts w:ascii="Arial" w:hAnsi="Arial" w:cs="Arial"/>
          <w:sz w:val="18"/>
          <w:szCs w:val="18"/>
        </w:rPr>
        <w:t>Does the teacher design learning tasks that require high-level student thinking and are aligned with lesson objectives?</w:t>
      </w:r>
    </w:p>
    <w:p w:rsidR="00D4360C" w:rsidRPr="00816667" w:rsidRDefault="00D4360C" w:rsidP="00D4360C">
      <w:pPr>
        <w:numPr>
          <w:ilvl w:val="0"/>
          <w:numId w:val="48"/>
        </w:numPr>
        <w:tabs>
          <w:tab w:val="left" w:pos="1080"/>
        </w:tabs>
        <w:ind w:firstLine="0"/>
        <w:jc w:val="left"/>
        <w:rPr>
          <w:rFonts w:ascii="Arial" w:hAnsi="Arial" w:cs="Arial"/>
          <w:sz w:val="18"/>
          <w:szCs w:val="18"/>
        </w:rPr>
      </w:pPr>
      <w:r w:rsidRPr="00816667">
        <w:rPr>
          <w:rFonts w:ascii="Arial" w:hAnsi="Arial" w:cs="Arial"/>
          <w:sz w:val="18"/>
          <w:szCs w:val="18"/>
        </w:rPr>
        <w:t>Does the teacher keep students highly motivated to work on all tasks and persistent even when the tasks are challenging?</w:t>
      </w:r>
    </w:p>
    <w:p w:rsidR="00D4360C" w:rsidRPr="00816667" w:rsidRDefault="00D4360C" w:rsidP="00D4360C">
      <w:pPr>
        <w:pStyle w:val="ListParagraph"/>
        <w:numPr>
          <w:ilvl w:val="0"/>
          <w:numId w:val="48"/>
        </w:numPr>
        <w:tabs>
          <w:tab w:val="left" w:pos="1080"/>
        </w:tabs>
        <w:ind w:right="-540" w:firstLine="0"/>
        <w:jc w:val="left"/>
        <w:rPr>
          <w:rFonts w:ascii="Arial" w:hAnsi="Arial" w:cs="Arial"/>
          <w:sz w:val="18"/>
          <w:szCs w:val="18"/>
        </w:rPr>
      </w:pPr>
      <w:r w:rsidRPr="00816667">
        <w:rPr>
          <w:rFonts w:ascii="Arial" w:hAnsi="Arial" w:cs="Arial"/>
          <w:sz w:val="18"/>
          <w:szCs w:val="18"/>
        </w:rPr>
        <w:t>Does the teacher facilitate students actively “working” rather than watching while their teacher “works?”  (Gradual release of responsibility: I do, We do, You do)</w:t>
      </w:r>
    </w:p>
    <w:p w:rsidR="00D4360C" w:rsidRPr="00816667" w:rsidRDefault="00D4360C" w:rsidP="00D4360C">
      <w:pPr>
        <w:numPr>
          <w:ilvl w:val="0"/>
          <w:numId w:val="48"/>
        </w:numPr>
        <w:tabs>
          <w:tab w:val="left" w:pos="1080"/>
        </w:tabs>
        <w:ind w:firstLine="0"/>
        <w:jc w:val="left"/>
        <w:rPr>
          <w:rFonts w:ascii="Arial" w:hAnsi="Arial" w:cs="Arial"/>
          <w:sz w:val="18"/>
          <w:szCs w:val="18"/>
        </w:rPr>
      </w:pPr>
      <w:r w:rsidRPr="00816667">
        <w:rPr>
          <w:rFonts w:ascii="Arial" w:hAnsi="Arial" w:cs="Arial"/>
          <w:sz w:val="18"/>
          <w:szCs w:val="18"/>
        </w:rPr>
        <w:t>Does the teacher keep suitable pacing of the lesson: neither dragging or rushed, with time for closure and student reflection?</w:t>
      </w:r>
    </w:p>
    <w:p w:rsidR="00D4360C" w:rsidRPr="00816667" w:rsidRDefault="00D4360C" w:rsidP="00D4360C">
      <w:pPr>
        <w:rPr>
          <w:rFonts w:ascii="Arial" w:hAnsi="Arial" w:cs="Arial"/>
          <w:sz w:val="18"/>
          <w:szCs w:val="18"/>
        </w:rPr>
      </w:pPr>
    </w:p>
    <w:p w:rsidR="00D4360C" w:rsidRPr="00C73EE4" w:rsidRDefault="00D4360C" w:rsidP="00D4360C">
      <w:pPr>
        <w:rPr>
          <w:rFonts w:ascii="Arial" w:hAnsi="Arial" w:cs="Arial"/>
          <w:b w:val="0"/>
          <w:sz w:val="20"/>
          <w:szCs w:val="20"/>
        </w:rPr>
      </w:pPr>
      <w:r w:rsidRPr="00C73EE4">
        <w:rPr>
          <w:rFonts w:ascii="Arial" w:hAnsi="Arial" w:cs="Arial"/>
          <w:b w:val="0"/>
          <w:sz w:val="20"/>
          <w:szCs w:val="20"/>
        </w:rPr>
        <w:t>Standard Descriptors:</w:t>
      </w:r>
    </w:p>
    <w:p w:rsidR="00D4360C" w:rsidRPr="00C73EE4" w:rsidRDefault="00D4360C" w:rsidP="00D4360C">
      <w:pPr>
        <w:rPr>
          <w:rFonts w:ascii="Arial" w:hAnsi="Arial" w:cs="Arial"/>
          <w:sz w:val="8"/>
          <w:szCs w:val="8"/>
        </w:rPr>
      </w:pPr>
    </w:p>
    <w:tbl>
      <w:tblPr>
        <w:tblStyle w:val="MediumShading1"/>
        <w:tblW w:w="13500" w:type="dxa"/>
        <w:tblLook w:val="01E0" w:firstRow="1" w:lastRow="1" w:firstColumn="1" w:lastColumn="1" w:noHBand="0" w:noVBand="0"/>
        <w:tblCaption w:val="Standard Descriptors Standard 3c"/>
        <w:tblDescription w:val="Unsatisfactory, Basic, Proficient, Exemplary"/>
      </w:tblPr>
      <w:tblGrid>
        <w:gridCol w:w="3060"/>
        <w:gridCol w:w="3420"/>
        <w:gridCol w:w="3420"/>
        <w:gridCol w:w="3600"/>
      </w:tblGrid>
      <w:tr w:rsidR="00D4360C" w:rsidRPr="00DD52F3" w:rsidTr="00F84A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816667" w:rsidTr="00F84A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The learning tasks and activities, materials, resources, instructional groups and technology are poorly aligned with the instructional outcomes or require only rote</w:t>
            </w:r>
            <w:r>
              <w:rPr>
                <w:rFonts w:ascii="Arial" w:hAnsi="Arial" w:cs="Arial"/>
                <w:sz w:val="18"/>
                <w:szCs w:val="18"/>
              </w:rPr>
              <w:t xml:space="preserve"> </w:t>
            </w:r>
            <w:r w:rsidRPr="00816667">
              <w:rPr>
                <w:rFonts w:ascii="Arial" w:hAnsi="Arial" w:cs="Arial"/>
                <w:sz w:val="18"/>
                <w:szCs w:val="18"/>
              </w:rPr>
              <w:t>responses.</w:t>
            </w:r>
          </w:p>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The pace of the lesson is too slow or too rushed.</w:t>
            </w:r>
          </w:p>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Few students are intellectually engaged or interested.</w:t>
            </w:r>
          </w:p>
          <w:p w:rsidR="00D4360C" w:rsidRPr="00816667" w:rsidRDefault="00D4360C" w:rsidP="00F84A9E">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The learning tasks and activities are</w:t>
            </w: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partially aligned with the instructional outcomes but require only minimal thinking by students, allowing most to be passive or</w:t>
            </w:r>
            <w:r>
              <w:rPr>
                <w:rFonts w:ascii="Arial" w:hAnsi="Arial" w:cs="Arial"/>
                <w:sz w:val="18"/>
                <w:szCs w:val="18"/>
              </w:rPr>
              <w:t xml:space="preserve"> </w:t>
            </w:r>
            <w:r w:rsidRPr="00816667">
              <w:rPr>
                <w:rFonts w:ascii="Arial" w:hAnsi="Arial" w:cs="Arial"/>
                <w:sz w:val="18"/>
                <w:szCs w:val="18"/>
              </w:rPr>
              <w:t>merely compliant.</w:t>
            </w:r>
          </w:p>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The pacing of the lesson may not provide students the time needed to be intellectually engaged.</w:t>
            </w:r>
          </w:p>
        </w:tc>
        <w:tc>
          <w:tcPr>
            <w:tcW w:w="3420" w:type="dxa"/>
          </w:tcPr>
          <w:p w:rsidR="00D4360C" w:rsidRPr="00816667" w:rsidRDefault="00D4360C" w:rsidP="00F84A9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816667" w:rsidRDefault="00D4360C" w:rsidP="00F84A9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816667">
              <w:rPr>
                <w:rFonts w:ascii="Arial" w:hAnsi="Arial" w:cs="Arial"/>
                <w:sz w:val="18"/>
                <w:szCs w:val="18"/>
              </w:rPr>
              <w:t>The learning tasks and activities are aligned with the instructional outcomes and designed to challenge student thinking, the result being that most students display active intellectual engagement with important and challenging content and are supported in that engagement</w:t>
            </w:r>
            <w:r>
              <w:rPr>
                <w:rFonts w:ascii="Arial" w:hAnsi="Arial" w:cs="Arial"/>
                <w:sz w:val="18"/>
                <w:szCs w:val="18"/>
              </w:rPr>
              <w:t xml:space="preserve"> </w:t>
            </w:r>
            <w:r w:rsidRPr="00816667">
              <w:rPr>
                <w:rFonts w:ascii="Arial" w:hAnsi="Arial" w:cs="Arial"/>
                <w:sz w:val="18"/>
                <w:szCs w:val="18"/>
              </w:rPr>
              <w:t>by teacher scaffolding.</w:t>
            </w:r>
          </w:p>
          <w:p w:rsidR="00D4360C" w:rsidRPr="00816667" w:rsidRDefault="00D4360C" w:rsidP="00F84A9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816667" w:rsidRDefault="00D4360C" w:rsidP="00F84A9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816667">
              <w:rPr>
                <w:rFonts w:ascii="Arial" w:hAnsi="Arial" w:cs="Arial"/>
                <w:sz w:val="18"/>
                <w:szCs w:val="18"/>
              </w:rPr>
              <w:t>The pacing of the lesson is appropriate, providing most students the time needed to be</w:t>
            </w:r>
            <w:r>
              <w:rPr>
                <w:rFonts w:ascii="Arial" w:hAnsi="Arial" w:cs="Arial"/>
                <w:sz w:val="18"/>
                <w:szCs w:val="18"/>
              </w:rPr>
              <w:t xml:space="preserve"> </w:t>
            </w:r>
            <w:r w:rsidRPr="00816667">
              <w:rPr>
                <w:rFonts w:ascii="Arial" w:hAnsi="Arial" w:cs="Arial"/>
                <w:sz w:val="18"/>
                <w:szCs w:val="18"/>
              </w:rPr>
              <w:t>intellectually engaged.</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Virtually all students are intellectually engaged in challenging content through well-designed learning tasks and suitable scaffolding by the</w:t>
            </w:r>
            <w:r>
              <w:rPr>
                <w:rFonts w:ascii="Arial" w:hAnsi="Arial" w:cs="Arial"/>
                <w:sz w:val="18"/>
                <w:szCs w:val="18"/>
              </w:rPr>
              <w:t xml:space="preserve"> </w:t>
            </w:r>
            <w:r w:rsidRPr="00816667">
              <w:rPr>
                <w:rFonts w:ascii="Arial" w:hAnsi="Arial" w:cs="Arial"/>
                <w:sz w:val="18"/>
                <w:szCs w:val="18"/>
              </w:rPr>
              <w:t>teacher and fully aligned with the instructional outcomes.</w:t>
            </w:r>
          </w:p>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In addition, there is evidence of some student initiation of inquiry and of student contribution to the exploration of important content.</w:t>
            </w:r>
          </w:p>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The pacing of the lesson provides students the time needed to intellectually engage with and reflect upon their learning and to consolidate</w:t>
            </w:r>
            <w:r>
              <w:rPr>
                <w:rFonts w:ascii="Arial" w:hAnsi="Arial" w:cs="Arial"/>
                <w:sz w:val="18"/>
                <w:szCs w:val="18"/>
              </w:rPr>
              <w:t xml:space="preserve"> </w:t>
            </w:r>
            <w:r w:rsidRPr="00816667">
              <w:rPr>
                <w:rFonts w:ascii="Arial" w:hAnsi="Arial" w:cs="Arial"/>
                <w:sz w:val="18"/>
                <w:szCs w:val="18"/>
              </w:rPr>
              <w:t>their understanding.</w:t>
            </w:r>
          </w:p>
          <w:p w:rsidR="00D4360C" w:rsidRPr="00816667" w:rsidRDefault="00D4360C" w:rsidP="00F84A9E">
            <w:pPr>
              <w:autoSpaceDE w:val="0"/>
              <w:autoSpaceDN w:val="0"/>
              <w:adjustRightInd w:val="0"/>
              <w:jc w:val="left"/>
              <w:rPr>
                <w:rFonts w:ascii="Arial" w:hAnsi="Arial" w:cs="Arial"/>
                <w:sz w:val="8"/>
                <w:szCs w:val="8"/>
              </w:rPr>
            </w:pPr>
          </w:p>
          <w:p w:rsidR="00D4360C" w:rsidRPr="00816667" w:rsidRDefault="00D4360C" w:rsidP="00F84A9E">
            <w:pPr>
              <w:autoSpaceDE w:val="0"/>
              <w:autoSpaceDN w:val="0"/>
              <w:adjustRightInd w:val="0"/>
              <w:jc w:val="left"/>
              <w:rPr>
                <w:rFonts w:ascii="Arial" w:hAnsi="Arial" w:cs="Arial"/>
                <w:sz w:val="18"/>
                <w:szCs w:val="18"/>
              </w:rPr>
            </w:pPr>
            <w:r w:rsidRPr="00816667">
              <w:rPr>
                <w:rFonts w:ascii="Arial" w:hAnsi="Arial" w:cs="Arial"/>
                <w:sz w:val="18"/>
                <w:szCs w:val="18"/>
              </w:rPr>
              <w:t>Students may have some choice in how they complete tasks and may serve as resources for one another.</w:t>
            </w:r>
          </w:p>
          <w:p w:rsidR="00D4360C" w:rsidRPr="00816667" w:rsidRDefault="00D4360C" w:rsidP="00F84A9E">
            <w:pPr>
              <w:autoSpaceDE w:val="0"/>
              <w:autoSpaceDN w:val="0"/>
              <w:adjustRightInd w:val="0"/>
              <w:jc w:val="left"/>
              <w:rPr>
                <w:rFonts w:ascii="Arial" w:hAnsi="Arial" w:cs="Arial"/>
                <w:sz w:val="8"/>
                <w:szCs w:val="8"/>
              </w:rPr>
            </w:pPr>
          </w:p>
        </w:tc>
      </w:tr>
    </w:tbl>
    <w:p w:rsidR="00E446E0" w:rsidRDefault="00E446E0">
      <w:pPr>
        <w:jc w:val="left"/>
        <w:rPr>
          <w:rFonts w:ascii="Arial" w:hAnsi="Arial" w:cs="Arial"/>
          <w:b w:val="0"/>
          <w:sz w:val="28"/>
          <w:szCs w:val="28"/>
        </w:rPr>
      </w:pPr>
      <w:r>
        <w:rPr>
          <w:rFonts w:ascii="Arial" w:hAnsi="Arial" w:cs="Arial"/>
          <w:b w:val="0"/>
          <w:sz w:val="28"/>
          <w:szCs w:val="28"/>
        </w:rPr>
        <w:br w:type="page"/>
      </w:r>
    </w:p>
    <w:p w:rsidR="00D4360C" w:rsidRPr="007F1729" w:rsidRDefault="00D4360C" w:rsidP="00D4360C">
      <w:pPr>
        <w:pBdr>
          <w:bottom w:val="single" w:sz="4" w:space="1" w:color="auto"/>
        </w:pBdr>
        <w:rPr>
          <w:rFonts w:ascii="Arial" w:hAnsi="Arial" w:cs="Arial"/>
        </w:rPr>
      </w:pPr>
      <w:r w:rsidRPr="007F1729">
        <w:rPr>
          <w:rFonts w:ascii="Arial" w:hAnsi="Arial" w:cs="Arial"/>
          <w:b w:val="0"/>
          <w:sz w:val="28"/>
          <w:szCs w:val="28"/>
        </w:rPr>
        <w:t xml:space="preserve">Standard </w:t>
      </w:r>
      <w:r>
        <w:rPr>
          <w:rFonts w:ascii="Arial" w:hAnsi="Arial" w:cs="Arial"/>
          <w:b w:val="0"/>
          <w:sz w:val="28"/>
          <w:szCs w:val="28"/>
        </w:rPr>
        <w:t>3c</w:t>
      </w:r>
      <w:r w:rsidRPr="007F1729">
        <w:rPr>
          <w:rFonts w:ascii="Arial" w:hAnsi="Arial" w:cs="Arial"/>
          <w:b w:val="0"/>
          <w:sz w:val="28"/>
          <w:szCs w:val="28"/>
        </w:rPr>
        <w:t>:</w:t>
      </w:r>
      <w:r w:rsidRPr="007F1729">
        <w:rPr>
          <w:rFonts w:ascii="Arial" w:hAnsi="Arial" w:cs="Arial"/>
          <w:b w:val="0"/>
        </w:rPr>
        <w:t xml:space="preserve">  </w:t>
      </w:r>
      <w:r>
        <w:rPr>
          <w:rFonts w:ascii="Arial" w:hAnsi="Arial" w:cs="Arial"/>
        </w:rPr>
        <w:t>Engaging Students in Learning</w:t>
      </w:r>
    </w:p>
    <w:p w:rsidR="00D4360C" w:rsidRPr="009C51CE" w:rsidRDefault="00D4360C" w:rsidP="00D4360C"/>
    <w:p w:rsidR="00D4360C" w:rsidRDefault="00D4360C" w:rsidP="00D4360C">
      <w:pPr>
        <w:rPr>
          <w:rFonts w:ascii="Arial" w:hAnsi="Arial" w:cs="Arial"/>
          <w:b w:val="0"/>
          <w:sz w:val="20"/>
          <w:szCs w:val="20"/>
        </w:rPr>
      </w:pPr>
    </w:p>
    <w:p w:rsidR="00D4360C" w:rsidRDefault="00D4360C" w:rsidP="00D4360C">
      <w:pPr>
        <w:rPr>
          <w:rFonts w:ascii="Arial" w:hAnsi="Arial" w:cs="Arial"/>
          <w:b w:val="0"/>
          <w:sz w:val="20"/>
          <w:szCs w:val="20"/>
        </w:rPr>
      </w:pPr>
      <w:r w:rsidRPr="00C858FB">
        <w:rPr>
          <w:rFonts w:ascii="Arial" w:hAnsi="Arial" w:cs="Arial"/>
          <w:b w:val="0"/>
          <w:sz w:val="20"/>
          <w:szCs w:val="20"/>
        </w:rPr>
        <w:t>Possible evidence</w:t>
      </w:r>
      <w:r>
        <w:rPr>
          <w:rFonts w:ascii="Arial" w:hAnsi="Arial" w:cs="Arial"/>
          <w:b w:val="0"/>
          <w:sz w:val="20"/>
          <w:szCs w:val="20"/>
        </w:rPr>
        <w:t xml:space="preserve"> / Critical attributes</w:t>
      </w:r>
      <w:r w:rsidRPr="00C858FB">
        <w:rPr>
          <w:rFonts w:ascii="Arial" w:hAnsi="Arial" w:cs="Arial"/>
          <w:b w:val="0"/>
          <w:sz w:val="20"/>
          <w:szCs w:val="20"/>
        </w:rPr>
        <w:t xml:space="preserve"> to look for:</w:t>
      </w:r>
    </w:p>
    <w:p w:rsidR="00D4360C" w:rsidRPr="00FD6140" w:rsidRDefault="00D4360C" w:rsidP="00D4360C">
      <w:pPr>
        <w:rPr>
          <w:rFonts w:ascii="Arial" w:hAnsi="Arial" w:cs="Arial"/>
          <w:b w:val="0"/>
          <w:sz w:val="8"/>
          <w:szCs w:val="8"/>
        </w:rPr>
      </w:pPr>
    </w:p>
    <w:tbl>
      <w:tblPr>
        <w:tblStyle w:val="MediumShading1"/>
        <w:tblW w:w="13500" w:type="dxa"/>
        <w:tblLook w:val="01E0" w:firstRow="1" w:lastRow="1" w:firstColumn="1" w:lastColumn="1" w:noHBand="0" w:noVBand="0"/>
        <w:tblCaption w:val="Possible evidence Standard 3c"/>
        <w:tblDescription w:val="Unsatisfactory, Basic, Proficient, Exemplary"/>
      </w:tblPr>
      <w:tblGrid>
        <w:gridCol w:w="3060"/>
        <w:gridCol w:w="3420"/>
        <w:gridCol w:w="3420"/>
        <w:gridCol w:w="3600"/>
      </w:tblGrid>
      <w:tr w:rsidR="00D4360C" w:rsidRPr="00DD52F3" w:rsidTr="003310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816667" w:rsidTr="003310A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816667" w:rsidRDefault="00D4360C" w:rsidP="003310A2">
            <w:pPr>
              <w:autoSpaceDE w:val="0"/>
              <w:autoSpaceDN w:val="0"/>
              <w:adjustRightInd w:val="0"/>
              <w:jc w:val="left"/>
              <w:rPr>
                <w:rFonts w:ascii="Arial" w:hAnsi="Arial" w:cs="Arial"/>
                <w:sz w:val="8"/>
                <w:szCs w:val="8"/>
              </w:rPr>
            </w:pPr>
          </w:p>
          <w:p w:rsidR="00D4360C" w:rsidRPr="00816667" w:rsidRDefault="00D4360C" w:rsidP="003310A2">
            <w:pPr>
              <w:autoSpaceDE w:val="0"/>
              <w:autoSpaceDN w:val="0"/>
              <w:adjustRightInd w:val="0"/>
              <w:jc w:val="left"/>
              <w:rPr>
                <w:rFonts w:ascii="Arial" w:hAnsi="Arial" w:cs="Arial"/>
                <w:sz w:val="18"/>
                <w:szCs w:val="18"/>
              </w:rPr>
            </w:pPr>
            <w:r w:rsidRPr="00816667">
              <w:rPr>
                <w:rFonts w:ascii="Arial" w:hAnsi="Arial" w:cs="Arial"/>
                <w:sz w:val="18"/>
                <w:szCs w:val="18"/>
              </w:rPr>
              <w:t>Few students are intellectually engaged in the lesson.</w:t>
            </w:r>
          </w:p>
          <w:p w:rsidR="00D4360C" w:rsidRPr="00816667" w:rsidRDefault="00D4360C" w:rsidP="003310A2">
            <w:pPr>
              <w:autoSpaceDE w:val="0"/>
              <w:autoSpaceDN w:val="0"/>
              <w:adjustRightInd w:val="0"/>
              <w:jc w:val="left"/>
              <w:rPr>
                <w:rFonts w:ascii="Arial" w:hAnsi="Arial" w:cs="Arial"/>
                <w:sz w:val="8"/>
                <w:szCs w:val="8"/>
              </w:rPr>
            </w:pPr>
          </w:p>
          <w:p w:rsidR="00D4360C" w:rsidRPr="00816667" w:rsidRDefault="00D4360C" w:rsidP="003310A2">
            <w:pPr>
              <w:autoSpaceDE w:val="0"/>
              <w:autoSpaceDN w:val="0"/>
              <w:adjustRightInd w:val="0"/>
              <w:jc w:val="left"/>
              <w:rPr>
                <w:rFonts w:ascii="Arial" w:hAnsi="Arial" w:cs="Arial"/>
                <w:sz w:val="18"/>
                <w:szCs w:val="18"/>
              </w:rPr>
            </w:pPr>
            <w:r w:rsidRPr="00816667">
              <w:rPr>
                <w:rFonts w:ascii="Arial" w:hAnsi="Arial" w:cs="Arial"/>
                <w:sz w:val="18"/>
                <w:szCs w:val="18"/>
              </w:rPr>
              <w:t>Learning tasks require only recall or have a single correct response or method.</w:t>
            </w:r>
          </w:p>
          <w:p w:rsidR="00D4360C" w:rsidRPr="00816667" w:rsidRDefault="00D4360C" w:rsidP="003310A2">
            <w:pPr>
              <w:autoSpaceDE w:val="0"/>
              <w:autoSpaceDN w:val="0"/>
              <w:adjustRightInd w:val="0"/>
              <w:jc w:val="left"/>
              <w:rPr>
                <w:rFonts w:ascii="Arial" w:hAnsi="Arial" w:cs="Arial"/>
                <w:sz w:val="8"/>
                <w:szCs w:val="8"/>
              </w:rPr>
            </w:pPr>
          </w:p>
          <w:p w:rsidR="00D4360C" w:rsidRPr="00816667" w:rsidRDefault="00D4360C" w:rsidP="003310A2">
            <w:pPr>
              <w:autoSpaceDE w:val="0"/>
              <w:autoSpaceDN w:val="0"/>
              <w:adjustRightInd w:val="0"/>
              <w:jc w:val="left"/>
              <w:rPr>
                <w:rFonts w:ascii="Arial" w:hAnsi="Arial" w:cs="Arial"/>
                <w:sz w:val="18"/>
                <w:szCs w:val="18"/>
              </w:rPr>
            </w:pPr>
            <w:r w:rsidRPr="00816667">
              <w:rPr>
                <w:rFonts w:ascii="Arial" w:hAnsi="Arial" w:cs="Arial"/>
                <w:sz w:val="18"/>
                <w:szCs w:val="18"/>
              </w:rPr>
              <w:t>The materials used ask students to perform only rote tasks.</w:t>
            </w:r>
          </w:p>
          <w:p w:rsidR="00D4360C" w:rsidRPr="00816667" w:rsidRDefault="00D4360C" w:rsidP="003310A2">
            <w:pPr>
              <w:autoSpaceDE w:val="0"/>
              <w:autoSpaceDN w:val="0"/>
              <w:adjustRightInd w:val="0"/>
              <w:jc w:val="left"/>
              <w:rPr>
                <w:rFonts w:ascii="Arial" w:hAnsi="Arial" w:cs="Arial"/>
                <w:sz w:val="8"/>
                <w:szCs w:val="8"/>
              </w:rPr>
            </w:pPr>
          </w:p>
          <w:p w:rsidR="00D4360C" w:rsidRPr="00816667" w:rsidRDefault="00D4360C" w:rsidP="003310A2">
            <w:pPr>
              <w:autoSpaceDE w:val="0"/>
              <w:autoSpaceDN w:val="0"/>
              <w:adjustRightInd w:val="0"/>
              <w:jc w:val="left"/>
              <w:rPr>
                <w:rFonts w:ascii="Arial" w:hAnsi="Arial" w:cs="Arial"/>
                <w:sz w:val="18"/>
                <w:szCs w:val="18"/>
              </w:rPr>
            </w:pPr>
            <w:r w:rsidRPr="00816667">
              <w:rPr>
                <w:rFonts w:ascii="Arial" w:hAnsi="Arial" w:cs="Arial"/>
                <w:sz w:val="18"/>
                <w:szCs w:val="18"/>
              </w:rPr>
              <w:t>Only one type of instructional group is used (whole group, small groups) when variety would better serve the instructional purpose.</w:t>
            </w:r>
          </w:p>
          <w:p w:rsidR="00D4360C" w:rsidRPr="00816667" w:rsidRDefault="00D4360C" w:rsidP="003310A2">
            <w:pPr>
              <w:autoSpaceDE w:val="0"/>
              <w:autoSpaceDN w:val="0"/>
              <w:adjustRightInd w:val="0"/>
              <w:jc w:val="left"/>
              <w:rPr>
                <w:rFonts w:ascii="Arial" w:hAnsi="Arial" w:cs="Arial"/>
                <w:sz w:val="8"/>
                <w:szCs w:val="8"/>
              </w:rPr>
            </w:pPr>
          </w:p>
          <w:p w:rsidR="00D4360C" w:rsidRPr="00816667" w:rsidRDefault="00D4360C" w:rsidP="003310A2">
            <w:pPr>
              <w:autoSpaceDE w:val="0"/>
              <w:autoSpaceDN w:val="0"/>
              <w:adjustRightInd w:val="0"/>
              <w:jc w:val="left"/>
              <w:rPr>
                <w:rFonts w:ascii="Arial" w:hAnsi="Arial" w:cs="Arial"/>
                <w:sz w:val="18"/>
                <w:szCs w:val="18"/>
              </w:rPr>
            </w:pPr>
            <w:r w:rsidRPr="00816667">
              <w:rPr>
                <w:rFonts w:ascii="Arial" w:hAnsi="Arial" w:cs="Arial"/>
                <w:sz w:val="18"/>
                <w:szCs w:val="18"/>
              </w:rPr>
              <w:t>Instructional materials used are unsuitable to the lesson and/or the students.</w:t>
            </w:r>
          </w:p>
          <w:p w:rsidR="00D4360C" w:rsidRPr="00816667" w:rsidRDefault="00D4360C" w:rsidP="003310A2">
            <w:pPr>
              <w:autoSpaceDE w:val="0"/>
              <w:autoSpaceDN w:val="0"/>
              <w:adjustRightInd w:val="0"/>
              <w:jc w:val="left"/>
              <w:rPr>
                <w:rFonts w:ascii="Arial" w:hAnsi="Arial" w:cs="Arial"/>
                <w:sz w:val="8"/>
                <w:szCs w:val="8"/>
              </w:rPr>
            </w:pPr>
          </w:p>
          <w:p w:rsidR="00D4360C" w:rsidRPr="00816667" w:rsidRDefault="00D4360C" w:rsidP="003310A2">
            <w:pPr>
              <w:autoSpaceDE w:val="0"/>
              <w:autoSpaceDN w:val="0"/>
              <w:adjustRightInd w:val="0"/>
              <w:jc w:val="left"/>
              <w:rPr>
                <w:rFonts w:ascii="Arial" w:hAnsi="Arial" w:cs="Arial"/>
                <w:sz w:val="18"/>
                <w:szCs w:val="18"/>
              </w:rPr>
            </w:pPr>
            <w:r w:rsidRPr="00816667">
              <w:rPr>
                <w:rFonts w:ascii="Arial" w:hAnsi="Arial" w:cs="Arial"/>
                <w:sz w:val="18"/>
                <w:szCs w:val="18"/>
              </w:rPr>
              <w:t>The lesson drags or is rushed.</w:t>
            </w:r>
          </w:p>
          <w:p w:rsidR="00D4360C" w:rsidRPr="00816667" w:rsidRDefault="00D4360C" w:rsidP="003310A2">
            <w:pPr>
              <w:autoSpaceDE w:val="0"/>
              <w:autoSpaceDN w:val="0"/>
              <w:adjustRightInd w:val="0"/>
              <w:jc w:val="left"/>
              <w:rPr>
                <w:rFonts w:ascii="Arial" w:hAnsi="Arial" w:cs="Arial"/>
                <w:sz w:val="18"/>
                <w:szCs w:val="18"/>
              </w:rPr>
            </w:pPr>
          </w:p>
          <w:p w:rsidR="00D4360C" w:rsidRPr="00816667" w:rsidRDefault="00D4360C" w:rsidP="003310A2">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816667" w:rsidRDefault="00D4360C" w:rsidP="003310A2">
            <w:pPr>
              <w:autoSpaceDE w:val="0"/>
              <w:autoSpaceDN w:val="0"/>
              <w:adjustRightInd w:val="0"/>
              <w:jc w:val="left"/>
              <w:rPr>
                <w:rFonts w:ascii="Arial" w:hAnsi="Arial" w:cs="Arial"/>
                <w:sz w:val="8"/>
                <w:szCs w:val="8"/>
              </w:rPr>
            </w:pPr>
          </w:p>
          <w:p w:rsidR="00D4360C" w:rsidRPr="00816667" w:rsidRDefault="00D4360C" w:rsidP="003310A2">
            <w:pPr>
              <w:autoSpaceDE w:val="0"/>
              <w:autoSpaceDN w:val="0"/>
              <w:adjustRightInd w:val="0"/>
              <w:jc w:val="left"/>
              <w:rPr>
                <w:rFonts w:ascii="Arial" w:hAnsi="Arial" w:cs="Arial"/>
                <w:sz w:val="18"/>
                <w:szCs w:val="18"/>
              </w:rPr>
            </w:pPr>
            <w:r w:rsidRPr="00816667">
              <w:rPr>
                <w:rFonts w:ascii="Arial" w:hAnsi="Arial" w:cs="Arial"/>
                <w:sz w:val="18"/>
                <w:szCs w:val="18"/>
              </w:rPr>
              <w:t>Some students are intellectually engaged in the lesson.</w:t>
            </w:r>
          </w:p>
          <w:p w:rsidR="00D4360C" w:rsidRPr="00816667" w:rsidRDefault="00D4360C" w:rsidP="003310A2">
            <w:pPr>
              <w:autoSpaceDE w:val="0"/>
              <w:autoSpaceDN w:val="0"/>
              <w:adjustRightInd w:val="0"/>
              <w:jc w:val="left"/>
              <w:rPr>
                <w:rFonts w:ascii="Arial" w:hAnsi="Arial" w:cs="Arial"/>
                <w:sz w:val="8"/>
                <w:szCs w:val="8"/>
              </w:rPr>
            </w:pPr>
          </w:p>
          <w:p w:rsidR="00D4360C" w:rsidRPr="00816667" w:rsidRDefault="00D4360C" w:rsidP="003310A2">
            <w:pPr>
              <w:autoSpaceDE w:val="0"/>
              <w:autoSpaceDN w:val="0"/>
              <w:adjustRightInd w:val="0"/>
              <w:jc w:val="left"/>
              <w:rPr>
                <w:rFonts w:ascii="Arial" w:hAnsi="Arial" w:cs="Arial"/>
                <w:sz w:val="18"/>
                <w:szCs w:val="18"/>
              </w:rPr>
            </w:pPr>
            <w:r w:rsidRPr="00816667">
              <w:rPr>
                <w:rFonts w:ascii="Arial" w:hAnsi="Arial" w:cs="Arial"/>
                <w:sz w:val="18"/>
                <w:szCs w:val="18"/>
              </w:rPr>
              <w:t>Learning tasks are a mix of those requiring thinking and recall.</w:t>
            </w:r>
          </w:p>
          <w:p w:rsidR="00D4360C" w:rsidRPr="00816667" w:rsidRDefault="00D4360C" w:rsidP="003310A2">
            <w:pPr>
              <w:autoSpaceDE w:val="0"/>
              <w:autoSpaceDN w:val="0"/>
              <w:adjustRightInd w:val="0"/>
              <w:jc w:val="left"/>
              <w:rPr>
                <w:rFonts w:ascii="Arial" w:hAnsi="Arial" w:cs="Arial"/>
                <w:sz w:val="8"/>
                <w:szCs w:val="8"/>
              </w:rPr>
            </w:pPr>
          </w:p>
          <w:p w:rsidR="00D4360C" w:rsidRPr="00816667" w:rsidRDefault="00D4360C" w:rsidP="003310A2">
            <w:pPr>
              <w:autoSpaceDE w:val="0"/>
              <w:autoSpaceDN w:val="0"/>
              <w:adjustRightInd w:val="0"/>
              <w:jc w:val="left"/>
              <w:rPr>
                <w:rFonts w:ascii="Arial" w:hAnsi="Arial" w:cs="Arial"/>
                <w:sz w:val="18"/>
                <w:szCs w:val="18"/>
              </w:rPr>
            </w:pPr>
            <w:r w:rsidRPr="00816667">
              <w:rPr>
                <w:rFonts w:ascii="Arial" w:hAnsi="Arial" w:cs="Arial"/>
                <w:sz w:val="18"/>
                <w:szCs w:val="18"/>
              </w:rPr>
              <w:t>Students are in large part passively</w:t>
            </w:r>
          </w:p>
          <w:p w:rsidR="00D4360C" w:rsidRPr="00816667" w:rsidRDefault="00D4360C" w:rsidP="003310A2">
            <w:pPr>
              <w:autoSpaceDE w:val="0"/>
              <w:autoSpaceDN w:val="0"/>
              <w:adjustRightInd w:val="0"/>
              <w:jc w:val="left"/>
              <w:rPr>
                <w:rFonts w:ascii="Arial" w:hAnsi="Arial" w:cs="Arial"/>
                <w:sz w:val="18"/>
                <w:szCs w:val="18"/>
              </w:rPr>
            </w:pPr>
            <w:r w:rsidRPr="00816667">
              <w:rPr>
                <w:rFonts w:ascii="Arial" w:hAnsi="Arial" w:cs="Arial"/>
                <w:sz w:val="18"/>
                <w:szCs w:val="18"/>
              </w:rPr>
              <w:t>engaged with the content, learning primarily facts or procedures.</w:t>
            </w:r>
          </w:p>
          <w:p w:rsidR="00D4360C" w:rsidRPr="00816667" w:rsidRDefault="00D4360C" w:rsidP="003310A2">
            <w:pPr>
              <w:autoSpaceDE w:val="0"/>
              <w:autoSpaceDN w:val="0"/>
              <w:adjustRightInd w:val="0"/>
              <w:jc w:val="left"/>
              <w:rPr>
                <w:rFonts w:ascii="Arial" w:hAnsi="Arial" w:cs="Arial"/>
                <w:sz w:val="8"/>
                <w:szCs w:val="8"/>
              </w:rPr>
            </w:pPr>
          </w:p>
          <w:p w:rsidR="00D4360C" w:rsidRPr="00816667" w:rsidRDefault="00D4360C" w:rsidP="003310A2">
            <w:pPr>
              <w:autoSpaceDE w:val="0"/>
              <w:autoSpaceDN w:val="0"/>
              <w:adjustRightInd w:val="0"/>
              <w:jc w:val="left"/>
              <w:rPr>
                <w:rFonts w:ascii="Arial" w:hAnsi="Arial" w:cs="Arial"/>
                <w:sz w:val="18"/>
                <w:szCs w:val="18"/>
              </w:rPr>
            </w:pPr>
            <w:r w:rsidRPr="00816667">
              <w:rPr>
                <w:rFonts w:ascii="Arial" w:hAnsi="Arial" w:cs="Arial"/>
                <w:sz w:val="18"/>
                <w:szCs w:val="18"/>
              </w:rPr>
              <w:t>Students have no choice in how they complete tasks.</w:t>
            </w:r>
          </w:p>
          <w:p w:rsidR="00D4360C" w:rsidRPr="00816667" w:rsidRDefault="00D4360C" w:rsidP="003310A2">
            <w:pPr>
              <w:autoSpaceDE w:val="0"/>
              <w:autoSpaceDN w:val="0"/>
              <w:adjustRightInd w:val="0"/>
              <w:jc w:val="left"/>
              <w:rPr>
                <w:rFonts w:ascii="Arial" w:hAnsi="Arial" w:cs="Arial"/>
                <w:sz w:val="8"/>
                <w:szCs w:val="8"/>
              </w:rPr>
            </w:pPr>
          </w:p>
          <w:p w:rsidR="00D4360C" w:rsidRPr="00816667" w:rsidRDefault="00D4360C" w:rsidP="003310A2">
            <w:pPr>
              <w:autoSpaceDE w:val="0"/>
              <w:autoSpaceDN w:val="0"/>
              <w:adjustRightInd w:val="0"/>
              <w:jc w:val="left"/>
              <w:rPr>
                <w:rFonts w:ascii="Arial" w:hAnsi="Arial" w:cs="Arial"/>
                <w:sz w:val="18"/>
                <w:szCs w:val="18"/>
              </w:rPr>
            </w:pPr>
            <w:r w:rsidRPr="00816667">
              <w:rPr>
                <w:rFonts w:ascii="Arial" w:hAnsi="Arial" w:cs="Arial"/>
                <w:sz w:val="18"/>
                <w:szCs w:val="18"/>
              </w:rPr>
              <w:t>The teacher uses different instructional groupings; these are partially successful in achieving the lesson objectives.</w:t>
            </w:r>
          </w:p>
          <w:p w:rsidR="00D4360C" w:rsidRPr="00816667" w:rsidRDefault="00D4360C" w:rsidP="003310A2">
            <w:pPr>
              <w:autoSpaceDE w:val="0"/>
              <w:autoSpaceDN w:val="0"/>
              <w:adjustRightInd w:val="0"/>
              <w:jc w:val="left"/>
              <w:rPr>
                <w:rFonts w:ascii="Arial" w:hAnsi="Arial" w:cs="Arial"/>
                <w:sz w:val="8"/>
                <w:szCs w:val="8"/>
              </w:rPr>
            </w:pPr>
          </w:p>
          <w:p w:rsidR="00D4360C" w:rsidRPr="00816667" w:rsidRDefault="00D4360C" w:rsidP="003310A2">
            <w:pPr>
              <w:autoSpaceDE w:val="0"/>
              <w:autoSpaceDN w:val="0"/>
              <w:adjustRightInd w:val="0"/>
              <w:jc w:val="left"/>
              <w:rPr>
                <w:rFonts w:ascii="Arial" w:hAnsi="Arial" w:cs="Arial"/>
                <w:sz w:val="18"/>
                <w:szCs w:val="18"/>
              </w:rPr>
            </w:pPr>
            <w:r w:rsidRPr="00816667">
              <w:rPr>
                <w:rFonts w:ascii="Arial" w:hAnsi="Arial" w:cs="Arial"/>
                <w:sz w:val="18"/>
                <w:szCs w:val="18"/>
              </w:rPr>
              <w:t>The materials and resources are partially aligned to the lesson objectives and only in some cases demand student thinking.</w:t>
            </w:r>
          </w:p>
          <w:p w:rsidR="00D4360C" w:rsidRPr="00816667" w:rsidRDefault="00D4360C" w:rsidP="003310A2">
            <w:pPr>
              <w:autoSpaceDE w:val="0"/>
              <w:autoSpaceDN w:val="0"/>
              <w:adjustRightInd w:val="0"/>
              <w:jc w:val="left"/>
              <w:rPr>
                <w:rFonts w:ascii="Arial" w:hAnsi="Arial" w:cs="Arial"/>
                <w:sz w:val="8"/>
                <w:szCs w:val="8"/>
              </w:rPr>
            </w:pPr>
          </w:p>
          <w:p w:rsidR="00D4360C" w:rsidRPr="00816667" w:rsidRDefault="00D4360C" w:rsidP="003310A2">
            <w:pPr>
              <w:autoSpaceDE w:val="0"/>
              <w:autoSpaceDN w:val="0"/>
              <w:adjustRightInd w:val="0"/>
              <w:jc w:val="left"/>
              <w:rPr>
                <w:rFonts w:ascii="Arial" w:hAnsi="Arial" w:cs="Arial"/>
                <w:sz w:val="18"/>
                <w:szCs w:val="18"/>
              </w:rPr>
            </w:pPr>
            <w:r w:rsidRPr="00816667">
              <w:rPr>
                <w:rFonts w:ascii="Arial" w:hAnsi="Arial" w:cs="Arial"/>
                <w:sz w:val="18"/>
                <w:szCs w:val="18"/>
              </w:rPr>
              <w:t>The pacing of the lesson is uneven—suitable in parts, but rushed or dragging in others.</w:t>
            </w:r>
          </w:p>
          <w:p w:rsidR="00D4360C" w:rsidRPr="00816667" w:rsidRDefault="00D4360C" w:rsidP="003310A2">
            <w:pPr>
              <w:autoSpaceDE w:val="0"/>
              <w:autoSpaceDN w:val="0"/>
              <w:adjustRightInd w:val="0"/>
              <w:jc w:val="left"/>
              <w:rPr>
                <w:rFonts w:ascii="Arial" w:hAnsi="Arial" w:cs="Arial"/>
                <w:sz w:val="18"/>
                <w:szCs w:val="18"/>
              </w:rPr>
            </w:pPr>
          </w:p>
        </w:tc>
        <w:tc>
          <w:tcPr>
            <w:tcW w:w="3420" w:type="dxa"/>
          </w:tcPr>
          <w:p w:rsidR="00D4360C" w:rsidRPr="00816667"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816667"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816667">
              <w:rPr>
                <w:rFonts w:ascii="Arial" w:hAnsi="Arial" w:cs="Arial"/>
                <w:sz w:val="18"/>
                <w:szCs w:val="18"/>
              </w:rPr>
              <w:t>Most students are intellectually engaged in the lesson.</w:t>
            </w:r>
          </w:p>
          <w:p w:rsidR="00D4360C" w:rsidRPr="00816667"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816667"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816667">
              <w:rPr>
                <w:rFonts w:ascii="Arial" w:hAnsi="Arial" w:cs="Arial"/>
                <w:sz w:val="18"/>
                <w:szCs w:val="18"/>
              </w:rPr>
              <w:t>Learning tasks have multiple correct</w:t>
            </w:r>
          </w:p>
          <w:p w:rsidR="00D4360C" w:rsidRPr="00816667"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816667">
              <w:rPr>
                <w:rFonts w:ascii="Arial" w:hAnsi="Arial" w:cs="Arial"/>
                <w:sz w:val="18"/>
                <w:szCs w:val="18"/>
              </w:rPr>
              <w:t>responses or approaches and/or demand higher-order thinking.</w:t>
            </w:r>
          </w:p>
          <w:p w:rsidR="00D4360C" w:rsidRPr="00816667"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816667"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816667">
              <w:rPr>
                <w:rFonts w:ascii="Arial" w:hAnsi="Arial" w:cs="Arial"/>
                <w:sz w:val="18"/>
                <w:szCs w:val="18"/>
              </w:rPr>
              <w:t>Students have some choice in how they complete learning tasks.</w:t>
            </w:r>
          </w:p>
          <w:p w:rsidR="00D4360C" w:rsidRPr="00816667"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816667"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816667">
              <w:rPr>
                <w:rFonts w:ascii="Arial" w:hAnsi="Arial" w:cs="Arial"/>
                <w:sz w:val="18"/>
                <w:szCs w:val="18"/>
              </w:rPr>
              <w:t>There is a mix of different types of groupings, suitable to the lesson objectives.</w:t>
            </w:r>
          </w:p>
          <w:p w:rsidR="00D4360C" w:rsidRPr="00816667"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816667"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816667">
              <w:rPr>
                <w:rFonts w:ascii="Arial" w:hAnsi="Arial" w:cs="Arial"/>
                <w:sz w:val="18"/>
                <w:szCs w:val="18"/>
              </w:rPr>
              <w:t>Materials and resources support the learning goals and require intellectual engagement, as</w:t>
            </w:r>
            <w:r>
              <w:rPr>
                <w:rFonts w:ascii="Arial" w:hAnsi="Arial" w:cs="Arial"/>
                <w:sz w:val="18"/>
                <w:szCs w:val="18"/>
              </w:rPr>
              <w:t xml:space="preserve"> </w:t>
            </w:r>
            <w:r w:rsidRPr="00816667">
              <w:rPr>
                <w:rFonts w:ascii="Arial" w:hAnsi="Arial" w:cs="Arial"/>
                <w:sz w:val="18"/>
                <w:szCs w:val="18"/>
              </w:rPr>
              <w:t>appropriate.</w:t>
            </w:r>
          </w:p>
          <w:p w:rsidR="00D4360C" w:rsidRPr="00816667"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816667"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816667">
              <w:rPr>
                <w:rFonts w:ascii="Arial" w:hAnsi="Arial" w:cs="Arial"/>
                <w:sz w:val="18"/>
                <w:szCs w:val="18"/>
              </w:rPr>
              <w:t>The pacing of the lesson provides students the time needed to be intellectually engaged.</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816667" w:rsidRDefault="00D4360C" w:rsidP="003310A2">
            <w:pPr>
              <w:autoSpaceDE w:val="0"/>
              <w:autoSpaceDN w:val="0"/>
              <w:adjustRightInd w:val="0"/>
              <w:jc w:val="left"/>
              <w:rPr>
                <w:rFonts w:ascii="Arial" w:hAnsi="Arial" w:cs="Arial"/>
                <w:sz w:val="8"/>
                <w:szCs w:val="8"/>
              </w:rPr>
            </w:pPr>
          </w:p>
          <w:p w:rsidR="00D4360C" w:rsidRPr="00816667" w:rsidRDefault="00D4360C" w:rsidP="003310A2">
            <w:pPr>
              <w:autoSpaceDE w:val="0"/>
              <w:autoSpaceDN w:val="0"/>
              <w:adjustRightInd w:val="0"/>
              <w:jc w:val="left"/>
              <w:rPr>
                <w:rFonts w:ascii="Arial" w:hAnsi="Arial" w:cs="Arial"/>
                <w:sz w:val="18"/>
                <w:szCs w:val="18"/>
              </w:rPr>
            </w:pPr>
            <w:r w:rsidRPr="00816667">
              <w:rPr>
                <w:rFonts w:ascii="Arial" w:hAnsi="Arial" w:cs="Arial"/>
                <w:sz w:val="18"/>
                <w:szCs w:val="18"/>
              </w:rPr>
              <w:t>In addition to the characteristics of “proficient”:</w:t>
            </w:r>
          </w:p>
          <w:p w:rsidR="00D4360C" w:rsidRPr="00816667" w:rsidRDefault="00D4360C" w:rsidP="003310A2">
            <w:pPr>
              <w:autoSpaceDE w:val="0"/>
              <w:autoSpaceDN w:val="0"/>
              <w:adjustRightInd w:val="0"/>
              <w:jc w:val="left"/>
              <w:rPr>
                <w:rFonts w:ascii="Arial" w:hAnsi="Arial" w:cs="Arial"/>
                <w:sz w:val="8"/>
                <w:szCs w:val="8"/>
              </w:rPr>
            </w:pPr>
          </w:p>
          <w:p w:rsidR="00D4360C" w:rsidRPr="00816667" w:rsidRDefault="00D4360C" w:rsidP="003310A2">
            <w:pPr>
              <w:autoSpaceDE w:val="0"/>
              <w:autoSpaceDN w:val="0"/>
              <w:adjustRightInd w:val="0"/>
              <w:jc w:val="left"/>
              <w:rPr>
                <w:rFonts w:ascii="Arial" w:hAnsi="Arial" w:cs="Arial"/>
                <w:sz w:val="18"/>
                <w:szCs w:val="18"/>
              </w:rPr>
            </w:pPr>
            <w:r w:rsidRPr="00816667">
              <w:rPr>
                <w:rFonts w:ascii="Arial" w:hAnsi="Arial" w:cs="Arial"/>
                <w:sz w:val="18"/>
                <w:szCs w:val="18"/>
              </w:rPr>
              <w:t>Virtually all students are highly engaged in the lesson.</w:t>
            </w:r>
          </w:p>
          <w:p w:rsidR="00D4360C" w:rsidRPr="00816667" w:rsidRDefault="00D4360C" w:rsidP="003310A2">
            <w:pPr>
              <w:autoSpaceDE w:val="0"/>
              <w:autoSpaceDN w:val="0"/>
              <w:adjustRightInd w:val="0"/>
              <w:jc w:val="left"/>
              <w:rPr>
                <w:rFonts w:ascii="Arial" w:hAnsi="Arial" w:cs="Arial"/>
                <w:sz w:val="8"/>
                <w:szCs w:val="8"/>
              </w:rPr>
            </w:pPr>
          </w:p>
          <w:p w:rsidR="00D4360C" w:rsidRPr="00816667" w:rsidRDefault="00D4360C" w:rsidP="003310A2">
            <w:pPr>
              <w:autoSpaceDE w:val="0"/>
              <w:autoSpaceDN w:val="0"/>
              <w:adjustRightInd w:val="0"/>
              <w:jc w:val="left"/>
              <w:rPr>
                <w:rFonts w:ascii="Arial" w:hAnsi="Arial" w:cs="Arial"/>
                <w:sz w:val="18"/>
                <w:szCs w:val="18"/>
              </w:rPr>
            </w:pPr>
            <w:r w:rsidRPr="00816667">
              <w:rPr>
                <w:rFonts w:ascii="Arial" w:hAnsi="Arial" w:cs="Arial"/>
                <w:sz w:val="18"/>
                <w:szCs w:val="18"/>
              </w:rPr>
              <w:t>Students take initiative to modify a learning task to make it more meaningful or relevant to their needs.</w:t>
            </w:r>
          </w:p>
          <w:p w:rsidR="00D4360C" w:rsidRPr="00816667" w:rsidRDefault="00D4360C" w:rsidP="003310A2">
            <w:pPr>
              <w:autoSpaceDE w:val="0"/>
              <w:autoSpaceDN w:val="0"/>
              <w:adjustRightInd w:val="0"/>
              <w:jc w:val="left"/>
              <w:rPr>
                <w:rFonts w:ascii="Arial" w:hAnsi="Arial" w:cs="Arial"/>
                <w:sz w:val="8"/>
                <w:szCs w:val="8"/>
              </w:rPr>
            </w:pPr>
          </w:p>
          <w:p w:rsidR="00D4360C" w:rsidRPr="00816667" w:rsidRDefault="00D4360C" w:rsidP="003310A2">
            <w:pPr>
              <w:autoSpaceDE w:val="0"/>
              <w:autoSpaceDN w:val="0"/>
              <w:adjustRightInd w:val="0"/>
              <w:jc w:val="left"/>
              <w:rPr>
                <w:rFonts w:ascii="Arial" w:hAnsi="Arial" w:cs="Arial"/>
                <w:sz w:val="18"/>
                <w:szCs w:val="18"/>
              </w:rPr>
            </w:pPr>
            <w:r w:rsidRPr="00816667">
              <w:rPr>
                <w:rFonts w:ascii="Arial" w:hAnsi="Arial" w:cs="Arial"/>
                <w:sz w:val="18"/>
                <w:szCs w:val="18"/>
              </w:rPr>
              <w:t>Students suggest modifications to the grouping patterns used.</w:t>
            </w:r>
          </w:p>
          <w:p w:rsidR="00D4360C" w:rsidRPr="00816667" w:rsidRDefault="00D4360C" w:rsidP="003310A2">
            <w:pPr>
              <w:autoSpaceDE w:val="0"/>
              <w:autoSpaceDN w:val="0"/>
              <w:adjustRightInd w:val="0"/>
              <w:jc w:val="left"/>
              <w:rPr>
                <w:rFonts w:ascii="Arial" w:hAnsi="Arial" w:cs="Arial"/>
                <w:sz w:val="8"/>
                <w:szCs w:val="8"/>
              </w:rPr>
            </w:pPr>
          </w:p>
          <w:p w:rsidR="00D4360C" w:rsidRPr="00816667" w:rsidRDefault="00D4360C" w:rsidP="003310A2">
            <w:pPr>
              <w:autoSpaceDE w:val="0"/>
              <w:autoSpaceDN w:val="0"/>
              <w:adjustRightInd w:val="0"/>
              <w:jc w:val="left"/>
              <w:rPr>
                <w:rFonts w:ascii="Arial" w:hAnsi="Arial" w:cs="Arial"/>
                <w:sz w:val="18"/>
                <w:szCs w:val="18"/>
              </w:rPr>
            </w:pPr>
            <w:r w:rsidRPr="00816667">
              <w:rPr>
                <w:rFonts w:ascii="Arial" w:hAnsi="Arial" w:cs="Arial"/>
                <w:sz w:val="18"/>
                <w:szCs w:val="18"/>
              </w:rPr>
              <w:t>Students have extensive choice in how they complete tasks.</w:t>
            </w:r>
          </w:p>
          <w:p w:rsidR="00D4360C" w:rsidRPr="00816667" w:rsidRDefault="00D4360C" w:rsidP="003310A2">
            <w:pPr>
              <w:autoSpaceDE w:val="0"/>
              <w:autoSpaceDN w:val="0"/>
              <w:adjustRightInd w:val="0"/>
              <w:jc w:val="left"/>
              <w:rPr>
                <w:rFonts w:ascii="Arial" w:hAnsi="Arial" w:cs="Arial"/>
                <w:sz w:val="8"/>
                <w:szCs w:val="8"/>
              </w:rPr>
            </w:pPr>
          </w:p>
          <w:p w:rsidR="00D4360C" w:rsidRPr="00816667" w:rsidRDefault="00D4360C" w:rsidP="003310A2">
            <w:pPr>
              <w:autoSpaceDE w:val="0"/>
              <w:autoSpaceDN w:val="0"/>
              <w:adjustRightInd w:val="0"/>
              <w:jc w:val="left"/>
              <w:rPr>
                <w:rFonts w:ascii="Arial" w:hAnsi="Arial" w:cs="Arial"/>
                <w:sz w:val="18"/>
                <w:szCs w:val="18"/>
              </w:rPr>
            </w:pPr>
            <w:r w:rsidRPr="00816667">
              <w:rPr>
                <w:rFonts w:ascii="Arial" w:hAnsi="Arial" w:cs="Arial"/>
                <w:sz w:val="18"/>
                <w:szCs w:val="18"/>
              </w:rPr>
              <w:t>Students suggest modifications or additions to the materials being used.</w:t>
            </w:r>
          </w:p>
          <w:p w:rsidR="00D4360C" w:rsidRPr="00816667" w:rsidRDefault="00D4360C" w:rsidP="003310A2">
            <w:pPr>
              <w:autoSpaceDE w:val="0"/>
              <w:autoSpaceDN w:val="0"/>
              <w:adjustRightInd w:val="0"/>
              <w:jc w:val="left"/>
              <w:rPr>
                <w:rFonts w:ascii="Arial" w:hAnsi="Arial" w:cs="Arial"/>
                <w:sz w:val="8"/>
                <w:szCs w:val="8"/>
              </w:rPr>
            </w:pPr>
          </w:p>
          <w:p w:rsidR="00D4360C" w:rsidRPr="00816667" w:rsidRDefault="00D4360C" w:rsidP="003310A2">
            <w:pPr>
              <w:autoSpaceDE w:val="0"/>
              <w:autoSpaceDN w:val="0"/>
              <w:adjustRightInd w:val="0"/>
              <w:jc w:val="left"/>
              <w:rPr>
                <w:rFonts w:ascii="Arial" w:hAnsi="Arial" w:cs="Arial"/>
                <w:sz w:val="18"/>
                <w:szCs w:val="18"/>
              </w:rPr>
            </w:pPr>
            <w:r w:rsidRPr="00816667">
              <w:rPr>
                <w:rFonts w:ascii="Arial" w:hAnsi="Arial" w:cs="Arial"/>
                <w:sz w:val="18"/>
                <w:szCs w:val="18"/>
              </w:rPr>
              <w:t>Students have an opportunity for both reflection and closure after the lesson to consolidate their understanding.</w:t>
            </w:r>
          </w:p>
        </w:tc>
      </w:tr>
    </w:tbl>
    <w:p w:rsidR="00E446E0" w:rsidRDefault="00E446E0" w:rsidP="00D4360C">
      <w:pPr>
        <w:pBdr>
          <w:bottom w:val="single" w:sz="4" w:space="0" w:color="auto"/>
        </w:pBdr>
        <w:rPr>
          <w:rFonts w:ascii="Arial" w:hAnsi="Arial" w:cs="Arial"/>
          <w:b w:val="0"/>
          <w:sz w:val="28"/>
          <w:szCs w:val="28"/>
        </w:rPr>
      </w:pPr>
    </w:p>
    <w:p w:rsidR="00E446E0" w:rsidRDefault="00E446E0" w:rsidP="00E446E0">
      <w:r>
        <w:br w:type="page"/>
      </w:r>
    </w:p>
    <w:p w:rsidR="00D4360C" w:rsidRDefault="00D4360C" w:rsidP="00D4360C">
      <w:pPr>
        <w:pBdr>
          <w:bottom w:val="single" w:sz="4" w:space="0" w:color="auto"/>
        </w:pBdr>
        <w:rPr>
          <w:rFonts w:ascii="Arial" w:hAnsi="Arial" w:cs="Arial"/>
          <w:b w:val="0"/>
          <w:sz w:val="28"/>
          <w:szCs w:val="28"/>
        </w:rPr>
      </w:pPr>
    </w:p>
    <w:p w:rsidR="00D4360C" w:rsidRPr="007F1729" w:rsidRDefault="00D4360C" w:rsidP="00D4360C">
      <w:pPr>
        <w:pBdr>
          <w:bottom w:val="single" w:sz="4" w:space="0" w:color="auto"/>
        </w:pBdr>
        <w:rPr>
          <w:rFonts w:ascii="Arial" w:hAnsi="Arial" w:cs="Arial"/>
        </w:rPr>
      </w:pPr>
      <w:r w:rsidRPr="007F1729">
        <w:rPr>
          <w:rFonts w:ascii="Arial" w:hAnsi="Arial" w:cs="Arial"/>
          <w:b w:val="0"/>
          <w:sz w:val="28"/>
          <w:szCs w:val="28"/>
        </w:rPr>
        <w:t xml:space="preserve">Standard </w:t>
      </w:r>
      <w:r>
        <w:rPr>
          <w:rFonts w:ascii="Arial" w:hAnsi="Arial" w:cs="Arial"/>
          <w:b w:val="0"/>
          <w:sz w:val="28"/>
          <w:szCs w:val="28"/>
        </w:rPr>
        <w:t>3d</w:t>
      </w:r>
      <w:r w:rsidRPr="007F1729">
        <w:rPr>
          <w:rFonts w:ascii="Arial" w:hAnsi="Arial" w:cs="Arial"/>
          <w:b w:val="0"/>
          <w:sz w:val="28"/>
          <w:szCs w:val="28"/>
        </w:rPr>
        <w:t>:</w:t>
      </w:r>
      <w:r w:rsidRPr="007F1729">
        <w:rPr>
          <w:rFonts w:ascii="Arial" w:hAnsi="Arial" w:cs="Arial"/>
          <w:b w:val="0"/>
        </w:rPr>
        <w:t xml:space="preserve">  </w:t>
      </w:r>
      <w:r>
        <w:rPr>
          <w:rFonts w:ascii="Arial" w:hAnsi="Arial" w:cs="Arial"/>
        </w:rPr>
        <w:t>Using Assessment in Instruction</w:t>
      </w:r>
    </w:p>
    <w:p w:rsidR="00D4360C" w:rsidRPr="009C51CE" w:rsidRDefault="00D4360C" w:rsidP="00D4360C"/>
    <w:p w:rsidR="00D4360C" w:rsidRPr="00FE7494" w:rsidRDefault="00D4360C" w:rsidP="00D4360C">
      <w:pPr>
        <w:rPr>
          <w:rFonts w:ascii="Arial" w:hAnsi="Arial" w:cs="Arial"/>
          <w:b w:val="0"/>
          <w:sz w:val="20"/>
          <w:szCs w:val="20"/>
        </w:rPr>
      </w:pPr>
      <w:r w:rsidRPr="00FE7494">
        <w:rPr>
          <w:rFonts w:ascii="Arial" w:hAnsi="Arial" w:cs="Arial"/>
          <w:b w:val="0"/>
          <w:sz w:val="20"/>
          <w:szCs w:val="20"/>
        </w:rPr>
        <w:t>Guiding Questions:</w:t>
      </w:r>
    </w:p>
    <w:p w:rsidR="00D4360C" w:rsidRDefault="00D4360C" w:rsidP="00D4360C">
      <w:pPr>
        <w:numPr>
          <w:ilvl w:val="0"/>
          <w:numId w:val="48"/>
        </w:numPr>
        <w:tabs>
          <w:tab w:val="left" w:pos="1080"/>
        </w:tabs>
        <w:ind w:firstLine="0"/>
        <w:jc w:val="left"/>
        <w:rPr>
          <w:rFonts w:ascii="Arial" w:hAnsi="Arial" w:cs="Arial"/>
          <w:sz w:val="20"/>
          <w:szCs w:val="20"/>
        </w:rPr>
      </w:pPr>
      <w:r>
        <w:rPr>
          <w:rFonts w:ascii="Arial" w:hAnsi="Arial" w:cs="Arial"/>
          <w:sz w:val="20"/>
          <w:szCs w:val="20"/>
        </w:rPr>
        <w:t>Does the teacher pay close attention to evidence of student understanding</w:t>
      </w:r>
      <w:r w:rsidRPr="00FE7494">
        <w:rPr>
          <w:rFonts w:ascii="Arial" w:hAnsi="Arial" w:cs="Arial"/>
          <w:sz w:val="20"/>
          <w:szCs w:val="20"/>
        </w:rPr>
        <w:t>?</w:t>
      </w:r>
    </w:p>
    <w:p w:rsidR="00D4360C" w:rsidRDefault="00D4360C" w:rsidP="00D4360C">
      <w:pPr>
        <w:numPr>
          <w:ilvl w:val="0"/>
          <w:numId w:val="48"/>
        </w:numPr>
        <w:tabs>
          <w:tab w:val="left" w:pos="1080"/>
        </w:tabs>
        <w:ind w:firstLine="0"/>
        <w:jc w:val="left"/>
        <w:rPr>
          <w:rFonts w:ascii="Arial" w:hAnsi="Arial" w:cs="Arial"/>
          <w:sz w:val="20"/>
          <w:szCs w:val="20"/>
        </w:rPr>
      </w:pPr>
      <w:r>
        <w:rPr>
          <w:rFonts w:ascii="Arial" w:hAnsi="Arial" w:cs="Arial"/>
          <w:sz w:val="20"/>
          <w:szCs w:val="20"/>
        </w:rPr>
        <w:t>Does the teacher pose specifically created questions to elicit evidence of student understanding?</w:t>
      </w:r>
    </w:p>
    <w:p w:rsidR="00D4360C" w:rsidRDefault="00D4360C" w:rsidP="00D4360C">
      <w:pPr>
        <w:numPr>
          <w:ilvl w:val="0"/>
          <w:numId w:val="48"/>
        </w:numPr>
        <w:tabs>
          <w:tab w:val="left" w:pos="1080"/>
        </w:tabs>
        <w:ind w:firstLine="0"/>
        <w:jc w:val="left"/>
        <w:rPr>
          <w:rFonts w:ascii="Arial" w:hAnsi="Arial" w:cs="Arial"/>
          <w:sz w:val="20"/>
          <w:szCs w:val="20"/>
        </w:rPr>
      </w:pPr>
      <w:r>
        <w:rPr>
          <w:rFonts w:ascii="Arial" w:hAnsi="Arial" w:cs="Arial"/>
          <w:sz w:val="20"/>
          <w:szCs w:val="20"/>
        </w:rPr>
        <w:t>Does the teacher circulate to monitor student learning and to offer feedback?</w:t>
      </w:r>
    </w:p>
    <w:p w:rsidR="00D4360C" w:rsidRDefault="00D4360C" w:rsidP="00D4360C">
      <w:pPr>
        <w:numPr>
          <w:ilvl w:val="0"/>
          <w:numId w:val="48"/>
        </w:numPr>
        <w:tabs>
          <w:tab w:val="left" w:pos="1080"/>
        </w:tabs>
        <w:ind w:firstLine="0"/>
        <w:jc w:val="left"/>
        <w:rPr>
          <w:rFonts w:ascii="Arial" w:hAnsi="Arial" w:cs="Arial"/>
          <w:sz w:val="20"/>
          <w:szCs w:val="20"/>
        </w:rPr>
      </w:pPr>
      <w:r>
        <w:rPr>
          <w:rFonts w:ascii="Arial" w:hAnsi="Arial" w:cs="Arial"/>
          <w:sz w:val="20"/>
          <w:szCs w:val="20"/>
        </w:rPr>
        <w:t>Does the teacher encourage students to assess their own work against established criteria?</w:t>
      </w:r>
    </w:p>
    <w:p w:rsidR="00D4360C" w:rsidRDefault="00D4360C" w:rsidP="00D4360C">
      <w:pPr>
        <w:rPr>
          <w:rFonts w:ascii="Arial" w:hAnsi="Arial" w:cs="Arial"/>
          <w:sz w:val="20"/>
          <w:szCs w:val="20"/>
        </w:rPr>
      </w:pPr>
    </w:p>
    <w:p w:rsidR="00D4360C" w:rsidRPr="00C73EE4" w:rsidRDefault="00D4360C" w:rsidP="00D4360C">
      <w:pPr>
        <w:rPr>
          <w:rFonts w:ascii="Arial" w:hAnsi="Arial" w:cs="Arial"/>
          <w:b w:val="0"/>
          <w:sz w:val="20"/>
          <w:szCs w:val="20"/>
        </w:rPr>
      </w:pPr>
      <w:r w:rsidRPr="00C73EE4">
        <w:rPr>
          <w:rFonts w:ascii="Arial" w:hAnsi="Arial" w:cs="Arial"/>
          <w:b w:val="0"/>
          <w:sz w:val="20"/>
          <w:szCs w:val="20"/>
        </w:rPr>
        <w:t>Standard Descriptors:</w:t>
      </w:r>
    </w:p>
    <w:p w:rsidR="00D4360C" w:rsidRPr="00C73EE4" w:rsidRDefault="00D4360C" w:rsidP="00D4360C">
      <w:pPr>
        <w:tabs>
          <w:tab w:val="left" w:pos="1300"/>
        </w:tabs>
        <w:rPr>
          <w:rFonts w:ascii="Arial" w:hAnsi="Arial" w:cs="Arial"/>
          <w:sz w:val="8"/>
          <w:szCs w:val="8"/>
        </w:rPr>
      </w:pPr>
      <w:r w:rsidRPr="00C73EE4">
        <w:rPr>
          <w:rFonts w:ascii="Arial" w:hAnsi="Arial" w:cs="Arial"/>
          <w:sz w:val="8"/>
          <w:szCs w:val="8"/>
        </w:rPr>
        <w:tab/>
      </w:r>
    </w:p>
    <w:tbl>
      <w:tblPr>
        <w:tblStyle w:val="MediumShading1"/>
        <w:tblW w:w="13512" w:type="dxa"/>
        <w:tblLook w:val="01E0" w:firstRow="1" w:lastRow="1" w:firstColumn="1" w:lastColumn="1" w:noHBand="0" w:noVBand="0"/>
        <w:tblCaption w:val="Standard Descriptors Standard 3d"/>
        <w:tblDescription w:val="Unsatisfactory, Basic, Proficient, Exemplary"/>
      </w:tblPr>
      <w:tblGrid>
        <w:gridCol w:w="3063"/>
        <w:gridCol w:w="3423"/>
        <w:gridCol w:w="3423"/>
        <w:gridCol w:w="3603"/>
      </w:tblGrid>
      <w:tr w:rsidR="00D4360C" w:rsidRPr="00DD52F3" w:rsidTr="003310A2">
        <w:trPr>
          <w:cnfStyle w:val="100000000000" w:firstRow="1" w:lastRow="0" w:firstColumn="0" w:lastColumn="0" w:oddVBand="0" w:evenVBand="0" w:oddHBand="0" w:evenHBand="0" w:firstRowFirstColumn="0" w:firstRowLastColumn="0" w:lastRowFirstColumn="0" w:lastRowLastColumn="0"/>
          <w:trHeight w:val="196"/>
          <w:tblHeader/>
        </w:trPr>
        <w:tc>
          <w:tcPr>
            <w:cnfStyle w:val="001000000000" w:firstRow="0" w:lastRow="0" w:firstColumn="1" w:lastColumn="0" w:oddVBand="0" w:evenVBand="0" w:oddHBand="0" w:evenHBand="0" w:firstRowFirstColumn="0" w:firstRowLastColumn="0" w:lastRowFirstColumn="0" w:lastRowLastColumn="0"/>
            <w:tcW w:w="3063"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3"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3"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3"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DD52F3" w:rsidTr="003310A2">
        <w:trPr>
          <w:cnfStyle w:val="010000000000" w:firstRow="0" w:lastRow="1" w:firstColumn="0" w:lastColumn="0" w:oddVBand="0" w:evenVBand="0" w:oddHBand="0" w:evenHBand="0" w:firstRowFirstColumn="0" w:firstRowLastColumn="0" w:lastRowFirstColumn="0" w:lastRowLastColumn="0"/>
          <w:trHeight w:val="4092"/>
        </w:trPr>
        <w:tc>
          <w:tcPr>
            <w:cnfStyle w:val="001000000000" w:firstRow="0" w:lastRow="0" w:firstColumn="1" w:lastColumn="0" w:oddVBand="0" w:evenVBand="0" w:oddHBand="0" w:evenHBand="0" w:firstRowFirstColumn="0" w:firstRowLastColumn="0" w:lastRowFirstColumn="0" w:lastRowLastColumn="0"/>
            <w:tcW w:w="3063" w:type="dxa"/>
          </w:tcPr>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There is little or no assessment or monitoring of student learning; feedback is absent or of poor quality.</w:t>
            </w:r>
          </w:p>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Students do not appear to be aware of the assessment criteria and do not engage in self-assessment.</w:t>
            </w:r>
          </w:p>
          <w:p w:rsidR="00D4360C" w:rsidRPr="00DD52F3" w:rsidRDefault="00D4360C" w:rsidP="003310A2">
            <w:pPr>
              <w:autoSpaceDE w:val="0"/>
              <w:autoSpaceDN w:val="0"/>
              <w:adjustRightInd w:val="0"/>
              <w:jc w:val="left"/>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3423" w:type="dxa"/>
            <w:shd w:val="clear" w:color="auto" w:fill="auto"/>
          </w:tcPr>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Assessment is used sporadically by</w:t>
            </w: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teacher and/or students to support instruction through some monitoring of progress in learning.</w:t>
            </w:r>
          </w:p>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Feedback to students is general, students appear to be only partially aware of the assessment criteria used to evaluate their work, and few assess their own work.</w:t>
            </w:r>
          </w:p>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Questions, prompts, and assessments are rarely used to diagnose evidence of learning.</w:t>
            </w:r>
          </w:p>
        </w:tc>
        <w:tc>
          <w:tcPr>
            <w:tcW w:w="3423" w:type="dxa"/>
          </w:tcPr>
          <w:p w:rsidR="00D4360C" w:rsidRPr="00DD52F3"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D52F3"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DD52F3">
              <w:rPr>
                <w:rFonts w:ascii="Arial" w:hAnsi="Arial" w:cs="Arial"/>
                <w:sz w:val="20"/>
                <w:szCs w:val="20"/>
              </w:rPr>
              <w:t>Assessment is used regularly by teacher and/or students during the lesson through monitoring of learning progress and results in</w:t>
            </w:r>
          </w:p>
          <w:p w:rsidR="00D4360C" w:rsidRPr="00DD52F3"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DD52F3">
              <w:rPr>
                <w:rFonts w:ascii="Arial" w:hAnsi="Arial" w:cs="Arial"/>
                <w:sz w:val="20"/>
                <w:szCs w:val="20"/>
              </w:rPr>
              <w:t>accurate, specific feedback that advances learning.</w:t>
            </w:r>
          </w:p>
          <w:p w:rsidR="00D4360C" w:rsidRPr="00DD52F3"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D52F3"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DD52F3">
              <w:rPr>
                <w:rFonts w:ascii="Arial" w:hAnsi="Arial" w:cs="Arial"/>
                <w:sz w:val="20"/>
                <w:szCs w:val="20"/>
              </w:rPr>
              <w:t>Students appear to be aware of the</w:t>
            </w:r>
          </w:p>
          <w:p w:rsidR="00D4360C" w:rsidRPr="00DD52F3"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DD52F3">
              <w:rPr>
                <w:rFonts w:ascii="Arial" w:hAnsi="Arial" w:cs="Arial"/>
                <w:sz w:val="20"/>
                <w:szCs w:val="20"/>
              </w:rPr>
              <w:t>assessment criteria; some of them engage in self-assessment.</w:t>
            </w:r>
          </w:p>
          <w:p w:rsidR="00D4360C" w:rsidRPr="00DD52F3"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D52F3"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DD52F3">
              <w:rPr>
                <w:rFonts w:ascii="Arial" w:hAnsi="Arial" w:cs="Arial"/>
                <w:sz w:val="20"/>
                <w:szCs w:val="20"/>
              </w:rPr>
              <w:t>Questions, prompts, assessments are used to diagnose evidence of learning.</w:t>
            </w:r>
          </w:p>
        </w:tc>
        <w:tc>
          <w:tcPr>
            <w:cnfStyle w:val="000100000000" w:firstRow="0" w:lastRow="0" w:firstColumn="0" w:lastColumn="1" w:oddVBand="0" w:evenVBand="0" w:oddHBand="0" w:evenHBand="0" w:firstRowFirstColumn="0" w:firstRowLastColumn="0" w:lastRowFirstColumn="0" w:lastRowLastColumn="0"/>
            <w:tcW w:w="3603" w:type="dxa"/>
          </w:tcPr>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Assessment is fully integrated into instruction through extensive use of formative assessment.</w:t>
            </w:r>
          </w:p>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Students appear to be aware of, and there is some evidence that they have contributed to, the assessment criteria.</w:t>
            </w:r>
          </w:p>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Students self-assess and monitor their progress.</w:t>
            </w:r>
          </w:p>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A variety of feedback, from both their teacher and their peers, is accurate, specific, and advances learning.</w:t>
            </w:r>
          </w:p>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Questions, prompts, assessments are used regularly to diagnose evidence of learning by individual students.</w:t>
            </w:r>
          </w:p>
        </w:tc>
      </w:tr>
    </w:tbl>
    <w:p w:rsidR="00E446E0" w:rsidRDefault="00E446E0" w:rsidP="00D4360C">
      <w:pPr>
        <w:pBdr>
          <w:bottom w:val="single" w:sz="4" w:space="1" w:color="auto"/>
        </w:pBdr>
        <w:rPr>
          <w:rFonts w:ascii="Arial" w:hAnsi="Arial" w:cs="Arial"/>
          <w:b w:val="0"/>
          <w:sz w:val="28"/>
          <w:szCs w:val="28"/>
        </w:rPr>
      </w:pPr>
    </w:p>
    <w:p w:rsidR="00E446E0" w:rsidRDefault="00E446E0" w:rsidP="00E446E0">
      <w:r>
        <w:br w:type="page"/>
      </w:r>
    </w:p>
    <w:p w:rsidR="00D4360C" w:rsidRPr="007F1729" w:rsidRDefault="00D4360C" w:rsidP="00D4360C">
      <w:pPr>
        <w:pBdr>
          <w:bottom w:val="single" w:sz="4" w:space="1" w:color="auto"/>
        </w:pBdr>
        <w:rPr>
          <w:rFonts w:ascii="Arial" w:hAnsi="Arial" w:cs="Arial"/>
        </w:rPr>
      </w:pPr>
      <w:r w:rsidRPr="007F1729">
        <w:rPr>
          <w:rFonts w:ascii="Arial" w:hAnsi="Arial" w:cs="Arial"/>
          <w:b w:val="0"/>
          <w:sz w:val="28"/>
          <w:szCs w:val="28"/>
        </w:rPr>
        <w:t xml:space="preserve">Standard </w:t>
      </w:r>
      <w:r>
        <w:rPr>
          <w:rFonts w:ascii="Arial" w:hAnsi="Arial" w:cs="Arial"/>
          <w:b w:val="0"/>
          <w:sz w:val="28"/>
          <w:szCs w:val="28"/>
        </w:rPr>
        <w:t>3d</w:t>
      </w:r>
      <w:r w:rsidRPr="007F1729">
        <w:rPr>
          <w:rFonts w:ascii="Arial" w:hAnsi="Arial" w:cs="Arial"/>
          <w:b w:val="0"/>
          <w:sz w:val="28"/>
          <w:szCs w:val="28"/>
        </w:rPr>
        <w:t>:</w:t>
      </w:r>
      <w:r w:rsidRPr="007F1729">
        <w:rPr>
          <w:rFonts w:ascii="Arial" w:hAnsi="Arial" w:cs="Arial"/>
          <w:b w:val="0"/>
        </w:rPr>
        <w:t xml:space="preserve">  </w:t>
      </w:r>
      <w:r>
        <w:rPr>
          <w:rFonts w:ascii="Arial" w:hAnsi="Arial" w:cs="Arial"/>
        </w:rPr>
        <w:t>Using Assessment in Instruction</w:t>
      </w:r>
    </w:p>
    <w:p w:rsidR="00D4360C" w:rsidRPr="009C51CE" w:rsidRDefault="00D4360C" w:rsidP="00D4360C"/>
    <w:p w:rsidR="00D4360C" w:rsidRDefault="00D4360C" w:rsidP="00D4360C">
      <w:pPr>
        <w:rPr>
          <w:rFonts w:ascii="Arial" w:hAnsi="Arial" w:cs="Arial"/>
          <w:b w:val="0"/>
          <w:sz w:val="20"/>
          <w:szCs w:val="20"/>
        </w:rPr>
      </w:pPr>
    </w:p>
    <w:p w:rsidR="00D4360C" w:rsidRDefault="00D4360C" w:rsidP="00D4360C">
      <w:pPr>
        <w:rPr>
          <w:rFonts w:ascii="Arial" w:hAnsi="Arial" w:cs="Arial"/>
          <w:b w:val="0"/>
          <w:sz w:val="20"/>
          <w:szCs w:val="20"/>
        </w:rPr>
      </w:pPr>
      <w:r w:rsidRPr="00C858FB">
        <w:rPr>
          <w:rFonts w:ascii="Arial" w:hAnsi="Arial" w:cs="Arial"/>
          <w:b w:val="0"/>
          <w:sz w:val="20"/>
          <w:szCs w:val="20"/>
        </w:rPr>
        <w:t>Possible evidence</w:t>
      </w:r>
      <w:r>
        <w:rPr>
          <w:rFonts w:ascii="Arial" w:hAnsi="Arial" w:cs="Arial"/>
          <w:b w:val="0"/>
          <w:sz w:val="20"/>
          <w:szCs w:val="20"/>
        </w:rPr>
        <w:t xml:space="preserve"> / Critical attributes</w:t>
      </w:r>
      <w:r w:rsidRPr="00C858FB">
        <w:rPr>
          <w:rFonts w:ascii="Arial" w:hAnsi="Arial" w:cs="Arial"/>
          <w:b w:val="0"/>
          <w:sz w:val="20"/>
          <w:szCs w:val="20"/>
        </w:rPr>
        <w:t xml:space="preserve"> to look for:</w:t>
      </w:r>
    </w:p>
    <w:p w:rsidR="00D4360C" w:rsidRPr="00FD6140" w:rsidRDefault="00D4360C" w:rsidP="00D4360C">
      <w:pPr>
        <w:rPr>
          <w:rFonts w:ascii="Arial" w:hAnsi="Arial" w:cs="Arial"/>
          <w:b w:val="0"/>
          <w:sz w:val="8"/>
          <w:szCs w:val="8"/>
        </w:rPr>
      </w:pPr>
    </w:p>
    <w:tbl>
      <w:tblPr>
        <w:tblStyle w:val="MediumShading1"/>
        <w:tblW w:w="13500" w:type="dxa"/>
        <w:tblLook w:val="01E0" w:firstRow="1" w:lastRow="1" w:firstColumn="1" w:lastColumn="1" w:noHBand="0" w:noVBand="0"/>
        <w:tblCaption w:val="Possible evidence Standard 3d"/>
        <w:tblDescription w:val="Unsatisfactory, Basic, Proficient, Exemplary"/>
      </w:tblPr>
      <w:tblGrid>
        <w:gridCol w:w="3060"/>
        <w:gridCol w:w="3420"/>
        <w:gridCol w:w="3420"/>
        <w:gridCol w:w="3600"/>
      </w:tblGrid>
      <w:tr w:rsidR="00D4360C" w:rsidRPr="00DD52F3" w:rsidTr="003310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DD52F3" w:rsidTr="003310A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The teacher gives no indication of what high-quality work looks like.</w:t>
            </w:r>
          </w:p>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The teacher makes no effort to determine whether students understand the lesson.</w:t>
            </w:r>
          </w:p>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Feedback is only global.</w:t>
            </w:r>
          </w:p>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The teacher does not ask students to evaluate their own or classmates’ work.</w:t>
            </w: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There is little evidence that the students understand how their work will be evaluated.</w:t>
            </w:r>
          </w:p>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Teacher monitors understanding through a single method, or without eliciting evidence of understanding from all students.</w:t>
            </w:r>
          </w:p>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Teacher requests global indications of student understanding.</w:t>
            </w:r>
          </w:p>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Feedback to students is not uniformly specific and not oriented towards future improvement of work.</w:t>
            </w:r>
          </w:p>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The teacher makes only minor attempts to engage students in self-assessment or peer assessment.</w:t>
            </w:r>
          </w:p>
        </w:tc>
        <w:tc>
          <w:tcPr>
            <w:tcW w:w="3420" w:type="dxa"/>
          </w:tcPr>
          <w:p w:rsidR="00D4360C" w:rsidRPr="00DD52F3"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D52F3"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DD52F3">
              <w:rPr>
                <w:rFonts w:ascii="Arial" w:hAnsi="Arial" w:cs="Arial"/>
                <w:sz w:val="20"/>
                <w:szCs w:val="20"/>
              </w:rPr>
              <w:t>Students indicate that they clearly understand the characteristics of high-quality work.</w:t>
            </w:r>
          </w:p>
          <w:p w:rsidR="00D4360C" w:rsidRPr="00DD52F3"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D52F3"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DD52F3">
              <w:rPr>
                <w:rFonts w:ascii="Arial" w:hAnsi="Arial" w:cs="Arial"/>
                <w:sz w:val="20"/>
                <w:szCs w:val="20"/>
              </w:rPr>
              <w:t>The teacher elicits evidence of student understanding during the lesson. Students are invited to assess their own work and make</w:t>
            </w:r>
          </w:p>
          <w:p w:rsidR="00D4360C" w:rsidRPr="00DD52F3"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DD52F3">
              <w:rPr>
                <w:rFonts w:ascii="Arial" w:hAnsi="Arial" w:cs="Arial"/>
                <w:sz w:val="20"/>
                <w:szCs w:val="20"/>
              </w:rPr>
              <w:t>improvements.</w:t>
            </w:r>
          </w:p>
          <w:p w:rsidR="00D4360C" w:rsidRPr="00DD52F3"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D52F3"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DD52F3">
              <w:rPr>
                <w:rFonts w:ascii="Arial" w:hAnsi="Arial" w:cs="Arial"/>
                <w:sz w:val="20"/>
                <w:szCs w:val="20"/>
              </w:rPr>
              <w:t>Feedback includes specific and timely guidance, at least for groups of students.</w:t>
            </w:r>
          </w:p>
          <w:p w:rsidR="00D4360C" w:rsidRPr="00DD52F3"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D52F3" w:rsidRDefault="00D4360C" w:rsidP="003310A2">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DD52F3">
              <w:rPr>
                <w:rFonts w:ascii="Arial" w:hAnsi="Arial" w:cs="Arial"/>
                <w:sz w:val="20"/>
                <w:szCs w:val="20"/>
              </w:rPr>
              <w:t>The teacher attempts to engage students in self-assessment or peer assessment.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In addition to the characteristics of “proficient”:</w:t>
            </w:r>
          </w:p>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There is evidence that students have helped establish the evaluation criteria.</w:t>
            </w:r>
          </w:p>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Teacher monitoring of student understanding is sophisticated and continuous: the teacher is constantly “taking the pulse” of the class.</w:t>
            </w:r>
          </w:p>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Teacher makes frequent use of strategies to elicit information about individual student understanding.</w:t>
            </w:r>
          </w:p>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Feedback to students is specific and timely, and is provided from many sources including other students.</w:t>
            </w:r>
          </w:p>
          <w:p w:rsidR="00D4360C" w:rsidRPr="00DD52F3" w:rsidRDefault="00D4360C" w:rsidP="003310A2">
            <w:pPr>
              <w:autoSpaceDE w:val="0"/>
              <w:autoSpaceDN w:val="0"/>
              <w:adjustRightInd w:val="0"/>
              <w:jc w:val="left"/>
              <w:rPr>
                <w:rFonts w:ascii="Arial" w:hAnsi="Arial" w:cs="Arial"/>
                <w:sz w:val="8"/>
                <w:szCs w:val="8"/>
              </w:rPr>
            </w:pPr>
          </w:p>
          <w:p w:rsidR="00D4360C" w:rsidRPr="00DD52F3" w:rsidRDefault="00D4360C" w:rsidP="003310A2">
            <w:pPr>
              <w:autoSpaceDE w:val="0"/>
              <w:autoSpaceDN w:val="0"/>
              <w:adjustRightInd w:val="0"/>
              <w:jc w:val="left"/>
              <w:rPr>
                <w:rFonts w:ascii="Arial" w:hAnsi="Arial" w:cs="Arial"/>
                <w:sz w:val="20"/>
                <w:szCs w:val="20"/>
              </w:rPr>
            </w:pPr>
            <w:r w:rsidRPr="00DD52F3">
              <w:rPr>
                <w:rFonts w:ascii="Arial" w:hAnsi="Arial" w:cs="Arial"/>
                <w:sz w:val="20"/>
                <w:szCs w:val="20"/>
              </w:rPr>
              <w:t>Students monitor their own understanding, either on their own initiative or as a result of tasks set by the teacher.</w:t>
            </w:r>
          </w:p>
          <w:p w:rsidR="00D4360C" w:rsidRPr="00DD52F3" w:rsidRDefault="00D4360C" w:rsidP="003310A2">
            <w:pPr>
              <w:autoSpaceDE w:val="0"/>
              <w:autoSpaceDN w:val="0"/>
              <w:adjustRightInd w:val="0"/>
              <w:jc w:val="left"/>
              <w:rPr>
                <w:rFonts w:ascii="Arial" w:hAnsi="Arial" w:cs="Arial"/>
                <w:sz w:val="8"/>
                <w:szCs w:val="8"/>
              </w:rPr>
            </w:pPr>
          </w:p>
        </w:tc>
      </w:tr>
    </w:tbl>
    <w:p w:rsidR="00E446E0" w:rsidRDefault="00E446E0" w:rsidP="00D4360C">
      <w:pPr>
        <w:rPr>
          <w:sz w:val="16"/>
          <w:szCs w:val="16"/>
        </w:rPr>
      </w:pPr>
    </w:p>
    <w:p w:rsidR="00E446E0" w:rsidRDefault="00E446E0" w:rsidP="00E446E0">
      <w:r>
        <w:br w:type="page"/>
      </w:r>
    </w:p>
    <w:p w:rsidR="00D4360C" w:rsidRDefault="00D4360C" w:rsidP="00D4360C">
      <w:pPr>
        <w:rPr>
          <w:sz w:val="16"/>
          <w:szCs w:val="16"/>
        </w:rPr>
      </w:pPr>
    </w:p>
    <w:p w:rsidR="00D4360C" w:rsidRPr="007F1729" w:rsidRDefault="00D4360C" w:rsidP="00D4360C">
      <w:pPr>
        <w:pBdr>
          <w:bottom w:val="single" w:sz="4" w:space="0" w:color="auto"/>
        </w:pBdr>
        <w:rPr>
          <w:rFonts w:ascii="Arial" w:hAnsi="Arial" w:cs="Arial"/>
        </w:rPr>
      </w:pPr>
      <w:r w:rsidRPr="007F1729">
        <w:rPr>
          <w:rFonts w:ascii="Arial" w:hAnsi="Arial" w:cs="Arial"/>
          <w:b w:val="0"/>
          <w:sz w:val="28"/>
          <w:szCs w:val="28"/>
        </w:rPr>
        <w:t xml:space="preserve">Standard </w:t>
      </w:r>
      <w:r>
        <w:rPr>
          <w:rFonts w:ascii="Arial" w:hAnsi="Arial" w:cs="Arial"/>
          <w:b w:val="0"/>
          <w:sz w:val="28"/>
          <w:szCs w:val="28"/>
        </w:rPr>
        <w:t>3e</w:t>
      </w:r>
      <w:r w:rsidRPr="007F1729">
        <w:rPr>
          <w:rFonts w:ascii="Arial" w:hAnsi="Arial" w:cs="Arial"/>
          <w:b w:val="0"/>
          <w:sz w:val="28"/>
          <w:szCs w:val="28"/>
        </w:rPr>
        <w:t>:</w:t>
      </w:r>
      <w:r w:rsidRPr="007F1729">
        <w:rPr>
          <w:rFonts w:ascii="Arial" w:hAnsi="Arial" w:cs="Arial"/>
          <w:b w:val="0"/>
        </w:rPr>
        <w:t xml:space="preserve">  </w:t>
      </w:r>
      <w:r>
        <w:rPr>
          <w:rFonts w:ascii="Arial" w:hAnsi="Arial" w:cs="Arial"/>
        </w:rPr>
        <w:t xml:space="preserve">Demonstrating Flexibility and Responsiveness </w:t>
      </w:r>
    </w:p>
    <w:p w:rsidR="00D4360C" w:rsidRPr="003317BA" w:rsidRDefault="00D4360C" w:rsidP="00D4360C">
      <w:pPr>
        <w:rPr>
          <w:sz w:val="18"/>
          <w:szCs w:val="18"/>
        </w:rPr>
      </w:pPr>
    </w:p>
    <w:p w:rsidR="00D4360C" w:rsidRPr="00FE7494" w:rsidRDefault="00D4360C" w:rsidP="00D4360C">
      <w:pPr>
        <w:rPr>
          <w:rFonts w:ascii="Arial" w:hAnsi="Arial" w:cs="Arial"/>
          <w:b w:val="0"/>
          <w:sz w:val="20"/>
          <w:szCs w:val="20"/>
        </w:rPr>
      </w:pPr>
      <w:r w:rsidRPr="00FE7494">
        <w:rPr>
          <w:rFonts w:ascii="Arial" w:hAnsi="Arial" w:cs="Arial"/>
          <w:b w:val="0"/>
          <w:sz w:val="20"/>
          <w:szCs w:val="20"/>
        </w:rPr>
        <w:t>Guiding Questions:</w:t>
      </w:r>
    </w:p>
    <w:p w:rsidR="00D4360C" w:rsidRPr="003317BA" w:rsidRDefault="00D4360C" w:rsidP="00D4360C">
      <w:pPr>
        <w:numPr>
          <w:ilvl w:val="0"/>
          <w:numId w:val="48"/>
        </w:numPr>
        <w:tabs>
          <w:tab w:val="left" w:pos="1080"/>
        </w:tabs>
        <w:ind w:firstLine="0"/>
        <w:jc w:val="left"/>
        <w:rPr>
          <w:rFonts w:ascii="Arial" w:hAnsi="Arial" w:cs="Arial"/>
          <w:sz w:val="18"/>
          <w:szCs w:val="18"/>
        </w:rPr>
      </w:pPr>
      <w:r w:rsidRPr="003317BA">
        <w:rPr>
          <w:rFonts w:ascii="Arial" w:hAnsi="Arial" w:cs="Arial"/>
          <w:sz w:val="18"/>
          <w:szCs w:val="18"/>
        </w:rPr>
        <w:t>Does the teacher incorporate student interests and events of the day into a lesson?</w:t>
      </w:r>
    </w:p>
    <w:p w:rsidR="00D4360C" w:rsidRPr="003317BA" w:rsidRDefault="00D4360C" w:rsidP="00D4360C">
      <w:pPr>
        <w:numPr>
          <w:ilvl w:val="0"/>
          <w:numId w:val="48"/>
        </w:numPr>
        <w:tabs>
          <w:tab w:val="left" w:pos="1080"/>
        </w:tabs>
        <w:ind w:firstLine="0"/>
        <w:jc w:val="left"/>
        <w:rPr>
          <w:rFonts w:ascii="Arial" w:hAnsi="Arial" w:cs="Arial"/>
          <w:sz w:val="18"/>
          <w:szCs w:val="18"/>
        </w:rPr>
      </w:pPr>
      <w:r w:rsidRPr="003317BA">
        <w:rPr>
          <w:rFonts w:ascii="Arial" w:hAnsi="Arial" w:cs="Arial"/>
          <w:sz w:val="18"/>
          <w:szCs w:val="18"/>
        </w:rPr>
        <w:t>Does the teacher make adjustments in the face of students’ lack of understanding?</w:t>
      </w:r>
    </w:p>
    <w:p w:rsidR="00D4360C" w:rsidRPr="003317BA" w:rsidRDefault="00D4360C" w:rsidP="00D4360C">
      <w:pPr>
        <w:numPr>
          <w:ilvl w:val="0"/>
          <w:numId w:val="48"/>
        </w:numPr>
        <w:tabs>
          <w:tab w:val="left" w:pos="1080"/>
        </w:tabs>
        <w:ind w:firstLine="0"/>
        <w:jc w:val="left"/>
        <w:rPr>
          <w:rFonts w:ascii="Arial" w:hAnsi="Arial" w:cs="Arial"/>
          <w:sz w:val="18"/>
          <w:szCs w:val="18"/>
        </w:rPr>
      </w:pPr>
      <w:r w:rsidRPr="003317BA">
        <w:rPr>
          <w:rFonts w:ascii="Arial" w:hAnsi="Arial" w:cs="Arial"/>
          <w:sz w:val="18"/>
          <w:szCs w:val="18"/>
        </w:rPr>
        <w:t>Does the teacher seize a teachable moment?</w:t>
      </w:r>
    </w:p>
    <w:p w:rsidR="00D4360C" w:rsidRPr="003317BA" w:rsidRDefault="00D4360C" w:rsidP="00D4360C">
      <w:pPr>
        <w:rPr>
          <w:rFonts w:ascii="Arial" w:hAnsi="Arial" w:cs="Arial"/>
          <w:sz w:val="18"/>
          <w:szCs w:val="18"/>
        </w:rPr>
      </w:pPr>
    </w:p>
    <w:p w:rsidR="00D4360C" w:rsidRPr="00C73EE4" w:rsidRDefault="00D4360C" w:rsidP="00D4360C">
      <w:pPr>
        <w:rPr>
          <w:rFonts w:ascii="Arial" w:hAnsi="Arial" w:cs="Arial"/>
          <w:b w:val="0"/>
          <w:sz w:val="20"/>
          <w:szCs w:val="20"/>
        </w:rPr>
      </w:pPr>
      <w:r w:rsidRPr="00C73EE4">
        <w:rPr>
          <w:rFonts w:ascii="Arial" w:hAnsi="Arial" w:cs="Arial"/>
          <w:b w:val="0"/>
          <w:sz w:val="20"/>
          <w:szCs w:val="20"/>
        </w:rPr>
        <w:t>Standard Descriptors:</w:t>
      </w:r>
    </w:p>
    <w:p w:rsidR="00D4360C" w:rsidRPr="00C73EE4" w:rsidRDefault="00D4360C" w:rsidP="00D4360C">
      <w:pPr>
        <w:rPr>
          <w:rFonts w:ascii="Arial" w:hAnsi="Arial" w:cs="Arial"/>
          <w:sz w:val="8"/>
          <w:szCs w:val="8"/>
        </w:rPr>
      </w:pPr>
    </w:p>
    <w:tbl>
      <w:tblPr>
        <w:tblStyle w:val="MediumShading1"/>
        <w:tblW w:w="13500" w:type="dxa"/>
        <w:tblLook w:val="01E0" w:firstRow="1" w:lastRow="1" w:firstColumn="1" w:lastColumn="1" w:noHBand="0" w:noVBand="0"/>
        <w:tblCaption w:val="Standard Descriptors Standard 3e"/>
        <w:tblDescription w:val="Unsatisfactory, Basic, Proficient, Exemplary"/>
      </w:tblPr>
      <w:tblGrid>
        <w:gridCol w:w="3060"/>
        <w:gridCol w:w="3420"/>
        <w:gridCol w:w="3420"/>
        <w:gridCol w:w="3600"/>
      </w:tblGrid>
      <w:tr w:rsidR="00D4360C" w:rsidRPr="00DD52F3" w:rsidTr="00A354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3317BA" w:rsidTr="00A354E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3317BA" w:rsidRDefault="00D4360C" w:rsidP="00A354E7">
            <w:pPr>
              <w:autoSpaceDE w:val="0"/>
              <w:autoSpaceDN w:val="0"/>
              <w:adjustRightInd w:val="0"/>
              <w:jc w:val="left"/>
              <w:rPr>
                <w:rFonts w:ascii="Arial" w:hAnsi="Arial" w:cs="Arial"/>
                <w:sz w:val="8"/>
                <w:szCs w:val="8"/>
              </w:rPr>
            </w:pPr>
          </w:p>
          <w:p w:rsidR="00D4360C" w:rsidRPr="003317BA" w:rsidRDefault="00D4360C" w:rsidP="00A354E7">
            <w:pPr>
              <w:autoSpaceDE w:val="0"/>
              <w:autoSpaceDN w:val="0"/>
              <w:adjustRightInd w:val="0"/>
              <w:jc w:val="left"/>
              <w:rPr>
                <w:rFonts w:ascii="Arial" w:hAnsi="Arial" w:cs="Arial"/>
                <w:sz w:val="18"/>
                <w:szCs w:val="18"/>
              </w:rPr>
            </w:pPr>
            <w:r w:rsidRPr="003317BA">
              <w:rPr>
                <w:rFonts w:ascii="Arial" w:hAnsi="Arial" w:cs="Arial"/>
                <w:sz w:val="18"/>
                <w:szCs w:val="18"/>
              </w:rPr>
              <w:t>Teacher adheres to the instruction plan in spite of evidence of poor student understanding or lack of interest.</w:t>
            </w:r>
          </w:p>
          <w:p w:rsidR="00D4360C" w:rsidRPr="003317BA" w:rsidRDefault="00D4360C" w:rsidP="00A354E7">
            <w:pPr>
              <w:autoSpaceDE w:val="0"/>
              <w:autoSpaceDN w:val="0"/>
              <w:adjustRightInd w:val="0"/>
              <w:jc w:val="left"/>
              <w:rPr>
                <w:rFonts w:ascii="Arial" w:hAnsi="Arial" w:cs="Arial"/>
                <w:sz w:val="8"/>
                <w:szCs w:val="8"/>
              </w:rPr>
            </w:pPr>
          </w:p>
          <w:p w:rsidR="00D4360C" w:rsidRPr="003317BA" w:rsidRDefault="00D4360C" w:rsidP="00A354E7">
            <w:pPr>
              <w:autoSpaceDE w:val="0"/>
              <w:autoSpaceDN w:val="0"/>
              <w:adjustRightInd w:val="0"/>
              <w:jc w:val="left"/>
              <w:rPr>
                <w:rFonts w:ascii="Arial" w:hAnsi="Arial" w:cs="Arial"/>
                <w:sz w:val="18"/>
                <w:szCs w:val="18"/>
              </w:rPr>
            </w:pPr>
            <w:r w:rsidRPr="003317BA">
              <w:rPr>
                <w:rFonts w:ascii="Arial" w:hAnsi="Arial" w:cs="Arial"/>
                <w:sz w:val="18"/>
                <w:szCs w:val="18"/>
              </w:rPr>
              <w:t>Teacher ignores student questions; when students experience difficulty, the teacher blames the students or their home environment.</w:t>
            </w:r>
          </w:p>
          <w:p w:rsidR="00D4360C" w:rsidRPr="003317BA" w:rsidRDefault="00D4360C" w:rsidP="00A354E7">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3317BA" w:rsidRDefault="00D4360C" w:rsidP="00A354E7">
            <w:pPr>
              <w:autoSpaceDE w:val="0"/>
              <w:autoSpaceDN w:val="0"/>
              <w:adjustRightInd w:val="0"/>
              <w:jc w:val="left"/>
              <w:rPr>
                <w:rFonts w:ascii="Arial" w:hAnsi="Arial" w:cs="Arial"/>
                <w:sz w:val="8"/>
                <w:szCs w:val="8"/>
              </w:rPr>
            </w:pPr>
          </w:p>
          <w:p w:rsidR="00D4360C" w:rsidRPr="003317BA" w:rsidRDefault="00D4360C" w:rsidP="00A354E7">
            <w:pPr>
              <w:autoSpaceDE w:val="0"/>
              <w:autoSpaceDN w:val="0"/>
              <w:adjustRightInd w:val="0"/>
              <w:jc w:val="left"/>
              <w:rPr>
                <w:rFonts w:ascii="Arial" w:hAnsi="Arial" w:cs="Arial"/>
                <w:sz w:val="18"/>
                <w:szCs w:val="18"/>
              </w:rPr>
            </w:pPr>
            <w:r w:rsidRPr="003317BA">
              <w:rPr>
                <w:rFonts w:ascii="Arial" w:hAnsi="Arial" w:cs="Arial"/>
                <w:sz w:val="18"/>
                <w:szCs w:val="18"/>
              </w:rPr>
              <w:t>Teacher attempts to modify the lesson when needed and to respond to student questions and interests, with moderate success.</w:t>
            </w:r>
          </w:p>
          <w:p w:rsidR="00D4360C" w:rsidRPr="003317BA" w:rsidRDefault="00D4360C" w:rsidP="00A354E7">
            <w:pPr>
              <w:autoSpaceDE w:val="0"/>
              <w:autoSpaceDN w:val="0"/>
              <w:adjustRightInd w:val="0"/>
              <w:jc w:val="left"/>
              <w:rPr>
                <w:rFonts w:ascii="Arial" w:hAnsi="Arial" w:cs="Arial"/>
                <w:sz w:val="8"/>
                <w:szCs w:val="8"/>
              </w:rPr>
            </w:pPr>
          </w:p>
          <w:p w:rsidR="00D4360C" w:rsidRPr="003317BA" w:rsidRDefault="00D4360C" w:rsidP="00A354E7">
            <w:pPr>
              <w:autoSpaceDE w:val="0"/>
              <w:autoSpaceDN w:val="0"/>
              <w:adjustRightInd w:val="0"/>
              <w:jc w:val="left"/>
              <w:rPr>
                <w:rFonts w:ascii="Arial" w:hAnsi="Arial" w:cs="Arial"/>
                <w:sz w:val="18"/>
                <w:szCs w:val="18"/>
              </w:rPr>
            </w:pPr>
            <w:r w:rsidRPr="003317BA">
              <w:rPr>
                <w:rFonts w:ascii="Arial" w:hAnsi="Arial" w:cs="Arial"/>
                <w:sz w:val="18"/>
                <w:szCs w:val="18"/>
              </w:rPr>
              <w:t>Teacher accepts responsibility for student success but has only a limited repertoire of strategies to draw upon.</w:t>
            </w:r>
          </w:p>
        </w:tc>
        <w:tc>
          <w:tcPr>
            <w:tcW w:w="3420" w:type="dxa"/>
          </w:tcPr>
          <w:p w:rsidR="00D4360C" w:rsidRPr="003317BA" w:rsidRDefault="00D4360C" w:rsidP="00A354E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317BA" w:rsidRDefault="00D4360C" w:rsidP="00A354E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317BA">
              <w:rPr>
                <w:rFonts w:ascii="Arial" w:hAnsi="Arial" w:cs="Arial"/>
                <w:sz w:val="18"/>
                <w:szCs w:val="18"/>
              </w:rPr>
              <w:t>Teacher promotes the successful learning of all students, making minor adjustments as needed t</w:t>
            </w:r>
            <w:r>
              <w:rPr>
                <w:rFonts w:ascii="Arial" w:hAnsi="Arial" w:cs="Arial"/>
                <w:sz w:val="18"/>
                <w:szCs w:val="18"/>
              </w:rPr>
              <w:t>o instruction plans and accommodat</w:t>
            </w:r>
            <w:r w:rsidRPr="003317BA">
              <w:rPr>
                <w:rFonts w:ascii="Arial" w:hAnsi="Arial" w:cs="Arial"/>
                <w:sz w:val="18"/>
                <w:szCs w:val="18"/>
              </w:rPr>
              <w:t>ing student questions, needs, and interests.</w:t>
            </w:r>
          </w:p>
          <w:p w:rsidR="00D4360C" w:rsidRPr="003317BA" w:rsidRDefault="00D4360C" w:rsidP="00A354E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317BA" w:rsidRDefault="00D4360C" w:rsidP="00A354E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317BA">
              <w:rPr>
                <w:rFonts w:ascii="Arial" w:hAnsi="Arial" w:cs="Arial"/>
                <w:sz w:val="18"/>
                <w:szCs w:val="18"/>
              </w:rPr>
              <w:t>Drawing on a broad repertoire of strategies, the teacher persists in seeking approaches for students who have difficulty learning.</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3317BA" w:rsidRDefault="00D4360C" w:rsidP="00A354E7">
            <w:pPr>
              <w:autoSpaceDE w:val="0"/>
              <w:autoSpaceDN w:val="0"/>
              <w:adjustRightInd w:val="0"/>
              <w:jc w:val="left"/>
              <w:rPr>
                <w:rFonts w:ascii="Arial" w:hAnsi="Arial" w:cs="Arial"/>
                <w:sz w:val="8"/>
                <w:szCs w:val="8"/>
              </w:rPr>
            </w:pPr>
          </w:p>
          <w:p w:rsidR="00D4360C" w:rsidRPr="003317BA" w:rsidRDefault="00D4360C" w:rsidP="00A354E7">
            <w:pPr>
              <w:autoSpaceDE w:val="0"/>
              <w:autoSpaceDN w:val="0"/>
              <w:adjustRightInd w:val="0"/>
              <w:jc w:val="left"/>
              <w:rPr>
                <w:rFonts w:ascii="Arial" w:hAnsi="Arial" w:cs="Arial"/>
                <w:sz w:val="18"/>
                <w:szCs w:val="18"/>
              </w:rPr>
            </w:pPr>
            <w:r w:rsidRPr="003317BA">
              <w:rPr>
                <w:rFonts w:ascii="Arial" w:hAnsi="Arial" w:cs="Arial"/>
                <w:sz w:val="18"/>
                <w:szCs w:val="18"/>
              </w:rPr>
              <w:t>Teacher seizes an opportunity to enhance learning, building on a spontaneous event or student interests, or successfully adjusts and</w:t>
            </w:r>
            <w:r>
              <w:rPr>
                <w:rFonts w:ascii="Arial" w:hAnsi="Arial" w:cs="Arial"/>
                <w:sz w:val="18"/>
                <w:szCs w:val="18"/>
              </w:rPr>
              <w:t xml:space="preserve"> </w:t>
            </w:r>
            <w:r w:rsidRPr="003317BA">
              <w:rPr>
                <w:rFonts w:ascii="Arial" w:hAnsi="Arial" w:cs="Arial"/>
                <w:sz w:val="18"/>
                <w:szCs w:val="18"/>
              </w:rPr>
              <w:t>differentiates instruction to address individual student misunderstandings.</w:t>
            </w:r>
          </w:p>
          <w:p w:rsidR="00D4360C" w:rsidRPr="003317BA" w:rsidRDefault="00D4360C" w:rsidP="00A354E7">
            <w:pPr>
              <w:autoSpaceDE w:val="0"/>
              <w:autoSpaceDN w:val="0"/>
              <w:adjustRightInd w:val="0"/>
              <w:jc w:val="left"/>
              <w:rPr>
                <w:rFonts w:ascii="Arial" w:hAnsi="Arial" w:cs="Arial"/>
                <w:sz w:val="8"/>
                <w:szCs w:val="8"/>
              </w:rPr>
            </w:pPr>
          </w:p>
          <w:p w:rsidR="00D4360C" w:rsidRPr="003317BA" w:rsidRDefault="00D4360C" w:rsidP="00A354E7">
            <w:pPr>
              <w:autoSpaceDE w:val="0"/>
              <w:autoSpaceDN w:val="0"/>
              <w:adjustRightInd w:val="0"/>
              <w:jc w:val="left"/>
              <w:rPr>
                <w:rFonts w:ascii="Arial" w:hAnsi="Arial" w:cs="Arial"/>
                <w:sz w:val="18"/>
                <w:szCs w:val="18"/>
              </w:rPr>
            </w:pPr>
            <w:r w:rsidRPr="003317BA">
              <w:rPr>
                <w:rFonts w:ascii="Arial" w:hAnsi="Arial" w:cs="Arial"/>
                <w:sz w:val="18"/>
                <w:szCs w:val="18"/>
              </w:rPr>
              <w:t>Teacher persists in seeking effective</w:t>
            </w:r>
          </w:p>
          <w:p w:rsidR="00D4360C" w:rsidRPr="003317BA" w:rsidRDefault="00D4360C" w:rsidP="00A354E7">
            <w:pPr>
              <w:autoSpaceDE w:val="0"/>
              <w:autoSpaceDN w:val="0"/>
              <w:adjustRightInd w:val="0"/>
              <w:jc w:val="left"/>
              <w:rPr>
                <w:rFonts w:ascii="Arial" w:hAnsi="Arial" w:cs="Arial"/>
                <w:sz w:val="18"/>
                <w:szCs w:val="18"/>
              </w:rPr>
            </w:pPr>
            <w:r w:rsidRPr="003317BA">
              <w:rPr>
                <w:rFonts w:ascii="Arial" w:hAnsi="Arial" w:cs="Arial"/>
                <w:sz w:val="18"/>
                <w:szCs w:val="18"/>
              </w:rPr>
              <w:t>approaches for students who need help, using an extensive repertoire of instructional strategies and soliciting additional resources from the school or community.</w:t>
            </w:r>
          </w:p>
          <w:p w:rsidR="00D4360C" w:rsidRPr="003317BA" w:rsidRDefault="00D4360C" w:rsidP="00A354E7">
            <w:pPr>
              <w:autoSpaceDE w:val="0"/>
              <w:autoSpaceDN w:val="0"/>
              <w:adjustRightInd w:val="0"/>
              <w:jc w:val="left"/>
              <w:rPr>
                <w:rFonts w:ascii="Arial" w:hAnsi="Arial" w:cs="Arial"/>
                <w:sz w:val="8"/>
                <w:szCs w:val="8"/>
              </w:rPr>
            </w:pPr>
          </w:p>
        </w:tc>
      </w:tr>
    </w:tbl>
    <w:p w:rsidR="00D4360C" w:rsidRPr="003317BA" w:rsidRDefault="00D4360C" w:rsidP="00D4360C">
      <w:pPr>
        <w:rPr>
          <w:rFonts w:ascii="Arial" w:hAnsi="Arial" w:cs="Arial"/>
          <w:b w:val="0"/>
          <w:sz w:val="18"/>
          <w:szCs w:val="18"/>
        </w:rPr>
      </w:pPr>
    </w:p>
    <w:p w:rsidR="00D4360C" w:rsidRDefault="00D4360C" w:rsidP="00D4360C">
      <w:pPr>
        <w:rPr>
          <w:rFonts w:ascii="Arial" w:hAnsi="Arial" w:cs="Arial"/>
          <w:b w:val="0"/>
          <w:sz w:val="20"/>
          <w:szCs w:val="20"/>
        </w:rPr>
      </w:pPr>
      <w:r w:rsidRPr="00C858FB">
        <w:rPr>
          <w:rFonts w:ascii="Arial" w:hAnsi="Arial" w:cs="Arial"/>
          <w:b w:val="0"/>
          <w:sz w:val="20"/>
          <w:szCs w:val="20"/>
        </w:rPr>
        <w:t>Possible evidence</w:t>
      </w:r>
      <w:r>
        <w:rPr>
          <w:rFonts w:ascii="Arial" w:hAnsi="Arial" w:cs="Arial"/>
          <w:b w:val="0"/>
          <w:sz w:val="20"/>
          <w:szCs w:val="20"/>
        </w:rPr>
        <w:t xml:space="preserve"> / Critical attributes</w:t>
      </w:r>
      <w:r w:rsidRPr="00C858FB">
        <w:rPr>
          <w:rFonts w:ascii="Arial" w:hAnsi="Arial" w:cs="Arial"/>
          <w:b w:val="0"/>
          <w:sz w:val="20"/>
          <w:szCs w:val="20"/>
        </w:rPr>
        <w:t xml:space="preserve"> to look for:</w:t>
      </w:r>
    </w:p>
    <w:p w:rsidR="00D4360C" w:rsidRPr="00FD6140" w:rsidRDefault="00D4360C" w:rsidP="00D4360C">
      <w:pPr>
        <w:rPr>
          <w:rFonts w:ascii="Arial" w:hAnsi="Arial" w:cs="Arial"/>
          <w:b w:val="0"/>
          <w:sz w:val="8"/>
          <w:szCs w:val="8"/>
        </w:rPr>
      </w:pPr>
    </w:p>
    <w:tbl>
      <w:tblPr>
        <w:tblStyle w:val="MediumShading1"/>
        <w:tblW w:w="13500" w:type="dxa"/>
        <w:tblLook w:val="01E0" w:firstRow="1" w:lastRow="1" w:firstColumn="1" w:lastColumn="1" w:noHBand="0" w:noVBand="0"/>
        <w:tblCaption w:val="Possible evidence Standard 3e"/>
        <w:tblDescription w:val="Unsatisfactory, Basic, Proficient, Exemplary"/>
      </w:tblPr>
      <w:tblGrid>
        <w:gridCol w:w="3060"/>
        <w:gridCol w:w="3420"/>
        <w:gridCol w:w="3420"/>
        <w:gridCol w:w="3600"/>
      </w:tblGrid>
      <w:tr w:rsidR="00D4360C" w:rsidRPr="00DD52F3" w:rsidTr="00A354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3317BA" w:rsidTr="00A354E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3317BA" w:rsidRDefault="00D4360C" w:rsidP="00A354E7">
            <w:pPr>
              <w:autoSpaceDE w:val="0"/>
              <w:autoSpaceDN w:val="0"/>
              <w:adjustRightInd w:val="0"/>
              <w:jc w:val="left"/>
              <w:rPr>
                <w:rFonts w:ascii="Arial" w:hAnsi="Arial" w:cs="Arial"/>
                <w:sz w:val="8"/>
                <w:szCs w:val="8"/>
              </w:rPr>
            </w:pPr>
          </w:p>
          <w:p w:rsidR="00D4360C" w:rsidRPr="003317BA" w:rsidRDefault="00D4360C" w:rsidP="00A354E7">
            <w:pPr>
              <w:autoSpaceDE w:val="0"/>
              <w:autoSpaceDN w:val="0"/>
              <w:adjustRightInd w:val="0"/>
              <w:jc w:val="left"/>
              <w:rPr>
                <w:rFonts w:ascii="Arial" w:hAnsi="Arial" w:cs="Arial"/>
                <w:sz w:val="18"/>
                <w:szCs w:val="18"/>
              </w:rPr>
            </w:pPr>
            <w:r w:rsidRPr="003317BA">
              <w:rPr>
                <w:rFonts w:ascii="Arial" w:hAnsi="Arial" w:cs="Arial"/>
                <w:sz w:val="18"/>
                <w:szCs w:val="18"/>
              </w:rPr>
              <w:t>Teacher ignores indications of student boredom or lack of understanding.</w:t>
            </w:r>
          </w:p>
          <w:p w:rsidR="00D4360C" w:rsidRPr="003317BA" w:rsidRDefault="00D4360C" w:rsidP="00A354E7">
            <w:pPr>
              <w:autoSpaceDE w:val="0"/>
              <w:autoSpaceDN w:val="0"/>
              <w:adjustRightInd w:val="0"/>
              <w:jc w:val="left"/>
              <w:rPr>
                <w:rFonts w:ascii="Arial" w:hAnsi="Arial" w:cs="Arial"/>
                <w:sz w:val="8"/>
                <w:szCs w:val="8"/>
              </w:rPr>
            </w:pPr>
          </w:p>
          <w:p w:rsidR="00D4360C" w:rsidRPr="003317BA" w:rsidRDefault="00D4360C" w:rsidP="00A354E7">
            <w:pPr>
              <w:autoSpaceDE w:val="0"/>
              <w:autoSpaceDN w:val="0"/>
              <w:adjustRightInd w:val="0"/>
              <w:jc w:val="left"/>
              <w:rPr>
                <w:rFonts w:ascii="Arial" w:hAnsi="Arial" w:cs="Arial"/>
                <w:sz w:val="18"/>
                <w:szCs w:val="18"/>
              </w:rPr>
            </w:pPr>
            <w:r w:rsidRPr="003317BA">
              <w:rPr>
                <w:rFonts w:ascii="Arial" w:hAnsi="Arial" w:cs="Arial"/>
                <w:sz w:val="18"/>
                <w:szCs w:val="18"/>
              </w:rPr>
              <w:t>Teacher brushes aside student questions.</w:t>
            </w:r>
          </w:p>
          <w:p w:rsidR="00D4360C" w:rsidRPr="003317BA" w:rsidRDefault="00D4360C" w:rsidP="00A354E7">
            <w:pPr>
              <w:autoSpaceDE w:val="0"/>
              <w:autoSpaceDN w:val="0"/>
              <w:adjustRightInd w:val="0"/>
              <w:jc w:val="left"/>
              <w:rPr>
                <w:rFonts w:ascii="Arial" w:hAnsi="Arial" w:cs="Arial"/>
                <w:sz w:val="8"/>
                <w:szCs w:val="8"/>
              </w:rPr>
            </w:pPr>
          </w:p>
          <w:p w:rsidR="00D4360C" w:rsidRPr="003317BA" w:rsidRDefault="00D4360C" w:rsidP="00A354E7">
            <w:pPr>
              <w:autoSpaceDE w:val="0"/>
              <w:autoSpaceDN w:val="0"/>
              <w:adjustRightInd w:val="0"/>
              <w:jc w:val="left"/>
              <w:rPr>
                <w:rFonts w:ascii="Arial" w:hAnsi="Arial" w:cs="Arial"/>
                <w:sz w:val="18"/>
                <w:szCs w:val="18"/>
              </w:rPr>
            </w:pPr>
            <w:r w:rsidRPr="003317BA">
              <w:rPr>
                <w:rFonts w:ascii="Arial" w:hAnsi="Arial" w:cs="Arial"/>
                <w:sz w:val="18"/>
                <w:szCs w:val="18"/>
              </w:rPr>
              <w:t>Teacher makes no attempt to incorporate student interests into the lesson.</w:t>
            </w:r>
          </w:p>
          <w:p w:rsidR="00D4360C" w:rsidRPr="003317BA" w:rsidRDefault="00D4360C" w:rsidP="00A354E7">
            <w:pPr>
              <w:autoSpaceDE w:val="0"/>
              <w:autoSpaceDN w:val="0"/>
              <w:adjustRightInd w:val="0"/>
              <w:jc w:val="left"/>
              <w:rPr>
                <w:rFonts w:ascii="Arial" w:hAnsi="Arial" w:cs="Arial"/>
                <w:sz w:val="8"/>
                <w:szCs w:val="8"/>
              </w:rPr>
            </w:pPr>
          </w:p>
          <w:p w:rsidR="00D4360C" w:rsidRPr="003317BA" w:rsidRDefault="00D4360C" w:rsidP="00A354E7">
            <w:pPr>
              <w:autoSpaceDE w:val="0"/>
              <w:autoSpaceDN w:val="0"/>
              <w:adjustRightInd w:val="0"/>
              <w:jc w:val="left"/>
              <w:rPr>
                <w:rFonts w:ascii="Arial" w:hAnsi="Arial" w:cs="Arial"/>
                <w:sz w:val="18"/>
                <w:szCs w:val="18"/>
              </w:rPr>
            </w:pPr>
            <w:r w:rsidRPr="003317BA">
              <w:rPr>
                <w:rFonts w:ascii="Arial" w:hAnsi="Arial" w:cs="Arial"/>
                <w:sz w:val="18"/>
                <w:szCs w:val="18"/>
              </w:rPr>
              <w:t>The teacher conveys to students that when they have difficulty learning it is their fault.</w:t>
            </w:r>
          </w:p>
          <w:p w:rsidR="00D4360C" w:rsidRPr="003317BA" w:rsidRDefault="00D4360C" w:rsidP="00A354E7">
            <w:pPr>
              <w:autoSpaceDE w:val="0"/>
              <w:autoSpaceDN w:val="0"/>
              <w:adjustRightInd w:val="0"/>
              <w:jc w:val="left"/>
              <w:rPr>
                <w:rFonts w:ascii="Arial" w:hAnsi="Arial" w:cs="Arial"/>
                <w:sz w:val="8"/>
                <w:szCs w:val="8"/>
              </w:rPr>
            </w:pPr>
          </w:p>
          <w:p w:rsidR="00D4360C" w:rsidRPr="003317BA" w:rsidRDefault="00D4360C" w:rsidP="00A354E7">
            <w:pPr>
              <w:autoSpaceDE w:val="0"/>
              <w:autoSpaceDN w:val="0"/>
              <w:adjustRightInd w:val="0"/>
              <w:jc w:val="left"/>
              <w:rPr>
                <w:rFonts w:ascii="Arial" w:hAnsi="Arial" w:cs="Arial"/>
                <w:sz w:val="18"/>
                <w:szCs w:val="18"/>
              </w:rPr>
            </w:pPr>
            <w:r w:rsidRPr="003317BA">
              <w:rPr>
                <w:rFonts w:ascii="Arial" w:hAnsi="Arial" w:cs="Arial"/>
                <w:sz w:val="18"/>
                <w:szCs w:val="18"/>
              </w:rPr>
              <w:t>In reflecting on practice, the teacher does not indicate that it is important to reach all students.</w:t>
            </w:r>
          </w:p>
          <w:p w:rsidR="00D4360C" w:rsidRPr="003317BA" w:rsidRDefault="00D4360C" w:rsidP="00A354E7">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3317BA" w:rsidRDefault="00D4360C" w:rsidP="00A354E7">
            <w:pPr>
              <w:autoSpaceDE w:val="0"/>
              <w:autoSpaceDN w:val="0"/>
              <w:adjustRightInd w:val="0"/>
              <w:jc w:val="left"/>
              <w:rPr>
                <w:rFonts w:ascii="Arial" w:hAnsi="Arial" w:cs="Arial"/>
                <w:sz w:val="8"/>
                <w:szCs w:val="8"/>
              </w:rPr>
            </w:pPr>
          </w:p>
          <w:p w:rsidR="00D4360C" w:rsidRPr="003317BA" w:rsidRDefault="00D4360C" w:rsidP="00A354E7">
            <w:pPr>
              <w:autoSpaceDE w:val="0"/>
              <w:autoSpaceDN w:val="0"/>
              <w:adjustRightInd w:val="0"/>
              <w:jc w:val="left"/>
              <w:rPr>
                <w:rFonts w:ascii="Arial" w:hAnsi="Arial" w:cs="Arial"/>
                <w:sz w:val="18"/>
                <w:szCs w:val="18"/>
              </w:rPr>
            </w:pPr>
            <w:r w:rsidRPr="003317BA">
              <w:rPr>
                <w:rFonts w:ascii="Arial" w:hAnsi="Arial" w:cs="Arial"/>
                <w:sz w:val="18"/>
                <w:szCs w:val="18"/>
              </w:rPr>
              <w:t>Teacher’s efforts to modify the lesson are only partially successful.</w:t>
            </w:r>
          </w:p>
          <w:p w:rsidR="00D4360C" w:rsidRPr="003317BA" w:rsidRDefault="00D4360C" w:rsidP="00A354E7">
            <w:pPr>
              <w:autoSpaceDE w:val="0"/>
              <w:autoSpaceDN w:val="0"/>
              <w:adjustRightInd w:val="0"/>
              <w:jc w:val="left"/>
              <w:rPr>
                <w:rFonts w:ascii="Arial" w:hAnsi="Arial" w:cs="Arial"/>
                <w:sz w:val="8"/>
                <w:szCs w:val="8"/>
              </w:rPr>
            </w:pPr>
          </w:p>
          <w:p w:rsidR="00D4360C" w:rsidRPr="003317BA" w:rsidRDefault="00D4360C" w:rsidP="00A354E7">
            <w:pPr>
              <w:autoSpaceDE w:val="0"/>
              <w:autoSpaceDN w:val="0"/>
              <w:adjustRightInd w:val="0"/>
              <w:jc w:val="left"/>
              <w:rPr>
                <w:rFonts w:ascii="Arial" w:hAnsi="Arial" w:cs="Arial"/>
                <w:sz w:val="18"/>
                <w:szCs w:val="18"/>
              </w:rPr>
            </w:pPr>
            <w:r w:rsidRPr="003317BA">
              <w:rPr>
                <w:rFonts w:ascii="Arial" w:hAnsi="Arial" w:cs="Arial"/>
                <w:sz w:val="18"/>
                <w:szCs w:val="18"/>
              </w:rPr>
              <w:t>Teacher makes perfunctory attempts to incorporate student questions and interests into the lesson.</w:t>
            </w:r>
          </w:p>
          <w:p w:rsidR="00D4360C" w:rsidRPr="003317BA" w:rsidRDefault="00D4360C" w:rsidP="00A354E7">
            <w:pPr>
              <w:autoSpaceDE w:val="0"/>
              <w:autoSpaceDN w:val="0"/>
              <w:adjustRightInd w:val="0"/>
              <w:jc w:val="left"/>
              <w:rPr>
                <w:rFonts w:ascii="Arial" w:hAnsi="Arial" w:cs="Arial"/>
                <w:sz w:val="8"/>
                <w:szCs w:val="8"/>
              </w:rPr>
            </w:pPr>
          </w:p>
          <w:p w:rsidR="00D4360C" w:rsidRPr="003317BA" w:rsidRDefault="00D4360C" w:rsidP="00A354E7">
            <w:pPr>
              <w:autoSpaceDE w:val="0"/>
              <w:autoSpaceDN w:val="0"/>
              <w:adjustRightInd w:val="0"/>
              <w:jc w:val="left"/>
              <w:rPr>
                <w:rFonts w:ascii="Arial" w:hAnsi="Arial" w:cs="Arial"/>
                <w:sz w:val="18"/>
                <w:szCs w:val="18"/>
              </w:rPr>
            </w:pPr>
            <w:r w:rsidRPr="003317BA">
              <w:rPr>
                <w:rFonts w:ascii="Arial" w:hAnsi="Arial" w:cs="Arial"/>
                <w:sz w:val="18"/>
                <w:szCs w:val="18"/>
              </w:rPr>
              <w:t>The teacher conveys a sense to students of their own responsibility for their learning but is uncertain about how to assist them.</w:t>
            </w:r>
          </w:p>
          <w:p w:rsidR="00D4360C" w:rsidRPr="003317BA" w:rsidRDefault="00D4360C" w:rsidP="00A354E7">
            <w:pPr>
              <w:autoSpaceDE w:val="0"/>
              <w:autoSpaceDN w:val="0"/>
              <w:adjustRightInd w:val="0"/>
              <w:jc w:val="left"/>
              <w:rPr>
                <w:rFonts w:ascii="Arial" w:hAnsi="Arial" w:cs="Arial"/>
                <w:sz w:val="8"/>
                <w:szCs w:val="8"/>
              </w:rPr>
            </w:pPr>
          </w:p>
          <w:p w:rsidR="00D4360C" w:rsidRPr="003317BA" w:rsidRDefault="00D4360C" w:rsidP="00A354E7">
            <w:pPr>
              <w:autoSpaceDE w:val="0"/>
              <w:autoSpaceDN w:val="0"/>
              <w:adjustRightInd w:val="0"/>
              <w:jc w:val="left"/>
              <w:rPr>
                <w:rFonts w:ascii="Arial" w:hAnsi="Arial" w:cs="Arial"/>
                <w:sz w:val="18"/>
                <w:szCs w:val="18"/>
              </w:rPr>
            </w:pPr>
            <w:r w:rsidRPr="003317BA">
              <w:rPr>
                <w:rFonts w:ascii="Arial" w:hAnsi="Arial" w:cs="Arial"/>
                <w:sz w:val="18"/>
                <w:szCs w:val="18"/>
              </w:rPr>
              <w:t>In reflecting on practice, the teacher</w:t>
            </w:r>
          </w:p>
          <w:p w:rsidR="00D4360C" w:rsidRPr="003317BA" w:rsidRDefault="00D4360C" w:rsidP="00A354E7">
            <w:pPr>
              <w:autoSpaceDE w:val="0"/>
              <w:autoSpaceDN w:val="0"/>
              <w:adjustRightInd w:val="0"/>
              <w:jc w:val="left"/>
              <w:rPr>
                <w:rFonts w:ascii="Arial" w:hAnsi="Arial" w:cs="Arial"/>
                <w:sz w:val="18"/>
                <w:szCs w:val="18"/>
              </w:rPr>
            </w:pPr>
            <w:r w:rsidRPr="003317BA">
              <w:rPr>
                <w:rFonts w:ascii="Arial" w:hAnsi="Arial" w:cs="Arial"/>
                <w:sz w:val="18"/>
                <w:szCs w:val="18"/>
              </w:rPr>
              <w:t>indicates the desire to reach all students, but does not suggest strategies to do so.</w:t>
            </w:r>
          </w:p>
        </w:tc>
        <w:tc>
          <w:tcPr>
            <w:tcW w:w="3420" w:type="dxa"/>
          </w:tcPr>
          <w:p w:rsidR="00D4360C" w:rsidRPr="003317BA" w:rsidRDefault="00D4360C" w:rsidP="00A354E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317BA" w:rsidRDefault="00D4360C" w:rsidP="00A354E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317BA">
              <w:rPr>
                <w:rFonts w:ascii="Arial" w:hAnsi="Arial" w:cs="Arial"/>
                <w:sz w:val="18"/>
                <w:szCs w:val="18"/>
              </w:rPr>
              <w:t>When necessary, the teacher makes adjustments to the lesson to enhance understanding by groups of students.</w:t>
            </w:r>
          </w:p>
          <w:p w:rsidR="00D4360C" w:rsidRPr="003317BA" w:rsidRDefault="00D4360C" w:rsidP="00A354E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317BA" w:rsidRDefault="00D4360C" w:rsidP="00A354E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317BA">
              <w:rPr>
                <w:rFonts w:ascii="Arial" w:hAnsi="Arial" w:cs="Arial"/>
                <w:sz w:val="18"/>
                <w:szCs w:val="18"/>
              </w:rPr>
              <w:t>Teacher incorporates students’ interests and questions into the heart of the lesson.</w:t>
            </w:r>
          </w:p>
          <w:p w:rsidR="00D4360C" w:rsidRPr="003317BA" w:rsidRDefault="00D4360C" w:rsidP="00A354E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317BA" w:rsidRDefault="00D4360C" w:rsidP="00A354E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317BA">
              <w:rPr>
                <w:rFonts w:ascii="Arial" w:hAnsi="Arial" w:cs="Arial"/>
                <w:sz w:val="18"/>
                <w:szCs w:val="18"/>
              </w:rPr>
              <w:t>The teacher conveys to students that s/he has other approaches to try when the students experience difficulty.</w:t>
            </w:r>
          </w:p>
          <w:p w:rsidR="00D4360C" w:rsidRPr="003317BA" w:rsidRDefault="00D4360C" w:rsidP="00A354E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317BA" w:rsidRDefault="00D4360C" w:rsidP="00A354E7">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317BA">
              <w:rPr>
                <w:rFonts w:ascii="Arial" w:hAnsi="Arial" w:cs="Arial"/>
                <w:sz w:val="18"/>
                <w:szCs w:val="18"/>
              </w:rPr>
              <w:t>In reflecting on practice, the teacher cites multiple approaches undertaken to reach students having difficulty.</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3317BA" w:rsidRDefault="00D4360C" w:rsidP="00A354E7">
            <w:pPr>
              <w:autoSpaceDE w:val="0"/>
              <w:autoSpaceDN w:val="0"/>
              <w:adjustRightInd w:val="0"/>
              <w:jc w:val="left"/>
              <w:rPr>
                <w:rFonts w:ascii="Arial" w:hAnsi="Arial" w:cs="Arial"/>
                <w:sz w:val="8"/>
                <w:szCs w:val="8"/>
              </w:rPr>
            </w:pPr>
          </w:p>
          <w:p w:rsidR="00D4360C" w:rsidRPr="003317BA" w:rsidRDefault="00D4360C" w:rsidP="00A354E7">
            <w:pPr>
              <w:autoSpaceDE w:val="0"/>
              <w:autoSpaceDN w:val="0"/>
              <w:adjustRightInd w:val="0"/>
              <w:jc w:val="left"/>
              <w:rPr>
                <w:rFonts w:ascii="Arial" w:hAnsi="Arial" w:cs="Arial"/>
                <w:sz w:val="18"/>
                <w:szCs w:val="18"/>
              </w:rPr>
            </w:pPr>
            <w:r w:rsidRPr="003317BA">
              <w:rPr>
                <w:rFonts w:ascii="Arial" w:hAnsi="Arial" w:cs="Arial"/>
                <w:sz w:val="18"/>
                <w:szCs w:val="18"/>
              </w:rPr>
              <w:t>In addition to the characteristics of “proficient”:</w:t>
            </w:r>
          </w:p>
          <w:p w:rsidR="00D4360C" w:rsidRPr="003317BA" w:rsidRDefault="00D4360C" w:rsidP="00A354E7">
            <w:pPr>
              <w:autoSpaceDE w:val="0"/>
              <w:autoSpaceDN w:val="0"/>
              <w:adjustRightInd w:val="0"/>
              <w:jc w:val="left"/>
              <w:rPr>
                <w:rFonts w:ascii="Arial" w:hAnsi="Arial" w:cs="Arial"/>
                <w:sz w:val="8"/>
                <w:szCs w:val="8"/>
              </w:rPr>
            </w:pPr>
          </w:p>
          <w:p w:rsidR="00D4360C" w:rsidRPr="003317BA" w:rsidRDefault="00D4360C" w:rsidP="00A354E7">
            <w:pPr>
              <w:autoSpaceDE w:val="0"/>
              <w:autoSpaceDN w:val="0"/>
              <w:adjustRightInd w:val="0"/>
              <w:jc w:val="left"/>
              <w:rPr>
                <w:rFonts w:ascii="Arial" w:hAnsi="Arial" w:cs="Arial"/>
                <w:sz w:val="18"/>
                <w:szCs w:val="18"/>
              </w:rPr>
            </w:pPr>
            <w:r w:rsidRPr="003317BA">
              <w:rPr>
                <w:rFonts w:ascii="Arial" w:hAnsi="Arial" w:cs="Arial"/>
                <w:sz w:val="18"/>
                <w:szCs w:val="18"/>
              </w:rPr>
              <w:t>The teacher’s adjustments to the lesson are designed to assist individual students.</w:t>
            </w:r>
          </w:p>
          <w:p w:rsidR="00D4360C" w:rsidRPr="003317BA" w:rsidRDefault="00D4360C" w:rsidP="00A354E7">
            <w:pPr>
              <w:autoSpaceDE w:val="0"/>
              <w:autoSpaceDN w:val="0"/>
              <w:adjustRightInd w:val="0"/>
              <w:jc w:val="left"/>
              <w:rPr>
                <w:rFonts w:ascii="Arial" w:hAnsi="Arial" w:cs="Arial"/>
                <w:sz w:val="8"/>
                <w:szCs w:val="8"/>
              </w:rPr>
            </w:pPr>
          </w:p>
          <w:p w:rsidR="00D4360C" w:rsidRPr="003317BA" w:rsidRDefault="00D4360C" w:rsidP="00A354E7">
            <w:pPr>
              <w:autoSpaceDE w:val="0"/>
              <w:autoSpaceDN w:val="0"/>
              <w:adjustRightInd w:val="0"/>
              <w:jc w:val="left"/>
              <w:rPr>
                <w:rFonts w:ascii="Arial" w:hAnsi="Arial" w:cs="Arial"/>
                <w:sz w:val="18"/>
                <w:szCs w:val="18"/>
              </w:rPr>
            </w:pPr>
            <w:r w:rsidRPr="003317BA">
              <w:rPr>
                <w:rFonts w:ascii="Arial" w:hAnsi="Arial" w:cs="Arial"/>
                <w:sz w:val="18"/>
                <w:szCs w:val="18"/>
              </w:rPr>
              <w:t>Teacher seizes on a teachable moment to enhance a lesson.</w:t>
            </w:r>
          </w:p>
          <w:p w:rsidR="00D4360C" w:rsidRPr="003317BA" w:rsidRDefault="00D4360C" w:rsidP="00A354E7">
            <w:pPr>
              <w:autoSpaceDE w:val="0"/>
              <w:autoSpaceDN w:val="0"/>
              <w:adjustRightInd w:val="0"/>
              <w:jc w:val="left"/>
              <w:rPr>
                <w:rFonts w:ascii="Arial" w:hAnsi="Arial" w:cs="Arial"/>
                <w:sz w:val="8"/>
                <w:szCs w:val="8"/>
              </w:rPr>
            </w:pPr>
          </w:p>
          <w:p w:rsidR="00D4360C" w:rsidRPr="003317BA" w:rsidRDefault="00D4360C" w:rsidP="00A354E7">
            <w:pPr>
              <w:autoSpaceDE w:val="0"/>
              <w:autoSpaceDN w:val="0"/>
              <w:adjustRightInd w:val="0"/>
              <w:jc w:val="left"/>
              <w:rPr>
                <w:rFonts w:ascii="Arial" w:hAnsi="Arial" w:cs="Arial"/>
                <w:sz w:val="18"/>
                <w:szCs w:val="18"/>
              </w:rPr>
            </w:pPr>
            <w:r w:rsidRPr="003317BA">
              <w:rPr>
                <w:rFonts w:ascii="Arial" w:hAnsi="Arial" w:cs="Arial"/>
                <w:sz w:val="18"/>
                <w:szCs w:val="18"/>
              </w:rPr>
              <w:t>The teacher conveys to students that s/he won’t consider a lesson “finished” until every student understands and that s/he has a broad range of approaches to use.</w:t>
            </w:r>
          </w:p>
          <w:p w:rsidR="00D4360C" w:rsidRPr="003317BA" w:rsidRDefault="00D4360C" w:rsidP="00A354E7">
            <w:pPr>
              <w:autoSpaceDE w:val="0"/>
              <w:autoSpaceDN w:val="0"/>
              <w:adjustRightInd w:val="0"/>
              <w:jc w:val="left"/>
              <w:rPr>
                <w:rFonts w:ascii="Arial" w:hAnsi="Arial" w:cs="Arial"/>
                <w:sz w:val="8"/>
                <w:szCs w:val="8"/>
              </w:rPr>
            </w:pPr>
          </w:p>
          <w:p w:rsidR="00D4360C" w:rsidRPr="003317BA" w:rsidRDefault="00D4360C" w:rsidP="00A354E7">
            <w:pPr>
              <w:autoSpaceDE w:val="0"/>
              <w:autoSpaceDN w:val="0"/>
              <w:adjustRightInd w:val="0"/>
              <w:jc w:val="left"/>
              <w:rPr>
                <w:rFonts w:ascii="Arial" w:hAnsi="Arial" w:cs="Arial"/>
                <w:sz w:val="18"/>
                <w:szCs w:val="18"/>
              </w:rPr>
            </w:pPr>
            <w:r w:rsidRPr="003317BA">
              <w:rPr>
                <w:rFonts w:ascii="Arial" w:hAnsi="Arial" w:cs="Arial"/>
                <w:sz w:val="18"/>
                <w:szCs w:val="18"/>
              </w:rPr>
              <w:t>In reflecting on practice, the teacher can cite others in the school and beyond whom s/he has contacted for assistance in reaching some students.</w:t>
            </w:r>
          </w:p>
          <w:p w:rsidR="00D4360C" w:rsidRPr="003317BA" w:rsidRDefault="00D4360C" w:rsidP="00A354E7">
            <w:pPr>
              <w:autoSpaceDE w:val="0"/>
              <w:autoSpaceDN w:val="0"/>
              <w:adjustRightInd w:val="0"/>
              <w:jc w:val="left"/>
              <w:rPr>
                <w:rFonts w:ascii="Arial" w:hAnsi="Arial" w:cs="Arial"/>
                <w:sz w:val="18"/>
                <w:szCs w:val="18"/>
              </w:rPr>
            </w:pPr>
          </w:p>
        </w:tc>
      </w:tr>
    </w:tbl>
    <w:p w:rsidR="00D4360C" w:rsidRDefault="00D4360C" w:rsidP="00D4360C">
      <w:pPr>
        <w:rPr>
          <w:sz w:val="16"/>
          <w:szCs w:val="16"/>
        </w:rPr>
      </w:pPr>
    </w:p>
    <w:p w:rsidR="00A354E7" w:rsidRDefault="00A354E7">
      <w:pPr>
        <w:jc w:val="left"/>
        <w:rPr>
          <w:rFonts w:ascii="Arial" w:hAnsi="Arial" w:cs="Arial"/>
          <w:b w:val="0"/>
          <w:sz w:val="28"/>
          <w:szCs w:val="28"/>
        </w:rPr>
      </w:pPr>
      <w:r>
        <w:rPr>
          <w:rFonts w:ascii="Arial" w:hAnsi="Arial" w:cs="Arial"/>
          <w:b w:val="0"/>
          <w:sz w:val="28"/>
          <w:szCs w:val="28"/>
        </w:rPr>
        <w:br w:type="page"/>
      </w:r>
    </w:p>
    <w:p w:rsidR="00D4360C" w:rsidRPr="007F1729" w:rsidRDefault="00D4360C" w:rsidP="00D4360C">
      <w:pPr>
        <w:pBdr>
          <w:bottom w:val="single" w:sz="4" w:space="0" w:color="auto"/>
        </w:pBdr>
        <w:rPr>
          <w:rFonts w:ascii="Arial" w:hAnsi="Arial" w:cs="Arial"/>
        </w:rPr>
      </w:pPr>
      <w:r w:rsidRPr="007F1729">
        <w:rPr>
          <w:rFonts w:ascii="Arial" w:hAnsi="Arial" w:cs="Arial"/>
          <w:b w:val="0"/>
          <w:sz w:val="28"/>
          <w:szCs w:val="28"/>
        </w:rPr>
        <w:t xml:space="preserve">Standard </w:t>
      </w:r>
      <w:r>
        <w:rPr>
          <w:rFonts w:ascii="Arial" w:hAnsi="Arial" w:cs="Arial"/>
          <w:b w:val="0"/>
          <w:sz w:val="28"/>
          <w:szCs w:val="28"/>
        </w:rPr>
        <w:t>4a</w:t>
      </w:r>
      <w:r w:rsidRPr="007F1729">
        <w:rPr>
          <w:rFonts w:ascii="Arial" w:hAnsi="Arial" w:cs="Arial"/>
          <w:b w:val="0"/>
          <w:sz w:val="28"/>
          <w:szCs w:val="28"/>
        </w:rPr>
        <w:t>:</w:t>
      </w:r>
      <w:r w:rsidRPr="007F1729">
        <w:rPr>
          <w:rFonts w:ascii="Arial" w:hAnsi="Arial" w:cs="Arial"/>
          <w:b w:val="0"/>
        </w:rPr>
        <w:t xml:space="preserve">  </w:t>
      </w:r>
      <w:r>
        <w:rPr>
          <w:rFonts w:ascii="Arial" w:hAnsi="Arial" w:cs="Arial"/>
        </w:rPr>
        <w:t xml:space="preserve">Reflecting on Teaching </w:t>
      </w:r>
    </w:p>
    <w:p w:rsidR="00D4360C" w:rsidRPr="003317BA" w:rsidRDefault="00D4360C" w:rsidP="00D4360C">
      <w:pPr>
        <w:rPr>
          <w:sz w:val="18"/>
          <w:szCs w:val="18"/>
        </w:rPr>
      </w:pPr>
    </w:p>
    <w:p w:rsidR="00D4360C" w:rsidRPr="00FE7494" w:rsidRDefault="00D4360C" w:rsidP="00D4360C">
      <w:pPr>
        <w:rPr>
          <w:rFonts w:ascii="Arial" w:hAnsi="Arial" w:cs="Arial"/>
          <w:b w:val="0"/>
          <w:sz w:val="20"/>
          <w:szCs w:val="20"/>
        </w:rPr>
      </w:pPr>
      <w:r w:rsidRPr="00FE7494">
        <w:rPr>
          <w:rFonts w:ascii="Arial" w:hAnsi="Arial" w:cs="Arial"/>
          <w:b w:val="0"/>
          <w:sz w:val="20"/>
          <w:szCs w:val="20"/>
        </w:rPr>
        <w:t>Guiding Questions:</w:t>
      </w:r>
    </w:p>
    <w:p w:rsidR="00D4360C" w:rsidRPr="003317BA" w:rsidRDefault="00D4360C" w:rsidP="00D4360C">
      <w:pPr>
        <w:pStyle w:val="ListParagraph"/>
        <w:numPr>
          <w:ilvl w:val="0"/>
          <w:numId w:val="48"/>
        </w:numPr>
        <w:tabs>
          <w:tab w:val="left" w:pos="1080"/>
        </w:tabs>
        <w:ind w:firstLine="0"/>
        <w:jc w:val="left"/>
        <w:rPr>
          <w:rFonts w:ascii="Arial" w:hAnsi="Arial" w:cs="Arial"/>
          <w:sz w:val="18"/>
          <w:szCs w:val="18"/>
        </w:rPr>
      </w:pPr>
      <w:r w:rsidRPr="003317BA">
        <w:rPr>
          <w:rFonts w:ascii="Arial" w:hAnsi="Arial" w:cs="Arial"/>
          <w:sz w:val="18"/>
          <w:szCs w:val="18"/>
        </w:rPr>
        <w:t>Does the teacher accurately reflect on a lesson based on evidence?</w:t>
      </w:r>
    </w:p>
    <w:p w:rsidR="00D4360C" w:rsidRPr="003317BA" w:rsidRDefault="00D4360C" w:rsidP="00D4360C">
      <w:pPr>
        <w:numPr>
          <w:ilvl w:val="0"/>
          <w:numId w:val="48"/>
        </w:numPr>
        <w:tabs>
          <w:tab w:val="left" w:pos="1080"/>
        </w:tabs>
        <w:ind w:firstLine="0"/>
        <w:jc w:val="left"/>
        <w:rPr>
          <w:rFonts w:ascii="Arial" w:hAnsi="Arial" w:cs="Arial"/>
          <w:sz w:val="18"/>
          <w:szCs w:val="18"/>
        </w:rPr>
      </w:pPr>
      <w:r w:rsidRPr="003317BA">
        <w:rPr>
          <w:rFonts w:ascii="Arial" w:hAnsi="Arial" w:cs="Arial"/>
          <w:sz w:val="18"/>
          <w:szCs w:val="18"/>
        </w:rPr>
        <w:t>Does the teacher cite adjustments to practice, drawing on a repertoire of strategies?</w:t>
      </w:r>
    </w:p>
    <w:p w:rsidR="00D4360C" w:rsidRPr="003317BA" w:rsidRDefault="00D4360C" w:rsidP="00D4360C">
      <w:pPr>
        <w:rPr>
          <w:rFonts w:ascii="Arial" w:hAnsi="Arial" w:cs="Arial"/>
          <w:sz w:val="18"/>
          <w:szCs w:val="18"/>
        </w:rPr>
      </w:pPr>
    </w:p>
    <w:p w:rsidR="00D4360C" w:rsidRPr="008A207F" w:rsidRDefault="00D4360C" w:rsidP="00D4360C">
      <w:pPr>
        <w:rPr>
          <w:rFonts w:ascii="Arial" w:hAnsi="Arial" w:cs="Arial"/>
          <w:b w:val="0"/>
          <w:sz w:val="20"/>
          <w:szCs w:val="20"/>
        </w:rPr>
      </w:pPr>
      <w:r w:rsidRPr="008A207F">
        <w:rPr>
          <w:rFonts w:ascii="Arial" w:hAnsi="Arial" w:cs="Arial"/>
          <w:b w:val="0"/>
          <w:sz w:val="20"/>
          <w:szCs w:val="20"/>
        </w:rPr>
        <w:t>Standard Descriptors:</w:t>
      </w:r>
    </w:p>
    <w:p w:rsidR="00D4360C" w:rsidRPr="008A207F" w:rsidRDefault="00D4360C" w:rsidP="00D4360C">
      <w:pPr>
        <w:rPr>
          <w:rFonts w:ascii="Arial" w:hAnsi="Arial" w:cs="Arial"/>
          <w:sz w:val="8"/>
          <w:szCs w:val="8"/>
        </w:rPr>
      </w:pPr>
    </w:p>
    <w:tbl>
      <w:tblPr>
        <w:tblStyle w:val="MediumShading1"/>
        <w:tblW w:w="13500" w:type="dxa"/>
        <w:tblLook w:val="01E0" w:firstRow="1" w:lastRow="1" w:firstColumn="1" w:lastColumn="1" w:noHBand="0" w:noVBand="0"/>
        <w:tblCaption w:val="Standard Descriptors Standard 4a"/>
        <w:tblDescription w:val="Unsatisfactory, Basic, Proficient, Exemplary"/>
      </w:tblPr>
      <w:tblGrid>
        <w:gridCol w:w="3060"/>
        <w:gridCol w:w="3420"/>
        <w:gridCol w:w="3420"/>
        <w:gridCol w:w="3600"/>
      </w:tblGrid>
      <w:tr w:rsidR="00D4360C" w:rsidRPr="00DD52F3" w:rsidTr="002062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3317BA" w:rsidTr="0020629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3317BA" w:rsidRDefault="00D4360C" w:rsidP="00206290">
            <w:pPr>
              <w:autoSpaceDE w:val="0"/>
              <w:autoSpaceDN w:val="0"/>
              <w:adjustRightInd w:val="0"/>
              <w:jc w:val="left"/>
              <w:rPr>
                <w:rFonts w:ascii="Arial" w:hAnsi="Arial" w:cs="Arial"/>
                <w:sz w:val="8"/>
                <w:szCs w:val="8"/>
              </w:rPr>
            </w:pPr>
          </w:p>
          <w:p w:rsidR="00D4360C" w:rsidRPr="003317BA" w:rsidRDefault="00D4360C" w:rsidP="00206290">
            <w:pPr>
              <w:autoSpaceDE w:val="0"/>
              <w:autoSpaceDN w:val="0"/>
              <w:adjustRightInd w:val="0"/>
              <w:jc w:val="left"/>
              <w:rPr>
                <w:rFonts w:ascii="Arial" w:hAnsi="Arial" w:cs="Arial"/>
                <w:sz w:val="18"/>
                <w:szCs w:val="18"/>
              </w:rPr>
            </w:pPr>
            <w:r w:rsidRPr="003317BA">
              <w:rPr>
                <w:rFonts w:ascii="Arial" w:hAnsi="Arial" w:cs="Arial"/>
                <w:sz w:val="18"/>
                <w:szCs w:val="18"/>
              </w:rPr>
              <w:t>Teacher does not know whether a lesson was effective or achieved its instructional outcomes, or he/she profoundly misjudges the success of a lesson.</w:t>
            </w:r>
          </w:p>
          <w:p w:rsidR="00D4360C" w:rsidRPr="003317BA" w:rsidRDefault="00D4360C" w:rsidP="00206290">
            <w:pPr>
              <w:autoSpaceDE w:val="0"/>
              <w:autoSpaceDN w:val="0"/>
              <w:adjustRightInd w:val="0"/>
              <w:jc w:val="left"/>
              <w:rPr>
                <w:rFonts w:ascii="Arial" w:hAnsi="Arial" w:cs="Arial"/>
                <w:sz w:val="8"/>
                <w:szCs w:val="8"/>
              </w:rPr>
            </w:pPr>
          </w:p>
          <w:p w:rsidR="00D4360C" w:rsidRPr="003317BA" w:rsidRDefault="00D4360C" w:rsidP="00206290">
            <w:pPr>
              <w:autoSpaceDE w:val="0"/>
              <w:autoSpaceDN w:val="0"/>
              <w:adjustRightInd w:val="0"/>
              <w:jc w:val="left"/>
              <w:rPr>
                <w:rFonts w:ascii="Arial" w:hAnsi="Arial" w:cs="Arial"/>
                <w:sz w:val="18"/>
                <w:szCs w:val="18"/>
              </w:rPr>
            </w:pPr>
            <w:r w:rsidRPr="003317BA">
              <w:rPr>
                <w:rFonts w:ascii="Arial" w:hAnsi="Arial" w:cs="Arial"/>
                <w:sz w:val="18"/>
                <w:szCs w:val="18"/>
              </w:rPr>
              <w:t>Teacher has no suggestions for how a lesson could be improved.</w:t>
            </w:r>
          </w:p>
          <w:p w:rsidR="00D4360C" w:rsidRPr="003317BA" w:rsidRDefault="00D4360C" w:rsidP="00206290">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3317BA" w:rsidRDefault="00D4360C" w:rsidP="00206290">
            <w:pPr>
              <w:autoSpaceDE w:val="0"/>
              <w:autoSpaceDN w:val="0"/>
              <w:adjustRightInd w:val="0"/>
              <w:jc w:val="left"/>
              <w:rPr>
                <w:rFonts w:ascii="Arial" w:hAnsi="Arial" w:cs="Arial"/>
                <w:sz w:val="8"/>
                <w:szCs w:val="8"/>
              </w:rPr>
            </w:pPr>
          </w:p>
          <w:p w:rsidR="00D4360C" w:rsidRPr="003317BA" w:rsidRDefault="00D4360C" w:rsidP="00206290">
            <w:pPr>
              <w:autoSpaceDE w:val="0"/>
              <w:autoSpaceDN w:val="0"/>
              <w:adjustRightInd w:val="0"/>
              <w:jc w:val="left"/>
              <w:rPr>
                <w:rFonts w:ascii="Arial" w:hAnsi="Arial" w:cs="Arial"/>
                <w:sz w:val="18"/>
                <w:szCs w:val="18"/>
              </w:rPr>
            </w:pPr>
            <w:r w:rsidRPr="003317BA">
              <w:rPr>
                <w:rFonts w:ascii="Arial" w:hAnsi="Arial" w:cs="Arial"/>
                <w:sz w:val="18"/>
                <w:szCs w:val="18"/>
              </w:rPr>
              <w:t>Teacher has a generally accurate impression of a lesson’s effective-ness and the extent to which instructional outcomes were met.</w:t>
            </w:r>
          </w:p>
          <w:p w:rsidR="00D4360C" w:rsidRPr="003317BA" w:rsidRDefault="00D4360C" w:rsidP="00206290">
            <w:pPr>
              <w:autoSpaceDE w:val="0"/>
              <w:autoSpaceDN w:val="0"/>
              <w:adjustRightInd w:val="0"/>
              <w:jc w:val="left"/>
              <w:rPr>
                <w:rFonts w:ascii="Arial" w:hAnsi="Arial" w:cs="Arial"/>
                <w:sz w:val="8"/>
                <w:szCs w:val="8"/>
              </w:rPr>
            </w:pPr>
          </w:p>
          <w:p w:rsidR="00D4360C" w:rsidRPr="003317BA" w:rsidRDefault="00D4360C" w:rsidP="00206290">
            <w:pPr>
              <w:autoSpaceDE w:val="0"/>
              <w:autoSpaceDN w:val="0"/>
              <w:adjustRightInd w:val="0"/>
              <w:jc w:val="left"/>
              <w:rPr>
                <w:rFonts w:ascii="Arial" w:hAnsi="Arial" w:cs="Arial"/>
                <w:sz w:val="18"/>
                <w:szCs w:val="18"/>
              </w:rPr>
            </w:pPr>
            <w:r w:rsidRPr="003317BA">
              <w:rPr>
                <w:rFonts w:ascii="Arial" w:hAnsi="Arial" w:cs="Arial"/>
                <w:sz w:val="18"/>
                <w:szCs w:val="18"/>
              </w:rPr>
              <w:t>Teacher makes general suggestions about how a lesson could be improved.</w:t>
            </w:r>
          </w:p>
        </w:tc>
        <w:tc>
          <w:tcPr>
            <w:tcW w:w="3420" w:type="dxa"/>
          </w:tcPr>
          <w:p w:rsidR="00D4360C" w:rsidRPr="003317BA" w:rsidRDefault="00D4360C" w:rsidP="00206290">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317BA" w:rsidRDefault="00D4360C" w:rsidP="00206290">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317BA">
              <w:rPr>
                <w:rFonts w:ascii="Arial" w:hAnsi="Arial" w:cs="Arial"/>
                <w:sz w:val="18"/>
                <w:szCs w:val="18"/>
              </w:rPr>
              <w:t>Teacher makes an accurate assessment of a lesson’s effective-ness and the extent to which</w:t>
            </w:r>
          </w:p>
          <w:p w:rsidR="00D4360C" w:rsidRPr="003317BA" w:rsidRDefault="00D4360C" w:rsidP="00206290">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317BA">
              <w:rPr>
                <w:rFonts w:ascii="Arial" w:hAnsi="Arial" w:cs="Arial"/>
                <w:sz w:val="18"/>
                <w:szCs w:val="18"/>
              </w:rPr>
              <w:t>it achieved its instructional outcomes and can cite general references to support the judgment.</w:t>
            </w:r>
          </w:p>
          <w:p w:rsidR="00D4360C" w:rsidRPr="003317BA" w:rsidRDefault="00D4360C" w:rsidP="00206290">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317BA" w:rsidRDefault="00D4360C" w:rsidP="00206290">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317BA">
              <w:rPr>
                <w:rFonts w:ascii="Arial" w:hAnsi="Arial" w:cs="Arial"/>
                <w:sz w:val="18"/>
                <w:szCs w:val="18"/>
              </w:rPr>
              <w:t>Teacher makes a few specific suggestions of what could be tried another time the lesson is taught.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3317BA" w:rsidRDefault="00D4360C" w:rsidP="00206290">
            <w:pPr>
              <w:autoSpaceDE w:val="0"/>
              <w:autoSpaceDN w:val="0"/>
              <w:adjustRightInd w:val="0"/>
              <w:jc w:val="left"/>
              <w:rPr>
                <w:rFonts w:ascii="Arial" w:hAnsi="Arial" w:cs="Arial"/>
                <w:sz w:val="8"/>
                <w:szCs w:val="8"/>
              </w:rPr>
            </w:pPr>
          </w:p>
          <w:p w:rsidR="00D4360C" w:rsidRPr="003317BA" w:rsidRDefault="00D4360C" w:rsidP="00206290">
            <w:pPr>
              <w:autoSpaceDE w:val="0"/>
              <w:autoSpaceDN w:val="0"/>
              <w:adjustRightInd w:val="0"/>
              <w:jc w:val="left"/>
              <w:rPr>
                <w:rFonts w:ascii="Arial" w:hAnsi="Arial" w:cs="Arial"/>
                <w:sz w:val="18"/>
                <w:szCs w:val="18"/>
              </w:rPr>
            </w:pPr>
            <w:r w:rsidRPr="003317BA">
              <w:rPr>
                <w:rFonts w:ascii="Arial" w:hAnsi="Arial" w:cs="Arial"/>
                <w:sz w:val="18"/>
                <w:szCs w:val="18"/>
              </w:rPr>
              <w:t>Teacher makes a thoughtful and accurate assessment of a lesson’s effectiveness and the extent to which it achieved its instructional outcomes,</w:t>
            </w:r>
          </w:p>
          <w:p w:rsidR="00D4360C" w:rsidRPr="003317BA" w:rsidRDefault="00D4360C" w:rsidP="00206290">
            <w:pPr>
              <w:autoSpaceDE w:val="0"/>
              <w:autoSpaceDN w:val="0"/>
              <w:adjustRightInd w:val="0"/>
              <w:jc w:val="left"/>
              <w:rPr>
                <w:rFonts w:ascii="Arial" w:hAnsi="Arial" w:cs="Arial"/>
                <w:sz w:val="18"/>
                <w:szCs w:val="18"/>
              </w:rPr>
            </w:pPr>
            <w:r w:rsidRPr="003317BA">
              <w:rPr>
                <w:rFonts w:ascii="Arial" w:hAnsi="Arial" w:cs="Arial"/>
                <w:sz w:val="18"/>
                <w:szCs w:val="18"/>
              </w:rPr>
              <w:t>citing many specific examples from the lesson and weighing the relative strengths of each.</w:t>
            </w:r>
          </w:p>
          <w:p w:rsidR="00D4360C" w:rsidRPr="003317BA" w:rsidRDefault="00D4360C" w:rsidP="00206290">
            <w:pPr>
              <w:autoSpaceDE w:val="0"/>
              <w:autoSpaceDN w:val="0"/>
              <w:adjustRightInd w:val="0"/>
              <w:jc w:val="left"/>
              <w:rPr>
                <w:rFonts w:ascii="Arial" w:hAnsi="Arial" w:cs="Arial"/>
                <w:sz w:val="8"/>
                <w:szCs w:val="8"/>
              </w:rPr>
            </w:pPr>
          </w:p>
          <w:p w:rsidR="00D4360C" w:rsidRPr="003317BA" w:rsidRDefault="00D4360C" w:rsidP="00206290">
            <w:pPr>
              <w:autoSpaceDE w:val="0"/>
              <w:autoSpaceDN w:val="0"/>
              <w:adjustRightInd w:val="0"/>
              <w:jc w:val="left"/>
              <w:rPr>
                <w:rFonts w:ascii="Arial" w:hAnsi="Arial" w:cs="Arial"/>
                <w:sz w:val="18"/>
                <w:szCs w:val="18"/>
              </w:rPr>
            </w:pPr>
            <w:r w:rsidRPr="003317BA">
              <w:rPr>
                <w:rFonts w:ascii="Arial" w:hAnsi="Arial" w:cs="Arial"/>
                <w:sz w:val="18"/>
                <w:szCs w:val="18"/>
              </w:rPr>
              <w:t>Drawing on an extensive repertoire of skills, teacher offers specific alternative actions, complete with the probable success of different courses of action.</w:t>
            </w:r>
          </w:p>
          <w:p w:rsidR="00D4360C" w:rsidRPr="003317BA" w:rsidRDefault="00D4360C" w:rsidP="00206290">
            <w:pPr>
              <w:autoSpaceDE w:val="0"/>
              <w:autoSpaceDN w:val="0"/>
              <w:adjustRightInd w:val="0"/>
              <w:jc w:val="left"/>
              <w:rPr>
                <w:rFonts w:ascii="Arial" w:hAnsi="Arial" w:cs="Arial"/>
                <w:sz w:val="8"/>
                <w:szCs w:val="8"/>
              </w:rPr>
            </w:pPr>
          </w:p>
        </w:tc>
      </w:tr>
    </w:tbl>
    <w:p w:rsidR="00D4360C" w:rsidRDefault="00D4360C" w:rsidP="00D4360C"/>
    <w:p w:rsidR="00D4360C" w:rsidRDefault="00D4360C" w:rsidP="00D4360C">
      <w:pPr>
        <w:rPr>
          <w:rFonts w:ascii="Arial" w:hAnsi="Arial" w:cs="Arial"/>
          <w:b w:val="0"/>
          <w:sz w:val="20"/>
          <w:szCs w:val="20"/>
        </w:rPr>
      </w:pPr>
      <w:r w:rsidRPr="00C858FB">
        <w:rPr>
          <w:rFonts w:ascii="Arial" w:hAnsi="Arial" w:cs="Arial"/>
          <w:b w:val="0"/>
          <w:sz w:val="20"/>
          <w:szCs w:val="20"/>
        </w:rPr>
        <w:t>Possible evidence</w:t>
      </w:r>
      <w:r>
        <w:rPr>
          <w:rFonts w:ascii="Arial" w:hAnsi="Arial" w:cs="Arial"/>
          <w:b w:val="0"/>
          <w:sz w:val="20"/>
          <w:szCs w:val="20"/>
        </w:rPr>
        <w:t xml:space="preserve"> / Critical attributes</w:t>
      </w:r>
      <w:r w:rsidRPr="00C858FB">
        <w:rPr>
          <w:rFonts w:ascii="Arial" w:hAnsi="Arial" w:cs="Arial"/>
          <w:b w:val="0"/>
          <w:sz w:val="20"/>
          <w:szCs w:val="20"/>
        </w:rPr>
        <w:t xml:space="preserve"> to look for:</w:t>
      </w:r>
    </w:p>
    <w:p w:rsidR="00D4360C" w:rsidRPr="00FD6140" w:rsidRDefault="00D4360C" w:rsidP="00D4360C">
      <w:pPr>
        <w:rPr>
          <w:rFonts w:ascii="Arial" w:hAnsi="Arial" w:cs="Arial"/>
          <w:b w:val="0"/>
          <w:sz w:val="8"/>
          <w:szCs w:val="8"/>
        </w:rPr>
      </w:pPr>
    </w:p>
    <w:tbl>
      <w:tblPr>
        <w:tblStyle w:val="MediumShading1"/>
        <w:tblW w:w="13500" w:type="dxa"/>
        <w:tblLook w:val="01E0" w:firstRow="1" w:lastRow="1" w:firstColumn="1" w:lastColumn="1" w:noHBand="0" w:noVBand="0"/>
        <w:tblCaption w:val="Possible evidence Standard 4a"/>
        <w:tblDescription w:val="Unsatisfactory, Basic, Proficient, Exemplary"/>
      </w:tblPr>
      <w:tblGrid>
        <w:gridCol w:w="3060"/>
        <w:gridCol w:w="3420"/>
        <w:gridCol w:w="3420"/>
        <w:gridCol w:w="3600"/>
      </w:tblGrid>
      <w:tr w:rsidR="00D4360C" w:rsidRPr="00DD52F3" w:rsidTr="002062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3317BA" w:rsidTr="0020629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3317BA" w:rsidRDefault="00D4360C" w:rsidP="00206290">
            <w:pPr>
              <w:autoSpaceDE w:val="0"/>
              <w:autoSpaceDN w:val="0"/>
              <w:adjustRightInd w:val="0"/>
              <w:jc w:val="left"/>
              <w:rPr>
                <w:rFonts w:ascii="Arial" w:hAnsi="Arial" w:cs="Arial"/>
                <w:sz w:val="8"/>
                <w:szCs w:val="8"/>
              </w:rPr>
            </w:pPr>
          </w:p>
          <w:p w:rsidR="00D4360C" w:rsidRPr="003317BA" w:rsidRDefault="00D4360C" w:rsidP="00206290">
            <w:pPr>
              <w:autoSpaceDE w:val="0"/>
              <w:autoSpaceDN w:val="0"/>
              <w:adjustRightInd w:val="0"/>
              <w:jc w:val="left"/>
              <w:rPr>
                <w:rFonts w:ascii="Arial" w:hAnsi="Arial" w:cs="Arial"/>
                <w:sz w:val="18"/>
                <w:szCs w:val="18"/>
              </w:rPr>
            </w:pPr>
            <w:r w:rsidRPr="003317BA">
              <w:rPr>
                <w:rFonts w:ascii="Arial" w:hAnsi="Arial" w:cs="Arial"/>
                <w:sz w:val="18"/>
                <w:szCs w:val="18"/>
              </w:rPr>
              <w:t>The teacher considers the lesson but draws incorrect conclusions about its effectiveness.</w:t>
            </w:r>
          </w:p>
          <w:p w:rsidR="00D4360C" w:rsidRPr="003317BA" w:rsidRDefault="00D4360C" w:rsidP="00206290">
            <w:pPr>
              <w:autoSpaceDE w:val="0"/>
              <w:autoSpaceDN w:val="0"/>
              <w:adjustRightInd w:val="0"/>
              <w:jc w:val="left"/>
              <w:rPr>
                <w:rFonts w:ascii="Arial" w:hAnsi="Arial" w:cs="Arial"/>
                <w:sz w:val="8"/>
                <w:szCs w:val="8"/>
              </w:rPr>
            </w:pPr>
          </w:p>
          <w:p w:rsidR="00D4360C" w:rsidRPr="003317BA" w:rsidRDefault="00D4360C" w:rsidP="00206290">
            <w:pPr>
              <w:autoSpaceDE w:val="0"/>
              <w:autoSpaceDN w:val="0"/>
              <w:adjustRightInd w:val="0"/>
              <w:jc w:val="left"/>
              <w:rPr>
                <w:rFonts w:ascii="Arial" w:hAnsi="Arial" w:cs="Arial"/>
                <w:sz w:val="18"/>
                <w:szCs w:val="18"/>
              </w:rPr>
            </w:pPr>
            <w:r w:rsidRPr="003317BA">
              <w:rPr>
                <w:rFonts w:ascii="Arial" w:hAnsi="Arial" w:cs="Arial"/>
                <w:sz w:val="18"/>
                <w:szCs w:val="18"/>
              </w:rPr>
              <w:t>The teacher makes no suggestions for improvement.</w:t>
            </w:r>
          </w:p>
          <w:p w:rsidR="00D4360C" w:rsidRPr="003317BA" w:rsidRDefault="00D4360C" w:rsidP="00206290">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3317BA" w:rsidRDefault="00D4360C" w:rsidP="00206290">
            <w:pPr>
              <w:autoSpaceDE w:val="0"/>
              <w:autoSpaceDN w:val="0"/>
              <w:adjustRightInd w:val="0"/>
              <w:jc w:val="left"/>
              <w:rPr>
                <w:rFonts w:ascii="Arial" w:hAnsi="Arial" w:cs="Arial"/>
                <w:sz w:val="8"/>
                <w:szCs w:val="8"/>
              </w:rPr>
            </w:pPr>
          </w:p>
          <w:p w:rsidR="00D4360C" w:rsidRPr="003317BA" w:rsidRDefault="00D4360C" w:rsidP="00206290">
            <w:pPr>
              <w:autoSpaceDE w:val="0"/>
              <w:autoSpaceDN w:val="0"/>
              <w:adjustRightInd w:val="0"/>
              <w:jc w:val="left"/>
              <w:rPr>
                <w:rFonts w:ascii="Arial" w:hAnsi="Arial" w:cs="Arial"/>
                <w:sz w:val="18"/>
                <w:szCs w:val="18"/>
              </w:rPr>
            </w:pPr>
            <w:r w:rsidRPr="003317BA">
              <w:rPr>
                <w:rFonts w:ascii="Arial" w:hAnsi="Arial" w:cs="Arial"/>
                <w:sz w:val="18"/>
                <w:szCs w:val="18"/>
              </w:rPr>
              <w:t>The teacher has a general sense of</w:t>
            </w:r>
          </w:p>
          <w:p w:rsidR="00D4360C" w:rsidRPr="003317BA" w:rsidRDefault="00D4360C" w:rsidP="00206290">
            <w:pPr>
              <w:autoSpaceDE w:val="0"/>
              <w:autoSpaceDN w:val="0"/>
              <w:adjustRightInd w:val="0"/>
              <w:jc w:val="left"/>
              <w:rPr>
                <w:rFonts w:ascii="Arial" w:hAnsi="Arial" w:cs="Arial"/>
                <w:sz w:val="18"/>
                <w:szCs w:val="18"/>
              </w:rPr>
            </w:pPr>
            <w:r w:rsidRPr="003317BA">
              <w:rPr>
                <w:rFonts w:ascii="Arial" w:hAnsi="Arial" w:cs="Arial"/>
                <w:sz w:val="18"/>
                <w:szCs w:val="18"/>
              </w:rPr>
              <w:t>whether or not instructional practices were effective.</w:t>
            </w:r>
          </w:p>
          <w:p w:rsidR="00D4360C" w:rsidRPr="003317BA" w:rsidRDefault="00D4360C" w:rsidP="00206290">
            <w:pPr>
              <w:autoSpaceDE w:val="0"/>
              <w:autoSpaceDN w:val="0"/>
              <w:adjustRightInd w:val="0"/>
              <w:jc w:val="left"/>
              <w:rPr>
                <w:rFonts w:ascii="Arial" w:hAnsi="Arial" w:cs="Arial"/>
                <w:sz w:val="8"/>
                <w:szCs w:val="8"/>
              </w:rPr>
            </w:pPr>
          </w:p>
          <w:p w:rsidR="00D4360C" w:rsidRPr="003317BA" w:rsidRDefault="00D4360C" w:rsidP="00206290">
            <w:pPr>
              <w:autoSpaceDE w:val="0"/>
              <w:autoSpaceDN w:val="0"/>
              <w:adjustRightInd w:val="0"/>
              <w:jc w:val="left"/>
              <w:rPr>
                <w:rFonts w:ascii="Arial" w:hAnsi="Arial" w:cs="Arial"/>
                <w:sz w:val="18"/>
                <w:szCs w:val="18"/>
              </w:rPr>
            </w:pPr>
            <w:r w:rsidRPr="003317BA">
              <w:rPr>
                <w:rFonts w:ascii="Arial" w:hAnsi="Arial" w:cs="Arial"/>
                <w:sz w:val="18"/>
                <w:szCs w:val="18"/>
              </w:rPr>
              <w:t>The teacher offers general modifications for future instruction.</w:t>
            </w:r>
          </w:p>
        </w:tc>
        <w:tc>
          <w:tcPr>
            <w:tcW w:w="3420" w:type="dxa"/>
          </w:tcPr>
          <w:p w:rsidR="00D4360C" w:rsidRPr="003317BA" w:rsidRDefault="00D4360C" w:rsidP="00206290">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317BA" w:rsidRDefault="00D4360C" w:rsidP="00206290">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317BA">
              <w:rPr>
                <w:rFonts w:ascii="Arial" w:hAnsi="Arial" w:cs="Arial"/>
                <w:sz w:val="18"/>
                <w:szCs w:val="18"/>
              </w:rPr>
              <w:t>The teacher accurately assesses the effectiveness of instructional activities used.</w:t>
            </w:r>
          </w:p>
          <w:p w:rsidR="00D4360C" w:rsidRPr="003317BA" w:rsidRDefault="00D4360C" w:rsidP="00206290">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317BA" w:rsidRDefault="00D4360C" w:rsidP="00206290">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317BA">
              <w:rPr>
                <w:rFonts w:ascii="Arial" w:hAnsi="Arial" w:cs="Arial"/>
                <w:sz w:val="18"/>
                <w:szCs w:val="18"/>
              </w:rPr>
              <w:t>The teacher identifies specific ways in which a lesson might be improved.</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3317BA" w:rsidRDefault="00D4360C" w:rsidP="00206290">
            <w:pPr>
              <w:autoSpaceDE w:val="0"/>
              <w:autoSpaceDN w:val="0"/>
              <w:adjustRightInd w:val="0"/>
              <w:jc w:val="left"/>
              <w:rPr>
                <w:rFonts w:ascii="Arial" w:hAnsi="Arial" w:cs="Arial"/>
                <w:sz w:val="8"/>
                <w:szCs w:val="8"/>
              </w:rPr>
            </w:pPr>
          </w:p>
          <w:p w:rsidR="00D4360C" w:rsidRPr="003317BA" w:rsidRDefault="00D4360C" w:rsidP="00206290">
            <w:pPr>
              <w:autoSpaceDE w:val="0"/>
              <w:autoSpaceDN w:val="0"/>
              <w:adjustRightInd w:val="0"/>
              <w:jc w:val="left"/>
              <w:rPr>
                <w:rFonts w:ascii="Arial" w:hAnsi="Arial" w:cs="Arial"/>
                <w:sz w:val="18"/>
                <w:szCs w:val="18"/>
              </w:rPr>
            </w:pPr>
            <w:r w:rsidRPr="003317BA">
              <w:rPr>
                <w:rFonts w:ascii="Arial" w:hAnsi="Arial" w:cs="Arial"/>
                <w:sz w:val="18"/>
                <w:szCs w:val="18"/>
              </w:rPr>
              <w:t>In addition to the characteristics of “proficient”:</w:t>
            </w:r>
          </w:p>
          <w:p w:rsidR="00D4360C" w:rsidRPr="003317BA" w:rsidRDefault="00D4360C" w:rsidP="00206290">
            <w:pPr>
              <w:autoSpaceDE w:val="0"/>
              <w:autoSpaceDN w:val="0"/>
              <w:adjustRightInd w:val="0"/>
              <w:jc w:val="left"/>
              <w:rPr>
                <w:rFonts w:ascii="Arial" w:hAnsi="Arial" w:cs="Arial"/>
                <w:sz w:val="8"/>
                <w:szCs w:val="8"/>
              </w:rPr>
            </w:pPr>
          </w:p>
          <w:p w:rsidR="00D4360C" w:rsidRPr="003317BA" w:rsidRDefault="00D4360C" w:rsidP="00206290">
            <w:pPr>
              <w:autoSpaceDE w:val="0"/>
              <w:autoSpaceDN w:val="0"/>
              <w:adjustRightInd w:val="0"/>
              <w:jc w:val="left"/>
              <w:rPr>
                <w:rFonts w:ascii="Arial" w:hAnsi="Arial" w:cs="Arial"/>
                <w:sz w:val="18"/>
                <w:szCs w:val="18"/>
              </w:rPr>
            </w:pPr>
            <w:r w:rsidRPr="003317BA">
              <w:rPr>
                <w:rFonts w:ascii="Arial" w:hAnsi="Arial" w:cs="Arial"/>
                <w:sz w:val="18"/>
                <w:szCs w:val="18"/>
              </w:rPr>
              <w:t>Teacher’s assessment of the lesson is thoughtful and includes specific indicators of effectiveness.</w:t>
            </w:r>
          </w:p>
          <w:p w:rsidR="00D4360C" w:rsidRPr="003317BA" w:rsidRDefault="00D4360C" w:rsidP="00206290">
            <w:pPr>
              <w:autoSpaceDE w:val="0"/>
              <w:autoSpaceDN w:val="0"/>
              <w:adjustRightInd w:val="0"/>
              <w:jc w:val="left"/>
              <w:rPr>
                <w:rFonts w:ascii="Arial" w:hAnsi="Arial" w:cs="Arial"/>
                <w:sz w:val="8"/>
                <w:szCs w:val="8"/>
              </w:rPr>
            </w:pPr>
          </w:p>
          <w:p w:rsidR="00D4360C" w:rsidRPr="003317BA" w:rsidRDefault="00D4360C" w:rsidP="00206290">
            <w:pPr>
              <w:autoSpaceDE w:val="0"/>
              <w:autoSpaceDN w:val="0"/>
              <w:adjustRightInd w:val="0"/>
              <w:jc w:val="left"/>
              <w:rPr>
                <w:rFonts w:ascii="Arial" w:hAnsi="Arial" w:cs="Arial"/>
                <w:sz w:val="18"/>
                <w:szCs w:val="18"/>
              </w:rPr>
            </w:pPr>
            <w:r w:rsidRPr="003317BA">
              <w:rPr>
                <w:rFonts w:ascii="Arial" w:hAnsi="Arial" w:cs="Arial"/>
                <w:sz w:val="18"/>
                <w:szCs w:val="18"/>
              </w:rPr>
              <w:t>Teacher’s suggestions for improvement draw on an extensive repertoire.</w:t>
            </w:r>
          </w:p>
          <w:p w:rsidR="00D4360C" w:rsidRPr="003317BA" w:rsidRDefault="00D4360C" w:rsidP="00206290">
            <w:pPr>
              <w:autoSpaceDE w:val="0"/>
              <w:autoSpaceDN w:val="0"/>
              <w:adjustRightInd w:val="0"/>
              <w:jc w:val="left"/>
              <w:rPr>
                <w:rFonts w:ascii="Arial" w:hAnsi="Arial" w:cs="Arial"/>
                <w:sz w:val="8"/>
                <w:szCs w:val="8"/>
              </w:rPr>
            </w:pPr>
          </w:p>
        </w:tc>
      </w:tr>
    </w:tbl>
    <w:p w:rsidR="00D4360C" w:rsidRDefault="00D4360C" w:rsidP="004E4AFA">
      <w:pPr>
        <w:pBdr>
          <w:bottom w:val="single" w:sz="4" w:space="0" w:color="auto"/>
        </w:pBdr>
        <w:jc w:val="both"/>
        <w:rPr>
          <w:rFonts w:ascii="Arial" w:hAnsi="Arial" w:cs="Arial"/>
          <w:b w:val="0"/>
          <w:sz w:val="28"/>
          <w:szCs w:val="28"/>
        </w:rPr>
      </w:pPr>
    </w:p>
    <w:p w:rsidR="00206290" w:rsidRDefault="00206290">
      <w:pPr>
        <w:jc w:val="left"/>
        <w:rPr>
          <w:rFonts w:ascii="Arial" w:hAnsi="Arial" w:cs="Arial"/>
          <w:b w:val="0"/>
          <w:sz w:val="28"/>
          <w:szCs w:val="28"/>
        </w:rPr>
      </w:pPr>
      <w:r>
        <w:rPr>
          <w:rFonts w:ascii="Arial" w:hAnsi="Arial" w:cs="Arial"/>
          <w:b w:val="0"/>
          <w:sz w:val="28"/>
          <w:szCs w:val="28"/>
        </w:rPr>
        <w:br w:type="page"/>
      </w:r>
    </w:p>
    <w:p w:rsidR="00D4360C" w:rsidRPr="007F1729" w:rsidRDefault="00D4360C" w:rsidP="00D4360C">
      <w:pPr>
        <w:pBdr>
          <w:bottom w:val="single" w:sz="4" w:space="0" w:color="auto"/>
        </w:pBdr>
        <w:rPr>
          <w:rFonts w:ascii="Arial" w:hAnsi="Arial" w:cs="Arial"/>
        </w:rPr>
      </w:pPr>
      <w:r w:rsidRPr="007F1729">
        <w:rPr>
          <w:rFonts w:ascii="Arial" w:hAnsi="Arial" w:cs="Arial"/>
          <w:b w:val="0"/>
          <w:sz w:val="28"/>
          <w:szCs w:val="28"/>
        </w:rPr>
        <w:t xml:space="preserve">Standard </w:t>
      </w:r>
      <w:r>
        <w:rPr>
          <w:rFonts w:ascii="Arial" w:hAnsi="Arial" w:cs="Arial"/>
          <w:b w:val="0"/>
          <w:sz w:val="28"/>
          <w:szCs w:val="28"/>
        </w:rPr>
        <w:t>4b</w:t>
      </w:r>
      <w:r w:rsidRPr="007F1729">
        <w:rPr>
          <w:rFonts w:ascii="Arial" w:hAnsi="Arial" w:cs="Arial"/>
          <w:b w:val="0"/>
          <w:sz w:val="28"/>
          <w:szCs w:val="28"/>
        </w:rPr>
        <w:t>:</w:t>
      </w:r>
      <w:r w:rsidRPr="007F1729">
        <w:rPr>
          <w:rFonts w:ascii="Arial" w:hAnsi="Arial" w:cs="Arial"/>
          <w:b w:val="0"/>
        </w:rPr>
        <w:t xml:space="preserve">  </w:t>
      </w:r>
      <w:r>
        <w:rPr>
          <w:rFonts w:ascii="Arial" w:hAnsi="Arial" w:cs="Arial"/>
        </w:rPr>
        <w:t xml:space="preserve">Maintaining Accurate Records </w:t>
      </w:r>
    </w:p>
    <w:p w:rsidR="00D4360C" w:rsidRPr="003317BA" w:rsidRDefault="00D4360C" w:rsidP="00D4360C">
      <w:pPr>
        <w:rPr>
          <w:sz w:val="18"/>
          <w:szCs w:val="18"/>
        </w:rPr>
      </w:pPr>
    </w:p>
    <w:p w:rsidR="00D4360C" w:rsidRPr="00FE7494" w:rsidRDefault="00D4360C" w:rsidP="00D4360C">
      <w:pPr>
        <w:rPr>
          <w:rFonts w:ascii="Arial" w:hAnsi="Arial" w:cs="Arial"/>
          <w:b w:val="0"/>
          <w:sz w:val="20"/>
          <w:szCs w:val="20"/>
        </w:rPr>
      </w:pPr>
      <w:r w:rsidRPr="00FE7494">
        <w:rPr>
          <w:rFonts w:ascii="Arial" w:hAnsi="Arial" w:cs="Arial"/>
          <w:b w:val="0"/>
          <w:sz w:val="20"/>
          <w:szCs w:val="20"/>
        </w:rPr>
        <w:t>Guiding Questions:</w:t>
      </w:r>
    </w:p>
    <w:p w:rsidR="00D4360C" w:rsidRPr="003317BA" w:rsidRDefault="00D4360C" w:rsidP="00D4360C">
      <w:pPr>
        <w:numPr>
          <w:ilvl w:val="0"/>
          <w:numId w:val="48"/>
        </w:numPr>
        <w:tabs>
          <w:tab w:val="left" w:pos="1080"/>
        </w:tabs>
        <w:ind w:firstLine="0"/>
        <w:jc w:val="left"/>
        <w:rPr>
          <w:rFonts w:ascii="Arial" w:hAnsi="Arial" w:cs="Arial"/>
          <w:sz w:val="18"/>
          <w:szCs w:val="18"/>
        </w:rPr>
      </w:pPr>
      <w:r w:rsidRPr="003317BA">
        <w:rPr>
          <w:rFonts w:ascii="Arial" w:hAnsi="Arial" w:cs="Arial"/>
          <w:sz w:val="18"/>
          <w:szCs w:val="18"/>
        </w:rPr>
        <w:t>Does the teacher develop routines and systems that track student completion of assignments?</w:t>
      </w:r>
    </w:p>
    <w:p w:rsidR="00D4360C" w:rsidRPr="003317BA" w:rsidRDefault="00D4360C" w:rsidP="00D4360C">
      <w:pPr>
        <w:numPr>
          <w:ilvl w:val="0"/>
          <w:numId w:val="48"/>
        </w:numPr>
        <w:tabs>
          <w:tab w:val="left" w:pos="1080"/>
        </w:tabs>
        <w:ind w:firstLine="0"/>
        <w:jc w:val="left"/>
        <w:rPr>
          <w:rFonts w:ascii="Arial" w:hAnsi="Arial" w:cs="Arial"/>
          <w:sz w:val="18"/>
          <w:szCs w:val="18"/>
        </w:rPr>
      </w:pPr>
      <w:r w:rsidRPr="003317BA">
        <w:rPr>
          <w:rFonts w:ascii="Arial" w:hAnsi="Arial" w:cs="Arial"/>
          <w:sz w:val="18"/>
          <w:szCs w:val="18"/>
        </w:rPr>
        <w:t>Does the teacher have systems of information regarding student progress against instructional outcomes?</w:t>
      </w:r>
    </w:p>
    <w:p w:rsidR="00D4360C" w:rsidRPr="003317BA" w:rsidRDefault="00D4360C" w:rsidP="00D4360C">
      <w:pPr>
        <w:pStyle w:val="ListParagraph"/>
        <w:numPr>
          <w:ilvl w:val="0"/>
          <w:numId w:val="48"/>
        </w:numPr>
        <w:tabs>
          <w:tab w:val="left" w:pos="1080"/>
        </w:tabs>
        <w:ind w:firstLine="0"/>
        <w:jc w:val="left"/>
        <w:rPr>
          <w:rFonts w:ascii="Arial" w:hAnsi="Arial" w:cs="Arial"/>
          <w:sz w:val="18"/>
          <w:szCs w:val="18"/>
        </w:rPr>
      </w:pPr>
      <w:r w:rsidRPr="003317BA">
        <w:rPr>
          <w:rFonts w:ascii="Arial" w:hAnsi="Arial" w:cs="Arial"/>
          <w:sz w:val="18"/>
          <w:szCs w:val="18"/>
        </w:rPr>
        <w:t>Does the teacher have processes for maintaining accurate non-instructional records (behavior, effort, parent communication, attendance)?</w:t>
      </w:r>
    </w:p>
    <w:p w:rsidR="00D4360C" w:rsidRPr="003317BA" w:rsidRDefault="00D4360C" w:rsidP="00D4360C">
      <w:pPr>
        <w:rPr>
          <w:rFonts w:ascii="Arial" w:hAnsi="Arial" w:cs="Arial"/>
          <w:sz w:val="18"/>
          <w:szCs w:val="18"/>
        </w:rPr>
      </w:pPr>
    </w:p>
    <w:p w:rsidR="00D4360C" w:rsidRPr="00D85D56" w:rsidRDefault="00D4360C" w:rsidP="00D4360C">
      <w:pPr>
        <w:rPr>
          <w:rFonts w:ascii="Arial" w:hAnsi="Arial" w:cs="Arial"/>
          <w:b w:val="0"/>
          <w:sz w:val="20"/>
          <w:szCs w:val="20"/>
        </w:rPr>
      </w:pPr>
      <w:r w:rsidRPr="00D85D56">
        <w:rPr>
          <w:rFonts w:ascii="Arial" w:hAnsi="Arial" w:cs="Arial"/>
          <w:b w:val="0"/>
          <w:sz w:val="20"/>
          <w:szCs w:val="20"/>
        </w:rPr>
        <w:t>Standard Descriptors:</w:t>
      </w:r>
    </w:p>
    <w:p w:rsidR="00D4360C" w:rsidRPr="00D85D56" w:rsidRDefault="00D4360C" w:rsidP="00D4360C">
      <w:pPr>
        <w:rPr>
          <w:rFonts w:ascii="Arial" w:hAnsi="Arial" w:cs="Arial"/>
          <w:sz w:val="8"/>
          <w:szCs w:val="8"/>
        </w:rPr>
      </w:pPr>
    </w:p>
    <w:tbl>
      <w:tblPr>
        <w:tblStyle w:val="MediumShading1"/>
        <w:tblW w:w="13500" w:type="dxa"/>
        <w:tblLook w:val="01E0" w:firstRow="1" w:lastRow="1" w:firstColumn="1" w:lastColumn="1" w:noHBand="0" w:noVBand="0"/>
        <w:tblCaption w:val="Standard Descriptors for Standard 4b"/>
        <w:tblDescription w:val="Unsatisfactory, Basic, Proficient, Exemplary"/>
      </w:tblPr>
      <w:tblGrid>
        <w:gridCol w:w="3060"/>
        <w:gridCol w:w="3420"/>
        <w:gridCol w:w="3420"/>
        <w:gridCol w:w="3600"/>
      </w:tblGrid>
      <w:tr w:rsidR="00D4360C" w:rsidRPr="00DD52F3" w:rsidTr="00263D6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3317BA" w:rsidTr="00263D6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D8361C" w:rsidRDefault="00D4360C" w:rsidP="00263D69">
            <w:pPr>
              <w:autoSpaceDE w:val="0"/>
              <w:autoSpaceDN w:val="0"/>
              <w:adjustRightInd w:val="0"/>
              <w:jc w:val="left"/>
              <w:rPr>
                <w:rFonts w:ascii="Arial" w:hAnsi="Arial" w:cs="Arial"/>
                <w:sz w:val="8"/>
                <w:szCs w:val="8"/>
              </w:rPr>
            </w:pPr>
          </w:p>
          <w:p w:rsidR="00D4360C" w:rsidRPr="003317BA" w:rsidRDefault="00D4360C" w:rsidP="00263D69">
            <w:pPr>
              <w:autoSpaceDE w:val="0"/>
              <w:autoSpaceDN w:val="0"/>
              <w:adjustRightInd w:val="0"/>
              <w:jc w:val="left"/>
              <w:rPr>
                <w:rFonts w:ascii="Arial" w:hAnsi="Arial" w:cs="Arial"/>
                <w:sz w:val="18"/>
                <w:szCs w:val="18"/>
              </w:rPr>
            </w:pPr>
            <w:r w:rsidRPr="003317BA">
              <w:rPr>
                <w:rFonts w:ascii="Arial" w:hAnsi="Arial" w:cs="Arial"/>
                <w:sz w:val="18"/>
                <w:szCs w:val="18"/>
              </w:rPr>
              <w:t>Teacher’s system for maintaining information on student completion of assignments and student progress in learning is nonexistent</w:t>
            </w:r>
            <w:r>
              <w:rPr>
                <w:rFonts w:ascii="Arial" w:hAnsi="Arial" w:cs="Arial"/>
                <w:sz w:val="18"/>
                <w:szCs w:val="18"/>
              </w:rPr>
              <w:t xml:space="preserve"> </w:t>
            </w:r>
            <w:r w:rsidRPr="003317BA">
              <w:rPr>
                <w:rFonts w:ascii="Arial" w:hAnsi="Arial" w:cs="Arial"/>
                <w:sz w:val="18"/>
                <w:szCs w:val="18"/>
              </w:rPr>
              <w:t>or in disarray.</w:t>
            </w:r>
          </w:p>
          <w:p w:rsidR="00D4360C" w:rsidRPr="00D8361C" w:rsidRDefault="00D4360C" w:rsidP="00263D69">
            <w:pPr>
              <w:autoSpaceDE w:val="0"/>
              <w:autoSpaceDN w:val="0"/>
              <w:adjustRightInd w:val="0"/>
              <w:jc w:val="left"/>
              <w:rPr>
                <w:rFonts w:ascii="Arial" w:hAnsi="Arial" w:cs="Arial"/>
                <w:sz w:val="8"/>
                <w:szCs w:val="8"/>
              </w:rPr>
            </w:pPr>
          </w:p>
          <w:p w:rsidR="00D4360C" w:rsidRPr="003317BA" w:rsidRDefault="00D4360C" w:rsidP="00263D69">
            <w:pPr>
              <w:autoSpaceDE w:val="0"/>
              <w:autoSpaceDN w:val="0"/>
              <w:adjustRightInd w:val="0"/>
              <w:jc w:val="left"/>
              <w:rPr>
                <w:rFonts w:ascii="Arial" w:hAnsi="Arial" w:cs="Arial"/>
                <w:sz w:val="18"/>
                <w:szCs w:val="18"/>
              </w:rPr>
            </w:pPr>
            <w:r w:rsidRPr="003317BA">
              <w:rPr>
                <w:rFonts w:ascii="Arial" w:hAnsi="Arial" w:cs="Arial"/>
                <w:sz w:val="18"/>
                <w:szCs w:val="18"/>
              </w:rPr>
              <w:t>Teacher’s records for non-instructional activities are in disarray, resulting in errors and</w:t>
            </w:r>
            <w:r>
              <w:rPr>
                <w:rFonts w:ascii="Arial" w:hAnsi="Arial" w:cs="Arial"/>
                <w:sz w:val="18"/>
                <w:szCs w:val="18"/>
              </w:rPr>
              <w:t xml:space="preserve"> </w:t>
            </w:r>
            <w:r w:rsidRPr="003317BA">
              <w:rPr>
                <w:rFonts w:ascii="Arial" w:hAnsi="Arial" w:cs="Arial"/>
                <w:sz w:val="18"/>
                <w:szCs w:val="18"/>
              </w:rPr>
              <w:t>confusion.</w:t>
            </w:r>
          </w:p>
          <w:p w:rsidR="00D4360C" w:rsidRPr="003317BA" w:rsidRDefault="00D4360C" w:rsidP="00263D69">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D8361C" w:rsidRDefault="00D4360C" w:rsidP="00263D69">
            <w:pPr>
              <w:autoSpaceDE w:val="0"/>
              <w:autoSpaceDN w:val="0"/>
              <w:adjustRightInd w:val="0"/>
              <w:jc w:val="left"/>
              <w:rPr>
                <w:rFonts w:ascii="Arial" w:hAnsi="Arial" w:cs="Arial"/>
                <w:sz w:val="8"/>
                <w:szCs w:val="8"/>
              </w:rPr>
            </w:pPr>
          </w:p>
          <w:p w:rsidR="00D4360C" w:rsidRPr="003317BA" w:rsidRDefault="00D4360C" w:rsidP="00263D69">
            <w:pPr>
              <w:autoSpaceDE w:val="0"/>
              <w:autoSpaceDN w:val="0"/>
              <w:adjustRightInd w:val="0"/>
              <w:jc w:val="left"/>
              <w:rPr>
                <w:rFonts w:ascii="Arial" w:hAnsi="Arial" w:cs="Arial"/>
                <w:sz w:val="18"/>
                <w:szCs w:val="18"/>
              </w:rPr>
            </w:pPr>
            <w:r w:rsidRPr="003317BA">
              <w:rPr>
                <w:rFonts w:ascii="Arial" w:hAnsi="Arial" w:cs="Arial"/>
                <w:sz w:val="18"/>
                <w:szCs w:val="18"/>
              </w:rPr>
              <w:t>Teacher’s system for maintaining information on student completion of assignments and student progress in learning is rudimentary and only partially effective.</w:t>
            </w:r>
          </w:p>
          <w:p w:rsidR="00D4360C" w:rsidRPr="00D8361C" w:rsidRDefault="00D4360C" w:rsidP="00263D69">
            <w:pPr>
              <w:autoSpaceDE w:val="0"/>
              <w:autoSpaceDN w:val="0"/>
              <w:adjustRightInd w:val="0"/>
              <w:jc w:val="left"/>
              <w:rPr>
                <w:rFonts w:ascii="Arial" w:hAnsi="Arial" w:cs="Arial"/>
                <w:sz w:val="8"/>
                <w:szCs w:val="8"/>
              </w:rPr>
            </w:pPr>
          </w:p>
          <w:p w:rsidR="00D4360C" w:rsidRDefault="00D4360C" w:rsidP="00263D69">
            <w:pPr>
              <w:autoSpaceDE w:val="0"/>
              <w:autoSpaceDN w:val="0"/>
              <w:adjustRightInd w:val="0"/>
              <w:jc w:val="left"/>
              <w:rPr>
                <w:rFonts w:ascii="Arial" w:hAnsi="Arial" w:cs="Arial"/>
                <w:sz w:val="18"/>
                <w:szCs w:val="18"/>
              </w:rPr>
            </w:pPr>
            <w:r w:rsidRPr="003317BA">
              <w:rPr>
                <w:rFonts w:ascii="Arial" w:hAnsi="Arial" w:cs="Arial"/>
                <w:sz w:val="18"/>
                <w:szCs w:val="18"/>
              </w:rPr>
              <w:t>Teacher’s records for non-instructional activities are adequate but require frequent monitoring to avoid errors.</w:t>
            </w:r>
          </w:p>
          <w:p w:rsidR="00D4360C" w:rsidRPr="00D8361C" w:rsidRDefault="00D4360C" w:rsidP="00263D69">
            <w:pPr>
              <w:autoSpaceDE w:val="0"/>
              <w:autoSpaceDN w:val="0"/>
              <w:adjustRightInd w:val="0"/>
              <w:jc w:val="left"/>
              <w:rPr>
                <w:rFonts w:ascii="Arial" w:hAnsi="Arial" w:cs="Arial"/>
                <w:sz w:val="8"/>
                <w:szCs w:val="8"/>
              </w:rPr>
            </w:pPr>
          </w:p>
        </w:tc>
        <w:tc>
          <w:tcPr>
            <w:tcW w:w="3420" w:type="dxa"/>
          </w:tcPr>
          <w:p w:rsidR="00D4360C" w:rsidRPr="00D8361C" w:rsidRDefault="00D4360C" w:rsidP="00263D6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317BA" w:rsidRDefault="00D4360C" w:rsidP="00263D6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317BA">
              <w:rPr>
                <w:rFonts w:ascii="Arial" w:hAnsi="Arial" w:cs="Arial"/>
                <w:sz w:val="18"/>
                <w:szCs w:val="18"/>
              </w:rPr>
              <w:t>Teacher’s system for maintaining information on student completion of assignments, student progress in learning, and non-instructional</w:t>
            </w:r>
          </w:p>
          <w:p w:rsidR="00D4360C" w:rsidRPr="003317BA" w:rsidRDefault="00D4360C" w:rsidP="00263D6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317BA">
              <w:rPr>
                <w:rFonts w:ascii="Arial" w:hAnsi="Arial" w:cs="Arial"/>
                <w:sz w:val="18"/>
                <w:szCs w:val="18"/>
              </w:rPr>
              <w:t>records is fully effective.</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8361C" w:rsidRDefault="00D4360C" w:rsidP="00263D69">
            <w:pPr>
              <w:autoSpaceDE w:val="0"/>
              <w:autoSpaceDN w:val="0"/>
              <w:adjustRightInd w:val="0"/>
              <w:jc w:val="left"/>
              <w:rPr>
                <w:rFonts w:ascii="Arial" w:hAnsi="Arial" w:cs="Arial"/>
                <w:sz w:val="8"/>
                <w:szCs w:val="8"/>
              </w:rPr>
            </w:pPr>
          </w:p>
          <w:p w:rsidR="00D4360C" w:rsidRPr="003317BA" w:rsidRDefault="00D4360C" w:rsidP="00263D69">
            <w:pPr>
              <w:autoSpaceDE w:val="0"/>
              <w:autoSpaceDN w:val="0"/>
              <w:adjustRightInd w:val="0"/>
              <w:jc w:val="left"/>
              <w:rPr>
                <w:rFonts w:ascii="Arial" w:hAnsi="Arial" w:cs="Arial"/>
                <w:sz w:val="18"/>
                <w:szCs w:val="18"/>
              </w:rPr>
            </w:pPr>
            <w:r w:rsidRPr="003317BA">
              <w:rPr>
                <w:rFonts w:ascii="Arial" w:hAnsi="Arial" w:cs="Arial"/>
                <w:sz w:val="18"/>
                <w:szCs w:val="18"/>
              </w:rPr>
              <w:t>Teacher’s system for maintaining information on student completion of assignments, student progress in learning, and non-instructional</w:t>
            </w:r>
            <w:r>
              <w:rPr>
                <w:rFonts w:ascii="Arial" w:hAnsi="Arial" w:cs="Arial"/>
                <w:sz w:val="18"/>
                <w:szCs w:val="18"/>
              </w:rPr>
              <w:t xml:space="preserve"> </w:t>
            </w:r>
            <w:r w:rsidRPr="003317BA">
              <w:rPr>
                <w:rFonts w:ascii="Arial" w:hAnsi="Arial" w:cs="Arial"/>
                <w:sz w:val="18"/>
                <w:szCs w:val="18"/>
              </w:rPr>
              <w:t>records is fully effective.</w:t>
            </w:r>
          </w:p>
          <w:p w:rsidR="00D4360C" w:rsidRPr="00D8361C" w:rsidRDefault="00D4360C" w:rsidP="00263D69">
            <w:pPr>
              <w:autoSpaceDE w:val="0"/>
              <w:autoSpaceDN w:val="0"/>
              <w:adjustRightInd w:val="0"/>
              <w:jc w:val="left"/>
              <w:rPr>
                <w:rFonts w:ascii="Arial" w:hAnsi="Arial" w:cs="Arial"/>
                <w:sz w:val="8"/>
                <w:szCs w:val="8"/>
              </w:rPr>
            </w:pPr>
          </w:p>
          <w:p w:rsidR="00D4360C" w:rsidRPr="003317BA" w:rsidRDefault="00D4360C" w:rsidP="00263D69">
            <w:pPr>
              <w:autoSpaceDE w:val="0"/>
              <w:autoSpaceDN w:val="0"/>
              <w:adjustRightInd w:val="0"/>
              <w:jc w:val="left"/>
              <w:rPr>
                <w:rFonts w:ascii="Arial" w:hAnsi="Arial" w:cs="Arial"/>
                <w:sz w:val="18"/>
                <w:szCs w:val="18"/>
              </w:rPr>
            </w:pPr>
            <w:r w:rsidRPr="003317BA">
              <w:rPr>
                <w:rFonts w:ascii="Arial" w:hAnsi="Arial" w:cs="Arial"/>
                <w:sz w:val="18"/>
                <w:szCs w:val="18"/>
              </w:rPr>
              <w:t>Students contribute information and participate in maintaining the records.</w:t>
            </w:r>
          </w:p>
        </w:tc>
      </w:tr>
    </w:tbl>
    <w:p w:rsidR="00D4360C" w:rsidRPr="003317BA" w:rsidRDefault="00D4360C" w:rsidP="00D4360C">
      <w:pPr>
        <w:rPr>
          <w:sz w:val="18"/>
          <w:szCs w:val="18"/>
        </w:rPr>
      </w:pPr>
    </w:p>
    <w:p w:rsidR="00D4360C" w:rsidRDefault="00D4360C" w:rsidP="00D4360C">
      <w:pPr>
        <w:rPr>
          <w:rFonts w:ascii="Arial" w:hAnsi="Arial" w:cs="Arial"/>
          <w:b w:val="0"/>
          <w:sz w:val="20"/>
          <w:szCs w:val="20"/>
        </w:rPr>
      </w:pPr>
      <w:r w:rsidRPr="00C858FB">
        <w:rPr>
          <w:rFonts w:ascii="Arial" w:hAnsi="Arial" w:cs="Arial"/>
          <w:b w:val="0"/>
          <w:sz w:val="20"/>
          <w:szCs w:val="20"/>
        </w:rPr>
        <w:t>Possible evidence</w:t>
      </w:r>
      <w:r>
        <w:rPr>
          <w:rFonts w:ascii="Arial" w:hAnsi="Arial" w:cs="Arial"/>
          <w:b w:val="0"/>
          <w:sz w:val="20"/>
          <w:szCs w:val="20"/>
        </w:rPr>
        <w:t xml:space="preserve"> / Critical attributes</w:t>
      </w:r>
      <w:r w:rsidRPr="00C858FB">
        <w:rPr>
          <w:rFonts w:ascii="Arial" w:hAnsi="Arial" w:cs="Arial"/>
          <w:b w:val="0"/>
          <w:sz w:val="20"/>
          <w:szCs w:val="20"/>
        </w:rPr>
        <w:t xml:space="preserve"> to look for:</w:t>
      </w:r>
    </w:p>
    <w:p w:rsidR="00D4360C" w:rsidRPr="00FD6140" w:rsidRDefault="00D4360C" w:rsidP="00D4360C">
      <w:pPr>
        <w:rPr>
          <w:rFonts w:ascii="Arial" w:hAnsi="Arial" w:cs="Arial"/>
          <w:b w:val="0"/>
          <w:sz w:val="8"/>
          <w:szCs w:val="8"/>
        </w:rPr>
      </w:pPr>
    </w:p>
    <w:tbl>
      <w:tblPr>
        <w:tblStyle w:val="MediumShading1"/>
        <w:tblW w:w="13500" w:type="dxa"/>
        <w:tblLook w:val="01E0" w:firstRow="1" w:lastRow="1" w:firstColumn="1" w:lastColumn="1" w:noHBand="0" w:noVBand="0"/>
        <w:tblCaption w:val="Possible evidence Standard 4b"/>
        <w:tblDescription w:val="Unsatisfactory, Basic, Proficient, Exemplary"/>
      </w:tblPr>
      <w:tblGrid>
        <w:gridCol w:w="3060"/>
        <w:gridCol w:w="3420"/>
        <w:gridCol w:w="3420"/>
        <w:gridCol w:w="3600"/>
      </w:tblGrid>
      <w:tr w:rsidR="00D4360C" w:rsidRPr="00DD52F3" w:rsidTr="003B66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DD52F3" w:rsidTr="003B666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D8361C" w:rsidRDefault="00D4360C" w:rsidP="003B6661">
            <w:pPr>
              <w:autoSpaceDE w:val="0"/>
              <w:autoSpaceDN w:val="0"/>
              <w:adjustRightInd w:val="0"/>
              <w:jc w:val="left"/>
              <w:rPr>
                <w:rFonts w:ascii="Arial" w:hAnsi="Arial" w:cs="Arial"/>
                <w:sz w:val="8"/>
                <w:szCs w:val="8"/>
              </w:rPr>
            </w:pPr>
          </w:p>
          <w:p w:rsidR="00D4360C" w:rsidRPr="003317BA" w:rsidRDefault="00D4360C" w:rsidP="003B6661">
            <w:pPr>
              <w:autoSpaceDE w:val="0"/>
              <w:autoSpaceDN w:val="0"/>
              <w:adjustRightInd w:val="0"/>
              <w:jc w:val="left"/>
              <w:rPr>
                <w:rFonts w:ascii="Arial" w:hAnsi="Arial" w:cs="Arial"/>
                <w:sz w:val="18"/>
                <w:szCs w:val="18"/>
              </w:rPr>
            </w:pPr>
            <w:r w:rsidRPr="003317BA">
              <w:rPr>
                <w:rFonts w:ascii="Arial" w:hAnsi="Arial" w:cs="Arial"/>
                <w:sz w:val="18"/>
                <w:szCs w:val="18"/>
              </w:rPr>
              <w:t>There is no system for either instructional or non-instructional records.</w:t>
            </w:r>
          </w:p>
          <w:p w:rsidR="00D4360C" w:rsidRPr="00D8361C" w:rsidRDefault="00D4360C" w:rsidP="003B6661">
            <w:pPr>
              <w:autoSpaceDE w:val="0"/>
              <w:autoSpaceDN w:val="0"/>
              <w:adjustRightInd w:val="0"/>
              <w:jc w:val="left"/>
              <w:rPr>
                <w:rFonts w:ascii="Arial" w:hAnsi="Arial" w:cs="Arial"/>
                <w:sz w:val="8"/>
                <w:szCs w:val="8"/>
              </w:rPr>
            </w:pPr>
          </w:p>
          <w:p w:rsidR="00D4360C" w:rsidRPr="003317BA" w:rsidRDefault="00D4360C" w:rsidP="003B6661">
            <w:pPr>
              <w:autoSpaceDE w:val="0"/>
              <w:autoSpaceDN w:val="0"/>
              <w:adjustRightInd w:val="0"/>
              <w:jc w:val="left"/>
              <w:rPr>
                <w:rFonts w:ascii="Arial" w:hAnsi="Arial" w:cs="Arial"/>
                <w:sz w:val="18"/>
                <w:szCs w:val="18"/>
              </w:rPr>
            </w:pPr>
            <w:r w:rsidRPr="003317BA">
              <w:rPr>
                <w:rFonts w:ascii="Arial" w:hAnsi="Arial" w:cs="Arial"/>
                <w:sz w:val="18"/>
                <w:szCs w:val="18"/>
              </w:rPr>
              <w:t>The record-keeping systems are in disarray so as to provide incorrect or confusing information.</w:t>
            </w:r>
          </w:p>
          <w:p w:rsidR="00D4360C" w:rsidRPr="003317BA" w:rsidRDefault="00D4360C" w:rsidP="003B6661">
            <w:pPr>
              <w:autoSpaceDE w:val="0"/>
              <w:autoSpaceDN w:val="0"/>
              <w:adjustRightInd w:val="0"/>
              <w:jc w:val="left"/>
              <w:rPr>
                <w:rFonts w:ascii="Arial" w:hAnsi="Arial" w:cs="Arial"/>
                <w:sz w:val="18"/>
                <w:szCs w:val="18"/>
              </w:rPr>
            </w:pPr>
          </w:p>
          <w:p w:rsidR="00D4360C" w:rsidRPr="003317BA" w:rsidRDefault="00D4360C" w:rsidP="003B6661">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D8361C" w:rsidRDefault="00D4360C" w:rsidP="003B6661">
            <w:pPr>
              <w:autoSpaceDE w:val="0"/>
              <w:autoSpaceDN w:val="0"/>
              <w:adjustRightInd w:val="0"/>
              <w:jc w:val="left"/>
              <w:rPr>
                <w:rFonts w:ascii="Arial" w:hAnsi="Arial" w:cs="Arial"/>
                <w:sz w:val="8"/>
                <w:szCs w:val="8"/>
              </w:rPr>
            </w:pPr>
          </w:p>
          <w:p w:rsidR="00D4360C" w:rsidRPr="003317BA" w:rsidRDefault="00D4360C" w:rsidP="003B6661">
            <w:pPr>
              <w:autoSpaceDE w:val="0"/>
              <w:autoSpaceDN w:val="0"/>
              <w:adjustRightInd w:val="0"/>
              <w:jc w:val="left"/>
              <w:rPr>
                <w:rFonts w:ascii="Arial" w:hAnsi="Arial" w:cs="Arial"/>
                <w:sz w:val="18"/>
                <w:szCs w:val="18"/>
              </w:rPr>
            </w:pPr>
            <w:r w:rsidRPr="003317BA">
              <w:rPr>
                <w:rFonts w:ascii="Arial" w:hAnsi="Arial" w:cs="Arial"/>
                <w:sz w:val="18"/>
                <w:szCs w:val="18"/>
              </w:rPr>
              <w:t>The teacher has a process for recording completion of student work. However, it is out of date or does not permit students to gain access to the information.</w:t>
            </w:r>
          </w:p>
          <w:p w:rsidR="00D4360C" w:rsidRPr="00D8361C" w:rsidRDefault="00D4360C" w:rsidP="003B6661">
            <w:pPr>
              <w:autoSpaceDE w:val="0"/>
              <w:autoSpaceDN w:val="0"/>
              <w:adjustRightInd w:val="0"/>
              <w:jc w:val="left"/>
              <w:rPr>
                <w:rFonts w:ascii="Arial" w:hAnsi="Arial" w:cs="Arial"/>
                <w:sz w:val="8"/>
                <w:szCs w:val="8"/>
              </w:rPr>
            </w:pPr>
          </w:p>
          <w:p w:rsidR="00D4360C" w:rsidRPr="003317BA" w:rsidRDefault="00D4360C" w:rsidP="003B6661">
            <w:pPr>
              <w:autoSpaceDE w:val="0"/>
              <w:autoSpaceDN w:val="0"/>
              <w:adjustRightInd w:val="0"/>
              <w:jc w:val="left"/>
              <w:rPr>
                <w:rFonts w:ascii="Arial" w:hAnsi="Arial" w:cs="Arial"/>
                <w:sz w:val="18"/>
                <w:szCs w:val="18"/>
              </w:rPr>
            </w:pPr>
            <w:r w:rsidRPr="003317BA">
              <w:rPr>
                <w:rFonts w:ascii="Arial" w:hAnsi="Arial" w:cs="Arial"/>
                <w:sz w:val="18"/>
                <w:szCs w:val="18"/>
              </w:rPr>
              <w:t>The teacher’s process for tracking student progress is cumbersome to use.</w:t>
            </w:r>
          </w:p>
          <w:p w:rsidR="00D4360C" w:rsidRPr="00D8361C" w:rsidRDefault="00D4360C" w:rsidP="003B6661">
            <w:pPr>
              <w:autoSpaceDE w:val="0"/>
              <w:autoSpaceDN w:val="0"/>
              <w:adjustRightInd w:val="0"/>
              <w:jc w:val="left"/>
              <w:rPr>
                <w:rFonts w:ascii="Arial" w:hAnsi="Arial" w:cs="Arial"/>
                <w:sz w:val="8"/>
                <w:szCs w:val="8"/>
              </w:rPr>
            </w:pPr>
          </w:p>
          <w:p w:rsidR="00D4360C" w:rsidRPr="003317BA" w:rsidRDefault="00D4360C" w:rsidP="003B6661">
            <w:pPr>
              <w:autoSpaceDE w:val="0"/>
              <w:autoSpaceDN w:val="0"/>
              <w:adjustRightInd w:val="0"/>
              <w:jc w:val="left"/>
              <w:rPr>
                <w:rFonts w:ascii="Arial" w:hAnsi="Arial" w:cs="Arial"/>
                <w:sz w:val="18"/>
                <w:szCs w:val="18"/>
              </w:rPr>
            </w:pPr>
            <w:r w:rsidRPr="003317BA">
              <w:rPr>
                <w:rFonts w:ascii="Arial" w:hAnsi="Arial" w:cs="Arial"/>
                <w:sz w:val="18"/>
                <w:szCs w:val="18"/>
              </w:rPr>
              <w:t>The teacher has a process for tracking some, but not all, non-instructional information, and it may contain some errors.</w:t>
            </w:r>
          </w:p>
        </w:tc>
        <w:tc>
          <w:tcPr>
            <w:tcW w:w="3420" w:type="dxa"/>
          </w:tcPr>
          <w:p w:rsidR="00D4360C" w:rsidRPr="00D8361C" w:rsidRDefault="00D4360C" w:rsidP="003B6661">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317BA" w:rsidRDefault="00D4360C" w:rsidP="003B6661">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317BA">
              <w:rPr>
                <w:rFonts w:ascii="Arial" w:hAnsi="Arial" w:cs="Arial"/>
                <w:sz w:val="18"/>
                <w:szCs w:val="18"/>
              </w:rPr>
              <w:t>The teacher’s process for recording student work completion is efficient and effective; students have access to information about completed and/or missing assignments.</w:t>
            </w:r>
          </w:p>
          <w:p w:rsidR="00D4360C" w:rsidRPr="00D8361C" w:rsidRDefault="00D4360C" w:rsidP="003B6661">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317BA" w:rsidRDefault="00D4360C" w:rsidP="003B6661">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317BA">
              <w:rPr>
                <w:rFonts w:ascii="Arial" w:hAnsi="Arial" w:cs="Arial"/>
                <w:sz w:val="18"/>
                <w:szCs w:val="18"/>
              </w:rPr>
              <w:t>The teacher has an efficient and effective process for recording student attainment of learning goals; students are able to see how</w:t>
            </w:r>
          </w:p>
          <w:p w:rsidR="00D4360C" w:rsidRPr="003317BA" w:rsidRDefault="00D4360C" w:rsidP="003B6661">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317BA">
              <w:rPr>
                <w:rFonts w:ascii="Arial" w:hAnsi="Arial" w:cs="Arial"/>
                <w:sz w:val="18"/>
                <w:szCs w:val="18"/>
              </w:rPr>
              <w:t>they’re progressing.</w:t>
            </w:r>
          </w:p>
          <w:p w:rsidR="00D4360C" w:rsidRPr="00D8361C" w:rsidRDefault="00D4360C" w:rsidP="003B6661">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3317BA" w:rsidRDefault="00D4360C" w:rsidP="003B6661">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3317BA">
              <w:rPr>
                <w:rFonts w:ascii="Arial" w:hAnsi="Arial" w:cs="Arial"/>
                <w:sz w:val="18"/>
                <w:szCs w:val="18"/>
              </w:rPr>
              <w:t>The teacher’s process for recording non-instructional information is both efficient and effective.</w:t>
            </w:r>
          </w:p>
          <w:p w:rsidR="00D4360C" w:rsidRPr="00D8361C" w:rsidRDefault="00D4360C" w:rsidP="003B6661">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8361C" w:rsidRDefault="00D4360C" w:rsidP="003B6661">
            <w:pPr>
              <w:autoSpaceDE w:val="0"/>
              <w:autoSpaceDN w:val="0"/>
              <w:adjustRightInd w:val="0"/>
              <w:jc w:val="left"/>
              <w:rPr>
                <w:rFonts w:ascii="Arial" w:hAnsi="Arial" w:cs="Arial"/>
                <w:sz w:val="8"/>
                <w:szCs w:val="8"/>
              </w:rPr>
            </w:pPr>
          </w:p>
          <w:p w:rsidR="00D4360C" w:rsidRPr="003317BA" w:rsidRDefault="00D4360C" w:rsidP="003B6661">
            <w:pPr>
              <w:autoSpaceDE w:val="0"/>
              <w:autoSpaceDN w:val="0"/>
              <w:adjustRightInd w:val="0"/>
              <w:jc w:val="left"/>
              <w:rPr>
                <w:rFonts w:ascii="Arial" w:hAnsi="Arial" w:cs="Arial"/>
                <w:sz w:val="18"/>
                <w:szCs w:val="18"/>
              </w:rPr>
            </w:pPr>
            <w:r w:rsidRPr="003317BA">
              <w:rPr>
                <w:rFonts w:ascii="Arial" w:hAnsi="Arial" w:cs="Arial"/>
                <w:sz w:val="18"/>
                <w:szCs w:val="18"/>
              </w:rPr>
              <w:t>In addition to the characteristics of “proficient”:</w:t>
            </w:r>
          </w:p>
          <w:p w:rsidR="00D4360C" w:rsidRPr="00D8361C" w:rsidRDefault="00D4360C" w:rsidP="003B6661">
            <w:pPr>
              <w:autoSpaceDE w:val="0"/>
              <w:autoSpaceDN w:val="0"/>
              <w:adjustRightInd w:val="0"/>
              <w:jc w:val="left"/>
              <w:rPr>
                <w:rFonts w:ascii="Arial" w:hAnsi="Arial" w:cs="Arial"/>
                <w:sz w:val="8"/>
                <w:szCs w:val="8"/>
              </w:rPr>
            </w:pPr>
          </w:p>
          <w:p w:rsidR="00D4360C" w:rsidRPr="003317BA" w:rsidRDefault="00D4360C" w:rsidP="003B6661">
            <w:pPr>
              <w:autoSpaceDE w:val="0"/>
              <w:autoSpaceDN w:val="0"/>
              <w:adjustRightInd w:val="0"/>
              <w:jc w:val="left"/>
              <w:rPr>
                <w:rFonts w:ascii="Arial" w:hAnsi="Arial" w:cs="Arial"/>
                <w:sz w:val="18"/>
                <w:szCs w:val="18"/>
              </w:rPr>
            </w:pPr>
            <w:r w:rsidRPr="003317BA">
              <w:rPr>
                <w:rFonts w:ascii="Arial" w:hAnsi="Arial" w:cs="Arial"/>
                <w:sz w:val="18"/>
                <w:szCs w:val="18"/>
              </w:rPr>
              <w:t>Students contribute to and maintain records indicating completed and overdue work assignments.</w:t>
            </w:r>
          </w:p>
          <w:p w:rsidR="00D4360C" w:rsidRPr="00D8361C" w:rsidRDefault="00D4360C" w:rsidP="003B6661">
            <w:pPr>
              <w:autoSpaceDE w:val="0"/>
              <w:autoSpaceDN w:val="0"/>
              <w:adjustRightInd w:val="0"/>
              <w:jc w:val="left"/>
              <w:rPr>
                <w:rFonts w:ascii="Arial" w:hAnsi="Arial" w:cs="Arial"/>
                <w:sz w:val="8"/>
                <w:szCs w:val="8"/>
              </w:rPr>
            </w:pPr>
          </w:p>
          <w:p w:rsidR="00D4360C" w:rsidRPr="003317BA" w:rsidRDefault="00D4360C" w:rsidP="003B6661">
            <w:pPr>
              <w:autoSpaceDE w:val="0"/>
              <w:autoSpaceDN w:val="0"/>
              <w:adjustRightInd w:val="0"/>
              <w:jc w:val="left"/>
              <w:rPr>
                <w:rFonts w:ascii="Arial" w:hAnsi="Arial" w:cs="Arial"/>
                <w:sz w:val="18"/>
                <w:szCs w:val="18"/>
              </w:rPr>
            </w:pPr>
            <w:r w:rsidRPr="003317BA">
              <w:rPr>
                <w:rFonts w:ascii="Arial" w:hAnsi="Arial" w:cs="Arial"/>
                <w:sz w:val="18"/>
                <w:szCs w:val="18"/>
              </w:rPr>
              <w:t>Students both contribute to and maintain data files indicating their own progress in learning.</w:t>
            </w:r>
          </w:p>
          <w:p w:rsidR="00D4360C" w:rsidRPr="00D8361C" w:rsidRDefault="00D4360C" w:rsidP="003B6661">
            <w:pPr>
              <w:autoSpaceDE w:val="0"/>
              <w:autoSpaceDN w:val="0"/>
              <w:adjustRightInd w:val="0"/>
              <w:jc w:val="left"/>
              <w:rPr>
                <w:rFonts w:ascii="Arial" w:hAnsi="Arial" w:cs="Arial"/>
                <w:sz w:val="8"/>
                <w:szCs w:val="8"/>
              </w:rPr>
            </w:pPr>
          </w:p>
          <w:p w:rsidR="00D4360C" w:rsidRPr="003317BA" w:rsidRDefault="00D4360C" w:rsidP="003B6661">
            <w:pPr>
              <w:autoSpaceDE w:val="0"/>
              <w:autoSpaceDN w:val="0"/>
              <w:adjustRightInd w:val="0"/>
              <w:jc w:val="left"/>
              <w:rPr>
                <w:rFonts w:ascii="Arial" w:hAnsi="Arial" w:cs="Arial"/>
                <w:sz w:val="18"/>
                <w:szCs w:val="18"/>
              </w:rPr>
            </w:pPr>
            <w:r w:rsidRPr="003317BA">
              <w:rPr>
                <w:rFonts w:ascii="Arial" w:hAnsi="Arial" w:cs="Arial"/>
                <w:sz w:val="18"/>
                <w:szCs w:val="18"/>
              </w:rPr>
              <w:t>Students contribute to maintaining non-instructional records for the class.</w:t>
            </w:r>
          </w:p>
        </w:tc>
      </w:tr>
    </w:tbl>
    <w:p w:rsidR="00D4360C" w:rsidRDefault="00D4360C" w:rsidP="004E4AFA">
      <w:pPr>
        <w:jc w:val="both"/>
        <w:rPr>
          <w:sz w:val="16"/>
          <w:szCs w:val="16"/>
        </w:rPr>
      </w:pPr>
    </w:p>
    <w:p w:rsidR="00D4360C" w:rsidRDefault="00D4360C" w:rsidP="00D4360C">
      <w:pPr>
        <w:pBdr>
          <w:bottom w:val="single" w:sz="4" w:space="0" w:color="auto"/>
        </w:pBdr>
        <w:rPr>
          <w:rFonts w:ascii="Arial" w:hAnsi="Arial" w:cs="Arial"/>
          <w:b w:val="0"/>
          <w:sz w:val="28"/>
          <w:szCs w:val="28"/>
        </w:rPr>
      </w:pPr>
    </w:p>
    <w:p w:rsidR="004C10A5" w:rsidRDefault="004C10A5">
      <w:pPr>
        <w:jc w:val="left"/>
        <w:rPr>
          <w:rFonts w:ascii="Arial" w:hAnsi="Arial" w:cs="Arial"/>
          <w:b w:val="0"/>
          <w:sz w:val="28"/>
          <w:szCs w:val="28"/>
        </w:rPr>
      </w:pPr>
      <w:r>
        <w:rPr>
          <w:rFonts w:ascii="Arial" w:hAnsi="Arial" w:cs="Arial"/>
          <w:b w:val="0"/>
          <w:sz w:val="28"/>
          <w:szCs w:val="28"/>
        </w:rPr>
        <w:br w:type="page"/>
      </w:r>
    </w:p>
    <w:p w:rsidR="00D4360C" w:rsidRPr="007F1729" w:rsidRDefault="00D4360C" w:rsidP="00D4360C">
      <w:pPr>
        <w:pBdr>
          <w:bottom w:val="single" w:sz="4" w:space="0" w:color="auto"/>
        </w:pBdr>
        <w:rPr>
          <w:rFonts w:ascii="Arial" w:hAnsi="Arial" w:cs="Arial"/>
        </w:rPr>
      </w:pPr>
      <w:r w:rsidRPr="007F1729">
        <w:rPr>
          <w:rFonts w:ascii="Arial" w:hAnsi="Arial" w:cs="Arial"/>
          <w:b w:val="0"/>
          <w:sz w:val="28"/>
          <w:szCs w:val="28"/>
        </w:rPr>
        <w:t xml:space="preserve">Standard </w:t>
      </w:r>
      <w:r>
        <w:rPr>
          <w:rFonts w:ascii="Arial" w:hAnsi="Arial" w:cs="Arial"/>
          <w:b w:val="0"/>
          <w:sz w:val="28"/>
          <w:szCs w:val="28"/>
        </w:rPr>
        <w:t>4c</w:t>
      </w:r>
      <w:r w:rsidRPr="007F1729">
        <w:rPr>
          <w:rFonts w:ascii="Arial" w:hAnsi="Arial" w:cs="Arial"/>
          <w:b w:val="0"/>
          <w:sz w:val="28"/>
          <w:szCs w:val="28"/>
        </w:rPr>
        <w:t>:</w:t>
      </w:r>
      <w:r w:rsidRPr="007F1729">
        <w:rPr>
          <w:rFonts w:ascii="Arial" w:hAnsi="Arial" w:cs="Arial"/>
          <w:b w:val="0"/>
        </w:rPr>
        <w:t xml:space="preserve">  </w:t>
      </w:r>
      <w:r>
        <w:rPr>
          <w:rFonts w:ascii="Arial" w:hAnsi="Arial" w:cs="Arial"/>
        </w:rPr>
        <w:t xml:space="preserve">Communicating with Families </w:t>
      </w:r>
    </w:p>
    <w:p w:rsidR="00D4360C" w:rsidRPr="00D8361C" w:rsidRDefault="00D4360C" w:rsidP="00D4360C">
      <w:pPr>
        <w:rPr>
          <w:sz w:val="18"/>
          <w:szCs w:val="18"/>
        </w:rPr>
      </w:pPr>
    </w:p>
    <w:p w:rsidR="00D4360C" w:rsidRPr="00FE7494" w:rsidRDefault="00D4360C" w:rsidP="00D4360C">
      <w:pPr>
        <w:rPr>
          <w:rFonts w:ascii="Arial" w:hAnsi="Arial" w:cs="Arial"/>
          <w:b w:val="0"/>
          <w:sz w:val="20"/>
          <w:szCs w:val="20"/>
        </w:rPr>
      </w:pPr>
      <w:r w:rsidRPr="00FE7494">
        <w:rPr>
          <w:rFonts w:ascii="Arial" w:hAnsi="Arial" w:cs="Arial"/>
          <w:b w:val="0"/>
          <w:sz w:val="20"/>
          <w:szCs w:val="20"/>
        </w:rPr>
        <w:t>Guiding Questions:</w:t>
      </w:r>
    </w:p>
    <w:p w:rsidR="00D4360C" w:rsidRPr="00D8361C" w:rsidRDefault="00D4360C" w:rsidP="00D4360C">
      <w:pPr>
        <w:numPr>
          <w:ilvl w:val="0"/>
          <w:numId w:val="48"/>
        </w:numPr>
        <w:tabs>
          <w:tab w:val="left" w:pos="1080"/>
        </w:tabs>
        <w:ind w:firstLine="0"/>
        <w:jc w:val="left"/>
        <w:rPr>
          <w:rFonts w:ascii="Arial" w:hAnsi="Arial" w:cs="Arial"/>
          <w:sz w:val="18"/>
          <w:szCs w:val="18"/>
        </w:rPr>
      </w:pPr>
      <w:r w:rsidRPr="00D8361C">
        <w:rPr>
          <w:rFonts w:ascii="Arial" w:hAnsi="Arial" w:cs="Arial"/>
          <w:sz w:val="18"/>
          <w:szCs w:val="18"/>
        </w:rPr>
        <w:t>Does the teacher send home frequent and culturally appropriate information regarding the instructional program and student progress?</w:t>
      </w:r>
    </w:p>
    <w:p w:rsidR="00D4360C" w:rsidRPr="00D8361C" w:rsidRDefault="00D4360C" w:rsidP="00D4360C">
      <w:pPr>
        <w:numPr>
          <w:ilvl w:val="0"/>
          <w:numId w:val="48"/>
        </w:numPr>
        <w:tabs>
          <w:tab w:val="left" w:pos="1080"/>
        </w:tabs>
        <w:ind w:firstLine="0"/>
        <w:jc w:val="left"/>
        <w:rPr>
          <w:rFonts w:ascii="Arial" w:hAnsi="Arial" w:cs="Arial"/>
          <w:sz w:val="18"/>
          <w:szCs w:val="18"/>
        </w:rPr>
      </w:pPr>
      <w:r w:rsidRPr="00D8361C">
        <w:rPr>
          <w:rFonts w:ascii="Arial" w:hAnsi="Arial" w:cs="Arial"/>
          <w:sz w:val="18"/>
          <w:szCs w:val="18"/>
        </w:rPr>
        <w:t>Does the teacher maintain two-way communication between the teacher and families?</w:t>
      </w:r>
    </w:p>
    <w:p w:rsidR="00D4360C" w:rsidRPr="00D8361C" w:rsidRDefault="00D4360C" w:rsidP="00D4360C">
      <w:pPr>
        <w:numPr>
          <w:ilvl w:val="0"/>
          <w:numId w:val="48"/>
        </w:numPr>
        <w:tabs>
          <w:tab w:val="left" w:pos="1080"/>
        </w:tabs>
        <w:ind w:firstLine="0"/>
        <w:jc w:val="left"/>
        <w:rPr>
          <w:rFonts w:ascii="Arial" w:hAnsi="Arial" w:cs="Arial"/>
          <w:sz w:val="18"/>
          <w:szCs w:val="18"/>
        </w:rPr>
      </w:pPr>
      <w:r w:rsidRPr="00D8361C">
        <w:rPr>
          <w:rFonts w:ascii="Arial" w:hAnsi="Arial" w:cs="Arial"/>
          <w:sz w:val="18"/>
          <w:szCs w:val="18"/>
        </w:rPr>
        <w:t>Does the teacher create opportunities for families to engage in the learning process?</w:t>
      </w:r>
    </w:p>
    <w:p w:rsidR="00D4360C" w:rsidRPr="00D8361C" w:rsidRDefault="00D4360C" w:rsidP="00D4360C">
      <w:pPr>
        <w:rPr>
          <w:rFonts w:ascii="Arial" w:hAnsi="Arial" w:cs="Arial"/>
          <w:sz w:val="18"/>
          <w:szCs w:val="18"/>
        </w:rPr>
      </w:pPr>
    </w:p>
    <w:p w:rsidR="00D4360C" w:rsidRPr="00841B86" w:rsidRDefault="00D4360C" w:rsidP="00D4360C">
      <w:pPr>
        <w:rPr>
          <w:rFonts w:ascii="Arial" w:hAnsi="Arial" w:cs="Arial"/>
          <w:b w:val="0"/>
          <w:sz w:val="20"/>
          <w:szCs w:val="20"/>
        </w:rPr>
      </w:pPr>
      <w:r w:rsidRPr="00841B86">
        <w:rPr>
          <w:rFonts w:ascii="Arial" w:hAnsi="Arial" w:cs="Arial"/>
          <w:b w:val="0"/>
          <w:sz w:val="20"/>
          <w:szCs w:val="20"/>
        </w:rPr>
        <w:t>Standard Descriptors:</w:t>
      </w:r>
    </w:p>
    <w:p w:rsidR="00D4360C" w:rsidRPr="00841B86" w:rsidRDefault="00D4360C" w:rsidP="00D4360C">
      <w:pPr>
        <w:tabs>
          <w:tab w:val="left" w:pos="960"/>
        </w:tabs>
        <w:rPr>
          <w:rFonts w:ascii="Arial" w:hAnsi="Arial" w:cs="Arial"/>
          <w:sz w:val="8"/>
          <w:szCs w:val="8"/>
        </w:rPr>
      </w:pPr>
      <w:r w:rsidRPr="00841B86">
        <w:rPr>
          <w:rFonts w:ascii="Arial" w:hAnsi="Arial" w:cs="Arial"/>
          <w:sz w:val="8"/>
          <w:szCs w:val="8"/>
        </w:rPr>
        <w:tab/>
      </w:r>
    </w:p>
    <w:tbl>
      <w:tblPr>
        <w:tblStyle w:val="MediumShading1"/>
        <w:tblW w:w="13500" w:type="dxa"/>
        <w:tblLook w:val="01E0" w:firstRow="1" w:lastRow="1" w:firstColumn="1" w:lastColumn="1" w:noHBand="0" w:noVBand="0"/>
        <w:tblCaption w:val="Standard Descriptors Standard 4c"/>
        <w:tblDescription w:val="Unsatisfactory, Basic, Proficient, Exemplary"/>
      </w:tblPr>
      <w:tblGrid>
        <w:gridCol w:w="3060"/>
        <w:gridCol w:w="3420"/>
        <w:gridCol w:w="3420"/>
        <w:gridCol w:w="3600"/>
      </w:tblGrid>
      <w:tr w:rsidR="00D4360C" w:rsidRPr="00DD52F3" w:rsidTr="00A668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D8361C" w:rsidTr="00A668D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D8361C" w:rsidRDefault="00D4360C" w:rsidP="00A668D6">
            <w:pPr>
              <w:autoSpaceDE w:val="0"/>
              <w:autoSpaceDN w:val="0"/>
              <w:adjustRightInd w:val="0"/>
              <w:jc w:val="left"/>
              <w:rPr>
                <w:rFonts w:ascii="Arial" w:hAnsi="Arial" w:cs="Arial"/>
                <w:sz w:val="8"/>
                <w:szCs w:val="8"/>
              </w:rPr>
            </w:pPr>
          </w:p>
          <w:p w:rsidR="00D4360C" w:rsidRPr="00D8361C" w:rsidRDefault="00D4360C" w:rsidP="00A668D6">
            <w:pPr>
              <w:autoSpaceDE w:val="0"/>
              <w:autoSpaceDN w:val="0"/>
              <w:adjustRightInd w:val="0"/>
              <w:jc w:val="left"/>
              <w:rPr>
                <w:rFonts w:ascii="Arial" w:hAnsi="Arial" w:cs="Arial"/>
                <w:sz w:val="18"/>
                <w:szCs w:val="18"/>
              </w:rPr>
            </w:pPr>
            <w:r w:rsidRPr="00D8361C">
              <w:rPr>
                <w:rFonts w:ascii="Arial" w:hAnsi="Arial" w:cs="Arial"/>
                <w:sz w:val="18"/>
                <w:szCs w:val="18"/>
              </w:rPr>
              <w:t>Teacher communication with families—about the instructional program, about individual students—is sporadic or culturally</w:t>
            </w:r>
            <w:r>
              <w:rPr>
                <w:rFonts w:ascii="Arial" w:hAnsi="Arial" w:cs="Arial"/>
                <w:sz w:val="18"/>
                <w:szCs w:val="18"/>
              </w:rPr>
              <w:t xml:space="preserve"> </w:t>
            </w:r>
            <w:r w:rsidRPr="00D8361C">
              <w:rPr>
                <w:rFonts w:ascii="Arial" w:hAnsi="Arial" w:cs="Arial"/>
                <w:sz w:val="18"/>
                <w:szCs w:val="18"/>
              </w:rPr>
              <w:t>inappropriate.</w:t>
            </w:r>
          </w:p>
          <w:p w:rsidR="00D4360C" w:rsidRPr="00D8361C" w:rsidRDefault="00D4360C" w:rsidP="00A668D6">
            <w:pPr>
              <w:autoSpaceDE w:val="0"/>
              <w:autoSpaceDN w:val="0"/>
              <w:adjustRightInd w:val="0"/>
              <w:jc w:val="left"/>
              <w:rPr>
                <w:rFonts w:ascii="Arial" w:hAnsi="Arial" w:cs="Arial"/>
                <w:sz w:val="8"/>
                <w:szCs w:val="8"/>
              </w:rPr>
            </w:pPr>
          </w:p>
          <w:p w:rsidR="00D4360C" w:rsidRPr="00D8361C" w:rsidRDefault="00D4360C" w:rsidP="00A668D6">
            <w:pPr>
              <w:autoSpaceDE w:val="0"/>
              <w:autoSpaceDN w:val="0"/>
              <w:adjustRightInd w:val="0"/>
              <w:jc w:val="left"/>
              <w:rPr>
                <w:rFonts w:ascii="Arial" w:hAnsi="Arial" w:cs="Arial"/>
                <w:sz w:val="18"/>
                <w:szCs w:val="18"/>
              </w:rPr>
            </w:pPr>
            <w:r w:rsidRPr="00D8361C">
              <w:rPr>
                <w:rFonts w:ascii="Arial" w:hAnsi="Arial" w:cs="Arial"/>
                <w:sz w:val="18"/>
                <w:szCs w:val="18"/>
              </w:rPr>
              <w:t>Teacher makes no attempt to engage families in the instructional program.</w:t>
            </w:r>
          </w:p>
          <w:p w:rsidR="00D4360C" w:rsidRPr="00D8361C" w:rsidRDefault="00D4360C" w:rsidP="00A668D6">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D8361C" w:rsidRDefault="00D4360C" w:rsidP="00A668D6">
            <w:pPr>
              <w:autoSpaceDE w:val="0"/>
              <w:autoSpaceDN w:val="0"/>
              <w:adjustRightInd w:val="0"/>
              <w:jc w:val="left"/>
              <w:rPr>
                <w:rFonts w:ascii="Arial" w:hAnsi="Arial" w:cs="Arial"/>
                <w:sz w:val="8"/>
                <w:szCs w:val="8"/>
              </w:rPr>
            </w:pPr>
          </w:p>
          <w:p w:rsidR="00D4360C" w:rsidRPr="00D8361C" w:rsidRDefault="00D4360C" w:rsidP="00A668D6">
            <w:pPr>
              <w:autoSpaceDE w:val="0"/>
              <w:autoSpaceDN w:val="0"/>
              <w:adjustRightInd w:val="0"/>
              <w:jc w:val="left"/>
              <w:rPr>
                <w:rFonts w:ascii="Arial" w:hAnsi="Arial" w:cs="Arial"/>
                <w:sz w:val="18"/>
                <w:szCs w:val="18"/>
              </w:rPr>
            </w:pPr>
            <w:r w:rsidRPr="00D8361C">
              <w:rPr>
                <w:rFonts w:ascii="Arial" w:hAnsi="Arial" w:cs="Arial"/>
                <w:sz w:val="18"/>
                <w:szCs w:val="18"/>
              </w:rPr>
              <w:t>Teacher makes sporadic attempts to communicate with families about the instructional program and about the progress of individual students but does not attempt to engage families in the instructional program.</w:t>
            </w:r>
            <w:r>
              <w:rPr>
                <w:rFonts w:ascii="Arial" w:hAnsi="Arial" w:cs="Arial"/>
                <w:sz w:val="18"/>
                <w:szCs w:val="18"/>
              </w:rPr>
              <w:t xml:space="preserve"> </w:t>
            </w:r>
            <w:r w:rsidRPr="00D8361C">
              <w:rPr>
                <w:rFonts w:ascii="Arial" w:hAnsi="Arial" w:cs="Arial"/>
                <w:sz w:val="18"/>
                <w:szCs w:val="18"/>
              </w:rPr>
              <w:t>Communications are one-way and not always appropriate to the</w:t>
            </w:r>
            <w:r>
              <w:rPr>
                <w:rFonts w:ascii="Arial" w:hAnsi="Arial" w:cs="Arial"/>
                <w:sz w:val="18"/>
                <w:szCs w:val="18"/>
              </w:rPr>
              <w:t xml:space="preserve"> </w:t>
            </w:r>
            <w:r w:rsidRPr="00D8361C">
              <w:rPr>
                <w:rFonts w:ascii="Arial" w:hAnsi="Arial" w:cs="Arial"/>
                <w:sz w:val="18"/>
                <w:szCs w:val="18"/>
              </w:rPr>
              <w:t>cultural norms of those families.</w:t>
            </w:r>
          </w:p>
        </w:tc>
        <w:tc>
          <w:tcPr>
            <w:tcW w:w="3420" w:type="dxa"/>
          </w:tcPr>
          <w:p w:rsidR="00D4360C" w:rsidRPr="00D8361C" w:rsidRDefault="00D4360C" w:rsidP="00A668D6">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A668D6">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Teacher communicates frequently with families about the instructional program and conveys information about individual student progress.</w:t>
            </w:r>
          </w:p>
          <w:p w:rsidR="00D4360C" w:rsidRPr="00D8361C" w:rsidRDefault="00D4360C" w:rsidP="00A668D6">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A668D6">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Teacher makes some attempts to engage families in the instructional program.</w:t>
            </w:r>
          </w:p>
          <w:p w:rsidR="00D4360C" w:rsidRPr="00D8361C" w:rsidRDefault="00D4360C" w:rsidP="00A668D6">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A668D6">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Information to families is conveyed in a culturally appropriate manner.</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8361C" w:rsidRDefault="00D4360C" w:rsidP="00A668D6">
            <w:pPr>
              <w:autoSpaceDE w:val="0"/>
              <w:autoSpaceDN w:val="0"/>
              <w:adjustRightInd w:val="0"/>
              <w:jc w:val="left"/>
              <w:rPr>
                <w:rFonts w:ascii="Arial" w:hAnsi="Arial" w:cs="Arial"/>
                <w:sz w:val="8"/>
                <w:szCs w:val="8"/>
              </w:rPr>
            </w:pPr>
          </w:p>
          <w:p w:rsidR="00D4360C" w:rsidRPr="00D8361C" w:rsidRDefault="00D4360C" w:rsidP="00A668D6">
            <w:pPr>
              <w:autoSpaceDE w:val="0"/>
              <w:autoSpaceDN w:val="0"/>
              <w:adjustRightInd w:val="0"/>
              <w:jc w:val="left"/>
              <w:rPr>
                <w:rFonts w:ascii="Arial" w:hAnsi="Arial" w:cs="Arial"/>
                <w:sz w:val="18"/>
                <w:szCs w:val="18"/>
              </w:rPr>
            </w:pPr>
            <w:r w:rsidRPr="00D8361C">
              <w:rPr>
                <w:rFonts w:ascii="Arial" w:hAnsi="Arial" w:cs="Arial"/>
                <w:sz w:val="18"/>
                <w:szCs w:val="18"/>
              </w:rPr>
              <w:t>Teacher’s communication with families is frequent and sensitive to cultural traditions, with students contributing to the communication.</w:t>
            </w:r>
          </w:p>
          <w:p w:rsidR="00D4360C" w:rsidRPr="00D8361C" w:rsidRDefault="00D4360C" w:rsidP="00A668D6">
            <w:pPr>
              <w:autoSpaceDE w:val="0"/>
              <w:autoSpaceDN w:val="0"/>
              <w:adjustRightInd w:val="0"/>
              <w:jc w:val="left"/>
              <w:rPr>
                <w:rFonts w:ascii="Arial" w:hAnsi="Arial" w:cs="Arial"/>
                <w:sz w:val="8"/>
                <w:szCs w:val="8"/>
              </w:rPr>
            </w:pPr>
          </w:p>
          <w:p w:rsidR="00D4360C" w:rsidRPr="00D8361C" w:rsidRDefault="00D4360C" w:rsidP="00A668D6">
            <w:pPr>
              <w:autoSpaceDE w:val="0"/>
              <w:autoSpaceDN w:val="0"/>
              <w:adjustRightInd w:val="0"/>
              <w:jc w:val="left"/>
              <w:rPr>
                <w:rFonts w:ascii="Arial" w:hAnsi="Arial" w:cs="Arial"/>
                <w:sz w:val="18"/>
                <w:szCs w:val="18"/>
              </w:rPr>
            </w:pPr>
            <w:r w:rsidRPr="00D8361C">
              <w:rPr>
                <w:rFonts w:ascii="Arial" w:hAnsi="Arial" w:cs="Arial"/>
                <w:sz w:val="18"/>
                <w:szCs w:val="18"/>
              </w:rPr>
              <w:t>Response to family concerns is handled with professional and cultural sensitivity.</w:t>
            </w:r>
          </w:p>
          <w:p w:rsidR="00D4360C" w:rsidRPr="00D8361C" w:rsidRDefault="00D4360C" w:rsidP="00A668D6">
            <w:pPr>
              <w:autoSpaceDE w:val="0"/>
              <w:autoSpaceDN w:val="0"/>
              <w:adjustRightInd w:val="0"/>
              <w:jc w:val="left"/>
              <w:rPr>
                <w:rFonts w:ascii="Arial" w:hAnsi="Arial" w:cs="Arial"/>
                <w:sz w:val="8"/>
                <w:szCs w:val="8"/>
              </w:rPr>
            </w:pPr>
          </w:p>
          <w:p w:rsidR="00D4360C" w:rsidRPr="00D8361C" w:rsidRDefault="00D4360C" w:rsidP="00A668D6">
            <w:pPr>
              <w:autoSpaceDE w:val="0"/>
              <w:autoSpaceDN w:val="0"/>
              <w:adjustRightInd w:val="0"/>
              <w:jc w:val="left"/>
              <w:rPr>
                <w:rFonts w:ascii="Arial" w:hAnsi="Arial" w:cs="Arial"/>
                <w:sz w:val="18"/>
                <w:szCs w:val="18"/>
              </w:rPr>
            </w:pPr>
            <w:r w:rsidRPr="00D8361C">
              <w:rPr>
                <w:rFonts w:ascii="Arial" w:hAnsi="Arial" w:cs="Arial"/>
                <w:sz w:val="18"/>
                <w:szCs w:val="18"/>
              </w:rPr>
              <w:t>Teacher’s efforts to engage families in the instructional program are frequent and successful.</w:t>
            </w:r>
          </w:p>
          <w:p w:rsidR="00D4360C" w:rsidRPr="00D8361C" w:rsidRDefault="00D4360C" w:rsidP="00A668D6">
            <w:pPr>
              <w:autoSpaceDE w:val="0"/>
              <w:autoSpaceDN w:val="0"/>
              <w:adjustRightInd w:val="0"/>
              <w:jc w:val="left"/>
              <w:rPr>
                <w:rFonts w:ascii="Arial" w:hAnsi="Arial" w:cs="Arial"/>
                <w:sz w:val="8"/>
                <w:szCs w:val="8"/>
              </w:rPr>
            </w:pPr>
          </w:p>
        </w:tc>
      </w:tr>
    </w:tbl>
    <w:p w:rsidR="00D4360C" w:rsidRPr="003F1073" w:rsidRDefault="00D4360C" w:rsidP="00D4360C">
      <w:pPr>
        <w:rPr>
          <w:sz w:val="18"/>
          <w:szCs w:val="18"/>
        </w:rPr>
      </w:pPr>
    </w:p>
    <w:p w:rsidR="00D4360C" w:rsidRDefault="00D4360C" w:rsidP="00D4360C">
      <w:pPr>
        <w:rPr>
          <w:rFonts w:ascii="Arial" w:hAnsi="Arial" w:cs="Arial"/>
          <w:b w:val="0"/>
          <w:sz w:val="20"/>
          <w:szCs w:val="20"/>
        </w:rPr>
      </w:pPr>
      <w:r w:rsidRPr="00C858FB">
        <w:rPr>
          <w:rFonts w:ascii="Arial" w:hAnsi="Arial" w:cs="Arial"/>
          <w:b w:val="0"/>
          <w:sz w:val="20"/>
          <w:szCs w:val="20"/>
        </w:rPr>
        <w:t>Possible evidence</w:t>
      </w:r>
      <w:r>
        <w:rPr>
          <w:rFonts w:ascii="Arial" w:hAnsi="Arial" w:cs="Arial"/>
          <w:b w:val="0"/>
          <w:sz w:val="20"/>
          <w:szCs w:val="20"/>
        </w:rPr>
        <w:t xml:space="preserve"> / Critical attributes</w:t>
      </w:r>
      <w:r w:rsidRPr="00C858FB">
        <w:rPr>
          <w:rFonts w:ascii="Arial" w:hAnsi="Arial" w:cs="Arial"/>
          <w:b w:val="0"/>
          <w:sz w:val="20"/>
          <w:szCs w:val="20"/>
        </w:rPr>
        <w:t xml:space="preserve"> to look for:</w:t>
      </w:r>
    </w:p>
    <w:p w:rsidR="00D4360C" w:rsidRPr="00FD6140" w:rsidRDefault="00D4360C" w:rsidP="00D4360C">
      <w:pPr>
        <w:rPr>
          <w:rFonts w:ascii="Arial" w:hAnsi="Arial" w:cs="Arial"/>
          <w:b w:val="0"/>
          <w:sz w:val="8"/>
          <w:szCs w:val="8"/>
        </w:rPr>
      </w:pPr>
    </w:p>
    <w:tbl>
      <w:tblPr>
        <w:tblStyle w:val="MediumShading1"/>
        <w:tblW w:w="13500" w:type="dxa"/>
        <w:tblLook w:val="01E0" w:firstRow="1" w:lastRow="1" w:firstColumn="1" w:lastColumn="1" w:noHBand="0" w:noVBand="0"/>
        <w:tblCaption w:val="Possible evidence Standard 4c"/>
        <w:tblDescription w:val="Unsatisfactory, Basic, Proficient, Exemplary"/>
      </w:tblPr>
      <w:tblGrid>
        <w:gridCol w:w="3060"/>
        <w:gridCol w:w="3420"/>
        <w:gridCol w:w="3420"/>
        <w:gridCol w:w="3600"/>
      </w:tblGrid>
      <w:tr w:rsidR="00D4360C" w:rsidRPr="00DD52F3" w:rsidTr="00A668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D8361C" w:rsidTr="00A668D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D8361C" w:rsidRDefault="00D4360C" w:rsidP="00A668D6">
            <w:pPr>
              <w:autoSpaceDE w:val="0"/>
              <w:autoSpaceDN w:val="0"/>
              <w:adjustRightInd w:val="0"/>
              <w:jc w:val="left"/>
              <w:rPr>
                <w:rFonts w:ascii="Arial" w:hAnsi="Arial" w:cs="Arial"/>
                <w:sz w:val="8"/>
                <w:szCs w:val="8"/>
              </w:rPr>
            </w:pPr>
          </w:p>
          <w:p w:rsidR="00D4360C" w:rsidRPr="00D8361C" w:rsidRDefault="00D4360C" w:rsidP="00A668D6">
            <w:pPr>
              <w:autoSpaceDE w:val="0"/>
              <w:autoSpaceDN w:val="0"/>
              <w:adjustRightInd w:val="0"/>
              <w:jc w:val="left"/>
              <w:rPr>
                <w:rFonts w:ascii="Arial" w:hAnsi="Arial" w:cs="Arial"/>
                <w:sz w:val="18"/>
                <w:szCs w:val="18"/>
              </w:rPr>
            </w:pPr>
            <w:r w:rsidRPr="00D8361C">
              <w:rPr>
                <w:rFonts w:ascii="Arial" w:hAnsi="Arial" w:cs="Arial"/>
                <w:sz w:val="18"/>
                <w:szCs w:val="18"/>
              </w:rPr>
              <w:t>Little or no information regarding the instructional program is available to parents.</w:t>
            </w:r>
          </w:p>
          <w:p w:rsidR="00D4360C" w:rsidRPr="00D8361C" w:rsidRDefault="00D4360C" w:rsidP="00A668D6">
            <w:pPr>
              <w:autoSpaceDE w:val="0"/>
              <w:autoSpaceDN w:val="0"/>
              <w:adjustRightInd w:val="0"/>
              <w:jc w:val="left"/>
              <w:rPr>
                <w:rFonts w:ascii="Arial" w:hAnsi="Arial" w:cs="Arial"/>
                <w:sz w:val="8"/>
                <w:szCs w:val="8"/>
              </w:rPr>
            </w:pPr>
          </w:p>
          <w:p w:rsidR="00D4360C" w:rsidRPr="00D8361C" w:rsidRDefault="00D4360C" w:rsidP="00A668D6">
            <w:pPr>
              <w:autoSpaceDE w:val="0"/>
              <w:autoSpaceDN w:val="0"/>
              <w:adjustRightInd w:val="0"/>
              <w:jc w:val="left"/>
              <w:rPr>
                <w:rFonts w:ascii="Arial" w:hAnsi="Arial" w:cs="Arial"/>
                <w:sz w:val="18"/>
                <w:szCs w:val="18"/>
              </w:rPr>
            </w:pPr>
            <w:r w:rsidRPr="00D8361C">
              <w:rPr>
                <w:rFonts w:ascii="Arial" w:hAnsi="Arial" w:cs="Arial"/>
                <w:sz w:val="18"/>
                <w:szCs w:val="18"/>
              </w:rPr>
              <w:t>Families are unaware of their children’s progress.</w:t>
            </w:r>
          </w:p>
          <w:p w:rsidR="00D4360C" w:rsidRPr="00D8361C" w:rsidRDefault="00D4360C" w:rsidP="00A668D6">
            <w:pPr>
              <w:autoSpaceDE w:val="0"/>
              <w:autoSpaceDN w:val="0"/>
              <w:adjustRightInd w:val="0"/>
              <w:jc w:val="left"/>
              <w:rPr>
                <w:rFonts w:ascii="Arial" w:hAnsi="Arial" w:cs="Arial"/>
                <w:sz w:val="8"/>
                <w:szCs w:val="8"/>
              </w:rPr>
            </w:pPr>
          </w:p>
          <w:p w:rsidR="00D4360C" w:rsidRPr="00D8361C" w:rsidRDefault="00D4360C" w:rsidP="00A668D6">
            <w:pPr>
              <w:autoSpaceDE w:val="0"/>
              <w:autoSpaceDN w:val="0"/>
              <w:adjustRightInd w:val="0"/>
              <w:jc w:val="left"/>
              <w:rPr>
                <w:rFonts w:ascii="Arial" w:hAnsi="Arial" w:cs="Arial"/>
                <w:sz w:val="18"/>
                <w:szCs w:val="18"/>
              </w:rPr>
            </w:pPr>
            <w:r w:rsidRPr="00D8361C">
              <w:rPr>
                <w:rFonts w:ascii="Arial" w:hAnsi="Arial" w:cs="Arial"/>
                <w:sz w:val="18"/>
                <w:szCs w:val="18"/>
              </w:rPr>
              <w:t>Family engagement activities are lacking.</w:t>
            </w:r>
          </w:p>
          <w:p w:rsidR="00D4360C" w:rsidRPr="00D8361C" w:rsidRDefault="00D4360C" w:rsidP="00A668D6">
            <w:pPr>
              <w:autoSpaceDE w:val="0"/>
              <w:autoSpaceDN w:val="0"/>
              <w:adjustRightInd w:val="0"/>
              <w:jc w:val="left"/>
              <w:rPr>
                <w:rFonts w:ascii="Arial" w:hAnsi="Arial" w:cs="Arial"/>
                <w:sz w:val="8"/>
                <w:szCs w:val="8"/>
              </w:rPr>
            </w:pPr>
          </w:p>
          <w:p w:rsidR="00D4360C" w:rsidRPr="00D8361C" w:rsidRDefault="00D4360C" w:rsidP="00A668D6">
            <w:pPr>
              <w:autoSpaceDE w:val="0"/>
              <w:autoSpaceDN w:val="0"/>
              <w:adjustRightInd w:val="0"/>
              <w:jc w:val="left"/>
              <w:rPr>
                <w:rFonts w:ascii="Arial" w:hAnsi="Arial" w:cs="Arial"/>
                <w:sz w:val="18"/>
                <w:szCs w:val="18"/>
              </w:rPr>
            </w:pPr>
            <w:r w:rsidRPr="00D8361C">
              <w:rPr>
                <w:rFonts w:ascii="Arial" w:hAnsi="Arial" w:cs="Arial"/>
                <w:sz w:val="18"/>
                <w:szCs w:val="18"/>
              </w:rPr>
              <w:t>Communication is culturally inappropriate.</w:t>
            </w:r>
          </w:p>
          <w:p w:rsidR="00D4360C" w:rsidRPr="00D8361C" w:rsidRDefault="00D4360C" w:rsidP="00A668D6">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D8361C" w:rsidRDefault="00D4360C" w:rsidP="00A668D6">
            <w:pPr>
              <w:autoSpaceDE w:val="0"/>
              <w:autoSpaceDN w:val="0"/>
              <w:adjustRightInd w:val="0"/>
              <w:jc w:val="left"/>
              <w:rPr>
                <w:rFonts w:ascii="Arial" w:hAnsi="Arial" w:cs="Arial"/>
                <w:sz w:val="8"/>
                <w:szCs w:val="8"/>
              </w:rPr>
            </w:pPr>
          </w:p>
          <w:p w:rsidR="00D4360C" w:rsidRPr="00D8361C" w:rsidRDefault="00D4360C" w:rsidP="00A668D6">
            <w:pPr>
              <w:autoSpaceDE w:val="0"/>
              <w:autoSpaceDN w:val="0"/>
              <w:adjustRightInd w:val="0"/>
              <w:jc w:val="left"/>
              <w:rPr>
                <w:rFonts w:ascii="Arial" w:hAnsi="Arial" w:cs="Arial"/>
                <w:sz w:val="18"/>
                <w:szCs w:val="18"/>
              </w:rPr>
            </w:pPr>
            <w:r w:rsidRPr="00D8361C">
              <w:rPr>
                <w:rFonts w:ascii="Arial" w:hAnsi="Arial" w:cs="Arial"/>
                <w:sz w:val="18"/>
                <w:szCs w:val="18"/>
              </w:rPr>
              <w:t>School or district-created materials about the instructional program are sent home.</w:t>
            </w:r>
          </w:p>
          <w:p w:rsidR="00D4360C" w:rsidRPr="00D8361C" w:rsidRDefault="00D4360C" w:rsidP="00A668D6">
            <w:pPr>
              <w:autoSpaceDE w:val="0"/>
              <w:autoSpaceDN w:val="0"/>
              <w:adjustRightInd w:val="0"/>
              <w:jc w:val="left"/>
              <w:rPr>
                <w:rFonts w:ascii="Arial" w:hAnsi="Arial" w:cs="Arial"/>
                <w:sz w:val="8"/>
                <w:szCs w:val="8"/>
              </w:rPr>
            </w:pPr>
          </w:p>
          <w:p w:rsidR="00D4360C" w:rsidRPr="00D8361C" w:rsidRDefault="00D4360C" w:rsidP="00A668D6">
            <w:pPr>
              <w:autoSpaceDE w:val="0"/>
              <w:autoSpaceDN w:val="0"/>
              <w:adjustRightInd w:val="0"/>
              <w:jc w:val="left"/>
              <w:rPr>
                <w:rFonts w:ascii="Arial" w:hAnsi="Arial" w:cs="Arial"/>
                <w:sz w:val="18"/>
                <w:szCs w:val="18"/>
              </w:rPr>
            </w:pPr>
            <w:r w:rsidRPr="00D8361C">
              <w:rPr>
                <w:rFonts w:ascii="Arial" w:hAnsi="Arial" w:cs="Arial"/>
                <w:sz w:val="18"/>
                <w:szCs w:val="18"/>
              </w:rPr>
              <w:t>Infrequent or incomplete information is sent home by teachers about the instructional program.</w:t>
            </w:r>
          </w:p>
          <w:p w:rsidR="00D4360C" w:rsidRPr="00D8361C" w:rsidRDefault="00D4360C" w:rsidP="00A668D6">
            <w:pPr>
              <w:autoSpaceDE w:val="0"/>
              <w:autoSpaceDN w:val="0"/>
              <w:adjustRightInd w:val="0"/>
              <w:jc w:val="left"/>
              <w:rPr>
                <w:rFonts w:ascii="Arial" w:hAnsi="Arial" w:cs="Arial"/>
                <w:sz w:val="8"/>
                <w:szCs w:val="8"/>
              </w:rPr>
            </w:pPr>
          </w:p>
          <w:p w:rsidR="00D4360C" w:rsidRPr="00D8361C" w:rsidRDefault="00D4360C" w:rsidP="00A668D6">
            <w:pPr>
              <w:autoSpaceDE w:val="0"/>
              <w:autoSpaceDN w:val="0"/>
              <w:adjustRightInd w:val="0"/>
              <w:jc w:val="left"/>
              <w:rPr>
                <w:rFonts w:ascii="Arial" w:hAnsi="Arial" w:cs="Arial"/>
                <w:sz w:val="18"/>
                <w:szCs w:val="18"/>
              </w:rPr>
            </w:pPr>
            <w:r w:rsidRPr="00D8361C">
              <w:rPr>
                <w:rFonts w:ascii="Arial" w:hAnsi="Arial" w:cs="Arial"/>
                <w:sz w:val="18"/>
                <w:szCs w:val="18"/>
              </w:rPr>
              <w:t>Teacher maintains school-required grade book but does little else to inform families about student progress.</w:t>
            </w:r>
          </w:p>
          <w:p w:rsidR="00D4360C" w:rsidRPr="00D8361C" w:rsidRDefault="00D4360C" w:rsidP="00A668D6">
            <w:pPr>
              <w:autoSpaceDE w:val="0"/>
              <w:autoSpaceDN w:val="0"/>
              <w:adjustRightInd w:val="0"/>
              <w:jc w:val="left"/>
              <w:rPr>
                <w:rFonts w:ascii="Arial" w:hAnsi="Arial" w:cs="Arial"/>
                <w:sz w:val="8"/>
                <w:szCs w:val="8"/>
              </w:rPr>
            </w:pPr>
          </w:p>
          <w:p w:rsidR="00D4360C" w:rsidRPr="00D8361C" w:rsidRDefault="00D4360C" w:rsidP="00A668D6">
            <w:pPr>
              <w:autoSpaceDE w:val="0"/>
              <w:autoSpaceDN w:val="0"/>
              <w:adjustRightInd w:val="0"/>
              <w:jc w:val="left"/>
              <w:rPr>
                <w:rFonts w:ascii="Arial" w:hAnsi="Arial" w:cs="Arial"/>
                <w:sz w:val="18"/>
                <w:szCs w:val="18"/>
              </w:rPr>
            </w:pPr>
            <w:r w:rsidRPr="00D8361C">
              <w:rPr>
                <w:rFonts w:ascii="Arial" w:hAnsi="Arial" w:cs="Arial"/>
                <w:sz w:val="18"/>
                <w:szCs w:val="18"/>
              </w:rPr>
              <w:t>Teacher communications are sometimes inappropriate to families’ cultural norms.</w:t>
            </w:r>
          </w:p>
          <w:p w:rsidR="00D4360C" w:rsidRPr="00D8361C" w:rsidRDefault="00D4360C" w:rsidP="00A668D6">
            <w:pPr>
              <w:autoSpaceDE w:val="0"/>
              <w:autoSpaceDN w:val="0"/>
              <w:adjustRightInd w:val="0"/>
              <w:jc w:val="left"/>
              <w:rPr>
                <w:rFonts w:ascii="Arial" w:hAnsi="Arial" w:cs="Arial"/>
                <w:sz w:val="8"/>
                <w:szCs w:val="8"/>
              </w:rPr>
            </w:pPr>
          </w:p>
        </w:tc>
        <w:tc>
          <w:tcPr>
            <w:tcW w:w="3420" w:type="dxa"/>
          </w:tcPr>
          <w:p w:rsidR="00D4360C" w:rsidRPr="00D8361C" w:rsidRDefault="00D4360C" w:rsidP="00A668D6">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i/>
                <w:iCs/>
                <w:sz w:val="8"/>
                <w:szCs w:val="8"/>
              </w:rPr>
            </w:pPr>
          </w:p>
          <w:p w:rsidR="00D4360C" w:rsidRPr="00D8361C" w:rsidRDefault="00D4360C" w:rsidP="00A668D6">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Information about the instructional program is available on a regular basis.</w:t>
            </w:r>
          </w:p>
          <w:p w:rsidR="00D4360C" w:rsidRPr="00D8361C" w:rsidRDefault="00D4360C" w:rsidP="00A668D6">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A668D6">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The teacher sends information about student progress home on a regular basis.</w:t>
            </w:r>
          </w:p>
          <w:p w:rsidR="00D4360C" w:rsidRPr="00D8361C" w:rsidRDefault="00D4360C" w:rsidP="00A668D6">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A668D6">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Teacher develops activities designed to successfully engage families in their children’s learning, as appropriate.</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8361C" w:rsidRDefault="00D4360C" w:rsidP="00A668D6">
            <w:pPr>
              <w:autoSpaceDE w:val="0"/>
              <w:autoSpaceDN w:val="0"/>
              <w:adjustRightInd w:val="0"/>
              <w:jc w:val="left"/>
              <w:rPr>
                <w:rFonts w:ascii="Arial" w:hAnsi="Arial" w:cs="Arial"/>
                <w:sz w:val="8"/>
                <w:szCs w:val="8"/>
              </w:rPr>
            </w:pPr>
          </w:p>
          <w:p w:rsidR="00D4360C" w:rsidRPr="00D8361C" w:rsidRDefault="00D4360C" w:rsidP="00A668D6">
            <w:pPr>
              <w:autoSpaceDE w:val="0"/>
              <w:autoSpaceDN w:val="0"/>
              <w:adjustRightInd w:val="0"/>
              <w:jc w:val="left"/>
              <w:rPr>
                <w:rFonts w:ascii="Arial" w:hAnsi="Arial" w:cs="Arial"/>
                <w:sz w:val="18"/>
                <w:szCs w:val="18"/>
              </w:rPr>
            </w:pPr>
            <w:r w:rsidRPr="00D8361C">
              <w:rPr>
                <w:rFonts w:ascii="Arial" w:hAnsi="Arial" w:cs="Arial"/>
                <w:sz w:val="18"/>
                <w:szCs w:val="18"/>
              </w:rPr>
              <w:t>In addition to the characteristics of “proficient”:</w:t>
            </w:r>
          </w:p>
          <w:p w:rsidR="00D4360C" w:rsidRPr="00D8361C" w:rsidRDefault="00D4360C" w:rsidP="00A668D6">
            <w:pPr>
              <w:autoSpaceDE w:val="0"/>
              <w:autoSpaceDN w:val="0"/>
              <w:adjustRightInd w:val="0"/>
              <w:jc w:val="left"/>
              <w:rPr>
                <w:rFonts w:ascii="Arial" w:hAnsi="Arial" w:cs="Arial"/>
                <w:sz w:val="8"/>
                <w:szCs w:val="8"/>
              </w:rPr>
            </w:pPr>
          </w:p>
          <w:p w:rsidR="00D4360C" w:rsidRPr="00D8361C" w:rsidRDefault="00D4360C" w:rsidP="00A668D6">
            <w:pPr>
              <w:autoSpaceDE w:val="0"/>
              <w:autoSpaceDN w:val="0"/>
              <w:adjustRightInd w:val="0"/>
              <w:jc w:val="left"/>
              <w:rPr>
                <w:rFonts w:ascii="Arial" w:hAnsi="Arial" w:cs="Arial"/>
                <w:sz w:val="18"/>
                <w:szCs w:val="18"/>
              </w:rPr>
            </w:pPr>
            <w:r w:rsidRPr="00D8361C">
              <w:rPr>
                <w:rFonts w:ascii="Arial" w:hAnsi="Arial" w:cs="Arial"/>
                <w:sz w:val="18"/>
                <w:szCs w:val="18"/>
              </w:rPr>
              <w:t>On a regular basis, students develop materials to inform their families about the instructional program.</w:t>
            </w:r>
          </w:p>
          <w:p w:rsidR="00D4360C" w:rsidRPr="00D8361C" w:rsidRDefault="00D4360C" w:rsidP="00A668D6">
            <w:pPr>
              <w:autoSpaceDE w:val="0"/>
              <w:autoSpaceDN w:val="0"/>
              <w:adjustRightInd w:val="0"/>
              <w:jc w:val="left"/>
              <w:rPr>
                <w:rFonts w:ascii="Arial" w:hAnsi="Arial" w:cs="Arial"/>
                <w:sz w:val="8"/>
                <w:szCs w:val="8"/>
              </w:rPr>
            </w:pPr>
          </w:p>
          <w:p w:rsidR="00D4360C" w:rsidRPr="00D8361C" w:rsidRDefault="00D4360C" w:rsidP="00A668D6">
            <w:pPr>
              <w:autoSpaceDE w:val="0"/>
              <w:autoSpaceDN w:val="0"/>
              <w:adjustRightInd w:val="0"/>
              <w:jc w:val="left"/>
              <w:rPr>
                <w:rFonts w:ascii="Arial" w:hAnsi="Arial" w:cs="Arial"/>
                <w:sz w:val="18"/>
                <w:szCs w:val="18"/>
              </w:rPr>
            </w:pPr>
            <w:r w:rsidRPr="00D8361C">
              <w:rPr>
                <w:rFonts w:ascii="Arial" w:hAnsi="Arial" w:cs="Arial"/>
                <w:sz w:val="18"/>
                <w:szCs w:val="18"/>
              </w:rPr>
              <w:t>Students maintain accurate records about their individual learning progress and frequently share this information with families.</w:t>
            </w:r>
          </w:p>
          <w:p w:rsidR="00D4360C" w:rsidRPr="00D8361C" w:rsidRDefault="00D4360C" w:rsidP="00A668D6">
            <w:pPr>
              <w:autoSpaceDE w:val="0"/>
              <w:autoSpaceDN w:val="0"/>
              <w:adjustRightInd w:val="0"/>
              <w:jc w:val="left"/>
              <w:rPr>
                <w:rFonts w:ascii="Arial" w:hAnsi="Arial" w:cs="Arial"/>
                <w:sz w:val="8"/>
                <w:szCs w:val="8"/>
              </w:rPr>
            </w:pPr>
          </w:p>
          <w:p w:rsidR="00D4360C" w:rsidRPr="00D8361C" w:rsidRDefault="00D4360C" w:rsidP="00A668D6">
            <w:pPr>
              <w:autoSpaceDE w:val="0"/>
              <w:autoSpaceDN w:val="0"/>
              <w:adjustRightInd w:val="0"/>
              <w:jc w:val="left"/>
              <w:rPr>
                <w:rFonts w:ascii="Arial" w:hAnsi="Arial" w:cs="Arial"/>
                <w:sz w:val="18"/>
                <w:szCs w:val="18"/>
              </w:rPr>
            </w:pPr>
            <w:r w:rsidRPr="00D8361C">
              <w:rPr>
                <w:rFonts w:ascii="Arial" w:hAnsi="Arial" w:cs="Arial"/>
                <w:sz w:val="18"/>
                <w:szCs w:val="18"/>
              </w:rPr>
              <w:t>Students contribute to regular and ongoing projects designed to engage families in the learning process.</w:t>
            </w:r>
          </w:p>
        </w:tc>
      </w:tr>
    </w:tbl>
    <w:p w:rsidR="00D4360C" w:rsidRDefault="00D4360C" w:rsidP="00D4360C"/>
    <w:p w:rsidR="00D4360C" w:rsidRDefault="00D4360C" w:rsidP="004E4AFA">
      <w:pPr>
        <w:pBdr>
          <w:bottom w:val="single" w:sz="4" w:space="0" w:color="auto"/>
        </w:pBdr>
        <w:jc w:val="both"/>
        <w:rPr>
          <w:rFonts w:ascii="Arial" w:hAnsi="Arial" w:cs="Arial"/>
          <w:b w:val="0"/>
          <w:sz w:val="28"/>
          <w:szCs w:val="28"/>
        </w:rPr>
      </w:pPr>
    </w:p>
    <w:p w:rsidR="004C10A5" w:rsidRDefault="004C10A5">
      <w:pPr>
        <w:jc w:val="left"/>
        <w:rPr>
          <w:rFonts w:ascii="Arial" w:hAnsi="Arial" w:cs="Arial"/>
          <w:b w:val="0"/>
          <w:sz w:val="28"/>
          <w:szCs w:val="28"/>
        </w:rPr>
      </w:pPr>
      <w:r>
        <w:rPr>
          <w:rFonts w:ascii="Arial" w:hAnsi="Arial" w:cs="Arial"/>
          <w:b w:val="0"/>
          <w:sz w:val="28"/>
          <w:szCs w:val="28"/>
        </w:rPr>
        <w:br w:type="page"/>
      </w:r>
    </w:p>
    <w:p w:rsidR="00D4360C" w:rsidRPr="007F1729" w:rsidRDefault="00D4360C" w:rsidP="00D4360C">
      <w:pPr>
        <w:pBdr>
          <w:bottom w:val="single" w:sz="4" w:space="0" w:color="auto"/>
        </w:pBdr>
        <w:rPr>
          <w:rFonts w:ascii="Arial" w:hAnsi="Arial" w:cs="Arial"/>
        </w:rPr>
      </w:pPr>
      <w:r w:rsidRPr="007F1729">
        <w:rPr>
          <w:rFonts w:ascii="Arial" w:hAnsi="Arial" w:cs="Arial"/>
          <w:b w:val="0"/>
          <w:sz w:val="28"/>
          <w:szCs w:val="28"/>
        </w:rPr>
        <w:t xml:space="preserve">Standard </w:t>
      </w:r>
      <w:r>
        <w:rPr>
          <w:rFonts w:ascii="Arial" w:hAnsi="Arial" w:cs="Arial"/>
          <w:b w:val="0"/>
          <w:sz w:val="28"/>
          <w:szCs w:val="28"/>
        </w:rPr>
        <w:t>4d</w:t>
      </w:r>
      <w:r w:rsidRPr="007F1729">
        <w:rPr>
          <w:rFonts w:ascii="Arial" w:hAnsi="Arial" w:cs="Arial"/>
          <w:b w:val="0"/>
          <w:sz w:val="28"/>
          <w:szCs w:val="28"/>
        </w:rPr>
        <w:t>:</w:t>
      </w:r>
      <w:r w:rsidRPr="007F1729">
        <w:rPr>
          <w:rFonts w:ascii="Arial" w:hAnsi="Arial" w:cs="Arial"/>
          <w:b w:val="0"/>
        </w:rPr>
        <w:t xml:space="preserve">  </w:t>
      </w:r>
      <w:r>
        <w:rPr>
          <w:rFonts w:ascii="Arial" w:hAnsi="Arial" w:cs="Arial"/>
        </w:rPr>
        <w:t xml:space="preserve">Participating in a Professional Community </w:t>
      </w:r>
    </w:p>
    <w:p w:rsidR="00D4360C" w:rsidRPr="00D8361C" w:rsidRDefault="00D4360C" w:rsidP="00D4360C">
      <w:pPr>
        <w:rPr>
          <w:sz w:val="18"/>
          <w:szCs w:val="18"/>
        </w:rPr>
      </w:pPr>
    </w:p>
    <w:p w:rsidR="00D4360C" w:rsidRPr="00FE7494" w:rsidRDefault="00D4360C" w:rsidP="00D4360C">
      <w:pPr>
        <w:rPr>
          <w:rFonts w:ascii="Arial" w:hAnsi="Arial" w:cs="Arial"/>
          <w:b w:val="0"/>
          <w:sz w:val="20"/>
          <w:szCs w:val="20"/>
        </w:rPr>
      </w:pPr>
      <w:r w:rsidRPr="00FE7494">
        <w:rPr>
          <w:rFonts w:ascii="Arial" w:hAnsi="Arial" w:cs="Arial"/>
          <w:b w:val="0"/>
          <w:sz w:val="20"/>
          <w:szCs w:val="20"/>
        </w:rPr>
        <w:t>Guiding Questions:</w:t>
      </w:r>
    </w:p>
    <w:p w:rsidR="00D4360C" w:rsidRPr="00D8361C" w:rsidRDefault="00D4360C" w:rsidP="00D4360C">
      <w:pPr>
        <w:numPr>
          <w:ilvl w:val="0"/>
          <w:numId w:val="48"/>
        </w:numPr>
        <w:tabs>
          <w:tab w:val="left" w:pos="1080"/>
        </w:tabs>
        <w:ind w:firstLine="0"/>
        <w:jc w:val="left"/>
        <w:rPr>
          <w:rFonts w:ascii="Arial" w:hAnsi="Arial" w:cs="Arial"/>
          <w:sz w:val="18"/>
          <w:szCs w:val="18"/>
        </w:rPr>
      </w:pPr>
      <w:r w:rsidRPr="00D8361C">
        <w:rPr>
          <w:rFonts w:ascii="Arial" w:hAnsi="Arial" w:cs="Arial"/>
          <w:sz w:val="18"/>
          <w:szCs w:val="18"/>
        </w:rPr>
        <w:t>Does the teacher regularly participate with colleagues to share and plan for student success?</w:t>
      </w:r>
    </w:p>
    <w:p w:rsidR="00D4360C" w:rsidRPr="00D8361C" w:rsidRDefault="00D4360C" w:rsidP="00D4360C">
      <w:pPr>
        <w:pStyle w:val="ListParagraph"/>
        <w:numPr>
          <w:ilvl w:val="0"/>
          <w:numId w:val="48"/>
        </w:numPr>
        <w:tabs>
          <w:tab w:val="left" w:pos="1080"/>
        </w:tabs>
        <w:ind w:firstLine="0"/>
        <w:jc w:val="left"/>
        <w:rPr>
          <w:rFonts w:ascii="Arial" w:hAnsi="Arial" w:cs="Arial"/>
          <w:sz w:val="18"/>
          <w:szCs w:val="18"/>
        </w:rPr>
      </w:pPr>
      <w:r w:rsidRPr="00D8361C">
        <w:rPr>
          <w:rFonts w:ascii="Arial" w:hAnsi="Arial" w:cs="Arial"/>
          <w:sz w:val="18"/>
          <w:szCs w:val="18"/>
        </w:rPr>
        <w:t>Does the teacher actively participate in the PLT (Professional Learning Team) process to inform instruction?</w:t>
      </w:r>
    </w:p>
    <w:p w:rsidR="00D4360C" w:rsidRPr="00D8361C" w:rsidRDefault="00D4360C" w:rsidP="00D4360C">
      <w:pPr>
        <w:pStyle w:val="ListParagraph"/>
        <w:numPr>
          <w:ilvl w:val="0"/>
          <w:numId w:val="48"/>
        </w:numPr>
        <w:tabs>
          <w:tab w:val="left" w:pos="1080"/>
        </w:tabs>
        <w:ind w:firstLine="0"/>
        <w:jc w:val="left"/>
        <w:rPr>
          <w:rFonts w:ascii="Arial" w:hAnsi="Arial" w:cs="Arial"/>
          <w:sz w:val="18"/>
          <w:szCs w:val="18"/>
        </w:rPr>
      </w:pPr>
      <w:r w:rsidRPr="00D8361C">
        <w:rPr>
          <w:rFonts w:ascii="Arial" w:hAnsi="Arial" w:cs="Arial"/>
          <w:sz w:val="18"/>
          <w:szCs w:val="18"/>
        </w:rPr>
        <w:t>Does the teacher regularly participate in professional development that emphasizes improving practice?</w:t>
      </w:r>
    </w:p>
    <w:p w:rsidR="00D4360C" w:rsidRPr="00D8361C" w:rsidRDefault="00D4360C" w:rsidP="00D4360C">
      <w:pPr>
        <w:pStyle w:val="ListParagraph"/>
        <w:numPr>
          <w:ilvl w:val="0"/>
          <w:numId w:val="48"/>
        </w:numPr>
        <w:tabs>
          <w:tab w:val="left" w:pos="1080"/>
        </w:tabs>
        <w:ind w:firstLine="0"/>
        <w:jc w:val="left"/>
        <w:rPr>
          <w:rFonts w:ascii="Arial" w:hAnsi="Arial" w:cs="Arial"/>
          <w:sz w:val="18"/>
          <w:szCs w:val="18"/>
        </w:rPr>
      </w:pPr>
      <w:r w:rsidRPr="00D8361C">
        <w:rPr>
          <w:rFonts w:ascii="Arial" w:hAnsi="Arial" w:cs="Arial"/>
          <w:sz w:val="18"/>
          <w:szCs w:val="18"/>
        </w:rPr>
        <w:t>Does the teacher regularly participate in school and district initiatives?</w:t>
      </w:r>
    </w:p>
    <w:p w:rsidR="00D4360C" w:rsidRPr="00D8361C" w:rsidRDefault="00D4360C" w:rsidP="00D4360C">
      <w:pPr>
        <w:rPr>
          <w:rFonts w:ascii="Arial" w:hAnsi="Arial" w:cs="Arial"/>
          <w:sz w:val="18"/>
          <w:szCs w:val="18"/>
        </w:rPr>
      </w:pPr>
    </w:p>
    <w:p w:rsidR="00D4360C" w:rsidRPr="00841B86" w:rsidRDefault="00D4360C" w:rsidP="00D4360C">
      <w:pPr>
        <w:rPr>
          <w:rFonts w:ascii="Arial" w:hAnsi="Arial" w:cs="Arial"/>
          <w:b w:val="0"/>
          <w:sz w:val="20"/>
          <w:szCs w:val="20"/>
        </w:rPr>
      </w:pPr>
      <w:r w:rsidRPr="00841B86">
        <w:rPr>
          <w:rFonts w:ascii="Arial" w:hAnsi="Arial" w:cs="Arial"/>
          <w:b w:val="0"/>
          <w:sz w:val="20"/>
          <w:szCs w:val="20"/>
        </w:rPr>
        <w:t>Standard Descriptors:</w:t>
      </w:r>
    </w:p>
    <w:p w:rsidR="00D4360C" w:rsidRPr="00841B86" w:rsidRDefault="00D4360C" w:rsidP="00D4360C">
      <w:pPr>
        <w:rPr>
          <w:rFonts w:ascii="Arial" w:hAnsi="Arial" w:cs="Arial"/>
          <w:sz w:val="8"/>
          <w:szCs w:val="8"/>
        </w:rPr>
      </w:pPr>
    </w:p>
    <w:tbl>
      <w:tblPr>
        <w:tblStyle w:val="MediumShading1"/>
        <w:tblW w:w="13500" w:type="dxa"/>
        <w:tblLook w:val="01E0" w:firstRow="1" w:lastRow="1" w:firstColumn="1" w:lastColumn="1" w:noHBand="0" w:noVBand="0"/>
        <w:tblCaption w:val="Standard Descriptors Standard 4d"/>
        <w:tblDescription w:val="Unsatisfactory, Basic, Proficient, Exemplary"/>
      </w:tblPr>
      <w:tblGrid>
        <w:gridCol w:w="3060"/>
        <w:gridCol w:w="3420"/>
        <w:gridCol w:w="3420"/>
        <w:gridCol w:w="3600"/>
      </w:tblGrid>
      <w:tr w:rsidR="00D4360C" w:rsidRPr="00DD52F3" w:rsidTr="00C642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sz w:val="20"/>
                <w:szCs w:val="20"/>
              </w:rPr>
              <w:t>Exemplary</w:t>
            </w:r>
          </w:p>
        </w:tc>
      </w:tr>
      <w:tr w:rsidR="00D4360C" w:rsidRPr="00D8361C" w:rsidTr="00C642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Teacher’s relationships with colleagues are negative or self-serving.</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 avoids participation in a</w:t>
            </w: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professional culture of inquiry, resisting opportunities to become involved.</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 avoids becoming involved in school events or school and district projects.</w:t>
            </w:r>
          </w:p>
          <w:p w:rsidR="00D4360C" w:rsidRPr="00D8361C" w:rsidRDefault="00D4360C" w:rsidP="00C642D9">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 maintains cordial relationships with colleagues to fulfill duties that the school or</w:t>
            </w:r>
            <w:r>
              <w:rPr>
                <w:rFonts w:ascii="Arial" w:hAnsi="Arial" w:cs="Arial"/>
                <w:sz w:val="18"/>
                <w:szCs w:val="18"/>
              </w:rPr>
              <w:t xml:space="preserve"> </w:t>
            </w:r>
            <w:r w:rsidRPr="00D8361C">
              <w:rPr>
                <w:rFonts w:ascii="Arial" w:hAnsi="Arial" w:cs="Arial"/>
                <w:sz w:val="18"/>
                <w:szCs w:val="18"/>
              </w:rPr>
              <w:t>district requires.</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 becomes involved in the school’s culture of professional inquiry when invited to do so.</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 participates in school events and school and district projects when specifically asked to do so.</w:t>
            </w:r>
          </w:p>
        </w:tc>
        <w:tc>
          <w:tcPr>
            <w:tcW w:w="3420" w:type="dxa"/>
          </w:tcPr>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Teacher’s relationships with colleagues are characterized by mutual support and cooperation;</w:t>
            </w:r>
            <w:r>
              <w:rPr>
                <w:rFonts w:ascii="Arial" w:hAnsi="Arial" w:cs="Arial"/>
                <w:sz w:val="18"/>
                <w:szCs w:val="18"/>
              </w:rPr>
              <w:t xml:space="preserve"> </w:t>
            </w:r>
            <w:r w:rsidRPr="00D8361C">
              <w:rPr>
                <w:rFonts w:ascii="Arial" w:hAnsi="Arial" w:cs="Arial"/>
                <w:sz w:val="18"/>
                <w:szCs w:val="18"/>
              </w:rPr>
              <w:t>teacher actively participates in a culture of professional inquiry.</w:t>
            </w: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Teacher volunteers to participate in school events and in school and district projects, making a substantial contribution.</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Teacher’s relationships with colleagues are characterized by mutual support and cooperation,</w:t>
            </w:r>
            <w:r>
              <w:rPr>
                <w:rFonts w:ascii="Arial" w:hAnsi="Arial" w:cs="Arial"/>
                <w:sz w:val="18"/>
                <w:szCs w:val="18"/>
              </w:rPr>
              <w:t xml:space="preserve"> </w:t>
            </w:r>
            <w:r w:rsidRPr="00D8361C">
              <w:rPr>
                <w:rFonts w:ascii="Arial" w:hAnsi="Arial" w:cs="Arial"/>
                <w:sz w:val="18"/>
                <w:szCs w:val="18"/>
              </w:rPr>
              <w:t>with the teacher taking initiative in</w:t>
            </w:r>
            <w:r>
              <w:rPr>
                <w:rFonts w:ascii="Arial" w:hAnsi="Arial" w:cs="Arial"/>
                <w:sz w:val="18"/>
                <w:szCs w:val="18"/>
              </w:rPr>
              <w:t xml:space="preserve"> </w:t>
            </w:r>
            <w:r w:rsidRPr="00D8361C">
              <w:rPr>
                <w:rFonts w:ascii="Arial" w:hAnsi="Arial" w:cs="Arial"/>
                <w:sz w:val="18"/>
                <w:szCs w:val="18"/>
              </w:rPr>
              <w:t>assuming leadership among the faculty.</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 takes a leadership role in promoting a culture of professional inquiry.</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 volunteers to participate in school events and district projects making a substantial contribution, and assuming a leadership role in at least one aspect of school or district life.</w:t>
            </w:r>
          </w:p>
          <w:p w:rsidR="00D4360C" w:rsidRPr="00D8361C" w:rsidRDefault="00D4360C" w:rsidP="00C642D9">
            <w:pPr>
              <w:autoSpaceDE w:val="0"/>
              <w:autoSpaceDN w:val="0"/>
              <w:adjustRightInd w:val="0"/>
              <w:jc w:val="left"/>
              <w:rPr>
                <w:rFonts w:ascii="Arial" w:hAnsi="Arial" w:cs="Arial"/>
                <w:sz w:val="8"/>
                <w:szCs w:val="8"/>
              </w:rPr>
            </w:pPr>
          </w:p>
        </w:tc>
      </w:tr>
    </w:tbl>
    <w:p w:rsidR="00D4360C" w:rsidRDefault="00D4360C" w:rsidP="00D4360C"/>
    <w:p w:rsidR="00D4360C" w:rsidRDefault="00D4360C" w:rsidP="00D4360C">
      <w:pPr>
        <w:rPr>
          <w:rFonts w:ascii="Arial" w:hAnsi="Arial" w:cs="Arial"/>
          <w:b w:val="0"/>
          <w:sz w:val="20"/>
          <w:szCs w:val="20"/>
        </w:rPr>
      </w:pPr>
      <w:r w:rsidRPr="00C858FB">
        <w:rPr>
          <w:rFonts w:ascii="Arial" w:hAnsi="Arial" w:cs="Arial"/>
          <w:b w:val="0"/>
          <w:sz w:val="20"/>
          <w:szCs w:val="20"/>
        </w:rPr>
        <w:t>Possible evidence</w:t>
      </w:r>
      <w:r>
        <w:rPr>
          <w:rFonts w:ascii="Arial" w:hAnsi="Arial" w:cs="Arial"/>
          <w:b w:val="0"/>
          <w:sz w:val="20"/>
          <w:szCs w:val="20"/>
        </w:rPr>
        <w:t xml:space="preserve"> / Critical attributes</w:t>
      </w:r>
      <w:r w:rsidRPr="00C858FB">
        <w:rPr>
          <w:rFonts w:ascii="Arial" w:hAnsi="Arial" w:cs="Arial"/>
          <w:b w:val="0"/>
          <w:sz w:val="20"/>
          <w:szCs w:val="20"/>
        </w:rPr>
        <w:t xml:space="preserve"> to look for:</w:t>
      </w:r>
    </w:p>
    <w:p w:rsidR="00D4360C" w:rsidRPr="00FD6140" w:rsidRDefault="00D4360C" w:rsidP="00D4360C">
      <w:pPr>
        <w:rPr>
          <w:rFonts w:ascii="Arial" w:hAnsi="Arial" w:cs="Arial"/>
          <w:b w:val="0"/>
          <w:sz w:val="8"/>
          <w:szCs w:val="8"/>
        </w:rPr>
      </w:pPr>
    </w:p>
    <w:tbl>
      <w:tblPr>
        <w:tblStyle w:val="MediumShading1"/>
        <w:tblW w:w="13500" w:type="dxa"/>
        <w:tblLook w:val="01E0" w:firstRow="1" w:lastRow="1" w:firstColumn="1" w:lastColumn="1" w:noHBand="0" w:noVBand="0"/>
        <w:tblCaption w:val="Possible evidence Standard 4d"/>
        <w:tblDescription w:val="Unsatisfactory, Basic, Proficient, Exemplary"/>
      </w:tblPr>
      <w:tblGrid>
        <w:gridCol w:w="3060"/>
        <w:gridCol w:w="3420"/>
        <w:gridCol w:w="3420"/>
        <w:gridCol w:w="3600"/>
      </w:tblGrid>
      <w:tr w:rsidR="00D4360C" w:rsidRPr="00DD52F3" w:rsidTr="00C642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sz w:val="20"/>
                <w:szCs w:val="20"/>
              </w:rPr>
              <w:t>Exemplary</w:t>
            </w:r>
          </w:p>
        </w:tc>
      </w:tr>
      <w:tr w:rsidR="00D4360C" w:rsidRPr="00D8361C" w:rsidTr="00C642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20"/>
                <w:szCs w:val="20"/>
              </w:rPr>
            </w:pPr>
            <w:r w:rsidRPr="00D8361C">
              <w:rPr>
                <w:rFonts w:ascii="Arial" w:hAnsi="Arial" w:cs="Arial"/>
                <w:sz w:val="20"/>
                <w:szCs w:val="20"/>
              </w:rPr>
              <w:t>The teacher’s relationship with colleagues is characterized by negativity or combativeness.</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20"/>
                <w:szCs w:val="20"/>
              </w:rPr>
            </w:pPr>
            <w:r w:rsidRPr="00D8361C">
              <w:rPr>
                <w:rFonts w:ascii="Arial" w:hAnsi="Arial" w:cs="Arial"/>
                <w:sz w:val="20"/>
                <w:szCs w:val="20"/>
              </w:rPr>
              <w:t>The teacher purposefully avoids contributing to activities promoting professional inquiry.</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20"/>
                <w:szCs w:val="20"/>
              </w:rPr>
            </w:pPr>
            <w:r w:rsidRPr="00D8361C">
              <w:rPr>
                <w:rFonts w:ascii="Arial" w:hAnsi="Arial" w:cs="Arial"/>
                <w:sz w:val="20"/>
                <w:szCs w:val="20"/>
              </w:rPr>
              <w:t>The teacher avoids involvement in school activities and school district and community projects.</w:t>
            </w: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20"/>
                <w:szCs w:val="20"/>
              </w:rPr>
            </w:pPr>
            <w:r w:rsidRPr="00D8361C">
              <w:rPr>
                <w:rFonts w:ascii="Arial" w:hAnsi="Arial" w:cs="Arial"/>
                <w:sz w:val="20"/>
                <w:szCs w:val="20"/>
              </w:rPr>
              <w:t>The teacher has pleasant relationship with colleagues.</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20"/>
                <w:szCs w:val="20"/>
              </w:rPr>
            </w:pPr>
            <w:r w:rsidRPr="00D8361C">
              <w:rPr>
                <w:rFonts w:ascii="Arial" w:hAnsi="Arial" w:cs="Arial"/>
                <w:sz w:val="20"/>
                <w:szCs w:val="20"/>
              </w:rPr>
              <w:t>When invited, the teacher participates in activities related to professional inquiry.</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20"/>
                <w:szCs w:val="20"/>
              </w:rPr>
            </w:pPr>
            <w:r w:rsidRPr="00D8361C">
              <w:rPr>
                <w:rFonts w:ascii="Arial" w:hAnsi="Arial" w:cs="Arial"/>
                <w:sz w:val="20"/>
                <w:szCs w:val="20"/>
              </w:rPr>
              <w:t>When asked, the teacher participates in school activities, as well as school district and community projects.</w:t>
            </w:r>
          </w:p>
        </w:tc>
        <w:tc>
          <w:tcPr>
            <w:tcW w:w="3420" w:type="dxa"/>
          </w:tcPr>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D8361C">
              <w:rPr>
                <w:rFonts w:ascii="Arial" w:hAnsi="Arial" w:cs="Arial"/>
                <w:sz w:val="20"/>
                <w:szCs w:val="20"/>
              </w:rPr>
              <w:t>The teacher has supportive and collaborative relationships with colleagues.</w:t>
            </w: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D8361C">
              <w:rPr>
                <w:rFonts w:ascii="Arial" w:hAnsi="Arial" w:cs="Arial"/>
                <w:sz w:val="20"/>
                <w:szCs w:val="20"/>
              </w:rPr>
              <w:t>The teacher regularly participates in activities related to professional inquiry.</w:t>
            </w: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D8361C">
              <w:rPr>
                <w:rFonts w:ascii="Arial" w:hAnsi="Arial" w:cs="Arial"/>
                <w:sz w:val="20"/>
                <w:szCs w:val="20"/>
              </w:rPr>
              <w:t>The teacher frequently volunteers to</w:t>
            </w: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D8361C">
              <w:rPr>
                <w:rFonts w:ascii="Arial" w:hAnsi="Arial" w:cs="Arial"/>
                <w:sz w:val="20"/>
                <w:szCs w:val="20"/>
              </w:rPr>
              <w:t>participate in school activities, as well as school district and community projects.</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20"/>
                <w:szCs w:val="20"/>
              </w:rPr>
            </w:pPr>
            <w:r w:rsidRPr="00D8361C">
              <w:rPr>
                <w:rFonts w:ascii="Arial" w:hAnsi="Arial" w:cs="Arial"/>
                <w:sz w:val="20"/>
                <w:szCs w:val="20"/>
              </w:rPr>
              <w:t>In addition to the characteristics of “proficient”:</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20"/>
                <w:szCs w:val="20"/>
              </w:rPr>
            </w:pPr>
            <w:r w:rsidRPr="00D8361C">
              <w:rPr>
                <w:rFonts w:ascii="Arial" w:hAnsi="Arial" w:cs="Arial"/>
                <w:sz w:val="20"/>
                <w:szCs w:val="20"/>
              </w:rPr>
              <w:t>The teacher takes a leadership role in promoting activities related to professional inquiry.</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20"/>
                <w:szCs w:val="20"/>
              </w:rPr>
            </w:pPr>
            <w:r w:rsidRPr="00D8361C">
              <w:rPr>
                <w:rFonts w:ascii="Arial" w:hAnsi="Arial" w:cs="Arial"/>
                <w:sz w:val="20"/>
                <w:szCs w:val="20"/>
              </w:rPr>
              <w:t>The teacher regularly contributes to and oversees events that positively impact school life.</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20"/>
                <w:szCs w:val="20"/>
              </w:rPr>
            </w:pPr>
            <w:r w:rsidRPr="00D8361C">
              <w:rPr>
                <w:rFonts w:ascii="Arial" w:hAnsi="Arial" w:cs="Arial"/>
                <w:sz w:val="20"/>
                <w:szCs w:val="20"/>
              </w:rPr>
              <w:t>The teacher regularly contributes to and serves as head of significant school district and community projects.</w:t>
            </w:r>
          </w:p>
          <w:p w:rsidR="00D4360C" w:rsidRPr="00D8361C" w:rsidRDefault="00D4360C" w:rsidP="00C642D9">
            <w:pPr>
              <w:autoSpaceDE w:val="0"/>
              <w:autoSpaceDN w:val="0"/>
              <w:adjustRightInd w:val="0"/>
              <w:jc w:val="left"/>
              <w:rPr>
                <w:rFonts w:ascii="Arial" w:hAnsi="Arial" w:cs="Arial"/>
                <w:sz w:val="8"/>
                <w:szCs w:val="8"/>
              </w:rPr>
            </w:pPr>
          </w:p>
        </w:tc>
      </w:tr>
    </w:tbl>
    <w:p w:rsidR="00D4360C" w:rsidRDefault="00D4360C" w:rsidP="00D4360C">
      <w:pPr>
        <w:rPr>
          <w:rFonts w:ascii="Arial" w:hAnsi="Arial" w:cs="Arial"/>
          <w:b w:val="0"/>
          <w:sz w:val="28"/>
          <w:szCs w:val="28"/>
        </w:rPr>
      </w:pPr>
    </w:p>
    <w:p w:rsidR="00D4360C" w:rsidRDefault="00D4360C" w:rsidP="00D4360C">
      <w:pPr>
        <w:rPr>
          <w:rFonts w:ascii="Arial" w:hAnsi="Arial" w:cs="Arial"/>
          <w:b w:val="0"/>
          <w:sz w:val="28"/>
          <w:szCs w:val="28"/>
        </w:rPr>
      </w:pPr>
    </w:p>
    <w:p w:rsidR="00D4360C" w:rsidRPr="007F1729" w:rsidRDefault="00D4360C" w:rsidP="00D4360C">
      <w:pPr>
        <w:pBdr>
          <w:bottom w:val="single" w:sz="4" w:space="0" w:color="auto"/>
        </w:pBdr>
        <w:rPr>
          <w:rFonts w:ascii="Arial" w:hAnsi="Arial" w:cs="Arial"/>
        </w:rPr>
      </w:pPr>
      <w:r w:rsidRPr="007F1729">
        <w:rPr>
          <w:rFonts w:ascii="Arial" w:hAnsi="Arial" w:cs="Arial"/>
          <w:b w:val="0"/>
          <w:sz w:val="28"/>
          <w:szCs w:val="28"/>
        </w:rPr>
        <w:t xml:space="preserve">Standard </w:t>
      </w:r>
      <w:r>
        <w:rPr>
          <w:rFonts w:ascii="Arial" w:hAnsi="Arial" w:cs="Arial"/>
          <w:b w:val="0"/>
          <w:sz w:val="28"/>
          <w:szCs w:val="28"/>
        </w:rPr>
        <w:t>4e</w:t>
      </w:r>
      <w:r w:rsidRPr="007F1729">
        <w:rPr>
          <w:rFonts w:ascii="Arial" w:hAnsi="Arial" w:cs="Arial"/>
          <w:b w:val="0"/>
          <w:sz w:val="28"/>
          <w:szCs w:val="28"/>
        </w:rPr>
        <w:t>:</w:t>
      </w:r>
      <w:r w:rsidRPr="007F1729">
        <w:rPr>
          <w:rFonts w:ascii="Arial" w:hAnsi="Arial" w:cs="Arial"/>
          <w:b w:val="0"/>
        </w:rPr>
        <w:t xml:space="preserve">  </w:t>
      </w:r>
      <w:r>
        <w:rPr>
          <w:rFonts w:ascii="Arial" w:hAnsi="Arial" w:cs="Arial"/>
        </w:rPr>
        <w:t xml:space="preserve">Growing and Developing Professionally </w:t>
      </w:r>
    </w:p>
    <w:p w:rsidR="00D4360C" w:rsidRPr="00D8361C" w:rsidRDefault="00D4360C" w:rsidP="00D4360C">
      <w:pPr>
        <w:rPr>
          <w:sz w:val="18"/>
          <w:szCs w:val="18"/>
        </w:rPr>
      </w:pPr>
    </w:p>
    <w:p w:rsidR="00D4360C" w:rsidRPr="00FE7494" w:rsidRDefault="00D4360C" w:rsidP="00D4360C">
      <w:pPr>
        <w:rPr>
          <w:rFonts w:ascii="Arial" w:hAnsi="Arial" w:cs="Arial"/>
          <w:b w:val="0"/>
          <w:sz w:val="20"/>
          <w:szCs w:val="20"/>
        </w:rPr>
      </w:pPr>
      <w:r w:rsidRPr="00FE7494">
        <w:rPr>
          <w:rFonts w:ascii="Arial" w:hAnsi="Arial" w:cs="Arial"/>
          <w:b w:val="0"/>
          <w:sz w:val="20"/>
          <w:szCs w:val="20"/>
        </w:rPr>
        <w:t>Guiding Questions:</w:t>
      </w:r>
    </w:p>
    <w:p w:rsidR="00D4360C" w:rsidRPr="00D8361C" w:rsidRDefault="00D4360C" w:rsidP="00D4360C">
      <w:pPr>
        <w:numPr>
          <w:ilvl w:val="0"/>
          <w:numId w:val="48"/>
        </w:numPr>
        <w:tabs>
          <w:tab w:val="left" w:pos="1080"/>
        </w:tabs>
        <w:ind w:firstLine="0"/>
        <w:jc w:val="left"/>
        <w:rPr>
          <w:rFonts w:ascii="Arial" w:hAnsi="Arial" w:cs="Arial"/>
          <w:sz w:val="18"/>
          <w:szCs w:val="18"/>
        </w:rPr>
      </w:pPr>
      <w:r w:rsidRPr="00D8361C">
        <w:rPr>
          <w:rFonts w:ascii="Arial" w:hAnsi="Arial" w:cs="Arial"/>
          <w:sz w:val="18"/>
          <w:szCs w:val="18"/>
        </w:rPr>
        <w:t>Does the teacher participate in learning networks with colleagues; regular sharing of feedback?</w:t>
      </w:r>
    </w:p>
    <w:p w:rsidR="00D4360C" w:rsidRPr="00E446E0" w:rsidRDefault="00D4360C" w:rsidP="00D4360C">
      <w:pPr>
        <w:pStyle w:val="ListParagraph"/>
        <w:numPr>
          <w:ilvl w:val="0"/>
          <w:numId w:val="48"/>
        </w:numPr>
        <w:tabs>
          <w:tab w:val="left" w:pos="1080"/>
        </w:tabs>
        <w:ind w:firstLine="0"/>
        <w:jc w:val="left"/>
        <w:rPr>
          <w:rFonts w:ascii="Arial" w:hAnsi="Arial" w:cs="Arial"/>
          <w:sz w:val="18"/>
          <w:szCs w:val="18"/>
        </w:rPr>
      </w:pPr>
      <w:r w:rsidRPr="00E446E0">
        <w:rPr>
          <w:rFonts w:ascii="Arial" w:hAnsi="Arial" w:cs="Arial"/>
          <w:sz w:val="18"/>
          <w:szCs w:val="18"/>
        </w:rPr>
        <w:t>Does the teacher attempt to stay apprised of current strategies or initiatives to enhance professional practice? (attend courses, workshops, academic  reading, professional organizations, etc.)</w:t>
      </w:r>
    </w:p>
    <w:p w:rsidR="00E446E0" w:rsidRDefault="00E446E0">
      <w:pPr>
        <w:jc w:val="left"/>
        <w:rPr>
          <w:rFonts w:ascii="Arial" w:hAnsi="Arial" w:cs="Arial"/>
          <w:sz w:val="18"/>
          <w:szCs w:val="18"/>
        </w:rPr>
      </w:pPr>
    </w:p>
    <w:p w:rsidR="00D4360C" w:rsidRPr="00D8361C" w:rsidRDefault="00D4360C" w:rsidP="00D4360C">
      <w:pPr>
        <w:rPr>
          <w:rFonts w:ascii="Arial" w:hAnsi="Arial" w:cs="Arial"/>
          <w:sz w:val="18"/>
          <w:szCs w:val="18"/>
        </w:rPr>
      </w:pPr>
    </w:p>
    <w:p w:rsidR="00D4360C" w:rsidRPr="00521FB0" w:rsidRDefault="00D4360C" w:rsidP="00D4360C">
      <w:pPr>
        <w:rPr>
          <w:rFonts w:ascii="Arial" w:hAnsi="Arial" w:cs="Arial"/>
          <w:b w:val="0"/>
          <w:sz w:val="20"/>
          <w:szCs w:val="20"/>
        </w:rPr>
      </w:pPr>
      <w:r w:rsidRPr="00521FB0">
        <w:rPr>
          <w:rFonts w:ascii="Arial" w:hAnsi="Arial" w:cs="Arial"/>
          <w:b w:val="0"/>
          <w:sz w:val="20"/>
          <w:szCs w:val="20"/>
        </w:rPr>
        <w:t>Standard Descriptors:</w:t>
      </w:r>
    </w:p>
    <w:p w:rsidR="00D4360C" w:rsidRPr="00521FB0" w:rsidRDefault="00D4360C" w:rsidP="00D4360C">
      <w:pPr>
        <w:rPr>
          <w:rFonts w:ascii="Arial" w:hAnsi="Arial" w:cs="Arial"/>
          <w:sz w:val="8"/>
          <w:szCs w:val="8"/>
        </w:rPr>
      </w:pPr>
    </w:p>
    <w:tbl>
      <w:tblPr>
        <w:tblStyle w:val="MediumShading1"/>
        <w:tblW w:w="13500" w:type="dxa"/>
        <w:tblLook w:val="01E0" w:firstRow="1" w:lastRow="1" w:firstColumn="1" w:lastColumn="1" w:noHBand="0" w:noVBand="0"/>
        <w:tblCaption w:val="Standard Descriptors Standard 4e"/>
        <w:tblDescription w:val="Unsatisfactory, Basic, Proficient, Exemplary"/>
      </w:tblPr>
      <w:tblGrid>
        <w:gridCol w:w="3060"/>
        <w:gridCol w:w="3420"/>
        <w:gridCol w:w="3420"/>
        <w:gridCol w:w="3600"/>
      </w:tblGrid>
      <w:tr w:rsidR="00D4360C" w:rsidRPr="00DD52F3" w:rsidTr="00C642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sz w:val="20"/>
                <w:szCs w:val="20"/>
              </w:rPr>
              <w:t>Exemplary</w:t>
            </w:r>
          </w:p>
        </w:tc>
      </w:tr>
      <w:tr w:rsidR="00D4360C" w:rsidRPr="00D8361C" w:rsidTr="00C642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 engages in no professional development activities to enhance knowledge or skill.</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 resists feedback on teaching performance from either supervisors or more experienced colleagues.</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 makes no effort to share</w:t>
            </w: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knowledge with others or to assume professional responsibilities.</w:t>
            </w:r>
          </w:p>
          <w:p w:rsidR="00D4360C" w:rsidRPr="00D8361C" w:rsidRDefault="00D4360C" w:rsidP="00C642D9">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 participates in professional activities to a limited extent when they are convenient.</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 accepts, with some reluctance, feedback on teaching performance from both supervisors and colleagues.</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 finds limited ways to contribute to the profession.</w:t>
            </w:r>
          </w:p>
        </w:tc>
        <w:tc>
          <w:tcPr>
            <w:tcW w:w="3420" w:type="dxa"/>
          </w:tcPr>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Teacher seeks out opportunities for</w:t>
            </w: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professional development to enhance content knowledge and pedagogical skill.</w:t>
            </w: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Teacher welcomes feedback from</w:t>
            </w: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colleagues—either when made by supervisors or when opportunities arise through professional collaboration.</w:t>
            </w: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Teacher participates actively in assisting other educators.</w:t>
            </w: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 seeks out opportunities for</w:t>
            </w: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professional development and makes a systematic effort to conduct action research.</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 seeks out feedback on teaching from both supervisors and colleagues.</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 initiates important activities to contribute to the profession.</w:t>
            </w:r>
          </w:p>
        </w:tc>
      </w:tr>
    </w:tbl>
    <w:p w:rsidR="00D4360C" w:rsidRDefault="00D4360C" w:rsidP="00D4360C"/>
    <w:p w:rsidR="00D4360C" w:rsidRDefault="00D4360C" w:rsidP="00D4360C">
      <w:pPr>
        <w:rPr>
          <w:rFonts w:ascii="Arial" w:hAnsi="Arial" w:cs="Arial"/>
          <w:b w:val="0"/>
          <w:sz w:val="20"/>
          <w:szCs w:val="20"/>
        </w:rPr>
      </w:pPr>
      <w:r w:rsidRPr="00C858FB">
        <w:rPr>
          <w:rFonts w:ascii="Arial" w:hAnsi="Arial" w:cs="Arial"/>
          <w:b w:val="0"/>
          <w:sz w:val="20"/>
          <w:szCs w:val="20"/>
        </w:rPr>
        <w:t>Possible evidence</w:t>
      </w:r>
      <w:r>
        <w:rPr>
          <w:rFonts w:ascii="Arial" w:hAnsi="Arial" w:cs="Arial"/>
          <w:b w:val="0"/>
          <w:sz w:val="20"/>
          <w:szCs w:val="20"/>
        </w:rPr>
        <w:t xml:space="preserve"> / Critical attributes</w:t>
      </w:r>
      <w:r w:rsidRPr="00C858FB">
        <w:rPr>
          <w:rFonts w:ascii="Arial" w:hAnsi="Arial" w:cs="Arial"/>
          <w:b w:val="0"/>
          <w:sz w:val="20"/>
          <w:szCs w:val="20"/>
        </w:rPr>
        <w:t xml:space="preserve"> to look for:</w:t>
      </w:r>
    </w:p>
    <w:p w:rsidR="00D4360C" w:rsidRPr="00FD6140" w:rsidRDefault="00D4360C" w:rsidP="00D4360C">
      <w:pPr>
        <w:rPr>
          <w:rFonts w:ascii="Arial" w:hAnsi="Arial" w:cs="Arial"/>
          <w:b w:val="0"/>
          <w:sz w:val="8"/>
          <w:szCs w:val="8"/>
        </w:rPr>
      </w:pPr>
    </w:p>
    <w:tbl>
      <w:tblPr>
        <w:tblStyle w:val="MediumShading1"/>
        <w:tblW w:w="13500" w:type="dxa"/>
        <w:tblLook w:val="01E0" w:firstRow="1" w:lastRow="1" w:firstColumn="1" w:lastColumn="1" w:noHBand="0" w:noVBand="0"/>
        <w:tblCaption w:val="Possible evidence Standard 4e"/>
        <w:tblDescription w:val="Unsatisfactory, Basic, Proficient, Exemplary"/>
      </w:tblPr>
      <w:tblGrid>
        <w:gridCol w:w="3060"/>
        <w:gridCol w:w="3420"/>
        <w:gridCol w:w="3420"/>
        <w:gridCol w:w="3600"/>
      </w:tblGrid>
      <w:tr w:rsidR="00D4360C" w:rsidRPr="00DD52F3" w:rsidTr="00C642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sz w:val="20"/>
                <w:szCs w:val="20"/>
              </w:rPr>
              <w:t>Exemplary</w:t>
            </w:r>
          </w:p>
        </w:tc>
      </w:tr>
      <w:tr w:rsidR="00D4360C" w:rsidRPr="00D8361C" w:rsidTr="00C642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The teacher is not involved in any activity that might enhance knowledge or skill.</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The teacher purposefully resists discussing performance with supervisors or colleagues.</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The teacher ignores invitations to join professional organizations or attend conferences.</w:t>
            </w:r>
          </w:p>
          <w:p w:rsidR="00D4360C" w:rsidRPr="00D8361C" w:rsidRDefault="00D4360C" w:rsidP="00C642D9">
            <w:pPr>
              <w:autoSpaceDE w:val="0"/>
              <w:autoSpaceDN w:val="0"/>
              <w:adjustRightInd w:val="0"/>
              <w:jc w:val="left"/>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The teacher participates in professional activities when they are required or when provided by the school district.</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The teacher reluctantly accepts feedback from supervisors and colleagues.</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The teacher contributes in a limited fashion to educational professional organizations.</w:t>
            </w:r>
          </w:p>
        </w:tc>
        <w:tc>
          <w:tcPr>
            <w:tcW w:w="3420" w:type="dxa"/>
          </w:tcPr>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The teacher seeks regular opportunities for continued professional development.</w:t>
            </w: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The teacher welcomes colleagues and supervisors into the classroom for the purpose of gaining insight from their feedback.</w:t>
            </w: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The teacher actively participates in</w:t>
            </w: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professional organizations designed to contribute to the profession.</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In addition to the characteristics of “proficient”:</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The teacher seeks regular opportunities for continued professional development, including</w:t>
            </w:r>
            <w:r>
              <w:rPr>
                <w:rFonts w:ascii="Arial" w:hAnsi="Arial" w:cs="Arial"/>
                <w:sz w:val="18"/>
                <w:szCs w:val="18"/>
              </w:rPr>
              <w:t xml:space="preserve"> </w:t>
            </w:r>
            <w:r w:rsidRPr="00D8361C">
              <w:rPr>
                <w:rFonts w:ascii="Arial" w:hAnsi="Arial" w:cs="Arial"/>
                <w:sz w:val="18"/>
                <w:szCs w:val="18"/>
              </w:rPr>
              <w:t>initiating action research.</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The teacher actively seeks feedback from supervisors and colleagues.</w:t>
            </w:r>
          </w:p>
          <w:p w:rsidR="00D4360C" w:rsidRPr="00D8361C"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The teacher takes an active leadership role in professional organizations in order to contribute to the teaching profession.</w:t>
            </w:r>
          </w:p>
          <w:p w:rsidR="00D4360C" w:rsidRPr="00D8361C" w:rsidRDefault="00D4360C" w:rsidP="00C642D9">
            <w:pPr>
              <w:autoSpaceDE w:val="0"/>
              <w:autoSpaceDN w:val="0"/>
              <w:adjustRightInd w:val="0"/>
              <w:jc w:val="left"/>
              <w:rPr>
                <w:rFonts w:ascii="Arial" w:hAnsi="Arial" w:cs="Arial"/>
                <w:sz w:val="8"/>
                <w:szCs w:val="8"/>
              </w:rPr>
            </w:pPr>
          </w:p>
        </w:tc>
      </w:tr>
    </w:tbl>
    <w:p w:rsidR="00D4360C" w:rsidRPr="004802D6" w:rsidRDefault="00D4360C" w:rsidP="00D4360C">
      <w:pPr>
        <w:rPr>
          <w:sz w:val="16"/>
          <w:szCs w:val="16"/>
        </w:rPr>
      </w:pPr>
    </w:p>
    <w:p w:rsidR="00D4360C" w:rsidRDefault="00D4360C" w:rsidP="004E4AFA">
      <w:pPr>
        <w:jc w:val="both"/>
      </w:pPr>
    </w:p>
    <w:p w:rsidR="00C642D9" w:rsidRDefault="00C642D9">
      <w:pPr>
        <w:jc w:val="left"/>
        <w:rPr>
          <w:rFonts w:ascii="Arial" w:hAnsi="Arial" w:cs="Arial"/>
          <w:b w:val="0"/>
          <w:sz w:val="28"/>
          <w:szCs w:val="28"/>
        </w:rPr>
      </w:pPr>
      <w:r>
        <w:rPr>
          <w:rFonts w:ascii="Arial" w:hAnsi="Arial" w:cs="Arial"/>
          <w:b w:val="0"/>
          <w:sz w:val="28"/>
          <w:szCs w:val="28"/>
        </w:rPr>
        <w:br w:type="page"/>
      </w:r>
    </w:p>
    <w:p w:rsidR="00D4360C" w:rsidRPr="007F1729" w:rsidRDefault="00D4360C" w:rsidP="00D4360C">
      <w:pPr>
        <w:pBdr>
          <w:bottom w:val="single" w:sz="4" w:space="0" w:color="auto"/>
        </w:pBdr>
        <w:rPr>
          <w:rFonts w:ascii="Arial" w:hAnsi="Arial" w:cs="Arial"/>
        </w:rPr>
      </w:pPr>
      <w:r w:rsidRPr="007F1729">
        <w:rPr>
          <w:rFonts w:ascii="Arial" w:hAnsi="Arial" w:cs="Arial"/>
          <w:b w:val="0"/>
          <w:sz w:val="28"/>
          <w:szCs w:val="28"/>
        </w:rPr>
        <w:t xml:space="preserve">Standard </w:t>
      </w:r>
      <w:r>
        <w:rPr>
          <w:rFonts w:ascii="Arial" w:hAnsi="Arial" w:cs="Arial"/>
          <w:b w:val="0"/>
          <w:sz w:val="28"/>
          <w:szCs w:val="28"/>
        </w:rPr>
        <w:t>4f</w:t>
      </w:r>
      <w:r w:rsidRPr="007F1729">
        <w:rPr>
          <w:rFonts w:ascii="Arial" w:hAnsi="Arial" w:cs="Arial"/>
          <w:b w:val="0"/>
          <w:sz w:val="28"/>
          <w:szCs w:val="28"/>
        </w:rPr>
        <w:t>:</w:t>
      </w:r>
      <w:r w:rsidRPr="007F1729">
        <w:rPr>
          <w:rFonts w:ascii="Arial" w:hAnsi="Arial" w:cs="Arial"/>
          <w:b w:val="0"/>
        </w:rPr>
        <w:t xml:space="preserve">  </w:t>
      </w:r>
      <w:r>
        <w:rPr>
          <w:rFonts w:ascii="Arial" w:hAnsi="Arial" w:cs="Arial"/>
        </w:rPr>
        <w:t xml:space="preserve">Showing Professionalism </w:t>
      </w:r>
    </w:p>
    <w:p w:rsidR="00D4360C" w:rsidRPr="00B76DA1" w:rsidRDefault="00D4360C" w:rsidP="00D4360C">
      <w:pPr>
        <w:rPr>
          <w:sz w:val="10"/>
          <w:szCs w:val="10"/>
        </w:rPr>
      </w:pPr>
    </w:p>
    <w:p w:rsidR="00D4360C" w:rsidRPr="00FE7494" w:rsidRDefault="00D4360C" w:rsidP="00D4360C">
      <w:pPr>
        <w:rPr>
          <w:rFonts w:ascii="Arial" w:hAnsi="Arial" w:cs="Arial"/>
          <w:b w:val="0"/>
          <w:sz w:val="20"/>
          <w:szCs w:val="20"/>
        </w:rPr>
      </w:pPr>
      <w:r w:rsidRPr="00FE7494">
        <w:rPr>
          <w:rFonts w:ascii="Arial" w:hAnsi="Arial" w:cs="Arial"/>
          <w:b w:val="0"/>
          <w:sz w:val="20"/>
          <w:szCs w:val="20"/>
        </w:rPr>
        <w:t>Guiding Questions:</w:t>
      </w:r>
    </w:p>
    <w:p w:rsidR="00D4360C" w:rsidRPr="00D8361C" w:rsidRDefault="00D4360C" w:rsidP="00D4360C">
      <w:pPr>
        <w:numPr>
          <w:ilvl w:val="0"/>
          <w:numId w:val="48"/>
        </w:numPr>
        <w:tabs>
          <w:tab w:val="left" w:pos="1080"/>
        </w:tabs>
        <w:ind w:firstLine="0"/>
        <w:jc w:val="left"/>
        <w:rPr>
          <w:rFonts w:ascii="Arial" w:hAnsi="Arial" w:cs="Arial"/>
          <w:sz w:val="18"/>
          <w:szCs w:val="18"/>
        </w:rPr>
      </w:pPr>
      <w:r w:rsidRPr="00D8361C">
        <w:rPr>
          <w:rFonts w:ascii="Arial" w:hAnsi="Arial" w:cs="Arial"/>
          <w:sz w:val="18"/>
          <w:szCs w:val="18"/>
        </w:rPr>
        <w:t>Does the teacher have a reputation as someone who can be trusted?</w:t>
      </w:r>
    </w:p>
    <w:p w:rsidR="00D4360C" w:rsidRPr="00D8361C" w:rsidRDefault="00D4360C" w:rsidP="00D4360C">
      <w:pPr>
        <w:numPr>
          <w:ilvl w:val="0"/>
          <w:numId w:val="48"/>
        </w:numPr>
        <w:tabs>
          <w:tab w:val="left" w:pos="1080"/>
        </w:tabs>
        <w:ind w:firstLine="0"/>
        <w:jc w:val="left"/>
        <w:rPr>
          <w:rFonts w:ascii="Arial" w:hAnsi="Arial" w:cs="Arial"/>
          <w:sz w:val="18"/>
          <w:szCs w:val="18"/>
        </w:rPr>
      </w:pPr>
      <w:r w:rsidRPr="00D8361C">
        <w:rPr>
          <w:rFonts w:ascii="Arial" w:hAnsi="Arial" w:cs="Arial"/>
          <w:sz w:val="18"/>
          <w:szCs w:val="18"/>
        </w:rPr>
        <w:t>Does the teacher frequently remind participants during committee or planning work that students are the highest priority?</w:t>
      </w:r>
    </w:p>
    <w:p w:rsidR="00D4360C" w:rsidRPr="00D8361C" w:rsidRDefault="00D4360C" w:rsidP="00D4360C">
      <w:pPr>
        <w:numPr>
          <w:ilvl w:val="0"/>
          <w:numId w:val="48"/>
        </w:numPr>
        <w:tabs>
          <w:tab w:val="left" w:pos="1080"/>
        </w:tabs>
        <w:ind w:firstLine="0"/>
        <w:jc w:val="left"/>
        <w:rPr>
          <w:rFonts w:ascii="Arial" w:hAnsi="Arial" w:cs="Arial"/>
          <w:sz w:val="18"/>
          <w:szCs w:val="18"/>
        </w:rPr>
      </w:pPr>
      <w:r w:rsidRPr="00D8361C">
        <w:rPr>
          <w:rFonts w:ascii="Arial" w:hAnsi="Arial" w:cs="Arial"/>
          <w:sz w:val="18"/>
          <w:szCs w:val="18"/>
        </w:rPr>
        <w:t>Does the teacher support students, even in the face of difficult situations or conflicting policies?</w:t>
      </w:r>
    </w:p>
    <w:p w:rsidR="00D4360C" w:rsidRPr="00D8361C" w:rsidRDefault="00D4360C" w:rsidP="00D4360C">
      <w:pPr>
        <w:numPr>
          <w:ilvl w:val="0"/>
          <w:numId w:val="48"/>
        </w:numPr>
        <w:tabs>
          <w:tab w:val="left" w:pos="1080"/>
        </w:tabs>
        <w:ind w:firstLine="0"/>
        <w:jc w:val="left"/>
        <w:rPr>
          <w:rFonts w:ascii="Arial" w:hAnsi="Arial" w:cs="Arial"/>
          <w:sz w:val="18"/>
          <w:szCs w:val="18"/>
        </w:rPr>
      </w:pPr>
      <w:r w:rsidRPr="00D8361C">
        <w:rPr>
          <w:rFonts w:ascii="Arial" w:hAnsi="Arial" w:cs="Arial"/>
          <w:sz w:val="18"/>
          <w:szCs w:val="18"/>
        </w:rPr>
        <w:t>Does the teacher challenge existing practice in order to put students first?</w:t>
      </w:r>
    </w:p>
    <w:p w:rsidR="00D4360C" w:rsidRPr="00D8361C" w:rsidRDefault="00D4360C" w:rsidP="00D4360C">
      <w:pPr>
        <w:numPr>
          <w:ilvl w:val="0"/>
          <w:numId w:val="48"/>
        </w:numPr>
        <w:tabs>
          <w:tab w:val="left" w:pos="1080"/>
        </w:tabs>
        <w:ind w:firstLine="0"/>
        <w:jc w:val="left"/>
        <w:rPr>
          <w:rFonts w:ascii="Arial" w:hAnsi="Arial" w:cs="Arial"/>
          <w:sz w:val="18"/>
          <w:szCs w:val="18"/>
        </w:rPr>
      </w:pPr>
      <w:r w:rsidRPr="00D8361C">
        <w:rPr>
          <w:rFonts w:ascii="Arial" w:hAnsi="Arial" w:cs="Arial"/>
          <w:sz w:val="18"/>
          <w:szCs w:val="18"/>
        </w:rPr>
        <w:t>Does the teacher consistently fulfill school district mandates regarding policies and procedures?</w:t>
      </w:r>
    </w:p>
    <w:p w:rsidR="00D4360C" w:rsidRPr="00B76DA1" w:rsidRDefault="00D4360C" w:rsidP="00D4360C">
      <w:pPr>
        <w:rPr>
          <w:rFonts w:ascii="Arial" w:hAnsi="Arial" w:cs="Arial"/>
          <w:sz w:val="8"/>
          <w:szCs w:val="8"/>
        </w:rPr>
      </w:pPr>
    </w:p>
    <w:p w:rsidR="00D4360C" w:rsidRPr="00521FB0" w:rsidRDefault="00D4360C" w:rsidP="00D4360C">
      <w:pPr>
        <w:rPr>
          <w:rFonts w:ascii="Arial" w:hAnsi="Arial" w:cs="Arial"/>
          <w:b w:val="0"/>
          <w:sz w:val="20"/>
          <w:szCs w:val="20"/>
        </w:rPr>
      </w:pPr>
      <w:r w:rsidRPr="00521FB0">
        <w:rPr>
          <w:rFonts w:ascii="Arial" w:hAnsi="Arial" w:cs="Arial"/>
          <w:b w:val="0"/>
          <w:sz w:val="20"/>
          <w:szCs w:val="20"/>
        </w:rPr>
        <w:t>Standard Descriptor</w:t>
      </w:r>
      <w:r>
        <w:rPr>
          <w:rFonts w:ascii="Arial" w:hAnsi="Arial" w:cs="Arial"/>
          <w:b w:val="0"/>
          <w:sz w:val="20"/>
          <w:szCs w:val="20"/>
        </w:rPr>
        <w:t>s</w:t>
      </w:r>
      <w:r w:rsidRPr="00521FB0">
        <w:rPr>
          <w:rFonts w:ascii="Arial" w:hAnsi="Arial" w:cs="Arial"/>
          <w:b w:val="0"/>
          <w:sz w:val="20"/>
          <w:szCs w:val="20"/>
        </w:rPr>
        <w:t>:</w:t>
      </w:r>
    </w:p>
    <w:p w:rsidR="00D4360C" w:rsidRPr="00521FB0" w:rsidRDefault="00D4360C" w:rsidP="00D4360C">
      <w:pPr>
        <w:tabs>
          <w:tab w:val="left" w:pos="1280"/>
        </w:tabs>
        <w:rPr>
          <w:rFonts w:ascii="Arial" w:hAnsi="Arial" w:cs="Arial"/>
          <w:sz w:val="8"/>
          <w:szCs w:val="8"/>
        </w:rPr>
      </w:pPr>
      <w:r w:rsidRPr="00521FB0">
        <w:rPr>
          <w:rFonts w:ascii="Arial" w:hAnsi="Arial" w:cs="Arial"/>
          <w:sz w:val="8"/>
          <w:szCs w:val="8"/>
        </w:rPr>
        <w:tab/>
      </w:r>
    </w:p>
    <w:tbl>
      <w:tblPr>
        <w:tblStyle w:val="MediumShading1"/>
        <w:tblW w:w="13500" w:type="dxa"/>
        <w:tblLook w:val="01E0" w:firstRow="1" w:lastRow="1" w:firstColumn="1" w:lastColumn="1" w:noHBand="0" w:noVBand="0"/>
        <w:tblCaption w:val="Standard Descriptors Standard 4f"/>
        <w:tblDescription w:val="Unsatisfactory, Basic, Proficient, Exemplary"/>
      </w:tblPr>
      <w:tblGrid>
        <w:gridCol w:w="3060"/>
        <w:gridCol w:w="3420"/>
        <w:gridCol w:w="3420"/>
        <w:gridCol w:w="3600"/>
      </w:tblGrid>
      <w:tr w:rsidR="00D4360C" w:rsidRPr="00DD52F3" w:rsidTr="00C642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sz w:val="20"/>
                <w:szCs w:val="20"/>
              </w:rPr>
              <w:t>Exemplary</w:t>
            </w:r>
          </w:p>
        </w:tc>
      </w:tr>
      <w:tr w:rsidR="00D4360C" w:rsidRPr="00DD52F3" w:rsidTr="00C642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B76DA1"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 displays dishonesty in interactions with colleagues, students, and the public.</w:t>
            </w:r>
          </w:p>
          <w:p w:rsidR="00D4360C" w:rsidRPr="00B76DA1"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 is not alert to students’ needs and contributes to school practices that result in some students’ being ill served by the</w:t>
            </w:r>
            <w:r>
              <w:rPr>
                <w:rFonts w:ascii="Arial" w:hAnsi="Arial" w:cs="Arial"/>
                <w:sz w:val="18"/>
                <w:szCs w:val="18"/>
              </w:rPr>
              <w:t xml:space="preserve"> </w:t>
            </w:r>
            <w:r w:rsidRPr="00D8361C">
              <w:rPr>
                <w:rFonts w:ascii="Arial" w:hAnsi="Arial" w:cs="Arial"/>
                <w:sz w:val="18"/>
                <w:szCs w:val="18"/>
              </w:rPr>
              <w:t>school.</w:t>
            </w:r>
          </w:p>
          <w:p w:rsidR="00D4360C" w:rsidRPr="00B76DA1" w:rsidRDefault="00D4360C" w:rsidP="00C642D9">
            <w:pPr>
              <w:autoSpaceDE w:val="0"/>
              <w:autoSpaceDN w:val="0"/>
              <w:adjustRightInd w:val="0"/>
              <w:jc w:val="left"/>
              <w:rPr>
                <w:rFonts w:ascii="Arial" w:hAnsi="Arial" w:cs="Arial"/>
                <w:sz w:val="8"/>
                <w:szCs w:val="8"/>
              </w:rPr>
            </w:pPr>
          </w:p>
          <w:p w:rsidR="00D4360C" w:rsidRPr="00D8361C" w:rsidRDefault="00D4360C" w:rsidP="0080623E">
            <w:pPr>
              <w:autoSpaceDE w:val="0"/>
              <w:autoSpaceDN w:val="0"/>
              <w:adjustRightInd w:val="0"/>
              <w:jc w:val="left"/>
              <w:rPr>
                <w:rFonts w:ascii="Arial" w:hAnsi="Arial" w:cs="Arial"/>
                <w:sz w:val="18"/>
                <w:szCs w:val="18"/>
              </w:rPr>
            </w:pPr>
            <w:r w:rsidRPr="00D8361C">
              <w:rPr>
                <w:rFonts w:ascii="Arial" w:hAnsi="Arial" w:cs="Arial"/>
                <w:sz w:val="18"/>
                <w:szCs w:val="18"/>
              </w:rPr>
              <w:t>Teacher makes decisions and recommendations based on self-serving interests. Teacher does not comply with school and district regulations.</w:t>
            </w: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B76DA1"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 is honest in interactions with colleagues, students, and the public.</w:t>
            </w:r>
          </w:p>
          <w:p w:rsidR="00D4360C" w:rsidRPr="00B76DA1"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Pr>
                <w:rFonts w:ascii="Arial" w:hAnsi="Arial" w:cs="Arial"/>
                <w:sz w:val="18"/>
                <w:szCs w:val="18"/>
              </w:rPr>
              <w:t xml:space="preserve">Teacher attempts, though </w:t>
            </w:r>
            <w:r w:rsidRPr="00D8361C">
              <w:rPr>
                <w:rFonts w:ascii="Arial" w:hAnsi="Arial" w:cs="Arial"/>
                <w:sz w:val="18"/>
                <w:szCs w:val="18"/>
              </w:rPr>
              <w:t>inconsistently, to serve students. Teacher does not knowingly contribute to some students’ being ill served by the school.</w:t>
            </w:r>
          </w:p>
          <w:p w:rsidR="00D4360C" w:rsidRPr="00B76DA1"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Teacher’s decisions and recommendations are based on limited but genuinely professional</w:t>
            </w:r>
            <w:r>
              <w:rPr>
                <w:rFonts w:ascii="Arial" w:hAnsi="Arial" w:cs="Arial"/>
                <w:sz w:val="18"/>
                <w:szCs w:val="18"/>
              </w:rPr>
              <w:t xml:space="preserve"> </w:t>
            </w:r>
            <w:r w:rsidRPr="00D8361C">
              <w:rPr>
                <w:rFonts w:ascii="Arial" w:hAnsi="Arial" w:cs="Arial"/>
                <w:sz w:val="18"/>
                <w:szCs w:val="18"/>
              </w:rPr>
              <w:t>considerations.</w:t>
            </w:r>
          </w:p>
          <w:p w:rsidR="00D4360C" w:rsidRPr="00B76DA1"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 complies minimally with school and district regulations, doing just enough to get by.</w:t>
            </w:r>
          </w:p>
        </w:tc>
        <w:tc>
          <w:tcPr>
            <w:tcW w:w="3420" w:type="dxa"/>
          </w:tcPr>
          <w:p w:rsidR="00D4360C" w:rsidRPr="00B76DA1"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Teacher displays high standards of honesty, integrity, and confidentiality in interactions with colleagues, students, and the public.</w:t>
            </w:r>
          </w:p>
          <w:p w:rsidR="00D4360C" w:rsidRPr="00B76DA1"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Teacher is active in serving students, working to ensure that all students receive a fair opportunity</w:t>
            </w:r>
            <w:r>
              <w:rPr>
                <w:rFonts w:ascii="Arial" w:hAnsi="Arial" w:cs="Arial"/>
                <w:sz w:val="18"/>
                <w:szCs w:val="18"/>
              </w:rPr>
              <w:t xml:space="preserve"> </w:t>
            </w:r>
            <w:r w:rsidRPr="00D8361C">
              <w:rPr>
                <w:rFonts w:ascii="Arial" w:hAnsi="Arial" w:cs="Arial"/>
                <w:sz w:val="18"/>
                <w:szCs w:val="18"/>
              </w:rPr>
              <w:t>to succeed.</w:t>
            </w:r>
          </w:p>
          <w:p w:rsidR="00D4360C" w:rsidRPr="00B76DA1"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Teacher maintains an open mind in team or departmental decision making.</w:t>
            </w:r>
          </w:p>
          <w:p w:rsidR="00D4360C" w:rsidRPr="00B76DA1"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C642D9">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Teacher complies fully with school and district regulations.</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B76DA1" w:rsidRDefault="00D4360C" w:rsidP="00C642D9">
            <w:pPr>
              <w:autoSpaceDE w:val="0"/>
              <w:autoSpaceDN w:val="0"/>
              <w:adjustRightInd w:val="0"/>
              <w:jc w:val="left"/>
              <w:rPr>
                <w:rFonts w:ascii="Arial" w:hAnsi="Arial" w:cs="Arial"/>
                <w:sz w:val="4"/>
                <w:szCs w:val="4"/>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 takes a leadership role with</w:t>
            </w: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colleagues and can be counted on to hold to the highest standards of honesty, integrity, and confidentiality.</w:t>
            </w:r>
          </w:p>
          <w:p w:rsidR="00D4360C" w:rsidRPr="00B76DA1"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 is highly proactive in serving students, seeking out resources when needed. Teacher makes a concerted effort to challenge negative attitudes or practices to ensure that all students, particularly those tradition-ally underserved, are honored in the school.</w:t>
            </w:r>
          </w:p>
          <w:p w:rsidR="00D4360C" w:rsidRPr="00B76DA1" w:rsidRDefault="00D4360C" w:rsidP="00C642D9">
            <w:pPr>
              <w:autoSpaceDE w:val="0"/>
              <w:autoSpaceDN w:val="0"/>
              <w:adjustRightInd w:val="0"/>
              <w:jc w:val="left"/>
              <w:rPr>
                <w:rFonts w:ascii="Arial" w:hAnsi="Arial" w:cs="Arial"/>
                <w:sz w:val="8"/>
                <w:szCs w:val="8"/>
              </w:rPr>
            </w:pPr>
          </w:p>
          <w:p w:rsidR="00D4360C" w:rsidRPr="00D8361C" w:rsidRDefault="00D4360C" w:rsidP="00C642D9">
            <w:pPr>
              <w:autoSpaceDE w:val="0"/>
              <w:autoSpaceDN w:val="0"/>
              <w:adjustRightInd w:val="0"/>
              <w:jc w:val="left"/>
              <w:rPr>
                <w:rFonts w:ascii="Arial" w:hAnsi="Arial" w:cs="Arial"/>
                <w:sz w:val="18"/>
                <w:szCs w:val="18"/>
              </w:rPr>
            </w:pPr>
            <w:r w:rsidRPr="00D8361C">
              <w:rPr>
                <w:rFonts w:ascii="Arial" w:hAnsi="Arial" w:cs="Arial"/>
                <w:sz w:val="18"/>
                <w:szCs w:val="18"/>
              </w:rPr>
              <w:t>Teacher takes a leadership role in team or departmental decision making and helps ensure that such decisions are based on the highest professional standards.</w:t>
            </w:r>
          </w:p>
          <w:p w:rsidR="00D4360C" w:rsidRPr="00B76DA1" w:rsidRDefault="00D4360C" w:rsidP="00C642D9">
            <w:pPr>
              <w:autoSpaceDE w:val="0"/>
              <w:autoSpaceDN w:val="0"/>
              <w:adjustRightInd w:val="0"/>
              <w:jc w:val="left"/>
              <w:rPr>
                <w:rFonts w:ascii="Arial" w:hAnsi="Arial" w:cs="Arial"/>
                <w:sz w:val="8"/>
                <w:szCs w:val="8"/>
              </w:rPr>
            </w:pPr>
          </w:p>
          <w:p w:rsidR="00D4360C" w:rsidRPr="00B76DA1" w:rsidRDefault="00D4360C" w:rsidP="0080623E">
            <w:pPr>
              <w:autoSpaceDE w:val="0"/>
              <w:autoSpaceDN w:val="0"/>
              <w:adjustRightInd w:val="0"/>
              <w:jc w:val="left"/>
              <w:rPr>
                <w:rFonts w:ascii="Arial" w:hAnsi="Arial" w:cs="Arial"/>
                <w:sz w:val="4"/>
                <w:szCs w:val="4"/>
              </w:rPr>
            </w:pPr>
            <w:r w:rsidRPr="00D8361C">
              <w:rPr>
                <w:rFonts w:ascii="Arial" w:hAnsi="Arial" w:cs="Arial"/>
                <w:sz w:val="18"/>
                <w:szCs w:val="18"/>
              </w:rPr>
              <w:t>Teacher complies fully with school and district regulations, taking a leadership role with colleagues</w:t>
            </w:r>
          </w:p>
        </w:tc>
      </w:tr>
    </w:tbl>
    <w:p w:rsidR="00D4360C" w:rsidRPr="00B76DA1" w:rsidRDefault="00D4360C" w:rsidP="00D4360C">
      <w:pPr>
        <w:rPr>
          <w:rFonts w:ascii="Arial" w:hAnsi="Arial" w:cs="Arial"/>
          <w:b w:val="0"/>
          <w:sz w:val="4"/>
          <w:szCs w:val="4"/>
        </w:rPr>
      </w:pPr>
    </w:p>
    <w:p w:rsidR="00D4360C" w:rsidRDefault="00D4360C" w:rsidP="00D4360C">
      <w:pPr>
        <w:rPr>
          <w:rFonts w:ascii="Arial" w:hAnsi="Arial" w:cs="Arial"/>
          <w:b w:val="0"/>
          <w:sz w:val="20"/>
          <w:szCs w:val="20"/>
        </w:rPr>
      </w:pPr>
      <w:r w:rsidRPr="00C858FB">
        <w:rPr>
          <w:rFonts w:ascii="Arial" w:hAnsi="Arial" w:cs="Arial"/>
          <w:b w:val="0"/>
          <w:sz w:val="20"/>
          <w:szCs w:val="20"/>
        </w:rPr>
        <w:t>Possible evidence</w:t>
      </w:r>
      <w:r>
        <w:rPr>
          <w:rFonts w:ascii="Arial" w:hAnsi="Arial" w:cs="Arial"/>
          <w:b w:val="0"/>
          <w:sz w:val="20"/>
          <w:szCs w:val="20"/>
        </w:rPr>
        <w:t xml:space="preserve"> / Critical attributes</w:t>
      </w:r>
      <w:r w:rsidRPr="00C858FB">
        <w:rPr>
          <w:rFonts w:ascii="Arial" w:hAnsi="Arial" w:cs="Arial"/>
          <w:b w:val="0"/>
          <w:sz w:val="20"/>
          <w:szCs w:val="20"/>
        </w:rPr>
        <w:t xml:space="preserve"> to look for:</w:t>
      </w:r>
    </w:p>
    <w:p w:rsidR="00D4360C" w:rsidRPr="00EF2C77" w:rsidRDefault="00D4360C" w:rsidP="00D4360C">
      <w:pPr>
        <w:rPr>
          <w:rFonts w:ascii="Arial" w:hAnsi="Arial" w:cs="Arial"/>
          <w:b w:val="0"/>
          <w:sz w:val="6"/>
          <w:szCs w:val="6"/>
        </w:rPr>
      </w:pPr>
    </w:p>
    <w:tbl>
      <w:tblPr>
        <w:tblStyle w:val="MediumShading1"/>
        <w:tblW w:w="13500" w:type="dxa"/>
        <w:tblLook w:val="01E0" w:firstRow="1" w:lastRow="1" w:firstColumn="1" w:lastColumn="1" w:noHBand="0" w:noVBand="0"/>
        <w:tblCaption w:val="Possible evidence Standard 4f"/>
        <w:tblDescription w:val="Unsatisfactory, Basic, Proficient, Exemplary"/>
      </w:tblPr>
      <w:tblGrid>
        <w:gridCol w:w="3060"/>
        <w:gridCol w:w="3420"/>
        <w:gridCol w:w="3420"/>
        <w:gridCol w:w="3600"/>
      </w:tblGrid>
      <w:tr w:rsidR="00D4360C" w:rsidRPr="00DD52F3" w:rsidTr="008062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rsidR="00D4360C" w:rsidRPr="00DD52F3" w:rsidRDefault="00D4360C" w:rsidP="008341F9">
            <w:pPr>
              <w:rPr>
                <w:rFonts w:ascii="Arial" w:hAnsi="Arial" w:cs="Arial"/>
                <w:b/>
                <w:sz w:val="20"/>
                <w:szCs w:val="20"/>
              </w:rPr>
            </w:pPr>
            <w:r w:rsidRPr="00DD52F3">
              <w:rPr>
                <w:rFonts w:ascii="Arial" w:hAnsi="Arial" w:cs="Arial"/>
                <w:b/>
                <w:sz w:val="20"/>
                <w:szCs w:val="20"/>
              </w:rPr>
              <w:t>Unsatisfactory</w:t>
            </w:r>
          </w:p>
        </w:tc>
        <w:tc>
          <w:tcPr>
            <w:cnfStyle w:val="000010000000" w:firstRow="0" w:lastRow="0" w:firstColumn="0" w:lastColumn="0" w:oddVBand="1" w:evenVBand="0" w:oddHBand="0" w:evenHBand="0" w:firstRowFirstColumn="0" w:firstRowLastColumn="0" w:lastRowFirstColumn="0" w:lastRowLastColumn="0"/>
            <w:tcW w:w="3420" w:type="dxa"/>
          </w:tcPr>
          <w:p w:rsidR="00D4360C" w:rsidRPr="00DD52F3" w:rsidRDefault="00D4360C" w:rsidP="008341F9">
            <w:pPr>
              <w:rPr>
                <w:rFonts w:ascii="Arial" w:hAnsi="Arial" w:cs="Arial"/>
                <w:b/>
                <w:sz w:val="20"/>
                <w:szCs w:val="20"/>
              </w:rPr>
            </w:pPr>
            <w:r w:rsidRPr="00DD52F3">
              <w:rPr>
                <w:rFonts w:ascii="Arial" w:hAnsi="Arial" w:cs="Arial"/>
                <w:b/>
                <w:sz w:val="20"/>
                <w:szCs w:val="20"/>
              </w:rPr>
              <w:t>Basic</w:t>
            </w:r>
          </w:p>
        </w:tc>
        <w:tc>
          <w:tcPr>
            <w:tcW w:w="3420" w:type="dxa"/>
          </w:tcPr>
          <w:p w:rsidR="00D4360C" w:rsidRPr="00DD52F3" w:rsidRDefault="00D4360C" w:rsidP="008341F9">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DD52F3">
              <w:rPr>
                <w:rFonts w:ascii="Arial" w:hAnsi="Arial" w:cs="Arial"/>
                <w:b/>
                <w:sz w:val="20"/>
                <w:szCs w:val="20"/>
              </w:rPr>
              <w:t>Proficient</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D52F3" w:rsidRDefault="00D4360C" w:rsidP="008341F9">
            <w:pPr>
              <w:rPr>
                <w:rFonts w:ascii="Arial" w:hAnsi="Arial" w:cs="Arial"/>
                <w:b/>
                <w:sz w:val="20"/>
                <w:szCs w:val="20"/>
              </w:rPr>
            </w:pPr>
            <w:r w:rsidRPr="00DD52F3">
              <w:rPr>
                <w:rFonts w:ascii="Arial" w:hAnsi="Arial" w:cs="Arial"/>
                <w:b/>
                <w:sz w:val="20"/>
                <w:szCs w:val="20"/>
              </w:rPr>
              <w:t>Exemplary</w:t>
            </w:r>
          </w:p>
        </w:tc>
      </w:tr>
      <w:tr w:rsidR="00D4360C" w:rsidRPr="00D8361C" w:rsidTr="0080623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D4360C" w:rsidRPr="00B76DA1" w:rsidRDefault="00D4360C" w:rsidP="0080623E">
            <w:pPr>
              <w:autoSpaceDE w:val="0"/>
              <w:autoSpaceDN w:val="0"/>
              <w:adjustRightInd w:val="0"/>
              <w:jc w:val="left"/>
              <w:rPr>
                <w:rFonts w:ascii="Arial" w:hAnsi="Arial" w:cs="Arial"/>
                <w:sz w:val="8"/>
                <w:szCs w:val="8"/>
              </w:rPr>
            </w:pPr>
          </w:p>
          <w:p w:rsidR="00D4360C" w:rsidRPr="00D8361C" w:rsidRDefault="00D4360C" w:rsidP="0080623E">
            <w:pPr>
              <w:autoSpaceDE w:val="0"/>
              <w:autoSpaceDN w:val="0"/>
              <w:adjustRightInd w:val="0"/>
              <w:jc w:val="left"/>
              <w:rPr>
                <w:rFonts w:ascii="Arial" w:hAnsi="Arial" w:cs="Arial"/>
                <w:sz w:val="18"/>
                <w:szCs w:val="18"/>
              </w:rPr>
            </w:pPr>
            <w:r w:rsidRPr="00D8361C">
              <w:rPr>
                <w:rFonts w:ascii="Arial" w:hAnsi="Arial" w:cs="Arial"/>
                <w:sz w:val="18"/>
                <w:szCs w:val="18"/>
              </w:rPr>
              <w:t>Teacher is dishonest.</w:t>
            </w:r>
          </w:p>
          <w:p w:rsidR="00D4360C" w:rsidRPr="00B76DA1" w:rsidRDefault="00D4360C" w:rsidP="0080623E">
            <w:pPr>
              <w:autoSpaceDE w:val="0"/>
              <w:autoSpaceDN w:val="0"/>
              <w:adjustRightInd w:val="0"/>
              <w:jc w:val="left"/>
              <w:rPr>
                <w:rFonts w:ascii="Arial" w:hAnsi="Arial" w:cs="Arial"/>
                <w:sz w:val="8"/>
                <w:szCs w:val="8"/>
              </w:rPr>
            </w:pPr>
          </w:p>
          <w:p w:rsidR="00D4360C" w:rsidRPr="00D8361C" w:rsidRDefault="00D4360C" w:rsidP="0080623E">
            <w:pPr>
              <w:autoSpaceDE w:val="0"/>
              <w:autoSpaceDN w:val="0"/>
              <w:adjustRightInd w:val="0"/>
              <w:jc w:val="left"/>
              <w:rPr>
                <w:rFonts w:ascii="Arial" w:hAnsi="Arial" w:cs="Arial"/>
                <w:sz w:val="18"/>
                <w:szCs w:val="18"/>
              </w:rPr>
            </w:pPr>
            <w:r w:rsidRPr="00D8361C">
              <w:rPr>
                <w:rFonts w:ascii="Arial" w:hAnsi="Arial" w:cs="Arial"/>
                <w:sz w:val="18"/>
                <w:szCs w:val="18"/>
              </w:rPr>
              <w:t>Teacher does not notice the needs of students.</w:t>
            </w:r>
          </w:p>
          <w:p w:rsidR="00D4360C" w:rsidRPr="00B76DA1" w:rsidRDefault="00D4360C" w:rsidP="0080623E">
            <w:pPr>
              <w:autoSpaceDE w:val="0"/>
              <w:autoSpaceDN w:val="0"/>
              <w:adjustRightInd w:val="0"/>
              <w:jc w:val="left"/>
              <w:rPr>
                <w:rFonts w:ascii="Arial" w:hAnsi="Arial" w:cs="Arial"/>
                <w:sz w:val="8"/>
                <w:szCs w:val="8"/>
              </w:rPr>
            </w:pPr>
          </w:p>
          <w:p w:rsidR="00D4360C" w:rsidRPr="00D8361C" w:rsidRDefault="00D4360C" w:rsidP="0080623E">
            <w:pPr>
              <w:autoSpaceDE w:val="0"/>
              <w:autoSpaceDN w:val="0"/>
              <w:adjustRightInd w:val="0"/>
              <w:jc w:val="left"/>
              <w:rPr>
                <w:rFonts w:ascii="Arial" w:hAnsi="Arial" w:cs="Arial"/>
                <w:sz w:val="18"/>
                <w:szCs w:val="18"/>
              </w:rPr>
            </w:pPr>
            <w:r w:rsidRPr="00D8361C">
              <w:rPr>
                <w:rFonts w:ascii="Arial" w:hAnsi="Arial" w:cs="Arial"/>
                <w:sz w:val="18"/>
                <w:szCs w:val="18"/>
              </w:rPr>
              <w:t>The teacher engages in practices that are self-serving.</w:t>
            </w:r>
          </w:p>
          <w:p w:rsidR="00D4360C" w:rsidRPr="00B76DA1" w:rsidRDefault="00D4360C" w:rsidP="0080623E">
            <w:pPr>
              <w:autoSpaceDE w:val="0"/>
              <w:autoSpaceDN w:val="0"/>
              <w:adjustRightInd w:val="0"/>
              <w:jc w:val="left"/>
              <w:rPr>
                <w:rFonts w:ascii="Arial" w:hAnsi="Arial" w:cs="Arial"/>
                <w:sz w:val="8"/>
                <w:szCs w:val="8"/>
              </w:rPr>
            </w:pPr>
          </w:p>
          <w:p w:rsidR="00D4360C" w:rsidRPr="00D8361C" w:rsidRDefault="00D4360C" w:rsidP="0080623E">
            <w:pPr>
              <w:autoSpaceDE w:val="0"/>
              <w:autoSpaceDN w:val="0"/>
              <w:adjustRightInd w:val="0"/>
              <w:jc w:val="left"/>
              <w:rPr>
                <w:rFonts w:ascii="Arial" w:hAnsi="Arial" w:cs="Arial"/>
                <w:sz w:val="18"/>
                <w:szCs w:val="18"/>
              </w:rPr>
            </w:pPr>
            <w:r w:rsidRPr="00D8361C">
              <w:rPr>
                <w:rFonts w:ascii="Arial" w:hAnsi="Arial" w:cs="Arial"/>
                <w:sz w:val="18"/>
                <w:szCs w:val="18"/>
              </w:rPr>
              <w:t>The teacher willfully rejects school district regulations.</w:t>
            </w:r>
          </w:p>
        </w:tc>
        <w:tc>
          <w:tcPr>
            <w:cnfStyle w:val="000010000000" w:firstRow="0" w:lastRow="0" w:firstColumn="0" w:lastColumn="0" w:oddVBand="1" w:evenVBand="0" w:oddHBand="0" w:evenHBand="0" w:firstRowFirstColumn="0" w:firstRowLastColumn="0" w:lastRowFirstColumn="0" w:lastRowLastColumn="0"/>
            <w:tcW w:w="3420" w:type="dxa"/>
            <w:shd w:val="clear" w:color="auto" w:fill="auto"/>
          </w:tcPr>
          <w:p w:rsidR="00D4360C" w:rsidRPr="00B76DA1" w:rsidRDefault="00D4360C" w:rsidP="0080623E">
            <w:pPr>
              <w:autoSpaceDE w:val="0"/>
              <w:autoSpaceDN w:val="0"/>
              <w:adjustRightInd w:val="0"/>
              <w:jc w:val="left"/>
              <w:rPr>
                <w:rFonts w:ascii="Arial" w:hAnsi="Arial" w:cs="Arial"/>
                <w:sz w:val="8"/>
                <w:szCs w:val="8"/>
              </w:rPr>
            </w:pPr>
          </w:p>
          <w:p w:rsidR="00D4360C" w:rsidRPr="00D8361C" w:rsidRDefault="00D4360C" w:rsidP="0080623E">
            <w:pPr>
              <w:autoSpaceDE w:val="0"/>
              <w:autoSpaceDN w:val="0"/>
              <w:adjustRightInd w:val="0"/>
              <w:jc w:val="left"/>
              <w:rPr>
                <w:rFonts w:ascii="Arial" w:hAnsi="Arial" w:cs="Arial"/>
                <w:sz w:val="18"/>
                <w:szCs w:val="18"/>
              </w:rPr>
            </w:pPr>
            <w:r w:rsidRPr="00D8361C">
              <w:rPr>
                <w:rFonts w:ascii="Arial" w:hAnsi="Arial" w:cs="Arial"/>
                <w:sz w:val="18"/>
                <w:szCs w:val="18"/>
              </w:rPr>
              <w:t>Teacher is honest.</w:t>
            </w:r>
          </w:p>
          <w:p w:rsidR="00D4360C" w:rsidRPr="00B76DA1" w:rsidRDefault="00D4360C" w:rsidP="0080623E">
            <w:pPr>
              <w:autoSpaceDE w:val="0"/>
              <w:autoSpaceDN w:val="0"/>
              <w:adjustRightInd w:val="0"/>
              <w:jc w:val="left"/>
              <w:rPr>
                <w:rFonts w:ascii="Arial" w:hAnsi="Arial" w:cs="Arial"/>
                <w:sz w:val="8"/>
                <w:szCs w:val="8"/>
              </w:rPr>
            </w:pPr>
          </w:p>
          <w:p w:rsidR="00D4360C" w:rsidRPr="00D8361C" w:rsidRDefault="00D4360C" w:rsidP="0080623E">
            <w:pPr>
              <w:autoSpaceDE w:val="0"/>
              <w:autoSpaceDN w:val="0"/>
              <w:adjustRightInd w:val="0"/>
              <w:jc w:val="left"/>
              <w:rPr>
                <w:rFonts w:ascii="Arial" w:hAnsi="Arial" w:cs="Arial"/>
                <w:sz w:val="18"/>
                <w:szCs w:val="18"/>
              </w:rPr>
            </w:pPr>
            <w:r w:rsidRPr="00D8361C">
              <w:rPr>
                <w:rFonts w:ascii="Arial" w:hAnsi="Arial" w:cs="Arial"/>
                <w:sz w:val="18"/>
                <w:szCs w:val="18"/>
              </w:rPr>
              <w:t>Teacher notices the needs of students but is inconsistent in addressing them.</w:t>
            </w:r>
          </w:p>
          <w:p w:rsidR="00D4360C" w:rsidRPr="00B76DA1" w:rsidRDefault="00D4360C" w:rsidP="0080623E">
            <w:pPr>
              <w:autoSpaceDE w:val="0"/>
              <w:autoSpaceDN w:val="0"/>
              <w:adjustRightInd w:val="0"/>
              <w:jc w:val="left"/>
              <w:rPr>
                <w:rFonts w:ascii="Arial" w:hAnsi="Arial" w:cs="Arial"/>
                <w:sz w:val="8"/>
                <w:szCs w:val="8"/>
              </w:rPr>
            </w:pPr>
          </w:p>
          <w:p w:rsidR="00D4360C" w:rsidRPr="00D8361C" w:rsidRDefault="00D4360C" w:rsidP="0080623E">
            <w:pPr>
              <w:autoSpaceDE w:val="0"/>
              <w:autoSpaceDN w:val="0"/>
              <w:adjustRightInd w:val="0"/>
              <w:jc w:val="left"/>
              <w:rPr>
                <w:rFonts w:ascii="Arial" w:hAnsi="Arial" w:cs="Arial"/>
                <w:sz w:val="18"/>
                <w:szCs w:val="18"/>
              </w:rPr>
            </w:pPr>
            <w:r w:rsidRPr="00D8361C">
              <w:rPr>
                <w:rFonts w:ascii="Arial" w:hAnsi="Arial" w:cs="Arial"/>
                <w:sz w:val="18"/>
                <w:szCs w:val="18"/>
              </w:rPr>
              <w:t>Teacher does not notice that some school practices result in poor conditions for students.</w:t>
            </w:r>
          </w:p>
          <w:p w:rsidR="00D4360C" w:rsidRPr="00B76DA1" w:rsidRDefault="00D4360C" w:rsidP="0080623E">
            <w:pPr>
              <w:autoSpaceDE w:val="0"/>
              <w:autoSpaceDN w:val="0"/>
              <w:adjustRightInd w:val="0"/>
              <w:jc w:val="left"/>
              <w:rPr>
                <w:rFonts w:ascii="Arial" w:hAnsi="Arial" w:cs="Arial"/>
                <w:sz w:val="8"/>
                <w:szCs w:val="8"/>
              </w:rPr>
            </w:pPr>
          </w:p>
          <w:p w:rsidR="00D4360C" w:rsidRPr="00D8361C" w:rsidRDefault="00D4360C" w:rsidP="0080623E">
            <w:pPr>
              <w:autoSpaceDE w:val="0"/>
              <w:autoSpaceDN w:val="0"/>
              <w:adjustRightInd w:val="0"/>
              <w:jc w:val="left"/>
              <w:rPr>
                <w:rFonts w:ascii="Arial" w:hAnsi="Arial" w:cs="Arial"/>
                <w:sz w:val="18"/>
                <w:szCs w:val="18"/>
              </w:rPr>
            </w:pPr>
            <w:r w:rsidRPr="00D8361C">
              <w:rPr>
                <w:rFonts w:ascii="Arial" w:hAnsi="Arial" w:cs="Arial"/>
                <w:sz w:val="18"/>
                <w:szCs w:val="18"/>
              </w:rPr>
              <w:t>Teacher makes decisions professionally, but on a limited basis.</w:t>
            </w:r>
          </w:p>
          <w:p w:rsidR="00D4360C" w:rsidRPr="00B76DA1" w:rsidRDefault="00D4360C" w:rsidP="0080623E">
            <w:pPr>
              <w:autoSpaceDE w:val="0"/>
              <w:autoSpaceDN w:val="0"/>
              <w:adjustRightInd w:val="0"/>
              <w:jc w:val="left"/>
              <w:rPr>
                <w:rFonts w:ascii="Arial" w:hAnsi="Arial" w:cs="Arial"/>
                <w:sz w:val="8"/>
                <w:szCs w:val="8"/>
              </w:rPr>
            </w:pPr>
          </w:p>
          <w:p w:rsidR="00D4360C" w:rsidRPr="00D8361C" w:rsidRDefault="00D4360C" w:rsidP="0080623E">
            <w:pPr>
              <w:autoSpaceDE w:val="0"/>
              <w:autoSpaceDN w:val="0"/>
              <w:adjustRightInd w:val="0"/>
              <w:jc w:val="left"/>
              <w:rPr>
                <w:rFonts w:ascii="Arial" w:hAnsi="Arial" w:cs="Arial"/>
                <w:sz w:val="18"/>
                <w:szCs w:val="18"/>
              </w:rPr>
            </w:pPr>
            <w:r w:rsidRPr="00D8361C">
              <w:rPr>
                <w:rFonts w:ascii="Arial" w:hAnsi="Arial" w:cs="Arial"/>
                <w:sz w:val="18"/>
                <w:szCs w:val="18"/>
              </w:rPr>
              <w:t>Teacher complies with school district regulations.</w:t>
            </w:r>
          </w:p>
        </w:tc>
        <w:tc>
          <w:tcPr>
            <w:tcW w:w="3420" w:type="dxa"/>
          </w:tcPr>
          <w:p w:rsidR="00D4360C" w:rsidRPr="00B76DA1" w:rsidRDefault="00D4360C" w:rsidP="0080623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80623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Teacher is honest and known for having high standards of integrity.</w:t>
            </w:r>
          </w:p>
          <w:p w:rsidR="00D4360C" w:rsidRPr="00B76DA1" w:rsidRDefault="00D4360C" w:rsidP="0080623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80623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Teacher actively addresses student needs.</w:t>
            </w:r>
          </w:p>
          <w:p w:rsidR="00D4360C" w:rsidRPr="00B76DA1" w:rsidRDefault="00D4360C" w:rsidP="0080623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80623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Teacher actively works to provide opportunities for student success.</w:t>
            </w:r>
          </w:p>
          <w:p w:rsidR="00D4360C" w:rsidRPr="00D8361C" w:rsidRDefault="00D4360C" w:rsidP="0080623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Teacher willingly participates in team and departmental decision making.</w:t>
            </w:r>
          </w:p>
          <w:p w:rsidR="00D4360C" w:rsidRPr="00B76DA1" w:rsidRDefault="00D4360C" w:rsidP="0080623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8"/>
                <w:szCs w:val="8"/>
              </w:rPr>
            </w:pPr>
          </w:p>
          <w:p w:rsidR="00D4360C" w:rsidRPr="00D8361C" w:rsidRDefault="00D4360C" w:rsidP="0080623E">
            <w:pPr>
              <w:autoSpaceDE w:val="0"/>
              <w:autoSpaceDN w:val="0"/>
              <w:adjustRightInd w:val="0"/>
              <w:jc w:val="left"/>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D8361C">
              <w:rPr>
                <w:rFonts w:ascii="Arial" w:hAnsi="Arial" w:cs="Arial"/>
                <w:sz w:val="18"/>
                <w:szCs w:val="18"/>
              </w:rPr>
              <w:t>Teacher complies completely with school district regulations.</w:t>
            </w:r>
          </w:p>
        </w:tc>
        <w:tc>
          <w:tcPr>
            <w:cnfStyle w:val="000100000000" w:firstRow="0" w:lastRow="0" w:firstColumn="0" w:lastColumn="1" w:oddVBand="0" w:evenVBand="0" w:oddHBand="0" w:evenHBand="0" w:firstRowFirstColumn="0" w:firstRowLastColumn="0" w:lastRowFirstColumn="0" w:lastRowLastColumn="0"/>
            <w:tcW w:w="3600" w:type="dxa"/>
          </w:tcPr>
          <w:p w:rsidR="00D4360C" w:rsidRPr="00D8361C" w:rsidRDefault="00D4360C" w:rsidP="0080623E">
            <w:pPr>
              <w:autoSpaceDE w:val="0"/>
              <w:autoSpaceDN w:val="0"/>
              <w:adjustRightInd w:val="0"/>
              <w:jc w:val="left"/>
              <w:rPr>
                <w:rFonts w:ascii="Arial" w:hAnsi="Arial" w:cs="Arial"/>
                <w:sz w:val="18"/>
                <w:szCs w:val="18"/>
              </w:rPr>
            </w:pPr>
            <w:r w:rsidRPr="00D8361C">
              <w:rPr>
                <w:rFonts w:ascii="Arial" w:hAnsi="Arial" w:cs="Arial"/>
                <w:sz w:val="18"/>
                <w:szCs w:val="18"/>
              </w:rPr>
              <w:t>In addition to the characteristics of “proficient”:</w:t>
            </w:r>
          </w:p>
          <w:p w:rsidR="00D4360C" w:rsidRPr="00EF2C77" w:rsidRDefault="00D4360C" w:rsidP="0080623E">
            <w:pPr>
              <w:autoSpaceDE w:val="0"/>
              <w:autoSpaceDN w:val="0"/>
              <w:adjustRightInd w:val="0"/>
              <w:jc w:val="left"/>
              <w:rPr>
                <w:rFonts w:ascii="Arial" w:hAnsi="Arial" w:cs="Arial"/>
                <w:sz w:val="6"/>
                <w:szCs w:val="6"/>
              </w:rPr>
            </w:pPr>
          </w:p>
          <w:p w:rsidR="00D4360C" w:rsidRPr="00D8361C" w:rsidRDefault="00D4360C" w:rsidP="0080623E">
            <w:pPr>
              <w:autoSpaceDE w:val="0"/>
              <w:autoSpaceDN w:val="0"/>
              <w:adjustRightInd w:val="0"/>
              <w:jc w:val="left"/>
              <w:rPr>
                <w:rFonts w:ascii="Arial" w:hAnsi="Arial" w:cs="Arial"/>
                <w:sz w:val="18"/>
                <w:szCs w:val="18"/>
              </w:rPr>
            </w:pPr>
            <w:r w:rsidRPr="00D8361C">
              <w:rPr>
                <w:rFonts w:ascii="Arial" w:hAnsi="Arial" w:cs="Arial"/>
                <w:sz w:val="18"/>
                <w:szCs w:val="18"/>
              </w:rPr>
              <w:t>Teacher is considered a leader in terms of honesty, integrity, and confidentiality.</w:t>
            </w:r>
          </w:p>
          <w:p w:rsidR="00D4360C" w:rsidRPr="00EF2C77" w:rsidRDefault="00D4360C" w:rsidP="0080623E">
            <w:pPr>
              <w:autoSpaceDE w:val="0"/>
              <w:autoSpaceDN w:val="0"/>
              <w:adjustRightInd w:val="0"/>
              <w:jc w:val="left"/>
              <w:rPr>
                <w:rFonts w:ascii="Arial" w:hAnsi="Arial" w:cs="Arial"/>
                <w:sz w:val="6"/>
                <w:szCs w:val="6"/>
              </w:rPr>
            </w:pPr>
          </w:p>
          <w:p w:rsidR="00D4360C" w:rsidRPr="00D8361C" w:rsidRDefault="00D4360C" w:rsidP="0080623E">
            <w:pPr>
              <w:autoSpaceDE w:val="0"/>
              <w:autoSpaceDN w:val="0"/>
              <w:adjustRightInd w:val="0"/>
              <w:jc w:val="left"/>
              <w:rPr>
                <w:rFonts w:ascii="Arial" w:hAnsi="Arial" w:cs="Arial"/>
                <w:sz w:val="18"/>
                <w:szCs w:val="18"/>
              </w:rPr>
            </w:pPr>
            <w:r w:rsidRPr="00D8361C">
              <w:rPr>
                <w:rFonts w:ascii="Arial" w:hAnsi="Arial" w:cs="Arial"/>
                <w:sz w:val="18"/>
                <w:szCs w:val="18"/>
              </w:rPr>
              <w:t>Teacher is highly proactive in serving students.</w:t>
            </w:r>
          </w:p>
          <w:p w:rsidR="00D4360C" w:rsidRPr="00EF2C77" w:rsidRDefault="00D4360C" w:rsidP="0080623E">
            <w:pPr>
              <w:autoSpaceDE w:val="0"/>
              <w:autoSpaceDN w:val="0"/>
              <w:adjustRightInd w:val="0"/>
              <w:jc w:val="left"/>
              <w:rPr>
                <w:rFonts w:ascii="Arial" w:hAnsi="Arial" w:cs="Arial"/>
                <w:sz w:val="6"/>
                <w:szCs w:val="6"/>
              </w:rPr>
            </w:pPr>
          </w:p>
          <w:p w:rsidR="00D4360C" w:rsidRPr="00D8361C" w:rsidRDefault="00D4360C" w:rsidP="0080623E">
            <w:pPr>
              <w:autoSpaceDE w:val="0"/>
              <w:autoSpaceDN w:val="0"/>
              <w:adjustRightInd w:val="0"/>
              <w:jc w:val="left"/>
              <w:rPr>
                <w:rFonts w:ascii="Arial" w:hAnsi="Arial" w:cs="Arial"/>
                <w:sz w:val="18"/>
                <w:szCs w:val="18"/>
              </w:rPr>
            </w:pPr>
            <w:r w:rsidRPr="00D8361C">
              <w:rPr>
                <w:rFonts w:ascii="Arial" w:hAnsi="Arial" w:cs="Arial"/>
                <w:sz w:val="18"/>
                <w:szCs w:val="18"/>
              </w:rPr>
              <w:t>Teacher makes a concerted effort to ensure that opportunities are available for all students to be successful.</w:t>
            </w:r>
          </w:p>
          <w:p w:rsidR="00D4360C" w:rsidRPr="00EF2C77" w:rsidRDefault="00D4360C" w:rsidP="0080623E">
            <w:pPr>
              <w:autoSpaceDE w:val="0"/>
              <w:autoSpaceDN w:val="0"/>
              <w:adjustRightInd w:val="0"/>
              <w:jc w:val="left"/>
              <w:rPr>
                <w:rFonts w:ascii="Arial" w:hAnsi="Arial" w:cs="Arial"/>
                <w:sz w:val="6"/>
                <w:szCs w:val="6"/>
              </w:rPr>
            </w:pPr>
          </w:p>
          <w:p w:rsidR="00D4360C" w:rsidRPr="00D8361C" w:rsidRDefault="00D4360C" w:rsidP="0080623E">
            <w:pPr>
              <w:autoSpaceDE w:val="0"/>
              <w:autoSpaceDN w:val="0"/>
              <w:adjustRightInd w:val="0"/>
              <w:jc w:val="left"/>
              <w:rPr>
                <w:rFonts w:ascii="Arial" w:hAnsi="Arial" w:cs="Arial"/>
                <w:sz w:val="18"/>
                <w:szCs w:val="18"/>
              </w:rPr>
            </w:pPr>
            <w:r w:rsidRPr="00D8361C">
              <w:rPr>
                <w:rFonts w:ascii="Arial" w:hAnsi="Arial" w:cs="Arial"/>
                <w:sz w:val="18"/>
                <w:szCs w:val="18"/>
              </w:rPr>
              <w:t>Teacher takes a leadership role in team and departmental decision making.</w:t>
            </w:r>
          </w:p>
          <w:p w:rsidR="00D4360C" w:rsidRPr="00EF2C77" w:rsidRDefault="00D4360C" w:rsidP="0080623E">
            <w:pPr>
              <w:autoSpaceDE w:val="0"/>
              <w:autoSpaceDN w:val="0"/>
              <w:adjustRightInd w:val="0"/>
              <w:jc w:val="left"/>
              <w:rPr>
                <w:rFonts w:ascii="Arial" w:hAnsi="Arial" w:cs="Arial"/>
                <w:sz w:val="6"/>
                <w:szCs w:val="6"/>
              </w:rPr>
            </w:pPr>
          </w:p>
          <w:p w:rsidR="00D4360C" w:rsidRPr="003F1073" w:rsidRDefault="00D4360C" w:rsidP="0080623E">
            <w:pPr>
              <w:autoSpaceDE w:val="0"/>
              <w:autoSpaceDN w:val="0"/>
              <w:adjustRightInd w:val="0"/>
              <w:jc w:val="left"/>
              <w:rPr>
                <w:rFonts w:ascii="Arial" w:hAnsi="Arial" w:cs="Arial"/>
                <w:sz w:val="18"/>
                <w:szCs w:val="18"/>
              </w:rPr>
            </w:pPr>
            <w:r w:rsidRPr="00D8361C">
              <w:rPr>
                <w:rFonts w:ascii="Arial" w:hAnsi="Arial" w:cs="Arial"/>
                <w:sz w:val="18"/>
                <w:szCs w:val="18"/>
              </w:rPr>
              <w:t>Teacher takes a leadership role regarding school district regulations.</w:t>
            </w:r>
          </w:p>
        </w:tc>
      </w:tr>
    </w:tbl>
    <w:p w:rsidR="00D4360C" w:rsidRDefault="00D4360C" w:rsidP="00D4360C">
      <w:pPr>
        <w:pStyle w:val="NoSpacing"/>
        <w:rPr>
          <w:rFonts w:cs="Times-Roman"/>
          <w:sz w:val="96"/>
          <w:szCs w:val="96"/>
        </w:rPr>
        <w:sectPr w:rsidR="00D4360C" w:rsidSect="008341F9">
          <w:pgSz w:w="15840" w:h="12240" w:orient="landscape"/>
          <w:pgMar w:top="900" w:right="720" w:bottom="1080" w:left="720" w:header="720" w:footer="720" w:gutter="0"/>
          <w:pgNumType w:fmt="numberInDash"/>
          <w:cols w:space="720"/>
          <w:titlePg/>
          <w:docGrid w:linePitch="360"/>
        </w:sectPr>
      </w:pPr>
    </w:p>
    <w:p w:rsidR="00D4360C" w:rsidRPr="000A76DF" w:rsidRDefault="00D4360C" w:rsidP="00D4360C">
      <w:pPr>
        <w:pStyle w:val="NoSpacing"/>
        <w:rPr>
          <w:b/>
        </w:rPr>
      </w:pPr>
    </w:p>
    <w:p w:rsidR="00A454B9" w:rsidRPr="00A454B9" w:rsidRDefault="00A454B9" w:rsidP="00A454B9">
      <w:pPr>
        <w:rPr>
          <w:rFonts w:asciiTheme="minorHAnsi" w:hAnsiTheme="minorHAnsi"/>
          <w:sz w:val="96"/>
          <w:szCs w:val="96"/>
        </w:rPr>
      </w:pPr>
      <w:r w:rsidRPr="00A454B9">
        <w:rPr>
          <w:rFonts w:asciiTheme="minorHAnsi" w:hAnsiTheme="minorHAnsi"/>
          <w:sz w:val="96"/>
          <w:szCs w:val="96"/>
        </w:rPr>
        <w:t>FORMS</w:t>
      </w:r>
      <w:r w:rsidRPr="00A454B9">
        <w:rPr>
          <w:rFonts w:asciiTheme="minorHAnsi" w:hAnsiTheme="minorHAnsi"/>
          <w:sz w:val="96"/>
          <w:szCs w:val="96"/>
        </w:rPr>
        <w:br w:type="page"/>
      </w:r>
    </w:p>
    <w:p w:rsidR="00A454B9" w:rsidRPr="007252A6" w:rsidRDefault="00A454B9" w:rsidP="00A454B9">
      <w:pPr>
        <w:tabs>
          <w:tab w:val="left" w:pos="720"/>
          <w:tab w:val="left" w:pos="1440"/>
          <w:tab w:val="left" w:pos="1800"/>
        </w:tabs>
        <w:ind w:right="-36"/>
        <w:rPr>
          <w:rFonts w:ascii="Calibri" w:hAnsi="Calibri"/>
          <w:sz w:val="22"/>
          <w:szCs w:val="22"/>
        </w:rPr>
      </w:pPr>
      <w:r w:rsidRPr="007252A6">
        <w:rPr>
          <w:rFonts w:ascii="Calibri" w:hAnsi="Calibri"/>
          <w:sz w:val="22"/>
          <w:szCs w:val="22"/>
        </w:rPr>
        <w:t>FORMAL PRE-OBSERVATION REPORT</w:t>
      </w:r>
    </w:p>
    <w:p w:rsidR="00A454B9" w:rsidRPr="007252A6" w:rsidRDefault="00A454B9" w:rsidP="00A454B9">
      <w:pPr>
        <w:tabs>
          <w:tab w:val="left" w:pos="720"/>
          <w:tab w:val="left" w:pos="1440"/>
          <w:tab w:val="left" w:pos="1800"/>
        </w:tabs>
        <w:ind w:right="-36"/>
        <w:rPr>
          <w:rFonts w:ascii="Calibri" w:hAnsi="Calibri"/>
          <w:sz w:val="22"/>
          <w:szCs w:val="22"/>
        </w:rPr>
      </w:pPr>
    </w:p>
    <w:p w:rsidR="00A454B9" w:rsidRPr="007252A6" w:rsidRDefault="00A454B9" w:rsidP="00A454B9">
      <w:pPr>
        <w:tabs>
          <w:tab w:val="left" w:pos="720"/>
          <w:tab w:val="left" w:pos="1440"/>
          <w:tab w:val="left" w:pos="1800"/>
        </w:tabs>
        <w:ind w:right="-36"/>
        <w:rPr>
          <w:rFonts w:ascii="Calibri" w:hAnsi="Calibri"/>
          <w:sz w:val="22"/>
          <w:szCs w:val="22"/>
        </w:rPr>
      </w:pPr>
    </w:p>
    <w:p w:rsidR="00A454B9" w:rsidRPr="007252A6" w:rsidRDefault="00A454B9" w:rsidP="00A454B9">
      <w:pPr>
        <w:tabs>
          <w:tab w:val="left" w:pos="720"/>
          <w:tab w:val="left" w:pos="1440"/>
          <w:tab w:val="left" w:pos="1800"/>
        </w:tabs>
        <w:ind w:right="-36"/>
        <w:rPr>
          <w:rFonts w:ascii="Calibri" w:hAnsi="Calibri"/>
          <w:sz w:val="22"/>
          <w:szCs w:val="22"/>
        </w:rPr>
      </w:pPr>
      <w:r w:rsidRPr="007252A6">
        <w:rPr>
          <w:rFonts w:ascii="Calibri" w:hAnsi="Calibri"/>
          <w:sz w:val="22"/>
          <w:szCs w:val="22"/>
        </w:rPr>
        <w:t>Teacher _______________________________</w:t>
      </w:r>
      <w:r w:rsidRPr="007252A6">
        <w:rPr>
          <w:rFonts w:ascii="Calibri" w:hAnsi="Calibri"/>
          <w:sz w:val="22"/>
          <w:szCs w:val="22"/>
        </w:rPr>
        <w:tab/>
        <w:t>Supervisor _______________________________</w:t>
      </w:r>
    </w:p>
    <w:p w:rsidR="00A454B9" w:rsidRPr="007252A6" w:rsidRDefault="00A454B9" w:rsidP="00A454B9">
      <w:pPr>
        <w:tabs>
          <w:tab w:val="left" w:pos="720"/>
          <w:tab w:val="left" w:pos="1440"/>
          <w:tab w:val="left" w:pos="1800"/>
        </w:tabs>
        <w:ind w:right="-36"/>
        <w:rPr>
          <w:rFonts w:ascii="Calibri" w:hAnsi="Calibri"/>
          <w:sz w:val="22"/>
          <w:szCs w:val="22"/>
        </w:rPr>
      </w:pPr>
    </w:p>
    <w:p w:rsidR="00A454B9" w:rsidRPr="007252A6" w:rsidRDefault="00A454B9" w:rsidP="00A454B9">
      <w:pPr>
        <w:tabs>
          <w:tab w:val="left" w:pos="720"/>
          <w:tab w:val="left" w:pos="1440"/>
          <w:tab w:val="left" w:pos="1800"/>
        </w:tabs>
        <w:ind w:right="-36"/>
        <w:rPr>
          <w:rFonts w:ascii="Calibri" w:hAnsi="Calibri"/>
          <w:sz w:val="22"/>
          <w:szCs w:val="22"/>
        </w:rPr>
      </w:pPr>
      <w:r w:rsidRPr="007252A6">
        <w:rPr>
          <w:rFonts w:ascii="Calibri" w:hAnsi="Calibri"/>
          <w:sz w:val="22"/>
          <w:szCs w:val="22"/>
        </w:rPr>
        <w:t>Date __________________     Time _________</w:t>
      </w:r>
      <w:r w:rsidRPr="007252A6">
        <w:rPr>
          <w:rFonts w:ascii="Calibri" w:hAnsi="Calibri"/>
          <w:sz w:val="22"/>
          <w:szCs w:val="22"/>
        </w:rPr>
        <w:tab/>
        <w:t>Subject Taught ___________________________</w:t>
      </w:r>
    </w:p>
    <w:p w:rsidR="00A454B9" w:rsidRPr="007252A6" w:rsidRDefault="00A454B9" w:rsidP="00A454B9">
      <w:pPr>
        <w:tabs>
          <w:tab w:val="left" w:pos="720"/>
          <w:tab w:val="left" w:pos="1440"/>
          <w:tab w:val="left" w:pos="1800"/>
        </w:tabs>
        <w:ind w:right="-36"/>
        <w:rPr>
          <w:rFonts w:ascii="Calibri" w:hAnsi="Calibri"/>
          <w:sz w:val="22"/>
          <w:szCs w:val="22"/>
        </w:rPr>
      </w:pPr>
    </w:p>
    <w:p w:rsidR="00A454B9" w:rsidRPr="007252A6" w:rsidRDefault="00A454B9" w:rsidP="00A454B9">
      <w:pPr>
        <w:tabs>
          <w:tab w:val="left" w:pos="720"/>
          <w:tab w:val="left" w:pos="1440"/>
          <w:tab w:val="left" w:pos="1800"/>
        </w:tabs>
        <w:ind w:right="-36"/>
        <w:rPr>
          <w:rFonts w:ascii="Calibri" w:hAnsi="Calibri"/>
          <w:sz w:val="22"/>
          <w:szCs w:val="22"/>
        </w:rPr>
      </w:pPr>
    </w:p>
    <w:p w:rsidR="00A454B9" w:rsidRPr="007252A6" w:rsidRDefault="00A62A8A" w:rsidP="00A62A8A">
      <w:pPr>
        <w:tabs>
          <w:tab w:val="left" w:pos="720"/>
          <w:tab w:val="left" w:pos="1440"/>
          <w:tab w:val="left" w:pos="1800"/>
        </w:tabs>
        <w:ind w:right="-36"/>
        <w:jc w:val="both"/>
        <w:rPr>
          <w:rFonts w:ascii="Calibri" w:hAnsi="Calibri"/>
          <w:sz w:val="22"/>
          <w:szCs w:val="22"/>
        </w:rPr>
      </w:pPr>
      <w:r>
        <w:rPr>
          <w:rFonts w:ascii="Calibri" w:hAnsi="Calibri"/>
          <w:sz w:val="22"/>
          <w:szCs w:val="22"/>
        </w:rPr>
        <w:t>1.</w:t>
      </w:r>
      <w:r>
        <w:rPr>
          <w:rFonts w:ascii="Calibri" w:hAnsi="Calibri"/>
          <w:sz w:val="22"/>
          <w:szCs w:val="22"/>
        </w:rPr>
        <w:tab/>
      </w:r>
      <w:r w:rsidR="00A454B9" w:rsidRPr="007252A6">
        <w:rPr>
          <w:rFonts w:ascii="Calibri" w:hAnsi="Calibri"/>
          <w:sz w:val="22"/>
          <w:szCs w:val="22"/>
        </w:rPr>
        <w:t>Objective(s) of the lesson and relevant standard(s):</w:t>
      </w:r>
    </w:p>
    <w:p w:rsidR="00A454B9" w:rsidRPr="007252A6" w:rsidRDefault="00A454B9" w:rsidP="001542F2">
      <w:pPr>
        <w:tabs>
          <w:tab w:val="left" w:pos="720"/>
          <w:tab w:val="left" w:pos="1440"/>
          <w:tab w:val="left" w:pos="1800"/>
        </w:tabs>
        <w:ind w:right="-36"/>
        <w:jc w:val="left"/>
        <w:rPr>
          <w:rFonts w:ascii="Calibri" w:hAnsi="Calibri"/>
          <w:sz w:val="22"/>
          <w:szCs w:val="22"/>
        </w:rPr>
      </w:pPr>
    </w:p>
    <w:p w:rsidR="00A454B9" w:rsidRPr="007252A6" w:rsidRDefault="00A62A8A" w:rsidP="00A62A8A">
      <w:pPr>
        <w:tabs>
          <w:tab w:val="left" w:pos="720"/>
          <w:tab w:val="left" w:pos="1440"/>
          <w:tab w:val="left" w:pos="1800"/>
        </w:tabs>
        <w:ind w:right="-36"/>
        <w:jc w:val="both"/>
        <w:rPr>
          <w:rFonts w:ascii="Calibri" w:hAnsi="Calibri"/>
          <w:sz w:val="22"/>
          <w:szCs w:val="22"/>
        </w:rPr>
      </w:pPr>
      <w:r>
        <w:rPr>
          <w:rFonts w:ascii="Calibri" w:hAnsi="Calibri"/>
          <w:sz w:val="22"/>
          <w:szCs w:val="22"/>
        </w:rPr>
        <w:t>2.</w:t>
      </w:r>
      <w:r>
        <w:rPr>
          <w:rFonts w:ascii="Calibri" w:hAnsi="Calibri"/>
          <w:sz w:val="22"/>
          <w:szCs w:val="22"/>
        </w:rPr>
        <w:tab/>
      </w:r>
      <w:r w:rsidR="00A454B9" w:rsidRPr="007252A6">
        <w:rPr>
          <w:rFonts w:ascii="Calibri" w:hAnsi="Calibri"/>
          <w:sz w:val="22"/>
          <w:szCs w:val="22"/>
        </w:rPr>
        <w:t>Procedure(s):</w:t>
      </w:r>
    </w:p>
    <w:p w:rsidR="00A454B9" w:rsidRPr="007252A6" w:rsidRDefault="00A454B9" w:rsidP="001542F2">
      <w:pPr>
        <w:tabs>
          <w:tab w:val="left" w:pos="720"/>
          <w:tab w:val="left" w:pos="1440"/>
          <w:tab w:val="left" w:pos="1800"/>
        </w:tabs>
        <w:ind w:right="-36"/>
        <w:jc w:val="left"/>
        <w:rPr>
          <w:rFonts w:ascii="Calibri" w:hAnsi="Calibri"/>
          <w:sz w:val="22"/>
          <w:szCs w:val="22"/>
        </w:rPr>
      </w:pPr>
    </w:p>
    <w:p w:rsidR="00A62A8A" w:rsidRDefault="00A62A8A" w:rsidP="00A62A8A">
      <w:pPr>
        <w:tabs>
          <w:tab w:val="left" w:pos="720"/>
          <w:tab w:val="left" w:pos="1440"/>
          <w:tab w:val="left" w:pos="1800"/>
        </w:tabs>
        <w:ind w:right="-36"/>
        <w:jc w:val="both"/>
        <w:rPr>
          <w:rFonts w:ascii="Calibri" w:hAnsi="Calibri"/>
          <w:sz w:val="22"/>
          <w:szCs w:val="22"/>
        </w:rPr>
      </w:pPr>
      <w:r>
        <w:rPr>
          <w:rFonts w:ascii="Calibri" w:hAnsi="Calibri"/>
          <w:sz w:val="22"/>
          <w:szCs w:val="22"/>
        </w:rPr>
        <w:t>3.</w:t>
      </w:r>
      <w:r>
        <w:rPr>
          <w:rFonts w:ascii="Calibri" w:hAnsi="Calibri"/>
          <w:sz w:val="22"/>
          <w:szCs w:val="22"/>
        </w:rPr>
        <w:tab/>
      </w:r>
      <w:r w:rsidR="00A454B9" w:rsidRPr="007252A6">
        <w:rPr>
          <w:rFonts w:ascii="Calibri" w:hAnsi="Calibri"/>
          <w:sz w:val="22"/>
          <w:szCs w:val="22"/>
        </w:rPr>
        <w:t>Teacher’s plan to evaluate student achievement objective(s):</w:t>
      </w:r>
    </w:p>
    <w:p w:rsidR="00A62A8A" w:rsidRDefault="00A62A8A" w:rsidP="00A62A8A">
      <w:pPr>
        <w:tabs>
          <w:tab w:val="left" w:pos="720"/>
          <w:tab w:val="left" w:pos="1440"/>
          <w:tab w:val="left" w:pos="1800"/>
        </w:tabs>
        <w:ind w:right="-36"/>
        <w:jc w:val="both"/>
        <w:rPr>
          <w:rFonts w:ascii="Calibri" w:hAnsi="Calibri"/>
          <w:sz w:val="22"/>
          <w:szCs w:val="22"/>
        </w:rPr>
      </w:pPr>
    </w:p>
    <w:p w:rsidR="00A454B9" w:rsidRPr="007252A6" w:rsidRDefault="00A62A8A" w:rsidP="00A62A8A">
      <w:pPr>
        <w:tabs>
          <w:tab w:val="left" w:pos="720"/>
          <w:tab w:val="left" w:pos="1440"/>
          <w:tab w:val="left" w:pos="1800"/>
        </w:tabs>
        <w:ind w:right="-36"/>
        <w:jc w:val="both"/>
        <w:rPr>
          <w:rFonts w:ascii="Calibri" w:hAnsi="Calibri"/>
          <w:sz w:val="22"/>
          <w:szCs w:val="22"/>
        </w:rPr>
      </w:pPr>
      <w:r>
        <w:rPr>
          <w:rFonts w:ascii="Calibri" w:hAnsi="Calibri"/>
          <w:sz w:val="22"/>
          <w:szCs w:val="22"/>
        </w:rPr>
        <w:tab/>
      </w:r>
      <w:r>
        <w:rPr>
          <w:rFonts w:ascii="Calibri" w:hAnsi="Calibri"/>
          <w:sz w:val="22"/>
          <w:szCs w:val="22"/>
        </w:rPr>
        <w:tab/>
      </w:r>
      <w:r w:rsidR="00A454B9" w:rsidRPr="007252A6">
        <w:rPr>
          <w:rFonts w:ascii="Calibri" w:hAnsi="Calibri"/>
          <w:sz w:val="22"/>
          <w:szCs w:val="22"/>
        </w:rPr>
        <w:t>How do you plan to make use of the results of the assessment?</w:t>
      </w:r>
    </w:p>
    <w:p w:rsidR="00A454B9" w:rsidRPr="007252A6" w:rsidRDefault="00A454B9" w:rsidP="001542F2">
      <w:pPr>
        <w:tabs>
          <w:tab w:val="left" w:pos="720"/>
          <w:tab w:val="left" w:pos="1440"/>
          <w:tab w:val="left" w:pos="1800"/>
        </w:tabs>
        <w:ind w:right="-36"/>
        <w:jc w:val="left"/>
        <w:rPr>
          <w:rFonts w:ascii="Calibri" w:hAnsi="Calibri"/>
          <w:sz w:val="22"/>
          <w:szCs w:val="22"/>
        </w:rPr>
      </w:pPr>
    </w:p>
    <w:p w:rsidR="00A454B9" w:rsidRPr="007252A6" w:rsidRDefault="00A454B9" w:rsidP="00A62A8A">
      <w:pPr>
        <w:tabs>
          <w:tab w:val="left" w:pos="720"/>
          <w:tab w:val="left" w:pos="1440"/>
          <w:tab w:val="left" w:pos="1800"/>
        </w:tabs>
        <w:ind w:right="-36"/>
        <w:jc w:val="both"/>
        <w:rPr>
          <w:rFonts w:ascii="Calibri" w:hAnsi="Calibri"/>
          <w:sz w:val="22"/>
          <w:szCs w:val="22"/>
        </w:rPr>
      </w:pPr>
      <w:r w:rsidRPr="007252A6">
        <w:rPr>
          <w:rFonts w:ascii="Calibri" w:hAnsi="Calibri"/>
          <w:sz w:val="22"/>
          <w:szCs w:val="22"/>
        </w:rPr>
        <w:t>4.</w:t>
      </w:r>
      <w:r w:rsidRPr="007252A6">
        <w:rPr>
          <w:rFonts w:ascii="Calibri" w:hAnsi="Calibri"/>
          <w:sz w:val="22"/>
          <w:szCs w:val="22"/>
        </w:rPr>
        <w:tab/>
        <w:t>Specific request for observation (e.g., skills, techniques, pupil interactions, etc.):</w:t>
      </w:r>
    </w:p>
    <w:p w:rsidR="00A454B9" w:rsidRPr="007252A6" w:rsidRDefault="00A454B9" w:rsidP="001542F2">
      <w:pPr>
        <w:tabs>
          <w:tab w:val="left" w:pos="720"/>
          <w:tab w:val="left" w:pos="1440"/>
          <w:tab w:val="left" w:pos="1800"/>
        </w:tabs>
        <w:ind w:right="-36"/>
        <w:jc w:val="left"/>
        <w:rPr>
          <w:rFonts w:ascii="Calibri" w:hAnsi="Calibri"/>
          <w:sz w:val="22"/>
          <w:szCs w:val="22"/>
        </w:rPr>
      </w:pPr>
    </w:p>
    <w:p w:rsidR="001542F2" w:rsidRDefault="001542F2">
      <w:pPr>
        <w:jc w:val="left"/>
        <w:rPr>
          <w:rFonts w:ascii="Calibri" w:hAnsi="Calibri"/>
          <w:sz w:val="22"/>
          <w:szCs w:val="22"/>
        </w:rPr>
      </w:pPr>
      <w:r>
        <w:rPr>
          <w:rFonts w:ascii="Calibri" w:hAnsi="Calibri"/>
          <w:sz w:val="22"/>
          <w:szCs w:val="22"/>
        </w:rPr>
        <w:br w:type="page"/>
      </w:r>
    </w:p>
    <w:p w:rsidR="00A454B9" w:rsidRPr="007252A6" w:rsidRDefault="00A454B9" w:rsidP="00A454B9">
      <w:pPr>
        <w:tabs>
          <w:tab w:val="left" w:pos="720"/>
          <w:tab w:val="left" w:pos="1440"/>
          <w:tab w:val="left" w:pos="1800"/>
        </w:tabs>
        <w:ind w:right="-36"/>
        <w:rPr>
          <w:rFonts w:ascii="Calibri" w:hAnsi="Calibri"/>
          <w:sz w:val="22"/>
          <w:szCs w:val="22"/>
        </w:rPr>
      </w:pPr>
    </w:p>
    <w:p w:rsidR="00A454B9" w:rsidRPr="007252A6" w:rsidRDefault="00A454B9" w:rsidP="00A454B9">
      <w:pPr>
        <w:tabs>
          <w:tab w:val="left" w:pos="720"/>
          <w:tab w:val="left" w:pos="1440"/>
          <w:tab w:val="left" w:pos="1800"/>
        </w:tabs>
        <w:ind w:right="-36"/>
        <w:rPr>
          <w:rFonts w:ascii="Calibri" w:hAnsi="Calibri"/>
          <w:sz w:val="22"/>
          <w:szCs w:val="22"/>
        </w:rPr>
      </w:pPr>
      <w:r w:rsidRPr="007252A6">
        <w:rPr>
          <w:rFonts w:ascii="Calibri" w:hAnsi="Calibri"/>
          <w:sz w:val="22"/>
          <w:szCs w:val="22"/>
        </w:rPr>
        <w:t>REFLECTION SHEET</w:t>
      </w:r>
    </w:p>
    <w:p w:rsidR="00A454B9" w:rsidRPr="007252A6" w:rsidRDefault="00A454B9" w:rsidP="00A454B9">
      <w:pPr>
        <w:tabs>
          <w:tab w:val="left" w:pos="720"/>
          <w:tab w:val="left" w:pos="1440"/>
          <w:tab w:val="left" w:pos="1800"/>
        </w:tabs>
        <w:ind w:right="-36"/>
        <w:rPr>
          <w:rFonts w:ascii="Calibri" w:hAnsi="Calibri"/>
          <w:sz w:val="22"/>
          <w:szCs w:val="22"/>
        </w:rPr>
      </w:pPr>
    </w:p>
    <w:p w:rsidR="00A454B9" w:rsidRPr="007252A6" w:rsidRDefault="00A454B9" w:rsidP="00A454B9">
      <w:pPr>
        <w:tabs>
          <w:tab w:val="left" w:pos="720"/>
          <w:tab w:val="left" w:pos="1440"/>
          <w:tab w:val="left" w:pos="1800"/>
        </w:tabs>
        <w:ind w:right="-36"/>
        <w:rPr>
          <w:rFonts w:ascii="Calibri" w:hAnsi="Calibri"/>
          <w:sz w:val="22"/>
          <w:szCs w:val="22"/>
        </w:rPr>
      </w:pPr>
      <w:r w:rsidRPr="007252A6">
        <w:rPr>
          <w:rFonts w:ascii="Calibri" w:hAnsi="Calibri"/>
          <w:sz w:val="22"/>
          <w:szCs w:val="22"/>
        </w:rPr>
        <w:t>To be completed by teacher following each formal observation and taken to post-observation conference.</w:t>
      </w:r>
    </w:p>
    <w:p w:rsidR="00A454B9" w:rsidRPr="007252A6" w:rsidRDefault="00A454B9" w:rsidP="00A454B9">
      <w:pPr>
        <w:tabs>
          <w:tab w:val="left" w:pos="720"/>
          <w:tab w:val="left" w:pos="1440"/>
          <w:tab w:val="left" w:pos="1800"/>
        </w:tabs>
        <w:ind w:right="-36"/>
        <w:rPr>
          <w:rFonts w:ascii="Calibri" w:hAnsi="Calibri"/>
          <w:sz w:val="22"/>
          <w:szCs w:val="22"/>
        </w:rPr>
      </w:pPr>
    </w:p>
    <w:p w:rsidR="00A454B9" w:rsidRPr="007252A6" w:rsidRDefault="00A454B9" w:rsidP="00A454B9">
      <w:pPr>
        <w:tabs>
          <w:tab w:val="left" w:pos="720"/>
          <w:tab w:val="left" w:pos="1440"/>
          <w:tab w:val="left" w:pos="1800"/>
        </w:tabs>
        <w:ind w:right="-36"/>
        <w:rPr>
          <w:rFonts w:ascii="Calibri" w:hAnsi="Calibri"/>
          <w:sz w:val="22"/>
          <w:szCs w:val="22"/>
        </w:rPr>
      </w:pPr>
    </w:p>
    <w:p w:rsidR="00A454B9" w:rsidRPr="007252A6" w:rsidRDefault="00A454B9" w:rsidP="00A454B9">
      <w:pPr>
        <w:tabs>
          <w:tab w:val="left" w:pos="720"/>
          <w:tab w:val="left" w:pos="1440"/>
          <w:tab w:val="left" w:pos="1800"/>
        </w:tabs>
        <w:ind w:right="-36"/>
        <w:rPr>
          <w:rFonts w:ascii="Calibri" w:hAnsi="Calibri"/>
          <w:sz w:val="22"/>
          <w:szCs w:val="22"/>
        </w:rPr>
      </w:pPr>
      <w:r w:rsidRPr="007252A6">
        <w:rPr>
          <w:rFonts w:ascii="Calibri" w:hAnsi="Calibri"/>
          <w:sz w:val="22"/>
          <w:szCs w:val="22"/>
        </w:rPr>
        <w:t>NAME _______________________________________</w:t>
      </w:r>
      <w:r w:rsidRPr="007252A6">
        <w:rPr>
          <w:rFonts w:ascii="Calibri" w:hAnsi="Calibri"/>
          <w:sz w:val="22"/>
          <w:szCs w:val="22"/>
        </w:rPr>
        <w:tab/>
      </w:r>
      <w:r>
        <w:rPr>
          <w:rFonts w:ascii="Calibri" w:hAnsi="Calibri"/>
          <w:sz w:val="22"/>
          <w:szCs w:val="22"/>
        </w:rPr>
        <w:tab/>
      </w:r>
      <w:r w:rsidRPr="007252A6">
        <w:rPr>
          <w:rFonts w:ascii="Calibri" w:hAnsi="Calibri"/>
          <w:sz w:val="22"/>
          <w:szCs w:val="22"/>
        </w:rPr>
        <w:t>SCHOOL _________________________</w:t>
      </w:r>
    </w:p>
    <w:p w:rsidR="00A454B9" w:rsidRPr="007252A6" w:rsidRDefault="00A454B9" w:rsidP="00A454B9">
      <w:pPr>
        <w:tabs>
          <w:tab w:val="left" w:pos="720"/>
          <w:tab w:val="left" w:pos="1440"/>
          <w:tab w:val="left" w:pos="1800"/>
        </w:tabs>
        <w:ind w:right="-36"/>
        <w:rPr>
          <w:rFonts w:ascii="Calibri" w:hAnsi="Calibri"/>
          <w:sz w:val="22"/>
          <w:szCs w:val="22"/>
        </w:rPr>
      </w:pPr>
    </w:p>
    <w:p w:rsidR="00A454B9" w:rsidRPr="007252A6" w:rsidRDefault="00A454B9" w:rsidP="00A454B9">
      <w:pPr>
        <w:tabs>
          <w:tab w:val="left" w:pos="720"/>
          <w:tab w:val="left" w:pos="1440"/>
          <w:tab w:val="left" w:pos="1800"/>
        </w:tabs>
        <w:ind w:right="-36"/>
        <w:rPr>
          <w:rFonts w:ascii="Calibri" w:hAnsi="Calibri"/>
          <w:sz w:val="22"/>
          <w:szCs w:val="22"/>
        </w:rPr>
      </w:pPr>
      <w:r w:rsidRPr="007252A6">
        <w:rPr>
          <w:rFonts w:ascii="Calibri" w:hAnsi="Calibri"/>
          <w:sz w:val="22"/>
          <w:szCs w:val="22"/>
        </w:rPr>
        <w:t>GRADE/SUBJECT ____________________________________</w:t>
      </w:r>
      <w:r>
        <w:rPr>
          <w:rFonts w:ascii="Calibri" w:hAnsi="Calibri"/>
          <w:sz w:val="22"/>
          <w:szCs w:val="22"/>
        </w:rPr>
        <w:t>_____</w:t>
      </w:r>
      <w:r>
        <w:rPr>
          <w:rFonts w:ascii="Calibri" w:hAnsi="Calibri"/>
          <w:sz w:val="22"/>
          <w:szCs w:val="22"/>
        </w:rPr>
        <w:tab/>
      </w:r>
      <w:r w:rsidRPr="007252A6">
        <w:rPr>
          <w:rFonts w:ascii="Calibri" w:hAnsi="Calibri"/>
          <w:sz w:val="22"/>
          <w:szCs w:val="22"/>
        </w:rPr>
        <w:t>DATE _______________</w:t>
      </w:r>
    </w:p>
    <w:p w:rsidR="00A454B9" w:rsidRPr="007252A6" w:rsidRDefault="00A454B9" w:rsidP="00A454B9">
      <w:pPr>
        <w:tabs>
          <w:tab w:val="left" w:pos="720"/>
          <w:tab w:val="left" w:pos="1440"/>
          <w:tab w:val="left" w:pos="1800"/>
        </w:tabs>
        <w:ind w:right="-36"/>
        <w:rPr>
          <w:rFonts w:ascii="Calibri" w:hAnsi="Calibri"/>
          <w:sz w:val="22"/>
          <w:szCs w:val="22"/>
        </w:rPr>
      </w:pPr>
    </w:p>
    <w:p w:rsidR="00A454B9" w:rsidRPr="007252A6" w:rsidRDefault="00A454B9" w:rsidP="00A454B9">
      <w:pPr>
        <w:tabs>
          <w:tab w:val="left" w:pos="720"/>
          <w:tab w:val="left" w:pos="1440"/>
          <w:tab w:val="left" w:pos="1800"/>
        </w:tabs>
        <w:ind w:right="-36"/>
        <w:rPr>
          <w:rFonts w:ascii="Calibri" w:hAnsi="Calibri"/>
          <w:sz w:val="22"/>
          <w:szCs w:val="22"/>
        </w:rPr>
      </w:pPr>
    </w:p>
    <w:p w:rsidR="00A62A8A" w:rsidRPr="00A62A8A" w:rsidRDefault="00A454B9" w:rsidP="001542F2">
      <w:pPr>
        <w:pStyle w:val="ListParagraph"/>
        <w:numPr>
          <w:ilvl w:val="0"/>
          <w:numId w:val="47"/>
        </w:numPr>
        <w:tabs>
          <w:tab w:val="left" w:pos="90"/>
          <w:tab w:val="left" w:pos="450"/>
          <w:tab w:val="left" w:pos="1800"/>
        </w:tabs>
        <w:ind w:left="360" w:right="-36" w:hanging="360"/>
        <w:jc w:val="both"/>
        <w:rPr>
          <w:rFonts w:ascii="Calibri" w:hAnsi="Calibri"/>
          <w:sz w:val="22"/>
          <w:szCs w:val="22"/>
        </w:rPr>
      </w:pPr>
      <w:r w:rsidRPr="00A62A8A">
        <w:rPr>
          <w:rFonts w:ascii="Calibri" w:hAnsi="Calibri"/>
          <w:sz w:val="22"/>
          <w:szCs w:val="22"/>
        </w:rPr>
        <w:t>As I reflect on the lesson, to what extent were the students productively engaged in the work?</w:t>
      </w:r>
    </w:p>
    <w:p w:rsidR="00A454B9" w:rsidRPr="00A62A8A" w:rsidRDefault="00A454B9" w:rsidP="001542F2">
      <w:pPr>
        <w:pStyle w:val="ListParagraph"/>
        <w:tabs>
          <w:tab w:val="left" w:pos="90"/>
          <w:tab w:val="left" w:pos="450"/>
          <w:tab w:val="left" w:pos="1800"/>
        </w:tabs>
        <w:ind w:left="820" w:right="-36" w:hanging="460"/>
        <w:jc w:val="both"/>
        <w:rPr>
          <w:rFonts w:ascii="Calibri" w:hAnsi="Calibri"/>
          <w:sz w:val="22"/>
          <w:szCs w:val="22"/>
        </w:rPr>
      </w:pPr>
      <w:r w:rsidRPr="00A62A8A">
        <w:rPr>
          <w:rFonts w:ascii="Calibri" w:hAnsi="Calibri"/>
          <w:sz w:val="22"/>
          <w:szCs w:val="22"/>
        </w:rPr>
        <w:t>How do I know?</w:t>
      </w:r>
    </w:p>
    <w:p w:rsidR="00A454B9" w:rsidRPr="007252A6" w:rsidRDefault="00A454B9" w:rsidP="001542F2">
      <w:pPr>
        <w:tabs>
          <w:tab w:val="left" w:pos="180"/>
          <w:tab w:val="left" w:pos="360"/>
          <w:tab w:val="left" w:pos="720"/>
          <w:tab w:val="left" w:pos="1440"/>
          <w:tab w:val="left" w:pos="1800"/>
        </w:tabs>
        <w:ind w:right="-36"/>
        <w:jc w:val="left"/>
        <w:rPr>
          <w:rFonts w:ascii="Calibri" w:hAnsi="Calibri"/>
          <w:sz w:val="22"/>
          <w:szCs w:val="22"/>
        </w:rPr>
      </w:pPr>
    </w:p>
    <w:p w:rsidR="00A454B9" w:rsidRPr="007252A6" w:rsidRDefault="00A454B9" w:rsidP="001542F2">
      <w:pPr>
        <w:tabs>
          <w:tab w:val="left" w:pos="180"/>
          <w:tab w:val="left" w:pos="360"/>
          <w:tab w:val="left" w:pos="540"/>
          <w:tab w:val="left" w:pos="720"/>
          <w:tab w:val="left" w:pos="1440"/>
          <w:tab w:val="left" w:pos="1800"/>
        </w:tabs>
        <w:ind w:left="360" w:right="-36" w:hanging="360"/>
        <w:jc w:val="left"/>
        <w:rPr>
          <w:rFonts w:ascii="Calibri" w:hAnsi="Calibri"/>
          <w:sz w:val="22"/>
          <w:szCs w:val="22"/>
        </w:rPr>
      </w:pPr>
      <w:r>
        <w:rPr>
          <w:rFonts w:ascii="Calibri" w:hAnsi="Calibri"/>
          <w:sz w:val="22"/>
          <w:szCs w:val="22"/>
        </w:rPr>
        <w:t>2.</w:t>
      </w:r>
      <w:r>
        <w:rPr>
          <w:rFonts w:ascii="Calibri" w:hAnsi="Calibri"/>
          <w:sz w:val="22"/>
          <w:szCs w:val="22"/>
        </w:rPr>
        <w:tab/>
      </w:r>
      <w:r>
        <w:rPr>
          <w:rFonts w:ascii="Calibri" w:hAnsi="Calibri"/>
          <w:sz w:val="22"/>
          <w:szCs w:val="22"/>
        </w:rPr>
        <w:tab/>
      </w:r>
      <w:r w:rsidRPr="007252A6">
        <w:rPr>
          <w:rFonts w:ascii="Calibri" w:hAnsi="Calibri"/>
          <w:sz w:val="22"/>
          <w:szCs w:val="22"/>
        </w:rPr>
        <w:t xml:space="preserve">Did the students learn what I expected them to learn?  Were my instructional goals met?  Or how and </w:t>
      </w:r>
      <w:r>
        <w:rPr>
          <w:rFonts w:ascii="Calibri" w:hAnsi="Calibri"/>
          <w:sz w:val="22"/>
          <w:szCs w:val="22"/>
        </w:rPr>
        <w:t>when will I</w:t>
      </w:r>
      <w:r w:rsidR="00A62A8A">
        <w:rPr>
          <w:rFonts w:ascii="Calibri" w:hAnsi="Calibri"/>
          <w:sz w:val="22"/>
          <w:szCs w:val="22"/>
        </w:rPr>
        <w:t xml:space="preserve"> </w:t>
      </w:r>
      <w:r w:rsidRPr="007252A6">
        <w:rPr>
          <w:rFonts w:ascii="Calibri" w:hAnsi="Calibri"/>
          <w:sz w:val="22"/>
          <w:szCs w:val="22"/>
        </w:rPr>
        <w:t>know?</w:t>
      </w:r>
    </w:p>
    <w:p w:rsidR="00A454B9" w:rsidRPr="007252A6" w:rsidRDefault="00A454B9" w:rsidP="001542F2">
      <w:pPr>
        <w:tabs>
          <w:tab w:val="left" w:pos="180"/>
          <w:tab w:val="left" w:pos="360"/>
          <w:tab w:val="left" w:pos="540"/>
          <w:tab w:val="left" w:pos="720"/>
          <w:tab w:val="left" w:pos="1440"/>
          <w:tab w:val="left" w:pos="1800"/>
        </w:tabs>
        <w:ind w:right="-36"/>
        <w:jc w:val="left"/>
        <w:rPr>
          <w:rFonts w:ascii="Calibri" w:hAnsi="Calibri"/>
          <w:sz w:val="22"/>
          <w:szCs w:val="22"/>
        </w:rPr>
      </w:pPr>
    </w:p>
    <w:p w:rsidR="001542F2" w:rsidRDefault="00A62A8A" w:rsidP="001542F2">
      <w:pPr>
        <w:tabs>
          <w:tab w:val="left" w:pos="-180"/>
          <w:tab w:val="left" w:pos="360"/>
        </w:tabs>
        <w:ind w:right="-36"/>
        <w:jc w:val="both"/>
        <w:rPr>
          <w:rFonts w:ascii="Calibri" w:hAnsi="Calibri"/>
          <w:sz w:val="22"/>
          <w:szCs w:val="22"/>
        </w:rPr>
      </w:pPr>
      <w:r>
        <w:rPr>
          <w:rFonts w:ascii="Calibri" w:hAnsi="Calibri"/>
          <w:sz w:val="22"/>
          <w:szCs w:val="22"/>
        </w:rPr>
        <w:t>3.</w:t>
      </w:r>
      <w:r w:rsidR="001542F2">
        <w:rPr>
          <w:rFonts w:ascii="Calibri" w:hAnsi="Calibri"/>
          <w:sz w:val="22"/>
          <w:szCs w:val="22"/>
        </w:rPr>
        <w:tab/>
      </w:r>
      <w:r w:rsidR="00A454B9" w:rsidRPr="007252A6">
        <w:rPr>
          <w:rFonts w:ascii="Calibri" w:hAnsi="Calibri"/>
          <w:sz w:val="22"/>
          <w:szCs w:val="22"/>
        </w:rPr>
        <w:t>Did I alter my goals or my work plan as I taught the lesson?  Why?  How?</w:t>
      </w:r>
    </w:p>
    <w:p w:rsidR="001542F2" w:rsidRDefault="001542F2" w:rsidP="001542F2">
      <w:pPr>
        <w:tabs>
          <w:tab w:val="left" w:pos="-180"/>
          <w:tab w:val="left" w:pos="360"/>
        </w:tabs>
        <w:ind w:right="-36"/>
        <w:jc w:val="both"/>
        <w:rPr>
          <w:rFonts w:ascii="Calibri" w:hAnsi="Calibri"/>
          <w:sz w:val="22"/>
          <w:szCs w:val="22"/>
        </w:rPr>
      </w:pPr>
    </w:p>
    <w:p w:rsidR="00A62A8A" w:rsidRPr="001542F2" w:rsidRDefault="001542F2" w:rsidP="001542F2">
      <w:pPr>
        <w:tabs>
          <w:tab w:val="left" w:pos="-180"/>
          <w:tab w:val="left" w:pos="360"/>
        </w:tabs>
        <w:ind w:left="360" w:right="-36" w:hanging="360"/>
        <w:jc w:val="both"/>
        <w:rPr>
          <w:rFonts w:ascii="Calibri" w:hAnsi="Calibri"/>
          <w:sz w:val="22"/>
          <w:szCs w:val="22"/>
        </w:rPr>
      </w:pPr>
      <w:r>
        <w:rPr>
          <w:rFonts w:ascii="Calibri" w:hAnsi="Calibri"/>
          <w:sz w:val="22"/>
          <w:szCs w:val="22"/>
        </w:rPr>
        <w:t>4.</w:t>
      </w:r>
      <w:r>
        <w:rPr>
          <w:rFonts w:ascii="Calibri" w:hAnsi="Calibri"/>
          <w:sz w:val="22"/>
          <w:szCs w:val="22"/>
        </w:rPr>
        <w:tab/>
      </w:r>
      <w:r w:rsidR="00A454B9" w:rsidRPr="001542F2">
        <w:rPr>
          <w:rFonts w:ascii="Calibri" w:hAnsi="Calibri"/>
          <w:sz w:val="22"/>
          <w:szCs w:val="22"/>
        </w:rPr>
        <w:t xml:space="preserve">If I had the opportunity to teach this lesson again, to this same group of students, what would I do </w:t>
      </w:r>
      <w:r w:rsidR="00A62A8A" w:rsidRPr="001542F2">
        <w:rPr>
          <w:rFonts w:ascii="Calibri" w:hAnsi="Calibri"/>
          <w:sz w:val="22"/>
          <w:szCs w:val="22"/>
        </w:rPr>
        <w:t>differently? Why?</w:t>
      </w:r>
    </w:p>
    <w:p w:rsidR="00A454B9" w:rsidRPr="00A62A8A" w:rsidRDefault="00A454B9" w:rsidP="00A62A8A">
      <w:pPr>
        <w:pStyle w:val="ListParagraph"/>
        <w:tabs>
          <w:tab w:val="left" w:pos="180"/>
          <w:tab w:val="left" w:pos="360"/>
          <w:tab w:val="left" w:pos="630"/>
        </w:tabs>
        <w:ind w:right="-36"/>
        <w:rPr>
          <w:rFonts w:ascii="Calibri" w:hAnsi="Calibri"/>
          <w:sz w:val="22"/>
          <w:szCs w:val="22"/>
        </w:rPr>
      </w:pPr>
    </w:p>
    <w:p w:rsidR="00A454B9" w:rsidRPr="000B0237" w:rsidRDefault="00A454B9" w:rsidP="00A454B9">
      <w:pPr>
        <w:pStyle w:val="NoSpacing"/>
        <w:pBdr>
          <w:bottom w:val="single" w:sz="6" w:space="1" w:color="auto"/>
        </w:pBdr>
        <w:rPr>
          <w:b/>
        </w:rPr>
      </w:pPr>
      <w:r>
        <w:rPr>
          <w:rFonts w:cs="Times-Roman"/>
        </w:rPr>
        <w:br w:type="page"/>
      </w:r>
      <w:r w:rsidR="001542F2">
        <w:rPr>
          <w:b/>
        </w:rPr>
        <w:t>Self-Assessment</w:t>
      </w:r>
      <w:r w:rsidRPr="000B0237">
        <w:rPr>
          <w:b/>
        </w:rPr>
        <w:t xml:space="preserve"> Form</w:t>
      </w:r>
    </w:p>
    <w:p w:rsidR="00A454B9" w:rsidRDefault="00A454B9" w:rsidP="00A454B9">
      <w:pPr>
        <w:pStyle w:val="NoSpacing"/>
        <w:ind w:firstLine="720"/>
      </w:pPr>
    </w:p>
    <w:p w:rsidR="00A454B9" w:rsidRDefault="00A454B9" w:rsidP="00A454B9">
      <w:pPr>
        <w:pStyle w:val="NoSpacing"/>
      </w:pPr>
      <w:r>
        <w:t xml:space="preserve">Teacher Name:_____________________________________  </w:t>
      </w:r>
      <w:r>
        <w:tab/>
        <w:t>School:________________________________________  Assignment________________________________________</w:t>
      </w:r>
      <w:r>
        <w:tab/>
        <w:t>Date:_________________________________________</w:t>
      </w:r>
    </w:p>
    <w:p w:rsidR="00A454B9" w:rsidRPr="00D54229" w:rsidRDefault="00A454B9" w:rsidP="00A454B9">
      <w:pPr>
        <w:pStyle w:val="NoSpacing"/>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3"/>
        <w:gridCol w:w="449"/>
        <w:gridCol w:w="377"/>
        <w:gridCol w:w="363"/>
        <w:gridCol w:w="431"/>
        <w:gridCol w:w="563"/>
      </w:tblGrid>
      <w:tr w:rsidR="00A454B9" w:rsidTr="00A62A8A">
        <w:tc>
          <w:tcPr>
            <w:tcW w:w="8833"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A454B9" w:rsidP="00C04D67">
            <w:pPr>
              <w:pStyle w:val="NoSpacing"/>
              <w:jc w:val="center"/>
              <w:rPr>
                <w:b/>
              </w:rPr>
            </w:pPr>
            <w:r>
              <w:rPr>
                <w:b/>
              </w:rPr>
              <w:t>Domain I: Planning &amp; Preparation</w:t>
            </w:r>
          </w:p>
        </w:tc>
        <w:tc>
          <w:tcPr>
            <w:tcW w:w="449"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A454B9" w:rsidP="00C04D67">
            <w:pPr>
              <w:pStyle w:val="NoSpacing"/>
              <w:jc w:val="center"/>
              <w:rPr>
                <w:b/>
              </w:rPr>
            </w:pPr>
            <w:r>
              <w:rPr>
                <w:b/>
              </w:rPr>
              <w:t>U</w:t>
            </w:r>
          </w:p>
        </w:tc>
        <w:tc>
          <w:tcPr>
            <w:tcW w:w="377"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A454B9" w:rsidP="00C04D67">
            <w:pPr>
              <w:pStyle w:val="NoSpacing"/>
              <w:jc w:val="center"/>
              <w:rPr>
                <w:b/>
              </w:rPr>
            </w:pPr>
            <w:r>
              <w:rPr>
                <w:b/>
              </w:rPr>
              <w:t>B</w:t>
            </w:r>
          </w:p>
        </w:tc>
        <w:tc>
          <w:tcPr>
            <w:tcW w:w="363"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A454B9" w:rsidP="00C04D67">
            <w:pPr>
              <w:pStyle w:val="NoSpacing"/>
              <w:jc w:val="center"/>
              <w:rPr>
                <w:b/>
              </w:rPr>
            </w:pPr>
            <w:r>
              <w:rPr>
                <w:b/>
              </w:rPr>
              <w:t>P</w:t>
            </w:r>
          </w:p>
        </w:tc>
        <w:tc>
          <w:tcPr>
            <w:tcW w:w="431"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62606B" w:rsidP="00C04D67">
            <w:pPr>
              <w:pStyle w:val="NoSpacing"/>
              <w:jc w:val="center"/>
              <w:rPr>
                <w:b/>
              </w:rPr>
            </w:pPr>
            <w:r>
              <w:rPr>
                <w:b/>
              </w:rPr>
              <w:t>D</w:t>
            </w:r>
          </w:p>
        </w:tc>
        <w:tc>
          <w:tcPr>
            <w:tcW w:w="563"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A454B9" w:rsidP="00C04D67">
            <w:pPr>
              <w:pStyle w:val="NoSpacing"/>
              <w:jc w:val="center"/>
              <w:rPr>
                <w:b/>
              </w:rPr>
            </w:pPr>
            <w:r>
              <w:rPr>
                <w:b/>
              </w:rPr>
              <w:t>NA</w:t>
            </w:r>
          </w:p>
        </w:tc>
      </w:tr>
      <w:tr w:rsidR="00A62A8A" w:rsidTr="00A62A8A">
        <w:tc>
          <w:tcPr>
            <w:tcW w:w="8833" w:type="dxa"/>
            <w:tcBorders>
              <w:top w:val="single" w:sz="4" w:space="0" w:color="000000"/>
              <w:left w:val="single" w:sz="4" w:space="0" w:color="000000"/>
              <w:bottom w:val="single" w:sz="4" w:space="0" w:color="000000"/>
              <w:right w:val="single" w:sz="4" w:space="0" w:color="000000"/>
            </w:tcBorders>
            <w:vAlign w:val="center"/>
            <w:hideMark/>
          </w:tcPr>
          <w:p w:rsidR="00A62A8A" w:rsidRPr="009B789C" w:rsidRDefault="00A62A8A" w:rsidP="00A62A8A">
            <w:pPr>
              <w:pStyle w:val="NoSpacing"/>
              <w:rPr>
                <w:b/>
                <w:sz w:val="8"/>
                <w:szCs w:val="8"/>
              </w:rPr>
            </w:pPr>
          </w:p>
          <w:p w:rsidR="00A62A8A" w:rsidRPr="001E4884" w:rsidRDefault="00A62A8A" w:rsidP="00A62A8A">
            <w:pPr>
              <w:pStyle w:val="NoSpacing"/>
            </w:pPr>
            <w:r w:rsidRPr="008766CC">
              <w:rPr>
                <w:b/>
              </w:rPr>
              <w:t>1a:</w:t>
            </w:r>
            <w:r w:rsidRPr="001E4884">
              <w:t xml:space="preserve">  Knowledge of Content and Pedagogy</w:t>
            </w:r>
          </w:p>
          <w:p w:rsidR="00A62A8A" w:rsidRPr="009B789C" w:rsidRDefault="00A62A8A" w:rsidP="00A62A8A">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r>
      <w:tr w:rsidR="00A62A8A" w:rsidTr="00A62A8A">
        <w:tc>
          <w:tcPr>
            <w:tcW w:w="8833" w:type="dxa"/>
            <w:tcBorders>
              <w:top w:val="single" w:sz="4" w:space="0" w:color="000000"/>
              <w:left w:val="single" w:sz="4" w:space="0" w:color="000000"/>
              <w:bottom w:val="single" w:sz="4" w:space="0" w:color="000000"/>
              <w:right w:val="single" w:sz="4" w:space="0" w:color="000000"/>
            </w:tcBorders>
            <w:vAlign w:val="center"/>
            <w:hideMark/>
          </w:tcPr>
          <w:p w:rsidR="00A62A8A" w:rsidRPr="009B789C" w:rsidRDefault="00A62A8A" w:rsidP="00A62A8A">
            <w:pPr>
              <w:pStyle w:val="NoSpacing"/>
              <w:rPr>
                <w:b/>
                <w:sz w:val="8"/>
                <w:szCs w:val="8"/>
              </w:rPr>
            </w:pPr>
          </w:p>
          <w:p w:rsidR="00A62A8A" w:rsidRDefault="00A62A8A" w:rsidP="00A62A8A">
            <w:pPr>
              <w:pStyle w:val="NoSpacing"/>
              <w:rPr>
                <w:b/>
                <w:sz w:val="20"/>
                <w:szCs w:val="20"/>
              </w:rPr>
            </w:pPr>
            <w:r w:rsidRPr="008766CC">
              <w:rPr>
                <w:b/>
              </w:rPr>
              <w:t>1b:</w:t>
            </w:r>
            <w:r>
              <w:rPr>
                <w:b/>
                <w:sz w:val="20"/>
                <w:szCs w:val="20"/>
              </w:rPr>
              <w:t xml:space="preserve"> </w:t>
            </w:r>
            <w:r w:rsidRPr="00451101">
              <w:rPr>
                <w:b/>
                <w:sz w:val="20"/>
                <w:szCs w:val="20"/>
              </w:rPr>
              <w:t xml:space="preserve"> </w:t>
            </w:r>
            <w:r>
              <w:t>Demonstrating Knowledge of Students</w:t>
            </w:r>
          </w:p>
          <w:p w:rsidR="00A62A8A" w:rsidRPr="009B789C" w:rsidRDefault="00A62A8A" w:rsidP="00A62A8A">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r>
      <w:tr w:rsidR="00A62A8A" w:rsidTr="00A62A8A">
        <w:tc>
          <w:tcPr>
            <w:tcW w:w="8833" w:type="dxa"/>
            <w:tcBorders>
              <w:top w:val="single" w:sz="4" w:space="0" w:color="000000"/>
              <w:left w:val="single" w:sz="4" w:space="0" w:color="000000"/>
              <w:bottom w:val="single" w:sz="4" w:space="0" w:color="000000"/>
              <w:right w:val="single" w:sz="4" w:space="0" w:color="000000"/>
            </w:tcBorders>
            <w:vAlign w:val="center"/>
            <w:hideMark/>
          </w:tcPr>
          <w:p w:rsidR="008766CC" w:rsidRDefault="008766CC" w:rsidP="00A62A8A">
            <w:pPr>
              <w:pStyle w:val="NoSpacing"/>
              <w:rPr>
                <w:b/>
                <w:sz w:val="8"/>
                <w:szCs w:val="8"/>
              </w:rPr>
            </w:pPr>
          </w:p>
          <w:p w:rsidR="00A62A8A" w:rsidRPr="001E4884" w:rsidRDefault="00A62A8A" w:rsidP="00A62A8A">
            <w:pPr>
              <w:pStyle w:val="NoSpacing"/>
            </w:pPr>
            <w:r w:rsidRPr="008766CC">
              <w:rPr>
                <w:b/>
              </w:rPr>
              <w:t>1c:</w:t>
            </w:r>
            <w:r>
              <w:rPr>
                <w:b/>
                <w:sz w:val="20"/>
                <w:szCs w:val="20"/>
              </w:rPr>
              <w:t xml:space="preserve">  </w:t>
            </w:r>
            <w:r w:rsidRPr="001E4884">
              <w:t>Setting Instructional Outcomes</w:t>
            </w:r>
          </w:p>
          <w:p w:rsidR="00A62A8A" w:rsidRPr="009B789C" w:rsidRDefault="00A62A8A" w:rsidP="00A62A8A">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r>
      <w:tr w:rsidR="00A62A8A" w:rsidTr="00A62A8A">
        <w:tc>
          <w:tcPr>
            <w:tcW w:w="8833" w:type="dxa"/>
            <w:tcBorders>
              <w:top w:val="single" w:sz="4" w:space="0" w:color="000000"/>
              <w:left w:val="single" w:sz="4" w:space="0" w:color="000000"/>
              <w:bottom w:val="single" w:sz="4" w:space="0" w:color="000000"/>
              <w:right w:val="single" w:sz="4" w:space="0" w:color="000000"/>
            </w:tcBorders>
            <w:vAlign w:val="center"/>
            <w:hideMark/>
          </w:tcPr>
          <w:p w:rsidR="00A62A8A" w:rsidRPr="009B789C" w:rsidRDefault="00A62A8A" w:rsidP="00A62A8A">
            <w:pPr>
              <w:pStyle w:val="NoSpacing"/>
              <w:rPr>
                <w:b/>
                <w:sz w:val="8"/>
                <w:szCs w:val="8"/>
              </w:rPr>
            </w:pPr>
          </w:p>
          <w:p w:rsidR="00A62A8A" w:rsidRDefault="00A62A8A" w:rsidP="00A62A8A">
            <w:pPr>
              <w:pStyle w:val="NoSpacing"/>
              <w:rPr>
                <w:b/>
                <w:sz w:val="20"/>
                <w:szCs w:val="20"/>
              </w:rPr>
            </w:pPr>
            <w:r w:rsidRPr="008766CC">
              <w:rPr>
                <w:b/>
              </w:rPr>
              <w:t>1d:</w:t>
            </w:r>
            <w:r w:rsidRPr="001E4884">
              <w:t xml:space="preserve">  Demonstrating Knowledge of Resources</w:t>
            </w:r>
          </w:p>
          <w:p w:rsidR="00A62A8A" w:rsidRPr="009B789C" w:rsidRDefault="00A62A8A" w:rsidP="00A62A8A">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r>
      <w:tr w:rsidR="00A62A8A" w:rsidTr="00A62A8A">
        <w:tc>
          <w:tcPr>
            <w:tcW w:w="8833" w:type="dxa"/>
            <w:tcBorders>
              <w:top w:val="single" w:sz="4" w:space="0" w:color="000000"/>
              <w:left w:val="single" w:sz="4" w:space="0" w:color="000000"/>
              <w:bottom w:val="single" w:sz="4" w:space="0" w:color="000000"/>
              <w:right w:val="single" w:sz="4" w:space="0" w:color="000000"/>
            </w:tcBorders>
          </w:tcPr>
          <w:p w:rsidR="00A62A8A" w:rsidRPr="009B789C" w:rsidRDefault="00A62A8A" w:rsidP="00A62A8A">
            <w:pPr>
              <w:pStyle w:val="NoSpacing"/>
              <w:rPr>
                <w:b/>
                <w:sz w:val="8"/>
                <w:szCs w:val="8"/>
              </w:rPr>
            </w:pPr>
            <w:r w:rsidRPr="001E4884">
              <w:rPr>
                <w:b/>
                <w:sz w:val="20"/>
                <w:szCs w:val="20"/>
              </w:rPr>
              <w:t xml:space="preserve"> </w:t>
            </w:r>
          </w:p>
          <w:p w:rsidR="00A62A8A" w:rsidRDefault="00A62A8A" w:rsidP="00A62A8A">
            <w:pPr>
              <w:pStyle w:val="NoSpacing"/>
            </w:pPr>
            <w:r w:rsidRPr="008766CC">
              <w:rPr>
                <w:b/>
              </w:rPr>
              <w:t>1e:</w:t>
            </w:r>
            <w:r>
              <w:rPr>
                <w:b/>
                <w:sz w:val="20"/>
                <w:szCs w:val="20"/>
              </w:rPr>
              <w:t xml:space="preserve">  </w:t>
            </w:r>
            <w:r w:rsidRPr="001E4884">
              <w:t>Designing Coherent Instruction</w:t>
            </w:r>
          </w:p>
          <w:p w:rsidR="00A62A8A" w:rsidRPr="009B789C" w:rsidRDefault="00A62A8A" w:rsidP="00A62A8A">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r>
      <w:tr w:rsidR="00A62A8A" w:rsidTr="00A62A8A">
        <w:tc>
          <w:tcPr>
            <w:tcW w:w="8833" w:type="dxa"/>
            <w:tcBorders>
              <w:top w:val="single" w:sz="4" w:space="0" w:color="000000"/>
              <w:left w:val="single" w:sz="4" w:space="0" w:color="000000"/>
              <w:bottom w:val="single" w:sz="4" w:space="0" w:color="000000"/>
              <w:right w:val="single" w:sz="4" w:space="0" w:color="000000"/>
            </w:tcBorders>
            <w:hideMark/>
          </w:tcPr>
          <w:p w:rsidR="00A62A8A" w:rsidRPr="009B789C" w:rsidRDefault="00A62A8A" w:rsidP="00A62A8A">
            <w:pPr>
              <w:pStyle w:val="NoSpacing"/>
              <w:rPr>
                <w:b/>
                <w:sz w:val="8"/>
                <w:szCs w:val="8"/>
              </w:rPr>
            </w:pPr>
          </w:p>
          <w:p w:rsidR="00A62A8A" w:rsidRDefault="00A62A8A" w:rsidP="00A62A8A">
            <w:pPr>
              <w:pStyle w:val="NoSpacing"/>
            </w:pPr>
            <w:r w:rsidRPr="008766CC">
              <w:rPr>
                <w:b/>
              </w:rPr>
              <w:t>1f:</w:t>
            </w:r>
            <w:r>
              <w:rPr>
                <w:b/>
                <w:sz w:val="20"/>
                <w:szCs w:val="20"/>
              </w:rPr>
              <w:t xml:space="preserve">  </w:t>
            </w:r>
            <w:r>
              <w:t>Designing Student Assessments</w:t>
            </w:r>
          </w:p>
          <w:p w:rsidR="00A62A8A" w:rsidRPr="009B789C" w:rsidRDefault="00A62A8A" w:rsidP="00A62A8A">
            <w:pPr>
              <w:pStyle w:val="NoSpacing"/>
              <w:rPr>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A62A8A" w:rsidRDefault="00A62A8A" w:rsidP="00C04D67">
            <w:pPr>
              <w:pStyle w:val="NoSpacing"/>
            </w:pPr>
          </w:p>
        </w:tc>
      </w:tr>
      <w:tr w:rsidR="00A454B9" w:rsidTr="00C04D67">
        <w:tc>
          <w:tcPr>
            <w:tcW w:w="11016" w:type="dxa"/>
            <w:gridSpan w:val="6"/>
          </w:tcPr>
          <w:p w:rsidR="00A454B9" w:rsidRDefault="00A454B9" w:rsidP="00C04D67">
            <w:pPr>
              <w:pStyle w:val="NoSpacing"/>
            </w:pPr>
            <w:r w:rsidRPr="000B0237">
              <w:t>Comments:</w:t>
            </w:r>
          </w:p>
          <w:p w:rsidR="00C312DB" w:rsidRDefault="00C312DB" w:rsidP="00C04D67">
            <w:pPr>
              <w:pStyle w:val="NoSpacing"/>
            </w:pPr>
          </w:p>
          <w:p w:rsidR="00C312DB" w:rsidRPr="00AA50A5" w:rsidRDefault="00C312DB" w:rsidP="00C04D67">
            <w:pPr>
              <w:pStyle w:val="NoSpacing"/>
            </w:pPr>
          </w:p>
        </w:tc>
      </w:tr>
      <w:tr w:rsidR="00A454B9" w:rsidTr="00A62A8A">
        <w:tc>
          <w:tcPr>
            <w:tcW w:w="8833"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A454B9" w:rsidP="00C04D67">
            <w:pPr>
              <w:pStyle w:val="NoSpacing"/>
              <w:jc w:val="center"/>
              <w:rPr>
                <w:b/>
              </w:rPr>
            </w:pPr>
            <w:r>
              <w:rPr>
                <w:b/>
              </w:rPr>
              <w:t>Domain II</w:t>
            </w:r>
            <w:r w:rsidRPr="006C3D32">
              <w:rPr>
                <w:b/>
              </w:rPr>
              <w:t xml:space="preserve">: </w:t>
            </w:r>
            <w:r>
              <w:rPr>
                <w:b/>
              </w:rPr>
              <w:t>Classroom Environment</w:t>
            </w:r>
          </w:p>
        </w:tc>
        <w:tc>
          <w:tcPr>
            <w:tcW w:w="449"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A454B9" w:rsidP="00C04D67">
            <w:pPr>
              <w:pStyle w:val="NoSpacing"/>
              <w:jc w:val="center"/>
              <w:rPr>
                <w:b/>
              </w:rPr>
            </w:pPr>
            <w:r>
              <w:rPr>
                <w:b/>
              </w:rPr>
              <w:t>U</w:t>
            </w:r>
          </w:p>
        </w:tc>
        <w:tc>
          <w:tcPr>
            <w:tcW w:w="377"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A454B9" w:rsidP="00C04D67">
            <w:pPr>
              <w:pStyle w:val="NoSpacing"/>
              <w:jc w:val="center"/>
              <w:rPr>
                <w:b/>
              </w:rPr>
            </w:pPr>
            <w:r>
              <w:rPr>
                <w:b/>
              </w:rPr>
              <w:t>B</w:t>
            </w:r>
          </w:p>
        </w:tc>
        <w:tc>
          <w:tcPr>
            <w:tcW w:w="363"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A454B9" w:rsidP="00C04D67">
            <w:pPr>
              <w:pStyle w:val="NoSpacing"/>
              <w:jc w:val="center"/>
              <w:rPr>
                <w:b/>
              </w:rPr>
            </w:pPr>
            <w:r>
              <w:rPr>
                <w:b/>
              </w:rPr>
              <w:t>P</w:t>
            </w:r>
          </w:p>
        </w:tc>
        <w:tc>
          <w:tcPr>
            <w:tcW w:w="431"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8766CC" w:rsidP="00C04D67">
            <w:pPr>
              <w:pStyle w:val="NoSpacing"/>
              <w:jc w:val="center"/>
              <w:rPr>
                <w:b/>
              </w:rPr>
            </w:pPr>
            <w:r>
              <w:rPr>
                <w:b/>
              </w:rPr>
              <w:t>D</w:t>
            </w:r>
          </w:p>
        </w:tc>
        <w:tc>
          <w:tcPr>
            <w:tcW w:w="563"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A454B9" w:rsidP="00C04D67">
            <w:pPr>
              <w:pStyle w:val="NoSpacing"/>
              <w:jc w:val="center"/>
              <w:rPr>
                <w:b/>
              </w:rPr>
            </w:pPr>
            <w:r>
              <w:rPr>
                <w:b/>
              </w:rPr>
              <w:t>NA</w:t>
            </w:r>
          </w:p>
        </w:tc>
      </w:tr>
      <w:tr w:rsidR="008766CC" w:rsidTr="00C85C8B">
        <w:tc>
          <w:tcPr>
            <w:tcW w:w="8833" w:type="dxa"/>
            <w:tcBorders>
              <w:top w:val="single" w:sz="4" w:space="0" w:color="000000"/>
              <w:left w:val="single" w:sz="4" w:space="0" w:color="000000"/>
              <w:bottom w:val="single" w:sz="4" w:space="0" w:color="000000"/>
              <w:right w:val="single" w:sz="4" w:space="0" w:color="000000"/>
            </w:tcBorders>
            <w:vAlign w:val="center"/>
            <w:hideMark/>
          </w:tcPr>
          <w:p w:rsidR="008766CC" w:rsidRPr="009B789C" w:rsidRDefault="008766CC" w:rsidP="00C85C8B">
            <w:pPr>
              <w:pStyle w:val="NoSpacing"/>
              <w:rPr>
                <w:b/>
                <w:sz w:val="8"/>
                <w:szCs w:val="8"/>
              </w:rPr>
            </w:pPr>
          </w:p>
          <w:p w:rsidR="008766CC" w:rsidRPr="001E4884" w:rsidRDefault="008766CC" w:rsidP="00C85C8B">
            <w:pPr>
              <w:pStyle w:val="NoSpacing"/>
            </w:pPr>
            <w:r w:rsidRPr="008766CC">
              <w:rPr>
                <w:b/>
              </w:rPr>
              <w:t>2a:</w:t>
            </w:r>
            <w:r w:rsidRPr="001E4884">
              <w:t xml:space="preserve">  </w:t>
            </w:r>
            <w:r>
              <w:t xml:space="preserve">Creating an Environment of Respect and Rapport </w:t>
            </w:r>
          </w:p>
          <w:p w:rsidR="008766CC" w:rsidRPr="009B789C" w:rsidRDefault="008766CC"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r>
      <w:tr w:rsidR="008766CC" w:rsidTr="00C85C8B">
        <w:tc>
          <w:tcPr>
            <w:tcW w:w="8833" w:type="dxa"/>
            <w:tcBorders>
              <w:top w:val="single" w:sz="4" w:space="0" w:color="000000"/>
              <w:left w:val="single" w:sz="4" w:space="0" w:color="000000"/>
              <w:bottom w:val="single" w:sz="4" w:space="0" w:color="000000"/>
              <w:right w:val="single" w:sz="4" w:space="0" w:color="000000"/>
            </w:tcBorders>
            <w:vAlign w:val="center"/>
            <w:hideMark/>
          </w:tcPr>
          <w:p w:rsidR="008766CC" w:rsidRPr="009B789C" w:rsidRDefault="008766CC" w:rsidP="00C85C8B">
            <w:pPr>
              <w:pStyle w:val="NoSpacing"/>
              <w:rPr>
                <w:b/>
                <w:sz w:val="8"/>
                <w:szCs w:val="8"/>
              </w:rPr>
            </w:pPr>
          </w:p>
          <w:p w:rsidR="008766CC" w:rsidRDefault="008766CC" w:rsidP="00C85C8B">
            <w:pPr>
              <w:pStyle w:val="NoSpacing"/>
              <w:rPr>
                <w:b/>
                <w:sz w:val="20"/>
                <w:szCs w:val="20"/>
              </w:rPr>
            </w:pPr>
            <w:r w:rsidRPr="008766CC">
              <w:rPr>
                <w:b/>
              </w:rPr>
              <w:t>2b:</w:t>
            </w:r>
            <w:r>
              <w:rPr>
                <w:b/>
                <w:sz w:val="20"/>
                <w:szCs w:val="20"/>
              </w:rPr>
              <w:t xml:space="preserve"> </w:t>
            </w:r>
            <w:r w:rsidRPr="00E614C5">
              <w:rPr>
                <w:sz w:val="20"/>
                <w:szCs w:val="20"/>
              </w:rPr>
              <w:t xml:space="preserve"> </w:t>
            </w:r>
            <w:r w:rsidRPr="00E614C5">
              <w:t xml:space="preserve">Establishing a Culture for Learning </w:t>
            </w:r>
          </w:p>
          <w:p w:rsidR="008766CC" w:rsidRPr="009B789C" w:rsidRDefault="008766CC"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r>
      <w:tr w:rsidR="008766CC" w:rsidTr="00C85C8B">
        <w:tc>
          <w:tcPr>
            <w:tcW w:w="8833" w:type="dxa"/>
            <w:tcBorders>
              <w:top w:val="single" w:sz="4" w:space="0" w:color="000000"/>
              <w:left w:val="single" w:sz="4" w:space="0" w:color="000000"/>
              <w:bottom w:val="single" w:sz="4" w:space="0" w:color="000000"/>
              <w:right w:val="single" w:sz="4" w:space="0" w:color="000000"/>
            </w:tcBorders>
            <w:vAlign w:val="center"/>
          </w:tcPr>
          <w:p w:rsidR="008766CC" w:rsidRPr="009B789C" w:rsidRDefault="008766CC" w:rsidP="00C85C8B">
            <w:pPr>
              <w:pStyle w:val="NoSpacing"/>
              <w:rPr>
                <w:b/>
                <w:sz w:val="8"/>
                <w:szCs w:val="8"/>
              </w:rPr>
            </w:pPr>
          </w:p>
          <w:p w:rsidR="008766CC" w:rsidRPr="00E614C5" w:rsidRDefault="008766CC" w:rsidP="00C85C8B">
            <w:pPr>
              <w:pStyle w:val="NoSpacing"/>
            </w:pPr>
            <w:r w:rsidRPr="008766CC">
              <w:rPr>
                <w:b/>
              </w:rPr>
              <w:t>2c:</w:t>
            </w:r>
            <w:r>
              <w:rPr>
                <w:b/>
                <w:sz w:val="20"/>
                <w:szCs w:val="20"/>
              </w:rPr>
              <w:t xml:space="preserve">  </w:t>
            </w:r>
            <w:r w:rsidRPr="00E614C5">
              <w:t xml:space="preserve">Managing Classroom Procedures </w:t>
            </w:r>
          </w:p>
          <w:p w:rsidR="008766CC" w:rsidRPr="009B789C" w:rsidRDefault="008766CC"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r>
      <w:tr w:rsidR="008766CC" w:rsidTr="00C85C8B">
        <w:tc>
          <w:tcPr>
            <w:tcW w:w="8833" w:type="dxa"/>
            <w:tcBorders>
              <w:top w:val="single" w:sz="4" w:space="0" w:color="000000"/>
              <w:left w:val="single" w:sz="4" w:space="0" w:color="000000"/>
              <w:bottom w:val="single" w:sz="4" w:space="0" w:color="000000"/>
              <w:right w:val="single" w:sz="4" w:space="0" w:color="000000"/>
            </w:tcBorders>
            <w:vAlign w:val="center"/>
          </w:tcPr>
          <w:p w:rsidR="008766CC" w:rsidRPr="009B789C" w:rsidRDefault="008766CC" w:rsidP="00C85C8B">
            <w:pPr>
              <w:pStyle w:val="NoSpacing"/>
              <w:rPr>
                <w:b/>
                <w:sz w:val="8"/>
                <w:szCs w:val="8"/>
              </w:rPr>
            </w:pPr>
          </w:p>
          <w:p w:rsidR="008766CC" w:rsidRDefault="008766CC" w:rsidP="00C85C8B">
            <w:pPr>
              <w:pStyle w:val="NoSpacing"/>
              <w:rPr>
                <w:b/>
                <w:sz w:val="20"/>
                <w:szCs w:val="20"/>
              </w:rPr>
            </w:pPr>
            <w:r w:rsidRPr="008766CC">
              <w:rPr>
                <w:b/>
              </w:rPr>
              <w:t>2d:</w:t>
            </w:r>
            <w:r w:rsidRPr="00E614C5">
              <w:rPr>
                <w:b/>
                <w:sz w:val="20"/>
                <w:szCs w:val="20"/>
              </w:rPr>
              <w:t xml:space="preserve"> </w:t>
            </w:r>
            <w:r w:rsidRPr="00E614C5">
              <w:t xml:space="preserve"> Managing Student Behavior </w:t>
            </w:r>
          </w:p>
          <w:p w:rsidR="008766CC" w:rsidRPr="009B789C" w:rsidRDefault="008766CC"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r>
      <w:tr w:rsidR="008766CC" w:rsidTr="00A62A8A">
        <w:tc>
          <w:tcPr>
            <w:tcW w:w="8833" w:type="dxa"/>
            <w:tcBorders>
              <w:top w:val="single" w:sz="4" w:space="0" w:color="000000"/>
              <w:left w:val="single" w:sz="4" w:space="0" w:color="000000"/>
              <w:bottom w:val="single" w:sz="4" w:space="0" w:color="000000"/>
              <w:right w:val="single" w:sz="4" w:space="0" w:color="000000"/>
            </w:tcBorders>
            <w:hideMark/>
          </w:tcPr>
          <w:p w:rsidR="008766CC" w:rsidRPr="009B789C" w:rsidRDefault="008766CC" w:rsidP="00C85C8B">
            <w:pPr>
              <w:pStyle w:val="NoSpacing"/>
              <w:rPr>
                <w:b/>
                <w:sz w:val="8"/>
                <w:szCs w:val="8"/>
              </w:rPr>
            </w:pPr>
            <w:r w:rsidRPr="001E4884">
              <w:rPr>
                <w:b/>
                <w:sz w:val="20"/>
                <w:szCs w:val="20"/>
              </w:rPr>
              <w:t xml:space="preserve"> </w:t>
            </w:r>
          </w:p>
          <w:p w:rsidR="008766CC" w:rsidRPr="00E614C5" w:rsidRDefault="008766CC" w:rsidP="00C85C8B">
            <w:pPr>
              <w:pStyle w:val="NoSpacing"/>
            </w:pPr>
            <w:r w:rsidRPr="008766CC">
              <w:rPr>
                <w:b/>
              </w:rPr>
              <w:t>2e:</w:t>
            </w:r>
            <w:r>
              <w:rPr>
                <w:b/>
                <w:sz w:val="20"/>
                <w:szCs w:val="20"/>
              </w:rPr>
              <w:t xml:space="preserve">  </w:t>
            </w:r>
            <w:r w:rsidRPr="00E614C5">
              <w:t xml:space="preserve">Organizing Physical Space </w:t>
            </w:r>
          </w:p>
          <w:p w:rsidR="008766CC" w:rsidRPr="009B789C" w:rsidRDefault="008766CC"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r>
      <w:tr w:rsidR="00A454B9" w:rsidTr="00C04D67">
        <w:tc>
          <w:tcPr>
            <w:tcW w:w="11016" w:type="dxa"/>
            <w:gridSpan w:val="6"/>
          </w:tcPr>
          <w:p w:rsidR="00A454B9" w:rsidRDefault="00A454B9" w:rsidP="00C04D67">
            <w:pPr>
              <w:pStyle w:val="NoSpacing"/>
            </w:pPr>
            <w:r>
              <w:t>Comments:</w:t>
            </w:r>
          </w:p>
          <w:p w:rsidR="00C312DB" w:rsidRDefault="00C312DB" w:rsidP="00C04D67">
            <w:pPr>
              <w:pStyle w:val="NoSpacing"/>
            </w:pPr>
          </w:p>
          <w:p w:rsidR="00C312DB" w:rsidRDefault="00C312DB" w:rsidP="00C04D67">
            <w:pPr>
              <w:pStyle w:val="NoSpacing"/>
            </w:pPr>
          </w:p>
          <w:p w:rsidR="00C312DB" w:rsidRPr="00AA50A5" w:rsidRDefault="00C312DB" w:rsidP="00C04D67">
            <w:pPr>
              <w:pStyle w:val="NoSpacing"/>
            </w:pPr>
          </w:p>
        </w:tc>
      </w:tr>
      <w:tr w:rsidR="00A454B9" w:rsidTr="00A62A8A">
        <w:tc>
          <w:tcPr>
            <w:tcW w:w="8833"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A454B9" w:rsidP="00C04D67">
            <w:pPr>
              <w:pStyle w:val="NoSpacing"/>
              <w:jc w:val="center"/>
              <w:rPr>
                <w:b/>
              </w:rPr>
            </w:pPr>
            <w:r>
              <w:rPr>
                <w:b/>
              </w:rPr>
              <w:t>Domain III</w:t>
            </w:r>
            <w:r w:rsidRPr="006C3D32">
              <w:rPr>
                <w:b/>
              </w:rPr>
              <w:t xml:space="preserve">: </w:t>
            </w:r>
            <w:r>
              <w:rPr>
                <w:b/>
              </w:rPr>
              <w:t>Instruction</w:t>
            </w:r>
          </w:p>
        </w:tc>
        <w:tc>
          <w:tcPr>
            <w:tcW w:w="449"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A454B9" w:rsidP="00C04D67">
            <w:pPr>
              <w:pStyle w:val="NoSpacing"/>
              <w:jc w:val="center"/>
              <w:rPr>
                <w:b/>
              </w:rPr>
            </w:pPr>
            <w:r>
              <w:rPr>
                <w:b/>
              </w:rPr>
              <w:t>U</w:t>
            </w:r>
          </w:p>
        </w:tc>
        <w:tc>
          <w:tcPr>
            <w:tcW w:w="377"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A454B9" w:rsidP="00C04D67">
            <w:pPr>
              <w:pStyle w:val="NoSpacing"/>
              <w:jc w:val="center"/>
              <w:rPr>
                <w:b/>
              </w:rPr>
            </w:pPr>
            <w:r>
              <w:rPr>
                <w:b/>
              </w:rPr>
              <w:t>B</w:t>
            </w:r>
          </w:p>
        </w:tc>
        <w:tc>
          <w:tcPr>
            <w:tcW w:w="363"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A454B9" w:rsidP="00C04D67">
            <w:pPr>
              <w:pStyle w:val="NoSpacing"/>
              <w:jc w:val="center"/>
              <w:rPr>
                <w:b/>
              </w:rPr>
            </w:pPr>
            <w:r>
              <w:rPr>
                <w:b/>
              </w:rPr>
              <w:t>P</w:t>
            </w:r>
          </w:p>
        </w:tc>
        <w:tc>
          <w:tcPr>
            <w:tcW w:w="431"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8766CC" w:rsidP="00C04D67">
            <w:pPr>
              <w:pStyle w:val="NoSpacing"/>
              <w:jc w:val="center"/>
              <w:rPr>
                <w:b/>
              </w:rPr>
            </w:pPr>
            <w:r>
              <w:rPr>
                <w:b/>
              </w:rPr>
              <w:t>D</w:t>
            </w:r>
          </w:p>
        </w:tc>
        <w:tc>
          <w:tcPr>
            <w:tcW w:w="563"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A454B9" w:rsidP="00C04D67">
            <w:pPr>
              <w:pStyle w:val="NoSpacing"/>
              <w:jc w:val="center"/>
              <w:rPr>
                <w:b/>
              </w:rPr>
            </w:pPr>
            <w:r>
              <w:rPr>
                <w:b/>
              </w:rPr>
              <w:t>NA</w:t>
            </w:r>
          </w:p>
        </w:tc>
      </w:tr>
      <w:tr w:rsidR="008766CC" w:rsidTr="00C85C8B">
        <w:tc>
          <w:tcPr>
            <w:tcW w:w="8833" w:type="dxa"/>
            <w:tcBorders>
              <w:top w:val="single" w:sz="4" w:space="0" w:color="000000"/>
              <w:left w:val="single" w:sz="4" w:space="0" w:color="000000"/>
              <w:bottom w:val="single" w:sz="4" w:space="0" w:color="000000"/>
              <w:right w:val="single" w:sz="4" w:space="0" w:color="000000"/>
            </w:tcBorders>
            <w:vAlign w:val="center"/>
            <w:hideMark/>
          </w:tcPr>
          <w:p w:rsidR="008766CC" w:rsidRPr="001E4884" w:rsidRDefault="008766CC" w:rsidP="00C85C8B">
            <w:pPr>
              <w:pStyle w:val="NoSpacing"/>
            </w:pPr>
            <w:r w:rsidRPr="008766CC">
              <w:rPr>
                <w:b/>
              </w:rPr>
              <w:t>3a:</w:t>
            </w:r>
            <w:r w:rsidRPr="001E4884">
              <w:t xml:space="preserve">  </w:t>
            </w:r>
            <w:r>
              <w:t xml:space="preserve"> Communicating with Students</w:t>
            </w:r>
          </w:p>
          <w:p w:rsidR="008766CC" w:rsidRPr="009B789C" w:rsidRDefault="008766CC"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r>
      <w:tr w:rsidR="008766CC" w:rsidTr="00C85C8B">
        <w:tc>
          <w:tcPr>
            <w:tcW w:w="8833" w:type="dxa"/>
            <w:tcBorders>
              <w:top w:val="single" w:sz="4" w:space="0" w:color="000000"/>
              <w:left w:val="single" w:sz="4" w:space="0" w:color="000000"/>
              <w:bottom w:val="single" w:sz="4" w:space="0" w:color="000000"/>
              <w:right w:val="single" w:sz="4" w:space="0" w:color="000000"/>
            </w:tcBorders>
            <w:vAlign w:val="center"/>
          </w:tcPr>
          <w:p w:rsidR="008766CC" w:rsidRPr="009B789C" w:rsidRDefault="008766CC" w:rsidP="00C85C8B">
            <w:pPr>
              <w:pStyle w:val="NoSpacing"/>
              <w:rPr>
                <w:b/>
                <w:sz w:val="8"/>
                <w:szCs w:val="8"/>
              </w:rPr>
            </w:pPr>
          </w:p>
          <w:p w:rsidR="008766CC" w:rsidRDefault="008766CC" w:rsidP="00C85C8B">
            <w:pPr>
              <w:pStyle w:val="NoSpacing"/>
              <w:rPr>
                <w:b/>
                <w:sz w:val="20"/>
                <w:szCs w:val="20"/>
              </w:rPr>
            </w:pPr>
            <w:r w:rsidRPr="008766CC">
              <w:rPr>
                <w:b/>
              </w:rPr>
              <w:t>3b:</w:t>
            </w:r>
            <w:r>
              <w:rPr>
                <w:b/>
                <w:sz w:val="20"/>
                <w:szCs w:val="20"/>
              </w:rPr>
              <w:t xml:space="preserve"> </w:t>
            </w:r>
            <w:r w:rsidRPr="00451101">
              <w:rPr>
                <w:b/>
                <w:sz w:val="20"/>
                <w:szCs w:val="20"/>
              </w:rPr>
              <w:t xml:space="preserve"> </w:t>
            </w:r>
            <w:r>
              <w:t xml:space="preserve"> Questioning and Discussion Techniques</w:t>
            </w:r>
          </w:p>
          <w:p w:rsidR="008766CC" w:rsidRPr="009B789C" w:rsidRDefault="008766CC"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r>
      <w:tr w:rsidR="008766CC" w:rsidTr="00C85C8B">
        <w:tc>
          <w:tcPr>
            <w:tcW w:w="8833" w:type="dxa"/>
            <w:tcBorders>
              <w:top w:val="single" w:sz="4" w:space="0" w:color="000000"/>
              <w:left w:val="single" w:sz="4" w:space="0" w:color="000000"/>
              <w:bottom w:val="single" w:sz="4" w:space="0" w:color="000000"/>
              <w:right w:val="single" w:sz="4" w:space="0" w:color="000000"/>
            </w:tcBorders>
            <w:vAlign w:val="center"/>
          </w:tcPr>
          <w:p w:rsidR="008766CC" w:rsidRPr="009B789C" w:rsidRDefault="008766CC" w:rsidP="00C85C8B">
            <w:pPr>
              <w:pStyle w:val="NoSpacing"/>
              <w:rPr>
                <w:b/>
                <w:sz w:val="8"/>
                <w:szCs w:val="8"/>
              </w:rPr>
            </w:pPr>
          </w:p>
          <w:p w:rsidR="008766CC" w:rsidRPr="001E4884" w:rsidRDefault="008766CC" w:rsidP="00C85C8B">
            <w:pPr>
              <w:pStyle w:val="NoSpacing"/>
            </w:pPr>
            <w:r w:rsidRPr="008766CC">
              <w:rPr>
                <w:b/>
              </w:rPr>
              <w:t>3c:</w:t>
            </w:r>
            <w:r>
              <w:rPr>
                <w:b/>
                <w:sz w:val="20"/>
                <w:szCs w:val="20"/>
              </w:rPr>
              <w:t xml:space="preserve">  </w:t>
            </w:r>
            <w:r w:rsidRPr="006D5676">
              <w:t xml:space="preserve">Engaging Students in Learning </w:t>
            </w:r>
          </w:p>
          <w:p w:rsidR="008766CC" w:rsidRPr="009B789C" w:rsidRDefault="008766CC"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r>
      <w:tr w:rsidR="008766CC" w:rsidTr="00C85C8B">
        <w:tc>
          <w:tcPr>
            <w:tcW w:w="8833" w:type="dxa"/>
            <w:tcBorders>
              <w:top w:val="single" w:sz="4" w:space="0" w:color="000000"/>
              <w:left w:val="single" w:sz="4" w:space="0" w:color="000000"/>
              <w:bottom w:val="single" w:sz="4" w:space="0" w:color="000000"/>
              <w:right w:val="single" w:sz="4" w:space="0" w:color="000000"/>
            </w:tcBorders>
            <w:vAlign w:val="center"/>
            <w:hideMark/>
          </w:tcPr>
          <w:p w:rsidR="008766CC" w:rsidRPr="009B789C" w:rsidRDefault="008766CC" w:rsidP="00C85C8B">
            <w:pPr>
              <w:pStyle w:val="NoSpacing"/>
              <w:rPr>
                <w:b/>
                <w:sz w:val="8"/>
                <w:szCs w:val="8"/>
              </w:rPr>
            </w:pPr>
          </w:p>
          <w:p w:rsidR="008766CC" w:rsidRDefault="008766CC" w:rsidP="00C85C8B">
            <w:pPr>
              <w:pStyle w:val="NoSpacing"/>
              <w:rPr>
                <w:b/>
                <w:sz w:val="20"/>
                <w:szCs w:val="20"/>
              </w:rPr>
            </w:pPr>
            <w:r w:rsidRPr="008766CC">
              <w:rPr>
                <w:b/>
              </w:rPr>
              <w:t>3d:</w:t>
            </w:r>
            <w:r w:rsidRPr="001E4884">
              <w:t xml:space="preserve">  </w:t>
            </w:r>
            <w:r w:rsidRPr="006D5676">
              <w:t xml:space="preserve">Using Assessment in Instruction </w:t>
            </w:r>
          </w:p>
          <w:p w:rsidR="008766CC" w:rsidRPr="009B789C" w:rsidRDefault="008766CC"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r>
      <w:tr w:rsidR="008766CC" w:rsidTr="00A62A8A">
        <w:tc>
          <w:tcPr>
            <w:tcW w:w="8833" w:type="dxa"/>
            <w:tcBorders>
              <w:top w:val="single" w:sz="4" w:space="0" w:color="000000"/>
              <w:left w:val="single" w:sz="4" w:space="0" w:color="000000"/>
              <w:bottom w:val="single" w:sz="4" w:space="0" w:color="000000"/>
              <w:right w:val="single" w:sz="4" w:space="0" w:color="000000"/>
            </w:tcBorders>
            <w:hideMark/>
          </w:tcPr>
          <w:p w:rsidR="008766CC" w:rsidRPr="009B789C" w:rsidRDefault="008766CC" w:rsidP="00C85C8B">
            <w:pPr>
              <w:pStyle w:val="NoSpacing"/>
              <w:rPr>
                <w:b/>
                <w:sz w:val="8"/>
                <w:szCs w:val="8"/>
              </w:rPr>
            </w:pPr>
            <w:r w:rsidRPr="001E4884">
              <w:rPr>
                <w:b/>
                <w:sz w:val="20"/>
                <w:szCs w:val="20"/>
              </w:rPr>
              <w:t xml:space="preserve"> </w:t>
            </w:r>
          </w:p>
          <w:p w:rsidR="008766CC" w:rsidRPr="006D5676" w:rsidRDefault="008766CC" w:rsidP="00C85C8B">
            <w:pPr>
              <w:pStyle w:val="NoSpacing"/>
            </w:pPr>
            <w:r w:rsidRPr="008766CC">
              <w:rPr>
                <w:b/>
              </w:rPr>
              <w:t>3e:</w:t>
            </w:r>
            <w:r>
              <w:rPr>
                <w:b/>
                <w:sz w:val="20"/>
                <w:szCs w:val="20"/>
              </w:rPr>
              <w:t xml:space="preserve">  </w:t>
            </w:r>
            <w:r w:rsidRPr="006D5676">
              <w:t xml:space="preserve">Demonstrating Flexibility and Responsiveness </w:t>
            </w:r>
          </w:p>
          <w:p w:rsidR="008766CC" w:rsidRPr="009B789C" w:rsidRDefault="008766CC"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8766CC" w:rsidRDefault="008766CC" w:rsidP="00C04D67">
            <w:pPr>
              <w:pStyle w:val="NoSpacing"/>
            </w:pPr>
          </w:p>
        </w:tc>
      </w:tr>
      <w:tr w:rsidR="00A454B9" w:rsidTr="00C04D67">
        <w:tc>
          <w:tcPr>
            <w:tcW w:w="11016" w:type="dxa"/>
            <w:gridSpan w:val="6"/>
          </w:tcPr>
          <w:p w:rsidR="00A454B9" w:rsidRDefault="00A454B9" w:rsidP="00C04D67">
            <w:pPr>
              <w:pStyle w:val="NoSpacing"/>
            </w:pPr>
            <w:r w:rsidRPr="000B0237">
              <w:t>Comments:</w:t>
            </w:r>
          </w:p>
          <w:p w:rsidR="00C312DB" w:rsidRDefault="00C312DB" w:rsidP="00C04D67">
            <w:pPr>
              <w:pStyle w:val="NoSpacing"/>
            </w:pPr>
          </w:p>
          <w:p w:rsidR="00A454B9" w:rsidRDefault="00A454B9" w:rsidP="00C04D67">
            <w:pPr>
              <w:pStyle w:val="NoSpacing"/>
            </w:pPr>
          </w:p>
          <w:p w:rsidR="00A454B9" w:rsidRPr="00AA50A5" w:rsidRDefault="00A454B9" w:rsidP="00C04D67">
            <w:pPr>
              <w:pStyle w:val="NoSpacing"/>
            </w:pPr>
          </w:p>
        </w:tc>
      </w:tr>
      <w:tr w:rsidR="00A454B9" w:rsidTr="00A62A8A">
        <w:tc>
          <w:tcPr>
            <w:tcW w:w="8833"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A454B9" w:rsidP="00C04D67">
            <w:pPr>
              <w:pStyle w:val="NoSpacing"/>
              <w:jc w:val="center"/>
              <w:rPr>
                <w:b/>
              </w:rPr>
            </w:pPr>
            <w:r>
              <w:rPr>
                <w:b/>
              </w:rPr>
              <w:t>Domain IV</w:t>
            </w:r>
            <w:r w:rsidRPr="006C3D32">
              <w:rPr>
                <w:b/>
              </w:rPr>
              <w:t xml:space="preserve">: </w:t>
            </w:r>
            <w:r>
              <w:rPr>
                <w:b/>
              </w:rPr>
              <w:t>Professional Responsibilities</w:t>
            </w:r>
          </w:p>
        </w:tc>
        <w:tc>
          <w:tcPr>
            <w:tcW w:w="449"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A454B9" w:rsidP="00C04D67">
            <w:pPr>
              <w:pStyle w:val="NoSpacing"/>
              <w:jc w:val="center"/>
              <w:rPr>
                <w:b/>
              </w:rPr>
            </w:pPr>
            <w:r>
              <w:rPr>
                <w:b/>
              </w:rPr>
              <w:t>U</w:t>
            </w:r>
          </w:p>
        </w:tc>
        <w:tc>
          <w:tcPr>
            <w:tcW w:w="377"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A454B9" w:rsidP="00C04D67">
            <w:pPr>
              <w:pStyle w:val="NoSpacing"/>
              <w:jc w:val="center"/>
              <w:rPr>
                <w:b/>
              </w:rPr>
            </w:pPr>
            <w:r>
              <w:rPr>
                <w:b/>
              </w:rPr>
              <w:t>B</w:t>
            </w:r>
          </w:p>
        </w:tc>
        <w:tc>
          <w:tcPr>
            <w:tcW w:w="363"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A454B9" w:rsidP="00C04D67">
            <w:pPr>
              <w:pStyle w:val="NoSpacing"/>
              <w:jc w:val="center"/>
              <w:rPr>
                <w:b/>
              </w:rPr>
            </w:pPr>
            <w:r>
              <w:rPr>
                <w:b/>
              </w:rPr>
              <w:t>P</w:t>
            </w:r>
          </w:p>
        </w:tc>
        <w:tc>
          <w:tcPr>
            <w:tcW w:w="431"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C312DB" w:rsidP="00C04D67">
            <w:pPr>
              <w:pStyle w:val="NoSpacing"/>
              <w:jc w:val="center"/>
              <w:rPr>
                <w:b/>
              </w:rPr>
            </w:pPr>
            <w:r>
              <w:rPr>
                <w:b/>
              </w:rPr>
              <w:t>D</w:t>
            </w:r>
          </w:p>
        </w:tc>
        <w:tc>
          <w:tcPr>
            <w:tcW w:w="563" w:type="dxa"/>
            <w:tcBorders>
              <w:top w:val="single" w:sz="4" w:space="0" w:color="000000"/>
              <w:left w:val="single" w:sz="4" w:space="0" w:color="000000"/>
              <w:bottom w:val="single" w:sz="4" w:space="0" w:color="000000"/>
              <w:right w:val="single" w:sz="4" w:space="0" w:color="000000"/>
            </w:tcBorders>
            <w:shd w:val="clear" w:color="auto" w:fill="C2D69B"/>
            <w:hideMark/>
          </w:tcPr>
          <w:p w:rsidR="00A454B9" w:rsidRDefault="00A454B9" w:rsidP="00C04D67">
            <w:pPr>
              <w:pStyle w:val="NoSpacing"/>
              <w:jc w:val="center"/>
              <w:rPr>
                <w:b/>
              </w:rPr>
            </w:pPr>
            <w:r>
              <w:rPr>
                <w:b/>
              </w:rPr>
              <w:t>NA</w:t>
            </w:r>
          </w:p>
        </w:tc>
      </w:tr>
      <w:tr w:rsidR="00C312DB" w:rsidTr="00C85C8B">
        <w:tc>
          <w:tcPr>
            <w:tcW w:w="8833" w:type="dxa"/>
            <w:tcBorders>
              <w:top w:val="single" w:sz="4" w:space="0" w:color="000000"/>
              <w:left w:val="single" w:sz="4" w:space="0" w:color="000000"/>
              <w:bottom w:val="single" w:sz="4" w:space="0" w:color="000000"/>
              <w:right w:val="single" w:sz="4" w:space="0" w:color="000000"/>
            </w:tcBorders>
            <w:vAlign w:val="center"/>
            <w:hideMark/>
          </w:tcPr>
          <w:p w:rsidR="00C312DB" w:rsidRPr="009B789C" w:rsidRDefault="00C312DB" w:rsidP="00C85C8B">
            <w:pPr>
              <w:pStyle w:val="NoSpacing"/>
              <w:rPr>
                <w:b/>
                <w:sz w:val="8"/>
                <w:szCs w:val="8"/>
              </w:rPr>
            </w:pPr>
          </w:p>
          <w:p w:rsidR="00C312DB" w:rsidRPr="001E4884" w:rsidRDefault="00C312DB" w:rsidP="00C85C8B">
            <w:pPr>
              <w:pStyle w:val="NoSpacing"/>
            </w:pPr>
            <w:r w:rsidRPr="00C312DB">
              <w:rPr>
                <w:b/>
              </w:rPr>
              <w:t>4a:</w:t>
            </w:r>
            <w:r w:rsidRPr="001E4884">
              <w:t xml:space="preserve">  </w:t>
            </w:r>
            <w:r>
              <w:t xml:space="preserve">Reflecting on Teaching </w:t>
            </w:r>
          </w:p>
          <w:p w:rsidR="00C312DB" w:rsidRPr="00962371" w:rsidRDefault="00C312DB" w:rsidP="00C04D67">
            <w:pPr>
              <w:pStyle w:val="NoSpacing"/>
              <w:rPr>
                <w:sz w:val="18"/>
                <w:szCs w:val="18"/>
              </w:rPr>
            </w:pPr>
          </w:p>
        </w:tc>
        <w:tc>
          <w:tcPr>
            <w:tcW w:w="449"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r>
      <w:tr w:rsidR="00C312DB" w:rsidTr="00C85C8B">
        <w:tc>
          <w:tcPr>
            <w:tcW w:w="8833" w:type="dxa"/>
            <w:tcBorders>
              <w:top w:val="single" w:sz="4" w:space="0" w:color="000000"/>
              <w:left w:val="single" w:sz="4" w:space="0" w:color="000000"/>
              <w:bottom w:val="single" w:sz="4" w:space="0" w:color="000000"/>
              <w:right w:val="single" w:sz="4" w:space="0" w:color="000000"/>
            </w:tcBorders>
            <w:vAlign w:val="center"/>
            <w:hideMark/>
          </w:tcPr>
          <w:p w:rsidR="00C312DB" w:rsidRPr="009B789C" w:rsidRDefault="00C312DB" w:rsidP="00C85C8B">
            <w:pPr>
              <w:pStyle w:val="NoSpacing"/>
              <w:rPr>
                <w:b/>
                <w:sz w:val="8"/>
                <w:szCs w:val="8"/>
              </w:rPr>
            </w:pPr>
          </w:p>
          <w:p w:rsidR="00C312DB" w:rsidRDefault="00C312DB" w:rsidP="00C85C8B">
            <w:pPr>
              <w:pStyle w:val="NoSpacing"/>
              <w:rPr>
                <w:b/>
                <w:sz w:val="20"/>
                <w:szCs w:val="20"/>
              </w:rPr>
            </w:pPr>
            <w:r w:rsidRPr="00C312DB">
              <w:rPr>
                <w:b/>
              </w:rPr>
              <w:t>4b:</w:t>
            </w:r>
            <w:r>
              <w:rPr>
                <w:b/>
                <w:sz w:val="20"/>
                <w:szCs w:val="20"/>
              </w:rPr>
              <w:t xml:space="preserve"> </w:t>
            </w:r>
            <w:r w:rsidRPr="00451101">
              <w:rPr>
                <w:b/>
                <w:sz w:val="20"/>
                <w:szCs w:val="20"/>
              </w:rPr>
              <w:t xml:space="preserve"> </w:t>
            </w:r>
            <w:r w:rsidRPr="006D5676">
              <w:t xml:space="preserve">Maintaining Accurate Records </w:t>
            </w:r>
          </w:p>
          <w:p w:rsidR="00C312DB" w:rsidRPr="00962371" w:rsidRDefault="00C312DB" w:rsidP="00C04D67">
            <w:pPr>
              <w:pStyle w:val="NoSpacing"/>
              <w:rPr>
                <w:sz w:val="18"/>
                <w:szCs w:val="18"/>
              </w:rPr>
            </w:pPr>
          </w:p>
        </w:tc>
        <w:tc>
          <w:tcPr>
            <w:tcW w:w="449"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r>
      <w:tr w:rsidR="00C312DB" w:rsidTr="00C85C8B">
        <w:tc>
          <w:tcPr>
            <w:tcW w:w="8833" w:type="dxa"/>
            <w:tcBorders>
              <w:top w:val="single" w:sz="4" w:space="0" w:color="000000"/>
              <w:left w:val="single" w:sz="4" w:space="0" w:color="000000"/>
              <w:bottom w:val="single" w:sz="4" w:space="0" w:color="000000"/>
              <w:right w:val="single" w:sz="4" w:space="0" w:color="000000"/>
            </w:tcBorders>
            <w:vAlign w:val="center"/>
          </w:tcPr>
          <w:p w:rsidR="00C312DB" w:rsidRPr="009B789C" w:rsidRDefault="00C312DB" w:rsidP="00C85C8B">
            <w:pPr>
              <w:pStyle w:val="NoSpacing"/>
              <w:rPr>
                <w:b/>
                <w:sz w:val="8"/>
                <w:szCs w:val="8"/>
              </w:rPr>
            </w:pPr>
          </w:p>
          <w:p w:rsidR="00C312DB" w:rsidRPr="001E4884" w:rsidRDefault="00C312DB" w:rsidP="00C85C8B">
            <w:pPr>
              <w:pStyle w:val="NoSpacing"/>
            </w:pPr>
            <w:r w:rsidRPr="00C312DB">
              <w:rPr>
                <w:b/>
              </w:rPr>
              <w:t>4c:</w:t>
            </w:r>
            <w:r>
              <w:rPr>
                <w:b/>
                <w:sz w:val="20"/>
                <w:szCs w:val="20"/>
              </w:rPr>
              <w:t xml:space="preserve">  </w:t>
            </w:r>
            <w:r w:rsidRPr="006D5676">
              <w:t xml:space="preserve">Communicating with Families </w:t>
            </w:r>
          </w:p>
          <w:p w:rsidR="00C312DB" w:rsidRDefault="00C312DB" w:rsidP="00C04D67">
            <w:pPr>
              <w:pStyle w:val="NoSpacing"/>
            </w:pPr>
          </w:p>
        </w:tc>
        <w:tc>
          <w:tcPr>
            <w:tcW w:w="449"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r>
      <w:tr w:rsidR="00C312DB" w:rsidTr="00C85C8B">
        <w:tc>
          <w:tcPr>
            <w:tcW w:w="8833" w:type="dxa"/>
            <w:tcBorders>
              <w:top w:val="single" w:sz="4" w:space="0" w:color="000000"/>
              <w:left w:val="single" w:sz="4" w:space="0" w:color="000000"/>
              <w:bottom w:val="single" w:sz="4" w:space="0" w:color="000000"/>
              <w:right w:val="single" w:sz="4" w:space="0" w:color="000000"/>
            </w:tcBorders>
            <w:vAlign w:val="center"/>
          </w:tcPr>
          <w:p w:rsidR="00C312DB" w:rsidRDefault="00C312DB" w:rsidP="00C85C8B">
            <w:pPr>
              <w:pStyle w:val="NoSpacing"/>
              <w:rPr>
                <w:b/>
                <w:sz w:val="20"/>
                <w:szCs w:val="20"/>
              </w:rPr>
            </w:pPr>
            <w:r w:rsidRPr="00C312DB">
              <w:rPr>
                <w:b/>
              </w:rPr>
              <w:t>4d:</w:t>
            </w:r>
            <w:r>
              <w:rPr>
                <w:b/>
                <w:sz w:val="20"/>
                <w:szCs w:val="20"/>
              </w:rPr>
              <w:t xml:space="preserve">  </w:t>
            </w:r>
            <w:r w:rsidRPr="006D5676">
              <w:t xml:space="preserve">Participating in a Professional Community </w:t>
            </w:r>
            <w:r w:rsidRPr="001E4884">
              <w:t xml:space="preserve"> </w:t>
            </w:r>
            <w:r>
              <w:t xml:space="preserve"> </w:t>
            </w:r>
          </w:p>
          <w:p w:rsidR="00C312DB" w:rsidRDefault="00C312DB" w:rsidP="00C04D67">
            <w:pPr>
              <w:pStyle w:val="NoSpacing"/>
            </w:pPr>
          </w:p>
        </w:tc>
        <w:tc>
          <w:tcPr>
            <w:tcW w:w="449"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r>
      <w:tr w:rsidR="00A454B9" w:rsidTr="00A62A8A">
        <w:tc>
          <w:tcPr>
            <w:tcW w:w="8833" w:type="dxa"/>
            <w:tcBorders>
              <w:top w:val="single" w:sz="4" w:space="0" w:color="000000"/>
              <w:left w:val="single" w:sz="4" w:space="0" w:color="000000"/>
              <w:bottom w:val="single" w:sz="4" w:space="0" w:color="000000"/>
              <w:right w:val="single" w:sz="4" w:space="0" w:color="000000"/>
            </w:tcBorders>
            <w:hideMark/>
          </w:tcPr>
          <w:p w:rsidR="00C312DB" w:rsidRDefault="00C312DB" w:rsidP="00C312DB">
            <w:pPr>
              <w:pStyle w:val="NoSpacing"/>
            </w:pPr>
            <w:r w:rsidRPr="00C312DB">
              <w:rPr>
                <w:b/>
              </w:rPr>
              <w:t>4e:</w:t>
            </w:r>
            <w:r>
              <w:rPr>
                <w:b/>
                <w:sz w:val="20"/>
                <w:szCs w:val="20"/>
              </w:rPr>
              <w:t xml:space="preserve">  </w:t>
            </w:r>
            <w:r w:rsidRPr="006D5676">
              <w:t>Growing and Developing Professionally</w:t>
            </w:r>
          </w:p>
          <w:p w:rsidR="00A454B9" w:rsidRPr="006C3D32" w:rsidRDefault="00A454B9" w:rsidP="00C04D67">
            <w:pPr>
              <w:pStyle w:val="NoSpacing"/>
            </w:pPr>
          </w:p>
        </w:tc>
        <w:tc>
          <w:tcPr>
            <w:tcW w:w="449" w:type="dxa"/>
            <w:tcBorders>
              <w:top w:val="single" w:sz="4" w:space="0" w:color="000000"/>
              <w:left w:val="single" w:sz="4" w:space="0" w:color="000000"/>
              <w:bottom w:val="single" w:sz="4" w:space="0" w:color="000000"/>
              <w:right w:val="single" w:sz="4" w:space="0" w:color="000000"/>
            </w:tcBorders>
          </w:tcPr>
          <w:p w:rsidR="00A454B9" w:rsidRDefault="00A454B9"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A454B9" w:rsidRDefault="00A454B9"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A454B9" w:rsidRDefault="00A454B9"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A454B9" w:rsidRDefault="00A454B9"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A454B9" w:rsidRDefault="00A454B9" w:rsidP="00C04D67">
            <w:pPr>
              <w:pStyle w:val="NoSpacing"/>
            </w:pPr>
          </w:p>
        </w:tc>
      </w:tr>
      <w:tr w:rsidR="00C312DB" w:rsidTr="00A62A8A">
        <w:tc>
          <w:tcPr>
            <w:tcW w:w="8833" w:type="dxa"/>
            <w:tcBorders>
              <w:top w:val="single" w:sz="4" w:space="0" w:color="000000"/>
              <w:left w:val="single" w:sz="4" w:space="0" w:color="000000"/>
              <w:bottom w:val="single" w:sz="4" w:space="0" w:color="000000"/>
              <w:right w:val="single" w:sz="4" w:space="0" w:color="000000"/>
            </w:tcBorders>
          </w:tcPr>
          <w:p w:rsidR="00C312DB" w:rsidRPr="00C312DB" w:rsidRDefault="00C312DB" w:rsidP="00C312DB">
            <w:pPr>
              <w:pStyle w:val="NoSpacing"/>
              <w:rPr>
                <w:b/>
              </w:rPr>
            </w:pPr>
            <w:r>
              <w:rPr>
                <w:b/>
              </w:rPr>
              <w:t xml:space="preserve">4f:  </w:t>
            </w:r>
            <w:r w:rsidRPr="00C312DB">
              <w:t>Showing Professionalism</w:t>
            </w:r>
          </w:p>
        </w:tc>
        <w:tc>
          <w:tcPr>
            <w:tcW w:w="449"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C312DB" w:rsidRDefault="00C312DB" w:rsidP="00C04D67">
            <w:pPr>
              <w:pStyle w:val="NoSpacing"/>
            </w:pPr>
          </w:p>
        </w:tc>
      </w:tr>
      <w:tr w:rsidR="00A454B9" w:rsidTr="00C04D67">
        <w:tc>
          <w:tcPr>
            <w:tcW w:w="11016" w:type="dxa"/>
            <w:gridSpan w:val="6"/>
          </w:tcPr>
          <w:p w:rsidR="00A454B9" w:rsidRDefault="00A454B9" w:rsidP="00C04D67">
            <w:pPr>
              <w:pStyle w:val="NoSpacing"/>
            </w:pPr>
            <w:r w:rsidRPr="000B0237">
              <w:t>Comments:</w:t>
            </w:r>
          </w:p>
          <w:p w:rsidR="00A454B9" w:rsidRDefault="00A454B9" w:rsidP="00C04D67">
            <w:pPr>
              <w:pStyle w:val="NoSpacing"/>
            </w:pPr>
          </w:p>
          <w:p w:rsidR="00A454B9" w:rsidRDefault="00A454B9" w:rsidP="00C04D67">
            <w:pPr>
              <w:pStyle w:val="NoSpacing"/>
            </w:pPr>
          </w:p>
          <w:p w:rsidR="00A454B9" w:rsidRPr="00AA50A5" w:rsidRDefault="00A454B9" w:rsidP="00C04D67">
            <w:pPr>
              <w:pStyle w:val="NoSpacing"/>
            </w:pPr>
          </w:p>
        </w:tc>
      </w:tr>
    </w:tbl>
    <w:p w:rsidR="00A454B9" w:rsidRDefault="00A454B9" w:rsidP="00A454B9"/>
    <w:p w:rsidR="00A454B9" w:rsidRPr="000B0237" w:rsidRDefault="00A454B9" w:rsidP="00A454B9">
      <w:pPr>
        <w:pStyle w:val="NoSpacing"/>
        <w:pBdr>
          <w:bottom w:val="single" w:sz="6" w:space="1" w:color="auto"/>
        </w:pBdr>
        <w:rPr>
          <w:b/>
        </w:rPr>
      </w:pPr>
      <w:r>
        <w:br w:type="page"/>
      </w:r>
      <w:r>
        <w:rPr>
          <w:b/>
        </w:rPr>
        <w:t>Formative</w:t>
      </w:r>
      <w:r w:rsidRPr="000B0237">
        <w:rPr>
          <w:b/>
        </w:rPr>
        <w:t xml:space="preserve"> Evaluation Form</w:t>
      </w:r>
    </w:p>
    <w:p w:rsidR="00A454B9" w:rsidRDefault="00A454B9" w:rsidP="00A454B9">
      <w:pPr>
        <w:pStyle w:val="NoSpacing"/>
        <w:ind w:firstLine="720"/>
      </w:pPr>
    </w:p>
    <w:p w:rsidR="00A454B9" w:rsidRDefault="006271B3" w:rsidP="00A56EB7">
      <w:pPr>
        <w:pStyle w:val="NoSpacing"/>
      </w:pPr>
      <w:r>
        <w:rPr>
          <w:noProof/>
        </w:rPr>
        <mc:AlternateContent>
          <mc:Choice Requires="wps">
            <w:drawing>
              <wp:anchor distT="0" distB="0" distL="114300" distR="114300" simplePos="0" relativeHeight="251684864" behindDoc="0" locked="0" layoutInCell="1" allowOverlap="1" wp14:anchorId="6310FD22" wp14:editId="09D8296A">
                <wp:simplePos x="0" y="0"/>
                <wp:positionH relativeFrom="column">
                  <wp:posOffset>6316980</wp:posOffset>
                </wp:positionH>
                <wp:positionV relativeFrom="paragraph">
                  <wp:posOffset>20320</wp:posOffset>
                </wp:positionV>
                <wp:extent cx="161925" cy="152400"/>
                <wp:effectExtent l="0" t="0" r="28575" b="19050"/>
                <wp:wrapNone/>
                <wp:docPr id="25" name="AutoShape 36" title="Check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1C86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6" o:spid="_x0000_s1026" type="#_x0000_t84" alt="Title: Check Box 2" style="position:absolute;margin-left:497.4pt;margin-top:1.6pt;width:12.7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"/>
            </w:pict>
          </mc:Fallback>
        </mc:AlternateContent>
      </w:r>
      <w:r>
        <w:rPr>
          <w:noProof/>
        </w:rPr>
        <mc:AlternateContent>
          <mc:Choice Requires="wps">
            <w:drawing>
              <wp:anchor distT="0" distB="0" distL="114300" distR="114300" simplePos="0" relativeHeight="251683840" behindDoc="0" locked="0" layoutInCell="1" allowOverlap="1" wp14:anchorId="343F6EF6" wp14:editId="776D10B0">
                <wp:simplePos x="0" y="0"/>
                <wp:positionH relativeFrom="column">
                  <wp:posOffset>4724400</wp:posOffset>
                </wp:positionH>
                <wp:positionV relativeFrom="paragraph">
                  <wp:posOffset>20320</wp:posOffset>
                </wp:positionV>
                <wp:extent cx="161925" cy="152400"/>
                <wp:effectExtent l="0" t="0" r="15875" b="25400"/>
                <wp:wrapNone/>
                <wp:docPr id="24" name="AutoShape 35" title="Check Box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24754" id="AutoShape 35" o:spid="_x0000_s1026" type="#_x0000_t84" alt="Title: Check Box 1" style="position:absolute;margin-left:372pt;margin-top:1.6pt;width:12.7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"/>
            </w:pict>
          </mc:Fallback>
        </mc:AlternateContent>
      </w:r>
      <w:r w:rsidR="00A454B9">
        <w:t>Teacher Name:_____________________________________  Probationary:       Year _____  Contract</w:t>
      </w:r>
    </w:p>
    <w:p w:rsidR="00A454B9" w:rsidRPr="007F22CF" w:rsidRDefault="00A454B9" w:rsidP="00A454B9">
      <w:pPr>
        <w:pStyle w:val="NoSpacing"/>
      </w:pPr>
      <w:r>
        <w:t>Supervisor:_______________________________ School:____________________  Assignment___________________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3"/>
        <w:gridCol w:w="449"/>
        <w:gridCol w:w="377"/>
        <w:gridCol w:w="363"/>
        <w:gridCol w:w="431"/>
        <w:gridCol w:w="563"/>
      </w:tblGrid>
      <w:tr w:rsidR="006271B3" w:rsidTr="00C85C8B">
        <w:tc>
          <w:tcPr>
            <w:tcW w:w="8833"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Domain I: Planning &amp; Preparation</w:t>
            </w:r>
          </w:p>
        </w:tc>
        <w:tc>
          <w:tcPr>
            <w:tcW w:w="449"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U</w:t>
            </w:r>
          </w:p>
        </w:tc>
        <w:tc>
          <w:tcPr>
            <w:tcW w:w="377"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B</w:t>
            </w:r>
          </w:p>
        </w:tc>
        <w:tc>
          <w:tcPr>
            <w:tcW w:w="363"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P</w:t>
            </w:r>
          </w:p>
        </w:tc>
        <w:tc>
          <w:tcPr>
            <w:tcW w:w="431"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D</w:t>
            </w:r>
          </w:p>
        </w:tc>
        <w:tc>
          <w:tcPr>
            <w:tcW w:w="563"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NA</w:t>
            </w:r>
          </w:p>
        </w:tc>
      </w:tr>
      <w:tr w:rsidR="006271B3" w:rsidTr="00C85C8B">
        <w:tc>
          <w:tcPr>
            <w:tcW w:w="8833" w:type="dxa"/>
            <w:tcBorders>
              <w:top w:val="single" w:sz="4" w:space="0" w:color="000000"/>
              <w:left w:val="single" w:sz="4" w:space="0" w:color="000000"/>
              <w:bottom w:val="single" w:sz="4" w:space="0" w:color="000000"/>
              <w:right w:val="single" w:sz="4" w:space="0" w:color="000000"/>
            </w:tcBorders>
            <w:vAlign w:val="center"/>
            <w:hideMark/>
          </w:tcPr>
          <w:p w:rsidR="006271B3" w:rsidRPr="009B789C" w:rsidRDefault="006271B3" w:rsidP="00C85C8B">
            <w:pPr>
              <w:pStyle w:val="NoSpacing"/>
              <w:rPr>
                <w:b/>
                <w:sz w:val="8"/>
                <w:szCs w:val="8"/>
              </w:rPr>
            </w:pPr>
          </w:p>
          <w:p w:rsidR="006271B3" w:rsidRPr="001E4884" w:rsidRDefault="006271B3" w:rsidP="00C85C8B">
            <w:pPr>
              <w:pStyle w:val="NoSpacing"/>
            </w:pPr>
            <w:r w:rsidRPr="008766CC">
              <w:rPr>
                <w:b/>
              </w:rPr>
              <w:t>1a:</w:t>
            </w:r>
            <w:r w:rsidRPr="001E4884">
              <w:t xml:space="preserve">  Knowledge of Content and Pedagogy</w:t>
            </w:r>
          </w:p>
          <w:p w:rsidR="006271B3" w:rsidRPr="009B789C" w:rsidRDefault="006271B3"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r>
      <w:tr w:rsidR="006271B3" w:rsidTr="00C85C8B">
        <w:tc>
          <w:tcPr>
            <w:tcW w:w="8833" w:type="dxa"/>
            <w:tcBorders>
              <w:top w:val="single" w:sz="4" w:space="0" w:color="000000"/>
              <w:left w:val="single" w:sz="4" w:space="0" w:color="000000"/>
              <w:bottom w:val="single" w:sz="4" w:space="0" w:color="000000"/>
              <w:right w:val="single" w:sz="4" w:space="0" w:color="000000"/>
            </w:tcBorders>
            <w:vAlign w:val="center"/>
            <w:hideMark/>
          </w:tcPr>
          <w:p w:rsidR="006271B3" w:rsidRPr="009B789C" w:rsidRDefault="006271B3" w:rsidP="00C85C8B">
            <w:pPr>
              <w:pStyle w:val="NoSpacing"/>
              <w:rPr>
                <w:b/>
                <w:sz w:val="8"/>
                <w:szCs w:val="8"/>
              </w:rPr>
            </w:pPr>
          </w:p>
          <w:p w:rsidR="006271B3" w:rsidRDefault="006271B3" w:rsidP="00C85C8B">
            <w:pPr>
              <w:pStyle w:val="NoSpacing"/>
              <w:rPr>
                <w:b/>
                <w:sz w:val="20"/>
                <w:szCs w:val="20"/>
              </w:rPr>
            </w:pPr>
            <w:r w:rsidRPr="008766CC">
              <w:rPr>
                <w:b/>
              </w:rPr>
              <w:t>1b:</w:t>
            </w:r>
            <w:r>
              <w:rPr>
                <w:b/>
                <w:sz w:val="20"/>
                <w:szCs w:val="20"/>
              </w:rPr>
              <w:t xml:space="preserve"> </w:t>
            </w:r>
            <w:r w:rsidRPr="00451101">
              <w:rPr>
                <w:b/>
                <w:sz w:val="20"/>
                <w:szCs w:val="20"/>
              </w:rPr>
              <w:t xml:space="preserve"> </w:t>
            </w:r>
            <w:r>
              <w:t>Demonstrating Knowledge of Students</w:t>
            </w:r>
          </w:p>
          <w:p w:rsidR="006271B3" w:rsidRPr="009B789C" w:rsidRDefault="006271B3"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r>
      <w:tr w:rsidR="006271B3" w:rsidTr="00C85C8B">
        <w:tc>
          <w:tcPr>
            <w:tcW w:w="8833" w:type="dxa"/>
            <w:tcBorders>
              <w:top w:val="single" w:sz="4" w:space="0" w:color="000000"/>
              <w:left w:val="single" w:sz="4" w:space="0" w:color="000000"/>
              <w:bottom w:val="single" w:sz="4" w:space="0" w:color="000000"/>
              <w:right w:val="single" w:sz="4" w:space="0" w:color="000000"/>
            </w:tcBorders>
            <w:vAlign w:val="center"/>
            <w:hideMark/>
          </w:tcPr>
          <w:p w:rsidR="006271B3" w:rsidRDefault="006271B3" w:rsidP="00C85C8B">
            <w:pPr>
              <w:pStyle w:val="NoSpacing"/>
              <w:rPr>
                <w:b/>
                <w:sz w:val="8"/>
                <w:szCs w:val="8"/>
              </w:rPr>
            </w:pPr>
          </w:p>
          <w:p w:rsidR="006271B3" w:rsidRPr="001E4884" w:rsidRDefault="006271B3" w:rsidP="00C85C8B">
            <w:pPr>
              <w:pStyle w:val="NoSpacing"/>
            </w:pPr>
            <w:r w:rsidRPr="008766CC">
              <w:rPr>
                <w:b/>
              </w:rPr>
              <w:t>1c:</w:t>
            </w:r>
            <w:r>
              <w:rPr>
                <w:b/>
                <w:sz w:val="20"/>
                <w:szCs w:val="20"/>
              </w:rPr>
              <w:t xml:space="preserve">  </w:t>
            </w:r>
            <w:r w:rsidRPr="001E4884">
              <w:t>Setting Instructional Outcomes</w:t>
            </w:r>
          </w:p>
          <w:p w:rsidR="006271B3" w:rsidRPr="009B789C" w:rsidRDefault="006271B3"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r>
      <w:tr w:rsidR="006271B3" w:rsidTr="00C85C8B">
        <w:tc>
          <w:tcPr>
            <w:tcW w:w="8833" w:type="dxa"/>
            <w:tcBorders>
              <w:top w:val="single" w:sz="4" w:space="0" w:color="000000"/>
              <w:left w:val="single" w:sz="4" w:space="0" w:color="000000"/>
              <w:bottom w:val="single" w:sz="4" w:space="0" w:color="000000"/>
              <w:right w:val="single" w:sz="4" w:space="0" w:color="000000"/>
            </w:tcBorders>
            <w:vAlign w:val="center"/>
            <w:hideMark/>
          </w:tcPr>
          <w:p w:rsidR="006271B3" w:rsidRPr="009B789C" w:rsidRDefault="006271B3" w:rsidP="00C85C8B">
            <w:pPr>
              <w:pStyle w:val="NoSpacing"/>
              <w:rPr>
                <w:b/>
                <w:sz w:val="8"/>
                <w:szCs w:val="8"/>
              </w:rPr>
            </w:pPr>
          </w:p>
          <w:p w:rsidR="006271B3" w:rsidRDefault="006271B3" w:rsidP="00C85C8B">
            <w:pPr>
              <w:pStyle w:val="NoSpacing"/>
              <w:rPr>
                <w:b/>
                <w:sz w:val="20"/>
                <w:szCs w:val="20"/>
              </w:rPr>
            </w:pPr>
            <w:r w:rsidRPr="008766CC">
              <w:rPr>
                <w:b/>
              </w:rPr>
              <w:t>1d:</w:t>
            </w:r>
            <w:r w:rsidRPr="001E4884">
              <w:t xml:space="preserve">  Demonstrating Knowledge of Resources</w:t>
            </w:r>
          </w:p>
          <w:p w:rsidR="006271B3" w:rsidRPr="009B789C" w:rsidRDefault="006271B3"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r>
      <w:tr w:rsidR="006271B3" w:rsidTr="00C85C8B">
        <w:tc>
          <w:tcPr>
            <w:tcW w:w="8833" w:type="dxa"/>
            <w:tcBorders>
              <w:top w:val="single" w:sz="4" w:space="0" w:color="000000"/>
              <w:left w:val="single" w:sz="4" w:space="0" w:color="000000"/>
              <w:bottom w:val="single" w:sz="4" w:space="0" w:color="000000"/>
              <w:right w:val="single" w:sz="4" w:space="0" w:color="000000"/>
            </w:tcBorders>
          </w:tcPr>
          <w:p w:rsidR="006271B3" w:rsidRPr="009B789C" w:rsidRDefault="006271B3" w:rsidP="00C85C8B">
            <w:pPr>
              <w:pStyle w:val="NoSpacing"/>
              <w:rPr>
                <w:b/>
                <w:sz w:val="8"/>
                <w:szCs w:val="8"/>
              </w:rPr>
            </w:pPr>
            <w:r w:rsidRPr="001E4884">
              <w:rPr>
                <w:b/>
                <w:sz w:val="20"/>
                <w:szCs w:val="20"/>
              </w:rPr>
              <w:t xml:space="preserve"> </w:t>
            </w:r>
          </w:p>
          <w:p w:rsidR="006271B3" w:rsidRDefault="006271B3" w:rsidP="00C85C8B">
            <w:pPr>
              <w:pStyle w:val="NoSpacing"/>
            </w:pPr>
            <w:r w:rsidRPr="008766CC">
              <w:rPr>
                <w:b/>
              </w:rPr>
              <w:t>1e:</w:t>
            </w:r>
            <w:r>
              <w:rPr>
                <w:b/>
                <w:sz w:val="20"/>
                <w:szCs w:val="20"/>
              </w:rPr>
              <w:t xml:space="preserve">  </w:t>
            </w:r>
            <w:r w:rsidRPr="001E4884">
              <w:t>Designing Coherent Instruction</w:t>
            </w:r>
          </w:p>
          <w:p w:rsidR="006271B3" w:rsidRPr="009B789C" w:rsidRDefault="006271B3"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r>
      <w:tr w:rsidR="006271B3" w:rsidTr="00C85C8B">
        <w:tc>
          <w:tcPr>
            <w:tcW w:w="8833" w:type="dxa"/>
            <w:tcBorders>
              <w:top w:val="single" w:sz="4" w:space="0" w:color="000000"/>
              <w:left w:val="single" w:sz="4" w:space="0" w:color="000000"/>
              <w:bottom w:val="single" w:sz="4" w:space="0" w:color="000000"/>
              <w:right w:val="single" w:sz="4" w:space="0" w:color="000000"/>
            </w:tcBorders>
            <w:hideMark/>
          </w:tcPr>
          <w:p w:rsidR="006271B3" w:rsidRPr="009B789C" w:rsidRDefault="006271B3" w:rsidP="00C85C8B">
            <w:pPr>
              <w:pStyle w:val="NoSpacing"/>
              <w:rPr>
                <w:b/>
                <w:sz w:val="8"/>
                <w:szCs w:val="8"/>
              </w:rPr>
            </w:pPr>
          </w:p>
          <w:p w:rsidR="006271B3" w:rsidRDefault="006271B3" w:rsidP="00C85C8B">
            <w:pPr>
              <w:pStyle w:val="NoSpacing"/>
            </w:pPr>
            <w:r w:rsidRPr="008766CC">
              <w:rPr>
                <w:b/>
              </w:rPr>
              <w:t>1f:</w:t>
            </w:r>
            <w:r>
              <w:rPr>
                <w:b/>
                <w:sz w:val="20"/>
                <w:szCs w:val="20"/>
              </w:rPr>
              <w:t xml:space="preserve">  </w:t>
            </w:r>
            <w:r>
              <w:t>Designing Student Assessments</w:t>
            </w:r>
          </w:p>
          <w:p w:rsidR="006271B3" w:rsidRPr="009B789C" w:rsidRDefault="006271B3" w:rsidP="00C85C8B">
            <w:pPr>
              <w:pStyle w:val="NoSpacing"/>
              <w:rPr>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r>
      <w:tr w:rsidR="006271B3" w:rsidTr="00C85C8B">
        <w:tc>
          <w:tcPr>
            <w:tcW w:w="11016" w:type="dxa"/>
            <w:gridSpan w:val="6"/>
          </w:tcPr>
          <w:p w:rsidR="006271B3" w:rsidRDefault="006271B3" w:rsidP="00C85C8B">
            <w:pPr>
              <w:pStyle w:val="NoSpacing"/>
            </w:pPr>
            <w:r w:rsidRPr="000B0237">
              <w:t>Comments:</w:t>
            </w:r>
          </w:p>
          <w:p w:rsidR="006271B3" w:rsidRDefault="006271B3" w:rsidP="00C85C8B">
            <w:pPr>
              <w:pStyle w:val="NoSpacing"/>
            </w:pPr>
          </w:p>
          <w:p w:rsidR="006271B3" w:rsidRPr="00AA50A5" w:rsidRDefault="006271B3" w:rsidP="00C85C8B">
            <w:pPr>
              <w:pStyle w:val="NoSpacing"/>
            </w:pPr>
          </w:p>
        </w:tc>
      </w:tr>
      <w:tr w:rsidR="006271B3" w:rsidTr="00C85C8B">
        <w:tc>
          <w:tcPr>
            <w:tcW w:w="8833"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Domain II</w:t>
            </w:r>
            <w:r w:rsidRPr="006C3D32">
              <w:rPr>
                <w:b/>
              </w:rPr>
              <w:t xml:space="preserve">: </w:t>
            </w:r>
            <w:r>
              <w:rPr>
                <w:b/>
              </w:rPr>
              <w:t>Classroom Environment</w:t>
            </w:r>
          </w:p>
        </w:tc>
        <w:tc>
          <w:tcPr>
            <w:tcW w:w="449"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U</w:t>
            </w:r>
          </w:p>
        </w:tc>
        <w:tc>
          <w:tcPr>
            <w:tcW w:w="377"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B</w:t>
            </w:r>
          </w:p>
        </w:tc>
        <w:tc>
          <w:tcPr>
            <w:tcW w:w="363"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P</w:t>
            </w:r>
          </w:p>
        </w:tc>
        <w:tc>
          <w:tcPr>
            <w:tcW w:w="431"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D</w:t>
            </w:r>
          </w:p>
        </w:tc>
        <w:tc>
          <w:tcPr>
            <w:tcW w:w="563"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NA</w:t>
            </w:r>
          </w:p>
        </w:tc>
      </w:tr>
      <w:tr w:rsidR="006271B3" w:rsidTr="00C85C8B">
        <w:tc>
          <w:tcPr>
            <w:tcW w:w="8833" w:type="dxa"/>
            <w:tcBorders>
              <w:top w:val="single" w:sz="4" w:space="0" w:color="000000"/>
              <w:left w:val="single" w:sz="4" w:space="0" w:color="000000"/>
              <w:bottom w:val="single" w:sz="4" w:space="0" w:color="000000"/>
              <w:right w:val="single" w:sz="4" w:space="0" w:color="000000"/>
            </w:tcBorders>
            <w:vAlign w:val="center"/>
            <w:hideMark/>
          </w:tcPr>
          <w:p w:rsidR="006271B3" w:rsidRPr="009B789C" w:rsidRDefault="006271B3" w:rsidP="00C85C8B">
            <w:pPr>
              <w:pStyle w:val="NoSpacing"/>
              <w:rPr>
                <w:b/>
                <w:sz w:val="8"/>
                <w:szCs w:val="8"/>
              </w:rPr>
            </w:pPr>
          </w:p>
          <w:p w:rsidR="006271B3" w:rsidRPr="001E4884" w:rsidRDefault="006271B3" w:rsidP="00C85C8B">
            <w:pPr>
              <w:pStyle w:val="NoSpacing"/>
            </w:pPr>
            <w:r w:rsidRPr="008766CC">
              <w:rPr>
                <w:b/>
              </w:rPr>
              <w:t>2a:</w:t>
            </w:r>
            <w:r w:rsidRPr="001E4884">
              <w:t xml:space="preserve">  </w:t>
            </w:r>
            <w:r>
              <w:t xml:space="preserve">Creating an Environment of Respect and Rapport </w:t>
            </w:r>
          </w:p>
          <w:p w:rsidR="006271B3" w:rsidRPr="009B789C" w:rsidRDefault="006271B3"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r>
      <w:tr w:rsidR="006271B3" w:rsidTr="00C85C8B">
        <w:tc>
          <w:tcPr>
            <w:tcW w:w="8833" w:type="dxa"/>
            <w:tcBorders>
              <w:top w:val="single" w:sz="4" w:space="0" w:color="000000"/>
              <w:left w:val="single" w:sz="4" w:space="0" w:color="000000"/>
              <w:bottom w:val="single" w:sz="4" w:space="0" w:color="000000"/>
              <w:right w:val="single" w:sz="4" w:space="0" w:color="000000"/>
            </w:tcBorders>
            <w:vAlign w:val="center"/>
            <w:hideMark/>
          </w:tcPr>
          <w:p w:rsidR="006271B3" w:rsidRPr="009B789C" w:rsidRDefault="006271B3" w:rsidP="00C85C8B">
            <w:pPr>
              <w:pStyle w:val="NoSpacing"/>
              <w:rPr>
                <w:b/>
                <w:sz w:val="8"/>
                <w:szCs w:val="8"/>
              </w:rPr>
            </w:pPr>
          </w:p>
          <w:p w:rsidR="006271B3" w:rsidRDefault="006271B3" w:rsidP="00C85C8B">
            <w:pPr>
              <w:pStyle w:val="NoSpacing"/>
              <w:rPr>
                <w:b/>
                <w:sz w:val="20"/>
                <w:szCs w:val="20"/>
              </w:rPr>
            </w:pPr>
            <w:r w:rsidRPr="008766CC">
              <w:rPr>
                <w:b/>
              </w:rPr>
              <w:t>2b:</w:t>
            </w:r>
            <w:r>
              <w:rPr>
                <w:b/>
                <w:sz w:val="20"/>
                <w:szCs w:val="20"/>
              </w:rPr>
              <w:t xml:space="preserve"> </w:t>
            </w:r>
            <w:r w:rsidRPr="00E614C5">
              <w:rPr>
                <w:sz w:val="20"/>
                <w:szCs w:val="20"/>
              </w:rPr>
              <w:t xml:space="preserve"> </w:t>
            </w:r>
            <w:r w:rsidRPr="00E614C5">
              <w:t xml:space="preserve">Establishing a Culture for Learning </w:t>
            </w:r>
          </w:p>
          <w:p w:rsidR="006271B3" w:rsidRPr="009B789C" w:rsidRDefault="006271B3"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r>
      <w:tr w:rsidR="006271B3" w:rsidTr="00C85C8B">
        <w:tc>
          <w:tcPr>
            <w:tcW w:w="8833" w:type="dxa"/>
            <w:tcBorders>
              <w:top w:val="single" w:sz="4" w:space="0" w:color="000000"/>
              <w:left w:val="single" w:sz="4" w:space="0" w:color="000000"/>
              <w:bottom w:val="single" w:sz="4" w:space="0" w:color="000000"/>
              <w:right w:val="single" w:sz="4" w:space="0" w:color="000000"/>
            </w:tcBorders>
            <w:vAlign w:val="center"/>
          </w:tcPr>
          <w:p w:rsidR="006271B3" w:rsidRPr="009B789C" w:rsidRDefault="006271B3" w:rsidP="00C85C8B">
            <w:pPr>
              <w:pStyle w:val="NoSpacing"/>
              <w:rPr>
                <w:b/>
                <w:sz w:val="8"/>
                <w:szCs w:val="8"/>
              </w:rPr>
            </w:pPr>
          </w:p>
          <w:p w:rsidR="006271B3" w:rsidRPr="00E614C5" w:rsidRDefault="006271B3" w:rsidP="00C85C8B">
            <w:pPr>
              <w:pStyle w:val="NoSpacing"/>
            </w:pPr>
            <w:r w:rsidRPr="008766CC">
              <w:rPr>
                <w:b/>
              </w:rPr>
              <w:t>2c:</w:t>
            </w:r>
            <w:r>
              <w:rPr>
                <w:b/>
                <w:sz w:val="20"/>
                <w:szCs w:val="20"/>
              </w:rPr>
              <w:t xml:space="preserve">  </w:t>
            </w:r>
            <w:r w:rsidRPr="00E614C5">
              <w:t xml:space="preserve">Managing Classroom Procedures </w:t>
            </w:r>
          </w:p>
          <w:p w:rsidR="006271B3" w:rsidRPr="009B789C" w:rsidRDefault="006271B3"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r>
      <w:tr w:rsidR="006271B3" w:rsidTr="00C85C8B">
        <w:tc>
          <w:tcPr>
            <w:tcW w:w="8833" w:type="dxa"/>
            <w:tcBorders>
              <w:top w:val="single" w:sz="4" w:space="0" w:color="000000"/>
              <w:left w:val="single" w:sz="4" w:space="0" w:color="000000"/>
              <w:bottom w:val="single" w:sz="4" w:space="0" w:color="000000"/>
              <w:right w:val="single" w:sz="4" w:space="0" w:color="000000"/>
            </w:tcBorders>
            <w:vAlign w:val="center"/>
          </w:tcPr>
          <w:p w:rsidR="006271B3" w:rsidRPr="009B789C" w:rsidRDefault="006271B3" w:rsidP="00C85C8B">
            <w:pPr>
              <w:pStyle w:val="NoSpacing"/>
              <w:rPr>
                <w:b/>
                <w:sz w:val="8"/>
                <w:szCs w:val="8"/>
              </w:rPr>
            </w:pPr>
          </w:p>
          <w:p w:rsidR="006271B3" w:rsidRDefault="006271B3" w:rsidP="00C85C8B">
            <w:pPr>
              <w:pStyle w:val="NoSpacing"/>
              <w:rPr>
                <w:b/>
                <w:sz w:val="20"/>
                <w:szCs w:val="20"/>
              </w:rPr>
            </w:pPr>
            <w:r w:rsidRPr="008766CC">
              <w:rPr>
                <w:b/>
              </w:rPr>
              <w:t>2d:</w:t>
            </w:r>
            <w:r w:rsidRPr="00E614C5">
              <w:rPr>
                <w:b/>
                <w:sz w:val="20"/>
                <w:szCs w:val="20"/>
              </w:rPr>
              <w:t xml:space="preserve"> </w:t>
            </w:r>
            <w:r w:rsidRPr="00E614C5">
              <w:t xml:space="preserve"> Managing Student Behavior   </w:t>
            </w:r>
          </w:p>
          <w:p w:rsidR="006271B3" w:rsidRPr="009B789C" w:rsidRDefault="006271B3"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r>
      <w:tr w:rsidR="006271B3" w:rsidTr="00C85C8B">
        <w:tc>
          <w:tcPr>
            <w:tcW w:w="8833" w:type="dxa"/>
            <w:tcBorders>
              <w:top w:val="single" w:sz="4" w:space="0" w:color="000000"/>
              <w:left w:val="single" w:sz="4" w:space="0" w:color="000000"/>
              <w:bottom w:val="single" w:sz="4" w:space="0" w:color="000000"/>
              <w:right w:val="single" w:sz="4" w:space="0" w:color="000000"/>
            </w:tcBorders>
            <w:hideMark/>
          </w:tcPr>
          <w:p w:rsidR="006271B3" w:rsidRPr="009B789C" w:rsidRDefault="006271B3" w:rsidP="00C85C8B">
            <w:pPr>
              <w:pStyle w:val="NoSpacing"/>
              <w:rPr>
                <w:b/>
                <w:sz w:val="8"/>
                <w:szCs w:val="8"/>
              </w:rPr>
            </w:pPr>
            <w:r w:rsidRPr="001E4884">
              <w:rPr>
                <w:b/>
                <w:sz w:val="20"/>
                <w:szCs w:val="20"/>
              </w:rPr>
              <w:t xml:space="preserve"> </w:t>
            </w:r>
          </w:p>
          <w:p w:rsidR="006271B3" w:rsidRPr="00E614C5" w:rsidRDefault="006271B3" w:rsidP="00C85C8B">
            <w:pPr>
              <w:pStyle w:val="NoSpacing"/>
            </w:pPr>
            <w:r w:rsidRPr="008766CC">
              <w:rPr>
                <w:b/>
              </w:rPr>
              <w:t>2e:</w:t>
            </w:r>
            <w:r>
              <w:rPr>
                <w:b/>
                <w:sz w:val="20"/>
                <w:szCs w:val="20"/>
              </w:rPr>
              <w:t xml:space="preserve">  </w:t>
            </w:r>
            <w:r w:rsidRPr="00E614C5">
              <w:t xml:space="preserve">Organizing Physical Space </w:t>
            </w:r>
          </w:p>
          <w:p w:rsidR="006271B3" w:rsidRPr="009B789C" w:rsidRDefault="006271B3"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r>
      <w:tr w:rsidR="006271B3" w:rsidTr="00C85C8B">
        <w:tc>
          <w:tcPr>
            <w:tcW w:w="11016" w:type="dxa"/>
            <w:gridSpan w:val="6"/>
          </w:tcPr>
          <w:p w:rsidR="006271B3" w:rsidRDefault="006271B3" w:rsidP="00C85C8B">
            <w:pPr>
              <w:pStyle w:val="NoSpacing"/>
            </w:pPr>
            <w:r>
              <w:t>Comments:</w:t>
            </w:r>
          </w:p>
          <w:p w:rsidR="006271B3" w:rsidRDefault="006271B3" w:rsidP="00C85C8B">
            <w:pPr>
              <w:pStyle w:val="NoSpacing"/>
            </w:pPr>
          </w:p>
          <w:p w:rsidR="006271B3" w:rsidRDefault="006271B3" w:rsidP="00C85C8B">
            <w:pPr>
              <w:pStyle w:val="NoSpacing"/>
            </w:pPr>
          </w:p>
          <w:p w:rsidR="006271B3" w:rsidRPr="00AA50A5" w:rsidRDefault="006271B3" w:rsidP="00C85C8B">
            <w:pPr>
              <w:pStyle w:val="NoSpacing"/>
            </w:pPr>
          </w:p>
        </w:tc>
      </w:tr>
      <w:tr w:rsidR="006271B3" w:rsidTr="00C85C8B">
        <w:tc>
          <w:tcPr>
            <w:tcW w:w="8833"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Domain III</w:t>
            </w:r>
            <w:r w:rsidRPr="006C3D32">
              <w:rPr>
                <w:b/>
              </w:rPr>
              <w:t xml:space="preserve">: </w:t>
            </w:r>
            <w:r>
              <w:rPr>
                <w:b/>
              </w:rPr>
              <w:t>Instruction</w:t>
            </w:r>
          </w:p>
        </w:tc>
        <w:tc>
          <w:tcPr>
            <w:tcW w:w="449"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U</w:t>
            </w:r>
          </w:p>
        </w:tc>
        <w:tc>
          <w:tcPr>
            <w:tcW w:w="377"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B</w:t>
            </w:r>
          </w:p>
        </w:tc>
        <w:tc>
          <w:tcPr>
            <w:tcW w:w="363"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P</w:t>
            </w:r>
          </w:p>
        </w:tc>
        <w:tc>
          <w:tcPr>
            <w:tcW w:w="431"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D</w:t>
            </w:r>
          </w:p>
        </w:tc>
        <w:tc>
          <w:tcPr>
            <w:tcW w:w="563"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NA</w:t>
            </w:r>
          </w:p>
        </w:tc>
      </w:tr>
      <w:tr w:rsidR="006271B3" w:rsidTr="00C85C8B">
        <w:tc>
          <w:tcPr>
            <w:tcW w:w="8833" w:type="dxa"/>
            <w:tcBorders>
              <w:top w:val="single" w:sz="4" w:space="0" w:color="000000"/>
              <w:left w:val="single" w:sz="4" w:space="0" w:color="000000"/>
              <w:bottom w:val="single" w:sz="4" w:space="0" w:color="000000"/>
              <w:right w:val="single" w:sz="4" w:space="0" w:color="000000"/>
            </w:tcBorders>
            <w:vAlign w:val="center"/>
            <w:hideMark/>
          </w:tcPr>
          <w:p w:rsidR="006271B3" w:rsidRPr="001E4884" w:rsidRDefault="006271B3" w:rsidP="00C85C8B">
            <w:pPr>
              <w:pStyle w:val="NoSpacing"/>
            </w:pPr>
            <w:r w:rsidRPr="008766CC">
              <w:rPr>
                <w:b/>
              </w:rPr>
              <w:t>3a:</w:t>
            </w:r>
            <w:r w:rsidRPr="001E4884">
              <w:t xml:space="preserve">  </w:t>
            </w:r>
            <w:r>
              <w:t xml:space="preserve"> Communicating with Students</w:t>
            </w:r>
          </w:p>
          <w:p w:rsidR="006271B3" w:rsidRPr="009B789C" w:rsidRDefault="006271B3"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r>
      <w:tr w:rsidR="006271B3" w:rsidTr="00C85C8B">
        <w:tc>
          <w:tcPr>
            <w:tcW w:w="8833" w:type="dxa"/>
            <w:tcBorders>
              <w:top w:val="single" w:sz="4" w:space="0" w:color="000000"/>
              <w:left w:val="single" w:sz="4" w:space="0" w:color="000000"/>
              <w:bottom w:val="single" w:sz="4" w:space="0" w:color="000000"/>
              <w:right w:val="single" w:sz="4" w:space="0" w:color="000000"/>
            </w:tcBorders>
            <w:vAlign w:val="center"/>
          </w:tcPr>
          <w:p w:rsidR="006271B3" w:rsidRPr="009B789C" w:rsidRDefault="006271B3" w:rsidP="00C85C8B">
            <w:pPr>
              <w:pStyle w:val="NoSpacing"/>
              <w:rPr>
                <w:b/>
                <w:sz w:val="8"/>
                <w:szCs w:val="8"/>
              </w:rPr>
            </w:pPr>
          </w:p>
          <w:p w:rsidR="006271B3" w:rsidRDefault="006271B3" w:rsidP="00C85C8B">
            <w:pPr>
              <w:pStyle w:val="NoSpacing"/>
              <w:rPr>
                <w:b/>
                <w:sz w:val="20"/>
                <w:szCs w:val="20"/>
              </w:rPr>
            </w:pPr>
            <w:r w:rsidRPr="008766CC">
              <w:rPr>
                <w:b/>
              </w:rPr>
              <w:t>3b:</w:t>
            </w:r>
            <w:r>
              <w:rPr>
                <w:b/>
                <w:sz w:val="20"/>
                <w:szCs w:val="20"/>
              </w:rPr>
              <w:t xml:space="preserve"> </w:t>
            </w:r>
            <w:r w:rsidRPr="00451101">
              <w:rPr>
                <w:b/>
                <w:sz w:val="20"/>
                <w:szCs w:val="20"/>
              </w:rPr>
              <w:t xml:space="preserve"> </w:t>
            </w:r>
            <w:r>
              <w:t xml:space="preserve"> Questioning and Discussion Techniques</w:t>
            </w:r>
          </w:p>
          <w:p w:rsidR="006271B3" w:rsidRPr="009B789C" w:rsidRDefault="006271B3"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r>
      <w:tr w:rsidR="006271B3" w:rsidTr="00C85C8B">
        <w:tc>
          <w:tcPr>
            <w:tcW w:w="8833" w:type="dxa"/>
            <w:tcBorders>
              <w:top w:val="single" w:sz="4" w:space="0" w:color="000000"/>
              <w:left w:val="single" w:sz="4" w:space="0" w:color="000000"/>
              <w:bottom w:val="single" w:sz="4" w:space="0" w:color="000000"/>
              <w:right w:val="single" w:sz="4" w:space="0" w:color="000000"/>
            </w:tcBorders>
            <w:vAlign w:val="center"/>
          </w:tcPr>
          <w:p w:rsidR="006271B3" w:rsidRPr="009B789C" w:rsidRDefault="006271B3" w:rsidP="00C85C8B">
            <w:pPr>
              <w:pStyle w:val="NoSpacing"/>
              <w:rPr>
                <w:b/>
                <w:sz w:val="8"/>
                <w:szCs w:val="8"/>
              </w:rPr>
            </w:pPr>
          </w:p>
          <w:p w:rsidR="006271B3" w:rsidRPr="001E4884" w:rsidRDefault="006271B3" w:rsidP="00C85C8B">
            <w:pPr>
              <w:pStyle w:val="NoSpacing"/>
            </w:pPr>
            <w:r w:rsidRPr="008766CC">
              <w:rPr>
                <w:b/>
              </w:rPr>
              <w:t>3c:</w:t>
            </w:r>
            <w:r>
              <w:rPr>
                <w:b/>
                <w:sz w:val="20"/>
                <w:szCs w:val="20"/>
              </w:rPr>
              <w:t xml:space="preserve">  </w:t>
            </w:r>
            <w:r w:rsidRPr="006D5676">
              <w:t xml:space="preserve">Engaging Students in Learning </w:t>
            </w:r>
          </w:p>
          <w:p w:rsidR="006271B3" w:rsidRPr="009B789C" w:rsidRDefault="006271B3"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r>
      <w:tr w:rsidR="006271B3" w:rsidTr="00C85C8B">
        <w:tc>
          <w:tcPr>
            <w:tcW w:w="8833" w:type="dxa"/>
            <w:tcBorders>
              <w:top w:val="single" w:sz="4" w:space="0" w:color="000000"/>
              <w:left w:val="single" w:sz="4" w:space="0" w:color="000000"/>
              <w:bottom w:val="single" w:sz="4" w:space="0" w:color="000000"/>
              <w:right w:val="single" w:sz="4" w:space="0" w:color="000000"/>
            </w:tcBorders>
            <w:vAlign w:val="center"/>
            <w:hideMark/>
          </w:tcPr>
          <w:p w:rsidR="006271B3" w:rsidRPr="009B789C" w:rsidRDefault="006271B3" w:rsidP="00C85C8B">
            <w:pPr>
              <w:pStyle w:val="NoSpacing"/>
              <w:rPr>
                <w:b/>
                <w:sz w:val="8"/>
                <w:szCs w:val="8"/>
              </w:rPr>
            </w:pPr>
          </w:p>
          <w:p w:rsidR="006271B3" w:rsidRDefault="006271B3" w:rsidP="00C85C8B">
            <w:pPr>
              <w:pStyle w:val="NoSpacing"/>
              <w:rPr>
                <w:b/>
                <w:sz w:val="20"/>
                <w:szCs w:val="20"/>
              </w:rPr>
            </w:pPr>
            <w:r w:rsidRPr="008766CC">
              <w:rPr>
                <w:b/>
              </w:rPr>
              <w:t>3d:</w:t>
            </w:r>
            <w:r w:rsidRPr="001E4884">
              <w:t xml:space="preserve">  </w:t>
            </w:r>
            <w:r w:rsidRPr="006D5676">
              <w:t xml:space="preserve">Using Assessment in Instruction </w:t>
            </w:r>
          </w:p>
          <w:p w:rsidR="006271B3" w:rsidRPr="009B789C" w:rsidRDefault="006271B3"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r>
      <w:tr w:rsidR="006271B3" w:rsidTr="00C85C8B">
        <w:tc>
          <w:tcPr>
            <w:tcW w:w="8833" w:type="dxa"/>
            <w:tcBorders>
              <w:top w:val="single" w:sz="4" w:space="0" w:color="000000"/>
              <w:left w:val="single" w:sz="4" w:space="0" w:color="000000"/>
              <w:bottom w:val="single" w:sz="4" w:space="0" w:color="000000"/>
              <w:right w:val="single" w:sz="4" w:space="0" w:color="000000"/>
            </w:tcBorders>
            <w:hideMark/>
          </w:tcPr>
          <w:p w:rsidR="006271B3" w:rsidRPr="009B789C" w:rsidRDefault="006271B3" w:rsidP="00C85C8B">
            <w:pPr>
              <w:pStyle w:val="NoSpacing"/>
              <w:rPr>
                <w:b/>
                <w:sz w:val="8"/>
                <w:szCs w:val="8"/>
              </w:rPr>
            </w:pPr>
            <w:r w:rsidRPr="001E4884">
              <w:rPr>
                <w:b/>
                <w:sz w:val="20"/>
                <w:szCs w:val="20"/>
              </w:rPr>
              <w:t xml:space="preserve"> </w:t>
            </w:r>
          </w:p>
          <w:p w:rsidR="006271B3" w:rsidRPr="006D5676" w:rsidRDefault="006271B3" w:rsidP="00C85C8B">
            <w:pPr>
              <w:pStyle w:val="NoSpacing"/>
            </w:pPr>
            <w:r w:rsidRPr="008766CC">
              <w:rPr>
                <w:b/>
              </w:rPr>
              <w:t>3e:</w:t>
            </w:r>
            <w:r>
              <w:rPr>
                <w:b/>
                <w:sz w:val="20"/>
                <w:szCs w:val="20"/>
              </w:rPr>
              <w:t xml:space="preserve">  </w:t>
            </w:r>
            <w:r w:rsidRPr="006D5676">
              <w:t xml:space="preserve">Demonstrating Flexibility and Responsiveness </w:t>
            </w:r>
          </w:p>
          <w:p w:rsidR="006271B3" w:rsidRPr="009B789C" w:rsidRDefault="006271B3" w:rsidP="00C85C8B">
            <w:pPr>
              <w:pStyle w:val="NoSpacing"/>
              <w:rPr>
                <w:b/>
                <w:sz w:val="8"/>
                <w:szCs w:val="8"/>
              </w:rPr>
            </w:pPr>
          </w:p>
        </w:tc>
        <w:tc>
          <w:tcPr>
            <w:tcW w:w="449"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r>
      <w:tr w:rsidR="006271B3" w:rsidTr="00C85C8B">
        <w:tc>
          <w:tcPr>
            <w:tcW w:w="11016" w:type="dxa"/>
            <w:gridSpan w:val="6"/>
          </w:tcPr>
          <w:p w:rsidR="006271B3" w:rsidRDefault="006271B3" w:rsidP="00C85C8B">
            <w:pPr>
              <w:pStyle w:val="NoSpacing"/>
            </w:pPr>
            <w:r w:rsidRPr="000B0237">
              <w:t>Comments:</w:t>
            </w:r>
          </w:p>
          <w:p w:rsidR="006271B3" w:rsidRDefault="006271B3" w:rsidP="00C85C8B">
            <w:pPr>
              <w:pStyle w:val="NoSpacing"/>
            </w:pPr>
          </w:p>
          <w:p w:rsidR="006271B3" w:rsidRDefault="006271B3" w:rsidP="00C85C8B">
            <w:pPr>
              <w:pStyle w:val="NoSpacing"/>
            </w:pPr>
          </w:p>
          <w:p w:rsidR="006271B3" w:rsidRPr="00AA50A5" w:rsidRDefault="006271B3" w:rsidP="00C85C8B">
            <w:pPr>
              <w:pStyle w:val="NoSpacing"/>
            </w:pPr>
          </w:p>
        </w:tc>
      </w:tr>
      <w:tr w:rsidR="006271B3" w:rsidTr="00C85C8B">
        <w:tc>
          <w:tcPr>
            <w:tcW w:w="8833"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Domain IV</w:t>
            </w:r>
            <w:r w:rsidRPr="006C3D32">
              <w:rPr>
                <w:b/>
              </w:rPr>
              <w:t xml:space="preserve">: </w:t>
            </w:r>
            <w:r>
              <w:rPr>
                <w:b/>
              </w:rPr>
              <w:t>Professional Responsibilities</w:t>
            </w:r>
          </w:p>
        </w:tc>
        <w:tc>
          <w:tcPr>
            <w:tcW w:w="449"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U</w:t>
            </w:r>
          </w:p>
        </w:tc>
        <w:tc>
          <w:tcPr>
            <w:tcW w:w="377"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B</w:t>
            </w:r>
          </w:p>
        </w:tc>
        <w:tc>
          <w:tcPr>
            <w:tcW w:w="363"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P</w:t>
            </w:r>
          </w:p>
        </w:tc>
        <w:tc>
          <w:tcPr>
            <w:tcW w:w="431"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D</w:t>
            </w:r>
          </w:p>
        </w:tc>
        <w:tc>
          <w:tcPr>
            <w:tcW w:w="563" w:type="dxa"/>
            <w:tcBorders>
              <w:top w:val="single" w:sz="4" w:space="0" w:color="000000"/>
              <w:left w:val="single" w:sz="4" w:space="0" w:color="000000"/>
              <w:bottom w:val="single" w:sz="4" w:space="0" w:color="000000"/>
              <w:right w:val="single" w:sz="4" w:space="0" w:color="000000"/>
            </w:tcBorders>
            <w:shd w:val="clear" w:color="auto" w:fill="C2D69B"/>
            <w:hideMark/>
          </w:tcPr>
          <w:p w:rsidR="006271B3" w:rsidRDefault="006271B3" w:rsidP="00C85C8B">
            <w:pPr>
              <w:pStyle w:val="NoSpacing"/>
              <w:jc w:val="center"/>
              <w:rPr>
                <w:b/>
              </w:rPr>
            </w:pPr>
            <w:r>
              <w:rPr>
                <w:b/>
              </w:rPr>
              <w:t>NA</w:t>
            </w:r>
          </w:p>
        </w:tc>
      </w:tr>
      <w:tr w:rsidR="006271B3" w:rsidTr="00C85C8B">
        <w:tc>
          <w:tcPr>
            <w:tcW w:w="8833" w:type="dxa"/>
            <w:tcBorders>
              <w:top w:val="single" w:sz="4" w:space="0" w:color="000000"/>
              <w:left w:val="single" w:sz="4" w:space="0" w:color="000000"/>
              <w:bottom w:val="single" w:sz="4" w:space="0" w:color="000000"/>
              <w:right w:val="single" w:sz="4" w:space="0" w:color="000000"/>
            </w:tcBorders>
            <w:vAlign w:val="center"/>
            <w:hideMark/>
          </w:tcPr>
          <w:p w:rsidR="006271B3" w:rsidRPr="009B789C" w:rsidRDefault="006271B3" w:rsidP="00C85C8B">
            <w:pPr>
              <w:pStyle w:val="NoSpacing"/>
              <w:rPr>
                <w:b/>
                <w:sz w:val="8"/>
                <w:szCs w:val="8"/>
              </w:rPr>
            </w:pPr>
          </w:p>
          <w:p w:rsidR="006271B3" w:rsidRPr="001E4884" w:rsidRDefault="006271B3" w:rsidP="00C85C8B">
            <w:pPr>
              <w:pStyle w:val="NoSpacing"/>
            </w:pPr>
            <w:r w:rsidRPr="00C312DB">
              <w:rPr>
                <w:b/>
              </w:rPr>
              <w:t>4a:</w:t>
            </w:r>
            <w:r w:rsidRPr="001E4884">
              <w:t xml:space="preserve">  </w:t>
            </w:r>
            <w:r>
              <w:t xml:space="preserve">Reflecting on Teaching </w:t>
            </w:r>
          </w:p>
          <w:p w:rsidR="006271B3" w:rsidRPr="00962371" w:rsidRDefault="006271B3" w:rsidP="00C85C8B">
            <w:pPr>
              <w:pStyle w:val="NoSpacing"/>
              <w:rPr>
                <w:sz w:val="18"/>
                <w:szCs w:val="18"/>
              </w:rPr>
            </w:pPr>
          </w:p>
        </w:tc>
        <w:tc>
          <w:tcPr>
            <w:tcW w:w="449"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r>
      <w:tr w:rsidR="006271B3" w:rsidTr="00C85C8B">
        <w:tc>
          <w:tcPr>
            <w:tcW w:w="8833" w:type="dxa"/>
            <w:tcBorders>
              <w:top w:val="single" w:sz="4" w:space="0" w:color="000000"/>
              <w:left w:val="single" w:sz="4" w:space="0" w:color="000000"/>
              <w:bottom w:val="single" w:sz="4" w:space="0" w:color="000000"/>
              <w:right w:val="single" w:sz="4" w:space="0" w:color="000000"/>
            </w:tcBorders>
            <w:vAlign w:val="center"/>
            <w:hideMark/>
          </w:tcPr>
          <w:p w:rsidR="006271B3" w:rsidRPr="009B789C" w:rsidRDefault="006271B3" w:rsidP="00C85C8B">
            <w:pPr>
              <w:pStyle w:val="NoSpacing"/>
              <w:rPr>
                <w:b/>
                <w:sz w:val="8"/>
                <w:szCs w:val="8"/>
              </w:rPr>
            </w:pPr>
          </w:p>
          <w:p w:rsidR="006271B3" w:rsidRDefault="006271B3" w:rsidP="00C85C8B">
            <w:pPr>
              <w:pStyle w:val="NoSpacing"/>
              <w:rPr>
                <w:b/>
                <w:sz w:val="20"/>
                <w:szCs w:val="20"/>
              </w:rPr>
            </w:pPr>
            <w:r w:rsidRPr="00C312DB">
              <w:rPr>
                <w:b/>
              </w:rPr>
              <w:t>4b:</w:t>
            </w:r>
            <w:r>
              <w:rPr>
                <w:b/>
                <w:sz w:val="20"/>
                <w:szCs w:val="20"/>
              </w:rPr>
              <w:t xml:space="preserve"> </w:t>
            </w:r>
            <w:r w:rsidRPr="00451101">
              <w:rPr>
                <w:b/>
                <w:sz w:val="20"/>
                <w:szCs w:val="20"/>
              </w:rPr>
              <w:t xml:space="preserve"> </w:t>
            </w:r>
            <w:r w:rsidRPr="006D5676">
              <w:t xml:space="preserve">Maintaining Accurate Records </w:t>
            </w:r>
          </w:p>
          <w:p w:rsidR="006271B3" w:rsidRPr="00962371" w:rsidRDefault="006271B3" w:rsidP="00C85C8B">
            <w:pPr>
              <w:pStyle w:val="NoSpacing"/>
              <w:rPr>
                <w:sz w:val="18"/>
                <w:szCs w:val="18"/>
              </w:rPr>
            </w:pPr>
          </w:p>
        </w:tc>
        <w:tc>
          <w:tcPr>
            <w:tcW w:w="449"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r>
      <w:tr w:rsidR="006271B3" w:rsidTr="00C85C8B">
        <w:tc>
          <w:tcPr>
            <w:tcW w:w="8833" w:type="dxa"/>
            <w:tcBorders>
              <w:top w:val="single" w:sz="4" w:space="0" w:color="000000"/>
              <w:left w:val="single" w:sz="4" w:space="0" w:color="000000"/>
              <w:bottom w:val="single" w:sz="4" w:space="0" w:color="000000"/>
              <w:right w:val="single" w:sz="4" w:space="0" w:color="000000"/>
            </w:tcBorders>
            <w:vAlign w:val="center"/>
          </w:tcPr>
          <w:p w:rsidR="006271B3" w:rsidRPr="009B789C" w:rsidRDefault="006271B3" w:rsidP="00C85C8B">
            <w:pPr>
              <w:pStyle w:val="NoSpacing"/>
              <w:rPr>
                <w:b/>
                <w:sz w:val="8"/>
                <w:szCs w:val="8"/>
              </w:rPr>
            </w:pPr>
          </w:p>
          <w:p w:rsidR="006271B3" w:rsidRPr="001E4884" w:rsidRDefault="006271B3" w:rsidP="00C85C8B">
            <w:pPr>
              <w:pStyle w:val="NoSpacing"/>
            </w:pPr>
            <w:r w:rsidRPr="00C312DB">
              <w:rPr>
                <w:b/>
              </w:rPr>
              <w:t>4c:</w:t>
            </w:r>
            <w:r>
              <w:rPr>
                <w:b/>
                <w:sz w:val="20"/>
                <w:szCs w:val="20"/>
              </w:rPr>
              <w:t xml:space="preserve">  </w:t>
            </w:r>
            <w:r w:rsidRPr="006D5676">
              <w:t xml:space="preserve">Communicating with Families </w:t>
            </w:r>
          </w:p>
          <w:p w:rsidR="006271B3" w:rsidRDefault="006271B3" w:rsidP="00C85C8B">
            <w:pPr>
              <w:pStyle w:val="NoSpacing"/>
            </w:pPr>
          </w:p>
        </w:tc>
        <w:tc>
          <w:tcPr>
            <w:tcW w:w="449"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r>
      <w:tr w:rsidR="006271B3" w:rsidTr="00C85C8B">
        <w:tc>
          <w:tcPr>
            <w:tcW w:w="8833" w:type="dxa"/>
            <w:tcBorders>
              <w:top w:val="single" w:sz="4" w:space="0" w:color="000000"/>
              <w:left w:val="single" w:sz="4" w:space="0" w:color="000000"/>
              <w:bottom w:val="single" w:sz="4" w:space="0" w:color="000000"/>
              <w:right w:val="single" w:sz="4" w:space="0" w:color="000000"/>
            </w:tcBorders>
            <w:vAlign w:val="center"/>
          </w:tcPr>
          <w:p w:rsidR="006271B3" w:rsidRDefault="006271B3" w:rsidP="00C85C8B">
            <w:pPr>
              <w:pStyle w:val="NoSpacing"/>
              <w:rPr>
                <w:b/>
                <w:sz w:val="20"/>
                <w:szCs w:val="20"/>
              </w:rPr>
            </w:pPr>
            <w:r w:rsidRPr="00C312DB">
              <w:rPr>
                <w:b/>
              </w:rPr>
              <w:t>4d:</w:t>
            </w:r>
            <w:r>
              <w:rPr>
                <w:b/>
                <w:sz w:val="20"/>
                <w:szCs w:val="20"/>
              </w:rPr>
              <w:t xml:space="preserve">  </w:t>
            </w:r>
            <w:r w:rsidRPr="006D5676">
              <w:t xml:space="preserve">Participating in a Professional Community </w:t>
            </w:r>
          </w:p>
          <w:p w:rsidR="006271B3" w:rsidRDefault="006271B3" w:rsidP="00C85C8B">
            <w:pPr>
              <w:pStyle w:val="NoSpacing"/>
            </w:pPr>
          </w:p>
        </w:tc>
        <w:tc>
          <w:tcPr>
            <w:tcW w:w="449"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r>
      <w:tr w:rsidR="006271B3" w:rsidTr="00C85C8B">
        <w:tc>
          <w:tcPr>
            <w:tcW w:w="8833" w:type="dxa"/>
            <w:tcBorders>
              <w:top w:val="single" w:sz="4" w:space="0" w:color="000000"/>
              <w:left w:val="single" w:sz="4" w:space="0" w:color="000000"/>
              <w:bottom w:val="single" w:sz="4" w:space="0" w:color="000000"/>
              <w:right w:val="single" w:sz="4" w:space="0" w:color="000000"/>
            </w:tcBorders>
            <w:hideMark/>
          </w:tcPr>
          <w:p w:rsidR="006271B3" w:rsidRDefault="006271B3" w:rsidP="00C85C8B">
            <w:pPr>
              <w:pStyle w:val="NoSpacing"/>
            </w:pPr>
            <w:r w:rsidRPr="00C312DB">
              <w:rPr>
                <w:b/>
              </w:rPr>
              <w:t>4e:</w:t>
            </w:r>
            <w:r>
              <w:rPr>
                <w:b/>
                <w:sz w:val="20"/>
                <w:szCs w:val="20"/>
              </w:rPr>
              <w:t xml:space="preserve">  </w:t>
            </w:r>
            <w:r w:rsidRPr="006D5676">
              <w:t>Growing and Developing Professionally</w:t>
            </w:r>
          </w:p>
          <w:p w:rsidR="006271B3" w:rsidRPr="006C3D32" w:rsidRDefault="006271B3" w:rsidP="00C85C8B">
            <w:pPr>
              <w:pStyle w:val="NoSpacing"/>
            </w:pPr>
          </w:p>
        </w:tc>
        <w:tc>
          <w:tcPr>
            <w:tcW w:w="449"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r>
      <w:tr w:rsidR="006271B3" w:rsidTr="00C85C8B">
        <w:tc>
          <w:tcPr>
            <w:tcW w:w="8833" w:type="dxa"/>
            <w:tcBorders>
              <w:top w:val="single" w:sz="4" w:space="0" w:color="000000"/>
              <w:left w:val="single" w:sz="4" w:space="0" w:color="000000"/>
              <w:bottom w:val="single" w:sz="4" w:space="0" w:color="000000"/>
              <w:right w:val="single" w:sz="4" w:space="0" w:color="000000"/>
            </w:tcBorders>
          </w:tcPr>
          <w:p w:rsidR="006271B3" w:rsidRPr="00C312DB" w:rsidRDefault="006271B3" w:rsidP="00C85C8B">
            <w:pPr>
              <w:pStyle w:val="NoSpacing"/>
              <w:rPr>
                <w:b/>
              </w:rPr>
            </w:pPr>
            <w:r>
              <w:rPr>
                <w:b/>
              </w:rPr>
              <w:t xml:space="preserve">4f:  </w:t>
            </w:r>
            <w:r w:rsidRPr="00C312DB">
              <w:t>Showing Professionalism</w:t>
            </w:r>
          </w:p>
        </w:tc>
        <w:tc>
          <w:tcPr>
            <w:tcW w:w="449"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6271B3" w:rsidRDefault="006271B3" w:rsidP="00C85C8B">
            <w:pPr>
              <w:pStyle w:val="NoSpacing"/>
            </w:pPr>
          </w:p>
        </w:tc>
      </w:tr>
      <w:tr w:rsidR="006271B3" w:rsidTr="00C85C8B">
        <w:tc>
          <w:tcPr>
            <w:tcW w:w="11016" w:type="dxa"/>
            <w:gridSpan w:val="6"/>
          </w:tcPr>
          <w:p w:rsidR="006271B3" w:rsidRDefault="006271B3" w:rsidP="00C85C8B">
            <w:pPr>
              <w:pStyle w:val="NoSpacing"/>
            </w:pPr>
            <w:r w:rsidRPr="000B0237">
              <w:t>Comments:</w:t>
            </w:r>
          </w:p>
          <w:p w:rsidR="006271B3" w:rsidRDefault="006271B3" w:rsidP="00C85C8B">
            <w:pPr>
              <w:pStyle w:val="NoSpacing"/>
            </w:pPr>
          </w:p>
          <w:p w:rsidR="006271B3" w:rsidRDefault="006271B3" w:rsidP="00C85C8B">
            <w:pPr>
              <w:pStyle w:val="NoSpacing"/>
            </w:pPr>
          </w:p>
          <w:p w:rsidR="006271B3" w:rsidRPr="00AA50A5" w:rsidRDefault="006271B3" w:rsidP="00C85C8B">
            <w:pPr>
              <w:pStyle w:val="NoSpacing"/>
            </w:pPr>
          </w:p>
        </w:tc>
      </w:tr>
    </w:tbl>
    <w:p w:rsidR="006271B3" w:rsidRDefault="006271B3" w:rsidP="006271B3"/>
    <w:p w:rsidR="00A454B9" w:rsidRDefault="00A454B9" w:rsidP="00A454B9"/>
    <w:p w:rsidR="00A454B9" w:rsidRDefault="00A454B9" w:rsidP="00A454B9"/>
    <w:p w:rsidR="00A454B9" w:rsidRDefault="00A454B9" w:rsidP="00A454B9">
      <w:pPr>
        <w:pStyle w:val="NoSpacing"/>
      </w:pPr>
      <w:r>
        <w:t>____________</w:t>
      </w:r>
      <w:r w:rsidR="006271B3">
        <w:t xml:space="preserve">______________________      </w:t>
      </w:r>
      <w:r>
        <w:t>_____________________</w:t>
      </w:r>
      <w:r w:rsidR="006271B3">
        <w:t>______</w:t>
      </w:r>
      <w:r w:rsidR="006271B3">
        <w:tab/>
      </w:r>
      <w:r w:rsidR="006271B3">
        <w:tab/>
        <w:t>_________________</w:t>
      </w:r>
    </w:p>
    <w:p w:rsidR="00A454B9" w:rsidRDefault="00A454B9" w:rsidP="00A454B9">
      <w:pPr>
        <w:pStyle w:val="NoSpacing"/>
        <w:rPr>
          <w:sz w:val="18"/>
          <w:szCs w:val="18"/>
        </w:rPr>
      </w:pPr>
      <w:r w:rsidRPr="00F56D73">
        <w:rPr>
          <w:sz w:val="18"/>
          <w:szCs w:val="18"/>
        </w:rPr>
        <w:t>Teacher</w:t>
      </w:r>
      <w:r w:rsidR="00A56EB7">
        <w:rPr>
          <w:sz w:val="18"/>
          <w:szCs w:val="18"/>
        </w:rPr>
        <w:tab/>
      </w:r>
      <w:r w:rsidR="00A56EB7">
        <w:rPr>
          <w:sz w:val="18"/>
          <w:szCs w:val="18"/>
        </w:rPr>
        <w:tab/>
      </w:r>
      <w:r w:rsidR="00A56EB7">
        <w:rPr>
          <w:sz w:val="18"/>
          <w:szCs w:val="18"/>
        </w:rPr>
        <w:tab/>
      </w:r>
      <w:r w:rsidR="00A56EB7">
        <w:rPr>
          <w:sz w:val="18"/>
          <w:szCs w:val="18"/>
        </w:rPr>
        <w:tab/>
      </w:r>
      <w:r w:rsidR="00A56EB7">
        <w:rPr>
          <w:sz w:val="18"/>
          <w:szCs w:val="18"/>
        </w:rPr>
        <w:tab/>
      </w:r>
      <w:r w:rsidR="00A56EB7">
        <w:rPr>
          <w:sz w:val="18"/>
          <w:szCs w:val="18"/>
        </w:rPr>
        <w:tab/>
      </w:r>
      <w:r w:rsidR="00A56EB7">
        <w:rPr>
          <w:sz w:val="18"/>
          <w:szCs w:val="18"/>
        </w:rPr>
        <w:tab/>
      </w:r>
      <w:r w:rsidRPr="00F56D73">
        <w:rPr>
          <w:sz w:val="18"/>
          <w:szCs w:val="18"/>
        </w:rPr>
        <w:t>Supervisor</w:t>
      </w:r>
      <w:r w:rsidR="00A56EB7">
        <w:rPr>
          <w:sz w:val="18"/>
          <w:szCs w:val="18"/>
        </w:rPr>
        <w:tab/>
      </w:r>
      <w:r w:rsidR="00A56EB7">
        <w:rPr>
          <w:sz w:val="18"/>
          <w:szCs w:val="18"/>
        </w:rPr>
        <w:tab/>
      </w:r>
      <w:r w:rsidR="00A56EB7">
        <w:rPr>
          <w:sz w:val="18"/>
          <w:szCs w:val="18"/>
        </w:rPr>
        <w:tab/>
      </w:r>
      <w:r w:rsidR="00A56EB7">
        <w:rPr>
          <w:sz w:val="18"/>
          <w:szCs w:val="18"/>
        </w:rPr>
        <w:tab/>
      </w:r>
      <w:r w:rsidR="00A56EB7">
        <w:rPr>
          <w:sz w:val="18"/>
          <w:szCs w:val="18"/>
        </w:rPr>
        <w:tab/>
      </w:r>
      <w:r w:rsidRPr="00F56D73">
        <w:rPr>
          <w:sz w:val="18"/>
          <w:szCs w:val="18"/>
        </w:rPr>
        <w:t>Date</w:t>
      </w:r>
    </w:p>
    <w:p w:rsidR="00A454B9" w:rsidRDefault="00A454B9" w:rsidP="00A454B9">
      <w:pPr>
        <w:pStyle w:val="NoSpacing"/>
        <w:jc w:val="center"/>
      </w:pPr>
      <w:r w:rsidRPr="00F56D73">
        <w:rPr>
          <w:sz w:val="18"/>
          <w:szCs w:val="18"/>
        </w:rPr>
        <w:t xml:space="preserve">This </w:t>
      </w:r>
      <w:r>
        <w:rPr>
          <w:sz w:val="18"/>
          <w:szCs w:val="18"/>
        </w:rPr>
        <w:t>Evaluation</w:t>
      </w:r>
      <w:r w:rsidRPr="00F56D73">
        <w:rPr>
          <w:sz w:val="18"/>
          <w:szCs w:val="18"/>
        </w:rPr>
        <w:t xml:space="preserve"> has been discussed between the supervisor and teacher.</w:t>
      </w:r>
    </w:p>
    <w:p w:rsidR="00A454B9" w:rsidRPr="000B0237" w:rsidRDefault="00A454B9" w:rsidP="00A454B9">
      <w:pPr>
        <w:rPr>
          <w:b w:val="0"/>
        </w:rPr>
      </w:pPr>
    </w:p>
    <w:p w:rsidR="00A454B9" w:rsidRPr="000B0237" w:rsidRDefault="00A454B9" w:rsidP="00A454B9">
      <w:pPr>
        <w:pStyle w:val="NoSpacing"/>
        <w:pBdr>
          <w:bottom w:val="single" w:sz="6" w:space="1" w:color="auto"/>
        </w:pBdr>
        <w:rPr>
          <w:b/>
        </w:rPr>
      </w:pPr>
      <w:r>
        <w:rPr>
          <w:b/>
        </w:rPr>
        <w:br w:type="page"/>
      </w:r>
      <w:r w:rsidRPr="000B0237">
        <w:rPr>
          <w:b/>
        </w:rPr>
        <w:t>Summative Evaluation Form</w:t>
      </w:r>
    </w:p>
    <w:p w:rsidR="00A454B9" w:rsidRDefault="00A454B9" w:rsidP="00A454B9">
      <w:pPr>
        <w:pStyle w:val="NoSpacing"/>
        <w:ind w:firstLine="720"/>
      </w:pPr>
    </w:p>
    <w:p w:rsidR="00A454B9" w:rsidRDefault="006271B3" w:rsidP="00A454B9">
      <w:pPr>
        <w:pStyle w:val="NoSpacing"/>
      </w:pPr>
      <w:r>
        <w:rPr>
          <w:noProof/>
        </w:rPr>
        <mc:AlternateContent>
          <mc:Choice Requires="wps">
            <w:drawing>
              <wp:anchor distT="0" distB="0" distL="114300" distR="114300" simplePos="0" relativeHeight="251686912" behindDoc="0" locked="0" layoutInCell="1" allowOverlap="1" wp14:anchorId="467A5CA5" wp14:editId="13463AA7">
                <wp:simplePos x="0" y="0"/>
                <wp:positionH relativeFrom="column">
                  <wp:posOffset>6294120</wp:posOffset>
                </wp:positionH>
                <wp:positionV relativeFrom="paragraph">
                  <wp:posOffset>20320</wp:posOffset>
                </wp:positionV>
                <wp:extent cx="161925" cy="152400"/>
                <wp:effectExtent l="0" t="0" r="28575" b="19050"/>
                <wp:wrapNone/>
                <wp:docPr id="21" name="AutoShape 3" title="Check Box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20610" id="AutoShape 3" o:spid="_x0000_s1026" type="#_x0000_t84" alt="Title: Check Box 4" style="position:absolute;margin-left:495.6pt;margin-top:1.6pt;width:12.7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"/>
            </w:pict>
          </mc:Fallback>
        </mc:AlternateContent>
      </w:r>
      <w:r>
        <w:rPr>
          <w:noProof/>
        </w:rPr>
        <mc:AlternateContent>
          <mc:Choice Requires="wps">
            <w:drawing>
              <wp:anchor distT="0" distB="0" distL="114300" distR="114300" simplePos="0" relativeHeight="251685888" behindDoc="0" locked="0" layoutInCell="1" allowOverlap="1" wp14:anchorId="5C95CDCC" wp14:editId="1850959C">
                <wp:simplePos x="0" y="0"/>
                <wp:positionH relativeFrom="column">
                  <wp:posOffset>4724400</wp:posOffset>
                </wp:positionH>
                <wp:positionV relativeFrom="paragraph">
                  <wp:posOffset>20320</wp:posOffset>
                </wp:positionV>
                <wp:extent cx="161925" cy="152400"/>
                <wp:effectExtent l="0" t="0" r="15875" b="25400"/>
                <wp:wrapNone/>
                <wp:docPr id="20" name="AutoShape 2" title="Check Box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2B972" id="AutoShape 2" o:spid="_x0000_s1026" type="#_x0000_t84" alt="Title: Check Box 3" style="position:absolute;margin-left:372pt;margin-top:1.6pt;width:12.7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"/>
            </w:pict>
          </mc:Fallback>
        </mc:AlternateContent>
      </w:r>
      <w:r w:rsidR="00A454B9">
        <w:t>Teacher Name:_____________________________________  Probationary:       Year _____ Contract</w:t>
      </w:r>
    </w:p>
    <w:p w:rsidR="00A454B9" w:rsidRDefault="00A454B9" w:rsidP="00A454B9"/>
    <w:p w:rsidR="00A454B9" w:rsidRPr="005D260C" w:rsidRDefault="00A454B9" w:rsidP="00A454B9">
      <w:pPr>
        <w:pStyle w:val="NoSpacing"/>
      </w:pPr>
      <w:r>
        <w:t>Supervisor:_______________________________   School:____________________  Assignment___________________</w:t>
      </w:r>
    </w:p>
    <w:p w:rsidR="00A454B9" w:rsidRDefault="00A454B9" w:rsidP="00A454B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9627"/>
      </w:tblGrid>
      <w:tr w:rsidR="00A454B9" w:rsidRPr="00C26FE7" w:rsidTr="00C04D67">
        <w:tc>
          <w:tcPr>
            <w:tcW w:w="1389" w:type="dxa"/>
            <w:shd w:val="clear" w:color="auto" w:fill="C2D69B"/>
          </w:tcPr>
          <w:p w:rsidR="00A454B9" w:rsidRPr="00CF2C58" w:rsidRDefault="00A454B9" w:rsidP="00C04D67">
            <w:pPr>
              <w:rPr>
                <w:rFonts w:ascii="Calibri" w:hAnsi="Calibri"/>
                <w:b w:val="0"/>
                <w:sz w:val="20"/>
                <w:szCs w:val="20"/>
              </w:rPr>
            </w:pPr>
            <w:r w:rsidRPr="00CF2C58">
              <w:rPr>
                <w:rFonts w:ascii="Calibri" w:hAnsi="Calibri"/>
                <w:b w:val="0"/>
                <w:sz w:val="20"/>
                <w:szCs w:val="20"/>
              </w:rPr>
              <w:t>Performance Levels</w:t>
            </w:r>
          </w:p>
        </w:tc>
        <w:tc>
          <w:tcPr>
            <w:tcW w:w="9627" w:type="dxa"/>
            <w:shd w:val="clear" w:color="auto" w:fill="C2D69B"/>
            <w:vAlign w:val="center"/>
          </w:tcPr>
          <w:p w:rsidR="00A454B9" w:rsidRPr="00CF2C58" w:rsidRDefault="00A454B9" w:rsidP="00C04D67">
            <w:pPr>
              <w:rPr>
                <w:rFonts w:ascii="Calibri" w:hAnsi="Calibri"/>
                <w:b w:val="0"/>
                <w:sz w:val="20"/>
                <w:szCs w:val="20"/>
              </w:rPr>
            </w:pPr>
            <w:r w:rsidRPr="00CF2C58">
              <w:rPr>
                <w:rFonts w:ascii="Calibri" w:hAnsi="Calibri"/>
                <w:b w:val="0"/>
                <w:sz w:val="20"/>
                <w:szCs w:val="20"/>
              </w:rPr>
              <w:t>Definitions of Performance as Applied to Standards of Professional Practice</w:t>
            </w:r>
          </w:p>
        </w:tc>
      </w:tr>
      <w:tr w:rsidR="00A454B9" w:rsidRPr="00C26FE7" w:rsidTr="00C04D67">
        <w:tc>
          <w:tcPr>
            <w:tcW w:w="1389" w:type="dxa"/>
            <w:shd w:val="clear" w:color="auto" w:fill="auto"/>
          </w:tcPr>
          <w:p w:rsidR="00A454B9" w:rsidRPr="00CF2C58" w:rsidRDefault="00A454B9" w:rsidP="00C04D67">
            <w:pPr>
              <w:rPr>
                <w:rFonts w:ascii="Calibri" w:hAnsi="Calibri"/>
                <w:b w:val="0"/>
                <w:sz w:val="20"/>
                <w:szCs w:val="20"/>
              </w:rPr>
            </w:pPr>
            <w:r w:rsidRPr="00CF2C58">
              <w:rPr>
                <w:rFonts w:ascii="Calibri" w:hAnsi="Calibri"/>
                <w:b w:val="0"/>
                <w:sz w:val="20"/>
                <w:szCs w:val="20"/>
              </w:rPr>
              <w:t>Unsatisfactory</w:t>
            </w:r>
          </w:p>
        </w:tc>
        <w:tc>
          <w:tcPr>
            <w:tcW w:w="9627" w:type="dxa"/>
            <w:shd w:val="clear" w:color="auto" w:fill="auto"/>
          </w:tcPr>
          <w:p w:rsidR="00A454B9" w:rsidRPr="00CF2C58" w:rsidRDefault="00A454B9" w:rsidP="00C04D67">
            <w:pPr>
              <w:pStyle w:val="NoSpacing"/>
            </w:pPr>
            <w:r w:rsidRPr="00CF2C58">
              <w:t>Does not meet standards; performs below the expectations for good performance under this standard; requires direct intervention and support to improve practice</w:t>
            </w:r>
          </w:p>
        </w:tc>
      </w:tr>
      <w:tr w:rsidR="00A454B9" w:rsidRPr="00C26FE7" w:rsidTr="00C04D67">
        <w:tc>
          <w:tcPr>
            <w:tcW w:w="1389" w:type="dxa"/>
            <w:shd w:val="clear" w:color="auto" w:fill="auto"/>
          </w:tcPr>
          <w:p w:rsidR="00A454B9" w:rsidRPr="00CF2C58" w:rsidRDefault="00A454B9" w:rsidP="00C04D67">
            <w:pPr>
              <w:rPr>
                <w:rFonts w:ascii="Calibri" w:hAnsi="Calibri"/>
                <w:b w:val="0"/>
                <w:sz w:val="20"/>
                <w:szCs w:val="20"/>
              </w:rPr>
            </w:pPr>
            <w:r w:rsidRPr="00CF2C58">
              <w:rPr>
                <w:rFonts w:ascii="Calibri" w:hAnsi="Calibri"/>
                <w:b w:val="0"/>
                <w:sz w:val="20"/>
                <w:szCs w:val="20"/>
              </w:rPr>
              <w:t>Basic</w:t>
            </w:r>
          </w:p>
        </w:tc>
        <w:tc>
          <w:tcPr>
            <w:tcW w:w="9627" w:type="dxa"/>
            <w:shd w:val="clear" w:color="auto" w:fill="auto"/>
          </w:tcPr>
          <w:p w:rsidR="00A454B9" w:rsidRPr="00CF2C58" w:rsidRDefault="00A454B9" w:rsidP="00C04D67">
            <w:pPr>
              <w:pStyle w:val="NoSpacing"/>
            </w:pPr>
            <w:r w:rsidRPr="00CF2C58">
              <w:t>Making sufficient progress toward meeting this standard; meets expectations for good performance most of the time and shows continuous improvement; expected improvement through focused professional learning and growth plan</w:t>
            </w:r>
          </w:p>
        </w:tc>
      </w:tr>
      <w:tr w:rsidR="00A454B9" w:rsidRPr="00C26FE7" w:rsidTr="00C04D67">
        <w:tc>
          <w:tcPr>
            <w:tcW w:w="1389" w:type="dxa"/>
            <w:shd w:val="clear" w:color="auto" w:fill="auto"/>
          </w:tcPr>
          <w:p w:rsidR="00A454B9" w:rsidRPr="00CF2C58" w:rsidRDefault="00A454B9" w:rsidP="00C04D67">
            <w:pPr>
              <w:rPr>
                <w:rFonts w:ascii="Calibri" w:hAnsi="Calibri"/>
                <w:b w:val="0"/>
                <w:sz w:val="20"/>
                <w:szCs w:val="20"/>
              </w:rPr>
            </w:pPr>
            <w:r w:rsidRPr="00CF2C58">
              <w:rPr>
                <w:rFonts w:ascii="Calibri" w:hAnsi="Calibri"/>
                <w:b w:val="0"/>
                <w:sz w:val="20"/>
                <w:szCs w:val="20"/>
              </w:rPr>
              <w:t>Proficient</w:t>
            </w:r>
          </w:p>
        </w:tc>
        <w:tc>
          <w:tcPr>
            <w:tcW w:w="9627" w:type="dxa"/>
            <w:shd w:val="clear" w:color="auto" w:fill="auto"/>
          </w:tcPr>
          <w:p w:rsidR="00A454B9" w:rsidRPr="00CF2C58" w:rsidRDefault="00A454B9" w:rsidP="00C04D67">
            <w:pPr>
              <w:pStyle w:val="NoSpacing"/>
            </w:pPr>
            <w:r w:rsidRPr="00CF2C58">
              <w:t>Consistently meets expectations for good performance under this standard; demonstrates effective practices and impact on student learning; continues to improve professional practice through ongoing professional learning</w:t>
            </w:r>
          </w:p>
        </w:tc>
      </w:tr>
      <w:tr w:rsidR="00A454B9" w:rsidRPr="00C26FE7" w:rsidTr="00C04D67">
        <w:tc>
          <w:tcPr>
            <w:tcW w:w="1389" w:type="dxa"/>
            <w:shd w:val="clear" w:color="auto" w:fill="auto"/>
          </w:tcPr>
          <w:p w:rsidR="00A454B9" w:rsidRPr="00CF2C58" w:rsidRDefault="0062606B" w:rsidP="00C04D67">
            <w:pPr>
              <w:rPr>
                <w:rFonts w:ascii="Calibri" w:hAnsi="Calibri"/>
                <w:b w:val="0"/>
                <w:sz w:val="20"/>
                <w:szCs w:val="20"/>
              </w:rPr>
            </w:pPr>
            <w:r>
              <w:rPr>
                <w:rFonts w:ascii="Calibri" w:hAnsi="Calibri"/>
                <w:b w:val="0"/>
                <w:sz w:val="20"/>
                <w:szCs w:val="20"/>
              </w:rPr>
              <w:t>Distinguished</w:t>
            </w:r>
          </w:p>
          <w:p w:rsidR="00A454B9" w:rsidRPr="00CF2C58" w:rsidRDefault="00A454B9" w:rsidP="00C04D67">
            <w:pPr>
              <w:rPr>
                <w:rFonts w:ascii="Calibri" w:hAnsi="Calibri"/>
                <w:sz w:val="20"/>
                <w:szCs w:val="20"/>
              </w:rPr>
            </w:pPr>
          </w:p>
        </w:tc>
        <w:tc>
          <w:tcPr>
            <w:tcW w:w="9627" w:type="dxa"/>
            <w:shd w:val="clear" w:color="auto" w:fill="auto"/>
          </w:tcPr>
          <w:p w:rsidR="00A454B9" w:rsidRPr="00CF2C58" w:rsidRDefault="00A454B9" w:rsidP="00C04D67">
            <w:pPr>
              <w:pStyle w:val="NoSpacing"/>
            </w:pPr>
            <w:r w:rsidRPr="00CF2C58">
              <w:t>Consistently exceeds expectations for good performance under this standard; demonstrates highly effective practices and impact on student learning; continued expansion of expertise through professional learning and leadership opportunities</w:t>
            </w:r>
          </w:p>
        </w:tc>
      </w:tr>
      <w:tr w:rsidR="0062606B" w:rsidRPr="00C26FE7" w:rsidTr="00C04D67">
        <w:tc>
          <w:tcPr>
            <w:tcW w:w="1389" w:type="dxa"/>
            <w:shd w:val="clear" w:color="auto" w:fill="auto"/>
          </w:tcPr>
          <w:p w:rsidR="0062606B" w:rsidRDefault="0062606B" w:rsidP="00A62A8A">
            <w:pPr>
              <w:rPr>
                <w:rFonts w:ascii="Calibri" w:hAnsi="Calibri"/>
                <w:sz w:val="20"/>
                <w:szCs w:val="20"/>
              </w:rPr>
            </w:pPr>
            <w:r w:rsidRPr="00CF2C58">
              <w:rPr>
                <w:rFonts w:ascii="Calibri" w:hAnsi="Calibri"/>
                <w:sz w:val="20"/>
                <w:szCs w:val="20"/>
              </w:rPr>
              <w:t>Summative Rating</w:t>
            </w:r>
          </w:p>
          <w:p w:rsidR="0062606B" w:rsidRPr="00CF2C58" w:rsidRDefault="0062606B" w:rsidP="00A62A8A">
            <w:pPr>
              <w:rPr>
                <w:rFonts w:ascii="Calibri" w:hAnsi="Calibri"/>
                <w:sz w:val="20"/>
                <w:szCs w:val="20"/>
              </w:rPr>
            </w:pPr>
            <w:r>
              <w:rPr>
                <w:rFonts w:ascii="Calibri" w:hAnsi="Calibri"/>
                <w:sz w:val="20"/>
                <w:szCs w:val="20"/>
              </w:rPr>
              <w:t>2013-14</w:t>
            </w:r>
          </w:p>
        </w:tc>
        <w:tc>
          <w:tcPr>
            <w:tcW w:w="9627" w:type="dxa"/>
            <w:shd w:val="clear" w:color="auto" w:fill="auto"/>
          </w:tcPr>
          <w:p w:rsidR="0062606B" w:rsidRPr="00CF2C58" w:rsidRDefault="0062606B" w:rsidP="00A62A8A">
            <w:pPr>
              <w:pStyle w:val="NoSpacing"/>
            </w:pPr>
            <w:r w:rsidRPr="00CF2C58">
              <w:t xml:space="preserve">The Summative Rating is determined by compiling the </w:t>
            </w:r>
            <w:r>
              <w:t>ratings from each of the four (4</w:t>
            </w:r>
            <w:r w:rsidRPr="00CF2C58">
              <w:t>) domains with each rating receiving the following point values: Unsatisfactory (1); Basic (2</w:t>
            </w:r>
            <w:r>
              <w:t>); Proficient (3); and Distinguished</w:t>
            </w:r>
            <w:r w:rsidRPr="00CF2C58">
              <w:t xml:space="preserve"> (4).  Scores will be totaled to reflect the following summative ratings:</w:t>
            </w:r>
          </w:p>
          <w:p w:rsidR="0062606B" w:rsidRPr="00CF2C58" w:rsidRDefault="0062606B" w:rsidP="00564831">
            <w:pPr>
              <w:pStyle w:val="NoSpacing"/>
              <w:jc w:val="center"/>
            </w:pPr>
            <w:r>
              <w:t>5</w:t>
            </w:r>
            <w:r w:rsidRPr="00CF2C58">
              <w:t xml:space="preserve"> or below </w:t>
            </w:r>
            <w:r w:rsidRPr="00CF2C58">
              <w:rPr>
                <w:b/>
              </w:rPr>
              <w:t xml:space="preserve">Unsatisfactory </w:t>
            </w:r>
            <w:r>
              <w:t>6 - 9</w:t>
            </w:r>
            <w:r w:rsidRPr="00CF2C58">
              <w:t xml:space="preserve"> </w:t>
            </w:r>
            <w:r w:rsidRPr="00CF2C58">
              <w:rPr>
                <w:b/>
              </w:rPr>
              <w:t>Basic</w:t>
            </w:r>
            <w:r>
              <w:t xml:space="preserve"> 10 – 13</w:t>
            </w:r>
            <w:r w:rsidRPr="00CF2C58">
              <w:t xml:space="preserve"> </w:t>
            </w:r>
            <w:r w:rsidRPr="00CF2C58">
              <w:rPr>
                <w:b/>
              </w:rPr>
              <w:t>Proficient</w:t>
            </w:r>
            <w:r>
              <w:t xml:space="preserve">     14 – 16</w:t>
            </w:r>
            <w:r w:rsidRPr="00CF2C58">
              <w:t xml:space="preserve"> </w:t>
            </w:r>
            <w:r>
              <w:rPr>
                <w:b/>
              </w:rPr>
              <w:t>Distinguished</w:t>
            </w:r>
          </w:p>
        </w:tc>
      </w:tr>
      <w:tr w:rsidR="0062606B" w:rsidRPr="00C26FE7" w:rsidTr="00C04D67">
        <w:tc>
          <w:tcPr>
            <w:tcW w:w="1389" w:type="dxa"/>
            <w:shd w:val="clear" w:color="auto" w:fill="auto"/>
          </w:tcPr>
          <w:p w:rsidR="0062606B" w:rsidRDefault="0062606B" w:rsidP="00C04D67">
            <w:pPr>
              <w:rPr>
                <w:rFonts w:ascii="Calibri" w:hAnsi="Calibri"/>
                <w:sz w:val="20"/>
                <w:szCs w:val="20"/>
              </w:rPr>
            </w:pPr>
            <w:r w:rsidRPr="00CF2C58">
              <w:rPr>
                <w:rFonts w:ascii="Calibri" w:hAnsi="Calibri"/>
                <w:sz w:val="20"/>
                <w:szCs w:val="20"/>
              </w:rPr>
              <w:t>Summative Rating</w:t>
            </w:r>
          </w:p>
          <w:p w:rsidR="0062606B" w:rsidRPr="00CF2C58" w:rsidRDefault="0062606B" w:rsidP="00C04D67">
            <w:pPr>
              <w:rPr>
                <w:rFonts w:ascii="Calibri" w:hAnsi="Calibri"/>
                <w:sz w:val="20"/>
                <w:szCs w:val="20"/>
              </w:rPr>
            </w:pPr>
            <w:r>
              <w:rPr>
                <w:rFonts w:ascii="Calibri" w:hAnsi="Calibri"/>
                <w:sz w:val="20"/>
                <w:szCs w:val="20"/>
              </w:rPr>
              <w:t>2014-15</w:t>
            </w:r>
          </w:p>
        </w:tc>
        <w:tc>
          <w:tcPr>
            <w:tcW w:w="9627" w:type="dxa"/>
            <w:shd w:val="clear" w:color="auto" w:fill="auto"/>
          </w:tcPr>
          <w:p w:rsidR="0062606B" w:rsidRPr="00CF2C58" w:rsidRDefault="0062606B" w:rsidP="00C04D67">
            <w:pPr>
              <w:pStyle w:val="NoSpacing"/>
            </w:pPr>
            <w:r w:rsidRPr="00CF2C58">
              <w:t>The Summative Rating is determined by compiling the ratings from each of the five (5) domains with each rating receiving the following point values: Unsatisfactory (1); Basic (2</w:t>
            </w:r>
            <w:r>
              <w:t>); Proficient (3); and Distinguished</w:t>
            </w:r>
            <w:r w:rsidRPr="00CF2C58">
              <w:t xml:space="preserve"> (4).  Scores will be totaled to reflect the following summative ratings:</w:t>
            </w:r>
          </w:p>
          <w:p w:rsidR="0062606B" w:rsidRPr="00CF2C58" w:rsidRDefault="0062606B" w:rsidP="00C04D67">
            <w:pPr>
              <w:pStyle w:val="NoSpacing"/>
              <w:jc w:val="center"/>
            </w:pPr>
            <w:r w:rsidRPr="00CF2C58">
              <w:t xml:space="preserve">9 or below </w:t>
            </w:r>
            <w:r w:rsidRPr="00CF2C58">
              <w:rPr>
                <w:b/>
              </w:rPr>
              <w:t xml:space="preserve">Unsatisfactory    </w:t>
            </w:r>
            <w:r w:rsidRPr="00CF2C58">
              <w:t xml:space="preserve"> 10 – 13 </w:t>
            </w:r>
            <w:r w:rsidRPr="00CF2C58">
              <w:rPr>
                <w:b/>
              </w:rPr>
              <w:t>Basic</w:t>
            </w:r>
            <w:r w:rsidRPr="00CF2C58">
              <w:t xml:space="preserve">    14 – 17 </w:t>
            </w:r>
            <w:r w:rsidRPr="00CF2C58">
              <w:rPr>
                <w:b/>
              </w:rPr>
              <w:t>Proficient</w:t>
            </w:r>
            <w:r w:rsidRPr="00CF2C58">
              <w:t xml:space="preserve">     18 – 20 </w:t>
            </w:r>
            <w:r>
              <w:rPr>
                <w:b/>
              </w:rPr>
              <w:t>Distinguished</w:t>
            </w:r>
          </w:p>
        </w:tc>
      </w:tr>
    </w:tbl>
    <w:p w:rsidR="00A454B9" w:rsidRDefault="00A454B9" w:rsidP="00A454B9">
      <w:pPr>
        <w:pStyle w:val="NoSpacing"/>
      </w:pPr>
    </w:p>
    <w:p w:rsidR="00A454B9" w:rsidRPr="00D54229" w:rsidRDefault="00A454B9" w:rsidP="00A454B9">
      <w:pPr>
        <w:pStyle w:val="NoSpacing"/>
        <w:jc w:val="center"/>
        <w:rPr>
          <w:b/>
        </w:rPr>
      </w:pPr>
      <w:r>
        <w:rPr>
          <w:b/>
        </w:rPr>
        <w:t>Domain I: Planning &amp; Preparation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5"/>
        <w:gridCol w:w="448"/>
        <w:gridCol w:w="377"/>
        <w:gridCol w:w="363"/>
        <w:gridCol w:w="430"/>
        <w:gridCol w:w="563"/>
      </w:tblGrid>
      <w:tr w:rsidR="00A454B9" w:rsidTr="00C85C8B">
        <w:trPr>
          <w:trHeight w:val="240"/>
        </w:trPr>
        <w:tc>
          <w:tcPr>
            <w:tcW w:w="8835"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rPr>
                <w:b/>
              </w:rPr>
            </w:pPr>
          </w:p>
        </w:tc>
        <w:tc>
          <w:tcPr>
            <w:tcW w:w="448"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U</w:t>
            </w:r>
          </w:p>
        </w:tc>
        <w:tc>
          <w:tcPr>
            <w:tcW w:w="377"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B</w:t>
            </w:r>
          </w:p>
        </w:tc>
        <w:tc>
          <w:tcPr>
            <w:tcW w:w="363"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P</w:t>
            </w:r>
          </w:p>
        </w:tc>
        <w:tc>
          <w:tcPr>
            <w:tcW w:w="430" w:type="dxa"/>
            <w:tcBorders>
              <w:top w:val="single" w:sz="4" w:space="0" w:color="000000"/>
              <w:left w:val="single" w:sz="4" w:space="0" w:color="000000"/>
              <w:bottom w:val="single" w:sz="4" w:space="0" w:color="000000"/>
              <w:right w:val="single" w:sz="4" w:space="0" w:color="000000"/>
            </w:tcBorders>
            <w:hideMark/>
          </w:tcPr>
          <w:p w:rsidR="00A454B9" w:rsidRDefault="00CA7F50" w:rsidP="00C04D67">
            <w:pPr>
              <w:pStyle w:val="NoSpacing"/>
              <w:jc w:val="center"/>
              <w:rPr>
                <w:b/>
              </w:rPr>
            </w:pPr>
            <w:r>
              <w:rPr>
                <w:b/>
              </w:rPr>
              <w:t>D</w:t>
            </w:r>
          </w:p>
        </w:tc>
        <w:tc>
          <w:tcPr>
            <w:tcW w:w="563"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NA</w:t>
            </w:r>
          </w:p>
        </w:tc>
      </w:tr>
      <w:tr w:rsidR="00C85C8B" w:rsidTr="00C85C8B">
        <w:trPr>
          <w:trHeight w:val="440"/>
        </w:trPr>
        <w:tc>
          <w:tcPr>
            <w:tcW w:w="8835" w:type="dxa"/>
            <w:tcBorders>
              <w:top w:val="single" w:sz="4" w:space="0" w:color="000000"/>
              <w:left w:val="single" w:sz="4" w:space="0" w:color="000000"/>
              <w:bottom w:val="single" w:sz="4" w:space="0" w:color="000000"/>
              <w:right w:val="single" w:sz="4" w:space="0" w:color="000000"/>
            </w:tcBorders>
            <w:vAlign w:val="center"/>
            <w:hideMark/>
          </w:tcPr>
          <w:p w:rsidR="00C85C8B" w:rsidRPr="009B789C" w:rsidRDefault="00C85C8B" w:rsidP="00C85C8B">
            <w:pPr>
              <w:pStyle w:val="NoSpacing"/>
              <w:rPr>
                <w:b/>
                <w:sz w:val="8"/>
                <w:szCs w:val="8"/>
              </w:rPr>
            </w:pPr>
          </w:p>
          <w:p w:rsidR="00C85C8B" w:rsidRPr="001E4884" w:rsidRDefault="00C85C8B" w:rsidP="00C85C8B">
            <w:pPr>
              <w:pStyle w:val="NoSpacing"/>
            </w:pPr>
            <w:r w:rsidRPr="008766CC">
              <w:rPr>
                <w:b/>
              </w:rPr>
              <w:t>1a:</w:t>
            </w:r>
            <w:r w:rsidRPr="001E4884">
              <w:t xml:space="preserve">  Knowledge of Content and Pedagogy</w:t>
            </w:r>
          </w:p>
          <w:p w:rsidR="00C85C8B" w:rsidRPr="006C3D32" w:rsidRDefault="00C85C8B" w:rsidP="00C04D67">
            <w:pPr>
              <w:pStyle w:val="NoSpacing"/>
            </w:pPr>
          </w:p>
        </w:tc>
        <w:tc>
          <w:tcPr>
            <w:tcW w:w="448"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c>
          <w:tcPr>
            <w:tcW w:w="430"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r>
      <w:tr w:rsidR="00C85C8B" w:rsidTr="00C85C8B">
        <w:trPr>
          <w:trHeight w:val="257"/>
        </w:trPr>
        <w:tc>
          <w:tcPr>
            <w:tcW w:w="8835" w:type="dxa"/>
            <w:tcBorders>
              <w:top w:val="single" w:sz="4" w:space="0" w:color="000000"/>
              <w:left w:val="single" w:sz="4" w:space="0" w:color="000000"/>
              <w:bottom w:val="single" w:sz="4" w:space="0" w:color="000000"/>
              <w:right w:val="single" w:sz="4" w:space="0" w:color="000000"/>
            </w:tcBorders>
            <w:vAlign w:val="center"/>
            <w:hideMark/>
          </w:tcPr>
          <w:p w:rsidR="00C85C8B" w:rsidRPr="009B789C" w:rsidRDefault="00C85C8B" w:rsidP="00C85C8B">
            <w:pPr>
              <w:pStyle w:val="NoSpacing"/>
              <w:rPr>
                <w:b/>
                <w:sz w:val="8"/>
                <w:szCs w:val="8"/>
              </w:rPr>
            </w:pPr>
          </w:p>
          <w:p w:rsidR="00C85C8B" w:rsidRDefault="00C85C8B" w:rsidP="00C85C8B">
            <w:pPr>
              <w:pStyle w:val="NoSpacing"/>
              <w:rPr>
                <w:b/>
                <w:sz w:val="20"/>
                <w:szCs w:val="20"/>
              </w:rPr>
            </w:pPr>
            <w:r w:rsidRPr="008766CC">
              <w:rPr>
                <w:b/>
              </w:rPr>
              <w:t>1b:</w:t>
            </w:r>
            <w:r>
              <w:rPr>
                <w:b/>
                <w:sz w:val="20"/>
                <w:szCs w:val="20"/>
              </w:rPr>
              <w:t xml:space="preserve"> </w:t>
            </w:r>
            <w:r w:rsidRPr="00451101">
              <w:rPr>
                <w:b/>
                <w:sz w:val="20"/>
                <w:szCs w:val="20"/>
              </w:rPr>
              <w:t xml:space="preserve"> </w:t>
            </w:r>
            <w:r>
              <w:t>Demonstrating Knowledge of Students</w:t>
            </w:r>
          </w:p>
          <w:p w:rsidR="00C85C8B" w:rsidRPr="006C3D32" w:rsidRDefault="00C85C8B" w:rsidP="00C04D67">
            <w:pPr>
              <w:pStyle w:val="NoSpacing"/>
            </w:pPr>
          </w:p>
        </w:tc>
        <w:tc>
          <w:tcPr>
            <w:tcW w:w="448"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c>
          <w:tcPr>
            <w:tcW w:w="430"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r>
      <w:tr w:rsidR="00C85C8B" w:rsidTr="00C85C8B">
        <w:trPr>
          <w:trHeight w:val="240"/>
        </w:trPr>
        <w:tc>
          <w:tcPr>
            <w:tcW w:w="8835" w:type="dxa"/>
            <w:tcBorders>
              <w:top w:val="single" w:sz="4" w:space="0" w:color="000000"/>
              <w:left w:val="single" w:sz="4" w:space="0" w:color="000000"/>
              <w:bottom w:val="single" w:sz="4" w:space="0" w:color="000000"/>
              <w:right w:val="single" w:sz="4" w:space="0" w:color="000000"/>
            </w:tcBorders>
            <w:vAlign w:val="center"/>
            <w:hideMark/>
          </w:tcPr>
          <w:p w:rsidR="00C85C8B" w:rsidRDefault="00C85C8B" w:rsidP="00C85C8B">
            <w:pPr>
              <w:pStyle w:val="NoSpacing"/>
              <w:rPr>
                <w:b/>
                <w:sz w:val="8"/>
                <w:szCs w:val="8"/>
              </w:rPr>
            </w:pPr>
          </w:p>
          <w:p w:rsidR="00C85C8B" w:rsidRPr="001E4884" w:rsidRDefault="00C85C8B" w:rsidP="00C85C8B">
            <w:pPr>
              <w:pStyle w:val="NoSpacing"/>
            </w:pPr>
            <w:r w:rsidRPr="008766CC">
              <w:rPr>
                <w:b/>
              </w:rPr>
              <w:t>1c:</w:t>
            </w:r>
            <w:r>
              <w:rPr>
                <w:b/>
                <w:sz w:val="20"/>
                <w:szCs w:val="20"/>
              </w:rPr>
              <w:t xml:space="preserve">  </w:t>
            </w:r>
            <w:r w:rsidRPr="001E4884">
              <w:t>Setting Instructional Outcomes</w:t>
            </w:r>
          </w:p>
          <w:p w:rsidR="00C85C8B" w:rsidRPr="006C3D32" w:rsidRDefault="00C85C8B" w:rsidP="00C04D67">
            <w:pPr>
              <w:pStyle w:val="NoSpacing"/>
            </w:pPr>
          </w:p>
        </w:tc>
        <w:tc>
          <w:tcPr>
            <w:tcW w:w="448"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c>
          <w:tcPr>
            <w:tcW w:w="430"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r>
      <w:tr w:rsidR="00C85C8B" w:rsidTr="00C85C8B">
        <w:trPr>
          <w:trHeight w:val="257"/>
        </w:trPr>
        <w:tc>
          <w:tcPr>
            <w:tcW w:w="8835" w:type="dxa"/>
            <w:tcBorders>
              <w:top w:val="single" w:sz="4" w:space="0" w:color="000000"/>
              <w:left w:val="single" w:sz="4" w:space="0" w:color="000000"/>
              <w:bottom w:val="single" w:sz="4" w:space="0" w:color="000000"/>
              <w:right w:val="single" w:sz="4" w:space="0" w:color="000000"/>
            </w:tcBorders>
            <w:vAlign w:val="center"/>
            <w:hideMark/>
          </w:tcPr>
          <w:p w:rsidR="00C85C8B" w:rsidRPr="009B789C" w:rsidRDefault="00C85C8B" w:rsidP="00C85C8B">
            <w:pPr>
              <w:pStyle w:val="NoSpacing"/>
              <w:rPr>
                <w:b/>
                <w:sz w:val="8"/>
                <w:szCs w:val="8"/>
              </w:rPr>
            </w:pPr>
          </w:p>
          <w:p w:rsidR="00C85C8B" w:rsidRDefault="00C85C8B" w:rsidP="00C85C8B">
            <w:pPr>
              <w:pStyle w:val="NoSpacing"/>
              <w:rPr>
                <w:b/>
                <w:sz w:val="20"/>
                <w:szCs w:val="20"/>
              </w:rPr>
            </w:pPr>
            <w:r w:rsidRPr="008766CC">
              <w:rPr>
                <w:b/>
              </w:rPr>
              <w:t>1d:</w:t>
            </w:r>
            <w:r w:rsidRPr="001E4884">
              <w:t xml:space="preserve">  Demonstrating Knowledge of Resources</w:t>
            </w:r>
          </w:p>
          <w:p w:rsidR="00C85C8B" w:rsidRPr="006C3D32" w:rsidRDefault="00C85C8B" w:rsidP="00C04D67">
            <w:pPr>
              <w:pStyle w:val="NoSpacing"/>
            </w:pPr>
          </w:p>
        </w:tc>
        <w:tc>
          <w:tcPr>
            <w:tcW w:w="448"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c>
          <w:tcPr>
            <w:tcW w:w="430"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r>
      <w:tr w:rsidR="00C85C8B" w:rsidTr="00C85C8B">
        <w:trPr>
          <w:trHeight w:val="257"/>
        </w:trPr>
        <w:tc>
          <w:tcPr>
            <w:tcW w:w="8835" w:type="dxa"/>
            <w:tcBorders>
              <w:top w:val="single" w:sz="4" w:space="0" w:color="000000"/>
              <w:left w:val="single" w:sz="4" w:space="0" w:color="000000"/>
              <w:bottom w:val="single" w:sz="4" w:space="0" w:color="000000"/>
              <w:right w:val="single" w:sz="4" w:space="0" w:color="000000"/>
            </w:tcBorders>
            <w:hideMark/>
          </w:tcPr>
          <w:p w:rsidR="00C85C8B" w:rsidRPr="009B789C" w:rsidRDefault="00C85C8B" w:rsidP="00C85C8B">
            <w:pPr>
              <w:pStyle w:val="NoSpacing"/>
              <w:rPr>
                <w:b/>
                <w:sz w:val="8"/>
                <w:szCs w:val="8"/>
              </w:rPr>
            </w:pPr>
            <w:r w:rsidRPr="001E4884">
              <w:rPr>
                <w:b/>
                <w:sz w:val="20"/>
                <w:szCs w:val="20"/>
              </w:rPr>
              <w:t xml:space="preserve"> </w:t>
            </w:r>
          </w:p>
          <w:p w:rsidR="00C85C8B" w:rsidRDefault="00C85C8B" w:rsidP="00C85C8B">
            <w:pPr>
              <w:pStyle w:val="NoSpacing"/>
            </w:pPr>
            <w:r w:rsidRPr="008766CC">
              <w:rPr>
                <w:b/>
              </w:rPr>
              <w:t>1e:</w:t>
            </w:r>
            <w:r>
              <w:rPr>
                <w:b/>
                <w:sz w:val="20"/>
                <w:szCs w:val="20"/>
              </w:rPr>
              <w:t xml:space="preserve">  </w:t>
            </w:r>
            <w:r w:rsidRPr="001E4884">
              <w:t>Designing Coherent Instruction</w:t>
            </w:r>
          </w:p>
          <w:p w:rsidR="00C85C8B" w:rsidRPr="006C3D32" w:rsidRDefault="00C85C8B" w:rsidP="00C04D67">
            <w:pPr>
              <w:pStyle w:val="NoSpacing"/>
            </w:pPr>
          </w:p>
        </w:tc>
        <w:tc>
          <w:tcPr>
            <w:tcW w:w="448"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c>
          <w:tcPr>
            <w:tcW w:w="430"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C85C8B" w:rsidRDefault="00C85C8B" w:rsidP="00C04D67">
            <w:pPr>
              <w:pStyle w:val="NoSpacing"/>
            </w:pPr>
          </w:p>
        </w:tc>
      </w:tr>
      <w:tr w:rsidR="00A454B9" w:rsidTr="00C85C8B">
        <w:trPr>
          <w:trHeight w:val="240"/>
        </w:trPr>
        <w:tc>
          <w:tcPr>
            <w:tcW w:w="8835" w:type="dxa"/>
            <w:tcBorders>
              <w:top w:val="single" w:sz="4" w:space="0" w:color="000000"/>
              <w:left w:val="single" w:sz="4" w:space="0" w:color="000000"/>
              <w:bottom w:val="single" w:sz="4" w:space="0" w:color="000000"/>
              <w:right w:val="single" w:sz="4" w:space="0" w:color="000000"/>
            </w:tcBorders>
            <w:shd w:val="clear" w:color="auto" w:fill="C2D69B"/>
          </w:tcPr>
          <w:p w:rsidR="00A454B9" w:rsidRPr="00B2628C" w:rsidRDefault="00A454B9" w:rsidP="00C04D67">
            <w:pPr>
              <w:pStyle w:val="NoSpacing"/>
              <w:rPr>
                <w:sz w:val="20"/>
                <w:szCs w:val="20"/>
              </w:rPr>
            </w:pPr>
            <w:r w:rsidRPr="00B2628C">
              <w:t>D</w:t>
            </w:r>
            <w:r w:rsidRPr="00B2628C">
              <w:rPr>
                <w:b/>
              </w:rPr>
              <w:t>omain I</w:t>
            </w:r>
            <w:r>
              <w:rPr>
                <w:b/>
              </w:rPr>
              <w:t>: Planning &amp; Preparation</w:t>
            </w:r>
            <w:r w:rsidRPr="00B2628C">
              <w:rPr>
                <w:b/>
              </w:rPr>
              <w:t xml:space="preserve"> Rating</w:t>
            </w:r>
            <w:r>
              <w:rPr>
                <w:b/>
              </w:rPr>
              <w:t xml:space="preserve"> </w:t>
            </w:r>
            <w:r>
              <w:rPr>
                <w:b/>
                <w:sz w:val="20"/>
                <w:szCs w:val="20"/>
              </w:rPr>
              <w:t xml:space="preserve"> </w:t>
            </w:r>
            <w:r w:rsidRPr="00B2628C">
              <w:rPr>
                <w:sz w:val="20"/>
                <w:szCs w:val="20"/>
              </w:rPr>
              <w:t>(transfer to summative section)</w:t>
            </w:r>
          </w:p>
        </w:tc>
        <w:tc>
          <w:tcPr>
            <w:tcW w:w="448" w:type="dxa"/>
            <w:tcBorders>
              <w:top w:val="single" w:sz="4" w:space="0" w:color="000000"/>
              <w:left w:val="single" w:sz="4" w:space="0" w:color="000000"/>
              <w:bottom w:val="single" w:sz="4" w:space="0" w:color="000000"/>
              <w:right w:val="single" w:sz="4" w:space="0" w:color="000000"/>
            </w:tcBorders>
            <w:shd w:val="clear" w:color="auto" w:fill="C2D69B"/>
          </w:tcPr>
          <w:p w:rsidR="00A454B9" w:rsidRDefault="00A454B9"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shd w:val="clear" w:color="auto" w:fill="C2D69B"/>
          </w:tcPr>
          <w:p w:rsidR="00A454B9" w:rsidRDefault="00A454B9"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shd w:val="clear" w:color="auto" w:fill="C2D69B"/>
          </w:tcPr>
          <w:p w:rsidR="00A454B9" w:rsidRDefault="00A454B9" w:rsidP="00C04D67">
            <w:pPr>
              <w:pStyle w:val="NoSpacing"/>
            </w:pPr>
          </w:p>
        </w:tc>
        <w:tc>
          <w:tcPr>
            <w:tcW w:w="430" w:type="dxa"/>
            <w:tcBorders>
              <w:top w:val="single" w:sz="4" w:space="0" w:color="000000"/>
              <w:left w:val="single" w:sz="4" w:space="0" w:color="000000"/>
              <w:bottom w:val="single" w:sz="4" w:space="0" w:color="000000"/>
              <w:right w:val="single" w:sz="4" w:space="0" w:color="000000"/>
            </w:tcBorders>
            <w:shd w:val="clear" w:color="auto" w:fill="C2D69B"/>
          </w:tcPr>
          <w:p w:rsidR="00A454B9" w:rsidRDefault="00A454B9"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shd w:val="clear" w:color="auto" w:fill="C2D69B"/>
          </w:tcPr>
          <w:p w:rsidR="00A454B9" w:rsidRDefault="00A454B9" w:rsidP="00C04D67">
            <w:pPr>
              <w:pStyle w:val="NoSpacing"/>
            </w:pPr>
          </w:p>
        </w:tc>
      </w:tr>
      <w:tr w:rsidR="00A454B9" w:rsidTr="00C85C8B">
        <w:trPr>
          <w:trHeight w:val="490"/>
        </w:trPr>
        <w:tc>
          <w:tcPr>
            <w:tcW w:w="11016" w:type="dxa"/>
            <w:gridSpan w:val="6"/>
          </w:tcPr>
          <w:p w:rsidR="00A454B9" w:rsidRPr="00D54229" w:rsidRDefault="00A454B9" w:rsidP="00C04D67">
            <w:pPr>
              <w:pStyle w:val="NoSpacing"/>
            </w:pPr>
            <w:r w:rsidRPr="000B0237">
              <w:t>Comments:</w:t>
            </w:r>
          </w:p>
          <w:p w:rsidR="00A454B9" w:rsidRDefault="00A454B9" w:rsidP="00C04D67">
            <w:pPr>
              <w:pStyle w:val="NoSpacing"/>
            </w:pPr>
          </w:p>
          <w:p w:rsidR="00A454B9" w:rsidRDefault="00A454B9" w:rsidP="00C04D67">
            <w:pPr>
              <w:pStyle w:val="NoSpacing"/>
            </w:pPr>
          </w:p>
        </w:tc>
      </w:tr>
    </w:tbl>
    <w:p w:rsidR="00A454B9" w:rsidRDefault="00A454B9" w:rsidP="00A454B9">
      <w:pPr>
        <w:pStyle w:val="NoSpacing"/>
        <w:rPr>
          <w:b/>
        </w:rPr>
      </w:pPr>
    </w:p>
    <w:p w:rsidR="00A454B9" w:rsidRPr="00D54229" w:rsidRDefault="00A454B9" w:rsidP="00A454B9">
      <w:pPr>
        <w:pStyle w:val="NoSpacing"/>
        <w:jc w:val="center"/>
        <w:rPr>
          <w:b/>
        </w:rPr>
      </w:pPr>
      <w:r>
        <w:rPr>
          <w:b/>
        </w:rPr>
        <w:t>Domain II</w:t>
      </w:r>
      <w:r w:rsidRPr="006C3D32">
        <w:rPr>
          <w:b/>
        </w:rPr>
        <w:t xml:space="preserve">: </w:t>
      </w:r>
      <w:r>
        <w:rPr>
          <w:b/>
        </w:rPr>
        <w:t>Classroom 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3"/>
        <w:gridCol w:w="449"/>
        <w:gridCol w:w="377"/>
        <w:gridCol w:w="363"/>
        <w:gridCol w:w="431"/>
        <w:gridCol w:w="563"/>
      </w:tblGrid>
      <w:tr w:rsidR="00A454B9" w:rsidTr="000B40D1">
        <w:tc>
          <w:tcPr>
            <w:tcW w:w="8833"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rPr>
                <w:b/>
              </w:rPr>
            </w:pPr>
          </w:p>
        </w:tc>
        <w:tc>
          <w:tcPr>
            <w:tcW w:w="449"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U</w:t>
            </w:r>
          </w:p>
        </w:tc>
        <w:tc>
          <w:tcPr>
            <w:tcW w:w="377"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B</w:t>
            </w:r>
          </w:p>
        </w:tc>
        <w:tc>
          <w:tcPr>
            <w:tcW w:w="363"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P</w:t>
            </w:r>
          </w:p>
        </w:tc>
        <w:tc>
          <w:tcPr>
            <w:tcW w:w="431" w:type="dxa"/>
            <w:tcBorders>
              <w:top w:val="single" w:sz="4" w:space="0" w:color="000000"/>
              <w:left w:val="single" w:sz="4" w:space="0" w:color="000000"/>
              <w:bottom w:val="single" w:sz="4" w:space="0" w:color="000000"/>
              <w:right w:val="single" w:sz="4" w:space="0" w:color="000000"/>
            </w:tcBorders>
            <w:hideMark/>
          </w:tcPr>
          <w:p w:rsidR="00A454B9" w:rsidRDefault="00CA7F50" w:rsidP="00C04D67">
            <w:pPr>
              <w:pStyle w:val="NoSpacing"/>
              <w:jc w:val="center"/>
              <w:rPr>
                <w:b/>
              </w:rPr>
            </w:pPr>
            <w:r>
              <w:rPr>
                <w:b/>
              </w:rPr>
              <w:t>D</w:t>
            </w:r>
          </w:p>
        </w:tc>
        <w:tc>
          <w:tcPr>
            <w:tcW w:w="563"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NA</w:t>
            </w:r>
          </w:p>
        </w:tc>
      </w:tr>
      <w:tr w:rsidR="000B40D1" w:rsidTr="000B40D1">
        <w:tc>
          <w:tcPr>
            <w:tcW w:w="8833" w:type="dxa"/>
            <w:tcBorders>
              <w:top w:val="single" w:sz="4" w:space="0" w:color="000000"/>
              <w:left w:val="single" w:sz="4" w:space="0" w:color="000000"/>
              <w:bottom w:val="single" w:sz="4" w:space="0" w:color="000000"/>
              <w:right w:val="single" w:sz="4" w:space="0" w:color="000000"/>
            </w:tcBorders>
            <w:vAlign w:val="center"/>
          </w:tcPr>
          <w:p w:rsidR="000B40D1" w:rsidRPr="009B789C" w:rsidRDefault="000B40D1" w:rsidP="00CA7F50">
            <w:pPr>
              <w:pStyle w:val="NoSpacing"/>
              <w:rPr>
                <w:b/>
                <w:sz w:val="8"/>
                <w:szCs w:val="8"/>
              </w:rPr>
            </w:pPr>
          </w:p>
          <w:p w:rsidR="000B40D1" w:rsidRPr="001E4884" w:rsidRDefault="000B40D1" w:rsidP="00CA7F50">
            <w:pPr>
              <w:pStyle w:val="NoSpacing"/>
            </w:pPr>
            <w:r w:rsidRPr="008766CC">
              <w:rPr>
                <w:b/>
              </w:rPr>
              <w:t>2a:</w:t>
            </w:r>
            <w:r w:rsidRPr="001E4884">
              <w:t xml:space="preserve">  </w:t>
            </w:r>
            <w:r>
              <w:t xml:space="preserve">Creating an Environment of Respect and Rapport </w:t>
            </w:r>
          </w:p>
          <w:p w:rsidR="000B40D1" w:rsidRPr="006C3D32" w:rsidRDefault="000B40D1" w:rsidP="00C04D67">
            <w:pPr>
              <w:pStyle w:val="NoSpacing"/>
            </w:pPr>
          </w:p>
        </w:tc>
        <w:tc>
          <w:tcPr>
            <w:tcW w:w="449"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r>
      <w:tr w:rsidR="000B40D1" w:rsidTr="000B40D1">
        <w:tc>
          <w:tcPr>
            <w:tcW w:w="8833" w:type="dxa"/>
            <w:tcBorders>
              <w:top w:val="single" w:sz="4" w:space="0" w:color="000000"/>
              <w:left w:val="single" w:sz="4" w:space="0" w:color="000000"/>
              <w:bottom w:val="single" w:sz="4" w:space="0" w:color="000000"/>
              <w:right w:val="single" w:sz="4" w:space="0" w:color="000000"/>
            </w:tcBorders>
            <w:vAlign w:val="center"/>
          </w:tcPr>
          <w:p w:rsidR="000B40D1" w:rsidRPr="009B789C" w:rsidRDefault="000B40D1" w:rsidP="00CA7F50">
            <w:pPr>
              <w:pStyle w:val="NoSpacing"/>
              <w:rPr>
                <w:b/>
                <w:sz w:val="8"/>
                <w:szCs w:val="8"/>
              </w:rPr>
            </w:pPr>
          </w:p>
          <w:p w:rsidR="000B40D1" w:rsidRDefault="000B40D1" w:rsidP="00CA7F50">
            <w:pPr>
              <w:pStyle w:val="NoSpacing"/>
              <w:rPr>
                <w:b/>
                <w:sz w:val="20"/>
                <w:szCs w:val="20"/>
              </w:rPr>
            </w:pPr>
            <w:r w:rsidRPr="008766CC">
              <w:rPr>
                <w:b/>
              </w:rPr>
              <w:t>2b:</w:t>
            </w:r>
            <w:r>
              <w:rPr>
                <w:b/>
                <w:sz w:val="20"/>
                <w:szCs w:val="20"/>
              </w:rPr>
              <w:t xml:space="preserve"> </w:t>
            </w:r>
            <w:r w:rsidRPr="00E614C5">
              <w:rPr>
                <w:sz w:val="20"/>
                <w:szCs w:val="20"/>
              </w:rPr>
              <w:t xml:space="preserve"> </w:t>
            </w:r>
            <w:r w:rsidRPr="00E614C5">
              <w:t xml:space="preserve">Establishing a Culture for Learning </w:t>
            </w:r>
          </w:p>
          <w:p w:rsidR="000B40D1" w:rsidRPr="006C3D32" w:rsidRDefault="000B40D1" w:rsidP="00C04D67">
            <w:pPr>
              <w:pStyle w:val="NoSpacing"/>
            </w:pPr>
          </w:p>
        </w:tc>
        <w:tc>
          <w:tcPr>
            <w:tcW w:w="449"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r>
      <w:tr w:rsidR="000B40D1" w:rsidTr="000B40D1">
        <w:tc>
          <w:tcPr>
            <w:tcW w:w="8833" w:type="dxa"/>
            <w:tcBorders>
              <w:top w:val="single" w:sz="4" w:space="0" w:color="000000"/>
              <w:left w:val="single" w:sz="4" w:space="0" w:color="000000"/>
              <w:bottom w:val="single" w:sz="4" w:space="0" w:color="000000"/>
              <w:right w:val="single" w:sz="4" w:space="0" w:color="000000"/>
            </w:tcBorders>
            <w:vAlign w:val="center"/>
          </w:tcPr>
          <w:p w:rsidR="000B40D1" w:rsidRPr="009B789C" w:rsidRDefault="000B40D1" w:rsidP="00CA7F50">
            <w:pPr>
              <w:pStyle w:val="NoSpacing"/>
              <w:rPr>
                <w:b/>
                <w:sz w:val="8"/>
                <w:szCs w:val="8"/>
              </w:rPr>
            </w:pPr>
          </w:p>
          <w:p w:rsidR="000B40D1" w:rsidRPr="00E614C5" w:rsidRDefault="000B40D1" w:rsidP="00CA7F50">
            <w:pPr>
              <w:pStyle w:val="NoSpacing"/>
            </w:pPr>
            <w:r w:rsidRPr="008766CC">
              <w:rPr>
                <w:b/>
              </w:rPr>
              <w:t>2c:</w:t>
            </w:r>
            <w:r>
              <w:rPr>
                <w:b/>
                <w:sz w:val="20"/>
                <w:szCs w:val="20"/>
              </w:rPr>
              <w:t xml:space="preserve">  </w:t>
            </w:r>
            <w:r w:rsidRPr="00E614C5">
              <w:t xml:space="preserve">Managing Classroom Procedures </w:t>
            </w:r>
          </w:p>
          <w:p w:rsidR="000B40D1" w:rsidRPr="006C3D32" w:rsidRDefault="000B40D1" w:rsidP="00C04D67">
            <w:pPr>
              <w:pStyle w:val="NoSpacing"/>
            </w:pPr>
          </w:p>
        </w:tc>
        <w:tc>
          <w:tcPr>
            <w:tcW w:w="449"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r>
      <w:tr w:rsidR="000B40D1" w:rsidTr="000B40D1">
        <w:tc>
          <w:tcPr>
            <w:tcW w:w="8833" w:type="dxa"/>
            <w:tcBorders>
              <w:top w:val="single" w:sz="4" w:space="0" w:color="000000"/>
              <w:left w:val="single" w:sz="4" w:space="0" w:color="000000"/>
              <w:bottom w:val="single" w:sz="4" w:space="0" w:color="000000"/>
              <w:right w:val="single" w:sz="4" w:space="0" w:color="000000"/>
            </w:tcBorders>
            <w:vAlign w:val="center"/>
            <w:hideMark/>
          </w:tcPr>
          <w:p w:rsidR="000B40D1" w:rsidRPr="009B789C" w:rsidRDefault="000B40D1" w:rsidP="00CA7F50">
            <w:pPr>
              <w:pStyle w:val="NoSpacing"/>
              <w:rPr>
                <w:b/>
                <w:sz w:val="8"/>
                <w:szCs w:val="8"/>
              </w:rPr>
            </w:pPr>
          </w:p>
          <w:p w:rsidR="000B40D1" w:rsidRDefault="000B40D1" w:rsidP="00CA7F50">
            <w:pPr>
              <w:pStyle w:val="NoSpacing"/>
              <w:rPr>
                <w:b/>
                <w:sz w:val="20"/>
                <w:szCs w:val="20"/>
              </w:rPr>
            </w:pPr>
            <w:r w:rsidRPr="008766CC">
              <w:rPr>
                <w:b/>
              </w:rPr>
              <w:t>2d:</w:t>
            </w:r>
            <w:r w:rsidRPr="00E614C5">
              <w:rPr>
                <w:b/>
                <w:sz w:val="20"/>
                <w:szCs w:val="20"/>
              </w:rPr>
              <w:t xml:space="preserve"> </w:t>
            </w:r>
            <w:r w:rsidRPr="00E614C5">
              <w:t xml:space="preserve"> Managing Student Behavior   </w:t>
            </w:r>
          </w:p>
          <w:p w:rsidR="000B40D1" w:rsidRPr="006C3D32" w:rsidRDefault="000B40D1" w:rsidP="00C04D67">
            <w:pPr>
              <w:pStyle w:val="NoSpacing"/>
            </w:pPr>
          </w:p>
        </w:tc>
        <w:tc>
          <w:tcPr>
            <w:tcW w:w="449"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r>
      <w:tr w:rsidR="000B40D1" w:rsidTr="000B40D1">
        <w:tc>
          <w:tcPr>
            <w:tcW w:w="8833" w:type="dxa"/>
            <w:tcBorders>
              <w:top w:val="single" w:sz="4" w:space="0" w:color="000000"/>
              <w:left w:val="single" w:sz="4" w:space="0" w:color="000000"/>
              <w:bottom w:val="single" w:sz="4" w:space="0" w:color="000000"/>
              <w:right w:val="single" w:sz="4" w:space="0" w:color="000000"/>
            </w:tcBorders>
            <w:hideMark/>
          </w:tcPr>
          <w:p w:rsidR="000B40D1" w:rsidRPr="009B789C" w:rsidRDefault="000B40D1" w:rsidP="00CA7F50">
            <w:pPr>
              <w:pStyle w:val="NoSpacing"/>
              <w:rPr>
                <w:b/>
                <w:sz w:val="8"/>
                <w:szCs w:val="8"/>
              </w:rPr>
            </w:pPr>
            <w:r w:rsidRPr="001E4884">
              <w:rPr>
                <w:b/>
                <w:sz w:val="20"/>
                <w:szCs w:val="20"/>
              </w:rPr>
              <w:t xml:space="preserve"> </w:t>
            </w:r>
          </w:p>
          <w:p w:rsidR="000B40D1" w:rsidRPr="00E614C5" w:rsidRDefault="000B40D1" w:rsidP="00CA7F50">
            <w:pPr>
              <w:pStyle w:val="NoSpacing"/>
            </w:pPr>
            <w:r w:rsidRPr="008766CC">
              <w:rPr>
                <w:b/>
              </w:rPr>
              <w:t>2e:</w:t>
            </w:r>
            <w:r>
              <w:rPr>
                <w:b/>
                <w:sz w:val="20"/>
                <w:szCs w:val="20"/>
              </w:rPr>
              <w:t xml:space="preserve">  </w:t>
            </w:r>
            <w:r w:rsidRPr="00E614C5">
              <w:t xml:space="preserve">Organizing Physical Space </w:t>
            </w:r>
          </w:p>
          <w:p w:rsidR="000B40D1" w:rsidRPr="006C3D32" w:rsidRDefault="000B40D1" w:rsidP="00C04D67">
            <w:pPr>
              <w:pStyle w:val="NoSpacing"/>
            </w:pPr>
          </w:p>
        </w:tc>
        <w:tc>
          <w:tcPr>
            <w:tcW w:w="449"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0B40D1" w:rsidRDefault="000B40D1" w:rsidP="00C04D67">
            <w:pPr>
              <w:pStyle w:val="NoSpacing"/>
            </w:pPr>
          </w:p>
        </w:tc>
      </w:tr>
      <w:tr w:rsidR="00A454B9" w:rsidTr="000B40D1">
        <w:tc>
          <w:tcPr>
            <w:tcW w:w="8833" w:type="dxa"/>
            <w:tcBorders>
              <w:top w:val="single" w:sz="4" w:space="0" w:color="000000"/>
              <w:left w:val="single" w:sz="4" w:space="0" w:color="000000"/>
              <w:bottom w:val="single" w:sz="4" w:space="0" w:color="000000"/>
              <w:right w:val="single" w:sz="4" w:space="0" w:color="000000"/>
            </w:tcBorders>
            <w:shd w:val="clear" w:color="auto" w:fill="C2D69B"/>
          </w:tcPr>
          <w:p w:rsidR="00A454B9" w:rsidRPr="006C3D32" w:rsidRDefault="00A454B9" w:rsidP="00C04D67">
            <w:pPr>
              <w:pStyle w:val="NoSpacing"/>
            </w:pPr>
            <w:r w:rsidRPr="00B2628C">
              <w:t>D</w:t>
            </w:r>
            <w:r w:rsidRPr="00B2628C">
              <w:rPr>
                <w:b/>
              </w:rPr>
              <w:t xml:space="preserve">omain </w:t>
            </w:r>
            <w:r>
              <w:rPr>
                <w:b/>
              </w:rPr>
              <w:t>I</w:t>
            </w:r>
            <w:r w:rsidRPr="00B2628C">
              <w:rPr>
                <w:b/>
              </w:rPr>
              <w:t xml:space="preserve">I: </w:t>
            </w:r>
            <w:r>
              <w:rPr>
                <w:b/>
              </w:rPr>
              <w:t xml:space="preserve">Classroom Environment  Rating </w:t>
            </w:r>
            <w:r w:rsidRPr="00B2628C">
              <w:rPr>
                <w:sz w:val="20"/>
                <w:szCs w:val="20"/>
              </w:rPr>
              <w:t>(transfer to summative section)</w:t>
            </w:r>
          </w:p>
        </w:tc>
        <w:tc>
          <w:tcPr>
            <w:tcW w:w="449" w:type="dxa"/>
            <w:tcBorders>
              <w:top w:val="single" w:sz="4" w:space="0" w:color="000000"/>
              <w:left w:val="single" w:sz="4" w:space="0" w:color="000000"/>
              <w:bottom w:val="single" w:sz="4" w:space="0" w:color="000000"/>
              <w:right w:val="single" w:sz="4" w:space="0" w:color="000000"/>
            </w:tcBorders>
            <w:shd w:val="clear" w:color="auto" w:fill="C2D69B"/>
          </w:tcPr>
          <w:p w:rsidR="00A454B9" w:rsidRDefault="00A454B9"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shd w:val="clear" w:color="auto" w:fill="C2D69B"/>
          </w:tcPr>
          <w:p w:rsidR="00A454B9" w:rsidRDefault="00A454B9"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shd w:val="clear" w:color="auto" w:fill="C2D69B"/>
          </w:tcPr>
          <w:p w:rsidR="00A454B9" w:rsidRDefault="00A454B9"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shd w:val="clear" w:color="auto" w:fill="C2D69B"/>
          </w:tcPr>
          <w:p w:rsidR="00A454B9" w:rsidRDefault="00A454B9"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shd w:val="clear" w:color="auto" w:fill="C2D69B"/>
          </w:tcPr>
          <w:p w:rsidR="00A454B9" w:rsidRDefault="00A454B9" w:rsidP="00C04D67">
            <w:pPr>
              <w:pStyle w:val="NoSpacing"/>
            </w:pPr>
          </w:p>
        </w:tc>
      </w:tr>
      <w:tr w:rsidR="00A454B9" w:rsidTr="00C04D67">
        <w:tc>
          <w:tcPr>
            <w:tcW w:w="11016" w:type="dxa"/>
            <w:gridSpan w:val="6"/>
          </w:tcPr>
          <w:p w:rsidR="00A454B9" w:rsidRPr="000B0237" w:rsidRDefault="00A454B9" w:rsidP="00C04D67">
            <w:pPr>
              <w:pStyle w:val="NoSpacing"/>
            </w:pPr>
            <w:r w:rsidRPr="000B0237">
              <w:t>Comments:</w:t>
            </w:r>
          </w:p>
          <w:p w:rsidR="00A454B9" w:rsidRDefault="00A454B9" w:rsidP="00C04D67">
            <w:pPr>
              <w:pStyle w:val="NoSpacing"/>
            </w:pPr>
          </w:p>
          <w:p w:rsidR="00A454B9" w:rsidRDefault="00A454B9" w:rsidP="00C04D67">
            <w:pPr>
              <w:pStyle w:val="NoSpacing"/>
            </w:pPr>
          </w:p>
        </w:tc>
      </w:tr>
    </w:tbl>
    <w:p w:rsidR="00A454B9" w:rsidRDefault="00A454B9" w:rsidP="00A454B9">
      <w:pPr>
        <w:pStyle w:val="NoSpacing"/>
        <w:rPr>
          <w:b/>
        </w:rPr>
      </w:pPr>
    </w:p>
    <w:p w:rsidR="00A454B9" w:rsidRPr="00D54229" w:rsidRDefault="00A454B9" w:rsidP="00A454B9">
      <w:pPr>
        <w:pStyle w:val="NoSpacing"/>
        <w:jc w:val="center"/>
        <w:rPr>
          <w:b/>
        </w:rPr>
      </w:pPr>
      <w:r>
        <w:rPr>
          <w:b/>
        </w:rPr>
        <w:t>Domain III</w:t>
      </w:r>
      <w:r w:rsidRPr="006C3D32">
        <w:rPr>
          <w:b/>
        </w:rPr>
        <w:t xml:space="preserve">: </w:t>
      </w:r>
      <w:r>
        <w:rPr>
          <w:b/>
        </w:rPr>
        <w:t>Instruction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3"/>
        <w:gridCol w:w="449"/>
        <w:gridCol w:w="377"/>
        <w:gridCol w:w="363"/>
        <w:gridCol w:w="431"/>
        <w:gridCol w:w="563"/>
      </w:tblGrid>
      <w:tr w:rsidR="00A454B9" w:rsidTr="00CA7F50">
        <w:tc>
          <w:tcPr>
            <w:tcW w:w="8833"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rPr>
                <w:b/>
              </w:rPr>
            </w:pPr>
          </w:p>
        </w:tc>
        <w:tc>
          <w:tcPr>
            <w:tcW w:w="449"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U</w:t>
            </w:r>
          </w:p>
        </w:tc>
        <w:tc>
          <w:tcPr>
            <w:tcW w:w="377"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B</w:t>
            </w:r>
          </w:p>
        </w:tc>
        <w:tc>
          <w:tcPr>
            <w:tcW w:w="363"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P</w:t>
            </w:r>
          </w:p>
        </w:tc>
        <w:tc>
          <w:tcPr>
            <w:tcW w:w="431" w:type="dxa"/>
            <w:tcBorders>
              <w:top w:val="single" w:sz="4" w:space="0" w:color="000000"/>
              <w:left w:val="single" w:sz="4" w:space="0" w:color="000000"/>
              <w:bottom w:val="single" w:sz="4" w:space="0" w:color="000000"/>
              <w:right w:val="single" w:sz="4" w:space="0" w:color="000000"/>
            </w:tcBorders>
            <w:hideMark/>
          </w:tcPr>
          <w:p w:rsidR="00A454B9" w:rsidRDefault="00CA7F50" w:rsidP="00C04D67">
            <w:pPr>
              <w:pStyle w:val="NoSpacing"/>
              <w:jc w:val="center"/>
              <w:rPr>
                <w:b/>
              </w:rPr>
            </w:pPr>
            <w:r>
              <w:rPr>
                <w:b/>
              </w:rPr>
              <w:t>D</w:t>
            </w:r>
          </w:p>
        </w:tc>
        <w:tc>
          <w:tcPr>
            <w:tcW w:w="563"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NA</w:t>
            </w:r>
          </w:p>
        </w:tc>
      </w:tr>
      <w:tr w:rsidR="00CA7F50" w:rsidTr="00CA7F50">
        <w:tc>
          <w:tcPr>
            <w:tcW w:w="8833" w:type="dxa"/>
            <w:tcBorders>
              <w:top w:val="single" w:sz="4" w:space="0" w:color="000000"/>
              <w:left w:val="single" w:sz="4" w:space="0" w:color="000000"/>
              <w:bottom w:val="single" w:sz="4" w:space="0" w:color="000000"/>
              <w:right w:val="single" w:sz="4" w:space="0" w:color="000000"/>
            </w:tcBorders>
            <w:vAlign w:val="center"/>
            <w:hideMark/>
          </w:tcPr>
          <w:p w:rsidR="00CA7F50" w:rsidRPr="001E4884" w:rsidRDefault="00CA7F50" w:rsidP="00CA7F50">
            <w:pPr>
              <w:pStyle w:val="NoSpacing"/>
            </w:pPr>
            <w:r w:rsidRPr="008766CC">
              <w:rPr>
                <w:b/>
              </w:rPr>
              <w:t>3a:</w:t>
            </w:r>
            <w:r w:rsidRPr="001E4884">
              <w:t xml:space="preserve">  </w:t>
            </w:r>
            <w:r>
              <w:t xml:space="preserve"> Communicating with Students</w:t>
            </w:r>
          </w:p>
          <w:p w:rsidR="00CA7F50" w:rsidRPr="006C3D32" w:rsidRDefault="00CA7F50" w:rsidP="00C04D67">
            <w:pPr>
              <w:pStyle w:val="NoSpacing"/>
            </w:pPr>
          </w:p>
        </w:tc>
        <w:tc>
          <w:tcPr>
            <w:tcW w:w="449"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r>
      <w:tr w:rsidR="00CA7F50" w:rsidTr="00CA7F50">
        <w:tc>
          <w:tcPr>
            <w:tcW w:w="8833" w:type="dxa"/>
            <w:tcBorders>
              <w:top w:val="single" w:sz="4" w:space="0" w:color="000000"/>
              <w:left w:val="single" w:sz="4" w:space="0" w:color="000000"/>
              <w:bottom w:val="single" w:sz="4" w:space="0" w:color="000000"/>
              <w:right w:val="single" w:sz="4" w:space="0" w:color="000000"/>
            </w:tcBorders>
            <w:vAlign w:val="center"/>
            <w:hideMark/>
          </w:tcPr>
          <w:p w:rsidR="00CA7F50" w:rsidRPr="009B789C" w:rsidRDefault="00CA7F50" w:rsidP="00CA7F50">
            <w:pPr>
              <w:pStyle w:val="NoSpacing"/>
              <w:rPr>
                <w:b/>
                <w:sz w:val="8"/>
                <w:szCs w:val="8"/>
              </w:rPr>
            </w:pPr>
          </w:p>
          <w:p w:rsidR="00CA7F50" w:rsidRDefault="00CA7F50" w:rsidP="00CA7F50">
            <w:pPr>
              <w:pStyle w:val="NoSpacing"/>
              <w:rPr>
                <w:b/>
                <w:sz w:val="20"/>
                <w:szCs w:val="20"/>
              </w:rPr>
            </w:pPr>
            <w:r w:rsidRPr="008766CC">
              <w:rPr>
                <w:b/>
              </w:rPr>
              <w:t>3b:</w:t>
            </w:r>
            <w:r>
              <w:rPr>
                <w:b/>
                <w:sz w:val="20"/>
                <w:szCs w:val="20"/>
              </w:rPr>
              <w:t xml:space="preserve"> </w:t>
            </w:r>
            <w:r w:rsidRPr="00451101">
              <w:rPr>
                <w:b/>
                <w:sz w:val="20"/>
                <w:szCs w:val="20"/>
              </w:rPr>
              <w:t xml:space="preserve"> </w:t>
            </w:r>
            <w:r>
              <w:t xml:space="preserve"> Questioning and Discussion Techniques</w:t>
            </w:r>
          </w:p>
          <w:p w:rsidR="00CA7F50" w:rsidRPr="006C3D32" w:rsidRDefault="00CA7F50" w:rsidP="00C04D67">
            <w:pPr>
              <w:pStyle w:val="NoSpacing"/>
            </w:pPr>
          </w:p>
        </w:tc>
        <w:tc>
          <w:tcPr>
            <w:tcW w:w="449"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r>
      <w:tr w:rsidR="00CA7F50" w:rsidTr="00CA7F50">
        <w:tc>
          <w:tcPr>
            <w:tcW w:w="8833" w:type="dxa"/>
            <w:tcBorders>
              <w:top w:val="single" w:sz="4" w:space="0" w:color="000000"/>
              <w:left w:val="single" w:sz="4" w:space="0" w:color="000000"/>
              <w:bottom w:val="single" w:sz="4" w:space="0" w:color="000000"/>
              <w:right w:val="single" w:sz="4" w:space="0" w:color="000000"/>
            </w:tcBorders>
            <w:vAlign w:val="center"/>
          </w:tcPr>
          <w:p w:rsidR="00CA7F50" w:rsidRPr="009B789C" w:rsidRDefault="00CA7F50" w:rsidP="00CA7F50">
            <w:pPr>
              <w:pStyle w:val="NoSpacing"/>
              <w:rPr>
                <w:b/>
                <w:sz w:val="8"/>
                <w:szCs w:val="8"/>
              </w:rPr>
            </w:pPr>
          </w:p>
          <w:p w:rsidR="00CA7F50" w:rsidRPr="001E4884" w:rsidRDefault="00CA7F50" w:rsidP="00CA7F50">
            <w:pPr>
              <w:pStyle w:val="NoSpacing"/>
            </w:pPr>
            <w:r w:rsidRPr="008766CC">
              <w:rPr>
                <w:b/>
              </w:rPr>
              <w:t>3c:</w:t>
            </w:r>
            <w:r>
              <w:rPr>
                <w:b/>
                <w:sz w:val="20"/>
                <w:szCs w:val="20"/>
              </w:rPr>
              <w:t xml:space="preserve">  </w:t>
            </w:r>
            <w:r w:rsidRPr="006D5676">
              <w:t xml:space="preserve">Engaging Students in Learning </w:t>
            </w:r>
          </w:p>
          <w:p w:rsidR="00CA7F50" w:rsidRDefault="00CA7F50" w:rsidP="00C04D67">
            <w:pPr>
              <w:pStyle w:val="NoSpacing"/>
            </w:pPr>
          </w:p>
        </w:tc>
        <w:tc>
          <w:tcPr>
            <w:tcW w:w="449"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r>
      <w:tr w:rsidR="00CA7F50" w:rsidTr="00CA7F50">
        <w:tc>
          <w:tcPr>
            <w:tcW w:w="8833" w:type="dxa"/>
            <w:tcBorders>
              <w:top w:val="single" w:sz="4" w:space="0" w:color="000000"/>
              <w:left w:val="single" w:sz="4" w:space="0" w:color="000000"/>
              <w:bottom w:val="single" w:sz="4" w:space="0" w:color="000000"/>
              <w:right w:val="single" w:sz="4" w:space="0" w:color="000000"/>
            </w:tcBorders>
            <w:vAlign w:val="center"/>
          </w:tcPr>
          <w:p w:rsidR="00CA7F50" w:rsidRPr="009B789C" w:rsidRDefault="00CA7F50" w:rsidP="00CA7F50">
            <w:pPr>
              <w:pStyle w:val="NoSpacing"/>
              <w:rPr>
                <w:b/>
                <w:sz w:val="8"/>
                <w:szCs w:val="8"/>
              </w:rPr>
            </w:pPr>
          </w:p>
          <w:p w:rsidR="00CA7F50" w:rsidRDefault="00CA7F50" w:rsidP="00CA7F50">
            <w:pPr>
              <w:pStyle w:val="NoSpacing"/>
              <w:rPr>
                <w:b/>
                <w:sz w:val="20"/>
                <w:szCs w:val="20"/>
              </w:rPr>
            </w:pPr>
            <w:r w:rsidRPr="008766CC">
              <w:rPr>
                <w:b/>
              </w:rPr>
              <w:t>3d:</w:t>
            </w:r>
            <w:r w:rsidRPr="001E4884">
              <w:t xml:space="preserve">  </w:t>
            </w:r>
            <w:r w:rsidRPr="006D5676">
              <w:t xml:space="preserve">Using Assessment in Instruction </w:t>
            </w:r>
          </w:p>
          <w:p w:rsidR="00CA7F50" w:rsidRDefault="00CA7F50" w:rsidP="00C04D67">
            <w:pPr>
              <w:pStyle w:val="NoSpacing"/>
            </w:pPr>
          </w:p>
        </w:tc>
        <w:tc>
          <w:tcPr>
            <w:tcW w:w="449"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r>
      <w:tr w:rsidR="00CA7F50" w:rsidTr="00CA7F50">
        <w:tc>
          <w:tcPr>
            <w:tcW w:w="8833" w:type="dxa"/>
            <w:tcBorders>
              <w:top w:val="single" w:sz="4" w:space="0" w:color="000000"/>
              <w:left w:val="single" w:sz="4" w:space="0" w:color="000000"/>
              <w:bottom w:val="single" w:sz="4" w:space="0" w:color="000000"/>
              <w:right w:val="single" w:sz="4" w:space="0" w:color="000000"/>
            </w:tcBorders>
            <w:hideMark/>
          </w:tcPr>
          <w:p w:rsidR="00CA7F50" w:rsidRPr="009B789C" w:rsidRDefault="00CA7F50" w:rsidP="00CA7F50">
            <w:pPr>
              <w:pStyle w:val="NoSpacing"/>
              <w:rPr>
                <w:b/>
                <w:sz w:val="8"/>
                <w:szCs w:val="8"/>
              </w:rPr>
            </w:pPr>
            <w:r w:rsidRPr="001E4884">
              <w:rPr>
                <w:b/>
                <w:sz w:val="20"/>
                <w:szCs w:val="20"/>
              </w:rPr>
              <w:t xml:space="preserve"> </w:t>
            </w:r>
          </w:p>
          <w:p w:rsidR="00CA7F50" w:rsidRPr="006D5676" w:rsidRDefault="00CA7F50" w:rsidP="00CA7F50">
            <w:pPr>
              <w:pStyle w:val="NoSpacing"/>
            </w:pPr>
            <w:r w:rsidRPr="008766CC">
              <w:rPr>
                <w:b/>
              </w:rPr>
              <w:t>3e:</w:t>
            </w:r>
            <w:r>
              <w:rPr>
                <w:b/>
                <w:sz w:val="20"/>
                <w:szCs w:val="20"/>
              </w:rPr>
              <w:t xml:space="preserve">  </w:t>
            </w:r>
            <w:r w:rsidRPr="006D5676">
              <w:t xml:space="preserve">Demonstrating Flexibility and Responsiveness </w:t>
            </w:r>
          </w:p>
          <w:p w:rsidR="00CA7F50" w:rsidRPr="006C3D32" w:rsidRDefault="00CA7F50" w:rsidP="00C04D67">
            <w:pPr>
              <w:pStyle w:val="NoSpacing"/>
            </w:pPr>
          </w:p>
        </w:tc>
        <w:tc>
          <w:tcPr>
            <w:tcW w:w="449"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r>
      <w:tr w:rsidR="00A454B9" w:rsidTr="00CA7F50">
        <w:tc>
          <w:tcPr>
            <w:tcW w:w="8833" w:type="dxa"/>
            <w:tcBorders>
              <w:top w:val="single" w:sz="4" w:space="0" w:color="000000"/>
              <w:left w:val="single" w:sz="4" w:space="0" w:color="000000"/>
              <w:bottom w:val="single" w:sz="4" w:space="0" w:color="000000"/>
              <w:right w:val="single" w:sz="4" w:space="0" w:color="000000"/>
            </w:tcBorders>
            <w:shd w:val="clear" w:color="auto" w:fill="C2D69B"/>
          </w:tcPr>
          <w:p w:rsidR="00A454B9" w:rsidRDefault="00A454B9" w:rsidP="00C04D67">
            <w:pPr>
              <w:pStyle w:val="NoSpacing"/>
            </w:pPr>
            <w:r w:rsidRPr="00B2628C">
              <w:t>D</w:t>
            </w:r>
            <w:r w:rsidRPr="00B2628C">
              <w:rPr>
                <w:b/>
              </w:rPr>
              <w:t xml:space="preserve">omain </w:t>
            </w:r>
            <w:r>
              <w:rPr>
                <w:b/>
              </w:rPr>
              <w:t>II</w:t>
            </w:r>
            <w:r w:rsidRPr="00B2628C">
              <w:rPr>
                <w:b/>
              </w:rPr>
              <w:t xml:space="preserve">I: </w:t>
            </w:r>
            <w:r>
              <w:rPr>
                <w:b/>
              </w:rPr>
              <w:t xml:space="preserve">Instruction Rating </w:t>
            </w:r>
            <w:r w:rsidRPr="00B2628C">
              <w:rPr>
                <w:sz w:val="20"/>
                <w:szCs w:val="20"/>
              </w:rPr>
              <w:t>(transfer to summative section)</w:t>
            </w:r>
          </w:p>
        </w:tc>
        <w:tc>
          <w:tcPr>
            <w:tcW w:w="449" w:type="dxa"/>
            <w:tcBorders>
              <w:top w:val="single" w:sz="4" w:space="0" w:color="000000"/>
              <w:left w:val="single" w:sz="4" w:space="0" w:color="000000"/>
              <w:bottom w:val="single" w:sz="4" w:space="0" w:color="000000"/>
              <w:right w:val="single" w:sz="4" w:space="0" w:color="000000"/>
            </w:tcBorders>
            <w:shd w:val="clear" w:color="auto" w:fill="C2D69B"/>
          </w:tcPr>
          <w:p w:rsidR="00A454B9" w:rsidRDefault="00A454B9"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shd w:val="clear" w:color="auto" w:fill="C2D69B"/>
          </w:tcPr>
          <w:p w:rsidR="00A454B9" w:rsidRDefault="00A454B9"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shd w:val="clear" w:color="auto" w:fill="C2D69B"/>
          </w:tcPr>
          <w:p w:rsidR="00A454B9" w:rsidRDefault="00A454B9"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shd w:val="clear" w:color="auto" w:fill="C2D69B"/>
          </w:tcPr>
          <w:p w:rsidR="00A454B9" w:rsidRDefault="00A454B9"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shd w:val="clear" w:color="auto" w:fill="C2D69B"/>
          </w:tcPr>
          <w:p w:rsidR="00A454B9" w:rsidRDefault="00A454B9" w:rsidP="00C04D67">
            <w:pPr>
              <w:pStyle w:val="NoSpacing"/>
            </w:pPr>
          </w:p>
        </w:tc>
      </w:tr>
      <w:tr w:rsidR="00A454B9" w:rsidTr="00C04D67">
        <w:tc>
          <w:tcPr>
            <w:tcW w:w="11016" w:type="dxa"/>
            <w:gridSpan w:val="6"/>
          </w:tcPr>
          <w:p w:rsidR="00A454B9" w:rsidRDefault="00A454B9" w:rsidP="00C04D67">
            <w:pPr>
              <w:pStyle w:val="NoSpacing"/>
            </w:pPr>
            <w:r w:rsidRPr="000B0237">
              <w:t>Comments:</w:t>
            </w:r>
          </w:p>
          <w:p w:rsidR="00CA7F50" w:rsidRPr="000B0237" w:rsidRDefault="00CA7F50" w:rsidP="00C04D67">
            <w:pPr>
              <w:pStyle w:val="NoSpacing"/>
            </w:pPr>
          </w:p>
          <w:p w:rsidR="00A454B9" w:rsidRDefault="00A454B9" w:rsidP="00C04D67">
            <w:pPr>
              <w:pStyle w:val="NoSpacing"/>
            </w:pPr>
          </w:p>
        </w:tc>
      </w:tr>
    </w:tbl>
    <w:p w:rsidR="00A454B9" w:rsidRDefault="00A454B9" w:rsidP="00A454B9">
      <w:pPr>
        <w:pStyle w:val="NoSpacing"/>
      </w:pPr>
    </w:p>
    <w:p w:rsidR="00A454B9" w:rsidRPr="00D54229" w:rsidRDefault="00A454B9" w:rsidP="00A454B9">
      <w:pPr>
        <w:pStyle w:val="NoSpacing"/>
        <w:jc w:val="center"/>
        <w:rPr>
          <w:b/>
        </w:rPr>
      </w:pPr>
      <w:r>
        <w:rPr>
          <w:b/>
        </w:rPr>
        <w:t>Domain IV</w:t>
      </w:r>
      <w:r w:rsidRPr="006C3D32">
        <w:rPr>
          <w:b/>
        </w:rPr>
        <w:t xml:space="preserve">: </w:t>
      </w:r>
      <w:r>
        <w:rPr>
          <w:b/>
        </w:rPr>
        <w:t>Professional Responsibilities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3"/>
        <w:gridCol w:w="449"/>
        <w:gridCol w:w="377"/>
        <w:gridCol w:w="363"/>
        <w:gridCol w:w="431"/>
        <w:gridCol w:w="563"/>
      </w:tblGrid>
      <w:tr w:rsidR="00A454B9" w:rsidTr="00CA7F50">
        <w:tc>
          <w:tcPr>
            <w:tcW w:w="8833"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rPr>
                <w:b/>
              </w:rPr>
            </w:pPr>
          </w:p>
        </w:tc>
        <w:tc>
          <w:tcPr>
            <w:tcW w:w="449"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U</w:t>
            </w:r>
          </w:p>
        </w:tc>
        <w:tc>
          <w:tcPr>
            <w:tcW w:w="377"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B</w:t>
            </w:r>
          </w:p>
        </w:tc>
        <w:tc>
          <w:tcPr>
            <w:tcW w:w="363"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P</w:t>
            </w:r>
          </w:p>
        </w:tc>
        <w:tc>
          <w:tcPr>
            <w:tcW w:w="431" w:type="dxa"/>
            <w:tcBorders>
              <w:top w:val="single" w:sz="4" w:space="0" w:color="000000"/>
              <w:left w:val="single" w:sz="4" w:space="0" w:color="000000"/>
              <w:bottom w:val="single" w:sz="4" w:space="0" w:color="000000"/>
              <w:right w:val="single" w:sz="4" w:space="0" w:color="000000"/>
            </w:tcBorders>
            <w:hideMark/>
          </w:tcPr>
          <w:p w:rsidR="00A454B9" w:rsidRDefault="00CA7F50" w:rsidP="00C04D67">
            <w:pPr>
              <w:pStyle w:val="NoSpacing"/>
              <w:jc w:val="center"/>
              <w:rPr>
                <w:b/>
              </w:rPr>
            </w:pPr>
            <w:r>
              <w:rPr>
                <w:b/>
              </w:rPr>
              <w:t>D</w:t>
            </w:r>
          </w:p>
        </w:tc>
        <w:tc>
          <w:tcPr>
            <w:tcW w:w="563"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NA</w:t>
            </w:r>
          </w:p>
        </w:tc>
      </w:tr>
      <w:tr w:rsidR="00CA7F50" w:rsidTr="00CA7F50">
        <w:tc>
          <w:tcPr>
            <w:tcW w:w="8833" w:type="dxa"/>
            <w:tcBorders>
              <w:top w:val="single" w:sz="4" w:space="0" w:color="000000"/>
              <w:left w:val="single" w:sz="4" w:space="0" w:color="000000"/>
              <w:bottom w:val="single" w:sz="4" w:space="0" w:color="000000"/>
              <w:right w:val="single" w:sz="4" w:space="0" w:color="000000"/>
            </w:tcBorders>
            <w:vAlign w:val="center"/>
            <w:hideMark/>
          </w:tcPr>
          <w:p w:rsidR="00CA7F50" w:rsidRPr="009B789C" w:rsidRDefault="00CA7F50" w:rsidP="00CA7F50">
            <w:pPr>
              <w:pStyle w:val="NoSpacing"/>
              <w:rPr>
                <w:b/>
                <w:sz w:val="8"/>
                <w:szCs w:val="8"/>
              </w:rPr>
            </w:pPr>
          </w:p>
          <w:p w:rsidR="00CA7F50" w:rsidRPr="001E4884" w:rsidRDefault="00CA7F50" w:rsidP="00CA7F50">
            <w:pPr>
              <w:pStyle w:val="NoSpacing"/>
            </w:pPr>
            <w:r w:rsidRPr="00C312DB">
              <w:rPr>
                <w:b/>
              </w:rPr>
              <w:t>4a:</w:t>
            </w:r>
            <w:r w:rsidRPr="001E4884">
              <w:t xml:space="preserve">  </w:t>
            </w:r>
            <w:r>
              <w:t xml:space="preserve">Reflecting on Teaching </w:t>
            </w:r>
          </w:p>
          <w:p w:rsidR="00CA7F50" w:rsidRPr="006C3D32" w:rsidRDefault="00CA7F50" w:rsidP="00C04D67">
            <w:pPr>
              <w:pStyle w:val="NoSpacing"/>
            </w:pPr>
          </w:p>
        </w:tc>
        <w:tc>
          <w:tcPr>
            <w:tcW w:w="449"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r>
      <w:tr w:rsidR="00CA7F50" w:rsidTr="00CA7F50">
        <w:tc>
          <w:tcPr>
            <w:tcW w:w="8833" w:type="dxa"/>
            <w:tcBorders>
              <w:top w:val="single" w:sz="4" w:space="0" w:color="000000"/>
              <w:left w:val="single" w:sz="4" w:space="0" w:color="000000"/>
              <w:bottom w:val="single" w:sz="4" w:space="0" w:color="000000"/>
              <w:right w:val="single" w:sz="4" w:space="0" w:color="000000"/>
            </w:tcBorders>
            <w:vAlign w:val="center"/>
          </w:tcPr>
          <w:p w:rsidR="00CA7F50" w:rsidRPr="009B789C" w:rsidRDefault="00CA7F50" w:rsidP="00CA7F50">
            <w:pPr>
              <w:pStyle w:val="NoSpacing"/>
              <w:rPr>
                <w:b/>
                <w:sz w:val="8"/>
                <w:szCs w:val="8"/>
              </w:rPr>
            </w:pPr>
          </w:p>
          <w:p w:rsidR="00CA7F50" w:rsidRDefault="00CA7F50" w:rsidP="00CA7F50">
            <w:pPr>
              <w:pStyle w:val="NoSpacing"/>
              <w:rPr>
                <w:b/>
                <w:sz w:val="20"/>
                <w:szCs w:val="20"/>
              </w:rPr>
            </w:pPr>
            <w:r w:rsidRPr="00C312DB">
              <w:rPr>
                <w:b/>
              </w:rPr>
              <w:t>4b:</w:t>
            </w:r>
            <w:r>
              <w:rPr>
                <w:b/>
                <w:sz w:val="20"/>
                <w:szCs w:val="20"/>
              </w:rPr>
              <w:t xml:space="preserve"> </w:t>
            </w:r>
            <w:r w:rsidRPr="00451101">
              <w:rPr>
                <w:b/>
                <w:sz w:val="20"/>
                <w:szCs w:val="20"/>
              </w:rPr>
              <w:t xml:space="preserve"> </w:t>
            </w:r>
            <w:r w:rsidRPr="006D5676">
              <w:t xml:space="preserve">Maintaining Accurate Records </w:t>
            </w:r>
          </w:p>
          <w:p w:rsidR="00CA7F50" w:rsidRDefault="00CA7F50" w:rsidP="00C04D67">
            <w:pPr>
              <w:pStyle w:val="NoSpacing"/>
            </w:pPr>
          </w:p>
        </w:tc>
        <w:tc>
          <w:tcPr>
            <w:tcW w:w="449"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r>
      <w:tr w:rsidR="00CA7F50" w:rsidTr="00CA7F50">
        <w:tc>
          <w:tcPr>
            <w:tcW w:w="8833" w:type="dxa"/>
            <w:tcBorders>
              <w:top w:val="single" w:sz="4" w:space="0" w:color="000000"/>
              <w:left w:val="single" w:sz="4" w:space="0" w:color="000000"/>
              <w:bottom w:val="single" w:sz="4" w:space="0" w:color="000000"/>
              <w:right w:val="single" w:sz="4" w:space="0" w:color="000000"/>
            </w:tcBorders>
            <w:vAlign w:val="center"/>
          </w:tcPr>
          <w:p w:rsidR="00CA7F50" w:rsidRPr="009B789C" w:rsidRDefault="00CA7F50" w:rsidP="00CA7F50">
            <w:pPr>
              <w:pStyle w:val="NoSpacing"/>
              <w:rPr>
                <w:b/>
                <w:sz w:val="8"/>
                <w:szCs w:val="8"/>
              </w:rPr>
            </w:pPr>
          </w:p>
          <w:p w:rsidR="00CA7F50" w:rsidRPr="001E4884" w:rsidRDefault="00CA7F50" w:rsidP="00CA7F50">
            <w:pPr>
              <w:pStyle w:val="NoSpacing"/>
            </w:pPr>
            <w:r w:rsidRPr="00C312DB">
              <w:rPr>
                <w:b/>
              </w:rPr>
              <w:t>4c:</w:t>
            </w:r>
            <w:r>
              <w:rPr>
                <w:b/>
                <w:sz w:val="20"/>
                <w:szCs w:val="20"/>
              </w:rPr>
              <w:t xml:space="preserve">  </w:t>
            </w:r>
            <w:r w:rsidRPr="006D5676">
              <w:t xml:space="preserve">Communicating with Families </w:t>
            </w:r>
          </w:p>
          <w:p w:rsidR="00CA7F50" w:rsidRDefault="00CA7F50" w:rsidP="00C04D67">
            <w:pPr>
              <w:pStyle w:val="NoSpacing"/>
            </w:pPr>
          </w:p>
        </w:tc>
        <w:tc>
          <w:tcPr>
            <w:tcW w:w="449"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r>
      <w:tr w:rsidR="00CA7F50" w:rsidTr="00CA7F50">
        <w:tc>
          <w:tcPr>
            <w:tcW w:w="8833" w:type="dxa"/>
            <w:tcBorders>
              <w:top w:val="single" w:sz="4" w:space="0" w:color="000000"/>
              <w:left w:val="single" w:sz="4" w:space="0" w:color="000000"/>
              <w:bottom w:val="single" w:sz="4" w:space="0" w:color="000000"/>
              <w:right w:val="single" w:sz="4" w:space="0" w:color="000000"/>
            </w:tcBorders>
            <w:vAlign w:val="center"/>
          </w:tcPr>
          <w:p w:rsidR="00CA7F50" w:rsidRDefault="00CA7F50" w:rsidP="00CA7F50">
            <w:pPr>
              <w:pStyle w:val="NoSpacing"/>
              <w:rPr>
                <w:b/>
                <w:sz w:val="20"/>
                <w:szCs w:val="20"/>
              </w:rPr>
            </w:pPr>
            <w:r w:rsidRPr="00C312DB">
              <w:rPr>
                <w:b/>
              </w:rPr>
              <w:t>4d:</w:t>
            </w:r>
            <w:r>
              <w:rPr>
                <w:b/>
                <w:sz w:val="20"/>
                <w:szCs w:val="20"/>
              </w:rPr>
              <w:t xml:space="preserve">  </w:t>
            </w:r>
            <w:r w:rsidRPr="006D5676">
              <w:t xml:space="preserve">Participating in a Professional Community </w:t>
            </w:r>
            <w:r w:rsidRPr="001E4884">
              <w:t xml:space="preserve"> </w:t>
            </w:r>
            <w:r>
              <w:t xml:space="preserve"> </w:t>
            </w:r>
          </w:p>
          <w:p w:rsidR="00CA7F50" w:rsidRDefault="00CA7F50" w:rsidP="00C04D67">
            <w:pPr>
              <w:pStyle w:val="NoSpacing"/>
            </w:pPr>
          </w:p>
        </w:tc>
        <w:tc>
          <w:tcPr>
            <w:tcW w:w="449"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r>
      <w:tr w:rsidR="00CA7F50" w:rsidTr="00CA7F50">
        <w:tc>
          <w:tcPr>
            <w:tcW w:w="8833" w:type="dxa"/>
            <w:tcBorders>
              <w:top w:val="single" w:sz="4" w:space="0" w:color="000000"/>
              <w:left w:val="single" w:sz="4" w:space="0" w:color="000000"/>
              <w:bottom w:val="single" w:sz="4" w:space="0" w:color="000000"/>
              <w:right w:val="single" w:sz="4" w:space="0" w:color="000000"/>
            </w:tcBorders>
            <w:hideMark/>
          </w:tcPr>
          <w:p w:rsidR="00CA7F50" w:rsidRDefault="00CA7F50" w:rsidP="00CA7F50">
            <w:pPr>
              <w:pStyle w:val="NoSpacing"/>
            </w:pPr>
            <w:r w:rsidRPr="00C312DB">
              <w:rPr>
                <w:b/>
              </w:rPr>
              <w:t>4e:</w:t>
            </w:r>
            <w:r>
              <w:rPr>
                <w:b/>
                <w:sz w:val="20"/>
                <w:szCs w:val="20"/>
              </w:rPr>
              <w:t xml:space="preserve">  </w:t>
            </w:r>
            <w:r w:rsidRPr="006D5676">
              <w:t>Growing and Developing Professionally</w:t>
            </w:r>
          </w:p>
          <w:p w:rsidR="00CA7F50" w:rsidRPr="006C3D32" w:rsidRDefault="00CA7F50" w:rsidP="00C04D67">
            <w:pPr>
              <w:pStyle w:val="NoSpacing"/>
            </w:pPr>
          </w:p>
        </w:tc>
        <w:tc>
          <w:tcPr>
            <w:tcW w:w="449"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r>
      <w:tr w:rsidR="00CA7F50" w:rsidTr="00CA7F50">
        <w:tc>
          <w:tcPr>
            <w:tcW w:w="8833" w:type="dxa"/>
            <w:tcBorders>
              <w:top w:val="single" w:sz="4" w:space="0" w:color="000000"/>
              <w:left w:val="single" w:sz="4" w:space="0" w:color="000000"/>
              <w:bottom w:val="single" w:sz="4" w:space="0" w:color="000000"/>
              <w:right w:val="single" w:sz="4" w:space="0" w:color="000000"/>
            </w:tcBorders>
            <w:hideMark/>
          </w:tcPr>
          <w:p w:rsidR="00CA7F50" w:rsidRPr="006C3D32" w:rsidRDefault="00CA7F50" w:rsidP="00C04D67">
            <w:pPr>
              <w:pStyle w:val="NoSpacing"/>
            </w:pPr>
            <w:r>
              <w:rPr>
                <w:b/>
              </w:rPr>
              <w:t xml:space="preserve">4f:  </w:t>
            </w:r>
            <w:r w:rsidRPr="00C312DB">
              <w:t>Showing Professionalism</w:t>
            </w:r>
          </w:p>
        </w:tc>
        <w:tc>
          <w:tcPr>
            <w:tcW w:w="449"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tcPr>
          <w:p w:rsidR="00CA7F50" w:rsidRDefault="00CA7F50" w:rsidP="00C04D67">
            <w:pPr>
              <w:pStyle w:val="NoSpacing"/>
            </w:pPr>
          </w:p>
        </w:tc>
      </w:tr>
      <w:tr w:rsidR="00A454B9" w:rsidTr="00CA7F50">
        <w:tc>
          <w:tcPr>
            <w:tcW w:w="8833" w:type="dxa"/>
            <w:tcBorders>
              <w:top w:val="single" w:sz="4" w:space="0" w:color="000000"/>
              <w:left w:val="single" w:sz="4" w:space="0" w:color="000000"/>
              <w:bottom w:val="single" w:sz="4" w:space="0" w:color="000000"/>
              <w:right w:val="single" w:sz="4" w:space="0" w:color="000000"/>
            </w:tcBorders>
            <w:shd w:val="clear" w:color="auto" w:fill="C2D69B"/>
          </w:tcPr>
          <w:p w:rsidR="00A454B9" w:rsidRDefault="00A454B9" w:rsidP="00C04D67">
            <w:pPr>
              <w:pStyle w:val="NoSpacing"/>
            </w:pPr>
            <w:r w:rsidRPr="00B2628C">
              <w:t>D</w:t>
            </w:r>
            <w:r w:rsidRPr="00B2628C">
              <w:rPr>
                <w:b/>
              </w:rPr>
              <w:t xml:space="preserve">omain </w:t>
            </w:r>
            <w:r>
              <w:rPr>
                <w:b/>
              </w:rPr>
              <w:t>IV</w:t>
            </w:r>
            <w:r w:rsidRPr="00B2628C">
              <w:rPr>
                <w:b/>
              </w:rPr>
              <w:t xml:space="preserve">: </w:t>
            </w:r>
            <w:r>
              <w:rPr>
                <w:b/>
              </w:rPr>
              <w:t xml:space="preserve">Professional Responsibilities Rating </w:t>
            </w:r>
            <w:r w:rsidRPr="00B2628C">
              <w:rPr>
                <w:sz w:val="20"/>
                <w:szCs w:val="20"/>
              </w:rPr>
              <w:t>(transfer to summative section)</w:t>
            </w:r>
          </w:p>
        </w:tc>
        <w:tc>
          <w:tcPr>
            <w:tcW w:w="449" w:type="dxa"/>
            <w:tcBorders>
              <w:top w:val="single" w:sz="4" w:space="0" w:color="000000"/>
              <w:left w:val="single" w:sz="4" w:space="0" w:color="000000"/>
              <w:bottom w:val="single" w:sz="4" w:space="0" w:color="000000"/>
              <w:right w:val="single" w:sz="4" w:space="0" w:color="000000"/>
            </w:tcBorders>
            <w:shd w:val="clear" w:color="auto" w:fill="C2D69B"/>
          </w:tcPr>
          <w:p w:rsidR="00A454B9" w:rsidRDefault="00A454B9" w:rsidP="00C04D67">
            <w:pPr>
              <w:pStyle w:val="NoSpacing"/>
            </w:pPr>
          </w:p>
        </w:tc>
        <w:tc>
          <w:tcPr>
            <w:tcW w:w="377" w:type="dxa"/>
            <w:tcBorders>
              <w:top w:val="single" w:sz="4" w:space="0" w:color="000000"/>
              <w:left w:val="single" w:sz="4" w:space="0" w:color="000000"/>
              <w:bottom w:val="single" w:sz="4" w:space="0" w:color="000000"/>
              <w:right w:val="single" w:sz="4" w:space="0" w:color="000000"/>
            </w:tcBorders>
            <w:shd w:val="clear" w:color="auto" w:fill="C2D69B"/>
          </w:tcPr>
          <w:p w:rsidR="00A454B9" w:rsidRDefault="00A454B9" w:rsidP="00C04D67">
            <w:pPr>
              <w:pStyle w:val="NoSpacing"/>
            </w:pPr>
          </w:p>
        </w:tc>
        <w:tc>
          <w:tcPr>
            <w:tcW w:w="363" w:type="dxa"/>
            <w:tcBorders>
              <w:top w:val="single" w:sz="4" w:space="0" w:color="000000"/>
              <w:left w:val="single" w:sz="4" w:space="0" w:color="000000"/>
              <w:bottom w:val="single" w:sz="4" w:space="0" w:color="000000"/>
              <w:right w:val="single" w:sz="4" w:space="0" w:color="000000"/>
            </w:tcBorders>
            <w:shd w:val="clear" w:color="auto" w:fill="C2D69B"/>
          </w:tcPr>
          <w:p w:rsidR="00A454B9" w:rsidRDefault="00A454B9" w:rsidP="00C04D67">
            <w:pPr>
              <w:pStyle w:val="NoSpacing"/>
            </w:pPr>
          </w:p>
        </w:tc>
        <w:tc>
          <w:tcPr>
            <w:tcW w:w="431" w:type="dxa"/>
            <w:tcBorders>
              <w:top w:val="single" w:sz="4" w:space="0" w:color="000000"/>
              <w:left w:val="single" w:sz="4" w:space="0" w:color="000000"/>
              <w:bottom w:val="single" w:sz="4" w:space="0" w:color="000000"/>
              <w:right w:val="single" w:sz="4" w:space="0" w:color="000000"/>
            </w:tcBorders>
            <w:shd w:val="clear" w:color="auto" w:fill="C2D69B"/>
          </w:tcPr>
          <w:p w:rsidR="00A454B9" w:rsidRDefault="00A454B9" w:rsidP="00C04D67">
            <w:pPr>
              <w:pStyle w:val="NoSpacing"/>
            </w:pPr>
          </w:p>
        </w:tc>
        <w:tc>
          <w:tcPr>
            <w:tcW w:w="563" w:type="dxa"/>
            <w:tcBorders>
              <w:top w:val="single" w:sz="4" w:space="0" w:color="000000"/>
              <w:left w:val="single" w:sz="4" w:space="0" w:color="000000"/>
              <w:bottom w:val="single" w:sz="4" w:space="0" w:color="000000"/>
              <w:right w:val="single" w:sz="4" w:space="0" w:color="000000"/>
            </w:tcBorders>
            <w:shd w:val="clear" w:color="auto" w:fill="C2D69B"/>
          </w:tcPr>
          <w:p w:rsidR="00A454B9" w:rsidRDefault="00A454B9" w:rsidP="00C04D67">
            <w:pPr>
              <w:pStyle w:val="NoSpacing"/>
            </w:pPr>
          </w:p>
        </w:tc>
      </w:tr>
      <w:tr w:rsidR="00A454B9" w:rsidTr="00C04D67">
        <w:tc>
          <w:tcPr>
            <w:tcW w:w="11016" w:type="dxa"/>
            <w:gridSpan w:val="6"/>
          </w:tcPr>
          <w:p w:rsidR="00A454B9" w:rsidRDefault="00A454B9" w:rsidP="00C04D67">
            <w:pPr>
              <w:pStyle w:val="NoSpacing"/>
            </w:pPr>
            <w:r>
              <w:t>Comments:</w:t>
            </w:r>
          </w:p>
        </w:tc>
      </w:tr>
    </w:tbl>
    <w:p w:rsidR="00A454B9" w:rsidRDefault="00A454B9" w:rsidP="00A454B9">
      <w:pPr>
        <w:pStyle w:val="NoSpacing"/>
        <w:rPr>
          <w:b/>
        </w:rPr>
      </w:pPr>
    </w:p>
    <w:p w:rsidR="00A454B9" w:rsidRPr="00D54229" w:rsidRDefault="00A454B9" w:rsidP="00A454B9">
      <w:pPr>
        <w:pStyle w:val="NoSpacing"/>
        <w:jc w:val="center"/>
        <w:rPr>
          <w:b/>
        </w:rPr>
      </w:pPr>
      <w:r>
        <w:rPr>
          <w:b/>
        </w:rPr>
        <w:t>Domain V</w:t>
      </w:r>
      <w:r w:rsidRPr="006C3D32">
        <w:rPr>
          <w:b/>
        </w:rPr>
        <w:t xml:space="preserve">: </w:t>
      </w:r>
      <w:r>
        <w:rPr>
          <w:b/>
        </w:rPr>
        <w:t>Student Learning &amp; Growth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2"/>
        <w:gridCol w:w="449"/>
        <w:gridCol w:w="377"/>
        <w:gridCol w:w="363"/>
        <w:gridCol w:w="432"/>
        <w:gridCol w:w="563"/>
      </w:tblGrid>
      <w:tr w:rsidR="00A454B9" w:rsidTr="00C04D67">
        <w:tc>
          <w:tcPr>
            <w:tcW w:w="8919"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rPr>
                <w:b/>
              </w:rPr>
            </w:pPr>
          </w:p>
        </w:tc>
        <w:tc>
          <w:tcPr>
            <w:tcW w:w="450"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U</w:t>
            </w:r>
          </w:p>
        </w:tc>
        <w:tc>
          <w:tcPr>
            <w:tcW w:w="360"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B</w:t>
            </w:r>
          </w:p>
        </w:tc>
        <w:tc>
          <w:tcPr>
            <w:tcW w:w="360"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P</w:t>
            </w:r>
          </w:p>
        </w:tc>
        <w:tc>
          <w:tcPr>
            <w:tcW w:w="432" w:type="dxa"/>
            <w:tcBorders>
              <w:top w:val="single" w:sz="4" w:space="0" w:color="000000"/>
              <w:left w:val="single" w:sz="4" w:space="0" w:color="000000"/>
              <w:bottom w:val="single" w:sz="4" w:space="0" w:color="000000"/>
              <w:right w:val="single" w:sz="4" w:space="0" w:color="000000"/>
            </w:tcBorders>
            <w:hideMark/>
          </w:tcPr>
          <w:p w:rsidR="00A454B9" w:rsidRDefault="00CA7F50" w:rsidP="00C04D67">
            <w:pPr>
              <w:pStyle w:val="NoSpacing"/>
              <w:jc w:val="center"/>
              <w:rPr>
                <w:b/>
              </w:rPr>
            </w:pPr>
            <w:r>
              <w:rPr>
                <w:b/>
              </w:rPr>
              <w:t>D</w:t>
            </w:r>
          </w:p>
        </w:tc>
        <w:tc>
          <w:tcPr>
            <w:tcW w:w="495"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NA</w:t>
            </w:r>
          </w:p>
        </w:tc>
      </w:tr>
      <w:tr w:rsidR="00A454B9" w:rsidTr="00C04D67">
        <w:tc>
          <w:tcPr>
            <w:tcW w:w="8919" w:type="dxa"/>
            <w:tcBorders>
              <w:top w:val="single" w:sz="4" w:space="0" w:color="000000"/>
              <w:left w:val="single" w:sz="4" w:space="0" w:color="000000"/>
              <w:bottom w:val="single" w:sz="4" w:space="0" w:color="000000"/>
              <w:right w:val="single" w:sz="4" w:space="0" w:color="000000"/>
            </w:tcBorders>
            <w:hideMark/>
          </w:tcPr>
          <w:p w:rsidR="00A454B9" w:rsidRDefault="00CA7F50" w:rsidP="00CA7F50">
            <w:pPr>
              <w:pStyle w:val="NoSpacing"/>
            </w:pPr>
            <w:r w:rsidRPr="00CA7F50">
              <w:rPr>
                <w:b/>
              </w:rPr>
              <w:t>5a:</w:t>
            </w:r>
            <w:r>
              <w:t xml:space="preserve">  Goal Attainment</w:t>
            </w:r>
          </w:p>
          <w:p w:rsidR="00CA7F50" w:rsidRPr="006D424B" w:rsidRDefault="00CA7F50" w:rsidP="00CA7F50">
            <w:pPr>
              <w:pStyle w:val="NoSpacing"/>
            </w:pPr>
          </w:p>
        </w:tc>
        <w:tc>
          <w:tcPr>
            <w:tcW w:w="450" w:type="dxa"/>
            <w:tcBorders>
              <w:top w:val="single" w:sz="4" w:space="0" w:color="000000"/>
              <w:left w:val="single" w:sz="4" w:space="0" w:color="000000"/>
              <w:bottom w:val="single" w:sz="4" w:space="0" w:color="000000"/>
              <w:right w:val="single" w:sz="4" w:space="0" w:color="000000"/>
            </w:tcBorders>
            <w:hideMark/>
          </w:tcPr>
          <w:p w:rsidR="00A454B9" w:rsidRPr="006D424B" w:rsidRDefault="00A454B9" w:rsidP="00C04D67">
            <w:pPr>
              <w:pStyle w:val="NoSpacing"/>
              <w:jc w:val="center"/>
              <w:rPr>
                <w:b/>
              </w:rPr>
            </w:pPr>
          </w:p>
        </w:tc>
        <w:tc>
          <w:tcPr>
            <w:tcW w:w="360" w:type="dxa"/>
            <w:tcBorders>
              <w:top w:val="single" w:sz="4" w:space="0" w:color="000000"/>
              <w:left w:val="single" w:sz="4" w:space="0" w:color="000000"/>
              <w:bottom w:val="single" w:sz="4" w:space="0" w:color="000000"/>
              <w:right w:val="single" w:sz="4" w:space="0" w:color="000000"/>
            </w:tcBorders>
            <w:hideMark/>
          </w:tcPr>
          <w:p w:rsidR="00A454B9" w:rsidRPr="006D424B" w:rsidRDefault="00A454B9" w:rsidP="00C04D67">
            <w:pPr>
              <w:pStyle w:val="NoSpacing"/>
              <w:jc w:val="center"/>
              <w:rPr>
                <w:b/>
              </w:rPr>
            </w:pPr>
          </w:p>
        </w:tc>
        <w:tc>
          <w:tcPr>
            <w:tcW w:w="360" w:type="dxa"/>
            <w:tcBorders>
              <w:top w:val="single" w:sz="4" w:space="0" w:color="000000"/>
              <w:left w:val="single" w:sz="4" w:space="0" w:color="000000"/>
              <w:bottom w:val="single" w:sz="4" w:space="0" w:color="000000"/>
              <w:right w:val="single" w:sz="4" w:space="0" w:color="000000"/>
            </w:tcBorders>
            <w:hideMark/>
          </w:tcPr>
          <w:p w:rsidR="00A454B9" w:rsidRPr="006D424B" w:rsidRDefault="00A454B9" w:rsidP="00C04D67">
            <w:pPr>
              <w:pStyle w:val="NoSpacing"/>
              <w:jc w:val="center"/>
              <w:rPr>
                <w:b/>
              </w:rPr>
            </w:pPr>
          </w:p>
        </w:tc>
        <w:tc>
          <w:tcPr>
            <w:tcW w:w="432" w:type="dxa"/>
            <w:tcBorders>
              <w:top w:val="single" w:sz="4" w:space="0" w:color="000000"/>
              <w:left w:val="single" w:sz="4" w:space="0" w:color="000000"/>
              <w:bottom w:val="single" w:sz="4" w:space="0" w:color="000000"/>
              <w:right w:val="single" w:sz="4" w:space="0" w:color="000000"/>
            </w:tcBorders>
            <w:hideMark/>
          </w:tcPr>
          <w:p w:rsidR="00A454B9" w:rsidRPr="006D424B" w:rsidRDefault="00A454B9" w:rsidP="00C04D67">
            <w:pPr>
              <w:pStyle w:val="NoSpacing"/>
              <w:jc w:val="center"/>
              <w:rPr>
                <w:b/>
              </w:rPr>
            </w:pPr>
          </w:p>
        </w:tc>
        <w:tc>
          <w:tcPr>
            <w:tcW w:w="495" w:type="dxa"/>
            <w:tcBorders>
              <w:top w:val="single" w:sz="4" w:space="0" w:color="000000"/>
              <w:left w:val="single" w:sz="4" w:space="0" w:color="000000"/>
              <w:bottom w:val="single" w:sz="4" w:space="0" w:color="000000"/>
              <w:right w:val="single" w:sz="4" w:space="0" w:color="000000"/>
            </w:tcBorders>
            <w:hideMark/>
          </w:tcPr>
          <w:p w:rsidR="00A454B9" w:rsidRPr="006D424B" w:rsidRDefault="00A454B9" w:rsidP="00C04D67">
            <w:pPr>
              <w:pStyle w:val="NoSpacing"/>
              <w:jc w:val="center"/>
              <w:rPr>
                <w:b/>
              </w:rPr>
            </w:pPr>
          </w:p>
        </w:tc>
      </w:tr>
      <w:tr w:rsidR="00A454B9" w:rsidTr="00C04D67">
        <w:tc>
          <w:tcPr>
            <w:tcW w:w="8919" w:type="dxa"/>
            <w:tcBorders>
              <w:top w:val="single" w:sz="4" w:space="0" w:color="000000"/>
              <w:left w:val="single" w:sz="4" w:space="0" w:color="000000"/>
              <w:bottom w:val="single" w:sz="4" w:space="0" w:color="000000"/>
              <w:right w:val="single" w:sz="4" w:space="0" w:color="000000"/>
            </w:tcBorders>
            <w:hideMark/>
          </w:tcPr>
          <w:p w:rsidR="00A454B9" w:rsidRDefault="00CA7F50" w:rsidP="00CA7F50">
            <w:pPr>
              <w:pStyle w:val="NoSpacing"/>
            </w:pPr>
            <w:r w:rsidRPr="00CA7F50">
              <w:rPr>
                <w:b/>
              </w:rPr>
              <w:t>5b:</w:t>
            </w:r>
            <w:r>
              <w:t xml:space="preserve">  Rigorous Goal</w:t>
            </w:r>
          </w:p>
          <w:p w:rsidR="00CA7F50" w:rsidRPr="006D424B" w:rsidRDefault="00CA7F50" w:rsidP="00CA7F50">
            <w:pPr>
              <w:pStyle w:val="NoSpacing"/>
            </w:pPr>
          </w:p>
        </w:tc>
        <w:tc>
          <w:tcPr>
            <w:tcW w:w="450" w:type="dxa"/>
            <w:tcBorders>
              <w:top w:val="single" w:sz="4" w:space="0" w:color="000000"/>
              <w:left w:val="single" w:sz="4" w:space="0" w:color="000000"/>
              <w:bottom w:val="single" w:sz="4" w:space="0" w:color="000000"/>
              <w:right w:val="single" w:sz="4" w:space="0" w:color="000000"/>
            </w:tcBorders>
            <w:hideMark/>
          </w:tcPr>
          <w:p w:rsidR="00A454B9" w:rsidRPr="006D424B" w:rsidRDefault="00A454B9" w:rsidP="00C04D67">
            <w:pPr>
              <w:pStyle w:val="NoSpacing"/>
              <w:jc w:val="center"/>
              <w:rPr>
                <w:b/>
              </w:rPr>
            </w:pPr>
          </w:p>
        </w:tc>
        <w:tc>
          <w:tcPr>
            <w:tcW w:w="360" w:type="dxa"/>
            <w:tcBorders>
              <w:top w:val="single" w:sz="4" w:space="0" w:color="000000"/>
              <w:left w:val="single" w:sz="4" w:space="0" w:color="000000"/>
              <w:bottom w:val="single" w:sz="4" w:space="0" w:color="000000"/>
              <w:right w:val="single" w:sz="4" w:space="0" w:color="000000"/>
            </w:tcBorders>
            <w:hideMark/>
          </w:tcPr>
          <w:p w:rsidR="00A454B9" w:rsidRPr="006D424B" w:rsidRDefault="00A454B9" w:rsidP="00C04D67">
            <w:pPr>
              <w:pStyle w:val="NoSpacing"/>
              <w:jc w:val="center"/>
              <w:rPr>
                <w:b/>
              </w:rPr>
            </w:pPr>
          </w:p>
        </w:tc>
        <w:tc>
          <w:tcPr>
            <w:tcW w:w="360" w:type="dxa"/>
            <w:tcBorders>
              <w:top w:val="single" w:sz="4" w:space="0" w:color="000000"/>
              <w:left w:val="single" w:sz="4" w:space="0" w:color="000000"/>
              <w:bottom w:val="single" w:sz="4" w:space="0" w:color="000000"/>
              <w:right w:val="single" w:sz="4" w:space="0" w:color="000000"/>
            </w:tcBorders>
            <w:hideMark/>
          </w:tcPr>
          <w:p w:rsidR="00A454B9" w:rsidRPr="006D424B" w:rsidRDefault="00A454B9" w:rsidP="00C04D67">
            <w:pPr>
              <w:pStyle w:val="NoSpacing"/>
              <w:jc w:val="center"/>
              <w:rPr>
                <w:b/>
              </w:rPr>
            </w:pPr>
          </w:p>
        </w:tc>
        <w:tc>
          <w:tcPr>
            <w:tcW w:w="432" w:type="dxa"/>
            <w:tcBorders>
              <w:top w:val="single" w:sz="4" w:space="0" w:color="000000"/>
              <w:left w:val="single" w:sz="4" w:space="0" w:color="000000"/>
              <w:bottom w:val="single" w:sz="4" w:space="0" w:color="000000"/>
              <w:right w:val="single" w:sz="4" w:space="0" w:color="000000"/>
            </w:tcBorders>
            <w:hideMark/>
          </w:tcPr>
          <w:p w:rsidR="00A454B9" w:rsidRPr="006D424B" w:rsidRDefault="00A454B9" w:rsidP="00C04D67">
            <w:pPr>
              <w:pStyle w:val="NoSpacing"/>
              <w:jc w:val="center"/>
              <w:rPr>
                <w:b/>
              </w:rPr>
            </w:pPr>
          </w:p>
        </w:tc>
        <w:tc>
          <w:tcPr>
            <w:tcW w:w="495" w:type="dxa"/>
            <w:tcBorders>
              <w:top w:val="single" w:sz="4" w:space="0" w:color="000000"/>
              <w:left w:val="single" w:sz="4" w:space="0" w:color="000000"/>
              <w:bottom w:val="single" w:sz="4" w:space="0" w:color="000000"/>
              <w:right w:val="single" w:sz="4" w:space="0" w:color="000000"/>
            </w:tcBorders>
            <w:hideMark/>
          </w:tcPr>
          <w:p w:rsidR="00A454B9" w:rsidRPr="006D424B" w:rsidRDefault="00A454B9" w:rsidP="00C04D67">
            <w:pPr>
              <w:pStyle w:val="NoSpacing"/>
              <w:jc w:val="center"/>
              <w:rPr>
                <w:b/>
              </w:rPr>
            </w:pPr>
          </w:p>
        </w:tc>
      </w:tr>
      <w:tr w:rsidR="00CA7F50" w:rsidTr="00C04D67">
        <w:tc>
          <w:tcPr>
            <w:tcW w:w="8919" w:type="dxa"/>
            <w:tcBorders>
              <w:top w:val="single" w:sz="4" w:space="0" w:color="000000"/>
              <w:left w:val="single" w:sz="4" w:space="0" w:color="000000"/>
              <w:bottom w:val="single" w:sz="4" w:space="0" w:color="000000"/>
              <w:right w:val="single" w:sz="4" w:space="0" w:color="000000"/>
            </w:tcBorders>
          </w:tcPr>
          <w:p w:rsidR="00CA7F50" w:rsidRDefault="00CA7F50" w:rsidP="00CA7F50">
            <w:pPr>
              <w:pStyle w:val="NoSpacing"/>
            </w:pPr>
            <w:r>
              <w:rPr>
                <w:b/>
              </w:rPr>
              <w:t xml:space="preserve">5c:  </w:t>
            </w:r>
            <w:r>
              <w:t>Continuous Monitoring of Goal</w:t>
            </w:r>
          </w:p>
          <w:p w:rsidR="00CA7F50" w:rsidRPr="00CA7F50" w:rsidRDefault="00CA7F50" w:rsidP="00CA7F50">
            <w:pPr>
              <w:pStyle w:val="NoSpacing"/>
            </w:pPr>
          </w:p>
        </w:tc>
        <w:tc>
          <w:tcPr>
            <w:tcW w:w="450" w:type="dxa"/>
            <w:tcBorders>
              <w:top w:val="single" w:sz="4" w:space="0" w:color="000000"/>
              <w:left w:val="single" w:sz="4" w:space="0" w:color="000000"/>
              <w:bottom w:val="single" w:sz="4" w:space="0" w:color="000000"/>
              <w:right w:val="single" w:sz="4" w:space="0" w:color="000000"/>
            </w:tcBorders>
          </w:tcPr>
          <w:p w:rsidR="00CA7F50" w:rsidRPr="006D424B" w:rsidRDefault="00CA7F50" w:rsidP="00C04D67">
            <w:pPr>
              <w:pStyle w:val="NoSpacing"/>
              <w:jc w:val="center"/>
              <w:rPr>
                <w:b/>
              </w:rPr>
            </w:pPr>
          </w:p>
        </w:tc>
        <w:tc>
          <w:tcPr>
            <w:tcW w:w="360" w:type="dxa"/>
            <w:tcBorders>
              <w:top w:val="single" w:sz="4" w:space="0" w:color="000000"/>
              <w:left w:val="single" w:sz="4" w:space="0" w:color="000000"/>
              <w:bottom w:val="single" w:sz="4" w:space="0" w:color="000000"/>
              <w:right w:val="single" w:sz="4" w:space="0" w:color="000000"/>
            </w:tcBorders>
          </w:tcPr>
          <w:p w:rsidR="00CA7F50" w:rsidRPr="006D424B" w:rsidRDefault="00CA7F50" w:rsidP="00C04D67">
            <w:pPr>
              <w:pStyle w:val="NoSpacing"/>
              <w:jc w:val="center"/>
              <w:rPr>
                <w:b/>
              </w:rPr>
            </w:pPr>
          </w:p>
        </w:tc>
        <w:tc>
          <w:tcPr>
            <w:tcW w:w="360" w:type="dxa"/>
            <w:tcBorders>
              <w:top w:val="single" w:sz="4" w:space="0" w:color="000000"/>
              <w:left w:val="single" w:sz="4" w:space="0" w:color="000000"/>
              <w:bottom w:val="single" w:sz="4" w:space="0" w:color="000000"/>
              <w:right w:val="single" w:sz="4" w:space="0" w:color="000000"/>
            </w:tcBorders>
          </w:tcPr>
          <w:p w:rsidR="00CA7F50" w:rsidRPr="006D424B" w:rsidRDefault="00CA7F50" w:rsidP="00C04D67">
            <w:pPr>
              <w:pStyle w:val="NoSpacing"/>
              <w:jc w:val="center"/>
              <w:rPr>
                <w:b/>
              </w:rPr>
            </w:pPr>
          </w:p>
        </w:tc>
        <w:tc>
          <w:tcPr>
            <w:tcW w:w="432" w:type="dxa"/>
            <w:tcBorders>
              <w:top w:val="single" w:sz="4" w:space="0" w:color="000000"/>
              <w:left w:val="single" w:sz="4" w:space="0" w:color="000000"/>
              <w:bottom w:val="single" w:sz="4" w:space="0" w:color="000000"/>
              <w:right w:val="single" w:sz="4" w:space="0" w:color="000000"/>
            </w:tcBorders>
          </w:tcPr>
          <w:p w:rsidR="00CA7F50" w:rsidRPr="006D424B" w:rsidRDefault="00CA7F50" w:rsidP="00C04D67">
            <w:pPr>
              <w:pStyle w:val="NoSpacing"/>
              <w:jc w:val="center"/>
              <w:rPr>
                <w:b/>
              </w:rPr>
            </w:pPr>
          </w:p>
        </w:tc>
        <w:tc>
          <w:tcPr>
            <w:tcW w:w="495" w:type="dxa"/>
            <w:tcBorders>
              <w:top w:val="single" w:sz="4" w:space="0" w:color="000000"/>
              <w:left w:val="single" w:sz="4" w:space="0" w:color="000000"/>
              <w:bottom w:val="single" w:sz="4" w:space="0" w:color="000000"/>
              <w:right w:val="single" w:sz="4" w:space="0" w:color="000000"/>
            </w:tcBorders>
          </w:tcPr>
          <w:p w:rsidR="00CA7F50" w:rsidRPr="006D424B" w:rsidRDefault="00CA7F50" w:rsidP="00C04D67">
            <w:pPr>
              <w:pStyle w:val="NoSpacing"/>
              <w:jc w:val="center"/>
              <w:rPr>
                <w:b/>
              </w:rPr>
            </w:pPr>
          </w:p>
        </w:tc>
      </w:tr>
      <w:tr w:rsidR="00A454B9" w:rsidTr="00C04D67">
        <w:tc>
          <w:tcPr>
            <w:tcW w:w="8919" w:type="dxa"/>
            <w:tcBorders>
              <w:top w:val="single" w:sz="4" w:space="0" w:color="000000"/>
              <w:left w:val="single" w:sz="4" w:space="0" w:color="000000"/>
              <w:bottom w:val="single" w:sz="4" w:space="0" w:color="000000"/>
              <w:right w:val="single" w:sz="4" w:space="0" w:color="000000"/>
            </w:tcBorders>
            <w:shd w:val="clear" w:color="auto" w:fill="C2D69B"/>
          </w:tcPr>
          <w:p w:rsidR="00A454B9" w:rsidRDefault="00A454B9" w:rsidP="00C04D67">
            <w:pPr>
              <w:pStyle w:val="NoSpacing"/>
            </w:pPr>
            <w:r w:rsidRPr="00B2628C">
              <w:t>D</w:t>
            </w:r>
            <w:r w:rsidRPr="00B2628C">
              <w:rPr>
                <w:b/>
              </w:rPr>
              <w:t xml:space="preserve">omain </w:t>
            </w:r>
            <w:r>
              <w:rPr>
                <w:b/>
              </w:rPr>
              <w:t>V</w:t>
            </w:r>
            <w:r w:rsidRPr="00B2628C">
              <w:rPr>
                <w:b/>
              </w:rPr>
              <w:t xml:space="preserve">: </w:t>
            </w:r>
            <w:r>
              <w:rPr>
                <w:b/>
              </w:rPr>
              <w:t xml:space="preserve">Student Learning &amp; Growth Rating </w:t>
            </w:r>
            <w:r w:rsidRPr="00B2628C">
              <w:rPr>
                <w:sz w:val="20"/>
                <w:szCs w:val="20"/>
              </w:rPr>
              <w:t>(transfer to summative section)</w:t>
            </w:r>
          </w:p>
        </w:tc>
        <w:tc>
          <w:tcPr>
            <w:tcW w:w="450" w:type="dxa"/>
            <w:tcBorders>
              <w:top w:val="single" w:sz="4" w:space="0" w:color="000000"/>
              <w:left w:val="single" w:sz="4" w:space="0" w:color="000000"/>
              <w:bottom w:val="single" w:sz="4" w:space="0" w:color="000000"/>
              <w:right w:val="single" w:sz="4" w:space="0" w:color="000000"/>
            </w:tcBorders>
            <w:shd w:val="clear" w:color="auto" w:fill="C2D69B"/>
          </w:tcPr>
          <w:p w:rsidR="00A454B9" w:rsidRPr="006D424B" w:rsidRDefault="00A454B9" w:rsidP="00C04D67">
            <w:pPr>
              <w:pStyle w:val="NoSpacing"/>
              <w:jc w:val="center"/>
              <w:rPr>
                <w:b/>
              </w:rPr>
            </w:pPr>
          </w:p>
        </w:tc>
        <w:tc>
          <w:tcPr>
            <w:tcW w:w="360" w:type="dxa"/>
            <w:tcBorders>
              <w:top w:val="single" w:sz="4" w:space="0" w:color="000000"/>
              <w:left w:val="single" w:sz="4" w:space="0" w:color="000000"/>
              <w:bottom w:val="single" w:sz="4" w:space="0" w:color="000000"/>
              <w:right w:val="single" w:sz="4" w:space="0" w:color="000000"/>
            </w:tcBorders>
            <w:shd w:val="clear" w:color="auto" w:fill="C2D69B"/>
          </w:tcPr>
          <w:p w:rsidR="00A454B9" w:rsidRPr="006D424B" w:rsidRDefault="00A454B9" w:rsidP="00C04D67">
            <w:pPr>
              <w:pStyle w:val="NoSpacing"/>
              <w:jc w:val="center"/>
              <w:rPr>
                <w:b/>
              </w:rPr>
            </w:pPr>
          </w:p>
        </w:tc>
        <w:tc>
          <w:tcPr>
            <w:tcW w:w="360" w:type="dxa"/>
            <w:tcBorders>
              <w:top w:val="single" w:sz="4" w:space="0" w:color="000000"/>
              <w:left w:val="single" w:sz="4" w:space="0" w:color="000000"/>
              <w:bottom w:val="single" w:sz="4" w:space="0" w:color="000000"/>
              <w:right w:val="single" w:sz="4" w:space="0" w:color="000000"/>
            </w:tcBorders>
            <w:shd w:val="clear" w:color="auto" w:fill="C2D69B"/>
          </w:tcPr>
          <w:p w:rsidR="00A454B9" w:rsidRPr="006D424B" w:rsidRDefault="00A454B9" w:rsidP="00C04D67">
            <w:pPr>
              <w:pStyle w:val="NoSpacing"/>
              <w:jc w:val="center"/>
              <w:rPr>
                <w:b/>
              </w:rPr>
            </w:pPr>
          </w:p>
        </w:tc>
        <w:tc>
          <w:tcPr>
            <w:tcW w:w="432" w:type="dxa"/>
            <w:tcBorders>
              <w:top w:val="single" w:sz="4" w:space="0" w:color="000000"/>
              <w:left w:val="single" w:sz="4" w:space="0" w:color="000000"/>
              <w:bottom w:val="single" w:sz="4" w:space="0" w:color="000000"/>
              <w:right w:val="single" w:sz="4" w:space="0" w:color="000000"/>
            </w:tcBorders>
            <w:shd w:val="clear" w:color="auto" w:fill="C2D69B"/>
          </w:tcPr>
          <w:p w:rsidR="00A454B9" w:rsidRPr="006D424B" w:rsidRDefault="00A454B9" w:rsidP="00C04D67">
            <w:pPr>
              <w:pStyle w:val="NoSpacing"/>
              <w:jc w:val="center"/>
              <w:rPr>
                <w:b/>
              </w:rPr>
            </w:pPr>
          </w:p>
        </w:tc>
        <w:tc>
          <w:tcPr>
            <w:tcW w:w="495" w:type="dxa"/>
            <w:tcBorders>
              <w:top w:val="single" w:sz="4" w:space="0" w:color="000000"/>
              <w:left w:val="single" w:sz="4" w:space="0" w:color="000000"/>
              <w:bottom w:val="single" w:sz="4" w:space="0" w:color="000000"/>
              <w:right w:val="single" w:sz="4" w:space="0" w:color="000000"/>
            </w:tcBorders>
            <w:shd w:val="clear" w:color="auto" w:fill="C2D69B"/>
          </w:tcPr>
          <w:p w:rsidR="00A454B9" w:rsidRPr="006D424B" w:rsidRDefault="00A454B9" w:rsidP="00C04D67">
            <w:pPr>
              <w:pStyle w:val="NoSpacing"/>
              <w:jc w:val="center"/>
              <w:rPr>
                <w:b/>
              </w:rPr>
            </w:pPr>
          </w:p>
        </w:tc>
      </w:tr>
      <w:tr w:rsidR="00A454B9" w:rsidTr="00C04D67">
        <w:tc>
          <w:tcPr>
            <w:tcW w:w="11016" w:type="dxa"/>
            <w:gridSpan w:val="6"/>
          </w:tcPr>
          <w:p w:rsidR="00A454B9" w:rsidRPr="00714D36" w:rsidRDefault="00A454B9" w:rsidP="00C04D67">
            <w:pPr>
              <w:pStyle w:val="NoSpacing"/>
            </w:pPr>
            <w:r w:rsidRPr="000B0237">
              <w:t>Comments:</w:t>
            </w:r>
          </w:p>
          <w:p w:rsidR="00A454B9" w:rsidRDefault="00A454B9" w:rsidP="00C04D67">
            <w:pPr>
              <w:pStyle w:val="NoSpacing"/>
            </w:pPr>
          </w:p>
        </w:tc>
      </w:tr>
    </w:tbl>
    <w:p w:rsidR="00A454B9" w:rsidRDefault="00A454B9" w:rsidP="00A454B9">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3"/>
        <w:gridCol w:w="449"/>
        <w:gridCol w:w="377"/>
        <w:gridCol w:w="363"/>
        <w:gridCol w:w="431"/>
        <w:gridCol w:w="563"/>
      </w:tblGrid>
      <w:tr w:rsidR="00A454B9" w:rsidTr="00C04D67">
        <w:tc>
          <w:tcPr>
            <w:tcW w:w="8919" w:type="dxa"/>
            <w:tcBorders>
              <w:top w:val="single" w:sz="4" w:space="0" w:color="000000"/>
              <w:left w:val="single" w:sz="4" w:space="0" w:color="000000"/>
              <w:bottom w:val="single" w:sz="4" w:space="0" w:color="000000"/>
              <w:right w:val="single" w:sz="4" w:space="0" w:color="000000"/>
            </w:tcBorders>
            <w:hideMark/>
          </w:tcPr>
          <w:p w:rsidR="00A454B9" w:rsidRPr="00B2628C" w:rsidRDefault="00A454B9" w:rsidP="00C04D67">
            <w:pPr>
              <w:pStyle w:val="NoSpacing"/>
              <w:rPr>
                <w:b/>
              </w:rPr>
            </w:pPr>
            <w:r w:rsidRPr="00B2628C">
              <w:rPr>
                <w:b/>
              </w:rPr>
              <w:t>Summative Rating and Additional Comments</w:t>
            </w:r>
          </w:p>
        </w:tc>
        <w:tc>
          <w:tcPr>
            <w:tcW w:w="450"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U</w:t>
            </w:r>
          </w:p>
        </w:tc>
        <w:tc>
          <w:tcPr>
            <w:tcW w:w="360"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B</w:t>
            </w:r>
          </w:p>
        </w:tc>
        <w:tc>
          <w:tcPr>
            <w:tcW w:w="360"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P</w:t>
            </w:r>
          </w:p>
        </w:tc>
        <w:tc>
          <w:tcPr>
            <w:tcW w:w="432" w:type="dxa"/>
            <w:tcBorders>
              <w:top w:val="single" w:sz="4" w:space="0" w:color="000000"/>
              <w:left w:val="single" w:sz="4" w:space="0" w:color="000000"/>
              <w:bottom w:val="single" w:sz="4" w:space="0" w:color="000000"/>
              <w:right w:val="single" w:sz="4" w:space="0" w:color="000000"/>
            </w:tcBorders>
            <w:hideMark/>
          </w:tcPr>
          <w:p w:rsidR="00A454B9" w:rsidRDefault="00727A25" w:rsidP="00C04D67">
            <w:pPr>
              <w:pStyle w:val="NoSpacing"/>
              <w:jc w:val="center"/>
              <w:rPr>
                <w:b/>
              </w:rPr>
            </w:pPr>
            <w:r>
              <w:rPr>
                <w:b/>
              </w:rPr>
              <w:t>D</w:t>
            </w:r>
          </w:p>
        </w:tc>
        <w:tc>
          <w:tcPr>
            <w:tcW w:w="495" w:type="dxa"/>
            <w:tcBorders>
              <w:top w:val="single" w:sz="4" w:space="0" w:color="000000"/>
              <w:left w:val="single" w:sz="4" w:space="0" w:color="000000"/>
              <w:bottom w:val="single" w:sz="4" w:space="0" w:color="000000"/>
              <w:right w:val="single" w:sz="4" w:space="0" w:color="000000"/>
            </w:tcBorders>
            <w:hideMark/>
          </w:tcPr>
          <w:p w:rsidR="00A454B9" w:rsidRDefault="00A454B9" w:rsidP="00C04D67">
            <w:pPr>
              <w:pStyle w:val="NoSpacing"/>
              <w:jc w:val="center"/>
              <w:rPr>
                <w:b/>
              </w:rPr>
            </w:pPr>
            <w:r>
              <w:rPr>
                <w:b/>
              </w:rPr>
              <w:t>NA</w:t>
            </w:r>
          </w:p>
        </w:tc>
      </w:tr>
      <w:tr w:rsidR="00A454B9" w:rsidTr="00C04D67">
        <w:tc>
          <w:tcPr>
            <w:tcW w:w="8919" w:type="dxa"/>
            <w:tcBorders>
              <w:top w:val="single" w:sz="4" w:space="0" w:color="000000"/>
              <w:left w:val="single" w:sz="4" w:space="0" w:color="000000"/>
              <w:bottom w:val="single" w:sz="4" w:space="0" w:color="000000"/>
              <w:right w:val="single" w:sz="4" w:space="0" w:color="000000"/>
            </w:tcBorders>
            <w:hideMark/>
          </w:tcPr>
          <w:p w:rsidR="00A454B9" w:rsidRPr="00B2628C" w:rsidRDefault="00A454B9" w:rsidP="00C04D67">
            <w:pPr>
              <w:pStyle w:val="NoSpacing"/>
            </w:pPr>
            <w:r w:rsidRPr="00B2628C">
              <w:t>Domain I: Planning &amp; Preparation Rating</w:t>
            </w:r>
          </w:p>
        </w:tc>
        <w:tc>
          <w:tcPr>
            <w:tcW w:w="450" w:type="dxa"/>
            <w:tcBorders>
              <w:top w:val="single" w:sz="4" w:space="0" w:color="000000"/>
              <w:left w:val="single" w:sz="4" w:space="0" w:color="000000"/>
              <w:bottom w:val="single" w:sz="4" w:space="0" w:color="000000"/>
              <w:right w:val="single" w:sz="4" w:space="0" w:color="000000"/>
            </w:tcBorders>
            <w:hideMark/>
          </w:tcPr>
          <w:p w:rsidR="00A454B9" w:rsidRPr="00075BA5" w:rsidRDefault="00A454B9" w:rsidP="00C04D67">
            <w:pPr>
              <w:pStyle w:val="NoSpacing"/>
              <w:jc w:val="center"/>
              <w:rPr>
                <w:b/>
              </w:rPr>
            </w:pPr>
          </w:p>
        </w:tc>
        <w:tc>
          <w:tcPr>
            <w:tcW w:w="360" w:type="dxa"/>
            <w:tcBorders>
              <w:top w:val="single" w:sz="4" w:space="0" w:color="000000"/>
              <w:left w:val="single" w:sz="4" w:space="0" w:color="000000"/>
              <w:bottom w:val="single" w:sz="4" w:space="0" w:color="000000"/>
              <w:right w:val="single" w:sz="4" w:space="0" w:color="000000"/>
            </w:tcBorders>
            <w:hideMark/>
          </w:tcPr>
          <w:p w:rsidR="00A454B9" w:rsidRPr="00075BA5" w:rsidRDefault="00A454B9" w:rsidP="00C04D67">
            <w:pPr>
              <w:pStyle w:val="NoSpacing"/>
              <w:jc w:val="center"/>
              <w:rPr>
                <w:b/>
              </w:rPr>
            </w:pPr>
          </w:p>
        </w:tc>
        <w:tc>
          <w:tcPr>
            <w:tcW w:w="360" w:type="dxa"/>
            <w:tcBorders>
              <w:top w:val="single" w:sz="4" w:space="0" w:color="000000"/>
              <w:left w:val="single" w:sz="4" w:space="0" w:color="000000"/>
              <w:bottom w:val="single" w:sz="4" w:space="0" w:color="000000"/>
              <w:right w:val="single" w:sz="4" w:space="0" w:color="000000"/>
            </w:tcBorders>
            <w:hideMark/>
          </w:tcPr>
          <w:p w:rsidR="00A454B9" w:rsidRPr="00075BA5" w:rsidRDefault="00A454B9" w:rsidP="00C04D67">
            <w:pPr>
              <w:pStyle w:val="NoSpacing"/>
              <w:jc w:val="center"/>
              <w:rPr>
                <w:b/>
              </w:rPr>
            </w:pPr>
          </w:p>
        </w:tc>
        <w:tc>
          <w:tcPr>
            <w:tcW w:w="432" w:type="dxa"/>
            <w:tcBorders>
              <w:top w:val="single" w:sz="4" w:space="0" w:color="000000"/>
              <w:left w:val="single" w:sz="4" w:space="0" w:color="000000"/>
              <w:bottom w:val="single" w:sz="4" w:space="0" w:color="000000"/>
              <w:right w:val="single" w:sz="4" w:space="0" w:color="000000"/>
            </w:tcBorders>
            <w:hideMark/>
          </w:tcPr>
          <w:p w:rsidR="00A454B9" w:rsidRPr="00075BA5" w:rsidRDefault="00A454B9" w:rsidP="00C04D67">
            <w:pPr>
              <w:pStyle w:val="NoSpacing"/>
              <w:jc w:val="center"/>
              <w:rPr>
                <w:b/>
              </w:rPr>
            </w:pPr>
          </w:p>
        </w:tc>
        <w:tc>
          <w:tcPr>
            <w:tcW w:w="495" w:type="dxa"/>
            <w:tcBorders>
              <w:top w:val="single" w:sz="4" w:space="0" w:color="000000"/>
              <w:left w:val="single" w:sz="4" w:space="0" w:color="000000"/>
              <w:bottom w:val="single" w:sz="4" w:space="0" w:color="000000"/>
              <w:right w:val="single" w:sz="4" w:space="0" w:color="000000"/>
            </w:tcBorders>
            <w:hideMark/>
          </w:tcPr>
          <w:p w:rsidR="00A454B9" w:rsidRPr="00075BA5" w:rsidRDefault="00A454B9" w:rsidP="00C04D67">
            <w:pPr>
              <w:pStyle w:val="NoSpacing"/>
              <w:jc w:val="center"/>
              <w:rPr>
                <w:b/>
              </w:rPr>
            </w:pPr>
          </w:p>
        </w:tc>
      </w:tr>
      <w:tr w:rsidR="00A454B9" w:rsidTr="00C04D67">
        <w:tc>
          <w:tcPr>
            <w:tcW w:w="8919" w:type="dxa"/>
            <w:tcBorders>
              <w:top w:val="single" w:sz="4" w:space="0" w:color="000000"/>
              <w:left w:val="single" w:sz="4" w:space="0" w:color="000000"/>
              <w:bottom w:val="single" w:sz="4" w:space="0" w:color="000000"/>
              <w:right w:val="single" w:sz="4" w:space="0" w:color="000000"/>
            </w:tcBorders>
          </w:tcPr>
          <w:p w:rsidR="00A454B9" w:rsidRPr="00B2628C" w:rsidRDefault="00A454B9" w:rsidP="00C04D67">
            <w:pPr>
              <w:rPr>
                <w:sz w:val="22"/>
                <w:szCs w:val="22"/>
              </w:rPr>
            </w:pPr>
            <w:r w:rsidRPr="00B2628C">
              <w:rPr>
                <w:sz w:val="22"/>
                <w:szCs w:val="22"/>
              </w:rPr>
              <w:t>Domain II: Classroom Environment Rating</w:t>
            </w:r>
          </w:p>
        </w:tc>
        <w:tc>
          <w:tcPr>
            <w:tcW w:w="450" w:type="dxa"/>
            <w:tcBorders>
              <w:top w:val="single" w:sz="4" w:space="0" w:color="000000"/>
              <w:left w:val="single" w:sz="4" w:space="0" w:color="000000"/>
              <w:bottom w:val="single" w:sz="4" w:space="0" w:color="000000"/>
              <w:right w:val="single" w:sz="4" w:space="0" w:color="000000"/>
            </w:tcBorders>
          </w:tcPr>
          <w:p w:rsidR="00A454B9" w:rsidRPr="00075BA5" w:rsidRDefault="00A454B9" w:rsidP="00C04D67">
            <w:pPr>
              <w:pStyle w:val="NoSpacing"/>
              <w:jc w:val="center"/>
              <w:rPr>
                <w:b/>
              </w:rPr>
            </w:pPr>
          </w:p>
        </w:tc>
        <w:tc>
          <w:tcPr>
            <w:tcW w:w="360" w:type="dxa"/>
            <w:tcBorders>
              <w:top w:val="single" w:sz="4" w:space="0" w:color="000000"/>
              <w:left w:val="single" w:sz="4" w:space="0" w:color="000000"/>
              <w:bottom w:val="single" w:sz="4" w:space="0" w:color="000000"/>
              <w:right w:val="single" w:sz="4" w:space="0" w:color="000000"/>
            </w:tcBorders>
          </w:tcPr>
          <w:p w:rsidR="00A454B9" w:rsidRPr="00075BA5" w:rsidRDefault="00A454B9" w:rsidP="00C04D67">
            <w:pPr>
              <w:pStyle w:val="NoSpacing"/>
              <w:jc w:val="center"/>
              <w:rPr>
                <w:b/>
              </w:rPr>
            </w:pPr>
          </w:p>
        </w:tc>
        <w:tc>
          <w:tcPr>
            <w:tcW w:w="360" w:type="dxa"/>
            <w:tcBorders>
              <w:top w:val="single" w:sz="4" w:space="0" w:color="000000"/>
              <w:left w:val="single" w:sz="4" w:space="0" w:color="000000"/>
              <w:bottom w:val="single" w:sz="4" w:space="0" w:color="000000"/>
              <w:right w:val="single" w:sz="4" w:space="0" w:color="000000"/>
            </w:tcBorders>
          </w:tcPr>
          <w:p w:rsidR="00A454B9" w:rsidRPr="00075BA5" w:rsidRDefault="00A454B9" w:rsidP="00C04D67">
            <w:pPr>
              <w:pStyle w:val="NoSpacing"/>
              <w:jc w:val="center"/>
              <w:rPr>
                <w:b/>
              </w:rPr>
            </w:pPr>
          </w:p>
        </w:tc>
        <w:tc>
          <w:tcPr>
            <w:tcW w:w="432" w:type="dxa"/>
            <w:tcBorders>
              <w:top w:val="single" w:sz="4" w:space="0" w:color="000000"/>
              <w:left w:val="single" w:sz="4" w:space="0" w:color="000000"/>
              <w:bottom w:val="single" w:sz="4" w:space="0" w:color="000000"/>
              <w:right w:val="single" w:sz="4" w:space="0" w:color="000000"/>
            </w:tcBorders>
          </w:tcPr>
          <w:p w:rsidR="00A454B9" w:rsidRPr="00075BA5" w:rsidRDefault="00A454B9" w:rsidP="00C04D67">
            <w:pPr>
              <w:pStyle w:val="NoSpacing"/>
              <w:jc w:val="center"/>
              <w:rPr>
                <w:b/>
              </w:rPr>
            </w:pPr>
          </w:p>
        </w:tc>
        <w:tc>
          <w:tcPr>
            <w:tcW w:w="495" w:type="dxa"/>
            <w:tcBorders>
              <w:top w:val="single" w:sz="4" w:space="0" w:color="000000"/>
              <w:left w:val="single" w:sz="4" w:space="0" w:color="000000"/>
              <w:bottom w:val="single" w:sz="4" w:space="0" w:color="000000"/>
              <w:right w:val="single" w:sz="4" w:space="0" w:color="000000"/>
            </w:tcBorders>
          </w:tcPr>
          <w:p w:rsidR="00A454B9" w:rsidRPr="00075BA5" w:rsidRDefault="00A454B9" w:rsidP="00C04D67">
            <w:pPr>
              <w:pStyle w:val="NoSpacing"/>
              <w:jc w:val="center"/>
              <w:rPr>
                <w:b/>
              </w:rPr>
            </w:pPr>
          </w:p>
        </w:tc>
      </w:tr>
      <w:tr w:rsidR="00A454B9" w:rsidTr="00C04D67">
        <w:tc>
          <w:tcPr>
            <w:tcW w:w="8919" w:type="dxa"/>
            <w:tcBorders>
              <w:top w:val="single" w:sz="4" w:space="0" w:color="000000"/>
              <w:left w:val="single" w:sz="4" w:space="0" w:color="000000"/>
              <w:bottom w:val="single" w:sz="4" w:space="0" w:color="000000"/>
              <w:right w:val="single" w:sz="4" w:space="0" w:color="000000"/>
            </w:tcBorders>
          </w:tcPr>
          <w:p w:rsidR="00A454B9" w:rsidRPr="00B2628C" w:rsidRDefault="00A454B9" w:rsidP="00C04D67">
            <w:pPr>
              <w:rPr>
                <w:sz w:val="22"/>
                <w:szCs w:val="22"/>
              </w:rPr>
            </w:pPr>
            <w:r w:rsidRPr="00B2628C">
              <w:rPr>
                <w:sz w:val="22"/>
                <w:szCs w:val="22"/>
              </w:rPr>
              <w:t>Domain III: Instruction Rating</w:t>
            </w:r>
          </w:p>
        </w:tc>
        <w:tc>
          <w:tcPr>
            <w:tcW w:w="450" w:type="dxa"/>
            <w:tcBorders>
              <w:top w:val="single" w:sz="4" w:space="0" w:color="000000"/>
              <w:left w:val="single" w:sz="4" w:space="0" w:color="000000"/>
              <w:bottom w:val="single" w:sz="4" w:space="0" w:color="000000"/>
              <w:right w:val="single" w:sz="4" w:space="0" w:color="000000"/>
            </w:tcBorders>
          </w:tcPr>
          <w:p w:rsidR="00A454B9" w:rsidRPr="00075BA5" w:rsidRDefault="00A454B9" w:rsidP="00C04D67">
            <w:pPr>
              <w:pStyle w:val="NoSpacing"/>
              <w:jc w:val="center"/>
              <w:rPr>
                <w:b/>
              </w:rPr>
            </w:pPr>
          </w:p>
        </w:tc>
        <w:tc>
          <w:tcPr>
            <w:tcW w:w="360" w:type="dxa"/>
            <w:tcBorders>
              <w:top w:val="single" w:sz="4" w:space="0" w:color="000000"/>
              <w:left w:val="single" w:sz="4" w:space="0" w:color="000000"/>
              <w:bottom w:val="single" w:sz="4" w:space="0" w:color="000000"/>
              <w:right w:val="single" w:sz="4" w:space="0" w:color="000000"/>
            </w:tcBorders>
          </w:tcPr>
          <w:p w:rsidR="00A454B9" w:rsidRPr="00075BA5" w:rsidRDefault="00A454B9" w:rsidP="00C04D67">
            <w:pPr>
              <w:pStyle w:val="NoSpacing"/>
              <w:jc w:val="center"/>
              <w:rPr>
                <w:b/>
              </w:rPr>
            </w:pPr>
          </w:p>
        </w:tc>
        <w:tc>
          <w:tcPr>
            <w:tcW w:w="360" w:type="dxa"/>
            <w:tcBorders>
              <w:top w:val="single" w:sz="4" w:space="0" w:color="000000"/>
              <w:left w:val="single" w:sz="4" w:space="0" w:color="000000"/>
              <w:bottom w:val="single" w:sz="4" w:space="0" w:color="000000"/>
              <w:right w:val="single" w:sz="4" w:space="0" w:color="000000"/>
            </w:tcBorders>
          </w:tcPr>
          <w:p w:rsidR="00A454B9" w:rsidRPr="00075BA5" w:rsidRDefault="00A454B9" w:rsidP="00C04D67">
            <w:pPr>
              <w:pStyle w:val="NoSpacing"/>
              <w:jc w:val="center"/>
              <w:rPr>
                <w:b/>
              </w:rPr>
            </w:pPr>
          </w:p>
        </w:tc>
        <w:tc>
          <w:tcPr>
            <w:tcW w:w="432" w:type="dxa"/>
            <w:tcBorders>
              <w:top w:val="single" w:sz="4" w:space="0" w:color="000000"/>
              <w:left w:val="single" w:sz="4" w:space="0" w:color="000000"/>
              <w:bottom w:val="single" w:sz="4" w:space="0" w:color="000000"/>
              <w:right w:val="single" w:sz="4" w:space="0" w:color="000000"/>
            </w:tcBorders>
          </w:tcPr>
          <w:p w:rsidR="00A454B9" w:rsidRPr="00075BA5" w:rsidRDefault="00A454B9" w:rsidP="00C04D67">
            <w:pPr>
              <w:pStyle w:val="NoSpacing"/>
              <w:jc w:val="center"/>
              <w:rPr>
                <w:b/>
              </w:rPr>
            </w:pPr>
          </w:p>
        </w:tc>
        <w:tc>
          <w:tcPr>
            <w:tcW w:w="495" w:type="dxa"/>
            <w:tcBorders>
              <w:top w:val="single" w:sz="4" w:space="0" w:color="000000"/>
              <w:left w:val="single" w:sz="4" w:space="0" w:color="000000"/>
              <w:bottom w:val="single" w:sz="4" w:space="0" w:color="000000"/>
              <w:right w:val="single" w:sz="4" w:space="0" w:color="000000"/>
            </w:tcBorders>
          </w:tcPr>
          <w:p w:rsidR="00A454B9" w:rsidRPr="00075BA5" w:rsidRDefault="00A454B9" w:rsidP="00C04D67">
            <w:pPr>
              <w:pStyle w:val="NoSpacing"/>
              <w:jc w:val="center"/>
              <w:rPr>
                <w:b/>
              </w:rPr>
            </w:pPr>
          </w:p>
        </w:tc>
      </w:tr>
      <w:tr w:rsidR="00A454B9" w:rsidTr="00C04D67">
        <w:tc>
          <w:tcPr>
            <w:tcW w:w="8919" w:type="dxa"/>
            <w:tcBorders>
              <w:top w:val="single" w:sz="4" w:space="0" w:color="000000"/>
              <w:left w:val="single" w:sz="4" w:space="0" w:color="000000"/>
              <w:bottom w:val="single" w:sz="4" w:space="0" w:color="000000"/>
              <w:right w:val="single" w:sz="4" w:space="0" w:color="000000"/>
            </w:tcBorders>
          </w:tcPr>
          <w:p w:rsidR="00A454B9" w:rsidRPr="00B2628C" w:rsidRDefault="00A454B9" w:rsidP="00C04D67">
            <w:pPr>
              <w:rPr>
                <w:sz w:val="22"/>
                <w:szCs w:val="22"/>
              </w:rPr>
            </w:pPr>
            <w:r w:rsidRPr="00B2628C">
              <w:rPr>
                <w:sz w:val="22"/>
                <w:szCs w:val="22"/>
              </w:rPr>
              <w:t>Domain IV: Professional Responsibilities Rating</w:t>
            </w:r>
          </w:p>
        </w:tc>
        <w:tc>
          <w:tcPr>
            <w:tcW w:w="450" w:type="dxa"/>
            <w:tcBorders>
              <w:top w:val="single" w:sz="4" w:space="0" w:color="000000"/>
              <w:left w:val="single" w:sz="4" w:space="0" w:color="000000"/>
              <w:bottom w:val="single" w:sz="4" w:space="0" w:color="000000"/>
              <w:right w:val="single" w:sz="4" w:space="0" w:color="000000"/>
            </w:tcBorders>
          </w:tcPr>
          <w:p w:rsidR="00A454B9" w:rsidRPr="00075BA5" w:rsidRDefault="00A454B9" w:rsidP="00C04D67">
            <w:pPr>
              <w:pStyle w:val="NoSpacing"/>
              <w:jc w:val="center"/>
              <w:rPr>
                <w:b/>
              </w:rPr>
            </w:pPr>
          </w:p>
        </w:tc>
        <w:tc>
          <w:tcPr>
            <w:tcW w:w="360" w:type="dxa"/>
            <w:tcBorders>
              <w:top w:val="single" w:sz="4" w:space="0" w:color="000000"/>
              <w:left w:val="single" w:sz="4" w:space="0" w:color="000000"/>
              <w:bottom w:val="single" w:sz="4" w:space="0" w:color="000000"/>
              <w:right w:val="single" w:sz="4" w:space="0" w:color="000000"/>
            </w:tcBorders>
          </w:tcPr>
          <w:p w:rsidR="00A454B9" w:rsidRPr="00075BA5" w:rsidRDefault="00A454B9" w:rsidP="00C04D67">
            <w:pPr>
              <w:pStyle w:val="NoSpacing"/>
              <w:jc w:val="center"/>
              <w:rPr>
                <w:b/>
              </w:rPr>
            </w:pPr>
          </w:p>
        </w:tc>
        <w:tc>
          <w:tcPr>
            <w:tcW w:w="360" w:type="dxa"/>
            <w:tcBorders>
              <w:top w:val="single" w:sz="4" w:space="0" w:color="000000"/>
              <w:left w:val="single" w:sz="4" w:space="0" w:color="000000"/>
              <w:bottom w:val="single" w:sz="4" w:space="0" w:color="000000"/>
              <w:right w:val="single" w:sz="4" w:space="0" w:color="000000"/>
            </w:tcBorders>
          </w:tcPr>
          <w:p w:rsidR="00A454B9" w:rsidRPr="00075BA5" w:rsidRDefault="00A454B9" w:rsidP="00C04D67">
            <w:pPr>
              <w:pStyle w:val="NoSpacing"/>
              <w:jc w:val="center"/>
              <w:rPr>
                <w:b/>
              </w:rPr>
            </w:pPr>
          </w:p>
        </w:tc>
        <w:tc>
          <w:tcPr>
            <w:tcW w:w="432" w:type="dxa"/>
            <w:tcBorders>
              <w:top w:val="single" w:sz="4" w:space="0" w:color="000000"/>
              <w:left w:val="single" w:sz="4" w:space="0" w:color="000000"/>
              <w:bottom w:val="single" w:sz="4" w:space="0" w:color="000000"/>
              <w:right w:val="single" w:sz="4" w:space="0" w:color="000000"/>
            </w:tcBorders>
          </w:tcPr>
          <w:p w:rsidR="00A454B9" w:rsidRPr="00075BA5" w:rsidRDefault="00A454B9" w:rsidP="00C04D67">
            <w:pPr>
              <w:pStyle w:val="NoSpacing"/>
              <w:jc w:val="center"/>
              <w:rPr>
                <w:b/>
              </w:rPr>
            </w:pPr>
          </w:p>
        </w:tc>
        <w:tc>
          <w:tcPr>
            <w:tcW w:w="495" w:type="dxa"/>
            <w:tcBorders>
              <w:top w:val="single" w:sz="4" w:space="0" w:color="000000"/>
              <w:left w:val="single" w:sz="4" w:space="0" w:color="000000"/>
              <w:bottom w:val="single" w:sz="4" w:space="0" w:color="000000"/>
              <w:right w:val="single" w:sz="4" w:space="0" w:color="000000"/>
            </w:tcBorders>
          </w:tcPr>
          <w:p w:rsidR="00A454B9" w:rsidRPr="00075BA5" w:rsidRDefault="00A454B9" w:rsidP="00C04D67">
            <w:pPr>
              <w:pStyle w:val="NoSpacing"/>
              <w:jc w:val="center"/>
              <w:rPr>
                <w:b/>
              </w:rPr>
            </w:pPr>
          </w:p>
        </w:tc>
      </w:tr>
      <w:tr w:rsidR="00A454B9" w:rsidTr="00C04D67">
        <w:tc>
          <w:tcPr>
            <w:tcW w:w="8919" w:type="dxa"/>
            <w:tcBorders>
              <w:top w:val="single" w:sz="4" w:space="0" w:color="000000"/>
              <w:left w:val="single" w:sz="4" w:space="0" w:color="000000"/>
              <w:bottom w:val="single" w:sz="4" w:space="0" w:color="000000"/>
              <w:right w:val="single" w:sz="4" w:space="0" w:color="000000"/>
            </w:tcBorders>
          </w:tcPr>
          <w:p w:rsidR="00A454B9" w:rsidRPr="00B2628C" w:rsidRDefault="00A454B9" w:rsidP="00C04D67">
            <w:pPr>
              <w:rPr>
                <w:sz w:val="22"/>
                <w:szCs w:val="22"/>
              </w:rPr>
            </w:pPr>
            <w:r w:rsidRPr="00B2628C">
              <w:rPr>
                <w:sz w:val="22"/>
                <w:szCs w:val="22"/>
              </w:rPr>
              <w:t>Domain V: Student Learning &amp; Growth Rating</w:t>
            </w:r>
          </w:p>
        </w:tc>
        <w:tc>
          <w:tcPr>
            <w:tcW w:w="450" w:type="dxa"/>
            <w:tcBorders>
              <w:top w:val="single" w:sz="4" w:space="0" w:color="000000"/>
              <w:left w:val="single" w:sz="4" w:space="0" w:color="000000"/>
              <w:bottom w:val="single" w:sz="4" w:space="0" w:color="000000"/>
              <w:right w:val="single" w:sz="4" w:space="0" w:color="000000"/>
            </w:tcBorders>
          </w:tcPr>
          <w:p w:rsidR="00A454B9" w:rsidRPr="00075BA5" w:rsidRDefault="00A454B9" w:rsidP="00C04D67">
            <w:pPr>
              <w:pStyle w:val="NoSpacing"/>
              <w:jc w:val="center"/>
              <w:rPr>
                <w:b/>
              </w:rPr>
            </w:pPr>
          </w:p>
        </w:tc>
        <w:tc>
          <w:tcPr>
            <w:tcW w:w="360" w:type="dxa"/>
            <w:tcBorders>
              <w:top w:val="single" w:sz="4" w:space="0" w:color="000000"/>
              <w:left w:val="single" w:sz="4" w:space="0" w:color="000000"/>
              <w:bottom w:val="single" w:sz="4" w:space="0" w:color="000000"/>
              <w:right w:val="single" w:sz="4" w:space="0" w:color="000000"/>
            </w:tcBorders>
          </w:tcPr>
          <w:p w:rsidR="00A454B9" w:rsidRPr="00075BA5" w:rsidRDefault="00A454B9" w:rsidP="00C04D67">
            <w:pPr>
              <w:pStyle w:val="NoSpacing"/>
              <w:jc w:val="center"/>
              <w:rPr>
                <w:b/>
              </w:rPr>
            </w:pPr>
          </w:p>
        </w:tc>
        <w:tc>
          <w:tcPr>
            <w:tcW w:w="360" w:type="dxa"/>
            <w:tcBorders>
              <w:top w:val="single" w:sz="4" w:space="0" w:color="000000"/>
              <w:left w:val="single" w:sz="4" w:space="0" w:color="000000"/>
              <w:bottom w:val="single" w:sz="4" w:space="0" w:color="000000"/>
              <w:right w:val="single" w:sz="4" w:space="0" w:color="000000"/>
            </w:tcBorders>
          </w:tcPr>
          <w:p w:rsidR="00A454B9" w:rsidRPr="00075BA5" w:rsidRDefault="00A454B9" w:rsidP="00C04D67">
            <w:pPr>
              <w:pStyle w:val="NoSpacing"/>
              <w:jc w:val="center"/>
              <w:rPr>
                <w:b/>
              </w:rPr>
            </w:pPr>
          </w:p>
        </w:tc>
        <w:tc>
          <w:tcPr>
            <w:tcW w:w="432" w:type="dxa"/>
            <w:tcBorders>
              <w:top w:val="single" w:sz="4" w:space="0" w:color="000000"/>
              <w:left w:val="single" w:sz="4" w:space="0" w:color="000000"/>
              <w:bottom w:val="single" w:sz="4" w:space="0" w:color="000000"/>
              <w:right w:val="single" w:sz="4" w:space="0" w:color="000000"/>
            </w:tcBorders>
          </w:tcPr>
          <w:p w:rsidR="00A454B9" w:rsidRPr="00075BA5" w:rsidRDefault="00A454B9" w:rsidP="00C04D67">
            <w:pPr>
              <w:pStyle w:val="NoSpacing"/>
              <w:jc w:val="center"/>
              <w:rPr>
                <w:b/>
              </w:rPr>
            </w:pPr>
          </w:p>
        </w:tc>
        <w:tc>
          <w:tcPr>
            <w:tcW w:w="495" w:type="dxa"/>
            <w:tcBorders>
              <w:top w:val="single" w:sz="4" w:space="0" w:color="000000"/>
              <w:left w:val="single" w:sz="4" w:space="0" w:color="000000"/>
              <w:bottom w:val="single" w:sz="4" w:space="0" w:color="000000"/>
              <w:right w:val="single" w:sz="4" w:space="0" w:color="000000"/>
            </w:tcBorders>
          </w:tcPr>
          <w:p w:rsidR="00A454B9" w:rsidRPr="00075BA5" w:rsidRDefault="00A454B9" w:rsidP="00C04D67">
            <w:pPr>
              <w:pStyle w:val="NoSpacing"/>
              <w:jc w:val="center"/>
              <w:rPr>
                <w:b/>
              </w:rPr>
            </w:pPr>
          </w:p>
        </w:tc>
      </w:tr>
      <w:tr w:rsidR="00A454B9" w:rsidTr="00C04D67">
        <w:tc>
          <w:tcPr>
            <w:tcW w:w="8919" w:type="dxa"/>
            <w:tcBorders>
              <w:top w:val="single" w:sz="4" w:space="0" w:color="000000"/>
              <w:left w:val="single" w:sz="4" w:space="0" w:color="000000"/>
              <w:bottom w:val="single" w:sz="4" w:space="0" w:color="000000"/>
              <w:right w:val="single" w:sz="4" w:space="0" w:color="000000"/>
            </w:tcBorders>
            <w:shd w:val="clear" w:color="auto" w:fill="C2D69B"/>
          </w:tcPr>
          <w:p w:rsidR="00A454B9" w:rsidRPr="00B2628C" w:rsidRDefault="00A454B9" w:rsidP="00C04D67">
            <w:pPr>
              <w:rPr>
                <w:b w:val="0"/>
                <w:sz w:val="28"/>
                <w:szCs w:val="28"/>
              </w:rPr>
            </w:pPr>
            <w:r w:rsidRPr="00B2628C">
              <w:rPr>
                <w:b w:val="0"/>
                <w:sz w:val="28"/>
                <w:szCs w:val="28"/>
              </w:rPr>
              <w:t>Summative Rating:</w:t>
            </w:r>
          </w:p>
        </w:tc>
        <w:tc>
          <w:tcPr>
            <w:tcW w:w="450" w:type="dxa"/>
            <w:tcBorders>
              <w:top w:val="single" w:sz="4" w:space="0" w:color="000000"/>
              <w:left w:val="single" w:sz="4" w:space="0" w:color="000000"/>
              <w:bottom w:val="single" w:sz="4" w:space="0" w:color="000000"/>
              <w:right w:val="single" w:sz="4" w:space="0" w:color="000000"/>
            </w:tcBorders>
            <w:shd w:val="clear" w:color="auto" w:fill="C2D69B"/>
          </w:tcPr>
          <w:p w:rsidR="00A454B9" w:rsidRPr="00075BA5" w:rsidRDefault="00A454B9" w:rsidP="00C04D67">
            <w:pPr>
              <w:pStyle w:val="NoSpacing"/>
              <w:jc w:val="center"/>
              <w:rPr>
                <w:b/>
              </w:rPr>
            </w:pPr>
          </w:p>
        </w:tc>
        <w:tc>
          <w:tcPr>
            <w:tcW w:w="360" w:type="dxa"/>
            <w:tcBorders>
              <w:top w:val="single" w:sz="4" w:space="0" w:color="000000"/>
              <w:left w:val="single" w:sz="4" w:space="0" w:color="000000"/>
              <w:bottom w:val="single" w:sz="4" w:space="0" w:color="000000"/>
              <w:right w:val="single" w:sz="4" w:space="0" w:color="000000"/>
            </w:tcBorders>
            <w:shd w:val="clear" w:color="auto" w:fill="C2D69B"/>
          </w:tcPr>
          <w:p w:rsidR="00A454B9" w:rsidRPr="00075BA5" w:rsidRDefault="00A454B9" w:rsidP="00C04D67">
            <w:pPr>
              <w:pStyle w:val="NoSpacing"/>
              <w:jc w:val="center"/>
              <w:rPr>
                <w:b/>
              </w:rPr>
            </w:pPr>
          </w:p>
        </w:tc>
        <w:tc>
          <w:tcPr>
            <w:tcW w:w="360" w:type="dxa"/>
            <w:tcBorders>
              <w:top w:val="single" w:sz="4" w:space="0" w:color="000000"/>
              <w:left w:val="single" w:sz="4" w:space="0" w:color="000000"/>
              <w:bottom w:val="single" w:sz="4" w:space="0" w:color="000000"/>
              <w:right w:val="single" w:sz="4" w:space="0" w:color="000000"/>
            </w:tcBorders>
            <w:shd w:val="clear" w:color="auto" w:fill="C2D69B"/>
          </w:tcPr>
          <w:p w:rsidR="00A454B9" w:rsidRPr="00075BA5" w:rsidRDefault="00A454B9" w:rsidP="00C04D67">
            <w:pPr>
              <w:pStyle w:val="NoSpacing"/>
              <w:jc w:val="center"/>
              <w:rPr>
                <w:b/>
              </w:rPr>
            </w:pPr>
          </w:p>
        </w:tc>
        <w:tc>
          <w:tcPr>
            <w:tcW w:w="432" w:type="dxa"/>
            <w:tcBorders>
              <w:top w:val="single" w:sz="4" w:space="0" w:color="000000"/>
              <w:left w:val="single" w:sz="4" w:space="0" w:color="000000"/>
              <w:bottom w:val="single" w:sz="4" w:space="0" w:color="000000"/>
              <w:right w:val="single" w:sz="4" w:space="0" w:color="000000"/>
            </w:tcBorders>
            <w:shd w:val="clear" w:color="auto" w:fill="C2D69B"/>
          </w:tcPr>
          <w:p w:rsidR="00A454B9" w:rsidRPr="00075BA5" w:rsidRDefault="00A454B9" w:rsidP="00C04D67">
            <w:pPr>
              <w:pStyle w:val="NoSpacing"/>
              <w:jc w:val="center"/>
              <w:rPr>
                <w:b/>
              </w:rPr>
            </w:pPr>
          </w:p>
        </w:tc>
        <w:tc>
          <w:tcPr>
            <w:tcW w:w="495" w:type="dxa"/>
            <w:tcBorders>
              <w:top w:val="single" w:sz="4" w:space="0" w:color="000000"/>
              <w:left w:val="single" w:sz="4" w:space="0" w:color="000000"/>
              <w:bottom w:val="single" w:sz="4" w:space="0" w:color="000000"/>
              <w:right w:val="single" w:sz="4" w:space="0" w:color="000000"/>
            </w:tcBorders>
            <w:shd w:val="clear" w:color="auto" w:fill="C2D69B"/>
          </w:tcPr>
          <w:p w:rsidR="00A454B9" w:rsidRPr="00075BA5" w:rsidRDefault="00A454B9" w:rsidP="00C04D67">
            <w:pPr>
              <w:pStyle w:val="NoSpacing"/>
              <w:jc w:val="center"/>
              <w:rPr>
                <w:b/>
              </w:rPr>
            </w:pPr>
          </w:p>
        </w:tc>
      </w:tr>
      <w:tr w:rsidR="00A454B9" w:rsidTr="00C04D67">
        <w:trPr>
          <w:trHeight w:val="692"/>
        </w:trPr>
        <w:tc>
          <w:tcPr>
            <w:tcW w:w="11016" w:type="dxa"/>
            <w:gridSpan w:val="6"/>
          </w:tcPr>
          <w:p w:rsidR="00A454B9" w:rsidRPr="00D54229" w:rsidRDefault="00A454B9" w:rsidP="00C04D67">
            <w:pPr>
              <w:pStyle w:val="NoSpacing"/>
            </w:pPr>
            <w:r>
              <w:t>Comments:</w:t>
            </w:r>
          </w:p>
        </w:tc>
      </w:tr>
    </w:tbl>
    <w:p w:rsidR="00A454B9" w:rsidRPr="003325BC" w:rsidRDefault="00A454B9" w:rsidP="00A454B9">
      <w:pPr>
        <w:pStyle w:val="NoSpacing"/>
        <w:rPr>
          <w:u w:val="single"/>
        </w:rPr>
      </w:pPr>
      <w:r>
        <w:rPr>
          <w:u w:val="single"/>
        </w:rPr>
        <w:t>Recommendation</w:t>
      </w:r>
      <w:r w:rsidRPr="003325BC">
        <w:rPr>
          <w:u w:val="single"/>
        </w:rPr>
        <w:t>:</w:t>
      </w:r>
    </w:p>
    <w:p w:rsidR="00564831" w:rsidRDefault="00564831" w:rsidP="00A454B9">
      <w:pPr>
        <w:pStyle w:val="NoSpacing"/>
      </w:pPr>
      <w:r>
        <w:rPr>
          <w:noProof/>
        </w:rPr>
        <mc:AlternateContent>
          <mc:Choice Requires="wps">
            <w:drawing>
              <wp:anchor distT="0" distB="0" distL="114300" distR="114300" simplePos="0" relativeHeight="251689984" behindDoc="0" locked="0" layoutInCell="1" allowOverlap="1" wp14:anchorId="11EC44BD" wp14:editId="3015BF75">
                <wp:simplePos x="0" y="0"/>
                <wp:positionH relativeFrom="column">
                  <wp:posOffset>3649980</wp:posOffset>
                </wp:positionH>
                <wp:positionV relativeFrom="paragraph">
                  <wp:posOffset>8255</wp:posOffset>
                </wp:positionV>
                <wp:extent cx="190500" cy="152400"/>
                <wp:effectExtent l="0" t="0" r="19050" b="19050"/>
                <wp:wrapNone/>
                <wp:docPr id="19" name="AutoShape 6" title="Check Box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6E043" id="AutoShape 6" o:spid="_x0000_s1026" type="#_x0000_t84" alt="Title: Check Box 7" style="position:absolute;margin-left:287.4pt;margin-top:.65pt;width:1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"/>
            </w:pict>
          </mc:Fallback>
        </mc:AlternateContent>
      </w:r>
      <w:r>
        <w:rPr>
          <w:noProof/>
        </w:rPr>
        <mc:AlternateContent>
          <mc:Choice Requires="wps">
            <w:drawing>
              <wp:anchor distT="0" distB="0" distL="114300" distR="114300" simplePos="0" relativeHeight="251688960" behindDoc="0" locked="0" layoutInCell="1" allowOverlap="1" wp14:anchorId="7CEF995C" wp14:editId="0EDB6632">
                <wp:simplePos x="0" y="0"/>
                <wp:positionH relativeFrom="column">
                  <wp:posOffset>2689860</wp:posOffset>
                </wp:positionH>
                <wp:positionV relativeFrom="paragraph">
                  <wp:posOffset>8255</wp:posOffset>
                </wp:positionV>
                <wp:extent cx="190500" cy="152400"/>
                <wp:effectExtent l="0" t="0" r="19050" b="19050"/>
                <wp:wrapNone/>
                <wp:docPr id="18" name="AutoShape 5" title="Check Box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53667" id="AutoShape 5" o:spid="_x0000_s1026" type="#_x0000_t84" alt="Title: Check Box 6" style="position:absolute;margin-left:211.8pt;margin-top:.65pt;width:1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"/>
            </w:pict>
          </mc:Fallback>
        </mc:AlternateContent>
      </w:r>
      <w:r w:rsidR="00FF3AAD">
        <w:rPr>
          <w:noProof/>
        </w:rPr>
        <mc:AlternateContent>
          <mc:Choice Requires="wps">
            <w:drawing>
              <wp:anchor distT="0" distB="0" distL="114300" distR="114300" simplePos="0" relativeHeight="251687936" behindDoc="0" locked="0" layoutInCell="1" allowOverlap="1" wp14:anchorId="2767C351" wp14:editId="52BCB5FE">
                <wp:simplePos x="0" y="0"/>
                <wp:positionH relativeFrom="column">
                  <wp:posOffset>1228725</wp:posOffset>
                </wp:positionH>
                <wp:positionV relativeFrom="paragraph">
                  <wp:posOffset>8890</wp:posOffset>
                </wp:positionV>
                <wp:extent cx="190500" cy="152400"/>
                <wp:effectExtent l="0" t="0" r="19050" b="19050"/>
                <wp:wrapNone/>
                <wp:docPr id="17" name="AutoShape 4" title="Check Box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7988B" id="AutoShape 4" o:spid="_x0000_s1026" type="#_x0000_t84" alt="Title: Check Box 5" style="position:absolute;margin-left:96.75pt;margin-top:.7pt;width:1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"/>
            </w:pict>
          </mc:Fallback>
        </mc:AlternateContent>
      </w:r>
      <w:r w:rsidR="00A454B9">
        <w:t xml:space="preserve">Contract Extension         Contract Renewal </w:t>
      </w:r>
      <w:r w:rsidR="00A454B9">
        <w:tab/>
      </w:r>
      <w:r>
        <w:tab/>
      </w:r>
      <w:r w:rsidR="00A454B9">
        <w:t xml:space="preserve">Other  </w:t>
      </w:r>
    </w:p>
    <w:p w:rsidR="00A454B9" w:rsidRDefault="00A454B9" w:rsidP="00A454B9">
      <w:pPr>
        <w:pStyle w:val="NoSpacing"/>
      </w:pPr>
      <w:r>
        <w:t>Details:___________________________</w:t>
      </w:r>
    </w:p>
    <w:p w:rsidR="00A454B9" w:rsidRPr="00F56D73" w:rsidRDefault="00A454B9" w:rsidP="00A454B9">
      <w:pPr>
        <w:pStyle w:val="NoSpacing"/>
        <w:rPr>
          <w:sz w:val="18"/>
          <w:szCs w:val="18"/>
        </w:rPr>
      </w:pPr>
    </w:p>
    <w:p w:rsidR="00A454B9" w:rsidRDefault="00FF3AAD" w:rsidP="00A454B9">
      <w:pPr>
        <w:pStyle w:val="NoSpacing"/>
        <w:rPr>
          <w:sz w:val="18"/>
          <w:szCs w:val="18"/>
        </w:rPr>
      </w:pPr>
      <w:r>
        <w:rPr>
          <w:noProof/>
        </w:rPr>
        <mc:AlternateContent>
          <mc:Choice Requires="wps">
            <w:drawing>
              <wp:anchor distT="0" distB="0" distL="114300" distR="114300" simplePos="0" relativeHeight="251692032" behindDoc="0" locked="0" layoutInCell="1" allowOverlap="1" wp14:anchorId="2C9EBAA0" wp14:editId="606A4E6F">
                <wp:simplePos x="0" y="0"/>
                <wp:positionH relativeFrom="column">
                  <wp:posOffset>3562350</wp:posOffset>
                </wp:positionH>
                <wp:positionV relativeFrom="paragraph">
                  <wp:posOffset>32385</wp:posOffset>
                </wp:positionV>
                <wp:extent cx="152400" cy="123825"/>
                <wp:effectExtent l="0" t="0" r="19050" b="28575"/>
                <wp:wrapNone/>
                <wp:docPr id="16" name="AutoShape 8" title="Check Box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447D2" id="AutoShape 8" o:spid="_x0000_s1026" type="#_x0000_t84" alt="Title: Check Box 9" style="position:absolute;margin-left:280.5pt;margin-top:2.55pt;width:12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"/>
            </w:pict>
          </mc:Fallback>
        </mc:AlternateContent>
      </w:r>
      <w:r>
        <w:rPr>
          <w:noProof/>
        </w:rPr>
        <mc:AlternateContent>
          <mc:Choice Requires="wps">
            <w:drawing>
              <wp:anchor distT="0" distB="0" distL="114300" distR="114300" simplePos="0" relativeHeight="251691008" behindDoc="0" locked="0" layoutInCell="1" allowOverlap="1" wp14:anchorId="694FEF02" wp14:editId="3A911524">
                <wp:simplePos x="0" y="0"/>
                <wp:positionH relativeFrom="column">
                  <wp:posOffset>3000375</wp:posOffset>
                </wp:positionH>
                <wp:positionV relativeFrom="paragraph">
                  <wp:posOffset>32385</wp:posOffset>
                </wp:positionV>
                <wp:extent cx="152400" cy="123825"/>
                <wp:effectExtent l="0" t="0" r="19050" b="28575"/>
                <wp:wrapNone/>
                <wp:docPr id="15" name="AutoShape 7" title="Check Box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E760A" id="AutoShape 7" o:spid="_x0000_s1026" type="#_x0000_t84" alt="Title: Check Box 8" style="position:absolute;margin-left:236.25pt;margin-top:2.55pt;width:12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"/>
            </w:pict>
          </mc:Fallback>
        </mc:AlternateContent>
      </w:r>
      <w:r w:rsidR="00A454B9" w:rsidRPr="00F56D73">
        <w:rPr>
          <w:sz w:val="18"/>
          <w:szCs w:val="18"/>
        </w:rPr>
        <w:t>The teacher has attached comments to this conference form:</w:t>
      </w:r>
      <w:r w:rsidR="00A454B9">
        <w:t xml:space="preserve">  </w:t>
      </w:r>
      <w:r w:rsidR="00A454B9">
        <w:rPr>
          <w:sz w:val="18"/>
          <w:szCs w:val="18"/>
        </w:rPr>
        <w:t xml:space="preserve">            Yes                No  </w:t>
      </w:r>
    </w:p>
    <w:p w:rsidR="00A454B9" w:rsidRDefault="00A454B9" w:rsidP="00A454B9">
      <w:pPr>
        <w:pStyle w:val="NoSpacing"/>
        <w:rPr>
          <w:sz w:val="18"/>
          <w:szCs w:val="18"/>
        </w:rPr>
      </w:pPr>
    </w:p>
    <w:p w:rsidR="00A454B9" w:rsidRPr="00431665" w:rsidRDefault="00A454B9" w:rsidP="00A454B9">
      <w:pPr>
        <w:pStyle w:val="NoSpacing"/>
        <w:rPr>
          <w:sz w:val="18"/>
          <w:szCs w:val="18"/>
        </w:rPr>
      </w:pPr>
    </w:p>
    <w:p w:rsidR="00A454B9" w:rsidRDefault="00A454B9" w:rsidP="00A454B9">
      <w:pPr>
        <w:pStyle w:val="NoSpacing"/>
      </w:pPr>
      <w:r>
        <w:t>______________________________  __________________________________   _____________________</w:t>
      </w:r>
    </w:p>
    <w:p w:rsidR="00A454B9" w:rsidRDefault="00A454B9" w:rsidP="00A454B9">
      <w:pPr>
        <w:pStyle w:val="NoSpacing"/>
        <w:rPr>
          <w:sz w:val="18"/>
          <w:szCs w:val="18"/>
        </w:rPr>
      </w:pPr>
      <w:r w:rsidRPr="00F56D73">
        <w:rPr>
          <w:sz w:val="18"/>
          <w:szCs w:val="18"/>
        </w:rPr>
        <w:t xml:space="preserve">Teacher                                                                  </w:t>
      </w:r>
      <w:r>
        <w:rPr>
          <w:sz w:val="18"/>
          <w:szCs w:val="18"/>
        </w:rPr>
        <w:t xml:space="preserve">                 </w:t>
      </w:r>
      <w:r w:rsidRPr="00F56D73">
        <w:rPr>
          <w:sz w:val="18"/>
          <w:szCs w:val="18"/>
        </w:rPr>
        <w:t xml:space="preserve">   Supervisor                                                                </w:t>
      </w:r>
      <w:r>
        <w:rPr>
          <w:sz w:val="18"/>
          <w:szCs w:val="18"/>
        </w:rPr>
        <w:t xml:space="preserve">                   </w:t>
      </w:r>
      <w:r w:rsidRPr="00F56D73">
        <w:rPr>
          <w:sz w:val="18"/>
          <w:szCs w:val="18"/>
        </w:rPr>
        <w:t xml:space="preserve"> Date</w:t>
      </w:r>
    </w:p>
    <w:p w:rsidR="00A454B9" w:rsidRDefault="00A454B9" w:rsidP="00A454B9">
      <w:pPr>
        <w:pStyle w:val="NoSpacing"/>
        <w:jc w:val="center"/>
      </w:pPr>
      <w:r w:rsidRPr="00F56D73">
        <w:rPr>
          <w:sz w:val="18"/>
          <w:szCs w:val="18"/>
        </w:rPr>
        <w:t xml:space="preserve">This </w:t>
      </w:r>
      <w:r>
        <w:rPr>
          <w:sz w:val="18"/>
          <w:szCs w:val="18"/>
        </w:rPr>
        <w:t>Evaluation</w:t>
      </w:r>
      <w:r w:rsidRPr="00F56D73">
        <w:rPr>
          <w:sz w:val="18"/>
          <w:szCs w:val="18"/>
        </w:rPr>
        <w:t xml:space="preserve"> has been discussed between the supervisor and teacher.</w:t>
      </w:r>
    </w:p>
    <w:p w:rsidR="00A454B9" w:rsidRDefault="00A454B9" w:rsidP="00A454B9">
      <w:pPr>
        <w:pStyle w:val="NoSpacing"/>
        <w:jc w:val="center"/>
        <w:rPr>
          <w:b/>
        </w:rPr>
      </w:pPr>
      <w:r w:rsidRPr="003325BC">
        <w:rPr>
          <w:b/>
        </w:rPr>
        <w:t>Original to Human Resources                    Copy to Supervisor                      Copy to Teacher</w:t>
      </w:r>
    </w:p>
    <w:p w:rsidR="00A454B9" w:rsidRPr="005D260C" w:rsidRDefault="00A454B9" w:rsidP="00A454B9">
      <w:pPr>
        <w:pStyle w:val="NoSpacing"/>
        <w:jc w:val="center"/>
        <w:rPr>
          <w:b/>
        </w:rPr>
      </w:pPr>
      <w:r>
        <w:rPr>
          <w:b/>
        </w:rPr>
        <w:br w:type="page"/>
      </w:r>
    </w:p>
    <w:p w:rsidR="00A454B9" w:rsidRPr="00E80821" w:rsidRDefault="00CC4C29" w:rsidP="00A454B9">
      <w:pPr>
        <w:pStyle w:val="NoSpacing"/>
        <w:pBdr>
          <w:bottom w:val="single" w:sz="6" w:space="1" w:color="auto"/>
        </w:pBdr>
        <w:jc w:val="center"/>
        <w:rPr>
          <w:b/>
          <w:sz w:val="28"/>
          <w:szCs w:val="28"/>
        </w:rPr>
      </w:pPr>
      <w:r>
        <w:rPr>
          <w:b/>
          <w:sz w:val="28"/>
          <w:szCs w:val="28"/>
        </w:rPr>
        <w:t>SAMPLE</w:t>
      </w:r>
      <w:r w:rsidR="00A454B9" w:rsidRPr="00E80821">
        <w:rPr>
          <w:b/>
          <w:sz w:val="28"/>
          <w:szCs w:val="28"/>
        </w:rPr>
        <w:t xml:space="preserve"> SCHOOL DISTRICT </w:t>
      </w:r>
      <w:r w:rsidR="00A454B9">
        <w:rPr>
          <w:b/>
          <w:sz w:val="28"/>
          <w:szCs w:val="28"/>
        </w:rPr>
        <w:t xml:space="preserve">TEACHER </w:t>
      </w:r>
      <w:r w:rsidR="00A454B9" w:rsidRPr="00E80821">
        <w:rPr>
          <w:b/>
          <w:sz w:val="28"/>
          <w:szCs w:val="28"/>
        </w:rPr>
        <w:t>GOALS PROCESS TEMPLATE</w:t>
      </w:r>
    </w:p>
    <w:p w:rsidR="00A454B9" w:rsidRDefault="00A454B9" w:rsidP="00A454B9">
      <w:pPr>
        <w:pStyle w:val="NoSpacing"/>
        <w:pBdr>
          <w:bottom w:val="single" w:sz="6" w:space="1" w:color="auto"/>
        </w:pBd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7674"/>
      </w:tblGrid>
      <w:tr w:rsidR="00A454B9" w:rsidTr="00C04D67">
        <w:trPr>
          <w:trHeight w:val="277"/>
        </w:trPr>
        <w:tc>
          <w:tcPr>
            <w:tcW w:w="3330" w:type="dxa"/>
            <w:shd w:val="clear" w:color="auto" w:fill="C2D69B"/>
          </w:tcPr>
          <w:p w:rsidR="00A454B9" w:rsidRDefault="00A454B9" w:rsidP="00C04D67">
            <w:r>
              <w:t>Teacher</w:t>
            </w:r>
          </w:p>
        </w:tc>
        <w:tc>
          <w:tcPr>
            <w:tcW w:w="7674" w:type="dxa"/>
            <w:shd w:val="clear" w:color="auto" w:fill="auto"/>
          </w:tcPr>
          <w:p w:rsidR="00A454B9" w:rsidRDefault="00A454B9" w:rsidP="00C04D67"/>
        </w:tc>
      </w:tr>
      <w:tr w:rsidR="00A454B9" w:rsidTr="00C04D67">
        <w:trPr>
          <w:trHeight w:val="262"/>
        </w:trPr>
        <w:tc>
          <w:tcPr>
            <w:tcW w:w="3330" w:type="dxa"/>
            <w:shd w:val="clear" w:color="auto" w:fill="C2D69B"/>
          </w:tcPr>
          <w:p w:rsidR="00A454B9" w:rsidRDefault="00A454B9" w:rsidP="00C04D67">
            <w:r>
              <w:t>Assignment</w:t>
            </w:r>
          </w:p>
        </w:tc>
        <w:tc>
          <w:tcPr>
            <w:tcW w:w="7674" w:type="dxa"/>
            <w:shd w:val="clear" w:color="auto" w:fill="auto"/>
          </w:tcPr>
          <w:p w:rsidR="00A454B9" w:rsidRDefault="00A454B9" w:rsidP="00C04D67"/>
        </w:tc>
      </w:tr>
      <w:tr w:rsidR="00A454B9" w:rsidTr="00C04D67">
        <w:trPr>
          <w:trHeight w:val="277"/>
        </w:trPr>
        <w:tc>
          <w:tcPr>
            <w:tcW w:w="3330" w:type="dxa"/>
            <w:shd w:val="clear" w:color="auto" w:fill="C2D69B"/>
          </w:tcPr>
          <w:p w:rsidR="00A454B9" w:rsidRDefault="00A454B9" w:rsidP="00C04D67">
            <w:r>
              <w:t>School</w:t>
            </w:r>
          </w:p>
        </w:tc>
        <w:tc>
          <w:tcPr>
            <w:tcW w:w="7674" w:type="dxa"/>
            <w:shd w:val="clear" w:color="auto" w:fill="auto"/>
          </w:tcPr>
          <w:p w:rsidR="00A454B9" w:rsidRDefault="00A454B9" w:rsidP="00C04D67"/>
        </w:tc>
      </w:tr>
      <w:tr w:rsidR="00A454B9" w:rsidTr="00C04D67">
        <w:trPr>
          <w:trHeight w:val="277"/>
        </w:trPr>
        <w:tc>
          <w:tcPr>
            <w:tcW w:w="3330" w:type="dxa"/>
            <w:shd w:val="clear" w:color="auto" w:fill="C2D69B"/>
          </w:tcPr>
          <w:p w:rsidR="00A454B9" w:rsidRDefault="00A454B9" w:rsidP="00C04D67">
            <w:r>
              <w:t>Administrator</w:t>
            </w:r>
          </w:p>
        </w:tc>
        <w:tc>
          <w:tcPr>
            <w:tcW w:w="7674" w:type="dxa"/>
            <w:shd w:val="clear" w:color="auto" w:fill="auto"/>
          </w:tcPr>
          <w:p w:rsidR="00A454B9" w:rsidRDefault="00A454B9" w:rsidP="00C04D67"/>
        </w:tc>
      </w:tr>
    </w:tbl>
    <w:p w:rsidR="00A454B9" w:rsidRDefault="00A454B9" w:rsidP="00A454B9"/>
    <w:tbl>
      <w:tblPr>
        <w:tblW w:w="1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767"/>
        <w:gridCol w:w="207"/>
        <w:gridCol w:w="931"/>
        <w:gridCol w:w="4139"/>
        <w:gridCol w:w="1470"/>
      </w:tblGrid>
      <w:tr w:rsidR="00A454B9" w:rsidTr="00C04D67">
        <w:trPr>
          <w:trHeight w:val="794"/>
        </w:trPr>
        <w:tc>
          <w:tcPr>
            <w:tcW w:w="498" w:type="dxa"/>
            <w:vMerge w:val="restart"/>
            <w:shd w:val="clear" w:color="auto" w:fill="C2D69B"/>
            <w:textDirection w:val="btLr"/>
          </w:tcPr>
          <w:p w:rsidR="00A454B9" w:rsidRPr="00DB089D" w:rsidRDefault="00A454B9" w:rsidP="00C04D67">
            <w:pPr>
              <w:ind w:left="113" w:right="113"/>
              <w:rPr>
                <w:b w:val="0"/>
              </w:rPr>
            </w:pPr>
            <w:r w:rsidRPr="00DB089D">
              <w:rPr>
                <w:b w:val="0"/>
              </w:rPr>
              <w:t>Initial Conference</w:t>
            </w:r>
          </w:p>
        </w:tc>
        <w:tc>
          <w:tcPr>
            <w:tcW w:w="3976" w:type="dxa"/>
            <w:gridSpan w:val="2"/>
            <w:shd w:val="clear" w:color="auto" w:fill="C2D69B"/>
          </w:tcPr>
          <w:p w:rsidR="00A454B9" w:rsidRPr="00DB089D" w:rsidRDefault="00A454B9" w:rsidP="00C04D67">
            <w:pPr>
              <w:rPr>
                <w:b w:val="0"/>
              </w:rPr>
            </w:pPr>
            <w:r w:rsidRPr="00DB089D">
              <w:rPr>
                <w:b w:val="0"/>
              </w:rPr>
              <w:t>Content</w:t>
            </w:r>
          </w:p>
          <w:p w:rsidR="00A454B9" w:rsidRPr="00DB089D" w:rsidRDefault="00A454B9" w:rsidP="00C04D67">
            <w:pPr>
              <w:rPr>
                <w:sz w:val="20"/>
                <w:szCs w:val="20"/>
              </w:rPr>
            </w:pPr>
            <w:r w:rsidRPr="00DB089D">
              <w:rPr>
                <w:sz w:val="20"/>
                <w:szCs w:val="20"/>
              </w:rPr>
              <w:t>The goal is being written around which grade/subject/level?</w:t>
            </w:r>
          </w:p>
        </w:tc>
        <w:tc>
          <w:tcPr>
            <w:tcW w:w="6545" w:type="dxa"/>
            <w:gridSpan w:val="3"/>
            <w:shd w:val="clear" w:color="auto" w:fill="auto"/>
          </w:tcPr>
          <w:p w:rsidR="00A454B9" w:rsidRDefault="00A454B9" w:rsidP="00C04D67"/>
        </w:tc>
      </w:tr>
      <w:tr w:rsidR="00A454B9" w:rsidTr="00C04D67">
        <w:trPr>
          <w:trHeight w:val="152"/>
        </w:trPr>
        <w:tc>
          <w:tcPr>
            <w:tcW w:w="498" w:type="dxa"/>
            <w:vMerge/>
            <w:shd w:val="clear" w:color="auto" w:fill="C2D69B"/>
          </w:tcPr>
          <w:p w:rsidR="00A454B9" w:rsidRPr="00DB089D" w:rsidRDefault="00A454B9" w:rsidP="00C04D67">
            <w:pPr>
              <w:rPr>
                <w:b w:val="0"/>
              </w:rPr>
            </w:pPr>
          </w:p>
        </w:tc>
        <w:tc>
          <w:tcPr>
            <w:tcW w:w="3976" w:type="dxa"/>
            <w:gridSpan w:val="2"/>
            <w:shd w:val="clear" w:color="auto" w:fill="C2D69B"/>
          </w:tcPr>
          <w:p w:rsidR="00A454B9" w:rsidRPr="00DB089D" w:rsidRDefault="00A454B9" w:rsidP="00C04D67">
            <w:pPr>
              <w:rPr>
                <w:b w:val="0"/>
              </w:rPr>
            </w:pPr>
            <w:r w:rsidRPr="00DB089D">
              <w:rPr>
                <w:b w:val="0"/>
              </w:rPr>
              <w:t>Context</w:t>
            </w:r>
          </w:p>
          <w:p w:rsidR="00A454B9" w:rsidRPr="00DB089D" w:rsidRDefault="00A454B9" w:rsidP="00C04D67">
            <w:pPr>
              <w:rPr>
                <w:sz w:val="20"/>
                <w:szCs w:val="20"/>
              </w:rPr>
            </w:pPr>
            <w:r w:rsidRPr="00DB089D">
              <w:rPr>
                <w:sz w:val="20"/>
                <w:szCs w:val="20"/>
              </w:rPr>
              <w:t>What are the characteristics or special learning circumstances of my class(es)?</w:t>
            </w:r>
          </w:p>
        </w:tc>
        <w:tc>
          <w:tcPr>
            <w:tcW w:w="6545" w:type="dxa"/>
            <w:gridSpan w:val="3"/>
            <w:shd w:val="clear" w:color="auto" w:fill="auto"/>
          </w:tcPr>
          <w:p w:rsidR="00A454B9" w:rsidRDefault="00A454B9" w:rsidP="00C04D67"/>
        </w:tc>
      </w:tr>
      <w:tr w:rsidR="00A454B9" w:rsidTr="00C04D67">
        <w:trPr>
          <w:trHeight w:val="152"/>
        </w:trPr>
        <w:tc>
          <w:tcPr>
            <w:tcW w:w="498" w:type="dxa"/>
            <w:vMerge/>
            <w:shd w:val="clear" w:color="auto" w:fill="C2D69B"/>
          </w:tcPr>
          <w:p w:rsidR="00A454B9" w:rsidRPr="00DB089D" w:rsidRDefault="00A454B9" w:rsidP="00C04D67">
            <w:pPr>
              <w:rPr>
                <w:b w:val="0"/>
              </w:rPr>
            </w:pPr>
          </w:p>
        </w:tc>
        <w:tc>
          <w:tcPr>
            <w:tcW w:w="3976" w:type="dxa"/>
            <w:gridSpan w:val="2"/>
            <w:shd w:val="clear" w:color="auto" w:fill="C2D69B"/>
          </w:tcPr>
          <w:p w:rsidR="00A454B9" w:rsidRPr="00DB089D" w:rsidRDefault="00A454B9" w:rsidP="00C04D67">
            <w:pPr>
              <w:rPr>
                <w:b w:val="0"/>
              </w:rPr>
            </w:pPr>
            <w:r w:rsidRPr="00DB089D">
              <w:rPr>
                <w:b w:val="0"/>
              </w:rPr>
              <w:t>Baseline Data</w:t>
            </w:r>
          </w:p>
          <w:p w:rsidR="00A454B9" w:rsidRPr="00DB089D" w:rsidRDefault="00A454B9" w:rsidP="00C04D67">
            <w:pPr>
              <w:rPr>
                <w:sz w:val="20"/>
                <w:szCs w:val="20"/>
              </w:rPr>
            </w:pPr>
            <w:r w:rsidRPr="00DB089D">
              <w:rPr>
                <w:sz w:val="20"/>
                <w:szCs w:val="20"/>
              </w:rPr>
              <w:t>What are the learning needs of my students?</w:t>
            </w:r>
          </w:p>
          <w:p w:rsidR="00A454B9" w:rsidRDefault="00A454B9" w:rsidP="00C04D67">
            <w:r w:rsidRPr="00DB089D">
              <w:rPr>
                <w:sz w:val="20"/>
                <w:szCs w:val="20"/>
              </w:rPr>
              <w:t>Attach supporting data.</w:t>
            </w:r>
          </w:p>
        </w:tc>
        <w:tc>
          <w:tcPr>
            <w:tcW w:w="6545" w:type="dxa"/>
            <w:gridSpan w:val="3"/>
            <w:shd w:val="clear" w:color="auto" w:fill="auto"/>
          </w:tcPr>
          <w:p w:rsidR="00A454B9" w:rsidRDefault="00A454B9" w:rsidP="00C04D67"/>
        </w:tc>
      </w:tr>
      <w:tr w:rsidR="00A454B9" w:rsidTr="00C04D67">
        <w:trPr>
          <w:trHeight w:val="152"/>
        </w:trPr>
        <w:tc>
          <w:tcPr>
            <w:tcW w:w="498" w:type="dxa"/>
            <w:vMerge/>
            <w:shd w:val="clear" w:color="auto" w:fill="C2D69B"/>
          </w:tcPr>
          <w:p w:rsidR="00A454B9" w:rsidRPr="00DB089D" w:rsidRDefault="00A454B9" w:rsidP="00C04D67">
            <w:pPr>
              <w:rPr>
                <w:b w:val="0"/>
              </w:rPr>
            </w:pPr>
          </w:p>
        </w:tc>
        <w:tc>
          <w:tcPr>
            <w:tcW w:w="3976" w:type="dxa"/>
            <w:gridSpan w:val="2"/>
            <w:shd w:val="clear" w:color="auto" w:fill="C2D69B"/>
          </w:tcPr>
          <w:p w:rsidR="00A454B9" w:rsidRPr="00DB089D" w:rsidRDefault="00A454B9" w:rsidP="00C04D67">
            <w:pPr>
              <w:rPr>
                <w:b w:val="0"/>
              </w:rPr>
            </w:pPr>
            <w:r w:rsidRPr="00DB089D">
              <w:rPr>
                <w:b w:val="0"/>
              </w:rPr>
              <w:t>Student Growth Goal Statement</w:t>
            </w:r>
          </w:p>
          <w:p w:rsidR="00A454B9" w:rsidRPr="00DB089D" w:rsidRDefault="00A454B9" w:rsidP="00C04D67">
            <w:pPr>
              <w:rPr>
                <w:sz w:val="20"/>
                <w:szCs w:val="20"/>
              </w:rPr>
            </w:pPr>
            <w:r w:rsidRPr="00DB089D">
              <w:rPr>
                <w:sz w:val="20"/>
                <w:szCs w:val="20"/>
              </w:rPr>
              <w:t xml:space="preserve">(written in </w:t>
            </w:r>
            <w:r w:rsidRPr="00DB089D">
              <w:rPr>
                <w:b w:val="0"/>
                <w:sz w:val="20"/>
                <w:szCs w:val="20"/>
              </w:rPr>
              <w:t>SMART</w:t>
            </w:r>
            <w:r w:rsidRPr="00DB089D">
              <w:rPr>
                <w:sz w:val="20"/>
                <w:szCs w:val="20"/>
              </w:rPr>
              <w:t xml:space="preserve"> format)</w:t>
            </w:r>
          </w:p>
        </w:tc>
        <w:tc>
          <w:tcPr>
            <w:tcW w:w="6545" w:type="dxa"/>
            <w:gridSpan w:val="3"/>
            <w:shd w:val="clear" w:color="auto" w:fill="auto"/>
          </w:tcPr>
          <w:p w:rsidR="00A454B9" w:rsidRDefault="00A454B9" w:rsidP="00C04D67"/>
        </w:tc>
      </w:tr>
      <w:tr w:rsidR="00A454B9" w:rsidTr="00C04D67">
        <w:trPr>
          <w:trHeight w:val="581"/>
        </w:trPr>
        <w:tc>
          <w:tcPr>
            <w:tcW w:w="498" w:type="dxa"/>
            <w:vMerge/>
            <w:shd w:val="clear" w:color="auto" w:fill="C2D69B"/>
          </w:tcPr>
          <w:p w:rsidR="00A454B9" w:rsidRDefault="00A454B9" w:rsidP="00C04D67"/>
        </w:tc>
        <w:tc>
          <w:tcPr>
            <w:tcW w:w="3976" w:type="dxa"/>
            <w:gridSpan w:val="2"/>
            <w:shd w:val="clear" w:color="auto" w:fill="C2D69B"/>
          </w:tcPr>
          <w:p w:rsidR="00A454B9" w:rsidRPr="00DB089D" w:rsidRDefault="00A454B9" w:rsidP="00C04D67">
            <w:pPr>
              <w:rPr>
                <w:b w:val="0"/>
              </w:rPr>
            </w:pPr>
            <w:r w:rsidRPr="00DB089D">
              <w:rPr>
                <w:b w:val="0"/>
              </w:rPr>
              <w:t>Strategies for Improvement</w:t>
            </w:r>
          </w:p>
          <w:p w:rsidR="00A454B9" w:rsidRPr="00DB089D" w:rsidRDefault="00A454B9" w:rsidP="00C04D67">
            <w:pPr>
              <w:rPr>
                <w:sz w:val="20"/>
                <w:szCs w:val="20"/>
              </w:rPr>
            </w:pPr>
            <w:r w:rsidRPr="00DB089D">
              <w:rPr>
                <w:sz w:val="20"/>
                <w:szCs w:val="20"/>
              </w:rPr>
              <w:t>How will I help students attain this goal?</w:t>
            </w:r>
          </w:p>
          <w:p w:rsidR="00A454B9" w:rsidRDefault="00A454B9" w:rsidP="00C04D67">
            <w:r w:rsidRPr="00DB089D">
              <w:rPr>
                <w:sz w:val="20"/>
                <w:szCs w:val="20"/>
              </w:rPr>
              <w:t>Provide specific actions that will lead to goal attainment.</w:t>
            </w:r>
          </w:p>
        </w:tc>
        <w:tc>
          <w:tcPr>
            <w:tcW w:w="6545" w:type="dxa"/>
            <w:gridSpan w:val="3"/>
            <w:shd w:val="clear" w:color="auto" w:fill="auto"/>
          </w:tcPr>
          <w:p w:rsidR="00A454B9" w:rsidRDefault="00A454B9" w:rsidP="00C04D67"/>
        </w:tc>
      </w:tr>
      <w:tr w:rsidR="00A454B9" w:rsidTr="00C04D67">
        <w:trPr>
          <w:trHeight w:val="581"/>
        </w:trPr>
        <w:tc>
          <w:tcPr>
            <w:tcW w:w="498" w:type="dxa"/>
            <w:vMerge/>
            <w:shd w:val="clear" w:color="auto" w:fill="C2D69B"/>
          </w:tcPr>
          <w:p w:rsidR="00A454B9" w:rsidRDefault="00A454B9" w:rsidP="00C04D67"/>
        </w:tc>
        <w:tc>
          <w:tcPr>
            <w:tcW w:w="3976" w:type="dxa"/>
            <w:gridSpan w:val="2"/>
            <w:shd w:val="clear" w:color="auto" w:fill="C2D69B"/>
          </w:tcPr>
          <w:p w:rsidR="00A454B9" w:rsidRDefault="00A454B9" w:rsidP="00C04D67">
            <w:pPr>
              <w:rPr>
                <w:b w:val="0"/>
              </w:rPr>
            </w:pPr>
            <w:r>
              <w:rPr>
                <w:b w:val="0"/>
              </w:rPr>
              <w:t>Implications for Professional Growth</w:t>
            </w:r>
          </w:p>
          <w:p w:rsidR="00A454B9" w:rsidRPr="00C91B6D" w:rsidRDefault="00A454B9" w:rsidP="00C04D67">
            <w:pPr>
              <w:rPr>
                <w:sz w:val="20"/>
                <w:szCs w:val="20"/>
              </w:rPr>
            </w:pPr>
            <w:r w:rsidRPr="00C91B6D">
              <w:rPr>
                <w:sz w:val="20"/>
                <w:szCs w:val="20"/>
              </w:rPr>
              <w:t xml:space="preserve">What professional development will help </w:t>
            </w:r>
            <w:r>
              <w:rPr>
                <w:sz w:val="20"/>
                <w:szCs w:val="20"/>
              </w:rPr>
              <w:t>me</w:t>
            </w:r>
            <w:r w:rsidRPr="00C91B6D">
              <w:rPr>
                <w:sz w:val="20"/>
                <w:szCs w:val="20"/>
              </w:rPr>
              <w:t xml:space="preserve"> accomplish my goal?</w:t>
            </w:r>
            <w:r w:rsidRPr="004A5B42">
              <w:rPr>
                <w:sz w:val="20"/>
                <w:szCs w:val="20"/>
                <w:shd w:val="clear" w:color="auto" w:fill="76923C"/>
              </w:rPr>
              <w:br/>
            </w:r>
            <w:r w:rsidRPr="00C91B6D">
              <w:rPr>
                <w:sz w:val="20"/>
                <w:szCs w:val="20"/>
              </w:rPr>
              <w:t>How has my self-assessment and evaluation informed my professional development needs?</w:t>
            </w:r>
          </w:p>
          <w:p w:rsidR="00A454B9" w:rsidRDefault="00A454B9" w:rsidP="00C04D67">
            <w:pPr>
              <w:rPr>
                <w:sz w:val="20"/>
                <w:szCs w:val="20"/>
              </w:rPr>
            </w:pPr>
            <w:r w:rsidRPr="00C91B6D">
              <w:rPr>
                <w:sz w:val="20"/>
                <w:szCs w:val="20"/>
              </w:rPr>
              <w:t>How might I team with colleagues in professional development toward my goal?</w:t>
            </w:r>
          </w:p>
          <w:p w:rsidR="00A454B9" w:rsidRPr="00C91B6D" w:rsidRDefault="00A454B9" w:rsidP="00C04D67">
            <w:pPr>
              <w:rPr>
                <w:sz w:val="20"/>
                <w:szCs w:val="20"/>
              </w:rPr>
            </w:pPr>
            <w:r>
              <w:rPr>
                <w:sz w:val="20"/>
                <w:szCs w:val="20"/>
              </w:rPr>
              <w:t>How will my professional development impact my student growth goal?</w:t>
            </w:r>
          </w:p>
          <w:p w:rsidR="00A454B9" w:rsidRPr="00DB089D" w:rsidRDefault="00A454B9" w:rsidP="00C04D67">
            <w:pPr>
              <w:rPr>
                <w:b w:val="0"/>
              </w:rPr>
            </w:pPr>
          </w:p>
        </w:tc>
        <w:tc>
          <w:tcPr>
            <w:tcW w:w="6545" w:type="dxa"/>
            <w:gridSpan w:val="3"/>
            <w:shd w:val="clear" w:color="auto" w:fill="auto"/>
          </w:tcPr>
          <w:p w:rsidR="00A454B9" w:rsidRDefault="00A454B9" w:rsidP="00C04D67"/>
        </w:tc>
      </w:tr>
      <w:tr w:rsidR="00A454B9" w:rsidTr="00C04D67">
        <w:trPr>
          <w:trHeight w:val="152"/>
        </w:trPr>
        <w:tc>
          <w:tcPr>
            <w:tcW w:w="498" w:type="dxa"/>
            <w:vMerge/>
            <w:shd w:val="clear" w:color="auto" w:fill="auto"/>
          </w:tcPr>
          <w:p w:rsidR="00A454B9" w:rsidRDefault="00A454B9" w:rsidP="00C04D67"/>
        </w:tc>
        <w:tc>
          <w:tcPr>
            <w:tcW w:w="3769" w:type="dxa"/>
            <w:shd w:val="clear" w:color="auto" w:fill="auto"/>
          </w:tcPr>
          <w:p w:rsidR="00A454B9" w:rsidRPr="00DB089D" w:rsidRDefault="00A454B9" w:rsidP="00C04D67">
            <w:pPr>
              <w:rPr>
                <w:sz w:val="16"/>
                <w:szCs w:val="16"/>
              </w:rPr>
            </w:pPr>
            <w:r w:rsidRPr="00DB089D">
              <w:rPr>
                <w:sz w:val="16"/>
                <w:szCs w:val="16"/>
              </w:rPr>
              <w:t>Teacher Signature:</w:t>
            </w:r>
          </w:p>
          <w:p w:rsidR="00A454B9" w:rsidRPr="00DB089D" w:rsidRDefault="00A454B9" w:rsidP="00C04D67">
            <w:pPr>
              <w:rPr>
                <w:sz w:val="16"/>
                <w:szCs w:val="16"/>
              </w:rPr>
            </w:pPr>
          </w:p>
        </w:tc>
        <w:tc>
          <w:tcPr>
            <w:tcW w:w="1139" w:type="dxa"/>
            <w:gridSpan w:val="2"/>
            <w:shd w:val="clear" w:color="auto" w:fill="auto"/>
          </w:tcPr>
          <w:p w:rsidR="00A454B9" w:rsidRPr="00DB089D" w:rsidRDefault="00A454B9" w:rsidP="00C04D67">
            <w:pPr>
              <w:rPr>
                <w:sz w:val="16"/>
                <w:szCs w:val="16"/>
              </w:rPr>
            </w:pPr>
            <w:r w:rsidRPr="00DB089D">
              <w:rPr>
                <w:sz w:val="16"/>
                <w:szCs w:val="16"/>
              </w:rPr>
              <w:t>Date:</w:t>
            </w:r>
          </w:p>
        </w:tc>
        <w:tc>
          <w:tcPr>
            <w:tcW w:w="4142" w:type="dxa"/>
            <w:shd w:val="clear" w:color="auto" w:fill="auto"/>
          </w:tcPr>
          <w:p w:rsidR="00A454B9" w:rsidRPr="00DB089D" w:rsidRDefault="00A454B9" w:rsidP="00C04D67">
            <w:pPr>
              <w:rPr>
                <w:sz w:val="16"/>
                <w:szCs w:val="16"/>
              </w:rPr>
            </w:pPr>
            <w:r w:rsidRPr="00DB089D">
              <w:rPr>
                <w:sz w:val="16"/>
                <w:szCs w:val="16"/>
              </w:rPr>
              <w:t>Administrator Signature:</w:t>
            </w:r>
          </w:p>
        </w:tc>
        <w:tc>
          <w:tcPr>
            <w:tcW w:w="1471" w:type="dxa"/>
            <w:shd w:val="clear" w:color="auto" w:fill="auto"/>
          </w:tcPr>
          <w:p w:rsidR="00A454B9" w:rsidRPr="00DB089D" w:rsidRDefault="00A454B9" w:rsidP="00C04D67">
            <w:pPr>
              <w:rPr>
                <w:sz w:val="16"/>
                <w:szCs w:val="16"/>
              </w:rPr>
            </w:pPr>
            <w:r w:rsidRPr="00DB089D">
              <w:rPr>
                <w:sz w:val="16"/>
                <w:szCs w:val="16"/>
              </w:rPr>
              <w:t>Date:</w:t>
            </w:r>
          </w:p>
        </w:tc>
      </w:tr>
    </w:tbl>
    <w:p w:rsidR="00A454B9" w:rsidRDefault="00A454B9" w:rsidP="00A454B9"/>
    <w:p w:rsidR="00A454B9" w:rsidRDefault="00A454B9" w:rsidP="00A454B9">
      <w:r>
        <w:br w:type="page"/>
      </w:r>
    </w:p>
    <w:tbl>
      <w:tblPr>
        <w:tblW w:w="1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3773"/>
        <w:gridCol w:w="206"/>
        <w:gridCol w:w="935"/>
        <w:gridCol w:w="4146"/>
        <w:gridCol w:w="1472"/>
      </w:tblGrid>
      <w:tr w:rsidR="00A454B9" w:rsidTr="00C04D67">
        <w:trPr>
          <w:trHeight w:val="780"/>
        </w:trPr>
        <w:tc>
          <w:tcPr>
            <w:tcW w:w="499" w:type="dxa"/>
            <w:vMerge w:val="restart"/>
            <w:shd w:val="clear" w:color="auto" w:fill="C2D69B"/>
            <w:textDirection w:val="btLr"/>
          </w:tcPr>
          <w:p w:rsidR="00A454B9" w:rsidRPr="00DB089D" w:rsidRDefault="00A454B9" w:rsidP="00C04D67">
            <w:pPr>
              <w:ind w:left="113" w:right="113"/>
              <w:rPr>
                <w:b w:val="0"/>
              </w:rPr>
            </w:pPr>
            <w:r w:rsidRPr="00DB089D">
              <w:rPr>
                <w:b w:val="0"/>
              </w:rPr>
              <w:t>Mid-Year Review</w:t>
            </w:r>
          </w:p>
        </w:tc>
        <w:tc>
          <w:tcPr>
            <w:tcW w:w="3981" w:type="dxa"/>
            <w:gridSpan w:val="2"/>
            <w:shd w:val="clear" w:color="auto" w:fill="C2D69B"/>
          </w:tcPr>
          <w:p w:rsidR="00A454B9" w:rsidRPr="00DB089D" w:rsidRDefault="00A454B9" w:rsidP="00C04D67">
            <w:pPr>
              <w:shd w:val="clear" w:color="auto" w:fill="C2D69B"/>
              <w:rPr>
                <w:b w:val="0"/>
              </w:rPr>
            </w:pPr>
            <w:r w:rsidRPr="00DB089D">
              <w:rPr>
                <w:b w:val="0"/>
              </w:rPr>
              <w:t>Collaborative Mid-Year Data Review</w:t>
            </w:r>
          </w:p>
          <w:p w:rsidR="00A454B9" w:rsidRPr="00DB089D" w:rsidRDefault="00A454B9" w:rsidP="00C04D67">
            <w:pPr>
              <w:rPr>
                <w:sz w:val="20"/>
                <w:szCs w:val="20"/>
              </w:rPr>
            </w:pPr>
            <w:r w:rsidRPr="00DB089D">
              <w:rPr>
                <w:sz w:val="20"/>
                <w:szCs w:val="20"/>
              </w:rPr>
              <w:t>What progress has been made?</w:t>
            </w:r>
          </w:p>
          <w:p w:rsidR="00A454B9" w:rsidRPr="00DB089D" w:rsidRDefault="00A454B9" w:rsidP="00C04D67">
            <w:pPr>
              <w:rPr>
                <w:sz w:val="20"/>
                <w:szCs w:val="20"/>
              </w:rPr>
            </w:pPr>
            <w:r w:rsidRPr="00DB089D">
              <w:rPr>
                <w:sz w:val="20"/>
                <w:szCs w:val="20"/>
              </w:rPr>
              <w:t>Attach supporting data.</w:t>
            </w:r>
          </w:p>
        </w:tc>
        <w:tc>
          <w:tcPr>
            <w:tcW w:w="6555" w:type="dxa"/>
            <w:gridSpan w:val="3"/>
            <w:shd w:val="clear" w:color="auto" w:fill="auto"/>
          </w:tcPr>
          <w:p w:rsidR="00A454B9" w:rsidRDefault="00A454B9" w:rsidP="00C04D67"/>
        </w:tc>
      </w:tr>
      <w:tr w:rsidR="00A454B9" w:rsidTr="00C04D67">
        <w:trPr>
          <w:trHeight w:val="149"/>
        </w:trPr>
        <w:tc>
          <w:tcPr>
            <w:tcW w:w="499" w:type="dxa"/>
            <w:vMerge/>
            <w:shd w:val="clear" w:color="auto" w:fill="C2D69B"/>
          </w:tcPr>
          <w:p w:rsidR="00A454B9" w:rsidRPr="00DB089D" w:rsidRDefault="00A454B9" w:rsidP="00C04D67">
            <w:pPr>
              <w:rPr>
                <w:b w:val="0"/>
              </w:rPr>
            </w:pPr>
          </w:p>
        </w:tc>
        <w:tc>
          <w:tcPr>
            <w:tcW w:w="3981" w:type="dxa"/>
            <w:gridSpan w:val="2"/>
            <w:shd w:val="clear" w:color="auto" w:fill="C2D69B"/>
          </w:tcPr>
          <w:p w:rsidR="00A454B9" w:rsidRPr="00DB089D" w:rsidRDefault="00A454B9" w:rsidP="00C04D67">
            <w:pPr>
              <w:rPr>
                <w:b w:val="0"/>
              </w:rPr>
            </w:pPr>
            <w:r w:rsidRPr="00DB089D">
              <w:rPr>
                <w:b w:val="0"/>
              </w:rPr>
              <w:t>Strategy Modification</w:t>
            </w:r>
          </w:p>
          <w:p w:rsidR="00A454B9" w:rsidRPr="00DB089D" w:rsidRDefault="00A454B9" w:rsidP="00C04D67">
            <w:pPr>
              <w:rPr>
                <w:sz w:val="20"/>
                <w:szCs w:val="20"/>
              </w:rPr>
            </w:pPr>
            <w:r w:rsidRPr="00DB089D">
              <w:rPr>
                <w:sz w:val="20"/>
                <w:szCs w:val="20"/>
              </w:rPr>
              <w:t>What adjustments need to be made to my strategies?</w:t>
            </w:r>
          </w:p>
        </w:tc>
        <w:tc>
          <w:tcPr>
            <w:tcW w:w="6555" w:type="dxa"/>
            <w:gridSpan w:val="3"/>
            <w:shd w:val="clear" w:color="auto" w:fill="auto"/>
          </w:tcPr>
          <w:p w:rsidR="00A454B9" w:rsidRDefault="00A454B9" w:rsidP="00C04D67"/>
        </w:tc>
      </w:tr>
      <w:tr w:rsidR="00A454B9" w:rsidTr="00C04D67">
        <w:trPr>
          <w:trHeight w:val="149"/>
        </w:trPr>
        <w:tc>
          <w:tcPr>
            <w:tcW w:w="499" w:type="dxa"/>
            <w:vMerge/>
            <w:shd w:val="clear" w:color="auto" w:fill="C2D69B"/>
          </w:tcPr>
          <w:p w:rsidR="00A454B9" w:rsidRPr="00DB089D" w:rsidRDefault="00A454B9" w:rsidP="00C04D67">
            <w:pPr>
              <w:rPr>
                <w:b w:val="0"/>
              </w:rPr>
            </w:pPr>
          </w:p>
        </w:tc>
        <w:tc>
          <w:tcPr>
            <w:tcW w:w="3981" w:type="dxa"/>
            <w:gridSpan w:val="2"/>
            <w:shd w:val="clear" w:color="auto" w:fill="C2D69B"/>
          </w:tcPr>
          <w:p w:rsidR="00A454B9" w:rsidRDefault="00A454B9" w:rsidP="00C04D67">
            <w:pPr>
              <w:rPr>
                <w:b w:val="0"/>
              </w:rPr>
            </w:pPr>
            <w:r>
              <w:rPr>
                <w:b w:val="0"/>
              </w:rPr>
              <w:t>Implications for Professional Growth</w:t>
            </w:r>
          </w:p>
          <w:p w:rsidR="00A454B9" w:rsidRDefault="00A454B9" w:rsidP="00C04D67">
            <w:pPr>
              <w:rPr>
                <w:sz w:val="20"/>
                <w:szCs w:val="20"/>
              </w:rPr>
            </w:pPr>
            <w:r>
              <w:rPr>
                <w:sz w:val="20"/>
                <w:szCs w:val="20"/>
              </w:rPr>
              <w:t xml:space="preserve">Has my professional growth to date been relative? </w:t>
            </w:r>
          </w:p>
          <w:p w:rsidR="00A454B9" w:rsidRDefault="00A454B9" w:rsidP="00C04D67">
            <w:pPr>
              <w:rPr>
                <w:sz w:val="20"/>
                <w:szCs w:val="20"/>
              </w:rPr>
            </w:pPr>
            <w:r>
              <w:rPr>
                <w:sz w:val="20"/>
                <w:szCs w:val="20"/>
              </w:rPr>
              <w:t>How has my professional growth impacted student learning?</w:t>
            </w:r>
          </w:p>
          <w:p w:rsidR="00A454B9" w:rsidRPr="00C91B6D" w:rsidRDefault="00A454B9" w:rsidP="00C04D67">
            <w:pPr>
              <w:rPr>
                <w:sz w:val="20"/>
                <w:szCs w:val="20"/>
              </w:rPr>
            </w:pPr>
            <w:r w:rsidRPr="00C91B6D">
              <w:rPr>
                <w:sz w:val="20"/>
                <w:szCs w:val="20"/>
              </w:rPr>
              <w:t>Have my professional growth needs changed</w:t>
            </w:r>
            <w:r>
              <w:rPr>
                <w:sz w:val="20"/>
                <w:szCs w:val="20"/>
              </w:rPr>
              <w:t>?  If so, how?</w:t>
            </w:r>
          </w:p>
        </w:tc>
        <w:tc>
          <w:tcPr>
            <w:tcW w:w="6555" w:type="dxa"/>
            <w:gridSpan w:val="3"/>
            <w:shd w:val="clear" w:color="auto" w:fill="auto"/>
          </w:tcPr>
          <w:p w:rsidR="00A454B9" w:rsidRDefault="00A454B9" w:rsidP="00C04D67"/>
        </w:tc>
      </w:tr>
      <w:tr w:rsidR="00A454B9" w:rsidTr="00C04D67">
        <w:trPr>
          <w:trHeight w:val="149"/>
        </w:trPr>
        <w:tc>
          <w:tcPr>
            <w:tcW w:w="499" w:type="dxa"/>
            <w:vMerge/>
            <w:shd w:val="clear" w:color="auto" w:fill="auto"/>
          </w:tcPr>
          <w:p w:rsidR="00A454B9" w:rsidRDefault="00A454B9" w:rsidP="00C04D67"/>
        </w:tc>
        <w:tc>
          <w:tcPr>
            <w:tcW w:w="3775" w:type="dxa"/>
            <w:shd w:val="clear" w:color="auto" w:fill="auto"/>
          </w:tcPr>
          <w:p w:rsidR="00A454B9" w:rsidRPr="00DB089D" w:rsidRDefault="00A454B9" w:rsidP="00C04D67">
            <w:pPr>
              <w:rPr>
                <w:sz w:val="16"/>
                <w:szCs w:val="16"/>
              </w:rPr>
            </w:pPr>
            <w:r w:rsidRPr="00DB089D">
              <w:rPr>
                <w:sz w:val="16"/>
                <w:szCs w:val="16"/>
              </w:rPr>
              <w:t>Teacher Signature:</w:t>
            </w:r>
          </w:p>
          <w:p w:rsidR="00A454B9" w:rsidRPr="00DB089D" w:rsidRDefault="00A454B9" w:rsidP="00C04D67">
            <w:pPr>
              <w:rPr>
                <w:sz w:val="16"/>
                <w:szCs w:val="16"/>
              </w:rPr>
            </w:pPr>
          </w:p>
        </w:tc>
        <w:tc>
          <w:tcPr>
            <w:tcW w:w="1141" w:type="dxa"/>
            <w:gridSpan w:val="2"/>
            <w:shd w:val="clear" w:color="auto" w:fill="auto"/>
          </w:tcPr>
          <w:p w:rsidR="00A454B9" w:rsidRPr="00DB089D" w:rsidRDefault="00A454B9" w:rsidP="00C04D67">
            <w:pPr>
              <w:rPr>
                <w:sz w:val="16"/>
                <w:szCs w:val="16"/>
              </w:rPr>
            </w:pPr>
            <w:r w:rsidRPr="00DB089D">
              <w:rPr>
                <w:sz w:val="16"/>
                <w:szCs w:val="16"/>
              </w:rPr>
              <w:t>Date:</w:t>
            </w:r>
          </w:p>
        </w:tc>
        <w:tc>
          <w:tcPr>
            <w:tcW w:w="4148" w:type="dxa"/>
            <w:shd w:val="clear" w:color="auto" w:fill="auto"/>
          </w:tcPr>
          <w:p w:rsidR="00A454B9" w:rsidRPr="00DB089D" w:rsidRDefault="00A454B9" w:rsidP="00C04D67">
            <w:pPr>
              <w:rPr>
                <w:sz w:val="16"/>
                <w:szCs w:val="16"/>
              </w:rPr>
            </w:pPr>
            <w:r w:rsidRPr="00DB089D">
              <w:rPr>
                <w:sz w:val="16"/>
                <w:szCs w:val="16"/>
              </w:rPr>
              <w:t>Administrator Signature:</w:t>
            </w:r>
          </w:p>
        </w:tc>
        <w:tc>
          <w:tcPr>
            <w:tcW w:w="1473" w:type="dxa"/>
            <w:shd w:val="clear" w:color="auto" w:fill="auto"/>
          </w:tcPr>
          <w:p w:rsidR="00A454B9" w:rsidRPr="00DB089D" w:rsidRDefault="00A454B9" w:rsidP="00C04D67">
            <w:pPr>
              <w:rPr>
                <w:sz w:val="16"/>
                <w:szCs w:val="16"/>
              </w:rPr>
            </w:pPr>
            <w:r w:rsidRPr="00DB089D">
              <w:rPr>
                <w:sz w:val="16"/>
                <w:szCs w:val="16"/>
              </w:rPr>
              <w:t>Date:</w:t>
            </w:r>
          </w:p>
        </w:tc>
      </w:tr>
    </w:tbl>
    <w:p w:rsidR="00A454B9" w:rsidRDefault="00A454B9" w:rsidP="00A454B9"/>
    <w:tbl>
      <w:tblPr>
        <w:tblW w:w="1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3784"/>
        <w:gridCol w:w="207"/>
        <w:gridCol w:w="937"/>
        <w:gridCol w:w="4158"/>
        <w:gridCol w:w="1476"/>
      </w:tblGrid>
      <w:tr w:rsidR="00A454B9" w:rsidTr="00C04D67">
        <w:trPr>
          <w:trHeight w:val="824"/>
        </w:trPr>
        <w:tc>
          <w:tcPr>
            <w:tcW w:w="499" w:type="dxa"/>
            <w:vMerge w:val="restart"/>
            <w:shd w:val="clear" w:color="auto" w:fill="C2D69B"/>
            <w:textDirection w:val="btLr"/>
          </w:tcPr>
          <w:p w:rsidR="00A454B9" w:rsidRPr="00DB089D" w:rsidRDefault="00A454B9" w:rsidP="00C04D67">
            <w:pPr>
              <w:ind w:left="113" w:right="113"/>
              <w:rPr>
                <w:b w:val="0"/>
              </w:rPr>
            </w:pPr>
            <w:r w:rsidRPr="00DB089D">
              <w:rPr>
                <w:b w:val="0"/>
              </w:rPr>
              <w:t>Evaluation Conference</w:t>
            </w:r>
          </w:p>
        </w:tc>
        <w:tc>
          <w:tcPr>
            <w:tcW w:w="3993" w:type="dxa"/>
            <w:gridSpan w:val="2"/>
            <w:shd w:val="clear" w:color="auto" w:fill="C2D69B"/>
          </w:tcPr>
          <w:p w:rsidR="00A454B9" w:rsidRPr="00DB089D" w:rsidRDefault="00A454B9" w:rsidP="00C04D67">
            <w:pPr>
              <w:rPr>
                <w:b w:val="0"/>
              </w:rPr>
            </w:pPr>
            <w:r w:rsidRPr="00DB089D">
              <w:rPr>
                <w:b w:val="0"/>
              </w:rPr>
              <w:t>End-of-Year Data</w:t>
            </w:r>
          </w:p>
          <w:p w:rsidR="00A454B9" w:rsidRPr="00DB089D" w:rsidRDefault="00A454B9" w:rsidP="00C04D67">
            <w:pPr>
              <w:rPr>
                <w:sz w:val="20"/>
                <w:szCs w:val="20"/>
              </w:rPr>
            </w:pPr>
            <w:r w:rsidRPr="00DB089D">
              <w:rPr>
                <w:sz w:val="20"/>
                <w:szCs w:val="20"/>
              </w:rPr>
              <w:t>What does the end of the year data show?</w:t>
            </w:r>
          </w:p>
          <w:p w:rsidR="00A454B9" w:rsidRPr="00DB089D" w:rsidRDefault="00A454B9" w:rsidP="00C04D67">
            <w:pPr>
              <w:rPr>
                <w:sz w:val="20"/>
                <w:szCs w:val="20"/>
              </w:rPr>
            </w:pPr>
            <w:r w:rsidRPr="00DB089D">
              <w:rPr>
                <w:sz w:val="20"/>
                <w:szCs w:val="20"/>
              </w:rPr>
              <w:t>Attach data.</w:t>
            </w:r>
          </w:p>
        </w:tc>
        <w:tc>
          <w:tcPr>
            <w:tcW w:w="6574" w:type="dxa"/>
            <w:gridSpan w:val="3"/>
            <w:shd w:val="clear" w:color="auto" w:fill="auto"/>
          </w:tcPr>
          <w:p w:rsidR="00A454B9" w:rsidRDefault="00A454B9" w:rsidP="00C04D67"/>
        </w:tc>
      </w:tr>
      <w:tr w:rsidR="00A454B9" w:rsidTr="00C04D67">
        <w:trPr>
          <w:trHeight w:val="158"/>
        </w:trPr>
        <w:tc>
          <w:tcPr>
            <w:tcW w:w="499" w:type="dxa"/>
            <w:vMerge/>
            <w:shd w:val="clear" w:color="auto" w:fill="C2D69B"/>
          </w:tcPr>
          <w:p w:rsidR="00A454B9" w:rsidRPr="00DB089D" w:rsidRDefault="00A454B9" w:rsidP="00C04D67">
            <w:pPr>
              <w:rPr>
                <w:b w:val="0"/>
              </w:rPr>
            </w:pPr>
          </w:p>
        </w:tc>
        <w:tc>
          <w:tcPr>
            <w:tcW w:w="3993" w:type="dxa"/>
            <w:gridSpan w:val="2"/>
            <w:shd w:val="clear" w:color="auto" w:fill="C2D69B"/>
          </w:tcPr>
          <w:p w:rsidR="00A454B9" w:rsidRPr="00DB089D" w:rsidRDefault="00A454B9" w:rsidP="00C04D67">
            <w:pPr>
              <w:rPr>
                <w:b w:val="0"/>
              </w:rPr>
            </w:pPr>
            <w:r w:rsidRPr="00DB089D">
              <w:rPr>
                <w:b w:val="0"/>
              </w:rPr>
              <w:t>Reflection on Results</w:t>
            </w:r>
          </w:p>
          <w:p w:rsidR="00A454B9" w:rsidRPr="00DB089D" w:rsidRDefault="00A454B9" w:rsidP="00C04D67">
            <w:pPr>
              <w:rPr>
                <w:sz w:val="20"/>
                <w:szCs w:val="20"/>
              </w:rPr>
            </w:pPr>
            <w:r w:rsidRPr="00DB089D">
              <w:rPr>
                <w:sz w:val="20"/>
                <w:szCs w:val="20"/>
              </w:rPr>
              <w:t>Overall, what worked, or what should be refined?</w:t>
            </w:r>
          </w:p>
        </w:tc>
        <w:tc>
          <w:tcPr>
            <w:tcW w:w="6574" w:type="dxa"/>
            <w:gridSpan w:val="3"/>
            <w:shd w:val="clear" w:color="auto" w:fill="auto"/>
          </w:tcPr>
          <w:p w:rsidR="00A454B9" w:rsidRDefault="00A454B9" w:rsidP="00C04D67"/>
        </w:tc>
      </w:tr>
      <w:tr w:rsidR="00A454B9" w:rsidTr="00C04D67">
        <w:trPr>
          <w:trHeight w:val="158"/>
        </w:trPr>
        <w:tc>
          <w:tcPr>
            <w:tcW w:w="499" w:type="dxa"/>
            <w:vMerge/>
            <w:shd w:val="clear" w:color="auto" w:fill="C2D69B"/>
          </w:tcPr>
          <w:p w:rsidR="00A454B9" w:rsidRPr="00DB089D" w:rsidRDefault="00A454B9" w:rsidP="00C04D67">
            <w:pPr>
              <w:rPr>
                <w:b w:val="0"/>
              </w:rPr>
            </w:pPr>
          </w:p>
        </w:tc>
        <w:tc>
          <w:tcPr>
            <w:tcW w:w="3993" w:type="dxa"/>
            <w:gridSpan w:val="2"/>
            <w:shd w:val="clear" w:color="auto" w:fill="C2D69B"/>
          </w:tcPr>
          <w:p w:rsidR="00A454B9" w:rsidRPr="00DB089D" w:rsidRDefault="00A454B9" w:rsidP="00C04D67">
            <w:pPr>
              <w:rPr>
                <w:b w:val="0"/>
              </w:rPr>
            </w:pPr>
            <w:r w:rsidRPr="00DB089D">
              <w:rPr>
                <w:b w:val="0"/>
              </w:rPr>
              <w:t xml:space="preserve">Professional Growth </w:t>
            </w:r>
            <w:r>
              <w:rPr>
                <w:b w:val="0"/>
              </w:rPr>
              <w:t>Reflection</w:t>
            </w:r>
          </w:p>
          <w:p w:rsidR="00A454B9" w:rsidRDefault="00A454B9" w:rsidP="00C04D67">
            <w:pPr>
              <w:rPr>
                <w:sz w:val="20"/>
                <w:szCs w:val="20"/>
              </w:rPr>
            </w:pPr>
            <w:r w:rsidRPr="00DB089D">
              <w:rPr>
                <w:sz w:val="20"/>
                <w:szCs w:val="20"/>
              </w:rPr>
              <w:t xml:space="preserve">How can I use the results to support my </w:t>
            </w:r>
            <w:r>
              <w:rPr>
                <w:sz w:val="20"/>
                <w:szCs w:val="20"/>
              </w:rPr>
              <w:t xml:space="preserve">future </w:t>
            </w:r>
            <w:r w:rsidRPr="00DB089D">
              <w:rPr>
                <w:sz w:val="20"/>
                <w:szCs w:val="20"/>
              </w:rPr>
              <w:t>professional growth?</w:t>
            </w:r>
            <w:r>
              <w:rPr>
                <w:sz w:val="20"/>
                <w:szCs w:val="20"/>
              </w:rPr>
              <w:t xml:space="preserve">  </w:t>
            </w:r>
          </w:p>
          <w:p w:rsidR="00A454B9" w:rsidRPr="00DB089D" w:rsidRDefault="00A454B9" w:rsidP="00C04D67">
            <w:pPr>
              <w:rPr>
                <w:sz w:val="20"/>
                <w:szCs w:val="20"/>
              </w:rPr>
            </w:pPr>
            <w:r>
              <w:rPr>
                <w:sz w:val="20"/>
                <w:szCs w:val="20"/>
              </w:rPr>
              <w:t>What additional professional growth needs do I have based on my self assessment?</w:t>
            </w:r>
          </w:p>
        </w:tc>
        <w:tc>
          <w:tcPr>
            <w:tcW w:w="6574" w:type="dxa"/>
            <w:gridSpan w:val="3"/>
            <w:shd w:val="clear" w:color="auto" w:fill="auto"/>
          </w:tcPr>
          <w:p w:rsidR="00A454B9" w:rsidRDefault="00A454B9" w:rsidP="00C04D67"/>
        </w:tc>
      </w:tr>
      <w:tr w:rsidR="00A454B9" w:rsidTr="00C04D67">
        <w:trPr>
          <w:trHeight w:val="158"/>
        </w:trPr>
        <w:tc>
          <w:tcPr>
            <w:tcW w:w="499" w:type="dxa"/>
            <w:vMerge/>
            <w:shd w:val="clear" w:color="auto" w:fill="auto"/>
          </w:tcPr>
          <w:p w:rsidR="00A454B9" w:rsidRDefault="00A454B9" w:rsidP="00C04D67"/>
        </w:tc>
        <w:tc>
          <w:tcPr>
            <w:tcW w:w="3786" w:type="dxa"/>
            <w:shd w:val="clear" w:color="auto" w:fill="auto"/>
          </w:tcPr>
          <w:p w:rsidR="00A454B9" w:rsidRPr="00DB089D" w:rsidRDefault="00A454B9" w:rsidP="00C04D67">
            <w:pPr>
              <w:rPr>
                <w:sz w:val="16"/>
                <w:szCs w:val="16"/>
              </w:rPr>
            </w:pPr>
            <w:r w:rsidRPr="00DB089D">
              <w:rPr>
                <w:sz w:val="16"/>
                <w:szCs w:val="16"/>
              </w:rPr>
              <w:t>Teacher Signature:</w:t>
            </w:r>
          </w:p>
          <w:p w:rsidR="00A454B9" w:rsidRPr="00DB089D" w:rsidRDefault="00A454B9" w:rsidP="00C04D67">
            <w:pPr>
              <w:rPr>
                <w:sz w:val="16"/>
                <w:szCs w:val="16"/>
              </w:rPr>
            </w:pPr>
          </w:p>
        </w:tc>
        <w:tc>
          <w:tcPr>
            <w:tcW w:w="1144" w:type="dxa"/>
            <w:gridSpan w:val="2"/>
            <w:shd w:val="clear" w:color="auto" w:fill="auto"/>
          </w:tcPr>
          <w:p w:rsidR="00A454B9" w:rsidRPr="00DB089D" w:rsidRDefault="00A454B9" w:rsidP="00C04D67">
            <w:pPr>
              <w:rPr>
                <w:sz w:val="16"/>
                <w:szCs w:val="16"/>
              </w:rPr>
            </w:pPr>
            <w:r w:rsidRPr="00DB089D">
              <w:rPr>
                <w:sz w:val="16"/>
                <w:szCs w:val="16"/>
              </w:rPr>
              <w:t>Date:</w:t>
            </w:r>
          </w:p>
        </w:tc>
        <w:tc>
          <w:tcPr>
            <w:tcW w:w="4160" w:type="dxa"/>
            <w:shd w:val="clear" w:color="auto" w:fill="auto"/>
          </w:tcPr>
          <w:p w:rsidR="00A454B9" w:rsidRPr="00DB089D" w:rsidRDefault="00A454B9" w:rsidP="00C04D67">
            <w:pPr>
              <w:rPr>
                <w:sz w:val="16"/>
                <w:szCs w:val="16"/>
              </w:rPr>
            </w:pPr>
            <w:r w:rsidRPr="00DB089D">
              <w:rPr>
                <w:sz w:val="16"/>
                <w:szCs w:val="16"/>
              </w:rPr>
              <w:t>Administrator Signature:</w:t>
            </w:r>
          </w:p>
        </w:tc>
        <w:tc>
          <w:tcPr>
            <w:tcW w:w="1477" w:type="dxa"/>
            <w:shd w:val="clear" w:color="auto" w:fill="auto"/>
          </w:tcPr>
          <w:p w:rsidR="00A454B9" w:rsidRPr="00DB089D" w:rsidRDefault="00A454B9" w:rsidP="00C04D67">
            <w:pPr>
              <w:rPr>
                <w:sz w:val="16"/>
                <w:szCs w:val="16"/>
              </w:rPr>
            </w:pPr>
            <w:r w:rsidRPr="00DB089D">
              <w:rPr>
                <w:sz w:val="16"/>
                <w:szCs w:val="16"/>
              </w:rPr>
              <w:t>Date:</w:t>
            </w:r>
          </w:p>
        </w:tc>
      </w:tr>
    </w:tbl>
    <w:p w:rsidR="00A454B9" w:rsidRDefault="00A454B9" w:rsidP="00A454B9"/>
    <w:p w:rsidR="00A454B9" w:rsidRDefault="00A454B9" w:rsidP="00A454B9"/>
    <w:p w:rsidR="00A454B9" w:rsidRDefault="00A454B9" w:rsidP="00A454B9">
      <w:pPr>
        <w:pStyle w:val="NoSpacing"/>
        <w:pBdr>
          <w:bottom w:val="single" w:sz="6" w:space="1" w:color="auto"/>
        </w:pBdr>
        <w:rPr>
          <w:b/>
        </w:rPr>
        <w:sectPr w:rsidR="00A454B9" w:rsidSect="00FF3AAD">
          <w:footerReference w:type="default" r:id="rId23"/>
          <w:type w:val="continuous"/>
          <w:pgSz w:w="12240" w:h="15840"/>
          <w:pgMar w:top="720" w:right="720" w:bottom="720" w:left="720" w:header="720" w:footer="720" w:gutter="0"/>
          <w:pgNumType w:start="1"/>
          <w:cols w:space="720"/>
          <w:docGrid w:linePitch="360"/>
        </w:sectPr>
      </w:pPr>
    </w:p>
    <w:p w:rsidR="00A454B9" w:rsidRDefault="00FF3AAD" w:rsidP="00A454B9">
      <w:r>
        <w:rPr>
          <w:noProof/>
        </w:rPr>
        <mc:AlternateContent>
          <mc:Choice Requires="wps">
            <w:drawing>
              <wp:anchor distT="0" distB="0" distL="114300" distR="114300" simplePos="0" relativeHeight="251700224" behindDoc="0" locked="0" layoutInCell="1" allowOverlap="1" wp14:anchorId="6AE4D1C1" wp14:editId="674FC47C">
                <wp:simplePos x="0" y="0"/>
                <wp:positionH relativeFrom="column">
                  <wp:align>center</wp:align>
                </wp:positionH>
                <wp:positionV relativeFrom="paragraph">
                  <wp:posOffset>0</wp:posOffset>
                </wp:positionV>
                <wp:extent cx="3667125" cy="323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323850"/>
                        </a:xfrm>
                        <a:prstGeom prst="rect">
                          <a:avLst/>
                        </a:prstGeom>
                        <a:solidFill>
                          <a:srgbClr val="FFFFFF"/>
                        </a:solidFill>
                        <a:ln w="9525">
                          <a:solidFill>
                            <a:srgbClr val="000000"/>
                          </a:solidFill>
                          <a:miter lim="800000"/>
                          <a:headEnd/>
                          <a:tailEnd/>
                        </a:ln>
                      </wps:spPr>
                      <wps:txbx>
                        <w:txbxContent>
                          <w:p w:rsidR="00C642D9" w:rsidRPr="0072465E" w:rsidRDefault="00C642D9" w:rsidP="00A454B9">
                            <w:pPr>
                              <w:rPr>
                                <w:sz w:val="32"/>
                                <w:szCs w:val="32"/>
                              </w:rPr>
                            </w:pPr>
                            <w:r w:rsidRPr="0072465E">
                              <w:rPr>
                                <w:sz w:val="32"/>
                                <w:szCs w:val="32"/>
                              </w:rPr>
                              <w:t xml:space="preserve">Step-by Step </w:t>
                            </w:r>
                            <w:r w:rsidRPr="0072465E">
                              <w:rPr>
                                <w:b w:val="0"/>
                                <w:sz w:val="32"/>
                                <w:szCs w:val="32"/>
                              </w:rPr>
                              <w:t>SMART</w:t>
                            </w:r>
                            <w:r w:rsidRPr="0072465E">
                              <w:rPr>
                                <w:sz w:val="32"/>
                                <w:szCs w:val="32"/>
                              </w:rPr>
                              <w:t xml:space="preserve"> Goal Setting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4D1C1" id="_x0000_t202" coordsize="21600,21600" o:spt="202" path="m,l,21600r21600,l21600,xe">
                <v:stroke joinstyle="miter"/>
                <v:path gradientshapeok="t" o:connecttype="rect"/>
              </v:shapetype>
              <v:shape id="Text Box 2" o:spid="_x0000_s1029" type="#_x0000_t202" style="position:absolute;left:0;text-align:left;margin-left:0;margin-top:0;width:288.75pt;height:25.5pt;z-index:2517002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">
                <v:textbox>
                  <w:txbxContent>
                    <w:p w:rsidR="00C642D9" w:rsidRPr="0072465E" w:rsidRDefault="00C642D9" w:rsidP="00A454B9">
                      <w:pPr>
                        <w:rPr>
                          <w:sz w:val="32"/>
                          <w:szCs w:val="32"/>
                        </w:rPr>
                      </w:pPr>
                      <w:r w:rsidRPr="0072465E">
                        <w:rPr>
                          <w:sz w:val="32"/>
                          <w:szCs w:val="32"/>
                        </w:rPr>
                        <w:t xml:space="preserve">Step-by Step </w:t>
                      </w:r>
                      <w:r w:rsidRPr="0072465E">
                        <w:rPr>
                          <w:b w:val="0"/>
                          <w:sz w:val="32"/>
                          <w:szCs w:val="32"/>
                        </w:rPr>
                        <w:t>SMART</w:t>
                      </w:r>
                      <w:r w:rsidRPr="0072465E">
                        <w:rPr>
                          <w:sz w:val="32"/>
                          <w:szCs w:val="32"/>
                        </w:rPr>
                        <w:t xml:space="preserve"> Goal Setting Process</w:t>
                      </w:r>
                    </w:p>
                  </w:txbxContent>
                </v:textbox>
              </v:shape>
            </w:pict>
          </mc:Fallback>
        </mc:AlternateContent>
      </w:r>
    </w:p>
    <w:p w:rsidR="00A454B9" w:rsidRDefault="00FF3AAD" w:rsidP="00A454B9">
      <w:r>
        <w:rPr>
          <w:noProof/>
        </w:rPr>
        <mc:AlternateContent>
          <mc:Choice Requires="wps">
            <w:drawing>
              <wp:anchor distT="0" distB="0" distL="114300" distR="114300" simplePos="0" relativeHeight="251699200" behindDoc="0" locked="0" layoutInCell="1" allowOverlap="1" wp14:anchorId="7A31AE1F" wp14:editId="5EF1DCBC">
                <wp:simplePos x="0" y="0"/>
                <wp:positionH relativeFrom="column">
                  <wp:posOffset>1743075</wp:posOffset>
                </wp:positionH>
                <wp:positionV relativeFrom="paragraph">
                  <wp:posOffset>2905760</wp:posOffset>
                </wp:positionV>
                <wp:extent cx="484505" cy="1123950"/>
                <wp:effectExtent l="0" t="0" r="0" b="0"/>
                <wp:wrapNone/>
                <wp:docPr id="14" name="Down Arrow 9" descr="Down Arrow from Step 2 to the M in SMART" titl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123950"/>
                        </a:xfrm>
                        <a:prstGeom prst="downArrow">
                          <a:avLst/>
                        </a:prstGeom>
                        <a:solidFill>
                          <a:srgbClr val="9BBB59">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18A8E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alt="Title: Down Arrow 1 - Description: Down Arrow from Step 2 to the M in SMART" style="position:absolute;margin-left:137.25pt;margin-top:228.8pt;width:38.15pt;height:8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" adj="16944" fillcolor="#c3d69b" stroked="f" strokeweight="2pt">
                <v:path arrowok="t"/>
              </v:shape>
            </w:pict>
          </mc:Fallback>
        </mc:AlternateContent>
      </w:r>
      <w:r>
        <w:rPr>
          <w:noProof/>
        </w:rPr>
        <mc:AlternateContent>
          <mc:Choice Requires="wps">
            <w:drawing>
              <wp:anchor distT="0" distB="0" distL="114300" distR="114300" simplePos="0" relativeHeight="251694080" behindDoc="0" locked="0" layoutInCell="1" allowOverlap="1" wp14:anchorId="7FAE13B3" wp14:editId="5436C073">
                <wp:simplePos x="0" y="0"/>
                <wp:positionH relativeFrom="column">
                  <wp:posOffset>3017520</wp:posOffset>
                </wp:positionH>
                <wp:positionV relativeFrom="paragraph">
                  <wp:posOffset>2851150</wp:posOffset>
                </wp:positionV>
                <wp:extent cx="2125345" cy="760095"/>
                <wp:effectExtent l="38100" t="38100" r="46355" b="59055"/>
                <wp:wrapNone/>
                <wp:docPr id="13" name="AutoShape 4" descr="Curved up arrow from Step 4 to Step 3" title="Curved Up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125345" cy="760095"/>
                        </a:xfrm>
                        <a:prstGeom prst="curvedDownArrow">
                          <a:avLst>
                            <a:gd name="adj1" fmla="val 55923"/>
                            <a:gd name="adj2" fmla="val 111846"/>
                            <a:gd name="adj3" fmla="val 33333"/>
                          </a:avLst>
                        </a:prstGeom>
                        <a:solidFill>
                          <a:srgbClr val="9BBB59">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9BBB59">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5CE02"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4" o:spid="_x0000_s1026" type="#_x0000_t105" alt="Title: Curved Up Arrow - Description: Curved up arrow from Step 4 to Step 3" style="position:absolute;margin-left:237.6pt;margin-top:224.5pt;width:167.35pt;height:59.8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" fillcolor="#9bbb59" strokecolor="#f2f2f2" strokeweight="3pt">
                <v:shadow on="t" color="#4f6228" opacity=".5" offset="1pt"/>
              </v:shape>
            </w:pict>
          </mc:Fallback>
        </mc:AlternateContent>
      </w:r>
      <w:r>
        <w:rPr>
          <w:noProof/>
        </w:rPr>
        <mc:AlternateContent>
          <mc:Choice Requires="wps">
            <w:drawing>
              <wp:anchor distT="0" distB="0" distL="114300" distR="114300" simplePos="0" relativeHeight="251693056" behindDoc="0" locked="0" layoutInCell="1" allowOverlap="1" wp14:anchorId="5381D085" wp14:editId="362968DE">
                <wp:simplePos x="0" y="0"/>
                <wp:positionH relativeFrom="column">
                  <wp:posOffset>3235960</wp:posOffset>
                </wp:positionH>
                <wp:positionV relativeFrom="paragraph">
                  <wp:posOffset>375920</wp:posOffset>
                </wp:positionV>
                <wp:extent cx="2125345" cy="760095"/>
                <wp:effectExtent l="19050" t="19050" r="46355" b="59055"/>
                <wp:wrapNone/>
                <wp:docPr id="12" name="AutoShape 2" descr="Curved arrow from Step 3 to Step 4" title="Curved 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345" cy="760095"/>
                        </a:xfrm>
                        <a:prstGeom prst="curvedDownArrow">
                          <a:avLst>
                            <a:gd name="adj1" fmla="val 55923"/>
                            <a:gd name="adj2" fmla="val 111846"/>
                            <a:gd name="adj3" fmla="val 33333"/>
                          </a:avLst>
                        </a:prstGeom>
                        <a:solidFill>
                          <a:srgbClr val="9BBB59">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9BBB59">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6D685" id="AutoShape 2" o:spid="_x0000_s1026" type="#_x0000_t105" alt="Title: Curved Down Arrow - Description: Curved arrow from Step 3 to Step 4" style="position:absolute;margin-left:254.8pt;margin-top:29.6pt;width:167.35pt;height:59.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" fillcolor="#9bbb59" strokecolor="#f2f2f2" strokeweight="3pt">
                <v:shadow on="t" color="#4f6228" opacity=".5" offset="1pt"/>
              </v:shape>
            </w:pict>
          </mc:Fallback>
        </mc:AlternateContent>
      </w:r>
      <w:r w:rsidR="00A454B9">
        <w:rPr>
          <w:noProof/>
        </w:rPr>
        <w:drawing>
          <wp:inline distT="0" distB="0" distL="0" distR="0" wp14:anchorId="6DA8CB5C" wp14:editId="7F8E89E5">
            <wp:extent cx="6951476" cy="4032250"/>
            <wp:effectExtent l="0" t="0" r="20955" b="0"/>
            <wp:docPr id="3" name="Diagram 1" title="Step-by-Step SMART Goal Graphic"/>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A454B9" w:rsidRDefault="00FF3AAD" w:rsidP="00A454B9">
      <w:r>
        <w:rPr>
          <w:noProof/>
        </w:rPr>
        <mc:AlternateContent>
          <mc:Choice Requires="wps">
            <w:drawing>
              <wp:anchor distT="0" distB="0" distL="114300" distR="114300" simplePos="0" relativeHeight="251695104" behindDoc="0" locked="0" layoutInCell="1" allowOverlap="1" wp14:anchorId="1A4D119A" wp14:editId="19A8FAB8">
                <wp:simplePos x="0" y="0"/>
                <wp:positionH relativeFrom="column">
                  <wp:posOffset>4438650</wp:posOffset>
                </wp:positionH>
                <wp:positionV relativeFrom="paragraph">
                  <wp:posOffset>1098550</wp:posOffset>
                </wp:positionV>
                <wp:extent cx="1104900" cy="1000125"/>
                <wp:effectExtent l="57150" t="38100" r="76200" b="10477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000125"/>
                        </a:xfrm>
                        <a:prstGeom prst="roundRect">
                          <a:avLst>
                            <a:gd name="adj"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C642D9" w:rsidRPr="004C4495" w:rsidRDefault="00C642D9" w:rsidP="00A454B9">
                            <w:pPr>
                              <w:pStyle w:val="NoSpacing"/>
                              <w:jc w:val="center"/>
                            </w:pPr>
                            <w:r w:rsidRPr="008B0679">
                              <w:rPr>
                                <w:b/>
                                <w:sz w:val="28"/>
                                <w:szCs w:val="28"/>
                              </w:rPr>
                              <w:t>R</w:t>
                            </w:r>
                            <w:r w:rsidRPr="004C4495">
                              <w:t>igorous</w:t>
                            </w:r>
                            <w:r>
                              <w:t>,</w:t>
                            </w:r>
                          </w:p>
                          <w:p w:rsidR="00C642D9" w:rsidRPr="004C4495" w:rsidRDefault="00C642D9" w:rsidP="00A454B9">
                            <w:pPr>
                              <w:pStyle w:val="NoSpacing"/>
                              <w:jc w:val="center"/>
                            </w:pPr>
                            <w:r w:rsidRPr="008B0679">
                              <w:rPr>
                                <w:b/>
                                <w:sz w:val="28"/>
                                <w:szCs w:val="28"/>
                              </w:rPr>
                              <w:t>R</w:t>
                            </w:r>
                            <w:r w:rsidRPr="004C4495">
                              <w:t>ealistic</w:t>
                            </w:r>
                            <w:r>
                              <w:t xml:space="preserve"> &amp;</w:t>
                            </w:r>
                          </w:p>
                          <w:p w:rsidR="00C642D9" w:rsidRPr="004C4495" w:rsidRDefault="00C642D9" w:rsidP="00A454B9">
                            <w:pPr>
                              <w:pStyle w:val="NoSpacing"/>
                              <w:jc w:val="center"/>
                            </w:pPr>
                            <w:r w:rsidRPr="008B0679">
                              <w:rPr>
                                <w:b/>
                                <w:sz w:val="28"/>
                                <w:szCs w:val="28"/>
                              </w:rPr>
                              <w:t>R</w:t>
                            </w:r>
                            <w:r w:rsidRPr="004C4495">
                              <w:t>esults-focused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4D119A" id="AutoShape 9" o:spid="_x0000_s1030" style="position:absolute;left:0;text-align:left;margin-left:349.5pt;margin-top:86.5pt;width:87pt;height:7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" fillcolor="#dafda7" strokecolor="#98b954">
                <v:fill color2="#f5ffe6" rotate="t" angle="180" colors="0 #dafda7;22938f #e4fdc2;1 #f5ffe6" focus="100%" type="gradient"/>
                <v:shadow on="t" color="black" opacity="24903f" origin=",.5" offset="0,.55556mm"/>
                <v:textbox>
                  <w:txbxContent>
                    <w:p w:rsidR="00C642D9" w:rsidRPr="004C4495" w:rsidRDefault="00C642D9" w:rsidP="00A454B9">
                      <w:pPr>
                        <w:pStyle w:val="NoSpacing"/>
                        <w:jc w:val="center"/>
                      </w:pPr>
                      <w:r w:rsidRPr="008B0679">
                        <w:rPr>
                          <w:b/>
                          <w:sz w:val="28"/>
                          <w:szCs w:val="28"/>
                        </w:rPr>
                        <w:t>R</w:t>
                      </w:r>
                      <w:r w:rsidRPr="004C4495">
                        <w:t>igorous</w:t>
                      </w:r>
                      <w:r>
                        <w:t>,</w:t>
                      </w:r>
                    </w:p>
                    <w:p w:rsidR="00C642D9" w:rsidRPr="004C4495" w:rsidRDefault="00C642D9" w:rsidP="00A454B9">
                      <w:pPr>
                        <w:pStyle w:val="NoSpacing"/>
                        <w:jc w:val="center"/>
                      </w:pPr>
                      <w:r w:rsidRPr="008B0679">
                        <w:rPr>
                          <w:b/>
                          <w:sz w:val="28"/>
                          <w:szCs w:val="28"/>
                        </w:rPr>
                        <w:t>R</w:t>
                      </w:r>
                      <w:r w:rsidRPr="004C4495">
                        <w:t>ealistic</w:t>
                      </w:r>
                      <w:r>
                        <w:t xml:space="preserve"> &amp;</w:t>
                      </w:r>
                    </w:p>
                    <w:p w:rsidR="00C642D9" w:rsidRPr="004C4495" w:rsidRDefault="00C642D9" w:rsidP="00A454B9">
                      <w:pPr>
                        <w:pStyle w:val="NoSpacing"/>
                        <w:jc w:val="center"/>
                      </w:pPr>
                      <w:r w:rsidRPr="008B0679">
                        <w:rPr>
                          <w:b/>
                          <w:sz w:val="28"/>
                          <w:szCs w:val="28"/>
                        </w:rPr>
                        <w:t>R</w:t>
                      </w:r>
                      <w:r w:rsidRPr="004C4495">
                        <w:t>esults-focused</w:t>
                      </w:r>
                    </w:p>
                  </w:txbxContent>
                </v:textbox>
              </v:roundrect>
            </w:pict>
          </mc:Fallback>
        </mc:AlternateContent>
      </w:r>
      <w:r>
        <w:rPr>
          <w:noProof/>
        </w:rPr>
        <mc:AlternateContent>
          <mc:Choice Requires="wps">
            <w:drawing>
              <wp:anchor distT="0" distB="0" distL="114300" distR="114300" simplePos="0" relativeHeight="251698176" behindDoc="0" locked="0" layoutInCell="1" allowOverlap="1" wp14:anchorId="02A71A0C" wp14:editId="5F9EF07C">
                <wp:simplePos x="0" y="0"/>
                <wp:positionH relativeFrom="column">
                  <wp:posOffset>5915025</wp:posOffset>
                </wp:positionH>
                <wp:positionV relativeFrom="paragraph">
                  <wp:posOffset>2404110</wp:posOffset>
                </wp:positionV>
                <wp:extent cx="1038225" cy="1514475"/>
                <wp:effectExtent l="57150" t="38100" r="85725" b="10477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151447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C642D9" w:rsidRDefault="00C642D9" w:rsidP="00A454B9">
                            <w:pPr>
                              <w:rPr>
                                <w:color w:val="000000"/>
                                <w:sz w:val="18"/>
                                <w:szCs w:val="18"/>
                              </w:rPr>
                            </w:pPr>
                          </w:p>
                          <w:p w:rsidR="00C642D9" w:rsidRPr="00874700" w:rsidRDefault="00C642D9" w:rsidP="00A454B9">
                            <w:pPr>
                              <w:rPr>
                                <w:rFonts w:ascii="Calibri" w:hAnsi="Calibri" w:cs="Calibri"/>
                                <w:color w:val="000000"/>
                                <w:sz w:val="18"/>
                                <w:szCs w:val="18"/>
                              </w:rPr>
                            </w:pPr>
                            <w:r w:rsidRPr="00874700">
                              <w:rPr>
                                <w:rFonts w:ascii="Calibri" w:hAnsi="Calibri" w:cs="Calibri"/>
                                <w:color w:val="000000"/>
                                <w:sz w:val="18"/>
                                <w:szCs w:val="18"/>
                              </w:rPr>
                              <w:t>The goal is bound by a timeline that is definitive and progress is monitored during the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71A0C" id="Rounded Rectangle 8" o:spid="_x0000_s1031" style="position:absolute;left:0;text-align:left;margin-left:465.75pt;margin-top:189.3pt;width:81.75pt;height:11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" fillcolor="#dafda7" strokecolor="#98b954">
                <v:fill color2="#f5ffe6" rotate="t" angle="180" colors="0 #dafda7;22938f #e4fdc2;1 #f5ffe6" focus="100%" type="gradient"/>
                <v:shadow on="t" color="black" opacity="24903f" origin=",.5" offset="0,.55556mm"/>
                <v:path arrowok="t"/>
                <v:textbox>
                  <w:txbxContent>
                    <w:p w:rsidR="00C642D9" w:rsidRDefault="00C642D9" w:rsidP="00A454B9">
                      <w:pPr>
                        <w:rPr>
                          <w:color w:val="000000"/>
                          <w:sz w:val="18"/>
                          <w:szCs w:val="18"/>
                        </w:rPr>
                      </w:pPr>
                    </w:p>
                    <w:p w:rsidR="00C642D9" w:rsidRPr="00874700" w:rsidRDefault="00C642D9" w:rsidP="00A454B9">
                      <w:pPr>
                        <w:rPr>
                          <w:rFonts w:ascii="Calibri" w:hAnsi="Calibri" w:cs="Calibri"/>
                          <w:color w:val="000000"/>
                          <w:sz w:val="18"/>
                          <w:szCs w:val="18"/>
                        </w:rPr>
                      </w:pPr>
                      <w:r w:rsidRPr="00874700">
                        <w:rPr>
                          <w:rFonts w:ascii="Calibri" w:hAnsi="Calibri" w:cs="Calibri"/>
                          <w:color w:val="000000"/>
                          <w:sz w:val="18"/>
                          <w:szCs w:val="18"/>
                        </w:rPr>
                        <w:t>The goal is bound by a timeline that is definitive and progress is monitored during the process.</w:t>
                      </w:r>
                    </w:p>
                  </w:txbxContent>
                </v:textbox>
              </v:roundrect>
            </w:pict>
          </mc:Fallback>
        </mc:AlternateContent>
      </w:r>
      <w:r>
        <w:rPr>
          <w:noProof/>
        </w:rPr>
        <mc:AlternateContent>
          <mc:Choice Requires="wps">
            <w:drawing>
              <wp:anchor distT="0" distB="0" distL="114300" distR="114300" simplePos="0" relativeHeight="251697152" behindDoc="0" locked="0" layoutInCell="1" allowOverlap="1" wp14:anchorId="6F7CB2BE" wp14:editId="1DE210DF">
                <wp:simplePos x="0" y="0"/>
                <wp:positionH relativeFrom="column">
                  <wp:posOffset>5886450</wp:posOffset>
                </wp:positionH>
                <wp:positionV relativeFrom="paragraph">
                  <wp:posOffset>1032510</wp:posOffset>
                </wp:positionV>
                <wp:extent cx="1085850" cy="1047750"/>
                <wp:effectExtent l="57150" t="38100" r="76200" b="95250"/>
                <wp:wrapNone/>
                <wp:docPr id="6"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104775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C642D9" w:rsidRDefault="00C642D9" w:rsidP="00A454B9">
                            <w:pPr>
                              <w:pStyle w:val="NoSpacing"/>
                              <w:jc w:val="center"/>
                            </w:pPr>
                            <w:r w:rsidRPr="008B0679">
                              <w:rPr>
                                <w:b/>
                                <w:sz w:val="28"/>
                                <w:szCs w:val="28"/>
                              </w:rPr>
                              <w:t>T</w:t>
                            </w:r>
                            <w:r w:rsidRPr="008B0679">
                              <w:t>imed</w:t>
                            </w:r>
                          </w:p>
                          <w:p w:rsidR="00C642D9" w:rsidRPr="008B0679" w:rsidRDefault="00C642D9" w:rsidP="00A454B9">
                            <w:pPr>
                              <w:pStyle w:val="NoSpacing"/>
                              <w:jc w:val="center"/>
                            </w:pPr>
                            <w:r>
                              <w:t xml:space="preserve"> &amp;</w:t>
                            </w:r>
                          </w:p>
                          <w:p w:rsidR="00C642D9" w:rsidRPr="008B0679" w:rsidRDefault="00C642D9" w:rsidP="00A454B9">
                            <w:pPr>
                              <w:pStyle w:val="NoSpacing"/>
                              <w:jc w:val="center"/>
                            </w:pPr>
                            <w:r w:rsidRPr="008B0679">
                              <w:rPr>
                                <w:b/>
                                <w:sz w:val="28"/>
                                <w:szCs w:val="28"/>
                              </w:rPr>
                              <w:t>T</w:t>
                            </w:r>
                            <w:r w:rsidRPr="008B0679">
                              <w:t>racked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CB2BE" id="Rounded Rectangle 7" o:spid="_x0000_s1032" style="position:absolute;left:0;text-align:left;margin-left:463.5pt;margin-top:81.3pt;width:85.5pt;height: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" fillcolor="#dafda7" strokecolor="#98b954">
                <v:fill color2="#f5ffe6" rotate="t" angle="180" colors="0 #dafda7;22938f #e4fdc2;1 #f5ffe6" focus="100%" type="gradient"/>
                <v:shadow on="t" color="black" opacity="24903f" origin=",.5" offset="0,.55556mm"/>
                <v:path arrowok="t"/>
                <v:textbox>
                  <w:txbxContent>
                    <w:p w:rsidR="00C642D9" w:rsidRDefault="00C642D9" w:rsidP="00A454B9">
                      <w:pPr>
                        <w:pStyle w:val="NoSpacing"/>
                        <w:jc w:val="center"/>
                      </w:pPr>
                      <w:r w:rsidRPr="008B0679">
                        <w:rPr>
                          <w:b/>
                          <w:sz w:val="28"/>
                          <w:szCs w:val="28"/>
                        </w:rPr>
                        <w:t>T</w:t>
                      </w:r>
                      <w:r w:rsidRPr="008B0679">
                        <w:t>imed</w:t>
                      </w:r>
                    </w:p>
                    <w:p w:rsidR="00C642D9" w:rsidRPr="008B0679" w:rsidRDefault="00C642D9" w:rsidP="00A454B9">
                      <w:pPr>
                        <w:pStyle w:val="NoSpacing"/>
                        <w:jc w:val="center"/>
                      </w:pPr>
                      <w:r>
                        <w:t xml:space="preserve"> &amp;</w:t>
                      </w:r>
                    </w:p>
                    <w:p w:rsidR="00C642D9" w:rsidRPr="008B0679" w:rsidRDefault="00C642D9" w:rsidP="00A454B9">
                      <w:pPr>
                        <w:pStyle w:val="NoSpacing"/>
                        <w:jc w:val="center"/>
                      </w:pPr>
                      <w:r w:rsidRPr="008B0679">
                        <w:rPr>
                          <w:b/>
                          <w:sz w:val="28"/>
                          <w:szCs w:val="28"/>
                        </w:rPr>
                        <w:t>T</w:t>
                      </w:r>
                      <w:r w:rsidRPr="008B0679">
                        <w:t>racked</w:t>
                      </w:r>
                    </w:p>
                  </w:txbxContent>
                </v:textbox>
              </v:roundrect>
            </w:pict>
          </mc:Fallback>
        </mc:AlternateContent>
      </w:r>
      <w:r>
        <w:rPr>
          <w:noProof/>
        </w:rPr>
        <mc:AlternateContent>
          <mc:Choice Requires="wps">
            <w:drawing>
              <wp:anchor distT="0" distB="0" distL="114300" distR="114300" simplePos="0" relativeHeight="251696128" behindDoc="0" locked="0" layoutInCell="1" allowOverlap="1" wp14:anchorId="04ADF995" wp14:editId="214C6FF2">
                <wp:simplePos x="0" y="0"/>
                <wp:positionH relativeFrom="column">
                  <wp:posOffset>4438650</wp:posOffset>
                </wp:positionH>
                <wp:positionV relativeFrom="paragraph">
                  <wp:posOffset>2403475</wp:posOffset>
                </wp:positionV>
                <wp:extent cx="1047750" cy="1514475"/>
                <wp:effectExtent l="57150" t="38100" r="76200" b="104775"/>
                <wp:wrapNone/>
                <wp:docPr id="5"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151447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C642D9" w:rsidRDefault="00C642D9" w:rsidP="00A454B9">
                            <w:pPr>
                              <w:pStyle w:val="NoSpacing"/>
                              <w:jc w:val="center"/>
                              <w:rPr>
                                <w:color w:val="000000"/>
                                <w:sz w:val="18"/>
                                <w:szCs w:val="18"/>
                              </w:rPr>
                            </w:pPr>
                          </w:p>
                          <w:p w:rsidR="00C642D9" w:rsidRDefault="00C642D9" w:rsidP="00A454B9">
                            <w:pPr>
                              <w:pStyle w:val="NoSpacing"/>
                              <w:jc w:val="center"/>
                              <w:rPr>
                                <w:color w:val="000000"/>
                                <w:sz w:val="18"/>
                                <w:szCs w:val="18"/>
                              </w:rPr>
                            </w:pPr>
                          </w:p>
                          <w:p w:rsidR="00C642D9" w:rsidRPr="00F172D5" w:rsidRDefault="00C642D9" w:rsidP="00A454B9">
                            <w:pPr>
                              <w:pStyle w:val="NoSpacing"/>
                              <w:jc w:val="center"/>
                              <w:rPr>
                                <w:color w:val="000000"/>
                                <w:sz w:val="18"/>
                                <w:szCs w:val="18"/>
                              </w:rPr>
                            </w:pPr>
                            <w:r w:rsidRPr="00F172D5">
                              <w:rPr>
                                <w:color w:val="000000"/>
                                <w:sz w:val="18"/>
                                <w:szCs w:val="18"/>
                              </w:rPr>
                              <w:t>The goal is doable but stretches the bounds of what is attainable.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DF995" id="Rounded Rectangle 2" o:spid="_x0000_s1033" style="position:absolute;left:0;text-align:left;margin-left:349.5pt;margin-top:189.25pt;width:82.5pt;height:11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" fillcolor="#dafda7" strokecolor="#98b954">
                <v:fill color2="#f5ffe6" rotate="t" angle="180" colors="0 #dafda7;22938f #e4fdc2;1 #f5ffe6" focus="100%" type="gradient"/>
                <v:shadow on="t" color="black" opacity="24903f" origin=",.5" offset="0,.55556mm"/>
                <v:path arrowok="t"/>
                <v:textbox>
                  <w:txbxContent>
                    <w:p w:rsidR="00C642D9" w:rsidRDefault="00C642D9" w:rsidP="00A454B9">
                      <w:pPr>
                        <w:pStyle w:val="NoSpacing"/>
                        <w:jc w:val="center"/>
                        <w:rPr>
                          <w:color w:val="000000"/>
                          <w:sz w:val="18"/>
                          <w:szCs w:val="18"/>
                        </w:rPr>
                      </w:pPr>
                    </w:p>
                    <w:p w:rsidR="00C642D9" w:rsidRDefault="00C642D9" w:rsidP="00A454B9">
                      <w:pPr>
                        <w:pStyle w:val="NoSpacing"/>
                        <w:jc w:val="center"/>
                        <w:rPr>
                          <w:color w:val="000000"/>
                          <w:sz w:val="18"/>
                          <w:szCs w:val="18"/>
                        </w:rPr>
                      </w:pPr>
                    </w:p>
                    <w:p w:rsidR="00C642D9" w:rsidRPr="00F172D5" w:rsidRDefault="00C642D9" w:rsidP="00A454B9">
                      <w:pPr>
                        <w:pStyle w:val="NoSpacing"/>
                        <w:jc w:val="center"/>
                        <w:rPr>
                          <w:color w:val="000000"/>
                          <w:sz w:val="18"/>
                          <w:szCs w:val="18"/>
                        </w:rPr>
                      </w:pPr>
                      <w:r w:rsidRPr="00F172D5">
                        <w:rPr>
                          <w:color w:val="000000"/>
                          <w:sz w:val="18"/>
                          <w:szCs w:val="18"/>
                        </w:rPr>
                        <w:t>The goal is doable but stretches the bounds of what is attainable.</w:t>
                      </w:r>
                    </w:p>
                  </w:txbxContent>
                </v:textbox>
              </v:roundrect>
            </w:pict>
          </mc:Fallback>
        </mc:AlternateContent>
      </w:r>
      <w:r w:rsidR="00A454B9">
        <w:rPr>
          <w:noProof/>
        </w:rPr>
        <w:drawing>
          <wp:inline distT="0" distB="0" distL="0" distR="0" wp14:anchorId="0C6F4DD7" wp14:editId="426A754D">
            <wp:extent cx="7075053" cy="4076700"/>
            <wp:effectExtent l="0" t="0" r="12065" b="19050"/>
            <wp:docPr id="1" name="Diagram 3" title="SMART Goal Graphic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A454B9" w:rsidRDefault="00A454B9" w:rsidP="00A454B9"/>
    <w:p w:rsidR="00A454B9" w:rsidRDefault="00A454B9" w:rsidP="00A454B9">
      <w:pPr>
        <w:sectPr w:rsidR="00A454B9" w:rsidSect="00FF3AAD">
          <w:pgSz w:w="12240" w:h="15840"/>
          <w:pgMar w:top="720" w:right="720" w:bottom="720" w:left="720" w:header="720" w:footer="720" w:gutter="0"/>
          <w:pgNumType w:start="1"/>
          <w:cols w:space="720"/>
          <w:docGrid w:linePitch="360"/>
        </w:sectPr>
      </w:pPr>
    </w:p>
    <w:p w:rsidR="00A454B9" w:rsidRDefault="00A454B9" w:rsidP="00A454B9"/>
    <w:p w:rsidR="00A454B9" w:rsidRDefault="00A454B9" w:rsidP="00A454B9"/>
    <w:p w:rsidR="00A454B9" w:rsidRPr="00B41678" w:rsidRDefault="00A454B9" w:rsidP="00A454B9">
      <w:pPr>
        <w:pStyle w:val="NoSpacing"/>
        <w:jc w:val="center"/>
        <w:rPr>
          <w:sz w:val="28"/>
          <w:szCs w:val="28"/>
        </w:rPr>
      </w:pPr>
      <w:r w:rsidRPr="00B41678">
        <w:rPr>
          <w:sz w:val="28"/>
          <w:szCs w:val="28"/>
        </w:rPr>
        <w:t>Student Growth Goal Checklist</w:t>
      </w:r>
    </w:p>
    <w:p w:rsidR="00A454B9" w:rsidRDefault="00A454B9" w:rsidP="00A454B9">
      <w:pPr>
        <w:pStyle w:val="NoSpacing"/>
        <w:jc w:val="center"/>
      </w:pPr>
      <w:r>
        <w:t>This checklist is provided as a resource to teachers and administrators in the writing and evaluation of Student Growth Goals (SGG).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980"/>
        <w:gridCol w:w="1980"/>
        <w:gridCol w:w="2070"/>
        <w:gridCol w:w="2322"/>
        <w:gridCol w:w="1998"/>
        <w:gridCol w:w="2178"/>
      </w:tblGrid>
      <w:tr w:rsidR="00A454B9" w:rsidTr="00C04D67">
        <w:tc>
          <w:tcPr>
            <w:tcW w:w="2088" w:type="dxa"/>
            <w:shd w:val="clear" w:color="auto" w:fill="C2D69B"/>
          </w:tcPr>
          <w:p w:rsidR="00A454B9" w:rsidRDefault="00A454B9" w:rsidP="00C04D67">
            <w:r>
              <w:t>Baseline and Trend Data</w:t>
            </w:r>
          </w:p>
        </w:tc>
        <w:tc>
          <w:tcPr>
            <w:tcW w:w="1980" w:type="dxa"/>
            <w:shd w:val="clear" w:color="auto" w:fill="C2D69B"/>
          </w:tcPr>
          <w:p w:rsidR="00A454B9" w:rsidRDefault="00A454B9" w:rsidP="00C04D67">
            <w:r>
              <w:t>Student Population</w:t>
            </w:r>
          </w:p>
        </w:tc>
        <w:tc>
          <w:tcPr>
            <w:tcW w:w="1980" w:type="dxa"/>
            <w:shd w:val="clear" w:color="auto" w:fill="C2D69B"/>
          </w:tcPr>
          <w:p w:rsidR="00A454B9" w:rsidRDefault="00A454B9" w:rsidP="00C04D67">
            <w:r>
              <w:t>Interval of Instruction</w:t>
            </w:r>
          </w:p>
        </w:tc>
        <w:tc>
          <w:tcPr>
            <w:tcW w:w="2070" w:type="dxa"/>
            <w:shd w:val="clear" w:color="auto" w:fill="C2D69B"/>
          </w:tcPr>
          <w:p w:rsidR="00A454B9" w:rsidRDefault="00A454B9" w:rsidP="00C04D67">
            <w:r>
              <w:t>Standards and Content</w:t>
            </w:r>
          </w:p>
        </w:tc>
        <w:tc>
          <w:tcPr>
            <w:tcW w:w="2322" w:type="dxa"/>
            <w:shd w:val="clear" w:color="auto" w:fill="C2D69B"/>
          </w:tcPr>
          <w:p w:rsidR="00A454B9" w:rsidRDefault="00A454B9" w:rsidP="00C04D67">
            <w:r>
              <w:t>Assessments(s)</w:t>
            </w:r>
          </w:p>
        </w:tc>
        <w:tc>
          <w:tcPr>
            <w:tcW w:w="1998" w:type="dxa"/>
            <w:shd w:val="clear" w:color="auto" w:fill="C2D69B"/>
          </w:tcPr>
          <w:p w:rsidR="00A454B9" w:rsidRDefault="00A454B9" w:rsidP="00C04D67">
            <w:r>
              <w:t>Growth Target(s)</w:t>
            </w:r>
          </w:p>
        </w:tc>
        <w:tc>
          <w:tcPr>
            <w:tcW w:w="2178" w:type="dxa"/>
            <w:shd w:val="clear" w:color="auto" w:fill="C2D69B"/>
          </w:tcPr>
          <w:p w:rsidR="00A454B9" w:rsidRDefault="00A454B9" w:rsidP="00C04D67">
            <w:r>
              <w:t>Rationale for Growth Target(s)</w:t>
            </w:r>
          </w:p>
        </w:tc>
      </w:tr>
      <w:tr w:rsidR="00A454B9" w:rsidTr="00C04D67">
        <w:tc>
          <w:tcPr>
            <w:tcW w:w="2088" w:type="dxa"/>
            <w:shd w:val="clear" w:color="auto" w:fill="auto"/>
          </w:tcPr>
          <w:p w:rsidR="00A454B9" w:rsidRPr="00B35F6A" w:rsidRDefault="00A454B9" w:rsidP="00C04D67">
            <w:pPr>
              <w:rPr>
                <w:sz w:val="20"/>
                <w:szCs w:val="20"/>
              </w:rPr>
            </w:pPr>
            <w:r w:rsidRPr="00B35F6A">
              <w:rPr>
                <w:sz w:val="20"/>
                <w:szCs w:val="20"/>
              </w:rPr>
              <w:t>What information is being used to inform the creation if the SGG and establish the amount of growth that should take place within the time period?</w:t>
            </w:r>
          </w:p>
        </w:tc>
        <w:tc>
          <w:tcPr>
            <w:tcW w:w="1980" w:type="dxa"/>
            <w:shd w:val="clear" w:color="auto" w:fill="auto"/>
          </w:tcPr>
          <w:p w:rsidR="00A454B9" w:rsidRPr="00B35F6A" w:rsidRDefault="00A454B9" w:rsidP="00C04D67">
            <w:pPr>
              <w:rPr>
                <w:sz w:val="20"/>
                <w:szCs w:val="20"/>
              </w:rPr>
            </w:pPr>
            <w:r w:rsidRPr="00B35F6A">
              <w:rPr>
                <w:sz w:val="20"/>
                <w:szCs w:val="20"/>
              </w:rPr>
              <w:t>Which Students will be included in the SGG? Include course, grade level and number of students.</w:t>
            </w:r>
          </w:p>
        </w:tc>
        <w:tc>
          <w:tcPr>
            <w:tcW w:w="1980" w:type="dxa"/>
            <w:shd w:val="clear" w:color="auto" w:fill="auto"/>
          </w:tcPr>
          <w:p w:rsidR="00A454B9" w:rsidRPr="00B35F6A" w:rsidRDefault="00A454B9" w:rsidP="00C04D67">
            <w:pPr>
              <w:rPr>
                <w:sz w:val="20"/>
                <w:szCs w:val="20"/>
              </w:rPr>
            </w:pPr>
            <w:r w:rsidRPr="00B35F6A">
              <w:rPr>
                <w:sz w:val="20"/>
                <w:szCs w:val="20"/>
              </w:rPr>
              <w:t>What is the duration of the course that the SGG will cover? Include beginning and end dates.</w:t>
            </w:r>
          </w:p>
        </w:tc>
        <w:tc>
          <w:tcPr>
            <w:tcW w:w="2070" w:type="dxa"/>
            <w:shd w:val="clear" w:color="auto" w:fill="auto"/>
          </w:tcPr>
          <w:p w:rsidR="00A454B9" w:rsidRPr="00B35F6A" w:rsidRDefault="00A454B9" w:rsidP="00C04D67">
            <w:pPr>
              <w:rPr>
                <w:sz w:val="20"/>
                <w:szCs w:val="20"/>
              </w:rPr>
            </w:pPr>
            <w:r w:rsidRPr="00B35F6A">
              <w:rPr>
                <w:sz w:val="20"/>
                <w:szCs w:val="20"/>
              </w:rPr>
              <w:t>What content will be the SGG target?  To what related standards is the SGG aligned?</w:t>
            </w:r>
          </w:p>
        </w:tc>
        <w:tc>
          <w:tcPr>
            <w:tcW w:w="2322" w:type="dxa"/>
            <w:shd w:val="clear" w:color="auto" w:fill="auto"/>
          </w:tcPr>
          <w:p w:rsidR="00A454B9" w:rsidRPr="00B35F6A" w:rsidRDefault="00A454B9" w:rsidP="00C04D67">
            <w:pPr>
              <w:rPr>
                <w:sz w:val="20"/>
                <w:szCs w:val="20"/>
              </w:rPr>
            </w:pPr>
            <w:r w:rsidRPr="00B35F6A">
              <w:rPr>
                <w:sz w:val="20"/>
                <w:szCs w:val="20"/>
              </w:rPr>
              <w:t>What assessment(s) will be used to measure student growth for the SGG?</w:t>
            </w:r>
          </w:p>
        </w:tc>
        <w:tc>
          <w:tcPr>
            <w:tcW w:w="1998" w:type="dxa"/>
            <w:shd w:val="clear" w:color="auto" w:fill="auto"/>
          </w:tcPr>
          <w:p w:rsidR="00A454B9" w:rsidRPr="00B35F6A" w:rsidRDefault="00A454B9" w:rsidP="00C04D67">
            <w:pPr>
              <w:rPr>
                <w:sz w:val="20"/>
                <w:szCs w:val="20"/>
              </w:rPr>
            </w:pPr>
            <w:r w:rsidRPr="00B35F6A">
              <w:rPr>
                <w:sz w:val="20"/>
                <w:szCs w:val="20"/>
              </w:rPr>
              <w:t>Considering all available data and content requirements, what growth target(s) can students be expected to reach?</w:t>
            </w:r>
          </w:p>
        </w:tc>
        <w:tc>
          <w:tcPr>
            <w:tcW w:w="2178" w:type="dxa"/>
            <w:shd w:val="clear" w:color="auto" w:fill="auto"/>
          </w:tcPr>
          <w:p w:rsidR="00A454B9" w:rsidRPr="00C81505" w:rsidRDefault="00A454B9" w:rsidP="00C04D67">
            <w:pPr>
              <w:rPr>
                <w:sz w:val="20"/>
                <w:szCs w:val="20"/>
              </w:rPr>
            </w:pPr>
            <w:r w:rsidRPr="00C81505">
              <w:rPr>
                <w:sz w:val="20"/>
                <w:szCs w:val="20"/>
              </w:rPr>
              <w:t>What is your rationale for setting the target(s) for student growth within the interval of instruction?</w:t>
            </w:r>
          </w:p>
        </w:tc>
      </w:tr>
      <w:tr w:rsidR="00A454B9" w:rsidTr="00C04D67">
        <w:tc>
          <w:tcPr>
            <w:tcW w:w="2088" w:type="dxa"/>
            <w:shd w:val="clear" w:color="auto" w:fill="auto"/>
          </w:tcPr>
          <w:p w:rsidR="00A454B9" w:rsidRPr="00B829CD" w:rsidRDefault="00A454B9" w:rsidP="00D4360C">
            <w:pPr>
              <w:pStyle w:val="ListParagraph"/>
              <w:numPr>
                <w:ilvl w:val="0"/>
                <w:numId w:val="40"/>
              </w:numPr>
              <w:jc w:val="left"/>
              <w:rPr>
                <w:sz w:val="20"/>
                <w:szCs w:val="20"/>
              </w:rPr>
            </w:pPr>
            <w:r w:rsidRPr="00B829CD">
              <w:rPr>
                <w:sz w:val="20"/>
                <w:szCs w:val="20"/>
              </w:rPr>
              <w:t>Identifies sources of information about students (e.g. test scores from prior years, results of pre- assessments)</w:t>
            </w:r>
          </w:p>
          <w:p w:rsidR="00A454B9" w:rsidRPr="00B35F6A" w:rsidRDefault="00A454B9" w:rsidP="00C04D67">
            <w:pPr>
              <w:rPr>
                <w:sz w:val="20"/>
                <w:szCs w:val="20"/>
              </w:rPr>
            </w:pPr>
          </w:p>
          <w:p w:rsidR="00A454B9" w:rsidRPr="00B829CD" w:rsidRDefault="00A454B9" w:rsidP="00D4360C">
            <w:pPr>
              <w:pStyle w:val="ListParagraph"/>
              <w:numPr>
                <w:ilvl w:val="0"/>
                <w:numId w:val="40"/>
              </w:numPr>
              <w:jc w:val="left"/>
              <w:rPr>
                <w:sz w:val="20"/>
                <w:szCs w:val="20"/>
              </w:rPr>
            </w:pPr>
            <w:r w:rsidRPr="00B829CD">
              <w:rPr>
                <w:sz w:val="20"/>
                <w:szCs w:val="20"/>
              </w:rPr>
              <w:t>Draws upon trend data, if available</w:t>
            </w:r>
          </w:p>
          <w:p w:rsidR="00A454B9" w:rsidRPr="00B829CD" w:rsidRDefault="00A454B9" w:rsidP="00C04D67">
            <w:pPr>
              <w:pStyle w:val="ListParagraph"/>
              <w:rPr>
                <w:sz w:val="20"/>
                <w:szCs w:val="20"/>
              </w:rPr>
            </w:pPr>
          </w:p>
          <w:p w:rsidR="00A454B9" w:rsidRPr="00B35F6A" w:rsidRDefault="00A454B9" w:rsidP="00C04D67">
            <w:pPr>
              <w:rPr>
                <w:sz w:val="20"/>
                <w:szCs w:val="20"/>
              </w:rPr>
            </w:pPr>
          </w:p>
          <w:p w:rsidR="00A454B9" w:rsidRPr="00B829CD" w:rsidRDefault="00A454B9" w:rsidP="00D4360C">
            <w:pPr>
              <w:pStyle w:val="ListParagraph"/>
              <w:numPr>
                <w:ilvl w:val="0"/>
                <w:numId w:val="40"/>
              </w:numPr>
              <w:jc w:val="left"/>
              <w:rPr>
                <w:sz w:val="20"/>
                <w:szCs w:val="20"/>
              </w:rPr>
            </w:pPr>
            <w:r w:rsidRPr="00B829CD">
              <w:rPr>
                <w:sz w:val="20"/>
                <w:szCs w:val="20"/>
              </w:rPr>
              <w:t>Summarizes the teacher’s analysis of the baseline data by identifying student strengths and weaknesses</w:t>
            </w:r>
          </w:p>
        </w:tc>
        <w:tc>
          <w:tcPr>
            <w:tcW w:w="1980" w:type="dxa"/>
            <w:shd w:val="clear" w:color="auto" w:fill="auto"/>
          </w:tcPr>
          <w:p w:rsidR="00A454B9" w:rsidRPr="00B829CD" w:rsidRDefault="00A454B9" w:rsidP="00D4360C">
            <w:pPr>
              <w:pStyle w:val="ListParagraph"/>
              <w:numPr>
                <w:ilvl w:val="0"/>
                <w:numId w:val="41"/>
              </w:numPr>
              <w:jc w:val="left"/>
              <w:rPr>
                <w:sz w:val="20"/>
                <w:szCs w:val="20"/>
              </w:rPr>
            </w:pPr>
            <w:r w:rsidRPr="00B829CD">
              <w:rPr>
                <w:sz w:val="20"/>
                <w:szCs w:val="20"/>
              </w:rPr>
              <w:t>Identifies the class or subgroup of students covered by the SGG</w:t>
            </w:r>
          </w:p>
          <w:p w:rsidR="00A454B9" w:rsidRPr="00B35F6A" w:rsidRDefault="00A454B9" w:rsidP="00C04D67">
            <w:pPr>
              <w:rPr>
                <w:sz w:val="20"/>
                <w:szCs w:val="20"/>
              </w:rPr>
            </w:pPr>
          </w:p>
          <w:p w:rsidR="00A454B9" w:rsidRPr="00B829CD" w:rsidRDefault="00A454B9" w:rsidP="00D4360C">
            <w:pPr>
              <w:pStyle w:val="ListParagraph"/>
              <w:numPr>
                <w:ilvl w:val="0"/>
                <w:numId w:val="41"/>
              </w:numPr>
              <w:jc w:val="left"/>
              <w:rPr>
                <w:sz w:val="20"/>
                <w:szCs w:val="20"/>
              </w:rPr>
            </w:pPr>
            <w:r w:rsidRPr="00B829CD">
              <w:rPr>
                <w:sz w:val="20"/>
                <w:szCs w:val="20"/>
              </w:rPr>
              <w:t>Describes the student population and considers any contextual factors that may impact student growth (demographic, life event, etc.)</w:t>
            </w:r>
          </w:p>
          <w:p w:rsidR="00A454B9" w:rsidRPr="00B35F6A" w:rsidRDefault="00A454B9" w:rsidP="00C04D67">
            <w:pPr>
              <w:rPr>
                <w:sz w:val="20"/>
                <w:szCs w:val="20"/>
              </w:rPr>
            </w:pPr>
          </w:p>
          <w:p w:rsidR="00A454B9" w:rsidRPr="00B829CD" w:rsidRDefault="00A454B9" w:rsidP="00D4360C">
            <w:pPr>
              <w:pStyle w:val="ListParagraph"/>
              <w:numPr>
                <w:ilvl w:val="0"/>
                <w:numId w:val="41"/>
              </w:numPr>
              <w:jc w:val="left"/>
              <w:rPr>
                <w:sz w:val="20"/>
                <w:szCs w:val="20"/>
              </w:rPr>
            </w:pPr>
            <w:r w:rsidRPr="00B829CD">
              <w:rPr>
                <w:sz w:val="20"/>
                <w:szCs w:val="20"/>
              </w:rPr>
              <w:t>If subgroups are excluded, explains which students, why they are excluded and if they are covered in another SGG</w:t>
            </w:r>
          </w:p>
        </w:tc>
        <w:tc>
          <w:tcPr>
            <w:tcW w:w="1980" w:type="dxa"/>
            <w:shd w:val="clear" w:color="auto" w:fill="auto"/>
          </w:tcPr>
          <w:p w:rsidR="00A454B9" w:rsidRPr="00B829CD" w:rsidRDefault="00A454B9" w:rsidP="00D4360C">
            <w:pPr>
              <w:pStyle w:val="ListParagraph"/>
              <w:numPr>
                <w:ilvl w:val="0"/>
                <w:numId w:val="42"/>
              </w:numPr>
              <w:jc w:val="left"/>
              <w:rPr>
                <w:sz w:val="20"/>
                <w:szCs w:val="20"/>
              </w:rPr>
            </w:pPr>
            <w:r w:rsidRPr="00B829CD">
              <w:rPr>
                <w:sz w:val="20"/>
                <w:szCs w:val="20"/>
              </w:rPr>
              <w:t>Matches the length of the course (e.g. quarter, semester, year)</w:t>
            </w:r>
          </w:p>
          <w:p w:rsidR="00A454B9" w:rsidRPr="00B35F6A" w:rsidRDefault="00A454B9" w:rsidP="00C04D67">
            <w:pPr>
              <w:rPr>
                <w:sz w:val="20"/>
                <w:szCs w:val="20"/>
              </w:rPr>
            </w:pPr>
          </w:p>
          <w:p w:rsidR="00A454B9" w:rsidRPr="00B829CD" w:rsidRDefault="00A454B9" w:rsidP="00D4360C">
            <w:pPr>
              <w:pStyle w:val="ListParagraph"/>
              <w:numPr>
                <w:ilvl w:val="0"/>
                <w:numId w:val="42"/>
              </w:numPr>
              <w:jc w:val="left"/>
              <w:rPr>
                <w:sz w:val="20"/>
                <w:szCs w:val="20"/>
              </w:rPr>
            </w:pPr>
            <w:r w:rsidRPr="00B829CD">
              <w:rPr>
                <w:sz w:val="20"/>
                <w:szCs w:val="20"/>
              </w:rPr>
              <w:t>Reflects students who receive at least 85% of the teacher’s instruction for that course</w:t>
            </w:r>
          </w:p>
          <w:p w:rsidR="00A454B9" w:rsidRPr="00B35F6A" w:rsidRDefault="00A454B9" w:rsidP="00C04D67">
            <w:pPr>
              <w:rPr>
                <w:sz w:val="20"/>
                <w:szCs w:val="20"/>
              </w:rPr>
            </w:pPr>
          </w:p>
          <w:p w:rsidR="00A454B9" w:rsidRPr="00B35F6A" w:rsidRDefault="00A454B9" w:rsidP="00C04D67">
            <w:pPr>
              <w:rPr>
                <w:sz w:val="20"/>
                <w:szCs w:val="20"/>
              </w:rPr>
            </w:pPr>
          </w:p>
        </w:tc>
        <w:tc>
          <w:tcPr>
            <w:tcW w:w="2070" w:type="dxa"/>
            <w:shd w:val="clear" w:color="auto" w:fill="auto"/>
          </w:tcPr>
          <w:p w:rsidR="00A454B9" w:rsidRPr="00B829CD" w:rsidRDefault="00A454B9" w:rsidP="00D4360C">
            <w:pPr>
              <w:pStyle w:val="ListParagraph"/>
              <w:numPr>
                <w:ilvl w:val="0"/>
                <w:numId w:val="43"/>
              </w:numPr>
              <w:jc w:val="left"/>
              <w:rPr>
                <w:sz w:val="20"/>
                <w:szCs w:val="20"/>
              </w:rPr>
            </w:pPr>
            <w:r w:rsidRPr="00B829CD">
              <w:rPr>
                <w:sz w:val="20"/>
                <w:szCs w:val="20"/>
              </w:rPr>
              <w:t xml:space="preserve">Specifies how the SGG will address applicable Common Core State Standards </w:t>
            </w:r>
          </w:p>
          <w:p w:rsidR="00A454B9" w:rsidRPr="00B35F6A" w:rsidRDefault="00A454B9" w:rsidP="00C04D67">
            <w:pPr>
              <w:rPr>
                <w:sz w:val="20"/>
                <w:szCs w:val="20"/>
              </w:rPr>
            </w:pPr>
          </w:p>
          <w:p w:rsidR="00A454B9" w:rsidRPr="00B829CD" w:rsidRDefault="00A454B9" w:rsidP="00D4360C">
            <w:pPr>
              <w:pStyle w:val="ListParagraph"/>
              <w:numPr>
                <w:ilvl w:val="0"/>
                <w:numId w:val="43"/>
              </w:numPr>
              <w:jc w:val="left"/>
              <w:rPr>
                <w:sz w:val="20"/>
                <w:szCs w:val="20"/>
              </w:rPr>
            </w:pPr>
            <w:r w:rsidRPr="00B829CD">
              <w:rPr>
                <w:sz w:val="20"/>
                <w:szCs w:val="20"/>
              </w:rPr>
              <w:t>Represents the big ideas or domains of the content taught during the interval of instruction</w:t>
            </w:r>
          </w:p>
          <w:p w:rsidR="00A454B9" w:rsidRPr="00B35F6A" w:rsidRDefault="00A454B9" w:rsidP="00C04D67">
            <w:pPr>
              <w:rPr>
                <w:sz w:val="20"/>
                <w:szCs w:val="20"/>
              </w:rPr>
            </w:pPr>
          </w:p>
          <w:p w:rsidR="00A454B9" w:rsidRPr="00B829CD" w:rsidRDefault="00A454B9" w:rsidP="00D4360C">
            <w:pPr>
              <w:pStyle w:val="ListParagraph"/>
              <w:numPr>
                <w:ilvl w:val="0"/>
                <w:numId w:val="43"/>
              </w:numPr>
              <w:jc w:val="left"/>
              <w:rPr>
                <w:sz w:val="20"/>
                <w:szCs w:val="20"/>
              </w:rPr>
            </w:pPr>
            <w:r w:rsidRPr="00B829CD">
              <w:rPr>
                <w:sz w:val="20"/>
                <w:szCs w:val="20"/>
              </w:rPr>
              <w:t>Identifies core knowledge and skills students are expected to attain as required by the applicable standards</w:t>
            </w:r>
          </w:p>
        </w:tc>
        <w:tc>
          <w:tcPr>
            <w:tcW w:w="2322" w:type="dxa"/>
            <w:shd w:val="clear" w:color="auto" w:fill="auto"/>
          </w:tcPr>
          <w:p w:rsidR="00A454B9" w:rsidRPr="00B829CD" w:rsidRDefault="00A454B9" w:rsidP="00D4360C">
            <w:pPr>
              <w:pStyle w:val="ListParagraph"/>
              <w:numPr>
                <w:ilvl w:val="0"/>
                <w:numId w:val="44"/>
              </w:numPr>
              <w:jc w:val="left"/>
              <w:rPr>
                <w:sz w:val="20"/>
                <w:szCs w:val="20"/>
              </w:rPr>
            </w:pPr>
            <w:r w:rsidRPr="00B829CD">
              <w:rPr>
                <w:sz w:val="20"/>
                <w:szCs w:val="20"/>
              </w:rPr>
              <w:t>Identifies assessments that have been reviewed by content experts to effectively measure course content and reliably measure student learning as intended</w:t>
            </w:r>
          </w:p>
          <w:p w:rsidR="00A454B9" w:rsidRPr="00B35F6A" w:rsidRDefault="00A454B9" w:rsidP="00C04D67">
            <w:pPr>
              <w:rPr>
                <w:sz w:val="20"/>
                <w:szCs w:val="20"/>
              </w:rPr>
            </w:pPr>
          </w:p>
          <w:p w:rsidR="00A454B9" w:rsidRPr="00B829CD" w:rsidRDefault="00A454B9" w:rsidP="00D4360C">
            <w:pPr>
              <w:pStyle w:val="ListParagraph"/>
              <w:numPr>
                <w:ilvl w:val="0"/>
                <w:numId w:val="44"/>
              </w:numPr>
              <w:jc w:val="left"/>
              <w:rPr>
                <w:sz w:val="20"/>
                <w:szCs w:val="20"/>
              </w:rPr>
            </w:pPr>
            <w:r w:rsidRPr="00B829CD">
              <w:rPr>
                <w:sz w:val="20"/>
                <w:szCs w:val="20"/>
              </w:rPr>
              <w:t>Selects measures with sufficient “stretch” so that all students may demonstrate learning, or identifies supplemental assessments to cover all ability levels in the course</w:t>
            </w:r>
          </w:p>
          <w:p w:rsidR="00A454B9" w:rsidRPr="00B35F6A" w:rsidRDefault="00A454B9" w:rsidP="00C04D67">
            <w:pPr>
              <w:rPr>
                <w:sz w:val="20"/>
                <w:szCs w:val="20"/>
              </w:rPr>
            </w:pPr>
          </w:p>
          <w:p w:rsidR="00A454B9" w:rsidRPr="00B829CD" w:rsidRDefault="00A454B9" w:rsidP="00D4360C">
            <w:pPr>
              <w:pStyle w:val="ListParagraph"/>
              <w:numPr>
                <w:ilvl w:val="0"/>
                <w:numId w:val="44"/>
              </w:numPr>
              <w:jc w:val="left"/>
              <w:rPr>
                <w:sz w:val="20"/>
                <w:szCs w:val="20"/>
              </w:rPr>
            </w:pPr>
            <w:r w:rsidRPr="00B829CD">
              <w:rPr>
                <w:sz w:val="20"/>
                <w:szCs w:val="20"/>
              </w:rPr>
              <w:t>Provides a plan for combining assessments if multiple summative assessments are used</w:t>
            </w:r>
          </w:p>
          <w:p w:rsidR="00A454B9" w:rsidRPr="00B35F6A" w:rsidRDefault="00A454B9" w:rsidP="00C04D67">
            <w:pPr>
              <w:rPr>
                <w:sz w:val="20"/>
                <w:szCs w:val="20"/>
              </w:rPr>
            </w:pPr>
          </w:p>
        </w:tc>
        <w:tc>
          <w:tcPr>
            <w:tcW w:w="1998" w:type="dxa"/>
            <w:shd w:val="clear" w:color="auto" w:fill="auto"/>
          </w:tcPr>
          <w:p w:rsidR="00A454B9" w:rsidRPr="00B829CD" w:rsidRDefault="00A454B9" w:rsidP="00D4360C">
            <w:pPr>
              <w:pStyle w:val="ListParagraph"/>
              <w:numPr>
                <w:ilvl w:val="0"/>
                <w:numId w:val="45"/>
              </w:numPr>
              <w:jc w:val="left"/>
              <w:rPr>
                <w:sz w:val="20"/>
                <w:szCs w:val="20"/>
              </w:rPr>
            </w:pPr>
            <w:r w:rsidRPr="00B829CD">
              <w:rPr>
                <w:sz w:val="20"/>
                <w:szCs w:val="20"/>
              </w:rPr>
              <w:t>Uses baseline or pretest data to determine appropriate growth</w:t>
            </w:r>
          </w:p>
          <w:p w:rsidR="00A454B9" w:rsidRPr="00B35F6A" w:rsidRDefault="00A454B9" w:rsidP="00C04D67">
            <w:pPr>
              <w:rPr>
                <w:sz w:val="20"/>
                <w:szCs w:val="20"/>
              </w:rPr>
            </w:pPr>
          </w:p>
          <w:p w:rsidR="00A454B9" w:rsidRPr="00B829CD" w:rsidRDefault="00A454B9" w:rsidP="00D4360C">
            <w:pPr>
              <w:pStyle w:val="ListParagraph"/>
              <w:numPr>
                <w:ilvl w:val="0"/>
                <w:numId w:val="45"/>
              </w:numPr>
              <w:jc w:val="left"/>
              <w:rPr>
                <w:sz w:val="20"/>
                <w:szCs w:val="20"/>
              </w:rPr>
            </w:pPr>
            <w:r w:rsidRPr="00B829CD">
              <w:rPr>
                <w:sz w:val="20"/>
                <w:szCs w:val="20"/>
              </w:rPr>
              <w:t>Sets developmentally appropriate targets</w:t>
            </w:r>
          </w:p>
          <w:p w:rsidR="00A454B9" w:rsidRPr="00B35F6A" w:rsidRDefault="00A454B9" w:rsidP="00C04D67">
            <w:pPr>
              <w:rPr>
                <w:sz w:val="20"/>
                <w:szCs w:val="20"/>
              </w:rPr>
            </w:pPr>
          </w:p>
          <w:p w:rsidR="00A454B9" w:rsidRPr="00B829CD" w:rsidRDefault="00A454B9" w:rsidP="00D4360C">
            <w:pPr>
              <w:pStyle w:val="ListParagraph"/>
              <w:numPr>
                <w:ilvl w:val="0"/>
                <w:numId w:val="45"/>
              </w:numPr>
              <w:jc w:val="left"/>
              <w:rPr>
                <w:sz w:val="20"/>
                <w:szCs w:val="20"/>
              </w:rPr>
            </w:pPr>
            <w:r w:rsidRPr="00B829CD">
              <w:rPr>
                <w:sz w:val="20"/>
                <w:szCs w:val="20"/>
              </w:rPr>
              <w:t>Creates tiered targets when appropriate so that all students may demonstrate growth</w:t>
            </w:r>
          </w:p>
          <w:p w:rsidR="00A454B9" w:rsidRPr="00B35F6A" w:rsidRDefault="00A454B9" w:rsidP="00C04D67">
            <w:pPr>
              <w:rPr>
                <w:sz w:val="20"/>
                <w:szCs w:val="20"/>
              </w:rPr>
            </w:pPr>
          </w:p>
          <w:p w:rsidR="00A454B9" w:rsidRPr="00B829CD" w:rsidRDefault="00A454B9" w:rsidP="00D4360C">
            <w:pPr>
              <w:pStyle w:val="ListParagraph"/>
              <w:numPr>
                <w:ilvl w:val="0"/>
                <w:numId w:val="45"/>
              </w:numPr>
              <w:jc w:val="left"/>
              <w:rPr>
                <w:sz w:val="20"/>
                <w:szCs w:val="20"/>
              </w:rPr>
            </w:pPr>
            <w:r w:rsidRPr="00B829CD">
              <w:rPr>
                <w:sz w:val="20"/>
                <w:szCs w:val="20"/>
              </w:rPr>
              <w:t>Sets ambitious yet attainable targets</w:t>
            </w:r>
          </w:p>
        </w:tc>
        <w:tc>
          <w:tcPr>
            <w:tcW w:w="2178" w:type="dxa"/>
            <w:shd w:val="clear" w:color="auto" w:fill="auto"/>
          </w:tcPr>
          <w:p w:rsidR="00A454B9" w:rsidRPr="00B829CD" w:rsidRDefault="00A454B9" w:rsidP="00D4360C">
            <w:pPr>
              <w:pStyle w:val="ListParagraph"/>
              <w:numPr>
                <w:ilvl w:val="0"/>
                <w:numId w:val="46"/>
              </w:numPr>
              <w:jc w:val="left"/>
              <w:rPr>
                <w:sz w:val="20"/>
                <w:szCs w:val="20"/>
              </w:rPr>
            </w:pPr>
            <w:r w:rsidRPr="00B829CD">
              <w:rPr>
                <w:sz w:val="20"/>
                <w:szCs w:val="20"/>
              </w:rPr>
              <w:t>Demonstrates teacher knowledge of students and content</w:t>
            </w:r>
          </w:p>
          <w:p w:rsidR="00A454B9" w:rsidRPr="00B35F6A" w:rsidRDefault="00A454B9" w:rsidP="00C04D67">
            <w:pPr>
              <w:rPr>
                <w:sz w:val="20"/>
                <w:szCs w:val="20"/>
              </w:rPr>
            </w:pPr>
          </w:p>
          <w:p w:rsidR="00A454B9" w:rsidRPr="00B829CD" w:rsidRDefault="00A454B9" w:rsidP="00D4360C">
            <w:pPr>
              <w:pStyle w:val="ListParagraph"/>
              <w:numPr>
                <w:ilvl w:val="0"/>
                <w:numId w:val="46"/>
              </w:numPr>
              <w:jc w:val="left"/>
              <w:rPr>
                <w:sz w:val="20"/>
                <w:szCs w:val="20"/>
              </w:rPr>
            </w:pPr>
            <w:r w:rsidRPr="00B829CD">
              <w:rPr>
                <w:sz w:val="20"/>
                <w:szCs w:val="20"/>
              </w:rPr>
              <w:t>Explains why target is appropriate for the population</w:t>
            </w:r>
          </w:p>
          <w:p w:rsidR="00A454B9" w:rsidRPr="00B35F6A" w:rsidRDefault="00A454B9" w:rsidP="00C04D67">
            <w:pPr>
              <w:rPr>
                <w:sz w:val="20"/>
                <w:szCs w:val="20"/>
              </w:rPr>
            </w:pPr>
          </w:p>
          <w:p w:rsidR="00A454B9" w:rsidRPr="00B829CD" w:rsidRDefault="00A454B9" w:rsidP="00D4360C">
            <w:pPr>
              <w:pStyle w:val="ListParagraph"/>
              <w:numPr>
                <w:ilvl w:val="0"/>
                <w:numId w:val="46"/>
              </w:numPr>
              <w:jc w:val="left"/>
              <w:rPr>
                <w:sz w:val="20"/>
                <w:szCs w:val="20"/>
              </w:rPr>
            </w:pPr>
            <w:r w:rsidRPr="00B829CD">
              <w:rPr>
                <w:sz w:val="20"/>
                <w:szCs w:val="20"/>
              </w:rPr>
              <w:t>Addresses observed student needs</w:t>
            </w:r>
          </w:p>
          <w:p w:rsidR="00A454B9" w:rsidRPr="00B35F6A" w:rsidRDefault="00A454B9" w:rsidP="00C04D67">
            <w:pPr>
              <w:rPr>
                <w:sz w:val="20"/>
                <w:szCs w:val="20"/>
              </w:rPr>
            </w:pPr>
          </w:p>
          <w:p w:rsidR="00A454B9" w:rsidRPr="00B829CD" w:rsidRDefault="00A454B9" w:rsidP="00D4360C">
            <w:pPr>
              <w:pStyle w:val="ListParagraph"/>
              <w:numPr>
                <w:ilvl w:val="0"/>
                <w:numId w:val="46"/>
              </w:numPr>
              <w:jc w:val="left"/>
              <w:rPr>
                <w:sz w:val="20"/>
                <w:szCs w:val="20"/>
              </w:rPr>
            </w:pPr>
            <w:r w:rsidRPr="00B829CD">
              <w:rPr>
                <w:sz w:val="20"/>
                <w:szCs w:val="20"/>
              </w:rPr>
              <w:t>Uses data to identify student needs and determine appropriate growth targets</w:t>
            </w:r>
          </w:p>
          <w:p w:rsidR="00A454B9" w:rsidRPr="00B35F6A" w:rsidRDefault="00A454B9" w:rsidP="00C04D67">
            <w:pPr>
              <w:rPr>
                <w:sz w:val="20"/>
                <w:szCs w:val="20"/>
              </w:rPr>
            </w:pPr>
          </w:p>
          <w:p w:rsidR="00A454B9" w:rsidRPr="00B829CD" w:rsidRDefault="00C81505" w:rsidP="00D4360C">
            <w:pPr>
              <w:pStyle w:val="ListParagraph"/>
              <w:numPr>
                <w:ilvl w:val="0"/>
                <w:numId w:val="46"/>
              </w:numPr>
              <w:jc w:val="left"/>
              <w:rPr>
                <w:sz w:val="20"/>
                <w:szCs w:val="20"/>
              </w:rPr>
            </w:pPr>
            <w:r>
              <w:rPr>
                <w:sz w:val="20"/>
                <w:szCs w:val="20"/>
              </w:rPr>
              <w:t>Explains how targets align with</w:t>
            </w:r>
            <w:r w:rsidR="00A454B9" w:rsidRPr="00B829CD">
              <w:rPr>
                <w:sz w:val="20"/>
                <w:szCs w:val="20"/>
              </w:rPr>
              <w:t xml:space="preserve"> school and district goals</w:t>
            </w:r>
          </w:p>
          <w:p w:rsidR="00A454B9" w:rsidRPr="00B35F6A" w:rsidRDefault="00A454B9" w:rsidP="00C04D67">
            <w:pPr>
              <w:rPr>
                <w:sz w:val="20"/>
                <w:szCs w:val="20"/>
              </w:rPr>
            </w:pPr>
          </w:p>
          <w:p w:rsidR="00A454B9" w:rsidRPr="00B829CD" w:rsidRDefault="00A454B9" w:rsidP="00D4360C">
            <w:pPr>
              <w:pStyle w:val="ListParagraph"/>
              <w:numPr>
                <w:ilvl w:val="0"/>
                <w:numId w:val="46"/>
              </w:numPr>
              <w:jc w:val="left"/>
              <w:rPr>
                <w:sz w:val="20"/>
                <w:szCs w:val="20"/>
              </w:rPr>
            </w:pPr>
            <w:r w:rsidRPr="00B829CD">
              <w:rPr>
                <w:sz w:val="20"/>
                <w:szCs w:val="20"/>
              </w:rPr>
              <w:t>Sets rigorous expectations for students and teacher(s)</w:t>
            </w:r>
          </w:p>
        </w:tc>
      </w:tr>
    </w:tbl>
    <w:p w:rsidR="00A454B9" w:rsidRDefault="00A454B9" w:rsidP="00A454B9">
      <w:pPr>
        <w:pStyle w:val="NoSpacing"/>
        <w:pBdr>
          <w:bottom w:val="single" w:sz="6" w:space="1" w:color="auto"/>
        </w:pBdr>
        <w:rPr>
          <w:b/>
        </w:rPr>
        <w:sectPr w:rsidR="00A454B9" w:rsidSect="00FF3AAD">
          <w:pgSz w:w="15840" w:h="12240" w:orient="landscape"/>
          <w:pgMar w:top="720" w:right="720" w:bottom="720" w:left="720" w:header="720" w:footer="720" w:gutter="0"/>
          <w:pgNumType w:start="1"/>
          <w:cols w:space="720"/>
          <w:docGrid w:linePitch="360"/>
        </w:sectPr>
      </w:pPr>
    </w:p>
    <w:p w:rsidR="00A454B9" w:rsidRPr="005F0732" w:rsidRDefault="00A454B9" w:rsidP="00A454B9">
      <w:pPr>
        <w:pStyle w:val="NoSpacing"/>
        <w:pBdr>
          <w:bottom w:val="single" w:sz="6" w:space="1" w:color="auto"/>
        </w:pBdr>
        <w:rPr>
          <w:b/>
        </w:rPr>
      </w:pPr>
      <w:r w:rsidRPr="005F0732">
        <w:rPr>
          <w:b/>
        </w:rPr>
        <w:t xml:space="preserve"> </w:t>
      </w:r>
    </w:p>
    <w:p w:rsidR="00A454B9" w:rsidRPr="005F0732" w:rsidRDefault="00A454B9" w:rsidP="00A454B9">
      <w:pPr>
        <w:pStyle w:val="NoSpacing"/>
        <w:pBdr>
          <w:bottom w:val="single" w:sz="6" w:space="1" w:color="auto"/>
        </w:pBdr>
        <w:rPr>
          <w:b/>
        </w:rPr>
      </w:pPr>
      <w:r w:rsidRPr="005F0732">
        <w:rPr>
          <w:b/>
        </w:rPr>
        <w:t>Plan of</w:t>
      </w:r>
      <w:r>
        <w:rPr>
          <w:b/>
        </w:rPr>
        <w:t xml:space="preserve"> Assistance for</w:t>
      </w:r>
      <w:r w:rsidRPr="005F0732">
        <w:rPr>
          <w:b/>
        </w:rPr>
        <w:t xml:space="preserve"> Improvement Form</w:t>
      </w:r>
    </w:p>
    <w:p w:rsidR="00A454B9" w:rsidRDefault="00A454B9" w:rsidP="00A454B9">
      <w:pPr>
        <w:pStyle w:val="NoSpacing"/>
      </w:pPr>
    </w:p>
    <w:p w:rsidR="00A454B9" w:rsidRDefault="00A454B9" w:rsidP="00A454B9">
      <w:pPr>
        <w:pStyle w:val="NoSpacing"/>
      </w:pPr>
      <w:r>
        <w:t xml:space="preserve">Teacher Name:_____________________________________  </w:t>
      </w:r>
    </w:p>
    <w:p w:rsidR="00A454B9" w:rsidRDefault="00A454B9" w:rsidP="00A454B9">
      <w:pPr>
        <w:pStyle w:val="NoSpacing"/>
      </w:pPr>
    </w:p>
    <w:p w:rsidR="00A454B9" w:rsidRDefault="00A454B9" w:rsidP="00A454B9">
      <w:pPr>
        <w:pStyle w:val="NoSpacing"/>
      </w:pPr>
      <w:r>
        <w:t>Supervisor:_______________________   School:_______________  Assignment_____________ Date_______________</w:t>
      </w:r>
    </w:p>
    <w:p w:rsidR="00A454B9" w:rsidRPr="008C0AEA" w:rsidRDefault="00A454B9" w:rsidP="00A454B9">
      <w:pPr>
        <w:pStyle w:val="NoSpacing"/>
        <w:rPr>
          <w:sz w:val="20"/>
          <w:szCs w:val="20"/>
        </w:rPr>
      </w:pPr>
      <w:r w:rsidRPr="008C0AEA">
        <w:rPr>
          <w:sz w:val="20"/>
          <w:szCs w:val="20"/>
        </w:rPr>
        <w:t xml:space="preserve">*Developed in cooperation with </w:t>
      </w:r>
      <w:r>
        <w:rPr>
          <w:sz w:val="20"/>
          <w:szCs w:val="20"/>
        </w:rPr>
        <w:t>Administrator</w:t>
      </w:r>
      <w:r w:rsidRPr="008C0AEA">
        <w:rPr>
          <w:sz w:val="20"/>
          <w:szCs w:val="20"/>
        </w:rPr>
        <w:t xml:space="preserve">, Certified Staff Member and </w:t>
      </w:r>
      <w:r>
        <w:rPr>
          <w:sz w:val="20"/>
          <w:szCs w:val="20"/>
        </w:rPr>
        <w:t>Association</w:t>
      </w:r>
      <w:r w:rsidRPr="008C0AEA">
        <w:rPr>
          <w:sz w:val="20"/>
          <w:szCs w:val="20"/>
        </w:rPr>
        <w:t xml:space="preserve"> Representative</w:t>
      </w:r>
    </w:p>
    <w:p w:rsidR="00A454B9" w:rsidRDefault="00A454B9" w:rsidP="00A454B9">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454B9" w:rsidTr="00C04D67">
        <w:trPr>
          <w:trHeight w:val="132"/>
        </w:trPr>
        <w:tc>
          <w:tcPr>
            <w:tcW w:w="10895" w:type="dxa"/>
            <w:shd w:val="clear" w:color="auto" w:fill="C2D69B"/>
          </w:tcPr>
          <w:p w:rsidR="00A454B9" w:rsidRPr="005F0732" w:rsidRDefault="00A454B9" w:rsidP="00C04D67">
            <w:pPr>
              <w:pStyle w:val="NoSpacing"/>
            </w:pPr>
            <w:r w:rsidRPr="005F0732">
              <w:t xml:space="preserve">1.  Area of </w:t>
            </w:r>
            <w:r>
              <w:t>Deficiency</w:t>
            </w:r>
            <w:r w:rsidRPr="005F0732">
              <w:t>:</w:t>
            </w:r>
          </w:p>
        </w:tc>
      </w:tr>
      <w:tr w:rsidR="00A454B9" w:rsidTr="00C04D67">
        <w:trPr>
          <w:trHeight w:val="1098"/>
        </w:trPr>
        <w:tc>
          <w:tcPr>
            <w:tcW w:w="10895" w:type="dxa"/>
          </w:tcPr>
          <w:p w:rsidR="00A454B9" w:rsidRPr="005F0732" w:rsidRDefault="00A454B9" w:rsidP="00C04D67">
            <w:pPr>
              <w:pStyle w:val="NoSpacing"/>
            </w:pPr>
            <w:r w:rsidRPr="005F0732">
              <w:t>Domain(s) ___________   Performance Standard(s)_____________</w:t>
            </w:r>
          </w:p>
          <w:p w:rsidR="00A454B9" w:rsidRPr="005F0732" w:rsidRDefault="00A454B9" w:rsidP="00C04D67">
            <w:pPr>
              <w:pStyle w:val="NoSpacing"/>
            </w:pPr>
          </w:p>
          <w:p w:rsidR="00A454B9" w:rsidRPr="005F0732" w:rsidRDefault="00A454B9" w:rsidP="00C04D67">
            <w:pPr>
              <w:pStyle w:val="NoSpacing"/>
            </w:pPr>
            <w:r>
              <w:t>Concerns:</w:t>
            </w:r>
          </w:p>
          <w:p w:rsidR="00A454B9" w:rsidRPr="005F0732" w:rsidRDefault="00A454B9" w:rsidP="00C04D67">
            <w:pPr>
              <w:pStyle w:val="NoSpacing"/>
            </w:pPr>
          </w:p>
          <w:p w:rsidR="00A454B9" w:rsidRPr="005F0732" w:rsidRDefault="00A454B9" w:rsidP="00C04D67">
            <w:pPr>
              <w:pStyle w:val="NoSpacing"/>
            </w:pPr>
          </w:p>
        </w:tc>
      </w:tr>
    </w:tbl>
    <w:p w:rsidR="00A454B9" w:rsidRDefault="00A454B9" w:rsidP="00A454B9">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454B9" w:rsidTr="00C04D67">
        <w:trPr>
          <w:trHeight w:val="153"/>
        </w:trPr>
        <w:tc>
          <w:tcPr>
            <w:tcW w:w="11016" w:type="dxa"/>
            <w:shd w:val="clear" w:color="auto" w:fill="C2D69B"/>
          </w:tcPr>
          <w:p w:rsidR="00A454B9" w:rsidRPr="005F0732" w:rsidRDefault="00A454B9" w:rsidP="00C04D67">
            <w:pPr>
              <w:pStyle w:val="NoSpacing"/>
            </w:pPr>
            <w:r w:rsidRPr="005F0732">
              <w:t xml:space="preserve">2. </w:t>
            </w:r>
            <w:r>
              <w:t>Supervisor’s Expectations</w:t>
            </w:r>
            <w:r w:rsidRPr="005F0732">
              <w:t>:</w:t>
            </w:r>
          </w:p>
        </w:tc>
      </w:tr>
      <w:tr w:rsidR="00A454B9" w:rsidTr="00C04D67">
        <w:trPr>
          <w:trHeight w:val="1538"/>
        </w:trPr>
        <w:tc>
          <w:tcPr>
            <w:tcW w:w="11016" w:type="dxa"/>
          </w:tcPr>
          <w:p w:rsidR="00A454B9" w:rsidRPr="005F0732" w:rsidRDefault="00A454B9" w:rsidP="00C04D67">
            <w:pPr>
              <w:pStyle w:val="NoSpacing"/>
            </w:pPr>
          </w:p>
          <w:p w:rsidR="00A454B9" w:rsidRPr="005F0732" w:rsidRDefault="00A454B9" w:rsidP="00C04D67">
            <w:pPr>
              <w:pStyle w:val="NoSpacing"/>
            </w:pPr>
          </w:p>
        </w:tc>
      </w:tr>
    </w:tbl>
    <w:p w:rsidR="00A454B9" w:rsidRDefault="00A454B9" w:rsidP="00A454B9">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454B9" w:rsidTr="00C04D67">
        <w:tc>
          <w:tcPr>
            <w:tcW w:w="11016" w:type="dxa"/>
            <w:shd w:val="clear" w:color="auto" w:fill="C2D69B"/>
          </w:tcPr>
          <w:p w:rsidR="00A454B9" w:rsidRPr="005F0732" w:rsidRDefault="00A454B9" w:rsidP="00C04D67">
            <w:pPr>
              <w:pStyle w:val="NoSpacing"/>
            </w:pPr>
            <w:r w:rsidRPr="005F0732">
              <w:t xml:space="preserve">3. </w:t>
            </w:r>
            <w:r>
              <w:t>Assistance to be provided to teacher in meeting expectations</w:t>
            </w:r>
            <w:r w:rsidRPr="005F0732">
              <w:t>:</w:t>
            </w:r>
          </w:p>
        </w:tc>
      </w:tr>
      <w:tr w:rsidR="00A454B9" w:rsidTr="00C04D67">
        <w:tc>
          <w:tcPr>
            <w:tcW w:w="11016" w:type="dxa"/>
          </w:tcPr>
          <w:p w:rsidR="00A454B9" w:rsidRPr="005F0732" w:rsidRDefault="00A454B9" w:rsidP="00C04D67">
            <w:pPr>
              <w:pStyle w:val="NoSpacing"/>
            </w:pPr>
          </w:p>
          <w:p w:rsidR="00A454B9" w:rsidRPr="005F0732" w:rsidRDefault="00A454B9" w:rsidP="00C04D67">
            <w:pPr>
              <w:pStyle w:val="NoSpacing"/>
            </w:pPr>
          </w:p>
          <w:p w:rsidR="00A454B9" w:rsidRPr="005F0732" w:rsidRDefault="00A454B9" w:rsidP="00C04D67">
            <w:pPr>
              <w:pStyle w:val="NoSpacing"/>
            </w:pPr>
          </w:p>
          <w:p w:rsidR="00A454B9" w:rsidRPr="005F0732" w:rsidRDefault="00A454B9" w:rsidP="00C04D67">
            <w:pPr>
              <w:pStyle w:val="NoSpacing"/>
            </w:pPr>
          </w:p>
          <w:p w:rsidR="00A454B9" w:rsidRPr="005F0732" w:rsidRDefault="00A454B9" w:rsidP="00C04D67">
            <w:pPr>
              <w:pStyle w:val="NoSpacing"/>
            </w:pPr>
          </w:p>
          <w:p w:rsidR="00A454B9" w:rsidRPr="005F0732" w:rsidRDefault="00A454B9" w:rsidP="00C04D67">
            <w:pPr>
              <w:pStyle w:val="NoSpacing"/>
            </w:pPr>
          </w:p>
          <w:p w:rsidR="00A454B9" w:rsidRPr="005F0732" w:rsidRDefault="00A454B9" w:rsidP="00C04D67">
            <w:pPr>
              <w:pStyle w:val="NoSpacing"/>
            </w:pPr>
          </w:p>
          <w:p w:rsidR="00A454B9" w:rsidRPr="005F0732" w:rsidRDefault="00A454B9" w:rsidP="00C04D67">
            <w:pPr>
              <w:pStyle w:val="NoSpacing"/>
            </w:pPr>
          </w:p>
        </w:tc>
      </w:tr>
    </w:tbl>
    <w:p w:rsidR="00A454B9" w:rsidRDefault="00A454B9" w:rsidP="00A454B9">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454B9" w:rsidTr="00C04D67">
        <w:tc>
          <w:tcPr>
            <w:tcW w:w="11016" w:type="dxa"/>
            <w:shd w:val="clear" w:color="auto" w:fill="C2D69B"/>
          </w:tcPr>
          <w:p w:rsidR="00A454B9" w:rsidRPr="005F0732" w:rsidRDefault="00A454B9" w:rsidP="00C04D67">
            <w:pPr>
              <w:pStyle w:val="NoSpacing"/>
            </w:pPr>
            <w:r>
              <w:t>4. Timeline</w:t>
            </w:r>
            <w:r w:rsidRPr="005F0732">
              <w:t>:</w:t>
            </w:r>
          </w:p>
        </w:tc>
      </w:tr>
      <w:tr w:rsidR="00A454B9" w:rsidTr="00C04D67">
        <w:tc>
          <w:tcPr>
            <w:tcW w:w="11016" w:type="dxa"/>
          </w:tcPr>
          <w:p w:rsidR="00A454B9" w:rsidRPr="005F0732" w:rsidRDefault="00A454B9" w:rsidP="00C04D67">
            <w:pPr>
              <w:pStyle w:val="NoSpacing"/>
            </w:pPr>
          </w:p>
          <w:p w:rsidR="00A454B9" w:rsidRPr="005F0732" w:rsidRDefault="00A454B9" w:rsidP="00C04D67">
            <w:pPr>
              <w:pStyle w:val="NoSpacing"/>
            </w:pPr>
          </w:p>
          <w:p w:rsidR="00A454B9" w:rsidRPr="005F0732" w:rsidRDefault="00A454B9" w:rsidP="00C04D67">
            <w:pPr>
              <w:pStyle w:val="NoSpacing"/>
            </w:pPr>
          </w:p>
          <w:p w:rsidR="00A454B9" w:rsidRPr="005F0732" w:rsidRDefault="00A454B9" w:rsidP="00C04D67">
            <w:pPr>
              <w:pStyle w:val="NoSpacing"/>
            </w:pPr>
          </w:p>
          <w:p w:rsidR="00A454B9" w:rsidRPr="005F0732" w:rsidRDefault="00A454B9" w:rsidP="00C04D67">
            <w:pPr>
              <w:pStyle w:val="NoSpacing"/>
            </w:pPr>
          </w:p>
          <w:p w:rsidR="00A454B9" w:rsidRPr="005F0732" w:rsidRDefault="00A454B9" w:rsidP="00C04D67">
            <w:pPr>
              <w:pStyle w:val="NoSpacing"/>
            </w:pPr>
          </w:p>
        </w:tc>
      </w:tr>
    </w:tbl>
    <w:p w:rsidR="00A454B9" w:rsidRPr="00EA3121" w:rsidRDefault="00A454B9" w:rsidP="00A454B9">
      <w:pPr>
        <w:pStyle w:val="NoSpacing"/>
      </w:pPr>
    </w:p>
    <w:tbl>
      <w:tblPr>
        <w:tblW w:w="0" w:type="auto"/>
        <w:tblLook w:val="04A0" w:firstRow="1" w:lastRow="0" w:firstColumn="1" w:lastColumn="0" w:noHBand="0" w:noVBand="1"/>
      </w:tblPr>
      <w:tblGrid>
        <w:gridCol w:w="5958"/>
        <w:gridCol w:w="2610"/>
      </w:tblGrid>
      <w:tr w:rsidR="00A454B9" w:rsidRPr="00EA3121" w:rsidTr="00C04D67">
        <w:tc>
          <w:tcPr>
            <w:tcW w:w="5958" w:type="dxa"/>
          </w:tcPr>
          <w:p w:rsidR="00A454B9" w:rsidRPr="00EA3121" w:rsidRDefault="00A454B9" w:rsidP="00DC4B40">
            <w:pPr>
              <w:jc w:val="both"/>
              <w:rPr>
                <w:rFonts w:ascii="Calibri" w:hAnsi="Calibri"/>
                <w:sz w:val="22"/>
                <w:szCs w:val="22"/>
              </w:rPr>
            </w:pPr>
            <w:r w:rsidRPr="00EA3121">
              <w:rPr>
                <w:rFonts w:ascii="Calibri" w:hAnsi="Calibri"/>
                <w:sz w:val="22"/>
                <w:szCs w:val="22"/>
              </w:rPr>
              <w:t>Teacher Signature:_____________________________________</w:t>
            </w:r>
          </w:p>
        </w:tc>
        <w:tc>
          <w:tcPr>
            <w:tcW w:w="2610" w:type="dxa"/>
          </w:tcPr>
          <w:p w:rsidR="00A454B9" w:rsidRPr="00EA3121" w:rsidRDefault="00A454B9" w:rsidP="00C04D67">
            <w:pPr>
              <w:pStyle w:val="NoSpacing"/>
            </w:pPr>
            <w:r w:rsidRPr="00EA3121">
              <w:t>Date:______________</w:t>
            </w:r>
          </w:p>
          <w:p w:rsidR="00A454B9" w:rsidRPr="00EA3121" w:rsidRDefault="00A454B9" w:rsidP="00C04D67">
            <w:pPr>
              <w:pStyle w:val="NoSpacing"/>
            </w:pPr>
          </w:p>
        </w:tc>
      </w:tr>
      <w:tr w:rsidR="00A454B9" w:rsidRPr="00EA3121" w:rsidTr="00C04D67">
        <w:tc>
          <w:tcPr>
            <w:tcW w:w="5958" w:type="dxa"/>
          </w:tcPr>
          <w:p w:rsidR="00A454B9" w:rsidRPr="00EA3121" w:rsidRDefault="00A454B9" w:rsidP="00C04D67">
            <w:pPr>
              <w:pStyle w:val="NoSpacing"/>
            </w:pPr>
            <w:r w:rsidRPr="00EA3121">
              <w:t>Administrator Signature:________________________________</w:t>
            </w:r>
          </w:p>
        </w:tc>
        <w:tc>
          <w:tcPr>
            <w:tcW w:w="2610" w:type="dxa"/>
          </w:tcPr>
          <w:p w:rsidR="00A454B9" w:rsidRPr="00EA3121" w:rsidRDefault="00A454B9" w:rsidP="00C04D67">
            <w:pPr>
              <w:pStyle w:val="NoSpacing"/>
            </w:pPr>
            <w:r w:rsidRPr="00EA3121">
              <w:t>Date:_______________</w:t>
            </w:r>
          </w:p>
          <w:p w:rsidR="00A454B9" w:rsidRPr="00EA3121" w:rsidRDefault="00A454B9" w:rsidP="00C04D67">
            <w:pPr>
              <w:pStyle w:val="NoSpacing"/>
            </w:pPr>
          </w:p>
        </w:tc>
      </w:tr>
      <w:tr w:rsidR="00A454B9" w:rsidRPr="00EA3121" w:rsidTr="00C04D67">
        <w:tc>
          <w:tcPr>
            <w:tcW w:w="5958" w:type="dxa"/>
          </w:tcPr>
          <w:p w:rsidR="00A454B9" w:rsidRPr="00EA3121" w:rsidRDefault="00A454B9" w:rsidP="00C04D67">
            <w:pPr>
              <w:pStyle w:val="NoSpacing"/>
            </w:pPr>
            <w:r w:rsidRPr="00EA3121">
              <w:t>Association Member  Signature:__________________________</w:t>
            </w:r>
          </w:p>
        </w:tc>
        <w:tc>
          <w:tcPr>
            <w:tcW w:w="2610" w:type="dxa"/>
          </w:tcPr>
          <w:p w:rsidR="00A454B9" w:rsidRPr="00EA3121" w:rsidRDefault="00A454B9" w:rsidP="00C04D67">
            <w:pPr>
              <w:pStyle w:val="NoSpacing"/>
            </w:pPr>
            <w:r w:rsidRPr="00EA3121">
              <w:t>Date:_______________</w:t>
            </w:r>
          </w:p>
          <w:p w:rsidR="00A454B9" w:rsidRPr="00EA3121" w:rsidRDefault="00A454B9" w:rsidP="00C04D67">
            <w:pPr>
              <w:pStyle w:val="NoSpacing"/>
            </w:pPr>
          </w:p>
        </w:tc>
      </w:tr>
    </w:tbl>
    <w:p w:rsidR="00A454B9" w:rsidRDefault="00A454B9" w:rsidP="00A454B9">
      <w:pPr>
        <w:pStyle w:val="NoSpacing"/>
        <w:jc w:val="center"/>
        <w:rPr>
          <w:b/>
        </w:rPr>
      </w:pPr>
      <w:r w:rsidRPr="005F0732">
        <w:rPr>
          <w:b/>
        </w:rPr>
        <w:t xml:space="preserve">Original to Teacher </w:t>
      </w:r>
      <w:r>
        <w:rPr>
          <w:b/>
        </w:rPr>
        <w:t xml:space="preserve">     </w:t>
      </w:r>
      <w:r w:rsidRPr="005F0732">
        <w:rPr>
          <w:b/>
        </w:rPr>
        <w:t xml:space="preserve">   Copy to Supervisor       </w:t>
      </w:r>
      <w:r>
        <w:rPr>
          <w:b/>
        </w:rPr>
        <w:t xml:space="preserve">   </w:t>
      </w:r>
      <w:r w:rsidRPr="005F0732">
        <w:rPr>
          <w:b/>
        </w:rPr>
        <w:t xml:space="preserve">Copy to Human Resources  </w:t>
      </w:r>
      <w:r>
        <w:rPr>
          <w:b/>
        </w:rPr>
        <w:t xml:space="preserve">        </w:t>
      </w:r>
      <w:r w:rsidRPr="005F0732">
        <w:rPr>
          <w:b/>
        </w:rPr>
        <w:t xml:space="preserve"> </w:t>
      </w:r>
    </w:p>
    <w:p w:rsidR="00A454B9" w:rsidRPr="00DC4B40" w:rsidRDefault="00A454B9" w:rsidP="00DC4B40">
      <w:pPr>
        <w:pStyle w:val="NoSpacing"/>
        <w:jc w:val="center"/>
        <w:rPr>
          <w:b/>
        </w:rPr>
      </w:pPr>
      <w:r>
        <w:rPr>
          <w:b/>
        </w:rPr>
        <w:br w:type="page"/>
      </w:r>
      <w:r>
        <w:rPr>
          <w:rFonts w:ascii="Calibri" w:hAnsi="Calibri"/>
          <w:b/>
        </w:rPr>
        <w:t>DOCUMENTATION</w:t>
      </w:r>
      <w:r w:rsidRPr="000A76DF">
        <w:rPr>
          <w:rFonts w:ascii="Calibri" w:hAnsi="Calibri"/>
          <w:b/>
        </w:rPr>
        <w:t xml:space="preserve"> </w:t>
      </w:r>
      <w:r>
        <w:rPr>
          <w:rFonts w:ascii="Calibri" w:hAnsi="Calibri"/>
          <w:b/>
        </w:rPr>
        <w:t>OF PROFESSIONAL DEVELOPMENT</w:t>
      </w:r>
    </w:p>
    <w:p w:rsidR="00A454B9" w:rsidRDefault="00A454B9" w:rsidP="00A454B9">
      <w:pPr>
        <w:pStyle w:val="NoSpacing"/>
        <w:pBdr>
          <w:bottom w:val="single" w:sz="6" w:space="1" w:color="auto"/>
        </w:pBdr>
        <w:rPr>
          <w:sz w:val="20"/>
          <w:szCs w:val="20"/>
        </w:rPr>
      </w:pPr>
    </w:p>
    <w:p w:rsidR="00A454B9" w:rsidRPr="000A76DF" w:rsidRDefault="00A454B9" w:rsidP="00A454B9">
      <w:pPr>
        <w:tabs>
          <w:tab w:val="left" w:pos="720"/>
          <w:tab w:val="left" w:pos="1440"/>
          <w:tab w:val="left" w:pos="1800"/>
        </w:tabs>
        <w:ind w:right="-36"/>
        <w:rPr>
          <w:rFonts w:ascii="Calibri" w:hAnsi="Calibri"/>
          <w:sz w:val="20"/>
          <w:szCs w:val="20"/>
        </w:rPr>
      </w:pPr>
      <w:r>
        <w:rPr>
          <w:rFonts w:ascii="Calibri" w:hAnsi="Calibri"/>
          <w:sz w:val="20"/>
          <w:szCs w:val="20"/>
        </w:rPr>
        <w:t>This form is to be maintained by the teacher as a record of the professional development necessary for license renewal.</w:t>
      </w:r>
    </w:p>
    <w:p w:rsidR="00A454B9" w:rsidRPr="000A76DF" w:rsidRDefault="00A454B9" w:rsidP="00A454B9">
      <w:pPr>
        <w:rPr>
          <w:rFonts w:ascii="Calibri" w:hAnsi="Calibri"/>
          <w:b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7"/>
        <w:gridCol w:w="1400"/>
        <w:gridCol w:w="1369"/>
      </w:tblGrid>
      <w:tr w:rsidR="00A454B9" w:rsidRPr="000A76DF" w:rsidTr="00C04D67">
        <w:trPr>
          <w:trHeight w:val="485"/>
        </w:trPr>
        <w:tc>
          <w:tcPr>
            <w:tcW w:w="7692" w:type="dxa"/>
            <w:shd w:val="clear" w:color="auto" w:fill="C2D69B"/>
          </w:tcPr>
          <w:p w:rsidR="00A454B9" w:rsidRPr="000A76DF" w:rsidRDefault="00A454B9" w:rsidP="00C04D67">
            <w:pPr>
              <w:rPr>
                <w:rFonts w:ascii="Calibri" w:hAnsi="Calibri"/>
                <w:b w:val="0"/>
                <w:sz w:val="22"/>
                <w:szCs w:val="22"/>
              </w:rPr>
            </w:pPr>
            <w:r w:rsidRPr="000A76DF">
              <w:rPr>
                <w:rFonts w:ascii="Calibri" w:hAnsi="Calibri"/>
                <w:b w:val="0"/>
                <w:sz w:val="22"/>
                <w:szCs w:val="22"/>
              </w:rPr>
              <w:t>List Professional Development Activities</w:t>
            </w:r>
          </w:p>
        </w:tc>
        <w:tc>
          <w:tcPr>
            <w:tcW w:w="1455" w:type="dxa"/>
            <w:shd w:val="clear" w:color="auto" w:fill="C2D69B"/>
          </w:tcPr>
          <w:p w:rsidR="00A454B9" w:rsidRPr="000A76DF" w:rsidRDefault="00A454B9" w:rsidP="00C04D67">
            <w:pPr>
              <w:rPr>
                <w:rFonts w:ascii="Calibri" w:hAnsi="Calibri"/>
                <w:b w:val="0"/>
                <w:sz w:val="22"/>
                <w:szCs w:val="22"/>
              </w:rPr>
            </w:pPr>
            <w:r w:rsidRPr="000A76DF">
              <w:rPr>
                <w:rFonts w:ascii="Calibri" w:hAnsi="Calibri"/>
                <w:b w:val="0"/>
                <w:sz w:val="22"/>
                <w:szCs w:val="22"/>
              </w:rPr>
              <w:t>Domain(s)</w:t>
            </w:r>
          </w:p>
        </w:tc>
        <w:tc>
          <w:tcPr>
            <w:tcW w:w="1455" w:type="dxa"/>
            <w:shd w:val="clear" w:color="auto" w:fill="C2D69B"/>
          </w:tcPr>
          <w:p w:rsidR="00A454B9" w:rsidRPr="000A76DF" w:rsidRDefault="00A454B9" w:rsidP="00C04D67">
            <w:pPr>
              <w:rPr>
                <w:rFonts w:ascii="Calibri" w:hAnsi="Calibri"/>
                <w:b w:val="0"/>
                <w:sz w:val="22"/>
                <w:szCs w:val="22"/>
              </w:rPr>
            </w:pPr>
            <w:r w:rsidRPr="000A76DF">
              <w:rPr>
                <w:rFonts w:ascii="Calibri" w:hAnsi="Calibri"/>
                <w:b w:val="0"/>
                <w:sz w:val="22"/>
                <w:szCs w:val="22"/>
              </w:rPr>
              <w:t>Number of PDU’s</w:t>
            </w:r>
          </w:p>
        </w:tc>
      </w:tr>
      <w:tr w:rsidR="00A454B9" w:rsidRPr="000A76DF" w:rsidTr="00C04D67">
        <w:trPr>
          <w:trHeight w:val="8755"/>
        </w:trPr>
        <w:tc>
          <w:tcPr>
            <w:tcW w:w="7692" w:type="dxa"/>
          </w:tcPr>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tabs>
                <w:tab w:val="left" w:pos="2295"/>
              </w:tabs>
              <w:rPr>
                <w:rFonts w:ascii="Calibri" w:hAnsi="Calibri"/>
                <w:b w:val="0"/>
              </w:rPr>
            </w:pPr>
            <w:r>
              <w:rPr>
                <w:rFonts w:ascii="Calibri" w:hAnsi="Calibri"/>
                <w:b w:val="0"/>
              </w:rPr>
              <w:tab/>
            </w: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p w:rsidR="00A454B9" w:rsidRPr="000A76DF" w:rsidRDefault="00A454B9" w:rsidP="00C04D67">
            <w:pPr>
              <w:rPr>
                <w:rFonts w:ascii="Calibri" w:hAnsi="Calibri"/>
                <w:b w:val="0"/>
              </w:rPr>
            </w:pPr>
          </w:p>
        </w:tc>
        <w:tc>
          <w:tcPr>
            <w:tcW w:w="1455" w:type="dxa"/>
          </w:tcPr>
          <w:p w:rsidR="00A454B9" w:rsidRPr="000A76DF" w:rsidRDefault="00A454B9" w:rsidP="00C04D67">
            <w:pPr>
              <w:rPr>
                <w:rFonts w:ascii="Calibri" w:hAnsi="Calibri"/>
                <w:b w:val="0"/>
              </w:rPr>
            </w:pPr>
          </w:p>
        </w:tc>
        <w:tc>
          <w:tcPr>
            <w:tcW w:w="1455" w:type="dxa"/>
          </w:tcPr>
          <w:p w:rsidR="00A454B9" w:rsidRPr="000A76DF" w:rsidRDefault="00A454B9" w:rsidP="00C04D67">
            <w:pPr>
              <w:rPr>
                <w:rFonts w:ascii="Calibri" w:hAnsi="Calibri"/>
                <w:b w:val="0"/>
              </w:rPr>
            </w:pPr>
          </w:p>
        </w:tc>
      </w:tr>
    </w:tbl>
    <w:p w:rsidR="00A454B9" w:rsidRPr="000A76DF" w:rsidRDefault="00A454B9" w:rsidP="00A454B9">
      <w:pPr>
        <w:rPr>
          <w:rFonts w:ascii="Calibri" w:hAnsi="Calibri"/>
          <w:b w:val="0"/>
        </w:rPr>
      </w:pPr>
    </w:p>
    <w:p w:rsidR="00A454B9" w:rsidRPr="000A76DF" w:rsidRDefault="00A454B9" w:rsidP="00DC4B40">
      <w:pPr>
        <w:jc w:val="left"/>
        <w:rPr>
          <w:rFonts w:ascii="Calibri" w:hAnsi="Calibri"/>
          <w:b w:val="0"/>
          <w:sz w:val="22"/>
          <w:szCs w:val="22"/>
        </w:rPr>
      </w:pPr>
      <w:r w:rsidRPr="000A76DF">
        <w:rPr>
          <w:rFonts w:ascii="Calibri" w:hAnsi="Calibri"/>
          <w:b w:val="0"/>
          <w:sz w:val="22"/>
          <w:szCs w:val="22"/>
          <w:u w:val="single"/>
        </w:rPr>
        <w:t>Domains</w:t>
      </w:r>
      <w:r w:rsidRPr="000A76DF">
        <w:rPr>
          <w:rFonts w:ascii="Calibri" w:hAnsi="Calibri"/>
          <w:b w:val="0"/>
          <w:sz w:val="22"/>
          <w:szCs w:val="22"/>
        </w:rPr>
        <w:t>:</w:t>
      </w:r>
      <w:r w:rsidRPr="000A76DF">
        <w:rPr>
          <w:rFonts w:ascii="Calibri" w:hAnsi="Calibri"/>
          <w:b w:val="0"/>
          <w:sz w:val="22"/>
          <w:szCs w:val="22"/>
        </w:rPr>
        <w:tab/>
      </w:r>
      <w:r w:rsidRPr="000A76DF">
        <w:rPr>
          <w:rFonts w:ascii="Calibri" w:hAnsi="Calibri"/>
          <w:b w:val="0"/>
          <w:sz w:val="22"/>
          <w:szCs w:val="22"/>
        </w:rPr>
        <w:tab/>
      </w:r>
      <w:r w:rsidRPr="000A76DF">
        <w:rPr>
          <w:rFonts w:ascii="Calibri" w:hAnsi="Calibri"/>
          <w:b w:val="0"/>
          <w:sz w:val="22"/>
          <w:szCs w:val="22"/>
        </w:rPr>
        <w:tab/>
      </w:r>
      <w:r w:rsidRPr="000A76DF">
        <w:rPr>
          <w:rFonts w:ascii="Calibri" w:hAnsi="Calibri"/>
          <w:b w:val="0"/>
          <w:sz w:val="22"/>
          <w:szCs w:val="22"/>
        </w:rPr>
        <w:tab/>
      </w:r>
      <w:r w:rsidR="00DC4B40">
        <w:rPr>
          <w:rFonts w:ascii="Calibri" w:hAnsi="Calibri"/>
          <w:b w:val="0"/>
          <w:sz w:val="22"/>
          <w:szCs w:val="22"/>
        </w:rPr>
        <w:tab/>
      </w:r>
      <w:r w:rsidRPr="000A76DF">
        <w:rPr>
          <w:rFonts w:ascii="Calibri" w:hAnsi="Calibri"/>
          <w:b w:val="0"/>
          <w:sz w:val="22"/>
          <w:szCs w:val="22"/>
          <w:u w:val="single"/>
        </w:rPr>
        <w:t>Note</w:t>
      </w:r>
      <w:r w:rsidRPr="000A76DF">
        <w:rPr>
          <w:rFonts w:ascii="Calibri" w:hAnsi="Calibri"/>
          <w:b w:val="0"/>
          <w:sz w:val="22"/>
          <w:szCs w:val="22"/>
        </w:rPr>
        <w:t>:</w:t>
      </w:r>
    </w:p>
    <w:p w:rsidR="00A454B9" w:rsidRPr="000A76DF" w:rsidRDefault="00A454B9" w:rsidP="00DC4B40">
      <w:pPr>
        <w:jc w:val="left"/>
        <w:rPr>
          <w:rFonts w:ascii="Calibri" w:hAnsi="Calibri"/>
          <w:b w:val="0"/>
          <w:sz w:val="22"/>
          <w:szCs w:val="22"/>
        </w:rPr>
      </w:pPr>
      <w:r w:rsidRPr="000A76DF">
        <w:rPr>
          <w:rFonts w:ascii="Calibri" w:hAnsi="Calibri"/>
          <w:b w:val="0"/>
          <w:sz w:val="22"/>
          <w:szCs w:val="22"/>
        </w:rPr>
        <w:t>Subject matter of specialty</w:t>
      </w:r>
      <w:r w:rsidRPr="000A76DF">
        <w:rPr>
          <w:rFonts w:ascii="Calibri" w:hAnsi="Calibri"/>
          <w:b w:val="0"/>
          <w:sz w:val="22"/>
          <w:szCs w:val="22"/>
        </w:rPr>
        <w:tab/>
      </w:r>
      <w:r w:rsidRPr="000A76DF">
        <w:rPr>
          <w:rFonts w:ascii="Calibri" w:hAnsi="Calibri"/>
          <w:b w:val="0"/>
          <w:sz w:val="22"/>
          <w:szCs w:val="22"/>
        </w:rPr>
        <w:tab/>
      </w:r>
      <w:r w:rsidR="00DC4B40">
        <w:rPr>
          <w:rFonts w:ascii="Calibri" w:hAnsi="Calibri"/>
          <w:b w:val="0"/>
          <w:sz w:val="22"/>
          <w:szCs w:val="22"/>
        </w:rPr>
        <w:tab/>
      </w:r>
      <w:r w:rsidRPr="000A76DF">
        <w:rPr>
          <w:rFonts w:ascii="Calibri" w:hAnsi="Calibri"/>
          <w:b w:val="0"/>
          <w:sz w:val="22"/>
          <w:szCs w:val="22"/>
        </w:rPr>
        <w:t>One clock hour = 1 PDU</w:t>
      </w:r>
    </w:p>
    <w:p w:rsidR="00DC4B40" w:rsidRDefault="00DC4B40" w:rsidP="00DC4B40">
      <w:pPr>
        <w:jc w:val="left"/>
        <w:rPr>
          <w:rFonts w:ascii="Calibri" w:hAnsi="Calibri"/>
          <w:b w:val="0"/>
          <w:sz w:val="22"/>
          <w:szCs w:val="22"/>
        </w:rPr>
      </w:pPr>
      <w:r>
        <w:rPr>
          <w:rFonts w:ascii="Calibri" w:hAnsi="Calibri"/>
          <w:b w:val="0"/>
          <w:sz w:val="22"/>
          <w:szCs w:val="22"/>
        </w:rPr>
        <w:t>Assessment strategies</w:t>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sidR="00A454B9" w:rsidRPr="000A76DF">
        <w:rPr>
          <w:rFonts w:ascii="Calibri" w:hAnsi="Calibri"/>
          <w:b w:val="0"/>
          <w:sz w:val="22"/>
          <w:szCs w:val="22"/>
        </w:rPr>
        <w:t>One quarter hour credit = 20 PDU</w:t>
      </w:r>
      <w:r>
        <w:rPr>
          <w:rFonts w:ascii="Calibri" w:hAnsi="Calibri"/>
          <w:b w:val="0"/>
          <w:sz w:val="22"/>
          <w:szCs w:val="22"/>
        </w:rPr>
        <w:t>’s.</w:t>
      </w:r>
      <w:r>
        <w:rPr>
          <w:rFonts w:ascii="Calibri" w:hAnsi="Calibri"/>
          <w:b w:val="0"/>
          <w:sz w:val="22"/>
          <w:szCs w:val="22"/>
        </w:rPr>
        <w:tab/>
      </w:r>
      <w:r>
        <w:rPr>
          <w:rFonts w:ascii="Calibri" w:hAnsi="Calibri"/>
          <w:b w:val="0"/>
          <w:sz w:val="22"/>
          <w:szCs w:val="22"/>
        </w:rPr>
        <w:tab/>
      </w:r>
    </w:p>
    <w:p w:rsidR="00A454B9" w:rsidRPr="000A76DF" w:rsidRDefault="00A454B9" w:rsidP="00DC4B40">
      <w:pPr>
        <w:jc w:val="left"/>
        <w:rPr>
          <w:rFonts w:ascii="Calibri" w:hAnsi="Calibri"/>
          <w:b w:val="0"/>
          <w:sz w:val="22"/>
          <w:szCs w:val="22"/>
        </w:rPr>
      </w:pPr>
      <w:r w:rsidRPr="000A76DF">
        <w:rPr>
          <w:rFonts w:ascii="Calibri" w:hAnsi="Calibri"/>
          <w:b w:val="0"/>
          <w:sz w:val="22"/>
          <w:szCs w:val="22"/>
        </w:rPr>
        <w:t>Methods and curriculum</w:t>
      </w:r>
      <w:r w:rsidRPr="000A76DF">
        <w:rPr>
          <w:rFonts w:ascii="Calibri" w:hAnsi="Calibri"/>
          <w:b w:val="0"/>
          <w:sz w:val="22"/>
          <w:szCs w:val="22"/>
        </w:rPr>
        <w:tab/>
      </w:r>
      <w:r w:rsidRPr="000A76DF">
        <w:rPr>
          <w:rFonts w:ascii="Calibri" w:hAnsi="Calibri"/>
          <w:b w:val="0"/>
          <w:sz w:val="22"/>
          <w:szCs w:val="22"/>
        </w:rPr>
        <w:tab/>
      </w:r>
      <w:r w:rsidRPr="000A76DF">
        <w:rPr>
          <w:rFonts w:ascii="Calibri" w:hAnsi="Calibri"/>
          <w:b w:val="0"/>
          <w:sz w:val="22"/>
          <w:szCs w:val="22"/>
        </w:rPr>
        <w:tab/>
      </w:r>
    </w:p>
    <w:p w:rsidR="00A454B9" w:rsidRPr="000A76DF" w:rsidRDefault="00A454B9" w:rsidP="00DC4B40">
      <w:pPr>
        <w:jc w:val="left"/>
        <w:rPr>
          <w:rFonts w:ascii="Calibri" w:hAnsi="Calibri"/>
          <w:b w:val="0"/>
          <w:sz w:val="22"/>
          <w:szCs w:val="22"/>
        </w:rPr>
      </w:pPr>
      <w:r w:rsidRPr="000A76DF">
        <w:rPr>
          <w:rFonts w:ascii="Calibri" w:hAnsi="Calibri"/>
          <w:b w:val="0"/>
          <w:sz w:val="22"/>
          <w:szCs w:val="22"/>
        </w:rPr>
        <w:t>Understanding diversity</w:t>
      </w:r>
      <w:r w:rsidRPr="000A76DF">
        <w:rPr>
          <w:rFonts w:ascii="Calibri" w:hAnsi="Calibri"/>
          <w:b w:val="0"/>
          <w:sz w:val="22"/>
          <w:szCs w:val="22"/>
        </w:rPr>
        <w:tab/>
      </w:r>
      <w:r w:rsidRPr="000A76DF">
        <w:rPr>
          <w:rFonts w:ascii="Calibri" w:hAnsi="Calibri"/>
          <w:b w:val="0"/>
          <w:sz w:val="22"/>
          <w:szCs w:val="22"/>
        </w:rPr>
        <w:tab/>
      </w:r>
      <w:r w:rsidRPr="000A76DF">
        <w:rPr>
          <w:rFonts w:ascii="Calibri" w:hAnsi="Calibri"/>
          <w:b w:val="0"/>
          <w:sz w:val="22"/>
          <w:szCs w:val="22"/>
        </w:rPr>
        <w:tab/>
      </w:r>
      <w:r w:rsidRPr="000A76DF">
        <w:rPr>
          <w:rFonts w:ascii="Calibri" w:hAnsi="Calibri"/>
          <w:b w:val="0"/>
          <w:sz w:val="22"/>
          <w:szCs w:val="22"/>
        </w:rPr>
        <w:tab/>
        <w:t>Minimum of PDU’s</w:t>
      </w:r>
    </w:p>
    <w:p w:rsidR="00A454B9" w:rsidRDefault="00A454B9" w:rsidP="00DC4B40">
      <w:pPr>
        <w:jc w:val="left"/>
        <w:rPr>
          <w:rFonts w:ascii="Calibri" w:hAnsi="Calibri"/>
          <w:b w:val="0"/>
          <w:sz w:val="22"/>
          <w:szCs w:val="22"/>
        </w:rPr>
      </w:pPr>
      <w:r w:rsidRPr="000A76DF">
        <w:rPr>
          <w:rFonts w:ascii="Calibri" w:hAnsi="Calibri"/>
          <w:b w:val="0"/>
          <w:sz w:val="22"/>
          <w:szCs w:val="22"/>
        </w:rPr>
        <w:t>State and national educational priorities</w:t>
      </w:r>
      <w:r w:rsidRPr="000A76DF">
        <w:rPr>
          <w:rFonts w:ascii="Calibri" w:hAnsi="Calibri"/>
          <w:b w:val="0"/>
          <w:sz w:val="22"/>
          <w:szCs w:val="22"/>
        </w:rPr>
        <w:tab/>
      </w:r>
      <w:r w:rsidRPr="000A76DF">
        <w:rPr>
          <w:rFonts w:ascii="Calibri" w:hAnsi="Calibri"/>
          <w:b w:val="0"/>
          <w:sz w:val="22"/>
          <w:szCs w:val="22"/>
        </w:rPr>
        <w:tab/>
        <w:t>75 for Basic License</w:t>
      </w:r>
    </w:p>
    <w:p w:rsidR="00A454B9" w:rsidRDefault="00A454B9" w:rsidP="00DC4B40">
      <w:pPr>
        <w:jc w:val="both"/>
        <w:rPr>
          <w:rFonts w:ascii="Calibri" w:hAnsi="Calibri"/>
          <w:b w:val="0"/>
          <w:sz w:val="22"/>
          <w:szCs w:val="22"/>
        </w:rPr>
      </w:pPr>
      <w:r w:rsidRPr="000A76DF">
        <w:rPr>
          <w:rFonts w:ascii="Calibri" w:hAnsi="Calibri"/>
          <w:b w:val="0"/>
          <w:sz w:val="22"/>
          <w:szCs w:val="22"/>
        </w:rPr>
        <w:t>Us</w:t>
      </w:r>
      <w:r w:rsidR="00DC4B40">
        <w:rPr>
          <w:rFonts w:ascii="Calibri" w:hAnsi="Calibri"/>
          <w:b w:val="0"/>
          <w:sz w:val="22"/>
          <w:szCs w:val="22"/>
        </w:rPr>
        <w:t>e of technology in education</w:t>
      </w:r>
      <w:r w:rsidR="00DC4B40">
        <w:rPr>
          <w:rFonts w:ascii="Calibri" w:hAnsi="Calibri"/>
          <w:b w:val="0"/>
          <w:sz w:val="22"/>
          <w:szCs w:val="22"/>
        </w:rPr>
        <w:tab/>
      </w:r>
      <w:r w:rsidR="00DC4B40">
        <w:rPr>
          <w:rFonts w:ascii="Calibri" w:hAnsi="Calibri"/>
          <w:b w:val="0"/>
          <w:sz w:val="22"/>
          <w:szCs w:val="22"/>
        </w:rPr>
        <w:tab/>
      </w:r>
      <w:r w:rsidR="00DC4B40">
        <w:rPr>
          <w:rFonts w:ascii="Calibri" w:hAnsi="Calibri"/>
          <w:b w:val="0"/>
          <w:sz w:val="22"/>
          <w:szCs w:val="22"/>
        </w:rPr>
        <w:tab/>
      </w:r>
      <w:r w:rsidRPr="000A76DF">
        <w:rPr>
          <w:rFonts w:ascii="Calibri" w:hAnsi="Calibri"/>
          <w:b w:val="0"/>
          <w:sz w:val="22"/>
          <w:szCs w:val="22"/>
        </w:rPr>
        <w:t>125 for standard or continuing license</w:t>
      </w:r>
    </w:p>
    <w:p w:rsidR="0019064E" w:rsidRDefault="0019064E" w:rsidP="0019064E">
      <w:pPr>
        <w:pStyle w:val="Default"/>
        <w:rPr>
          <w:rFonts w:asciiTheme="minorHAnsi" w:hAnsiTheme="minorHAnsi" w:cs="Times New Roman"/>
          <w:b/>
          <w:color w:val="FF0000"/>
          <w:sz w:val="28"/>
          <w:szCs w:val="28"/>
        </w:rPr>
      </w:pPr>
      <w:r w:rsidRPr="00FF2678">
        <w:rPr>
          <w:rFonts w:asciiTheme="minorHAnsi" w:hAnsiTheme="minorHAnsi" w:cs="Times New Roman"/>
          <w:b/>
          <w:color w:val="FF0000"/>
          <w:sz w:val="28"/>
          <w:szCs w:val="28"/>
        </w:rPr>
        <w:t>Appendix A</w:t>
      </w:r>
    </w:p>
    <w:p w:rsidR="0019064E" w:rsidRPr="00FF2678" w:rsidRDefault="0019064E" w:rsidP="0019064E">
      <w:pPr>
        <w:pStyle w:val="NoSpacing"/>
        <w:rPr>
          <w:rFonts w:asciiTheme="minorHAnsi" w:hAnsiTheme="minorHAnsi"/>
          <w:sz w:val="22"/>
          <w:szCs w:val="22"/>
        </w:rPr>
      </w:pPr>
      <w:r w:rsidRPr="00FF2678">
        <w:rPr>
          <w:rFonts w:asciiTheme="minorHAnsi" w:hAnsiTheme="minorHAnsi"/>
          <w:sz w:val="22"/>
          <w:szCs w:val="22"/>
        </w:rPr>
        <w:t xml:space="preserve">Artifacts are indicators of an educator’s professional practice. They are not intended to be a portfolio of completed work. They are meant to support an educator’s </w:t>
      </w:r>
      <w:r>
        <w:rPr>
          <w:rFonts w:asciiTheme="minorHAnsi" w:hAnsiTheme="minorHAnsi"/>
          <w:sz w:val="22"/>
          <w:szCs w:val="22"/>
        </w:rPr>
        <w:t xml:space="preserve">evaluation </w:t>
      </w:r>
      <w:r w:rsidRPr="00FF2678">
        <w:rPr>
          <w:rFonts w:asciiTheme="minorHAnsi" w:hAnsiTheme="minorHAnsi"/>
          <w:sz w:val="22"/>
          <w:szCs w:val="22"/>
        </w:rPr>
        <w:t xml:space="preserve">process and the progress toward his/her goals. Artifacts are not put into the personnel file. They are for dialogue purposes only.  Please note that educators are responsible for using artifacts to advocate for themselves.  </w:t>
      </w:r>
      <w:r>
        <w:rPr>
          <w:rFonts w:asciiTheme="minorHAnsi" w:hAnsiTheme="minorHAnsi"/>
          <w:sz w:val="22"/>
          <w:szCs w:val="22"/>
        </w:rPr>
        <w:t xml:space="preserve">Evaluators </w:t>
      </w:r>
      <w:r w:rsidRPr="00FF2678">
        <w:rPr>
          <w:rFonts w:asciiTheme="minorHAnsi" w:hAnsiTheme="minorHAnsi"/>
          <w:sz w:val="22"/>
          <w:szCs w:val="22"/>
        </w:rPr>
        <w:t xml:space="preserve">should be cognizant of practices/artifacts in an educator’s classroom.  </w:t>
      </w:r>
    </w:p>
    <w:p w:rsidR="0019064E" w:rsidRPr="00FF2678" w:rsidRDefault="0019064E" w:rsidP="0019064E">
      <w:pPr>
        <w:pStyle w:val="NoSpacing"/>
        <w:rPr>
          <w:rFonts w:asciiTheme="minorHAnsi" w:hAnsiTheme="minorHAnsi"/>
          <w:sz w:val="22"/>
          <w:szCs w:val="22"/>
        </w:rPr>
      </w:pPr>
    </w:p>
    <w:p w:rsidR="0019064E" w:rsidRDefault="0019064E" w:rsidP="0019064E">
      <w:pPr>
        <w:pStyle w:val="NoSpacing"/>
        <w:rPr>
          <w:rFonts w:asciiTheme="minorHAnsi" w:hAnsiTheme="minorHAnsi"/>
          <w:sz w:val="22"/>
          <w:szCs w:val="22"/>
        </w:rPr>
      </w:pPr>
      <w:r w:rsidRPr="00FF2678">
        <w:rPr>
          <w:rFonts w:asciiTheme="minorHAnsi" w:hAnsiTheme="minorHAnsi"/>
          <w:sz w:val="22"/>
          <w:szCs w:val="22"/>
        </w:rPr>
        <w:t>The artifacts on the following list are intended as examples.  There is no expectation that these specific artifacts be provided to the evaluator. Practitioners may wish to provide evaluators with artifacts that are not on this list.  Also, note that some artifacts, although listed in only one domain, may be evidence of practice in others as well.</w:t>
      </w:r>
    </w:p>
    <w:p w:rsidR="00DC4B40" w:rsidRDefault="00DC4B40" w:rsidP="00DC4B40">
      <w:pPr>
        <w:jc w:val="both"/>
        <w:rPr>
          <w:rFonts w:ascii="Calibri" w:hAnsi="Calibri"/>
          <w:b w:val="0"/>
          <w:sz w:val="22"/>
          <w:szCs w:val="22"/>
        </w:rPr>
      </w:pPr>
    </w:p>
    <w:p w:rsidR="00DC4B40" w:rsidRDefault="0019064E" w:rsidP="00DC4B40">
      <w:pPr>
        <w:jc w:val="both"/>
        <w:rPr>
          <w:rFonts w:ascii="Calibri" w:hAnsi="Calibri"/>
          <w:b w:val="0"/>
          <w:sz w:val="22"/>
          <w:szCs w:val="22"/>
        </w:rPr>
      </w:pPr>
      <w:r>
        <w:rPr>
          <w:rFonts w:asciiTheme="minorHAnsi" w:hAnsiTheme="minorHAnsi"/>
          <w:b w:val="0"/>
          <w:noProof/>
          <w:sz w:val="22"/>
          <w:szCs w:val="22"/>
        </w:rPr>
        <mc:AlternateContent>
          <mc:Choice Requires="wps">
            <w:drawing>
              <wp:anchor distT="0" distB="0" distL="114300" distR="114300" simplePos="0" relativeHeight="251702272" behindDoc="0" locked="0" layoutInCell="1" allowOverlap="1" wp14:anchorId="79AD9070" wp14:editId="78CBF271">
                <wp:simplePos x="0" y="0"/>
                <wp:positionH relativeFrom="column">
                  <wp:posOffset>152400</wp:posOffset>
                </wp:positionH>
                <wp:positionV relativeFrom="paragraph">
                  <wp:posOffset>78740</wp:posOffset>
                </wp:positionV>
                <wp:extent cx="5539740" cy="4788535"/>
                <wp:effectExtent l="0" t="0" r="0" b="12065"/>
                <wp:wrapSquare wrapText="bothSides"/>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9740" cy="47885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642D9" w:rsidRPr="004B4915" w:rsidRDefault="00C642D9" w:rsidP="0019064E">
                            <w:pPr>
                              <w:pStyle w:val="ListParagraph"/>
                              <w:ind w:left="0"/>
                              <w:jc w:val="left"/>
                              <w:rPr>
                                <w:rFonts w:asciiTheme="minorHAnsi" w:hAnsiTheme="minorHAnsi"/>
                                <w:sz w:val="22"/>
                                <w:szCs w:val="22"/>
                                <w:u w:val="single"/>
                              </w:rPr>
                            </w:pPr>
                            <w:r w:rsidRPr="00295831">
                              <w:rPr>
                                <w:rFonts w:asciiTheme="minorHAnsi" w:hAnsiTheme="minorHAnsi"/>
                                <w:sz w:val="22"/>
                                <w:szCs w:val="22"/>
                                <w:highlight w:val="yellow"/>
                                <w:u w:val="single"/>
                              </w:rPr>
                              <w:t>Domain 1 – Planning and Preparation</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Examples of anecdotal records on students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 xml:space="preserve">Examples of modifications of assessments/assignments/lessons for SPED, ELL, Gifted (recognize IEPs, 504s) </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Examples of pre/post assessments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Rubric samples/valuable concepts reflected in lesson plans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Examples of differentiating assignment/compacting</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Notes on collaboration with grade level teams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Examples of daily essential questions/goals/objectives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Examples of collaboration with other practitioners on shared students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Written abstracts of research articles for resources and the subsequent incorporation of articles into lesson plans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Examples of grouping based on pre-tests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Examples of visual aids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Examples of educational games to reinforce skills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Examples of student designed/teacher created rubrics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 xml:space="preserve">Examples of teacher created assessments </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Curriculum maps showing scaffolding and/or aligned with standards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Differentiated questioning levels to accommodate student abilities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Mini lessons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Pre-planned re-teaching</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Teachers teaching colleagues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Attend professional development and demonstrate updated lesson plans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 xml:space="preserve">Agenda/minutes of training for assistants </w:t>
                            </w:r>
                          </w:p>
                          <w:p w:rsidR="00C642D9" w:rsidRPr="004B4915" w:rsidRDefault="00C642D9" w:rsidP="0019064E">
                            <w:pPr>
                              <w:pStyle w:val="ListParagraph"/>
                              <w:ind w:left="360"/>
                              <w:rPr>
                                <w:b w:val="0"/>
                                <w:sz w:val="22"/>
                                <w:szCs w:val="22"/>
                              </w:rPr>
                            </w:pPr>
                          </w:p>
                          <w:p w:rsidR="00C642D9" w:rsidRPr="004B4915" w:rsidRDefault="00C642D9" w:rsidP="0019064E">
                            <w:pPr>
                              <w:pStyle w:val="ListParagraph"/>
                              <w:ind w:left="360"/>
                              <w:rPr>
                                <w:b w:val="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D9070" id="Text Box 293" o:spid="_x0000_s1034" type="#_x0000_t202" style="position:absolute;left:0;text-align:left;margin-left:12pt;margin-top:6.2pt;width:436.2pt;height:37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" filled="f" stroked="f">
                <v:path arrowok="t"/>
                <v:textbox>
                  <w:txbxContent>
                    <w:p w:rsidR="00C642D9" w:rsidRPr="004B4915" w:rsidRDefault="00C642D9" w:rsidP="0019064E">
                      <w:pPr>
                        <w:pStyle w:val="ListParagraph"/>
                        <w:ind w:left="0"/>
                        <w:jc w:val="left"/>
                        <w:rPr>
                          <w:rFonts w:asciiTheme="minorHAnsi" w:hAnsiTheme="minorHAnsi"/>
                          <w:sz w:val="22"/>
                          <w:szCs w:val="22"/>
                          <w:u w:val="single"/>
                        </w:rPr>
                      </w:pPr>
                      <w:r w:rsidRPr="00295831">
                        <w:rPr>
                          <w:rFonts w:asciiTheme="minorHAnsi" w:hAnsiTheme="minorHAnsi"/>
                          <w:sz w:val="22"/>
                          <w:szCs w:val="22"/>
                          <w:highlight w:val="yellow"/>
                          <w:u w:val="single"/>
                        </w:rPr>
                        <w:t>Domain 1 – Planning and Preparation</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Examples of anecdotal records on students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 xml:space="preserve">Examples of modifications of assessments/assignments/lessons for SPED, ELL, Gifted (recognize IEPs, 504s) </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Examples of pre/post assessments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Rubric samples/valuable concepts reflected in lesson plans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Examples of differentiating assignment/compacting</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Notes on collaboration with grade level teams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Examples of daily essential questions/goals/objectives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Examples of collaboration with other practitioners on shared students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Written abstracts of research articles for resources and the subsequent incorporation of articles into lesson plans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Examples of grouping based on pre-tests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Examples of visual aids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Examples of educational games to reinforce skills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Examples of student designed/teacher created rubrics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 xml:space="preserve">Examples of teacher created assessments </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Curriculum maps showing scaffolding and/or aligned with standards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Differentiated questioning levels to accommodate student abilities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Mini lessons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Pre-planned re-teaching</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Teachers teaching colleagues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Attend professional development and demonstrate updated lesson plans</w:t>
                      </w:r>
                    </w:p>
                    <w:p w:rsidR="00C642D9" w:rsidRPr="004B4915" w:rsidRDefault="00C642D9" w:rsidP="00D4360C">
                      <w:pPr>
                        <w:pStyle w:val="ListParagraph"/>
                        <w:numPr>
                          <w:ilvl w:val="0"/>
                          <w:numId w:val="38"/>
                        </w:numPr>
                        <w:jc w:val="left"/>
                        <w:rPr>
                          <w:rFonts w:asciiTheme="minorHAnsi" w:hAnsiTheme="minorHAnsi"/>
                          <w:b w:val="0"/>
                          <w:sz w:val="22"/>
                          <w:szCs w:val="22"/>
                        </w:rPr>
                      </w:pPr>
                      <w:r w:rsidRPr="004B4915">
                        <w:rPr>
                          <w:rFonts w:asciiTheme="minorHAnsi" w:hAnsiTheme="minorHAnsi"/>
                          <w:b w:val="0"/>
                          <w:sz w:val="22"/>
                          <w:szCs w:val="22"/>
                        </w:rPr>
                        <w:t xml:space="preserve">Agenda/minutes of training for assistants </w:t>
                      </w:r>
                    </w:p>
                    <w:p w:rsidR="00C642D9" w:rsidRPr="004B4915" w:rsidRDefault="00C642D9" w:rsidP="0019064E">
                      <w:pPr>
                        <w:pStyle w:val="ListParagraph"/>
                        <w:ind w:left="360"/>
                        <w:rPr>
                          <w:b w:val="0"/>
                          <w:sz w:val="22"/>
                          <w:szCs w:val="22"/>
                        </w:rPr>
                      </w:pPr>
                    </w:p>
                    <w:p w:rsidR="00C642D9" w:rsidRPr="004B4915" w:rsidRDefault="00C642D9" w:rsidP="0019064E">
                      <w:pPr>
                        <w:pStyle w:val="ListParagraph"/>
                        <w:ind w:left="360"/>
                        <w:rPr>
                          <w:b w:val="0"/>
                          <w:sz w:val="22"/>
                          <w:szCs w:val="22"/>
                        </w:rPr>
                      </w:pPr>
                    </w:p>
                  </w:txbxContent>
                </v:textbox>
                <w10:wrap type="square"/>
              </v:shape>
            </w:pict>
          </mc:Fallback>
        </mc:AlternateContent>
      </w: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19064E" w:rsidRDefault="0019064E" w:rsidP="0019064E">
      <w:pPr>
        <w:pStyle w:val="Default"/>
        <w:rPr>
          <w:rFonts w:asciiTheme="minorHAnsi" w:hAnsiTheme="minorHAnsi" w:cs="Times New Roman"/>
          <w:b/>
          <w:color w:val="FF0000"/>
          <w:sz w:val="28"/>
          <w:szCs w:val="28"/>
        </w:rPr>
      </w:pPr>
      <w:r w:rsidRPr="00FF2678">
        <w:rPr>
          <w:rFonts w:asciiTheme="minorHAnsi" w:hAnsiTheme="minorHAnsi" w:cs="Times New Roman"/>
          <w:b/>
          <w:color w:val="FF0000"/>
          <w:sz w:val="28"/>
          <w:szCs w:val="28"/>
        </w:rPr>
        <w:t>Appendix A</w:t>
      </w:r>
      <w:r>
        <w:rPr>
          <w:rFonts w:asciiTheme="minorHAnsi" w:hAnsiTheme="minorHAnsi" w:cs="Times New Roman"/>
          <w:b/>
          <w:color w:val="FF0000"/>
          <w:sz w:val="28"/>
          <w:szCs w:val="28"/>
        </w:rPr>
        <w:t xml:space="preserve"> (Continued)</w:t>
      </w: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19064E" w:rsidP="00DC4B40">
      <w:pPr>
        <w:jc w:val="both"/>
        <w:rPr>
          <w:rFonts w:ascii="Calibri" w:hAnsi="Calibri"/>
          <w:b w:val="0"/>
          <w:sz w:val="22"/>
          <w:szCs w:val="22"/>
        </w:rPr>
      </w:pPr>
      <w:r>
        <w:rPr>
          <w:rFonts w:asciiTheme="minorHAnsi" w:hAnsiTheme="minorHAnsi"/>
          <w:noProof/>
          <w:sz w:val="22"/>
          <w:szCs w:val="22"/>
        </w:rPr>
        <mc:AlternateContent>
          <mc:Choice Requires="wps">
            <w:drawing>
              <wp:anchor distT="0" distB="0" distL="114300" distR="114300" simplePos="0" relativeHeight="251704320" behindDoc="0" locked="0" layoutInCell="1" allowOverlap="1" wp14:anchorId="7B2DDCD5" wp14:editId="2685763E">
                <wp:simplePos x="0" y="0"/>
                <wp:positionH relativeFrom="column">
                  <wp:posOffset>152400</wp:posOffset>
                </wp:positionH>
                <wp:positionV relativeFrom="paragraph">
                  <wp:posOffset>116205</wp:posOffset>
                </wp:positionV>
                <wp:extent cx="5425440" cy="5934075"/>
                <wp:effectExtent l="0" t="0" r="0" b="9525"/>
                <wp:wrapSquare wrapText="bothSides"/>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5440" cy="59340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642D9" w:rsidRPr="004B4915" w:rsidRDefault="00C642D9" w:rsidP="0019064E">
                            <w:pPr>
                              <w:jc w:val="left"/>
                              <w:rPr>
                                <w:rFonts w:asciiTheme="minorHAnsi" w:hAnsiTheme="minorHAnsi"/>
                                <w:b w:val="0"/>
                                <w:sz w:val="22"/>
                                <w:szCs w:val="22"/>
                                <w:u w:val="single"/>
                              </w:rPr>
                            </w:pPr>
                            <w:r w:rsidRPr="00295831">
                              <w:rPr>
                                <w:rFonts w:asciiTheme="minorHAnsi" w:hAnsiTheme="minorHAnsi"/>
                                <w:sz w:val="22"/>
                                <w:szCs w:val="22"/>
                                <w:highlight w:val="yellow"/>
                                <w:u w:val="single"/>
                              </w:rPr>
                              <w:t>Domain 2 – Classroom Environment</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CD, electronic presentations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Classroom observations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Incentive/reward plans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Unit bulletin boards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Seating chart</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Physical layout of room</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Diagram/photographs of room</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Daily, weekly routine, schedules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Examples of classroom management plan</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Anecdotal records of student sharing</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Notes on behavioral intervention</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Examples of cooperative group activities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Modeling appropriate classroom behavior</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Examples of work completed checklist</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Examples of positive feedback to and from students (certificates, notes)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Examples of student self-assessment</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 xml:space="preserve">Student work displayed  </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Examples of objectives for unit/lesson</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Examples of content relevant posters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 xml:space="preserve">Examples of learning stations </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Content related, relevant artifacts on walls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Examples of “transition tricks” (music, saying, clapping, lights, etc.) used in class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Plans for instructional assistants and volunteers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Individual student schedules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Student checklists (for routines)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Examples of time management supports (timers, write on board, lights, etc.)</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Notes on strategies for students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Documentation of referrals—minor/major</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Examples of Class Meetings</w:t>
                            </w:r>
                          </w:p>
                          <w:p w:rsidR="00C642D9" w:rsidRPr="004B4915" w:rsidRDefault="00C642D9" w:rsidP="0019064E">
                            <w:pPr>
                              <w:pStyle w:val="ListParagraph"/>
                              <w:ind w:left="360"/>
                              <w:rPr>
                                <w:sz w:val="22"/>
                                <w:szCs w:val="22"/>
                              </w:rPr>
                            </w:pPr>
                          </w:p>
                          <w:p w:rsidR="00C642D9" w:rsidRPr="004B4915" w:rsidRDefault="00C642D9" w:rsidP="0019064E">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DDCD5" id="Text Box 294" o:spid="_x0000_s1035" type="#_x0000_t202" style="position:absolute;left:0;text-align:left;margin-left:12pt;margin-top:9.15pt;width:427.2pt;height:46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" filled="f" stroked="f">
                <v:path arrowok="t"/>
                <v:textbox>
                  <w:txbxContent>
                    <w:p w:rsidR="00C642D9" w:rsidRPr="004B4915" w:rsidRDefault="00C642D9" w:rsidP="0019064E">
                      <w:pPr>
                        <w:jc w:val="left"/>
                        <w:rPr>
                          <w:rFonts w:asciiTheme="minorHAnsi" w:hAnsiTheme="minorHAnsi"/>
                          <w:b w:val="0"/>
                          <w:sz w:val="22"/>
                          <w:szCs w:val="22"/>
                          <w:u w:val="single"/>
                        </w:rPr>
                      </w:pPr>
                      <w:r w:rsidRPr="00295831">
                        <w:rPr>
                          <w:rFonts w:asciiTheme="minorHAnsi" w:hAnsiTheme="minorHAnsi"/>
                          <w:sz w:val="22"/>
                          <w:szCs w:val="22"/>
                          <w:highlight w:val="yellow"/>
                          <w:u w:val="single"/>
                        </w:rPr>
                        <w:t>Domain 2 – Classroom Environment</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CD, electronic presentations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Classroom observations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Incentive/reward plans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Unit bulletin boards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Seating chart</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Physical layout of room</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Diagram/photographs of room</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Daily, weekly routine, schedules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Examples of classroom management plan</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Anecdotal records of student sharing</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Notes on behavioral intervention</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Examples of cooperative group activities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Modeling appropriate classroom behavior</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Examples of work completed checklist</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Examples of positive feedback to and from students (certificates, notes)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Examples of student self-assessment</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 xml:space="preserve">Student work displayed  </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Examples of objectives for unit/lesson</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Examples of content relevant posters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 xml:space="preserve">Examples of learning stations </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Content related, relevant artifacts on walls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Examples of “transition tricks” (music, saying, clapping, lights, etc.) used in class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Plans for instructional assistants and volunteers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Individual student schedules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Student checklists (for routines)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Examples of time management supports (timers, write on board, lights, etc.)</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Notes on strategies for students</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Documentation of referrals—minor/major</w:t>
                      </w:r>
                    </w:p>
                    <w:p w:rsidR="00C642D9" w:rsidRPr="004B4915" w:rsidRDefault="00C642D9" w:rsidP="00D4360C">
                      <w:pPr>
                        <w:pStyle w:val="ListParagraph"/>
                        <w:numPr>
                          <w:ilvl w:val="0"/>
                          <w:numId w:val="36"/>
                        </w:numPr>
                        <w:jc w:val="left"/>
                        <w:rPr>
                          <w:rFonts w:asciiTheme="minorHAnsi" w:hAnsiTheme="minorHAnsi"/>
                          <w:b w:val="0"/>
                          <w:sz w:val="22"/>
                          <w:szCs w:val="22"/>
                        </w:rPr>
                      </w:pPr>
                      <w:r w:rsidRPr="004B4915">
                        <w:rPr>
                          <w:rFonts w:asciiTheme="minorHAnsi" w:hAnsiTheme="minorHAnsi"/>
                          <w:b w:val="0"/>
                          <w:sz w:val="22"/>
                          <w:szCs w:val="22"/>
                        </w:rPr>
                        <w:t>Examples of Class Meetings</w:t>
                      </w:r>
                    </w:p>
                    <w:p w:rsidR="00C642D9" w:rsidRPr="004B4915" w:rsidRDefault="00C642D9" w:rsidP="0019064E">
                      <w:pPr>
                        <w:pStyle w:val="ListParagraph"/>
                        <w:ind w:left="360"/>
                        <w:rPr>
                          <w:sz w:val="22"/>
                          <w:szCs w:val="22"/>
                        </w:rPr>
                      </w:pPr>
                    </w:p>
                    <w:p w:rsidR="00C642D9" w:rsidRPr="004B4915" w:rsidRDefault="00C642D9" w:rsidP="0019064E">
                      <w:pPr>
                        <w:rPr>
                          <w:sz w:val="22"/>
                          <w:szCs w:val="22"/>
                        </w:rPr>
                      </w:pPr>
                    </w:p>
                  </w:txbxContent>
                </v:textbox>
                <w10:wrap type="square"/>
              </v:shape>
            </w:pict>
          </mc:Fallback>
        </mc:AlternateContent>
      </w: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Default="00DC4B40" w:rsidP="00DC4B40">
      <w:pPr>
        <w:jc w:val="both"/>
        <w:rPr>
          <w:rFonts w:ascii="Calibri" w:hAnsi="Calibri"/>
          <w:b w:val="0"/>
          <w:sz w:val="22"/>
          <w:szCs w:val="22"/>
        </w:rPr>
      </w:pPr>
    </w:p>
    <w:p w:rsidR="00DC4B40" w:rsidRPr="000A76DF" w:rsidRDefault="00DC4B40" w:rsidP="00DC4B40">
      <w:pPr>
        <w:jc w:val="both"/>
        <w:rPr>
          <w:rFonts w:ascii="Calibri" w:hAnsi="Calibri"/>
          <w:b w:val="0"/>
          <w:sz w:val="22"/>
          <w:szCs w:val="22"/>
        </w:rPr>
      </w:pPr>
    </w:p>
    <w:p w:rsidR="00A454B9" w:rsidRPr="000A76DF" w:rsidRDefault="00A454B9" w:rsidP="00A454B9">
      <w:pPr>
        <w:rPr>
          <w:rFonts w:ascii="Calibri" w:hAnsi="Calibri"/>
          <w:b w:val="0"/>
        </w:rPr>
      </w:pPr>
    </w:p>
    <w:p w:rsidR="00A454B9" w:rsidRPr="000A76DF" w:rsidRDefault="00A454B9" w:rsidP="00A454B9">
      <w:pPr>
        <w:tabs>
          <w:tab w:val="left" w:pos="720"/>
          <w:tab w:val="left" w:pos="1440"/>
          <w:tab w:val="left" w:pos="1800"/>
        </w:tabs>
        <w:ind w:right="-36"/>
        <w:rPr>
          <w:rFonts w:ascii="Calibri" w:hAnsi="Calibri"/>
          <w:sz w:val="20"/>
          <w:szCs w:val="20"/>
        </w:rPr>
      </w:pPr>
    </w:p>
    <w:p w:rsidR="00DC4B40" w:rsidRDefault="00DC4B40" w:rsidP="00FF2678">
      <w:pPr>
        <w:pStyle w:val="NoSpacing"/>
        <w:rPr>
          <w:rFonts w:asciiTheme="minorHAnsi" w:hAnsiTheme="minorHAnsi"/>
          <w:sz w:val="22"/>
          <w:szCs w:val="22"/>
        </w:rPr>
      </w:pPr>
    </w:p>
    <w:p w:rsidR="00DC4B40" w:rsidRDefault="00DC4B40" w:rsidP="00FF2678">
      <w:pPr>
        <w:pStyle w:val="NoSpacing"/>
        <w:rPr>
          <w:rFonts w:asciiTheme="minorHAnsi" w:hAnsiTheme="minorHAnsi"/>
          <w:sz w:val="22"/>
          <w:szCs w:val="22"/>
        </w:rPr>
      </w:pPr>
    </w:p>
    <w:p w:rsidR="00DC4B40" w:rsidRDefault="00DC4B40" w:rsidP="00FF2678">
      <w:pPr>
        <w:pStyle w:val="NoSpacing"/>
        <w:rPr>
          <w:rFonts w:asciiTheme="minorHAnsi" w:hAnsiTheme="minorHAnsi"/>
          <w:sz w:val="22"/>
          <w:szCs w:val="22"/>
        </w:rPr>
      </w:pPr>
    </w:p>
    <w:p w:rsidR="0019064E" w:rsidRDefault="0019064E" w:rsidP="0019064E">
      <w:pPr>
        <w:pStyle w:val="Default"/>
        <w:rPr>
          <w:rFonts w:asciiTheme="minorHAnsi" w:hAnsiTheme="minorHAnsi" w:cs="Times New Roman"/>
          <w:b/>
          <w:color w:val="FF0000"/>
          <w:sz w:val="28"/>
          <w:szCs w:val="28"/>
        </w:rPr>
      </w:pPr>
      <w:r w:rsidRPr="00FF2678">
        <w:rPr>
          <w:rFonts w:asciiTheme="minorHAnsi" w:hAnsiTheme="minorHAnsi" w:cs="Times New Roman"/>
          <w:b/>
          <w:color w:val="FF0000"/>
          <w:sz w:val="28"/>
          <w:szCs w:val="28"/>
        </w:rPr>
        <w:t>Appendix A</w:t>
      </w:r>
      <w:r>
        <w:rPr>
          <w:rFonts w:asciiTheme="minorHAnsi" w:hAnsiTheme="minorHAnsi" w:cs="Times New Roman"/>
          <w:b/>
          <w:color w:val="FF0000"/>
          <w:sz w:val="28"/>
          <w:szCs w:val="28"/>
        </w:rPr>
        <w:t xml:space="preserve"> (Continued)</w:t>
      </w:r>
    </w:p>
    <w:p w:rsidR="00DC4B40" w:rsidRDefault="00DC4B40" w:rsidP="00FF2678">
      <w:pPr>
        <w:pStyle w:val="NoSpacing"/>
        <w:rPr>
          <w:rFonts w:asciiTheme="minorHAnsi" w:hAnsiTheme="minorHAnsi"/>
          <w:sz w:val="22"/>
          <w:szCs w:val="22"/>
        </w:rPr>
      </w:pPr>
    </w:p>
    <w:p w:rsidR="0019064E" w:rsidRDefault="0019064E" w:rsidP="00FF2678">
      <w:pPr>
        <w:pStyle w:val="NoSpacing"/>
        <w:rPr>
          <w:rFonts w:asciiTheme="minorHAnsi" w:hAnsiTheme="minorHAnsi"/>
          <w:sz w:val="22"/>
          <w:szCs w:val="22"/>
        </w:rPr>
      </w:pPr>
    </w:p>
    <w:p w:rsidR="0019064E" w:rsidRDefault="0019064E" w:rsidP="00FF2678">
      <w:pPr>
        <w:pStyle w:val="NoSpacing"/>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706368" behindDoc="0" locked="0" layoutInCell="1" allowOverlap="1" wp14:anchorId="516D3B1D" wp14:editId="6681A664">
                <wp:simplePos x="0" y="0"/>
                <wp:positionH relativeFrom="column">
                  <wp:posOffset>32385</wp:posOffset>
                </wp:positionH>
                <wp:positionV relativeFrom="paragraph">
                  <wp:posOffset>-318135</wp:posOffset>
                </wp:positionV>
                <wp:extent cx="5549265" cy="4810125"/>
                <wp:effectExtent l="0" t="0" r="0" b="952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265" cy="48101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642D9" w:rsidRPr="004B4915" w:rsidRDefault="00C642D9" w:rsidP="0019064E">
                            <w:pPr>
                              <w:jc w:val="left"/>
                              <w:rPr>
                                <w:rFonts w:asciiTheme="minorHAnsi" w:hAnsiTheme="minorHAnsi"/>
                                <w:sz w:val="22"/>
                                <w:szCs w:val="22"/>
                                <w:u w:val="single"/>
                              </w:rPr>
                            </w:pPr>
                            <w:r w:rsidRPr="00295831">
                              <w:rPr>
                                <w:rFonts w:asciiTheme="minorHAnsi" w:hAnsiTheme="minorHAnsi"/>
                                <w:sz w:val="22"/>
                                <w:szCs w:val="22"/>
                                <w:highlight w:val="yellow"/>
                                <w:u w:val="single"/>
                              </w:rPr>
                              <w:t>Domain 3 – Instruction</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Student achievement data</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Classroom observations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Student work samples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Units of study</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Video/audio records of student performance</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Extension and enrichment activities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Modifications/Differentiation samples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Examples of written feedback</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Copies of quizzes, tests, assignments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Examples of journaling and autobiographies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Examples of student projects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Examples of objectives and goals, clear expectations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Conferencing notes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Class meeting notes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Video taped instruction/interactions with students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Examples of blogging, podcasting through practitioner’s website</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Examples of syllabus with expectations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Examples of assignment guides (mini-syllabus)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Pictures of video of students utilizing a variety of materials/resources (Eno, Elmo, computers, leveled books, math games, etc.)</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Creation of leveled groups based on pre and post assessment</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Examples of on the spot re-teaching</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Student projects demonstrating standards/objectives</w:t>
                            </w:r>
                          </w:p>
                          <w:p w:rsidR="00C642D9" w:rsidRPr="004B4915" w:rsidRDefault="00C642D9" w:rsidP="0019064E">
                            <w:pPr>
                              <w:pStyle w:val="ListParagraph"/>
                              <w:ind w:left="360"/>
                              <w:rPr>
                                <w:sz w:val="22"/>
                                <w:szCs w:val="22"/>
                              </w:rPr>
                            </w:pPr>
                          </w:p>
                          <w:p w:rsidR="00C642D9" w:rsidRPr="004B4915" w:rsidRDefault="00C642D9" w:rsidP="0019064E">
                            <w:pPr>
                              <w:pStyle w:val="ListParagraph"/>
                              <w:ind w:left="360"/>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D3B1D" id="Text Box 11" o:spid="_x0000_s1036" type="#_x0000_t202" style="position:absolute;margin-left:2.55pt;margin-top:-25.05pt;width:436.95pt;height:37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" filled="f" stroked="f">
                <v:path arrowok="t"/>
                <v:textbox>
                  <w:txbxContent>
                    <w:p w:rsidR="00C642D9" w:rsidRPr="004B4915" w:rsidRDefault="00C642D9" w:rsidP="0019064E">
                      <w:pPr>
                        <w:jc w:val="left"/>
                        <w:rPr>
                          <w:rFonts w:asciiTheme="minorHAnsi" w:hAnsiTheme="minorHAnsi"/>
                          <w:sz w:val="22"/>
                          <w:szCs w:val="22"/>
                          <w:u w:val="single"/>
                        </w:rPr>
                      </w:pPr>
                      <w:r w:rsidRPr="00295831">
                        <w:rPr>
                          <w:rFonts w:asciiTheme="minorHAnsi" w:hAnsiTheme="minorHAnsi"/>
                          <w:sz w:val="22"/>
                          <w:szCs w:val="22"/>
                          <w:highlight w:val="yellow"/>
                          <w:u w:val="single"/>
                        </w:rPr>
                        <w:t>Domain 3 – Instruction</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Student achievement data</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Classroom observations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Student work samples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Units of study</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Video/audio records of student performance</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Extension and enrichment activities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Modifications/Differentiation samples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Examples of written feedback</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Copies of quizzes, tests, assignments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Examples of journaling and autobiographies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Examples of student projects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Examples of objectives and goals, clear expectations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Conferencing notes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Class meeting notes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Video taped instruction/interactions with students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Examples of blogging, podcasting through practitioner’s website</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Examples of syllabus with expectations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Examples of assignment guides (mini-syllabus)</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Pictures of video of students utilizing a variety of materials/resources (Eno, Elmo, computers, leveled books, math games, etc.)</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Creation of leveled groups based on pre and post assessment</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Examples of on the spot re-teaching</w:t>
                      </w:r>
                    </w:p>
                    <w:p w:rsidR="00C642D9" w:rsidRPr="004B4915" w:rsidRDefault="00C642D9" w:rsidP="00D4360C">
                      <w:pPr>
                        <w:pStyle w:val="ListParagraph"/>
                        <w:numPr>
                          <w:ilvl w:val="0"/>
                          <w:numId w:val="37"/>
                        </w:numPr>
                        <w:jc w:val="left"/>
                        <w:rPr>
                          <w:rFonts w:asciiTheme="minorHAnsi" w:hAnsiTheme="minorHAnsi"/>
                          <w:b w:val="0"/>
                          <w:sz w:val="22"/>
                          <w:szCs w:val="22"/>
                        </w:rPr>
                      </w:pPr>
                      <w:r w:rsidRPr="004B4915">
                        <w:rPr>
                          <w:rFonts w:asciiTheme="minorHAnsi" w:hAnsiTheme="minorHAnsi"/>
                          <w:b w:val="0"/>
                          <w:sz w:val="22"/>
                          <w:szCs w:val="22"/>
                        </w:rPr>
                        <w:t>Student projects demonstrating standards/objectives</w:t>
                      </w:r>
                    </w:p>
                    <w:p w:rsidR="00C642D9" w:rsidRPr="004B4915" w:rsidRDefault="00C642D9" w:rsidP="0019064E">
                      <w:pPr>
                        <w:pStyle w:val="ListParagraph"/>
                        <w:ind w:left="360"/>
                        <w:rPr>
                          <w:sz w:val="22"/>
                          <w:szCs w:val="22"/>
                        </w:rPr>
                      </w:pPr>
                    </w:p>
                    <w:p w:rsidR="00C642D9" w:rsidRPr="004B4915" w:rsidRDefault="00C642D9" w:rsidP="0019064E">
                      <w:pPr>
                        <w:pStyle w:val="ListParagraph"/>
                        <w:ind w:left="360"/>
                        <w:rPr>
                          <w:sz w:val="22"/>
                          <w:szCs w:val="22"/>
                        </w:rPr>
                      </w:pPr>
                    </w:p>
                  </w:txbxContent>
                </v:textbox>
                <w10:wrap type="square"/>
              </v:shape>
            </w:pict>
          </mc:Fallback>
        </mc:AlternateContent>
      </w:r>
    </w:p>
    <w:p w:rsidR="00DC4B40" w:rsidRDefault="00DC4B40" w:rsidP="00FF2678">
      <w:pPr>
        <w:pStyle w:val="NoSpacing"/>
        <w:rPr>
          <w:rFonts w:asciiTheme="minorHAnsi" w:hAnsiTheme="minorHAnsi"/>
          <w:sz w:val="22"/>
          <w:szCs w:val="22"/>
        </w:rPr>
      </w:pPr>
    </w:p>
    <w:p w:rsidR="00DC4B40" w:rsidRDefault="00DC4B40" w:rsidP="00FF2678">
      <w:pPr>
        <w:pStyle w:val="NoSpacing"/>
        <w:rPr>
          <w:rFonts w:asciiTheme="minorHAnsi" w:hAnsiTheme="minorHAnsi"/>
          <w:sz w:val="22"/>
          <w:szCs w:val="22"/>
        </w:rPr>
      </w:pPr>
    </w:p>
    <w:p w:rsidR="00DC4B40" w:rsidRDefault="00DC4B40" w:rsidP="00FF2678">
      <w:pPr>
        <w:pStyle w:val="NoSpacing"/>
        <w:rPr>
          <w:rFonts w:asciiTheme="minorHAnsi" w:hAnsiTheme="minorHAnsi"/>
          <w:sz w:val="22"/>
          <w:szCs w:val="22"/>
        </w:rPr>
      </w:pPr>
    </w:p>
    <w:p w:rsidR="00DC4B40" w:rsidRDefault="00DC4B40" w:rsidP="00FF2678">
      <w:pPr>
        <w:pStyle w:val="NoSpacing"/>
        <w:rPr>
          <w:rFonts w:asciiTheme="minorHAnsi" w:hAnsiTheme="minorHAnsi"/>
          <w:sz w:val="22"/>
          <w:szCs w:val="22"/>
        </w:rPr>
      </w:pPr>
    </w:p>
    <w:p w:rsidR="00DC4B40" w:rsidRDefault="00DC4B40" w:rsidP="00FF2678">
      <w:pPr>
        <w:pStyle w:val="NoSpacing"/>
        <w:rPr>
          <w:rFonts w:asciiTheme="minorHAnsi" w:hAnsiTheme="minorHAnsi"/>
          <w:sz w:val="22"/>
          <w:szCs w:val="22"/>
        </w:rPr>
      </w:pPr>
    </w:p>
    <w:p w:rsidR="00DC4B40" w:rsidRDefault="00DC4B40" w:rsidP="00FF2678">
      <w:pPr>
        <w:pStyle w:val="NoSpacing"/>
        <w:rPr>
          <w:rFonts w:asciiTheme="minorHAnsi" w:hAnsiTheme="minorHAnsi"/>
          <w:sz w:val="22"/>
          <w:szCs w:val="22"/>
        </w:rPr>
      </w:pPr>
    </w:p>
    <w:p w:rsidR="00DC4B40" w:rsidRDefault="00DC4B40" w:rsidP="00FF2678">
      <w:pPr>
        <w:pStyle w:val="NoSpacing"/>
        <w:rPr>
          <w:rFonts w:asciiTheme="minorHAnsi" w:hAnsiTheme="minorHAnsi"/>
          <w:sz w:val="22"/>
          <w:szCs w:val="22"/>
        </w:rPr>
      </w:pPr>
    </w:p>
    <w:p w:rsidR="00DC4B40" w:rsidRDefault="00DC4B40" w:rsidP="00FF2678">
      <w:pPr>
        <w:pStyle w:val="NoSpacing"/>
        <w:rPr>
          <w:rFonts w:asciiTheme="minorHAnsi" w:hAnsiTheme="minorHAnsi"/>
          <w:sz w:val="22"/>
          <w:szCs w:val="22"/>
        </w:rPr>
      </w:pPr>
    </w:p>
    <w:p w:rsidR="00DC4B40" w:rsidRDefault="00DC4B40" w:rsidP="00FF2678">
      <w:pPr>
        <w:pStyle w:val="NoSpacing"/>
        <w:rPr>
          <w:rFonts w:asciiTheme="minorHAnsi" w:hAnsiTheme="minorHAnsi"/>
          <w:sz w:val="22"/>
          <w:szCs w:val="22"/>
        </w:rPr>
      </w:pPr>
    </w:p>
    <w:p w:rsidR="00DC4B40" w:rsidRDefault="00DC4B40" w:rsidP="00FF2678">
      <w:pPr>
        <w:pStyle w:val="NoSpacing"/>
        <w:rPr>
          <w:rFonts w:asciiTheme="minorHAnsi" w:hAnsiTheme="minorHAnsi"/>
          <w:sz w:val="22"/>
          <w:szCs w:val="22"/>
        </w:rPr>
      </w:pPr>
    </w:p>
    <w:p w:rsidR="00DC4B40" w:rsidRDefault="00DC4B40" w:rsidP="00FF2678">
      <w:pPr>
        <w:pStyle w:val="NoSpacing"/>
        <w:rPr>
          <w:rFonts w:asciiTheme="minorHAnsi" w:hAnsiTheme="minorHAnsi"/>
          <w:sz w:val="22"/>
          <w:szCs w:val="22"/>
        </w:rPr>
      </w:pPr>
    </w:p>
    <w:p w:rsidR="00DC4B40" w:rsidRDefault="00DC4B40" w:rsidP="00FF2678">
      <w:pPr>
        <w:pStyle w:val="NoSpacing"/>
        <w:rPr>
          <w:rFonts w:asciiTheme="minorHAnsi" w:hAnsiTheme="minorHAnsi"/>
          <w:sz w:val="22"/>
          <w:szCs w:val="22"/>
        </w:rPr>
      </w:pPr>
    </w:p>
    <w:p w:rsidR="00FF2678" w:rsidRDefault="00FF2678" w:rsidP="00FF2678">
      <w:pPr>
        <w:pStyle w:val="NoSpacing"/>
        <w:rPr>
          <w:rFonts w:asciiTheme="minorHAnsi" w:hAnsiTheme="minorHAnsi"/>
          <w:sz w:val="22"/>
          <w:szCs w:val="22"/>
        </w:rPr>
      </w:pPr>
    </w:p>
    <w:p w:rsidR="00FF2678" w:rsidRPr="00FF2678" w:rsidRDefault="00FF2678" w:rsidP="00FF2678">
      <w:pPr>
        <w:pStyle w:val="NoSpacing"/>
        <w:rPr>
          <w:rFonts w:asciiTheme="minorHAnsi" w:hAnsiTheme="minorHAnsi"/>
          <w:sz w:val="22"/>
          <w:szCs w:val="22"/>
        </w:rPr>
      </w:pPr>
    </w:p>
    <w:p w:rsidR="00FF2678" w:rsidRDefault="00FF2678" w:rsidP="00FF2678">
      <w:pPr>
        <w:pStyle w:val="NoSpacing"/>
        <w:rPr>
          <w:rFonts w:asciiTheme="minorHAnsi" w:hAnsiTheme="minorHAnsi"/>
          <w:sz w:val="22"/>
          <w:szCs w:val="22"/>
        </w:rPr>
      </w:pPr>
    </w:p>
    <w:p w:rsidR="00FF2678" w:rsidRDefault="00FF2678" w:rsidP="00FF2678">
      <w:pPr>
        <w:pStyle w:val="NoSpacing"/>
        <w:rPr>
          <w:rFonts w:asciiTheme="minorHAnsi" w:hAnsiTheme="minorHAnsi"/>
          <w:sz w:val="22"/>
          <w:szCs w:val="22"/>
        </w:rPr>
      </w:pPr>
    </w:p>
    <w:p w:rsidR="00FF2678" w:rsidRDefault="00FF2678" w:rsidP="00FF2678">
      <w:pPr>
        <w:pStyle w:val="NoSpacing"/>
        <w:rPr>
          <w:rFonts w:asciiTheme="minorHAnsi" w:hAnsiTheme="minorHAnsi"/>
          <w:sz w:val="22"/>
          <w:szCs w:val="22"/>
        </w:rPr>
      </w:pPr>
    </w:p>
    <w:p w:rsidR="00FF2678" w:rsidRDefault="00FF2678" w:rsidP="00FF2678">
      <w:pPr>
        <w:pStyle w:val="NoSpacing"/>
        <w:rPr>
          <w:rFonts w:asciiTheme="minorHAnsi" w:hAnsiTheme="minorHAnsi"/>
          <w:sz w:val="22"/>
          <w:szCs w:val="22"/>
        </w:rPr>
      </w:pPr>
    </w:p>
    <w:p w:rsidR="00FF2678" w:rsidRDefault="00FF2678" w:rsidP="00FF2678">
      <w:pPr>
        <w:pStyle w:val="NoSpacing"/>
        <w:rPr>
          <w:rFonts w:asciiTheme="minorHAnsi" w:hAnsiTheme="minorHAnsi"/>
          <w:sz w:val="22"/>
          <w:szCs w:val="22"/>
        </w:rPr>
      </w:pPr>
    </w:p>
    <w:p w:rsidR="00FF2678" w:rsidRPr="0030346D" w:rsidRDefault="00FF2678" w:rsidP="0030346D">
      <w:pPr>
        <w:jc w:val="left"/>
        <w:rPr>
          <w:rFonts w:asciiTheme="minorHAnsi" w:hAnsiTheme="minorHAnsi"/>
          <w:b w:val="0"/>
          <w:sz w:val="22"/>
          <w:szCs w:val="22"/>
        </w:rPr>
      </w:pPr>
      <w:r>
        <w:rPr>
          <w:rFonts w:asciiTheme="minorHAnsi" w:hAnsiTheme="minorHAnsi"/>
          <w:sz w:val="22"/>
          <w:szCs w:val="22"/>
        </w:rPr>
        <w:br w:type="page"/>
      </w:r>
    </w:p>
    <w:p w:rsidR="004B4915" w:rsidRPr="0030346D" w:rsidRDefault="004B4915" w:rsidP="0030346D">
      <w:pPr>
        <w:jc w:val="left"/>
        <w:rPr>
          <w:rFonts w:asciiTheme="minorHAnsi" w:hAnsiTheme="minorHAnsi"/>
          <w:b w:val="0"/>
          <w:sz w:val="22"/>
          <w:szCs w:val="22"/>
        </w:rPr>
      </w:pPr>
      <w:r w:rsidRPr="00FF2678">
        <w:rPr>
          <w:rFonts w:asciiTheme="minorHAnsi" w:hAnsiTheme="minorHAnsi"/>
          <w:b w:val="0"/>
          <w:color w:val="FF0000"/>
          <w:sz w:val="28"/>
          <w:szCs w:val="28"/>
        </w:rPr>
        <w:t>Appendix A</w:t>
      </w:r>
      <w:r>
        <w:rPr>
          <w:rFonts w:asciiTheme="minorHAnsi" w:hAnsiTheme="minorHAnsi"/>
          <w:b w:val="0"/>
          <w:color w:val="FF0000"/>
          <w:sz w:val="28"/>
          <w:szCs w:val="28"/>
        </w:rPr>
        <w:t xml:space="preserve"> (Continued)</w:t>
      </w:r>
    </w:p>
    <w:p w:rsidR="004B4915" w:rsidRDefault="004B4915" w:rsidP="00FF2678">
      <w:pPr>
        <w:pStyle w:val="NoSpacing"/>
        <w:rPr>
          <w:rFonts w:asciiTheme="minorHAnsi" w:hAnsiTheme="minorHAnsi"/>
          <w:b/>
          <w:sz w:val="22"/>
          <w:szCs w:val="22"/>
        </w:rPr>
      </w:pPr>
    </w:p>
    <w:p w:rsidR="004B4915" w:rsidRDefault="0019064E" w:rsidP="0019064E">
      <w:pPr>
        <w:jc w:val="left"/>
      </w:pPr>
      <w:r>
        <w:rPr>
          <w:noProof/>
        </w:rPr>
        <mc:AlternateContent>
          <mc:Choice Requires="wps">
            <w:drawing>
              <wp:anchor distT="0" distB="0" distL="114300" distR="114300" simplePos="0" relativeHeight="251708416" behindDoc="0" locked="0" layoutInCell="1" allowOverlap="1" wp14:anchorId="4E10CEF3" wp14:editId="7270484B">
                <wp:simplePos x="0" y="0"/>
                <wp:positionH relativeFrom="column">
                  <wp:posOffset>152400</wp:posOffset>
                </wp:positionH>
                <wp:positionV relativeFrom="paragraph">
                  <wp:posOffset>69850</wp:posOffset>
                </wp:positionV>
                <wp:extent cx="5391150" cy="3838575"/>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0" cy="38385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642D9" w:rsidRPr="004B4915" w:rsidRDefault="00C642D9" w:rsidP="0019064E">
                            <w:pPr>
                              <w:jc w:val="left"/>
                              <w:rPr>
                                <w:rFonts w:asciiTheme="minorHAnsi" w:hAnsiTheme="minorHAnsi"/>
                                <w:sz w:val="22"/>
                                <w:szCs w:val="22"/>
                                <w:u w:val="single"/>
                              </w:rPr>
                            </w:pPr>
                            <w:r w:rsidRPr="00295831">
                              <w:rPr>
                                <w:rFonts w:asciiTheme="minorHAnsi" w:hAnsiTheme="minorHAnsi"/>
                                <w:sz w:val="22"/>
                                <w:szCs w:val="22"/>
                                <w:highlight w:val="yellow"/>
                                <w:u w:val="single"/>
                              </w:rPr>
                              <w:t>Domain 4 – Professional Responsibilities</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 xml:space="preserve">Observations </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Examples of specific report card comments</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Examples of progress monitoring data and plans changed based on progress</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 xml:space="preserve">Examples of attendance, grades, conference forms, report cards, anecdotal records, </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Notes/information from committee meetings, professional journals, team meetings/grade level meetings</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Hand-outs/notations on continued professional development (conferences,</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Workshops, conventions)</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Participation log of activities in professional organizations</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Log of tutorials used for technology or other educational purposes</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Notes from site visits to other institutions</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Notes/meeting log from working collaboratively with colleagues</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Examples/Logs of participation in after school activities (i.e. Bingo Night) outside the school day</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Examples interaction/participation in the Redmond Education Association</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Noted parent feedback based on teacher/student performance</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Examples of providing extra support to students outside of assigned school hours</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Examples of advocacy – attendance of PTO/PTAC, Board meeting, student events to present or support programming</w:t>
                            </w:r>
                          </w:p>
                          <w:p w:rsidR="00C642D9"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Examples of promptness in meeting deadlines (i.e. IEP), timelines, meeting prep</w:t>
                            </w:r>
                          </w:p>
                          <w:p w:rsidR="00C642D9" w:rsidRDefault="00C642D9" w:rsidP="0019064E">
                            <w:pPr>
                              <w:jc w:val="left"/>
                              <w:rPr>
                                <w:rFonts w:asciiTheme="minorHAnsi" w:hAnsiTheme="minorHAnsi"/>
                                <w:b w:val="0"/>
                                <w:sz w:val="22"/>
                                <w:szCs w:val="22"/>
                              </w:rPr>
                            </w:pPr>
                          </w:p>
                          <w:p w:rsidR="00C642D9" w:rsidRPr="00A454B9" w:rsidRDefault="00C642D9" w:rsidP="0019064E">
                            <w:pPr>
                              <w:jc w:val="left"/>
                              <w:rPr>
                                <w:rFonts w:asciiTheme="minorHAnsi" w:hAnsiTheme="minorHAnsi"/>
                                <w:b w:val="0"/>
                                <w:sz w:val="22"/>
                                <w:szCs w:val="22"/>
                              </w:rPr>
                            </w:pPr>
                          </w:p>
                          <w:p w:rsidR="00C642D9" w:rsidRPr="004B4915" w:rsidRDefault="00C642D9" w:rsidP="0019064E">
                            <w:pPr>
                              <w:pStyle w:val="ListParagraph"/>
                              <w:ind w:left="360"/>
                              <w:jc w:val="left"/>
                              <w:rPr>
                                <w:rFonts w:asciiTheme="minorHAnsi" w:hAnsiTheme="minorHAnsi"/>
                                <w:b w:val="0"/>
                                <w:sz w:val="22"/>
                                <w:szCs w:val="22"/>
                              </w:rPr>
                            </w:pPr>
                          </w:p>
                          <w:p w:rsidR="00C642D9" w:rsidRPr="004B4915" w:rsidRDefault="00C642D9" w:rsidP="0019064E">
                            <w:pPr>
                              <w:rPr>
                                <w:rFonts w:asciiTheme="minorHAnsi" w:hAnsiTheme="minorHAnsi"/>
                                <w:b w:val="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0CEF3" id="Text Box 23" o:spid="_x0000_s1037" type="#_x0000_t202" style="position:absolute;margin-left:12pt;margin-top:5.5pt;width:424.5pt;height:30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" filled="f" stroked="f">
                <v:path arrowok="t"/>
                <v:textbox>
                  <w:txbxContent>
                    <w:p w:rsidR="00C642D9" w:rsidRPr="004B4915" w:rsidRDefault="00C642D9" w:rsidP="0019064E">
                      <w:pPr>
                        <w:jc w:val="left"/>
                        <w:rPr>
                          <w:rFonts w:asciiTheme="minorHAnsi" w:hAnsiTheme="minorHAnsi"/>
                          <w:sz w:val="22"/>
                          <w:szCs w:val="22"/>
                          <w:u w:val="single"/>
                        </w:rPr>
                      </w:pPr>
                      <w:r w:rsidRPr="00295831">
                        <w:rPr>
                          <w:rFonts w:asciiTheme="minorHAnsi" w:hAnsiTheme="minorHAnsi"/>
                          <w:sz w:val="22"/>
                          <w:szCs w:val="22"/>
                          <w:highlight w:val="yellow"/>
                          <w:u w:val="single"/>
                        </w:rPr>
                        <w:t>Domain 4 – Professional Responsibilities</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 xml:space="preserve">Observations </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Examples of specific report card comments</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Examples of progress monitoring data and plans changed based on progress</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 xml:space="preserve">Examples of attendance, grades, conference forms, report cards, anecdotal records, </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Notes/information from committee meetings, professional journals, team meetings/grade level meetings</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Hand-outs/notations on continued professional development (conferences,</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Workshops, conventions)</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Participation log of activities in professional organizations</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Log of tutorials used for technology or other educational purposes</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Notes from site visits to other institutions</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Notes/meeting log from working collaboratively with colleagues</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Examples/Logs of participation in after school activities (i.e. Bingo Night) outside the school day</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Examples interaction/participation in the Redmond Education Association</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Noted parent feedback based on teacher/student performance</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Examples of providing extra support to students outside of assigned school hours</w:t>
                      </w:r>
                    </w:p>
                    <w:p w:rsidR="00C642D9" w:rsidRPr="004B4915"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Examples of advocacy – attendance of PTO/PTAC, Board meeting, student events to present or support programming</w:t>
                      </w:r>
                    </w:p>
                    <w:p w:rsidR="00C642D9" w:rsidRDefault="00C642D9" w:rsidP="00D4360C">
                      <w:pPr>
                        <w:pStyle w:val="ListParagraph"/>
                        <w:numPr>
                          <w:ilvl w:val="0"/>
                          <w:numId w:val="39"/>
                        </w:numPr>
                        <w:jc w:val="left"/>
                        <w:rPr>
                          <w:rFonts w:asciiTheme="minorHAnsi" w:hAnsiTheme="minorHAnsi"/>
                          <w:b w:val="0"/>
                          <w:sz w:val="22"/>
                          <w:szCs w:val="22"/>
                        </w:rPr>
                      </w:pPr>
                      <w:r w:rsidRPr="004B4915">
                        <w:rPr>
                          <w:rFonts w:asciiTheme="minorHAnsi" w:hAnsiTheme="minorHAnsi"/>
                          <w:b w:val="0"/>
                          <w:sz w:val="22"/>
                          <w:szCs w:val="22"/>
                        </w:rPr>
                        <w:t>Examples of promptness in meeting deadlines (i.e. IEP), timelines, meeting prep</w:t>
                      </w:r>
                    </w:p>
                    <w:p w:rsidR="00C642D9" w:rsidRDefault="00C642D9" w:rsidP="0019064E">
                      <w:pPr>
                        <w:jc w:val="left"/>
                        <w:rPr>
                          <w:rFonts w:asciiTheme="minorHAnsi" w:hAnsiTheme="minorHAnsi"/>
                          <w:b w:val="0"/>
                          <w:sz w:val="22"/>
                          <w:szCs w:val="22"/>
                        </w:rPr>
                      </w:pPr>
                    </w:p>
                    <w:p w:rsidR="00C642D9" w:rsidRPr="00A454B9" w:rsidRDefault="00C642D9" w:rsidP="0019064E">
                      <w:pPr>
                        <w:jc w:val="left"/>
                        <w:rPr>
                          <w:rFonts w:asciiTheme="minorHAnsi" w:hAnsiTheme="minorHAnsi"/>
                          <w:b w:val="0"/>
                          <w:sz w:val="22"/>
                          <w:szCs w:val="22"/>
                        </w:rPr>
                      </w:pPr>
                    </w:p>
                    <w:p w:rsidR="00C642D9" w:rsidRPr="004B4915" w:rsidRDefault="00C642D9" w:rsidP="0019064E">
                      <w:pPr>
                        <w:pStyle w:val="ListParagraph"/>
                        <w:ind w:left="360"/>
                        <w:jc w:val="left"/>
                        <w:rPr>
                          <w:rFonts w:asciiTheme="minorHAnsi" w:hAnsiTheme="minorHAnsi"/>
                          <w:b w:val="0"/>
                          <w:sz w:val="22"/>
                          <w:szCs w:val="22"/>
                        </w:rPr>
                      </w:pPr>
                    </w:p>
                    <w:p w:rsidR="00C642D9" w:rsidRPr="004B4915" w:rsidRDefault="00C642D9" w:rsidP="0019064E">
                      <w:pPr>
                        <w:rPr>
                          <w:rFonts w:asciiTheme="minorHAnsi" w:hAnsiTheme="minorHAnsi"/>
                          <w:b w:val="0"/>
                          <w:sz w:val="22"/>
                          <w:szCs w:val="22"/>
                        </w:rPr>
                      </w:pPr>
                    </w:p>
                  </w:txbxContent>
                </v:textbox>
                <w10:wrap type="square"/>
              </v:shape>
            </w:pict>
          </mc:Fallback>
        </mc:AlternateContent>
      </w:r>
    </w:p>
    <w:p w:rsidR="0019064E" w:rsidRPr="004B4915" w:rsidRDefault="0019064E" w:rsidP="0019064E">
      <w:pPr>
        <w:jc w:val="left"/>
      </w:pPr>
    </w:p>
    <w:p w:rsidR="004B4915" w:rsidRPr="004B4915" w:rsidRDefault="004B4915" w:rsidP="004B4915"/>
    <w:p w:rsidR="004B4915" w:rsidRPr="004B4915" w:rsidRDefault="004B4915" w:rsidP="004B4915"/>
    <w:p w:rsidR="004B4915" w:rsidRPr="004B4915" w:rsidRDefault="004B4915" w:rsidP="004B4915"/>
    <w:p w:rsidR="004B4915" w:rsidRPr="004B4915" w:rsidRDefault="004B4915" w:rsidP="004B4915"/>
    <w:p w:rsidR="004B4915" w:rsidRPr="004B4915" w:rsidRDefault="004B4915" w:rsidP="004B4915"/>
    <w:p w:rsidR="004B4915" w:rsidRPr="004B4915" w:rsidRDefault="004B4915" w:rsidP="004B4915"/>
    <w:p w:rsidR="004B4915" w:rsidRPr="004B4915" w:rsidRDefault="004B4915" w:rsidP="004B4915"/>
    <w:p w:rsidR="004B4915" w:rsidRPr="004B4915" w:rsidRDefault="004B4915" w:rsidP="004B4915"/>
    <w:p w:rsidR="004B4915" w:rsidRPr="004B4915" w:rsidRDefault="004B4915" w:rsidP="004B4915"/>
    <w:p w:rsidR="004B4915" w:rsidRPr="004B4915" w:rsidRDefault="004B4915" w:rsidP="004B4915"/>
    <w:p w:rsidR="004B4915" w:rsidRPr="004B4915" w:rsidRDefault="004B4915" w:rsidP="004B4915"/>
    <w:p w:rsidR="004B4915" w:rsidRPr="004B4915" w:rsidRDefault="004B4915" w:rsidP="004B4915"/>
    <w:p w:rsidR="004B4915" w:rsidRPr="004B4915" w:rsidRDefault="004B4915" w:rsidP="004B4915"/>
    <w:p w:rsidR="004B4915" w:rsidRPr="004B4915" w:rsidRDefault="004B4915" w:rsidP="004B4915"/>
    <w:p w:rsidR="004B4915" w:rsidRPr="004B4915" w:rsidRDefault="004B4915" w:rsidP="004B4915"/>
    <w:p w:rsidR="004B4915" w:rsidRPr="004B4915" w:rsidRDefault="004B4915" w:rsidP="004B4915"/>
    <w:p w:rsidR="004B4915" w:rsidRPr="004B4915" w:rsidRDefault="004B4915" w:rsidP="004B4915"/>
    <w:p w:rsidR="004B4915" w:rsidRPr="004B4915" w:rsidRDefault="004B4915" w:rsidP="004B4915"/>
    <w:p w:rsidR="004B4915" w:rsidRPr="004B4915" w:rsidRDefault="004B4915" w:rsidP="004B4915"/>
    <w:p w:rsidR="004B4915" w:rsidRPr="004B4915" w:rsidRDefault="004B4915" w:rsidP="004B4915"/>
    <w:p w:rsidR="004B4915" w:rsidRDefault="004B4915" w:rsidP="004B4915"/>
    <w:p w:rsidR="004B4915" w:rsidRPr="004B4915" w:rsidRDefault="004B4915" w:rsidP="004B4915"/>
    <w:p w:rsidR="004B4915" w:rsidRDefault="004B4915" w:rsidP="004B4915"/>
    <w:p w:rsidR="004B4915" w:rsidRPr="0019064E" w:rsidRDefault="004B4915" w:rsidP="0019064E">
      <w:pPr>
        <w:jc w:val="left"/>
      </w:pPr>
    </w:p>
    <w:p w:rsidR="00C47CDD" w:rsidRPr="004B4915" w:rsidRDefault="00C47CDD" w:rsidP="004B4915">
      <w:pPr>
        <w:jc w:val="left"/>
      </w:pPr>
    </w:p>
    <w:sectPr w:rsidR="00C47CDD" w:rsidRPr="004B4915" w:rsidSect="00FF3AAD">
      <w:type w:val="continuous"/>
      <w:pgSz w:w="12240" w:h="15840"/>
      <w:pgMar w:top="1080" w:right="1440" w:bottom="108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2D9" w:rsidRDefault="00C642D9" w:rsidP="00721386">
      <w:r>
        <w:separator/>
      </w:r>
    </w:p>
  </w:endnote>
  <w:endnote w:type="continuationSeparator" w:id="0">
    <w:p w:rsidR="00C642D9" w:rsidRDefault="00C642D9" w:rsidP="0072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Maiandra GD">
    <w:altName w:val="Candara"/>
    <w:panose1 w:val="020E0502030308020204"/>
    <w:charset w:val="00"/>
    <w:family w:val="swiss"/>
    <w:pitch w:val="variable"/>
    <w:sig w:usb0="00000003" w:usb1="00000000" w:usb2="00000000" w:usb3="00000000" w:csb0="00000001" w:csb1="00000000"/>
  </w:font>
  <w:font w:name="Addle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385104"/>
      <w:docPartObj>
        <w:docPartGallery w:val="Page Numbers (Bottom of Page)"/>
        <w:docPartUnique/>
      </w:docPartObj>
    </w:sdtPr>
    <w:sdtEndPr>
      <w:rPr>
        <w:noProof/>
      </w:rPr>
    </w:sdtEndPr>
    <w:sdtContent>
      <w:p w:rsidR="00C642D9" w:rsidRDefault="00C642D9">
        <w:pPr>
          <w:pStyle w:val="Footer"/>
          <w:jc w:val="right"/>
        </w:pPr>
        <w:r>
          <w:fldChar w:fldCharType="begin"/>
        </w:r>
        <w:r>
          <w:instrText xml:space="preserve"> PAGE   \* MERGEFORMAT </w:instrText>
        </w:r>
        <w:r>
          <w:fldChar w:fldCharType="separate"/>
        </w:r>
        <w:r w:rsidR="00EB5523">
          <w:rPr>
            <w:noProof/>
          </w:rPr>
          <w:t>2</w:t>
        </w:r>
        <w:r>
          <w:rPr>
            <w:noProof/>
          </w:rPr>
          <w:fldChar w:fldCharType="end"/>
        </w:r>
      </w:p>
    </w:sdtContent>
  </w:sdt>
  <w:p w:rsidR="00C642D9" w:rsidRDefault="00C64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2D9" w:rsidRDefault="00C642D9" w:rsidP="002A1627">
    <w:pPr>
      <w:pStyle w:val="Footer"/>
      <w:ind w:lef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2D9" w:rsidRDefault="00C642D9" w:rsidP="00834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42D9" w:rsidRDefault="00C642D9" w:rsidP="008341F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2D9" w:rsidRDefault="00C642D9" w:rsidP="00834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5523">
      <w:rPr>
        <w:rStyle w:val="PageNumber"/>
        <w:noProof/>
      </w:rPr>
      <w:t>- 21 -</w:t>
    </w:r>
    <w:r>
      <w:rPr>
        <w:rStyle w:val="PageNumber"/>
      </w:rPr>
      <w:fldChar w:fldCharType="end"/>
    </w:r>
  </w:p>
  <w:p w:rsidR="00C642D9" w:rsidRPr="003405ED" w:rsidRDefault="00C642D9" w:rsidP="008341F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2D9" w:rsidRDefault="00C642D9" w:rsidP="00834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5523">
      <w:rPr>
        <w:rStyle w:val="PageNumber"/>
        <w:noProof/>
      </w:rPr>
      <w:t>1</w:t>
    </w:r>
    <w:r>
      <w:rPr>
        <w:rStyle w:val="PageNumber"/>
      </w:rPr>
      <w:fldChar w:fldCharType="end"/>
    </w:r>
  </w:p>
  <w:p w:rsidR="00C642D9" w:rsidRDefault="00C642D9" w:rsidP="008341F9">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2D9" w:rsidRPr="006D5A6C" w:rsidRDefault="00C642D9" w:rsidP="00721386">
    <w:pPr>
      <w:pStyle w:val="Footer"/>
      <w:rPr>
        <w:rFonts w:asciiTheme="minorHAnsi" w:hAnsiTheme="minorHAnsi"/>
        <w:sz w:val="20"/>
        <w:szCs w:val="20"/>
      </w:rPr>
    </w:pPr>
    <w:r w:rsidRPr="006D5A6C">
      <w:rPr>
        <w:rFonts w:asciiTheme="minorHAnsi" w:hAnsiTheme="minorHAnsi"/>
        <w:sz w:val="20"/>
        <w:szCs w:val="20"/>
      </w:rPr>
      <w:t xml:space="preserve">Revised: </w:t>
    </w:r>
    <w:r>
      <w:rPr>
        <w:rFonts w:asciiTheme="minorHAnsi" w:hAnsiTheme="minorHAnsi"/>
        <w:sz w:val="20"/>
        <w:szCs w:val="20"/>
      </w:rPr>
      <w:t>2015</w:t>
    </w:r>
    <w:r w:rsidRPr="006D5A6C">
      <w:rPr>
        <w:rFonts w:asciiTheme="minorHAnsi" w:hAnsiTheme="minorHAnsi"/>
        <w:sz w:val="20"/>
        <w:szCs w:val="20"/>
      </w:rPr>
      <w:t xml:space="preserve"> </w:t>
    </w:r>
    <w:r w:rsidRPr="006D5A6C">
      <w:rPr>
        <w:rFonts w:asciiTheme="minorHAnsi" w:hAnsiTheme="minorHAnsi"/>
        <w:sz w:val="20"/>
        <w:szCs w:val="20"/>
      </w:rPr>
      <w:tab/>
    </w:r>
    <w:r w:rsidRPr="006D5A6C">
      <w:rPr>
        <w:rFonts w:asciiTheme="minorHAnsi" w:hAnsiTheme="minorHAnsi"/>
        <w:sz w:val="20"/>
        <w:szCs w:val="20"/>
      </w:rPr>
      <w:tab/>
    </w:r>
  </w:p>
  <w:p w:rsidR="00C642D9" w:rsidRPr="006D5A6C" w:rsidRDefault="00C642D9" w:rsidP="002A1627">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2D9" w:rsidRDefault="00C642D9" w:rsidP="00721386">
      <w:r>
        <w:separator/>
      </w:r>
    </w:p>
  </w:footnote>
  <w:footnote w:type="continuationSeparator" w:id="0">
    <w:p w:rsidR="00C642D9" w:rsidRDefault="00C642D9" w:rsidP="00721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925"/>
      <w:docPartObj>
        <w:docPartGallery w:val="Watermarks"/>
        <w:docPartUnique/>
      </w:docPartObj>
    </w:sdtPr>
    <w:sdtEndPr/>
    <w:sdtContent>
      <w:p w:rsidR="00C642D9" w:rsidRDefault="00EB5523">
        <w:pPr>
          <w:pStyle w:val="Header"/>
        </w:pPr>
        <w:r>
          <w:rPr>
            <w:noProof/>
            <w:lang w:eastAsia="zh-TW"/>
          </w:rPr>
          <w:pict w14:anchorId="65447E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760"/>
    <w:multiLevelType w:val="hybridMultilevel"/>
    <w:tmpl w:val="5F800C7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092579"/>
    <w:multiLevelType w:val="hybridMultilevel"/>
    <w:tmpl w:val="9438BABE"/>
    <w:lvl w:ilvl="0" w:tplc="EF205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B4557"/>
    <w:multiLevelType w:val="hybridMultilevel"/>
    <w:tmpl w:val="024EDC2C"/>
    <w:lvl w:ilvl="0" w:tplc="AB44E71E">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F1438"/>
    <w:multiLevelType w:val="hybridMultilevel"/>
    <w:tmpl w:val="371CB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9D257D"/>
    <w:multiLevelType w:val="hybridMultilevel"/>
    <w:tmpl w:val="AEEC06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5A3E8C"/>
    <w:multiLevelType w:val="hybridMultilevel"/>
    <w:tmpl w:val="624C83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E6FC0"/>
    <w:multiLevelType w:val="hybridMultilevel"/>
    <w:tmpl w:val="482C28C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EC60B4"/>
    <w:multiLevelType w:val="hybridMultilevel"/>
    <w:tmpl w:val="631CA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4546B8"/>
    <w:multiLevelType w:val="hybridMultilevel"/>
    <w:tmpl w:val="A1D2635C"/>
    <w:lvl w:ilvl="0" w:tplc="E6D07A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EE50D8"/>
    <w:multiLevelType w:val="hybridMultilevel"/>
    <w:tmpl w:val="33D28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923E7A"/>
    <w:multiLevelType w:val="hybridMultilevel"/>
    <w:tmpl w:val="FF7E0B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CF5F42"/>
    <w:multiLevelType w:val="hybridMultilevel"/>
    <w:tmpl w:val="4CDC22C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E52152"/>
    <w:multiLevelType w:val="hybridMultilevel"/>
    <w:tmpl w:val="34CA8860"/>
    <w:lvl w:ilvl="0" w:tplc="271E2D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C90629"/>
    <w:multiLevelType w:val="hybridMultilevel"/>
    <w:tmpl w:val="1D20BA4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7D6790"/>
    <w:multiLevelType w:val="hybridMultilevel"/>
    <w:tmpl w:val="BA9C9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F54403"/>
    <w:multiLevelType w:val="hybridMultilevel"/>
    <w:tmpl w:val="9A763274"/>
    <w:lvl w:ilvl="0" w:tplc="C3CAA8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151D74"/>
    <w:multiLevelType w:val="hybridMultilevel"/>
    <w:tmpl w:val="C75A624A"/>
    <w:lvl w:ilvl="0" w:tplc="8E247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2A5B79"/>
    <w:multiLevelType w:val="hybridMultilevel"/>
    <w:tmpl w:val="0522462A"/>
    <w:lvl w:ilvl="0" w:tplc="6472D3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315C75"/>
    <w:multiLevelType w:val="hybridMultilevel"/>
    <w:tmpl w:val="592A346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5623B1"/>
    <w:multiLevelType w:val="hybridMultilevel"/>
    <w:tmpl w:val="AF5A87FC"/>
    <w:lvl w:ilvl="0" w:tplc="E3D400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B31266"/>
    <w:multiLevelType w:val="hybridMultilevel"/>
    <w:tmpl w:val="F8E2C0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AD08AD"/>
    <w:multiLevelType w:val="hybridMultilevel"/>
    <w:tmpl w:val="6AF23422"/>
    <w:lvl w:ilvl="0" w:tplc="9AF08A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D60400"/>
    <w:multiLevelType w:val="hybridMultilevel"/>
    <w:tmpl w:val="5944E9D4"/>
    <w:lvl w:ilvl="0" w:tplc="B45CA3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186A75"/>
    <w:multiLevelType w:val="hybridMultilevel"/>
    <w:tmpl w:val="A04CF2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FB3ACD"/>
    <w:multiLevelType w:val="hybridMultilevel"/>
    <w:tmpl w:val="C25A9C1A"/>
    <w:lvl w:ilvl="0" w:tplc="4468C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23749A"/>
    <w:multiLevelType w:val="hybridMultilevel"/>
    <w:tmpl w:val="37CAB6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E90D6B"/>
    <w:multiLevelType w:val="hybridMultilevel"/>
    <w:tmpl w:val="3ED82D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140D1A"/>
    <w:multiLevelType w:val="hybridMultilevel"/>
    <w:tmpl w:val="D69007B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C21989"/>
    <w:multiLevelType w:val="hybridMultilevel"/>
    <w:tmpl w:val="7F8E0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FA42D9"/>
    <w:multiLevelType w:val="hybridMultilevel"/>
    <w:tmpl w:val="7C4C0458"/>
    <w:lvl w:ilvl="0" w:tplc="0409000B">
      <w:start w:val="1"/>
      <w:numFmt w:val="bullet"/>
      <w:lvlText w:val=""/>
      <w:lvlJc w:val="left"/>
      <w:pPr>
        <w:ind w:left="750" w:hanging="360"/>
      </w:pPr>
      <w:rPr>
        <w:rFonts w:ascii="Wingdings" w:hAnsi="Wingdings"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0" w15:restartNumberingAfterBreak="0">
    <w:nsid w:val="485939A0"/>
    <w:multiLevelType w:val="hybridMultilevel"/>
    <w:tmpl w:val="E982B2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A02733E"/>
    <w:multiLevelType w:val="hybridMultilevel"/>
    <w:tmpl w:val="03F2BE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510EAB"/>
    <w:multiLevelType w:val="hybridMultilevel"/>
    <w:tmpl w:val="8682BC2A"/>
    <w:lvl w:ilvl="0" w:tplc="BCC09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DC70BDC"/>
    <w:multiLevelType w:val="hybridMultilevel"/>
    <w:tmpl w:val="5F2ED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7616CE"/>
    <w:multiLevelType w:val="hybridMultilevel"/>
    <w:tmpl w:val="6CEC0D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CC7978"/>
    <w:multiLevelType w:val="hybridMultilevel"/>
    <w:tmpl w:val="8E1EC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11E2BDD"/>
    <w:multiLevelType w:val="hybridMultilevel"/>
    <w:tmpl w:val="1C5C645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476B66"/>
    <w:multiLevelType w:val="hybridMultilevel"/>
    <w:tmpl w:val="EB74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FB67E0"/>
    <w:multiLevelType w:val="hybridMultilevel"/>
    <w:tmpl w:val="4214700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B4356C"/>
    <w:multiLevelType w:val="hybridMultilevel"/>
    <w:tmpl w:val="2FD09C86"/>
    <w:lvl w:ilvl="0" w:tplc="45C053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5B84564"/>
    <w:multiLevelType w:val="hybridMultilevel"/>
    <w:tmpl w:val="97D441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C155C5D"/>
    <w:multiLevelType w:val="hybridMultilevel"/>
    <w:tmpl w:val="579438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4168A5"/>
    <w:multiLevelType w:val="hybridMultilevel"/>
    <w:tmpl w:val="EA7E9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70715C"/>
    <w:multiLevelType w:val="hybridMultilevel"/>
    <w:tmpl w:val="484E4E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A62B7C"/>
    <w:multiLevelType w:val="hybridMultilevel"/>
    <w:tmpl w:val="51E64818"/>
    <w:lvl w:ilvl="0" w:tplc="0CC89DC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B306154"/>
    <w:multiLevelType w:val="hybridMultilevel"/>
    <w:tmpl w:val="45F2D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BFD087B"/>
    <w:multiLevelType w:val="hybridMultilevel"/>
    <w:tmpl w:val="33022FB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E6C7C2F"/>
    <w:multiLevelType w:val="hybridMultilevel"/>
    <w:tmpl w:val="D8FE2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EE40247"/>
    <w:multiLevelType w:val="hybridMultilevel"/>
    <w:tmpl w:val="F5C41D4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2CF4C94"/>
    <w:multiLevelType w:val="hybridMultilevel"/>
    <w:tmpl w:val="3D925B5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4216889"/>
    <w:multiLevelType w:val="hybridMultilevel"/>
    <w:tmpl w:val="5562F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5675011"/>
    <w:multiLevelType w:val="hybridMultilevel"/>
    <w:tmpl w:val="CC5C6B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EB5A52"/>
    <w:multiLevelType w:val="hybridMultilevel"/>
    <w:tmpl w:val="6E8EDD6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A2F38FF"/>
    <w:multiLevelType w:val="hybridMultilevel"/>
    <w:tmpl w:val="1FD0D22E"/>
    <w:lvl w:ilvl="0" w:tplc="312241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FE24B21"/>
    <w:multiLevelType w:val="hybridMultilevel"/>
    <w:tmpl w:val="057E1A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13"/>
  </w:num>
  <w:num w:numId="3">
    <w:abstractNumId w:val="6"/>
  </w:num>
  <w:num w:numId="4">
    <w:abstractNumId w:val="0"/>
  </w:num>
  <w:num w:numId="5">
    <w:abstractNumId w:val="26"/>
  </w:num>
  <w:num w:numId="6">
    <w:abstractNumId w:val="27"/>
  </w:num>
  <w:num w:numId="7">
    <w:abstractNumId w:val="48"/>
  </w:num>
  <w:num w:numId="8">
    <w:abstractNumId w:val="52"/>
  </w:num>
  <w:num w:numId="9">
    <w:abstractNumId w:val="46"/>
  </w:num>
  <w:num w:numId="10">
    <w:abstractNumId w:val="49"/>
  </w:num>
  <w:num w:numId="11">
    <w:abstractNumId w:val="20"/>
  </w:num>
  <w:num w:numId="12">
    <w:abstractNumId w:val="53"/>
  </w:num>
  <w:num w:numId="13">
    <w:abstractNumId w:val="19"/>
  </w:num>
  <w:num w:numId="14">
    <w:abstractNumId w:val="17"/>
  </w:num>
  <w:num w:numId="15">
    <w:abstractNumId w:val="47"/>
  </w:num>
  <w:num w:numId="16">
    <w:abstractNumId w:val="16"/>
  </w:num>
  <w:num w:numId="17">
    <w:abstractNumId w:val="15"/>
  </w:num>
  <w:num w:numId="18">
    <w:abstractNumId w:val="1"/>
  </w:num>
  <w:num w:numId="19">
    <w:abstractNumId w:val="32"/>
  </w:num>
  <w:num w:numId="20">
    <w:abstractNumId w:val="39"/>
  </w:num>
  <w:num w:numId="21">
    <w:abstractNumId w:val="21"/>
  </w:num>
  <w:num w:numId="22">
    <w:abstractNumId w:val="24"/>
  </w:num>
  <w:num w:numId="23">
    <w:abstractNumId w:val="8"/>
  </w:num>
  <w:num w:numId="24">
    <w:abstractNumId w:val="12"/>
  </w:num>
  <w:num w:numId="25">
    <w:abstractNumId w:val="34"/>
  </w:num>
  <w:num w:numId="26">
    <w:abstractNumId w:val="22"/>
  </w:num>
  <w:num w:numId="27">
    <w:abstractNumId w:val="11"/>
  </w:num>
  <w:num w:numId="28">
    <w:abstractNumId w:val="31"/>
  </w:num>
  <w:num w:numId="29">
    <w:abstractNumId w:val="44"/>
  </w:num>
  <w:num w:numId="30">
    <w:abstractNumId w:val="38"/>
  </w:num>
  <w:num w:numId="31">
    <w:abstractNumId w:val="51"/>
  </w:num>
  <w:num w:numId="32">
    <w:abstractNumId w:val="29"/>
  </w:num>
  <w:num w:numId="33">
    <w:abstractNumId w:val="42"/>
  </w:num>
  <w:num w:numId="34">
    <w:abstractNumId w:val="25"/>
  </w:num>
  <w:num w:numId="35">
    <w:abstractNumId w:val="5"/>
  </w:num>
  <w:num w:numId="36">
    <w:abstractNumId w:val="50"/>
  </w:num>
  <w:num w:numId="37">
    <w:abstractNumId w:val="7"/>
  </w:num>
  <w:num w:numId="38">
    <w:abstractNumId w:val="9"/>
  </w:num>
  <w:num w:numId="39">
    <w:abstractNumId w:val="35"/>
  </w:num>
  <w:num w:numId="40">
    <w:abstractNumId w:val="40"/>
  </w:num>
  <w:num w:numId="41">
    <w:abstractNumId w:val="43"/>
  </w:num>
  <w:num w:numId="42">
    <w:abstractNumId w:val="30"/>
  </w:num>
  <w:num w:numId="43">
    <w:abstractNumId w:val="4"/>
  </w:num>
  <w:num w:numId="44">
    <w:abstractNumId w:val="18"/>
  </w:num>
  <w:num w:numId="45">
    <w:abstractNumId w:val="54"/>
  </w:num>
  <w:num w:numId="46">
    <w:abstractNumId w:val="23"/>
  </w:num>
  <w:num w:numId="47">
    <w:abstractNumId w:val="2"/>
  </w:num>
  <w:num w:numId="48">
    <w:abstractNumId w:val="41"/>
  </w:num>
  <w:num w:numId="49">
    <w:abstractNumId w:val="28"/>
  </w:num>
  <w:num w:numId="50">
    <w:abstractNumId w:val="37"/>
  </w:num>
  <w:num w:numId="51">
    <w:abstractNumId w:val="3"/>
  </w:num>
  <w:num w:numId="52">
    <w:abstractNumId w:val="45"/>
  </w:num>
  <w:num w:numId="53">
    <w:abstractNumId w:val="10"/>
  </w:num>
  <w:num w:numId="54">
    <w:abstractNumId w:val="14"/>
  </w:num>
  <w:num w:numId="55">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50">
      <o:colormru v:ext="edit" colors="#0e22e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38"/>
    <w:rsid w:val="0000245B"/>
    <w:rsid w:val="00005865"/>
    <w:rsid w:val="000075A4"/>
    <w:rsid w:val="00007632"/>
    <w:rsid w:val="0001068C"/>
    <w:rsid w:val="0001135E"/>
    <w:rsid w:val="00012682"/>
    <w:rsid w:val="000134D0"/>
    <w:rsid w:val="00014506"/>
    <w:rsid w:val="00021AF1"/>
    <w:rsid w:val="00023ADB"/>
    <w:rsid w:val="00027B93"/>
    <w:rsid w:val="0003488B"/>
    <w:rsid w:val="00034CB3"/>
    <w:rsid w:val="00040A61"/>
    <w:rsid w:val="00041309"/>
    <w:rsid w:val="00041CEC"/>
    <w:rsid w:val="00043503"/>
    <w:rsid w:val="00044176"/>
    <w:rsid w:val="00046C9C"/>
    <w:rsid w:val="00050255"/>
    <w:rsid w:val="00050F57"/>
    <w:rsid w:val="00051A61"/>
    <w:rsid w:val="00057D14"/>
    <w:rsid w:val="00065FD1"/>
    <w:rsid w:val="00075583"/>
    <w:rsid w:val="00076761"/>
    <w:rsid w:val="000812A4"/>
    <w:rsid w:val="00081555"/>
    <w:rsid w:val="00084393"/>
    <w:rsid w:val="00087850"/>
    <w:rsid w:val="00096C66"/>
    <w:rsid w:val="000A21F1"/>
    <w:rsid w:val="000A57DD"/>
    <w:rsid w:val="000A7809"/>
    <w:rsid w:val="000A7E97"/>
    <w:rsid w:val="000B342A"/>
    <w:rsid w:val="000B388B"/>
    <w:rsid w:val="000B40D1"/>
    <w:rsid w:val="000C5F81"/>
    <w:rsid w:val="000D116D"/>
    <w:rsid w:val="000D7284"/>
    <w:rsid w:val="000D7630"/>
    <w:rsid w:val="000E2C6E"/>
    <w:rsid w:val="000F0DE0"/>
    <w:rsid w:val="000F2C67"/>
    <w:rsid w:val="000F7EE5"/>
    <w:rsid w:val="001007CA"/>
    <w:rsid w:val="0010223F"/>
    <w:rsid w:val="00107EA5"/>
    <w:rsid w:val="00112D8D"/>
    <w:rsid w:val="00113027"/>
    <w:rsid w:val="00113EA4"/>
    <w:rsid w:val="00114DFB"/>
    <w:rsid w:val="00120045"/>
    <w:rsid w:val="00125906"/>
    <w:rsid w:val="0012746A"/>
    <w:rsid w:val="00127A4F"/>
    <w:rsid w:val="0013070C"/>
    <w:rsid w:val="00136B4A"/>
    <w:rsid w:val="00136EA9"/>
    <w:rsid w:val="001500AB"/>
    <w:rsid w:val="0015067B"/>
    <w:rsid w:val="00151A38"/>
    <w:rsid w:val="00154227"/>
    <w:rsid w:val="001542F2"/>
    <w:rsid w:val="00155A67"/>
    <w:rsid w:val="001630E7"/>
    <w:rsid w:val="001715CD"/>
    <w:rsid w:val="00172F8B"/>
    <w:rsid w:val="00175EE3"/>
    <w:rsid w:val="001768BB"/>
    <w:rsid w:val="00176ECF"/>
    <w:rsid w:val="001833E0"/>
    <w:rsid w:val="00186428"/>
    <w:rsid w:val="0019064E"/>
    <w:rsid w:val="001914CD"/>
    <w:rsid w:val="00192750"/>
    <w:rsid w:val="001A2D14"/>
    <w:rsid w:val="001A511A"/>
    <w:rsid w:val="001B0663"/>
    <w:rsid w:val="001B0E47"/>
    <w:rsid w:val="001B7E10"/>
    <w:rsid w:val="001C6A8C"/>
    <w:rsid w:val="001C7549"/>
    <w:rsid w:val="001D24AA"/>
    <w:rsid w:val="001D3547"/>
    <w:rsid w:val="001D4133"/>
    <w:rsid w:val="001E31D0"/>
    <w:rsid w:val="001E3604"/>
    <w:rsid w:val="001F402F"/>
    <w:rsid w:val="00203E18"/>
    <w:rsid w:val="00204C11"/>
    <w:rsid w:val="00206290"/>
    <w:rsid w:val="00210403"/>
    <w:rsid w:val="0021261F"/>
    <w:rsid w:val="0021382E"/>
    <w:rsid w:val="0021714F"/>
    <w:rsid w:val="0022674B"/>
    <w:rsid w:val="00233D01"/>
    <w:rsid w:val="002352DF"/>
    <w:rsid w:val="002355B5"/>
    <w:rsid w:val="0023593E"/>
    <w:rsid w:val="002368BA"/>
    <w:rsid w:val="00237E7E"/>
    <w:rsid w:val="002428C2"/>
    <w:rsid w:val="00243595"/>
    <w:rsid w:val="00250739"/>
    <w:rsid w:val="002562CB"/>
    <w:rsid w:val="00257DC1"/>
    <w:rsid w:val="00260DB1"/>
    <w:rsid w:val="00263D69"/>
    <w:rsid w:val="002653E1"/>
    <w:rsid w:val="0026679A"/>
    <w:rsid w:val="00266EF3"/>
    <w:rsid w:val="002743F3"/>
    <w:rsid w:val="00276B90"/>
    <w:rsid w:val="00277C0C"/>
    <w:rsid w:val="00277F6C"/>
    <w:rsid w:val="00287780"/>
    <w:rsid w:val="002877AD"/>
    <w:rsid w:val="00295831"/>
    <w:rsid w:val="002A1627"/>
    <w:rsid w:val="002B10C3"/>
    <w:rsid w:val="002B1F04"/>
    <w:rsid w:val="002B5B8E"/>
    <w:rsid w:val="002B7594"/>
    <w:rsid w:val="002C16E0"/>
    <w:rsid w:val="002C4B82"/>
    <w:rsid w:val="002D093A"/>
    <w:rsid w:val="002D182A"/>
    <w:rsid w:val="002D22C3"/>
    <w:rsid w:val="002D276F"/>
    <w:rsid w:val="002D435D"/>
    <w:rsid w:val="002F5D7B"/>
    <w:rsid w:val="002F757F"/>
    <w:rsid w:val="002F7B17"/>
    <w:rsid w:val="0030047E"/>
    <w:rsid w:val="003007DF"/>
    <w:rsid w:val="0030346D"/>
    <w:rsid w:val="003034C5"/>
    <w:rsid w:val="003148BA"/>
    <w:rsid w:val="0031669D"/>
    <w:rsid w:val="00320179"/>
    <w:rsid w:val="00325C9F"/>
    <w:rsid w:val="003310A2"/>
    <w:rsid w:val="00333393"/>
    <w:rsid w:val="00336783"/>
    <w:rsid w:val="00344B40"/>
    <w:rsid w:val="00344E80"/>
    <w:rsid w:val="00345D90"/>
    <w:rsid w:val="00345E34"/>
    <w:rsid w:val="0034700A"/>
    <w:rsid w:val="003504DF"/>
    <w:rsid w:val="00350538"/>
    <w:rsid w:val="003538E6"/>
    <w:rsid w:val="003565B1"/>
    <w:rsid w:val="0036329D"/>
    <w:rsid w:val="00364EB2"/>
    <w:rsid w:val="00366217"/>
    <w:rsid w:val="00370642"/>
    <w:rsid w:val="0037314A"/>
    <w:rsid w:val="00380F55"/>
    <w:rsid w:val="00385C8E"/>
    <w:rsid w:val="0039083A"/>
    <w:rsid w:val="0039671B"/>
    <w:rsid w:val="003A0317"/>
    <w:rsid w:val="003A2C46"/>
    <w:rsid w:val="003B0D2B"/>
    <w:rsid w:val="003B6661"/>
    <w:rsid w:val="003C2DD6"/>
    <w:rsid w:val="003C33B9"/>
    <w:rsid w:val="003C7654"/>
    <w:rsid w:val="003D0A6A"/>
    <w:rsid w:val="003D190C"/>
    <w:rsid w:val="003D32C0"/>
    <w:rsid w:val="003E15DB"/>
    <w:rsid w:val="003F4D59"/>
    <w:rsid w:val="003F7FCA"/>
    <w:rsid w:val="00406459"/>
    <w:rsid w:val="00406C0B"/>
    <w:rsid w:val="004077B7"/>
    <w:rsid w:val="00407C67"/>
    <w:rsid w:val="004117CF"/>
    <w:rsid w:val="004133DE"/>
    <w:rsid w:val="00426D4D"/>
    <w:rsid w:val="00445A46"/>
    <w:rsid w:val="00450C9C"/>
    <w:rsid w:val="004511A3"/>
    <w:rsid w:val="004513EC"/>
    <w:rsid w:val="00451D72"/>
    <w:rsid w:val="00471F34"/>
    <w:rsid w:val="00473A3D"/>
    <w:rsid w:val="00476144"/>
    <w:rsid w:val="004766F0"/>
    <w:rsid w:val="0047727D"/>
    <w:rsid w:val="00477C98"/>
    <w:rsid w:val="004801C5"/>
    <w:rsid w:val="00486D73"/>
    <w:rsid w:val="00490915"/>
    <w:rsid w:val="00492699"/>
    <w:rsid w:val="00492A20"/>
    <w:rsid w:val="00493926"/>
    <w:rsid w:val="004959E9"/>
    <w:rsid w:val="004A28CD"/>
    <w:rsid w:val="004B0305"/>
    <w:rsid w:val="004B1E37"/>
    <w:rsid w:val="004B4915"/>
    <w:rsid w:val="004B650D"/>
    <w:rsid w:val="004B7C93"/>
    <w:rsid w:val="004C10A5"/>
    <w:rsid w:val="004C1FB5"/>
    <w:rsid w:val="004C5F4E"/>
    <w:rsid w:val="004C65AB"/>
    <w:rsid w:val="004C6BF3"/>
    <w:rsid w:val="004C6F48"/>
    <w:rsid w:val="004C790A"/>
    <w:rsid w:val="004C7F12"/>
    <w:rsid w:val="004D2A99"/>
    <w:rsid w:val="004D332A"/>
    <w:rsid w:val="004D3497"/>
    <w:rsid w:val="004D5E62"/>
    <w:rsid w:val="004E23D7"/>
    <w:rsid w:val="004E4AFA"/>
    <w:rsid w:val="004F630C"/>
    <w:rsid w:val="004F7B36"/>
    <w:rsid w:val="00502009"/>
    <w:rsid w:val="00502FDA"/>
    <w:rsid w:val="005055D0"/>
    <w:rsid w:val="00506152"/>
    <w:rsid w:val="00507A22"/>
    <w:rsid w:val="00507F0F"/>
    <w:rsid w:val="00513297"/>
    <w:rsid w:val="005154DA"/>
    <w:rsid w:val="005231D4"/>
    <w:rsid w:val="00530557"/>
    <w:rsid w:val="00530DB7"/>
    <w:rsid w:val="00533230"/>
    <w:rsid w:val="005340F0"/>
    <w:rsid w:val="00535F7F"/>
    <w:rsid w:val="0053703A"/>
    <w:rsid w:val="00541DEA"/>
    <w:rsid w:val="00550249"/>
    <w:rsid w:val="00556BB9"/>
    <w:rsid w:val="00556C65"/>
    <w:rsid w:val="00561A37"/>
    <w:rsid w:val="00563645"/>
    <w:rsid w:val="0056378E"/>
    <w:rsid w:val="00564831"/>
    <w:rsid w:val="00570EF9"/>
    <w:rsid w:val="005747F0"/>
    <w:rsid w:val="00575B12"/>
    <w:rsid w:val="00576863"/>
    <w:rsid w:val="005802A7"/>
    <w:rsid w:val="00580B6C"/>
    <w:rsid w:val="00583808"/>
    <w:rsid w:val="00584944"/>
    <w:rsid w:val="0058559D"/>
    <w:rsid w:val="00586D94"/>
    <w:rsid w:val="005954AB"/>
    <w:rsid w:val="005955CA"/>
    <w:rsid w:val="00595A8C"/>
    <w:rsid w:val="0059662F"/>
    <w:rsid w:val="00597110"/>
    <w:rsid w:val="005A586C"/>
    <w:rsid w:val="005B3246"/>
    <w:rsid w:val="005B516D"/>
    <w:rsid w:val="005B5594"/>
    <w:rsid w:val="005B7D7F"/>
    <w:rsid w:val="005C26F9"/>
    <w:rsid w:val="005C36B6"/>
    <w:rsid w:val="005C4BC2"/>
    <w:rsid w:val="005C744E"/>
    <w:rsid w:val="005D0415"/>
    <w:rsid w:val="005D06A0"/>
    <w:rsid w:val="005D13AD"/>
    <w:rsid w:val="005D2B3B"/>
    <w:rsid w:val="005D3E45"/>
    <w:rsid w:val="005D4705"/>
    <w:rsid w:val="005E05B2"/>
    <w:rsid w:val="005E501D"/>
    <w:rsid w:val="005E55DE"/>
    <w:rsid w:val="005F61D3"/>
    <w:rsid w:val="00601EB8"/>
    <w:rsid w:val="00601FB5"/>
    <w:rsid w:val="00605EB8"/>
    <w:rsid w:val="0060734C"/>
    <w:rsid w:val="0061525F"/>
    <w:rsid w:val="006210E9"/>
    <w:rsid w:val="0062299F"/>
    <w:rsid w:val="0062606B"/>
    <w:rsid w:val="006271B3"/>
    <w:rsid w:val="00633E11"/>
    <w:rsid w:val="006434E7"/>
    <w:rsid w:val="006450C6"/>
    <w:rsid w:val="00650952"/>
    <w:rsid w:val="00654387"/>
    <w:rsid w:val="006555ED"/>
    <w:rsid w:val="00657010"/>
    <w:rsid w:val="00665A86"/>
    <w:rsid w:val="0067407C"/>
    <w:rsid w:val="00682235"/>
    <w:rsid w:val="00687645"/>
    <w:rsid w:val="00691EF6"/>
    <w:rsid w:val="00697086"/>
    <w:rsid w:val="006A27B3"/>
    <w:rsid w:val="006A2F17"/>
    <w:rsid w:val="006A39FF"/>
    <w:rsid w:val="006A7FE0"/>
    <w:rsid w:val="006B1155"/>
    <w:rsid w:val="006B311D"/>
    <w:rsid w:val="006B5DC8"/>
    <w:rsid w:val="006C069D"/>
    <w:rsid w:val="006C0A78"/>
    <w:rsid w:val="006C38E0"/>
    <w:rsid w:val="006C45E0"/>
    <w:rsid w:val="006C46E0"/>
    <w:rsid w:val="006C5C85"/>
    <w:rsid w:val="006C6D45"/>
    <w:rsid w:val="006C6F84"/>
    <w:rsid w:val="006C7728"/>
    <w:rsid w:val="006C7A7B"/>
    <w:rsid w:val="006D5A6C"/>
    <w:rsid w:val="006D746C"/>
    <w:rsid w:val="006E1C2C"/>
    <w:rsid w:val="006F07FD"/>
    <w:rsid w:val="006F1069"/>
    <w:rsid w:val="006F2FA6"/>
    <w:rsid w:val="00700370"/>
    <w:rsid w:val="007017B5"/>
    <w:rsid w:val="00707D3C"/>
    <w:rsid w:val="00711FE4"/>
    <w:rsid w:val="00714D66"/>
    <w:rsid w:val="00715695"/>
    <w:rsid w:val="00716EDE"/>
    <w:rsid w:val="0071730D"/>
    <w:rsid w:val="00721386"/>
    <w:rsid w:val="00727A25"/>
    <w:rsid w:val="007378D9"/>
    <w:rsid w:val="00741123"/>
    <w:rsid w:val="00757B63"/>
    <w:rsid w:val="00764676"/>
    <w:rsid w:val="0076576E"/>
    <w:rsid w:val="00771F9E"/>
    <w:rsid w:val="00780D76"/>
    <w:rsid w:val="00782F2D"/>
    <w:rsid w:val="00785186"/>
    <w:rsid w:val="00790784"/>
    <w:rsid w:val="00795419"/>
    <w:rsid w:val="00795B8E"/>
    <w:rsid w:val="007A0BB5"/>
    <w:rsid w:val="007A2A26"/>
    <w:rsid w:val="007A637C"/>
    <w:rsid w:val="007B3060"/>
    <w:rsid w:val="007B30B8"/>
    <w:rsid w:val="007B3F4F"/>
    <w:rsid w:val="007B708C"/>
    <w:rsid w:val="007B7EF8"/>
    <w:rsid w:val="007C1516"/>
    <w:rsid w:val="007D204A"/>
    <w:rsid w:val="007D4E6B"/>
    <w:rsid w:val="007E2918"/>
    <w:rsid w:val="007E2B98"/>
    <w:rsid w:val="007E6B09"/>
    <w:rsid w:val="007E7E6E"/>
    <w:rsid w:val="007F1139"/>
    <w:rsid w:val="007F421C"/>
    <w:rsid w:val="00802D73"/>
    <w:rsid w:val="008039E1"/>
    <w:rsid w:val="0080623E"/>
    <w:rsid w:val="0080781A"/>
    <w:rsid w:val="00807B43"/>
    <w:rsid w:val="00814E36"/>
    <w:rsid w:val="008163FE"/>
    <w:rsid w:val="008167F5"/>
    <w:rsid w:val="00820CEB"/>
    <w:rsid w:val="00822A0B"/>
    <w:rsid w:val="00824545"/>
    <w:rsid w:val="008264A6"/>
    <w:rsid w:val="00827882"/>
    <w:rsid w:val="008341F9"/>
    <w:rsid w:val="008516CF"/>
    <w:rsid w:val="00856ECC"/>
    <w:rsid w:val="00864A0E"/>
    <w:rsid w:val="00865A57"/>
    <w:rsid w:val="00866EEA"/>
    <w:rsid w:val="008718E2"/>
    <w:rsid w:val="0087278E"/>
    <w:rsid w:val="00875300"/>
    <w:rsid w:val="008766CC"/>
    <w:rsid w:val="00877664"/>
    <w:rsid w:val="00877830"/>
    <w:rsid w:val="00882065"/>
    <w:rsid w:val="0088631D"/>
    <w:rsid w:val="008A10C0"/>
    <w:rsid w:val="008A79CA"/>
    <w:rsid w:val="008B20A1"/>
    <w:rsid w:val="008C3025"/>
    <w:rsid w:val="008D6D53"/>
    <w:rsid w:val="008D7645"/>
    <w:rsid w:val="008E3E83"/>
    <w:rsid w:val="008F0D86"/>
    <w:rsid w:val="008F1680"/>
    <w:rsid w:val="008F444B"/>
    <w:rsid w:val="008F5AEC"/>
    <w:rsid w:val="009007E9"/>
    <w:rsid w:val="009047F3"/>
    <w:rsid w:val="00904B0C"/>
    <w:rsid w:val="00906C74"/>
    <w:rsid w:val="0090714A"/>
    <w:rsid w:val="009110AD"/>
    <w:rsid w:val="009118EE"/>
    <w:rsid w:val="009211C3"/>
    <w:rsid w:val="00923A43"/>
    <w:rsid w:val="00934B89"/>
    <w:rsid w:val="00935995"/>
    <w:rsid w:val="00936FFB"/>
    <w:rsid w:val="00940F8A"/>
    <w:rsid w:val="0094220C"/>
    <w:rsid w:val="00943559"/>
    <w:rsid w:val="0096391C"/>
    <w:rsid w:val="009641AB"/>
    <w:rsid w:val="009661FE"/>
    <w:rsid w:val="00966731"/>
    <w:rsid w:val="00974D23"/>
    <w:rsid w:val="00976B56"/>
    <w:rsid w:val="0097740B"/>
    <w:rsid w:val="0098195F"/>
    <w:rsid w:val="009879A8"/>
    <w:rsid w:val="00987C3C"/>
    <w:rsid w:val="009910B2"/>
    <w:rsid w:val="00995204"/>
    <w:rsid w:val="00996CC8"/>
    <w:rsid w:val="0099776B"/>
    <w:rsid w:val="009B0659"/>
    <w:rsid w:val="009C3126"/>
    <w:rsid w:val="009C5935"/>
    <w:rsid w:val="009D4D09"/>
    <w:rsid w:val="009D7E64"/>
    <w:rsid w:val="009E1FE2"/>
    <w:rsid w:val="009E593A"/>
    <w:rsid w:val="009E5AC1"/>
    <w:rsid w:val="009F215C"/>
    <w:rsid w:val="009F24FC"/>
    <w:rsid w:val="009F2BE8"/>
    <w:rsid w:val="00A02ED5"/>
    <w:rsid w:val="00A053EB"/>
    <w:rsid w:val="00A11731"/>
    <w:rsid w:val="00A117EF"/>
    <w:rsid w:val="00A25A4F"/>
    <w:rsid w:val="00A268C0"/>
    <w:rsid w:val="00A354E7"/>
    <w:rsid w:val="00A3653E"/>
    <w:rsid w:val="00A36A87"/>
    <w:rsid w:val="00A445BC"/>
    <w:rsid w:val="00A454B9"/>
    <w:rsid w:val="00A45D45"/>
    <w:rsid w:val="00A46AAF"/>
    <w:rsid w:val="00A46FAB"/>
    <w:rsid w:val="00A51C46"/>
    <w:rsid w:val="00A53520"/>
    <w:rsid w:val="00A56EB7"/>
    <w:rsid w:val="00A61AA8"/>
    <w:rsid w:val="00A62354"/>
    <w:rsid w:val="00A62A8A"/>
    <w:rsid w:val="00A62D2D"/>
    <w:rsid w:val="00A668D6"/>
    <w:rsid w:val="00A70359"/>
    <w:rsid w:val="00A7769A"/>
    <w:rsid w:val="00A90A83"/>
    <w:rsid w:val="00A93639"/>
    <w:rsid w:val="00A958C3"/>
    <w:rsid w:val="00A96FC5"/>
    <w:rsid w:val="00AA0B07"/>
    <w:rsid w:val="00AB2D23"/>
    <w:rsid w:val="00AB49A4"/>
    <w:rsid w:val="00AB55E3"/>
    <w:rsid w:val="00AB6ECE"/>
    <w:rsid w:val="00AC2561"/>
    <w:rsid w:val="00AC26D0"/>
    <w:rsid w:val="00AC65E8"/>
    <w:rsid w:val="00AC7B9A"/>
    <w:rsid w:val="00AD06A0"/>
    <w:rsid w:val="00AD238E"/>
    <w:rsid w:val="00AD3BCA"/>
    <w:rsid w:val="00AE24A4"/>
    <w:rsid w:val="00AE62B4"/>
    <w:rsid w:val="00AF1D94"/>
    <w:rsid w:val="00AF7E17"/>
    <w:rsid w:val="00B02A7D"/>
    <w:rsid w:val="00B0710B"/>
    <w:rsid w:val="00B10DE7"/>
    <w:rsid w:val="00B141D8"/>
    <w:rsid w:val="00B2083F"/>
    <w:rsid w:val="00B21366"/>
    <w:rsid w:val="00B2425B"/>
    <w:rsid w:val="00B27D5F"/>
    <w:rsid w:val="00B34AB7"/>
    <w:rsid w:val="00B3625E"/>
    <w:rsid w:val="00B41632"/>
    <w:rsid w:val="00B41950"/>
    <w:rsid w:val="00B45AE0"/>
    <w:rsid w:val="00B544D1"/>
    <w:rsid w:val="00B55DB8"/>
    <w:rsid w:val="00B603F8"/>
    <w:rsid w:val="00B62B73"/>
    <w:rsid w:val="00B67EEF"/>
    <w:rsid w:val="00B74026"/>
    <w:rsid w:val="00B844F4"/>
    <w:rsid w:val="00B9022E"/>
    <w:rsid w:val="00B9092F"/>
    <w:rsid w:val="00B935DB"/>
    <w:rsid w:val="00B972A3"/>
    <w:rsid w:val="00BA07B8"/>
    <w:rsid w:val="00BA11E9"/>
    <w:rsid w:val="00BA1401"/>
    <w:rsid w:val="00BA3752"/>
    <w:rsid w:val="00BA711C"/>
    <w:rsid w:val="00BB1C85"/>
    <w:rsid w:val="00BB1FC1"/>
    <w:rsid w:val="00BB5A11"/>
    <w:rsid w:val="00BC0951"/>
    <w:rsid w:val="00BC5082"/>
    <w:rsid w:val="00BC646B"/>
    <w:rsid w:val="00BE5694"/>
    <w:rsid w:val="00BE5D59"/>
    <w:rsid w:val="00BF1A09"/>
    <w:rsid w:val="00BF1A64"/>
    <w:rsid w:val="00BF3A25"/>
    <w:rsid w:val="00C040E3"/>
    <w:rsid w:val="00C04915"/>
    <w:rsid w:val="00C04D67"/>
    <w:rsid w:val="00C04DE6"/>
    <w:rsid w:val="00C13B4B"/>
    <w:rsid w:val="00C160B5"/>
    <w:rsid w:val="00C175D8"/>
    <w:rsid w:val="00C20E13"/>
    <w:rsid w:val="00C221B1"/>
    <w:rsid w:val="00C225C8"/>
    <w:rsid w:val="00C24166"/>
    <w:rsid w:val="00C24E2B"/>
    <w:rsid w:val="00C26520"/>
    <w:rsid w:val="00C312DB"/>
    <w:rsid w:val="00C44EC4"/>
    <w:rsid w:val="00C47CDD"/>
    <w:rsid w:val="00C50D00"/>
    <w:rsid w:val="00C536EB"/>
    <w:rsid w:val="00C555E5"/>
    <w:rsid w:val="00C577B0"/>
    <w:rsid w:val="00C63BF8"/>
    <w:rsid w:val="00C642D9"/>
    <w:rsid w:val="00C64E6B"/>
    <w:rsid w:val="00C650BB"/>
    <w:rsid w:val="00C6691D"/>
    <w:rsid w:val="00C67FCF"/>
    <w:rsid w:val="00C726C8"/>
    <w:rsid w:val="00C76493"/>
    <w:rsid w:val="00C8070F"/>
    <w:rsid w:val="00C80EEF"/>
    <w:rsid w:val="00C81505"/>
    <w:rsid w:val="00C8505D"/>
    <w:rsid w:val="00C85C8B"/>
    <w:rsid w:val="00C95027"/>
    <w:rsid w:val="00C95754"/>
    <w:rsid w:val="00CA5524"/>
    <w:rsid w:val="00CA5607"/>
    <w:rsid w:val="00CA7F50"/>
    <w:rsid w:val="00CB093F"/>
    <w:rsid w:val="00CB1BAB"/>
    <w:rsid w:val="00CB66A1"/>
    <w:rsid w:val="00CC2B4B"/>
    <w:rsid w:val="00CC30EF"/>
    <w:rsid w:val="00CC4C29"/>
    <w:rsid w:val="00CC753E"/>
    <w:rsid w:val="00CD6B08"/>
    <w:rsid w:val="00CD7BAC"/>
    <w:rsid w:val="00CE1936"/>
    <w:rsid w:val="00CE3261"/>
    <w:rsid w:val="00CE57F3"/>
    <w:rsid w:val="00CE7D60"/>
    <w:rsid w:val="00CF6F1D"/>
    <w:rsid w:val="00CF7BF2"/>
    <w:rsid w:val="00D01F0E"/>
    <w:rsid w:val="00D03380"/>
    <w:rsid w:val="00D10E90"/>
    <w:rsid w:val="00D13010"/>
    <w:rsid w:val="00D27CCA"/>
    <w:rsid w:val="00D4360C"/>
    <w:rsid w:val="00D4753C"/>
    <w:rsid w:val="00D51E12"/>
    <w:rsid w:val="00D606F3"/>
    <w:rsid w:val="00D6239D"/>
    <w:rsid w:val="00D62F62"/>
    <w:rsid w:val="00D631CD"/>
    <w:rsid w:val="00D6411E"/>
    <w:rsid w:val="00D645F9"/>
    <w:rsid w:val="00D65820"/>
    <w:rsid w:val="00D7149A"/>
    <w:rsid w:val="00D73EE6"/>
    <w:rsid w:val="00D7602C"/>
    <w:rsid w:val="00D810F9"/>
    <w:rsid w:val="00D84AED"/>
    <w:rsid w:val="00D84DD3"/>
    <w:rsid w:val="00D922F4"/>
    <w:rsid w:val="00DA5292"/>
    <w:rsid w:val="00DA6600"/>
    <w:rsid w:val="00DB4276"/>
    <w:rsid w:val="00DC39A3"/>
    <w:rsid w:val="00DC4B40"/>
    <w:rsid w:val="00DC7A38"/>
    <w:rsid w:val="00DD2089"/>
    <w:rsid w:val="00DD624F"/>
    <w:rsid w:val="00DE25E4"/>
    <w:rsid w:val="00DE6EAF"/>
    <w:rsid w:val="00DE7CB1"/>
    <w:rsid w:val="00DF1E47"/>
    <w:rsid w:val="00DF242F"/>
    <w:rsid w:val="00E00BA3"/>
    <w:rsid w:val="00E24617"/>
    <w:rsid w:val="00E24C95"/>
    <w:rsid w:val="00E25017"/>
    <w:rsid w:val="00E25C4F"/>
    <w:rsid w:val="00E25EAA"/>
    <w:rsid w:val="00E329BD"/>
    <w:rsid w:val="00E36614"/>
    <w:rsid w:val="00E42EBD"/>
    <w:rsid w:val="00E446E0"/>
    <w:rsid w:val="00E44EF3"/>
    <w:rsid w:val="00E45654"/>
    <w:rsid w:val="00E52012"/>
    <w:rsid w:val="00E540C2"/>
    <w:rsid w:val="00E5502A"/>
    <w:rsid w:val="00E73EAA"/>
    <w:rsid w:val="00E75598"/>
    <w:rsid w:val="00E75A02"/>
    <w:rsid w:val="00E75C11"/>
    <w:rsid w:val="00E773EF"/>
    <w:rsid w:val="00E819DC"/>
    <w:rsid w:val="00E81E27"/>
    <w:rsid w:val="00E87708"/>
    <w:rsid w:val="00E9076D"/>
    <w:rsid w:val="00E9120F"/>
    <w:rsid w:val="00E934FD"/>
    <w:rsid w:val="00E94FC2"/>
    <w:rsid w:val="00E9663C"/>
    <w:rsid w:val="00E968D4"/>
    <w:rsid w:val="00EA427A"/>
    <w:rsid w:val="00EA4432"/>
    <w:rsid w:val="00EA5A76"/>
    <w:rsid w:val="00EA6CB8"/>
    <w:rsid w:val="00EA6CC6"/>
    <w:rsid w:val="00EB5523"/>
    <w:rsid w:val="00EB6A2E"/>
    <w:rsid w:val="00EC360C"/>
    <w:rsid w:val="00EC4F0A"/>
    <w:rsid w:val="00EC732D"/>
    <w:rsid w:val="00ED002B"/>
    <w:rsid w:val="00ED0943"/>
    <w:rsid w:val="00ED188F"/>
    <w:rsid w:val="00ED5FC1"/>
    <w:rsid w:val="00ED7974"/>
    <w:rsid w:val="00ED7DAD"/>
    <w:rsid w:val="00EE3A7D"/>
    <w:rsid w:val="00EE7B15"/>
    <w:rsid w:val="00EF1BB4"/>
    <w:rsid w:val="00EF7000"/>
    <w:rsid w:val="00EF7591"/>
    <w:rsid w:val="00F027A6"/>
    <w:rsid w:val="00F03B56"/>
    <w:rsid w:val="00F03D56"/>
    <w:rsid w:val="00F11F1A"/>
    <w:rsid w:val="00F15530"/>
    <w:rsid w:val="00F203DA"/>
    <w:rsid w:val="00F26025"/>
    <w:rsid w:val="00F322E7"/>
    <w:rsid w:val="00F33D4A"/>
    <w:rsid w:val="00F342F4"/>
    <w:rsid w:val="00F454AB"/>
    <w:rsid w:val="00F46F7B"/>
    <w:rsid w:val="00F47DBE"/>
    <w:rsid w:val="00F52C36"/>
    <w:rsid w:val="00F52C7B"/>
    <w:rsid w:val="00F532D3"/>
    <w:rsid w:val="00F6534B"/>
    <w:rsid w:val="00F70A60"/>
    <w:rsid w:val="00F766B9"/>
    <w:rsid w:val="00F822D4"/>
    <w:rsid w:val="00F826F6"/>
    <w:rsid w:val="00F84A9E"/>
    <w:rsid w:val="00F92B48"/>
    <w:rsid w:val="00F93D98"/>
    <w:rsid w:val="00F95C9F"/>
    <w:rsid w:val="00F95DA7"/>
    <w:rsid w:val="00F96D83"/>
    <w:rsid w:val="00F9716D"/>
    <w:rsid w:val="00FA1B1A"/>
    <w:rsid w:val="00FA5F83"/>
    <w:rsid w:val="00FB70D0"/>
    <w:rsid w:val="00FB7169"/>
    <w:rsid w:val="00FC201D"/>
    <w:rsid w:val="00FC2B66"/>
    <w:rsid w:val="00FC7025"/>
    <w:rsid w:val="00FD1332"/>
    <w:rsid w:val="00FD24A5"/>
    <w:rsid w:val="00FD291E"/>
    <w:rsid w:val="00FD46B3"/>
    <w:rsid w:val="00FE04C2"/>
    <w:rsid w:val="00FE5987"/>
    <w:rsid w:val="00FF2678"/>
    <w:rsid w:val="00FF3AAD"/>
    <w:rsid w:val="00FF3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e22e2"/>
    </o:shapedefaults>
    <o:shapelayout v:ext="edit">
      <o:idmap v:ext="edit" data="1"/>
    </o:shapelayout>
  </w:shapeDefaults>
  <w:decimalSymbol w:val="."/>
  <w:listSeparator w:val=","/>
  <w15:docId w15:val="{E0999E59-469C-457D-A20D-69195906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386"/>
    <w:pPr>
      <w:jc w:val="center"/>
    </w:pPr>
    <w:rPr>
      <w:rFonts w:asciiTheme="majorHAnsi" w:hAnsiTheme="majorHAnsi"/>
      <w:b/>
      <w:sz w:val="24"/>
      <w:szCs w:val="24"/>
    </w:rPr>
  </w:style>
  <w:style w:type="paragraph" w:styleId="Heading1">
    <w:name w:val="heading 1"/>
    <w:basedOn w:val="Normal"/>
    <w:next w:val="Normal"/>
    <w:link w:val="Heading1Char"/>
    <w:uiPriority w:val="99"/>
    <w:qFormat/>
    <w:rsid w:val="00A958C3"/>
    <w:pPr>
      <w:keepNext/>
      <w:ind w:left="576" w:right="576"/>
      <w:outlineLvl w:val="0"/>
    </w:pPr>
    <w:rPr>
      <w:rFonts w:ascii="Comic Sans MS" w:hAnsi="Comic Sans MS"/>
      <w:sz w:val="52"/>
    </w:rPr>
  </w:style>
  <w:style w:type="paragraph" w:styleId="Heading2">
    <w:name w:val="heading 2"/>
    <w:basedOn w:val="Normal"/>
    <w:next w:val="Normal"/>
    <w:link w:val="Heading2Char"/>
    <w:uiPriority w:val="99"/>
    <w:qFormat/>
    <w:rsid w:val="00A958C3"/>
    <w:pPr>
      <w:keepNext/>
      <w:pBdr>
        <w:bottom w:val="thinThickSmallGap" w:sz="18" w:space="1" w:color="auto"/>
      </w:pBdr>
      <w:outlineLvl w:val="1"/>
    </w:pPr>
    <w:rPr>
      <w:rFonts w:ascii="Maiandra GD" w:hAnsi="Maiandra GD"/>
      <w:sz w:val="36"/>
    </w:rPr>
  </w:style>
  <w:style w:type="paragraph" w:styleId="Heading3">
    <w:name w:val="heading 3"/>
    <w:basedOn w:val="Normal"/>
    <w:next w:val="Normal"/>
    <w:link w:val="Heading3Char"/>
    <w:uiPriority w:val="99"/>
    <w:qFormat/>
    <w:rsid w:val="00A958C3"/>
    <w:pPr>
      <w:outlineLvl w:val="2"/>
    </w:pPr>
    <w:rPr>
      <w:rFonts w:ascii="Maiandra GD" w:hAnsi="Maiandra GD"/>
      <w:smallCaps/>
      <w:sz w:val="28"/>
      <w:szCs w:val="28"/>
      <w:u w:val="single"/>
    </w:rPr>
  </w:style>
  <w:style w:type="paragraph" w:styleId="Heading4">
    <w:name w:val="heading 4"/>
    <w:basedOn w:val="Normal"/>
    <w:next w:val="Normal"/>
    <w:link w:val="Heading4Char"/>
    <w:uiPriority w:val="99"/>
    <w:qFormat/>
    <w:rsid w:val="00A958C3"/>
    <w:pPr>
      <w:outlineLvl w:val="3"/>
    </w:pPr>
    <w:rPr>
      <w:rFonts w:ascii="Maiandra GD" w:hAnsi="Maiandra GD"/>
      <w:sz w:val="26"/>
      <w:szCs w:val="26"/>
      <w:u w:val="single"/>
    </w:rPr>
  </w:style>
  <w:style w:type="paragraph" w:styleId="Heading5">
    <w:name w:val="heading 5"/>
    <w:basedOn w:val="Normal"/>
    <w:next w:val="Normal"/>
    <w:link w:val="Heading5Char"/>
    <w:uiPriority w:val="99"/>
    <w:qFormat/>
    <w:rsid w:val="00A958C3"/>
    <w:pPr>
      <w:keepNext/>
      <w:pBdr>
        <w:top w:val="thinThickMediumGap" w:sz="24" w:space="1" w:color="auto"/>
        <w:left w:val="thinThickMediumGap" w:sz="24" w:space="4" w:color="auto"/>
        <w:bottom w:val="thickThinMediumGap" w:sz="24" w:space="1" w:color="auto"/>
        <w:right w:val="thickThinMediumGap" w:sz="24" w:space="4" w:color="auto"/>
      </w:pBdr>
      <w:overflowPunct w:val="0"/>
      <w:autoSpaceDE w:val="0"/>
      <w:autoSpaceDN w:val="0"/>
      <w:adjustRightInd w:val="0"/>
      <w:textAlignment w:val="baseline"/>
      <w:outlineLvl w:val="4"/>
    </w:pPr>
    <w:rPr>
      <w:rFonts w:ascii="Addled" w:hAnsi="Addled"/>
      <w:color w:val="0000FF"/>
      <w:sz w:val="56"/>
      <w:szCs w:val="20"/>
    </w:rPr>
  </w:style>
  <w:style w:type="paragraph" w:styleId="Heading6">
    <w:name w:val="heading 6"/>
    <w:basedOn w:val="Normal"/>
    <w:next w:val="Normal"/>
    <w:link w:val="Heading6Char"/>
    <w:uiPriority w:val="99"/>
    <w:qFormat/>
    <w:rsid w:val="00A958C3"/>
    <w:pPr>
      <w:spacing w:before="240" w:after="60"/>
      <w:outlineLvl w:val="5"/>
    </w:pPr>
    <w:rPr>
      <w:rFonts w:ascii="Cambria" w:hAnsi="Cambria"/>
      <w:bCs/>
      <w:sz w:val="22"/>
      <w:szCs w:val="22"/>
    </w:rPr>
  </w:style>
  <w:style w:type="paragraph" w:styleId="Heading7">
    <w:name w:val="heading 7"/>
    <w:basedOn w:val="Normal"/>
    <w:next w:val="Normal"/>
    <w:link w:val="Heading7Char"/>
    <w:uiPriority w:val="99"/>
    <w:qFormat/>
    <w:rsid w:val="00A958C3"/>
    <w:pPr>
      <w:spacing w:before="240" w:after="60"/>
      <w:outlineLvl w:val="6"/>
    </w:pPr>
    <w:rPr>
      <w:rFonts w:ascii="Cambria" w:hAnsi="Cambria"/>
    </w:rPr>
  </w:style>
  <w:style w:type="paragraph" w:styleId="Heading8">
    <w:name w:val="heading 8"/>
    <w:basedOn w:val="Normal"/>
    <w:next w:val="Normal"/>
    <w:link w:val="Heading8Char"/>
    <w:uiPriority w:val="99"/>
    <w:qFormat/>
    <w:rsid w:val="00A958C3"/>
    <w:pPr>
      <w:keepNext/>
      <w:overflowPunct w:val="0"/>
      <w:autoSpaceDE w:val="0"/>
      <w:autoSpaceDN w:val="0"/>
      <w:adjustRightInd w:val="0"/>
      <w:spacing w:before="60" w:after="60"/>
      <w:textAlignment w:val="baseline"/>
      <w:outlineLvl w:val="7"/>
    </w:pPr>
    <w:rPr>
      <w:rFonts w:ascii="Arial" w:hAnsi="Arial" w:cs="Arial"/>
      <w:smallCaps/>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D3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54D3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954D3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954D3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954D3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954D38"/>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954D38"/>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954D38"/>
    <w:rPr>
      <w:rFonts w:ascii="Calibri" w:eastAsia="Times New Roman" w:hAnsi="Calibri" w:cs="Times New Roman"/>
      <w:i/>
      <w:iCs/>
      <w:sz w:val="24"/>
      <w:szCs w:val="24"/>
    </w:rPr>
  </w:style>
  <w:style w:type="paragraph" w:styleId="Header">
    <w:name w:val="header"/>
    <w:basedOn w:val="Normal"/>
    <w:link w:val="HeaderChar"/>
    <w:uiPriority w:val="99"/>
    <w:rsid w:val="00A958C3"/>
    <w:pPr>
      <w:tabs>
        <w:tab w:val="center" w:pos="4320"/>
        <w:tab w:val="right" w:pos="8640"/>
      </w:tabs>
    </w:pPr>
  </w:style>
  <w:style w:type="character" w:customStyle="1" w:styleId="HeaderChar">
    <w:name w:val="Header Char"/>
    <w:basedOn w:val="DefaultParagraphFont"/>
    <w:link w:val="Header"/>
    <w:uiPriority w:val="99"/>
    <w:rsid w:val="00954D38"/>
    <w:rPr>
      <w:sz w:val="24"/>
      <w:szCs w:val="24"/>
    </w:rPr>
  </w:style>
  <w:style w:type="paragraph" w:styleId="Footer">
    <w:name w:val="footer"/>
    <w:basedOn w:val="Normal"/>
    <w:link w:val="FooterChar"/>
    <w:uiPriority w:val="99"/>
    <w:rsid w:val="00A958C3"/>
    <w:pPr>
      <w:tabs>
        <w:tab w:val="center" w:pos="4320"/>
        <w:tab w:val="right" w:pos="8640"/>
      </w:tabs>
    </w:pPr>
  </w:style>
  <w:style w:type="character" w:customStyle="1" w:styleId="FooterChar">
    <w:name w:val="Footer Char"/>
    <w:basedOn w:val="DefaultParagraphFont"/>
    <w:link w:val="Footer"/>
    <w:uiPriority w:val="99"/>
    <w:rsid w:val="00954D38"/>
    <w:rPr>
      <w:sz w:val="24"/>
      <w:szCs w:val="24"/>
    </w:rPr>
  </w:style>
  <w:style w:type="paragraph" w:styleId="List2">
    <w:name w:val="List 2"/>
    <w:basedOn w:val="Normal"/>
    <w:uiPriority w:val="99"/>
    <w:semiHidden/>
    <w:rsid w:val="00A958C3"/>
    <w:pPr>
      <w:ind w:left="720" w:hanging="360"/>
      <w:contextualSpacing/>
    </w:pPr>
  </w:style>
  <w:style w:type="paragraph" w:styleId="BodyText">
    <w:name w:val="Body Text"/>
    <w:basedOn w:val="Normal"/>
    <w:link w:val="BodyTextChar"/>
    <w:uiPriority w:val="99"/>
    <w:semiHidden/>
    <w:rsid w:val="00A958C3"/>
    <w:pPr>
      <w:spacing w:after="120"/>
    </w:pPr>
  </w:style>
  <w:style w:type="character" w:customStyle="1" w:styleId="BodyTextChar">
    <w:name w:val="Body Text Char"/>
    <w:basedOn w:val="DefaultParagraphFont"/>
    <w:link w:val="BodyText"/>
    <w:uiPriority w:val="99"/>
    <w:semiHidden/>
    <w:rsid w:val="00954D38"/>
    <w:rPr>
      <w:sz w:val="24"/>
      <w:szCs w:val="24"/>
    </w:rPr>
  </w:style>
  <w:style w:type="paragraph" w:styleId="BodyTextIndent">
    <w:name w:val="Body Text Indent"/>
    <w:basedOn w:val="Normal"/>
    <w:link w:val="BodyTextIndentChar"/>
    <w:uiPriority w:val="99"/>
    <w:semiHidden/>
    <w:rsid w:val="00A958C3"/>
    <w:pPr>
      <w:spacing w:after="120"/>
      <w:ind w:left="360"/>
    </w:pPr>
  </w:style>
  <w:style w:type="character" w:customStyle="1" w:styleId="BodyTextIndentChar">
    <w:name w:val="Body Text Indent Char"/>
    <w:basedOn w:val="DefaultParagraphFont"/>
    <w:link w:val="BodyTextIndent"/>
    <w:uiPriority w:val="99"/>
    <w:semiHidden/>
    <w:rsid w:val="00954D38"/>
    <w:rPr>
      <w:sz w:val="24"/>
      <w:szCs w:val="24"/>
    </w:rPr>
  </w:style>
  <w:style w:type="paragraph" w:customStyle="1" w:styleId="TOCLvl1">
    <w:name w:val="TOC Lvl 1"/>
    <w:basedOn w:val="Normal"/>
    <w:uiPriority w:val="99"/>
    <w:rsid w:val="00A958C3"/>
    <w:pPr>
      <w:tabs>
        <w:tab w:val="right" w:leader="dot" w:pos="8460"/>
      </w:tabs>
    </w:pPr>
    <w:rPr>
      <w:smallCaps/>
      <w:sz w:val="26"/>
      <w:szCs w:val="26"/>
    </w:rPr>
  </w:style>
  <w:style w:type="paragraph" w:customStyle="1" w:styleId="PageSection">
    <w:name w:val="Page Section"/>
    <w:basedOn w:val="Normal"/>
    <w:uiPriority w:val="99"/>
    <w:rsid w:val="00A958C3"/>
    <w:pPr>
      <w:pBdr>
        <w:top w:val="single" w:sz="4" w:space="1" w:color="auto" w:shadow="1"/>
        <w:left w:val="single" w:sz="4" w:space="4" w:color="auto" w:shadow="1"/>
        <w:bottom w:val="single" w:sz="4" w:space="1" w:color="auto" w:shadow="1"/>
        <w:right w:val="single" w:sz="4" w:space="4" w:color="auto" w:shadow="1"/>
      </w:pBdr>
    </w:pPr>
    <w:rPr>
      <w:rFonts w:ascii="Maiandra GD" w:hAnsi="Maiandra GD"/>
      <w:sz w:val="72"/>
      <w:szCs w:val="72"/>
    </w:rPr>
  </w:style>
  <w:style w:type="paragraph" w:customStyle="1" w:styleId="ChartHeading">
    <w:name w:val="Chart Heading"/>
    <w:basedOn w:val="Normal"/>
    <w:uiPriority w:val="99"/>
    <w:rsid w:val="00A958C3"/>
    <w:rPr>
      <w:smallCaps/>
      <w:sz w:val="32"/>
      <w:szCs w:val="32"/>
    </w:rPr>
  </w:style>
  <w:style w:type="paragraph" w:customStyle="1" w:styleId="SectionHeading">
    <w:name w:val="Section Heading"/>
    <w:basedOn w:val="Normal"/>
    <w:uiPriority w:val="99"/>
    <w:rsid w:val="00A958C3"/>
    <w:pPr>
      <w:pBdr>
        <w:bottom w:val="double" w:sz="4" w:space="1" w:color="auto"/>
      </w:pBdr>
    </w:pPr>
    <w:rPr>
      <w:rFonts w:ascii="Maiandra GD" w:hAnsi="Maiandra GD"/>
      <w:sz w:val="32"/>
      <w:szCs w:val="32"/>
    </w:rPr>
  </w:style>
  <w:style w:type="paragraph" w:styleId="NoSpacing">
    <w:name w:val="No Spacing"/>
    <w:link w:val="NoSpacingChar"/>
    <w:uiPriority w:val="1"/>
    <w:qFormat/>
    <w:rsid w:val="00A958C3"/>
    <w:rPr>
      <w:sz w:val="24"/>
      <w:szCs w:val="24"/>
    </w:rPr>
  </w:style>
  <w:style w:type="character" w:styleId="PageNumber">
    <w:name w:val="page number"/>
    <w:basedOn w:val="DefaultParagraphFont"/>
    <w:rsid w:val="00A958C3"/>
    <w:rPr>
      <w:rFonts w:cs="Times New Roman"/>
    </w:rPr>
  </w:style>
  <w:style w:type="paragraph" w:styleId="BodyText3">
    <w:name w:val="Body Text 3"/>
    <w:basedOn w:val="Normal"/>
    <w:link w:val="BodyText3Char"/>
    <w:uiPriority w:val="99"/>
    <w:semiHidden/>
    <w:rsid w:val="00A958C3"/>
    <w:rPr>
      <w:rFonts w:ascii="Tahoma" w:hAnsi="Tahoma" w:cs="Tahoma"/>
      <w:bCs/>
      <w:sz w:val="28"/>
      <w:szCs w:val="14"/>
    </w:rPr>
  </w:style>
  <w:style w:type="character" w:customStyle="1" w:styleId="BodyText3Char">
    <w:name w:val="Body Text 3 Char"/>
    <w:basedOn w:val="DefaultParagraphFont"/>
    <w:link w:val="BodyText3"/>
    <w:uiPriority w:val="99"/>
    <w:semiHidden/>
    <w:rsid w:val="00954D38"/>
    <w:rPr>
      <w:sz w:val="16"/>
      <w:szCs w:val="16"/>
    </w:rPr>
  </w:style>
  <w:style w:type="paragraph" w:styleId="ListParagraph">
    <w:name w:val="List Paragraph"/>
    <w:basedOn w:val="Normal"/>
    <w:link w:val="ListParagraphChar"/>
    <w:uiPriority w:val="34"/>
    <w:qFormat/>
    <w:rsid w:val="00A958C3"/>
    <w:pPr>
      <w:ind w:left="720"/>
      <w:contextualSpacing/>
    </w:pPr>
  </w:style>
  <w:style w:type="character" w:customStyle="1" w:styleId="NoSpacingChar">
    <w:name w:val="No Spacing Char"/>
    <w:basedOn w:val="DefaultParagraphFont"/>
    <w:link w:val="NoSpacing"/>
    <w:uiPriority w:val="1"/>
    <w:rsid w:val="005B516D"/>
    <w:rPr>
      <w:sz w:val="24"/>
      <w:szCs w:val="24"/>
      <w:lang w:val="en-US" w:eastAsia="en-US" w:bidi="ar-SA"/>
    </w:rPr>
  </w:style>
  <w:style w:type="paragraph" w:styleId="BalloonText">
    <w:name w:val="Balloon Text"/>
    <w:basedOn w:val="Normal"/>
    <w:link w:val="BalloonTextChar"/>
    <w:uiPriority w:val="99"/>
    <w:semiHidden/>
    <w:unhideWhenUsed/>
    <w:rsid w:val="00DA6600"/>
    <w:rPr>
      <w:rFonts w:ascii="Tahoma" w:hAnsi="Tahoma" w:cs="Tahoma"/>
      <w:sz w:val="16"/>
      <w:szCs w:val="16"/>
    </w:rPr>
  </w:style>
  <w:style w:type="character" w:customStyle="1" w:styleId="BalloonTextChar">
    <w:name w:val="Balloon Text Char"/>
    <w:basedOn w:val="DefaultParagraphFont"/>
    <w:link w:val="BalloonText"/>
    <w:uiPriority w:val="99"/>
    <w:semiHidden/>
    <w:rsid w:val="00DA6600"/>
    <w:rPr>
      <w:rFonts w:ascii="Tahoma" w:hAnsi="Tahoma" w:cs="Tahoma"/>
      <w:sz w:val="16"/>
      <w:szCs w:val="16"/>
    </w:rPr>
  </w:style>
  <w:style w:type="paragraph" w:customStyle="1" w:styleId="Default">
    <w:name w:val="Default"/>
    <w:rsid w:val="00E934FD"/>
    <w:pPr>
      <w:autoSpaceDE w:val="0"/>
      <w:autoSpaceDN w:val="0"/>
      <w:adjustRightInd w:val="0"/>
    </w:pPr>
    <w:rPr>
      <w:rFonts w:ascii="Calibri" w:hAnsi="Calibri" w:cs="Calibri"/>
      <w:color w:val="000000"/>
      <w:sz w:val="24"/>
      <w:szCs w:val="24"/>
    </w:rPr>
  </w:style>
  <w:style w:type="table" w:styleId="TableGrid">
    <w:name w:val="Table Grid"/>
    <w:basedOn w:val="TableNormal"/>
    <w:locked/>
    <w:rsid w:val="00493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link w:val="ColorfulList-Accent1Char"/>
    <w:qFormat/>
    <w:rsid w:val="00AC7B9A"/>
    <w:pPr>
      <w:ind w:left="720"/>
      <w:contextualSpacing/>
    </w:pPr>
    <w:rPr>
      <w:rFonts w:ascii="Cambria" w:hAnsi="Cambria" w:cs="Calibri"/>
    </w:rPr>
  </w:style>
  <w:style w:type="character" w:customStyle="1" w:styleId="ColorfulList-Accent1Char">
    <w:name w:val="Colorful List - Accent 1 Char"/>
    <w:link w:val="ColorfulList-Accent11"/>
    <w:uiPriority w:val="34"/>
    <w:locked/>
    <w:rsid w:val="00AC7B9A"/>
    <w:rPr>
      <w:rFonts w:ascii="Cambria" w:hAnsi="Cambria" w:cs="Calibri"/>
      <w:sz w:val="24"/>
      <w:szCs w:val="24"/>
    </w:rPr>
  </w:style>
  <w:style w:type="paragraph" w:customStyle="1" w:styleId="NoteLevel21">
    <w:name w:val="Note Level 21"/>
    <w:qFormat/>
    <w:rsid w:val="00A454B9"/>
    <w:rPr>
      <w:rFonts w:ascii="Calibri" w:eastAsia="Calibri" w:hAnsi="Calibri"/>
      <w:sz w:val="22"/>
      <w:szCs w:val="22"/>
    </w:rPr>
  </w:style>
  <w:style w:type="character" w:customStyle="1" w:styleId="ListParagraphChar">
    <w:name w:val="List Paragraph Char"/>
    <w:link w:val="ListParagraph"/>
    <w:uiPriority w:val="34"/>
    <w:locked/>
    <w:rsid w:val="00A454B9"/>
    <w:rPr>
      <w:rFonts w:asciiTheme="majorHAnsi" w:hAnsiTheme="majorHAnsi"/>
      <w:b/>
      <w:sz w:val="24"/>
      <w:szCs w:val="24"/>
    </w:rPr>
  </w:style>
  <w:style w:type="paragraph" w:styleId="EndnoteText">
    <w:name w:val="endnote text"/>
    <w:basedOn w:val="Normal"/>
    <w:link w:val="EndnoteTextChar"/>
    <w:uiPriority w:val="99"/>
    <w:semiHidden/>
    <w:unhideWhenUsed/>
    <w:rsid w:val="00A454B9"/>
    <w:pPr>
      <w:jc w:val="left"/>
    </w:pPr>
    <w:rPr>
      <w:rFonts w:ascii="Times New Roman" w:hAnsi="Times New Roman"/>
      <w:b w:val="0"/>
      <w:sz w:val="20"/>
      <w:szCs w:val="20"/>
    </w:rPr>
  </w:style>
  <w:style w:type="character" w:customStyle="1" w:styleId="EndnoteTextChar">
    <w:name w:val="Endnote Text Char"/>
    <w:basedOn w:val="DefaultParagraphFont"/>
    <w:link w:val="EndnoteText"/>
    <w:uiPriority w:val="99"/>
    <w:semiHidden/>
    <w:rsid w:val="00A454B9"/>
  </w:style>
  <w:style w:type="character" w:styleId="EndnoteReference">
    <w:name w:val="endnote reference"/>
    <w:uiPriority w:val="99"/>
    <w:semiHidden/>
    <w:unhideWhenUsed/>
    <w:rsid w:val="00A454B9"/>
    <w:rPr>
      <w:vertAlign w:val="superscript"/>
    </w:rPr>
  </w:style>
  <w:style w:type="paragraph" w:customStyle="1" w:styleId="NoteLevel2">
    <w:name w:val="Note Level 2"/>
    <w:qFormat/>
    <w:rsid w:val="00D4360C"/>
    <w:rPr>
      <w:rFonts w:ascii="Calibri" w:eastAsia="Calibri" w:hAnsi="Calibri"/>
      <w:sz w:val="22"/>
      <w:szCs w:val="22"/>
    </w:rPr>
  </w:style>
  <w:style w:type="character" w:styleId="FollowedHyperlink">
    <w:name w:val="FollowedHyperlink"/>
    <w:rsid w:val="00D4360C"/>
    <w:rPr>
      <w:rFonts w:cs="Times New Roman"/>
      <w:color w:val="800080"/>
      <w:u w:val="single"/>
    </w:rPr>
  </w:style>
  <w:style w:type="paragraph" w:styleId="Title">
    <w:name w:val="Title"/>
    <w:basedOn w:val="Normal"/>
    <w:link w:val="TitleChar"/>
    <w:qFormat/>
    <w:locked/>
    <w:rsid w:val="00D4360C"/>
    <w:rPr>
      <w:rFonts w:ascii="Arial" w:hAnsi="Arial" w:cs="Arial"/>
      <w:sz w:val="22"/>
      <w:szCs w:val="20"/>
    </w:rPr>
  </w:style>
  <w:style w:type="character" w:customStyle="1" w:styleId="TitleChar">
    <w:name w:val="Title Char"/>
    <w:basedOn w:val="DefaultParagraphFont"/>
    <w:link w:val="Title"/>
    <w:rsid w:val="00D4360C"/>
    <w:rPr>
      <w:rFonts w:ascii="Arial" w:hAnsi="Arial" w:cs="Arial"/>
      <w:b/>
      <w:sz w:val="22"/>
    </w:rPr>
  </w:style>
  <w:style w:type="character" w:styleId="Hyperlink">
    <w:name w:val="Hyperlink"/>
    <w:basedOn w:val="DefaultParagraphFont"/>
    <w:uiPriority w:val="99"/>
    <w:unhideWhenUsed/>
    <w:rsid w:val="0071730D"/>
    <w:rPr>
      <w:color w:val="0000FF"/>
      <w:u w:val="single"/>
    </w:rPr>
  </w:style>
  <w:style w:type="table" w:styleId="MediumList2">
    <w:name w:val="Medium List 2"/>
    <w:basedOn w:val="TableNormal"/>
    <w:uiPriority w:val="66"/>
    <w:rsid w:val="00FC7025"/>
    <w:rPr>
      <w:rFonts w:asciiTheme="majorHAnsi" w:eastAsiaTheme="majorEastAsia" w:hAnsiTheme="majorHAnsi" w:cstheme="majorBidi"/>
      <w:color w:val="000000" w:themeColor="text1"/>
      <w:sz w:val="24"/>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1">
    <w:name w:val="Medium Shading 2 Accent 1"/>
    <w:basedOn w:val="TableNormal"/>
    <w:uiPriority w:val="64"/>
    <w:rsid w:val="00FC7025"/>
    <w:rPr>
      <w:rFonts w:ascii="Arial" w:eastAsiaTheme="minorHAnsi" w:hAnsi="Arial" w:cstheme="minorBidi"/>
      <w:sz w:val="24"/>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0A780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7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Colors" Target="diagrams/colors1.xml"/><Relationship Id="rId26"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QuickStyle" Target="diagrams/quickStyle1.xml"/><Relationship Id="rId25" Type="http://schemas.openxmlformats.org/officeDocument/2006/relationships/diagramLayout" Target="diagrams/layout2.xml"/><Relationship Id="rId33" Type="http://schemas.microsoft.com/office/2007/relationships/diagramDrawing" Target="diagrams/drawing3.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oter" Target="footer3.xml"/><Relationship Id="rId29"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de.state.or.us/search/page/?id=5410" TargetMode="External"/><Relationship Id="rId24" Type="http://schemas.openxmlformats.org/officeDocument/2006/relationships/diagramData" Target="diagrams/data2.xml"/><Relationship Id="rId32" Type="http://schemas.openxmlformats.org/officeDocument/2006/relationships/diagramColors" Target="diagrams/colors3.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oter" Target="footer6.xml"/><Relationship Id="rId28" Type="http://schemas.microsoft.com/office/2007/relationships/diagramDrawing" Target="diagrams/drawing2.xm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diagramQuickStyle" Target="diagrams/quickStyle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46D3DA-A926-4D69-80CA-731FF8BB76E0}"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7324B149-15D1-4328-8C90-A5AF0C4097B6}">
      <dgm:prSet phldrT="[Text]"/>
      <dgm:spPr/>
      <dgm:t>
        <a:bodyPr/>
        <a:lstStyle/>
        <a:p>
          <a:r>
            <a:rPr lang="en-US" b="1" dirty="0" smtClean="0"/>
            <a:t>Self Assessment</a:t>
          </a:r>
          <a:endParaRPr lang="en-US" b="1" dirty="0"/>
        </a:p>
      </dgm:t>
    </dgm:pt>
    <dgm:pt modelId="{AD404F4E-B713-42B4-9C6E-E5F9F4A9132B}" type="parTrans" cxnId="{9DF5D997-DBF4-4A89-9235-64064C726F83}">
      <dgm:prSet/>
      <dgm:spPr/>
      <dgm:t>
        <a:bodyPr/>
        <a:lstStyle/>
        <a:p>
          <a:endParaRPr lang="en-US"/>
        </a:p>
      </dgm:t>
    </dgm:pt>
    <dgm:pt modelId="{9A495D6E-CD4D-4A54-AB31-B40BF48C9BEC}" type="sibTrans" cxnId="{9DF5D997-DBF4-4A89-9235-64064C726F83}">
      <dgm:prSet/>
      <dgm:spPr/>
      <dgm:t>
        <a:bodyPr/>
        <a:lstStyle/>
        <a:p>
          <a:endParaRPr lang="en-US"/>
        </a:p>
      </dgm:t>
    </dgm:pt>
    <dgm:pt modelId="{F0C4E2D8-4E76-4F81-9008-F2A8D203F455}">
      <dgm:prSet phldrT="[Text]"/>
      <dgm:spPr/>
      <dgm:t>
        <a:bodyPr/>
        <a:lstStyle/>
        <a:p>
          <a:r>
            <a:rPr lang="en-US" b="1" dirty="0" smtClean="0"/>
            <a:t>Goal Setting</a:t>
          </a:r>
          <a:endParaRPr lang="en-US" b="1" dirty="0"/>
        </a:p>
      </dgm:t>
    </dgm:pt>
    <dgm:pt modelId="{3AA712FB-CFA0-4B8D-AEE6-10F9C5AF01FD}" type="parTrans" cxnId="{1436441B-6CA0-4DBB-9741-2632C169552E}">
      <dgm:prSet/>
      <dgm:spPr/>
      <dgm:t>
        <a:bodyPr/>
        <a:lstStyle/>
        <a:p>
          <a:endParaRPr lang="en-US"/>
        </a:p>
      </dgm:t>
    </dgm:pt>
    <dgm:pt modelId="{8A7FC57E-DCB7-4B6B-B2BD-73BAD287D2AC}" type="sibTrans" cxnId="{1436441B-6CA0-4DBB-9741-2632C169552E}">
      <dgm:prSet/>
      <dgm:spPr/>
      <dgm:t>
        <a:bodyPr/>
        <a:lstStyle/>
        <a:p>
          <a:endParaRPr lang="en-US"/>
        </a:p>
      </dgm:t>
    </dgm:pt>
    <dgm:pt modelId="{AA07FD67-73B1-49D0-8CE4-E1468A4FD3F1}">
      <dgm:prSet phldrT="[Text]"/>
      <dgm:spPr/>
      <dgm:t>
        <a:bodyPr/>
        <a:lstStyle/>
        <a:p>
          <a:r>
            <a:rPr lang="en-US" b="1" dirty="0" smtClean="0"/>
            <a:t>Observations &amp; Other Evidence</a:t>
          </a:r>
          <a:endParaRPr lang="en-US" b="1" dirty="0"/>
        </a:p>
      </dgm:t>
    </dgm:pt>
    <dgm:pt modelId="{D774F73D-2E1F-4FB6-AD26-BE9D2EBC88D7}" type="parTrans" cxnId="{F3045F6D-D57D-4020-882B-0A6BF6435A52}">
      <dgm:prSet/>
      <dgm:spPr/>
      <dgm:t>
        <a:bodyPr/>
        <a:lstStyle/>
        <a:p>
          <a:endParaRPr lang="en-US"/>
        </a:p>
      </dgm:t>
    </dgm:pt>
    <dgm:pt modelId="{6DC21B1D-7828-486E-BFEA-7A14DCFFD07B}" type="sibTrans" cxnId="{F3045F6D-D57D-4020-882B-0A6BF6435A52}">
      <dgm:prSet/>
      <dgm:spPr/>
      <dgm:t>
        <a:bodyPr/>
        <a:lstStyle/>
        <a:p>
          <a:endParaRPr lang="en-US"/>
        </a:p>
      </dgm:t>
    </dgm:pt>
    <dgm:pt modelId="{F790155C-525E-4A8E-8E36-AAFBAE82DD9F}">
      <dgm:prSet phldrT="[Text]"/>
      <dgm:spPr/>
      <dgm:t>
        <a:bodyPr/>
        <a:lstStyle/>
        <a:p>
          <a:r>
            <a:rPr lang="en-US" b="1" dirty="0" smtClean="0"/>
            <a:t>Mid-Year Review</a:t>
          </a:r>
          <a:endParaRPr lang="en-US" b="1" dirty="0"/>
        </a:p>
      </dgm:t>
    </dgm:pt>
    <dgm:pt modelId="{7D40D7B8-369D-46E3-8C1E-36B742B1455C}" type="parTrans" cxnId="{0B5A4C78-55C7-4FF3-A763-DC35F0F6BDBB}">
      <dgm:prSet/>
      <dgm:spPr/>
      <dgm:t>
        <a:bodyPr/>
        <a:lstStyle/>
        <a:p>
          <a:endParaRPr lang="en-US"/>
        </a:p>
      </dgm:t>
    </dgm:pt>
    <dgm:pt modelId="{A5EA8E45-5C62-4E79-8AE0-5800B437C2DB}" type="sibTrans" cxnId="{0B5A4C78-55C7-4FF3-A763-DC35F0F6BDBB}">
      <dgm:prSet/>
      <dgm:spPr/>
      <dgm:t>
        <a:bodyPr/>
        <a:lstStyle/>
        <a:p>
          <a:endParaRPr lang="en-US"/>
        </a:p>
      </dgm:t>
    </dgm:pt>
    <dgm:pt modelId="{0C401A74-CACF-4A2D-AF86-8614D848B419}">
      <dgm:prSet phldrT="[Text]"/>
      <dgm:spPr/>
      <dgm:t>
        <a:bodyPr/>
        <a:lstStyle/>
        <a:p>
          <a:r>
            <a:rPr lang="en-US" b="1" dirty="0" smtClean="0"/>
            <a:t>Observations &amp; Other Evidence</a:t>
          </a:r>
          <a:endParaRPr lang="en-US" b="1" dirty="0"/>
        </a:p>
      </dgm:t>
    </dgm:pt>
    <dgm:pt modelId="{2D498B25-1F58-490B-81E7-FA977214F7E3}" type="parTrans" cxnId="{65E77119-2712-45C1-BBDB-B5FA73214279}">
      <dgm:prSet/>
      <dgm:spPr/>
      <dgm:t>
        <a:bodyPr/>
        <a:lstStyle/>
        <a:p>
          <a:endParaRPr lang="en-US"/>
        </a:p>
      </dgm:t>
    </dgm:pt>
    <dgm:pt modelId="{A5B634BA-BB59-43DC-B873-3CC2D7453445}" type="sibTrans" cxnId="{65E77119-2712-45C1-BBDB-B5FA73214279}">
      <dgm:prSet/>
      <dgm:spPr/>
      <dgm:t>
        <a:bodyPr/>
        <a:lstStyle/>
        <a:p>
          <a:endParaRPr lang="en-US"/>
        </a:p>
      </dgm:t>
    </dgm:pt>
    <dgm:pt modelId="{0B504B52-3141-40BB-8436-06477309C37A}">
      <dgm:prSet phldrT="[Text]"/>
      <dgm:spPr/>
      <dgm:t>
        <a:bodyPr/>
        <a:lstStyle/>
        <a:p>
          <a:r>
            <a:rPr lang="en-US" b="1" dirty="0" smtClean="0"/>
            <a:t>Summative Evaluation</a:t>
          </a:r>
          <a:endParaRPr lang="en-US" b="1" dirty="0"/>
        </a:p>
      </dgm:t>
    </dgm:pt>
    <dgm:pt modelId="{F20EDE09-366B-4EB4-8DDE-325D473A1188}" type="parTrans" cxnId="{8E8A8E5A-B3A5-4CEC-A3FD-ACC5E29ABA75}">
      <dgm:prSet/>
      <dgm:spPr/>
      <dgm:t>
        <a:bodyPr/>
        <a:lstStyle/>
        <a:p>
          <a:endParaRPr lang="en-US"/>
        </a:p>
      </dgm:t>
    </dgm:pt>
    <dgm:pt modelId="{8768BFDB-6C97-464F-8EF3-B3FC8278F67F}" type="sibTrans" cxnId="{8E8A8E5A-B3A5-4CEC-A3FD-ACC5E29ABA75}">
      <dgm:prSet/>
      <dgm:spPr/>
      <dgm:t>
        <a:bodyPr/>
        <a:lstStyle/>
        <a:p>
          <a:endParaRPr lang="en-US"/>
        </a:p>
      </dgm:t>
    </dgm:pt>
    <dgm:pt modelId="{EBECC255-D903-4513-AB19-AB6A2107DA61}" type="pres">
      <dgm:prSet presAssocID="{E846D3DA-A926-4D69-80CA-731FF8BB76E0}" presName="cycle" presStyleCnt="0">
        <dgm:presLayoutVars>
          <dgm:dir/>
          <dgm:resizeHandles val="exact"/>
        </dgm:presLayoutVars>
      </dgm:prSet>
      <dgm:spPr/>
      <dgm:t>
        <a:bodyPr/>
        <a:lstStyle/>
        <a:p>
          <a:endParaRPr lang="en-US"/>
        </a:p>
      </dgm:t>
    </dgm:pt>
    <dgm:pt modelId="{1C80DAE7-6E09-4660-BB02-279BB7E7DCEF}" type="pres">
      <dgm:prSet presAssocID="{7324B149-15D1-4328-8C90-A5AF0C4097B6}" presName="node" presStyleLbl="node1" presStyleIdx="0" presStyleCnt="6" custRadScaleRad="100105" custRadScaleInc="-5061">
        <dgm:presLayoutVars>
          <dgm:bulletEnabled val="1"/>
        </dgm:presLayoutVars>
      </dgm:prSet>
      <dgm:spPr/>
      <dgm:t>
        <a:bodyPr/>
        <a:lstStyle/>
        <a:p>
          <a:endParaRPr lang="en-US"/>
        </a:p>
      </dgm:t>
    </dgm:pt>
    <dgm:pt modelId="{BF12CE37-7B4A-4F5B-BA74-E7D2BAFFA13A}" type="pres">
      <dgm:prSet presAssocID="{9A495D6E-CD4D-4A54-AB31-B40BF48C9BEC}" presName="sibTrans" presStyleLbl="sibTrans2D1" presStyleIdx="0" presStyleCnt="6"/>
      <dgm:spPr/>
      <dgm:t>
        <a:bodyPr/>
        <a:lstStyle/>
        <a:p>
          <a:endParaRPr lang="en-US"/>
        </a:p>
      </dgm:t>
    </dgm:pt>
    <dgm:pt modelId="{E72E8C36-6C1E-4A7E-8BA5-B489DC29F5EE}" type="pres">
      <dgm:prSet presAssocID="{9A495D6E-CD4D-4A54-AB31-B40BF48C9BEC}" presName="connectorText" presStyleLbl="sibTrans2D1" presStyleIdx="0" presStyleCnt="6"/>
      <dgm:spPr/>
      <dgm:t>
        <a:bodyPr/>
        <a:lstStyle/>
        <a:p>
          <a:endParaRPr lang="en-US"/>
        </a:p>
      </dgm:t>
    </dgm:pt>
    <dgm:pt modelId="{4D52CA89-5C91-4CBA-BB25-F920FB38EC1A}" type="pres">
      <dgm:prSet presAssocID="{F0C4E2D8-4E76-4F81-9008-F2A8D203F455}" presName="node" presStyleLbl="node1" presStyleIdx="1" presStyleCnt="6" custRadScaleRad="100809" custRadScaleInc="-610">
        <dgm:presLayoutVars>
          <dgm:bulletEnabled val="1"/>
        </dgm:presLayoutVars>
      </dgm:prSet>
      <dgm:spPr/>
      <dgm:t>
        <a:bodyPr/>
        <a:lstStyle/>
        <a:p>
          <a:endParaRPr lang="en-US"/>
        </a:p>
      </dgm:t>
    </dgm:pt>
    <dgm:pt modelId="{45DE8165-C0AF-4979-8ECC-0FAB08D6A83D}" type="pres">
      <dgm:prSet presAssocID="{8A7FC57E-DCB7-4B6B-B2BD-73BAD287D2AC}" presName="sibTrans" presStyleLbl="sibTrans2D1" presStyleIdx="1" presStyleCnt="6"/>
      <dgm:spPr/>
      <dgm:t>
        <a:bodyPr/>
        <a:lstStyle/>
        <a:p>
          <a:endParaRPr lang="en-US"/>
        </a:p>
      </dgm:t>
    </dgm:pt>
    <dgm:pt modelId="{9E934B29-EFAB-4199-87AC-3525DD283101}" type="pres">
      <dgm:prSet presAssocID="{8A7FC57E-DCB7-4B6B-B2BD-73BAD287D2AC}" presName="connectorText" presStyleLbl="sibTrans2D1" presStyleIdx="1" presStyleCnt="6"/>
      <dgm:spPr/>
      <dgm:t>
        <a:bodyPr/>
        <a:lstStyle/>
        <a:p>
          <a:endParaRPr lang="en-US"/>
        </a:p>
      </dgm:t>
    </dgm:pt>
    <dgm:pt modelId="{115E2BC2-D636-400D-9625-4A8B8F92C50B}" type="pres">
      <dgm:prSet presAssocID="{AA07FD67-73B1-49D0-8CE4-E1468A4FD3F1}" presName="node" presStyleLbl="node1" presStyleIdx="2" presStyleCnt="6">
        <dgm:presLayoutVars>
          <dgm:bulletEnabled val="1"/>
        </dgm:presLayoutVars>
      </dgm:prSet>
      <dgm:spPr/>
      <dgm:t>
        <a:bodyPr/>
        <a:lstStyle/>
        <a:p>
          <a:endParaRPr lang="en-US"/>
        </a:p>
      </dgm:t>
    </dgm:pt>
    <dgm:pt modelId="{94F39C40-3894-440E-9083-E8E7D4103526}" type="pres">
      <dgm:prSet presAssocID="{6DC21B1D-7828-486E-BFEA-7A14DCFFD07B}" presName="sibTrans" presStyleLbl="sibTrans2D1" presStyleIdx="2" presStyleCnt="6"/>
      <dgm:spPr/>
      <dgm:t>
        <a:bodyPr/>
        <a:lstStyle/>
        <a:p>
          <a:endParaRPr lang="en-US"/>
        </a:p>
      </dgm:t>
    </dgm:pt>
    <dgm:pt modelId="{CEF9DA58-9790-4B50-8A77-C6C2EF969220}" type="pres">
      <dgm:prSet presAssocID="{6DC21B1D-7828-486E-BFEA-7A14DCFFD07B}" presName="connectorText" presStyleLbl="sibTrans2D1" presStyleIdx="2" presStyleCnt="6"/>
      <dgm:spPr/>
      <dgm:t>
        <a:bodyPr/>
        <a:lstStyle/>
        <a:p>
          <a:endParaRPr lang="en-US"/>
        </a:p>
      </dgm:t>
    </dgm:pt>
    <dgm:pt modelId="{0ABDCB26-5E62-44D2-BCAA-5E6F059CA263}" type="pres">
      <dgm:prSet presAssocID="{F790155C-525E-4A8E-8E36-AAFBAE82DD9F}" presName="node" presStyleLbl="node1" presStyleIdx="3" presStyleCnt="6">
        <dgm:presLayoutVars>
          <dgm:bulletEnabled val="1"/>
        </dgm:presLayoutVars>
      </dgm:prSet>
      <dgm:spPr/>
      <dgm:t>
        <a:bodyPr/>
        <a:lstStyle/>
        <a:p>
          <a:endParaRPr lang="en-US"/>
        </a:p>
      </dgm:t>
    </dgm:pt>
    <dgm:pt modelId="{4F0BDBDA-A5F9-4370-97C2-47955ACEBFDE}" type="pres">
      <dgm:prSet presAssocID="{A5EA8E45-5C62-4E79-8AE0-5800B437C2DB}" presName="sibTrans" presStyleLbl="sibTrans2D1" presStyleIdx="3" presStyleCnt="6"/>
      <dgm:spPr/>
      <dgm:t>
        <a:bodyPr/>
        <a:lstStyle/>
        <a:p>
          <a:endParaRPr lang="en-US"/>
        </a:p>
      </dgm:t>
    </dgm:pt>
    <dgm:pt modelId="{5A490FE3-6004-4AEB-8E43-7A4FD36DAEF5}" type="pres">
      <dgm:prSet presAssocID="{A5EA8E45-5C62-4E79-8AE0-5800B437C2DB}" presName="connectorText" presStyleLbl="sibTrans2D1" presStyleIdx="3" presStyleCnt="6"/>
      <dgm:spPr/>
      <dgm:t>
        <a:bodyPr/>
        <a:lstStyle/>
        <a:p>
          <a:endParaRPr lang="en-US"/>
        </a:p>
      </dgm:t>
    </dgm:pt>
    <dgm:pt modelId="{CFAF27E2-3255-4F8C-AB98-A1E0D878C825}" type="pres">
      <dgm:prSet presAssocID="{0C401A74-CACF-4A2D-AF86-8614D848B419}" presName="node" presStyleLbl="node1" presStyleIdx="4" presStyleCnt="6">
        <dgm:presLayoutVars>
          <dgm:bulletEnabled val="1"/>
        </dgm:presLayoutVars>
      </dgm:prSet>
      <dgm:spPr/>
      <dgm:t>
        <a:bodyPr/>
        <a:lstStyle/>
        <a:p>
          <a:endParaRPr lang="en-US"/>
        </a:p>
      </dgm:t>
    </dgm:pt>
    <dgm:pt modelId="{22E4DBC4-71A3-4B33-98EA-34096984BC0F}" type="pres">
      <dgm:prSet presAssocID="{A5B634BA-BB59-43DC-B873-3CC2D7453445}" presName="sibTrans" presStyleLbl="sibTrans2D1" presStyleIdx="4" presStyleCnt="6"/>
      <dgm:spPr/>
      <dgm:t>
        <a:bodyPr/>
        <a:lstStyle/>
        <a:p>
          <a:endParaRPr lang="en-US"/>
        </a:p>
      </dgm:t>
    </dgm:pt>
    <dgm:pt modelId="{2F034C0A-792E-452F-977B-68A170EBE054}" type="pres">
      <dgm:prSet presAssocID="{A5B634BA-BB59-43DC-B873-3CC2D7453445}" presName="connectorText" presStyleLbl="sibTrans2D1" presStyleIdx="4" presStyleCnt="6"/>
      <dgm:spPr/>
      <dgm:t>
        <a:bodyPr/>
        <a:lstStyle/>
        <a:p>
          <a:endParaRPr lang="en-US"/>
        </a:p>
      </dgm:t>
    </dgm:pt>
    <dgm:pt modelId="{9F9A9BBE-7F68-46B8-885A-E544115B300A}" type="pres">
      <dgm:prSet presAssocID="{0B504B52-3141-40BB-8436-06477309C37A}" presName="node" presStyleLbl="node1" presStyleIdx="5" presStyleCnt="6">
        <dgm:presLayoutVars>
          <dgm:bulletEnabled val="1"/>
        </dgm:presLayoutVars>
      </dgm:prSet>
      <dgm:spPr/>
      <dgm:t>
        <a:bodyPr/>
        <a:lstStyle/>
        <a:p>
          <a:endParaRPr lang="en-US"/>
        </a:p>
      </dgm:t>
    </dgm:pt>
    <dgm:pt modelId="{A0FE92C7-B867-43AE-AAE3-68F8E0FC9F21}" type="pres">
      <dgm:prSet presAssocID="{8768BFDB-6C97-464F-8EF3-B3FC8278F67F}" presName="sibTrans" presStyleLbl="sibTrans2D1" presStyleIdx="5" presStyleCnt="6"/>
      <dgm:spPr/>
      <dgm:t>
        <a:bodyPr/>
        <a:lstStyle/>
        <a:p>
          <a:endParaRPr lang="en-US"/>
        </a:p>
      </dgm:t>
    </dgm:pt>
    <dgm:pt modelId="{73883A60-BB44-44FD-B439-CB09CA47383F}" type="pres">
      <dgm:prSet presAssocID="{8768BFDB-6C97-464F-8EF3-B3FC8278F67F}" presName="connectorText" presStyleLbl="sibTrans2D1" presStyleIdx="5" presStyleCnt="6"/>
      <dgm:spPr/>
      <dgm:t>
        <a:bodyPr/>
        <a:lstStyle/>
        <a:p>
          <a:endParaRPr lang="en-US"/>
        </a:p>
      </dgm:t>
    </dgm:pt>
  </dgm:ptLst>
  <dgm:cxnLst>
    <dgm:cxn modelId="{9DF5D997-DBF4-4A89-9235-64064C726F83}" srcId="{E846D3DA-A926-4D69-80CA-731FF8BB76E0}" destId="{7324B149-15D1-4328-8C90-A5AF0C4097B6}" srcOrd="0" destOrd="0" parTransId="{AD404F4E-B713-42B4-9C6E-E5F9F4A9132B}" sibTransId="{9A495D6E-CD4D-4A54-AB31-B40BF48C9BEC}"/>
    <dgm:cxn modelId="{65E77119-2712-45C1-BBDB-B5FA73214279}" srcId="{E846D3DA-A926-4D69-80CA-731FF8BB76E0}" destId="{0C401A74-CACF-4A2D-AF86-8614D848B419}" srcOrd="4" destOrd="0" parTransId="{2D498B25-1F58-490B-81E7-FA977214F7E3}" sibTransId="{A5B634BA-BB59-43DC-B873-3CC2D7453445}"/>
    <dgm:cxn modelId="{F2F67ED8-C1BD-4165-9FB4-28681B7DAC45}" type="presOf" srcId="{F790155C-525E-4A8E-8E36-AAFBAE82DD9F}" destId="{0ABDCB26-5E62-44D2-BCAA-5E6F059CA263}" srcOrd="0" destOrd="0" presId="urn:microsoft.com/office/officeart/2005/8/layout/cycle2"/>
    <dgm:cxn modelId="{C8CCC5BF-5444-47A4-8954-E0C66B2DCADE}" type="presOf" srcId="{9A495D6E-CD4D-4A54-AB31-B40BF48C9BEC}" destId="{E72E8C36-6C1E-4A7E-8BA5-B489DC29F5EE}" srcOrd="1" destOrd="0" presId="urn:microsoft.com/office/officeart/2005/8/layout/cycle2"/>
    <dgm:cxn modelId="{6F626E20-AAB8-4298-B02A-FF092F741A4C}" type="presOf" srcId="{A5B634BA-BB59-43DC-B873-3CC2D7453445}" destId="{2F034C0A-792E-452F-977B-68A170EBE054}" srcOrd="1" destOrd="0" presId="urn:microsoft.com/office/officeart/2005/8/layout/cycle2"/>
    <dgm:cxn modelId="{0773A439-3547-4F09-A622-EB780947878B}" type="presOf" srcId="{8A7FC57E-DCB7-4B6B-B2BD-73BAD287D2AC}" destId="{9E934B29-EFAB-4199-87AC-3525DD283101}" srcOrd="1" destOrd="0" presId="urn:microsoft.com/office/officeart/2005/8/layout/cycle2"/>
    <dgm:cxn modelId="{E59BAA8A-09B3-47FB-8F15-4501860212C6}" type="presOf" srcId="{7324B149-15D1-4328-8C90-A5AF0C4097B6}" destId="{1C80DAE7-6E09-4660-BB02-279BB7E7DCEF}" srcOrd="0" destOrd="0" presId="urn:microsoft.com/office/officeart/2005/8/layout/cycle2"/>
    <dgm:cxn modelId="{83584A4D-4C03-49CF-A5A2-CBFAB92307DB}" type="presOf" srcId="{A5EA8E45-5C62-4E79-8AE0-5800B437C2DB}" destId="{4F0BDBDA-A5F9-4370-97C2-47955ACEBFDE}" srcOrd="0" destOrd="0" presId="urn:microsoft.com/office/officeart/2005/8/layout/cycle2"/>
    <dgm:cxn modelId="{902205AD-C27C-46AD-A78E-25914EC1F2F7}" type="presOf" srcId="{A5B634BA-BB59-43DC-B873-3CC2D7453445}" destId="{22E4DBC4-71A3-4B33-98EA-34096984BC0F}" srcOrd="0" destOrd="0" presId="urn:microsoft.com/office/officeart/2005/8/layout/cycle2"/>
    <dgm:cxn modelId="{F3045F6D-D57D-4020-882B-0A6BF6435A52}" srcId="{E846D3DA-A926-4D69-80CA-731FF8BB76E0}" destId="{AA07FD67-73B1-49D0-8CE4-E1468A4FD3F1}" srcOrd="2" destOrd="0" parTransId="{D774F73D-2E1F-4FB6-AD26-BE9D2EBC88D7}" sibTransId="{6DC21B1D-7828-486E-BFEA-7A14DCFFD07B}"/>
    <dgm:cxn modelId="{26A1E732-0EB6-463E-92C1-E42258D6097C}" type="presOf" srcId="{6DC21B1D-7828-486E-BFEA-7A14DCFFD07B}" destId="{94F39C40-3894-440E-9083-E8E7D4103526}" srcOrd="0" destOrd="0" presId="urn:microsoft.com/office/officeart/2005/8/layout/cycle2"/>
    <dgm:cxn modelId="{58F3418A-2499-42B8-8FFC-4E28AC5D3F9F}" type="presOf" srcId="{0C401A74-CACF-4A2D-AF86-8614D848B419}" destId="{CFAF27E2-3255-4F8C-AB98-A1E0D878C825}" srcOrd="0" destOrd="0" presId="urn:microsoft.com/office/officeart/2005/8/layout/cycle2"/>
    <dgm:cxn modelId="{0B5A4C78-55C7-4FF3-A763-DC35F0F6BDBB}" srcId="{E846D3DA-A926-4D69-80CA-731FF8BB76E0}" destId="{F790155C-525E-4A8E-8E36-AAFBAE82DD9F}" srcOrd="3" destOrd="0" parTransId="{7D40D7B8-369D-46E3-8C1E-36B742B1455C}" sibTransId="{A5EA8E45-5C62-4E79-8AE0-5800B437C2DB}"/>
    <dgm:cxn modelId="{C771AD8A-1203-420E-BA94-2845F15D985D}" type="presOf" srcId="{8A7FC57E-DCB7-4B6B-B2BD-73BAD287D2AC}" destId="{45DE8165-C0AF-4979-8ECC-0FAB08D6A83D}" srcOrd="0" destOrd="0" presId="urn:microsoft.com/office/officeart/2005/8/layout/cycle2"/>
    <dgm:cxn modelId="{AC35CEE6-6D90-491F-AB27-87E31C519BE2}" type="presOf" srcId="{F0C4E2D8-4E76-4F81-9008-F2A8D203F455}" destId="{4D52CA89-5C91-4CBA-BB25-F920FB38EC1A}" srcOrd="0" destOrd="0" presId="urn:microsoft.com/office/officeart/2005/8/layout/cycle2"/>
    <dgm:cxn modelId="{F04770AA-0019-49F2-B071-356B35B04F7B}" type="presOf" srcId="{8768BFDB-6C97-464F-8EF3-B3FC8278F67F}" destId="{73883A60-BB44-44FD-B439-CB09CA47383F}" srcOrd="1" destOrd="0" presId="urn:microsoft.com/office/officeart/2005/8/layout/cycle2"/>
    <dgm:cxn modelId="{F335FFA7-4AE1-4B77-A62B-9EB4D59008F8}" type="presOf" srcId="{0B504B52-3141-40BB-8436-06477309C37A}" destId="{9F9A9BBE-7F68-46B8-885A-E544115B300A}" srcOrd="0" destOrd="0" presId="urn:microsoft.com/office/officeart/2005/8/layout/cycle2"/>
    <dgm:cxn modelId="{1436441B-6CA0-4DBB-9741-2632C169552E}" srcId="{E846D3DA-A926-4D69-80CA-731FF8BB76E0}" destId="{F0C4E2D8-4E76-4F81-9008-F2A8D203F455}" srcOrd="1" destOrd="0" parTransId="{3AA712FB-CFA0-4B8D-AEE6-10F9C5AF01FD}" sibTransId="{8A7FC57E-DCB7-4B6B-B2BD-73BAD287D2AC}"/>
    <dgm:cxn modelId="{BA9DED7B-F632-47B2-95AA-1D8294B9DCAF}" type="presOf" srcId="{8768BFDB-6C97-464F-8EF3-B3FC8278F67F}" destId="{A0FE92C7-B867-43AE-AAE3-68F8E0FC9F21}" srcOrd="0" destOrd="0" presId="urn:microsoft.com/office/officeart/2005/8/layout/cycle2"/>
    <dgm:cxn modelId="{8743ECA1-D0DF-40CE-A604-BCF956FAD4EF}" type="presOf" srcId="{9A495D6E-CD4D-4A54-AB31-B40BF48C9BEC}" destId="{BF12CE37-7B4A-4F5B-BA74-E7D2BAFFA13A}" srcOrd="0" destOrd="0" presId="urn:microsoft.com/office/officeart/2005/8/layout/cycle2"/>
    <dgm:cxn modelId="{8E8A8E5A-B3A5-4CEC-A3FD-ACC5E29ABA75}" srcId="{E846D3DA-A926-4D69-80CA-731FF8BB76E0}" destId="{0B504B52-3141-40BB-8436-06477309C37A}" srcOrd="5" destOrd="0" parTransId="{F20EDE09-366B-4EB4-8DDE-325D473A1188}" sibTransId="{8768BFDB-6C97-464F-8EF3-B3FC8278F67F}"/>
    <dgm:cxn modelId="{42F81300-9D45-42CF-B842-485A65380E91}" type="presOf" srcId="{6DC21B1D-7828-486E-BFEA-7A14DCFFD07B}" destId="{CEF9DA58-9790-4B50-8A77-C6C2EF969220}" srcOrd="1" destOrd="0" presId="urn:microsoft.com/office/officeart/2005/8/layout/cycle2"/>
    <dgm:cxn modelId="{AB1BBFB2-EDF8-438C-A413-A339C0195450}" type="presOf" srcId="{AA07FD67-73B1-49D0-8CE4-E1468A4FD3F1}" destId="{115E2BC2-D636-400D-9625-4A8B8F92C50B}" srcOrd="0" destOrd="0" presId="urn:microsoft.com/office/officeart/2005/8/layout/cycle2"/>
    <dgm:cxn modelId="{9C4630A0-9DD7-4A9F-9164-B1E7A31D3396}" type="presOf" srcId="{A5EA8E45-5C62-4E79-8AE0-5800B437C2DB}" destId="{5A490FE3-6004-4AEB-8E43-7A4FD36DAEF5}" srcOrd="1" destOrd="0" presId="urn:microsoft.com/office/officeart/2005/8/layout/cycle2"/>
    <dgm:cxn modelId="{73E66F87-49D4-4784-B108-75DC6BAC6B7F}" type="presOf" srcId="{E846D3DA-A926-4D69-80CA-731FF8BB76E0}" destId="{EBECC255-D903-4513-AB19-AB6A2107DA61}" srcOrd="0" destOrd="0" presId="urn:microsoft.com/office/officeart/2005/8/layout/cycle2"/>
    <dgm:cxn modelId="{F0C51AF3-E59C-477F-BEBB-47437C35C05D}" type="presParOf" srcId="{EBECC255-D903-4513-AB19-AB6A2107DA61}" destId="{1C80DAE7-6E09-4660-BB02-279BB7E7DCEF}" srcOrd="0" destOrd="0" presId="urn:microsoft.com/office/officeart/2005/8/layout/cycle2"/>
    <dgm:cxn modelId="{02DD7C3B-454C-4479-BA70-DC80B929D316}" type="presParOf" srcId="{EBECC255-D903-4513-AB19-AB6A2107DA61}" destId="{BF12CE37-7B4A-4F5B-BA74-E7D2BAFFA13A}" srcOrd="1" destOrd="0" presId="urn:microsoft.com/office/officeart/2005/8/layout/cycle2"/>
    <dgm:cxn modelId="{C64583AB-3AA2-48E5-9176-5464EBC9154E}" type="presParOf" srcId="{BF12CE37-7B4A-4F5B-BA74-E7D2BAFFA13A}" destId="{E72E8C36-6C1E-4A7E-8BA5-B489DC29F5EE}" srcOrd="0" destOrd="0" presId="urn:microsoft.com/office/officeart/2005/8/layout/cycle2"/>
    <dgm:cxn modelId="{E9661CA3-407D-469A-B140-694A6C725AB1}" type="presParOf" srcId="{EBECC255-D903-4513-AB19-AB6A2107DA61}" destId="{4D52CA89-5C91-4CBA-BB25-F920FB38EC1A}" srcOrd="2" destOrd="0" presId="urn:microsoft.com/office/officeart/2005/8/layout/cycle2"/>
    <dgm:cxn modelId="{117C31EB-32D0-47F0-8AF1-A761A90E179A}" type="presParOf" srcId="{EBECC255-D903-4513-AB19-AB6A2107DA61}" destId="{45DE8165-C0AF-4979-8ECC-0FAB08D6A83D}" srcOrd="3" destOrd="0" presId="urn:microsoft.com/office/officeart/2005/8/layout/cycle2"/>
    <dgm:cxn modelId="{76548DF9-157F-437E-ADC5-FD7B961369E8}" type="presParOf" srcId="{45DE8165-C0AF-4979-8ECC-0FAB08D6A83D}" destId="{9E934B29-EFAB-4199-87AC-3525DD283101}" srcOrd="0" destOrd="0" presId="urn:microsoft.com/office/officeart/2005/8/layout/cycle2"/>
    <dgm:cxn modelId="{EE975C80-A817-4E66-9471-0A6E70C15E95}" type="presParOf" srcId="{EBECC255-D903-4513-AB19-AB6A2107DA61}" destId="{115E2BC2-D636-400D-9625-4A8B8F92C50B}" srcOrd="4" destOrd="0" presId="urn:microsoft.com/office/officeart/2005/8/layout/cycle2"/>
    <dgm:cxn modelId="{2B958790-3058-4B11-B935-60B3514C3FBE}" type="presParOf" srcId="{EBECC255-D903-4513-AB19-AB6A2107DA61}" destId="{94F39C40-3894-440E-9083-E8E7D4103526}" srcOrd="5" destOrd="0" presId="urn:microsoft.com/office/officeart/2005/8/layout/cycle2"/>
    <dgm:cxn modelId="{4588F606-49BD-4698-B30B-A46CCC38BB68}" type="presParOf" srcId="{94F39C40-3894-440E-9083-E8E7D4103526}" destId="{CEF9DA58-9790-4B50-8A77-C6C2EF969220}" srcOrd="0" destOrd="0" presId="urn:microsoft.com/office/officeart/2005/8/layout/cycle2"/>
    <dgm:cxn modelId="{CAC7231F-7E75-4C6B-A210-B01CDBEE6F79}" type="presParOf" srcId="{EBECC255-D903-4513-AB19-AB6A2107DA61}" destId="{0ABDCB26-5E62-44D2-BCAA-5E6F059CA263}" srcOrd="6" destOrd="0" presId="urn:microsoft.com/office/officeart/2005/8/layout/cycle2"/>
    <dgm:cxn modelId="{4C5696F2-CA2A-4BB7-A2C1-C4AD1FAAFEEE}" type="presParOf" srcId="{EBECC255-D903-4513-AB19-AB6A2107DA61}" destId="{4F0BDBDA-A5F9-4370-97C2-47955ACEBFDE}" srcOrd="7" destOrd="0" presId="urn:microsoft.com/office/officeart/2005/8/layout/cycle2"/>
    <dgm:cxn modelId="{0DE2A6B9-1763-427B-B978-24F6F715A09D}" type="presParOf" srcId="{4F0BDBDA-A5F9-4370-97C2-47955ACEBFDE}" destId="{5A490FE3-6004-4AEB-8E43-7A4FD36DAEF5}" srcOrd="0" destOrd="0" presId="urn:microsoft.com/office/officeart/2005/8/layout/cycle2"/>
    <dgm:cxn modelId="{6A25CA77-18B5-40BE-81EB-15C87A798FA5}" type="presParOf" srcId="{EBECC255-D903-4513-AB19-AB6A2107DA61}" destId="{CFAF27E2-3255-4F8C-AB98-A1E0D878C825}" srcOrd="8" destOrd="0" presId="urn:microsoft.com/office/officeart/2005/8/layout/cycle2"/>
    <dgm:cxn modelId="{77F95409-F551-42E4-85FB-0409F94B8B16}" type="presParOf" srcId="{EBECC255-D903-4513-AB19-AB6A2107DA61}" destId="{22E4DBC4-71A3-4B33-98EA-34096984BC0F}" srcOrd="9" destOrd="0" presId="urn:microsoft.com/office/officeart/2005/8/layout/cycle2"/>
    <dgm:cxn modelId="{AEBFBF44-0A3A-4194-86F6-24662C27A491}" type="presParOf" srcId="{22E4DBC4-71A3-4B33-98EA-34096984BC0F}" destId="{2F034C0A-792E-452F-977B-68A170EBE054}" srcOrd="0" destOrd="0" presId="urn:microsoft.com/office/officeart/2005/8/layout/cycle2"/>
    <dgm:cxn modelId="{DBE91D48-8C5A-424E-B4E5-4326364F5B54}" type="presParOf" srcId="{EBECC255-D903-4513-AB19-AB6A2107DA61}" destId="{9F9A9BBE-7F68-46B8-885A-E544115B300A}" srcOrd="10" destOrd="0" presId="urn:microsoft.com/office/officeart/2005/8/layout/cycle2"/>
    <dgm:cxn modelId="{B472F5B8-02DC-4F9A-BD10-998ABDDFFDE1}" type="presParOf" srcId="{EBECC255-D903-4513-AB19-AB6A2107DA61}" destId="{A0FE92C7-B867-43AE-AAE3-68F8E0FC9F21}" srcOrd="11" destOrd="0" presId="urn:microsoft.com/office/officeart/2005/8/layout/cycle2"/>
    <dgm:cxn modelId="{A355F913-E938-47F1-9DE2-47B860A3482F}" type="presParOf" srcId="{A0FE92C7-B867-43AE-AAE3-68F8E0FC9F21}" destId="{73883A60-BB44-44FD-B439-CB09CA47383F}" srcOrd="0" destOrd="0" presId="urn:microsoft.com/office/officeart/2005/8/layout/cycle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13F25F8-C23D-49AC-91C8-272D8752D6F8}" type="doc">
      <dgm:prSet loTypeId="urn:microsoft.com/office/officeart/2005/8/layout/process1" loCatId="process" qsTypeId="urn:microsoft.com/office/officeart/2005/8/quickstyle/simple1" qsCatId="simple" csTypeId="urn:microsoft.com/office/officeart/2005/8/colors/accent3_1" csCatId="accent3" phldr="1"/>
      <dgm:spPr/>
    </dgm:pt>
    <dgm:pt modelId="{110DB969-4ED2-4A6A-88FE-0DFF8C468265}">
      <dgm:prSet phldrT="[Text]"/>
      <dgm:spPr>
        <a:xfrm>
          <a:off x="3395" y="1225167"/>
          <a:ext cx="1052493" cy="1578740"/>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Step 1:</a:t>
          </a:r>
        </a:p>
        <a:p>
          <a:r>
            <a:rPr lang="en-US" dirty="0">
              <a:solidFill>
                <a:sysClr val="windowText" lastClr="000000">
                  <a:hueOff val="0"/>
                  <a:satOff val="0"/>
                  <a:lumOff val="0"/>
                  <a:alphaOff val="0"/>
                </a:sysClr>
              </a:solidFill>
              <a:latin typeface="Calibri"/>
              <a:ea typeface="+mn-ea"/>
              <a:cs typeface="+mn-cs"/>
            </a:rPr>
            <a:t>Determine needs</a:t>
          </a:r>
        </a:p>
      </dgm:t>
    </dgm:pt>
    <dgm:pt modelId="{75BE613E-8FBD-4B18-90F0-84B7FA3C46FB}" type="parTrans" cxnId="{7B407755-6E65-425E-AB79-04F4ACBDBAB3}">
      <dgm:prSet/>
      <dgm:spPr/>
      <dgm:t>
        <a:bodyPr/>
        <a:lstStyle/>
        <a:p>
          <a:endParaRPr lang="en-US"/>
        </a:p>
      </dgm:t>
    </dgm:pt>
    <dgm:pt modelId="{012245A9-E33D-420E-B337-C87A1DDFF595}" type="sibTrans" cxnId="{7B407755-6E65-425E-AB79-04F4ACBDBAB3}">
      <dgm:prSet/>
      <dgm:spPr>
        <a:xfrm>
          <a:off x="1161138" y="1884028"/>
          <a:ext cx="223128" cy="261018"/>
        </a:xfrm>
        <a:solidFill>
          <a:srgbClr val="9BBB59">
            <a:tint val="60000"/>
            <a:hueOff val="0"/>
            <a:satOff val="0"/>
            <a:lumOff val="0"/>
            <a:alphaOff val="0"/>
          </a:srgbClr>
        </a:solidFill>
        <a:ln>
          <a:noFill/>
        </a:ln>
        <a:effectLst/>
      </dgm:spPr>
      <dgm:t>
        <a:bodyPr/>
        <a:lstStyle/>
        <a:p>
          <a:endParaRPr lang="en-US" dirty="0">
            <a:solidFill>
              <a:sysClr val="windowText" lastClr="000000">
                <a:hueOff val="0"/>
                <a:satOff val="0"/>
                <a:lumOff val="0"/>
                <a:alphaOff val="0"/>
              </a:sysClr>
            </a:solidFill>
            <a:latin typeface="Calibri"/>
            <a:ea typeface="+mn-ea"/>
            <a:cs typeface="+mn-cs"/>
          </a:endParaRPr>
        </a:p>
      </dgm:t>
    </dgm:pt>
    <dgm:pt modelId="{F465D28E-0D77-43B5-BCDE-74D1DC408F22}">
      <dgm:prSet phldrT="[Text]"/>
      <dgm:spPr>
        <a:xfrm>
          <a:off x="1476886" y="1225167"/>
          <a:ext cx="1052493" cy="1578740"/>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Step 2:</a:t>
          </a:r>
        </a:p>
        <a:p>
          <a:r>
            <a:rPr lang="en-US" dirty="0">
              <a:solidFill>
                <a:sysClr val="windowText" lastClr="000000">
                  <a:hueOff val="0"/>
                  <a:satOff val="0"/>
                  <a:lumOff val="0"/>
                  <a:alphaOff val="0"/>
                </a:sysClr>
              </a:solidFill>
              <a:latin typeface="Calibri"/>
              <a:ea typeface="+mn-ea"/>
              <a:cs typeface="+mn-cs"/>
            </a:rPr>
            <a:t>Create specific learning goals based on </a:t>
          </a:r>
          <a:r>
            <a:rPr lang="en-US" dirty="0" smtClean="0">
              <a:solidFill>
                <a:sysClr val="windowText" lastClr="000000">
                  <a:hueOff val="0"/>
                  <a:satOff val="0"/>
                  <a:lumOff val="0"/>
                  <a:alphaOff val="0"/>
                </a:sysClr>
              </a:solidFill>
              <a:latin typeface="Calibri"/>
              <a:ea typeface="+mn-ea"/>
              <a:cs typeface="+mn-cs"/>
            </a:rPr>
            <a:t>pre-assessment(s) </a:t>
          </a:r>
          <a:r>
            <a:rPr lang="en-US" smtClean="0">
              <a:solidFill>
                <a:sysClr val="windowText" lastClr="000000">
                  <a:hueOff val="0"/>
                  <a:satOff val="0"/>
                  <a:lumOff val="0"/>
                  <a:alphaOff val="0"/>
                </a:sysClr>
              </a:solidFill>
              <a:latin typeface="Calibri"/>
              <a:ea typeface="+mn-ea"/>
              <a:cs typeface="+mn-cs"/>
            </a:rPr>
            <a:t>and baseline data</a:t>
          </a:r>
          <a:endParaRPr lang="en-US" dirty="0">
            <a:solidFill>
              <a:sysClr val="windowText" lastClr="000000">
                <a:hueOff val="0"/>
                <a:satOff val="0"/>
                <a:lumOff val="0"/>
                <a:alphaOff val="0"/>
              </a:sysClr>
            </a:solidFill>
            <a:latin typeface="Calibri"/>
            <a:ea typeface="+mn-ea"/>
            <a:cs typeface="+mn-cs"/>
          </a:endParaRPr>
        </a:p>
      </dgm:t>
    </dgm:pt>
    <dgm:pt modelId="{C72850A0-1630-4486-B1E0-AD966F19BE5F}" type="parTrans" cxnId="{C01F1227-5D91-497A-AFCB-331361A5B154}">
      <dgm:prSet/>
      <dgm:spPr/>
      <dgm:t>
        <a:bodyPr/>
        <a:lstStyle/>
        <a:p>
          <a:endParaRPr lang="en-US"/>
        </a:p>
      </dgm:t>
    </dgm:pt>
    <dgm:pt modelId="{4AE5BD2A-846E-406B-9BEA-517EAAEC7EF7}" type="sibTrans" cxnId="{C01F1227-5D91-497A-AFCB-331361A5B154}">
      <dgm:prSet/>
      <dgm:spPr>
        <a:xfrm>
          <a:off x="2634629" y="1884028"/>
          <a:ext cx="223128" cy="261018"/>
        </a:xfrm>
        <a:solidFill>
          <a:srgbClr val="9BBB59">
            <a:tint val="60000"/>
            <a:hueOff val="0"/>
            <a:satOff val="0"/>
            <a:lumOff val="0"/>
            <a:alphaOff val="0"/>
          </a:srgbClr>
        </a:solidFill>
        <a:ln>
          <a:noFill/>
        </a:ln>
        <a:effectLst/>
      </dgm:spPr>
      <dgm:t>
        <a:bodyPr/>
        <a:lstStyle/>
        <a:p>
          <a:endParaRPr lang="en-US" dirty="0">
            <a:solidFill>
              <a:sysClr val="windowText" lastClr="000000">
                <a:hueOff val="0"/>
                <a:satOff val="0"/>
                <a:lumOff val="0"/>
                <a:alphaOff val="0"/>
              </a:sysClr>
            </a:solidFill>
            <a:latin typeface="Calibri"/>
            <a:ea typeface="+mn-ea"/>
            <a:cs typeface="+mn-cs"/>
          </a:endParaRPr>
        </a:p>
      </dgm:t>
    </dgm:pt>
    <dgm:pt modelId="{FA3A906E-45DD-408F-B22B-56BD3AFF3FBB}">
      <dgm:prSet phldrT="[Text]"/>
      <dgm:spPr>
        <a:xfrm>
          <a:off x="2950378" y="1225167"/>
          <a:ext cx="1052493" cy="1578740"/>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Step 3:</a:t>
          </a:r>
        </a:p>
        <a:p>
          <a:r>
            <a:rPr lang="en-US" dirty="0">
              <a:solidFill>
                <a:sysClr val="windowText" lastClr="000000">
                  <a:hueOff val="0"/>
                  <a:satOff val="0"/>
                  <a:lumOff val="0"/>
                  <a:alphaOff val="0"/>
                </a:sysClr>
              </a:solidFill>
              <a:latin typeface="Calibri"/>
              <a:ea typeface="+mn-ea"/>
              <a:cs typeface="+mn-cs"/>
            </a:rPr>
            <a:t>Create and implement teaching and learning strategies</a:t>
          </a:r>
        </a:p>
      </dgm:t>
    </dgm:pt>
    <dgm:pt modelId="{3CD5E3F7-E366-43FF-BDC3-D83252FE6199}" type="parTrans" cxnId="{D0C26F63-E8FD-4BC5-9E43-DD20B9793C26}">
      <dgm:prSet/>
      <dgm:spPr/>
      <dgm:t>
        <a:bodyPr/>
        <a:lstStyle/>
        <a:p>
          <a:endParaRPr lang="en-US"/>
        </a:p>
      </dgm:t>
    </dgm:pt>
    <dgm:pt modelId="{DD27E346-A5FC-4FC9-9E66-1225F25EF3FF}" type="sibTrans" cxnId="{D0C26F63-E8FD-4BC5-9E43-DD20B9793C26}">
      <dgm:prSet/>
      <dgm:spPr>
        <a:xfrm>
          <a:off x="4108121" y="1884028"/>
          <a:ext cx="223128" cy="261018"/>
        </a:xfrm>
        <a:solidFill>
          <a:srgbClr val="9BBB59">
            <a:tint val="60000"/>
            <a:hueOff val="0"/>
            <a:satOff val="0"/>
            <a:lumOff val="0"/>
            <a:alphaOff val="0"/>
          </a:srgbClr>
        </a:solidFill>
        <a:ln>
          <a:noFill/>
        </a:ln>
        <a:effectLst/>
      </dgm:spPr>
      <dgm:t>
        <a:bodyPr/>
        <a:lstStyle/>
        <a:p>
          <a:endParaRPr lang="en-US" dirty="0">
            <a:solidFill>
              <a:sysClr val="windowText" lastClr="000000">
                <a:hueOff val="0"/>
                <a:satOff val="0"/>
                <a:lumOff val="0"/>
                <a:alphaOff val="0"/>
              </a:sysClr>
            </a:solidFill>
            <a:latin typeface="Calibri"/>
            <a:ea typeface="+mn-ea"/>
            <a:cs typeface="+mn-cs"/>
          </a:endParaRPr>
        </a:p>
      </dgm:t>
    </dgm:pt>
    <dgm:pt modelId="{10141751-DBCF-47FB-8D6D-58C86B8B17A3}">
      <dgm:prSet phldrT="[Text]"/>
      <dgm:spPr>
        <a:xfrm>
          <a:off x="4423869" y="1225167"/>
          <a:ext cx="1052493" cy="1578740"/>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Step 4:</a:t>
          </a:r>
        </a:p>
        <a:p>
          <a:r>
            <a:rPr lang="en-US" dirty="0">
              <a:solidFill>
                <a:sysClr val="windowText" lastClr="000000">
                  <a:hueOff val="0"/>
                  <a:satOff val="0"/>
                  <a:lumOff val="0"/>
                  <a:alphaOff val="0"/>
                </a:sysClr>
              </a:solidFill>
              <a:latin typeface="Calibri"/>
              <a:ea typeface="+mn-ea"/>
              <a:cs typeface="+mn-cs"/>
            </a:rPr>
            <a:t>Monitor student progress through ongoing formative assessment</a:t>
          </a:r>
        </a:p>
      </dgm:t>
    </dgm:pt>
    <dgm:pt modelId="{18B73BD1-4AC0-42C6-ABE8-41BEACE191A1}" type="parTrans" cxnId="{1E988351-ABBB-40AB-97CE-547C8586A335}">
      <dgm:prSet/>
      <dgm:spPr/>
      <dgm:t>
        <a:bodyPr/>
        <a:lstStyle/>
        <a:p>
          <a:endParaRPr lang="en-US"/>
        </a:p>
      </dgm:t>
    </dgm:pt>
    <dgm:pt modelId="{20977BB8-817A-43D1-9069-17F26E5B92EC}" type="sibTrans" cxnId="{1E988351-ABBB-40AB-97CE-547C8586A335}">
      <dgm:prSet/>
      <dgm:spPr>
        <a:xfrm>
          <a:off x="5581612" y="1884028"/>
          <a:ext cx="223128" cy="261018"/>
        </a:xfrm>
        <a:solidFill>
          <a:srgbClr val="9BBB59">
            <a:tint val="60000"/>
            <a:hueOff val="0"/>
            <a:satOff val="0"/>
            <a:lumOff val="0"/>
            <a:alphaOff val="0"/>
          </a:srgbClr>
        </a:solidFill>
        <a:ln>
          <a:noFill/>
        </a:ln>
        <a:effectLst/>
      </dgm:spPr>
      <dgm:t>
        <a:bodyPr/>
        <a:lstStyle/>
        <a:p>
          <a:endParaRPr lang="en-US" dirty="0">
            <a:solidFill>
              <a:sysClr val="windowText" lastClr="000000">
                <a:hueOff val="0"/>
                <a:satOff val="0"/>
                <a:lumOff val="0"/>
                <a:alphaOff val="0"/>
              </a:sysClr>
            </a:solidFill>
            <a:latin typeface="Calibri"/>
            <a:ea typeface="+mn-ea"/>
            <a:cs typeface="+mn-cs"/>
          </a:endParaRPr>
        </a:p>
      </dgm:t>
    </dgm:pt>
    <dgm:pt modelId="{EDF1F874-F001-45CC-A029-6716C21AA3AA}">
      <dgm:prSet phldrT="[Text]"/>
      <dgm:spPr>
        <a:xfrm>
          <a:off x="5897360" y="1225167"/>
          <a:ext cx="1052493" cy="1578740"/>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Step 5:</a:t>
          </a:r>
        </a:p>
        <a:p>
          <a:r>
            <a:rPr lang="en-US" dirty="0">
              <a:solidFill>
                <a:sysClr val="windowText" lastClr="000000">
                  <a:hueOff val="0"/>
                  <a:satOff val="0"/>
                  <a:lumOff val="0"/>
                  <a:alphaOff val="0"/>
                </a:sysClr>
              </a:solidFill>
              <a:latin typeface="Calibri"/>
              <a:ea typeface="+mn-ea"/>
              <a:cs typeface="+mn-cs"/>
            </a:rPr>
            <a:t>Determine </a:t>
          </a:r>
          <a:r>
            <a:rPr lang="en-US" dirty="0" smtClean="0">
              <a:solidFill>
                <a:sysClr val="windowText" lastClr="000000">
                  <a:hueOff val="0"/>
                  <a:satOff val="0"/>
                  <a:lumOff val="0"/>
                  <a:alphaOff val="0"/>
                </a:sysClr>
              </a:solidFill>
              <a:latin typeface="Calibri"/>
              <a:ea typeface="+mn-ea"/>
              <a:cs typeface="+mn-cs"/>
            </a:rPr>
            <a:t>whether students </a:t>
          </a:r>
          <a:r>
            <a:rPr lang="en-US" dirty="0">
              <a:solidFill>
                <a:sysClr val="windowText" lastClr="000000">
                  <a:hueOff val="0"/>
                  <a:satOff val="0"/>
                  <a:lumOff val="0"/>
                  <a:alphaOff val="0"/>
                </a:sysClr>
              </a:solidFill>
              <a:latin typeface="Calibri"/>
              <a:ea typeface="+mn-ea"/>
              <a:cs typeface="+mn-cs"/>
            </a:rPr>
            <a:t>achieved the goals</a:t>
          </a:r>
        </a:p>
      </dgm:t>
    </dgm:pt>
    <dgm:pt modelId="{7F0ACF37-B901-4CD5-A4D6-8DA2C1031076}" type="parTrans" cxnId="{99CC8827-C5D8-4530-83E4-7A6AE2F2165E}">
      <dgm:prSet/>
      <dgm:spPr/>
      <dgm:t>
        <a:bodyPr/>
        <a:lstStyle/>
        <a:p>
          <a:endParaRPr lang="en-US"/>
        </a:p>
      </dgm:t>
    </dgm:pt>
    <dgm:pt modelId="{3FD5A588-AA72-49F9-8FD0-B4685DB649BA}" type="sibTrans" cxnId="{99CC8827-C5D8-4530-83E4-7A6AE2F2165E}">
      <dgm:prSet/>
      <dgm:spPr/>
      <dgm:t>
        <a:bodyPr/>
        <a:lstStyle/>
        <a:p>
          <a:endParaRPr lang="en-US"/>
        </a:p>
      </dgm:t>
    </dgm:pt>
    <dgm:pt modelId="{E0C84C85-3589-4123-9EB1-B1E7B7CB4AD6}" type="pres">
      <dgm:prSet presAssocID="{513F25F8-C23D-49AC-91C8-272D8752D6F8}" presName="Name0" presStyleCnt="0">
        <dgm:presLayoutVars>
          <dgm:dir/>
          <dgm:resizeHandles val="exact"/>
        </dgm:presLayoutVars>
      </dgm:prSet>
      <dgm:spPr/>
    </dgm:pt>
    <dgm:pt modelId="{B2ADE313-80E6-46F1-A5BB-3B4E041DEC80}" type="pres">
      <dgm:prSet presAssocID="{110DB969-4ED2-4A6A-88FE-0DFF8C468265}" presName="node" presStyleLbl="node1" presStyleIdx="0" presStyleCnt="5">
        <dgm:presLayoutVars>
          <dgm:bulletEnabled val="1"/>
        </dgm:presLayoutVars>
      </dgm:prSet>
      <dgm:spPr>
        <a:prstGeom prst="roundRect">
          <a:avLst>
            <a:gd name="adj" fmla="val 10000"/>
          </a:avLst>
        </a:prstGeom>
      </dgm:spPr>
      <dgm:t>
        <a:bodyPr/>
        <a:lstStyle/>
        <a:p>
          <a:endParaRPr lang="en-US"/>
        </a:p>
      </dgm:t>
    </dgm:pt>
    <dgm:pt modelId="{26A6B725-E340-45EB-A2B7-5057EEACCF8D}" type="pres">
      <dgm:prSet presAssocID="{012245A9-E33D-420E-B337-C87A1DDFF595}" presName="sibTrans" presStyleLbl="sibTrans2D1" presStyleIdx="0" presStyleCnt="4"/>
      <dgm:spPr>
        <a:prstGeom prst="rightArrow">
          <a:avLst>
            <a:gd name="adj1" fmla="val 60000"/>
            <a:gd name="adj2" fmla="val 50000"/>
          </a:avLst>
        </a:prstGeom>
      </dgm:spPr>
      <dgm:t>
        <a:bodyPr/>
        <a:lstStyle/>
        <a:p>
          <a:endParaRPr lang="en-US"/>
        </a:p>
      </dgm:t>
    </dgm:pt>
    <dgm:pt modelId="{47A485D7-28DC-4D91-8889-E8DF1B7944C6}" type="pres">
      <dgm:prSet presAssocID="{012245A9-E33D-420E-B337-C87A1DDFF595}" presName="connectorText" presStyleLbl="sibTrans2D1" presStyleIdx="0" presStyleCnt="4"/>
      <dgm:spPr/>
      <dgm:t>
        <a:bodyPr/>
        <a:lstStyle/>
        <a:p>
          <a:endParaRPr lang="en-US"/>
        </a:p>
      </dgm:t>
    </dgm:pt>
    <dgm:pt modelId="{FAB7E348-84F0-42D1-B2E8-6DD04A724922}" type="pres">
      <dgm:prSet presAssocID="{F465D28E-0D77-43B5-BCDE-74D1DC408F22}" presName="node" presStyleLbl="node1" presStyleIdx="1" presStyleCnt="5">
        <dgm:presLayoutVars>
          <dgm:bulletEnabled val="1"/>
        </dgm:presLayoutVars>
      </dgm:prSet>
      <dgm:spPr>
        <a:prstGeom prst="roundRect">
          <a:avLst>
            <a:gd name="adj" fmla="val 10000"/>
          </a:avLst>
        </a:prstGeom>
      </dgm:spPr>
      <dgm:t>
        <a:bodyPr/>
        <a:lstStyle/>
        <a:p>
          <a:endParaRPr lang="en-US"/>
        </a:p>
      </dgm:t>
    </dgm:pt>
    <dgm:pt modelId="{B8C529C3-031A-4EA2-ACC1-CB6A8CA5A36C}" type="pres">
      <dgm:prSet presAssocID="{4AE5BD2A-846E-406B-9BEA-517EAAEC7EF7}" presName="sibTrans" presStyleLbl="sibTrans2D1" presStyleIdx="1" presStyleCnt="4"/>
      <dgm:spPr>
        <a:prstGeom prst="rightArrow">
          <a:avLst>
            <a:gd name="adj1" fmla="val 60000"/>
            <a:gd name="adj2" fmla="val 50000"/>
          </a:avLst>
        </a:prstGeom>
      </dgm:spPr>
      <dgm:t>
        <a:bodyPr/>
        <a:lstStyle/>
        <a:p>
          <a:endParaRPr lang="en-US"/>
        </a:p>
      </dgm:t>
    </dgm:pt>
    <dgm:pt modelId="{AAA54F80-2385-4CA6-A246-70B7521D9D2A}" type="pres">
      <dgm:prSet presAssocID="{4AE5BD2A-846E-406B-9BEA-517EAAEC7EF7}" presName="connectorText" presStyleLbl="sibTrans2D1" presStyleIdx="1" presStyleCnt="4"/>
      <dgm:spPr/>
      <dgm:t>
        <a:bodyPr/>
        <a:lstStyle/>
        <a:p>
          <a:endParaRPr lang="en-US"/>
        </a:p>
      </dgm:t>
    </dgm:pt>
    <dgm:pt modelId="{4313B4AF-0A00-4071-B021-5C95AF2DE962}" type="pres">
      <dgm:prSet presAssocID="{FA3A906E-45DD-408F-B22B-56BD3AFF3FBB}" presName="node" presStyleLbl="node1" presStyleIdx="2" presStyleCnt="5">
        <dgm:presLayoutVars>
          <dgm:bulletEnabled val="1"/>
        </dgm:presLayoutVars>
      </dgm:prSet>
      <dgm:spPr>
        <a:prstGeom prst="roundRect">
          <a:avLst>
            <a:gd name="adj" fmla="val 10000"/>
          </a:avLst>
        </a:prstGeom>
      </dgm:spPr>
      <dgm:t>
        <a:bodyPr/>
        <a:lstStyle/>
        <a:p>
          <a:endParaRPr lang="en-US"/>
        </a:p>
      </dgm:t>
    </dgm:pt>
    <dgm:pt modelId="{90B896A4-9B61-42AF-9C96-6471A8B0F912}" type="pres">
      <dgm:prSet presAssocID="{DD27E346-A5FC-4FC9-9E66-1225F25EF3FF}" presName="sibTrans" presStyleLbl="sibTrans2D1" presStyleIdx="2" presStyleCnt="4"/>
      <dgm:spPr>
        <a:prstGeom prst="rightArrow">
          <a:avLst>
            <a:gd name="adj1" fmla="val 60000"/>
            <a:gd name="adj2" fmla="val 50000"/>
          </a:avLst>
        </a:prstGeom>
      </dgm:spPr>
      <dgm:t>
        <a:bodyPr/>
        <a:lstStyle/>
        <a:p>
          <a:endParaRPr lang="en-US"/>
        </a:p>
      </dgm:t>
    </dgm:pt>
    <dgm:pt modelId="{F3268480-7451-4FBA-B483-43B716583909}" type="pres">
      <dgm:prSet presAssocID="{DD27E346-A5FC-4FC9-9E66-1225F25EF3FF}" presName="connectorText" presStyleLbl="sibTrans2D1" presStyleIdx="2" presStyleCnt="4"/>
      <dgm:spPr/>
      <dgm:t>
        <a:bodyPr/>
        <a:lstStyle/>
        <a:p>
          <a:endParaRPr lang="en-US"/>
        </a:p>
      </dgm:t>
    </dgm:pt>
    <dgm:pt modelId="{EED96863-216B-4D40-B33F-8D7E62166E8F}" type="pres">
      <dgm:prSet presAssocID="{10141751-DBCF-47FB-8D6D-58C86B8B17A3}" presName="node" presStyleLbl="node1" presStyleIdx="3" presStyleCnt="5">
        <dgm:presLayoutVars>
          <dgm:bulletEnabled val="1"/>
        </dgm:presLayoutVars>
      </dgm:prSet>
      <dgm:spPr>
        <a:prstGeom prst="roundRect">
          <a:avLst>
            <a:gd name="adj" fmla="val 10000"/>
          </a:avLst>
        </a:prstGeom>
      </dgm:spPr>
      <dgm:t>
        <a:bodyPr/>
        <a:lstStyle/>
        <a:p>
          <a:endParaRPr lang="en-US"/>
        </a:p>
      </dgm:t>
    </dgm:pt>
    <dgm:pt modelId="{0EBE87A4-7778-4E20-A1A1-6D3C11CCDA3C}" type="pres">
      <dgm:prSet presAssocID="{20977BB8-817A-43D1-9069-17F26E5B92EC}" presName="sibTrans" presStyleLbl="sibTrans2D1" presStyleIdx="3" presStyleCnt="4"/>
      <dgm:spPr>
        <a:prstGeom prst="rightArrow">
          <a:avLst>
            <a:gd name="adj1" fmla="val 60000"/>
            <a:gd name="adj2" fmla="val 50000"/>
          </a:avLst>
        </a:prstGeom>
      </dgm:spPr>
      <dgm:t>
        <a:bodyPr/>
        <a:lstStyle/>
        <a:p>
          <a:endParaRPr lang="en-US"/>
        </a:p>
      </dgm:t>
    </dgm:pt>
    <dgm:pt modelId="{E97C5981-5BBA-48D9-89CE-85B8EACC8B5F}" type="pres">
      <dgm:prSet presAssocID="{20977BB8-817A-43D1-9069-17F26E5B92EC}" presName="connectorText" presStyleLbl="sibTrans2D1" presStyleIdx="3" presStyleCnt="4"/>
      <dgm:spPr/>
      <dgm:t>
        <a:bodyPr/>
        <a:lstStyle/>
        <a:p>
          <a:endParaRPr lang="en-US"/>
        </a:p>
      </dgm:t>
    </dgm:pt>
    <dgm:pt modelId="{5E0B94D2-C43D-43CE-B378-A4263D31E1FE}" type="pres">
      <dgm:prSet presAssocID="{EDF1F874-F001-45CC-A029-6716C21AA3AA}" presName="node" presStyleLbl="node1" presStyleIdx="4" presStyleCnt="5">
        <dgm:presLayoutVars>
          <dgm:bulletEnabled val="1"/>
        </dgm:presLayoutVars>
      </dgm:prSet>
      <dgm:spPr>
        <a:prstGeom prst="roundRect">
          <a:avLst>
            <a:gd name="adj" fmla="val 10000"/>
          </a:avLst>
        </a:prstGeom>
      </dgm:spPr>
      <dgm:t>
        <a:bodyPr/>
        <a:lstStyle/>
        <a:p>
          <a:endParaRPr lang="en-US"/>
        </a:p>
      </dgm:t>
    </dgm:pt>
  </dgm:ptLst>
  <dgm:cxnLst>
    <dgm:cxn modelId="{80D0D816-D2C2-467E-AFEB-72FFE89F91EE}" type="presOf" srcId="{012245A9-E33D-420E-B337-C87A1DDFF595}" destId="{26A6B725-E340-45EB-A2B7-5057EEACCF8D}" srcOrd="0" destOrd="0" presId="urn:microsoft.com/office/officeart/2005/8/layout/process1"/>
    <dgm:cxn modelId="{92A0F968-EBA2-4042-B300-D6F3DCE176A5}" type="presOf" srcId="{F465D28E-0D77-43B5-BCDE-74D1DC408F22}" destId="{FAB7E348-84F0-42D1-B2E8-6DD04A724922}" srcOrd="0" destOrd="0" presId="urn:microsoft.com/office/officeart/2005/8/layout/process1"/>
    <dgm:cxn modelId="{DACAC861-94FE-4178-9761-AC16522A8153}" type="presOf" srcId="{4AE5BD2A-846E-406B-9BEA-517EAAEC7EF7}" destId="{AAA54F80-2385-4CA6-A246-70B7521D9D2A}" srcOrd="1" destOrd="0" presId="urn:microsoft.com/office/officeart/2005/8/layout/process1"/>
    <dgm:cxn modelId="{F57AF858-DD8F-44C9-B15B-8A1C364257FB}" type="presOf" srcId="{20977BB8-817A-43D1-9069-17F26E5B92EC}" destId="{0EBE87A4-7778-4E20-A1A1-6D3C11CCDA3C}" srcOrd="0" destOrd="0" presId="urn:microsoft.com/office/officeart/2005/8/layout/process1"/>
    <dgm:cxn modelId="{91E448E7-9E07-485F-BDDA-D2A475890737}" type="presOf" srcId="{20977BB8-817A-43D1-9069-17F26E5B92EC}" destId="{E97C5981-5BBA-48D9-89CE-85B8EACC8B5F}" srcOrd="1" destOrd="0" presId="urn:microsoft.com/office/officeart/2005/8/layout/process1"/>
    <dgm:cxn modelId="{BCC84717-EC31-4A43-8DB0-BDE73AABD0ED}" type="presOf" srcId="{110DB969-4ED2-4A6A-88FE-0DFF8C468265}" destId="{B2ADE313-80E6-46F1-A5BB-3B4E041DEC80}" srcOrd="0" destOrd="0" presId="urn:microsoft.com/office/officeart/2005/8/layout/process1"/>
    <dgm:cxn modelId="{C01F1227-5D91-497A-AFCB-331361A5B154}" srcId="{513F25F8-C23D-49AC-91C8-272D8752D6F8}" destId="{F465D28E-0D77-43B5-BCDE-74D1DC408F22}" srcOrd="1" destOrd="0" parTransId="{C72850A0-1630-4486-B1E0-AD966F19BE5F}" sibTransId="{4AE5BD2A-846E-406B-9BEA-517EAAEC7EF7}"/>
    <dgm:cxn modelId="{09315F7F-934F-409D-997B-ADA1259290DA}" type="presOf" srcId="{4AE5BD2A-846E-406B-9BEA-517EAAEC7EF7}" destId="{B8C529C3-031A-4EA2-ACC1-CB6A8CA5A36C}" srcOrd="0" destOrd="0" presId="urn:microsoft.com/office/officeart/2005/8/layout/process1"/>
    <dgm:cxn modelId="{7B407755-6E65-425E-AB79-04F4ACBDBAB3}" srcId="{513F25F8-C23D-49AC-91C8-272D8752D6F8}" destId="{110DB969-4ED2-4A6A-88FE-0DFF8C468265}" srcOrd="0" destOrd="0" parTransId="{75BE613E-8FBD-4B18-90F0-84B7FA3C46FB}" sibTransId="{012245A9-E33D-420E-B337-C87A1DDFF595}"/>
    <dgm:cxn modelId="{DEF7F393-078F-4B76-8316-4F1E0E6B7000}" type="presOf" srcId="{513F25F8-C23D-49AC-91C8-272D8752D6F8}" destId="{E0C84C85-3589-4123-9EB1-B1E7B7CB4AD6}" srcOrd="0" destOrd="0" presId="urn:microsoft.com/office/officeart/2005/8/layout/process1"/>
    <dgm:cxn modelId="{9107E6AD-D4CC-4F72-9773-1F5398B8D2CB}" type="presOf" srcId="{EDF1F874-F001-45CC-A029-6716C21AA3AA}" destId="{5E0B94D2-C43D-43CE-B378-A4263D31E1FE}" srcOrd="0" destOrd="0" presId="urn:microsoft.com/office/officeart/2005/8/layout/process1"/>
    <dgm:cxn modelId="{2376BDF9-9B55-4152-AC51-358EB79C7A3C}" type="presOf" srcId="{DD27E346-A5FC-4FC9-9E66-1225F25EF3FF}" destId="{90B896A4-9B61-42AF-9C96-6471A8B0F912}" srcOrd="0" destOrd="0" presId="urn:microsoft.com/office/officeart/2005/8/layout/process1"/>
    <dgm:cxn modelId="{D0C26F63-E8FD-4BC5-9E43-DD20B9793C26}" srcId="{513F25F8-C23D-49AC-91C8-272D8752D6F8}" destId="{FA3A906E-45DD-408F-B22B-56BD3AFF3FBB}" srcOrd="2" destOrd="0" parTransId="{3CD5E3F7-E366-43FF-BDC3-D83252FE6199}" sibTransId="{DD27E346-A5FC-4FC9-9E66-1225F25EF3FF}"/>
    <dgm:cxn modelId="{3403CFB8-2931-44D2-88C2-4AC89065228D}" type="presOf" srcId="{10141751-DBCF-47FB-8D6D-58C86B8B17A3}" destId="{EED96863-216B-4D40-B33F-8D7E62166E8F}" srcOrd="0" destOrd="0" presId="urn:microsoft.com/office/officeart/2005/8/layout/process1"/>
    <dgm:cxn modelId="{1C3EF80C-8D6A-4A1C-AF5E-CDDD1A61821C}" type="presOf" srcId="{012245A9-E33D-420E-B337-C87A1DDFF595}" destId="{47A485D7-28DC-4D91-8889-E8DF1B7944C6}" srcOrd="1" destOrd="0" presId="urn:microsoft.com/office/officeart/2005/8/layout/process1"/>
    <dgm:cxn modelId="{3ECE25A6-7CF1-403D-B4BC-EBFCA98B93EE}" type="presOf" srcId="{DD27E346-A5FC-4FC9-9E66-1225F25EF3FF}" destId="{F3268480-7451-4FBA-B483-43B716583909}" srcOrd="1" destOrd="0" presId="urn:microsoft.com/office/officeart/2005/8/layout/process1"/>
    <dgm:cxn modelId="{3D7BDB3E-2080-448D-BE1B-3C8D739BA9C1}" type="presOf" srcId="{FA3A906E-45DD-408F-B22B-56BD3AFF3FBB}" destId="{4313B4AF-0A00-4071-B021-5C95AF2DE962}" srcOrd="0" destOrd="0" presId="urn:microsoft.com/office/officeart/2005/8/layout/process1"/>
    <dgm:cxn modelId="{99CC8827-C5D8-4530-83E4-7A6AE2F2165E}" srcId="{513F25F8-C23D-49AC-91C8-272D8752D6F8}" destId="{EDF1F874-F001-45CC-A029-6716C21AA3AA}" srcOrd="4" destOrd="0" parTransId="{7F0ACF37-B901-4CD5-A4D6-8DA2C1031076}" sibTransId="{3FD5A588-AA72-49F9-8FD0-B4685DB649BA}"/>
    <dgm:cxn modelId="{1E988351-ABBB-40AB-97CE-547C8586A335}" srcId="{513F25F8-C23D-49AC-91C8-272D8752D6F8}" destId="{10141751-DBCF-47FB-8D6D-58C86B8B17A3}" srcOrd="3" destOrd="0" parTransId="{18B73BD1-4AC0-42C6-ABE8-41BEACE191A1}" sibTransId="{20977BB8-817A-43D1-9069-17F26E5B92EC}"/>
    <dgm:cxn modelId="{9AA70EC5-1478-49AB-A5C5-F19498D9739A}" type="presParOf" srcId="{E0C84C85-3589-4123-9EB1-B1E7B7CB4AD6}" destId="{B2ADE313-80E6-46F1-A5BB-3B4E041DEC80}" srcOrd="0" destOrd="0" presId="urn:microsoft.com/office/officeart/2005/8/layout/process1"/>
    <dgm:cxn modelId="{9F4F3462-FD7C-4B9F-8DC4-813187A44260}" type="presParOf" srcId="{E0C84C85-3589-4123-9EB1-B1E7B7CB4AD6}" destId="{26A6B725-E340-45EB-A2B7-5057EEACCF8D}" srcOrd="1" destOrd="0" presId="urn:microsoft.com/office/officeart/2005/8/layout/process1"/>
    <dgm:cxn modelId="{FCC789A8-9FCA-4ABD-8271-422134E6B601}" type="presParOf" srcId="{26A6B725-E340-45EB-A2B7-5057EEACCF8D}" destId="{47A485D7-28DC-4D91-8889-E8DF1B7944C6}" srcOrd="0" destOrd="0" presId="urn:microsoft.com/office/officeart/2005/8/layout/process1"/>
    <dgm:cxn modelId="{63BB21CF-E425-4ADB-9A2B-F595C0BB56AE}" type="presParOf" srcId="{E0C84C85-3589-4123-9EB1-B1E7B7CB4AD6}" destId="{FAB7E348-84F0-42D1-B2E8-6DD04A724922}" srcOrd="2" destOrd="0" presId="urn:microsoft.com/office/officeart/2005/8/layout/process1"/>
    <dgm:cxn modelId="{94B51A84-8771-4D54-B1CE-09C77BCFB4E8}" type="presParOf" srcId="{E0C84C85-3589-4123-9EB1-B1E7B7CB4AD6}" destId="{B8C529C3-031A-4EA2-ACC1-CB6A8CA5A36C}" srcOrd="3" destOrd="0" presId="urn:microsoft.com/office/officeart/2005/8/layout/process1"/>
    <dgm:cxn modelId="{7506D7F6-C0A8-455D-A0E8-AF9FB57B3EC0}" type="presParOf" srcId="{B8C529C3-031A-4EA2-ACC1-CB6A8CA5A36C}" destId="{AAA54F80-2385-4CA6-A246-70B7521D9D2A}" srcOrd="0" destOrd="0" presId="urn:microsoft.com/office/officeart/2005/8/layout/process1"/>
    <dgm:cxn modelId="{BBBD3CA9-70E1-460F-A3DE-BD73FE0ED4FA}" type="presParOf" srcId="{E0C84C85-3589-4123-9EB1-B1E7B7CB4AD6}" destId="{4313B4AF-0A00-4071-B021-5C95AF2DE962}" srcOrd="4" destOrd="0" presId="urn:microsoft.com/office/officeart/2005/8/layout/process1"/>
    <dgm:cxn modelId="{B8C93376-B2AD-45C8-8B0F-49B9A332A6F0}" type="presParOf" srcId="{E0C84C85-3589-4123-9EB1-B1E7B7CB4AD6}" destId="{90B896A4-9B61-42AF-9C96-6471A8B0F912}" srcOrd="5" destOrd="0" presId="urn:microsoft.com/office/officeart/2005/8/layout/process1"/>
    <dgm:cxn modelId="{66DB5FE0-EE82-4FC3-A7CE-3096CCB0A31B}" type="presParOf" srcId="{90B896A4-9B61-42AF-9C96-6471A8B0F912}" destId="{F3268480-7451-4FBA-B483-43B716583909}" srcOrd="0" destOrd="0" presId="urn:microsoft.com/office/officeart/2005/8/layout/process1"/>
    <dgm:cxn modelId="{33EF1EB5-FFB6-47FC-B2B9-6DBF8BDA6A6F}" type="presParOf" srcId="{E0C84C85-3589-4123-9EB1-B1E7B7CB4AD6}" destId="{EED96863-216B-4D40-B33F-8D7E62166E8F}" srcOrd="6" destOrd="0" presId="urn:microsoft.com/office/officeart/2005/8/layout/process1"/>
    <dgm:cxn modelId="{CA23258B-E4F5-4F1E-A182-F058176713E2}" type="presParOf" srcId="{E0C84C85-3589-4123-9EB1-B1E7B7CB4AD6}" destId="{0EBE87A4-7778-4E20-A1A1-6D3C11CCDA3C}" srcOrd="7" destOrd="0" presId="urn:microsoft.com/office/officeart/2005/8/layout/process1"/>
    <dgm:cxn modelId="{23587987-5D54-4009-A80B-EE372F4D6304}" type="presParOf" srcId="{0EBE87A4-7778-4E20-A1A1-6D3C11CCDA3C}" destId="{E97C5981-5BBA-48D9-89CE-85B8EACC8B5F}" srcOrd="0" destOrd="0" presId="urn:microsoft.com/office/officeart/2005/8/layout/process1"/>
    <dgm:cxn modelId="{7C602CB1-173F-4DC7-AA46-AD9093D126E1}" type="presParOf" srcId="{E0C84C85-3589-4123-9EB1-B1E7B7CB4AD6}" destId="{5E0B94D2-C43D-43CE-B378-A4263D31E1FE}" srcOrd="8" destOrd="0" presId="urn:microsoft.com/office/officeart/2005/8/layout/process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0175AA7-32F4-4DC0-BDC2-9EDE8ABBE82E}" type="doc">
      <dgm:prSet loTypeId="urn:microsoft.com/office/officeart/2005/8/layout/lProcess2" loCatId="list" qsTypeId="urn:microsoft.com/office/officeart/2005/8/quickstyle/simple2" qsCatId="simple" csTypeId="urn:microsoft.com/office/officeart/2005/8/colors/accent3_5" csCatId="accent3" phldr="1"/>
      <dgm:spPr/>
      <dgm:t>
        <a:bodyPr/>
        <a:lstStyle/>
        <a:p>
          <a:endParaRPr lang="en-US"/>
        </a:p>
      </dgm:t>
    </dgm:pt>
    <dgm:pt modelId="{230E1866-5166-4E32-BAE7-A803E90A6DEA}">
      <dgm:prSet phldrT="[Text]" custT="1">
        <dgm:style>
          <a:lnRef idx="2">
            <a:schemeClr val="accent3">
              <a:shade val="50000"/>
            </a:schemeClr>
          </a:lnRef>
          <a:fillRef idx="1">
            <a:schemeClr val="accent3"/>
          </a:fillRef>
          <a:effectRef idx="0">
            <a:schemeClr val="accent3"/>
          </a:effectRef>
          <a:fontRef idx="minor">
            <a:schemeClr val="lt1"/>
          </a:fontRef>
        </dgm:style>
      </dgm:prSet>
      <dgm:spPr>
        <a:xfrm>
          <a:off x="0" y="0"/>
          <a:ext cx="1333862" cy="4076700"/>
        </a:xfrm>
        <a:solidFill>
          <a:srgbClr val="9BBB59"/>
        </a:solidFill>
        <a:ln w="25400" cap="flat" cmpd="sng" algn="ctr">
          <a:solidFill>
            <a:srgbClr val="9BBB59">
              <a:shade val="50000"/>
            </a:srgbClr>
          </a:solidFill>
          <a:prstDash val="solid"/>
        </a:ln>
        <a:effectLst/>
      </dgm:spPr>
      <dgm:t>
        <a:bodyPr/>
        <a:lstStyle/>
        <a:p>
          <a:pPr>
            <a:lnSpc>
              <a:spcPct val="0"/>
            </a:lnSpc>
          </a:pPr>
          <a:r>
            <a:rPr lang="en-US" sz="3600">
              <a:solidFill>
                <a:sysClr val="windowText" lastClr="000000">
                  <a:hueOff val="0"/>
                  <a:satOff val="0"/>
                  <a:lumOff val="0"/>
                  <a:alphaOff val="0"/>
                </a:sysClr>
              </a:solidFill>
              <a:latin typeface="Calibri"/>
              <a:ea typeface="+mn-ea"/>
              <a:cs typeface="+mn-cs"/>
            </a:rPr>
            <a:t>S</a:t>
          </a:r>
        </a:p>
      </dgm:t>
    </dgm:pt>
    <dgm:pt modelId="{B939B9AE-DCB1-44C0-B2D0-FC949BA8DF52}" type="parTrans" cxnId="{992C4C35-9620-4B3D-87BA-0B6BC60466AA}">
      <dgm:prSet/>
      <dgm:spPr/>
      <dgm:t>
        <a:bodyPr/>
        <a:lstStyle/>
        <a:p>
          <a:endParaRPr lang="en-US"/>
        </a:p>
      </dgm:t>
    </dgm:pt>
    <dgm:pt modelId="{0160B89E-1BDF-44C8-B043-5C7EF0912871}" type="sibTrans" cxnId="{992C4C35-9620-4B3D-87BA-0B6BC60466AA}">
      <dgm:prSet/>
      <dgm:spPr/>
      <dgm:t>
        <a:bodyPr/>
        <a:lstStyle/>
        <a:p>
          <a:endParaRPr lang="en-US"/>
        </a:p>
      </dgm:t>
    </dgm:pt>
    <dgm:pt modelId="{82BCDDD8-5356-4263-89FA-99BE62C2691C}">
      <dgm:prSet phldrT="[Text]" custT="1">
        <dgm:style>
          <a:lnRef idx="1">
            <a:schemeClr val="accent3"/>
          </a:lnRef>
          <a:fillRef idx="2">
            <a:schemeClr val="accent3"/>
          </a:fillRef>
          <a:effectRef idx="1">
            <a:schemeClr val="accent3"/>
          </a:effectRef>
          <a:fontRef idx="minor">
            <a:schemeClr val="dk1"/>
          </a:fontRef>
        </dgm:style>
      </dgm:prSet>
      <dgm:spPr>
        <a:xfrm>
          <a:off x="137198" y="1047710"/>
          <a:ext cx="1067090" cy="1058735"/>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gm:spPr>
      <dgm:t>
        <a:bodyPr/>
        <a:lstStyle/>
        <a:p>
          <a:pPr algn="ctr"/>
          <a:r>
            <a:rPr lang="en-US" sz="1200" b="1">
              <a:solidFill>
                <a:sysClr val="windowText" lastClr="000000"/>
              </a:solidFill>
              <a:latin typeface="Calibri"/>
              <a:ea typeface="+mn-ea"/>
              <a:cs typeface="+mn-cs"/>
            </a:rPr>
            <a:t>S</a:t>
          </a:r>
          <a:r>
            <a:rPr lang="en-US" sz="1200">
              <a:solidFill>
                <a:sysClr val="windowText" lastClr="000000"/>
              </a:solidFill>
              <a:latin typeface="Calibri"/>
              <a:ea typeface="+mn-ea"/>
              <a:cs typeface="+mn-cs"/>
            </a:rPr>
            <a:t>pecific</a:t>
          </a:r>
        </a:p>
        <a:p>
          <a:pPr algn="ctr"/>
          <a:r>
            <a:rPr lang="en-US" sz="1200">
              <a:solidFill>
                <a:sysClr val="windowText" lastClr="000000"/>
              </a:solidFill>
              <a:latin typeface="Calibri"/>
              <a:ea typeface="+mn-ea"/>
              <a:cs typeface="+mn-cs"/>
            </a:rPr>
            <a:t> &amp;</a:t>
          </a:r>
        </a:p>
        <a:p>
          <a:pPr algn="ctr"/>
          <a:r>
            <a:rPr lang="en-US" sz="1200">
              <a:solidFill>
                <a:sysClr val="windowText" lastClr="000000"/>
              </a:solidFill>
              <a:latin typeface="Calibri"/>
              <a:ea typeface="+mn-ea"/>
              <a:cs typeface="+mn-cs"/>
            </a:rPr>
            <a:t> </a:t>
          </a:r>
          <a:r>
            <a:rPr lang="en-US" sz="1200" b="1">
              <a:solidFill>
                <a:sysClr val="windowText" lastClr="000000"/>
              </a:solidFill>
              <a:latin typeface="Calibri"/>
              <a:ea typeface="+mn-ea"/>
              <a:cs typeface="+mn-cs"/>
            </a:rPr>
            <a:t>S</a:t>
          </a:r>
          <a:r>
            <a:rPr lang="en-US" sz="1200">
              <a:solidFill>
                <a:sysClr val="windowText" lastClr="000000"/>
              </a:solidFill>
              <a:latin typeface="Calibri"/>
              <a:ea typeface="+mn-ea"/>
              <a:cs typeface="+mn-cs"/>
            </a:rPr>
            <a:t>trategic</a:t>
          </a:r>
        </a:p>
      </dgm:t>
    </dgm:pt>
    <dgm:pt modelId="{228AA0BF-6C9A-42BA-8BE7-8F128A21CAC3}" type="parTrans" cxnId="{E1EF1259-EDB1-4BCB-91C8-3D90E78BA6E6}">
      <dgm:prSet/>
      <dgm:spPr/>
      <dgm:t>
        <a:bodyPr/>
        <a:lstStyle/>
        <a:p>
          <a:endParaRPr lang="en-US"/>
        </a:p>
      </dgm:t>
    </dgm:pt>
    <dgm:pt modelId="{475F11B6-92AA-444E-8E8E-04875C82C178}" type="sibTrans" cxnId="{E1EF1259-EDB1-4BCB-91C8-3D90E78BA6E6}">
      <dgm:prSet/>
      <dgm:spPr/>
      <dgm:t>
        <a:bodyPr/>
        <a:lstStyle/>
        <a:p>
          <a:endParaRPr lang="en-US"/>
        </a:p>
      </dgm:t>
    </dgm:pt>
    <dgm:pt modelId="{E187FD7E-03B5-4279-B889-D53A909748E1}">
      <dgm:prSet phldrT="[Text]" custT="1">
        <dgm:style>
          <a:lnRef idx="1">
            <a:schemeClr val="accent3"/>
          </a:lnRef>
          <a:fillRef idx="2">
            <a:schemeClr val="accent3"/>
          </a:fillRef>
          <a:effectRef idx="1">
            <a:schemeClr val="accent3"/>
          </a:effectRef>
          <a:fontRef idx="minor">
            <a:schemeClr val="dk1"/>
          </a:fontRef>
        </dgm:style>
      </dgm:prSet>
      <dgm:spPr>
        <a:xfrm>
          <a:off x="118139" y="2362332"/>
          <a:ext cx="1067090" cy="1519376"/>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gm:spPr>
      <dgm:t>
        <a:bodyPr/>
        <a:lstStyle/>
        <a:p>
          <a:r>
            <a:rPr lang="en-US" sz="900">
              <a:solidFill>
                <a:sysClr val="windowText" lastClr="000000"/>
              </a:solidFill>
              <a:latin typeface="Calibri"/>
              <a:ea typeface="+mn-ea"/>
              <a:cs typeface="+mn-cs"/>
            </a:rPr>
            <a:t>The goal address student needs within the content.</a:t>
          </a:r>
        </a:p>
      </dgm:t>
    </dgm:pt>
    <dgm:pt modelId="{EDF34788-EABC-45E4-8416-1A2B34D49D34}" type="parTrans" cxnId="{7C735C16-6989-456C-A078-F419AE861451}">
      <dgm:prSet/>
      <dgm:spPr/>
      <dgm:t>
        <a:bodyPr/>
        <a:lstStyle/>
        <a:p>
          <a:endParaRPr lang="en-US"/>
        </a:p>
      </dgm:t>
    </dgm:pt>
    <dgm:pt modelId="{75343E4E-DA6D-41F7-9362-11A0F6D9EC34}" type="sibTrans" cxnId="{7C735C16-6989-456C-A078-F419AE861451}">
      <dgm:prSet/>
      <dgm:spPr/>
      <dgm:t>
        <a:bodyPr/>
        <a:lstStyle/>
        <a:p>
          <a:endParaRPr lang="en-US"/>
        </a:p>
      </dgm:t>
    </dgm:pt>
    <dgm:pt modelId="{EC3FC11C-4D78-495E-8313-EA50A05DDDA6}">
      <dgm:prSet phldrT="[Text]" custT="1">
        <dgm:style>
          <a:lnRef idx="1">
            <a:schemeClr val="accent3"/>
          </a:lnRef>
          <a:fillRef idx="2">
            <a:schemeClr val="accent3"/>
          </a:fillRef>
          <a:effectRef idx="1">
            <a:schemeClr val="accent3"/>
          </a:effectRef>
          <a:fontRef idx="minor">
            <a:schemeClr val="dk1"/>
          </a:fontRef>
        </dgm:style>
      </dgm:prSet>
      <dgm:spPr>
        <a:xfrm>
          <a:off x="1570855" y="2419483"/>
          <a:ext cx="1010427" cy="1457192"/>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gm:spPr>
      <dgm:t>
        <a:bodyPr/>
        <a:lstStyle/>
        <a:p>
          <a:r>
            <a:rPr lang="en-US" sz="900">
              <a:solidFill>
                <a:sysClr val="windowText" lastClr="000000"/>
              </a:solidFill>
              <a:latin typeface="Calibri"/>
              <a:ea typeface="+mn-ea"/>
              <a:cs typeface="+mn-cs"/>
            </a:rPr>
            <a:t>An  appropriate instrument or measure is selected to assess the goal.</a:t>
          </a:r>
        </a:p>
      </dgm:t>
    </dgm:pt>
    <dgm:pt modelId="{F33D9990-778C-4E21-B4F4-290DC1FF3D2F}" type="parTrans" cxnId="{54360EBA-3C6D-40B8-BF69-A603D8ADE764}">
      <dgm:prSet/>
      <dgm:spPr/>
      <dgm:t>
        <a:bodyPr/>
        <a:lstStyle/>
        <a:p>
          <a:endParaRPr lang="en-US"/>
        </a:p>
      </dgm:t>
    </dgm:pt>
    <dgm:pt modelId="{1A125F68-3349-49D3-934F-6358822AA819}" type="sibTrans" cxnId="{54360EBA-3C6D-40B8-BF69-A603D8ADE764}">
      <dgm:prSet/>
      <dgm:spPr/>
      <dgm:t>
        <a:bodyPr/>
        <a:lstStyle/>
        <a:p>
          <a:endParaRPr lang="en-US"/>
        </a:p>
      </dgm:t>
    </dgm:pt>
    <dgm:pt modelId="{47467650-5E17-44AA-9467-A90C1DDD33EB}">
      <dgm:prSet phldrT="[Text]" custT="1">
        <dgm:style>
          <a:lnRef idx="2">
            <a:schemeClr val="accent3">
              <a:shade val="50000"/>
            </a:schemeClr>
          </a:lnRef>
          <a:fillRef idx="1">
            <a:schemeClr val="accent3"/>
          </a:fillRef>
          <a:effectRef idx="0">
            <a:schemeClr val="accent3"/>
          </a:effectRef>
          <a:fontRef idx="minor">
            <a:schemeClr val="lt1"/>
          </a:fontRef>
        </dgm:style>
      </dgm:prSet>
      <dgm:spPr>
        <a:xfrm>
          <a:off x="2871606" y="0"/>
          <a:ext cx="1333862" cy="4076700"/>
        </a:xfrm>
        <a:solidFill>
          <a:srgbClr val="9BBB59"/>
        </a:solidFill>
        <a:ln w="25400" cap="flat" cmpd="sng" algn="ctr">
          <a:solidFill>
            <a:srgbClr val="9BBB59">
              <a:shade val="50000"/>
            </a:srgbClr>
          </a:solidFill>
          <a:prstDash val="solid"/>
        </a:ln>
        <a:effectLst/>
      </dgm:spPr>
      <dgm:t>
        <a:bodyPr/>
        <a:lstStyle/>
        <a:p>
          <a:pPr>
            <a:lnSpc>
              <a:spcPct val="0"/>
            </a:lnSpc>
          </a:pPr>
          <a:r>
            <a:rPr lang="en-US" sz="3600">
              <a:solidFill>
                <a:sysClr val="windowText" lastClr="000000">
                  <a:hueOff val="0"/>
                  <a:satOff val="0"/>
                  <a:lumOff val="0"/>
                  <a:alphaOff val="0"/>
                </a:sysClr>
              </a:solidFill>
              <a:latin typeface="Calibri"/>
              <a:ea typeface="+mn-ea"/>
              <a:cs typeface="+mn-cs"/>
            </a:rPr>
            <a:t>A</a:t>
          </a:r>
        </a:p>
      </dgm:t>
    </dgm:pt>
    <dgm:pt modelId="{657FD969-0D91-4EFE-8E2C-85D0C59B1417}" type="parTrans" cxnId="{B79B493F-48A8-4005-8244-B78725AC2263}">
      <dgm:prSet/>
      <dgm:spPr/>
      <dgm:t>
        <a:bodyPr/>
        <a:lstStyle/>
        <a:p>
          <a:endParaRPr lang="en-US"/>
        </a:p>
      </dgm:t>
    </dgm:pt>
    <dgm:pt modelId="{8AF54D00-FDA1-4B95-BB3E-8DFF28A647B3}" type="sibTrans" cxnId="{B79B493F-48A8-4005-8244-B78725AC2263}">
      <dgm:prSet/>
      <dgm:spPr/>
      <dgm:t>
        <a:bodyPr/>
        <a:lstStyle/>
        <a:p>
          <a:endParaRPr lang="en-US"/>
        </a:p>
      </dgm:t>
    </dgm:pt>
    <dgm:pt modelId="{7422A1C2-A38F-47A6-8989-C3CC75972B87}">
      <dgm:prSet phldrT="[Text]" custT="1">
        <dgm:style>
          <a:lnRef idx="1">
            <a:schemeClr val="accent3"/>
          </a:lnRef>
          <a:fillRef idx="2">
            <a:schemeClr val="accent3"/>
          </a:fillRef>
          <a:effectRef idx="1">
            <a:schemeClr val="accent3"/>
          </a:effectRef>
          <a:fontRef idx="minor">
            <a:schemeClr val="dk1"/>
          </a:fontRef>
        </dgm:style>
      </dgm:prSet>
      <dgm:spPr>
        <a:xfrm>
          <a:off x="3005003" y="2388588"/>
          <a:ext cx="1067090" cy="1488745"/>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gm:spPr>
      <dgm:t>
        <a:bodyPr/>
        <a:lstStyle/>
        <a:p>
          <a:r>
            <a:rPr lang="en-US" sz="900">
              <a:solidFill>
                <a:sysClr val="windowText" lastClr="000000"/>
              </a:solidFill>
              <a:latin typeface="Calibri"/>
              <a:ea typeface="+mn-ea"/>
              <a:cs typeface="+mn-cs"/>
            </a:rPr>
            <a:t>The goal is standards-basdd and directly related to the subject and students.</a:t>
          </a:r>
        </a:p>
      </dgm:t>
    </dgm:pt>
    <dgm:pt modelId="{E40D844D-9EC2-4824-8D8C-711381A46EC8}" type="parTrans" cxnId="{DF9773A7-A5C1-44E5-8702-F186CC089B29}">
      <dgm:prSet/>
      <dgm:spPr/>
      <dgm:t>
        <a:bodyPr/>
        <a:lstStyle/>
        <a:p>
          <a:endParaRPr lang="en-US"/>
        </a:p>
      </dgm:t>
    </dgm:pt>
    <dgm:pt modelId="{5F29164C-5A74-475A-9F0A-C4C31677D1F8}" type="sibTrans" cxnId="{DF9773A7-A5C1-44E5-8702-F186CC089B29}">
      <dgm:prSet/>
      <dgm:spPr/>
      <dgm:t>
        <a:bodyPr/>
        <a:lstStyle/>
        <a:p>
          <a:endParaRPr lang="en-US"/>
        </a:p>
      </dgm:t>
    </dgm:pt>
    <dgm:pt modelId="{6233908B-E1FB-4AFA-9F52-BD4342585D6E}">
      <dgm:prSet phldrT="[Text]" custT="1">
        <dgm:style>
          <a:lnRef idx="1">
            <a:schemeClr val="accent3"/>
          </a:lnRef>
          <a:fillRef idx="2">
            <a:schemeClr val="accent3"/>
          </a:fillRef>
          <a:effectRef idx="1">
            <a:schemeClr val="accent3"/>
          </a:effectRef>
          <a:fontRef idx="minor">
            <a:schemeClr val="dk1"/>
          </a:fontRef>
        </dgm:style>
      </dgm:prSet>
      <dgm:spPr>
        <a:xfrm>
          <a:off x="3000382" y="1047749"/>
          <a:ext cx="1095368" cy="1029528"/>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gm:spPr>
      <dgm:t>
        <a:bodyPr/>
        <a:lstStyle/>
        <a:p>
          <a:pPr algn="ctr"/>
          <a:r>
            <a:rPr lang="en-US" sz="1200" b="1">
              <a:solidFill>
                <a:sysClr val="windowText" lastClr="000000"/>
              </a:solidFill>
              <a:latin typeface="Calibri"/>
              <a:ea typeface="+mn-ea"/>
              <a:cs typeface="+mn-cs"/>
            </a:rPr>
            <a:t>A</a:t>
          </a:r>
          <a:r>
            <a:rPr lang="en-US" sz="1200">
              <a:solidFill>
                <a:sysClr val="windowText" lastClr="000000"/>
              </a:solidFill>
              <a:latin typeface="Calibri"/>
              <a:ea typeface="+mn-ea"/>
              <a:cs typeface="+mn-cs"/>
            </a:rPr>
            <a:t>ction-oreinted </a:t>
          </a:r>
        </a:p>
        <a:p>
          <a:pPr algn="ctr"/>
          <a:r>
            <a:rPr lang="en-US" sz="1200">
              <a:solidFill>
                <a:sysClr val="windowText" lastClr="000000"/>
              </a:solidFill>
              <a:latin typeface="Calibri"/>
              <a:ea typeface="+mn-ea"/>
              <a:cs typeface="+mn-cs"/>
            </a:rPr>
            <a:t>&amp;</a:t>
          </a:r>
        </a:p>
        <a:p>
          <a:pPr algn="ctr"/>
          <a:r>
            <a:rPr lang="en-US" sz="1200" b="1">
              <a:solidFill>
                <a:sysClr val="windowText" lastClr="000000"/>
              </a:solidFill>
              <a:latin typeface="Calibri"/>
              <a:ea typeface="+mn-ea"/>
              <a:cs typeface="+mn-cs"/>
            </a:rPr>
            <a:t>A</a:t>
          </a:r>
          <a:r>
            <a:rPr lang="en-US" sz="1200">
              <a:solidFill>
                <a:sysClr val="windowText" lastClr="000000"/>
              </a:solidFill>
              <a:latin typeface="Calibri"/>
              <a:ea typeface="+mn-ea"/>
              <a:cs typeface="+mn-cs"/>
            </a:rPr>
            <a:t>ppropriate</a:t>
          </a:r>
        </a:p>
      </dgm:t>
    </dgm:pt>
    <dgm:pt modelId="{7A9E2928-A2EB-4C38-A0E9-654D25BE210A}" type="sibTrans" cxnId="{125F14BD-082B-4B45-8BC5-1105A40FBF55}">
      <dgm:prSet/>
      <dgm:spPr/>
      <dgm:t>
        <a:bodyPr/>
        <a:lstStyle/>
        <a:p>
          <a:endParaRPr lang="en-US"/>
        </a:p>
      </dgm:t>
    </dgm:pt>
    <dgm:pt modelId="{99DC77D2-E944-44DB-8564-5D71CEB6AEC4}" type="parTrans" cxnId="{125F14BD-082B-4B45-8BC5-1105A40FBF55}">
      <dgm:prSet/>
      <dgm:spPr/>
      <dgm:t>
        <a:bodyPr/>
        <a:lstStyle/>
        <a:p>
          <a:endParaRPr lang="en-US"/>
        </a:p>
      </dgm:t>
    </dgm:pt>
    <dgm:pt modelId="{FD1D32DA-720D-41BE-A978-438A3DE93E7A}">
      <dgm:prSet phldrT="[Text]" custT="1">
        <dgm:style>
          <a:lnRef idx="2">
            <a:schemeClr val="accent3">
              <a:shade val="50000"/>
            </a:schemeClr>
          </a:lnRef>
          <a:fillRef idx="1">
            <a:schemeClr val="accent3"/>
          </a:fillRef>
          <a:effectRef idx="0">
            <a:schemeClr val="accent3"/>
          </a:effectRef>
          <a:fontRef idx="minor">
            <a:schemeClr val="lt1"/>
          </a:fontRef>
        </dgm:style>
      </dgm:prSet>
      <dgm:spPr>
        <a:xfrm>
          <a:off x="4305508" y="0"/>
          <a:ext cx="1333862" cy="4076700"/>
        </a:xfrm>
        <a:solidFill>
          <a:srgbClr val="9BBB59"/>
        </a:solidFill>
        <a:ln w="25400" cap="flat" cmpd="sng" algn="ctr">
          <a:solidFill>
            <a:srgbClr val="9BBB59">
              <a:shade val="50000"/>
            </a:srgbClr>
          </a:solidFill>
          <a:prstDash val="solid"/>
        </a:ln>
        <a:effectLst/>
      </dgm:spPr>
      <dgm:t>
        <a:bodyPr/>
        <a:lstStyle/>
        <a:p>
          <a:pPr>
            <a:lnSpc>
              <a:spcPct val="0"/>
            </a:lnSpc>
          </a:pPr>
          <a:r>
            <a:rPr lang="en-US" sz="3600">
              <a:solidFill>
                <a:sysClr val="windowText" lastClr="000000">
                  <a:hueOff val="0"/>
                  <a:satOff val="0"/>
                  <a:lumOff val="0"/>
                  <a:alphaOff val="0"/>
                </a:sysClr>
              </a:solidFill>
              <a:latin typeface="Calibri"/>
              <a:ea typeface="+mn-ea"/>
              <a:cs typeface="+mn-cs"/>
            </a:rPr>
            <a:t>R</a:t>
          </a:r>
        </a:p>
      </dgm:t>
    </dgm:pt>
    <dgm:pt modelId="{CE9240E1-AA8B-4F77-8DD3-481B4A2591CD}" type="sibTrans" cxnId="{C04C86A2-B602-4CD1-B322-C515342F1072}">
      <dgm:prSet/>
      <dgm:spPr/>
      <dgm:t>
        <a:bodyPr/>
        <a:lstStyle/>
        <a:p>
          <a:endParaRPr lang="en-US"/>
        </a:p>
      </dgm:t>
    </dgm:pt>
    <dgm:pt modelId="{00AF5A0B-FAF5-4589-9FB4-D35667CA7F5D}" type="parTrans" cxnId="{C04C86A2-B602-4CD1-B322-C515342F1072}">
      <dgm:prSet/>
      <dgm:spPr/>
      <dgm:t>
        <a:bodyPr/>
        <a:lstStyle/>
        <a:p>
          <a:endParaRPr lang="en-US"/>
        </a:p>
      </dgm:t>
    </dgm:pt>
    <dgm:pt modelId="{F7EA5D62-F197-4AFE-B1DD-6D39CB6E562F}">
      <dgm:prSet phldrT="[Text]" custT="1">
        <dgm:style>
          <a:lnRef idx="2">
            <a:schemeClr val="accent3">
              <a:shade val="50000"/>
            </a:schemeClr>
          </a:lnRef>
          <a:fillRef idx="1">
            <a:schemeClr val="accent3"/>
          </a:fillRef>
          <a:effectRef idx="0">
            <a:schemeClr val="accent3"/>
          </a:effectRef>
          <a:fontRef idx="minor">
            <a:schemeClr val="lt1"/>
          </a:fontRef>
        </dgm:style>
      </dgm:prSet>
      <dgm:spPr>
        <a:xfrm>
          <a:off x="5739411" y="0"/>
          <a:ext cx="1333862" cy="4076700"/>
        </a:xfrm>
        <a:solidFill>
          <a:srgbClr val="9BBB59"/>
        </a:solidFill>
        <a:ln w="25400" cap="flat" cmpd="sng" algn="ctr">
          <a:solidFill>
            <a:srgbClr val="9BBB59">
              <a:shade val="50000"/>
            </a:srgbClr>
          </a:solidFill>
          <a:prstDash val="solid"/>
        </a:ln>
        <a:effectLst/>
      </dgm:spPr>
      <dgm:t>
        <a:bodyPr/>
        <a:lstStyle/>
        <a:p>
          <a:pPr>
            <a:lnSpc>
              <a:spcPct val="0"/>
            </a:lnSpc>
          </a:pPr>
          <a:r>
            <a:rPr lang="en-US" sz="3600">
              <a:solidFill>
                <a:sysClr val="windowText" lastClr="000000">
                  <a:hueOff val="0"/>
                  <a:satOff val="0"/>
                  <a:lumOff val="0"/>
                  <a:alphaOff val="0"/>
                </a:sysClr>
              </a:solidFill>
              <a:latin typeface="Calibri"/>
              <a:ea typeface="+mn-ea"/>
              <a:cs typeface="+mn-cs"/>
            </a:rPr>
            <a:t>T</a:t>
          </a:r>
          <a:r>
            <a:rPr lang="en-US" sz="500">
              <a:solidFill>
                <a:sysClr val="windowText" lastClr="000000">
                  <a:hueOff val="0"/>
                  <a:satOff val="0"/>
                  <a:lumOff val="0"/>
                  <a:alphaOff val="0"/>
                </a:sysClr>
              </a:solidFill>
              <a:latin typeface="Calibri"/>
              <a:ea typeface="+mn-ea"/>
              <a:cs typeface="+mn-cs"/>
            </a:rPr>
            <a:t/>
          </a:r>
          <a:br>
            <a:rPr lang="en-US" sz="500">
              <a:solidFill>
                <a:sysClr val="windowText" lastClr="000000">
                  <a:hueOff val="0"/>
                  <a:satOff val="0"/>
                  <a:lumOff val="0"/>
                  <a:alphaOff val="0"/>
                </a:sysClr>
              </a:solidFill>
              <a:latin typeface="Calibri"/>
              <a:ea typeface="+mn-ea"/>
              <a:cs typeface="+mn-cs"/>
            </a:rPr>
          </a:br>
          <a:endParaRPr lang="en-US" sz="500">
            <a:solidFill>
              <a:sysClr val="windowText" lastClr="000000">
                <a:hueOff val="0"/>
                <a:satOff val="0"/>
                <a:lumOff val="0"/>
                <a:alphaOff val="0"/>
              </a:sysClr>
            </a:solidFill>
            <a:latin typeface="Calibri"/>
            <a:ea typeface="+mn-ea"/>
            <a:cs typeface="+mn-cs"/>
          </a:endParaRPr>
        </a:p>
      </dgm:t>
    </dgm:pt>
    <dgm:pt modelId="{3575D44C-30D4-4C75-928B-B70CBFA93E93}" type="sibTrans" cxnId="{272FB10A-13FD-4C46-8EB3-574D36BA3C56}">
      <dgm:prSet/>
      <dgm:spPr/>
      <dgm:t>
        <a:bodyPr/>
        <a:lstStyle/>
        <a:p>
          <a:endParaRPr lang="en-US"/>
        </a:p>
      </dgm:t>
    </dgm:pt>
    <dgm:pt modelId="{A68428A5-4C32-4FD7-AFA0-07DA2DEFEF65}" type="parTrans" cxnId="{272FB10A-13FD-4C46-8EB3-574D36BA3C56}">
      <dgm:prSet/>
      <dgm:spPr/>
      <dgm:t>
        <a:bodyPr/>
        <a:lstStyle/>
        <a:p>
          <a:endParaRPr lang="en-US"/>
        </a:p>
      </dgm:t>
    </dgm:pt>
    <dgm:pt modelId="{C4B4FAD0-5C1B-4B44-B254-E665B6D40AF5}">
      <dgm:prSet phldrT="[Text]" custT="1">
        <dgm:style>
          <a:lnRef idx="2">
            <a:schemeClr val="accent3">
              <a:shade val="50000"/>
            </a:schemeClr>
          </a:lnRef>
          <a:fillRef idx="1">
            <a:schemeClr val="accent3"/>
          </a:fillRef>
          <a:effectRef idx="0">
            <a:schemeClr val="accent3"/>
          </a:effectRef>
          <a:fontRef idx="minor">
            <a:schemeClr val="lt1"/>
          </a:fontRef>
        </dgm:style>
      </dgm:prSet>
      <dgm:spPr>
        <a:xfrm>
          <a:off x="1409332" y="0"/>
          <a:ext cx="1333862" cy="4076700"/>
        </a:xfrm>
        <a:solidFill>
          <a:srgbClr val="9BBB59"/>
        </a:solidFill>
        <a:ln w="25400" cap="flat" cmpd="sng" algn="ctr">
          <a:solidFill>
            <a:srgbClr val="9BBB59">
              <a:shade val="50000"/>
            </a:srgbClr>
          </a:solidFill>
          <a:prstDash val="solid"/>
        </a:ln>
        <a:effectLst/>
      </dgm:spPr>
      <dgm:t>
        <a:bodyPr/>
        <a:lstStyle/>
        <a:p>
          <a:pPr>
            <a:lnSpc>
              <a:spcPct val="0"/>
            </a:lnSpc>
          </a:pPr>
          <a:r>
            <a:rPr lang="en-US" sz="3600">
              <a:solidFill>
                <a:sysClr val="windowText" lastClr="000000">
                  <a:hueOff val="0"/>
                  <a:satOff val="0"/>
                  <a:lumOff val="0"/>
                  <a:alphaOff val="0"/>
                </a:sysClr>
              </a:solidFill>
              <a:latin typeface="Calibri"/>
              <a:ea typeface="+mn-ea"/>
              <a:cs typeface="+mn-cs"/>
            </a:rPr>
            <a:t>M</a:t>
          </a:r>
        </a:p>
      </dgm:t>
    </dgm:pt>
    <dgm:pt modelId="{405DBA5C-E10E-40D2-8F14-B6B9D52174F9}" type="sibTrans" cxnId="{08342A0E-BFFC-48E3-9B59-CA6C9C1E7D31}">
      <dgm:prSet/>
      <dgm:spPr/>
      <dgm:t>
        <a:bodyPr/>
        <a:lstStyle/>
        <a:p>
          <a:endParaRPr lang="en-US"/>
        </a:p>
      </dgm:t>
    </dgm:pt>
    <dgm:pt modelId="{8D2A4788-01A4-42AC-93A7-FA298A07D988}" type="parTrans" cxnId="{08342A0E-BFFC-48E3-9B59-CA6C9C1E7D31}">
      <dgm:prSet/>
      <dgm:spPr/>
      <dgm:t>
        <a:bodyPr/>
        <a:lstStyle/>
        <a:p>
          <a:endParaRPr lang="en-US"/>
        </a:p>
      </dgm:t>
    </dgm:pt>
    <dgm:pt modelId="{EF14B12C-775E-4115-BC1A-28965CA3DABD}">
      <dgm:prSet phldrT="[Text]" custT="1">
        <dgm:style>
          <a:lnRef idx="1">
            <a:schemeClr val="accent3"/>
          </a:lnRef>
          <a:fillRef idx="2">
            <a:schemeClr val="accent3"/>
          </a:fillRef>
          <a:effectRef idx="1">
            <a:schemeClr val="accent3"/>
          </a:effectRef>
          <a:fontRef idx="minor">
            <a:schemeClr val="dk1"/>
          </a:fontRef>
        </dgm:style>
      </dgm:prSet>
      <dgm:spPr>
        <a:xfrm>
          <a:off x="1532984" y="1054370"/>
          <a:ext cx="1067090" cy="1015274"/>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gm:spPr>
      <dgm:t>
        <a:bodyPr/>
        <a:lstStyle/>
        <a:p>
          <a:r>
            <a:rPr lang="en-US" sz="1200" b="1">
              <a:solidFill>
                <a:sysClr val="windowText" lastClr="000000"/>
              </a:solidFill>
              <a:latin typeface="Calibri"/>
              <a:ea typeface="+mn-ea"/>
              <a:cs typeface="+mn-cs"/>
            </a:rPr>
            <a:t>M</a:t>
          </a:r>
          <a:r>
            <a:rPr lang="en-US" sz="1200">
              <a:solidFill>
                <a:sysClr val="windowText" lastClr="000000"/>
              </a:solidFill>
              <a:latin typeface="Calibri"/>
              <a:ea typeface="+mn-ea"/>
              <a:cs typeface="+mn-cs"/>
            </a:rPr>
            <a:t>easurable</a:t>
          </a:r>
        </a:p>
      </dgm:t>
    </dgm:pt>
    <dgm:pt modelId="{D2BA4306-E78D-4365-979D-034FBCE94D29}" type="sibTrans" cxnId="{3E67725C-6090-402D-9ECE-2BAA97A2CA7A}">
      <dgm:prSet/>
      <dgm:spPr/>
      <dgm:t>
        <a:bodyPr/>
        <a:lstStyle/>
        <a:p>
          <a:endParaRPr lang="en-US"/>
        </a:p>
      </dgm:t>
    </dgm:pt>
    <dgm:pt modelId="{1AFC075D-5943-4BF4-A8AE-CFF5B45AA5CF}" type="parTrans" cxnId="{3E67725C-6090-402D-9ECE-2BAA97A2CA7A}">
      <dgm:prSet/>
      <dgm:spPr/>
      <dgm:t>
        <a:bodyPr/>
        <a:lstStyle/>
        <a:p>
          <a:endParaRPr lang="en-US"/>
        </a:p>
      </dgm:t>
    </dgm:pt>
    <dgm:pt modelId="{B6B11705-D024-48B4-94B7-3EEE96FABF43}" type="pres">
      <dgm:prSet presAssocID="{70175AA7-32F4-4DC0-BDC2-9EDE8ABBE82E}" presName="theList" presStyleCnt="0">
        <dgm:presLayoutVars>
          <dgm:dir/>
          <dgm:animLvl val="lvl"/>
          <dgm:resizeHandles val="exact"/>
        </dgm:presLayoutVars>
      </dgm:prSet>
      <dgm:spPr/>
      <dgm:t>
        <a:bodyPr/>
        <a:lstStyle/>
        <a:p>
          <a:endParaRPr lang="en-US"/>
        </a:p>
      </dgm:t>
    </dgm:pt>
    <dgm:pt modelId="{68E7BE73-3B9A-4F37-A846-8436AFB04AA9}" type="pres">
      <dgm:prSet presAssocID="{230E1866-5166-4E32-BAE7-A803E90A6DEA}" presName="compNode" presStyleCnt="0"/>
      <dgm:spPr/>
      <dgm:t>
        <a:bodyPr/>
        <a:lstStyle/>
        <a:p>
          <a:endParaRPr lang="en-US"/>
        </a:p>
      </dgm:t>
    </dgm:pt>
    <dgm:pt modelId="{35FE8D4C-6172-4A27-822D-8CF2C679B96E}" type="pres">
      <dgm:prSet presAssocID="{230E1866-5166-4E32-BAE7-A803E90A6DEA}" presName="aNode" presStyleLbl="bgShp" presStyleIdx="0" presStyleCnt="5" custLinFactNeighborX="-285"/>
      <dgm:spPr>
        <a:prstGeom prst="roundRect">
          <a:avLst>
            <a:gd name="adj" fmla="val 10000"/>
          </a:avLst>
        </a:prstGeom>
      </dgm:spPr>
      <dgm:t>
        <a:bodyPr/>
        <a:lstStyle/>
        <a:p>
          <a:endParaRPr lang="en-US"/>
        </a:p>
      </dgm:t>
    </dgm:pt>
    <dgm:pt modelId="{E894024B-3F12-4376-B269-BFE69FDC19C0}" type="pres">
      <dgm:prSet presAssocID="{230E1866-5166-4E32-BAE7-A803E90A6DEA}" presName="textNode" presStyleLbl="bgShp" presStyleIdx="0" presStyleCnt="5"/>
      <dgm:spPr/>
      <dgm:t>
        <a:bodyPr/>
        <a:lstStyle/>
        <a:p>
          <a:endParaRPr lang="en-US"/>
        </a:p>
      </dgm:t>
    </dgm:pt>
    <dgm:pt modelId="{15E1D8E4-BA9A-4559-B9C1-F8422B986214}" type="pres">
      <dgm:prSet presAssocID="{230E1866-5166-4E32-BAE7-A803E90A6DEA}" presName="compChildNode" presStyleCnt="0"/>
      <dgm:spPr/>
      <dgm:t>
        <a:bodyPr/>
        <a:lstStyle/>
        <a:p>
          <a:endParaRPr lang="en-US"/>
        </a:p>
      </dgm:t>
    </dgm:pt>
    <dgm:pt modelId="{A3A5C47A-B498-4962-8EEE-23CB04B474D4}" type="pres">
      <dgm:prSet presAssocID="{230E1866-5166-4E32-BAE7-A803E90A6DEA}" presName="theInnerList" presStyleCnt="0"/>
      <dgm:spPr/>
      <dgm:t>
        <a:bodyPr/>
        <a:lstStyle/>
        <a:p>
          <a:endParaRPr lang="en-US"/>
        </a:p>
      </dgm:t>
    </dgm:pt>
    <dgm:pt modelId="{BA0B8B0B-7624-4CAF-B70D-5DBBBAA4E49B}" type="pres">
      <dgm:prSet presAssocID="{82BCDDD8-5356-4263-89FA-99BE62C2691C}" presName="childNode" presStyleLbl="node1" presStyleIdx="0" presStyleCnt="6" custScaleY="232793" custLinFactY="-23355" custLinFactNeighborX="1" custLinFactNeighborY="-100000">
        <dgm:presLayoutVars>
          <dgm:bulletEnabled val="1"/>
        </dgm:presLayoutVars>
      </dgm:prSet>
      <dgm:spPr>
        <a:prstGeom prst="roundRect">
          <a:avLst>
            <a:gd name="adj" fmla="val 10000"/>
          </a:avLst>
        </a:prstGeom>
      </dgm:spPr>
      <dgm:t>
        <a:bodyPr/>
        <a:lstStyle/>
        <a:p>
          <a:endParaRPr lang="en-US"/>
        </a:p>
      </dgm:t>
    </dgm:pt>
    <dgm:pt modelId="{5DDA431E-6B0B-413D-A312-1E82D4133F27}" type="pres">
      <dgm:prSet presAssocID="{82BCDDD8-5356-4263-89FA-99BE62C2691C}" presName="aSpace2" presStyleCnt="0"/>
      <dgm:spPr/>
      <dgm:t>
        <a:bodyPr/>
        <a:lstStyle/>
        <a:p>
          <a:endParaRPr lang="en-US"/>
        </a:p>
      </dgm:t>
    </dgm:pt>
    <dgm:pt modelId="{5F520215-6DA4-45A4-8AD4-5EC737D74A51}" type="pres">
      <dgm:prSet presAssocID="{E187FD7E-03B5-4279-B889-D53A909748E1}" presName="childNode" presStyleLbl="node1" presStyleIdx="1" presStyleCnt="6" custScaleY="334078" custLinFactNeighborX="-1785" custLinFactNeighborY="13908">
        <dgm:presLayoutVars>
          <dgm:bulletEnabled val="1"/>
        </dgm:presLayoutVars>
      </dgm:prSet>
      <dgm:spPr>
        <a:prstGeom prst="roundRect">
          <a:avLst>
            <a:gd name="adj" fmla="val 10000"/>
          </a:avLst>
        </a:prstGeom>
      </dgm:spPr>
      <dgm:t>
        <a:bodyPr/>
        <a:lstStyle/>
        <a:p>
          <a:endParaRPr lang="en-US"/>
        </a:p>
      </dgm:t>
    </dgm:pt>
    <dgm:pt modelId="{F99BA025-3231-4F2C-91C1-BEA060A1CADC}" type="pres">
      <dgm:prSet presAssocID="{230E1866-5166-4E32-BAE7-A803E90A6DEA}" presName="aSpace" presStyleCnt="0"/>
      <dgm:spPr/>
      <dgm:t>
        <a:bodyPr/>
        <a:lstStyle/>
        <a:p>
          <a:endParaRPr lang="en-US"/>
        </a:p>
      </dgm:t>
    </dgm:pt>
    <dgm:pt modelId="{78FBB98C-176F-4C81-BC50-A678CBE739CC}" type="pres">
      <dgm:prSet presAssocID="{C4B4FAD0-5C1B-4B44-B254-E665B6D40AF5}" presName="compNode" presStyleCnt="0"/>
      <dgm:spPr/>
      <dgm:t>
        <a:bodyPr/>
        <a:lstStyle/>
        <a:p>
          <a:endParaRPr lang="en-US"/>
        </a:p>
      </dgm:t>
    </dgm:pt>
    <dgm:pt modelId="{AA1B99E4-6715-44EA-B2C8-3688C226B65C}" type="pres">
      <dgm:prSet presAssocID="{C4B4FAD0-5C1B-4B44-B254-E665B6D40AF5}" presName="aNode" presStyleLbl="bgShp" presStyleIdx="1" presStyleCnt="5" custLinFactNeighborX="-2127" custLinFactNeighborY="234"/>
      <dgm:spPr>
        <a:prstGeom prst="roundRect">
          <a:avLst>
            <a:gd name="adj" fmla="val 10000"/>
          </a:avLst>
        </a:prstGeom>
      </dgm:spPr>
      <dgm:t>
        <a:bodyPr/>
        <a:lstStyle/>
        <a:p>
          <a:endParaRPr lang="en-US"/>
        </a:p>
      </dgm:t>
    </dgm:pt>
    <dgm:pt modelId="{6A9CE709-1296-4C16-996A-85C1811FC786}" type="pres">
      <dgm:prSet presAssocID="{C4B4FAD0-5C1B-4B44-B254-E665B6D40AF5}" presName="textNode" presStyleLbl="bgShp" presStyleIdx="1" presStyleCnt="5"/>
      <dgm:spPr/>
      <dgm:t>
        <a:bodyPr/>
        <a:lstStyle/>
        <a:p>
          <a:endParaRPr lang="en-US"/>
        </a:p>
      </dgm:t>
    </dgm:pt>
    <dgm:pt modelId="{21EF0A78-F811-4D99-91B0-F1D8E3E9B88B}" type="pres">
      <dgm:prSet presAssocID="{C4B4FAD0-5C1B-4B44-B254-E665B6D40AF5}" presName="compChildNode" presStyleCnt="0"/>
      <dgm:spPr/>
      <dgm:t>
        <a:bodyPr/>
        <a:lstStyle/>
        <a:p>
          <a:endParaRPr lang="en-US"/>
        </a:p>
      </dgm:t>
    </dgm:pt>
    <dgm:pt modelId="{051D3896-BE9C-4016-B236-DF43622D9D17}" type="pres">
      <dgm:prSet presAssocID="{C4B4FAD0-5C1B-4B44-B254-E665B6D40AF5}" presName="theInnerList" presStyleCnt="0"/>
      <dgm:spPr/>
      <dgm:t>
        <a:bodyPr/>
        <a:lstStyle/>
        <a:p>
          <a:endParaRPr lang="en-US"/>
        </a:p>
      </dgm:t>
    </dgm:pt>
    <dgm:pt modelId="{F5F48968-23DC-46FD-83DE-C3F7B26B8DD5}" type="pres">
      <dgm:prSet presAssocID="{EF14B12C-775E-4115-BC1A-28965CA3DABD}" presName="childNode" presStyleLbl="node1" presStyleIdx="2" presStyleCnt="6" custScaleY="88166" custLinFactNeighborX="-3571" custLinFactNeighborY="-95254">
        <dgm:presLayoutVars>
          <dgm:bulletEnabled val="1"/>
        </dgm:presLayoutVars>
      </dgm:prSet>
      <dgm:spPr>
        <a:prstGeom prst="roundRect">
          <a:avLst>
            <a:gd name="adj" fmla="val 10000"/>
          </a:avLst>
        </a:prstGeom>
      </dgm:spPr>
      <dgm:t>
        <a:bodyPr/>
        <a:lstStyle/>
        <a:p>
          <a:endParaRPr lang="en-US"/>
        </a:p>
      </dgm:t>
    </dgm:pt>
    <dgm:pt modelId="{8DFBC1B5-399E-43C9-BBE7-5B057BDE9FE0}" type="pres">
      <dgm:prSet presAssocID="{EF14B12C-775E-4115-BC1A-28965CA3DABD}" presName="aSpace2" presStyleCnt="0"/>
      <dgm:spPr/>
      <dgm:t>
        <a:bodyPr/>
        <a:lstStyle/>
        <a:p>
          <a:endParaRPr lang="en-US"/>
        </a:p>
      </dgm:t>
    </dgm:pt>
    <dgm:pt modelId="{EC126FB5-02C4-44FE-B1FD-9DE86B93E916}" type="pres">
      <dgm:prSet presAssocID="{EC3FC11C-4D78-495E-8313-EA50A05DDDA6}" presName="childNode" presStyleLbl="node1" presStyleIdx="3" presStyleCnt="6" custScaleX="94690" custScaleY="126542" custLinFactNeighborX="-2677" custLinFactNeighborY="2215">
        <dgm:presLayoutVars>
          <dgm:bulletEnabled val="1"/>
        </dgm:presLayoutVars>
      </dgm:prSet>
      <dgm:spPr>
        <a:prstGeom prst="roundRect">
          <a:avLst>
            <a:gd name="adj" fmla="val 10000"/>
          </a:avLst>
        </a:prstGeom>
      </dgm:spPr>
      <dgm:t>
        <a:bodyPr/>
        <a:lstStyle/>
        <a:p>
          <a:endParaRPr lang="en-US"/>
        </a:p>
      </dgm:t>
    </dgm:pt>
    <dgm:pt modelId="{85762954-8CC8-4283-9440-84B9305BC161}" type="pres">
      <dgm:prSet presAssocID="{C4B4FAD0-5C1B-4B44-B254-E665B6D40AF5}" presName="aSpace" presStyleCnt="0"/>
      <dgm:spPr/>
      <dgm:t>
        <a:bodyPr/>
        <a:lstStyle/>
        <a:p>
          <a:endParaRPr lang="en-US"/>
        </a:p>
      </dgm:t>
    </dgm:pt>
    <dgm:pt modelId="{C5711E59-FC7A-417B-814C-2A3E07AB6AAB}" type="pres">
      <dgm:prSet presAssocID="{47467650-5E17-44AA-9467-A90C1DDD33EB}" presName="compNode" presStyleCnt="0"/>
      <dgm:spPr/>
      <dgm:t>
        <a:bodyPr/>
        <a:lstStyle/>
        <a:p>
          <a:endParaRPr lang="en-US"/>
        </a:p>
      </dgm:t>
    </dgm:pt>
    <dgm:pt modelId="{30785829-31BB-4524-95F9-6E868C96926F}" type="pres">
      <dgm:prSet presAssocID="{47467650-5E17-44AA-9467-A90C1DDD33EB}" presName="aNode" presStyleLbl="bgShp" presStyleIdx="2" presStyleCnt="5"/>
      <dgm:spPr>
        <a:prstGeom prst="roundRect">
          <a:avLst>
            <a:gd name="adj" fmla="val 10000"/>
          </a:avLst>
        </a:prstGeom>
      </dgm:spPr>
      <dgm:t>
        <a:bodyPr/>
        <a:lstStyle/>
        <a:p>
          <a:endParaRPr lang="en-US"/>
        </a:p>
      </dgm:t>
    </dgm:pt>
    <dgm:pt modelId="{B79411AF-7720-44AA-91AA-A71AB040290C}" type="pres">
      <dgm:prSet presAssocID="{47467650-5E17-44AA-9467-A90C1DDD33EB}" presName="textNode" presStyleLbl="bgShp" presStyleIdx="2" presStyleCnt="5"/>
      <dgm:spPr/>
      <dgm:t>
        <a:bodyPr/>
        <a:lstStyle/>
        <a:p>
          <a:endParaRPr lang="en-US"/>
        </a:p>
      </dgm:t>
    </dgm:pt>
    <dgm:pt modelId="{3AD6A600-3DB5-431E-B392-305B30F2A35C}" type="pres">
      <dgm:prSet presAssocID="{47467650-5E17-44AA-9467-A90C1DDD33EB}" presName="compChildNode" presStyleCnt="0"/>
      <dgm:spPr/>
      <dgm:t>
        <a:bodyPr/>
        <a:lstStyle/>
        <a:p>
          <a:endParaRPr lang="en-US"/>
        </a:p>
      </dgm:t>
    </dgm:pt>
    <dgm:pt modelId="{981B2E62-0730-4DE5-83FE-6A0EAF81EE69}" type="pres">
      <dgm:prSet presAssocID="{47467650-5E17-44AA-9467-A90C1DDD33EB}" presName="theInnerList" presStyleCnt="0"/>
      <dgm:spPr/>
      <dgm:t>
        <a:bodyPr/>
        <a:lstStyle/>
        <a:p>
          <a:endParaRPr lang="en-US"/>
        </a:p>
      </dgm:t>
    </dgm:pt>
    <dgm:pt modelId="{AD91E005-1F74-4C41-A9C2-607B0A596DDF}" type="pres">
      <dgm:prSet presAssocID="{6233908B-E1FB-4AFA-9F52-BD4342585D6E}" presName="childNode" presStyleLbl="node1" presStyleIdx="4" presStyleCnt="6" custScaleX="102650" custScaleY="122039" custLinFactY="-5497" custLinFactNeighborX="893" custLinFactNeighborY="-100000">
        <dgm:presLayoutVars>
          <dgm:bulletEnabled val="1"/>
        </dgm:presLayoutVars>
      </dgm:prSet>
      <dgm:spPr>
        <a:prstGeom prst="roundRect">
          <a:avLst>
            <a:gd name="adj" fmla="val 10000"/>
          </a:avLst>
        </a:prstGeom>
      </dgm:spPr>
      <dgm:t>
        <a:bodyPr/>
        <a:lstStyle/>
        <a:p>
          <a:endParaRPr lang="en-US"/>
        </a:p>
      </dgm:t>
    </dgm:pt>
    <dgm:pt modelId="{3984AF83-1D51-4B52-BF2E-8AABDF50379B}" type="pres">
      <dgm:prSet presAssocID="{6233908B-E1FB-4AFA-9F52-BD4342585D6E}" presName="aSpace2" presStyleCnt="0"/>
      <dgm:spPr/>
      <dgm:t>
        <a:bodyPr/>
        <a:lstStyle/>
        <a:p>
          <a:endParaRPr lang="en-US"/>
        </a:p>
      </dgm:t>
    </dgm:pt>
    <dgm:pt modelId="{59B4ABE4-934F-44DB-ADBC-FB15C9D661EC}" type="pres">
      <dgm:prSet presAssocID="{7422A1C2-A38F-47A6-8989-C3CC75972B87}" presName="childNode" presStyleLbl="node1" presStyleIdx="5" presStyleCnt="6" custScaleY="176474" custLinFactNeighborX="1" custLinFactNeighborY="4135">
        <dgm:presLayoutVars>
          <dgm:bulletEnabled val="1"/>
        </dgm:presLayoutVars>
      </dgm:prSet>
      <dgm:spPr>
        <a:prstGeom prst="roundRect">
          <a:avLst>
            <a:gd name="adj" fmla="val 10000"/>
          </a:avLst>
        </a:prstGeom>
      </dgm:spPr>
      <dgm:t>
        <a:bodyPr/>
        <a:lstStyle/>
        <a:p>
          <a:endParaRPr lang="en-US"/>
        </a:p>
      </dgm:t>
    </dgm:pt>
    <dgm:pt modelId="{1741EC30-17FD-492C-8782-37365E0F2BB4}" type="pres">
      <dgm:prSet presAssocID="{47467650-5E17-44AA-9467-A90C1DDD33EB}" presName="aSpace" presStyleCnt="0"/>
      <dgm:spPr/>
      <dgm:t>
        <a:bodyPr/>
        <a:lstStyle/>
        <a:p>
          <a:endParaRPr lang="en-US"/>
        </a:p>
      </dgm:t>
    </dgm:pt>
    <dgm:pt modelId="{801B1C0E-703A-46CC-AC06-F942E62EB25B}" type="pres">
      <dgm:prSet presAssocID="{FD1D32DA-720D-41BE-A978-438A3DE93E7A}" presName="compNode" presStyleCnt="0"/>
      <dgm:spPr/>
      <dgm:t>
        <a:bodyPr/>
        <a:lstStyle/>
        <a:p>
          <a:endParaRPr lang="en-US"/>
        </a:p>
      </dgm:t>
    </dgm:pt>
    <dgm:pt modelId="{045CCA8F-4ED4-4EE6-B81E-F56041B33F6D}" type="pres">
      <dgm:prSet presAssocID="{FD1D32DA-720D-41BE-A978-438A3DE93E7A}" presName="aNode" presStyleLbl="bgShp" presStyleIdx="3" presStyleCnt="5"/>
      <dgm:spPr>
        <a:prstGeom prst="roundRect">
          <a:avLst>
            <a:gd name="adj" fmla="val 10000"/>
          </a:avLst>
        </a:prstGeom>
      </dgm:spPr>
      <dgm:t>
        <a:bodyPr/>
        <a:lstStyle/>
        <a:p>
          <a:endParaRPr lang="en-US"/>
        </a:p>
      </dgm:t>
    </dgm:pt>
    <dgm:pt modelId="{B12B99DD-84E4-4561-9886-BD1065A2B726}" type="pres">
      <dgm:prSet presAssocID="{FD1D32DA-720D-41BE-A978-438A3DE93E7A}" presName="textNode" presStyleLbl="bgShp" presStyleIdx="3" presStyleCnt="5"/>
      <dgm:spPr/>
      <dgm:t>
        <a:bodyPr/>
        <a:lstStyle/>
        <a:p>
          <a:endParaRPr lang="en-US"/>
        </a:p>
      </dgm:t>
    </dgm:pt>
    <dgm:pt modelId="{4E639B50-60B1-4E93-8AB0-53BA29F77D21}" type="pres">
      <dgm:prSet presAssocID="{FD1D32DA-720D-41BE-A978-438A3DE93E7A}" presName="compChildNode" presStyleCnt="0"/>
      <dgm:spPr/>
      <dgm:t>
        <a:bodyPr/>
        <a:lstStyle/>
        <a:p>
          <a:endParaRPr lang="en-US"/>
        </a:p>
      </dgm:t>
    </dgm:pt>
    <dgm:pt modelId="{3254560D-F3DC-40AE-B14E-BD4E33A82992}" type="pres">
      <dgm:prSet presAssocID="{FD1D32DA-720D-41BE-A978-438A3DE93E7A}" presName="theInnerList" presStyleCnt="0"/>
      <dgm:spPr/>
      <dgm:t>
        <a:bodyPr/>
        <a:lstStyle/>
        <a:p>
          <a:endParaRPr lang="en-US"/>
        </a:p>
      </dgm:t>
    </dgm:pt>
    <dgm:pt modelId="{BA9D2B80-A3FA-4FF2-AFBF-A2D56FB81787}" type="pres">
      <dgm:prSet presAssocID="{FD1D32DA-720D-41BE-A978-438A3DE93E7A}" presName="aSpace" presStyleCnt="0"/>
      <dgm:spPr/>
      <dgm:t>
        <a:bodyPr/>
        <a:lstStyle/>
        <a:p>
          <a:endParaRPr lang="en-US"/>
        </a:p>
      </dgm:t>
    </dgm:pt>
    <dgm:pt modelId="{54F52130-4574-4747-88AD-B10C9D9489E8}" type="pres">
      <dgm:prSet presAssocID="{F7EA5D62-F197-4AFE-B1DD-6D39CB6E562F}" presName="compNode" presStyleCnt="0"/>
      <dgm:spPr/>
      <dgm:t>
        <a:bodyPr/>
        <a:lstStyle/>
        <a:p>
          <a:endParaRPr lang="en-US"/>
        </a:p>
      </dgm:t>
    </dgm:pt>
    <dgm:pt modelId="{7B5F93AD-F663-4CEF-AA69-9D44B733BE70}" type="pres">
      <dgm:prSet presAssocID="{F7EA5D62-F197-4AFE-B1DD-6D39CB6E562F}" presName="aNode" presStyleLbl="bgShp" presStyleIdx="4" presStyleCnt="5"/>
      <dgm:spPr>
        <a:prstGeom prst="roundRect">
          <a:avLst>
            <a:gd name="adj" fmla="val 10000"/>
          </a:avLst>
        </a:prstGeom>
      </dgm:spPr>
      <dgm:t>
        <a:bodyPr/>
        <a:lstStyle/>
        <a:p>
          <a:endParaRPr lang="en-US"/>
        </a:p>
      </dgm:t>
    </dgm:pt>
    <dgm:pt modelId="{6A950DB9-8C58-4F91-BCC0-A42E42F17743}" type="pres">
      <dgm:prSet presAssocID="{F7EA5D62-F197-4AFE-B1DD-6D39CB6E562F}" presName="textNode" presStyleLbl="bgShp" presStyleIdx="4" presStyleCnt="5"/>
      <dgm:spPr/>
      <dgm:t>
        <a:bodyPr/>
        <a:lstStyle/>
        <a:p>
          <a:endParaRPr lang="en-US"/>
        </a:p>
      </dgm:t>
    </dgm:pt>
    <dgm:pt modelId="{C07A7D8E-9943-4ED6-8E97-E95FD371F0D4}" type="pres">
      <dgm:prSet presAssocID="{F7EA5D62-F197-4AFE-B1DD-6D39CB6E562F}" presName="compChildNode" presStyleCnt="0"/>
      <dgm:spPr/>
      <dgm:t>
        <a:bodyPr/>
        <a:lstStyle/>
        <a:p>
          <a:endParaRPr lang="en-US"/>
        </a:p>
      </dgm:t>
    </dgm:pt>
    <dgm:pt modelId="{0341EC5A-244C-4BE0-B135-CE2DFBC7BECD}" type="pres">
      <dgm:prSet presAssocID="{F7EA5D62-F197-4AFE-B1DD-6D39CB6E562F}" presName="theInnerList" presStyleCnt="0"/>
      <dgm:spPr/>
      <dgm:t>
        <a:bodyPr/>
        <a:lstStyle/>
        <a:p>
          <a:endParaRPr lang="en-US"/>
        </a:p>
      </dgm:t>
    </dgm:pt>
  </dgm:ptLst>
  <dgm:cxnLst>
    <dgm:cxn modelId="{C04C86A2-B602-4CD1-B322-C515342F1072}" srcId="{70175AA7-32F4-4DC0-BDC2-9EDE8ABBE82E}" destId="{FD1D32DA-720D-41BE-A978-438A3DE93E7A}" srcOrd="3" destOrd="0" parTransId="{00AF5A0B-FAF5-4589-9FB4-D35667CA7F5D}" sibTransId="{CE9240E1-AA8B-4F77-8DD3-481B4A2591CD}"/>
    <dgm:cxn modelId="{54360EBA-3C6D-40B8-BF69-A603D8ADE764}" srcId="{C4B4FAD0-5C1B-4B44-B254-E665B6D40AF5}" destId="{EC3FC11C-4D78-495E-8313-EA50A05DDDA6}" srcOrd="1" destOrd="0" parTransId="{F33D9990-778C-4E21-B4F4-290DC1FF3D2F}" sibTransId="{1A125F68-3349-49D3-934F-6358822AA819}"/>
    <dgm:cxn modelId="{5CBA5609-51A8-449C-8F81-C748FCB39150}" type="presOf" srcId="{230E1866-5166-4E32-BAE7-A803E90A6DEA}" destId="{E894024B-3F12-4376-B269-BFE69FDC19C0}" srcOrd="1" destOrd="0" presId="urn:microsoft.com/office/officeart/2005/8/layout/lProcess2"/>
    <dgm:cxn modelId="{3E67725C-6090-402D-9ECE-2BAA97A2CA7A}" srcId="{C4B4FAD0-5C1B-4B44-B254-E665B6D40AF5}" destId="{EF14B12C-775E-4115-BC1A-28965CA3DABD}" srcOrd="0" destOrd="0" parTransId="{1AFC075D-5943-4BF4-A8AE-CFF5B45AA5CF}" sibTransId="{D2BA4306-E78D-4365-979D-034FBCE94D29}"/>
    <dgm:cxn modelId="{5A511178-B7D8-461A-BFEF-06587580C9F9}" type="presOf" srcId="{70175AA7-32F4-4DC0-BDC2-9EDE8ABBE82E}" destId="{B6B11705-D024-48B4-94B7-3EEE96FABF43}" srcOrd="0" destOrd="0" presId="urn:microsoft.com/office/officeart/2005/8/layout/lProcess2"/>
    <dgm:cxn modelId="{08342A0E-BFFC-48E3-9B59-CA6C9C1E7D31}" srcId="{70175AA7-32F4-4DC0-BDC2-9EDE8ABBE82E}" destId="{C4B4FAD0-5C1B-4B44-B254-E665B6D40AF5}" srcOrd="1" destOrd="0" parTransId="{8D2A4788-01A4-42AC-93A7-FA298A07D988}" sibTransId="{405DBA5C-E10E-40D2-8F14-B6B9D52174F9}"/>
    <dgm:cxn modelId="{125F14BD-082B-4B45-8BC5-1105A40FBF55}" srcId="{47467650-5E17-44AA-9467-A90C1DDD33EB}" destId="{6233908B-E1FB-4AFA-9F52-BD4342585D6E}" srcOrd="0" destOrd="0" parTransId="{99DC77D2-E944-44DB-8564-5D71CEB6AEC4}" sibTransId="{7A9E2928-A2EB-4C38-A0E9-654D25BE210A}"/>
    <dgm:cxn modelId="{7C735C16-6989-456C-A078-F419AE861451}" srcId="{230E1866-5166-4E32-BAE7-A803E90A6DEA}" destId="{E187FD7E-03B5-4279-B889-D53A909748E1}" srcOrd="1" destOrd="0" parTransId="{EDF34788-EABC-45E4-8416-1A2B34D49D34}" sibTransId="{75343E4E-DA6D-41F7-9362-11A0F6D9EC34}"/>
    <dgm:cxn modelId="{33FE30D7-E0F5-4800-9C16-F54E26182DD1}" type="presOf" srcId="{6233908B-E1FB-4AFA-9F52-BD4342585D6E}" destId="{AD91E005-1F74-4C41-A9C2-607B0A596DDF}" srcOrd="0" destOrd="0" presId="urn:microsoft.com/office/officeart/2005/8/layout/lProcess2"/>
    <dgm:cxn modelId="{207136DB-BF9B-48E1-893F-596B43688550}" type="presOf" srcId="{E187FD7E-03B5-4279-B889-D53A909748E1}" destId="{5F520215-6DA4-45A4-8AD4-5EC737D74A51}" srcOrd="0" destOrd="0" presId="urn:microsoft.com/office/officeart/2005/8/layout/lProcess2"/>
    <dgm:cxn modelId="{13B0F69C-E0F7-4C34-97D6-3D38988C7347}" type="presOf" srcId="{47467650-5E17-44AA-9467-A90C1DDD33EB}" destId="{30785829-31BB-4524-95F9-6E868C96926F}" srcOrd="0" destOrd="0" presId="urn:microsoft.com/office/officeart/2005/8/layout/lProcess2"/>
    <dgm:cxn modelId="{AC1DB8F9-AC3C-482D-B1F5-A9C39AB94E43}" type="presOf" srcId="{82BCDDD8-5356-4263-89FA-99BE62C2691C}" destId="{BA0B8B0B-7624-4CAF-B70D-5DBBBAA4E49B}" srcOrd="0" destOrd="0" presId="urn:microsoft.com/office/officeart/2005/8/layout/lProcess2"/>
    <dgm:cxn modelId="{FED32FD0-41C0-48E5-9EC5-418C918A4131}" type="presOf" srcId="{EC3FC11C-4D78-495E-8313-EA50A05DDDA6}" destId="{EC126FB5-02C4-44FE-B1FD-9DE86B93E916}" srcOrd="0" destOrd="0" presId="urn:microsoft.com/office/officeart/2005/8/layout/lProcess2"/>
    <dgm:cxn modelId="{272FB10A-13FD-4C46-8EB3-574D36BA3C56}" srcId="{70175AA7-32F4-4DC0-BDC2-9EDE8ABBE82E}" destId="{F7EA5D62-F197-4AFE-B1DD-6D39CB6E562F}" srcOrd="4" destOrd="0" parTransId="{A68428A5-4C32-4FD7-AFA0-07DA2DEFEF65}" sibTransId="{3575D44C-30D4-4C75-928B-B70CBFA93E93}"/>
    <dgm:cxn modelId="{EC359290-CF43-4588-BCEF-B2DFB8FC6BF0}" type="presOf" srcId="{7422A1C2-A38F-47A6-8989-C3CC75972B87}" destId="{59B4ABE4-934F-44DB-ADBC-FB15C9D661EC}" srcOrd="0" destOrd="0" presId="urn:microsoft.com/office/officeart/2005/8/layout/lProcess2"/>
    <dgm:cxn modelId="{E1EF1259-EDB1-4BCB-91C8-3D90E78BA6E6}" srcId="{230E1866-5166-4E32-BAE7-A803E90A6DEA}" destId="{82BCDDD8-5356-4263-89FA-99BE62C2691C}" srcOrd="0" destOrd="0" parTransId="{228AA0BF-6C9A-42BA-8BE7-8F128A21CAC3}" sibTransId="{475F11B6-92AA-444E-8E8E-04875C82C178}"/>
    <dgm:cxn modelId="{6567F419-8285-446A-86A2-54D8068754B2}" type="presOf" srcId="{F7EA5D62-F197-4AFE-B1DD-6D39CB6E562F}" destId="{7B5F93AD-F663-4CEF-AA69-9D44B733BE70}" srcOrd="0" destOrd="0" presId="urn:microsoft.com/office/officeart/2005/8/layout/lProcess2"/>
    <dgm:cxn modelId="{992C4C35-9620-4B3D-87BA-0B6BC60466AA}" srcId="{70175AA7-32F4-4DC0-BDC2-9EDE8ABBE82E}" destId="{230E1866-5166-4E32-BAE7-A803E90A6DEA}" srcOrd="0" destOrd="0" parTransId="{B939B9AE-DCB1-44C0-B2D0-FC949BA8DF52}" sibTransId="{0160B89E-1BDF-44C8-B043-5C7EF0912871}"/>
    <dgm:cxn modelId="{F522E8F8-6A17-4105-88B3-9ABE7717CE4D}" type="presOf" srcId="{F7EA5D62-F197-4AFE-B1DD-6D39CB6E562F}" destId="{6A950DB9-8C58-4F91-BCC0-A42E42F17743}" srcOrd="1" destOrd="0" presId="urn:microsoft.com/office/officeart/2005/8/layout/lProcess2"/>
    <dgm:cxn modelId="{DC7AABC2-97E6-4306-B266-F29800D7A8E3}" type="presOf" srcId="{47467650-5E17-44AA-9467-A90C1DDD33EB}" destId="{B79411AF-7720-44AA-91AA-A71AB040290C}" srcOrd="1" destOrd="0" presId="urn:microsoft.com/office/officeart/2005/8/layout/lProcess2"/>
    <dgm:cxn modelId="{94970678-197C-4CC3-A425-5C6BFECAE9A7}" type="presOf" srcId="{C4B4FAD0-5C1B-4B44-B254-E665B6D40AF5}" destId="{AA1B99E4-6715-44EA-B2C8-3688C226B65C}" srcOrd="0" destOrd="0" presId="urn:microsoft.com/office/officeart/2005/8/layout/lProcess2"/>
    <dgm:cxn modelId="{C16A0E97-5F65-4AAF-92B6-3B0144F6354B}" type="presOf" srcId="{EF14B12C-775E-4115-BC1A-28965CA3DABD}" destId="{F5F48968-23DC-46FD-83DE-C3F7B26B8DD5}" srcOrd="0" destOrd="0" presId="urn:microsoft.com/office/officeart/2005/8/layout/lProcess2"/>
    <dgm:cxn modelId="{DF9773A7-A5C1-44E5-8702-F186CC089B29}" srcId="{47467650-5E17-44AA-9467-A90C1DDD33EB}" destId="{7422A1C2-A38F-47A6-8989-C3CC75972B87}" srcOrd="1" destOrd="0" parTransId="{E40D844D-9EC2-4824-8D8C-711381A46EC8}" sibTransId="{5F29164C-5A74-475A-9F0A-C4C31677D1F8}"/>
    <dgm:cxn modelId="{B79B493F-48A8-4005-8244-B78725AC2263}" srcId="{70175AA7-32F4-4DC0-BDC2-9EDE8ABBE82E}" destId="{47467650-5E17-44AA-9467-A90C1DDD33EB}" srcOrd="2" destOrd="0" parTransId="{657FD969-0D91-4EFE-8E2C-85D0C59B1417}" sibTransId="{8AF54D00-FDA1-4B95-BB3E-8DFF28A647B3}"/>
    <dgm:cxn modelId="{B13C2592-50F7-4F32-A187-4ADE59FE935A}" type="presOf" srcId="{230E1866-5166-4E32-BAE7-A803E90A6DEA}" destId="{35FE8D4C-6172-4A27-822D-8CF2C679B96E}" srcOrd="0" destOrd="0" presId="urn:microsoft.com/office/officeart/2005/8/layout/lProcess2"/>
    <dgm:cxn modelId="{FF344B23-6D3D-4B7D-B405-ED7677D43AAD}" type="presOf" srcId="{FD1D32DA-720D-41BE-A978-438A3DE93E7A}" destId="{B12B99DD-84E4-4561-9886-BD1065A2B726}" srcOrd="1" destOrd="0" presId="urn:microsoft.com/office/officeart/2005/8/layout/lProcess2"/>
    <dgm:cxn modelId="{CCC0D938-6EF8-4870-BC2F-652FDF3F1C84}" type="presOf" srcId="{FD1D32DA-720D-41BE-A978-438A3DE93E7A}" destId="{045CCA8F-4ED4-4EE6-B81E-F56041B33F6D}" srcOrd="0" destOrd="0" presId="urn:microsoft.com/office/officeart/2005/8/layout/lProcess2"/>
    <dgm:cxn modelId="{7C4A0D5E-57EB-483B-9A71-1798A7C5FB02}" type="presOf" srcId="{C4B4FAD0-5C1B-4B44-B254-E665B6D40AF5}" destId="{6A9CE709-1296-4C16-996A-85C1811FC786}" srcOrd="1" destOrd="0" presId="urn:microsoft.com/office/officeart/2005/8/layout/lProcess2"/>
    <dgm:cxn modelId="{78C3978D-1462-446F-8368-D09B866C6DA4}" type="presParOf" srcId="{B6B11705-D024-48B4-94B7-3EEE96FABF43}" destId="{68E7BE73-3B9A-4F37-A846-8436AFB04AA9}" srcOrd="0" destOrd="0" presId="urn:microsoft.com/office/officeart/2005/8/layout/lProcess2"/>
    <dgm:cxn modelId="{893C99C5-619E-4359-AE2A-59E533A2764E}" type="presParOf" srcId="{68E7BE73-3B9A-4F37-A846-8436AFB04AA9}" destId="{35FE8D4C-6172-4A27-822D-8CF2C679B96E}" srcOrd="0" destOrd="0" presId="urn:microsoft.com/office/officeart/2005/8/layout/lProcess2"/>
    <dgm:cxn modelId="{874B8805-EC7E-4CD3-BB24-97EE6CEC39B2}" type="presParOf" srcId="{68E7BE73-3B9A-4F37-A846-8436AFB04AA9}" destId="{E894024B-3F12-4376-B269-BFE69FDC19C0}" srcOrd="1" destOrd="0" presId="urn:microsoft.com/office/officeart/2005/8/layout/lProcess2"/>
    <dgm:cxn modelId="{DB8F5EC3-F6D6-4DD8-8644-B822EDF98DE7}" type="presParOf" srcId="{68E7BE73-3B9A-4F37-A846-8436AFB04AA9}" destId="{15E1D8E4-BA9A-4559-B9C1-F8422B986214}" srcOrd="2" destOrd="0" presId="urn:microsoft.com/office/officeart/2005/8/layout/lProcess2"/>
    <dgm:cxn modelId="{1BD25B57-82B7-4383-90AF-48EC09A3D8BB}" type="presParOf" srcId="{15E1D8E4-BA9A-4559-B9C1-F8422B986214}" destId="{A3A5C47A-B498-4962-8EEE-23CB04B474D4}" srcOrd="0" destOrd="0" presId="urn:microsoft.com/office/officeart/2005/8/layout/lProcess2"/>
    <dgm:cxn modelId="{182EAD8C-C379-4F4C-B061-103748CCC494}" type="presParOf" srcId="{A3A5C47A-B498-4962-8EEE-23CB04B474D4}" destId="{BA0B8B0B-7624-4CAF-B70D-5DBBBAA4E49B}" srcOrd="0" destOrd="0" presId="urn:microsoft.com/office/officeart/2005/8/layout/lProcess2"/>
    <dgm:cxn modelId="{23DE609D-0878-4DB6-90AD-3F43E368A76D}" type="presParOf" srcId="{A3A5C47A-B498-4962-8EEE-23CB04B474D4}" destId="{5DDA431E-6B0B-413D-A312-1E82D4133F27}" srcOrd="1" destOrd="0" presId="urn:microsoft.com/office/officeart/2005/8/layout/lProcess2"/>
    <dgm:cxn modelId="{CC679366-1419-4AD8-96A0-6EECCB992523}" type="presParOf" srcId="{A3A5C47A-B498-4962-8EEE-23CB04B474D4}" destId="{5F520215-6DA4-45A4-8AD4-5EC737D74A51}" srcOrd="2" destOrd="0" presId="urn:microsoft.com/office/officeart/2005/8/layout/lProcess2"/>
    <dgm:cxn modelId="{492C6386-2D0E-4858-8C18-20C7E6CBBC14}" type="presParOf" srcId="{B6B11705-D024-48B4-94B7-3EEE96FABF43}" destId="{F99BA025-3231-4F2C-91C1-BEA060A1CADC}" srcOrd="1" destOrd="0" presId="urn:microsoft.com/office/officeart/2005/8/layout/lProcess2"/>
    <dgm:cxn modelId="{F4DADE18-1650-49D1-B3C3-4D860E613D47}" type="presParOf" srcId="{B6B11705-D024-48B4-94B7-3EEE96FABF43}" destId="{78FBB98C-176F-4C81-BC50-A678CBE739CC}" srcOrd="2" destOrd="0" presId="urn:microsoft.com/office/officeart/2005/8/layout/lProcess2"/>
    <dgm:cxn modelId="{D85B5DCD-4C5C-49E8-BA42-E6FAC23279C4}" type="presParOf" srcId="{78FBB98C-176F-4C81-BC50-A678CBE739CC}" destId="{AA1B99E4-6715-44EA-B2C8-3688C226B65C}" srcOrd="0" destOrd="0" presId="urn:microsoft.com/office/officeart/2005/8/layout/lProcess2"/>
    <dgm:cxn modelId="{5D6CD4F9-B25C-410B-A635-B7A02822D5A6}" type="presParOf" srcId="{78FBB98C-176F-4C81-BC50-A678CBE739CC}" destId="{6A9CE709-1296-4C16-996A-85C1811FC786}" srcOrd="1" destOrd="0" presId="urn:microsoft.com/office/officeart/2005/8/layout/lProcess2"/>
    <dgm:cxn modelId="{0873B165-3570-48EB-96BE-A0BE7055B350}" type="presParOf" srcId="{78FBB98C-176F-4C81-BC50-A678CBE739CC}" destId="{21EF0A78-F811-4D99-91B0-F1D8E3E9B88B}" srcOrd="2" destOrd="0" presId="urn:microsoft.com/office/officeart/2005/8/layout/lProcess2"/>
    <dgm:cxn modelId="{0CF1927B-A9BB-4845-AA02-E945040EFC19}" type="presParOf" srcId="{21EF0A78-F811-4D99-91B0-F1D8E3E9B88B}" destId="{051D3896-BE9C-4016-B236-DF43622D9D17}" srcOrd="0" destOrd="0" presId="urn:microsoft.com/office/officeart/2005/8/layout/lProcess2"/>
    <dgm:cxn modelId="{7664D377-A710-42FD-AA17-76D383EFD567}" type="presParOf" srcId="{051D3896-BE9C-4016-B236-DF43622D9D17}" destId="{F5F48968-23DC-46FD-83DE-C3F7B26B8DD5}" srcOrd="0" destOrd="0" presId="urn:microsoft.com/office/officeart/2005/8/layout/lProcess2"/>
    <dgm:cxn modelId="{F776E49A-14AC-403C-9715-31AA13B69698}" type="presParOf" srcId="{051D3896-BE9C-4016-B236-DF43622D9D17}" destId="{8DFBC1B5-399E-43C9-BBE7-5B057BDE9FE0}" srcOrd="1" destOrd="0" presId="urn:microsoft.com/office/officeart/2005/8/layout/lProcess2"/>
    <dgm:cxn modelId="{4D9AEC24-E16B-4E80-BE09-4D33382506B0}" type="presParOf" srcId="{051D3896-BE9C-4016-B236-DF43622D9D17}" destId="{EC126FB5-02C4-44FE-B1FD-9DE86B93E916}" srcOrd="2" destOrd="0" presId="urn:microsoft.com/office/officeart/2005/8/layout/lProcess2"/>
    <dgm:cxn modelId="{5190EB3A-0AC1-47D4-AE84-780026FB6766}" type="presParOf" srcId="{B6B11705-D024-48B4-94B7-3EEE96FABF43}" destId="{85762954-8CC8-4283-9440-84B9305BC161}" srcOrd="3" destOrd="0" presId="urn:microsoft.com/office/officeart/2005/8/layout/lProcess2"/>
    <dgm:cxn modelId="{8CCC1F93-27B1-4F3C-8384-E9C7310EA617}" type="presParOf" srcId="{B6B11705-D024-48B4-94B7-3EEE96FABF43}" destId="{C5711E59-FC7A-417B-814C-2A3E07AB6AAB}" srcOrd="4" destOrd="0" presId="urn:microsoft.com/office/officeart/2005/8/layout/lProcess2"/>
    <dgm:cxn modelId="{80DC40BD-1143-415D-83D0-26ECC366B727}" type="presParOf" srcId="{C5711E59-FC7A-417B-814C-2A3E07AB6AAB}" destId="{30785829-31BB-4524-95F9-6E868C96926F}" srcOrd="0" destOrd="0" presId="urn:microsoft.com/office/officeart/2005/8/layout/lProcess2"/>
    <dgm:cxn modelId="{78F77DC8-3B52-4252-9C59-9D825B6D42BB}" type="presParOf" srcId="{C5711E59-FC7A-417B-814C-2A3E07AB6AAB}" destId="{B79411AF-7720-44AA-91AA-A71AB040290C}" srcOrd="1" destOrd="0" presId="urn:microsoft.com/office/officeart/2005/8/layout/lProcess2"/>
    <dgm:cxn modelId="{31FCCA98-36C6-4F65-8C71-0B85C0D754AD}" type="presParOf" srcId="{C5711E59-FC7A-417B-814C-2A3E07AB6AAB}" destId="{3AD6A600-3DB5-431E-B392-305B30F2A35C}" srcOrd="2" destOrd="0" presId="urn:microsoft.com/office/officeart/2005/8/layout/lProcess2"/>
    <dgm:cxn modelId="{779B465E-B6F6-4812-BBD0-3C75F04E79E7}" type="presParOf" srcId="{3AD6A600-3DB5-431E-B392-305B30F2A35C}" destId="{981B2E62-0730-4DE5-83FE-6A0EAF81EE69}" srcOrd="0" destOrd="0" presId="urn:microsoft.com/office/officeart/2005/8/layout/lProcess2"/>
    <dgm:cxn modelId="{35DC246A-E477-453F-85B9-A15F0D6D2E77}" type="presParOf" srcId="{981B2E62-0730-4DE5-83FE-6A0EAF81EE69}" destId="{AD91E005-1F74-4C41-A9C2-607B0A596DDF}" srcOrd="0" destOrd="0" presId="urn:microsoft.com/office/officeart/2005/8/layout/lProcess2"/>
    <dgm:cxn modelId="{78BC60DC-8B51-4324-9C90-DD96704A3725}" type="presParOf" srcId="{981B2E62-0730-4DE5-83FE-6A0EAF81EE69}" destId="{3984AF83-1D51-4B52-BF2E-8AABDF50379B}" srcOrd="1" destOrd="0" presId="urn:microsoft.com/office/officeart/2005/8/layout/lProcess2"/>
    <dgm:cxn modelId="{6CA94AAA-B7A0-41AE-AAB1-B6A024EA3050}" type="presParOf" srcId="{981B2E62-0730-4DE5-83FE-6A0EAF81EE69}" destId="{59B4ABE4-934F-44DB-ADBC-FB15C9D661EC}" srcOrd="2" destOrd="0" presId="urn:microsoft.com/office/officeart/2005/8/layout/lProcess2"/>
    <dgm:cxn modelId="{2D4F0030-AB71-4A9D-B20A-C37D519FAF6C}" type="presParOf" srcId="{B6B11705-D024-48B4-94B7-3EEE96FABF43}" destId="{1741EC30-17FD-492C-8782-37365E0F2BB4}" srcOrd="5" destOrd="0" presId="urn:microsoft.com/office/officeart/2005/8/layout/lProcess2"/>
    <dgm:cxn modelId="{C4FAE2FF-F54B-4891-AD75-B4160477FC84}" type="presParOf" srcId="{B6B11705-D024-48B4-94B7-3EEE96FABF43}" destId="{801B1C0E-703A-46CC-AC06-F942E62EB25B}" srcOrd="6" destOrd="0" presId="urn:microsoft.com/office/officeart/2005/8/layout/lProcess2"/>
    <dgm:cxn modelId="{9810C128-3E82-488D-998E-24DF02FEC19B}" type="presParOf" srcId="{801B1C0E-703A-46CC-AC06-F942E62EB25B}" destId="{045CCA8F-4ED4-4EE6-B81E-F56041B33F6D}" srcOrd="0" destOrd="0" presId="urn:microsoft.com/office/officeart/2005/8/layout/lProcess2"/>
    <dgm:cxn modelId="{C4F9AC04-8681-4F4E-AF72-D33DB2A9F799}" type="presParOf" srcId="{801B1C0E-703A-46CC-AC06-F942E62EB25B}" destId="{B12B99DD-84E4-4561-9886-BD1065A2B726}" srcOrd="1" destOrd="0" presId="urn:microsoft.com/office/officeart/2005/8/layout/lProcess2"/>
    <dgm:cxn modelId="{080FD62F-D648-4498-9A61-9C6B3543A535}" type="presParOf" srcId="{801B1C0E-703A-46CC-AC06-F942E62EB25B}" destId="{4E639B50-60B1-4E93-8AB0-53BA29F77D21}" srcOrd="2" destOrd="0" presId="urn:microsoft.com/office/officeart/2005/8/layout/lProcess2"/>
    <dgm:cxn modelId="{2C7C0D97-49BD-4486-BA07-CD3A27DABEF5}" type="presParOf" srcId="{4E639B50-60B1-4E93-8AB0-53BA29F77D21}" destId="{3254560D-F3DC-40AE-B14E-BD4E33A82992}" srcOrd="0" destOrd="0" presId="urn:microsoft.com/office/officeart/2005/8/layout/lProcess2"/>
    <dgm:cxn modelId="{BB8D1C0A-BB1D-4F95-BB32-CE10A663565E}" type="presParOf" srcId="{B6B11705-D024-48B4-94B7-3EEE96FABF43}" destId="{BA9D2B80-A3FA-4FF2-AFBF-A2D56FB81787}" srcOrd="7" destOrd="0" presId="urn:microsoft.com/office/officeart/2005/8/layout/lProcess2"/>
    <dgm:cxn modelId="{0C87A9D6-AA48-4CEB-8FAF-F980AC169CCE}" type="presParOf" srcId="{B6B11705-D024-48B4-94B7-3EEE96FABF43}" destId="{54F52130-4574-4747-88AD-B10C9D9489E8}" srcOrd="8" destOrd="0" presId="urn:microsoft.com/office/officeart/2005/8/layout/lProcess2"/>
    <dgm:cxn modelId="{47DC7C0C-A56C-40FB-9A73-A73094DD70B6}" type="presParOf" srcId="{54F52130-4574-4747-88AD-B10C9D9489E8}" destId="{7B5F93AD-F663-4CEF-AA69-9D44B733BE70}" srcOrd="0" destOrd="0" presId="urn:microsoft.com/office/officeart/2005/8/layout/lProcess2"/>
    <dgm:cxn modelId="{65DF966B-8C15-4088-B3C6-C57F94F45775}" type="presParOf" srcId="{54F52130-4574-4747-88AD-B10C9D9489E8}" destId="{6A950DB9-8C58-4F91-BCC0-A42E42F17743}" srcOrd="1" destOrd="0" presId="urn:microsoft.com/office/officeart/2005/8/layout/lProcess2"/>
    <dgm:cxn modelId="{ECDC9F66-561B-4B74-A7E6-407EF7724D59}" type="presParOf" srcId="{54F52130-4574-4747-88AD-B10C9D9489E8}" destId="{C07A7D8E-9943-4ED6-8E97-E95FD371F0D4}" srcOrd="2" destOrd="0" presId="urn:microsoft.com/office/officeart/2005/8/layout/lProcess2"/>
    <dgm:cxn modelId="{B2F76845-66F4-48DA-9B19-D562EBAC1415}" type="presParOf" srcId="{C07A7D8E-9943-4ED6-8E97-E95FD371F0D4}" destId="{0341EC5A-244C-4BE0-B135-CE2DFBC7BECD}" srcOrd="0" destOrd="0" presId="urn:microsoft.com/office/officeart/2005/8/layout/lProcess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0DAE7-6E09-4660-BB02-279BB7E7DCEF}">
      <dsp:nvSpPr>
        <dsp:cNvPr id="0" name=""/>
        <dsp:cNvSpPr/>
      </dsp:nvSpPr>
      <dsp:spPr>
        <a:xfrm>
          <a:off x="2553371" y="81"/>
          <a:ext cx="1198587" cy="119858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dirty="0" smtClean="0"/>
            <a:t>Self Assessment</a:t>
          </a:r>
          <a:endParaRPr lang="en-US" sz="1100" b="1" kern="1200" dirty="0"/>
        </a:p>
      </dsp:txBody>
      <dsp:txXfrm>
        <a:off x="2728900" y="175610"/>
        <a:ext cx="847529" cy="847529"/>
      </dsp:txXfrm>
    </dsp:sp>
    <dsp:sp modelId="{BF12CE37-7B4A-4F5B-BA74-E7D2BAFFA13A}">
      <dsp:nvSpPr>
        <dsp:cNvPr id="0" name=""/>
        <dsp:cNvSpPr/>
      </dsp:nvSpPr>
      <dsp:spPr>
        <a:xfrm rot="1728648">
          <a:off x="3781065" y="836844"/>
          <a:ext cx="342222" cy="4045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787419" y="893010"/>
        <a:ext cx="239555" cy="242713"/>
      </dsp:txXfrm>
    </dsp:sp>
    <dsp:sp modelId="{4D52CA89-5C91-4CBA-BB25-F920FB38EC1A}">
      <dsp:nvSpPr>
        <dsp:cNvPr id="0" name=""/>
        <dsp:cNvSpPr/>
      </dsp:nvSpPr>
      <dsp:spPr>
        <a:xfrm>
          <a:off x="4169367" y="888879"/>
          <a:ext cx="1198587" cy="119858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dirty="0" smtClean="0"/>
            <a:t>Goal Setting</a:t>
          </a:r>
          <a:endParaRPr lang="en-US" sz="1100" b="1" kern="1200" dirty="0"/>
        </a:p>
      </dsp:txBody>
      <dsp:txXfrm>
        <a:off x="4344896" y="1064408"/>
        <a:ext cx="847529" cy="847529"/>
      </dsp:txXfrm>
    </dsp:sp>
    <dsp:sp modelId="{45DE8165-C0AF-4979-8ECC-0FAB08D6A83D}">
      <dsp:nvSpPr>
        <dsp:cNvPr id="0" name=""/>
        <dsp:cNvSpPr/>
      </dsp:nvSpPr>
      <dsp:spPr>
        <a:xfrm rot="5418410">
          <a:off x="4601308" y="2182690"/>
          <a:ext cx="325101" cy="4045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4650334" y="2214831"/>
        <a:ext cx="227571" cy="242713"/>
      </dsp:txXfrm>
    </dsp:sp>
    <dsp:sp modelId="{115E2BC2-D636-400D-9625-4A8B8F92C50B}">
      <dsp:nvSpPr>
        <dsp:cNvPr id="0" name=""/>
        <dsp:cNvSpPr/>
      </dsp:nvSpPr>
      <dsp:spPr>
        <a:xfrm>
          <a:off x="4159664" y="2700840"/>
          <a:ext cx="1198587" cy="119858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dirty="0" smtClean="0"/>
            <a:t>Observations &amp; Other Evidence</a:t>
          </a:r>
          <a:endParaRPr lang="en-US" sz="1100" b="1" kern="1200" dirty="0"/>
        </a:p>
      </dsp:txBody>
      <dsp:txXfrm>
        <a:off x="4335193" y="2876369"/>
        <a:ext cx="847529" cy="847529"/>
      </dsp:txXfrm>
    </dsp:sp>
    <dsp:sp modelId="{94F39C40-3894-440E-9083-E8E7D4103526}">
      <dsp:nvSpPr>
        <dsp:cNvPr id="0" name=""/>
        <dsp:cNvSpPr/>
      </dsp:nvSpPr>
      <dsp:spPr>
        <a:xfrm rot="9000000">
          <a:off x="3828200" y="3543281"/>
          <a:ext cx="318572" cy="4045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3917370" y="3600293"/>
        <a:ext cx="223000" cy="242713"/>
      </dsp:txXfrm>
    </dsp:sp>
    <dsp:sp modelId="{0ABDCB26-5E62-44D2-BCAA-5E6F059CA263}">
      <dsp:nvSpPr>
        <dsp:cNvPr id="0" name=""/>
        <dsp:cNvSpPr/>
      </dsp:nvSpPr>
      <dsp:spPr>
        <a:xfrm>
          <a:off x="2601106" y="3600674"/>
          <a:ext cx="1198587" cy="119858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dirty="0" smtClean="0"/>
            <a:t>Mid-Year Review</a:t>
          </a:r>
          <a:endParaRPr lang="en-US" sz="1100" b="1" kern="1200" dirty="0"/>
        </a:p>
      </dsp:txBody>
      <dsp:txXfrm>
        <a:off x="2776635" y="3776203"/>
        <a:ext cx="847529" cy="847529"/>
      </dsp:txXfrm>
    </dsp:sp>
    <dsp:sp modelId="{4F0BDBDA-A5F9-4370-97C2-47955ACEBFDE}">
      <dsp:nvSpPr>
        <dsp:cNvPr id="0" name=""/>
        <dsp:cNvSpPr/>
      </dsp:nvSpPr>
      <dsp:spPr>
        <a:xfrm rot="12600000">
          <a:off x="2269642" y="3552297"/>
          <a:ext cx="318572" cy="4045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2358812" y="3657095"/>
        <a:ext cx="223000" cy="242713"/>
      </dsp:txXfrm>
    </dsp:sp>
    <dsp:sp modelId="{CFAF27E2-3255-4F8C-AB98-A1E0D878C825}">
      <dsp:nvSpPr>
        <dsp:cNvPr id="0" name=""/>
        <dsp:cNvSpPr/>
      </dsp:nvSpPr>
      <dsp:spPr>
        <a:xfrm>
          <a:off x="1042548" y="2700840"/>
          <a:ext cx="1198587" cy="119858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dirty="0" smtClean="0"/>
            <a:t>Observations &amp; Other Evidence</a:t>
          </a:r>
          <a:endParaRPr lang="en-US" sz="1100" b="1" kern="1200" dirty="0"/>
        </a:p>
      </dsp:txBody>
      <dsp:txXfrm>
        <a:off x="1218077" y="2876369"/>
        <a:ext cx="847529" cy="847529"/>
      </dsp:txXfrm>
    </dsp:sp>
    <dsp:sp modelId="{22E4DBC4-71A3-4B33-98EA-34096984BC0F}">
      <dsp:nvSpPr>
        <dsp:cNvPr id="0" name=""/>
        <dsp:cNvSpPr/>
      </dsp:nvSpPr>
      <dsp:spPr>
        <a:xfrm rot="16200000">
          <a:off x="1482555" y="2207054"/>
          <a:ext cx="318572" cy="4045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530341" y="2335745"/>
        <a:ext cx="223000" cy="242713"/>
      </dsp:txXfrm>
    </dsp:sp>
    <dsp:sp modelId="{9F9A9BBE-7F68-46B8-885A-E544115B300A}">
      <dsp:nvSpPr>
        <dsp:cNvPr id="0" name=""/>
        <dsp:cNvSpPr/>
      </dsp:nvSpPr>
      <dsp:spPr>
        <a:xfrm>
          <a:off x="1042548" y="901172"/>
          <a:ext cx="1198587" cy="119858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dirty="0" smtClean="0"/>
            <a:t>Summative Evaluation</a:t>
          </a:r>
          <a:endParaRPr lang="en-US" sz="1100" b="1" kern="1200" dirty="0"/>
        </a:p>
      </dsp:txBody>
      <dsp:txXfrm>
        <a:off x="1218077" y="1076701"/>
        <a:ext cx="847529" cy="847529"/>
      </dsp:txXfrm>
    </dsp:sp>
    <dsp:sp modelId="{A0FE92C7-B867-43AE-AAE3-68F8E0FC9F21}">
      <dsp:nvSpPr>
        <dsp:cNvPr id="0" name=""/>
        <dsp:cNvSpPr/>
      </dsp:nvSpPr>
      <dsp:spPr>
        <a:xfrm rot="19751229">
          <a:off x="2241487" y="851965"/>
          <a:ext cx="297089" cy="4045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2247777" y="955697"/>
        <a:ext cx="207962" cy="2427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ADE313-80E6-46F1-A5BB-3B4E041DEC80}">
      <dsp:nvSpPr>
        <dsp:cNvPr id="0" name=""/>
        <dsp:cNvSpPr/>
      </dsp:nvSpPr>
      <dsp:spPr>
        <a:xfrm>
          <a:off x="3394" y="1226955"/>
          <a:ext cx="1052225" cy="1578338"/>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a:solidFill>
                <a:sysClr val="windowText" lastClr="000000">
                  <a:hueOff val="0"/>
                  <a:satOff val="0"/>
                  <a:lumOff val="0"/>
                  <a:alphaOff val="0"/>
                </a:sysClr>
              </a:solidFill>
              <a:latin typeface="Calibri"/>
              <a:ea typeface="+mn-ea"/>
              <a:cs typeface="+mn-cs"/>
            </a:rPr>
            <a:t>Step 1:</a:t>
          </a:r>
        </a:p>
        <a:p>
          <a:pPr lvl="0" algn="ctr" defTabSz="533400">
            <a:lnSpc>
              <a:spcPct val="90000"/>
            </a:lnSpc>
            <a:spcBef>
              <a:spcPct val="0"/>
            </a:spcBef>
            <a:spcAft>
              <a:spcPct val="35000"/>
            </a:spcAft>
          </a:pPr>
          <a:r>
            <a:rPr lang="en-US" sz="1200" kern="1200" dirty="0">
              <a:solidFill>
                <a:sysClr val="windowText" lastClr="000000">
                  <a:hueOff val="0"/>
                  <a:satOff val="0"/>
                  <a:lumOff val="0"/>
                  <a:alphaOff val="0"/>
                </a:sysClr>
              </a:solidFill>
              <a:latin typeface="Calibri"/>
              <a:ea typeface="+mn-ea"/>
              <a:cs typeface="+mn-cs"/>
            </a:rPr>
            <a:t>Determine needs</a:t>
          </a:r>
        </a:p>
      </dsp:txBody>
      <dsp:txXfrm>
        <a:off x="34213" y="1257774"/>
        <a:ext cx="990587" cy="1516700"/>
      </dsp:txXfrm>
    </dsp:sp>
    <dsp:sp modelId="{26A6B725-E340-45EB-A2B7-5057EEACCF8D}">
      <dsp:nvSpPr>
        <dsp:cNvPr id="0" name=""/>
        <dsp:cNvSpPr/>
      </dsp:nvSpPr>
      <dsp:spPr>
        <a:xfrm>
          <a:off x="1160842" y="1885649"/>
          <a:ext cx="223071" cy="260951"/>
        </a:xfrm>
        <a:prstGeom prst="rightArrow">
          <a:avLst>
            <a:gd name="adj1" fmla="val 60000"/>
            <a:gd name="adj2" fmla="val 50000"/>
          </a:avLst>
        </a:prstGeom>
        <a:solidFill>
          <a:srgbClr val="9BBB59">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dirty="0">
            <a:solidFill>
              <a:sysClr val="windowText" lastClr="000000">
                <a:hueOff val="0"/>
                <a:satOff val="0"/>
                <a:lumOff val="0"/>
                <a:alphaOff val="0"/>
              </a:sysClr>
            </a:solidFill>
            <a:latin typeface="Calibri"/>
            <a:ea typeface="+mn-ea"/>
            <a:cs typeface="+mn-cs"/>
          </a:endParaRPr>
        </a:p>
      </dsp:txBody>
      <dsp:txXfrm>
        <a:off x="1160842" y="1937839"/>
        <a:ext cx="156150" cy="156571"/>
      </dsp:txXfrm>
    </dsp:sp>
    <dsp:sp modelId="{FAB7E348-84F0-42D1-B2E8-6DD04A724922}">
      <dsp:nvSpPr>
        <dsp:cNvPr id="0" name=""/>
        <dsp:cNvSpPr/>
      </dsp:nvSpPr>
      <dsp:spPr>
        <a:xfrm>
          <a:off x="1476509" y="1226955"/>
          <a:ext cx="1052225" cy="1578338"/>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a:solidFill>
                <a:sysClr val="windowText" lastClr="000000">
                  <a:hueOff val="0"/>
                  <a:satOff val="0"/>
                  <a:lumOff val="0"/>
                  <a:alphaOff val="0"/>
                </a:sysClr>
              </a:solidFill>
              <a:latin typeface="Calibri"/>
              <a:ea typeface="+mn-ea"/>
              <a:cs typeface="+mn-cs"/>
            </a:rPr>
            <a:t>Step 2:</a:t>
          </a:r>
        </a:p>
        <a:p>
          <a:pPr lvl="0" algn="ctr" defTabSz="533400">
            <a:lnSpc>
              <a:spcPct val="90000"/>
            </a:lnSpc>
            <a:spcBef>
              <a:spcPct val="0"/>
            </a:spcBef>
            <a:spcAft>
              <a:spcPct val="35000"/>
            </a:spcAft>
          </a:pPr>
          <a:r>
            <a:rPr lang="en-US" sz="1200" kern="1200" dirty="0">
              <a:solidFill>
                <a:sysClr val="windowText" lastClr="000000">
                  <a:hueOff val="0"/>
                  <a:satOff val="0"/>
                  <a:lumOff val="0"/>
                  <a:alphaOff val="0"/>
                </a:sysClr>
              </a:solidFill>
              <a:latin typeface="Calibri"/>
              <a:ea typeface="+mn-ea"/>
              <a:cs typeface="+mn-cs"/>
            </a:rPr>
            <a:t>Create specific learning goals based on </a:t>
          </a:r>
          <a:r>
            <a:rPr lang="en-US" sz="1200" kern="1200" dirty="0" smtClean="0">
              <a:solidFill>
                <a:sysClr val="windowText" lastClr="000000">
                  <a:hueOff val="0"/>
                  <a:satOff val="0"/>
                  <a:lumOff val="0"/>
                  <a:alphaOff val="0"/>
                </a:sysClr>
              </a:solidFill>
              <a:latin typeface="Calibri"/>
              <a:ea typeface="+mn-ea"/>
              <a:cs typeface="+mn-cs"/>
            </a:rPr>
            <a:t>pre-assessment(s) </a:t>
          </a:r>
          <a:r>
            <a:rPr lang="en-US" sz="1200" kern="1200" smtClean="0">
              <a:solidFill>
                <a:sysClr val="windowText" lastClr="000000">
                  <a:hueOff val="0"/>
                  <a:satOff val="0"/>
                  <a:lumOff val="0"/>
                  <a:alphaOff val="0"/>
                </a:sysClr>
              </a:solidFill>
              <a:latin typeface="Calibri"/>
              <a:ea typeface="+mn-ea"/>
              <a:cs typeface="+mn-cs"/>
            </a:rPr>
            <a:t>and baseline data</a:t>
          </a:r>
          <a:endParaRPr lang="en-US" sz="1200" kern="1200" dirty="0">
            <a:solidFill>
              <a:sysClr val="windowText" lastClr="000000">
                <a:hueOff val="0"/>
                <a:satOff val="0"/>
                <a:lumOff val="0"/>
                <a:alphaOff val="0"/>
              </a:sysClr>
            </a:solidFill>
            <a:latin typeface="Calibri"/>
            <a:ea typeface="+mn-ea"/>
            <a:cs typeface="+mn-cs"/>
          </a:endParaRPr>
        </a:p>
      </dsp:txBody>
      <dsp:txXfrm>
        <a:off x="1507328" y="1257774"/>
        <a:ext cx="990587" cy="1516700"/>
      </dsp:txXfrm>
    </dsp:sp>
    <dsp:sp modelId="{B8C529C3-031A-4EA2-ACC1-CB6A8CA5A36C}">
      <dsp:nvSpPr>
        <dsp:cNvPr id="0" name=""/>
        <dsp:cNvSpPr/>
      </dsp:nvSpPr>
      <dsp:spPr>
        <a:xfrm>
          <a:off x="2633957" y="1885649"/>
          <a:ext cx="223071" cy="260951"/>
        </a:xfrm>
        <a:prstGeom prst="rightArrow">
          <a:avLst>
            <a:gd name="adj1" fmla="val 60000"/>
            <a:gd name="adj2" fmla="val 50000"/>
          </a:avLst>
        </a:prstGeom>
        <a:solidFill>
          <a:srgbClr val="9BBB59">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dirty="0">
            <a:solidFill>
              <a:sysClr val="windowText" lastClr="000000">
                <a:hueOff val="0"/>
                <a:satOff val="0"/>
                <a:lumOff val="0"/>
                <a:alphaOff val="0"/>
              </a:sysClr>
            </a:solidFill>
            <a:latin typeface="Calibri"/>
            <a:ea typeface="+mn-ea"/>
            <a:cs typeface="+mn-cs"/>
          </a:endParaRPr>
        </a:p>
      </dsp:txBody>
      <dsp:txXfrm>
        <a:off x="2633957" y="1937839"/>
        <a:ext cx="156150" cy="156571"/>
      </dsp:txXfrm>
    </dsp:sp>
    <dsp:sp modelId="{4313B4AF-0A00-4071-B021-5C95AF2DE962}">
      <dsp:nvSpPr>
        <dsp:cNvPr id="0" name=""/>
        <dsp:cNvSpPr/>
      </dsp:nvSpPr>
      <dsp:spPr>
        <a:xfrm>
          <a:off x="2949625" y="1226955"/>
          <a:ext cx="1052225" cy="1578338"/>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a:solidFill>
                <a:sysClr val="windowText" lastClr="000000">
                  <a:hueOff val="0"/>
                  <a:satOff val="0"/>
                  <a:lumOff val="0"/>
                  <a:alphaOff val="0"/>
                </a:sysClr>
              </a:solidFill>
              <a:latin typeface="Calibri"/>
              <a:ea typeface="+mn-ea"/>
              <a:cs typeface="+mn-cs"/>
            </a:rPr>
            <a:t>Step 3:</a:t>
          </a:r>
        </a:p>
        <a:p>
          <a:pPr lvl="0" algn="ctr" defTabSz="533400">
            <a:lnSpc>
              <a:spcPct val="90000"/>
            </a:lnSpc>
            <a:spcBef>
              <a:spcPct val="0"/>
            </a:spcBef>
            <a:spcAft>
              <a:spcPct val="35000"/>
            </a:spcAft>
          </a:pPr>
          <a:r>
            <a:rPr lang="en-US" sz="1200" kern="1200" dirty="0">
              <a:solidFill>
                <a:sysClr val="windowText" lastClr="000000">
                  <a:hueOff val="0"/>
                  <a:satOff val="0"/>
                  <a:lumOff val="0"/>
                  <a:alphaOff val="0"/>
                </a:sysClr>
              </a:solidFill>
              <a:latin typeface="Calibri"/>
              <a:ea typeface="+mn-ea"/>
              <a:cs typeface="+mn-cs"/>
            </a:rPr>
            <a:t>Create and implement teaching and learning strategies</a:t>
          </a:r>
        </a:p>
      </dsp:txBody>
      <dsp:txXfrm>
        <a:off x="2980444" y="1257774"/>
        <a:ext cx="990587" cy="1516700"/>
      </dsp:txXfrm>
    </dsp:sp>
    <dsp:sp modelId="{90B896A4-9B61-42AF-9C96-6471A8B0F912}">
      <dsp:nvSpPr>
        <dsp:cNvPr id="0" name=""/>
        <dsp:cNvSpPr/>
      </dsp:nvSpPr>
      <dsp:spPr>
        <a:xfrm>
          <a:off x="4107073" y="1885649"/>
          <a:ext cx="223071" cy="260951"/>
        </a:xfrm>
        <a:prstGeom prst="rightArrow">
          <a:avLst>
            <a:gd name="adj1" fmla="val 60000"/>
            <a:gd name="adj2" fmla="val 50000"/>
          </a:avLst>
        </a:prstGeom>
        <a:solidFill>
          <a:srgbClr val="9BBB59">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dirty="0">
            <a:solidFill>
              <a:sysClr val="windowText" lastClr="000000">
                <a:hueOff val="0"/>
                <a:satOff val="0"/>
                <a:lumOff val="0"/>
                <a:alphaOff val="0"/>
              </a:sysClr>
            </a:solidFill>
            <a:latin typeface="Calibri"/>
            <a:ea typeface="+mn-ea"/>
            <a:cs typeface="+mn-cs"/>
          </a:endParaRPr>
        </a:p>
      </dsp:txBody>
      <dsp:txXfrm>
        <a:off x="4107073" y="1937839"/>
        <a:ext cx="156150" cy="156571"/>
      </dsp:txXfrm>
    </dsp:sp>
    <dsp:sp modelId="{EED96863-216B-4D40-B33F-8D7E62166E8F}">
      <dsp:nvSpPr>
        <dsp:cNvPr id="0" name=""/>
        <dsp:cNvSpPr/>
      </dsp:nvSpPr>
      <dsp:spPr>
        <a:xfrm>
          <a:off x="4422740" y="1226955"/>
          <a:ext cx="1052225" cy="1578338"/>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a:solidFill>
                <a:sysClr val="windowText" lastClr="000000">
                  <a:hueOff val="0"/>
                  <a:satOff val="0"/>
                  <a:lumOff val="0"/>
                  <a:alphaOff val="0"/>
                </a:sysClr>
              </a:solidFill>
              <a:latin typeface="Calibri"/>
              <a:ea typeface="+mn-ea"/>
              <a:cs typeface="+mn-cs"/>
            </a:rPr>
            <a:t>Step 4:</a:t>
          </a:r>
        </a:p>
        <a:p>
          <a:pPr lvl="0" algn="ctr" defTabSz="533400">
            <a:lnSpc>
              <a:spcPct val="90000"/>
            </a:lnSpc>
            <a:spcBef>
              <a:spcPct val="0"/>
            </a:spcBef>
            <a:spcAft>
              <a:spcPct val="35000"/>
            </a:spcAft>
          </a:pPr>
          <a:r>
            <a:rPr lang="en-US" sz="1200" kern="1200" dirty="0">
              <a:solidFill>
                <a:sysClr val="windowText" lastClr="000000">
                  <a:hueOff val="0"/>
                  <a:satOff val="0"/>
                  <a:lumOff val="0"/>
                  <a:alphaOff val="0"/>
                </a:sysClr>
              </a:solidFill>
              <a:latin typeface="Calibri"/>
              <a:ea typeface="+mn-ea"/>
              <a:cs typeface="+mn-cs"/>
            </a:rPr>
            <a:t>Monitor student progress through ongoing formative assessment</a:t>
          </a:r>
        </a:p>
      </dsp:txBody>
      <dsp:txXfrm>
        <a:off x="4453559" y="1257774"/>
        <a:ext cx="990587" cy="1516700"/>
      </dsp:txXfrm>
    </dsp:sp>
    <dsp:sp modelId="{0EBE87A4-7778-4E20-A1A1-6D3C11CCDA3C}">
      <dsp:nvSpPr>
        <dsp:cNvPr id="0" name=""/>
        <dsp:cNvSpPr/>
      </dsp:nvSpPr>
      <dsp:spPr>
        <a:xfrm>
          <a:off x="5580188" y="1885649"/>
          <a:ext cx="223071" cy="260951"/>
        </a:xfrm>
        <a:prstGeom prst="rightArrow">
          <a:avLst>
            <a:gd name="adj1" fmla="val 60000"/>
            <a:gd name="adj2" fmla="val 50000"/>
          </a:avLst>
        </a:prstGeom>
        <a:solidFill>
          <a:srgbClr val="9BBB59">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dirty="0">
            <a:solidFill>
              <a:sysClr val="windowText" lastClr="000000">
                <a:hueOff val="0"/>
                <a:satOff val="0"/>
                <a:lumOff val="0"/>
                <a:alphaOff val="0"/>
              </a:sysClr>
            </a:solidFill>
            <a:latin typeface="Calibri"/>
            <a:ea typeface="+mn-ea"/>
            <a:cs typeface="+mn-cs"/>
          </a:endParaRPr>
        </a:p>
      </dsp:txBody>
      <dsp:txXfrm>
        <a:off x="5580188" y="1937839"/>
        <a:ext cx="156150" cy="156571"/>
      </dsp:txXfrm>
    </dsp:sp>
    <dsp:sp modelId="{5E0B94D2-C43D-43CE-B378-A4263D31E1FE}">
      <dsp:nvSpPr>
        <dsp:cNvPr id="0" name=""/>
        <dsp:cNvSpPr/>
      </dsp:nvSpPr>
      <dsp:spPr>
        <a:xfrm>
          <a:off x="5895856" y="1226955"/>
          <a:ext cx="1052225" cy="1578338"/>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a:solidFill>
                <a:sysClr val="windowText" lastClr="000000">
                  <a:hueOff val="0"/>
                  <a:satOff val="0"/>
                  <a:lumOff val="0"/>
                  <a:alphaOff val="0"/>
                </a:sysClr>
              </a:solidFill>
              <a:latin typeface="Calibri"/>
              <a:ea typeface="+mn-ea"/>
              <a:cs typeface="+mn-cs"/>
            </a:rPr>
            <a:t>Step 5:</a:t>
          </a:r>
        </a:p>
        <a:p>
          <a:pPr lvl="0" algn="ctr" defTabSz="533400">
            <a:lnSpc>
              <a:spcPct val="90000"/>
            </a:lnSpc>
            <a:spcBef>
              <a:spcPct val="0"/>
            </a:spcBef>
            <a:spcAft>
              <a:spcPct val="35000"/>
            </a:spcAft>
          </a:pPr>
          <a:r>
            <a:rPr lang="en-US" sz="1200" kern="1200" dirty="0">
              <a:solidFill>
                <a:sysClr val="windowText" lastClr="000000">
                  <a:hueOff val="0"/>
                  <a:satOff val="0"/>
                  <a:lumOff val="0"/>
                  <a:alphaOff val="0"/>
                </a:sysClr>
              </a:solidFill>
              <a:latin typeface="Calibri"/>
              <a:ea typeface="+mn-ea"/>
              <a:cs typeface="+mn-cs"/>
            </a:rPr>
            <a:t>Determine </a:t>
          </a:r>
          <a:r>
            <a:rPr lang="en-US" sz="1200" kern="1200" dirty="0" smtClean="0">
              <a:solidFill>
                <a:sysClr val="windowText" lastClr="000000">
                  <a:hueOff val="0"/>
                  <a:satOff val="0"/>
                  <a:lumOff val="0"/>
                  <a:alphaOff val="0"/>
                </a:sysClr>
              </a:solidFill>
              <a:latin typeface="Calibri"/>
              <a:ea typeface="+mn-ea"/>
              <a:cs typeface="+mn-cs"/>
            </a:rPr>
            <a:t>whether students </a:t>
          </a:r>
          <a:r>
            <a:rPr lang="en-US" sz="1200" kern="1200" dirty="0">
              <a:solidFill>
                <a:sysClr val="windowText" lastClr="000000">
                  <a:hueOff val="0"/>
                  <a:satOff val="0"/>
                  <a:lumOff val="0"/>
                  <a:alphaOff val="0"/>
                </a:sysClr>
              </a:solidFill>
              <a:latin typeface="Calibri"/>
              <a:ea typeface="+mn-ea"/>
              <a:cs typeface="+mn-cs"/>
            </a:rPr>
            <a:t>achieved the goals</a:t>
          </a:r>
        </a:p>
      </dsp:txBody>
      <dsp:txXfrm>
        <a:off x="5926675" y="1257774"/>
        <a:ext cx="990587" cy="15167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FE8D4C-6172-4A27-822D-8CF2C679B96E}">
      <dsp:nvSpPr>
        <dsp:cNvPr id="0" name=""/>
        <dsp:cNvSpPr/>
      </dsp:nvSpPr>
      <dsp:spPr>
        <a:xfrm>
          <a:off x="0" y="0"/>
          <a:ext cx="1333481" cy="4076699"/>
        </a:xfrm>
        <a:prstGeom prst="roundRect">
          <a:avLst>
            <a:gd name="adj" fmla="val 10000"/>
          </a:avLst>
        </a:prstGeom>
        <a:solidFill>
          <a:srgbClr val="9BBB59"/>
        </a:solidFill>
        <a:ln w="25400" cap="flat" cmpd="sng" algn="ctr">
          <a:solidFill>
            <a:srgbClr val="9BBB59">
              <a:shade val="50000"/>
            </a:srgbClr>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37160" tIns="137160" rIns="137160" bIns="137160" numCol="1" spcCol="1270" anchor="ctr" anchorCtr="0">
          <a:noAutofit/>
        </a:bodyPr>
        <a:lstStyle/>
        <a:p>
          <a:pPr lvl="0" algn="ctr" defTabSz="1600200">
            <a:lnSpc>
              <a:spcPct val="0"/>
            </a:lnSpc>
            <a:spcBef>
              <a:spcPct val="0"/>
            </a:spcBef>
            <a:spcAft>
              <a:spcPct val="35000"/>
            </a:spcAft>
          </a:pPr>
          <a:r>
            <a:rPr lang="en-US" sz="3600" kern="1200">
              <a:solidFill>
                <a:sysClr val="windowText" lastClr="000000">
                  <a:hueOff val="0"/>
                  <a:satOff val="0"/>
                  <a:lumOff val="0"/>
                  <a:alphaOff val="0"/>
                </a:sysClr>
              </a:solidFill>
              <a:latin typeface="Calibri"/>
              <a:ea typeface="+mn-ea"/>
              <a:cs typeface="+mn-cs"/>
            </a:rPr>
            <a:t>S</a:t>
          </a:r>
        </a:p>
      </dsp:txBody>
      <dsp:txXfrm>
        <a:off x="0" y="0"/>
        <a:ext cx="1333481" cy="1223010"/>
      </dsp:txXfrm>
    </dsp:sp>
    <dsp:sp modelId="{BA0B8B0B-7624-4CAF-B70D-5DBBBAA4E49B}">
      <dsp:nvSpPr>
        <dsp:cNvPr id="0" name=""/>
        <dsp:cNvSpPr/>
      </dsp:nvSpPr>
      <dsp:spPr>
        <a:xfrm>
          <a:off x="137158" y="1047710"/>
          <a:ext cx="1066785" cy="1058735"/>
        </a:xfrm>
        <a:prstGeom prst="roundRect">
          <a:avLst>
            <a:gd name="adj" fmla="val 1000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Calibri"/>
              <a:ea typeface="+mn-ea"/>
              <a:cs typeface="+mn-cs"/>
            </a:rPr>
            <a:t>S</a:t>
          </a:r>
          <a:r>
            <a:rPr lang="en-US" sz="1200" kern="1200">
              <a:solidFill>
                <a:sysClr val="windowText" lastClr="000000"/>
              </a:solidFill>
              <a:latin typeface="Calibri"/>
              <a:ea typeface="+mn-ea"/>
              <a:cs typeface="+mn-cs"/>
            </a:rPr>
            <a:t>pecific</a:t>
          </a:r>
        </a:p>
        <a:p>
          <a:pPr lvl="0" algn="ctr" defTabSz="533400">
            <a:lnSpc>
              <a:spcPct val="90000"/>
            </a:lnSpc>
            <a:spcBef>
              <a:spcPct val="0"/>
            </a:spcBef>
            <a:spcAft>
              <a:spcPct val="35000"/>
            </a:spcAft>
          </a:pPr>
          <a:r>
            <a:rPr lang="en-US" sz="1200" kern="1200">
              <a:solidFill>
                <a:sysClr val="windowText" lastClr="000000"/>
              </a:solidFill>
              <a:latin typeface="Calibri"/>
              <a:ea typeface="+mn-ea"/>
              <a:cs typeface="+mn-cs"/>
            </a:rPr>
            <a:t> &amp;</a:t>
          </a:r>
        </a:p>
        <a:p>
          <a:pPr lvl="0" algn="ctr" defTabSz="533400">
            <a:lnSpc>
              <a:spcPct val="90000"/>
            </a:lnSpc>
            <a:spcBef>
              <a:spcPct val="0"/>
            </a:spcBef>
            <a:spcAft>
              <a:spcPct val="35000"/>
            </a:spcAft>
          </a:pPr>
          <a:r>
            <a:rPr lang="en-US" sz="1200" kern="1200">
              <a:solidFill>
                <a:sysClr val="windowText" lastClr="000000"/>
              </a:solidFill>
              <a:latin typeface="Calibri"/>
              <a:ea typeface="+mn-ea"/>
              <a:cs typeface="+mn-cs"/>
            </a:rPr>
            <a:t> </a:t>
          </a:r>
          <a:r>
            <a:rPr lang="en-US" sz="1200" b="1" kern="1200">
              <a:solidFill>
                <a:sysClr val="windowText" lastClr="000000"/>
              </a:solidFill>
              <a:latin typeface="Calibri"/>
              <a:ea typeface="+mn-ea"/>
              <a:cs typeface="+mn-cs"/>
            </a:rPr>
            <a:t>S</a:t>
          </a:r>
          <a:r>
            <a:rPr lang="en-US" sz="1200" kern="1200">
              <a:solidFill>
                <a:sysClr val="windowText" lastClr="000000"/>
              </a:solidFill>
              <a:latin typeface="Calibri"/>
              <a:ea typeface="+mn-ea"/>
              <a:cs typeface="+mn-cs"/>
            </a:rPr>
            <a:t>trategic</a:t>
          </a:r>
        </a:p>
      </dsp:txBody>
      <dsp:txXfrm>
        <a:off x="168167" y="1078719"/>
        <a:ext cx="1004767" cy="996717"/>
      </dsp:txXfrm>
    </dsp:sp>
    <dsp:sp modelId="{5F520215-6DA4-45A4-8AD4-5EC737D74A51}">
      <dsp:nvSpPr>
        <dsp:cNvPr id="0" name=""/>
        <dsp:cNvSpPr/>
      </dsp:nvSpPr>
      <dsp:spPr>
        <a:xfrm>
          <a:off x="118106" y="2362332"/>
          <a:ext cx="1066785" cy="1519376"/>
        </a:xfrm>
        <a:prstGeom prst="roundRect">
          <a:avLst>
            <a:gd name="adj" fmla="val 1000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libri"/>
              <a:ea typeface="+mn-ea"/>
              <a:cs typeface="+mn-cs"/>
            </a:rPr>
            <a:t>The goal address student needs within the content.</a:t>
          </a:r>
        </a:p>
      </dsp:txBody>
      <dsp:txXfrm>
        <a:off x="149351" y="2393577"/>
        <a:ext cx="1004295" cy="1456886"/>
      </dsp:txXfrm>
    </dsp:sp>
    <dsp:sp modelId="{AA1B99E4-6715-44EA-B2C8-3688C226B65C}">
      <dsp:nvSpPr>
        <dsp:cNvPr id="0" name=""/>
        <dsp:cNvSpPr/>
      </dsp:nvSpPr>
      <dsp:spPr>
        <a:xfrm>
          <a:off x="1408929" y="0"/>
          <a:ext cx="1333481" cy="4076699"/>
        </a:xfrm>
        <a:prstGeom prst="roundRect">
          <a:avLst>
            <a:gd name="adj" fmla="val 10000"/>
          </a:avLst>
        </a:prstGeom>
        <a:solidFill>
          <a:srgbClr val="9BBB59"/>
        </a:solidFill>
        <a:ln w="25400" cap="flat" cmpd="sng" algn="ctr">
          <a:solidFill>
            <a:srgbClr val="9BBB59">
              <a:shade val="50000"/>
            </a:srgbClr>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37160" tIns="137160" rIns="137160" bIns="137160" numCol="1" spcCol="1270" anchor="ctr" anchorCtr="0">
          <a:noAutofit/>
        </a:bodyPr>
        <a:lstStyle/>
        <a:p>
          <a:pPr lvl="0" algn="ctr" defTabSz="1600200">
            <a:lnSpc>
              <a:spcPct val="0"/>
            </a:lnSpc>
            <a:spcBef>
              <a:spcPct val="0"/>
            </a:spcBef>
            <a:spcAft>
              <a:spcPct val="35000"/>
            </a:spcAft>
          </a:pPr>
          <a:r>
            <a:rPr lang="en-US" sz="3600" kern="1200">
              <a:solidFill>
                <a:sysClr val="windowText" lastClr="000000">
                  <a:hueOff val="0"/>
                  <a:satOff val="0"/>
                  <a:lumOff val="0"/>
                  <a:alphaOff val="0"/>
                </a:sysClr>
              </a:solidFill>
              <a:latin typeface="Calibri"/>
              <a:ea typeface="+mn-ea"/>
              <a:cs typeface="+mn-cs"/>
            </a:rPr>
            <a:t>M</a:t>
          </a:r>
        </a:p>
      </dsp:txBody>
      <dsp:txXfrm>
        <a:off x="1408929" y="0"/>
        <a:ext cx="1333481" cy="1223010"/>
      </dsp:txXfrm>
    </dsp:sp>
    <dsp:sp modelId="{F5F48968-23DC-46FD-83DE-C3F7B26B8DD5}">
      <dsp:nvSpPr>
        <dsp:cNvPr id="0" name=""/>
        <dsp:cNvSpPr/>
      </dsp:nvSpPr>
      <dsp:spPr>
        <a:xfrm>
          <a:off x="1532546" y="1054370"/>
          <a:ext cx="1066785" cy="1015274"/>
        </a:xfrm>
        <a:prstGeom prst="roundRect">
          <a:avLst>
            <a:gd name="adj" fmla="val 1000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Calibri"/>
              <a:ea typeface="+mn-ea"/>
              <a:cs typeface="+mn-cs"/>
            </a:rPr>
            <a:t>M</a:t>
          </a:r>
          <a:r>
            <a:rPr lang="en-US" sz="1200" kern="1200">
              <a:solidFill>
                <a:sysClr val="windowText" lastClr="000000"/>
              </a:solidFill>
              <a:latin typeface="Calibri"/>
              <a:ea typeface="+mn-ea"/>
              <a:cs typeface="+mn-cs"/>
            </a:rPr>
            <a:t>easurable</a:t>
          </a:r>
        </a:p>
      </dsp:txBody>
      <dsp:txXfrm>
        <a:off x="1562282" y="1084106"/>
        <a:ext cx="1007313" cy="955802"/>
      </dsp:txXfrm>
    </dsp:sp>
    <dsp:sp modelId="{EC126FB5-02C4-44FE-B1FD-9DE86B93E916}">
      <dsp:nvSpPr>
        <dsp:cNvPr id="0" name=""/>
        <dsp:cNvSpPr/>
      </dsp:nvSpPr>
      <dsp:spPr>
        <a:xfrm>
          <a:off x="1570406" y="2419483"/>
          <a:ext cx="1010139" cy="1457192"/>
        </a:xfrm>
        <a:prstGeom prst="roundRect">
          <a:avLst>
            <a:gd name="adj" fmla="val 1000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libri"/>
              <a:ea typeface="+mn-ea"/>
              <a:cs typeface="+mn-cs"/>
            </a:rPr>
            <a:t>An  appropriate instrument or measure is selected to assess the goal.</a:t>
          </a:r>
        </a:p>
      </dsp:txBody>
      <dsp:txXfrm>
        <a:off x="1599992" y="2449069"/>
        <a:ext cx="950967" cy="1398020"/>
      </dsp:txXfrm>
    </dsp:sp>
    <dsp:sp modelId="{30785829-31BB-4524-95F9-6E868C96926F}">
      <dsp:nvSpPr>
        <dsp:cNvPr id="0" name=""/>
        <dsp:cNvSpPr/>
      </dsp:nvSpPr>
      <dsp:spPr>
        <a:xfrm>
          <a:off x="2870785" y="0"/>
          <a:ext cx="1333481" cy="4076699"/>
        </a:xfrm>
        <a:prstGeom prst="roundRect">
          <a:avLst>
            <a:gd name="adj" fmla="val 10000"/>
          </a:avLst>
        </a:prstGeom>
        <a:solidFill>
          <a:srgbClr val="9BBB59"/>
        </a:solidFill>
        <a:ln w="25400" cap="flat" cmpd="sng" algn="ctr">
          <a:solidFill>
            <a:srgbClr val="9BBB59">
              <a:shade val="50000"/>
            </a:srgbClr>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37160" tIns="137160" rIns="137160" bIns="137160" numCol="1" spcCol="1270" anchor="ctr" anchorCtr="0">
          <a:noAutofit/>
        </a:bodyPr>
        <a:lstStyle/>
        <a:p>
          <a:pPr lvl="0" algn="ctr" defTabSz="1600200">
            <a:lnSpc>
              <a:spcPct val="0"/>
            </a:lnSpc>
            <a:spcBef>
              <a:spcPct val="0"/>
            </a:spcBef>
            <a:spcAft>
              <a:spcPct val="35000"/>
            </a:spcAft>
          </a:pPr>
          <a:r>
            <a:rPr lang="en-US" sz="3600" kern="1200">
              <a:solidFill>
                <a:sysClr val="windowText" lastClr="000000">
                  <a:hueOff val="0"/>
                  <a:satOff val="0"/>
                  <a:lumOff val="0"/>
                  <a:alphaOff val="0"/>
                </a:sysClr>
              </a:solidFill>
              <a:latin typeface="Calibri"/>
              <a:ea typeface="+mn-ea"/>
              <a:cs typeface="+mn-cs"/>
            </a:rPr>
            <a:t>A</a:t>
          </a:r>
        </a:p>
      </dsp:txBody>
      <dsp:txXfrm>
        <a:off x="2870785" y="0"/>
        <a:ext cx="1333481" cy="1223010"/>
      </dsp:txXfrm>
    </dsp:sp>
    <dsp:sp modelId="{AD91E005-1F74-4C41-A9C2-607B0A596DDF}">
      <dsp:nvSpPr>
        <dsp:cNvPr id="0" name=""/>
        <dsp:cNvSpPr/>
      </dsp:nvSpPr>
      <dsp:spPr>
        <a:xfrm>
          <a:off x="2999525" y="1047749"/>
          <a:ext cx="1095055" cy="1029528"/>
        </a:xfrm>
        <a:prstGeom prst="roundRect">
          <a:avLst>
            <a:gd name="adj" fmla="val 1000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Calibri"/>
              <a:ea typeface="+mn-ea"/>
              <a:cs typeface="+mn-cs"/>
            </a:rPr>
            <a:t>A</a:t>
          </a:r>
          <a:r>
            <a:rPr lang="en-US" sz="1200" kern="1200">
              <a:solidFill>
                <a:sysClr val="windowText" lastClr="000000"/>
              </a:solidFill>
              <a:latin typeface="Calibri"/>
              <a:ea typeface="+mn-ea"/>
              <a:cs typeface="+mn-cs"/>
            </a:rPr>
            <a:t>ction-oreinted </a:t>
          </a:r>
        </a:p>
        <a:p>
          <a:pPr lvl="0" algn="ctr" defTabSz="533400">
            <a:lnSpc>
              <a:spcPct val="90000"/>
            </a:lnSpc>
            <a:spcBef>
              <a:spcPct val="0"/>
            </a:spcBef>
            <a:spcAft>
              <a:spcPct val="35000"/>
            </a:spcAft>
          </a:pPr>
          <a:r>
            <a:rPr lang="en-US" sz="1200" kern="1200">
              <a:solidFill>
                <a:sysClr val="windowText" lastClr="000000"/>
              </a:solidFill>
              <a:latin typeface="Calibri"/>
              <a:ea typeface="+mn-ea"/>
              <a:cs typeface="+mn-cs"/>
            </a:rPr>
            <a:t>&amp;</a:t>
          </a:r>
        </a:p>
        <a:p>
          <a:pPr lvl="0" algn="ctr" defTabSz="533400">
            <a:lnSpc>
              <a:spcPct val="90000"/>
            </a:lnSpc>
            <a:spcBef>
              <a:spcPct val="0"/>
            </a:spcBef>
            <a:spcAft>
              <a:spcPct val="35000"/>
            </a:spcAft>
          </a:pPr>
          <a:r>
            <a:rPr lang="en-US" sz="1200" b="1" kern="1200">
              <a:solidFill>
                <a:sysClr val="windowText" lastClr="000000"/>
              </a:solidFill>
              <a:latin typeface="Calibri"/>
              <a:ea typeface="+mn-ea"/>
              <a:cs typeface="+mn-cs"/>
            </a:rPr>
            <a:t>A</a:t>
          </a:r>
          <a:r>
            <a:rPr lang="en-US" sz="1200" kern="1200">
              <a:solidFill>
                <a:sysClr val="windowText" lastClr="000000"/>
              </a:solidFill>
              <a:latin typeface="Calibri"/>
              <a:ea typeface="+mn-ea"/>
              <a:cs typeface="+mn-cs"/>
            </a:rPr>
            <a:t>ppropriate</a:t>
          </a:r>
        </a:p>
      </dsp:txBody>
      <dsp:txXfrm>
        <a:off x="3029679" y="1077903"/>
        <a:ext cx="1034747" cy="969220"/>
      </dsp:txXfrm>
    </dsp:sp>
    <dsp:sp modelId="{59B4ABE4-934F-44DB-ADBC-FB15C9D661EC}">
      <dsp:nvSpPr>
        <dsp:cNvPr id="0" name=""/>
        <dsp:cNvSpPr/>
      </dsp:nvSpPr>
      <dsp:spPr>
        <a:xfrm>
          <a:off x="3004144" y="2388588"/>
          <a:ext cx="1066785" cy="1488745"/>
        </a:xfrm>
        <a:prstGeom prst="roundRect">
          <a:avLst>
            <a:gd name="adj" fmla="val 1000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libri"/>
              <a:ea typeface="+mn-ea"/>
              <a:cs typeface="+mn-cs"/>
            </a:rPr>
            <a:t>The goal is standards-basdd and directly related to the subject and students.</a:t>
          </a:r>
        </a:p>
      </dsp:txBody>
      <dsp:txXfrm>
        <a:off x="3035389" y="2419833"/>
        <a:ext cx="1004295" cy="1426255"/>
      </dsp:txXfrm>
    </dsp:sp>
    <dsp:sp modelId="{045CCA8F-4ED4-4EE6-B81E-F56041B33F6D}">
      <dsp:nvSpPr>
        <dsp:cNvPr id="0" name=""/>
        <dsp:cNvSpPr/>
      </dsp:nvSpPr>
      <dsp:spPr>
        <a:xfrm>
          <a:off x="4304278" y="0"/>
          <a:ext cx="1333481" cy="4076699"/>
        </a:xfrm>
        <a:prstGeom prst="roundRect">
          <a:avLst>
            <a:gd name="adj" fmla="val 10000"/>
          </a:avLst>
        </a:prstGeom>
        <a:solidFill>
          <a:srgbClr val="9BBB59"/>
        </a:solidFill>
        <a:ln w="25400" cap="flat" cmpd="sng" algn="ctr">
          <a:solidFill>
            <a:srgbClr val="9BBB59">
              <a:shade val="50000"/>
            </a:srgbClr>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37160" tIns="137160" rIns="137160" bIns="137160" numCol="1" spcCol="1270" anchor="ctr" anchorCtr="0">
          <a:noAutofit/>
        </a:bodyPr>
        <a:lstStyle/>
        <a:p>
          <a:pPr lvl="0" algn="ctr" defTabSz="1600200">
            <a:lnSpc>
              <a:spcPct val="0"/>
            </a:lnSpc>
            <a:spcBef>
              <a:spcPct val="0"/>
            </a:spcBef>
            <a:spcAft>
              <a:spcPct val="35000"/>
            </a:spcAft>
          </a:pPr>
          <a:r>
            <a:rPr lang="en-US" sz="3600" kern="1200">
              <a:solidFill>
                <a:sysClr val="windowText" lastClr="000000">
                  <a:hueOff val="0"/>
                  <a:satOff val="0"/>
                  <a:lumOff val="0"/>
                  <a:alphaOff val="0"/>
                </a:sysClr>
              </a:solidFill>
              <a:latin typeface="Calibri"/>
              <a:ea typeface="+mn-ea"/>
              <a:cs typeface="+mn-cs"/>
            </a:rPr>
            <a:t>R</a:t>
          </a:r>
        </a:p>
      </dsp:txBody>
      <dsp:txXfrm>
        <a:off x="4304278" y="0"/>
        <a:ext cx="1333481" cy="1223010"/>
      </dsp:txXfrm>
    </dsp:sp>
    <dsp:sp modelId="{7B5F93AD-F663-4CEF-AA69-9D44B733BE70}">
      <dsp:nvSpPr>
        <dsp:cNvPr id="0" name=""/>
        <dsp:cNvSpPr/>
      </dsp:nvSpPr>
      <dsp:spPr>
        <a:xfrm>
          <a:off x="5737771" y="0"/>
          <a:ext cx="1333481" cy="4076699"/>
        </a:xfrm>
        <a:prstGeom prst="roundRect">
          <a:avLst>
            <a:gd name="adj" fmla="val 10000"/>
          </a:avLst>
        </a:prstGeom>
        <a:solidFill>
          <a:srgbClr val="9BBB59"/>
        </a:solidFill>
        <a:ln w="25400" cap="flat" cmpd="sng" algn="ctr">
          <a:solidFill>
            <a:srgbClr val="9BBB59">
              <a:shade val="50000"/>
            </a:srgbClr>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37160" tIns="137160" rIns="137160" bIns="137160" numCol="1" spcCol="1270" anchor="ctr" anchorCtr="0">
          <a:noAutofit/>
        </a:bodyPr>
        <a:lstStyle/>
        <a:p>
          <a:pPr lvl="0" algn="ctr" defTabSz="1600200">
            <a:lnSpc>
              <a:spcPct val="0"/>
            </a:lnSpc>
            <a:spcBef>
              <a:spcPct val="0"/>
            </a:spcBef>
            <a:spcAft>
              <a:spcPct val="35000"/>
            </a:spcAft>
          </a:pPr>
          <a:r>
            <a:rPr lang="en-US" sz="3600" kern="1200">
              <a:solidFill>
                <a:sysClr val="windowText" lastClr="000000">
                  <a:hueOff val="0"/>
                  <a:satOff val="0"/>
                  <a:lumOff val="0"/>
                  <a:alphaOff val="0"/>
                </a:sysClr>
              </a:solidFill>
              <a:latin typeface="Calibri"/>
              <a:ea typeface="+mn-ea"/>
              <a:cs typeface="+mn-cs"/>
            </a:rPr>
            <a:t>T</a:t>
          </a:r>
          <a:r>
            <a:rPr lang="en-US" sz="500" kern="1200">
              <a:solidFill>
                <a:sysClr val="windowText" lastClr="000000">
                  <a:hueOff val="0"/>
                  <a:satOff val="0"/>
                  <a:lumOff val="0"/>
                  <a:alphaOff val="0"/>
                </a:sysClr>
              </a:solidFill>
              <a:latin typeface="Calibri"/>
              <a:ea typeface="+mn-ea"/>
              <a:cs typeface="+mn-cs"/>
            </a:rPr>
            <a:t/>
          </a:r>
          <a:br>
            <a:rPr lang="en-US" sz="500" kern="1200">
              <a:solidFill>
                <a:sysClr val="windowText" lastClr="000000">
                  <a:hueOff val="0"/>
                  <a:satOff val="0"/>
                  <a:lumOff val="0"/>
                  <a:alphaOff val="0"/>
                </a:sysClr>
              </a:solidFill>
              <a:latin typeface="Calibri"/>
              <a:ea typeface="+mn-ea"/>
              <a:cs typeface="+mn-cs"/>
            </a:rPr>
          </a:br>
          <a:endParaRPr lang="en-US" sz="500" kern="1200">
            <a:solidFill>
              <a:sysClr val="windowText" lastClr="000000">
                <a:hueOff val="0"/>
                <a:satOff val="0"/>
                <a:lumOff val="0"/>
                <a:alphaOff val="0"/>
              </a:sysClr>
            </a:solidFill>
            <a:latin typeface="Calibri"/>
            <a:ea typeface="+mn-ea"/>
            <a:cs typeface="+mn-cs"/>
          </a:endParaRPr>
        </a:p>
      </dsp:txBody>
      <dsp:txXfrm>
        <a:off x="5737771" y="0"/>
        <a:ext cx="1333481" cy="1223010"/>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a46da635-35ab-4168-9e0e-61b66d2ed8e3">2014-11-01T07:00:00+00:00</Estimated_x0020_Creation_x0020_Date>
    <Remediation_x0020_Date xmlns="a46da635-35ab-4168-9e0e-61b66d2ed8e3">2018-11-29T08:00:00+00:00</Remediation_x0020_Date>
    <Priority xmlns="a46da635-35ab-4168-9e0e-61b66d2ed8e3">Tier 1</Prio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1EDF2100B64E49B1291E2901D21D48" ma:contentTypeVersion="7" ma:contentTypeDescription="Create a new document." ma:contentTypeScope="" ma:versionID="446566eb20b54b48c69742cc1c9903eb">
  <xsd:schema xmlns:xsd="http://www.w3.org/2001/XMLSchema" xmlns:xs="http://www.w3.org/2001/XMLSchema" xmlns:p="http://schemas.microsoft.com/office/2006/metadata/properties" xmlns:ns1="http://schemas.microsoft.com/sharepoint/v3" xmlns:ns2="a46da635-35ab-4168-9e0e-61b66d2ed8e3" xmlns:ns3="54031767-dd6d-417c-ab73-583408f47564" targetNamespace="http://schemas.microsoft.com/office/2006/metadata/properties" ma:root="true" ma:fieldsID="7087f3705c773f4cf2c7d9b38a145241" ns1:_="" ns2:_="" ns3:_="">
    <xsd:import namespace="http://schemas.microsoft.com/sharepoint/v3"/>
    <xsd:import namespace="a46da635-35ab-4168-9e0e-61b66d2ed8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6da635-35ab-4168-9e0e-61b66d2ed8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B9578-B61B-4ACB-9D44-564D37D6C23E}"/>
</file>

<file path=customXml/itemProps2.xml><?xml version="1.0" encoding="utf-8"?>
<ds:datastoreItem xmlns:ds="http://schemas.openxmlformats.org/officeDocument/2006/customXml" ds:itemID="{2D1289EB-FAC0-402F-B731-D0409A99CD70}"/>
</file>

<file path=customXml/itemProps3.xml><?xml version="1.0" encoding="utf-8"?>
<ds:datastoreItem xmlns:ds="http://schemas.openxmlformats.org/officeDocument/2006/customXml" ds:itemID="{CECAA95C-4734-46E9-9723-A8B7D9A1F221}"/>
</file>

<file path=customXml/itemProps4.xml><?xml version="1.0" encoding="utf-8"?>
<ds:datastoreItem xmlns:ds="http://schemas.openxmlformats.org/officeDocument/2006/customXml" ds:itemID="{CCFC3A13-7BCB-4231-B998-1E9905B4117E}"/>
</file>

<file path=docProps/app.xml><?xml version="1.0" encoding="utf-8"?>
<Properties xmlns="http://schemas.openxmlformats.org/officeDocument/2006/extended-properties" xmlns:vt="http://schemas.openxmlformats.org/officeDocument/2006/docPropsVTypes">
  <Template>Normal</Template>
  <TotalTime>1</TotalTime>
  <Pages>68</Pages>
  <Words>18242</Words>
  <Characters>103984</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Sherwood School District</Company>
  <LinksUpToDate>false</LinksUpToDate>
  <CharactersWithSpaces>121983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Buys</dc:creator>
  <cp:lastModifiedBy>DUMAS Sheli - ODE</cp:lastModifiedBy>
  <cp:revision>2</cp:revision>
  <cp:lastPrinted>2017-01-31T23:56:00Z</cp:lastPrinted>
  <dcterms:created xsi:type="dcterms:W3CDTF">2018-07-26T23:11:00Z</dcterms:created>
  <dcterms:modified xsi:type="dcterms:W3CDTF">2018-07-26T23:11:00Z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0x010100AD1EDF2100B64E49B1291E2901D21D48</vt:lpwstr>
  </property>
</Properties>
</file>