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21A" w:rsidRPr="000E2726" w:rsidRDefault="0018634F" w:rsidP="000E2726">
      <w:pPr>
        <w:pStyle w:val="Title"/>
        <w:rPr>
          <w:sz w:val="36"/>
          <w:szCs w:val="36"/>
        </w:rPr>
      </w:pPr>
      <w:r w:rsidRPr="000E2726">
        <w:rPr>
          <w:sz w:val="36"/>
          <w:szCs w:val="36"/>
        </w:rPr>
        <w:t>Oregon Social Sciences Teacher Update #154</w:t>
      </w:r>
    </w:p>
    <w:p w:rsidR="0018634F" w:rsidRPr="004966C9" w:rsidRDefault="0018634F" w:rsidP="0018634F">
      <w:pPr>
        <w:pStyle w:val="NoSpacing"/>
        <w:rPr>
          <w:rFonts w:ascii="Arial" w:hAnsi="Arial" w:cs="Arial"/>
          <w:b/>
        </w:rPr>
      </w:pPr>
      <w:r w:rsidRPr="004966C9">
        <w:rPr>
          <w:rFonts w:ascii="Arial" w:hAnsi="Arial" w:cs="Arial"/>
          <w:b/>
        </w:rPr>
        <w:t>June 1, 2016</w:t>
      </w:r>
    </w:p>
    <w:p w:rsidR="0018634F" w:rsidRDefault="0018634F" w:rsidP="0018634F">
      <w:pPr>
        <w:pStyle w:val="NoSpacing"/>
        <w:rPr>
          <w:rFonts w:ascii="Arial" w:hAnsi="Arial" w:cs="Arial"/>
        </w:rPr>
      </w:pPr>
    </w:p>
    <w:p w:rsidR="0018634F" w:rsidRPr="00911BC4" w:rsidRDefault="00D56377" w:rsidP="004966C9">
      <w:pPr>
        <w:pStyle w:val="NoSpacing"/>
        <w:numPr>
          <w:ilvl w:val="0"/>
          <w:numId w:val="8"/>
        </w:numPr>
        <w:rPr>
          <w:rFonts w:ascii="Arial" w:hAnsi="Arial" w:cs="Arial"/>
          <w:b/>
          <w:sz w:val="18"/>
          <w:szCs w:val="18"/>
        </w:rPr>
      </w:pPr>
      <w:r w:rsidRPr="00911BC4">
        <w:rPr>
          <w:rFonts w:ascii="Arial" w:hAnsi="Arial" w:cs="Arial"/>
          <w:b/>
          <w:sz w:val="18"/>
          <w:szCs w:val="18"/>
        </w:rPr>
        <w:t>Applications Still Available for Oregon Social Sciences Content and Assessment Advisory Panel</w:t>
      </w:r>
    </w:p>
    <w:p w:rsidR="00D56377" w:rsidRPr="00911BC4" w:rsidRDefault="00D56377" w:rsidP="004966C9">
      <w:pPr>
        <w:pStyle w:val="NoSpacing"/>
        <w:numPr>
          <w:ilvl w:val="0"/>
          <w:numId w:val="8"/>
        </w:numPr>
        <w:rPr>
          <w:rFonts w:ascii="Arial" w:hAnsi="Arial" w:cs="Arial"/>
          <w:b/>
          <w:sz w:val="18"/>
          <w:szCs w:val="18"/>
        </w:rPr>
      </w:pPr>
      <w:r w:rsidRPr="00911BC4">
        <w:rPr>
          <w:rFonts w:ascii="Arial" w:hAnsi="Arial" w:cs="Arial"/>
          <w:b/>
          <w:sz w:val="18"/>
          <w:szCs w:val="18"/>
        </w:rPr>
        <w:t>State Archives Launches Historic Highway Exhibits</w:t>
      </w:r>
    </w:p>
    <w:p w:rsidR="00D56377" w:rsidRPr="00911BC4" w:rsidRDefault="00D56377" w:rsidP="004966C9">
      <w:pPr>
        <w:pStyle w:val="NoSpacing"/>
        <w:numPr>
          <w:ilvl w:val="0"/>
          <w:numId w:val="8"/>
        </w:numPr>
        <w:rPr>
          <w:rFonts w:ascii="Arial" w:hAnsi="Arial" w:cs="Arial"/>
          <w:b/>
          <w:sz w:val="18"/>
          <w:szCs w:val="18"/>
        </w:rPr>
      </w:pPr>
      <w:proofErr w:type="spellStart"/>
      <w:r w:rsidRPr="00911BC4">
        <w:rPr>
          <w:rFonts w:ascii="Arial" w:hAnsi="Arial" w:cs="Arial"/>
          <w:b/>
          <w:sz w:val="18"/>
          <w:szCs w:val="18"/>
        </w:rPr>
        <w:t>Wholistic</w:t>
      </w:r>
      <w:proofErr w:type="spellEnd"/>
      <w:r w:rsidRPr="00911BC4">
        <w:rPr>
          <w:rFonts w:ascii="Arial" w:hAnsi="Arial" w:cs="Arial"/>
          <w:b/>
          <w:sz w:val="18"/>
          <w:szCs w:val="18"/>
        </w:rPr>
        <w:t xml:space="preserve"> Peace Institute Events and Resources</w:t>
      </w:r>
    </w:p>
    <w:p w:rsidR="00D56377" w:rsidRPr="00911BC4" w:rsidRDefault="00D56377" w:rsidP="004966C9">
      <w:pPr>
        <w:pStyle w:val="NoSpacing"/>
        <w:numPr>
          <w:ilvl w:val="0"/>
          <w:numId w:val="8"/>
        </w:numPr>
        <w:rPr>
          <w:rFonts w:ascii="Arial" w:hAnsi="Arial" w:cs="Arial"/>
          <w:b/>
          <w:sz w:val="18"/>
          <w:szCs w:val="18"/>
        </w:rPr>
      </w:pPr>
      <w:r w:rsidRPr="00911BC4">
        <w:rPr>
          <w:rFonts w:ascii="Arial" w:hAnsi="Arial" w:cs="Arial"/>
          <w:b/>
          <w:sz w:val="18"/>
          <w:szCs w:val="18"/>
        </w:rPr>
        <w:t>Classroom Law Project Events and Resources</w:t>
      </w:r>
    </w:p>
    <w:p w:rsidR="00D56377" w:rsidRPr="00911BC4" w:rsidRDefault="00D56377" w:rsidP="004966C9">
      <w:pPr>
        <w:pStyle w:val="NoSpacing"/>
        <w:numPr>
          <w:ilvl w:val="0"/>
          <w:numId w:val="8"/>
        </w:numPr>
        <w:rPr>
          <w:rFonts w:ascii="Arial" w:hAnsi="Arial" w:cs="Arial"/>
          <w:b/>
          <w:sz w:val="18"/>
          <w:szCs w:val="18"/>
        </w:rPr>
      </w:pPr>
      <w:r w:rsidRPr="00911BC4">
        <w:rPr>
          <w:rFonts w:ascii="Arial" w:hAnsi="Arial" w:cs="Arial"/>
          <w:b/>
          <w:sz w:val="18"/>
          <w:szCs w:val="18"/>
        </w:rPr>
        <w:t>Bethel School District to Receive Heritage Stewardship Award</w:t>
      </w:r>
    </w:p>
    <w:p w:rsidR="00D56377" w:rsidRPr="00911BC4" w:rsidRDefault="00D56377" w:rsidP="004966C9">
      <w:pPr>
        <w:pStyle w:val="NoSpacing"/>
        <w:numPr>
          <w:ilvl w:val="0"/>
          <w:numId w:val="8"/>
        </w:numPr>
        <w:rPr>
          <w:rFonts w:ascii="Arial" w:hAnsi="Arial" w:cs="Arial"/>
          <w:b/>
          <w:sz w:val="18"/>
          <w:szCs w:val="18"/>
        </w:rPr>
      </w:pPr>
      <w:r w:rsidRPr="00911BC4">
        <w:rPr>
          <w:rFonts w:ascii="Arial" w:hAnsi="Arial" w:cs="Arial"/>
          <w:b/>
          <w:sz w:val="18"/>
          <w:szCs w:val="18"/>
        </w:rPr>
        <w:t>Landmarks Commission Exhibit Opens in Capitol</w:t>
      </w:r>
    </w:p>
    <w:p w:rsidR="00D56377" w:rsidRPr="00911BC4" w:rsidRDefault="00D56377" w:rsidP="004966C9">
      <w:pPr>
        <w:pStyle w:val="NoSpacing"/>
        <w:numPr>
          <w:ilvl w:val="0"/>
          <w:numId w:val="8"/>
        </w:numPr>
        <w:rPr>
          <w:rFonts w:ascii="Arial" w:hAnsi="Arial" w:cs="Arial"/>
          <w:b/>
          <w:sz w:val="18"/>
          <w:szCs w:val="18"/>
        </w:rPr>
      </w:pPr>
      <w:r w:rsidRPr="00911BC4">
        <w:rPr>
          <w:rFonts w:ascii="Arial" w:hAnsi="Arial" w:cs="Arial"/>
          <w:b/>
          <w:sz w:val="18"/>
          <w:szCs w:val="18"/>
        </w:rPr>
        <w:t>OCSS Seeks Teacher of the Year Nominations</w:t>
      </w:r>
    </w:p>
    <w:p w:rsidR="00D56377" w:rsidRPr="00911BC4" w:rsidRDefault="00D56377" w:rsidP="004966C9">
      <w:pPr>
        <w:pStyle w:val="NoSpacing"/>
        <w:numPr>
          <w:ilvl w:val="0"/>
          <w:numId w:val="8"/>
        </w:numPr>
        <w:rPr>
          <w:rFonts w:ascii="Arial" w:hAnsi="Arial" w:cs="Arial"/>
          <w:b/>
          <w:sz w:val="18"/>
          <w:szCs w:val="18"/>
        </w:rPr>
      </w:pPr>
      <w:r w:rsidRPr="00911BC4">
        <w:rPr>
          <w:rFonts w:ascii="Arial" w:hAnsi="Arial" w:cs="Arial"/>
          <w:b/>
          <w:sz w:val="18"/>
          <w:szCs w:val="18"/>
        </w:rPr>
        <w:t>Oregon Nikkei Legacy Center Events and Resources</w:t>
      </w:r>
    </w:p>
    <w:p w:rsidR="00D56377" w:rsidRPr="00911BC4" w:rsidRDefault="00D56377" w:rsidP="004966C9">
      <w:pPr>
        <w:pStyle w:val="NoSpacing"/>
        <w:numPr>
          <w:ilvl w:val="0"/>
          <w:numId w:val="8"/>
        </w:numPr>
        <w:rPr>
          <w:rFonts w:ascii="Arial" w:hAnsi="Arial" w:cs="Arial"/>
          <w:b/>
          <w:sz w:val="18"/>
          <w:szCs w:val="18"/>
        </w:rPr>
      </w:pPr>
      <w:r w:rsidRPr="00911BC4">
        <w:rPr>
          <w:rFonts w:ascii="Arial" w:hAnsi="Arial" w:cs="Arial"/>
          <w:b/>
          <w:sz w:val="18"/>
          <w:szCs w:val="18"/>
        </w:rPr>
        <w:t>Free Curricular Resources on Jews, Judaism, and Israel</w:t>
      </w:r>
    </w:p>
    <w:p w:rsidR="00D56377" w:rsidRPr="00911BC4" w:rsidRDefault="00911BC4" w:rsidP="004966C9">
      <w:pPr>
        <w:pStyle w:val="NoSpacing"/>
        <w:numPr>
          <w:ilvl w:val="0"/>
          <w:numId w:val="8"/>
        </w:numPr>
        <w:rPr>
          <w:rFonts w:ascii="Arial" w:hAnsi="Arial" w:cs="Arial"/>
          <w:b/>
          <w:sz w:val="18"/>
          <w:szCs w:val="18"/>
        </w:rPr>
      </w:pPr>
      <w:r w:rsidRPr="00911BC4">
        <w:rPr>
          <w:rFonts w:ascii="Arial" w:hAnsi="Arial" w:cs="Arial"/>
          <w:b/>
          <w:sz w:val="18"/>
          <w:szCs w:val="18"/>
        </w:rPr>
        <w:t>Planning for 2016-2017—National History Day Theme Chosen</w:t>
      </w:r>
    </w:p>
    <w:p w:rsidR="00911BC4" w:rsidRPr="00911BC4" w:rsidRDefault="00911BC4" w:rsidP="004966C9">
      <w:pPr>
        <w:pStyle w:val="NoSpacing"/>
        <w:numPr>
          <w:ilvl w:val="0"/>
          <w:numId w:val="8"/>
        </w:numPr>
        <w:rPr>
          <w:rFonts w:ascii="Arial" w:hAnsi="Arial" w:cs="Arial"/>
          <w:b/>
          <w:sz w:val="18"/>
          <w:szCs w:val="18"/>
        </w:rPr>
      </w:pPr>
      <w:r w:rsidRPr="00911BC4">
        <w:rPr>
          <w:rFonts w:ascii="Arial" w:hAnsi="Arial" w:cs="Arial"/>
          <w:b/>
          <w:sz w:val="18"/>
          <w:szCs w:val="18"/>
        </w:rPr>
        <w:t>Constitutional Connection Encourages Students to Debate</w:t>
      </w:r>
    </w:p>
    <w:p w:rsidR="00911BC4" w:rsidRPr="00911BC4" w:rsidRDefault="00911BC4" w:rsidP="004966C9">
      <w:pPr>
        <w:pStyle w:val="NoSpacing"/>
        <w:numPr>
          <w:ilvl w:val="0"/>
          <w:numId w:val="8"/>
        </w:numPr>
        <w:rPr>
          <w:rFonts w:ascii="Arial" w:hAnsi="Arial" w:cs="Arial"/>
          <w:b/>
          <w:sz w:val="18"/>
          <w:szCs w:val="18"/>
        </w:rPr>
      </w:pPr>
      <w:r w:rsidRPr="00911BC4">
        <w:rPr>
          <w:rFonts w:ascii="Arial" w:hAnsi="Arial" w:cs="Arial"/>
          <w:b/>
          <w:sz w:val="18"/>
          <w:szCs w:val="18"/>
        </w:rPr>
        <w:t>World Population Growth Animated</w:t>
      </w:r>
    </w:p>
    <w:p w:rsidR="00911BC4" w:rsidRPr="00911BC4" w:rsidRDefault="00911BC4" w:rsidP="004966C9">
      <w:pPr>
        <w:pStyle w:val="NoSpacing"/>
        <w:numPr>
          <w:ilvl w:val="0"/>
          <w:numId w:val="8"/>
        </w:numPr>
        <w:rPr>
          <w:rFonts w:ascii="Arial" w:hAnsi="Arial" w:cs="Arial"/>
          <w:b/>
          <w:sz w:val="18"/>
          <w:szCs w:val="18"/>
        </w:rPr>
      </w:pPr>
      <w:r w:rsidRPr="00911BC4">
        <w:rPr>
          <w:rFonts w:ascii="Arial" w:hAnsi="Arial" w:cs="Arial"/>
          <w:b/>
          <w:sz w:val="18"/>
          <w:szCs w:val="18"/>
        </w:rPr>
        <w:t>Two Centuries of U.S. Immigration Animated</w:t>
      </w:r>
    </w:p>
    <w:p w:rsidR="00911BC4" w:rsidRDefault="00911BC4" w:rsidP="004966C9">
      <w:pPr>
        <w:pStyle w:val="NoSpacing"/>
        <w:numPr>
          <w:ilvl w:val="0"/>
          <w:numId w:val="8"/>
        </w:numPr>
        <w:rPr>
          <w:rFonts w:ascii="Arial" w:hAnsi="Arial" w:cs="Arial"/>
          <w:b/>
          <w:sz w:val="18"/>
          <w:szCs w:val="18"/>
        </w:rPr>
      </w:pPr>
      <w:r w:rsidRPr="00911BC4">
        <w:rPr>
          <w:rFonts w:ascii="Arial" w:hAnsi="Arial" w:cs="Arial"/>
          <w:b/>
          <w:sz w:val="18"/>
          <w:szCs w:val="18"/>
        </w:rPr>
        <w:t>Echoes and Reflections Summer Professional Development</w:t>
      </w:r>
    </w:p>
    <w:p w:rsidR="00135EE3" w:rsidRPr="00911BC4" w:rsidRDefault="00135EE3" w:rsidP="004966C9">
      <w:pPr>
        <w:pStyle w:val="NoSpacing"/>
        <w:numPr>
          <w:ilvl w:val="0"/>
          <w:numId w:val="8"/>
        </w:numPr>
        <w:rPr>
          <w:rFonts w:ascii="Arial" w:hAnsi="Arial" w:cs="Arial"/>
          <w:b/>
          <w:sz w:val="18"/>
          <w:szCs w:val="18"/>
        </w:rPr>
      </w:pPr>
      <w:r>
        <w:rPr>
          <w:rFonts w:ascii="Arial" w:hAnsi="Arial" w:cs="Arial"/>
          <w:b/>
          <w:sz w:val="18"/>
          <w:szCs w:val="18"/>
        </w:rPr>
        <w:t>ODE Resources (in every issue)</w:t>
      </w:r>
    </w:p>
    <w:p w:rsidR="00911BC4" w:rsidRDefault="00911BC4" w:rsidP="0018634F">
      <w:pPr>
        <w:pStyle w:val="NoSpacing"/>
        <w:rPr>
          <w:rFonts w:ascii="Arial" w:hAnsi="Arial" w:cs="Arial"/>
        </w:rPr>
      </w:pPr>
    </w:p>
    <w:p w:rsidR="00911BC4" w:rsidRPr="000E2726" w:rsidRDefault="002B43A2" w:rsidP="000E2726">
      <w:pPr>
        <w:pStyle w:val="Heading1"/>
      </w:pPr>
      <w:r w:rsidRPr="000E2726">
        <w:t xml:space="preserve">1.  </w:t>
      </w:r>
      <w:r w:rsidR="00911BC4" w:rsidRPr="000E2726">
        <w:t>Applications Still Available for Oregon Social Sciences Content and Assessment Advisory Panel</w:t>
      </w:r>
    </w:p>
    <w:p w:rsidR="00BA56A8" w:rsidRPr="00B153AB" w:rsidRDefault="00B153AB" w:rsidP="00BA56A8">
      <w:pPr>
        <w:rPr>
          <w:rFonts w:ascii="Arial" w:hAnsi="Arial" w:cs="Arial"/>
          <w:sz w:val="20"/>
          <w:szCs w:val="20"/>
        </w:rPr>
      </w:pPr>
      <w:r>
        <w:rPr>
          <w:rFonts w:ascii="Arial" w:hAnsi="Arial" w:cs="Arial"/>
          <w:sz w:val="20"/>
          <w:szCs w:val="20"/>
        </w:rPr>
        <w:tab/>
      </w:r>
      <w:r w:rsidR="00BA56A8" w:rsidRPr="00B153AB">
        <w:rPr>
          <w:rFonts w:ascii="Arial" w:hAnsi="Arial" w:cs="Arial"/>
          <w:sz w:val="20"/>
          <w:szCs w:val="20"/>
        </w:rPr>
        <w:t xml:space="preserve">Below is the application announcement for Content </w:t>
      </w:r>
      <w:r w:rsidR="00053620">
        <w:rPr>
          <w:rFonts w:ascii="Arial" w:hAnsi="Arial" w:cs="Arial"/>
          <w:sz w:val="20"/>
          <w:szCs w:val="20"/>
        </w:rPr>
        <w:t xml:space="preserve">and Assessment Advisory Panels. </w:t>
      </w:r>
      <w:r w:rsidR="00BA56A8" w:rsidRPr="00B153AB">
        <w:rPr>
          <w:rFonts w:ascii="Arial" w:hAnsi="Arial" w:cs="Arial"/>
          <w:sz w:val="20"/>
          <w:szCs w:val="20"/>
        </w:rPr>
        <w:t xml:space="preserve"> We are seeking 30-35 members for the Social Sciences Content and Assessment Advisory Panel that include representatives of all grade levels (elementary, middle, high, higher ed.), all content areas (civics and government, economics, financial literacy, geography, and history), and all regions of the state. </w:t>
      </w:r>
    </w:p>
    <w:p w:rsidR="00BA56A8" w:rsidRPr="00B153AB" w:rsidRDefault="00B153AB" w:rsidP="00BA56A8">
      <w:pPr>
        <w:rPr>
          <w:rFonts w:ascii="Arial" w:hAnsi="Arial" w:cs="Arial"/>
          <w:sz w:val="20"/>
          <w:szCs w:val="20"/>
        </w:rPr>
      </w:pPr>
      <w:r>
        <w:rPr>
          <w:rFonts w:ascii="Arial" w:hAnsi="Arial" w:cs="Arial"/>
          <w:sz w:val="20"/>
          <w:szCs w:val="20"/>
        </w:rPr>
        <w:tab/>
      </w:r>
      <w:r w:rsidR="00BA56A8" w:rsidRPr="00B153AB">
        <w:rPr>
          <w:rFonts w:ascii="Arial" w:hAnsi="Arial" w:cs="Arial"/>
          <w:sz w:val="20"/>
          <w:szCs w:val="20"/>
        </w:rPr>
        <w:t>The Social Sciences Panel will begin a review and revision of the Social Sciences Standards in late September.</w:t>
      </w:r>
      <w:r w:rsidR="004966C9" w:rsidRPr="00B153AB">
        <w:rPr>
          <w:rFonts w:ascii="Arial" w:hAnsi="Arial" w:cs="Arial"/>
          <w:sz w:val="20"/>
          <w:szCs w:val="20"/>
        </w:rPr>
        <w:t xml:space="preserve"> </w:t>
      </w:r>
    </w:p>
    <w:p w:rsidR="00BA56A8" w:rsidRPr="00B153AB" w:rsidRDefault="00B153AB" w:rsidP="00BA56A8">
      <w:pPr>
        <w:rPr>
          <w:rFonts w:ascii="Arial" w:hAnsi="Arial" w:cs="Arial"/>
          <w:sz w:val="20"/>
          <w:szCs w:val="20"/>
        </w:rPr>
      </w:pPr>
      <w:r>
        <w:rPr>
          <w:rFonts w:ascii="Arial" w:hAnsi="Arial" w:cs="Arial"/>
          <w:sz w:val="20"/>
          <w:szCs w:val="20"/>
        </w:rPr>
        <w:tab/>
      </w:r>
      <w:r w:rsidR="00BA56A8" w:rsidRPr="00B153AB">
        <w:rPr>
          <w:rFonts w:ascii="Arial" w:hAnsi="Arial" w:cs="Arial"/>
          <w:sz w:val="20"/>
          <w:szCs w:val="20"/>
        </w:rPr>
        <w:t>If you have served on the panel in the past, you</w:t>
      </w:r>
      <w:r w:rsidR="00053620">
        <w:rPr>
          <w:rFonts w:ascii="Arial" w:hAnsi="Arial" w:cs="Arial"/>
          <w:sz w:val="20"/>
          <w:szCs w:val="20"/>
        </w:rPr>
        <w:t xml:space="preserve"> are encouraged to apply again. </w:t>
      </w:r>
      <w:r w:rsidR="00BA56A8" w:rsidRPr="00B153AB">
        <w:rPr>
          <w:rFonts w:ascii="Arial" w:hAnsi="Arial" w:cs="Arial"/>
          <w:sz w:val="20"/>
          <w:szCs w:val="20"/>
        </w:rPr>
        <w:t xml:space="preserve"> There will be “historians” selected to be part of the group.</w:t>
      </w:r>
    </w:p>
    <w:p w:rsidR="00BA56A8" w:rsidRPr="00B153AB" w:rsidRDefault="00BA56A8" w:rsidP="00BA56A8">
      <w:pPr>
        <w:pStyle w:val="NoSpacing"/>
        <w:ind w:left="720"/>
        <w:rPr>
          <w:rFonts w:ascii="Arial" w:hAnsi="Arial" w:cs="Arial"/>
          <w:color w:val="333333"/>
          <w:sz w:val="20"/>
          <w:szCs w:val="20"/>
          <w:shd w:val="clear" w:color="auto" w:fill="FFFFFF"/>
        </w:rPr>
      </w:pPr>
    </w:p>
    <w:p w:rsidR="00BA56A8" w:rsidRPr="00B153AB" w:rsidRDefault="00BA56A8" w:rsidP="00BA56A8">
      <w:pPr>
        <w:pStyle w:val="NoSpacing"/>
        <w:ind w:left="720"/>
        <w:rPr>
          <w:rFonts w:ascii="Arial" w:hAnsi="Arial" w:cs="Arial"/>
          <w:color w:val="333333"/>
          <w:sz w:val="20"/>
          <w:szCs w:val="20"/>
          <w:shd w:val="clear" w:color="auto" w:fill="FFFFFF"/>
        </w:rPr>
      </w:pPr>
      <w:r w:rsidRPr="00B153AB">
        <w:rPr>
          <w:rFonts w:ascii="Arial" w:hAnsi="Arial" w:cs="Arial"/>
          <w:color w:val="333333"/>
          <w:sz w:val="20"/>
          <w:szCs w:val="20"/>
          <w:shd w:val="clear" w:color="auto" w:fill="FFFFFF"/>
        </w:rPr>
        <w:t>The Oregon Department of Education (ODE) establishes content standards and reviews these standards and their assessments to ensure that they meet the needs of students in preparing them for c</w:t>
      </w:r>
      <w:r w:rsidR="00053620">
        <w:rPr>
          <w:rFonts w:ascii="Arial" w:hAnsi="Arial" w:cs="Arial"/>
          <w:color w:val="333333"/>
          <w:sz w:val="20"/>
          <w:szCs w:val="20"/>
          <w:shd w:val="clear" w:color="auto" w:fill="FFFFFF"/>
        </w:rPr>
        <w:t xml:space="preserve">ollege, career, and civic life. </w:t>
      </w:r>
      <w:r w:rsidRPr="00B153AB">
        <w:rPr>
          <w:rFonts w:ascii="Arial" w:hAnsi="Arial" w:cs="Arial"/>
          <w:color w:val="333333"/>
          <w:sz w:val="20"/>
          <w:szCs w:val="20"/>
          <w:shd w:val="clear" w:color="auto" w:fill="FFFFFF"/>
        </w:rPr>
        <w:t xml:space="preserve"> ODE is seeking highly qualified and motivated educators and community members committed to making a valuable contribution to this process by participating on a Content and Assessment Advisory Panel.  The panel’s major responsibilities may include the following:</w:t>
      </w:r>
    </w:p>
    <w:p w:rsidR="00BA56A8" w:rsidRPr="00B153AB" w:rsidRDefault="00BA56A8" w:rsidP="00BA56A8">
      <w:pPr>
        <w:pStyle w:val="NoSpacing"/>
        <w:ind w:left="720"/>
        <w:rPr>
          <w:rFonts w:ascii="Arial" w:hAnsi="Arial" w:cs="Arial"/>
          <w:sz w:val="20"/>
          <w:szCs w:val="20"/>
        </w:rPr>
      </w:pPr>
    </w:p>
    <w:p w:rsidR="00BA56A8" w:rsidRPr="00B153AB" w:rsidRDefault="00BA56A8" w:rsidP="00BA56A8">
      <w:pPr>
        <w:pStyle w:val="NoSpacing"/>
        <w:numPr>
          <w:ilvl w:val="0"/>
          <w:numId w:val="1"/>
        </w:numPr>
        <w:ind w:left="1440"/>
        <w:rPr>
          <w:rFonts w:ascii="Arial" w:hAnsi="Arial" w:cs="Arial"/>
          <w:color w:val="333333"/>
          <w:sz w:val="20"/>
          <w:szCs w:val="20"/>
        </w:rPr>
      </w:pPr>
      <w:r w:rsidRPr="00B153AB">
        <w:rPr>
          <w:rFonts w:ascii="Arial" w:hAnsi="Arial" w:cs="Arial"/>
          <w:color w:val="333333"/>
          <w:sz w:val="20"/>
          <w:szCs w:val="20"/>
        </w:rPr>
        <w:t>Analyze Oregon’s current content standards, statutes, and rules, as well as current assessment standards, practices, and tools.</w:t>
      </w:r>
    </w:p>
    <w:p w:rsidR="00BA56A8" w:rsidRPr="00B153AB" w:rsidRDefault="00BA56A8" w:rsidP="00BA56A8">
      <w:pPr>
        <w:pStyle w:val="NoSpacing"/>
        <w:numPr>
          <w:ilvl w:val="0"/>
          <w:numId w:val="1"/>
        </w:numPr>
        <w:ind w:left="1440"/>
        <w:rPr>
          <w:rFonts w:ascii="Arial" w:hAnsi="Arial" w:cs="Arial"/>
          <w:color w:val="333333"/>
          <w:sz w:val="20"/>
          <w:szCs w:val="20"/>
        </w:rPr>
      </w:pPr>
      <w:r w:rsidRPr="00B153AB">
        <w:rPr>
          <w:rFonts w:ascii="Arial" w:hAnsi="Arial" w:cs="Arial"/>
          <w:color w:val="333333"/>
          <w:sz w:val="20"/>
          <w:szCs w:val="20"/>
        </w:rPr>
        <w:t>Advocate for instructional best practices and the cultivation of teacher and student growth mindsets necessary for all students and educators to succeed.</w:t>
      </w:r>
    </w:p>
    <w:p w:rsidR="00BA56A8" w:rsidRPr="00B153AB" w:rsidRDefault="00BA56A8" w:rsidP="00BA56A8">
      <w:pPr>
        <w:pStyle w:val="NoSpacing"/>
        <w:numPr>
          <w:ilvl w:val="0"/>
          <w:numId w:val="1"/>
        </w:numPr>
        <w:ind w:left="1440"/>
        <w:rPr>
          <w:rFonts w:ascii="Arial" w:hAnsi="Arial" w:cs="Arial"/>
          <w:color w:val="333333"/>
          <w:sz w:val="20"/>
          <w:szCs w:val="20"/>
        </w:rPr>
      </w:pPr>
      <w:r w:rsidRPr="00B153AB">
        <w:rPr>
          <w:rFonts w:ascii="Arial" w:hAnsi="Arial" w:cs="Arial"/>
          <w:color w:val="333333"/>
          <w:sz w:val="20"/>
          <w:szCs w:val="20"/>
        </w:rPr>
        <w:t>Support implementation of content standards, assessments, and/or student performance requirements through the development and review of materials designed to assist educators implement adopted Oregon expectations.</w:t>
      </w:r>
    </w:p>
    <w:p w:rsidR="00BA56A8" w:rsidRPr="00B153AB" w:rsidRDefault="00BA56A8" w:rsidP="00BA56A8">
      <w:pPr>
        <w:pStyle w:val="NoSpacing"/>
        <w:numPr>
          <w:ilvl w:val="0"/>
          <w:numId w:val="1"/>
        </w:numPr>
        <w:ind w:left="1440"/>
        <w:rPr>
          <w:rFonts w:ascii="Arial" w:hAnsi="Arial" w:cs="Arial"/>
          <w:color w:val="333333"/>
          <w:sz w:val="20"/>
          <w:szCs w:val="20"/>
        </w:rPr>
      </w:pPr>
      <w:r w:rsidRPr="00B153AB">
        <w:rPr>
          <w:rFonts w:ascii="Arial" w:hAnsi="Arial" w:cs="Arial"/>
          <w:color w:val="333333"/>
          <w:sz w:val="20"/>
          <w:szCs w:val="20"/>
        </w:rPr>
        <w:t>During Standards adoption, review the national standards and provide analysis, including a comparison (crosswalk/gap analysis) to current and proposed Oregon standards.</w:t>
      </w:r>
    </w:p>
    <w:p w:rsidR="00BA56A8" w:rsidRPr="00B153AB" w:rsidRDefault="00BA56A8" w:rsidP="00BA56A8">
      <w:pPr>
        <w:pStyle w:val="NoSpacing"/>
        <w:numPr>
          <w:ilvl w:val="0"/>
          <w:numId w:val="1"/>
        </w:numPr>
        <w:ind w:left="1440"/>
        <w:rPr>
          <w:rFonts w:ascii="Arial" w:hAnsi="Arial" w:cs="Arial"/>
          <w:color w:val="333333"/>
          <w:sz w:val="20"/>
          <w:szCs w:val="20"/>
        </w:rPr>
      </w:pPr>
      <w:r w:rsidRPr="00B153AB">
        <w:rPr>
          <w:rFonts w:ascii="Arial" w:hAnsi="Arial" w:cs="Arial"/>
          <w:color w:val="333333"/>
          <w:sz w:val="20"/>
          <w:szCs w:val="20"/>
        </w:rPr>
        <w:t xml:space="preserve">Collaborate with a variety of educational stakeholders to provide recommendations for possible revisions to update and improve Oregon content standards, instructional practices, and assessments. </w:t>
      </w:r>
    </w:p>
    <w:p w:rsidR="00BA56A8" w:rsidRPr="00B153AB" w:rsidRDefault="00BA56A8" w:rsidP="00BA56A8">
      <w:pPr>
        <w:pStyle w:val="NoSpacing"/>
        <w:numPr>
          <w:ilvl w:val="0"/>
          <w:numId w:val="1"/>
        </w:numPr>
        <w:ind w:left="1440"/>
        <w:rPr>
          <w:rFonts w:ascii="Arial" w:hAnsi="Arial" w:cs="Arial"/>
          <w:color w:val="333333"/>
          <w:sz w:val="20"/>
          <w:szCs w:val="20"/>
        </w:rPr>
      </w:pPr>
      <w:r w:rsidRPr="00B153AB">
        <w:rPr>
          <w:rFonts w:ascii="Arial" w:hAnsi="Arial" w:cs="Arial"/>
          <w:color w:val="333333"/>
          <w:sz w:val="20"/>
          <w:szCs w:val="20"/>
        </w:rPr>
        <w:t>Provide consensus recommendations to inform the Oregon State Board of Education’s adoption of content and assessment standards.</w:t>
      </w:r>
    </w:p>
    <w:p w:rsidR="00BA56A8" w:rsidRPr="00B153AB" w:rsidRDefault="00BA56A8" w:rsidP="00BA56A8">
      <w:pPr>
        <w:pStyle w:val="NoSpacing"/>
        <w:numPr>
          <w:ilvl w:val="0"/>
          <w:numId w:val="1"/>
        </w:numPr>
        <w:ind w:left="1440"/>
        <w:rPr>
          <w:rFonts w:ascii="Arial" w:hAnsi="Arial" w:cs="Arial"/>
          <w:color w:val="333333"/>
          <w:sz w:val="20"/>
          <w:szCs w:val="20"/>
        </w:rPr>
      </w:pPr>
      <w:r w:rsidRPr="00B153AB">
        <w:rPr>
          <w:rFonts w:ascii="Arial" w:hAnsi="Arial" w:cs="Arial"/>
          <w:color w:val="333333"/>
          <w:sz w:val="20"/>
          <w:szCs w:val="20"/>
        </w:rPr>
        <w:t>Develop a proposed timeline for transition and implementation of updated content standards and assessments.</w:t>
      </w:r>
    </w:p>
    <w:p w:rsidR="00BA56A8" w:rsidRPr="00B153AB" w:rsidRDefault="00BA56A8" w:rsidP="00BA56A8">
      <w:pPr>
        <w:pStyle w:val="NoSpacing"/>
        <w:ind w:left="720"/>
        <w:rPr>
          <w:rFonts w:ascii="Arial" w:hAnsi="Arial" w:cs="Arial"/>
          <w:color w:val="333333"/>
          <w:sz w:val="20"/>
          <w:szCs w:val="20"/>
          <w:shd w:val="clear" w:color="auto" w:fill="FFFFFF"/>
        </w:rPr>
      </w:pPr>
    </w:p>
    <w:p w:rsidR="00BA56A8" w:rsidRPr="00B153AB" w:rsidRDefault="00BA56A8" w:rsidP="00BA56A8">
      <w:pPr>
        <w:pStyle w:val="NoSpacing"/>
        <w:ind w:left="720"/>
        <w:rPr>
          <w:rFonts w:ascii="Arial" w:hAnsi="Arial" w:cs="Arial"/>
          <w:color w:val="333333"/>
          <w:sz w:val="20"/>
          <w:szCs w:val="20"/>
          <w:shd w:val="clear" w:color="auto" w:fill="FFFFFF"/>
        </w:rPr>
      </w:pPr>
      <w:r w:rsidRPr="00B153AB">
        <w:rPr>
          <w:rFonts w:ascii="Arial" w:hAnsi="Arial" w:cs="Arial"/>
          <w:color w:val="333333"/>
          <w:sz w:val="20"/>
          <w:szCs w:val="20"/>
          <w:shd w:val="clear" w:color="auto" w:fill="FFFFFF"/>
        </w:rPr>
        <w:t xml:space="preserve">We are seeking a three-year commitment from panel members. The estimated time commitment for the first </w:t>
      </w:r>
      <w:r w:rsidR="00B153AB">
        <w:rPr>
          <w:rFonts w:ascii="Arial" w:hAnsi="Arial" w:cs="Arial"/>
          <w:color w:val="333333"/>
          <w:sz w:val="20"/>
          <w:szCs w:val="20"/>
          <w:shd w:val="clear" w:color="auto" w:fill="FFFFFF"/>
        </w:rPr>
        <w:t xml:space="preserve">year is approximately 30 hours. </w:t>
      </w:r>
      <w:r w:rsidRPr="00B153AB">
        <w:rPr>
          <w:rFonts w:ascii="Arial" w:hAnsi="Arial" w:cs="Arial"/>
          <w:color w:val="333333"/>
          <w:sz w:val="20"/>
          <w:szCs w:val="20"/>
          <w:shd w:val="clear" w:color="auto" w:fill="FFFFFF"/>
        </w:rPr>
        <w:t xml:space="preserve"> During Standards review the time commitment will </w:t>
      </w:r>
      <w:r w:rsidRPr="00B153AB">
        <w:rPr>
          <w:rFonts w:ascii="Arial" w:hAnsi="Arial" w:cs="Arial"/>
          <w:color w:val="333333"/>
          <w:sz w:val="20"/>
          <w:szCs w:val="20"/>
          <w:shd w:val="clear" w:color="auto" w:fill="FFFFFF"/>
        </w:rPr>
        <w:lastRenderedPageBreak/>
        <w:t xml:space="preserve">most likely be closer to 40 hours. There will be a combination of face-to-face meetings and virtual/online meetings/work to complete tasks. It is very important that panel members commit to attending all meetings. There will be funding for travel and substitute costs.  </w:t>
      </w:r>
    </w:p>
    <w:p w:rsidR="00BA56A8" w:rsidRPr="00B153AB" w:rsidRDefault="00BA56A8" w:rsidP="00BA56A8">
      <w:pPr>
        <w:pStyle w:val="NoSpacing"/>
        <w:ind w:left="720"/>
        <w:rPr>
          <w:rFonts w:ascii="Arial" w:hAnsi="Arial" w:cs="Arial"/>
          <w:color w:val="333333"/>
          <w:sz w:val="20"/>
          <w:szCs w:val="20"/>
          <w:shd w:val="clear" w:color="auto" w:fill="FFFFFF"/>
        </w:rPr>
      </w:pPr>
    </w:p>
    <w:p w:rsidR="00BA56A8" w:rsidRPr="00B153AB" w:rsidRDefault="00BA56A8" w:rsidP="00BA56A8">
      <w:pPr>
        <w:pStyle w:val="NoSpacing"/>
        <w:ind w:left="720"/>
        <w:rPr>
          <w:rFonts w:ascii="Arial" w:hAnsi="Arial" w:cs="Arial"/>
          <w:color w:val="333333"/>
          <w:sz w:val="20"/>
          <w:szCs w:val="20"/>
          <w:shd w:val="clear" w:color="auto" w:fill="FFFFFF"/>
        </w:rPr>
      </w:pPr>
      <w:r w:rsidRPr="00B153AB">
        <w:rPr>
          <w:rFonts w:ascii="Arial" w:hAnsi="Arial" w:cs="Arial"/>
          <w:color w:val="333333"/>
          <w:sz w:val="20"/>
          <w:szCs w:val="20"/>
          <w:shd w:val="clear" w:color="auto" w:fill="FFFFFF"/>
        </w:rPr>
        <w:t xml:space="preserve">The schedule for the first meetings is: </w:t>
      </w:r>
    </w:p>
    <w:p w:rsidR="00BA56A8" w:rsidRPr="00B153AB" w:rsidRDefault="00BA56A8" w:rsidP="00BA56A8">
      <w:pPr>
        <w:pStyle w:val="NoSpacing"/>
        <w:numPr>
          <w:ilvl w:val="0"/>
          <w:numId w:val="2"/>
        </w:numPr>
        <w:ind w:left="1440"/>
        <w:rPr>
          <w:rFonts w:ascii="Arial" w:hAnsi="Arial" w:cs="Arial"/>
          <w:color w:val="333333"/>
          <w:sz w:val="20"/>
          <w:szCs w:val="20"/>
          <w:shd w:val="clear" w:color="auto" w:fill="FFFFFF"/>
        </w:rPr>
      </w:pPr>
      <w:r w:rsidRPr="00B153AB">
        <w:rPr>
          <w:rFonts w:ascii="Arial" w:hAnsi="Arial" w:cs="Arial"/>
          <w:b/>
          <w:bCs/>
          <w:color w:val="333333"/>
          <w:sz w:val="20"/>
          <w:szCs w:val="20"/>
          <w:shd w:val="clear" w:color="auto" w:fill="FFFFFF"/>
        </w:rPr>
        <w:t>Social Sciences</w:t>
      </w:r>
      <w:r w:rsidRPr="00B153AB">
        <w:rPr>
          <w:rFonts w:ascii="Arial" w:hAnsi="Arial" w:cs="Arial"/>
          <w:color w:val="333333"/>
          <w:sz w:val="20"/>
          <w:szCs w:val="20"/>
          <w:shd w:val="clear" w:color="auto" w:fill="FFFFFF"/>
        </w:rPr>
        <w:t xml:space="preserve"> (Standards Review): Late September, 2016 </w:t>
      </w:r>
    </w:p>
    <w:p w:rsidR="00BA56A8" w:rsidRPr="00B153AB" w:rsidRDefault="00BA56A8" w:rsidP="00BA56A8">
      <w:pPr>
        <w:pStyle w:val="NoSpacing"/>
        <w:numPr>
          <w:ilvl w:val="0"/>
          <w:numId w:val="2"/>
        </w:numPr>
        <w:ind w:left="1440"/>
        <w:rPr>
          <w:rFonts w:ascii="Arial" w:hAnsi="Arial" w:cs="Arial"/>
          <w:color w:val="333333"/>
          <w:sz w:val="20"/>
          <w:szCs w:val="20"/>
          <w:shd w:val="clear" w:color="auto" w:fill="FFFFFF"/>
        </w:rPr>
      </w:pPr>
      <w:r w:rsidRPr="00B153AB">
        <w:rPr>
          <w:rFonts w:ascii="Arial" w:hAnsi="Arial" w:cs="Arial"/>
          <w:b/>
          <w:bCs/>
          <w:color w:val="333333"/>
          <w:sz w:val="20"/>
          <w:szCs w:val="20"/>
          <w:shd w:val="clear" w:color="auto" w:fill="FFFFFF"/>
        </w:rPr>
        <w:t>Science</w:t>
      </w:r>
      <w:r w:rsidRPr="00B153AB">
        <w:rPr>
          <w:rFonts w:ascii="Arial" w:hAnsi="Arial" w:cs="Arial"/>
          <w:color w:val="333333"/>
          <w:sz w:val="20"/>
          <w:szCs w:val="20"/>
          <w:shd w:val="clear" w:color="auto" w:fill="FFFFFF"/>
        </w:rPr>
        <w:t>: Friday, August 26th (Salem, OR)</w:t>
      </w:r>
    </w:p>
    <w:p w:rsidR="00BA56A8" w:rsidRPr="00B153AB" w:rsidRDefault="00BA56A8" w:rsidP="00BA56A8">
      <w:pPr>
        <w:pStyle w:val="NoSpacing"/>
        <w:numPr>
          <w:ilvl w:val="0"/>
          <w:numId w:val="2"/>
        </w:numPr>
        <w:ind w:left="1440"/>
        <w:rPr>
          <w:rFonts w:ascii="Arial" w:hAnsi="Arial" w:cs="Arial"/>
          <w:color w:val="333333"/>
          <w:sz w:val="20"/>
          <w:szCs w:val="20"/>
          <w:shd w:val="clear" w:color="auto" w:fill="FFFFFF"/>
        </w:rPr>
      </w:pPr>
      <w:r w:rsidRPr="00B153AB">
        <w:rPr>
          <w:rFonts w:ascii="Arial" w:hAnsi="Arial" w:cs="Arial"/>
          <w:b/>
          <w:bCs/>
          <w:color w:val="333333"/>
          <w:sz w:val="20"/>
          <w:szCs w:val="20"/>
          <w:shd w:val="clear" w:color="auto" w:fill="FFFFFF"/>
        </w:rPr>
        <w:t>Math</w:t>
      </w:r>
      <w:r w:rsidRPr="00B153AB">
        <w:rPr>
          <w:rFonts w:ascii="Arial" w:hAnsi="Arial" w:cs="Arial"/>
          <w:color w:val="333333"/>
          <w:sz w:val="20"/>
          <w:szCs w:val="20"/>
          <w:shd w:val="clear" w:color="auto" w:fill="FFFFFF"/>
        </w:rPr>
        <w:t>: Monday, August 8th (Salem, OR) optional Sunday evening, August 7</w:t>
      </w:r>
      <w:r w:rsidRPr="00B153AB">
        <w:rPr>
          <w:rFonts w:ascii="Arial" w:hAnsi="Arial" w:cs="Arial"/>
          <w:color w:val="333333"/>
          <w:sz w:val="20"/>
          <w:szCs w:val="20"/>
          <w:shd w:val="clear" w:color="auto" w:fill="FFFFFF"/>
          <w:vertAlign w:val="superscript"/>
        </w:rPr>
        <w:t>th</w:t>
      </w:r>
    </w:p>
    <w:p w:rsidR="00BA56A8" w:rsidRPr="00B153AB" w:rsidRDefault="00BA56A8" w:rsidP="00BA56A8">
      <w:pPr>
        <w:pStyle w:val="NoSpacing"/>
        <w:numPr>
          <w:ilvl w:val="0"/>
          <w:numId w:val="2"/>
        </w:numPr>
        <w:ind w:left="1440"/>
        <w:rPr>
          <w:rFonts w:ascii="Arial" w:hAnsi="Arial" w:cs="Arial"/>
          <w:color w:val="333333"/>
          <w:sz w:val="20"/>
          <w:szCs w:val="20"/>
          <w:shd w:val="clear" w:color="auto" w:fill="FFFFFF"/>
        </w:rPr>
      </w:pPr>
      <w:r w:rsidRPr="00B153AB">
        <w:rPr>
          <w:rFonts w:ascii="Arial" w:hAnsi="Arial" w:cs="Arial"/>
          <w:b/>
          <w:bCs/>
          <w:color w:val="333333"/>
          <w:sz w:val="20"/>
          <w:szCs w:val="20"/>
          <w:shd w:val="clear" w:color="auto" w:fill="FFFFFF"/>
        </w:rPr>
        <w:t>English Language Arts</w:t>
      </w:r>
      <w:r w:rsidRPr="00B153AB">
        <w:rPr>
          <w:rFonts w:ascii="Arial" w:hAnsi="Arial" w:cs="Arial"/>
          <w:color w:val="333333"/>
          <w:sz w:val="20"/>
          <w:szCs w:val="20"/>
          <w:shd w:val="clear" w:color="auto" w:fill="FFFFFF"/>
        </w:rPr>
        <w:t xml:space="preserve">: August 16-17 </w:t>
      </w:r>
    </w:p>
    <w:p w:rsidR="00BA56A8" w:rsidRPr="00B153AB" w:rsidRDefault="00BA56A8" w:rsidP="00BA56A8">
      <w:pPr>
        <w:pStyle w:val="NoSpacing"/>
        <w:numPr>
          <w:ilvl w:val="0"/>
          <w:numId w:val="2"/>
        </w:numPr>
        <w:ind w:left="1440"/>
        <w:rPr>
          <w:rFonts w:ascii="Arial" w:hAnsi="Arial" w:cs="Arial"/>
          <w:color w:val="333333"/>
          <w:sz w:val="20"/>
          <w:szCs w:val="20"/>
          <w:shd w:val="clear" w:color="auto" w:fill="FFFFFF"/>
        </w:rPr>
      </w:pPr>
      <w:r w:rsidRPr="00B153AB">
        <w:rPr>
          <w:rFonts w:ascii="Arial" w:hAnsi="Arial" w:cs="Arial"/>
          <w:b/>
          <w:bCs/>
          <w:color w:val="333333"/>
          <w:sz w:val="20"/>
          <w:szCs w:val="20"/>
          <w:shd w:val="clear" w:color="auto" w:fill="FFFFFF"/>
        </w:rPr>
        <w:t>Health and PE</w:t>
      </w:r>
      <w:r w:rsidRPr="00B153AB">
        <w:rPr>
          <w:rFonts w:ascii="Arial" w:hAnsi="Arial" w:cs="Arial"/>
          <w:color w:val="333333"/>
          <w:sz w:val="20"/>
          <w:szCs w:val="20"/>
          <w:shd w:val="clear" w:color="auto" w:fill="FFFFFF"/>
        </w:rPr>
        <w:t>: (Panels are already formed and meeting)</w:t>
      </w:r>
    </w:p>
    <w:p w:rsidR="00BA56A8" w:rsidRPr="00B153AB" w:rsidRDefault="00BA56A8" w:rsidP="00BA56A8">
      <w:pPr>
        <w:pStyle w:val="NoSpacing"/>
        <w:ind w:left="1440"/>
        <w:rPr>
          <w:rFonts w:ascii="Arial" w:hAnsi="Arial" w:cs="Arial"/>
          <w:color w:val="333333"/>
          <w:sz w:val="20"/>
          <w:szCs w:val="20"/>
          <w:shd w:val="clear" w:color="auto" w:fill="FFFFFF"/>
        </w:rPr>
      </w:pPr>
      <w:r w:rsidRPr="00B153AB">
        <w:rPr>
          <w:rFonts w:ascii="Arial" w:hAnsi="Arial" w:cs="Arial"/>
          <w:color w:val="333333"/>
          <w:sz w:val="20"/>
          <w:szCs w:val="20"/>
          <w:shd w:val="clear" w:color="auto" w:fill="FFFFFF"/>
        </w:rPr>
        <w:t>*Other content areas are pending ODE staffing support</w:t>
      </w:r>
    </w:p>
    <w:p w:rsidR="00BA56A8" w:rsidRPr="00B153AB" w:rsidRDefault="00BA56A8" w:rsidP="00BA56A8">
      <w:pPr>
        <w:pStyle w:val="NoSpacing"/>
        <w:ind w:left="720"/>
        <w:rPr>
          <w:rFonts w:ascii="Arial" w:hAnsi="Arial" w:cs="Arial"/>
          <w:sz w:val="20"/>
          <w:szCs w:val="20"/>
        </w:rPr>
      </w:pPr>
    </w:p>
    <w:p w:rsidR="00BA56A8" w:rsidRPr="00B153AB" w:rsidRDefault="00BA56A8" w:rsidP="00BA56A8">
      <w:pPr>
        <w:pStyle w:val="NoSpacing"/>
        <w:ind w:left="720"/>
        <w:rPr>
          <w:rFonts w:ascii="Arial" w:hAnsi="Arial" w:cs="Arial"/>
          <w:color w:val="000000"/>
          <w:sz w:val="20"/>
          <w:szCs w:val="20"/>
        </w:rPr>
      </w:pPr>
      <w:r w:rsidRPr="00B153AB">
        <w:rPr>
          <w:rFonts w:ascii="Arial" w:hAnsi="Arial" w:cs="Arial"/>
          <w:sz w:val="20"/>
          <w:szCs w:val="20"/>
        </w:rPr>
        <w:t>If you would like to serve as a member on a Content and Assessment Advisory Panel</w:t>
      </w:r>
      <w:r w:rsidRPr="00B153AB">
        <w:rPr>
          <w:rFonts w:ascii="Arial" w:hAnsi="Arial" w:cs="Arial"/>
          <w:color w:val="000000"/>
          <w:sz w:val="20"/>
          <w:szCs w:val="20"/>
        </w:rPr>
        <w:t>, please complete the application online at:</w:t>
      </w:r>
      <w:r w:rsidR="00053620">
        <w:rPr>
          <w:rFonts w:ascii="Arial" w:hAnsi="Arial" w:cs="Arial"/>
          <w:color w:val="000000"/>
          <w:sz w:val="20"/>
          <w:szCs w:val="20"/>
        </w:rPr>
        <w:t xml:space="preserve"> </w:t>
      </w:r>
      <w:r w:rsidRPr="00B153AB">
        <w:rPr>
          <w:rFonts w:ascii="Arial" w:hAnsi="Arial" w:cs="Arial"/>
          <w:color w:val="000000"/>
          <w:sz w:val="20"/>
          <w:szCs w:val="20"/>
        </w:rPr>
        <w:t xml:space="preserve"> </w:t>
      </w:r>
      <w:hyperlink r:id="rId9" w:history="1">
        <w:r w:rsidRPr="00B153AB">
          <w:rPr>
            <w:rStyle w:val="Hyperlink"/>
            <w:rFonts w:ascii="Arial" w:hAnsi="Arial" w:cs="Arial"/>
            <w:sz w:val="20"/>
            <w:szCs w:val="20"/>
          </w:rPr>
          <w:t>https://www.surveymonkey.com/r/WS2MS83</w:t>
        </w:r>
      </w:hyperlink>
      <w:r w:rsidRPr="00B153AB">
        <w:rPr>
          <w:rFonts w:ascii="Arial" w:hAnsi="Arial" w:cs="Arial"/>
          <w:sz w:val="20"/>
          <w:szCs w:val="20"/>
        </w:rPr>
        <w:t xml:space="preserve"> </w:t>
      </w:r>
      <w:r w:rsidRPr="00B153AB">
        <w:rPr>
          <w:rFonts w:ascii="Arial" w:hAnsi="Arial" w:cs="Arial"/>
          <w:color w:val="000000"/>
          <w:sz w:val="20"/>
          <w:szCs w:val="20"/>
        </w:rPr>
        <w:t xml:space="preserve">before the </w:t>
      </w:r>
      <w:r w:rsidRPr="00B153AB">
        <w:rPr>
          <w:rFonts w:ascii="Arial" w:hAnsi="Arial" w:cs="Arial"/>
          <w:b/>
          <w:bCs/>
          <w:color w:val="000000"/>
          <w:sz w:val="20"/>
          <w:szCs w:val="20"/>
        </w:rPr>
        <w:t>deadline of June 8, 2016</w:t>
      </w:r>
      <w:r w:rsidR="00053620">
        <w:rPr>
          <w:rFonts w:ascii="Arial" w:hAnsi="Arial" w:cs="Arial"/>
          <w:color w:val="000000"/>
          <w:sz w:val="20"/>
          <w:szCs w:val="20"/>
        </w:rPr>
        <w:t xml:space="preserve">. </w:t>
      </w:r>
      <w:r w:rsidRPr="00B153AB">
        <w:rPr>
          <w:rFonts w:ascii="Arial" w:hAnsi="Arial" w:cs="Arial"/>
          <w:color w:val="000000"/>
          <w:sz w:val="20"/>
          <w:szCs w:val="20"/>
        </w:rPr>
        <w:t xml:space="preserve"> Please obtain your administrator’s approval to serve on the panel prior to submitting your application.</w:t>
      </w:r>
    </w:p>
    <w:p w:rsidR="00BA56A8" w:rsidRPr="00B153AB" w:rsidRDefault="00BA56A8" w:rsidP="00BA56A8">
      <w:pPr>
        <w:pStyle w:val="NoSpacing"/>
        <w:ind w:left="720"/>
        <w:rPr>
          <w:rFonts w:ascii="Arial" w:hAnsi="Arial" w:cs="Arial"/>
          <w:color w:val="000000"/>
          <w:sz w:val="20"/>
          <w:szCs w:val="20"/>
        </w:rPr>
      </w:pPr>
    </w:p>
    <w:p w:rsidR="00BA56A8" w:rsidRPr="00076F55" w:rsidRDefault="00BA56A8" w:rsidP="00076F55">
      <w:pPr>
        <w:rPr>
          <w:rFonts w:ascii="Arial" w:hAnsi="Arial" w:cs="Arial"/>
          <w:color w:val="1F497D"/>
          <w:sz w:val="20"/>
          <w:szCs w:val="20"/>
        </w:rPr>
      </w:pPr>
      <w:r w:rsidRPr="00B153AB">
        <w:rPr>
          <w:rFonts w:ascii="Arial" w:hAnsi="Arial" w:cs="Arial"/>
          <w:color w:val="333333"/>
          <w:sz w:val="20"/>
          <w:szCs w:val="20"/>
          <w:shd w:val="clear" w:color="auto" w:fill="FFFFFF"/>
        </w:rPr>
        <w:t xml:space="preserve">If you have questions regarding the Content and Assessment Advisory Panels, please contact: </w:t>
      </w:r>
      <w:hyperlink r:id="rId10" w:history="1">
        <w:r w:rsidR="00076F55" w:rsidRPr="00076F55">
          <w:rPr>
            <w:rStyle w:val="Hyperlink"/>
            <w:rFonts w:ascii="Arial" w:hAnsi="Arial" w:cs="Arial"/>
            <w:sz w:val="20"/>
            <w:szCs w:val="20"/>
          </w:rPr>
          <w:t>ode.standinstruction@ode.state.or.us</w:t>
        </w:r>
      </w:hyperlink>
      <w:r w:rsidR="00076F55" w:rsidRPr="00076F55">
        <w:rPr>
          <w:rFonts w:ascii="Arial" w:hAnsi="Arial" w:cs="Arial"/>
          <w:color w:val="1F497D"/>
          <w:sz w:val="20"/>
          <w:szCs w:val="20"/>
        </w:rPr>
        <w:t>.</w:t>
      </w:r>
    </w:p>
    <w:p w:rsidR="00911BC4" w:rsidRPr="00911BC4" w:rsidRDefault="00911BC4" w:rsidP="00911BC4">
      <w:pPr>
        <w:pStyle w:val="NoSpacing"/>
        <w:rPr>
          <w:rFonts w:ascii="Arial" w:hAnsi="Arial" w:cs="Arial"/>
          <w:b/>
        </w:rPr>
      </w:pPr>
    </w:p>
    <w:p w:rsidR="00911BC4" w:rsidRDefault="002B43A2" w:rsidP="000E2726">
      <w:pPr>
        <w:pStyle w:val="Heading1"/>
      </w:pPr>
      <w:r>
        <w:t xml:space="preserve">2.  </w:t>
      </w:r>
      <w:r w:rsidR="00911BC4" w:rsidRPr="00911BC4">
        <w:t>State Archives Launches Historic Highway Exhibits</w:t>
      </w:r>
    </w:p>
    <w:p w:rsidR="00BA56A8" w:rsidRPr="00053620" w:rsidRDefault="00053620" w:rsidP="00BA56A8">
      <w:pPr>
        <w:rPr>
          <w:rFonts w:ascii="Arial" w:hAnsi="Arial" w:cs="Arial"/>
          <w:sz w:val="20"/>
          <w:szCs w:val="20"/>
        </w:rPr>
      </w:pPr>
      <w:r>
        <w:rPr>
          <w:rFonts w:ascii="Arial" w:hAnsi="Arial" w:cs="Arial"/>
          <w:sz w:val="20"/>
          <w:szCs w:val="20"/>
        </w:rPr>
        <w:tab/>
      </w:r>
      <w:r w:rsidR="00BA56A8" w:rsidRPr="00053620">
        <w:rPr>
          <w:rFonts w:ascii="Arial" w:hAnsi="Arial" w:cs="Arial"/>
          <w:sz w:val="20"/>
          <w:szCs w:val="20"/>
        </w:rPr>
        <w:t>The Oreg</w:t>
      </w:r>
      <w:r w:rsidRPr="00053620">
        <w:rPr>
          <w:rFonts w:ascii="Arial" w:hAnsi="Arial" w:cs="Arial"/>
          <w:sz w:val="20"/>
          <w:szCs w:val="20"/>
        </w:rPr>
        <w:t xml:space="preserve">on State Archives has launched </w:t>
      </w:r>
      <w:r w:rsidR="00BA56A8" w:rsidRPr="00053620">
        <w:rPr>
          <w:rFonts w:ascii="Arial" w:hAnsi="Arial" w:cs="Arial"/>
          <w:sz w:val="20"/>
          <w:szCs w:val="20"/>
        </w:rPr>
        <w:t>a new online exhibit celebrating the 100th anniversary of the Historic Columbia River Highway.</w:t>
      </w:r>
    </w:p>
    <w:p w:rsidR="00BA56A8" w:rsidRPr="00053620" w:rsidRDefault="00053620" w:rsidP="00BA56A8">
      <w:pPr>
        <w:rPr>
          <w:rFonts w:ascii="Arial" w:hAnsi="Arial" w:cs="Arial"/>
          <w:sz w:val="20"/>
          <w:szCs w:val="20"/>
        </w:rPr>
      </w:pPr>
      <w:r>
        <w:rPr>
          <w:rFonts w:ascii="Arial" w:hAnsi="Arial" w:cs="Arial"/>
          <w:sz w:val="20"/>
          <w:szCs w:val="20"/>
        </w:rPr>
        <w:tab/>
      </w:r>
      <w:r w:rsidR="00BA56A8" w:rsidRPr="00053620">
        <w:rPr>
          <w:rFonts w:ascii="Arial" w:hAnsi="Arial" w:cs="Arial"/>
          <w:sz w:val="20"/>
          <w:szCs w:val="20"/>
        </w:rPr>
        <w:t>This exhibit celebrates the centennial of the dedication of the Columbia River Highway in June 1916. It combines vintage photographs and postcards with modern scenic photographs to give the viewer a taste of the history and beauty of the highway and the surrounding Columbia River Gorge. Most of the photographs are from the Oregon State Archives holdings. Maps, diagrams and descriptive text add to the story of the highway.</w:t>
      </w:r>
    </w:p>
    <w:p w:rsidR="00BA56A8" w:rsidRPr="00053620" w:rsidRDefault="00053620" w:rsidP="00BA56A8">
      <w:pPr>
        <w:rPr>
          <w:rFonts w:ascii="Arial" w:hAnsi="Arial" w:cs="Arial"/>
          <w:sz w:val="20"/>
          <w:szCs w:val="20"/>
        </w:rPr>
      </w:pPr>
      <w:r>
        <w:rPr>
          <w:rFonts w:ascii="Arial" w:hAnsi="Arial" w:cs="Arial"/>
          <w:sz w:val="20"/>
          <w:szCs w:val="20"/>
        </w:rPr>
        <w:tab/>
      </w:r>
      <w:r w:rsidR="00BA56A8" w:rsidRPr="00053620">
        <w:rPr>
          <w:rFonts w:ascii="Arial" w:hAnsi="Arial" w:cs="Arial"/>
          <w:sz w:val="20"/>
          <w:szCs w:val="20"/>
        </w:rPr>
        <w:t>The exhibit can be viewed at:</w:t>
      </w:r>
    </w:p>
    <w:p w:rsidR="00BA56A8" w:rsidRPr="00053620" w:rsidRDefault="000E2726" w:rsidP="00BA56A8">
      <w:pPr>
        <w:rPr>
          <w:rFonts w:ascii="Arial" w:hAnsi="Arial" w:cs="Arial"/>
          <w:sz w:val="20"/>
          <w:szCs w:val="20"/>
        </w:rPr>
      </w:pPr>
      <w:hyperlink r:id="rId11" w:history="1">
        <w:r w:rsidR="00BA56A8" w:rsidRPr="00053620">
          <w:rPr>
            <w:rStyle w:val="Hyperlink"/>
            <w:rFonts w:ascii="Arial" w:hAnsi="Arial" w:cs="Arial"/>
            <w:sz w:val="20"/>
            <w:szCs w:val="20"/>
          </w:rPr>
          <w:t>http://sos.oregon.gov/archives/exhibits/columbia-river-highway/Pages/default.aspx</w:t>
        </w:r>
      </w:hyperlink>
      <w:r w:rsidR="00BA56A8" w:rsidRPr="00053620">
        <w:rPr>
          <w:rFonts w:ascii="Arial" w:hAnsi="Arial" w:cs="Arial"/>
          <w:sz w:val="20"/>
          <w:szCs w:val="20"/>
        </w:rPr>
        <w:t xml:space="preserve"> </w:t>
      </w:r>
    </w:p>
    <w:p w:rsidR="00BA56A8" w:rsidRPr="00053620" w:rsidRDefault="00053620" w:rsidP="00BA56A8">
      <w:pPr>
        <w:rPr>
          <w:rFonts w:ascii="Arial" w:hAnsi="Arial" w:cs="Arial"/>
          <w:sz w:val="20"/>
          <w:szCs w:val="20"/>
        </w:rPr>
      </w:pPr>
      <w:r>
        <w:rPr>
          <w:rFonts w:ascii="Arial" w:hAnsi="Arial" w:cs="Arial"/>
          <w:sz w:val="20"/>
          <w:szCs w:val="20"/>
        </w:rPr>
        <w:tab/>
      </w:r>
      <w:r w:rsidR="00BA56A8" w:rsidRPr="00053620">
        <w:rPr>
          <w:rFonts w:ascii="Arial" w:hAnsi="Arial" w:cs="Arial"/>
          <w:sz w:val="20"/>
          <w:szCs w:val="20"/>
        </w:rPr>
        <w:t>A gallery exhibit on the highway will be mounted later this month at the State Archives and will be available for viewing during regular business hours.</w:t>
      </w:r>
    </w:p>
    <w:p w:rsidR="00BA56A8" w:rsidRPr="00911BC4" w:rsidRDefault="00BA56A8" w:rsidP="00911BC4">
      <w:pPr>
        <w:pStyle w:val="NoSpacing"/>
        <w:rPr>
          <w:rFonts w:ascii="Arial" w:hAnsi="Arial" w:cs="Arial"/>
          <w:b/>
        </w:rPr>
      </w:pPr>
    </w:p>
    <w:p w:rsidR="00911BC4" w:rsidRDefault="002B43A2" w:rsidP="000E2726">
      <w:pPr>
        <w:pStyle w:val="Heading1"/>
      </w:pPr>
      <w:r>
        <w:t xml:space="preserve">3.  </w:t>
      </w:r>
      <w:proofErr w:type="spellStart"/>
      <w:r w:rsidR="00911BC4" w:rsidRPr="00911BC4">
        <w:t>Wholistic</w:t>
      </w:r>
      <w:proofErr w:type="spellEnd"/>
      <w:r w:rsidR="00911BC4" w:rsidRPr="00911BC4">
        <w:t xml:space="preserve"> Peace Institute Events and Resources</w:t>
      </w:r>
    </w:p>
    <w:p w:rsidR="000C58DB" w:rsidRDefault="000C58DB" w:rsidP="00BA56A8">
      <w:pPr>
        <w:rPr>
          <w:rFonts w:ascii="Arial" w:hAnsi="Arial" w:cs="Arial"/>
          <w:b/>
          <w:bCs/>
          <w:sz w:val="20"/>
          <w:szCs w:val="20"/>
        </w:rPr>
      </w:pPr>
    </w:p>
    <w:p w:rsidR="000C58DB" w:rsidRDefault="000C58DB" w:rsidP="00D94F7D">
      <w:pPr>
        <w:ind w:left="720"/>
        <w:rPr>
          <w:rFonts w:ascii="Arial" w:hAnsi="Arial" w:cs="Arial"/>
          <w:b/>
          <w:bCs/>
          <w:sz w:val="20"/>
          <w:szCs w:val="20"/>
        </w:rPr>
      </w:pPr>
      <w:r>
        <w:rPr>
          <w:rFonts w:ascii="Arial" w:hAnsi="Arial" w:cs="Arial"/>
          <w:b/>
          <w:bCs/>
          <w:sz w:val="20"/>
          <w:szCs w:val="20"/>
        </w:rPr>
        <w:t xml:space="preserve">Symposium:  The </w:t>
      </w:r>
      <w:proofErr w:type="spellStart"/>
      <w:r>
        <w:rPr>
          <w:rFonts w:ascii="Arial" w:hAnsi="Arial" w:cs="Arial"/>
          <w:b/>
          <w:bCs/>
          <w:sz w:val="20"/>
          <w:szCs w:val="20"/>
        </w:rPr>
        <w:t>Wholism</w:t>
      </w:r>
      <w:proofErr w:type="spellEnd"/>
      <w:r>
        <w:rPr>
          <w:rFonts w:ascii="Arial" w:hAnsi="Arial" w:cs="Arial"/>
          <w:b/>
          <w:bCs/>
          <w:sz w:val="20"/>
          <w:szCs w:val="20"/>
        </w:rPr>
        <w:t xml:space="preserve"> of Our Times:  Truth, Science, and Understanding</w:t>
      </w:r>
    </w:p>
    <w:p w:rsidR="005F7CDD" w:rsidRPr="005F7CDD" w:rsidRDefault="005F7CDD" w:rsidP="005F7CDD">
      <w:pPr>
        <w:ind w:left="720"/>
        <w:rPr>
          <w:rFonts w:ascii="Arial" w:hAnsi="Arial" w:cs="Arial"/>
          <w:sz w:val="20"/>
          <w:szCs w:val="20"/>
        </w:rPr>
      </w:pPr>
      <w:r>
        <w:rPr>
          <w:rFonts w:ascii="Arial" w:hAnsi="Arial" w:cs="Arial"/>
          <w:sz w:val="20"/>
          <w:szCs w:val="20"/>
        </w:rPr>
        <w:tab/>
      </w:r>
      <w:r w:rsidRPr="005F7CDD">
        <w:rPr>
          <w:rFonts w:ascii="Arial" w:hAnsi="Arial" w:cs="Arial"/>
          <w:sz w:val="20"/>
          <w:szCs w:val="20"/>
        </w:rPr>
        <w:t xml:space="preserve">Best-selling author of The Price of Civilization and The End of Poverty, Jeffrey D. Sachs, Ph.D. will speak at a public symposium sponsored by Educating for Peace - </w:t>
      </w:r>
      <w:proofErr w:type="spellStart"/>
      <w:r w:rsidRPr="005F7CDD">
        <w:rPr>
          <w:rFonts w:ascii="Arial" w:hAnsi="Arial" w:cs="Arial"/>
          <w:sz w:val="20"/>
          <w:szCs w:val="20"/>
        </w:rPr>
        <w:t>Wholistic</w:t>
      </w:r>
      <w:proofErr w:type="spellEnd"/>
      <w:r w:rsidRPr="005F7CDD">
        <w:rPr>
          <w:rFonts w:ascii="Arial" w:hAnsi="Arial" w:cs="Arial"/>
          <w:sz w:val="20"/>
          <w:szCs w:val="20"/>
        </w:rPr>
        <w:t xml:space="preserve"> Peace Institute (Institute) and Oregon Interfaith Power &amp; Light - Ecumeni</w:t>
      </w:r>
      <w:r>
        <w:rPr>
          <w:rFonts w:ascii="Arial" w:hAnsi="Arial" w:cs="Arial"/>
          <w:sz w:val="20"/>
          <w:szCs w:val="20"/>
        </w:rPr>
        <w:t xml:space="preserve">cal Ministries of Oregon (EMO). </w:t>
      </w:r>
      <w:r w:rsidRPr="005F7CDD">
        <w:rPr>
          <w:rFonts w:ascii="Arial" w:hAnsi="Arial" w:cs="Arial"/>
          <w:sz w:val="20"/>
          <w:szCs w:val="20"/>
        </w:rPr>
        <w:t xml:space="preserve"> The symposium will take place in the Parish Hall of Our Lady of the Lake on Monday, June 13th from 2:00 – 5:00 pm. With a theme of “The </w:t>
      </w:r>
      <w:proofErr w:type="spellStart"/>
      <w:r w:rsidRPr="005F7CDD">
        <w:rPr>
          <w:rFonts w:ascii="Arial" w:hAnsi="Arial" w:cs="Arial"/>
          <w:sz w:val="20"/>
          <w:szCs w:val="20"/>
        </w:rPr>
        <w:t>Wholism</w:t>
      </w:r>
      <w:proofErr w:type="spellEnd"/>
      <w:r w:rsidRPr="005F7CDD">
        <w:rPr>
          <w:rFonts w:ascii="Arial" w:hAnsi="Arial" w:cs="Arial"/>
          <w:sz w:val="20"/>
          <w:szCs w:val="20"/>
        </w:rPr>
        <w:t xml:space="preserve"> of Our Times:  Peace, Paris Climate Agreement and UN Sustainable Development Goals – What’s Next?”   the afternoon’s program will include a lecture by Dr. Sachs and two panel discussions with Q&amp;A where the group will explore topics: the economics of Peace; JFK’s belief and proposals for reducing the risk of nuclear war; the United Nations recent Climate Agreement in Paris; Oregon’s Clean Energy future; and how can we act locally toward the UN</w:t>
      </w:r>
      <w:r>
        <w:rPr>
          <w:rFonts w:ascii="Arial" w:hAnsi="Arial" w:cs="Arial"/>
          <w:sz w:val="20"/>
          <w:szCs w:val="20"/>
        </w:rPr>
        <w:t xml:space="preserve"> Sustainable Development Goals.</w:t>
      </w:r>
    </w:p>
    <w:p w:rsidR="005F7CDD" w:rsidRPr="005F7CDD" w:rsidRDefault="005F7CDD" w:rsidP="005F7CDD">
      <w:pPr>
        <w:ind w:left="720"/>
        <w:rPr>
          <w:rFonts w:ascii="Arial" w:hAnsi="Arial" w:cs="Arial"/>
          <w:sz w:val="20"/>
          <w:szCs w:val="20"/>
        </w:rPr>
      </w:pPr>
      <w:r>
        <w:rPr>
          <w:rFonts w:ascii="Arial" w:hAnsi="Arial" w:cs="Arial"/>
          <w:sz w:val="20"/>
          <w:szCs w:val="20"/>
        </w:rPr>
        <w:tab/>
      </w:r>
      <w:r w:rsidRPr="005F7CDD">
        <w:rPr>
          <w:rFonts w:ascii="Arial" w:hAnsi="Arial" w:cs="Arial"/>
          <w:sz w:val="20"/>
          <w:szCs w:val="20"/>
        </w:rPr>
        <w:t xml:space="preserve">The symposium will include remarks by a panel, To Move the World to include: Dr. Marvin Kaiser former Dean of Arts &amp; Sciences at Portland State University and Chief Executive of Mary’s Wood; Rabbi Emeritus Joshua </w:t>
      </w:r>
      <w:proofErr w:type="spellStart"/>
      <w:r w:rsidRPr="005F7CDD">
        <w:rPr>
          <w:rFonts w:ascii="Arial" w:hAnsi="Arial" w:cs="Arial"/>
          <w:sz w:val="20"/>
          <w:szCs w:val="20"/>
        </w:rPr>
        <w:t>Stampfer</w:t>
      </w:r>
      <w:proofErr w:type="spellEnd"/>
      <w:r w:rsidRPr="005F7CDD">
        <w:rPr>
          <w:rFonts w:ascii="Arial" w:hAnsi="Arial" w:cs="Arial"/>
          <w:sz w:val="20"/>
          <w:szCs w:val="20"/>
        </w:rPr>
        <w:t xml:space="preserve">, the President of the Institute’s Board and founder of PSU’s Judaic Studies Center; Gary Alan Spanovich, professor and author. EMO will lead a second panel, From Paris to Portland, to include faith voices from the Portland Metro area and Ms. Jana </w:t>
      </w:r>
      <w:proofErr w:type="spellStart"/>
      <w:r w:rsidRPr="005F7CDD">
        <w:rPr>
          <w:rFonts w:ascii="Arial" w:hAnsi="Arial" w:cs="Arial"/>
          <w:sz w:val="20"/>
          <w:szCs w:val="20"/>
        </w:rPr>
        <w:t>Gaspellum</w:t>
      </w:r>
      <w:proofErr w:type="spellEnd"/>
      <w:r w:rsidRPr="005F7CDD">
        <w:rPr>
          <w:rFonts w:ascii="Arial" w:hAnsi="Arial" w:cs="Arial"/>
          <w:sz w:val="20"/>
          <w:szCs w:val="20"/>
        </w:rPr>
        <w:t>, Oregon Environmental Council.</w:t>
      </w:r>
    </w:p>
    <w:p w:rsidR="005F7CDD" w:rsidRPr="005F7CDD" w:rsidRDefault="005F7CDD" w:rsidP="005F7CDD">
      <w:pPr>
        <w:ind w:left="720"/>
        <w:rPr>
          <w:rFonts w:ascii="Arial" w:hAnsi="Arial" w:cs="Arial"/>
          <w:sz w:val="20"/>
          <w:szCs w:val="20"/>
        </w:rPr>
      </w:pPr>
      <w:r>
        <w:rPr>
          <w:rFonts w:ascii="Arial" w:hAnsi="Arial" w:cs="Arial"/>
          <w:sz w:val="20"/>
          <w:szCs w:val="20"/>
        </w:rPr>
        <w:tab/>
      </w:r>
      <w:r w:rsidRPr="005F7CDD">
        <w:rPr>
          <w:rFonts w:ascii="Arial" w:hAnsi="Arial" w:cs="Arial"/>
          <w:sz w:val="20"/>
          <w:szCs w:val="20"/>
        </w:rPr>
        <w:t xml:space="preserve">Tickets for the symposium may be purchased through the Institute’s website: </w:t>
      </w:r>
      <w:hyperlink r:id="rId12" w:history="1">
        <w:r w:rsidRPr="005F7CDD">
          <w:rPr>
            <w:rStyle w:val="Hyperlink"/>
            <w:rFonts w:ascii="Arial" w:hAnsi="Arial" w:cs="Arial"/>
            <w:sz w:val="20"/>
            <w:szCs w:val="20"/>
          </w:rPr>
          <w:t>www.wholisticpeaceinstitute.com</w:t>
        </w:r>
      </w:hyperlink>
      <w:r w:rsidRPr="005F7CDD">
        <w:rPr>
          <w:rFonts w:ascii="Arial" w:hAnsi="Arial" w:cs="Arial"/>
          <w:sz w:val="20"/>
          <w:szCs w:val="20"/>
        </w:rPr>
        <w:t xml:space="preserve">. Seating is limited, so reservations are encouraged by online </w:t>
      </w:r>
      <w:r w:rsidRPr="005F7CDD">
        <w:rPr>
          <w:rFonts w:ascii="Arial" w:hAnsi="Arial" w:cs="Arial"/>
          <w:sz w:val="20"/>
          <w:szCs w:val="20"/>
        </w:rPr>
        <w:lastRenderedPageBreak/>
        <w:t>payment or by calling Nancy Spanovich, Educating for Peace at 503.701.9987 or Jenny Homes, EMO 503-221-1054.</w:t>
      </w:r>
    </w:p>
    <w:p w:rsidR="00BA56A8" w:rsidRPr="00053620" w:rsidRDefault="00BA56A8" w:rsidP="005F7CDD">
      <w:pPr>
        <w:jc w:val="center"/>
        <w:rPr>
          <w:rFonts w:ascii="Arial" w:hAnsi="Arial" w:cs="Arial"/>
          <w:sz w:val="20"/>
          <w:szCs w:val="20"/>
        </w:rPr>
      </w:pPr>
    </w:p>
    <w:p w:rsidR="000C58DB" w:rsidRPr="00053620" w:rsidRDefault="00C312BC" w:rsidP="00D94F7D">
      <w:pPr>
        <w:ind w:left="720"/>
        <w:rPr>
          <w:rFonts w:ascii="Arial" w:hAnsi="Arial" w:cs="Arial"/>
          <w:b/>
          <w:bCs/>
          <w:sz w:val="20"/>
          <w:szCs w:val="20"/>
        </w:rPr>
      </w:pPr>
      <w:r>
        <w:rPr>
          <w:rFonts w:ascii="Arial" w:hAnsi="Arial" w:cs="Arial"/>
          <w:b/>
          <w:bCs/>
          <w:sz w:val="20"/>
          <w:szCs w:val="20"/>
        </w:rPr>
        <w:t xml:space="preserve">2016 Harold </w:t>
      </w:r>
      <w:proofErr w:type="spellStart"/>
      <w:r>
        <w:rPr>
          <w:rFonts w:ascii="Arial" w:hAnsi="Arial" w:cs="Arial"/>
          <w:b/>
          <w:bCs/>
          <w:sz w:val="20"/>
          <w:szCs w:val="20"/>
        </w:rPr>
        <w:t>Schnitzer</w:t>
      </w:r>
      <w:proofErr w:type="spellEnd"/>
      <w:r>
        <w:rPr>
          <w:rFonts w:ascii="Arial" w:hAnsi="Arial" w:cs="Arial"/>
          <w:b/>
          <w:bCs/>
          <w:sz w:val="20"/>
          <w:szCs w:val="20"/>
        </w:rPr>
        <w:t xml:space="preserve"> Spirit of Unity Award </w:t>
      </w:r>
      <w:r w:rsidR="00BF4388" w:rsidRPr="00BF4388">
        <w:rPr>
          <w:rFonts w:ascii="Arial" w:hAnsi="Arial" w:cs="Arial"/>
          <w:bCs/>
          <w:sz w:val="20"/>
          <w:szCs w:val="20"/>
        </w:rPr>
        <w:t xml:space="preserve">-- </w:t>
      </w:r>
      <w:r w:rsidR="000C58DB">
        <w:rPr>
          <w:rFonts w:ascii="Arial" w:hAnsi="Arial" w:cs="Arial"/>
          <w:b/>
          <w:bCs/>
          <w:sz w:val="20"/>
          <w:szCs w:val="20"/>
        </w:rPr>
        <w:t>June 15</w:t>
      </w:r>
      <w:r w:rsidR="000C58DB" w:rsidRPr="000C58DB">
        <w:rPr>
          <w:rFonts w:ascii="Arial" w:hAnsi="Arial" w:cs="Arial"/>
          <w:b/>
          <w:bCs/>
          <w:sz w:val="20"/>
          <w:szCs w:val="20"/>
          <w:vertAlign w:val="superscript"/>
        </w:rPr>
        <w:t>th</w:t>
      </w:r>
      <w:r w:rsidR="000C58DB">
        <w:rPr>
          <w:rFonts w:ascii="Arial" w:hAnsi="Arial" w:cs="Arial"/>
          <w:b/>
          <w:bCs/>
          <w:sz w:val="20"/>
          <w:szCs w:val="20"/>
        </w:rPr>
        <w:t xml:space="preserve"> Application Deadline</w:t>
      </w:r>
    </w:p>
    <w:p w:rsidR="00BA56A8" w:rsidRPr="00053620" w:rsidRDefault="00C312BC" w:rsidP="00D94F7D">
      <w:pPr>
        <w:ind w:left="720"/>
        <w:rPr>
          <w:rFonts w:ascii="Arial" w:hAnsi="Arial" w:cs="Arial"/>
          <w:sz w:val="20"/>
          <w:szCs w:val="20"/>
        </w:rPr>
      </w:pPr>
      <w:r>
        <w:rPr>
          <w:rFonts w:ascii="Arial" w:hAnsi="Arial" w:cs="Arial"/>
          <w:sz w:val="20"/>
          <w:szCs w:val="20"/>
        </w:rPr>
        <w:tab/>
      </w:r>
      <w:r w:rsidR="00BA56A8" w:rsidRPr="00053620">
        <w:rPr>
          <w:rFonts w:ascii="Arial" w:hAnsi="Arial" w:cs="Arial"/>
          <w:sz w:val="20"/>
          <w:szCs w:val="20"/>
        </w:rPr>
        <w:t xml:space="preserve">Educating for Peace, the </w:t>
      </w:r>
      <w:proofErr w:type="spellStart"/>
      <w:r w:rsidR="00BA56A8" w:rsidRPr="00053620">
        <w:rPr>
          <w:rFonts w:ascii="Arial" w:hAnsi="Arial" w:cs="Arial"/>
          <w:sz w:val="20"/>
          <w:szCs w:val="20"/>
        </w:rPr>
        <w:t>Wholistic</w:t>
      </w:r>
      <w:proofErr w:type="spellEnd"/>
      <w:r w:rsidR="00BA56A8" w:rsidRPr="00053620">
        <w:rPr>
          <w:rFonts w:ascii="Arial" w:hAnsi="Arial" w:cs="Arial"/>
          <w:sz w:val="20"/>
          <w:szCs w:val="20"/>
        </w:rPr>
        <w:t xml:space="preserve"> Peace Institute is offering this Harold </w:t>
      </w:r>
      <w:proofErr w:type="spellStart"/>
      <w:r w:rsidR="00BA56A8" w:rsidRPr="00053620">
        <w:rPr>
          <w:rFonts w:ascii="Arial" w:hAnsi="Arial" w:cs="Arial"/>
          <w:sz w:val="20"/>
          <w:szCs w:val="20"/>
        </w:rPr>
        <w:t>Schnitzer</w:t>
      </w:r>
      <w:proofErr w:type="spellEnd"/>
      <w:r w:rsidR="00BA56A8" w:rsidRPr="00053620">
        <w:rPr>
          <w:rFonts w:ascii="Arial" w:hAnsi="Arial" w:cs="Arial"/>
          <w:sz w:val="20"/>
          <w:szCs w:val="20"/>
        </w:rPr>
        <w:t xml:space="preserve"> Spirit of Unity Awards for the 8th consecutive year through a grant provided by the </w:t>
      </w:r>
      <w:proofErr w:type="spellStart"/>
      <w:r w:rsidR="00BA56A8" w:rsidRPr="00053620">
        <w:rPr>
          <w:rFonts w:ascii="Arial" w:hAnsi="Arial" w:cs="Arial"/>
          <w:sz w:val="20"/>
          <w:szCs w:val="20"/>
        </w:rPr>
        <w:t>Schnitzer</w:t>
      </w:r>
      <w:proofErr w:type="spellEnd"/>
      <w:r w:rsidR="00BA56A8" w:rsidRPr="00053620">
        <w:rPr>
          <w:rFonts w:ascii="Arial" w:hAnsi="Arial" w:cs="Arial"/>
          <w:sz w:val="20"/>
          <w:szCs w:val="20"/>
        </w:rPr>
        <w:t xml:space="preserve"> CARE Foundation to </w:t>
      </w:r>
      <w:r>
        <w:rPr>
          <w:rFonts w:ascii="Arial" w:hAnsi="Arial" w:cs="Arial"/>
          <w:sz w:val="20"/>
          <w:szCs w:val="20"/>
        </w:rPr>
        <w:t>the</w:t>
      </w:r>
      <w:r w:rsidR="00BA56A8" w:rsidRPr="00053620">
        <w:rPr>
          <w:rFonts w:ascii="Arial" w:hAnsi="Arial" w:cs="Arial"/>
          <w:sz w:val="20"/>
          <w:szCs w:val="20"/>
        </w:rPr>
        <w:t xml:space="preserve"> Student Peace Education </w:t>
      </w:r>
      <w:r>
        <w:rPr>
          <w:rFonts w:ascii="Arial" w:hAnsi="Arial" w:cs="Arial"/>
          <w:sz w:val="20"/>
          <w:szCs w:val="20"/>
        </w:rPr>
        <w:t>and</w:t>
      </w:r>
      <w:r w:rsidR="00BA56A8" w:rsidRPr="00053620">
        <w:rPr>
          <w:rFonts w:ascii="Arial" w:hAnsi="Arial" w:cs="Arial"/>
          <w:sz w:val="20"/>
          <w:szCs w:val="20"/>
        </w:rPr>
        <w:t xml:space="preserve"> Leadership Program. The </w:t>
      </w:r>
      <w:proofErr w:type="spellStart"/>
      <w:r w:rsidR="00BA56A8" w:rsidRPr="00053620">
        <w:rPr>
          <w:rFonts w:ascii="Arial" w:hAnsi="Arial" w:cs="Arial"/>
          <w:sz w:val="20"/>
          <w:szCs w:val="20"/>
        </w:rPr>
        <w:t>Wholistic</w:t>
      </w:r>
      <w:proofErr w:type="spellEnd"/>
      <w:r w:rsidR="00BA56A8" w:rsidRPr="00053620">
        <w:rPr>
          <w:rFonts w:ascii="Arial" w:hAnsi="Arial" w:cs="Arial"/>
          <w:sz w:val="20"/>
          <w:szCs w:val="20"/>
        </w:rPr>
        <w:t xml:space="preserve"> Peace Institute wants to encourage new applicants. Send a note or text 503 701-9987 that you intend to apply so </w:t>
      </w:r>
      <w:r>
        <w:rPr>
          <w:rFonts w:ascii="Arial" w:hAnsi="Arial" w:cs="Arial"/>
          <w:sz w:val="20"/>
          <w:szCs w:val="20"/>
        </w:rPr>
        <w:t>they</w:t>
      </w:r>
      <w:r w:rsidR="00BA56A8" w:rsidRPr="00053620">
        <w:rPr>
          <w:rFonts w:ascii="Arial" w:hAnsi="Arial" w:cs="Arial"/>
          <w:sz w:val="20"/>
          <w:szCs w:val="20"/>
        </w:rPr>
        <w:t xml:space="preserve"> can include your school in the selection committees list then send applications to: </w:t>
      </w:r>
      <w:hyperlink r:id="rId13" w:history="1">
        <w:r w:rsidR="00BA56A8" w:rsidRPr="00053620">
          <w:rPr>
            <w:rStyle w:val="Hyperlink"/>
            <w:rFonts w:ascii="Arial" w:hAnsi="Arial" w:cs="Arial"/>
            <w:sz w:val="20"/>
            <w:szCs w:val="20"/>
          </w:rPr>
          <w:t>educatingforpeace1@gmail.com</w:t>
        </w:r>
      </w:hyperlink>
      <w:r>
        <w:rPr>
          <w:rFonts w:ascii="Arial" w:hAnsi="Arial" w:cs="Arial"/>
          <w:sz w:val="20"/>
          <w:szCs w:val="20"/>
        </w:rPr>
        <w:t xml:space="preserve">. </w:t>
      </w:r>
      <w:r w:rsidR="00BA56A8" w:rsidRPr="00053620">
        <w:rPr>
          <w:rFonts w:ascii="Arial" w:hAnsi="Arial" w:cs="Arial"/>
          <w:sz w:val="20"/>
          <w:szCs w:val="20"/>
        </w:rPr>
        <w:t xml:space="preserve"> The deadline for applications is June 15, 2016.</w:t>
      </w:r>
    </w:p>
    <w:p w:rsidR="00C312BC" w:rsidRDefault="00BA56A8" w:rsidP="00D94F7D">
      <w:pPr>
        <w:ind w:left="720"/>
        <w:rPr>
          <w:rFonts w:ascii="Arial" w:hAnsi="Arial" w:cs="Arial"/>
          <w:sz w:val="20"/>
          <w:szCs w:val="20"/>
        </w:rPr>
      </w:pPr>
      <w:r w:rsidRPr="00053620">
        <w:rPr>
          <w:rFonts w:ascii="Arial" w:hAnsi="Arial" w:cs="Arial"/>
          <w:sz w:val="20"/>
          <w:szCs w:val="20"/>
        </w:rPr>
        <w:t>Oregon schools which have or will start the following should apply</w:t>
      </w:r>
    </w:p>
    <w:p w:rsidR="00C312BC" w:rsidRPr="00C312BC" w:rsidRDefault="00BA56A8" w:rsidP="00D94F7D">
      <w:pPr>
        <w:pStyle w:val="NoSpacing"/>
        <w:numPr>
          <w:ilvl w:val="0"/>
          <w:numId w:val="13"/>
        </w:numPr>
        <w:ind w:left="1440"/>
        <w:rPr>
          <w:rFonts w:ascii="Arial" w:hAnsi="Arial" w:cs="Arial"/>
          <w:sz w:val="20"/>
          <w:szCs w:val="20"/>
        </w:rPr>
      </w:pPr>
      <w:r w:rsidRPr="00C312BC">
        <w:rPr>
          <w:rFonts w:ascii="Arial" w:hAnsi="Arial" w:cs="Arial"/>
          <w:sz w:val="20"/>
          <w:szCs w:val="20"/>
        </w:rPr>
        <w:t>Peace Clubs</w:t>
      </w:r>
    </w:p>
    <w:p w:rsidR="00C312BC" w:rsidRPr="00C312BC" w:rsidRDefault="00BA56A8" w:rsidP="00D94F7D">
      <w:pPr>
        <w:pStyle w:val="NoSpacing"/>
        <w:numPr>
          <w:ilvl w:val="0"/>
          <w:numId w:val="13"/>
        </w:numPr>
        <w:ind w:left="1440"/>
        <w:rPr>
          <w:rFonts w:ascii="Arial" w:hAnsi="Arial" w:cs="Arial"/>
          <w:sz w:val="20"/>
          <w:szCs w:val="20"/>
        </w:rPr>
      </w:pPr>
      <w:r w:rsidRPr="00C312BC">
        <w:rPr>
          <w:rFonts w:ascii="Arial" w:hAnsi="Arial" w:cs="Arial"/>
          <w:sz w:val="20"/>
          <w:szCs w:val="20"/>
        </w:rPr>
        <w:t>Human and Civil Rights Clubs</w:t>
      </w:r>
    </w:p>
    <w:p w:rsidR="00C312BC" w:rsidRPr="00C312BC" w:rsidRDefault="00BA56A8" w:rsidP="00D94F7D">
      <w:pPr>
        <w:pStyle w:val="NoSpacing"/>
        <w:numPr>
          <w:ilvl w:val="0"/>
          <w:numId w:val="13"/>
        </w:numPr>
        <w:ind w:left="1440"/>
        <w:rPr>
          <w:rFonts w:ascii="Arial" w:hAnsi="Arial" w:cs="Arial"/>
          <w:sz w:val="20"/>
          <w:szCs w:val="20"/>
        </w:rPr>
      </w:pPr>
      <w:r w:rsidRPr="00C312BC">
        <w:rPr>
          <w:rFonts w:ascii="Arial" w:hAnsi="Arial" w:cs="Arial"/>
          <w:sz w:val="20"/>
          <w:szCs w:val="20"/>
        </w:rPr>
        <w:t>Conflict resolution and peer mediation initiatives</w:t>
      </w:r>
    </w:p>
    <w:p w:rsidR="00C312BC" w:rsidRPr="00C312BC" w:rsidRDefault="00BA56A8" w:rsidP="00D94F7D">
      <w:pPr>
        <w:pStyle w:val="NoSpacing"/>
        <w:numPr>
          <w:ilvl w:val="0"/>
          <w:numId w:val="13"/>
        </w:numPr>
        <w:ind w:left="1440"/>
        <w:rPr>
          <w:rFonts w:ascii="Arial" w:hAnsi="Arial" w:cs="Arial"/>
          <w:sz w:val="20"/>
          <w:szCs w:val="20"/>
        </w:rPr>
      </w:pPr>
      <w:r w:rsidRPr="00C312BC">
        <w:rPr>
          <w:rFonts w:ascii="Arial" w:hAnsi="Arial" w:cs="Arial"/>
          <w:sz w:val="20"/>
          <w:szCs w:val="20"/>
        </w:rPr>
        <w:t>Junior Nobel Peace Prizes or Peace Prizes</w:t>
      </w:r>
    </w:p>
    <w:p w:rsidR="00BA56A8" w:rsidRPr="00C312BC" w:rsidRDefault="00BA56A8" w:rsidP="00D94F7D">
      <w:pPr>
        <w:pStyle w:val="NoSpacing"/>
        <w:numPr>
          <w:ilvl w:val="0"/>
          <w:numId w:val="13"/>
        </w:numPr>
        <w:ind w:left="1440"/>
        <w:rPr>
          <w:rFonts w:ascii="Arial" w:hAnsi="Arial" w:cs="Arial"/>
          <w:sz w:val="20"/>
          <w:szCs w:val="20"/>
        </w:rPr>
      </w:pPr>
      <w:r w:rsidRPr="00C312BC">
        <w:rPr>
          <w:rFonts w:ascii="Arial" w:hAnsi="Arial" w:cs="Arial"/>
          <w:sz w:val="20"/>
          <w:szCs w:val="20"/>
        </w:rPr>
        <w:t>Other peace activities student peace leaders would like to apply for or to apply for and start</w:t>
      </w:r>
    </w:p>
    <w:p w:rsidR="00BA56A8" w:rsidRPr="00C312BC" w:rsidRDefault="00BA56A8" w:rsidP="00D94F7D">
      <w:pPr>
        <w:pStyle w:val="NoSpacing"/>
        <w:ind w:left="720"/>
        <w:rPr>
          <w:rFonts w:ascii="Arial" w:hAnsi="Arial" w:cs="Arial"/>
          <w:b/>
          <w:bCs/>
          <w:sz w:val="20"/>
          <w:szCs w:val="20"/>
        </w:rPr>
      </w:pPr>
    </w:p>
    <w:p w:rsidR="00BA56A8" w:rsidRPr="00C312BC" w:rsidRDefault="00BA56A8" w:rsidP="00D94F7D">
      <w:pPr>
        <w:pStyle w:val="NoSpacing"/>
        <w:ind w:left="1080"/>
        <w:rPr>
          <w:rFonts w:ascii="Arial" w:hAnsi="Arial" w:cs="Arial"/>
          <w:b/>
          <w:bCs/>
          <w:sz w:val="20"/>
          <w:szCs w:val="20"/>
        </w:rPr>
      </w:pPr>
      <w:r w:rsidRPr="00C312BC">
        <w:rPr>
          <w:rFonts w:ascii="Arial" w:hAnsi="Arial" w:cs="Arial"/>
          <w:b/>
          <w:bCs/>
          <w:sz w:val="20"/>
          <w:szCs w:val="20"/>
        </w:rPr>
        <w:t>Application Deadline for Award this fall Oct 2016 is June 15, 2016</w:t>
      </w:r>
    </w:p>
    <w:p w:rsidR="00BA56A8" w:rsidRPr="00053620" w:rsidRDefault="00C312BC" w:rsidP="00D94F7D">
      <w:pPr>
        <w:ind w:left="1440"/>
        <w:rPr>
          <w:rFonts w:ascii="Arial" w:hAnsi="Arial" w:cs="Arial"/>
          <w:sz w:val="20"/>
          <w:szCs w:val="20"/>
        </w:rPr>
      </w:pPr>
      <w:r>
        <w:rPr>
          <w:rFonts w:ascii="Arial" w:hAnsi="Arial" w:cs="Arial"/>
          <w:sz w:val="20"/>
          <w:szCs w:val="20"/>
        </w:rPr>
        <w:tab/>
      </w:r>
      <w:r w:rsidR="00BA56A8" w:rsidRPr="00053620">
        <w:rPr>
          <w:rFonts w:ascii="Arial" w:hAnsi="Arial" w:cs="Arial"/>
          <w:sz w:val="20"/>
          <w:szCs w:val="20"/>
        </w:rPr>
        <w:t>Applications for Student clubs or projects that focus on Nobel Peace Laureates as leadership models; that focus on conflict resolution, mediation to resolve conflict, or peacemaking skills; that promoted or will promote human rights and civil rights; that reduced or will reduce bullying or gang violence in schools; and that embrace diversity and promote tolera</w:t>
      </w:r>
      <w:r>
        <w:rPr>
          <w:rFonts w:ascii="Arial" w:hAnsi="Arial" w:cs="Arial"/>
          <w:sz w:val="20"/>
          <w:szCs w:val="20"/>
        </w:rPr>
        <w:t xml:space="preserve">nce have all won in past years. </w:t>
      </w:r>
      <w:r w:rsidR="00BA56A8" w:rsidRPr="00053620">
        <w:rPr>
          <w:rFonts w:ascii="Arial" w:hAnsi="Arial" w:cs="Arial"/>
          <w:sz w:val="20"/>
          <w:szCs w:val="20"/>
        </w:rPr>
        <w:t xml:space="preserve"> All you need to provide to apply for this prize is the following information in a 12 pt. double-spaced narrative format:</w:t>
      </w:r>
    </w:p>
    <w:p w:rsidR="00BA56A8" w:rsidRPr="00C312BC" w:rsidRDefault="00BA56A8" w:rsidP="00D94F7D">
      <w:pPr>
        <w:pStyle w:val="NoSpacing"/>
        <w:ind w:left="1440"/>
        <w:rPr>
          <w:rFonts w:ascii="Arial" w:hAnsi="Arial" w:cs="Arial"/>
          <w:b/>
          <w:sz w:val="20"/>
          <w:szCs w:val="20"/>
        </w:rPr>
      </w:pPr>
      <w:r w:rsidRPr="00C312BC">
        <w:rPr>
          <w:rFonts w:ascii="Arial" w:hAnsi="Arial" w:cs="Arial"/>
          <w:b/>
          <w:sz w:val="20"/>
          <w:szCs w:val="20"/>
        </w:rPr>
        <w:t>APPLICANT/CONTACT INFORMATION</w:t>
      </w:r>
    </w:p>
    <w:p w:rsidR="00BA56A8" w:rsidRPr="00C312BC" w:rsidRDefault="00BA56A8" w:rsidP="00D94F7D">
      <w:pPr>
        <w:pStyle w:val="NoSpacing"/>
        <w:numPr>
          <w:ilvl w:val="0"/>
          <w:numId w:val="11"/>
        </w:numPr>
        <w:ind w:left="2160"/>
        <w:rPr>
          <w:rFonts w:ascii="Arial" w:hAnsi="Arial" w:cs="Arial"/>
          <w:sz w:val="20"/>
          <w:szCs w:val="20"/>
        </w:rPr>
      </w:pPr>
      <w:r w:rsidRPr="00C312BC">
        <w:rPr>
          <w:rFonts w:ascii="Arial" w:hAnsi="Arial" w:cs="Arial"/>
          <w:sz w:val="20"/>
          <w:szCs w:val="20"/>
        </w:rPr>
        <w:t>Name of The School (Applicant):</w:t>
      </w:r>
    </w:p>
    <w:p w:rsidR="00BA56A8" w:rsidRPr="00C312BC" w:rsidRDefault="00BA56A8" w:rsidP="00D94F7D">
      <w:pPr>
        <w:pStyle w:val="NoSpacing"/>
        <w:numPr>
          <w:ilvl w:val="0"/>
          <w:numId w:val="11"/>
        </w:numPr>
        <w:ind w:left="2160"/>
        <w:rPr>
          <w:rFonts w:ascii="Arial" w:hAnsi="Arial" w:cs="Arial"/>
          <w:sz w:val="20"/>
          <w:szCs w:val="20"/>
        </w:rPr>
      </w:pPr>
      <w:r w:rsidRPr="00C312BC">
        <w:rPr>
          <w:rFonts w:ascii="Arial" w:hAnsi="Arial" w:cs="Arial"/>
          <w:sz w:val="20"/>
          <w:szCs w:val="20"/>
        </w:rPr>
        <w:t>Teacher &amp; School Contact Information:</w:t>
      </w:r>
    </w:p>
    <w:p w:rsidR="00BA56A8" w:rsidRPr="00C312BC" w:rsidRDefault="00BA56A8" w:rsidP="00D94F7D">
      <w:pPr>
        <w:pStyle w:val="NoSpacing"/>
        <w:numPr>
          <w:ilvl w:val="0"/>
          <w:numId w:val="11"/>
        </w:numPr>
        <w:ind w:left="2160"/>
        <w:rPr>
          <w:rFonts w:ascii="Arial" w:hAnsi="Arial" w:cs="Arial"/>
          <w:sz w:val="20"/>
          <w:szCs w:val="20"/>
        </w:rPr>
      </w:pPr>
      <w:r w:rsidRPr="00C312BC">
        <w:rPr>
          <w:rFonts w:ascii="Arial" w:hAnsi="Arial" w:cs="Arial"/>
          <w:sz w:val="20"/>
          <w:szCs w:val="20"/>
        </w:rPr>
        <w:t>Teacher Name &amp; Phone: Work Phone; Cell Phone; FAX</w:t>
      </w:r>
    </w:p>
    <w:p w:rsidR="00BA56A8" w:rsidRPr="00C312BC" w:rsidRDefault="00BA56A8" w:rsidP="00D94F7D">
      <w:pPr>
        <w:pStyle w:val="NoSpacing"/>
        <w:numPr>
          <w:ilvl w:val="0"/>
          <w:numId w:val="11"/>
        </w:numPr>
        <w:ind w:left="2160"/>
        <w:rPr>
          <w:rFonts w:ascii="Arial" w:hAnsi="Arial" w:cs="Arial"/>
          <w:sz w:val="20"/>
          <w:szCs w:val="20"/>
        </w:rPr>
      </w:pPr>
      <w:r w:rsidRPr="00C312BC">
        <w:rPr>
          <w:rFonts w:ascii="Arial" w:hAnsi="Arial" w:cs="Arial"/>
          <w:sz w:val="20"/>
          <w:szCs w:val="20"/>
        </w:rPr>
        <w:t>Teacher Email:</w:t>
      </w:r>
    </w:p>
    <w:p w:rsidR="00BA56A8" w:rsidRPr="00C312BC" w:rsidRDefault="00BA56A8" w:rsidP="00D94F7D">
      <w:pPr>
        <w:pStyle w:val="NoSpacing"/>
        <w:numPr>
          <w:ilvl w:val="0"/>
          <w:numId w:val="11"/>
        </w:numPr>
        <w:ind w:left="2160"/>
        <w:rPr>
          <w:rFonts w:ascii="Arial" w:hAnsi="Arial" w:cs="Arial"/>
          <w:sz w:val="20"/>
          <w:szCs w:val="20"/>
        </w:rPr>
      </w:pPr>
      <w:r w:rsidRPr="00C312BC">
        <w:rPr>
          <w:rFonts w:ascii="Arial" w:hAnsi="Arial" w:cs="Arial"/>
          <w:sz w:val="20"/>
          <w:szCs w:val="20"/>
        </w:rPr>
        <w:t>School Mailing Address:</w:t>
      </w:r>
    </w:p>
    <w:p w:rsidR="00BA56A8" w:rsidRPr="00C312BC" w:rsidRDefault="00BA56A8" w:rsidP="00D94F7D">
      <w:pPr>
        <w:pStyle w:val="NoSpacing"/>
        <w:numPr>
          <w:ilvl w:val="0"/>
          <w:numId w:val="11"/>
        </w:numPr>
        <w:ind w:left="2160"/>
        <w:rPr>
          <w:rFonts w:ascii="Arial" w:hAnsi="Arial" w:cs="Arial"/>
          <w:sz w:val="20"/>
          <w:szCs w:val="20"/>
        </w:rPr>
      </w:pPr>
      <w:r w:rsidRPr="00C312BC">
        <w:rPr>
          <w:rFonts w:ascii="Arial" w:hAnsi="Arial" w:cs="Arial"/>
          <w:sz w:val="20"/>
          <w:szCs w:val="20"/>
        </w:rPr>
        <w:t>Name and Contact Information for the Student Peace Leader(s):</w:t>
      </w:r>
    </w:p>
    <w:p w:rsidR="00BA56A8" w:rsidRPr="00C312BC" w:rsidRDefault="00BA56A8" w:rsidP="00D94F7D">
      <w:pPr>
        <w:pStyle w:val="NoSpacing"/>
        <w:ind w:left="1440"/>
        <w:rPr>
          <w:rFonts w:ascii="Arial" w:hAnsi="Arial" w:cs="Arial"/>
          <w:b/>
          <w:sz w:val="20"/>
          <w:szCs w:val="20"/>
        </w:rPr>
      </w:pPr>
      <w:r w:rsidRPr="00C312BC">
        <w:rPr>
          <w:rFonts w:ascii="Arial" w:hAnsi="Arial" w:cs="Arial"/>
          <w:b/>
          <w:sz w:val="20"/>
          <w:szCs w:val="20"/>
        </w:rPr>
        <w:t>PROJECT INFORMATION</w:t>
      </w:r>
    </w:p>
    <w:p w:rsidR="00BA56A8" w:rsidRPr="00C312BC" w:rsidRDefault="00BA56A8" w:rsidP="00D94F7D">
      <w:pPr>
        <w:pStyle w:val="NoSpacing"/>
        <w:numPr>
          <w:ilvl w:val="0"/>
          <w:numId w:val="12"/>
        </w:numPr>
        <w:ind w:left="2160"/>
        <w:rPr>
          <w:rFonts w:ascii="Arial" w:hAnsi="Arial" w:cs="Arial"/>
          <w:sz w:val="20"/>
          <w:szCs w:val="20"/>
        </w:rPr>
      </w:pPr>
      <w:r w:rsidRPr="00C312BC">
        <w:rPr>
          <w:rFonts w:ascii="Arial" w:hAnsi="Arial" w:cs="Arial"/>
          <w:sz w:val="20"/>
          <w:szCs w:val="20"/>
        </w:rPr>
        <w:t>Specific Name of the Project or Club</w:t>
      </w:r>
    </w:p>
    <w:p w:rsidR="00BA56A8" w:rsidRPr="00C312BC" w:rsidRDefault="00BA56A8" w:rsidP="00D94F7D">
      <w:pPr>
        <w:pStyle w:val="NoSpacing"/>
        <w:numPr>
          <w:ilvl w:val="0"/>
          <w:numId w:val="12"/>
        </w:numPr>
        <w:ind w:left="2160"/>
        <w:rPr>
          <w:rFonts w:ascii="Arial" w:hAnsi="Arial" w:cs="Arial"/>
          <w:sz w:val="20"/>
          <w:szCs w:val="20"/>
        </w:rPr>
      </w:pPr>
      <w:r w:rsidRPr="00C312BC">
        <w:rPr>
          <w:rFonts w:ascii="Arial" w:hAnsi="Arial" w:cs="Arial"/>
          <w:sz w:val="20"/>
          <w:szCs w:val="20"/>
        </w:rPr>
        <w:t xml:space="preserve">What Your Project Intends To Accomplish (Goals, Purpose):  </w:t>
      </w:r>
    </w:p>
    <w:p w:rsidR="00BA56A8" w:rsidRPr="00C312BC" w:rsidRDefault="00BA56A8" w:rsidP="00D94F7D">
      <w:pPr>
        <w:pStyle w:val="NoSpacing"/>
        <w:numPr>
          <w:ilvl w:val="0"/>
          <w:numId w:val="12"/>
        </w:numPr>
        <w:ind w:left="2160"/>
        <w:rPr>
          <w:rFonts w:ascii="Arial" w:hAnsi="Arial" w:cs="Arial"/>
          <w:sz w:val="20"/>
          <w:szCs w:val="20"/>
        </w:rPr>
      </w:pPr>
      <w:r w:rsidRPr="00C312BC">
        <w:rPr>
          <w:rFonts w:ascii="Arial" w:hAnsi="Arial" w:cs="Arial"/>
          <w:sz w:val="20"/>
          <w:szCs w:val="20"/>
        </w:rPr>
        <w:t>Budget for Your Project (Specify General Categories Such As Printing, Event Costs (what type); etc.):</w:t>
      </w:r>
    </w:p>
    <w:p w:rsidR="00BA56A8" w:rsidRPr="00C312BC" w:rsidRDefault="00BA56A8" w:rsidP="00D94F7D">
      <w:pPr>
        <w:pStyle w:val="NoSpacing"/>
        <w:numPr>
          <w:ilvl w:val="0"/>
          <w:numId w:val="12"/>
        </w:numPr>
        <w:ind w:left="2160"/>
        <w:rPr>
          <w:rFonts w:ascii="Arial" w:hAnsi="Arial" w:cs="Arial"/>
          <w:sz w:val="20"/>
          <w:szCs w:val="20"/>
        </w:rPr>
      </w:pPr>
      <w:r w:rsidRPr="00C312BC">
        <w:rPr>
          <w:rFonts w:ascii="Arial" w:hAnsi="Arial" w:cs="Arial"/>
          <w:sz w:val="20"/>
          <w:szCs w:val="20"/>
        </w:rPr>
        <w:t>For Existing Programs: When Did It Start? How Many Students Are Involved? Please provide some photos.</w:t>
      </w:r>
    </w:p>
    <w:p w:rsidR="00BA56A8" w:rsidRPr="00C312BC" w:rsidRDefault="00BA56A8" w:rsidP="00D94F7D">
      <w:pPr>
        <w:pStyle w:val="NoSpacing"/>
        <w:numPr>
          <w:ilvl w:val="0"/>
          <w:numId w:val="12"/>
        </w:numPr>
        <w:ind w:left="2160"/>
        <w:rPr>
          <w:rFonts w:ascii="Arial" w:hAnsi="Arial" w:cs="Arial"/>
          <w:sz w:val="20"/>
          <w:szCs w:val="20"/>
        </w:rPr>
      </w:pPr>
      <w:r w:rsidRPr="00C312BC">
        <w:rPr>
          <w:rFonts w:ascii="Arial" w:hAnsi="Arial" w:cs="Arial"/>
          <w:sz w:val="20"/>
          <w:szCs w:val="20"/>
        </w:rPr>
        <w:t>For New Programs: How Many Students Will Be Involved? Will It Last More Than One School Year?</w:t>
      </w:r>
    </w:p>
    <w:p w:rsidR="00BA56A8" w:rsidRPr="00C312BC" w:rsidRDefault="00BA56A8" w:rsidP="00D94F7D">
      <w:pPr>
        <w:pStyle w:val="NoSpacing"/>
        <w:numPr>
          <w:ilvl w:val="0"/>
          <w:numId w:val="12"/>
        </w:numPr>
        <w:ind w:left="2160"/>
        <w:rPr>
          <w:rFonts w:ascii="Arial" w:hAnsi="Arial" w:cs="Arial"/>
          <w:sz w:val="20"/>
          <w:szCs w:val="20"/>
        </w:rPr>
      </w:pPr>
      <w:r w:rsidRPr="00C312BC">
        <w:rPr>
          <w:rFonts w:ascii="Arial" w:hAnsi="Arial" w:cs="Arial"/>
          <w:sz w:val="20"/>
          <w:szCs w:val="20"/>
        </w:rPr>
        <w:t>What Will Be Your Final Product/Program/Report Or Event? How Will You Evaluate Your Peace-making Effectiveness?</w:t>
      </w:r>
    </w:p>
    <w:p w:rsidR="00C312BC" w:rsidRDefault="00C312BC" w:rsidP="00D94F7D">
      <w:pPr>
        <w:pStyle w:val="NoSpacing"/>
        <w:ind w:left="1440"/>
        <w:rPr>
          <w:rFonts w:ascii="Arial" w:hAnsi="Arial" w:cs="Arial"/>
          <w:sz w:val="20"/>
          <w:szCs w:val="20"/>
        </w:rPr>
      </w:pPr>
      <w:r>
        <w:rPr>
          <w:rFonts w:ascii="Arial" w:hAnsi="Arial" w:cs="Arial"/>
          <w:b/>
          <w:sz w:val="20"/>
          <w:szCs w:val="20"/>
        </w:rPr>
        <w:t>WHO</w:t>
      </w:r>
      <w:r w:rsidR="00BA56A8" w:rsidRPr="00C312BC">
        <w:rPr>
          <w:rFonts w:ascii="Arial" w:hAnsi="Arial" w:cs="Arial"/>
          <w:b/>
          <w:sz w:val="20"/>
          <w:szCs w:val="20"/>
        </w:rPr>
        <w:t xml:space="preserve"> IS ELIGIBLE?</w:t>
      </w:r>
    </w:p>
    <w:p w:rsidR="00BA56A8" w:rsidRPr="00C312BC" w:rsidRDefault="00C312BC" w:rsidP="00D94F7D">
      <w:pPr>
        <w:pStyle w:val="NoSpacing"/>
        <w:ind w:left="1440"/>
        <w:rPr>
          <w:rFonts w:ascii="Arial" w:hAnsi="Arial" w:cs="Arial"/>
          <w:sz w:val="20"/>
          <w:szCs w:val="20"/>
        </w:rPr>
      </w:pPr>
      <w:r>
        <w:rPr>
          <w:rFonts w:ascii="Arial" w:hAnsi="Arial" w:cs="Arial"/>
          <w:sz w:val="20"/>
          <w:szCs w:val="20"/>
        </w:rPr>
        <w:tab/>
      </w:r>
      <w:r w:rsidR="00BA56A8" w:rsidRPr="00C312BC">
        <w:rPr>
          <w:rFonts w:ascii="Arial" w:hAnsi="Arial" w:cs="Arial"/>
          <w:sz w:val="20"/>
          <w:szCs w:val="20"/>
        </w:rPr>
        <w:t xml:space="preserve">Awards are for K-12 Schools or school-affiliated, student-led school initiatives on peace, human </w:t>
      </w:r>
      <w:r>
        <w:rPr>
          <w:rFonts w:ascii="Arial" w:hAnsi="Arial" w:cs="Arial"/>
          <w:sz w:val="20"/>
          <w:szCs w:val="20"/>
        </w:rPr>
        <w:t>and</w:t>
      </w:r>
      <w:r w:rsidR="00BA56A8" w:rsidRPr="00C312BC">
        <w:rPr>
          <w:rFonts w:ascii="Arial" w:hAnsi="Arial" w:cs="Arial"/>
          <w:sz w:val="20"/>
          <w:szCs w:val="20"/>
        </w:rPr>
        <w:t xml:space="preserve"> civil rights, and Nobel Peace Laureates or humanitarian s</w:t>
      </w:r>
      <w:r>
        <w:rPr>
          <w:rFonts w:ascii="Arial" w:hAnsi="Arial" w:cs="Arial"/>
          <w:sz w:val="20"/>
          <w:szCs w:val="20"/>
        </w:rPr>
        <w:t xml:space="preserve">ervice activities that make </w:t>
      </w:r>
      <w:r w:rsidR="00BA56A8" w:rsidRPr="00C312BC">
        <w:rPr>
          <w:rFonts w:ascii="Arial" w:hAnsi="Arial" w:cs="Arial"/>
          <w:sz w:val="20"/>
          <w:szCs w:val="20"/>
        </w:rPr>
        <w:t xml:space="preserve">schools, communities or </w:t>
      </w:r>
      <w:r>
        <w:rPr>
          <w:rFonts w:ascii="Arial" w:hAnsi="Arial" w:cs="Arial"/>
          <w:sz w:val="20"/>
          <w:szCs w:val="20"/>
        </w:rPr>
        <w:t xml:space="preserve">the </w:t>
      </w:r>
      <w:r w:rsidR="00BA56A8" w:rsidRPr="00C312BC">
        <w:rPr>
          <w:rFonts w:ascii="Arial" w:hAnsi="Arial" w:cs="Arial"/>
          <w:sz w:val="20"/>
          <w:szCs w:val="20"/>
        </w:rPr>
        <w:t>world a better place.</w:t>
      </w:r>
    </w:p>
    <w:p w:rsidR="00C312BC" w:rsidRDefault="00BA56A8" w:rsidP="00D94F7D">
      <w:pPr>
        <w:pStyle w:val="NoSpacing"/>
        <w:ind w:left="1440"/>
        <w:rPr>
          <w:rFonts w:ascii="Arial" w:hAnsi="Arial" w:cs="Arial"/>
          <w:sz w:val="20"/>
          <w:szCs w:val="20"/>
        </w:rPr>
      </w:pPr>
      <w:r w:rsidRPr="00C312BC">
        <w:rPr>
          <w:rFonts w:ascii="Arial" w:hAnsi="Arial" w:cs="Arial"/>
          <w:b/>
          <w:sz w:val="20"/>
          <w:szCs w:val="20"/>
        </w:rPr>
        <w:t>SUBMIT TO:</w:t>
      </w:r>
      <w:r w:rsidR="00C312BC">
        <w:rPr>
          <w:rFonts w:ascii="Arial" w:hAnsi="Arial" w:cs="Arial"/>
          <w:sz w:val="20"/>
          <w:szCs w:val="20"/>
        </w:rPr>
        <w:t xml:space="preserve">  </w:t>
      </w:r>
    </w:p>
    <w:p w:rsidR="00BA56A8" w:rsidRPr="00C312BC" w:rsidRDefault="00C312BC" w:rsidP="00D94F7D">
      <w:pPr>
        <w:pStyle w:val="NoSpacing"/>
        <w:ind w:left="1440"/>
        <w:rPr>
          <w:rFonts w:ascii="Arial" w:hAnsi="Arial" w:cs="Arial"/>
          <w:sz w:val="20"/>
          <w:szCs w:val="20"/>
        </w:rPr>
      </w:pPr>
      <w:r>
        <w:rPr>
          <w:rFonts w:ascii="Arial" w:hAnsi="Arial" w:cs="Arial"/>
          <w:sz w:val="20"/>
          <w:szCs w:val="20"/>
        </w:rPr>
        <w:tab/>
      </w:r>
      <w:r w:rsidR="00BA56A8" w:rsidRPr="00C312BC">
        <w:rPr>
          <w:rFonts w:ascii="Arial" w:hAnsi="Arial" w:cs="Arial"/>
          <w:sz w:val="20"/>
          <w:szCs w:val="20"/>
        </w:rPr>
        <w:t xml:space="preserve">Educating for Peace aka </w:t>
      </w:r>
      <w:proofErr w:type="spellStart"/>
      <w:r w:rsidR="00BA56A8" w:rsidRPr="00C312BC">
        <w:rPr>
          <w:rFonts w:ascii="Arial" w:hAnsi="Arial" w:cs="Arial"/>
          <w:sz w:val="20"/>
          <w:szCs w:val="20"/>
        </w:rPr>
        <w:t>Wholistic</w:t>
      </w:r>
      <w:proofErr w:type="spellEnd"/>
      <w:r w:rsidR="00BA56A8" w:rsidRPr="00C312BC">
        <w:rPr>
          <w:rFonts w:ascii="Arial" w:hAnsi="Arial" w:cs="Arial"/>
          <w:sz w:val="20"/>
          <w:szCs w:val="20"/>
        </w:rPr>
        <w:t xml:space="preserve"> Peace Institute; PO Box 597 West Linn, Oregon 97068; or by email to: </w:t>
      </w:r>
      <w:hyperlink r:id="rId14" w:history="1">
        <w:r w:rsidR="00BA56A8" w:rsidRPr="00C312BC">
          <w:rPr>
            <w:rStyle w:val="Hyperlink"/>
            <w:rFonts w:ascii="Arial" w:hAnsi="Arial" w:cs="Arial"/>
            <w:sz w:val="20"/>
            <w:szCs w:val="20"/>
          </w:rPr>
          <w:t>nancy@wholisticpeaceinstitute.com</w:t>
        </w:r>
      </w:hyperlink>
      <w:r>
        <w:rPr>
          <w:rFonts w:ascii="Arial" w:hAnsi="Arial" w:cs="Arial"/>
          <w:sz w:val="20"/>
          <w:szCs w:val="20"/>
        </w:rPr>
        <w:t xml:space="preserve">.  Any Questions? </w:t>
      </w:r>
      <w:r w:rsidR="00BA56A8" w:rsidRPr="00C312BC">
        <w:rPr>
          <w:rFonts w:ascii="Arial" w:hAnsi="Arial" w:cs="Arial"/>
          <w:sz w:val="20"/>
          <w:szCs w:val="20"/>
        </w:rPr>
        <w:t xml:space="preserve"> Please contact Nancy 503-701-9987 or Gary 503-314-5955 if you are seeking ideas for your student peace activity.</w:t>
      </w:r>
    </w:p>
    <w:p w:rsidR="00053620" w:rsidRDefault="00053620" w:rsidP="00D94F7D">
      <w:pPr>
        <w:ind w:left="720"/>
        <w:rPr>
          <w:b/>
          <w:bCs/>
        </w:rPr>
      </w:pPr>
    </w:p>
    <w:p w:rsidR="00BD1DDB" w:rsidRPr="00BD1DDB" w:rsidRDefault="00BD1DDB" w:rsidP="00D94F7D">
      <w:pPr>
        <w:ind w:left="720"/>
        <w:rPr>
          <w:rFonts w:ascii="Arial" w:hAnsi="Arial" w:cs="Arial"/>
          <w:b/>
          <w:bCs/>
          <w:sz w:val="20"/>
          <w:szCs w:val="20"/>
        </w:rPr>
      </w:pPr>
      <w:r w:rsidRPr="00BD1DDB">
        <w:rPr>
          <w:rFonts w:ascii="Arial" w:hAnsi="Arial" w:cs="Arial"/>
          <w:b/>
          <w:bCs/>
          <w:sz w:val="20"/>
          <w:szCs w:val="20"/>
        </w:rPr>
        <w:t>Nominations Due for Peace Educator of the Year Due June 15th</w:t>
      </w:r>
    </w:p>
    <w:p w:rsidR="00BF4388" w:rsidRPr="00BF4388" w:rsidRDefault="00BF4388" w:rsidP="00D94F7D">
      <w:pPr>
        <w:ind w:left="720"/>
        <w:rPr>
          <w:rFonts w:ascii="Arial" w:hAnsi="Arial" w:cs="Arial"/>
          <w:bCs/>
          <w:sz w:val="20"/>
          <w:szCs w:val="20"/>
        </w:rPr>
      </w:pPr>
      <w:r>
        <w:rPr>
          <w:rFonts w:ascii="Arial" w:hAnsi="Arial" w:cs="Arial"/>
          <w:bCs/>
          <w:sz w:val="20"/>
          <w:szCs w:val="20"/>
        </w:rPr>
        <w:lastRenderedPageBreak/>
        <w:tab/>
      </w:r>
      <w:r w:rsidRPr="00BF4388">
        <w:rPr>
          <w:rFonts w:ascii="Arial" w:hAnsi="Arial" w:cs="Arial"/>
          <w:bCs/>
          <w:sz w:val="20"/>
          <w:szCs w:val="20"/>
        </w:rPr>
        <w:t xml:space="preserve">Peace Leadership is changing Oregon’s educational experience.  Tell </w:t>
      </w:r>
      <w:proofErr w:type="spellStart"/>
      <w:r w:rsidRPr="00BF4388">
        <w:rPr>
          <w:rFonts w:ascii="Arial" w:hAnsi="Arial" w:cs="Arial"/>
          <w:bCs/>
          <w:sz w:val="20"/>
          <w:szCs w:val="20"/>
        </w:rPr>
        <w:t>Wholistic</w:t>
      </w:r>
      <w:proofErr w:type="spellEnd"/>
      <w:r w:rsidRPr="00BF4388">
        <w:rPr>
          <w:rFonts w:ascii="Arial" w:hAnsi="Arial" w:cs="Arial"/>
          <w:bCs/>
          <w:sz w:val="20"/>
          <w:szCs w:val="20"/>
        </w:rPr>
        <w:t xml:space="preserve"> Peace Institute the teachers you feel deserve recognition and Nominate Teachers for a $500 award and recognition state-wide with student, parent, teacher, and education association journals.</w:t>
      </w:r>
    </w:p>
    <w:p w:rsidR="00BF4388" w:rsidRDefault="00BD1DDB" w:rsidP="00BA56A8">
      <w:pPr>
        <w:rPr>
          <w:rFonts w:ascii="Arial" w:hAnsi="Arial" w:cs="Arial"/>
          <w:b/>
          <w:bCs/>
          <w:sz w:val="20"/>
          <w:szCs w:val="20"/>
        </w:rPr>
      </w:pPr>
      <w:r>
        <w:rPr>
          <w:rFonts w:ascii="Arial" w:hAnsi="Arial" w:cs="Arial"/>
          <w:b/>
          <w:bCs/>
          <w:sz w:val="20"/>
          <w:szCs w:val="20"/>
        </w:rPr>
        <w:tab/>
      </w:r>
    </w:p>
    <w:p w:rsidR="00BA56A8" w:rsidRPr="00BF4388" w:rsidRDefault="00BD1DDB" w:rsidP="00BD1DDB">
      <w:pPr>
        <w:pStyle w:val="NoSpacing"/>
        <w:ind w:left="1080"/>
        <w:rPr>
          <w:rFonts w:ascii="Arial" w:hAnsi="Arial" w:cs="Arial"/>
          <w:b/>
          <w:sz w:val="20"/>
          <w:szCs w:val="20"/>
        </w:rPr>
      </w:pPr>
      <w:r>
        <w:rPr>
          <w:rFonts w:ascii="Arial" w:hAnsi="Arial" w:cs="Arial"/>
          <w:b/>
          <w:sz w:val="20"/>
          <w:szCs w:val="20"/>
        </w:rPr>
        <w:t>Application Contents:</w:t>
      </w:r>
    </w:p>
    <w:p w:rsidR="00BA56A8" w:rsidRPr="00BF4388" w:rsidRDefault="00BF4388" w:rsidP="00BD1DDB">
      <w:pPr>
        <w:pStyle w:val="NoSpacing"/>
        <w:ind w:left="1440"/>
        <w:rPr>
          <w:rFonts w:ascii="Arial" w:hAnsi="Arial" w:cs="Arial"/>
          <w:b/>
          <w:sz w:val="20"/>
          <w:szCs w:val="20"/>
        </w:rPr>
      </w:pPr>
      <w:r w:rsidRPr="00BF4388">
        <w:rPr>
          <w:rFonts w:ascii="Arial" w:hAnsi="Arial" w:cs="Arial"/>
          <w:b/>
          <w:sz w:val="20"/>
          <w:szCs w:val="20"/>
        </w:rPr>
        <w:t>Nominee Contact Information:</w:t>
      </w:r>
    </w:p>
    <w:p w:rsidR="00BA56A8" w:rsidRPr="00BF4388" w:rsidRDefault="00BA56A8" w:rsidP="00BD1DDB">
      <w:pPr>
        <w:pStyle w:val="NoSpacing"/>
        <w:numPr>
          <w:ilvl w:val="0"/>
          <w:numId w:val="14"/>
        </w:numPr>
        <w:ind w:left="2160"/>
        <w:rPr>
          <w:rFonts w:ascii="Arial" w:hAnsi="Arial" w:cs="Arial"/>
          <w:sz w:val="20"/>
          <w:szCs w:val="20"/>
        </w:rPr>
      </w:pPr>
      <w:r w:rsidRPr="00BF4388">
        <w:rPr>
          <w:rFonts w:ascii="Arial" w:hAnsi="Arial" w:cs="Arial"/>
          <w:sz w:val="20"/>
          <w:szCs w:val="20"/>
        </w:rPr>
        <w:t>Nominators Name or Name of Organization Nominating the Educator:</w:t>
      </w:r>
    </w:p>
    <w:p w:rsidR="00BA56A8" w:rsidRPr="00BF4388" w:rsidRDefault="00BA56A8" w:rsidP="00BD1DDB">
      <w:pPr>
        <w:pStyle w:val="NoSpacing"/>
        <w:numPr>
          <w:ilvl w:val="1"/>
          <w:numId w:val="14"/>
        </w:numPr>
        <w:ind w:left="2880"/>
        <w:rPr>
          <w:rFonts w:ascii="Arial" w:hAnsi="Arial" w:cs="Arial"/>
          <w:sz w:val="20"/>
          <w:szCs w:val="20"/>
        </w:rPr>
      </w:pPr>
      <w:r w:rsidRPr="00BF4388">
        <w:rPr>
          <w:rFonts w:ascii="Arial" w:hAnsi="Arial" w:cs="Arial"/>
          <w:sz w:val="20"/>
          <w:szCs w:val="20"/>
        </w:rPr>
        <w:t>Teacher &amp; School Contact Information:</w:t>
      </w:r>
    </w:p>
    <w:p w:rsidR="00BA56A8" w:rsidRPr="00BF4388" w:rsidRDefault="00BA56A8" w:rsidP="00BD1DDB">
      <w:pPr>
        <w:pStyle w:val="NoSpacing"/>
        <w:numPr>
          <w:ilvl w:val="1"/>
          <w:numId w:val="14"/>
        </w:numPr>
        <w:ind w:left="2880"/>
        <w:rPr>
          <w:rFonts w:ascii="Arial" w:hAnsi="Arial" w:cs="Arial"/>
          <w:sz w:val="20"/>
          <w:szCs w:val="20"/>
        </w:rPr>
      </w:pPr>
      <w:r w:rsidRPr="00BF4388">
        <w:rPr>
          <w:rFonts w:ascii="Arial" w:hAnsi="Arial" w:cs="Arial"/>
          <w:sz w:val="20"/>
          <w:szCs w:val="20"/>
        </w:rPr>
        <w:t>Teacher Name &amp; Phone: Work Phone; Cell Phone; FAX</w:t>
      </w:r>
    </w:p>
    <w:p w:rsidR="00BA56A8" w:rsidRPr="00BF4388" w:rsidRDefault="00BA56A8" w:rsidP="00BD1DDB">
      <w:pPr>
        <w:pStyle w:val="NoSpacing"/>
        <w:numPr>
          <w:ilvl w:val="1"/>
          <w:numId w:val="14"/>
        </w:numPr>
        <w:ind w:left="2880"/>
        <w:rPr>
          <w:rFonts w:ascii="Arial" w:hAnsi="Arial" w:cs="Arial"/>
          <w:sz w:val="20"/>
          <w:szCs w:val="20"/>
        </w:rPr>
      </w:pPr>
      <w:r w:rsidRPr="00BF4388">
        <w:rPr>
          <w:rFonts w:ascii="Arial" w:hAnsi="Arial" w:cs="Arial"/>
          <w:sz w:val="20"/>
          <w:szCs w:val="20"/>
        </w:rPr>
        <w:t>Teacher Email:</w:t>
      </w:r>
    </w:p>
    <w:p w:rsidR="00BF4388" w:rsidRPr="00BF4388" w:rsidRDefault="00BA56A8" w:rsidP="00BD1DDB">
      <w:pPr>
        <w:pStyle w:val="NoSpacing"/>
        <w:numPr>
          <w:ilvl w:val="1"/>
          <w:numId w:val="14"/>
        </w:numPr>
        <w:ind w:left="2880"/>
        <w:rPr>
          <w:rFonts w:ascii="Arial" w:hAnsi="Arial" w:cs="Arial"/>
          <w:sz w:val="20"/>
          <w:szCs w:val="20"/>
        </w:rPr>
      </w:pPr>
      <w:r w:rsidRPr="00BF4388">
        <w:rPr>
          <w:rFonts w:ascii="Arial" w:hAnsi="Arial" w:cs="Arial"/>
          <w:sz w:val="20"/>
          <w:szCs w:val="20"/>
        </w:rPr>
        <w:t>Mailing Address:</w:t>
      </w:r>
    </w:p>
    <w:p w:rsidR="00BF4388" w:rsidRPr="00BF4388" w:rsidRDefault="00BF4388" w:rsidP="00BD1DDB">
      <w:pPr>
        <w:pStyle w:val="NoSpacing"/>
        <w:ind w:left="1440"/>
        <w:rPr>
          <w:rFonts w:ascii="Arial" w:hAnsi="Arial" w:cs="Arial"/>
          <w:sz w:val="20"/>
          <w:szCs w:val="20"/>
        </w:rPr>
      </w:pPr>
      <w:r w:rsidRPr="00BF4388">
        <w:rPr>
          <w:rFonts w:ascii="Arial" w:hAnsi="Arial" w:cs="Arial"/>
          <w:b/>
          <w:sz w:val="20"/>
          <w:szCs w:val="20"/>
        </w:rPr>
        <w:t>One-page 12 pt. single-spaced justification statement</w:t>
      </w:r>
      <w:r>
        <w:rPr>
          <w:rFonts w:ascii="Arial" w:hAnsi="Arial" w:cs="Arial"/>
          <w:sz w:val="20"/>
          <w:szCs w:val="20"/>
        </w:rPr>
        <w:t xml:space="preserve">: </w:t>
      </w:r>
      <w:r w:rsidRPr="00BF4388">
        <w:rPr>
          <w:rFonts w:ascii="Arial" w:hAnsi="Arial" w:cs="Arial"/>
          <w:sz w:val="20"/>
          <w:szCs w:val="20"/>
        </w:rPr>
        <w:t xml:space="preserve">What are the reasons, i.e., words, actions, leadership qualities relative to peace that this educator portrays that moved you to nominate them for this year’s educator of the year award. </w:t>
      </w:r>
    </w:p>
    <w:p w:rsidR="00BF4388" w:rsidRDefault="00BF4388" w:rsidP="00BD1DDB">
      <w:pPr>
        <w:pStyle w:val="NoSpacing"/>
        <w:ind w:left="360"/>
        <w:rPr>
          <w:rFonts w:ascii="Arial" w:hAnsi="Arial" w:cs="Arial"/>
          <w:sz w:val="20"/>
          <w:szCs w:val="20"/>
        </w:rPr>
      </w:pPr>
    </w:p>
    <w:p w:rsidR="0082419B" w:rsidRDefault="00BF4388" w:rsidP="00BD1DDB">
      <w:pPr>
        <w:pStyle w:val="NoSpacing"/>
        <w:ind w:left="720"/>
        <w:rPr>
          <w:rFonts w:ascii="Arial" w:hAnsi="Arial" w:cs="Arial"/>
          <w:sz w:val="20"/>
          <w:szCs w:val="20"/>
        </w:rPr>
      </w:pPr>
      <w:r>
        <w:rPr>
          <w:rFonts w:ascii="Arial" w:hAnsi="Arial" w:cs="Arial"/>
          <w:sz w:val="20"/>
          <w:szCs w:val="20"/>
        </w:rPr>
        <w:tab/>
      </w:r>
      <w:r w:rsidR="00BA56A8" w:rsidRPr="00BF4388">
        <w:rPr>
          <w:rFonts w:ascii="Arial" w:hAnsi="Arial" w:cs="Arial"/>
          <w:sz w:val="20"/>
          <w:szCs w:val="20"/>
        </w:rPr>
        <w:t xml:space="preserve">This award is presented by the </w:t>
      </w:r>
      <w:proofErr w:type="spellStart"/>
      <w:r w:rsidR="00BA56A8" w:rsidRPr="00BF4388">
        <w:rPr>
          <w:rFonts w:ascii="Arial" w:hAnsi="Arial" w:cs="Arial"/>
          <w:sz w:val="20"/>
          <w:szCs w:val="20"/>
        </w:rPr>
        <w:t>Wholistic</w:t>
      </w:r>
      <w:proofErr w:type="spellEnd"/>
      <w:r w:rsidR="00BA56A8" w:rsidRPr="00BF4388">
        <w:rPr>
          <w:rFonts w:ascii="Arial" w:hAnsi="Arial" w:cs="Arial"/>
          <w:sz w:val="20"/>
          <w:szCs w:val="20"/>
        </w:rPr>
        <w:t xml:space="preserve"> Peace Institute and sponsored by the Rotarian Peace-builder Committees of District 5100 and th</w:t>
      </w:r>
      <w:r w:rsidR="0082419B">
        <w:rPr>
          <w:rFonts w:ascii="Arial" w:hAnsi="Arial" w:cs="Arial"/>
          <w:sz w:val="20"/>
          <w:szCs w:val="20"/>
        </w:rPr>
        <w:t>e Canby Education Association.  They</w:t>
      </w:r>
      <w:r w:rsidR="00BA56A8" w:rsidRPr="00BF4388">
        <w:rPr>
          <w:rFonts w:ascii="Arial" w:hAnsi="Arial" w:cs="Arial"/>
          <w:sz w:val="20"/>
          <w:szCs w:val="20"/>
        </w:rPr>
        <w:t xml:space="preserve"> have honored educators who have made inroads toward interfaith dialogue within </w:t>
      </w:r>
      <w:r w:rsidR="0082419B">
        <w:rPr>
          <w:rFonts w:ascii="Arial" w:hAnsi="Arial" w:cs="Arial"/>
          <w:sz w:val="20"/>
          <w:szCs w:val="20"/>
        </w:rPr>
        <w:t>the</w:t>
      </w:r>
      <w:r w:rsidR="00BA56A8" w:rsidRPr="00BF4388">
        <w:rPr>
          <w:rFonts w:ascii="Arial" w:hAnsi="Arial" w:cs="Arial"/>
          <w:sz w:val="20"/>
          <w:szCs w:val="20"/>
        </w:rPr>
        <w:t xml:space="preserve"> Portland-Metro community; teachers that have dedicated their career to better understanding of how conflict can be reduced through adopting the values of His Holiness the Dalai lama, considered the spiritual </w:t>
      </w:r>
      <w:r w:rsidR="0082419B">
        <w:rPr>
          <w:rFonts w:ascii="Arial" w:hAnsi="Arial" w:cs="Arial"/>
          <w:sz w:val="20"/>
          <w:szCs w:val="20"/>
        </w:rPr>
        <w:t xml:space="preserve">guise of Nobel Peace Laureates. </w:t>
      </w:r>
      <w:r w:rsidR="00BA56A8" w:rsidRPr="00BF4388">
        <w:rPr>
          <w:rFonts w:ascii="Arial" w:hAnsi="Arial" w:cs="Arial"/>
          <w:sz w:val="20"/>
          <w:szCs w:val="20"/>
        </w:rPr>
        <w:t xml:space="preserve"> Or teachers that have included peace-making curriculum in their school’s educational offerings. Example, the West Linn Wilsonville School Distri</w:t>
      </w:r>
      <w:r w:rsidR="0082419B">
        <w:rPr>
          <w:rFonts w:ascii="Arial" w:hAnsi="Arial" w:cs="Arial"/>
          <w:sz w:val="20"/>
          <w:szCs w:val="20"/>
        </w:rPr>
        <w:t xml:space="preserve">ct’s annual celebration of the </w:t>
      </w:r>
      <w:r w:rsidR="00BA56A8" w:rsidRPr="00BF4388">
        <w:rPr>
          <w:rFonts w:ascii="Arial" w:hAnsi="Arial" w:cs="Arial"/>
          <w:sz w:val="20"/>
          <w:szCs w:val="20"/>
        </w:rPr>
        <w:t xml:space="preserve">“Season of Non-violence” or studies of key </w:t>
      </w:r>
      <w:proofErr w:type="spellStart"/>
      <w:r w:rsidR="00BA56A8" w:rsidRPr="00BF4388">
        <w:rPr>
          <w:rFonts w:ascii="Arial" w:hAnsi="Arial" w:cs="Arial"/>
          <w:sz w:val="20"/>
          <w:szCs w:val="20"/>
        </w:rPr>
        <w:t>Nobels</w:t>
      </w:r>
      <w:proofErr w:type="spellEnd"/>
      <w:r w:rsidR="00BA56A8" w:rsidRPr="00BF4388">
        <w:rPr>
          <w:rFonts w:ascii="Arial" w:hAnsi="Arial" w:cs="Arial"/>
          <w:sz w:val="20"/>
          <w:szCs w:val="20"/>
        </w:rPr>
        <w:t xml:space="preserve"> within their middle </w:t>
      </w:r>
      <w:r w:rsidR="0082419B">
        <w:rPr>
          <w:rFonts w:ascii="Arial" w:hAnsi="Arial" w:cs="Arial"/>
          <w:sz w:val="20"/>
          <w:szCs w:val="20"/>
        </w:rPr>
        <w:t xml:space="preserve">or high school history classes. </w:t>
      </w:r>
      <w:r w:rsidR="00BA56A8" w:rsidRPr="00BF4388">
        <w:rPr>
          <w:rFonts w:ascii="Arial" w:hAnsi="Arial" w:cs="Arial"/>
          <w:sz w:val="20"/>
          <w:szCs w:val="20"/>
        </w:rPr>
        <w:t xml:space="preserve"> </w:t>
      </w:r>
    </w:p>
    <w:p w:rsidR="00BA56A8" w:rsidRPr="00BF4388" w:rsidRDefault="0082419B" w:rsidP="00BD1DDB">
      <w:pPr>
        <w:pStyle w:val="NoSpacing"/>
        <w:ind w:left="720"/>
        <w:rPr>
          <w:rFonts w:ascii="Arial" w:hAnsi="Arial" w:cs="Arial"/>
          <w:sz w:val="20"/>
          <w:szCs w:val="20"/>
        </w:rPr>
      </w:pPr>
      <w:r>
        <w:rPr>
          <w:rFonts w:ascii="Arial" w:hAnsi="Arial" w:cs="Arial"/>
          <w:sz w:val="20"/>
          <w:szCs w:val="20"/>
        </w:rPr>
        <w:tab/>
      </w:r>
      <w:r w:rsidR="00BA56A8" w:rsidRPr="00BF4388">
        <w:rPr>
          <w:rFonts w:ascii="Arial" w:hAnsi="Arial" w:cs="Arial"/>
          <w:sz w:val="20"/>
          <w:szCs w:val="20"/>
        </w:rPr>
        <w:t>The Institute has several Nobel</w:t>
      </w:r>
      <w:r>
        <w:rPr>
          <w:rFonts w:ascii="Arial" w:hAnsi="Arial" w:cs="Arial"/>
          <w:sz w:val="20"/>
          <w:szCs w:val="20"/>
        </w:rPr>
        <w:t xml:space="preserve"> Peace Laureate Partners that </w:t>
      </w:r>
      <w:r w:rsidR="00BA56A8" w:rsidRPr="00BF4388">
        <w:rPr>
          <w:rFonts w:ascii="Arial" w:hAnsi="Arial" w:cs="Arial"/>
          <w:sz w:val="20"/>
          <w:szCs w:val="20"/>
        </w:rPr>
        <w:t xml:space="preserve">can provide educational materials to interested teachers for their use: President Kim </w:t>
      </w:r>
      <w:proofErr w:type="spellStart"/>
      <w:r w:rsidR="00BA56A8" w:rsidRPr="00BF4388">
        <w:rPr>
          <w:rFonts w:ascii="Arial" w:hAnsi="Arial" w:cs="Arial"/>
          <w:sz w:val="20"/>
          <w:szCs w:val="20"/>
        </w:rPr>
        <w:t>Dae-jung</w:t>
      </w:r>
      <w:proofErr w:type="spellEnd"/>
      <w:r w:rsidR="00BA56A8" w:rsidRPr="00BF4388">
        <w:rPr>
          <w:rFonts w:ascii="Arial" w:hAnsi="Arial" w:cs="Arial"/>
          <w:sz w:val="20"/>
          <w:szCs w:val="20"/>
        </w:rPr>
        <w:t xml:space="preserve"> and His widow Madam Li (2000); President Lech Walesa (1983); President Oscar Arias Sanchez (1987); President F. W. De Klerk (1993); His Holiness the 14th Dalai Lama (1989); Al Gore (2007); Betty Williams (1976); Adolfo Perez Esquivel (1980); Jody Williams (1997); Amnesty (1977); PSR (1985); European Union (2012)</w:t>
      </w:r>
    </w:p>
    <w:p w:rsidR="00911BC4" w:rsidRPr="00D94F7D" w:rsidRDefault="0082419B" w:rsidP="00BD1DDB">
      <w:pPr>
        <w:pStyle w:val="NoSpacing"/>
        <w:ind w:left="1440"/>
        <w:rPr>
          <w:rFonts w:ascii="Arial" w:hAnsi="Arial" w:cs="Arial"/>
          <w:sz w:val="20"/>
          <w:szCs w:val="20"/>
        </w:rPr>
      </w:pPr>
      <w:r w:rsidRPr="0082419B">
        <w:rPr>
          <w:rFonts w:ascii="Arial" w:hAnsi="Arial" w:cs="Arial"/>
          <w:b/>
          <w:sz w:val="20"/>
          <w:szCs w:val="20"/>
        </w:rPr>
        <w:t>CONTACT:</w:t>
      </w:r>
      <w:r>
        <w:rPr>
          <w:rFonts w:ascii="Arial" w:hAnsi="Arial" w:cs="Arial"/>
          <w:sz w:val="20"/>
          <w:szCs w:val="20"/>
        </w:rPr>
        <w:t xml:space="preserve"> </w:t>
      </w:r>
      <w:r w:rsidR="00BA56A8" w:rsidRPr="00BF4388">
        <w:rPr>
          <w:rFonts w:ascii="Arial" w:hAnsi="Arial" w:cs="Arial"/>
          <w:sz w:val="20"/>
          <w:szCs w:val="20"/>
        </w:rPr>
        <w:t>Nancy Spanovich, Executiv</w:t>
      </w:r>
      <w:r>
        <w:rPr>
          <w:rFonts w:ascii="Arial" w:hAnsi="Arial" w:cs="Arial"/>
          <w:sz w:val="20"/>
          <w:szCs w:val="20"/>
        </w:rPr>
        <w:t>e Director, Educating for Peace, 503 701-9987.</w:t>
      </w:r>
    </w:p>
    <w:p w:rsidR="00053620" w:rsidRPr="00D94F7D" w:rsidRDefault="00053620" w:rsidP="00911BC4">
      <w:pPr>
        <w:pStyle w:val="NoSpacing"/>
        <w:rPr>
          <w:rFonts w:ascii="Arial" w:hAnsi="Arial" w:cs="Arial"/>
        </w:rPr>
      </w:pPr>
    </w:p>
    <w:p w:rsidR="00911BC4" w:rsidRDefault="002B43A2" w:rsidP="000E2726">
      <w:pPr>
        <w:pStyle w:val="Heading1"/>
      </w:pPr>
      <w:r>
        <w:t xml:space="preserve">4.  </w:t>
      </w:r>
      <w:r w:rsidR="00911BC4" w:rsidRPr="00911BC4">
        <w:t>Classroom Law Project Events and Resources</w:t>
      </w:r>
    </w:p>
    <w:p w:rsidR="00BA56A8" w:rsidRPr="00695955" w:rsidRDefault="00BA56A8" w:rsidP="00695955">
      <w:pPr>
        <w:pStyle w:val="NoSpacing"/>
        <w:ind w:left="720"/>
        <w:rPr>
          <w:rFonts w:ascii="Arial" w:hAnsi="Arial" w:cs="Arial"/>
          <w:b/>
          <w:sz w:val="20"/>
          <w:szCs w:val="20"/>
        </w:rPr>
      </w:pPr>
      <w:r w:rsidRPr="00695955">
        <w:rPr>
          <w:rFonts w:ascii="Arial" w:hAnsi="Arial" w:cs="Arial"/>
          <w:b/>
          <w:sz w:val="20"/>
          <w:szCs w:val="20"/>
        </w:rPr>
        <w:t>We the People</w:t>
      </w:r>
      <w:r w:rsidR="009D0EC3" w:rsidRPr="00695955">
        <w:rPr>
          <w:rFonts w:ascii="Arial" w:hAnsi="Arial" w:cs="Arial"/>
          <w:b/>
          <w:sz w:val="20"/>
          <w:szCs w:val="20"/>
        </w:rPr>
        <w:t xml:space="preserve"> Book Club </w:t>
      </w:r>
    </w:p>
    <w:p w:rsidR="00BA56A8" w:rsidRPr="009D0EC3" w:rsidRDefault="00BA56A8" w:rsidP="00695955">
      <w:pPr>
        <w:pStyle w:val="NoSpacing"/>
        <w:ind w:left="720"/>
        <w:rPr>
          <w:rFonts w:ascii="Arial" w:hAnsi="Arial" w:cs="Arial"/>
          <w:sz w:val="20"/>
          <w:szCs w:val="20"/>
        </w:rPr>
      </w:pPr>
      <w:r w:rsidRPr="009D0EC3">
        <w:rPr>
          <w:rFonts w:ascii="Arial" w:hAnsi="Arial" w:cs="Arial"/>
          <w:sz w:val="20"/>
          <w:szCs w:val="20"/>
        </w:rPr>
        <w:t>Tuesday: June 14</w:t>
      </w:r>
      <w:r w:rsidR="009D0EC3">
        <w:rPr>
          <w:rFonts w:ascii="Arial" w:hAnsi="Arial" w:cs="Arial"/>
          <w:sz w:val="20"/>
          <w:szCs w:val="20"/>
        </w:rPr>
        <w:t xml:space="preserve">; </w:t>
      </w:r>
      <w:r w:rsidRPr="009D0EC3">
        <w:rPr>
          <w:rFonts w:ascii="Arial" w:hAnsi="Arial" w:cs="Arial"/>
          <w:sz w:val="20"/>
          <w:szCs w:val="20"/>
        </w:rPr>
        <w:t>Lucky Lab Brew Pub, SE Hawthorne Blvd.</w:t>
      </w:r>
    </w:p>
    <w:p w:rsidR="00695955" w:rsidRDefault="009D0EC3" w:rsidP="00695955">
      <w:pPr>
        <w:pStyle w:val="NoSpacing"/>
        <w:ind w:left="720"/>
        <w:rPr>
          <w:rFonts w:ascii="Arial" w:hAnsi="Arial" w:cs="Arial"/>
          <w:sz w:val="20"/>
          <w:szCs w:val="20"/>
        </w:rPr>
      </w:pPr>
      <w:r>
        <w:rPr>
          <w:rFonts w:ascii="Arial" w:hAnsi="Arial" w:cs="Arial"/>
          <w:sz w:val="20"/>
          <w:szCs w:val="20"/>
        </w:rPr>
        <w:tab/>
      </w:r>
      <w:r w:rsidR="00BA56A8" w:rsidRPr="009D0EC3">
        <w:rPr>
          <w:rFonts w:ascii="Arial" w:hAnsi="Arial" w:cs="Arial"/>
          <w:sz w:val="20"/>
          <w:szCs w:val="20"/>
        </w:rPr>
        <w:t>Join CLP and facilitators, Shelley Larkins and Susie Marcus, for lively conversations about books that help better understand o</w:t>
      </w:r>
      <w:r w:rsidR="00695955">
        <w:rPr>
          <w:rFonts w:ascii="Arial" w:hAnsi="Arial" w:cs="Arial"/>
          <w:sz w:val="20"/>
          <w:szCs w:val="20"/>
        </w:rPr>
        <w:t>ur country’s history and future.</w:t>
      </w:r>
      <w:r w:rsidR="00695955">
        <w:rPr>
          <w:rFonts w:ascii="Arial" w:hAnsi="Arial" w:cs="Arial"/>
          <w:sz w:val="20"/>
          <w:szCs w:val="20"/>
        </w:rPr>
        <w:tab/>
      </w:r>
    </w:p>
    <w:p w:rsidR="00BA56A8" w:rsidRPr="009D0EC3" w:rsidRDefault="00BA56A8" w:rsidP="00695955">
      <w:pPr>
        <w:pStyle w:val="NoSpacing"/>
        <w:numPr>
          <w:ilvl w:val="0"/>
          <w:numId w:val="14"/>
        </w:numPr>
        <w:ind w:left="1440"/>
        <w:rPr>
          <w:rFonts w:ascii="Arial" w:hAnsi="Arial" w:cs="Arial"/>
          <w:sz w:val="20"/>
          <w:szCs w:val="20"/>
        </w:rPr>
      </w:pPr>
      <w:r w:rsidRPr="009D0EC3">
        <w:rPr>
          <w:rFonts w:ascii="Arial" w:hAnsi="Arial" w:cs="Arial"/>
          <w:sz w:val="20"/>
          <w:szCs w:val="20"/>
        </w:rPr>
        <w:t xml:space="preserve">June 14 – </w:t>
      </w:r>
      <w:r w:rsidRPr="009D0EC3">
        <w:rPr>
          <w:rFonts w:ascii="Arial" w:hAnsi="Arial" w:cs="Arial"/>
          <w:i/>
          <w:sz w:val="20"/>
          <w:szCs w:val="20"/>
        </w:rPr>
        <w:t>Devil in the Grove: Thurgood Marshall, the Groveland Boys, and the Dawn of a New America</w:t>
      </w:r>
      <w:r w:rsidRPr="009D0EC3">
        <w:rPr>
          <w:rFonts w:ascii="Arial" w:hAnsi="Arial" w:cs="Arial"/>
          <w:sz w:val="20"/>
          <w:szCs w:val="20"/>
        </w:rPr>
        <w:t>, Gilbert Kind</w:t>
      </w:r>
      <w:r w:rsidR="00695955">
        <w:rPr>
          <w:rFonts w:ascii="Arial" w:hAnsi="Arial" w:cs="Arial"/>
          <w:sz w:val="20"/>
          <w:szCs w:val="20"/>
        </w:rPr>
        <w:t>.</w:t>
      </w:r>
    </w:p>
    <w:p w:rsidR="00BA56A8" w:rsidRPr="009D0EC3" w:rsidRDefault="00695955" w:rsidP="00695955">
      <w:pPr>
        <w:pStyle w:val="NoSpacing"/>
        <w:ind w:left="720"/>
        <w:rPr>
          <w:rFonts w:ascii="Arial" w:hAnsi="Arial" w:cs="Arial"/>
          <w:sz w:val="20"/>
          <w:szCs w:val="20"/>
        </w:rPr>
      </w:pPr>
      <w:r>
        <w:rPr>
          <w:rFonts w:ascii="Arial" w:hAnsi="Arial" w:cs="Arial"/>
          <w:sz w:val="20"/>
          <w:szCs w:val="20"/>
        </w:rPr>
        <w:tab/>
      </w:r>
      <w:r w:rsidR="00BA56A8" w:rsidRPr="009D0EC3">
        <w:rPr>
          <w:rFonts w:ascii="Arial" w:hAnsi="Arial" w:cs="Arial"/>
          <w:sz w:val="20"/>
          <w:szCs w:val="20"/>
        </w:rPr>
        <w:t xml:space="preserve">There is still room for the remaining meetings. More information and registration can be found at </w:t>
      </w:r>
      <w:hyperlink r:id="rId15" w:history="1">
        <w:r w:rsidR="00BA56A8" w:rsidRPr="009D0EC3">
          <w:rPr>
            <w:rStyle w:val="Hyperlink"/>
            <w:rFonts w:ascii="Arial" w:hAnsi="Arial" w:cs="Arial"/>
            <w:sz w:val="20"/>
            <w:szCs w:val="20"/>
          </w:rPr>
          <w:t>http://www.classroomlaw.org/homepage/we-the-people-book-club/</w:t>
        </w:r>
      </w:hyperlink>
      <w:r w:rsidR="00BA56A8" w:rsidRPr="009D0EC3">
        <w:rPr>
          <w:rFonts w:ascii="Arial" w:hAnsi="Arial" w:cs="Arial"/>
          <w:sz w:val="20"/>
          <w:szCs w:val="20"/>
        </w:rPr>
        <w:t xml:space="preserve">. </w:t>
      </w:r>
    </w:p>
    <w:p w:rsidR="00695955" w:rsidRDefault="00695955" w:rsidP="00695955">
      <w:pPr>
        <w:pStyle w:val="NoSpacing"/>
        <w:ind w:left="720"/>
        <w:rPr>
          <w:rFonts w:ascii="Arial" w:hAnsi="Arial" w:cs="Arial"/>
          <w:sz w:val="20"/>
          <w:szCs w:val="20"/>
        </w:rPr>
      </w:pPr>
    </w:p>
    <w:p w:rsidR="00BA56A8" w:rsidRPr="00695955" w:rsidRDefault="00BA56A8" w:rsidP="00695955">
      <w:pPr>
        <w:pStyle w:val="NoSpacing"/>
        <w:ind w:left="720"/>
        <w:rPr>
          <w:rFonts w:ascii="Arial" w:hAnsi="Arial" w:cs="Arial"/>
          <w:b/>
          <w:sz w:val="20"/>
          <w:szCs w:val="20"/>
        </w:rPr>
      </w:pPr>
      <w:r w:rsidRPr="00695955">
        <w:rPr>
          <w:rFonts w:ascii="Arial" w:hAnsi="Arial" w:cs="Arial"/>
          <w:b/>
          <w:sz w:val="20"/>
          <w:szCs w:val="20"/>
        </w:rPr>
        <w:t>Mock T</w:t>
      </w:r>
      <w:r w:rsidR="00695955" w:rsidRPr="00695955">
        <w:rPr>
          <w:rFonts w:ascii="Arial" w:hAnsi="Arial" w:cs="Arial"/>
          <w:b/>
          <w:sz w:val="20"/>
          <w:szCs w:val="20"/>
        </w:rPr>
        <w:t>rial Professional Development</w:t>
      </w:r>
    </w:p>
    <w:p w:rsidR="00BA56A8" w:rsidRPr="009D0EC3" w:rsidRDefault="00BA56A8" w:rsidP="00695955">
      <w:pPr>
        <w:pStyle w:val="NoSpacing"/>
        <w:ind w:left="720"/>
        <w:rPr>
          <w:rFonts w:ascii="Arial" w:hAnsi="Arial" w:cs="Arial"/>
          <w:sz w:val="20"/>
          <w:szCs w:val="20"/>
        </w:rPr>
      </w:pPr>
      <w:r w:rsidRPr="009D0EC3">
        <w:rPr>
          <w:rFonts w:ascii="Arial" w:hAnsi="Arial" w:cs="Arial"/>
          <w:sz w:val="20"/>
          <w:szCs w:val="20"/>
        </w:rPr>
        <w:t>June 17-18, Portland</w:t>
      </w:r>
    </w:p>
    <w:p w:rsidR="00BA56A8" w:rsidRPr="009D0EC3" w:rsidRDefault="00695955" w:rsidP="00695955">
      <w:pPr>
        <w:pStyle w:val="NoSpacing"/>
        <w:ind w:left="720"/>
        <w:rPr>
          <w:rFonts w:ascii="Arial" w:hAnsi="Arial" w:cs="Arial"/>
          <w:sz w:val="20"/>
          <w:szCs w:val="20"/>
        </w:rPr>
      </w:pPr>
      <w:r>
        <w:rPr>
          <w:rFonts w:ascii="Arial" w:hAnsi="Arial" w:cs="Arial"/>
          <w:sz w:val="20"/>
          <w:szCs w:val="20"/>
        </w:rPr>
        <w:tab/>
      </w:r>
      <w:r w:rsidR="00BA56A8" w:rsidRPr="009D0EC3">
        <w:rPr>
          <w:rFonts w:ascii="Arial" w:hAnsi="Arial" w:cs="Arial"/>
          <w:sz w:val="20"/>
          <w:szCs w:val="20"/>
        </w:rPr>
        <w:t>Elementary through high school teachers will benefit from this fun and information-packed workshop. It kicks off with watching students put on a mock trial in a real courtroom i</w:t>
      </w:r>
      <w:r>
        <w:rPr>
          <w:rFonts w:ascii="Arial" w:hAnsi="Arial" w:cs="Arial"/>
          <w:sz w:val="20"/>
          <w:szCs w:val="20"/>
        </w:rPr>
        <w:t>n front of a real judge.</w:t>
      </w:r>
      <w:r w:rsidR="00BA56A8" w:rsidRPr="009D0EC3">
        <w:rPr>
          <w:rFonts w:ascii="Arial" w:hAnsi="Arial" w:cs="Arial"/>
          <w:sz w:val="20"/>
          <w:szCs w:val="20"/>
        </w:rPr>
        <w:t xml:space="preserve"> Afterward </w:t>
      </w:r>
      <w:r>
        <w:rPr>
          <w:rFonts w:ascii="Arial" w:hAnsi="Arial" w:cs="Arial"/>
          <w:sz w:val="20"/>
          <w:szCs w:val="20"/>
        </w:rPr>
        <w:t>participants</w:t>
      </w:r>
      <w:r w:rsidR="00BA56A8" w:rsidRPr="009D0EC3">
        <w:rPr>
          <w:rFonts w:ascii="Arial" w:hAnsi="Arial" w:cs="Arial"/>
          <w:sz w:val="20"/>
          <w:szCs w:val="20"/>
        </w:rPr>
        <w:t xml:space="preserve"> will meet with the judge to discuss the trial we saw and mock trials generally. The judge will also offer a Court System 101 review to help </w:t>
      </w:r>
      <w:r>
        <w:rPr>
          <w:rFonts w:ascii="Arial" w:hAnsi="Arial" w:cs="Arial"/>
          <w:sz w:val="20"/>
          <w:szCs w:val="20"/>
        </w:rPr>
        <w:t>participants</w:t>
      </w:r>
      <w:r w:rsidR="00BA56A8" w:rsidRPr="009D0EC3">
        <w:rPr>
          <w:rFonts w:ascii="Arial" w:hAnsi="Arial" w:cs="Arial"/>
          <w:sz w:val="20"/>
          <w:szCs w:val="20"/>
        </w:rPr>
        <w:t xml:space="preserve"> all get on the same page. Court will then adjourn. </w:t>
      </w:r>
    </w:p>
    <w:p w:rsidR="00BA56A8" w:rsidRPr="009D0EC3" w:rsidRDefault="00695955" w:rsidP="00695955">
      <w:pPr>
        <w:pStyle w:val="NoSpacing"/>
        <w:ind w:left="720"/>
        <w:rPr>
          <w:rFonts w:ascii="Arial" w:hAnsi="Arial" w:cs="Arial"/>
          <w:sz w:val="20"/>
          <w:szCs w:val="20"/>
        </w:rPr>
      </w:pPr>
      <w:r>
        <w:rPr>
          <w:rFonts w:ascii="Arial" w:hAnsi="Arial" w:cs="Arial"/>
          <w:sz w:val="20"/>
          <w:szCs w:val="20"/>
        </w:rPr>
        <w:tab/>
      </w:r>
      <w:r w:rsidR="00BA56A8" w:rsidRPr="009D0EC3">
        <w:rPr>
          <w:rFonts w:ascii="Arial" w:hAnsi="Arial" w:cs="Arial"/>
          <w:sz w:val="20"/>
          <w:szCs w:val="20"/>
        </w:rPr>
        <w:t xml:space="preserve">Saturday morning </w:t>
      </w:r>
      <w:r>
        <w:rPr>
          <w:rFonts w:ascii="Arial" w:hAnsi="Arial" w:cs="Arial"/>
          <w:sz w:val="20"/>
          <w:szCs w:val="20"/>
        </w:rPr>
        <w:t>participants</w:t>
      </w:r>
      <w:r w:rsidR="00BA56A8" w:rsidRPr="009D0EC3">
        <w:rPr>
          <w:rFonts w:ascii="Arial" w:hAnsi="Arial" w:cs="Arial"/>
          <w:sz w:val="20"/>
          <w:szCs w:val="20"/>
        </w:rPr>
        <w:t xml:space="preserve"> will reconvene at the gorgeous campus of Lewis &amp; Clark Law School. Its lush, green setting in southwest Portland’s Tryon Creek State Park underscores that it is, in fact, summer. Veteran teachers will offer tried and true strategies for different grade levels. Grade level breakouts will allow teachers to focus on individual needs. For more information, please visit </w:t>
      </w:r>
      <w:r>
        <w:rPr>
          <w:rFonts w:ascii="Arial" w:hAnsi="Arial" w:cs="Arial"/>
          <w:sz w:val="20"/>
          <w:szCs w:val="20"/>
        </w:rPr>
        <w:t>CLP’s</w:t>
      </w:r>
      <w:r w:rsidR="00BA56A8" w:rsidRPr="009D0EC3">
        <w:rPr>
          <w:rFonts w:ascii="Arial" w:hAnsi="Arial" w:cs="Arial"/>
          <w:sz w:val="20"/>
          <w:szCs w:val="20"/>
        </w:rPr>
        <w:t xml:space="preserve"> website at </w:t>
      </w:r>
      <w:hyperlink r:id="rId16" w:history="1">
        <w:r w:rsidR="00BA56A8" w:rsidRPr="009D0EC3">
          <w:rPr>
            <w:rStyle w:val="Hyperlink"/>
            <w:rFonts w:ascii="Arial" w:hAnsi="Arial" w:cs="Arial"/>
            <w:sz w:val="20"/>
            <w:szCs w:val="20"/>
          </w:rPr>
          <w:t>http://www.classroomlaw.org/professional-development/mock-trial-ms-workshop/</w:t>
        </w:r>
      </w:hyperlink>
      <w:r w:rsidR="00BA56A8" w:rsidRPr="009D0EC3">
        <w:rPr>
          <w:rFonts w:ascii="Arial" w:hAnsi="Arial" w:cs="Arial"/>
          <w:sz w:val="20"/>
          <w:szCs w:val="20"/>
        </w:rPr>
        <w:t xml:space="preserve"> </w:t>
      </w:r>
    </w:p>
    <w:p w:rsidR="00BA56A8" w:rsidRPr="009D0EC3" w:rsidRDefault="00BA56A8" w:rsidP="00695955">
      <w:pPr>
        <w:pStyle w:val="NoSpacing"/>
        <w:ind w:left="720"/>
        <w:rPr>
          <w:rFonts w:ascii="Arial" w:hAnsi="Arial" w:cs="Arial"/>
          <w:sz w:val="20"/>
          <w:szCs w:val="20"/>
        </w:rPr>
      </w:pPr>
    </w:p>
    <w:p w:rsidR="00BA56A8" w:rsidRPr="00695955" w:rsidRDefault="007A3624" w:rsidP="00695955">
      <w:pPr>
        <w:pStyle w:val="NoSpacing"/>
        <w:ind w:left="720"/>
        <w:rPr>
          <w:rFonts w:ascii="Arial" w:eastAsia="Times" w:hAnsi="Arial" w:cs="Arial"/>
          <w:b/>
          <w:color w:val="000000"/>
          <w:sz w:val="20"/>
          <w:szCs w:val="20"/>
          <w:lang w:bidi="x-none"/>
        </w:rPr>
      </w:pPr>
      <w:r>
        <w:rPr>
          <w:rFonts w:ascii="Arial" w:eastAsia="Times" w:hAnsi="Arial" w:cs="Arial"/>
          <w:b/>
          <w:color w:val="000000"/>
          <w:sz w:val="20"/>
          <w:szCs w:val="20"/>
          <w:lang w:bidi="x-none"/>
        </w:rPr>
        <w:lastRenderedPageBreak/>
        <w:t>Registration Open for Summer Institute</w:t>
      </w:r>
    </w:p>
    <w:p w:rsidR="00BA56A8" w:rsidRPr="009D0EC3" w:rsidRDefault="00BA56A8" w:rsidP="00695955">
      <w:pPr>
        <w:pStyle w:val="NoSpacing"/>
        <w:ind w:left="720"/>
        <w:rPr>
          <w:rFonts w:ascii="Arial" w:eastAsia="Times" w:hAnsi="Arial" w:cs="Arial"/>
          <w:color w:val="000000"/>
          <w:sz w:val="20"/>
          <w:szCs w:val="20"/>
          <w:lang w:bidi="x-none"/>
        </w:rPr>
      </w:pPr>
      <w:r w:rsidRPr="009D0EC3">
        <w:rPr>
          <w:rFonts w:ascii="Arial" w:eastAsia="Times" w:hAnsi="Arial" w:cs="Arial"/>
          <w:color w:val="000000"/>
          <w:sz w:val="20"/>
          <w:szCs w:val="20"/>
          <w:lang w:bidi="x-none"/>
        </w:rPr>
        <w:t>Limited space available!</w:t>
      </w:r>
      <w:r w:rsidR="00695955">
        <w:rPr>
          <w:rFonts w:ascii="Arial" w:eastAsia="Times" w:hAnsi="Arial" w:cs="Arial"/>
          <w:color w:val="000000"/>
          <w:sz w:val="20"/>
          <w:szCs w:val="20"/>
          <w:lang w:bidi="x-none"/>
        </w:rPr>
        <w:t xml:space="preserve">; </w:t>
      </w:r>
      <w:r w:rsidRPr="009D0EC3">
        <w:rPr>
          <w:rFonts w:ascii="Arial" w:eastAsia="Times" w:hAnsi="Arial" w:cs="Arial"/>
          <w:color w:val="000000"/>
          <w:sz w:val="20"/>
          <w:szCs w:val="20"/>
          <w:lang w:bidi="x-none"/>
        </w:rPr>
        <w:t>June 27-30</w:t>
      </w:r>
      <w:r w:rsidR="00695955">
        <w:rPr>
          <w:rFonts w:ascii="Arial" w:eastAsia="Times" w:hAnsi="Arial" w:cs="Arial"/>
          <w:color w:val="000000"/>
          <w:sz w:val="20"/>
          <w:szCs w:val="20"/>
          <w:lang w:bidi="x-none"/>
        </w:rPr>
        <w:t xml:space="preserve">; </w:t>
      </w:r>
      <w:r w:rsidRPr="009D0EC3">
        <w:rPr>
          <w:rFonts w:ascii="Arial" w:eastAsia="Times" w:hAnsi="Arial" w:cs="Arial"/>
          <w:color w:val="000000"/>
          <w:sz w:val="20"/>
          <w:szCs w:val="20"/>
          <w:lang w:bidi="x-none"/>
        </w:rPr>
        <w:t>Portland State University</w:t>
      </w:r>
    </w:p>
    <w:p w:rsidR="00BA56A8" w:rsidRPr="009D0EC3" w:rsidRDefault="00695955" w:rsidP="00695955">
      <w:pPr>
        <w:pStyle w:val="NoSpacing"/>
        <w:ind w:left="720"/>
        <w:rPr>
          <w:rFonts w:ascii="Arial" w:eastAsia="Times" w:hAnsi="Arial" w:cs="Arial"/>
          <w:color w:val="000000"/>
          <w:sz w:val="20"/>
          <w:szCs w:val="20"/>
          <w:lang w:bidi="x-none"/>
        </w:rPr>
      </w:pPr>
      <w:r>
        <w:rPr>
          <w:rFonts w:ascii="Arial" w:eastAsia="Times" w:hAnsi="Arial" w:cs="Arial"/>
          <w:color w:val="000000"/>
          <w:sz w:val="20"/>
          <w:szCs w:val="20"/>
          <w:lang w:bidi="x-none"/>
        </w:rPr>
        <w:tab/>
      </w:r>
      <w:r w:rsidR="00BA56A8" w:rsidRPr="009D0EC3">
        <w:rPr>
          <w:rFonts w:ascii="Arial" w:eastAsia="Times" w:hAnsi="Arial" w:cs="Arial"/>
          <w:color w:val="000000"/>
          <w:sz w:val="20"/>
          <w:szCs w:val="20"/>
          <w:lang w:bidi="x-none"/>
        </w:rPr>
        <w:t xml:space="preserve">This year’s Summer Institute will have two foci: </w:t>
      </w:r>
      <w:r w:rsidR="00BA56A8" w:rsidRPr="009D0EC3">
        <w:rPr>
          <w:rFonts w:ascii="Arial" w:eastAsia="Times" w:hAnsi="Arial" w:cs="Arial"/>
          <w:i/>
          <w:color w:val="000000"/>
          <w:sz w:val="20"/>
          <w:szCs w:val="20"/>
          <w:lang w:bidi="x-none"/>
        </w:rPr>
        <w:t>The Political Classroom</w:t>
      </w:r>
      <w:r w:rsidR="00BA56A8" w:rsidRPr="009D0EC3">
        <w:rPr>
          <w:rFonts w:ascii="Arial" w:eastAsia="Times" w:hAnsi="Arial" w:cs="Arial"/>
          <w:color w:val="000000"/>
          <w:sz w:val="20"/>
          <w:szCs w:val="20"/>
          <w:lang w:bidi="x-none"/>
        </w:rPr>
        <w:t xml:space="preserve"> and </w:t>
      </w:r>
      <w:r w:rsidR="00BA56A8" w:rsidRPr="009D0EC3">
        <w:rPr>
          <w:rFonts w:ascii="Arial" w:eastAsia="Times" w:hAnsi="Arial" w:cs="Arial"/>
          <w:i/>
          <w:color w:val="000000"/>
          <w:sz w:val="20"/>
          <w:szCs w:val="20"/>
          <w:lang w:bidi="x-none"/>
        </w:rPr>
        <w:t>We the People</w:t>
      </w:r>
      <w:r w:rsidR="00BA56A8" w:rsidRPr="009D0EC3">
        <w:rPr>
          <w:rFonts w:ascii="Arial" w:eastAsia="Times" w:hAnsi="Arial" w:cs="Arial"/>
          <w:color w:val="000000"/>
          <w:sz w:val="20"/>
          <w:szCs w:val="20"/>
          <w:lang w:bidi="x-none"/>
        </w:rPr>
        <w:t xml:space="preserve">. To start off the beginning of the week, Dr. Paula </w:t>
      </w:r>
      <w:proofErr w:type="spellStart"/>
      <w:r w:rsidR="00BA56A8" w:rsidRPr="009D0EC3">
        <w:rPr>
          <w:rFonts w:ascii="Arial" w:eastAsia="Times" w:hAnsi="Arial" w:cs="Arial"/>
          <w:color w:val="000000"/>
          <w:sz w:val="20"/>
          <w:szCs w:val="20"/>
          <w:lang w:bidi="x-none"/>
        </w:rPr>
        <w:t>McAvoy</w:t>
      </w:r>
      <w:proofErr w:type="spellEnd"/>
      <w:r w:rsidR="00BA56A8" w:rsidRPr="009D0EC3">
        <w:rPr>
          <w:rFonts w:ascii="Arial" w:eastAsia="Times" w:hAnsi="Arial" w:cs="Arial"/>
          <w:color w:val="000000"/>
          <w:sz w:val="20"/>
          <w:szCs w:val="20"/>
          <w:lang w:bidi="x-none"/>
        </w:rPr>
        <w:t xml:space="preserve"> will be joining </w:t>
      </w:r>
      <w:r>
        <w:rPr>
          <w:rFonts w:ascii="Arial" w:eastAsia="Times" w:hAnsi="Arial" w:cs="Arial"/>
          <w:color w:val="000000"/>
          <w:sz w:val="20"/>
          <w:szCs w:val="20"/>
          <w:lang w:bidi="x-none"/>
        </w:rPr>
        <w:t>the institute</w:t>
      </w:r>
      <w:r w:rsidR="00BA56A8" w:rsidRPr="009D0EC3">
        <w:rPr>
          <w:rFonts w:ascii="Arial" w:eastAsia="Times" w:hAnsi="Arial" w:cs="Arial"/>
          <w:color w:val="000000"/>
          <w:sz w:val="20"/>
          <w:szCs w:val="20"/>
          <w:lang w:bidi="x-none"/>
        </w:rPr>
        <w:t xml:space="preserve"> again to discuss how to address controversial issues within the classroom – a </w:t>
      </w:r>
      <w:r>
        <w:rPr>
          <w:rFonts w:ascii="Arial" w:eastAsia="Times" w:hAnsi="Arial" w:cs="Arial"/>
          <w:color w:val="000000"/>
          <w:sz w:val="20"/>
          <w:szCs w:val="20"/>
          <w:lang w:bidi="x-none"/>
        </w:rPr>
        <w:t>perfect fit for election season.</w:t>
      </w:r>
      <w:r w:rsidR="00BA56A8" w:rsidRPr="009D0EC3">
        <w:rPr>
          <w:rFonts w:ascii="Arial" w:eastAsia="Times" w:hAnsi="Arial" w:cs="Arial"/>
          <w:color w:val="000000"/>
          <w:sz w:val="20"/>
          <w:szCs w:val="20"/>
          <w:lang w:bidi="x-none"/>
        </w:rPr>
        <w:t xml:space="preserve"> The week will finish up with a focus on the James Madison Legacy Project and </w:t>
      </w:r>
      <w:r w:rsidR="00BA56A8" w:rsidRPr="009D0EC3">
        <w:rPr>
          <w:rFonts w:ascii="Arial" w:eastAsia="Times" w:hAnsi="Arial" w:cs="Arial"/>
          <w:i/>
          <w:color w:val="000000"/>
          <w:sz w:val="20"/>
          <w:szCs w:val="20"/>
          <w:lang w:bidi="x-none"/>
        </w:rPr>
        <w:t xml:space="preserve">We the People </w:t>
      </w:r>
      <w:r w:rsidR="00BA56A8" w:rsidRPr="009D0EC3">
        <w:rPr>
          <w:rFonts w:ascii="Arial" w:eastAsia="Times" w:hAnsi="Arial" w:cs="Arial"/>
          <w:color w:val="000000"/>
          <w:sz w:val="20"/>
          <w:szCs w:val="20"/>
          <w:lang w:bidi="x-none"/>
        </w:rPr>
        <w:t xml:space="preserve">curriculum. Please visit </w:t>
      </w:r>
      <w:hyperlink r:id="rId17" w:history="1">
        <w:r w:rsidR="00BA56A8" w:rsidRPr="009D0EC3">
          <w:rPr>
            <w:rStyle w:val="Hyperlink"/>
            <w:rFonts w:ascii="Arial" w:eastAsia="Times" w:hAnsi="Arial" w:cs="Arial"/>
            <w:sz w:val="20"/>
            <w:szCs w:val="20"/>
            <w:lang w:bidi="x-none"/>
          </w:rPr>
          <w:t>http://www.classroomlaw.org/professional-development/summer-institute/</w:t>
        </w:r>
      </w:hyperlink>
      <w:r w:rsidR="00BA56A8" w:rsidRPr="009D0EC3">
        <w:rPr>
          <w:rFonts w:ascii="Arial" w:eastAsia="Times" w:hAnsi="Arial" w:cs="Arial"/>
          <w:color w:val="000000"/>
          <w:sz w:val="20"/>
          <w:szCs w:val="20"/>
          <w:lang w:bidi="x-none"/>
        </w:rPr>
        <w:t xml:space="preserve"> for registration and more information. </w:t>
      </w:r>
    </w:p>
    <w:p w:rsidR="00BA56A8" w:rsidRPr="009D0EC3" w:rsidRDefault="00BA56A8" w:rsidP="00695955">
      <w:pPr>
        <w:pStyle w:val="NoSpacing"/>
        <w:ind w:left="720"/>
        <w:rPr>
          <w:rFonts w:ascii="Arial" w:hAnsi="Arial" w:cs="Arial"/>
          <w:sz w:val="20"/>
          <w:szCs w:val="20"/>
        </w:rPr>
      </w:pPr>
    </w:p>
    <w:p w:rsidR="00BA56A8" w:rsidRPr="00695955" w:rsidRDefault="00BA56A8" w:rsidP="00695955">
      <w:pPr>
        <w:pStyle w:val="NoSpacing"/>
        <w:ind w:left="720"/>
        <w:rPr>
          <w:rFonts w:ascii="Arial" w:hAnsi="Arial" w:cs="Arial"/>
          <w:b/>
          <w:i/>
          <w:sz w:val="20"/>
          <w:szCs w:val="20"/>
        </w:rPr>
      </w:pPr>
      <w:r w:rsidRPr="00695955">
        <w:rPr>
          <w:rFonts w:ascii="Arial" w:hAnsi="Arial" w:cs="Arial"/>
          <w:b/>
          <w:i/>
          <w:sz w:val="20"/>
          <w:szCs w:val="20"/>
        </w:rPr>
        <w:t xml:space="preserve">Project Citizen </w:t>
      </w:r>
      <w:r w:rsidR="00695955" w:rsidRPr="00695955">
        <w:rPr>
          <w:rFonts w:ascii="Arial" w:hAnsi="Arial" w:cs="Arial"/>
          <w:b/>
          <w:sz w:val="20"/>
          <w:szCs w:val="20"/>
        </w:rPr>
        <w:t>Workshop</w:t>
      </w:r>
    </w:p>
    <w:p w:rsidR="00BA56A8" w:rsidRPr="009D0EC3" w:rsidRDefault="00BA56A8" w:rsidP="00695955">
      <w:pPr>
        <w:pStyle w:val="NoSpacing"/>
        <w:ind w:left="720"/>
        <w:rPr>
          <w:rFonts w:ascii="Arial" w:hAnsi="Arial" w:cs="Arial"/>
          <w:sz w:val="20"/>
          <w:szCs w:val="20"/>
        </w:rPr>
      </w:pPr>
      <w:r w:rsidRPr="009D0EC3">
        <w:rPr>
          <w:rFonts w:ascii="Arial" w:hAnsi="Arial" w:cs="Arial"/>
          <w:sz w:val="20"/>
          <w:szCs w:val="20"/>
        </w:rPr>
        <w:t>Wednesday, August 17; 9am-4pm</w:t>
      </w:r>
      <w:r w:rsidR="00695955">
        <w:rPr>
          <w:rFonts w:ascii="Arial" w:hAnsi="Arial" w:cs="Arial"/>
          <w:sz w:val="20"/>
          <w:szCs w:val="20"/>
        </w:rPr>
        <w:t xml:space="preserve">; </w:t>
      </w:r>
      <w:r w:rsidRPr="009D0EC3">
        <w:rPr>
          <w:rFonts w:ascii="Arial" w:hAnsi="Arial" w:cs="Arial"/>
          <w:sz w:val="20"/>
          <w:szCs w:val="20"/>
        </w:rPr>
        <w:t>Lewis &amp; Clark Law School, Portland</w:t>
      </w:r>
    </w:p>
    <w:p w:rsidR="00BA56A8" w:rsidRPr="009D0EC3" w:rsidRDefault="00695955" w:rsidP="00695955">
      <w:pPr>
        <w:pStyle w:val="NoSpacing"/>
        <w:ind w:left="720"/>
        <w:rPr>
          <w:rFonts w:ascii="Arial" w:hAnsi="Arial" w:cs="Arial"/>
          <w:sz w:val="20"/>
          <w:szCs w:val="20"/>
          <w:lang w:eastAsia="ja-JP"/>
        </w:rPr>
      </w:pPr>
      <w:r>
        <w:rPr>
          <w:rFonts w:ascii="Arial" w:hAnsi="Arial" w:cs="Arial"/>
          <w:sz w:val="20"/>
          <w:szCs w:val="20"/>
        </w:rPr>
        <w:tab/>
      </w:r>
      <w:r w:rsidR="00BA56A8" w:rsidRPr="009D0EC3">
        <w:rPr>
          <w:rFonts w:ascii="Arial" w:hAnsi="Arial" w:cs="Arial"/>
          <w:sz w:val="20"/>
          <w:szCs w:val="20"/>
          <w:lang w:eastAsia="ja-JP"/>
        </w:rPr>
        <w:t xml:space="preserve">Looking for a curriculum that goes beyond civics and integrates language arts and math? Then </w:t>
      </w:r>
      <w:r w:rsidR="00BA56A8" w:rsidRPr="00695955">
        <w:rPr>
          <w:rFonts w:ascii="Arial" w:hAnsi="Arial" w:cs="Arial"/>
          <w:bCs/>
          <w:i/>
          <w:sz w:val="20"/>
          <w:szCs w:val="20"/>
          <w:lang w:eastAsia="ja-JP"/>
        </w:rPr>
        <w:t>Project Citizen</w:t>
      </w:r>
      <w:r w:rsidR="00BA56A8" w:rsidRPr="009D0EC3">
        <w:rPr>
          <w:rFonts w:ascii="Arial" w:hAnsi="Arial" w:cs="Arial"/>
          <w:sz w:val="20"/>
          <w:szCs w:val="20"/>
          <w:lang w:eastAsia="ja-JP"/>
        </w:rPr>
        <w:t xml:space="preserve"> is for you. </w:t>
      </w:r>
    </w:p>
    <w:p w:rsidR="00BA56A8" w:rsidRPr="009D0EC3" w:rsidRDefault="00695955" w:rsidP="00695955">
      <w:pPr>
        <w:pStyle w:val="NoSpacing"/>
        <w:ind w:left="720"/>
        <w:rPr>
          <w:rFonts w:ascii="Arial" w:hAnsi="Arial" w:cs="Arial"/>
          <w:sz w:val="20"/>
          <w:szCs w:val="20"/>
          <w:lang w:eastAsia="ja-JP"/>
        </w:rPr>
      </w:pPr>
      <w:r>
        <w:rPr>
          <w:rFonts w:ascii="Arial" w:hAnsi="Arial" w:cs="Arial"/>
          <w:sz w:val="20"/>
          <w:szCs w:val="20"/>
          <w:lang w:eastAsia="ja-JP"/>
        </w:rPr>
        <w:tab/>
      </w:r>
      <w:r w:rsidR="00BA56A8" w:rsidRPr="009D0EC3">
        <w:rPr>
          <w:rFonts w:ascii="Arial" w:hAnsi="Arial" w:cs="Arial"/>
          <w:sz w:val="20"/>
          <w:szCs w:val="20"/>
          <w:lang w:eastAsia="ja-JP"/>
        </w:rPr>
        <w:t xml:space="preserve">This award-winning, cross-curricular program has students working together to discover, research, and develop solutions to problems in their community. The workshop combines content related to government and public policy, and connections with state standards and the Common Core with a hands-on approach. It's fun! </w:t>
      </w:r>
    </w:p>
    <w:p w:rsidR="00BA56A8" w:rsidRPr="009D0EC3" w:rsidRDefault="00695955" w:rsidP="00695955">
      <w:pPr>
        <w:pStyle w:val="NoSpacing"/>
        <w:ind w:left="720"/>
        <w:rPr>
          <w:rFonts w:ascii="Arial" w:hAnsi="Arial" w:cs="Arial"/>
          <w:sz w:val="20"/>
          <w:szCs w:val="20"/>
          <w:lang w:eastAsia="ja-JP"/>
        </w:rPr>
      </w:pPr>
      <w:r>
        <w:rPr>
          <w:rFonts w:ascii="Arial" w:hAnsi="Arial" w:cs="Arial"/>
          <w:sz w:val="20"/>
          <w:szCs w:val="20"/>
          <w:lang w:eastAsia="ja-JP"/>
        </w:rPr>
        <w:tab/>
      </w:r>
      <w:r w:rsidR="00BA56A8" w:rsidRPr="009D0EC3">
        <w:rPr>
          <w:rFonts w:ascii="Arial" w:hAnsi="Arial" w:cs="Arial"/>
          <w:sz w:val="20"/>
          <w:szCs w:val="20"/>
          <w:lang w:eastAsia="ja-JP"/>
        </w:rPr>
        <w:t xml:space="preserve">To register, go to: </w:t>
      </w:r>
      <w:hyperlink r:id="rId18" w:history="1">
        <w:r w:rsidR="00BA56A8" w:rsidRPr="009D0EC3">
          <w:rPr>
            <w:rStyle w:val="Hyperlink"/>
            <w:rFonts w:ascii="Arial" w:hAnsi="Arial" w:cs="Arial"/>
            <w:sz w:val="20"/>
            <w:szCs w:val="20"/>
            <w:lang w:eastAsia="ja-JP"/>
          </w:rPr>
          <w:t>http://www.classroomlaw.org/professional-development/pcworkshop/</w:t>
        </w:r>
      </w:hyperlink>
      <w:r w:rsidR="00BA56A8" w:rsidRPr="009D0EC3">
        <w:rPr>
          <w:rFonts w:ascii="Arial" w:hAnsi="Arial" w:cs="Arial"/>
          <w:sz w:val="20"/>
          <w:szCs w:val="20"/>
          <w:lang w:eastAsia="ja-JP"/>
        </w:rPr>
        <w:t>.</w:t>
      </w:r>
    </w:p>
    <w:p w:rsidR="00BA56A8" w:rsidRPr="009D0EC3" w:rsidRDefault="00BA56A8" w:rsidP="00695955">
      <w:pPr>
        <w:pStyle w:val="NoSpacing"/>
        <w:ind w:left="720"/>
        <w:rPr>
          <w:rFonts w:ascii="Arial" w:hAnsi="Arial" w:cs="Arial"/>
          <w:sz w:val="20"/>
          <w:szCs w:val="20"/>
        </w:rPr>
      </w:pPr>
    </w:p>
    <w:p w:rsidR="00BA56A8" w:rsidRPr="00695955" w:rsidRDefault="00BA56A8" w:rsidP="00695955">
      <w:pPr>
        <w:pStyle w:val="NoSpacing"/>
        <w:ind w:left="720"/>
        <w:rPr>
          <w:rFonts w:ascii="Arial" w:hAnsi="Arial" w:cs="Arial"/>
          <w:b/>
          <w:i/>
          <w:sz w:val="20"/>
          <w:szCs w:val="20"/>
        </w:rPr>
      </w:pPr>
      <w:r w:rsidRPr="00695955">
        <w:rPr>
          <w:rFonts w:ascii="Arial" w:hAnsi="Arial" w:cs="Arial"/>
          <w:b/>
          <w:i/>
          <w:sz w:val="20"/>
          <w:szCs w:val="20"/>
        </w:rPr>
        <w:t xml:space="preserve">We the People </w:t>
      </w:r>
      <w:r w:rsidR="00695955" w:rsidRPr="00695955">
        <w:rPr>
          <w:rFonts w:ascii="Arial" w:hAnsi="Arial" w:cs="Arial"/>
          <w:b/>
          <w:sz w:val="20"/>
          <w:szCs w:val="20"/>
        </w:rPr>
        <w:t>Workshop</w:t>
      </w:r>
    </w:p>
    <w:p w:rsidR="00BA56A8" w:rsidRPr="009D0EC3" w:rsidRDefault="00BA56A8" w:rsidP="00695955">
      <w:pPr>
        <w:pStyle w:val="NoSpacing"/>
        <w:ind w:left="720"/>
        <w:rPr>
          <w:rFonts w:ascii="Arial" w:hAnsi="Arial" w:cs="Arial"/>
          <w:sz w:val="20"/>
          <w:szCs w:val="20"/>
        </w:rPr>
      </w:pPr>
      <w:r w:rsidRPr="009D0EC3">
        <w:rPr>
          <w:rFonts w:ascii="Arial" w:hAnsi="Arial" w:cs="Arial"/>
          <w:sz w:val="20"/>
          <w:szCs w:val="20"/>
        </w:rPr>
        <w:t>Thursday, August 18; 9am-4pm</w:t>
      </w:r>
      <w:r w:rsidR="00695955">
        <w:rPr>
          <w:rFonts w:ascii="Arial" w:hAnsi="Arial" w:cs="Arial"/>
          <w:sz w:val="20"/>
          <w:szCs w:val="20"/>
        </w:rPr>
        <w:t xml:space="preserve">; </w:t>
      </w:r>
      <w:r w:rsidRPr="009D0EC3">
        <w:rPr>
          <w:rFonts w:ascii="Arial" w:hAnsi="Arial" w:cs="Arial"/>
          <w:sz w:val="20"/>
          <w:szCs w:val="20"/>
        </w:rPr>
        <w:t>Lewis &amp; Clark Law School, Portland</w:t>
      </w:r>
    </w:p>
    <w:p w:rsidR="00BA56A8" w:rsidRPr="009D0EC3" w:rsidRDefault="00695955" w:rsidP="00695955">
      <w:pPr>
        <w:pStyle w:val="NoSpacing"/>
        <w:ind w:left="720"/>
        <w:rPr>
          <w:rFonts w:ascii="Arial" w:hAnsi="Arial" w:cs="Arial"/>
          <w:sz w:val="20"/>
          <w:szCs w:val="20"/>
          <w:lang w:eastAsia="ja-JP"/>
        </w:rPr>
      </w:pPr>
      <w:r>
        <w:rPr>
          <w:rFonts w:ascii="Arial" w:hAnsi="Arial" w:cs="Arial"/>
          <w:sz w:val="20"/>
          <w:szCs w:val="20"/>
        </w:rPr>
        <w:tab/>
      </w:r>
      <w:r w:rsidR="00BA56A8" w:rsidRPr="009D0EC3">
        <w:rPr>
          <w:rFonts w:ascii="Arial" w:hAnsi="Arial" w:cs="Arial"/>
          <w:sz w:val="20"/>
          <w:szCs w:val="20"/>
        </w:rPr>
        <w:t xml:space="preserve">Looking for an effective and engaging curriculum and strategy for teaching the Constitution and Bill of Rights? Join Classroom Law Project for an interactive </w:t>
      </w:r>
      <w:r>
        <w:rPr>
          <w:rFonts w:ascii="Arial" w:hAnsi="Arial" w:cs="Arial"/>
          <w:sz w:val="20"/>
          <w:szCs w:val="20"/>
        </w:rPr>
        <w:t>and information-packed workshop</w:t>
      </w:r>
      <w:r w:rsidR="00BA56A8" w:rsidRPr="009D0EC3">
        <w:rPr>
          <w:rFonts w:ascii="Arial" w:hAnsi="Arial" w:cs="Arial"/>
          <w:sz w:val="20"/>
          <w:szCs w:val="20"/>
        </w:rPr>
        <w:t xml:space="preserve">  </w:t>
      </w:r>
      <w:r w:rsidR="00BA56A8" w:rsidRPr="009D0EC3">
        <w:rPr>
          <w:rFonts w:ascii="Arial" w:hAnsi="Arial" w:cs="Arial"/>
          <w:sz w:val="20"/>
          <w:szCs w:val="20"/>
          <w:lang w:eastAsia="ja-JP"/>
        </w:rPr>
        <w:t xml:space="preserve">This workshop explores the acclaimed </w:t>
      </w:r>
      <w:r w:rsidR="00BA56A8" w:rsidRPr="009D0EC3">
        <w:rPr>
          <w:rFonts w:ascii="Arial" w:hAnsi="Arial" w:cs="Arial"/>
          <w:i/>
          <w:iCs/>
          <w:sz w:val="20"/>
          <w:szCs w:val="20"/>
          <w:lang w:eastAsia="ja-JP"/>
        </w:rPr>
        <w:t>We the People: The Citizen and the Constitution</w:t>
      </w:r>
      <w:r w:rsidR="00BA56A8" w:rsidRPr="009D0EC3">
        <w:rPr>
          <w:rFonts w:ascii="Arial" w:hAnsi="Arial" w:cs="Arial"/>
          <w:sz w:val="20"/>
          <w:szCs w:val="20"/>
          <w:lang w:eastAsia="ja-JP"/>
        </w:rPr>
        <w:t xml:space="preserve"> curriculum developed by the Center for Civic Education. Teachers will examine content, practice simulated hearings and discuss classroom implementation.</w:t>
      </w:r>
    </w:p>
    <w:p w:rsidR="00BA56A8" w:rsidRPr="009D0EC3" w:rsidRDefault="00695955" w:rsidP="00695955">
      <w:pPr>
        <w:pStyle w:val="NoSpacing"/>
        <w:ind w:left="720"/>
        <w:rPr>
          <w:rFonts w:ascii="Arial" w:hAnsi="Arial" w:cs="Arial"/>
          <w:sz w:val="20"/>
          <w:szCs w:val="20"/>
        </w:rPr>
      </w:pPr>
      <w:r>
        <w:rPr>
          <w:rFonts w:ascii="Arial" w:hAnsi="Arial" w:cs="Arial"/>
          <w:sz w:val="20"/>
          <w:szCs w:val="20"/>
        </w:rPr>
        <w:tab/>
      </w:r>
      <w:r w:rsidR="00BA56A8" w:rsidRPr="009D0EC3">
        <w:rPr>
          <w:rFonts w:ascii="Arial" w:hAnsi="Arial" w:cs="Arial"/>
          <w:sz w:val="20"/>
          <w:szCs w:val="20"/>
        </w:rPr>
        <w:t xml:space="preserve">To register please visit </w:t>
      </w:r>
      <w:hyperlink r:id="rId19" w:history="1">
        <w:r w:rsidR="00BA56A8" w:rsidRPr="009D0EC3">
          <w:rPr>
            <w:rStyle w:val="Hyperlink"/>
            <w:rFonts w:ascii="Arial" w:hAnsi="Arial" w:cs="Arial"/>
            <w:sz w:val="20"/>
            <w:szCs w:val="20"/>
          </w:rPr>
          <w:t>http://www.classroomlaw.org/professional-development/wtp-workshop/</w:t>
        </w:r>
      </w:hyperlink>
      <w:r w:rsidR="00BA56A8" w:rsidRPr="009D0EC3">
        <w:rPr>
          <w:rFonts w:ascii="Arial" w:hAnsi="Arial" w:cs="Arial"/>
          <w:sz w:val="20"/>
          <w:szCs w:val="20"/>
        </w:rPr>
        <w:t xml:space="preserve">. </w:t>
      </w:r>
    </w:p>
    <w:p w:rsidR="00BA56A8" w:rsidRPr="009D0EC3" w:rsidRDefault="00BA56A8" w:rsidP="00695955">
      <w:pPr>
        <w:pStyle w:val="NoSpacing"/>
        <w:ind w:left="720"/>
        <w:rPr>
          <w:rFonts w:ascii="Arial" w:hAnsi="Arial" w:cs="Arial"/>
          <w:sz w:val="20"/>
          <w:szCs w:val="20"/>
        </w:rPr>
      </w:pPr>
    </w:p>
    <w:p w:rsidR="00BA56A8" w:rsidRPr="00695955" w:rsidRDefault="00BA56A8" w:rsidP="00695955">
      <w:pPr>
        <w:pStyle w:val="NoSpacing"/>
        <w:ind w:left="720"/>
        <w:rPr>
          <w:rFonts w:ascii="Arial" w:eastAsia="Times" w:hAnsi="Arial" w:cs="Arial"/>
          <w:b/>
          <w:sz w:val="20"/>
          <w:szCs w:val="20"/>
        </w:rPr>
      </w:pPr>
      <w:r w:rsidRPr="00695955">
        <w:rPr>
          <w:rFonts w:ascii="Arial" w:eastAsia="Times" w:hAnsi="Arial" w:cs="Arial"/>
          <w:b/>
          <w:sz w:val="20"/>
          <w:szCs w:val="20"/>
        </w:rPr>
        <w:t>Susie and Tyler’s Current Events</w:t>
      </w:r>
    </w:p>
    <w:p w:rsidR="00BA56A8" w:rsidRPr="009D0EC3" w:rsidRDefault="00695955" w:rsidP="00695955">
      <w:pPr>
        <w:pStyle w:val="NoSpacing"/>
        <w:ind w:left="720"/>
        <w:rPr>
          <w:rStyle w:val="Hyperlink"/>
          <w:rFonts w:ascii="Arial" w:eastAsia="Times" w:hAnsi="Arial" w:cs="Arial"/>
          <w:sz w:val="20"/>
          <w:szCs w:val="20"/>
        </w:rPr>
      </w:pPr>
      <w:r>
        <w:rPr>
          <w:rFonts w:ascii="Arial" w:eastAsia="Times" w:hAnsi="Arial" w:cs="Arial"/>
          <w:sz w:val="20"/>
          <w:szCs w:val="20"/>
        </w:rPr>
        <w:tab/>
      </w:r>
      <w:r w:rsidR="00BA56A8" w:rsidRPr="009D0EC3">
        <w:rPr>
          <w:rFonts w:ascii="Arial" w:eastAsia="Times" w:hAnsi="Arial" w:cs="Arial"/>
          <w:sz w:val="20"/>
          <w:szCs w:val="20"/>
        </w:rPr>
        <w:t>Are you looking to include current events in your classroom? Susie Marcus</w:t>
      </w:r>
      <w:r>
        <w:rPr>
          <w:rFonts w:ascii="Arial" w:eastAsia="Times" w:hAnsi="Arial" w:cs="Arial"/>
          <w:sz w:val="20"/>
          <w:szCs w:val="20"/>
        </w:rPr>
        <w:t xml:space="preserve"> and </w:t>
      </w:r>
      <w:r w:rsidR="00BA56A8" w:rsidRPr="009D0EC3">
        <w:rPr>
          <w:rFonts w:ascii="Arial" w:eastAsia="Times" w:hAnsi="Arial" w:cs="Arial"/>
          <w:sz w:val="20"/>
          <w:szCs w:val="20"/>
        </w:rPr>
        <w:t xml:space="preserve">Tyler Kaltenbach, do the research and lesson </w:t>
      </w:r>
      <w:r>
        <w:rPr>
          <w:rFonts w:ascii="Arial" w:eastAsia="Times" w:hAnsi="Arial" w:cs="Arial"/>
          <w:sz w:val="20"/>
          <w:szCs w:val="20"/>
        </w:rPr>
        <w:t xml:space="preserve">development for you every week.  </w:t>
      </w:r>
      <w:r w:rsidR="00BA56A8" w:rsidRPr="009D0EC3">
        <w:rPr>
          <w:rFonts w:ascii="Arial" w:eastAsia="Times" w:hAnsi="Arial" w:cs="Arial"/>
          <w:sz w:val="20"/>
          <w:szCs w:val="20"/>
        </w:rPr>
        <w:t xml:space="preserve">Complete with links to articles, questions to consider, lesson plans, standards (Oregon Social Studies content and CCSS), and connections to the </w:t>
      </w:r>
      <w:r w:rsidR="00BA56A8" w:rsidRPr="009D0EC3">
        <w:rPr>
          <w:rFonts w:ascii="Arial" w:eastAsia="Times" w:hAnsi="Arial" w:cs="Arial"/>
          <w:i/>
          <w:sz w:val="20"/>
          <w:szCs w:val="20"/>
        </w:rPr>
        <w:t xml:space="preserve">We the People </w:t>
      </w:r>
      <w:r w:rsidR="00BA56A8" w:rsidRPr="009D0EC3">
        <w:rPr>
          <w:rFonts w:ascii="Arial" w:eastAsia="Times" w:hAnsi="Arial" w:cs="Arial"/>
          <w:sz w:val="20"/>
          <w:szCs w:val="20"/>
        </w:rPr>
        <w:t xml:space="preserve">text. For this week’s current event and </w:t>
      </w:r>
      <w:r>
        <w:rPr>
          <w:rFonts w:ascii="Arial" w:eastAsia="Times" w:hAnsi="Arial" w:cs="Arial"/>
          <w:sz w:val="20"/>
          <w:szCs w:val="20"/>
        </w:rPr>
        <w:t>the</w:t>
      </w:r>
      <w:r w:rsidR="00BA56A8" w:rsidRPr="009D0EC3">
        <w:rPr>
          <w:rFonts w:ascii="Arial" w:eastAsia="Times" w:hAnsi="Arial" w:cs="Arial"/>
          <w:sz w:val="20"/>
          <w:szCs w:val="20"/>
        </w:rPr>
        <w:t xml:space="preserve"> archive, please visit </w:t>
      </w:r>
      <w:hyperlink r:id="rId20" w:history="1">
        <w:r w:rsidR="00BA56A8" w:rsidRPr="009D0EC3">
          <w:rPr>
            <w:rStyle w:val="Hyperlink"/>
            <w:rFonts w:ascii="Arial" w:eastAsia="Times" w:hAnsi="Arial" w:cs="Arial"/>
            <w:sz w:val="20"/>
            <w:szCs w:val="20"/>
          </w:rPr>
          <w:t>http://www.classroomlaw.org/resources/susies-current-events/</w:t>
        </w:r>
      </w:hyperlink>
    </w:p>
    <w:p w:rsidR="00911BC4" w:rsidRPr="00911BC4" w:rsidRDefault="00911BC4" w:rsidP="00911BC4">
      <w:pPr>
        <w:pStyle w:val="NoSpacing"/>
        <w:rPr>
          <w:rFonts w:ascii="Arial" w:hAnsi="Arial" w:cs="Arial"/>
          <w:b/>
        </w:rPr>
      </w:pPr>
    </w:p>
    <w:p w:rsidR="00911BC4" w:rsidRDefault="002B43A2" w:rsidP="000E2726">
      <w:pPr>
        <w:pStyle w:val="Heading1"/>
      </w:pPr>
      <w:r>
        <w:t xml:space="preserve">5.  </w:t>
      </w:r>
      <w:r w:rsidR="00911BC4" w:rsidRPr="00911BC4">
        <w:t>Bethel School District to Receive Heritage Stewardship Award</w:t>
      </w:r>
    </w:p>
    <w:p w:rsidR="00BA56A8" w:rsidRPr="00DA691F" w:rsidRDefault="00DA691F" w:rsidP="00DA691F">
      <w:pPr>
        <w:pStyle w:val="NoSpacing"/>
        <w:rPr>
          <w:rFonts w:ascii="Arial" w:hAnsi="Arial" w:cs="Arial"/>
          <w:sz w:val="20"/>
          <w:szCs w:val="20"/>
        </w:rPr>
      </w:pPr>
      <w:r>
        <w:rPr>
          <w:rFonts w:ascii="Arial" w:hAnsi="Arial" w:cs="Arial"/>
          <w:sz w:val="20"/>
          <w:szCs w:val="20"/>
        </w:rPr>
        <w:tab/>
      </w:r>
      <w:r w:rsidR="00BA56A8" w:rsidRPr="00DA691F">
        <w:rPr>
          <w:rFonts w:ascii="Arial" w:hAnsi="Arial" w:cs="Arial"/>
          <w:sz w:val="20"/>
          <w:szCs w:val="20"/>
        </w:rPr>
        <w:t>Bethel School District will be recognized May 27 for its role in protecting an archaeological artifact discovered during the construction of its new school.</w:t>
      </w:r>
    </w:p>
    <w:p w:rsidR="00BA56A8" w:rsidRPr="00DA691F" w:rsidRDefault="00DA691F" w:rsidP="00DA691F">
      <w:pPr>
        <w:pStyle w:val="NoSpacing"/>
        <w:rPr>
          <w:rFonts w:ascii="Arial" w:hAnsi="Arial" w:cs="Arial"/>
          <w:sz w:val="20"/>
          <w:szCs w:val="20"/>
        </w:rPr>
      </w:pPr>
      <w:r>
        <w:rPr>
          <w:rFonts w:ascii="Arial" w:hAnsi="Arial" w:cs="Arial"/>
          <w:sz w:val="20"/>
          <w:szCs w:val="20"/>
        </w:rPr>
        <w:tab/>
      </w:r>
      <w:r w:rsidR="00BA56A8" w:rsidRPr="00DA691F">
        <w:rPr>
          <w:rFonts w:ascii="Arial" w:hAnsi="Arial" w:cs="Arial"/>
          <w:sz w:val="20"/>
          <w:szCs w:val="20"/>
        </w:rPr>
        <w:t xml:space="preserve">In July 2014, during construction of the new Fairfield Elementary School,  Durbin Excavating and Essex Construction uncovered a Native American ground-stone artifact. The companies and Bethel Superintendent Colt Gill initiated the process of addressing state laws for the protection of such discoveries. </w:t>
      </w:r>
    </w:p>
    <w:p w:rsidR="00BA56A8" w:rsidRPr="00DA691F" w:rsidRDefault="00DA691F" w:rsidP="00DA691F">
      <w:pPr>
        <w:pStyle w:val="NoSpacing"/>
        <w:rPr>
          <w:rFonts w:ascii="Arial" w:hAnsi="Arial" w:cs="Arial"/>
          <w:sz w:val="20"/>
          <w:szCs w:val="20"/>
        </w:rPr>
      </w:pPr>
      <w:r>
        <w:rPr>
          <w:rFonts w:ascii="Arial" w:hAnsi="Arial" w:cs="Arial"/>
          <w:sz w:val="20"/>
          <w:szCs w:val="20"/>
        </w:rPr>
        <w:tab/>
      </w:r>
      <w:r w:rsidR="00BA56A8" w:rsidRPr="00DA691F">
        <w:rPr>
          <w:rFonts w:ascii="Arial" w:hAnsi="Arial" w:cs="Arial"/>
          <w:sz w:val="20"/>
          <w:szCs w:val="20"/>
        </w:rPr>
        <w:t xml:space="preserve">Gill contacted with the University of Oregon Museum of Natural and Cultural History to determine if it was truly an artifact of Native people. It was proven to be the case and per state law the tool was taken to the museum which is the official repository for archaeological materials found on public land. </w:t>
      </w:r>
    </w:p>
    <w:p w:rsidR="00BA56A8" w:rsidRPr="00DA691F" w:rsidRDefault="00DA691F" w:rsidP="00DA691F">
      <w:pPr>
        <w:pStyle w:val="NoSpacing"/>
        <w:rPr>
          <w:rFonts w:ascii="Arial" w:hAnsi="Arial" w:cs="Arial"/>
          <w:sz w:val="20"/>
          <w:szCs w:val="20"/>
        </w:rPr>
      </w:pPr>
      <w:r>
        <w:rPr>
          <w:rFonts w:ascii="Arial" w:hAnsi="Arial" w:cs="Arial"/>
          <w:sz w:val="20"/>
          <w:szCs w:val="20"/>
        </w:rPr>
        <w:tab/>
      </w:r>
      <w:r w:rsidR="00BA56A8" w:rsidRPr="00DA691F">
        <w:rPr>
          <w:rFonts w:ascii="Arial" w:hAnsi="Arial" w:cs="Arial"/>
          <w:sz w:val="20"/>
          <w:szCs w:val="20"/>
        </w:rPr>
        <w:t>This is normally where the story ends, but Gill saw an opportunity to understand the culture of the people who had lived here long before the school was established. He arranged for the construction of a display for the tool in the lobby of the new school. The display text was reviewed by Kathy Cole and David Harrelson at the Confederated Tribes of Grand Ronde to ensure the Tribal perspective on the history was incorporated. The museum also contributed to the display development.</w:t>
      </w:r>
    </w:p>
    <w:p w:rsidR="00BA56A8" w:rsidRPr="00DA691F" w:rsidRDefault="00DA691F" w:rsidP="00DA691F">
      <w:pPr>
        <w:pStyle w:val="NoSpacing"/>
        <w:rPr>
          <w:rFonts w:ascii="Arial" w:hAnsi="Arial" w:cs="Arial"/>
          <w:sz w:val="20"/>
          <w:szCs w:val="20"/>
        </w:rPr>
      </w:pPr>
      <w:r>
        <w:rPr>
          <w:rFonts w:ascii="Arial" w:hAnsi="Arial" w:cs="Arial"/>
          <w:sz w:val="20"/>
          <w:szCs w:val="20"/>
        </w:rPr>
        <w:tab/>
      </w:r>
      <w:r w:rsidR="00BA56A8" w:rsidRPr="00DA691F">
        <w:rPr>
          <w:rFonts w:ascii="Arial" w:hAnsi="Arial" w:cs="Arial"/>
          <w:sz w:val="20"/>
          <w:szCs w:val="20"/>
        </w:rPr>
        <w:t xml:space="preserve">“The series of steps taken by Superintendent Colt Gill and the district following the discovery went beyond what our office normally sees,” said Dennis Griffin, state archaeologist for the State Historic Preservation Office.  “It serves as an example of what we should all strive to emulate.” </w:t>
      </w:r>
    </w:p>
    <w:p w:rsidR="00BA56A8" w:rsidRPr="00DA691F" w:rsidRDefault="00DA691F" w:rsidP="00DA691F">
      <w:pPr>
        <w:pStyle w:val="NoSpacing"/>
        <w:rPr>
          <w:rFonts w:ascii="Arial" w:hAnsi="Arial" w:cs="Arial"/>
          <w:sz w:val="20"/>
          <w:szCs w:val="20"/>
        </w:rPr>
      </w:pPr>
      <w:r>
        <w:rPr>
          <w:rFonts w:ascii="Arial" w:hAnsi="Arial" w:cs="Arial"/>
          <w:sz w:val="20"/>
          <w:szCs w:val="20"/>
        </w:rPr>
        <w:tab/>
      </w:r>
      <w:r w:rsidR="00BA56A8" w:rsidRPr="00DA691F">
        <w:rPr>
          <w:rFonts w:ascii="Arial" w:hAnsi="Arial" w:cs="Arial"/>
          <w:sz w:val="20"/>
          <w:szCs w:val="20"/>
        </w:rPr>
        <w:t xml:space="preserve">State laws aim to protect archaeological artifacts for many reasons. One of these is the knowledge that can be gained from the object itself and its location. In the case of a tool like this one, we </w:t>
      </w:r>
      <w:r w:rsidR="00BA56A8" w:rsidRPr="00DA691F">
        <w:rPr>
          <w:rFonts w:ascii="Arial" w:hAnsi="Arial" w:cs="Arial"/>
          <w:sz w:val="20"/>
          <w:szCs w:val="20"/>
        </w:rPr>
        <w:lastRenderedPageBreak/>
        <w:t xml:space="preserve">can learn much about the early lifeways of the Native people in the area and how the artifact came to be in the area. </w:t>
      </w:r>
    </w:p>
    <w:p w:rsidR="00BA56A8" w:rsidRPr="00DA691F" w:rsidRDefault="00DA691F" w:rsidP="00DA691F">
      <w:pPr>
        <w:pStyle w:val="NoSpacing"/>
        <w:rPr>
          <w:rFonts w:ascii="Arial" w:hAnsi="Arial" w:cs="Arial"/>
          <w:sz w:val="20"/>
          <w:szCs w:val="20"/>
        </w:rPr>
      </w:pPr>
      <w:r>
        <w:rPr>
          <w:rFonts w:ascii="Arial" w:hAnsi="Arial" w:cs="Arial"/>
          <w:sz w:val="20"/>
          <w:szCs w:val="20"/>
        </w:rPr>
        <w:tab/>
      </w:r>
      <w:r w:rsidR="00BA56A8" w:rsidRPr="00DA691F">
        <w:rPr>
          <w:rFonts w:ascii="Arial" w:hAnsi="Arial" w:cs="Arial"/>
          <w:sz w:val="20"/>
          <w:szCs w:val="20"/>
        </w:rPr>
        <w:t>Based on their actions, Oregon Heritage, a division of the Oregon Parks and Recreation Department, is presenting heritage stewardship certificates the Bethel School District, Museum of Natural and Cultural History, Essex Construction and Durbin Excavating.</w:t>
      </w:r>
    </w:p>
    <w:p w:rsidR="00BA56A8" w:rsidRPr="00DA691F" w:rsidRDefault="00DA691F" w:rsidP="00DA691F">
      <w:pPr>
        <w:pStyle w:val="NoSpacing"/>
        <w:rPr>
          <w:rFonts w:ascii="Arial" w:hAnsi="Arial" w:cs="Arial"/>
          <w:sz w:val="20"/>
          <w:szCs w:val="20"/>
        </w:rPr>
      </w:pPr>
      <w:r>
        <w:rPr>
          <w:rFonts w:ascii="Arial" w:hAnsi="Arial" w:cs="Arial"/>
          <w:sz w:val="20"/>
          <w:szCs w:val="20"/>
        </w:rPr>
        <w:tab/>
      </w:r>
      <w:r w:rsidR="00BA56A8" w:rsidRPr="00DA691F">
        <w:rPr>
          <w:rFonts w:ascii="Arial" w:hAnsi="Arial" w:cs="Arial"/>
          <w:sz w:val="20"/>
          <w:szCs w:val="20"/>
        </w:rPr>
        <w:t xml:space="preserve">The Heritage Stewardship Recognition Program was initiated by Oregon Heritage to raise the profile of Oregonians and Oregon organizations that go the extra mile in protecting the state’s heritage. </w:t>
      </w:r>
    </w:p>
    <w:p w:rsidR="00BA56A8" w:rsidRPr="00DA691F" w:rsidRDefault="00DA691F" w:rsidP="00DA691F">
      <w:pPr>
        <w:pStyle w:val="NoSpacing"/>
        <w:rPr>
          <w:rFonts w:ascii="Arial" w:hAnsi="Arial" w:cs="Arial"/>
          <w:sz w:val="20"/>
          <w:szCs w:val="20"/>
        </w:rPr>
      </w:pPr>
      <w:r>
        <w:rPr>
          <w:rFonts w:ascii="Arial" w:hAnsi="Arial" w:cs="Arial"/>
          <w:sz w:val="20"/>
          <w:szCs w:val="20"/>
        </w:rPr>
        <w:tab/>
      </w:r>
      <w:r w:rsidR="00BA56A8" w:rsidRPr="00DA691F">
        <w:rPr>
          <w:rFonts w:ascii="Arial" w:hAnsi="Arial" w:cs="Arial"/>
          <w:sz w:val="20"/>
          <w:szCs w:val="20"/>
        </w:rPr>
        <w:t>“We are happy to recognize people doing good deeds for historic resources in the state,” said Chrissy Curran, who heads up Oregon Heritage.</w:t>
      </w:r>
    </w:p>
    <w:p w:rsidR="00BA56A8" w:rsidRPr="00911BC4" w:rsidRDefault="00BA56A8" w:rsidP="00911BC4">
      <w:pPr>
        <w:pStyle w:val="NoSpacing"/>
        <w:rPr>
          <w:rFonts w:ascii="Arial" w:hAnsi="Arial" w:cs="Arial"/>
          <w:b/>
        </w:rPr>
      </w:pPr>
    </w:p>
    <w:p w:rsidR="00911BC4" w:rsidRDefault="002B43A2" w:rsidP="000E2726">
      <w:pPr>
        <w:pStyle w:val="Heading1"/>
      </w:pPr>
      <w:r>
        <w:t xml:space="preserve">6.  </w:t>
      </w:r>
      <w:r w:rsidR="00911BC4" w:rsidRPr="00911BC4">
        <w:t>Landmarks Commission Exhibit Opens in Capitol</w:t>
      </w:r>
    </w:p>
    <w:p w:rsidR="00BA56A8" w:rsidRPr="009D0EC3" w:rsidRDefault="009D0EC3" w:rsidP="009D0EC3">
      <w:pPr>
        <w:pStyle w:val="NoSpacing"/>
        <w:rPr>
          <w:rFonts w:ascii="Arial" w:hAnsi="Arial" w:cs="Arial"/>
          <w:sz w:val="20"/>
          <w:szCs w:val="20"/>
        </w:rPr>
      </w:pPr>
      <w:r>
        <w:rPr>
          <w:rFonts w:ascii="Arial" w:hAnsi="Arial" w:cs="Arial"/>
          <w:sz w:val="20"/>
          <w:szCs w:val="20"/>
        </w:rPr>
        <w:tab/>
      </w:r>
      <w:r w:rsidR="00BA56A8" w:rsidRPr="009D0EC3">
        <w:rPr>
          <w:rFonts w:ascii="Arial" w:hAnsi="Arial" w:cs="Arial"/>
          <w:sz w:val="20"/>
          <w:szCs w:val="20"/>
        </w:rPr>
        <w:t xml:space="preserve">The City of Salem is exhibiting “This Place Matters” until June 9 in the Oregon State Capitol Galleria. “This Place Matters” features photos of historic places, buildings and neighborhoods in Salem. </w:t>
      </w:r>
    </w:p>
    <w:p w:rsidR="00BA56A8" w:rsidRPr="009D0EC3" w:rsidRDefault="009D0EC3" w:rsidP="009D0EC3">
      <w:pPr>
        <w:pStyle w:val="NoSpacing"/>
        <w:rPr>
          <w:rFonts w:ascii="Arial" w:hAnsi="Arial" w:cs="Arial"/>
          <w:sz w:val="20"/>
          <w:szCs w:val="20"/>
        </w:rPr>
      </w:pPr>
      <w:r>
        <w:rPr>
          <w:rFonts w:ascii="Arial" w:hAnsi="Arial" w:cs="Arial"/>
          <w:sz w:val="20"/>
          <w:szCs w:val="20"/>
        </w:rPr>
        <w:tab/>
      </w:r>
      <w:r w:rsidR="00BA56A8" w:rsidRPr="009D0EC3">
        <w:rPr>
          <w:rFonts w:ascii="Arial" w:hAnsi="Arial" w:cs="Arial"/>
          <w:sz w:val="20"/>
          <w:szCs w:val="20"/>
        </w:rPr>
        <w:t>The Salem Historic Landmarks Commission sponsors an annual “This Place Matters” photo contest in honor of Historic Preservation Month every May. The Commission has requested photos highlighting Salem’s historic buildings, neighborhoods and places that matter to Salem residents.</w:t>
      </w:r>
    </w:p>
    <w:p w:rsidR="00911BC4" w:rsidRPr="002B43A2" w:rsidRDefault="009D0EC3" w:rsidP="009D0EC3">
      <w:pPr>
        <w:pStyle w:val="NoSpacing"/>
        <w:rPr>
          <w:rFonts w:ascii="Arial" w:hAnsi="Arial" w:cs="Arial"/>
          <w:sz w:val="20"/>
          <w:szCs w:val="20"/>
        </w:rPr>
      </w:pPr>
      <w:r>
        <w:rPr>
          <w:rFonts w:ascii="Arial" w:hAnsi="Arial" w:cs="Arial"/>
          <w:sz w:val="20"/>
          <w:szCs w:val="20"/>
        </w:rPr>
        <w:tab/>
      </w:r>
      <w:r w:rsidR="00BA56A8" w:rsidRPr="009D0EC3">
        <w:rPr>
          <w:rFonts w:ascii="Arial" w:hAnsi="Arial" w:cs="Arial"/>
          <w:sz w:val="20"/>
          <w:szCs w:val="20"/>
        </w:rPr>
        <w:t>The Historic Landmarks Commissioners judge the contest and vote on their choice of the top entry in each category. Two additional photos will receive a Chairman’s Choice Award and an Honorable Mention Award. Finalists will receive prizes, and all photos will be on display at the State Capitol during Historic Preservation Month in May.”</w:t>
      </w:r>
    </w:p>
    <w:p w:rsidR="00911BC4" w:rsidRPr="00911BC4" w:rsidRDefault="00911BC4" w:rsidP="00911BC4">
      <w:pPr>
        <w:pStyle w:val="NoSpacing"/>
        <w:rPr>
          <w:rFonts w:ascii="Arial" w:hAnsi="Arial" w:cs="Arial"/>
          <w:b/>
        </w:rPr>
      </w:pPr>
    </w:p>
    <w:p w:rsidR="00911BC4" w:rsidRDefault="002B43A2" w:rsidP="000E2726">
      <w:pPr>
        <w:pStyle w:val="Heading1"/>
      </w:pPr>
      <w:r>
        <w:t xml:space="preserve">7.  </w:t>
      </w:r>
      <w:r w:rsidR="00911BC4" w:rsidRPr="00911BC4">
        <w:t>OCSS Seeks Teacher of the Year Nominations</w:t>
      </w:r>
    </w:p>
    <w:p w:rsidR="008920B8" w:rsidRPr="009D0EC3" w:rsidRDefault="009D0EC3" w:rsidP="009D0EC3">
      <w:pPr>
        <w:shd w:val="clear" w:color="auto" w:fill="FFFFFF"/>
        <w:rPr>
          <w:rFonts w:ascii="Arial" w:eastAsia="Times New Roman" w:hAnsi="Arial" w:cs="Arial"/>
          <w:color w:val="000000"/>
          <w:sz w:val="20"/>
          <w:szCs w:val="20"/>
        </w:rPr>
      </w:pPr>
      <w:r>
        <w:rPr>
          <w:rFonts w:ascii="Helvetica" w:eastAsia="Times New Roman" w:hAnsi="Helvetica" w:cs="Helvetica"/>
          <w:color w:val="000000"/>
          <w:sz w:val="20"/>
          <w:szCs w:val="20"/>
        </w:rPr>
        <w:tab/>
      </w:r>
      <w:r w:rsidR="008920B8" w:rsidRPr="009D0EC3">
        <w:rPr>
          <w:rFonts w:ascii="Arial" w:eastAsia="Times New Roman" w:hAnsi="Arial" w:cs="Arial"/>
          <w:color w:val="000000"/>
          <w:sz w:val="20"/>
          <w:szCs w:val="20"/>
        </w:rPr>
        <w:t xml:space="preserve">Know an exceptional Social Studies </w:t>
      </w:r>
      <w:proofErr w:type="spellStart"/>
      <w:r w:rsidR="008920B8" w:rsidRPr="009D0EC3">
        <w:rPr>
          <w:rFonts w:ascii="Arial" w:eastAsia="Times New Roman" w:hAnsi="Arial" w:cs="Arial"/>
          <w:color w:val="000000"/>
          <w:sz w:val="20"/>
          <w:szCs w:val="20"/>
        </w:rPr>
        <w:t>teacher?The</w:t>
      </w:r>
      <w:proofErr w:type="spellEnd"/>
      <w:r w:rsidR="008920B8" w:rsidRPr="009D0EC3">
        <w:rPr>
          <w:rFonts w:ascii="Arial" w:eastAsia="Times New Roman" w:hAnsi="Arial" w:cs="Arial"/>
          <w:color w:val="000000"/>
          <w:sz w:val="20"/>
          <w:szCs w:val="20"/>
        </w:rPr>
        <w:t xml:space="preserve"> Oregon Council for the Social Studies is now accepting nominations for the 2016 Educator of the Year Award. If you know of an elementary teacher, middle, or high school level social studies teacher who has gone above and beyond to reach students, please consider nominating that teacher for this award. We would like to recognize those exceptional teachers.</w:t>
      </w:r>
      <w:r w:rsidRPr="009D0EC3">
        <w:rPr>
          <w:rFonts w:ascii="Arial" w:eastAsia="Times New Roman" w:hAnsi="Arial" w:cs="Arial"/>
          <w:color w:val="000000"/>
          <w:sz w:val="20"/>
          <w:szCs w:val="20"/>
        </w:rPr>
        <w:t xml:space="preserve">  </w:t>
      </w:r>
      <w:hyperlink r:id="rId21" w:history="1">
        <w:r w:rsidR="008920B8" w:rsidRPr="009D0EC3">
          <w:rPr>
            <w:rStyle w:val="Hyperlink"/>
            <w:rFonts w:ascii="Arial" w:eastAsia="Times New Roman" w:hAnsi="Arial" w:cs="Arial"/>
            <w:sz w:val="20"/>
            <w:szCs w:val="20"/>
          </w:rPr>
          <w:t>Teacher of the Year Nomination Page » Oregon Council for the Social Studies</w:t>
        </w:r>
      </w:hyperlink>
      <w:r>
        <w:rPr>
          <w:rStyle w:val="Hyperlink"/>
          <w:rFonts w:ascii="Arial" w:eastAsia="Times New Roman" w:hAnsi="Arial" w:cs="Arial"/>
          <w:sz w:val="20"/>
          <w:szCs w:val="20"/>
        </w:rPr>
        <w:t>.</w:t>
      </w:r>
    </w:p>
    <w:p w:rsidR="00911BC4" w:rsidRPr="00911BC4" w:rsidRDefault="00911BC4" w:rsidP="00911BC4">
      <w:pPr>
        <w:pStyle w:val="NoSpacing"/>
        <w:rPr>
          <w:rFonts w:ascii="Arial" w:hAnsi="Arial" w:cs="Arial"/>
          <w:b/>
        </w:rPr>
      </w:pPr>
    </w:p>
    <w:p w:rsidR="00911BC4" w:rsidRDefault="002B43A2" w:rsidP="000E2726">
      <w:pPr>
        <w:pStyle w:val="Heading1"/>
      </w:pPr>
      <w:r>
        <w:t xml:space="preserve">8.  </w:t>
      </w:r>
      <w:r w:rsidR="00911BC4" w:rsidRPr="00911BC4">
        <w:t>Oregon Nikkei Legacy Center Events and Resources</w:t>
      </w:r>
    </w:p>
    <w:p w:rsidR="008920B8" w:rsidRPr="00695955" w:rsidRDefault="008920B8" w:rsidP="00F122F9">
      <w:pPr>
        <w:pStyle w:val="NoSpacing"/>
        <w:ind w:left="720"/>
        <w:rPr>
          <w:rFonts w:ascii="Arial" w:hAnsi="Arial" w:cs="Arial"/>
          <w:sz w:val="20"/>
          <w:szCs w:val="20"/>
          <w:shd w:val="clear" w:color="auto" w:fill="FFFFFF"/>
        </w:rPr>
      </w:pPr>
      <w:r w:rsidRPr="00695955">
        <w:rPr>
          <w:rFonts w:ascii="Arial" w:hAnsi="Arial" w:cs="Arial"/>
          <w:b/>
          <w:bCs/>
          <w:sz w:val="20"/>
          <w:szCs w:val="20"/>
          <w:shd w:val="clear" w:color="auto" w:fill="FFFFFF"/>
        </w:rPr>
        <w:t>Uprooted: Japanese American Farm L</w:t>
      </w:r>
      <w:r w:rsidR="00695955">
        <w:rPr>
          <w:rFonts w:ascii="Arial" w:hAnsi="Arial" w:cs="Arial"/>
          <w:b/>
          <w:bCs/>
          <w:sz w:val="20"/>
          <w:szCs w:val="20"/>
          <w:shd w:val="clear" w:color="auto" w:fill="FFFFFF"/>
        </w:rPr>
        <w:t xml:space="preserve">abor Camps during World War II, </w:t>
      </w:r>
      <w:r w:rsidRPr="00695955">
        <w:rPr>
          <w:rFonts w:ascii="Arial" w:hAnsi="Arial" w:cs="Arial"/>
          <w:bCs/>
          <w:sz w:val="20"/>
          <w:szCs w:val="20"/>
          <w:shd w:val="clear" w:color="auto" w:fill="FFFFFF"/>
        </w:rPr>
        <w:t>will</w:t>
      </w:r>
      <w:r w:rsidRPr="00695955">
        <w:rPr>
          <w:rFonts w:ascii="Arial" w:hAnsi="Arial" w:cs="Arial"/>
          <w:b/>
          <w:bCs/>
          <w:sz w:val="20"/>
          <w:szCs w:val="20"/>
          <w:shd w:val="clear" w:color="auto" w:fill="FFFFFF"/>
        </w:rPr>
        <w:t xml:space="preserve"> </w:t>
      </w:r>
      <w:r w:rsidRPr="00695955">
        <w:rPr>
          <w:rFonts w:ascii="Arial" w:hAnsi="Arial" w:cs="Arial"/>
          <w:bCs/>
          <w:sz w:val="20"/>
          <w:szCs w:val="20"/>
          <w:shd w:val="clear" w:color="auto" w:fill="FFFFFF"/>
        </w:rPr>
        <w:t>close</w:t>
      </w:r>
      <w:r w:rsidRPr="00695955">
        <w:rPr>
          <w:rFonts w:ascii="Arial" w:hAnsi="Arial" w:cs="Arial"/>
          <w:sz w:val="20"/>
          <w:szCs w:val="20"/>
          <w:shd w:val="clear" w:color="auto" w:fill="FFFFFF"/>
        </w:rPr>
        <w:t xml:space="preserve"> June 19, 2016</w:t>
      </w:r>
      <w:r w:rsidRPr="00695955">
        <w:rPr>
          <w:rFonts w:ascii="Arial" w:hAnsi="Arial" w:cs="Arial"/>
          <w:b/>
          <w:bCs/>
          <w:sz w:val="20"/>
          <w:szCs w:val="20"/>
          <w:shd w:val="clear" w:color="auto" w:fill="FFFFFF"/>
        </w:rPr>
        <w:t xml:space="preserve">.  </w:t>
      </w:r>
      <w:r w:rsidRPr="00695955">
        <w:rPr>
          <w:rFonts w:ascii="Arial" w:hAnsi="Arial" w:cs="Arial"/>
          <w:sz w:val="20"/>
          <w:szCs w:val="20"/>
          <w:shd w:val="clear" w:color="auto" w:fill="FFFFFF"/>
        </w:rPr>
        <w:t xml:space="preserve">During the forced removal and incarceration of Japanese Americans, some 33,000 Nikkei left concentration camps to work as seasonal farm laborers, often in the sugar beet industry. This traveling exhibit features a selection of images from federal photographer Russell Lee’s documentation of farm labor camps in Oregon and Idaho.  This exhibit adds to our understanding of the Japanese American community during WWII. </w:t>
      </w:r>
    </w:p>
    <w:p w:rsidR="008920B8" w:rsidRPr="00695955" w:rsidRDefault="008920B8" w:rsidP="00F122F9">
      <w:pPr>
        <w:pStyle w:val="NoSpacing"/>
        <w:ind w:left="720"/>
        <w:rPr>
          <w:rFonts w:ascii="Arial" w:hAnsi="Arial" w:cs="Arial"/>
          <w:sz w:val="20"/>
          <w:szCs w:val="20"/>
          <w:shd w:val="clear" w:color="auto" w:fill="FFFFFF"/>
        </w:rPr>
      </w:pPr>
    </w:p>
    <w:p w:rsidR="008920B8" w:rsidRPr="00695955" w:rsidRDefault="008920B8" w:rsidP="00F122F9">
      <w:pPr>
        <w:pStyle w:val="NoSpacing"/>
        <w:ind w:left="720"/>
        <w:rPr>
          <w:rFonts w:ascii="Arial" w:hAnsi="Arial" w:cs="Arial"/>
          <w:sz w:val="20"/>
          <w:szCs w:val="20"/>
        </w:rPr>
      </w:pPr>
      <w:r w:rsidRPr="00695955">
        <w:rPr>
          <w:rFonts w:ascii="Arial" w:hAnsi="Arial" w:cs="Arial"/>
          <w:b/>
          <w:sz w:val="20"/>
          <w:szCs w:val="20"/>
        </w:rPr>
        <w:t>The Oregon Nikkei Legacy Center</w:t>
      </w:r>
      <w:r w:rsidRPr="00695955">
        <w:rPr>
          <w:rFonts w:ascii="Arial" w:hAnsi="Arial" w:cs="Arial"/>
          <w:sz w:val="20"/>
          <w:szCs w:val="20"/>
        </w:rPr>
        <w:t xml:space="preserve"> offers an </w:t>
      </w:r>
      <w:r w:rsidRPr="00695955">
        <w:rPr>
          <w:rFonts w:ascii="Arial" w:hAnsi="Arial" w:cs="Arial"/>
          <w:b/>
          <w:sz w:val="20"/>
          <w:szCs w:val="20"/>
        </w:rPr>
        <w:t>Augmented Reality Museum Tour</w:t>
      </w:r>
      <w:r w:rsidRPr="00695955">
        <w:rPr>
          <w:rFonts w:ascii="Arial" w:hAnsi="Arial" w:cs="Arial"/>
          <w:sz w:val="20"/>
          <w:szCs w:val="20"/>
        </w:rPr>
        <w:t xml:space="preserve"> of the permanent exhibit. By scanning images and artifacts in the museum, visitors can see and hear materials from the Center’s archives. This digital layer of information includes oral histories, examples of WWII era propaganda, film clips, and a web-based version of the Loyalty Questionnaire. Visitors must first download the AURASMA App onto their tablet or Smartphone. A guidebook providing directions and identifying images and artifacts for scanning is available at the front desk.</w:t>
      </w:r>
    </w:p>
    <w:p w:rsidR="008920B8" w:rsidRPr="00695955" w:rsidRDefault="005F7CDD" w:rsidP="00F122F9">
      <w:pPr>
        <w:pStyle w:val="NoSpacing"/>
        <w:ind w:left="720"/>
        <w:rPr>
          <w:rFonts w:ascii="Arial" w:hAnsi="Arial" w:cs="Arial"/>
          <w:sz w:val="20"/>
          <w:szCs w:val="20"/>
        </w:rPr>
      </w:pPr>
      <w:r>
        <w:rPr>
          <w:rFonts w:ascii="Arial" w:hAnsi="Arial" w:cs="Arial"/>
          <w:sz w:val="20"/>
          <w:szCs w:val="20"/>
        </w:rPr>
        <w:tab/>
      </w:r>
      <w:r w:rsidR="008920B8" w:rsidRPr="00695955">
        <w:rPr>
          <w:rFonts w:ascii="Arial" w:hAnsi="Arial" w:cs="Arial"/>
          <w:sz w:val="20"/>
          <w:szCs w:val="20"/>
        </w:rPr>
        <w:t xml:space="preserve">Teachers who are interested in bringing their students to the </w:t>
      </w:r>
      <w:r w:rsidR="008920B8" w:rsidRPr="00695955">
        <w:rPr>
          <w:rFonts w:ascii="Arial" w:hAnsi="Arial" w:cs="Arial"/>
          <w:b/>
          <w:sz w:val="20"/>
          <w:szCs w:val="20"/>
        </w:rPr>
        <w:t xml:space="preserve">Oregon Nikkei Legacy Center </w:t>
      </w:r>
      <w:r w:rsidR="008920B8" w:rsidRPr="00695955">
        <w:rPr>
          <w:rFonts w:ascii="Arial" w:hAnsi="Arial" w:cs="Arial"/>
          <w:sz w:val="20"/>
          <w:szCs w:val="20"/>
        </w:rPr>
        <w:t>in the coming year can visit the center and meet with the Education Manager to talk about how we can best customize a tour for your class.  There is no admission charge for this Preview Visit. Call the center at 503-224-1458 to schedule a visit with the Education Manager.</w:t>
      </w:r>
    </w:p>
    <w:p w:rsidR="00911BC4" w:rsidRPr="00911BC4" w:rsidRDefault="00911BC4" w:rsidP="00911BC4">
      <w:pPr>
        <w:pStyle w:val="NoSpacing"/>
        <w:rPr>
          <w:rFonts w:ascii="Arial" w:hAnsi="Arial" w:cs="Arial"/>
          <w:b/>
        </w:rPr>
      </w:pPr>
    </w:p>
    <w:p w:rsidR="00911BC4" w:rsidRPr="00911BC4" w:rsidRDefault="002B43A2" w:rsidP="000E2726">
      <w:pPr>
        <w:pStyle w:val="Heading1"/>
      </w:pPr>
      <w:r>
        <w:t xml:space="preserve">9.  </w:t>
      </w:r>
      <w:r w:rsidR="00911BC4" w:rsidRPr="00911BC4">
        <w:t>Free Curricular Resources on Jews, Judaism, and Israel</w:t>
      </w:r>
    </w:p>
    <w:p w:rsidR="00911BC4" w:rsidRDefault="00911BC4" w:rsidP="000E2726">
      <w:pPr>
        <w:pStyle w:val="Heading1"/>
      </w:pPr>
      <w:r w:rsidRPr="00911BC4">
        <w:t>Planning for 2016-2017—National History Day Theme Chosen</w:t>
      </w:r>
    </w:p>
    <w:p w:rsidR="008920B8" w:rsidRPr="00F122F9" w:rsidRDefault="00F122F9" w:rsidP="00F122F9">
      <w:pPr>
        <w:rPr>
          <w:rFonts w:ascii="Arial" w:hAnsi="Arial" w:cs="Arial"/>
          <w:color w:val="333333"/>
          <w:sz w:val="20"/>
          <w:szCs w:val="20"/>
          <w:shd w:val="clear" w:color="auto" w:fill="FFFFFF"/>
        </w:rPr>
      </w:pPr>
      <w:r>
        <w:rPr>
          <w:rFonts w:ascii="Arial" w:hAnsi="Arial" w:cs="Arial"/>
          <w:color w:val="333333"/>
          <w:sz w:val="20"/>
          <w:szCs w:val="20"/>
          <w:shd w:val="clear" w:color="auto" w:fill="FFFFFF"/>
        </w:rPr>
        <w:tab/>
      </w:r>
      <w:r w:rsidR="008920B8" w:rsidRPr="00F122F9">
        <w:rPr>
          <w:rFonts w:ascii="Arial" w:hAnsi="Arial" w:cs="Arial"/>
          <w:color w:val="333333"/>
          <w:sz w:val="20"/>
          <w:szCs w:val="20"/>
          <w:shd w:val="clear" w:color="auto" w:fill="FFFFFF"/>
        </w:rPr>
        <w:t xml:space="preserve">Visit </w:t>
      </w:r>
      <w:hyperlink r:id="rId22" w:history="1">
        <w:r w:rsidR="008920B8" w:rsidRPr="00F122F9">
          <w:rPr>
            <w:rStyle w:val="Hyperlink"/>
            <w:rFonts w:ascii="Arial" w:hAnsi="Arial" w:cs="Arial"/>
            <w:sz w:val="20"/>
            <w:szCs w:val="20"/>
            <w:shd w:val="clear" w:color="auto" w:fill="FFFFFF"/>
          </w:rPr>
          <w:t>ICS</w:t>
        </w:r>
      </w:hyperlink>
      <w:r w:rsidR="008920B8" w:rsidRPr="00F122F9">
        <w:rPr>
          <w:rFonts w:ascii="Arial" w:hAnsi="Arial" w:cs="Arial"/>
          <w:color w:val="333333"/>
          <w:sz w:val="20"/>
          <w:szCs w:val="20"/>
          <w:shd w:val="clear" w:color="auto" w:fill="FFFFFF"/>
        </w:rPr>
        <w:t xml:space="preserve"> (icsresources.org) for </w:t>
      </w:r>
      <w:r>
        <w:rPr>
          <w:rFonts w:ascii="Arial" w:hAnsi="Arial" w:cs="Arial"/>
          <w:color w:val="333333"/>
          <w:sz w:val="20"/>
          <w:szCs w:val="20"/>
          <w:shd w:val="clear" w:color="auto" w:fill="FFFFFF"/>
        </w:rPr>
        <w:t>free</w:t>
      </w:r>
      <w:r w:rsidR="008920B8" w:rsidRPr="00F122F9">
        <w:rPr>
          <w:rFonts w:ascii="Arial" w:hAnsi="Arial" w:cs="Arial"/>
          <w:color w:val="333333"/>
          <w:sz w:val="20"/>
          <w:szCs w:val="20"/>
          <w:shd w:val="clear" w:color="auto" w:fill="FFFFFF"/>
        </w:rPr>
        <w:t xml:space="preserve"> curricular resources (lesson plans, maps, primary source documents) on Jews, Judaism, and Israel to support instruction in Ancient Civilizations, World Hist</w:t>
      </w:r>
      <w:r>
        <w:rPr>
          <w:rFonts w:ascii="Arial" w:hAnsi="Arial" w:cs="Arial"/>
          <w:color w:val="333333"/>
          <w:sz w:val="20"/>
          <w:szCs w:val="20"/>
          <w:shd w:val="clear" w:color="auto" w:fill="FFFFFF"/>
        </w:rPr>
        <w:t xml:space="preserve">ory, Geography, and US History.  </w:t>
      </w:r>
      <w:r w:rsidR="008920B8" w:rsidRPr="00F122F9">
        <w:rPr>
          <w:rFonts w:ascii="Arial" w:hAnsi="Arial" w:cs="Arial"/>
          <w:color w:val="333333"/>
          <w:sz w:val="20"/>
          <w:szCs w:val="20"/>
          <w:shd w:val="clear" w:color="auto" w:fill="FFFFFF"/>
        </w:rPr>
        <w:t>ICS also offers a variety of professional development workshops.</w:t>
      </w:r>
      <w:r w:rsidR="008920B8" w:rsidRPr="00F122F9">
        <w:rPr>
          <w:rFonts w:ascii="Arial" w:hAnsi="Arial" w:cs="Arial"/>
          <w:sz w:val="20"/>
          <w:szCs w:val="20"/>
        </w:rPr>
        <w:t xml:space="preserve"> </w:t>
      </w:r>
      <w:r w:rsidR="008920B8" w:rsidRPr="00F122F9">
        <w:rPr>
          <w:rFonts w:ascii="Arial" w:hAnsi="Arial" w:cs="Arial"/>
          <w:color w:val="333333"/>
          <w:sz w:val="20"/>
          <w:szCs w:val="20"/>
          <w:shd w:val="clear" w:color="auto" w:fill="FFFFFF"/>
        </w:rPr>
        <w:t>Please contact</w:t>
      </w:r>
      <w:r w:rsidR="008920B8" w:rsidRPr="00F122F9">
        <w:rPr>
          <w:rFonts w:ascii="Arial" w:hAnsi="Arial" w:cs="Arial"/>
          <w:sz w:val="20"/>
          <w:szCs w:val="20"/>
        </w:rPr>
        <w:t xml:space="preserve"> Jacqueline </w:t>
      </w:r>
      <w:proofErr w:type="spellStart"/>
      <w:r w:rsidR="008920B8" w:rsidRPr="00F122F9">
        <w:rPr>
          <w:rFonts w:ascii="Arial" w:hAnsi="Arial" w:cs="Arial"/>
          <w:sz w:val="20"/>
          <w:szCs w:val="20"/>
        </w:rPr>
        <w:t>Regev</w:t>
      </w:r>
      <w:proofErr w:type="spellEnd"/>
      <w:r w:rsidR="008920B8" w:rsidRPr="00F122F9">
        <w:rPr>
          <w:rFonts w:ascii="Arial" w:hAnsi="Arial" w:cs="Arial"/>
          <w:sz w:val="20"/>
          <w:szCs w:val="20"/>
        </w:rPr>
        <w:t xml:space="preserve">, </w:t>
      </w:r>
      <w:hyperlink r:id="rId23" w:history="1">
        <w:r w:rsidR="008920B8" w:rsidRPr="00F122F9">
          <w:rPr>
            <w:rStyle w:val="Hyperlink"/>
            <w:rFonts w:ascii="Arial" w:hAnsi="Arial" w:cs="Arial"/>
            <w:sz w:val="20"/>
            <w:szCs w:val="20"/>
          </w:rPr>
          <w:t>jregev@icsresources.org</w:t>
        </w:r>
      </w:hyperlink>
      <w:r w:rsidR="008920B8" w:rsidRPr="00F122F9">
        <w:rPr>
          <w:rFonts w:ascii="Arial" w:hAnsi="Arial" w:cs="Arial"/>
          <w:sz w:val="20"/>
          <w:szCs w:val="20"/>
        </w:rPr>
        <w:t xml:space="preserve"> </w:t>
      </w:r>
      <w:r w:rsidR="008920B8" w:rsidRPr="00F122F9">
        <w:rPr>
          <w:rFonts w:ascii="Arial" w:hAnsi="Arial" w:cs="Arial"/>
          <w:color w:val="333333"/>
          <w:sz w:val="20"/>
          <w:szCs w:val="20"/>
          <w:shd w:val="clear" w:color="auto" w:fill="FFFFFF"/>
        </w:rPr>
        <w:t>to arrange a workshop in your area.</w:t>
      </w:r>
    </w:p>
    <w:p w:rsidR="002B43A2" w:rsidRDefault="002B43A2" w:rsidP="00911BC4">
      <w:pPr>
        <w:pStyle w:val="NoSpacing"/>
        <w:rPr>
          <w:rFonts w:ascii="Arial" w:hAnsi="Arial" w:cs="Arial"/>
          <w:b/>
        </w:rPr>
      </w:pPr>
    </w:p>
    <w:p w:rsidR="002B43A2" w:rsidRPr="002B43A2" w:rsidRDefault="002B43A2" w:rsidP="000E2726">
      <w:pPr>
        <w:pStyle w:val="Heading1"/>
      </w:pPr>
      <w:r>
        <w:rPr>
          <w:rStyle w:val="spanfontwrapper"/>
          <w:rFonts w:eastAsia="Times New Roman"/>
        </w:rPr>
        <w:lastRenderedPageBreak/>
        <w:t xml:space="preserve">10. </w:t>
      </w:r>
      <w:r w:rsidRPr="002B43A2">
        <w:rPr>
          <w:rStyle w:val="spanfontwrapper"/>
          <w:rFonts w:eastAsia="Times New Roman"/>
        </w:rPr>
        <w:t>Planning for 2016-2017 – National History Day Theme Chosen</w:t>
      </w:r>
    </w:p>
    <w:p w:rsidR="002B43A2" w:rsidRPr="002B43A2" w:rsidRDefault="002B43A2" w:rsidP="002B43A2">
      <w:pPr>
        <w:pStyle w:val="NoSpacing"/>
        <w:rPr>
          <w:rFonts w:ascii="Arial" w:hAnsi="Arial" w:cs="Arial"/>
          <w:sz w:val="20"/>
          <w:szCs w:val="20"/>
        </w:rPr>
      </w:pPr>
      <w:r>
        <w:rPr>
          <w:rStyle w:val="spanfontwrapper"/>
          <w:rFonts w:ascii="Arial" w:eastAsia="Times New Roman" w:hAnsi="Arial" w:cs="Arial"/>
          <w:sz w:val="20"/>
          <w:szCs w:val="20"/>
        </w:rPr>
        <w:tab/>
        <w:t xml:space="preserve">The 2016-2017 NHD theme is </w:t>
      </w:r>
      <w:r w:rsidRPr="002B43A2">
        <w:rPr>
          <w:rStyle w:val="Emphasis"/>
          <w:rFonts w:ascii="Arial" w:eastAsia="Times New Roman" w:hAnsi="Arial" w:cs="Arial"/>
          <w:sz w:val="20"/>
          <w:szCs w:val="20"/>
        </w:rPr>
        <w:t>Taking a Stand in History</w:t>
      </w:r>
      <w:r w:rsidRPr="002B43A2">
        <w:rPr>
          <w:rStyle w:val="spanfontwrapper"/>
          <w:rFonts w:ascii="Arial" w:eastAsia="Times New Roman" w:hAnsi="Arial" w:cs="Arial"/>
          <w:sz w:val="20"/>
          <w:szCs w:val="20"/>
        </w:rPr>
        <w:t>. Look for new resources and the new theme book to debut at the National Contest in June!</w:t>
      </w:r>
      <w:r>
        <w:rPr>
          <w:rFonts w:ascii="Arial" w:hAnsi="Arial" w:cs="Arial"/>
          <w:sz w:val="20"/>
          <w:szCs w:val="20"/>
        </w:rPr>
        <w:t xml:space="preserve">  </w:t>
      </w:r>
      <w:r w:rsidRPr="002B43A2">
        <w:rPr>
          <w:rStyle w:val="spanfontwrapper"/>
          <w:rFonts w:ascii="Arial" w:eastAsia="Times New Roman" w:hAnsi="Arial" w:cs="Arial"/>
          <w:sz w:val="20"/>
          <w:szCs w:val="20"/>
        </w:rPr>
        <w:t>It will be posted at</w:t>
      </w:r>
      <w:r>
        <w:rPr>
          <w:rStyle w:val="spanfontwrapper"/>
          <w:rFonts w:ascii="Arial" w:eastAsia="Times New Roman" w:hAnsi="Arial" w:cs="Arial"/>
          <w:sz w:val="20"/>
          <w:szCs w:val="20"/>
        </w:rPr>
        <w:t xml:space="preserve"> </w:t>
      </w:r>
      <w:hyperlink r:id="rId24" w:history="1">
        <w:r w:rsidRPr="002B43A2">
          <w:rPr>
            <w:rStyle w:val="Hyperlink"/>
            <w:rFonts w:ascii="Arial" w:eastAsia="Times New Roman" w:hAnsi="Arial" w:cs="Arial"/>
            <w:sz w:val="20"/>
            <w:szCs w:val="20"/>
          </w:rPr>
          <w:t>nhd.org/</w:t>
        </w:r>
        <w:proofErr w:type="spellStart"/>
        <w:r w:rsidRPr="002B43A2">
          <w:rPr>
            <w:rStyle w:val="Hyperlink"/>
            <w:rFonts w:ascii="Arial" w:eastAsia="Times New Roman" w:hAnsi="Arial" w:cs="Arial"/>
            <w:sz w:val="20"/>
            <w:szCs w:val="20"/>
          </w:rPr>
          <w:t>themebook</w:t>
        </w:r>
        <w:proofErr w:type="spellEnd"/>
      </w:hyperlink>
      <w:r w:rsidRPr="002B43A2">
        <w:rPr>
          <w:rStyle w:val="spanfontwrapper"/>
          <w:rFonts w:ascii="Arial" w:eastAsia="Times New Roman" w:hAnsi="Arial" w:cs="Arial"/>
          <w:sz w:val="20"/>
          <w:szCs w:val="20"/>
        </w:rPr>
        <w:t>.</w:t>
      </w:r>
    </w:p>
    <w:p w:rsidR="002B43A2" w:rsidRPr="00911BC4" w:rsidRDefault="002B43A2" w:rsidP="00911BC4">
      <w:pPr>
        <w:pStyle w:val="NoSpacing"/>
        <w:rPr>
          <w:rFonts w:ascii="Arial" w:hAnsi="Arial" w:cs="Arial"/>
          <w:b/>
        </w:rPr>
      </w:pPr>
    </w:p>
    <w:p w:rsidR="00911BC4" w:rsidRDefault="002B43A2" w:rsidP="000E2726">
      <w:pPr>
        <w:pStyle w:val="Heading1"/>
      </w:pPr>
      <w:r>
        <w:t xml:space="preserve">11. </w:t>
      </w:r>
      <w:r w:rsidR="00911BC4" w:rsidRPr="00911BC4">
        <w:t>Constitutional Connection Encourages Students to Debate</w:t>
      </w:r>
    </w:p>
    <w:p w:rsidR="00911BC4" w:rsidRPr="00813FDC" w:rsidRDefault="00813FDC" w:rsidP="00813FDC">
      <w:pPr>
        <w:pStyle w:val="NoSpacing"/>
        <w:rPr>
          <w:rFonts w:ascii="Arial" w:hAnsi="Arial" w:cs="Arial"/>
          <w:sz w:val="20"/>
          <w:szCs w:val="20"/>
        </w:rPr>
      </w:pPr>
      <w:r>
        <w:rPr>
          <w:rFonts w:ascii="Arial" w:hAnsi="Arial" w:cs="Arial"/>
          <w:sz w:val="20"/>
          <w:szCs w:val="20"/>
        </w:rPr>
        <w:tab/>
      </w:r>
      <w:r w:rsidRPr="00813FDC">
        <w:rPr>
          <w:rFonts w:ascii="Arial" w:hAnsi="Arial" w:cs="Arial"/>
          <w:sz w:val="20"/>
          <w:szCs w:val="20"/>
        </w:rPr>
        <w:t xml:space="preserve">Thousands of students have visited </w:t>
      </w:r>
      <w:r>
        <w:rPr>
          <w:rFonts w:ascii="Arial" w:hAnsi="Arial" w:cs="Arial"/>
          <w:sz w:val="20"/>
          <w:szCs w:val="20"/>
        </w:rPr>
        <w:t>the</w:t>
      </w:r>
      <w:r w:rsidRPr="00813FDC">
        <w:rPr>
          <w:rFonts w:ascii="Arial" w:hAnsi="Arial" w:cs="Arial"/>
          <w:sz w:val="20"/>
          <w:szCs w:val="20"/>
        </w:rPr>
        <w:t xml:space="preserve"> new debate platform, and are weighing in on important constitutional issues. </w:t>
      </w:r>
      <w:r>
        <w:rPr>
          <w:rFonts w:ascii="Arial" w:hAnsi="Arial" w:cs="Arial"/>
          <w:sz w:val="20"/>
          <w:szCs w:val="20"/>
        </w:rPr>
        <w:t>Recently, they have hosted</w:t>
      </w:r>
      <w:r w:rsidRPr="00813FDC">
        <w:rPr>
          <w:rFonts w:ascii="Arial" w:hAnsi="Arial" w:cs="Arial"/>
          <w:sz w:val="20"/>
          <w:szCs w:val="20"/>
        </w:rPr>
        <w:t xml:space="preserve"> a debate on whether or not the government should regulate the internet. But </w:t>
      </w:r>
      <w:r>
        <w:rPr>
          <w:rFonts w:ascii="Arial" w:hAnsi="Arial" w:cs="Arial"/>
          <w:sz w:val="20"/>
          <w:szCs w:val="20"/>
        </w:rPr>
        <w:t>they</w:t>
      </w:r>
      <w:r w:rsidRPr="00813FDC">
        <w:rPr>
          <w:rFonts w:ascii="Arial" w:hAnsi="Arial" w:cs="Arial"/>
          <w:sz w:val="20"/>
          <w:szCs w:val="20"/>
        </w:rPr>
        <w:t xml:space="preserve"> have debates on other issues like gun control, immigration, and affirmative action. Constitution Connection makes a great tool for getting students to think deeply about constitutional issues in the classroom.</w:t>
      </w:r>
    </w:p>
    <w:p w:rsidR="00911BC4" w:rsidRPr="00813FDC" w:rsidRDefault="000E2726" w:rsidP="00911BC4">
      <w:pPr>
        <w:pStyle w:val="NoSpacing"/>
        <w:rPr>
          <w:rFonts w:ascii="Arial" w:hAnsi="Arial" w:cs="Arial"/>
          <w:sz w:val="20"/>
          <w:szCs w:val="20"/>
        </w:rPr>
      </w:pPr>
      <w:hyperlink r:id="rId25" w:history="1">
        <w:r w:rsidR="00813FDC" w:rsidRPr="00813FDC">
          <w:rPr>
            <w:rStyle w:val="Hyperlink"/>
            <w:rFonts w:ascii="Arial" w:hAnsi="Arial" w:cs="Arial"/>
            <w:sz w:val="20"/>
            <w:szCs w:val="20"/>
          </w:rPr>
          <w:t>http://www.billofrightsinstitute.org/engage/students-programs-events/constitution-connection/</w:t>
        </w:r>
      </w:hyperlink>
      <w:r w:rsidR="00813FDC" w:rsidRPr="00813FDC">
        <w:rPr>
          <w:rFonts w:ascii="Arial" w:hAnsi="Arial" w:cs="Arial"/>
          <w:sz w:val="20"/>
          <w:szCs w:val="20"/>
        </w:rPr>
        <w:t xml:space="preserve"> </w:t>
      </w:r>
    </w:p>
    <w:p w:rsidR="00813FDC" w:rsidRPr="00911BC4" w:rsidRDefault="00813FDC" w:rsidP="00911BC4">
      <w:pPr>
        <w:pStyle w:val="NoSpacing"/>
        <w:rPr>
          <w:rFonts w:ascii="Arial" w:hAnsi="Arial" w:cs="Arial"/>
          <w:b/>
        </w:rPr>
      </w:pPr>
    </w:p>
    <w:p w:rsidR="00911BC4" w:rsidRDefault="002B43A2" w:rsidP="000E2726">
      <w:pPr>
        <w:pStyle w:val="Heading1"/>
      </w:pPr>
      <w:r>
        <w:t xml:space="preserve">12. </w:t>
      </w:r>
      <w:r w:rsidR="00911BC4" w:rsidRPr="00911BC4">
        <w:t>World Population Growth Animated</w:t>
      </w:r>
    </w:p>
    <w:p w:rsidR="007469C1" w:rsidRPr="007469C1" w:rsidRDefault="007469C1" w:rsidP="007469C1">
      <w:pPr>
        <w:pStyle w:val="NoSpacing"/>
        <w:rPr>
          <w:rFonts w:ascii="Arial" w:hAnsi="Arial" w:cs="Arial"/>
          <w:sz w:val="20"/>
          <w:szCs w:val="20"/>
        </w:rPr>
      </w:pPr>
      <w:r w:rsidRPr="007469C1">
        <w:rPr>
          <w:rFonts w:ascii="Arial" w:hAnsi="Arial" w:cs="Arial"/>
          <w:sz w:val="20"/>
          <w:szCs w:val="20"/>
        </w:rPr>
        <w:t xml:space="preserve">This six-minute video shows where and how human population growth happened from the beginning of history: </w:t>
      </w:r>
      <w:hyperlink r:id="rId26" w:history="1">
        <w:r w:rsidRPr="007469C1">
          <w:rPr>
            <w:rStyle w:val="Hyperlink"/>
            <w:rFonts w:ascii="Arial" w:hAnsi="Arial" w:cs="Arial"/>
            <w:sz w:val="20"/>
            <w:szCs w:val="20"/>
          </w:rPr>
          <w:t>http://wapo.st/1Tfp1QZ</w:t>
        </w:r>
      </w:hyperlink>
      <w:r w:rsidRPr="007469C1">
        <w:rPr>
          <w:rFonts w:ascii="Arial" w:hAnsi="Arial" w:cs="Arial"/>
          <w:sz w:val="20"/>
          <w:szCs w:val="20"/>
        </w:rPr>
        <w:t xml:space="preserve"> </w:t>
      </w:r>
    </w:p>
    <w:p w:rsidR="007469C1" w:rsidRPr="00135EE3" w:rsidRDefault="007469C1" w:rsidP="00135EE3">
      <w:pPr>
        <w:pStyle w:val="NoSpacing"/>
        <w:jc w:val="right"/>
        <w:rPr>
          <w:rFonts w:ascii="Arial" w:hAnsi="Arial" w:cs="Arial"/>
          <w:sz w:val="18"/>
          <w:szCs w:val="18"/>
        </w:rPr>
      </w:pPr>
      <w:r w:rsidRPr="00135EE3">
        <w:rPr>
          <w:rFonts w:ascii="Arial" w:hAnsi="Arial" w:cs="Arial"/>
          <w:sz w:val="18"/>
          <w:szCs w:val="18"/>
        </w:rPr>
        <w:t xml:space="preserve">“Watch the World Population Grow in Under 6 Minutes” from WorldPopulationHistory.org in </w:t>
      </w:r>
      <w:r w:rsidRPr="00135EE3">
        <w:rPr>
          <w:rFonts w:ascii="Arial" w:hAnsi="Arial" w:cs="Arial"/>
          <w:i/>
          <w:sz w:val="18"/>
          <w:szCs w:val="18"/>
        </w:rPr>
        <w:t>The Washington Post</w:t>
      </w:r>
      <w:r w:rsidRPr="00135EE3">
        <w:rPr>
          <w:rFonts w:ascii="Arial" w:hAnsi="Arial" w:cs="Arial"/>
          <w:sz w:val="18"/>
          <w:szCs w:val="18"/>
        </w:rPr>
        <w:t>, February 1, 2016</w:t>
      </w:r>
    </w:p>
    <w:p w:rsidR="00911BC4" w:rsidRPr="00911BC4" w:rsidRDefault="00911BC4" w:rsidP="00911BC4">
      <w:pPr>
        <w:pStyle w:val="NoSpacing"/>
        <w:rPr>
          <w:rFonts w:ascii="Arial" w:hAnsi="Arial" w:cs="Arial"/>
          <w:b/>
        </w:rPr>
      </w:pPr>
    </w:p>
    <w:p w:rsidR="00911BC4" w:rsidRDefault="002B43A2" w:rsidP="000E2726">
      <w:pPr>
        <w:pStyle w:val="Heading1"/>
      </w:pPr>
      <w:r>
        <w:t xml:space="preserve">13. </w:t>
      </w:r>
      <w:r w:rsidR="00911BC4" w:rsidRPr="00911BC4">
        <w:t>Two Centuries of U.S. Immigration Animated</w:t>
      </w:r>
    </w:p>
    <w:p w:rsidR="00135EE3" w:rsidRPr="00135EE3" w:rsidRDefault="00135EE3" w:rsidP="00135EE3">
      <w:pPr>
        <w:pStyle w:val="NoSpacing"/>
        <w:rPr>
          <w:rFonts w:ascii="Arial" w:hAnsi="Arial" w:cs="Arial"/>
          <w:sz w:val="20"/>
          <w:szCs w:val="20"/>
        </w:rPr>
      </w:pPr>
      <w:r>
        <w:rPr>
          <w:rFonts w:ascii="Arial" w:hAnsi="Arial" w:cs="Arial"/>
          <w:sz w:val="20"/>
          <w:szCs w:val="20"/>
        </w:rPr>
        <w:tab/>
      </w:r>
      <w:r w:rsidRPr="00135EE3">
        <w:rPr>
          <w:rFonts w:ascii="Arial" w:hAnsi="Arial" w:cs="Arial"/>
          <w:sz w:val="20"/>
          <w:szCs w:val="20"/>
        </w:rPr>
        <w:t>This graphic shows all immigration to the U.S. since 1820 and the countries of origin, followed by graphs showing proportions:</w:t>
      </w:r>
    </w:p>
    <w:p w:rsidR="00135EE3" w:rsidRPr="00135EE3" w:rsidRDefault="000E2726" w:rsidP="00135EE3">
      <w:pPr>
        <w:pStyle w:val="NoSpacing"/>
        <w:rPr>
          <w:rFonts w:ascii="Arial" w:hAnsi="Arial" w:cs="Arial"/>
          <w:sz w:val="20"/>
          <w:szCs w:val="20"/>
        </w:rPr>
      </w:pPr>
      <w:hyperlink r:id="rId27" w:history="1">
        <w:r w:rsidR="00135EE3" w:rsidRPr="00135EE3">
          <w:rPr>
            <w:rStyle w:val="Hyperlink"/>
            <w:rFonts w:ascii="Arial" w:hAnsi="Arial" w:cs="Arial"/>
            <w:sz w:val="20"/>
            <w:szCs w:val="20"/>
          </w:rPr>
          <w:t>http://www.fastcoexist.com/3059714/this-reality-check-animation-maps-two-centuries-of-us-immigration</w:t>
        </w:r>
      </w:hyperlink>
      <w:r w:rsidR="00135EE3" w:rsidRPr="00135EE3">
        <w:rPr>
          <w:rFonts w:ascii="Arial" w:hAnsi="Arial" w:cs="Arial"/>
          <w:sz w:val="20"/>
          <w:szCs w:val="20"/>
        </w:rPr>
        <w:t xml:space="preserve"> </w:t>
      </w:r>
    </w:p>
    <w:p w:rsidR="00135EE3" w:rsidRPr="00135EE3" w:rsidRDefault="00135EE3" w:rsidP="00135EE3">
      <w:pPr>
        <w:pStyle w:val="NoSpacing"/>
        <w:jc w:val="right"/>
        <w:rPr>
          <w:rFonts w:ascii="Arial" w:hAnsi="Arial" w:cs="Arial"/>
          <w:sz w:val="18"/>
          <w:szCs w:val="18"/>
        </w:rPr>
      </w:pPr>
      <w:r w:rsidRPr="00135EE3">
        <w:rPr>
          <w:rFonts w:ascii="Arial" w:hAnsi="Arial" w:cs="Arial"/>
          <w:sz w:val="18"/>
          <w:szCs w:val="18"/>
        </w:rPr>
        <w:t xml:space="preserve">“Two Centuries of U.S. Immigration” by Adele Peters, May 11, 2016 </w:t>
      </w:r>
    </w:p>
    <w:p w:rsidR="00911BC4" w:rsidRPr="00911BC4" w:rsidRDefault="00911BC4" w:rsidP="00911BC4">
      <w:pPr>
        <w:pStyle w:val="NoSpacing"/>
        <w:rPr>
          <w:rFonts w:ascii="Arial" w:hAnsi="Arial" w:cs="Arial"/>
          <w:b/>
        </w:rPr>
      </w:pPr>
    </w:p>
    <w:p w:rsidR="00911BC4" w:rsidRDefault="002B43A2" w:rsidP="000E2726">
      <w:pPr>
        <w:pStyle w:val="Heading1"/>
      </w:pPr>
      <w:r>
        <w:t xml:space="preserve">14. </w:t>
      </w:r>
      <w:r w:rsidR="00911BC4" w:rsidRPr="00911BC4">
        <w:t>Echoes and Reflections Summer Professional Development</w:t>
      </w:r>
    </w:p>
    <w:p w:rsidR="00135EE3" w:rsidRPr="00135EE3" w:rsidRDefault="00135EE3" w:rsidP="00135EE3">
      <w:pPr>
        <w:pStyle w:val="NoSpacing"/>
        <w:rPr>
          <w:rFonts w:ascii="Arial" w:hAnsi="Arial" w:cs="Arial"/>
          <w:sz w:val="20"/>
          <w:szCs w:val="20"/>
        </w:rPr>
      </w:pPr>
      <w:r>
        <w:rPr>
          <w:rFonts w:ascii="Arial" w:hAnsi="Arial" w:cs="Arial"/>
          <w:sz w:val="20"/>
          <w:szCs w:val="20"/>
        </w:rPr>
        <w:tab/>
      </w:r>
      <w:r w:rsidRPr="00135EE3">
        <w:rPr>
          <w:rFonts w:ascii="Arial" w:hAnsi="Arial" w:cs="Arial"/>
          <w:sz w:val="20"/>
          <w:szCs w:val="20"/>
        </w:rPr>
        <w:t xml:space="preserve">Participate in face-to-face professional development, webinars, online programs, and enhanced learning opportunities from Echoes and Reflections. Receive classroom resources and strategies for teaching about the Holocaust, learn from educators like you, and earn hours towards your professional development needs. </w:t>
      </w:r>
      <w:hyperlink r:id="rId28" w:tgtFrame="_blank" w:history="1">
        <w:r w:rsidRPr="00135EE3">
          <w:rPr>
            <w:rStyle w:val="Hyperlink"/>
            <w:rFonts w:ascii="Arial" w:hAnsi="Arial" w:cs="Arial"/>
            <w:bCs/>
            <w:sz w:val="20"/>
            <w:szCs w:val="20"/>
          </w:rPr>
          <w:t>Choose from over 60 programs scheduled this summer!</w:t>
        </w:r>
      </w:hyperlink>
    </w:p>
    <w:p w:rsidR="00911BC4" w:rsidRDefault="00911BC4" w:rsidP="0018634F">
      <w:pPr>
        <w:pStyle w:val="NoSpacing"/>
        <w:rPr>
          <w:rFonts w:ascii="Arial" w:hAnsi="Arial" w:cs="Arial"/>
        </w:rPr>
      </w:pPr>
    </w:p>
    <w:p w:rsidR="00135EE3" w:rsidRPr="00135EE3" w:rsidRDefault="002B43A2" w:rsidP="000E2726">
      <w:pPr>
        <w:pStyle w:val="Heading1"/>
      </w:pPr>
      <w:bookmarkStart w:id="0" w:name="_GoBack"/>
      <w:r>
        <w:t xml:space="preserve">15. </w:t>
      </w:r>
      <w:r w:rsidR="00135EE3" w:rsidRPr="00135EE3">
        <w:t>ODE Resources (in every issue)</w:t>
      </w:r>
    </w:p>
    <w:bookmarkEnd w:id="0"/>
    <w:p w:rsidR="00135EE3" w:rsidRPr="009C0F07" w:rsidRDefault="00135EE3" w:rsidP="00135EE3">
      <w:pPr>
        <w:pStyle w:val="NoSpacing"/>
        <w:rPr>
          <w:rFonts w:ascii="Arial" w:hAnsi="Arial" w:cs="Arial"/>
          <w:b/>
          <w:sz w:val="18"/>
          <w:szCs w:val="18"/>
        </w:rPr>
      </w:pPr>
      <w:r w:rsidRPr="009C0F07">
        <w:rPr>
          <w:rFonts w:ascii="Arial" w:hAnsi="Arial" w:cs="Arial"/>
          <w:b/>
          <w:bCs/>
          <w:sz w:val="18"/>
          <w:szCs w:val="18"/>
        </w:rPr>
        <w:t xml:space="preserve">Past editions of </w:t>
      </w:r>
      <w:r w:rsidRPr="009C0F07">
        <w:rPr>
          <w:rFonts w:ascii="Arial" w:hAnsi="Arial" w:cs="Arial"/>
          <w:b/>
          <w:bCs/>
          <w:i/>
          <w:iCs/>
          <w:sz w:val="18"/>
          <w:szCs w:val="18"/>
        </w:rPr>
        <w:t>Social Sciences Teacher Update</w:t>
      </w:r>
      <w:r w:rsidRPr="009C0F07">
        <w:rPr>
          <w:rFonts w:ascii="Arial" w:hAnsi="Arial" w:cs="Arial"/>
          <w:sz w:val="18"/>
          <w:szCs w:val="18"/>
        </w:rPr>
        <w:t xml:space="preserve">: </w:t>
      </w:r>
      <w:hyperlink r:id="rId29" w:history="1">
        <w:r w:rsidRPr="009C0F07">
          <w:rPr>
            <w:rStyle w:val="Hyperlink"/>
            <w:rFonts w:ascii="Arial" w:hAnsi="Arial" w:cs="Arial"/>
            <w:color w:val="000099"/>
            <w:sz w:val="18"/>
            <w:szCs w:val="18"/>
          </w:rPr>
          <w:t>http://www.ode.state.or.us/search/page/?=1707</w:t>
        </w:r>
      </w:hyperlink>
    </w:p>
    <w:p w:rsidR="00135EE3" w:rsidRPr="009C0F07" w:rsidRDefault="00135EE3" w:rsidP="00135EE3">
      <w:pPr>
        <w:pStyle w:val="NoSpacing"/>
        <w:rPr>
          <w:rFonts w:ascii="Arial" w:hAnsi="Arial" w:cs="Arial"/>
          <w:b/>
          <w:sz w:val="18"/>
          <w:szCs w:val="18"/>
        </w:rPr>
      </w:pPr>
      <w:r w:rsidRPr="009C0F07">
        <w:rPr>
          <w:rFonts w:ascii="Arial" w:hAnsi="Arial" w:cs="Arial"/>
          <w:b/>
          <w:bCs/>
          <w:sz w:val="18"/>
          <w:szCs w:val="18"/>
        </w:rPr>
        <w:t>Social Sciences Announcements:</w:t>
      </w:r>
      <w:r w:rsidRPr="009C0F07">
        <w:rPr>
          <w:rFonts w:ascii="Arial" w:hAnsi="Arial" w:cs="Arial"/>
          <w:sz w:val="18"/>
          <w:szCs w:val="18"/>
        </w:rPr>
        <w:t xml:space="preserve"> </w:t>
      </w:r>
      <w:hyperlink r:id="rId30" w:history="1">
        <w:r w:rsidRPr="009C0F07">
          <w:rPr>
            <w:rStyle w:val="Hyperlink"/>
            <w:rFonts w:ascii="Arial" w:hAnsi="Arial" w:cs="Arial"/>
            <w:color w:val="000099"/>
            <w:sz w:val="18"/>
            <w:szCs w:val="18"/>
          </w:rPr>
          <w:t>http://www.ode.state.or.us/search/results/?id=24</w:t>
        </w:r>
      </w:hyperlink>
    </w:p>
    <w:p w:rsidR="00135EE3" w:rsidRPr="009C0F07" w:rsidRDefault="00135EE3" w:rsidP="00135EE3">
      <w:pPr>
        <w:pStyle w:val="NoSpacing"/>
        <w:rPr>
          <w:rFonts w:ascii="Arial" w:hAnsi="Arial" w:cs="Arial"/>
          <w:sz w:val="18"/>
          <w:szCs w:val="18"/>
        </w:rPr>
      </w:pPr>
      <w:r w:rsidRPr="009C0F07">
        <w:rPr>
          <w:rFonts w:ascii="Arial" w:hAnsi="Arial" w:cs="Arial"/>
          <w:b/>
          <w:bCs/>
          <w:sz w:val="18"/>
          <w:szCs w:val="18"/>
        </w:rPr>
        <w:t>Social Sciences Performance Standards:</w:t>
      </w:r>
      <w:r w:rsidRPr="009C0F07">
        <w:rPr>
          <w:rFonts w:ascii="Arial" w:hAnsi="Arial" w:cs="Arial"/>
          <w:b/>
          <w:sz w:val="18"/>
          <w:szCs w:val="18"/>
        </w:rPr>
        <w:t xml:space="preserve"> </w:t>
      </w:r>
      <w:hyperlink r:id="rId31" w:history="1">
        <w:r w:rsidRPr="009C0F07">
          <w:rPr>
            <w:rStyle w:val="Hyperlink"/>
            <w:rFonts w:ascii="Arial" w:hAnsi="Arial" w:cs="Arial"/>
            <w:color w:val="000099"/>
            <w:sz w:val="18"/>
            <w:szCs w:val="18"/>
          </w:rPr>
          <w:t>http://www.ode.state.or.us/search/results/?id=223</w:t>
        </w:r>
      </w:hyperlink>
    </w:p>
    <w:p w:rsidR="00135EE3" w:rsidRPr="009C0F07" w:rsidRDefault="00135EE3" w:rsidP="00135EE3">
      <w:pPr>
        <w:pStyle w:val="NoSpacing"/>
        <w:rPr>
          <w:rFonts w:ascii="Arial" w:hAnsi="Arial" w:cs="Arial"/>
          <w:sz w:val="18"/>
          <w:szCs w:val="18"/>
        </w:rPr>
      </w:pPr>
      <w:r w:rsidRPr="009C0F07">
        <w:rPr>
          <w:rFonts w:ascii="Arial" w:hAnsi="Arial" w:cs="Arial"/>
          <w:b/>
          <w:sz w:val="18"/>
          <w:szCs w:val="18"/>
        </w:rPr>
        <w:t>Current Social Sciences Standards (adopted August 15, 2011):</w:t>
      </w:r>
      <w:r w:rsidRPr="009C0F07">
        <w:rPr>
          <w:rFonts w:ascii="Arial" w:hAnsi="Arial" w:cs="Arial"/>
          <w:sz w:val="18"/>
          <w:szCs w:val="18"/>
        </w:rPr>
        <w:t xml:space="preserve">  </w:t>
      </w:r>
      <w:hyperlink r:id="rId32" w:history="1">
        <w:r w:rsidRPr="009C0F07">
          <w:rPr>
            <w:rStyle w:val="Hyperlink"/>
            <w:rFonts w:ascii="Arial" w:hAnsi="Arial" w:cs="Arial"/>
            <w:color w:val="000099"/>
            <w:sz w:val="18"/>
            <w:szCs w:val="18"/>
          </w:rPr>
          <w:t>http://www.ode.state.or.us/teachlearn/subjects/socialscience/standards/oregon-social-sciences-academic-content-standards.pdf</w:t>
        </w:r>
        <w:r w:rsidRPr="009C0F07">
          <w:rPr>
            <w:rStyle w:val="Hyperlink"/>
            <w:rFonts w:ascii="Arial" w:hAnsi="Arial" w:cs="Arial"/>
            <w:sz w:val="18"/>
            <w:szCs w:val="18"/>
          </w:rPr>
          <w:t>.</w:t>
        </w:r>
      </w:hyperlink>
      <w:r w:rsidRPr="009C0F07">
        <w:rPr>
          <w:rFonts w:ascii="Arial" w:hAnsi="Arial" w:cs="Arial"/>
          <w:sz w:val="18"/>
          <w:szCs w:val="18"/>
        </w:rPr>
        <w:t xml:space="preserve"> </w:t>
      </w:r>
    </w:p>
    <w:p w:rsidR="00135EE3" w:rsidRPr="009C0F07" w:rsidRDefault="00135EE3" w:rsidP="00135EE3">
      <w:pPr>
        <w:pStyle w:val="NoSpacing"/>
        <w:rPr>
          <w:rFonts w:ascii="Arial" w:hAnsi="Arial" w:cs="Arial"/>
          <w:sz w:val="18"/>
          <w:szCs w:val="18"/>
        </w:rPr>
      </w:pPr>
      <w:r w:rsidRPr="009C0F07">
        <w:rPr>
          <w:rFonts w:ascii="Arial" w:hAnsi="Arial" w:cs="Arial"/>
          <w:b/>
          <w:sz w:val="18"/>
          <w:szCs w:val="18"/>
        </w:rPr>
        <w:t>Oregon Social Sciences Standards Crosswalk:</w:t>
      </w:r>
      <w:r w:rsidRPr="009C0F07">
        <w:rPr>
          <w:rFonts w:ascii="Arial" w:hAnsi="Arial" w:cs="Arial"/>
          <w:sz w:val="18"/>
          <w:szCs w:val="18"/>
        </w:rPr>
        <w:t xml:space="preserve"> </w:t>
      </w:r>
      <w:hyperlink r:id="rId33" w:history="1">
        <w:r w:rsidRPr="009C0F07">
          <w:rPr>
            <w:rStyle w:val="Hyperlink"/>
            <w:rFonts w:ascii="Arial" w:hAnsi="Arial" w:cs="Arial"/>
            <w:color w:val="000099"/>
            <w:sz w:val="18"/>
            <w:szCs w:val="18"/>
          </w:rPr>
          <w:t>http://www.ode.state.or.us/teachlearn/subjects/socialscience/standards/oregon-social-sciences-standards-crosswalk-2011.pdf</w:t>
        </w:r>
      </w:hyperlink>
      <w:r w:rsidRPr="009C0F07">
        <w:rPr>
          <w:rFonts w:ascii="Arial" w:hAnsi="Arial" w:cs="Arial"/>
          <w:sz w:val="18"/>
          <w:szCs w:val="18"/>
        </w:rPr>
        <w:t xml:space="preserve"> </w:t>
      </w:r>
    </w:p>
    <w:p w:rsidR="00135EE3" w:rsidRPr="009C0F07" w:rsidRDefault="00135EE3" w:rsidP="00135EE3">
      <w:pPr>
        <w:pStyle w:val="NoSpacing"/>
        <w:rPr>
          <w:rFonts w:ascii="Arial" w:hAnsi="Arial" w:cs="Arial"/>
          <w:b/>
          <w:bCs/>
          <w:color w:val="000000"/>
          <w:sz w:val="18"/>
          <w:szCs w:val="18"/>
        </w:rPr>
      </w:pPr>
      <w:r w:rsidRPr="009C0F07">
        <w:rPr>
          <w:rFonts w:ascii="Arial" w:hAnsi="Arial" w:cs="Arial"/>
          <w:b/>
          <w:bCs/>
          <w:color w:val="000000"/>
          <w:sz w:val="18"/>
          <w:szCs w:val="18"/>
        </w:rPr>
        <w:t>Common Core State Standards for Literacy in Science and Technical Subjects:</w:t>
      </w:r>
    </w:p>
    <w:p w:rsidR="00135EE3" w:rsidRPr="009C0F07" w:rsidRDefault="000E2726" w:rsidP="00135EE3">
      <w:pPr>
        <w:pStyle w:val="NoSpacing"/>
        <w:rPr>
          <w:rFonts w:ascii="Arial" w:hAnsi="Arial" w:cs="Arial"/>
          <w:sz w:val="18"/>
          <w:szCs w:val="18"/>
        </w:rPr>
      </w:pPr>
      <w:hyperlink r:id="rId34" w:history="1">
        <w:r w:rsidR="00135EE3" w:rsidRPr="009C0F07">
          <w:rPr>
            <w:rStyle w:val="Hyperlink"/>
            <w:rFonts w:ascii="Arial" w:hAnsi="Arial" w:cs="Arial"/>
            <w:sz w:val="18"/>
            <w:szCs w:val="18"/>
          </w:rPr>
          <w:t>http://www.ode.state.or.us/teachlearn/real/newspaper/newspaper_section.aspx?subjectcd=ELA</w:t>
        </w:r>
      </w:hyperlink>
      <w:r w:rsidR="00135EE3" w:rsidRPr="009C0F07">
        <w:rPr>
          <w:rFonts w:ascii="Arial" w:hAnsi="Arial" w:cs="Arial"/>
          <w:sz w:val="18"/>
          <w:szCs w:val="18"/>
        </w:rPr>
        <w:t xml:space="preserve"> </w:t>
      </w:r>
    </w:p>
    <w:p w:rsidR="00135EE3" w:rsidRPr="009C0F07" w:rsidRDefault="00135EE3" w:rsidP="00135EE3">
      <w:pPr>
        <w:pStyle w:val="NoSpacing"/>
        <w:rPr>
          <w:rFonts w:ascii="Arial" w:hAnsi="Arial" w:cs="Arial"/>
          <w:color w:val="0000FF"/>
          <w:sz w:val="18"/>
          <w:szCs w:val="18"/>
        </w:rPr>
      </w:pPr>
      <w:r w:rsidRPr="009C0F07">
        <w:rPr>
          <w:rFonts w:ascii="Arial" w:hAnsi="Arial" w:cs="Arial"/>
          <w:b/>
          <w:sz w:val="18"/>
          <w:szCs w:val="18"/>
        </w:rPr>
        <w:t xml:space="preserve">Oregon Social Sciences Standards Review: </w:t>
      </w:r>
      <w:hyperlink r:id="rId35" w:history="1">
        <w:r w:rsidRPr="009C0F07">
          <w:rPr>
            <w:rStyle w:val="Hyperlink"/>
            <w:rFonts w:ascii="Arial" w:hAnsi="Arial" w:cs="Arial"/>
            <w:color w:val="000099"/>
            <w:sz w:val="18"/>
            <w:szCs w:val="18"/>
          </w:rPr>
          <w:t>http://www.ode.state.or.us/search/page/?=2429</w:t>
        </w:r>
      </w:hyperlink>
      <w:r w:rsidRPr="009C0F07">
        <w:rPr>
          <w:rFonts w:ascii="Arial" w:hAnsi="Arial" w:cs="Arial"/>
          <w:color w:val="0000FF"/>
          <w:sz w:val="18"/>
          <w:szCs w:val="18"/>
        </w:rPr>
        <w:t xml:space="preserve"> </w:t>
      </w:r>
    </w:p>
    <w:p w:rsidR="00135EE3" w:rsidRPr="009C0F07" w:rsidRDefault="00135EE3" w:rsidP="00135EE3">
      <w:pPr>
        <w:pStyle w:val="NoSpacing"/>
        <w:rPr>
          <w:rFonts w:ascii="Arial" w:hAnsi="Arial" w:cs="Arial"/>
          <w:color w:val="0000FF"/>
          <w:sz w:val="18"/>
          <w:szCs w:val="18"/>
        </w:rPr>
      </w:pPr>
      <w:r w:rsidRPr="009C0F07">
        <w:rPr>
          <w:rFonts w:ascii="Arial" w:hAnsi="Arial" w:cs="Arial"/>
          <w:b/>
          <w:bCs/>
          <w:sz w:val="18"/>
          <w:szCs w:val="18"/>
        </w:rPr>
        <w:t>FAQ</w:t>
      </w:r>
      <w:r w:rsidRPr="009C0F07">
        <w:rPr>
          <w:rFonts w:ascii="Arial" w:hAnsi="Arial" w:cs="Arial"/>
          <w:b/>
          <w:sz w:val="18"/>
          <w:szCs w:val="18"/>
        </w:rPr>
        <w:t>:</w:t>
      </w:r>
      <w:r w:rsidRPr="009C0F07">
        <w:rPr>
          <w:rFonts w:ascii="Arial" w:hAnsi="Arial" w:cs="Arial"/>
          <w:sz w:val="18"/>
          <w:szCs w:val="18"/>
        </w:rPr>
        <w:t xml:space="preserve"> </w:t>
      </w:r>
      <w:hyperlink r:id="rId36" w:history="1">
        <w:r w:rsidRPr="009C0F07">
          <w:rPr>
            <w:rStyle w:val="Hyperlink"/>
            <w:rFonts w:ascii="Arial" w:hAnsi="Arial" w:cs="Arial"/>
            <w:color w:val="000099"/>
            <w:sz w:val="18"/>
            <w:szCs w:val="18"/>
          </w:rPr>
          <w:t>http://www.ode.state.or.us/search/page/?id=1808</w:t>
        </w:r>
      </w:hyperlink>
    </w:p>
    <w:p w:rsidR="00135EE3" w:rsidRPr="009C0F07" w:rsidRDefault="00135EE3" w:rsidP="00135EE3">
      <w:pPr>
        <w:pStyle w:val="NoSpacing"/>
        <w:rPr>
          <w:rFonts w:ascii="Arial" w:hAnsi="Arial" w:cs="Arial"/>
          <w:bCs/>
          <w:sz w:val="18"/>
          <w:szCs w:val="18"/>
        </w:rPr>
      </w:pPr>
      <w:r w:rsidRPr="009C0F07">
        <w:rPr>
          <w:rFonts w:ascii="Arial" w:hAnsi="Arial" w:cs="Arial"/>
          <w:b/>
          <w:bCs/>
          <w:sz w:val="18"/>
          <w:szCs w:val="18"/>
        </w:rPr>
        <w:t>Review and Revision of the Oregon Social Sciences Standards information</w:t>
      </w:r>
      <w:r w:rsidRPr="009C0F07">
        <w:rPr>
          <w:rFonts w:ascii="Arial" w:hAnsi="Arial" w:cs="Arial"/>
          <w:bCs/>
          <w:sz w:val="18"/>
          <w:szCs w:val="18"/>
        </w:rPr>
        <w:t>:</w:t>
      </w:r>
      <w:r w:rsidRPr="009C0F07">
        <w:rPr>
          <w:rFonts w:ascii="Arial" w:hAnsi="Arial" w:cs="Arial"/>
          <w:sz w:val="18"/>
          <w:szCs w:val="18"/>
        </w:rPr>
        <w:t xml:space="preserve"> </w:t>
      </w:r>
      <w:hyperlink r:id="rId37" w:history="1">
        <w:r w:rsidRPr="009C0F07">
          <w:rPr>
            <w:rStyle w:val="Hyperlink"/>
            <w:rFonts w:ascii="Arial" w:hAnsi="Arial" w:cs="Arial"/>
            <w:color w:val="000099"/>
            <w:sz w:val="18"/>
            <w:szCs w:val="18"/>
          </w:rPr>
          <w:t>http://www.ode.state.or.us/search/page/?=2429</w:t>
        </w:r>
      </w:hyperlink>
      <w:r w:rsidRPr="009C0F07">
        <w:rPr>
          <w:rFonts w:ascii="Arial" w:hAnsi="Arial" w:cs="Arial"/>
          <w:bCs/>
          <w:sz w:val="18"/>
          <w:szCs w:val="18"/>
        </w:rPr>
        <w:t xml:space="preserve"> </w:t>
      </w:r>
    </w:p>
    <w:p w:rsidR="00135EE3" w:rsidRPr="009C0F07" w:rsidRDefault="00135EE3" w:rsidP="00135EE3">
      <w:pPr>
        <w:pStyle w:val="NoSpacing"/>
        <w:rPr>
          <w:rFonts w:ascii="Arial" w:hAnsi="Arial" w:cs="Arial"/>
          <w:color w:val="0000FF"/>
          <w:sz w:val="18"/>
          <w:szCs w:val="18"/>
        </w:rPr>
      </w:pPr>
      <w:r w:rsidRPr="009C0F07">
        <w:rPr>
          <w:rFonts w:ascii="Arial" w:hAnsi="Arial" w:cs="Arial"/>
          <w:b/>
          <w:bCs/>
          <w:sz w:val="18"/>
          <w:szCs w:val="18"/>
        </w:rPr>
        <w:t>Social Science Analysis Scoring Guide</w:t>
      </w:r>
      <w:r w:rsidRPr="009C0F07">
        <w:rPr>
          <w:rFonts w:ascii="Arial" w:hAnsi="Arial" w:cs="Arial"/>
          <w:b/>
          <w:sz w:val="18"/>
          <w:szCs w:val="18"/>
        </w:rPr>
        <w:t>:</w:t>
      </w:r>
      <w:r w:rsidRPr="009C0F07">
        <w:rPr>
          <w:rFonts w:ascii="Arial" w:hAnsi="Arial" w:cs="Arial"/>
          <w:color w:val="0000FF"/>
          <w:sz w:val="18"/>
          <w:szCs w:val="18"/>
        </w:rPr>
        <w:t xml:space="preserve"> </w:t>
      </w:r>
      <w:hyperlink r:id="rId38" w:history="1">
        <w:r w:rsidRPr="009C0F07">
          <w:rPr>
            <w:rStyle w:val="Hyperlink"/>
            <w:rFonts w:ascii="Arial" w:hAnsi="Arial" w:cs="Arial"/>
            <w:color w:val="000099"/>
            <w:sz w:val="18"/>
            <w:szCs w:val="18"/>
          </w:rPr>
          <w:t>http://www.ode.state.or.us/search/page/?=32</w:t>
        </w:r>
      </w:hyperlink>
    </w:p>
    <w:p w:rsidR="00135EE3" w:rsidRPr="009C0F07" w:rsidRDefault="00135EE3" w:rsidP="00135EE3">
      <w:pPr>
        <w:pStyle w:val="NoSpacing"/>
        <w:rPr>
          <w:rFonts w:ascii="Arial" w:hAnsi="Arial" w:cs="Arial"/>
          <w:b/>
          <w:sz w:val="18"/>
          <w:szCs w:val="18"/>
        </w:rPr>
      </w:pPr>
      <w:r w:rsidRPr="009C0F07">
        <w:rPr>
          <w:rFonts w:ascii="Arial" w:hAnsi="Arial" w:cs="Arial"/>
          <w:b/>
          <w:bCs/>
          <w:sz w:val="18"/>
          <w:szCs w:val="18"/>
        </w:rPr>
        <w:t>State Adopted Instructional Materials for Social Sciences:</w:t>
      </w:r>
    </w:p>
    <w:p w:rsidR="00135EE3" w:rsidRPr="009C0F07" w:rsidRDefault="00135EE3" w:rsidP="00135EE3">
      <w:pPr>
        <w:pStyle w:val="NoSpacing"/>
        <w:rPr>
          <w:rFonts w:ascii="Arial" w:hAnsi="Arial" w:cs="Arial"/>
          <w:b/>
          <w:sz w:val="18"/>
          <w:szCs w:val="18"/>
        </w:rPr>
      </w:pPr>
      <w:r w:rsidRPr="009C0F07">
        <w:rPr>
          <w:rFonts w:ascii="Arial" w:hAnsi="Arial" w:cs="Arial"/>
          <w:b/>
          <w:sz w:val="18"/>
          <w:szCs w:val="18"/>
        </w:rPr>
        <w:t xml:space="preserve">To see the list of adopted materials </w:t>
      </w:r>
      <w:r w:rsidRPr="009C0F07">
        <w:rPr>
          <w:rFonts w:ascii="Arial" w:hAnsi="Arial" w:cs="Arial"/>
          <w:b/>
          <w:sz w:val="18"/>
          <w:szCs w:val="18"/>
          <w:u w:val="single"/>
        </w:rPr>
        <w:t>2012-2018</w:t>
      </w:r>
      <w:r w:rsidRPr="009C0F07">
        <w:rPr>
          <w:rFonts w:ascii="Arial" w:hAnsi="Arial" w:cs="Arial"/>
          <w:b/>
          <w:sz w:val="18"/>
          <w:szCs w:val="18"/>
        </w:rPr>
        <w:t xml:space="preserve">, go to </w:t>
      </w:r>
      <w:hyperlink r:id="rId39" w:history="1">
        <w:r w:rsidRPr="009C0F07">
          <w:rPr>
            <w:rStyle w:val="Hyperlink"/>
            <w:rFonts w:ascii="Arial" w:hAnsi="Arial" w:cs="Arial"/>
            <w:color w:val="000099"/>
            <w:sz w:val="18"/>
            <w:szCs w:val="18"/>
          </w:rPr>
          <w:t>http://www.ode.state.or.us/teachlearn/instructionalmaterials/or-ss-adop-list-2013-10_21_11.pdf.</w:t>
        </w:r>
      </w:hyperlink>
    </w:p>
    <w:p w:rsidR="00135EE3" w:rsidRPr="009C0F07" w:rsidRDefault="00135EE3" w:rsidP="00135EE3">
      <w:pPr>
        <w:pStyle w:val="NoSpacing"/>
        <w:rPr>
          <w:rFonts w:ascii="Arial" w:hAnsi="Arial" w:cs="Arial"/>
          <w:b/>
          <w:sz w:val="18"/>
          <w:szCs w:val="18"/>
        </w:rPr>
      </w:pPr>
      <w:r w:rsidRPr="009C0F07">
        <w:rPr>
          <w:rFonts w:ascii="Arial" w:hAnsi="Arial" w:cs="Arial"/>
          <w:b/>
          <w:sz w:val="18"/>
          <w:szCs w:val="18"/>
        </w:rPr>
        <w:t xml:space="preserve">For publisher representative information </w:t>
      </w:r>
      <w:r w:rsidRPr="009C0F07">
        <w:rPr>
          <w:rFonts w:ascii="Arial" w:hAnsi="Arial" w:cs="Arial"/>
          <w:b/>
          <w:sz w:val="18"/>
          <w:szCs w:val="18"/>
          <w:u w:val="single"/>
        </w:rPr>
        <w:t>2012-2018</w:t>
      </w:r>
      <w:r w:rsidRPr="009C0F07">
        <w:rPr>
          <w:rFonts w:ascii="Arial" w:hAnsi="Arial" w:cs="Arial"/>
          <w:b/>
          <w:sz w:val="18"/>
          <w:szCs w:val="18"/>
        </w:rPr>
        <w:t xml:space="preserve">, go to </w:t>
      </w:r>
      <w:hyperlink r:id="rId40" w:history="1">
        <w:r w:rsidRPr="009C0F07">
          <w:rPr>
            <w:rStyle w:val="Hyperlink"/>
            <w:rFonts w:ascii="Arial" w:hAnsi="Arial" w:cs="Arial"/>
            <w:color w:val="000099"/>
            <w:sz w:val="18"/>
            <w:szCs w:val="18"/>
          </w:rPr>
          <w:t>http://www.ode.state.or.us/teachlearn/instructionalmaterials/reps-contact--soc-sciences-10_21_11.pdf</w:t>
        </w:r>
      </w:hyperlink>
    </w:p>
    <w:p w:rsidR="00135EE3" w:rsidRPr="009C0F07" w:rsidRDefault="00135EE3" w:rsidP="00135EE3">
      <w:pPr>
        <w:pStyle w:val="NoSpacing"/>
        <w:rPr>
          <w:rFonts w:ascii="Arial" w:hAnsi="Arial" w:cs="Arial"/>
          <w:sz w:val="18"/>
          <w:szCs w:val="18"/>
        </w:rPr>
      </w:pPr>
      <w:r w:rsidRPr="009C0F07">
        <w:rPr>
          <w:rFonts w:ascii="Arial" w:hAnsi="Arial" w:cs="Arial"/>
          <w:b/>
          <w:sz w:val="18"/>
          <w:szCs w:val="18"/>
        </w:rPr>
        <w:t>For a list of materials viewing sites</w:t>
      </w:r>
      <w:r w:rsidRPr="009C0F07">
        <w:rPr>
          <w:rFonts w:ascii="Arial" w:hAnsi="Arial" w:cs="Arial"/>
          <w:sz w:val="18"/>
          <w:szCs w:val="18"/>
        </w:rPr>
        <w:t xml:space="preserve">, go to </w:t>
      </w:r>
      <w:hyperlink r:id="rId41" w:history="1">
        <w:r w:rsidRPr="009C0F07">
          <w:rPr>
            <w:rStyle w:val="Hyperlink"/>
            <w:rFonts w:ascii="Arial" w:hAnsi="Arial" w:cs="Arial"/>
            <w:color w:val="000099"/>
            <w:sz w:val="18"/>
            <w:szCs w:val="18"/>
          </w:rPr>
          <w:t>http://www.ode.state.or.us/search/page/?id=1823</w:t>
        </w:r>
      </w:hyperlink>
      <w:r w:rsidRPr="009C0F07">
        <w:rPr>
          <w:rFonts w:ascii="Arial" w:hAnsi="Arial" w:cs="Arial"/>
          <w:sz w:val="18"/>
          <w:szCs w:val="18"/>
        </w:rPr>
        <w:t xml:space="preserve"> </w:t>
      </w:r>
    </w:p>
    <w:p w:rsidR="00135EE3" w:rsidRPr="009C0F07" w:rsidRDefault="00135EE3" w:rsidP="00135EE3">
      <w:pPr>
        <w:pStyle w:val="NoSpacing"/>
        <w:rPr>
          <w:rFonts w:ascii="Arial" w:hAnsi="Arial" w:cs="Arial"/>
          <w:b/>
          <w:sz w:val="18"/>
          <w:szCs w:val="18"/>
          <w:lang w:val="fr-FR"/>
        </w:rPr>
      </w:pPr>
      <w:r w:rsidRPr="009C0F07">
        <w:rPr>
          <w:rFonts w:ascii="Arial" w:hAnsi="Arial" w:cs="Arial"/>
          <w:b/>
          <w:bCs/>
          <w:sz w:val="18"/>
          <w:szCs w:val="18"/>
          <w:lang w:val="fr-FR"/>
        </w:rPr>
        <w:t>ODE Social Sciences web pages</w:t>
      </w:r>
      <w:r w:rsidRPr="009C0F07">
        <w:rPr>
          <w:rFonts w:ascii="Arial" w:hAnsi="Arial" w:cs="Arial"/>
          <w:b/>
          <w:sz w:val="18"/>
          <w:szCs w:val="18"/>
          <w:lang w:val="fr-FR"/>
        </w:rPr>
        <w:t>:</w:t>
      </w:r>
    </w:p>
    <w:p w:rsidR="00135EE3" w:rsidRPr="009C0F07" w:rsidRDefault="00135EE3" w:rsidP="00135EE3">
      <w:pPr>
        <w:pStyle w:val="NoSpacing"/>
        <w:rPr>
          <w:rFonts w:ascii="Arial" w:hAnsi="Arial" w:cs="Arial"/>
          <w:bCs/>
          <w:color w:val="0000FF"/>
          <w:sz w:val="18"/>
          <w:szCs w:val="18"/>
          <w:lang w:val="fr-FR"/>
        </w:rPr>
      </w:pPr>
      <w:r w:rsidRPr="009C0F07">
        <w:rPr>
          <w:rFonts w:ascii="Arial" w:hAnsi="Arial" w:cs="Arial"/>
          <w:b/>
          <w:bCs/>
          <w:sz w:val="18"/>
          <w:szCs w:val="18"/>
          <w:lang w:val="fr-FR"/>
        </w:rPr>
        <w:t>Social Science “landing” page:</w:t>
      </w:r>
      <w:r w:rsidRPr="009C0F07">
        <w:rPr>
          <w:rFonts w:ascii="Arial" w:hAnsi="Arial" w:cs="Arial"/>
          <w:bCs/>
          <w:sz w:val="18"/>
          <w:szCs w:val="18"/>
          <w:lang w:val="fr-FR"/>
        </w:rPr>
        <w:t xml:space="preserve"> </w:t>
      </w:r>
      <w:hyperlink r:id="rId42" w:history="1">
        <w:r w:rsidRPr="009C0F07">
          <w:rPr>
            <w:rStyle w:val="Hyperlink"/>
            <w:rFonts w:ascii="Arial" w:hAnsi="Arial" w:cs="Arial"/>
            <w:color w:val="000099"/>
            <w:sz w:val="18"/>
            <w:szCs w:val="18"/>
            <w:lang w:val="fr-FR"/>
          </w:rPr>
          <w:t>http://www.ode.state.or.us/search/results/?id=24</w:t>
        </w:r>
      </w:hyperlink>
    </w:p>
    <w:p w:rsidR="00135EE3" w:rsidRPr="009C0F07" w:rsidRDefault="00135EE3" w:rsidP="00135EE3">
      <w:pPr>
        <w:pStyle w:val="NoSpacing"/>
        <w:rPr>
          <w:rFonts w:ascii="Arial" w:hAnsi="Arial" w:cs="Arial"/>
          <w:color w:val="0000FF"/>
          <w:sz w:val="18"/>
          <w:szCs w:val="18"/>
          <w:lang w:val="fr-FR"/>
        </w:rPr>
      </w:pPr>
      <w:r w:rsidRPr="009C0F07">
        <w:rPr>
          <w:rFonts w:ascii="Arial" w:hAnsi="Arial" w:cs="Arial"/>
          <w:b/>
          <w:bCs/>
          <w:sz w:val="18"/>
          <w:szCs w:val="18"/>
          <w:lang w:val="fr-FR"/>
        </w:rPr>
        <w:t>Curriculum</w:t>
      </w:r>
      <w:r w:rsidRPr="009C0F07">
        <w:rPr>
          <w:rFonts w:ascii="Arial" w:hAnsi="Arial" w:cs="Arial"/>
          <w:b/>
          <w:sz w:val="18"/>
          <w:szCs w:val="18"/>
          <w:lang w:val="fr-FR"/>
        </w:rPr>
        <w:t>:</w:t>
      </w:r>
      <w:r w:rsidRPr="009C0F07">
        <w:rPr>
          <w:rFonts w:ascii="Arial" w:hAnsi="Arial" w:cs="Arial"/>
          <w:sz w:val="18"/>
          <w:szCs w:val="18"/>
          <w:lang w:val="fr-FR"/>
        </w:rPr>
        <w:t xml:space="preserve"> </w:t>
      </w:r>
      <w:hyperlink r:id="rId43" w:history="1">
        <w:r w:rsidRPr="009C0F07">
          <w:rPr>
            <w:rStyle w:val="Hyperlink"/>
            <w:rFonts w:ascii="Arial" w:hAnsi="Arial" w:cs="Arial"/>
            <w:color w:val="000099"/>
            <w:sz w:val="18"/>
            <w:szCs w:val="18"/>
            <w:lang w:val="fr-FR"/>
          </w:rPr>
          <w:t>http://www.ode.state.or.us/search/page/?id=1738</w:t>
        </w:r>
      </w:hyperlink>
    </w:p>
    <w:p w:rsidR="00135EE3" w:rsidRPr="009C0F07" w:rsidRDefault="00135EE3" w:rsidP="00135EE3">
      <w:pPr>
        <w:pStyle w:val="NoSpacing"/>
        <w:rPr>
          <w:rFonts w:ascii="Arial" w:hAnsi="Arial" w:cs="Arial"/>
          <w:color w:val="0000FF"/>
          <w:sz w:val="18"/>
          <w:szCs w:val="18"/>
        </w:rPr>
      </w:pPr>
      <w:r w:rsidRPr="009C0F07">
        <w:rPr>
          <w:rFonts w:ascii="Arial" w:hAnsi="Arial" w:cs="Arial"/>
          <w:b/>
          <w:bCs/>
          <w:sz w:val="18"/>
          <w:szCs w:val="18"/>
        </w:rPr>
        <w:t>Assessment</w:t>
      </w:r>
      <w:r w:rsidRPr="009C0F07">
        <w:rPr>
          <w:rFonts w:ascii="Arial" w:hAnsi="Arial" w:cs="Arial"/>
          <w:b/>
          <w:sz w:val="18"/>
          <w:szCs w:val="18"/>
        </w:rPr>
        <w:t>:</w:t>
      </w:r>
      <w:r w:rsidRPr="009C0F07">
        <w:rPr>
          <w:rFonts w:ascii="Arial" w:hAnsi="Arial" w:cs="Arial"/>
          <w:sz w:val="18"/>
          <w:szCs w:val="18"/>
        </w:rPr>
        <w:t xml:space="preserve"> </w:t>
      </w:r>
      <w:hyperlink r:id="rId44" w:history="1">
        <w:r w:rsidRPr="009C0F07">
          <w:rPr>
            <w:rStyle w:val="Hyperlink"/>
            <w:rFonts w:ascii="Arial" w:hAnsi="Arial" w:cs="Arial"/>
            <w:color w:val="000099"/>
            <w:sz w:val="18"/>
            <w:szCs w:val="18"/>
          </w:rPr>
          <w:t>http://www.ode.state.or.us/search/results/?id=241</w:t>
        </w:r>
      </w:hyperlink>
      <w:r w:rsidRPr="009C0F07">
        <w:rPr>
          <w:rFonts w:ascii="Arial" w:hAnsi="Arial" w:cs="Arial"/>
          <w:color w:val="0000FF"/>
          <w:sz w:val="18"/>
          <w:szCs w:val="18"/>
        </w:rPr>
        <w:t xml:space="preserve"> </w:t>
      </w:r>
    </w:p>
    <w:p w:rsidR="00135EE3" w:rsidRPr="009C0F07" w:rsidRDefault="00135EE3" w:rsidP="00135EE3">
      <w:pPr>
        <w:pStyle w:val="NoSpacing"/>
        <w:rPr>
          <w:rFonts w:ascii="Arial" w:hAnsi="Arial" w:cs="Arial"/>
          <w:sz w:val="18"/>
          <w:szCs w:val="18"/>
        </w:rPr>
      </w:pPr>
      <w:r w:rsidRPr="009C0F07">
        <w:rPr>
          <w:rFonts w:ascii="Arial" w:hAnsi="Arial" w:cs="Arial"/>
          <w:b/>
          <w:sz w:val="18"/>
          <w:szCs w:val="18"/>
        </w:rPr>
        <w:t>Resources for Educational Achievement and Leadership (REAL):</w:t>
      </w:r>
      <w:r w:rsidRPr="009C0F07">
        <w:rPr>
          <w:rFonts w:ascii="Arial" w:hAnsi="Arial" w:cs="Arial"/>
          <w:sz w:val="18"/>
          <w:szCs w:val="18"/>
        </w:rPr>
        <w:t xml:space="preserve"> </w:t>
      </w:r>
      <w:hyperlink r:id="rId45" w:history="1">
        <w:r w:rsidRPr="009C0F07">
          <w:rPr>
            <w:rStyle w:val="Hyperlink"/>
            <w:rFonts w:ascii="Arial" w:hAnsi="Arial" w:cs="Arial"/>
            <w:color w:val="000099"/>
            <w:sz w:val="18"/>
            <w:szCs w:val="18"/>
          </w:rPr>
          <w:t>http://www.ode.state.or.us/teachlearn/real/</w:t>
        </w:r>
      </w:hyperlink>
      <w:r w:rsidRPr="009C0F07">
        <w:rPr>
          <w:rFonts w:ascii="Arial" w:hAnsi="Arial" w:cs="Arial"/>
          <w:sz w:val="18"/>
          <w:szCs w:val="18"/>
        </w:rPr>
        <w:t xml:space="preserve"> </w:t>
      </w:r>
    </w:p>
    <w:p w:rsidR="00135EE3" w:rsidRPr="009C0F07" w:rsidRDefault="00135EE3" w:rsidP="00135EE3">
      <w:pPr>
        <w:pStyle w:val="NoSpacing"/>
        <w:rPr>
          <w:rFonts w:ascii="Arial" w:hAnsi="Arial" w:cs="Arial"/>
          <w:sz w:val="18"/>
          <w:szCs w:val="18"/>
        </w:rPr>
      </w:pPr>
      <w:r w:rsidRPr="009C0F07">
        <w:rPr>
          <w:rFonts w:ascii="Arial" w:hAnsi="Arial" w:cs="Arial"/>
          <w:b/>
          <w:sz w:val="18"/>
          <w:szCs w:val="18"/>
        </w:rPr>
        <w:lastRenderedPageBreak/>
        <w:t>Oregon Diploma:</w:t>
      </w:r>
      <w:r w:rsidRPr="009C0F07">
        <w:rPr>
          <w:rFonts w:ascii="Arial" w:hAnsi="Arial" w:cs="Arial"/>
          <w:sz w:val="18"/>
          <w:szCs w:val="18"/>
        </w:rPr>
        <w:t xml:space="preserve"> </w:t>
      </w:r>
      <w:r w:rsidRPr="009C0F07">
        <w:rPr>
          <w:rFonts w:ascii="Arial" w:hAnsi="Arial" w:cs="Arial"/>
          <w:color w:val="0000FF"/>
          <w:sz w:val="18"/>
          <w:szCs w:val="18"/>
        </w:rPr>
        <w:t xml:space="preserve"> </w:t>
      </w:r>
      <w:hyperlink r:id="rId46" w:history="1">
        <w:r w:rsidRPr="009C0F07">
          <w:rPr>
            <w:rStyle w:val="Hyperlink"/>
            <w:rFonts w:ascii="Arial" w:hAnsi="Arial" w:cs="Arial"/>
            <w:color w:val="000099"/>
            <w:sz w:val="18"/>
            <w:szCs w:val="18"/>
          </w:rPr>
          <w:t>http://www.ode.state.or.us/search/results/?id=368</w:t>
        </w:r>
      </w:hyperlink>
    </w:p>
    <w:p w:rsidR="00135EE3" w:rsidRPr="009C0F07" w:rsidRDefault="00135EE3" w:rsidP="00135EE3">
      <w:pPr>
        <w:pStyle w:val="NoSpacing"/>
        <w:rPr>
          <w:rFonts w:ascii="Arial" w:hAnsi="Arial" w:cs="Arial"/>
          <w:bCs/>
          <w:sz w:val="18"/>
          <w:szCs w:val="18"/>
        </w:rPr>
      </w:pPr>
      <w:r w:rsidRPr="009C0F07">
        <w:rPr>
          <w:rFonts w:ascii="Arial" w:hAnsi="Arial" w:cs="Arial"/>
          <w:b/>
          <w:bCs/>
          <w:sz w:val="18"/>
          <w:szCs w:val="18"/>
        </w:rPr>
        <w:t>Civics and Financial Literacy Task Force:</w:t>
      </w:r>
      <w:r w:rsidRPr="009C0F07">
        <w:rPr>
          <w:rFonts w:ascii="Arial" w:hAnsi="Arial" w:cs="Arial"/>
          <w:bCs/>
          <w:sz w:val="18"/>
          <w:szCs w:val="18"/>
        </w:rPr>
        <w:t xml:space="preserve">  </w:t>
      </w:r>
      <w:hyperlink r:id="rId47" w:history="1">
        <w:r w:rsidRPr="009C0F07">
          <w:rPr>
            <w:rStyle w:val="Hyperlink"/>
            <w:rFonts w:ascii="Arial" w:hAnsi="Arial" w:cs="Arial"/>
            <w:color w:val="000099"/>
            <w:sz w:val="18"/>
            <w:szCs w:val="18"/>
          </w:rPr>
          <w:t>http://www.ode.state.or.us/search/page/?=1836</w:t>
        </w:r>
      </w:hyperlink>
      <w:r w:rsidRPr="009C0F07">
        <w:rPr>
          <w:rFonts w:ascii="Arial" w:hAnsi="Arial" w:cs="Arial"/>
          <w:bCs/>
          <w:sz w:val="18"/>
          <w:szCs w:val="18"/>
        </w:rPr>
        <w:t xml:space="preserve"> </w:t>
      </w:r>
    </w:p>
    <w:p w:rsidR="00135EE3" w:rsidRPr="009C0F07" w:rsidRDefault="00135EE3" w:rsidP="00135EE3">
      <w:pPr>
        <w:pStyle w:val="NoSpacing"/>
        <w:rPr>
          <w:rFonts w:ascii="Arial" w:hAnsi="Arial" w:cs="Arial"/>
          <w:bCs/>
          <w:sz w:val="18"/>
          <w:szCs w:val="18"/>
        </w:rPr>
      </w:pPr>
      <w:r w:rsidRPr="009C0F07">
        <w:rPr>
          <w:rFonts w:ascii="Arial" w:hAnsi="Arial" w:cs="Arial"/>
          <w:b/>
          <w:bCs/>
          <w:sz w:val="18"/>
          <w:szCs w:val="18"/>
        </w:rPr>
        <w:t>ELL Resources:</w:t>
      </w:r>
      <w:r w:rsidRPr="009C0F07">
        <w:rPr>
          <w:rFonts w:ascii="Arial" w:hAnsi="Arial" w:cs="Arial"/>
          <w:bCs/>
          <w:sz w:val="18"/>
          <w:szCs w:val="18"/>
        </w:rPr>
        <w:t xml:space="preserve"> </w:t>
      </w:r>
      <w:hyperlink r:id="rId48" w:history="1">
        <w:r w:rsidRPr="009C0F07">
          <w:rPr>
            <w:rStyle w:val="Hyperlink"/>
            <w:rFonts w:ascii="Arial" w:hAnsi="Arial" w:cs="Arial"/>
            <w:color w:val="000099"/>
            <w:sz w:val="18"/>
            <w:szCs w:val="18"/>
          </w:rPr>
          <w:t>http://www.ode.state.or.us/search/results/?id=106</w:t>
        </w:r>
      </w:hyperlink>
      <w:r w:rsidRPr="009C0F07">
        <w:rPr>
          <w:rFonts w:ascii="Arial" w:hAnsi="Arial" w:cs="Arial"/>
          <w:bCs/>
          <w:sz w:val="18"/>
          <w:szCs w:val="18"/>
        </w:rPr>
        <w:t xml:space="preserve"> </w:t>
      </w:r>
    </w:p>
    <w:p w:rsidR="00135EE3" w:rsidRPr="009C0F07" w:rsidRDefault="00135EE3" w:rsidP="00135EE3">
      <w:pPr>
        <w:pStyle w:val="NoSpacing"/>
        <w:rPr>
          <w:rFonts w:ascii="Arial" w:hAnsi="Arial" w:cs="Arial"/>
          <w:b/>
          <w:sz w:val="18"/>
          <w:szCs w:val="18"/>
        </w:rPr>
      </w:pPr>
      <w:r w:rsidRPr="009C0F07">
        <w:rPr>
          <w:rFonts w:ascii="Arial" w:hAnsi="Arial" w:cs="Arial"/>
          <w:b/>
          <w:bCs/>
          <w:sz w:val="18"/>
          <w:szCs w:val="18"/>
        </w:rPr>
        <w:t>Contact the State Specialists</w:t>
      </w:r>
      <w:r w:rsidRPr="009C0F07">
        <w:rPr>
          <w:rFonts w:ascii="Arial" w:hAnsi="Arial" w:cs="Arial"/>
          <w:b/>
          <w:sz w:val="18"/>
          <w:szCs w:val="18"/>
        </w:rPr>
        <w:t>:</w:t>
      </w:r>
    </w:p>
    <w:p w:rsidR="00135EE3" w:rsidRPr="009C0F07" w:rsidRDefault="00135EE3" w:rsidP="00135EE3">
      <w:pPr>
        <w:pStyle w:val="NoSpacing"/>
        <w:numPr>
          <w:ilvl w:val="0"/>
          <w:numId w:val="15"/>
        </w:numPr>
        <w:rPr>
          <w:rFonts w:ascii="Arial" w:hAnsi="Arial" w:cs="Arial"/>
          <w:sz w:val="18"/>
          <w:szCs w:val="18"/>
        </w:rPr>
      </w:pPr>
      <w:r w:rsidRPr="009C0F07">
        <w:rPr>
          <w:rFonts w:ascii="Arial" w:hAnsi="Arial" w:cs="Arial"/>
          <w:b/>
          <w:sz w:val="18"/>
          <w:szCs w:val="18"/>
        </w:rPr>
        <w:t>Andrea Morgan, Curriculum</w:t>
      </w:r>
      <w:r w:rsidRPr="009C0F07">
        <w:rPr>
          <w:rFonts w:ascii="Arial" w:hAnsi="Arial" w:cs="Arial"/>
          <w:sz w:val="18"/>
          <w:szCs w:val="18"/>
        </w:rPr>
        <w:t xml:space="preserve">, </w:t>
      </w:r>
      <w:hyperlink r:id="rId49" w:history="1">
        <w:r w:rsidRPr="009C0F07">
          <w:rPr>
            <w:rStyle w:val="Hyperlink"/>
            <w:rFonts w:ascii="Arial" w:hAnsi="Arial" w:cs="Arial"/>
            <w:color w:val="000099"/>
            <w:sz w:val="18"/>
            <w:szCs w:val="18"/>
          </w:rPr>
          <w:t>andrea.morgan@state.or.us</w:t>
        </w:r>
      </w:hyperlink>
      <w:r w:rsidRPr="009C0F07">
        <w:rPr>
          <w:rFonts w:ascii="Arial" w:hAnsi="Arial" w:cs="Arial"/>
          <w:color w:val="0000FF"/>
          <w:sz w:val="18"/>
          <w:szCs w:val="18"/>
        </w:rPr>
        <w:t xml:space="preserve">, </w:t>
      </w:r>
      <w:r w:rsidRPr="009C0F07">
        <w:rPr>
          <w:rFonts w:ascii="Arial" w:hAnsi="Arial" w:cs="Arial"/>
          <w:sz w:val="18"/>
          <w:szCs w:val="18"/>
        </w:rPr>
        <w:t>503.947.5772</w:t>
      </w:r>
    </w:p>
    <w:p w:rsidR="00135EE3" w:rsidRPr="009C0F07" w:rsidRDefault="00135EE3" w:rsidP="00135EE3">
      <w:pPr>
        <w:pStyle w:val="NoSpacing"/>
        <w:numPr>
          <w:ilvl w:val="0"/>
          <w:numId w:val="15"/>
        </w:numPr>
        <w:rPr>
          <w:rFonts w:ascii="Arial" w:hAnsi="Arial" w:cs="Arial"/>
          <w:color w:val="000000"/>
          <w:sz w:val="18"/>
          <w:szCs w:val="18"/>
        </w:rPr>
      </w:pPr>
      <w:r w:rsidRPr="009C0F07">
        <w:rPr>
          <w:rFonts w:ascii="Arial" w:hAnsi="Arial" w:cs="Arial"/>
          <w:b/>
          <w:bCs/>
          <w:color w:val="000000"/>
          <w:sz w:val="18"/>
          <w:szCs w:val="18"/>
        </w:rPr>
        <w:t xml:space="preserve">Rachel </w:t>
      </w:r>
      <w:proofErr w:type="spellStart"/>
      <w:r w:rsidRPr="009C0F07">
        <w:rPr>
          <w:rFonts w:ascii="Arial" w:hAnsi="Arial" w:cs="Arial"/>
          <w:b/>
          <w:bCs/>
          <w:color w:val="000000"/>
          <w:sz w:val="18"/>
          <w:szCs w:val="18"/>
        </w:rPr>
        <w:t>Aazzerah</w:t>
      </w:r>
      <w:proofErr w:type="spellEnd"/>
      <w:r w:rsidRPr="009C0F07">
        <w:rPr>
          <w:rFonts w:ascii="Arial" w:hAnsi="Arial" w:cs="Arial"/>
          <w:b/>
          <w:bCs/>
          <w:color w:val="000000"/>
          <w:sz w:val="18"/>
          <w:szCs w:val="18"/>
        </w:rPr>
        <w:t>, Assessment</w:t>
      </w:r>
      <w:r w:rsidRPr="009C0F07">
        <w:rPr>
          <w:rFonts w:ascii="Arial" w:hAnsi="Arial" w:cs="Arial"/>
          <w:bCs/>
          <w:color w:val="000000"/>
          <w:sz w:val="18"/>
          <w:szCs w:val="18"/>
        </w:rPr>
        <w:t xml:space="preserve">, </w:t>
      </w:r>
      <w:hyperlink r:id="rId50" w:history="1">
        <w:r w:rsidRPr="009C0F07">
          <w:rPr>
            <w:rStyle w:val="Hyperlink"/>
            <w:rFonts w:ascii="Arial" w:hAnsi="Arial" w:cs="Arial"/>
            <w:sz w:val="18"/>
            <w:szCs w:val="18"/>
          </w:rPr>
          <w:t>rachel.aazzerah@state.or.us</w:t>
        </w:r>
      </w:hyperlink>
      <w:r w:rsidRPr="009C0F07">
        <w:rPr>
          <w:rFonts w:ascii="Arial" w:hAnsi="Arial" w:cs="Arial"/>
          <w:color w:val="000000"/>
          <w:sz w:val="18"/>
          <w:szCs w:val="18"/>
        </w:rPr>
        <w:t xml:space="preserve">, 503.947.5835 </w:t>
      </w:r>
    </w:p>
    <w:p w:rsidR="00135EE3" w:rsidRPr="009C0F07" w:rsidRDefault="00135EE3" w:rsidP="00135EE3">
      <w:pPr>
        <w:pStyle w:val="NoSpacing"/>
        <w:rPr>
          <w:rFonts w:ascii="Arial" w:hAnsi="Arial" w:cs="Arial"/>
          <w:sz w:val="18"/>
          <w:szCs w:val="18"/>
        </w:rPr>
      </w:pPr>
    </w:p>
    <w:p w:rsidR="00135EE3" w:rsidRPr="009C0F07" w:rsidRDefault="00135EE3" w:rsidP="00135EE3">
      <w:pPr>
        <w:pStyle w:val="NoSpacing"/>
        <w:rPr>
          <w:rFonts w:ascii="Arial" w:hAnsi="Arial" w:cs="Arial"/>
          <w:sz w:val="18"/>
          <w:szCs w:val="18"/>
        </w:rPr>
      </w:pPr>
      <w:r w:rsidRPr="009C0F07">
        <w:rPr>
          <w:rFonts w:ascii="Arial" w:hAnsi="Arial" w:cs="Arial"/>
          <w:i/>
          <w:sz w:val="18"/>
          <w:szCs w:val="18"/>
        </w:rPr>
        <w:t>****Disclaimer--The materials contained in the Oregon Social Sciences Teacher Update produced by Oregon Department of Education are drawn from both internal and external sources and inclusion of external materials does not necessarily indicate Oregon Department of Education endorsement.****</w:t>
      </w:r>
    </w:p>
    <w:p w:rsidR="00135EE3" w:rsidRPr="0018634F" w:rsidRDefault="00135EE3" w:rsidP="0018634F">
      <w:pPr>
        <w:pStyle w:val="NoSpacing"/>
        <w:rPr>
          <w:rFonts w:ascii="Arial" w:hAnsi="Arial" w:cs="Arial"/>
        </w:rPr>
      </w:pPr>
    </w:p>
    <w:sectPr w:rsidR="00135EE3" w:rsidRPr="001863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6792E"/>
    <w:multiLevelType w:val="hybridMultilevel"/>
    <w:tmpl w:val="3550A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BCC0624"/>
    <w:multiLevelType w:val="hybridMultilevel"/>
    <w:tmpl w:val="A9966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B6022"/>
    <w:multiLevelType w:val="hybridMultilevel"/>
    <w:tmpl w:val="9DD2F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B3395"/>
    <w:multiLevelType w:val="hybridMultilevel"/>
    <w:tmpl w:val="53DC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70D6584"/>
    <w:multiLevelType w:val="hybridMultilevel"/>
    <w:tmpl w:val="A27C0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7577F02"/>
    <w:multiLevelType w:val="hybridMultilevel"/>
    <w:tmpl w:val="9F200814"/>
    <w:lvl w:ilvl="0" w:tplc="C106A3FE">
      <w:start w:val="3"/>
      <w:numFmt w:val="bullet"/>
      <w:lvlText w:val="·"/>
      <w:lvlJc w:val="left"/>
      <w:pPr>
        <w:ind w:left="816" w:hanging="456"/>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57E5C6D"/>
    <w:multiLevelType w:val="hybridMultilevel"/>
    <w:tmpl w:val="816EF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59E5342"/>
    <w:multiLevelType w:val="hybridMultilevel"/>
    <w:tmpl w:val="90987C94"/>
    <w:lvl w:ilvl="0" w:tplc="29645664">
      <w:numFmt w:val="bullet"/>
      <w:lvlText w:val="•"/>
      <w:lvlJc w:val="left"/>
      <w:pPr>
        <w:ind w:left="1080" w:hanging="72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885302D"/>
    <w:multiLevelType w:val="hybridMultilevel"/>
    <w:tmpl w:val="229AC948"/>
    <w:lvl w:ilvl="0" w:tplc="C106A3FE">
      <w:start w:val="3"/>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5A7E533E"/>
    <w:multiLevelType w:val="hybridMultilevel"/>
    <w:tmpl w:val="82743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7C53A58"/>
    <w:multiLevelType w:val="hybridMultilevel"/>
    <w:tmpl w:val="ED9E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8C4100"/>
    <w:multiLevelType w:val="hybridMultilevel"/>
    <w:tmpl w:val="C3E82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ED4FA6"/>
    <w:multiLevelType w:val="hybridMultilevel"/>
    <w:tmpl w:val="D918F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F513303"/>
    <w:multiLevelType w:val="hybridMultilevel"/>
    <w:tmpl w:val="793A1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9B6677"/>
    <w:multiLevelType w:val="hybridMultilevel"/>
    <w:tmpl w:val="81F64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4"/>
  </w:num>
  <w:num w:numId="4">
    <w:abstractNumId w:val="5"/>
  </w:num>
  <w:num w:numId="5">
    <w:abstractNumId w:val="7"/>
  </w:num>
  <w:num w:numId="6">
    <w:abstractNumId w:val="8"/>
  </w:num>
  <w:num w:numId="7">
    <w:abstractNumId w:val="0"/>
  </w:num>
  <w:num w:numId="8">
    <w:abstractNumId w:val="13"/>
  </w:num>
  <w:num w:numId="9">
    <w:abstractNumId w:val="2"/>
  </w:num>
  <w:num w:numId="10">
    <w:abstractNumId w:val="10"/>
  </w:num>
  <w:num w:numId="11">
    <w:abstractNumId w:val="9"/>
  </w:num>
  <w:num w:numId="12">
    <w:abstractNumId w:val="4"/>
  </w:num>
  <w:num w:numId="13">
    <w:abstractNumId w:val="1"/>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34F"/>
    <w:rsid w:val="00053620"/>
    <w:rsid w:val="0006521A"/>
    <w:rsid w:val="00076F55"/>
    <w:rsid w:val="000C58DB"/>
    <w:rsid w:val="000E2726"/>
    <w:rsid w:val="00135EE3"/>
    <w:rsid w:val="001634A4"/>
    <w:rsid w:val="0018634F"/>
    <w:rsid w:val="002B43A2"/>
    <w:rsid w:val="00330533"/>
    <w:rsid w:val="004966C9"/>
    <w:rsid w:val="004A01A2"/>
    <w:rsid w:val="005F7CDD"/>
    <w:rsid w:val="00695955"/>
    <w:rsid w:val="007469C1"/>
    <w:rsid w:val="007A3624"/>
    <w:rsid w:val="00813FDC"/>
    <w:rsid w:val="0082419B"/>
    <w:rsid w:val="008920B8"/>
    <w:rsid w:val="00911BC4"/>
    <w:rsid w:val="009D0EC3"/>
    <w:rsid w:val="00B153AB"/>
    <w:rsid w:val="00BA56A8"/>
    <w:rsid w:val="00BD1DDB"/>
    <w:rsid w:val="00BF4388"/>
    <w:rsid w:val="00C312BC"/>
    <w:rsid w:val="00D56377"/>
    <w:rsid w:val="00D94F7D"/>
    <w:rsid w:val="00DA691F"/>
    <w:rsid w:val="00F12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D0526F-685A-4D98-A0AD-6B0A4BE5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6A8"/>
    <w:pPr>
      <w:spacing w:after="0" w:line="240" w:lineRule="auto"/>
    </w:pPr>
    <w:rPr>
      <w:rFonts w:ascii="Times New Roman" w:hAnsi="Times New Roman" w:cs="Times New Roman"/>
      <w:sz w:val="24"/>
      <w:szCs w:val="24"/>
    </w:rPr>
  </w:style>
  <w:style w:type="paragraph" w:styleId="Heading1">
    <w:name w:val="heading 1"/>
    <w:basedOn w:val="NoSpacing"/>
    <w:next w:val="Normal"/>
    <w:link w:val="Heading1Char"/>
    <w:uiPriority w:val="9"/>
    <w:qFormat/>
    <w:rsid w:val="000E2726"/>
    <w:pPr>
      <w:outlineLvl w:val="0"/>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634F"/>
    <w:pPr>
      <w:spacing w:after="0" w:line="240" w:lineRule="auto"/>
    </w:pPr>
  </w:style>
  <w:style w:type="character" w:styleId="Hyperlink">
    <w:name w:val="Hyperlink"/>
    <w:basedOn w:val="DefaultParagraphFont"/>
    <w:uiPriority w:val="99"/>
    <w:unhideWhenUsed/>
    <w:rsid w:val="00BA56A8"/>
    <w:rPr>
      <w:color w:val="0000FF"/>
      <w:u w:val="single"/>
    </w:rPr>
  </w:style>
  <w:style w:type="paragraph" w:styleId="ListParagraph">
    <w:name w:val="List Paragraph"/>
    <w:basedOn w:val="Normal"/>
    <w:uiPriority w:val="34"/>
    <w:qFormat/>
    <w:rsid w:val="00BA56A8"/>
    <w:pPr>
      <w:spacing w:after="160" w:line="252" w:lineRule="auto"/>
      <w:ind w:left="720"/>
      <w:contextualSpacing/>
    </w:pPr>
    <w:rPr>
      <w:rFonts w:ascii="Calibri" w:hAnsi="Calibri"/>
      <w:sz w:val="22"/>
      <w:szCs w:val="22"/>
    </w:rPr>
  </w:style>
  <w:style w:type="paragraph" w:styleId="Footer">
    <w:name w:val="footer"/>
    <w:basedOn w:val="Normal"/>
    <w:link w:val="FooterChar"/>
    <w:semiHidden/>
    <w:unhideWhenUsed/>
    <w:rsid w:val="007469C1"/>
    <w:pPr>
      <w:tabs>
        <w:tab w:val="center" w:pos="4320"/>
        <w:tab w:val="right" w:pos="8640"/>
      </w:tabs>
    </w:pPr>
    <w:rPr>
      <w:rFonts w:ascii="Times" w:eastAsia="Times New Roman" w:hAnsi="Times"/>
    </w:rPr>
  </w:style>
  <w:style w:type="character" w:customStyle="1" w:styleId="FooterChar">
    <w:name w:val="Footer Char"/>
    <w:basedOn w:val="DefaultParagraphFont"/>
    <w:link w:val="Footer"/>
    <w:semiHidden/>
    <w:rsid w:val="007469C1"/>
    <w:rPr>
      <w:rFonts w:ascii="Times" w:eastAsia="Times New Roman" w:hAnsi="Times" w:cs="Times New Roman"/>
      <w:sz w:val="24"/>
      <w:szCs w:val="24"/>
    </w:rPr>
  </w:style>
  <w:style w:type="character" w:customStyle="1" w:styleId="spanfontwrapper">
    <w:name w:val="span_font_wrapper"/>
    <w:basedOn w:val="DefaultParagraphFont"/>
    <w:rsid w:val="002B43A2"/>
  </w:style>
  <w:style w:type="character" w:styleId="Emphasis">
    <w:name w:val="Emphasis"/>
    <w:basedOn w:val="DefaultParagraphFont"/>
    <w:uiPriority w:val="20"/>
    <w:qFormat/>
    <w:rsid w:val="002B43A2"/>
    <w:rPr>
      <w:i/>
      <w:iCs/>
    </w:rPr>
  </w:style>
  <w:style w:type="paragraph" w:styleId="Title">
    <w:name w:val="Title"/>
    <w:basedOn w:val="Normal"/>
    <w:next w:val="Normal"/>
    <w:link w:val="TitleChar"/>
    <w:uiPriority w:val="10"/>
    <w:qFormat/>
    <w:rsid w:val="000E272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272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E2726"/>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185394">
      <w:bodyDiv w:val="1"/>
      <w:marLeft w:val="0"/>
      <w:marRight w:val="0"/>
      <w:marTop w:val="0"/>
      <w:marBottom w:val="0"/>
      <w:divBdr>
        <w:top w:val="none" w:sz="0" w:space="0" w:color="auto"/>
        <w:left w:val="none" w:sz="0" w:space="0" w:color="auto"/>
        <w:bottom w:val="none" w:sz="0" w:space="0" w:color="auto"/>
        <w:right w:val="none" w:sz="0" w:space="0" w:color="auto"/>
      </w:divBdr>
    </w:div>
    <w:div w:id="148376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ducatingforpeace1@gmail.com" TargetMode="External"/><Relationship Id="rId18" Type="http://schemas.openxmlformats.org/officeDocument/2006/relationships/hyperlink" Target="http://www.classroomlaw.org/professional-development/pcworkshop/" TargetMode="External"/><Relationship Id="rId26" Type="http://schemas.openxmlformats.org/officeDocument/2006/relationships/hyperlink" Target="http://wapo.st/1Tfp1QZ" TargetMode="External"/><Relationship Id="rId39" Type="http://schemas.openxmlformats.org/officeDocument/2006/relationships/hyperlink" Target="http://www.ode.state.or.us/teachlearn/instructionalmaterials/or-ss-adop-list-2013-10_21_11.pdf." TargetMode="External"/><Relationship Id="rId21" Type="http://schemas.openxmlformats.org/officeDocument/2006/relationships/hyperlink" Target="http://www.oregonsocialstudies.org/awards/teacher-of-the-year-nomination-page" TargetMode="External"/><Relationship Id="rId34" Type="http://schemas.openxmlformats.org/officeDocument/2006/relationships/hyperlink" Target="http://www.ode.state.or.us/teachlearn/real/newspaper/newspaper_section.aspx?subjectcd=ELA" TargetMode="External"/><Relationship Id="rId42" Type="http://schemas.openxmlformats.org/officeDocument/2006/relationships/hyperlink" Target="http://www.ode.state.or.us/search/results/?id=24" TargetMode="External"/><Relationship Id="rId47" Type="http://schemas.openxmlformats.org/officeDocument/2006/relationships/hyperlink" Target="http://www.ode.state.or.us/search/page/?=1836" TargetMode="External"/><Relationship Id="rId50" Type="http://schemas.openxmlformats.org/officeDocument/2006/relationships/hyperlink" Target="mailto:rachel.aazzerah@state.or.u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classroomlaw.org/professional-development/mock-trial-ms-workshop/" TargetMode="External"/><Relationship Id="rId29" Type="http://schemas.openxmlformats.org/officeDocument/2006/relationships/hyperlink" Target="http://www.ode.state.or.us/search/page/?=1707" TargetMode="External"/><Relationship Id="rId11" Type="http://schemas.openxmlformats.org/officeDocument/2006/relationships/hyperlink" Target="http://sos.oregon.gov/archives/exhibits/columbia-river-highway/Pages/default.aspx" TargetMode="External"/><Relationship Id="rId24" Type="http://schemas.openxmlformats.org/officeDocument/2006/relationships/hyperlink" Target="https://u2356328.ct.sendgrid.net/wf/click?upn=ccFE-2Fsmvk3WN3zi749Ft9eL2i96qpGEADwIpOKHrtiI-3D_EewvicOlyuKQdTY-2FN1EhW0N4f2SUHhhB9X9BKkWp9TFNDZh6rupov6sIBZvrzLAVm-2BOsIjdiN5klEQxHfz-2B79Qp6dkV5L7HLieX9cM93BgBIWJDl-2BOhnAvVaVvofe1HB2NaU4GZ09EuAObbcnO-2BTNmkcbwAMrxBD4qGQPn-2Fz6tU8vH9kNjy0jccVThylCguYB2jwjBvwQeJYEtBAybkb-2BXWUG0BPCVksKnUExqewTOsIyipAJwdtKlEbF1HVJU-2Bn5i-2FNk98i5JyxZUU-2FHNNPBMgC-2F8tUsPdnXSZ6JNAoBw-2BG3sGCzG83V-2FByQ6BEedHyENJsi8Tt-2FRAwnMcjwBtNhxBlNGK4lrj47XEciB2hB8hf8oTRSAC-2Bui-2FbxwCBkhBA0VdzFs8ZDWDhUbXgfAka-2FZCR8QhgCzjWxX7wWwC3AVdzcloCoyPewPMv-2FP1QRdlo6huCh8BSBY4rXyQPesOwiQ-3D-3D" TargetMode="External"/><Relationship Id="rId32" Type="http://schemas.openxmlformats.org/officeDocument/2006/relationships/hyperlink" Target="http://www.ode.state.or.us/teachlearn/subjects/socialscience/standards/oregon-social-sciences-academic-content-standards.pdf.%20" TargetMode="External"/><Relationship Id="rId37" Type="http://schemas.openxmlformats.org/officeDocument/2006/relationships/hyperlink" Target="http://www.ode.state.or.us/search/page/?=2429" TargetMode="External"/><Relationship Id="rId40" Type="http://schemas.openxmlformats.org/officeDocument/2006/relationships/hyperlink" Target="http://www.ode.state.or.us/teachlearn/instructionalmaterials/reps-contact--soc-sciences-10_21_11.pdf" TargetMode="External"/><Relationship Id="rId45" Type="http://schemas.openxmlformats.org/officeDocument/2006/relationships/hyperlink" Target="http://www.ode.state.or.us/teachlearn/real/" TargetMode="External"/><Relationship Id="rId5" Type="http://schemas.openxmlformats.org/officeDocument/2006/relationships/numbering" Target="numbering.xml"/><Relationship Id="rId15" Type="http://schemas.openxmlformats.org/officeDocument/2006/relationships/hyperlink" Target="http://www.classroomlaw.org/homepage/we-the-people-book-club/" TargetMode="External"/><Relationship Id="rId23" Type="http://schemas.openxmlformats.org/officeDocument/2006/relationships/hyperlink" Target="file://odefs/home/MorganA/Social%20Science%20Organizations/Teacher%20Update%20Newsletter/jregev@icsresources.org" TargetMode="External"/><Relationship Id="rId28" Type="http://schemas.openxmlformats.org/officeDocument/2006/relationships/hyperlink" Target="http://r20.rs6.net/tn.jsp?f=001RXIuSSpcxU5fd4W5N1eHpyJindIJPrseDuEwjSFnh9wEZF3tZdh21nyoIPZ5-5hfiz3YSqLeufMo1RD1pvHs70ai1wY9zrqUdB2k--M72VKhWf7cAnxH2EbrD-7VRNshXZYWffKA8IkQctyj9D0Rhj5QlRoZXC0fFRFPQhC0sTx8mx_afIyq6CAMaePuxadlM8C6zTkjEbgPW-NgzxtOhs7Dmzwpk70LMAm_7Eem4AfQ94dg4MtDsbMUOEsX5UmgWoK1xoBtAwyqWHiwiF1n_oD5xDRMfyuKvogLNYn_vtcuk8ggnt3Luyj3n0EfRhui0L8Oh74chtY=&amp;c=3R9twuLT63jXZCUNy94uyAwMcwWM9xQxdMQLmkowXIk1G076RS3gZQ==&amp;ch=JoD9EzdLRcV6ndw3nIKfhreC9AVX4SBEqr5JR55tF_5AEMSz4_kSyg==" TargetMode="External"/><Relationship Id="rId36" Type="http://schemas.openxmlformats.org/officeDocument/2006/relationships/hyperlink" Target="http://www.ode.state.or.us/search/page/?id=1808" TargetMode="External"/><Relationship Id="rId49" Type="http://schemas.openxmlformats.org/officeDocument/2006/relationships/hyperlink" Target="mailto:andrea.morgan@state.or.us" TargetMode="External"/><Relationship Id="rId10" Type="http://schemas.openxmlformats.org/officeDocument/2006/relationships/hyperlink" Target="mailto:ode.standinstruction@ode.state.or.us" TargetMode="External"/><Relationship Id="rId19" Type="http://schemas.openxmlformats.org/officeDocument/2006/relationships/hyperlink" Target="http://www.classroomlaw.org/professional-development/wtp-workshop/" TargetMode="External"/><Relationship Id="rId31" Type="http://schemas.openxmlformats.org/officeDocument/2006/relationships/hyperlink" Target="http://www.ode.state.or.us/search/results/?id=223" TargetMode="External"/><Relationship Id="rId44" Type="http://schemas.openxmlformats.org/officeDocument/2006/relationships/hyperlink" Target="http://www.ode.state.or.us/search/results/?id=241"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s://www.surveymonkey.com/r/WS2MS83" TargetMode="External"/><Relationship Id="rId14" Type="http://schemas.openxmlformats.org/officeDocument/2006/relationships/hyperlink" Target="mailto:nancy@wholisticpeaceinstitute.com" TargetMode="External"/><Relationship Id="rId22" Type="http://schemas.openxmlformats.org/officeDocument/2006/relationships/hyperlink" Target="http://www.icsresources.org/index.htm" TargetMode="External"/><Relationship Id="rId27" Type="http://schemas.openxmlformats.org/officeDocument/2006/relationships/hyperlink" Target="http://www.fastcoexist.com/3059714/this-reality-check-animation-maps-two-centuries-of-us-immigration" TargetMode="External"/><Relationship Id="rId30" Type="http://schemas.openxmlformats.org/officeDocument/2006/relationships/hyperlink" Target="http://www.ode.state.or.us/search/results/?id=24" TargetMode="External"/><Relationship Id="rId35" Type="http://schemas.openxmlformats.org/officeDocument/2006/relationships/hyperlink" Target="http://www.ode.state.or.us/search/page/?=2429" TargetMode="External"/><Relationship Id="rId43" Type="http://schemas.openxmlformats.org/officeDocument/2006/relationships/hyperlink" Target="http://www.ode.state.or.us/search/page/?id=1738" TargetMode="External"/><Relationship Id="rId48" Type="http://schemas.openxmlformats.org/officeDocument/2006/relationships/hyperlink" Target="http://www.ode.state.or.us/search/results/?id=106"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www.wholisticpeaceinstitute.com" TargetMode="External"/><Relationship Id="rId17" Type="http://schemas.openxmlformats.org/officeDocument/2006/relationships/hyperlink" Target="http://www.classroomlaw.org/professional-development/summer-institute/" TargetMode="External"/><Relationship Id="rId25" Type="http://schemas.openxmlformats.org/officeDocument/2006/relationships/hyperlink" Target="http://www.billofrightsinstitute.org/engage/students-programs-events/constitution-connection/" TargetMode="External"/><Relationship Id="rId33" Type="http://schemas.openxmlformats.org/officeDocument/2006/relationships/hyperlink" Target="http://www.ode.state.or.us/teachlearn/subjects/socialscience/standards/oregon-social-sciences-standards-crosswalk-2011.pdf%20" TargetMode="External"/><Relationship Id="rId38" Type="http://schemas.openxmlformats.org/officeDocument/2006/relationships/hyperlink" Target="http://www.ode.state.or.us/search/page/?=32" TargetMode="External"/><Relationship Id="rId46" Type="http://schemas.openxmlformats.org/officeDocument/2006/relationships/hyperlink" Target="http://www.ode.state.or.us/search/results/?id=368" TargetMode="External"/><Relationship Id="rId20" Type="http://schemas.openxmlformats.org/officeDocument/2006/relationships/hyperlink" Target="http://www.classroomlaw.org/resources/susies-current-events/" TargetMode="External"/><Relationship Id="rId41" Type="http://schemas.openxmlformats.org/officeDocument/2006/relationships/hyperlink" Target="http://www.ode.state.or.us/search/page/?id=1823"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58589BF81974BBEF3ECE18EF8C799" ma:contentTypeVersion="7" ma:contentTypeDescription="Create a new document." ma:contentTypeScope="" ma:versionID="9bc99ab671f9d083a8cee5826f7fe002">
  <xsd:schema xmlns:xsd="http://www.w3.org/2001/XMLSchema" xmlns:xs="http://www.w3.org/2001/XMLSchema" xmlns:p="http://schemas.microsoft.com/office/2006/metadata/properties" xmlns:ns1="http://schemas.microsoft.com/sharepoint/v3" xmlns:ns2="c52b9841-a469-42db-9743-3880e9ba810e" xmlns:ns3="54031767-dd6d-417c-ab73-583408f47564" targetNamespace="http://schemas.microsoft.com/office/2006/metadata/properties" ma:root="true" ma:fieldsID="d6f77090887aafa5bd987964f604dd3a" ns1:_="" ns2:_="" ns3:_="">
    <xsd:import namespace="http://schemas.microsoft.com/sharepoint/v3"/>
    <xsd:import namespace="c52b9841-a469-42db-9743-3880e9ba810e"/>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2b9841-a469-42db-9743-3880e9ba810e"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Dropdown"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c52b9841-a469-42db-9743-3880e9ba810e" xsi:nil="true"/>
    <Remediation_x0020_Date xmlns="c52b9841-a469-42db-9743-3880e9ba810e">2018-06-28T01:58:45+00:00</Remediation_x0020_Date>
    <Priority xmlns="c52b9841-a469-42db-9743-3880e9ba810e">New</Priorit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7056B-B65B-4B7D-9181-AD34B1F1FAD3}"/>
</file>

<file path=customXml/itemProps2.xml><?xml version="1.0" encoding="utf-8"?>
<ds:datastoreItem xmlns:ds="http://schemas.openxmlformats.org/officeDocument/2006/customXml" ds:itemID="{1E813C87-787C-4754-9303-A6DE055B7830}">
  <ds:schemaRefs>
    <ds:schemaRef ds:uri="http://schemas.microsoft.com/office/2006/metadata/properties"/>
    <ds:schemaRef ds:uri="http://schemas.microsoft.com/office/infopath/2007/PartnerControls"/>
    <ds:schemaRef ds:uri="http://schemas.microsoft.com/sharepoint/v3"/>
    <ds:schemaRef ds:uri="6f305501-4932-4d21-80d7-b885c2fbb6b9"/>
  </ds:schemaRefs>
</ds:datastoreItem>
</file>

<file path=customXml/itemProps3.xml><?xml version="1.0" encoding="utf-8"?>
<ds:datastoreItem xmlns:ds="http://schemas.openxmlformats.org/officeDocument/2006/customXml" ds:itemID="{01F1B8DF-FF89-49CB-8E93-6A3913B9F50D}">
  <ds:schemaRefs>
    <ds:schemaRef ds:uri="http://schemas.microsoft.com/sharepoint/v3/contenttype/forms"/>
  </ds:schemaRefs>
</ds:datastoreItem>
</file>

<file path=customXml/itemProps4.xml><?xml version="1.0" encoding="utf-8"?>
<ds:datastoreItem xmlns:ds="http://schemas.openxmlformats.org/officeDocument/2006/customXml" ds:itemID="{6C5D5179-659D-4079-B6DE-12D754DE3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4580</Words>
  <Characters>26108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30627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Andrea</dc:creator>
  <cp:keywords/>
  <dc:description/>
  <cp:lastModifiedBy>SWOPE Emily - ODE</cp:lastModifiedBy>
  <cp:revision>3</cp:revision>
  <dcterms:created xsi:type="dcterms:W3CDTF">2016-06-01T22:22:00Z</dcterms:created>
  <dcterms:modified xsi:type="dcterms:W3CDTF">2018-08-15T23:05:00Z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0x01010055858589BF81974BBEF3ECE18EF8C799</vt:lpwstr>
  </property>
</Properties>
</file>