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0801D" w14:textId="5208864A" w:rsidR="00B00F77" w:rsidRDefault="00BF242D" w:rsidP="00BF242D">
      <w:pPr>
        <w:pStyle w:val="Title"/>
        <w:jc w:val="center"/>
        <w:rPr>
          <w:sz w:val="48"/>
          <w:szCs w:val="48"/>
        </w:rPr>
      </w:pPr>
      <w:r w:rsidRPr="00BF242D">
        <w:rPr>
          <w:sz w:val="48"/>
          <w:szCs w:val="48"/>
        </w:rPr>
        <w:t>Accessibility Compliance Report Cover Sheet</w:t>
      </w:r>
    </w:p>
    <w:p w14:paraId="3CBC99A7" w14:textId="77777777" w:rsidR="00BF242D" w:rsidRDefault="00BF242D" w:rsidP="00BF242D">
      <w:pPr>
        <w:rPr>
          <w:b/>
          <w:bCs/>
        </w:rPr>
      </w:pPr>
    </w:p>
    <w:p w14:paraId="22E03FC5" w14:textId="6671F478" w:rsidR="00BF242D" w:rsidRPr="00BF242D" w:rsidRDefault="00BF242D" w:rsidP="00BF242D">
      <w:pPr>
        <w:rPr>
          <w:b/>
          <w:bCs/>
        </w:rPr>
      </w:pPr>
      <w:r w:rsidRPr="00BF242D">
        <w:rPr>
          <w:b/>
          <w:bCs/>
        </w:rPr>
        <w:t>Please submit a completed cover sheet along with your full report for each program tested.</w:t>
      </w:r>
    </w:p>
    <w:p w14:paraId="2CFA7DD0" w14:textId="5B2DCC40" w:rsidR="00BF242D" w:rsidRDefault="00BF242D" w:rsidP="00BF242D">
      <w:r w:rsidRPr="00BF242D">
        <w:t>Publishers of electronic instructional materials adopted by the State Board of Education must contract with an independent</w:t>
      </w:r>
      <w:r>
        <w:t xml:space="preserve"> </w:t>
      </w:r>
      <w:r w:rsidRPr="00BF242D">
        <w:t xml:space="preserve">third party to provide a report for each electronic component that verifies that the components follow the </w:t>
      </w:r>
      <w:hyperlink r:id="rId6" w:history="1">
        <w:r w:rsidRPr="00BF242D">
          <w:rPr>
            <w:rStyle w:val="Hyperlink"/>
          </w:rPr>
          <w:t>Web Content</w:t>
        </w:r>
        <w:r w:rsidRPr="00BF242D">
          <w:rPr>
            <w:rStyle w:val="Hyperlink"/>
          </w:rPr>
          <w:t xml:space="preserve"> </w:t>
        </w:r>
        <w:r w:rsidRPr="00BF242D">
          <w:rPr>
            <w:rStyle w:val="Hyperlink"/>
          </w:rPr>
          <w:t>Accessibility Guidelines (WCAG)</w:t>
        </w:r>
      </w:hyperlink>
      <w:r w:rsidRPr="00BF242D">
        <w:t xml:space="preserve"> identified in the </w:t>
      </w:r>
      <w:r>
        <w:t>circular of information</w:t>
      </w:r>
      <w:r w:rsidRPr="00BF242D">
        <w:t xml:space="preserve"> and technical standards required by the</w:t>
      </w:r>
      <w:hyperlink r:id="rId7" w:history="1">
        <w:r w:rsidRPr="00BF242D">
          <w:rPr>
            <w:rStyle w:val="Hyperlink"/>
          </w:rPr>
          <w:t xml:space="preserve"> Federal Rehabilitation</w:t>
        </w:r>
        <w:r w:rsidRPr="00BF242D">
          <w:rPr>
            <w:rStyle w:val="Hyperlink"/>
          </w:rPr>
          <w:t xml:space="preserve"> </w:t>
        </w:r>
        <w:r w:rsidRPr="00BF242D">
          <w:rPr>
            <w:rStyle w:val="Hyperlink"/>
          </w:rPr>
          <w:t>Act, Section 508</w:t>
        </w:r>
      </w:hyperlink>
      <w:r w:rsidRPr="00BF242D">
        <w:t>.</w:t>
      </w:r>
      <w:r>
        <w:t xml:space="preserve"> </w:t>
      </w:r>
    </w:p>
    <w:p w14:paraId="1767C640" w14:textId="52125C97" w:rsidR="00BF242D" w:rsidRDefault="00BF242D" w:rsidP="00BF242D">
      <w:r>
        <w:t xml:space="preserve">Please refer to the specific Circular of Information for this year’s adoption on the </w:t>
      </w:r>
      <w:hyperlink r:id="rId8" w:history="1">
        <w:r w:rsidRPr="00BF242D">
          <w:rPr>
            <w:rStyle w:val="Hyperlink"/>
          </w:rPr>
          <w:t>Announcements &amp; Notices webpage.</w:t>
        </w:r>
      </w:hyperlink>
    </w:p>
    <w:p w14:paraId="79FA5407" w14:textId="51075883" w:rsidR="00BF242D" w:rsidRDefault="00BF242D" w:rsidP="00BF242D">
      <w:pPr>
        <w:pStyle w:val="Heading1"/>
      </w:pPr>
      <w:r>
        <w:t>Program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2"/>
        <w:gridCol w:w="6938"/>
      </w:tblGrid>
      <w:tr w:rsidR="00BF242D" w14:paraId="16E1E0DF" w14:textId="77777777" w:rsidTr="00BF242D">
        <w:tc>
          <w:tcPr>
            <w:tcW w:w="2448" w:type="dxa"/>
          </w:tcPr>
          <w:p w14:paraId="55690B82" w14:textId="71A6D3CA" w:rsidR="00BF242D" w:rsidRPr="00145CAC" w:rsidRDefault="00BF242D" w:rsidP="00BF242D">
            <w:pPr>
              <w:rPr>
                <w:b/>
                <w:bCs/>
              </w:rPr>
            </w:pPr>
            <w:r w:rsidRPr="00145CAC">
              <w:rPr>
                <w:b/>
                <w:bCs/>
              </w:rPr>
              <w:t>Adoption Year</w:t>
            </w:r>
          </w:p>
        </w:tc>
        <w:tc>
          <w:tcPr>
            <w:tcW w:w="7128" w:type="dxa"/>
          </w:tcPr>
          <w:p w14:paraId="39EB672C" w14:textId="77777777" w:rsidR="00BF242D" w:rsidRDefault="00BF242D" w:rsidP="00BF242D"/>
        </w:tc>
      </w:tr>
      <w:tr w:rsidR="00BF242D" w14:paraId="77C8D721" w14:textId="77777777" w:rsidTr="00BF242D">
        <w:tc>
          <w:tcPr>
            <w:tcW w:w="2448" w:type="dxa"/>
          </w:tcPr>
          <w:p w14:paraId="33031EDA" w14:textId="6EF20B17" w:rsidR="00BF242D" w:rsidRPr="00145CAC" w:rsidRDefault="00BF242D" w:rsidP="00BF242D">
            <w:pPr>
              <w:rPr>
                <w:b/>
                <w:bCs/>
              </w:rPr>
            </w:pPr>
            <w:r w:rsidRPr="00145CAC">
              <w:rPr>
                <w:b/>
                <w:bCs/>
              </w:rPr>
              <w:t>Category</w:t>
            </w:r>
          </w:p>
        </w:tc>
        <w:tc>
          <w:tcPr>
            <w:tcW w:w="7128" w:type="dxa"/>
          </w:tcPr>
          <w:p w14:paraId="19C36365" w14:textId="77777777" w:rsidR="00BF242D" w:rsidRDefault="00BF242D" w:rsidP="00BF242D"/>
        </w:tc>
      </w:tr>
      <w:tr w:rsidR="00BF242D" w14:paraId="551D4EBF" w14:textId="77777777" w:rsidTr="00BF242D">
        <w:tc>
          <w:tcPr>
            <w:tcW w:w="2448" w:type="dxa"/>
          </w:tcPr>
          <w:p w14:paraId="727C9556" w14:textId="2CC1887E" w:rsidR="00BF242D" w:rsidRPr="00145CAC" w:rsidRDefault="00BF242D" w:rsidP="00BF242D">
            <w:pPr>
              <w:rPr>
                <w:b/>
                <w:bCs/>
              </w:rPr>
            </w:pPr>
            <w:r w:rsidRPr="00145CAC">
              <w:rPr>
                <w:b/>
                <w:bCs/>
              </w:rPr>
              <w:t xml:space="preserve">Publisher </w:t>
            </w:r>
          </w:p>
        </w:tc>
        <w:tc>
          <w:tcPr>
            <w:tcW w:w="7128" w:type="dxa"/>
          </w:tcPr>
          <w:p w14:paraId="307A0BA4" w14:textId="77777777" w:rsidR="00BF242D" w:rsidRDefault="00BF242D" w:rsidP="00BF242D"/>
        </w:tc>
      </w:tr>
      <w:tr w:rsidR="00BF242D" w14:paraId="4298E165" w14:textId="77777777" w:rsidTr="00BF242D">
        <w:tc>
          <w:tcPr>
            <w:tcW w:w="2448" w:type="dxa"/>
          </w:tcPr>
          <w:p w14:paraId="6062C9C1" w14:textId="17E057CE" w:rsidR="00BF242D" w:rsidRPr="00145CAC" w:rsidRDefault="00BF242D" w:rsidP="00BF242D">
            <w:pPr>
              <w:rPr>
                <w:b/>
                <w:bCs/>
              </w:rPr>
            </w:pPr>
            <w:r w:rsidRPr="00145CAC">
              <w:rPr>
                <w:b/>
                <w:bCs/>
              </w:rPr>
              <w:t>Program Title</w:t>
            </w:r>
          </w:p>
        </w:tc>
        <w:tc>
          <w:tcPr>
            <w:tcW w:w="7128" w:type="dxa"/>
          </w:tcPr>
          <w:p w14:paraId="48E2DF2F" w14:textId="77777777" w:rsidR="00BF242D" w:rsidRDefault="00BF242D" w:rsidP="00BF242D"/>
        </w:tc>
      </w:tr>
      <w:tr w:rsidR="00BF242D" w14:paraId="174751AF" w14:textId="77777777" w:rsidTr="00BF242D">
        <w:tc>
          <w:tcPr>
            <w:tcW w:w="2448" w:type="dxa"/>
          </w:tcPr>
          <w:p w14:paraId="7E0BB8ED" w14:textId="37EF55F5" w:rsidR="00BF242D" w:rsidRPr="00145CAC" w:rsidRDefault="00BF242D" w:rsidP="00BF242D">
            <w:pPr>
              <w:rPr>
                <w:b/>
                <w:bCs/>
              </w:rPr>
            </w:pPr>
            <w:r w:rsidRPr="00145CAC">
              <w:rPr>
                <w:b/>
                <w:bCs/>
              </w:rPr>
              <w:t>Program ISBN(s)</w:t>
            </w:r>
          </w:p>
        </w:tc>
        <w:tc>
          <w:tcPr>
            <w:tcW w:w="7128" w:type="dxa"/>
          </w:tcPr>
          <w:p w14:paraId="22C2691D" w14:textId="77777777" w:rsidR="00BF242D" w:rsidRDefault="00BF242D" w:rsidP="00BF242D"/>
        </w:tc>
      </w:tr>
    </w:tbl>
    <w:p w14:paraId="79506474" w14:textId="27611C25" w:rsidR="00BF242D" w:rsidRDefault="00BF242D" w:rsidP="00BF242D"/>
    <w:p w14:paraId="5B9BA6C8" w14:textId="19CE0D22" w:rsidR="00BF242D" w:rsidRDefault="00BF242D" w:rsidP="00BF242D">
      <w:pPr>
        <w:pStyle w:val="Heading1"/>
      </w:pPr>
      <w:r>
        <w:t>Accessibility Conformance Report Summary</w:t>
      </w:r>
    </w:p>
    <w:p w14:paraId="2ECCA0A6" w14:textId="195CF275" w:rsidR="00BF242D" w:rsidRDefault="00BF242D" w:rsidP="00BF242D">
      <w:pPr>
        <w:pStyle w:val="Heading2"/>
      </w:pPr>
      <w:r w:rsidRPr="00BF242D">
        <w:t xml:space="preserve">Component(s) tested for this </w:t>
      </w:r>
      <w:proofErr w:type="gramStart"/>
      <w:r w:rsidRPr="00BF242D">
        <w:t>program</w:t>
      </w:r>
      <w:proofErr w:type="gramEnd"/>
    </w:p>
    <w:p w14:paraId="0C81F298" w14:textId="7872955E" w:rsidR="00145CAC" w:rsidRPr="00145CAC" w:rsidRDefault="00145CAC" w:rsidP="00145CAC">
      <w:r>
        <w:t>Please copy the table below for each component tested.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4"/>
        <w:gridCol w:w="6926"/>
      </w:tblGrid>
      <w:tr w:rsidR="00BF242D" w14:paraId="01F0C70F" w14:textId="77777777" w:rsidTr="00BF242D">
        <w:tc>
          <w:tcPr>
            <w:tcW w:w="2448" w:type="dxa"/>
          </w:tcPr>
          <w:p w14:paraId="05171B59" w14:textId="1AC2BECA" w:rsidR="00BF242D" w:rsidRPr="00145CAC" w:rsidRDefault="00BF242D" w:rsidP="00BF242D">
            <w:pPr>
              <w:rPr>
                <w:b/>
                <w:bCs/>
              </w:rPr>
            </w:pPr>
            <w:r w:rsidRPr="00145CAC">
              <w:rPr>
                <w:b/>
                <w:bCs/>
              </w:rPr>
              <w:t>Component Title</w:t>
            </w:r>
          </w:p>
        </w:tc>
        <w:tc>
          <w:tcPr>
            <w:tcW w:w="7128" w:type="dxa"/>
          </w:tcPr>
          <w:p w14:paraId="6280CACB" w14:textId="77777777" w:rsidR="00BF242D" w:rsidRDefault="00BF242D" w:rsidP="00BF242D"/>
        </w:tc>
      </w:tr>
      <w:tr w:rsidR="00BF242D" w14:paraId="74A35DAF" w14:textId="77777777" w:rsidTr="00BF242D">
        <w:tc>
          <w:tcPr>
            <w:tcW w:w="2448" w:type="dxa"/>
          </w:tcPr>
          <w:p w14:paraId="0D1140DA" w14:textId="7B42952C" w:rsidR="00BF242D" w:rsidRPr="00145CAC" w:rsidRDefault="00BF242D" w:rsidP="00BF242D">
            <w:pPr>
              <w:rPr>
                <w:b/>
                <w:bCs/>
              </w:rPr>
            </w:pPr>
            <w:r w:rsidRPr="00145CAC">
              <w:rPr>
                <w:b/>
                <w:bCs/>
              </w:rPr>
              <w:t>Component ISBN</w:t>
            </w:r>
          </w:p>
        </w:tc>
        <w:tc>
          <w:tcPr>
            <w:tcW w:w="7128" w:type="dxa"/>
          </w:tcPr>
          <w:p w14:paraId="69F199BA" w14:textId="77777777" w:rsidR="00BF242D" w:rsidRDefault="00BF242D" w:rsidP="00BF242D"/>
        </w:tc>
      </w:tr>
      <w:tr w:rsidR="00BF242D" w14:paraId="663C8305" w14:textId="77777777" w:rsidTr="00BF242D">
        <w:trPr>
          <w:trHeight w:val="242"/>
        </w:trPr>
        <w:tc>
          <w:tcPr>
            <w:tcW w:w="2448" w:type="dxa"/>
          </w:tcPr>
          <w:p w14:paraId="3A4DED6C" w14:textId="156A27E8" w:rsidR="00BF242D" w:rsidRPr="00145CAC" w:rsidRDefault="00BF242D" w:rsidP="00BF242D">
            <w:pPr>
              <w:rPr>
                <w:b/>
                <w:bCs/>
              </w:rPr>
            </w:pPr>
            <w:r w:rsidRPr="00145CAC">
              <w:rPr>
                <w:b/>
                <w:bCs/>
              </w:rPr>
              <w:t>Component Type (Online, DVD, CD, Software, Applications)</w:t>
            </w:r>
          </w:p>
        </w:tc>
        <w:tc>
          <w:tcPr>
            <w:tcW w:w="7128" w:type="dxa"/>
          </w:tcPr>
          <w:p w14:paraId="5A9A22F9" w14:textId="77777777" w:rsidR="00BF242D" w:rsidRDefault="00BF242D" w:rsidP="00BF242D"/>
        </w:tc>
      </w:tr>
      <w:tr w:rsidR="00BF242D" w14:paraId="7F49DDA2" w14:textId="77777777" w:rsidTr="00BF242D">
        <w:tc>
          <w:tcPr>
            <w:tcW w:w="2448" w:type="dxa"/>
          </w:tcPr>
          <w:p w14:paraId="3A7B4B7B" w14:textId="79ED22CC" w:rsidR="00BF242D" w:rsidRPr="00145CAC" w:rsidRDefault="00145CAC" w:rsidP="00BF242D">
            <w:pPr>
              <w:rPr>
                <w:b/>
                <w:bCs/>
              </w:rPr>
            </w:pPr>
            <w:r w:rsidRPr="00145CAC">
              <w:rPr>
                <w:b/>
                <w:bCs/>
              </w:rPr>
              <w:t xml:space="preserve">Is the component compliant with the </w:t>
            </w:r>
            <w:r w:rsidRPr="00BF242D">
              <w:rPr>
                <w:b/>
                <w:bCs/>
              </w:rPr>
              <w:t>Federal Rehabilitation</w:t>
            </w:r>
            <w:r w:rsidRPr="00145CAC">
              <w:rPr>
                <w:b/>
                <w:bCs/>
              </w:rPr>
              <w:t xml:space="preserve"> Act, Section 508</w:t>
            </w:r>
            <w:r w:rsidRPr="00145CAC">
              <w:rPr>
                <w:b/>
                <w:bCs/>
              </w:rPr>
              <w:t xml:space="preserve">/WCAG 2.1 AA? </w:t>
            </w:r>
          </w:p>
        </w:tc>
        <w:tc>
          <w:tcPr>
            <w:tcW w:w="7128" w:type="dxa"/>
          </w:tcPr>
          <w:p w14:paraId="270B8068" w14:textId="77777777" w:rsidR="00BF242D" w:rsidRDefault="00BF242D" w:rsidP="00BF242D"/>
        </w:tc>
      </w:tr>
    </w:tbl>
    <w:p w14:paraId="708EA8B8" w14:textId="77777777" w:rsidR="00BF242D" w:rsidRDefault="00BF242D" w:rsidP="00BF242D"/>
    <w:p w14:paraId="4F2D1DDB" w14:textId="625334B1" w:rsidR="00145CAC" w:rsidRDefault="00145CAC" w:rsidP="00145CAC">
      <w:pPr>
        <w:pStyle w:val="Heading2"/>
      </w:pPr>
      <w:r>
        <w:lastRenderedPageBreak/>
        <w:t xml:space="preserve">Findings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9"/>
        <w:gridCol w:w="5531"/>
      </w:tblGrid>
      <w:tr w:rsidR="00145CAC" w14:paraId="429B8B73" w14:textId="77777777" w:rsidTr="00145CAC">
        <w:tc>
          <w:tcPr>
            <w:tcW w:w="3888" w:type="dxa"/>
          </w:tcPr>
          <w:p w14:paraId="0264DEC7" w14:textId="63336991" w:rsidR="00145CAC" w:rsidRPr="00145CAC" w:rsidRDefault="00145CAC" w:rsidP="00145CAC">
            <w:pPr>
              <w:rPr>
                <w:b/>
                <w:bCs/>
              </w:rPr>
            </w:pPr>
            <w:r w:rsidRPr="00145CAC">
              <w:rPr>
                <w:b/>
                <w:bCs/>
              </w:rPr>
              <w:t>Total Number of Components Tested</w:t>
            </w:r>
          </w:p>
        </w:tc>
        <w:tc>
          <w:tcPr>
            <w:tcW w:w="5688" w:type="dxa"/>
          </w:tcPr>
          <w:p w14:paraId="72C31F7A" w14:textId="77777777" w:rsidR="00145CAC" w:rsidRDefault="00145CAC" w:rsidP="00145CAC"/>
        </w:tc>
      </w:tr>
      <w:tr w:rsidR="00145CAC" w14:paraId="1914BB57" w14:textId="77777777" w:rsidTr="00145CAC">
        <w:tc>
          <w:tcPr>
            <w:tcW w:w="3888" w:type="dxa"/>
          </w:tcPr>
          <w:p w14:paraId="64419C8F" w14:textId="29199309" w:rsidR="00145CAC" w:rsidRPr="00145CAC" w:rsidRDefault="00145CAC" w:rsidP="00145CAC">
            <w:pPr>
              <w:rPr>
                <w:b/>
                <w:bCs/>
              </w:rPr>
            </w:pPr>
            <w:r w:rsidRPr="00145CAC">
              <w:rPr>
                <w:b/>
                <w:bCs/>
              </w:rPr>
              <w:t>Total Number of Pages Tested</w:t>
            </w:r>
          </w:p>
        </w:tc>
        <w:tc>
          <w:tcPr>
            <w:tcW w:w="5688" w:type="dxa"/>
          </w:tcPr>
          <w:p w14:paraId="441FF55D" w14:textId="77777777" w:rsidR="00145CAC" w:rsidRDefault="00145CAC" w:rsidP="00145CAC"/>
        </w:tc>
      </w:tr>
      <w:tr w:rsidR="00145CAC" w14:paraId="72F2475C" w14:textId="77777777" w:rsidTr="00145CAC">
        <w:trPr>
          <w:trHeight w:val="377"/>
        </w:trPr>
        <w:tc>
          <w:tcPr>
            <w:tcW w:w="3888" w:type="dxa"/>
          </w:tcPr>
          <w:p w14:paraId="4B63C82E" w14:textId="410ED32A" w:rsidR="00145CAC" w:rsidRPr="00145CAC" w:rsidRDefault="00145CAC" w:rsidP="00145CAC">
            <w:pPr>
              <w:rPr>
                <w:b/>
                <w:bCs/>
              </w:rPr>
            </w:pPr>
            <w:r w:rsidRPr="00145CAC">
              <w:rPr>
                <w:b/>
                <w:bCs/>
              </w:rPr>
              <w:t xml:space="preserve">Third Party Vendor Name </w:t>
            </w:r>
          </w:p>
        </w:tc>
        <w:tc>
          <w:tcPr>
            <w:tcW w:w="5688" w:type="dxa"/>
          </w:tcPr>
          <w:p w14:paraId="4E0362CE" w14:textId="77777777" w:rsidR="00145CAC" w:rsidRDefault="00145CAC" w:rsidP="00145CAC"/>
        </w:tc>
      </w:tr>
      <w:tr w:rsidR="00145CAC" w14:paraId="3416923C" w14:textId="77777777" w:rsidTr="00145CAC">
        <w:tc>
          <w:tcPr>
            <w:tcW w:w="3888" w:type="dxa"/>
          </w:tcPr>
          <w:p w14:paraId="53A87C0C" w14:textId="5DE8B346" w:rsidR="00145CAC" w:rsidRPr="00145CAC" w:rsidRDefault="00145CAC" w:rsidP="00145CAC">
            <w:pPr>
              <w:rPr>
                <w:b/>
                <w:bCs/>
              </w:rPr>
            </w:pPr>
            <w:r w:rsidRPr="00145CAC">
              <w:rPr>
                <w:b/>
                <w:bCs/>
              </w:rPr>
              <w:t xml:space="preserve">Company URL </w:t>
            </w:r>
          </w:p>
        </w:tc>
        <w:tc>
          <w:tcPr>
            <w:tcW w:w="5688" w:type="dxa"/>
          </w:tcPr>
          <w:p w14:paraId="01ABBA4B" w14:textId="77777777" w:rsidR="00145CAC" w:rsidRDefault="00145CAC" w:rsidP="00145CAC"/>
        </w:tc>
      </w:tr>
      <w:tr w:rsidR="00145CAC" w14:paraId="0960A37D" w14:textId="77777777" w:rsidTr="00145CAC">
        <w:tc>
          <w:tcPr>
            <w:tcW w:w="3888" w:type="dxa"/>
          </w:tcPr>
          <w:p w14:paraId="60F4CA1C" w14:textId="66F37583" w:rsidR="00145CAC" w:rsidRPr="00145CAC" w:rsidRDefault="00145CAC" w:rsidP="00145CAC">
            <w:pPr>
              <w:rPr>
                <w:b/>
                <w:bCs/>
              </w:rPr>
            </w:pPr>
            <w:r w:rsidRPr="00145CAC">
              <w:rPr>
                <w:b/>
                <w:bCs/>
              </w:rPr>
              <w:t xml:space="preserve">Were compliance issues identified? If yes, please explain in the table below. </w:t>
            </w:r>
          </w:p>
        </w:tc>
        <w:tc>
          <w:tcPr>
            <w:tcW w:w="5688" w:type="dxa"/>
          </w:tcPr>
          <w:p w14:paraId="29FA7B80" w14:textId="77777777" w:rsidR="00145CAC" w:rsidRDefault="00145CAC" w:rsidP="00145CAC"/>
        </w:tc>
      </w:tr>
    </w:tbl>
    <w:p w14:paraId="41CFF747" w14:textId="77777777" w:rsidR="00145CAC" w:rsidRDefault="00145CAC" w:rsidP="00145CAC"/>
    <w:p w14:paraId="51AAB2B5" w14:textId="4F02E718" w:rsidR="00145CAC" w:rsidRPr="00145CAC" w:rsidRDefault="00145CAC" w:rsidP="00145CAC">
      <w:pPr>
        <w:pStyle w:val="Heading2"/>
      </w:pPr>
      <w:r>
        <w:t xml:space="preserve">Corrections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6"/>
        <w:gridCol w:w="2380"/>
        <w:gridCol w:w="1884"/>
      </w:tblGrid>
      <w:tr w:rsidR="00145CAC" w14:paraId="447C3C49" w14:textId="77777777" w:rsidTr="00145CAC">
        <w:tc>
          <w:tcPr>
            <w:tcW w:w="5238" w:type="dxa"/>
          </w:tcPr>
          <w:p w14:paraId="7B75B1F6" w14:textId="57C8CADC" w:rsidR="00145CAC" w:rsidRPr="00145CAC" w:rsidRDefault="00145CAC" w:rsidP="00145CAC">
            <w:pPr>
              <w:rPr>
                <w:b/>
                <w:bCs/>
              </w:rPr>
            </w:pPr>
            <w:r w:rsidRPr="00145CAC">
              <w:rPr>
                <w:b/>
                <w:bCs/>
              </w:rPr>
              <w:t xml:space="preserve">Issue Identified </w:t>
            </w:r>
          </w:p>
        </w:tc>
        <w:tc>
          <w:tcPr>
            <w:tcW w:w="2430" w:type="dxa"/>
          </w:tcPr>
          <w:p w14:paraId="75BAAB44" w14:textId="55FA1DA6" w:rsidR="00145CAC" w:rsidRPr="00145CAC" w:rsidRDefault="00145CAC" w:rsidP="00145CAC">
            <w:pPr>
              <w:rPr>
                <w:b/>
                <w:bCs/>
              </w:rPr>
            </w:pPr>
            <w:r w:rsidRPr="00145CAC">
              <w:rPr>
                <w:b/>
                <w:bCs/>
              </w:rPr>
              <w:t>Priority (critical, medium, low)</w:t>
            </w:r>
          </w:p>
        </w:tc>
        <w:tc>
          <w:tcPr>
            <w:tcW w:w="1908" w:type="dxa"/>
          </w:tcPr>
          <w:p w14:paraId="6D392639" w14:textId="19329240" w:rsidR="00145CAC" w:rsidRPr="00145CAC" w:rsidRDefault="00145CAC" w:rsidP="00145CAC">
            <w:pPr>
              <w:rPr>
                <w:b/>
                <w:bCs/>
              </w:rPr>
            </w:pPr>
            <w:r w:rsidRPr="00145CAC">
              <w:rPr>
                <w:b/>
                <w:bCs/>
              </w:rPr>
              <w:t>Expected Correction Date</w:t>
            </w:r>
          </w:p>
        </w:tc>
      </w:tr>
      <w:tr w:rsidR="00145CAC" w14:paraId="0882BC97" w14:textId="77777777" w:rsidTr="00145CAC">
        <w:tc>
          <w:tcPr>
            <w:tcW w:w="5238" w:type="dxa"/>
          </w:tcPr>
          <w:p w14:paraId="6D21A5CB" w14:textId="77777777" w:rsidR="00145CAC" w:rsidRDefault="00145CAC" w:rsidP="00145CAC"/>
        </w:tc>
        <w:tc>
          <w:tcPr>
            <w:tcW w:w="2430" w:type="dxa"/>
          </w:tcPr>
          <w:p w14:paraId="3937C145" w14:textId="77777777" w:rsidR="00145CAC" w:rsidRDefault="00145CAC" w:rsidP="00145CAC"/>
        </w:tc>
        <w:tc>
          <w:tcPr>
            <w:tcW w:w="1908" w:type="dxa"/>
          </w:tcPr>
          <w:p w14:paraId="3EE23E74" w14:textId="15495467" w:rsidR="00145CAC" w:rsidRDefault="00145CAC" w:rsidP="00145CAC"/>
        </w:tc>
      </w:tr>
      <w:tr w:rsidR="00145CAC" w14:paraId="60B18EE7" w14:textId="77777777" w:rsidTr="00145CAC">
        <w:tc>
          <w:tcPr>
            <w:tcW w:w="5238" w:type="dxa"/>
          </w:tcPr>
          <w:p w14:paraId="1A89952B" w14:textId="77777777" w:rsidR="00145CAC" w:rsidRDefault="00145CAC" w:rsidP="00145CAC"/>
        </w:tc>
        <w:tc>
          <w:tcPr>
            <w:tcW w:w="2430" w:type="dxa"/>
          </w:tcPr>
          <w:p w14:paraId="776A412F" w14:textId="77777777" w:rsidR="00145CAC" w:rsidRDefault="00145CAC" w:rsidP="00145CAC"/>
        </w:tc>
        <w:tc>
          <w:tcPr>
            <w:tcW w:w="1908" w:type="dxa"/>
          </w:tcPr>
          <w:p w14:paraId="2B2C61D2" w14:textId="2AFE4358" w:rsidR="00145CAC" w:rsidRDefault="00145CAC" w:rsidP="00145CAC"/>
        </w:tc>
      </w:tr>
      <w:tr w:rsidR="00145CAC" w14:paraId="0B70080E" w14:textId="77777777" w:rsidTr="00145CAC">
        <w:tc>
          <w:tcPr>
            <w:tcW w:w="5238" w:type="dxa"/>
          </w:tcPr>
          <w:p w14:paraId="1208EC17" w14:textId="77777777" w:rsidR="00145CAC" w:rsidRDefault="00145CAC" w:rsidP="00145CAC"/>
        </w:tc>
        <w:tc>
          <w:tcPr>
            <w:tcW w:w="2430" w:type="dxa"/>
          </w:tcPr>
          <w:p w14:paraId="7B55EA25" w14:textId="77777777" w:rsidR="00145CAC" w:rsidRDefault="00145CAC" w:rsidP="00145CAC"/>
        </w:tc>
        <w:tc>
          <w:tcPr>
            <w:tcW w:w="1908" w:type="dxa"/>
          </w:tcPr>
          <w:p w14:paraId="2A048BB2" w14:textId="77777777" w:rsidR="00145CAC" w:rsidRDefault="00145CAC" w:rsidP="00145CAC"/>
        </w:tc>
      </w:tr>
      <w:tr w:rsidR="00145CAC" w14:paraId="72FC4E8F" w14:textId="77777777" w:rsidTr="00145CAC">
        <w:tc>
          <w:tcPr>
            <w:tcW w:w="5238" w:type="dxa"/>
          </w:tcPr>
          <w:p w14:paraId="63F1B323" w14:textId="77777777" w:rsidR="00145CAC" w:rsidRDefault="00145CAC" w:rsidP="00145CAC"/>
        </w:tc>
        <w:tc>
          <w:tcPr>
            <w:tcW w:w="2430" w:type="dxa"/>
          </w:tcPr>
          <w:p w14:paraId="4A722C71" w14:textId="77777777" w:rsidR="00145CAC" w:rsidRDefault="00145CAC" w:rsidP="00145CAC"/>
        </w:tc>
        <w:tc>
          <w:tcPr>
            <w:tcW w:w="1908" w:type="dxa"/>
          </w:tcPr>
          <w:p w14:paraId="191FC604" w14:textId="77777777" w:rsidR="00145CAC" w:rsidRDefault="00145CAC" w:rsidP="00145CAC"/>
        </w:tc>
      </w:tr>
      <w:tr w:rsidR="00145CAC" w14:paraId="6BC4DEA2" w14:textId="77777777" w:rsidTr="00145CAC">
        <w:tc>
          <w:tcPr>
            <w:tcW w:w="5238" w:type="dxa"/>
          </w:tcPr>
          <w:p w14:paraId="16C4170D" w14:textId="77777777" w:rsidR="00145CAC" w:rsidRDefault="00145CAC" w:rsidP="00145CAC"/>
        </w:tc>
        <w:tc>
          <w:tcPr>
            <w:tcW w:w="2430" w:type="dxa"/>
          </w:tcPr>
          <w:p w14:paraId="1F31D48B" w14:textId="77777777" w:rsidR="00145CAC" w:rsidRDefault="00145CAC" w:rsidP="00145CAC"/>
        </w:tc>
        <w:tc>
          <w:tcPr>
            <w:tcW w:w="1908" w:type="dxa"/>
          </w:tcPr>
          <w:p w14:paraId="7BB50D1C" w14:textId="4253AD72" w:rsidR="00145CAC" w:rsidRDefault="00145CAC" w:rsidP="00145CAC"/>
        </w:tc>
      </w:tr>
    </w:tbl>
    <w:p w14:paraId="7435CCCA" w14:textId="77777777" w:rsidR="00145CAC" w:rsidRPr="00145CAC" w:rsidRDefault="00145CAC" w:rsidP="00145CAC"/>
    <w:sectPr w:rsidR="00145CAC" w:rsidRPr="00145CAC" w:rsidSect="00BF242D">
      <w:headerReference w:type="default" r:id="rId9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43C6A" w14:textId="77777777" w:rsidR="00BF242D" w:rsidRDefault="00BF242D" w:rsidP="00BF242D">
      <w:pPr>
        <w:spacing w:after="0"/>
      </w:pPr>
      <w:r>
        <w:separator/>
      </w:r>
    </w:p>
  </w:endnote>
  <w:endnote w:type="continuationSeparator" w:id="0">
    <w:p w14:paraId="53167FF9" w14:textId="77777777" w:rsidR="00BF242D" w:rsidRDefault="00BF242D" w:rsidP="00BF24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8CEA9" w14:textId="77777777" w:rsidR="00BF242D" w:rsidRDefault="00BF242D" w:rsidP="00BF242D">
      <w:pPr>
        <w:spacing w:after="0"/>
      </w:pPr>
      <w:r>
        <w:separator/>
      </w:r>
    </w:p>
  </w:footnote>
  <w:footnote w:type="continuationSeparator" w:id="0">
    <w:p w14:paraId="20CCAF6D" w14:textId="77777777" w:rsidR="00BF242D" w:rsidRDefault="00BF242D" w:rsidP="00BF24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09BB5" w14:textId="46A85615" w:rsidR="00BF242D" w:rsidRDefault="00BF242D" w:rsidP="00BF242D">
    <w:pPr>
      <w:pStyle w:val="Header"/>
      <w:ind w:left="-1170"/>
      <w:jc w:val="center"/>
    </w:pPr>
    <w:r>
      <w:rPr>
        <w:noProof/>
      </w:rPr>
      <w:drawing>
        <wp:inline distT="0" distB="0" distL="0" distR="0" wp14:anchorId="42FB4975" wp14:editId="3D3DE193">
          <wp:extent cx="1924050" cy="523875"/>
          <wp:effectExtent l="0" t="0" r="0" b="9525"/>
          <wp:docPr id="1" name="Picture 2" descr="Oregon Departmen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Oregon Department of Educatio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TS2MLIwtDA0NzUwMjdR0lEKTi0uzszPAykwrAUAeC4bxywAAAA="/>
  </w:docVars>
  <w:rsids>
    <w:rsidRoot w:val="00BF242D"/>
    <w:rsid w:val="0009345E"/>
    <w:rsid w:val="000C14A2"/>
    <w:rsid w:val="000D36B7"/>
    <w:rsid w:val="000E7BC7"/>
    <w:rsid w:val="00145CAC"/>
    <w:rsid w:val="0022037B"/>
    <w:rsid w:val="00223DAF"/>
    <w:rsid w:val="00295954"/>
    <w:rsid w:val="002D37BB"/>
    <w:rsid w:val="00346621"/>
    <w:rsid w:val="003501F1"/>
    <w:rsid w:val="003521CB"/>
    <w:rsid w:val="003A5E26"/>
    <w:rsid w:val="003F6983"/>
    <w:rsid w:val="004024D8"/>
    <w:rsid w:val="004159AA"/>
    <w:rsid w:val="00465BAE"/>
    <w:rsid w:val="004B38C1"/>
    <w:rsid w:val="005110C4"/>
    <w:rsid w:val="00712E0C"/>
    <w:rsid w:val="00A1287D"/>
    <w:rsid w:val="00AB351A"/>
    <w:rsid w:val="00AD1307"/>
    <w:rsid w:val="00B00F77"/>
    <w:rsid w:val="00B01343"/>
    <w:rsid w:val="00B04F92"/>
    <w:rsid w:val="00B3764B"/>
    <w:rsid w:val="00B56B6A"/>
    <w:rsid w:val="00BF242D"/>
    <w:rsid w:val="00C26B6D"/>
    <w:rsid w:val="00CB56F4"/>
    <w:rsid w:val="00DD212E"/>
    <w:rsid w:val="00E70EDF"/>
    <w:rsid w:val="00E73AC0"/>
    <w:rsid w:val="00FD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D642A"/>
  <w15:chartTrackingRefBased/>
  <w15:docId w15:val="{796B97A3-ACA9-4FC3-8E04-25047B96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42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242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242D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242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242D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242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242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242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242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242D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F24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242D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242D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242D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242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242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242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242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F242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24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242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F242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F242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F242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F242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F242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242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242D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F242D"/>
    <w:rPr>
      <w:b/>
      <w:bCs/>
      <w:smallCaps/>
      <w:color w:val="365F9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BF242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F242D"/>
  </w:style>
  <w:style w:type="paragraph" w:styleId="Footer">
    <w:name w:val="footer"/>
    <w:basedOn w:val="Normal"/>
    <w:link w:val="FooterChar"/>
    <w:uiPriority w:val="99"/>
    <w:unhideWhenUsed/>
    <w:rsid w:val="00BF242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F242D"/>
  </w:style>
  <w:style w:type="character" w:styleId="Hyperlink">
    <w:name w:val="Hyperlink"/>
    <w:basedOn w:val="DefaultParagraphFont"/>
    <w:uiPriority w:val="99"/>
    <w:unhideWhenUsed/>
    <w:rsid w:val="00BF24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242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F242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ode/educator-resources/teachingcontent/instructional-materials/Pages/Announcements-and-Notices.aspx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www.section508.gov/manage/laws-and-policies/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3.org/TR/WCAG21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6D6015BDD45468DC5CCFBD726BD3C" ma:contentTypeVersion="7" ma:contentTypeDescription="Create a new document." ma:contentTypeScope="" ma:versionID="54c36d6d3d1d3ecdf079e9a4ab199866">
  <xsd:schema xmlns:xsd="http://www.w3.org/2001/XMLSchema" xmlns:xs="http://www.w3.org/2001/XMLSchema" xmlns:p="http://schemas.microsoft.com/office/2006/metadata/properties" xmlns:ns1="http://schemas.microsoft.com/sharepoint/v3" xmlns:ns2="f8cca4d9-050d-4afb-bade-626262a121bd" xmlns:ns3="54031767-dd6d-417c-ab73-583408f47564" targetNamespace="http://schemas.microsoft.com/office/2006/metadata/properties" ma:root="true" ma:fieldsID="3f5986c854c958878e2b855714a4409e" ns1:_="" ns2:_="" ns3:_="">
    <xsd:import namespace="http://schemas.microsoft.com/sharepoint/v3"/>
    <xsd:import namespace="f8cca4d9-050d-4afb-bade-626262a121bd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ca4d9-050d-4afb-bade-626262a121b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f8cca4d9-050d-4afb-bade-626262a121bd">2024-01-18T16:27:38+00:00</Remediation_x0020_Date>
    <Estimated_x0020_Creation_x0020_Date xmlns="f8cca4d9-050d-4afb-bade-626262a121bd" xsi:nil="true"/>
    <PublishingExpirationDate xmlns="http://schemas.microsoft.com/sharepoint/v3" xsi:nil="true"/>
    <PublishingStartDate xmlns="http://schemas.microsoft.com/sharepoint/v3" xsi:nil="true"/>
    <Priority xmlns="f8cca4d9-050d-4afb-bade-626262a121bd">New</Priority>
  </documentManagement>
</p:properties>
</file>

<file path=customXml/itemProps1.xml><?xml version="1.0" encoding="utf-8"?>
<ds:datastoreItem xmlns:ds="http://schemas.openxmlformats.org/officeDocument/2006/customXml" ds:itemID="{F0CDFCFC-76AB-431C-BEBD-8CA72944ECEC}"/>
</file>

<file path=customXml/itemProps2.xml><?xml version="1.0" encoding="utf-8"?>
<ds:datastoreItem xmlns:ds="http://schemas.openxmlformats.org/officeDocument/2006/customXml" ds:itemID="{4CDF6B73-3453-405C-B8AF-67CFB3E5FDD9}"/>
</file>

<file path=customXml/itemProps3.xml><?xml version="1.0" encoding="utf-8"?>
<ds:datastoreItem xmlns:ds="http://schemas.openxmlformats.org/officeDocument/2006/customXml" ds:itemID="{DA5B5735-F817-468F-A38F-142A60488D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 Aujalee * ODE</dc:creator>
  <cp:keywords/>
  <dc:description/>
  <cp:lastModifiedBy>MOORE Aujalee * ODE</cp:lastModifiedBy>
  <cp:revision>2</cp:revision>
  <dcterms:created xsi:type="dcterms:W3CDTF">2024-01-10T18:10:00Z</dcterms:created>
  <dcterms:modified xsi:type="dcterms:W3CDTF">2024-01-10T18:10:00Z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1f40bdc-19d8-4b8e-be88-e9eb9bcca8b8_Enabled">
    <vt:lpwstr>true</vt:lpwstr>
  </property>
  <property fmtid="{D5CDD505-2E9C-101B-9397-08002B2CF9AE}" pid="3" name="MSIP_Label_61f40bdc-19d8-4b8e-be88-e9eb9bcca8b8_SetDate">
    <vt:lpwstr>2024-01-10T18:09:42Z</vt:lpwstr>
  </property>
  <property fmtid="{D5CDD505-2E9C-101B-9397-08002B2CF9AE}" pid="4" name="MSIP_Label_61f40bdc-19d8-4b8e-be88-e9eb9bcca8b8_Method">
    <vt:lpwstr>Privileged</vt:lpwstr>
  </property>
  <property fmtid="{D5CDD505-2E9C-101B-9397-08002B2CF9AE}" pid="5" name="MSIP_Label_61f40bdc-19d8-4b8e-be88-e9eb9bcca8b8_Name">
    <vt:lpwstr>Level 1 - Published (Items)</vt:lpwstr>
  </property>
  <property fmtid="{D5CDD505-2E9C-101B-9397-08002B2CF9AE}" pid="6" name="MSIP_Label_61f40bdc-19d8-4b8e-be88-e9eb9bcca8b8_SiteId">
    <vt:lpwstr>b4f51418-b269-49a2-935a-fa54bf584fc8</vt:lpwstr>
  </property>
  <property fmtid="{D5CDD505-2E9C-101B-9397-08002B2CF9AE}" pid="7" name="MSIP_Label_61f40bdc-19d8-4b8e-be88-e9eb9bcca8b8_ActionId">
    <vt:lpwstr>72e6ba0c-3f1c-44b9-85e9-d916c600b9b0</vt:lpwstr>
  </property>
  <property fmtid="{D5CDD505-2E9C-101B-9397-08002B2CF9AE}" pid="8" name="MSIP_Label_61f40bdc-19d8-4b8e-be88-e9eb9bcca8b8_ContentBits">
    <vt:lpwstr>0</vt:lpwstr>
  </property>
  <property fmtid="{D5CDD505-2E9C-101B-9397-08002B2CF9AE}" pid="9" name="ContentTypeId">
    <vt:lpwstr>0x0101000E26D6015BDD45468DC5CCFBD726BD3C</vt:lpwstr>
  </property>
</Properties>
</file>