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3F" w:rsidRPr="00077F3F" w:rsidRDefault="00077F3F" w:rsidP="00077F3F">
      <w:pPr>
        <w:rPr>
          <w:b/>
          <w:i/>
          <w:sz w:val="28"/>
          <w:szCs w:val="28"/>
        </w:rPr>
      </w:pPr>
      <w:r w:rsidRPr="00077F3F">
        <w:rPr>
          <w:b/>
          <w:i/>
          <w:sz w:val="28"/>
          <w:szCs w:val="28"/>
        </w:rPr>
        <w:t>Background</w:t>
      </w:r>
    </w:p>
    <w:p w:rsidR="00077F3F" w:rsidRPr="00077F3F" w:rsidRDefault="00077F3F" w:rsidP="00077F3F">
      <w:pPr>
        <w:rPr>
          <w:rFonts w:ascii="Arial" w:hAnsi="Arial" w:cs="Arial"/>
          <w:sz w:val="24"/>
          <w:szCs w:val="24"/>
        </w:rPr>
      </w:pPr>
      <w:r w:rsidRPr="00077F3F">
        <w:rPr>
          <w:rFonts w:ascii="Arial" w:hAnsi="Arial" w:cs="Arial"/>
          <w:sz w:val="24"/>
          <w:szCs w:val="24"/>
        </w:rPr>
        <w:t>A number of public schools, districts, and ESDs have purchased unmanned “drones” called small Unmanned Aerial Systems (</w:t>
      </w:r>
      <w:proofErr w:type="spellStart"/>
      <w:r w:rsidRPr="00077F3F">
        <w:rPr>
          <w:rFonts w:ascii="Arial" w:hAnsi="Arial" w:cs="Arial"/>
          <w:sz w:val="24"/>
          <w:szCs w:val="24"/>
        </w:rPr>
        <w:t>sUAS</w:t>
      </w:r>
      <w:proofErr w:type="spellEnd"/>
      <w:r w:rsidRPr="00077F3F">
        <w:rPr>
          <w:rFonts w:ascii="Arial" w:hAnsi="Arial" w:cs="Arial"/>
          <w:sz w:val="24"/>
          <w:szCs w:val="24"/>
        </w:rPr>
        <w:t xml:space="preserve">) in State and Federal legislation.  </w:t>
      </w:r>
      <w:r w:rsidR="008D433F">
        <w:rPr>
          <w:rFonts w:ascii="Arial" w:hAnsi="Arial" w:cs="Arial"/>
          <w:sz w:val="24"/>
          <w:szCs w:val="24"/>
        </w:rPr>
        <w:t xml:space="preserve">In 2017 there were some changes in registration requirements.  Schools are now exempt from registering with the Oregon Department of Aviation.  </w:t>
      </w:r>
      <w:r w:rsidRPr="00077F3F">
        <w:rPr>
          <w:rFonts w:ascii="Arial" w:hAnsi="Arial" w:cs="Arial"/>
          <w:sz w:val="24"/>
          <w:szCs w:val="24"/>
        </w:rPr>
        <w:t xml:space="preserve">Federal </w:t>
      </w:r>
      <w:r w:rsidR="008D433F">
        <w:rPr>
          <w:rFonts w:ascii="Arial" w:hAnsi="Arial" w:cs="Arial"/>
          <w:sz w:val="24"/>
          <w:szCs w:val="24"/>
        </w:rPr>
        <w:t xml:space="preserve">rules no longer require registration for non-commercial us.  </w:t>
      </w:r>
      <w:r w:rsidR="00AE7420">
        <w:rPr>
          <w:rFonts w:ascii="Arial" w:hAnsi="Arial" w:cs="Arial"/>
          <w:sz w:val="24"/>
          <w:szCs w:val="24"/>
        </w:rPr>
        <w:t>Operators are still expected to adhere</w:t>
      </w:r>
      <w:r w:rsidR="00CA5453">
        <w:rPr>
          <w:rFonts w:ascii="Arial" w:hAnsi="Arial" w:cs="Arial"/>
          <w:sz w:val="24"/>
          <w:szCs w:val="24"/>
        </w:rPr>
        <w:t xml:space="preserve"> to </w:t>
      </w:r>
      <w:r w:rsidRPr="00077F3F">
        <w:rPr>
          <w:rFonts w:ascii="Arial" w:hAnsi="Arial" w:cs="Arial"/>
          <w:sz w:val="24"/>
          <w:szCs w:val="24"/>
        </w:rPr>
        <w:t xml:space="preserve">safety precautions regarding certain restricted spaces.  A good source of information about legal and safe use of a </w:t>
      </w:r>
      <w:proofErr w:type="spellStart"/>
      <w:r w:rsidRPr="00077F3F">
        <w:rPr>
          <w:rFonts w:ascii="Arial" w:hAnsi="Arial" w:cs="Arial"/>
          <w:sz w:val="24"/>
          <w:szCs w:val="24"/>
        </w:rPr>
        <w:t>sUAS</w:t>
      </w:r>
      <w:proofErr w:type="spellEnd"/>
      <w:r w:rsidRPr="00077F3F">
        <w:rPr>
          <w:rFonts w:ascii="Arial" w:hAnsi="Arial" w:cs="Arial"/>
          <w:sz w:val="24"/>
          <w:szCs w:val="24"/>
        </w:rPr>
        <w:t xml:space="preserve"> can be found at </w:t>
      </w:r>
      <w:hyperlink r:id="rId11" w:history="1">
        <w:r w:rsidR="001E66C6">
          <w:rPr>
            <w:rStyle w:val="Hyperlink"/>
            <w:rFonts w:ascii="Arial" w:hAnsi="Arial" w:cs="Arial"/>
            <w:sz w:val="24"/>
            <w:szCs w:val="24"/>
          </w:rPr>
          <w:t>FAA Unmanned Aircraft Systems website.</w:t>
        </w:r>
      </w:hyperlink>
      <w:r w:rsidR="001E66C6">
        <w:rPr>
          <w:rFonts w:ascii="Arial" w:hAnsi="Arial" w:cs="Arial"/>
          <w:sz w:val="24"/>
          <w:szCs w:val="24"/>
        </w:rPr>
        <w:t xml:space="preserve"> </w:t>
      </w:r>
    </w:p>
    <w:p w:rsidR="00077F3F" w:rsidRPr="00077F3F" w:rsidRDefault="00CA5453" w:rsidP="00077F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FAA </w:t>
      </w:r>
      <w:r w:rsidR="0062714E">
        <w:rPr>
          <w:b/>
          <w:i/>
          <w:sz w:val="28"/>
          <w:szCs w:val="28"/>
        </w:rPr>
        <w:t>Registration</w:t>
      </w:r>
    </w:p>
    <w:p w:rsidR="0062714E" w:rsidRDefault="00CA5453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r</w:t>
      </w:r>
      <w:r w:rsidR="00077F3F" w:rsidRPr="00077F3F">
        <w:rPr>
          <w:rFonts w:ascii="Arial" w:hAnsi="Arial" w:cs="Arial"/>
          <w:sz w:val="24"/>
          <w:szCs w:val="24"/>
        </w:rPr>
        <w:t>egistration requirements for 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are based on the use and weight of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="00077F3F" w:rsidRPr="00077F3F">
        <w:rPr>
          <w:rFonts w:ascii="Arial" w:hAnsi="Arial" w:cs="Arial"/>
          <w:sz w:val="24"/>
          <w:szCs w:val="24"/>
        </w:rPr>
        <w:t>n</w:t>
      </w:r>
      <w:proofErr w:type="gramEnd"/>
      <w:r w:rsidR="00077F3F" w:rsidRPr="00077F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7F3F" w:rsidRPr="00077F3F">
        <w:rPr>
          <w:rFonts w:ascii="Arial" w:hAnsi="Arial" w:cs="Arial"/>
          <w:sz w:val="24"/>
          <w:szCs w:val="24"/>
        </w:rPr>
        <w:t>sUAS</w:t>
      </w:r>
      <w:proofErr w:type="spellEnd"/>
      <w:r w:rsidR="00077F3F" w:rsidRPr="00077F3F">
        <w:rPr>
          <w:rFonts w:ascii="Arial" w:hAnsi="Arial" w:cs="Arial"/>
          <w:sz w:val="24"/>
          <w:szCs w:val="24"/>
        </w:rPr>
        <w:t xml:space="preserve"> that is between 0.55 and 55 pounds </w:t>
      </w:r>
      <w:r w:rsidR="0062714E">
        <w:rPr>
          <w:rFonts w:ascii="Arial" w:hAnsi="Arial" w:cs="Arial"/>
          <w:sz w:val="24"/>
          <w:szCs w:val="24"/>
        </w:rPr>
        <w:t>must be registered</w:t>
      </w:r>
      <w:r w:rsidR="00AE7420">
        <w:rPr>
          <w:rFonts w:ascii="Arial" w:hAnsi="Arial" w:cs="Arial"/>
          <w:sz w:val="24"/>
          <w:szCs w:val="24"/>
        </w:rPr>
        <w:t xml:space="preserve"> if used for commercial purposes</w:t>
      </w:r>
      <w:r w:rsidR="00077F3F" w:rsidRPr="00077F3F">
        <w:rPr>
          <w:rFonts w:ascii="Arial" w:hAnsi="Arial" w:cs="Arial"/>
          <w:sz w:val="24"/>
          <w:szCs w:val="24"/>
        </w:rPr>
        <w:t xml:space="preserve">.  </w:t>
      </w:r>
      <w:r w:rsidR="00AE7420">
        <w:rPr>
          <w:rFonts w:ascii="Arial" w:hAnsi="Arial" w:cs="Arial"/>
          <w:sz w:val="24"/>
          <w:szCs w:val="24"/>
        </w:rPr>
        <w:t xml:space="preserve">Students who fly </w:t>
      </w:r>
      <w:proofErr w:type="gramStart"/>
      <w:r w:rsidR="00AE7420">
        <w:rPr>
          <w:rFonts w:ascii="Arial" w:hAnsi="Arial" w:cs="Arial"/>
          <w:sz w:val="24"/>
          <w:szCs w:val="24"/>
        </w:rPr>
        <w:t>an</w:t>
      </w:r>
      <w:proofErr w:type="gramEnd"/>
      <w:r w:rsidR="00AE7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420">
        <w:rPr>
          <w:rFonts w:ascii="Arial" w:hAnsi="Arial" w:cs="Arial"/>
          <w:sz w:val="24"/>
          <w:szCs w:val="24"/>
        </w:rPr>
        <w:t>sUAS</w:t>
      </w:r>
      <w:proofErr w:type="spellEnd"/>
      <w:r w:rsidR="00AE7420">
        <w:rPr>
          <w:rFonts w:ascii="Arial" w:hAnsi="Arial" w:cs="Arial"/>
          <w:sz w:val="24"/>
          <w:szCs w:val="24"/>
        </w:rPr>
        <w:t xml:space="preserve"> as part of a class are generally considered non-commercial users.  Teachers who fly </w:t>
      </w:r>
      <w:proofErr w:type="gramStart"/>
      <w:r w:rsidR="00AE7420">
        <w:rPr>
          <w:rFonts w:ascii="Arial" w:hAnsi="Arial" w:cs="Arial"/>
          <w:sz w:val="24"/>
          <w:szCs w:val="24"/>
        </w:rPr>
        <w:t>an</w:t>
      </w:r>
      <w:proofErr w:type="gramEnd"/>
      <w:r w:rsidR="00AE7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420">
        <w:rPr>
          <w:rFonts w:ascii="Arial" w:hAnsi="Arial" w:cs="Arial"/>
          <w:sz w:val="24"/>
          <w:szCs w:val="24"/>
        </w:rPr>
        <w:t>sUAS</w:t>
      </w:r>
      <w:proofErr w:type="spellEnd"/>
      <w:r w:rsidR="00AE7420">
        <w:rPr>
          <w:rFonts w:ascii="Arial" w:hAnsi="Arial" w:cs="Arial"/>
          <w:sz w:val="24"/>
          <w:szCs w:val="24"/>
        </w:rPr>
        <w:t xml:space="preserve"> as part of a class may be considered commercial users because they are being paid to teach the class.  This does not include incidental flying such assisting a student to recover </w:t>
      </w:r>
      <w:proofErr w:type="gramStart"/>
      <w:r w:rsidR="00AE7420">
        <w:rPr>
          <w:rFonts w:ascii="Arial" w:hAnsi="Arial" w:cs="Arial"/>
          <w:sz w:val="24"/>
          <w:szCs w:val="24"/>
        </w:rPr>
        <w:t>an</w:t>
      </w:r>
      <w:proofErr w:type="gramEnd"/>
      <w:r w:rsidR="00AE74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7420">
        <w:rPr>
          <w:rFonts w:ascii="Arial" w:hAnsi="Arial" w:cs="Arial"/>
          <w:sz w:val="24"/>
          <w:szCs w:val="24"/>
        </w:rPr>
        <w:t>sUAS</w:t>
      </w:r>
      <w:proofErr w:type="spellEnd"/>
      <w:r w:rsidR="00AE7420">
        <w:rPr>
          <w:rFonts w:ascii="Arial" w:hAnsi="Arial" w:cs="Arial"/>
          <w:sz w:val="24"/>
          <w:szCs w:val="24"/>
        </w:rPr>
        <w:t>.</w:t>
      </w:r>
    </w:p>
    <w:p w:rsidR="00943931" w:rsidRDefault="007A6E84" w:rsidP="001C3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77F3F" w:rsidRPr="00077F3F">
        <w:rPr>
          <w:rFonts w:ascii="Arial" w:hAnsi="Arial" w:cs="Arial"/>
          <w:sz w:val="24"/>
          <w:szCs w:val="24"/>
        </w:rPr>
        <w:t>Federal Aviation Administ</w:t>
      </w:r>
      <w:r>
        <w:rPr>
          <w:rFonts w:ascii="Arial" w:hAnsi="Arial" w:cs="Arial"/>
          <w:sz w:val="24"/>
          <w:szCs w:val="24"/>
        </w:rPr>
        <w:t>ration (FAA) requires</w:t>
      </w:r>
      <w:r w:rsidR="0062714E">
        <w:rPr>
          <w:rFonts w:ascii="Arial" w:hAnsi="Arial" w:cs="Arial"/>
          <w:sz w:val="24"/>
          <w:szCs w:val="24"/>
        </w:rPr>
        <w:t xml:space="preserve"> commercial </w:t>
      </w:r>
      <w:r>
        <w:rPr>
          <w:rFonts w:ascii="Arial" w:hAnsi="Arial" w:cs="Arial"/>
          <w:sz w:val="24"/>
          <w:szCs w:val="24"/>
        </w:rPr>
        <w:t xml:space="preserve">operators of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register the aircraft and</w:t>
      </w:r>
      <w:r w:rsidR="00077F3F" w:rsidRPr="00077F3F">
        <w:rPr>
          <w:rFonts w:ascii="Arial" w:hAnsi="Arial" w:cs="Arial"/>
          <w:sz w:val="24"/>
          <w:szCs w:val="24"/>
        </w:rPr>
        <w:t xml:space="preserve"> acquire a</w:t>
      </w:r>
      <w:r>
        <w:rPr>
          <w:rFonts w:ascii="Arial" w:hAnsi="Arial" w:cs="Arial"/>
          <w:sz w:val="24"/>
          <w:szCs w:val="24"/>
        </w:rPr>
        <w:t>n</w:t>
      </w:r>
      <w:r w:rsidR="00077F3F" w:rsidRPr="00077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FAA Remote Pilot Certificate</w:t>
      </w:r>
      <w:r w:rsidR="00077F3F" w:rsidRPr="00077F3F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Information on obtaining an FAA Remote Pilot Certificate can be found at</w:t>
      </w:r>
      <w:r w:rsidR="001E66C6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1E66C6">
          <w:rPr>
            <w:rStyle w:val="Hyperlink"/>
            <w:rFonts w:ascii="Arial" w:hAnsi="Arial" w:cs="Arial"/>
            <w:sz w:val="24"/>
            <w:szCs w:val="24"/>
          </w:rPr>
          <w:t>Getting Started page of the FAA website.</w:t>
        </w:r>
      </w:hyperlink>
      <w:r w:rsidR="001E66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Currently, applicants must take the test at </w:t>
      </w:r>
      <w:r w:rsidR="001C32D2">
        <w:rPr>
          <w:rFonts w:ascii="Arial" w:hAnsi="Arial" w:cs="Arial"/>
          <w:sz w:val="24"/>
          <w:szCs w:val="24"/>
        </w:rPr>
        <w:t xml:space="preserve">a Knowledge Testing Center.  Locations </w:t>
      </w:r>
      <w:r w:rsidR="001E66C6">
        <w:rPr>
          <w:rFonts w:ascii="Arial" w:hAnsi="Arial" w:cs="Arial"/>
          <w:sz w:val="24"/>
          <w:szCs w:val="24"/>
        </w:rPr>
        <w:t>of those centers can be found on this</w:t>
      </w:r>
      <w:r w:rsidR="001C32D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1E66C6">
          <w:rPr>
            <w:rStyle w:val="Hyperlink"/>
            <w:rFonts w:ascii="Arial" w:hAnsi="Arial" w:cs="Arial"/>
            <w:sz w:val="24"/>
            <w:szCs w:val="24"/>
          </w:rPr>
          <w:t>list of testing centers</w:t>
        </w:r>
      </w:hyperlink>
      <w:r w:rsidR="001C32D2">
        <w:rPr>
          <w:rFonts w:ascii="Arial" w:hAnsi="Arial" w:cs="Arial"/>
          <w:sz w:val="24"/>
          <w:szCs w:val="24"/>
        </w:rPr>
        <w:t xml:space="preserve"> .  There are numerous online test preparation sites as well as face-to-face classes.  If you are an Oregon teacher and would like to find out about professional development that includes test preparation, contact Tom Thompson (</w:t>
      </w:r>
      <w:hyperlink r:id="rId14" w:history="1">
        <w:r w:rsidR="001C32D2" w:rsidRPr="00861084">
          <w:rPr>
            <w:rStyle w:val="Hyperlink"/>
            <w:rFonts w:ascii="Arial" w:hAnsi="Arial" w:cs="Arial"/>
            <w:sz w:val="24"/>
            <w:szCs w:val="24"/>
          </w:rPr>
          <w:t>tom.thompson@ode.state.or.us</w:t>
        </w:r>
      </w:hyperlink>
      <w:r w:rsidR="001C32D2">
        <w:rPr>
          <w:rFonts w:ascii="Arial" w:hAnsi="Arial" w:cs="Arial"/>
          <w:sz w:val="24"/>
          <w:szCs w:val="24"/>
        </w:rPr>
        <w:t xml:space="preserve">).  </w:t>
      </w:r>
    </w:p>
    <w:p w:rsidR="00946D74" w:rsidRDefault="009C0921" w:rsidP="00077F3F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c</w:t>
      </w:r>
      <w:r w:rsidR="001E66C6">
        <w:rPr>
          <w:rFonts w:ascii="Arial" w:hAnsi="Arial" w:cs="Arial"/>
          <w:sz w:val="24"/>
          <w:szCs w:val="24"/>
        </w:rPr>
        <w:t xml:space="preserve">an be registered with the FAA </w:t>
      </w:r>
      <w:hyperlink r:id="rId15" w:history="1">
        <w:r w:rsidR="00F90333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. </w:t>
      </w:r>
      <w:r w:rsidR="001C32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Registration is only required for </w:t>
      </w:r>
      <w:proofErr w:type="gramStart"/>
      <w:r w:rsidR="001C32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</w:t>
      </w:r>
      <w:proofErr w:type="gramEnd"/>
      <w:r w:rsidR="001C32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="001C32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sUAS</w:t>
      </w:r>
      <w:proofErr w:type="spellEnd"/>
      <w:r w:rsidR="001C32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that is used for commercial purposes.</w:t>
      </w:r>
    </w:p>
    <w:p w:rsidR="0062714E" w:rsidRPr="009C0921" w:rsidRDefault="0062714E" w:rsidP="009C0921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9C0921">
        <w:rPr>
          <w:rFonts w:asciiTheme="minorHAnsi" w:hAnsiTheme="minorHAnsi"/>
          <w:b/>
          <w:i/>
          <w:sz w:val="28"/>
          <w:szCs w:val="28"/>
        </w:rPr>
        <w:t>Oregon Registration</w:t>
      </w:r>
    </w:p>
    <w:p w:rsidR="009C0921" w:rsidRDefault="009C0921" w:rsidP="009C0921">
      <w:pPr>
        <w:pStyle w:val="NoSpacing"/>
      </w:pPr>
    </w:p>
    <w:p w:rsidR="00077F3F" w:rsidRDefault="009C0921" w:rsidP="001C32D2">
      <w:pPr>
        <w:pStyle w:val="NoSpacing"/>
        <w:rPr>
          <w:rStyle w:val="Hyperlink"/>
          <w:rFonts w:cs="Arial"/>
          <w:szCs w:val="24"/>
        </w:rPr>
      </w:pPr>
      <w:r>
        <w:t xml:space="preserve">The Oregon Department of Aviation </w:t>
      </w:r>
      <w:r w:rsidR="001C32D2">
        <w:t xml:space="preserve">exempts schools from </w:t>
      </w:r>
      <w:proofErr w:type="spellStart"/>
      <w:r w:rsidR="001C32D2">
        <w:t>sUAS</w:t>
      </w:r>
      <w:proofErr w:type="spellEnd"/>
      <w:r w:rsidR="001C32D2">
        <w:t xml:space="preserve"> registration requirements.  </w:t>
      </w:r>
    </w:p>
    <w:p w:rsidR="00CD45A7" w:rsidRDefault="00CD45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9C0921" w:rsidRPr="009C0921" w:rsidRDefault="009C0921" w:rsidP="009C0921">
      <w:pPr>
        <w:pStyle w:val="NoSpacing"/>
        <w:rPr>
          <w:rFonts w:cs="Arial"/>
          <w:szCs w:val="24"/>
        </w:rPr>
      </w:pPr>
    </w:p>
    <w:p w:rsidR="00F45316" w:rsidRPr="00077F3F" w:rsidRDefault="00077F3F" w:rsidP="00F45316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077F3F">
        <w:rPr>
          <w:rFonts w:asciiTheme="minorHAnsi" w:hAnsiTheme="minorHAnsi"/>
          <w:b/>
          <w:i/>
          <w:sz w:val="28"/>
          <w:szCs w:val="28"/>
        </w:rPr>
        <w:t>Questions</w:t>
      </w:r>
    </w:p>
    <w:p w:rsidR="00077F3F" w:rsidRDefault="00077F3F" w:rsidP="00F45316">
      <w:pPr>
        <w:pStyle w:val="NoSpacing"/>
      </w:pPr>
    </w:p>
    <w:p w:rsidR="00077F3F" w:rsidRDefault="00077F3F" w:rsidP="00F45316">
      <w:pPr>
        <w:pStyle w:val="NoSpacing"/>
      </w:pPr>
      <w:r>
        <w:t>The Oregon Department of Education provides this information as a service to educators.  This inform</w:t>
      </w:r>
      <w:r w:rsidR="001C32D2">
        <w:t>ation was current as of August 10, 2017</w:t>
      </w:r>
      <w:r>
        <w:t xml:space="preserve">.  It is the responsibility of the </w:t>
      </w:r>
      <w:proofErr w:type="spellStart"/>
      <w:r>
        <w:t>sUAS</w:t>
      </w:r>
      <w:proofErr w:type="spellEnd"/>
      <w:r>
        <w:t xml:space="preserve"> owner to contact the appropriate State and Federal agencies for the most current requirements.  The following web resources may be helpful in determining current rules.</w:t>
      </w:r>
    </w:p>
    <w:p w:rsidR="00077F3F" w:rsidRDefault="00077F3F" w:rsidP="00F45316">
      <w:pPr>
        <w:pStyle w:val="NoSpacing"/>
      </w:pPr>
    </w:p>
    <w:p w:rsidR="00077F3F" w:rsidRDefault="00F90333" w:rsidP="00F45316">
      <w:pPr>
        <w:pStyle w:val="NoSpacing"/>
        <w:rPr>
          <w:rFonts w:cs="Arial"/>
          <w:szCs w:val="24"/>
        </w:rPr>
      </w:pPr>
      <w:hyperlink r:id="rId16" w:history="1">
        <w:r>
          <w:rPr>
            <w:rStyle w:val="Hyperlink"/>
            <w:rFonts w:cs="Arial"/>
            <w:szCs w:val="24"/>
          </w:rPr>
          <w:t>FAA Unmanned Aircraft Systems</w:t>
        </w:r>
      </w:hyperlink>
    </w:p>
    <w:p w:rsidR="00F45316" w:rsidRDefault="00F90333" w:rsidP="00F45316">
      <w:pPr>
        <w:pStyle w:val="NoSpacing"/>
      </w:pPr>
      <w:hyperlink r:id="rId17" w:history="1">
        <w:r>
          <w:rPr>
            <w:rStyle w:val="Hyperlink"/>
            <w:rFonts w:cs="Arial"/>
            <w:szCs w:val="24"/>
          </w:rPr>
          <w:t>Oregon Department of Aviation</w:t>
        </w:r>
      </w:hyperlink>
      <w:bookmarkStart w:id="0" w:name="_GoBack"/>
      <w:bookmarkEnd w:id="0"/>
    </w:p>
    <w:sectPr w:rsidR="00F45316" w:rsidSect="00CD45A7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18" w:rsidRDefault="00852C18" w:rsidP="00C52458">
      <w:pPr>
        <w:spacing w:after="0"/>
      </w:pPr>
      <w:r>
        <w:separator/>
      </w:r>
    </w:p>
  </w:endnote>
  <w:endnote w:type="continuationSeparator" w:id="0">
    <w:p w:rsidR="00852C18" w:rsidRDefault="00852C18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7" w:rsidRDefault="00CD45A7" w:rsidP="00CD45A7">
    <w:pPr>
      <w:pStyle w:val="Footer"/>
      <w:pBdr>
        <w:top w:val="single" w:sz="4" w:space="1" w:color="auto"/>
      </w:pBdr>
    </w:pPr>
    <w:r>
      <w:t xml:space="preserve">Oregon Department of Education | </w:t>
    </w:r>
    <w:r>
      <w:fldChar w:fldCharType="begin"/>
    </w:r>
    <w:r>
      <w:instrText xml:space="preserve"> DATE \@ "MMMM yyyy" \* MERGEFORMAT </w:instrText>
    </w:r>
    <w:r>
      <w:fldChar w:fldCharType="separate"/>
    </w:r>
    <w:r w:rsidR="008D433F">
      <w:rPr>
        <w:noProof/>
      </w:rPr>
      <w:t>August 2017</w:t>
    </w:r>
    <w:r>
      <w:fldChar w:fldCharType="end"/>
    </w:r>
    <w:r>
      <w:t xml:space="preserve"> </w:t>
    </w:r>
  </w:p>
  <w:p w:rsidR="00CD45A7" w:rsidRDefault="00CD4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8D433F">
      <w:rPr>
        <w:noProof/>
      </w:rPr>
      <w:t>August 2017</w:t>
    </w:r>
    <w:r w:rsidR="00762285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18" w:rsidRDefault="00852C18" w:rsidP="00C52458">
      <w:pPr>
        <w:spacing w:after="0"/>
      </w:pPr>
      <w:r>
        <w:separator/>
      </w:r>
    </w:p>
  </w:footnote>
  <w:footnote w:type="continuationSeparator" w:id="0">
    <w:p w:rsidR="00852C18" w:rsidRDefault="00852C18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58" w:rsidRDefault="00850D03" w:rsidP="00C52458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7460FC8" wp14:editId="15D839CF">
          <wp:simplePos x="0" y="0"/>
          <wp:positionH relativeFrom="column">
            <wp:posOffset>4457700</wp:posOffset>
          </wp:positionH>
          <wp:positionV relativeFrom="paragraph">
            <wp:posOffset>-205740</wp:posOffset>
          </wp:positionV>
          <wp:extent cx="1524635" cy="557530"/>
          <wp:effectExtent l="0" t="0" r="0" b="0"/>
          <wp:wrapNone/>
          <wp:docPr id="1" name="Picture 1" descr="Learning that works for Oregon" title="Career and Technical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F3F">
      <w:rPr>
        <w:sz w:val="28"/>
      </w:rPr>
      <w:t>Registration of Small Unmanned Aerial Systems</w:t>
    </w:r>
  </w:p>
  <w:p w:rsidR="00CD45A7" w:rsidRPr="00C52458" w:rsidRDefault="001C32D2" w:rsidP="00C52458">
    <w:pPr>
      <w:pStyle w:val="NoSpacing"/>
      <w:rPr>
        <w:sz w:val="28"/>
      </w:rPr>
    </w:pPr>
    <w:r>
      <w:rPr>
        <w:sz w:val="28"/>
      </w:rPr>
      <w:t>Updated - August 10, 2017</w:t>
    </w:r>
  </w:p>
  <w:p w:rsidR="00077F3F" w:rsidRDefault="00077F3F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55EA"/>
    <w:multiLevelType w:val="hybridMultilevel"/>
    <w:tmpl w:val="9AEA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6015F"/>
    <w:multiLevelType w:val="hybridMultilevel"/>
    <w:tmpl w:val="A13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F"/>
    <w:rsid w:val="00077F3F"/>
    <w:rsid w:val="00085C1B"/>
    <w:rsid w:val="001C32D2"/>
    <w:rsid w:val="001E66C6"/>
    <w:rsid w:val="001F0616"/>
    <w:rsid w:val="002F66E1"/>
    <w:rsid w:val="00410603"/>
    <w:rsid w:val="0041216A"/>
    <w:rsid w:val="00566998"/>
    <w:rsid w:val="0062714E"/>
    <w:rsid w:val="006C1712"/>
    <w:rsid w:val="00762285"/>
    <w:rsid w:val="007A6E84"/>
    <w:rsid w:val="008350FB"/>
    <w:rsid w:val="00850D03"/>
    <w:rsid w:val="00852C18"/>
    <w:rsid w:val="008D433F"/>
    <w:rsid w:val="008F6E63"/>
    <w:rsid w:val="00943931"/>
    <w:rsid w:val="00946D74"/>
    <w:rsid w:val="009C0921"/>
    <w:rsid w:val="009F4CEA"/>
    <w:rsid w:val="00A230FA"/>
    <w:rsid w:val="00A42EED"/>
    <w:rsid w:val="00AE2BA2"/>
    <w:rsid w:val="00AE7420"/>
    <w:rsid w:val="00BC793C"/>
    <w:rsid w:val="00C52458"/>
    <w:rsid w:val="00CA5453"/>
    <w:rsid w:val="00CD45A7"/>
    <w:rsid w:val="00D263B7"/>
    <w:rsid w:val="00E83CA2"/>
    <w:rsid w:val="00F45316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F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F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a.gov/training_testing/testing/media/test_centers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a.gov/uas/getting_started/fly_for_work_business/becoming_a_pilot/" TargetMode="External"/><Relationship Id="rId17" Type="http://schemas.openxmlformats.org/officeDocument/2006/relationships/hyperlink" Target="https://www.oregon.gov/aviation/Pages/index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a.gov/ua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a.gov/ua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registermyuas.faa.gov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tom.thompson@ode.state.or.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2018-07-02T14:14:00+00:00</Remediation_x0020_Date>
    <Estimated_x0020_Creation_x0020_Date xmlns="54ba7e27-71cb-4c46-94e1-a2d959839410" xsi:nil="true"/>
  </documentManagement>
</p:properties>
</file>

<file path=customXml/itemProps1.xml><?xml version="1.0" encoding="utf-8"?>
<ds:datastoreItem xmlns:ds="http://schemas.openxmlformats.org/officeDocument/2006/customXml" ds:itemID="{2E39695F-7ACA-4354-9E8F-C1B7F82D009A}"/>
</file>

<file path=customXml/itemProps2.xml><?xml version="1.0" encoding="utf-8"?>
<ds:datastoreItem xmlns:ds="http://schemas.openxmlformats.org/officeDocument/2006/customXml" ds:itemID="{AE2B7B7D-74B2-46B3-AA76-526A422C5155}"/>
</file>

<file path=customXml/itemProps3.xml><?xml version="1.0" encoding="utf-8"?>
<ds:datastoreItem xmlns:ds="http://schemas.openxmlformats.org/officeDocument/2006/customXml" ds:itemID="{0B389839-F6D4-45F4-B7A0-B5BD8FEE467E}"/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Template.dot</Template>
  <TotalTime>16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 Tom</dc:creator>
  <cp:lastModifiedBy>THOMPSON Tom - ODE</cp:lastModifiedBy>
  <cp:revision>3</cp:revision>
  <cp:lastPrinted>2017-08-08T15:52:00Z</cp:lastPrinted>
  <dcterms:created xsi:type="dcterms:W3CDTF">2017-08-10T23:18:00Z</dcterms:created>
  <dcterms:modified xsi:type="dcterms:W3CDTF">2017-08-10T23:34:00Z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