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0D" w:rsidRPr="00B1710D" w:rsidRDefault="00B1710D" w:rsidP="00B1710D">
      <w:pPr>
        <w:pStyle w:val="NoSpacing"/>
        <w:jc w:val="center"/>
        <w:rPr>
          <w:b/>
          <w:sz w:val="28"/>
          <w:szCs w:val="28"/>
        </w:rPr>
      </w:pPr>
      <w:r w:rsidRPr="00B1710D">
        <w:rPr>
          <w:b/>
          <w:sz w:val="28"/>
          <w:szCs w:val="28"/>
        </w:rPr>
        <w:t>Approved Secondary Industry-Recognized Credentials</w:t>
      </w:r>
    </w:p>
    <w:p w:rsidR="00B1710D" w:rsidRPr="00B1710D" w:rsidRDefault="00B1710D" w:rsidP="00B1710D">
      <w:pPr>
        <w:pStyle w:val="NoSpacing"/>
        <w:jc w:val="center"/>
        <w:rPr>
          <w:b/>
          <w:sz w:val="28"/>
          <w:szCs w:val="28"/>
        </w:rPr>
      </w:pPr>
      <w:r w:rsidRPr="00B1710D">
        <w:rPr>
          <w:b/>
          <w:sz w:val="28"/>
          <w:szCs w:val="28"/>
        </w:rPr>
        <w:t>Health Sciences</w:t>
      </w:r>
    </w:p>
    <w:p w:rsidR="00B1710D" w:rsidRPr="00C723AF" w:rsidRDefault="00B1710D" w:rsidP="00B1710D">
      <w:pPr>
        <w:pStyle w:val="NoSpacing"/>
        <w:jc w:val="center"/>
        <w:rPr>
          <w:b/>
          <w:szCs w:val="24"/>
        </w:rPr>
      </w:pPr>
    </w:p>
    <w:tbl>
      <w:tblPr>
        <w:tblStyle w:val="TableGrid"/>
        <w:tblW w:w="13175" w:type="dxa"/>
        <w:tblLayout w:type="fixed"/>
        <w:tblLook w:val="04A0" w:firstRow="1" w:lastRow="0" w:firstColumn="1" w:lastColumn="0" w:noHBand="0" w:noVBand="1"/>
        <w:tblCaption w:val="Approved Credential for Health Sciences"/>
        <w:tblDescription w:val="This table includes links to approved Industry Recognized Credentials in Health Sciences.  Credentials in the list include Certified Nursing Assistant, Certified Pharmacy Technician, Oregon EMS Provider, Radiation Health and Safety Exam, National Academy of Sports Medicine Certified Personal Trainer, and National Health Science Assessment."/>
      </w:tblPr>
      <w:tblGrid>
        <w:gridCol w:w="2894"/>
        <w:gridCol w:w="2966"/>
        <w:gridCol w:w="2347"/>
        <w:gridCol w:w="4968"/>
      </w:tblGrid>
      <w:tr w:rsidR="00B1710D" w:rsidRPr="00B1710D" w:rsidTr="003D2A56">
        <w:trPr>
          <w:cantSplit/>
          <w:trHeight w:val="300"/>
          <w:tblHeader/>
        </w:trPr>
        <w:tc>
          <w:tcPr>
            <w:tcW w:w="2894" w:type="dxa"/>
            <w:shd w:val="pct12" w:color="auto" w:fill="auto"/>
            <w:noWrap/>
            <w:hideMark/>
          </w:tcPr>
          <w:p w:rsidR="00B1710D" w:rsidRPr="00B1710D" w:rsidRDefault="00B1710D" w:rsidP="003D2A56">
            <w:pPr>
              <w:rPr>
                <w:rFonts w:ascii="Arial" w:hAnsi="Arial" w:cs="Arial"/>
                <w:b/>
                <w:sz w:val="24"/>
                <w:szCs w:val="24"/>
              </w:rPr>
            </w:pPr>
            <w:r w:rsidRPr="00B1710D">
              <w:rPr>
                <w:rFonts w:ascii="Arial" w:hAnsi="Arial" w:cs="Arial"/>
                <w:b/>
                <w:sz w:val="24"/>
                <w:szCs w:val="24"/>
              </w:rPr>
              <w:t>Cluster</w:t>
            </w:r>
          </w:p>
        </w:tc>
        <w:tc>
          <w:tcPr>
            <w:tcW w:w="2966" w:type="dxa"/>
            <w:shd w:val="pct12" w:color="auto" w:fill="auto"/>
            <w:hideMark/>
          </w:tcPr>
          <w:p w:rsidR="00553344" w:rsidRPr="00553344" w:rsidRDefault="00553344" w:rsidP="00553344">
            <w:pPr>
              <w:pStyle w:val="NoSpacing"/>
              <w:rPr>
                <w:b/>
              </w:rPr>
            </w:pPr>
            <w:r w:rsidRPr="00553344">
              <w:rPr>
                <w:b/>
              </w:rPr>
              <w:t>Credential Name</w:t>
            </w:r>
          </w:p>
          <w:p w:rsidR="00553344" w:rsidRPr="00553344" w:rsidRDefault="00553344" w:rsidP="00553344">
            <w:pPr>
              <w:pStyle w:val="NoSpacing"/>
              <w:rPr>
                <w:b/>
                <w:i/>
              </w:rPr>
            </w:pPr>
            <w:r w:rsidRPr="00553344">
              <w:rPr>
                <w:b/>
                <w:i/>
              </w:rPr>
              <w:t>Abbreviated Name</w:t>
            </w:r>
          </w:p>
          <w:p w:rsidR="00B1710D" w:rsidRPr="00B1710D" w:rsidRDefault="00553344" w:rsidP="00553344">
            <w:pPr>
              <w:pStyle w:val="NoSpacing"/>
            </w:pPr>
            <w:r w:rsidRPr="00553344">
              <w:rPr>
                <w:b/>
              </w:rPr>
              <w:t>(Code)</w:t>
            </w:r>
          </w:p>
        </w:tc>
        <w:tc>
          <w:tcPr>
            <w:tcW w:w="2347" w:type="dxa"/>
            <w:shd w:val="pct12" w:color="auto" w:fill="auto"/>
            <w:noWrap/>
            <w:hideMark/>
          </w:tcPr>
          <w:p w:rsidR="00B1710D" w:rsidRPr="00B1710D" w:rsidRDefault="00B1710D" w:rsidP="003D2A56">
            <w:pPr>
              <w:rPr>
                <w:rFonts w:ascii="Arial" w:hAnsi="Arial" w:cs="Arial"/>
                <w:b/>
                <w:sz w:val="24"/>
                <w:szCs w:val="24"/>
              </w:rPr>
            </w:pPr>
            <w:r w:rsidRPr="00B1710D">
              <w:rPr>
                <w:rFonts w:ascii="Arial" w:hAnsi="Arial" w:cs="Arial"/>
                <w:b/>
                <w:sz w:val="24"/>
                <w:szCs w:val="24"/>
              </w:rPr>
              <w:t>Sample Occupations</w:t>
            </w:r>
          </w:p>
        </w:tc>
        <w:tc>
          <w:tcPr>
            <w:tcW w:w="4968" w:type="dxa"/>
            <w:shd w:val="pct12" w:color="auto" w:fill="auto"/>
            <w:noWrap/>
            <w:hideMark/>
          </w:tcPr>
          <w:p w:rsidR="00B1710D" w:rsidRPr="00B1710D" w:rsidRDefault="00B1710D" w:rsidP="003D2A56">
            <w:pPr>
              <w:rPr>
                <w:rFonts w:ascii="Arial" w:hAnsi="Arial" w:cs="Arial"/>
                <w:b/>
                <w:sz w:val="24"/>
                <w:szCs w:val="24"/>
              </w:rPr>
            </w:pPr>
            <w:r w:rsidRPr="00B1710D">
              <w:rPr>
                <w:rFonts w:ascii="Arial" w:hAnsi="Arial" w:cs="Arial"/>
                <w:b/>
                <w:sz w:val="24"/>
                <w:szCs w:val="24"/>
              </w:rPr>
              <w:t>Link</w:t>
            </w:r>
          </w:p>
        </w:tc>
      </w:tr>
      <w:tr w:rsidR="005806E4" w:rsidRPr="00B1710D" w:rsidTr="003D2A56">
        <w:trPr>
          <w:cantSplit/>
          <w:trHeight w:val="600"/>
        </w:trPr>
        <w:tc>
          <w:tcPr>
            <w:tcW w:w="2894" w:type="dxa"/>
            <w:vMerge w:val="restart"/>
            <w:noWrap/>
            <w:hideMark/>
          </w:tcPr>
          <w:p w:rsidR="005806E4" w:rsidRPr="00B1710D" w:rsidRDefault="005806E4" w:rsidP="003D2A56">
            <w:pPr>
              <w:rPr>
                <w:rFonts w:ascii="Arial" w:hAnsi="Arial" w:cs="Arial"/>
                <w:sz w:val="24"/>
                <w:szCs w:val="24"/>
              </w:rPr>
            </w:pPr>
            <w:bookmarkStart w:id="0" w:name="_GoBack" w:colFirst="0" w:colLast="0"/>
            <w:r w:rsidRPr="00B1710D">
              <w:rPr>
                <w:rFonts w:ascii="Arial" w:hAnsi="Arial" w:cs="Arial"/>
                <w:sz w:val="24"/>
                <w:szCs w:val="24"/>
              </w:rPr>
              <w:t>Health Sciences</w:t>
            </w:r>
          </w:p>
        </w:tc>
        <w:tc>
          <w:tcPr>
            <w:tcW w:w="2966" w:type="dxa"/>
          </w:tcPr>
          <w:p w:rsidR="005806E4" w:rsidRDefault="005806E4" w:rsidP="003D2A56">
            <w:pPr>
              <w:rPr>
                <w:rFonts w:ascii="Arial" w:hAnsi="Arial" w:cs="Arial"/>
                <w:sz w:val="24"/>
                <w:szCs w:val="24"/>
              </w:rPr>
            </w:pPr>
            <w:r w:rsidRPr="00B1710D">
              <w:rPr>
                <w:rFonts w:ascii="Arial" w:hAnsi="Arial" w:cs="Arial"/>
                <w:sz w:val="24"/>
                <w:szCs w:val="24"/>
              </w:rPr>
              <w:t xml:space="preserve">Oregon State Board of Nursing </w:t>
            </w:r>
            <w:r>
              <w:rPr>
                <w:rFonts w:ascii="Arial" w:hAnsi="Arial" w:cs="Arial"/>
                <w:sz w:val="24"/>
                <w:szCs w:val="24"/>
              </w:rPr>
              <w:t>–</w:t>
            </w:r>
            <w:r w:rsidRPr="00B1710D">
              <w:rPr>
                <w:rFonts w:ascii="Arial" w:hAnsi="Arial" w:cs="Arial"/>
                <w:sz w:val="24"/>
                <w:szCs w:val="24"/>
              </w:rPr>
              <w:t xml:space="preserve"> </w:t>
            </w:r>
            <w:r>
              <w:rPr>
                <w:rFonts w:ascii="Arial" w:hAnsi="Arial" w:cs="Arial"/>
                <w:sz w:val="24"/>
                <w:szCs w:val="24"/>
              </w:rPr>
              <w:t>CNA</w:t>
            </w:r>
          </w:p>
          <w:p w:rsidR="005806E4" w:rsidRPr="001D26F5" w:rsidRDefault="005806E4" w:rsidP="003D2A56">
            <w:pPr>
              <w:rPr>
                <w:rFonts w:ascii="Arial" w:hAnsi="Arial" w:cs="Arial"/>
                <w:i/>
                <w:sz w:val="24"/>
                <w:szCs w:val="24"/>
              </w:rPr>
            </w:pPr>
            <w:r w:rsidRPr="001D26F5">
              <w:rPr>
                <w:rFonts w:ascii="Arial" w:hAnsi="Arial" w:cs="Arial"/>
                <w:i/>
                <w:sz w:val="24"/>
                <w:szCs w:val="24"/>
              </w:rPr>
              <w:t>Oregon CNA</w:t>
            </w:r>
          </w:p>
          <w:p w:rsidR="005806E4" w:rsidRPr="00B1710D" w:rsidRDefault="005806E4" w:rsidP="003D2A56">
            <w:pPr>
              <w:rPr>
                <w:rFonts w:ascii="Arial" w:hAnsi="Arial" w:cs="Arial"/>
                <w:sz w:val="24"/>
                <w:szCs w:val="24"/>
              </w:rPr>
            </w:pPr>
            <w:r>
              <w:rPr>
                <w:rFonts w:ascii="Arial" w:hAnsi="Arial" w:cs="Arial"/>
                <w:sz w:val="24"/>
                <w:szCs w:val="24"/>
              </w:rPr>
              <w:t>(CREDHE001)</w:t>
            </w:r>
          </w:p>
        </w:tc>
        <w:tc>
          <w:tcPr>
            <w:tcW w:w="2347" w:type="dxa"/>
            <w:vMerge w:val="restart"/>
            <w:noWrap/>
          </w:tcPr>
          <w:p w:rsidR="005806E4" w:rsidRPr="00B1710D" w:rsidRDefault="005806E4" w:rsidP="00B1710D">
            <w:pPr>
              <w:pStyle w:val="NoSpacing"/>
            </w:pPr>
            <w:r w:rsidRPr="00B1710D">
              <w:t>Mental Health Counselors</w:t>
            </w:r>
          </w:p>
          <w:p w:rsidR="005806E4" w:rsidRPr="00B1710D" w:rsidRDefault="005806E4" w:rsidP="00B1710D">
            <w:pPr>
              <w:pStyle w:val="NoSpacing"/>
            </w:pPr>
            <w:r w:rsidRPr="00B1710D">
              <w:t>Dentists</w:t>
            </w:r>
          </w:p>
          <w:p w:rsidR="005806E4" w:rsidRPr="00B1710D" w:rsidRDefault="005806E4" w:rsidP="00B1710D">
            <w:pPr>
              <w:pStyle w:val="NoSpacing"/>
            </w:pPr>
            <w:r w:rsidRPr="00B1710D">
              <w:t>Pharmacists</w:t>
            </w:r>
          </w:p>
          <w:p w:rsidR="005806E4" w:rsidRPr="00B1710D" w:rsidRDefault="005806E4" w:rsidP="00B1710D">
            <w:pPr>
              <w:pStyle w:val="NoSpacing"/>
            </w:pPr>
            <w:r w:rsidRPr="00B1710D">
              <w:t>Physicians</w:t>
            </w:r>
          </w:p>
          <w:p w:rsidR="005806E4" w:rsidRPr="00B1710D" w:rsidRDefault="005806E4" w:rsidP="00B1710D">
            <w:pPr>
              <w:pStyle w:val="NoSpacing"/>
            </w:pPr>
            <w:r w:rsidRPr="00B1710D">
              <w:t>Therapists</w:t>
            </w:r>
          </w:p>
          <w:p w:rsidR="005806E4" w:rsidRPr="00B1710D" w:rsidRDefault="005806E4" w:rsidP="00B1710D">
            <w:pPr>
              <w:pStyle w:val="NoSpacing"/>
            </w:pPr>
            <w:r w:rsidRPr="00B1710D">
              <w:t>Veterinarians</w:t>
            </w:r>
          </w:p>
          <w:p w:rsidR="005806E4" w:rsidRPr="00B1710D" w:rsidRDefault="005806E4" w:rsidP="00B1710D">
            <w:pPr>
              <w:pStyle w:val="NoSpacing"/>
            </w:pPr>
            <w:r w:rsidRPr="00B1710D">
              <w:t>Registered Nurses</w:t>
            </w:r>
          </w:p>
          <w:p w:rsidR="005806E4" w:rsidRPr="00B1710D" w:rsidRDefault="005806E4" w:rsidP="00B1710D">
            <w:pPr>
              <w:pStyle w:val="NoSpacing"/>
            </w:pPr>
            <w:r w:rsidRPr="00B1710D">
              <w:t>Nurse Practitioners</w:t>
            </w:r>
          </w:p>
          <w:p w:rsidR="005806E4" w:rsidRPr="00B1710D" w:rsidRDefault="005806E4" w:rsidP="00B1710D">
            <w:pPr>
              <w:pStyle w:val="NoSpacing"/>
            </w:pPr>
            <w:r w:rsidRPr="00B1710D">
              <w:t>Laboratory Technicians</w:t>
            </w:r>
          </w:p>
          <w:p w:rsidR="005806E4" w:rsidRPr="00B1710D" w:rsidRDefault="005806E4" w:rsidP="00B1710D">
            <w:pPr>
              <w:pStyle w:val="NoSpacing"/>
            </w:pPr>
            <w:r w:rsidRPr="00B1710D">
              <w:t>Dental Hygienists</w:t>
            </w:r>
          </w:p>
          <w:p w:rsidR="005806E4" w:rsidRPr="00B1710D" w:rsidRDefault="005806E4" w:rsidP="00B1710D">
            <w:pPr>
              <w:pStyle w:val="NoSpacing"/>
            </w:pPr>
            <w:r w:rsidRPr="00B1710D">
              <w:t>Fitness Trainers</w:t>
            </w:r>
          </w:p>
          <w:p w:rsidR="005806E4" w:rsidRPr="00B1710D" w:rsidRDefault="005806E4" w:rsidP="00B1710D">
            <w:pPr>
              <w:pStyle w:val="NoSpacing"/>
            </w:pPr>
            <w:r w:rsidRPr="00B1710D">
              <w:t>Licensed Practical Nurses</w:t>
            </w:r>
          </w:p>
          <w:p w:rsidR="005806E4" w:rsidRPr="00B1710D" w:rsidRDefault="005806E4" w:rsidP="003D2A56">
            <w:pPr>
              <w:rPr>
                <w:rFonts w:ascii="Arial" w:hAnsi="Arial" w:cs="Arial"/>
                <w:sz w:val="24"/>
                <w:szCs w:val="24"/>
              </w:rPr>
            </w:pPr>
          </w:p>
        </w:tc>
        <w:tc>
          <w:tcPr>
            <w:tcW w:w="4968" w:type="dxa"/>
            <w:noWrap/>
          </w:tcPr>
          <w:p w:rsidR="005806E4" w:rsidRPr="00B1710D" w:rsidRDefault="001C67FA" w:rsidP="003D2A56">
            <w:pPr>
              <w:rPr>
                <w:rFonts w:ascii="Arial" w:hAnsi="Arial" w:cs="Arial"/>
                <w:sz w:val="24"/>
                <w:szCs w:val="24"/>
              </w:rPr>
            </w:pPr>
            <w:hyperlink r:id="rId7" w:tooltip="Link to the Oregon CNA certification page" w:history="1">
              <w:r w:rsidR="005806E4" w:rsidRPr="00B1710D">
                <w:rPr>
                  <w:rStyle w:val="Hyperlink"/>
                  <w:rFonts w:ascii="Arial" w:hAnsi="Arial" w:cs="Arial"/>
                  <w:sz w:val="24"/>
                  <w:szCs w:val="24"/>
                </w:rPr>
                <w:t>http://www.oregon.gov/OSBN/pages/cnacertification.aspx</w:t>
              </w:r>
            </w:hyperlink>
            <w:r w:rsidR="005806E4" w:rsidRPr="00B1710D">
              <w:rPr>
                <w:rFonts w:ascii="Arial" w:hAnsi="Arial" w:cs="Arial"/>
                <w:sz w:val="24"/>
                <w:szCs w:val="24"/>
              </w:rPr>
              <w:t xml:space="preserve"> </w:t>
            </w:r>
          </w:p>
        </w:tc>
      </w:tr>
      <w:bookmarkEnd w:id="0"/>
      <w:tr w:rsidR="005806E4" w:rsidRPr="00B1710D" w:rsidTr="003D2A56">
        <w:trPr>
          <w:cantSplit/>
          <w:trHeight w:val="600"/>
        </w:trPr>
        <w:tc>
          <w:tcPr>
            <w:tcW w:w="2894" w:type="dxa"/>
            <w:vMerge/>
            <w:noWrap/>
          </w:tcPr>
          <w:p w:rsidR="005806E4" w:rsidRPr="00B1710D" w:rsidRDefault="005806E4" w:rsidP="003D2A56">
            <w:pPr>
              <w:rPr>
                <w:rFonts w:ascii="Arial" w:hAnsi="Arial" w:cs="Arial"/>
                <w:sz w:val="24"/>
                <w:szCs w:val="24"/>
              </w:rPr>
            </w:pPr>
          </w:p>
        </w:tc>
        <w:tc>
          <w:tcPr>
            <w:tcW w:w="2966" w:type="dxa"/>
          </w:tcPr>
          <w:p w:rsidR="005806E4" w:rsidRDefault="005806E4" w:rsidP="003D2A56">
            <w:pPr>
              <w:rPr>
                <w:rFonts w:ascii="Arial" w:hAnsi="Arial" w:cs="Arial"/>
                <w:sz w:val="24"/>
                <w:szCs w:val="24"/>
              </w:rPr>
            </w:pPr>
            <w:r w:rsidRPr="00B1710D">
              <w:rPr>
                <w:rFonts w:ascii="Arial" w:hAnsi="Arial" w:cs="Arial"/>
                <w:sz w:val="24"/>
                <w:szCs w:val="24"/>
              </w:rPr>
              <w:t>Oregon Certified Pharmacy Technician</w:t>
            </w:r>
          </w:p>
          <w:p w:rsidR="005806E4" w:rsidRPr="001D26F5" w:rsidRDefault="005806E4" w:rsidP="003D2A56">
            <w:pPr>
              <w:rPr>
                <w:rFonts w:ascii="Arial" w:hAnsi="Arial" w:cs="Arial"/>
                <w:i/>
                <w:sz w:val="24"/>
                <w:szCs w:val="24"/>
              </w:rPr>
            </w:pPr>
            <w:r w:rsidRPr="001D26F5">
              <w:rPr>
                <w:rFonts w:ascii="Arial" w:hAnsi="Arial" w:cs="Arial"/>
                <w:i/>
                <w:sz w:val="24"/>
                <w:szCs w:val="24"/>
              </w:rPr>
              <w:t>Oregon Pharmacy Tech</w:t>
            </w:r>
          </w:p>
          <w:p w:rsidR="005806E4" w:rsidRPr="00B1710D" w:rsidRDefault="005806E4" w:rsidP="003D2A56">
            <w:pPr>
              <w:rPr>
                <w:rFonts w:ascii="Arial" w:hAnsi="Arial" w:cs="Arial"/>
                <w:sz w:val="24"/>
                <w:szCs w:val="24"/>
              </w:rPr>
            </w:pPr>
            <w:r>
              <w:rPr>
                <w:rFonts w:ascii="Arial" w:hAnsi="Arial" w:cs="Arial"/>
                <w:sz w:val="24"/>
                <w:szCs w:val="24"/>
              </w:rPr>
              <w:t>(CREDHE002)</w:t>
            </w:r>
          </w:p>
        </w:tc>
        <w:tc>
          <w:tcPr>
            <w:tcW w:w="2347" w:type="dxa"/>
            <w:vMerge/>
            <w:noWrap/>
          </w:tcPr>
          <w:p w:rsidR="005806E4" w:rsidRPr="00B1710D" w:rsidRDefault="005806E4" w:rsidP="003D2A56">
            <w:pPr>
              <w:rPr>
                <w:rFonts w:ascii="Arial" w:hAnsi="Arial" w:cs="Arial"/>
                <w:sz w:val="24"/>
                <w:szCs w:val="24"/>
              </w:rPr>
            </w:pPr>
          </w:p>
        </w:tc>
        <w:tc>
          <w:tcPr>
            <w:tcW w:w="4968" w:type="dxa"/>
            <w:noWrap/>
          </w:tcPr>
          <w:p w:rsidR="005806E4" w:rsidRPr="00B1710D" w:rsidRDefault="001C67FA" w:rsidP="003D2A56">
            <w:pPr>
              <w:rPr>
                <w:rFonts w:ascii="Arial" w:hAnsi="Arial" w:cs="Arial"/>
                <w:sz w:val="24"/>
                <w:szCs w:val="24"/>
              </w:rPr>
            </w:pPr>
            <w:hyperlink r:id="rId8" w:anchor="CERTIFIED_OREGON_PHARMACY_TECHNICIANS" w:tooltip="Link to the Oregon Certified Pharmacy Technician credential information" w:history="1">
              <w:r w:rsidR="005806E4" w:rsidRPr="00B1710D">
                <w:rPr>
                  <w:rStyle w:val="Hyperlink"/>
                  <w:rFonts w:ascii="Arial" w:hAnsi="Arial" w:cs="Arial"/>
                  <w:sz w:val="24"/>
                  <w:szCs w:val="24"/>
                </w:rPr>
                <w:t>http://www.oregon.gov/pharmacy/pages/licensing.aspx#CERTIFIED_OREGON_PHARMACY_TECHNICIANS</w:t>
              </w:r>
            </w:hyperlink>
            <w:r w:rsidR="005806E4" w:rsidRPr="00B1710D">
              <w:rPr>
                <w:rFonts w:ascii="Arial" w:hAnsi="Arial" w:cs="Arial"/>
                <w:sz w:val="24"/>
                <w:szCs w:val="24"/>
              </w:rPr>
              <w:t xml:space="preserve"> </w:t>
            </w:r>
          </w:p>
        </w:tc>
      </w:tr>
      <w:tr w:rsidR="005806E4" w:rsidRPr="00B1710D" w:rsidTr="003D2A56">
        <w:trPr>
          <w:cantSplit/>
          <w:trHeight w:val="900"/>
        </w:trPr>
        <w:tc>
          <w:tcPr>
            <w:tcW w:w="2894" w:type="dxa"/>
            <w:vMerge/>
            <w:noWrap/>
          </w:tcPr>
          <w:p w:rsidR="005806E4" w:rsidRPr="00B1710D" w:rsidRDefault="005806E4" w:rsidP="003D2A56">
            <w:pPr>
              <w:rPr>
                <w:rFonts w:ascii="Arial" w:hAnsi="Arial" w:cs="Arial"/>
                <w:sz w:val="24"/>
                <w:szCs w:val="24"/>
              </w:rPr>
            </w:pPr>
          </w:p>
        </w:tc>
        <w:tc>
          <w:tcPr>
            <w:tcW w:w="2966" w:type="dxa"/>
          </w:tcPr>
          <w:p w:rsidR="005806E4" w:rsidRDefault="005806E4" w:rsidP="003D2A56">
            <w:pPr>
              <w:rPr>
                <w:rFonts w:ascii="Arial" w:hAnsi="Arial" w:cs="Arial"/>
                <w:sz w:val="24"/>
                <w:szCs w:val="24"/>
              </w:rPr>
            </w:pPr>
            <w:r w:rsidRPr="00B1710D">
              <w:rPr>
                <w:rFonts w:ascii="Arial" w:hAnsi="Arial" w:cs="Arial"/>
                <w:sz w:val="24"/>
                <w:szCs w:val="24"/>
              </w:rPr>
              <w:t>Oregon EMS Provider License</w:t>
            </w:r>
          </w:p>
          <w:p w:rsidR="005806E4" w:rsidRPr="001D26F5" w:rsidRDefault="005806E4" w:rsidP="003D2A56">
            <w:pPr>
              <w:rPr>
                <w:rFonts w:ascii="Arial" w:hAnsi="Arial" w:cs="Arial"/>
                <w:i/>
                <w:sz w:val="24"/>
                <w:szCs w:val="24"/>
              </w:rPr>
            </w:pPr>
            <w:r w:rsidRPr="001D26F5">
              <w:rPr>
                <w:rFonts w:ascii="Arial" w:hAnsi="Arial" w:cs="Arial"/>
                <w:i/>
                <w:sz w:val="24"/>
                <w:szCs w:val="24"/>
              </w:rPr>
              <w:t>Oregon EMS License</w:t>
            </w:r>
          </w:p>
          <w:p w:rsidR="005806E4" w:rsidRPr="00B1710D" w:rsidRDefault="005806E4" w:rsidP="003D2A56">
            <w:pPr>
              <w:rPr>
                <w:rFonts w:ascii="Arial" w:hAnsi="Arial" w:cs="Arial"/>
                <w:sz w:val="24"/>
                <w:szCs w:val="24"/>
              </w:rPr>
            </w:pPr>
            <w:r>
              <w:rPr>
                <w:rFonts w:ascii="Arial" w:hAnsi="Arial" w:cs="Arial"/>
                <w:sz w:val="24"/>
                <w:szCs w:val="24"/>
              </w:rPr>
              <w:t>(CREDHE003)</w:t>
            </w:r>
          </w:p>
        </w:tc>
        <w:tc>
          <w:tcPr>
            <w:tcW w:w="2347" w:type="dxa"/>
            <w:vMerge/>
            <w:noWrap/>
          </w:tcPr>
          <w:p w:rsidR="005806E4" w:rsidRPr="00B1710D" w:rsidRDefault="005806E4" w:rsidP="003D2A56">
            <w:pPr>
              <w:rPr>
                <w:rFonts w:ascii="Arial" w:hAnsi="Arial" w:cs="Arial"/>
                <w:sz w:val="24"/>
                <w:szCs w:val="24"/>
              </w:rPr>
            </w:pPr>
          </w:p>
        </w:tc>
        <w:tc>
          <w:tcPr>
            <w:tcW w:w="4968" w:type="dxa"/>
            <w:noWrap/>
          </w:tcPr>
          <w:p w:rsidR="005806E4" w:rsidRPr="00FF13A3" w:rsidRDefault="001C67FA" w:rsidP="003D2A56">
            <w:pPr>
              <w:rPr>
                <w:rFonts w:ascii="Arial" w:hAnsi="Arial" w:cs="Arial"/>
                <w:sz w:val="24"/>
                <w:szCs w:val="24"/>
              </w:rPr>
            </w:pPr>
            <w:hyperlink r:id="rId9" w:tooltip="Link to the Oregon EMS provider certification web page" w:history="1">
              <w:r w:rsidR="00FF13A3" w:rsidRPr="00FF13A3">
                <w:rPr>
                  <w:rStyle w:val="Hyperlink"/>
                  <w:rFonts w:ascii="Arial" w:hAnsi="Arial" w:cs="Arial"/>
                  <w:sz w:val="24"/>
                  <w:szCs w:val="24"/>
                </w:rPr>
                <w:t>http://www.oregon.gov/oha/PH/PROVIDERPARTNERRESOURCES/EMSTRAUMASYSTEMS/EMSTRAININGCERTIFICATION/Pages/index.aspx</w:t>
              </w:r>
            </w:hyperlink>
          </w:p>
        </w:tc>
      </w:tr>
      <w:tr w:rsidR="005806E4" w:rsidRPr="00B1710D" w:rsidTr="003D2A56">
        <w:trPr>
          <w:cantSplit/>
          <w:trHeight w:val="900"/>
        </w:trPr>
        <w:tc>
          <w:tcPr>
            <w:tcW w:w="2894" w:type="dxa"/>
            <w:vMerge/>
            <w:noWrap/>
          </w:tcPr>
          <w:p w:rsidR="005806E4" w:rsidRPr="00B1710D" w:rsidRDefault="005806E4" w:rsidP="003D2A56">
            <w:pPr>
              <w:rPr>
                <w:rFonts w:ascii="Arial" w:hAnsi="Arial" w:cs="Arial"/>
                <w:sz w:val="24"/>
                <w:szCs w:val="24"/>
              </w:rPr>
            </w:pPr>
          </w:p>
        </w:tc>
        <w:tc>
          <w:tcPr>
            <w:tcW w:w="2966" w:type="dxa"/>
          </w:tcPr>
          <w:p w:rsidR="005806E4" w:rsidRDefault="005806E4" w:rsidP="003D2A56">
            <w:pPr>
              <w:rPr>
                <w:rFonts w:ascii="Arial" w:hAnsi="Arial" w:cs="Arial"/>
                <w:sz w:val="24"/>
                <w:szCs w:val="24"/>
              </w:rPr>
            </w:pPr>
            <w:r>
              <w:rPr>
                <w:rFonts w:ascii="Arial" w:hAnsi="Arial" w:cs="Arial"/>
                <w:sz w:val="24"/>
                <w:szCs w:val="24"/>
              </w:rPr>
              <w:t>Radiation Health and Safety  (RHS) Exam</w:t>
            </w:r>
          </w:p>
          <w:p w:rsidR="005806E4" w:rsidRPr="00CF6B3A" w:rsidRDefault="005806E4" w:rsidP="003D2A56">
            <w:pPr>
              <w:rPr>
                <w:rFonts w:ascii="Arial" w:hAnsi="Arial" w:cs="Arial"/>
                <w:i/>
                <w:sz w:val="24"/>
                <w:szCs w:val="24"/>
              </w:rPr>
            </w:pPr>
            <w:r w:rsidRPr="00CF6B3A">
              <w:rPr>
                <w:rFonts w:ascii="Arial" w:hAnsi="Arial" w:cs="Arial"/>
                <w:i/>
                <w:sz w:val="24"/>
                <w:szCs w:val="24"/>
              </w:rPr>
              <w:t>Radiation Health and Safety Exam</w:t>
            </w:r>
          </w:p>
          <w:p w:rsidR="005806E4" w:rsidRPr="00B1710D" w:rsidRDefault="005806E4" w:rsidP="003D2A56">
            <w:pPr>
              <w:rPr>
                <w:rFonts w:ascii="Arial" w:hAnsi="Arial" w:cs="Arial"/>
                <w:sz w:val="24"/>
                <w:szCs w:val="24"/>
              </w:rPr>
            </w:pPr>
            <w:r>
              <w:rPr>
                <w:rFonts w:ascii="Arial" w:hAnsi="Arial" w:cs="Arial"/>
                <w:sz w:val="24"/>
                <w:szCs w:val="24"/>
              </w:rPr>
              <w:t>(CREDHE004)</w:t>
            </w:r>
          </w:p>
        </w:tc>
        <w:tc>
          <w:tcPr>
            <w:tcW w:w="2347" w:type="dxa"/>
            <w:vMerge/>
            <w:noWrap/>
          </w:tcPr>
          <w:p w:rsidR="005806E4" w:rsidRPr="00B1710D" w:rsidRDefault="005806E4" w:rsidP="003D2A56">
            <w:pPr>
              <w:rPr>
                <w:rFonts w:ascii="Arial" w:hAnsi="Arial" w:cs="Arial"/>
                <w:sz w:val="24"/>
                <w:szCs w:val="24"/>
              </w:rPr>
            </w:pPr>
          </w:p>
        </w:tc>
        <w:tc>
          <w:tcPr>
            <w:tcW w:w="4968" w:type="dxa"/>
            <w:noWrap/>
          </w:tcPr>
          <w:p w:rsidR="005806E4" w:rsidRDefault="001C67FA" w:rsidP="003D2A56">
            <w:pPr>
              <w:rPr>
                <w:rFonts w:ascii="Arial" w:hAnsi="Arial" w:cs="Arial"/>
                <w:sz w:val="24"/>
                <w:szCs w:val="24"/>
              </w:rPr>
            </w:pPr>
            <w:hyperlink r:id="rId10" w:tooltip="Link to the Radiation Health and Safety exam information" w:history="1">
              <w:r w:rsidR="005806E4" w:rsidRPr="00133E89">
                <w:rPr>
                  <w:rStyle w:val="Hyperlink"/>
                  <w:rFonts w:ascii="Arial" w:hAnsi="Arial" w:cs="Arial"/>
                  <w:sz w:val="24"/>
                  <w:szCs w:val="24"/>
                </w:rPr>
                <w:t>http://www.danb.org/en/Become-Certified/Exams-and-Certifications/RHS-Exam.aspx</w:t>
              </w:r>
            </w:hyperlink>
          </w:p>
          <w:p w:rsidR="005806E4" w:rsidRPr="00CF6B3A" w:rsidRDefault="005806E4" w:rsidP="003D2A56">
            <w:pPr>
              <w:rPr>
                <w:rFonts w:ascii="Arial" w:hAnsi="Arial" w:cs="Arial"/>
                <w:sz w:val="24"/>
                <w:szCs w:val="24"/>
              </w:rPr>
            </w:pPr>
          </w:p>
        </w:tc>
      </w:tr>
      <w:tr w:rsidR="005806E4" w:rsidRPr="00B1710D" w:rsidTr="003D2A56">
        <w:trPr>
          <w:cantSplit/>
          <w:trHeight w:val="900"/>
        </w:trPr>
        <w:tc>
          <w:tcPr>
            <w:tcW w:w="2894" w:type="dxa"/>
            <w:vMerge/>
            <w:noWrap/>
          </w:tcPr>
          <w:p w:rsidR="005806E4" w:rsidRPr="00B1710D" w:rsidRDefault="005806E4" w:rsidP="003D2A56">
            <w:pPr>
              <w:rPr>
                <w:rFonts w:ascii="Arial" w:hAnsi="Arial" w:cs="Arial"/>
                <w:sz w:val="24"/>
                <w:szCs w:val="24"/>
              </w:rPr>
            </w:pPr>
          </w:p>
        </w:tc>
        <w:tc>
          <w:tcPr>
            <w:tcW w:w="2966" w:type="dxa"/>
          </w:tcPr>
          <w:p w:rsidR="005806E4" w:rsidRDefault="005806E4" w:rsidP="003D2A56">
            <w:pPr>
              <w:rPr>
                <w:rFonts w:ascii="Arial" w:hAnsi="Arial" w:cs="Arial"/>
                <w:sz w:val="24"/>
                <w:szCs w:val="24"/>
              </w:rPr>
            </w:pPr>
            <w:r>
              <w:rPr>
                <w:rFonts w:ascii="Arial" w:hAnsi="Arial" w:cs="Arial"/>
                <w:sz w:val="24"/>
                <w:szCs w:val="24"/>
              </w:rPr>
              <w:t>National Academy of Sports Medicine Certified Personal Trainer– NASM-CPT</w:t>
            </w:r>
          </w:p>
          <w:p w:rsidR="005806E4" w:rsidRPr="00D1623C" w:rsidRDefault="005806E4" w:rsidP="003D2A56">
            <w:pPr>
              <w:rPr>
                <w:rFonts w:ascii="Arial" w:hAnsi="Arial" w:cs="Arial"/>
                <w:i/>
                <w:sz w:val="24"/>
                <w:szCs w:val="24"/>
              </w:rPr>
            </w:pPr>
            <w:r>
              <w:rPr>
                <w:rFonts w:ascii="Arial" w:hAnsi="Arial" w:cs="Arial"/>
                <w:i/>
                <w:sz w:val="24"/>
                <w:szCs w:val="24"/>
              </w:rPr>
              <w:t>Certified Personal Trainer</w:t>
            </w:r>
          </w:p>
          <w:p w:rsidR="005806E4" w:rsidRDefault="005806E4" w:rsidP="003D2A56">
            <w:pPr>
              <w:rPr>
                <w:rFonts w:ascii="Arial" w:hAnsi="Arial" w:cs="Arial"/>
                <w:sz w:val="24"/>
                <w:szCs w:val="24"/>
              </w:rPr>
            </w:pPr>
            <w:r>
              <w:rPr>
                <w:rFonts w:ascii="Arial" w:hAnsi="Arial" w:cs="Arial"/>
                <w:sz w:val="24"/>
                <w:szCs w:val="24"/>
              </w:rPr>
              <w:t>(CREDHE005)</w:t>
            </w:r>
          </w:p>
        </w:tc>
        <w:tc>
          <w:tcPr>
            <w:tcW w:w="2347" w:type="dxa"/>
            <w:vMerge/>
            <w:noWrap/>
          </w:tcPr>
          <w:p w:rsidR="005806E4" w:rsidRPr="00D1623C" w:rsidRDefault="005806E4" w:rsidP="003D2A56">
            <w:pPr>
              <w:rPr>
                <w:rFonts w:ascii="Arial" w:hAnsi="Arial" w:cs="Arial"/>
                <w:sz w:val="24"/>
                <w:szCs w:val="24"/>
              </w:rPr>
            </w:pPr>
          </w:p>
        </w:tc>
        <w:tc>
          <w:tcPr>
            <w:tcW w:w="4968" w:type="dxa"/>
            <w:noWrap/>
          </w:tcPr>
          <w:p w:rsidR="005806E4" w:rsidRPr="00D1623C" w:rsidRDefault="001C67FA" w:rsidP="003D2A56">
            <w:pPr>
              <w:rPr>
                <w:rFonts w:ascii="Arial" w:hAnsi="Arial" w:cs="Arial"/>
                <w:sz w:val="24"/>
                <w:szCs w:val="24"/>
              </w:rPr>
            </w:pPr>
            <w:hyperlink r:id="rId11" w:tooltip="Link to the National Academy of Sports Medicine Certified Personal Trainer credential" w:history="1">
              <w:r w:rsidR="005806E4" w:rsidRPr="00D1623C">
                <w:rPr>
                  <w:rStyle w:val="Hyperlink"/>
                  <w:rFonts w:ascii="Arial" w:hAnsi="Arial" w:cs="Arial"/>
                  <w:sz w:val="24"/>
                  <w:szCs w:val="24"/>
                </w:rPr>
                <w:t>https://www.nasm.org/certified-personal-trainer/personal-trainer-exam</w:t>
              </w:r>
            </w:hyperlink>
          </w:p>
        </w:tc>
      </w:tr>
      <w:tr w:rsidR="005806E4" w:rsidRPr="00B1710D" w:rsidTr="003D2A56">
        <w:trPr>
          <w:cantSplit/>
          <w:trHeight w:val="900"/>
        </w:trPr>
        <w:tc>
          <w:tcPr>
            <w:tcW w:w="2894" w:type="dxa"/>
            <w:vMerge/>
            <w:noWrap/>
          </w:tcPr>
          <w:p w:rsidR="005806E4" w:rsidRPr="00B1710D" w:rsidRDefault="005806E4" w:rsidP="003D2A56">
            <w:pPr>
              <w:rPr>
                <w:rFonts w:ascii="Arial" w:hAnsi="Arial" w:cs="Arial"/>
                <w:sz w:val="24"/>
                <w:szCs w:val="24"/>
              </w:rPr>
            </w:pPr>
          </w:p>
        </w:tc>
        <w:tc>
          <w:tcPr>
            <w:tcW w:w="2966" w:type="dxa"/>
          </w:tcPr>
          <w:p w:rsidR="005806E4" w:rsidRDefault="005806E4" w:rsidP="003D2A56">
            <w:pPr>
              <w:rPr>
                <w:rFonts w:ascii="Arial" w:hAnsi="Arial" w:cs="Arial"/>
                <w:sz w:val="24"/>
                <w:szCs w:val="24"/>
              </w:rPr>
            </w:pPr>
            <w:r>
              <w:rPr>
                <w:rFonts w:ascii="Arial" w:hAnsi="Arial" w:cs="Arial"/>
                <w:sz w:val="24"/>
                <w:szCs w:val="24"/>
              </w:rPr>
              <w:t>National Health Science Assessment</w:t>
            </w:r>
          </w:p>
          <w:p w:rsidR="005806E4" w:rsidRPr="00D1623C" w:rsidRDefault="005806E4" w:rsidP="003D2A56">
            <w:pPr>
              <w:rPr>
                <w:rFonts w:ascii="Arial" w:hAnsi="Arial" w:cs="Arial"/>
                <w:i/>
                <w:sz w:val="24"/>
                <w:szCs w:val="24"/>
              </w:rPr>
            </w:pPr>
            <w:r w:rsidRPr="00D1623C">
              <w:rPr>
                <w:rFonts w:ascii="Arial" w:hAnsi="Arial" w:cs="Arial"/>
                <w:i/>
                <w:sz w:val="24"/>
                <w:szCs w:val="24"/>
              </w:rPr>
              <w:t>National Health Science Assessment</w:t>
            </w:r>
          </w:p>
          <w:p w:rsidR="005806E4" w:rsidRDefault="005806E4" w:rsidP="003D2A56">
            <w:pPr>
              <w:rPr>
                <w:rFonts w:ascii="Arial" w:hAnsi="Arial" w:cs="Arial"/>
                <w:sz w:val="24"/>
                <w:szCs w:val="24"/>
              </w:rPr>
            </w:pPr>
            <w:r>
              <w:rPr>
                <w:rFonts w:ascii="Arial" w:hAnsi="Arial" w:cs="Arial"/>
                <w:sz w:val="24"/>
                <w:szCs w:val="24"/>
              </w:rPr>
              <w:t>(CREDHE006)</w:t>
            </w:r>
          </w:p>
        </w:tc>
        <w:tc>
          <w:tcPr>
            <w:tcW w:w="2347" w:type="dxa"/>
            <w:vMerge/>
            <w:noWrap/>
          </w:tcPr>
          <w:p w:rsidR="005806E4" w:rsidRPr="00D1623C" w:rsidRDefault="005806E4" w:rsidP="003D2A56">
            <w:pPr>
              <w:rPr>
                <w:rFonts w:ascii="Arial" w:hAnsi="Arial" w:cs="Arial"/>
                <w:sz w:val="24"/>
                <w:szCs w:val="24"/>
              </w:rPr>
            </w:pPr>
          </w:p>
        </w:tc>
        <w:tc>
          <w:tcPr>
            <w:tcW w:w="4968" w:type="dxa"/>
            <w:noWrap/>
          </w:tcPr>
          <w:p w:rsidR="005806E4" w:rsidRPr="00D1623C" w:rsidRDefault="001C67FA" w:rsidP="003D2A56">
            <w:pPr>
              <w:rPr>
                <w:rFonts w:ascii="Arial" w:hAnsi="Arial" w:cs="Arial"/>
                <w:sz w:val="24"/>
                <w:szCs w:val="24"/>
              </w:rPr>
            </w:pPr>
            <w:hyperlink r:id="rId12" w:tooltip="Link to the National Health Science Assessment web page" w:history="1">
              <w:r w:rsidR="005806E4" w:rsidRPr="00D1623C">
                <w:rPr>
                  <w:rStyle w:val="Hyperlink"/>
                  <w:rFonts w:ascii="Arial" w:hAnsi="Arial" w:cs="Arial"/>
                  <w:sz w:val="24"/>
                  <w:szCs w:val="24"/>
                </w:rPr>
                <w:t>http://www.healthscienceconsortium.org/national-health-science-assessment/</w:t>
              </w:r>
            </w:hyperlink>
          </w:p>
        </w:tc>
      </w:tr>
    </w:tbl>
    <w:p w:rsidR="00F45316" w:rsidRPr="00B1710D" w:rsidRDefault="00F45316" w:rsidP="00B1710D">
      <w:pPr>
        <w:rPr>
          <w:rFonts w:ascii="Arial" w:hAnsi="Arial" w:cs="Arial"/>
          <w:sz w:val="24"/>
          <w:szCs w:val="24"/>
        </w:rPr>
      </w:pPr>
    </w:p>
    <w:sectPr w:rsidR="00F45316" w:rsidRPr="00B1710D" w:rsidSect="00F45316">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52" w:rsidRDefault="00891A52" w:rsidP="00C52458">
      <w:pPr>
        <w:spacing w:after="0"/>
      </w:pPr>
      <w:r>
        <w:separator/>
      </w:r>
    </w:p>
  </w:endnote>
  <w:endnote w:type="continuationSeparator" w:id="0">
    <w:p w:rsidR="00891A52" w:rsidRDefault="00891A52"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rsidP="00C52458">
    <w:pPr>
      <w:pStyle w:val="Footer"/>
      <w:pBdr>
        <w:top w:val="single" w:sz="4" w:space="1" w:color="auto"/>
      </w:pBdr>
    </w:pPr>
    <w:r>
      <w:t>Oregon Department of Education</w:t>
    </w:r>
    <w:r w:rsidR="00891A52">
      <w:t xml:space="preserve"> - DRAFT</w:t>
    </w:r>
    <w:r>
      <w:t xml:space="preserve"> | </w:t>
    </w:r>
    <w:r w:rsidR="0048237E">
      <w:fldChar w:fldCharType="begin"/>
    </w:r>
    <w:r w:rsidR="0048237E">
      <w:instrText xml:space="preserve"> DATE  \@ "MMMM yyyy" \* MERGEFORMAT </w:instrText>
    </w:r>
    <w:r w:rsidR="0048237E">
      <w:fldChar w:fldCharType="separate"/>
    </w:r>
    <w:r w:rsidR="00A27AAC">
      <w:rPr>
        <w:noProof/>
      </w:rPr>
      <w:t>July 2017</w:t>
    </w:r>
    <w:r w:rsidR="0048237E">
      <w:fldChar w:fldCharType="end"/>
    </w:r>
    <w:r w:rsidR="00553344">
      <w:tab/>
    </w:r>
    <w:r w:rsidR="00553344">
      <w:tab/>
    </w:r>
    <w:r w:rsidR="00553344">
      <w:tab/>
      <w:t xml:space="preserve">Page </w:t>
    </w:r>
    <w:r w:rsidR="00553344">
      <w:rPr>
        <w:b/>
      </w:rPr>
      <w:fldChar w:fldCharType="begin"/>
    </w:r>
    <w:r w:rsidR="00553344">
      <w:rPr>
        <w:b/>
      </w:rPr>
      <w:instrText xml:space="preserve"> PAGE  \* Arabic  \* MERGEFORMAT </w:instrText>
    </w:r>
    <w:r w:rsidR="00553344">
      <w:rPr>
        <w:b/>
      </w:rPr>
      <w:fldChar w:fldCharType="separate"/>
    </w:r>
    <w:r w:rsidR="001C67FA">
      <w:rPr>
        <w:b/>
        <w:noProof/>
      </w:rPr>
      <w:t>1</w:t>
    </w:r>
    <w:r w:rsidR="00553344">
      <w:rPr>
        <w:b/>
      </w:rPr>
      <w:fldChar w:fldCharType="end"/>
    </w:r>
    <w:r w:rsidR="00553344">
      <w:t xml:space="preserve"> of </w:t>
    </w:r>
    <w:r w:rsidR="00553344">
      <w:rPr>
        <w:b/>
      </w:rPr>
      <w:fldChar w:fldCharType="begin"/>
    </w:r>
    <w:r w:rsidR="00553344">
      <w:rPr>
        <w:b/>
      </w:rPr>
      <w:instrText xml:space="preserve"> NUMPAGES  \* Arabic  \* MERGEFORMAT </w:instrText>
    </w:r>
    <w:r w:rsidR="00553344">
      <w:rPr>
        <w:b/>
      </w:rPr>
      <w:fldChar w:fldCharType="separate"/>
    </w:r>
    <w:r w:rsidR="001C67FA">
      <w:rPr>
        <w:b/>
        <w:noProof/>
      </w:rPr>
      <w:t>2</w:t>
    </w:r>
    <w:r w:rsidR="00553344">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52" w:rsidRDefault="00891A52" w:rsidP="00C52458">
      <w:pPr>
        <w:spacing w:after="0"/>
      </w:pPr>
      <w:r>
        <w:separator/>
      </w:r>
    </w:p>
  </w:footnote>
  <w:footnote w:type="continuationSeparator" w:id="0">
    <w:p w:rsidR="00891A52" w:rsidRDefault="00891A52" w:rsidP="00C524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C52458" w:rsidRDefault="00891A52" w:rsidP="00C52458">
    <w:pPr>
      <w:pStyle w:val="NoSpacing"/>
      <w:rPr>
        <w:sz w:val="28"/>
      </w:rPr>
    </w:pPr>
    <w:r>
      <w:rPr>
        <w:noProof/>
      </w:rPr>
      <w:drawing>
        <wp:anchor distT="0" distB="0" distL="114300" distR="114300" simplePos="0" relativeHeight="251657728" behindDoc="0" locked="0" layoutInCell="1" allowOverlap="1">
          <wp:simplePos x="0" y="0"/>
          <wp:positionH relativeFrom="column">
            <wp:posOffset>6704330</wp:posOffset>
          </wp:positionH>
          <wp:positionV relativeFrom="paragraph">
            <wp:posOffset>-158115</wp:posOffset>
          </wp:positionV>
          <wp:extent cx="1524635" cy="557530"/>
          <wp:effectExtent l="0" t="0" r="0" b="0"/>
          <wp:wrapNone/>
          <wp:docPr id="1" name="Picture 1" descr="This is the logo for Career and Technical Education in Oregon." title="Oregon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Secondary Career Pathways Funding</w:t>
    </w:r>
    <w:r w:rsidR="00C52458" w:rsidRPr="00C52458">
      <w:rPr>
        <w:sz w:val="28"/>
      </w:rPr>
      <w:t xml:space="preserve"> </w:t>
    </w:r>
  </w:p>
  <w:p w:rsidR="00C52458" w:rsidRDefault="003D54DD" w:rsidP="00C52458">
    <w:pPr>
      <w:pStyle w:val="NoSpacing"/>
    </w:pPr>
    <w:r>
      <w:t>Industry-</w:t>
    </w:r>
    <w:r w:rsidR="00891A52">
      <w:t>Recognized Credentials</w:t>
    </w:r>
  </w:p>
  <w:p w:rsidR="00C52458" w:rsidRDefault="00C52458" w:rsidP="00C52458">
    <w:pPr>
      <w:pStyle w:val="NoSpacing"/>
      <w:pBdr>
        <w:bottom w:val="single" w:sz="4" w:space="1" w:color="auto"/>
      </w:pBdr>
    </w:pPr>
  </w:p>
  <w:p w:rsidR="00C52458" w:rsidRDefault="00C52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52"/>
    <w:rsid w:val="0004775A"/>
    <w:rsid w:val="00085C1B"/>
    <w:rsid w:val="00124220"/>
    <w:rsid w:val="001C67FA"/>
    <w:rsid w:val="001D26F5"/>
    <w:rsid w:val="001D3072"/>
    <w:rsid w:val="001F0616"/>
    <w:rsid w:val="002F66E1"/>
    <w:rsid w:val="00300D9A"/>
    <w:rsid w:val="00351112"/>
    <w:rsid w:val="003D54DD"/>
    <w:rsid w:val="0041216A"/>
    <w:rsid w:val="0048237E"/>
    <w:rsid w:val="00553344"/>
    <w:rsid w:val="005806E4"/>
    <w:rsid w:val="006C1712"/>
    <w:rsid w:val="00891A52"/>
    <w:rsid w:val="00A230FA"/>
    <w:rsid w:val="00A27AAC"/>
    <w:rsid w:val="00B045DB"/>
    <w:rsid w:val="00B1710D"/>
    <w:rsid w:val="00C52458"/>
    <w:rsid w:val="00C8376F"/>
    <w:rsid w:val="00CF6B3A"/>
    <w:rsid w:val="00D1623C"/>
    <w:rsid w:val="00D263B7"/>
    <w:rsid w:val="00DD655B"/>
    <w:rsid w:val="00E30AD3"/>
    <w:rsid w:val="00F45316"/>
    <w:rsid w:val="00FF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5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DD655B"/>
    <w:pPr>
      <w:spacing w:after="0"/>
    </w:pPr>
    <w:rPr>
      <w:rFonts w:ascii="Tahoma" w:hAnsi="Tahoma" w:cs="Tahoma"/>
      <w:sz w:val="16"/>
      <w:szCs w:val="16"/>
    </w:rPr>
  </w:style>
  <w:style w:type="character" w:customStyle="1" w:styleId="BalloonTextChar">
    <w:name w:val="Balloon Text Char"/>
    <w:link w:val="BalloonText"/>
    <w:uiPriority w:val="99"/>
    <w:semiHidden/>
    <w:rsid w:val="00DD655B"/>
    <w:rPr>
      <w:rFonts w:ascii="Tahoma" w:hAnsi="Tahoma" w:cs="Tahoma"/>
      <w:sz w:val="16"/>
      <w:szCs w:val="16"/>
    </w:rPr>
  </w:style>
  <w:style w:type="character" w:styleId="Hyperlink">
    <w:name w:val="Hyperlink"/>
    <w:basedOn w:val="DefaultParagraphFont"/>
    <w:uiPriority w:val="99"/>
    <w:unhideWhenUsed/>
    <w:rsid w:val="00E30AD3"/>
    <w:rPr>
      <w:color w:val="0000FF" w:themeColor="hyperlink"/>
      <w:u w:val="single"/>
    </w:rPr>
  </w:style>
  <w:style w:type="character" w:styleId="FollowedHyperlink">
    <w:name w:val="FollowedHyperlink"/>
    <w:basedOn w:val="DefaultParagraphFont"/>
    <w:uiPriority w:val="99"/>
    <w:semiHidden/>
    <w:unhideWhenUsed/>
    <w:rsid w:val="00FF13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5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DD655B"/>
    <w:pPr>
      <w:spacing w:after="0"/>
    </w:pPr>
    <w:rPr>
      <w:rFonts w:ascii="Tahoma" w:hAnsi="Tahoma" w:cs="Tahoma"/>
      <w:sz w:val="16"/>
      <w:szCs w:val="16"/>
    </w:rPr>
  </w:style>
  <w:style w:type="character" w:customStyle="1" w:styleId="BalloonTextChar">
    <w:name w:val="Balloon Text Char"/>
    <w:link w:val="BalloonText"/>
    <w:uiPriority w:val="99"/>
    <w:semiHidden/>
    <w:rsid w:val="00DD655B"/>
    <w:rPr>
      <w:rFonts w:ascii="Tahoma" w:hAnsi="Tahoma" w:cs="Tahoma"/>
      <w:sz w:val="16"/>
      <w:szCs w:val="16"/>
    </w:rPr>
  </w:style>
  <w:style w:type="character" w:styleId="Hyperlink">
    <w:name w:val="Hyperlink"/>
    <w:basedOn w:val="DefaultParagraphFont"/>
    <w:uiPriority w:val="99"/>
    <w:unhideWhenUsed/>
    <w:rsid w:val="00E30AD3"/>
    <w:rPr>
      <w:color w:val="0000FF" w:themeColor="hyperlink"/>
      <w:u w:val="single"/>
    </w:rPr>
  </w:style>
  <w:style w:type="character" w:styleId="FollowedHyperlink">
    <w:name w:val="FollowedHyperlink"/>
    <w:basedOn w:val="DefaultParagraphFont"/>
    <w:uiPriority w:val="99"/>
    <w:semiHidden/>
    <w:unhideWhenUsed/>
    <w:rsid w:val="00FF1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pharmacy/pages/licensing.aspx"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regon.gov/OSBN/pages/cnacertification.aspx" TargetMode="External"/><Relationship Id="rId12" Type="http://schemas.openxmlformats.org/officeDocument/2006/relationships/hyperlink" Target="http://www.healthscienceconsortium.org/national-health-science-assessment/" TargetMode="Externa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asm.org/certified-personal-trainer/personal-trainer-ex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nb.org/en/Become-Certified/Exams-and-Certifications/RHS-Exam.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regon.gov/oha/PH/PROVIDERPARTNERRESOURCES/EMSTRAUMASYSTEMS/EMSTRAININGCERTIFICATION/Pages/index.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oT\Desktop\CTE%20%20Horizont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New</Priority>
    <Remediation_x0020_Date xmlns="54ba7e27-71cb-4c46-94e1-a2d959839410">2018-06-28T13:06:30+00:00</Remediation_x0020_Date>
    <Estimated_x0020_Creation_x0020_Date xmlns="54ba7e27-71cb-4c46-94e1-a2d9598394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5B6C7-C27F-48D3-9803-2B1879FC0D32}"/>
</file>

<file path=customXml/itemProps2.xml><?xml version="1.0" encoding="utf-8"?>
<ds:datastoreItem xmlns:ds="http://schemas.openxmlformats.org/officeDocument/2006/customXml" ds:itemID="{EC2CE134-CF99-4214-9067-CB93B0D53DC0}"/>
</file>

<file path=customXml/itemProps3.xml><?xml version="1.0" encoding="utf-8"?>
<ds:datastoreItem xmlns:ds="http://schemas.openxmlformats.org/officeDocument/2006/customXml" ds:itemID="{D9AD0D60-525A-44CA-ADA8-3BD8F09CA4BD}"/>
</file>

<file path=docProps/app.xml><?xml version="1.0" encoding="utf-8"?>
<Properties xmlns="http://schemas.openxmlformats.org/officeDocument/2006/extended-properties" xmlns:vt="http://schemas.openxmlformats.org/officeDocument/2006/docPropsVTypes">
  <Template>CTE  Horizontal Template.dot</Template>
  <TotalTime>43</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Tom</dc:creator>
  <cp:lastModifiedBy>THOMPSON Tom - ODE</cp:lastModifiedBy>
  <cp:revision>12</cp:revision>
  <dcterms:created xsi:type="dcterms:W3CDTF">2016-01-12T19:19:00Z</dcterms:created>
  <dcterms:modified xsi:type="dcterms:W3CDTF">2017-07-24T17:13:00Z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