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  <w:tblDescription w:val="2019-2020 Title III Regular School Program Allocations by district and consortium"/>
      </w:tblPr>
      <w:tblGrid>
        <w:gridCol w:w="663"/>
        <w:gridCol w:w="2895"/>
        <w:gridCol w:w="3552"/>
        <w:gridCol w:w="961"/>
        <w:gridCol w:w="1279"/>
      </w:tblGrid>
      <w:tr w:rsidR="00C57A0E" w:rsidRPr="00C57A0E" w:rsidTr="00CA083C">
        <w:trPr>
          <w:trHeight w:val="530"/>
          <w:tblHeader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C57A0E" w:rsidRPr="00C57A0E" w:rsidRDefault="00C57A0E" w:rsidP="00CA0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C5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Inst</w:t>
            </w:r>
            <w:proofErr w:type="spellEnd"/>
            <w:r w:rsidRPr="00C5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ID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C57A0E" w:rsidRPr="00C57A0E" w:rsidRDefault="00C57A0E" w:rsidP="00CA0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C57A0E" w:rsidRPr="00C57A0E" w:rsidRDefault="00C57A0E" w:rsidP="00CA0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Consortium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C57A0E" w:rsidRPr="00C57A0E" w:rsidRDefault="00C57A0E" w:rsidP="00CA0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 Count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C57A0E" w:rsidRPr="00C57A0E" w:rsidRDefault="00CA083C" w:rsidP="00CA0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Allocation Amounts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2243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Beaverton SD 48J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4674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$626,773</w:t>
            </w:r>
          </w:p>
        </w:tc>
      </w:tr>
      <w:tr w:rsidR="00C57A0E" w:rsidRPr="00C57A0E" w:rsidTr="00C57A0E">
        <w:trPr>
          <w:trHeight w:val="289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1976</w:t>
            </w:r>
          </w:p>
        </w:tc>
        <w:tc>
          <w:tcPr>
            <w:tcW w:w="2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Bend-LaPine Administrative SD 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$86,225</w:t>
            </w:r>
          </w:p>
        </w:tc>
      </w:tr>
      <w:tr w:rsidR="00C57A0E" w:rsidRPr="00C57A0E" w:rsidTr="00C57A0E">
        <w:trPr>
          <w:trHeight w:val="25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1976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CCCCFF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Bend-LaPine Administrative SD 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$83,811</w:t>
            </w:r>
          </w:p>
        </w:tc>
      </w:tr>
      <w:tr w:rsidR="00C57A0E" w:rsidRPr="00C57A0E" w:rsidTr="00C57A0E">
        <w:trPr>
          <w:trHeight w:val="30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1978</w:t>
            </w: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Sisters SD 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$2,414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2088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Bethel SD 52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$33,927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1929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Canby SD 86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$70,535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2139</w:t>
            </w:r>
          </w:p>
        </w:tc>
        <w:tc>
          <w:tcPr>
            <w:tcW w:w="35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Cascade SD 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$34,062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2139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99CCFF" w:fill="CCCCFF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Cascade SD 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$10,594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2190</w:t>
            </w: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Dallas SD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$7,644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2140</w:t>
            </w: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Jefferson SD 14J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$8,985</w:t>
            </w:r>
          </w:p>
        </w:tc>
      </w:tr>
      <w:tr w:rsidR="00C57A0E" w:rsidRPr="00C57A0E" w:rsidTr="00C57A0E">
        <w:trPr>
          <w:trHeight w:val="30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2257</w:t>
            </w: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Sheridan SD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$2,414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2144</w:t>
            </w: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St. Paul SD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$4,291</w:t>
            </w:r>
          </w:p>
        </w:tc>
      </w:tr>
      <w:tr w:rsidR="00C57A0E" w:rsidRPr="00C57A0E" w:rsidTr="00C57A0E">
        <w:trPr>
          <w:trHeight w:val="30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2255</w:t>
            </w: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7A0E">
              <w:rPr>
                <w:rFonts w:ascii="Arial" w:eastAsia="Times New Roman" w:hAnsi="Arial" w:cs="Arial"/>
                <w:sz w:val="20"/>
                <w:szCs w:val="20"/>
              </w:rPr>
              <w:t>Willamina</w:t>
            </w:r>
            <w:proofErr w:type="spellEnd"/>
            <w:r w:rsidRPr="00C57A0E">
              <w:rPr>
                <w:rFonts w:ascii="Arial" w:eastAsia="Times New Roman" w:hAnsi="Arial" w:cs="Arial"/>
                <w:sz w:val="20"/>
                <w:szCs w:val="20"/>
              </w:rPr>
              <w:t xml:space="preserve"> SD 30J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2192</w:t>
            </w: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Perrydale SD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$134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2185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Centennial SD 28J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1177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$157,833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2042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Central Point SD 6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$22,394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2191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Central SD 13J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$56,455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1901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Corvallis SD 509J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$77,509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1970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Crook County SD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$10,326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2187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David Douglas SD 40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1904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$255,322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2253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Dayton SD 8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$16,360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2043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Eagle Point SD 9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$51,225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1930</w:t>
            </w:r>
          </w:p>
        </w:tc>
        <w:tc>
          <w:tcPr>
            <w:tcW w:w="35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Estacada SD 108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$19,712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1927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CCCCFF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Colton SD 53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$670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1930</w:t>
            </w: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Estacada SD 108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$19,042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2082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Eugene SD 4J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$74,290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2241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Forest Grove SD 15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$132,355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2137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Gervais SD 1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$36,743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1931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Gladstone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$11,935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2100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Greater Albany SD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$75,631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2054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Grants Pass SD 7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$11,667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2183</w:t>
            </w:r>
          </w:p>
        </w:tc>
        <w:tc>
          <w:tcPr>
            <w:tcW w:w="2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Gresham Barlow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$182,105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2183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CCCCFF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Gresham Barlow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1329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$178,216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2186</w:t>
            </w: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Corbett SD 39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$3,889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2206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Hermiston SD 8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$134,232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2239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Hillsboro SD 1J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3217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$431,393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2024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Hood River County SD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$96,282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2200</w:t>
            </w:r>
          </w:p>
        </w:tc>
        <w:tc>
          <w:tcPr>
            <w:tcW w:w="35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InterMountain ESD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$45,054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1894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CCCCFF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Baker SD 5J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$6,571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2203</w:t>
            </w: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Echo SD 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$536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3997</w:t>
            </w: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Ione SD R2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$2,950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2008</w:t>
            </w: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John Day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$670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2249</w:t>
            </w: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Mitchell SD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$2,682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2212</w:t>
            </w: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La Grande SD 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$10,191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2202</w:t>
            </w: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Pilot Rock SD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2214</w:t>
            </w: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North Powder SD 8J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$1,877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1897</w:t>
            </w: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Pine Eagle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$402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2207</w:t>
            </w: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Pendleton SD 16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$8,582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2209</w:t>
            </w: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Stanfield SD 61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$9,789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2195</w:t>
            </w: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Sherman County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$670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2215</w:t>
            </w: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Imbler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2208</w:t>
            </w: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Athena-Weston SD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$134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2248</w:t>
            </w: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Fossil SD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2053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Jefferson County SD 509J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$82,068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2057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Klamath County SD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$43,448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2056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Klamath Falls City Schools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$18,908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2064</w:t>
            </w:r>
          </w:p>
        </w:tc>
        <w:tc>
          <w:tcPr>
            <w:tcW w:w="35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Lane ESD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$55,651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2105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CCCFF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Central Linn SD 552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$2,816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2086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CCCFF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Creswell SD 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$5,230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2084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CCCFF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Fern Ridge SD 28J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$2,414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2099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CCCFF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Harrisburg SD 7J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$2,816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2091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CCCFF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Junction City SD 69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$5,096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2094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CCCFF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Marcola SD 79J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1898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CCCFF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Monroe SD 1J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$3,621</w:t>
            </w:r>
          </w:p>
        </w:tc>
      </w:tr>
      <w:tr w:rsidR="00C57A0E" w:rsidRPr="00C57A0E" w:rsidTr="00C57A0E">
        <w:trPr>
          <w:trHeight w:val="30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2090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CCCFF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McKenzie SD 68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2092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CCCFF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Lowell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$1,341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2093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CCCFF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Oakridge SD 76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$134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1900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CCCFF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Philomath SD 17J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$2,414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2104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CCCFF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Santiam Canyon SD 129J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$5,766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2096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CCCFF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Siuslaw SD 97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$2,816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2102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CCCFF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Sweet Home SD 55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$1,341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2081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CCCFF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Pleasant Hill SD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$134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2089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CCCFF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Crow-Applegate-Lorene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$268</w:t>
            </w:r>
          </w:p>
        </w:tc>
      </w:tr>
      <w:tr w:rsidR="00C57A0E" w:rsidRPr="00C57A0E" w:rsidTr="00C57A0E">
        <w:trPr>
          <w:trHeight w:val="30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A0E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CCCFF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A0E">
              <w:rPr>
                <w:rFonts w:ascii="Calibri" w:eastAsia="Times New Roman" w:hAnsi="Calibri" w:cs="Calibri"/>
                <w:color w:val="000000"/>
              </w:rPr>
              <w:t>Sutherlin SD 130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$2,950</w:t>
            </w:r>
          </w:p>
        </w:tc>
      </w:tr>
      <w:tr w:rsidR="00C57A0E" w:rsidRPr="00C57A0E" w:rsidTr="00C57A0E">
        <w:trPr>
          <w:trHeight w:val="30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A0E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CCCFF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A0E">
              <w:rPr>
                <w:rFonts w:ascii="Calibri" w:eastAsia="Times New Roman" w:hAnsi="Calibri" w:cs="Calibri"/>
                <w:color w:val="000000"/>
              </w:rPr>
              <w:t>Winston-Dillard SD 116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$805</w:t>
            </w:r>
          </w:p>
        </w:tc>
      </w:tr>
      <w:tr w:rsidR="00C57A0E" w:rsidRPr="00C57A0E" w:rsidTr="00C57A0E">
        <w:trPr>
          <w:trHeight w:val="30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A0E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CCCFF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A0E">
              <w:rPr>
                <w:rFonts w:ascii="Calibri" w:eastAsia="Times New Roman" w:hAnsi="Calibri" w:cs="Calibri"/>
                <w:color w:val="000000"/>
              </w:rPr>
              <w:t>Glide SD 12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$402</w:t>
            </w:r>
          </w:p>
        </w:tc>
      </w:tr>
      <w:tr w:rsidR="00C57A0E" w:rsidRPr="00C57A0E" w:rsidTr="00C57A0E">
        <w:trPr>
          <w:trHeight w:val="30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7A0E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CCCFF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A0E">
              <w:rPr>
                <w:rFonts w:ascii="Calibri" w:eastAsia="Times New Roman" w:hAnsi="Calibri" w:cs="Calibri"/>
                <w:color w:val="000000"/>
              </w:rPr>
              <w:t>North Douglas SD 22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$268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2087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CCCCFF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South Lane SD 45J3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$15,019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2097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Lincoln County SD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$49,750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1923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Lake Oswego SD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$13,946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2101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Lebanon Community SD 9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$11,398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2256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McMinnville SD 40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$86,895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2048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Medford SD 549C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$121,090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2205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Milton-Freewater Unified SD 7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$51,091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1925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Molalla River SD 35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$20,115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2147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Morrow SD 1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$65,976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2145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Mt. Angel SD 91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$12,069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2254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Newberg SD 29J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$33,793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1924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North Clackamas SD 12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$195,783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2141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North Marion SD 15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$39,559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2143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North Santiam SD 29J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$13,946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4131</w:t>
            </w:r>
          </w:p>
        </w:tc>
        <w:tc>
          <w:tcPr>
            <w:tcW w:w="35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 Wasco County SD 21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$48,409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4131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CCCCFF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North Wasco County SD 21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$46,532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2225</w:t>
            </w: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 Wasco County SD 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$1,877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2230</w:t>
            </w:r>
          </w:p>
        </w:tc>
        <w:tc>
          <w:tcPr>
            <w:tcW w:w="35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Northwest Regional ESD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$63,027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1933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CCCCFF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Astoria SD 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$11,264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2240</w:t>
            </w: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Banks SD 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$2,414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1945</w:t>
            </w: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Clatskanie SD 6J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$268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2245</w:t>
            </w: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Gaston SD 511J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$1,341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2262</w:t>
            </w: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7A0E">
              <w:rPr>
                <w:rFonts w:ascii="Arial" w:eastAsia="Times New Roman" w:hAnsi="Arial" w:cs="Arial"/>
                <w:sz w:val="20"/>
                <w:szCs w:val="20"/>
              </w:rPr>
              <w:t>Knappa</w:t>
            </w:r>
            <w:proofErr w:type="spellEnd"/>
            <w:r w:rsidRPr="00C57A0E">
              <w:rPr>
                <w:rFonts w:ascii="Arial" w:eastAsia="Times New Roman" w:hAnsi="Arial" w:cs="Arial"/>
                <w:sz w:val="20"/>
                <w:szCs w:val="20"/>
              </w:rPr>
              <w:t xml:space="preserve"> SD 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$1,207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2198</w:t>
            </w: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Neah-Kah-Nie SD 56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$4,291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2199</w:t>
            </w: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7A0E">
              <w:rPr>
                <w:rFonts w:ascii="Arial" w:eastAsia="Times New Roman" w:hAnsi="Arial" w:cs="Arial"/>
                <w:sz w:val="20"/>
                <w:szCs w:val="20"/>
              </w:rPr>
              <w:t>Nestucca</w:t>
            </w:r>
            <w:proofErr w:type="spellEnd"/>
            <w:r w:rsidRPr="00C57A0E">
              <w:rPr>
                <w:rFonts w:ascii="Arial" w:eastAsia="Times New Roman" w:hAnsi="Arial" w:cs="Arial"/>
                <w:sz w:val="20"/>
                <w:szCs w:val="20"/>
              </w:rPr>
              <w:t xml:space="preserve"> Valley SD 101J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$3,621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1946</w:t>
            </w: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Rainier SD 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$1,609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1944</w:t>
            </w: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Scappoose SD 1J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$5,230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1935</w:t>
            </w: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Seaside SD 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$18,774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1948</w:t>
            </w: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St Helens SD 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$6,973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1947</w:t>
            </w: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7A0E">
              <w:rPr>
                <w:rFonts w:ascii="Arial" w:eastAsia="Times New Roman" w:hAnsi="Arial" w:cs="Arial"/>
                <w:sz w:val="20"/>
                <w:szCs w:val="20"/>
              </w:rPr>
              <w:t>Vernonia</w:t>
            </w:r>
            <w:proofErr w:type="spellEnd"/>
            <w:r w:rsidRPr="00C57A0E">
              <w:rPr>
                <w:rFonts w:ascii="Arial" w:eastAsia="Times New Roman" w:hAnsi="Arial" w:cs="Arial"/>
                <w:sz w:val="20"/>
                <w:szCs w:val="20"/>
              </w:rPr>
              <w:t xml:space="preserve"> SD 47J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$268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2251</w:t>
            </w: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Yamhill Carlton SD 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$2,146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1936</w:t>
            </w: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Warrenton-Hammond SD 30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$3,621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2110</w:t>
            </w:r>
          </w:p>
        </w:tc>
        <w:tc>
          <w:tcPr>
            <w:tcW w:w="35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Nyssa SD 26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$50,957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2113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CCCCFF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Adrian SD 61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$2,682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2110</w:t>
            </w: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Nyssa SD 26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$44,252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2116</w:t>
            </w: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Vale SD 84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$4,023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4040</w:t>
            </w:r>
          </w:p>
        </w:tc>
        <w:tc>
          <w:tcPr>
            <w:tcW w:w="35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Four Rivers Community School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$15,420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4850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CCCCFF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Eagle Charter School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$2,011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4040</w:t>
            </w: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Four Rivers Community School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$11,264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Harney County SD 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$268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2114</w:t>
            </w: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Harper SD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$670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South Harney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$134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2111</w:t>
            </w: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Annex SD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$1,073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2108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Ontario SD 8C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$30,574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1928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Oregon City SD 62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$43,716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1926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Oregon Trail SD 46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$27,624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2181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Parkrose SD 3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$67,317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2039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 xml:space="preserve">Phoenix-Talent SD 4 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$36,206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2180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Portland SD 1J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3678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$493,212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1977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Redmond SD 2J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$35,670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2182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Reynolds SD 7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2713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$363,808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2142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Salem-Keizer SD 24J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6667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$894,030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2244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Sherwood SD 88J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$11,801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2138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Silver Falls SD 4J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$17,701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1949</w:t>
            </w:r>
          </w:p>
        </w:tc>
        <w:tc>
          <w:tcPr>
            <w:tcW w:w="35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 Coast ESD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$16,360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1969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CCCCFF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Bandon SD 54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$805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1972</w:t>
            </w: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Central Curry SD 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$402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1965</w:t>
            </w: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Coos Bay SD 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$3,352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1964</w:t>
            </w: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Coquille SD 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$3,352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1968</w:t>
            </w: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Myrtle Point SD 41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$805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1966</w:t>
            </w: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North Bend SD 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$6,169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2001</w:t>
            </w: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Reedsport SD 105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$1,475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35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Southern Oregon ESD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$15,019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1974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CCCCFF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Brookings-Harbor SD 17C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$3,889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2059</w:t>
            </w: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Lake County SD 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$5,364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2044</w:t>
            </w: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 xml:space="preserve">Rogue River SD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$536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2055</w:t>
            </w: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Three Rivers/Josephine County SD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$5,230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2083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Springfield SD 19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$90,516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2242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Tigard-Tualatin SD 23J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1069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$143,351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2197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Tillamook SD 9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$24,138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2204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Umatilla SD 6R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$52,298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1922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West Linn-Wilsonville SD 3J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$42,375</w:t>
            </w:r>
          </w:p>
        </w:tc>
      </w:tr>
      <w:tr w:rsidR="00C57A0E" w:rsidRPr="00C57A0E" w:rsidTr="00C57A0E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2146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Woodburn SD 103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1687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0E" w:rsidRPr="00C57A0E" w:rsidRDefault="00C57A0E" w:rsidP="00C57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A0E">
              <w:rPr>
                <w:rFonts w:ascii="Arial" w:eastAsia="Times New Roman" w:hAnsi="Arial" w:cs="Arial"/>
                <w:sz w:val="20"/>
                <w:szCs w:val="20"/>
              </w:rPr>
              <w:t>$226,223</w:t>
            </w:r>
          </w:p>
        </w:tc>
      </w:tr>
    </w:tbl>
    <w:p w:rsidR="00893A6D" w:rsidRPr="005A5000" w:rsidRDefault="00893A6D" w:rsidP="005A5000"/>
    <w:sectPr w:rsidR="00893A6D" w:rsidRPr="005A500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A0E" w:rsidRDefault="00C57A0E" w:rsidP="001B1A4C">
      <w:pPr>
        <w:spacing w:after="0" w:line="240" w:lineRule="auto"/>
      </w:pPr>
      <w:r>
        <w:separator/>
      </w:r>
    </w:p>
  </w:endnote>
  <w:endnote w:type="continuationSeparator" w:id="0">
    <w:p w:rsidR="00C57A0E" w:rsidRDefault="00C57A0E" w:rsidP="001B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A0E" w:rsidRDefault="00C57A0E" w:rsidP="001B1A4C">
      <w:pPr>
        <w:spacing w:after="0" w:line="240" w:lineRule="auto"/>
      </w:pPr>
      <w:r>
        <w:separator/>
      </w:r>
    </w:p>
  </w:footnote>
  <w:footnote w:type="continuationSeparator" w:id="0">
    <w:p w:rsidR="00C57A0E" w:rsidRDefault="00C57A0E" w:rsidP="001B1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A0E" w:rsidRDefault="00C57A0E" w:rsidP="001B1A4C">
    <w:pPr>
      <w:pStyle w:val="Title"/>
      <w:jc w:val="center"/>
    </w:pPr>
    <w:r>
      <w:t>2019-2020 Title III Allocations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41"/>
    <w:rsid w:val="00091317"/>
    <w:rsid w:val="00192B49"/>
    <w:rsid w:val="001B1A4C"/>
    <w:rsid w:val="002E4269"/>
    <w:rsid w:val="00356BF4"/>
    <w:rsid w:val="003D0229"/>
    <w:rsid w:val="00471FC3"/>
    <w:rsid w:val="00545279"/>
    <w:rsid w:val="005A5000"/>
    <w:rsid w:val="00635380"/>
    <w:rsid w:val="00685002"/>
    <w:rsid w:val="00766180"/>
    <w:rsid w:val="007946F0"/>
    <w:rsid w:val="00846582"/>
    <w:rsid w:val="00851237"/>
    <w:rsid w:val="00891B41"/>
    <w:rsid w:val="00893A6D"/>
    <w:rsid w:val="009A75E7"/>
    <w:rsid w:val="00A268BC"/>
    <w:rsid w:val="00A52D4C"/>
    <w:rsid w:val="00A533F6"/>
    <w:rsid w:val="00B409E7"/>
    <w:rsid w:val="00B548CF"/>
    <w:rsid w:val="00BD1B6C"/>
    <w:rsid w:val="00C57A0E"/>
    <w:rsid w:val="00C64B15"/>
    <w:rsid w:val="00CA083C"/>
    <w:rsid w:val="00D0350B"/>
    <w:rsid w:val="00DC2051"/>
    <w:rsid w:val="00FA4B32"/>
    <w:rsid w:val="00FE5AEF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96BA4-4F3D-4B62-ABE4-9F7A683C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1B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1B41"/>
    <w:rPr>
      <w:color w:val="800080"/>
      <w:u w:val="single"/>
    </w:rPr>
  </w:style>
  <w:style w:type="paragraph" w:customStyle="1" w:styleId="msonormal0">
    <w:name w:val="msonormal"/>
    <w:basedOn w:val="Normal"/>
    <w:rsid w:val="0089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5">
    <w:name w:val="xl145"/>
    <w:basedOn w:val="Normal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6">
    <w:name w:val="xl146"/>
    <w:basedOn w:val="Normal"/>
    <w:rsid w:val="00891B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7">
    <w:name w:val="xl147"/>
    <w:basedOn w:val="Normal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8">
    <w:name w:val="xl148"/>
    <w:basedOn w:val="Normal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9">
    <w:name w:val="xl149"/>
    <w:basedOn w:val="Normal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Normal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52">
    <w:name w:val="xl152"/>
    <w:basedOn w:val="Normal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53">
    <w:name w:val="xl153"/>
    <w:basedOn w:val="Normal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4">
    <w:name w:val="xl154"/>
    <w:basedOn w:val="Normal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5">
    <w:name w:val="xl155"/>
    <w:basedOn w:val="Normal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6">
    <w:name w:val="xl156"/>
    <w:basedOn w:val="Normal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7">
    <w:name w:val="xl157"/>
    <w:basedOn w:val="Normal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8">
    <w:name w:val="xl158"/>
    <w:basedOn w:val="Normal"/>
    <w:rsid w:val="00891B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59">
    <w:name w:val="xl159"/>
    <w:basedOn w:val="Normal"/>
    <w:rsid w:val="00891B4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60">
    <w:name w:val="xl160"/>
    <w:basedOn w:val="Normal"/>
    <w:rsid w:val="00891B4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61">
    <w:name w:val="xl161"/>
    <w:basedOn w:val="Normal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62">
    <w:name w:val="xl162"/>
    <w:basedOn w:val="Normal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3">
    <w:name w:val="xl163"/>
    <w:basedOn w:val="Normal"/>
    <w:rsid w:val="00891B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4">
    <w:name w:val="xl164"/>
    <w:basedOn w:val="Normal"/>
    <w:rsid w:val="00891B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5">
    <w:name w:val="xl165"/>
    <w:basedOn w:val="Normal"/>
    <w:rsid w:val="00891B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6">
    <w:name w:val="xl166"/>
    <w:basedOn w:val="Normal"/>
    <w:rsid w:val="00891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CC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67">
    <w:name w:val="xl167"/>
    <w:basedOn w:val="Normal"/>
    <w:rsid w:val="00891B41"/>
    <w:pPr>
      <w:pBdr>
        <w:left w:val="single" w:sz="4" w:space="0" w:color="auto"/>
        <w:right w:val="single" w:sz="4" w:space="0" w:color="auto"/>
      </w:pBdr>
      <w:shd w:val="clear" w:color="99CCFF" w:fill="CC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68">
    <w:name w:val="xl168"/>
    <w:basedOn w:val="Normal"/>
    <w:rsid w:val="00891B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CC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69">
    <w:name w:val="xl169"/>
    <w:basedOn w:val="Normal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1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A4C"/>
  </w:style>
  <w:style w:type="paragraph" w:styleId="Footer">
    <w:name w:val="footer"/>
    <w:basedOn w:val="Normal"/>
    <w:link w:val="FooterChar"/>
    <w:uiPriority w:val="99"/>
    <w:unhideWhenUsed/>
    <w:rsid w:val="001B1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A4C"/>
  </w:style>
  <w:style w:type="paragraph" w:styleId="Title">
    <w:name w:val="Title"/>
    <w:basedOn w:val="Normal"/>
    <w:next w:val="Normal"/>
    <w:link w:val="TitleChar"/>
    <w:uiPriority w:val="10"/>
    <w:qFormat/>
    <w:rsid w:val="001B1A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1A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xl142">
    <w:name w:val="xl142"/>
    <w:basedOn w:val="Normal"/>
    <w:rsid w:val="005A5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3">
    <w:name w:val="xl143"/>
    <w:basedOn w:val="Normal"/>
    <w:rsid w:val="005A5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0">
    <w:name w:val="xl170"/>
    <w:basedOn w:val="Normal"/>
    <w:rsid w:val="00545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1">
    <w:name w:val="xl171"/>
    <w:basedOn w:val="Normal"/>
    <w:rsid w:val="005452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Normal"/>
    <w:rsid w:val="005452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3">
    <w:name w:val="xl173"/>
    <w:basedOn w:val="Normal"/>
    <w:rsid w:val="0054527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4">
    <w:name w:val="xl174"/>
    <w:basedOn w:val="Normal"/>
    <w:rsid w:val="00545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5">
    <w:name w:val="xl175"/>
    <w:basedOn w:val="Normal"/>
    <w:rsid w:val="005452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6">
    <w:name w:val="xl176"/>
    <w:basedOn w:val="Normal"/>
    <w:rsid w:val="00545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7">
    <w:name w:val="xl177"/>
    <w:basedOn w:val="Normal"/>
    <w:rsid w:val="005452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8">
    <w:name w:val="xl178"/>
    <w:basedOn w:val="Normal"/>
    <w:rsid w:val="005452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9">
    <w:name w:val="xl179"/>
    <w:basedOn w:val="Normal"/>
    <w:rsid w:val="00545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80">
    <w:name w:val="xl180"/>
    <w:basedOn w:val="Normal"/>
    <w:rsid w:val="005452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81">
    <w:name w:val="xl181"/>
    <w:basedOn w:val="Normal"/>
    <w:rsid w:val="005452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2">
    <w:name w:val="xl182"/>
    <w:basedOn w:val="Normal"/>
    <w:rsid w:val="005452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3">
    <w:name w:val="xl183"/>
    <w:basedOn w:val="Normal"/>
    <w:rsid w:val="005452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4">
    <w:name w:val="xl184"/>
    <w:basedOn w:val="Normal"/>
    <w:rsid w:val="005452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033ab11c-6041-4f50-b845-c0c38e41b3e3">2020-02-21T08:00:00+00:00</Remediation_x0020_Date>
    <Priority xmlns="033ab11c-6041-4f50-b845-c0c38e41b3e3">New</Priority>
    <Estimated_x0020_Creation_x0020_Date xmlns="033ab11c-6041-4f50-b845-c0c38e41b3e3" xsi:nil="true"/>
  </documentManagement>
</p:properties>
</file>

<file path=customXml/itemProps1.xml><?xml version="1.0" encoding="utf-8"?>
<ds:datastoreItem xmlns:ds="http://schemas.openxmlformats.org/officeDocument/2006/customXml" ds:itemID="{205A51E9-1FE6-45C1-BA83-E0FE30C47385}"/>
</file>

<file path=customXml/itemProps2.xml><?xml version="1.0" encoding="utf-8"?>
<ds:datastoreItem xmlns:ds="http://schemas.openxmlformats.org/officeDocument/2006/customXml" ds:itemID="{866A76E2-D2B2-4EC2-B7A4-9EFBAE7672BD}"/>
</file>

<file path=customXml/itemProps3.xml><?xml version="1.0" encoding="utf-8"?>
<ds:datastoreItem xmlns:ds="http://schemas.openxmlformats.org/officeDocument/2006/customXml" ds:itemID="{65029A78-BA2C-444D-A234-F1955BF9D7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2019-2020 Title III Allocations</vt:lpstr>
    </vt:vector>
  </TitlesOfParts>
  <Company>Oregon Department of Education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Title III Allocations</dc:title>
  <dc:subject/>
  <dc:creator>SWOPE Emily - ODE</dc:creator>
  <cp:keywords/>
  <dc:description/>
  <cp:lastModifiedBy>SWOPE Emily - ODE</cp:lastModifiedBy>
  <cp:revision>2</cp:revision>
  <dcterms:created xsi:type="dcterms:W3CDTF">2020-02-21T20:16:00Z</dcterms:created>
  <dcterms:modified xsi:type="dcterms:W3CDTF">2020-02-21T20:16:00Z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