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FF325" w14:textId="0B945DE3" w:rsidR="0032440D" w:rsidRPr="0032440D" w:rsidRDefault="0032440D" w:rsidP="003244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  <w:r w:rsidRPr="003F58FC">
        <w:rPr>
          <w:noProof/>
        </w:rPr>
        <w:drawing>
          <wp:inline distT="0" distB="0" distL="0" distR="0" wp14:anchorId="55E28237" wp14:editId="6DAA4D06">
            <wp:extent cx="1767016" cy="734439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245" cy="74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659D8C03" w:rsidR="00315BD0" w:rsidRDefault="00B44BA8" w:rsidP="0032440D">
      <w:pPr>
        <w:pBdr>
          <w:top w:val="nil"/>
          <w:left w:val="nil"/>
          <w:bottom w:val="nil"/>
          <w:right w:val="nil"/>
          <w:between w:val="nil"/>
        </w:pBdr>
        <w:spacing w:before="600" w:after="360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TITLE I-C 202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>-2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  <w:color w:val="000000"/>
        </w:rPr>
        <w:t xml:space="preserve"> MONITORING</w:t>
      </w:r>
      <w:r w:rsidR="00A065AA">
        <w:rPr>
          <w:rFonts w:ascii="Calibri" w:eastAsia="Calibri" w:hAnsi="Calibri" w:cs="Calibri"/>
          <w:b/>
          <w:color w:val="000000"/>
        </w:rPr>
        <w:t xml:space="preserve"> OVERVIEW</w:t>
      </w:r>
    </w:p>
    <w:p w14:paraId="00000002" w14:textId="24327F42" w:rsidR="00315BD0" w:rsidRDefault="00B44BA8" w:rsidP="00F156F9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Monitoring Title I-C regions provides ODE with an opportunity to examine how Title I-C regions have instituted policies, systems, and procedures to ensure their Title I-C regions (</w:t>
      </w:r>
      <w:r w:rsidR="00D73176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ducational </w:t>
      </w:r>
      <w:r w:rsidR="00D73176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ervice </w:t>
      </w:r>
      <w:r w:rsidR="00D73176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istricts or </w:t>
      </w:r>
      <w:r w:rsidR="00D73176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chool </w:t>
      </w:r>
      <w:r w:rsidR="00D73176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istricts)</w:t>
      </w:r>
      <w:r w:rsidR="008435C8">
        <w:rPr>
          <w:rFonts w:ascii="Calibri" w:eastAsia="Calibri" w:hAnsi="Calibri" w:cs="Calibri"/>
        </w:rPr>
        <w:t xml:space="preserve"> </w:t>
      </w:r>
      <w:proofErr w:type="gramStart"/>
      <w:r w:rsidR="008435C8">
        <w:rPr>
          <w:rFonts w:ascii="Calibri" w:eastAsia="Calibri" w:hAnsi="Calibri" w:cs="Calibri"/>
        </w:rPr>
        <w:t>are in</w:t>
      </w:r>
      <w:r>
        <w:rPr>
          <w:rFonts w:ascii="Calibri" w:eastAsia="Calibri" w:hAnsi="Calibri" w:cs="Calibri"/>
        </w:rPr>
        <w:t xml:space="preserve"> compliance</w:t>
      </w:r>
      <w:proofErr w:type="gramEnd"/>
      <w:r>
        <w:rPr>
          <w:rFonts w:ascii="Calibri" w:eastAsia="Calibri" w:hAnsi="Calibri" w:cs="Calibri"/>
        </w:rPr>
        <w:t xml:space="preserve"> with statutes, and state and federal regulations that guide services for migratory children. </w:t>
      </w:r>
    </w:p>
    <w:p w14:paraId="00000003" w14:textId="470E9F01" w:rsidR="00315BD0" w:rsidRDefault="00B44BA8" w:rsidP="00F156F9">
      <w:pPr>
        <w:spacing w:after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preparation for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color w:val="000000"/>
        </w:rPr>
        <w:t xml:space="preserve"> Title I-C </w:t>
      </w:r>
      <w:r w:rsidR="008435C8"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</w:rPr>
        <w:t>onitoring focused on 202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>-2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 xml:space="preserve"> practices, the following will serve as a guide for this process.</w:t>
      </w:r>
      <w:r w:rsidR="005A2361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An effort </w:t>
      </w:r>
      <w:proofErr w:type="gramStart"/>
      <w:r>
        <w:rPr>
          <w:rFonts w:ascii="Calibri" w:eastAsia="Calibri" w:hAnsi="Calibri" w:cs="Calibri"/>
          <w:color w:val="000000"/>
        </w:rPr>
        <w:t>has been made</w:t>
      </w:r>
      <w:proofErr w:type="gramEnd"/>
      <w:r>
        <w:rPr>
          <w:rFonts w:ascii="Calibri" w:eastAsia="Calibri" w:hAnsi="Calibri" w:cs="Calibri"/>
          <w:color w:val="000000"/>
        </w:rPr>
        <w:t xml:space="preserve"> to consolidate the </w:t>
      </w:r>
      <w:r w:rsidR="005A2361"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</w:rPr>
        <w:t xml:space="preserve">onitoring for </w:t>
      </w:r>
      <w:r>
        <w:rPr>
          <w:rFonts w:ascii="Calibri" w:eastAsia="Calibri" w:hAnsi="Calibri" w:cs="Calibri"/>
        </w:rPr>
        <w:t>two of the</w:t>
      </w:r>
      <w:r>
        <w:rPr>
          <w:rFonts w:ascii="Calibri" w:eastAsia="Calibri" w:hAnsi="Calibri" w:cs="Calibri"/>
          <w:color w:val="000000"/>
        </w:rPr>
        <w:t xml:space="preserve"> Title I-C funded programs:</w:t>
      </w:r>
      <w:r w:rsidR="008435C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2023-24 </w:t>
      </w:r>
      <w:r>
        <w:rPr>
          <w:rFonts w:ascii="Calibri" w:eastAsia="Calibri" w:hAnsi="Calibri" w:cs="Calibri"/>
          <w:color w:val="000000"/>
        </w:rPr>
        <w:t>Regular Year and</w:t>
      </w:r>
      <w:r>
        <w:rPr>
          <w:rFonts w:ascii="Calibri" w:eastAsia="Calibri" w:hAnsi="Calibri" w:cs="Calibri"/>
        </w:rPr>
        <w:t xml:space="preserve"> School Readiness. </w:t>
      </w:r>
    </w:p>
    <w:p w14:paraId="00000005" w14:textId="77777777" w:rsidR="00315BD0" w:rsidRPr="008435C8" w:rsidRDefault="00B44BA8" w:rsidP="00F156F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Mark your calendars with the following dates</w:t>
      </w:r>
      <w:r w:rsidRPr="008435C8">
        <w:rPr>
          <w:rFonts w:ascii="Calibri" w:eastAsia="Calibri" w:hAnsi="Calibri" w:cs="Calibri"/>
          <w:b/>
          <w:color w:val="000000"/>
        </w:rPr>
        <w:t>:</w:t>
      </w:r>
    </w:p>
    <w:p w14:paraId="00000006" w14:textId="77777777" w:rsidR="00315BD0" w:rsidRDefault="00B44BA8" w:rsidP="00F156F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</w:rPr>
        <w:t>Please be mindful of the set of dates and times that you need to allocate for the following:</w:t>
      </w:r>
    </w:p>
    <w:p w14:paraId="00000008" w14:textId="0DB2CBFF" w:rsidR="00315BD0" w:rsidRPr="008526D7" w:rsidRDefault="00B44BA8" w:rsidP="00CE14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color w:val="000000"/>
        </w:rPr>
      </w:pPr>
      <w:r w:rsidRPr="00D73176">
        <w:rPr>
          <w:rFonts w:ascii="Calibri" w:eastAsia="Calibri" w:hAnsi="Calibri" w:cs="Calibri"/>
          <w:color w:val="000000"/>
        </w:rPr>
        <w:t>A two</w:t>
      </w:r>
      <w:r w:rsidR="00F156F9" w:rsidRPr="00D73176">
        <w:rPr>
          <w:rFonts w:ascii="Calibri" w:eastAsia="Calibri" w:hAnsi="Calibri" w:cs="Calibri"/>
          <w:color w:val="000000"/>
        </w:rPr>
        <w:t>-</w:t>
      </w:r>
      <w:r w:rsidRPr="00D73176">
        <w:rPr>
          <w:rFonts w:ascii="Calibri" w:eastAsia="Calibri" w:hAnsi="Calibri" w:cs="Calibri"/>
          <w:color w:val="000000"/>
        </w:rPr>
        <w:t>hour</w:t>
      </w:r>
      <w:r w:rsidRPr="00D73176">
        <w:rPr>
          <w:rFonts w:ascii="Calibri" w:eastAsia="Calibri" w:hAnsi="Calibri" w:cs="Calibri"/>
        </w:rPr>
        <w:t xml:space="preserve"> online </w:t>
      </w:r>
      <w:r w:rsidR="00F156F9" w:rsidRPr="00D73176">
        <w:rPr>
          <w:rFonts w:ascii="Calibri" w:eastAsia="Calibri" w:hAnsi="Calibri" w:cs="Calibri"/>
          <w:color w:val="000000"/>
        </w:rPr>
        <w:t>m</w:t>
      </w:r>
      <w:r w:rsidRPr="00D73176">
        <w:rPr>
          <w:rFonts w:ascii="Calibri" w:eastAsia="Calibri" w:hAnsi="Calibri" w:cs="Calibri"/>
          <w:color w:val="000000"/>
        </w:rPr>
        <w:t xml:space="preserve">onitoring training </w:t>
      </w:r>
      <w:proofErr w:type="gramStart"/>
      <w:r w:rsidRPr="00D73176">
        <w:rPr>
          <w:rFonts w:ascii="Calibri" w:eastAsia="Calibri" w:hAnsi="Calibri" w:cs="Calibri"/>
          <w:color w:val="000000"/>
        </w:rPr>
        <w:t>will be offered</w:t>
      </w:r>
      <w:proofErr w:type="gramEnd"/>
      <w:r w:rsidRPr="00D73176">
        <w:rPr>
          <w:rFonts w:ascii="Calibri" w:eastAsia="Calibri" w:hAnsi="Calibri" w:cs="Calibri"/>
          <w:color w:val="000000"/>
        </w:rPr>
        <w:t xml:space="preserve"> in the following date:</w:t>
      </w:r>
      <w:r w:rsidR="008526D7" w:rsidRPr="00D73176">
        <w:rPr>
          <w:rFonts w:ascii="Calibri" w:eastAsia="Calibri" w:hAnsi="Calibri" w:cs="Calibri"/>
          <w:color w:val="000000"/>
        </w:rPr>
        <w:t xml:space="preserve">  </w:t>
      </w:r>
      <w:r w:rsidRPr="00D73176">
        <w:rPr>
          <w:rFonts w:ascii="Calibri" w:eastAsia="Calibri" w:hAnsi="Calibri" w:cs="Calibri"/>
          <w:highlight w:val="white"/>
        </w:rPr>
        <w:t>Tuesday</w:t>
      </w:r>
      <w:r w:rsidRPr="00D73176">
        <w:rPr>
          <w:rFonts w:ascii="Calibri" w:eastAsia="Calibri" w:hAnsi="Calibri" w:cs="Calibri"/>
          <w:color w:val="000000"/>
          <w:highlight w:val="white"/>
        </w:rPr>
        <w:t>,</w:t>
      </w:r>
      <w:r w:rsidRPr="008526D7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r w:rsidR="00A065AA">
        <w:rPr>
          <w:rFonts w:ascii="Calibri" w:eastAsia="Calibri" w:hAnsi="Calibri" w:cs="Calibri"/>
          <w:b/>
          <w:i/>
        </w:rPr>
        <w:t>September</w:t>
      </w:r>
      <w:r w:rsidR="008526D7">
        <w:rPr>
          <w:rFonts w:ascii="Calibri" w:eastAsia="Calibri" w:hAnsi="Calibri" w:cs="Calibri"/>
          <w:b/>
          <w:i/>
        </w:rPr>
        <w:t> </w:t>
      </w:r>
      <w:r w:rsidR="00A065AA">
        <w:rPr>
          <w:rFonts w:ascii="Calibri" w:eastAsia="Calibri" w:hAnsi="Calibri" w:cs="Calibri"/>
          <w:b/>
          <w:i/>
        </w:rPr>
        <w:t>27</w:t>
      </w:r>
      <w:r w:rsidR="00F156F9" w:rsidRPr="008526D7">
        <w:rPr>
          <w:rFonts w:ascii="Calibri" w:eastAsia="Calibri" w:hAnsi="Calibri" w:cs="Calibri"/>
          <w:b/>
          <w:i/>
        </w:rPr>
        <w:t>, 2023,</w:t>
      </w:r>
      <w:r w:rsidR="00A065AA">
        <w:rPr>
          <w:rFonts w:ascii="Calibri" w:eastAsia="Calibri" w:hAnsi="Calibri" w:cs="Calibri"/>
          <w:b/>
          <w:i/>
        </w:rPr>
        <w:t xml:space="preserve"> 1</w:t>
      </w:r>
      <w:r w:rsidRPr="008526D7">
        <w:rPr>
          <w:rFonts w:ascii="Calibri" w:eastAsia="Calibri" w:hAnsi="Calibri" w:cs="Calibri"/>
          <w:b/>
          <w:i/>
        </w:rPr>
        <w:t>:00</w:t>
      </w:r>
      <w:r w:rsidR="00A065AA">
        <w:rPr>
          <w:rFonts w:ascii="Calibri" w:eastAsia="Calibri" w:hAnsi="Calibri" w:cs="Calibri"/>
          <w:b/>
          <w:i/>
        </w:rPr>
        <w:t>-3:00</w:t>
      </w:r>
      <w:r w:rsidR="00D73176">
        <w:rPr>
          <w:rFonts w:ascii="Calibri" w:eastAsia="Calibri" w:hAnsi="Calibri" w:cs="Calibri"/>
          <w:b/>
          <w:i/>
        </w:rPr>
        <w:t xml:space="preserve"> pm</w:t>
      </w:r>
      <w:r w:rsidR="00F156F9" w:rsidRPr="008526D7">
        <w:rPr>
          <w:rFonts w:ascii="Calibri" w:eastAsia="Calibri" w:hAnsi="Calibri" w:cs="Calibri"/>
          <w:b/>
          <w:i/>
        </w:rPr>
        <w:t>.</w:t>
      </w:r>
      <w:r w:rsidRPr="008526D7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</w:p>
    <w:p w14:paraId="00000009" w14:textId="3B2EF7AB" w:rsidR="00315BD0" w:rsidRDefault="00B44BA8" w:rsidP="00392E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Calibri" w:eastAsia="Calibri" w:hAnsi="Calibri" w:cs="Calibri"/>
          <w:color w:val="000000"/>
        </w:rPr>
        <w:t xml:space="preserve">Self-Assessment submissions </w:t>
      </w:r>
      <w:r>
        <w:rPr>
          <w:rFonts w:ascii="Calibri" w:eastAsia="Calibri" w:hAnsi="Calibri" w:cs="Calibri"/>
          <w:b/>
          <w:i/>
          <w:color w:val="000000"/>
        </w:rPr>
        <w:t xml:space="preserve">are due </w:t>
      </w:r>
      <w:r w:rsidR="00F822CD">
        <w:rPr>
          <w:rFonts w:ascii="Calibri" w:eastAsia="Calibri" w:hAnsi="Calibri" w:cs="Calibri"/>
          <w:b/>
          <w:i/>
        </w:rPr>
        <w:t>October 2</w:t>
      </w:r>
      <w:r w:rsidR="00A065AA">
        <w:rPr>
          <w:rFonts w:ascii="Calibri" w:eastAsia="Calibri" w:hAnsi="Calibri" w:cs="Calibri"/>
          <w:b/>
          <w:i/>
        </w:rPr>
        <w:t>5</w:t>
      </w:r>
      <w:r w:rsidR="00F156F9">
        <w:rPr>
          <w:rFonts w:ascii="Calibri" w:eastAsia="Calibri" w:hAnsi="Calibri" w:cs="Calibri"/>
          <w:b/>
          <w:i/>
          <w:color w:val="000000"/>
        </w:rPr>
        <w:t>, 2023,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electronically, via OneDrive. </w:t>
      </w:r>
    </w:p>
    <w:p w14:paraId="0000000A" w14:textId="14A20718" w:rsidR="00315BD0" w:rsidRDefault="00B44BA8" w:rsidP="00D731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Calibri" w:eastAsia="Calibri" w:hAnsi="Calibri" w:cs="Calibri"/>
          <w:color w:val="000000"/>
        </w:rPr>
        <w:t>60</w:t>
      </w:r>
      <w:r w:rsidR="00F156F9"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 xml:space="preserve">minute online Entrance Meeting </w:t>
      </w:r>
      <w:r>
        <w:rPr>
          <w:rFonts w:ascii="Calibri" w:eastAsia="Calibri" w:hAnsi="Calibri" w:cs="Calibri"/>
        </w:rPr>
        <w:t xml:space="preserve">to </w:t>
      </w:r>
      <w:proofErr w:type="gramStart"/>
      <w:r>
        <w:rPr>
          <w:rFonts w:ascii="Calibri" w:eastAsia="Calibri" w:hAnsi="Calibri" w:cs="Calibri"/>
        </w:rPr>
        <w:t>be scheduled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during</w:t>
      </w:r>
      <w:r w:rsidR="00A065AA">
        <w:rPr>
          <w:rFonts w:ascii="Calibri" w:eastAsia="Calibri" w:hAnsi="Calibri" w:cs="Calibri"/>
          <w:color w:val="000000"/>
        </w:rPr>
        <w:t xml:space="preserve"> November.</w:t>
      </w:r>
    </w:p>
    <w:p w14:paraId="0000000D" w14:textId="5AE0D4E7" w:rsidR="00315BD0" w:rsidRDefault="00B44BA8" w:rsidP="00D7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Calibri" w:eastAsia="Calibri" w:hAnsi="Calibri" w:cs="Calibri"/>
        </w:rPr>
        <w:t>Documentation</w:t>
      </w:r>
      <w:r>
        <w:rPr>
          <w:rFonts w:ascii="Calibri" w:eastAsia="Calibri" w:hAnsi="Calibri" w:cs="Calibri"/>
          <w:color w:val="000000"/>
        </w:rPr>
        <w:t xml:space="preserve"> submission </w:t>
      </w:r>
      <w:r>
        <w:rPr>
          <w:rFonts w:ascii="Calibri" w:eastAsia="Calibri" w:hAnsi="Calibri" w:cs="Calibri"/>
        </w:rPr>
        <w:t>via OneDrive due:</w:t>
      </w:r>
      <w:r w:rsidR="00A065AA">
        <w:rPr>
          <w:rFonts w:ascii="Calibri" w:eastAsia="Calibri" w:hAnsi="Calibri" w:cs="Calibri"/>
        </w:rPr>
        <w:t xml:space="preserve"> </w:t>
      </w:r>
      <w:r w:rsidR="00CE1478">
        <w:rPr>
          <w:rFonts w:ascii="Calibri" w:eastAsia="Calibri" w:hAnsi="Calibri" w:cs="Calibri"/>
        </w:rPr>
        <w:t xml:space="preserve"> </w:t>
      </w:r>
      <w:r w:rsidR="00A065AA">
        <w:rPr>
          <w:rFonts w:ascii="Calibri" w:eastAsia="Calibri" w:hAnsi="Calibri" w:cs="Calibri"/>
        </w:rPr>
        <w:t>SDs, Dec</w:t>
      </w:r>
      <w:r w:rsidR="00CE1478">
        <w:rPr>
          <w:rFonts w:ascii="Calibri" w:eastAsia="Calibri" w:hAnsi="Calibri" w:cs="Calibri"/>
        </w:rPr>
        <w:t>ember 1, 2023, and</w:t>
      </w:r>
      <w:r w:rsidR="00A065AA">
        <w:rPr>
          <w:rFonts w:ascii="Calibri" w:eastAsia="Calibri" w:hAnsi="Calibri" w:cs="Calibri"/>
        </w:rPr>
        <w:t xml:space="preserve"> ESDs,</w:t>
      </w:r>
      <w:r w:rsidR="00CE1478">
        <w:rPr>
          <w:rFonts w:ascii="Calibri" w:eastAsia="Calibri" w:hAnsi="Calibri" w:cs="Calibri"/>
        </w:rPr>
        <w:t> </w:t>
      </w:r>
      <w:r w:rsidR="00A065AA">
        <w:rPr>
          <w:rFonts w:ascii="Calibri" w:eastAsia="Calibri" w:hAnsi="Calibri" w:cs="Calibri"/>
        </w:rPr>
        <w:t>January</w:t>
      </w:r>
      <w:r w:rsidR="00CE1478">
        <w:rPr>
          <w:rFonts w:ascii="Calibri" w:eastAsia="Calibri" w:hAnsi="Calibri" w:cs="Calibri"/>
        </w:rPr>
        <w:t> </w:t>
      </w:r>
      <w:r w:rsidR="00A065AA">
        <w:rPr>
          <w:rFonts w:ascii="Calibri" w:eastAsia="Calibri" w:hAnsi="Calibri" w:cs="Calibri"/>
        </w:rPr>
        <w:t>15</w:t>
      </w:r>
      <w:r w:rsidR="00CE1478">
        <w:rPr>
          <w:rFonts w:ascii="Calibri" w:eastAsia="Calibri" w:hAnsi="Calibri" w:cs="Calibri"/>
        </w:rPr>
        <w:t>, 2024.</w:t>
      </w:r>
      <w:r w:rsidR="00A065AA">
        <w:rPr>
          <w:rFonts w:ascii="Calibri" w:eastAsia="Calibri" w:hAnsi="Calibri" w:cs="Calibri"/>
          <w:vertAlign w:val="superscript"/>
        </w:rPr>
        <w:t xml:space="preserve"> </w:t>
      </w:r>
    </w:p>
    <w:p w14:paraId="00000010" w14:textId="63B9B7CA" w:rsidR="00315BD0" w:rsidRDefault="00254F03" w:rsidP="00254F0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 w:rsidR="00B44BA8">
        <w:rPr>
          <w:rFonts w:ascii="Calibri" w:eastAsia="Calibri" w:hAnsi="Calibri" w:cs="Calibri"/>
        </w:rPr>
        <w:t>Onsite visits</w:t>
      </w:r>
      <w:r w:rsidR="00F65749">
        <w:rPr>
          <w:rFonts w:ascii="Calibri" w:eastAsia="Calibri" w:hAnsi="Calibri" w:cs="Calibri"/>
        </w:rPr>
        <w:t>, if applicable</w:t>
      </w:r>
      <w:r w:rsidR="00B44BA8">
        <w:rPr>
          <w:rFonts w:ascii="Calibri" w:eastAsia="Calibri" w:hAnsi="Calibri" w:cs="Calibri"/>
          <w:b/>
          <w:i/>
        </w:rPr>
        <w:t>:</w:t>
      </w:r>
      <w:r w:rsidR="005A2361">
        <w:rPr>
          <w:rFonts w:ascii="Calibri" w:eastAsia="Calibri" w:hAnsi="Calibri" w:cs="Calibri"/>
          <w:b/>
          <w:i/>
        </w:rPr>
        <w:t xml:space="preserve"> </w:t>
      </w:r>
      <w:r w:rsidR="00B44BA8">
        <w:rPr>
          <w:rFonts w:ascii="Calibri" w:eastAsia="Calibri" w:hAnsi="Calibri" w:cs="Calibri"/>
          <w:b/>
          <w:i/>
        </w:rPr>
        <w:t xml:space="preserve"> </w:t>
      </w:r>
      <w:r w:rsidR="00A065AA">
        <w:rPr>
          <w:rFonts w:ascii="Calibri" w:eastAsia="Calibri" w:hAnsi="Calibri" w:cs="Calibri"/>
          <w:b/>
          <w:i/>
        </w:rPr>
        <w:t xml:space="preserve">Spring 2023 </w:t>
      </w:r>
      <w:r w:rsidR="00B44BA8">
        <w:rPr>
          <w:rFonts w:ascii="Calibri" w:eastAsia="Calibri" w:hAnsi="Calibri" w:cs="Calibri"/>
          <w:b/>
          <w:i/>
        </w:rPr>
        <w:t>(</w:t>
      </w:r>
      <w:r w:rsidR="00A065AA">
        <w:rPr>
          <w:rFonts w:ascii="Calibri" w:eastAsia="Calibri" w:hAnsi="Calibri" w:cs="Calibri"/>
          <w:b/>
          <w:i/>
        </w:rPr>
        <w:t xml:space="preserve">dates </w:t>
      </w:r>
      <w:proofErr w:type="gramStart"/>
      <w:r w:rsidR="00A065AA">
        <w:rPr>
          <w:rFonts w:ascii="Calibri" w:eastAsia="Calibri" w:hAnsi="Calibri" w:cs="Calibri"/>
          <w:b/>
          <w:i/>
        </w:rPr>
        <w:t>will be identified</w:t>
      </w:r>
      <w:proofErr w:type="gramEnd"/>
      <w:r w:rsidR="00A065AA">
        <w:rPr>
          <w:rFonts w:ascii="Calibri" w:eastAsia="Calibri" w:hAnsi="Calibri" w:cs="Calibri"/>
          <w:b/>
          <w:i/>
        </w:rPr>
        <w:t xml:space="preserve"> with regions</w:t>
      </w:r>
      <w:r w:rsidR="00B44BA8">
        <w:rPr>
          <w:rFonts w:ascii="Calibri" w:eastAsia="Calibri" w:hAnsi="Calibri" w:cs="Calibri"/>
          <w:b/>
          <w:i/>
        </w:rPr>
        <w:t>)</w:t>
      </w:r>
    </w:p>
    <w:p w14:paraId="00000011" w14:textId="25CBAE48" w:rsidR="00315BD0" w:rsidRDefault="00A065AA" w:rsidP="00D73176">
      <w:pPr>
        <w:spacing w:after="12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Desk </w:t>
      </w:r>
      <w:r w:rsidR="00B44BA8">
        <w:rPr>
          <w:rFonts w:ascii="Calibri" w:eastAsia="Calibri" w:hAnsi="Calibri" w:cs="Calibri"/>
          <w:b/>
          <w:color w:val="000000"/>
          <w:u w:val="single"/>
        </w:rPr>
        <w:t>Monitoring Process</w:t>
      </w:r>
    </w:p>
    <w:p w14:paraId="00000012" w14:textId="32138D19" w:rsidR="00315BD0" w:rsidRDefault="00A065AA" w:rsidP="005A2361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is the</w:t>
      </w:r>
      <w:r w:rsidR="00B44BA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desk </w:t>
      </w:r>
      <w:r w:rsidR="00B44BA8">
        <w:rPr>
          <w:rFonts w:ascii="Calibri" w:eastAsia="Calibri" w:hAnsi="Calibri" w:cs="Calibri"/>
        </w:rPr>
        <w:t xml:space="preserve">monitoring </w:t>
      </w:r>
      <w:proofErr w:type="gramStart"/>
      <w:r w:rsidR="00B44BA8">
        <w:rPr>
          <w:rFonts w:ascii="Calibri" w:eastAsia="Calibri" w:hAnsi="Calibri" w:cs="Calibri"/>
        </w:rPr>
        <w:t>process taking</w:t>
      </w:r>
      <w:proofErr w:type="gramEnd"/>
      <w:r w:rsidR="00B44BA8">
        <w:rPr>
          <w:rFonts w:ascii="Calibri" w:eastAsia="Calibri" w:hAnsi="Calibri" w:cs="Calibri"/>
        </w:rPr>
        <w:t xml:space="preserve"> place betwee</w:t>
      </w:r>
      <w:r w:rsidR="00CE1478">
        <w:rPr>
          <w:rFonts w:ascii="Calibri" w:eastAsia="Calibri" w:hAnsi="Calibri" w:cs="Calibri"/>
        </w:rPr>
        <w:t>n September 2023 to March 2024.</w:t>
      </w:r>
    </w:p>
    <w:p w14:paraId="00000015" w14:textId="231FA8DC" w:rsidR="00315BD0" w:rsidRDefault="00F65749" w:rsidP="0034606B">
      <w:pPr>
        <w:spacing w:before="40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A065AA">
        <w:rPr>
          <w:rFonts w:ascii="Calibri" w:eastAsia="Calibri" w:hAnsi="Calibri" w:cs="Calibri"/>
        </w:rPr>
        <w:t>tep 1 – Communication (August-Sep</w:t>
      </w:r>
      <w:r w:rsidR="00CE1478">
        <w:rPr>
          <w:rFonts w:ascii="Calibri" w:eastAsia="Calibri" w:hAnsi="Calibri" w:cs="Calibri"/>
        </w:rPr>
        <w:t>tember</w:t>
      </w:r>
      <w:r w:rsidR="00B44BA8">
        <w:rPr>
          <w:rFonts w:ascii="Calibri" w:eastAsia="Calibri" w:hAnsi="Calibri" w:cs="Calibri"/>
        </w:rPr>
        <w:t xml:space="preserve"> 2023)</w:t>
      </w:r>
    </w:p>
    <w:p w14:paraId="00000016" w14:textId="42B861DD" w:rsidR="00315BD0" w:rsidRDefault="00B44BA8" w:rsidP="005A2361">
      <w:pPr>
        <w:spacing w:after="20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region (superintendent and coordinator) will receive confirmation via email about your participation in the Title I-C Monitoring on 2023-24 Regular Year and School Readiness. </w:t>
      </w:r>
    </w:p>
    <w:p w14:paraId="00000017" w14:textId="5130C29A" w:rsidR="00315BD0" w:rsidRDefault="00B44BA8" w:rsidP="005A2361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Step 2</w:t>
      </w:r>
      <w:r w:rsidR="00A065AA">
        <w:rPr>
          <w:rFonts w:ascii="Calibri" w:eastAsia="Calibri" w:hAnsi="Calibri" w:cs="Calibri"/>
        </w:rPr>
        <w:t xml:space="preserve"> –Monitoring Training (September 27</w:t>
      </w:r>
      <w:r>
        <w:rPr>
          <w:rFonts w:ascii="Calibri" w:eastAsia="Calibri" w:hAnsi="Calibri" w:cs="Calibri"/>
        </w:rPr>
        <w:t xml:space="preserve">, 2023) </w:t>
      </w:r>
    </w:p>
    <w:p w14:paraId="7487D92D" w14:textId="343C08C1" w:rsidR="00392EF8" w:rsidRDefault="00B44BA8" w:rsidP="0034606B">
      <w:pPr>
        <w:spacing w:after="20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Prior to the training session, the Title I-C coordinator in your region </w:t>
      </w:r>
      <w:proofErr w:type="gramStart"/>
      <w:r>
        <w:rPr>
          <w:rFonts w:ascii="Calibri" w:eastAsia="Calibri" w:hAnsi="Calibri" w:cs="Calibri"/>
        </w:rPr>
        <w:t>will be emailed</w:t>
      </w:r>
      <w:proofErr w:type="gramEnd"/>
      <w:r>
        <w:rPr>
          <w:rFonts w:ascii="Calibri" w:eastAsia="Calibri" w:hAnsi="Calibri" w:cs="Calibri"/>
        </w:rPr>
        <w:t xml:space="preserve"> the access information to their regional OneDrive account</w:t>
      </w:r>
      <w:r w:rsidR="008435C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which is the repository for submissions.</w:t>
      </w:r>
      <w:r w:rsidR="008435C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During the training</w:t>
      </w:r>
      <w:r w:rsidR="008435C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all aspects of </w:t>
      </w:r>
      <w:r w:rsidR="003725CB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onitoring </w:t>
      </w:r>
      <w:proofErr w:type="gramStart"/>
      <w:r>
        <w:rPr>
          <w:rFonts w:ascii="Calibri" w:eastAsia="Calibri" w:hAnsi="Calibri" w:cs="Calibri"/>
        </w:rPr>
        <w:t>will be covered</w:t>
      </w:r>
      <w:proofErr w:type="gramEnd"/>
      <w:r>
        <w:rPr>
          <w:rFonts w:ascii="Calibri" w:eastAsia="Calibri" w:hAnsi="Calibri" w:cs="Calibri"/>
        </w:rPr>
        <w:t xml:space="preserve">. </w:t>
      </w:r>
    </w:p>
    <w:p w14:paraId="00000019" w14:textId="7DC1BC6C" w:rsidR="00315BD0" w:rsidRDefault="00B44BA8" w:rsidP="005A2361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Step 3 - Self-Assessments </w:t>
      </w:r>
      <w:r w:rsidR="00A065AA">
        <w:rPr>
          <w:rFonts w:ascii="Calibri" w:eastAsia="Calibri" w:hAnsi="Calibri" w:cs="Calibri"/>
        </w:rPr>
        <w:t>(</w:t>
      </w:r>
      <w:r w:rsidR="00B1621E">
        <w:rPr>
          <w:rFonts w:ascii="Calibri" w:eastAsia="Calibri" w:hAnsi="Calibri" w:cs="Calibri"/>
        </w:rPr>
        <w:t>October 2</w:t>
      </w:r>
      <w:r w:rsidR="00A065AA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 2023)</w:t>
      </w:r>
    </w:p>
    <w:p w14:paraId="0000001A" w14:textId="37430614" w:rsidR="00315BD0" w:rsidRDefault="00A065AA" w:rsidP="005A2361">
      <w:pPr>
        <w:spacing w:after="20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B44BA8">
        <w:rPr>
          <w:rFonts w:ascii="Calibri" w:eastAsia="Calibri" w:hAnsi="Calibri" w:cs="Calibri"/>
        </w:rPr>
        <w:t xml:space="preserve">elf-assessment submissions are </w:t>
      </w:r>
      <w:r w:rsidR="00B1621E">
        <w:rPr>
          <w:rFonts w:ascii="Calibri" w:eastAsia="Calibri" w:hAnsi="Calibri" w:cs="Calibri"/>
          <w:b/>
          <w:i/>
        </w:rPr>
        <w:t>due October 2</w:t>
      </w:r>
      <w:r>
        <w:rPr>
          <w:rFonts w:ascii="Calibri" w:eastAsia="Calibri" w:hAnsi="Calibri" w:cs="Calibri"/>
          <w:b/>
          <w:i/>
        </w:rPr>
        <w:t>5</w:t>
      </w:r>
      <w:r w:rsidR="00B44BA8" w:rsidRPr="003725CB">
        <w:rPr>
          <w:rFonts w:ascii="Calibri" w:eastAsia="Calibri" w:hAnsi="Calibri" w:cs="Calibri"/>
          <w:b/>
          <w:i/>
        </w:rPr>
        <w:t xml:space="preserve">, </w:t>
      </w:r>
      <w:r w:rsidR="00B44BA8" w:rsidRPr="003725CB">
        <w:rPr>
          <w:rFonts w:ascii="Calibri" w:eastAsia="Calibri" w:hAnsi="Calibri" w:cs="Calibri"/>
          <w:b/>
        </w:rPr>
        <w:t>2023</w:t>
      </w:r>
      <w:r w:rsidR="005A2361">
        <w:rPr>
          <w:rFonts w:ascii="Calibri" w:eastAsia="Calibri" w:hAnsi="Calibri" w:cs="Calibri"/>
        </w:rPr>
        <w:t>,</w:t>
      </w:r>
      <w:r w:rsidR="00B44BA8">
        <w:rPr>
          <w:rFonts w:ascii="Calibri" w:eastAsia="Calibri" w:hAnsi="Calibri" w:cs="Calibri"/>
        </w:rPr>
        <w:t xml:space="preserve"> electronically, via OneDrive. </w:t>
      </w:r>
      <w:r w:rsidR="005A2361">
        <w:rPr>
          <w:rFonts w:ascii="Calibri" w:eastAsia="Calibri" w:hAnsi="Calibri" w:cs="Calibri"/>
        </w:rPr>
        <w:t xml:space="preserve"> </w:t>
      </w:r>
      <w:r w:rsidR="00B44BA8">
        <w:rPr>
          <w:rFonts w:ascii="Calibri" w:eastAsia="Calibri" w:hAnsi="Calibri" w:cs="Calibri"/>
        </w:rPr>
        <w:t>Your region will access in OneDrive these documents</w:t>
      </w:r>
      <w:r w:rsidR="00CF6848">
        <w:rPr>
          <w:rFonts w:ascii="Calibri" w:eastAsia="Calibri" w:hAnsi="Calibri" w:cs="Calibri"/>
        </w:rPr>
        <w:t>,</w:t>
      </w:r>
      <w:r w:rsidR="00B44BA8">
        <w:rPr>
          <w:rFonts w:ascii="Calibri" w:eastAsia="Calibri" w:hAnsi="Calibri" w:cs="Calibri"/>
        </w:rPr>
        <w:t xml:space="preserve"> which include a set of questions for your regional personnel. </w:t>
      </w:r>
      <w:r w:rsidR="00CF6848">
        <w:rPr>
          <w:rFonts w:ascii="Calibri" w:eastAsia="Calibri" w:hAnsi="Calibri" w:cs="Calibri"/>
        </w:rPr>
        <w:t xml:space="preserve"> </w:t>
      </w:r>
      <w:r w:rsidR="00B44BA8">
        <w:rPr>
          <w:rFonts w:ascii="Calibri" w:eastAsia="Calibri" w:hAnsi="Calibri" w:cs="Calibri"/>
        </w:rPr>
        <w:t>Your region will upload the responses via OneDrive as well.</w:t>
      </w:r>
    </w:p>
    <w:p w14:paraId="6222FE14" w14:textId="77777777" w:rsidR="0032440D" w:rsidRDefault="0032440D" w:rsidP="005A2361">
      <w:pPr>
        <w:spacing w:before="40"/>
        <w:ind w:left="360"/>
        <w:rPr>
          <w:rFonts w:ascii="Calibri" w:eastAsia="Calibri" w:hAnsi="Calibri" w:cs="Calibri"/>
        </w:rPr>
        <w:sectPr w:rsidR="0032440D" w:rsidSect="0032440D">
          <w:pgSz w:w="12240" w:h="15840"/>
          <w:pgMar w:top="720" w:right="1296" w:bottom="1008" w:left="1296" w:header="720" w:footer="720" w:gutter="0"/>
          <w:pgNumType w:start="1"/>
          <w:cols w:space="720"/>
        </w:sectPr>
      </w:pPr>
    </w:p>
    <w:p w14:paraId="0000001B" w14:textId="24300B01" w:rsidR="00315BD0" w:rsidRDefault="00B44BA8" w:rsidP="005A2361">
      <w:pPr>
        <w:spacing w:before="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Step 3 – Entrance Meeting (Dates in </w:t>
      </w:r>
      <w:r w:rsidR="0034606B">
        <w:rPr>
          <w:rFonts w:ascii="Calibri" w:eastAsia="Calibri" w:hAnsi="Calibri" w:cs="Calibri"/>
        </w:rPr>
        <w:t>November</w:t>
      </w:r>
      <w:r>
        <w:rPr>
          <w:rFonts w:ascii="Calibri" w:eastAsia="Calibri" w:hAnsi="Calibri" w:cs="Calibri"/>
        </w:rPr>
        <w:t xml:space="preserve"> to be arranged)</w:t>
      </w:r>
    </w:p>
    <w:p w14:paraId="0000001C" w14:textId="62DDCAE8" w:rsidR="00315BD0" w:rsidRDefault="00B44BA8" w:rsidP="005A2361">
      <w:pPr>
        <w:spacing w:after="20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the </w:t>
      </w:r>
      <w:r w:rsidR="00052A7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ntrance </w:t>
      </w:r>
      <w:r w:rsidR="00052A79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eeting, ODE and your regional staff will discuss your regional’s responses to the self-assessments. </w:t>
      </w:r>
      <w:r w:rsidR="00CF68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 purpose of this conversation is to learn more about your region’s Title I-C </w:t>
      </w:r>
      <w:r w:rsidR="00CF6848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23-24 services</w:t>
      </w:r>
      <w:r w:rsidR="00CF684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and answer any questions your team might have. </w:t>
      </w:r>
      <w:r w:rsidR="00CF68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ODE staff will make sure that your regional staff have access to all tools and templates to support submission of documentation.</w:t>
      </w:r>
    </w:p>
    <w:p w14:paraId="0000001D" w14:textId="07B3737A" w:rsidR="00315BD0" w:rsidRDefault="00B44BA8" w:rsidP="005A2361">
      <w:pPr>
        <w:spacing w:before="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Step 4 –Documentation Submissions (</w:t>
      </w:r>
      <w:r w:rsidR="00254F03">
        <w:rPr>
          <w:rFonts w:ascii="Calibri" w:eastAsia="Calibri" w:hAnsi="Calibri" w:cs="Calibri"/>
        </w:rPr>
        <w:t>SDs</w:t>
      </w:r>
      <w:r w:rsidR="00052A79">
        <w:rPr>
          <w:rFonts w:ascii="Calibri" w:eastAsia="Calibri" w:hAnsi="Calibri" w:cs="Calibri"/>
        </w:rPr>
        <w:t>,</w:t>
      </w:r>
      <w:r w:rsidR="00254F03">
        <w:rPr>
          <w:rFonts w:ascii="Calibri" w:eastAsia="Calibri" w:hAnsi="Calibri" w:cs="Calibri"/>
        </w:rPr>
        <w:t xml:space="preserve"> Dec</w:t>
      </w:r>
      <w:r w:rsidR="003725CB">
        <w:rPr>
          <w:rFonts w:ascii="Calibri" w:eastAsia="Calibri" w:hAnsi="Calibri" w:cs="Calibri"/>
        </w:rPr>
        <w:t>ember 1, 2023,</w:t>
      </w:r>
      <w:r w:rsidR="00254F03">
        <w:rPr>
          <w:rFonts w:ascii="Calibri" w:eastAsia="Calibri" w:hAnsi="Calibri" w:cs="Calibri"/>
          <w:vertAlign w:val="superscript"/>
        </w:rPr>
        <w:t xml:space="preserve"> </w:t>
      </w:r>
      <w:r w:rsidR="00254F03">
        <w:rPr>
          <w:rFonts w:ascii="Calibri" w:eastAsia="Calibri" w:hAnsi="Calibri" w:cs="Calibri"/>
        </w:rPr>
        <w:t>and ESDs, January 15</w:t>
      </w:r>
      <w:r w:rsidR="003725CB">
        <w:rPr>
          <w:rFonts w:ascii="Calibri" w:eastAsia="Calibri" w:hAnsi="Calibri" w:cs="Calibri"/>
        </w:rPr>
        <w:t>, 2024</w:t>
      </w:r>
      <w:r>
        <w:rPr>
          <w:rFonts w:ascii="Calibri" w:eastAsia="Calibri" w:hAnsi="Calibri" w:cs="Calibri"/>
        </w:rPr>
        <w:t>)</w:t>
      </w:r>
    </w:p>
    <w:p w14:paraId="0000001E" w14:textId="7D9A539D" w:rsidR="00315BD0" w:rsidRDefault="00B44BA8" w:rsidP="005A2361">
      <w:pPr>
        <w:spacing w:after="200"/>
        <w:ind w:left="360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 xml:space="preserve">Using OneDrive provided by ODE, your regional coordinator can upload evidence into your regional account that can be accessed by both ODE and district staff. </w:t>
      </w:r>
      <w:r w:rsidR="00CF68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All templates</w:t>
      </w:r>
      <w:r w:rsidR="003725CB">
        <w:rPr>
          <w:rFonts w:ascii="Calibri" w:eastAsia="Calibri" w:hAnsi="Calibri" w:cs="Calibri"/>
        </w:rPr>
        <w:t xml:space="preserve"> can</w:t>
      </w:r>
      <w:r w:rsidR="0034606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 found on our website</w:t>
      </w:r>
      <w:r w:rsidR="0034606B">
        <w:rPr>
          <w:rFonts w:ascii="Calibri" w:eastAsia="Calibri" w:hAnsi="Calibri" w:cs="Calibri"/>
        </w:rPr>
        <w:t xml:space="preserve"> </w:t>
      </w:r>
      <w:hyperlink r:id="rId7" w:history="1">
        <w:r w:rsidR="0034606B">
          <w:rPr>
            <w:rStyle w:val="Hyperlink"/>
          </w:rPr>
          <w:t xml:space="preserve">Oregon Department of </w:t>
        </w:r>
        <w:proofErr w:type="gramStart"/>
        <w:r w:rsidR="0034606B">
          <w:rPr>
            <w:rStyle w:val="Hyperlink"/>
          </w:rPr>
          <w:t>Education :</w:t>
        </w:r>
        <w:proofErr w:type="gramEnd"/>
        <w:r w:rsidR="0034606B">
          <w:rPr>
            <w:rStyle w:val="Hyperlink"/>
          </w:rPr>
          <w:t xml:space="preserve"> Monitoring for Title I-C : Title I-C Migrant Education : State of Oregon</w:t>
        </w:r>
      </w:hyperlink>
      <w:r>
        <w:rPr>
          <w:rFonts w:ascii="Calibri" w:eastAsia="Calibri" w:hAnsi="Calibri" w:cs="Calibri"/>
        </w:rPr>
        <w:t>.</w:t>
      </w:r>
      <w:r w:rsidR="00CF68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CF6848">
        <w:rPr>
          <w:rFonts w:ascii="Calibri" w:eastAsia="Calibri" w:hAnsi="Calibri" w:cs="Calibri"/>
        </w:rPr>
        <w:t>ODE staff will review submitted materials in OneDrive</w:t>
      </w:r>
      <w:r>
        <w:rPr>
          <w:rFonts w:ascii="Calibri" w:eastAsia="Calibri" w:hAnsi="Calibri" w:cs="Calibri"/>
        </w:rPr>
        <w:t xml:space="preserve"> by using a </w:t>
      </w:r>
      <w:r w:rsidR="0034606B">
        <w:rPr>
          <w:rFonts w:ascii="Calibri" w:eastAsia="Calibri" w:hAnsi="Calibri" w:cs="Calibri"/>
        </w:rPr>
        <w:t xml:space="preserve">fiscal and </w:t>
      </w:r>
      <w:r>
        <w:rPr>
          <w:rFonts w:ascii="Calibri" w:eastAsia="Calibri" w:hAnsi="Calibri" w:cs="Calibri"/>
        </w:rPr>
        <w:t xml:space="preserve">programmatic checklist to determine district compliance. </w:t>
      </w:r>
    </w:p>
    <w:p w14:paraId="0CBE8951" w14:textId="77777777" w:rsidR="0034606B" w:rsidRDefault="0034606B" w:rsidP="0034606B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Step 5 – Exit Meeting </w:t>
      </w:r>
    </w:p>
    <w:p w14:paraId="53FA88F5" w14:textId="4F99AF27" w:rsidR="0034606B" w:rsidRDefault="0034606B" w:rsidP="0034606B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exit meeting will occur within 30 days your region submits desk monitoring documentation.  During the </w:t>
      </w:r>
      <w:r w:rsidR="00052A7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xit </w:t>
      </w:r>
      <w:r w:rsidR="00052A79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eeting, ODE staff will share the initial report</w:t>
      </w:r>
      <w:r w:rsidR="003725C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which might include:  </w:t>
      </w:r>
    </w:p>
    <w:p w14:paraId="4D64EEA7" w14:textId="7826C4A2" w:rsidR="0034606B" w:rsidRPr="00392EF8" w:rsidRDefault="0034606B" w:rsidP="0034606B">
      <w:pPr>
        <w:pStyle w:val="ListParagraph"/>
        <w:numPr>
          <w:ilvl w:val="0"/>
          <w:numId w:val="5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Pr="00392EF8">
        <w:rPr>
          <w:rFonts w:ascii="Calibri" w:eastAsia="Calibri" w:hAnsi="Calibri" w:cs="Calibri"/>
        </w:rPr>
        <w:t>omments on your</w:t>
      </w:r>
      <w:r w:rsidR="003725CB">
        <w:rPr>
          <w:rFonts w:ascii="Calibri" w:eastAsia="Calibri" w:hAnsi="Calibri" w:cs="Calibri"/>
        </w:rPr>
        <w:t xml:space="preserve"> regional’s exemplary practices;</w:t>
      </w:r>
      <w:r w:rsidRPr="00392EF8">
        <w:rPr>
          <w:rFonts w:ascii="Calibri" w:eastAsia="Calibri" w:hAnsi="Calibri" w:cs="Calibri"/>
        </w:rPr>
        <w:t xml:space="preserve"> </w:t>
      </w:r>
    </w:p>
    <w:p w14:paraId="342459BB" w14:textId="4E105A73" w:rsidR="0034606B" w:rsidRPr="00392EF8" w:rsidRDefault="0034606B" w:rsidP="0034606B">
      <w:pPr>
        <w:pStyle w:val="ListParagraph"/>
        <w:numPr>
          <w:ilvl w:val="0"/>
          <w:numId w:val="5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Pr="00392EF8">
        <w:rPr>
          <w:rFonts w:ascii="Calibri" w:eastAsia="Calibri" w:hAnsi="Calibri" w:cs="Calibri"/>
        </w:rPr>
        <w:t>bservations and recommendations on practices for the</w:t>
      </w:r>
      <w:r w:rsidR="003725CB">
        <w:rPr>
          <w:rFonts w:ascii="Calibri" w:eastAsia="Calibri" w:hAnsi="Calibri" w:cs="Calibri"/>
        </w:rPr>
        <w:t xml:space="preserve"> regional staff’s consideration;</w:t>
      </w:r>
      <w:r w:rsidRPr="00392EF8">
        <w:rPr>
          <w:rFonts w:ascii="Calibri" w:eastAsia="Calibri" w:hAnsi="Calibri" w:cs="Calibri"/>
        </w:rPr>
        <w:t xml:space="preserve"> </w:t>
      </w:r>
    </w:p>
    <w:p w14:paraId="71932556" w14:textId="4CCD4532" w:rsidR="0034606B" w:rsidRPr="00392EF8" w:rsidRDefault="0034606B" w:rsidP="0034606B">
      <w:pPr>
        <w:pStyle w:val="ListParagraph"/>
        <w:numPr>
          <w:ilvl w:val="0"/>
          <w:numId w:val="5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Potential </w:t>
      </w:r>
      <w:r w:rsidRPr="00392EF8">
        <w:rPr>
          <w:rFonts w:ascii="Calibri" w:eastAsia="Calibri" w:hAnsi="Calibri" w:cs="Calibri"/>
        </w:rPr>
        <w:t>issu</w:t>
      </w:r>
      <w:r w:rsidR="003725CB">
        <w:rPr>
          <w:rFonts w:ascii="Calibri" w:eastAsia="Calibri" w:hAnsi="Calibri" w:cs="Calibri"/>
        </w:rPr>
        <w:t>es of non-compliance (Findings);</w:t>
      </w:r>
      <w:r w:rsidRPr="00392EF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</w:t>
      </w:r>
    </w:p>
    <w:p w14:paraId="350C3C3E" w14:textId="2E0AF5B3" w:rsidR="0034606B" w:rsidRPr="00392EF8" w:rsidRDefault="0034606B" w:rsidP="0034606B">
      <w:pPr>
        <w:pStyle w:val="ListParagraph"/>
        <w:numPr>
          <w:ilvl w:val="0"/>
          <w:numId w:val="5"/>
        </w:num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Tentative </w:t>
      </w:r>
      <w:r w:rsidR="00BB652B">
        <w:rPr>
          <w:rFonts w:ascii="Calibri" w:eastAsia="Calibri" w:hAnsi="Calibri" w:cs="Calibri"/>
        </w:rPr>
        <w:t>r</w:t>
      </w:r>
      <w:r w:rsidRPr="00392EF8">
        <w:rPr>
          <w:rFonts w:ascii="Calibri" w:eastAsia="Calibri" w:hAnsi="Calibri" w:cs="Calibri"/>
        </w:rPr>
        <w:t xml:space="preserve">equired action steps your region must take (Resolutions). </w:t>
      </w:r>
    </w:p>
    <w:p w14:paraId="316FF4DC" w14:textId="75809789" w:rsidR="0034606B" w:rsidRDefault="0034606B" w:rsidP="0034606B">
      <w:pPr>
        <w:spacing w:after="20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During this meeting, your region is welcome to pose questions, highlight concerns, and respond to preliminary findings.</w:t>
      </w:r>
    </w:p>
    <w:p w14:paraId="343A72C4" w14:textId="022EB704" w:rsidR="0034606B" w:rsidRDefault="0034606B" w:rsidP="0034606B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Step 6 – Monitoring Report (within 30 days after the on-site visit)</w:t>
      </w:r>
    </w:p>
    <w:p w14:paraId="7C526B0C" w14:textId="614255DC" w:rsidR="0034606B" w:rsidRDefault="0034606B" w:rsidP="0034606B">
      <w:pPr>
        <w:spacing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region receives either a letter of compliance</w:t>
      </w:r>
      <w:r w:rsidR="00BB652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or a copy of the report outlining the additional evidence needed to demonstrate compliance. </w:t>
      </w:r>
    </w:p>
    <w:p w14:paraId="760699BA" w14:textId="28D6B4E6" w:rsidR="008C1E3F" w:rsidRDefault="008C1E3F" w:rsidP="005A2361">
      <w:pPr>
        <w:spacing w:after="200"/>
        <w:ind w:left="360"/>
        <w:rPr>
          <w:rFonts w:ascii="Calibri" w:eastAsia="Calibri" w:hAnsi="Calibri" w:cs="Calibri"/>
        </w:rPr>
      </w:pPr>
      <w:r w:rsidRPr="003D6D6E"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</w:rPr>
        <w:t xml:space="preserve">Note that your regions is not required </w:t>
      </w:r>
      <w:proofErr w:type="gramStart"/>
      <w:r>
        <w:rPr>
          <w:rFonts w:ascii="Calibri" w:eastAsia="Calibri" w:hAnsi="Calibri" w:cs="Calibri"/>
        </w:rPr>
        <w:t>to have</w:t>
      </w:r>
      <w:proofErr w:type="gramEnd"/>
      <w:r>
        <w:rPr>
          <w:rFonts w:ascii="Calibri" w:eastAsia="Calibri" w:hAnsi="Calibri" w:cs="Calibri"/>
        </w:rPr>
        <w:t xml:space="preserve"> an on</w:t>
      </w:r>
      <w:r w:rsidR="00BB652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site visit. </w:t>
      </w:r>
      <w:r w:rsidR="00BB65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 online Exit Meeting will occur </w:t>
      </w:r>
      <w:r w:rsidR="002C546E">
        <w:rPr>
          <w:rFonts w:ascii="Calibri" w:eastAsia="Calibri" w:hAnsi="Calibri" w:cs="Calibri"/>
        </w:rPr>
        <w:t xml:space="preserve">during </w:t>
      </w:r>
      <w:r w:rsidR="0034606B">
        <w:rPr>
          <w:rFonts w:ascii="Calibri" w:eastAsia="Calibri" w:hAnsi="Calibri" w:cs="Calibri"/>
        </w:rPr>
        <w:t xml:space="preserve">winter </w:t>
      </w:r>
      <w:r w:rsidR="00BB652B">
        <w:rPr>
          <w:rFonts w:ascii="Calibri" w:eastAsia="Calibri" w:hAnsi="Calibri" w:cs="Calibri"/>
        </w:rPr>
        <w:t>20</w:t>
      </w:r>
      <w:r w:rsidR="0034606B">
        <w:rPr>
          <w:rFonts w:ascii="Calibri" w:eastAsia="Calibri" w:hAnsi="Calibri" w:cs="Calibri"/>
        </w:rPr>
        <w:t>23-</w:t>
      </w:r>
      <w:r w:rsidR="002C546E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>.</w:t>
      </w:r>
    </w:p>
    <w:p w14:paraId="0000001F" w14:textId="5F9CF50B" w:rsidR="00315BD0" w:rsidRDefault="00B44BA8" w:rsidP="00BB652B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On-site </w:t>
      </w:r>
      <w:r w:rsidR="00F65749">
        <w:rPr>
          <w:rFonts w:ascii="Calibri" w:eastAsia="Calibri" w:hAnsi="Calibri" w:cs="Calibri"/>
          <w:b/>
          <w:u w:val="single"/>
        </w:rPr>
        <w:t>visit</w:t>
      </w:r>
      <w:r w:rsidR="006B5176">
        <w:rPr>
          <w:rFonts w:ascii="Calibri" w:eastAsia="Calibri" w:hAnsi="Calibri" w:cs="Calibri"/>
          <w:b/>
          <w:u w:val="single"/>
        </w:rPr>
        <w:t>, if applicable</w:t>
      </w:r>
      <w:r w:rsidR="0034606B">
        <w:rPr>
          <w:rFonts w:ascii="Calibri" w:eastAsia="Calibri" w:hAnsi="Calibri" w:cs="Calibri"/>
          <w:b/>
          <w:u w:val="single"/>
        </w:rPr>
        <w:t xml:space="preserve"> (Spring 2024</w:t>
      </w:r>
      <w:r>
        <w:rPr>
          <w:rFonts w:ascii="Calibri" w:eastAsia="Calibri" w:hAnsi="Calibri" w:cs="Calibri"/>
          <w:b/>
          <w:u w:val="single"/>
        </w:rPr>
        <w:t>)</w:t>
      </w:r>
    </w:p>
    <w:p w14:paraId="00000020" w14:textId="11AE224A" w:rsidR="00315BD0" w:rsidRDefault="00B44BA8" w:rsidP="00BB652B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Onsite Visit, see here the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Guide to Title I-C Monitoring</w:t>
        </w:r>
      </w:hyperlink>
      <w:r>
        <w:rPr>
          <w:rFonts w:ascii="Calibri" w:eastAsia="Calibri" w:hAnsi="Calibri" w:cs="Calibri"/>
        </w:rPr>
        <w:t xml:space="preserve"> for more detailed onsite visit components. </w:t>
      </w:r>
      <w:r w:rsidR="00CF68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="00CF6848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n-site visit will include an </w:t>
      </w:r>
      <w:r w:rsidR="00052A7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ntrance </w:t>
      </w:r>
      <w:r w:rsidR="003D6D6E">
        <w:rPr>
          <w:rFonts w:ascii="Calibri" w:eastAsia="Calibri" w:hAnsi="Calibri" w:cs="Calibri"/>
        </w:rPr>
        <w:t>meeting</w:t>
      </w:r>
      <w:r>
        <w:rPr>
          <w:rFonts w:ascii="Calibri" w:eastAsia="Calibri" w:hAnsi="Calibri" w:cs="Calibri"/>
        </w:rPr>
        <w:t xml:space="preserve"> with the regional Migrant Ed team; interviews with administrators, migrant education personnel, migrant parents and students; observations; record reviews; and an exit </w:t>
      </w:r>
      <w:r w:rsidR="003D6D6E">
        <w:rPr>
          <w:rFonts w:ascii="Calibri" w:eastAsia="Calibri" w:hAnsi="Calibri" w:cs="Calibri"/>
        </w:rPr>
        <w:t>meeting</w:t>
      </w:r>
      <w:r>
        <w:rPr>
          <w:rFonts w:ascii="Calibri" w:eastAsia="Calibri" w:hAnsi="Calibri" w:cs="Calibri"/>
        </w:rPr>
        <w:t xml:space="preserve">. </w:t>
      </w:r>
    </w:p>
    <w:p w14:paraId="7DAF8EC9" w14:textId="7E63FFE1" w:rsidR="0034606B" w:rsidRDefault="0034606B" w:rsidP="00BB652B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 case of required on-site visit, the exit meeting will occur after the site visit is completed.</w:t>
      </w:r>
    </w:p>
    <w:p w14:paraId="00000025" w14:textId="77777777" w:rsidR="00315BD0" w:rsidRDefault="00B44BA8">
      <w:r>
        <w:rPr>
          <w:rFonts w:ascii="Calibri" w:eastAsia="Calibri" w:hAnsi="Calibri" w:cs="Calibri"/>
        </w:rPr>
        <w:t xml:space="preserve">For questions about the submission process, please contact Leslie Casebeer at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leslie.casebeer@ode.oregon.gov</w:t>
        </w:r>
      </w:hyperlink>
      <w:r>
        <w:rPr>
          <w:rFonts w:ascii="Calibri" w:eastAsia="Calibri" w:hAnsi="Calibri" w:cs="Calibri"/>
        </w:rPr>
        <w:t xml:space="preserve">, and for technical assistance and support about the monitoring process, please contact Yuliana Kenfield at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yuliana.kenfield@ode.oregon.gov</w:t>
        </w:r>
      </w:hyperlink>
    </w:p>
    <w:sectPr w:rsidR="00315BD0" w:rsidSect="0032440D">
      <w:pgSz w:w="12240" w:h="15840"/>
      <w:pgMar w:top="1440" w:right="1296" w:bottom="1008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629"/>
    <w:multiLevelType w:val="hybridMultilevel"/>
    <w:tmpl w:val="7DFC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6022"/>
    <w:multiLevelType w:val="hybridMultilevel"/>
    <w:tmpl w:val="A3D8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4353C"/>
    <w:multiLevelType w:val="multilevel"/>
    <w:tmpl w:val="4EFC7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AF50DF"/>
    <w:multiLevelType w:val="multilevel"/>
    <w:tmpl w:val="7E8A0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CC4086"/>
    <w:multiLevelType w:val="multilevel"/>
    <w:tmpl w:val="40123E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3357E0"/>
    <w:multiLevelType w:val="hybridMultilevel"/>
    <w:tmpl w:val="FF2012A6"/>
    <w:lvl w:ilvl="0" w:tplc="0008AB6C">
      <w:start w:val="1"/>
      <w:numFmt w:val="bullet"/>
      <w:lvlText w:val="•"/>
      <w:lvlJc w:val="left"/>
      <w:pPr>
        <w:ind w:left="10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D0"/>
    <w:rsid w:val="00052A79"/>
    <w:rsid w:val="00071460"/>
    <w:rsid w:val="00254F03"/>
    <w:rsid w:val="002C546E"/>
    <w:rsid w:val="00315BD0"/>
    <w:rsid w:val="0032440D"/>
    <w:rsid w:val="0034606B"/>
    <w:rsid w:val="003725CB"/>
    <w:rsid w:val="00392EF8"/>
    <w:rsid w:val="003D6D6E"/>
    <w:rsid w:val="005A2361"/>
    <w:rsid w:val="006B4A26"/>
    <w:rsid w:val="006B5176"/>
    <w:rsid w:val="008435C8"/>
    <w:rsid w:val="008526D7"/>
    <w:rsid w:val="008C1E3F"/>
    <w:rsid w:val="00A065AA"/>
    <w:rsid w:val="00A5771D"/>
    <w:rsid w:val="00B1621E"/>
    <w:rsid w:val="00B44BA8"/>
    <w:rsid w:val="00B965B8"/>
    <w:rsid w:val="00BB652B"/>
    <w:rsid w:val="00CE1478"/>
    <w:rsid w:val="00CF6848"/>
    <w:rsid w:val="00D73176"/>
    <w:rsid w:val="00F156F9"/>
    <w:rsid w:val="00F65749"/>
    <w:rsid w:val="00F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9B7A"/>
  <w15:docId w15:val="{80F04A05-04BE-423F-8539-686AD294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6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0D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5820"/>
    <w:pPr>
      <w:jc w:val="center"/>
    </w:pPr>
    <w:rPr>
      <w:rFonts w:ascii="Arial" w:hAnsi="Arial" w:cs="Arial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0D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20D6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75809"/>
  </w:style>
  <w:style w:type="character" w:styleId="Hyperlink">
    <w:name w:val="Hyperlink"/>
    <w:basedOn w:val="DefaultParagraphFont"/>
    <w:uiPriority w:val="99"/>
    <w:unhideWhenUsed/>
    <w:rsid w:val="00675809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DC5820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94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prImqQW6J3wKn-1p5DQtlRKvsZSoKkm/edi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www.oregon.gov/ode/schools-and-districts/grants/ESEA/Migrant/Pages/Monitoring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yuliana.kenfield@ode.orego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piar@ode.oregon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o2EhPXao7DW3RbWr08ISniarQg==">CgMxLjAyCGguZ2pkZ3hzOAByITFPWUVlSTU3b0FuanJXa0xjWEtxcGNBaXFQaFdSdzZrTg==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3ae8067-7289-4b32-b7f2-51b79028773a" xsi:nil="true"/>
    <PublishingExpirationDate xmlns="http://schemas.microsoft.com/sharepoint/v3" xsi:nil="true"/>
    <PublishingStartDate xmlns="http://schemas.microsoft.com/sharepoint/v3" xsi:nil="true"/>
    <Remediation_x0020_Date xmlns="e3ae8067-7289-4b32-b7f2-51b79028773a">2023-09-07T15:44:10+00:00</Remediation_x0020_Date>
    <Priority xmlns="e3ae8067-7289-4b32-b7f2-51b79028773a">New</Priority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19CBDE-7E1D-4448-AC64-232A7428E1F1}"/>
</file>

<file path=customXml/itemProps3.xml><?xml version="1.0" encoding="utf-8"?>
<ds:datastoreItem xmlns:ds="http://schemas.openxmlformats.org/officeDocument/2006/customXml" ds:itemID="{5D5A5363-351E-4387-BED5-661CD4273E1D}"/>
</file>

<file path=customXml/itemProps4.xml><?xml version="1.0" encoding="utf-8"?>
<ds:datastoreItem xmlns:ds="http://schemas.openxmlformats.org/officeDocument/2006/customXml" ds:itemID="{E1ABD385-BC3E-4E2D-AB59-28B13223F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"KenfielY"</dc:creator>
  <cp:lastModifiedBy>MARTINEZ Carla - ODE</cp:lastModifiedBy>
  <cp:revision>2</cp:revision>
  <dcterms:created xsi:type="dcterms:W3CDTF">2023-09-07T15:43:00Z</dcterms:created>
  <dcterms:modified xsi:type="dcterms:W3CDTF">2023-09-07T15:43:00Z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