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E3" w:rsidRPr="001528E3" w:rsidRDefault="0060359C" w:rsidP="0060359C">
      <w:pPr>
        <w:spacing w:after="0"/>
        <w:ind w:left="41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REQUEST TO CARRY OVER 10% TITLE III FUNDS</w:t>
      </w:r>
    </w:p>
    <w:p w:rsidR="001528E3" w:rsidRPr="001528E3" w:rsidRDefault="001528E3" w:rsidP="001528E3">
      <w:pPr>
        <w:spacing w:after="0"/>
        <w:ind w:left="418"/>
        <w:jc w:val="center"/>
        <w:rPr>
          <w:rFonts w:ascii="Arial" w:hAnsi="Arial" w:cs="Arial"/>
          <w:sz w:val="28"/>
        </w:rPr>
      </w:pPr>
      <w:r w:rsidRPr="001528E3">
        <w:rPr>
          <w:rFonts w:ascii="Arial" w:hAnsi="Arial" w:cs="Arial"/>
          <w:b/>
          <w:sz w:val="28"/>
          <w:szCs w:val="28"/>
        </w:rPr>
        <w:t xml:space="preserve">DURING THE </w:t>
      </w:r>
      <w:r w:rsidR="0060359C">
        <w:rPr>
          <w:rFonts w:ascii="Arial" w:hAnsi="Arial" w:cs="Arial"/>
          <w:b/>
          <w:sz w:val="28"/>
          <w:szCs w:val="28"/>
          <w:u w:val="single"/>
        </w:rPr>
        <w:t>2017 – 2019</w:t>
      </w:r>
      <w:r w:rsidRPr="001528E3">
        <w:rPr>
          <w:rFonts w:ascii="Arial" w:hAnsi="Arial" w:cs="Arial"/>
          <w:b/>
          <w:sz w:val="28"/>
          <w:szCs w:val="28"/>
          <w:u w:val="single"/>
        </w:rPr>
        <w:t xml:space="preserve"> BIENNIAL </w:t>
      </w:r>
      <w:proofErr w:type="gramStart"/>
      <w:r w:rsidRPr="001528E3">
        <w:rPr>
          <w:rFonts w:ascii="Arial" w:hAnsi="Arial" w:cs="Arial"/>
          <w:b/>
          <w:sz w:val="28"/>
          <w:szCs w:val="28"/>
          <w:u w:val="single"/>
        </w:rPr>
        <w:t>PERIOD</w:t>
      </w:r>
      <w:r w:rsidR="00982F93">
        <w:rPr>
          <w:rFonts w:ascii="Arial" w:hAnsi="Arial" w:cs="Arial"/>
          <w:b/>
          <w:sz w:val="28"/>
          <w:szCs w:val="28"/>
          <w:u w:val="single"/>
        </w:rPr>
        <w:t xml:space="preserve">  -</w:t>
      </w:r>
      <w:proofErr w:type="gramEnd"/>
      <w:r w:rsidR="00982F93">
        <w:rPr>
          <w:rFonts w:ascii="Arial" w:hAnsi="Arial" w:cs="Arial"/>
          <w:b/>
          <w:sz w:val="28"/>
          <w:szCs w:val="28"/>
          <w:u w:val="single"/>
        </w:rPr>
        <w:t xml:space="preserve"> REVISED</w:t>
      </w:r>
    </w:p>
    <w:p w:rsidR="001528E3" w:rsidRDefault="001528E3" w:rsidP="001528E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8050"/>
      </w:tblGrid>
      <w:tr w:rsidR="001528E3" w:rsidRPr="001528E3" w:rsidTr="001528E3">
        <w:trPr>
          <w:trHeight w:val="278"/>
        </w:trPr>
        <w:tc>
          <w:tcPr>
            <w:tcW w:w="2385" w:type="dxa"/>
            <w:shd w:val="clear" w:color="auto" w:fill="D9D9D9"/>
            <w:vAlign w:val="bottom"/>
          </w:tcPr>
          <w:p w:rsidR="001528E3" w:rsidRPr="001528E3" w:rsidRDefault="001528E3" w:rsidP="009B5643">
            <w:pPr>
              <w:rPr>
                <w:rFonts w:ascii="Arial" w:hAnsi="Arial" w:cs="Arial"/>
                <w:color w:val="FF0000"/>
                <w:sz w:val="28"/>
              </w:rPr>
            </w:pPr>
            <w:r w:rsidRPr="001528E3">
              <w:rPr>
                <w:rFonts w:ascii="Arial" w:hAnsi="Arial" w:cs="Arial"/>
                <w:color w:val="FF0000"/>
                <w:sz w:val="28"/>
              </w:rPr>
              <w:t>SUA use only</w:t>
            </w:r>
          </w:p>
        </w:tc>
        <w:tc>
          <w:tcPr>
            <w:tcW w:w="8050" w:type="dxa"/>
            <w:shd w:val="clear" w:color="auto" w:fill="D9D9D9"/>
            <w:vAlign w:val="bottom"/>
          </w:tcPr>
          <w:p w:rsidR="001528E3" w:rsidRPr="001528E3" w:rsidRDefault="001528E3" w:rsidP="009B5643">
            <w:pPr>
              <w:rPr>
                <w:rFonts w:ascii="Arial" w:hAnsi="Arial" w:cs="Arial"/>
                <w:color w:val="FF0000"/>
                <w:sz w:val="28"/>
              </w:rPr>
            </w:pPr>
            <w:r w:rsidRPr="001528E3">
              <w:rPr>
                <w:rFonts w:ascii="Arial" w:hAnsi="Arial" w:cs="Arial"/>
                <w:color w:val="FF0000"/>
                <w:sz w:val="28"/>
              </w:rPr>
              <w:t xml:space="preserve">Approved  </w:t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8E3">
              <w:rPr>
                <w:rFonts w:ascii="Arial" w:hAnsi="Arial" w:cs="Arial"/>
                <w:color w:val="FF0000"/>
                <w:sz w:val="28"/>
              </w:rPr>
              <w:instrText xml:space="preserve"> FORMCHECKBOX </w:instrText>
            </w:r>
            <w:r w:rsidR="004D0501">
              <w:rPr>
                <w:rFonts w:ascii="Arial" w:hAnsi="Arial" w:cs="Arial"/>
                <w:color w:val="FF0000"/>
                <w:sz w:val="28"/>
              </w:rPr>
            </w:r>
            <w:r w:rsidR="004D0501">
              <w:rPr>
                <w:rFonts w:ascii="Arial" w:hAnsi="Arial" w:cs="Arial"/>
                <w:color w:val="FF0000"/>
                <w:sz w:val="28"/>
              </w:rPr>
              <w:fldChar w:fldCharType="separate"/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end"/>
            </w:r>
            <w:r w:rsidRPr="001528E3">
              <w:rPr>
                <w:rFonts w:ascii="Arial" w:hAnsi="Arial" w:cs="Arial"/>
                <w:color w:val="FF0000"/>
                <w:sz w:val="28"/>
              </w:rPr>
              <w:t xml:space="preserve"> Y </w:t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8E3">
              <w:rPr>
                <w:rFonts w:ascii="Arial" w:hAnsi="Arial" w:cs="Arial"/>
                <w:color w:val="FF0000"/>
                <w:sz w:val="28"/>
              </w:rPr>
              <w:instrText xml:space="preserve"> FORMCHECKBOX </w:instrText>
            </w:r>
            <w:r w:rsidR="004D0501">
              <w:rPr>
                <w:rFonts w:ascii="Arial" w:hAnsi="Arial" w:cs="Arial"/>
                <w:color w:val="FF0000"/>
                <w:sz w:val="28"/>
              </w:rPr>
            </w:r>
            <w:r w:rsidR="004D0501">
              <w:rPr>
                <w:rFonts w:ascii="Arial" w:hAnsi="Arial" w:cs="Arial"/>
                <w:color w:val="FF0000"/>
                <w:sz w:val="28"/>
              </w:rPr>
              <w:fldChar w:fldCharType="separate"/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end"/>
            </w:r>
            <w:r w:rsidRPr="001528E3">
              <w:rPr>
                <w:rFonts w:ascii="Arial" w:hAnsi="Arial" w:cs="Arial"/>
                <w:color w:val="FF0000"/>
                <w:sz w:val="28"/>
              </w:rPr>
              <w:t xml:space="preserve"> N  Date:  </w:t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28E3">
              <w:rPr>
                <w:rFonts w:ascii="Arial" w:hAnsi="Arial" w:cs="Arial"/>
                <w:color w:val="FF0000"/>
                <w:sz w:val="28"/>
              </w:rPr>
              <w:instrText xml:space="preserve"> FORMTEXT </w:instrText>
            </w:r>
            <w:r w:rsidRPr="001528E3">
              <w:rPr>
                <w:rFonts w:ascii="Arial" w:hAnsi="Arial" w:cs="Arial"/>
                <w:color w:val="FF0000"/>
                <w:sz w:val="28"/>
              </w:rPr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separate"/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end"/>
            </w:r>
            <w:r w:rsidRPr="001528E3">
              <w:rPr>
                <w:rFonts w:ascii="Arial" w:hAnsi="Arial" w:cs="Arial"/>
                <w:color w:val="FF0000"/>
                <w:sz w:val="28"/>
              </w:rPr>
              <w:t xml:space="preserve">    SUA Initials:  </w:t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28E3">
              <w:rPr>
                <w:rFonts w:ascii="Arial" w:hAnsi="Arial" w:cs="Arial"/>
                <w:color w:val="FF0000"/>
                <w:sz w:val="28"/>
              </w:rPr>
              <w:instrText xml:space="preserve"> FORMTEXT </w:instrText>
            </w:r>
            <w:r w:rsidRPr="001528E3">
              <w:rPr>
                <w:rFonts w:ascii="Arial" w:hAnsi="Arial" w:cs="Arial"/>
                <w:color w:val="FF0000"/>
                <w:sz w:val="28"/>
              </w:rPr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separate"/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t> </w:t>
            </w:r>
            <w:r w:rsidRPr="001528E3">
              <w:rPr>
                <w:rFonts w:ascii="Arial" w:hAnsi="Arial" w:cs="Arial"/>
                <w:color w:val="FF0000"/>
                <w:sz w:val="28"/>
              </w:rPr>
              <w:fldChar w:fldCharType="end"/>
            </w:r>
          </w:p>
        </w:tc>
      </w:tr>
    </w:tbl>
    <w:p w:rsidR="001528E3" w:rsidRPr="001528E3" w:rsidRDefault="001528E3" w:rsidP="001528E3">
      <w:pPr>
        <w:tabs>
          <w:tab w:val="left" w:pos="-140"/>
        </w:tabs>
        <w:ind w:hanging="140"/>
        <w:rPr>
          <w:rFonts w:ascii="Arial" w:hAnsi="Arial" w:cs="Arial"/>
          <w:sz w:val="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4340"/>
        <w:gridCol w:w="3589"/>
      </w:tblGrid>
      <w:tr w:rsidR="001528E3" w:rsidRPr="001528E3" w:rsidTr="001528E3">
        <w:trPr>
          <w:trHeight w:val="350"/>
        </w:trPr>
        <w:tc>
          <w:tcPr>
            <w:tcW w:w="1326" w:type="pct"/>
            <w:shd w:val="clear" w:color="auto" w:fill="auto"/>
          </w:tcPr>
          <w:p w:rsidR="001528E3" w:rsidRPr="001528E3" w:rsidRDefault="001528E3" w:rsidP="00AD0984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 xml:space="preserve">Date: </w:t>
            </w:r>
            <w:r w:rsidRPr="001528E3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674" w:type="pct"/>
            <w:gridSpan w:val="2"/>
            <w:shd w:val="clear" w:color="auto" w:fill="auto"/>
          </w:tcPr>
          <w:p w:rsidR="001528E3" w:rsidRPr="001528E3" w:rsidRDefault="001528E3" w:rsidP="00FB481E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 xml:space="preserve">AAA: </w:t>
            </w:r>
          </w:p>
        </w:tc>
      </w:tr>
      <w:tr w:rsidR="001528E3" w:rsidRPr="001528E3" w:rsidTr="001528E3">
        <w:trPr>
          <w:trHeight w:val="467"/>
        </w:trPr>
        <w:tc>
          <w:tcPr>
            <w:tcW w:w="3337" w:type="pct"/>
            <w:gridSpan w:val="2"/>
            <w:shd w:val="clear" w:color="auto" w:fill="auto"/>
          </w:tcPr>
          <w:p w:rsidR="001528E3" w:rsidRPr="001528E3" w:rsidRDefault="001528E3" w:rsidP="00982F93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 xml:space="preserve">Contact Name: 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auto"/>
          </w:tcPr>
          <w:p w:rsidR="001528E3" w:rsidRPr="001528E3" w:rsidRDefault="001528E3" w:rsidP="00F810D7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Tele:</w:t>
            </w:r>
            <w:r w:rsidRPr="001528E3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1528E3" w:rsidRPr="001528E3" w:rsidTr="001528E3">
        <w:tc>
          <w:tcPr>
            <w:tcW w:w="3337" w:type="pct"/>
            <w:gridSpan w:val="2"/>
            <w:shd w:val="clear" w:color="auto" w:fill="auto"/>
          </w:tcPr>
          <w:p w:rsidR="001528E3" w:rsidRPr="001528E3" w:rsidRDefault="001528E3" w:rsidP="00982F93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 xml:space="preserve">Email: 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:rsidR="001528E3" w:rsidRPr="001528E3" w:rsidRDefault="001528E3" w:rsidP="00FB481E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 xml:space="preserve">Contract #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896"/>
        <w:tblW w:w="12007" w:type="dxa"/>
        <w:tblLook w:val="04A0" w:firstRow="1" w:lastRow="0" w:firstColumn="1" w:lastColumn="0" w:noHBand="0" w:noVBand="1"/>
      </w:tblPr>
      <w:tblGrid>
        <w:gridCol w:w="1788"/>
        <w:gridCol w:w="1462"/>
        <w:gridCol w:w="1462"/>
        <w:gridCol w:w="1229"/>
        <w:gridCol w:w="1073"/>
        <w:gridCol w:w="1229"/>
        <w:gridCol w:w="1073"/>
        <w:gridCol w:w="1229"/>
        <w:gridCol w:w="1462"/>
      </w:tblGrid>
      <w:tr w:rsidR="00FB481E" w:rsidRPr="001528E3" w:rsidTr="00365370">
        <w:tc>
          <w:tcPr>
            <w:tcW w:w="1788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Sou</w:t>
            </w:r>
            <w:r w:rsidR="009A7CE4">
              <w:rPr>
                <w:rFonts w:ascii="Arial" w:hAnsi="Arial" w:cs="Arial"/>
                <w:sz w:val="28"/>
              </w:rPr>
              <w:t>rce: Final-Audited June 30, 2019</w:t>
            </w:r>
            <w:r w:rsidRPr="001528E3">
              <w:rPr>
                <w:rFonts w:ascii="Arial" w:hAnsi="Arial" w:cs="Arial"/>
                <w:sz w:val="28"/>
              </w:rPr>
              <w:t xml:space="preserve"> 148/150 Expenditure Report</w:t>
            </w:r>
          </w:p>
        </w:tc>
        <w:tc>
          <w:tcPr>
            <w:tcW w:w="1462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Title IIIB</w:t>
            </w:r>
          </w:p>
        </w:tc>
        <w:tc>
          <w:tcPr>
            <w:tcW w:w="1462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Title IIIC1</w:t>
            </w:r>
          </w:p>
        </w:tc>
        <w:tc>
          <w:tcPr>
            <w:tcW w:w="1229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Title III C2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Title IIID</w:t>
            </w:r>
          </w:p>
        </w:tc>
        <w:tc>
          <w:tcPr>
            <w:tcW w:w="1229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Title IIIE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Title VIIB</w:t>
            </w:r>
          </w:p>
        </w:tc>
        <w:tc>
          <w:tcPr>
            <w:tcW w:w="1229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NSIP</w:t>
            </w:r>
          </w:p>
        </w:tc>
        <w:tc>
          <w:tcPr>
            <w:tcW w:w="1462" w:type="dxa"/>
            <w:shd w:val="clear" w:color="auto" w:fill="C5E0B3" w:themeFill="accent6" w:themeFillTint="66"/>
          </w:tcPr>
          <w:p w:rsidR="00FB481E" w:rsidRPr="001528E3" w:rsidRDefault="00FB481E" w:rsidP="00FB481E">
            <w:pPr>
              <w:jc w:val="both"/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Total</w:t>
            </w:r>
          </w:p>
        </w:tc>
      </w:tr>
      <w:tr w:rsidR="00FB481E" w:rsidRPr="001528E3" w:rsidTr="00365370">
        <w:trPr>
          <w:trHeight w:val="458"/>
        </w:trPr>
        <w:tc>
          <w:tcPr>
            <w:tcW w:w="1788" w:type="dxa"/>
          </w:tcPr>
          <w:p w:rsidR="00FB481E" w:rsidRDefault="00FB481E" w:rsidP="00FB481E">
            <w:pPr>
              <w:rPr>
                <w:rFonts w:ascii="Arial" w:hAnsi="Arial" w:cs="Arial"/>
                <w:sz w:val="28"/>
              </w:rPr>
            </w:pPr>
          </w:p>
          <w:p w:rsidR="00FB481E" w:rsidRPr="001528E3" w:rsidRDefault="009A7CE4" w:rsidP="00FB4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2017-2019</w:t>
            </w:r>
            <w:r w:rsidR="00FB481E" w:rsidRPr="001528E3">
              <w:rPr>
                <w:rFonts w:ascii="Arial" w:hAnsi="Arial" w:cs="Arial"/>
                <w:sz w:val="28"/>
              </w:rPr>
              <w:t xml:space="preserve"> Allocation</w:t>
            </w:r>
          </w:p>
        </w:tc>
        <w:tc>
          <w:tcPr>
            <w:tcW w:w="1462" w:type="dxa"/>
          </w:tcPr>
          <w:p w:rsidR="006833E7" w:rsidRPr="001528E3" w:rsidRDefault="006833E7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9A7C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9A7CE4">
            <w:pPr>
              <w:rPr>
                <w:rFonts w:ascii="Arial" w:hAnsi="Arial" w:cs="Arial"/>
                <w:sz w:val="28"/>
              </w:rPr>
            </w:pPr>
          </w:p>
        </w:tc>
      </w:tr>
      <w:tr w:rsidR="00FB481E" w:rsidRPr="001528E3" w:rsidTr="00365370">
        <w:tc>
          <w:tcPr>
            <w:tcW w:w="1788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Potential 10%  Carry Forward</w:t>
            </w:r>
          </w:p>
        </w:tc>
        <w:tc>
          <w:tcPr>
            <w:tcW w:w="1462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9A7C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</w:tr>
      <w:tr w:rsidR="00FB481E" w:rsidRPr="001528E3" w:rsidTr="00365370">
        <w:tc>
          <w:tcPr>
            <w:tcW w:w="1788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Amount over the 10 % carry forward **permission required</w:t>
            </w:r>
          </w:p>
        </w:tc>
        <w:tc>
          <w:tcPr>
            <w:tcW w:w="1462" w:type="dxa"/>
          </w:tcPr>
          <w:p w:rsidR="00314B98" w:rsidRPr="001528E3" w:rsidRDefault="00314B98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36537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36537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</w:tr>
      <w:tr w:rsidR="00FB481E" w:rsidRPr="001528E3" w:rsidTr="00365370">
        <w:trPr>
          <w:trHeight w:val="692"/>
        </w:trPr>
        <w:tc>
          <w:tcPr>
            <w:tcW w:w="1788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  <w:r w:rsidRPr="001528E3">
              <w:rPr>
                <w:rFonts w:ascii="Arial" w:hAnsi="Arial" w:cs="Arial"/>
                <w:sz w:val="28"/>
              </w:rPr>
              <w:t>Total Carry Forward Amount</w:t>
            </w:r>
          </w:p>
        </w:tc>
        <w:tc>
          <w:tcPr>
            <w:tcW w:w="1462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9A7C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:rsidR="00FB481E" w:rsidRPr="001528E3" w:rsidRDefault="00FB481E" w:rsidP="00FB48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62" w:type="dxa"/>
          </w:tcPr>
          <w:p w:rsidR="00FB481E" w:rsidRPr="001528E3" w:rsidRDefault="00FB481E" w:rsidP="00EE2426">
            <w:pPr>
              <w:rPr>
                <w:rFonts w:ascii="Arial" w:hAnsi="Arial" w:cs="Arial"/>
                <w:sz w:val="28"/>
              </w:rPr>
            </w:pPr>
          </w:p>
        </w:tc>
      </w:tr>
    </w:tbl>
    <w:p w:rsidR="001528E3" w:rsidRDefault="001528E3" w:rsidP="001528E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810"/>
        <w:jc w:val="center"/>
        <w:rPr>
          <w:rStyle w:val="Hyperlink"/>
          <w:rFonts w:ascii="Arial" w:hAnsi="Arial" w:cs="Arial"/>
          <w:sz w:val="36"/>
          <w:szCs w:val="28"/>
        </w:rPr>
      </w:pPr>
      <w:r w:rsidRPr="001528E3">
        <w:rPr>
          <w:rFonts w:ascii="Arial" w:hAnsi="Arial" w:cs="Arial"/>
          <w:sz w:val="36"/>
          <w:szCs w:val="28"/>
        </w:rPr>
        <w:t xml:space="preserve">Submit to </w:t>
      </w:r>
      <w:r w:rsidR="006833E7">
        <w:rPr>
          <w:rFonts w:ascii="Arial" w:hAnsi="Arial" w:cs="Arial"/>
          <w:sz w:val="36"/>
          <w:szCs w:val="28"/>
        </w:rPr>
        <w:t>CSSU</w:t>
      </w:r>
      <w:r w:rsidRPr="001528E3">
        <w:rPr>
          <w:rFonts w:ascii="Arial" w:hAnsi="Arial" w:cs="Arial"/>
          <w:sz w:val="36"/>
          <w:szCs w:val="28"/>
        </w:rPr>
        <w:t xml:space="preserve"> @ </w:t>
      </w:r>
      <w:hyperlink r:id="rId6" w:history="1">
        <w:r w:rsidR="00982F93" w:rsidRPr="009B1ECB">
          <w:rPr>
            <w:rStyle w:val="Hyperlink"/>
            <w:rFonts w:ascii="Arial" w:hAnsi="Arial" w:cs="Arial"/>
            <w:sz w:val="36"/>
            <w:szCs w:val="28"/>
          </w:rPr>
          <w:t>sua.email@state.or.us</w:t>
        </w:r>
      </w:hyperlink>
    </w:p>
    <w:p w:rsidR="001528E3" w:rsidRPr="001528E3" w:rsidRDefault="001528E3" w:rsidP="001528E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810"/>
        <w:jc w:val="center"/>
        <w:rPr>
          <w:rStyle w:val="Hyperlink"/>
          <w:rFonts w:ascii="Arial" w:hAnsi="Arial" w:cs="Arial"/>
          <w:sz w:val="36"/>
          <w:szCs w:val="28"/>
        </w:rPr>
      </w:pPr>
    </w:p>
    <w:p w:rsidR="007E735C" w:rsidRPr="001528E3" w:rsidRDefault="00417357" w:rsidP="001528E3">
      <w:pPr>
        <w:spacing w:after="0"/>
        <w:rPr>
          <w:rFonts w:ascii="Arial" w:hAnsi="Arial" w:cs="Arial"/>
          <w:sz w:val="32"/>
        </w:rPr>
      </w:pPr>
      <w:r w:rsidRPr="001528E3">
        <w:rPr>
          <w:rFonts w:ascii="Arial" w:hAnsi="Arial" w:cs="Arial"/>
          <w:sz w:val="32"/>
        </w:rPr>
        <w:t>Sums carried forward must be spent in the OAA Title as they originated.</w:t>
      </w:r>
    </w:p>
    <w:p w:rsidR="00417357" w:rsidRPr="001528E3" w:rsidRDefault="00417357" w:rsidP="008B4C86">
      <w:pPr>
        <w:spacing w:after="0"/>
        <w:rPr>
          <w:rFonts w:ascii="Arial" w:hAnsi="Arial" w:cs="Arial"/>
          <w:sz w:val="28"/>
          <w:szCs w:val="28"/>
        </w:rPr>
      </w:pPr>
      <w:r w:rsidRPr="001528E3">
        <w:rPr>
          <w:rFonts w:ascii="Arial" w:hAnsi="Arial" w:cs="Arial"/>
          <w:sz w:val="32"/>
        </w:rPr>
        <w:t>Please provide detailed rationale for the above requests:</w:t>
      </w:r>
    </w:p>
    <w:sectPr w:rsidR="00417357" w:rsidRPr="001528E3" w:rsidSect="001528E3">
      <w:headerReference w:type="default" r:id="rId7"/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9B" w:rsidRDefault="00D2549B" w:rsidP="001528E3">
      <w:pPr>
        <w:spacing w:after="0" w:line="240" w:lineRule="auto"/>
      </w:pPr>
      <w:r>
        <w:separator/>
      </w:r>
    </w:p>
  </w:endnote>
  <w:endnote w:type="continuationSeparator" w:id="0">
    <w:p w:rsidR="00D2549B" w:rsidRDefault="00D2549B" w:rsidP="001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9B" w:rsidRDefault="00D2549B" w:rsidP="001528E3">
      <w:pPr>
        <w:spacing w:after="0" w:line="240" w:lineRule="auto"/>
      </w:pPr>
      <w:r>
        <w:separator/>
      </w:r>
    </w:p>
  </w:footnote>
  <w:footnote w:type="continuationSeparator" w:id="0">
    <w:p w:rsidR="00D2549B" w:rsidRDefault="00D2549B" w:rsidP="0015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E3" w:rsidRPr="001528E3" w:rsidRDefault="001528E3" w:rsidP="001528E3">
    <w:pPr>
      <w:spacing w:after="0" w:line="280" w:lineRule="exact"/>
      <w:ind w:left="1080" w:firstLine="360"/>
      <w:rPr>
        <w:rFonts w:ascii="Arial" w:hAnsi="Arial" w:cs="Arial"/>
        <w:b/>
        <w:spacing w:val="36"/>
        <w:sz w:val="28"/>
      </w:rPr>
    </w:pPr>
    <w:r w:rsidRPr="001528E3">
      <w:rPr>
        <w:rFonts w:ascii="Arial" w:hAnsi="Arial" w:cs="Arial"/>
        <w:b/>
        <w:noProof/>
        <w:spacing w:val="36"/>
        <w:sz w:val="28"/>
      </w:rPr>
      <w:drawing>
        <wp:anchor distT="0" distB="0" distL="114300" distR="114300" simplePos="0" relativeHeight="251659264" behindDoc="1" locked="1" layoutInCell="1" allowOverlap="1" wp14:anchorId="6E945305" wp14:editId="4B41D70F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711200" cy="711200"/>
          <wp:effectExtent l="0" t="0" r="0" b="0"/>
          <wp:wrapNone/>
          <wp:docPr id="6" name="Picture 6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8E3">
      <w:rPr>
        <w:rFonts w:ascii="Arial" w:hAnsi="Arial" w:cs="Arial"/>
        <w:b/>
        <w:spacing w:val="36"/>
        <w:sz w:val="28"/>
      </w:rPr>
      <w:t xml:space="preserve">DHS/APD </w:t>
    </w:r>
    <w:r w:rsidR="006833E7">
      <w:rPr>
        <w:rFonts w:ascii="Arial" w:hAnsi="Arial" w:cs="Arial"/>
        <w:b/>
        <w:spacing w:val="36"/>
        <w:sz w:val="28"/>
      </w:rPr>
      <w:t>Community Services and Supports Unit</w:t>
    </w:r>
  </w:p>
  <w:p w:rsidR="001528E3" w:rsidRPr="001528E3" w:rsidRDefault="001528E3" w:rsidP="001528E3">
    <w:pPr>
      <w:spacing w:after="0" w:line="280" w:lineRule="exact"/>
      <w:ind w:left="1080" w:firstLine="360"/>
      <w:rPr>
        <w:rFonts w:ascii="Arial" w:hAnsi="Arial" w:cs="Arial"/>
        <w:spacing w:val="36"/>
        <w:sz w:val="28"/>
      </w:rPr>
    </w:pPr>
    <w:r w:rsidRPr="001528E3">
      <w:rPr>
        <w:rFonts w:ascii="Arial" w:hAnsi="Arial" w:cs="Arial"/>
        <w:spacing w:val="36"/>
        <w:sz w:val="28"/>
      </w:rPr>
      <w:t xml:space="preserve">500 Summer St NE, MS E-12 </w:t>
    </w:r>
    <w:r w:rsidRPr="001528E3">
      <w:rPr>
        <w:rFonts w:ascii="Arial" w:hAnsi="Arial" w:cs="Arial"/>
        <w:spacing w:val="36"/>
        <w:sz w:val="28"/>
      </w:rPr>
      <w:sym w:font="Wingdings" w:char="F09F"/>
    </w:r>
    <w:r w:rsidRPr="001528E3">
      <w:rPr>
        <w:rFonts w:ascii="Arial" w:hAnsi="Arial" w:cs="Arial"/>
        <w:spacing w:val="36"/>
        <w:sz w:val="28"/>
      </w:rPr>
      <w:t>Salem OR 97301</w:t>
    </w:r>
  </w:p>
  <w:p w:rsidR="001528E3" w:rsidRDefault="00152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B7"/>
    <w:rsid w:val="0009049D"/>
    <w:rsid w:val="000F43BC"/>
    <w:rsid w:val="00126A9C"/>
    <w:rsid w:val="001528E3"/>
    <w:rsid w:val="00187DAF"/>
    <w:rsid w:val="002B2EF8"/>
    <w:rsid w:val="002C3DF4"/>
    <w:rsid w:val="00314B98"/>
    <w:rsid w:val="0035117E"/>
    <w:rsid w:val="00365370"/>
    <w:rsid w:val="003E66B6"/>
    <w:rsid w:val="00410392"/>
    <w:rsid w:val="00417357"/>
    <w:rsid w:val="00542C4E"/>
    <w:rsid w:val="005B327D"/>
    <w:rsid w:val="005C5DFA"/>
    <w:rsid w:val="005E5926"/>
    <w:rsid w:val="0060359C"/>
    <w:rsid w:val="006833E7"/>
    <w:rsid w:val="00704B83"/>
    <w:rsid w:val="00717F7A"/>
    <w:rsid w:val="007E735C"/>
    <w:rsid w:val="008B4C86"/>
    <w:rsid w:val="00982F93"/>
    <w:rsid w:val="009A7CE4"/>
    <w:rsid w:val="009B11B7"/>
    <w:rsid w:val="00A578C6"/>
    <w:rsid w:val="00A77D3A"/>
    <w:rsid w:val="00AD0984"/>
    <w:rsid w:val="00CD6675"/>
    <w:rsid w:val="00D2549B"/>
    <w:rsid w:val="00DC5071"/>
    <w:rsid w:val="00DD2641"/>
    <w:rsid w:val="00E62A2C"/>
    <w:rsid w:val="00E708D4"/>
    <w:rsid w:val="00EE2426"/>
    <w:rsid w:val="00F00123"/>
    <w:rsid w:val="00F810D7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80D0-948D-4036-B9BB-1E51C326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E3"/>
  </w:style>
  <w:style w:type="paragraph" w:styleId="Footer">
    <w:name w:val="footer"/>
    <w:basedOn w:val="Normal"/>
    <w:link w:val="FooterChar"/>
    <w:uiPriority w:val="99"/>
    <w:unhideWhenUsed/>
    <w:rsid w:val="0015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E3"/>
  </w:style>
  <w:style w:type="character" w:styleId="Hyperlink">
    <w:name w:val="Hyperlink"/>
    <w:rsid w:val="0015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a.email@state.or.u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 xsi:nil="true"/>
    <Subcategory xmlns="b5921b60-9b2e-4daa-8c80-faaf819f1b87" xsi:nil="true"/>
    <Date xmlns="b5921b60-9b2e-4daa-8c80-faaf819f1b87" xsi:nil="true"/>
  </documentManagement>
</p:properties>
</file>

<file path=customXml/itemProps1.xml><?xml version="1.0" encoding="utf-8"?>
<ds:datastoreItem xmlns:ds="http://schemas.openxmlformats.org/officeDocument/2006/customXml" ds:itemID="{248C886D-A345-4EEB-A781-1082D75CCBBC}"/>
</file>

<file path=customXml/itemProps2.xml><?xml version="1.0" encoding="utf-8"?>
<ds:datastoreItem xmlns:ds="http://schemas.openxmlformats.org/officeDocument/2006/customXml" ds:itemID="{AFFF5D8F-B601-4BD3-AC3C-C4C5C013BA64}"/>
</file>

<file path=customXml/itemProps3.xml><?xml version="1.0" encoding="utf-8"?>
<ds:datastoreItem xmlns:ds="http://schemas.openxmlformats.org/officeDocument/2006/customXml" ds:itemID="{9A6A16B8-BB66-40A4-AE86-E5608DF9A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10% Carryover Request</dc:title>
  <dc:subject/>
  <dc:creator>Halleman Tatia A</dc:creator>
  <cp:keywords/>
  <dc:description/>
  <cp:lastModifiedBy>Reeser Fay J</cp:lastModifiedBy>
  <cp:revision>2</cp:revision>
  <dcterms:created xsi:type="dcterms:W3CDTF">2019-11-14T20:03:00Z</dcterms:created>
  <dcterms:modified xsi:type="dcterms:W3CDTF">2019-11-14T20:03:00Z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5f633908-c4fc-47cf-ad0b-130847b6ab11,3;bbfaaaad-5153-41bf-8618-d3e2006892e9,7;bbfaaaad-5153-41bf-8618-d3e2006892e9,9;</vt:lpwstr>
  </property>
  <property fmtid="{D5CDD505-2E9C-101B-9397-08002B2CF9AE}" pid="4" name="WF">
    <vt:r8>1</vt:r8>
  </property>
</Properties>
</file>