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030F3079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A1994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745FCE4B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EA1994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EA1994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66BF433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5D24D5">
            <w:rPr>
              <w:rFonts w:cs="Tahoma"/>
              <w:b/>
              <w:szCs w:val="22"/>
            </w:rPr>
            <w:t>Engineering Geology Program Leader</w:t>
          </w:r>
        </w:sdtContent>
      </w:sdt>
    </w:p>
    <w:p w14:paraId="2F8F9541" w14:textId="6F792647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5D24D5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0550B9E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5D24D5">
            <w:t>4.3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4BC773B1" w14:textId="12BC0B0E" w:rsidR="005D24D5" w:rsidRDefault="005D24D5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Current GDM Section 4.</w:t>
      </w:r>
      <w:r>
        <w:rPr>
          <w:szCs w:val="22"/>
        </w:rPr>
        <w:t>3</w:t>
      </w:r>
      <w:r>
        <w:rPr>
          <w:szCs w:val="22"/>
        </w:rPr>
        <w:t xml:space="preserve"> references the 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4F87C5B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27699508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4.3 Exploration Plan Development</w:t>
      </w:r>
    </w:p>
    <w:p w14:paraId="188717F2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The Exploration Plan is a document that describes the subsurface investigation activities that will take place</w:t>
      </w:r>
    </w:p>
    <w:p w14:paraId="11AE4FB2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to obtain the engineering properties required for geotechnical design. The objective of the Exploration Plan</w:t>
      </w:r>
    </w:p>
    <w:p w14:paraId="67341CA7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is to:</w:t>
      </w:r>
    </w:p>
    <w:p w14:paraId="553C2D53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•Assure that the sampling and testing carried out for the subsurface investigation thoroughly covers</w:t>
      </w:r>
    </w:p>
    <w:p w14:paraId="00A3B042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each of the geologic units applicable to the geotechnical design.</w:t>
      </w:r>
    </w:p>
    <w:p w14:paraId="22AD850F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•Verify that the maximum amount of information can be obtained from the fewest number of</w:t>
      </w:r>
    </w:p>
    <w:p w14:paraId="75D642F3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borings or other higher-cost methods.</w:t>
      </w:r>
    </w:p>
    <w:p w14:paraId="37D359F4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In order to achieve this, the plan must be updated and modified as exploration proceeds to make sure that</w:t>
      </w:r>
    </w:p>
    <w:p w14:paraId="422EB6A3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the number of samples taken, and tests performed in each unit provides enough numeric measurements of</w:t>
      </w:r>
    </w:p>
    <w:p w14:paraId="1521729E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each critical engineering property. The plan must also assure that information is collected throughout the</w:t>
      </w:r>
    </w:p>
    <w:p w14:paraId="3F36E45A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geologic unit to provide enough confidence to base the geotechnical design upon. In this regard, the</w:t>
      </w:r>
    </w:p>
    <w:p w14:paraId="37E31914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properties of a material at one end of a long alignment may not hold true for the other end, and a</w:t>
      </w:r>
    </w:p>
    <w:p w14:paraId="1E45D994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geotechnical designer will not want to base all design parameters for that material on only one or a few</w:t>
      </w:r>
    </w:p>
    <w:p w14:paraId="78B8B6EA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lastRenderedPageBreak/>
        <w:t>samples.</w:t>
      </w:r>
    </w:p>
    <w:p w14:paraId="614E1908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Subsurface investigation conducted during the project design phase must fully define the subsurface</w:t>
      </w:r>
    </w:p>
    <w:p w14:paraId="0C2322A6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conditions at a project site to meet the requirements of geotechnical design. The proper execution of the</w:t>
      </w:r>
    </w:p>
    <w:p w14:paraId="713ADEC3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Exploration Plan will assure that samples and tests are numerically adequate and distributed vertically and</w:t>
      </w:r>
    </w:p>
    <w:p w14:paraId="7A80CD0E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laterally throughout each geologic unit, and that every important geologic unit at the site is discovered and</w:t>
      </w:r>
    </w:p>
    <w:p w14:paraId="3A4799C8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investigated to the maximum feasible extent. The Exploration Plan will also assure that the site investigation</w:t>
      </w:r>
    </w:p>
    <w:p w14:paraId="67E365B2" w14:textId="2046986D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is conducted in accordance with the standards of practice outlined in the 1988</w:t>
      </w:r>
      <w:r>
        <w:rPr>
          <w:szCs w:val="22"/>
        </w:rPr>
        <w:t xml:space="preserve"> </w:t>
      </w:r>
      <w:r w:rsidRPr="005D24D5">
        <w:rPr>
          <w:szCs w:val="22"/>
        </w:rPr>
        <w:t>AASHTO Manual on</w:t>
      </w:r>
    </w:p>
    <w:p w14:paraId="19C147EA" w14:textId="62B54D80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Subsurface Investigations and augmented in this manual. These standards are further</w:t>
      </w:r>
    </w:p>
    <w:p w14:paraId="26F0A537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subject to modification due to the variability of the site geology, sensitivity to potential changes, and risk or</w:t>
      </w:r>
    </w:p>
    <w:p w14:paraId="78FEF436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potential impact.</w:t>
      </w:r>
    </w:p>
    <w:p w14:paraId="67EBB586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Note:</w:t>
      </w:r>
    </w:p>
    <w:p w14:paraId="589FC3E6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Exploration Plans should be created, reviewed, and executed by an experienced engineering</w:t>
      </w:r>
    </w:p>
    <w:p w14:paraId="042B2FD1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geologist or geotechnical engineer.</w:t>
      </w:r>
    </w:p>
    <w:p w14:paraId="07D60F90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The geotechnical designer should comprehensively evaluate the various methods and procedures for</w:t>
      </w:r>
    </w:p>
    <w:p w14:paraId="3A1FC85A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subsurface exploration that are currently available to maximize the amount of information gathered while</w:t>
      </w:r>
    </w:p>
    <w:p w14:paraId="7055F1A5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reducing costs to the extent possible. The most common method for achieving this is to gain the most</w:t>
      </w:r>
    </w:p>
    <w:p w14:paraId="2C2435B0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information from the fewest number of borings.</w:t>
      </w:r>
    </w:p>
    <w:p w14:paraId="042C6666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Alternatively, various types of exploration methods may be used where practical in lieu of the more</w:t>
      </w:r>
    </w:p>
    <w:p w14:paraId="36611924" w14:textId="77777777" w:rsidR="005D24D5" w:rsidRPr="005D24D5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expensive borings to realize those cost savings without compromising the necessary acquisition of</w:t>
      </w:r>
    </w:p>
    <w:p w14:paraId="0CEEEB19" w14:textId="460E5BDC" w:rsidR="005D24D5" w:rsidRPr="00F636E6" w:rsidRDefault="005D24D5" w:rsidP="005D24D5">
      <w:pPr>
        <w:tabs>
          <w:tab w:val="left" w:pos="450"/>
        </w:tabs>
        <w:spacing w:after="240"/>
        <w:rPr>
          <w:szCs w:val="22"/>
        </w:rPr>
      </w:pPr>
      <w:r w:rsidRPr="005D24D5">
        <w:rPr>
          <w:szCs w:val="22"/>
        </w:rPr>
        <w:t>information.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2BA86336" w14:textId="77777777" w:rsidR="001437AB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6003A1F1" w14:textId="45F92BC0" w:rsidR="005733E5" w:rsidRDefault="005733E5" w:rsidP="005733E5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</w:t>
      </w:r>
      <w:r>
        <w:rPr>
          <w:szCs w:val="22"/>
        </w:rPr>
        <w:t>3</w:t>
      </w:r>
      <w:r>
        <w:rPr>
          <w:szCs w:val="22"/>
        </w:rPr>
        <w:t xml:space="preserve"> should be revised to reflect</w:t>
      </w:r>
      <w:r>
        <w:rPr>
          <w:szCs w:val="22"/>
        </w:rPr>
        <w:t xml:space="preserve"> adoption of</w:t>
      </w:r>
      <w:r>
        <w:rPr>
          <w:szCs w:val="22"/>
        </w:rPr>
        <w:t xml:space="preserve"> the updated 2022 2</w:t>
      </w:r>
      <w:r w:rsidRPr="00102293">
        <w:rPr>
          <w:szCs w:val="22"/>
          <w:vertAlign w:val="superscript"/>
        </w:rPr>
        <w:t>nd</w:t>
      </w:r>
      <w:r>
        <w:rPr>
          <w:szCs w:val="22"/>
        </w:rPr>
        <w:t xml:space="preserve"> edition of the AASHTO Manual on Subsurface Investigations.</w:t>
      </w:r>
    </w:p>
    <w:p w14:paraId="02DB0188" w14:textId="77777777" w:rsidR="001437AB" w:rsidRDefault="001437AB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</w:p>
    <w:p w14:paraId="11386FD9" w14:textId="75F2E8D4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0832A956" w14:textId="77777777" w:rsidR="005D24D5" w:rsidRPr="00F636E6" w:rsidRDefault="005D24D5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</w:p>
    <w:p w14:paraId="3A9038DA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4.3 Exploration Plan Development</w:t>
      </w:r>
    </w:p>
    <w:p w14:paraId="49E1E700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The Exploration Plan is a document that describes the subsurface investigation activities that will take place</w:t>
      </w:r>
    </w:p>
    <w:p w14:paraId="7A67C2BD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to obtain the engineering properties required for geotechnical design. The objective of the Exploration Plan</w:t>
      </w:r>
    </w:p>
    <w:p w14:paraId="79A6C165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is to:</w:t>
      </w:r>
    </w:p>
    <w:p w14:paraId="0D563FE6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•Assure that the sampling and testing carried out for the subsurface investigation thoroughly covers</w:t>
      </w:r>
    </w:p>
    <w:p w14:paraId="40DE05F0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each of the geologic units applicable to the geotechnical design.</w:t>
      </w:r>
    </w:p>
    <w:p w14:paraId="2096A88C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lastRenderedPageBreak/>
        <w:t>•Verify that the maximum amount of information can be obtained from the fewest number of</w:t>
      </w:r>
    </w:p>
    <w:p w14:paraId="4ECCCCF6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borings or other higher-cost methods.</w:t>
      </w:r>
    </w:p>
    <w:p w14:paraId="21DFEBDC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In order to achieve this, the plan must be updated and modified as exploration proceeds to make sure that</w:t>
      </w:r>
    </w:p>
    <w:p w14:paraId="26681F61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the number of samples taken, and tests performed in each unit provides enough numeric measurements of</w:t>
      </w:r>
    </w:p>
    <w:p w14:paraId="03889885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each critical engineering property. The plan must also assure that information is collected throughout the</w:t>
      </w:r>
    </w:p>
    <w:p w14:paraId="2A4FD659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geologic unit to provide enough confidence to base the geotechnical design upon. In this regard, the</w:t>
      </w:r>
    </w:p>
    <w:p w14:paraId="53DED85E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properties of a material at one end of a long alignment may not hold true for the other end, and a</w:t>
      </w:r>
    </w:p>
    <w:p w14:paraId="271F654B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geotechnical designer will not want to base all design parameters for that material on only one or a few</w:t>
      </w:r>
    </w:p>
    <w:p w14:paraId="7A7DAB3C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samples.</w:t>
      </w:r>
    </w:p>
    <w:p w14:paraId="421F1774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Subsurface investigation conducted during the project design phase must fully define the subsurface</w:t>
      </w:r>
    </w:p>
    <w:p w14:paraId="3DD3A451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conditions at a project site to meet the requirements of geotechnical design. The proper execution of the</w:t>
      </w:r>
    </w:p>
    <w:p w14:paraId="59340AAB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Exploration Plan will assure that samples and tests are numerically adequate and distributed vertically and</w:t>
      </w:r>
    </w:p>
    <w:p w14:paraId="3C8A2E2B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laterally throughout each geologic unit, and that every important geologic unit at the site is discovered and</w:t>
      </w:r>
    </w:p>
    <w:p w14:paraId="1C19FE9E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investigated to the maximum feasible extent. The Exploration Plan will also assure that the site investigation</w:t>
      </w:r>
    </w:p>
    <w:p w14:paraId="2C49A274" w14:textId="66A876A0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is conducted in accordance with the standards of practice outlined in the 2022 AASHTO Manual on</w:t>
      </w:r>
    </w:p>
    <w:p w14:paraId="1FEA18AE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Subsurface Investigations, 2nd Edition and augmented in this manual. These standards are further</w:t>
      </w:r>
    </w:p>
    <w:p w14:paraId="72C18B32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subject to modification due to the variability of the site geology, sensitivity to potential changes, and risk or</w:t>
      </w:r>
    </w:p>
    <w:p w14:paraId="06060204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potential impact.</w:t>
      </w:r>
    </w:p>
    <w:p w14:paraId="2F8808E1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Note:</w:t>
      </w:r>
    </w:p>
    <w:p w14:paraId="10C966C6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Exploration Plans should be created, reviewed, and executed by an experienced engineering</w:t>
      </w:r>
    </w:p>
    <w:p w14:paraId="197874E7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geologist or geotechnical engineer.</w:t>
      </w:r>
    </w:p>
    <w:p w14:paraId="3D297385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The geotechnical designer should comprehensively evaluate the various methods and procedures for</w:t>
      </w:r>
    </w:p>
    <w:p w14:paraId="7A419898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subsurface exploration that are currently available to maximize the amount of information gathered while</w:t>
      </w:r>
    </w:p>
    <w:p w14:paraId="4187F2E9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reducing costs to the extent possible. The most common method for achieving this is to gain the most</w:t>
      </w:r>
    </w:p>
    <w:p w14:paraId="177E9982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information from the fewest number of borings.</w:t>
      </w:r>
    </w:p>
    <w:p w14:paraId="6ED3C0ED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Alternatively, various types of exploration methods may be used where practical in lieu of the more</w:t>
      </w:r>
    </w:p>
    <w:p w14:paraId="4C9D46D9" w14:textId="77777777" w:rsidR="005D24D5" w:rsidRPr="005D24D5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expensive borings to realize those cost savings without compromising the necessary acquisition of</w:t>
      </w:r>
    </w:p>
    <w:p w14:paraId="3D27890F" w14:textId="48B3CB52" w:rsidR="00651C04" w:rsidRPr="00F636E6" w:rsidRDefault="005D24D5" w:rsidP="005D24D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5D24D5">
        <w:rPr>
          <w:rFonts w:cs="Tahoma"/>
          <w:szCs w:val="22"/>
        </w:rPr>
        <w:t>information.</w:t>
      </w: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36FE6072" w:rsidR="003B5B47" w:rsidRPr="00F636E6" w:rsidRDefault="002378F9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2378F9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2378F9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2378F9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2378F9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2378F9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2378F9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2378F9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2378F9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2378F9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2378F9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2378F9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2378F9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2378F9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2378F9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2378F9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4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37AB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717"/>
    <w:rsid w:val="00231A42"/>
    <w:rsid w:val="002378F9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33E5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4D5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1994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DAC352-B21C-4EC7-A719-202357188FF7}"/>
</file>

<file path=customXml/itemProps4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5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5</cp:revision>
  <cp:lastPrinted>2010-12-21T17:36:00Z</cp:lastPrinted>
  <dcterms:created xsi:type="dcterms:W3CDTF">2023-11-22T22:00:00Z</dcterms:created>
  <dcterms:modified xsi:type="dcterms:W3CDTF">2023-11-22T22:27:00Z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