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A618" w14:textId="77777777" w:rsidR="00D52C46" w:rsidRDefault="00D52C46" w:rsidP="00D52C46">
      <w:pPr>
        <w:pStyle w:val="MediumGrid1-Accent21"/>
        <w:ind w:left="0"/>
        <w:rPr>
          <w:rFonts w:cs="Calibri"/>
          <w:color w:val="000000"/>
          <w:sz w:val="22"/>
          <w:szCs w:val="22"/>
        </w:rPr>
      </w:pPr>
    </w:p>
    <w:p w14:paraId="1FCF06F8" w14:textId="65A0DA40" w:rsidR="0027751A" w:rsidRPr="0027751A" w:rsidRDefault="0027751A" w:rsidP="0027751A">
      <w:pPr>
        <w:pStyle w:val="MediumGrid1-Accent21"/>
        <w:ind w:left="0"/>
        <w:jc w:val="center"/>
        <w:rPr>
          <w:rFonts w:cs="Calibri"/>
          <w:b/>
          <w:color w:val="000000"/>
          <w:sz w:val="22"/>
          <w:szCs w:val="22"/>
        </w:rPr>
      </w:pPr>
      <w:r w:rsidRPr="0027751A">
        <w:rPr>
          <w:rFonts w:cs="Calibri"/>
          <w:b/>
          <w:color w:val="000000"/>
          <w:sz w:val="22"/>
          <w:szCs w:val="22"/>
        </w:rPr>
        <w:t>Strategic Communication Planning: Bite-sized Story Bank</w:t>
      </w:r>
    </w:p>
    <w:p w14:paraId="2E105153" w14:textId="77777777" w:rsidR="0027751A" w:rsidRDefault="0027751A" w:rsidP="00D52C46">
      <w:pPr>
        <w:pStyle w:val="MediumGrid1-Accent21"/>
        <w:ind w:left="0"/>
        <w:rPr>
          <w:rFonts w:cs="Calibri"/>
          <w:color w:val="000000"/>
          <w:sz w:val="22"/>
          <w:szCs w:val="22"/>
        </w:rPr>
      </w:pPr>
    </w:p>
    <w:p w14:paraId="04A4C867" w14:textId="1A43382E" w:rsidR="0027751A" w:rsidRDefault="009A6BFA" w:rsidP="00D52C46">
      <w:pPr>
        <w:pStyle w:val="MediumGrid1-Accent21"/>
        <w:ind w:left="0"/>
        <w:rPr>
          <w:rFonts w:cs="Calibri"/>
          <w:color w:val="000000"/>
          <w:sz w:val="22"/>
          <w:szCs w:val="22"/>
        </w:rPr>
      </w:pPr>
      <w:r>
        <w:rPr>
          <w:rFonts w:cs="Calibri"/>
          <w:color w:val="000000"/>
          <w:sz w:val="22"/>
          <w:szCs w:val="22"/>
        </w:rPr>
        <w:t>To get people to pay attention, we need to speak to both their head (with facts) and their heart (with stories</w:t>
      </w:r>
      <w:r w:rsidR="00A86F56">
        <w:rPr>
          <w:rFonts w:cs="Calibri"/>
          <w:color w:val="000000"/>
          <w:sz w:val="22"/>
          <w:szCs w:val="22"/>
        </w:rPr>
        <w:t xml:space="preserve"> that make the facts relatable</w:t>
      </w:r>
      <w:r>
        <w:rPr>
          <w:rFonts w:cs="Calibri"/>
          <w:color w:val="000000"/>
          <w:sz w:val="22"/>
          <w:szCs w:val="22"/>
        </w:rPr>
        <w:t>). And in a time when d</w:t>
      </w:r>
      <w:r w:rsidRPr="009A6BFA">
        <w:rPr>
          <w:rFonts w:cs="Calibri"/>
          <w:color w:val="000000"/>
          <w:sz w:val="22"/>
          <w:szCs w:val="22"/>
        </w:rPr>
        <w:t>igital marketing experts estimate that most Americans are exposed to around 4,000 to 10,000 ads each day</w:t>
      </w:r>
      <w:r>
        <w:rPr>
          <w:rFonts w:cs="Calibri"/>
          <w:color w:val="000000"/>
          <w:sz w:val="22"/>
          <w:szCs w:val="22"/>
        </w:rPr>
        <w:t xml:space="preserve">, we need a striking visual to engage viewers. </w:t>
      </w:r>
    </w:p>
    <w:p w14:paraId="26B32268" w14:textId="77777777" w:rsidR="0027751A" w:rsidRDefault="0027751A" w:rsidP="00D52C46">
      <w:pPr>
        <w:pStyle w:val="MediumGrid1-Accent21"/>
        <w:ind w:left="0"/>
        <w:rPr>
          <w:rFonts w:cs="Calibri"/>
          <w:color w:val="000000"/>
          <w:sz w:val="22"/>
          <w:szCs w:val="22"/>
        </w:rPr>
      </w:pPr>
    </w:p>
    <w:p w14:paraId="46B8AA9B" w14:textId="40A8CC51" w:rsidR="009A6BFA" w:rsidRDefault="009A6BFA" w:rsidP="00D52C46">
      <w:pPr>
        <w:pStyle w:val="MediumGrid1-Accent21"/>
        <w:ind w:left="0"/>
        <w:rPr>
          <w:rFonts w:cs="Calibri"/>
          <w:color w:val="000000"/>
          <w:sz w:val="22"/>
          <w:szCs w:val="22"/>
        </w:rPr>
      </w:pPr>
      <w:r>
        <w:rPr>
          <w:rFonts w:cs="Calibri"/>
          <w:color w:val="000000"/>
          <w:sz w:val="22"/>
          <w:szCs w:val="22"/>
        </w:rPr>
        <w:t>We suggest creati</w:t>
      </w:r>
      <w:r w:rsidR="00A86F56">
        <w:rPr>
          <w:rFonts w:cs="Calibri"/>
          <w:color w:val="000000"/>
          <w:sz w:val="22"/>
          <w:szCs w:val="22"/>
        </w:rPr>
        <w:t>ng</w:t>
      </w:r>
      <w:r>
        <w:rPr>
          <w:rFonts w:cs="Calibri"/>
          <w:color w:val="000000"/>
          <w:sz w:val="22"/>
          <w:szCs w:val="22"/>
        </w:rPr>
        <w:t xml:space="preserve"> bite-sized stories that operate on all three of these: a stat, a story, an image. This tool can help you capture these into an ongoing story bank which can be used in various outreach efforts as appropriate. </w:t>
      </w:r>
    </w:p>
    <w:p w14:paraId="5665F60D" w14:textId="33C04FD7" w:rsidR="004A0376" w:rsidRDefault="004A0376" w:rsidP="00D52C46">
      <w:pPr>
        <w:pStyle w:val="MediumGrid1-Accent21"/>
        <w:ind w:left="0"/>
        <w:rPr>
          <w:rFonts w:cs="Calibri"/>
          <w:color w:val="000000"/>
          <w:sz w:val="22"/>
          <w:szCs w:val="22"/>
        </w:rPr>
      </w:pPr>
      <w:r>
        <w:rPr>
          <w:rFonts w:cs="Calibri"/>
          <w:color w:val="000000"/>
          <w:sz w:val="22"/>
          <w:szCs w:val="22"/>
        </w:rPr>
        <w:t xml:space="preserve"> </w:t>
      </w:r>
    </w:p>
    <w:p w14:paraId="73C3BE33" w14:textId="6E6455FA" w:rsidR="0027751A" w:rsidRPr="0027751A" w:rsidRDefault="0027751A" w:rsidP="00D52C46">
      <w:pPr>
        <w:pStyle w:val="MediumGrid1-Accent21"/>
        <w:ind w:left="0"/>
        <w:rPr>
          <w:rFonts w:cs="Calibri"/>
          <w:b/>
          <w:color w:val="000000"/>
          <w:sz w:val="22"/>
          <w:szCs w:val="22"/>
        </w:rPr>
      </w:pPr>
      <w:r w:rsidRPr="0027751A">
        <w:rPr>
          <w:rFonts w:cs="Calibri"/>
          <w:b/>
          <w:color w:val="000000"/>
          <w:sz w:val="22"/>
          <w:szCs w:val="22"/>
        </w:rPr>
        <w:t>Sample</w:t>
      </w:r>
    </w:p>
    <w:p w14:paraId="02271E31" w14:textId="77777777" w:rsidR="009A6BFA" w:rsidRPr="008F05A7" w:rsidRDefault="009A6BFA" w:rsidP="00D52C46">
      <w:pPr>
        <w:pStyle w:val="MediumGrid1-Accent21"/>
        <w:ind w:left="0"/>
        <w:rPr>
          <w:rFonts w:cs="Calibri"/>
          <w:color w:val="00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50"/>
      </w:tblGrid>
      <w:tr w:rsidR="00086A2D" w:rsidRPr="00BA3027" w14:paraId="5DEC8D54" w14:textId="77777777" w:rsidTr="00BA3027">
        <w:tc>
          <w:tcPr>
            <w:tcW w:w="9558" w:type="dxa"/>
            <w:gridSpan w:val="2"/>
            <w:shd w:val="clear" w:color="auto" w:fill="00A0AB"/>
          </w:tcPr>
          <w:p w14:paraId="31BDEAFC" w14:textId="77777777" w:rsidR="00086A2D" w:rsidRPr="00BA3027" w:rsidRDefault="009A6BFA" w:rsidP="005D6B21">
            <w:pPr>
              <w:pStyle w:val="MediumGrid1-Accent21"/>
              <w:ind w:left="0"/>
              <w:rPr>
                <w:rFonts w:cs="Calibri"/>
                <w:b/>
                <w:color w:val="FFFFFF"/>
                <w:sz w:val="22"/>
                <w:szCs w:val="22"/>
              </w:rPr>
            </w:pPr>
            <w:r>
              <w:rPr>
                <w:rFonts w:cs="Calibri"/>
                <w:b/>
                <w:color w:val="FFFFFF"/>
                <w:sz w:val="22"/>
                <w:szCs w:val="22"/>
              </w:rPr>
              <w:t>STORY</w:t>
            </w:r>
          </w:p>
        </w:tc>
      </w:tr>
      <w:tr w:rsidR="00DF7C76" w:rsidRPr="00BA3027" w14:paraId="1F9CB1D8" w14:textId="77777777" w:rsidTr="002510EA">
        <w:tc>
          <w:tcPr>
            <w:tcW w:w="1908" w:type="dxa"/>
            <w:tcBorders>
              <w:bottom w:val="single" w:sz="4" w:space="0" w:color="auto"/>
            </w:tcBorders>
            <w:shd w:val="clear" w:color="auto" w:fill="auto"/>
          </w:tcPr>
          <w:p w14:paraId="56F6C0CE" w14:textId="77777777" w:rsidR="00DF7C76" w:rsidRPr="00BA3027" w:rsidRDefault="009A6BFA" w:rsidP="00086A2D">
            <w:pPr>
              <w:rPr>
                <w:rFonts w:ascii="Calibri" w:hAnsi="Calibri" w:cs="Calibri"/>
                <w:sz w:val="20"/>
              </w:rPr>
            </w:pPr>
            <w:r>
              <w:rPr>
                <w:rFonts w:ascii="Calibri" w:hAnsi="Calibri" w:cs="Calibri"/>
                <w:sz w:val="20"/>
              </w:rPr>
              <w:t xml:space="preserve">Fact </w:t>
            </w:r>
          </w:p>
        </w:tc>
        <w:tc>
          <w:tcPr>
            <w:tcW w:w="7650" w:type="dxa"/>
            <w:tcBorders>
              <w:bottom w:val="single" w:sz="4" w:space="0" w:color="auto"/>
            </w:tcBorders>
            <w:shd w:val="clear" w:color="auto" w:fill="auto"/>
          </w:tcPr>
          <w:p w14:paraId="534F9140" w14:textId="50C25BC8" w:rsidR="007B6CB1" w:rsidRDefault="007B6CB1" w:rsidP="007B6CB1">
            <w:pPr>
              <w:pStyle w:val="m2306319639599926654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In </w:t>
            </w:r>
            <w:r w:rsidR="004A0376" w:rsidRPr="004A0376">
              <w:rPr>
                <w:rFonts w:ascii="Calibri" w:hAnsi="Calibri" w:cs="Calibri"/>
                <w:color w:val="222222"/>
                <w:sz w:val="22"/>
                <w:szCs w:val="22"/>
                <w:highlight w:val="yellow"/>
              </w:rPr>
              <w:t>XX</w:t>
            </w:r>
            <w:r w:rsidRPr="004A0376">
              <w:rPr>
                <w:rFonts w:ascii="Calibri" w:hAnsi="Calibri" w:cs="Calibri"/>
                <w:color w:val="222222"/>
                <w:sz w:val="22"/>
                <w:szCs w:val="22"/>
                <w:highlight w:val="yellow"/>
              </w:rPr>
              <w:t>%</w:t>
            </w:r>
            <w:r>
              <w:rPr>
                <w:rFonts w:ascii="Calibri" w:hAnsi="Calibri" w:cs="Calibri"/>
                <w:color w:val="222222"/>
                <w:sz w:val="22"/>
                <w:szCs w:val="22"/>
              </w:rPr>
              <w:t xml:space="preserve"> of the stores assessed in </w:t>
            </w:r>
            <w:r w:rsidR="004A0376" w:rsidRPr="004A0376">
              <w:rPr>
                <w:rFonts w:ascii="Calibri" w:hAnsi="Calibri" w:cs="Calibri"/>
                <w:color w:val="222222"/>
                <w:sz w:val="22"/>
                <w:szCs w:val="22"/>
                <w:highlight w:val="yellow"/>
              </w:rPr>
              <w:t>XXX</w:t>
            </w:r>
            <w:r w:rsidRPr="004A0376">
              <w:rPr>
                <w:rFonts w:ascii="Calibri" w:hAnsi="Calibri" w:cs="Calibri"/>
                <w:color w:val="222222"/>
                <w:sz w:val="22"/>
                <w:szCs w:val="22"/>
                <w:highlight w:val="yellow"/>
              </w:rPr>
              <w:t xml:space="preserve"> County</w:t>
            </w:r>
            <w:r>
              <w:rPr>
                <w:rFonts w:ascii="Calibri" w:hAnsi="Calibri" w:cs="Calibri"/>
                <w:color w:val="222222"/>
                <w:sz w:val="22"/>
                <w:szCs w:val="22"/>
              </w:rPr>
              <w:t>, at least one or more tobacco product advertisement was placed within three feet of the floor – an area that is appealing to youth. (In the state overall, this percentage is 21.4%.) [Source: 2018 TARA Assessment Summary Report, Crook County]</w:t>
            </w:r>
          </w:p>
          <w:p w14:paraId="2E842C1A" w14:textId="77777777" w:rsidR="009A6BFA" w:rsidRPr="00BA3027" w:rsidRDefault="009A6BFA" w:rsidP="00086A2D">
            <w:pPr>
              <w:rPr>
                <w:rFonts w:ascii="Calibri" w:hAnsi="Calibri" w:cs="Calibri"/>
                <w:sz w:val="22"/>
                <w:szCs w:val="22"/>
              </w:rPr>
            </w:pPr>
          </w:p>
        </w:tc>
      </w:tr>
      <w:tr w:rsidR="00DF7C76" w:rsidRPr="00BA3027" w14:paraId="7F030EE9" w14:textId="77777777" w:rsidTr="002510EA">
        <w:tc>
          <w:tcPr>
            <w:tcW w:w="1908" w:type="dxa"/>
            <w:shd w:val="clear" w:color="auto" w:fill="auto"/>
          </w:tcPr>
          <w:p w14:paraId="595F817C" w14:textId="77777777" w:rsidR="00DF7C76" w:rsidRPr="00BA3027" w:rsidRDefault="009A6BFA" w:rsidP="00086A2D">
            <w:pPr>
              <w:rPr>
                <w:rFonts w:ascii="Calibri" w:hAnsi="Calibri" w:cs="Calibri"/>
                <w:sz w:val="20"/>
              </w:rPr>
            </w:pPr>
            <w:r>
              <w:rPr>
                <w:rFonts w:ascii="Calibri" w:hAnsi="Calibri" w:cs="Calibri"/>
                <w:sz w:val="20"/>
              </w:rPr>
              <w:t xml:space="preserve">Story </w:t>
            </w:r>
          </w:p>
        </w:tc>
        <w:tc>
          <w:tcPr>
            <w:tcW w:w="7650" w:type="dxa"/>
            <w:shd w:val="clear" w:color="auto" w:fill="auto"/>
          </w:tcPr>
          <w:p w14:paraId="3FF75FF8" w14:textId="3A7B6A7F" w:rsidR="004E79C4" w:rsidRDefault="004822A3" w:rsidP="00086A2D">
            <w:pPr>
              <w:rPr>
                <w:rFonts w:ascii="Calibri" w:hAnsi="Calibri" w:cs="Calibri"/>
                <w:sz w:val="22"/>
                <w:szCs w:val="22"/>
              </w:rPr>
            </w:pPr>
            <w:r>
              <w:rPr>
                <w:rFonts w:ascii="Calibri" w:hAnsi="Calibri" w:cs="Calibri"/>
                <w:sz w:val="22"/>
                <w:szCs w:val="22"/>
              </w:rPr>
              <w:t xml:space="preserve">(A) </w:t>
            </w:r>
            <w:r w:rsidR="00C31477">
              <w:rPr>
                <w:rFonts w:ascii="Calibri" w:hAnsi="Calibri" w:cs="Calibri"/>
                <w:sz w:val="22"/>
                <w:szCs w:val="22"/>
              </w:rPr>
              <w:t>A</w:t>
            </w:r>
            <w:r w:rsidR="00ED5A17">
              <w:rPr>
                <w:rFonts w:ascii="Calibri" w:hAnsi="Calibri" w:cs="Calibri"/>
                <w:sz w:val="22"/>
                <w:szCs w:val="22"/>
              </w:rPr>
              <w:t xml:space="preserve"> child being brought into a</w:t>
            </w:r>
            <w:r w:rsidR="00F1061E">
              <w:rPr>
                <w:rFonts w:ascii="Calibri" w:hAnsi="Calibri" w:cs="Calibri"/>
                <w:sz w:val="22"/>
                <w:szCs w:val="22"/>
              </w:rPr>
              <w:t xml:space="preserve"> store</w:t>
            </w:r>
            <w:r w:rsidR="00ED5A17">
              <w:rPr>
                <w:rFonts w:ascii="Calibri" w:hAnsi="Calibri" w:cs="Calibri"/>
                <w:sz w:val="22"/>
                <w:szCs w:val="22"/>
              </w:rPr>
              <w:t xml:space="preserve"> </w:t>
            </w:r>
            <w:r w:rsidR="005C1C32">
              <w:rPr>
                <w:rFonts w:ascii="Calibri" w:hAnsi="Calibri" w:cs="Calibri"/>
                <w:sz w:val="22"/>
                <w:szCs w:val="22"/>
              </w:rPr>
              <w:t xml:space="preserve">where there are </w:t>
            </w:r>
            <w:r w:rsidR="00C31477">
              <w:rPr>
                <w:rFonts w:ascii="Calibri" w:hAnsi="Calibri" w:cs="Calibri"/>
                <w:sz w:val="22"/>
                <w:szCs w:val="22"/>
              </w:rPr>
              <w:t>ads for tobacco products at his/her eye level</w:t>
            </w:r>
          </w:p>
          <w:p w14:paraId="2BB1584A" w14:textId="77777777" w:rsidR="00EE2EA5" w:rsidRDefault="00EE2EA5" w:rsidP="00086A2D">
            <w:pPr>
              <w:rPr>
                <w:rFonts w:ascii="Calibri" w:hAnsi="Calibri" w:cs="Calibri"/>
                <w:sz w:val="22"/>
                <w:szCs w:val="22"/>
              </w:rPr>
            </w:pPr>
          </w:p>
          <w:p w14:paraId="1029727B" w14:textId="77777777" w:rsidR="00C31477" w:rsidRPr="00BA3027" w:rsidRDefault="00C31477" w:rsidP="00086A2D">
            <w:pPr>
              <w:rPr>
                <w:rFonts w:ascii="Calibri" w:hAnsi="Calibri" w:cs="Calibri"/>
                <w:sz w:val="22"/>
                <w:szCs w:val="22"/>
              </w:rPr>
            </w:pPr>
            <w:r>
              <w:rPr>
                <w:rFonts w:ascii="Calibri" w:hAnsi="Calibri" w:cs="Calibri"/>
                <w:sz w:val="22"/>
                <w:szCs w:val="22"/>
              </w:rPr>
              <w:t>-or-</w:t>
            </w:r>
          </w:p>
          <w:p w14:paraId="6292864C" w14:textId="77777777" w:rsidR="00EE2EA5" w:rsidRDefault="00EE2EA5" w:rsidP="00086A2D">
            <w:pPr>
              <w:rPr>
                <w:rFonts w:ascii="Calibri" w:hAnsi="Calibri" w:cs="Calibri"/>
                <w:sz w:val="22"/>
                <w:szCs w:val="22"/>
              </w:rPr>
            </w:pPr>
          </w:p>
          <w:p w14:paraId="211993CE" w14:textId="303E56BE" w:rsidR="00C31477" w:rsidRDefault="004822A3" w:rsidP="00086A2D">
            <w:pPr>
              <w:rPr>
                <w:rFonts w:ascii="Calibri" w:hAnsi="Calibri" w:cs="Calibri"/>
                <w:sz w:val="22"/>
                <w:szCs w:val="22"/>
              </w:rPr>
            </w:pPr>
            <w:r>
              <w:rPr>
                <w:rFonts w:ascii="Calibri" w:hAnsi="Calibri" w:cs="Calibri"/>
                <w:sz w:val="22"/>
                <w:szCs w:val="22"/>
              </w:rPr>
              <w:t xml:space="preserve">(B) </w:t>
            </w:r>
            <w:r w:rsidR="00C31477">
              <w:rPr>
                <w:rFonts w:ascii="Calibri" w:hAnsi="Calibri" w:cs="Calibri"/>
                <w:sz w:val="22"/>
                <w:szCs w:val="22"/>
              </w:rPr>
              <w:t>A store owner being pressured and incentivized by the tobacco industry to place ads at a child’s eye level</w:t>
            </w:r>
          </w:p>
          <w:p w14:paraId="6D48055F" w14:textId="77777777" w:rsidR="00086A2D" w:rsidRPr="00BA3027" w:rsidRDefault="00086A2D" w:rsidP="00086A2D">
            <w:pPr>
              <w:rPr>
                <w:rFonts w:ascii="Calibri" w:hAnsi="Calibri" w:cs="Calibri"/>
                <w:sz w:val="22"/>
                <w:szCs w:val="22"/>
              </w:rPr>
            </w:pPr>
          </w:p>
        </w:tc>
      </w:tr>
      <w:tr w:rsidR="009477AA" w:rsidRPr="00BA3027" w14:paraId="31DAFEC6" w14:textId="77777777" w:rsidTr="00845AD6">
        <w:tc>
          <w:tcPr>
            <w:tcW w:w="1908" w:type="dxa"/>
            <w:shd w:val="clear" w:color="auto" w:fill="auto"/>
          </w:tcPr>
          <w:p w14:paraId="335FF529" w14:textId="77777777" w:rsidR="009477AA" w:rsidRPr="00BA3027" w:rsidRDefault="009A6BFA" w:rsidP="00086A2D">
            <w:pPr>
              <w:rPr>
                <w:rFonts w:ascii="Calibri" w:hAnsi="Calibri" w:cs="Calibri"/>
                <w:sz w:val="20"/>
              </w:rPr>
            </w:pPr>
            <w:r>
              <w:rPr>
                <w:rFonts w:ascii="Calibri" w:hAnsi="Calibri" w:cs="Calibri"/>
                <w:sz w:val="20"/>
              </w:rPr>
              <w:t>Image</w:t>
            </w:r>
            <w:r w:rsidR="009477AA">
              <w:rPr>
                <w:rFonts w:ascii="Calibri" w:hAnsi="Calibri" w:cs="Calibri"/>
                <w:sz w:val="20"/>
              </w:rPr>
              <w:t xml:space="preserve"> </w:t>
            </w:r>
          </w:p>
        </w:tc>
        <w:tc>
          <w:tcPr>
            <w:tcW w:w="7650" w:type="dxa"/>
            <w:shd w:val="clear" w:color="auto" w:fill="auto"/>
          </w:tcPr>
          <w:p w14:paraId="034CEAC2" w14:textId="77777777" w:rsidR="009477AA" w:rsidRDefault="00107B36" w:rsidP="00086A2D">
            <w:pPr>
              <w:rPr>
                <w:rFonts w:asciiTheme="minorHAnsi" w:hAnsiTheme="minorHAnsi" w:cstheme="minorHAnsi"/>
                <w:sz w:val="22"/>
                <w:szCs w:val="22"/>
              </w:rPr>
            </w:pPr>
            <w:r>
              <w:rPr>
                <w:rFonts w:asciiTheme="minorHAnsi" w:hAnsiTheme="minorHAnsi" w:cstheme="minorHAnsi"/>
                <w:sz w:val="22"/>
                <w:szCs w:val="22"/>
              </w:rPr>
              <w:t xml:space="preserve">(A) </w:t>
            </w:r>
            <w:r w:rsidR="00722ACF">
              <w:rPr>
                <w:rFonts w:asciiTheme="minorHAnsi" w:hAnsiTheme="minorHAnsi" w:cstheme="minorHAnsi"/>
                <w:sz w:val="22"/>
                <w:szCs w:val="22"/>
              </w:rPr>
              <w:t>Something like this:</w:t>
            </w:r>
          </w:p>
          <w:p w14:paraId="38D6C52E" w14:textId="77777777" w:rsidR="00722ACF" w:rsidRDefault="00722ACF" w:rsidP="00086A2D">
            <w:pPr>
              <w:rPr>
                <w:rFonts w:asciiTheme="minorHAnsi" w:hAnsiTheme="minorHAnsi" w:cstheme="minorHAnsi"/>
                <w:sz w:val="22"/>
                <w:szCs w:val="22"/>
              </w:rPr>
            </w:pPr>
          </w:p>
          <w:p w14:paraId="2257521A" w14:textId="77777777" w:rsidR="00722ACF" w:rsidRDefault="004822A3" w:rsidP="00086A2D">
            <w:pPr>
              <w:rPr>
                <w:rFonts w:asciiTheme="minorHAnsi" w:hAnsiTheme="minorHAnsi" w:cstheme="minorHAnsi"/>
                <w:sz w:val="22"/>
                <w:szCs w:val="22"/>
              </w:rPr>
            </w:pPr>
            <w:r w:rsidRPr="004822A3">
              <w:rPr>
                <w:rFonts w:asciiTheme="minorHAnsi" w:hAnsiTheme="minorHAnsi" w:cstheme="minorHAnsi"/>
                <w:noProof/>
                <w:sz w:val="22"/>
                <w:szCs w:val="22"/>
              </w:rPr>
              <w:drawing>
                <wp:inline distT="0" distB="0" distL="0" distR="0" wp14:anchorId="68C15135" wp14:editId="5B553D1D">
                  <wp:extent cx="2074334" cy="1080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7076" cy="1087158"/>
                          </a:xfrm>
                          <a:prstGeom prst="rect">
                            <a:avLst/>
                          </a:prstGeom>
                        </pic:spPr>
                      </pic:pic>
                    </a:graphicData>
                  </a:graphic>
                </wp:inline>
              </w:drawing>
            </w:r>
          </w:p>
          <w:p w14:paraId="0AF57881" w14:textId="77777777" w:rsidR="00722ACF" w:rsidRDefault="00722ACF" w:rsidP="00086A2D">
            <w:pPr>
              <w:rPr>
                <w:rFonts w:asciiTheme="minorHAnsi" w:hAnsiTheme="minorHAnsi" w:cstheme="minorHAnsi"/>
                <w:sz w:val="22"/>
                <w:szCs w:val="22"/>
              </w:rPr>
            </w:pPr>
          </w:p>
          <w:p w14:paraId="061CA42A" w14:textId="77777777" w:rsidR="004822A3" w:rsidRDefault="004822A3" w:rsidP="00722ACF">
            <w:pPr>
              <w:rPr>
                <w:rFonts w:asciiTheme="minorHAnsi" w:hAnsiTheme="minorHAnsi" w:cstheme="minorHAnsi"/>
                <w:sz w:val="22"/>
                <w:szCs w:val="22"/>
              </w:rPr>
            </w:pPr>
            <w:r>
              <w:rPr>
                <w:rFonts w:asciiTheme="minorHAnsi" w:hAnsiTheme="minorHAnsi" w:cstheme="minorHAnsi"/>
                <w:sz w:val="22"/>
                <w:szCs w:val="22"/>
              </w:rPr>
              <w:t>[Source: Truth Initiative, found via Google search, page currently unavailable]</w:t>
            </w:r>
          </w:p>
          <w:p w14:paraId="18F620D0" w14:textId="77777777" w:rsidR="00EE2EA5" w:rsidRDefault="00EE2EA5" w:rsidP="00722ACF">
            <w:pPr>
              <w:rPr>
                <w:rFonts w:asciiTheme="minorHAnsi" w:hAnsiTheme="minorHAnsi" w:cstheme="minorHAnsi"/>
                <w:sz w:val="22"/>
                <w:szCs w:val="22"/>
              </w:rPr>
            </w:pPr>
          </w:p>
          <w:p w14:paraId="13D294AF" w14:textId="2A36F232" w:rsidR="004822A3" w:rsidRDefault="004822A3" w:rsidP="00722ACF">
            <w:pPr>
              <w:rPr>
                <w:rFonts w:asciiTheme="minorHAnsi" w:hAnsiTheme="minorHAnsi" w:cstheme="minorHAnsi"/>
                <w:sz w:val="22"/>
                <w:szCs w:val="22"/>
              </w:rPr>
            </w:pPr>
            <w:r>
              <w:rPr>
                <w:rFonts w:asciiTheme="minorHAnsi" w:hAnsiTheme="minorHAnsi" w:cstheme="minorHAnsi"/>
                <w:sz w:val="22"/>
                <w:szCs w:val="22"/>
              </w:rPr>
              <w:t>-or-</w:t>
            </w:r>
          </w:p>
          <w:p w14:paraId="2DCEDF19" w14:textId="77777777" w:rsidR="00EE2EA5" w:rsidRDefault="00EE2EA5" w:rsidP="00722ACF">
            <w:pPr>
              <w:rPr>
                <w:rFonts w:asciiTheme="minorHAnsi" w:hAnsiTheme="minorHAnsi" w:cstheme="minorHAnsi"/>
                <w:sz w:val="22"/>
                <w:szCs w:val="22"/>
              </w:rPr>
            </w:pPr>
          </w:p>
          <w:p w14:paraId="109EC49C" w14:textId="35558B54" w:rsidR="004822A3" w:rsidRDefault="00107B36" w:rsidP="00722ACF">
            <w:pPr>
              <w:rPr>
                <w:rFonts w:asciiTheme="minorHAnsi" w:hAnsiTheme="minorHAnsi" w:cstheme="minorHAnsi"/>
                <w:sz w:val="22"/>
                <w:szCs w:val="22"/>
              </w:rPr>
            </w:pPr>
            <w:r>
              <w:rPr>
                <w:rFonts w:asciiTheme="minorHAnsi" w:hAnsiTheme="minorHAnsi" w:cstheme="minorHAnsi"/>
                <w:sz w:val="22"/>
                <w:szCs w:val="22"/>
              </w:rPr>
              <w:t xml:space="preserve">(B) </w:t>
            </w:r>
            <w:r w:rsidR="004822A3">
              <w:rPr>
                <w:rFonts w:asciiTheme="minorHAnsi" w:hAnsiTheme="minorHAnsi" w:cstheme="minorHAnsi"/>
                <w:sz w:val="22"/>
                <w:szCs w:val="22"/>
              </w:rPr>
              <w:t xml:space="preserve">Something like this: </w:t>
            </w:r>
          </w:p>
          <w:p w14:paraId="35E94FA4" w14:textId="77777777" w:rsidR="004822A3" w:rsidRDefault="004822A3" w:rsidP="004822A3">
            <w:r>
              <w:lastRenderedPageBreak/>
              <w:fldChar w:fldCharType="begin"/>
            </w:r>
            <w:r>
              <w:instrText xml:space="preserve"> INCLUDEPICTURE "https://bloximages.newyork1.vip.townnews.com/godanriver.com/content/tncms/assets/v3/editorial/2/ad/2adb656b-7d7b-59ee-a670-ef92573395a6/51230a36dbfd5.image.jpg" \* MERGEFORMATINET </w:instrText>
            </w:r>
            <w:r>
              <w:fldChar w:fldCharType="separate"/>
            </w:r>
            <w:r>
              <w:rPr>
                <w:noProof/>
              </w:rPr>
              <w:drawing>
                <wp:inline distT="0" distB="0" distL="0" distR="0" wp14:anchorId="701659B9" wp14:editId="247D0665">
                  <wp:extent cx="2073910" cy="1276491"/>
                  <wp:effectExtent l="0" t="0" r="0" b="6350"/>
                  <wp:docPr id="4" name="Picture 4" descr="Image result for tobacco salesperson ret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bacco salesperson retai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763" cy="1285633"/>
                          </a:xfrm>
                          <a:prstGeom prst="rect">
                            <a:avLst/>
                          </a:prstGeom>
                          <a:noFill/>
                          <a:ln>
                            <a:noFill/>
                          </a:ln>
                        </pic:spPr>
                      </pic:pic>
                    </a:graphicData>
                  </a:graphic>
                </wp:inline>
              </w:drawing>
            </w:r>
            <w:r>
              <w:fldChar w:fldCharType="end"/>
            </w:r>
          </w:p>
          <w:p w14:paraId="52A11E8B" w14:textId="77777777" w:rsidR="004822A3" w:rsidRDefault="004822A3" w:rsidP="00722ACF">
            <w:pPr>
              <w:rPr>
                <w:rFonts w:asciiTheme="minorHAnsi" w:hAnsiTheme="minorHAnsi" w:cstheme="minorHAnsi"/>
                <w:sz w:val="22"/>
                <w:szCs w:val="22"/>
              </w:rPr>
            </w:pPr>
          </w:p>
          <w:p w14:paraId="0A1D9DC8" w14:textId="77777777" w:rsidR="004822A3" w:rsidRDefault="004822A3" w:rsidP="00722ACF">
            <w:pPr>
              <w:rPr>
                <w:rFonts w:asciiTheme="minorHAnsi" w:hAnsiTheme="minorHAnsi" w:cstheme="minorHAnsi"/>
                <w:sz w:val="22"/>
                <w:szCs w:val="22"/>
              </w:rPr>
            </w:pPr>
            <w:r>
              <w:rPr>
                <w:rFonts w:asciiTheme="minorHAnsi" w:hAnsiTheme="minorHAnsi" w:cstheme="minorHAnsi"/>
                <w:sz w:val="22"/>
                <w:szCs w:val="22"/>
              </w:rPr>
              <w:t xml:space="preserve">[Source: </w:t>
            </w:r>
            <w:hyperlink r:id="rId9" w:history="1">
              <w:r w:rsidRPr="004822A3">
                <w:rPr>
                  <w:rStyle w:val="Hyperlink"/>
                  <w:rFonts w:asciiTheme="minorHAnsi" w:hAnsiTheme="minorHAnsi" w:cstheme="minorHAnsi"/>
                  <w:sz w:val="22"/>
                  <w:szCs w:val="22"/>
                </w:rPr>
                <w:t>Altria restructuring marketing efforts</w:t>
              </w:r>
            </w:hyperlink>
            <w:r>
              <w:rPr>
                <w:rFonts w:asciiTheme="minorHAnsi" w:hAnsiTheme="minorHAnsi" w:cstheme="minorHAnsi"/>
                <w:sz w:val="22"/>
                <w:szCs w:val="22"/>
              </w:rPr>
              <w:t xml:space="preserve"> from GoDanRiver.com the website of the Danville Register &amp; Bee in Virginia]</w:t>
            </w:r>
          </w:p>
          <w:p w14:paraId="2D3AA89F" w14:textId="77777777" w:rsidR="00107B36" w:rsidRPr="00107B36" w:rsidRDefault="00107B36" w:rsidP="00722ACF">
            <w:pPr>
              <w:rPr>
                <w:rFonts w:asciiTheme="minorHAnsi" w:hAnsiTheme="minorHAnsi" w:cstheme="minorHAnsi"/>
                <w:i/>
                <w:iCs/>
                <w:sz w:val="22"/>
                <w:szCs w:val="22"/>
              </w:rPr>
            </w:pPr>
          </w:p>
          <w:p w14:paraId="3E63A09F" w14:textId="50DDE615" w:rsidR="00107B36" w:rsidRPr="00107B36" w:rsidRDefault="00107B36" w:rsidP="00722ACF">
            <w:pPr>
              <w:rPr>
                <w:rFonts w:asciiTheme="minorHAnsi" w:hAnsiTheme="minorHAnsi" w:cstheme="minorHAnsi"/>
                <w:i/>
                <w:iCs/>
                <w:sz w:val="22"/>
                <w:szCs w:val="22"/>
              </w:rPr>
            </w:pPr>
            <w:r w:rsidRPr="00107B36">
              <w:rPr>
                <w:rFonts w:asciiTheme="minorHAnsi" w:hAnsiTheme="minorHAnsi" w:cstheme="minorHAnsi"/>
                <w:i/>
                <w:iCs/>
                <w:sz w:val="22"/>
                <w:szCs w:val="22"/>
              </w:rPr>
              <w:t>Note: we do not have permission to use either of these</w:t>
            </w:r>
            <w:r w:rsidR="0027751A">
              <w:rPr>
                <w:rFonts w:asciiTheme="minorHAnsi" w:hAnsiTheme="minorHAnsi" w:cstheme="minorHAnsi"/>
                <w:i/>
                <w:iCs/>
                <w:sz w:val="22"/>
                <w:szCs w:val="22"/>
              </w:rPr>
              <w:t xml:space="preserve"> sample</w:t>
            </w:r>
            <w:r w:rsidRPr="00107B36">
              <w:rPr>
                <w:rFonts w:asciiTheme="minorHAnsi" w:hAnsiTheme="minorHAnsi" w:cstheme="minorHAnsi"/>
                <w:i/>
                <w:iCs/>
                <w:sz w:val="22"/>
                <w:szCs w:val="22"/>
              </w:rPr>
              <w:t xml:space="preserve"> images.</w:t>
            </w:r>
            <w:r w:rsidR="00413044">
              <w:rPr>
                <w:rFonts w:asciiTheme="minorHAnsi" w:hAnsiTheme="minorHAnsi" w:cstheme="minorHAnsi"/>
                <w:i/>
                <w:iCs/>
                <w:sz w:val="22"/>
                <w:szCs w:val="22"/>
              </w:rPr>
              <w:t xml:space="preserve"> </w:t>
            </w:r>
            <w:r w:rsidR="0027751A">
              <w:rPr>
                <w:rFonts w:asciiTheme="minorHAnsi" w:hAnsiTheme="minorHAnsi" w:cstheme="minorHAnsi"/>
                <w:i/>
                <w:iCs/>
                <w:sz w:val="22"/>
                <w:szCs w:val="22"/>
              </w:rPr>
              <w:t xml:space="preserve">Please </w:t>
            </w:r>
            <w:r w:rsidR="00413044">
              <w:rPr>
                <w:rFonts w:asciiTheme="minorHAnsi" w:hAnsiTheme="minorHAnsi" w:cstheme="minorHAnsi"/>
                <w:i/>
                <w:iCs/>
                <w:sz w:val="22"/>
                <w:szCs w:val="22"/>
              </w:rPr>
              <w:t xml:space="preserve">source </w:t>
            </w:r>
            <w:r w:rsidR="0027751A">
              <w:rPr>
                <w:rFonts w:asciiTheme="minorHAnsi" w:hAnsiTheme="minorHAnsi" w:cstheme="minorHAnsi"/>
                <w:i/>
                <w:iCs/>
                <w:sz w:val="22"/>
                <w:szCs w:val="22"/>
              </w:rPr>
              <w:t>your</w:t>
            </w:r>
            <w:r w:rsidR="00413044">
              <w:rPr>
                <w:rFonts w:asciiTheme="minorHAnsi" w:hAnsiTheme="minorHAnsi" w:cstheme="minorHAnsi"/>
                <w:i/>
                <w:iCs/>
                <w:sz w:val="22"/>
                <w:szCs w:val="22"/>
              </w:rPr>
              <w:t xml:space="preserve"> own images.</w:t>
            </w:r>
          </w:p>
          <w:p w14:paraId="0F15CAD5" w14:textId="77777777" w:rsidR="004822A3" w:rsidRDefault="004822A3" w:rsidP="00722ACF">
            <w:pPr>
              <w:rPr>
                <w:rFonts w:asciiTheme="minorHAnsi" w:hAnsiTheme="minorHAnsi" w:cstheme="minorHAnsi"/>
                <w:sz w:val="22"/>
                <w:szCs w:val="22"/>
              </w:rPr>
            </w:pPr>
          </w:p>
          <w:p w14:paraId="52130367" w14:textId="6EC986AB" w:rsidR="009477AA" w:rsidRPr="00C31477" w:rsidRDefault="00722ACF" w:rsidP="00722ACF">
            <w:pPr>
              <w:rPr>
                <w:rFonts w:asciiTheme="minorHAnsi" w:hAnsiTheme="minorHAnsi" w:cstheme="minorHAnsi"/>
                <w:sz w:val="22"/>
                <w:szCs w:val="22"/>
              </w:rPr>
            </w:pPr>
            <w:r>
              <w:rPr>
                <w:rFonts w:asciiTheme="minorHAnsi" w:hAnsiTheme="minorHAnsi" w:cstheme="minorHAnsi"/>
                <w:sz w:val="22"/>
                <w:szCs w:val="22"/>
              </w:rPr>
              <w:t xml:space="preserve">Another resource </w:t>
            </w:r>
            <w:r w:rsidR="0027751A">
              <w:rPr>
                <w:rFonts w:asciiTheme="minorHAnsi" w:hAnsiTheme="minorHAnsi" w:cstheme="minorHAnsi"/>
                <w:sz w:val="22"/>
                <w:szCs w:val="22"/>
              </w:rPr>
              <w:t xml:space="preserve">to consider is </w:t>
            </w:r>
            <w:r>
              <w:rPr>
                <w:rFonts w:asciiTheme="minorHAnsi" w:hAnsiTheme="minorHAnsi" w:cstheme="minorHAnsi"/>
                <w:sz w:val="22"/>
                <w:szCs w:val="22"/>
              </w:rPr>
              <w:t>video</w:t>
            </w:r>
            <w:r w:rsidR="004822A3">
              <w:rPr>
                <w:rFonts w:asciiTheme="minorHAnsi" w:hAnsiTheme="minorHAnsi" w:cstheme="minorHAnsi"/>
                <w:sz w:val="22"/>
                <w:szCs w:val="22"/>
              </w:rPr>
              <w:t xml:space="preserve"> commentary</w:t>
            </w:r>
            <w:r>
              <w:rPr>
                <w:rFonts w:asciiTheme="minorHAnsi" w:hAnsiTheme="minorHAnsi" w:cstheme="minorHAnsi"/>
                <w:sz w:val="22"/>
                <w:szCs w:val="22"/>
              </w:rPr>
              <w:t xml:space="preserve">, not </w:t>
            </w:r>
            <w:r w:rsidR="004822A3">
              <w:rPr>
                <w:rFonts w:asciiTheme="minorHAnsi" w:hAnsiTheme="minorHAnsi" w:cstheme="minorHAnsi"/>
                <w:sz w:val="22"/>
                <w:szCs w:val="22"/>
              </w:rPr>
              <w:t xml:space="preserve">a </w:t>
            </w:r>
            <w:r>
              <w:rPr>
                <w:rFonts w:asciiTheme="minorHAnsi" w:hAnsiTheme="minorHAnsi" w:cstheme="minorHAnsi"/>
                <w:sz w:val="22"/>
                <w:szCs w:val="22"/>
              </w:rPr>
              <w:t>still image</w:t>
            </w:r>
            <w:r w:rsidR="0027751A">
              <w:rPr>
                <w:rFonts w:asciiTheme="minorHAnsi" w:hAnsiTheme="minorHAnsi" w:cstheme="minorHAnsi"/>
                <w:sz w:val="22"/>
                <w:szCs w:val="22"/>
              </w:rPr>
              <w:t xml:space="preserve">. For example, </w:t>
            </w:r>
            <w:r>
              <w:rPr>
                <w:rFonts w:asciiTheme="minorHAnsi" w:hAnsiTheme="minorHAnsi" w:cstheme="minorHAnsi"/>
                <w:sz w:val="22"/>
                <w:szCs w:val="22"/>
              </w:rPr>
              <w:t xml:space="preserve">the video </w:t>
            </w:r>
            <w:r w:rsidR="00C31477" w:rsidRPr="00C31477">
              <w:rPr>
                <w:rFonts w:asciiTheme="minorHAnsi" w:hAnsiTheme="minorHAnsi" w:cstheme="minorHAnsi"/>
                <w:sz w:val="22"/>
                <w:szCs w:val="22"/>
              </w:rPr>
              <w:t xml:space="preserve">Madras Truck Stop Says No </w:t>
            </w:r>
            <w:r w:rsidR="0027751A">
              <w:rPr>
                <w:rFonts w:asciiTheme="minorHAnsi" w:hAnsiTheme="minorHAnsi" w:cstheme="minorHAnsi"/>
                <w:sz w:val="22"/>
                <w:szCs w:val="22"/>
              </w:rPr>
              <w:t>t</w:t>
            </w:r>
            <w:r w:rsidR="00C31477" w:rsidRPr="00C31477">
              <w:rPr>
                <w:rFonts w:asciiTheme="minorHAnsi" w:hAnsiTheme="minorHAnsi" w:cstheme="minorHAnsi"/>
                <w:sz w:val="22"/>
                <w:szCs w:val="22"/>
              </w:rPr>
              <w:t>o Big Tobacco Ad</w:t>
            </w:r>
            <w:r w:rsidR="00ED5A17" w:rsidRPr="00C31477">
              <w:rPr>
                <w:rFonts w:asciiTheme="minorHAnsi" w:hAnsiTheme="minorHAnsi" w:cstheme="minorHAnsi"/>
                <w:sz w:val="22"/>
                <w:szCs w:val="22"/>
              </w:rPr>
              <w:t>s</w:t>
            </w:r>
            <w:r w:rsidR="0027751A">
              <w:rPr>
                <w:rFonts w:asciiTheme="minorHAnsi" w:hAnsiTheme="minorHAnsi" w:cstheme="minorHAnsi"/>
                <w:sz w:val="22"/>
                <w:szCs w:val="22"/>
              </w:rPr>
              <w:t xml:space="preserve"> (</w:t>
            </w:r>
            <w:r>
              <w:rPr>
                <w:rFonts w:asciiTheme="minorHAnsi" w:hAnsiTheme="minorHAnsi" w:cstheme="minorHAnsi"/>
                <w:sz w:val="22"/>
                <w:szCs w:val="22"/>
              </w:rPr>
              <w:t>s</w:t>
            </w:r>
            <w:r w:rsidRPr="00722ACF">
              <w:rPr>
                <w:rFonts w:ascii="Calibri" w:hAnsi="Calibri" w:cs="Calibri"/>
                <w:sz w:val="22"/>
                <w:szCs w:val="22"/>
              </w:rPr>
              <w:t>ee 0:55-1:11</w:t>
            </w:r>
            <w:r w:rsidR="0027751A">
              <w:rPr>
                <w:rFonts w:ascii="Calibri" w:hAnsi="Calibri" w:cs="Calibri"/>
                <w:sz w:val="22"/>
                <w:szCs w:val="22"/>
              </w:rPr>
              <w:t>)</w:t>
            </w:r>
          </w:p>
          <w:p w14:paraId="3E765ED5" w14:textId="77777777" w:rsidR="00ED5A17" w:rsidRPr="00C31477" w:rsidRDefault="00EE2EA5" w:rsidP="00ED5A17">
            <w:pPr>
              <w:rPr>
                <w:rFonts w:asciiTheme="minorHAnsi" w:hAnsiTheme="minorHAnsi" w:cstheme="minorHAnsi"/>
                <w:sz w:val="18"/>
                <w:szCs w:val="18"/>
              </w:rPr>
            </w:pPr>
            <w:hyperlink r:id="rId10" w:history="1">
              <w:r w:rsidR="00ED5A17" w:rsidRPr="00C31477">
                <w:rPr>
                  <w:rStyle w:val="Hyperlink"/>
                  <w:rFonts w:asciiTheme="minorHAnsi" w:hAnsiTheme="minorHAnsi" w:cstheme="minorHAnsi"/>
                  <w:sz w:val="18"/>
                  <w:szCs w:val="18"/>
                </w:rPr>
                <w:t>https://www.youtube.com/watch?time_continue=88&amp;v=yu4zhQVjtp8</w:t>
              </w:r>
            </w:hyperlink>
          </w:p>
          <w:p w14:paraId="5E20F81B" w14:textId="77777777" w:rsidR="00ED5A17" w:rsidRPr="00BA3027" w:rsidRDefault="00ED5A17" w:rsidP="00086A2D">
            <w:pPr>
              <w:rPr>
                <w:rFonts w:ascii="Calibri" w:hAnsi="Calibri" w:cs="Calibri"/>
                <w:sz w:val="22"/>
                <w:szCs w:val="22"/>
              </w:rPr>
            </w:pPr>
          </w:p>
        </w:tc>
      </w:tr>
      <w:tr w:rsidR="009477AA" w:rsidRPr="00BA3027" w14:paraId="3DC7AF97" w14:textId="77777777" w:rsidTr="00845AD6">
        <w:tc>
          <w:tcPr>
            <w:tcW w:w="1908" w:type="dxa"/>
            <w:shd w:val="clear" w:color="auto" w:fill="auto"/>
          </w:tcPr>
          <w:p w14:paraId="396CB90A" w14:textId="77777777" w:rsidR="009477AA" w:rsidRDefault="009A6BFA" w:rsidP="00086A2D">
            <w:pPr>
              <w:rPr>
                <w:rFonts w:ascii="Calibri" w:hAnsi="Calibri" w:cs="Calibri"/>
                <w:sz w:val="20"/>
              </w:rPr>
            </w:pPr>
            <w:r>
              <w:rPr>
                <w:rFonts w:ascii="Calibri" w:hAnsi="Calibri" w:cs="Calibri"/>
                <w:sz w:val="20"/>
              </w:rPr>
              <w:lastRenderedPageBreak/>
              <w:t>Pulling it all together</w:t>
            </w:r>
          </w:p>
        </w:tc>
        <w:tc>
          <w:tcPr>
            <w:tcW w:w="7650" w:type="dxa"/>
            <w:shd w:val="clear" w:color="auto" w:fill="auto"/>
          </w:tcPr>
          <w:p w14:paraId="1B037693" w14:textId="27BA8CCB" w:rsidR="00A86F56" w:rsidRDefault="00A86F56" w:rsidP="00086A2D">
            <w:pPr>
              <w:rPr>
                <w:rFonts w:ascii="Calibri" w:hAnsi="Calibri" w:cs="Calibri"/>
                <w:sz w:val="22"/>
                <w:szCs w:val="22"/>
              </w:rPr>
            </w:pPr>
            <w:r>
              <w:rPr>
                <w:rFonts w:ascii="Calibri" w:hAnsi="Calibri" w:cs="Calibri"/>
                <w:sz w:val="22"/>
                <w:szCs w:val="22"/>
              </w:rPr>
              <w:t>(A)</w:t>
            </w:r>
            <w:r w:rsidR="00C21C3D" w:rsidRPr="004822A3">
              <w:rPr>
                <w:rFonts w:asciiTheme="minorHAnsi" w:hAnsiTheme="minorHAnsi" w:cstheme="minorHAnsi"/>
                <w:noProof/>
                <w:sz w:val="22"/>
                <w:szCs w:val="22"/>
              </w:rPr>
              <w:drawing>
                <wp:anchor distT="0" distB="0" distL="114300" distR="114300" simplePos="0" relativeHeight="251658240" behindDoc="0" locked="0" layoutInCell="1" allowOverlap="1" wp14:anchorId="6B6B11A7" wp14:editId="05912005">
                  <wp:simplePos x="0" y="0"/>
                  <wp:positionH relativeFrom="column">
                    <wp:posOffset>2712085</wp:posOffset>
                  </wp:positionH>
                  <wp:positionV relativeFrom="paragraph">
                    <wp:posOffset>719244</wp:posOffset>
                  </wp:positionV>
                  <wp:extent cx="2074334" cy="108052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4334" cy="1080521"/>
                          </a:xfrm>
                          <a:prstGeom prst="rect">
                            <a:avLst/>
                          </a:prstGeom>
                        </pic:spPr>
                      </pic:pic>
                    </a:graphicData>
                  </a:graphic>
                  <wp14:sizeRelH relativeFrom="page">
                    <wp14:pctWidth>0</wp14:pctWidth>
                  </wp14:sizeRelH>
                  <wp14:sizeRelV relativeFrom="page">
                    <wp14:pctHeight>0</wp14:pctHeight>
                  </wp14:sizeRelV>
                </wp:anchor>
              </w:drawing>
            </w:r>
            <w:r w:rsidR="00C21C3D">
              <w:rPr>
                <w:rFonts w:ascii="Calibri" w:hAnsi="Calibri" w:cs="Calibri"/>
                <w:sz w:val="22"/>
                <w:szCs w:val="22"/>
              </w:rPr>
              <w:t xml:space="preserve"> </w:t>
            </w:r>
            <w:r w:rsidR="005C1C32">
              <w:rPr>
                <w:rFonts w:ascii="Calibri" w:hAnsi="Calibri" w:cs="Calibri"/>
                <w:sz w:val="22"/>
                <w:szCs w:val="22"/>
              </w:rPr>
              <w:t xml:space="preserve">When you go to the store with your child, you don’t expect that you’ll have to protect them from being bombarded with tobacco advertisements right at their eye level. But in </w:t>
            </w:r>
            <w:r w:rsidR="0027751A" w:rsidRPr="0027751A">
              <w:rPr>
                <w:rFonts w:ascii="Calibri" w:hAnsi="Calibri" w:cs="Calibri"/>
                <w:sz w:val="22"/>
                <w:szCs w:val="22"/>
                <w:highlight w:val="yellow"/>
              </w:rPr>
              <w:t>XX%</w:t>
            </w:r>
            <w:r w:rsidR="0027751A">
              <w:rPr>
                <w:rFonts w:ascii="Calibri" w:hAnsi="Calibri" w:cs="Calibri"/>
                <w:sz w:val="22"/>
                <w:szCs w:val="22"/>
              </w:rPr>
              <w:t xml:space="preserve"> </w:t>
            </w:r>
            <w:r w:rsidR="005C1C32">
              <w:rPr>
                <w:rFonts w:ascii="Calibri" w:hAnsi="Calibri" w:cs="Calibri"/>
                <w:color w:val="222222"/>
                <w:sz w:val="22"/>
                <w:szCs w:val="22"/>
              </w:rPr>
              <w:t xml:space="preserve">of the stores assessed in </w:t>
            </w:r>
            <w:r w:rsidR="0027751A" w:rsidRPr="0027751A">
              <w:rPr>
                <w:rFonts w:ascii="Calibri" w:hAnsi="Calibri" w:cs="Calibri"/>
                <w:color w:val="222222"/>
                <w:sz w:val="22"/>
                <w:szCs w:val="22"/>
                <w:highlight w:val="yellow"/>
              </w:rPr>
              <w:t xml:space="preserve">XXX </w:t>
            </w:r>
            <w:r w:rsidR="005C1C32" w:rsidRPr="0027751A">
              <w:rPr>
                <w:rFonts w:ascii="Calibri" w:hAnsi="Calibri" w:cs="Calibri"/>
                <w:color w:val="222222"/>
                <w:sz w:val="22"/>
                <w:szCs w:val="22"/>
                <w:highlight w:val="yellow"/>
              </w:rPr>
              <w:t>County</w:t>
            </w:r>
            <w:r w:rsidR="005C1C32">
              <w:rPr>
                <w:rFonts w:ascii="Calibri" w:hAnsi="Calibri" w:cs="Calibri"/>
                <w:color w:val="222222"/>
                <w:sz w:val="22"/>
                <w:szCs w:val="22"/>
              </w:rPr>
              <w:t xml:space="preserve">, at least one or more tobacco product advertisement was placed within three feet of the floor – </w:t>
            </w:r>
            <w:r w:rsidR="005C1C32">
              <w:rPr>
                <w:rFonts w:ascii="Calibri" w:hAnsi="Calibri" w:cs="Calibri"/>
                <w:sz w:val="22"/>
                <w:szCs w:val="22"/>
              </w:rPr>
              <w:t xml:space="preserve">right where kids can see them. </w:t>
            </w:r>
            <w:r w:rsidR="005C1C32" w:rsidRPr="00722ACF">
              <w:rPr>
                <w:rFonts w:ascii="Calibri" w:hAnsi="Calibri" w:cs="Calibri"/>
                <w:sz w:val="22"/>
                <w:szCs w:val="22"/>
              </w:rPr>
              <w:t xml:space="preserve">Tobacco companies know that getting </w:t>
            </w:r>
            <w:r w:rsidR="005C1C32">
              <w:rPr>
                <w:rFonts w:ascii="Calibri" w:hAnsi="Calibri" w:cs="Calibri"/>
                <w:sz w:val="22"/>
                <w:szCs w:val="22"/>
              </w:rPr>
              <w:t>youth</w:t>
            </w:r>
            <w:r w:rsidR="005C1C32" w:rsidRPr="00722ACF">
              <w:rPr>
                <w:rFonts w:ascii="Calibri" w:hAnsi="Calibri" w:cs="Calibri"/>
                <w:sz w:val="22"/>
                <w:szCs w:val="22"/>
              </w:rPr>
              <w:t xml:space="preserve"> hooked on nicotine early makes them more likely to become lifelong smokers.</w:t>
            </w:r>
            <w:r w:rsidR="005C1C32">
              <w:rPr>
                <w:rFonts w:ascii="Calibri" w:hAnsi="Calibri" w:cs="Calibri"/>
                <w:sz w:val="22"/>
                <w:szCs w:val="22"/>
              </w:rPr>
              <w:t xml:space="preserve">  We can turn this around: Let’s </w:t>
            </w:r>
            <w:proofErr w:type="gramStart"/>
            <w:r w:rsidR="005C1C32">
              <w:rPr>
                <w:rFonts w:ascii="Calibri" w:hAnsi="Calibri" w:cs="Calibri"/>
                <w:sz w:val="22"/>
                <w:szCs w:val="22"/>
              </w:rPr>
              <w:t>join together</w:t>
            </w:r>
            <w:proofErr w:type="gramEnd"/>
            <w:r w:rsidR="005C1C32">
              <w:rPr>
                <w:rFonts w:ascii="Calibri" w:hAnsi="Calibri" w:cs="Calibri"/>
                <w:sz w:val="22"/>
                <w:szCs w:val="22"/>
              </w:rPr>
              <w:t xml:space="preserve"> to protect </w:t>
            </w:r>
            <w:r w:rsidR="00C21C3D">
              <w:rPr>
                <w:rFonts w:ascii="Calibri" w:hAnsi="Calibri" w:cs="Calibri"/>
                <w:sz w:val="22"/>
                <w:szCs w:val="22"/>
              </w:rPr>
              <w:t>children</w:t>
            </w:r>
            <w:r w:rsidR="005C1C32">
              <w:rPr>
                <w:rFonts w:ascii="Calibri" w:hAnsi="Calibri" w:cs="Calibri"/>
                <w:sz w:val="22"/>
                <w:szCs w:val="22"/>
              </w:rPr>
              <w:t xml:space="preserve"> by making changes in the retail environment.</w:t>
            </w:r>
          </w:p>
          <w:p w14:paraId="7639E80C" w14:textId="77777777" w:rsidR="00EE2EA5" w:rsidRDefault="00EE2EA5" w:rsidP="00086A2D">
            <w:pPr>
              <w:rPr>
                <w:rFonts w:ascii="Calibri" w:hAnsi="Calibri" w:cs="Calibri"/>
                <w:sz w:val="22"/>
                <w:szCs w:val="22"/>
              </w:rPr>
            </w:pPr>
          </w:p>
          <w:p w14:paraId="6EE892E2" w14:textId="745183CB" w:rsidR="00107B36" w:rsidRDefault="00107B36" w:rsidP="00086A2D">
            <w:pPr>
              <w:rPr>
                <w:rFonts w:ascii="Calibri" w:hAnsi="Calibri" w:cs="Calibri"/>
                <w:sz w:val="22"/>
                <w:szCs w:val="22"/>
              </w:rPr>
            </w:pPr>
            <w:r>
              <w:rPr>
                <w:rFonts w:ascii="Calibri" w:hAnsi="Calibri" w:cs="Calibri"/>
                <w:sz w:val="22"/>
                <w:szCs w:val="22"/>
              </w:rPr>
              <w:t>-or-</w:t>
            </w:r>
          </w:p>
          <w:p w14:paraId="7F4D2621" w14:textId="77777777" w:rsidR="00EE2EA5" w:rsidRDefault="00EE2EA5" w:rsidP="00C31477">
            <w:pPr>
              <w:rPr>
                <w:rFonts w:ascii="Calibri" w:hAnsi="Calibri" w:cs="Calibri"/>
                <w:sz w:val="22"/>
                <w:szCs w:val="22"/>
              </w:rPr>
            </w:pPr>
          </w:p>
          <w:p w14:paraId="6B57CBC1" w14:textId="5D862BDA" w:rsidR="005C1C32" w:rsidRDefault="00C21C3D" w:rsidP="00C31477">
            <w:pPr>
              <w:rPr>
                <w:rFonts w:ascii="Calibri" w:hAnsi="Calibri" w:cs="Calibri"/>
                <w:sz w:val="22"/>
                <w:szCs w:val="22"/>
              </w:rPr>
            </w:pPr>
            <w:r>
              <w:rPr>
                <w:noProof/>
              </w:rPr>
              <w:drawing>
                <wp:anchor distT="0" distB="0" distL="114300" distR="114300" simplePos="0" relativeHeight="251659264" behindDoc="0" locked="0" layoutInCell="1" allowOverlap="1" wp14:anchorId="2B86061B" wp14:editId="4FA50CAE">
                  <wp:simplePos x="0" y="0"/>
                  <wp:positionH relativeFrom="column">
                    <wp:posOffset>2710815</wp:posOffset>
                  </wp:positionH>
                  <wp:positionV relativeFrom="paragraph">
                    <wp:posOffset>686223</wp:posOffset>
                  </wp:positionV>
                  <wp:extent cx="2073910" cy="1276350"/>
                  <wp:effectExtent l="0" t="0" r="0" b="6350"/>
                  <wp:wrapSquare wrapText="bothSides"/>
                  <wp:docPr id="6" name="Picture 6" descr="Image result for tobacco salesperson ret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bacco salesperson retai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F56">
              <w:rPr>
                <w:rFonts w:ascii="Calibri" w:hAnsi="Calibri" w:cs="Calibri"/>
                <w:sz w:val="22"/>
                <w:szCs w:val="22"/>
              </w:rPr>
              <w:t>(B)</w:t>
            </w:r>
            <w:r w:rsidR="005C1C32">
              <w:rPr>
                <w:rFonts w:ascii="Calibri" w:hAnsi="Calibri" w:cs="Calibri"/>
                <w:sz w:val="22"/>
                <w:szCs w:val="22"/>
              </w:rPr>
              <w:t xml:space="preserve"> Did</w:t>
            </w:r>
            <w:r>
              <w:fldChar w:fldCharType="begin"/>
            </w:r>
            <w:r>
              <w:instrText xml:space="preserve"> INCLUDEPICTURE "https://bloximages.newyork1.vip.townnews.com/godanriver.com/content/tncms/assets/v3/editorial/2/ad/2adb656b-7d7b-59ee-a670-ef92573395a6/51230a36dbfd5.image.jpg" \* MERGEFORMATINET </w:instrText>
            </w:r>
            <w:r>
              <w:fldChar w:fldCharType="end"/>
            </w:r>
            <w:r w:rsidR="005C1C32">
              <w:rPr>
                <w:rFonts w:ascii="Calibri" w:hAnsi="Calibri" w:cs="Calibri"/>
                <w:sz w:val="22"/>
                <w:szCs w:val="22"/>
              </w:rPr>
              <w:t xml:space="preserve"> you know that tobacco companies put tremendous pressure on store owners to place tobacco and alcohol products and advertising where they’ll appeal to young children? </w:t>
            </w:r>
            <w:r w:rsidR="0027751A" w:rsidRPr="0027751A">
              <w:rPr>
                <w:rFonts w:ascii="Calibri" w:hAnsi="Calibri" w:cs="Calibri"/>
                <w:color w:val="222222"/>
                <w:sz w:val="22"/>
                <w:szCs w:val="22"/>
                <w:highlight w:val="yellow"/>
              </w:rPr>
              <w:t>XX%</w:t>
            </w:r>
            <w:r w:rsidR="005C1C32">
              <w:rPr>
                <w:rFonts w:ascii="Calibri" w:hAnsi="Calibri" w:cs="Calibri"/>
                <w:color w:val="222222"/>
                <w:sz w:val="22"/>
                <w:szCs w:val="22"/>
              </w:rPr>
              <w:t xml:space="preserve"> </w:t>
            </w:r>
            <w:r w:rsidR="0027751A">
              <w:rPr>
                <w:rFonts w:ascii="Calibri" w:hAnsi="Calibri" w:cs="Calibri"/>
                <w:color w:val="222222"/>
                <w:sz w:val="22"/>
                <w:szCs w:val="22"/>
              </w:rPr>
              <w:t xml:space="preserve">of </w:t>
            </w:r>
            <w:r w:rsidR="005C1C32">
              <w:rPr>
                <w:rFonts w:ascii="Calibri" w:hAnsi="Calibri" w:cs="Calibri"/>
                <w:color w:val="222222"/>
                <w:sz w:val="22"/>
                <w:szCs w:val="22"/>
              </w:rPr>
              <w:t xml:space="preserve">stores assessed in </w:t>
            </w:r>
            <w:r w:rsidR="0027751A" w:rsidRPr="0027751A">
              <w:rPr>
                <w:rFonts w:ascii="Calibri" w:hAnsi="Calibri" w:cs="Calibri"/>
                <w:color w:val="222222"/>
                <w:sz w:val="22"/>
                <w:szCs w:val="22"/>
                <w:highlight w:val="yellow"/>
              </w:rPr>
              <w:t>XXX</w:t>
            </w:r>
            <w:r w:rsidR="005C1C32" w:rsidRPr="0027751A">
              <w:rPr>
                <w:rFonts w:ascii="Calibri" w:hAnsi="Calibri" w:cs="Calibri"/>
                <w:color w:val="222222"/>
                <w:sz w:val="22"/>
                <w:szCs w:val="22"/>
                <w:highlight w:val="yellow"/>
              </w:rPr>
              <w:t xml:space="preserve"> County</w:t>
            </w:r>
            <w:r w:rsidR="005C1C32">
              <w:rPr>
                <w:rFonts w:ascii="Calibri" w:hAnsi="Calibri" w:cs="Calibri"/>
                <w:color w:val="222222"/>
                <w:sz w:val="22"/>
                <w:szCs w:val="22"/>
              </w:rPr>
              <w:t xml:space="preserve">, at least one or more tobacco product advertisement was placed within three feet of the floor – </w:t>
            </w:r>
            <w:r w:rsidR="005C1C32">
              <w:rPr>
                <w:rFonts w:ascii="Calibri" w:hAnsi="Calibri" w:cs="Calibri"/>
                <w:sz w:val="22"/>
                <w:szCs w:val="22"/>
              </w:rPr>
              <w:t xml:space="preserve">right at a child’s eye level. </w:t>
            </w:r>
            <w:r w:rsidR="00413044">
              <w:rPr>
                <w:rFonts w:ascii="Calibri" w:hAnsi="Calibri" w:cs="Calibri"/>
                <w:sz w:val="22"/>
                <w:szCs w:val="22"/>
              </w:rPr>
              <w:t>“I mean, why would you have tobacco at lower than eye level for an adult?” said one retailer</w:t>
            </w:r>
            <w:r w:rsidR="00413044">
              <w:rPr>
                <w:rStyle w:val="FootnoteReference"/>
                <w:rFonts w:ascii="Calibri" w:hAnsi="Calibri" w:cs="Calibri"/>
                <w:sz w:val="22"/>
                <w:szCs w:val="22"/>
              </w:rPr>
              <w:footnoteReference w:id="1"/>
            </w:r>
            <w:r w:rsidR="00413044">
              <w:rPr>
                <w:rFonts w:ascii="Calibri" w:hAnsi="Calibri" w:cs="Calibri"/>
                <w:sz w:val="22"/>
                <w:szCs w:val="22"/>
              </w:rPr>
              <w:t xml:space="preserve">. </w:t>
            </w:r>
            <w:r w:rsidR="00722ACF" w:rsidRPr="00722ACF">
              <w:rPr>
                <w:rFonts w:ascii="Calibri" w:hAnsi="Calibri" w:cs="Calibri"/>
                <w:sz w:val="22"/>
                <w:szCs w:val="22"/>
              </w:rPr>
              <w:t>Tobacco companies know that getting kids hooked on nicotine early makes them more likely to become lifelong smokers.</w:t>
            </w:r>
            <w:r w:rsidR="00722ACF">
              <w:rPr>
                <w:rFonts w:ascii="Calibri" w:hAnsi="Calibri" w:cs="Calibri"/>
                <w:sz w:val="22"/>
                <w:szCs w:val="22"/>
              </w:rPr>
              <w:t xml:space="preserve"> </w:t>
            </w:r>
            <w:r w:rsidR="005C1C32">
              <w:rPr>
                <w:rFonts w:ascii="Calibri" w:hAnsi="Calibri" w:cs="Calibri"/>
                <w:sz w:val="22"/>
                <w:szCs w:val="22"/>
              </w:rPr>
              <w:t xml:space="preserve">We can turn this around: Let’s </w:t>
            </w:r>
            <w:proofErr w:type="gramStart"/>
            <w:r w:rsidR="005C1C32">
              <w:rPr>
                <w:rFonts w:ascii="Calibri" w:hAnsi="Calibri" w:cs="Calibri"/>
                <w:sz w:val="22"/>
                <w:szCs w:val="22"/>
              </w:rPr>
              <w:t>join together</w:t>
            </w:r>
            <w:proofErr w:type="gramEnd"/>
            <w:r w:rsidR="005C1C32">
              <w:rPr>
                <w:rFonts w:ascii="Calibri" w:hAnsi="Calibri" w:cs="Calibri"/>
                <w:sz w:val="22"/>
                <w:szCs w:val="22"/>
              </w:rPr>
              <w:t xml:space="preserve"> to help keep the tobacco industry away from our children.</w:t>
            </w:r>
          </w:p>
          <w:p w14:paraId="22309B6F" w14:textId="77777777" w:rsidR="009477AA" w:rsidRPr="00BA3027" w:rsidRDefault="009477AA" w:rsidP="00C21C3D">
            <w:pPr>
              <w:rPr>
                <w:rFonts w:ascii="Calibri" w:hAnsi="Calibri" w:cs="Calibri"/>
                <w:sz w:val="22"/>
                <w:szCs w:val="22"/>
              </w:rPr>
            </w:pPr>
          </w:p>
        </w:tc>
      </w:tr>
    </w:tbl>
    <w:p w14:paraId="30A80B86" w14:textId="6DCCE85E" w:rsidR="0027751A" w:rsidRDefault="0027751A" w:rsidP="00086A2D">
      <w:pPr>
        <w:pStyle w:val="LargeGrayTitle"/>
        <w:rPr>
          <w:rFonts w:ascii="Calibri" w:hAnsi="Calibri" w:cs="Calibri"/>
          <w:color w:val="00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50"/>
      </w:tblGrid>
      <w:tr w:rsidR="009A6BFA" w:rsidRPr="00BA3027" w14:paraId="4FB7B8CD" w14:textId="77777777" w:rsidTr="00683A26">
        <w:tc>
          <w:tcPr>
            <w:tcW w:w="9558" w:type="dxa"/>
            <w:gridSpan w:val="2"/>
            <w:shd w:val="clear" w:color="auto" w:fill="00A0AB"/>
          </w:tcPr>
          <w:p w14:paraId="39CEDB16" w14:textId="4DBCBB52" w:rsidR="009A6BFA" w:rsidRPr="00BA3027" w:rsidRDefault="0027751A" w:rsidP="00683A26">
            <w:pPr>
              <w:pStyle w:val="MediumGrid1-Accent21"/>
              <w:ind w:left="0"/>
              <w:rPr>
                <w:rFonts w:cs="Calibri"/>
                <w:b/>
                <w:color w:val="FFFFFF"/>
                <w:sz w:val="22"/>
                <w:szCs w:val="22"/>
              </w:rPr>
            </w:pPr>
            <w:r>
              <w:rPr>
                <w:rFonts w:cs="Calibri"/>
                <w:color w:val="000000"/>
                <w:sz w:val="22"/>
                <w:szCs w:val="22"/>
              </w:rPr>
              <w:br w:type="page"/>
            </w:r>
            <w:bookmarkStart w:id="0" w:name="_GoBack"/>
            <w:bookmarkEnd w:id="0"/>
            <w:r w:rsidR="009A6BFA">
              <w:rPr>
                <w:rFonts w:cs="Calibri"/>
                <w:b/>
                <w:color w:val="FFFFFF"/>
                <w:sz w:val="22"/>
                <w:szCs w:val="22"/>
              </w:rPr>
              <w:t>STORY</w:t>
            </w:r>
          </w:p>
        </w:tc>
      </w:tr>
      <w:tr w:rsidR="00413044" w:rsidRPr="00BA3027" w14:paraId="7B7D3A39" w14:textId="77777777" w:rsidTr="00683A26">
        <w:tc>
          <w:tcPr>
            <w:tcW w:w="1908" w:type="dxa"/>
            <w:tcBorders>
              <w:bottom w:val="single" w:sz="4" w:space="0" w:color="auto"/>
            </w:tcBorders>
            <w:shd w:val="clear" w:color="auto" w:fill="auto"/>
          </w:tcPr>
          <w:p w14:paraId="56397A32" w14:textId="77777777" w:rsidR="00413044" w:rsidRPr="00BA3027" w:rsidRDefault="00413044" w:rsidP="00413044">
            <w:pPr>
              <w:rPr>
                <w:rFonts w:ascii="Calibri" w:hAnsi="Calibri" w:cs="Calibri"/>
                <w:sz w:val="20"/>
              </w:rPr>
            </w:pPr>
            <w:r>
              <w:rPr>
                <w:rFonts w:ascii="Calibri" w:hAnsi="Calibri" w:cs="Calibri"/>
                <w:sz w:val="20"/>
              </w:rPr>
              <w:t xml:space="preserve">Fact </w:t>
            </w:r>
          </w:p>
        </w:tc>
        <w:tc>
          <w:tcPr>
            <w:tcW w:w="7650" w:type="dxa"/>
            <w:tcBorders>
              <w:bottom w:val="single" w:sz="4" w:space="0" w:color="auto"/>
            </w:tcBorders>
            <w:shd w:val="clear" w:color="auto" w:fill="auto"/>
          </w:tcPr>
          <w:p w14:paraId="2065C682" w14:textId="77777777" w:rsidR="00413044" w:rsidRPr="00BA3027" w:rsidRDefault="00413044" w:rsidP="004A0376">
            <w:pPr>
              <w:pStyle w:val="m2306319639599926654msolistparagraph"/>
              <w:shd w:val="clear" w:color="auto" w:fill="FFFFFF"/>
              <w:spacing w:before="0" w:beforeAutospacing="0" w:after="0" w:afterAutospacing="0"/>
              <w:rPr>
                <w:rFonts w:ascii="Calibri" w:hAnsi="Calibri" w:cs="Calibri"/>
                <w:sz w:val="22"/>
                <w:szCs w:val="22"/>
              </w:rPr>
            </w:pPr>
          </w:p>
        </w:tc>
      </w:tr>
      <w:tr w:rsidR="00413044" w:rsidRPr="00BA3027" w14:paraId="4C10A109" w14:textId="77777777" w:rsidTr="00683A26">
        <w:tc>
          <w:tcPr>
            <w:tcW w:w="1908" w:type="dxa"/>
            <w:shd w:val="clear" w:color="auto" w:fill="auto"/>
          </w:tcPr>
          <w:p w14:paraId="0E2F841D" w14:textId="77777777" w:rsidR="00413044" w:rsidRPr="00BA3027" w:rsidRDefault="00413044" w:rsidP="00413044">
            <w:pPr>
              <w:rPr>
                <w:rFonts w:ascii="Calibri" w:hAnsi="Calibri" w:cs="Calibri"/>
                <w:sz w:val="20"/>
              </w:rPr>
            </w:pPr>
            <w:r>
              <w:rPr>
                <w:rFonts w:ascii="Calibri" w:hAnsi="Calibri" w:cs="Calibri"/>
                <w:sz w:val="20"/>
              </w:rPr>
              <w:t xml:space="preserve">Story </w:t>
            </w:r>
          </w:p>
        </w:tc>
        <w:tc>
          <w:tcPr>
            <w:tcW w:w="7650" w:type="dxa"/>
            <w:shd w:val="clear" w:color="auto" w:fill="auto"/>
          </w:tcPr>
          <w:p w14:paraId="4FEBF31F" w14:textId="77777777" w:rsidR="00413044" w:rsidRPr="00BA3027" w:rsidRDefault="00413044" w:rsidP="00413044">
            <w:pPr>
              <w:rPr>
                <w:rFonts w:ascii="Calibri" w:hAnsi="Calibri" w:cs="Calibri"/>
                <w:sz w:val="22"/>
                <w:szCs w:val="22"/>
              </w:rPr>
            </w:pPr>
          </w:p>
          <w:p w14:paraId="29DADB02" w14:textId="77777777" w:rsidR="00413044" w:rsidRPr="00BA3027" w:rsidRDefault="00413044" w:rsidP="00413044">
            <w:pPr>
              <w:rPr>
                <w:rFonts w:ascii="Calibri" w:hAnsi="Calibri" w:cs="Calibri"/>
                <w:sz w:val="22"/>
                <w:szCs w:val="22"/>
              </w:rPr>
            </w:pPr>
          </w:p>
        </w:tc>
      </w:tr>
      <w:tr w:rsidR="00413044" w:rsidRPr="00BA3027" w14:paraId="6D7F5DF8" w14:textId="77777777" w:rsidTr="00683A26">
        <w:tc>
          <w:tcPr>
            <w:tcW w:w="1908" w:type="dxa"/>
            <w:shd w:val="clear" w:color="auto" w:fill="auto"/>
          </w:tcPr>
          <w:p w14:paraId="34FEB0C9" w14:textId="77777777" w:rsidR="00413044" w:rsidRPr="00BA3027" w:rsidRDefault="00413044" w:rsidP="00413044">
            <w:pPr>
              <w:rPr>
                <w:rFonts w:ascii="Calibri" w:hAnsi="Calibri" w:cs="Calibri"/>
                <w:sz w:val="20"/>
              </w:rPr>
            </w:pPr>
            <w:r>
              <w:rPr>
                <w:rFonts w:ascii="Calibri" w:hAnsi="Calibri" w:cs="Calibri"/>
                <w:sz w:val="20"/>
              </w:rPr>
              <w:t xml:space="preserve">Image </w:t>
            </w:r>
          </w:p>
        </w:tc>
        <w:tc>
          <w:tcPr>
            <w:tcW w:w="7650" w:type="dxa"/>
            <w:shd w:val="clear" w:color="auto" w:fill="auto"/>
          </w:tcPr>
          <w:p w14:paraId="29D0D2AE" w14:textId="77777777" w:rsidR="00413044" w:rsidRDefault="00413044" w:rsidP="00413044">
            <w:pPr>
              <w:rPr>
                <w:rFonts w:ascii="Calibri" w:hAnsi="Calibri" w:cs="Calibri"/>
                <w:sz w:val="22"/>
                <w:szCs w:val="22"/>
              </w:rPr>
            </w:pPr>
          </w:p>
          <w:p w14:paraId="4B2F37E0" w14:textId="77777777" w:rsidR="00413044" w:rsidRPr="00BA3027" w:rsidRDefault="00413044" w:rsidP="00413044">
            <w:pPr>
              <w:rPr>
                <w:rFonts w:ascii="Calibri" w:hAnsi="Calibri" w:cs="Calibri"/>
                <w:sz w:val="22"/>
                <w:szCs w:val="22"/>
              </w:rPr>
            </w:pPr>
          </w:p>
        </w:tc>
      </w:tr>
      <w:tr w:rsidR="009A6BFA" w:rsidRPr="00BA3027" w14:paraId="78BA5802" w14:textId="77777777" w:rsidTr="00683A26">
        <w:tc>
          <w:tcPr>
            <w:tcW w:w="1908" w:type="dxa"/>
            <w:shd w:val="clear" w:color="auto" w:fill="auto"/>
          </w:tcPr>
          <w:p w14:paraId="4A44EBE1" w14:textId="77777777" w:rsidR="009A6BFA" w:rsidRDefault="009A6BFA" w:rsidP="00683A26">
            <w:pPr>
              <w:rPr>
                <w:rFonts w:ascii="Calibri" w:hAnsi="Calibri" w:cs="Calibri"/>
                <w:sz w:val="20"/>
              </w:rPr>
            </w:pPr>
            <w:r>
              <w:rPr>
                <w:rFonts w:ascii="Calibri" w:hAnsi="Calibri" w:cs="Calibri"/>
                <w:sz w:val="20"/>
              </w:rPr>
              <w:t>Pulling it all together</w:t>
            </w:r>
          </w:p>
        </w:tc>
        <w:tc>
          <w:tcPr>
            <w:tcW w:w="7650" w:type="dxa"/>
            <w:shd w:val="clear" w:color="auto" w:fill="auto"/>
          </w:tcPr>
          <w:p w14:paraId="5119E915" w14:textId="77777777" w:rsidR="009A6BFA" w:rsidRDefault="009A6BFA" w:rsidP="00683A26">
            <w:pPr>
              <w:rPr>
                <w:rFonts w:ascii="Calibri" w:hAnsi="Calibri" w:cs="Calibri"/>
                <w:sz w:val="22"/>
                <w:szCs w:val="22"/>
              </w:rPr>
            </w:pPr>
          </w:p>
          <w:p w14:paraId="6A0FBC5E" w14:textId="77777777" w:rsidR="009A6BFA" w:rsidRPr="00BA3027" w:rsidRDefault="009A6BFA" w:rsidP="00683A26">
            <w:pPr>
              <w:rPr>
                <w:rFonts w:ascii="Calibri" w:hAnsi="Calibri" w:cs="Calibri"/>
                <w:sz w:val="22"/>
                <w:szCs w:val="22"/>
              </w:rPr>
            </w:pPr>
          </w:p>
        </w:tc>
      </w:tr>
    </w:tbl>
    <w:p w14:paraId="1FCF3A37" w14:textId="096EAD59" w:rsidR="009A6BFA" w:rsidRDefault="009A6BFA" w:rsidP="00086A2D">
      <w:pPr>
        <w:pStyle w:val="LargeGrayTitle"/>
        <w:rPr>
          <w:rFonts w:ascii="Calibri" w:hAnsi="Calibri" w:cs="Calibri"/>
          <w:color w:val="000000"/>
          <w:sz w:val="22"/>
          <w:szCs w:val="22"/>
        </w:rPr>
      </w:pPr>
    </w:p>
    <w:p w14:paraId="75FCF384" w14:textId="77777777" w:rsidR="0027751A" w:rsidRDefault="0027751A" w:rsidP="00086A2D">
      <w:pPr>
        <w:pStyle w:val="LargeGrayTitle"/>
        <w:rPr>
          <w:rFonts w:ascii="Calibri" w:hAnsi="Calibri" w:cs="Calibri"/>
          <w:color w:val="00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50"/>
      </w:tblGrid>
      <w:tr w:rsidR="009A6BFA" w:rsidRPr="00BA3027" w14:paraId="4FB23B60" w14:textId="77777777" w:rsidTr="00683A26">
        <w:tc>
          <w:tcPr>
            <w:tcW w:w="9558" w:type="dxa"/>
            <w:gridSpan w:val="2"/>
            <w:shd w:val="clear" w:color="auto" w:fill="00A0AB"/>
          </w:tcPr>
          <w:p w14:paraId="6BF922A0" w14:textId="77777777" w:rsidR="009A6BFA" w:rsidRPr="00BA3027" w:rsidRDefault="009A6BFA" w:rsidP="00683A26">
            <w:pPr>
              <w:pStyle w:val="MediumGrid1-Accent21"/>
              <w:ind w:left="0"/>
              <w:rPr>
                <w:rFonts w:cs="Calibri"/>
                <w:b/>
                <w:color w:val="FFFFFF"/>
                <w:sz w:val="22"/>
                <w:szCs w:val="22"/>
              </w:rPr>
            </w:pPr>
            <w:r>
              <w:rPr>
                <w:rFonts w:cs="Calibri"/>
                <w:b/>
                <w:color w:val="FFFFFF"/>
                <w:sz w:val="22"/>
                <w:szCs w:val="22"/>
              </w:rPr>
              <w:t>STORY</w:t>
            </w:r>
          </w:p>
        </w:tc>
      </w:tr>
      <w:tr w:rsidR="00413044" w:rsidRPr="00BA3027" w14:paraId="6CB96DCE" w14:textId="77777777" w:rsidTr="00683A26">
        <w:tc>
          <w:tcPr>
            <w:tcW w:w="1908" w:type="dxa"/>
            <w:tcBorders>
              <w:bottom w:val="single" w:sz="4" w:space="0" w:color="auto"/>
            </w:tcBorders>
            <w:shd w:val="clear" w:color="auto" w:fill="auto"/>
          </w:tcPr>
          <w:p w14:paraId="039CB768" w14:textId="77777777" w:rsidR="00413044" w:rsidRPr="00BA3027" w:rsidRDefault="00413044" w:rsidP="00413044">
            <w:pPr>
              <w:rPr>
                <w:rFonts w:ascii="Calibri" w:hAnsi="Calibri" w:cs="Calibri"/>
                <w:sz w:val="20"/>
              </w:rPr>
            </w:pPr>
            <w:r>
              <w:rPr>
                <w:rFonts w:ascii="Calibri" w:hAnsi="Calibri" w:cs="Calibri"/>
                <w:sz w:val="20"/>
              </w:rPr>
              <w:t xml:space="preserve">Fact </w:t>
            </w:r>
          </w:p>
        </w:tc>
        <w:tc>
          <w:tcPr>
            <w:tcW w:w="7650" w:type="dxa"/>
            <w:tcBorders>
              <w:bottom w:val="single" w:sz="4" w:space="0" w:color="auto"/>
            </w:tcBorders>
            <w:shd w:val="clear" w:color="auto" w:fill="auto"/>
          </w:tcPr>
          <w:p w14:paraId="2E34C8FB" w14:textId="77777777" w:rsidR="00413044" w:rsidRDefault="00413044" w:rsidP="00413044">
            <w:pPr>
              <w:rPr>
                <w:rFonts w:ascii="Calibri" w:hAnsi="Calibri" w:cs="Calibri"/>
                <w:sz w:val="22"/>
                <w:szCs w:val="22"/>
              </w:rPr>
            </w:pPr>
          </w:p>
          <w:p w14:paraId="3A0F0180" w14:textId="77777777" w:rsidR="00413044" w:rsidRPr="00BA3027" w:rsidRDefault="00413044" w:rsidP="00413044">
            <w:pPr>
              <w:rPr>
                <w:rFonts w:ascii="Calibri" w:hAnsi="Calibri" w:cs="Calibri"/>
                <w:sz w:val="22"/>
                <w:szCs w:val="22"/>
              </w:rPr>
            </w:pPr>
          </w:p>
        </w:tc>
      </w:tr>
      <w:tr w:rsidR="00413044" w:rsidRPr="00BA3027" w14:paraId="551B8650" w14:textId="77777777" w:rsidTr="00683A26">
        <w:tc>
          <w:tcPr>
            <w:tcW w:w="1908" w:type="dxa"/>
            <w:shd w:val="clear" w:color="auto" w:fill="auto"/>
          </w:tcPr>
          <w:p w14:paraId="20B65DAA" w14:textId="77777777" w:rsidR="00413044" w:rsidRPr="00BA3027" w:rsidRDefault="00413044" w:rsidP="00413044">
            <w:pPr>
              <w:rPr>
                <w:rFonts w:ascii="Calibri" w:hAnsi="Calibri" w:cs="Calibri"/>
                <w:sz w:val="20"/>
              </w:rPr>
            </w:pPr>
            <w:r>
              <w:rPr>
                <w:rFonts w:ascii="Calibri" w:hAnsi="Calibri" w:cs="Calibri"/>
                <w:sz w:val="20"/>
              </w:rPr>
              <w:t xml:space="preserve">Story </w:t>
            </w:r>
          </w:p>
        </w:tc>
        <w:tc>
          <w:tcPr>
            <w:tcW w:w="7650" w:type="dxa"/>
            <w:shd w:val="clear" w:color="auto" w:fill="auto"/>
          </w:tcPr>
          <w:p w14:paraId="0F3416E8" w14:textId="77777777" w:rsidR="00413044" w:rsidRPr="00BA3027" w:rsidRDefault="00413044" w:rsidP="00413044">
            <w:pPr>
              <w:rPr>
                <w:rFonts w:ascii="Calibri" w:hAnsi="Calibri" w:cs="Calibri"/>
                <w:sz w:val="22"/>
                <w:szCs w:val="22"/>
              </w:rPr>
            </w:pPr>
          </w:p>
          <w:p w14:paraId="5C5F7515" w14:textId="77777777" w:rsidR="00413044" w:rsidRPr="00BA3027" w:rsidRDefault="00413044" w:rsidP="00413044">
            <w:pPr>
              <w:rPr>
                <w:rFonts w:ascii="Calibri" w:hAnsi="Calibri" w:cs="Calibri"/>
                <w:sz w:val="22"/>
                <w:szCs w:val="22"/>
              </w:rPr>
            </w:pPr>
          </w:p>
        </w:tc>
      </w:tr>
      <w:tr w:rsidR="00413044" w:rsidRPr="00BA3027" w14:paraId="3C7A1773" w14:textId="77777777" w:rsidTr="00683A26">
        <w:tc>
          <w:tcPr>
            <w:tcW w:w="1908" w:type="dxa"/>
            <w:shd w:val="clear" w:color="auto" w:fill="auto"/>
          </w:tcPr>
          <w:p w14:paraId="1BFC832E" w14:textId="77777777" w:rsidR="00413044" w:rsidRPr="00BA3027" w:rsidRDefault="00413044" w:rsidP="00413044">
            <w:pPr>
              <w:rPr>
                <w:rFonts w:ascii="Calibri" w:hAnsi="Calibri" w:cs="Calibri"/>
                <w:sz w:val="20"/>
              </w:rPr>
            </w:pPr>
            <w:r>
              <w:rPr>
                <w:rFonts w:ascii="Calibri" w:hAnsi="Calibri" w:cs="Calibri"/>
                <w:sz w:val="20"/>
              </w:rPr>
              <w:t xml:space="preserve">Image </w:t>
            </w:r>
          </w:p>
        </w:tc>
        <w:tc>
          <w:tcPr>
            <w:tcW w:w="7650" w:type="dxa"/>
            <w:shd w:val="clear" w:color="auto" w:fill="auto"/>
          </w:tcPr>
          <w:p w14:paraId="41414691" w14:textId="77777777" w:rsidR="00413044" w:rsidRDefault="00413044" w:rsidP="00413044">
            <w:pPr>
              <w:rPr>
                <w:rFonts w:ascii="Calibri" w:hAnsi="Calibri" w:cs="Calibri"/>
                <w:sz w:val="22"/>
                <w:szCs w:val="22"/>
              </w:rPr>
            </w:pPr>
          </w:p>
          <w:p w14:paraId="003CEDC4" w14:textId="77777777" w:rsidR="00413044" w:rsidRPr="00BA3027" w:rsidRDefault="00413044" w:rsidP="00413044">
            <w:pPr>
              <w:rPr>
                <w:rFonts w:ascii="Calibri" w:hAnsi="Calibri" w:cs="Calibri"/>
                <w:sz w:val="22"/>
                <w:szCs w:val="22"/>
              </w:rPr>
            </w:pPr>
          </w:p>
        </w:tc>
      </w:tr>
      <w:tr w:rsidR="009A6BFA" w:rsidRPr="00BA3027" w14:paraId="7B913F21" w14:textId="77777777" w:rsidTr="00683A26">
        <w:tc>
          <w:tcPr>
            <w:tcW w:w="1908" w:type="dxa"/>
            <w:shd w:val="clear" w:color="auto" w:fill="auto"/>
          </w:tcPr>
          <w:p w14:paraId="32E266CE" w14:textId="77777777" w:rsidR="009A6BFA" w:rsidRDefault="009A6BFA" w:rsidP="00683A26">
            <w:pPr>
              <w:rPr>
                <w:rFonts w:ascii="Calibri" w:hAnsi="Calibri" w:cs="Calibri"/>
                <w:sz w:val="20"/>
              </w:rPr>
            </w:pPr>
            <w:r>
              <w:rPr>
                <w:rFonts w:ascii="Calibri" w:hAnsi="Calibri" w:cs="Calibri"/>
                <w:sz w:val="20"/>
              </w:rPr>
              <w:t>Pulling it all together</w:t>
            </w:r>
          </w:p>
        </w:tc>
        <w:tc>
          <w:tcPr>
            <w:tcW w:w="7650" w:type="dxa"/>
            <w:shd w:val="clear" w:color="auto" w:fill="auto"/>
          </w:tcPr>
          <w:p w14:paraId="328EAE66" w14:textId="77777777" w:rsidR="009A6BFA" w:rsidRDefault="009A6BFA" w:rsidP="00683A26">
            <w:pPr>
              <w:rPr>
                <w:rFonts w:ascii="Calibri" w:hAnsi="Calibri" w:cs="Calibri"/>
                <w:sz w:val="22"/>
                <w:szCs w:val="22"/>
              </w:rPr>
            </w:pPr>
          </w:p>
          <w:p w14:paraId="26C5566C" w14:textId="77777777" w:rsidR="009A6BFA" w:rsidRPr="00BA3027" w:rsidRDefault="009A6BFA" w:rsidP="00683A26">
            <w:pPr>
              <w:rPr>
                <w:rFonts w:ascii="Calibri" w:hAnsi="Calibri" w:cs="Calibri"/>
                <w:sz w:val="22"/>
                <w:szCs w:val="22"/>
              </w:rPr>
            </w:pPr>
          </w:p>
        </w:tc>
      </w:tr>
    </w:tbl>
    <w:p w14:paraId="0E2FC349" w14:textId="0416F409" w:rsidR="009A6BFA" w:rsidRDefault="009A6BFA" w:rsidP="00086A2D">
      <w:pPr>
        <w:pStyle w:val="LargeGrayTitle"/>
        <w:rPr>
          <w:rFonts w:ascii="Calibri" w:hAnsi="Calibri" w:cs="Calibri"/>
          <w:color w:val="000000"/>
          <w:sz w:val="22"/>
          <w:szCs w:val="22"/>
        </w:rPr>
      </w:pPr>
    </w:p>
    <w:p w14:paraId="7F9CB217" w14:textId="77777777" w:rsidR="0027751A" w:rsidRDefault="0027751A" w:rsidP="00086A2D">
      <w:pPr>
        <w:pStyle w:val="LargeGrayTitle"/>
        <w:rPr>
          <w:rFonts w:ascii="Calibri" w:hAnsi="Calibri" w:cs="Calibri"/>
          <w:color w:val="00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50"/>
      </w:tblGrid>
      <w:tr w:rsidR="009A6BFA" w:rsidRPr="00BA3027" w14:paraId="5A9A417A" w14:textId="77777777" w:rsidTr="00683A26">
        <w:tc>
          <w:tcPr>
            <w:tcW w:w="9558" w:type="dxa"/>
            <w:gridSpan w:val="2"/>
            <w:shd w:val="clear" w:color="auto" w:fill="00A0AB"/>
          </w:tcPr>
          <w:p w14:paraId="59638961" w14:textId="77777777" w:rsidR="009A6BFA" w:rsidRPr="00BA3027" w:rsidRDefault="009A6BFA" w:rsidP="00683A26">
            <w:pPr>
              <w:pStyle w:val="MediumGrid1-Accent21"/>
              <w:ind w:left="0"/>
              <w:rPr>
                <w:rFonts w:cs="Calibri"/>
                <w:b/>
                <w:color w:val="FFFFFF"/>
                <w:sz w:val="22"/>
                <w:szCs w:val="22"/>
              </w:rPr>
            </w:pPr>
            <w:r>
              <w:rPr>
                <w:rFonts w:cs="Calibri"/>
                <w:b/>
                <w:color w:val="FFFFFF"/>
                <w:sz w:val="22"/>
                <w:szCs w:val="22"/>
              </w:rPr>
              <w:t>STORY</w:t>
            </w:r>
          </w:p>
        </w:tc>
      </w:tr>
      <w:tr w:rsidR="00413044" w:rsidRPr="00BA3027" w14:paraId="51CC451D" w14:textId="77777777" w:rsidTr="00683A26">
        <w:tc>
          <w:tcPr>
            <w:tcW w:w="1908" w:type="dxa"/>
            <w:tcBorders>
              <w:bottom w:val="single" w:sz="4" w:space="0" w:color="auto"/>
            </w:tcBorders>
            <w:shd w:val="clear" w:color="auto" w:fill="auto"/>
          </w:tcPr>
          <w:p w14:paraId="6ACECD18" w14:textId="77777777" w:rsidR="00413044" w:rsidRPr="00BA3027" w:rsidRDefault="00413044" w:rsidP="00413044">
            <w:pPr>
              <w:rPr>
                <w:rFonts w:ascii="Calibri" w:hAnsi="Calibri" w:cs="Calibri"/>
                <w:sz w:val="20"/>
              </w:rPr>
            </w:pPr>
            <w:r>
              <w:rPr>
                <w:rFonts w:ascii="Calibri" w:hAnsi="Calibri" w:cs="Calibri"/>
                <w:sz w:val="20"/>
              </w:rPr>
              <w:t xml:space="preserve">Fact </w:t>
            </w:r>
          </w:p>
        </w:tc>
        <w:tc>
          <w:tcPr>
            <w:tcW w:w="7650" w:type="dxa"/>
            <w:tcBorders>
              <w:bottom w:val="single" w:sz="4" w:space="0" w:color="auto"/>
            </w:tcBorders>
            <w:shd w:val="clear" w:color="auto" w:fill="auto"/>
          </w:tcPr>
          <w:p w14:paraId="1A9F0184" w14:textId="77777777" w:rsidR="00413044" w:rsidRDefault="00413044" w:rsidP="00413044">
            <w:pPr>
              <w:rPr>
                <w:rFonts w:ascii="Calibri" w:hAnsi="Calibri" w:cs="Calibri"/>
                <w:sz w:val="22"/>
                <w:szCs w:val="22"/>
              </w:rPr>
            </w:pPr>
          </w:p>
          <w:p w14:paraId="6109D8BA" w14:textId="77777777" w:rsidR="00413044" w:rsidRPr="00BA3027" w:rsidRDefault="00413044" w:rsidP="00413044">
            <w:pPr>
              <w:rPr>
                <w:rFonts w:ascii="Calibri" w:hAnsi="Calibri" w:cs="Calibri"/>
                <w:sz w:val="22"/>
                <w:szCs w:val="22"/>
              </w:rPr>
            </w:pPr>
          </w:p>
        </w:tc>
      </w:tr>
      <w:tr w:rsidR="00413044" w:rsidRPr="00BA3027" w14:paraId="18C72678" w14:textId="77777777" w:rsidTr="00683A26">
        <w:tc>
          <w:tcPr>
            <w:tcW w:w="1908" w:type="dxa"/>
            <w:shd w:val="clear" w:color="auto" w:fill="auto"/>
          </w:tcPr>
          <w:p w14:paraId="248458CE" w14:textId="77777777" w:rsidR="00413044" w:rsidRPr="00BA3027" w:rsidRDefault="00413044" w:rsidP="00413044">
            <w:pPr>
              <w:rPr>
                <w:rFonts w:ascii="Calibri" w:hAnsi="Calibri" w:cs="Calibri"/>
                <w:sz w:val="20"/>
              </w:rPr>
            </w:pPr>
            <w:r>
              <w:rPr>
                <w:rFonts w:ascii="Calibri" w:hAnsi="Calibri" w:cs="Calibri"/>
                <w:sz w:val="20"/>
              </w:rPr>
              <w:t xml:space="preserve">Story </w:t>
            </w:r>
          </w:p>
        </w:tc>
        <w:tc>
          <w:tcPr>
            <w:tcW w:w="7650" w:type="dxa"/>
            <w:shd w:val="clear" w:color="auto" w:fill="auto"/>
          </w:tcPr>
          <w:p w14:paraId="044FA690" w14:textId="77777777" w:rsidR="00413044" w:rsidRPr="00BA3027" w:rsidRDefault="00413044" w:rsidP="00413044">
            <w:pPr>
              <w:rPr>
                <w:rFonts w:ascii="Calibri" w:hAnsi="Calibri" w:cs="Calibri"/>
                <w:sz w:val="22"/>
                <w:szCs w:val="22"/>
              </w:rPr>
            </w:pPr>
          </w:p>
          <w:p w14:paraId="7EB59FFA" w14:textId="77777777" w:rsidR="00413044" w:rsidRPr="00BA3027" w:rsidRDefault="00413044" w:rsidP="00413044">
            <w:pPr>
              <w:rPr>
                <w:rFonts w:ascii="Calibri" w:hAnsi="Calibri" w:cs="Calibri"/>
                <w:sz w:val="22"/>
                <w:szCs w:val="22"/>
              </w:rPr>
            </w:pPr>
          </w:p>
        </w:tc>
      </w:tr>
      <w:tr w:rsidR="00413044" w:rsidRPr="00BA3027" w14:paraId="1BB024B2" w14:textId="77777777" w:rsidTr="00683A26">
        <w:tc>
          <w:tcPr>
            <w:tcW w:w="1908" w:type="dxa"/>
            <w:shd w:val="clear" w:color="auto" w:fill="auto"/>
          </w:tcPr>
          <w:p w14:paraId="2B1B8BC2" w14:textId="77777777" w:rsidR="00413044" w:rsidRPr="00BA3027" w:rsidRDefault="00413044" w:rsidP="00413044">
            <w:pPr>
              <w:rPr>
                <w:rFonts w:ascii="Calibri" w:hAnsi="Calibri" w:cs="Calibri"/>
                <w:sz w:val="20"/>
              </w:rPr>
            </w:pPr>
            <w:r>
              <w:rPr>
                <w:rFonts w:ascii="Calibri" w:hAnsi="Calibri" w:cs="Calibri"/>
                <w:sz w:val="20"/>
              </w:rPr>
              <w:t xml:space="preserve">Image </w:t>
            </w:r>
          </w:p>
        </w:tc>
        <w:tc>
          <w:tcPr>
            <w:tcW w:w="7650" w:type="dxa"/>
            <w:shd w:val="clear" w:color="auto" w:fill="auto"/>
          </w:tcPr>
          <w:p w14:paraId="5ACD53DD" w14:textId="77777777" w:rsidR="00413044" w:rsidRDefault="00413044" w:rsidP="00413044">
            <w:pPr>
              <w:rPr>
                <w:rFonts w:ascii="Calibri" w:hAnsi="Calibri" w:cs="Calibri"/>
                <w:sz w:val="22"/>
                <w:szCs w:val="22"/>
              </w:rPr>
            </w:pPr>
          </w:p>
          <w:p w14:paraId="12171C94" w14:textId="77777777" w:rsidR="00413044" w:rsidRPr="00BA3027" w:rsidRDefault="00413044" w:rsidP="00413044">
            <w:pPr>
              <w:rPr>
                <w:rFonts w:ascii="Calibri" w:hAnsi="Calibri" w:cs="Calibri"/>
                <w:sz w:val="22"/>
                <w:szCs w:val="22"/>
              </w:rPr>
            </w:pPr>
          </w:p>
        </w:tc>
      </w:tr>
      <w:tr w:rsidR="009A6BFA" w:rsidRPr="00BA3027" w14:paraId="41CA62E3" w14:textId="77777777" w:rsidTr="00683A26">
        <w:tc>
          <w:tcPr>
            <w:tcW w:w="1908" w:type="dxa"/>
            <w:shd w:val="clear" w:color="auto" w:fill="auto"/>
          </w:tcPr>
          <w:p w14:paraId="4F7C8CB7" w14:textId="77777777" w:rsidR="009A6BFA" w:rsidRDefault="009A6BFA" w:rsidP="00683A26">
            <w:pPr>
              <w:rPr>
                <w:rFonts w:ascii="Calibri" w:hAnsi="Calibri" w:cs="Calibri"/>
                <w:sz w:val="20"/>
              </w:rPr>
            </w:pPr>
            <w:r>
              <w:rPr>
                <w:rFonts w:ascii="Calibri" w:hAnsi="Calibri" w:cs="Calibri"/>
                <w:sz w:val="20"/>
              </w:rPr>
              <w:t>Pulling it all together</w:t>
            </w:r>
          </w:p>
        </w:tc>
        <w:tc>
          <w:tcPr>
            <w:tcW w:w="7650" w:type="dxa"/>
            <w:shd w:val="clear" w:color="auto" w:fill="auto"/>
          </w:tcPr>
          <w:p w14:paraId="782F3054" w14:textId="77777777" w:rsidR="009A6BFA" w:rsidRDefault="009A6BFA" w:rsidP="00683A26">
            <w:pPr>
              <w:rPr>
                <w:rFonts w:ascii="Calibri" w:hAnsi="Calibri" w:cs="Calibri"/>
                <w:sz w:val="22"/>
                <w:szCs w:val="22"/>
              </w:rPr>
            </w:pPr>
          </w:p>
          <w:p w14:paraId="455DFD47" w14:textId="77777777" w:rsidR="009A6BFA" w:rsidRPr="00BA3027" w:rsidRDefault="009A6BFA" w:rsidP="00683A26">
            <w:pPr>
              <w:rPr>
                <w:rFonts w:ascii="Calibri" w:hAnsi="Calibri" w:cs="Calibri"/>
                <w:sz w:val="22"/>
                <w:szCs w:val="22"/>
              </w:rPr>
            </w:pPr>
          </w:p>
        </w:tc>
      </w:tr>
    </w:tbl>
    <w:p w14:paraId="0C406CFE" w14:textId="39691EBB" w:rsidR="009A6BFA" w:rsidRDefault="009A6BFA" w:rsidP="00086A2D">
      <w:pPr>
        <w:pStyle w:val="LargeGrayTitle"/>
        <w:rPr>
          <w:rFonts w:ascii="Calibri" w:hAnsi="Calibri" w:cs="Calibri"/>
          <w:color w:val="000000"/>
          <w:sz w:val="22"/>
          <w:szCs w:val="22"/>
        </w:rPr>
      </w:pPr>
    </w:p>
    <w:p w14:paraId="10CCC7E0" w14:textId="77777777" w:rsidR="0027751A" w:rsidRDefault="0027751A" w:rsidP="00086A2D">
      <w:pPr>
        <w:pStyle w:val="LargeGrayTitle"/>
        <w:rPr>
          <w:rFonts w:ascii="Calibri" w:hAnsi="Calibri" w:cs="Calibri"/>
          <w:color w:val="00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50"/>
      </w:tblGrid>
      <w:tr w:rsidR="009A6BFA" w:rsidRPr="00BA3027" w14:paraId="49EE22A0" w14:textId="77777777" w:rsidTr="00683A26">
        <w:tc>
          <w:tcPr>
            <w:tcW w:w="9558" w:type="dxa"/>
            <w:gridSpan w:val="2"/>
            <w:shd w:val="clear" w:color="auto" w:fill="00A0AB"/>
          </w:tcPr>
          <w:p w14:paraId="1EA20D8A" w14:textId="77777777" w:rsidR="009A6BFA" w:rsidRPr="00BA3027" w:rsidRDefault="009A6BFA" w:rsidP="00683A26">
            <w:pPr>
              <w:pStyle w:val="MediumGrid1-Accent21"/>
              <w:ind w:left="0"/>
              <w:rPr>
                <w:rFonts w:cs="Calibri"/>
                <w:b/>
                <w:color w:val="FFFFFF"/>
                <w:sz w:val="22"/>
                <w:szCs w:val="22"/>
              </w:rPr>
            </w:pPr>
            <w:r>
              <w:rPr>
                <w:rFonts w:cs="Calibri"/>
                <w:b/>
                <w:color w:val="FFFFFF"/>
                <w:sz w:val="22"/>
                <w:szCs w:val="22"/>
              </w:rPr>
              <w:t>STORY</w:t>
            </w:r>
          </w:p>
        </w:tc>
      </w:tr>
      <w:tr w:rsidR="00413044" w:rsidRPr="00BA3027" w14:paraId="4F26D08A" w14:textId="77777777" w:rsidTr="00683A26">
        <w:tc>
          <w:tcPr>
            <w:tcW w:w="1908" w:type="dxa"/>
            <w:tcBorders>
              <w:bottom w:val="single" w:sz="4" w:space="0" w:color="auto"/>
            </w:tcBorders>
            <w:shd w:val="clear" w:color="auto" w:fill="auto"/>
          </w:tcPr>
          <w:p w14:paraId="4FB33681" w14:textId="77777777" w:rsidR="00413044" w:rsidRPr="00BA3027" w:rsidRDefault="00413044" w:rsidP="00413044">
            <w:pPr>
              <w:rPr>
                <w:rFonts w:ascii="Calibri" w:hAnsi="Calibri" w:cs="Calibri"/>
                <w:sz w:val="20"/>
              </w:rPr>
            </w:pPr>
            <w:r>
              <w:rPr>
                <w:rFonts w:ascii="Calibri" w:hAnsi="Calibri" w:cs="Calibri"/>
                <w:sz w:val="20"/>
              </w:rPr>
              <w:t xml:space="preserve">Fact </w:t>
            </w:r>
          </w:p>
        </w:tc>
        <w:tc>
          <w:tcPr>
            <w:tcW w:w="7650" w:type="dxa"/>
            <w:tcBorders>
              <w:bottom w:val="single" w:sz="4" w:space="0" w:color="auto"/>
            </w:tcBorders>
            <w:shd w:val="clear" w:color="auto" w:fill="auto"/>
          </w:tcPr>
          <w:p w14:paraId="293EDFA9" w14:textId="77777777" w:rsidR="00413044" w:rsidRDefault="00413044" w:rsidP="00413044">
            <w:pPr>
              <w:rPr>
                <w:rFonts w:ascii="Calibri" w:hAnsi="Calibri" w:cs="Calibri"/>
                <w:sz w:val="22"/>
                <w:szCs w:val="22"/>
              </w:rPr>
            </w:pPr>
          </w:p>
          <w:p w14:paraId="6C172657" w14:textId="77777777" w:rsidR="00413044" w:rsidRPr="00BA3027" w:rsidRDefault="00413044" w:rsidP="00413044">
            <w:pPr>
              <w:rPr>
                <w:rFonts w:ascii="Calibri" w:hAnsi="Calibri" w:cs="Calibri"/>
                <w:sz w:val="22"/>
                <w:szCs w:val="22"/>
              </w:rPr>
            </w:pPr>
          </w:p>
        </w:tc>
      </w:tr>
      <w:tr w:rsidR="00413044" w:rsidRPr="00BA3027" w14:paraId="2CE5CD62" w14:textId="77777777" w:rsidTr="00683A26">
        <w:tc>
          <w:tcPr>
            <w:tcW w:w="1908" w:type="dxa"/>
            <w:shd w:val="clear" w:color="auto" w:fill="auto"/>
          </w:tcPr>
          <w:p w14:paraId="1F1B1E91" w14:textId="77777777" w:rsidR="00413044" w:rsidRPr="00BA3027" w:rsidRDefault="00413044" w:rsidP="00413044">
            <w:pPr>
              <w:rPr>
                <w:rFonts w:ascii="Calibri" w:hAnsi="Calibri" w:cs="Calibri"/>
                <w:sz w:val="20"/>
              </w:rPr>
            </w:pPr>
            <w:r>
              <w:rPr>
                <w:rFonts w:ascii="Calibri" w:hAnsi="Calibri" w:cs="Calibri"/>
                <w:sz w:val="20"/>
              </w:rPr>
              <w:t xml:space="preserve">Story </w:t>
            </w:r>
          </w:p>
        </w:tc>
        <w:tc>
          <w:tcPr>
            <w:tcW w:w="7650" w:type="dxa"/>
            <w:shd w:val="clear" w:color="auto" w:fill="auto"/>
          </w:tcPr>
          <w:p w14:paraId="6E7071BF" w14:textId="77777777" w:rsidR="00413044" w:rsidRPr="00BA3027" w:rsidRDefault="00413044" w:rsidP="00413044">
            <w:pPr>
              <w:rPr>
                <w:rFonts w:ascii="Calibri" w:hAnsi="Calibri" w:cs="Calibri"/>
                <w:sz w:val="22"/>
                <w:szCs w:val="22"/>
              </w:rPr>
            </w:pPr>
          </w:p>
          <w:p w14:paraId="6AC89AC1" w14:textId="77777777" w:rsidR="00413044" w:rsidRPr="00BA3027" w:rsidRDefault="00413044" w:rsidP="00413044">
            <w:pPr>
              <w:rPr>
                <w:rFonts w:ascii="Calibri" w:hAnsi="Calibri" w:cs="Calibri"/>
                <w:sz w:val="22"/>
                <w:szCs w:val="22"/>
              </w:rPr>
            </w:pPr>
          </w:p>
        </w:tc>
      </w:tr>
      <w:tr w:rsidR="00413044" w:rsidRPr="00BA3027" w14:paraId="785F94A2" w14:textId="77777777" w:rsidTr="00683A26">
        <w:tc>
          <w:tcPr>
            <w:tcW w:w="1908" w:type="dxa"/>
            <w:shd w:val="clear" w:color="auto" w:fill="auto"/>
          </w:tcPr>
          <w:p w14:paraId="0704F867" w14:textId="77777777" w:rsidR="00413044" w:rsidRPr="00BA3027" w:rsidRDefault="00413044" w:rsidP="00413044">
            <w:pPr>
              <w:rPr>
                <w:rFonts w:ascii="Calibri" w:hAnsi="Calibri" w:cs="Calibri"/>
                <w:sz w:val="20"/>
              </w:rPr>
            </w:pPr>
            <w:r>
              <w:rPr>
                <w:rFonts w:ascii="Calibri" w:hAnsi="Calibri" w:cs="Calibri"/>
                <w:sz w:val="20"/>
              </w:rPr>
              <w:t xml:space="preserve">Image </w:t>
            </w:r>
          </w:p>
        </w:tc>
        <w:tc>
          <w:tcPr>
            <w:tcW w:w="7650" w:type="dxa"/>
            <w:shd w:val="clear" w:color="auto" w:fill="auto"/>
          </w:tcPr>
          <w:p w14:paraId="64BA4C0D" w14:textId="77777777" w:rsidR="00413044" w:rsidRDefault="00413044" w:rsidP="00413044">
            <w:pPr>
              <w:rPr>
                <w:rFonts w:ascii="Calibri" w:hAnsi="Calibri" w:cs="Calibri"/>
                <w:sz w:val="22"/>
                <w:szCs w:val="22"/>
              </w:rPr>
            </w:pPr>
          </w:p>
          <w:p w14:paraId="5A04773F" w14:textId="77777777" w:rsidR="00413044" w:rsidRPr="00BA3027" w:rsidRDefault="00413044" w:rsidP="00413044">
            <w:pPr>
              <w:rPr>
                <w:rFonts w:ascii="Calibri" w:hAnsi="Calibri" w:cs="Calibri"/>
                <w:sz w:val="22"/>
                <w:szCs w:val="22"/>
              </w:rPr>
            </w:pPr>
          </w:p>
        </w:tc>
      </w:tr>
      <w:tr w:rsidR="009A6BFA" w:rsidRPr="00BA3027" w14:paraId="6EAC25DE" w14:textId="77777777" w:rsidTr="00683A26">
        <w:tc>
          <w:tcPr>
            <w:tcW w:w="1908" w:type="dxa"/>
            <w:shd w:val="clear" w:color="auto" w:fill="auto"/>
          </w:tcPr>
          <w:p w14:paraId="05D60883" w14:textId="77777777" w:rsidR="009A6BFA" w:rsidRDefault="009A6BFA" w:rsidP="00683A26">
            <w:pPr>
              <w:rPr>
                <w:rFonts w:ascii="Calibri" w:hAnsi="Calibri" w:cs="Calibri"/>
                <w:sz w:val="20"/>
              </w:rPr>
            </w:pPr>
            <w:r>
              <w:rPr>
                <w:rFonts w:ascii="Calibri" w:hAnsi="Calibri" w:cs="Calibri"/>
                <w:sz w:val="20"/>
              </w:rPr>
              <w:t>Pulling it all together</w:t>
            </w:r>
          </w:p>
        </w:tc>
        <w:tc>
          <w:tcPr>
            <w:tcW w:w="7650" w:type="dxa"/>
            <w:shd w:val="clear" w:color="auto" w:fill="auto"/>
          </w:tcPr>
          <w:p w14:paraId="7F112E3A" w14:textId="77777777" w:rsidR="009A6BFA" w:rsidRDefault="009A6BFA" w:rsidP="00683A26">
            <w:pPr>
              <w:rPr>
                <w:rFonts w:ascii="Calibri" w:hAnsi="Calibri" w:cs="Calibri"/>
                <w:sz w:val="22"/>
                <w:szCs w:val="22"/>
              </w:rPr>
            </w:pPr>
          </w:p>
          <w:p w14:paraId="51276074" w14:textId="77777777" w:rsidR="009A6BFA" w:rsidRPr="00BA3027" w:rsidRDefault="009A6BFA" w:rsidP="00683A26">
            <w:pPr>
              <w:rPr>
                <w:rFonts w:ascii="Calibri" w:hAnsi="Calibri" w:cs="Calibri"/>
                <w:sz w:val="22"/>
                <w:szCs w:val="22"/>
              </w:rPr>
            </w:pPr>
          </w:p>
        </w:tc>
      </w:tr>
    </w:tbl>
    <w:p w14:paraId="5D35ACC8" w14:textId="1B1C8AFC" w:rsidR="009A6BFA" w:rsidRDefault="009A6BFA" w:rsidP="00086A2D">
      <w:pPr>
        <w:pStyle w:val="LargeGrayTitle"/>
        <w:rPr>
          <w:rFonts w:ascii="Calibri" w:hAnsi="Calibri" w:cs="Calibri"/>
          <w:color w:val="000000"/>
          <w:sz w:val="22"/>
          <w:szCs w:val="22"/>
        </w:rPr>
      </w:pPr>
    </w:p>
    <w:p w14:paraId="310C9846" w14:textId="77777777" w:rsidR="0027751A" w:rsidRDefault="0027751A" w:rsidP="00086A2D">
      <w:pPr>
        <w:pStyle w:val="LargeGrayTitle"/>
        <w:rPr>
          <w:rFonts w:ascii="Calibri" w:hAnsi="Calibri" w:cs="Calibri"/>
          <w:color w:val="00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50"/>
      </w:tblGrid>
      <w:tr w:rsidR="009A6BFA" w:rsidRPr="00BA3027" w14:paraId="7CA5FA01" w14:textId="77777777" w:rsidTr="00683A26">
        <w:tc>
          <w:tcPr>
            <w:tcW w:w="9558" w:type="dxa"/>
            <w:gridSpan w:val="2"/>
            <w:shd w:val="clear" w:color="auto" w:fill="00A0AB"/>
          </w:tcPr>
          <w:p w14:paraId="6F326DAA" w14:textId="77777777" w:rsidR="009A6BFA" w:rsidRPr="00BA3027" w:rsidRDefault="009A6BFA" w:rsidP="00683A26">
            <w:pPr>
              <w:pStyle w:val="MediumGrid1-Accent21"/>
              <w:ind w:left="0"/>
              <w:rPr>
                <w:rFonts w:cs="Calibri"/>
                <w:b/>
                <w:color w:val="FFFFFF"/>
                <w:sz w:val="22"/>
                <w:szCs w:val="22"/>
              </w:rPr>
            </w:pPr>
            <w:r>
              <w:rPr>
                <w:rFonts w:cs="Calibri"/>
                <w:b/>
                <w:color w:val="FFFFFF"/>
                <w:sz w:val="22"/>
                <w:szCs w:val="22"/>
              </w:rPr>
              <w:t>STORY</w:t>
            </w:r>
          </w:p>
        </w:tc>
      </w:tr>
      <w:tr w:rsidR="00413044" w:rsidRPr="00BA3027" w14:paraId="74F1A7F4" w14:textId="77777777" w:rsidTr="00683A26">
        <w:tc>
          <w:tcPr>
            <w:tcW w:w="1908" w:type="dxa"/>
            <w:tcBorders>
              <w:bottom w:val="single" w:sz="4" w:space="0" w:color="auto"/>
            </w:tcBorders>
            <w:shd w:val="clear" w:color="auto" w:fill="auto"/>
          </w:tcPr>
          <w:p w14:paraId="06750442" w14:textId="77777777" w:rsidR="00413044" w:rsidRPr="00BA3027" w:rsidRDefault="00413044" w:rsidP="00413044">
            <w:pPr>
              <w:rPr>
                <w:rFonts w:ascii="Calibri" w:hAnsi="Calibri" w:cs="Calibri"/>
                <w:sz w:val="20"/>
              </w:rPr>
            </w:pPr>
            <w:r>
              <w:rPr>
                <w:rFonts w:ascii="Calibri" w:hAnsi="Calibri" w:cs="Calibri"/>
                <w:sz w:val="20"/>
              </w:rPr>
              <w:t xml:space="preserve">Fact </w:t>
            </w:r>
          </w:p>
        </w:tc>
        <w:tc>
          <w:tcPr>
            <w:tcW w:w="7650" w:type="dxa"/>
            <w:tcBorders>
              <w:bottom w:val="single" w:sz="4" w:space="0" w:color="auto"/>
            </w:tcBorders>
            <w:shd w:val="clear" w:color="auto" w:fill="auto"/>
          </w:tcPr>
          <w:p w14:paraId="5231103F" w14:textId="77777777" w:rsidR="00413044" w:rsidRDefault="00413044" w:rsidP="00413044">
            <w:pPr>
              <w:rPr>
                <w:rFonts w:ascii="Calibri" w:hAnsi="Calibri" w:cs="Calibri"/>
                <w:sz w:val="22"/>
                <w:szCs w:val="22"/>
              </w:rPr>
            </w:pPr>
          </w:p>
          <w:p w14:paraId="3F492A89" w14:textId="77777777" w:rsidR="00413044" w:rsidRPr="00BA3027" w:rsidRDefault="00413044" w:rsidP="00413044">
            <w:pPr>
              <w:rPr>
                <w:rFonts w:ascii="Calibri" w:hAnsi="Calibri" w:cs="Calibri"/>
                <w:sz w:val="22"/>
                <w:szCs w:val="22"/>
              </w:rPr>
            </w:pPr>
          </w:p>
        </w:tc>
      </w:tr>
      <w:tr w:rsidR="00413044" w:rsidRPr="00BA3027" w14:paraId="34625055" w14:textId="77777777" w:rsidTr="00683A26">
        <w:tc>
          <w:tcPr>
            <w:tcW w:w="1908" w:type="dxa"/>
            <w:shd w:val="clear" w:color="auto" w:fill="auto"/>
          </w:tcPr>
          <w:p w14:paraId="75C521D7" w14:textId="77777777" w:rsidR="00413044" w:rsidRPr="00BA3027" w:rsidRDefault="00413044" w:rsidP="00413044">
            <w:pPr>
              <w:rPr>
                <w:rFonts w:ascii="Calibri" w:hAnsi="Calibri" w:cs="Calibri"/>
                <w:sz w:val="20"/>
              </w:rPr>
            </w:pPr>
            <w:r>
              <w:rPr>
                <w:rFonts w:ascii="Calibri" w:hAnsi="Calibri" w:cs="Calibri"/>
                <w:sz w:val="20"/>
              </w:rPr>
              <w:lastRenderedPageBreak/>
              <w:t xml:space="preserve">Story </w:t>
            </w:r>
          </w:p>
        </w:tc>
        <w:tc>
          <w:tcPr>
            <w:tcW w:w="7650" w:type="dxa"/>
            <w:shd w:val="clear" w:color="auto" w:fill="auto"/>
          </w:tcPr>
          <w:p w14:paraId="26B02C05" w14:textId="77777777" w:rsidR="00413044" w:rsidRPr="00BA3027" w:rsidRDefault="00413044" w:rsidP="00413044">
            <w:pPr>
              <w:rPr>
                <w:rFonts w:ascii="Calibri" w:hAnsi="Calibri" w:cs="Calibri"/>
                <w:sz w:val="22"/>
                <w:szCs w:val="22"/>
              </w:rPr>
            </w:pPr>
          </w:p>
          <w:p w14:paraId="4F95797B" w14:textId="77777777" w:rsidR="00413044" w:rsidRPr="00BA3027" w:rsidRDefault="00413044" w:rsidP="00413044">
            <w:pPr>
              <w:rPr>
                <w:rFonts w:ascii="Calibri" w:hAnsi="Calibri" w:cs="Calibri"/>
                <w:sz w:val="22"/>
                <w:szCs w:val="22"/>
              </w:rPr>
            </w:pPr>
          </w:p>
        </w:tc>
      </w:tr>
      <w:tr w:rsidR="00413044" w:rsidRPr="00BA3027" w14:paraId="6EBC9CB6" w14:textId="77777777" w:rsidTr="00683A26">
        <w:tc>
          <w:tcPr>
            <w:tcW w:w="1908" w:type="dxa"/>
            <w:shd w:val="clear" w:color="auto" w:fill="auto"/>
          </w:tcPr>
          <w:p w14:paraId="3AB08EE4" w14:textId="77777777" w:rsidR="00413044" w:rsidRPr="00BA3027" w:rsidRDefault="00413044" w:rsidP="00413044">
            <w:pPr>
              <w:rPr>
                <w:rFonts w:ascii="Calibri" w:hAnsi="Calibri" w:cs="Calibri"/>
                <w:sz w:val="20"/>
              </w:rPr>
            </w:pPr>
            <w:r>
              <w:rPr>
                <w:rFonts w:ascii="Calibri" w:hAnsi="Calibri" w:cs="Calibri"/>
                <w:sz w:val="20"/>
              </w:rPr>
              <w:t xml:space="preserve">Image </w:t>
            </w:r>
          </w:p>
        </w:tc>
        <w:tc>
          <w:tcPr>
            <w:tcW w:w="7650" w:type="dxa"/>
            <w:shd w:val="clear" w:color="auto" w:fill="auto"/>
          </w:tcPr>
          <w:p w14:paraId="22669BA5" w14:textId="77777777" w:rsidR="00413044" w:rsidRDefault="00413044" w:rsidP="00413044">
            <w:pPr>
              <w:rPr>
                <w:rFonts w:ascii="Calibri" w:hAnsi="Calibri" w:cs="Calibri"/>
                <w:sz w:val="22"/>
                <w:szCs w:val="22"/>
              </w:rPr>
            </w:pPr>
          </w:p>
          <w:p w14:paraId="556DC21C" w14:textId="77777777" w:rsidR="00413044" w:rsidRPr="00BA3027" w:rsidRDefault="00413044" w:rsidP="00413044">
            <w:pPr>
              <w:rPr>
                <w:rFonts w:ascii="Calibri" w:hAnsi="Calibri" w:cs="Calibri"/>
                <w:sz w:val="22"/>
                <w:szCs w:val="22"/>
              </w:rPr>
            </w:pPr>
          </w:p>
        </w:tc>
      </w:tr>
      <w:tr w:rsidR="009A6BFA" w:rsidRPr="00BA3027" w14:paraId="32AE3ED8" w14:textId="77777777" w:rsidTr="00683A26">
        <w:tc>
          <w:tcPr>
            <w:tcW w:w="1908" w:type="dxa"/>
            <w:shd w:val="clear" w:color="auto" w:fill="auto"/>
          </w:tcPr>
          <w:p w14:paraId="54D4EB93" w14:textId="77777777" w:rsidR="009A6BFA" w:rsidRDefault="009A6BFA" w:rsidP="00683A26">
            <w:pPr>
              <w:rPr>
                <w:rFonts w:ascii="Calibri" w:hAnsi="Calibri" w:cs="Calibri"/>
                <w:sz w:val="20"/>
              </w:rPr>
            </w:pPr>
            <w:r>
              <w:rPr>
                <w:rFonts w:ascii="Calibri" w:hAnsi="Calibri" w:cs="Calibri"/>
                <w:sz w:val="20"/>
              </w:rPr>
              <w:t>Pulling it all together</w:t>
            </w:r>
          </w:p>
        </w:tc>
        <w:tc>
          <w:tcPr>
            <w:tcW w:w="7650" w:type="dxa"/>
            <w:shd w:val="clear" w:color="auto" w:fill="auto"/>
          </w:tcPr>
          <w:p w14:paraId="075E512E" w14:textId="77777777" w:rsidR="009A6BFA" w:rsidRDefault="009A6BFA" w:rsidP="00683A26">
            <w:pPr>
              <w:rPr>
                <w:rFonts w:ascii="Calibri" w:hAnsi="Calibri" w:cs="Calibri"/>
                <w:sz w:val="22"/>
                <w:szCs w:val="22"/>
              </w:rPr>
            </w:pPr>
          </w:p>
          <w:p w14:paraId="485CFEF8" w14:textId="77777777" w:rsidR="009A6BFA" w:rsidRPr="00BA3027" w:rsidRDefault="009A6BFA" w:rsidP="00683A26">
            <w:pPr>
              <w:rPr>
                <w:rFonts w:ascii="Calibri" w:hAnsi="Calibri" w:cs="Calibri"/>
                <w:sz w:val="22"/>
                <w:szCs w:val="22"/>
              </w:rPr>
            </w:pPr>
          </w:p>
        </w:tc>
      </w:tr>
    </w:tbl>
    <w:p w14:paraId="61ADBAA2" w14:textId="77777777" w:rsidR="009A6BFA" w:rsidRDefault="009A6BFA" w:rsidP="00086A2D">
      <w:pPr>
        <w:pStyle w:val="LargeGrayTitle"/>
        <w:rPr>
          <w:rFonts w:ascii="Calibri" w:hAnsi="Calibri" w:cs="Calibri"/>
          <w:color w:val="000000"/>
          <w:sz w:val="22"/>
          <w:szCs w:val="22"/>
        </w:rPr>
      </w:pPr>
    </w:p>
    <w:p w14:paraId="60DDD4B5" w14:textId="77777777" w:rsidR="009A6BFA" w:rsidRDefault="009A6BFA" w:rsidP="00086A2D">
      <w:pPr>
        <w:pStyle w:val="LargeGrayTitle"/>
        <w:rPr>
          <w:rFonts w:ascii="Calibri" w:hAnsi="Calibri" w:cs="Calibri"/>
          <w:color w:val="000000"/>
          <w:sz w:val="22"/>
          <w:szCs w:val="22"/>
        </w:rPr>
      </w:pPr>
    </w:p>
    <w:p w14:paraId="39360742" w14:textId="77777777" w:rsidR="009A6BFA" w:rsidRPr="00BA3027" w:rsidRDefault="009A6BFA" w:rsidP="00086A2D">
      <w:pPr>
        <w:pStyle w:val="LargeGrayTitle"/>
        <w:rPr>
          <w:rFonts w:ascii="Calibri" w:hAnsi="Calibri" w:cs="Calibri"/>
          <w:color w:val="000000"/>
          <w:sz w:val="22"/>
          <w:szCs w:val="22"/>
        </w:rPr>
      </w:pPr>
    </w:p>
    <w:sectPr w:rsidR="009A6BFA" w:rsidRPr="00BA3027" w:rsidSect="002F4D7D">
      <w:headerReference w:type="default" r:id="rId11"/>
      <w:footerReference w:type="default" r:id="rId12"/>
      <w:headerReference w:type="first" r:id="rId13"/>
      <w:pgSz w:w="12240" w:h="15840"/>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413B" w14:textId="77777777" w:rsidR="00D53F5A" w:rsidRDefault="00D53F5A">
      <w:r>
        <w:separator/>
      </w:r>
    </w:p>
  </w:endnote>
  <w:endnote w:type="continuationSeparator" w:id="0">
    <w:p w14:paraId="3BBFC01D" w14:textId="77777777" w:rsidR="00D53F5A" w:rsidRDefault="00D5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Bl Avenir Blac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9C5A" w14:textId="72A921E4" w:rsidR="00CD0A9A" w:rsidRPr="00056B83" w:rsidRDefault="00CD0A9A" w:rsidP="00CD0A9A">
    <w:pPr>
      <w:pStyle w:val="Footer"/>
      <w:tabs>
        <w:tab w:val="clear" w:pos="8640"/>
        <w:tab w:val="left" w:pos="6210"/>
        <w:tab w:val="right" w:pos="9720"/>
      </w:tabs>
      <w:jc w:val="right"/>
      <w:rPr>
        <w:rFonts w:ascii="Calibri" w:hAnsi="Calibri" w:cs="Calibri"/>
        <w:sz w:val="20"/>
      </w:rPr>
    </w:pPr>
    <w:r w:rsidRPr="00056B83">
      <w:rPr>
        <w:rStyle w:val="PageNumber"/>
        <w:rFonts w:ascii="Calibri" w:hAnsi="Calibri" w:cs="Calibri"/>
        <w:sz w:val="20"/>
      </w:rPr>
      <w:tab/>
      <w:t xml:space="preserve">Page </w:t>
    </w:r>
    <w:r w:rsidRPr="00056B83">
      <w:rPr>
        <w:rStyle w:val="PageNumber"/>
        <w:rFonts w:ascii="Calibri" w:hAnsi="Calibri" w:cs="Calibri"/>
        <w:sz w:val="20"/>
      </w:rPr>
      <w:fldChar w:fldCharType="begin"/>
    </w:r>
    <w:r w:rsidRPr="00056B83">
      <w:rPr>
        <w:rStyle w:val="PageNumber"/>
        <w:rFonts w:ascii="Calibri" w:hAnsi="Calibri" w:cs="Calibri"/>
        <w:sz w:val="20"/>
      </w:rPr>
      <w:instrText xml:space="preserve"> PAGE </w:instrText>
    </w:r>
    <w:r w:rsidRPr="00056B83">
      <w:rPr>
        <w:rStyle w:val="PageNumber"/>
        <w:rFonts w:ascii="Calibri" w:hAnsi="Calibri" w:cs="Calibri"/>
        <w:sz w:val="20"/>
      </w:rPr>
      <w:fldChar w:fldCharType="separate"/>
    </w:r>
    <w:r w:rsidR="004C3E53">
      <w:rPr>
        <w:rStyle w:val="PageNumber"/>
        <w:rFonts w:ascii="Calibri" w:hAnsi="Calibri" w:cs="Calibri"/>
        <w:noProof/>
        <w:sz w:val="20"/>
      </w:rPr>
      <w:t>2</w:t>
    </w:r>
    <w:r w:rsidRPr="00056B83">
      <w:rPr>
        <w:rStyle w:val="PageNumber"/>
        <w:rFonts w:ascii="Calibri" w:hAnsi="Calibri" w:cs="Calibri"/>
        <w:sz w:val="20"/>
      </w:rPr>
      <w:fldChar w:fldCharType="end"/>
    </w:r>
    <w:r w:rsidRPr="00056B83">
      <w:rPr>
        <w:rStyle w:val="PageNumber"/>
        <w:rFonts w:ascii="Calibri" w:hAnsi="Calibri" w:cs="Calibri"/>
        <w:sz w:val="20"/>
      </w:rPr>
      <w:t xml:space="preserve"> of </w:t>
    </w:r>
    <w:r w:rsidRPr="00056B83">
      <w:rPr>
        <w:rStyle w:val="PageNumber"/>
        <w:rFonts w:ascii="Calibri" w:hAnsi="Calibri" w:cs="Calibri"/>
        <w:sz w:val="20"/>
      </w:rPr>
      <w:fldChar w:fldCharType="begin"/>
    </w:r>
    <w:r w:rsidRPr="00056B83">
      <w:rPr>
        <w:rStyle w:val="PageNumber"/>
        <w:rFonts w:ascii="Calibri" w:hAnsi="Calibri" w:cs="Calibri"/>
        <w:sz w:val="20"/>
      </w:rPr>
      <w:instrText xml:space="preserve"> NUMPAGES </w:instrText>
    </w:r>
    <w:r w:rsidRPr="00056B83">
      <w:rPr>
        <w:rStyle w:val="PageNumber"/>
        <w:rFonts w:ascii="Calibri" w:hAnsi="Calibri" w:cs="Calibri"/>
        <w:sz w:val="20"/>
      </w:rPr>
      <w:fldChar w:fldCharType="separate"/>
    </w:r>
    <w:r w:rsidR="004C3E53">
      <w:rPr>
        <w:rStyle w:val="PageNumber"/>
        <w:rFonts w:ascii="Calibri" w:hAnsi="Calibri" w:cs="Calibri"/>
        <w:noProof/>
        <w:sz w:val="20"/>
      </w:rPr>
      <w:t>2</w:t>
    </w:r>
    <w:r w:rsidRPr="00056B83">
      <w:rPr>
        <w:rStyle w:val="PageNumber"/>
        <w:rFonts w:ascii="Calibri" w:hAnsi="Calibri" w:cs="Calibri"/>
        <w:sz w:val="20"/>
      </w:rPr>
      <w:fldChar w:fldCharType="end"/>
    </w:r>
    <w:r w:rsidRPr="00056B83">
      <w:rPr>
        <w:rStyle w:val="PageNumber"/>
        <w:rFonts w:ascii="Calibri" w:hAnsi="Calibri" w:cs="Calibri"/>
        <w:sz w:val="20"/>
      </w:rPr>
      <w:tab/>
    </w:r>
    <w:r w:rsidRPr="00056B83">
      <w:rPr>
        <w:rStyle w:val="PageNumber"/>
        <w:rFonts w:ascii="Calibri" w:hAnsi="Calibri" w:cs="Calibri"/>
        <w:sz w:val="20"/>
      </w:rPr>
      <w:tab/>
      <w:t>©</w:t>
    </w:r>
    <w:r w:rsidRPr="00056B83">
      <w:rPr>
        <w:rStyle w:val="PageNumber"/>
        <w:rFonts w:ascii="Calibri" w:hAnsi="Calibri" w:cs="Calibri"/>
        <w:sz w:val="20"/>
      </w:rPr>
      <w:fldChar w:fldCharType="begin"/>
    </w:r>
    <w:r w:rsidRPr="00056B83">
      <w:rPr>
        <w:rStyle w:val="PageNumber"/>
        <w:rFonts w:ascii="Calibri" w:hAnsi="Calibri" w:cs="Calibri"/>
        <w:sz w:val="20"/>
      </w:rPr>
      <w:instrText xml:space="preserve"> TIME \@ "yyyy" </w:instrText>
    </w:r>
    <w:r w:rsidRPr="00056B83">
      <w:rPr>
        <w:rStyle w:val="PageNumber"/>
        <w:rFonts w:ascii="Calibri" w:hAnsi="Calibri" w:cs="Calibri"/>
        <w:sz w:val="20"/>
      </w:rPr>
      <w:fldChar w:fldCharType="separate"/>
    </w:r>
    <w:r w:rsidR="00EE2EA5">
      <w:rPr>
        <w:rStyle w:val="PageNumber"/>
        <w:rFonts w:ascii="Calibri" w:hAnsi="Calibri" w:cs="Calibri"/>
        <w:noProof/>
        <w:sz w:val="20"/>
      </w:rPr>
      <w:t>2019</w:t>
    </w:r>
    <w:r w:rsidRPr="00056B83">
      <w:rPr>
        <w:rStyle w:val="PageNumber"/>
        <w:rFonts w:ascii="Calibri" w:hAnsi="Calibri" w:cs="Calibri"/>
        <w:sz w:val="20"/>
      </w:rPr>
      <w:fldChar w:fldCharType="end"/>
    </w:r>
    <w:r w:rsidRPr="00056B83">
      <w:rPr>
        <w:rStyle w:val="PageNumber"/>
        <w:rFonts w:ascii="Calibri" w:hAnsi="Calibri" w:cs="Calibri"/>
        <w:sz w:val="20"/>
      </w:rPr>
      <w:t xml:space="preserve"> Metropolitan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C73C3" w14:textId="77777777" w:rsidR="00D53F5A" w:rsidRDefault="00D53F5A">
      <w:r>
        <w:separator/>
      </w:r>
    </w:p>
  </w:footnote>
  <w:footnote w:type="continuationSeparator" w:id="0">
    <w:p w14:paraId="09D3D3B2" w14:textId="77777777" w:rsidR="00D53F5A" w:rsidRDefault="00D53F5A">
      <w:r>
        <w:continuationSeparator/>
      </w:r>
    </w:p>
  </w:footnote>
  <w:footnote w:id="1">
    <w:p w14:paraId="31BF61EA" w14:textId="62BACFBC" w:rsidR="00413044" w:rsidRPr="00413044" w:rsidRDefault="00413044">
      <w:pPr>
        <w:pStyle w:val="FootnoteText"/>
        <w:rPr>
          <w:sz w:val="18"/>
          <w:szCs w:val="18"/>
        </w:rPr>
      </w:pPr>
      <w:r w:rsidRPr="00413044">
        <w:rPr>
          <w:rStyle w:val="FootnoteReference"/>
          <w:sz w:val="18"/>
          <w:szCs w:val="18"/>
        </w:rPr>
        <w:footnoteRef/>
      </w:r>
      <w:r w:rsidRPr="00413044">
        <w:rPr>
          <w:sz w:val="18"/>
          <w:szCs w:val="18"/>
        </w:rPr>
        <w:t xml:space="preserve"> This quote is from Felicity Haywood, Manager of the Madras Truck Stop, in the “</w:t>
      </w:r>
      <w:r w:rsidRPr="00413044">
        <w:rPr>
          <w:rFonts w:asciiTheme="minorHAnsi" w:hAnsiTheme="minorHAnsi" w:cstheme="minorHAnsi"/>
          <w:sz w:val="18"/>
          <w:szCs w:val="18"/>
        </w:rPr>
        <w:t xml:space="preserve">Madras Truck Stop Says No </w:t>
      </w:r>
      <w:proofErr w:type="gramStart"/>
      <w:r w:rsidRPr="00413044">
        <w:rPr>
          <w:rFonts w:asciiTheme="minorHAnsi" w:hAnsiTheme="minorHAnsi" w:cstheme="minorHAnsi"/>
          <w:sz w:val="18"/>
          <w:szCs w:val="18"/>
        </w:rPr>
        <w:t>To</w:t>
      </w:r>
      <w:proofErr w:type="gramEnd"/>
      <w:r w:rsidRPr="00413044">
        <w:rPr>
          <w:rFonts w:asciiTheme="minorHAnsi" w:hAnsiTheme="minorHAnsi" w:cstheme="minorHAnsi"/>
          <w:sz w:val="18"/>
          <w:szCs w:val="18"/>
        </w:rPr>
        <w:t xml:space="preserve"> Big Tobacco Ads” video.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7379" w14:textId="154C9E55" w:rsidR="00E7649B" w:rsidRPr="002C5BFE" w:rsidRDefault="007B6CB1" w:rsidP="00E7649B">
    <w:pPr>
      <w:pStyle w:val="Header"/>
      <w:tabs>
        <w:tab w:val="center" w:pos="-2070"/>
      </w:tabs>
      <w:rPr>
        <w:rFonts w:ascii="Calibri" w:hAnsi="Calibri"/>
        <w:sz w:val="20"/>
      </w:rPr>
    </w:pPr>
    <w:r>
      <w:rPr>
        <w:noProof/>
      </w:rPr>
      <w:drawing>
        <wp:anchor distT="0" distB="0" distL="114300" distR="114300" simplePos="0" relativeHeight="251658240" behindDoc="1" locked="0" layoutInCell="1" allowOverlap="1" wp14:anchorId="5A09B067" wp14:editId="40C13B18">
          <wp:simplePos x="0" y="0"/>
          <wp:positionH relativeFrom="page">
            <wp:posOffset>394335</wp:posOffset>
          </wp:positionH>
          <wp:positionV relativeFrom="page">
            <wp:posOffset>459740</wp:posOffset>
          </wp:positionV>
          <wp:extent cx="457200" cy="365760"/>
          <wp:effectExtent l="0" t="0" r="0" b="0"/>
          <wp:wrapNone/>
          <wp:docPr id="2" name="Picture 4" descr="backgro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ckgrounder"/>
                  <pic:cNvPicPr>
                    <a:picLocks/>
                  </pic:cNvPicPr>
                </pic:nvPicPr>
                <pic:blipFill>
                  <a:blip r:embed="rId1">
                    <a:extLst>
                      <a:ext uri="{28A0092B-C50C-407E-A947-70E740481C1C}">
                        <a14:useLocalDpi xmlns:a14="http://schemas.microsoft.com/office/drawing/2010/main" val="0"/>
                      </a:ext>
                    </a:extLst>
                  </a:blip>
                  <a:srcRect l="46175" t="4565" r="46484" b="90895"/>
                  <a:stretch>
                    <a:fillRect/>
                  </a:stretch>
                </pic:blipFill>
                <pic:spPr bwMode="auto">
                  <a:xfrm>
                    <a:off x="0" y="0"/>
                    <a:ext cx="45720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3976B" w14:textId="77777777" w:rsidR="00D95649" w:rsidRPr="00E7649B" w:rsidRDefault="00D95649" w:rsidP="00E76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1057" w14:textId="77777777" w:rsidR="00CD0A9A" w:rsidRDefault="007B6CB1">
    <w:pPr>
      <w:pStyle w:val="Header"/>
    </w:pPr>
    <w:r>
      <w:rPr>
        <w:noProof/>
      </w:rPr>
      <w:drawing>
        <wp:anchor distT="0" distB="0" distL="114300" distR="114300" simplePos="0" relativeHeight="251657216" behindDoc="1" locked="0" layoutInCell="1" allowOverlap="1" wp14:anchorId="5004D771" wp14:editId="64C9EE14">
          <wp:simplePos x="0" y="0"/>
          <wp:positionH relativeFrom="page">
            <wp:align>left</wp:align>
          </wp:positionH>
          <wp:positionV relativeFrom="page">
            <wp:align>top</wp:align>
          </wp:positionV>
          <wp:extent cx="7772400" cy="10045700"/>
          <wp:effectExtent l="0" t="0" r="0" b="0"/>
          <wp:wrapNone/>
          <wp:docPr id="1" name="Picture 1" descr="MGelectronicltr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Gelectronicltr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AA9"/>
    <w:multiLevelType w:val="hybridMultilevel"/>
    <w:tmpl w:val="EC2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245A"/>
    <w:multiLevelType w:val="hybridMultilevel"/>
    <w:tmpl w:val="B9BE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274D"/>
    <w:multiLevelType w:val="hybridMultilevel"/>
    <w:tmpl w:val="02B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72CB"/>
    <w:multiLevelType w:val="hybridMultilevel"/>
    <w:tmpl w:val="6ED2F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791"/>
    <w:multiLevelType w:val="hybridMultilevel"/>
    <w:tmpl w:val="F282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D7515"/>
    <w:multiLevelType w:val="hybridMultilevel"/>
    <w:tmpl w:val="9674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5D5868"/>
    <w:multiLevelType w:val="hybridMultilevel"/>
    <w:tmpl w:val="9EA6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A2855"/>
    <w:multiLevelType w:val="hybridMultilevel"/>
    <w:tmpl w:val="0E7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45DB7"/>
    <w:multiLevelType w:val="hybridMultilevel"/>
    <w:tmpl w:val="1D86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F53AB"/>
    <w:multiLevelType w:val="hybridMultilevel"/>
    <w:tmpl w:val="415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61C0"/>
    <w:multiLevelType w:val="hybridMultilevel"/>
    <w:tmpl w:val="9802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8532E"/>
    <w:multiLevelType w:val="hybridMultilevel"/>
    <w:tmpl w:val="9466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85898"/>
    <w:multiLevelType w:val="hybridMultilevel"/>
    <w:tmpl w:val="208E6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F031F"/>
    <w:multiLevelType w:val="hybridMultilevel"/>
    <w:tmpl w:val="C504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45EE"/>
    <w:multiLevelType w:val="multilevel"/>
    <w:tmpl w:val="86B2DAC2"/>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15" w15:restartNumberingAfterBreak="0">
    <w:nsid w:val="289A48D8"/>
    <w:multiLevelType w:val="hybridMultilevel"/>
    <w:tmpl w:val="6EC60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27C7E"/>
    <w:multiLevelType w:val="hybridMultilevel"/>
    <w:tmpl w:val="7FF8C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33137"/>
    <w:multiLevelType w:val="hybridMultilevel"/>
    <w:tmpl w:val="B17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071D8"/>
    <w:multiLevelType w:val="hybridMultilevel"/>
    <w:tmpl w:val="DBDC1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31997"/>
    <w:multiLevelType w:val="hybridMultilevel"/>
    <w:tmpl w:val="9EAEDF20"/>
    <w:lvl w:ilvl="0" w:tplc="04090001">
      <w:start w:val="1"/>
      <w:numFmt w:val="bullet"/>
      <w:lvlText w:val=""/>
      <w:lvlJc w:val="left"/>
      <w:pPr>
        <w:ind w:left="1800" w:hanging="360"/>
      </w:pPr>
      <w:rPr>
        <w:rFonts w:ascii="Symbol" w:hAnsi="Symbol" w:hint="default"/>
      </w:rPr>
    </w:lvl>
    <w:lvl w:ilvl="1" w:tplc="5D8C5210">
      <w:numFmt w:val="bullet"/>
      <w:lvlText w:val="•"/>
      <w:lvlJc w:val="left"/>
      <w:pPr>
        <w:ind w:left="2520" w:hanging="360"/>
      </w:pPr>
      <w:rPr>
        <w:rFonts w:ascii="Calibri" w:eastAsia="Times" w:hAnsi="Calibri"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E20C26"/>
    <w:multiLevelType w:val="hybridMultilevel"/>
    <w:tmpl w:val="6C686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B0F4E"/>
    <w:multiLevelType w:val="hybridMultilevel"/>
    <w:tmpl w:val="1FA8F2AC"/>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37E21A24"/>
    <w:multiLevelType w:val="hybridMultilevel"/>
    <w:tmpl w:val="FC5A9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61FE3"/>
    <w:multiLevelType w:val="hybridMultilevel"/>
    <w:tmpl w:val="F9FCE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D0C28"/>
    <w:multiLevelType w:val="hybridMultilevel"/>
    <w:tmpl w:val="1D02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E545B"/>
    <w:multiLevelType w:val="hybridMultilevel"/>
    <w:tmpl w:val="BFB4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141"/>
    <w:multiLevelType w:val="hybridMultilevel"/>
    <w:tmpl w:val="51F2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E572B"/>
    <w:multiLevelType w:val="multilevel"/>
    <w:tmpl w:val="CB1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86EB8"/>
    <w:multiLevelType w:val="hybridMultilevel"/>
    <w:tmpl w:val="CA2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F2CA1"/>
    <w:multiLevelType w:val="hybridMultilevel"/>
    <w:tmpl w:val="E4204FB8"/>
    <w:lvl w:ilvl="0" w:tplc="00010409">
      <w:start w:val="1"/>
      <w:numFmt w:val="bullet"/>
      <w:lvlText w:val=""/>
      <w:lvlJc w:val="left"/>
      <w:pPr>
        <w:tabs>
          <w:tab w:val="num" w:pos="773"/>
        </w:tabs>
        <w:ind w:left="773" w:hanging="360"/>
      </w:pPr>
      <w:rPr>
        <w:rFonts w:ascii="Symbol" w:hAnsi="Symbol" w:hint="default"/>
      </w:rPr>
    </w:lvl>
    <w:lvl w:ilvl="1" w:tplc="00030409">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30" w15:restartNumberingAfterBreak="0">
    <w:nsid w:val="4D7E1A6B"/>
    <w:multiLevelType w:val="hybridMultilevel"/>
    <w:tmpl w:val="3CAC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A563B"/>
    <w:multiLevelType w:val="hybridMultilevel"/>
    <w:tmpl w:val="AC445CC6"/>
    <w:lvl w:ilvl="0" w:tplc="8F54183A">
      <w:start w:val="1"/>
      <w:numFmt w:val="bullet"/>
      <w:lvlText w:val=""/>
      <w:lvlJc w:val="left"/>
      <w:pPr>
        <w:tabs>
          <w:tab w:val="num" w:pos="720"/>
        </w:tabs>
        <w:ind w:left="720" w:hanging="360"/>
      </w:pPr>
      <w:rPr>
        <w:rFonts w:ascii="Wingdings" w:hAnsi="Wingdings" w:hint="default"/>
      </w:rPr>
    </w:lvl>
    <w:lvl w:ilvl="1" w:tplc="CF2A17A8" w:tentative="1">
      <w:start w:val="1"/>
      <w:numFmt w:val="bullet"/>
      <w:lvlText w:val=""/>
      <w:lvlJc w:val="left"/>
      <w:pPr>
        <w:tabs>
          <w:tab w:val="num" w:pos="1440"/>
        </w:tabs>
        <w:ind w:left="1440" w:hanging="360"/>
      </w:pPr>
      <w:rPr>
        <w:rFonts w:ascii="Wingdings" w:hAnsi="Wingdings" w:hint="default"/>
      </w:rPr>
    </w:lvl>
    <w:lvl w:ilvl="2" w:tplc="CE9CE6E0" w:tentative="1">
      <w:start w:val="1"/>
      <w:numFmt w:val="bullet"/>
      <w:lvlText w:val=""/>
      <w:lvlJc w:val="left"/>
      <w:pPr>
        <w:tabs>
          <w:tab w:val="num" w:pos="2160"/>
        </w:tabs>
        <w:ind w:left="2160" w:hanging="360"/>
      </w:pPr>
      <w:rPr>
        <w:rFonts w:ascii="Wingdings" w:hAnsi="Wingdings" w:hint="default"/>
      </w:rPr>
    </w:lvl>
    <w:lvl w:ilvl="3" w:tplc="AB28CEBA" w:tentative="1">
      <w:start w:val="1"/>
      <w:numFmt w:val="bullet"/>
      <w:lvlText w:val=""/>
      <w:lvlJc w:val="left"/>
      <w:pPr>
        <w:tabs>
          <w:tab w:val="num" w:pos="2880"/>
        </w:tabs>
        <w:ind w:left="2880" w:hanging="360"/>
      </w:pPr>
      <w:rPr>
        <w:rFonts w:ascii="Wingdings" w:hAnsi="Wingdings" w:hint="default"/>
      </w:rPr>
    </w:lvl>
    <w:lvl w:ilvl="4" w:tplc="36C0F16E" w:tentative="1">
      <w:start w:val="1"/>
      <w:numFmt w:val="bullet"/>
      <w:lvlText w:val=""/>
      <w:lvlJc w:val="left"/>
      <w:pPr>
        <w:tabs>
          <w:tab w:val="num" w:pos="3600"/>
        </w:tabs>
        <w:ind w:left="3600" w:hanging="360"/>
      </w:pPr>
      <w:rPr>
        <w:rFonts w:ascii="Wingdings" w:hAnsi="Wingdings" w:hint="default"/>
      </w:rPr>
    </w:lvl>
    <w:lvl w:ilvl="5" w:tplc="AE8009B8" w:tentative="1">
      <w:start w:val="1"/>
      <w:numFmt w:val="bullet"/>
      <w:lvlText w:val=""/>
      <w:lvlJc w:val="left"/>
      <w:pPr>
        <w:tabs>
          <w:tab w:val="num" w:pos="4320"/>
        </w:tabs>
        <w:ind w:left="4320" w:hanging="360"/>
      </w:pPr>
      <w:rPr>
        <w:rFonts w:ascii="Wingdings" w:hAnsi="Wingdings" w:hint="default"/>
      </w:rPr>
    </w:lvl>
    <w:lvl w:ilvl="6" w:tplc="524C9CC6" w:tentative="1">
      <w:start w:val="1"/>
      <w:numFmt w:val="bullet"/>
      <w:lvlText w:val=""/>
      <w:lvlJc w:val="left"/>
      <w:pPr>
        <w:tabs>
          <w:tab w:val="num" w:pos="5040"/>
        </w:tabs>
        <w:ind w:left="5040" w:hanging="360"/>
      </w:pPr>
      <w:rPr>
        <w:rFonts w:ascii="Wingdings" w:hAnsi="Wingdings" w:hint="default"/>
      </w:rPr>
    </w:lvl>
    <w:lvl w:ilvl="7" w:tplc="C55A8C90" w:tentative="1">
      <w:start w:val="1"/>
      <w:numFmt w:val="bullet"/>
      <w:lvlText w:val=""/>
      <w:lvlJc w:val="left"/>
      <w:pPr>
        <w:tabs>
          <w:tab w:val="num" w:pos="5760"/>
        </w:tabs>
        <w:ind w:left="5760" w:hanging="360"/>
      </w:pPr>
      <w:rPr>
        <w:rFonts w:ascii="Wingdings" w:hAnsi="Wingdings" w:hint="default"/>
      </w:rPr>
    </w:lvl>
    <w:lvl w:ilvl="8" w:tplc="F91C69D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213392"/>
    <w:multiLevelType w:val="hybridMultilevel"/>
    <w:tmpl w:val="74100194"/>
    <w:lvl w:ilvl="0" w:tplc="A894A06A">
      <w:start w:val="5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2020F"/>
    <w:multiLevelType w:val="hybridMultilevel"/>
    <w:tmpl w:val="59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16998"/>
    <w:multiLevelType w:val="multilevel"/>
    <w:tmpl w:val="84F2B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BCF5B1C"/>
    <w:multiLevelType w:val="hybridMultilevel"/>
    <w:tmpl w:val="1E481D9C"/>
    <w:lvl w:ilvl="0" w:tplc="6DEC6A70">
      <w:start w:val="1"/>
      <w:numFmt w:val="bullet"/>
      <w:lvlText w:val="•"/>
      <w:lvlJc w:val="left"/>
      <w:pPr>
        <w:tabs>
          <w:tab w:val="num" w:pos="720"/>
        </w:tabs>
        <w:ind w:left="720" w:hanging="360"/>
      </w:pPr>
      <w:rPr>
        <w:rFonts w:ascii="Arial" w:hAnsi="Arial" w:hint="default"/>
      </w:rPr>
    </w:lvl>
    <w:lvl w:ilvl="1" w:tplc="C1AEB73E" w:tentative="1">
      <w:start w:val="1"/>
      <w:numFmt w:val="bullet"/>
      <w:lvlText w:val="•"/>
      <w:lvlJc w:val="left"/>
      <w:pPr>
        <w:tabs>
          <w:tab w:val="num" w:pos="1440"/>
        </w:tabs>
        <w:ind w:left="1440" w:hanging="360"/>
      </w:pPr>
      <w:rPr>
        <w:rFonts w:ascii="Arial" w:hAnsi="Arial" w:hint="default"/>
      </w:rPr>
    </w:lvl>
    <w:lvl w:ilvl="2" w:tplc="55C6194A" w:tentative="1">
      <w:start w:val="1"/>
      <w:numFmt w:val="bullet"/>
      <w:lvlText w:val="•"/>
      <w:lvlJc w:val="left"/>
      <w:pPr>
        <w:tabs>
          <w:tab w:val="num" w:pos="2160"/>
        </w:tabs>
        <w:ind w:left="2160" w:hanging="360"/>
      </w:pPr>
      <w:rPr>
        <w:rFonts w:ascii="Arial" w:hAnsi="Arial" w:hint="default"/>
      </w:rPr>
    </w:lvl>
    <w:lvl w:ilvl="3" w:tplc="94CE094A" w:tentative="1">
      <w:start w:val="1"/>
      <w:numFmt w:val="bullet"/>
      <w:lvlText w:val="•"/>
      <w:lvlJc w:val="left"/>
      <w:pPr>
        <w:tabs>
          <w:tab w:val="num" w:pos="2880"/>
        </w:tabs>
        <w:ind w:left="2880" w:hanging="360"/>
      </w:pPr>
      <w:rPr>
        <w:rFonts w:ascii="Arial" w:hAnsi="Arial" w:hint="default"/>
      </w:rPr>
    </w:lvl>
    <w:lvl w:ilvl="4" w:tplc="D8FCE150" w:tentative="1">
      <w:start w:val="1"/>
      <w:numFmt w:val="bullet"/>
      <w:lvlText w:val="•"/>
      <w:lvlJc w:val="left"/>
      <w:pPr>
        <w:tabs>
          <w:tab w:val="num" w:pos="3600"/>
        </w:tabs>
        <w:ind w:left="3600" w:hanging="360"/>
      </w:pPr>
      <w:rPr>
        <w:rFonts w:ascii="Arial" w:hAnsi="Arial" w:hint="default"/>
      </w:rPr>
    </w:lvl>
    <w:lvl w:ilvl="5" w:tplc="3D4CF0DC" w:tentative="1">
      <w:start w:val="1"/>
      <w:numFmt w:val="bullet"/>
      <w:lvlText w:val="•"/>
      <w:lvlJc w:val="left"/>
      <w:pPr>
        <w:tabs>
          <w:tab w:val="num" w:pos="4320"/>
        </w:tabs>
        <w:ind w:left="4320" w:hanging="360"/>
      </w:pPr>
      <w:rPr>
        <w:rFonts w:ascii="Arial" w:hAnsi="Arial" w:hint="default"/>
      </w:rPr>
    </w:lvl>
    <w:lvl w:ilvl="6" w:tplc="C388B1A2" w:tentative="1">
      <w:start w:val="1"/>
      <w:numFmt w:val="bullet"/>
      <w:lvlText w:val="•"/>
      <w:lvlJc w:val="left"/>
      <w:pPr>
        <w:tabs>
          <w:tab w:val="num" w:pos="5040"/>
        </w:tabs>
        <w:ind w:left="5040" w:hanging="360"/>
      </w:pPr>
      <w:rPr>
        <w:rFonts w:ascii="Arial" w:hAnsi="Arial" w:hint="default"/>
      </w:rPr>
    </w:lvl>
    <w:lvl w:ilvl="7" w:tplc="0CCA1946" w:tentative="1">
      <w:start w:val="1"/>
      <w:numFmt w:val="bullet"/>
      <w:lvlText w:val="•"/>
      <w:lvlJc w:val="left"/>
      <w:pPr>
        <w:tabs>
          <w:tab w:val="num" w:pos="5760"/>
        </w:tabs>
        <w:ind w:left="5760" w:hanging="360"/>
      </w:pPr>
      <w:rPr>
        <w:rFonts w:ascii="Arial" w:hAnsi="Arial" w:hint="default"/>
      </w:rPr>
    </w:lvl>
    <w:lvl w:ilvl="8" w:tplc="E4C04C3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667169"/>
    <w:multiLevelType w:val="multilevel"/>
    <w:tmpl w:val="CE3A1A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3127F90"/>
    <w:multiLevelType w:val="hybridMultilevel"/>
    <w:tmpl w:val="068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20D41"/>
    <w:multiLevelType w:val="hybridMultilevel"/>
    <w:tmpl w:val="BB460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D3296"/>
    <w:multiLevelType w:val="hybridMultilevel"/>
    <w:tmpl w:val="E8220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13BC1"/>
    <w:multiLevelType w:val="hybridMultilevel"/>
    <w:tmpl w:val="49E42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07E6F"/>
    <w:multiLevelType w:val="hybridMultilevel"/>
    <w:tmpl w:val="932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109B7"/>
    <w:multiLevelType w:val="hybridMultilevel"/>
    <w:tmpl w:val="BEC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A2B50"/>
    <w:multiLevelType w:val="hybridMultilevel"/>
    <w:tmpl w:val="97785508"/>
    <w:lvl w:ilvl="0" w:tplc="935E0766">
      <w:start w:val="1"/>
      <w:numFmt w:val="bullet"/>
      <w:lvlText w:val=""/>
      <w:lvlJc w:val="left"/>
      <w:pPr>
        <w:tabs>
          <w:tab w:val="num" w:pos="720"/>
        </w:tabs>
        <w:ind w:left="720" w:hanging="360"/>
      </w:pPr>
      <w:rPr>
        <w:rFonts w:ascii="Wingdings" w:hAnsi="Wingdings" w:hint="default"/>
      </w:rPr>
    </w:lvl>
    <w:lvl w:ilvl="1" w:tplc="4D30C310" w:tentative="1">
      <w:start w:val="1"/>
      <w:numFmt w:val="bullet"/>
      <w:lvlText w:val=""/>
      <w:lvlJc w:val="left"/>
      <w:pPr>
        <w:tabs>
          <w:tab w:val="num" w:pos="1440"/>
        </w:tabs>
        <w:ind w:left="1440" w:hanging="360"/>
      </w:pPr>
      <w:rPr>
        <w:rFonts w:ascii="Wingdings" w:hAnsi="Wingdings" w:hint="default"/>
      </w:rPr>
    </w:lvl>
    <w:lvl w:ilvl="2" w:tplc="DAFC94BA" w:tentative="1">
      <w:start w:val="1"/>
      <w:numFmt w:val="bullet"/>
      <w:lvlText w:val=""/>
      <w:lvlJc w:val="left"/>
      <w:pPr>
        <w:tabs>
          <w:tab w:val="num" w:pos="2160"/>
        </w:tabs>
        <w:ind w:left="2160" w:hanging="360"/>
      </w:pPr>
      <w:rPr>
        <w:rFonts w:ascii="Wingdings" w:hAnsi="Wingdings" w:hint="default"/>
      </w:rPr>
    </w:lvl>
    <w:lvl w:ilvl="3" w:tplc="2792700C" w:tentative="1">
      <w:start w:val="1"/>
      <w:numFmt w:val="bullet"/>
      <w:lvlText w:val=""/>
      <w:lvlJc w:val="left"/>
      <w:pPr>
        <w:tabs>
          <w:tab w:val="num" w:pos="2880"/>
        </w:tabs>
        <w:ind w:left="2880" w:hanging="360"/>
      </w:pPr>
      <w:rPr>
        <w:rFonts w:ascii="Wingdings" w:hAnsi="Wingdings" w:hint="default"/>
      </w:rPr>
    </w:lvl>
    <w:lvl w:ilvl="4" w:tplc="0D0CF51C" w:tentative="1">
      <w:start w:val="1"/>
      <w:numFmt w:val="bullet"/>
      <w:lvlText w:val=""/>
      <w:lvlJc w:val="left"/>
      <w:pPr>
        <w:tabs>
          <w:tab w:val="num" w:pos="3600"/>
        </w:tabs>
        <w:ind w:left="3600" w:hanging="360"/>
      </w:pPr>
      <w:rPr>
        <w:rFonts w:ascii="Wingdings" w:hAnsi="Wingdings" w:hint="default"/>
      </w:rPr>
    </w:lvl>
    <w:lvl w:ilvl="5" w:tplc="E7DEDA66" w:tentative="1">
      <w:start w:val="1"/>
      <w:numFmt w:val="bullet"/>
      <w:lvlText w:val=""/>
      <w:lvlJc w:val="left"/>
      <w:pPr>
        <w:tabs>
          <w:tab w:val="num" w:pos="4320"/>
        </w:tabs>
        <w:ind w:left="4320" w:hanging="360"/>
      </w:pPr>
      <w:rPr>
        <w:rFonts w:ascii="Wingdings" w:hAnsi="Wingdings" w:hint="default"/>
      </w:rPr>
    </w:lvl>
    <w:lvl w:ilvl="6" w:tplc="FADEC8F0" w:tentative="1">
      <w:start w:val="1"/>
      <w:numFmt w:val="bullet"/>
      <w:lvlText w:val=""/>
      <w:lvlJc w:val="left"/>
      <w:pPr>
        <w:tabs>
          <w:tab w:val="num" w:pos="5040"/>
        </w:tabs>
        <w:ind w:left="5040" w:hanging="360"/>
      </w:pPr>
      <w:rPr>
        <w:rFonts w:ascii="Wingdings" w:hAnsi="Wingdings" w:hint="default"/>
      </w:rPr>
    </w:lvl>
    <w:lvl w:ilvl="7" w:tplc="261EC5FE" w:tentative="1">
      <w:start w:val="1"/>
      <w:numFmt w:val="bullet"/>
      <w:lvlText w:val=""/>
      <w:lvlJc w:val="left"/>
      <w:pPr>
        <w:tabs>
          <w:tab w:val="num" w:pos="5760"/>
        </w:tabs>
        <w:ind w:left="5760" w:hanging="360"/>
      </w:pPr>
      <w:rPr>
        <w:rFonts w:ascii="Wingdings" w:hAnsi="Wingdings" w:hint="default"/>
      </w:rPr>
    </w:lvl>
    <w:lvl w:ilvl="8" w:tplc="20E40E4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BC7BB7"/>
    <w:multiLevelType w:val="hybridMultilevel"/>
    <w:tmpl w:val="0F2C7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B32F0"/>
    <w:multiLevelType w:val="hybridMultilevel"/>
    <w:tmpl w:val="C832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A6A17"/>
    <w:multiLevelType w:val="multilevel"/>
    <w:tmpl w:val="830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2C2D12"/>
    <w:multiLevelType w:val="hybridMultilevel"/>
    <w:tmpl w:val="83CCD1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0"/>
  </w:num>
  <w:num w:numId="3">
    <w:abstractNumId w:val="19"/>
  </w:num>
  <w:num w:numId="4">
    <w:abstractNumId w:val="28"/>
  </w:num>
  <w:num w:numId="5">
    <w:abstractNumId w:val="24"/>
  </w:num>
  <w:num w:numId="6">
    <w:abstractNumId w:val="17"/>
  </w:num>
  <w:num w:numId="7">
    <w:abstractNumId w:val="6"/>
  </w:num>
  <w:num w:numId="8">
    <w:abstractNumId w:val="20"/>
  </w:num>
  <w:num w:numId="9">
    <w:abstractNumId w:val="3"/>
  </w:num>
  <w:num w:numId="10">
    <w:abstractNumId w:val="38"/>
  </w:num>
  <w:num w:numId="11">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1"/>
  </w:num>
  <w:num w:numId="14">
    <w:abstractNumId w:val="14"/>
  </w:num>
  <w:num w:numId="15">
    <w:abstractNumId w:val="16"/>
  </w:num>
  <w:num w:numId="16">
    <w:abstractNumId w:val="18"/>
  </w:num>
  <w:num w:numId="17">
    <w:abstractNumId w:val="22"/>
  </w:num>
  <w:num w:numId="18">
    <w:abstractNumId w:val="39"/>
  </w:num>
  <w:num w:numId="19">
    <w:abstractNumId w:val="12"/>
  </w:num>
  <w:num w:numId="20">
    <w:abstractNumId w:val="23"/>
  </w:num>
  <w:num w:numId="21">
    <w:abstractNumId w:val="10"/>
  </w:num>
  <w:num w:numId="22">
    <w:abstractNumId w:val="44"/>
  </w:num>
  <w:num w:numId="23">
    <w:abstractNumId w:val="36"/>
  </w:num>
  <w:num w:numId="24">
    <w:abstractNumId w:val="8"/>
  </w:num>
  <w:num w:numId="25">
    <w:abstractNumId w:val="42"/>
  </w:num>
  <w:num w:numId="26">
    <w:abstractNumId w:val="26"/>
  </w:num>
  <w:num w:numId="27">
    <w:abstractNumId w:val="15"/>
  </w:num>
  <w:num w:numId="28">
    <w:abstractNumId w:val="29"/>
  </w:num>
  <w:num w:numId="29">
    <w:abstractNumId w:val="47"/>
  </w:num>
  <w:num w:numId="30">
    <w:abstractNumId w:val="32"/>
  </w:num>
  <w:num w:numId="31">
    <w:abstractNumId w:val="25"/>
  </w:num>
  <w:num w:numId="32">
    <w:abstractNumId w:val="0"/>
  </w:num>
  <w:num w:numId="33">
    <w:abstractNumId w:val="9"/>
  </w:num>
  <w:num w:numId="34">
    <w:abstractNumId w:val="35"/>
  </w:num>
  <w:num w:numId="35">
    <w:abstractNumId w:val="31"/>
  </w:num>
  <w:num w:numId="36">
    <w:abstractNumId w:val="43"/>
  </w:num>
  <w:num w:numId="37">
    <w:abstractNumId w:val="5"/>
  </w:num>
  <w:num w:numId="38">
    <w:abstractNumId w:val="30"/>
  </w:num>
  <w:num w:numId="39">
    <w:abstractNumId w:val="11"/>
  </w:num>
  <w:num w:numId="40">
    <w:abstractNumId w:val="41"/>
  </w:num>
  <w:num w:numId="41">
    <w:abstractNumId w:val="2"/>
  </w:num>
  <w:num w:numId="42">
    <w:abstractNumId w:val="13"/>
  </w:num>
  <w:num w:numId="43">
    <w:abstractNumId w:val="37"/>
  </w:num>
  <w:num w:numId="44">
    <w:abstractNumId w:val="4"/>
  </w:num>
  <w:num w:numId="45">
    <w:abstractNumId w:val="1"/>
  </w:num>
  <w:num w:numId="46">
    <w:abstractNumId w:val="33"/>
  </w:num>
  <w:num w:numId="47">
    <w:abstractNumId w:val="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EE"/>
    <w:rsid w:val="00003E38"/>
    <w:rsid w:val="00056B83"/>
    <w:rsid w:val="00066B53"/>
    <w:rsid w:val="00086A2D"/>
    <w:rsid w:val="0009152F"/>
    <w:rsid w:val="000B6ADF"/>
    <w:rsid w:val="000C6D2E"/>
    <w:rsid w:val="000E2085"/>
    <w:rsid w:val="000E4015"/>
    <w:rsid w:val="00102FC6"/>
    <w:rsid w:val="00107B36"/>
    <w:rsid w:val="0013316C"/>
    <w:rsid w:val="001353B1"/>
    <w:rsid w:val="00167CB6"/>
    <w:rsid w:val="00172973"/>
    <w:rsid w:val="001821AA"/>
    <w:rsid w:val="00193F44"/>
    <w:rsid w:val="00195F74"/>
    <w:rsid w:val="002146FC"/>
    <w:rsid w:val="00226877"/>
    <w:rsid w:val="002317C5"/>
    <w:rsid w:val="002510EA"/>
    <w:rsid w:val="00256F32"/>
    <w:rsid w:val="0026038F"/>
    <w:rsid w:val="00265F58"/>
    <w:rsid w:val="00275F73"/>
    <w:rsid w:val="00276A4A"/>
    <w:rsid w:val="0027751A"/>
    <w:rsid w:val="002A45FE"/>
    <w:rsid w:val="002B77BD"/>
    <w:rsid w:val="002C236B"/>
    <w:rsid w:val="002D6C4C"/>
    <w:rsid w:val="002E398B"/>
    <w:rsid w:val="002F4D7D"/>
    <w:rsid w:val="00304EE7"/>
    <w:rsid w:val="00306E9D"/>
    <w:rsid w:val="003214A8"/>
    <w:rsid w:val="00330943"/>
    <w:rsid w:val="00346BD4"/>
    <w:rsid w:val="00360DEE"/>
    <w:rsid w:val="00375266"/>
    <w:rsid w:val="003B116C"/>
    <w:rsid w:val="003B57BE"/>
    <w:rsid w:val="003D36AD"/>
    <w:rsid w:val="003D3DBA"/>
    <w:rsid w:val="003E158A"/>
    <w:rsid w:val="00405832"/>
    <w:rsid w:val="0040583D"/>
    <w:rsid w:val="00413044"/>
    <w:rsid w:val="004358CD"/>
    <w:rsid w:val="00456CF3"/>
    <w:rsid w:val="004745EE"/>
    <w:rsid w:val="004822A3"/>
    <w:rsid w:val="00495C1A"/>
    <w:rsid w:val="004A0376"/>
    <w:rsid w:val="004C03D0"/>
    <w:rsid w:val="004C3E53"/>
    <w:rsid w:val="004C4E92"/>
    <w:rsid w:val="004E24CB"/>
    <w:rsid w:val="004E3EFC"/>
    <w:rsid w:val="004E79C4"/>
    <w:rsid w:val="00575833"/>
    <w:rsid w:val="005825EE"/>
    <w:rsid w:val="00582AF2"/>
    <w:rsid w:val="005B5E51"/>
    <w:rsid w:val="005B6E7A"/>
    <w:rsid w:val="005C1C32"/>
    <w:rsid w:val="005D6B21"/>
    <w:rsid w:val="005E5884"/>
    <w:rsid w:val="005F47A6"/>
    <w:rsid w:val="00605976"/>
    <w:rsid w:val="00644728"/>
    <w:rsid w:val="006516B9"/>
    <w:rsid w:val="00683A26"/>
    <w:rsid w:val="006A5670"/>
    <w:rsid w:val="006E0410"/>
    <w:rsid w:val="006F4858"/>
    <w:rsid w:val="006F490A"/>
    <w:rsid w:val="00722ACF"/>
    <w:rsid w:val="00787E20"/>
    <w:rsid w:val="007A6A0E"/>
    <w:rsid w:val="007B6CB1"/>
    <w:rsid w:val="00807A58"/>
    <w:rsid w:val="00824629"/>
    <w:rsid w:val="00845AD6"/>
    <w:rsid w:val="00853C52"/>
    <w:rsid w:val="00871CC0"/>
    <w:rsid w:val="00882DCE"/>
    <w:rsid w:val="008E1022"/>
    <w:rsid w:val="008F05A7"/>
    <w:rsid w:val="00932A2F"/>
    <w:rsid w:val="009477AA"/>
    <w:rsid w:val="00957769"/>
    <w:rsid w:val="00980B96"/>
    <w:rsid w:val="00997C1C"/>
    <w:rsid w:val="009A5431"/>
    <w:rsid w:val="009A6BFA"/>
    <w:rsid w:val="009E52F3"/>
    <w:rsid w:val="009E6959"/>
    <w:rsid w:val="00A007DE"/>
    <w:rsid w:val="00A17291"/>
    <w:rsid w:val="00A1783A"/>
    <w:rsid w:val="00A27789"/>
    <w:rsid w:val="00A4657D"/>
    <w:rsid w:val="00A46706"/>
    <w:rsid w:val="00A8073A"/>
    <w:rsid w:val="00A86F56"/>
    <w:rsid w:val="00A9115D"/>
    <w:rsid w:val="00AB06CD"/>
    <w:rsid w:val="00AB098F"/>
    <w:rsid w:val="00AD603D"/>
    <w:rsid w:val="00B10DD6"/>
    <w:rsid w:val="00B10E03"/>
    <w:rsid w:val="00B12FBA"/>
    <w:rsid w:val="00B34AEF"/>
    <w:rsid w:val="00B631C4"/>
    <w:rsid w:val="00B945AE"/>
    <w:rsid w:val="00BA3027"/>
    <w:rsid w:val="00BB0111"/>
    <w:rsid w:val="00BE1248"/>
    <w:rsid w:val="00BF0858"/>
    <w:rsid w:val="00C21C3D"/>
    <w:rsid w:val="00C312E3"/>
    <w:rsid w:val="00C31477"/>
    <w:rsid w:val="00C53E67"/>
    <w:rsid w:val="00C6329B"/>
    <w:rsid w:val="00C64B72"/>
    <w:rsid w:val="00CD0A9A"/>
    <w:rsid w:val="00D52C46"/>
    <w:rsid w:val="00D53F5A"/>
    <w:rsid w:val="00D800CC"/>
    <w:rsid w:val="00D877A3"/>
    <w:rsid w:val="00D95649"/>
    <w:rsid w:val="00DF2BD1"/>
    <w:rsid w:val="00DF7C76"/>
    <w:rsid w:val="00E22742"/>
    <w:rsid w:val="00E24E0D"/>
    <w:rsid w:val="00E301F4"/>
    <w:rsid w:val="00E7150C"/>
    <w:rsid w:val="00E7649B"/>
    <w:rsid w:val="00E76F67"/>
    <w:rsid w:val="00EA781F"/>
    <w:rsid w:val="00EC3458"/>
    <w:rsid w:val="00ED5A17"/>
    <w:rsid w:val="00EE2EA5"/>
    <w:rsid w:val="00EF382B"/>
    <w:rsid w:val="00EF7B94"/>
    <w:rsid w:val="00F1061E"/>
    <w:rsid w:val="00F13437"/>
    <w:rsid w:val="00F3344C"/>
    <w:rsid w:val="00F43975"/>
    <w:rsid w:val="00FA429E"/>
    <w:rsid w:val="00FF15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7CA8205"/>
  <w14:defaultImageDpi w14:val="32767"/>
  <w15:chartTrackingRefBased/>
  <w15:docId w15:val="{B61BADD3-5BD8-D041-82B9-14FE349A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pPr>
    <w:rPr>
      <w:rFonts w:ascii="Helvetica" w:hAnsi="Helvetica"/>
      <w:color w:val="000000"/>
      <w:sz w:val="22"/>
    </w:rPr>
  </w:style>
  <w:style w:type="character" w:styleId="PageNumber">
    <w:name w:val="page number"/>
    <w:basedOn w:val="DefaultParagraphFont"/>
    <w:uiPriority w:val="99"/>
    <w:semiHidden/>
    <w:unhideWhenUsed/>
    <w:rsid w:val="008D2522"/>
  </w:style>
  <w:style w:type="paragraph" w:customStyle="1" w:styleId="MediumGrid1-Accent21">
    <w:name w:val="Medium Grid 1 - Accent 21"/>
    <w:basedOn w:val="Normal"/>
    <w:uiPriority w:val="34"/>
    <w:qFormat/>
    <w:rsid w:val="00F13437"/>
    <w:pPr>
      <w:ind w:left="720"/>
      <w:contextualSpacing/>
    </w:pPr>
    <w:rPr>
      <w:rFonts w:ascii="Calibri" w:eastAsia="Calibri" w:hAnsi="Calibri"/>
      <w:szCs w:val="24"/>
    </w:rPr>
  </w:style>
  <w:style w:type="paragraph" w:styleId="FootnoteText">
    <w:name w:val="footnote text"/>
    <w:basedOn w:val="Normal"/>
    <w:link w:val="FootnoteTextChar"/>
    <w:uiPriority w:val="99"/>
    <w:unhideWhenUsed/>
    <w:rsid w:val="00F13437"/>
    <w:rPr>
      <w:rFonts w:ascii="Calibri" w:eastAsia="Calibri" w:hAnsi="Calibri"/>
      <w:szCs w:val="24"/>
    </w:rPr>
  </w:style>
  <w:style w:type="character" w:customStyle="1" w:styleId="FootnoteTextChar">
    <w:name w:val="Footnote Text Char"/>
    <w:link w:val="FootnoteText"/>
    <w:uiPriority w:val="99"/>
    <w:rsid w:val="00F13437"/>
    <w:rPr>
      <w:rFonts w:ascii="Calibri" w:eastAsia="Calibri" w:hAnsi="Calibri"/>
      <w:sz w:val="24"/>
      <w:szCs w:val="24"/>
    </w:rPr>
  </w:style>
  <w:style w:type="character" w:styleId="FootnoteReference">
    <w:name w:val="footnote reference"/>
    <w:uiPriority w:val="99"/>
    <w:unhideWhenUsed/>
    <w:rsid w:val="00F13437"/>
    <w:rPr>
      <w:vertAlign w:val="superscript"/>
    </w:rPr>
  </w:style>
  <w:style w:type="paragraph" w:styleId="DocumentMap">
    <w:name w:val="Document Map"/>
    <w:basedOn w:val="Normal"/>
    <w:link w:val="DocumentMapChar"/>
    <w:uiPriority w:val="99"/>
    <w:semiHidden/>
    <w:unhideWhenUsed/>
    <w:rsid w:val="00172973"/>
    <w:rPr>
      <w:rFonts w:ascii="Times New Roman" w:hAnsi="Times New Roman"/>
      <w:szCs w:val="24"/>
    </w:rPr>
  </w:style>
  <w:style w:type="character" w:customStyle="1" w:styleId="DocumentMapChar">
    <w:name w:val="Document Map Char"/>
    <w:link w:val="DocumentMap"/>
    <w:uiPriority w:val="99"/>
    <w:semiHidden/>
    <w:rsid w:val="00172973"/>
    <w:rPr>
      <w:rFonts w:ascii="Times New Roman" w:hAnsi="Times New Roman"/>
      <w:sz w:val="24"/>
      <w:szCs w:val="24"/>
    </w:rPr>
  </w:style>
  <w:style w:type="table" w:styleId="TableGrid">
    <w:name w:val="Table Grid"/>
    <w:basedOn w:val="TableNormal"/>
    <w:uiPriority w:val="59"/>
    <w:rsid w:val="00D5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80B96"/>
    <w:rPr>
      <w:sz w:val="16"/>
      <w:szCs w:val="16"/>
    </w:rPr>
  </w:style>
  <w:style w:type="paragraph" w:styleId="CommentText">
    <w:name w:val="annotation text"/>
    <w:basedOn w:val="Normal"/>
    <w:link w:val="CommentTextChar"/>
    <w:uiPriority w:val="99"/>
    <w:semiHidden/>
    <w:unhideWhenUsed/>
    <w:rsid w:val="00980B96"/>
    <w:rPr>
      <w:sz w:val="20"/>
    </w:rPr>
  </w:style>
  <w:style w:type="character" w:customStyle="1" w:styleId="CommentTextChar">
    <w:name w:val="Comment Text Char"/>
    <w:basedOn w:val="DefaultParagraphFont"/>
    <w:link w:val="CommentText"/>
    <w:uiPriority w:val="99"/>
    <w:semiHidden/>
    <w:rsid w:val="00980B96"/>
  </w:style>
  <w:style w:type="paragraph" w:styleId="CommentSubject">
    <w:name w:val="annotation subject"/>
    <w:basedOn w:val="CommentText"/>
    <w:next w:val="CommentText"/>
    <w:link w:val="CommentSubjectChar"/>
    <w:uiPriority w:val="99"/>
    <w:semiHidden/>
    <w:unhideWhenUsed/>
    <w:rsid w:val="00980B96"/>
    <w:rPr>
      <w:b/>
      <w:bCs/>
    </w:rPr>
  </w:style>
  <w:style w:type="character" w:customStyle="1" w:styleId="CommentSubjectChar">
    <w:name w:val="Comment Subject Char"/>
    <w:link w:val="CommentSubject"/>
    <w:uiPriority w:val="99"/>
    <w:semiHidden/>
    <w:rsid w:val="00980B96"/>
    <w:rPr>
      <w:b/>
      <w:bCs/>
    </w:rPr>
  </w:style>
  <w:style w:type="paragraph" w:styleId="BalloonText">
    <w:name w:val="Balloon Text"/>
    <w:basedOn w:val="Normal"/>
    <w:link w:val="BalloonTextChar"/>
    <w:uiPriority w:val="99"/>
    <w:semiHidden/>
    <w:unhideWhenUsed/>
    <w:rsid w:val="00980B96"/>
    <w:rPr>
      <w:rFonts w:ascii="Segoe UI" w:hAnsi="Segoe UI" w:cs="Segoe UI"/>
      <w:sz w:val="18"/>
      <w:szCs w:val="18"/>
    </w:rPr>
  </w:style>
  <w:style w:type="character" w:customStyle="1" w:styleId="BalloonTextChar">
    <w:name w:val="Balloon Text Char"/>
    <w:link w:val="BalloonText"/>
    <w:uiPriority w:val="99"/>
    <w:semiHidden/>
    <w:rsid w:val="00980B96"/>
    <w:rPr>
      <w:rFonts w:ascii="Segoe UI" w:hAnsi="Segoe UI" w:cs="Segoe UI"/>
      <w:sz w:val="18"/>
      <w:szCs w:val="18"/>
    </w:rPr>
  </w:style>
  <w:style w:type="character" w:styleId="Hyperlink">
    <w:name w:val="Hyperlink"/>
    <w:uiPriority w:val="99"/>
    <w:unhideWhenUsed/>
    <w:rsid w:val="002F4D7D"/>
    <w:rPr>
      <w:color w:val="0000FF"/>
      <w:u w:val="single"/>
    </w:rPr>
  </w:style>
  <w:style w:type="character" w:customStyle="1" w:styleId="HeaderChar">
    <w:name w:val="Header Char"/>
    <w:link w:val="Header"/>
    <w:uiPriority w:val="99"/>
    <w:rsid w:val="00D95649"/>
    <w:rPr>
      <w:sz w:val="24"/>
    </w:rPr>
  </w:style>
  <w:style w:type="paragraph" w:customStyle="1" w:styleId="LargeGrayTitle">
    <w:name w:val="LargeGrayTitle"/>
    <w:basedOn w:val="Normal"/>
    <w:rsid w:val="00A007DE"/>
    <w:rPr>
      <w:rFonts w:ascii="Bl Avenir Black" w:eastAsia="Cambria" w:hAnsi="Bl Avenir Black"/>
      <w:color w:val="CACAC8"/>
      <w:sz w:val="68"/>
    </w:rPr>
  </w:style>
  <w:style w:type="paragraph" w:customStyle="1" w:styleId="m2306319639599926654msolistparagraph">
    <w:name w:val="m_2306319639599926654msolistparagraph"/>
    <w:basedOn w:val="Normal"/>
    <w:rsid w:val="007B6CB1"/>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52"/>
    <w:rsid w:val="004822A3"/>
    <w:rPr>
      <w:color w:val="605E5C"/>
      <w:shd w:val="clear" w:color="auto" w:fill="E1DFDD"/>
    </w:rPr>
  </w:style>
  <w:style w:type="paragraph" w:styleId="ListParagraph">
    <w:name w:val="List Paragraph"/>
    <w:basedOn w:val="Normal"/>
    <w:uiPriority w:val="63"/>
    <w:qFormat/>
    <w:rsid w:val="00107B36"/>
    <w:pPr>
      <w:ind w:left="720"/>
      <w:contextualSpacing/>
    </w:pPr>
  </w:style>
  <w:style w:type="character" w:styleId="FollowedHyperlink">
    <w:name w:val="FollowedHyperlink"/>
    <w:basedOn w:val="DefaultParagraphFont"/>
    <w:uiPriority w:val="99"/>
    <w:semiHidden/>
    <w:unhideWhenUsed/>
    <w:rsid w:val="00413044"/>
    <w:rPr>
      <w:color w:val="954F72" w:themeColor="followedHyperlink"/>
      <w:u w:val="single"/>
    </w:rPr>
  </w:style>
  <w:style w:type="paragraph" w:styleId="Revision">
    <w:name w:val="Revision"/>
    <w:hidden/>
    <w:uiPriority w:val="62"/>
    <w:rsid w:val="00F106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3152">
      <w:bodyDiv w:val="1"/>
      <w:marLeft w:val="0"/>
      <w:marRight w:val="0"/>
      <w:marTop w:val="0"/>
      <w:marBottom w:val="0"/>
      <w:divBdr>
        <w:top w:val="none" w:sz="0" w:space="0" w:color="auto"/>
        <w:left w:val="none" w:sz="0" w:space="0" w:color="auto"/>
        <w:bottom w:val="none" w:sz="0" w:space="0" w:color="auto"/>
        <w:right w:val="none" w:sz="0" w:space="0" w:color="auto"/>
      </w:divBdr>
    </w:div>
    <w:div w:id="373309550">
      <w:bodyDiv w:val="1"/>
      <w:marLeft w:val="0"/>
      <w:marRight w:val="0"/>
      <w:marTop w:val="0"/>
      <w:marBottom w:val="0"/>
      <w:divBdr>
        <w:top w:val="none" w:sz="0" w:space="0" w:color="auto"/>
        <w:left w:val="none" w:sz="0" w:space="0" w:color="auto"/>
        <w:bottom w:val="none" w:sz="0" w:space="0" w:color="auto"/>
        <w:right w:val="none" w:sz="0" w:space="0" w:color="auto"/>
      </w:divBdr>
      <w:divsChild>
        <w:div w:id="556473979">
          <w:marLeft w:val="446"/>
          <w:marRight w:val="0"/>
          <w:marTop w:val="200"/>
          <w:marBottom w:val="0"/>
          <w:divBdr>
            <w:top w:val="none" w:sz="0" w:space="0" w:color="auto"/>
            <w:left w:val="none" w:sz="0" w:space="0" w:color="auto"/>
            <w:bottom w:val="none" w:sz="0" w:space="0" w:color="auto"/>
            <w:right w:val="none" w:sz="0" w:space="0" w:color="auto"/>
          </w:divBdr>
        </w:div>
        <w:div w:id="1040934069">
          <w:marLeft w:val="446"/>
          <w:marRight w:val="0"/>
          <w:marTop w:val="200"/>
          <w:marBottom w:val="0"/>
          <w:divBdr>
            <w:top w:val="none" w:sz="0" w:space="0" w:color="auto"/>
            <w:left w:val="none" w:sz="0" w:space="0" w:color="auto"/>
            <w:bottom w:val="none" w:sz="0" w:space="0" w:color="auto"/>
            <w:right w:val="none" w:sz="0" w:space="0" w:color="auto"/>
          </w:divBdr>
        </w:div>
        <w:div w:id="1393771053">
          <w:marLeft w:val="446"/>
          <w:marRight w:val="0"/>
          <w:marTop w:val="200"/>
          <w:marBottom w:val="0"/>
          <w:divBdr>
            <w:top w:val="none" w:sz="0" w:space="0" w:color="auto"/>
            <w:left w:val="none" w:sz="0" w:space="0" w:color="auto"/>
            <w:bottom w:val="none" w:sz="0" w:space="0" w:color="auto"/>
            <w:right w:val="none" w:sz="0" w:space="0" w:color="auto"/>
          </w:divBdr>
        </w:div>
        <w:div w:id="1489398986">
          <w:marLeft w:val="446"/>
          <w:marRight w:val="0"/>
          <w:marTop w:val="200"/>
          <w:marBottom w:val="0"/>
          <w:divBdr>
            <w:top w:val="none" w:sz="0" w:space="0" w:color="auto"/>
            <w:left w:val="none" w:sz="0" w:space="0" w:color="auto"/>
            <w:bottom w:val="none" w:sz="0" w:space="0" w:color="auto"/>
            <w:right w:val="none" w:sz="0" w:space="0" w:color="auto"/>
          </w:divBdr>
        </w:div>
        <w:div w:id="1657958095">
          <w:marLeft w:val="446"/>
          <w:marRight w:val="0"/>
          <w:marTop w:val="200"/>
          <w:marBottom w:val="0"/>
          <w:divBdr>
            <w:top w:val="none" w:sz="0" w:space="0" w:color="auto"/>
            <w:left w:val="none" w:sz="0" w:space="0" w:color="auto"/>
            <w:bottom w:val="none" w:sz="0" w:space="0" w:color="auto"/>
            <w:right w:val="none" w:sz="0" w:space="0" w:color="auto"/>
          </w:divBdr>
        </w:div>
        <w:div w:id="1682972338">
          <w:marLeft w:val="446"/>
          <w:marRight w:val="0"/>
          <w:marTop w:val="200"/>
          <w:marBottom w:val="0"/>
          <w:divBdr>
            <w:top w:val="none" w:sz="0" w:space="0" w:color="auto"/>
            <w:left w:val="none" w:sz="0" w:space="0" w:color="auto"/>
            <w:bottom w:val="none" w:sz="0" w:space="0" w:color="auto"/>
            <w:right w:val="none" w:sz="0" w:space="0" w:color="auto"/>
          </w:divBdr>
        </w:div>
      </w:divsChild>
    </w:div>
    <w:div w:id="486675036">
      <w:bodyDiv w:val="1"/>
      <w:marLeft w:val="0"/>
      <w:marRight w:val="0"/>
      <w:marTop w:val="0"/>
      <w:marBottom w:val="0"/>
      <w:divBdr>
        <w:top w:val="none" w:sz="0" w:space="0" w:color="auto"/>
        <w:left w:val="none" w:sz="0" w:space="0" w:color="auto"/>
        <w:bottom w:val="none" w:sz="0" w:space="0" w:color="auto"/>
        <w:right w:val="none" w:sz="0" w:space="0" w:color="auto"/>
      </w:divBdr>
    </w:div>
    <w:div w:id="858349087">
      <w:bodyDiv w:val="1"/>
      <w:marLeft w:val="0"/>
      <w:marRight w:val="0"/>
      <w:marTop w:val="0"/>
      <w:marBottom w:val="0"/>
      <w:divBdr>
        <w:top w:val="none" w:sz="0" w:space="0" w:color="auto"/>
        <w:left w:val="none" w:sz="0" w:space="0" w:color="auto"/>
        <w:bottom w:val="none" w:sz="0" w:space="0" w:color="auto"/>
        <w:right w:val="none" w:sz="0" w:space="0" w:color="auto"/>
      </w:divBdr>
    </w:div>
    <w:div w:id="908660858">
      <w:bodyDiv w:val="1"/>
      <w:marLeft w:val="0"/>
      <w:marRight w:val="0"/>
      <w:marTop w:val="0"/>
      <w:marBottom w:val="0"/>
      <w:divBdr>
        <w:top w:val="none" w:sz="0" w:space="0" w:color="auto"/>
        <w:left w:val="none" w:sz="0" w:space="0" w:color="auto"/>
        <w:bottom w:val="none" w:sz="0" w:space="0" w:color="auto"/>
        <w:right w:val="none" w:sz="0" w:space="0" w:color="auto"/>
      </w:divBdr>
    </w:div>
    <w:div w:id="913399149">
      <w:bodyDiv w:val="1"/>
      <w:marLeft w:val="0"/>
      <w:marRight w:val="0"/>
      <w:marTop w:val="0"/>
      <w:marBottom w:val="0"/>
      <w:divBdr>
        <w:top w:val="none" w:sz="0" w:space="0" w:color="auto"/>
        <w:left w:val="none" w:sz="0" w:space="0" w:color="auto"/>
        <w:bottom w:val="none" w:sz="0" w:space="0" w:color="auto"/>
        <w:right w:val="none" w:sz="0" w:space="0" w:color="auto"/>
      </w:divBdr>
    </w:div>
    <w:div w:id="1137842007">
      <w:bodyDiv w:val="1"/>
      <w:marLeft w:val="0"/>
      <w:marRight w:val="0"/>
      <w:marTop w:val="0"/>
      <w:marBottom w:val="0"/>
      <w:divBdr>
        <w:top w:val="none" w:sz="0" w:space="0" w:color="auto"/>
        <w:left w:val="none" w:sz="0" w:space="0" w:color="auto"/>
        <w:bottom w:val="none" w:sz="0" w:space="0" w:color="auto"/>
        <w:right w:val="none" w:sz="0" w:space="0" w:color="auto"/>
      </w:divBdr>
    </w:div>
    <w:div w:id="1187871098">
      <w:bodyDiv w:val="1"/>
      <w:marLeft w:val="0"/>
      <w:marRight w:val="0"/>
      <w:marTop w:val="0"/>
      <w:marBottom w:val="0"/>
      <w:divBdr>
        <w:top w:val="none" w:sz="0" w:space="0" w:color="auto"/>
        <w:left w:val="none" w:sz="0" w:space="0" w:color="auto"/>
        <w:bottom w:val="none" w:sz="0" w:space="0" w:color="auto"/>
        <w:right w:val="none" w:sz="0" w:space="0" w:color="auto"/>
      </w:divBdr>
    </w:div>
    <w:div w:id="1246114348">
      <w:bodyDiv w:val="1"/>
      <w:marLeft w:val="0"/>
      <w:marRight w:val="0"/>
      <w:marTop w:val="0"/>
      <w:marBottom w:val="0"/>
      <w:divBdr>
        <w:top w:val="none" w:sz="0" w:space="0" w:color="auto"/>
        <w:left w:val="none" w:sz="0" w:space="0" w:color="auto"/>
        <w:bottom w:val="none" w:sz="0" w:space="0" w:color="auto"/>
        <w:right w:val="none" w:sz="0" w:space="0" w:color="auto"/>
      </w:divBdr>
    </w:div>
    <w:div w:id="1336960220">
      <w:bodyDiv w:val="1"/>
      <w:marLeft w:val="0"/>
      <w:marRight w:val="0"/>
      <w:marTop w:val="0"/>
      <w:marBottom w:val="0"/>
      <w:divBdr>
        <w:top w:val="none" w:sz="0" w:space="0" w:color="auto"/>
        <w:left w:val="none" w:sz="0" w:space="0" w:color="auto"/>
        <w:bottom w:val="none" w:sz="0" w:space="0" w:color="auto"/>
        <w:right w:val="none" w:sz="0" w:space="0" w:color="auto"/>
      </w:divBdr>
    </w:div>
    <w:div w:id="1356615920">
      <w:bodyDiv w:val="1"/>
      <w:marLeft w:val="0"/>
      <w:marRight w:val="0"/>
      <w:marTop w:val="0"/>
      <w:marBottom w:val="0"/>
      <w:divBdr>
        <w:top w:val="none" w:sz="0" w:space="0" w:color="auto"/>
        <w:left w:val="none" w:sz="0" w:space="0" w:color="auto"/>
        <w:bottom w:val="none" w:sz="0" w:space="0" w:color="auto"/>
        <w:right w:val="none" w:sz="0" w:space="0" w:color="auto"/>
      </w:divBdr>
    </w:div>
    <w:div w:id="1388456313">
      <w:bodyDiv w:val="1"/>
      <w:marLeft w:val="0"/>
      <w:marRight w:val="0"/>
      <w:marTop w:val="0"/>
      <w:marBottom w:val="0"/>
      <w:divBdr>
        <w:top w:val="none" w:sz="0" w:space="0" w:color="auto"/>
        <w:left w:val="none" w:sz="0" w:space="0" w:color="auto"/>
        <w:bottom w:val="none" w:sz="0" w:space="0" w:color="auto"/>
        <w:right w:val="none" w:sz="0" w:space="0" w:color="auto"/>
      </w:divBdr>
    </w:div>
    <w:div w:id="1506359865">
      <w:bodyDiv w:val="1"/>
      <w:marLeft w:val="0"/>
      <w:marRight w:val="0"/>
      <w:marTop w:val="0"/>
      <w:marBottom w:val="0"/>
      <w:divBdr>
        <w:top w:val="none" w:sz="0" w:space="0" w:color="auto"/>
        <w:left w:val="none" w:sz="0" w:space="0" w:color="auto"/>
        <w:bottom w:val="none" w:sz="0" w:space="0" w:color="auto"/>
        <w:right w:val="none" w:sz="0" w:space="0" w:color="auto"/>
      </w:divBdr>
    </w:div>
    <w:div w:id="1638998147">
      <w:bodyDiv w:val="1"/>
      <w:marLeft w:val="0"/>
      <w:marRight w:val="0"/>
      <w:marTop w:val="0"/>
      <w:marBottom w:val="0"/>
      <w:divBdr>
        <w:top w:val="none" w:sz="0" w:space="0" w:color="auto"/>
        <w:left w:val="none" w:sz="0" w:space="0" w:color="auto"/>
        <w:bottom w:val="none" w:sz="0" w:space="0" w:color="auto"/>
        <w:right w:val="none" w:sz="0" w:space="0" w:color="auto"/>
      </w:divBdr>
    </w:div>
    <w:div w:id="1844466831">
      <w:bodyDiv w:val="1"/>
      <w:marLeft w:val="0"/>
      <w:marRight w:val="0"/>
      <w:marTop w:val="0"/>
      <w:marBottom w:val="0"/>
      <w:divBdr>
        <w:top w:val="none" w:sz="0" w:space="0" w:color="auto"/>
        <w:left w:val="none" w:sz="0" w:space="0" w:color="auto"/>
        <w:bottom w:val="none" w:sz="0" w:space="0" w:color="auto"/>
        <w:right w:val="none" w:sz="0" w:space="0" w:color="auto"/>
      </w:divBdr>
    </w:div>
    <w:div w:id="1890873779">
      <w:bodyDiv w:val="1"/>
      <w:marLeft w:val="0"/>
      <w:marRight w:val="0"/>
      <w:marTop w:val="0"/>
      <w:marBottom w:val="0"/>
      <w:divBdr>
        <w:top w:val="none" w:sz="0" w:space="0" w:color="auto"/>
        <w:left w:val="none" w:sz="0" w:space="0" w:color="auto"/>
        <w:bottom w:val="none" w:sz="0" w:space="0" w:color="auto"/>
        <w:right w:val="none" w:sz="0" w:space="0" w:color="auto"/>
      </w:divBdr>
    </w:div>
    <w:div w:id="2001079370">
      <w:bodyDiv w:val="1"/>
      <w:marLeft w:val="0"/>
      <w:marRight w:val="0"/>
      <w:marTop w:val="0"/>
      <w:marBottom w:val="0"/>
      <w:divBdr>
        <w:top w:val="none" w:sz="0" w:space="0" w:color="auto"/>
        <w:left w:val="none" w:sz="0" w:space="0" w:color="auto"/>
        <w:bottom w:val="none" w:sz="0" w:space="0" w:color="auto"/>
        <w:right w:val="none" w:sz="0" w:space="0" w:color="auto"/>
      </w:divBdr>
    </w:div>
    <w:div w:id="2016303269">
      <w:bodyDiv w:val="1"/>
      <w:marLeft w:val="0"/>
      <w:marRight w:val="0"/>
      <w:marTop w:val="0"/>
      <w:marBottom w:val="0"/>
      <w:divBdr>
        <w:top w:val="none" w:sz="0" w:space="0" w:color="auto"/>
        <w:left w:val="none" w:sz="0" w:space="0" w:color="auto"/>
        <w:bottom w:val="none" w:sz="0" w:space="0" w:color="auto"/>
        <w:right w:val="none" w:sz="0" w:space="0" w:color="auto"/>
      </w:divBdr>
    </w:div>
    <w:div w:id="2029981636">
      <w:bodyDiv w:val="1"/>
      <w:marLeft w:val="0"/>
      <w:marRight w:val="0"/>
      <w:marTop w:val="0"/>
      <w:marBottom w:val="0"/>
      <w:divBdr>
        <w:top w:val="none" w:sz="0" w:space="0" w:color="auto"/>
        <w:left w:val="none" w:sz="0" w:space="0" w:color="auto"/>
        <w:bottom w:val="none" w:sz="0" w:space="0" w:color="auto"/>
        <w:right w:val="none" w:sz="0" w:space="0" w:color="auto"/>
      </w:divBdr>
      <w:divsChild>
        <w:div w:id="2068340126">
          <w:marLeft w:val="907"/>
          <w:marRight w:val="0"/>
          <w:marTop w:val="0"/>
          <w:marBottom w:val="0"/>
          <w:divBdr>
            <w:top w:val="none" w:sz="0" w:space="0" w:color="auto"/>
            <w:left w:val="none" w:sz="0" w:space="0" w:color="auto"/>
            <w:bottom w:val="none" w:sz="0" w:space="0" w:color="auto"/>
            <w:right w:val="none" w:sz="0" w:space="0" w:color="auto"/>
          </w:divBdr>
        </w:div>
        <w:div w:id="2079281898">
          <w:marLeft w:val="907"/>
          <w:marRight w:val="360"/>
          <w:marTop w:val="197"/>
          <w:marBottom w:val="0"/>
          <w:divBdr>
            <w:top w:val="none" w:sz="0" w:space="0" w:color="auto"/>
            <w:left w:val="none" w:sz="0" w:space="0" w:color="auto"/>
            <w:bottom w:val="none" w:sz="0" w:space="0" w:color="auto"/>
            <w:right w:val="none" w:sz="0" w:space="0" w:color="auto"/>
          </w:divBdr>
        </w:div>
      </w:divsChild>
    </w:div>
    <w:div w:id="2091075427">
      <w:bodyDiv w:val="1"/>
      <w:marLeft w:val="0"/>
      <w:marRight w:val="0"/>
      <w:marTop w:val="0"/>
      <w:marBottom w:val="0"/>
      <w:divBdr>
        <w:top w:val="none" w:sz="0" w:space="0" w:color="auto"/>
        <w:left w:val="none" w:sz="0" w:space="0" w:color="auto"/>
        <w:bottom w:val="none" w:sz="0" w:space="0" w:color="auto"/>
        <w:right w:val="none" w:sz="0" w:space="0" w:color="auto"/>
      </w:divBdr>
    </w:div>
    <w:div w:id="2110076126">
      <w:bodyDiv w:val="1"/>
      <w:marLeft w:val="0"/>
      <w:marRight w:val="0"/>
      <w:marTop w:val="0"/>
      <w:marBottom w:val="0"/>
      <w:divBdr>
        <w:top w:val="none" w:sz="0" w:space="0" w:color="auto"/>
        <w:left w:val="none" w:sz="0" w:space="0" w:color="auto"/>
        <w:bottom w:val="none" w:sz="0" w:space="0" w:color="auto"/>
        <w:right w:val="none" w:sz="0" w:space="0" w:color="auto"/>
      </w:divBdr>
    </w:div>
    <w:div w:id="2137797415">
      <w:bodyDiv w:val="1"/>
      <w:marLeft w:val="0"/>
      <w:marRight w:val="0"/>
      <w:marTop w:val="0"/>
      <w:marBottom w:val="0"/>
      <w:divBdr>
        <w:top w:val="none" w:sz="0" w:space="0" w:color="auto"/>
        <w:left w:val="none" w:sz="0" w:space="0" w:color="auto"/>
        <w:bottom w:val="none" w:sz="0" w:space="0" w:color="auto"/>
        <w:right w:val="none" w:sz="0" w:space="0" w:color="auto"/>
      </w:divBdr>
    </w:div>
    <w:div w:id="21394898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time_continue=88&amp;v=yu4zhQVjtp8" TargetMode="External"/><Relationship Id="rId4" Type="http://schemas.openxmlformats.org/officeDocument/2006/relationships/webSettings" Target="webSettings.xml"/><Relationship Id="rId9" Type="http://schemas.openxmlformats.org/officeDocument/2006/relationships/hyperlink" Target="https://www.godanriver.com/altria-restructuring-marketing-efforts/article_a3c6161c-4897-5887-b0ae-cb753d574aa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https://www.oregon.gov/oha/PH/DISEASESCONDITIONS/CHRONICDISEASE/HPCDPCONNECTION/TOBACCO/Documents/Bite-sized%20Story%20Bank%20Template.docx</Url>
      <Description>500 words: Lorem ipsum dolor sit amet, consectetuer adipiscing elit</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0f4bc26e-a7e0-4932-96d5-a8f35753e711" xsi:nil="true"/>
    <IATopic xmlns="59da1016-2a1b-4f8a-9768-d7a4932f6f16" xsi:nil="true"/>
    <Meta_x0020_Description xmlns="0f4bc26e-a7e0-4932-96d5-a8f35753e711" xsi:nil="true"/>
  </documentManagement>
</p:properties>
</file>

<file path=customXml/itemProps1.xml><?xml version="1.0" encoding="utf-8"?>
<ds:datastoreItem xmlns:ds="http://schemas.openxmlformats.org/officeDocument/2006/customXml" ds:itemID="{FE47C361-C5BD-4B2C-B511-6E4F878C74E6}"/>
</file>

<file path=customXml/itemProps2.xml><?xml version="1.0" encoding="utf-8"?>
<ds:datastoreItem xmlns:ds="http://schemas.openxmlformats.org/officeDocument/2006/customXml" ds:itemID="{604063AE-D50F-4386-AF7B-7E6FD297CAA7}"/>
</file>

<file path=customXml/itemProps3.xml><?xml version="1.0" encoding="utf-8"?>
<ds:datastoreItem xmlns:ds="http://schemas.openxmlformats.org/officeDocument/2006/customXml" ds:itemID="{0AE6EDC8-50D1-4A5D-9198-DCC167928B52}"/>
</file>

<file path=docProps/app.xml><?xml version="1.0" encoding="utf-8"?>
<Properties xmlns="http://schemas.openxmlformats.org/officeDocument/2006/extended-properties" xmlns:vt="http://schemas.openxmlformats.org/officeDocument/2006/docPropsVTypes">
  <Template>Normal</Template>
  <TotalTime>14</TotalTime>
  <Pages>4</Pages>
  <Words>530</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500 words: Lorem ipsum dolor sit amet, consectetuer adipiscing elit</vt:lpstr>
    </vt:vector>
  </TitlesOfParts>
  <Company>Metropolitan Group Design Contractor</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 words: Lorem ipsum dolor sit amet, consectetuer adipiscing elit</dc:title>
  <dc:subject/>
  <dc:creator>Randall Payton</dc:creator>
  <cp:keywords/>
  <cp:lastModifiedBy>Hartig Elizabeth J</cp:lastModifiedBy>
  <cp:revision>5</cp:revision>
  <cp:lastPrinted>2018-05-21T16:52:00Z</cp:lastPrinted>
  <dcterms:created xsi:type="dcterms:W3CDTF">2019-05-31T15:03:00Z</dcterms:created>
  <dcterms:modified xsi:type="dcterms:W3CDTF">2019-08-08T15:09:00Z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aa343e79-9bed-4cfb-85ee-22aeb033e2df,2;</vt:lpwstr>
  </property>
</Properties>
</file>