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11" w:rsidRPr="00152332" w:rsidRDefault="00F80041" w:rsidP="00CC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Theme="minorHAnsi" w:hAnsiTheme="minorHAnsi"/>
          <w:b/>
          <w:sz w:val="44"/>
          <w:lang w:eastAsia="ja-JP"/>
        </w:rPr>
      </w:pPr>
      <w:bookmarkStart w:id="0" w:name="_GoBack"/>
      <w:bookmarkEnd w:id="0"/>
      <w:r w:rsidRPr="00152332">
        <w:rPr>
          <w:rFonts w:asciiTheme="minorHAnsi" w:hAnsiTheme="minorHAnsi" w:cs="Arial"/>
          <w:noProof/>
        </w:rPr>
        <w:drawing>
          <wp:anchor distT="0" distB="0" distL="114300" distR="114300" simplePos="0" relativeHeight="251662336" behindDoc="0" locked="0" layoutInCell="1" allowOverlap="1" wp14:anchorId="49E72FE3" wp14:editId="4524F6A0">
            <wp:simplePos x="0" y="0"/>
            <wp:positionH relativeFrom="column">
              <wp:posOffset>-289560</wp:posOffset>
            </wp:positionH>
            <wp:positionV relativeFrom="paragraph">
              <wp:posOffset>-283210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B_logo_color_72d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F11" w:rsidRPr="00152332">
        <w:rPr>
          <w:rFonts w:asciiTheme="minorHAnsi" w:hAnsiTheme="minorHAnsi"/>
          <w:b/>
          <w:sz w:val="44"/>
          <w:lang w:eastAsia="ja-JP"/>
        </w:rPr>
        <w:t>OREGON STATE MARINE BOARD</w:t>
      </w:r>
    </w:p>
    <w:p w:rsidR="00CC4F11" w:rsidRDefault="00CC4F11" w:rsidP="00CC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Theme="minorHAnsi" w:hAnsiTheme="minorHAnsi"/>
          <w:b/>
          <w:sz w:val="28"/>
          <w:lang w:eastAsia="ja-JP"/>
        </w:rPr>
      </w:pPr>
    </w:p>
    <w:p w:rsidR="00152332" w:rsidRPr="00152332" w:rsidRDefault="00152332" w:rsidP="00CC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Theme="minorHAnsi" w:hAnsiTheme="minorHAnsi"/>
          <w:b/>
          <w:sz w:val="28"/>
          <w:lang w:eastAsia="ja-JP"/>
        </w:rPr>
      </w:pPr>
    </w:p>
    <w:p w:rsidR="00CC4F11" w:rsidRPr="00152332" w:rsidRDefault="00CC4F11" w:rsidP="00CC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Theme="minorHAnsi" w:hAnsiTheme="minorHAnsi"/>
          <w:b/>
          <w:sz w:val="18"/>
          <w:szCs w:val="18"/>
          <w:lang w:eastAsia="ja-JP"/>
        </w:rPr>
      </w:pPr>
    </w:p>
    <w:p w:rsidR="00CC4F11" w:rsidRPr="00152332" w:rsidRDefault="00152332" w:rsidP="00CC4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/>
          <w:sz w:val="28"/>
          <w:u w:val="single"/>
          <w:lang w:eastAsia="ja-JP"/>
        </w:rPr>
      </w:pPr>
      <w:r w:rsidRPr="00152332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BCCE3" wp14:editId="29B01F8B">
                <wp:simplePos x="0" y="0"/>
                <wp:positionH relativeFrom="column">
                  <wp:posOffset>5074920</wp:posOffset>
                </wp:positionH>
                <wp:positionV relativeFrom="paragraph">
                  <wp:posOffset>169545</wp:posOffset>
                </wp:positionV>
                <wp:extent cx="17907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13.35pt" to="540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M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9LdK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"/>
            </w:pict>
          </mc:Fallback>
        </mc:AlternateContent>
      </w:r>
      <w:r w:rsidRPr="00152332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5C256" wp14:editId="1B1D3942">
                <wp:simplePos x="0" y="0"/>
                <wp:positionH relativeFrom="column">
                  <wp:posOffset>2891790</wp:posOffset>
                </wp:positionH>
                <wp:positionV relativeFrom="paragraph">
                  <wp:posOffset>184150</wp:posOffset>
                </wp:positionV>
                <wp:extent cx="1419225" cy="0"/>
                <wp:effectExtent l="0" t="0" r="952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pt,14.5pt" to="339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NTDw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"/>
            </w:pict>
          </mc:Fallback>
        </mc:AlternateContent>
      </w:r>
      <w:r w:rsidRPr="00152332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A4E8D" wp14:editId="31144C31">
                <wp:simplePos x="0" y="0"/>
                <wp:positionH relativeFrom="column">
                  <wp:posOffset>626745</wp:posOffset>
                </wp:positionH>
                <wp:positionV relativeFrom="paragraph">
                  <wp:posOffset>188595</wp:posOffset>
                </wp:positionV>
                <wp:extent cx="17145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4.85pt" to="184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6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TB7yvJ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"/>
            </w:pict>
          </mc:Fallback>
        </mc:AlternateContent>
      </w:r>
      <w:r>
        <w:rPr>
          <w:rFonts w:asciiTheme="minorHAnsi" w:hAnsiTheme="minorHAnsi"/>
          <w:sz w:val="28"/>
          <w:lang w:eastAsia="ja-JP"/>
        </w:rPr>
        <w:t xml:space="preserve">   EVENT:      </w:t>
      </w:r>
      <w:r w:rsidR="00CC4F11" w:rsidRPr="00152332">
        <w:rPr>
          <w:rFonts w:asciiTheme="minorHAnsi" w:hAnsiTheme="minorHAnsi"/>
          <w:sz w:val="28"/>
          <w:lang w:eastAsia="ja-JP"/>
        </w:rPr>
        <w:t xml:space="preserve">          </w:t>
      </w:r>
      <w:r w:rsidR="00CC4F11" w:rsidRPr="00152332">
        <w:rPr>
          <w:rFonts w:asciiTheme="minorHAnsi" w:hAnsiTheme="minorHAnsi"/>
          <w:sz w:val="28"/>
          <w:lang w:eastAsia="ja-JP"/>
        </w:rPr>
        <w:tab/>
      </w:r>
      <w:r w:rsidR="00CC4F11" w:rsidRPr="00152332">
        <w:rPr>
          <w:rFonts w:asciiTheme="minorHAnsi" w:hAnsiTheme="minorHAnsi"/>
          <w:sz w:val="28"/>
          <w:lang w:eastAsia="ja-JP"/>
        </w:rPr>
        <w:tab/>
      </w:r>
      <w:r w:rsidR="00CC4F11" w:rsidRPr="00152332">
        <w:rPr>
          <w:rFonts w:asciiTheme="minorHAnsi" w:hAnsiTheme="minorHAnsi"/>
          <w:sz w:val="28"/>
          <w:lang w:eastAsia="ja-JP"/>
        </w:rPr>
        <w:tab/>
        <w:t xml:space="preserve">   DATE:                                     PERMIT #  </w:t>
      </w:r>
      <w:r w:rsidR="00CC4F11" w:rsidRPr="00152332">
        <w:rPr>
          <w:rFonts w:asciiTheme="minorHAnsi" w:hAnsiTheme="minorHAnsi"/>
          <w:sz w:val="28"/>
          <w:u w:val="single"/>
          <w:lang w:eastAsia="ja-JP"/>
        </w:rPr>
        <w:t xml:space="preserve">                                    </w:t>
      </w:r>
    </w:p>
    <w:p w:rsidR="001D4685" w:rsidRPr="00152332" w:rsidRDefault="00CC4F11" w:rsidP="00CC4F11">
      <w:pPr>
        <w:rPr>
          <w:rFonts w:asciiTheme="minorHAnsi" w:hAnsiTheme="minorHAnsi"/>
          <w:lang w:eastAsia="ja-JP"/>
        </w:rPr>
      </w:pPr>
      <w:r w:rsidRPr="00152332">
        <w:rPr>
          <w:rFonts w:asciiTheme="minorHAnsi" w:hAnsiTheme="minorHAnsi"/>
          <w:sz w:val="28"/>
          <w:lang w:eastAsia="ja-JP"/>
        </w:rPr>
        <w:tab/>
      </w:r>
      <w:r w:rsidR="00152332">
        <w:rPr>
          <w:rFonts w:asciiTheme="minorHAnsi" w:hAnsiTheme="minorHAnsi"/>
          <w:sz w:val="28"/>
          <w:lang w:eastAsia="ja-JP"/>
        </w:rPr>
        <w:tab/>
      </w:r>
      <w:r w:rsidR="00152332">
        <w:rPr>
          <w:rFonts w:asciiTheme="minorHAnsi" w:hAnsiTheme="minorHAnsi"/>
          <w:sz w:val="28"/>
          <w:lang w:eastAsia="ja-JP"/>
        </w:rPr>
        <w:tab/>
      </w:r>
      <w:r w:rsidR="00152332">
        <w:rPr>
          <w:rFonts w:asciiTheme="minorHAnsi" w:hAnsiTheme="minorHAnsi"/>
          <w:sz w:val="28"/>
          <w:lang w:eastAsia="ja-JP"/>
        </w:rPr>
        <w:tab/>
      </w:r>
      <w:r w:rsidR="00152332">
        <w:rPr>
          <w:rFonts w:asciiTheme="minorHAnsi" w:hAnsiTheme="minorHAnsi"/>
          <w:sz w:val="28"/>
          <w:lang w:eastAsia="ja-JP"/>
        </w:rPr>
        <w:tab/>
      </w:r>
      <w:r w:rsidR="00152332">
        <w:rPr>
          <w:rFonts w:asciiTheme="minorHAnsi" w:hAnsiTheme="minorHAnsi"/>
          <w:sz w:val="28"/>
          <w:lang w:eastAsia="ja-JP"/>
        </w:rPr>
        <w:tab/>
      </w:r>
      <w:r w:rsidR="00152332">
        <w:rPr>
          <w:rFonts w:asciiTheme="minorHAnsi" w:hAnsiTheme="minorHAnsi"/>
          <w:sz w:val="28"/>
          <w:lang w:eastAsia="ja-JP"/>
        </w:rPr>
        <w:tab/>
      </w:r>
      <w:r w:rsidR="00152332">
        <w:rPr>
          <w:rFonts w:asciiTheme="minorHAnsi" w:hAnsiTheme="minorHAnsi"/>
          <w:sz w:val="28"/>
          <w:lang w:eastAsia="ja-JP"/>
        </w:rPr>
        <w:tab/>
      </w:r>
      <w:r w:rsidR="00152332">
        <w:rPr>
          <w:rFonts w:asciiTheme="minorHAnsi" w:hAnsiTheme="minorHAnsi"/>
          <w:sz w:val="28"/>
          <w:lang w:eastAsia="ja-JP"/>
        </w:rPr>
        <w:tab/>
      </w:r>
      <w:r w:rsidR="00152332">
        <w:rPr>
          <w:rFonts w:asciiTheme="minorHAnsi" w:hAnsiTheme="minorHAnsi"/>
          <w:sz w:val="28"/>
          <w:lang w:eastAsia="ja-JP"/>
        </w:rPr>
        <w:tab/>
      </w:r>
      <w:r w:rsidR="00152332">
        <w:rPr>
          <w:rFonts w:asciiTheme="minorHAnsi" w:hAnsiTheme="minorHAnsi"/>
          <w:sz w:val="28"/>
          <w:lang w:eastAsia="ja-JP"/>
        </w:rPr>
        <w:tab/>
        <w:t xml:space="preserve">                </w:t>
      </w:r>
      <w:r w:rsidRPr="00152332">
        <w:rPr>
          <w:rFonts w:asciiTheme="minorHAnsi" w:hAnsiTheme="minorHAnsi"/>
          <w:sz w:val="16"/>
          <w:lang w:eastAsia="ja-JP"/>
        </w:rPr>
        <w:t>OSMB USE ONLY</w:t>
      </w:r>
      <w:r w:rsidRPr="00152332">
        <w:rPr>
          <w:rFonts w:asciiTheme="minorHAnsi" w:hAnsiTheme="minorHAnsi"/>
          <w:lang w:eastAsia="ja-JP"/>
        </w:rPr>
        <w:t xml:space="preserve">   </w:t>
      </w:r>
    </w:p>
    <w:p w:rsidR="00CC4F11" w:rsidRPr="00152332" w:rsidRDefault="00CC4F11" w:rsidP="00CC4F11">
      <w:pPr>
        <w:rPr>
          <w:rFonts w:asciiTheme="minorHAnsi" w:hAnsiTheme="minorHAnsi"/>
          <w:lang w:eastAsia="ja-JP"/>
        </w:rPr>
      </w:pPr>
    </w:p>
    <w:p w:rsidR="00CC4F11" w:rsidRPr="00152332" w:rsidRDefault="00CC4F11" w:rsidP="00CC4F11">
      <w:pPr>
        <w:rPr>
          <w:rFonts w:asciiTheme="minorHAnsi" w:hAnsiTheme="minorHAnsi"/>
          <w:lang w:eastAsia="ja-JP"/>
        </w:rPr>
      </w:pPr>
    </w:p>
    <w:p w:rsidR="00CC4F11" w:rsidRPr="00152332" w:rsidRDefault="00152332" w:rsidP="00CC4F11">
      <w:pPr>
        <w:jc w:val="center"/>
        <w:rPr>
          <w:rFonts w:asciiTheme="minorHAnsi" w:hAnsiTheme="minorHAnsi" w:cs="Arial"/>
          <w:sz w:val="24"/>
          <w:u w:val="single"/>
          <w:lang w:eastAsia="ja-JP"/>
        </w:rPr>
      </w:pPr>
      <w:r w:rsidRPr="00152332">
        <w:rPr>
          <w:rFonts w:asciiTheme="minorHAnsi" w:hAnsiTheme="minorHAnsi" w:cs="Arial"/>
          <w:b/>
          <w:sz w:val="24"/>
          <w:u w:val="single"/>
          <w:lang w:eastAsia="ja-JP"/>
        </w:rPr>
        <w:t>Additional</w:t>
      </w:r>
      <w:r w:rsidR="00CC4F11" w:rsidRPr="00152332">
        <w:rPr>
          <w:rFonts w:asciiTheme="minorHAnsi" w:hAnsiTheme="minorHAnsi" w:cs="Arial"/>
          <w:b/>
          <w:sz w:val="24"/>
          <w:u w:val="single"/>
          <w:lang w:eastAsia="ja-JP"/>
        </w:rPr>
        <w:t xml:space="preserve"> Permit Requirements</w:t>
      </w:r>
    </w:p>
    <w:p w:rsidR="00CC4F11" w:rsidRPr="00152332" w:rsidRDefault="00CC4F11" w:rsidP="00CC4F11">
      <w:pPr>
        <w:jc w:val="center"/>
        <w:rPr>
          <w:rFonts w:asciiTheme="minorHAnsi" w:hAnsiTheme="minorHAnsi" w:cs="Arial"/>
          <w:lang w:eastAsia="ja-JP"/>
        </w:rPr>
      </w:pPr>
      <w:r w:rsidRPr="00152332">
        <w:rPr>
          <w:rFonts w:asciiTheme="minorHAnsi" w:hAnsiTheme="minorHAnsi" w:cs="Arial"/>
          <w:lang w:eastAsia="ja-JP"/>
        </w:rPr>
        <w:br/>
      </w:r>
      <w:r w:rsidR="00F80041" w:rsidRPr="00152332">
        <w:rPr>
          <w:rFonts w:asciiTheme="minorHAnsi" w:hAnsiTheme="minorHAnsi" w:cs="Arial"/>
          <w:lang w:eastAsia="ja-JP"/>
        </w:rPr>
        <w:t>The boat ramp coverage section</w:t>
      </w:r>
      <w:r w:rsidRPr="00152332">
        <w:rPr>
          <w:rFonts w:asciiTheme="minorHAnsi" w:hAnsiTheme="minorHAnsi" w:cs="Arial"/>
          <w:lang w:eastAsia="ja-JP"/>
        </w:rPr>
        <w:t xml:space="preserve"> </w:t>
      </w:r>
      <w:r w:rsidRPr="00152332">
        <w:rPr>
          <w:rFonts w:asciiTheme="minorHAnsi" w:hAnsiTheme="minorHAnsi" w:cs="Arial"/>
          <w:b/>
          <w:u w:val="single"/>
          <w:lang w:eastAsia="ja-JP"/>
        </w:rPr>
        <w:t>must be completed before</w:t>
      </w:r>
      <w:r w:rsidRPr="00152332">
        <w:rPr>
          <w:rFonts w:asciiTheme="minorHAnsi" w:hAnsiTheme="minorHAnsi" w:cs="Arial"/>
          <w:lang w:eastAsia="ja-JP"/>
        </w:rPr>
        <w:t xml:space="preserve"> a signature will be granted by the </w:t>
      </w:r>
      <w:r w:rsidR="00152332" w:rsidRPr="00152332">
        <w:rPr>
          <w:rFonts w:asciiTheme="minorHAnsi" w:hAnsiTheme="minorHAnsi" w:cs="Arial"/>
          <w:lang w:eastAsia="ja-JP"/>
        </w:rPr>
        <w:t>Co</w:t>
      </w:r>
      <w:r w:rsidRPr="00152332">
        <w:rPr>
          <w:rFonts w:asciiTheme="minorHAnsi" w:hAnsiTheme="minorHAnsi" w:cs="Arial"/>
          <w:lang w:eastAsia="ja-JP"/>
        </w:rPr>
        <w:t>unty Sheriff’s Office.</w:t>
      </w:r>
      <w:r w:rsidR="00F80041" w:rsidRPr="00152332">
        <w:rPr>
          <w:rFonts w:asciiTheme="minorHAnsi" w:hAnsiTheme="minorHAnsi" w:cs="Arial"/>
          <w:lang w:eastAsia="ja-JP"/>
        </w:rPr>
        <w:t xml:space="preserve"> Permit requests must be received by the Marine Board at least 30 days prior to the event.</w:t>
      </w:r>
    </w:p>
    <w:p w:rsidR="00CC4F11" w:rsidRPr="00152332" w:rsidRDefault="00CC4F11" w:rsidP="00CC4F11">
      <w:pPr>
        <w:rPr>
          <w:rFonts w:asciiTheme="minorHAnsi" w:hAnsiTheme="minorHAnsi" w:cs="Arial"/>
          <w:lang w:eastAsia="ja-JP"/>
        </w:rPr>
      </w:pPr>
    </w:p>
    <w:p w:rsidR="00CC4F11" w:rsidRPr="00152332" w:rsidRDefault="00CC4F11" w:rsidP="00CC4F11">
      <w:pPr>
        <w:rPr>
          <w:rFonts w:asciiTheme="minorHAnsi" w:hAnsiTheme="minorHAnsi" w:cs="Arial"/>
          <w:lang w:eastAsia="ja-JP"/>
        </w:rPr>
      </w:pPr>
    </w:p>
    <w:tbl>
      <w:tblPr>
        <w:tblStyle w:val="LightGrid-Accent1"/>
        <w:tblW w:w="0" w:type="auto"/>
        <w:tblLook w:val="06A0" w:firstRow="1" w:lastRow="0" w:firstColumn="1" w:lastColumn="0" w:noHBand="1" w:noVBand="1"/>
      </w:tblPr>
      <w:tblGrid>
        <w:gridCol w:w="3672"/>
        <w:gridCol w:w="3672"/>
        <w:gridCol w:w="3672"/>
      </w:tblGrid>
      <w:tr w:rsidR="00F80041" w:rsidRPr="00152332" w:rsidTr="00F8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:rsidR="00F80041" w:rsidRPr="00152332" w:rsidRDefault="00F80041" w:rsidP="00CC4F11">
            <w:pPr>
              <w:tabs>
                <w:tab w:val="left" w:pos="3600"/>
                <w:tab w:val="left" w:pos="7200"/>
              </w:tabs>
              <w:jc w:val="center"/>
              <w:rPr>
                <w:rFonts w:asciiTheme="minorHAnsi" w:hAnsiTheme="minorHAnsi" w:cs="Arial"/>
              </w:rPr>
            </w:pPr>
            <w:r w:rsidRPr="00152332">
              <w:rPr>
                <w:rFonts w:asciiTheme="minorHAnsi" w:hAnsiTheme="minorHAnsi" w:cs="Arial"/>
              </w:rPr>
              <w:t>Boat Ramp Coverage</w:t>
            </w:r>
          </w:p>
        </w:tc>
      </w:tr>
      <w:tr w:rsidR="00CC4F11" w:rsidRPr="00152332" w:rsidTr="00F80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rPr>
                <w:rFonts w:asciiTheme="minorHAnsi" w:hAnsiTheme="minorHAnsi" w:cs="Arial"/>
              </w:rPr>
            </w:pPr>
            <w:r w:rsidRPr="00152332">
              <w:rPr>
                <w:rFonts w:asciiTheme="minorHAnsi" w:hAnsiTheme="minorHAnsi" w:cs="Arial"/>
              </w:rPr>
              <w:t>Manned Boat Ramps</w:t>
            </w:r>
          </w:p>
        </w:tc>
        <w:tc>
          <w:tcPr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152332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152332">
              <w:rPr>
                <w:rFonts w:asciiTheme="minorHAnsi" w:hAnsiTheme="minorHAnsi" w:cs="Arial"/>
              </w:rPr>
              <w:t>Phone #</w:t>
            </w:r>
          </w:p>
        </w:tc>
      </w:tr>
      <w:tr w:rsidR="00CC4F11" w:rsidRPr="00152332" w:rsidTr="00F80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CC4F11" w:rsidRPr="00152332" w:rsidTr="00F80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CC4F11" w:rsidRPr="00152332" w:rsidTr="00F80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CC4F11" w:rsidRPr="00152332" w:rsidTr="00F80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CC4F11" w:rsidRPr="00152332" w:rsidTr="00F80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3672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  <w:tr w:rsidR="00F80041" w:rsidRPr="00152332" w:rsidTr="00F80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F80041" w:rsidRPr="00152332" w:rsidRDefault="00F80041" w:rsidP="00CC4F11">
            <w:pPr>
              <w:tabs>
                <w:tab w:val="left" w:pos="3600"/>
                <w:tab w:val="left" w:pos="720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72" w:type="dxa"/>
          </w:tcPr>
          <w:p w:rsidR="00F80041" w:rsidRPr="00152332" w:rsidRDefault="00F80041" w:rsidP="00CC4F11">
            <w:pPr>
              <w:tabs>
                <w:tab w:val="left" w:pos="3600"/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3672" w:type="dxa"/>
          </w:tcPr>
          <w:p w:rsidR="00F80041" w:rsidRPr="00152332" w:rsidRDefault="00F80041" w:rsidP="00CC4F11">
            <w:pPr>
              <w:tabs>
                <w:tab w:val="left" w:pos="3600"/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</w:tbl>
    <w:p w:rsidR="00CC4F11" w:rsidRPr="00152332" w:rsidRDefault="00CC4F11" w:rsidP="00CC4F11">
      <w:pPr>
        <w:tabs>
          <w:tab w:val="left" w:pos="3600"/>
          <w:tab w:val="left" w:pos="7200"/>
        </w:tabs>
        <w:rPr>
          <w:rFonts w:asciiTheme="minorHAnsi" w:hAnsiTheme="minorHAnsi"/>
        </w:rPr>
      </w:pPr>
    </w:p>
    <w:p w:rsidR="00F80041" w:rsidRPr="00152332" w:rsidRDefault="00F80041" w:rsidP="00CC4F11">
      <w:pPr>
        <w:tabs>
          <w:tab w:val="left" w:pos="3600"/>
          <w:tab w:val="left" w:pos="7200"/>
        </w:tabs>
        <w:rPr>
          <w:rFonts w:asciiTheme="minorHAnsi" w:hAnsiTheme="minorHAnsi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CC4F11" w:rsidRPr="00152332" w:rsidTr="00CC4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CC4F11" w:rsidRPr="00152332" w:rsidRDefault="00F80041" w:rsidP="00CC4F11">
            <w:pPr>
              <w:tabs>
                <w:tab w:val="left" w:pos="3600"/>
                <w:tab w:val="left" w:pos="7200"/>
              </w:tabs>
              <w:jc w:val="center"/>
              <w:rPr>
                <w:rFonts w:asciiTheme="minorHAnsi" w:hAnsiTheme="minorHAnsi" w:cs="Arial"/>
              </w:rPr>
            </w:pPr>
            <w:r w:rsidRPr="00152332">
              <w:rPr>
                <w:rFonts w:asciiTheme="minorHAnsi" w:hAnsiTheme="minorHAnsi" w:cs="Arial"/>
              </w:rPr>
              <w:t xml:space="preserve">Event </w:t>
            </w:r>
            <w:r w:rsidR="00CC4F11" w:rsidRPr="00152332">
              <w:rPr>
                <w:rFonts w:asciiTheme="minorHAnsi" w:hAnsiTheme="minorHAnsi" w:cs="Arial"/>
              </w:rPr>
              <w:t>Requirements:</w:t>
            </w:r>
          </w:p>
        </w:tc>
      </w:tr>
      <w:tr w:rsidR="00CC4F11" w:rsidRPr="00152332" w:rsidTr="00CC4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</w:pPr>
            <w:r w:rsidRPr="00152332">
              <w:rPr>
                <w:sz w:val="28"/>
              </w:rPr>
              <w:t></w:t>
            </w:r>
          </w:p>
        </w:tc>
        <w:tc>
          <w:tcPr>
            <w:tcW w:w="10368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152332">
              <w:rPr>
                <w:rFonts w:asciiTheme="minorHAnsi" w:hAnsiTheme="minorHAnsi" w:cs="Arial"/>
                <w:sz w:val="22"/>
              </w:rPr>
              <w:t>Post Ramps 2 Weeks Prior to Race</w:t>
            </w:r>
          </w:p>
        </w:tc>
      </w:tr>
      <w:tr w:rsidR="00CC4F11" w:rsidRPr="00152332" w:rsidTr="00CC4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</w:pPr>
            <w:r w:rsidRPr="00152332">
              <w:rPr>
                <w:sz w:val="28"/>
              </w:rPr>
              <w:t></w:t>
            </w:r>
          </w:p>
        </w:tc>
        <w:tc>
          <w:tcPr>
            <w:tcW w:w="10368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152332">
              <w:rPr>
                <w:rFonts w:asciiTheme="minorHAnsi" w:hAnsiTheme="minorHAnsi" w:cs="Arial"/>
                <w:sz w:val="22"/>
              </w:rPr>
              <w:t>Public Service Announcement 2 Weeks Prior to Race</w:t>
            </w:r>
          </w:p>
        </w:tc>
      </w:tr>
      <w:tr w:rsidR="00CC4F11" w:rsidRPr="00152332" w:rsidTr="00CC4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</w:pPr>
            <w:r w:rsidRPr="00152332">
              <w:rPr>
                <w:sz w:val="28"/>
              </w:rPr>
              <w:t></w:t>
            </w:r>
          </w:p>
        </w:tc>
        <w:tc>
          <w:tcPr>
            <w:tcW w:w="10368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152332">
              <w:rPr>
                <w:rFonts w:asciiTheme="minorHAnsi" w:hAnsiTheme="minorHAnsi" w:cs="Arial"/>
                <w:sz w:val="22"/>
              </w:rPr>
              <w:t>Contact Other River Use Groups</w:t>
            </w:r>
          </w:p>
        </w:tc>
      </w:tr>
      <w:tr w:rsidR="00CC4F11" w:rsidRPr="00152332" w:rsidTr="00CC4F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</w:pPr>
            <w:r w:rsidRPr="00152332">
              <w:rPr>
                <w:sz w:val="28"/>
              </w:rPr>
              <w:t></w:t>
            </w:r>
          </w:p>
        </w:tc>
        <w:tc>
          <w:tcPr>
            <w:tcW w:w="10368" w:type="dxa"/>
          </w:tcPr>
          <w:p w:rsidR="00CC4F11" w:rsidRPr="00152332" w:rsidRDefault="00CC4F11" w:rsidP="00CC4F11">
            <w:pPr>
              <w:tabs>
                <w:tab w:val="left" w:pos="3600"/>
                <w:tab w:val="left" w:pos="72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2"/>
              </w:rPr>
            </w:pPr>
            <w:r w:rsidRPr="00152332">
              <w:rPr>
                <w:rFonts w:asciiTheme="minorHAnsi" w:hAnsiTheme="minorHAnsi" w:cs="Arial"/>
                <w:sz w:val="22"/>
              </w:rPr>
              <w:t>PFDs must be worn by all participants in boats &amp; all participating personnel in the water.</w:t>
            </w:r>
          </w:p>
        </w:tc>
      </w:tr>
    </w:tbl>
    <w:p w:rsidR="00CC4F11" w:rsidRPr="00152332" w:rsidRDefault="00CC4F11" w:rsidP="00CC4F11">
      <w:pPr>
        <w:tabs>
          <w:tab w:val="left" w:pos="3600"/>
          <w:tab w:val="left" w:pos="7200"/>
        </w:tabs>
        <w:rPr>
          <w:rFonts w:asciiTheme="minorHAnsi" w:hAnsiTheme="minorHAnsi"/>
        </w:rPr>
      </w:pPr>
    </w:p>
    <w:sectPr w:rsidR="00CC4F11" w:rsidRPr="00152332" w:rsidSect="00CC4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11"/>
    <w:rsid w:val="00152332"/>
    <w:rsid w:val="001D4685"/>
    <w:rsid w:val="002B7DCF"/>
    <w:rsid w:val="00CC4F11"/>
    <w:rsid w:val="00F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C4F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CC4F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CC4F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C4F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CC4F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CC4F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442E409DBB44A41A72CA1EC63990" ma:contentTypeVersion="7" ma:contentTypeDescription="Create a new document." ma:contentTypeScope="" ma:versionID="0ea05c4875d7701088a5468d31221513">
  <xsd:schema xmlns:xsd="http://www.w3.org/2001/XMLSchema" xmlns:xs="http://www.w3.org/2001/XMLSchema" xmlns:p="http://schemas.microsoft.com/office/2006/metadata/properties" xmlns:ns1="http://schemas.microsoft.com/sharepoint/v3" xmlns:ns2="7da03368-cb6a-4618-929e-3d12bc48cbec" targetNamespace="http://schemas.microsoft.com/office/2006/metadata/properties" ma:root="true" ma:fieldsID="5e75cbaa470aa8e86e3c6855944424bc" ns1:_="" ns2:_="">
    <xsd:import namespace="http://schemas.microsoft.com/sharepoint/v3"/>
    <xsd:import namespace="7da03368-cb6a-4618-929e-3d12bc48cb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03368-cb6a-4618-929e-3d12bc48c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E4C16-AC8A-4E39-818F-19547D3A4D5D}"/>
</file>

<file path=customXml/itemProps2.xml><?xml version="1.0" encoding="utf-8"?>
<ds:datastoreItem xmlns:ds="http://schemas.openxmlformats.org/officeDocument/2006/customXml" ds:itemID="{6730C69D-9450-4963-9BB8-DBA6F2CF3A10}"/>
</file>

<file path=customXml/itemProps3.xml><?xml version="1.0" encoding="utf-8"?>
<ds:datastoreItem xmlns:ds="http://schemas.openxmlformats.org/officeDocument/2006/customXml" ds:itemID="{707278F6-C010-493E-B721-E69476898C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Addendum - Hydrofoil Racing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Addendum - Hydrofoil Racing</dc:title>
  <dc:creator>Cynthia Bolduc</dc:creator>
  <cp:lastModifiedBy>Massey, Ashley</cp:lastModifiedBy>
  <cp:revision>2</cp:revision>
  <dcterms:created xsi:type="dcterms:W3CDTF">2018-03-02T22:46:00Z</dcterms:created>
  <dcterms:modified xsi:type="dcterms:W3CDTF">2018-03-02T22:46:00Z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0x010100C009442E409DBB44A41A72CA1EC63990</vt:lpwstr>
  </property>
</Properties>
</file>