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1DDA1E74" w14:paraId="3C533F97" w14:textId="77777777" w:rsidTr="248D2E1B">
        <w:trPr>
          <w:tblHeader/>
        </w:trPr>
        <w:tc>
          <w:tcPr>
            <w:tcW w:w="2160" w:type="dxa"/>
            <w:vAlign w:val="center"/>
          </w:tcPr>
          <w:p w14:paraId="05B7DE13" w14:textId="77777777" w:rsidR="1DDA1E74" w:rsidRDefault="1DDA1E74" w:rsidP="248D2E1B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11BB1A" wp14:editId="65D14467">
                  <wp:extent cx="1031772" cy="1097280"/>
                  <wp:effectExtent l="0" t="0" r="0" b="7620"/>
                  <wp:docPr id="93710618" name="Picture 1944659586" descr="ODE logo" title="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7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0034903C" w14:textId="77777777" w:rsidR="1DDA1E74" w:rsidRPr="006371A5" w:rsidRDefault="1DDA1E74" w:rsidP="00276CE3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3EBB1841" w14:textId="4B3797DB" w:rsidR="1DDA1E74" w:rsidRPr="006371A5" w:rsidRDefault="1DDA1E74" w:rsidP="00276CE3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7FE1B9B6" w14:textId="2EF394C8" w:rsidR="1DDA1E74" w:rsidRDefault="1DDA1E74" w:rsidP="00276CE3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B1: окончание школы</w:t>
            </w:r>
          </w:p>
        </w:tc>
      </w:tr>
      <w:tr w:rsidR="1DDA1E74" w14:paraId="7A4546D8" w14:textId="77777777" w:rsidTr="248D2E1B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1C8C86C3" w14:textId="77777777" w:rsidR="1DDA1E74" w:rsidRDefault="1DDA1E74" w:rsidP="00276CE3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1BA34233" w14:textId="77777777" w:rsidR="1DDA1E74" w:rsidRDefault="1DDA1E74" w:rsidP="00276CE3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53C3FD81" w14:textId="77777777" w:rsidR="1DDA1E74" w:rsidRDefault="1DDA1E74" w:rsidP="00276CE3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7641"/>
          </w:tcPr>
          <w:p w14:paraId="51456054" w14:textId="46579079" w:rsidR="1DDA1E74" w:rsidRDefault="1DDA1E74" w:rsidP="00276CE3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4A0B1504" w14:textId="758CDAAA" w:rsidR="0676BD6D" w:rsidRPr="002773B7" w:rsidRDefault="1DDA1E74" w:rsidP="00AC0E47">
      <w:pPr>
        <w:pStyle w:val="Heading1"/>
        <w:spacing w:after="120"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45217717" w14:textId="71D6DFA8" w:rsidR="00DD3119" w:rsidRDefault="1DDA1E74" w:rsidP="248D2E1B">
      <w:pPr>
        <w:spacing w:after="8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9C5CF1">
        <w:rPr>
          <w:rFonts w:ascii="Calibri" w:hAnsi="Calibri"/>
          <w:color w:val="000000" w:themeColor="text1"/>
          <w:lang w:val="en-US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2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3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4B73E1C3" w14:textId="0C2686AB" w:rsidR="000E4FA0" w:rsidRPr="002773B7" w:rsidRDefault="1DDA1E74" w:rsidP="00AC0E47">
      <w:pPr>
        <w:pStyle w:val="Heading1"/>
        <w:spacing w:after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1AC632E9" w14:textId="29CCCDEB" w:rsidR="6A8DFA22" w:rsidRDefault="1DDA1E74" w:rsidP="248D2E1B">
      <w:pPr>
        <w:spacing w:after="80"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Показатель B1 относится к области получения надлежащего бесплатного государственного образования (Free Appropriate Public Education, FAPE). Он характеризует долю молодых людей, которые занимались по программе IEP, закончили среднюю школу и получили аттестат (20 U.S.C. 1416 (a)(3)(A)).</w:t>
      </w:r>
    </w:p>
    <w:p w14:paraId="12416B3F" w14:textId="0CAC8005" w:rsidR="014CB7AE" w:rsidRDefault="14E68AB7" w:rsidP="248D2E1B">
      <w:pPr>
        <w:spacing w:after="80" w:line="240" w:lineRule="auto"/>
        <w:rPr>
          <w:rFonts w:eastAsiaTheme="minorEastAsia"/>
          <w:color w:val="000000" w:themeColor="text1"/>
        </w:rPr>
      </w:pPr>
      <w:r>
        <w:t>Сбор сведений о количестве учащихся с инвалидностью, закончивших школу, позволяет штату вносить изменения в систему и услуги, которые позволяют учащимся достигать своих целей по окончании школы.</w:t>
      </w:r>
    </w:p>
    <w:p w14:paraId="21AABC0C" w14:textId="1D2468F7" w:rsidR="6CBDC2CC" w:rsidRPr="002773B7" w:rsidRDefault="25FFB40D" w:rsidP="00AC0E47">
      <w:pPr>
        <w:pStyle w:val="Heading1"/>
        <w:spacing w:after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67F34C44" w14:textId="391267BB" w:rsidR="002D4D3E" w:rsidRPr="002D4D3E" w:rsidRDefault="1DDA1E74" w:rsidP="00276CE3">
      <w:pPr>
        <w:spacing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Данные для определения этого показателя поступают из июньской переписи детей, прекративших обучение по программам специального образования (June Special Education Exit), предусмотренной требованиями положений раздела 618 закона IDEA, </w:t>
      </w:r>
      <w:r>
        <w:t xml:space="preserve">документ </w:t>
      </w:r>
      <w:hyperlink r:id="rId14" w:history="1">
        <w:r>
          <w:rPr>
            <w:rStyle w:val="Hyperlink"/>
          </w:rPr>
          <w:t>FS009 – Children with Disabilities (IDEA) Exiting Special Education</w:t>
        </w:r>
      </w:hyperlink>
      <w:r>
        <w:rPr>
          <w:color w:val="000000" w:themeColor="text1"/>
        </w:rPr>
        <w:t xml:space="preserve"> на портале EDFacts. </w:t>
      </w:r>
    </w:p>
    <w:p w14:paraId="5AB48DB1" w14:textId="7D19CD10" w:rsidR="2C029DED" w:rsidRDefault="00C612BD" w:rsidP="248D2E1B">
      <w:pPr>
        <w:spacing w:after="80" w:line="24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Перепись детей, прекративших обучение по программам специального образования, используется для отчетности перед федеральным правительством, предусмотренной требованиями закона «Об образовании лиц с инвалидностью» (Individuals with Disabilities Education Act, IDEA). Это сведения об учащихся, прекративших обучение по программам специального образования в период с 1 июля по 30 июня. Эти данные помогают ODE соблюдать соответствие требованиям положений раздела 618 закона IDEA.</w:t>
      </w:r>
    </w:p>
    <w:p w14:paraId="14DE12DF" w14:textId="77777777" w:rsidR="00A67959" w:rsidRPr="002773B7" w:rsidRDefault="00A67959" w:rsidP="00AC0E47">
      <w:pPr>
        <w:pStyle w:val="Heading1"/>
        <w:spacing w:after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Нужно ли установить или изменить базовое значение для этого показателя?</w:t>
      </w:r>
    </w:p>
    <w:p w14:paraId="34F1EC41" w14:textId="6529F24E" w:rsidR="00A67959" w:rsidRPr="001976A8" w:rsidRDefault="00A67959" w:rsidP="00D040A7">
      <w:pPr>
        <w:spacing w:line="240" w:lineRule="auto"/>
      </w:pPr>
      <w:r>
        <w:t>Да, принцип определения данного показателя изменился, и ODE должен установить новое базовое значение. ODE предлагает принять за новое базовое значение этого показателя на 2020-2025 гг. данные по штату Орегон за 2019-2020 гг. (73,37%).</w:t>
      </w:r>
    </w:p>
    <w:p w14:paraId="0A61ADA5" w14:textId="48B1ED04" w:rsidR="00C06C4E" w:rsidRDefault="76FF882F" w:rsidP="00AC0E47">
      <w:pPr>
        <w:pStyle w:val="Heading1"/>
        <w:spacing w:before="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7651DE7E" w14:textId="77777777" w:rsidR="00595C26" w:rsidRDefault="00AA6793" w:rsidP="00595C26">
      <w:pPr>
        <w:spacing w:after="120" w:line="240" w:lineRule="auto"/>
      </w:pPr>
      <w:r>
        <w:t>Данные в этом информационном листке были обновлены с тем, чтобы показать результаты штата Орегон за прошлые годы в свете нового показателя, для чего требуется использовать новый источник данных. С целью упрощения данные и целевые значения данного показателя за прошлые годы не включены, поскольку они основаны на информации из другого источника (данные ESEA).</w:t>
      </w:r>
    </w:p>
    <w:p w14:paraId="4F985EC0" w14:textId="238311E2" w:rsidR="00415356" w:rsidRPr="00415356" w:rsidRDefault="00D75268" w:rsidP="00595C26">
      <w:pPr>
        <w:spacing w:after="120" w:line="240" w:lineRule="auto"/>
      </w:pPr>
      <w:bookmarkStart w:id="0" w:name="_GoBack"/>
      <w:r>
        <w:rPr>
          <w:noProof/>
          <w:lang w:val="en-US"/>
        </w:rPr>
        <w:drawing>
          <wp:inline distT="0" distB="0" distL="0" distR="0" wp14:anchorId="73A5DADA" wp14:editId="21080900">
            <wp:extent cx="6126480" cy="3200400"/>
            <wp:effectExtent l="0" t="0" r="7620" b="0"/>
            <wp:docPr id="1" name="Chart 1" title="Данные по показателю B1 (доля учащихся, закончивших школу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14:paraId="302D561F" w14:textId="380986B2" w:rsidR="4AC5AAF6" w:rsidRPr="002773B7" w:rsidRDefault="4AC5AAF6" w:rsidP="00AC0E47">
      <w:pPr>
        <w:pStyle w:val="Heading1"/>
        <w:spacing w:before="120"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Будут ли установлены новые целевые значения?</w:t>
      </w:r>
    </w:p>
    <w:p w14:paraId="122D7287" w14:textId="0D5BE16A" w:rsidR="4AC5AAF6" w:rsidRPr="00A67959" w:rsidRDefault="4AC5AAF6" w:rsidP="00E6466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9C5CF1">
        <w:rPr>
          <w:rFonts w:ascii="Calibri" w:hAnsi="Calibri"/>
          <w:color w:val="000000" w:themeColor="text1"/>
          <w:lang w:val="en-US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269BD7A8" w14:textId="77DC621A" w:rsidR="00250BC5" w:rsidRPr="006E77C6" w:rsidRDefault="00250BC5" w:rsidP="00250BC5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3D62CB97" w14:textId="105C5461" w:rsidR="4AC5AAF6" w:rsidRPr="00A67959" w:rsidRDefault="00250BC5" w:rsidP="00250BC5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6799DD0C" w14:textId="33C83B88" w:rsidR="4AC5AAF6" w:rsidRDefault="4AC5AAF6" w:rsidP="248D2E1B">
      <w:pPr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14E563C6" w14:paraId="6C4D1A5D" w14:textId="77777777" w:rsidTr="248D2E1B">
        <w:trPr>
          <w:tblHeader/>
        </w:trPr>
        <w:tc>
          <w:tcPr>
            <w:tcW w:w="2220" w:type="dxa"/>
            <w:shd w:val="clear" w:color="auto" w:fill="70AD47" w:themeFill="accent6"/>
          </w:tcPr>
          <w:p w14:paraId="4305A598" w14:textId="0A05B27E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70AD47" w:themeFill="accent6"/>
          </w:tcPr>
          <w:p w14:paraId="0AC36811" w14:textId="2CD3089C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70AD47" w:themeFill="accent6"/>
          </w:tcPr>
          <w:p w14:paraId="54A82F94" w14:textId="299241BE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70AD47" w:themeFill="accent6"/>
          </w:tcPr>
          <w:p w14:paraId="2EDB4B36" w14:textId="1396D263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70AD47" w:themeFill="accent6"/>
          </w:tcPr>
          <w:p w14:paraId="4FE6D011" w14:textId="6B12261A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70AD47" w:themeFill="accent6"/>
          </w:tcPr>
          <w:p w14:paraId="3CD15A30" w14:textId="0C778491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70AD47" w:themeFill="accent6"/>
          </w:tcPr>
          <w:p w14:paraId="74014F9B" w14:textId="74461DF2" w:rsidR="14E563C6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14E563C6" w14:paraId="37B336D0" w14:textId="77777777" w:rsidTr="248D2E1B">
        <w:tc>
          <w:tcPr>
            <w:tcW w:w="2220" w:type="dxa"/>
          </w:tcPr>
          <w:p w14:paraId="07214275" w14:textId="5AD5C565" w:rsidR="14E563C6" w:rsidRDefault="14E563C6" w:rsidP="00276CE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0A0F25B7" w14:textId="2319DBB4" w:rsidR="14E563C6" w:rsidRDefault="00153874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79,00%</w:t>
            </w:r>
          </w:p>
        </w:tc>
        <w:tc>
          <w:tcPr>
            <w:tcW w:w="1275" w:type="dxa"/>
          </w:tcPr>
          <w:p w14:paraId="739EB614" w14:textId="30D9ECA5" w:rsidR="14E563C6" w:rsidRDefault="0056163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80,00%</w:t>
            </w:r>
          </w:p>
        </w:tc>
        <w:tc>
          <w:tcPr>
            <w:tcW w:w="1275" w:type="dxa"/>
          </w:tcPr>
          <w:p w14:paraId="62A21DB9" w14:textId="7D265301" w:rsidR="14E563C6" w:rsidRDefault="00561636" w:rsidP="001538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81,00%</w:t>
            </w:r>
          </w:p>
        </w:tc>
        <w:tc>
          <w:tcPr>
            <w:tcW w:w="1275" w:type="dxa"/>
          </w:tcPr>
          <w:p w14:paraId="2BE0869A" w14:textId="7944C797" w:rsidR="14E563C6" w:rsidRDefault="0056163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82,00%</w:t>
            </w:r>
          </w:p>
        </w:tc>
        <w:tc>
          <w:tcPr>
            <w:tcW w:w="1275" w:type="dxa"/>
          </w:tcPr>
          <w:p w14:paraId="6178B2D8" w14:textId="75C6C89C" w:rsidR="14E563C6" w:rsidRDefault="00561636" w:rsidP="001538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83,00%</w:t>
            </w:r>
          </w:p>
        </w:tc>
        <w:tc>
          <w:tcPr>
            <w:tcW w:w="1275" w:type="dxa"/>
          </w:tcPr>
          <w:p w14:paraId="61DDAF15" w14:textId="4D72BB05" w:rsidR="14E563C6" w:rsidRDefault="00561636" w:rsidP="0056163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84,00%</w:t>
            </w:r>
          </w:p>
        </w:tc>
      </w:tr>
    </w:tbl>
    <w:p w14:paraId="7CBB0A02" w14:textId="786AE051" w:rsidR="4BA10CF5" w:rsidRDefault="4BA10CF5" w:rsidP="00AC0E47">
      <w:pPr>
        <w:spacing w:after="12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рост, позволяющий предположить, что доля учащихся, закончивших школу в штате Орегон, достигнет 90% в течение 10 лет.</w:t>
      </w:r>
    </w:p>
    <w:p w14:paraId="5AE521D3" w14:textId="5723A078" w:rsidR="4BA10CF5" w:rsidRDefault="48991DC0" w:rsidP="248D2E1B">
      <w:pPr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14E563C6" w:rsidRPr="006A7934" w14:paraId="641530BC" w14:textId="77777777" w:rsidTr="248D2E1B">
        <w:trPr>
          <w:tblHeader/>
        </w:trPr>
        <w:tc>
          <w:tcPr>
            <w:tcW w:w="2220" w:type="dxa"/>
            <w:shd w:val="clear" w:color="auto" w:fill="FFC000" w:themeFill="accent4"/>
          </w:tcPr>
          <w:p w14:paraId="4283ECE7" w14:textId="6A283BE7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FFC000" w:themeFill="accent4"/>
          </w:tcPr>
          <w:p w14:paraId="2855909C" w14:textId="73D9E00B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FFC000" w:themeFill="accent4"/>
          </w:tcPr>
          <w:p w14:paraId="7715E51A" w14:textId="26099B6A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FFC000" w:themeFill="accent4"/>
          </w:tcPr>
          <w:p w14:paraId="4036C35C" w14:textId="5682B83A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FFC000" w:themeFill="accent4"/>
          </w:tcPr>
          <w:p w14:paraId="1E8413ED" w14:textId="5043D2EE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FFC000" w:themeFill="accent4"/>
          </w:tcPr>
          <w:p w14:paraId="75D2E447" w14:textId="3A0DA58A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FFC000" w:themeFill="accent4"/>
          </w:tcPr>
          <w:p w14:paraId="65820E82" w14:textId="18D8CBA1" w:rsidR="14E563C6" w:rsidRPr="006A7934" w:rsidRDefault="14E563C6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14E563C6" w:rsidRPr="006A7934" w14:paraId="24F5B930" w14:textId="77777777" w:rsidTr="248D2E1B">
        <w:tc>
          <w:tcPr>
            <w:tcW w:w="2220" w:type="dxa"/>
          </w:tcPr>
          <w:p w14:paraId="22CC5843" w14:textId="4D332C3B" w:rsidR="14E563C6" w:rsidRPr="006A7934" w:rsidRDefault="14E563C6" w:rsidP="00276CE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1DB123F6" w14:textId="4744E323" w:rsidR="14E563C6" w:rsidRPr="006A7934" w:rsidRDefault="00501B97" w:rsidP="00501B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79,00%</w:t>
            </w:r>
          </w:p>
        </w:tc>
        <w:tc>
          <w:tcPr>
            <w:tcW w:w="1275" w:type="dxa"/>
          </w:tcPr>
          <w:p w14:paraId="4045CFC3" w14:textId="123409B3" w:rsidR="14E563C6" w:rsidRPr="006A7934" w:rsidRDefault="00501B97" w:rsidP="00501B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81,00%</w:t>
            </w:r>
          </w:p>
        </w:tc>
        <w:tc>
          <w:tcPr>
            <w:tcW w:w="1275" w:type="dxa"/>
          </w:tcPr>
          <w:p w14:paraId="48A6EBDC" w14:textId="0455FE7C" w:rsidR="14E563C6" w:rsidRPr="006A7934" w:rsidRDefault="00561636" w:rsidP="00501B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83,00%</w:t>
            </w:r>
          </w:p>
        </w:tc>
        <w:tc>
          <w:tcPr>
            <w:tcW w:w="1275" w:type="dxa"/>
          </w:tcPr>
          <w:p w14:paraId="650A757F" w14:textId="558910BD" w:rsidR="14E563C6" w:rsidRPr="006A7934" w:rsidRDefault="00561636" w:rsidP="00501B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84,00%</w:t>
            </w:r>
          </w:p>
        </w:tc>
        <w:tc>
          <w:tcPr>
            <w:tcW w:w="1275" w:type="dxa"/>
          </w:tcPr>
          <w:p w14:paraId="7D65633D" w14:textId="35816A32" w:rsidR="14E563C6" w:rsidRPr="006A7934" w:rsidRDefault="00561636" w:rsidP="00501B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86,00%</w:t>
            </w:r>
          </w:p>
        </w:tc>
        <w:tc>
          <w:tcPr>
            <w:tcW w:w="1275" w:type="dxa"/>
          </w:tcPr>
          <w:p w14:paraId="20CBB12A" w14:textId="4D37AE49" w:rsidR="14E563C6" w:rsidRPr="006A7934" w:rsidRDefault="00501B97" w:rsidP="00276C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87,00%</w:t>
            </w:r>
          </w:p>
        </w:tc>
      </w:tr>
    </w:tbl>
    <w:p w14:paraId="5E647386" w14:textId="68634BF8" w:rsidR="4BA10CF5" w:rsidRPr="00D7325D" w:rsidRDefault="4BA10CF5" w:rsidP="00AC0E47">
      <w:pPr>
        <w:spacing w:after="12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Пример B демонстрирует более активный рост, позволяющий предположить, что доля учащихся, закончивших школу в штате Орегон, достигнет 90% в течение 8 лет</w:t>
      </w:r>
      <w:r w:rsidR="00D7325D" w:rsidRPr="00D7325D">
        <w:rPr>
          <w:rFonts w:ascii="Calibri" w:hAnsi="Calibri"/>
          <w:color w:val="000000" w:themeColor="text1"/>
        </w:rPr>
        <w:t>.</w:t>
      </w:r>
    </w:p>
    <w:p w14:paraId="637DFD69" w14:textId="5E56CCFD" w:rsidR="003D0779" w:rsidRDefault="003D0779" w:rsidP="003D0779">
      <w:pPr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003D0779" w:rsidRPr="006A7934" w14:paraId="015AF70A" w14:textId="77777777" w:rsidTr="003D0779">
        <w:trPr>
          <w:tblHeader/>
        </w:trPr>
        <w:tc>
          <w:tcPr>
            <w:tcW w:w="2220" w:type="dxa"/>
            <w:shd w:val="clear" w:color="auto" w:fill="1B75BC"/>
          </w:tcPr>
          <w:p w14:paraId="736F8F64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Год</w:t>
            </w:r>
          </w:p>
        </w:tc>
        <w:tc>
          <w:tcPr>
            <w:tcW w:w="1275" w:type="dxa"/>
            <w:shd w:val="clear" w:color="auto" w:fill="1B75BC"/>
          </w:tcPr>
          <w:p w14:paraId="19DCDEE6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2020</w:t>
            </w:r>
          </w:p>
        </w:tc>
        <w:tc>
          <w:tcPr>
            <w:tcW w:w="1275" w:type="dxa"/>
            <w:shd w:val="clear" w:color="auto" w:fill="1B75BC"/>
          </w:tcPr>
          <w:p w14:paraId="495FE2DD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2021</w:t>
            </w:r>
          </w:p>
        </w:tc>
        <w:tc>
          <w:tcPr>
            <w:tcW w:w="1275" w:type="dxa"/>
            <w:shd w:val="clear" w:color="auto" w:fill="1B75BC"/>
          </w:tcPr>
          <w:p w14:paraId="7E8F12CC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2022</w:t>
            </w:r>
          </w:p>
        </w:tc>
        <w:tc>
          <w:tcPr>
            <w:tcW w:w="1275" w:type="dxa"/>
            <w:shd w:val="clear" w:color="auto" w:fill="1B75BC"/>
          </w:tcPr>
          <w:p w14:paraId="51D10622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2023</w:t>
            </w:r>
          </w:p>
        </w:tc>
        <w:tc>
          <w:tcPr>
            <w:tcW w:w="1275" w:type="dxa"/>
            <w:shd w:val="clear" w:color="auto" w:fill="1B75BC"/>
          </w:tcPr>
          <w:p w14:paraId="5AE52117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2024</w:t>
            </w:r>
          </w:p>
        </w:tc>
        <w:tc>
          <w:tcPr>
            <w:tcW w:w="1275" w:type="dxa"/>
            <w:shd w:val="clear" w:color="auto" w:fill="1B75BC"/>
          </w:tcPr>
          <w:p w14:paraId="233347EC" w14:textId="77777777" w:rsidR="003D0779" w:rsidRPr="003D0779" w:rsidRDefault="003D0779" w:rsidP="00055AD6">
            <w:pPr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2025</w:t>
            </w:r>
          </w:p>
        </w:tc>
      </w:tr>
      <w:tr w:rsidR="003D0779" w:rsidRPr="006A7934" w14:paraId="4AEFC473" w14:textId="77777777" w:rsidTr="00055AD6">
        <w:tc>
          <w:tcPr>
            <w:tcW w:w="2220" w:type="dxa"/>
          </w:tcPr>
          <w:p w14:paraId="19C3E6FE" w14:textId="77777777" w:rsidR="003D0779" w:rsidRPr="006A7934" w:rsidRDefault="003D0779" w:rsidP="00055AD6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0B816622" w14:textId="77777777" w:rsidR="003D0779" w:rsidRPr="006A7934" w:rsidRDefault="003D0779" w:rsidP="00055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79,00%</w:t>
            </w:r>
          </w:p>
        </w:tc>
        <w:tc>
          <w:tcPr>
            <w:tcW w:w="1275" w:type="dxa"/>
          </w:tcPr>
          <w:p w14:paraId="7E37ECBE" w14:textId="77777777" w:rsidR="003D0779" w:rsidRPr="006A7934" w:rsidRDefault="003D0779" w:rsidP="00055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81,00%</w:t>
            </w:r>
          </w:p>
        </w:tc>
        <w:tc>
          <w:tcPr>
            <w:tcW w:w="1275" w:type="dxa"/>
          </w:tcPr>
          <w:p w14:paraId="42823B08" w14:textId="77777777" w:rsidR="003D0779" w:rsidRPr="006A7934" w:rsidRDefault="003D0779" w:rsidP="00055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83,00%</w:t>
            </w:r>
          </w:p>
        </w:tc>
        <w:tc>
          <w:tcPr>
            <w:tcW w:w="1275" w:type="dxa"/>
          </w:tcPr>
          <w:p w14:paraId="191F89D6" w14:textId="77777777" w:rsidR="003D0779" w:rsidRPr="006A7934" w:rsidRDefault="003D0779" w:rsidP="00055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84,00%</w:t>
            </w:r>
          </w:p>
        </w:tc>
        <w:tc>
          <w:tcPr>
            <w:tcW w:w="1275" w:type="dxa"/>
          </w:tcPr>
          <w:p w14:paraId="69F787BE" w14:textId="77777777" w:rsidR="003D0779" w:rsidRPr="006A7934" w:rsidRDefault="003D0779" w:rsidP="00055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86,00%</w:t>
            </w:r>
          </w:p>
        </w:tc>
        <w:tc>
          <w:tcPr>
            <w:tcW w:w="1275" w:type="dxa"/>
          </w:tcPr>
          <w:p w14:paraId="581F7C48" w14:textId="77777777" w:rsidR="003D0779" w:rsidRPr="006A7934" w:rsidRDefault="003D0779" w:rsidP="00055AD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87,00%</w:t>
            </w:r>
          </w:p>
        </w:tc>
      </w:tr>
    </w:tbl>
    <w:p w14:paraId="6B505800" w14:textId="446663FA" w:rsidR="003D0779" w:rsidRPr="00D7325D" w:rsidRDefault="003D0779" w:rsidP="00AC0E47">
      <w:pPr>
        <w:spacing w:after="12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C демонстрирует крайне активный рост, позволяющий предположить, что доля учащихся, закончивших школу в штате Орегон, достигнет 90% в течение 6 лет</w:t>
      </w:r>
      <w:r w:rsidR="00D7325D" w:rsidRPr="00D7325D">
        <w:rPr>
          <w:rFonts w:ascii="Calibri" w:hAnsi="Calibri"/>
          <w:color w:val="000000" w:themeColor="text1"/>
        </w:rPr>
        <w:t>.</w:t>
      </w:r>
    </w:p>
    <w:p w14:paraId="38F4E458" w14:textId="4E4D2936" w:rsidR="14E563C6" w:rsidRDefault="00407243" w:rsidP="00AC0E4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color w:val="407641"/>
        </w:rPr>
        <w:t xml:space="preserve">Если вам нужна дополнительная информация, обратитесь к специалисту по вопросам образования Элизабет Янковски (Elizabeth Jankowski) по эл. почте </w:t>
      </w:r>
      <w:hyperlink r:id="rId16" w:history="1">
        <w:r>
          <w:rPr>
            <w:rStyle w:val="Hyperlink"/>
            <w:rFonts w:ascii="Calibri" w:hAnsi="Calibri"/>
            <w:b/>
          </w:rPr>
          <w:t>elizabeth.jankowski@state.or.us</w:t>
        </w:r>
      </w:hyperlink>
      <w:r>
        <w:rPr>
          <w:rFonts w:ascii="Calibri" w:hAnsi="Calibri"/>
          <w:b/>
          <w:color w:val="000000" w:themeColor="text1"/>
        </w:rPr>
        <w:t>.</w:t>
      </w:r>
    </w:p>
    <w:sectPr w:rsidR="14E563C6">
      <w:footerReference w:type="defaul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1673" w14:textId="77777777" w:rsidR="00CA311B" w:rsidRDefault="00CA311B" w:rsidP="00A015AF">
      <w:pPr>
        <w:spacing w:after="0" w:line="240" w:lineRule="auto"/>
      </w:pPr>
      <w:r>
        <w:separator/>
      </w:r>
    </w:p>
  </w:endnote>
  <w:endnote w:type="continuationSeparator" w:id="0">
    <w:p w14:paraId="090572B2" w14:textId="77777777" w:rsidR="00CA311B" w:rsidRDefault="00CA311B" w:rsidP="00A015AF">
      <w:pPr>
        <w:spacing w:after="0" w:line="240" w:lineRule="auto"/>
      </w:pPr>
      <w:r>
        <w:continuationSeparator/>
      </w:r>
    </w:p>
  </w:endnote>
  <w:endnote w:type="continuationNotice" w:id="1">
    <w:p w14:paraId="79D13015" w14:textId="77777777" w:rsidR="00CA311B" w:rsidRDefault="00CA3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4C17" w14:textId="29FA3DAE" w:rsidR="14E563C6" w:rsidRDefault="00931EF8" w:rsidP="14E563C6">
    <w:pPr>
      <w:pStyle w:val="Footer"/>
    </w:pPr>
    <w:r>
      <w:t>Плановые показатели штата. Информационный листок. Показатель B1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13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4F1A" w14:textId="77777777" w:rsidR="00CA311B" w:rsidRDefault="00CA311B" w:rsidP="00A015AF">
      <w:pPr>
        <w:spacing w:after="0" w:line="240" w:lineRule="auto"/>
      </w:pPr>
      <w:r>
        <w:separator/>
      </w:r>
    </w:p>
  </w:footnote>
  <w:footnote w:type="continuationSeparator" w:id="0">
    <w:p w14:paraId="5BF32908" w14:textId="77777777" w:rsidR="00CA311B" w:rsidRDefault="00CA311B" w:rsidP="00A015AF">
      <w:pPr>
        <w:spacing w:after="0" w:line="240" w:lineRule="auto"/>
      </w:pPr>
      <w:r>
        <w:continuationSeparator/>
      </w:r>
    </w:p>
  </w:footnote>
  <w:footnote w:type="continuationNotice" w:id="1">
    <w:p w14:paraId="52E8A1CF" w14:textId="77777777" w:rsidR="00CA311B" w:rsidRDefault="00CA31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EF"/>
    <w:multiLevelType w:val="hybridMultilevel"/>
    <w:tmpl w:val="B614A036"/>
    <w:lvl w:ilvl="0" w:tplc="D442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E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4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2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27F0"/>
    <w:multiLevelType w:val="hybridMultilevel"/>
    <w:tmpl w:val="A5505A80"/>
    <w:lvl w:ilvl="0" w:tplc="6D88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F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8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21C"/>
    <w:multiLevelType w:val="hybridMultilevel"/>
    <w:tmpl w:val="E6A4BA16"/>
    <w:lvl w:ilvl="0" w:tplc="61CE89C8">
      <w:start w:val="1"/>
      <w:numFmt w:val="decimal"/>
      <w:lvlText w:val="%1."/>
      <w:lvlJc w:val="left"/>
      <w:pPr>
        <w:ind w:left="720" w:hanging="360"/>
      </w:pPr>
    </w:lvl>
    <w:lvl w:ilvl="1" w:tplc="375C11BC">
      <w:start w:val="1"/>
      <w:numFmt w:val="lowerLetter"/>
      <w:lvlText w:val="%2."/>
      <w:lvlJc w:val="left"/>
      <w:pPr>
        <w:ind w:left="1440" w:hanging="360"/>
      </w:pPr>
    </w:lvl>
    <w:lvl w:ilvl="2" w:tplc="CD027BEC">
      <w:start w:val="1"/>
      <w:numFmt w:val="lowerRoman"/>
      <w:lvlText w:val="%3."/>
      <w:lvlJc w:val="right"/>
      <w:pPr>
        <w:ind w:left="2160" w:hanging="180"/>
      </w:pPr>
    </w:lvl>
    <w:lvl w:ilvl="3" w:tplc="92044F7E">
      <w:start w:val="1"/>
      <w:numFmt w:val="decimal"/>
      <w:lvlText w:val="%4."/>
      <w:lvlJc w:val="left"/>
      <w:pPr>
        <w:ind w:left="2880" w:hanging="360"/>
      </w:pPr>
    </w:lvl>
    <w:lvl w:ilvl="4" w:tplc="2A8EF62A">
      <w:start w:val="1"/>
      <w:numFmt w:val="lowerLetter"/>
      <w:lvlText w:val="%5."/>
      <w:lvlJc w:val="left"/>
      <w:pPr>
        <w:ind w:left="3600" w:hanging="360"/>
      </w:pPr>
    </w:lvl>
    <w:lvl w:ilvl="5" w:tplc="357C53E2">
      <w:start w:val="1"/>
      <w:numFmt w:val="lowerRoman"/>
      <w:lvlText w:val="%6."/>
      <w:lvlJc w:val="right"/>
      <w:pPr>
        <w:ind w:left="4320" w:hanging="180"/>
      </w:pPr>
    </w:lvl>
    <w:lvl w:ilvl="6" w:tplc="58204FE4">
      <w:start w:val="1"/>
      <w:numFmt w:val="decimal"/>
      <w:lvlText w:val="%7."/>
      <w:lvlJc w:val="left"/>
      <w:pPr>
        <w:ind w:left="5040" w:hanging="360"/>
      </w:pPr>
    </w:lvl>
    <w:lvl w:ilvl="7" w:tplc="5A1C696C">
      <w:start w:val="1"/>
      <w:numFmt w:val="lowerLetter"/>
      <w:lvlText w:val="%8."/>
      <w:lvlJc w:val="left"/>
      <w:pPr>
        <w:ind w:left="5760" w:hanging="360"/>
      </w:pPr>
    </w:lvl>
    <w:lvl w:ilvl="8" w:tplc="CAE2B7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465FD"/>
    <w:rsid w:val="000B7B51"/>
    <w:rsid w:val="000E4FA0"/>
    <w:rsid w:val="0012131A"/>
    <w:rsid w:val="00153874"/>
    <w:rsid w:val="001976A8"/>
    <w:rsid w:val="001B52CA"/>
    <w:rsid w:val="00233B28"/>
    <w:rsid w:val="00236837"/>
    <w:rsid w:val="00250BC5"/>
    <w:rsid w:val="002641EA"/>
    <w:rsid w:val="0026797A"/>
    <w:rsid w:val="0027587A"/>
    <w:rsid w:val="00276CE3"/>
    <w:rsid w:val="002773B7"/>
    <w:rsid w:val="002A100A"/>
    <w:rsid w:val="002D4D3E"/>
    <w:rsid w:val="002D66CC"/>
    <w:rsid w:val="00300812"/>
    <w:rsid w:val="00300F93"/>
    <w:rsid w:val="00323962"/>
    <w:rsid w:val="00327EB0"/>
    <w:rsid w:val="00347371"/>
    <w:rsid w:val="00356BE5"/>
    <w:rsid w:val="00373050"/>
    <w:rsid w:val="003A131B"/>
    <w:rsid w:val="003C1001"/>
    <w:rsid w:val="003D0779"/>
    <w:rsid w:val="00407243"/>
    <w:rsid w:val="00415356"/>
    <w:rsid w:val="00472F13"/>
    <w:rsid w:val="00496DD9"/>
    <w:rsid w:val="00501B97"/>
    <w:rsid w:val="00506FC3"/>
    <w:rsid w:val="00536C0D"/>
    <w:rsid w:val="00551272"/>
    <w:rsid w:val="00561636"/>
    <w:rsid w:val="00595C26"/>
    <w:rsid w:val="005C021F"/>
    <w:rsid w:val="005D6523"/>
    <w:rsid w:val="00613EB9"/>
    <w:rsid w:val="006231FB"/>
    <w:rsid w:val="00631DFB"/>
    <w:rsid w:val="006371A5"/>
    <w:rsid w:val="00665A1E"/>
    <w:rsid w:val="00686AA4"/>
    <w:rsid w:val="006A7934"/>
    <w:rsid w:val="006B3525"/>
    <w:rsid w:val="00770DA0"/>
    <w:rsid w:val="00777C07"/>
    <w:rsid w:val="007911BE"/>
    <w:rsid w:val="007B0B00"/>
    <w:rsid w:val="00800077"/>
    <w:rsid w:val="00862BCD"/>
    <w:rsid w:val="008707C4"/>
    <w:rsid w:val="00872B58"/>
    <w:rsid w:val="00872BA4"/>
    <w:rsid w:val="00931EF8"/>
    <w:rsid w:val="00941200"/>
    <w:rsid w:val="00961AD9"/>
    <w:rsid w:val="00963CE4"/>
    <w:rsid w:val="00976EA9"/>
    <w:rsid w:val="00980D00"/>
    <w:rsid w:val="009A23AC"/>
    <w:rsid w:val="009C5702"/>
    <w:rsid w:val="009C5CF1"/>
    <w:rsid w:val="00A015AF"/>
    <w:rsid w:val="00A106D4"/>
    <w:rsid w:val="00A42905"/>
    <w:rsid w:val="00A67959"/>
    <w:rsid w:val="00A772F4"/>
    <w:rsid w:val="00A85800"/>
    <w:rsid w:val="00AA52F7"/>
    <w:rsid w:val="00AA6793"/>
    <w:rsid w:val="00AB4AA0"/>
    <w:rsid w:val="00AC0E47"/>
    <w:rsid w:val="00AD39D9"/>
    <w:rsid w:val="00AD4394"/>
    <w:rsid w:val="00AD794D"/>
    <w:rsid w:val="00AE56B5"/>
    <w:rsid w:val="00AF0356"/>
    <w:rsid w:val="00B50676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612BD"/>
    <w:rsid w:val="00CA311B"/>
    <w:rsid w:val="00CA3BE5"/>
    <w:rsid w:val="00CD2C98"/>
    <w:rsid w:val="00D040A7"/>
    <w:rsid w:val="00D330A6"/>
    <w:rsid w:val="00D7325D"/>
    <w:rsid w:val="00D75268"/>
    <w:rsid w:val="00D92BDD"/>
    <w:rsid w:val="00DA37D1"/>
    <w:rsid w:val="00DB37A5"/>
    <w:rsid w:val="00DC5156"/>
    <w:rsid w:val="00DD3119"/>
    <w:rsid w:val="00E441BE"/>
    <w:rsid w:val="00E64669"/>
    <w:rsid w:val="00E90A4A"/>
    <w:rsid w:val="00EC2FCC"/>
    <w:rsid w:val="00EC75DD"/>
    <w:rsid w:val="00F26EC7"/>
    <w:rsid w:val="00F54C0E"/>
    <w:rsid w:val="00FB5DC0"/>
    <w:rsid w:val="00FC0AA2"/>
    <w:rsid w:val="00FE3319"/>
    <w:rsid w:val="00FF5FA5"/>
    <w:rsid w:val="0116D014"/>
    <w:rsid w:val="014CB7AE"/>
    <w:rsid w:val="03F11229"/>
    <w:rsid w:val="0401C6A4"/>
    <w:rsid w:val="044E70D6"/>
    <w:rsid w:val="051CB053"/>
    <w:rsid w:val="0676BD6D"/>
    <w:rsid w:val="074CD1C4"/>
    <w:rsid w:val="07CB03E4"/>
    <w:rsid w:val="09335D90"/>
    <w:rsid w:val="0A003D7F"/>
    <w:rsid w:val="0B773283"/>
    <w:rsid w:val="0B8E293D"/>
    <w:rsid w:val="0CD70CBB"/>
    <w:rsid w:val="0ECBA6C1"/>
    <w:rsid w:val="118102CB"/>
    <w:rsid w:val="1304DF78"/>
    <w:rsid w:val="1472C806"/>
    <w:rsid w:val="14E563C6"/>
    <w:rsid w:val="14E68AB7"/>
    <w:rsid w:val="193DE57D"/>
    <w:rsid w:val="1C7F61E5"/>
    <w:rsid w:val="1D2AD571"/>
    <w:rsid w:val="1DDA1E74"/>
    <w:rsid w:val="1E2A045C"/>
    <w:rsid w:val="1EE6117C"/>
    <w:rsid w:val="21966300"/>
    <w:rsid w:val="22C8134B"/>
    <w:rsid w:val="248D2E1B"/>
    <w:rsid w:val="24DF7665"/>
    <w:rsid w:val="25CCDDD8"/>
    <w:rsid w:val="25FFB40D"/>
    <w:rsid w:val="26D7FB04"/>
    <w:rsid w:val="2822FAC6"/>
    <w:rsid w:val="2A6A0CDA"/>
    <w:rsid w:val="2AD4D461"/>
    <w:rsid w:val="2C029DED"/>
    <w:rsid w:val="2CDFBB2B"/>
    <w:rsid w:val="2DB1E3F6"/>
    <w:rsid w:val="2EBE868D"/>
    <w:rsid w:val="2FEE46DA"/>
    <w:rsid w:val="306003B1"/>
    <w:rsid w:val="30C1FF27"/>
    <w:rsid w:val="30D3402B"/>
    <w:rsid w:val="30E71033"/>
    <w:rsid w:val="321AC14E"/>
    <w:rsid w:val="328E971D"/>
    <w:rsid w:val="32B1B4D3"/>
    <w:rsid w:val="32E7EA4E"/>
    <w:rsid w:val="33419033"/>
    <w:rsid w:val="374A90BF"/>
    <w:rsid w:val="38171751"/>
    <w:rsid w:val="39F7E42D"/>
    <w:rsid w:val="3E64F3E0"/>
    <w:rsid w:val="3E7E20C7"/>
    <w:rsid w:val="3EA8BBDF"/>
    <w:rsid w:val="4104917D"/>
    <w:rsid w:val="4113A9BA"/>
    <w:rsid w:val="428E0291"/>
    <w:rsid w:val="433DFD85"/>
    <w:rsid w:val="45A64410"/>
    <w:rsid w:val="46C6BFF5"/>
    <w:rsid w:val="476173B4"/>
    <w:rsid w:val="48891017"/>
    <w:rsid w:val="48991DC0"/>
    <w:rsid w:val="4962839E"/>
    <w:rsid w:val="49FCA9CD"/>
    <w:rsid w:val="4A9B697A"/>
    <w:rsid w:val="4AB86F41"/>
    <w:rsid w:val="4AC5AAF6"/>
    <w:rsid w:val="4AFE53FF"/>
    <w:rsid w:val="4B8E08C8"/>
    <w:rsid w:val="4BA10CF5"/>
    <w:rsid w:val="4C9A2460"/>
    <w:rsid w:val="4DC759FD"/>
    <w:rsid w:val="50056B0F"/>
    <w:rsid w:val="505099C2"/>
    <w:rsid w:val="50B8F21E"/>
    <w:rsid w:val="5176E2D7"/>
    <w:rsid w:val="52BF22C0"/>
    <w:rsid w:val="548B92EA"/>
    <w:rsid w:val="551F72D2"/>
    <w:rsid w:val="56277CA2"/>
    <w:rsid w:val="5903FD12"/>
    <w:rsid w:val="59405C85"/>
    <w:rsid w:val="59F58B08"/>
    <w:rsid w:val="5ADC2CE6"/>
    <w:rsid w:val="5AF19210"/>
    <w:rsid w:val="5BB66BB1"/>
    <w:rsid w:val="5C816E5B"/>
    <w:rsid w:val="5E4C9A5B"/>
    <w:rsid w:val="6002AB7F"/>
    <w:rsid w:val="6010CC80"/>
    <w:rsid w:val="60C45D17"/>
    <w:rsid w:val="62639553"/>
    <w:rsid w:val="626B5EFD"/>
    <w:rsid w:val="63FEC4D6"/>
    <w:rsid w:val="6444DFAF"/>
    <w:rsid w:val="6551DB58"/>
    <w:rsid w:val="65943897"/>
    <w:rsid w:val="65DFD2A5"/>
    <w:rsid w:val="65E9D2E5"/>
    <w:rsid w:val="66489C3B"/>
    <w:rsid w:val="67A7E7A3"/>
    <w:rsid w:val="67CC70AD"/>
    <w:rsid w:val="6A8DFA22"/>
    <w:rsid w:val="6B5ECC4A"/>
    <w:rsid w:val="6BECCA4F"/>
    <w:rsid w:val="6CA5B8C1"/>
    <w:rsid w:val="6CBDC2CC"/>
    <w:rsid w:val="6D1B4991"/>
    <w:rsid w:val="6FD7206D"/>
    <w:rsid w:val="70622CEC"/>
    <w:rsid w:val="7175D243"/>
    <w:rsid w:val="7246A29A"/>
    <w:rsid w:val="73B2F60B"/>
    <w:rsid w:val="73D6ED2E"/>
    <w:rsid w:val="744B1ABF"/>
    <w:rsid w:val="7528EFD8"/>
    <w:rsid w:val="754B5064"/>
    <w:rsid w:val="761F3A7E"/>
    <w:rsid w:val="76FF882F"/>
    <w:rsid w:val="77350437"/>
    <w:rsid w:val="7876ACE9"/>
    <w:rsid w:val="7B8CEE79"/>
    <w:rsid w:val="7D5128D7"/>
    <w:rsid w:val="7D7C76F4"/>
    <w:rsid w:val="7DF0AAE8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4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martsheet.com/b/publish?EQBCT=6db8207f42ba40c98688939d8346b26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lizabeth.jankowski@state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.gov/about/inits/ed/edfacts/eden/non-xml/fs009-18-0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llse\OneDrive%20-%20Oregon%20Department%20of%20Education\SPP%20Fact%20Sheets\Data%20Graphs\SPP%20Stakeholder%20Graphs_1112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Данные по показателю B1 (доля учащихся, закончивших школу)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'B1 &amp; B2'!$D$4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'B1 &amp; B2'!$A$13:$A$19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  <c:extLst/>
            </c:strRef>
          </c:cat>
          <c:val>
            <c:numRef>
              <c:f>'B1 &amp; B2'!$D$13:$D$19</c:f>
              <c:numCache>
                <c:formatCode>0.00%</c:formatCode>
                <c:ptCount val="6"/>
                <c:pt idx="0">
                  <c:v>0.63424540401881147</c:v>
                </c:pt>
                <c:pt idx="1">
                  <c:v>0.6413519716252869</c:v>
                </c:pt>
                <c:pt idx="2">
                  <c:v>0.64730748024260243</c:v>
                </c:pt>
                <c:pt idx="3">
                  <c:v>0.67068645640074209</c:v>
                </c:pt>
                <c:pt idx="4">
                  <c:v>0.68456898229227481</c:v>
                </c:pt>
                <c:pt idx="5">
                  <c:v>0.75370406003463541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4542-4666-B052-C219D1B6C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1452928"/>
        <c:axId val="591453256"/>
      </c:lineChart>
      <c:catAx>
        <c:axId val="59145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1453256"/>
        <c:crosses val="autoZero"/>
        <c:auto val="1"/>
        <c:lblAlgn val="ctr"/>
        <c:lblOffset val="100"/>
        <c:noMultiLvlLbl val="0"/>
      </c:catAx>
      <c:valAx>
        <c:axId val="59145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145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2021-12-17T00:31:52+00:00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93DF-FEB3-4DA4-8A3D-0247C8186529}"/>
</file>

<file path=customXml/itemProps2.xml><?xml version="1.0" encoding="utf-8"?>
<ds:datastoreItem xmlns:ds="http://schemas.openxmlformats.org/officeDocument/2006/customXml" ds:itemID="{85CC21F9-4EE9-4382-8358-CB255CA66444}">
  <ds:schemaRefs>
    <ds:schemaRef ds:uri="http://schemas.microsoft.com/office/2006/metadata/properties"/>
    <ds:schemaRef ds:uri="b47477c3-cea5-4644-a2b9-72f12b741c1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f305cf4-7e8c-42e6-816c-ef6b646f0a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8CD55-AA1D-401E-B949-F251BCF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2021-12-16T16:48:00Z</dcterms:created>
  <dcterms:modified xsi:type="dcterms:W3CDTF">2021-12-16T16:48:00Z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