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868" w:rsidRPr="00776DB7" w:rsidRDefault="00365868" w:rsidP="00776DB7">
      <w:pPr>
        <w:jc w:val="center"/>
        <w:rPr>
          <w:rFonts w:ascii="Arial" w:hAnsi="Arial" w:cs="Arial"/>
          <w:b/>
          <w:kern w:val="16"/>
          <w:sz w:val="22"/>
          <w:szCs w:val="22"/>
          <w14:ligatures w14:val="all"/>
          <w14:cntxtAlts/>
        </w:rPr>
      </w:pPr>
      <w:bookmarkStart w:id="0" w:name="_GoBack"/>
      <w:bookmarkEnd w:id="0"/>
      <w:r w:rsidRPr="00776DB7">
        <w:rPr>
          <w:rFonts w:ascii="Arial" w:hAnsi="Arial" w:cs="Arial"/>
          <w:b/>
          <w:kern w:val="16"/>
          <w:sz w:val="22"/>
          <w:szCs w:val="22"/>
          <w14:ligatures w14:val="all"/>
          <w14:cntxtAlts/>
        </w:rPr>
        <w:t>INTERGOVERNMENTAL AGREEMENT No</w:t>
      </w:r>
      <w:r w:rsidR="00590123">
        <w:rPr>
          <w:rFonts w:ascii="Arial" w:hAnsi="Arial" w:cs="Arial"/>
          <w:b/>
          <w:kern w:val="16"/>
          <w:sz w:val="22"/>
          <w:szCs w:val="22"/>
          <w14:ligatures w14:val="all"/>
          <w14:cntxtAlts/>
        </w:rPr>
        <w:t xml:space="preserve">. </w:t>
      </w:r>
      <w:r w:rsidR="00503B55">
        <w:rPr>
          <w:rFonts w:ascii="Arial" w:hAnsi="Arial" w:cs="Arial"/>
          <w:b/>
          <w:kern w:val="16"/>
          <w:sz w:val="22"/>
          <w:szCs w:val="22"/>
          <w:u w:val="single"/>
          <w14:ligatures w14:val="all"/>
          <w14:cntxtAlts/>
        </w:rPr>
        <w:fldChar w:fldCharType="begin">
          <w:ffData>
            <w:name w:val="IGAnumber"/>
            <w:enabled/>
            <w:calcOnExit/>
            <w:textInput/>
          </w:ffData>
        </w:fldChar>
      </w:r>
      <w:bookmarkStart w:id="1" w:name="IGAnumber"/>
      <w:r w:rsidR="00503B55">
        <w:rPr>
          <w:rFonts w:ascii="Arial" w:hAnsi="Arial" w:cs="Arial"/>
          <w:b/>
          <w:kern w:val="16"/>
          <w:sz w:val="22"/>
          <w:szCs w:val="22"/>
          <w:u w:val="single"/>
          <w14:ligatures w14:val="all"/>
          <w14:cntxtAlts/>
        </w:rPr>
        <w:instrText xml:space="preserve"> FORMTEXT </w:instrText>
      </w:r>
      <w:r w:rsidR="00503B55">
        <w:rPr>
          <w:rFonts w:ascii="Arial" w:hAnsi="Arial" w:cs="Arial"/>
          <w:b/>
          <w:kern w:val="16"/>
          <w:sz w:val="22"/>
          <w:szCs w:val="22"/>
          <w:u w:val="single"/>
          <w14:ligatures w14:val="all"/>
          <w14:cntxtAlts/>
        </w:rPr>
      </w:r>
      <w:r w:rsidR="00503B55">
        <w:rPr>
          <w:rFonts w:ascii="Arial" w:hAnsi="Arial" w:cs="Arial"/>
          <w:b/>
          <w:kern w:val="16"/>
          <w:sz w:val="22"/>
          <w:szCs w:val="22"/>
          <w:u w:val="single"/>
          <w14:ligatures w14:val="all"/>
          <w14:cntxtAlts/>
        </w:rPr>
        <w:fldChar w:fldCharType="separate"/>
      </w:r>
      <w:r w:rsidR="00503B55">
        <w:rPr>
          <w:rFonts w:ascii="Arial" w:hAnsi="Arial" w:cs="Arial"/>
          <w:b/>
          <w:noProof/>
          <w:kern w:val="16"/>
          <w:sz w:val="22"/>
          <w:szCs w:val="22"/>
          <w:u w:val="single"/>
          <w14:ligatures w14:val="all"/>
          <w14:cntxtAlts/>
        </w:rPr>
        <w:t> </w:t>
      </w:r>
      <w:r w:rsidR="00503B55">
        <w:rPr>
          <w:rFonts w:ascii="Arial" w:hAnsi="Arial" w:cs="Arial"/>
          <w:b/>
          <w:noProof/>
          <w:kern w:val="16"/>
          <w:sz w:val="22"/>
          <w:szCs w:val="22"/>
          <w:u w:val="single"/>
          <w14:ligatures w14:val="all"/>
          <w14:cntxtAlts/>
        </w:rPr>
        <w:t> </w:t>
      </w:r>
      <w:r w:rsidR="00503B55">
        <w:rPr>
          <w:rFonts w:ascii="Arial" w:hAnsi="Arial" w:cs="Arial"/>
          <w:b/>
          <w:noProof/>
          <w:kern w:val="16"/>
          <w:sz w:val="22"/>
          <w:szCs w:val="22"/>
          <w:u w:val="single"/>
          <w14:ligatures w14:val="all"/>
          <w14:cntxtAlts/>
        </w:rPr>
        <w:t> </w:t>
      </w:r>
      <w:r w:rsidR="00503B55">
        <w:rPr>
          <w:rFonts w:ascii="Arial" w:hAnsi="Arial" w:cs="Arial"/>
          <w:b/>
          <w:noProof/>
          <w:kern w:val="16"/>
          <w:sz w:val="22"/>
          <w:szCs w:val="22"/>
          <w:u w:val="single"/>
          <w14:ligatures w14:val="all"/>
          <w14:cntxtAlts/>
        </w:rPr>
        <w:t> </w:t>
      </w:r>
      <w:r w:rsidR="00503B55">
        <w:rPr>
          <w:rFonts w:ascii="Arial" w:hAnsi="Arial" w:cs="Arial"/>
          <w:b/>
          <w:noProof/>
          <w:kern w:val="16"/>
          <w:sz w:val="22"/>
          <w:szCs w:val="22"/>
          <w:u w:val="single"/>
          <w14:ligatures w14:val="all"/>
          <w14:cntxtAlts/>
        </w:rPr>
        <w:t> </w:t>
      </w:r>
      <w:r w:rsidR="00503B55">
        <w:rPr>
          <w:rFonts w:ascii="Arial" w:hAnsi="Arial" w:cs="Arial"/>
          <w:b/>
          <w:kern w:val="16"/>
          <w:sz w:val="22"/>
          <w:szCs w:val="22"/>
          <w:u w:val="single"/>
          <w14:ligatures w14:val="all"/>
          <w14:cntxtAlts/>
        </w:rPr>
        <w:fldChar w:fldCharType="end"/>
      </w:r>
      <w:bookmarkEnd w:id="1"/>
      <w:r w:rsidRPr="00776DB7">
        <w:rPr>
          <w:rFonts w:ascii="Arial" w:hAnsi="Arial" w:cs="Arial"/>
          <w:b/>
          <w:kern w:val="16"/>
          <w:sz w:val="22"/>
          <w:szCs w:val="22"/>
          <w14:ligatures w14:val="all"/>
          <w14:cntxtAlts/>
        </w:rPr>
        <w:t xml:space="preserve"> </w:t>
      </w:r>
    </w:p>
    <w:p w:rsidR="00365868" w:rsidRPr="00776DB7" w:rsidRDefault="00365868" w:rsidP="00776DB7">
      <w:pPr>
        <w:jc w:val="center"/>
        <w:rPr>
          <w:rFonts w:ascii="Arial" w:hAnsi="Arial" w:cs="Arial"/>
          <w:b/>
          <w:kern w:val="16"/>
          <w:sz w:val="22"/>
          <w:szCs w:val="22"/>
          <w14:ligatures w14:val="all"/>
          <w14:cntxtAlts/>
        </w:rPr>
      </w:pPr>
      <w:r w:rsidRPr="00776DB7">
        <w:rPr>
          <w:rFonts w:ascii="Arial" w:hAnsi="Arial" w:cs="Arial"/>
          <w:b/>
          <w:kern w:val="16"/>
          <w:sz w:val="22"/>
          <w:szCs w:val="22"/>
          <w14:ligatures w14:val="all"/>
          <w14:cntxtAlts/>
        </w:rPr>
        <w:t xml:space="preserve">BETWEEN THE STATE OF OREGON AND </w:t>
      </w:r>
      <w:r w:rsidR="006E1E60" w:rsidRPr="006E1E60">
        <w:rPr>
          <w:rFonts w:ascii="Arial" w:hAnsi="Arial" w:cs="Arial"/>
          <w:b/>
          <w:kern w:val="16"/>
          <w:sz w:val="22"/>
          <w:szCs w:val="22"/>
          <w:u w:val="single"/>
          <w14:ligatures w14:val="all"/>
          <w14:cntxtAlts/>
        </w:rPr>
        <w:fldChar w:fldCharType="begin">
          <w:ffData>
            <w:name w:val="Text2"/>
            <w:enabled/>
            <w:calcOnExit w:val="0"/>
            <w:textInput/>
          </w:ffData>
        </w:fldChar>
      </w:r>
      <w:bookmarkStart w:id="2" w:name="Text2"/>
      <w:r w:rsidR="006E1E60" w:rsidRPr="006E1E60">
        <w:rPr>
          <w:rFonts w:ascii="Arial" w:hAnsi="Arial" w:cs="Arial"/>
          <w:b/>
          <w:kern w:val="16"/>
          <w:sz w:val="22"/>
          <w:szCs w:val="22"/>
          <w:u w:val="single"/>
          <w14:ligatures w14:val="all"/>
          <w14:cntxtAlts/>
        </w:rPr>
        <w:instrText xml:space="preserve"> FORMTEXT </w:instrText>
      </w:r>
      <w:r w:rsidR="006E1E60" w:rsidRPr="006E1E60">
        <w:rPr>
          <w:rFonts w:ascii="Arial" w:hAnsi="Arial" w:cs="Arial"/>
          <w:b/>
          <w:kern w:val="16"/>
          <w:sz w:val="22"/>
          <w:szCs w:val="22"/>
          <w:u w:val="single"/>
          <w14:ligatures w14:val="all"/>
          <w14:cntxtAlts/>
        </w:rPr>
      </w:r>
      <w:r w:rsidR="006E1E60" w:rsidRPr="006E1E60">
        <w:rPr>
          <w:rFonts w:ascii="Arial" w:hAnsi="Arial" w:cs="Arial"/>
          <w:b/>
          <w:kern w:val="16"/>
          <w:sz w:val="22"/>
          <w:szCs w:val="22"/>
          <w:u w:val="single"/>
          <w14:ligatures w14:val="all"/>
          <w14:cntxtAlts/>
        </w:rPr>
        <w:fldChar w:fldCharType="separate"/>
      </w:r>
      <w:r w:rsidR="006E1E60" w:rsidRPr="006E1E60">
        <w:rPr>
          <w:rFonts w:ascii="Arial" w:hAnsi="Arial" w:cs="Arial"/>
          <w:b/>
          <w:noProof/>
          <w:kern w:val="16"/>
          <w:sz w:val="22"/>
          <w:szCs w:val="22"/>
          <w:u w:val="single"/>
          <w14:ligatures w14:val="all"/>
          <w14:cntxtAlts/>
        </w:rPr>
        <w:t> </w:t>
      </w:r>
      <w:r w:rsidR="006E1E60" w:rsidRPr="006E1E60">
        <w:rPr>
          <w:rFonts w:ascii="Arial" w:hAnsi="Arial" w:cs="Arial"/>
          <w:b/>
          <w:noProof/>
          <w:kern w:val="16"/>
          <w:sz w:val="22"/>
          <w:szCs w:val="22"/>
          <w:u w:val="single"/>
          <w14:ligatures w14:val="all"/>
          <w14:cntxtAlts/>
        </w:rPr>
        <w:t> </w:t>
      </w:r>
      <w:r w:rsidR="006E1E60" w:rsidRPr="006E1E60">
        <w:rPr>
          <w:rFonts w:ascii="Arial" w:hAnsi="Arial" w:cs="Arial"/>
          <w:b/>
          <w:noProof/>
          <w:kern w:val="16"/>
          <w:sz w:val="22"/>
          <w:szCs w:val="22"/>
          <w:u w:val="single"/>
          <w14:ligatures w14:val="all"/>
          <w14:cntxtAlts/>
        </w:rPr>
        <w:t> </w:t>
      </w:r>
      <w:r w:rsidR="006E1E60" w:rsidRPr="006E1E60">
        <w:rPr>
          <w:rFonts w:ascii="Arial" w:hAnsi="Arial" w:cs="Arial"/>
          <w:b/>
          <w:noProof/>
          <w:kern w:val="16"/>
          <w:sz w:val="22"/>
          <w:szCs w:val="22"/>
          <w:u w:val="single"/>
          <w14:ligatures w14:val="all"/>
          <w14:cntxtAlts/>
        </w:rPr>
        <w:t> </w:t>
      </w:r>
      <w:r w:rsidR="006E1E60" w:rsidRPr="006E1E60">
        <w:rPr>
          <w:rFonts w:ascii="Arial" w:hAnsi="Arial" w:cs="Arial"/>
          <w:b/>
          <w:noProof/>
          <w:kern w:val="16"/>
          <w:sz w:val="22"/>
          <w:szCs w:val="22"/>
          <w:u w:val="single"/>
          <w14:ligatures w14:val="all"/>
          <w14:cntxtAlts/>
        </w:rPr>
        <w:t> </w:t>
      </w:r>
      <w:r w:rsidR="006E1E60" w:rsidRPr="006E1E60">
        <w:rPr>
          <w:rFonts w:ascii="Arial" w:hAnsi="Arial" w:cs="Arial"/>
          <w:b/>
          <w:kern w:val="16"/>
          <w:sz w:val="22"/>
          <w:szCs w:val="22"/>
          <w:u w:val="single"/>
          <w14:ligatures w14:val="all"/>
          <w14:cntxtAlts/>
        </w:rPr>
        <w:fldChar w:fldCharType="end"/>
      </w:r>
      <w:bookmarkEnd w:id="2"/>
      <w:r w:rsidRPr="00776DB7">
        <w:rPr>
          <w:rFonts w:ascii="Arial" w:hAnsi="Arial" w:cs="Arial"/>
          <w:b/>
          <w:kern w:val="16"/>
          <w:sz w:val="22"/>
          <w:szCs w:val="22"/>
          <w14:ligatures w14:val="all"/>
          <w14:cntxtAlts/>
        </w:rPr>
        <w:t xml:space="preserve"> COUNTY</w:t>
      </w:r>
    </w:p>
    <w:p w:rsidR="00045CE5" w:rsidRPr="00776DB7" w:rsidRDefault="00045CE5" w:rsidP="00776DB7">
      <w:pPr>
        <w:jc w:val="center"/>
        <w:rPr>
          <w:rFonts w:ascii="Arial" w:hAnsi="Arial" w:cs="Arial"/>
          <w:b/>
          <w:kern w:val="16"/>
          <w:sz w:val="22"/>
          <w:szCs w:val="22"/>
          <w14:ligatures w14:val="all"/>
          <w14:cntxtAlts/>
        </w:rPr>
      </w:pPr>
    </w:p>
    <w:p w:rsidR="00045CE5" w:rsidRPr="00776DB7" w:rsidRDefault="00045CE5" w:rsidP="00776DB7">
      <w:pPr>
        <w:jc w:val="center"/>
        <w:rPr>
          <w:rFonts w:ascii="Arial" w:hAnsi="Arial" w:cs="Arial"/>
          <w:b/>
          <w:kern w:val="16"/>
          <w:sz w:val="22"/>
          <w:szCs w:val="22"/>
          <w14:ligatures w14:val="all"/>
          <w14:cntxtAlts/>
        </w:rPr>
      </w:pPr>
      <w:r w:rsidRPr="00776DB7">
        <w:rPr>
          <w:rFonts w:ascii="Arial" w:hAnsi="Arial" w:cs="Arial"/>
          <w:b/>
          <w:kern w:val="16"/>
          <w:sz w:val="22"/>
          <w:szCs w:val="22"/>
          <w14:ligatures w14:val="all"/>
          <w14:cntxtAlts/>
        </w:rPr>
        <w:t>RECITALS</w:t>
      </w:r>
    </w:p>
    <w:p w:rsidR="00365868" w:rsidRPr="00776DB7" w:rsidRDefault="00365868" w:rsidP="00776DB7">
      <w:pPr>
        <w:rPr>
          <w:rFonts w:ascii="Arial" w:hAnsi="Arial" w:cs="Arial"/>
          <w:kern w:val="16"/>
          <w:sz w:val="22"/>
          <w:szCs w:val="22"/>
          <w14:ligatures w14:val="all"/>
          <w14:cntxtAlts/>
        </w:rPr>
      </w:pPr>
    </w:p>
    <w:p w:rsidR="00365868" w:rsidRPr="00776DB7" w:rsidRDefault="00365868" w:rsidP="00776DB7">
      <w:pPr>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ab/>
        <w:t xml:space="preserve">This Intergovernmental Agreement (“Agreement”) is between the State of Oregon acting by and through </w:t>
      </w:r>
      <w:r w:rsidR="00DE2E98" w:rsidRPr="00776DB7">
        <w:rPr>
          <w:rFonts w:ascii="Arial" w:hAnsi="Arial" w:cs="Arial"/>
          <w:kern w:val="16"/>
          <w:sz w:val="22"/>
          <w:szCs w:val="22"/>
          <w14:ligatures w14:val="all"/>
          <w14:cntxtAlts/>
        </w:rPr>
        <w:t xml:space="preserve">the Office of Emergency Management, </w:t>
      </w:r>
      <w:r w:rsidRPr="00776DB7">
        <w:rPr>
          <w:rFonts w:ascii="Arial" w:hAnsi="Arial" w:cs="Arial"/>
          <w:kern w:val="16"/>
          <w:sz w:val="22"/>
          <w:szCs w:val="22"/>
          <w14:ligatures w14:val="all"/>
          <w14:cntxtAlts/>
        </w:rPr>
        <w:t>(</w:t>
      </w:r>
      <w:r w:rsidR="003866FB" w:rsidRPr="00776DB7">
        <w:rPr>
          <w:rFonts w:ascii="Arial" w:hAnsi="Arial" w:cs="Arial"/>
          <w:kern w:val="16"/>
          <w:sz w:val="22"/>
          <w:szCs w:val="22"/>
          <w14:ligatures w14:val="all"/>
          <w14:cntxtAlts/>
        </w:rPr>
        <w:t xml:space="preserve">hereinafter </w:t>
      </w:r>
      <w:r w:rsidRPr="00776DB7">
        <w:rPr>
          <w:rFonts w:ascii="Arial" w:hAnsi="Arial" w:cs="Arial"/>
          <w:kern w:val="16"/>
          <w:sz w:val="22"/>
          <w:szCs w:val="22"/>
          <w14:ligatures w14:val="all"/>
          <w14:cntxtAlts/>
        </w:rPr>
        <w:t>“</w:t>
      </w:r>
      <w:r w:rsidR="00B71464" w:rsidRPr="00776DB7">
        <w:rPr>
          <w:rFonts w:ascii="Arial" w:hAnsi="Arial" w:cs="Arial"/>
          <w:kern w:val="16"/>
          <w:sz w:val="22"/>
          <w:szCs w:val="22"/>
          <w14:ligatures w14:val="all"/>
          <w14:cntxtAlts/>
        </w:rPr>
        <w:t>OEM</w:t>
      </w:r>
      <w:r w:rsidR="00D43D5E" w:rsidRPr="00776DB7">
        <w:rPr>
          <w:rFonts w:ascii="Arial" w:hAnsi="Arial" w:cs="Arial"/>
          <w:kern w:val="16"/>
          <w:sz w:val="22"/>
          <w:szCs w:val="22"/>
          <w14:ligatures w14:val="all"/>
          <w14:cntxtAlts/>
        </w:rPr>
        <w:t xml:space="preserve">”), </w:t>
      </w:r>
      <w:r w:rsidRPr="00776DB7">
        <w:rPr>
          <w:rFonts w:ascii="Arial" w:hAnsi="Arial" w:cs="Arial"/>
          <w:kern w:val="16"/>
          <w:sz w:val="22"/>
          <w:szCs w:val="22"/>
          <w14:ligatures w14:val="all"/>
          <w14:cntxtAlts/>
        </w:rPr>
        <w:t xml:space="preserve">and </w:t>
      </w:r>
      <w:r w:rsidR="003866FB" w:rsidRPr="00776DB7">
        <w:rPr>
          <w:rFonts w:ascii="Arial" w:hAnsi="Arial" w:cs="Arial"/>
          <w:kern w:val="16"/>
          <w:sz w:val="22"/>
          <w:szCs w:val="22"/>
          <w14:ligatures w14:val="all"/>
          <w14:cntxtAlts/>
        </w:rPr>
        <w:t>t</w:t>
      </w:r>
      <w:r w:rsidR="00D43D5E" w:rsidRPr="00776DB7">
        <w:rPr>
          <w:rFonts w:ascii="Arial" w:hAnsi="Arial" w:cs="Arial"/>
          <w:kern w:val="16"/>
          <w:sz w:val="22"/>
          <w:szCs w:val="22"/>
          <w14:ligatures w14:val="all"/>
          <w14:cntxtAlts/>
        </w:rPr>
        <w:t xml:space="preserve">he </w:t>
      </w:r>
      <w:r w:rsidR="003866FB" w:rsidRPr="00776DB7">
        <w:rPr>
          <w:rFonts w:ascii="Arial" w:hAnsi="Arial" w:cs="Arial"/>
          <w:kern w:val="16"/>
          <w:sz w:val="22"/>
          <w:szCs w:val="22"/>
          <w14:ligatures w14:val="all"/>
          <w14:cntxtAlts/>
        </w:rPr>
        <w:t xml:space="preserve">Sheriff’s Office </w:t>
      </w:r>
      <w:r w:rsidR="00D43D5E" w:rsidRPr="00776DB7">
        <w:rPr>
          <w:rFonts w:ascii="Arial" w:hAnsi="Arial" w:cs="Arial"/>
          <w:kern w:val="16"/>
          <w:sz w:val="22"/>
          <w:szCs w:val="22"/>
          <w14:ligatures w14:val="all"/>
          <w14:cntxtAlts/>
        </w:rPr>
        <w:t xml:space="preserve">of </w:t>
      </w:r>
      <w:r w:rsidR="006E1E60">
        <w:rPr>
          <w:rFonts w:ascii="Arial" w:hAnsi="Arial" w:cs="Arial"/>
          <w:kern w:val="16"/>
          <w:sz w:val="22"/>
          <w:szCs w:val="22"/>
          <w14:ligatures w14:val="all"/>
          <w14:cntxtAlts/>
        </w:rPr>
        <w:fldChar w:fldCharType="begin">
          <w:ffData>
            <w:name w:val="Text3"/>
            <w:enabled/>
            <w:calcOnExit w:val="0"/>
            <w:textInput/>
          </w:ffData>
        </w:fldChar>
      </w:r>
      <w:bookmarkStart w:id="3" w:name="Text3"/>
      <w:r w:rsidR="006E1E60">
        <w:rPr>
          <w:rFonts w:ascii="Arial" w:hAnsi="Arial" w:cs="Arial"/>
          <w:kern w:val="16"/>
          <w:sz w:val="22"/>
          <w:szCs w:val="22"/>
          <w14:ligatures w14:val="all"/>
          <w14:cntxtAlts/>
        </w:rPr>
        <w:instrText xml:space="preserve"> FORMTEXT </w:instrText>
      </w:r>
      <w:r w:rsidR="006E1E60">
        <w:rPr>
          <w:rFonts w:ascii="Arial" w:hAnsi="Arial" w:cs="Arial"/>
          <w:kern w:val="16"/>
          <w:sz w:val="22"/>
          <w:szCs w:val="22"/>
          <w14:ligatures w14:val="all"/>
          <w14:cntxtAlts/>
        </w:rPr>
      </w:r>
      <w:r w:rsidR="006E1E60">
        <w:rPr>
          <w:rFonts w:ascii="Arial" w:hAnsi="Arial" w:cs="Arial"/>
          <w:kern w:val="16"/>
          <w:sz w:val="22"/>
          <w:szCs w:val="22"/>
          <w14:ligatures w14:val="all"/>
          <w14:cntxtAlts/>
        </w:rPr>
        <w:fldChar w:fldCharType="separate"/>
      </w:r>
      <w:r w:rsidR="006E1E60">
        <w:rPr>
          <w:rFonts w:ascii="Arial" w:hAnsi="Arial" w:cs="Arial"/>
          <w:noProof/>
          <w:kern w:val="16"/>
          <w:sz w:val="22"/>
          <w:szCs w:val="22"/>
          <w14:ligatures w14:val="all"/>
          <w14:cntxtAlts/>
        </w:rPr>
        <w:t> </w:t>
      </w:r>
      <w:r w:rsidR="006E1E60">
        <w:rPr>
          <w:rFonts w:ascii="Arial" w:hAnsi="Arial" w:cs="Arial"/>
          <w:noProof/>
          <w:kern w:val="16"/>
          <w:sz w:val="22"/>
          <w:szCs w:val="22"/>
          <w14:ligatures w14:val="all"/>
          <w14:cntxtAlts/>
        </w:rPr>
        <w:t> </w:t>
      </w:r>
      <w:r w:rsidR="006E1E60">
        <w:rPr>
          <w:rFonts w:ascii="Arial" w:hAnsi="Arial" w:cs="Arial"/>
          <w:noProof/>
          <w:kern w:val="16"/>
          <w:sz w:val="22"/>
          <w:szCs w:val="22"/>
          <w14:ligatures w14:val="all"/>
          <w14:cntxtAlts/>
        </w:rPr>
        <w:t> </w:t>
      </w:r>
      <w:r w:rsidR="006E1E60">
        <w:rPr>
          <w:rFonts w:ascii="Arial" w:hAnsi="Arial" w:cs="Arial"/>
          <w:noProof/>
          <w:kern w:val="16"/>
          <w:sz w:val="22"/>
          <w:szCs w:val="22"/>
          <w14:ligatures w14:val="all"/>
          <w14:cntxtAlts/>
        </w:rPr>
        <w:t> </w:t>
      </w:r>
      <w:r w:rsidR="006E1E60">
        <w:rPr>
          <w:rFonts w:ascii="Arial" w:hAnsi="Arial" w:cs="Arial"/>
          <w:noProof/>
          <w:kern w:val="16"/>
          <w:sz w:val="22"/>
          <w:szCs w:val="22"/>
          <w14:ligatures w14:val="all"/>
          <w14:cntxtAlts/>
        </w:rPr>
        <w:t> </w:t>
      </w:r>
      <w:r w:rsidR="006E1E60">
        <w:rPr>
          <w:rFonts w:ascii="Arial" w:hAnsi="Arial" w:cs="Arial"/>
          <w:kern w:val="16"/>
          <w:sz w:val="22"/>
          <w:szCs w:val="22"/>
          <w14:ligatures w14:val="all"/>
          <w14:cntxtAlts/>
        </w:rPr>
        <w:fldChar w:fldCharType="end"/>
      </w:r>
      <w:bookmarkEnd w:id="3"/>
      <w:r w:rsidR="00D43D5E" w:rsidRPr="00776DB7">
        <w:rPr>
          <w:rFonts w:ascii="Arial" w:hAnsi="Arial" w:cs="Arial"/>
          <w:kern w:val="16"/>
          <w:sz w:val="22"/>
          <w:szCs w:val="22"/>
          <w14:ligatures w14:val="all"/>
          <w14:cntxtAlts/>
        </w:rPr>
        <w:t xml:space="preserve"> County (hereinafter </w:t>
      </w:r>
      <w:r w:rsidR="00B85F30" w:rsidRPr="00776DB7">
        <w:rPr>
          <w:rFonts w:ascii="Arial" w:hAnsi="Arial" w:cs="Arial"/>
          <w:kern w:val="16"/>
          <w:sz w:val="22"/>
          <w:szCs w:val="22"/>
          <w14:ligatures w14:val="all"/>
          <w14:cntxtAlts/>
        </w:rPr>
        <w:t xml:space="preserve">the </w:t>
      </w:r>
      <w:r w:rsidR="00D43D5E" w:rsidRPr="00776DB7">
        <w:rPr>
          <w:rFonts w:ascii="Arial" w:hAnsi="Arial" w:cs="Arial"/>
          <w:kern w:val="16"/>
          <w:sz w:val="22"/>
          <w:szCs w:val="22"/>
          <w14:ligatures w14:val="all"/>
          <w14:cntxtAlts/>
        </w:rPr>
        <w:t>“County”)</w:t>
      </w:r>
      <w:r w:rsidR="00590123">
        <w:rPr>
          <w:rFonts w:ascii="Arial" w:hAnsi="Arial" w:cs="Arial"/>
          <w:kern w:val="16"/>
          <w:sz w:val="22"/>
          <w:szCs w:val="22"/>
          <w14:ligatures w14:val="all"/>
          <w14:cntxtAlts/>
        </w:rPr>
        <w:t xml:space="preserve">.  </w:t>
      </w:r>
      <w:r w:rsidRPr="00776DB7">
        <w:rPr>
          <w:rFonts w:ascii="Arial" w:hAnsi="Arial" w:cs="Arial"/>
          <w:kern w:val="16"/>
          <w:sz w:val="22"/>
          <w:szCs w:val="22"/>
          <w14:ligatures w14:val="all"/>
          <w14:cntxtAlts/>
        </w:rPr>
        <w:t>Each party, without distinction, shall be referred to individually as “Party” or collectively as “Parties.”</w:t>
      </w:r>
    </w:p>
    <w:p w:rsidR="00365868" w:rsidRPr="00776DB7" w:rsidRDefault="00365868" w:rsidP="00776DB7">
      <w:pPr>
        <w:rPr>
          <w:rFonts w:ascii="Arial" w:hAnsi="Arial" w:cs="Arial"/>
          <w:kern w:val="16"/>
          <w:sz w:val="22"/>
          <w:szCs w:val="22"/>
          <w14:ligatures w14:val="all"/>
          <w14:cntxtAlts/>
        </w:rPr>
      </w:pPr>
    </w:p>
    <w:p w:rsidR="005F07DE" w:rsidRPr="00776DB7" w:rsidRDefault="000A2D0B" w:rsidP="00776DB7">
      <w:pPr>
        <w:jc w:val="both"/>
        <w:rPr>
          <w:rFonts w:ascii="Arial" w:hAnsi="Arial" w:cs="Arial"/>
          <w:kern w:val="16"/>
          <w:sz w:val="22"/>
          <w:szCs w:val="22"/>
          <w14:ligatures w14:val="all"/>
          <w14:cntxtAlts/>
        </w:rPr>
      </w:pPr>
      <w:r>
        <w:rPr>
          <w:rFonts w:ascii="Arial" w:hAnsi="Arial" w:cs="Arial"/>
          <w:kern w:val="16"/>
          <w:sz w:val="22"/>
          <w:szCs w:val="22"/>
          <w14:ligatures w14:val="all"/>
          <w14:cntxtAlts/>
        </w:rPr>
        <w:tab/>
        <w:t xml:space="preserve">WHEREAS: </w:t>
      </w:r>
      <w:r w:rsidR="00B71464" w:rsidRPr="00776DB7">
        <w:rPr>
          <w:rFonts w:ascii="Arial" w:hAnsi="Arial" w:cs="Arial"/>
          <w:kern w:val="16"/>
          <w:sz w:val="22"/>
          <w:szCs w:val="22"/>
          <w14:ligatures w14:val="all"/>
          <w14:cntxtAlts/>
        </w:rPr>
        <w:t>OEM</w:t>
      </w:r>
      <w:r w:rsidR="00365868" w:rsidRPr="00776DB7">
        <w:rPr>
          <w:rFonts w:ascii="Arial" w:hAnsi="Arial" w:cs="Arial"/>
          <w:kern w:val="16"/>
          <w:sz w:val="22"/>
          <w:szCs w:val="22"/>
          <w14:ligatures w14:val="all"/>
          <w14:cntxtAlts/>
        </w:rPr>
        <w:t xml:space="preserve"> is </w:t>
      </w:r>
      <w:r w:rsidR="005F07DE" w:rsidRPr="00776DB7">
        <w:rPr>
          <w:rFonts w:ascii="Arial" w:hAnsi="Arial" w:cs="Arial"/>
          <w:kern w:val="16"/>
          <w:sz w:val="22"/>
          <w:szCs w:val="22"/>
          <w14:ligatures w14:val="all"/>
          <w14:cntxtAlts/>
        </w:rPr>
        <w:t>required, pursuant to ORS 404.105, to establish and maintain a program for the air search and rescue of lost aircraft and persons and for the air support</w:t>
      </w:r>
      <w:r w:rsidR="00FB2054" w:rsidRPr="00776DB7">
        <w:rPr>
          <w:rFonts w:ascii="Arial" w:hAnsi="Arial" w:cs="Arial"/>
          <w:kern w:val="16"/>
          <w:sz w:val="22"/>
          <w:szCs w:val="22"/>
          <w14:ligatures w14:val="all"/>
          <w14:cntxtAlts/>
        </w:rPr>
        <w:t xml:space="preserve"> of other emergency situations, </w:t>
      </w:r>
      <w:r w:rsidR="005F07DE" w:rsidRPr="00776DB7">
        <w:rPr>
          <w:rFonts w:ascii="Arial" w:hAnsi="Arial" w:cs="Arial"/>
          <w:kern w:val="16"/>
          <w:sz w:val="22"/>
          <w:szCs w:val="22"/>
          <w14:ligatures w14:val="all"/>
          <w14:cntxtAlts/>
        </w:rPr>
        <w:t>and is authorized, pursuant to</w:t>
      </w:r>
      <w:r w:rsidR="00B25A75" w:rsidRPr="00776DB7">
        <w:rPr>
          <w:rFonts w:ascii="Arial" w:hAnsi="Arial" w:cs="Arial"/>
          <w:kern w:val="16"/>
          <w:sz w:val="22"/>
          <w:szCs w:val="22"/>
          <w14:ligatures w14:val="all"/>
          <w14:cntxtAlts/>
        </w:rPr>
        <w:t xml:space="preserve"> ORS</w:t>
      </w:r>
      <w:r w:rsidR="005F07DE" w:rsidRPr="00776DB7">
        <w:rPr>
          <w:rFonts w:ascii="Arial" w:hAnsi="Arial" w:cs="Arial"/>
          <w:kern w:val="16"/>
          <w:sz w:val="22"/>
          <w:szCs w:val="22"/>
          <w14:ligatures w14:val="all"/>
          <w14:cntxtAlts/>
        </w:rPr>
        <w:t xml:space="preserve"> 404.105(3), to enter into agreements with state and local agencies for air search and rescue an</w:t>
      </w:r>
      <w:r w:rsidR="00DA1E2B" w:rsidRPr="00776DB7">
        <w:rPr>
          <w:rFonts w:ascii="Arial" w:hAnsi="Arial" w:cs="Arial"/>
          <w:kern w:val="16"/>
          <w:sz w:val="22"/>
          <w:szCs w:val="22"/>
          <w14:ligatures w14:val="all"/>
          <w14:cntxtAlts/>
        </w:rPr>
        <w:t xml:space="preserve">d other emergency services; and </w:t>
      </w:r>
    </w:p>
    <w:p w:rsidR="00DA1E2B" w:rsidRPr="00776DB7" w:rsidRDefault="00DA1E2B" w:rsidP="00776DB7">
      <w:pPr>
        <w:rPr>
          <w:rFonts w:ascii="Arial" w:hAnsi="Arial" w:cs="Arial"/>
          <w:kern w:val="16"/>
          <w:sz w:val="22"/>
          <w:szCs w:val="22"/>
          <w14:ligatures w14:val="all"/>
          <w14:cntxtAlts/>
        </w:rPr>
      </w:pPr>
    </w:p>
    <w:p w:rsidR="00DA1E2B" w:rsidRPr="00776DB7" w:rsidRDefault="000A2D0B" w:rsidP="00776DB7">
      <w:pPr>
        <w:jc w:val="both"/>
        <w:rPr>
          <w:rFonts w:ascii="Arial" w:hAnsi="Arial" w:cs="Arial"/>
          <w:kern w:val="16"/>
          <w:sz w:val="22"/>
          <w:szCs w:val="22"/>
          <w14:ligatures w14:val="all"/>
          <w14:cntxtAlts/>
        </w:rPr>
      </w:pPr>
      <w:r>
        <w:rPr>
          <w:rFonts w:ascii="Arial" w:hAnsi="Arial" w:cs="Arial"/>
          <w:kern w:val="16"/>
          <w:sz w:val="22"/>
          <w:szCs w:val="22"/>
          <w14:ligatures w14:val="all"/>
          <w14:cntxtAlts/>
        </w:rPr>
        <w:tab/>
        <w:t xml:space="preserve">WHEREAS: </w:t>
      </w:r>
      <w:r w:rsidR="00DA1E2B" w:rsidRPr="00776DB7">
        <w:rPr>
          <w:rFonts w:ascii="Arial" w:hAnsi="Arial" w:cs="Arial"/>
          <w:kern w:val="16"/>
          <w:sz w:val="22"/>
          <w:szCs w:val="22"/>
          <w14:ligatures w14:val="all"/>
          <w14:cntxtAlts/>
        </w:rPr>
        <w:t xml:space="preserve">ORS 837.035 authorizes </w:t>
      </w:r>
      <w:r w:rsidR="00B71464" w:rsidRPr="00776DB7">
        <w:rPr>
          <w:rFonts w:ascii="Arial" w:hAnsi="Arial" w:cs="Arial"/>
          <w:kern w:val="16"/>
          <w:sz w:val="22"/>
          <w:szCs w:val="22"/>
          <w14:ligatures w14:val="all"/>
          <w14:cntxtAlts/>
        </w:rPr>
        <w:t>OEM</w:t>
      </w:r>
      <w:r w:rsidR="00DA1E2B" w:rsidRPr="00776DB7">
        <w:rPr>
          <w:rFonts w:ascii="Arial" w:hAnsi="Arial" w:cs="Arial"/>
          <w:kern w:val="16"/>
          <w:sz w:val="22"/>
          <w:szCs w:val="22"/>
          <w14:ligatures w14:val="all"/>
          <w14:cntxtAlts/>
        </w:rPr>
        <w:t xml:space="preserve"> to use money in the Oregon Aviation Search and Rescue Account for the payment of all expenses incurred by </w:t>
      </w:r>
      <w:r w:rsidR="00B71464" w:rsidRPr="00776DB7">
        <w:rPr>
          <w:rFonts w:ascii="Arial" w:hAnsi="Arial" w:cs="Arial"/>
          <w:kern w:val="16"/>
          <w:sz w:val="22"/>
          <w:szCs w:val="22"/>
          <w14:ligatures w14:val="all"/>
          <w14:cntxtAlts/>
        </w:rPr>
        <w:t>OEM</w:t>
      </w:r>
      <w:r w:rsidR="00DE2E98" w:rsidRPr="00776DB7">
        <w:rPr>
          <w:rFonts w:ascii="Arial" w:hAnsi="Arial" w:cs="Arial"/>
          <w:kern w:val="16"/>
          <w:sz w:val="22"/>
          <w:szCs w:val="22"/>
          <w14:ligatures w14:val="all"/>
          <w14:cntxtAlts/>
        </w:rPr>
        <w:t xml:space="preserve"> in conducting activities authorized by ORS 404.105 to search for lost planes and lost persons, the rescue of lost persons, pilot survival education and training and all other expenses directly attributable to</w:t>
      </w:r>
      <w:r w:rsidR="00241F2D" w:rsidRPr="00776DB7">
        <w:rPr>
          <w:rFonts w:ascii="Arial" w:hAnsi="Arial" w:cs="Arial"/>
          <w:kern w:val="16"/>
          <w:sz w:val="22"/>
          <w:szCs w:val="22"/>
          <w14:ligatures w14:val="all"/>
          <w14:cntxtAlts/>
        </w:rPr>
        <w:t xml:space="preserve"> an air</w:t>
      </w:r>
      <w:r w:rsidR="00DE2E98" w:rsidRPr="00776DB7">
        <w:rPr>
          <w:rFonts w:ascii="Arial" w:hAnsi="Arial" w:cs="Arial"/>
          <w:kern w:val="16"/>
          <w:sz w:val="22"/>
          <w:szCs w:val="22"/>
          <w14:ligatures w14:val="all"/>
          <w14:cntxtAlts/>
        </w:rPr>
        <w:t xml:space="preserve"> search and rescue program; and </w:t>
      </w:r>
    </w:p>
    <w:p w:rsidR="005F07DE" w:rsidRPr="00776DB7" w:rsidRDefault="005F07DE" w:rsidP="00776DB7">
      <w:pPr>
        <w:rPr>
          <w:rFonts w:ascii="Arial" w:hAnsi="Arial" w:cs="Arial"/>
          <w:kern w:val="16"/>
          <w:sz w:val="22"/>
          <w:szCs w:val="22"/>
          <w14:ligatures w14:val="all"/>
          <w14:cntxtAlts/>
        </w:rPr>
      </w:pPr>
    </w:p>
    <w:p w:rsidR="00365868" w:rsidRPr="00776DB7" w:rsidRDefault="00776DB7" w:rsidP="00776DB7">
      <w:pPr>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ab/>
        <w:t>WHEREAS:</w:t>
      </w:r>
      <w:r w:rsidR="000A2D0B">
        <w:rPr>
          <w:rFonts w:ascii="Arial" w:hAnsi="Arial" w:cs="Arial"/>
          <w:kern w:val="16"/>
          <w:sz w:val="22"/>
          <w:szCs w:val="22"/>
          <w14:ligatures w14:val="all"/>
          <w14:cntxtAlts/>
        </w:rPr>
        <w:t xml:space="preserve"> </w:t>
      </w:r>
      <w:r w:rsidR="00DE2E98" w:rsidRPr="00776DB7">
        <w:rPr>
          <w:rFonts w:ascii="Arial" w:hAnsi="Arial" w:cs="Arial"/>
          <w:kern w:val="16"/>
          <w:sz w:val="22"/>
          <w:szCs w:val="22"/>
          <w14:ligatures w14:val="all"/>
          <w14:cntxtAlts/>
        </w:rPr>
        <w:t xml:space="preserve">Pursuant to ORS 404.110, </w:t>
      </w:r>
      <w:r w:rsidR="00D43D5E" w:rsidRPr="00776DB7">
        <w:rPr>
          <w:rFonts w:ascii="Arial" w:hAnsi="Arial" w:cs="Arial"/>
          <w:kern w:val="16"/>
          <w:sz w:val="22"/>
          <w:szCs w:val="22"/>
          <w14:ligatures w14:val="all"/>
          <w14:cntxtAlts/>
        </w:rPr>
        <w:t>t</w:t>
      </w:r>
      <w:r w:rsidR="00B85F30" w:rsidRPr="00776DB7">
        <w:rPr>
          <w:rFonts w:ascii="Arial" w:hAnsi="Arial" w:cs="Arial"/>
          <w:kern w:val="16"/>
          <w:sz w:val="22"/>
          <w:szCs w:val="22"/>
          <w14:ligatures w14:val="all"/>
          <w14:cntxtAlts/>
        </w:rPr>
        <w:t xml:space="preserve">he </w:t>
      </w:r>
      <w:r w:rsidR="006E1E60">
        <w:rPr>
          <w:rFonts w:ascii="Arial" w:hAnsi="Arial" w:cs="Arial"/>
          <w:kern w:val="16"/>
          <w:sz w:val="22"/>
          <w:szCs w:val="22"/>
          <w14:ligatures w14:val="all"/>
          <w14:cntxtAlts/>
        </w:rPr>
        <w:fldChar w:fldCharType="begin">
          <w:ffData>
            <w:name w:val="Text4"/>
            <w:enabled/>
            <w:calcOnExit w:val="0"/>
            <w:textInput/>
          </w:ffData>
        </w:fldChar>
      </w:r>
      <w:bookmarkStart w:id="4" w:name="Text4"/>
      <w:r w:rsidR="006E1E60">
        <w:rPr>
          <w:rFonts w:ascii="Arial" w:hAnsi="Arial" w:cs="Arial"/>
          <w:kern w:val="16"/>
          <w:sz w:val="22"/>
          <w:szCs w:val="22"/>
          <w14:ligatures w14:val="all"/>
          <w14:cntxtAlts/>
        </w:rPr>
        <w:instrText xml:space="preserve"> FORMTEXT </w:instrText>
      </w:r>
      <w:r w:rsidR="006E1E60">
        <w:rPr>
          <w:rFonts w:ascii="Arial" w:hAnsi="Arial" w:cs="Arial"/>
          <w:kern w:val="16"/>
          <w:sz w:val="22"/>
          <w:szCs w:val="22"/>
          <w14:ligatures w14:val="all"/>
          <w14:cntxtAlts/>
        </w:rPr>
      </w:r>
      <w:r w:rsidR="006E1E60">
        <w:rPr>
          <w:rFonts w:ascii="Arial" w:hAnsi="Arial" w:cs="Arial"/>
          <w:kern w:val="16"/>
          <w:sz w:val="22"/>
          <w:szCs w:val="22"/>
          <w14:ligatures w14:val="all"/>
          <w14:cntxtAlts/>
        </w:rPr>
        <w:fldChar w:fldCharType="separate"/>
      </w:r>
      <w:r w:rsidR="006E1E60">
        <w:rPr>
          <w:rFonts w:ascii="Arial" w:hAnsi="Arial" w:cs="Arial"/>
          <w:noProof/>
          <w:kern w:val="16"/>
          <w:sz w:val="22"/>
          <w:szCs w:val="22"/>
          <w14:ligatures w14:val="all"/>
          <w14:cntxtAlts/>
        </w:rPr>
        <w:t> </w:t>
      </w:r>
      <w:r w:rsidR="006E1E60">
        <w:rPr>
          <w:rFonts w:ascii="Arial" w:hAnsi="Arial" w:cs="Arial"/>
          <w:noProof/>
          <w:kern w:val="16"/>
          <w:sz w:val="22"/>
          <w:szCs w:val="22"/>
          <w14:ligatures w14:val="all"/>
          <w14:cntxtAlts/>
        </w:rPr>
        <w:t> </w:t>
      </w:r>
      <w:r w:rsidR="006E1E60">
        <w:rPr>
          <w:rFonts w:ascii="Arial" w:hAnsi="Arial" w:cs="Arial"/>
          <w:noProof/>
          <w:kern w:val="16"/>
          <w:sz w:val="22"/>
          <w:szCs w:val="22"/>
          <w14:ligatures w14:val="all"/>
          <w14:cntxtAlts/>
        </w:rPr>
        <w:t> </w:t>
      </w:r>
      <w:r w:rsidR="006E1E60">
        <w:rPr>
          <w:rFonts w:ascii="Arial" w:hAnsi="Arial" w:cs="Arial"/>
          <w:noProof/>
          <w:kern w:val="16"/>
          <w:sz w:val="22"/>
          <w:szCs w:val="22"/>
          <w14:ligatures w14:val="all"/>
          <w14:cntxtAlts/>
        </w:rPr>
        <w:t> </w:t>
      </w:r>
      <w:r w:rsidR="006E1E60">
        <w:rPr>
          <w:rFonts w:ascii="Arial" w:hAnsi="Arial" w:cs="Arial"/>
          <w:noProof/>
          <w:kern w:val="16"/>
          <w:sz w:val="22"/>
          <w:szCs w:val="22"/>
          <w14:ligatures w14:val="all"/>
          <w14:cntxtAlts/>
        </w:rPr>
        <w:t> </w:t>
      </w:r>
      <w:r w:rsidR="006E1E60">
        <w:rPr>
          <w:rFonts w:ascii="Arial" w:hAnsi="Arial" w:cs="Arial"/>
          <w:kern w:val="16"/>
          <w:sz w:val="22"/>
          <w:szCs w:val="22"/>
          <w14:ligatures w14:val="all"/>
          <w14:cntxtAlts/>
        </w:rPr>
        <w:fldChar w:fldCharType="end"/>
      </w:r>
      <w:bookmarkEnd w:id="4"/>
      <w:r w:rsidR="00D43D5E" w:rsidRPr="00776DB7">
        <w:rPr>
          <w:rFonts w:ascii="Arial" w:hAnsi="Arial" w:cs="Arial"/>
          <w:kern w:val="16"/>
          <w:sz w:val="22"/>
          <w:szCs w:val="22"/>
          <w14:ligatures w14:val="all"/>
          <w14:cntxtAlts/>
        </w:rPr>
        <w:t>County Sherriff’s Office</w:t>
      </w:r>
      <w:r w:rsidR="00DE2E98" w:rsidRPr="00776DB7">
        <w:rPr>
          <w:rFonts w:ascii="Arial" w:hAnsi="Arial" w:cs="Arial"/>
          <w:kern w:val="16"/>
          <w:sz w:val="22"/>
          <w:szCs w:val="22"/>
          <w14:ligatures w14:val="all"/>
          <w14:cntxtAlts/>
        </w:rPr>
        <w:t xml:space="preserve"> is responsible for search and rescue activities within </w:t>
      </w:r>
      <w:r w:rsidR="006E1E60">
        <w:rPr>
          <w:rFonts w:ascii="Arial" w:hAnsi="Arial" w:cs="Arial"/>
          <w:kern w:val="16"/>
          <w:sz w:val="22"/>
          <w:szCs w:val="22"/>
          <w14:ligatures w14:val="all"/>
          <w14:cntxtAlts/>
        </w:rPr>
        <w:fldChar w:fldCharType="begin">
          <w:ffData>
            <w:name w:val="Text5"/>
            <w:enabled/>
            <w:calcOnExit w:val="0"/>
            <w:textInput/>
          </w:ffData>
        </w:fldChar>
      </w:r>
      <w:bookmarkStart w:id="5" w:name="Text5"/>
      <w:r w:rsidR="006E1E60">
        <w:rPr>
          <w:rFonts w:ascii="Arial" w:hAnsi="Arial" w:cs="Arial"/>
          <w:kern w:val="16"/>
          <w:sz w:val="22"/>
          <w:szCs w:val="22"/>
          <w14:ligatures w14:val="all"/>
          <w14:cntxtAlts/>
        </w:rPr>
        <w:instrText xml:space="preserve"> FORMTEXT </w:instrText>
      </w:r>
      <w:r w:rsidR="006E1E60">
        <w:rPr>
          <w:rFonts w:ascii="Arial" w:hAnsi="Arial" w:cs="Arial"/>
          <w:kern w:val="16"/>
          <w:sz w:val="22"/>
          <w:szCs w:val="22"/>
          <w14:ligatures w14:val="all"/>
          <w14:cntxtAlts/>
        </w:rPr>
      </w:r>
      <w:r w:rsidR="006E1E60">
        <w:rPr>
          <w:rFonts w:ascii="Arial" w:hAnsi="Arial" w:cs="Arial"/>
          <w:kern w:val="16"/>
          <w:sz w:val="22"/>
          <w:szCs w:val="22"/>
          <w14:ligatures w14:val="all"/>
          <w14:cntxtAlts/>
        </w:rPr>
        <w:fldChar w:fldCharType="separate"/>
      </w:r>
      <w:r w:rsidR="006E1E60">
        <w:rPr>
          <w:rFonts w:ascii="Arial" w:hAnsi="Arial" w:cs="Arial"/>
          <w:noProof/>
          <w:kern w:val="16"/>
          <w:sz w:val="22"/>
          <w:szCs w:val="22"/>
          <w14:ligatures w14:val="all"/>
          <w14:cntxtAlts/>
        </w:rPr>
        <w:t> </w:t>
      </w:r>
      <w:r w:rsidR="006E1E60">
        <w:rPr>
          <w:rFonts w:ascii="Arial" w:hAnsi="Arial" w:cs="Arial"/>
          <w:noProof/>
          <w:kern w:val="16"/>
          <w:sz w:val="22"/>
          <w:szCs w:val="22"/>
          <w14:ligatures w14:val="all"/>
          <w14:cntxtAlts/>
        </w:rPr>
        <w:t> </w:t>
      </w:r>
      <w:r w:rsidR="006E1E60">
        <w:rPr>
          <w:rFonts w:ascii="Arial" w:hAnsi="Arial" w:cs="Arial"/>
          <w:noProof/>
          <w:kern w:val="16"/>
          <w:sz w:val="22"/>
          <w:szCs w:val="22"/>
          <w14:ligatures w14:val="all"/>
          <w14:cntxtAlts/>
        </w:rPr>
        <w:t> </w:t>
      </w:r>
      <w:r w:rsidR="006E1E60">
        <w:rPr>
          <w:rFonts w:ascii="Arial" w:hAnsi="Arial" w:cs="Arial"/>
          <w:noProof/>
          <w:kern w:val="16"/>
          <w:sz w:val="22"/>
          <w:szCs w:val="22"/>
          <w14:ligatures w14:val="all"/>
          <w14:cntxtAlts/>
        </w:rPr>
        <w:t> </w:t>
      </w:r>
      <w:r w:rsidR="006E1E60">
        <w:rPr>
          <w:rFonts w:ascii="Arial" w:hAnsi="Arial" w:cs="Arial"/>
          <w:noProof/>
          <w:kern w:val="16"/>
          <w:sz w:val="22"/>
          <w:szCs w:val="22"/>
          <w14:ligatures w14:val="all"/>
          <w14:cntxtAlts/>
        </w:rPr>
        <w:t> </w:t>
      </w:r>
      <w:r w:rsidR="006E1E60">
        <w:rPr>
          <w:rFonts w:ascii="Arial" w:hAnsi="Arial" w:cs="Arial"/>
          <w:kern w:val="16"/>
          <w:sz w:val="22"/>
          <w:szCs w:val="22"/>
          <w14:ligatures w14:val="all"/>
          <w14:cntxtAlts/>
        </w:rPr>
        <w:fldChar w:fldCharType="end"/>
      </w:r>
      <w:bookmarkEnd w:id="5"/>
      <w:r w:rsidR="00D43D5E" w:rsidRPr="00776DB7">
        <w:rPr>
          <w:rFonts w:ascii="Arial" w:hAnsi="Arial" w:cs="Arial"/>
          <w:kern w:val="16"/>
          <w:sz w:val="22"/>
          <w:szCs w:val="22"/>
          <w14:ligatures w14:val="all"/>
          <w14:cntxtAlts/>
        </w:rPr>
        <w:t xml:space="preserve"> C</w:t>
      </w:r>
      <w:r w:rsidR="00DE2E98" w:rsidRPr="00776DB7">
        <w:rPr>
          <w:rFonts w:ascii="Arial" w:hAnsi="Arial" w:cs="Arial"/>
          <w:kern w:val="16"/>
          <w:sz w:val="22"/>
          <w:szCs w:val="22"/>
          <w14:ligatures w14:val="all"/>
          <w14:cntxtAlts/>
        </w:rPr>
        <w:t>ounty</w:t>
      </w:r>
      <w:r w:rsidR="00D43D5E" w:rsidRPr="00776DB7">
        <w:rPr>
          <w:rFonts w:ascii="Arial" w:hAnsi="Arial" w:cs="Arial"/>
          <w:kern w:val="16"/>
          <w:sz w:val="22"/>
          <w:szCs w:val="22"/>
          <w14:ligatures w14:val="all"/>
          <w14:cntxtAlts/>
        </w:rPr>
        <w:t xml:space="preserve">; and </w:t>
      </w:r>
    </w:p>
    <w:p w:rsidR="00B85F30" w:rsidRPr="00776DB7" w:rsidRDefault="00B85F30" w:rsidP="00776DB7">
      <w:pPr>
        <w:rPr>
          <w:rFonts w:ascii="Arial" w:hAnsi="Arial" w:cs="Arial"/>
          <w:kern w:val="16"/>
          <w:sz w:val="22"/>
          <w:szCs w:val="22"/>
          <w14:ligatures w14:val="all"/>
          <w14:cntxtAlts/>
        </w:rPr>
      </w:pPr>
    </w:p>
    <w:p w:rsidR="00B85F30" w:rsidRPr="00776DB7" w:rsidRDefault="000A2D0B" w:rsidP="00776DB7">
      <w:pPr>
        <w:jc w:val="both"/>
        <w:rPr>
          <w:rFonts w:ascii="Arial" w:hAnsi="Arial" w:cs="Arial"/>
          <w:kern w:val="16"/>
          <w:sz w:val="22"/>
          <w:szCs w:val="22"/>
          <w14:ligatures w14:val="all"/>
          <w14:cntxtAlts/>
        </w:rPr>
      </w:pPr>
      <w:r>
        <w:rPr>
          <w:rFonts w:ascii="Arial" w:hAnsi="Arial" w:cs="Arial"/>
          <w:kern w:val="16"/>
          <w:sz w:val="22"/>
          <w:szCs w:val="22"/>
          <w14:ligatures w14:val="all"/>
          <w14:cntxtAlts/>
        </w:rPr>
        <w:tab/>
        <w:t xml:space="preserve">WHEREAS: </w:t>
      </w:r>
      <w:r w:rsidR="00B85F30" w:rsidRPr="00776DB7">
        <w:rPr>
          <w:rFonts w:ascii="Arial" w:hAnsi="Arial" w:cs="Arial"/>
          <w:kern w:val="16"/>
          <w:sz w:val="22"/>
          <w:szCs w:val="22"/>
          <w14:ligatures w14:val="all"/>
          <w14:cntxtAlts/>
        </w:rPr>
        <w:t>The Parties wish to enter into an agreement for fuel and oil reimbursement</w:t>
      </w:r>
      <w:r w:rsidR="00E43377" w:rsidRPr="00776DB7">
        <w:rPr>
          <w:rFonts w:ascii="Arial" w:hAnsi="Arial" w:cs="Arial"/>
          <w:kern w:val="16"/>
          <w:sz w:val="22"/>
          <w:szCs w:val="22"/>
          <w14:ligatures w14:val="all"/>
          <w14:cntxtAlts/>
        </w:rPr>
        <w:t xml:space="preserve"> paid</w:t>
      </w:r>
      <w:r w:rsidR="00B85F30" w:rsidRPr="00776DB7">
        <w:rPr>
          <w:rFonts w:ascii="Arial" w:hAnsi="Arial" w:cs="Arial"/>
          <w:kern w:val="16"/>
          <w:sz w:val="22"/>
          <w:szCs w:val="22"/>
          <w14:ligatures w14:val="all"/>
          <w14:cntxtAlts/>
        </w:rPr>
        <w:t xml:space="preserve"> from </w:t>
      </w:r>
      <w:r w:rsidR="00B71464" w:rsidRPr="00776DB7">
        <w:rPr>
          <w:rFonts w:ascii="Arial" w:hAnsi="Arial" w:cs="Arial"/>
          <w:kern w:val="16"/>
          <w:sz w:val="22"/>
          <w:szCs w:val="22"/>
          <w14:ligatures w14:val="all"/>
          <w14:cntxtAlts/>
        </w:rPr>
        <w:t>OEM</w:t>
      </w:r>
      <w:r w:rsidR="00B85F30" w:rsidRPr="00776DB7">
        <w:rPr>
          <w:rFonts w:ascii="Arial" w:hAnsi="Arial" w:cs="Arial"/>
          <w:kern w:val="16"/>
          <w:sz w:val="22"/>
          <w:szCs w:val="22"/>
          <w14:ligatures w14:val="all"/>
          <w14:cntxtAlts/>
        </w:rPr>
        <w:t xml:space="preserve"> to the County for aircraft utilized by the County for</w:t>
      </w:r>
      <w:r w:rsidR="002707E3" w:rsidRPr="00776DB7">
        <w:rPr>
          <w:rFonts w:ascii="Arial" w:hAnsi="Arial" w:cs="Arial"/>
          <w:kern w:val="16"/>
          <w:sz w:val="22"/>
          <w:szCs w:val="22"/>
          <w14:ligatures w14:val="all"/>
          <w14:cntxtAlts/>
        </w:rPr>
        <w:t xml:space="preserve"> authorized</w:t>
      </w:r>
      <w:r w:rsidR="00B85F30" w:rsidRPr="00776DB7">
        <w:rPr>
          <w:rFonts w:ascii="Arial" w:hAnsi="Arial" w:cs="Arial"/>
          <w:kern w:val="16"/>
          <w:sz w:val="22"/>
          <w:szCs w:val="22"/>
          <w14:ligatures w14:val="all"/>
          <w14:cntxtAlts/>
        </w:rPr>
        <w:t xml:space="preserve"> </w:t>
      </w:r>
      <w:r w:rsidR="00CB10FE" w:rsidRPr="00776DB7">
        <w:rPr>
          <w:rFonts w:ascii="Arial" w:hAnsi="Arial" w:cs="Arial"/>
          <w:kern w:val="16"/>
          <w:sz w:val="22"/>
          <w:szCs w:val="22"/>
          <w14:ligatures w14:val="all"/>
          <w14:cntxtAlts/>
        </w:rPr>
        <w:t>Air Search and Rescue</w:t>
      </w:r>
      <w:r w:rsidR="00B25A75" w:rsidRPr="00776DB7">
        <w:rPr>
          <w:rFonts w:ascii="Arial" w:hAnsi="Arial" w:cs="Arial"/>
          <w:kern w:val="16"/>
          <w:sz w:val="22"/>
          <w:szCs w:val="22"/>
          <w14:ligatures w14:val="all"/>
          <w14:cntxtAlts/>
        </w:rPr>
        <w:t xml:space="preserve"> (SAR</w:t>
      </w:r>
      <w:r w:rsidR="00B85F30" w:rsidRPr="00776DB7">
        <w:rPr>
          <w:rFonts w:ascii="Arial" w:hAnsi="Arial" w:cs="Arial"/>
          <w:kern w:val="16"/>
          <w:sz w:val="22"/>
          <w:szCs w:val="22"/>
          <w14:ligatures w14:val="all"/>
          <w14:cntxtAlts/>
        </w:rPr>
        <w:t>)</w:t>
      </w:r>
      <w:r w:rsidR="00CB10FE" w:rsidRPr="00776DB7">
        <w:rPr>
          <w:rFonts w:ascii="Arial" w:hAnsi="Arial" w:cs="Arial"/>
          <w:kern w:val="16"/>
          <w:sz w:val="22"/>
          <w:szCs w:val="22"/>
          <w14:ligatures w14:val="all"/>
          <w14:cntxtAlts/>
        </w:rPr>
        <w:t xml:space="preserve"> A</w:t>
      </w:r>
      <w:r w:rsidR="00B25A75" w:rsidRPr="00776DB7">
        <w:rPr>
          <w:rFonts w:ascii="Arial" w:hAnsi="Arial" w:cs="Arial"/>
          <w:kern w:val="16"/>
          <w:sz w:val="22"/>
          <w:szCs w:val="22"/>
          <w14:ligatures w14:val="all"/>
          <w14:cntxtAlts/>
        </w:rPr>
        <w:t xml:space="preserve">ctivities </w:t>
      </w:r>
      <w:r w:rsidR="00B85F30" w:rsidRPr="00776DB7">
        <w:rPr>
          <w:rFonts w:ascii="Arial" w:hAnsi="Arial" w:cs="Arial"/>
          <w:kern w:val="16"/>
          <w:sz w:val="22"/>
          <w:szCs w:val="22"/>
          <w14:ligatures w14:val="all"/>
          <w14:cntxtAlts/>
        </w:rPr>
        <w:t xml:space="preserve">in the State of Oregon; and  </w:t>
      </w:r>
    </w:p>
    <w:p w:rsidR="00365868" w:rsidRPr="00776DB7" w:rsidRDefault="00365868" w:rsidP="00776DB7">
      <w:pPr>
        <w:rPr>
          <w:rFonts w:ascii="Arial" w:hAnsi="Arial" w:cs="Arial"/>
          <w:kern w:val="16"/>
          <w:sz w:val="22"/>
          <w:szCs w:val="22"/>
          <w14:ligatures w14:val="all"/>
          <w14:cntxtAlts/>
        </w:rPr>
      </w:pPr>
    </w:p>
    <w:p w:rsidR="00365868" w:rsidRPr="00776DB7" w:rsidRDefault="000A2D0B" w:rsidP="00776DB7">
      <w:pPr>
        <w:jc w:val="both"/>
        <w:rPr>
          <w:rFonts w:ascii="Arial" w:hAnsi="Arial" w:cs="Arial"/>
          <w:kern w:val="16"/>
          <w:sz w:val="22"/>
          <w:szCs w:val="22"/>
          <w14:ligatures w14:val="all"/>
          <w14:cntxtAlts/>
        </w:rPr>
      </w:pPr>
      <w:r>
        <w:rPr>
          <w:rFonts w:ascii="Arial" w:hAnsi="Arial" w:cs="Arial"/>
          <w:kern w:val="16"/>
          <w:sz w:val="22"/>
          <w:szCs w:val="22"/>
          <w14:ligatures w14:val="all"/>
          <w14:cntxtAlts/>
        </w:rPr>
        <w:tab/>
        <w:t xml:space="preserve">WHEREAS: </w:t>
      </w:r>
      <w:r w:rsidR="00365868" w:rsidRPr="00776DB7">
        <w:rPr>
          <w:rFonts w:ascii="Arial" w:hAnsi="Arial" w:cs="Arial"/>
          <w:kern w:val="16"/>
          <w:sz w:val="22"/>
          <w:szCs w:val="22"/>
          <w14:ligatures w14:val="all"/>
          <w14:cntxtAlts/>
        </w:rPr>
        <w:t>ORS 190.110 authorizes a unit of local govern</w:t>
      </w:r>
      <w:r w:rsidR="00241F2D" w:rsidRPr="00776DB7">
        <w:rPr>
          <w:rFonts w:ascii="Arial" w:hAnsi="Arial" w:cs="Arial"/>
          <w:kern w:val="16"/>
          <w:sz w:val="22"/>
          <w:szCs w:val="22"/>
          <w14:ligatures w14:val="all"/>
          <w14:cntxtAlts/>
        </w:rPr>
        <w:t>ment or a state agency of this s</w:t>
      </w:r>
      <w:r w:rsidR="00365868" w:rsidRPr="00776DB7">
        <w:rPr>
          <w:rFonts w:ascii="Arial" w:hAnsi="Arial" w:cs="Arial"/>
          <w:kern w:val="16"/>
          <w:sz w:val="22"/>
          <w:szCs w:val="22"/>
          <w14:ligatures w14:val="all"/>
          <w14:cntxtAlts/>
        </w:rPr>
        <w:t xml:space="preserve">tate to cooperate, by agreement or otherwise, with a unit of local government or a state agency of this state in exercising a power conferred upon it or in administering a policy or program delegated to it by law; </w:t>
      </w:r>
    </w:p>
    <w:p w:rsidR="00365868" w:rsidRPr="00776DB7" w:rsidRDefault="00365868" w:rsidP="00776DB7">
      <w:pPr>
        <w:rPr>
          <w:rFonts w:ascii="Arial" w:hAnsi="Arial" w:cs="Arial"/>
          <w:kern w:val="16"/>
          <w:sz w:val="22"/>
          <w:szCs w:val="22"/>
          <w14:ligatures w14:val="all"/>
          <w14:cntxtAlts/>
        </w:rPr>
      </w:pPr>
    </w:p>
    <w:p w:rsidR="00365868" w:rsidRPr="00776DB7" w:rsidRDefault="00365868" w:rsidP="00776DB7">
      <w:pPr>
        <w:rPr>
          <w:rFonts w:ascii="Arial" w:hAnsi="Arial" w:cs="Arial"/>
          <w:kern w:val="16"/>
          <w:sz w:val="22"/>
          <w:szCs w:val="22"/>
          <w14:ligatures w14:val="all"/>
          <w14:cntxtAlts/>
        </w:rPr>
      </w:pPr>
      <w:r w:rsidRPr="00776DB7">
        <w:rPr>
          <w:rFonts w:ascii="Arial" w:hAnsi="Arial" w:cs="Arial"/>
          <w:kern w:val="16"/>
          <w:sz w:val="22"/>
          <w:szCs w:val="22"/>
          <w14:ligatures w14:val="all"/>
          <w14:cntxtAlts/>
        </w:rPr>
        <w:tab/>
        <w:t xml:space="preserve">NOW, therefore, the Parties hereby agree: </w:t>
      </w:r>
    </w:p>
    <w:p w:rsidR="00045CE5" w:rsidRPr="00776DB7" w:rsidRDefault="00045CE5" w:rsidP="00776DB7">
      <w:pPr>
        <w:rPr>
          <w:rFonts w:ascii="Arial" w:hAnsi="Arial" w:cs="Arial"/>
          <w:kern w:val="16"/>
          <w:sz w:val="22"/>
          <w:szCs w:val="22"/>
          <w14:ligatures w14:val="all"/>
          <w14:cntxtAlts/>
        </w:rPr>
      </w:pPr>
    </w:p>
    <w:p w:rsidR="00045CE5" w:rsidRPr="00776DB7" w:rsidRDefault="00045CE5" w:rsidP="00776DB7">
      <w:pPr>
        <w:jc w:val="center"/>
        <w:rPr>
          <w:rFonts w:ascii="Arial" w:hAnsi="Arial" w:cs="Arial"/>
          <w:b/>
          <w:kern w:val="16"/>
          <w:sz w:val="22"/>
          <w:szCs w:val="22"/>
          <w14:ligatures w14:val="all"/>
          <w14:cntxtAlts/>
        </w:rPr>
      </w:pPr>
      <w:r w:rsidRPr="00776DB7">
        <w:rPr>
          <w:rFonts w:ascii="Arial" w:hAnsi="Arial" w:cs="Arial"/>
          <w:b/>
          <w:kern w:val="16"/>
          <w:sz w:val="22"/>
          <w:szCs w:val="22"/>
          <w14:ligatures w14:val="all"/>
          <w14:cntxtAlts/>
        </w:rPr>
        <w:t>AGREEMENT</w:t>
      </w:r>
    </w:p>
    <w:p w:rsidR="00365868" w:rsidRPr="00776DB7" w:rsidRDefault="00365868" w:rsidP="00776DB7">
      <w:pPr>
        <w:rPr>
          <w:rFonts w:ascii="Arial" w:hAnsi="Arial" w:cs="Arial"/>
          <w:kern w:val="16"/>
          <w:sz w:val="22"/>
          <w:szCs w:val="22"/>
          <w14:ligatures w14:val="all"/>
          <w14:cntxtAlts/>
        </w:rPr>
      </w:pPr>
    </w:p>
    <w:p w:rsidR="00365868" w:rsidRPr="00776DB7" w:rsidRDefault="00365868" w:rsidP="00776DB7">
      <w:pPr>
        <w:pStyle w:val="Heading1"/>
        <w:keepNext/>
        <w:jc w:val="left"/>
        <w:rPr>
          <w:rFonts w:ascii="Arial" w:hAnsi="Arial" w:cs="Arial"/>
          <w:kern w:val="16"/>
          <w:sz w:val="22"/>
          <w:szCs w:val="22"/>
          <w14:ligatures w14:val="all"/>
          <w14:cntxtAlts/>
        </w:rPr>
      </w:pPr>
      <w:r w:rsidRPr="00776DB7">
        <w:rPr>
          <w:rFonts w:ascii="Arial" w:hAnsi="Arial" w:cs="Arial"/>
          <w:kern w:val="16"/>
          <w:sz w:val="22"/>
          <w:szCs w:val="22"/>
          <w14:ligatures w14:val="all"/>
          <w14:cntxtAlts/>
        </w:rPr>
        <w:t>1.</w:t>
      </w:r>
      <w:r w:rsidRPr="00776DB7">
        <w:rPr>
          <w:rFonts w:ascii="Arial" w:hAnsi="Arial" w:cs="Arial"/>
          <w:kern w:val="16"/>
          <w:sz w:val="22"/>
          <w:szCs w:val="22"/>
          <w14:ligatures w14:val="all"/>
          <w14:cntxtAlts/>
        </w:rPr>
        <w:tab/>
        <w:t>PARTIES</w:t>
      </w:r>
    </w:p>
    <w:p w:rsidR="00365868" w:rsidRPr="00776DB7" w:rsidRDefault="00365868" w:rsidP="00776DB7">
      <w:pPr>
        <w:tabs>
          <w:tab w:val="num" w:pos="1440"/>
        </w:tabs>
        <w:ind w:left="1440" w:hanging="720"/>
        <w:rPr>
          <w:rFonts w:ascii="Arial" w:hAnsi="Arial" w:cs="Arial"/>
          <w:kern w:val="16"/>
          <w:sz w:val="22"/>
          <w:szCs w:val="22"/>
          <w14:ligatures w14:val="all"/>
          <w14:cntxtAlts/>
        </w:rPr>
      </w:pPr>
      <w:r w:rsidRPr="000A2D0B">
        <w:rPr>
          <w:rFonts w:ascii="Arial" w:hAnsi="Arial" w:cs="Arial"/>
          <w:kern w:val="16"/>
          <w:sz w:val="22"/>
          <w:szCs w:val="22"/>
          <w14:ligatures w14:val="all"/>
          <w14:cntxtAlts/>
        </w:rPr>
        <w:t>1.1</w:t>
      </w:r>
      <w:r w:rsidRPr="000A2D0B">
        <w:rPr>
          <w:rFonts w:ascii="Arial" w:hAnsi="Arial" w:cs="Arial"/>
          <w:kern w:val="16"/>
          <w:sz w:val="22"/>
          <w:szCs w:val="22"/>
          <w14:ligatures w14:val="all"/>
          <w14:cntxtAlts/>
        </w:rPr>
        <w:tab/>
      </w:r>
      <w:r w:rsidR="00B71464" w:rsidRPr="00776DB7">
        <w:rPr>
          <w:rFonts w:ascii="Arial" w:hAnsi="Arial" w:cs="Arial"/>
          <w:b/>
          <w:kern w:val="16"/>
          <w:sz w:val="22"/>
          <w:szCs w:val="22"/>
          <w14:ligatures w14:val="all"/>
          <w14:cntxtAlts/>
        </w:rPr>
        <w:t>OEM</w:t>
      </w:r>
      <w:r w:rsidR="00241F2D" w:rsidRPr="00776DB7">
        <w:rPr>
          <w:rFonts w:ascii="Arial" w:hAnsi="Arial" w:cs="Arial"/>
          <w:kern w:val="16"/>
          <w:sz w:val="22"/>
          <w:szCs w:val="22"/>
          <w14:ligatures w14:val="all"/>
          <w14:cntxtAlts/>
        </w:rPr>
        <w:t xml:space="preserve"> is a s</w:t>
      </w:r>
      <w:r w:rsidRPr="00776DB7">
        <w:rPr>
          <w:rFonts w:ascii="Arial" w:hAnsi="Arial" w:cs="Arial"/>
          <w:kern w:val="16"/>
          <w:sz w:val="22"/>
          <w:szCs w:val="22"/>
          <w14:ligatures w14:val="all"/>
          <w14:cntxtAlts/>
        </w:rPr>
        <w:t xml:space="preserve">tate </w:t>
      </w:r>
      <w:r w:rsidR="00241F2D" w:rsidRPr="00776DB7">
        <w:rPr>
          <w:rFonts w:ascii="Arial" w:hAnsi="Arial" w:cs="Arial"/>
          <w:kern w:val="16"/>
          <w:sz w:val="22"/>
          <w:szCs w:val="22"/>
          <w14:ligatures w14:val="all"/>
          <w14:cntxtAlts/>
        </w:rPr>
        <w:t>office</w:t>
      </w:r>
      <w:r w:rsidRPr="00776DB7">
        <w:rPr>
          <w:rFonts w:ascii="Arial" w:hAnsi="Arial" w:cs="Arial"/>
          <w:kern w:val="16"/>
          <w:sz w:val="22"/>
          <w:szCs w:val="22"/>
          <w14:ligatures w14:val="all"/>
          <w14:cntxtAlts/>
        </w:rPr>
        <w:t xml:space="preserve"> est</w:t>
      </w:r>
      <w:r w:rsidR="00650851" w:rsidRPr="00776DB7">
        <w:rPr>
          <w:rFonts w:ascii="Arial" w:hAnsi="Arial" w:cs="Arial"/>
          <w:kern w:val="16"/>
          <w:sz w:val="22"/>
          <w:szCs w:val="22"/>
          <w14:ligatures w14:val="all"/>
          <w14:cntxtAlts/>
        </w:rPr>
        <w:t xml:space="preserve">ablished pursuant to ORS </w:t>
      </w:r>
      <w:r w:rsidR="00B71464" w:rsidRPr="00776DB7">
        <w:rPr>
          <w:rFonts w:ascii="Arial" w:hAnsi="Arial" w:cs="Arial"/>
          <w:kern w:val="16"/>
          <w:sz w:val="22"/>
          <w:szCs w:val="22"/>
          <w14:ligatures w14:val="all"/>
          <w14:cntxtAlts/>
        </w:rPr>
        <w:t>401.052</w:t>
      </w:r>
      <w:r w:rsidRPr="00776DB7">
        <w:rPr>
          <w:rFonts w:ascii="Arial" w:hAnsi="Arial" w:cs="Arial"/>
          <w:kern w:val="16"/>
          <w:sz w:val="22"/>
          <w:szCs w:val="22"/>
          <w14:ligatures w14:val="all"/>
          <w14:cntxtAlts/>
        </w:rPr>
        <w:t>.</w:t>
      </w:r>
    </w:p>
    <w:p w:rsidR="006E1E60" w:rsidRDefault="006E1E60" w:rsidP="00590123">
      <w:pPr>
        <w:ind w:left="720"/>
        <w:contextualSpacing/>
        <w:jc w:val="both"/>
        <w:rPr>
          <w:rFonts w:ascii="Arial" w:hAnsi="Arial" w:cs="Arial"/>
          <w:kern w:val="16"/>
          <w:sz w:val="22"/>
          <w:szCs w:val="22"/>
          <w14:ligatures w14:val="all"/>
          <w14:cntxtAlts/>
        </w:rPr>
      </w:pPr>
    </w:p>
    <w:p w:rsidR="00BD46EB" w:rsidRPr="00776DB7" w:rsidRDefault="00365868" w:rsidP="00590123">
      <w:pPr>
        <w:ind w:left="720"/>
        <w:contextualSpacing/>
        <w:jc w:val="both"/>
        <w:rPr>
          <w:rFonts w:ascii="Arial" w:hAnsi="Arial" w:cs="Arial"/>
          <w:kern w:val="16"/>
          <w:sz w:val="22"/>
          <w:szCs w:val="22"/>
          <w14:ligatures w14:val="all"/>
          <w14:cntxtAlts/>
        </w:rPr>
      </w:pPr>
      <w:r w:rsidRPr="000A2D0B">
        <w:rPr>
          <w:rFonts w:ascii="Arial" w:hAnsi="Arial" w:cs="Arial"/>
          <w:kern w:val="16"/>
          <w:sz w:val="22"/>
          <w:szCs w:val="22"/>
          <w14:ligatures w14:val="all"/>
          <w14:cntxtAlts/>
        </w:rPr>
        <w:t>1.2</w:t>
      </w:r>
      <w:r w:rsidRPr="000A2D0B">
        <w:rPr>
          <w:rFonts w:ascii="Arial" w:hAnsi="Arial" w:cs="Arial"/>
          <w:kern w:val="16"/>
          <w:sz w:val="22"/>
          <w:szCs w:val="22"/>
          <w14:ligatures w14:val="all"/>
          <w14:cntxtAlts/>
        </w:rPr>
        <w:tab/>
      </w:r>
      <w:r w:rsidRPr="00776DB7">
        <w:rPr>
          <w:rFonts w:ascii="Arial" w:hAnsi="Arial" w:cs="Arial"/>
          <w:b/>
          <w:kern w:val="16"/>
          <w:sz w:val="22"/>
          <w:szCs w:val="22"/>
          <w14:ligatures w14:val="all"/>
          <w14:cntxtAlts/>
        </w:rPr>
        <w:t xml:space="preserve">COUNTY </w:t>
      </w:r>
      <w:r w:rsidRPr="00776DB7">
        <w:rPr>
          <w:rFonts w:ascii="Arial" w:hAnsi="Arial" w:cs="Arial"/>
          <w:kern w:val="16"/>
          <w:sz w:val="22"/>
          <w:szCs w:val="22"/>
          <w14:ligatures w14:val="all"/>
          <w14:cntxtAlts/>
        </w:rPr>
        <w:t>is a subdivision of</w:t>
      </w:r>
      <w:r w:rsidR="00241F2D" w:rsidRPr="00776DB7">
        <w:rPr>
          <w:rFonts w:ascii="Arial" w:hAnsi="Arial" w:cs="Arial"/>
          <w:kern w:val="16"/>
          <w:sz w:val="22"/>
          <w:szCs w:val="22"/>
          <w14:ligatures w14:val="all"/>
          <w14:cntxtAlts/>
        </w:rPr>
        <w:t xml:space="preserve"> the s</w:t>
      </w:r>
      <w:r w:rsidR="00D43D5E" w:rsidRPr="00776DB7">
        <w:rPr>
          <w:rFonts w:ascii="Arial" w:hAnsi="Arial" w:cs="Arial"/>
          <w:kern w:val="16"/>
          <w:sz w:val="22"/>
          <w:szCs w:val="22"/>
          <w14:ligatures w14:val="all"/>
          <w14:cntxtAlts/>
        </w:rPr>
        <w:t xml:space="preserve">tate </w:t>
      </w:r>
      <w:r w:rsidR="00E43377" w:rsidRPr="00776DB7">
        <w:rPr>
          <w:rFonts w:ascii="Arial" w:hAnsi="Arial" w:cs="Arial"/>
          <w:kern w:val="16"/>
          <w:sz w:val="22"/>
          <w:szCs w:val="22"/>
          <w14:ligatures w14:val="all"/>
          <w14:cntxtAlts/>
        </w:rPr>
        <w:t>as</w:t>
      </w:r>
      <w:r w:rsidR="00D43D5E" w:rsidRPr="00776DB7">
        <w:rPr>
          <w:rFonts w:ascii="Arial" w:hAnsi="Arial" w:cs="Arial"/>
          <w:kern w:val="16"/>
          <w:sz w:val="22"/>
          <w:szCs w:val="22"/>
          <w14:ligatures w14:val="all"/>
          <w14:cntxtAlts/>
        </w:rPr>
        <w:t xml:space="preserve"> described in ORS </w:t>
      </w:r>
      <w:r w:rsidR="00B25A75" w:rsidRPr="00776DB7">
        <w:rPr>
          <w:rFonts w:ascii="Arial" w:hAnsi="Arial" w:cs="Arial"/>
          <w:kern w:val="16"/>
          <w:sz w:val="22"/>
          <w:szCs w:val="22"/>
          <w14:ligatures w14:val="all"/>
          <w14:cntxtAlts/>
        </w:rPr>
        <w:t>chapter 201,</w:t>
      </w:r>
      <w:r w:rsidRPr="00776DB7">
        <w:rPr>
          <w:rFonts w:ascii="Arial" w:hAnsi="Arial" w:cs="Arial"/>
          <w:kern w:val="16"/>
          <w:sz w:val="22"/>
          <w:szCs w:val="22"/>
          <w14:ligatures w14:val="all"/>
          <w14:cntxtAlts/>
        </w:rPr>
        <w:t xml:space="preserve"> having those powers prescribed by law, including without limitation those in ORS chapter 201, and is a “unit of local government” for purposes of ORS 190.110</w:t>
      </w:r>
      <w:r w:rsidR="00590123">
        <w:rPr>
          <w:rFonts w:ascii="Arial" w:hAnsi="Arial" w:cs="Arial"/>
          <w:kern w:val="16"/>
          <w:sz w:val="22"/>
          <w:szCs w:val="22"/>
          <w14:ligatures w14:val="all"/>
          <w14:cntxtAlts/>
        </w:rPr>
        <w:t xml:space="preserve">.  </w:t>
      </w:r>
    </w:p>
    <w:p w:rsidR="00BD46EB" w:rsidRPr="00776DB7" w:rsidRDefault="00BD46EB" w:rsidP="00776DB7">
      <w:pPr>
        <w:tabs>
          <w:tab w:val="num" w:pos="1440"/>
        </w:tabs>
        <w:ind w:left="1440" w:hanging="720"/>
        <w:contextualSpacing/>
        <w:rPr>
          <w:rFonts w:ascii="Arial" w:hAnsi="Arial" w:cs="Arial"/>
          <w:kern w:val="16"/>
          <w:sz w:val="22"/>
          <w:szCs w:val="22"/>
          <w14:ligatures w14:val="all"/>
          <w14:cntxtAlts/>
        </w:rPr>
      </w:pPr>
    </w:p>
    <w:p w:rsidR="000057CA" w:rsidRPr="00776DB7" w:rsidRDefault="00365868" w:rsidP="00776DB7">
      <w:pPr>
        <w:pStyle w:val="Heading1"/>
        <w:keepNext/>
        <w:ind w:left="720" w:hanging="720"/>
        <w:contextualSpacing/>
        <w:jc w:val="both"/>
        <w:rPr>
          <w:rFonts w:ascii="Arial" w:hAnsi="Arial" w:cs="Arial"/>
          <w:b w:val="0"/>
          <w:kern w:val="16"/>
          <w:sz w:val="22"/>
          <w:szCs w:val="22"/>
          <w14:ligatures w14:val="all"/>
          <w14:cntxtAlts/>
        </w:rPr>
      </w:pPr>
      <w:r w:rsidRPr="00776DB7">
        <w:rPr>
          <w:rFonts w:ascii="Arial" w:hAnsi="Arial" w:cs="Arial"/>
          <w:kern w:val="16"/>
          <w:sz w:val="22"/>
          <w:szCs w:val="22"/>
          <w14:ligatures w14:val="all"/>
          <w14:cntxtAlts/>
        </w:rPr>
        <w:t>2.</w:t>
      </w:r>
      <w:r w:rsidRPr="00776DB7">
        <w:rPr>
          <w:rFonts w:ascii="Arial" w:hAnsi="Arial" w:cs="Arial"/>
          <w:kern w:val="16"/>
          <w:sz w:val="22"/>
          <w:szCs w:val="22"/>
          <w14:ligatures w14:val="all"/>
          <w14:cntxtAlts/>
        </w:rPr>
        <w:tab/>
        <w:t>TER</w:t>
      </w:r>
      <w:r w:rsidR="000057CA" w:rsidRPr="00776DB7">
        <w:rPr>
          <w:rFonts w:ascii="Arial" w:hAnsi="Arial" w:cs="Arial"/>
          <w:kern w:val="16"/>
          <w:sz w:val="22"/>
          <w:szCs w:val="22"/>
          <w14:ligatures w14:val="all"/>
          <w14:cntxtAlts/>
        </w:rPr>
        <w:t>M</w:t>
      </w:r>
      <w:r w:rsidR="00590123">
        <w:rPr>
          <w:rFonts w:ascii="Arial" w:hAnsi="Arial" w:cs="Arial"/>
          <w:kern w:val="16"/>
          <w:sz w:val="22"/>
          <w:szCs w:val="22"/>
          <w14:ligatures w14:val="all"/>
          <w14:cntxtAlts/>
        </w:rPr>
        <w:t xml:space="preserve">.  </w:t>
      </w:r>
      <w:r w:rsidRPr="00776DB7">
        <w:rPr>
          <w:rFonts w:ascii="Arial" w:hAnsi="Arial" w:cs="Arial"/>
          <w:b w:val="0"/>
          <w:kern w:val="16"/>
          <w:sz w:val="22"/>
          <w:szCs w:val="22"/>
          <w14:ligatures w14:val="all"/>
          <w14:cntxtAlts/>
        </w:rPr>
        <w:t>This Agreement shall be in effect on the date the Agreement has been signed by all Parties and all approvals required by law have been obtained</w:t>
      </w:r>
      <w:r w:rsidR="00590123">
        <w:rPr>
          <w:rFonts w:ascii="Arial" w:hAnsi="Arial" w:cs="Arial"/>
          <w:b w:val="0"/>
          <w:kern w:val="16"/>
          <w:sz w:val="22"/>
          <w:szCs w:val="22"/>
          <w14:ligatures w14:val="all"/>
          <w14:cntxtAlts/>
        </w:rPr>
        <w:t xml:space="preserve">.  </w:t>
      </w:r>
      <w:r w:rsidRPr="00776DB7">
        <w:rPr>
          <w:rFonts w:ascii="Arial" w:hAnsi="Arial" w:cs="Arial"/>
          <w:b w:val="0"/>
          <w:kern w:val="16"/>
          <w:sz w:val="22"/>
          <w:szCs w:val="22"/>
          <w14:ligatures w14:val="all"/>
          <w14:cntxtAlts/>
        </w:rPr>
        <w:t xml:space="preserve">This Agreement </w:t>
      </w:r>
      <w:r w:rsidR="00B25A75" w:rsidRPr="00776DB7">
        <w:rPr>
          <w:rFonts w:ascii="Arial" w:hAnsi="Arial" w:cs="Arial"/>
          <w:b w:val="0"/>
          <w:kern w:val="16"/>
          <w:sz w:val="22"/>
          <w:szCs w:val="22"/>
          <w14:ligatures w14:val="all"/>
          <w14:cntxtAlts/>
        </w:rPr>
        <w:t xml:space="preserve">shall terminate </w:t>
      </w:r>
      <w:r w:rsidR="00485439" w:rsidRPr="00776DB7">
        <w:rPr>
          <w:rFonts w:ascii="Arial" w:hAnsi="Arial" w:cs="Arial"/>
          <w:b w:val="0"/>
          <w:kern w:val="16"/>
          <w:sz w:val="22"/>
          <w:szCs w:val="22"/>
          <w14:ligatures w14:val="all"/>
          <w14:cntxtAlts/>
        </w:rPr>
        <w:t>five</w:t>
      </w:r>
      <w:r w:rsidR="00B25A75" w:rsidRPr="00776DB7">
        <w:rPr>
          <w:rFonts w:ascii="Arial" w:hAnsi="Arial" w:cs="Arial"/>
          <w:b w:val="0"/>
          <w:kern w:val="16"/>
          <w:sz w:val="22"/>
          <w:szCs w:val="22"/>
          <w14:ligatures w14:val="all"/>
          <w14:cntxtAlts/>
        </w:rPr>
        <w:t xml:space="preserve"> </w:t>
      </w:r>
      <w:r w:rsidR="00485439" w:rsidRPr="00776DB7">
        <w:rPr>
          <w:rFonts w:ascii="Arial" w:hAnsi="Arial" w:cs="Arial"/>
          <w:b w:val="0"/>
          <w:kern w:val="16"/>
          <w:sz w:val="22"/>
          <w:szCs w:val="22"/>
          <w14:ligatures w14:val="all"/>
          <w14:cntxtAlts/>
        </w:rPr>
        <w:t>years</w:t>
      </w:r>
      <w:r w:rsidR="00B25A75" w:rsidRPr="00776DB7">
        <w:rPr>
          <w:rFonts w:ascii="Arial" w:hAnsi="Arial" w:cs="Arial"/>
          <w:b w:val="0"/>
          <w:kern w:val="16"/>
          <w:sz w:val="22"/>
          <w:szCs w:val="22"/>
          <w14:ligatures w14:val="all"/>
          <w14:cntxtAlts/>
        </w:rPr>
        <w:t xml:space="preserve"> from the effective date </w:t>
      </w:r>
      <w:r w:rsidRPr="00776DB7">
        <w:rPr>
          <w:rFonts w:ascii="Arial" w:hAnsi="Arial" w:cs="Arial"/>
          <w:b w:val="0"/>
          <w:kern w:val="16"/>
          <w:sz w:val="22"/>
          <w:szCs w:val="22"/>
          <w14:ligatures w14:val="all"/>
          <w14:cntxtAlts/>
        </w:rPr>
        <w:t xml:space="preserve">unless it is terminated earlier pursuant to Section </w:t>
      </w:r>
      <w:r w:rsidR="00751CFB" w:rsidRPr="00776DB7">
        <w:rPr>
          <w:rFonts w:ascii="Arial" w:hAnsi="Arial" w:cs="Arial"/>
          <w:b w:val="0"/>
          <w:kern w:val="16"/>
          <w:sz w:val="22"/>
          <w:szCs w:val="22"/>
          <w14:ligatures w14:val="all"/>
          <w14:cntxtAlts/>
        </w:rPr>
        <w:t>16</w:t>
      </w:r>
      <w:r w:rsidRPr="00776DB7">
        <w:rPr>
          <w:rFonts w:ascii="Arial" w:hAnsi="Arial" w:cs="Arial"/>
          <w:b w:val="0"/>
          <w:kern w:val="16"/>
          <w:sz w:val="22"/>
          <w:szCs w:val="22"/>
          <w14:ligatures w14:val="all"/>
          <w14:cntxtAlts/>
        </w:rPr>
        <w:t xml:space="preserve">, or amended pursuant to Section </w:t>
      </w:r>
      <w:r w:rsidR="00751CFB" w:rsidRPr="00776DB7">
        <w:rPr>
          <w:rFonts w:ascii="Arial" w:hAnsi="Arial" w:cs="Arial"/>
          <w:b w:val="0"/>
          <w:kern w:val="16"/>
          <w:sz w:val="22"/>
          <w:szCs w:val="22"/>
          <w14:ligatures w14:val="all"/>
          <w14:cntxtAlts/>
        </w:rPr>
        <w:t>15</w:t>
      </w:r>
      <w:r w:rsidRPr="00776DB7">
        <w:rPr>
          <w:rFonts w:ascii="Arial" w:hAnsi="Arial" w:cs="Arial"/>
          <w:b w:val="0"/>
          <w:kern w:val="16"/>
          <w:sz w:val="22"/>
          <w:szCs w:val="22"/>
          <w14:ligatures w14:val="all"/>
          <w14:cntxtAlts/>
        </w:rPr>
        <w:t>.</w:t>
      </w:r>
    </w:p>
    <w:p w:rsidR="000057CA" w:rsidRPr="00776DB7" w:rsidRDefault="000057CA" w:rsidP="00776DB7">
      <w:pPr>
        <w:rPr>
          <w:kern w:val="16"/>
          <w14:ligatures w14:val="all"/>
          <w14:cntxtAlts/>
        </w:rPr>
      </w:pPr>
    </w:p>
    <w:p w:rsidR="00045CE5" w:rsidRPr="00776DB7" w:rsidRDefault="00365868" w:rsidP="00776DB7">
      <w:pPr>
        <w:widowControl w:val="0"/>
        <w:rPr>
          <w:rFonts w:ascii="Arial" w:hAnsi="Arial" w:cs="Arial"/>
          <w:b/>
          <w:kern w:val="16"/>
          <w:sz w:val="22"/>
          <w:szCs w:val="22"/>
          <w14:ligatures w14:val="all"/>
          <w14:cntxtAlts/>
        </w:rPr>
      </w:pPr>
      <w:r w:rsidRPr="00776DB7">
        <w:rPr>
          <w:rFonts w:ascii="Arial" w:hAnsi="Arial" w:cs="Arial"/>
          <w:b/>
          <w:kern w:val="16"/>
          <w:sz w:val="22"/>
          <w:szCs w:val="22"/>
          <w14:ligatures w14:val="all"/>
          <w14:cntxtAlts/>
        </w:rPr>
        <w:t>3.</w:t>
      </w:r>
      <w:r w:rsidRPr="00776DB7">
        <w:rPr>
          <w:rFonts w:ascii="Arial" w:hAnsi="Arial" w:cs="Arial"/>
          <w:b/>
          <w:kern w:val="16"/>
          <w:sz w:val="22"/>
          <w:szCs w:val="22"/>
          <w14:ligatures w14:val="all"/>
          <w14:cntxtAlts/>
        </w:rPr>
        <w:tab/>
        <w:t>DEFINITIONS</w:t>
      </w:r>
    </w:p>
    <w:p w:rsidR="003F40E9" w:rsidRPr="00776DB7" w:rsidRDefault="003F40E9" w:rsidP="00776DB7">
      <w:pPr>
        <w:widowControl w:val="0"/>
        <w:ind w:left="720" w:hanging="720"/>
        <w:jc w:val="both"/>
        <w:rPr>
          <w:rFonts w:ascii="Arial" w:hAnsi="Arial" w:cs="Arial"/>
          <w:kern w:val="16"/>
          <w:sz w:val="22"/>
          <w:szCs w:val="22"/>
          <w14:ligatures w14:val="all"/>
          <w14:cntxtAlts/>
        </w:rPr>
      </w:pPr>
      <w:r w:rsidRPr="00776DB7">
        <w:rPr>
          <w:rFonts w:ascii="Arial" w:hAnsi="Arial" w:cs="Arial"/>
          <w:b/>
          <w:kern w:val="16"/>
          <w:sz w:val="22"/>
          <w:szCs w:val="22"/>
          <w14:ligatures w14:val="all"/>
          <w14:cntxtAlts/>
        </w:rPr>
        <w:tab/>
      </w:r>
      <w:r w:rsidRPr="00776DB7">
        <w:rPr>
          <w:rFonts w:ascii="Arial" w:hAnsi="Arial" w:cs="Arial"/>
          <w:kern w:val="16"/>
          <w:sz w:val="22"/>
          <w:szCs w:val="22"/>
          <w14:ligatures w14:val="all"/>
          <w14:cntxtAlts/>
        </w:rPr>
        <w:t xml:space="preserve">3.1 </w:t>
      </w:r>
      <w:r w:rsidRPr="00776DB7">
        <w:rPr>
          <w:rFonts w:ascii="Arial" w:hAnsi="Arial" w:cs="Arial"/>
          <w:kern w:val="16"/>
          <w:sz w:val="22"/>
          <w:szCs w:val="22"/>
          <w14:ligatures w14:val="all"/>
          <w14:cntxtAlts/>
        </w:rPr>
        <w:tab/>
        <w:t>“Air Search and Rescue Activities</w:t>
      </w:r>
      <w:r w:rsidR="00342C1D" w:rsidRPr="00776DB7">
        <w:rPr>
          <w:rFonts w:ascii="Arial" w:hAnsi="Arial" w:cs="Arial"/>
          <w:kern w:val="16"/>
          <w:sz w:val="22"/>
          <w:szCs w:val="22"/>
          <w14:ligatures w14:val="all"/>
          <w14:cntxtAlts/>
        </w:rPr>
        <w:t>” or “Air SAR Activities”</w:t>
      </w:r>
      <w:r w:rsidRPr="00776DB7">
        <w:rPr>
          <w:rFonts w:ascii="Arial" w:hAnsi="Arial" w:cs="Arial"/>
          <w:kern w:val="16"/>
          <w:sz w:val="22"/>
          <w:szCs w:val="22"/>
          <w14:ligatures w14:val="all"/>
          <w14:cntxtAlts/>
        </w:rPr>
        <w:t xml:space="preserve"> </w:t>
      </w:r>
      <w:r w:rsidR="005F3E7B" w:rsidRPr="00776DB7">
        <w:rPr>
          <w:rFonts w:ascii="Arial" w:hAnsi="Arial" w:cs="Arial"/>
          <w:kern w:val="16"/>
          <w:sz w:val="22"/>
          <w:szCs w:val="22"/>
          <w14:ligatures w14:val="all"/>
          <w14:cntxtAlts/>
        </w:rPr>
        <w:t xml:space="preserve">means those activities over </w:t>
      </w:r>
      <w:r w:rsidR="00342C1D" w:rsidRPr="00776DB7">
        <w:rPr>
          <w:rFonts w:ascii="Arial" w:hAnsi="Arial" w:cs="Arial"/>
          <w:kern w:val="16"/>
          <w:sz w:val="22"/>
          <w:szCs w:val="22"/>
          <w14:ligatures w14:val="all"/>
          <w14:cntxtAlts/>
        </w:rPr>
        <w:t xml:space="preserve">which OEM has </w:t>
      </w:r>
      <w:r w:rsidR="005F3E7B" w:rsidRPr="00776DB7">
        <w:rPr>
          <w:rFonts w:ascii="Arial" w:hAnsi="Arial" w:cs="Arial"/>
          <w:kern w:val="16"/>
          <w:sz w:val="22"/>
          <w:szCs w:val="22"/>
          <w14:ligatures w14:val="all"/>
          <w14:cntxtAlts/>
        </w:rPr>
        <w:t xml:space="preserve">authority pursuant to ORS 404.105 and for which payment </w:t>
      </w:r>
      <w:r w:rsidR="00B11B20" w:rsidRPr="00776DB7">
        <w:rPr>
          <w:rFonts w:ascii="Arial" w:hAnsi="Arial" w:cs="Arial"/>
          <w:kern w:val="16"/>
          <w:sz w:val="22"/>
          <w:szCs w:val="22"/>
          <w14:ligatures w14:val="all"/>
          <w14:cntxtAlts/>
        </w:rPr>
        <w:t>from</w:t>
      </w:r>
      <w:r w:rsidR="005F3E7B" w:rsidRPr="00776DB7">
        <w:rPr>
          <w:rFonts w:ascii="Arial" w:hAnsi="Arial" w:cs="Arial"/>
          <w:kern w:val="16"/>
          <w:sz w:val="22"/>
          <w:szCs w:val="22"/>
          <w14:ligatures w14:val="all"/>
          <w14:cntxtAlts/>
        </w:rPr>
        <w:t xml:space="preserve"> the </w:t>
      </w:r>
      <w:r w:rsidR="00342C1D" w:rsidRPr="00776DB7">
        <w:rPr>
          <w:rFonts w:ascii="Arial" w:hAnsi="Arial" w:cs="Arial"/>
          <w:kern w:val="16"/>
          <w:sz w:val="22"/>
          <w:szCs w:val="22"/>
          <w14:ligatures w14:val="all"/>
          <w14:cntxtAlts/>
        </w:rPr>
        <w:t xml:space="preserve">Aviation Search </w:t>
      </w:r>
      <w:r w:rsidR="005F3E7B" w:rsidRPr="00776DB7">
        <w:rPr>
          <w:rFonts w:ascii="Arial" w:hAnsi="Arial" w:cs="Arial"/>
          <w:kern w:val="16"/>
          <w:sz w:val="22"/>
          <w:szCs w:val="22"/>
          <w14:ligatures w14:val="all"/>
          <w14:cntxtAlts/>
        </w:rPr>
        <w:t>and Rescue Account is approved pursuant to ORS 837.035</w:t>
      </w:r>
      <w:r w:rsidR="00590123">
        <w:rPr>
          <w:rFonts w:ascii="Arial" w:hAnsi="Arial" w:cs="Arial"/>
          <w:kern w:val="16"/>
          <w:sz w:val="22"/>
          <w:szCs w:val="22"/>
          <w14:ligatures w14:val="all"/>
          <w14:cntxtAlts/>
        </w:rPr>
        <w:t xml:space="preserve">.  </w:t>
      </w:r>
    </w:p>
    <w:p w:rsidR="00B71464" w:rsidRPr="00776DB7" w:rsidRDefault="00B71464" w:rsidP="00776DB7">
      <w:pPr>
        <w:widowControl w:val="0"/>
        <w:rPr>
          <w:rFonts w:ascii="Arial" w:hAnsi="Arial" w:cs="Arial"/>
          <w:b/>
          <w:kern w:val="16"/>
          <w:sz w:val="22"/>
          <w:szCs w:val="22"/>
          <w14:ligatures w14:val="all"/>
          <w14:cntxtAlts/>
        </w:rPr>
      </w:pPr>
    </w:p>
    <w:p w:rsidR="006E1E60" w:rsidRDefault="006E1E60">
      <w:pPr>
        <w:spacing w:after="200" w:line="276" w:lineRule="auto"/>
        <w:rPr>
          <w:rFonts w:ascii="Arial" w:hAnsi="Arial" w:cs="Arial"/>
          <w:b/>
          <w:kern w:val="16"/>
          <w:sz w:val="22"/>
          <w:szCs w:val="22"/>
          <w14:ligatures w14:val="all"/>
          <w14:cntxtAlts/>
        </w:rPr>
      </w:pPr>
      <w:r>
        <w:rPr>
          <w:rFonts w:ascii="Arial" w:hAnsi="Arial" w:cs="Arial"/>
          <w:b/>
          <w:kern w:val="16"/>
          <w:sz w:val="22"/>
          <w:szCs w:val="22"/>
          <w14:ligatures w14:val="all"/>
          <w14:cntxtAlts/>
        </w:rPr>
        <w:br w:type="page"/>
      </w:r>
    </w:p>
    <w:p w:rsidR="009C3027" w:rsidRPr="00776DB7" w:rsidRDefault="00045CE5" w:rsidP="00776DB7">
      <w:pPr>
        <w:widowControl w:val="0"/>
        <w:rPr>
          <w:rFonts w:ascii="Arial" w:hAnsi="Arial" w:cs="Arial"/>
          <w:kern w:val="16"/>
          <w:sz w:val="22"/>
          <w:szCs w:val="22"/>
          <w14:ligatures w14:val="all"/>
          <w14:cntxtAlts/>
        </w:rPr>
      </w:pPr>
      <w:r w:rsidRPr="00776DB7">
        <w:rPr>
          <w:rFonts w:ascii="Arial" w:hAnsi="Arial" w:cs="Arial"/>
          <w:b/>
          <w:kern w:val="16"/>
          <w:sz w:val="22"/>
          <w:szCs w:val="22"/>
          <w14:ligatures w14:val="all"/>
          <w14:cntxtAlts/>
        </w:rPr>
        <w:lastRenderedPageBreak/>
        <w:t>4</w:t>
      </w:r>
      <w:r w:rsidR="00590123">
        <w:rPr>
          <w:rFonts w:ascii="Arial" w:hAnsi="Arial" w:cs="Arial"/>
          <w:b/>
          <w:kern w:val="16"/>
          <w:sz w:val="22"/>
          <w:szCs w:val="22"/>
          <w14:ligatures w14:val="all"/>
          <w14:cntxtAlts/>
        </w:rPr>
        <w:t>.</w:t>
      </w:r>
      <w:r w:rsidRPr="00776DB7">
        <w:rPr>
          <w:rFonts w:ascii="Arial" w:hAnsi="Arial" w:cs="Arial"/>
          <w:kern w:val="16"/>
          <w:sz w:val="22"/>
          <w:szCs w:val="22"/>
          <w14:ligatures w14:val="all"/>
          <w14:cntxtAlts/>
        </w:rPr>
        <w:tab/>
      </w:r>
      <w:r w:rsidR="009C3027" w:rsidRPr="00776DB7">
        <w:rPr>
          <w:rFonts w:ascii="Arial" w:hAnsi="Arial" w:cs="Arial"/>
          <w:b/>
          <w:kern w:val="16"/>
          <w:sz w:val="22"/>
          <w:szCs w:val="22"/>
          <w14:ligatures w14:val="all"/>
          <w14:cntxtAlts/>
        </w:rPr>
        <w:t>ROLES and RESONSIBILITIES</w:t>
      </w:r>
    </w:p>
    <w:p w:rsidR="009C3027" w:rsidRPr="00776DB7" w:rsidRDefault="009C3027" w:rsidP="00776DB7">
      <w:pPr>
        <w:widowControl w:val="0"/>
        <w:ind w:left="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4.1</w:t>
      </w:r>
      <w:r w:rsidRPr="00776DB7">
        <w:rPr>
          <w:rFonts w:ascii="Arial" w:hAnsi="Arial" w:cs="Arial"/>
          <w:kern w:val="16"/>
          <w:sz w:val="22"/>
          <w:szCs w:val="22"/>
          <w14:ligatures w14:val="all"/>
          <w14:cntxtAlts/>
        </w:rPr>
        <w:tab/>
      </w:r>
      <w:r w:rsidR="005F3E7B" w:rsidRPr="00776DB7">
        <w:rPr>
          <w:rFonts w:ascii="Arial" w:hAnsi="Arial" w:cs="Arial"/>
          <w:kern w:val="16"/>
          <w:sz w:val="22"/>
          <w:szCs w:val="22"/>
          <w14:ligatures w14:val="all"/>
          <w14:cntxtAlts/>
        </w:rPr>
        <w:t xml:space="preserve">The County shall </w:t>
      </w:r>
      <w:r w:rsidR="00814766">
        <w:rPr>
          <w:rFonts w:ascii="Arial" w:hAnsi="Arial" w:cs="Arial"/>
          <w:kern w:val="16"/>
          <w:sz w:val="22"/>
          <w:szCs w:val="22"/>
          <w14:ligatures w14:val="all"/>
          <w14:cntxtAlts/>
        </w:rPr>
        <w:t xml:space="preserve">activate local </w:t>
      </w:r>
      <w:r w:rsidR="00342C1D" w:rsidRPr="00776DB7">
        <w:rPr>
          <w:rFonts w:ascii="Arial" w:hAnsi="Arial" w:cs="Arial"/>
          <w:kern w:val="16"/>
          <w:sz w:val="22"/>
          <w:szCs w:val="22"/>
          <w14:ligatures w14:val="all"/>
          <w14:cntxtAlts/>
        </w:rPr>
        <w:t>Air</w:t>
      </w:r>
      <w:r w:rsidR="00A12643" w:rsidRPr="00776DB7">
        <w:rPr>
          <w:rFonts w:ascii="Arial" w:hAnsi="Arial" w:cs="Arial"/>
          <w:kern w:val="16"/>
          <w:sz w:val="22"/>
          <w:szCs w:val="22"/>
          <w14:ligatures w14:val="all"/>
          <w14:cntxtAlts/>
        </w:rPr>
        <w:t xml:space="preserve"> </w:t>
      </w:r>
      <w:r w:rsidR="00342C1D" w:rsidRPr="00776DB7">
        <w:rPr>
          <w:rFonts w:ascii="Arial" w:hAnsi="Arial" w:cs="Arial"/>
          <w:kern w:val="16"/>
          <w:sz w:val="22"/>
          <w:szCs w:val="22"/>
          <w14:ligatures w14:val="all"/>
          <w14:cntxtAlts/>
        </w:rPr>
        <w:t xml:space="preserve">SAR </w:t>
      </w:r>
      <w:r w:rsidR="00814766">
        <w:rPr>
          <w:rFonts w:ascii="Arial" w:hAnsi="Arial" w:cs="Arial"/>
          <w:kern w:val="16"/>
          <w:sz w:val="22"/>
          <w:szCs w:val="22"/>
          <w14:ligatures w14:val="all"/>
          <w14:cntxtAlts/>
        </w:rPr>
        <w:t>platforms</w:t>
      </w:r>
      <w:r w:rsidR="005F3E7B" w:rsidRPr="00776DB7">
        <w:rPr>
          <w:rFonts w:ascii="Arial" w:hAnsi="Arial" w:cs="Arial"/>
          <w:kern w:val="16"/>
          <w:sz w:val="22"/>
          <w:szCs w:val="22"/>
          <w14:ligatures w14:val="all"/>
          <w14:cntxtAlts/>
        </w:rPr>
        <w:t xml:space="preserve"> i</w:t>
      </w:r>
      <w:r w:rsidR="00B11B20" w:rsidRPr="00776DB7">
        <w:rPr>
          <w:rFonts w:ascii="Arial" w:hAnsi="Arial" w:cs="Arial"/>
          <w:kern w:val="16"/>
          <w:sz w:val="22"/>
          <w:szCs w:val="22"/>
          <w14:ligatures w14:val="all"/>
          <w14:cntxtAlts/>
        </w:rPr>
        <w:t xml:space="preserve">n </w:t>
      </w:r>
      <w:r w:rsidR="005F3E7B" w:rsidRPr="00776DB7">
        <w:rPr>
          <w:rFonts w:ascii="Arial" w:hAnsi="Arial" w:cs="Arial"/>
          <w:kern w:val="16"/>
          <w:sz w:val="22"/>
          <w:szCs w:val="22"/>
          <w14:ligatures w14:val="all"/>
          <w14:cntxtAlts/>
        </w:rPr>
        <w:t>accordance with ORS 404.110, this Agreement, and all other applicable laws</w:t>
      </w:r>
      <w:r w:rsidR="00590123">
        <w:rPr>
          <w:rFonts w:ascii="Arial" w:hAnsi="Arial" w:cs="Arial"/>
          <w:kern w:val="16"/>
          <w:sz w:val="22"/>
          <w:szCs w:val="22"/>
          <w14:ligatures w14:val="all"/>
          <w14:cntxtAlts/>
        </w:rPr>
        <w:t xml:space="preserve">.  </w:t>
      </w:r>
    </w:p>
    <w:p w:rsidR="006E1E60" w:rsidRDefault="006E1E60" w:rsidP="00776DB7">
      <w:pPr>
        <w:widowControl w:val="0"/>
        <w:ind w:left="720"/>
        <w:jc w:val="both"/>
        <w:rPr>
          <w:rFonts w:ascii="Arial" w:hAnsi="Arial" w:cs="Arial"/>
          <w:kern w:val="16"/>
          <w:sz w:val="22"/>
          <w:szCs w:val="22"/>
          <w14:ligatures w14:val="all"/>
          <w14:cntxtAlts/>
        </w:rPr>
      </w:pPr>
    </w:p>
    <w:p w:rsidR="005F3E7B" w:rsidRPr="00776DB7" w:rsidRDefault="005F3E7B" w:rsidP="00776DB7">
      <w:pPr>
        <w:widowControl w:val="0"/>
        <w:ind w:left="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4.2</w:t>
      </w:r>
      <w:r w:rsidR="00590123">
        <w:rPr>
          <w:rFonts w:ascii="Arial" w:hAnsi="Arial" w:cs="Arial"/>
          <w:kern w:val="16"/>
          <w:sz w:val="22"/>
          <w:szCs w:val="22"/>
          <w14:ligatures w14:val="all"/>
          <w14:cntxtAlts/>
        </w:rPr>
        <w:t>.</w:t>
      </w:r>
      <w:r w:rsidRPr="00776DB7">
        <w:rPr>
          <w:rFonts w:ascii="Arial" w:hAnsi="Arial" w:cs="Arial"/>
          <w:kern w:val="16"/>
          <w:sz w:val="22"/>
          <w:szCs w:val="22"/>
          <w14:ligatures w14:val="all"/>
          <w14:cntxtAlts/>
        </w:rPr>
        <w:tab/>
        <w:t xml:space="preserve">OEM shall </w:t>
      </w:r>
      <w:r w:rsidR="00B11B20" w:rsidRPr="00776DB7">
        <w:rPr>
          <w:rFonts w:ascii="Arial" w:hAnsi="Arial" w:cs="Arial"/>
          <w:kern w:val="16"/>
          <w:sz w:val="22"/>
          <w:szCs w:val="22"/>
          <w14:ligatures w14:val="all"/>
          <w14:cntxtAlts/>
        </w:rPr>
        <w:t>reimburse the C</w:t>
      </w:r>
      <w:r w:rsidR="00A12643" w:rsidRPr="00776DB7">
        <w:rPr>
          <w:rFonts w:ascii="Arial" w:hAnsi="Arial" w:cs="Arial"/>
          <w:kern w:val="16"/>
          <w:sz w:val="22"/>
          <w:szCs w:val="22"/>
          <w14:ligatures w14:val="all"/>
          <w14:cntxtAlts/>
        </w:rPr>
        <w:t xml:space="preserve">ounty for fuel and oil used </w:t>
      </w:r>
      <w:r w:rsidR="00814766">
        <w:rPr>
          <w:rFonts w:ascii="Arial" w:hAnsi="Arial" w:cs="Arial"/>
          <w:kern w:val="16"/>
          <w:sz w:val="22"/>
          <w:szCs w:val="22"/>
          <w14:ligatures w14:val="all"/>
          <w14:cntxtAlts/>
        </w:rPr>
        <w:t>by</w:t>
      </w:r>
      <w:r w:rsidR="00A12643" w:rsidRPr="00776DB7">
        <w:rPr>
          <w:rFonts w:ascii="Arial" w:hAnsi="Arial" w:cs="Arial"/>
          <w:kern w:val="16"/>
          <w:sz w:val="22"/>
          <w:szCs w:val="22"/>
          <w14:ligatures w14:val="all"/>
          <w14:cntxtAlts/>
        </w:rPr>
        <w:t xml:space="preserve"> </w:t>
      </w:r>
      <w:r w:rsidR="00814766">
        <w:rPr>
          <w:rFonts w:ascii="Arial" w:hAnsi="Arial" w:cs="Arial"/>
          <w:kern w:val="16"/>
          <w:sz w:val="22"/>
          <w:szCs w:val="22"/>
          <w14:ligatures w14:val="all"/>
          <w14:cntxtAlts/>
        </w:rPr>
        <w:t xml:space="preserve">local </w:t>
      </w:r>
      <w:r w:rsidR="00342C1D" w:rsidRPr="00776DB7">
        <w:rPr>
          <w:rFonts w:ascii="Arial" w:hAnsi="Arial" w:cs="Arial"/>
          <w:kern w:val="16"/>
          <w:sz w:val="22"/>
          <w:szCs w:val="22"/>
          <w14:ligatures w14:val="all"/>
          <w14:cntxtAlts/>
        </w:rPr>
        <w:t>A</w:t>
      </w:r>
      <w:r w:rsidR="00A12643" w:rsidRPr="00776DB7">
        <w:rPr>
          <w:rFonts w:ascii="Arial" w:hAnsi="Arial" w:cs="Arial"/>
          <w:kern w:val="16"/>
          <w:sz w:val="22"/>
          <w:szCs w:val="22"/>
          <w14:ligatures w14:val="all"/>
          <w14:cntxtAlts/>
        </w:rPr>
        <w:t xml:space="preserve">ir </w:t>
      </w:r>
      <w:r w:rsidR="00342C1D" w:rsidRPr="00776DB7">
        <w:rPr>
          <w:rFonts w:ascii="Arial" w:hAnsi="Arial" w:cs="Arial"/>
          <w:kern w:val="16"/>
          <w:sz w:val="22"/>
          <w:szCs w:val="22"/>
          <w14:ligatures w14:val="all"/>
          <w14:cntxtAlts/>
        </w:rPr>
        <w:t xml:space="preserve">SAR </w:t>
      </w:r>
      <w:r w:rsidR="00814766">
        <w:rPr>
          <w:rFonts w:ascii="Arial" w:hAnsi="Arial" w:cs="Arial"/>
          <w:kern w:val="16"/>
          <w:sz w:val="22"/>
          <w:szCs w:val="22"/>
          <w14:ligatures w14:val="all"/>
          <w14:cntxtAlts/>
        </w:rPr>
        <w:t>assets</w:t>
      </w:r>
      <w:r w:rsidR="00B11B20" w:rsidRPr="00776DB7">
        <w:rPr>
          <w:rFonts w:ascii="Arial" w:hAnsi="Arial" w:cs="Arial"/>
          <w:kern w:val="16"/>
          <w:sz w:val="22"/>
          <w:szCs w:val="22"/>
          <w14:ligatures w14:val="all"/>
          <w14:cntxtAlts/>
        </w:rPr>
        <w:t xml:space="preserve"> in accordance with ORS 837.035, ORS 404.105, this Agreement, and all other applicable laws</w:t>
      </w:r>
      <w:r w:rsidR="00590123">
        <w:rPr>
          <w:rFonts w:ascii="Arial" w:hAnsi="Arial" w:cs="Arial"/>
          <w:kern w:val="16"/>
          <w:sz w:val="22"/>
          <w:szCs w:val="22"/>
          <w14:ligatures w14:val="all"/>
          <w14:cntxtAlts/>
        </w:rPr>
        <w:t xml:space="preserve">.  </w:t>
      </w:r>
    </w:p>
    <w:p w:rsidR="009C3027" w:rsidRPr="00776DB7" w:rsidRDefault="009C3027" w:rsidP="00776DB7">
      <w:pPr>
        <w:widowControl w:val="0"/>
        <w:rPr>
          <w:rFonts w:ascii="Arial" w:hAnsi="Arial" w:cs="Arial"/>
          <w:kern w:val="16"/>
          <w:sz w:val="22"/>
          <w:szCs w:val="22"/>
          <w14:ligatures w14:val="all"/>
          <w14:cntxtAlts/>
        </w:rPr>
      </w:pPr>
    </w:p>
    <w:p w:rsidR="002C108D" w:rsidRPr="00776DB7" w:rsidRDefault="009C3027" w:rsidP="00776DB7">
      <w:pPr>
        <w:widowControl w:val="0"/>
        <w:rPr>
          <w:rFonts w:ascii="Arial" w:hAnsi="Arial" w:cs="Arial"/>
          <w:kern w:val="16"/>
          <w:sz w:val="22"/>
          <w:szCs w:val="22"/>
          <w14:ligatures w14:val="all"/>
          <w14:cntxtAlts/>
        </w:rPr>
      </w:pPr>
      <w:r w:rsidRPr="00776DB7">
        <w:rPr>
          <w:rFonts w:ascii="Arial" w:hAnsi="Arial" w:cs="Arial"/>
          <w:b/>
          <w:kern w:val="16"/>
          <w:sz w:val="22"/>
          <w:szCs w:val="22"/>
          <w14:ligatures w14:val="all"/>
          <w14:cntxtAlts/>
        </w:rPr>
        <w:t>5</w:t>
      </w:r>
      <w:r w:rsidR="00590123">
        <w:rPr>
          <w:rFonts w:ascii="Arial" w:hAnsi="Arial" w:cs="Arial"/>
          <w:kern w:val="16"/>
          <w:sz w:val="22"/>
          <w:szCs w:val="22"/>
          <w14:ligatures w14:val="all"/>
          <w14:cntxtAlts/>
        </w:rPr>
        <w:t>.</w:t>
      </w:r>
      <w:r w:rsidRPr="00776DB7">
        <w:rPr>
          <w:rFonts w:ascii="Arial" w:hAnsi="Arial" w:cs="Arial"/>
          <w:kern w:val="16"/>
          <w:sz w:val="22"/>
          <w:szCs w:val="22"/>
          <w14:ligatures w14:val="all"/>
          <w14:cntxtAlts/>
        </w:rPr>
        <w:tab/>
      </w:r>
      <w:r w:rsidRPr="00776DB7">
        <w:rPr>
          <w:rFonts w:ascii="Arial" w:hAnsi="Arial" w:cs="Arial"/>
          <w:b/>
          <w:kern w:val="16"/>
          <w:sz w:val="22"/>
          <w:szCs w:val="22"/>
          <w14:ligatures w14:val="all"/>
          <w14:cntxtAlts/>
        </w:rPr>
        <w:t>PROCEDURES FOR REIMBURSEMENT</w:t>
      </w:r>
      <w:r w:rsidRPr="00776DB7">
        <w:rPr>
          <w:rFonts w:ascii="Arial" w:hAnsi="Arial" w:cs="Arial"/>
          <w:kern w:val="16"/>
          <w:sz w:val="22"/>
          <w:szCs w:val="22"/>
          <w14:ligatures w14:val="all"/>
          <w14:cntxtAlts/>
        </w:rPr>
        <w:t xml:space="preserve"> </w:t>
      </w:r>
      <w:r w:rsidR="00F80E84" w:rsidRPr="00776DB7">
        <w:rPr>
          <w:rFonts w:ascii="Arial" w:hAnsi="Arial" w:cs="Arial"/>
          <w:b/>
          <w:caps/>
          <w:kern w:val="16"/>
          <w:sz w:val="22"/>
          <w:szCs w:val="22"/>
          <w14:ligatures w14:val="all"/>
          <w14:cntxtAlts/>
        </w:rPr>
        <w:t>Authorization</w:t>
      </w:r>
    </w:p>
    <w:p w:rsidR="009C3027" w:rsidRPr="00776DB7" w:rsidRDefault="009C3027" w:rsidP="00776DB7">
      <w:pPr>
        <w:widowControl w:val="0"/>
        <w:ind w:left="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5</w:t>
      </w:r>
      <w:r w:rsidR="002707E3" w:rsidRPr="00776DB7">
        <w:rPr>
          <w:rFonts w:ascii="Arial" w:hAnsi="Arial" w:cs="Arial"/>
          <w:kern w:val="16"/>
          <w:sz w:val="22"/>
          <w:szCs w:val="22"/>
          <w14:ligatures w14:val="all"/>
          <w14:cntxtAlts/>
        </w:rPr>
        <w:t>.1</w:t>
      </w:r>
      <w:r w:rsidR="002707E3" w:rsidRPr="00776DB7">
        <w:rPr>
          <w:rFonts w:ascii="Arial" w:hAnsi="Arial" w:cs="Arial"/>
          <w:kern w:val="16"/>
          <w:sz w:val="22"/>
          <w:szCs w:val="22"/>
          <w14:ligatures w14:val="all"/>
          <w14:cntxtAlts/>
        </w:rPr>
        <w:tab/>
      </w:r>
      <w:r w:rsidR="003006F4" w:rsidRPr="00776DB7">
        <w:rPr>
          <w:rFonts w:ascii="Arial" w:hAnsi="Arial" w:cs="Arial"/>
          <w:kern w:val="16"/>
          <w:sz w:val="22"/>
          <w:szCs w:val="22"/>
          <w14:ligatures w14:val="all"/>
          <w14:cntxtAlts/>
        </w:rPr>
        <w:t xml:space="preserve">In order to be eligible for fuel and oil </w:t>
      </w:r>
      <w:r w:rsidR="00C42827" w:rsidRPr="00776DB7">
        <w:rPr>
          <w:rFonts w:ascii="Arial" w:hAnsi="Arial" w:cs="Arial"/>
          <w:kern w:val="16"/>
          <w:sz w:val="22"/>
          <w:szCs w:val="22"/>
          <w14:ligatures w14:val="all"/>
          <w14:cntxtAlts/>
        </w:rPr>
        <w:t>reimbursement</w:t>
      </w:r>
      <w:r w:rsidR="000057CA" w:rsidRPr="00776DB7">
        <w:rPr>
          <w:rFonts w:ascii="Arial" w:hAnsi="Arial" w:cs="Arial"/>
          <w:kern w:val="16"/>
          <w:sz w:val="22"/>
          <w:szCs w:val="22"/>
          <w14:ligatures w14:val="all"/>
          <w14:cntxtAlts/>
        </w:rPr>
        <w:t xml:space="preserve"> </w:t>
      </w:r>
      <w:r w:rsidR="00777375" w:rsidRPr="00776DB7">
        <w:rPr>
          <w:rFonts w:ascii="Arial" w:hAnsi="Arial" w:cs="Arial"/>
          <w:kern w:val="16"/>
          <w:sz w:val="22"/>
          <w:szCs w:val="22"/>
          <w14:ligatures w14:val="all"/>
          <w14:cntxtAlts/>
        </w:rPr>
        <w:t xml:space="preserve">the </w:t>
      </w:r>
      <w:r w:rsidRPr="00776DB7">
        <w:rPr>
          <w:rFonts w:ascii="Arial" w:hAnsi="Arial" w:cs="Arial"/>
          <w:kern w:val="16"/>
          <w:sz w:val="22"/>
          <w:szCs w:val="22"/>
          <w14:ligatures w14:val="all"/>
          <w14:cntxtAlts/>
        </w:rPr>
        <w:t xml:space="preserve">County or other person performing duties of the sheriff under ORS 405.110 shall </w:t>
      </w:r>
      <w:r w:rsidR="00751CFB" w:rsidRPr="00776DB7">
        <w:rPr>
          <w:rFonts w:ascii="Arial" w:hAnsi="Arial" w:cs="Arial"/>
          <w:kern w:val="16"/>
          <w:sz w:val="22"/>
          <w:szCs w:val="22"/>
          <w14:ligatures w14:val="all"/>
          <w14:cntxtAlts/>
        </w:rPr>
        <w:t>complete</w:t>
      </w:r>
      <w:r w:rsidR="00C42827" w:rsidRPr="00776DB7">
        <w:rPr>
          <w:rFonts w:ascii="Arial" w:hAnsi="Arial" w:cs="Arial"/>
          <w:kern w:val="16"/>
          <w:sz w:val="22"/>
          <w:szCs w:val="22"/>
          <w14:ligatures w14:val="all"/>
          <w14:cntxtAlts/>
        </w:rPr>
        <w:t xml:space="preserve"> the following procedures</w:t>
      </w:r>
      <w:r w:rsidR="00342C1D" w:rsidRPr="00776DB7">
        <w:rPr>
          <w:rFonts w:ascii="Arial" w:hAnsi="Arial" w:cs="Arial"/>
          <w:kern w:val="16"/>
          <w:sz w:val="22"/>
          <w:szCs w:val="22"/>
          <w14:ligatures w14:val="all"/>
          <w14:cntxtAlts/>
        </w:rPr>
        <w:t xml:space="preserve"> prior to commencing Air SAR A</w:t>
      </w:r>
      <w:r w:rsidR="00C42827" w:rsidRPr="00776DB7">
        <w:rPr>
          <w:rFonts w:ascii="Arial" w:hAnsi="Arial" w:cs="Arial"/>
          <w:kern w:val="16"/>
          <w:sz w:val="22"/>
          <w:szCs w:val="22"/>
          <w14:ligatures w14:val="all"/>
          <w14:cntxtAlts/>
        </w:rPr>
        <w:t xml:space="preserve">ctivities: </w:t>
      </w:r>
      <w:r w:rsidR="003006F4" w:rsidRPr="00776DB7">
        <w:rPr>
          <w:rFonts w:ascii="Arial" w:hAnsi="Arial" w:cs="Arial"/>
          <w:kern w:val="16"/>
          <w:sz w:val="22"/>
          <w:szCs w:val="22"/>
          <w14:ligatures w14:val="all"/>
          <w14:cntxtAlts/>
        </w:rPr>
        <w:t xml:space="preserve"> </w:t>
      </w:r>
    </w:p>
    <w:p w:rsidR="003006F4" w:rsidRPr="005D42E5" w:rsidRDefault="005D42E5" w:rsidP="005D42E5">
      <w:pPr>
        <w:widowControl w:val="0"/>
        <w:ind w:left="1800" w:hanging="360"/>
        <w:jc w:val="both"/>
        <w:rPr>
          <w:rFonts w:ascii="Arial" w:hAnsi="Arial" w:cs="Arial"/>
          <w:kern w:val="16"/>
          <w:sz w:val="22"/>
          <w:szCs w:val="22"/>
          <w14:ligatures w14:val="all"/>
          <w14:cntxtAlts/>
        </w:rPr>
      </w:pPr>
      <w:r>
        <w:rPr>
          <w:rFonts w:ascii="Arial" w:hAnsi="Arial" w:cs="Arial"/>
          <w:kern w:val="16"/>
          <w:sz w:val="22"/>
          <w:szCs w:val="22"/>
          <w14:ligatures w14:val="all"/>
          <w14:cntxtAlts/>
        </w:rPr>
        <w:t>a.</w:t>
      </w:r>
      <w:r>
        <w:rPr>
          <w:rFonts w:ascii="Arial" w:hAnsi="Arial" w:cs="Arial"/>
          <w:kern w:val="16"/>
          <w:sz w:val="22"/>
          <w:szCs w:val="22"/>
          <w14:ligatures w14:val="all"/>
          <w14:cntxtAlts/>
        </w:rPr>
        <w:tab/>
      </w:r>
      <w:r w:rsidR="003006F4" w:rsidRPr="005D42E5">
        <w:rPr>
          <w:rFonts w:ascii="Arial" w:hAnsi="Arial" w:cs="Arial"/>
          <w:kern w:val="16"/>
          <w:sz w:val="22"/>
          <w:szCs w:val="22"/>
          <w14:ligatures w14:val="all"/>
          <w14:cntxtAlts/>
        </w:rPr>
        <w:t xml:space="preserve">The County shall </w:t>
      </w:r>
      <w:r w:rsidR="00777375" w:rsidRPr="005D42E5">
        <w:rPr>
          <w:rFonts w:ascii="Arial" w:hAnsi="Arial" w:cs="Arial"/>
          <w:kern w:val="16"/>
          <w:sz w:val="22"/>
          <w:szCs w:val="22"/>
          <w14:ligatures w14:val="all"/>
          <w14:cntxtAlts/>
        </w:rPr>
        <w:t xml:space="preserve">provide </w:t>
      </w:r>
      <w:r w:rsidR="003006F4" w:rsidRPr="005D42E5">
        <w:rPr>
          <w:rFonts w:ascii="Arial" w:hAnsi="Arial" w:cs="Arial"/>
          <w:kern w:val="16"/>
          <w:sz w:val="22"/>
          <w:szCs w:val="22"/>
          <w14:ligatures w14:val="all"/>
          <w14:cntxtAlts/>
        </w:rPr>
        <w:t>the Oregon Emergency Response System (</w:t>
      </w:r>
      <w:r w:rsidR="0031689C" w:rsidRPr="005D42E5">
        <w:rPr>
          <w:rFonts w:ascii="Arial" w:hAnsi="Arial" w:cs="Arial"/>
          <w:kern w:val="16"/>
          <w:sz w:val="22"/>
          <w:szCs w:val="22"/>
          <w14:ligatures w14:val="all"/>
          <w14:cntxtAlts/>
        </w:rPr>
        <w:t>“</w:t>
      </w:r>
      <w:r w:rsidR="003006F4" w:rsidRPr="005D42E5">
        <w:rPr>
          <w:rFonts w:ascii="Arial" w:hAnsi="Arial" w:cs="Arial"/>
          <w:kern w:val="16"/>
          <w:sz w:val="22"/>
          <w:szCs w:val="22"/>
          <w14:ligatures w14:val="all"/>
          <w14:cntxtAlts/>
        </w:rPr>
        <w:t>OERS</w:t>
      </w:r>
      <w:r w:rsidR="0031689C" w:rsidRPr="005D42E5">
        <w:rPr>
          <w:rFonts w:ascii="Arial" w:hAnsi="Arial" w:cs="Arial"/>
          <w:kern w:val="16"/>
          <w:sz w:val="22"/>
          <w:szCs w:val="22"/>
          <w14:ligatures w14:val="all"/>
          <w14:cntxtAlts/>
        </w:rPr>
        <w:t>”</w:t>
      </w:r>
      <w:r w:rsidR="00777375" w:rsidRPr="005D42E5">
        <w:rPr>
          <w:rFonts w:ascii="Arial" w:hAnsi="Arial" w:cs="Arial"/>
          <w:kern w:val="16"/>
          <w:sz w:val="22"/>
          <w:szCs w:val="22"/>
          <w14:ligatures w14:val="all"/>
          <w14:cntxtAlts/>
        </w:rPr>
        <w:t>) with a description of the mission and acquire a mission number from OERS</w:t>
      </w:r>
      <w:r w:rsidR="00590123" w:rsidRPr="005D42E5">
        <w:rPr>
          <w:rFonts w:ascii="Arial" w:hAnsi="Arial" w:cs="Arial"/>
          <w:kern w:val="16"/>
          <w:sz w:val="22"/>
          <w:szCs w:val="22"/>
          <w14:ligatures w14:val="all"/>
          <w14:cntxtAlts/>
        </w:rPr>
        <w:t xml:space="preserve">.  </w:t>
      </w:r>
    </w:p>
    <w:p w:rsidR="00751CFB" w:rsidRPr="005D42E5" w:rsidRDefault="005D42E5" w:rsidP="005D42E5">
      <w:pPr>
        <w:widowControl w:val="0"/>
        <w:ind w:left="1800" w:hanging="360"/>
        <w:jc w:val="both"/>
        <w:rPr>
          <w:rFonts w:ascii="Arial" w:hAnsi="Arial" w:cs="Arial"/>
          <w:kern w:val="16"/>
          <w:sz w:val="22"/>
          <w:szCs w:val="22"/>
          <w14:ligatures w14:val="all"/>
          <w14:cntxtAlts/>
        </w:rPr>
      </w:pPr>
      <w:r>
        <w:rPr>
          <w:rFonts w:ascii="Arial" w:hAnsi="Arial" w:cs="Arial"/>
          <w:kern w:val="16"/>
          <w:sz w:val="22"/>
          <w:szCs w:val="22"/>
          <w14:ligatures w14:val="all"/>
          <w14:cntxtAlts/>
        </w:rPr>
        <w:t>b.</w:t>
      </w:r>
      <w:r>
        <w:rPr>
          <w:rFonts w:ascii="Arial" w:hAnsi="Arial" w:cs="Arial"/>
          <w:kern w:val="16"/>
          <w:sz w:val="22"/>
          <w:szCs w:val="22"/>
          <w14:ligatures w14:val="all"/>
          <w14:cntxtAlts/>
        </w:rPr>
        <w:tab/>
      </w:r>
      <w:r w:rsidR="00777375" w:rsidRPr="005D42E5">
        <w:rPr>
          <w:rFonts w:ascii="Arial" w:hAnsi="Arial" w:cs="Arial"/>
          <w:kern w:val="16"/>
          <w:sz w:val="22"/>
          <w:szCs w:val="22"/>
          <w14:ligatures w14:val="all"/>
          <w14:cntxtAlts/>
        </w:rPr>
        <w:t>OERS will notify the SAR Coordinator</w:t>
      </w:r>
      <w:r w:rsidR="007C4FB9">
        <w:rPr>
          <w:rFonts w:ascii="Arial" w:hAnsi="Arial" w:cs="Arial"/>
          <w:kern w:val="16"/>
          <w:sz w:val="22"/>
          <w:szCs w:val="22"/>
          <w14:ligatures w14:val="all"/>
          <w14:cntxtAlts/>
        </w:rPr>
        <w:t xml:space="preserve"> or their designee</w:t>
      </w:r>
      <w:r w:rsidR="00777375" w:rsidRPr="005D42E5">
        <w:rPr>
          <w:rFonts w:ascii="Arial" w:hAnsi="Arial" w:cs="Arial"/>
          <w:kern w:val="16"/>
          <w:sz w:val="22"/>
          <w:szCs w:val="22"/>
          <w14:ligatures w14:val="all"/>
          <w14:cntxtAlts/>
        </w:rPr>
        <w:t xml:space="preserve"> of the County’s mission request</w:t>
      </w:r>
      <w:r w:rsidR="00590123" w:rsidRPr="005D42E5">
        <w:rPr>
          <w:rFonts w:ascii="Arial" w:hAnsi="Arial" w:cs="Arial"/>
          <w:kern w:val="16"/>
          <w:sz w:val="22"/>
          <w:szCs w:val="22"/>
          <w14:ligatures w14:val="all"/>
          <w14:cntxtAlts/>
        </w:rPr>
        <w:t xml:space="preserve">.  </w:t>
      </w:r>
      <w:r w:rsidR="007C471D" w:rsidRPr="005D42E5">
        <w:rPr>
          <w:rFonts w:ascii="Arial" w:hAnsi="Arial" w:cs="Arial"/>
          <w:kern w:val="16"/>
          <w:sz w:val="22"/>
          <w:szCs w:val="22"/>
          <w14:ligatures w14:val="all"/>
          <w14:cntxtAlts/>
        </w:rPr>
        <w:t xml:space="preserve">The SAR Coordinator will contact the County and the County will provide details of the mission, including a mission description and the </w:t>
      </w:r>
      <w:r w:rsidR="00840EA2" w:rsidRPr="005D42E5">
        <w:rPr>
          <w:rFonts w:ascii="Arial" w:hAnsi="Arial" w:cs="Arial"/>
          <w:kern w:val="16"/>
          <w:sz w:val="22"/>
          <w:szCs w:val="22"/>
          <w14:ligatures w14:val="all"/>
          <w14:cntxtAlts/>
        </w:rPr>
        <w:t xml:space="preserve">OERS </w:t>
      </w:r>
      <w:r w:rsidR="007C471D" w:rsidRPr="005D42E5">
        <w:rPr>
          <w:rFonts w:ascii="Arial" w:hAnsi="Arial" w:cs="Arial"/>
          <w:kern w:val="16"/>
          <w:sz w:val="22"/>
          <w:szCs w:val="22"/>
          <w14:ligatures w14:val="all"/>
          <w14:cntxtAlts/>
        </w:rPr>
        <w:t>mission number.</w:t>
      </w:r>
    </w:p>
    <w:p w:rsidR="007C471D" w:rsidRPr="005D42E5" w:rsidRDefault="005D42E5" w:rsidP="005D42E5">
      <w:pPr>
        <w:widowControl w:val="0"/>
        <w:ind w:left="1800" w:hanging="360"/>
        <w:jc w:val="both"/>
        <w:rPr>
          <w:rFonts w:ascii="Arial" w:hAnsi="Arial" w:cs="Arial"/>
          <w:kern w:val="16"/>
          <w:sz w:val="22"/>
          <w:szCs w:val="22"/>
          <w14:ligatures w14:val="all"/>
          <w14:cntxtAlts/>
        </w:rPr>
      </w:pPr>
      <w:r>
        <w:rPr>
          <w:rFonts w:ascii="Arial" w:hAnsi="Arial" w:cs="Arial"/>
          <w:kern w:val="16"/>
          <w:sz w:val="22"/>
          <w:szCs w:val="22"/>
          <w14:ligatures w14:val="all"/>
          <w14:cntxtAlts/>
        </w:rPr>
        <w:t>c.</w:t>
      </w:r>
      <w:r>
        <w:rPr>
          <w:rFonts w:ascii="Arial" w:hAnsi="Arial" w:cs="Arial"/>
          <w:kern w:val="16"/>
          <w:sz w:val="22"/>
          <w:szCs w:val="22"/>
          <w14:ligatures w14:val="all"/>
          <w14:cntxtAlts/>
        </w:rPr>
        <w:tab/>
      </w:r>
      <w:r w:rsidR="000057CA" w:rsidRPr="005D42E5">
        <w:rPr>
          <w:rFonts w:ascii="Arial" w:hAnsi="Arial" w:cs="Arial"/>
          <w:kern w:val="16"/>
          <w:sz w:val="22"/>
          <w:szCs w:val="22"/>
          <w14:ligatures w14:val="all"/>
          <w14:cntxtAlts/>
        </w:rPr>
        <w:t>The County shall a</w:t>
      </w:r>
      <w:r w:rsidR="00751CFB" w:rsidRPr="005D42E5">
        <w:rPr>
          <w:rFonts w:ascii="Arial" w:hAnsi="Arial" w:cs="Arial"/>
          <w:kern w:val="16"/>
          <w:sz w:val="22"/>
          <w:szCs w:val="22"/>
          <w14:ligatures w14:val="all"/>
          <w14:cntxtAlts/>
        </w:rPr>
        <w:t xml:space="preserve">cquire an </w:t>
      </w:r>
      <w:r w:rsidR="000057CA" w:rsidRPr="005D42E5">
        <w:rPr>
          <w:rFonts w:ascii="Arial" w:hAnsi="Arial" w:cs="Arial"/>
          <w:kern w:val="16"/>
          <w:sz w:val="22"/>
          <w:szCs w:val="22"/>
          <w14:ligatures w14:val="all"/>
          <w14:cntxtAlts/>
        </w:rPr>
        <w:t>authorization number from OEM</w:t>
      </w:r>
      <w:r w:rsidR="00590123" w:rsidRPr="005D42E5">
        <w:rPr>
          <w:rFonts w:ascii="Arial" w:hAnsi="Arial" w:cs="Arial"/>
          <w:kern w:val="16"/>
          <w:sz w:val="22"/>
          <w:szCs w:val="22"/>
          <w14:ligatures w14:val="all"/>
          <w14:cntxtAlts/>
        </w:rPr>
        <w:t xml:space="preserve">.  </w:t>
      </w:r>
      <w:r w:rsidR="003A230B" w:rsidRPr="005D42E5">
        <w:rPr>
          <w:rFonts w:ascii="Arial" w:hAnsi="Arial" w:cs="Arial"/>
          <w:kern w:val="16"/>
          <w:sz w:val="22"/>
          <w:szCs w:val="22"/>
          <w14:ligatures w14:val="all"/>
          <w14:cntxtAlts/>
        </w:rPr>
        <w:t>The SAR Coordinator</w:t>
      </w:r>
      <w:r w:rsidR="003006F4" w:rsidRPr="005D42E5">
        <w:rPr>
          <w:rFonts w:ascii="Arial" w:hAnsi="Arial" w:cs="Arial"/>
          <w:kern w:val="16"/>
          <w:sz w:val="22"/>
          <w:szCs w:val="22"/>
          <w14:ligatures w14:val="all"/>
          <w14:cntxtAlts/>
        </w:rPr>
        <w:t xml:space="preserve"> </w:t>
      </w:r>
      <w:r w:rsidR="007C4FB9">
        <w:rPr>
          <w:rFonts w:ascii="Arial" w:hAnsi="Arial" w:cs="Arial"/>
          <w:kern w:val="16"/>
          <w:sz w:val="22"/>
          <w:szCs w:val="22"/>
          <w14:ligatures w14:val="all"/>
          <w14:cntxtAlts/>
        </w:rPr>
        <w:t>or their designee</w:t>
      </w:r>
      <w:r w:rsidR="007C4FB9" w:rsidRPr="005D42E5">
        <w:rPr>
          <w:rFonts w:ascii="Arial" w:hAnsi="Arial" w:cs="Arial"/>
          <w:kern w:val="16"/>
          <w:sz w:val="22"/>
          <w:szCs w:val="22"/>
          <w14:ligatures w14:val="all"/>
          <w14:cntxtAlts/>
        </w:rPr>
        <w:t xml:space="preserve"> </w:t>
      </w:r>
      <w:r w:rsidR="003006F4" w:rsidRPr="005D42E5">
        <w:rPr>
          <w:rFonts w:ascii="Arial" w:hAnsi="Arial" w:cs="Arial"/>
          <w:kern w:val="16"/>
          <w:sz w:val="22"/>
          <w:szCs w:val="22"/>
          <w14:ligatures w14:val="all"/>
          <w14:cntxtAlts/>
        </w:rPr>
        <w:t xml:space="preserve">will record the information provided </w:t>
      </w:r>
      <w:r w:rsidR="00751CFB" w:rsidRPr="005D42E5">
        <w:rPr>
          <w:rFonts w:ascii="Arial" w:hAnsi="Arial" w:cs="Arial"/>
          <w:kern w:val="16"/>
          <w:sz w:val="22"/>
          <w:szCs w:val="22"/>
          <w14:ligatures w14:val="all"/>
          <w14:cntxtAlts/>
        </w:rPr>
        <w:t xml:space="preserve">by OERS </w:t>
      </w:r>
      <w:r w:rsidR="003006F4" w:rsidRPr="005D42E5">
        <w:rPr>
          <w:rFonts w:ascii="Arial" w:hAnsi="Arial" w:cs="Arial"/>
          <w:kern w:val="16"/>
          <w:sz w:val="22"/>
          <w:szCs w:val="22"/>
          <w14:ligatures w14:val="all"/>
          <w14:cntxtAlts/>
        </w:rPr>
        <w:t xml:space="preserve">and issue </w:t>
      </w:r>
      <w:r w:rsidR="007C471D" w:rsidRPr="005D42E5">
        <w:rPr>
          <w:rFonts w:ascii="Arial" w:hAnsi="Arial" w:cs="Arial"/>
          <w:kern w:val="16"/>
          <w:sz w:val="22"/>
          <w:szCs w:val="22"/>
          <w14:ligatures w14:val="all"/>
          <w14:cntxtAlts/>
        </w:rPr>
        <w:t>the County an</w:t>
      </w:r>
      <w:r w:rsidR="003006F4" w:rsidRPr="005D42E5">
        <w:rPr>
          <w:rFonts w:ascii="Arial" w:hAnsi="Arial" w:cs="Arial"/>
          <w:kern w:val="16"/>
          <w:sz w:val="22"/>
          <w:szCs w:val="22"/>
          <w14:ligatures w14:val="all"/>
          <w14:cntxtAlts/>
        </w:rPr>
        <w:t xml:space="preserve"> </w:t>
      </w:r>
      <w:r w:rsidR="007C471D" w:rsidRPr="005D42E5">
        <w:rPr>
          <w:rFonts w:ascii="Arial" w:hAnsi="Arial" w:cs="Arial"/>
          <w:kern w:val="16"/>
          <w:sz w:val="22"/>
          <w:szCs w:val="22"/>
          <w14:ligatures w14:val="all"/>
          <w14:cntxtAlts/>
        </w:rPr>
        <w:t xml:space="preserve">authorization number </w:t>
      </w:r>
      <w:r w:rsidR="003006F4" w:rsidRPr="005D42E5">
        <w:rPr>
          <w:rFonts w:ascii="Arial" w:hAnsi="Arial" w:cs="Arial"/>
          <w:kern w:val="16"/>
          <w:sz w:val="22"/>
          <w:szCs w:val="22"/>
          <w14:ligatures w14:val="all"/>
          <w14:cntxtAlts/>
        </w:rPr>
        <w:t>for fuel and oil reimbursement</w:t>
      </w:r>
      <w:r w:rsidR="00590123" w:rsidRPr="005D42E5">
        <w:rPr>
          <w:rFonts w:ascii="Arial" w:hAnsi="Arial" w:cs="Arial"/>
          <w:kern w:val="16"/>
          <w:sz w:val="22"/>
          <w:szCs w:val="22"/>
          <w14:ligatures w14:val="all"/>
          <w14:cntxtAlts/>
        </w:rPr>
        <w:t xml:space="preserve">.  </w:t>
      </w:r>
    </w:p>
    <w:p w:rsidR="006E1E60" w:rsidRDefault="006E1E60" w:rsidP="00776DB7">
      <w:pPr>
        <w:widowControl w:val="0"/>
        <w:ind w:left="720"/>
        <w:jc w:val="both"/>
        <w:rPr>
          <w:rFonts w:ascii="Arial" w:hAnsi="Arial" w:cs="Arial"/>
          <w:kern w:val="16"/>
          <w:sz w:val="22"/>
          <w:szCs w:val="22"/>
          <w14:ligatures w14:val="all"/>
          <w14:cntxtAlts/>
        </w:rPr>
      </w:pPr>
    </w:p>
    <w:p w:rsidR="007C471D" w:rsidRPr="00776DB7" w:rsidRDefault="000057CA" w:rsidP="00776DB7">
      <w:pPr>
        <w:widowControl w:val="0"/>
        <w:ind w:left="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5.2</w:t>
      </w:r>
      <w:r w:rsidR="007C471D" w:rsidRPr="00776DB7">
        <w:rPr>
          <w:rFonts w:ascii="Arial" w:hAnsi="Arial" w:cs="Arial"/>
          <w:kern w:val="16"/>
          <w:sz w:val="22"/>
          <w:szCs w:val="22"/>
          <w14:ligatures w14:val="all"/>
          <w14:cntxtAlts/>
        </w:rPr>
        <w:tab/>
      </w:r>
      <w:r w:rsidR="00814766">
        <w:rPr>
          <w:rFonts w:ascii="Arial" w:hAnsi="Arial" w:cs="Arial"/>
          <w:kern w:val="16"/>
          <w:sz w:val="22"/>
          <w:szCs w:val="22"/>
          <w14:ligatures w14:val="all"/>
          <w14:cntxtAlts/>
        </w:rPr>
        <w:t>I</w:t>
      </w:r>
      <w:r w:rsidR="007C471D" w:rsidRPr="00776DB7">
        <w:rPr>
          <w:rFonts w:ascii="Arial" w:hAnsi="Arial" w:cs="Arial"/>
          <w:kern w:val="16"/>
          <w:sz w:val="22"/>
          <w:szCs w:val="22"/>
          <w14:ligatures w14:val="all"/>
          <w14:cntxtAlts/>
        </w:rPr>
        <w:t>f the County fails to follow the proper procedure</w:t>
      </w:r>
      <w:r w:rsidR="00F80E84" w:rsidRPr="00776DB7">
        <w:rPr>
          <w:rFonts w:ascii="Arial" w:hAnsi="Arial" w:cs="Arial"/>
          <w:kern w:val="16"/>
          <w:sz w:val="22"/>
          <w:szCs w:val="22"/>
          <w14:ligatures w14:val="all"/>
          <w14:cntxtAlts/>
        </w:rPr>
        <w:t>s</w:t>
      </w:r>
      <w:r w:rsidR="00814766">
        <w:rPr>
          <w:rFonts w:ascii="Arial" w:hAnsi="Arial" w:cs="Arial"/>
          <w:kern w:val="16"/>
          <w:sz w:val="22"/>
          <w:szCs w:val="22"/>
          <w14:ligatures w14:val="all"/>
          <w14:cntxtAlts/>
        </w:rPr>
        <w:t>,</w:t>
      </w:r>
      <w:r w:rsidR="007C471D" w:rsidRPr="00776DB7">
        <w:rPr>
          <w:rFonts w:ascii="Arial" w:hAnsi="Arial" w:cs="Arial"/>
          <w:kern w:val="16"/>
          <w:sz w:val="22"/>
          <w:szCs w:val="22"/>
          <w14:ligatures w14:val="all"/>
          <w14:cntxtAlts/>
        </w:rPr>
        <w:t xml:space="preserve"> including but </w:t>
      </w:r>
      <w:r w:rsidR="00840EA2" w:rsidRPr="00776DB7">
        <w:rPr>
          <w:rFonts w:ascii="Arial" w:hAnsi="Arial" w:cs="Arial"/>
          <w:kern w:val="16"/>
          <w:sz w:val="22"/>
          <w:szCs w:val="22"/>
          <w14:ligatures w14:val="all"/>
          <w14:cntxtAlts/>
        </w:rPr>
        <w:t xml:space="preserve">not limited to failing to acquire </w:t>
      </w:r>
      <w:r w:rsidR="007C471D" w:rsidRPr="00776DB7">
        <w:rPr>
          <w:rFonts w:ascii="Arial" w:hAnsi="Arial" w:cs="Arial"/>
          <w:kern w:val="16"/>
          <w:sz w:val="22"/>
          <w:szCs w:val="22"/>
          <w14:ligatures w14:val="all"/>
          <w14:cntxtAlts/>
        </w:rPr>
        <w:t>authorization from OEM prior to</w:t>
      </w:r>
      <w:r w:rsidR="00776DB7">
        <w:rPr>
          <w:rFonts w:ascii="Arial" w:hAnsi="Arial" w:cs="Arial"/>
          <w:kern w:val="16"/>
          <w:sz w:val="22"/>
          <w:szCs w:val="22"/>
          <w14:ligatures w14:val="all"/>
          <w14:cntxtAlts/>
        </w:rPr>
        <w:t xml:space="preserve"> </w:t>
      </w:r>
      <w:r w:rsidR="007C471D" w:rsidRPr="00776DB7">
        <w:rPr>
          <w:rFonts w:ascii="Arial" w:hAnsi="Arial" w:cs="Arial"/>
          <w:kern w:val="16"/>
          <w:sz w:val="22"/>
          <w:szCs w:val="22"/>
          <w14:ligatures w14:val="all"/>
          <w14:cntxtAlts/>
        </w:rPr>
        <w:t>commencing</w:t>
      </w:r>
      <w:r w:rsidR="00342C1D" w:rsidRPr="00776DB7">
        <w:rPr>
          <w:rFonts w:ascii="Arial" w:hAnsi="Arial" w:cs="Arial"/>
          <w:kern w:val="16"/>
          <w:sz w:val="22"/>
          <w:szCs w:val="22"/>
          <w14:ligatures w14:val="all"/>
          <w14:cntxtAlts/>
        </w:rPr>
        <w:t xml:space="preserve"> A</w:t>
      </w:r>
      <w:r w:rsidR="007C471D" w:rsidRPr="00776DB7">
        <w:rPr>
          <w:rFonts w:ascii="Arial" w:hAnsi="Arial" w:cs="Arial"/>
          <w:kern w:val="16"/>
          <w:sz w:val="22"/>
          <w:szCs w:val="22"/>
          <w14:ligatures w14:val="all"/>
          <w14:cntxtAlts/>
        </w:rPr>
        <w:t xml:space="preserve">ir SAR </w:t>
      </w:r>
      <w:r w:rsidR="00342C1D" w:rsidRPr="00776DB7">
        <w:rPr>
          <w:rFonts w:ascii="Arial" w:hAnsi="Arial" w:cs="Arial"/>
          <w:kern w:val="16"/>
          <w:sz w:val="22"/>
          <w:szCs w:val="22"/>
          <w14:ligatures w14:val="all"/>
          <w14:cntxtAlts/>
        </w:rPr>
        <w:t>A</w:t>
      </w:r>
      <w:r w:rsidR="007C471D" w:rsidRPr="00776DB7">
        <w:rPr>
          <w:rFonts w:ascii="Arial" w:hAnsi="Arial" w:cs="Arial"/>
          <w:kern w:val="16"/>
          <w:sz w:val="22"/>
          <w:szCs w:val="22"/>
          <w14:ligatures w14:val="all"/>
          <w14:cntxtAlts/>
        </w:rPr>
        <w:t>ctivities</w:t>
      </w:r>
      <w:r w:rsidR="00814766">
        <w:rPr>
          <w:rFonts w:ascii="Arial" w:hAnsi="Arial" w:cs="Arial"/>
          <w:kern w:val="16"/>
          <w:sz w:val="22"/>
          <w:szCs w:val="22"/>
          <w14:ligatures w14:val="all"/>
          <w14:cntxtAlts/>
        </w:rPr>
        <w:t xml:space="preserve">, </w:t>
      </w:r>
      <w:r w:rsidR="00A13749" w:rsidRPr="00776DB7">
        <w:rPr>
          <w:rFonts w:ascii="Arial" w:hAnsi="Arial" w:cs="Arial"/>
          <w:kern w:val="16"/>
          <w:sz w:val="22"/>
          <w:szCs w:val="22"/>
          <w14:ligatures w14:val="all"/>
          <w14:cntxtAlts/>
        </w:rPr>
        <w:t xml:space="preserve">OEM may </w:t>
      </w:r>
      <w:r w:rsidR="00A13749">
        <w:rPr>
          <w:rFonts w:ascii="Arial" w:hAnsi="Arial" w:cs="Arial"/>
          <w:kern w:val="16"/>
          <w:sz w:val="22"/>
          <w:szCs w:val="22"/>
          <w14:ligatures w14:val="all"/>
          <w14:cntxtAlts/>
        </w:rPr>
        <w:t>not be able to provide</w:t>
      </w:r>
      <w:r w:rsidR="00A13749" w:rsidRPr="00776DB7">
        <w:rPr>
          <w:rFonts w:ascii="Arial" w:hAnsi="Arial" w:cs="Arial"/>
          <w:kern w:val="16"/>
          <w:sz w:val="22"/>
          <w:szCs w:val="22"/>
          <w14:ligatures w14:val="all"/>
          <w14:cntxtAlts/>
        </w:rPr>
        <w:t xml:space="preserve"> reimbursement</w:t>
      </w:r>
      <w:r w:rsidR="00590123">
        <w:rPr>
          <w:rFonts w:ascii="Arial" w:hAnsi="Arial" w:cs="Arial"/>
          <w:kern w:val="16"/>
          <w:sz w:val="22"/>
          <w:szCs w:val="22"/>
          <w14:ligatures w14:val="all"/>
          <w14:cntxtAlts/>
        </w:rPr>
        <w:t xml:space="preserve">.  </w:t>
      </w:r>
    </w:p>
    <w:p w:rsidR="00045CE5" w:rsidRPr="00713AE9" w:rsidRDefault="00045CE5" w:rsidP="00776DB7">
      <w:pPr>
        <w:widowControl w:val="0"/>
        <w:rPr>
          <w:rFonts w:ascii="Arial" w:hAnsi="Arial" w:cs="Arial"/>
          <w:kern w:val="16"/>
          <w:sz w:val="22"/>
          <w:szCs w:val="22"/>
          <w14:ligatures w14:val="all"/>
          <w14:cntxtAlts/>
        </w:rPr>
      </w:pPr>
    </w:p>
    <w:p w:rsidR="00045CE5" w:rsidRPr="00776DB7" w:rsidRDefault="00045CE5" w:rsidP="00776DB7">
      <w:pPr>
        <w:widowControl w:val="0"/>
        <w:rPr>
          <w:rFonts w:ascii="Arial" w:hAnsi="Arial" w:cs="Arial"/>
          <w:b/>
          <w:kern w:val="16"/>
          <w:sz w:val="22"/>
          <w:szCs w:val="22"/>
          <w14:ligatures w14:val="all"/>
          <w14:cntxtAlts/>
        </w:rPr>
      </w:pPr>
      <w:r w:rsidRPr="00776DB7">
        <w:rPr>
          <w:rFonts w:ascii="Arial" w:hAnsi="Arial" w:cs="Arial"/>
          <w:b/>
          <w:kern w:val="16"/>
          <w:sz w:val="22"/>
          <w:szCs w:val="22"/>
          <w14:ligatures w14:val="all"/>
          <w14:cntxtAlts/>
        </w:rPr>
        <w:t>6</w:t>
      </w:r>
      <w:r w:rsidR="00B87E33">
        <w:rPr>
          <w:rFonts w:ascii="Arial" w:hAnsi="Arial" w:cs="Arial"/>
          <w:b/>
          <w:kern w:val="16"/>
          <w:sz w:val="22"/>
          <w:szCs w:val="22"/>
          <w14:ligatures w14:val="all"/>
          <w14:cntxtAlts/>
        </w:rPr>
        <w:t>.</w:t>
      </w:r>
      <w:r w:rsidR="006D5F8B">
        <w:rPr>
          <w:rFonts w:ascii="Arial" w:hAnsi="Arial" w:cs="Arial"/>
          <w:b/>
          <w:kern w:val="16"/>
          <w:sz w:val="22"/>
          <w:szCs w:val="22"/>
          <w14:ligatures w14:val="all"/>
          <w14:cntxtAlts/>
        </w:rPr>
        <w:tab/>
        <w:t>ISSUANCE OF REIMBURSEMENT</w:t>
      </w:r>
    </w:p>
    <w:p w:rsidR="003006F4" w:rsidRPr="00776DB7" w:rsidRDefault="003006F4" w:rsidP="00DF28DA">
      <w:pPr>
        <w:pStyle w:val="ListParagraph"/>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6.1</w:t>
      </w:r>
      <w:r w:rsidRPr="00776DB7">
        <w:rPr>
          <w:rFonts w:ascii="Arial" w:hAnsi="Arial" w:cs="Arial"/>
          <w:kern w:val="16"/>
          <w:sz w:val="22"/>
          <w:szCs w:val="22"/>
          <w14:ligatures w14:val="all"/>
          <w14:cntxtAlts/>
        </w:rPr>
        <w:tab/>
        <w:t xml:space="preserve">To receive reimbursement, the County </w:t>
      </w:r>
      <w:r w:rsidR="00E42624" w:rsidRPr="00776DB7">
        <w:rPr>
          <w:rFonts w:ascii="Arial" w:hAnsi="Arial" w:cs="Arial"/>
          <w:kern w:val="16"/>
          <w:sz w:val="22"/>
          <w:szCs w:val="22"/>
          <w14:ligatures w14:val="all"/>
          <w14:cntxtAlts/>
        </w:rPr>
        <w:t>shall</w:t>
      </w:r>
      <w:r w:rsidRPr="00776DB7">
        <w:rPr>
          <w:rFonts w:ascii="Arial" w:hAnsi="Arial" w:cs="Arial"/>
          <w:kern w:val="16"/>
          <w:sz w:val="22"/>
          <w:szCs w:val="22"/>
          <w14:ligatures w14:val="all"/>
          <w14:cntxtAlts/>
        </w:rPr>
        <w:t xml:space="preserve"> provide the State SAR Coor</w:t>
      </w:r>
      <w:r w:rsidR="00DF28DA">
        <w:rPr>
          <w:rFonts w:ascii="Arial" w:hAnsi="Arial" w:cs="Arial"/>
          <w:kern w:val="16"/>
          <w:sz w:val="22"/>
          <w:szCs w:val="22"/>
          <w14:ligatures w14:val="all"/>
          <w14:cntxtAlts/>
        </w:rPr>
        <w:t xml:space="preserve">dinator with </w:t>
      </w:r>
      <w:r w:rsidR="00E42624" w:rsidRPr="00776DB7">
        <w:rPr>
          <w:rFonts w:ascii="Arial" w:hAnsi="Arial" w:cs="Arial"/>
          <w:kern w:val="16"/>
          <w:sz w:val="22"/>
          <w:szCs w:val="22"/>
          <w14:ligatures w14:val="all"/>
          <w14:cntxtAlts/>
        </w:rPr>
        <w:t xml:space="preserve">the </w:t>
      </w:r>
      <w:r w:rsidR="00787259" w:rsidRPr="00776DB7">
        <w:rPr>
          <w:rFonts w:ascii="Arial" w:hAnsi="Arial" w:cs="Arial"/>
          <w:kern w:val="16"/>
          <w:sz w:val="22"/>
          <w:szCs w:val="22"/>
          <w14:ligatures w14:val="all"/>
          <w14:cntxtAlts/>
        </w:rPr>
        <w:t xml:space="preserve">following </w:t>
      </w:r>
      <w:r w:rsidR="0097096E" w:rsidRPr="00776DB7">
        <w:rPr>
          <w:rFonts w:ascii="Arial" w:hAnsi="Arial" w:cs="Arial"/>
          <w:kern w:val="16"/>
          <w:sz w:val="22"/>
          <w:szCs w:val="22"/>
          <w14:ligatures w14:val="all"/>
          <w14:cntxtAlts/>
        </w:rPr>
        <w:t xml:space="preserve">documentation </w:t>
      </w:r>
      <w:r w:rsidR="00787259" w:rsidRPr="00776DB7">
        <w:rPr>
          <w:rFonts w:ascii="Arial" w:hAnsi="Arial" w:cs="Arial"/>
          <w:kern w:val="16"/>
          <w:sz w:val="22"/>
          <w:szCs w:val="22"/>
          <w14:ligatures w14:val="all"/>
          <w14:cntxtAlts/>
        </w:rPr>
        <w:t xml:space="preserve">within </w:t>
      </w:r>
      <w:r w:rsidR="005D058D" w:rsidRPr="00776DB7">
        <w:rPr>
          <w:rFonts w:ascii="Arial" w:hAnsi="Arial" w:cs="Arial"/>
          <w:kern w:val="16"/>
          <w:sz w:val="22"/>
          <w:szCs w:val="22"/>
          <w14:ligatures w14:val="all"/>
          <w14:cntxtAlts/>
        </w:rPr>
        <w:t xml:space="preserve">one year </w:t>
      </w:r>
      <w:r w:rsidR="00787259" w:rsidRPr="00776DB7">
        <w:rPr>
          <w:rFonts w:ascii="Arial" w:hAnsi="Arial" w:cs="Arial"/>
          <w:kern w:val="16"/>
          <w:sz w:val="22"/>
          <w:szCs w:val="22"/>
          <w14:ligatures w14:val="all"/>
          <w14:cntxtAlts/>
        </w:rPr>
        <w:t xml:space="preserve">after the </w:t>
      </w:r>
      <w:r w:rsidR="00342C1D" w:rsidRPr="00776DB7">
        <w:rPr>
          <w:rFonts w:ascii="Arial" w:hAnsi="Arial" w:cs="Arial"/>
          <w:kern w:val="16"/>
          <w:sz w:val="22"/>
          <w:szCs w:val="22"/>
          <w14:ligatures w14:val="all"/>
          <w14:cntxtAlts/>
        </w:rPr>
        <w:t xml:space="preserve">end of the </w:t>
      </w:r>
      <w:r w:rsidR="00787259" w:rsidRPr="00776DB7">
        <w:rPr>
          <w:rFonts w:ascii="Arial" w:hAnsi="Arial" w:cs="Arial"/>
          <w:kern w:val="16"/>
          <w:sz w:val="22"/>
          <w:szCs w:val="22"/>
          <w14:ligatures w14:val="all"/>
          <w14:cntxtAlts/>
        </w:rPr>
        <w:t>mission</w:t>
      </w:r>
      <w:r w:rsidR="005D42E5">
        <w:rPr>
          <w:rFonts w:ascii="Arial" w:hAnsi="Arial" w:cs="Arial"/>
          <w:kern w:val="16"/>
          <w:sz w:val="22"/>
          <w:szCs w:val="22"/>
          <w14:ligatures w14:val="all"/>
          <w14:cntxtAlts/>
        </w:rPr>
        <w:t xml:space="preserve"> using local Air SAR assets</w:t>
      </w:r>
      <w:r w:rsidR="00787259" w:rsidRPr="00776DB7">
        <w:rPr>
          <w:rFonts w:ascii="Arial" w:hAnsi="Arial" w:cs="Arial"/>
          <w:kern w:val="16"/>
          <w:sz w:val="22"/>
          <w:szCs w:val="22"/>
          <w14:ligatures w14:val="all"/>
          <w14:cntxtAlts/>
        </w:rPr>
        <w:t xml:space="preserve">: </w:t>
      </w:r>
    </w:p>
    <w:p w:rsidR="00787259" w:rsidRPr="005D42E5" w:rsidRDefault="005D42E5" w:rsidP="005D42E5">
      <w:pPr>
        <w:ind w:left="1800" w:hanging="360"/>
        <w:jc w:val="both"/>
        <w:rPr>
          <w:rFonts w:ascii="Arial" w:hAnsi="Arial" w:cs="Arial"/>
          <w:kern w:val="16"/>
          <w:sz w:val="22"/>
          <w:szCs w:val="22"/>
          <w14:ligatures w14:val="all"/>
          <w14:cntxtAlts/>
        </w:rPr>
      </w:pPr>
      <w:r>
        <w:rPr>
          <w:rFonts w:ascii="Arial" w:hAnsi="Arial" w:cs="Arial"/>
          <w:kern w:val="16"/>
          <w:sz w:val="22"/>
          <w:szCs w:val="22"/>
          <w14:ligatures w14:val="all"/>
          <w14:cntxtAlts/>
        </w:rPr>
        <w:t>a.</w:t>
      </w:r>
      <w:r>
        <w:rPr>
          <w:rFonts w:ascii="Arial" w:hAnsi="Arial" w:cs="Arial"/>
          <w:kern w:val="16"/>
          <w:sz w:val="22"/>
          <w:szCs w:val="22"/>
          <w14:ligatures w14:val="all"/>
          <w14:cntxtAlts/>
        </w:rPr>
        <w:tab/>
      </w:r>
      <w:r w:rsidR="00E42624" w:rsidRPr="005D42E5">
        <w:rPr>
          <w:rFonts w:ascii="Arial" w:hAnsi="Arial" w:cs="Arial"/>
          <w:kern w:val="16"/>
          <w:sz w:val="22"/>
          <w:szCs w:val="22"/>
          <w14:ligatures w14:val="all"/>
          <w14:cntxtAlts/>
        </w:rPr>
        <w:t>A</w:t>
      </w:r>
      <w:r w:rsidR="00787259" w:rsidRPr="005D42E5">
        <w:rPr>
          <w:rFonts w:ascii="Arial" w:hAnsi="Arial" w:cs="Arial"/>
          <w:kern w:val="16"/>
          <w:sz w:val="22"/>
          <w:szCs w:val="22"/>
          <w14:ligatures w14:val="all"/>
          <w14:cntxtAlts/>
        </w:rPr>
        <w:t xml:space="preserve"> letter on the County Sheriff Office’s letterhe</w:t>
      </w:r>
      <w:r w:rsidR="007C471D" w:rsidRPr="005D42E5">
        <w:rPr>
          <w:rFonts w:ascii="Arial" w:hAnsi="Arial" w:cs="Arial"/>
          <w:kern w:val="16"/>
          <w:sz w:val="22"/>
          <w:szCs w:val="22"/>
          <w14:ligatures w14:val="all"/>
          <w14:cntxtAlts/>
        </w:rPr>
        <w:t>ad requesting reimbursement</w:t>
      </w:r>
      <w:r w:rsidR="00590123" w:rsidRPr="005D42E5">
        <w:rPr>
          <w:rFonts w:ascii="Arial" w:hAnsi="Arial" w:cs="Arial"/>
          <w:kern w:val="16"/>
          <w:sz w:val="22"/>
          <w:szCs w:val="22"/>
          <w14:ligatures w14:val="all"/>
          <w14:cntxtAlts/>
        </w:rPr>
        <w:t xml:space="preserve">.  </w:t>
      </w:r>
      <w:r w:rsidR="007C471D" w:rsidRPr="005D42E5">
        <w:rPr>
          <w:rFonts w:ascii="Arial" w:hAnsi="Arial" w:cs="Arial"/>
          <w:kern w:val="16"/>
          <w:sz w:val="22"/>
          <w:szCs w:val="22"/>
          <w14:ligatures w14:val="all"/>
          <w14:cntxtAlts/>
        </w:rPr>
        <w:t xml:space="preserve">The letter shall include </w:t>
      </w:r>
      <w:r w:rsidR="00787259" w:rsidRPr="005D42E5">
        <w:rPr>
          <w:rFonts w:ascii="Arial" w:hAnsi="Arial" w:cs="Arial"/>
          <w:kern w:val="16"/>
          <w:sz w:val="22"/>
          <w:szCs w:val="22"/>
          <w14:ligatures w14:val="all"/>
          <w14:cntxtAlts/>
        </w:rPr>
        <w:t xml:space="preserve">a specified amount of money, the authorization number and the name and address of the person or agency receiving the money; </w:t>
      </w:r>
    </w:p>
    <w:p w:rsidR="00787259" w:rsidRPr="005D42E5" w:rsidRDefault="005D42E5" w:rsidP="005D42E5">
      <w:pPr>
        <w:ind w:left="1800" w:hanging="360"/>
        <w:jc w:val="both"/>
        <w:rPr>
          <w:rFonts w:ascii="Arial" w:hAnsi="Arial" w:cs="Arial"/>
          <w:kern w:val="16"/>
          <w:sz w:val="22"/>
          <w:szCs w:val="22"/>
          <w14:ligatures w14:val="all"/>
          <w14:cntxtAlts/>
        </w:rPr>
      </w:pPr>
      <w:r>
        <w:rPr>
          <w:rFonts w:ascii="Arial" w:hAnsi="Arial" w:cs="Arial"/>
          <w:kern w:val="16"/>
          <w:sz w:val="22"/>
          <w:szCs w:val="22"/>
          <w14:ligatures w14:val="all"/>
          <w14:cntxtAlts/>
        </w:rPr>
        <w:t>b.</w:t>
      </w:r>
      <w:r>
        <w:rPr>
          <w:rFonts w:ascii="Arial" w:hAnsi="Arial" w:cs="Arial"/>
          <w:kern w:val="16"/>
          <w:sz w:val="22"/>
          <w:szCs w:val="22"/>
          <w14:ligatures w14:val="all"/>
          <w14:cntxtAlts/>
        </w:rPr>
        <w:tab/>
      </w:r>
      <w:r w:rsidR="00E42624" w:rsidRPr="005D42E5">
        <w:rPr>
          <w:rFonts w:ascii="Arial" w:hAnsi="Arial" w:cs="Arial"/>
          <w:kern w:val="16"/>
          <w:sz w:val="22"/>
          <w:szCs w:val="22"/>
          <w14:ligatures w14:val="all"/>
          <w14:cntxtAlts/>
        </w:rPr>
        <w:t>A</w:t>
      </w:r>
      <w:r w:rsidR="00787259" w:rsidRPr="005D42E5">
        <w:rPr>
          <w:rFonts w:ascii="Arial" w:hAnsi="Arial" w:cs="Arial"/>
          <w:kern w:val="16"/>
          <w:sz w:val="22"/>
          <w:szCs w:val="22"/>
          <w14:ligatures w14:val="all"/>
          <w14:cntxtAlts/>
        </w:rPr>
        <w:t xml:space="preserve"> receipt for fuel or oil (either an original or a copy) showing the date of purchase, the quantity of fuel or oil purchased, and the cost per gallon of the </w:t>
      </w:r>
      <w:r w:rsidR="00840EA2" w:rsidRPr="005D42E5">
        <w:rPr>
          <w:rFonts w:ascii="Arial" w:hAnsi="Arial" w:cs="Arial"/>
          <w:kern w:val="16"/>
          <w:sz w:val="22"/>
          <w:szCs w:val="22"/>
          <w14:ligatures w14:val="all"/>
          <w14:cntxtAlts/>
        </w:rPr>
        <w:t xml:space="preserve">fuel or oil </w:t>
      </w:r>
      <w:r w:rsidR="00787259" w:rsidRPr="005D42E5">
        <w:rPr>
          <w:rFonts w:ascii="Arial" w:hAnsi="Arial" w:cs="Arial"/>
          <w:kern w:val="16"/>
          <w:sz w:val="22"/>
          <w:szCs w:val="22"/>
          <w14:ligatures w14:val="all"/>
          <w14:cntxtAlts/>
        </w:rPr>
        <w:t xml:space="preserve">products; </w:t>
      </w:r>
      <w:r w:rsidR="00840EA2" w:rsidRPr="005D42E5">
        <w:rPr>
          <w:rFonts w:ascii="Arial" w:hAnsi="Arial" w:cs="Arial"/>
          <w:kern w:val="16"/>
          <w:sz w:val="22"/>
          <w:szCs w:val="22"/>
          <w14:ligatures w14:val="all"/>
          <w14:cntxtAlts/>
        </w:rPr>
        <w:t>and</w:t>
      </w:r>
    </w:p>
    <w:p w:rsidR="00787259" w:rsidRPr="005D42E5" w:rsidRDefault="005D42E5" w:rsidP="005D42E5">
      <w:pPr>
        <w:ind w:left="1800" w:hanging="360"/>
        <w:jc w:val="both"/>
        <w:rPr>
          <w:rFonts w:ascii="Arial" w:hAnsi="Arial" w:cs="Arial"/>
          <w:kern w:val="16"/>
          <w:sz w:val="22"/>
          <w:szCs w:val="22"/>
          <w14:ligatures w14:val="all"/>
          <w14:cntxtAlts/>
        </w:rPr>
      </w:pPr>
      <w:r>
        <w:rPr>
          <w:rFonts w:ascii="Arial" w:hAnsi="Arial" w:cs="Arial"/>
          <w:kern w:val="16"/>
          <w:sz w:val="22"/>
          <w:szCs w:val="22"/>
          <w14:ligatures w14:val="all"/>
          <w14:cntxtAlts/>
        </w:rPr>
        <w:t>c.</w:t>
      </w:r>
      <w:r>
        <w:rPr>
          <w:rFonts w:ascii="Arial" w:hAnsi="Arial" w:cs="Arial"/>
          <w:kern w:val="16"/>
          <w:sz w:val="22"/>
          <w:szCs w:val="22"/>
          <w14:ligatures w14:val="all"/>
          <w14:cntxtAlts/>
        </w:rPr>
        <w:tab/>
      </w:r>
      <w:r w:rsidR="00E42624" w:rsidRPr="005D42E5">
        <w:rPr>
          <w:rFonts w:ascii="Arial" w:hAnsi="Arial" w:cs="Arial"/>
          <w:kern w:val="16"/>
          <w:sz w:val="22"/>
          <w:szCs w:val="22"/>
          <w14:ligatures w14:val="all"/>
          <w14:cntxtAlts/>
        </w:rPr>
        <w:t>A</w:t>
      </w:r>
      <w:r w:rsidR="00787259" w:rsidRPr="005D42E5">
        <w:rPr>
          <w:rFonts w:ascii="Arial" w:hAnsi="Arial" w:cs="Arial"/>
          <w:kern w:val="16"/>
          <w:sz w:val="22"/>
          <w:szCs w:val="22"/>
          <w14:ligatures w14:val="all"/>
          <w14:cntxtAlts/>
        </w:rPr>
        <w:t xml:space="preserve"> completed Search and Rescue Incident Summary Form </w:t>
      </w:r>
      <w:r w:rsidR="001D0163">
        <w:rPr>
          <w:rFonts w:ascii="Arial" w:hAnsi="Arial" w:cs="Arial"/>
          <w:kern w:val="16"/>
          <w:sz w:val="22"/>
          <w:szCs w:val="22"/>
          <w14:ligatures w14:val="all"/>
          <w14:cntxtAlts/>
        </w:rPr>
        <w:t xml:space="preserve">(currently Version 7) </w:t>
      </w:r>
      <w:r w:rsidR="00787259" w:rsidRPr="005D42E5">
        <w:rPr>
          <w:rFonts w:ascii="Arial" w:hAnsi="Arial" w:cs="Arial"/>
          <w:kern w:val="16"/>
          <w:sz w:val="22"/>
          <w:szCs w:val="22"/>
          <w14:ligatures w14:val="all"/>
          <w14:cntxtAlts/>
        </w:rPr>
        <w:t>for the mission</w:t>
      </w:r>
      <w:r w:rsidR="00590123" w:rsidRPr="005D42E5">
        <w:rPr>
          <w:rFonts w:ascii="Arial" w:hAnsi="Arial" w:cs="Arial"/>
          <w:kern w:val="16"/>
          <w:sz w:val="22"/>
          <w:szCs w:val="22"/>
          <w14:ligatures w14:val="all"/>
          <w14:cntxtAlts/>
        </w:rPr>
        <w:t xml:space="preserve">.  </w:t>
      </w:r>
    </w:p>
    <w:p w:rsidR="006E1E60" w:rsidRDefault="006E1E60" w:rsidP="00DF28DA">
      <w:pPr>
        <w:pStyle w:val="ListParagraph"/>
        <w:tabs>
          <w:tab w:val="num" w:pos="720"/>
        </w:tabs>
        <w:jc w:val="both"/>
        <w:rPr>
          <w:rFonts w:ascii="Arial" w:hAnsi="Arial" w:cs="Arial"/>
          <w:kern w:val="16"/>
          <w:sz w:val="22"/>
          <w:szCs w:val="22"/>
          <w14:ligatures w14:val="all"/>
          <w14:cntxtAlts/>
        </w:rPr>
      </w:pPr>
    </w:p>
    <w:p w:rsidR="00045CE5" w:rsidRPr="00776DB7" w:rsidRDefault="007C471D" w:rsidP="00DF28DA">
      <w:pPr>
        <w:pStyle w:val="ListParagraph"/>
        <w:tabs>
          <w:tab w:val="num" w:pos="720"/>
        </w:tabs>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6.2</w:t>
      </w:r>
      <w:r w:rsidR="008D4CAA" w:rsidRPr="00776DB7">
        <w:rPr>
          <w:rFonts w:ascii="Arial" w:hAnsi="Arial" w:cs="Arial"/>
          <w:kern w:val="16"/>
          <w:sz w:val="22"/>
          <w:szCs w:val="22"/>
          <w14:ligatures w14:val="all"/>
          <w14:cntxtAlts/>
        </w:rPr>
        <w:tab/>
      </w:r>
      <w:r w:rsidR="0031689C" w:rsidRPr="00776DB7">
        <w:rPr>
          <w:rFonts w:ascii="Arial" w:hAnsi="Arial" w:cs="Arial"/>
          <w:kern w:val="16"/>
          <w:sz w:val="22"/>
          <w:szCs w:val="22"/>
          <w14:ligatures w14:val="all"/>
          <w14:cntxtAlts/>
        </w:rPr>
        <w:t xml:space="preserve">Upon receipt, OEM will review the </w:t>
      </w:r>
      <w:r w:rsidR="001D0163">
        <w:rPr>
          <w:rFonts w:ascii="Arial" w:hAnsi="Arial" w:cs="Arial"/>
          <w:kern w:val="16"/>
          <w:sz w:val="22"/>
          <w:szCs w:val="22"/>
          <w14:ligatures w14:val="all"/>
          <w14:cntxtAlts/>
        </w:rPr>
        <w:t xml:space="preserve">supporting </w:t>
      </w:r>
      <w:r w:rsidR="0031689C" w:rsidRPr="00776DB7">
        <w:rPr>
          <w:rFonts w:ascii="Arial" w:hAnsi="Arial" w:cs="Arial"/>
          <w:kern w:val="16"/>
          <w:sz w:val="22"/>
          <w:szCs w:val="22"/>
          <w14:ligatures w14:val="all"/>
          <w14:cntxtAlts/>
        </w:rPr>
        <w:t>document</w:t>
      </w:r>
      <w:r w:rsidR="001D0163">
        <w:rPr>
          <w:rFonts w:ascii="Arial" w:hAnsi="Arial" w:cs="Arial"/>
          <w:kern w:val="16"/>
          <w:sz w:val="22"/>
          <w:szCs w:val="22"/>
          <w14:ligatures w14:val="all"/>
          <w14:cntxtAlts/>
        </w:rPr>
        <w:t>ation</w:t>
      </w:r>
      <w:r w:rsidR="008D4CAA" w:rsidRPr="00776DB7">
        <w:rPr>
          <w:rFonts w:ascii="Arial" w:hAnsi="Arial" w:cs="Arial"/>
          <w:kern w:val="16"/>
          <w:sz w:val="22"/>
          <w:szCs w:val="22"/>
          <w14:ligatures w14:val="all"/>
          <w14:cntxtAlts/>
        </w:rPr>
        <w:t xml:space="preserve"> </w:t>
      </w:r>
      <w:r w:rsidR="0031689C" w:rsidRPr="00776DB7">
        <w:rPr>
          <w:rFonts w:ascii="Arial" w:hAnsi="Arial" w:cs="Arial"/>
          <w:kern w:val="16"/>
          <w:sz w:val="22"/>
          <w:szCs w:val="22"/>
          <w14:ligatures w14:val="all"/>
          <w14:cntxtAlts/>
        </w:rPr>
        <w:t xml:space="preserve">and </w:t>
      </w:r>
      <w:r w:rsidR="00DF28DA">
        <w:rPr>
          <w:rFonts w:ascii="Arial" w:hAnsi="Arial" w:cs="Arial"/>
          <w:kern w:val="16"/>
          <w:sz w:val="22"/>
          <w:szCs w:val="22"/>
          <w14:ligatures w14:val="all"/>
          <w14:cntxtAlts/>
        </w:rPr>
        <w:t xml:space="preserve">if </w:t>
      </w:r>
      <w:r w:rsidR="008D4CAA" w:rsidRPr="00776DB7">
        <w:rPr>
          <w:rFonts w:ascii="Arial" w:hAnsi="Arial" w:cs="Arial"/>
          <w:kern w:val="16"/>
          <w:sz w:val="22"/>
          <w:szCs w:val="22"/>
          <w14:ligatures w14:val="all"/>
          <w14:cntxtAlts/>
        </w:rPr>
        <w:t xml:space="preserve">conditions </w:t>
      </w:r>
      <w:r w:rsidR="007C4FB9">
        <w:rPr>
          <w:rFonts w:ascii="Arial" w:hAnsi="Arial" w:cs="Arial"/>
          <w:kern w:val="16"/>
          <w:sz w:val="22"/>
          <w:szCs w:val="22"/>
          <w14:ligatures w14:val="all"/>
          <w14:cntxtAlts/>
        </w:rPr>
        <w:t>listed in 6.1</w:t>
      </w:r>
      <w:r w:rsidR="008D4CAA" w:rsidRPr="00776DB7">
        <w:rPr>
          <w:rFonts w:ascii="Arial" w:hAnsi="Arial" w:cs="Arial"/>
          <w:kern w:val="16"/>
          <w:sz w:val="22"/>
          <w:szCs w:val="22"/>
          <w14:ligatures w14:val="all"/>
          <w14:cntxtAlts/>
        </w:rPr>
        <w:t xml:space="preserve"> are met, OEM shall </w:t>
      </w:r>
      <w:r w:rsidR="001D0163">
        <w:rPr>
          <w:rFonts w:ascii="Arial" w:hAnsi="Arial" w:cs="Arial"/>
          <w:kern w:val="16"/>
          <w:sz w:val="22"/>
          <w:szCs w:val="22"/>
          <w14:ligatures w14:val="all"/>
          <w14:cntxtAlts/>
        </w:rPr>
        <w:t>forward</w:t>
      </w:r>
      <w:r w:rsidR="0031689C" w:rsidRPr="00776DB7">
        <w:rPr>
          <w:rFonts w:ascii="Arial" w:hAnsi="Arial" w:cs="Arial"/>
          <w:kern w:val="16"/>
          <w:sz w:val="22"/>
          <w:szCs w:val="22"/>
          <w14:ligatures w14:val="all"/>
          <w14:cntxtAlts/>
        </w:rPr>
        <w:t xml:space="preserve"> </w:t>
      </w:r>
      <w:r w:rsidR="008D4CAA" w:rsidRPr="00776DB7">
        <w:rPr>
          <w:rFonts w:ascii="Arial" w:hAnsi="Arial" w:cs="Arial"/>
          <w:kern w:val="16"/>
          <w:sz w:val="22"/>
          <w:szCs w:val="22"/>
          <w14:ligatures w14:val="all"/>
          <w14:cntxtAlts/>
        </w:rPr>
        <w:t>the documents</w:t>
      </w:r>
      <w:r w:rsidR="0031689C" w:rsidRPr="00776DB7">
        <w:rPr>
          <w:rFonts w:ascii="Arial" w:hAnsi="Arial" w:cs="Arial"/>
          <w:kern w:val="16"/>
          <w:sz w:val="22"/>
          <w:szCs w:val="22"/>
          <w14:ligatures w14:val="all"/>
          <w14:cntxtAlts/>
        </w:rPr>
        <w:t xml:space="preserve"> to the Oregon Department of Aviation</w:t>
      </w:r>
      <w:r w:rsidR="008D4CAA" w:rsidRPr="00776DB7">
        <w:rPr>
          <w:rFonts w:ascii="Arial" w:hAnsi="Arial" w:cs="Arial"/>
          <w:kern w:val="16"/>
          <w:sz w:val="22"/>
          <w:szCs w:val="22"/>
          <w14:ligatures w14:val="all"/>
          <w14:cntxtAlts/>
        </w:rPr>
        <w:t xml:space="preserve">, </w:t>
      </w:r>
      <w:r w:rsidR="001D0163">
        <w:rPr>
          <w:rFonts w:ascii="Arial" w:hAnsi="Arial" w:cs="Arial"/>
          <w:kern w:val="16"/>
          <w:sz w:val="22"/>
          <w:szCs w:val="22"/>
          <w14:ligatures w14:val="all"/>
          <w14:cntxtAlts/>
        </w:rPr>
        <w:t xml:space="preserve">to issue </w:t>
      </w:r>
      <w:r w:rsidR="00DF28DA">
        <w:rPr>
          <w:rFonts w:ascii="Arial" w:hAnsi="Arial" w:cs="Arial"/>
          <w:kern w:val="16"/>
          <w:sz w:val="22"/>
          <w:szCs w:val="22"/>
          <w14:ligatures w14:val="all"/>
          <w14:cntxtAlts/>
        </w:rPr>
        <w:t xml:space="preserve">reimbursement to the </w:t>
      </w:r>
      <w:r w:rsidR="008D4CAA" w:rsidRPr="00776DB7">
        <w:rPr>
          <w:rFonts w:ascii="Arial" w:hAnsi="Arial" w:cs="Arial"/>
          <w:kern w:val="16"/>
          <w:sz w:val="22"/>
          <w:szCs w:val="22"/>
          <w14:ligatures w14:val="all"/>
          <w14:cntxtAlts/>
        </w:rPr>
        <w:t>County</w:t>
      </w:r>
      <w:r w:rsidR="00590123">
        <w:rPr>
          <w:rFonts w:ascii="Arial" w:hAnsi="Arial" w:cs="Arial"/>
          <w:kern w:val="16"/>
          <w:sz w:val="22"/>
          <w:szCs w:val="22"/>
          <w14:ligatures w14:val="all"/>
          <w14:cntxtAlts/>
        </w:rPr>
        <w:t xml:space="preserve">.  </w:t>
      </w:r>
    </w:p>
    <w:p w:rsidR="006E1E60" w:rsidRDefault="006E1E60" w:rsidP="006D5F8B">
      <w:pPr>
        <w:widowControl w:val="0"/>
        <w:ind w:left="720"/>
        <w:jc w:val="both"/>
        <w:rPr>
          <w:rFonts w:ascii="Arial" w:hAnsi="Arial" w:cs="Arial"/>
          <w:kern w:val="16"/>
          <w:sz w:val="22"/>
          <w:szCs w:val="22"/>
          <w14:ligatures w14:val="all"/>
          <w14:cntxtAlts/>
        </w:rPr>
      </w:pPr>
    </w:p>
    <w:p w:rsidR="006D5F8B" w:rsidRPr="00776DB7" w:rsidRDefault="008D4CAA" w:rsidP="006D5F8B">
      <w:pPr>
        <w:widowControl w:val="0"/>
        <w:ind w:left="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6.3</w:t>
      </w:r>
      <w:r w:rsidRPr="00776DB7">
        <w:rPr>
          <w:rFonts w:ascii="Arial" w:hAnsi="Arial" w:cs="Arial"/>
          <w:kern w:val="16"/>
          <w:sz w:val="22"/>
          <w:szCs w:val="22"/>
          <w14:ligatures w14:val="all"/>
          <w14:cntxtAlts/>
        </w:rPr>
        <w:tab/>
      </w:r>
      <w:r w:rsidR="006D5F8B">
        <w:rPr>
          <w:rFonts w:ascii="Arial" w:hAnsi="Arial" w:cs="Arial"/>
          <w:kern w:val="16"/>
          <w:sz w:val="22"/>
          <w:szCs w:val="22"/>
          <w14:ligatures w14:val="all"/>
          <w14:cntxtAlts/>
        </w:rPr>
        <w:t>If the County fails to meet</w:t>
      </w:r>
      <w:r w:rsidR="00F80E84" w:rsidRPr="00776DB7">
        <w:rPr>
          <w:rFonts w:ascii="Arial" w:hAnsi="Arial" w:cs="Arial"/>
          <w:kern w:val="16"/>
          <w:sz w:val="22"/>
          <w:szCs w:val="22"/>
          <w14:ligatures w14:val="all"/>
          <w14:cntxtAlts/>
        </w:rPr>
        <w:t xml:space="preserve"> any of the conditions of this A</w:t>
      </w:r>
      <w:r w:rsidRPr="00776DB7">
        <w:rPr>
          <w:rFonts w:ascii="Arial" w:hAnsi="Arial" w:cs="Arial"/>
          <w:kern w:val="16"/>
          <w:sz w:val="22"/>
          <w:szCs w:val="22"/>
          <w14:ligatures w14:val="all"/>
          <w14:cntxtAlts/>
        </w:rPr>
        <w:t>greement</w:t>
      </w:r>
      <w:r w:rsidR="007C471D" w:rsidRPr="00776DB7">
        <w:rPr>
          <w:rFonts w:ascii="Arial" w:hAnsi="Arial" w:cs="Arial"/>
          <w:kern w:val="16"/>
          <w:sz w:val="22"/>
          <w:szCs w:val="22"/>
          <w14:ligatures w14:val="all"/>
          <w14:cntxtAlts/>
        </w:rPr>
        <w:t xml:space="preserve">, including but not limited to </w:t>
      </w:r>
      <w:r w:rsidR="00D91963" w:rsidRPr="00776DB7">
        <w:rPr>
          <w:rFonts w:ascii="Arial" w:hAnsi="Arial" w:cs="Arial"/>
          <w:kern w:val="16"/>
          <w:sz w:val="22"/>
          <w:szCs w:val="22"/>
          <w14:ligatures w14:val="all"/>
          <w14:cntxtAlts/>
        </w:rPr>
        <w:t xml:space="preserve">the County </w:t>
      </w:r>
      <w:r w:rsidR="007C471D" w:rsidRPr="00776DB7">
        <w:rPr>
          <w:rFonts w:ascii="Arial" w:hAnsi="Arial" w:cs="Arial"/>
          <w:kern w:val="16"/>
          <w:sz w:val="22"/>
          <w:szCs w:val="22"/>
          <w14:ligatures w14:val="all"/>
          <w14:cntxtAlts/>
        </w:rPr>
        <w:t xml:space="preserve">failing to request reimbursement within one </w:t>
      </w:r>
      <w:r w:rsidR="00342C1D" w:rsidRPr="00776DB7">
        <w:rPr>
          <w:rFonts w:ascii="Arial" w:hAnsi="Arial" w:cs="Arial"/>
          <w:kern w:val="16"/>
          <w:sz w:val="22"/>
          <w:szCs w:val="22"/>
          <w14:ligatures w14:val="all"/>
          <w14:cntxtAlts/>
        </w:rPr>
        <w:t>year of ending Air SAR A</w:t>
      </w:r>
      <w:r w:rsidR="007C471D" w:rsidRPr="00776DB7">
        <w:rPr>
          <w:rFonts w:ascii="Arial" w:hAnsi="Arial" w:cs="Arial"/>
          <w:kern w:val="16"/>
          <w:sz w:val="22"/>
          <w:szCs w:val="22"/>
          <w14:ligatures w14:val="all"/>
          <w14:cntxtAlts/>
        </w:rPr>
        <w:t>ctivities</w:t>
      </w:r>
      <w:r w:rsidR="00F80E84" w:rsidRPr="00776DB7">
        <w:rPr>
          <w:rFonts w:ascii="Arial" w:hAnsi="Arial" w:cs="Arial"/>
          <w:kern w:val="16"/>
          <w:sz w:val="22"/>
          <w:szCs w:val="22"/>
          <w14:ligatures w14:val="all"/>
          <w14:cntxtAlts/>
        </w:rPr>
        <w:t>,</w:t>
      </w:r>
      <w:r w:rsidR="007C471D" w:rsidRPr="00776DB7">
        <w:rPr>
          <w:rFonts w:ascii="Arial" w:hAnsi="Arial" w:cs="Arial"/>
          <w:kern w:val="16"/>
          <w:sz w:val="22"/>
          <w:szCs w:val="22"/>
          <w14:ligatures w14:val="all"/>
          <w14:cntxtAlts/>
        </w:rPr>
        <w:t xml:space="preserve"> </w:t>
      </w:r>
      <w:r w:rsidR="00840EA2" w:rsidRPr="00776DB7">
        <w:rPr>
          <w:rFonts w:ascii="Arial" w:hAnsi="Arial" w:cs="Arial"/>
          <w:kern w:val="16"/>
          <w:sz w:val="22"/>
          <w:szCs w:val="22"/>
          <w14:ligatures w14:val="all"/>
          <w14:cntxtAlts/>
        </w:rPr>
        <w:t>failing to acquire</w:t>
      </w:r>
      <w:r w:rsidR="007C471D" w:rsidRPr="00776DB7">
        <w:rPr>
          <w:rFonts w:ascii="Arial" w:hAnsi="Arial" w:cs="Arial"/>
          <w:kern w:val="16"/>
          <w:sz w:val="22"/>
          <w:szCs w:val="22"/>
          <w14:ligatures w14:val="all"/>
          <w14:cntxtAlts/>
        </w:rPr>
        <w:t xml:space="preserve"> an authorization number prior to commencing </w:t>
      </w:r>
      <w:r w:rsidR="00342C1D" w:rsidRPr="00776DB7">
        <w:rPr>
          <w:rFonts w:ascii="Arial" w:hAnsi="Arial" w:cs="Arial"/>
          <w:kern w:val="16"/>
          <w:sz w:val="22"/>
          <w:szCs w:val="22"/>
          <w14:ligatures w14:val="all"/>
          <w14:cntxtAlts/>
        </w:rPr>
        <w:t>Air SAR A</w:t>
      </w:r>
      <w:r w:rsidR="00D91963" w:rsidRPr="00776DB7">
        <w:rPr>
          <w:rFonts w:ascii="Arial" w:hAnsi="Arial" w:cs="Arial"/>
          <w:kern w:val="16"/>
          <w:sz w:val="22"/>
          <w:szCs w:val="22"/>
          <w14:ligatures w14:val="all"/>
          <w14:cntxtAlts/>
        </w:rPr>
        <w:t xml:space="preserve">ctivities, </w:t>
      </w:r>
      <w:r w:rsidR="00840EA2" w:rsidRPr="00776DB7">
        <w:rPr>
          <w:rFonts w:ascii="Arial" w:hAnsi="Arial" w:cs="Arial"/>
          <w:kern w:val="16"/>
          <w:sz w:val="22"/>
          <w:szCs w:val="22"/>
          <w14:ligatures w14:val="all"/>
          <w14:cntxtAlts/>
        </w:rPr>
        <w:t xml:space="preserve">or not </w:t>
      </w:r>
      <w:r w:rsidR="00D91963" w:rsidRPr="00776DB7">
        <w:rPr>
          <w:rFonts w:ascii="Arial" w:hAnsi="Arial" w:cs="Arial"/>
          <w:kern w:val="16"/>
          <w:sz w:val="22"/>
          <w:szCs w:val="22"/>
          <w14:ligatures w14:val="all"/>
          <w14:cntxtAlts/>
        </w:rPr>
        <w:t>pro</w:t>
      </w:r>
      <w:r w:rsidR="00840EA2" w:rsidRPr="00776DB7">
        <w:rPr>
          <w:rFonts w:ascii="Arial" w:hAnsi="Arial" w:cs="Arial"/>
          <w:kern w:val="16"/>
          <w:sz w:val="22"/>
          <w:szCs w:val="22"/>
          <w14:ligatures w14:val="all"/>
          <w14:cntxtAlts/>
        </w:rPr>
        <w:t>viding</w:t>
      </w:r>
      <w:r w:rsidR="00220820" w:rsidRPr="00776DB7">
        <w:rPr>
          <w:rFonts w:ascii="Arial" w:hAnsi="Arial" w:cs="Arial"/>
          <w:kern w:val="16"/>
          <w:sz w:val="22"/>
          <w:szCs w:val="22"/>
          <w14:ligatures w14:val="all"/>
          <w14:cntxtAlts/>
        </w:rPr>
        <w:t xml:space="preserve"> the required documentation</w:t>
      </w:r>
      <w:r w:rsidR="006D5F8B">
        <w:rPr>
          <w:rFonts w:ascii="Arial" w:hAnsi="Arial" w:cs="Arial"/>
          <w:kern w:val="16"/>
          <w:sz w:val="22"/>
          <w:szCs w:val="22"/>
          <w14:ligatures w14:val="all"/>
          <w14:cntxtAlts/>
        </w:rPr>
        <w:t xml:space="preserve">, </w:t>
      </w:r>
      <w:r w:rsidR="006D5F8B" w:rsidRPr="00776DB7">
        <w:rPr>
          <w:rFonts w:ascii="Arial" w:hAnsi="Arial" w:cs="Arial"/>
          <w:kern w:val="16"/>
          <w:sz w:val="22"/>
          <w:szCs w:val="22"/>
          <w14:ligatures w14:val="all"/>
          <w14:cntxtAlts/>
        </w:rPr>
        <w:t xml:space="preserve">OEM may </w:t>
      </w:r>
      <w:r w:rsidR="006D5F8B">
        <w:rPr>
          <w:rFonts w:ascii="Arial" w:hAnsi="Arial" w:cs="Arial"/>
          <w:kern w:val="16"/>
          <w:sz w:val="22"/>
          <w:szCs w:val="22"/>
          <w14:ligatures w14:val="all"/>
          <w14:cntxtAlts/>
        </w:rPr>
        <w:t>not be able to provide</w:t>
      </w:r>
      <w:r w:rsidR="006D5F8B" w:rsidRPr="00776DB7">
        <w:rPr>
          <w:rFonts w:ascii="Arial" w:hAnsi="Arial" w:cs="Arial"/>
          <w:kern w:val="16"/>
          <w:sz w:val="22"/>
          <w:szCs w:val="22"/>
          <w14:ligatures w14:val="all"/>
          <w14:cntxtAlts/>
        </w:rPr>
        <w:t xml:space="preserve"> reimbursement</w:t>
      </w:r>
      <w:r w:rsidR="006D5F8B">
        <w:rPr>
          <w:rFonts w:ascii="Arial" w:hAnsi="Arial" w:cs="Arial"/>
          <w:kern w:val="16"/>
          <w:sz w:val="22"/>
          <w:szCs w:val="22"/>
          <w14:ligatures w14:val="all"/>
          <w14:cntxtAlts/>
        </w:rPr>
        <w:t xml:space="preserve">.  </w:t>
      </w:r>
    </w:p>
    <w:p w:rsidR="006E1E60" w:rsidRDefault="006E1E60" w:rsidP="00DF28DA">
      <w:pPr>
        <w:pStyle w:val="ListParagraph"/>
        <w:tabs>
          <w:tab w:val="num" w:pos="720"/>
        </w:tabs>
        <w:jc w:val="both"/>
        <w:rPr>
          <w:rFonts w:ascii="Arial" w:hAnsi="Arial" w:cs="Arial"/>
          <w:kern w:val="16"/>
          <w:sz w:val="22"/>
          <w:szCs w:val="22"/>
          <w14:ligatures w14:val="all"/>
          <w14:cntxtAlts/>
        </w:rPr>
      </w:pPr>
    </w:p>
    <w:p w:rsidR="00D91963" w:rsidRPr="00776DB7" w:rsidRDefault="00D91963" w:rsidP="00DF28DA">
      <w:pPr>
        <w:pStyle w:val="ListParagraph"/>
        <w:tabs>
          <w:tab w:val="num" w:pos="720"/>
        </w:tabs>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6.4</w:t>
      </w:r>
      <w:r w:rsidRPr="00776DB7">
        <w:rPr>
          <w:rFonts w:ascii="Arial" w:hAnsi="Arial" w:cs="Arial"/>
          <w:kern w:val="16"/>
          <w:sz w:val="22"/>
          <w:szCs w:val="22"/>
          <w14:ligatures w14:val="all"/>
          <w14:cntxtAlts/>
        </w:rPr>
        <w:tab/>
      </w:r>
      <w:r w:rsidR="006D5F8B" w:rsidRPr="00776DB7">
        <w:rPr>
          <w:rFonts w:ascii="Arial" w:hAnsi="Arial" w:cs="Arial"/>
          <w:kern w:val="16"/>
          <w:sz w:val="22"/>
          <w:szCs w:val="22"/>
          <w14:ligatures w14:val="all"/>
          <w14:cntxtAlts/>
        </w:rPr>
        <w:t xml:space="preserve">Reimbursement </w:t>
      </w:r>
      <w:r w:rsidRPr="00776DB7">
        <w:rPr>
          <w:rFonts w:ascii="Arial" w:hAnsi="Arial" w:cs="Arial"/>
          <w:kern w:val="16"/>
          <w:sz w:val="22"/>
          <w:szCs w:val="22"/>
          <w14:ligatures w14:val="all"/>
          <w14:cntxtAlts/>
        </w:rPr>
        <w:t xml:space="preserve">for fuel or oil </w:t>
      </w:r>
      <w:r w:rsidR="006D5F8B">
        <w:rPr>
          <w:rFonts w:ascii="Arial" w:hAnsi="Arial" w:cs="Arial"/>
          <w:kern w:val="16"/>
          <w:sz w:val="22"/>
          <w:szCs w:val="22"/>
          <w14:ligatures w14:val="all"/>
          <w14:cntxtAlts/>
        </w:rPr>
        <w:t xml:space="preserve">may not be possible </w:t>
      </w:r>
      <w:r w:rsidR="00942AFE">
        <w:rPr>
          <w:rFonts w:ascii="Arial" w:hAnsi="Arial" w:cs="Arial"/>
          <w:kern w:val="16"/>
          <w:sz w:val="22"/>
          <w:szCs w:val="22"/>
          <w14:ligatures w14:val="all"/>
          <w14:cntxtAlts/>
        </w:rPr>
        <w:t>if there are</w:t>
      </w:r>
      <w:r w:rsidRPr="00776DB7">
        <w:rPr>
          <w:rFonts w:ascii="Arial" w:hAnsi="Arial" w:cs="Arial"/>
          <w:kern w:val="16"/>
          <w:sz w:val="22"/>
          <w:szCs w:val="22"/>
          <w14:ligatures w14:val="all"/>
          <w14:cntxtAlts/>
        </w:rPr>
        <w:t xml:space="preserve"> inadequate funds in the Oregon Aviation Search and Rescue Account.</w:t>
      </w:r>
    </w:p>
    <w:p w:rsidR="006E1E60" w:rsidRPr="00776DB7" w:rsidRDefault="006D5F8B" w:rsidP="006E1E60">
      <w:pPr>
        <w:pStyle w:val="ListParagraph"/>
        <w:ind w:left="1800" w:hanging="360"/>
        <w:jc w:val="both"/>
        <w:rPr>
          <w:rFonts w:ascii="Arial" w:hAnsi="Arial" w:cs="Arial"/>
          <w:kern w:val="16"/>
          <w:sz w:val="22"/>
          <w:szCs w:val="22"/>
          <w14:ligatures w14:val="all"/>
          <w14:cntxtAlts/>
        </w:rPr>
      </w:pPr>
      <w:r>
        <w:rPr>
          <w:rFonts w:ascii="Arial" w:hAnsi="Arial" w:cs="Arial"/>
          <w:kern w:val="16"/>
          <w:sz w:val="22"/>
          <w:szCs w:val="22"/>
          <w14:ligatures w14:val="all"/>
          <w14:cntxtAlts/>
        </w:rPr>
        <w:t>a.</w:t>
      </w:r>
      <w:r>
        <w:rPr>
          <w:rFonts w:ascii="Arial" w:hAnsi="Arial" w:cs="Arial"/>
          <w:kern w:val="16"/>
          <w:sz w:val="22"/>
          <w:szCs w:val="22"/>
          <w14:ligatures w14:val="all"/>
          <w14:cntxtAlts/>
        </w:rPr>
        <w:tab/>
      </w:r>
      <w:r w:rsidR="003E7E91" w:rsidRPr="00776DB7">
        <w:rPr>
          <w:rFonts w:ascii="Arial" w:hAnsi="Arial" w:cs="Arial"/>
          <w:kern w:val="16"/>
          <w:sz w:val="22"/>
          <w:szCs w:val="22"/>
          <w14:ligatures w14:val="all"/>
          <w14:cntxtAlts/>
        </w:rPr>
        <w:t xml:space="preserve">If reimbursement is denied for lack of funds, reimbursement </w:t>
      </w:r>
      <w:r w:rsidR="00942AFE">
        <w:rPr>
          <w:rFonts w:ascii="Arial" w:hAnsi="Arial" w:cs="Arial"/>
          <w:kern w:val="16"/>
          <w:sz w:val="22"/>
          <w:szCs w:val="22"/>
          <w14:ligatures w14:val="all"/>
          <w14:cntxtAlts/>
        </w:rPr>
        <w:t>may be considered for payment</w:t>
      </w:r>
      <w:r w:rsidR="003E7E91" w:rsidRPr="00776DB7">
        <w:rPr>
          <w:rFonts w:ascii="Arial" w:hAnsi="Arial" w:cs="Arial"/>
          <w:kern w:val="16"/>
          <w:sz w:val="22"/>
          <w:szCs w:val="22"/>
          <w14:ligatures w14:val="all"/>
          <w14:cntxtAlts/>
        </w:rPr>
        <w:t xml:space="preserve"> to the County once sufficient funds become available</w:t>
      </w:r>
      <w:r w:rsidR="00590123">
        <w:rPr>
          <w:rFonts w:ascii="Arial" w:hAnsi="Arial" w:cs="Arial"/>
          <w:kern w:val="16"/>
          <w:sz w:val="22"/>
          <w:szCs w:val="22"/>
          <w14:ligatures w14:val="all"/>
          <w14:cntxtAlts/>
        </w:rPr>
        <w:t xml:space="preserve">.  </w:t>
      </w:r>
    </w:p>
    <w:p w:rsidR="003E7E91" w:rsidRPr="006D5F8B" w:rsidRDefault="006D5F8B" w:rsidP="006D5F8B">
      <w:pPr>
        <w:tabs>
          <w:tab w:val="num" w:pos="720"/>
        </w:tabs>
        <w:ind w:left="1800" w:hanging="360"/>
        <w:jc w:val="both"/>
        <w:rPr>
          <w:rFonts w:ascii="Arial" w:hAnsi="Arial" w:cs="Arial"/>
          <w:kern w:val="16"/>
          <w:sz w:val="22"/>
          <w:szCs w:val="22"/>
          <w14:ligatures w14:val="all"/>
          <w14:cntxtAlts/>
        </w:rPr>
      </w:pPr>
      <w:r>
        <w:rPr>
          <w:rFonts w:ascii="Arial" w:hAnsi="Arial" w:cs="Arial"/>
          <w:kern w:val="16"/>
          <w:sz w:val="22"/>
          <w:szCs w:val="22"/>
          <w14:ligatures w14:val="all"/>
          <w14:cntxtAlts/>
        </w:rPr>
        <w:t>b.</w:t>
      </w:r>
      <w:r>
        <w:rPr>
          <w:rFonts w:ascii="Arial" w:hAnsi="Arial" w:cs="Arial"/>
          <w:kern w:val="16"/>
          <w:sz w:val="22"/>
          <w:szCs w:val="22"/>
          <w14:ligatures w14:val="all"/>
          <w14:cntxtAlts/>
        </w:rPr>
        <w:tab/>
      </w:r>
      <w:r w:rsidR="00D91963" w:rsidRPr="006D5F8B">
        <w:rPr>
          <w:rFonts w:ascii="Arial" w:hAnsi="Arial" w:cs="Arial"/>
          <w:kern w:val="16"/>
          <w:sz w:val="22"/>
          <w:szCs w:val="22"/>
          <w14:ligatures w14:val="all"/>
          <w14:cntxtAlts/>
        </w:rPr>
        <w:t>If funds in the Aviation Search and Rescue Account are inadequate to reimburse all qualifying requests, OEM</w:t>
      </w:r>
      <w:r w:rsidR="003E7E91" w:rsidRPr="006D5F8B">
        <w:rPr>
          <w:rFonts w:ascii="Arial" w:hAnsi="Arial" w:cs="Arial"/>
          <w:kern w:val="16"/>
          <w:sz w:val="22"/>
          <w:szCs w:val="22"/>
          <w14:ligatures w14:val="all"/>
          <w14:cntxtAlts/>
        </w:rPr>
        <w:t xml:space="preserve"> shall </w:t>
      </w:r>
      <w:r w:rsidR="00942AFE">
        <w:rPr>
          <w:rFonts w:ascii="Arial" w:hAnsi="Arial" w:cs="Arial"/>
          <w:kern w:val="16"/>
          <w:sz w:val="22"/>
          <w:szCs w:val="22"/>
          <w14:ligatures w14:val="all"/>
          <w14:cntxtAlts/>
        </w:rPr>
        <w:t>authorize</w:t>
      </w:r>
      <w:r w:rsidR="003E7E91" w:rsidRPr="006D5F8B">
        <w:rPr>
          <w:rFonts w:ascii="Arial" w:hAnsi="Arial" w:cs="Arial"/>
          <w:kern w:val="16"/>
          <w:sz w:val="22"/>
          <w:szCs w:val="22"/>
          <w14:ligatures w14:val="all"/>
          <w14:cntxtAlts/>
        </w:rPr>
        <w:t xml:space="preserve"> receipts for fuel and </w:t>
      </w:r>
      <w:r w:rsidR="00E42624" w:rsidRPr="006D5F8B">
        <w:rPr>
          <w:rFonts w:ascii="Arial" w:hAnsi="Arial" w:cs="Arial"/>
          <w:kern w:val="16"/>
          <w:sz w:val="22"/>
          <w:szCs w:val="22"/>
          <w14:ligatures w14:val="all"/>
          <w14:cntxtAlts/>
        </w:rPr>
        <w:t>oil</w:t>
      </w:r>
      <w:r w:rsidR="003E7E91" w:rsidRPr="006D5F8B">
        <w:rPr>
          <w:rFonts w:ascii="Arial" w:hAnsi="Arial" w:cs="Arial"/>
          <w:kern w:val="16"/>
          <w:sz w:val="22"/>
          <w:szCs w:val="22"/>
          <w14:ligatures w14:val="all"/>
          <w14:cntxtAlts/>
        </w:rPr>
        <w:t xml:space="preserve"> by priority of the purchase date on the receipt</w:t>
      </w:r>
      <w:r w:rsidR="00590123" w:rsidRPr="006D5F8B">
        <w:rPr>
          <w:rFonts w:ascii="Arial" w:hAnsi="Arial" w:cs="Arial"/>
          <w:kern w:val="16"/>
          <w:sz w:val="22"/>
          <w:szCs w:val="22"/>
          <w14:ligatures w14:val="all"/>
          <w14:cntxtAlts/>
        </w:rPr>
        <w:t xml:space="preserve">.  </w:t>
      </w:r>
    </w:p>
    <w:p w:rsidR="00365868" w:rsidRPr="00776DB7" w:rsidRDefault="00365868" w:rsidP="00776DB7">
      <w:pPr>
        <w:rPr>
          <w:rFonts w:ascii="Arial" w:hAnsi="Arial" w:cs="Arial"/>
          <w:kern w:val="16"/>
          <w:sz w:val="22"/>
          <w:szCs w:val="22"/>
          <w14:ligatures w14:val="all"/>
          <w14:cntxtAlts/>
        </w:rPr>
      </w:pPr>
    </w:p>
    <w:p w:rsidR="006E1E60" w:rsidRDefault="006E1E60">
      <w:pPr>
        <w:spacing w:after="200" w:line="276" w:lineRule="auto"/>
        <w:rPr>
          <w:rFonts w:ascii="Arial" w:hAnsi="Arial" w:cs="Arial"/>
          <w:b/>
          <w:kern w:val="16"/>
          <w:sz w:val="22"/>
          <w:szCs w:val="22"/>
          <w14:ligatures w14:val="all"/>
          <w14:cntxtAlts/>
        </w:rPr>
      </w:pPr>
      <w:r>
        <w:rPr>
          <w:rFonts w:ascii="Arial" w:hAnsi="Arial" w:cs="Arial"/>
          <w:b/>
          <w:kern w:val="16"/>
          <w:sz w:val="22"/>
          <w:szCs w:val="22"/>
          <w14:ligatures w14:val="all"/>
          <w14:cntxtAlts/>
        </w:rPr>
        <w:br w:type="page"/>
      </w:r>
    </w:p>
    <w:p w:rsidR="003E7E91" w:rsidRPr="00776DB7" w:rsidRDefault="0095368C" w:rsidP="00776DB7">
      <w:pPr>
        <w:widowControl w:val="0"/>
        <w:ind w:left="720" w:hanging="720"/>
        <w:rPr>
          <w:rFonts w:ascii="Arial" w:hAnsi="Arial" w:cs="Arial"/>
          <w:b/>
          <w:kern w:val="16"/>
          <w:sz w:val="22"/>
          <w:szCs w:val="22"/>
          <w14:ligatures w14:val="all"/>
          <w14:cntxtAlts/>
        </w:rPr>
      </w:pPr>
      <w:r w:rsidRPr="00776DB7">
        <w:rPr>
          <w:rFonts w:ascii="Arial" w:hAnsi="Arial" w:cs="Arial"/>
          <w:b/>
          <w:kern w:val="16"/>
          <w:sz w:val="22"/>
          <w:szCs w:val="22"/>
          <w14:ligatures w14:val="all"/>
          <w14:cntxtAlts/>
        </w:rPr>
        <w:lastRenderedPageBreak/>
        <w:t>7</w:t>
      </w:r>
      <w:r w:rsidR="00365868" w:rsidRPr="00776DB7">
        <w:rPr>
          <w:rFonts w:ascii="Arial" w:hAnsi="Arial" w:cs="Arial"/>
          <w:b/>
          <w:kern w:val="16"/>
          <w:sz w:val="22"/>
          <w:szCs w:val="22"/>
          <w14:ligatures w14:val="all"/>
          <w14:cntxtAlts/>
        </w:rPr>
        <w:t>.</w:t>
      </w:r>
      <w:r w:rsidR="00365868" w:rsidRPr="00776DB7">
        <w:rPr>
          <w:rFonts w:ascii="Arial" w:hAnsi="Arial" w:cs="Arial"/>
          <w:b/>
          <w:kern w:val="16"/>
          <w:sz w:val="22"/>
          <w:szCs w:val="22"/>
          <w14:ligatures w14:val="all"/>
          <w14:cntxtAlts/>
        </w:rPr>
        <w:tab/>
      </w:r>
      <w:r w:rsidRPr="00776DB7">
        <w:rPr>
          <w:rFonts w:ascii="Arial" w:hAnsi="Arial" w:cs="Arial"/>
          <w:b/>
          <w:kern w:val="16"/>
          <w:sz w:val="22"/>
          <w:szCs w:val="22"/>
          <w14:ligatures w14:val="all"/>
          <w14:cntxtAlts/>
        </w:rPr>
        <w:t>GENERAL</w:t>
      </w:r>
      <w:r w:rsidR="00865BF0" w:rsidRPr="00776DB7">
        <w:rPr>
          <w:rFonts w:ascii="Arial" w:hAnsi="Arial" w:cs="Arial"/>
          <w:b/>
          <w:kern w:val="16"/>
          <w:sz w:val="22"/>
          <w:szCs w:val="22"/>
          <w14:ligatures w14:val="all"/>
          <w14:cntxtAlts/>
        </w:rPr>
        <w:t xml:space="preserve"> </w:t>
      </w:r>
      <w:r w:rsidRPr="00776DB7">
        <w:rPr>
          <w:rFonts w:ascii="Arial" w:hAnsi="Arial" w:cs="Arial"/>
          <w:b/>
          <w:kern w:val="16"/>
          <w:sz w:val="22"/>
          <w:szCs w:val="22"/>
          <w14:ligatures w14:val="all"/>
          <w14:cntxtAlts/>
        </w:rPr>
        <w:t>TERMS AND CONDITIONS</w:t>
      </w:r>
    </w:p>
    <w:p w:rsidR="0095368C" w:rsidRPr="00776DB7" w:rsidRDefault="00BD46EB" w:rsidP="00776DB7">
      <w:pPr>
        <w:widowControl w:val="0"/>
        <w:ind w:left="720" w:hanging="720"/>
        <w:rPr>
          <w:rFonts w:ascii="Arial" w:hAnsi="Arial" w:cs="Arial"/>
          <w:kern w:val="16"/>
          <w:sz w:val="22"/>
          <w:szCs w:val="22"/>
          <w14:ligatures w14:val="all"/>
          <w14:cntxtAlts/>
        </w:rPr>
      </w:pPr>
      <w:r w:rsidRPr="00776DB7">
        <w:rPr>
          <w:rFonts w:ascii="Arial" w:hAnsi="Arial" w:cs="Arial"/>
          <w:kern w:val="16"/>
          <w:sz w:val="22"/>
          <w:szCs w:val="22"/>
          <w14:ligatures w14:val="all"/>
          <w14:cntxtAlts/>
        </w:rPr>
        <w:tab/>
        <w:t>7.1</w:t>
      </w:r>
      <w:r w:rsidR="0095368C" w:rsidRPr="00776DB7">
        <w:rPr>
          <w:rFonts w:ascii="Arial" w:hAnsi="Arial" w:cs="Arial"/>
          <w:kern w:val="16"/>
          <w:sz w:val="22"/>
          <w:szCs w:val="22"/>
          <w14:ligatures w14:val="all"/>
          <w14:cntxtAlts/>
        </w:rPr>
        <w:t xml:space="preserve"> </w:t>
      </w:r>
      <w:r w:rsidR="0095368C" w:rsidRPr="00776DB7">
        <w:rPr>
          <w:rFonts w:ascii="Arial" w:hAnsi="Arial" w:cs="Arial"/>
          <w:kern w:val="16"/>
          <w:sz w:val="22"/>
          <w:szCs w:val="22"/>
          <w14:ligatures w14:val="all"/>
          <w14:cntxtAlts/>
        </w:rPr>
        <w:tab/>
        <w:t>Nothing in this Agreement can or is meant to supersede Oregon Revised Statutes</w:t>
      </w:r>
      <w:r w:rsidR="00590123">
        <w:rPr>
          <w:rFonts w:ascii="Arial" w:hAnsi="Arial" w:cs="Arial"/>
          <w:kern w:val="16"/>
          <w:sz w:val="22"/>
          <w:szCs w:val="22"/>
          <w14:ligatures w14:val="all"/>
          <w14:cntxtAlts/>
        </w:rPr>
        <w:t xml:space="preserve">.  </w:t>
      </w:r>
    </w:p>
    <w:p w:rsidR="0095368C" w:rsidRPr="00776DB7" w:rsidRDefault="0095368C" w:rsidP="00776DB7">
      <w:pPr>
        <w:widowControl w:val="0"/>
        <w:ind w:left="720" w:hanging="720"/>
        <w:rPr>
          <w:rFonts w:ascii="Arial" w:hAnsi="Arial" w:cs="Arial"/>
          <w:kern w:val="16"/>
          <w:sz w:val="22"/>
          <w:szCs w:val="22"/>
          <w14:ligatures w14:val="all"/>
          <w14:cntxtAlts/>
        </w:rPr>
      </w:pPr>
    </w:p>
    <w:p w:rsidR="0095368C" w:rsidRPr="00776DB7" w:rsidRDefault="0095368C" w:rsidP="00DF28DA">
      <w:pPr>
        <w:widowControl w:val="0"/>
        <w:ind w:left="720" w:hanging="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ab/>
      </w:r>
      <w:r w:rsidR="00BD46EB" w:rsidRPr="00776DB7">
        <w:rPr>
          <w:rFonts w:ascii="Arial" w:hAnsi="Arial" w:cs="Arial"/>
          <w:kern w:val="16"/>
          <w:sz w:val="22"/>
          <w:szCs w:val="22"/>
          <w14:ligatures w14:val="all"/>
          <w14:cntxtAlts/>
        </w:rPr>
        <w:t>7.2</w:t>
      </w:r>
      <w:r w:rsidRPr="00776DB7">
        <w:rPr>
          <w:rFonts w:ascii="Arial" w:hAnsi="Arial" w:cs="Arial"/>
          <w:kern w:val="16"/>
          <w:sz w:val="22"/>
          <w:szCs w:val="22"/>
          <w14:ligatures w14:val="all"/>
          <w14:cntxtAlts/>
        </w:rPr>
        <w:tab/>
        <w:t>Reimbursement will continue so long as there are fun</w:t>
      </w:r>
      <w:r w:rsidR="00DF28DA">
        <w:rPr>
          <w:rFonts w:ascii="Arial" w:hAnsi="Arial" w:cs="Arial"/>
          <w:kern w:val="16"/>
          <w:sz w:val="22"/>
          <w:szCs w:val="22"/>
          <w14:ligatures w14:val="all"/>
          <w14:cntxtAlts/>
        </w:rPr>
        <w:t xml:space="preserve">ds available from the Aviation </w:t>
      </w:r>
      <w:r w:rsidRPr="00776DB7">
        <w:rPr>
          <w:rFonts w:ascii="Arial" w:hAnsi="Arial" w:cs="Arial"/>
          <w:kern w:val="16"/>
          <w:sz w:val="22"/>
          <w:szCs w:val="22"/>
          <w14:ligatures w14:val="all"/>
          <w14:cntxtAlts/>
        </w:rPr>
        <w:t>Search and Rescue Account</w:t>
      </w:r>
      <w:r w:rsidR="00590123">
        <w:rPr>
          <w:rFonts w:ascii="Arial" w:hAnsi="Arial" w:cs="Arial"/>
          <w:kern w:val="16"/>
          <w:sz w:val="22"/>
          <w:szCs w:val="22"/>
          <w14:ligatures w14:val="all"/>
          <w14:cntxtAlts/>
        </w:rPr>
        <w:t xml:space="preserve">.  </w:t>
      </w:r>
      <w:r w:rsidRPr="00776DB7">
        <w:rPr>
          <w:rFonts w:ascii="Arial" w:hAnsi="Arial" w:cs="Arial"/>
          <w:kern w:val="16"/>
          <w:sz w:val="22"/>
          <w:szCs w:val="22"/>
          <w14:ligatures w14:val="all"/>
          <w14:cntxtAlts/>
        </w:rPr>
        <w:t>Fiscal depletion of the funding source will stop payments until money becomes available</w:t>
      </w:r>
      <w:r w:rsidR="00590123">
        <w:rPr>
          <w:rFonts w:ascii="Arial" w:hAnsi="Arial" w:cs="Arial"/>
          <w:kern w:val="16"/>
          <w:sz w:val="22"/>
          <w:szCs w:val="22"/>
          <w14:ligatures w14:val="all"/>
          <w14:cntxtAlts/>
        </w:rPr>
        <w:t xml:space="preserve">.  </w:t>
      </w:r>
    </w:p>
    <w:p w:rsidR="0095368C" w:rsidRPr="00776DB7" w:rsidRDefault="0095368C" w:rsidP="00776DB7">
      <w:pPr>
        <w:widowControl w:val="0"/>
        <w:ind w:left="720" w:hanging="720"/>
        <w:rPr>
          <w:rFonts w:ascii="Arial" w:hAnsi="Arial" w:cs="Arial"/>
          <w:kern w:val="16"/>
          <w:sz w:val="22"/>
          <w:szCs w:val="22"/>
          <w14:ligatures w14:val="all"/>
          <w14:cntxtAlts/>
        </w:rPr>
      </w:pPr>
    </w:p>
    <w:p w:rsidR="00823ACA" w:rsidRPr="00776DB7" w:rsidRDefault="0095368C" w:rsidP="00DF28DA">
      <w:pPr>
        <w:widowControl w:val="0"/>
        <w:ind w:left="720" w:hanging="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ab/>
      </w:r>
      <w:r w:rsidR="00BD46EB" w:rsidRPr="00776DB7">
        <w:rPr>
          <w:rFonts w:ascii="Arial" w:hAnsi="Arial" w:cs="Arial"/>
          <w:kern w:val="16"/>
          <w:sz w:val="22"/>
          <w:szCs w:val="22"/>
          <w14:ligatures w14:val="all"/>
          <w14:cntxtAlts/>
        </w:rPr>
        <w:t>7.3</w:t>
      </w:r>
      <w:r w:rsidRPr="00776DB7">
        <w:rPr>
          <w:rFonts w:ascii="Arial" w:hAnsi="Arial" w:cs="Arial"/>
          <w:kern w:val="16"/>
          <w:sz w:val="22"/>
          <w:szCs w:val="22"/>
          <w14:ligatures w14:val="all"/>
          <w14:cntxtAlts/>
        </w:rPr>
        <w:t xml:space="preserve"> </w:t>
      </w:r>
      <w:r w:rsidRPr="00776DB7">
        <w:rPr>
          <w:rFonts w:ascii="Arial" w:hAnsi="Arial" w:cs="Arial"/>
          <w:kern w:val="16"/>
          <w:sz w:val="22"/>
          <w:szCs w:val="22"/>
          <w14:ligatures w14:val="all"/>
          <w14:cntxtAlts/>
        </w:rPr>
        <w:tab/>
        <w:t xml:space="preserve">Nothing in this agreement will be construed as an obstruction or delay to prompt and effective </w:t>
      </w:r>
      <w:r w:rsidR="00342C1D" w:rsidRPr="00776DB7">
        <w:rPr>
          <w:rFonts w:ascii="Arial" w:hAnsi="Arial" w:cs="Arial"/>
          <w:kern w:val="16"/>
          <w:sz w:val="22"/>
          <w:szCs w:val="22"/>
          <w14:ligatures w14:val="all"/>
          <w14:cntxtAlts/>
        </w:rPr>
        <w:t>A</w:t>
      </w:r>
      <w:r w:rsidR="00751CFB" w:rsidRPr="00776DB7">
        <w:rPr>
          <w:rFonts w:ascii="Arial" w:hAnsi="Arial" w:cs="Arial"/>
          <w:kern w:val="16"/>
          <w:sz w:val="22"/>
          <w:szCs w:val="22"/>
          <w14:ligatures w14:val="all"/>
          <w14:cntxtAlts/>
        </w:rPr>
        <w:t>ir SAR</w:t>
      </w:r>
      <w:r w:rsidRPr="00776DB7">
        <w:rPr>
          <w:rFonts w:ascii="Arial" w:hAnsi="Arial" w:cs="Arial"/>
          <w:kern w:val="16"/>
          <w:sz w:val="22"/>
          <w:szCs w:val="22"/>
          <w14:ligatures w14:val="all"/>
          <w14:cntxtAlts/>
        </w:rPr>
        <w:t xml:space="preserve"> actions by federal</w:t>
      </w:r>
      <w:r w:rsidR="00E43377" w:rsidRPr="00776DB7">
        <w:rPr>
          <w:rFonts w:ascii="Arial" w:hAnsi="Arial" w:cs="Arial"/>
          <w:kern w:val="16"/>
          <w:sz w:val="22"/>
          <w:szCs w:val="22"/>
          <w14:ligatures w14:val="all"/>
          <w14:cntxtAlts/>
        </w:rPr>
        <w:t>, state, or local SAR offi</w:t>
      </w:r>
      <w:r w:rsidR="00DF28DA">
        <w:rPr>
          <w:rFonts w:ascii="Arial" w:hAnsi="Arial" w:cs="Arial"/>
          <w:kern w:val="16"/>
          <w:sz w:val="22"/>
          <w:szCs w:val="22"/>
          <w14:ligatures w14:val="all"/>
          <w14:cntxtAlts/>
        </w:rPr>
        <w:t xml:space="preserve">cials, or the County Sheriff’s </w:t>
      </w:r>
      <w:r w:rsidR="00E43377" w:rsidRPr="00776DB7">
        <w:rPr>
          <w:rFonts w:ascii="Arial" w:hAnsi="Arial" w:cs="Arial"/>
          <w:kern w:val="16"/>
          <w:sz w:val="22"/>
          <w:szCs w:val="22"/>
          <w14:ligatures w14:val="all"/>
          <w14:cntxtAlts/>
        </w:rPr>
        <w:t xml:space="preserve">Office, to relieve distress </w:t>
      </w:r>
      <w:r w:rsidRPr="00776DB7">
        <w:rPr>
          <w:rFonts w:ascii="Arial" w:hAnsi="Arial" w:cs="Arial"/>
          <w:kern w:val="16"/>
          <w:sz w:val="22"/>
          <w:szCs w:val="22"/>
          <w14:ligatures w14:val="all"/>
          <w14:cntxtAlts/>
        </w:rPr>
        <w:t>wherever and whenever found</w:t>
      </w:r>
      <w:r w:rsidR="00590123">
        <w:rPr>
          <w:rFonts w:ascii="Arial" w:hAnsi="Arial" w:cs="Arial"/>
          <w:kern w:val="16"/>
          <w:sz w:val="22"/>
          <w:szCs w:val="22"/>
          <w14:ligatures w14:val="all"/>
          <w14:cntxtAlts/>
        </w:rPr>
        <w:t xml:space="preserve">.  </w:t>
      </w:r>
    </w:p>
    <w:p w:rsidR="00365868" w:rsidRPr="00776DB7" w:rsidRDefault="00365868" w:rsidP="00776DB7">
      <w:pPr>
        <w:rPr>
          <w:rFonts w:ascii="Arial" w:hAnsi="Arial" w:cs="Arial"/>
          <w:kern w:val="16"/>
          <w:sz w:val="22"/>
          <w:szCs w:val="22"/>
          <w14:ligatures w14:val="all"/>
          <w14:cntxtAlts/>
        </w:rPr>
      </w:pPr>
    </w:p>
    <w:p w:rsidR="003C63FF" w:rsidRPr="00776DB7" w:rsidRDefault="00595626" w:rsidP="00590123">
      <w:pPr>
        <w:ind w:left="720" w:hanging="720"/>
        <w:jc w:val="both"/>
        <w:rPr>
          <w:rFonts w:ascii="Arial" w:hAnsi="Arial" w:cs="Arial"/>
          <w:b/>
          <w:kern w:val="16"/>
          <w:sz w:val="22"/>
          <w:szCs w:val="22"/>
          <w14:ligatures w14:val="all"/>
          <w14:cntxtAlts/>
        </w:rPr>
      </w:pPr>
      <w:r w:rsidRPr="00776DB7">
        <w:rPr>
          <w:rFonts w:ascii="Arial" w:hAnsi="Arial" w:cs="Arial"/>
          <w:b/>
          <w:kern w:val="16"/>
          <w:sz w:val="22"/>
          <w:szCs w:val="22"/>
          <w14:ligatures w14:val="all"/>
          <w14:cntxtAlts/>
        </w:rPr>
        <w:t>8</w:t>
      </w:r>
      <w:r w:rsidR="00365868" w:rsidRPr="00776DB7">
        <w:rPr>
          <w:rFonts w:ascii="Arial" w:hAnsi="Arial" w:cs="Arial"/>
          <w:b/>
          <w:kern w:val="16"/>
          <w:sz w:val="22"/>
          <w:szCs w:val="22"/>
          <w14:ligatures w14:val="all"/>
          <w14:cntxtAlts/>
        </w:rPr>
        <w:t>.</w:t>
      </w:r>
      <w:r w:rsidR="00365868" w:rsidRPr="00776DB7">
        <w:rPr>
          <w:rFonts w:ascii="Arial" w:hAnsi="Arial" w:cs="Arial"/>
          <w:b/>
          <w:kern w:val="16"/>
          <w:sz w:val="22"/>
          <w:szCs w:val="22"/>
          <w14:ligatures w14:val="all"/>
          <w14:cntxtAlts/>
        </w:rPr>
        <w:tab/>
      </w:r>
      <w:r w:rsidR="003C63FF" w:rsidRPr="00776DB7">
        <w:rPr>
          <w:rFonts w:ascii="Arial" w:hAnsi="Arial" w:cs="Arial"/>
          <w:b/>
          <w:kern w:val="16"/>
          <w:sz w:val="22"/>
          <w:szCs w:val="22"/>
          <w14:ligatures w14:val="all"/>
          <w14:cntxtAlts/>
        </w:rPr>
        <w:t>CONTRIBUTION</w:t>
      </w:r>
      <w:r w:rsidR="00590123">
        <w:rPr>
          <w:rFonts w:ascii="Arial" w:hAnsi="Arial" w:cs="Arial"/>
          <w:b/>
          <w:kern w:val="16"/>
          <w:sz w:val="22"/>
          <w:szCs w:val="22"/>
          <w14:ligatures w14:val="all"/>
          <w14:cntxtAlts/>
        </w:rPr>
        <w:t xml:space="preserve">.  </w:t>
      </w:r>
      <w:r w:rsidR="003C63FF" w:rsidRPr="00776DB7">
        <w:rPr>
          <w:rFonts w:ascii="Arial" w:hAnsi="Arial" w:cs="Arial"/>
          <w:kern w:val="16"/>
          <w:sz w:val="22"/>
          <w:szCs w:val="22"/>
          <w14:ligatures w14:val="all"/>
          <w14:cntxtAlts/>
        </w:rPr>
        <w:t xml:space="preserve">If any third party makes any claim or brings any action, suit or proceeding alleging a tort as now or hereafter defined in ORS 30.260 ("Third Party Claim") against </w:t>
      </w:r>
      <w:r w:rsidR="00570B2C" w:rsidRPr="00776DB7">
        <w:rPr>
          <w:rFonts w:ascii="Arial" w:hAnsi="Arial" w:cs="Arial"/>
          <w:kern w:val="16"/>
          <w:sz w:val="22"/>
          <w:szCs w:val="22"/>
          <w14:ligatures w14:val="all"/>
          <w14:cntxtAlts/>
        </w:rPr>
        <w:t>the State or County</w:t>
      </w:r>
      <w:r w:rsidR="003C63FF" w:rsidRPr="00776DB7">
        <w:rPr>
          <w:rFonts w:ascii="Arial" w:hAnsi="Arial" w:cs="Arial"/>
          <w:kern w:val="16"/>
          <w:sz w:val="22"/>
          <w:szCs w:val="22"/>
          <w14:ligatures w14:val="all"/>
          <w14:cntxtAlts/>
        </w:rPr>
        <w:t xml:space="preserve"> with respect to which the other Parties may have liability, the notified Party must promptly notify the other </w:t>
      </w:r>
      <w:r w:rsidR="00E42624" w:rsidRPr="00776DB7">
        <w:rPr>
          <w:rFonts w:ascii="Arial" w:hAnsi="Arial" w:cs="Arial"/>
          <w:kern w:val="16"/>
          <w:sz w:val="22"/>
          <w:szCs w:val="22"/>
          <w14:ligatures w14:val="all"/>
          <w14:cntxtAlts/>
        </w:rPr>
        <w:t>Party</w:t>
      </w:r>
      <w:r w:rsidR="003C63FF" w:rsidRPr="00776DB7">
        <w:rPr>
          <w:rFonts w:ascii="Arial" w:hAnsi="Arial" w:cs="Arial"/>
          <w:kern w:val="16"/>
          <w:sz w:val="22"/>
          <w:szCs w:val="22"/>
          <w14:ligatures w14:val="all"/>
          <w14:cntxtAlts/>
        </w:rPr>
        <w:t xml:space="preserve"> in writing of the Third Party Claim and deliver to the other </w:t>
      </w:r>
      <w:r w:rsidR="00E42624" w:rsidRPr="00776DB7">
        <w:rPr>
          <w:rFonts w:ascii="Arial" w:hAnsi="Arial" w:cs="Arial"/>
          <w:kern w:val="16"/>
          <w:sz w:val="22"/>
          <w:szCs w:val="22"/>
          <w14:ligatures w14:val="all"/>
          <w14:cntxtAlts/>
        </w:rPr>
        <w:t>Party</w:t>
      </w:r>
      <w:r w:rsidR="003C63FF" w:rsidRPr="00776DB7">
        <w:rPr>
          <w:rFonts w:ascii="Arial" w:hAnsi="Arial" w:cs="Arial"/>
          <w:kern w:val="16"/>
          <w:sz w:val="22"/>
          <w:szCs w:val="22"/>
          <w14:ligatures w14:val="all"/>
          <w14:cntxtAlts/>
        </w:rPr>
        <w:t xml:space="preserve"> a copy of the claim, process, and all legal pleadings with respect to the Third Party Claim</w:t>
      </w:r>
      <w:r w:rsidR="00590123">
        <w:rPr>
          <w:rFonts w:ascii="Arial" w:hAnsi="Arial" w:cs="Arial"/>
          <w:kern w:val="16"/>
          <w:sz w:val="22"/>
          <w:szCs w:val="22"/>
          <w14:ligatures w14:val="all"/>
          <w14:cntxtAlts/>
        </w:rPr>
        <w:t xml:space="preserve">.  </w:t>
      </w:r>
      <w:r w:rsidR="003C63FF" w:rsidRPr="00776DB7">
        <w:rPr>
          <w:rFonts w:ascii="Arial" w:hAnsi="Arial" w:cs="Arial"/>
          <w:kern w:val="16"/>
          <w:sz w:val="22"/>
          <w:szCs w:val="22"/>
          <w14:ligatures w14:val="all"/>
          <w14:cntxtAlts/>
        </w:rPr>
        <w:t>Each Party is entitled to participate in the defense of a Third Party Claim, and to defend a Third Party Claim with counsel of its own choosing</w:t>
      </w:r>
      <w:r w:rsidR="00590123">
        <w:rPr>
          <w:rFonts w:ascii="Arial" w:hAnsi="Arial" w:cs="Arial"/>
          <w:kern w:val="16"/>
          <w:sz w:val="22"/>
          <w:szCs w:val="22"/>
          <w14:ligatures w14:val="all"/>
          <w14:cntxtAlts/>
        </w:rPr>
        <w:t xml:space="preserve">.  </w:t>
      </w:r>
      <w:r w:rsidR="003C63FF" w:rsidRPr="00776DB7">
        <w:rPr>
          <w:rFonts w:ascii="Arial" w:hAnsi="Arial" w:cs="Arial"/>
          <w:kern w:val="16"/>
          <w:sz w:val="22"/>
          <w:szCs w:val="22"/>
          <w14:ligatures w14:val="all"/>
          <w14:cntxtAlts/>
        </w:rPr>
        <w:t>Receipt by a Party of the notice and copies required in this paragraph and meaningful opportunity for the Party to participate in the investigation, defense and settlement of the Third Party Claim with counsel of its own choosing are conditions precedent to that Party's liability with respect to the Third Party Claim</w:t>
      </w:r>
      <w:r w:rsidR="00590123">
        <w:rPr>
          <w:rFonts w:ascii="Arial" w:hAnsi="Arial" w:cs="Arial"/>
          <w:kern w:val="16"/>
          <w:sz w:val="22"/>
          <w:szCs w:val="22"/>
          <w14:ligatures w14:val="all"/>
          <w14:cntxtAlts/>
        </w:rPr>
        <w:t xml:space="preserve">.  </w:t>
      </w:r>
    </w:p>
    <w:p w:rsidR="003C63FF" w:rsidRPr="00776DB7" w:rsidRDefault="003C63FF" w:rsidP="00776DB7">
      <w:pPr>
        <w:tabs>
          <w:tab w:val="left" w:pos="720"/>
        </w:tabs>
        <w:ind w:left="720"/>
        <w:rPr>
          <w:rFonts w:ascii="Arial" w:hAnsi="Arial" w:cs="Arial"/>
          <w:kern w:val="16"/>
          <w:sz w:val="22"/>
          <w:szCs w:val="22"/>
          <w14:ligatures w14:val="all"/>
          <w14:cntxtAlts/>
        </w:rPr>
      </w:pPr>
    </w:p>
    <w:p w:rsidR="003C63FF" w:rsidRPr="00776DB7" w:rsidRDefault="003C63FF" w:rsidP="00590123">
      <w:pPr>
        <w:ind w:left="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 xml:space="preserve">With respect to a Third Party Claim </w:t>
      </w:r>
      <w:r w:rsidR="00570B2C" w:rsidRPr="00776DB7">
        <w:rPr>
          <w:rFonts w:ascii="Arial" w:hAnsi="Arial" w:cs="Arial"/>
          <w:kern w:val="16"/>
          <w:sz w:val="22"/>
          <w:szCs w:val="22"/>
          <w14:ligatures w14:val="all"/>
          <w14:cntxtAlts/>
        </w:rPr>
        <w:t xml:space="preserve">which is not barred by ORS 837.035 or ORS 404.210, </w:t>
      </w:r>
      <w:r w:rsidRPr="00776DB7">
        <w:rPr>
          <w:rFonts w:ascii="Arial" w:hAnsi="Arial" w:cs="Arial"/>
          <w:kern w:val="16"/>
          <w:sz w:val="22"/>
          <w:szCs w:val="22"/>
          <w14:ligatures w14:val="all"/>
          <w14:cntxtAlts/>
        </w:rPr>
        <w:t xml:space="preserve">for which State is jointly liable (or would be if joined in the Third Party Claim), </w:t>
      </w:r>
      <w:r w:rsidR="00570B2C" w:rsidRPr="00776DB7">
        <w:rPr>
          <w:rFonts w:ascii="Arial" w:hAnsi="Arial" w:cs="Arial"/>
          <w:kern w:val="16"/>
          <w:sz w:val="22"/>
          <w:szCs w:val="22"/>
          <w14:ligatures w14:val="all"/>
          <w14:cntxtAlts/>
        </w:rPr>
        <w:t xml:space="preserve">the </w:t>
      </w:r>
      <w:r w:rsidRPr="00776DB7">
        <w:rPr>
          <w:rFonts w:ascii="Arial" w:hAnsi="Arial" w:cs="Arial"/>
          <w:kern w:val="16"/>
          <w:sz w:val="22"/>
          <w:szCs w:val="22"/>
          <w14:ligatures w14:val="all"/>
          <w14:cntxtAlts/>
        </w:rPr>
        <w:t xml:space="preserve">State shall contribute to the amount of expenses (including attorneys' fees), judgments, fines and amounts paid in settlement actually and reasonably incurred and paid or payable by </w:t>
      </w:r>
      <w:r w:rsidR="00570B2C" w:rsidRPr="00776DB7">
        <w:rPr>
          <w:rFonts w:ascii="Arial" w:hAnsi="Arial" w:cs="Arial"/>
          <w:kern w:val="16"/>
          <w:sz w:val="22"/>
          <w:szCs w:val="22"/>
          <w14:ligatures w14:val="all"/>
          <w14:cntxtAlts/>
        </w:rPr>
        <w:t>the County</w:t>
      </w:r>
      <w:r w:rsidRPr="00776DB7">
        <w:rPr>
          <w:rFonts w:ascii="Arial" w:hAnsi="Arial" w:cs="Arial"/>
          <w:kern w:val="16"/>
          <w:sz w:val="22"/>
          <w:szCs w:val="22"/>
          <w14:ligatures w14:val="all"/>
          <w14:cntxtAlts/>
        </w:rPr>
        <w:t xml:space="preserve"> in such proportion as is appropriate to reflect the relative fault of State in connection with the events which resulted in such expenses, judgments, fines or settlement amounts, as well as any other relevant equitable consideratio</w:t>
      </w:r>
      <w:r w:rsidR="00570B2C" w:rsidRPr="00776DB7">
        <w:rPr>
          <w:rFonts w:ascii="Arial" w:hAnsi="Arial" w:cs="Arial"/>
          <w:kern w:val="16"/>
          <w:sz w:val="22"/>
          <w:szCs w:val="22"/>
          <w14:ligatures w14:val="all"/>
          <w14:cntxtAlts/>
        </w:rPr>
        <w:t>ns</w:t>
      </w:r>
      <w:r w:rsidR="00590123">
        <w:rPr>
          <w:rFonts w:ascii="Arial" w:hAnsi="Arial" w:cs="Arial"/>
          <w:kern w:val="16"/>
          <w:sz w:val="22"/>
          <w:szCs w:val="22"/>
          <w14:ligatures w14:val="all"/>
          <w14:cntxtAlts/>
        </w:rPr>
        <w:t xml:space="preserve">.  </w:t>
      </w:r>
      <w:r w:rsidR="00570B2C" w:rsidRPr="00776DB7">
        <w:rPr>
          <w:rFonts w:ascii="Arial" w:hAnsi="Arial" w:cs="Arial"/>
          <w:kern w:val="16"/>
          <w:sz w:val="22"/>
          <w:szCs w:val="22"/>
          <w14:ligatures w14:val="all"/>
          <w14:cntxtAlts/>
        </w:rPr>
        <w:t>The relative fault of State</w:t>
      </w:r>
      <w:r w:rsidRPr="00776DB7">
        <w:rPr>
          <w:rFonts w:ascii="Arial" w:hAnsi="Arial" w:cs="Arial"/>
          <w:kern w:val="16"/>
          <w:sz w:val="22"/>
          <w:szCs w:val="22"/>
          <w14:ligatures w14:val="all"/>
          <w14:cntxtAlts/>
        </w:rPr>
        <w:t xml:space="preserve"> shall be determined by reference to, among other things, the Parties' relative intent, knowledge, access to information and opportunity to correct or prevent the circumstances resulting in such expenses, judgments, fines or settlement amounts</w:t>
      </w:r>
      <w:r w:rsidR="00590123">
        <w:rPr>
          <w:rFonts w:ascii="Arial" w:hAnsi="Arial" w:cs="Arial"/>
          <w:kern w:val="16"/>
          <w:sz w:val="22"/>
          <w:szCs w:val="22"/>
          <w14:ligatures w14:val="all"/>
          <w14:cntxtAlts/>
        </w:rPr>
        <w:t xml:space="preserve">.  </w:t>
      </w:r>
      <w:r w:rsidRPr="00776DB7">
        <w:rPr>
          <w:rFonts w:ascii="Arial" w:hAnsi="Arial" w:cs="Arial"/>
          <w:kern w:val="16"/>
          <w:sz w:val="22"/>
          <w:szCs w:val="22"/>
          <w14:ligatures w14:val="all"/>
          <w14:cntxtAlts/>
        </w:rPr>
        <w:t xml:space="preserve">State’s contribution amount in any instance is capped to the same extent it would have been capped under Oregon law, including </w:t>
      </w:r>
      <w:r w:rsidR="00E42624" w:rsidRPr="00776DB7">
        <w:rPr>
          <w:rFonts w:ascii="Arial" w:hAnsi="Arial" w:cs="Arial"/>
          <w:bCs/>
          <w:kern w:val="16"/>
          <w:sz w:val="22"/>
          <w:szCs w:val="22"/>
          <w14:ligatures w14:val="all"/>
          <w14:cntxtAlts/>
        </w:rPr>
        <w:t xml:space="preserve">ORS 837.035(2), ORS 404.210, and </w:t>
      </w:r>
      <w:r w:rsidRPr="00776DB7">
        <w:rPr>
          <w:rFonts w:ascii="Arial" w:hAnsi="Arial" w:cs="Arial"/>
          <w:kern w:val="16"/>
          <w:sz w:val="22"/>
          <w:szCs w:val="22"/>
          <w14:ligatures w14:val="all"/>
          <w14:cntxtAlts/>
        </w:rPr>
        <w:t>the Oregon Tort Claims Act, ORS 30.260 to 30.300, if State had sole liability in the proceeding</w:t>
      </w:r>
      <w:r w:rsidR="00590123">
        <w:rPr>
          <w:rFonts w:ascii="Arial" w:hAnsi="Arial" w:cs="Arial"/>
          <w:kern w:val="16"/>
          <w:sz w:val="22"/>
          <w:szCs w:val="22"/>
          <w14:ligatures w14:val="all"/>
          <w14:cntxtAlts/>
        </w:rPr>
        <w:t xml:space="preserve">.  </w:t>
      </w:r>
    </w:p>
    <w:p w:rsidR="003C63FF" w:rsidRPr="00776DB7" w:rsidRDefault="003C63FF" w:rsidP="00776DB7">
      <w:pPr>
        <w:tabs>
          <w:tab w:val="left" w:pos="360"/>
        </w:tabs>
        <w:ind w:left="720"/>
        <w:rPr>
          <w:rFonts w:ascii="Arial" w:hAnsi="Arial" w:cs="Arial"/>
          <w:kern w:val="16"/>
          <w:sz w:val="22"/>
          <w:szCs w:val="22"/>
          <w14:ligatures w14:val="all"/>
          <w14:cntxtAlts/>
        </w:rPr>
      </w:pPr>
    </w:p>
    <w:p w:rsidR="003C63FF" w:rsidRPr="00776DB7" w:rsidRDefault="003C63FF" w:rsidP="00590123">
      <w:pPr>
        <w:ind w:left="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With respect to a Third Party Claim</w:t>
      </w:r>
      <w:r w:rsidR="00570B2C" w:rsidRPr="00776DB7">
        <w:rPr>
          <w:rFonts w:ascii="Arial" w:hAnsi="Arial" w:cs="Arial"/>
          <w:kern w:val="16"/>
          <w:sz w:val="22"/>
          <w:szCs w:val="22"/>
          <w14:ligatures w14:val="all"/>
          <w14:cntxtAlts/>
        </w:rPr>
        <w:t xml:space="preserve"> not barred by statute,</w:t>
      </w:r>
      <w:r w:rsidRPr="00776DB7">
        <w:rPr>
          <w:rFonts w:ascii="Arial" w:hAnsi="Arial" w:cs="Arial"/>
          <w:kern w:val="16"/>
          <w:sz w:val="22"/>
          <w:szCs w:val="22"/>
          <w14:ligatures w14:val="all"/>
          <w14:cntxtAlts/>
        </w:rPr>
        <w:t xml:space="preserve"> for which </w:t>
      </w:r>
      <w:r w:rsidR="00570B2C" w:rsidRPr="00776DB7">
        <w:rPr>
          <w:rFonts w:ascii="Arial" w:hAnsi="Arial" w:cs="Arial"/>
          <w:kern w:val="16"/>
          <w:sz w:val="22"/>
          <w:szCs w:val="22"/>
          <w14:ligatures w14:val="all"/>
          <w14:cntxtAlts/>
        </w:rPr>
        <w:t>the County</w:t>
      </w:r>
      <w:r w:rsidRPr="00776DB7">
        <w:rPr>
          <w:rFonts w:ascii="Arial" w:hAnsi="Arial" w:cs="Arial"/>
          <w:kern w:val="16"/>
          <w:sz w:val="22"/>
          <w:szCs w:val="22"/>
          <w14:ligatures w14:val="all"/>
          <w14:cntxtAlts/>
        </w:rPr>
        <w:t xml:space="preserve"> is jointly liable with</w:t>
      </w:r>
      <w:r w:rsidR="00570B2C" w:rsidRPr="00776DB7">
        <w:rPr>
          <w:rFonts w:ascii="Arial" w:hAnsi="Arial" w:cs="Arial"/>
          <w:kern w:val="16"/>
          <w:sz w:val="22"/>
          <w:szCs w:val="22"/>
          <w14:ligatures w14:val="all"/>
          <w14:cntxtAlts/>
        </w:rPr>
        <w:t xml:space="preserve"> the</w:t>
      </w:r>
      <w:r w:rsidRPr="00776DB7">
        <w:rPr>
          <w:rFonts w:ascii="Arial" w:hAnsi="Arial" w:cs="Arial"/>
          <w:kern w:val="16"/>
          <w:sz w:val="22"/>
          <w:szCs w:val="22"/>
          <w14:ligatures w14:val="all"/>
          <w14:cntxtAlts/>
        </w:rPr>
        <w:t xml:space="preserve"> State (or would be if joined in the Third Party Claim),</w:t>
      </w:r>
      <w:r w:rsidR="00570B2C" w:rsidRPr="00776DB7">
        <w:rPr>
          <w:rFonts w:ascii="Arial" w:hAnsi="Arial" w:cs="Arial"/>
          <w:kern w:val="16"/>
          <w:sz w:val="22"/>
          <w:szCs w:val="22"/>
          <w14:ligatures w14:val="all"/>
          <w14:cntxtAlts/>
        </w:rPr>
        <w:t xml:space="preserve"> the County</w:t>
      </w:r>
      <w:r w:rsidRPr="00776DB7">
        <w:rPr>
          <w:rFonts w:ascii="Arial" w:hAnsi="Arial" w:cs="Arial"/>
          <w:kern w:val="16"/>
          <w:sz w:val="22"/>
          <w:szCs w:val="22"/>
          <w14:ligatures w14:val="all"/>
          <w14:cntxtAlts/>
        </w:rPr>
        <w:t xml:space="preserve"> shall contribute to the amount of expenses (including attorneys' fees), judgments, fines and amounts paid in settlement actually and reasonably incurred and paid or payable by State in such proportion as is appropriate to reflect the relative fault of the </w:t>
      </w:r>
      <w:r w:rsidR="00570B2C" w:rsidRPr="00776DB7">
        <w:rPr>
          <w:rFonts w:ascii="Arial" w:hAnsi="Arial" w:cs="Arial"/>
          <w:kern w:val="16"/>
          <w:sz w:val="22"/>
          <w:szCs w:val="22"/>
          <w14:ligatures w14:val="all"/>
          <w14:cntxtAlts/>
        </w:rPr>
        <w:t>County</w:t>
      </w:r>
      <w:r w:rsidRPr="00776DB7">
        <w:rPr>
          <w:rFonts w:ascii="Arial" w:hAnsi="Arial" w:cs="Arial"/>
          <w:kern w:val="16"/>
          <w:sz w:val="22"/>
          <w:szCs w:val="22"/>
          <w14:ligatures w14:val="all"/>
          <w14:cntxtAlts/>
        </w:rPr>
        <w:t xml:space="preserve"> on the one hand and of</w:t>
      </w:r>
      <w:r w:rsidR="00570B2C" w:rsidRPr="00776DB7">
        <w:rPr>
          <w:rFonts w:ascii="Arial" w:hAnsi="Arial" w:cs="Arial"/>
          <w:kern w:val="16"/>
          <w:sz w:val="22"/>
          <w:szCs w:val="22"/>
          <w14:ligatures w14:val="all"/>
          <w14:cntxtAlts/>
        </w:rPr>
        <w:t xml:space="preserve"> the</w:t>
      </w:r>
      <w:r w:rsidRPr="00776DB7">
        <w:rPr>
          <w:rFonts w:ascii="Arial" w:hAnsi="Arial" w:cs="Arial"/>
          <w:kern w:val="16"/>
          <w:sz w:val="22"/>
          <w:szCs w:val="22"/>
          <w14:ligatures w14:val="all"/>
          <w14:cntxtAlts/>
        </w:rPr>
        <w:t xml:space="preserve"> State on the other hand in connection with the events which resulted in such expenses, judgments, fines or settlement amounts, as well as any other relevant equitable considerations</w:t>
      </w:r>
      <w:r w:rsidR="00590123">
        <w:rPr>
          <w:rFonts w:ascii="Arial" w:hAnsi="Arial" w:cs="Arial"/>
          <w:kern w:val="16"/>
          <w:sz w:val="22"/>
          <w:szCs w:val="22"/>
          <w14:ligatures w14:val="all"/>
          <w14:cntxtAlts/>
        </w:rPr>
        <w:t xml:space="preserve">.  </w:t>
      </w:r>
      <w:r w:rsidRPr="00776DB7">
        <w:rPr>
          <w:rFonts w:ascii="Arial" w:hAnsi="Arial" w:cs="Arial"/>
          <w:kern w:val="16"/>
          <w:sz w:val="22"/>
          <w:szCs w:val="22"/>
          <w14:ligatures w14:val="all"/>
          <w14:cntxtAlts/>
        </w:rPr>
        <w:t xml:space="preserve">The relative fault of </w:t>
      </w:r>
      <w:r w:rsidR="00C65B86" w:rsidRPr="00776DB7">
        <w:rPr>
          <w:rFonts w:ascii="Arial" w:hAnsi="Arial" w:cs="Arial"/>
          <w:kern w:val="16"/>
          <w:sz w:val="22"/>
          <w:szCs w:val="22"/>
          <w14:ligatures w14:val="all"/>
          <w14:cntxtAlts/>
        </w:rPr>
        <w:t>the County</w:t>
      </w:r>
      <w:r w:rsidRPr="00776DB7">
        <w:rPr>
          <w:rFonts w:ascii="Arial" w:hAnsi="Arial" w:cs="Arial"/>
          <w:kern w:val="16"/>
          <w:sz w:val="22"/>
          <w:szCs w:val="22"/>
          <w14:ligatures w14:val="all"/>
          <w14:cntxtAlts/>
        </w:rPr>
        <w:t xml:space="preserve"> on the one hand and of State on the other hand shall be determined by reference to, among other things, the Parties' relative intent, knowledge, access to information and opportunity to correct or prevent the circumstances resulting in such expenses, judgments, fines or settlement amounts</w:t>
      </w:r>
      <w:r w:rsidR="00590123">
        <w:rPr>
          <w:rFonts w:ascii="Arial" w:hAnsi="Arial" w:cs="Arial"/>
          <w:kern w:val="16"/>
          <w:sz w:val="22"/>
          <w:szCs w:val="22"/>
          <w14:ligatures w14:val="all"/>
          <w14:cntxtAlts/>
        </w:rPr>
        <w:t xml:space="preserve">.  </w:t>
      </w:r>
      <w:r w:rsidR="00C65B86" w:rsidRPr="00776DB7">
        <w:rPr>
          <w:rFonts w:ascii="Arial" w:hAnsi="Arial" w:cs="Arial"/>
          <w:kern w:val="16"/>
          <w:sz w:val="22"/>
          <w:szCs w:val="22"/>
          <w14:ligatures w14:val="all"/>
          <w14:cntxtAlts/>
        </w:rPr>
        <w:t xml:space="preserve">The County’s </w:t>
      </w:r>
      <w:r w:rsidRPr="00776DB7">
        <w:rPr>
          <w:rFonts w:ascii="Arial" w:hAnsi="Arial" w:cs="Arial"/>
          <w:kern w:val="16"/>
          <w:sz w:val="22"/>
          <w:szCs w:val="22"/>
          <w14:ligatures w14:val="all"/>
          <w14:cntxtAlts/>
        </w:rPr>
        <w:t>contribution amount in any instance is capped to the same extent it would have been capped under Oregon law, including the Oregon Tort Claims Act, ORS 30.260 to 30.300, if it had sole liability in the proceeding</w:t>
      </w:r>
      <w:r w:rsidR="00590123">
        <w:rPr>
          <w:rFonts w:ascii="Arial" w:hAnsi="Arial" w:cs="Arial"/>
          <w:kern w:val="16"/>
          <w:sz w:val="22"/>
          <w:szCs w:val="22"/>
          <w14:ligatures w14:val="all"/>
          <w14:cntxtAlts/>
        </w:rPr>
        <w:t xml:space="preserve">.  </w:t>
      </w:r>
    </w:p>
    <w:p w:rsidR="00BD46EB" w:rsidRPr="00713AE9" w:rsidRDefault="00BD46EB" w:rsidP="00776DB7">
      <w:pPr>
        <w:tabs>
          <w:tab w:val="num" w:pos="720"/>
        </w:tabs>
        <w:ind w:left="720" w:hanging="720"/>
        <w:rPr>
          <w:rFonts w:ascii="Arial" w:hAnsi="Arial" w:cs="Arial"/>
          <w:kern w:val="16"/>
          <w:sz w:val="22"/>
          <w:szCs w:val="22"/>
          <w14:ligatures w14:val="all"/>
          <w14:cntxtAlts/>
        </w:rPr>
      </w:pPr>
    </w:p>
    <w:p w:rsidR="00365868" w:rsidRPr="00776DB7" w:rsidRDefault="00595626" w:rsidP="00590123">
      <w:pPr>
        <w:ind w:left="720" w:hanging="720"/>
        <w:jc w:val="both"/>
        <w:rPr>
          <w:rFonts w:ascii="Arial" w:hAnsi="Arial" w:cs="Arial"/>
          <w:kern w:val="16"/>
          <w:sz w:val="22"/>
          <w:szCs w:val="22"/>
          <w14:ligatures w14:val="all"/>
          <w14:cntxtAlts/>
        </w:rPr>
      </w:pPr>
      <w:r w:rsidRPr="00776DB7">
        <w:rPr>
          <w:rFonts w:ascii="Arial" w:hAnsi="Arial" w:cs="Arial"/>
          <w:b/>
          <w:kern w:val="16"/>
          <w:sz w:val="22"/>
          <w:szCs w:val="22"/>
          <w14:ligatures w14:val="all"/>
          <w14:cntxtAlts/>
        </w:rPr>
        <w:t>9</w:t>
      </w:r>
      <w:r w:rsidR="00590123">
        <w:rPr>
          <w:rFonts w:ascii="Arial" w:hAnsi="Arial" w:cs="Arial"/>
          <w:b/>
          <w:kern w:val="16"/>
          <w:sz w:val="22"/>
          <w:szCs w:val="22"/>
          <w14:ligatures w14:val="all"/>
          <w14:cntxtAlts/>
        </w:rPr>
        <w:t>.</w:t>
      </w:r>
      <w:r w:rsidR="003C63FF" w:rsidRPr="00776DB7">
        <w:rPr>
          <w:rFonts w:ascii="Arial" w:hAnsi="Arial" w:cs="Arial"/>
          <w:b/>
          <w:kern w:val="16"/>
          <w:sz w:val="22"/>
          <w:szCs w:val="22"/>
          <w14:ligatures w14:val="all"/>
          <w14:cntxtAlts/>
        </w:rPr>
        <w:tab/>
        <w:t>ALTERNATIVE DISPUTE RESOLUTION</w:t>
      </w:r>
      <w:r w:rsidR="00590123">
        <w:rPr>
          <w:rFonts w:ascii="Arial" w:hAnsi="Arial" w:cs="Arial"/>
          <w:b/>
          <w:kern w:val="16"/>
          <w:sz w:val="22"/>
          <w:szCs w:val="22"/>
          <w14:ligatures w14:val="all"/>
          <w14:cntxtAlts/>
        </w:rPr>
        <w:t xml:space="preserve">.  </w:t>
      </w:r>
      <w:r w:rsidR="00823ACA" w:rsidRPr="00776DB7">
        <w:rPr>
          <w:rFonts w:ascii="Arial" w:hAnsi="Arial" w:cs="Arial"/>
          <w:kern w:val="16"/>
          <w:sz w:val="22"/>
          <w:szCs w:val="22"/>
          <w14:ligatures w14:val="all"/>
          <w14:cntxtAlts/>
        </w:rPr>
        <w:t>The parties will attempt in good faith to resolve any dispute arising out of this Agreement</w:t>
      </w:r>
      <w:r w:rsidR="00590123">
        <w:rPr>
          <w:rFonts w:ascii="Arial" w:hAnsi="Arial" w:cs="Arial"/>
          <w:kern w:val="16"/>
          <w:sz w:val="22"/>
          <w:szCs w:val="22"/>
          <w14:ligatures w14:val="all"/>
          <w14:cntxtAlts/>
        </w:rPr>
        <w:t xml:space="preserve">.  </w:t>
      </w:r>
      <w:r w:rsidR="00823ACA" w:rsidRPr="00776DB7">
        <w:rPr>
          <w:rFonts w:ascii="Arial" w:hAnsi="Arial" w:cs="Arial"/>
          <w:kern w:val="16"/>
          <w:sz w:val="22"/>
          <w:szCs w:val="22"/>
          <w14:ligatures w14:val="all"/>
          <w14:cntxtAlts/>
        </w:rPr>
        <w:t>This may be done at any management level, including higher than persons directly responsi</w:t>
      </w:r>
      <w:r w:rsidR="00E42624" w:rsidRPr="00776DB7">
        <w:rPr>
          <w:rFonts w:ascii="Arial" w:hAnsi="Arial" w:cs="Arial"/>
          <w:kern w:val="16"/>
          <w:sz w:val="22"/>
          <w:szCs w:val="22"/>
          <w14:ligatures w14:val="all"/>
          <w14:cntxtAlts/>
        </w:rPr>
        <w:t>ble for administration of this Agreement</w:t>
      </w:r>
      <w:r w:rsidR="00590123">
        <w:rPr>
          <w:rFonts w:ascii="Arial" w:hAnsi="Arial" w:cs="Arial"/>
          <w:kern w:val="16"/>
          <w:sz w:val="22"/>
          <w:szCs w:val="22"/>
          <w14:ligatures w14:val="all"/>
          <w14:cntxtAlts/>
        </w:rPr>
        <w:t xml:space="preserve">.  </w:t>
      </w:r>
      <w:r w:rsidR="00E42624" w:rsidRPr="00776DB7">
        <w:rPr>
          <w:rFonts w:ascii="Arial" w:hAnsi="Arial" w:cs="Arial"/>
          <w:kern w:val="16"/>
          <w:sz w:val="22"/>
          <w:szCs w:val="22"/>
          <w14:ligatures w14:val="all"/>
          <w14:cntxtAlts/>
        </w:rPr>
        <w:t>In addition, the P</w:t>
      </w:r>
      <w:r w:rsidR="00823ACA" w:rsidRPr="00776DB7">
        <w:rPr>
          <w:rFonts w:ascii="Arial" w:hAnsi="Arial" w:cs="Arial"/>
          <w:kern w:val="16"/>
          <w:sz w:val="22"/>
          <w:szCs w:val="22"/>
          <w14:ligatures w14:val="all"/>
          <w14:cntxtAlts/>
        </w:rPr>
        <w:t>arties may agree to utilize a jointly selected mediator or arbitrator (for non-binding arbitration) to resolve the dispute short of litigation</w:t>
      </w:r>
      <w:r w:rsidR="00590123">
        <w:rPr>
          <w:rFonts w:ascii="Arial" w:hAnsi="Arial" w:cs="Arial"/>
          <w:kern w:val="16"/>
          <w:sz w:val="22"/>
          <w:szCs w:val="22"/>
          <w14:ligatures w14:val="all"/>
          <w14:cntxtAlts/>
        </w:rPr>
        <w:t xml:space="preserve">.  </w:t>
      </w:r>
    </w:p>
    <w:p w:rsidR="00BD46EB" w:rsidRPr="00776DB7" w:rsidRDefault="00BD46EB" w:rsidP="00776DB7">
      <w:pPr>
        <w:tabs>
          <w:tab w:val="num" w:pos="720"/>
        </w:tabs>
        <w:rPr>
          <w:rFonts w:ascii="Arial" w:hAnsi="Arial" w:cs="Arial"/>
          <w:kern w:val="16"/>
          <w:sz w:val="22"/>
          <w:szCs w:val="22"/>
          <w14:ligatures w14:val="all"/>
          <w14:cntxtAlts/>
        </w:rPr>
      </w:pPr>
    </w:p>
    <w:p w:rsidR="00C65B86" w:rsidRPr="00776DB7" w:rsidRDefault="00595626" w:rsidP="00590123">
      <w:pPr>
        <w:tabs>
          <w:tab w:val="num" w:pos="720"/>
        </w:tabs>
        <w:ind w:left="720" w:hanging="720"/>
        <w:jc w:val="both"/>
        <w:rPr>
          <w:rFonts w:ascii="Arial" w:hAnsi="Arial" w:cs="Arial"/>
          <w:kern w:val="16"/>
          <w:sz w:val="22"/>
          <w:szCs w:val="22"/>
          <w14:ligatures w14:val="all"/>
          <w14:cntxtAlts/>
        </w:rPr>
      </w:pPr>
      <w:r w:rsidRPr="00776DB7">
        <w:rPr>
          <w:rFonts w:ascii="Arial" w:hAnsi="Arial" w:cs="Arial"/>
          <w:b/>
          <w:kern w:val="16"/>
          <w:sz w:val="22"/>
          <w:szCs w:val="22"/>
          <w14:ligatures w14:val="all"/>
          <w14:cntxtAlts/>
        </w:rPr>
        <w:t>10</w:t>
      </w:r>
      <w:r w:rsidR="00365868" w:rsidRPr="00776DB7">
        <w:rPr>
          <w:rFonts w:ascii="Arial" w:hAnsi="Arial" w:cs="Arial"/>
          <w:b/>
          <w:kern w:val="16"/>
          <w:sz w:val="22"/>
          <w:szCs w:val="22"/>
          <w14:ligatures w14:val="all"/>
          <w14:cntxtAlts/>
        </w:rPr>
        <w:t>.</w:t>
      </w:r>
      <w:r w:rsidR="00365868" w:rsidRPr="00776DB7">
        <w:rPr>
          <w:rFonts w:ascii="Arial" w:hAnsi="Arial" w:cs="Arial"/>
          <w:b/>
          <w:kern w:val="16"/>
          <w:sz w:val="22"/>
          <w:szCs w:val="22"/>
          <w14:ligatures w14:val="all"/>
          <w14:cntxtAlts/>
        </w:rPr>
        <w:tab/>
        <w:t>COMPLIANCE WITH APPLICABLE LAW</w:t>
      </w:r>
      <w:r w:rsidR="00590123">
        <w:rPr>
          <w:rFonts w:ascii="Arial" w:hAnsi="Arial" w:cs="Arial"/>
          <w:b/>
          <w:kern w:val="16"/>
          <w:sz w:val="22"/>
          <w:szCs w:val="22"/>
          <w14:ligatures w14:val="all"/>
          <w14:cntxtAlts/>
        </w:rPr>
        <w:t xml:space="preserve">.  </w:t>
      </w:r>
      <w:r w:rsidR="00B71464" w:rsidRPr="00776DB7">
        <w:rPr>
          <w:rFonts w:ascii="Arial" w:hAnsi="Arial" w:cs="Arial"/>
          <w:kern w:val="16"/>
          <w:sz w:val="22"/>
          <w:szCs w:val="22"/>
          <w14:ligatures w14:val="all"/>
          <w14:cntxtAlts/>
        </w:rPr>
        <w:t>The County</w:t>
      </w:r>
      <w:r w:rsidR="00365868" w:rsidRPr="00776DB7">
        <w:rPr>
          <w:rFonts w:ascii="Arial" w:hAnsi="Arial" w:cs="Arial"/>
          <w:kern w:val="16"/>
          <w:sz w:val="22"/>
          <w:szCs w:val="22"/>
          <w14:ligatures w14:val="all"/>
          <w14:cntxtAlts/>
        </w:rPr>
        <w:t xml:space="preserve"> shall comply with all federal, state and local laws, regulations, executive orders and ordinances applicable to the Agreement</w:t>
      </w:r>
      <w:r w:rsidR="00590123">
        <w:rPr>
          <w:rFonts w:ascii="Arial" w:hAnsi="Arial" w:cs="Arial"/>
          <w:kern w:val="16"/>
          <w:sz w:val="22"/>
          <w:szCs w:val="22"/>
          <w14:ligatures w14:val="all"/>
          <w14:cntxtAlts/>
        </w:rPr>
        <w:t xml:space="preserve">.  </w:t>
      </w:r>
      <w:r w:rsidR="00365868" w:rsidRPr="00776DB7">
        <w:rPr>
          <w:rFonts w:ascii="Arial" w:hAnsi="Arial" w:cs="Arial"/>
          <w:kern w:val="16"/>
          <w:sz w:val="22"/>
          <w:szCs w:val="22"/>
          <w14:ligatures w14:val="all"/>
          <w14:cntxtAlts/>
        </w:rPr>
        <w:t xml:space="preserve">Without limiting the generality of the foregoing, </w:t>
      </w:r>
      <w:r w:rsidR="00B71464" w:rsidRPr="00776DB7">
        <w:rPr>
          <w:rFonts w:ascii="Arial" w:hAnsi="Arial" w:cs="Arial"/>
          <w:kern w:val="16"/>
          <w:sz w:val="22"/>
          <w:szCs w:val="22"/>
          <w14:ligatures w14:val="all"/>
          <w14:cntxtAlts/>
        </w:rPr>
        <w:t>the County</w:t>
      </w:r>
      <w:r w:rsidR="00365868" w:rsidRPr="00776DB7">
        <w:rPr>
          <w:rFonts w:ascii="Arial" w:hAnsi="Arial" w:cs="Arial"/>
          <w:kern w:val="16"/>
          <w:sz w:val="22"/>
          <w:szCs w:val="22"/>
          <w14:ligatures w14:val="all"/>
          <w14:cntxtAlts/>
        </w:rPr>
        <w:t xml:space="preserve"> expressly agree</w:t>
      </w:r>
      <w:r w:rsidR="00C65B86" w:rsidRPr="00776DB7">
        <w:rPr>
          <w:rFonts w:ascii="Arial" w:hAnsi="Arial" w:cs="Arial"/>
          <w:kern w:val="16"/>
          <w:sz w:val="22"/>
          <w:szCs w:val="22"/>
          <w14:ligatures w14:val="all"/>
          <w14:cntxtAlts/>
        </w:rPr>
        <w:t>s</w:t>
      </w:r>
      <w:r w:rsidR="00365868" w:rsidRPr="00776DB7">
        <w:rPr>
          <w:rFonts w:ascii="Arial" w:hAnsi="Arial" w:cs="Arial"/>
          <w:kern w:val="16"/>
          <w:sz w:val="22"/>
          <w:szCs w:val="22"/>
          <w14:ligatures w14:val="all"/>
          <w14:cntxtAlts/>
        </w:rPr>
        <w:t xml:space="preserve"> to comply with the following laws, regulations and executive orders to the extent they are applicable to the Agreement:  (i) Titles VI and VII of the Civil Rights Act of 1964, as amended; (ii) Sections 503 and 504 of the Rehabilitation Act of 1973, as amended; (iii) the Americans with Disabilities Act of 1990, as amended; (iv) Executive Order 11246, as amended; (v) the Health Insurance Portability and Accountability Act of 1996; (vi) the Age Discrimination in Employment Act of 1967, as amended, and the Age Discrimination Act of 1975, as amended; (vii) the Vietnam Era Veterans’ Readjustment Assistance Act of 1974, as amended; (viii) ORS Chapter 659, as amended; (ix) all regulations and administrative rules established pursuant to the foregoing laws; and (x) all other applicable requirements of federal and state civil rights and rehabilitation statutes, rules and regulations</w:t>
      </w:r>
      <w:r w:rsidR="00590123">
        <w:rPr>
          <w:rFonts w:ascii="Arial" w:hAnsi="Arial" w:cs="Arial"/>
          <w:kern w:val="16"/>
          <w:sz w:val="22"/>
          <w:szCs w:val="22"/>
          <w14:ligatures w14:val="all"/>
          <w14:cntxtAlts/>
        </w:rPr>
        <w:t xml:space="preserve">.  </w:t>
      </w:r>
      <w:r w:rsidR="00365868" w:rsidRPr="00776DB7">
        <w:rPr>
          <w:rFonts w:ascii="Arial" w:hAnsi="Arial" w:cs="Arial"/>
          <w:kern w:val="16"/>
          <w:sz w:val="22"/>
          <w:szCs w:val="22"/>
          <w14:ligatures w14:val="all"/>
          <w14:cntxtAlts/>
        </w:rPr>
        <w:t>These laws, regulations and executive orders are incorporated by reference herein to the extent that they are applicable to the Agreement and required by law to be so incorporated</w:t>
      </w:r>
      <w:r w:rsidR="00590123">
        <w:rPr>
          <w:rFonts w:ascii="Arial" w:hAnsi="Arial" w:cs="Arial"/>
          <w:kern w:val="16"/>
          <w:sz w:val="22"/>
          <w:szCs w:val="22"/>
          <w14:ligatures w14:val="all"/>
          <w14:cntxtAlts/>
        </w:rPr>
        <w:t xml:space="preserve">.  </w:t>
      </w:r>
    </w:p>
    <w:p w:rsidR="00C65B86" w:rsidRPr="00776DB7" w:rsidRDefault="00C65B86" w:rsidP="00776DB7">
      <w:pPr>
        <w:tabs>
          <w:tab w:val="num" w:pos="720"/>
        </w:tabs>
        <w:ind w:left="720" w:hanging="720"/>
        <w:rPr>
          <w:rFonts w:ascii="Arial" w:hAnsi="Arial" w:cs="Arial"/>
          <w:kern w:val="16"/>
          <w:sz w:val="22"/>
          <w:szCs w:val="22"/>
          <w14:ligatures w14:val="all"/>
          <w14:cntxtAlts/>
        </w:rPr>
      </w:pPr>
    </w:p>
    <w:p w:rsidR="00365868" w:rsidRPr="00776DB7" w:rsidRDefault="00CA2CA5" w:rsidP="00590123">
      <w:pPr>
        <w:ind w:left="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OEM</w:t>
      </w:r>
      <w:r w:rsidR="00C65B86" w:rsidRPr="00776DB7">
        <w:rPr>
          <w:rFonts w:ascii="Arial" w:hAnsi="Arial" w:cs="Arial"/>
          <w:kern w:val="16"/>
          <w:sz w:val="22"/>
          <w:szCs w:val="22"/>
          <w14:ligatures w14:val="all"/>
          <w14:cntxtAlts/>
        </w:rPr>
        <w:t>’s</w:t>
      </w:r>
      <w:r w:rsidR="00365868" w:rsidRPr="00776DB7">
        <w:rPr>
          <w:rFonts w:ascii="Arial" w:hAnsi="Arial" w:cs="Arial"/>
          <w:kern w:val="16"/>
          <w:sz w:val="22"/>
          <w:szCs w:val="22"/>
          <w14:ligatures w14:val="all"/>
          <w14:cntxtAlts/>
        </w:rPr>
        <w:t xml:space="preserve"> performance under the Agreement is conditioned upon </w:t>
      </w:r>
      <w:r w:rsidR="00B71464" w:rsidRPr="00776DB7">
        <w:rPr>
          <w:rFonts w:ascii="Arial" w:hAnsi="Arial" w:cs="Arial"/>
          <w:kern w:val="16"/>
          <w:sz w:val="22"/>
          <w:szCs w:val="22"/>
          <w14:ligatures w14:val="all"/>
          <w14:cntxtAlts/>
        </w:rPr>
        <w:t>the County’s</w:t>
      </w:r>
      <w:r w:rsidR="00365868" w:rsidRPr="00776DB7">
        <w:rPr>
          <w:rFonts w:ascii="Arial" w:hAnsi="Arial" w:cs="Arial"/>
          <w:kern w:val="16"/>
          <w:sz w:val="22"/>
          <w:szCs w:val="22"/>
          <w14:ligatures w14:val="all"/>
          <w14:cntxtAlts/>
        </w:rPr>
        <w:t xml:space="preserve"> compliance with the </w:t>
      </w:r>
      <w:r w:rsidR="00FB31F0" w:rsidRPr="00776DB7">
        <w:rPr>
          <w:rFonts w:ascii="Arial" w:hAnsi="Arial" w:cs="Arial"/>
          <w:kern w:val="16"/>
          <w:sz w:val="22"/>
          <w:szCs w:val="22"/>
          <w14:ligatures w14:val="all"/>
          <w14:cntxtAlts/>
        </w:rPr>
        <w:t xml:space="preserve">relevant </w:t>
      </w:r>
      <w:r w:rsidR="00365868" w:rsidRPr="00776DB7">
        <w:rPr>
          <w:rFonts w:ascii="Arial" w:hAnsi="Arial" w:cs="Arial"/>
          <w:kern w:val="16"/>
          <w:sz w:val="22"/>
          <w:szCs w:val="22"/>
          <w14:ligatures w14:val="all"/>
          <w14:cntxtAlts/>
        </w:rPr>
        <w:t xml:space="preserve">provisions of </w:t>
      </w:r>
      <w:r w:rsidR="00FB31F0" w:rsidRPr="00776DB7">
        <w:rPr>
          <w:rFonts w:ascii="Arial" w:hAnsi="Arial" w:cs="Arial"/>
          <w:kern w:val="16"/>
          <w:sz w:val="22"/>
          <w:szCs w:val="22"/>
          <w14:ligatures w14:val="all"/>
          <w14:cntxtAlts/>
        </w:rPr>
        <w:t>ORS 404.100 through ORS 404.350</w:t>
      </w:r>
      <w:r w:rsidR="00365868" w:rsidRPr="00776DB7">
        <w:rPr>
          <w:rFonts w:ascii="Arial" w:hAnsi="Arial" w:cs="Arial"/>
          <w:kern w:val="16"/>
          <w:sz w:val="22"/>
          <w:szCs w:val="22"/>
          <w14:ligatures w14:val="all"/>
          <w14:cntxtAlts/>
        </w:rPr>
        <w:t>, which are incorporated by reference herein</w:t>
      </w:r>
      <w:r w:rsidR="00590123">
        <w:rPr>
          <w:rFonts w:ascii="Arial" w:hAnsi="Arial" w:cs="Arial"/>
          <w:kern w:val="16"/>
          <w:sz w:val="22"/>
          <w:szCs w:val="22"/>
          <w14:ligatures w14:val="all"/>
          <w14:cntxtAlts/>
        </w:rPr>
        <w:t xml:space="preserve">.  </w:t>
      </w:r>
      <w:r w:rsidR="00B71464" w:rsidRPr="00776DB7">
        <w:rPr>
          <w:rFonts w:ascii="Arial" w:hAnsi="Arial" w:cs="Arial"/>
          <w:kern w:val="16"/>
          <w:sz w:val="22"/>
          <w:szCs w:val="22"/>
          <w14:ligatures w14:val="all"/>
          <w14:cntxtAlts/>
        </w:rPr>
        <w:t>The County</w:t>
      </w:r>
      <w:r w:rsidR="00365868" w:rsidRPr="00776DB7">
        <w:rPr>
          <w:rFonts w:ascii="Arial" w:hAnsi="Arial" w:cs="Arial"/>
          <w:kern w:val="16"/>
          <w:sz w:val="22"/>
          <w:szCs w:val="22"/>
          <w14:ligatures w14:val="all"/>
          <w14:cntxtAlts/>
        </w:rPr>
        <w:t xml:space="preserve"> shall, to the maximum extent economically feasible in the performance of this Agreement, use recycled paper (as defined in 279A.010(1)(gg)), recycled PETE products (as defined in ORS 279A.010(1)(hh)), and other recycled products (as “recycled product” is defined in ORS 279A.010(1)(ii)).</w:t>
      </w:r>
    </w:p>
    <w:p w:rsidR="00BD46EB" w:rsidRPr="00776DB7" w:rsidRDefault="00BD46EB" w:rsidP="00776DB7">
      <w:pPr>
        <w:tabs>
          <w:tab w:val="num" w:pos="720"/>
        </w:tabs>
        <w:rPr>
          <w:rFonts w:ascii="Arial" w:hAnsi="Arial" w:cs="Arial"/>
          <w:kern w:val="16"/>
          <w:sz w:val="22"/>
          <w:szCs w:val="22"/>
          <w14:ligatures w14:val="all"/>
          <w14:cntxtAlts/>
        </w:rPr>
      </w:pPr>
    </w:p>
    <w:p w:rsidR="00365868" w:rsidRPr="00776DB7" w:rsidRDefault="00595626" w:rsidP="00590123">
      <w:pPr>
        <w:ind w:left="720" w:hanging="720"/>
        <w:jc w:val="both"/>
        <w:rPr>
          <w:rFonts w:ascii="Arial" w:hAnsi="Arial" w:cs="Arial"/>
          <w:kern w:val="16"/>
          <w:sz w:val="22"/>
          <w:szCs w:val="22"/>
          <w14:ligatures w14:val="all"/>
          <w14:cntxtAlts/>
        </w:rPr>
      </w:pPr>
      <w:r w:rsidRPr="00776DB7">
        <w:rPr>
          <w:rFonts w:ascii="Arial" w:hAnsi="Arial" w:cs="Arial"/>
          <w:b/>
          <w:kern w:val="16"/>
          <w:sz w:val="22"/>
          <w:szCs w:val="22"/>
          <w14:ligatures w14:val="all"/>
          <w14:cntxtAlts/>
        </w:rPr>
        <w:t>11</w:t>
      </w:r>
      <w:r w:rsidR="00365868" w:rsidRPr="00776DB7">
        <w:rPr>
          <w:rFonts w:ascii="Arial" w:hAnsi="Arial" w:cs="Arial"/>
          <w:b/>
          <w:kern w:val="16"/>
          <w:sz w:val="22"/>
          <w:szCs w:val="22"/>
          <w14:ligatures w14:val="all"/>
          <w14:cntxtAlts/>
        </w:rPr>
        <w:t>.</w:t>
      </w:r>
      <w:r w:rsidR="00365868" w:rsidRPr="00776DB7">
        <w:rPr>
          <w:rFonts w:ascii="Arial" w:hAnsi="Arial" w:cs="Arial"/>
          <w:b/>
          <w:kern w:val="16"/>
          <w:sz w:val="22"/>
          <w:szCs w:val="22"/>
          <w14:ligatures w14:val="all"/>
          <w14:cntxtAlts/>
        </w:rPr>
        <w:tab/>
        <w:t>RECORDS MAINTENANCE, ACCESS</w:t>
      </w:r>
      <w:r w:rsidR="00590123">
        <w:rPr>
          <w:rFonts w:ascii="Arial" w:hAnsi="Arial" w:cs="Arial"/>
          <w:b/>
          <w:kern w:val="16"/>
          <w:sz w:val="22"/>
          <w:szCs w:val="22"/>
          <w14:ligatures w14:val="all"/>
          <w14:cntxtAlts/>
        </w:rPr>
        <w:t xml:space="preserve">.  </w:t>
      </w:r>
      <w:r w:rsidR="00B71464" w:rsidRPr="00776DB7">
        <w:rPr>
          <w:rFonts w:ascii="Arial" w:hAnsi="Arial" w:cs="Arial"/>
          <w:kern w:val="16"/>
          <w:sz w:val="22"/>
          <w:szCs w:val="22"/>
          <w14:ligatures w14:val="all"/>
          <w14:cntxtAlts/>
        </w:rPr>
        <w:t>The County</w:t>
      </w:r>
      <w:r w:rsidR="00365868" w:rsidRPr="00776DB7">
        <w:rPr>
          <w:rFonts w:ascii="Arial" w:hAnsi="Arial" w:cs="Arial"/>
          <w:kern w:val="16"/>
          <w:sz w:val="22"/>
          <w:szCs w:val="22"/>
          <w14:ligatures w14:val="all"/>
          <w14:cntxtAlts/>
        </w:rPr>
        <w:t xml:space="preserve"> shall maintain all fiscal records relating to this Agreement in accordance with generally accepted accounting principles</w:t>
      </w:r>
      <w:r w:rsidR="00590123">
        <w:rPr>
          <w:rFonts w:ascii="Arial" w:hAnsi="Arial" w:cs="Arial"/>
          <w:kern w:val="16"/>
          <w:sz w:val="22"/>
          <w:szCs w:val="22"/>
          <w14:ligatures w14:val="all"/>
          <w14:cntxtAlts/>
        </w:rPr>
        <w:t xml:space="preserve">.  </w:t>
      </w:r>
      <w:r w:rsidR="00365868" w:rsidRPr="00776DB7">
        <w:rPr>
          <w:rFonts w:ascii="Arial" w:hAnsi="Arial" w:cs="Arial"/>
          <w:kern w:val="16"/>
          <w:sz w:val="22"/>
          <w:szCs w:val="22"/>
          <w14:ligatures w14:val="all"/>
          <w14:cntxtAlts/>
        </w:rPr>
        <w:t xml:space="preserve">In addition, </w:t>
      </w:r>
      <w:r w:rsidR="00E42624" w:rsidRPr="00776DB7">
        <w:rPr>
          <w:rFonts w:ascii="Arial" w:hAnsi="Arial" w:cs="Arial"/>
          <w:kern w:val="16"/>
          <w:sz w:val="22"/>
          <w:szCs w:val="22"/>
          <w14:ligatures w14:val="all"/>
          <w14:cntxtAlts/>
        </w:rPr>
        <w:t xml:space="preserve">the </w:t>
      </w:r>
      <w:r w:rsidR="00B71464" w:rsidRPr="00776DB7">
        <w:rPr>
          <w:rFonts w:ascii="Arial" w:hAnsi="Arial" w:cs="Arial"/>
          <w:kern w:val="16"/>
          <w:sz w:val="22"/>
          <w:szCs w:val="22"/>
          <w14:ligatures w14:val="all"/>
          <w14:cntxtAlts/>
        </w:rPr>
        <w:t>County</w:t>
      </w:r>
      <w:r w:rsidR="00365868" w:rsidRPr="00776DB7">
        <w:rPr>
          <w:rFonts w:ascii="Arial" w:hAnsi="Arial" w:cs="Arial"/>
          <w:kern w:val="16"/>
          <w:sz w:val="22"/>
          <w:szCs w:val="22"/>
          <w14:ligatures w14:val="all"/>
          <w14:cntxtAlts/>
        </w:rPr>
        <w:t xml:space="preserve"> shall maintain any other records pertinent to this Agreement in such a manner as to clearly document </w:t>
      </w:r>
      <w:r w:rsidR="00E42624" w:rsidRPr="00776DB7">
        <w:rPr>
          <w:rFonts w:ascii="Arial" w:hAnsi="Arial" w:cs="Arial"/>
          <w:kern w:val="16"/>
          <w:sz w:val="22"/>
          <w:szCs w:val="22"/>
          <w14:ligatures w14:val="all"/>
          <w14:cntxtAlts/>
        </w:rPr>
        <w:t xml:space="preserve">the </w:t>
      </w:r>
      <w:r w:rsidR="00B71464" w:rsidRPr="00776DB7">
        <w:rPr>
          <w:rFonts w:ascii="Arial" w:hAnsi="Arial" w:cs="Arial"/>
          <w:kern w:val="16"/>
          <w:sz w:val="22"/>
          <w:szCs w:val="22"/>
          <w14:ligatures w14:val="all"/>
          <w14:cntxtAlts/>
        </w:rPr>
        <w:t>County’s</w:t>
      </w:r>
      <w:r w:rsidR="00365868" w:rsidRPr="00776DB7">
        <w:rPr>
          <w:rFonts w:ascii="Arial" w:hAnsi="Arial" w:cs="Arial"/>
          <w:kern w:val="16"/>
          <w:sz w:val="22"/>
          <w:szCs w:val="22"/>
          <w14:ligatures w14:val="all"/>
          <w14:cntxtAlts/>
        </w:rPr>
        <w:t xml:space="preserve"> performance</w:t>
      </w:r>
      <w:r w:rsidR="00590123">
        <w:rPr>
          <w:rFonts w:ascii="Arial" w:hAnsi="Arial" w:cs="Arial"/>
          <w:kern w:val="16"/>
          <w:sz w:val="22"/>
          <w:szCs w:val="22"/>
          <w14:ligatures w14:val="all"/>
          <w14:cntxtAlts/>
        </w:rPr>
        <w:t xml:space="preserve">.  </w:t>
      </w:r>
      <w:r w:rsidR="00B71464" w:rsidRPr="00776DB7">
        <w:rPr>
          <w:rFonts w:ascii="Arial" w:hAnsi="Arial" w:cs="Arial"/>
          <w:kern w:val="16"/>
          <w:sz w:val="22"/>
          <w:szCs w:val="22"/>
          <w14:ligatures w14:val="all"/>
          <w14:cntxtAlts/>
        </w:rPr>
        <w:t>The County</w:t>
      </w:r>
      <w:r w:rsidR="00365868" w:rsidRPr="00776DB7">
        <w:rPr>
          <w:rFonts w:ascii="Arial" w:hAnsi="Arial" w:cs="Arial"/>
          <w:kern w:val="16"/>
          <w:sz w:val="22"/>
          <w:szCs w:val="22"/>
          <w14:ligatures w14:val="all"/>
          <w14:cntxtAlts/>
        </w:rPr>
        <w:t xml:space="preserve"> acknowledge</w:t>
      </w:r>
      <w:r w:rsidR="00914D7B" w:rsidRPr="00776DB7">
        <w:rPr>
          <w:rFonts w:ascii="Arial" w:hAnsi="Arial" w:cs="Arial"/>
          <w:kern w:val="16"/>
          <w:sz w:val="22"/>
          <w:szCs w:val="22"/>
          <w14:ligatures w14:val="all"/>
          <w14:cntxtAlts/>
        </w:rPr>
        <w:t>s</w:t>
      </w:r>
      <w:r w:rsidR="00365868" w:rsidRPr="00776DB7">
        <w:rPr>
          <w:rFonts w:ascii="Arial" w:hAnsi="Arial" w:cs="Arial"/>
          <w:kern w:val="16"/>
          <w:sz w:val="22"/>
          <w:szCs w:val="22"/>
          <w14:ligatures w14:val="all"/>
          <w14:cntxtAlts/>
        </w:rPr>
        <w:t xml:space="preserve"> and agree</w:t>
      </w:r>
      <w:r w:rsidR="00914D7B" w:rsidRPr="00776DB7">
        <w:rPr>
          <w:rFonts w:ascii="Arial" w:hAnsi="Arial" w:cs="Arial"/>
          <w:kern w:val="16"/>
          <w:sz w:val="22"/>
          <w:szCs w:val="22"/>
          <w14:ligatures w14:val="all"/>
          <w14:cntxtAlts/>
        </w:rPr>
        <w:t>s</w:t>
      </w:r>
      <w:r w:rsidR="00365868" w:rsidRPr="00776DB7">
        <w:rPr>
          <w:rFonts w:ascii="Arial" w:hAnsi="Arial" w:cs="Arial"/>
          <w:kern w:val="16"/>
          <w:sz w:val="22"/>
          <w:szCs w:val="22"/>
          <w14:ligatures w14:val="all"/>
          <w14:cntxtAlts/>
        </w:rPr>
        <w:t xml:space="preserve"> that </w:t>
      </w:r>
      <w:r w:rsidR="00B71464" w:rsidRPr="00776DB7">
        <w:rPr>
          <w:rFonts w:ascii="Arial" w:hAnsi="Arial" w:cs="Arial"/>
          <w:kern w:val="16"/>
          <w:sz w:val="22"/>
          <w:szCs w:val="22"/>
          <w14:ligatures w14:val="all"/>
          <w14:cntxtAlts/>
        </w:rPr>
        <w:t>OEM</w:t>
      </w:r>
      <w:r w:rsidR="00365868" w:rsidRPr="00776DB7">
        <w:rPr>
          <w:rFonts w:ascii="Arial" w:hAnsi="Arial" w:cs="Arial"/>
          <w:kern w:val="16"/>
          <w:sz w:val="22"/>
          <w:szCs w:val="22"/>
          <w14:ligatures w14:val="all"/>
          <w14:cntxtAlts/>
        </w:rPr>
        <w:t xml:space="preserve">, the Oregon Secretary of State and the federal government and their duly authorized representatives shall have access to such fiscal records and other books, documents, papers, plans and writings of the </w:t>
      </w:r>
      <w:r w:rsidR="00B71464" w:rsidRPr="00776DB7">
        <w:rPr>
          <w:rFonts w:ascii="Arial" w:hAnsi="Arial" w:cs="Arial"/>
          <w:kern w:val="16"/>
          <w:sz w:val="22"/>
          <w:szCs w:val="22"/>
          <w14:ligatures w14:val="all"/>
          <w14:cntxtAlts/>
        </w:rPr>
        <w:t>County</w:t>
      </w:r>
      <w:r w:rsidR="00365868" w:rsidRPr="00776DB7">
        <w:rPr>
          <w:rFonts w:ascii="Arial" w:hAnsi="Arial" w:cs="Arial"/>
          <w:kern w:val="16"/>
          <w:sz w:val="22"/>
          <w:szCs w:val="22"/>
          <w14:ligatures w14:val="all"/>
          <w14:cntxtAlts/>
        </w:rPr>
        <w:t xml:space="preserve"> that are pertinent to this Agreement, whether in paper, electronic, or other form, to perform examinations and audits and make excerpts or transcripts</w:t>
      </w:r>
      <w:r w:rsidR="00590123">
        <w:rPr>
          <w:rFonts w:ascii="Arial" w:hAnsi="Arial" w:cs="Arial"/>
          <w:kern w:val="16"/>
          <w:sz w:val="22"/>
          <w:szCs w:val="22"/>
          <w14:ligatures w14:val="all"/>
          <w14:cntxtAlts/>
        </w:rPr>
        <w:t xml:space="preserve">.  </w:t>
      </w:r>
      <w:r w:rsidR="00B71464" w:rsidRPr="00776DB7">
        <w:rPr>
          <w:rFonts w:ascii="Arial" w:hAnsi="Arial" w:cs="Arial"/>
          <w:kern w:val="16"/>
          <w:sz w:val="22"/>
          <w:szCs w:val="22"/>
          <w14:ligatures w14:val="all"/>
          <w14:cntxtAlts/>
        </w:rPr>
        <w:t>The County</w:t>
      </w:r>
      <w:r w:rsidR="00365868" w:rsidRPr="00776DB7">
        <w:rPr>
          <w:rFonts w:ascii="Arial" w:hAnsi="Arial" w:cs="Arial"/>
          <w:kern w:val="16"/>
          <w:sz w:val="22"/>
          <w:szCs w:val="22"/>
          <w14:ligatures w14:val="all"/>
          <w14:cntxtAlts/>
        </w:rPr>
        <w:t xml:space="preserve"> shall keep all records relating to this Agreement for a minimum of </w:t>
      </w:r>
      <w:r w:rsidR="003C63FF" w:rsidRPr="00776DB7">
        <w:rPr>
          <w:rFonts w:ascii="Arial" w:hAnsi="Arial" w:cs="Arial"/>
          <w:kern w:val="16"/>
          <w:sz w:val="22"/>
          <w:szCs w:val="22"/>
          <w14:ligatures w14:val="all"/>
          <w14:cntxtAlts/>
        </w:rPr>
        <w:t>six</w:t>
      </w:r>
      <w:r w:rsidR="00365868" w:rsidRPr="00776DB7">
        <w:rPr>
          <w:rFonts w:ascii="Arial" w:hAnsi="Arial" w:cs="Arial"/>
          <w:kern w:val="16"/>
          <w:sz w:val="22"/>
          <w:szCs w:val="22"/>
          <w14:ligatures w14:val="all"/>
          <w14:cntxtAlts/>
        </w:rPr>
        <w:t xml:space="preserve"> years, or such longer period as may be required by applicable law, following termination of this Agreement or until the conclusion of any audit, controversy or litigation arising out of or related to this Agreement, whichever is later.</w:t>
      </w:r>
    </w:p>
    <w:p w:rsidR="00BD46EB" w:rsidRPr="00776DB7" w:rsidRDefault="00BD46EB" w:rsidP="00776DB7">
      <w:pPr>
        <w:tabs>
          <w:tab w:val="num" w:pos="720"/>
        </w:tabs>
        <w:rPr>
          <w:rFonts w:ascii="Arial" w:hAnsi="Arial" w:cs="Arial"/>
          <w:kern w:val="16"/>
          <w:sz w:val="22"/>
          <w:szCs w:val="22"/>
          <w14:ligatures w14:val="all"/>
          <w14:cntxtAlts/>
        </w:rPr>
      </w:pPr>
    </w:p>
    <w:p w:rsidR="00365868" w:rsidRPr="00776DB7" w:rsidRDefault="00595626" w:rsidP="00590123">
      <w:pPr>
        <w:ind w:left="720" w:hanging="720"/>
        <w:jc w:val="both"/>
        <w:rPr>
          <w:rFonts w:ascii="Arial" w:hAnsi="Arial" w:cs="Arial"/>
          <w:kern w:val="16"/>
          <w:sz w:val="22"/>
          <w:szCs w:val="22"/>
          <w14:ligatures w14:val="all"/>
          <w14:cntxtAlts/>
        </w:rPr>
      </w:pPr>
      <w:r w:rsidRPr="00776DB7">
        <w:rPr>
          <w:rFonts w:ascii="Arial" w:hAnsi="Arial" w:cs="Arial"/>
          <w:b/>
          <w:kern w:val="16"/>
          <w:sz w:val="22"/>
          <w:szCs w:val="22"/>
          <w14:ligatures w14:val="all"/>
          <w14:cntxtAlts/>
        </w:rPr>
        <w:t>12</w:t>
      </w:r>
      <w:r w:rsidR="00365868" w:rsidRPr="00776DB7">
        <w:rPr>
          <w:rFonts w:ascii="Arial" w:hAnsi="Arial" w:cs="Arial"/>
          <w:b/>
          <w:kern w:val="16"/>
          <w:sz w:val="22"/>
          <w:szCs w:val="22"/>
          <w14:ligatures w14:val="all"/>
          <w14:cntxtAlts/>
        </w:rPr>
        <w:t>.</w:t>
      </w:r>
      <w:r w:rsidR="00365868" w:rsidRPr="00776DB7">
        <w:rPr>
          <w:rFonts w:ascii="Arial" w:hAnsi="Arial" w:cs="Arial"/>
          <w:b/>
          <w:kern w:val="16"/>
          <w:sz w:val="22"/>
          <w:szCs w:val="22"/>
          <w14:ligatures w14:val="all"/>
          <w14:cntxtAlts/>
        </w:rPr>
        <w:tab/>
        <w:t>ASSIGNMENT</w:t>
      </w:r>
      <w:r w:rsidR="00590123">
        <w:rPr>
          <w:rFonts w:ascii="Arial" w:hAnsi="Arial" w:cs="Arial"/>
          <w:b/>
          <w:kern w:val="16"/>
          <w:sz w:val="22"/>
          <w:szCs w:val="22"/>
          <w14:ligatures w14:val="all"/>
          <w14:cntxtAlts/>
        </w:rPr>
        <w:t xml:space="preserve">.  </w:t>
      </w:r>
      <w:r w:rsidR="00365868" w:rsidRPr="00776DB7">
        <w:rPr>
          <w:rFonts w:ascii="Arial" w:hAnsi="Arial" w:cs="Arial"/>
          <w:kern w:val="16"/>
          <w:sz w:val="22"/>
          <w:szCs w:val="22"/>
          <w14:ligatures w14:val="all"/>
          <w14:cntxtAlts/>
        </w:rPr>
        <w:t xml:space="preserve">No assignment, in whole or in part, by any Party shall be valid without the prior written consent of </w:t>
      </w:r>
      <w:r w:rsidR="00551048" w:rsidRPr="00776DB7">
        <w:rPr>
          <w:rFonts w:ascii="Arial" w:hAnsi="Arial" w:cs="Arial"/>
          <w:kern w:val="16"/>
          <w:sz w:val="22"/>
          <w:szCs w:val="22"/>
          <w14:ligatures w14:val="all"/>
          <w14:cntxtAlts/>
        </w:rPr>
        <w:t>the other Party</w:t>
      </w:r>
      <w:r w:rsidR="00590123">
        <w:rPr>
          <w:rFonts w:ascii="Arial" w:hAnsi="Arial" w:cs="Arial"/>
          <w:kern w:val="16"/>
          <w:sz w:val="22"/>
          <w:szCs w:val="22"/>
          <w14:ligatures w14:val="all"/>
          <w14:cntxtAlts/>
        </w:rPr>
        <w:t xml:space="preserve">.  </w:t>
      </w:r>
    </w:p>
    <w:p w:rsidR="00BD46EB" w:rsidRPr="00776DB7" w:rsidRDefault="00BD46EB" w:rsidP="00776DB7">
      <w:pPr>
        <w:tabs>
          <w:tab w:val="num" w:pos="720"/>
        </w:tabs>
        <w:rPr>
          <w:rFonts w:ascii="Arial" w:hAnsi="Arial" w:cs="Arial"/>
          <w:kern w:val="16"/>
          <w:sz w:val="22"/>
          <w:szCs w:val="22"/>
          <w14:ligatures w14:val="all"/>
          <w14:cntxtAlts/>
        </w:rPr>
      </w:pPr>
    </w:p>
    <w:p w:rsidR="008742D0" w:rsidRPr="00776DB7" w:rsidRDefault="00595626" w:rsidP="00590123">
      <w:pPr>
        <w:tabs>
          <w:tab w:val="num" w:pos="720"/>
        </w:tabs>
        <w:ind w:left="720" w:hanging="720"/>
        <w:jc w:val="both"/>
        <w:rPr>
          <w:rFonts w:ascii="Arial" w:hAnsi="Arial" w:cs="Arial"/>
          <w:kern w:val="16"/>
          <w:sz w:val="22"/>
          <w:szCs w:val="22"/>
          <w14:ligatures w14:val="all"/>
          <w14:cntxtAlts/>
        </w:rPr>
      </w:pPr>
      <w:r w:rsidRPr="00776DB7">
        <w:rPr>
          <w:rFonts w:ascii="Arial" w:hAnsi="Arial" w:cs="Arial"/>
          <w:b/>
          <w:kern w:val="16"/>
          <w:sz w:val="22"/>
          <w:szCs w:val="22"/>
          <w14:ligatures w14:val="all"/>
          <w14:cntxtAlts/>
        </w:rPr>
        <w:t>13</w:t>
      </w:r>
      <w:r w:rsidR="00365868" w:rsidRPr="00776DB7">
        <w:rPr>
          <w:rFonts w:ascii="Arial" w:hAnsi="Arial" w:cs="Arial"/>
          <w:b/>
          <w:kern w:val="16"/>
          <w:sz w:val="22"/>
          <w:szCs w:val="22"/>
          <w14:ligatures w14:val="all"/>
          <w14:cntxtAlts/>
        </w:rPr>
        <w:t>.</w:t>
      </w:r>
      <w:r w:rsidR="00365868" w:rsidRPr="00776DB7">
        <w:rPr>
          <w:rFonts w:ascii="Arial" w:hAnsi="Arial" w:cs="Arial"/>
          <w:b/>
          <w:kern w:val="16"/>
          <w:sz w:val="22"/>
          <w:szCs w:val="22"/>
          <w14:ligatures w14:val="all"/>
          <w14:cntxtAlts/>
        </w:rPr>
        <w:tab/>
        <w:t>WAIVER, MERGER</w:t>
      </w:r>
      <w:r w:rsidR="00590123">
        <w:rPr>
          <w:rFonts w:ascii="Arial" w:hAnsi="Arial" w:cs="Arial"/>
          <w:b/>
          <w:kern w:val="16"/>
          <w:sz w:val="22"/>
          <w:szCs w:val="22"/>
          <w14:ligatures w14:val="all"/>
          <w14:cntxtAlts/>
        </w:rPr>
        <w:t xml:space="preserve">.  </w:t>
      </w:r>
      <w:r w:rsidR="00914D7B" w:rsidRPr="00776DB7">
        <w:rPr>
          <w:rFonts w:ascii="Arial" w:hAnsi="Arial" w:cs="Arial"/>
          <w:kern w:val="16"/>
          <w:sz w:val="22"/>
          <w:szCs w:val="22"/>
          <w14:ligatures w14:val="all"/>
          <w14:cntxtAlts/>
        </w:rPr>
        <w:t xml:space="preserve">This Agreement and </w:t>
      </w:r>
      <w:r w:rsidR="00365868" w:rsidRPr="00776DB7">
        <w:rPr>
          <w:rFonts w:ascii="Arial" w:hAnsi="Arial" w:cs="Arial"/>
          <w:kern w:val="16"/>
          <w:sz w:val="22"/>
          <w:szCs w:val="22"/>
          <w14:ligatures w14:val="all"/>
          <w14:cntxtAlts/>
        </w:rPr>
        <w:t>attached exhibits constitute the entire agreement between the Parties on the subject matter thereof</w:t>
      </w:r>
      <w:r w:rsidR="00590123">
        <w:rPr>
          <w:rFonts w:ascii="Arial" w:hAnsi="Arial" w:cs="Arial"/>
          <w:kern w:val="16"/>
          <w:sz w:val="22"/>
          <w:szCs w:val="22"/>
          <w14:ligatures w14:val="all"/>
          <w14:cntxtAlts/>
        </w:rPr>
        <w:t xml:space="preserve">.  </w:t>
      </w:r>
      <w:r w:rsidR="00365868" w:rsidRPr="00776DB7">
        <w:rPr>
          <w:rFonts w:ascii="Arial" w:hAnsi="Arial" w:cs="Arial"/>
          <w:kern w:val="16"/>
          <w:sz w:val="22"/>
          <w:szCs w:val="22"/>
          <w14:ligatures w14:val="all"/>
          <w14:cntxtAlts/>
        </w:rPr>
        <w:t>There are no understandings, agreements, or representations, oral or written, not specified herein regarding this Agreement</w:t>
      </w:r>
      <w:r w:rsidR="00590123">
        <w:rPr>
          <w:rFonts w:ascii="Arial" w:hAnsi="Arial" w:cs="Arial"/>
          <w:kern w:val="16"/>
          <w:sz w:val="22"/>
          <w:szCs w:val="22"/>
          <w14:ligatures w14:val="all"/>
          <w14:cntxtAlts/>
        </w:rPr>
        <w:t xml:space="preserve">.  </w:t>
      </w:r>
      <w:r w:rsidR="00365868" w:rsidRPr="00776DB7">
        <w:rPr>
          <w:rFonts w:ascii="Arial" w:hAnsi="Arial" w:cs="Arial"/>
          <w:kern w:val="16"/>
          <w:sz w:val="22"/>
          <w:szCs w:val="22"/>
          <w14:ligatures w14:val="all"/>
          <w14:cntxtAlts/>
        </w:rPr>
        <w:t>No waiver, consent, modification or change of terms of this Agreement shall bind the Parties unless in writing and signed by all Parties and all necessary state approvals have been obtained</w:t>
      </w:r>
      <w:r w:rsidR="00590123">
        <w:rPr>
          <w:rFonts w:ascii="Arial" w:hAnsi="Arial" w:cs="Arial"/>
          <w:kern w:val="16"/>
          <w:sz w:val="22"/>
          <w:szCs w:val="22"/>
          <w14:ligatures w14:val="all"/>
          <w14:cntxtAlts/>
        </w:rPr>
        <w:t xml:space="preserve">.  </w:t>
      </w:r>
      <w:r w:rsidR="00365868" w:rsidRPr="00776DB7">
        <w:rPr>
          <w:rFonts w:ascii="Arial" w:hAnsi="Arial" w:cs="Arial"/>
          <w:kern w:val="16"/>
          <w:sz w:val="22"/>
          <w:szCs w:val="22"/>
          <w14:ligatures w14:val="all"/>
          <w14:cntxtAlts/>
        </w:rPr>
        <w:t>Such waiver, consent, modification or change, if made, shall be effective only in the specific instance and for the specific purpose given</w:t>
      </w:r>
      <w:r w:rsidR="00590123">
        <w:rPr>
          <w:rFonts w:ascii="Arial" w:hAnsi="Arial" w:cs="Arial"/>
          <w:kern w:val="16"/>
          <w:sz w:val="22"/>
          <w:szCs w:val="22"/>
          <w14:ligatures w14:val="all"/>
          <w14:cntxtAlts/>
        </w:rPr>
        <w:t xml:space="preserve">.  </w:t>
      </w:r>
      <w:r w:rsidR="00365868" w:rsidRPr="00776DB7">
        <w:rPr>
          <w:rFonts w:ascii="Arial" w:hAnsi="Arial" w:cs="Arial"/>
          <w:kern w:val="16"/>
          <w:sz w:val="22"/>
          <w:szCs w:val="22"/>
          <w14:ligatures w14:val="all"/>
          <w14:cntxtAlts/>
        </w:rPr>
        <w:t>The failure of any Party to enforce any provision of this Agreement shall not constitute a waiver by that Party of that or any other provision</w:t>
      </w:r>
      <w:r w:rsidR="00590123">
        <w:rPr>
          <w:rFonts w:ascii="Arial" w:hAnsi="Arial" w:cs="Arial"/>
          <w:kern w:val="16"/>
          <w:sz w:val="22"/>
          <w:szCs w:val="22"/>
          <w14:ligatures w14:val="all"/>
          <w14:cntxtAlts/>
        </w:rPr>
        <w:t xml:space="preserve">.  </w:t>
      </w:r>
    </w:p>
    <w:p w:rsidR="00BD46EB" w:rsidRPr="00776DB7" w:rsidRDefault="00BD46EB" w:rsidP="00776DB7">
      <w:pPr>
        <w:tabs>
          <w:tab w:val="num" w:pos="720"/>
        </w:tabs>
        <w:rPr>
          <w:rFonts w:ascii="Arial" w:hAnsi="Arial" w:cs="Arial"/>
          <w:kern w:val="16"/>
          <w:sz w:val="22"/>
          <w:szCs w:val="22"/>
          <w14:ligatures w14:val="all"/>
          <w14:cntxtAlts/>
        </w:rPr>
      </w:pPr>
    </w:p>
    <w:p w:rsidR="00365868" w:rsidRPr="00776DB7" w:rsidRDefault="00595626" w:rsidP="00590123">
      <w:pPr>
        <w:tabs>
          <w:tab w:val="num" w:pos="720"/>
        </w:tabs>
        <w:ind w:left="720" w:hanging="720"/>
        <w:jc w:val="both"/>
        <w:rPr>
          <w:rFonts w:ascii="Arial" w:hAnsi="Arial" w:cs="Arial"/>
          <w:kern w:val="16"/>
          <w:sz w:val="22"/>
          <w:szCs w:val="22"/>
          <w14:ligatures w14:val="all"/>
          <w14:cntxtAlts/>
        </w:rPr>
      </w:pPr>
      <w:r w:rsidRPr="00776DB7">
        <w:rPr>
          <w:rFonts w:ascii="Arial" w:hAnsi="Arial" w:cs="Arial"/>
          <w:b/>
          <w:kern w:val="16"/>
          <w:sz w:val="22"/>
          <w:szCs w:val="22"/>
          <w14:ligatures w14:val="all"/>
          <w14:cntxtAlts/>
        </w:rPr>
        <w:t>14</w:t>
      </w:r>
      <w:r w:rsidR="00365868" w:rsidRPr="00776DB7">
        <w:rPr>
          <w:rFonts w:ascii="Arial" w:hAnsi="Arial" w:cs="Arial"/>
          <w:b/>
          <w:kern w:val="16"/>
          <w:sz w:val="22"/>
          <w:szCs w:val="22"/>
          <w14:ligatures w14:val="all"/>
          <w14:cntxtAlts/>
        </w:rPr>
        <w:t>.</w:t>
      </w:r>
      <w:r w:rsidR="00365868" w:rsidRPr="00776DB7">
        <w:rPr>
          <w:rFonts w:ascii="Arial" w:hAnsi="Arial" w:cs="Arial"/>
          <w:b/>
          <w:kern w:val="16"/>
          <w:sz w:val="22"/>
          <w:szCs w:val="22"/>
          <w14:ligatures w14:val="all"/>
          <w14:cntxtAlts/>
        </w:rPr>
        <w:tab/>
        <w:t>SEVERABILITY</w:t>
      </w:r>
      <w:r w:rsidR="00590123">
        <w:rPr>
          <w:rFonts w:ascii="Arial" w:hAnsi="Arial" w:cs="Arial"/>
          <w:b/>
          <w:kern w:val="16"/>
          <w:sz w:val="22"/>
          <w:szCs w:val="22"/>
          <w14:ligatures w14:val="all"/>
          <w14:cntxtAlts/>
        </w:rPr>
        <w:t xml:space="preserve">.  </w:t>
      </w:r>
      <w:r w:rsidR="00365868" w:rsidRPr="00776DB7">
        <w:rPr>
          <w:rFonts w:ascii="Arial" w:hAnsi="Arial" w:cs="Arial"/>
          <w:kern w:val="16"/>
          <w:sz w:val="22"/>
          <w:szCs w:val="22"/>
          <w14:ligatures w14:val="all"/>
          <w14:cntxtAlts/>
        </w:rPr>
        <w:t>The Parties agree that if any term or provision of this Agreement is declared by a court of competent jurisdiction to be illegal or in conflict with any law, the validity of the remaining terms and provisions shall not be affected, and the rights and obligations of the Parties shall be construed and enforced as if the Agreement did not contain the particular term held to be invalid.</w:t>
      </w:r>
    </w:p>
    <w:p w:rsidR="00365868" w:rsidRPr="00776DB7" w:rsidRDefault="00365868" w:rsidP="00776DB7">
      <w:pPr>
        <w:tabs>
          <w:tab w:val="num" w:pos="720"/>
        </w:tabs>
        <w:rPr>
          <w:rFonts w:ascii="Arial" w:hAnsi="Arial" w:cs="Arial"/>
          <w:kern w:val="16"/>
          <w:sz w:val="22"/>
          <w:szCs w:val="22"/>
          <w14:ligatures w14:val="all"/>
          <w14:cntxtAlts/>
        </w:rPr>
      </w:pPr>
    </w:p>
    <w:p w:rsidR="00365868" w:rsidRPr="00776DB7" w:rsidRDefault="00595626" w:rsidP="00590123">
      <w:pPr>
        <w:tabs>
          <w:tab w:val="num" w:pos="720"/>
        </w:tabs>
        <w:ind w:left="720" w:hanging="720"/>
        <w:jc w:val="both"/>
        <w:rPr>
          <w:rFonts w:ascii="Arial" w:hAnsi="Arial" w:cs="Arial"/>
          <w:kern w:val="16"/>
          <w:sz w:val="22"/>
          <w:szCs w:val="22"/>
          <w14:ligatures w14:val="all"/>
          <w14:cntxtAlts/>
        </w:rPr>
      </w:pPr>
      <w:r w:rsidRPr="00776DB7">
        <w:rPr>
          <w:rFonts w:ascii="Arial" w:hAnsi="Arial" w:cs="Arial"/>
          <w:b/>
          <w:kern w:val="16"/>
          <w:sz w:val="22"/>
          <w:szCs w:val="22"/>
          <w14:ligatures w14:val="all"/>
          <w14:cntxtAlts/>
        </w:rPr>
        <w:t>15</w:t>
      </w:r>
      <w:r w:rsidR="00365868" w:rsidRPr="00776DB7">
        <w:rPr>
          <w:rFonts w:ascii="Arial" w:hAnsi="Arial" w:cs="Arial"/>
          <w:b/>
          <w:kern w:val="16"/>
          <w:sz w:val="22"/>
          <w:szCs w:val="22"/>
          <w14:ligatures w14:val="all"/>
          <w14:cntxtAlts/>
        </w:rPr>
        <w:t>.</w:t>
      </w:r>
      <w:r w:rsidR="00365868" w:rsidRPr="00776DB7">
        <w:rPr>
          <w:rFonts w:ascii="Arial" w:hAnsi="Arial" w:cs="Arial"/>
          <w:b/>
          <w:kern w:val="16"/>
          <w:sz w:val="22"/>
          <w:szCs w:val="22"/>
          <w14:ligatures w14:val="all"/>
          <w14:cntxtAlts/>
        </w:rPr>
        <w:tab/>
        <w:t>AMENDMENTS</w:t>
      </w:r>
      <w:r w:rsidR="00590123">
        <w:rPr>
          <w:rFonts w:ascii="Arial" w:hAnsi="Arial" w:cs="Arial"/>
          <w:b/>
          <w:kern w:val="16"/>
          <w:sz w:val="22"/>
          <w:szCs w:val="22"/>
          <w14:ligatures w14:val="all"/>
          <w14:cntxtAlts/>
        </w:rPr>
        <w:t xml:space="preserve">.  </w:t>
      </w:r>
      <w:r w:rsidR="00365868" w:rsidRPr="00776DB7">
        <w:rPr>
          <w:rFonts w:ascii="Arial" w:hAnsi="Arial" w:cs="Arial"/>
          <w:kern w:val="16"/>
          <w:sz w:val="22"/>
          <w:szCs w:val="22"/>
          <w14:ligatures w14:val="all"/>
          <w14:cntxtAlts/>
        </w:rPr>
        <w:t>No amendment to this Agreement shall be effective unless it is in writing signed by all Parties, and all approvals required by applicable law have been obtained.</w:t>
      </w:r>
    </w:p>
    <w:p w:rsidR="00595626" w:rsidRPr="00713AE9" w:rsidRDefault="00595626" w:rsidP="00776DB7">
      <w:pPr>
        <w:tabs>
          <w:tab w:val="num" w:pos="720"/>
        </w:tabs>
        <w:ind w:left="720" w:hanging="720"/>
        <w:rPr>
          <w:rFonts w:ascii="Arial" w:hAnsi="Arial" w:cs="Arial"/>
          <w:kern w:val="16"/>
          <w:sz w:val="22"/>
          <w:szCs w:val="22"/>
          <w14:ligatures w14:val="all"/>
          <w14:cntxtAlts/>
        </w:rPr>
      </w:pPr>
    </w:p>
    <w:p w:rsidR="00595626" w:rsidRPr="00776DB7" w:rsidRDefault="00595626" w:rsidP="00590123">
      <w:pPr>
        <w:ind w:left="720" w:hanging="720"/>
        <w:jc w:val="both"/>
        <w:rPr>
          <w:rFonts w:ascii="Arial" w:hAnsi="Arial" w:cs="Arial"/>
          <w:kern w:val="16"/>
          <w:sz w:val="22"/>
          <w:szCs w:val="22"/>
          <w14:ligatures w14:val="all"/>
          <w14:cntxtAlts/>
        </w:rPr>
      </w:pPr>
      <w:r w:rsidRPr="00776DB7">
        <w:rPr>
          <w:rFonts w:ascii="Arial" w:hAnsi="Arial" w:cs="Arial"/>
          <w:b/>
          <w:kern w:val="16"/>
          <w:sz w:val="22"/>
          <w:szCs w:val="22"/>
          <w14:ligatures w14:val="all"/>
          <w14:cntxtAlts/>
        </w:rPr>
        <w:t>16</w:t>
      </w:r>
      <w:r w:rsidR="00590123">
        <w:rPr>
          <w:rFonts w:ascii="Arial" w:hAnsi="Arial" w:cs="Arial"/>
          <w:b/>
          <w:kern w:val="16"/>
          <w:sz w:val="22"/>
          <w:szCs w:val="22"/>
          <w14:ligatures w14:val="all"/>
          <w14:cntxtAlts/>
        </w:rPr>
        <w:t>.</w:t>
      </w:r>
      <w:r w:rsidRPr="00776DB7">
        <w:rPr>
          <w:rFonts w:ascii="Arial" w:hAnsi="Arial" w:cs="Arial"/>
          <w:b/>
          <w:kern w:val="16"/>
          <w:sz w:val="22"/>
          <w:szCs w:val="22"/>
          <w14:ligatures w14:val="all"/>
          <w14:cntxtAlts/>
        </w:rPr>
        <w:tab/>
        <w:t>TERMINATION</w:t>
      </w:r>
      <w:r w:rsidR="00590123">
        <w:rPr>
          <w:rFonts w:ascii="Arial" w:hAnsi="Arial" w:cs="Arial"/>
          <w:kern w:val="16"/>
          <w:sz w:val="22"/>
          <w:szCs w:val="22"/>
          <w14:ligatures w14:val="all"/>
          <w14:cntxtAlts/>
        </w:rPr>
        <w:t xml:space="preserve">.  </w:t>
      </w:r>
      <w:r w:rsidRPr="00776DB7">
        <w:rPr>
          <w:rFonts w:ascii="Arial" w:hAnsi="Arial" w:cs="Arial"/>
          <w:kern w:val="16"/>
          <w:sz w:val="22"/>
          <w:szCs w:val="22"/>
          <w14:ligatures w14:val="all"/>
          <w14:cntxtAlts/>
        </w:rPr>
        <w:t xml:space="preserve">Either Party may terminate this Agreement without notice at any time, including but not limited to: </w:t>
      </w:r>
    </w:p>
    <w:p w:rsidR="00595626" w:rsidRPr="00776DB7" w:rsidRDefault="00595626" w:rsidP="00776DB7">
      <w:pPr>
        <w:tabs>
          <w:tab w:val="num" w:pos="0"/>
        </w:tabs>
        <w:rPr>
          <w:rFonts w:ascii="Arial" w:hAnsi="Arial" w:cs="Arial"/>
          <w:kern w:val="16"/>
          <w:sz w:val="22"/>
          <w:szCs w:val="22"/>
          <w14:ligatures w14:val="all"/>
          <w14:cntxtAlts/>
        </w:rPr>
      </w:pPr>
    </w:p>
    <w:p w:rsidR="00595626" w:rsidRPr="00776DB7" w:rsidRDefault="00595626" w:rsidP="00713AE9">
      <w:pPr>
        <w:ind w:left="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16.1</w:t>
      </w:r>
      <w:r w:rsidRPr="00776DB7">
        <w:rPr>
          <w:rFonts w:ascii="Arial" w:hAnsi="Arial" w:cs="Arial"/>
          <w:kern w:val="16"/>
          <w:sz w:val="22"/>
          <w:szCs w:val="22"/>
          <w14:ligatures w14:val="all"/>
          <w14:cntxtAlts/>
        </w:rPr>
        <w:tab/>
        <w:t>If federal or state laws, regulations, or guidelines are modified or interpreted in such a way that OEM cannot lawfully perform its obligations under this Agreement; or</w:t>
      </w:r>
    </w:p>
    <w:p w:rsidR="00595626" w:rsidRPr="00776DB7" w:rsidRDefault="00595626" w:rsidP="00713AE9">
      <w:pPr>
        <w:ind w:left="720"/>
        <w:jc w:val="both"/>
        <w:rPr>
          <w:rFonts w:ascii="Arial" w:hAnsi="Arial" w:cs="Arial"/>
          <w:kern w:val="16"/>
          <w:sz w:val="22"/>
          <w:szCs w:val="22"/>
          <w14:ligatures w14:val="all"/>
          <w14:cntxtAlts/>
        </w:rPr>
      </w:pPr>
    </w:p>
    <w:p w:rsidR="00595626" w:rsidRPr="00776DB7" w:rsidRDefault="00595626" w:rsidP="00713AE9">
      <w:pPr>
        <w:ind w:left="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16.2</w:t>
      </w:r>
      <w:r w:rsidRPr="00776DB7">
        <w:rPr>
          <w:rFonts w:ascii="Arial" w:hAnsi="Arial" w:cs="Arial"/>
          <w:kern w:val="16"/>
          <w:sz w:val="22"/>
          <w:szCs w:val="22"/>
          <w14:ligatures w14:val="all"/>
          <w14:cntxtAlts/>
        </w:rPr>
        <w:tab/>
        <w:t>If OEM fails to receive funding, appropriations, limitations, allotments or other expenditure authority; or</w:t>
      </w:r>
    </w:p>
    <w:p w:rsidR="00595626" w:rsidRPr="00776DB7" w:rsidRDefault="00595626" w:rsidP="00713AE9">
      <w:pPr>
        <w:ind w:left="720"/>
        <w:jc w:val="both"/>
        <w:rPr>
          <w:rFonts w:ascii="Arial" w:hAnsi="Arial" w:cs="Arial"/>
          <w:kern w:val="16"/>
          <w:sz w:val="22"/>
          <w:szCs w:val="22"/>
          <w14:ligatures w14:val="all"/>
          <w14:cntxtAlts/>
        </w:rPr>
      </w:pPr>
    </w:p>
    <w:p w:rsidR="00595626" w:rsidRPr="00776DB7" w:rsidRDefault="00595626" w:rsidP="00713AE9">
      <w:pPr>
        <w:ind w:left="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16.3</w:t>
      </w:r>
      <w:r w:rsidRPr="00776DB7">
        <w:rPr>
          <w:rFonts w:ascii="Arial" w:hAnsi="Arial" w:cs="Arial"/>
          <w:kern w:val="16"/>
          <w:sz w:val="22"/>
          <w:szCs w:val="22"/>
          <w14:ligatures w14:val="all"/>
          <w14:cntxtAlts/>
        </w:rPr>
        <w:tab/>
        <w:t>If the County fails to perform its duties under this Agreement; or</w:t>
      </w:r>
    </w:p>
    <w:p w:rsidR="00595626" w:rsidRPr="00776DB7" w:rsidRDefault="00595626" w:rsidP="00713AE9">
      <w:pPr>
        <w:ind w:left="720"/>
        <w:jc w:val="both"/>
        <w:rPr>
          <w:rFonts w:ascii="Arial" w:hAnsi="Arial" w:cs="Arial"/>
          <w:kern w:val="16"/>
          <w:sz w:val="22"/>
          <w:szCs w:val="22"/>
          <w14:ligatures w14:val="all"/>
          <w14:cntxtAlts/>
        </w:rPr>
      </w:pPr>
    </w:p>
    <w:p w:rsidR="00595626" w:rsidRDefault="00595626" w:rsidP="00713AE9">
      <w:pPr>
        <w:ind w:left="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16.4</w:t>
      </w:r>
      <w:r w:rsidRPr="00776DB7">
        <w:rPr>
          <w:rFonts w:ascii="Arial" w:hAnsi="Arial" w:cs="Arial"/>
          <w:kern w:val="16"/>
          <w:sz w:val="22"/>
          <w:szCs w:val="22"/>
          <w14:ligatures w14:val="all"/>
          <w14:cntxtAlts/>
        </w:rPr>
        <w:tab/>
        <w:t>For the convenience of either Party</w:t>
      </w:r>
      <w:r w:rsidR="00590123">
        <w:rPr>
          <w:rFonts w:ascii="Arial" w:hAnsi="Arial" w:cs="Arial"/>
          <w:kern w:val="16"/>
          <w:sz w:val="22"/>
          <w:szCs w:val="22"/>
          <w14:ligatures w14:val="all"/>
          <w14:cntxtAlts/>
        </w:rPr>
        <w:t xml:space="preserve">.  </w:t>
      </w:r>
    </w:p>
    <w:p w:rsidR="00DD6B4C" w:rsidRPr="00776DB7" w:rsidRDefault="00DD6B4C" w:rsidP="00DD6B4C">
      <w:pPr>
        <w:ind w:left="720"/>
        <w:rPr>
          <w:rFonts w:ascii="Arial" w:hAnsi="Arial" w:cs="Arial"/>
          <w:kern w:val="16"/>
          <w:sz w:val="22"/>
          <w:szCs w:val="22"/>
          <w14:ligatures w14:val="all"/>
          <w14:cntxtAlts/>
        </w:rPr>
      </w:pPr>
    </w:p>
    <w:p w:rsidR="00DD6B4C" w:rsidRPr="00C04499" w:rsidRDefault="00DD6B4C" w:rsidP="00DD6B4C">
      <w:pPr>
        <w:tabs>
          <w:tab w:val="num" w:pos="0"/>
        </w:tabs>
        <w:ind w:left="720"/>
        <w:jc w:val="both"/>
        <w:rPr>
          <w:rFonts w:ascii="Arial" w:hAnsi="Arial" w:cs="Arial"/>
          <w:b/>
          <w:sz w:val="22"/>
          <w:szCs w:val="22"/>
        </w:rPr>
      </w:pPr>
      <w:r>
        <w:rPr>
          <w:rFonts w:ascii="Arial" w:hAnsi="Arial" w:cs="Arial"/>
          <w:sz w:val="22"/>
          <w:szCs w:val="22"/>
        </w:rPr>
        <w:t>Termination of this Agreement shall not affect the rights of either party that accrue prior to termination.  Nothing in this Agreement shall be deemed or construed as a waiver of OEM’s right to deny payment in accordance with section 6.4, when termination occurs pursuant to 16.2 of this</w:t>
      </w:r>
      <w:r w:rsidR="00124033">
        <w:rPr>
          <w:rFonts w:ascii="Arial" w:hAnsi="Arial" w:cs="Arial"/>
          <w:sz w:val="22"/>
          <w:szCs w:val="22"/>
        </w:rPr>
        <w:t xml:space="preserve"> Agreement.</w:t>
      </w:r>
      <w:r>
        <w:rPr>
          <w:rFonts w:ascii="Arial" w:hAnsi="Arial" w:cs="Arial"/>
          <w:sz w:val="22"/>
          <w:szCs w:val="22"/>
        </w:rPr>
        <w:t xml:space="preserve">  </w:t>
      </w:r>
    </w:p>
    <w:p w:rsidR="00365868" w:rsidRDefault="00365868" w:rsidP="00776DB7">
      <w:pPr>
        <w:tabs>
          <w:tab w:val="num" w:pos="720"/>
        </w:tabs>
        <w:rPr>
          <w:rFonts w:ascii="Arial" w:hAnsi="Arial" w:cs="Arial"/>
          <w:kern w:val="16"/>
          <w:sz w:val="22"/>
          <w:szCs w:val="22"/>
          <w14:ligatures w14:val="all"/>
          <w14:cntxtAlts/>
        </w:rPr>
      </w:pPr>
    </w:p>
    <w:p w:rsidR="00DD6B4C" w:rsidRDefault="00DD6B4C" w:rsidP="00590123">
      <w:pPr>
        <w:tabs>
          <w:tab w:val="num" w:pos="720"/>
        </w:tabs>
        <w:ind w:left="720" w:hanging="720"/>
        <w:jc w:val="both"/>
        <w:rPr>
          <w:rFonts w:ascii="Arial" w:hAnsi="Arial" w:cs="Arial"/>
          <w:b/>
          <w:kern w:val="16"/>
          <w:sz w:val="22"/>
          <w:szCs w:val="22"/>
          <w14:ligatures w14:val="all"/>
          <w14:cntxtAlts/>
        </w:rPr>
      </w:pPr>
      <w:r>
        <w:rPr>
          <w:rFonts w:ascii="Arial" w:hAnsi="Arial" w:cs="Arial"/>
          <w:b/>
          <w:kern w:val="16"/>
          <w:sz w:val="22"/>
          <w:szCs w:val="22"/>
          <w14:ligatures w14:val="all"/>
          <w14:cntxtAlts/>
        </w:rPr>
        <w:t>17.</w:t>
      </w:r>
      <w:r>
        <w:rPr>
          <w:rFonts w:ascii="Arial" w:hAnsi="Arial" w:cs="Arial"/>
          <w:b/>
          <w:kern w:val="16"/>
          <w:sz w:val="22"/>
          <w:szCs w:val="22"/>
          <w14:ligatures w14:val="all"/>
          <w14:cntxtAlts/>
        </w:rPr>
        <w:tab/>
        <w:t>DEFAULT and REMEDIES</w:t>
      </w:r>
    </w:p>
    <w:p w:rsidR="00C04499" w:rsidRPr="00776DB7" w:rsidRDefault="00C04499" w:rsidP="00DD6B4C">
      <w:pPr>
        <w:tabs>
          <w:tab w:val="num" w:pos="720"/>
        </w:tabs>
        <w:ind w:left="720"/>
        <w:jc w:val="both"/>
        <w:rPr>
          <w:rFonts w:ascii="Arial" w:hAnsi="Arial" w:cs="Arial"/>
          <w:kern w:val="16"/>
          <w:sz w:val="22"/>
          <w:szCs w:val="22"/>
          <w14:ligatures w14:val="all"/>
          <w14:cntxtAlts/>
        </w:rPr>
      </w:pPr>
      <w:r w:rsidRPr="00776DB7">
        <w:rPr>
          <w:rFonts w:ascii="Arial" w:hAnsi="Arial" w:cs="Arial"/>
          <w:b/>
          <w:kern w:val="16"/>
          <w:sz w:val="22"/>
          <w:szCs w:val="22"/>
          <w14:ligatures w14:val="all"/>
          <w14:cntxtAlts/>
        </w:rPr>
        <w:t xml:space="preserve">DEFAULT </w:t>
      </w:r>
      <w:r w:rsidR="00DD6B4C">
        <w:rPr>
          <w:rFonts w:ascii="Arial" w:hAnsi="Arial" w:cs="Arial"/>
          <w:b/>
          <w:kern w:val="16"/>
          <w:sz w:val="22"/>
          <w:szCs w:val="22"/>
          <w14:ligatures w14:val="all"/>
          <w14:cntxtAlts/>
        </w:rPr>
        <w:t>BY COUNTY</w:t>
      </w:r>
      <w:r w:rsidR="00590123">
        <w:rPr>
          <w:rFonts w:ascii="Arial" w:hAnsi="Arial" w:cs="Arial"/>
          <w:b/>
          <w:kern w:val="16"/>
          <w:sz w:val="22"/>
          <w:szCs w:val="22"/>
          <w14:ligatures w14:val="all"/>
          <w14:cntxtAlts/>
        </w:rPr>
        <w:t xml:space="preserve">.  </w:t>
      </w:r>
      <w:r w:rsidRPr="00776DB7">
        <w:rPr>
          <w:rFonts w:ascii="Arial" w:hAnsi="Arial" w:cs="Arial"/>
          <w:kern w:val="16"/>
          <w:sz w:val="22"/>
          <w:szCs w:val="22"/>
          <w14:ligatures w14:val="all"/>
          <w14:cntxtAlts/>
        </w:rPr>
        <w:t xml:space="preserve">The County </w:t>
      </w:r>
      <w:r w:rsidR="00DD6B4C">
        <w:rPr>
          <w:rFonts w:ascii="Arial" w:hAnsi="Arial" w:cs="Arial"/>
          <w:kern w:val="16"/>
          <w:sz w:val="22"/>
          <w:szCs w:val="22"/>
          <w14:ligatures w14:val="all"/>
          <w14:cntxtAlts/>
        </w:rPr>
        <w:t>shall be</w:t>
      </w:r>
      <w:r w:rsidRPr="00776DB7">
        <w:rPr>
          <w:rFonts w:ascii="Arial" w:hAnsi="Arial" w:cs="Arial"/>
          <w:kern w:val="16"/>
          <w:sz w:val="22"/>
          <w:szCs w:val="22"/>
          <w14:ligatures w14:val="all"/>
          <w14:cntxtAlts/>
        </w:rPr>
        <w:t xml:space="preserve"> in default under this </w:t>
      </w:r>
      <w:r w:rsidR="00DD6B4C" w:rsidRPr="00776DB7">
        <w:rPr>
          <w:rFonts w:ascii="Arial" w:hAnsi="Arial" w:cs="Arial"/>
          <w:kern w:val="16"/>
          <w:sz w:val="22"/>
          <w:szCs w:val="22"/>
          <w14:ligatures w14:val="all"/>
          <w14:cntxtAlts/>
        </w:rPr>
        <w:t xml:space="preserve">Agreement </w:t>
      </w:r>
      <w:r w:rsidRPr="00776DB7">
        <w:rPr>
          <w:rFonts w:ascii="Arial" w:hAnsi="Arial" w:cs="Arial"/>
          <w:kern w:val="16"/>
          <w:sz w:val="22"/>
          <w:szCs w:val="22"/>
          <w14:ligatures w14:val="all"/>
          <w14:cntxtAlts/>
        </w:rPr>
        <w:t>if the County commits any material breach or default of any covenant, warranty, obligation or agreement under this Agreement, fails to perform its duties under this Agreement within the time specified herein or any extension thereof, or so fails to pursue its duties under this Agreement as to endanger its performance under this Agreement in accordance with this Agreement’s terms</w:t>
      </w:r>
      <w:r w:rsidR="00590123">
        <w:rPr>
          <w:rFonts w:ascii="Arial" w:hAnsi="Arial" w:cs="Arial"/>
          <w:kern w:val="16"/>
          <w:sz w:val="22"/>
          <w:szCs w:val="22"/>
          <w14:ligatures w14:val="all"/>
          <w14:cntxtAlts/>
        </w:rPr>
        <w:t xml:space="preserve">.  </w:t>
      </w:r>
      <w:r w:rsidRPr="00776DB7">
        <w:rPr>
          <w:rFonts w:ascii="Arial" w:hAnsi="Arial" w:cs="Arial"/>
          <w:kern w:val="16"/>
          <w:sz w:val="22"/>
          <w:szCs w:val="22"/>
          <w14:ligatures w14:val="all"/>
          <w14:cntxtAlts/>
        </w:rPr>
        <w:t xml:space="preserve">In the event the County is in </w:t>
      </w:r>
      <w:r w:rsidR="00E43377" w:rsidRPr="00776DB7">
        <w:rPr>
          <w:rFonts w:ascii="Arial" w:hAnsi="Arial" w:cs="Arial"/>
          <w:kern w:val="16"/>
          <w:sz w:val="22"/>
          <w:szCs w:val="22"/>
          <w14:ligatures w14:val="all"/>
          <w14:cntxtAlts/>
        </w:rPr>
        <w:t xml:space="preserve">default </w:t>
      </w:r>
      <w:r w:rsidRPr="00776DB7">
        <w:rPr>
          <w:rFonts w:ascii="Arial" w:hAnsi="Arial" w:cs="Arial"/>
          <w:kern w:val="16"/>
          <w:sz w:val="22"/>
          <w:szCs w:val="22"/>
          <w14:ligatures w14:val="all"/>
          <w14:cntxtAlts/>
        </w:rPr>
        <w:t xml:space="preserve">of this Agreement, OEM may pursue any of the remedies available to it under this Agreement and at law or in equity, including but not limited to: </w:t>
      </w:r>
    </w:p>
    <w:p w:rsidR="00C04499" w:rsidRPr="00776DB7" w:rsidRDefault="00C04499" w:rsidP="00776DB7">
      <w:pPr>
        <w:tabs>
          <w:tab w:val="num" w:pos="720"/>
        </w:tabs>
        <w:ind w:left="720" w:hanging="720"/>
        <w:rPr>
          <w:rFonts w:ascii="Arial" w:hAnsi="Arial" w:cs="Arial"/>
          <w:kern w:val="16"/>
          <w:sz w:val="22"/>
          <w:szCs w:val="22"/>
          <w14:ligatures w14:val="all"/>
          <w14:cntxtAlts/>
        </w:rPr>
      </w:pPr>
    </w:p>
    <w:p w:rsidR="00C04499" w:rsidRPr="00776DB7" w:rsidRDefault="00595626" w:rsidP="00713AE9">
      <w:pPr>
        <w:ind w:left="720"/>
        <w:rPr>
          <w:rFonts w:ascii="Arial" w:hAnsi="Arial" w:cs="Arial"/>
          <w:kern w:val="16"/>
          <w:sz w:val="22"/>
          <w:szCs w:val="22"/>
          <w14:ligatures w14:val="all"/>
          <w14:cntxtAlts/>
        </w:rPr>
      </w:pPr>
      <w:r w:rsidRPr="00776DB7">
        <w:rPr>
          <w:rFonts w:ascii="Arial" w:hAnsi="Arial" w:cs="Arial"/>
          <w:kern w:val="16"/>
          <w:sz w:val="22"/>
          <w:szCs w:val="22"/>
          <w14:ligatures w14:val="all"/>
          <w14:cntxtAlts/>
        </w:rPr>
        <w:t>17</w:t>
      </w:r>
      <w:r w:rsidR="00942AFE">
        <w:rPr>
          <w:rFonts w:ascii="Arial" w:hAnsi="Arial" w:cs="Arial"/>
          <w:kern w:val="16"/>
          <w:sz w:val="22"/>
          <w:szCs w:val="22"/>
          <w14:ligatures w14:val="all"/>
          <w14:cntxtAlts/>
        </w:rPr>
        <w:t>.1</w:t>
      </w:r>
      <w:r w:rsidR="00C04499" w:rsidRPr="00776DB7">
        <w:rPr>
          <w:rFonts w:ascii="Arial" w:hAnsi="Arial" w:cs="Arial"/>
          <w:kern w:val="16"/>
          <w:sz w:val="22"/>
          <w:szCs w:val="22"/>
          <w14:ligatures w14:val="all"/>
          <w14:cntxtAlts/>
        </w:rPr>
        <w:tab/>
        <w:t>Terminate</w:t>
      </w:r>
      <w:r w:rsidRPr="00776DB7">
        <w:rPr>
          <w:rFonts w:ascii="Arial" w:hAnsi="Arial" w:cs="Arial"/>
          <w:kern w:val="16"/>
          <w:sz w:val="22"/>
          <w:szCs w:val="22"/>
          <w14:ligatures w14:val="all"/>
          <w14:cntxtAlts/>
        </w:rPr>
        <w:t xml:space="preserve"> this agreement under Section 16</w:t>
      </w:r>
      <w:r w:rsidR="00C04499" w:rsidRPr="00776DB7">
        <w:rPr>
          <w:rFonts w:ascii="Arial" w:hAnsi="Arial" w:cs="Arial"/>
          <w:kern w:val="16"/>
          <w:sz w:val="22"/>
          <w:szCs w:val="22"/>
          <w14:ligatures w14:val="all"/>
          <w14:cntxtAlts/>
        </w:rPr>
        <w:t xml:space="preserve">; </w:t>
      </w:r>
    </w:p>
    <w:p w:rsidR="00C04499" w:rsidRPr="00776DB7" w:rsidRDefault="00C04499" w:rsidP="00713AE9">
      <w:pPr>
        <w:ind w:left="720"/>
        <w:rPr>
          <w:rFonts w:ascii="Arial" w:hAnsi="Arial" w:cs="Arial"/>
          <w:kern w:val="16"/>
          <w:sz w:val="22"/>
          <w:szCs w:val="22"/>
          <w14:ligatures w14:val="all"/>
          <w14:cntxtAlts/>
        </w:rPr>
      </w:pPr>
    </w:p>
    <w:p w:rsidR="00C04499" w:rsidRPr="00776DB7" w:rsidRDefault="00595626" w:rsidP="00713AE9">
      <w:pPr>
        <w:ind w:left="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17</w:t>
      </w:r>
      <w:r w:rsidR="00C04499" w:rsidRPr="00776DB7">
        <w:rPr>
          <w:rFonts w:ascii="Arial" w:hAnsi="Arial" w:cs="Arial"/>
          <w:kern w:val="16"/>
          <w:sz w:val="22"/>
          <w:szCs w:val="22"/>
          <w14:ligatures w14:val="all"/>
          <w14:cntxtAlts/>
        </w:rPr>
        <w:t>.2</w:t>
      </w:r>
      <w:r w:rsidR="00C04499" w:rsidRPr="00776DB7">
        <w:rPr>
          <w:rFonts w:ascii="Arial" w:hAnsi="Arial" w:cs="Arial"/>
          <w:kern w:val="16"/>
          <w:sz w:val="22"/>
          <w:szCs w:val="22"/>
          <w14:ligatures w14:val="all"/>
          <w14:cntxtAlts/>
        </w:rPr>
        <w:tab/>
        <w:t xml:space="preserve">Withhold or deny all </w:t>
      </w:r>
      <w:r w:rsidR="00826107" w:rsidRPr="00776DB7">
        <w:rPr>
          <w:rFonts w:ascii="Arial" w:hAnsi="Arial" w:cs="Arial"/>
          <w:kern w:val="16"/>
          <w:sz w:val="22"/>
          <w:szCs w:val="22"/>
          <w14:ligatures w14:val="all"/>
          <w14:cntxtAlts/>
        </w:rPr>
        <w:t>monies due for performance of the County’s duti</w:t>
      </w:r>
      <w:r w:rsidR="00590123">
        <w:rPr>
          <w:rFonts w:ascii="Arial" w:hAnsi="Arial" w:cs="Arial"/>
          <w:kern w:val="16"/>
          <w:sz w:val="22"/>
          <w:szCs w:val="22"/>
          <w14:ligatures w14:val="all"/>
          <w14:cntxtAlts/>
        </w:rPr>
        <w:t xml:space="preserve">es under this </w:t>
      </w:r>
      <w:r w:rsidR="00826107" w:rsidRPr="00776DB7">
        <w:rPr>
          <w:rFonts w:ascii="Arial" w:hAnsi="Arial" w:cs="Arial"/>
          <w:kern w:val="16"/>
          <w:sz w:val="22"/>
          <w:szCs w:val="22"/>
          <w14:ligatures w14:val="all"/>
          <w14:cntxtAlts/>
        </w:rPr>
        <w:t xml:space="preserve">Agreement that the County has </w:t>
      </w:r>
      <w:r w:rsidR="00551048" w:rsidRPr="00776DB7">
        <w:rPr>
          <w:rFonts w:ascii="Arial" w:hAnsi="Arial" w:cs="Arial"/>
          <w:kern w:val="16"/>
          <w:sz w:val="22"/>
          <w:szCs w:val="22"/>
          <w14:ligatures w14:val="all"/>
          <w14:cntxtAlts/>
        </w:rPr>
        <w:t>failed</w:t>
      </w:r>
      <w:r w:rsidR="00826107" w:rsidRPr="00776DB7">
        <w:rPr>
          <w:rFonts w:ascii="Arial" w:hAnsi="Arial" w:cs="Arial"/>
          <w:kern w:val="16"/>
          <w:sz w:val="22"/>
          <w:szCs w:val="22"/>
          <w14:ligatures w14:val="all"/>
          <w14:cntxtAlts/>
        </w:rPr>
        <w:t xml:space="preserve"> to deliver within </w:t>
      </w:r>
      <w:r w:rsidR="00590123">
        <w:rPr>
          <w:rFonts w:ascii="Arial" w:hAnsi="Arial" w:cs="Arial"/>
          <w:kern w:val="16"/>
          <w:sz w:val="22"/>
          <w:szCs w:val="22"/>
          <w14:ligatures w14:val="all"/>
          <w14:cntxtAlts/>
        </w:rPr>
        <w:t xml:space="preserve">the scheduled completion dates </w:t>
      </w:r>
      <w:r w:rsidR="00826107" w:rsidRPr="00776DB7">
        <w:rPr>
          <w:rFonts w:ascii="Arial" w:hAnsi="Arial" w:cs="Arial"/>
          <w:kern w:val="16"/>
          <w:sz w:val="22"/>
          <w:szCs w:val="22"/>
          <w14:ligatures w14:val="all"/>
          <w14:cntxtAlts/>
        </w:rPr>
        <w:t>or has perfor</w:t>
      </w:r>
      <w:r w:rsidR="000057CA" w:rsidRPr="00776DB7">
        <w:rPr>
          <w:rFonts w:ascii="Arial" w:hAnsi="Arial" w:cs="Arial"/>
          <w:kern w:val="16"/>
          <w:sz w:val="22"/>
          <w:szCs w:val="22"/>
          <w14:ligatures w14:val="all"/>
          <w14:cntxtAlts/>
        </w:rPr>
        <w:t>med inadequately, defectively, or not in acc</w:t>
      </w:r>
      <w:r w:rsidR="00590123">
        <w:rPr>
          <w:rFonts w:ascii="Arial" w:hAnsi="Arial" w:cs="Arial"/>
          <w:kern w:val="16"/>
          <w:sz w:val="22"/>
          <w:szCs w:val="22"/>
          <w14:ligatures w14:val="all"/>
          <w14:cntxtAlts/>
        </w:rPr>
        <w:t xml:space="preserve">ordance with the procedures of </w:t>
      </w:r>
      <w:r w:rsidR="000057CA" w:rsidRPr="00776DB7">
        <w:rPr>
          <w:rFonts w:ascii="Arial" w:hAnsi="Arial" w:cs="Arial"/>
          <w:kern w:val="16"/>
          <w:sz w:val="22"/>
          <w:szCs w:val="22"/>
          <w14:ligatures w14:val="all"/>
          <w14:cntxtAlts/>
        </w:rPr>
        <w:t>this Agreement</w:t>
      </w:r>
      <w:r w:rsidR="00BB03A8" w:rsidRPr="00776DB7">
        <w:rPr>
          <w:rFonts w:ascii="Arial" w:hAnsi="Arial" w:cs="Arial"/>
          <w:kern w:val="16"/>
          <w:sz w:val="22"/>
          <w:szCs w:val="22"/>
          <w14:ligatures w14:val="all"/>
          <w14:cntxtAlts/>
        </w:rPr>
        <w:t xml:space="preserve">; </w:t>
      </w:r>
    </w:p>
    <w:p w:rsidR="00BB03A8" w:rsidRPr="00776DB7" w:rsidRDefault="00BB03A8" w:rsidP="00713AE9">
      <w:pPr>
        <w:ind w:left="720"/>
        <w:rPr>
          <w:rFonts w:ascii="Arial" w:hAnsi="Arial" w:cs="Arial"/>
          <w:kern w:val="16"/>
          <w:sz w:val="22"/>
          <w:szCs w:val="22"/>
          <w14:ligatures w14:val="all"/>
          <w14:cntxtAlts/>
        </w:rPr>
      </w:pPr>
    </w:p>
    <w:p w:rsidR="00BB03A8" w:rsidRPr="00776DB7" w:rsidRDefault="00CB10FE" w:rsidP="00713AE9">
      <w:pPr>
        <w:ind w:left="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17.3</w:t>
      </w:r>
      <w:r w:rsidRPr="00776DB7">
        <w:rPr>
          <w:rFonts w:ascii="Arial" w:hAnsi="Arial" w:cs="Arial"/>
          <w:kern w:val="16"/>
          <w:sz w:val="22"/>
          <w:szCs w:val="22"/>
          <w14:ligatures w14:val="all"/>
          <w14:cntxtAlts/>
        </w:rPr>
        <w:tab/>
        <w:t>Collect d</w:t>
      </w:r>
      <w:r w:rsidR="00BB03A8" w:rsidRPr="00776DB7">
        <w:rPr>
          <w:rFonts w:ascii="Arial" w:hAnsi="Arial" w:cs="Arial"/>
          <w:kern w:val="16"/>
          <w:sz w:val="22"/>
          <w:szCs w:val="22"/>
          <w14:ligatures w14:val="all"/>
          <w14:cntxtAlts/>
        </w:rPr>
        <w:t xml:space="preserve">amages </w:t>
      </w:r>
      <w:r w:rsidR="000057CA" w:rsidRPr="00776DB7">
        <w:rPr>
          <w:rFonts w:ascii="Arial" w:hAnsi="Arial" w:cs="Arial"/>
          <w:kern w:val="16"/>
          <w:sz w:val="22"/>
          <w:szCs w:val="22"/>
          <w14:ligatures w14:val="all"/>
          <w14:cntxtAlts/>
        </w:rPr>
        <w:t xml:space="preserve">OEM suffers </w:t>
      </w:r>
      <w:r w:rsidR="00BB03A8" w:rsidRPr="00776DB7">
        <w:rPr>
          <w:rFonts w:ascii="Arial" w:hAnsi="Arial" w:cs="Arial"/>
          <w:kern w:val="16"/>
          <w:sz w:val="22"/>
          <w:szCs w:val="22"/>
          <w14:ligatures w14:val="all"/>
          <w14:cntxtAlts/>
        </w:rPr>
        <w:t>caused by the County’</w:t>
      </w:r>
      <w:r w:rsidR="000057CA" w:rsidRPr="00776DB7">
        <w:rPr>
          <w:rFonts w:ascii="Arial" w:hAnsi="Arial" w:cs="Arial"/>
          <w:kern w:val="16"/>
          <w:sz w:val="22"/>
          <w:szCs w:val="22"/>
          <w14:ligatures w14:val="all"/>
          <w14:cntxtAlts/>
        </w:rPr>
        <w:t xml:space="preserve">s default or breach of </w:t>
      </w:r>
      <w:r w:rsidR="00BB03A8" w:rsidRPr="00776DB7">
        <w:rPr>
          <w:rFonts w:ascii="Arial" w:hAnsi="Arial" w:cs="Arial"/>
          <w:kern w:val="16"/>
          <w:sz w:val="22"/>
          <w:szCs w:val="22"/>
          <w14:ligatures w14:val="all"/>
          <w14:cntxtAlts/>
        </w:rPr>
        <w:t>performance under this Agreement.</w:t>
      </w:r>
    </w:p>
    <w:p w:rsidR="00826107" w:rsidRPr="00776DB7" w:rsidRDefault="00826107" w:rsidP="00590123">
      <w:pPr>
        <w:ind w:left="720"/>
        <w:rPr>
          <w:rFonts w:ascii="Arial" w:hAnsi="Arial" w:cs="Arial"/>
          <w:kern w:val="16"/>
          <w:sz w:val="22"/>
          <w:szCs w:val="22"/>
          <w14:ligatures w14:val="all"/>
          <w14:cntxtAlts/>
        </w:rPr>
      </w:pPr>
    </w:p>
    <w:p w:rsidR="00826107" w:rsidRPr="00776DB7" w:rsidRDefault="00826107" w:rsidP="00942AFE">
      <w:pPr>
        <w:ind w:left="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These remedies are cumulative to the extent that the remedies are not inconsistent, and OEM may pursue any remedy or remedies singly, collectively, successivel</w:t>
      </w:r>
      <w:r w:rsidR="00E42624" w:rsidRPr="00776DB7">
        <w:rPr>
          <w:rFonts w:ascii="Arial" w:hAnsi="Arial" w:cs="Arial"/>
          <w:kern w:val="16"/>
          <w:sz w:val="22"/>
          <w:szCs w:val="22"/>
          <w14:ligatures w14:val="all"/>
          <w14:cntxtAlts/>
        </w:rPr>
        <w:t>y or in any order whatsoever</w:t>
      </w:r>
      <w:r w:rsidR="00590123">
        <w:rPr>
          <w:rFonts w:ascii="Arial" w:hAnsi="Arial" w:cs="Arial"/>
          <w:kern w:val="16"/>
          <w:sz w:val="22"/>
          <w:szCs w:val="22"/>
          <w14:ligatures w14:val="all"/>
          <w14:cntxtAlts/>
        </w:rPr>
        <w:t xml:space="preserve">.  </w:t>
      </w:r>
    </w:p>
    <w:p w:rsidR="00C04499" w:rsidRDefault="00C04499" w:rsidP="00776DB7">
      <w:pPr>
        <w:tabs>
          <w:tab w:val="num" w:pos="720"/>
        </w:tabs>
        <w:ind w:left="720" w:hanging="720"/>
        <w:rPr>
          <w:rFonts w:ascii="Arial" w:hAnsi="Arial" w:cs="Arial"/>
          <w:kern w:val="16"/>
          <w:sz w:val="22"/>
          <w:szCs w:val="22"/>
          <w14:ligatures w14:val="all"/>
          <w14:cntxtAlts/>
        </w:rPr>
      </w:pPr>
    </w:p>
    <w:p w:rsidR="00DD6B4C" w:rsidRPr="00DD6B4C" w:rsidRDefault="00DD6B4C" w:rsidP="00DD6B4C">
      <w:pPr>
        <w:ind w:left="720"/>
        <w:jc w:val="both"/>
        <w:rPr>
          <w:rFonts w:ascii="Arial" w:hAnsi="Arial" w:cs="Arial"/>
          <w:kern w:val="16"/>
          <w:sz w:val="22"/>
          <w:szCs w:val="22"/>
          <w14:ligatures w14:val="all"/>
          <w14:cntxtAlts/>
        </w:rPr>
      </w:pPr>
      <w:r w:rsidRPr="00DD6B4C">
        <w:rPr>
          <w:rFonts w:ascii="Arial" w:hAnsi="Arial" w:cs="Arial"/>
          <w:b/>
          <w:kern w:val="16"/>
          <w:sz w:val="22"/>
          <w:szCs w:val="22"/>
          <w14:ligatures w14:val="all"/>
          <w14:cntxtAlts/>
        </w:rPr>
        <w:t xml:space="preserve">DEFAULT BY OEM.  </w:t>
      </w:r>
      <w:r w:rsidRPr="00DD6B4C">
        <w:rPr>
          <w:rFonts w:ascii="Arial" w:hAnsi="Arial" w:cs="Arial"/>
          <w:kern w:val="16"/>
          <w:sz w:val="22"/>
          <w:szCs w:val="22"/>
          <w14:ligatures w14:val="all"/>
          <w14:cntxtAlts/>
        </w:rPr>
        <w:t xml:space="preserve">OEM shall be in default under this Agreement if OEM denies the County reimbursement of any amount in violation of the terms of this Agreement, and OEM fails to cure such failure within ninety (90) calendar days after the County’s notice to OEM or such longer period as the County may specify in such notice; or OEM commits any material breach or default of any covenant, warranty, or obligation under this Agreement, and such breach, or default is not cured within ninety (90) calendar days after the County’s notice to OEM or such longer period as the County may specify in such notice.  </w:t>
      </w:r>
    </w:p>
    <w:p w:rsidR="00DD6B4C" w:rsidRPr="00DD6B4C" w:rsidRDefault="00DD6B4C" w:rsidP="00DD6B4C">
      <w:pPr>
        <w:tabs>
          <w:tab w:val="num" w:pos="720"/>
        </w:tabs>
        <w:ind w:left="720" w:hanging="720"/>
        <w:rPr>
          <w:rFonts w:ascii="Arial" w:hAnsi="Arial" w:cs="Arial"/>
          <w:b/>
          <w:kern w:val="16"/>
          <w:sz w:val="22"/>
          <w:szCs w:val="22"/>
          <w14:ligatures w14:val="all"/>
          <w14:cntxtAlts/>
        </w:rPr>
      </w:pPr>
    </w:p>
    <w:p w:rsidR="00DD6B4C" w:rsidRDefault="00DD6B4C" w:rsidP="00DD6B4C">
      <w:pPr>
        <w:ind w:left="720"/>
        <w:jc w:val="both"/>
        <w:rPr>
          <w:rFonts w:ascii="Arial" w:hAnsi="Arial" w:cs="Arial"/>
          <w:kern w:val="16"/>
          <w:sz w:val="22"/>
          <w:szCs w:val="22"/>
          <w14:ligatures w14:val="all"/>
          <w14:cntxtAlts/>
        </w:rPr>
      </w:pPr>
      <w:r w:rsidRPr="00DD6B4C">
        <w:rPr>
          <w:rFonts w:ascii="Arial" w:hAnsi="Arial" w:cs="Arial"/>
          <w:kern w:val="16"/>
          <w:sz w:val="22"/>
          <w:szCs w:val="22"/>
          <w14:ligatures w14:val="all"/>
          <w14:cntxtAlts/>
        </w:rPr>
        <w:t>In the event OEM terminates this Agreement under Sections 16 or 17 of this Agreement, or in the event OEM is in default of this Agreement under Section 17 and whether or not the County elects to exercise its right to terminate the Agreement under Section 16, the County’s sole monetary remedy shall be a claim for unpaid reimbursements owed to the County by OEM pursuant to this Agreement. In no event shall OEM be liable to the County for any expenses related to termination of this Agreement or for anticipated reimbursements that do not comply with the terms of this Agreement.</w:t>
      </w:r>
    </w:p>
    <w:p w:rsidR="00BD46EB" w:rsidRDefault="00BD46EB" w:rsidP="00776DB7">
      <w:pPr>
        <w:tabs>
          <w:tab w:val="num" w:pos="720"/>
        </w:tabs>
        <w:ind w:left="720" w:hanging="720"/>
        <w:rPr>
          <w:rFonts w:ascii="Arial" w:hAnsi="Arial" w:cs="Arial"/>
          <w:kern w:val="16"/>
          <w:sz w:val="22"/>
          <w:szCs w:val="22"/>
          <w14:ligatures w14:val="all"/>
          <w14:cntxtAlts/>
        </w:rPr>
      </w:pPr>
    </w:p>
    <w:p w:rsidR="00365868" w:rsidRPr="00776DB7" w:rsidRDefault="00595626" w:rsidP="00B87E33">
      <w:pPr>
        <w:tabs>
          <w:tab w:val="num" w:pos="720"/>
        </w:tabs>
        <w:ind w:left="720" w:hanging="720"/>
        <w:jc w:val="both"/>
        <w:rPr>
          <w:rFonts w:ascii="Arial" w:hAnsi="Arial" w:cs="Arial"/>
          <w:kern w:val="16"/>
          <w:sz w:val="22"/>
          <w:szCs w:val="22"/>
          <w14:ligatures w14:val="all"/>
          <w14:cntxtAlts/>
        </w:rPr>
      </w:pPr>
      <w:r w:rsidRPr="00776DB7">
        <w:rPr>
          <w:rFonts w:ascii="Arial" w:hAnsi="Arial" w:cs="Arial"/>
          <w:b/>
          <w:kern w:val="16"/>
          <w:sz w:val="22"/>
          <w:szCs w:val="22"/>
          <w14:ligatures w14:val="all"/>
          <w14:cntxtAlts/>
        </w:rPr>
        <w:t>18</w:t>
      </w:r>
      <w:r w:rsidR="00B87E33">
        <w:rPr>
          <w:rFonts w:ascii="Arial" w:hAnsi="Arial" w:cs="Arial"/>
          <w:b/>
          <w:kern w:val="16"/>
          <w:sz w:val="22"/>
          <w:szCs w:val="22"/>
          <w14:ligatures w14:val="all"/>
          <w14:cntxtAlts/>
        </w:rPr>
        <w:t>.</w:t>
      </w:r>
      <w:r w:rsidR="00C04499" w:rsidRPr="00776DB7">
        <w:rPr>
          <w:rFonts w:ascii="Arial" w:hAnsi="Arial" w:cs="Arial"/>
          <w:b/>
          <w:kern w:val="16"/>
          <w:sz w:val="22"/>
          <w:szCs w:val="22"/>
          <w14:ligatures w14:val="all"/>
          <w14:cntxtAlts/>
        </w:rPr>
        <w:tab/>
      </w:r>
      <w:r w:rsidR="00365868" w:rsidRPr="00776DB7">
        <w:rPr>
          <w:rFonts w:ascii="Arial" w:hAnsi="Arial" w:cs="Arial"/>
          <w:b/>
          <w:kern w:val="16"/>
          <w:sz w:val="22"/>
          <w:szCs w:val="22"/>
          <w14:ligatures w14:val="all"/>
          <w14:cntxtAlts/>
        </w:rPr>
        <w:t>GOVERNING LAW; JURISDICTION; VENUE</w:t>
      </w:r>
      <w:r w:rsidR="00590123">
        <w:rPr>
          <w:rFonts w:ascii="Arial" w:hAnsi="Arial" w:cs="Arial"/>
          <w:b/>
          <w:kern w:val="16"/>
          <w:sz w:val="22"/>
          <w:szCs w:val="22"/>
          <w14:ligatures w14:val="all"/>
          <w14:cntxtAlts/>
        </w:rPr>
        <w:t xml:space="preserve">.  </w:t>
      </w:r>
      <w:r w:rsidR="00365868" w:rsidRPr="00776DB7">
        <w:rPr>
          <w:rFonts w:ascii="Arial" w:hAnsi="Arial" w:cs="Arial"/>
          <w:kern w:val="16"/>
          <w:sz w:val="22"/>
          <w:szCs w:val="22"/>
          <w14:ligatures w14:val="all"/>
          <w14:cntxtAlts/>
        </w:rPr>
        <w:t>This Agreement will be governed by and construed according to the laws of the State of Oregon without resort to any jurisdiction's conflict of laws rules or doctrines</w:t>
      </w:r>
      <w:r w:rsidR="00590123">
        <w:rPr>
          <w:rFonts w:ascii="Arial" w:hAnsi="Arial" w:cs="Arial"/>
          <w:kern w:val="16"/>
          <w:sz w:val="22"/>
          <w:szCs w:val="22"/>
          <w14:ligatures w14:val="all"/>
          <w14:cntxtAlts/>
        </w:rPr>
        <w:t xml:space="preserve">.  </w:t>
      </w:r>
      <w:r w:rsidR="00365868" w:rsidRPr="00776DB7">
        <w:rPr>
          <w:rFonts w:ascii="Arial" w:hAnsi="Arial" w:cs="Arial"/>
          <w:kern w:val="16"/>
          <w:sz w:val="22"/>
          <w:szCs w:val="22"/>
          <w14:ligatures w14:val="all"/>
          <w14:cntxtAlts/>
        </w:rPr>
        <w:t xml:space="preserve">Any claim, action, suit or proceeding (collectively, "the claim") between </w:t>
      </w:r>
      <w:r w:rsidR="00F73033" w:rsidRPr="00776DB7">
        <w:rPr>
          <w:rFonts w:ascii="Arial" w:hAnsi="Arial" w:cs="Arial"/>
          <w:kern w:val="16"/>
          <w:sz w:val="22"/>
          <w:szCs w:val="22"/>
          <w14:ligatures w14:val="all"/>
          <w14:cntxtAlts/>
        </w:rPr>
        <w:t>OEM</w:t>
      </w:r>
      <w:r w:rsidR="00365868" w:rsidRPr="00776DB7">
        <w:rPr>
          <w:rFonts w:ascii="Arial" w:hAnsi="Arial" w:cs="Arial"/>
          <w:kern w:val="16"/>
          <w:sz w:val="22"/>
          <w:szCs w:val="22"/>
          <w14:ligatures w14:val="all"/>
          <w14:cntxtAlts/>
        </w:rPr>
        <w:t xml:space="preserve"> (and/or any other Agency or department of the State of Oregon) and </w:t>
      </w:r>
      <w:r w:rsidR="00E42624" w:rsidRPr="00776DB7">
        <w:rPr>
          <w:rFonts w:ascii="Arial" w:hAnsi="Arial" w:cs="Arial"/>
          <w:kern w:val="16"/>
          <w:sz w:val="22"/>
          <w:szCs w:val="22"/>
          <w14:ligatures w14:val="all"/>
          <w14:cntxtAlts/>
        </w:rPr>
        <w:t>the County</w:t>
      </w:r>
      <w:r w:rsidR="00365868" w:rsidRPr="00776DB7">
        <w:rPr>
          <w:rFonts w:ascii="Arial" w:hAnsi="Arial" w:cs="Arial"/>
          <w:kern w:val="16"/>
          <w:sz w:val="22"/>
          <w:szCs w:val="22"/>
          <w14:ligatures w14:val="all"/>
          <w14:cntxtAlts/>
        </w:rPr>
        <w:t xml:space="preserve"> that arises from or relates to this Agreement will be brought and conducted solely and exclusively within the Circuit Court of Marion County for the State of Oregon; provided, however, if a Claim must be brought in a federal forum, then it shall be brought and conducted solely and exclusively within the United States District Court for the District of Oregon</w:t>
      </w:r>
      <w:r w:rsidR="00590123">
        <w:rPr>
          <w:rFonts w:ascii="Arial" w:hAnsi="Arial" w:cs="Arial"/>
          <w:kern w:val="16"/>
          <w:sz w:val="22"/>
          <w:szCs w:val="22"/>
          <w14:ligatures w14:val="all"/>
          <w14:cntxtAlts/>
        </w:rPr>
        <w:t xml:space="preserve">.  </w:t>
      </w:r>
      <w:r w:rsidR="00365868" w:rsidRPr="00776DB7">
        <w:rPr>
          <w:rFonts w:ascii="Arial" w:hAnsi="Arial" w:cs="Arial"/>
          <w:kern w:val="16"/>
          <w:sz w:val="22"/>
          <w:szCs w:val="22"/>
          <w14:ligatures w14:val="all"/>
          <w14:cntxtAlts/>
        </w:rPr>
        <w:t>In no event shall this section be construed as a waiver by the State of Oregon of any form of defense or immunity, whether it is sovereign immunity, governmental immunity, immunity based on the Eleventh Amendment of the Constitution of the United States, or otherwise, from any Claim or from the jurisdiction of any court</w:t>
      </w:r>
      <w:r w:rsidR="00590123">
        <w:rPr>
          <w:rFonts w:ascii="Arial" w:hAnsi="Arial" w:cs="Arial"/>
          <w:kern w:val="16"/>
          <w:sz w:val="22"/>
          <w:szCs w:val="22"/>
          <w14:ligatures w14:val="all"/>
          <w14:cntxtAlts/>
        </w:rPr>
        <w:t xml:space="preserve">.  </w:t>
      </w:r>
      <w:r w:rsidR="003F40E9" w:rsidRPr="00776DB7">
        <w:rPr>
          <w:rFonts w:ascii="Arial" w:hAnsi="Arial" w:cs="Arial"/>
          <w:kern w:val="16"/>
          <w:sz w:val="22"/>
          <w:szCs w:val="22"/>
          <w14:ligatures w14:val="all"/>
          <w14:cntxtAlts/>
        </w:rPr>
        <w:t xml:space="preserve">THE </w:t>
      </w:r>
      <w:r w:rsidR="00365868" w:rsidRPr="00776DB7">
        <w:rPr>
          <w:rFonts w:ascii="Arial" w:hAnsi="Arial" w:cs="Arial"/>
          <w:kern w:val="16"/>
          <w:sz w:val="22"/>
          <w:szCs w:val="22"/>
          <w14:ligatures w14:val="all"/>
          <w14:cntxtAlts/>
        </w:rPr>
        <w:t>COUNTY, BY EXECUTION OF THIS AGREEMENT, HEREBY CONSENTS TO THE IN PERSONAM JURISDICTION OF SAID COURTS.</w:t>
      </w:r>
    </w:p>
    <w:p w:rsidR="00BD46EB" w:rsidRPr="00776DB7" w:rsidRDefault="00BD46EB" w:rsidP="00776DB7">
      <w:pPr>
        <w:tabs>
          <w:tab w:val="num" w:pos="720"/>
        </w:tabs>
        <w:rPr>
          <w:rFonts w:ascii="Arial" w:hAnsi="Arial" w:cs="Arial"/>
          <w:kern w:val="16"/>
          <w:sz w:val="22"/>
          <w:szCs w:val="22"/>
          <w14:ligatures w14:val="all"/>
          <w14:cntxtAlts/>
        </w:rPr>
      </w:pPr>
    </w:p>
    <w:p w:rsidR="00365868" w:rsidRPr="00776DB7" w:rsidRDefault="00595626" w:rsidP="00B87E33">
      <w:pPr>
        <w:tabs>
          <w:tab w:val="num" w:pos="720"/>
        </w:tabs>
        <w:ind w:left="720" w:hanging="720"/>
        <w:jc w:val="both"/>
        <w:rPr>
          <w:rFonts w:ascii="Arial" w:hAnsi="Arial" w:cs="Arial"/>
          <w:kern w:val="16"/>
          <w:sz w:val="22"/>
          <w:szCs w:val="22"/>
          <w14:ligatures w14:val="all"/>
          <w14:cntxtAlts/>
        </w:rPr>
      </w:pPr>
      <w:r w:rsidRPr="00776DB7">
        <w:rPr>
          <w:rFonts w:ascii="Arial" w:hAnsi="Arial" w:cs="Arial"/>
          <w:b/>
          <w:kern w:val="16"/>
          <w:sz w:val="22"/>
          <w:szCs w:val="22"/>
          <w14:ligatures w14:val="all"/>
          <w14:cntxtAlts/>
        </w:rPr>
        <w:t>19</w:t>
      </w:r>
      <w:r w:rsidR="00365868" w:rsidRPr="00776DB7">
        <w:rPr>
          <w:rFonts w:ascii="Arial" w:hAnsi="Arial" w:cs="Arial"/>
          <w:b/>
          <w:kern w:val="16"/>
          <w:sz w:val="22"/>
          <w:szCs w:val="22"/>
          <w14:ligatures w14:val="all"/>
          <w14:cntxtAlts/>
        </w:rPr>
        <w:t>.</w:t>
      </w:r>
      <w:r w:rsidR="00365868" w:rsidRPr="00776DB7">
        <w:rPr>
          <w:rFonts w:ascii="Arial" w:hAnsi="Arial" w:cs="Arial"/>
          <w:b/>
          <w:kern w:val="16"/>
          <w:sz w:val="22"/>
          <w:szCs w:val="22"/>
          <w14:ligatures w14:val="all"/>
          <w14:cntxtAlts/>
        </w:rPr>
        <w:tab/>
        <w:t>NO THIRD PARTY BENEFICIARIES</w:t>
      </w:r>
      <w:r w:rsidR="00590123">
        <w:rPr>
          <w:rFonts w:ascii="Arial" w:hAnsi="Arial" w:cs="Arial"/>
          <w:b/>
          <w:kern w:val="16"/>
          <w:sz w:val="22"/>
          <w:szCs w:val="22"/>
          <w14:ligatures w14:val="all"/>
          <w14:cntxtAlts/>
        </w:rPr>
        <w:t xml:space="preserve">.  </w:t>
      </w:r>
      <w:r w:rsidR="00F73033" w:rsidRPr="00776DB7">
        <w:rPr>
          <w:rFonts w:ascii="Arial" w:hAnsi="Arial" w:cs="Arial"/>
          <w:kern w:val="16"/>
          <w:sz w:val="22"/>
          <w:szCs w:val="22"/>
          <w14:ligatures w14:val="all"/>
          <w14:cntxtAlts/>
        </w:rPr>
        <w:t>OEM</w:t>
      </w:r>
      <w:r w:rsidR="00365868" w:rsidRPr="00776DB7">
        <w:rPr>
          <w:rFonts w:ascii="Arial" w:hAnsi="Arial" w:cs="Arial"/>
          <w:kern w:val="16"/>
          <w:sz w:val="22"/>
          <w:szCs w:val="22"/>
          <w14:ligatures w14:val="all"/>
          <w14:cntxtAlts/>
        </w:rPr>
        <w:t xml:space="preserve"> and </w:t>
      </w:r>
      <w:r w:rsidR="003F40E9" w:rsidRPr="00776DB7">
        <w:rPr>
          <w:rFonts w:ascii="Arial" w:hAnsi="Arial" w:cs="Arial"/>
          <w:kern w:val="16"/>
          <w:sz w:val="22"/>
          <w:szCs w:val="22"/>
          <w14:ligatures w14:val="all"/>
          <w14:cntxtAlts/>
        </w:rPr>
        <w:t>the County</w:t>
      </w:r>
      <w:r w:rsidR="00365868" w:rsidRPr="00776DB7">
        <w:rPr>
          <w:rFonts w:ascii="Arial" w:hAnsi="Arial" w:cs="Arial"/>
          <w:kern w:val="16"/>
          <w:sz w:val="22"/>
          <w:szCs w:val="22"/>
          <w14:ligatures w14:val="all"/>
          <w14:cntxtAlts/>
        </w:rPr>
        <w:t xml:space="preserve"> are the only parties to this Agreement and are the only parties entitled to enforce its terms</w:t>
      </w:r>
      <w:r w:rsidR="00590123">
        <w:rPr>
          <w:rFonts w:ascii="Arial" w:hAnsi="Arial" w:cs="Arial"/>
          <w:kern w:val="16"/>
          <w:sz w:val="22"/>
          <w:szCs w:val="22"/>
          <w14:ligatures w14:val="all"/>
          <w14:cntxtAlts/>
        </w:rPr>
        <w:t xml:space="preserve">.  </w:t>
      </w:r>
      <w:r w:rsidR="00365868" w:rsidRPr="00776DB7">
        <w:rPr>
          <w:rFonts w:ascii="Arial" w:hAnsi="Arial" w:cs="Arial"/>
          <w:kern w:val="16"/>
          <w:sz w:val="22"/>
          <w:szCs w:val="22"/>
          <w14:ligatures w14:val="all"/>
          <w14:cntxtAlts/>
        </w:rPr>
        <w:t>Nothing in this Agreement gives, is intended to give, or will be construed to give or provide, any benefit or right, whether directly, indirectly, or otherwise, to third persons unless such third persons are individually identified by name herein and expressly described as intended beneficiaries of the terms of this Agreement</w:t>
      </w:r>
      <w:r w:rsidR="00590123">
        <w:rPr>
          <w:rFonts w:ascii="Arial" w:hAnsi="Arial" w:cs="Arial"/>
          <w:kern w:val="16"/>
          <w:sz w:val="22"/>
          <w:szCs w:val="22"/>
          <w14:ligatures w14:val="all"/>
          <w14:cntxtAlts/>
        </w:rPr>
        <w:t xml:space="preserve">.  </w:t>
      </w:r>
    </w:p>
    <w:p w:rsidR="00BD46EB" w:rsidRPr="00776DB7" w:rsidRDefault="00BD46EB" w:rsidP="00776DB7">
      <w:pPr>
        <w:tabs>
          <w:tab w:val="num" w:pos="720"/>
        </w:tabs>
        <w:rPr>
          <w:rFonts w:ascii="Arial" w:hAnsi="Arial" w:cs="Arial"/>
          <w:kern w:val="16"/>
          <w:sz w:val="22"/>
          <w:szCs w:val="22"/>
          <w14:ligatures w14:val="all"/>
          <w14:cntxtAlts/>
        </w:rPr>
      </w:pPr>
    </w:p>
    <w:p w:rsidR="00C32F56" w:rsidRDefault="00595626" w:rsidP="00B87E33">
      <w:pPr>
        <w:widowControl w:val="0"/>
        <w:ind w:left="720" w:hanging="720"/>
        <w:rPr>
          <w:rFonts w:ascii="Arial" w:hAnsi="Arial" w:cs="Arial"/>
          <w:b/>
          <w:kern w:val="16"/>
          <w:sz w:val="22"/>
          <w:szCs w:val="22"/>
          <w14:ligatures w14:val="all"/>
          <w14:cntxtAlts/>
        </w:rPr>
      </w:pPr>
      <w:r w:rsidRPr="00776DB7">
        <w:rPr>
          <w:rFonts w:ascii="Arial" w:hAnsi="Arial" w:cs="Arial"/>
          <w:b/>
          <w:kern w:val="16"/>
          <w:sz w:val="22"/>
          <w:szCs w:val="22"/>
          <w14:ligatures w14:val="all"/>
          <w14:cntxtAlts/>
        </w:rPr>
        <w:t>20</w:t>
      </w:r>
      <w:r w:rsidR="00365868" w:rsidRPr="00776DB7">
        <w:rPr>
          <w:rFonts w:ascii="Arial" w:hAnsi="Arial" w:cs="Arial"/>
          <w:b/>
          <w:kern w:val="16"/>
          <w:sz w:val="22"/>
          <w:szCs w:val="22"/>
          <w14:ligatures w14:val="all"/>
          <w14:cntxtAlts/>
        </w:rPr>
        <w:t>.</w:t>
      </w:r>
      <w:r w:rsidR="00365868" w:rsidRPr="00776DB7">
        <w:rPr>
          <w:rFonts w:ascii="Arial" w:hAnsi="Arial" w:cs="Arial"/>
          <w:b/>
          <w:kern w:val="16"/>
          <w:sz w:val="22"/>
          <w:szCs w:val="22"/>
          <w14:ligatures w14:val="all"/>
          <w14:cntxtAlts/>
        </w:rPr>
        <w:tab/>
      </w:r>
      <w:r w:rsidR="00C32F56" w:rsidRPr="00776DB7">
        <w:rPr>
          <w:rFonts w:ascii="Arial" w:hAnsi="Arial" w:cs="Arial"/>
          <w:b/>
          <w:kern w:val="16"/>
          <w:sz w:val="22"/>
          <w:szCs w:val="22"/>
          <w14:ligatures w14:val="all"/>
          <w14:cntxtAlts/>
        </w:rPr>
        <w:t>REPRESENTATION; WARRANTIES</w:t>
      </w:r>
    </w:p>
    <w:p w:rsidR="00C32F56" w:rsidRPr="00776DB7" w:rsidRDefault="00C32F56" w:rsidP="00B87E33">
      <w:pPr>
        <w:ind w:left="720" w:hanging="3"/>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20.1</w:t>
      </w:r>
      <w:r w:rsidRPr="00776DB7">
        <w:rPr>
          <w:rFonts w:ascii="Arial" w:hAnsi="Arial" w:cs="Arial"/>
          <w:kern w:val="16"/>
          <w:sz w:val="22"/>
          <w:szCs w:val="22"/>
          <w14:ligatures w14:val="all"/>
          <w14:cntxtAlts/>
        </w:rPr>
        <w:tab/>
        <w:t>The County represents and warrants that it will provide the activities in accordance with the terms of this Agreement without regard to race, religion, color, sex, and national origin</w:t>
      </w:r>
      <w:r w:rsidR="00590123">
        <w:rPr>
          <w:rFonts w:ascii="Arial" w:hAnsi="Arial" w:cs="Arial"/>
          <w:kern w:val="16"/>
          <w:sz w:val="22"/>
          <w:szCs w:val="22"/>
          <w14:ligatures w14:val="all"/>
          <w14:cntxtAlts/>
        </w:rPr>
        <w:t xml:space="preserve">.  </w:t>
      </w:r>
    </w:p>
    <w:p w:rsidR="00C32F56" w:rsidRPr="00776DB7" w:rsidRDefault="00C32F56" w:rsidP="00B87E33">
      <w:pPr>
        <w:ind w:left="720" w:hanging="3"/>
        <w:rPr>
          <w:rFonts w:ascii="Arial" w:hAnsi="Arial" w:cs="Arial"/>
          <w:kern w:val="16"/>
          <w:sz w:val="22"/>
          <w:szCs w:val="22"/>
          <w14:ligatures w14:val="all"/>
          <w14:cntxtAlts/>
        </w:rPr>
      </w:pPr>
    </w:p>
    <w:p w:rsidR="00C32F56" w:rsidRPr="00776DB7" w:rsidRDefault="00C32F56" w:rsidP="00B87E33">
      <w:pPr>
        <w:ind w:left="720" w:hanging="3"/>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20.2</w:t>
      </w:r>
      <w:r w:rsidRPr="00776DB7">
        <w:rPr>
          <w:rFonts w:ascii="Arial" w:hAnsi="Arial" w:cs="Arial"/>
          <w:kern w:val="16"/>
          <w:sz w:val="22"/>
          <w:szCs w:val="22"/>
          <w14:ligatures w14:val="all"/>
          <w14:cntxtAlts/>
        </w:rPr>
        <w:tab/>
        <w:t xml:space="preserve">The County represents and warrants to </w:t>
      </w:r>
      <w:r w:rsidR="00865BF0" w:rsidRPr="00776DB7">
        <w:rPr>
          <w:rFonts w:ascii="Arial" w:hAnsi="Arial" w:cs="Arial"/>
          <w:kern w:val="16"/>
          <w:sz w:val="22"/>
          <w:szCs w:val="22"/>
          <w14:ligatures w14:val="all"/>
          <w14:cntxtAlts/>
        </w:rPr>
        <w:t>OEM</w:t>
      </w:r>
      <w:r w:rsidRPr="00776DB7">
        <w:rPr>
          <w:rFonts w:ascii="Arial" w:hAnsi="Arial" w:cs="Arial"/>
          <w:kern w:val="16"/>
          <w:sz w:val="22"/>
          <w:szCs w:val="22"/>
          <w14:ligatures w14:val="all"/>
          <w14:cntxtAlts/>
        </w:rPr>
        <w:t xml:space="preserve"> that (1) the County has the power and authority to enter into and perform this Agreement, (2) this Agreement, when executed and delivered, shall be a valid and binding obligation of the County enforceable in accordance with its terms, (3) the persons signing the Agreement on behalf of the County are authorized to do so and, by doing so, bind their respective Parties; (4) the County has the skill and knowledge possessed by well-informed members of its industry, trade or profession and the County will apply that skill and knowledge with care and diligence to perform its duties under this Agreement in a professional manner and in accordance with standards prevalent in the County’s industry, trade or profession, </w:t>
      </w:r>
      <w:r w:rsidR="00CB10FE" w:rsidRPr="00776DB7">
        <w:rPr>
          <w:rFonts w:ascii="Arial" w:hAnsi="Arial" w:cs="Arial"/>
          <w:kern w:val="16"/>
          <w:sz w:val="22"/>
          <w:szCs w:val="22"/>
          <w14:ligatures w14:val="all"/>
          <w14:cntxtAlts/>
        </w:rPr>
        <w:t xml:space="preserve">and </w:t>
      </w:r>
      <w:r w:rsidRPr="00776DB7">
        <w:rPr>
          <w:rFonts w:ascii="Arial" w:hAnsi="Arial" w:cs="Arial"/>
          <w:kern w:val="16"/>
          <w:sz w:val="22"/>
          <w:szCs w:val="22"/>
          <w14:ligatures w14:val="all"/>
          <w14:cntxtAlts/>
        </w:rPr>
        <w:t>(5) the County shall, at all times during the term of this Agreement, be qualified, professionally competent, and duly licensed to perform their duties under this Agreement</w:t>
      </w:r>
      <w:r w:rsidR="00590123">
        <w:rPr>
          <w:rFonts w:ascii="Arial" w:hAnsi="Arial" w:cs="Arial"/>
          <w:kern w:val="16"/>
          <w:sz w:val="22"/>
          <w:szCs w:val="22"/>
          <w14:ligatures w14:val="all"/>
          <w14:cntxtAlts/>
        </w:rPr>
        <w:t xml:space="preserve">.  </w:t>
      </w:r>
      <w:r w:rsidRPr="00776DB7">
        <w:rPr>
          <w:rFonts w:ascii="Arial" w:hAnsi="Arial" w:cs="Arial"/>
          <w:kern w:val="16"/>
          <w:sz w:val="22"/>
          <w:szCs w:val="22"/>
          <w14:ligatures w14:val="all"/>
          <w14:cntxtAlts/>
        </w:rPr>
        <w:t>The warranties set forth in this section are in addition to, and not in lieu of, any other warranties provided.</w:t>
      </w:r>
    </w:p>
    <w:p w:rsidR="00C32F56" w:rsidRPr="00713AE9" w:rsidRDefault="00C32F56" w:rsidP="00B87E33">
      <w:pPr>
        <w:ind w:hanging="3"/>
        <w:rPr>
          <w:rFonts w:ascii="Arial" w:hAnsi="Arial" w:cs="Arial"/>
          <w:kern w:val="16"/>
          <w:sz w:val="22"/>
          <w:szCs w:val="22"/>
          <w14:ligatures w14:val="all"/>
          <w14:cntxtAlts/>
        </w:rPr>
      </w:pPr>
    </w:p>
    <w:p w:rsidR="00C32F56" w:rsidRPr="00713AE9" w:rsidRDefault="00C32F56" w:rsidP="00776DB7">
      <w:pPr>
        <w:tabs>
          <w:tab w:val="num" w:pos="720"/>
        </w:tabs>
        <w:ind w:left="720" w:hanging="720"/>
        <w:rPr>
          <w:rFonts w:ascii="Arial" w:hAnsi="Arial" w:cs="Arial"/>
          <w:kern w:val="16"/>
          <w:sz w:val="22"/>
          <w:szCs w:val="22"/>
          <w14:ligatures w14:val="all"/>
          <w14:cntxtAlts/>
        </w:rPr>
      </w:pPr>
    </w:p>
    <w:p w:rsidR="00365868" w:rsidRPr="00776DB7" w:rsidRDefault="00C32F56" w:rsidP="00B87E33">
      <w:pPr>
        <w:tabs>
          <w:tab w:val="num" w:pos="720"/>
        </w:tabs>
        <w:ind w:left="720" w:hanging="720"/>
        <w:jc w:val="both"/>
        <w:rPr>
          <w:rFonts w:ascii="Arial" w:hAnsi="Arial" w:cs="Arial"/>
          <w:kern w:val="16"/>
          <w:sz w:val="22"/>
          <w:szCs w:val="22"/>
          <w14:ligatures w14:val="all"/>
          <w14:cntxtAlts/>
        </w:rPr>
      </w:pPr>
      <w:r w:rsidRPr="00776DB7">
        <w:rPr>
          <w:rFonts w:ascii="Arial" w:hAnsi="Arial" w:cs="Arial"/>
          <w:b/>
          <w:kern w:val="16"/>
          <w:sz w:val="22"/>
          <w:szCs w:val="22"/>
          <w14:ligatures w14:val="all"/>
          <w14:cntxtAlts/>
        </w:rPr>
        <w:t>21</w:t>
      </w:r>
      <w:r w:rsidR="00B87E33">
        <w:rPr>
          <w:rFonts w:ascii="Arial" w:hAnsi="Arial" w:cs="Arial"/>
          <w:b/>
          <w:kern w:val="16"/>
          <w:sz w:val="22"/>
          <w:szCs w:val="22"/>
          <w14:ligatures w14:val="all"/>
          <w14:cntxtAlts/>
        </w:rPr>
        <w:t>.</w:t>
      </w:r>
      <w:r w:rsidRPr="00776DB7">
        <w:rPr>
          <w:rFonts w:ascii="Arial" w:hAnsi="Arial" w:cs="Arial"/>
          <w:b/>
          <w:kern w:val="16"/>
          <w:sz w:val="22"/>
          <w:szCs w:val="22"/>
          <w14:ligatures w14:val="all"/>
          <w14:cntxtAlts/>
        </w:rPr>
        <w:tab/>
      </w:r>
      <w:r w:rsidR="00365868" w:rsidRPr="00776DB7">
        <w:rPr>
          <w:rFonts w:ascii="Arial" w:hAnsi="Arial" w:cs="Arial"/>
          <w:b/>
          <w:kern w:val="16"/>
          <w:sz w:val="22"/>
          <w:szCs w:val="22"/>
          <w14:ligatures w14:val="all"/>
          <w14:cntxtAlts/>
        </w:rPr>
        <w:t>NOTICE</w:t>
      </w:r>
      <w:r w:rsidR="00590123">
        <w:rPr>
          <w:rFonts w:ascii="Arial" w:hAnsi="Arial" w:cs="Arial"/>
          <w:b/>
          <w:kern w:val="16"/>
          <w:sz w:val="22"/>
          <w:szCs w:val="22"/>
          <w14:ligatures w14:val="all"/>
          <w14:cntxtAlts/>
        </w:rPr>
        <w:t xml:space="preserve">.  </w:t>
      </w:r>
      <w:r w:rsidR="00365868" w:rsidRPr="00776DB7">
        <w:rPr>
          <w:rFonts w:ascii="Arial" w:hAnsi="Arial" w:cs="Arial"/>
          <w:kern w:val="16"/>
          <w:sz w:val="22"/>
          <w:szCs w:val="22"/>
          <w14:ligatures w14:val="all"/>
          <w14:cntxtAlts/>
        </w:rPr>
        <w:t xml:space="preserve">Except as otherwise expressly provided in this Agreement, any communications between the Parties or notices to be given hereunder shall be given in writing by personal delivery, facsimile, electronic mail, or mailing the same, postage prepaid to </w:t>
      </w:r>
      <w:r w:rsidR="00E42624" w:rsidRPr="00776DB7">
        <w:rPr>
          <w:rFonts w:ascii="Arial" w:hAnsi="Arial" w:cs="Arial"/>
          <w:kern w:val="16"/>
          <w:sz w:val="22"/>
          <w:szCs w:val="22"/>
          <w14:ligatures w14:val="all"/>
          <w14:cntxtAlts/>
        </w:rPr>
        <w:t>the County</w:t>
      </w:r>
      <w:r w:rsidR="00365868" w:rsidRPr="00776DB7">
        <w:rPr>
          <w:rFonts w:ascii="Arial" w:hAnsi="Arial" w:cs="Arial"/>
          <w:kern w:val="16"/>
          <w:sz w:val="22"/>
          <w:szCs w:val="22"/>
          <w14:ligatures w14:val="all"/>
          <w14:cntxtAlts/>
        </w:rPr>
        <w:t xml:space="preserve"> or </w:t>
      </w:r>
      <w:r w:rsidR="00E42624" w:rsidRPr="00776DB7">
        <w:rPr>
          <w:rFonts w:ascii="Arial" w:hAnsi="Arial" w:cs="Arial"/>
          <w:kern w:val="16"/>
          <w:sz w:val="22"/>
          <w:szCs w:val="22"/>
          <w14:ligatures w14:val="all"/>
          <w14:cntxtAlts/>
        </w:rPr>
        <w:t>OEM</w:t>
      </w:r>
      <w:r w:rsidR="00365868" w:rsidRPr="00776DB7">
        <w:rPr>
          <w:rFonts w:ascii="Arial" w:hAnsi="Arial" w:cs="Arial"/>
          <w:kern w:val="16"/>
          <w:sz w:val="22"/>
          <w:szCs w:val="22"/>
          <w14:ligatures w14:val="all"/>
          <w14:cntxtAlts/>
        </w:rPr>
        <w:t xml:space="preserve"> at the address or number set forth below, or to such other addresses or numbers as any Party may indicate pursuant to this Section</w:t>
      </w:r>
      <w:r w:rsidR="00590123">
        <w:rPr>
          <w:rFonts w:ascii="Arial" w:hAnsi="Arial" w:cs="Arial"/>
          <w:kern w:val="16"/>
          <w:sz w:val="22"/>
          <w:szCs w:val="22"/>
          <w14:ligatures w14:val="all"/>
          <w14:cntxtAlts/>
        </w:rPr>
        <w:t xml:space="preserve">.  </w:t>
      </w:r>
      <w:r w:rsidR="00365868" w:rsidRPr="00776DB7">
        <w:rPr>
          <w:rFonts w:ascii="Arial" w:hAnsi="Arial" w:cs="Arial"/>
          <w:kern w:val="16"/>
          <w:sz w:val="22"/>
          <w:szCs w:val="22"/>
          <w14:ligatures w14:val="all"/>
          <w14:cntxtAlts/>
        </w:rPr>
        <w:t>Any communication or notice so addressed and mailed shall be effective five (5) days after mailing</w:t>
      </w:r>
      <w:r w:rsidR="00590123">
        <w:rPr>
          <w:rFonts w:ascii="Arial" w:hAnsi="Arial" w:cs="Arial"/>
          <w:kern w:val="16"/>
          <w:sz w:val="22"/>
          <w:szCs w:val="22"/>
          <w14:ligatures w14:val="all"/>
          <w14:cntxtAlts/>
        </w:rPr>
        <w:t xml:space="preserve">.  </w:t>
      </w:r>
      <w:r w:rsidR="00365868" w:rsidRPr="00776DB7">
        <w:rPr>
          <w:rFonts w:ascii="Arial" w:hAnsi="Arial" w:cs="Arial"/>
          <w:kern w:val="16"/>
          <w:sz w:val="22"/>
          <w:szCs w:val="22"/>
          <w14:ligatures w14:val="all"/>
          <w14:cntxtAlts/>
        </w:rPr>
        <w:t>Any communication or notice delivered by facsimile shall be effective on the day the transmitting machine generates a receipt of the successful transmission, if transmission was during normal business hours of the recipient, or on the next business day, if transmission was outside normal business hours of the recipient</w:t>
      </w:r>
      <w:r w:rsidR="00590123">
        <w:rPr>
          <w:rFonts w:ascii="Arial" w:hAnsi="Arial" w:cs="Arial"/>
          <w:kern w:val="16"/>
          <w:sz w:val="22"/>
          <w:szCs w:val="22"/>
          <w14:ligatures w14:val="all"/>
          <w14:cntxtAlts/>
        </w:rPr>
        <w:t xml:space="preserve">.  </w:t>
      </w:r>
      <w:r w:rsidR="00365868" w:rsidRPr="00776DB7">
        <w:rPr>
          <w:rFonts w:ascii="Arial" w:hAnsi="Arial" w:cs="Arial"/>
          <w:kern w:val="16"/>
          <w:sz w:val="22"/>
          <w:szCs w:val="22"/>
          <w14:ligatures w14:val="all"/>
          <w14:cntxtAlts/>
        </w:rPr>
        <w:t>Any communication or notice delivered by electronic mail shall be effective on the day of notification of delivery receipt, if delivery was during normal business hours of the recipient, or on the next business day, if delivery was outside normal business hours of the recipient</w:t>
      </w:r>
      <w:r w:rsidR="00590123">
        <w:rPr>
          <w:rFonts w:ascii="Arial" w:hAnsi="Arial" w:cs="Arial"/>
          <w:kern w:val="16"/>
          <w:sz w:val="22"/>
          <w:szCs w:val="22"/>
          <w14:ligatures w14:val="all"/>
          <w14:cntxtAlts/>
        </w:rPr>
        <w:t xml:space="preserve">.  </w:t>
      </w:r>
      <w:r w:rsidR="00365868" w:rsidRPr="00776DB7">
        <w:rPr>
          <w:rFonts w:ascii="Arial" w:hAnsi="Arial" w:cs="Arial"/>
          <w:kern w:val="16"/>
          <w:sz w:val="22"/>
          <w:szCs w:val="22"/>
          <w14:ligatures w14:val="all"/>
          <w14:cntxtAlts/>
        </w:rPr>
        <w:t>Any communication or notice given by personal delivery shall be effective when actually delivered</w:t>
      </w:r>
      <w:r w:rsidR="00590123">
        <w:rPr>
          <w:rFonts w:ascii="Arial" w:hAnsi="Arial" w:cs="Arial"/>
          <w:kern w:val="16"/>
          <w:sz w:val="22"/>
          <w:szCs w:val="22"/>
          <w14:ligatures w14:val="all"/>
          <w14:cntxtAlts/>
        </w:rPr>
        <w:t xml:space="preserve">.  </w:t>
      </w:r>
    </w:p>
    <w:p w:rsidR="00365868" w:rsidRPr="00776DB7" w:rsidRDefault="00365868" w:rsidP="00776DB7">
      <w:pPr>
        <w:tabs>
          <w:tab w:val="num" w:pos="720"/>
        </w:tabs>
        <w:ind w:left="720" w:hanging="720"/>
        <w:rPr>
          <w:rFonts w:ascii="Arial" w:hAnsi="Arial" w:cs="Arial"/>
          <w:kern w:val="16"/>
          <w:sz w:val="22"/>
          <w:szCs w:val="22"/>
          <w14:ligatures w14:val="all"/>
          <w14:cntxtAlts/>
        </w:rPr>
      </w:pPr>
    </w:p>
    <w:p w:rsidR="00BB03A8" w:rsidRPr="00776DB7" w:rsidRDefault="00365868" w:rsidP="00776DB7">
      <w:pPr>
        <w:tabs>
          <w:tab w:val="num" w:pos="720"/>
        </w:tabs>
        <w:rPr>
          <w:rFonts w:ascii="Arial" w:hAnsi="Arial" w:cs="Arial"/>
          <w:kern w:val="16"/>
          <w:sz w:val="22"/>
          <w:szCs w:val="22"/>
          <w14:ligatures w14:val="all"/>
          <w14:cntxtAlts/>
        </w:rPr>
      </w:pPr>
      <w:r w:rsidRPr="00776DB7">
        <w:rPr>
          <w:rFonts w:ascii="Arial" w:hAnsi="Arial" w:cs="Arial"/>
          <w:kern w:val="16"/>
          <w:sz w:val="22"/>
          <w:szCs w:val="22"/>
          <w14:ligatures w14:val="all"/>
          <w14:cntxtAlts/>
        </w:rPr>
        <w:tab/>
      </w:r>
      <w:r w:rsidRPr="00776DB7">
        <w:rPr>
          <w:rFonts w:ascii="Arial" w:hAnsi="Arial" w:cs="Arial"/>
          <w:b/>
          <w:kern w:val="16"/>
          <w:sz w:val="22"/>
          <w:szCs w:val="22"/>
          <w:u w:val="single"/>
          <w14:ligatures w14:val="all"/>
          <w14:cntxtAlts/>
        </w:rPr>
        <w:t xml:space="preserve">To </w:t>
      </w:r>
      <w:r w:rsidR="003E21C0" w:rsidRPr="00776DB7">
        <w:rPr>
          <w:rFonts w:ascii="Arial" w:hAnsi="Arial" w:cs="Arial"/>
          <w:b/>
          <w:kern w:val="16"/>
          <w:sz w:val="22"/>
          <w:szCs w:val="22"/>
          <w:u w:val="single"/>
          <w14:ligatures w14:val="all"/>
          <w14:cntxtAlts/>
        </w:rPr>
        <w:t>OEM</w:t>
      </w:r>
      <w:r w:rsidRPr="00776DB7">
        <w:rPr>
          <w:rFonts w:ascii="Arial" w:hAnsi="Arial" w:cs="Arial"/>
          <w:kern w:val="16"/>
          <w:sz w:val="22"/>
          <w:szCs w:val="22"/>
          <w14:ligatures w14:val="all"/>
          <w14:cntxtAlts/>
        </w:rPr>
        <w:t>:</w:t>
      </w:r>
    </w:p>
    <w:p w:rsidR="00365868" w:rsidRDefault="00BB03A8" w:rsidP="00776DB7">
      <w:pPr>
        <w:tabs>
          <w:tab w:val="num" w:pos="720"/>
        </w:tabs>
        <w:rPr>
          <w:rFonts w:ascii="Arial" w:hAnsi="Arial" w:cs="Arial"/>
          <w:kern w:val="16"/>
          <w:sz w:val="22"/>
          <w:szCs w:val="22"/>
          <w:u w:val="single"/>
          <w14:ligatures w14:val="all"/>
          <w14:cntxtAlts/>
        </w:rPr>
      </w:pPr>
      <w:r w:rsidRPr="00776DB7">
        <w:rPr>
          <w:rFonts w:ascii="Arial" w:hAnsi="Arial" w:cs="Arial"/>
          <w:kern w:val="16"/>
          <w:sz w:val="22"/>
          <w:szCs w:val="22"/>
          <w14:ligatures w14:val="all"/>
          <w14:cntxtAlts/>
        </w:rPr>
        <w:tab/>
        <w:t>Name:</w:t>
      </w:r>
      <w:r w:rsidR="00B87E33">
        <w:rPr>
          <w:rFonts w:ascii="Arial" w:hAnsi="Arial" w:cs="Arial"/>
          <w:kern w:val="16"/>
          <w:sz w:val="22"/>
          <w:szCs w:val="22"/>
          <w14:ligatures w14:val="all"/>
          <w14:cntxtAlts/>
        </w:rPr>
        <w:tab/>
      </w:r>
      <w:r w:rsidR="00365868" w:rsidRPr="00776DB7">
        <w:rPr>
          <w:rFonts w:ascii="Arial" w:hAnsi="Arial" w:cs="Arial"/>
          <w:kern w:val="16"/>
          <w:sz w:val="22"/>
          <w:szCs w:val="22"/>
          <w14:ligatures w14:val="all"/>
          <w14:cntxtAlts/>
        </w:rPr>
        <w:tab/>
      </w:r>
      <w:r w:rsidR="00C81522">
        <w:rPr>
          <w:rFonts w:ascii="Arial" w:hAnsi="Arial" w:cs="Arial"/>
          <w:kern w:val="16"/>
          <w:sz w:val="22"/>
          <w:szCs w:val="22"/>
          <w:u w:val="single"/>
          <w14:ligatures w14:val="all"/>
          <w14:cntxtAlts/>
        </w:rPr>
        <w:t>Georges Kleinbaum, State SAR Coordinator</w:t>
      </w:r>
    </w:p>
    <w:p w:rsidR="006E1E60" w:rsidRPr="006E1E60" w:rsidRDefault="006E1E60" w:rsidP="00776DB7">
      <w:pPr>
        <w:tabs>
          <w:tab w:val="num" w:pos="720"/>
        </w:tabs>
        <w:rPr>
          <w:rFonts w:ascii="Arial" w:hAnsi="Arial" w:cs="Arial"/>
          <w:kern w:val="16"/>
          <w:sz w:val="22"/>
          <w:szCs w:val="22"/>
          <w14:ligatures w14:val="all"/>
          <w14:cntxtAlts/>
        </w:rPr>
      </w:pPr>
      <w:r w:rsidRPr="006E1E60">
        <w:rPr>
          <w:rFonts w:ascii="Arial" w:hAnsi="Arial" w:cs="Arial"/>
          <w:kern w:val="16"/>
          <w:sz w:val="22"/>
          <w:szCs w:val="22"/>
          <w14:ligatures w14:val="all"/>
          <w14:cntxtAlts/>
        </w:rPr>
        <w:tab/>
      </w:r>
      <w:r>
        <w:rPr>
          <w:rFonts w:ascii="Arial" w:hAnsi="Arial" w:cs="Arial"/>
          <w:kern w:val="16"/>
          <w:sz w:val="22"/>
          <w:szCs w:val="22"/>
          <w14:ligatures w14:val="all"/>
          <w14:cntxtAlts/>
        </w:rPr>
        <w:t>Email:</w:t>
      </w:r>
      <w:r w:rsidRPr="006E1E60">
        <w:rPr>
          <w:rFonts w:ascii="Arial" w:hAnsi="Arial" w:cs="Arial"/>
          <w:kern w:val="16"/>
          <w:sz w:val="22"/>
          <w:szCs w:val="22"/>
          <w14:ligatures w14:val="all"/>
          <w14:cntxtAlts/>
        </w:rPr>
        <w:tab/>
      </w:r>
      <w:r w:rsidRPr="006E1E60">
        <w:rPr>
          <w:rFonts w:ascii="Arial" w:hAnsi="Arial" w:cs="Arial"/>
          <w:kern w:val="16"/>
          <w:sz w:val="22"/>
          <w:szCs w:val="22"/>
          <w14:ligatures w14:val="all"/>
          <w14:cntxtAlts/>
        </w:rPr>
        <w:tab/>
      </w:r>
      <w:hyperlink r:id="rId11" w:history="1">
        <w:r w:rsidR="00AA120C" w:rsidRPr="00E76F3C">
          <w:rPr>
            <w:rStyle w:val="Hyperlink"/>
            <w:rFonts w:ascii="Arial" w:hAnsi="Arial" w:cs="Arial"/>
            <w:kern w:val="16"/>
            <w:sz w:val="22"/>
            <w:szCs w:val="22"/>
            <w14:ligatures w14:val="all"/>
            <w14:cntxtAlts/>
          </w:rPr>
          <w:t>georges.kleinbaum@state.or.us</w:t>
        </w:r>
      </w:hyperlink>
    </w:p>
    <w:p w:rsidR="006E1E60" w:rsidRPr="006E1E60" w:rsidRDefault="006E1E60" w:rsidP="00776DB7">
      <w:pPr>
        <w:tabs>
          <w:tab w:val="num" w:pos="720"/>
        </w:tabs>
        <w:rPr>
          <w:rFonts w:ascii="Arial" w:hAnsi="Arial" w:cs="Arial"/>
          <w:kern w:val="16"/>
          <w:sz w:val="22"/>
          <w:szCs w:val="22"/>
          <w14:ligatures w14:val="all"/>
          <w14:cntxtAlts/>
        </w:rPr>
      </w:pPr>
      <w:r w:rsidRPr="006E1E60">
        <w:rPr>
          <w:rFonts w:ascii="Arial" w:hAnsi="Arial" w:cs="Arial"/>
          <w:kern w:val="16"/>
          <w:sz w:val="22"/>
          <w:szCs w:val="22"/>
          <w14:ligatures w14:val="all"/>
          <w14:cntxtAlts/>
        </w:rPr>
        <w:tab/>
      </w:r>
      <w:r>
        <w:rPr>
          <w:rFonts w:ascii="Arial" w:hAnsi="Arial" w:cs="Arial"/>
          <w:kern w:val="16"/>
          <w:sz w:val="22"/>
          <w:szCs w:val="22"/>
          <w14:ligatures w14:val="all"/>
          <w14:cntxtAlts/>
        </w:rPr>
        <w:t>Phone:</w:t>
      </w:r>
      <w:r w:rsidRPr="006E1E60">
        <w:rPr>
          <w:rFonts w:ascii="Arial" w:hAnsi="Arial" w:cs="Arial"/>
          <w:kern w:val="16"/>
          <w:sz w:val="22"/>
          <w:szCs w:val="22"/>
          <w14:ligatures w14:val="all"/>
          <w14:cntxtAlts/>
        </w:rPr>
        <w:tab/>
      </w:r>
      <w:r w:rsidRPr="006E1E60">
        <w:rPr>
          <w:rFonts w:ascii="Arial" w:hAnsi="Arial" w:cs="Arial"/>
          <w:kern w:val="16"/>
          <w:sz w:val="22"/>
          <w:szCs w:val="22"/>
          <w14:ligatures w14:val="all"/>
          <w14:cntxtAlts/>
        </w:rPr>
        <w:tab/>
        <w:t>(503) 378-2911 Ext. 22238</w:t>
      </w:r>
    </w:p>
    <w:p w:rsidR="00365868" w:rsidRPr="00776DB7" w:rsidRDefault="00365868" w:rsidP="00776DB7">
      <w:pPr>
        <w:tabs>
          <w:tab w:val="num" w:pos="720"/>
        </w:tabs>
        <w:rPr>
          <w:rFonts w:ascii="Arial" w:hAnsi="Arial" w:cs="Arial"/>
          <w:kern w:val="16"/>
          <w:sz w:val="22"/>
          <w:szCs w:val="22"/>
          <w14:ligatures w14:val="all"/>
          <w14:cntxtAlts/>
        </w:rPr>
      </w:pPr>
    </w:p>
    <w:p w:rsidR="006E1E60" w:rsidRDefault="00BB03A8" w:rsidP="00776DB7">
      <w:pPr>
        <w:tabs>
          <w:tab w:val="num" w:pos="720"/>
        </w:tabs>
        <w:ind w:left="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Address:</w:t>
      </w:r>
      <w:r w:rsidR="00B87E33">
        <w:rPr>
          <w:rFonts w:ascii="Arial" w:hAnsi="Arial" w:cs="Arial"/>
          <w:kern w:val="16"/>
          <w:sz w:val="22"/>
          <w:szCs w:val="22"/>
          <w14:ligatures w14:val="all"/>
          <w14:cntxtAlts/>
        </w:rPr>
        <w:tab/>
      </w:r>
      <w:r w:rsidR="006E1E60" w:rsidRPr="006E1E60">
        <w:rPr>
          <w:rFonts w:ascii="Arial" w:hAnsi="Arial" w:cs="Arial"/>
          <w:kern w:val="16"/>
          <w:sz w:val="22"/>
          <w:szCs w:val="22"/>
          <w:u w:val="single"/>
          <w14:ligatures w14:val="all"/>
          <w14:cntxtAlts/>
        </w:rPr>
        <w:t>Mailing Address:</w:t>
      </w:r>
      <w:r w:rsidR="006E1E60">
        <w:rPr>
          <w:rFonts w:ascii="Arial" w:hAnsi="Arial" w:cs="Arial"/>
          <w:kern w:val="16"/>
          <w:sz w:val="22"/>
          <w:szCs w:val="22"/>
          <w14:ligatures w14:val="all"/>
          <w14:cntxtAlts/>
        </w:rPr>
        <w:tab/>
      </w:r>
      <w:r w:rsidR="006E1E60">
        <w:rPr>
          <w:rFonts w:ascii="Arial" w:hAnsi="Arial" w:cs="Arial"/>
          <w:kern w:val="16"/>
          <w:sz w:val="22"/>
          <w:szCs w:val="22"/>
          <w14:ligatures w14:val="all"/>
          <w14:cntxtAlts/>
        </w:rPr>
        <w:tab/>
      </w:r>
      <w:r w:rsidR="006E1E60">
        <w:rPr>
          <w:rFonts w:ascii="Arial" w:hAnsi="Arial" w:cs="Arial"/>
          <w:kern w:val="16"/>
          <w:sz w:val="22"/>
          <w:szCs w:val="22"/>
          <w14:ligatures w14:val="all"/>
          <w14:cntxtAlts/>
        </w:rPr>
        <w:tab/>
      </w:r>
      <w:r w:rsidR="006E1E60">
        <w:rPr>
          <w:rFonts w:ascii="Arial" w:hAnsi="Arial" w:cs="Arial"/>
          <w:kern w:val="16"/>
          <w:sz w:val="22"/>
          <w:szCs w:val="22"/>
          <w14:ligatures w14:val="all"/>
          <w14:cntxtAlts/>
        </w:rPr>
        <w:tab/>
      </w:r>
      <w:r w:rsidR="006E1E60" w:rsidRPr="006E1E60">
        <w:rPr>
          <w:rFonts w:ascii="Arial" w:hAnsi="Arial" w:cs="Arial"/>
          <w:kern w:val="16"/>
          <w:sz w:val="22"/>
          <w:szCs w:val="22"/>
          <w:u w:val="single"/>
          <w14:ligatures w14:val="all"/>
          <w14:cntxtAlts/>
        </w:rPr>
        <w:t>Physical Address:</w:t>
      </w:r>
    </w:p>
    <w:p w:rsidR="00365868" w:rsidRPr="006E1E60" w:rsidRDefault="006E1E60" w:rsidP="00776DB7">
      <w:pPr>
        <w:tabs>
          <w:tab w:val="num" w:pos="720"/>
        </w:tabs>
        <w:ind w:left="720"/>
        <w:jc w:val="both"/>
        <w:rPr>
          <w:rFonts w:ascii="Arial" w:hAnsi="Arial" w:cs="Arial"/>
          <w:kern w:val="16"/>
          <w:sz w:val="22"/>
          <w:szCs w:val="22"/>
          <w14:ligatures w14:val="all"/>
          <w14:cntxtAlts/>
        </w:rPr>
      </w:pPr>
      <w:r w:rsidRPr="006E1E60">
        <w:rPr>
          <w:rFonts w:ascii="Arial" w:hAnsi="Arial" w:cs="Arial"/>
          <w:kern w:val="16"/>
          <w:sz w:val="22"/>
          <w:szCs w:val="22"/>
          <w14:ligatures w14:val="all"/>
          <w14:cntxtAlts/>
        </w:rPr>
        <w:tab/>
      </w:r>
      <w:r w:rsidRPr="006E1E60">
        <w:rPr>
          <w:rFonts w:ascii="Arial" w:hAnsi="Arial" w:cs="Arial"/>
          <w:kern w:val="16"/>
          <w:sz w:val="22"/>
          <w:szCs w:val="22"/>
          <w14:ligatures w14:val="all"/>
          <w14:cntxtAlts/>
        </w:rPr>
        <w:tab/>
      </w:r>
      <w:r w:rsidR="00C81522" w:rsidRPr="006E1E60">
        <w:rPr>
          <w:rFonts w:ascii="Arial" w:hAnsi="Arial" w:cs="Arial"/>
          <w:kern w:val="16"/>
          <w:sz w:val="22"/>
          <w:szCs w:val="22"/>
          <w14:ligatures w14:val="all"/>
          <w14:cntxtAlts/>
        </w:rPr>
        <w:t>PO Box 14370</w:t>
      </w:r>
      <w:r w:rsidRPr="006E1E60">
        <w:rPr>
          <w:rFonts w:ascii="Arial" w:hAnsi="Arial" w:cs="Arial"/>
          <w:kern w:val="16"/>
          <w:sz w:val="22"/>
          <w:szCs w:val="22"/>
          <w14:ligatures w14:val="all"/>
          <w14:cntxtAlts/>
        </w:rPr>
        <w:tab/>
      </w:r>
      <w:r w:rsidRPr="006E1E60">
        <w:rPr>
          <w:rFonts w:ascii="Arial" w:hAnsi="Arial" w:cs="Arial"/>
          <w:kern w:val="16"/>
          <w:sz w:val="22"/>
          <w:szCs w:val="22"/>
          <w14:ligatures w14:val="all"/>
          <w14:cntxtAlts/>
        </w:rPr>
        <w:tab/>
      </w:r>
      <w:r w:rsidRPr="006E1E60">
        <w:rPr>
          <w:rFonts w:ascii="Arial" w:hAnsi="Arial" w:cs="Arial"/>
          <w:kern w:val="16"/>
          <w:sz w:val="22"/>
          <w:szCs w:val="22"/>
          <w14:ligatures w14:val="all"/>
          <w14:cntxtAlts/>
        </w:rPr>
        <w:tab/>
      </w:r>
      <w:r w:rsidRPr="006E1E60">
        <w:rPr>
          <w:rFonts w:ascii="Arial" w:hAnsi="Arial" w:cs="Arial"/>
          <w:kern w:val="16"/>
          <w:sz w:val="22"/>
          <w:szCs w:val="22"/>
          <w14:ligatures w14:val="all"/>
          <w14:cntxtAlts/>
        </w:rPr>
        <w:tab/>
      </w:r>
      <w:r w:rsidRPr="006E1E60">
        <w:rPr>
          <w:rFonts w:ascii="Arial" w:hAnsi="Arial" w:cs="Arial"/>
          <w:kern w:val="16"/>
          <w:sz w:val="22"/>
          <w:szCs w:val="22"/>
          <w14:ligatures w14:val="all"/>
          <w14:cntxtAlts/>
        </w:rPr>
        <w:tab/>
        <w:t>3225 State Street</w:t>
      </w:r>
    </w:p>
    <w:p w:rsidR="00E04808" w:rsidRPr="006E1E60" w:rsidRDefault="00C81522" w:rsidP="00C81522">
      <w:pPr>
        <w:ind w:left="2160"/>
        <w:rPr>
          <w:rFonts w:ascii="Arial" w:hAnsi="Arial" w:cs="Arial"/>
          <w:kern w:val="16"/>
          <w:sz w:val="22"/>
          <w:szCs w:val="22"/>
          <w14:ligatures w14:val="all"/>
          <w14:cntxtAlts/>
        </w:rPr>
      </w:pPr>
      <w:r w:rsidRPr="006E1E60">
        <w:rPr>
          <w:rFonts w:ascii="Arial" w:hAnsi="Arial" w:cs="Arial"/>
          <w:kern w:val="16"/>
          <w:sz w:val="22"/>
          <w:szCs w:val="22"/>
          <w14:ligatures w14:val="all"/>
          <w14:cntxtAlts/>
        </w:rPr>
        <w:t>Salem, OR 97309-5062</w:t>
      </w:r>
      <w:r w:rsidR="006E1E60" w:rsidRPr="006E1E60">
        <w:rPr>
          <w:rFonts w:ascii="Arial" w:hAnsi="Arial" w:cs="Arial"/>
          <w:kern w:val="16"/>
          <w:sz w:val="22"/>
          <w:szCs w:val="22"/>
          <w14:ligatures w14:val="all"/>
          <w14:cntxtAlts/>
        </w:rPr>
        <w:tab/>
      </w:r>
      <w:r w:rsidR="006E1E60" w:rsidRPr="006E1E60">
        <w:rPr>
          <w:rFonts w:ascii="Arial" w:hAnsi="Arial" w:cs="Arial"/>
          <w:kern w:val="16"/>
          <w:sz w:val="22"/>
          <w:szCs w:val="22"/>
          <w14:ligatures w14:val="all"/>
          <w14:cntxtAlts/>
        </w:rPr>
        <w:tab/>
      </w:r>
      <w:r w:rsidR="006E1E60" w:rsidRPr="006E1E60">
        <w:rPr>
          <w:rFonts w:ascii="Arial" w:hAnsi="Arial" w:cs="Arial"/>
          <w:kern w:val="16"/>
          <w:sz w:val="22"/>
          <w:szCs w:val="22"/>
          <w14:ligatures w14:val="all"/>
          <w14:cntxtAlts/>
        </w:rPr>
        <w:tab/>
        <w:t>Salem, OR  97301</w:t>
      </w:r>
    </w:p>
    <w:p w:rsidR="00365868" w:rsidRPr="00776DB7" w:rsidRDefault="00365868" w:rsidP="00776DB7">
      <w:pPr>
        <w:tabs>
          <w:tab w:val="num" w:pos="720"/>
        </w:tabs>
        <w:rPr>
          <w:rFonts w:ascii="Arial" w:hAnsi="Arial" w:cs="Arial"/>
          <w:kern w:val="16"/>
          <w:sz w:val="22"/>
          <w:szCs w:val="22"/>
          <w14:ligatures w14:val="all"/>
          <w14:cntxtAlts/>
        </w:rPr>
      </w:pPr>
    </w:p>
    <w:p w:rsidR="00365868" w:rsidRPr="00776DB7" w:rsidRDefault="00365868" w:rsidP="00776DB7">
      <w:pPr>
        <w:tabs>
          <w:tab w:val="num" w:pos="720"/>
        </w:tabs>
        <w:ind w:left="720"/>
        <w:rPr>
          <w:rFonts w:ascii="Arial" w:hAnsi="Arial" w:cs="Arial"/>
          <w:b/>
          <w:kern w:val="16"/>
          <w:sz w:val="22"/>
          <w:szCs w:val="22"/>
          <w14:ligatures w14:val="all"/>
          <w14:cntxtAlts/>
        </w:rPr>
      </w:pPr>
      <w:r w:rsidRPr="00776DB7">
        <w:rPr>
          <w:rFonts w:ascii="Arial" w:hAnsi="Arial" w:cs="Arial"/>
          <w:b/>
          <w:kern w:val="16"/>
          <w:sz w:val="22"/>
          <w:szCs w:val="22"/>
          <w:u w:val="single"/>
          <w14:ligatures w14:val="all"/>
          <w14:cntxtAlts/>
        </w:rPr>
        <w:t>To COUNTY</w:t>
      </w:r>
      <w:r w:rsidRPr="00776DB7">
        <w:rPr>
          <w:rFonts w:ascii="Arial" w:hAnsi="Arial" w:cs="Arial"/>
          <w:b/>
          <w:kern w:val="16"/>
          <w:sz w:val="22"/>
          <w:szCs w:val="22"/>
          <w14:ligatures w14:val="all"/>
          <w14:cntxtAlts/>
        </w:rPr>
        <w:t>:</w:t>
      </w:r>
    </w:p>
    <w:p w:rsidR="00BB03A8" w:rsidRPr="00C81522" w:rsidRDefault="00BB03A8" w:rsidP="00776DB7">
      <w:pPr>
        <w:tabs>
          <w:tab w:val="num" w:pos="720"/>
        </w:tabs>
        <w:rPr>
          <w:rFonts w:ascii="Arial" w:hAnsi="Arial" w:cs="Arial"/>
          <w:kern w:val="16"/>
          <w:sz w:val="22"/>
          <w:szCs w:val="22"/>
          <w:u w:val="single"/>
          <w14:ligatures w14:val="all"/>
          <w14:cntxtAlts/>
        </w:rPr>
      </w:pPr>
      <w:r w:rsidRPr="00776DB7">
        <w:rPr>
          <w:rFonts w:ascii="Arial" w:hAnsi="Arial" w:cs="Arial"/>
          <w:kern w:val="16"/>
          <w:sz w:val="22"/>
          <w:szCs w:val="22"/>
          <w14:ligatures w14:val="all"/>
          <w14:cntxtAlts/>
        </w:rPr>
        <w:tab/>
        <w:t>Name:</w:t>
      </w:r>
      <w:r w:rsidRPr="00776DB7">
        <w:rPr>
          <w:rFonts w:ascii="Arial" w:hAnsi="Arial" w:cs="Arial"/>
          <w:kern w:val="16"/>
          <w:sz w:val="22"/>
          <w:szCs w:val="22"/>
          <w14:ligatures w14:val="all"/>
          <w14:cntxtAlts/>
        </w:rPr>
        <w:tab/>
      </w:r>
      <w:r w:rsidR="00B87E33">
        <w:rPr>
          <w:rFonts w:ascii="Arial" w:hAnsi="Arial" w:cs="Arial"/>
          <w:kern w:val="16"/>
          <w:sz w:val="22"/>
          <w:szCs w:val="22"/>
          <w14:ligatures w14:val="all"/>
          <w14:cntxtAlts/>
        </w:rPr>
        <w:tab/>
      </w:r>
      <w:r w:rsidR="006E1E60">
        <w:rPr>
          <w:rFonts w:ascii="Arial" w:hAnsi="Arial" w:cs="Arial"/>
          <w:kern w:val="16"/>
          <w:sz w:val="22"/>
          <w:szCs w:val="22"/>
          <w:u w:val="single"/>
          <w14:ligatures w14:val="all"/>
          <w14:cntxtAlts/>
        </w:rPr>
        <w:fldChar w:fldCharType="begin">
          <w:ffData>
            <w:name w:val="Text6"/>
            <w:enabled/>
            <w:calcOnExit w:val="0"/>
            <w:textInput/>
          </w:ffData>
        </w:fldChar>
      </w:r>
      <w:bookmarkStart w:id="6" w:name="Text6"/>
      <w:r w:rsidR="006E1E60">
        <w:rPr>
          <w:rFonts w:ascii="Arial" w:hAnsi="Arial" w:cs="Arial"/>
          <w:kern w:val="16"/>
          <w:sz w:val="22"/>
          <w:szCs w:val="22"/>
          <w:u w:val="single"/>
          <w14:ligatures w14:val="all"/>
          <w14:cntxtAlts/>
        </w:rPr>
        <w:instrText xml:space="preserve"> FORMTEXT </w:instrText>
      </w:r>
      <w:r w:rsidR="006E1E60">
        <w:rPr>
          <w:rFonts w:ascii="Arial" w:hAnsi="Arial" w:cs="Arial"/>
          <w:kern w:val="16"/>
          <w:sz w:val="22"/>
          <w:szCs w:val="22"/>
          <w:u w:val="single"/>
          <w14:ligatures w14:val="all"/>
          <w14:cntxtAlts/>
        </w:rPr>
      </w:r>
      <w:r w:rsidR="006E1E60">
        <w:rPr>
          <w:rFonts w:ascii="Arial" w:hAnsi="Arial" w:cs="Arial"/>
          <w:kern w:val="16"/>
          <w:sz w:val="22"/>
          <w:szCs w:val="22"/>
          <w:u w:val="single"/>
          <w14:ligatures w14:val="all"/>
          <w14:cntxtAlts/>
        </w:rPr>
        <w:fldChar w:fldCharType="separate"/>
      </w:r>
      <w:r w:rsidR="006E1E60">
        <w:rPr>
          <w:rFonts w:ascii="Arial" w:hAnsi="Arial" w:cs="Arial"/>
          <w:noProof/>
          <w:kern w:val="16"/>
          <w:sz w:val="22"/>
          <w:szCs w:val="22"/>
          <w:u w:val="single"/>
          <w14:ligatures w14:val="all"/>
          <w14:cntxtAlts/>
        </w:rPr>
        <w:t> </w:t>
      </w:r>
      <w:r w:rsidR="006E1E60">
        <w:rPr>
          <w:rFonts w:ascii="Arial" w:hAnsi="Arial" w:cs="Arial"/>
          <w:noProof/>
          <w:kern w:val="16"/>
          <w:sz w:val="22"/>
          <w:szCs w:val="22"/>
          <w:u w:val="single"/>
          <w14:ligatures w14:val="all"/>
          <w14:cntxtAlts/>
        </w:rPr>
        <w:t> </w:t>
      </w:r>
      <w:r w:rsidR="006E1E60">
        <w:rPr>
          <w:rFonts w:ascii="Arial" w:hAnsi="Arial" w:cs="Arial"/>
          <w:noProof/>
          <w:kern w:val="16"/>
          <w:sz w:val="22"/>
          <w:szCs w:val="22"/>
          <w:u w:val="single"/>
          <w14:ligatures w14:val="all"/>
          <w14:cntxtAlts/>
        </w:rPr>
        <w:t> </w:t>
      </w:r>
      <w:r w:rsidR="006E1E60">
        <w:rPr>
          <w:rFonts w:ascii="Arial" w:hAnsi="Arial" w:cs="Arial"/>
          <w:noProof/>
          <w:kern w:val="16"/>
          <w:sz w:val="22"/>
          <w:szCs w:val="22"/>
          <w:u w:val="single"/>
          <w14:ligatures w14:val="all"/>
          <w14:cntxtAlts/>
        </w:rPr>
        <w:t> </w:t>
      </w:r>
      <w:r w:rsidR="006E1E60">
        <w:rPr>
          <w:rFonts w:ascii="Arial" w:hAnsi="Arial" w:cs="Arial"/>
          <w:noProof/>
          <w:kern w:val="16"/>
          <w:sz w:val="22"/>
          <w:szCs w:val="22"/>
          <w:u w:val="single"/>
          <w14:ligatures w14:val="all"/>
          <w14:cntxtAlts/>
        </w:rPr>
        <w:t> </w:t>
      </w:r>
      <w:r w:rsidR="006E1E60">
        <w:rPr>
          <w:rFonts w:ascii="Arial" w:hAnsi="Arial" w:cs="Arial"/>
          <w:kern w:val="16"/>
          <w:sz w:val="22"/>
          <w:szCs w:val="22"/>
          <w:u w:val="single"/>
          <w14:ligatures w14:val="all"/>
          <w14:cntxtAlts/>
        </w:rPr>
        <w:fldChar w:fldCharType="end"/>
      </w:r>
      <w:bookmarkEnd w:id="6"/>
    </w:p>
    <w:p w:rsidR="00BB03A8" w:rsidRDefault="006E1E60" w:rsidP="00776DB7">
      <w:pPr>
        <w:tabs>
          <w:tab w:val="num" w:pos="720"/>
        </w:tabs>
        <w:rPr>
          <w:rFonts w:ascii="Arial" w:hAnsi="Arial" w:cs="Arial"/>
          <w:kern w:val="16"/>
          <w:sz w:val="22"/>
          <w:szCs w:val="22"/>
          <w14:ligatures w14:val="all"/>
          <w14:cntxtAlts/>
        </w:rPr>
      </w:pPr>
      <w:r>
        <w:rPr>
          <w:rFonts w:ascii="Arial" w:hAnsi="Arial" w:cs="Arial"/>
          <w:kern w:val="16"/>
          <w:sz w:val="22"/>
          <w:szCs w:val="22"/>
          <w14:ligatures w14:val="all"/>
          <w14:cntxtAlts/>
        </w:rPr>
        <w:tab/>
        <w:t>Email:</w:t>
      </w:r>
      <w:r>
        <w:rPr>
          <w:rFonts w:ascii="Arial" w:hAnsi="Arial" w:cs="Arial"/>
          <w:kern w:val="16"/>
          <w:sz w:val="22"/>
          <w:szCs w:val="22"/>
          <w14:ligatures w14:val="all"/>
          <w14:cntxtAlts/>
        </w:rPr>
        <w:tab/>
      </w:r>
      <w:r>
        <w:rPr>
          <w:rFonts w:ascii="Arial" w:hAnsi="Arial" w:cs="Arial"/>
          <w:kern w:val="16"/>
          <w:sz w:val="22"/>
          <w:szCs w:val="22"/>
          <w14:ligatures w14:val="all"/>
          <w14:cntxtAlts/>
        </w:rPr>
        <w:tab/>
      </w:r>
      <w:r w:rsidRPr="006E1E60">
        <w:rPr>
          <w:rFonts w:ascii="Arial" w:hAnsi="Arial" w:cs="Arial"/>
          <w:kern w:val="16"/>
          <w:sz w:val="22"/>
          <w:szCs w:val="22"/>
          <w:u w:val="single"/>
          <w14:ligatures w14:val="all"/>
          <w14:cntxtAlts/>
        </w:rPr>
        <w:fldChar w:fldCharType="begin">
          <w:ffData>
            <w:name w:val="Text10"/>
            <w:enabled/>
            <w:calcOnExit w:val="0"/>
            <w:textInput/>
          </w:ffData>
        </w:fldChar>
      </w:r>
      <w:bookmarkStart w:id="7" w:name="Text10"/>
      <w:r w:rsidRPr="006E1E60">
        <w:rPr>
          <w:rFonts w:ascii="Arial" w:hAnsi="Arial" w:cs="Arial"/>
          <w:kern w:val="16"/>
          <w:sz w:val="22"/>
          <w:szCs w:val="22"/>
          <w:u w:val="single"/>
          <w14:ligatures w14:val="all"/>
          <w14:cntxtAlts/>
        </w:rPr>
        <w:instrText xml:space="preserve"> FORMTEXT </w:instrText>
      </w:r>
      <w:r w:rsidRPr="006E1E60">
        <w:rPr>
          <w:rFonts w:ascii="Arial" w:hAnsi="Arial" w:cs="Arial"/>
          <w:kern w:val="16"/>
          <w:sz w:val="22"/>
          <w:szCs w:val="22"/>
          <w:u w:val="single"/>
          <w14:ligatures w14:val="all"/>
          <w14:cntxtAlts/>
        </w:rPr>
      </w:r>
      <w:r w:rsidRPr="006E1E60">
        <w:rPr>
          <w:rFonts w:ascii="Arial" w:hAnsi="Arial" w:cs="Arial"/>
          <w:kern w:val="16"/>
          <w:sz w:val="22"/>
          <w:szCs w:val="22"/>
          <w:u w:val="single"/>
          <w14:ligatures w14:val="all"/>
          <w14:cntxtAlts/>
        </w:rPr>
        <w:fldChar w:fldCharType="separate"/>
      </w:r>
      <w:r w:rsidRPr="006E1E60">
        <w:rPr>
          <w:rFonts w:ascii="Arial" w:hAnsi="Arial" w:cs="Arial"/>
          <w:noProof/>
          <w:kern w:val="16"/>
          <w:sz w:val="22"/>
          <w:szCs w:val="22"/>
          <w:u w:val="single"/>
          <w14:ligatures w14:val="all"/>
          <w14:cntxtAlts/>
        </w:rPr>
        <w:t> </w:t>
      </w:r>
      <w:r w:rsidRPr="006E1E60">
        <w:rPr>
          <w:rFonts w:ascii="Arial" w:hAnsi="Arial" w:cs="Arial"/>
          <w:noProof/>
          <w:kern w:val="16"/>
          <w:sz w:val="22"/>
          <w:szCs w:val="22"/>
          <w:u w:val="single"/>
          <w14:ligatures w14:val="all"/>
          <w14:cntxtAlts/>
        </w:rPr>
        <w:t> </w:t>
      </w:r>
      <w:r w:rsidRPr="006E1E60">
        <w:rPr>
          <w:rFonts w:ascii="Arial" w:hAnsi="Arial" w:cs="Arial"/>
          <w:noProof/>
          <w:kern w:val="16"/>
          <w:sz w:val="22"/>
          <w:szCs w:val="22"/>
          <w:u w:val="single"/>
          <w14:ligatures w14:val="all"/>
          <w14:cntxtAlts/>
        </w:rPr>
        <w:t> </w:t>
      </w:r>
      <w:r w:rsidRPr="006E1E60">
        <w:rPr>
          <w:rFonts w:ascii="Arial" w:hAnsi="Arial" w:cs="Arial"/>
          <w:noProof/>
          <w:kern w:val="16"/>
          <w:sz w:val="22"/>
          <w:szCs w:val="22"/>
          <w:u w:val="single"/>
          <w14:ligatures w14:val="all"/>
          <w14:cntxtAlts/>
        </w:rPr>
        <w:t> </w:t>
      </w:r>
      <w:r w:rsidRPr="006E1E60">
        <w:rPr>
          <w:rFonts w:ascii="Arial" w:hAnsi="Arial" w:cs="Arial"/>
          <w:noProof/>
          <w:kern w:val="16"/>
          <w:sz w:val="22"/>
          <w:szCs w:val="22"/>
          <w:u w:val="single"/>
          <w14:ligatures w14:val="all"/>
          <w14:cntxtAlts/>
        </w:rPr>
        <w:t> </w:t>
      </w:r>
      <w:r w:rsidRPr="006E1E60">
        <w:rPr>
          <w:rFonts w:ascii="Arial" w:hAnsi="Arial" w:cs="Arial"/>
          <w:kern w:val="16"/>
          <w:sz w:val="22"/>
          <w:szCs w:val="22"/>
          <w:u w:val="single"/>
          <w14:ligatures w14:val="all"/>
          <w14:cntxtAlts/>
        </w:rPr>
        <w:fldChar w:fldCharType="end"/>
      </w:r>
      <w:bookmarkEnd w:id="7"/>
    </w:p>
    <w:p w:rsidR="006E1E60" w:rsidRDefault="006E1E60" w:rsidP="00776DB7">
      <w:pPr>
        <w:tabs>
          <w:tab w:val="num" w:pos="720"/>
        </w:tabs>
        <w:rPr>
          <w:rFonts w:ascii="Arial" w:hAnsi="Arial" w:cs="Arial"/>
          <w:kern w:val="16"/>
          <w:sz w:val="22"/>
          <w:szCs w:val="22"/>
          <w14:ligatures w14:val="all"/>
          <w14:cntxtAlts/>
        </w:rPr>
      </w:pPr>
      <w:r>
        <w:rPr>
          <w:rFonts w:ascii="Arial" w:hAnsi="Arial" w:cs="Arial"/>
          <w:kern w:val="16"/>
          <w:sz w:val="22"/>
          <w:szCs w:val="22"/>
          <w14:ligatures w14:val="all"/>
          <w14:cntxtAlts/>
        </w:rPr>
        <w:tab/>
        <w:t>Phone:</w:t>
      </w:r>
      <w:r>
        <w:rPr>
          <w:rFonts w:ascii="Arial" w:hAnsi="Arial" w:cs="Arial"/>
          <w:kern w:val="16"/>
          <w:sz w:val="22"/>
          <w:szCs w:val="22"/>
          <w14:ligatures w14:val="all"/>
          <w14:cntxtAlts/>
        </w:rPr>
        <w:tab/>
      </w:r>
      <w:r>
        <w:rPr>
          <w:rFonts w:ascii="Arial" w:hAnsi="Arial" w:cs="Arial"/>
          <w:kern w:val="16"/>
          <w:sz w:val="22"/>
          <w:szCs w:val="22"/>
          <w14:ligatures w14:val="all"/>
          <w14:cntxtAlts/>
        </w:rPr>
        <w:tab/>
      </w:r>
      <w:r w:rsidRPr="006E1E60">
        <w:rPr>
          <w:rFonts w:ascii="Arial" w:hAnsi="Arial" w:cs="Arial"/>
          <w:kern w:val="16"/>
          <w:sz w:val="22"/>
          <w:szCs w:val="22"/>
          <w:u w:val="single"/>
          <w14:ligatures w14:val="all"/>
          <w14:cntxtAlts/>
        </w:rPr>
        <w:fldChar w:fldCharType="begin">
          <w:ffData>
            <w:name w:val="Text11"/>
            <w:enabled/>
            <w:calcOnExit w:val="0"/>
            <w:textInput/>
          </w:ffData>
        </w:fldChar>
      </w:r>
      <w:bookmarkStart w:id="8" w:name="Text11"/>
      <w:r w:rsidRPr="006E1E60">
        <w:rPr>
          <w:rFonts w:ascii="Arial" w:hAnsi="Arial" w:cs="Arial"/>
          <w:kern w:val="16"/>
          <w:sz w:val="22"/>
          <w:szCs w:val="22"/>
          <w:u w:val="single"/>
          <w14:ligatures w14:val="all"/>
          <w14:cntxtAlts/>
        </w:rPr>
        <w:instrText xml:space="preserve"> FORMTEXT </w:instrText>
      </w:r>
      <w:r w:rsidRPr="006E1E60">
        <w:rPr>
          <w:rFonts w:ascii="Arial" w:hAnsi="Arial" w:cs="Arial"/>
          <w:kern w:val="16"/>
          <w:sz w:val="22"/>
          <w:szCs w:val="22"/>
          <w:u w:val="single"/>
          <w14:ligatures w14:val="all"/>
          <w14:cntxtAlts/>
        </w:rPr>
      </w:r>
      <w:r w:rsidRPr="006E1E60">
        <w:rPr>
          <w:rFonts w:ascii="Arial" w:hAnsi="Arial" w:cs="Arial"/>
          <w:kern w:val="16"/>
          <w:sz w:val="22"/>
          <w:szCs w:val="22"/>
          <w:u w:val="single"/>
          <w14:ligatures w14:val="all"/>
          <w14:cntxtAlts/>
        </w:rPr>
        <w:fldChar w:fldCharType="separate"/>
      </w:r>
      <w:r w:rsidRPr="006E1E60">
        <w:rPr>
          <w:rFonts w:ascii="Arial" w:hAnsi="Arial" w:cs="Arial"/>
          <w:noProof/>
          <w:kern w:val="16"/>
          <w:sz w:val="22"/>
          <w:szCs w:val="22"/>
          <w:u w:val="single"/>
          <w14:ligatures w14:val="all"/>
          <w14:cntxtAlts/>
        </w:rPr>
        <w:t> </w:t>
      </w:r>
      <w:r w:rsidRPr="006E1E60">
        <w:rPr>
          <w:rFonts w:ascii="Arial" w:hAnsi="Arial" w:cs="Arial"/>
          <w:noProof/>
          <w:kern w:val="16"/>
          <w:sz w:val="22"/>
          <w:szCs w:val="22"/>
          <w:u w:val="single"/>
          <w14:ligatures w14:val="all"/>
          <w14:cntxtAlts/>
        </w:rPr>
        <w:t> </w:t>
      </w:r>
      <w:r w:rsidRPr="006E1E60">
        <w:rPr>
          <w:rFonts w:ascii="Arial" w:hAnsi="Arial" w:cs="Arial"/>
          <w:noProof/>
          <w:kern w:val="16"/>
          <w:sz w:val="22"/>
          <w:szCs w:val="22"/>
          <w:u w:val="single"/>
          <w14:ligatures w14:val="all"/>
          <w14:cntxtAlts/>
        </w:rPr>
        <w:t> </w:t>
      </w:r>
      <w:r w:rsidRPr="006E1E60">
        <w:rPr>
          <w:rFonts w:ascii="Arial" w:hAnsi="Arial" w:cs="Arial"/>
          <w:noProof/>
          <w:kern w:val="16"/>
          <w:sz w:val="22"/>
          <w:szCs w:val="22"/>
          <w:u w:val="single"/>
          <w14:ligatures w14:val="all"/>
          <w14:cntxtAlts/>
        </w:rPr>
        <w:t> </w:t>
      </w:r>
      <w:r w:rsidRPr="006E1E60">
        <w:rPr>
          <w:rFonts w:ascii="Arial" w:hAnsi="Arial" w:cs="Arial"/>
          <w:noProof/>
          <w:kern w:val="16"/>
          <w:sz w:val="22"/>
          <w:szCs w:val="22"/>
          <w:u w:val="single"/>
          <w14:ligatures w14:val="all"/>
          <w14:cntxtAlts/>
        </w:rPr>
        <w:t> </w:t>
      </w:r>
      <w:r w:rsidRPr="006E1E60">
        <w:rPr>
          <w:rFonts w:ascii="Arial" w:hAnsi="Arial" w:cs="Arial"/>
          <w:kern w:val="16"/>
          <w:sz w:val="22"/>
          <w:szCs w:val="22"/>
          <w:u w:val="single"/>
          <w14:ligatures w14:val="all"/>
          <w14:cntxtAlts/>
        </w:rPr>
        <w:fldChar w:fldCharType="end"/>
      </w:r>
      <w:bookmarkEnd w:id="8"/>
    </w:p>
    <w:p w:rsidR="006E1E60" w:rsidRPr="00776DB7" w:rsidRDefault="006E1E60" w:rsidP="00776DB7">
      <w:pPr>
        <w:tabs>
          <w:tab w:val="num" w:pos="720"/>
        </w:tabs>
        <w:rPr>
          <w:rFonts w:ascii="Arial" w:hAnsi="Arial" w:cs="Arial"/>
          <w:kern w:val="16"/>
          <w:sz w:val="22"/>
          <w:szCs w:val="22"/>
          <w14:ligatures w14:val="all"/>
          <w14:cntxtAlts/>
        </w:rPr>
      </w:pPr>
    </w:p>
    <w:p w:rsidR="00BB03A8" w:rsidRPr="00776DB7" w:rsidRDefault="00BB03A8" w:rsidP="00776DB7">
      <w:pPr>
        <w:tabs>
          <w:tab w:val="num" w:pos="720"/>
        </w:tabs>
        <w:ind w:left="720"/>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Address:</w:t>
      </w:r>
      <w:r w:rsidR="00B87E33">
        <w:rPr>
          <w:rFonts w:ascii="Arial" w:hAnsi="Arial" w:cs="Arial"/>
          <w:kern w:val="16"/>
          <w:sz w:val="22"/>
          <w:szCs w:val="22"/>
          <w14:ligatures w14:val="all"/>
          <w14:cntxtAlts/>
        </w:rPr>
        <w:tab/>
      </w:r>
      <w:r w:rsidR="006E1E60">
        <w:rPr>
          <w:rFonts w:ascii="Arial" w:hAnsi="Arial" w:cs="Arial"/>
          <w:kern w:val="16"/>
          <w:sz w:val="22"/>
          <w:szCs w:val="22"/>
          <w:u w:val="single"/>
          <w14:ligatures w14:val="all"/>
          <w14:cntxtAlts/>
        </w:rPr>
        <w:fldChar w:fldCharType="begin">
          <w:ffData>
            <w:name w:val="Text7"/>
            <w:enabled/>
            <w:calcOnExit w:val="0"/>
            <w:textInput/>
          </w:ffData>
        </w:fldChar>
      </w:r>
      <w:bookmarkStart w:id="9" w:name="Text7"/>
      <w:r w:rsidR="006E1E60">
        <w:rPr>
          <w:rFonts w:ascii="Arial" w:hAnsi="Arial" w:cs="Arial"/>
          <w:kern w:val="16"/>
          <w:sz w:val="22"/>
          <w:szCs w:val="22"/>
          <w:u w:val="single"/>
          <w14:ligatures w14:val="all"/>
          <w14:cntxtAlts/>
        </w:rPr>
        <w:instrText xml:space="preserve"> FORMTEXT </w:instrText>
      </w:r>
      <w:r w:rsidR="006E1E60">
        <w:rPr>
          <w:rFonts w:ascii="Arial" w:hAnsi="Arial" w:cs="Arial"/>
          <w:kern w:val="16"/>
          <w:sz w:val="22"/>
          <w:szCs w:val="22"/>
          <w:u w:val="single"/>
          <w14:ligatures w14:val="all"/>
          <w14:cntxtAlts/>
        </w:rPr>
      </w:r>
      <w:r w:rsidR="006E1E60">
        <w:rPr>
          <w:rFonts w:ascii="Arial" w:hAnsi="Arial" w:cs="Arial"/>
          <w:kern w:val="16"/>
          <w:sz w:val="22"/>
          <w:szCs w:val="22"/>
          <w:u w:val="single"/>
          <w14:ligatures w14:val="all"/>
          <w14:cntxtAlts/>
        </w:rPr>
        <w:fldChar w:fldCharType="separate"/>
      </w:r>
      <w:r w:rsidR="006E1E60">
        <w:rPr>
          <w:rFonts w:ascii="Arial" w:hAnsi="Arial" w:cs="Arial"/>
          <w:noProof/>
          <w:kern w:val="16"/>
          <w:sz w:val="22"/>
          <w:szCs w:val="22"/>
          <w:u w:val="single"/>
          <w14:ligatures w14:val="all"/>
          <w14:cntxtAlts/>
        </w:rPr>
        <w:t> </w:t>
      </w:r>
      <w:r w:rsidR="006E1E60">
        <w:rPr>
          <w:rFonts w:ascii="Arial" w:hAnsi="Arial" w:cs="Arial"/>
          <w:noProof/>
          <w:kern w:val="16"/>
          <w:sz w:val="22"/>
          <w:szCs w:val="22"/>
          <w:u w:val="single"/>
          <w14:ligatures w14:val="all"/>
          <w14:cntxtAlts/>
        </w:rPr>
        <w:t> </w:t>
      </w:r>
      <w:r w:rsidR="006E1E60">
        <w:rPr>
          <w:rFonts w:ascii="Arial" w:hAnsi="Arial" w:cs="Arial"/>
          <w:noProof/>
          <w:kern w:val="16"/>
          <w:sz w:val="22"/>
          <w:szCs w:val="22"/>
          <w:u w:val="single"/>
          <w14:ligatures w14:val="all"/>
          <w14:cntxtAlts/>
        </w:rPr>
        <w:t> </w:t>
      </w:r>
      <w:r w:rsidR="006E1E60">
        <w:rPr>
          <w:rFonts w:ascii="Arial" w:hAnsi="Arial" w:cs="Arial"/>
          <w:noProof/>
          <w:kern w:val="16"/>
          <w:sz w:val="22"/>
          <w:szCs w:val="22"/>
          <w:u w:val="single"/>
          <w14:ligatures w14:val="all"/>
          <w14:cntxtAlts/>
        </w:rPr>
        <w:t> </w:t>
      </w:r>
      <w:r w:rsidR="006E1E60">
        <w:rPr>
          <w:rFonts w:ascii="Arial" w:hAnsi="Arial" w:cs="Arial"/>
          <w:noProof/>
          <w:kern w:val="16"/>
          <w:sz w:val="22"/>
          <w:szCs w:val="22"/>
          <w:u w:val="single"/>
          <w14:ligatures w14:val="all"/>
          <w14:cntxtAlts/>
        </w:rPr>
        <w:t> </w:t>
      </w:r>
      <w:r w:rsidR="006E1E60">
        <w:rPr>
          <w:rFonts w:ascii="Arial" w:hAnsi="Arial" w:cs="Arial"/>
          <w:kern w:val="16"/>
          <w:sz w:val="22"/>
          <w:szCs w:val="22"/>
          <w:u w:val="single"/>
          <w14:ligatures w14:val="all"/>
          <w14:cntxtAlts/>
        </w:rPr>
        <w:fldChar w:fldCharType="end"/>
      </w:r>
      <w:bookmarkEnd w:id="9"/>
    </w:p>
    <w:p w:rsidR="00BB03A8" w:rsidRDefault="006E1E60" w:rsidP="00C81522">
      <w:pPr>
        <w:tabs>
          <w:tab w:val="num" w:pos="720"/>
        </w:tabs>
        <w:ind w:left="2160"/>
        <w:rPr>
          <w:rFonts w:ascii="Arial" w:hAnsi="Arial" w:cs="Arial"/>
          <w:kern w:val="16"/>
          <w:sz w:val="22"/>
          <w:szCs w:val="22"/>
          <w:u w:val="single"/>
          <w14:ligatures w14:val="all"/>
          <w14:cntxtAlts/>
        </w:rPr>
      </w:pPr>
      <w:r>
        <w:rPr>
          <w:rFonts w:ascii="Arial" w:hAnsi="Arial" w:cs="Arial"/>
          <w:kern w:val="16"/>
          <w:sz w:val="22"/>
          <w:szCs w:val="22"/>
          <w:u w:val="single"/>
          <w14:ligatures w14:val="all"/>
          <w14:cntxtAlts/>
        </w:rPr>
        <w:fldChar w:fldCharType="begin">
          <w:ffData>
            <w:name w:val="Text8"/>
            <w:enabled/>
            <w:calcOnExit w:val="0"/>
            <w:textInput/>
          </w:ffData>
        </w:fldChar>
      </w:r>
      <w:bookmarkStart w:id="10" w:name="Text8"/>
      <w:r>
        <w:rPr>
          <w:rFonts w:ascii="Arial" w:hAnsi="Arial" w:cs="Arial"/>
          <w:kern w:val="16"/>
          <w:sz w:val="22"/>
          <w:szCs w:val="22"/>
          <w:u w:val="single"/>
          <w14:ligatures w14:val="all"/>
          <w14:cntxtAlts/>
        </w:rPr>
        <w:instrText xml:space="preserve"> FORMTEXT </w:instrText>
      </w:r>
      <w:r>
        <w:rPr>
          <w:rFonts w:ascii="Arial" w:hAnsi="Arial" w:cs="Arial"/>
          <w:kern w:val="16"/>
          <w:sz w:val="22"/>
          <w:szCs w:val="22"/>
          <w:u w:val="single"/>
          <w14:ligatures w14:val="all"/>
          <w14:cntxtAlts/>
        </w:rPr>
      </w:r>
      <w:r>
        <w:rPr>
          <w:rFonts w:ascii="Arial" w:hAnsi="Arial" w:cs="Arial"/>
          <w:kern w:val="16"/>
          <w:sz w:val="22"/>
          <w:szCs w:val="22"/>
          <w:u w:val="single"/>
          <w14:ligatures w14:val="all"/>
          <w14:cntxtAlts/>
        </w:rPr>
        <w:fldChar w:fldCharType="separate"/>
      </w:r>
      <w:r>
        <w:rPr>
          <w:rFonts w:ascii="Arial" w:hAnsi="Arial" w:cs="Arial"/>
          <w:noProof/>
          <w:kern w:val="16"/>
          <w:sz w:val="22"/>
          <w:szCs w:val="22"/>
          <w:u w:val="single"/>
          <w14:ligatures w14:val="all"/>
          <w14:cntxtAlts/>
        </w:rPr>
        <w:t> </w:t>
      </w:r>
      <w:r>
        <w:rPr>
          <w:rFonts w:ascii="Arial" w:hAnsi="Arial" w:cs="Arial"/>
          <w:noProof/>
          <w:kern w:val="16"/>
          <w:sz w:val="22"/>
          <w:szCs w:val="22"/>
          <w:u w:val="single"/>
          <w14:ligatures w14:val="all"/>
          <w14:cntxtAlts/>
        </w:rPr>
        <w:t> </w:t>
      </w:r>
      <w:r>
        <w:rPr>
          <w:rFonts w:ascii="Arial" w:hAnsi="Arial" w:cs="Arial"/>
          <w:noProof/>
          <w:kern w:val="16"/>
          <w:sz w:val="22"/>
          <w:szCs w:val="22"/>
          <w:u w:val="single"/>
          <w14:ligatures w14:val="all"/>
          <w14:cntxtAlts/>
        </w:rPr>
        <w:t> </w:t>
      </w:r>
      <w:r>
        <w:rPr>
          <w:rFonts w:ascii="Arial" w:hAnsi="Arial" w:cs="Arial"/>
          <w:noProof/>
          <w:kern w:val="16"/>
          <w:sz w:val="22"/>
          <w:szCs w:val="22"/>
          <w:u w:val="single"/>
          <w14:ligatures w14:val="all"/>
          <w14:cntxtAlts/>
        </w:rPr>
        <w:t> </w:t>
      </w:r>
      <w:r>
        <w:rPr>
          <w:rFonts w:ascii="Arial" w:hAnsi="Arial" w:cs="Arial"/>
          <w:noProof/>
          <w:kern w:val="16"/>
          <w:sz w:val="22"/>
          <w:szCs w:val="22"/>
          <w:u w:val="single"/>
          <w14:ligatures w14:val="all"/>
          <w14:cntxtAlts/>
        </w:rPr>
        <w:t> </w:t>
      </w:r>
      <w:r>
        <w:rPr>
          <w:rFonts w:ascii="Arial" w:hAnsi="Arial" w:cs="Arial"/>
          <w:kern w:val="16"/>
          <w:sz w:val="22"/>
          <w:szCs w:val="22"/>
          <w:u w:val="single"/>
          <w14:ligatures w14:val="all"/>
          <w14:cntxtAlts/>
        </w:rPr>
        <w:fldChar w:fldCharType="end"/>
      </w:r>
      <w:bookmarkEnd w:id="10"/>
    </w:p>
    <w:p w:rsidR="006E1E60" w:rsidRPr="00C81522" w:rsidRDefault="006E1E60" w:rsidP="00C81522">
      <w:pPr>
        <w:tabs>
          <w:tab w:val="num" w:pos="720"/>
        </w:tabs>
        <w:ind w:left="2160"/>
        <w:rPr>
          <w:rFonts w:ascii="Arial" w:hAnsi="Arial" w:cs="Arial"/>
          <w:kern w:val="16"/>
          <w:sz w:val="22"/>
          <w:szCs w:val="22"/>
          <w:u w:val="single"/>
          <w14:ligatures w14:val="all"/>
          <w14:cntxtAlts/>
        </w:rPr>
      </w:pPr>
      <w:r>
        <w:rPr>
          <w:rFonts w:ascii="Arial" w:hAnsi="Arial" w:cs="Arial"/>
          <w:kern w:val="16"/>
          <w:sz w:val="22"/>
          <w:szCs w:val="22"/>
          <w:u w:val="single"/>
          <w14:ligatures w14:val="all"/>
          <w14:cntxtAlts/>
        </w:rPr>
        <w:fldChar w:fldCharType="begin">
          <w:ffData>
            <w:name w:val="Text9"/>
            <w:enabled/>
            <w:calcOnExit w:val="0"/>
            <w:textInput/>
          </w:ffData>
        </w:fldChar>
      </w:r>
      <w:bookmarkStart w:id="11" w:name="Text9"/>
      <w:r>
        <w:rPr>
          <w:rFonts w:ascii="Arial" w:hAnsi="Arial" w:cs="Arial"/>
          <w:kern w:val="16"/>
          <w:sz w:val="22"/>
          <w:szCs w:val="22"/>
          <w:u w:val="single"/>
          <w14:ligatures w14:val="all"/>
          <w14:cntxtAlts/>
        </w:rPr>
        <w:instrText xml:space="preserve"> FORMTEXT </w:instrText>
      </w:r>
      <w:r>
        <w:rPr>
          <w:rFonts w:ascii="Arial" w:hAnsi="Arial" w:cs="Arial"/>
          <w:kern w:val="16"/>
          <w:sz w:val="22"/>
          <w:szCs w:val="22"/>
          <w:u w:val="single"/>
          <w14:ligatures w14:val="all"/>
          <w14:cntxtAlts/>
        </w:rPr>
      </w:r>
      <w:r>
        <w:rPr>
          <w:rFonts w:ascii="Arial" w:hAnsi="Arial" w:cs="Arial"/>
          <w:kern w:val="16"/>
          <w:sz w:val="22"/>
          <w:szCs w:val="22"/>
          <w:u w:val="single"/>
          <w14:ligatures w14:val="all"/>
          <w14:cntxtAlts/>
        </w:rPr>
        <w:fldChar w:fldCharType="separate"/>
      </w:r>
      <w:r>
        <w:rPr>
          <w:rFonts w:ascii="Arial" w:hAnsi="Arial" w:cs="Arial"/>
          <w:noProof/>
          <w:kern w:val="16"/>
          <w:sz w:val="22"/>
          <w:szCs w:val="22"/>
          <w:u w:val="single"/>
          <w14:ligatures w14:val="all"/>
          <w14:cntxtAlts/>
        </w:rPr>
        <w:t> </w:t>
      </w:r>
      <w:r>
        <w:rPr>
          <w:rFonts w:ascii="Arial" w:hAnsi="Arial" w:cs="Arial"/>
          <w:noProof/>
          <w:kern w:val="16"/>
          <w:sz w:val="22"/>
          <w:szCs w:val="22"/>
          <w:u w:val="single"/>
          <w14:ligatures w14:val="all"/>
          <w14:cntxtAlts/>
        </w:rPr>
        <w:t> </w:t>
      </w:r>
      <w:r>
        <w:rPr>
          <w:rFonts w:ascii="Arial" w:hAnsi="Arial" w:cs="Arial"/>
          <w:noProof/>
          <w:kern w:val="16"/>
          <w:sz w:val="22"/>
          <w:szCs w:val="22"/>
          <w:u w:val="single"/>
          <w14:ligatures w14:val="all"/>
          <w14:cntxtAlts/>
        </w:rPr>
        <w:t> </w:t>
      </w:r>
      <w:r>
        <w:rPr>
          <w:rFonts w:ascii="Arial" w:hAnsi="Arial" w:cs="Arial"/>
          <w:noProof/>
          <w:kern w:val="16"/>
          <w:sz w:val="22"/>
          <w:szCs w:val="22"/>
          <w:u w:val="single"/>
          <w14:ligatures w14:val="all"/>
          <w14:cntxtAlts/>
        </w:rPr>
        <w:t> </w:t>
      </w:r>
      <w:r>
        <w:rPr>
          <w:rFonts w:ascii="Arial" w:hAnsi="Arial" w:cs="Arial"/>
          <w:noProof/>
          <w:kern w:val="16"/>
          <w:sz w:val="22"/>
          <w:szCs w:val="22"/>
          <w:u w:val="single"/>
          <w14:ligatures w14:val="all"/>
          <w14:cntxtAlts/>
        </w:rPr>
        <w:t> </w:t>
      </w:r>
      <w:r>
        <w:rPr>
          <w:rFonts w:ascii="Arial" w:hAnsi="Arial" w:cs="Arial"/>
          <w:kern w:val="16"/>
          <w:sz w:val="22"/>
          <w:szCs w:val="22"/>
          <w:u w:val="single"/>
          <w14:ligatures w14:val="all"/>
          <w14:cntxtAlts/>
        </w:rPr>
        <w:fldChar w:fldCharType="end"/>
      </w:r>
      <w:bookmarkEnd w:id="11"/>
    </w:p>
    <w:p w:rsidR="00365868" w:rsidRPr="00776DB7" w:rsidRDefault="00365868" w:rsidP="00B87E33">
      <w:pPr>
        <w:rPr>
          <w:rFonts w:ascii="Arial" w:hAnsi="Arial" w:cs="Arial"/>
          <w:kern w:val="16"/>
          <w:sz w:val="22"/>
          <w:szCs w:val="22"/>
          <w14:ligatures w14:val="all"/>
          <w14:cntxtAlts/>
        </w:rPr>
      </w:pPr>
    </w:p>
    <w:p w:rsidR="00365868" w:rsidRPr="00776DB7" w:rsidRDefault="00365868" w:rsidP="00B87E33">
      <w:pPr>
        <w:tabs>
          <w:tab w:val="num" w:pos="720"/>
        </w:tabs>
        <w:jc w:val="both"/>
        <w:rPr>
          <w:rFonts w:ascii="Arial" w:hAnsi="Arial" w:cs="Arial"/>
          <w:kern w:val="16"/>
          <w:sz w:val="22"/>
          <w:szCs w:val="22"/>
          <w14:ligatures w14:val="all"/>
          <w14:cntxtAlts/>
        </w:rPr>
      </w:pPr>
    </w:p>
    <w:p w:rsidR="00514791" w:rsidRPr="00776DB7" w:rsidRDefault="00365868" w:rsidP="00B87E33">
      <w:pPr>
        <w:tabs>
          <w:tab w:val="num" w:pos="720"/>
        </w:tabs>
        <w:jc w:val="both"/>
        <w:rPr>
          <w:rFonts w:ascii="Arial" w:hAnsi="Arial" w:cs="Arial"/>
          <w:kern w:val="16"/>
          <w:sz w:val="22"/>
          <w:szCs w:val="22"/>
          <w14:ligatures w14:val="all"/>
          <w14:cntxtAlts/>
        </w:rPr>
      </w:pPr>
      <w:r w:rsidRPr="00776DB7">
        <w:rPr>
          <w:rFonts w:ascii="Arial" w:hAnsi="Arial" w:cs="Arial"/>
          <w:kern w:val="16"/>
          <w:sz w:val="22"/>
          <w:szCs w:val="22"/>
          <w14:ligatures w14:val="all"/>
          <w14:cntxtAlts/>
        </w:rPr>
        <w:t>The Parties may change the persons named in this Section by notice to the other parties as provided herein</w:t>
      </w:r>
      <w:r w:rsidR="00590123">
        <w:rPr>
          <w:rFonts w:ascii="Arial" w:hAnsi="Arial" w:cs="Arial"/>
          <w:kern w:val="16"/>
          <w:sz w:val="22"/>
          <w:szCs w:val="22"/>
          <w14:ligatures w14:val="all"/>
          <w14:cntxtAlts/>
        </w:rPr>
        <w:t xml:space="preserve">.  </w:t>
      </w:r>
      <w:r w:rsidRPr="00776DB7">
        <w:rPr>
          <w:rFonts w:ascii="Arial" w:hAnsi="Arial" w:cs="Arial"/>
          <w:kern w:val="16"/>
          <w:sz w:val="22"/>
          <w:szCs w:val="22"/>
          <w14:ligatures w14:val="all"/>
          <w14:cntxtAlts/>
        </w:rPr>
        <w:t>No amendment to this Agreement is required to make such change.</w:t>
      </w:r>
    </w:p>
    <w:p w:rsidR="00551048" w:rsidRPr="00776DB7" w:rsidRDefault="00551048" w:rsidP="00776DB7">
      <w:pPr>
        <w:tabs>
          <w:tab w:val="num" w:pos="720"/>
        </w:tabs>
        <w:rPr>
          <w:rFonts w:ascii="Arial" w:hAnsi="Arial" w:cs="Arial"/>
          <w:kern w:val="16"/>
          <w:sz w:val="22"/>
          <w:szCs w:val="22"/>
          <w14:ligatures w14:val="all"/>
          <w14:cntxtAlts/>
        </w:rPr>
      </w:pPr>
    </w:p>
    <w:p w:rsidR="00365868" w:rsidRPr="00776DB7" w:rsidRDefault="00B11B20" w:rsidP="00B87E33">
      <w:pPr>
        <w:tabs>
          <w:tab w:val="num" w:pos="720"/>
        </w:tabs>
        <w:ind w:left="720" w:hanging="720"/>
        <w:jc w:val="both"/>
        <w:rPr>
          <w:rFonts w:ascii="Arial" w:hAnsi="Arial" w:cs="Arial"/>
          <w:kern w:val="16"/>
          <w:sz w:val="22"/>
          <w:szCs w:val="22"/>
          <w14:ligatures w14:val="all"/>
          <w14:cntxtAlts/>
        </w:rPr>
      </w:pPr>
      <w:r w:rsidRPr="00776DB7">
        <w:rPr>
          <w:rFonts w:ascii="Arial" w:hAnsi="Arial" w:cs="Arial"/>
          <w:b/>
          <w:kern w:val="16"/>
          <w:sz w:val="22"/>
          <w:szCs w:val="22"/>
          <w14:ligatures w14:val="all"/>
          <w14:cntxtAlts/>
        </w:rPr>
        <w:t>2</w:t>
      </w:r>
      <w:r w:rsidR="00C32F56" w:rsidRPr="00776DB7">
        <w:rPr>
          <w:rFonts w:ascii="Arial" w:hAnsi="Arial" w:cs="Arial"/>
          <w:b/>
          <w:kern w:val="16"/>
          <w:sz w:val="22"/>
          <w:szCs w:val="22"/>
          <w14:ligatures w14:val="all"/>
          <w14:cntxtAlts/>
        </w:rPr>
        <w:t>2</w:t>
      </w:r>
      <w:r w:rsidR="00365868" w:rsidRPr="00776DB7">
        <w:rPr>
          <w:rFonts w:ascii="Arial" w:hAnsi="Arial" w:cs="Arial"/>
          <w:b/>
          <w:kern w:val="16"/>
          <w:sz w:val="22"/>
          <w:szCs w:val="22"/>
          <w14:ligatures w14:val="all"/>
          <w14:cntxtAlts/>
        </w:rPr>
        <w:t>.</w:t>
      </w:r>
      <w:r w:rsidR="00365868" w:rsidRPr="00776DB7">
        <w:rPr>
          <w:rFonts w:ascii="Arial" w:hAnsi="Arial" w:cs="Arial"/>
          <w:b/>
          <w:kern w:val="16"/>
          <w:sz w:val="22"/>
          <w:szCs w:val="22"/>
          <w14:ligatures w14:val="all"/>
          <w14:cntxtAlts/>
        </w:rPr>
        <w:tab/>
        <w:t>COUNTERPARTS</w:t>
      </w:r>
      <w:r w:rsidR="00590123">
        <w:rPr>
          <w:rFonts w:ascii="Arial" w:hAnsi="Arial" w:cs="Arial"/>
          <w:b/>
          <w:kern w:val="16"/>
          <w:sz w:val="22"/>
          <w:szCs w:val="22"/>
          <w14:ligatures w14:val="all"/>
          <w14:cntxtAlts/>
        </w:rPr>
        <w:t xml:space="preserve">.  </w:t>
      </w:r>
      <w:r w:rsidR="00365868" w:rsidRPr="00776DB7">
        <w:rPr>
          <w:rFonts w:ascii="Arial" w:hAnsi="Arial" w:cs="Arial"/>
          <w:kern w:val="16"/>
          <w:sz w:val="22"/>
          <w:szCs w:val="22"/>
          <w14:ligatures w14:val="all"/>
          <w14:cntxtAlts/>
        </w:rPr>
        <w:t>This Agreement may be executed in several counterparts, all of which when taken together shall constitute one agreement binding on all Parties, notwithstanding that all Parties are not signatories to the same counterpart</w:t>
      </w:r>
      <w:r w:rsidR="00590123">
        <w:rPr>
          <w:rFonts w:ascii="Arial" w:hAnsi="Arial" w:cs="Arial"/>
          <w:kern w:val="16"/>
          <w:sz w:val="22"/>
          <w:szCs w:val="22"/>
          <w14:ligatures w14:val="all"/>
          <w14:cntxtAlts/>
        </w:rPr>
        <w:t xml:space="preserve">.  </w:t>
      </w:r>
      <w:r w:rsidR="00365868" w:rsidRPr="00776DB7">
        <w:rPr>
          <w:rFonts w:ascii="Arial" w:hAnsi="Arial" w:cs="Arial"/>
          <w:kern w:val="16"/>
          <w:sz w:val="22"/>
          <w:szCs w:val="22"/>
          <w14:ligatures w14:val="all"/>
          <w14:cntxtAlts/>
        </w:rPr>
        <w:t>Each copy of the Agreement so executed shall constitute an original.</w:t>
      </w:r>
    </w:p>
    <w:p w:rsidR="00BD46EB" w:rsidRPr="00776DB7" w:rsidRDefault="00BD46EB" w:rsidP="00B87E33">
      <w:pPr>
        <w:rPr>
          <w:rFonts w:ascii="Arial" w:hAnsi="Arial" w:cs="Arial"/>
          <w:kern w:val="16"/>
          <w:sz w:val="22"/>
          <w:szCs w:val="22"/>
          <w14:ligatures w14:val="all"/>
          <w14:cntxtAlts/>
        </w:rPr>
      </w:pPr>
    </w:p>
    <w:p w:rsidR="00BD46EB" w:rsidRPr="00776DB7" w:rsidRDefault="00595626" w:rsidP="00B87E33">
      <w:pPr>
        <w:ind w:left="720" w:hanging="720"/>
        <w:jc w:val="both"/>
        <w:rPr>
          <w:rFonts w:ascii="Arial" w:hAnsi="Arial" w:cs="Arial"/>
          <w:kern w:val="16"/>
          <w:sz w:val="22"/>
          <w:szCs w:val="22"/>
          <w14:ligatures w14:val="all"/>
          <w14:cntxtAlts/>
        </w:rPr>
      </w:pPr>
      <w:r w:rsidRPr="00776DB7">
        <w:rPr>
          <w:rFonts w:ascii="Arial" w:hAnsi="Arial" w:cs="Arial"/>
          <w:b/>
          <w:kern w:val="16"/>
          <w:sz w:val="22"/>
          <w:szCs w:val="22"/>
          <w14:ligatures w14:val="all"/>
          <w14:cntxtAlts/>
        </w:rPr>
        <w:t>2</w:t>
      </w:r>
      <w:r w:rsidR="00C32F56" w:rsidRPr="00776DB7">
        <w:rPr>
          <w:rFonts w:ascii="Arial" w:hAnsi="Arial" w:cs="Arial"/>
          <w:b/>
          <w:kern w:val="16"/>
          <w:sz w:val="22"/>
          <w:szCs w:val="22"/>
          <w14:ligatures w14:val="all"/>
          <w14:cntxtAlts/>
        </w:rPr>
        <w:t>3</w:t>
      </w:r>
      <w:r w:rsidR="00365868" w:rsidRPr="00776DB7">
        <w:rPr>
          <w:rFonts w:ascii="Arial" w:hAnsi="Arial" w:cs="Arial"/>
          <w:b/>
          <w:kern w:val="16"/>
          <w:sz w:val="22"/>
          <w:szCs w:val="22"/>
          <w14:ligatures w14:val="all"/>
          <w14:cntxtAlts/>
        </w:rPr>
        <w:t>.</w:t>
      </w:r>
      <w:r w:rsidR="00365868" w:rsidRPr="00776DB7">
        <w:rPr>
          <w:rFonts w:ascii="Arial" w:hAnsi="Arial" w:cs="Arial"/>
          <w:b/>
          <w:kern w:val="16"/>
          <w:sz w:val="22"/>
          <w:szCs w:val="22"/>
          <w14:ligatures w14:val="all"/>
          <w14:cntxtAlts/>
        </w:rPr>
        <w:tab/>
        <w:t>SIGNATURES</w:t>
      </w:r>
      <w:r w:rsidR="00590123">
        <w:rPr>
          <w:rFonts w:ascii="Arial" w:hAnsi="Arial" w:cs="Arial"/>
          <w:b/>
          <w:kern w:val="16"/>
          <w:sz w:val="22"/>
          <w:szCs w:val="22"/>
          <w14:ligatures w14:val="all"/>
          <w14:cntxtAlts/>
        </w:rPr>
        <w:t xml:space="preserve">.  </w:t>
      </w:r>
      <w:r w:rsidR="00514791" w:rsidRPr="00776DB7">
        <w:rPr>
          <w:rFonts w:ascii="Arial" w:hAnsi="Arial" w:cs="Arial"/>
          <w:b/>
          <w:kern w:val="16"/>
          <w:sz w:val="22"/>
          <w:szCs w:val="22"/>
          <w14:ligatures w14:val="all"/>
          <w14:cntxtAlts/>
        </w:rPr>
        <w:t>IN WITNESS WHEREOF</w:t>
      </w:r>
      <w:r w:rsidR="00551048" w:rsidRPr="00776DB7">
        <w:rPr>
          <w:rFonts w:ascii="Arial" w:hAnsi="Arial" w:cs="Arial"/>
          <w:kern w:val="16"/>
          <w:sz w:val="22"/>
          <w:szCs w:val="22"/>
          <w14:ligatures w14:val="all"/>
          <w14:cntxtAlts/>
        </w:rPr>
        <w:t>, the P</w:t>
      </w:r>
      <w:r w:rsidR="00514791" w:rsidRPr="00776DB7">
        <w:rPr>
          <w:rFonts w:ascii="Arial" w:hAnsi="Arial" w:cs="Arial"/>
          <w:kern w:val="16"/>
          <w:sz w:val="22"/>
          <w:szCs w:val="22"/>
          <w14:ligatures w14:val="all"/>
          <w14:cntxtAlts/>
        </w:rPr>
        <w:t xml:space="preserve">arties hereto have executed this Agreement as of </w:t>
      </w:r>
      <w:r w:rsidR="00BD46EB" w:rsidRPr="00776DB7">
        <w:rPr>
          <w:rFonts w:ascii="Arial" w:hAnsi="Arial" w:cs="Arial"/>
          <w:kern w:val="16"/>
          <w:sz w:val="22"/>
          <w:szCs w:val="22"/>
          <w14:ligatures w14:val="all"/>
          <w14:cntxtAlts/>
        </w:rPr>
        <w:t>the date and year above-written.</w:t>
      </w:r>
    </w:p>
    <w:p w:rsidR="00664266" w:rsidRPr="00776DB7" w:rsidRDefault="00664266" w:rsidP="00776DB7">
      <w:pPr>
        <w:rPr>
          <w:kern w:val="16"/>
          <w14:ligatures w14:val="all"/>
          <w14:cntxtAlts/>
        </w:rPr>
      </w:pPr>
    </w:p>
    <w:p w:rsidR="00514791" w:rsidRPr="00776DB7" w:rsidRDefault="00514791" w:rsidP="00776DB7">
      <w:pPr>
        <w:rPr>
          <w:kern w:val="16"/>
          <w14:ligatures w14:val="all"/>
          <w14:cntxtAlts/>
        </w:rPr>
      </w:pPr>
    </w:p>
    <w:p w:rsidR="00514791" w:rsidRPr="00776DB7" w:rsidRDefault="001C0072" w:rsidP="00B87E33">
      <w:pPr>
        <w:jc w:val="center"/>
        <w:rPr>
          <w:b/>
          <w:kern w:val="16"/>
          <w14:ligatures w14:val="all"/>
          <w14:cntxtAlts/>
        </w:rPr>
      </w:pPr>
      <w:r w:rsidRPr="00776DB7">
        <w:rPr>
          <w:b/>
          <w:kern w:val="16"/>
          <w14:ligatures w14:val="all"/>
          <w14:cntxtAlts/>
        </w:rPr>
        <w:t>THE OFFICE OF EMERGENCY MANAGEMENT</w:t>
      </w:r>
    </w:p>
    <w:p w:rsidR="00514791" w:rsidRPr="00776DB7" w:rsidRDefault="00514791" w:rsidP="00776DB7">
      <w:pPr>
        <w:rPr>
          <w:kern w:val="16"/>
          <w14:ligatures w14:val="all"/>
          <w14:cntxtAlts/>
        </w:rPr>
      </w:pPr>
    </w:p>
    <w:p w:rsidR="00514791" w:rsidRPr="00776DB7" w:rsidRDefault="00514791" w:rsidP="00776DB7">
      <w:pPr>
        <w:rPr>
          <w:kern w:val="16"/>
          <w14:ligatures w14:val="all"/>
          <w14:cntxtAlts/>
        </w:rPr>
      </w:pPr>
    </w:p>
    <w:p w:rsidR="00514791" w:rsidRPr="00776DB7" w:rsidRDefault="00514791" w:rsidP="00776DB7">
      <w:pPr>
        <w:rPr>
          <w:kern w:val="16"/>
          <w14:ligatures w14:val="all"/>
          <w14:cntxtAlts/>
        </w:rPr>
      </w:pPr>
      <w:r w:rsidRPr="00776DB7">
        <w:rPr>
          <w:kern w:val="16"/>
          <w14:ligatures w14:val="all"/>
          <w14:cntxtAlts/>
        </w:rPr>
        <w:tab/>
      </w:r>
      <w:r w:rsidR="00C81522">
        <w:rPr>
          <w:kern w:val="16"/>
          <w14:ligatures w14:val="all"/>
          <w14:cntxtAlts/>
        </w:rPr>
        <w:t>_____________________________</w:t>
      </w:r>
      <w:r w:rsidR="00066D14">
        <w:rPr>
          <w:kern w:val="16"/>
          <w14:ligatures w14:val="all"/>
          <w14:cntxtAlts/>
        </w:rPr>
        <w:t>_________</w:t>
      </w:r>
      <w:r w:rsidR="00C81522">
        <w:rPr>
          <w:kern w:val="16"/>
          <w14:ligatures w14:val="all"/>
          <w14:cntxtAlts/>
        </w:rPr>
        <w:t>__</w:t>
      </w:r>
      <w:r w:rsidRPr="00776DB7">
        <w:rPr>
          <w:kern w:val="16"/>
          <w14:ligatures w14:val="all"/>
          <w14:cntxtAlts/>
        </w:rPr>
        <w:tab/>
      </w:r>
      <w:r w:rsidRPr="00776DB7">
        <w:rPr>
          <w:kern w:val="16"/>
          <w14:ligatures w14:val="all"/>
          <w14:cntxtAlts/>
        </w:rPr>
        <w:tab/>
      </w:r>
      <w:r w:rsidR="00066D14">
        <w:rPr>
          <w:kern w:val="16"/>
          <w14:ligatures w14:val="all"/>
          <w14:cntxtAlts/>
        </w:rPr>
        <w:t>____/____/________</w:t>
      </w:r>
    </w:p>
    <w:p w:rsidR="00514791" w:rsidRPr="00776DB7" w:rsidRDefault="00514791" w:rsidP="00776DB7">
      <w:pPr>
        <w:rPr>
          <w:kern w:val="16"/>
          <w14:ligatures w14:val="all"/>
          <w14:cntxtAlts/>
        </w:rPr>
      </w:pPr>
      <w:r w:rsidRPr="00776DB7">
        <w:rPr>
          <w:kern w:val="16"/>
          <w14:ligatures w14:val="all"/>
          <w14:cntxtAlts/>
        </w:rPr>
        <w:tab/>
        <w:t xml:space="preserve">By: </w:t>
      </w:r>
      <w:r w:rsidR="001C0072" w:rsidRPr="00776DB7">
        <w:rPr>
          <w:kern w:val="16"/>
          <w14:ligatures w14:val="all"/>
          <w14:cntxtAlts/>
        </w:rPr>
        <w:tab/>
      </w:r>
      <w:r w:rsidR="001C0072" w:rsidRPr="00776DB7">
        <w:rPr>
          <w:kern w:val="16"/>
          <w14:ligatures w14:val="all"/>
          <w14:cntxtAlts/>
        </w:rPr>
        <w:tab/>
      </w:r>
      <w:r w:rsidR="001C0072" w:rsidRPr="00776DB7">
        <w:rPr>
          <w:kern w:val="16"/>
          <w14:ligatures w14:val="all"/>
          <w14:cntxtAlts/>
        </w:rPr>
        <w:tab/>
      </w:r>
      <w:r w:rsidR="001C0072" w:rsidRPr="00776DB7">
        <w:rPr>
          <w:kern w:val="16"/>
          <w14:ligatures w14:val="all"/>
          <w14:cntxtAlts/>
        </w:rPr>
        <w:tab/>
      </w:r>
      <w:r w:rsidR="001C0072" w:rsidRPr="00776DB7">
        <w:rPr>
          <w:kern w:val="16"/>
          <w14:ligatures w14:val="all"/>
          <w14:cntxtAlts/>
        </w:rPr>
        <w:tab/>
      </w:r>
      <w:r w:rsidR="001C0072" w:rsidRPr="00776DB7">
        <w:rPr>
          <w:kern w:val="16"/>
          <w14:ligatures w14:val="all"/>
          <w14:cntxtAlts/>
        </w:rPr>
        <w:tab/>
      </w:r>
      <w:r w:rsidR="001C0072" w:rsidRPr="00776DB7">
        <w:rPr>
          <w:kern w:val="16"/>
          <w14:ligatures w14:val="all"/>
          <w14:cntxtAlts/>
        </w:rPr>
        <w:tab/>
      </w:r>
      <w:r w:rsidR="00066D14">
        <w:rPr>
          <w:kern w:val="16"/>
          <w14:ligatures w14:val="all"/>
          <w14:cntxtAlts/>
        </w:rPr>
        <w:tab/>
      </w:r>
      <w:r w:rsidR="001C0072" w:rsidRPr="00776DB7">
        <w:rPr>
          <w:kern w:val="16"/>
          <w14:ligatures w14:val="all"/>
          <w14:cntxtAlts/>
        </w:rPr>
        <w:t>Date</w:t>
      </w:r>
    </w:p>
    <w:p w:rsidR="00514791" w:rsidRPr="00776DB7" w:rsidRDefault="00514791" w:rsidP="00776DB7">
      <w:pPr>
        <w:rPr>
          <w:kern w:val="16"/>
          <w14:ligatures w14:val="all"/>
          <w14:cntxtAlts/>
        </w:rPr>
      </w:pPr>
      <w:r w:rsidRPr="00776DB7">
        <w:rPr>
          <w:kern w:val="16"/>
          <w14:ligatures w14:val="all"/>
          <w14:cntxtAlts/>
        </w:rPr>
        <w:tab/>
      </w:r>
      <w:r w:rsidR="00713AE9">
        <w:rPr>
          <w:kern w:val="16"/>
          <w14:ligatures w14:val="all"/>
          <w14:cntxtAlts/>
        </w:rPr>
        <w:t xml:space="preserve">Its: </w:t>
      </w:r>
      <w:r w:rsidR="00066D14">
        <w:rPr>
          <w:kern w:val="16"/>
          <w14:ligatures w14:val="all"/>
          <w14:cntxtAlts/>
        </w:rPr>
        <w:t>Operations and Preparedness</w:t>
      </w:r>
      <w:r w:rsidR="00713AE9">
        <w:rPr>
          <w:kern w:val="16"/>
          <w14:ligatures w14:val="all"/>
          <w14:cntxtAlts/>
        </w:rPr>
        <w:t xml:space="preserve"> Section </w:t>
      </w:r>
      <w:r w:rsidR="00FD0ACA">
        <w:rPr>
          <w:kern w:val="16"/>
          <w14:ligatures w14:val="all"/>
          <w14:cntxtAlts/>
        </w:rPr>
        <w:t>Manager</w:t>
      </w:r>
    </w:p>
    <w:p w:rsidR="001C0072" w:rsidRDefault="001C0072" w:rsidP="00776DB7">
      <w:pPr>
        <w:rPr>
          <w:kern w:val="16"/>
          <w14:ligatures w14:val="all"/>
          <w14:cntxtAlts/>
        </w:rPr>
      </w:pPr>
    </w:p>
    <w:p w:rsidR="00B87E33" w:rsidRPr="00776DB7" w:rsidRDefault="00B87E33" w:rsidP="00776DB7">
      <w:pPr>
        <w:rPr>
          <w:kern w:val="16"/>
          <w14:ligatures w14:val="all"/>
          <w14:cntxtAlts/>
        </w:rPr>
      </w:pPr>
    </w:p>
    <w:p w:rsidR="001C0072" w:rsidRPr="00776DB7" w:rsidRDefault="00066D14" w:rsidP="00B87E33">
      <w:pPr>
        <w:jc w:val="center"/>
        <w:rPr>
          <w:b/>
          <w:kern w:val="16"/>
          <w14:ligatures w14:val="all"/>
          <w14:cntxtAlts/>
        </w:rPr>
      </w:pPr>
      <w:r>
        <w:rPr>
          <w:b/>
          <w:kern w:val="16"/>
          <w14:ligatures w14:val="all"/>
          <w14:cntxtAlts/>
        </w:rPr>
        <w:fldChar w:fldCharType="begin">
          <w:ffData>
            <w:name w:val="Text15"/>
            <w:enabled/>
            <w:calcOnExit w:val="0"/>
            <w:textInput/>
          </w:ffData>
        </w:fldChar>
      </w:r>
      <w:bookmarkStart w:id="12" w:name="Text15"/>
      <w:r>
        <w:rPr>
          <w:b/>
          <w:kern w:val="16"/>
          <w14:ligatures w14:val="all"/>
          <w14:cntxtAlts/>
        </w:rPr>
        <w:instrText xml:space="preserve"> FORMTEXT </w:instrText>
      </w:r>
      <w:r>
        <w:rPr>
          <w:b/>
          <w:kern w:val="16"/>
          <w14:ligatures w14:val="all"/>
          <w14:cntxtAlts/>
        </w:rPr>
      </w:r>
      <w:r>
        <w:rPr>
          <w:b/>
          <w:kern w:val="16"/>
          <w14:ligatures w14:val="all"/>
          <w14:cntxtAlts/>
        </w:rPr>
        <w:fldChar w:fldCharType="separate"/>
      </w:r>
      <w:r>
        <w:rPr>
          <w:b/>
          <w:noProof/>
          <w:kern w:val="16"/>
          <w14:ligatures w14:val="all"/>
          <w14:cntxtAlts/>
        </w:rPr>
        <w:t> </w:t>
      </w:r>
      <w:r>
        <w:rPr>
          <w:b/>
          <w:noProof/>
          <w:kern w:val="16"/>
          <w14:ligatures w14:val="all"/>
          <w14:cntxtAlts/>
        </w:rPr>
        <w:t> </w:t>
      </w:r>
      <w:r>
        <w:rPr>
          <w:b/>
          <w:noProof/>
          <w:kern w:val="16"/>
          <w14:ligatures w14:val="all"/>
          <w14:cntxtAlts/>
        </w:rPr>
        <w:t> </w:t>
      </w:r>
      <w:r>
        <w:rPr>
          <w:b/>
          <w:noProof/>
          <w:kern w:val="16"/>
          <w14:ligatures w14:val="all"/>
          <w14:cntxtAlts/>
        </w:rPr>
        <w:t> </w:t>
      </w:r>
      <w:r>
        <w:rPr>
          <w:b/>
          <w:noProof/>
          <w:kern w:val="16"/>
          <w14:ligatures w14:val="all"/>
          <w14:cntxtAlts/>
        </w:rPr>
        <w:t> </w:t>
      </w:r>
      <w:r>
        <w:rPr>
          <w:b/>
          <w:kern w:val="16"/>
          <w14:ligatures w14:val="all"/>
          <w14:cntxtAlts/>
        </w:rPr>
        <w:fldChar w:fldCharType="end"/>
      </w:r>
      <w:bookmarkEnd w:id="12"/>
      <w:r>
        <w:rPr>
          <w:b/>
          <w:kern w:val="16"/>
          <w14:ligatures w14:val="all"/>
          <w14:cntxtAlts/>
        </w:rPr>
        <w:t xml:space="preserve"> </w:t>
      </w:r>
      <w:r w:rsidR="001C0072" w:rsidRPr="00776DB7">
        <w:rPr>
          <w:b/>
          <w:kern w:val="16"/>
          <w14:ligatures w14:val="all"/>
          <w14:cntxtAlts/>
        </w:rPr>
        <w:t>COUNTY SHERIFF’S OFFICE</w:t>
      </w:r>
    </w:p>
    <w:p w:rsidR="001C0072" w:rsidRPr="00776DB7" w:rsidRDefault="001C0072" w:rsidP="00776DB7">
      <w:pPr>
        <w:rPr>
          <w:kern w:val="16"/>
          <w14:ligatures w14:val="all"/>
          <w14:cntxtAlts/>
        </w:rPr>
      </w:pPr>
    </w:p>
    <w:p w:rsidR="001C0072" w:rsidRPr="00776DB7" w:rsidRDefault="001C0072" w:rsidP="00776DB7">
      <w:pPr>
        <w:rPr>
          <w:kern w:val="16"/>
          <w14:ligatures w14:val="all"/>
          <w14:cntxtAlts/>
        </w:rPr>
      </w:pPr>
    </w:p>
    <w:p w:rsidR="001C0072" w:rsidRPr="00776DB7" w:rsidRDefault="001C0072" w:rsidP="00776DB7">
      <w:pPr>
        <w:rPr>
          <w:kern w:val="16"/>
          <w14:ligatures w14:val="all"/>
          <w14:cntxtAlts/>
        </w:rPr>
      </w:pPr>
      <w:r w:rsidRPr="00776DB7">
        <w:rPr>
          <w:kern w:val="16"/>
          <w14:ligatures w14:val="all"/>
          <w14:cntxtAlts/>
        </w:rPr>
        <w:tab/>
        <w:t>________________</w:t>
      </w:r>
      <w:r w:rsidR="00066D14">
        <w:rPr>
          <w:kern w:val="16"/>
          <w14:ligatures w14:val="all"/>
          <w14:cntxtAlts/>
        </w:rPr>
        <w:t>________________________</w:t>
      </w:r>
      <w:r w:rsidR="00066D14">
        <w:rPr>
          <w:kern w:val="16"/>
          <w14:ligatures w14:val="all"/>
          <w14:cntxtAlts/>
        </w:rPr>
        <w:tab/>
      </w:r>
      <w:r w:rsidR="00066D14">
        <w:rPr>
          <w:kern w:val="16"/>
          <w14:ligatures w14:val="all"/>
          <w14:cntxtAlts/>
        </w:rPr>
        <w:tab/>
        <w:t>____/____/________</w:t>
      </w:r>
    </w:p>
    <w:p w:rsidR="001C0072" w:rsidRPr="00776DB7" w:rsidRDefault="001C0072" w:rsidP="00776DB7">
      <w:pPr>
        <w:rPr>
          <w:kern w:val="16"/>
          <w14:ligatures w14:val="all"/>
          <w14:cntxtAlts/>
        </w:rPr>
      </w:pPr>
      <w:r w:rsidRPr="00776DB7">
        <w:rPr>
          <w:kern w:val="16"/>
          <w14:ligatures w14:val="all"/>
          <w14:cntxtAlts/>
        </w:rPr>
        <w:tab/>
        <w:t xml:space="preserve">By: </w:t>
      </w:r>
      <w:r w:rsidRPr="00776DB7">
        <w:rPr>
          <w:kern w:val="16"/>
          <w14:ligatures w14:val="all"/>
          <w14:cntxtAlts/>
        </w:rPr>
        <w:tab/>
      </w:r>
      <w:r w:rsidRPr="00776DB7">
        <w:rPr>
          <w:kern w:val="16"/>
          <w14:ligatures w14:val="all"/>
          <w14:cntxtAlts/>
        </w:rPr>
        <w:tab/>
      </w:r>
      <w:r w:rsidRPr="00776DB7">
        <w:rPr>
          <w:kern w:val="16"/>
          <w14:ligatures w14:val="all"/>
          <w14:cntxtAlts/>
        </w:rPr>
        <w:tab/>
      </w:r>
      <w:r w:rsidRPr="00776DB7">
        <w:rPr>
          <w:kern w:val="16"/>
          <w14:ligatures w14:val="all"/>
          <w14:cntxtAlts/>
        </w:rPr>
        <w:tab/>
      </w:r>
      <w:r w:rsidRPr="00776DB7">
        <w:rPr>
          <w:kern w:val="16"/>
          <w14:ligatures w14:val="all"/>
          <w14:cntxtAlts/>
        </w:rPr>
        <w:tab/>
      </w:r>
      <w:r w:rsidRPr="00776DB7">
        <w:rPr>
          <w:kern w:val="16"/>
          <w14:ligatures w14:val="all"/>
          <w14:cntxtAlts/>
        </w:rPr>
        <w:tab/>
      </w:r>
      <w:r w:rsidRPr="00776DB7">
        <w:rPr>
          <w:kern w:val="16"/>
          <w14:ligatures w14:val="all"/>
          <w14:cntxtAlts/>
        </w:rPr>
        <w:tab/>
      </w:r>
      <w:r w:rsidR="00066D14">
        <w:rPr>
          <w:kern w:val="16"/>
          <w14:ligatures w14:val="all"/>
          <w14:cntxtAlts/>
        </w:rPr>
        <w:tab/>
      </w:r>
      <w:r w:rsidRPr="00776DB7">
        <w:rPr>
          <w:kern w:val="16"/>
          <w14:ligatures w14:val="all"/>
          <w14:cntxtAlts/>
        </w:rPr>
        <w:t>Date</w:t>
      </w:r>
    </w:p>
    <w:p w:rsidR="001C0072" w:rsidRPr="00776DB7" w:rsidRDefault="00713AE9" w:rsidP="00776DB7">
      <w:pPr>
        <w:rPr>
          <w:kern w:val="16"/>
          <w14:ligatures w14:val="all"/>
          <w14:cntxtAlts/>
        </w:rPr>
      </w:pPr>
      <w:r>
        <w:rPr>
          <w:kern w:val="16"/>
          <w14:ligatures w14:val="all"/>
          <w14:cntxtAlts/>
        </w:rPr>
        <w:tab/>
        <w:t xml:space="preserve">Its: </w:t>
      </w:r>
      <w:r w:rsidR="00066D14">
        <w:rPr>
          <w:kern w:val="16"/>
          <w14:ligatures w14:val="all"/>
          <w14:cntxtAlts/>
        </w:rPr>
        <w:fldChar w:fldCharType="begin">
          <w:ffData>
            <w:name w:val="Text14"/>
            <w:enabled/>
            <w:calcOnExit w:val="0"/>
            <w:textInput/>
          </w:ffData>
        </w:fldChar>
      </w:r>
      <w:bookmarkStart w:id="13" w:name="Text14"/>
      <w:r w:rsidR="00066D14">
        <w:rPr>
          <w:kern w:val="16"/>
          <w14:ligatures w14:val="all"/>
          <w14:cntxtAlts/>
        </w:rPr>
        <w:instrText xml:space="preserve"> FORMTEXT </w:instrText>
      </w:r>
      <w:r w:rsidR="00066D14">
        <w:rPr>
          <w:kern w:val="16"/>
          <w14:ligatures w14:val="all"/>
          <w14:cntxtAlts/>
        </w:rPr>
      </w:r>
      <w:r w:rsidR="00066D14">
        <w:rPr>
          <w:kern w:val="16"/>
          <w14:ligatures w14:val="all"/>
          <w14:cntxtAlts/>
        </w:rPr>
        <w:fldChar w:fldCharType="separate"/>
      </w:r>
      <w:r w:rsidR="00066D14">
        <w:rPr>
          <w:noProof/>
          <w:kern w:val="16"/>
          <w14:ligatures w14:val="all"/>
          <w14:cntxtAlts/>
        </w:rPr>
        <w:t> </w:t>
      </w:r>
      <w:r w:rsidR="00066D14">
        <w:rPr>
          <w:noProof/>
          <w:kern w:val="16"/>
          <w14:ligatures w14:val="all"/>
          <w14:cntxtAlts/>
        </w:rPr>
        <w:t> </w:t>
      </w:r>
      <w:r w:rsidR="00066D14">
        <w:rPr>
          <w:noProof/>
          <w:kern w:val="16"/>
          <w14:ligatures w14:val="all"/>
          <w14:cntxtAlts/>
        </w:rPr>
        <w:t> </w:t>
      </w:r>
      <w:r w:rsidR="00066D14">
        <w:rPr>
          <w:noProof/>
          <w:kern w:val="16"/>
          <w14:ligatures w14:val="all"/>
          <w14:cntxtAlts/>
        </w:rPr>
        <w:t> </w:t>
      </w:r>
      <w:r w:rsidR="00066D14">
        <w:rPr>
          <w:noProof/>
          <w:kern w:val="16"/>
          <w14:ligatures w14:val="all"/>
          <w14:cntxtAlts/>
        </w:rPr>
        <w:t> </w:t>
      </w:r>
      <w:r w:rsidR="00066D14">
        <w:rPr>
          <w:kern w:val="16"/>
          <w14:ligatures w14:val="all"/>
          <w14:cntxtAlts/>
        </w:rPr>
        <w:fldChar w:fldCharType="end"/>
      </w:r>
      <w:bookmarkEnd w:id="13"/>
    </w:p>
    <w:p w:rsidR="001C0072" w:rsidRPr="00776DB7" w:rsidRDefault="001C0072" w:rsidP="00776DB7">
      <w:pPr>
        <w:rPr>
          <w:kern w:val="16"/>
          <w14:ligatures w14:val="all"/>
          <w14:cntxtAlts/>
        </w:rPr>
      </w:pPr>
    </w:p>
    <w:sectPr w:rsidR="001C0072" w:rsidRPr="00776DB7" w:rsidSect="00776DB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64" w:rsidRDefault="00D71364">
      <w:r>
        <w:separator/>
      </w:r>
    </w:p>
  </w:endnote>
  <w:endnote w:type="continuationSeparator" w:id="0">
    <w:p w:rsidR="00D71364" w:rsidRDefault="00D7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E60" w:rsidRPr="00590123" w:rsidRDefault="006E1E60" w:rsidP="00590123">
    <w:pPr>
      <w:tabs>
        <w:tab w:val="left" w:pos="3690"/>
        <w:tab w:val="right" w:pos="9630"/>
      </w:tabs>
      <w:ind w:left="180" w:right="18"/>
      <w:rPr>
        <w:sz w:val="18"/>
        <w:szCs w:val="18"/>
      </w:rPr>
    </w:pPr>
    <w:r>
      <w:rPr>
        <w:sz w:val="18"/>
        <w:szCs w:val="18"/>
      </w:rPr>
      <w:t>IGA #</w:t>
    </w:r>
    <w:r>
      <w:rPr>
        <w:sz w:val="18"/>
        <w:szCs w:val="18"/>
      </w:rPr>
      <w:tab/>
    </w:r>
    <w:r>
      <w:rPr>
        <w:sz w:val="18"/>
        <w:szCs w:val="18"/>
      </w:rPr>
      <w:tab/>
    </w:r>
    <w:r w:rsidRPr="005D055F">
      <w:rPr>
        <w:sz w:val="18"/>
        <w:szCs w:val="18"/>
      </w:rPr>
      <w:t xml:space="preserve">Page </w:t>
    </w:r>
    <w:r w:rsidRPr="005D055F">
      <w:rPr>
        <w:sz w:val="18"/>
        <w:szCs w:val="18"/>
      </w:rPr>
      <w:fldChar w:fldCharType="begin"/>
    </w:r>
    <w:r w:rsidRPr="005D055F">
      <w:rPr>
        <w:sz w:val="18"/>
        <w:szCs w:val="18"/>
      </w:rPr>
      <w:instrText xml:space="preserve"> PAGE </w:instrText>
    </w:r>
    <w:r w:rsidRPr="005D055F">
      <w:rPr>
        <w:sz w:val="18"/>
        <w:szCs w:val="18"/>
      </w:rPr>
      <w:fldChar w:fldCharType="separate"/>
    </w:r>
    <w:r w:rsidR="00885620">
      <w:rPr>
        <w:noProof/>
        <w:sz w:val="18"/>
        <w:szCs w:val="18"/>
      </w:rPr>
      <w:t>1</w:t>
    </w:r>
    <w:r w:rsidRPr="005D055F">
      <w:rPr>
        <w:sz w:val="18"/>
        <w:szCs w:val="18"/>
      </w:rPr>
      <w:fldChar w:fldCharType="end"/>
    </w:r>
    <w:r w:rsidRPr="005D055F">
      <w:rPr>
        <w:sz w:val="18"/>
        <w:szCs w:val="18"/>
      </w:rPr>
      <w:t xml:space="preserve"> of </w:t>
    </w:r>
    <w:r w:rsidRPr="005D055F">
      <w:rPr>
        <w:sz w:val="18"/>
        <w:szCs w:val="18"/>
      </w:rPr>
      <w:fldChar w:fldCharType="begin"/>
    </w:r>
    <w:r w:rsidRPr="005D055F">
      <w:rPr>
        <w:sz w:val="18"/>
        <w:szCs w:val="18"/>
      </w:rPr>
      <w:instrText xml:space="preserve"> NUMPAGES </w:instrText>
    </w:r>
    <w:r w:rsidRPr="005D055F">
      <w:rPr>
        <w:sz w:val="18"/>
        <w:szCs w:val="18"/>
      </w:rPr>
      <w:fldChar w:fldCharType="separate"/>
    </w:r>
    <w:r w:rsidR="00885620">
      <w:rPr>
        <w:noProof/>
        <w:sz w:val="18"/>
        <w:szCs w:val="18"/>
      </w:rPr>
      <w:t>1</w:t>
    </w:r>
    <w:r w:rsidRPr="005D055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64" w:rsidRDefault="00D71364">
      <w:r>
        <w:separator/>
      </w:r>
    </w:p>
  </w:footnote>
  <w:footnote w:type="continuationSeparator" w:id="0">
    <w:p w:rsidR="00D71364" w:rsidRDefault="00D71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055"/>
    <w:multiLevelType w:val="hybridMultilevel"/>
    <w:tmpl w:val="E3D069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873831"/>
    <w:multiLevelType w:val="hybridMultilevel"/>
    <w:tmpl w:val="E3EC7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D5C85"/>
    <w:multiLevelType w:val="hybridMultilevel"/>
    <w:tmpl w:val="3EA812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4851F94"/>
    <w:multiLevelType w:val="hybridMultilevel"/>
    <w:tmpl w:val="6C2C4E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5AC77A6"/>
    <w:multiLevelType w:val="hybridMultilevel"/>
    <w:tmpl w:val="00F06A48"/>
    <w:lvl w:ilvl="0" w:tplc="0409001B">
      <w:start w:val="1"/>
      <w:numFmt w:val="lowerRoman"/>
      <w:lvlText w:val="%1."/>
      <w:lvlJc w:val="right"/>
      <w:pPr>
        <w:ind w:left="2888" w:hanging="360"/>
      </w:p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abstractNum w:abstractNumId="5" w15:restartNumberingAfterBreak="0">
    <w:nsid w:val="5ECE425A"/>
    <w:multiLevelType w:val="hybridMultilevel"/>
    <w:tmpl w:val="64FCB1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Full" w:cryptAlgorithmClass="hash" w:cryptAlgorithmType="typeAny" w:cryptAlgorithmSid="4" w:cryptSpinCount="100000" w:hash="tRIMl6MF8Ztv6XyJkllD9eZS/3U=" w:salt="b9j8N2iQnpLVKqxkZw8JO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68"/>
    <w:rsid w:val="000057CA"/>
    <w:rsid w:val="00017807"/>
    <w:rsid w:val="00045CE5"/>
    <w:rsid w:val="00051069"/>
    <w:rsid w:val="00066D14"/>
    <w:rsid w:val="000A2D0B"/>
    <w:rsid w:val="000D2679"/>
    <w:rsid w:val="00124033"/>
    <w:rsid w:val="001B0529"/>
    <w:rsid w:val="001C0072"/>
    <w:rsid w:val="001D0163"/>
    <w:rsid w:val="00220820"/>
    <w:rsid w:val="00241F2D"/>
    <w:rsid w:val="002707E3"/>
    <w:rsid w:val="002C108D"/>
    <w:rsid w:val="003006F4"/>
    <w:rsid w:val="0031689C"/>
    <w:rsid w:val="00342C1D"/>
    <w:rsid w:val="00365868"/>
    <w:rsid w:val="003866FB"/>
    <w:rsid w:val="003A230B"/>
    <w:rsid w:val="003C63FF"/>
    <w:rsid w:val="003E21C0"/>
    <w:rsid w:val="003E7E91"/>
    <w:rsid w:val="003F40E9"/>
    <w:rsid w:val="0044416F"/>
    <w:rsid w:val="004564C5"/>
    <w:rsid w:val="00476CB2"/>
    <w:rsid w:val="00477F1E"/>
    <w:rsid w:val="00485439"/>
    <w:rsid w:val="00503B55"/>
    <w:rsid w:val="00514791"/>
    <w:rsid w:val="00551048"/>
    <w:rsid w:val="00570B2C"/>
    <w:rsid w:val="00590123"/>
    <w:rsid w:val="00595626"/>
    <w:rsid w:val="005D058D"/>
    <w:rsid w:val="005D42E5"/>
    <w:rsid w:val="005F07DE"/>
    <w:rsid w:val="005F3E7B"/>
    <w:rsid w:val="006502CA"/>
    <w:rsid w:val="00650851"/>
    <w:rsid w:val="00664266"/>
    <w:rsid w:val="006D5F8B"/>
    <w:rsid w:val="006E1E60"/>
    <w:rsid w:val="00713AE9"/>
    <w:rsid w:val="007345FC"/>
    <w:rsid w:val="00747486"/>
    <w:rsid w:val="00751CFB"/>
    <w:rsid w:val="00776DB7"/>
    <w:rsid w:val="00777375"/>
    <w:rsid w:val="00787259"/>
    <w:rsid w:val="007C471D"/>
    <w:rsid w:val="007C4FB9"/>
    <w:rsid w:val="00814766"/>
    <w:rsid w:val="00823ACA"/>
    <w:rsid w:val="00826107"/>
    <w:rsid w:val="00840EA2"/>
    <w:rsid w:val="00847B09"/>
    <w:rsid w:val="00865BF0"/>
    <w:rsid w:val="008742D0"/>
    <w:rsid w:val="0088095D"/>
    <w:rsid w:val="00885620"/>
    <w:rsid w:val="008D4CAA"/>
    <w:rsid w:val="00914D7B"/>
    <w:rsid w:val="00942AFE"/>
    <w:rsid w:val="0095368C"/>
    <w:rsid w:val="0097096E"/>
    <w:rsid w:val="009A2F0D"/>
    <w:rsid w:val="009A5C61"/>
    <w:rsid w:val="009C3027"/>
    <w:rsid w:val="00A12643"/>
    <w:rsid w:val="00A13749"/>
    <w:rsid w:val="00A222DA"/>
    <w:rsid w:val="00AA120C"/>
    <w:rsid w:val="00B11B20"/>
    <w:rsid w:val="00B25A75"/>
    <w:rsid w:val="00B568E3"/>
    <w:rsid w:val="00B71464"/>
    <w:rsid w:val="00B85F30"/>
    <w:rsid w:val="00B87E33"/>
    <w:rsid w:val="00BB03A8"/>
    <w:rsid w:val="00BD46EB"/>
    <w:rsid w:val="00C00387"/>
    <w:rsid w:val="00C04499"/>
    <w:rsid w:val="00C32F56"/>
    <w:rsid w:val="00C42827"/>
    <w:rsid w:val="00C65B86"/>
    <w:rsid w:val="00C81522"/>
    <w:rsid w:val="00C84573"/>
    <w:rsid w:val="00CA2CA5"/>
    <w:rsid w:val="00CB10FE"/>
    <w:rsid w:val="00CF111D"/>
    <w:rsid w:val="00D43D5E"/>
    <w:rsid w:val="00D71364"/>
    <w:rsid w:val="00D91963"/>
    <w:rsid w:val="00DA1E2B"/>
    <w:rsid w:val="00DB08A8"/>
    <w:rsid w:val="00DD6B4C"/>
    <w:rsid w:val="00DE2E98"/>
    <w:rsid w:val="00DF28DA"/>
    <w:rsid w:val="00E04808"/>
    <w:rsid w:val="00E14EE1"/>
    <w:rsid w:val="00E42624"/>
    <w:rsid w:val="00E43377"/>
    <w:rsid w:val="00E763CE"/>
    <w:rsid w:val="00F22495"/>
    <w:rsid w:val="00F73033"/>
    <w:rsid w:val="00F80261"/>
    <w:rsid w:val="00F80E84"/>
    <w:rsid w:val="00FB2054"/>
    <w:rsid w:val="00FB31F0"/>
    <w:rsid w:val="00FD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241872A-8B72-4CAF-BE9D-C6F56E7A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8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5868"/>
    <w:pPr>
      <w:jc w:val="center"/>
      <w:outlineLvl w:val="0"/>
    </w:pPr>
    <w:rPr>
      <w:rFonts w:ascii="Microsoft Sans Serif" w:hAnsi="Microsoft Sans Serif" w:cs="Microsoft Sans Serif"/>
      <w:b/>
      <w:bCs/>
      <w:sz w:val="28"/>
    </w:rPr>
  </w:style>
  <w:style w:type="paragraph" w:styleId="Heading2">
    <w:name w:val="heading 2"/>
    <w:basedOn w:val="Normal"/>
    <w:next w:val="Normal"/>
    <w:link w:val="Heading2Char"/>
    <w:qFormat/>
    <w:rsid w:val="00365868"/>
    <w:pPr>
      <w:jc w:val="center"/>
      <w:outlineLvl w:val="1"/>
    </w:pPr>
    <w:rPr>
      <w:rFonts w:ascii="Microsoft Sans Serif" w:hAnsi="Microsoft Sans Serif" w:cs="Microsoft Sans Serif"/>
      <w:b/>
      <w:bCs/>
    </w:rPr>
  </w:style>
  <w:style w:type="paragraph" w:styleId="Heading3">
    <w:name w:val="heading 3"/>
    <w:basedOn w:val="Normal"/>
    <w:next w:val="Normal"/>
    <w:link w:val="Heading3Char"/>
    <w:qFormat/>
    <w:rsid w:val="00365868"/>
    <w:pPr>
      <w:outlineLvl w:val="2"/>
    </w:pPr>
    <w:rPr>
      <w:rFonts w:ascii="Microsoft Sans Serif" w:hAnsi="Microsoft Sans Serif" w:cs="Microsoft Sans Serif"/>
      <w:b/>
      <w:bCs/>
      <w:sz w:val="28"/>
    </w:rPr>
  </w:style>
  <w:style w:type="paragraph" w:styleId="Heading4">
    <w:name w:val="heading 4"/>
    <w:basedOn w:val="Normal"/>
    <w:next w:val="Normal"/>
    <w:link w:val="Heading4Char"/>
    <w:qFormat/>
    <w:rsid w:val="00365868"/>
    <w:pPr>
      <w:outlineLvl w:val="3"/>
    </w:pPr>
    <w:rPr>
      <w:rFonts w:ascii="Microsoft Sans Serif" w:hAnsi="Microsoft Sans Serif" w:cs="Microsoft Sans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868"/>
    <w:rPr>
      <w:rFonts w:ascii="Microsoft Sans Serif" w:eastAsia="Times New Roman" w:hAnsi="Microsoft Sans Serif" w:cs="Microsoft Sans Serif"/>
      <w:b/>
      <w:bCs/>
      <w:sz w:val="28"/>
      <w:szCs w:val="24"/>
    </w:rPr>
  </w:style>
  <w:style w:type="character" w:customStyle="1" w:styleId="Heading2Char">
    <w:name w:val="Heading 2 Char"/>
    <w:basedOn w:val="DefaultParagraphFont"/>
    <w:link w:val="Heading2"/>
    <w:rsid w:val="00365868"/>
    <w:rPr>
      <w:rFonts w:ascii="Microsoft Sans Serif" w:eastAsia="Times New Roman" w:hAnsi="Microsoft Sans Serif" w:cs="Microsoft Sans Serif"/>
      <w:b/>
      <w:bCs/>
      <w:sz w:val="24"/>
      <w:szCs w:val="24"/>
    </w:rPr>
  </w:style>
  <w:style w:type="character" w:customStyle="1" w:styleId="Heading3Char">
    <w:name w:val="Heading 3 Char"/>
    <w:basedOn w:val="DefaultParagraphFont"/>
    <w:link w:val="Heading3"/>
    <w:rsid w:val="00365868"/>
    <w:rPr>
      <w:rFonts w:ascii="Microsoft Sans Serif" w:eastAsia="Times New Roman" w:hAnsi="Microsoft Sans Serif" w:cs="Microsoft Sans Serif"/>
      <w:b/>
      <w:bCs/>
      <w:sz w:val="28"/>
      <w:szCs w:val="24"/>
    </w:rPr>
  </w:style>
  <w:style w:type="character" w:customStyle="1" w:styleId="Heading4Char">
    <w:name w:val="Heading 4 Char"/>
    <w:basedOn w:val="DefaultParagraphFont"/>
    <w:link w:val="Heading4"/>
    <w:rsid w:val="00365868"/>
    <w:rPr>
      <w:rFonts w:ascii="Microsoft Sans Serif" w:eastAsia="Times New Roman" w:hAnsi="Microsoft Sans Serif" w:cs="Microsoft Sans Serif"/>
      <w:b/>
      <w:bCs/>
      <w:sz w:val="24"/>
      <w:szCs w:val="24"/>
    </w:rPr>
  </w:style>
  <w:style w:type="paragraph" w:styleId="BodyTextIndent2">
    <w:name w:val="Body Text Indent 2"/>
    <w:basedOn w:val="Normal"/>
    <w:link w:val="BodyTextIndent2Char"/>
    <w:rsid w:val="00365868"/>
    <w:pPr>
      <w:tabs>
        <w:tab w:val="left" w:pos="720"/>
      </w:tabs>
      <w:ind w:left="720" w:hanging="720"/>
    </w:pPr>
    <w:rPr>
      <w:rFonts w:ascii="Microsoft Sans Serif" w:hAnsi="Microsoft Sans Serif" w:cs="Microsoft Sans Serif"/>
    </w:rPr>
  </w:style>
  <w:style w:type="character" w:customStyle="1" w:styleId="BodyTextIndent2Char">
    <w:name w:val="Body Text Indent 2 Char"/>
    <w:basedOn w:val="DefaultParagraphFont"/>
    <w:link w:val="BodyTextIndent2"/>
    <w:rsid w:val="00365868"/>
    <w:rPr>
      <w:rFonts w:ascii="Microsoft Sans Serif" w:eastAsia="Times New Roman" w:hAnsi="Microsoft Sans Serif" w:cs="Microsoft Sans Serif"/>
      <w:sz w:val="24"/>
      <w:szCs w:val="24"/>
    </w:rPr>
  </w:style>
  <w:style w:type="paragraph" w:styleId="BodyTextIndent">
    <w:name w:val="Body Text Indent"/>
    <w:basedOn w:val="Normal"/>
    <w:link w:val="BodyTextIndentChar"/>
    <w:rsid w:val="00365868"/>
    <w:pPr>
      <w:ind w:left="720"/>
    </w:pPr>
    <w:rPr>
      <w:rFonts w:ascii="Microsoft Sans Serif" w:hAnsi="Microsoft Sans Serif" w:cs="Microsoft Sans Serif"/>
    </w:rPr>
  </w:style>
  <w:style w:type="character" w:customStyle="1" w:styleId="BodyTextIndentChar">
    <w:name w:val="Body Text Indent Char"/>
    <w:basedOn w:val="DefaultParagraphFont"/>
    <w:link w:val="BodyTextIndent"/>
    <w:rsid w:val="00365868"/>
    <w:rPr>
      <w:rFonts w:ascii="Microsoft Sans Serif" w:eastAsia="Times New Roman" w:hAnsi="Microsoft Sans Serif" w:cs="Microsoft Sans Serif"/>
      <w:sz w:val="24"/>
      <w:szCs w:val="24"/>
    </w:rPr>
  </w:style>
  <w:style w:type="paragraph" w:styleId="Header">
    <w:name w:val="header"/>
    <w:basedOn w:val="Normal"/>
    <w:link w:val="HeaderChar"/>
    <w:rsid w:val="00365868"/>
    <w:pPr>
      <w:tabs>
        <w:tab w:val="center" w:pos="4320"/>
        <w:tab w:val="right" w:pos="8640"/>
      </w:tabs>
    </w:pPr>
  </w:style>
  <w:style w:type="character" w:customStyle="1" w:styleId="HeaderChar">
    <w:name w:val="Header Char"/>
    <w:basedOn w:val="DefaultParagraphFont"/>
    <w:link w:val="Header"/>
    <w:rsid w:val="00365868"/>
    <w:rPr>
      <w:rFonts w:ascii="Times New Roman" w:eastAsia="Times New Roman" w:hAnsi="Times New Roman" w:cs="Times New Roman"/>
      <w:sz w:val="24"/>
      <w:szCs w:val="24"/>
    </w:rPr>
  </w:style>
  <w:style w:type="paragraph" w:styleId="Footer">
    <w:name w:val="footer"/>
    <w:basedOn w:val="Normal"/>
    <w:link w:val="FooterChar"/>
    <w:rsid w:val="00365868"/>
    <w:pPr>
      <w:tabs>
        <w:tab w:val="center" w:pos="4320"/>
        <w:tab w:val="right" w:pos="8640"/>
      </w:tabs>
    </w:pPr>
  </w:style>
  <w:style w:type="character" w:customStyle="1" w:styleId="FooterChar">
    <w:name w:val="Footer Char"/>
    <w:basedOn w:val="DefaultParagraphFont"/>
    <w:link w:val="Footer"/>
    <w:rsid w:val="00365868"/>
    <w:rPr>
      <w:rFonts w:ascii="Times New Roman" w:eastAsia="Times New Roman" w:hAnsi="Times New Roman" w:cs="Times New Roman"/>
      <w:sz w:val="24"/>
      <w:szCs w:val="24"/>
    </w:rPr>
  </w:style>
  <w:style w:type="character" w:styleId="CommentReference">
    <w:name w:val="annotation reference"/>
    <w:rsid w:val="00365868"/>
    <w:rPr>
      <w:sz w:val="16"/>
      <w:szCs w:val="16"/>
    </w:rPr>
  </w:style>
  <w:style w:type="paragraph" w:styleId="CommentText">
    <w:name w:val="annotation text"/>
    <w:basedOn w:val="Normal"/>
    <w:link w:val="CommentTextChar"/>
    <w:rsid w:val="00365868"/>
    <w:rPr>
      <w:sz w:val="20"/>
      <w:szCs w:val="20"/>
    </w:rPr>
  </w:style>
  <w:style w:type="character" w:customStyle="1" w:styleId="CommentTextChar">
    <w:name w:val="Comment Text Char"/>
    <w:basedOn w:val="DefaultParagraphFont"/>
    <w:link w:val="CommentText"/>
    <w:rsid w:val="00365868"/>
    <w:rPr>
      <w:rFonts w:ascii="Times New Roman" w:eastAsia="Times New Roman" w:hAnsi="Times New Roman" w:cs="Times New Roman"/>
      <w:sz w:val="20"/>
      <w:szCs w:val="20"/>
    </w:rPr>
  </w:style>
  <w:style w:type="paragraph" w:styleId="NormalWeb">
    <w:name w:val="Normal (Web)"/>
    <w:basedOn w:val="Normal"/>
    <w:rsid w:val="00365868"/>
    <w:pPr>
      <w:spacing w:before="100" w:beforeAutospacing="1" w:after="100" w:afterAutospacing="1"/>
    </w:pPr>
  </w:style>
  <w:style w:type="paragraph" w:styleId="BalloonText">
    <w:name w:val="Balloon Text"/>
    <w:basedOn w:val="Normal"/>
    <w:link w:val="BalloonTextChar"/>
    <w:uiPriority w:val="99"/>
    <w:semiHidden/>
    <w:unhideWhenUsed/>
    <w:rsid w:val="00365868"/>
    <w:rPr>
      <w:rFonts w:ascii="Tahoma" w:hAnsi="Tahoma" w:cs="Tahoma"/>
      <w:sz w:val="16"/>
      <w:szCs w:val="16"/>
    </w:rPr>
  </w:style>
  <w:style w:type="character" w:customStyle="1" w:styleId="BalloonTextChar">
    <w:name w:val="Balloon Text Char"/>
    <w:basedOn w:val="DefaultParagraphFont"/>
    <w:link w:val="BalloonText"/>
    <w:uiPriority w:val="99"/>
    <w:semiHidden/>
    <w:rsid w:val="00365868"/>
    <w:rPr>
      <w:rFonts w:ascii="Tahoma" w:eastAsia="Times New Roman" w:hAnsi="Tahoma" w:cs="Tahoma"/>
      <w:sz w:val="16"/>
      <w:szCs w:val="16"/>
    </w:rPr>
  </w:style>
  <w:style w:type="paragraph" w:styleId="ListParagraph">
    <w:name w:val="List Paragraph"/>
    <w:basedOn w:val="Normal"/>
    <w:uiPriority w:val="34"/>
    <w:qFormat/>
    <w:rsid w:val="00045CE5"/>
    <w:pPr>
      <w:ind w:left="720"/>
      <w:contextualSpacing/>
    </w:pPr>
  </w:style>
  <w:style w:type="paragraph" w:styleId="CommentSubject">
    <w:name w:val="annotation subject"/>
    <w:basedOn w:val="CommentText"/>
    <w:next w:val="CommentText"/>
    <w:link w:val="CommentSubjectChar"/>
    <w:uiPriority w:val="99"/>
    <w:semiHidden/>
    <w:unhideWhenUsed/>
    <w:rsid w:val="00C65B86"/>
    <w:rPr>
      <w:b/>
      <w:bCs/>
    </w:rPr>
  </w:style>
  <w:style w:type="character" w:customStyle="1" w:styleId="CommentSubjectChar">
    <w:name w:val="Comment Subject Char"/>
    <w:basedOn w:val="CommentTextChar"/>
    <w:link w:val="CommentSubject"/>
    <w:uiPriority w:val="99"/>
    <w:semiHidden/>
    <w:rsid w:val="00C65B86"/>
    <w:rPr>
      <w:rFonts w:ascii="Times New Roman" w:eastAsia="Times New Roman" w:hAnsi="Times New Roman" w:cs="Times New Roman"/>
      <w:b/>
      <w:bCs/>
      <w:sz w:val="20"/>
      <w:szCs w:val="20"/>
    </w:rPr>
  </w:style>
  <w:style w:type="paragraph" w:styleId="Revision">
    <w:name w:val="Revision"/>
    <w:hidden/>
    <w:uiPriority w:val="99"/>
    <w:semiHidden/>
    <w:rsid w:val="00DD6B4C"/>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E1E60"/>
    <w:rPr>
      <w:color w:val="808080"/>
    </w:rPr>
  </w:style>
  <w:style w:type="character" w:styleId="Hyperlink">
    <w:name w:val="Hyperlink"/>
    <w:basedOn w:val="DefaultParagraphFont"/>
    <w:uiPriority w:val="99"/>
    <w:unhideWhenUsed/>
    <w:rsid w:val="006E1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rges.kleinbaum@state.or.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 xmlns="e19824af-83be-4a1e-8291-399fa73f08a6" xsi:nil="true"/>
    <Web_x0020_Location xmlns="e19824af-83be-4a1e-8291-399fa73f08a6">EM Ops, SAR</Web_x0020_Location>
    <Description0 xmlns="e19824af-83be-4a1e-8291-399fa73f08a6" xsi:nil="true"/>
    <Thumbnails xmlns="e19824af-83be-4a1e-8291-399fa73f08a6">
      <Url xsi:nil="true"/>
      <Description xsi:nil="true"/>
    </Thumbnai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09E051111ABE4BB3E6F3E1C63E56F1" ma:contentTypeVersion="10" ma:contentTypeDescription="Create a new document." ma:contentTypeScope="" ma:versionID="35bd3e5a48b925133b2bb34803a1b863">
  <xsd:schema xmlns:xsd="http://www.w3.org/2001/XMLSchema" xmlns:xs="http://www.w3.org/2001/XMLSchema" xmlns:p="http://schemas.microsoft.com/office/2006/metadata/properties" xmlns:ns1="http://schemas.microsoft.com/sharepoint/v3" xmlns:ns2="e19824af-83be-4a1e-8291-399fa73f08a6" xmlns:ns3="64e0cd91-1009-4144-882f-28e9538bf92a" targetNamespace="http://schemas.microsoft.com/office/2006/metadata/properties" ma:root="true" ma:fieldsID="8e79610f19bc95a81995f676b8e159c0" ns1:_="" ns2:_="" ns3:_="">
    <xsd:import namespace="http://schemas.microsoft.com/sharepoint/v3"/>
    <xsd:import namespace="e19824af-83be-4a1e-8291-399fa73f08a6"/>
    <xsd:import namespace="64e0cd91-1009-4144-882f-28e9538bf92a"/>
    <xsd:element name="properties">
      <xsd:complexType>
        <xsd:sequence>
          <xsd:element name="documentManagement">
            <xsd:complexType>
              <xsd:all>
                <xsd:element ref="ns1:PublishingStartDate" minOccurs="0"/>
                <xsd:element ref="ns1:PublishingExpirationDate" minOccurs="0"/>
                <xsd:element ref="ns2:Tag" minOccurs="0"/>
                <xsd:element ref="ns2:Web_x0020_Location"/>
                <xsd:element ref="ns2:Description0" minOccurs="0"/>
                <xsd:element ref="ns3:SharedWithUsers" minOccurs="0"/>
                <xsd:element ref="ns2:Thumbn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824af-83be-4a1e-8291-399fa73f08a6" elementFormDefault="qualified">
    <xsd:import namespace="http://schemas.microsoft.com/office/2006/documentManagement/types"/>
    <xsd:import namespace="http://schemas.microsoft.com/office/infopath/2007/PartnerControls"/>
    <xsd:element name="Tag" ma:index="6" nillable="true" ma:displayName="Tag" ma:description="Tagging for display on forms/templates pages" ma:internalName="Tag" ma:readOnly="false">
      <xsd:simpleType>
        <xsd:restriction base="dms:Text">
          <xsd:maxLength value="255"/>
        </xsd:restriction>
      </xsd:simpleType>
    </xsd:element>
    <xsd:element name="Web_x0020_Location" ma:index="7" ma:displayName="Web Location" ma:description="What page this document is located on." ma:internalName="Web_x0020_Location" ma:readOnly="false">
      <xsd:simpleType>
        <xsd:restriction base="dms:Text">
          <xsd:maxLength value="255"/>
        </xsd:restriction>
      </xsd:simpleType>
    </xsd:element>
    <xsd:element name="Description0" ma:index="8" nillable="true" ma:displayName="Description" ma:internalName="Description0" ma:readOnly="false">
      <xsd:simpleType>
        <xsd:restriction base="dms:Note">
          <xsd:maxLength value="255"/>
        </xsd:restriction>
      </xsd:simpleType>
    </xsd:element>
    <xsd:element name="Thumbnails" ma:index="14" nillable="true" ma:displayName="Thumbnails" ma:format="Image" ma:internalName="Thumbnail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CA9AA-6312-43D2-BEBD-6433627DCB72}"/>
</file>

<file path=customXml/itemProps2.xml><?xml version="1.0" encoding="utf-8"?>
<ds:datastoreItem xmlns:ds="http://schemas.openxmlformats.org/officeDocument/2006/customXml" ds:itemID="{773A1B6D-E431-4DC9-A202-BABF87BA4E27}"/>
</file>

<file path=customXml/itemProps3.xml><?xml version="1.0" encoding="utf-8"?>
<ds:datastoreItem xmlns:ds="http://schemas.openxmlformats.org/officeDocument/2006/customXml" ds:itemID="{5A62343A-79AA-4A39-AD64-C704912FCA68}"/>
</file>

<file path=customXml/itemProps4.xml><?xml version="1.0" encoding="utf-8"?>
<ds:datastoreItem xmlns:ds="http://schemas.openxmlformats.org/officeDocument/2006/customXml" ds:itemID="{0E4C7FCE-88F1-4C24-B74F-E25D20D495B8}"/>
</file>

<file path=docProps/app.xml><?xml version="1.0" encoding="utf-8"?>
<Properties xmlns="http://schemas.openxmlformats.org/officeDocument/2006/extended-properties" xmlns:vt="http://schemas.openxmlformats.org/officeDocument/2006/docPropsVTypes">
  <Template>Normal</Template>
  <TotalTime>1</TotalTime>
  <Pages>18</Pages>
  <Words>3528</Words>
  <Characters>20115</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23596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 Fuel Reimbursement Intergovernmental Agreement</dc:title>
  <dc:creator>Delcotto Adrianne M</dc:creator>
  <cp:keywords/>
  <cp:lastModifiedBy>Stoelb, Daniel</cp:lastModifiedBy>
  <cp:revision>2</cp:revision>
  <cp:lastPrinted>2014-12-09T17:45:00Z</cp:lastPrinted>
  <dcterms:created xsi:type="dcterms:W3CDTF">2016-12-16T20:00:00Z</dcterms:created>
  <dcterms:modified xsi:type="dcterms:W3CDTF">2016-12-16T20:00:00Z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0x010100F609E051111ABE4BB3E6F3E1C63E56F1</vt:lpwstr>
  </property>
</Properties>
</file>