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2EBA3" w14:textId="01E5DE90" w:rsidR="00A20A54" w:rsidRDefault="00A20A54" w:rsidP="00D91C9E">
      <w:pPr>
        <w:widowControl/>
        <w:tabs>
          <w:tab w:val="left" w:pos="720"/>
        </w:tabs>
        <w:rPr>
          <w:rFonts w:ascii="Verdana Bold" w:hAnsi="Verdana Bold"/>
          <w:sz w:val="56"/>
          <w:szCs w:val="56"/>
        </w:rPr>
      </w:pPr>
      <w:r>
        <w:rPr>
          <w:rFonts w:ascii="Verdana Bold" w:hAnsi="Verdana Bold"/>
          <w:noProof/>
          <w:sz w:val="56"/>
          <w:szCs w:val="56"/>
        </w:rPr>
        <mc:AlternateContent>
          <mc:Choice Requires="wps">
            <w:drawing>
              <wp:anchor distT="0" distB="0" distL="114300" distR="114300" simplePos="0" relativeHeight="251658239" behindDoc="1" locked="0" layoutInCell="1" allowOverlap="1" wp14:anchorId="5EE5864C" wp14:editId="2ADFF773">
                <wp:simplePos x="0" y="0"/>
                <wp:positionH relativeFrom="margin">
                  <wp:align>center</wp:align>
                </wp:positionH>
                <wp:positionV relativeFrom="paragraph">
                  <wp:posOffset>-598805</wp:posOffset>
                </wp:positionV>
                <wp:extent cx="6908800" cy="94183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908800" cy="9418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3AEDB" id="Rectangle 2" o:spid="_x0000_s1026" style="position:absolute;margin-left:0;margin-top:-47.15pt;width:544pt;height:741.6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" fillcolor="white [3201]" strokecolor="black [3200]" strokeweight="1pt">
                <w10:wrap anchorx="margin"/>
              </v:rect>
            </w:pict>
          </mc:Fallback>
        </mc:AlternateContent>
      </w:r>
    </w:p>
    <w:p w14:paraId="7CC6AD18" w14:textId="77777777" w:rsidR="00A20A54" w:rsidRDefault="00A20A54" w:rsidP="00D91C9E">
      <w:pPr>
        <w:widowControl/>
        <w:tabs>
          <w:tab w:val="left" w:pos="720"/>
        </w:tabs>
        <w:rPr>
          <w:rFonts w:ascii="Verdana Bold" w:hAnsi="Verdana Bold"/>
          <w:sz w:val="56"/>
          <w:szCs w:val="56"/>
        </w:rPr>
      </w:pPr>
    </w:p>
    <w:p w14:paraId="1A2F5730" w14:textId="77777777" w:rsidR="00A20A54" w:rsidRDefault="00A20A54" w:rsidP="00D91C9E">
      <w:pPr>
        <w:widowControl/>
        <w:tabs>
          <w:tab w:val="left" w:pos="720"/>
        </w:tabs>
        <w:rPr>
          <w:rFonts w:ascii="Verdana Bold" w:hAnsi="Verdana Bold"/>
          <w:sz w:val="56"/>
          <w:szCs w:val="56"/>
        </w:rPr>
      </w:pPr>
    </w:p>
    <w:p w14:paraId="25308709" w14:textId="77777777" w:rsidR="00A20A54" w:rsidRDefault="00A20A54" w:rsidP="00D91C9E">
      <w:pPr>
        <w:widowControl/>
        <w:tabs>
          <w:tab w:val="left" w:pos="720"/>
        </w:tabs>
        <w:rPr>
          <w:rFonts w:ascii="Verdana Bold" w:hAnsi="Verdana Bold"/>
          <w:sz w:val="56"/>
          <w:szCs w:val="56"/>
        </w:rPr>
      </w:pPr>
    </w:p>
    <w:p w14:paraId="51B91965" w14:textId="7C78F036" w:rsidR="00A20A54" w:rsidRDefault="00A20A54" w:rsidP="00D91C9E">
      <w:pPr>
        <w:widowControl/>
        <w:tabs>
          <w:tab w:val="left" w:pos="720"/>
        </w:tabs>
        <w:rPr>
          <w:rFonts w:ascii="Verdana Bold" w:hAnsi="Verdana Bold"/>
          <w:sz w:val="56"/>
          <w:szCs w:val="56"/>
        </w:rPr>
      </w:pPr>
    </w:p>
    <w:p w14:paraId="45100937" w14:textId="2440855F" w:rsidR="00A20A54" w:rsidRDefault="00A20A54" w:rsidP="00D91C9E">
      <w:pPr>
        <w:widowControl/>
        <w:tabs>
          <w:tab w:val="left" w:pos="720"/>
        </w:tabs>
        <w:rPr>
          <w:rFonts w:ascii="Verdana Bold" w:hAnsi="Verdana Bold"/>
          <w:sz w:val="56"/>
          <w:szCs w:val="56"/>
        </w:rPr>
      </w:pPr>
    </w:p>
    <w:p w14:paraId="42B2A573" w14:textId="711E1C32" w:rsidR="004D2BC3" w:rsidRPr="00E514A3" w:rsidRDefault="004D2BC3" w:rsidP="00D91C9E">
      <w:pPr>
        <w:widowControl/>
        <w:tabs>
          <w:tab w:val="left" w:pos="720"/>
        </w:tabs>
        <w:rPr>
          <w:szCs w:val="36"/>
        </w:rPr>
      </w:pPr>
      <w:r w:rsidRPr="00E514A3">
        <w:rPr>
          <w:rFonts w:ascii="Verdana Bold" w:hAnsi="Verdana Bold"/>
          <w:sz w:val="56"/>
          <w:szCs w:val="56"/>
        </w:rPr>
        <w:t>RESOURCE GUIDE FOR PEOPLE WITH VISION LOSS</w:t>
      </w:r>
    </w:p>
    <w:p w14:paraId="5A820378" w14:textId="6F3FAFB0" w:rsidR="004D2BC3" w:rsidRPr="00E514A3" w:rsidRDefault="00202581" w:rsidP="00D91C9E">
      <w:pPr>
        <w:widowControl/>
        <w:tabs>
          <w:tab w:val="left" w:pos="720"/>
        </w:tabs>
        <w:rPr>
          <w:szCs w:val="36"/>
        </w:rPr>
      </w:pPr>
      <w:r>
        <w:rPr>
          <w:noProof/>
          <w:szCs w:val="36"/>
        </w:rPr>
        <w:drawing>
          <wp:anchor distT="0" distB="0" distL="114300" distR="114300" simplePos="0" relativeHeight="251660288" behindDoc="0" locked="0" layoutInCell="1" allowOverlap="1" wp14:anchorId="15646FB6" wp14:editId="45C331CD">
            <wp:simplePos x="0" y="0"/>
            <wp:positionH relativeFrom="margin">
              <wp:posOffset>-347345</wp:posOffset>
            </wp:positionH>
            <wp:positionV relativeFrom="paragraph">
              <wp:posOffset>437515</wp:posOffset>
            </wp:positionV>
            <wp:extent cx="4808855" cy="3096260"/>
            <wp:effectExtent l="0" t="0" r="0" b="0"/>
            <wp:wrapTopAndBottom/>
            <wp:docPr id="4" name="Picture 4" descr="Oregon Commission for the Blind's olive green logo which consists of the words &quot;Commission for the Blind&quot; next to an outline of the State of Oregon seal, underlined with the phrase &quot;Blindness without Barri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 Commission for the Blind_Large_LOGO_2017-Green.png"/>
                    <pic:cNvPicPr/>
                  </pic:nvPicPr>
                  <pic:blipFill>
                    <a:blip r:embed="rId11">
                      <a:extLst>
                        <a:ext uri="{28A0092B-C50C-407E-A947-70E740481C1C}">
                          <a14:useLocalDpi xmlns:a14="http://schemas.microsoft.com/office/drawing/2010/main" val="0"/>
                        </a:ext>
                      </a:extLst>
                    </a:blip>
                    <a:stretch>
                      <a:fillRect/>
                    </a:stretch>
                  </pic:blipFill>
                  <pic:spPr>
                    <a:xfrm>
                      <a:off x="0" y="0"/>
                      <a:ext cx="4808855" cy="3096260"/>
                    </a:xfrm>
                    <a:prstGeom prst="rect">
                      <a:avLst/>
                    </a:prstGeom>
                  </pic:spPr>
                </pic:pic>
              </a:graphicData>
            </a:graphic>
            <wp14:sizeRelH relativeFrom="margin">
              <wp14:pctWidth>0</wp14:pctWidth>
            </wp14:sizeRelH>
          </wp:anchor>
        </w:drawing>
      </w:r>
    </w:p>
    <w:p w14:paraId="48CBF280" w14:textId="77777777" w:rsidR="004D2BC3" w:rsidRPr="00E514A3" w:rsidRDefault="004D2BC3" w:rsidP="00D91C9E">
      <w:pPr>
        <w:widowControl/>
        <w:tabs>
          <w:tab w:val="left" w:pos="720"/>
        </w:tabs>
        <w:rPr>
          <w:szCs w:val="36"/>
        </w:rPr>
      </w:pPr>
    </w:p>
    <w:p w14:paraId="790452E2" w14:textId="7B1F2A71" w:rsidR="001713C8" w:rsidRDefault="00A20A54">
      <w:pPr>
        <w:widowControl/>
        <w:spacing w:after="160" w:line="259" w:lineRule="auto"/>
        <w:rPr>
          <w:color w:val="auto"/>
          <w:szCs w:val="36"/>
        </w:rPr>
      </w:pPr>
      <w:r w:rsidRPr="00E514A3">
        <w:rPr>
          <w:noProof/>
          <w:color w:val="auto"/>
          <w:szCs w:val="36"/>
        </w:rPr>
        <mc:AlternateContent>
          <mc:Choice Requires="wps">
            <w:drawing>
              <wp:anchor distT="45720" distB="45720" distL="114300" distR="114300" simplePos="0" relativeHeight="251659264" behindDoc="0" locked="0" layoutInCell="1" allowOverlap="1" wp14:anchorId="697E51A3" wp14:editId="5887D3E3">
                <wp:simplePos x="0" y="0"/>
                <wp:positionH relativeFrom="margin">
                  <wp:posOffset>-71120</wp:posOffset>
                </wp:positionH>
                <wp:positionV relativeFrom="paragraph">
                  <wp:posOffset>232410</wp:posOffset>
                </wp:positionV>
                <wp:extent cx="2993390"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86080"/>
                        </a:xfrm>
                        <a:prstGeom prst="rect">
                          <a:avLst/>
                        </a:prstGeom>
                        <a:solidFill>
                          <a:srgbClr val="FFFFFF"/>
                        </a:solidFill>
                        <a:ln w="9525">
                          <a:noFill/>
                          <a:miter lim="800000"/>
                          <a:headEnd/>
                          <a:tailEnd/>
                        </a:ln>
                      </wps:spPr>
                      <wps:txbx>
                        <w:txbxContent>
                          <w:p w14:paraId="7EBF0505" w14:textId="6DDD37E5" w:rsidR="007301EE" w:rsidRPr="00A20A54" w:rsidRDefault="007301EE" w:rsidP="00A20A54">
                            <w:pPr>
                              <w:rPr>
                                <w:rFonts w:ascii="Eras Demi ITC" w:hAnsi="Eras Demi ITC"/>
                                <w:sz w:val="32"/>
                                <w:szCs w:val="32"/>
                              </w:rPr>
                            </w:pPr>
                            <w:r w:rsidRPr="00A20A54">
                              <w:rPr>
                                <w:rFonts w:ascii="Eras Demi ITC" w:hAnsi="Eras Demi ITC"/>
                                <w:sz w:val="32"/>
                                <w:szCs w:val="32"/>
                              </w:rPr>
                              <w:t xml:space="preserve">Updated </w:t>
                            </w:r>
                            <w:r>
                              <w:rPr>
                                <w:rFonts w:ascii="Eras Demi ITC" w:hAnsi="Eras Demi ITC"/>
                                <w:sz w:val="32"/>
                                <w:szCs w:val="32"/>
                              </w:rPr>
                              <w:t>January</w:t>
                            </w:r>
                            <w:r w:rsidRPr="00A20A54">
                              <w:rPr>
                                <w:rFonts w:ascii="Eras Demi ITC" w:hAnsi="Eras Demi ITC"/>
                                <w:sz w:val="32"/>
                                <w:szCs w:val="32"/>
                              </w:rPr>
                              <w:t xml:space="preserve"> 20</w:t>
                            </w:r>
                            <w:r>
                              <w:rPr>
                                <w:rFonts w:ascii="Eras Demi ITC" w:hAnsi="Eras Demi ITC"/>
                                <w:sz w:val="32"/>
                                <w:szCs w:val="32"/>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E51A3" id="_x0000_t202" coordsize="21600,21600" o:spt="202" path="m,l,21600r21600,l21600,xe">
                <v:stroke joinstyle="miter"/>
                <v:path gradientshapeok="t" o:connecttype="rect"/>
              </v:shapetype>
              <v:shape id="Text Box 2" o:spid="_x0000_s1026" type="#_x0000_t202" style="position:absolute;margin-left:-5.6pt;margin-top:18.3pt;width:235.7pt;height:3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NwIQIAAB0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" stroked="f">
                <v:textbox>
                  <w:txbxContent>
                    <w:p w14:paraId="7EBF0505" w14:textId="6DDD37E5" w:rsidR="007301EE" w:rsidRPr="00A20A54" w:rsidRDefault="007301EE" w:rsidP="00A20A54">
                      <w:pPr>
                        <w:rPr>
                          <w:rFonts w:ascii="Eras Demi ITC" w:hAnsi="Eras Demi ITC"/>
                          <w:sz w:val="32"/>
                          <w:szCs w:val="32"/>
                        </w:rPr>
                      </w:pPr>
                      <w:r w:rsidRPr="00A20A54">
                        <w:rPr>
                          <w:rFonts w:ascii="Eras Demi ITC" w:hAnsi="Eras Demi ITC"/>
                          <w:sz w:val="32"/>
                          <w:szCs w:val="32"/>
                        </w:rPr>
                        <w:t xml:space="preserve">Updated </w:t>
                      </w:r>
                      <w:r>
                        <w:rPr>
                          <w:rFonts w:ascii="Eras Demi ITC" w:hAnsi="Eras Demi ITC"/>
                          <w:sz w:val="32"/>
                          <w:szCs w:val="32"/>
                        </w:rPr>
                        <w:t>January</w:t>
                      </w:r>
                      <w:r w:rsidRPr="00A20A54">
                        <w:rPr>
                          <w:rFonts w:ascii="Eras Demi ITC" w:hAnsi="Eras Demi ITC"/>
                          <w:sz w:val="32"/>
                          <w:szCs w:val="32"/>
                        </w:rPr>
                        <w:t xml:space="preserve"> 20</w:t>
                      </w:r>
                      <w:r>
                        <w:rPr>
                          <w:rFonts w:ascii="Eras Demi ITC" w:hAnsi="Eras Demi ITC"/>
                          <w:sz w:val="32"/>
                          <w:szCs w:val="32"/>
                        </w:rPr>
                        <w:t>21</w:t>
                      </w:r>
                    </w:p>
                  </w:txbxContent>
                </v:textbox>
                <w10:wrap type="square" anchorx="margin"/>
              </v:shape>
            </w:pict>
          </mc:Fallback>
        </mc:AlternateContent>
      </w:r>
      <w:r w:rsidR="001713C8">
        <w:rPr>
          <w:color w:val="auto"/>
          <w:szCs w:val="36"/>
        </w:rPr>
        <w:br w:type="page"/>
      </w:r>
    </w:p>
    <w:p w14:paraId="5482B8C1" w14:textId="7B932560" w:rsidR="001713C8" w:rsidRDefault="001713C8" w:rsidP="00F67489">
      <w:pPr>
        <w:widowControl/>
        <w:tabs>
          <w:tab w:val="left" w:pos="720"/>
          <w:tab w:val="left" w:pos="5130"/>
        </w:tabs>
        <w:rPr>
          <w:color w:val="auto"/>
          <w:szCs w:val="36"/>
        </w:rPr>
      </w:pPr>
    </w:p>
    <w:p w14:paraId="0197A42D" w14:textId="4014CFBB" w:rsidR="004D2BC3" w:rsidRPr="00E514A3" w:rsidRDefault="004D2BC3" w:rsidP="00F67489">
      <w:pPr>
        <w:widowControl/>
        <w:tabs>
          <w:tab w:val="left" w:pos="720"/>
          <w:tab w:val="left" w:pos="5130"/>
        </w:tabs>
        <w:rPr>
          <w:color w:val="auto"/>
          <w:szCs w:val="36"/>
        </w:rPr>
      </w:pPr>
      <w:r w:rsidRPr="00E514A3">
        <w:rPr>
          <w:color w:val="auto"/>
          <w:szCs w:val="36"/>
        </w:rPr>
        <w:t>This resource guide is provided by the Oregon Commission for the Blind. Please contact us if you have additional ideas, information, or corrections at 888-202-5463</w:t>
      </w:r>
      <w:r w:rsidR="00DA78DA" w:rsidRPr="00E514A3">
        <w:rPr>
          <w:color w:val="auto"/>
          <w:szCs w:val="36"/>
        </w:rPr>
        <w:t xml:space="preserve"> or</w:t>
      </w:r>
      <w:r w:rsidR="00D516D0">
        <w:rPr>
          <w:color w:val="auto"/>
          <w:szCs w:val="36"/>
        </w:rPr>
        <w:t xml:space="preserve"> </w:t>
      </w:r>
      <w:r w:rsidR="00DA78DA" w:rsidRPr="00E514A3">
        <w:rPr>
          <w:color w:val="auto"/>
          <w:szCs w:val="36"/>
        </w:rPr>
        <w:t>ocb.mail@state.or.us</w:t>
      </w:r>
      <w:r w:rsidRPr="00E514A3">
        <w:rPr>
          <w:color w:val="auto"/>
          <w:szCs w:val="36"/>
        </w:rPr>
        <w:t>. The most current copy of this resource guide can always be found at:</w:t>
      </w:r>
      <w:r w:rsidR="00F67489">
        <w:rPr>
          <w:color w:val="auto"/>
          <w:szCs w:val="36"/>
        </w:rPr>
        <w:t xml:space="preserve"> </w:t>
      </w:r>
      <w:hyperlink r:id="rId12" w:history="1">
        <w:r w:rsidR="00A24F5E" w:rsidRPr="00542FAA">
          <w:rPr>
            <w:rStyle w:val="Hyperlink"/>
            <w:szCs w:val="36"/>
          </w:rPr>
          <w:t>www.oregon.gov/blind/livingwithvisionloss/Pages/Brochures_Resources.aspx</w:t>
        </w:r>
      </w:hyperlink>
    </w:p>
    <w:p w14:paraId="3181F232" w14:textId="77777777" w:rsidR="004D2BC3" w:rsidRPr="00E514A3" w:rsidRDefault="004D2BC3" w:rsidP="00D91C9E">
      <w:pPr>
        <w:widowControl/>
        <w:tabs>
          <w:tab w:val="left" w:pos="720"/>
        </w:tabs>
        <w:rPr>
          <w:color w:val="auto"/>
          <w:szCs w:val="36"/>
        </w:rPr>
      </w:pPr>
    </w:p>
    <w:p w14:paraId="7813C87B" w14:textId="77777777" w:rsidR="00344850" w:rsidRDefault="004D2BC3" w:rsidP="00D91C9E">
      <w:pPr>
        <w:widowControl/>
        <w:tabs>
          <w:tab w:val="left" w:pos="720"/>
        </w:tabs>
        <w:rPr>
          <w:color w:val="auto"/>
          <w:szCs w:val="36"/>
        </w:rPr>
      </w:pPr>
      <w:r w:rsidRPr="00E514A3">
        <w:rPr>
          <w:szCs w:val="36"/>
        </w:rPr>
        <w:t xml:space="preserve">Please note that this </w:t>
      </w:r>
      <w:r w:rsidR="00C421A2" w:rsidRPr="00E514A3">
        <w:rPr>
          <w:szCs w:val="36"/>
        </w:rPr>
        <w:t>guide is not intended to be all-</w:t>
      </w:r>
      <w:r w:rsidRPr="00E514A3">
        <w:rPr>
          <w:szCs w:val="36"/>
        </w:rPr>
        <w:t>encompassing but is designed to make you aware of at least so</w:t>
      </w:r>
      <w:r w:rsidR="00D516D0">
        <w:rPr>
          <w:szCs w:val="36"/>
        </w:rPr>
        <w:t xml:space="preserve">me of the resources available. </w:t>
      </w:r>
      <w:r w:rsidRPr="00E514A3">
        <w:rPr>
          <w:szCs w:val="36"/>
        </w:rPr>
        <w:t xml:space="preserve">We are not endorsing any specific resources listed in this guide but invite you to research </w:t>
      </w:r>
      <w:r w:rsidR="00A20A54">
        <w:rPr>
          <w:szCs w:val="36"/>
        </w:rPr>
        <w:t xml:space="preserve">them </w:t>
      </w:r>
      <w:r w:rsidRPr="00E514A3">
        <w:rPr>
          <w:szCs w:val="36"/>
        </w:rPr>
        <w:t>and determine if any will meet your needs.</w:t>
      </w:r>
      <w:r w:rsidR="00344850" w:rsidRPr="00344850">
        <w:rPr>
          <w:color w:val="auto"/>
          <w:szCs w:val="36"/>
        </w:rPr>
        <w:t xml:space="preserve"> </w:t>
      </w:r>
    </w:p>
    <w:p w14:paraId="37B6AFE3" w14:textId="77777777" w:rsidR="00344850" w:rsidRDefault="00344850" w:rsidP="00D91C9E">
      <w:pPr>
        <w:widowControl/>
        <w:tabs>
          <w:tab w:val="left" w:pos="720"/>
        </w:tabs>
        <w:rPr>
          <w:color w:val="auto"/>
          <w:szCs w:val="36"/>
        </w:rPr>
      </w:pPr>
    </w:p>
    <w:p w14:paraId="44CFC289" w14:textId="1A839A56" w:rsidR="00D516D0" w:rsidRDefault="00344850" w:rsidP="00D91C9E">
      <w:pPr>
        <w:widowControl/>
        <w:tabs>
          <w:tab w:val="left" w:pos="720"/>
        </w:tabs>
        <w:rPr>
          <w:color w:val="auto"/>
          <w:szCs w:val="36"/>
        </w:rPr>
      </w:pPr>
      <w:r>
        <w:rPr>
          <w:color w:val="auto"/>
          <w:szCs w:val="36"/>
        </w:rPr>
        <w:t>We update the guide once a year, so please note that information may have changed since the last update; always double-check!</w:t>
      </w:r>
    </w:p>
    <w:p w14:paraId="6324D6B7" w14:textId="77777777" w:rsidR="009142F5" w:rsidRDefault="009142F5" w:rsidP="00D91C9E">
      <w:pPr>
        <w:widowControl/>
        <w:tabs>
          <w:tab w:val="left" w:pos="720"/>
        </w:tabs>
        <w:rPr>
          <w:color w:val="auto"/>
          <w:szCs w:val="36"/>
        </w:rPr>
      </w:pPr>
    </w:p>
    <w:p w14:paraId="174E2870" w14:textId="77777777" w:rsidR="009142F5" w:rsidRDefault="009142F5" w:rsidP="00D91C9E">
      <w:pPr>
        <w:widowControl/>
        <w:tabs>
          <w:tab w:val="left" w:pos="720"/>
        </w:tabs>
        <w:rPr>
          <w:color w:val="auto"/>
          <w:szCs w:val="36"/>
        </w:rPr>
      </w:pPr>
    </w:p>
    <w:p w14:paraId="2C721121" w14:textId="77777777" w:rsidR="009142F5" w:rsidRDefault="009142F5" w:rsidP="00D91C9E">
      <w:pPr>
        <w:widowControl/>
        <w:tabs>
          <w:tab w:val="left" w:pos="720"/>
        </w:tabs>
        <w:rPr>
          <w:szCs w:val="36"/>
        </w:rPr>
      </w:pPr>
    </w:p>
    <w:p w14:paraId="16C6D949" w14:textId="102D395F" w:rsidR="00D516D0" w:rsidRDefault="004D2BC3" w:rsidP="00D91C9E">
      <w:pPr>
        <w:widowControl/>
        <w:tabs>
          <w:tab w:val="left" w:pos="720"/>
        </w:tabs>
        <w:rPr>
          <w:color w:val="auto"/>
          <w:szCs w:val="36"/>
        </w:rPr>
      </w:pPr>
      <w:r w:rsidRPr="00E514A3">
        <w:rPr>
          <w:color w:val="auto"/>
          <w:szCs w:val="36"/>
        </w:rPr>
        <w:t xml:space="preserve">  </w:t>
      </w:r>
    </w:p>
    <w:p w14:paraId="0F9ADA6B" w14:textId="77777777" w:rsidR="00D516D0" w:rsidRDefault="00D516D0" w:rsidP="00D91C9E">
      <w:pPr>
        <w:widowControl/>
        <w:tabs>
          <w:tab w:val="left" w:pos="720"/>
        </w:tabs>
        <w:rPr>
          <w:color w:val="auto"/>
          <w:szCs w:val="36"/>
        </w:rPr>
      </w:pPr>
    </w:p>
    <w:p w14:paraId="34CC57C9" w14:textId="59B29AB9" w:rsidR="004D2BC3" w:rsidRPr="0079586A" w:rsidRDefault="004D2BC3" w:rsidP="00D91C9E">
      <w:pPr>
        <w:widowControl/>
        <w:tabs>
          <w:tab w:val="left" w:pos="720"/>
        </w:tabs>
        <w:rPr>
          <w:rFonts w:ascii="Verdana Bold" w:hAnsi="Verdana Bold"/>
          <w:color w:val="auto"/>
          <w:sz w:val="52"/>
          <w:szCs w:val="52"/>
        </w:rPr>
      </w:pPr>
      <w:r w:rsidRPr="00E514A3">
        <w:rPr>
          <w:color w:val="auto"/>
          <w:szCs w:val="36"/>
        </w:rPr>
        <w:br w:type="page"/>
      </w:r>
      <w:r w:rsidRPr="0079586A">
        <w:rPr>
          <w:rFonts w:ascii="Verdana Bold" w:hAnsi="Verdana Bold"/>
          <w:color w:val="auto"/>
          <w:sz w:val="52"/>
          <w:szCs w:val="52"/>
        </w:rPr>
        <w:lastRenderedPageBreak/>
        <w:t>Table of Contents</w:t>
      </w:r>
    </w:p>
    <w:sdt>
      <w:sdtPr>
        <w:rPr>
          <w:rFonts w:ascii="Verdana" w:eastAsia="ヒラギノ角ゴ Pro W3" w:hAnsi="Verdana" w:cs="Times New Roman"/>
          <w:color w:val="000000"/>
          <w:sz w:val="36"/>
          <w:szCs w:val="24"/>
        </w:rPr>
        <w:id w:val="1097516268"/>
        <w:docPartObj>
          <w:docPartGallery w:val="Table of Contents"/>
          <w:docPartUnique/>
        </w:docPartObj>
      </w:sdtPr>
      <w:sdtEndPr>
        <w:rPr>
          <w:b/>
          <w:bCs/>
          <w:noProof/>
        </w:rPr>
      </w:sdtEndPr>
      <w:sdtContent>
        <w:p w14:paraId="513D0605" w14:textId="705818C4" w:rsidR="0010362E" w:rsidRPr="0079586A" w:rsidRDefault="0010362E">
          <w:pPr>
            <w:pStyle w:val="TOCHeading"/>
          </w:pPr>
        </w:p>
        <w:p w14:paraId="06D74531" w14:textId="77777777" w:rsidR="00C33EC5" w:rsidRDefault="0010362E">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62804107" w:history="1">
            <w:r w:rsidR="00C33EC5" w:rsidRPr="00B04305">
              <w:rPr>
                <w:rStyle w:val="Hyperlink"/>
                <w:noProof/>
              </w:rPr>
              <w:t>About Oregon Commission for the Blind</w:t>
            </w:r>
            <w:r w:rsidR="00C33EC5">
              <w:rPr>
                <w:noProof/>
                <w:webHidden/>
              </w:rPr>
              <w:tab/>
            </w:r>
            <w:r w:rsidR="00C33EC5">
              <w:rPr>
                <w:noProof/>
                <w:webHidden/>
              </w:rPr>
              <w:fldChar w:fldCharType="begin"/>
            </w:r>
            <w:r w:rsidR="00C33EC5">
              <w:rPr>
                <w:noProof/>
                <w:webHidden/>
              </w:rPr>
              <w:instrText xml:space="preserve"> PAGEREF _Toc62804107 \h </w:instrText>
            </w:r>
            <w:r w:rsidR="00C33EC5">
              <w:rPr>
                <w:noProof/>
                <w:webHidden/>
              </w:rPr>
            </w:r>
            <w:r w:rsidR="00C33EC5">
              <w:rPr>
                <w:noProof/>
                <w:webHidden/>
              </w:rPr>
              <w:fldChar w:fldCharType="separate"/>
            </w:r>
            <w:r w:rsidR="00F94BAF">
              <w:rPr>
                <w:noProof/>
                <w:webHidden/>
              </w:rPr>
              <w:t>13</w:t>
            </w:r>
            <w:r w:rsidR="00C33EC5">
              <w:rPr>
                <w:noProof/>
                <w:webHidden/>
              </w:rPr>
              <w:fldChar w:fldCharType="end"/>
            </w:r>
          </w:hyperlink>
        </w:p>
        <w:p w14:paraId="0B86164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08" w:history="1">
            <w:r w:rsidRPr="00B04305">
              <w:rPr>
                <w:rStyle w:val="Hyperlink"/>
                <w:noProof/>
              </w:rPr>
              <w:t>Office Locations</w:t>
            </w:r>
            <w:r>
              <w:rPr>
                <w:noProof/>
                <w:webHidden/>
              </w:rPr>
              <w:tab/>
            </w:r>
            <w:r>
              <w:rPr>
                <w:noProof/>
                <w:webHidden/>
              </w:rPr>
              <w:fldChar w:fldCharType="begin"/>
            </w:r>
            <w:r>
              <w:rPr>
                <w:noProof/>
                <w:webHidden/>
              </w:rPr>
              <w:instrText xml:space="preserve"> PAGEREF _Toc62804108 \h </w:instrText>
            </w:r>
            <w:r>
              <w:rPr>
                <w:noProof/>
                <w:webHidden/>
              </w:rPr>
            </w:r>
            <w:r>
              <w:rPr>
                <w:noProof/>
                <w:webHidden/>
              </w:rPr>
              <w:fldChar w:fldCharType="separate"/>
            </w:r>
            <w:r w:rsidR="00F94BAF">
              <w:rPr>
                <w:noProof/>
                <w:webHidden/>
              </w:rPr>
              <w:t>15</w:t>
            </w:r>
            <w:r>
              <w:rPr>
                <w:noProof/>
                <w:webHidden/>
              </w:rPr>
              <w:fldChar w:fldCharType="end"/>
            </w:r>
          </w:hyperlink>
        </w:p>
        <w:p w14:paraId="3211ABD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09" w:history="1">
            <w:r w:rsidRPr="00B04305">
              <w:rPr>
                <w:rStyle w:val="Hyperlink"/>
                <w:noProof/>
              </w:rPr>
              <w:t>Board of Directors</w:t>
            </w:r>
            <w:r>
              <w:rPr>
                <w:noProof/>
                <w:webHidden/>
              </w:rPr>
              <w:tab/>
            </w:r>
            <w:r>
              <w:rPr>
                <w:noProof/>
                <w:webHidden/>
              </w:rPr>
              <w:fldChar w:fldCharType="begin"/>
            </w:r>
            <w:r>
              <w:rPr>
                <w:noProof/>
                <w:webHidden/>
              </w:rPr>
              <w:instrText xml:space="preserve"> PAGEREF _Toc62804109 \h </w:instrText>
            </w:r>
            <w:r>
              <w:rPr>
                <w:noProof/>
                <w:webHidden/>
              </w:rPr>
            </w:r>
            <w:r>
              <w:rPr>
                <w:noProof/>
                <w:webHidden/>
              </w:rPr>
              <w:fldChar w:fldCharType="separate"/>
            </w:r>
            <w:r w:rsidR="00F94BAF">
              <w:rPr>
                <w:noProof/>
                <w:webHidden/>
              </w:rPr>
              <w:t>17</w:t>
            </w:r>
            <w:r>
              <w:rPr>
                <w:noProof/>
                <w:webHidden/>
              </w:rPr>
              <w:fldChar w:fldCharType="end"/>
            </w:r>
          </w:hyperlink>
        </w:p>
        <w:p w14:paraId="6AF9145D"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10" w:history="1">
            <w:r w:rsidRPr="00B04305">
              <w:rPr>
                <w:rStyle w:val="Hyperlink"/>
                <w:noProof/>
              </w:rPr>
              <w:t>Oregon Revised Statutes and Laws</w:t>
            </w:r>
            <w:r>
              <w:rPr>
                <w:noProof/>
                <w:webHidden/>
              </w:rPr>
              <w:tab/>
            </w:r>
            <w:r>
              <w:rPr>
                <w:noProof/>
                <w:webHidden/>
              </w:rPr>
              <w:fldChar w:fldCharType="begin"/>
            </w:r>
            <w:r>
              <w:rPr>
                <w:noProof/>
                <w:webHidden/>
              </w:rPr>
              <w:instrText xml:space="preserve"> PAGEREF _Toc62804110 \h </w:instrText>
            </w:r>
            <w:r>
              <w:rPr>
                <w:noProof/>
                <w:webHidden/>
              </w:rPr>
            </w:r>
            <w:r>
              <w:rPr>
                <w:noProof/>
                <w:webHidden/>
              </w:rPr>
              <w:fldChar w:fldCharType="separate"/>
            </w:r>
            <w:r w:rsidR="00F94BAF">
              <w:rPr>
                <w:noProof/>
                <w:webHidden/>
              </w:rPr>
              <w:t>18</w:t>
            </w:r>
            <w:r>
              <w:rPr>
                <w:noProof/>
                <w:webHidden/>
              </w:rPr>
              <w:fldChar w:fldCharType="end"/>
            </w:r>
          </w:hyperlink>
        </w:p>
        <w:p w14:paraId="708F30C3"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11" w:history="1">
            <w:r w:rsidRPr="00B04305">
              <w:rPr>
                <w:rStyle w:val="Hyperlink"/>
                <w:noProof/>
              </w:rPr>
              <w:t>Aids and Appliances</w:t>
            </w:r>
            <w:r>
              <w:rPr>
                <w:noProof/>
                <w:webHidden/>
              </w:rPr>
              <w:tab/>
            </w:r>
            <w:r>
              <w:rPr>
                <w:noProof/>
                <w:webHidden/>
              </w:rPr>
              <w:fldChar w:fldCharType="begin"/>
            </w:r>
            <w:r>
              <w:rPr>
                <w:noProof/>
                <w:webHidden/>
              </w:rPr>
              <w:instrText xml:space="preserve"> PAGEREF _Toc62804111 \h </w:instrText>
            </w:r>
            <w:r>
              <w:rPr>
                <w:noProof/>
                <w:webHidden/>
              </w:rPr>
            </w:r>
            <w:r>
              <w:rPr>
                <w:noProof/>
                <w:webHidden/>
              </w:rPr>
              <w:fldChar w:fldCharType="separate"/>
            </w:r>
            <w:r w:rsidR="00F94BAF">
              <w:rPr>
                <w:noProof/>
                <w:webHidden/>
              </w:rPr>
              <w:t>20</w:t>
            </w:r>
            <w:r>
              <w:rPr>
                <w:noProof/>
                <w:webHidden/>
              </w:rPr>
              <w:fldChar w:fldCharType="end"/>
            </w:r>
          </w:hyperlink>
        </w:p>
        <w:p w14:paraId="404EA825"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12" w:history="1">
            <w:r w:rsidRPr="00B04305">
              <w:rPr>
                <w:rStyle w:val="Hyperlink"/>
                <w:noProof/>
              </w:rPr>
              <w:t>Banking and Financial Services</w:t>
            </w:r>
            <w:r>
              <w:rPr>
                <w:noProof/>
                <w:webHidden/>
              </w:rPr>
              <w:tab/>
            </w:r>
            <w:r>
              <w:rPr>
                <w:noProof/>
                <w:webHidden/>
              </w:rPr>
              <w:fldChar w:fldCharType="begin"/>
            </w:r>
            <w:r>
              <w:rPr>
                <w:noProof/>
                <w:webHidden/>
              </w:rPr>
              <w:instrText xml:space="preserve"> PAGEREF _Toc62804112 \h </w:instrText>
            </w:r>
            <w:r>
              <w:rPr>
                <w:noProof/>
                <w:webHidden/>
              </w:rPr>
            </w:r>
            <w:r>
              <w:rPr>
                <w:noProof/>
                <w:webHidden/>
              </w:rPr>
              <w:fldChar w:fldCharType="separate"/>
            </w:r>
            <w:r w:rsidR="00F94BAF">
              <w:rPr>
                <w:noProof/>
                <w:webHidden/>
              </w:rPr>
              <w:t>22</w:t>
            </w:r>
            <w:r>
              <w:rPr>
                <w:noProof/>
                <w:webHidden/>
              </w:rPr>
              <w:fldChar w:fldCharType="end"/>
            </w:r>
          </w:hyperlink>
        </w:p>
        <w:p w14:paraId="24955E4C"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13" w:history="1">
            <w:r w:rsidRPr="00B04305">
              <w:rPr>
                <w:rStyle w:val="Hyperlink"/>
                <w:noProof/>
              </w:rPr>
              <w:t>Banking</w:t>
            </w:r>
            <w:r>
              <w:rPr>
                <w:noProof/>
                <w:webHidden/>
              </w:rPr>
              <w:tab/>
            </w:r>
            <w:r>
              <w:rPr>
                <w:noProof/>
                <w:webHidden/>
              </w:rPr>
              <w:fldChar w:fldCharType="begin"/>
            </w:r>
            <w:r>
              <w:rPr>
                <w:noProof/>
                <w:webHidden/>
              </w:rPr>
              <w:instrText xml:space="preserve"> PAGEREF _Toc62804113 \h </w:instrText>
            </w:r>
            <w:r>
              <w:rPr>
                <w:noProof/>
                <w:webHidden/>
              </w:rPr>
            </w:r>
            <w:r>
              <w:rPr>
                <w:noProof/>
                <w:webHidden/>
              </w:rPr>
              <w:fldChar w:fldCharType="separate"/>
            </w:r>
            <w:r w:rsidR="00F94BAF">
              <w:rPr>
                <w:noProof/>
                <w:webHidden/>
              </w:rPr>
              <w:t>22</w:t>
            </w:r>
            <w:r>
              <w:rPr>
                <w:noProof/>
                <w:webHidden/>
              </w:rPr>
              <w:fldChar w:fldCharType="end"/>
            </w:r>
          </w:hyperlink>
        </w:p>
        <w:p w14:paraId="114F4EB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14" w:history="1">
            <w:r w:rsidRPr="00B04305">
              <w:rPr>
                <w:rStyle w:val="Hyperlink"/>
                <w:noProof/>
              </w:rPr>
              <w:t>Bank of America</w:t>
            </w:r>
            <w:r>
              <w:rPr>
                <w:noProof/>
                <w:webHidden/>
              </w:rPr>
              <w:tab/>
            </w:r>
            <w:r>
              <w:rPr>
                <w:noProof/>
                <w:webHidden/>
              </w:rPr>
              <w:fldChar w:fldCharType="begin"/>
            </w:r>
            <w:r>
              <w:rPr>
                <w:noProof/>
                <w:webHidden/>
              </w:rPr>
              <w:instrText xml:space="preserve"> PAGEREF _Toc62804114 \h </w:instrText>
            </w:r>
            <w:r>
              <w:rPr>
                <w:noProof/>
                <w:webHidden/>
              </w:rPr>
            </w:r>
            <w:r>
              <w:rPr>
                <w:noProof/>
                <w:webHidden/>
              </w:rPr>
              <w:fldChar w:fldCharType="separate"/>
            </w:r>
            <w:r w:rsidR="00F94BAF">
              <w:rPr>
                <w:noProof/>
                <w:webHidden/>
              </w:rPr>
              <w:t>22</w:t>
            </w:r>
            <w:r>
              <w:rPr>
                <w:noProof/>
                <w:webHidden/>
              </w:rPr>
              <w:fldChar w:fldCharType="end"/>
            </w:r>
          </w:hyperlink>
        </w:p>
        <w:p w14:paraId="2A8AC84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15" w:history="1">
            <w:r w:rsidRPr="00B04305">
              <w:rPr>
                <w:rStyle w:val="Hyperlink"/>
                <w:noProof/>
              </w:rPr>
              <w:t>Chase Bank</w:t>
            </w:r>
            <w:r>
              <w:rPr>
                <w:noProof/>
                <w:webHidden/>
              </w:rPr>
              <w:tab/>
            </w:r>
            <w:r>
              <w:rPr>
                <w:noProof/>
                <w:webHidden/>
              </w:rPr>
              <w:fldChar w:fldCharType="begin"/>
            </w:r>
            <w:r>
              <w:rPr>
                <w:noProof/>
                <w:webHidden/>
              </w:rPr>
              <w:instrText xml:space="preserve"> PAGEREF _Toc62804115 \h </w:instrText>
            </w:r>
            <w:r>
              <w:rPr>
                <w:noProof/>
                <w:webHidden/>
              </w:rPr>
            </w:r>
            <w:r>
              <w:rPr>
                <w:noProof/>
                <w:webHidden/>
              </w:rPr>
              <w:fldChar w:fldCharType="separate"/>
            </w:r>
            <w:r w:rsidR="00F94BAF">
              <w:rPr>
                <w:noProof/>
                <w:webHidden/>
              </w:rPr>
              <w:t>22</w:t>
            </w:r>
            <w:r>
              <w:rPr>
                <w:noProof/>
                <w:webHidden/>
              </w:rPr>
              <w:fldChar w:fldCharType="end"/>
            </w:r>
          </w:hyperlink>
        </w:p>
        <w:p w14:paraId="2931F574"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16" w:history="1">
            <w:r w:rsidRPr="00B04305">
              <w:rPr>
                <w:rStyle w:val="Hyperlink"/>
                <w:noProof/>
              </w:rPr>
              <w:t>US Bank</w:t>
            </w:r>
            <w:r>
              <w:rPr>
                <w:noProof/>
                <w:webHidden/>
              </w:rPr>
              <w:tab/>
            </w:r>
            <w:r>
              <w:rPr>
                <w:noProof/>
                <w:webHidden/>
              </w:rPr>
              <w:fldChar w:fldCharType="begin"/>
            </w:r>
            <w:r>
              <w:rPr>
                <w:noProof/>
                <w:webHidden/>
              </w:rPr>
              <w:instrText xml:space="preserve"> PAGEREF _Toc62804116 \h </w:instrText>
            </w:r>
            <w:r>
              <w:rPr>
                <w:noProof/>
                <w:webHidden/>
              </w:rPr>
            </w:r>
            <w:r>
              <w:rPr>
                <w:noProof/>
                <w:webHidden/>
              </w:rPr>
              <w:fldChar w:fldCharType="separate"/>
            </w:r>
            <w:r w:rsidR="00F94BAF">
              <w:rPr>
                <w:noProof/>
                <w:webHidden/>
              </w:rPr>
              <w:t>23</w:t>
            </w:r>
            <w:r>
              <w:rPr>
                <w:noProof/>
                <w:webHidden/>
              </w:rPr>
              <w:fldChar w:fldCharType="end"/>
            </w:r>
          </w:hyperlink>
        </w:p>
        <w:p w14:paraId="7CA23CAD"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17" w:history="1">
            <w:r w:rsidRPr="00B04305">
              <w:rPr>
                <w:rStyle w:val="Hyperlink"/>
                <w:noProof/>
              </w:rPr>
              <w:t>Wells Fargo</w:t>
            </w:r>
            <w:r>
              <w:rPr>
                <w:noProof/>
                <w:webHidden/>
              </w:rPr>
              <w:tab/>
            </w:r>
            <w:r>
              <w:rPr>
                <w:noProof/>
                <w:webHidden/>
              </w:rPr>
              <w:fldChar w:fldCharType="begin"/>
            </w:r>
            <w:r>
              <w:rPr>
                <w:noProof/>
                <w:webHidden/>
              </w:rPr>
              <w:instrText xml:space="preserve"> PAGEREF _Toc62804117 \h </w:instrText>
            </w:r>
            <w:r>
              <w:rPr>
                <w:noProof/>
                <w:webHidden/>
              </w:rPr>
            </w:r>
            <w:r>
              <w:rPr>
                <w:noProof/>
                <w:webHidden/>
              </w:rPr>
              <w:fldChar w:fldCharType="separate"/>
            </w:r>
            <w:r w:rsidR="00F94BAF">
              <w:rPr>
                <w:noProof/>
                <w:webHidden/>
              </w:rPr>
              <w:t>23</w:t>
            </w:r>
            <w:r>
              <w:rPr>
                <w:noProof/>
                <w:webHidden/>
              </w:rPr>
              <w:fldChar w:fldCharType="end"/>
            </w:r>
          </w:hyperlink>
        </w:p>
        <w:p w14:paraId="76FEBB5F"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18" w:history="1">
            <w:r w:rsidRPr="00B04305">
              <w:rPr>
                <w:rStyle w:val="Hyperlink"/>
                <w:noProof/>
              </w:rPr>
              <w:t>Bills and Statements in Braille and Large Print</w:t>
            </w:r>
            <w:r>
              <w:rPr>
                <w:noProof/>
                <w:webHidden/>
              </w:rPr>
              <w:tab/>
            </w:r>
            <w:r>
              <w:rPr>
                <w:noProof/>
                <w:webHidden/>
              </w:rPr>
              <w:fldChar w:fldCharType="begin"/>
            </w:r>
            <w:r>
              <w:rPr>
                <w:noProof/>
                <w:webHidden/>
              </w:rPr>
              <w:instrText xml:space="preserve"> PAGEREF _Toc62804118 \h </w:instrText>
            </w:r>
            <w:r>
              <w:rPr>
                <w:noProof/>
                <w:webHidden/>
              </w:rPr>
            </w:r>
            <w:r>
              <w:rPr>
                <w:noProof/>
                <w:webHidden/>
              </w:rPr>
              <w:fldChar w:fldCharType="separate"/>
            </w:r>
            <w:r w:rsidR="00F94BAF">
              <w:rPr>
                <w:noProof/>
                <w:webHidden/>
              </w:rPr>
              <w:t>24</w:t>
            </w:r>
            <w:r>
              <w:rPr>
                <w:noProof/>
                <w:webHidden/>
              </w:rPr>
              <w:fldChar w:fldCharType="end"/>
            </w:r>
          </w:hyperlink>
        </w:p>
        <w:p w14:paraId="2567158A"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19" w:history="1">
            <w:r w:rsidRPr="00B04305">
              <w:rPr>
                <w:rStyle w:val="Hyperlink"/>
                <w:noProof/>
              </w:rPr>
              <w:t>Braille/Large Print/Cassette/Talking Books and Periodicals</w:t>
            </w:r>
            <w:r>
              <w:rPr>
                <w:noProof/>
                <w:webHidden/>
              </w:rPr>
              <w:tab/>
            </w:r>
            <w:r>
              <w:rPr>
                <w:noProof/>
                <w:webHidden/>
              </w:rPr>
              <w:fldChar w:fldCharType="begin"/>
            </w:r>
            <w:r>
              <w:rPr>
                <w:noProof/>
                <w:webHidden/>
              </w:rPr>
              <w:instrText xml:space="preserve"> PAGEREF _Toc62804119 \h </w:instrText>
            </w:r>
            <w:r>
              <w:rPr>
                <w:noProof/>
                <w:webHidden/>
              </w:rPr>
            </w:r>
            <w:r>
              <w:rPr>
                <w:noProof/>
                <w:webHidden/>
              </w:rPr>
              <w:fldChar w:fldCharType="separate"/>
            </w:r>
            <w:r w:rsidR="00F94BAF">
              <w:rPr>
                <w:noProof/>
                <w:webHidden/>
              </w:rPr>
              <w:t>25</w:t>
            </w:r>
            <w:r>
              <w:rPr>
                <w:noProof/>
                <w:webHidden/>
              </w:rPr>
              <w:fldChar w:fldCharType="end"/>
            </w:r>
          </w:hyperlink>
        </w:p>
        <w:p w14:paraId="7EB20381"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0" w:history="1">
            <w:r w:rsidRPr="00B04305">
              <w:rPr>
                <w:rStyle w:val="Hyperlink"/>
                <w:noProof/>
              </w:rPr>
              <w:t>American Action Fund for Blind Children and Adults</w:t>
            </w:r>
            <w:r>
              <w:rPr>
                <w:noProof/>
                <w:webHidden/>
              </w:rPr>
              <w:tab/>
            </w:r>
            <w:r>
              <w:rPr>
                <w:noProof/>
                <w:webHidden/>
              </w:rPr>
              <w:fldChar w:fldCharType="begin"/>
            </w:r>
            <w:r>
              <w:rPr>
                <w:noProof/>
                <w:webHidden/>
              </w:rPr>
              <w:instrText xml:space="preserve"> PAGEREF _Toc62804120 \h </w:instrText>
            </w:r>
            <w:r>
              <w:rPr>
                <w:noProof/>
                <w:webHidden/>
              </w:rPr>
            </w:r>
            <w:r>
              <w:rPr>
                <w:noProof/>
                <w:webHidden/>
              </w:rPr>
              <w:fldChar w:fldCharType="separate"/>
            </w:r>
            <w:r w:rsidR="00F94BAF">
              <w:rPr>
                <w:noProof/>
                <w:webHidden/>
              </w:rPr>
              <w:t>25</w:t>
            </w:r>
            <w:r>
              <w:rPr>
                <w:noProof/>
                <w:webHidden/>
              </w:rPr>
              <w:fldChar w:fldCharType="end"/>
            </w:r>
          </w:hyperlink>
        </w:p>
        <w:p w14:paraId="0E3D6ACC"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1" w:history="1">
            <w:r w:rsidRPr="00B04305">
              <w:rPr>
                <w:rStyle w:val="Hyperlink"/>
                <w:noProof/>
              </w:rPr>
              <w:t>American Printing House for the Blind</w:t>
            </w:r>
            <w:r>
              <w:rPr>
                <w:noProof/>
                <w:webHidden/>
              </w:rPr>
              <w:tab/>
            </w:r>
            <w:r>
              <w:rPr>
                <w:noProof/>
                <w:webHidden/>
              </w:rPr>
              <w:fldChar w:fldCharType="begin"/>
            </w:r>
            <w:r>
              <w:rPr>
                <w:noProof/>
                <w:webHidden/>
              </w:rPr>
              <w:instrText xml:space="preserve"> PAGEREF _Toc62804121 \h </w:instrText>
            </w:r>
            <w:r>
              <w:rPr>
                <w:noProof/>
                <w:webHidden/>
              </w:rPr>
            </w:r>
            <w:r>
              <w:rPr>
                <w:noProof/>
                <w:webHidden/>
              </w:rPr>
              <w:fldChar w:fldCharType="separate"/>
            </w:r>
            <w:r w:rsidR="00F94BAF">
              <w:rPr>
                <w:noProof/>
                <w:webHidden/>
              </w:rPr>
              <w:t>25</w:t>
            </w:r>
            <w:r>
              <w:rPr>
                <w:noProof/>
                <w:webHidden/>
              </w:rPr>
              <w:fldChar w:fldCharType="end"/>
            </w:r>
          </w:hyperlink>
        </w:p>
        <w:p w14:paraId="6536BC3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2" w:history="1">
            <w:r w:rsidRPr="00B04305">
              <w:rPr>
                <w:rStyle w:val="Hyperlink"/>
                <w:noProof/>
              </w:rPr>
              <w:t>Bookshare</w:t>
            </w:r>
            <w:r>
              <w:rPr>
                <w:noProof/>
                <w:webHidden/>
              </w:rPr>
              <w:tab/>
            </w:r>
            <w:r>
              <w:rPr>
                <w:noProof/>
                <w:webHidden/>
              </w:rPr>
              <w:fldChar w:fldCharType="begin"/>
            </w:r>
            <w:r>
              <w:rPr>
                <w:noProof/>
                <w:webHidden/>
              </w:rPr>
              <w:instrText xml:space="preserve"> PAGEREF _Toc62804122 \h </w:instrText>
            </w:r>
            <w:r>
              <w:rPr>
                <w:noProof/>
                <w:webHidden/>
              </w:rPr>
            </w:r>
            <w:r>
              <w:rPr>
                <w:noProof/>
                <w:webHidden/>
              </w:rPr>
              <w:fldChar w:fldCharType="separate"/>
            </w:r>
            <w:r w:rsidR="00F94BAF">
              <w:rPr>
                <w:noProof/>
                <w:webHidden/>
              </w:rPr>
              <w:t>25</w:t>
            </w:r>
            <w:r>
              <w:rPr>
                <w:noProof/>
                <w:webHidden/>
              </w:rPr>
              <w:fldChar w:fldCharType="end"/>
            </w:r>
          </w:hyperlink>
        </w:p>
        <w:p w14:paraId="7FDEAAD1"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3" w:history="1">
            <w:r w:rsidRPr="00B04305">
              <w:rPr>
                <w:rStyle w:val="Hyperlink"/>
                <w:noProof/>
              </w:rPr>
              <w:t>Braille Circulating Library</w:t>
            </w:r>
            <w:r>
              <w:rPr>
                <w:noProof/>
                <w:webHidden/>
              </w:rPr>
              <w:tab/>
            </w:r>
            <w:r>
              <w:rPr>
                <w:noProof/>
                <w:webHidden/>
              </w:rPr>
              <w:fldChar w:fldCharType="begin"/>
            </w:r>
            <w:r>
              <w:rPr>
                <w:noProof/>
                <w:webHidden/>
              </w:rPr>
              <w:instrText xml:space="preserve"> PAGEREF _Toc62804123 \h </w:instrText>
            </w:r>
            <w:r>
              <w:rPr>
                <w:noProof/>
                <w:webHidden/>
              </w:rPr>
            </w:r>
            <w:r>
              <w:rPr>
                <w:noProof/>
                <w:webHidden/>
              </w:rPr>
              <w:fldChar w:fldCharType="separate"/>
            </w:r>
            <w:r w:rsidR="00F94BAF">
              <w:rPr>
                <w:noProof/>
                <w:webHidden/>
              </w:rPr>
              <w:t>26</w:t>
            </w:r>
            <w:r>
              <w:rPr>
                <w:noProof/>
                <w:webHidden/>
              </w:rPr>
              <w:fldChar w:fldCharType="end"/>
            </w:r>
          </w:hyperlink>
        </w:p>
        <w:p w14:paraId="1C4C2045"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4" w:history="1">
            <w:r w:rsidRPr="00B04305">
              <w:rPr>
                <w:rStyle w:val="Hyperlink"/>
                <w:noProof/>
              </w:rPr>
              <w:t>Choice Magazine Listening</w:t>
            </w:r>
            <w:r>
              <w:rPr>
                <w:noProof/>
                <w:webHidden/>
              </w:rPr>
              <w:tab/>
            </w:r>
            <w:r>
              <w:rPr>
                <w:noProof/>
                <w:webHidden/>
              </w:rPr>
              <w:fldChar w:fldCharType="begin"/>
            </w:r>
            <w:r>
              <w:rPr>
                <w:noProof/>
                <w:webHidden/>
              </w:rPr>
              <w:instrText xml:space="preserve"> PAGEREF _Toc62804124 \h </w:instrText>
            </w:r>
            <w:r>
              <w:rPr>
                <w:noProof/>
                <w:webHidden/>
              </w:rPr>
            </w:r>
            <w:r>
              <w:rPr>
                <w:noProof/>
                <w:webHidden/>
              </w:rPr>
              <w:fldChar w:fldCharType="separate"/>
            </w:r>
            <w:r w:rsidR="00F94BAF">
              <w:rPr>
                <w:noProof/>
                <w:webHidden/>
              </w:rPr>
              <w:t>26</w:t>
            </w:r>
            <w:r>
              <w:rPr>
                <w:noProof/>
                <w:webHidden/>
              </w:rPr>
              <w:fldChar w:fldCharType="end"/>
            </w:r>
          </w:hyperlink>
        </w:p>
        <w:p w14:paraId="2F7EB2C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5" w:history="1">
            <w:r w:rsidRPr="00B04305">
              <w:rPr>
                <w:rStyle w:val="Hyperlink"/>
                <w:noProof/>
              </w:rPr>
              <w:t>Doubleday Large Print Book Club</w:t>
            </w:r>
            <w:r>
              <w:rPr>
                <w:noProof/>
                <w:webHidden/>
              </w:rPr>
              <w:tab/>
            </w:r>
            <w:r>
              <w:rPr>
                <w:noProof/>
                <w:webHidden/>
              </w:rPr>
              <w:fldChar w:fldCharType="begin"/>
            </w:r>
            <w:r>
              <w:rPr>
                <w:noProof/>
                <w:webHidden/>
              </w:rPr>
              <w:instrText xml:space="preserve"> PAGEREF _Toc62804125 \h </w:instrText>
            </w:r>
            <w:r>
              <w:rPr>
                <w:noProof/>
                <w:webHidden/>
              </w:rPr>
            </w:r>
            <w:r>
              <w:rPr>
                <w:noProof/>
                <w:webHidden/>
              </w:rPr>
              <w:fldChar w:fldCharType="separate"/>
            </w:r>
            <w:r w:rsidR="00F94BAF">
              <w:rPr>
                <w:noProof/>
                <w:webHidden/>
              </w:rPr>
              <w:t>27</w:t>
            </w:r>
            <w:r>
              <w:rPr>
                <w:noProof/>
                <w:webHidden/>
              </w:rPr>
              <w:fldChar w:fldCharType="end"/>
            </w:r>
          </w:hyperlink>
        </w:p>
        <w:p w14:paraId="2A9D99F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6" w:history="1">
            <w:r w:rsidRPr="00B04305">
              <w:rPr>
                <w:rStyle w:val="Hyperlink"/>
                <w:noProof/>
              </w:rPr>
              <w:t>General Mills</w:t>
            </w:r>
            <w:r>
              <w:rPr>
                <w:noProof/>
                <w:webHidden/>
              </w:rPr>
              <w:tab/>
            </w:r>
            <w:r>
              <w:rPr>
                <w:noProof/>
                <w:webHidden/>
              </w:rPr>
              <w:fldChar w:fldCharType="begin"/>
            </w:r>
            <w:r>
              <w:rPr>
                <w:noProof/>
                <w:webHidden/>
              </w:rPr>
              <w:instrText xml:space="preserve"> PAGEREF _Toc62804126 \h </w:instrText>
            </w:r>
            <w:r>
              <w:rPr>
                <w:noProof/>
                <w:webHidden/>
              </w:rPr>
            </w:r>
            <w:r>
              <w:rPr>
                <w:noProof/>
                <w:webHidden/>
              </w:rPr>
              <w:fldChar w:fldCharType="separate"/>
            </w:r>
            <w:r w:rsidR="00F94BAF">
              <w:rPr>
                <w:noProof/>
                <w:webHidden/>
              </w:rPr>
              <w:t>27</w:t>
            </w:r>
            <w:r>
              <w:rPr>
                <w:noProof/>
                <w:webHidden/>
              </w:rPr>
              <w:fldChar w:fldCharType="end"/>
            </w:r>
          </w:hyperlink>
        </w:p>
        <w:p w14:paraId="7B2792F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7" w:history="1">
            <w:r w:rsidRPr="00B04305">
              <w:rPr>
                <w:rStyle w:val="Hyperlink"/>
                <w:noProof/>
              </w:rPr>
              <w:t>Global Islamic Foundation for the Blind</w:t>
            </w:r>
            <w:r>
              <w:rPr>
                <w:noProof/>
                <w:webHidden/>
              </w:rPr>
              <w:tab/>
            </w:r>
            <w:r>
              <w:rPr>
                <w:noProof/>
                <w:webHidden/>
              </w:rPr>
              <w:fldChar w:fldCharType="begin"/>
            </w:r>
            <w:r>
              <w:rPr>
                <w:noProof/>
                <w:webHidden/>
              </w:rPr>
              <w:instrText xml:space="preserve"> PAGEREF _Toc62804127 \h </w:instrText>
            </w:r>
            <w:r>
              <w:rPr>
                <w:noProof/>
                <w:webHidden/>
              </w:rPr>
            </w:r>
            <w:r>
              <w:rPr>
                <w:noProof/>
                <w:webHidden/>
              </w:rPr>
              <w:fldChar w:fldCharType="separate"/>
            </w:r>
            <w:r w:rsidR="00F94BAF">
              <w:rPr>
                <w:noProof/>
                <w:webHidden/>
              </w:rPr>
              <w:t>27</w:t>
            </w:r>
            <w:r>
              <w:rPr>
                <w:noProof/>
                <w:webHidden/>
              </w:rPr>
              <w:fldChar w:fldCharType="end"/>
            </w:r>
          </w:hyperlink>
        </w:p>
        <w:p w14:paraId="383E9E9F"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8" w:history="1">
            <w:r w:rsidRPr="00B04305">
              <w:rPr>
                <w:rStyle w:val="Hyperlink"/>
                <w:noProof/>
              </w:rPr>
              <w:t>Horizons for the Blind</w:t>
            </w:r>
            <w:r>
              <w:rPr>
                <w:noProof/>
                <w:webHidden/>
              </w:rPr>
              <w:tab/>
            </w:r>
            <w:r>
              <w:rPr>
                <w:noProof/>
                <w:webHidden/>
              </w:rPr>
              <w:fldChar w:fldCharType="begin"/>
            </w:r>
            <w:r>
              <w:rPr>
                <w:noProof/>
                <w:webHidden/>
              </w:rPr>
              <w:instrText xml:space="preserve"> PAGEREF _Toc62804128 \h </w:instrText>
            </w:r>
            <w:r>
              <w:rPr>
                <w:noProof/>
                <w:webHidden/>
              </w:rPr>
            </w:r>
            <w:r>
              <w:rPr>
                <w:noProof/>
                <w:webHidden/>
              </w:rPr>
              <w:fldChar w:fldCharType="separate"/>
            </w:r>
            <w:r w:rsidR="00F94BAF">
              <w:rPr>
                <w:noProof/>
                <w:webHidden/>
              </w:rPr>
              <w:t>28</w:t>
            </w:r>
            <w:r>
              <w:rPr>
                <w:noProof/>
                <w:webHidden/>
              </w:rPr>
              <w:fldChar w:fldCharType="end"/>
            </w:r>
          </w:hyperlink>
        </w:p>
        <w:p w14:paraId="555801E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29" w:history="1">
            <w:r w:rsidRPr="00B04305">
              <w:rPr>
                <w:rStyle w:val="Hyperlink"/>
                <w:noProof/>
              </w:rPr>
              <w:t>Learning Ally</w:t>
            </w:r>
            <w:r>
              <w:rPr>
                <w:noProof/>
                <w:webHidden/>
              </w:rPr>
              <w:tab/>
            </w:r>
            <w:r>
              <w:rPr>
                <w:noProof/>
                <w:webHidden/>
              </w:rPr>
              <w:fldChar w:fldCharType="begin"/>
            </w:r>
            <w:r>
              <w:rPr>
                <w:noProof/>
                <w:webHidden/>
              </w:rPr>
              <w:instrText xml:space="preserve"> PAGEREF _Toc62804129 \h </w:instrText>
            </w:r>
            <w:r>
              <w:rPr>
                <w:noProof/>
                <w:webHidden/>
              </w:rPr>
            </w:r>
            <w:r>
              <w:rPr>
                <w:noProof/>
                <w:webHidden/>
              </w:rPr>
              <w:fldChar w:fldCharType="separate"/>
            </w:r>
            <w:r w:rsidR="00F94BAF">
              <w:rPr>
                <w:noProof/>
                <w:webHidden/>
              </w:rPr>
              <w:t>28</w:t>
            </w:r>
            <w:r>
              <w:rPr>
                <w:noProof/>
                <w:webHidden/>
              </w:rPr>
              <w:fldChar w:fldCharType="end"/>
            </w:r>
          </w:hyperlink>
        </w:p>
        <w:p w14:paraId="2C4E6B24"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0" w:history="1">
            <w:r w:rsidRPr="00B04305">
              <w:rPr>
                <w:rStyle w:val="Hyperlink"/>
                <w:noProof/>
              </w:rPr>
              <w:t>Lighthouse Guild</w:t>
            </w:r>
            <w:r>
              <w:rPr>
                <w:noProof/>
                <w:webHidden/>
              </w:rPr>
              <w:tab/>
            </w:r>
            <w:r>
              <w:rPr>
                <w:noProof/>
                <w:webHidden/>
              </w:rPr>
              <w:fldChar w:fldCharType="begin"/>
            </w:r>
            <w:r>
              <w:rPr>
                <w:noProof/>
                <w:webHidden/>
              </w:rPr>
              <w:instrText xml:space="preserve"> PAGEREF _Toc62804130 \h </w:instrText>
            </w:r>
            <w:r>
              <w:rPr>
                <w:noProof/>
                <w:webHidden/>
              </w:rPr>
            </w:r>
            <w:r>
              <w:rPr>
                <w:noProof/>
                <w:webHidden/>
              </w:rPr>
              <w:fldChar w:fldCharType="separate"/>
            </w:r>
            <w:r w:rsidR="00F94BAF">
              <w:rPr>
                <w:noProof/>
                <w:webHidden/>
              </w:rPr>
              <w:t>29</w:t>
            </w:r>
            <w:r>
              <w:rPr>
                <w:noProof/>
                <w:webHidden/>
              </w:rPr>
              <w:fldChar w:fldCharType="end"/>
            </w:r>
          </w:hyperlink>
        </w:p>
        <w:p w14:paraId="57710497"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1" w:history="1">
            <w:r w:rsidRPr="00B04305">
              <w:rPr>
                <w:rStyle w:val="Hyperlink"/>
                <w:noProof/>
              </w:rPr>
              <w:t>Matilda Ziegler Magazine for the Blind</w:t>
            </w:r>
            <w:r>
              <w:rPr>
                <w:noProof/>
                <w:webHidden/>
              </w:rPr>
              <w:tab/>
            </w:r>
            <w:r>
              <w:rPr>
                <w:noProof/>
                <w:webHidden/>
              </w:rPr>
              <w:fldChar w:fldCharType="begin"/>
            </w:r>
            <w:r>
              <w:rPr>
                <w:noProof/>
                <w:webHidden/>
              </w:rPr>
              <w:instrText xml:space="preserve"> PAGEREF _Toc62804131 \h </w:instrText>
            </w:r>
            <w:r>
              <w:rPr>
                <w:noProof/>
                <w:webHidden/>
              </w:rPr>
            </w:r>
            <w:r>
              <w:rPr>
                <w:noProof/>
                <w:webHidden/>
              </w:rPr>
              <w:fldChar w:fldCharType="separate"/>
            </w:r>
            <w:r w:rsidR="00F94BAF">
              <w:rPr>
                <w:noProof/>
                <w:webHidden/>
              </w:rPr>
              <w:t>29</w:t>
            </w:r>
            <w:r>
              <w:rPr>
                <w:noProof/>
                <w:webHidden/>
              </w:rPr>
              <w:fldChar w:fldCharType="end"/>
            </w:r>
          </w:hyperlink>
        </w:p>
        <w:p w14:paraId="25C9FDC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2" w:history="1">
            <w:r w:rsidRPr="00B04305">
              <w:rPr>
                <w:rStyle w:val="Hyperlink"/>
                <w:noProof/>
              </w:rPr>
              <w:t>Oregon Talking Book and Braille Library</w:t>
            </w:r>
            <w:r>
              <w:rPr>
                <w:noProof/>
                <w:webHidden/>
              </w:rPr>
              <w:tab/>
            </w:r>
            <w:r>
              <w:rPr>
                <w:noProof/>
                <w:webHidden/>
              </w:rPr>
              <w:fldChar w:fldCharType="begin"/>
            </w:r>
            <w:r>
              <w:rPr>
                <w:noProof/>
                <w:webHidden/>
              </w:rPr>
              <w:instrText xml:space="preserve"> PAGEREF _Toc62804132 \h </w:instrText>
            </w:r>
            <w:r>
              <w:rPr>
                <w:noProof/>
                <w:webHidden/>
              </w:rPr>
            </w:r>
            <w:r>
              <w:rPr>
                <w:noProof/>
                <w:webHidden/>
              </w:rPr>
              <w:fldChar w:fldCharType="separate"/>
            </w:r>
            <w:r w:rsidR="00F94BAF">
              <w:rPr>
                <w:noProof/>
                <w:webHidden/>
              </w:rPr>
              <w:t>29</w:t>
            </w:r>
            <w:r>
              <w:rPr>
                <w:noProof/>
                <w:webHidden/>
              </w:rPr>
              <w:fldChar w:fldCharType="end"/>
            </w:r>
          </w:hyperlink>
        </w:p>
        <w:p w14:paraId="5118BA57"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3" w:history="1">
            <w:r w:rsidRPr="00B04305">
              <w:rPr>
                <w:rStyle w:val="Hyperlink"/>
                <w:noProof/>
              </w:rPr>
              <w:t>www.oregon.gov/library/print-disabilities/pages/default.aspx</w:t>
            </w:r>
            <w:r>
              <w:rPr>
                <w:noProof/>
                <w:webHidden/>
              </w:rPr>
              <w:tab/>
            </w:r>
            <w:r>
              <w:rPr>
                <w:noProof/>
                <w:webHidden/>
              </w:rPr>
              <w:fldChar w:fldCharType="begin"/>
            </w:r>
            <w:r>
              <w:rPr>
                <w:noProof/>
                <w:webHidden/>
              </w:rPr>
              <w:instrText xml:space="preserve"> PAGEREF _Toc62804133 \h </w:instrText>
            </w:r>
            <w:r>
              <w:rPr>
                <w:noProof/>
                <w:webHidden/>
              </w:rPr>
            </w:r>
            <w:r>
              <w:rPr>
                <w:noProof/>
                <w:webHidden/>
              </w:rPr>
              <w:fldChar w:fldCharType="separate"/>
            </w:r>
            <w:r w:rsidR="00F94BAF">
              <w:rPr>
                <w:noProof/>
                <w:webHidden/>
              </w:rPr>
              <w:t>30</w:t>
            </w:r>
            <w:r>
              <w:rPr>
                <w:noProof/>
                <w:webHidden/>
              </w:rPr>
              <w:fldChar w:fldCharType="end"/>
            </w:r>
          </w:hyperlink>
        </w:p>
        <w:p w14:paraId="3CB184A8"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4" w:history="1">
            <w:r w:rsidRPr="00B04305">
              <w:rPr>
                <w:rStyle w:val="Hyperlink"/>
                <w:noProof/>
              </w:rPr>
              <w:t>Our Daily Bread</w:t>
            </w:r>
            <w:r>
              <w:rPr>
                <w:noProof/>
                <w:webHidden/>
              </w:rPr>
              <w:tab/>
            </w:r>
            <w:r>
              <w:rPr>
                <w:noProof/>
                <w:webHidden/>
              </w:rPr>
              <w:fldChar w:fldCharType="begin"/>
            </w:r>
            <w:r>
              <w:rPr>
                <w:noProof/>
                <w:webHidden/>
              </w:rPr>
              <w:instrText xml:space="preserve"> PAGEREF _Toc62804134 \h </w:instrText>
            </w:r>
            <w:r>
              <w:rPr>
                <w:noProof/>
                <w:webHidden/>
              </w:rPr>
            </w:r>
            <w:r>
              <w:rPr>
                <w:noProof/>
                <w:webHidden/>
              </w:rPr>
              <w:fldChar w:fldCharType="separate"/>
            </w:r>
            <w:r w:rsidR="00F94BAF">
              <w:rPr>
                <w:noProof/>
                <w:webHidden/>
              </w:rPr>
              <w:t>30</w:t>
            </w:r>
            <w:r>
              <w:rPr>
                <w:noProof/>
                <w:webHidden/>
              </w:rPr>
              <w:fldChar w:fldCharType="end"/>
            </w:r>
          </w:hyperlink>
        </w:p>
        <w:p w14:paraId="013AEDD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5" w:history="1">
            <w:r w:rsidRPr="00B04305">
              <w:rPr>
                <w:rStyle w:val="Hyperlink"/>
                <w:noProof/>
              </w:rPr>
              <w:t>Reader's Digest Partners for Sight Foundation</w:t>
            </w:r>
            <w:r>
              <w:rPr>
                <w:noProof/>
                <w:webHidden/>
              </w:rPr>
              <w:tab/>
            </w:r>
            <w:r>
              <w:rPr>
                <w:noProof/>
                <w:webHidden/>
              </w:rPr>
              <w:fldChar w:fldCharType="begin"/>
            </w:r>
            <w:r>
              <w:rPr>
                <w:noProof/>
                <w:webHidden/>
              </w:rPr>
              <w:instrText xml:space="preserve"> PAGEREF _Toc62804135 \h </w:instrText>
            </w:r>
            <w:r>
              <w:rPr>
                <w:noProof/>
                <w:webHidden/>
              </w:rPr>
            </w:r>
            <w:r>
              <w:rPr>
                <w:noProof/>
                <w:webHidden/>
              </w:rPr>
              <w:fldChar w:fldCharType="separate"/>
            </w:r>
            <w:r w:rsidR="00F94BAF">
              <w:rPr>
                <w:noProof/>
                <w:webHidden/>
              </w:rPr>
              <w:t>30</w:t>
            </w:r>
            <w:r>
              <w:rPr>
                <w:noProof/>
                <w:webHidden/>
              </w:rPr>
              <w:fldChar w:fldCharType="end"/>
            </w:r>
          </w:hyperlink>
        </w:p>
        <w:p w14:paraId="4CC2E53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6" w:history="1">
            <w:r w:rsidRPr="00B04305">
              <w:rPr>
                <w:rStyle w:val="Hyperlink"/>
                <w:noProof/>
              </w:rPr>
              <w:t>Thorndike Press, Wheeler Large Print, and Walker Large Print</w:t>
            </w:r>
            <w:r>
              <w:rPr>
                <w:noProof/>
                <w:webHidden/>
              </w:rPr>
              <w:tab/>
            </w:r>
            <w:r>
              <w:rPr>
                <w:noProof/>
                <w:webHidden/>
              </w:rPr>
              <w:fldChar w:fldCharType="begin"/>
            </w:r>
            <w:r>
              <w:rPr>
                <w:noProof/>
                <w:webHidden/>
              </w:rPr>
              <w:instrText xml:space="preserve"> PAGEREF _Toc62804136 \h </w:instrText>
            </w:r>
            <w:r>
              <w:rPr>
                <w:noProof/>
                <w:webHidden/>
              </w:rPr>
            </w:r>
            <w:r>
              <w:rPr>
                <w:noProof/>
                <w:webHidden/>
              </w:rPr>
              <w:fldChar w:fldCharType="separate"/>
            </w:r>
            <w:r w:rsidR="00F94BAF">
              <w:rPr>
                <w:noProof/>
                <w:webHidden/>
              </w:rPr>
              <w:t>31</w:t>
            </w:r>
            <w:r>
              <w:rPr>
                <w:noProof/>
                <w:webHidden/>
              </w:rPr>
              <w:fldChar w:fldCharType="end"/>
            </w:r>
          </w:hyperlink>
        </w:p>
        <w:p w14:paraId="6BDF2FFD"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37" w:history="1">
            <w:r w:rsidRPr="00B04305">
              <w:rPr>
                <w:rStyle w:val="Hyperlink"/>
                <w:noProof/>
              </w:rPr>
              <w:t>Computers and Adaptive Equipment</w:t>
            </w:r>
            <w:r>
              <w:rPr>
                <w:noProof/>
                <w:webHidden/>
              </w:rPr>
              <w:tab/>
            </w:r>
            <w:r>
              <w:rPr>
                <w:noProof/>
                <w:webHidden/>
              </w:rPr>
              <w:fldChar w:fldCharType="begin"/>
            </w:r>
            <w:r>
              <w:rPr>
                <w:noProof/>
                <w:webHidden/>
              </w:rPr>
              <w:instrText xml:space="preserve"> PAGEREF _Toc62804137 \h </w:instrText>
            </w:r>
            <w:r>
              <w:rPr>
                <w:noProof/>
                <w:webHidden/>
              </w:rPr>
            </w:r>
            <w:r>
              <w:rPr>
                <w:noProof/>
                <w:webHidden/>
              </w:rPr>
              <w:fldChar w:fldCharType="separate"/>
            </w:r>
            <w:r w:rsidR="00F94BAF">
              <w:rPr>
                <w:noProof/>
                <w:webHidden/>
              </w:rPr>
              <w:t>32</w:t>
            </w:r>
            <w:r>
              <w:rPr>
                <w:noProof/>
                <w:webHidden/>
              </w:rPr>
              <w:fldChar w:fldCharType="end"/>
            </w:r>
          </w:hyperlink>
        </w:p>
        <w:p w14:paraId="6C40E223"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8" w:history="1">
            <w:r w:rsidRPr="00B04305">
              <w:rPr>
                <w:rStyle w:val="Hyperlink"/>
                <w:noProof/>
              </w:rPr>
              <w:t>Access Technologies, Inc.</w:t>
            </w:r>
            <w:r>
              <w:rPr>
                <w:noProof/>
                <w:webHidden/>
              </w:rPr>
              <w:tab/>
            </w:r>
            <w:r>
              <w:rPr>
                <w:noProof/>
                <w:webHidden/>
              </w:rPr>
              <w:fldChar w:fldCharType="begin"/>
            </w:r>
            <w:r>
              <w:rPr>
                <w:noProof/>
                <w:webHidden/>
              </w:rPr>
              <w:instrText xml:space="preserve"> PAGEREF _Toc62804138 \h </w:instrText>
            </w:r>
            <w:r>
              <w:rPr>
                <w:noProof/>
                <w:webHidden/>
              </w:rPr>
            </w:r>
            <w:r>
              <w:rPr>
                <w:noProof/>
                <w:webHidden/>
              </w:rPr>
              <w:fldChar w:fldCharType="separate"/>
            </w:r>
            <w:r w:rsidR="00F94BAF">
              <w:rPr>
                <w:noProof/>
                <w:webHidden/>
              </w:rPr>
              <w:t>32</w:t>
            </w:r>
            <w:r>
              <w:rPr>
                <w:noProof/>
                <w:webHidden/>
              </w:rPr>
              <w:fldChar w:fldCharType="end"/>
            </w:r>
          </w:hyperlink>
        </w:p>
        <w:p w14:paraId="103041D8"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39" w:history="1">
            <w:r w:rsidRPr="00B04305">
              <w:rPr>
                <w:rStyle w:val="Hyperlink"/>
                <w:noProof/>
              </w:rPr>
              <w:t>Apple Accessibility</w:t>
            </w:r>
            <w:r>
              <w:rPr>
                <w:noProof/>
                <w:webHidden/>
              </w:rPr>
              <w:tab/>
            </w:r>
            <w:r>
              <w:rPr>
                <w:noProof/>
                <w:webHidden/>
              </w:rPr>
              <w:fldChar w:fldCharType="begin"/>
            </w:r>
            <w:r>
              <w:rPr>
                <w:noProof/>
                <w:webHidden/>
              </w:rPr>
              <w:instrText xml:space="preserve"> PAGEREF _Toc62804139 \h </w:instrText>
            </w:r>
            <w:r>
              <w:rPr>
                <w:noProof/>
                <w:webHidden/>
              </w:rPr>
            </w:r>
            <w:r>
              <w:rPr>
                <w:noProof/>
                <w:webHidden/>
              </w:rPr>
              <w:fldChar w:fldCharType="separate"/>
            </w:r>
            <w:r w:rsidR="00F94BAF">
              <w:rPr>
                <w:noProof/>
                <w:webHidden/>
              </w:rPr>
              <w:t>32</w:t>
            </w:r>
            <w:r>
              <w:rPr>
                <w:noProof/>
                <w:webHidden/>
              </w:rPr>
              <w:fldChar w:fldCharType="end"/>
            </w:r>
          </w:hyperlink>
        </w:p>
        <w:p w14:paraId="265AA8F4"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40" w:history="1">
            <w:r w:rsidRPr="00B04305">
              <w:rPr>
                <w:rStyle w:val="Hyperlink"/>
                <w:noProof/>
              </w:rPr>
              <w:t>iPhone Applications</w:t>
            </w:r>
            <w:r>
              <w:rPr>
                <w:noProof/>
                <w:webHidden/>
              </w:rPr>
              <w:tab/>
            </w:r>
            <w:r>
              <w:rPr>
                <w:noProof/>
                <w:webHidden/>
              </w:rPr>
              <w:fldChar w:fldCharType="begin"/>
            </w:r>
            <w:r>
              <w:rPr>
                <w:noProof/>
                <w:webHidden/>
              </w:rPr>
              <w:instrText xml:space="preserve"> PAGEREF _Toc62804140 \h </w:instrText>
            </w:r>
            <w:r>
              <w:rPr>
                <w:noProof/>
                <w:webHidden/>
              </w:rPr>
            </w:r>
            <w:r>
              <w:rPr>
                <w:noProof/>
                <w:webHidden/>
              </w:rPr>
              <w:fldChar w:fldCharType="separate"/>
            </w:r>
            <w:r w:rsidR="00F94BAF">
              <w:rPr>
                <w:noProof/>
                <w:webHidden/>
              </w:rPr>
              <w:t>32</w:t>
            </w:r>
            <w:r>
              <w:rPr>
                <w:noProof/>
                <w:webHidden/>
              </w:rPr>
              <w:fldChar w:fldCharType="end"/>
            </w:r>
          </w:hyperlink>
        </w:p>
        <w:p w14:paraId="7F1055E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41" w:history="1">
            <w:r w:rsidRPr="00B04305">
              <w:rPr>
                <w:rStyle w:val="Hyperlink"/>
                <w:noProof/>
                <w:w w:val="98"/>
              </w:rPr>
              <w:t>Oregon Commission for the Blind Technology Center</w:t>
            </w:r>
            <w:r>
              <w:rPr>
                <w:noProof/>
                <w:webHidden/>
              </w:rPr>
              <w:tab/>
            </w:r>
            <w:r>
              <w:rPr>
                <w:noProof/>
                <w:webHidden/>
              </w:rPr>
              <w:fldChar w:fldCharType="begin"/>
            </w:r>
            <w:r>
              <w:rPr>
                <w:noProof/>
                <w:webHidden/>
              </w:rPr>
              <w:instrText xml:space="preserve"> PAGEREF _Toc62804141 \h </w:instrText>
            </w:r>
            <w:r>
              <w:rPr>
                <w:noProof/>
                <w:webHidden/>
              </w:rPr>
            </w:r>
            <w:r>
              <w:rPr>
                <w:noProof/>
                <w:webHidden/>
              </w:rPr>
              <w:fldChar w:fldCharType="separate"/>
            </w:r>
            <w:r w:rsidR="00F94BAF">
              <w:rPr>
                <w:noProof/>
                <w:webHidden/>
              </w:rPr>
              <w:t>33</w:t>
            </w:r>
            <w:r>
              <w:rPr>
                <w:noProof/>
                <w:webHidden/>
              </w:rPr>
              <w:fldChar w:fldCharType="end"/>
            </w:r>
          </w:hyperlink>
        </w:p>
        <w:p w14:paraId="30BD7BA1"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42" w:history="1">
            <w:r w:rsidRPr="00B04305">
              <w:rPr>
                <w:rStyle w:val="Hyperlink"/>
                <w:noProof/>
              </w:rPr>
              <w:t>Oregon Telecommunication Devices Access Program (TDAP)</w:t>
            </w:r>
            <w:r>
              <w:rPr>
                <w:noProof/>
                <w:webHidden/>
              </w:rPr>
              <w:tab/>
            </w:r>
            <w:r>
              <w:rPr>
                <w:noProof/>
                <w:webHidden/>
              </w:rPr>
              <w:fldChar w:fldCharType="begin"/>
            </w:r>
            <w:r>
              <w:rPr>
                <w:noProof/>
                <w:webHidden/>
              </w:rPr>
              <w:instrText xml:space="preserve"> PAGEREF _Toc62804142 \h </w:instrText>
            </w:r>
            <w:r>
              <w:rPr>
                <w:noProof/>
                <w:webHidden/>
              </w:rPr>
            </w:r>
            <w:r>
              <w:rPr>
                <w:noProof/>
                <w:webHidden/>
              </w:rPr>
              <w:fldChar w:fldCharType="separate"/>
            </w:r>
            <w:r w:rsidR="00F94BAF">
              <w:rPr>
                <w:noProof/>
                <w:webHidden/>
              </w:rPr>
              <w:t>34</w:t>
            </w:r>
            <w:r>
              <w:rPr>
                <w:noProof/>
                <w:webHidden/>
              </w:rPr>
              <w:fldChar w:fldCharType="end"/>
            </w:r>
          </w:hyperlink>
        </w:p>
        <w:p w14:paraId="703CA62D"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43" w:history="1">
            <w:r w:rsidRPr="00B04305">
              <w:rPr>
                <w:rStyle w:val="Hyperlink"/>
                <w:noProof/>
              </w:rPr>
              <w:t>Consumer Groups</w:t>
            </w:r>
            <w:r>
              <w:rPr>
                <w:noProof/>
                <w:webHidden/>
              </w:rPr>
              <w:tab/>
            </w:r>
            <w:r>
              <w:rPr>
                <w:noProof/>
                <w:webHidden/>
              </w:rPr>
              <w:fldChar w:fldCharType="begin"/>
            </w:r>
            <w:r>
              <w:rPr>
                <w:noProof/>
                <w:webHidden/>
              </w:rPr>
              <w:instrText xml:space="preserve"> PAGEREF _Toc62804143 \h </w:instrText>
            </w:r>
            <w:r>
              <w:rPr>
                <w:noProof/>
                <w:webHidden/>
              </w:rPr>
            </w:r>
            <w:r>
              <w:rPr>
                <w:noProof/>
                <w:webHidden/>
              </w:rPr>
              <w:fldChar w:fldCharType="separate"/>
            </w:r>
            <w:r w:rsidR="00F94BAF">
              <w:rPr>
                <w:noProof/>
                <w:webHidden/>
              </w:rPr>
              <w:t>35</w:t>
            </w:r>
            <w:r>
              <w:rPr>
                <w:noProof/>
                <w:webHidden/>
              </w:rPr>
              <w:fldChar w:fldCharType="end"/>
            </w:r>
          </w:hyperlink>
        </w:p>
        <w:p w14:paraId="61C0129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44" w:history="1">
            <w:r w:rsidRPr="00B04305">
              <w:rPr>
                <w:rStyle w:val="Hyperlink"/>
                <w:noProof/>
              </w:rPr>
              <w:t>American Council of the Blind of Oregon</w:t>
            </w:r>
            <w:r>
              <w:rPr>
                <w:noProof/>
                <w:webHidden/>
              </w:rPr>
              <w:tab/>
            </w:r>
            <w:r>
              <w:rPr>
                <w:noProof/>
                <w:webHidden/>
              </w:rPr>
              <w:fldChar w:fldCharType="begin"/>
            </w:r>
            <w:r>
              <w:rPr>
                <w:noProof/>
                <w:webHidden/>
              </w:rPr>
              <w:instrText xml:space="preserve"> PAGEREF _Toc62804144 \h </w:instrText>
            </w:r>
            <w:r>
              <w:rPr>
                <w:noProof/>
                <w:webHidden/>
              </w:rPr>
            </w:r>
            <w:r>
              <w:rPr>
                <w:noProof/>
                <w:webHidden/>
              </w:rPr>
              <w:fldChar w:fldCharType="separate"/>
            </w:r>
            <w:r w:rsidR="00F94BAF">
              <w:rPr>
                <w:noProof/>
                <w:webHidden/>
              </w:rPr>
              <w:t>35</w:t>
            </w:r>
            <w:r>
              <w:rPr>
                <w:noProof/>
                <w:webHidden/>
              </w:rPr>
              <w:fldChar w:fldCharType="end"/>
            </w:r>
          </w:hyperlink>
        </w:p>
        <w:p w14:paraId="2097246C"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45" w:history="1">
            <w:r w:rsidRPr="00B04305">
              <w:rPr>
                <w:rStyle w:val="Hyperlink"/>
                <w:noProof/>
              </w:rPr>
              <w:t>American Foundation for the Blind</w:t>
            </w:r>
            <w:r>
              <w:rPr>
                <w:noProof/>
                <w:webHidden/>
              </w:rPr>
              <w:tab/>
            </w:r>
            <w:r>
              <w:rPr>
                <w:noProof/>
                <w:webHidden/>
              </w:rPr>
              <w:fldChar w:fldCharType="begin"/>
            </w:r>
            <w:r>
              <w:rPr>
                <w:noProof/>
                <w:webHidden/>
              </w:rPr>
              <w:instrText xml:space="preserve"> PAGEREF _Toc62804145 \h </w:instrText>
            </w:r>
            <w:r>
              <w:rPr>
                <w:noProof/>
                <w:webHidden/>
              </w:rPr>
            </w:r>
            <w:r>
              <w:rPr>
                <w:noProof/>
                <w:webHidden/>
              </w:rPr>
              <w:fldChar w:fldCharType="separate"/>
            </w:r>
            <w:r w:rsidR="00F94BAF">
              <w:rPr>
                <w:noProof/>
                <w:webHidden/>
              </w:rPr>
              <w:t>35</w:t>
            </w:r>
            <w:r>
              <w:rPr>
                <w:noProof/>
                <w:webHidden/>
              </w:rPr>
              <w:fldChar w:fldCharType="end"/>
            </w:r>
          </w:hyperlink>
        </w:p>
        <w:p w14:paraId="615D01B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46" w:history="1">
            <w:r w:rsidRPr="00B04305">
              <w:rPr>
                <w:rStyle w:val="Hyperlink"/>
                <w:noProof/>
              </w:rPr>
              <w:t>National Federation of the Blind (NFB) of Oregon</w:t>
            </w:r>
            <w:r>
              <w:rPr>
                <w:noProof/>
                <w:webHidden/>
              </w:rPr>
              <w:tab/>
            </w:r>
            <w:r>
              <w:rPr>
                <w:noProof/>
                <w:webHidden/>
              </w:rPr>
              <w:fldChar w:fldCharType="begin"/>
            </w:r>
            <w:r>
              <w:rPr>
                <w:noProof/>
                <w:webHidden/>
              </w:rPr>
              <w:instrText xml:space="preserve"> PAGEREF _Toc62804146 \h </w:instrText>
            </w:r>
            <w:r>
              <w:rPr>
                <w:noProof/>
                <w:webHidden/>
              </w:rPr>
            </w:r>
            <w:r>
              <w:rPr>
                <w:noProof/>
                <w:webHidden/>
              </w:rPr>
              <w:fldChar w:fldCharType="separate"/>
            </w:r>
            <w:r w:rsidR="00F94BAF">
              <w:rPr>
                <w:noProof/>
                <w:webHidden/>
              </w:rPr>
              <w:t>36</w:t>
            </w:r>
            <w:r>
              <w:rPr>
                <w:noProof/>
                <w:webHidden/>
              </w:rPr>
              <w:fldChar w:fldCharType="end"/>
            </w:r>
          </w:hyperlink>
        </w:p>
        <w:p w14:paraId="481802C7"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47" w:history="1">
            <w:r w:rsidRPr="00B04305">
              <w:rPr>
                <w:rStyle w:val="Hyperlink"/>
                <w:noProof/>
              </w:rPr>
              <w:t>Correspondence Education</w:t>
            </w:r>
            <w:r>
              <w:rPr>
                <w:noProof/>
                <w:webHidden/>
              </w:rPr>
              <w:tab/>
            </w:r>
            <w:r>
              <w:rPr>
                <w:noProof/>
                <w:webHidden/>
              </w:rPr>
              <w:fldChar w:fldCharType="begin"/>
            </w:r>
            <w:r>
              <w:rPr>
                <w:noProof/>
                <w:webHidden/>
              </w:rPr>
              <w:instrText xml:space="preserve"> PAGEREF _Toc62804147 \h </w:instrText>
            </w:r>
            <w:r>
              <w:rPr>
                <w:noProof/>
                <w:webHidden/>
              </w:rPr>
            </w:r>
            <w:r>
              <w:rPr>
                <w:noProof/>
                <w:webHidden/>
              </w:rPr>
              <w:fldChar w:fldCharType="separate"/>
            </w:r>
            <w:r w:rsidR="00F94BAF">
              <w:rPr>
                <w:noProof/>
                <w:webHidden/>
              </w:rPr>
              <w:t>37</w:t>
            </w:r>
            <w:r>
              <w:rPr>
                <w:noProof/>
                <w:webHidden/>
              </w:rPr>
              <w:fldChar w:fldCharType="end"/>
            </w:r>
          </w:hyperlink>
        </w:p>
        <w:p w14:paraId="5C2F6DB3"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48" w:history="1">
            <w:r w:rsidRPr="00B04305">
              <w:rPr>
                <w:rStyle w:val="Hyperlink"/>
                <w:noProof/>
                <w:w w:val="95"/>
              </w:rPr>
              <w:t>Enrichment Audio Resource Services (EARS for Eyes)</w:t>
            </w:r>
            <w:r>
              <w:rPr>
                <w:noProof/>
                <w:webHidden/>
              </w:rPr>
              <w:tab/>
            </w:r>
            <w:r>
              <w:rPr>
                <w:noProof/>
                <w:webHidden/>
              </w:rPr>
              <w:fldChar w:fldCharType="begin"/>
            </w:r>
            <w:r>
              <w:rPr>
                <w:noProof/>
                <w:webHidden/>
              </w:rPr>
              <w:instrText xml:space="preserve"> PAGEREF _Toc62804148 \h </w:instrText>
            </w:r>
            <w:r>
              <w:rPr>
                <w:noProof/>
                <w:webHidden/>
              </w:rPr>
            </w:r>
            <w:r>
              <w:rPr>
                <w:noProof/>
                <w:webHidden/>
              </w:rPr>
              <w:fldChar w:fldCharType="separate"/>
            </w:r>
            <w:r w:rsidR="00F94BAF">
              <w:rPr>
                <w:noProof/>
                <w:webHidden/>
              </w:rPr>
              <w:t>37</w:t>
            </w:r>
            <w:r>
              <w:rPr>
                <w:noProof/>
                <w:webHidden/>
              </w:rPr>
              <w:fldChar w:fldCharType="end"/>
            </w:r>
          </w:hyperlink>
        </w:p>
        <w:p w14:paraId="22904AF7"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49" w:history="1">
            <w:r w:rsidRPr="00B04305">
              <w:rPr>
                <w:rStyle w:val="Hyperlink"/>
                <w:noProof/>
              </w:rPr>
              <w:t>Forsythe Center for Employment and Entrepreneurship</w:t>
            </w:r>
            <w:r>
              <w:rPr>
                <w:noProof/>
                <w:webHidden/>
              </w:rPr>
              <w:tab/>
            </w:r>
            <w:r>
              <w:rPr>
                <w:noProof/>
                <w:webHidden/>
              </w:rPr>
              <w:fldChar w:fldCharType="begin"/>
            </w:r>
            <w:r>
              <w:rPr>
                <w:noProof/>
                <w:webHidden/>
              </w:rPr>
              <w:instrText xml:space="preserve"> PAGEREF _Toc62804149 \h </w:instrText>
            </w:r>
            <w:r>
              <w:rPr>
                <w:noProof/>
                <w:webHidden/>
              </w:rPr>
            </w:r>
            <w:r>
              <w:rPr>
                <w:noProof/>
                <w:webHidden/>
              </w:rPr>
              <w:fldChar w:fldCharType="separate"/>
            </w:r>
            <w:r w:rsidR="00F94BAF">
              <w:rPr>
                <w:noProof/>
                <w:webHidden/>
              </w:rPr>
              <w:t>37</w:t>
            </w:r>
            <w:r>
              <w:rPr>
                <w:noProof/>
                <w:webHidden/>
              </w:rPr>
              <w:fldChar w:fldCharType="end"/>
            </w:r>
          </w:hyperlink>
        </w:p>
        <w:p w14:paraId="14989E87"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50" w:history="1">
            <w:r w:rsidRPr="00B04305">
              <w:rPr>
                <w:rStyle w:val="Hyperlink"/>
                <w:noProof/>
              </w:rPr>
              <w:t>Hadley Institute for the Blind and Visually Impaired</w:t>
            </w:r>
            <w:r>
              <w:rPr>
                <w:noProof/>
                <w:webHidden/>
              </w:rPr>
              <w:tab/>
            </w:r>
            <w:r>
              <w:rPr>
                <w:noProof/>
                <w:webHidden/>
              </w:rPr>
              <w:fldChar w:fldCharType="begin"/>
            </w:r>
            <w:r>
              <w:rPr>
                <w:noProof/>
                <w:webHidden/>
              </w:rPr>
              <w:instrText xml:space="preserve"> PAGEREF _Toc62804150 \h </w:instrText>
            </w:r>
            <w:r>
              <w:rPr>
                <w:noProof/>
                <w:webHidden/>
              </w:rPr>
            </w:r>
            <w:r>
              <w:rPr>
                <w:noProof/>
                <w:webHidden/>
              </w:rPr>
              <w:fldChar w:fldCharType="separate"/>
            </w:r>
            <w:r w:rsidR="00F94BAF">
              <w:rPr>
                <w:noProof/>
                <w:webHidden/>
              </w:rPr>
              <w:t>38</w:t>
            </w:r>
            <w:r>
              <w:rPr>
                <w:noProof/>
                <w:webHidden/>
              </w:rPr>
              <w:fldChar w:fldCharType="end"/>
            </w:r>
          </w:hyperlink>
        </w:p>
        <w:p w14:paraId="3E066EBE"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51" w:history="1">
            <w:r w:rsidRPr="00B04305">
              <w:rPr>
                <w:rStyle w:val="Hyperlink"/>
                <w:noProof/>
              </w:rPr>
              <w:t>Employment Assistance</w:t>
            </w:r>
            <w:r>
              <w:rPr>
                <w:noProof/>
                <w:webHidden/>
              </w:rPr>
              <w:tab/>
            </w:r>
            <w:r>
              <w:rPr>
                <w:noProof/>
                <w:webHidden/>
              </w:rPr>
              <w:fldChar w:fldCharType="begin"/>
            </w:r>
            <w:r>
              <w:rPr>
                <w:noProof/>
                <w:webHidden/>
              </w:rPr>
              <w:instrText xml:space="preserve"> PAGEREF _Toc62804151 \h </w:instrText>
            </w:r>
            <w:r>
              <w:rPr>
                <w:noProof/>
                <w:webHidden/>
              </w:rPr>
            </w:r>
            <w:r>
              <w:rPr>
                <w:noProof/>
                <w:webHidden/>
              </w:rPr>
              <w:fldChar w:fldCharType="separate"/>
            </w:r>
            <w:r w:rsidR="00F94BAF">
              <w:rPr>
                <w:noProof/>
                <w:webHidden/>
              </w:rPr>
              <w:t>39</w:t>
            </w:r>
            <w:r>
              <w:rPr>
                <w:noProof/>
                <w:webHidden/>
              </w:rPr>
              <w:fldChar w:fldCharType="end"/>
            </w:r>
          </w:hyperlink>
        </w:p>
        <w:p w14:paraId="17D356B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52" w:history="1">
            <w:r w:rsidRPr="00B04305">
              <w:rPr>
                <w:rStyle w:val="Hyperlink"/>
                <w:noProof/>
              </w:rPr>
              <w:t>Easter Seals CARES (Center for Administering Rehabilitation and Employment Services)</w:t>
            </w:r>
            <w:r>
              <w:rPr>
                <w:noProof/>
                <w:webHidden/>
              </w:rPr>
              <w:tab/>
            </w:r>
            <w:r>
              <w:rPr>
                <w:noProof/>
                <w:webHidden/>
              </w:rPr>
              <w:fldChar w:fldCharType="begin"/>
            </w:r>
            <w:r>
              <w:rPr>
                <w:noProof/>
                <w:webHidden/>
              </w:rPr>
              <w:instrText xml:space="preserve"> PAGEREF _Toc62804152 \h </w:instrText>
            </w:r>
            <w:r>
              <w:rPr>
                <w:noProof/>
                <w:webHidden/>
              </w:rPr>
            </w:r>
            <w:r>
              <w:rPr>
                <w:noProof/>
                <w:webHidden/>
              </w:rPr>
              <w:fldChar w:fldCharType="separate"/>
            </w:r>
            <w:r w:rsidR="00F94BAF">
              <w:rPr>
                <w:noProof/>
                <w:webHidden/>
              </w:rPr>
              <w:t>39</w:t>
            </w:r>
            <w:r>
              <w:rPr>
                <w:noProof/>
                <w:webHidden/>
              </w:rPr>
              <w:fldChar w:fldCharType="end"/>
            </w:r>
          </w:hyperlink>
        </w:p>
        <w:p w14:paraId="21B2E00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53" w:history="1">
            <w:r w:rsidRPr="00B04305">
              <w:rPr>
                <w:rStyle w:val="Hyperlink"/>
                <w:noProof/>
              </w:rPr>
              <w:t>Goodwill Industries International, Inc.</w:t>
            </w:r>
            <w:r>
              <w:rPr>
                <w:noProof/>
                <w:webHidden/>
              </w:rPr>
              <w:tab/>
            </w:r>
            <w:r>
              <w:rPr>
                <w:noProof/>
                <w:webHidden/>
              </w:rPr>
              <w:fldChar w:fldCharType="begin"/>
            </w:r>
            <w:r>
              <w:rPr>
                <w:noProof/>
                <w:webHidden/>
              </w:rPr>
              <w:instrText xml:space="preserve"> PAGEREF _Toc62804153 \h </w:instrText>
            </w:r>
            <w:r>
              <w:rPr>
                <w:noProof/>
                <w:webHidden/>
              </w:rPr>
            </w:r>
            <w:r>
              <w:rPr>
                <w:noProof/>
                <w:webHidden/>
              </w:rPr>
              <w:fldChar w:fldCharType="separate"/>
            </w:r>
            <w:r w:rsidR="00F94BAF">
              <w:rPr>
                <w:noProof/>
                <w:webHidden/>
              </w:rPr>
              <w:t>39</w:t>
            </w:r>
            <w:r>
              <w:rPr>
                <w:noProof/>
                <w:webHidden/>
              </w:rPr>
              <w:fldChar w:fldCharType="end"/>
            </w:r>
          </w:hyperlink>
        </w:p>
        <w:p w14:paraId="6649712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54" w:history="1">
            <w:r w:rsidRPr="00B04305">
              <w:rPr>
                <w:rStyle w:val="Hyperlink"/>
                <w:noProof/>
              </w:rPr>
              <w:t>Oregon Commission for the Blind</w:t>
            </w:r>
            <w:r>
              <w:rPr>
                <w:noProof/>
                <w:webHidden/>
              </w:rPr>
              <w:tab/>
            </w:r>
            <w:r>
              <w:rPr>
                <w:noProof/>
                <w:webHidden/>
              </w:rPr>
              <w:fldChar w:fldCharType="begin"/>
            </w:r>
            <w:r>
              <w:rPr>
                <w:noProof/>
                <w:webHidden/>
              </w:rPr>
              <w:instrText xml:space="preserve"> PAGEREF _Toc62804154 \h </w:instrText>
            </w:r>
            <w:r>
              <w:rPr>
                <w:noProof/>
                <w:webHidden/>
              </w:rPr>
            </w:r>
            <w:r>
              <w:rPr>
                <w:noProof/>
                <w:webHidden/>
              </w:rPr>
              <w:fldChar w:fldCharType="separate"/>
            </w:r>
            <w:r w:rsidR="00F94BAF">
              <w:rPr>
                <w:noProof/>
                <w:webHidden/>
              </w:rPr>
              <w:t>39</w:t>
            </w:r>
            <w:r>
              <w:rPr>
                <w:noProof/>
                <w:webHidden/>
              </w:rPr>
              <w:fldChar w:fldCharType="end"/>
            </w:r>
          </w:hyperlink>
        </w:p>
        <w:p w14:paraId="2A87456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55" w:history="1">
            <w:r w:rsidRPr="00B04305">
              <w:rPr>
                <w:rStyle w:val="Hyperlink"/>
                <w:noProof/>
              </w:rPr>
              <w:t>Incight</w:t>
            </w:r>
            <w:r>
              <w:rPr>
                <w:noProof/>
                <w:webHidden/>
              </w:rPr>
              <w:tab/>
            </w:r>
            <w:r>
              <w:rPr>
                <w:noProof/>
                <w:webHidden/>
              </w:rPr>
              <w:fldChar w:fldCharType="begin"/>
            </w:r>
            <w:r>
              <w:rPr>
                <w:noProof/>
                <w:webHidden/>
              </w:rPr>
              <w:instrText xml:space="preserve"> PAGEREF _Toc62804155 \h </w:instrText>
            </w:r>
            <w:r>
              <w:rPr>
                <w:noProof/>
                <w:webHidden/>
              </w:rPr>
            </w:r>
            <w:r>
              <w:rPr>
                <w:noProof/>
                <w:webHidden/>
              </w:rPr>
              <w:fldChar w:fldCharType="separate"/>
            </w:r>
            <w:r w:rsidR="00F94BAF">
              <w:rPr>
                <w:noProof/>
                <w:webHidden/>
              </w:rPr>
              <w:t>40</w:t>
            </w:r>
            <w:r>
              <w:rPr>
                <w:noProof/>
                <w:webHidden/>
              </w:rPr>
              <w:fldChar w:fldCharType="end"/>
            </w:r>
          </w:hyperlink>
        </w:p>
        <w:p w14:paraId="227F5964"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56" w:history="1">
            <w:r w:rsidRPr="00B04305">
              <w:rPr>
                <w:rStyle w:val="Hyperlink"/>
                <w:noProof/>
              </w:rPr>
              <w:t>WorkSource Oregon</w:t>
            </w:r>
            <w:r>
              <w:rPr>
                <w:noProof/>
                <w:webHidden/>
              </w:rPr>
              <w:tab/>
            </w:r>
            <w:r>
              <w:rPr>
                <w:noProof/>
                <w:webHidden/>
              </w:rPr>
              <w:fldChar w:fldCharType="begin"/>
            </w:r>
            <w:r>
              <w:rPr>
                <w:noProof/>
                <w:webHidden/>
              </w:rPr>
              <w:instrText xml:space="preserve"> PAGEREF _Toc62804156 \h </w:instrText>
            </w:r>
            <w:r>
              <w:rPr>
                <w:noProof/>
                <w:webHidden/>
              </w:rPr>
            </w:r>
            <w:r>
              <w:rPr>
                <w:noProof/>
                <w:webHidden/>
              </w:rPr>
              <w:fldChar w:fldCharType="separate"/>
            </w:r>
            <w:r w:rsidR="00F94BAF">
              <w:rPr>
                <w:noProof/>
                <w:webHidden/>
              </w:rPr>
              <w:t>40</w:t>
            </w:r>
            <w:r>
              <w:rPr>
                <w:noProof/>
                <w:webHidden/>
              </w:rPr>
              <w:fldChar w:fldCharType="end"/>
            </w:r>
          </w:hyperlink>
        </w:p>
        <w:p w14:paraId="0A950F4C"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57" w:history="1">
            <w:r w:rsidRPr="00B04305">
              <w:rPr>
                <w:rStyle w:val="Hyperlink"/>
                <w:noProof/>
              </w:rPr>
              <w:t>Vocational Rehabilitation Services</w:t>
            </w:r>
            <w:r>
              <w:rPr>
                <w:noProof/>
                <w:webHidden/>
              </w:rPr>
              <w:tab/>
            </w:r>
            <w:r>
              <w:rPr>
                <w:noProof/>
                <w:webHidden/>
              </w:rPr>
              <w:fldChar w:fldCharType="begin"/>
            </w:r>
            <w:r>
              <w:rPr>
                <w:noProof/>
                <w:webHidden/>
              </w:rPr>
              <w:instrText xml:space="preserve"> PAGEREF _Toc62804157 \h </w:instrText>
            </w:r>
            <w:r>
              <w:rPr>
                <w:noProof/>
                <w:webHidden/>
              </w:rPr>
            </w:r>
            <w:r>
              <w:rPr>
                <w:noProof/>
                <w:webHidden/>
              </w:rPr>
              <w:fldChar w:fldCharType="separate"/>
            </w:r>
            <w:r w:rsidR="00F94BAF">
              <w:rPr>
                <w:noProof/>
                <w:webHidden/>
              </w:rPr>
              <w:t>41</w:t>
            </w:r>
            <w:r>
              <w:rPr>
                <w:noProof/>
                <w:webHidden/>
              </w:rPr>
              <w:fldChar w:fldCharType="end"/>
            </w:r>
          </w:hyperlink>
        </w:p>
        <w:p w14:paraId="13789268"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58" w:history="1">
            <w:r w:rsidRPr="00B04305">
              <w:rPr>
                <w:rStyle w:val="Hyperlink"/>
                <w:noProof/>
              </w:rPr>
              <w:t>Eye Care/Low Vision Services</w:t>
            </w:r>
            <w:r>
              <w:rPr>
                <w:noProof/>
                <w:webHidden/>
              </w:rPr>
              <w:tab/>
            </w:r>
            <w:r>
              <w:rPr>
                <w:noProof/>
                <w:webHidden/>
              </w:rPr>
              <w:fldChar w:fldCharType="begin"/>
            </w:r>
            <w:r>
              <w:rPr>
                <w:noProof/>
                <w:webHidden/>
              </w:rPr>
              <w:instrText xml:space="preserve"> PAGEREF _Toc62804158 \h </w:instrText>
            </w:r>
            <w:r>
              <w:rPr>
                <w:noProof/>
                <w:webHidden/>
              </w:rPr>
            </w:r>
            <w:r>
              <w:rPr>
                <w:noProof/>
                <w:webHidden/>
              </w:rPr>
              <w:fldChar w:fldCharType="separate"/>
            </w:r>
            <w:r w:rsidR="00F94BAF">
              <w:rPr>
                <w:noProof/>
                <w:webHidden/>
              </w:rPr>
              <w:t>42</w:t>
            </w:r>
            <w:r>
              <w:rPr>
                <w:noProof/>
                <w:webHidden/>
              </w:rPr>
              <w:fldChar w:fldCharType="end"/>
            </w:r>
          </w:hyperlink>
        </w:p>
        <w:p w14:paraId="1395515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59" w:history="1">
            <w:r w:rsidRPr="00B04305">
              <w:rPr>
                <w:rStyle w:val="Hyperlink"/>
                <w:noProof/>
              </w:rPr>
              <w:t>Casey Eye Institute</w:t>
            </w:r>
            <w:r>
              <w:rPr>
                <w:noProof/>
                <w:webHidden/>
              </w:rPr>
              <w:tab/>
            </w:r>
            <w:r>
              <w:rPr>
                <w:noProof/>
                <w:webHidden/>
              </w:rPr>
              <w:fldChar w:fldCharType="begin"/>
            </w:r>
            <w:r>
              <w:rPr>
                <w:noProof/>
                <w:webHidden/>
              </w:rPr>
              <w:instrText xml:space="preserve"> PAGEREF _Toc62804159 \h </w:instrText>
            </w:r>
            <w:r>
              <w:rPr>
                <w:noProof/>
                <w:webHidden/>
              </w:rPr>
            </w:r>
            <w:r>
              <w:rPr>
                <w:noProof/>
                <w:webHidden/>
              </w:rPr>
              <w:fldChar w:fldCharType="separate"/>
            </w:r>
            <w:r w:rsidR="00F94BAF">
              <w:rPr>
                <w:noProof/>
                <w:webHidden/>
              </w:rPr>
              <w:t>42</w:t>
            </w:r>
            <w:r>
              <w:rPr>
                <w:noProof/>
                <w:webHidden/>
              </w:rPr>
              <w:fldChar w:fldCharType="end"/>
            </w:r>
          </w:hyperlink>
        </w:p>
        <w:p w14:paraId="625D200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0" w:history="1">
            <w:r w:rsidRPr="00B04305">
              <w:rPr>
                <w:rStyle w:val="Hyperlink"/>
                <w:noProof/>
              </w:rPr>
              <w:t>Devers Eye Institute (Legacy Low Vision Clinic)</w:t>
            </w:r>
            <w:r>
              <w:rPr>
                <w:noProof/>
                <w:webHidden/>
              </w:rPr>
              <w:tab/>
            </w:r>
            <w:r>
              <w:rPr>
                <w:noProof/>
                <w:webHidden/>
              </w:rPr>
              <w:fldChar w:fldCharType="begin"/>
            </w:r>
            <w:r>
              <w:rPr>
                <w:noProof/>
                <w:webHidden/>
              </w:rPr>
              <w:instrText xml:space="preserve"> PAGEREF _Toc62804160 \h </w:instrText>
            </w:r>
            <w:r>
              <w:rPr>
                <w:noProof/>
                <w:webHidden/>
              </w:rPr>
            </w:r>
            <w:r>
              <w:rPr>
                <w:noProof/>
                <w:webHidden/>
              </w:rPr>
              <w:fldChar w:fldCharType="separate"/>
            </w:r>
            <w:r w:rsidR="00F94BAF">
              <w:rPr>
                <w:noProof/>
                <w:webHidden/>
              </w:rPr>
              <w:t>43</w:t>
            </w:r>
            <w:r>
              <w:rPr>
                <w:noProof/>
                <w:webHidden/>
              </w:rPr>
              <w:fldChar w:fldCharType="end"/>
            </w:r>
          </w:hyperlink>
        </w:p>
        <w:p w14:paraId="29A1E48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1" w:history="1">
            <w:r w:rsidRPr="00B04305">
              <w:rPr>
                <w:rStyle w:val="Hyperlink"/>
                <w:noProof/>
              </w:rPr>
              <w:t>EyeCare America</w:t>
            </w:r>
            <w:r>
              <w:rPr>
                <w:noProof/>
                <w:webHidden/>
              </w:rPr>
              <w:tab/>
            </w:r>
            <w:r>
              <w:rPr>
                <w:noProof/>
                <w:webHidden/>
              </w:rPr>
              <w:fldChar w:fldCharType="begin"/>
            </w:r>
            <w:r>
              <w:rPr>
                <w:noProof/>
                <w:webHidden/>
              </w:rPr>
              <w:instrText xml:space="preserve"> PAGEREF _Toc62804161 \h </w:instrText>
            </w:r>
            <w:r>
              <w:rPr>
                <w:noProof/>
                <w:webHidden/>
              </w:rPr>
            </w:r>
            <w:r>
              <w:rPr>
                <w:noProof/>
                <w:webHidden/>
              </w:rPr>
              <w:fldChar w:fldCharType="separate"/>
            </w:r>
            <w:r w:rsidR="00F94BAF">
              <w:rPr>
                <w:noProof/>
                <w:webHidden/>
              </w:rPr>
              <w:t>43</w:t>
            </w:r>
            <w:r>
              <w:rPr>
                <w:noProof/>
                <w:webHidden/>
              </w:rPr>
              <w:fldChar w:fldCharType="end"/>
            </w:r>
          </w:hyperlink>
        </w:p>
        <w:p w14:paraId="42C9469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2" w:history="1">
            <w:r w:rsidRPr="00B04305">
              <w:rPr>
                <w:rStyle w:val="Hyperlink"/>
                <w:noProof/>
              </w:rPr>
              <w:t>Oregon Academy of Ophthalmology</w:t>
            </w:r>
            <w:r>
              <w:rPr>
                <w:noProof/>
                <w:webHidden/>
              </w:rPr>
              <w:tab/>
            </w:r>
            <w:r>
              <w:rPr>
                <w:noProof/>
                <w:webHidden/>
              </w:rPr>
              <w:fldChar w:fldCharType="begin"/>
            </w:r>
            <w:r>
              <w:rPr>
                <w:noProof/>
                <w:webHidden/>
              </w:rPr>
              <w:instrText xml:space="preserve"> PAGEREF _Toc62804162 \h </w:instrText>
            </w:r>
            <w:r>
              <w:rPr>
                <w:noProof/>
                <w:webHidden/>
              </w:rPr>
            </w:r>
            <w:r>
              <w:rPr>
                <w:noProof/>
                <w:webHidden/>
              </w:rPr>
              <w:fldChar w:fldCharType="separate"/>
            </w:r>
            <w:r w:rsidR="00F94BAF">
              <w:rPr>
                <w:noProof/>
                <w:webHidden/>
              </w:rPr>
              <w:t>44</w:t>
            </w:r>
            <w:r>
              <w:rPr>
                <w:noProof/>
                <w:webHidden/>
              </w:rPr>
              <w:fldChar w:fldCharType="end"/>
            </w:r>
          </w:hyperlink>
        </w:p>
        <w:p w14:paraId="3EA6F5FD"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3" w:history="1">
            <w:r w:rsidRPr="00B04305">
              <w:rPr>
                <w:rStyle w:val="Hyperlink"/>
                <w:noProof/>
              </w:rPr>
              <w:t>Oregon Optometric Physician Association</w:t>
            </w:r>
            <w:r>
              <w:rPr>
                <w:noProof/>
                <w:webHidden/>
              </w:rPr>
              <w:tab/>
            </w:r>
            <w:r>
              <w:rPr>
                <w:noProof/>
                <w:webHidden/>
              </w:rPr>
              <w:fldChar w:fldCharType="begin"/>
            </w:r>
            <w:r>
              <w:rPr>
                <w:noProof/>
                <w:webHidden/>
              </w:rPr>
              <w:instrText xml:space="preserve"> PAGEREF _Toc62804163 \h </w:instrText>
            </w:r>
            <w:r>
              <w:rPr>
                <w:noProof/>
                <w:webHidden/>
              </w:rPr>
            </w:r>
            <w:r>
              <w:rPr>
                <w:noProof/>
                <w:webHidden/>
              </w:rPr>
              <w:fldChar w:fldCharType="separate"/>
            </w:r>
            <w:r w:rsidR="00F94BAF">
              <w:rPr>
                <w:noProof/>
                <w:webHidden/>
              </w:rPr>
              <w:t>44</w:t>
            </w:r>
            <w:r>
              <w:rPr>
                <w:noProof/>
                <w:webHidden/>
              </w:rPr>
              <w:fldChar w:fldCharType="end"/>
            </w:r>
          </w:hyperlink>
        </w:p>
        <w:p w14:paraId="2637B58A"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64" w:history="1">
            <w:r w:rsidRPr="00B04305">
              <w:rPr>
                <w:rStyle w:val="Hyperlink"/>
                <w:noProof/>
              </w:rPr>
              <w:t>Financial Resources</w:t>
            </w:r>
            <w:r>
              <w:rPr>
                <w:noProof/>
                <w:webHidden/>
              </w:rPr>
              <w:tab/>
            </w:r>
            <w:r>
              <w:rPr>
                <w:noProof/>
                <w:webHidden/>
              </w:rPr>
              <w:fldChar w:fldCharType="begin"/>
            </w:r>
            <w:r>
              <w:rPr>
                <w:noProof/>
                <w:webHidden/>
              </w:rPr>
              <w:instrText xml:space="preserve"> PAGEREF _Toc62804164 \h </w:instrText>
            </w:r>
            <w:r>
              <w:rPr>
                <w:noProof/>
                <w:webHidden/>
              </w:rPr>
            </w:r>
            <w:r>
              <w:rPr>
                <w:noProof/>
                <w:webHidden/>
              </w:rPr>
              <w:fldChar w:fldCharType="separate"/>
            </w:r>
            <w:r w:rsidR="00F94BAF">
              <w:rPr>
                <w:noProof/>
                <w:webHidden/>
              </w:rPr>
              <w:t>45</w:t>
            </w:r>
            <w:r>
              <w:rPr>
                <w:noProof/>
                <w:webHidden/>
              </w:rPr>
              <w:fldChar w:fldCharType="end"/>
            </w:r>
          </w:hyperlink>
        </w:p>
        <w:p w14:paraId="423C45AD"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5" w:history="1">
            <w:r w:rsidRPr="00B04305">
              <w:rPr>
                <w:rStyle w:val="Hyperlink"/>
                <w:noProof/>
              </w:rPr>
              <w:t>ABLE Accounts</w:t>
            </w:r>
            <w:r>
              <w:rPr>
                <w:noProof/>
                <w:webHidden/>
              </w:rPr>
              <w:tab/>
            </w:r>
            <w:r>
              <w:rPr>
                <w:noProof/>
                <w:webHidden/>
              </w:rPr>
              <w:fldChar w:fldCharType="begin"/>
            </w:r>
            <w:r>
              <w:rPr>
                <w:noProof/>
                <w:webHidden/>
              </w:rPr>
              <w:instrText xml:space="preserve"> PAGEREF _Toc62804165 \h </w:instrText>
            </w:r>
            <w:r>
              <w:rPr>
                <w:noProof/>
                <w:webHidden/>
              </w:rPr>
            </w:r>
            <w:r>
              <w:rPr>
                <w:noProof/>
                <w:webHidden/>
              </w:rPr>
              <w:fldChar w:fldCharType="separate"/>
            </w:r>
            <w:r w:rsidR="00F94BAF">
              <w:rPr>
                <w:noProof/>
                <w:webHidden/>
              </w:rPr>
              <w:t>45</w:t>
            </w:r>
            <w:r>
              <w:rPr>
                <w:noProof/>
                <w:webHidden/>
              </w:rPr>
              <w:fldChar w:fldCharType="end"/>
            </w:r>
          </w:hyperlink>
        </w:p>
        <w:p w14:paraId="1D49CFD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6" w:history="1">
            <w:r w:rsidRPr="00B04305">
              <w:rPr>
                <w:rStyle w:val="Hyperlink"/>
                <w:noProof/>
              </w:rPr>
              <w:t>Blanche Fisher Foundation</w:t>
            </w:r>
            <w:r>
              <w:rPr>
                <w:noProof/>
                <w:webHidden/>
              </w:rPr>
              <w:tab/>
            </w:r>
            <w:r>
              <w:rPr>
                <w:noProof/>
                <w:webHidden/>
              </w:rPr>
              <w:fldChar w:fldCharType="begin"/>
            </w:r>
            <w:r>
              <w:rPr>
                <w:noProof/>
                <w:webHidden/>
              </w:rPr>
              <w:instrText xml:space="preserve"> PAGEREF _Toc62804166 \h </w:instrText>
            </w:r>
            <w:r>
              <w:rPr>
                <w:noProof/>
                <w:webHidden/>
              </w:rPr>
            </w:r>
            <w:r>
              <w:rPr>
                <w:noProof/>
                <w:webHidden/>
              </w:rPr>
              <w:fldChar w:fldCharType="separate"/>
            </w:r>
            <w:r w:rsidR="00F94BAF">
              <w:rPr>
                <w:noProof/>
                <w:webHidden/>
              </w:rPr>
              <w:t>45</w:t>
            </w:r>
            <w:r>
              <w:rPr>
                <w:noProof/>
                <w:webHidden/>
              </w:rPr>
              <w:fldChar w:fldCharType="end"/>
            </w:r>
          </w:hyperlink>
        </w:p>
        <w:p w14:paraId="33B67A31"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7" w:history="1">
            <w:r w:rsidRPr="00B04305">
              <w:rPr>
                <w:rStyle w:val="Hyperlink"/>
                <w:noProof/>
              </w:rPr>
              <w:t>Digital Federal Credit Union</w:t>
            </w:r>
            <w:r>
              <w:rPr>
                <w:noProof/>
                <w:webHidden/>
              </w:rPr>
              <w:tab/>
            </w:r>
            <w:r>
              <w:rPr>
                <w:noProof/>
                <w:webHidden/>
              </w:rPr>
              <w:fldChar w:fldCharType="begin"/>
            </w:r>
            <w:r>
              <w:rPr>
                <w:noProof/>
                <w:webHidden/>
              </w:rPr>
              <w:instrText xml:space="preserve"> PAGEREF _Toc62804167 \h </w:instrText>
            </w:r>
            <w:r>
              <w:rPr>
                <w:noProof/>
                <w:webHidden/>
              </w:rPr>
            </w:r>
            <w:r>
              <w:rPr>
                <w:noProof/>
                <w:webHidden/>
              </w:rPr>
              <w:fldChar w:fldCharType="separate"/>
            </w:r>
            <w:r w:rsidR="00F94BAF">
              <w:rPr>
                <w:noProof/>
                <w:webHidden/>
              </w:rPr>
              <w:t>46</w:t>
            </w:r>
            <w:r>
              <w:rPr>
                <w:noProof/>
                <w:webHidden/>
              </w:rPr>
              <w:fldChar w:fldCharType="end"/>
            </w:r>
          </w:hyperlink>
        </w:p>
        <w:p w14:paraId="7A7A678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8" w:history="1">
            <w:r w:rsidRPr="00B04305">
              <w:rPr>
                <w:rStyle w:val="Hyperlink"/>
                <w:noProof/>
              </w:rPr>
              <w:t>Directory Assistance Exemption</w:t>
            </w:r>
            <w:r>
              <w:rPr>
                <w:noProof/>
                <w:webHidden/>
              </w:rPr>
              <w:tab/>
            </w:r>
            <w:r>
              <w:rPr>
                <w:noProof/>
                <w:webHidden/>
              </w:rPr>
              <w:fldChar w:fldCharType="begin"/>
            </w:r>
            <w:r>
              <w:rPr>
                <w:noProof/>
                <w:webHidden/>
              </w:rPr>
              <w:instrText xml:space="preserve"> PAGEREF _Toc62804168 \h </w:instrText>
            </w:r>
            <w:r>
              <w:rPr>
                <w:noProof/>
                <w:webHidden/>
              </w:rPr>
            </w:r>
            <w:r>
              <w:rPr>
                <w:noProof/>
                <w:webHidden/>
              </w:rPr>
              <w:fldChar w:fldCharType="separate"/>
            </w:r>
            <w:r w:rsidR="00F94BAF">
              <w:rPr>
                <w:noProof/>
                <w:webHidden/>
              </w:rPr>
              <w:t>46</w:t>
            </w:r>
            <w:r>
              <w:rPr>
                <w:noProof/>
                <w:webHidden/>
              </w:rPr>
              <w:fldChar w:fldCharType="end"/>
            </w:r>
          </w:hyperlink>
        </w:p>
        <w:p w14:paraId="44E30CBF"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69" w:history="1">
            <w:r w:rsidRPr="00B04305">
              <w:rPr>
                <w:rStyle w:val="Hyperlink"/>
                <w:noProof/>
              </w:rPr>
              <w:t>Free Telephone Number Search</w:t>
            </w:r>
            <w:r>
              <w:rPr>
                <w:noProof/>
                <w:webHidden/>
              </w:rPr>
              <w:tab/>
            </w:r>
            <w:r>
              <w:rPr>
                <w:noProof/>
                <w:webHidden/>
              </w:rPr>
              <w:fldChar w:fldCharType="begin"/>
            </w:r>
            <w:r>
              <w:rPr>
                <w:noProof/>
                <w:webHidden/>
              </w:rPr>
              <w:instrText xml:space="preserve"> PAGEREF _Toc62804169 \h </w:instrText>
            </w:r>
            <w:r>
              <w:rPr>
                <w:noProof/>
                <w:webHidden/>
              </w:rPr>
            </w:r>
            <w:r>
              <w:rPr>
                <w:noProof/>
                <w:webHidden/>
              </w:rPr>
              <w:fldChar w:fldCharType="separate"/>
            </w:r>
            <w:r w:rsidR="00F94BAF">
              <w:rPr>
                <w:noProof/>
                <w:webHidden/>
              </w:rPr>
              <w:t>46</w:t>
            </w:r>
            <w:r>
              <w:rPr>
                <w:noProof/>
                <w:webHidden/>
              </w:rPr>
              <w:fldChar w:fldCharType="end"/>
            </w:r>
          </w:hyperlink>
        </w:p>
        <w:p w14:paraId="556CDFB7"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0" w:history="1">
            <w:r w:rsidRPr="00B04305">
              <w:rPr>
                <w:rStyle w:val="Hyperlink"/>
                <w:noProof/>
              </w:rPr>
              <w:t>Income Tax Exemption</w:t>
            </w:r>
            <w:r>
              <w:rPr>
                <w:noProof/>
                <w:webHidden/>
              </w:rPr>
              <w:tab/>
            </w:r>
            <w:r>
              <w:rPr>
                <w:noProof/>
                <w:webHidden/>
              </w:rPr>
              <w:fldChar w:fldCharType="begin"/>
            </w:r>
            <w:r>
              <w:rPr>
                <w:noProof/>
                <w:webHidden/>
              </w:rPr>
              <w:instrText xml:space="preserve"> PAGEREF _Toc62804170 \h </w:instrText>
            </w:r>
            <w:r>
              <w:rPr>
                <w:noProof/>
                <w:webHidden/>
              </w:rPr>
            </w:r>
            <w:r>
              <w:rPr>
                <w:noProof/>
                <w:webHidden/>
              </w:rPr>
              <w:fldChar w:fldCharType="separate"/>
            </w:r>
            <w:r w:rsidR="00F94BAF">
              <w:rPr>
                <w:noProof/>
                <w:webHidden/>
              </w:rPr>
              <w:t>46</w:t>
            </w:r>
            <w:r>
              <w:rPr>
                <w:noProof/>
                <w:webHidden/>
              </w:rPr>
              <w:fldChar w:fldCharType="end"/>
            </w:r>
          </w:hyperlink>
        </w:p>
        <w:p w14:paraId="4CCF51A3"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1" w:history="1">
            <w:r w:rsidRPr="00B04305">
              <w:rPr>
                <w:rStyle w:val="Hyperlink"/>
                <w:noProof/>
              </w:rPr>
              <w:t>Mailing Free Matter for the Blind and Visually-Handicapped Persons</w:t>
            </w:r>
            <w:r>
              <w:rPr>
                <w:noProof/>
                <w:webHidden/>
              </w:rPr>
              <w:tab/>
            </w:r>
            <w:r>
              <w:rPr>
                <w:noProof/>
                <w:webHidden/>
              </w:rPr>
              <w:fldChar w:fldCharType="begin"/>
            </w:r>
            <w:r>
              <w:rPr>
                <w:noProof/>
                <w:webHidden/>
              </w:rPr>
              <w:instrText xml:space="preserve"> PAGEREF _Toc62804171 \h </w:instrText>
            </w:r>
            <w:r>
              <w:rPr>
                <w:noProof/>
                <w:webHidden/>
              </w:rPr>
            </w:r>
            <w:r>
              <w:rPr>
                <w:noProof/>
                <w:webHidden/>
              </w:rPr>
              <w:fldChar w:fldCharType="separate"/>
            </w:r>
            <w:r w:rsidR="00F94BAF">
              <w:rPr>
                <w:noProof/>
                <w:webHidden/>
              </w:rPr>
              <w:t>47</w:t>
            </w:r>
            <w:r>
              <w:rPr>
                <w:noProof/>
                <w:webHidden/>
              </w:rPr>
              <w:fldChar w:fldCharType="end"/>
            </w:r>
          </w:hyperlink>
        </w:p>
        <w:p w14:paraId="487BB21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2" w:history="1">
            <w:r w:rsidRPr="00B04305">
              <w:rPr>
                <w:rStyle w:val="Hyperlink"/>
                <w:noProof/>
              </w:rPr>
              <w:t>Social Security Administration</w:t>
            </w:r>
            <w:r>
              <w:rPr>
                <w:noProof/>
                <w:webHidden/>
              </w:rPr>
              <w:tab/>
            </w:r>
            <w:r>
              <w:rPr>
                <w:noProof/>
                <w:webHidden/>
              </w:rPr>
              <w:fldChar w:fldCharType="begin"/>
            </w:r>
            <w:r>
              <w:rPr>
                <w:noProof/>
                <w:webHidden/>
              </w:rPr>
              <w:instrText xml:space="preserve"> PAGEREF _Toc62804172 \h </w:instrText>
            </w:r>
            <w:r>
              <w:rPr>
                <w:noProof/>
                <w:webHidden/>
              </w:rPr>
            </w:r>
            <w:r>
              <w:rPr>
                <w:noProof/>
                <w:webHidden/>
              </w:rPr>
              <w:fldChar w:fldCharType="separate"/>
            </w:r>
            <w:r w:rsidR="00F94BAF">
              <w:rPr>
                <w:noProof/>
                <w:webHidden/>
              </w:rPr>
              <w:t>47</w:t>
            </w:r>
            <w:r>
              <w:rPr>
                <w:noProof/>
                <w:webHidden/>
              </w:rPr>
              <w:fldChar w:fldCharType="end"/>
            </w:r>
          </w:hyperlink>
        </w:p>
        <w:p w14:paraId="4C6C921F"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3" w:history="1">
            <w:r w:rsidRPr="00B04305">
              <w:rPr>
                <w:rStyle w:val="Hyperlink"/>
                <w:noProof/>
              </w:rPr>
              <w:t>Supplemental Security Income (SSI)</w:t>
            </w:r>
            <w:r>
              <w:rPr>
                <w:noProof/>
                <w:webHidden/>
              </w:rPr>
              <w:tab/>
            </w:r>
            <w:r>
              <w:rPr>
                <w:noProof/>
                <w:webHidden/>
              </w:rPr>
              <w:fldChar w:fldCharType="begin"/>
            </w:r>
            <w:r>
              <w:rPr>
                <w:noProof/>
                <w:webHidden/>
              </w:rPr>
              <w:instrText xml:space="preserve"> PAGEREF _Toc62804173 \h </w:instrText>
            </w:r>
            <w:r>
              <w:rPr>
                <w:noProof/>
                <w:webHidden/>
              </w:rPr>
            </w:r>
            <w:r>
              <w:rPr>
                <w:noProof/>
                <w:webHidden/>
              </w:rPr>
              <w:fldChar w:fldCharType="separate"/>
            </w:r>
            <w:r w:rsidR="00F94BAF">
              <w:rPr>
                <w:noProof/>
                <w:webHidden/>
              </w:rPr>
              <w:t>47</w:t>
            </w:r>
            <w:r>
              <w:rPr>
                <w:noProof/>
                <w:webHidden/>
              </w:rPr>
              <w:fldChar w:fldCharType="end"/>
            </w:r>
          </w:hyperlink>
        </w:p>
        <w:p w14:paraId="7C2E80B5"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4" w:history="1">
            <w:r w:rsidRPr="00B04305">
              <w:rPr>
                <w:rStyle w:val="Hyperlink"/>
                <w:noProof/>
              </w:rPr>
              <w:t>Social Security Disability Insurance (SSDI)</w:t>
            </w:r>
            <w:r>
              <w:rPr>
                <w:noProof/>
                <w:webHidden/>
              </w:rPr>
              <w:tab/>
            </w:r>
            <w:r>
              <w:rPr>
                <w:noProof/>
                <w:webHidden/>
              </w:rPr>
              <w:fldChar w:fldCharType="begin"/>
            </w:r>
            <w:r>
              <w:rPr>
                <w:noProof/>
                <w:webHidden/>
              </w:rPr>
              <w:instrText xml:space="preserve"> PAGEREF _Toc62804174 \h </w:instrText>
            </w:r>
            <w:r>
              <w:rPr>
                <w:noProof/>
                <w:webHidden/>
              </w:rPr>
            </w:r>
            <w:r>
              <w:rPr>
                <w:noProof/>
                <w:webHidden/>
              </w:rPr>
              <w:fldChar w:fldCharType="separate"/>
            </w:r>
            <w:r w:rsidR="00F94BAF">
              <w:rPr>
                <w:noProof/>
                <w:webHidden/>
              </w:rPr>
              <w:t>48</w:t>
            </w:r>
            <w:r>
              <w:rPr>
                <w:noProof/>
                <w:webHidden/>
              </w:rPr>
              <w:fldChar w:fldCharType="end"/>
            </w:r>
          </w:hyperlink>
        </w:p>
        <w:p w14:paraId="1F0C8A9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5" w:history="1">
            <w:r w:rsidRPr="00B04305">
              <w:rPr>
                <w:rStyle w:val="Hyperlink"/>
                <w:noProof/>
              </w:rPr>
              <w:t>Veterans Administration Visual Impairment Services Team (VIST) Coordinators</w:t>
            </w:r>
            <w:r>
              <w:rPr>
                <w:noProof/>
                <w:webHidden/>
              </w:rPr>
              <w:tab/>
            </w:r>
            <w:r>
              <w:rPr>
                <w:noProof/>
                <w:webHidden/>
              </w:rPr>
              <w:fldChar w:fldCharType="begin"/>
            </w:r>
            <w:r>
              <w:rPr>
                <w:noProof/>
                <w:webHidden/>
              </w:rPr>
              <w:instrText xml:space="preserve"> PAGEREF _Toc62804175 \h </w:instrText>
            </w:r>
            <w:r>
              <w:rPr>
                <w:noProof/>
                <w:webHidden/>
              </w:rPr>
            </w:r>
            <w:r>
              <w:rPr>
                <w:noProof/>
                <w:webHidden/>
              </w:rPr>
              <w:fldChar w:fldCharType="separate"/>
            </w:r>
            <w:r w:rsidR="00F94BAF">
              <w:rPr>
                <w:noProof/>
                <w:webHidden/>
              </w:rPr>
              <w:t>48</w:t>
            </w:r>
            <w:r>
              <w:rPr>
                <w:noProof/>
                <w:webHidden/>
              </w:rPr>
              <w:fldChar w:fldCharType="end"/>
            </w:r>
          </w:hyperlink>
        </w:p>
        <w:p w14:paraId="3F2E10AF"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76" w:history="1">
            <w:r w:rsidRPr="00B04305">
              <w:rPr>
                <w:rStyle w:val="Hyperlink"/>
                <w:noProof/>
              </w:rPr>
              <w:t>Guide Dog Schools</w:t>
            </w:r>
            <w:r>
              <w:rPr>
                <w:noProof/>
                <w:webHidden/>
              </w:rPr>
              <w:tab/>
            </w:r>
            <w:r>
              <w:rPr>
                <w:noProof/>
                <w:webHidden/>
              </w:rPr>
              <w:fldChar w:fldCharType="begin"/>
            </w:r>
            <w:r>
              <w:rPr>
                <w:noProof/>
                <w:webHidden/>
              </w:rPr>
              <w:instrText xml:space="preserve"> PAGEREF _Toc62804176 \h </w:instrText>
            </w:r>
            <w:r>
              <w:rPr>
                <w:noProof/>
                <w:webHidden/>
              </w:rPr>
            </w:r>
            <w:r>
              <w:rPr>
                <w:noProof/>
                <w:webHidden/>
              </w:rPr>
              <w:fldChar w:fldCharType="separate"/>
            </w:r>
            <w:r w:rsidR="00F94BAF">
              <w:rPr>
                <w:noProof/>
                <w:webHidden/>
              </w:rPr>
              <w:t>49</w:t>
            </w:r>
            <w:r>
              <w:rPr>
                <w:noProof/>
                <w:webHidden/>
              </w:rPr>
              <w:fldChar w:fldCharType="end"/>
            </w:r>
          </w:hyperlink>
        </w:p>
        <w:p w14:paraId="6542E223"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7" w:history="1">
            <w:r w:rsidRPr="00B04305">
              <w:rPr>
                <w:rStyle w:val="Hyperlink"/>
                <w:noProof/>
              </w:rPr>
              <w:t>Custom Canines Service Dog Academy</w:t>
            </w:r>
            <w:r>
              <w:rPr>
                <w:noProof/>
                <w:webHidden/>
              </w:rPr>
              <w:tab/>
            </w:r>
            <w:r>
              <w:rPr>
                <w:noProof/>
                <w:webHidden/>
              </w:rPr>
              <w:fldChar w:fldCharType="begin"/>
            </w:r>
            <w:r>
              <w:rPr>
                <w:noProof/>
                <w:webHidden/>
              </w:rPr>
              <w:instrText xml:space="preserve"> PAGEREF _Toc62804177 \h </w:instrText>
            </w:r>
            <w:r>
              <w:rPr>
                <w:noProof/>
                <w:webHidden/>
              </w:rPr>
            </w:r>
            <w:r>
              <w:rPr>
                <w:noProof/>
                <w:webHidden/>
              </w:rPr>
              <w:fldChar w:fldCharType="separate"/>
            </w:r>
            <w:r w:rsidR="00F94BAF">
              <w:rPr>
                <w:noProof/>
                <w:webHidden/>
              </w:rPr>
              <w:t>49</w:t>
            </w:r>
            <w:r>
              <w:rPr>
                <w:noProof/>
                <w:webHidden/>
              </w:rPr>
              <w:fldChar w:fldCharType="end"/>
            </w:r>
          </w:hyperlink>
        </w:p>
        <w:p w14:paraId="51EA4D61"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8" w:history="1">
            <w:r w:rsidRPr="00B04305">
              <w:rPr>
                <w:rStyle w:val="Hyperlink"/>
                <w:noProof/>
              </w:rPr>
              <w:t>Fidelco Guide Dog Foundation, Inc.</w:t>
            </w:r>
            <w:r>
              <w:rPr>
                <w:noProof/>
                <w:webHidden/>
              </w:rPr>
              <w:tab/>
            </w:r>
            <w:r>
              <w:rPr>
                <w:noProof/>
                <w:webHidden/>
              </w:rPr>
              <w:fldChar w:fldCharType="begin"/>
            </w:r>
            <w:r>
              <w:rPr>
                <w:noProof/>
                <w:webHidden/>
              </w:rPr>
              <w:instrText xml:space="preserve"> PAGEREF _Toc62804178 \h </w:instrText>
            </w:r>
            <w:r>
              <w:rPr>
                <w:noProof/>
                <w:webHidden/>
              </w:rPr>
            </w:r>
            <w:r>
              <w:rPr>
                <w:noProof/>
                <w:webHidden/>
              </w:rPr>
              <w:fldChar w:fldCharType="separate"/>
            </w:r>
            <w:r w:rsidR="00F94BAF">
              <w:rPr>
                <w:noProof/>
                <w:webHidden/>
              </w:rPr>
              <w:t>49</w:t>
            </w:r>
            <w:r>
              <w:rPr>
                <w:noProof/>
                <w:webHidden/>
              </w:rPr>
              <w:fldChar w:fldCharType="end"/>
            </w:r>
          </w:hyperlink>
        </w:p>
        <w:p w14:paraId="24A754F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79" w:history="1">
            <w:r w:rsidRPr="00B04305">
              <w:rPr>
                <w:rStyle w:val="Hyperlink"/>
                <w:noProof/>
              </w:rPr>
              <w:t>www.fidelco.org/</w:t>
            </w:r>
            <w:r>
              <w:rPr>
                <w:noProof/>
                <w:webHidden/>
              </w:rPr>
              <w:tab/>
            </w:r>
            <w:r>
              <w:rPr>
                <w:noProof/>
                <w:webHidden/>
              </w:rPr>
              <w:fldChar w:fldCharType="begin"/>
            </w:r>
            <w:r>
              <w:rPr>
                <w:noProof/>
                <w:webHidden/>
              </w:rPr>
              <w:instrText xml:space="preserve"> PAGEREF _Toc62804179 \h </w:instrText>
            </w:r>
            <w:r>
              <w:rPr>
                <w:noProof/>
                <w:webHidden/>
              </w:rPr>
            </w:r>
            <w:r>
              <w:rPr>
                <w:noProof/>
                <w:webHidden/>
              </w:rPr>
              <w:fldChar w:fldCharType="separate"/>
            </w:r>
            <w:r w:rsidR="00F94BAF">
              <w:rPr>
                <w:noProof/>
                <w:webHidden/>
              </w:rPr>
              <w:t>49</w:t>
            </w:r>
            <w:r>
              <w:rPr>
                <w:noProof/>
                <w:webHidden/>
              </w:rPr>
              <w:fldChar w:fldCharType="end"/>
            </w:r>
          </w:hyperlink>
        </w:p>
        <w:p w14:paraId="4273293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0" w:history="1">
            <w:r w:rsidRPr="00B04305">
              <w:rPr>
                <w:rStyle w:val="Hyperlink"/>
                <w:noProof/>
              </w:rPr>
              <w:t>Freedom Guide Dogs for the Blind</w:t>
            </w:r>
            <w:r>
              <w:rPr>
                <w:noProof/>
                <w:webHidden/>
              </w:rPr>
              <w:tab/>
            </w:r>
            <w:r>
              <w:rPr>
                <w:noProof/>
                <w:webHidden/>
              </w:rPr>
              <w:fldChar w:fldCharType="begin"/>
            </w:r>
            <w:r>
              <w:rPr>
                <w:noProof/>
                <w:webHidden/>
              </w:rPr>
              <w:instrText xml:space="preserve"> PAGEREF _Toc62804180 \h </w:instrText>
            </w:r>
            <w:r>
              <w:rPr>
                <w:noProof/>
                <w:webHidden/>
              </w:rPr>
            </w:r>
            <w:r>
              <w:rPr>
                <w:noProof/>
                <w:webHidden/>
              </w:rPr>
              <w:fldChar w:fldCharType="separate"/>
            </w:r>
            <w:r w:rsidR="00F94BAF">
              <w:rPr>
                <w:noProof/>
                <w:webHidden/>
              </w:rPr>
              <w:t>50</w:t>
            </w:r>
            <w:r>
              <w:rPr>
                <w:noProof/>
                <w:webHidden/>
              </w:rPr>
              <w:fldChar w:fldCharType="end"/>
            </w:r>
          </w:hyperlink>
        </w:p>
        <w:p w14:paraId="570150F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1" w:history="1">
            <w:r w:rsidRPr="00B04305">
              <w:rPr>
                <w:rStyle w:val="Hyperlink"/>
                <w:noProof/>
              </w:rPr>
              <w:t>Guide Dogs for the Blind, Inc.</w:t>
            </w:r>
            <w:r>
              <w:rPr>
                <w:noProof/>
                <w:webHidden/>
              </w:rPr>
              <w:tab/>
            </w:r>
            <w:r>
              <w:rPr>
                <w:noProof/>
                <w:webHidden/>
              </w:rPr>
              <w:fldChar w:fldCharType="begin"/>
            </w:r>
            <w:r>
              <w:rPr>
                <w:noProof/>
                <w:webHidden/>
              </w:rPr>
              <w:instrText xml:space="preserve"> PAGEREF _Toc62804181 \h </w:instrText>
            </w:r>
            <w:r>
              <w:rPr>
                <w:noProof/>
                <w:webHidden/>
              </w:rPr>
            </w:r>
            <w:r>
              <w:rPr>
                <w:noProof/>
                <w:webHidden/>
              </w:rPr>
              <w:fldChar w:fldCharType="separate"/>
            </w:r>
            <w:r w:rsidR="00F94BAF">
              <w:rPr>
                <w:noProof/>
                <w:webHidden/>
              </w:rPr>
              <w:t>50</w:t>
            </w:r>
            <w:r>
              <w:rPr>
                <w:noProof/>
                <w:webHidden/>
              </w:rPr>
              <w:fldChar w:fldCharType="end"/>
            </w:r>
          </w:hyperlink>
        </w:p>
        <w:p w14:paraId="688BE4B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2" w:history="1">
            <w:r w:rsidRPr="00B04305">
              <w:rPr>
                <w:rStyle w:val="Hyperlink"/>
                <w:noProof/>
              </w:rPr>
              <w:t>Guide Dog Foundation</w:t>
            </w:r>
            <w:r>
              <w:rPr>
                <w:noProof/>
                <w:webHidden/>
              </w:rPr>
              <w:tab/>
            </w:r>
            <w:r>
              <w:rPr>
                <w:noProof/>
                <w:webHidden/>
              </w:rPr>
              <w:fldChar w:fldCharType="begin"/>
            </w:r>
            <w:r>
              <w:rPr>
                <w:noProof/>
                <w:webHidden/>
              </w:rPr>
              <w:instrText xml:space="preserve"> PAGEREF _Toc62804182 \h </w:instrText>
            </w:r>
            <w:r>
              <w:rPr>
                <w:noProof/>
                <w:webHidden/>
              </w:rPr>
            </w:r>
            <w:r>
              <w:rPr>
                <w:noProof/>
                <w:webHidden/>
              </w:rPr>
              <w:fldChar w:fldCharType="separate"/>
            </w:r>
            <w:r w:rsidR="00F94BAF">
              <w:rPr>
                <w:noProof/>
                <w:webHidden/>
              </w:rPr>
              <w:t>50</w:t>
            </w:r>
            <w:r>
              <w:rPr>
                <w:noProof/>
                <w:webHidden/>
              </w:rPr>
              <w:fldChar w:fldCharType="end"/>
            </w:r>
          </w:hyperlink>
        </w:p>
        <w:p w14:paraId="59D29AF8"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3" w:history="1">
            <w:r w:rsidRPr="00B04305">
              <w:rPr>
                <w:rStyle w:val="Hyperlink"/>
                <w:noProof/>
              </w:rPr>
              <w:t>Guide Dogs of America</w:t>
            </w:r>
            <w:r>
              <w:rPr>
                <w:noProof/>
                <w:webHidden/>
              </w:rPr>
              <w:tab/>
            </w:r>
            <w:r>
              <w:rPr>
                <w:noProof/>
                <w:webHidden/>
              </w:rPr>
              <w:fldChar w:fldCharType="begin"/>
            </w:r>
            <w:r>
              <w:rPr>
                <w:noProof/>
                <w:webHidden/>
              </w:rPr>
              <w:instrText xml:space="preserve"> PAGEREF _Toc62804183 \h </w:instrText>
            </w:r>
            <w:r>
              <w:rPr>
                <w:noProof/>
                <w:webHidden/>
              </w:rPr>
            </w:r>
            <w:r>
              <w:rPr>
                <w:noProof/>
                <w:webHidden/>
              </w:rPr>
              <w:fldChar w:fldCharType="separate"/>
            </w:r>
            <w:r w:rsidR="00F94BAF">
              <w:rPr>
                <w:noProof/>
                <w:webHidden/>
              </w:rPr>
              <w:t>50</w:t>
            </w:r>
            <w:r>
              <w:rPr>
                <w:noProof/>
                <w:webHidden/>
              </w:rPr>
              <w:fldChar w:fldCharType="end"/>
            </w:r>
          </w:hyperlink>
        </w:p>
        <w:p w14:paraId="7F900F68"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4" w:history="1">
            <w:r w:rsidRPr="00B04305">
              <w:rPr>
                <w:rStyle w:val="Hyperlink"/>
                <w:noProof/>
              </w:rPr>
              <w:t>Guide Dogs of Hawaii</w:t>
            </w:r>
            <w:r>
              <w:rPr>
                <w:noProof/>
                <w:webHidden/>
              </w:rPr>
              <w:tab/>
            </w:r>
            <w:r>
              <w:rPr>
                <w:noProof/>
                <w:webHidden/>
              </w:rPr>
              <w:fldChar w:fldCharType="begin"/>
            </w:r>
            <w:r>
              <w:rPr>
                <w:noProof/>
                <w:webHidden/>
              </w:rPr>
              <w:instrText xml:space="preserve"> PAGEREF _Toc62804184 \h </w:instrText>
            </w:r>
            <w:r>
              <w:rPr>
                <w:noProof/>
                <w:webHidden/>
              </w:rPr>
            </w:r>
            <w:r>
              <w:rPr>
                <w:noProof/>
                <w:webHidden/>
              </w:rPr>
              <w:fldChar w:fldCharType="separate"/>
            </w:r>
            <w:r w:rsidR="00F94BAF">
              <w:rPr>
                <w:noProof/>
                <w:webHidden/>
              </w:rPr>
              <w:t>51</w:t>
            </w:r>
            <w:r>
              <w:rPr>
                <w:noProof/>
                <w:webHidden/>
              </w:rPr>
              <w:fldChar w:fldCharType="end"/>
            </w:r>
          </w:hyperlink>
        </w:p>
        <w:p w14:paraId="54ABF78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5" w:history="1">
            <w:r w:rsidRPr="00B04305">
              <w:rPr>
                <w:rStyle w:val="Hyperlink"/>
                <w:noProof/>
              </w:rPr>
              <w:t>Guide Dogs of Texas, Incorporated</w:t>
            </w:r>
            <w:r>
              <w:rPr>
                <w:noProof/>
                <w:webHidden/>
              </w:rPr>
              <w:tab/>
            </w:r>
            <w:r>
              <w:rPr>
                <w:noProof/>
                <w:webHidden/>
              </w:rPr>
              <w:fldChar w:fldCharType="begin"/>
            </w:r>
            <w:r>
              <w:rPr>
                <w:noProof/>
                <w:webHidden/>
              </w:rPr>
              <w:instrText xml:space="preserve"> PAGEREF _Toc62804185 \h </w:instrText>
            </w:r>
            <w:r>
              <w:rPr>
                <w:noProof/>
                <w:webHidden/>
              </w:rPr>
            </w:r>
            <w:r>
              <w:rPr>
                <w:noProof/>
                <w:webHidden/>
              </w:rPr>
              <w:fldChar w:fldCharType="separate"/>
            </w:r>
            <w:r w:rsidR="00F94BAF">
              <w:rPr>
                <w:noProof/>
                <w:webHidden/>
              </w:rPr>
              <w:t>51</w:t>
            </w:r>
            <w:r>
              <w:rPr>
                <w:noProof/>
                <w:webHidden/>
              </w:rPr>
              <w:fldChar w:fldCharType="end"/>
            </w:r>
          </w:hyperlink>
        </w:p>
        <w:p w14:paraId="6443BB8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6" w:history="1">
            <w:r w:rsidRPr="00B04305">
              <w:rPr>
                <w:rStyle w:val="Hyperlink"/>
                <w:noProof/>
              </w:rPr>
              <w:t>Guide Dogs of the Desert</w:t>
            </w:r>
            <w:r>
              <w:rPr>
                <w:noProof/>
                <w:webHidden/>
              </w:rPr>
              <w:tab/>
            </w:r>
            <w:r>
              <w:rPr>
                <w:noProof/>
                <w:webHidden/>
              </w:rPr>
              <w:fldChar w:fldCharType="begin"/>
            </w:r>
            <w:r>
              <w:rPr>
                <w:noProof/>
                <w:webHidden/>
              </w:rPr>
              <w:instrText xml:space="preserve"> PAGEREF _Toc62804186 \h </w:instrText>
            </w:r>
            <w:r>
              <w:rPr>
                <w:noProof/>
                <w:webHidden/>
              </w:rPr>
            </w:r>
            <w:r>
              <w:rPr>
                <w:noProof/>
                <w:webHidden/>
              </w:rPr>
              <w:fldChar w:fldCharType="separate"/>
            </w:r>
            <w:r w:rsidR="00F94BAF">
              <w:rPr>
                <w:noProof/>
                <w:webHidden/>
              </w:rPr>
              <w:t>51</w:t>
            </w:r>
            <w:r>
              <w:rPr>
                <w:noProof/>
                <w:webHidden/>
              </w:rPr>
              <w:fldChar w:fldCharType="end"/>
            </w:r>
          </w:hyperlink>
        </w:p>
        <w:p w14:paraId="157D05F4"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7" w:history="1">
            <w:r w:rsidRPr="00B04305">
              <w:rPr>
                <w:rStyle w:val="Hyperlink"/>
                <w:noProof/>
              </w:rPr>
              <w:t>Guiding Eyes for the Blind</w:t>
            </w:r>
            <w:r>
              <w:rPr>
                <w:noProof/>
                <w:webHidden/>
              </w:rPr>
              <w:tab/>
            </w:r>
            <w:r>
              <w:rPr>
                <w:noProof/>
                <w:webHidden/>
              </w:rPr>
              <w:fldChar w:fldCharType="begin"/>
            </w:r>
            <w:r>
              <w:rPr>
                <w:noProof/>
                <w:webHidden/>
              </w:rPr>
              <w:instrText xml:space="preserve"> PAGEREF _Toc62804187 \h </w:instrText>
            </w:r>
            <w:r>
              <w:rPr>
                <w:noProof/>
                <w:webHidden/>
              </w:rPr>
            </w:r>
            <w:r>
              <w:rPr>
                <w:noProof/>
                <w:webHidden/>
              </w:rPr>
              <w:fldChar w:fldCharType="separate"/>
            </w:r>
            <w:r w:rsidR="00F94BAF">
              <w:rPr>
                <w:noProof/>
                <w:webHidden/>
              </w:rPr>
              <w:t>52</w:t>
            </w:r>
            <w:r>
              <w:rPr>
                <w:noProof/>
                <w:webHidden/>
              </w:rPr>
              <w:fldChar w:fldCharType="end"/>
            </w:r>
          </w:hyperlink>
        </w:p>
        <w:p w14:paraId="785A1D0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8" w:history="1">
            <w:r w:rsidRPr="00B04305">
              <w:rPr>
                <w:rStyle w:val="Hyperlink"/>
                <w:noProof/>
              </w:rPr>
              <w:t>Leader Dogs for the Blind</w:t>
            </w:r>
            <w:r>
              <w:rPr>
                <w:noProof/>
                <w:webHidden/>
              </w:rPr>
              <w:tab/>
            </w:r>
            <w:r>
              <w:rPr>
                <w:noProof/>
                <w:webHidden/>
              </w:rPr>
              <w:fldChar w:fldCharType="begin"/>
            </w:r>
            <w:r>
              <w:rPr>
                <w:noProof/>
                <w:webHidden/>
              </w:rPr>
              <w:instrText xml:space="preserve"> PAGEREF _Toc62804188 \h </w:instrText>
            </w:r>
            <w:r>
              <w:rPr>
                <w:noProof/>
                <w:webHidden/>
              </w:rPr>
            </w:r>
            <w:r>
              <w:rPr>
                <w:noProof/>
                <w:webHidden/>
              </w:rPr>
              <w:fldChar w:fldCharType="separate"/>
            </w:r>
            <w:r w:rsidR="00F94BAF">
              <w:rPr>
                <w:noProof/>
                <w:webHidden/>
              </w:rPr>
              <w:t>52</w:t>
            </w:r>
            <w:r>
              <w:rPr>
                <w:noProof/>
                <w:webHidden/>
              </w:rPr>
              <w:fldChar w:fldCharType="end"/>
            </w:r>
          </w:hyperlink>
        </w:p>
        <w:p w14:paraId="3419A3DD"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89" w:history="1">
            <w:r w:rsidRPr="00B04305">
              <w:rPr>
                <w:rStyle w:val="Hyperlink"/>
                <w:noProof/>
              </w:rPr>
              <w:t>Noah's Dogs of Nebraska</w:t>
            </w:r>
            <w:r>
              <w:rPr>
                <w:noProof/>
                <w:webHidden/>
              </w:rPr>
              <w:tab/>
            </w:r>
            <w:r>
              <w:rPr>
                <w:noProof/>
                <w:webHidden/>
              </w:rPr>
              <w:fldChar w:fldCharType="begin"/>
            </w:r>
            <w:r>
              <w:rPr>
                <w:noProof/>
                <w:webHidden/>
              </w:rPr>
              <w:instrText xml:space="preserve"> PAGEREF _Toc62804189 \h </w:instrText>
            </w:r>
            <w:r>
              <w:rPr>
                <w:noProof/>
                <w:webHidden/>
              </w:rPr>
            </w:r>
            <w:r>
              <w:rPr>
                <w:noProof/>
                <w:webHidden/>
              </w:rPr>
              <w:fldChar w:fldCharType="separate"/>
            </w:r>
            <w:r w:rsidR="00F94BAF">
              <w:rPr>
                <w:noProof/>
                <w:webHidden/>
              </w:rPr>
              <w:t>52</w:t>
            </w:r>
            <w:r>
              <w:rPr>
                <w:noProof/>
                <w:webHidden/>
              </w:rPr>
              <w:fldChar w:fldCharType="end"/>
            </w:r>
          </w:hyperlink>
        </w:p>
        <w:p w14:paraId="56B01FD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90" w:history="1">
            <w:r w:rsidRPr="00B04305">
              <w:rPr>
                <w:rStyle w:val="Hyperlink"/>
                <w:noProof/>
              </w:rPr>
              <w:t>Pilot Dogs, Inc.</w:t>
            </w:r>
            <w:r>
              <w:rPr>
                <w:noProof/>
                <w:webHidden/>
              </w:rPr>
              <w:tab/>
            </w:r>
            <w:r>
              <w:rPr>
                <w:noProof/>
                <w:webHidden/>
              </w:rPr>
              <w:fldChar w:fldCharType="begin"/>
            </w:r>
            <w:r>
              <w:rPr>
                <w:noProof/>
                <w:webHidden/>
              </w:rPr>
              <w:instrText xml:space="preserve"> PAGEREF _Toc62804190 \h </w:instrText>
            </w:r>
            <w:r>
              <w:rPr>
                <w:noProof/>
                <w:webHidden/>
              </w:rPr>
            </w:r>
            <w:r>
              <w:rPr>
                <w:noProof/>
                <w:webHidden/>
              </w:rPr>
              <w:fldChar w:fldCharType="separate"/>
            </w:r>
            <w:r w:rsidR="00F94BAF">
              <w:rPr>
                <w:noProof/>
                <w:webHidden/>
              </w:rPr>
              <w:t>52</w:t>
            </w:r>
            <w:r>
              <w:rPr>
                <w:noProof/>
                <w:webHidden/>
              </w:rPr>
              <w:fldChar w:fldCharType="end"/>
            </w:r>
          </w:hyperlink>
        </w:p>
        <w:p w14:paraId="3DC24AA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91" w:history="1">
            <w:r w:rsidRPr="00B04305">
              <w:rPr>
                <w:rStyle w:val="Hyperlink"/>
                <w:noProof/>
              </w:rPr>
              <w:t>Southeastern Guide Dogs, Incorporated</w:t>
            </w:r>
            <w:r>
              <w:rPr>
                <w:noProof/>
                <w:webHidden/>
              </w:rPr>
              <w:tab/>
            </w:r>
            <w:r>
              <w:rPr>
                <w:noProof/>
                <w:webHidden/>
              </w:rPr>
              <w:fldChar w:fldCharType="begin"/>
            </w:r>
            <w:r>
              <w:rPr>
                <w:noProof/>
                <w:webHidden/>
              </w:rPr>
              <w:instrText xml:space="preserve"> PAGEREF _Toc62804191 \h </w:instrText>
            </w:r>
            <w:r>
              <w:rPr>
                <w:noProof/>
                <w:webHidden/>
              </w:rPr>
            </w:r>
            <w:r>
              <w:rPr>
                <w:noProof/>
                <w:webHidden/>
              </w:rPr>
              <w:fldChar w:fldCharType="separate"/>
            </w:r>
            <w:r w:rsidR="00F94BAF">
              <w:rPr>
                <w:noProof/>
                <w:webHidden/>
              </w:rPr>
              <w:t>53</w:t>
            </w:r>
            <w:r>
              <w:rPr>
                <w:noProof/>
                <w:webHidden/>
              </w:rPr>
              <w:fldChar w:fldCharType="end"/>
            </w:r>
          </w:hyperlink>
        </w:p>
        <w:p w14:paraId="61B7CB4D"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92" w:history="1">
            <w:r w:rsidRPr="00B04305">
              <w:rPr>
                <w:rStyle w:val="Hyperlink"/>
                <w:noProof/>
              </w:rPr>
              <w:t>The Seeing Eye, Incorporated</w:t>
            </w:r>
            <w:r>
              <w:rPr>
                <w:noProof/>
                <w:webHidden/>
              </w:rPr>
              <w:tab/>
            </w:r>
            <w:r>
              <w:rPr>
                <w:noProof/>
                <w:webHidden/>
              </w:rPr>
              <w:fldChar w:fldCharType="begin"/>
            </w:r>
            <w:r>
              <w:rPr>
                <w:noProof/>
                <w:webHidden/>
              </w:rPr>
              <w:instrText xml:space="preserve"> PAGEREF _Toc62804192 \h </w:instrText>
            </w:r>
            <w:r>
              <w:rPr>
                <w:noProof/>
                <w:webHidden/>
              </w:rPr>
            </w:r>
            <w:r>
              <w:rPr>
                <w:noProof/>
                <w:webHidden/>
              </w:rPr>
              <w:fldChar w:fldCharType="separate"/>
            </w:r>
            <w:r w:rsidR="00F94BAF">
              <w:rPr>
                <w:noProof/>
                <w:webHidden/>
              </w:rPr>
              <w:t>53</w:t>
            </w:r>
            <w:r>
              <w:rPr>
                <w:noProof/>
                <w:webHidden/>
              </w:rPr>
              <w:fldChar w:fldCharType="end"/>
            </w:r>
          </w:hyperlink>
        </w:p>
        <w:p w14:paraId="62FF3DDC"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93" w:history="1">
            <w:r w:rsidRPr="00B04305">
              <w:rPr>
                <w:rStyle w:val="Hyperlink"/>
                <w:noProof/>
              </w:rPr>
              <w:t>Health Care</w:t>
            </w:r>
            <w:r>
              <w:rPr>
                <w:noProof/>
                <w:webHidden/>
              </w:rPr>
              <w:tab/>
            </w:r>
            <w:r>
              <w:rPr>
                <w:noProof/>
                <w:webHidden/>
              </w:rPr>
              <w:fldChar w:fldCharType="begin"/>
            </w:r>
            <w:r>
              <w:rPr>
                <w:noProof/>
                <w:webHidden/>
              </w:rPr>
              <w:instrText xml:space="preserve"> PAGEREF _Toc62804193 \h </w:instrText>
            </w:r>
            <w:r>
              <w:rPr>
                <w:noProof/>
                <w:webHidden/>
              </w:rPr>
            </w:r>
            <w:r>
              <w:rPr>
                <w:noProof/>
                <w:webHidden/>
              </w:rPr>
              <w:fldChar w:fldCharType="separate"/>
            </w:r>
            <w:r w:rsidR="00F94BAF">
              <w:rPr>
                <w:noProof/>
                <w:webHidden/>
              </w:rPr>
              <w:t>54</w:t>
            </w:r>
            <w:r>
              <w:rPr>
                <w:noProof/>
                <w:webHidden/>
              </w:rPr>
              <w:fldChar w:fldCharType="end"/>
            </w:r>
          </w:hyperlink>
        </w:p>
        <w:p w14:paraId="74F5088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94" w:history="1">
            <w:r w:rsidRPr="00B04305">
              <w:rPr>
                <w:rStyle w:val="Hyperlink"/>
                <w:noProof/>
              </w:rPr>
              <w:t>Medicaid and Medicare</w:t>
            </w:r>
            <w:r>
              <w:rPr>
                <w:noProof/>
                <w:webHidden/>
              </w:rPr>
              <w:tab/>
            </w:r>
            <w:r>
              <w:rPr>
                <w:noProof/>
                <w:webHidden/>
              </w:rPr>
              <w:fldChar w:fldCharType="begin"/>
            </w:r>
            <w:r>
              <w:rPr>
                <w:noProof/>
                <w:webHidden/>
              </w:rPr>
              <w:instrText xml:space="preserve"> PAGEREF _Toc62804194 \h </w:instrText>
            </w:r>
            <w:r>
              <w:rPr>
                <w:noProof/>
                <w:webHidden/>
              </w:rPr>
            </w:r>
            <w:r>
              <w:rPr>
                <w:noProof/>
                <w:webHidden/>
              </w:rPr>
              <w:fldChar w:fldCharType="separate"/>
            </w:r>
            <w:r w:rsidR="00F94BAF">
              <w:rPr>
                <w:noProof/>
                <w:webHidden/>
              </w:rPr>
              <w:t>54</w:t>
            </w:r>
            <w:r>
              <w:rPr>
                <w:noProof/>
                <w:webHidden/>
              </w:rPr>
              <w:fldChar w:fldCharType="end"/>
            </w:r>
          </w:hyperlink>
        </w:p>
        <w:p w14:paraId="7755C4B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95" w:history="1">
            <w:r w:rsidRPr="00B04305">
              <w:rPr>
                <w:rStyle w:val="Hyperlink"/>
                <w:noProof/>
              </w:rPr>
              <w:t>Oregon Health Plan (OHP)</w:t>
            </w:r>
            <w:r>
              <w:rPr>
                <w:noProof/>
                <w:webHidden/>
              </w:rPr>
              <w:tab/>
            </w:r>
            <w:r>
              <w:rPr>
                <w:noProof/>
                <w:webHidden/>
              </w:rPr>
              <w:fldChar w:fldCharType="begin"/>
            </w:r>
            <w:r>
              <w:rPr>
                <w:noProof/>
                <w:webHidden/>
              </w:rPr>
              <w:instrText xml:space="preserve"> PAGEREF _Toc62804195 \h </w:instrText>
            </w:r>
            <w:r>
              <w:rPr>
                <w:noProof/>
                <w:webHidden/>
              </w:rPr>
            </w:r>
            <w:r>
              <w:rPr>
                <w:noProof/>
                <w:webHidden/>
              </w:rPr>
              <w:fldChar w:fldCharType="separate"/>
            </w:r>
            <w:r w:rsidR="00F94BAF">
              <w:rPr>
                <w:noProof/>
                <w:webHidden/>
              </w:rPr>
              <w:t>54</w:t>
            </w:r>
            <w:r>
              <w:rPr>
                <w:noProof/>
                <w:webHidden/>
              </w:rPr>
              <w:fldChar w:fldCharType="end"/>
            </w:r>
          </w:hyperlink>
        </w:p>
        <w:p w14:paraId="30688303"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196" w:history="1">
            <w:r w:rsidRPr="00B04305">
              <w:rPr>
                <w:rStyle w:val="Hyperlink"/>
                <w:noProof/>
              </w:rPr>
              <w:t>Housing Services</w:t>
            </w:r>
            <w:r>
              <w:rPr>
                <w:noProof/>
                <w:webHidden/>
              </w:rPr>
              <w:tab/>
            </w:r>
            <w:r>
              <w:rPr>
                <w:noProof/>
                <w:webHidden/>
              </w:rPr>
              <w:fldChar w:fldCharType="begin"/>
            </w:r>
            <w:r>
              <w:rPr>
                <w:noProof/>
                <w:webHidden/>
              </w:rPr>
              <w:instrText xml:space="preserve"> PAGEREF _Toc62804196 \h </w:instrText>
            </w:r>
            <w:r>
              <w:rPr>
                <w:noProof/>
                <w:webHidden/>
              </w:rPr>
            </w:r>
            <w:r>
              <w:rPr>
                <w:noProof/>
                <w:webHidden/>
              </w:rPr>
              <w:fldChar w:fldCharType="separate"/>
            </w:r>
            <w:r w:rsidR="00F94BAF">
              <w:rPr>
                <w:noProof/>
                <w:webHidden/>
              </w:rPr>
              <w:t>56</w:t>
            </w:r>
            <w:r>
              <w:rPr>
                <w:noProof/>
                <w:webHidden/>
              </w:rPr>
              <w:fldChar w:fldCharType="end"/>
            </w:r>
          </w:hyperlink>
        </w:p>
        <w:p w14:paraId="3476DE8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97" w:history="1">
            <w:r w:rsidRPr="00B04305">
              <w:rPr>
                <w:rStyle w:val="Hyperlink"/>
                <w:noProof/>
              </w:rPr>
              <w:t>Oregon Housing &amp; Community Services</w:t>
            </w:r>
            <w:r>
              <w:rPr>
                <w:noProof/>
                <w:webHidden/>
              </w:rPr>
              <w:tab/>
            </w:r>
            <w:r>
              <w:rPr>
                <w:noProof/>
                <w:webHidden/>
              </w:rPr>
              <w:fldChar w:fldCharType="begin"/>
            </w:r>
            <w:r>
              <w:rPr>
                <w:noProof/>
                <w:webHidden/>
              </w:rPr>
              <w:instrText xml:space="preserve"> PAGEREF _Toc62804197 \h </w:instrText>
            </w:r>
            <w:r>
              <w:rPr>
                <w:noProof/>
                <w:webHidden/>
              </w:rPr>
            </w:r>
            <w:r>
              <w:rPr>
                <w:noProof/>
                <w:webHidden/>
              </w:rPr>
              <w:fldChar w:fldCharType="separate"/>
            </w:r>
            <w:r w:rsidR="00F94BAF">
              <w:rPr>
                <w:noProof/>
                <w:webHidden/>
              </w:rPr>
              <w:t>56</w:t>
            </w:r>
            <w:r>
              <w:rPr>
                <w:noProof/>
                <w:webHidden/>
              </w:rPr>
              <w:fldChar w:fldCharType="end"/>
            </w:r>
          </w:hyperlink>
        </w:p>
        <w:p w14:paraId="4F43FC7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98" w:history="1">
            <w:r w:rsidRPr="00B04305">
              <w:rPr>
                <w:rStyle w:val="Hyperlink"/>
                <w:noProof/>
              </w:rPr>
              <w:t>ACCESS</w:t>
            </w:r>
            <w:r>
              <w:rPr>
                <w:noProof/>
                <w:webHidden/>
              </w:rPr>
              <w:tab/>
            </w:r>
            <w:r>
              <w:rPr>
                <w:noProof/>
                <w:webHidden/>
              </w:rPr>
              <w:fldChar w:fldCharType="begin"/>
            </w:r>
            <w:r>
              <w:rPr>
                <w:noProof/>
                <w:webHidden/>
              </w:rPr>
              <w:instrText xml:space="preserve"> PAGEREF _Toc62804198 \h </w:instrText>
            </w:r>
            <w:r>
              <w:rPr>
                <w:noProof/>
                <w:webHidden/>
              </w:rPr>
            </w:r>
            <w:r>
              <w:rPr>
                <w:noProof/>
                <w:webHidden/>
              </w:rPr>
              <w:fldChar w:fldCharType="separate"/>
            </w:r>
            <w:r w:rsidR="00F94BAF">
              <w:rPr>
                <w:noProof/>
                <w:webHidden/>
              </w:rPr>
              <w:t>56</w:t>
            </w:r>
            <w:r>
              <w:rPr>
                <w:noProof/>
                <w:webHidden/>
              </w:rPr>
              <w:fldChar w:fldCharType="end"/>
            </w:r>
          </w:hyperlink>
        </w:p>
        <w:p w14:paraId="7E38709C"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199" w:history="1">
            <w:r w:rsidRPr="00B04305">
              <w:rPr>
                <w:rStyle w:val="Hyperlink"/>
                <w:noProof/>
              </w:rPr>
              <w:t>Community Action</w:t>
            </w:r>
            <w:r>
              <w:rPr>
                <w:noProof/>
                <w:webHidden/>
              </w:rPr>
              <w:tab/>
            </w:r>
            <w:r>
              <w:rPr>
                <w:noProof/>
                <w:webHidden/>
              </w:rPr>
              <w:fldChar w:fldCharType="begin"/>
            </w:r>
            <w:r>
              <w:rPr>
                <w:noProof/>
                <w:webHidden/>
              </w:rPr>
              <w:instrText xml:space="preserve"> PAGEREF _Toc62804199 \h </w:instrText>
            </w:r>
            <w:r>
              <w:rPr>
                <w:noProof/>
                <w:webHidden/>
              </w:rPr>
            </w:r>
            <w:r>
              <w:rPr>
                <w:noProof/>
                <w:webHidden/>
              </w:rPr>
              <w:fldChar w:fldCharType="separate"/>
            </w:r>
            <w:r w:rsidR="00F94BAF">
              <w:rPr>
                <w:noProof/>
                <w:webHidden/>
              </w:rPr>
              <w:t>57</w:t>
            </w:r>
            <w:r>
              <w:rPr>
                <w:noProof/>
                <w:webHidden/>
              </w:rPr>
              <w:fldChar w:fldCharType="end"/>
            </w:r>
          </w:hyperlink>
        </w:p>
        <w:p w14:paraId="564510A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0" w:history="1">
            <w:r w:rsidRPr="00B04305">
              <w:rPr>
                <w:rStyle w:val="Hyperlink"/>
                <w:noProof/>
              </w:rPr>
              <w:t>Klamath &amp; Lake Community Action Services</w:t>
            </w:r>
            <w:r>
              <w:rPr>
                <w:noProof/>
                <w:webHidden/>
              </w:rPr>
              <w:tab/>
            </w:r>
            <w:r>
              <w:rPr>
                <w:noProof/>
                <w:webHidden/>
              </w:rPr>
              <w:fldChar w:fldCharType="begin"/>
            </w:r>
            <w:r>
              <w:rPr>
                <w:noProof/>
                <w:webHidden/>
              </w:rPr>
              <w:instrText xml:space="preserve"> PAGEREF _Toc62804200 \h </w:instrText>
            </w:r>
            <w:r>
              <w:rPr>
                <w:noProof/>
                <w:webHidden/>
              </w:rPr>
            </w:r>
            <w:r>
              <w:rPr>
                <w:noProof/>
                <w:webHidden/>
              </w:rPr>
              <w:fldChar w:fldCharType="separate"/>
            </w:r>
            <w:r w:rsidR="00F94BAF">
              <w:rPr>
                <w:noProof/>
                <w:webHidden/>
              </w:rPr>
              <w:t>57</w:t>
            </w:r>
            <w:r>
              <w:rPr>
                <w:noProof/>
                <w:webHidden/>
              </w:rPr>
              <w:fldChar w:fldCharType="end"/>
            </w:r>
          </w:hyperlink>
        </w:p>
        <w:p w14:paraId="329C937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1" w:history="1">
            <w:r w:rsidRPr="00B04305">
              <w:rPr>
                <w:rStyle w:val="Hyperlink"/>
                <w:noProof/>
              </w:rPr>
              <w:t>Home Forward</w:t>
            </w:r>
            <w:r>
              <w:rPr>
                <w:noProof/>
                <w:webHidden/>
              </w:rPr>
              <w:tab/>
            </w:r>
            <w:r>
              <w:rPr>
                <w:noProof/>
                <w:webHidden/>
              </w:rPr>
              <w:fldChar w:fldCharType="begin"/>
            </w:r>
            <w:r>
              <w:rPr>
                <w:noProof/>
                <w:webHidden/>
              </w:rPr>
              <w:instrText xml:space="preserve"> PAGEREF _Toc62804201 \h </w:instrText>
            </w:r>
            <w:r>
              <w:rPr>
                <w:noProof/>
                <w:webHidden/>
              </w:rPr>
            </w:r>
            <w:r>
              <w:rPr>
                <w:noProof/>
                <w:webHidden/>
              </w:rPr>
              <w:fldChar w:fldCharType="separate"/>
            </w:r>
            <w:r w:rsidR="00F94BAF">
              <w:rPr>
                <w:noProof/>
                <w:webHidden/>
              </w:rPr>
              <w:t>57</w:t>
            </w:r>
            <w:r>
              <w:rPr>
                <w:noProof/>
                <w:webHidden/>
              </w:rPr>
              <w:fldChar w:fldCharType="end"/>
            </w:r>
          </w:hyperlink>
        </w:p>
        <w:p w14:paraId="3BD0EF14"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2" w:history="1">
            <w:r w:rsidRPr="00B04305">
              <w:rPr>
                <w:rStyle w:val="Hyperlink"/>
                <w:noProof/>
              </w:rPr>
              <w:t>Housing Works</w:t>
            </w:r>
            <w:r>
              <w:rPr>
                <w:noProof/>
                <w:webHidden/>
              </w:rPr>
              <w:tab/>
            </w:r>
            <w:r>
              <w:rPr>
                <w:noProof/>
                <w:webHidden/>
              </w:rPr>
              <w:fldChar w:fldCharType="begin"/>
            </w:r>
            <w:r>
              <w:rPr>
                <w:noProof/>
                <w:webHidden/>
              </w:rPr>
              <w:instrText xml:space="preserve"> PAGEREF _Toc62804202 \h </w:instrText>
            </w:r>
            <w:r>
              <w:rPr>
                <w:noProof/>
                <w:webHidden/>
              </w:rPr>
            </w:r>
            <w:r>
              <w:rPr>
                <w:noProof/>
                <w:webHidden/>
              </w:rPr>
              <w:fldChar w:fldCharType="separate"/>
            </w:r>
            <w:r w:rsidR="00F94BAF">
              <w:rPr>
                <w:noProof/>
                <w:webHidden/>
              </w:rPr>
              <w:t>58</w:t>
            </w:r>
            <w:r>
              <w:rPr>
                <w:noProof/>
                <w:webHidden/>
              </w:rPr>
              <w:fldChar w:fldCharType="end"/>
            </w:r>
          </w:hyperlink>
        </w:p>
        <w:p w14:paraId="59709F5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3" w:history="1">
            <w:r w:rsidRPr="00B04305">
              <w:rPr>
                <w:rStyle w:val="Hyperlink"/>
                <w:noProof/>
              </w:rPr>
              <w:t>Rental Assistance Needs</w:t>
            </w:r>
            <w:r>
              <w:rPr>
                <w:noProof/>
                <w:webHidden/>
              </w:rPr>
              <w:tab/>
            </w:r>
            <w:r>
              <w:rPr>
                <w:noProof/>
                <w:webHidden/>
              </w:rPr>
              <w:fldChar w:fldCharType="begin"/>
            </w:r>
            <w:r>
              <w:rPr>
                <w:noProof/>
                <w:webHidden/>
              </w:rPr>
              <w:instrText xml:space="preserve"> PAGEREF _Toc62804203 \h </w:instrText>
            </w:r>
            <w:r>
              <w:rPr>
                <w:noProof/>
                <w:webHidden/>
              </w:rPr>
            </w:r>
            <w:r>
              <w:rPr>
                <w:noProof/>
                <w:webHidden/>
              </w:rPr>
              <w:fldChar w:fldCharType="separate"/>
            </w:r>
            <w:r w:rsidR="00F94BAF">
              <w:rPr>
                <w:noProof/>
                <w:webHidden/>
              </w:rPr>
              <w:t>58</w:t>
            </w:r>
            <w:r>
              <w:rPr>
                <w:noProof/>
                <w:webHidden/>
              </w:rPr>
              <w:fldChar w:fldCharType="end"/>
            </w:r>
          </w:hyperlink>
        </w:p>
        <w:p w14:paraId="509EAF77"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4" w:history="1">
            <w:r w:rsidRPr="00B04305">
              <w:rPr>
                <w:rStyle w:val="Hyperlink"/>
                <w:noProof/>
              </w:rPr>
              <w:t>Fair Housing Council of Oregon</w:t>
            </w:r>
            <w:r>
              <w:rPr>
                <w:noProof/>
                <w:webHidden/>
              </w:rPr>
              <w:tab/>
            </w:r>
            <w:r>
              <w:rPr>
                <w:noProof/>
                <w:webHidden/>
              </w:rPr>
              <w:fldChar w:fldCharType="begin"/>
            </w:r>
            <w:r>
              <w:rPr>
                <w:noProof/>
                <w:webHidden/>
              </w:rPr>
              <w:instrText xml:space="preserve"> PAGEREF _Toc62804204 \h </w:instrText>
            </w:r>
            <w:r>
              <w:rPr>
                <w:noProof/>
                <w:webHidden/>
              </w:rPr>
            </w:r>
            <w:r>
              <w:rPr>
                <w:noProof/>
                <w:webHidden/>
              </w:rPr>
              <w:fldChar w:fldCharType="separate"/>
            </w:r>
            <w:r w:rsidR="00F94BAF">
              <w:rPr>
                <w:noProof/>
                <w:webHidden/>
              </w:rPr>
              <w:t>58</w:t>
            </w:r>
            <w:r>
              <w:rPr>
                <w:noProof/>
                <w:webHidden/>
              </w:rPr>
              <w:fldChar w:fldCharType="end"/>
            </w:r>
          </w:hyperlink>
        </w:p>
        <w:p w14:paraId="72BE4BA8"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05" w:history="1">
            <w:r w:rsidRPr="00B04305">
              <w:rPr>
                <w:rStyle w:val="Hyperlink"/>
                <w:noProof/>
              </w:rPr>
              <w:t>Centers for Independent Living</w:t>
            </w:r>
            <w:r>
              <w:rPr>
                <w:noProof/>
                <w:webHidden/>
              </w:rPr>
              <w:tab/>
            </w:r>
            <w:r>
              <w:rPr>
                <w:noProof/>
                <w:webHidden/>
              </w:rPr>
              <w:fldChar w:fldCharType="begin"/>
            </w:r>
            <w:r>
              <w:rPr>
                <w:noProof/>
                <w:webHidden/>
              </w:rPr>
              <w:instrText xml:space="preserve"> PAGEREF _Toc62804205 \h </w:instrText>
            </w:r>
            <w:r>
              <w:rPr>
                <w:noProof/>
                <w:webHidden/>
              </w:rPr>
            </w:r>
            <w:r>
              <w:rPr>
                <w:noProof/>
                <w:webHidden/>
              </w:rPr>
              <w:fldChar w:fldCharType="separate"/>
            </w:r>
            <w:r w:rsidR="00F94BAF">
              <w:rPr>
                <w:noProof/>
                <w:webHidden/>
              </w:rPr>
              <w:t>61</w:t>
            </w:r>
            <w:r>
              <w:rPr>
                <w:noProof/>
                <w:webHidden/>
              </w:rPr>
              <w:fldChar w:fldCharType="end"/>
            </w:r>
          </w:hyperlink>
        </w:p>
        <w:p w14:paraId="09696DA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6" w:history="1">
            <w:r w:rsidRPr="00B04305">
              <w:rPr>
                <w:rStyle w:val="Hyperlink"/>
                <w:noProof/>
              </w:rPr>
              <w:t>Abilitree</w:t>
            </w:r>
            <w:r>
              <w:rPr>
                <w:noProof/>
                <w:webHidden/>
              </w:rPr>
              <w:tab/>
            </w:r>
            <w:r>
              <w:rPr>
                <w:noProof/>
                <w:webHidden/>
              </w:rPr>
              <w:fldChar w:fldCharType="begin"/>
            </w:r>
            <w:r>
              <w:rPr>
                <w:noProof/>
                <w:webHidden/>
              </w:rPr>
              <w:instrText xml:space="preserve"> PAGEREF _Toc62804206 \h </w:instrText>
            </w:r>
            <w:r>
              <w:rPr>
                <w:noProof/>
                <w:webHidden/>
              </w:rPr>
            </w:r>
            <w:r>
              <w:rPr>
                <w:noProof/>
                <w:webHidden/>
              </w:rPr>
              <w:fldChar w:fldCharType="separate"/>
            </w:r>
            <w:r w:rsidR="00F94BAF">
              <w:rPr>
                <w:noProof/>
                <w:webHidden/>
              </w:rPr>
              <w:t>61</w:t>
            </w:r>
            <w:r>
              <w:rPr>
                <w:noProof/>
                <w:webHidden/>
              </w:rPr>
              <w:fldChar w:fldCharType="end"/>
            </w:r>
          </w:hyperlink>
        </w:p>
        <w:p w14:paraId="2CA0A92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7" w:history="1">
            <w:r w:rsidRPr="00B04305">
              <w:rPr>
                <w:rStyle w:val="Hyperlink"/>
                <w:noProof/>
              </w:rPr>
              <w:t>Eastern Oregon Center for Independent Living</w:t>
            </w:r>
            <w:r>
              <w:rPr>
                <w:noProof/>
                <w:webHidden/>
              </w:rPr>
              <w:tab/>
            </w:r>
            <w:r>
              <w:rPr>
                <w:noProof/>
                <w:webHidden/>
              </w:rPr>
              <w:fldChar w:fldCharType="begin"/>
            </w:r>
            <w:r>
              <w:rPr>
                <w:noProof/>
                <w:webHidden/>
              </w:rPr>
              <w:instrText xml:space="preserve"> PAGEREF _Toc62804207 \h </w:instrText>
            </w:r>
            <w:r>
              <w:rPr>
                <w:noProof/>
                <w:webHidden/>
              </w:rPr>
            </w:r>
            <w:r>
              <w:rPr>
                <w:noProof/>
                <w:webHidden/>
              </w:rPr>
              <w:fldChar w:fldCharType="separate"/>
            </w:r>
            <w:r w:rsidR="00F94BAF">
              <w:rPr>
                <w:noProof/>
                <w:webHidden/>
              </w:rPr>
              <w:t>61</w:t>
            </w:r>
            <w:r>
              <w:rPr>
                <w:noProof/>
                <w:webHidden/>
              </w:rPr>
              <w:fldChar w:fldCharType="end"/>
            </w:r>
          </w:hyperlink>
        </w:p>
        <w:p w14:paraId="2A866FA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8" w:history="1">
            <w:r w:rsidRPr="00B04305">
              <w:rPr>
                <w:rStyle w:val="Hyperlink"/>
                <w:noProof/>
              </w:rPr>
              <w:t>HASL Independent Abilities Center</w:t>
            </w:r>
            <w:r>
              <w:rPr>
                <w:noProof/>
                <w:webHidden/>
              </w:rPr>
              <w:tab/>
            </w:r>
            <w:r>
              <w:rPr>
                <w:noProof/>
                <w:webHidden/>
              </w:rPr>
              <w:fldChar w:fldCharType="begin"/>
            </w:r>
            <w:r>
              <w:rPr>
                <w:noProof/>
                <w:webHidden/>
              </w:rPr>
              <w:instrText xml:space="preserve"> PAGEREF _Toc62804208 \h </w:instrText>
            </w:r>
            <w:r>
              <w:rPr>
                <w:noProof/>
                <w:webHidden/>
              </w:rPr>
            </w:r>
            <w:r>
              <w:rPr>
                <w:noProof/>
                <w:webHidden/>
              </w:rPr>
              <w:fldChar w:fldCharType="separate"/>
            </w:r>
            <w:r w:rsidR="00F94BAF">
              <w:rPr>
                <w:noProof/>
                <w:webHidden/>
              </w:rPr>
              <w:t>61</w:t>
            </w:r>
            <w:r>
              <w:rPr>
                <w:noProof/>
                <w:webHidden/>
              </w:rPr>
              <w:fldChar w:fldCharType="end"/>
            </w:r>
          </w:hyperlink>
        </w:p>
        <w:p w14:paraId="0276006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09" w:history="1">
            <w:r w:rsidRPr="00B04305">
              <w:rPr>
                <w:rStyle w:val="Hyperlink"/>
                <w:noProof/>
              </w:rPr>
              <w:t>Independent Living Resources (ILR)</w:t>
            </w:r>
            <w:r>
              <w:rPr>
                <w:noProof/>
                <w:webHidden/>
              </w:rPr>
              <w:tab/>
            </w:r>
            <w:r>
              <w:rPr>
                <w:noProof/>
                <w:webHidden/>
              </w:rPr>
              <w:fldChar w:fldCharType="begin"/>
            </w:r>
            <w:r>
              <w:rPr>
                <w:noProof/>
                <w:webHidden/>
              </w:rPr>
              <w:instrText xml:space="preserve"> PAGEREF _Toc62804209 \h </w:instrText>
            </w:r>
            <w:r>
              <w:rPr>
                <w:noProof/>
                <w:webHidden/>
              </w:rPr>
            </w:r>
            <w:r>
              <w:rPr>
                <w:noProof/>
                <w:webHidden/>
              </w:rPr>
              <w:fldChar w:fldCharType="separate"/>
            </w:r>
            <w:r w:rsidR="00F94BAF">
              <w:rPr>
                <w:noProof/>
                <w:webHidden/>
              </w:rPr>
              <w:t>62</w:t>
            </w:r>
            <w:r>
              <w:rPr>
                <w:noProof/>
                <w:webHidden/>
              </w:rPr>
              <w:fldChar w:fldCharType="end"/>
            </w:r>
          </w:hyperlink>
        </w:p>
        <w:p w14:paraId="03FA6C1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0" w:history="1">
            <w:r w:rsidRPr="00B04305">
              <w:rPr>
                <w:rStyle w:val="Hyperlink"/>
                <w:noProof/>
              </w:rPr>
              <w:t>Lane Independent Living Alliance (LILA)</w:t>
            </w:r>
            <w:r>
              <w:rPr>
                <w:noProof/>
                <w:webHidden/>
              </w:rPr>
              <w:tab/>
            </w:r>
            <w:r>
              <w:rPr>
                <w:noProof/>
                <w:webHidden/>
              </w:rPr>
              <w:fldChar w:fldCharType="begin"/>
            </w:r>
            <w:r>
              <w:rPr>
                <w:noProof/>
                <w:webHidden/>
              </w:rPr>
              <w:instrText xml:space="preserve"> PAGEREF _Toc62804210 \h </w:instrText>
            </w:r>
            <w:r>
              <w:rPr>
                <w:noProof/>
                <w:webHidden/>
              </w:rPr>
            </w:r>
            <w:r>
              <w:rPr>
                <w:noProof/>
                <w:webHidden/>
              </w:rPr>
              <w:fldChar w:fldCharType="separate"/>
            </w:r>
            <w:r w:rsidR="00F94BAF">
              <w:rPr>
                <w:noProof/>
                <w:webHidden/>
              </w:rPr>
              <w:t>62</w:t>
            </w:r>
            <w:r>
              <w:rPr>
                <w:noProof/>
                <w:webHidden/>
              </w:rPr>
              <w:fldChar w:fldCharType="end"/>
            </w:r>
          </w:hyperlink>
        </w:p>
        <w:p w14:paraId="3911DE84"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1" w:history="1">
            <w:r w:rsidRPr="00B04305">
              <w:rPr>
                <w:rStyle w:val="Hyperlink"/>
                <w:noProof/>
              </w:rPr>
              <w:t>Spokes, Unlimited</w:t>
            </w:r>
            <w:r>
              <w:rPr>
                <w:noProof/>
                <w:webHidden/>
              </w:rPr>
              <w:tab/>
            </w:r>
            <w:r>
              <w:rPr>
                <w:noProof/>
                <w:webHidden/>
              </w:rPr>
              <w:fldChar w:fldCharType="begin"/>
            </w:r>
            <w:r>
              <w:rPr>
                <w:noProof/>
                <w:webHidden/>
              </w:rPr>
              <w:instrText xml:space="preserve"> PAGEREF _Toc62804211 \h </w:instrText>
            </w:r>
            <w:r>
              <w:rPr>
                <w:noProof/>
                <w:webHidden/>
              </w:rPr>
            </w:r>
            <w:r>
              <w:rPr>
                <w:noProof/>
                <w:webHidden/>
              </w:rPr>
              <w:fldChar w:fldCharType="separate"/>
            </w:r>
            <w:r w:rsidR="00F94BAF">
              <w:rPr>
                <w:noProof/>
                <w:webHidden/>
              </w:rPr>
              <w:t>62</w:t>
            </w:r>
            <w:r>
              <w:rPr>
                <w:noProof/>
                <w:webHidden/>
              </w:rPr>
              <w:fldChar w:fldCharType="end"/>
            </w:r>
          </w:hyperlink>
        </w:p>
        <w:p w14:paraId="7D9239D8"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2" w:history="1">
            <w:r w:rsidRPr="00B04305">
              <w:rPr>
                <w:rStyle w:val="Hyperlink"/>
                <w:noProof/>
              </w:rPr>
              <w:t>Umpqua Valley disAbilities Network</w:t>
            </w:r>
            <w:r>
              <w:rPr>
                <w:noProof/>
                <w:webHidden/>
              </w:rPr>
              <w:tab/>
            </w:r>
            <w:r>
              <w:rPr>
                <w:noProof/>
                <w:webHidden/>
              </w:rPr>
              <w:fldChar w:fldCharType="begin"/>
            </w:r>
            <w:r>
              <w:rPr>
                <w:noProof/>
                <w:webHidden/>
              </w:rPr>
              <w:instrText xml:space="preserve"> PAGEREF _Toc62804212 \h </w:instrText>
            </w:r>
            <w:r>
              <w:rPr>
                <w:noProof/>
                <w:webHidden/>
              </w:rPr>
            </w:r>
            <w:r>
              <w:rPr>
                <w:noProof/>
                <w:webHidden/>
              </w:rPr>
              <w:fldChar w:fldCharType="separate"/>
            </w:r>
            <w:r w:rsidR="00F94BAF">
              <w:rPr>
                <w:noProof/>
                <w:webHidden/>
              </w:rPr>
              <w:t>62</w:t>
            </w:r>
            <w:r>
              <w:rPr>
                <w:noProof/>
                <w:webHidden/>
              </w:rPr>
              <w:fldChar w:fldCharType="end"/>
            </w:r>
          </w:hyperlink>
        </w:p>
        <w:p w14:paraId="6DC20475"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13" w:history="1">
            <w:r w:rsidRPr="00B04305">
              <w:rPr>
                <w:rStyle w:val="Hyperlink"/>
                <w:noProof/>
              </w:rPr>
              <w:t>Legal Assistance</w:t>
            </w:r>
            <w:r>
              <w:rPr>
                <w:noProof/>
                <w:webHidden/>
              </w:rPr>
              <w:tab/>
            </w:r>
            <w:r>
              <w:rPr>
                <w:noProof/>
                <w:webHidden/>
              </w:rPr>
              <w:fldChar w:fldCharType="begin"/>
            </w:r>
            <w:r>
              <w:rPr>
                <w:noProof/>
                <w:webHidden/>
              </w:rPr>
              <w:instrText xml:space="preserve"> PAGEREF _Toc62804213 \h </w:instrText>
            </w:r>
            <w:r>
              <w:rPr>
                <w:noProof/>
                <w:webHidden/>
              </w:rPr>
            </w:r>
            <w:r>
              <w:rPr>
                <w:noProof/>
                <w:webHidden/>
              </w:rPr>
              <w:fldChar w:fldCharType="separate"/>
            </w:r>
            <w:r w:rsidR="00F94BAF">
              <w:rPr>
                <w:noProof/>
                <w:webHidden/>
              </w:rPr>
              <w:t>63</w:t>
            </w:r>
            <w:r>
              <w:rPr>
                <w:noProof/>
                <w:webHidden/>
              </w:rPr>
              <w:fldChar w:fldCharType="end"/>
            </w:r>
          </w:hyperlink>
        </w:p>
        <w:p w14:paraId="4731F969"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4" w:history="1">
            <w:r w:rsidRPr="00B04305">
              <w:rPr>
                <w:rStyle w:val="Hyperlink"/>
                <w:noProof/>
              </w:rPr>
              <w:t>Disability Rights Oregon</w:t>
            </w:r>
            <w:r>
              <w:rPr>
                <w:noProof/>
                <w:webHidden/>
              </w:rPr>
              <w:tab/>
            </w:r>
            <w:r>
              <w:rPr>
                <w:noProof/>
                <w:webHidden/>
              </w:rPr>
              <w:fldChar w:fldCharType="begin"/>
            </w:r>
            <w:r>
              <w:rPr>
                <w:noProof/>
                <w:webHidden/>
              </w:rPr>
              <w:instrText xml:space="preserve"> PAGEREF _Toc62804214 \h </w:instrText>
            </w:r>
            <w:r>
              <w:rPr>
                <w:noProof/>
                <w:webHidden/>
              </w:rPr>
            </w:r>
            <w:r>
              <w:rPr>
                <w:noProof/>
                <w:webHidden/>
              </w:rPr>
              <w:fldChar w:fldCharType="separate"/>
            </w:r>
            <w:r w:rsidR="00F94BAF">
              <w:rPr>
                <w:noProof/>
                <w:webHidden/>
              </w:rPr>
              <w:t>63</w:t>
            </w:r>
            <w:r>
              <w:rPr>
                <w:noProof/>
                <w:webHidden/>
              </w:rPr>
              <w:fldChar w:fldCharType="end"/>
            </w:r>
          </w:hyperlink>
        </w:p>
        <w:p w14:paraId="633A033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5" w:history="1">
            <w:r w:rsidRPr="00B04305">
              <w:rPr>
                <w:rStyle w:val="Hyperlink"/>
                <w:noProof/>
              </w:rPr>
              <w:t>Legal Aid in Oregon: Accessing Services</w:t>
            </w:r>
            <w:r>
              <w:rPr>
                <w:noProof/>
                <w:webHidden/>
              </w:rPr>
              <w:tab/>
            </w:r>
            <w:r>
              <w:rPr>
                <w:noProof/>
                <w:webHidden/>
              </w:rPr>
              <w:fldChar w:fldCharType="begin"/>
            </w:r>
            <w:r>
              <w:rPr>
                <w:noProof/>
                <w:webHidden/>
              </w:rPr>
              <w:instrText xml:space="preserve"> PAGEREF _Toc62804215 \h </w:instrText>
            </w:r>
            <w:r>
              <w:rPr>
                <w:noProof/>
                <w:webHidden/>
              </w:rPr>
            </w:r>
            <w:r>
              <w:rPr>
                <w:noProof/>
                <w:webHidden/>
              </w:rPr>
              <w:fldChar w:fldCharType="separate"/>
            </w:r>
            <w:r w:rsidR="00F94BAF">
              <w:rPr>
                <w:noProof/>
                <w:webHidden/>
              </w:rPr>
              <w:t>63</w:t>
            </w:r>
            <w:r>
              <w:rPr>
                <w:noProof/>
                <w:webHidden/>
              </w:rPr>
              <w:fldChar w:fldCharType="end"/>
            </w:r>
          </w:hyperlink>
        </w:p>
        <w:p w14:paraId="439944A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6" w:history="1">
            <w:r w:rsidRPr="00B04305">
              <w:rPr>
                <w:rStyle w:val="Hyperlink"/>
                <w:noProof/>
              </w:rPr>
              <w:t>Northwest ADA Center</w:t>
            </w:r>
            <w:r>
              <w:rPr>
                <w:noProof/>
                <w:webHidden/>
              </w:rPr>
              <w:tab/>
            </w:r>
            <w:r>
              <w:rPr>
                <w:noProof/>
                <w:webHidden/>
              </w:rPr>
              <w:fldChar w:fldCharType="begin"/>
            </w:r>
            <w:r>
              <w:rPr>
                <w:noProof/>
                <w:webHidden/>
              </w:rPr>
              <w:instrText xml:space="preserve"> PAGEREF _Toc62804216 \h </w:instrText>
            </w:r>
            <w:r>
              <w:rPr>
                <w:noProof/>
                <w:webHidden/>
              </w:rPr>
            </w:r>
            <w:r>
              <w:rPr>
                <w:noProof/>
                <w:webHidden/>
              </w:rPr>
              <w:fldChar w:fldCharType="separate"/>
            </w:r>
            <w:r w:rsidR="00F94BAF">
              <w:rPr>
                <w:noProof/>
                <w:webHidden/>
              </w:rPr>
              <w:t>63</w:t>
            </w:r>
            <w:r>
              <w:rPr>
                <w:noProof/>
                <w:webHidden/>
              </w:rPr>
              <w:fldChar w:fldCharType="end"/>
            </w:r>
          </w:hyperlink>
        </w:p>
        <w:p w14:paraId="69EC341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7" w:history="1">
            <w:r w:rsidRPr="00B04305">
              <w:rPr>
                <w:rStyle w:val="Hyperlink"/>
                <w:noProof/>
              </w:rPr>
              <w:t>Oregon State Bar Association</w:t>
            </w:r>
            <w:r>
              <w:rPr>
                <w:noProof/>
                <w:webHidden/>
              </w:rPr>
              <w:tab/>
            </w:r>
            <w:r>
              <w:rPr>
                <w:noProof/>
                <w:webHidden/>
              </w:rPr>
              <w:fldChar w:fldCharType="begin"/>
            </w:r>
            <w:r>
              <w:rPr>
                <w:noProof/>
                <w:webHidden/>
              </w:rPr>
              <w:instrText xml:space="preserve"> PAGEREF _Toc62804217 \h </w:instrText>
            </w:r>
            <w:r>
              <w:rPr>
                <w:noProof/>
                <w:webHidden/>
              </w:rPr>
            </w:r>
            <w:r>
              <w:rPr>
                <w:noProof/>
                <w:webHidden/>
              </w:rPr>
              <w:fldChar w:fldCharType="separate"/>
            </w:r>
            <w:r w:rsidR="00F94BAF">
              <w:rPr>
                <w:noProof/>
                <w:webHidden/>
              </w:rPr>
              <w:t>64</w:t>
            </w:r>
            <w:r>
              <w:rPr>
                <w:noProof/>
                <w:webHidden/>
              </w:rPr>
              <w:fldChar w:fldCharType="end"/>
            </w:r>
          </w:hyperlink>
        </w:p>
        <w:p w14:paraId="2597BD7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8" w:history="1">
            <w:r w:rsidRPr="00B04305">
              <w:rPr>
                <w:rStyle w:val="Hyperlink"/>
                <w:noProof/>
              </w:rPr>
              <w:t>St. Andrew Legal Clinic (SALC)</w:t>
            </w:r>
            <w:r>
              <w:rPr>
                <w:noProof/>
                <w:webHidden/>
              </w:rPr>
              <w:tab/>
            </w:r>
            <w:r>
              <w:rPr>
                <w:noProof/>
                <w:webHidden/>
              </w:rPr>
              <w:fldChar w:fldCharType="begin"/>
            </w:r>
            <w:r>
              <w:rPr>
                <w:noProof/>
                <w:webHidden/>
              </w:rPr>
              <w:instrText xml:space="preserve"> PAGEREF _Toc62804218 \h </w:instrText>
            </w:r>
            <w:r>
              <w:rPr>
                <w:noProof/>
                <w:webHidden/>
              </w:rPr>
            </w:r>
            <w:r>
              <w:rPr>
                <w:noProof/>
                <w:webHidden/>
              </w:rPr>
              <w:fldChar w:fldCharType="separate"/>
            </w:r>
            <w:r w:rsidR="00F94BAF">
              <w:rPr>
                <w:noProof/>
                <w:webHidden/>
              </w:rPr>
              <w:t>64</w:t>
            </w:r>
            <w:r>
              <w:rPr>
                <w:noProof/>
                <w:webHidden/>
              </w:rPr>
              <w:fldChar w:fldCharType="end"/>
            </w:r>
          </w:hyperlink>
        </w:p>
        <w:p w14:paraId="494B2C0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19" w:history="1">
            <w:r w:rsidRPr="00B04305">
              <w:rPr>
                <w:rStyle w:val="Hyperlink"/>
                <w:noProof/>
              </w:rPr>
              <w:t>TEL-LAW</w:t>
            </w:r>
            <w:r>
              <w:rPr>
                <w:noProof/>
                <w:webHidden/>
              </w:rPr>
              <w:tab/>
            </w:r>
            <w:r>
              <w:rPr>
                <w:noProof/>
                <w:webHidden/>
              </w:rPr>
              <w:fldChar w:fldCharType="begin"/>
            </w:r>
            <w:r>
              <w:rPr>
                <w:noProof/>
                <w:webHidden/>
              </w:rPr>
              <w:instrText xml:space="preserve"> PAGEREF _Toc62804219 \h </w:instrText>
            </w:r>
            <w:r>
              <w:rPr>
                <w:noProof/>
                <w:webHidden/>
              </w:rPr>
            </w:r>
            <w:r>
              <w:rPr>
                <w:noProof/>
                <w:webHidden/>
              </w:rPr>
              <w:fldChar w:fldCharType="separate"/>
            </w:r>
            <w:r w:rsidR="00F94BAF">
              <w:rPr>
                <w:noProof/>
                <w:webHidden/>
              </w:rPr>
              <w:t>65</w:t>
            </w:r>
            <w:r>
              <w:rPr>
                <w:noProof/>
                <w:webHidden/>
              </w:rPr>
              <w:fldChar w:fldCharType="end"/>
            </w:r>
          </w:hyperlink>
        </w:p>
        <w:p w14:paraId="63E60208"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20" w:history="1">
            <w:r w:rsidRPr="00B04305">
              <w:rPr>
                <w:rStyle w:val="Hyperlink"/>
                <w:noProof/>
              </w:rPr>
              <w:t>News and Current Events</w:t>
            </w:r>
            <w:r>
              <w:rPr>
                <w:noProof/>
                <w:webHidden/>
              </w:rPr>
              <w:tab/>
            </w:r>
            <w:r>
              <w:rPr>
                <w:noProof/>
                <w:webHidden/>
              </w:rPr>
              <w:fldChar w:fldCharType="begin"/>
            </w:r>
            <w:r>
              <w:rPr>
                <w:noProof/>
                <w:webHidden/>
              </w:rPr>
              <w:instrText xml:space="preserve"> PAGEREF _Toc62804220 \h </w:instrText>
            </w:r>
            <w:r>
              <w:rPr>
                <w:noProof/>
                <w:webHidden/>
              </w:rPr>
            </w:r>
            <w:r>
              <w:rPr>
                <w:noProof/>
                <w:webHidden/>
              </w:rPr>
              <w:fldChar w:fldCharType="separate"/>
            </w:r>
            <w:r w:rsidR="00F94BAF">
              <w:rPr>
                <w:noProof/>
                <w:webHidden/>
              </w:rPr>
              <w:t>66</w:t>
            </w:r>
            <w:r>
              <w:rPr>
                <w:noProof/>
                <w:webHidden/>
              </w:rPr>
              <w:fldChar w:fldCharType="end"/>
            </w:r>
          </w:hyperlink>
        </w:p>
        <w:p w14:paraId="09E8CACC"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21" w:history="1">
            <w:r w:rsidRPr="00B04305">
              <w:rPr>
                <w:rStyle w:val="Hyperlink"/>
                <w:noProof/>
              </w:rPr>
              <w:t>NFB-NEWSLINE®</w:t>
            </w:r>
            <w:r>
              <w:rPr>
                <w:noProof/>
                <w:webHidden/>
              </w:rPr>
              <w:tab/>
            </w:r>
            <w:r>
              <w:rPr>
                <w:noProof/>
                <w:webHidden/>
              </w:rPr>
              <w:fldChar w:fldCharType="begin"/>
            </w:r>
            <w:r>
              <w:rPr>
                <w:noProof/>
                <w:webHidden/>
              </w:rPr>
              <w:instrText xml:space="preserve"> PAGEREF _Toc62804221 \h </w:instrText>
            </w:r>
            <w:r>
              <w:rPr>
                <w:noProof/>
                <w:webHidden/>
              </w:rPr>
            </w:r>
            <w:r>
              <w:rPr>
                <w:noProof/>
                <w:webHidden/>
              </w:rPr>
              <w:fldChar w:fldCharType="separate"/>
            </w:r>
            <w:r w:rsidR="00F94BAF">
              <w:rPr>
                <w:noProof/>
                <w:webHidden/>
              </w:rPr>
              <w:t>66</w:t>
            </w:r>
            <w:r>
              <w:rPr>
                <w:noProof/>
                <w:webHidden/>
              </w:rPr>
              <w:fldChar w:fldCharType="end"/>
            </w:r>
          </w:hyperlink>
        </w:p>
        <w:p w14:paraId="42B89813"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22" w:history="1">
            <w:r w:rsidRPr="00B04305">
              <w:rPr>
                <w:rStyle w:val="Hyperlink"/>
                <w:noProof/>
              </w:rPr>
              <w:t>Parking Permits for Disabled Persons</w:t>
            </w:r>
            <w:r>
              <w:rPr>
                <w:noProof/>
                <w:webHidden/>
              </w:rPr>
              <w:tab/>
            </w:r>
            <w:r>
              <w:rPr>
                <w:noProof/>
                <w:webHidden/>
              </w:rPr>
              <w:fldChar w:fldCharType="begin"/>
            </w:r>
            <w:r>
              <w:rPr>
                <w:noProof/>
                <w:webHidden/>
              </w:rPr>
              <w:instrText xml:space="preserve"> PAGEREF _Toc62804222 \h </w:instrText>
            </w:r>
            <w:r>
              <w:rPr>
                <w:noProof/>
                <w:webHidden/>
              </w:rPr>
            </w:r>
            <w:r>
              <w:rPr>
                <w:noProof/>
                <w:webHidden/>
              </w:rPr>
              <w:fldChar w:fldCharType="separate"/>
            </w:r>
            <w:r w:rsidR="00F94BAF">
              <w:rPr>
                <w:noProof/>
                <w:webHidden/>
              </w:rPr>
              <w:t>68</w:t>
            </w:r>
            <w:r>
              <w:rPr>
                <w:noProof/>
                <w:webHidden/>
              </w:rPr>
              <w:fldChar w:fldCharType="end"/>
            </w:r>
          </w:hyperlink>
        </w:p>
        <w:p w14:paraId="3EAEF1EF"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23" w:history="1">
            <w:r w:rsidRPr="00B04305">
              <w:rPr>
                <w:rStyle w:val="Hyperlink"/>
                <w:noProof/>
              </w:rPr>
              <w:t>Recreation</w:t>
            </w:r>
            <w:r>
              <w:rPr>
                <w:noProof/>
                <w:webHidden/>
              </w:rPr>
              <w:tab/>
            </w:r>
            <w:r>
              <w:rPr>
                <w:noProof/>
                <w:webHidden/>
              </w:rPr>
              <w:fldChar w:fldCharType="begin"/>
            </w:r>
            <w:r>
              <w:rPr>
                <w:noProof/>
                <w:webHidden/>
              </w:rPr>
              <w:instrText xml:space="preserve"> PAGEREF _Toc62804223 \h </w:instrText>
            </w:r>
            <w:r>
              <w:rPr>
                <w:noProof/>
                <w:webHidden/>
              </w:rPr>
            </w:r>
            <w:r>
              <w:rPr>
                <w:noProof/>
                <w:webHidden/>
              </w:rPr>
              <w:fldChar w:fldCharType="separate"/>
            </w:r>
            <w:r w:rsidR="00F94BAF">
              <w:rPr>
                <w:noProof/>
                <w:webHidden/>
              </w:rPr>
              <w:t>69</w:t>
            </w:r>
            <w:r>
              <w:rPr>
                <w:noProof/>
                <w:webHidden/>
              </w:rPr>
              <w:fldChar w:fldCharType="end"/>
            </w:r>
          </w:hyperlink>
        </w:p>
        <w:p w14:paraId="58844047"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24" w:history="1">
            <w:r w:rsidRPr="00B04305">
              <w:rPr>
                <w:rStyle w:val="Hyperlink"/>
                <w:noProof/>
              </w:rPr>
              <w:t>Golden Access Passport</w:t>
            </w:r>
            <w:r>
              <w:rPr>
                <w:noProof/>
                <w:webHidden/>
              </w:rPr>
              <w:tab/>
            </w:r>
            <w:r>
              <w:rPr>
                <w:noProof/>
                <w:webHidden/>
              </w:rPr>
              <w:fldChar w:fldCharType="begin"/>
            </w:r>
            <w:r>
              <w:rPr>
                <w:noProof/>
                <w:webHidden/>
              </w:rPr>
              <w:instrText xml:space="preserve"> PAGEREF _Toc62804224 \h </w:instrText>
            </w:r>
            <w:r>
              <w:rPr>
                <w:noProof/>
                <w:webHidden/>
              </w:rPr>
            </w:r>
            <w:r>
              <w:rPr>
                <w:noProof/>
                <w:webHidden/>
              </w:rPr>
              <w:fldChar w:fldCharType="separate"/>
            </w:r>
            <w:r w:rsidR="00F94BAF">
              <w:rPr>
                <w:noProof/>
                <w:webHidden/>
              </w:rPr>
              <w:t>69</w:t>
            </w:r>
            <w:r>
              <w:rPr>
                <w:noProof/>
                <w:webHidden/>
              </w:rPr>
              <w:fldChar w:fldCharType="end"/>
            </w:r>
          </w:hyperlink>
        </w:p>
        <w:p w14:paraId="64A2D78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25" w:history="1">
            <w:r w:rsidRPr="00B04305">
              <w:rPr>
                <w:rStyle w:val="Hyperlink"/>
                <w:noProof/>
              </w:rPr>
              <w:t>ODFW Oregon Disabilities Hunting and Fishing Permit</w:t>
            </w:r>
            <w:r>
              <w:rPr>
                <w:noProof/>
                <w:webHidden/>
              </w:rPr>
              <w:tab/>
            </w:r>
            <w:r>
              <w:rPr>
                <w:noProof/>
                <w:webHidden/>
              </w:rPr>
              <w:fldChar w:fldCharType="begin"/>
            </w:r>
            <w:r>
              <w:rPr>
                <w:noProof/>
                <w:webHidden/>
              </w:rPr>
              <w:instrText xml:space="preserve"> PAGEREF _Toc62804225 \h </w:instrText>
            </w:r>
            <w:r>
              <w:rPr>
                <w:noProof/>
                <w:webHidden/>
              </w:rPr>
            </w:r>
            <w:r>
              <w:rPr>
                <w:noProof/>
                <w:webHidden/>
              </w:rPr>
              <w:fldChar w:fldCharType="separate"/>
            </w:r>
            <w:r w:rsidR="00F94BAF">
              <w:rPr>
                <w:noProof/>
                <w:webHidden/>
              </w:rPr>
              <w:t>69</w:t>
            </w:r>
            <w:r>
              <w:rPr>
                <w:noProof/>
                <w:webHidden/>
              </w:rPr>
              <w:fldChar w:fldCharType="end"/>
            </w:r>
          </w:hyperlink>
        </w:p>
        <w:p w14:paraId="563454C7"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26" w:history="1">
            <w:r w:rsidRPr="00B04305">
              <w:rPr>
                <w:rStyle w:val="Hyperlink"/>
                <w:noProof/>
              </w:rPr>
              <w:t>Oral Hull Park</w:t>
            </w:r>
            <w:r>
              <w:rPr>
                <w:noProof/>
                <w:webHidden/>
              </w:rPr>
              <w:tab/>
            </w:r>
            <w:r>
              <w:rPr>
                <w:noProof/>
                <w:webHidden/>
              </w:rPr>
              <w:fldChar w:fldCharType="begin"/>
            </w:r>
            <w:r>
              <w:rPr>
                <w:noProof/>
                <w:webHidden/>
              </w:rPr>
              <w:instrText xml:space="preserve"> PAGEREF _Toc62804226 \h </w:instrText>
            </w:r>
            <w:r>
              <w:rPr>
                <w:noProof/>
                <w:webHidden/>
              </w:rPr>
            </w:r>
            <w:r>
              <w:rPr>
                <w:noProof/>
                <w:webHidden/>
              </w:rPr>
              <w:fldChar w:fldCharType="separate"/>
            </w:r>
            <w:r w:rsidR="00F94BAF">
              <w:rPr>
                <w:noProof/>
                <w:webHidden/>
              </w:rPr>
              <w:t>71</w:t>
            </w:r>
            <w:r>
              <w:rPr>
                <w:noProof/>
                <w:webHidden/>
              </w:rPr>
              <w:fldChar w:fldCharType="end"/>
            </w:r>
          </w:hyperlink>
        </w:p>
        <w:p w14:paraId="30A5293D"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27" w:history="1">
            <w:r w:rsidRPr="00B04305">
              <w:rPr>
                <w:rStyle w:val="Hyperlink"/>
                <w:noProof/>
              </w:rPr>
              <w:t>Northwest Association of Blind Athletes</w:t>
            </w:r>
            <w:r>
              <w:rPr>
                <w:noProof/>
                <w:webHidden/>
              </w:rPr>
              <w:tab/>
            </w:r>
            <w:r>
              <w:rPr>
                <w:noProof/>
                <w:webHidden/>
              </w:rPr>
              <w:fldChar w:fldCharType="begin"/>
            </w:r>
            <w:r>
              <w:rPr>
                <w:noProof/>
                <w:webHidden/>
              </w:rPr>
              <w:instrText xml:space="preserve"> PAGEREF _Toc62804227 \h </w:instrText>
            </w:r>
            <w:r>
              <w:rPr>
                <w:noProof/>
                <w:webHidden/>
              </w:rPr>
            </w:r>
            <w:r>
              <w:rPr>
                <w:noProof/>
                <w:webHidden/>
              </w:rPr>
              <w:fldChar w:fldCharType="separate"/>
            </w:r>
            <w:r w:rsidR="00F94BAF">
              <w:rPr>
                <w:noProof/>
                <w:webHidden/>
              </w:rPr>
              <w:t>71</w:t>
            </w:r>
            <w:r>
              <w:rPr>
                <w:noProof/>
                <w:webHidden/>
              </w:rPr>
              <w:fldChar w:fldCharType="end"/>
            </w:r>
          </w:hyperlink>
        </w:p>
        <w:p w14:paraId="4B2BE5EC"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28" w:history="1">
            <w:r w:rsidRPr="00B04305">
              <w:rPr>
                <w:rStyle w:val="Hyperlink"/>
                <w:noProof/>
              </w:rPr>
              <w:t>Referral Services</w:t>
            </w:r>
            <w:r>
              <w:rPr>
                <w:noProof/>
                <w:webHidden/>
              </w:rPr>
              <w:tab/>
            </w:r>
            <w:r>
              <w:rPr>
                <w:noProof/>
                <w:webHidden/>
              </w:rPr>
              <w:fldChar w:fldCharType="begin"/>
            </w:r>
            <w:r>
              <w:rPr>
                <w:noProof/>
                <w:webHidden/>
              </w:rPr>
              <w:instrText xml:space="preserve"> PAGEREF _Toc62804228 \h </w:instrText>
            </w:r>
            <w:r>
              <w:rPr>
                <w:noProof/>
                <w:webHidden/>
              </w:rPr>
            </w:r>
            <w:r>
              <w:rPr>
                <w:noProof/>
                <w:webHidden/>
              </w:rPr>
              <w:fldChar w:fldCharType="separate"/>
            </w:r>
            <w:r w:rsidR="00F94BAF">
              <w:rPr>
                <w:noProof/>
                <w:webHidden/>
              </w:rPr>
              <w:t>72</w:t>
            </w:r>
            <w:r>
              <w:rPr>
                <w:noProof/>
                <w:webHidden/>
              </w:rPr>
              <w:fldChar w:fldCharType="end"/>
            </w:r>
          </w:hyperlink>
        </w:p>
        <w:p w14:paraId="6E2063A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29" w:history="1">
            <w:r w:rsidRPr="00B04305">
              <w:rPr>
                <w:rStyle w:val="Hyperlink"/>
                <w:noProof/>
              </w:rPr>
              <w:t>2-1-1</w:t>
            </w:r>
            <w:r>
              <w:rPr>
                <w:noProof/>
                <w:webHidden/>
              </w:rPr>
              <w:tab/>
            </w:r>
            <w:r>
              <w:rPr>
                <w:noProof/>
                <w:webHidden/>
              </w:rPr>
              <w:fldChar w:fldCharType="begin"/>
            </w:r>
            <w:r>
              <w:rPr>
                <w:noProof/>
                <w:webHidden/>
              </w:rPr>
              <w:instrText xml:space="preserve"> PAGEREF _Toc62804229 \h </w:instrText>
            </w:r>
            <w:r>
              <w:rPr>
                <w:noProof/>
                <w:webHidden/>
              </w:rPr>
            </w:r>
            <w:r>
              <w:rPr>
                <w:noProof/>
                <w:webHidden/>
              </w:rPr>
              <w:fldChar w:fldCharType="separate"/>
            </w:r>
            <w:r w:rsidR="00F94BAF">
              <w:rPr>
                <w:noProof/>
                <w:webHidden/>
              </w:rPr>
              <w:t>72</w:t>
            </w:r>
            <w:r>
              <w:rPr>
                <w:noProof/>
                <w:webHidden/>
              </w:rPr>
              <w:fldChar w:fldCharType="end"/>
            </w:r>
          </w:hyperlink>
        </w:p>
        <w:p w14:paraId="6B9AE99B"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30" w:history="1">
            <w:r w:rsidRPr="00B04305">
              <w:rPr>
                <w:rStyle w:val="Hyperlink"/>
                <w:noProof/>
              </w:rPr>
              <w:t>Senior Services/ Area Agencies on Aging</w:t>
            </w:r>
            <w:r>
              <w:rPr>
                <w:noProof/>
                <w:webHidden/>
              </w:rPr>
              <w:tab/>
            </w:r>
            <w:r>
              <w:rPr>
                <w:noProof/>
                <w:webHidden/>
              </w:rPr>
              <w:fldChar w:fldCharType="begin"/>
            </w:r>
            <w:r>
              <w:rPr>
                <w:noProof/>
                <w:webHidden/>
              </w:rPr>
              <w:instrText xml:space="preserve"> PAGEREF _Toc62804230 \h </w:instrText>
            </w:r>
            <w:r>
              <w:rPr>
                <w:noProof/>
                <w:webHidden/>
              </w:rPr>
            </w:r>
            <w:r>
              <w:rPr>
                <w:noProof/>
                <w:webHidden/>
              </w:rPr>
              <w:fldChar w:fldCharType="separate"/>
            </w:r>
            <w:r w:rsidR="00F94BAF">
              <w:rPr>
                <w:noProof/>
                <w:webHidden/>
              </w:rPr>
              <w:t>73</w:t>
            </w:r>
            <w:r>
              <w:rPr>
                <w:noProof/>
                <w:webHidden/>
              </w:rPr>
              <w:fldChar w:fldCharType="end"/>
            </w:r>
          </w:hyperlink>
        </w:p>
        <w:p w14:paraId="3100E28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31" w:history="1">
            <w:r w:rsidRPr="00B04305">
              <w:rPr>
                <w:rStyle w:val="Hyperlink"/>
                <w:noProof/>
              </w:rPr>
              <w:t>Aging and People with Disabilities</w:t>
            </w:r>
            <w:r>
              <w:rPr>
                <w:noProof/>
                <w:webHidden/>
              </w:rPr>
              <w:tab/>
            </w:r>
            <w:r>
              <w:rPr>
                <w:noProof/>
                <w:webHidden/>
              </w:rPr>
              <w:fldChar w:fldCharType="begin"/>
            </w:r>
            <w:r>
              <w:rPr>
                <w:noProof/>
                <w:webHidden/>
              </w:rPr>
              <w:instrText xml:space="preserve"> PAGEREF _Toc62804231 \h </w:instrText>
            </w:r>
            <w:r>
              <w:rPr>
                <w:noProof/>
                <w:webHidden/>
              </w:rPr>
            </w:r>
            <w:r>
              <w:rPr>
                <w:noProof/>
                <w:webHidden/>
              </w:rPr>
              <w:fldChar w:fldCharType="separate"/>
            </w:r>
            <w:r w:rsidR="00F94BAF">
              <w:rPr>
                <w:noProof/>
                <w:webHidden/>
              </w:rPr>
              <w:t>73</w:t>
            </w:r>
            <w:r>
              <w:rPr>
                <w:noProof/>
                <w:webHidden/>
              </w:rPr>
              <w:fldChar w:fldCharType="end"/>
            </w:r>
          </w:hyperlink>
        </w:p>
        <w:p w14:paraId="09FE712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32" w:history="1">
            <w:r w:rsidRPr="00B04305">
              <w:rPr>
                <w:rStyle w:val="Hyperlink"/>
                <w:noProof/>
              </w:rPr>
              <w:t>Aging and Disability Resource Connection</w:t>
            </w:r>
            <w:r>
              <w:rPr>
                <w:noProof/>
                <w:webHidden/>
              </w:rPr>
              <w:tab/>
            </w:r>
            <w:r>
              <w:rPr>
                <w:noProof/>
                <w:webHidden/>
              </w:rPr>
              <w:fldChar w:fldCharType="begin"/>
            </w:r>
            <w:r>
              <w:rPr>
                <w:noProof/>
                <w:webHidden/>
              </w:rPr>
              <w:instrText xml:space="preserve"> PAGEREF _Toc62804232 \h </w:instrText>
            </w:r>
            <w:r>
              <w:rPr>
                <w:noProof/>
                <w:webHidden/>
              </w:rPr>
            </w:r>
            <w:r>
              <w:rPr>
                <w:noProof/>
                <w:webHidden/>
              </w:rPr>
              <w:fldChar w:fldCharType="separate"/>
            </w:r>
            <w:r w:rsidR="00F94BAF">
              <w:rPr>
                <w:noProof/>
                <w:webHidden/>
              </w:rPr>
              <w:t>73</w:t>
            </w:r>
            <w:r>
              <w:rPr>
                <w:noProof/>
                <w:webHidden/>
              </w:rPr>
              <w:fldChar w:fldCharType="end"/>
            </w:r>
          </w:hyperlink>
        </w:p>
        <w:p w14:paraId="01482D3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33" w:history="1">
            <w:r w:rsidRPr="00B04305">
              <w:rPr>
                <w:rStyle w:val="Hyperlink"/>
                <w:rFonts w:eastAsia="Times New Roman"/>
                <w:noProof/>
              </w:rPr>
              <w:t>Area Agencies on Aging</w:t>
            </w:r>
            <w:r>
              <w:rPr>
                <w:noProof/>
                <w:webHidden/>
              </w:rPr>
              <w:tab/>
            </w:r>
            <w:r>
              <w:rPr>
                <w:noProof/>
                <w:webHidden/>
              </w:rPr>
              <w:fldChar w:fldCharType="begin"/>
            </w:r>
            <w:r>
              <w:rPr>
                <w:noProof/>
                <w:webHidden/>
              </w:rPr>
              <w:instrText xml:space="preserve"> PAGEREF _Toc62804233 \h </w:instrText>
            </w:r>
            <w:r>
              <w:rPr>
                <w:noProof/>
                <w:webHidden/>
              </w:rPr>
            </w:r>
            <w:r>
              <w:rPr>
                <w:noProof/>
                <w:webHidden/>
              </w:rPr>
              <w:fldChar w:fldCharType="separate"/>
            </w:r>
            <w:r w:rsidR="00F94BAF">
              <w:rPr>
                <w:noProof/>
                <w:webHidden/>
              </w:rPr>
              <w:t>73</w:t>
            </w:r>
            <w:r>
              <w:rPr>
                <w:noProof/>
                <w:webHidden/>
              </w:rPr>
              <w:fldChar w:fldCharType="end"/>
            </w:r>
          </w:hyperlink>
        </w:p>
        <w:p w14:paraId="48FBE329"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34" w:history="1">
            <w:r w:rsidRPr="00B04305">
              <w:rPr>
                <w:rStyle w:val="Hyperlink"/>
                <w:rFonts w:eastAsia="Times New Roman"/>
                <w:noProof/>
              </w:rPr>
              <w:t>Clackamas County Social Services</w:t>
            </w:r>
            <w:r>
              <w:rPr>
                <w:noProof/>
                <w:webHidden/>
              </w:rPr>
              <w:tab/>
            </w:r>
            <w:r>
              <w:rPr>
                <w:noProof/>
                <w:webHidden/>
              </w:rPr>
              <w:fldChar w:fldCharType="begin"/>
            </w:r>
            <w:r>
              <w:rPr>
                <w:noProof/>
                <w:webHidden/>
              </w:rPr>
              <w:instrText xml:space="preserve"> PAGEREF _Toc62804234 \h </w:instrText>
            </w:r>
            <w:r>
              <w:rPr>
                <w:noProof/>
                <w:webHidden/>
              </w:rPr>
            </w:r>
            <w:r>
              <w:rPr>
                <w:noProof/>
                <w:webHidden/>
              </w:rPr>
              <w:fldChar w:fldCharType="separate"/>
            </w:r>
            <w:r w:rsidR="00F94BAF">
              <w:rPr>
                <w:noProof/>
                <w:webHidden/>
              </w:rPr>
              <w:t>74</w:t>
            </w:r>
            <w:r>
              <w:rPr>
                <w:noProof/>
                <w:webHidden/>
              </w:rPr>
              <w:fldChar w:fldCharType="end"/>
            </w:r>
          </w:hyperlink>
        </w:p>
        <w:p w14:paraId="0246749D"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35" w:history="1">
            <w:r w:rsidRPr="00B04305">
              <w:rPr>
                <w:rStyle w:val="Hyperlink"/>
                <w:rFonts w:eastAsia="Times New Roman"/>
                <w:noProof/>
              </w:rPr>
              <w:t>Community Action Program of East Central Oregon</w:t>
            </w:r>
            <w:r>
              <w:rPr>
                <w:noProof/>
                <w:webHidden/>
              </w:rPr>
              <w:tab/>
            </w:r>
            <w:r>
              <w:rPr>
                <w:noProof/>
                <w:webHidden/>
              </w:rPr>
              <w:fldChar w:fldCharType="begin"/>
            </w:r>
            <w:r>
              <w:rPr>
                <w:noProof/>
                <w:webHidden/>
              </w:rPr>
              <w:instrText xml:space="preserve"> PAGEREF _Toc62804235 \h </w:instrText>
            </w:r>
            <w:r>
              <w:rPr>
                <w:noProof/>
                <w:webHidden/>
              </w:rPr>
            </w:r>
            <w:r>
              <w:rPr>
                <w:noProof/>
                <w:webHidden/>
              </w:rPr>
              <w:fldChar w:fldCharType="separate"/>
            </w:r>
            <w:r w:rsidR="00F94BAF">
              <w:rPr>
                <w:noProof/>
                <w:webHidden/>
              </w:rPr>
              <w:t>74</w:t>
            </w:r>
            <w:r>
              <w:rPr>
                <w:noProof/>
                <w:webHidden/>
              </w:rPr>
              <w:fldChar w:fldCharType="end"/>
            </w:r>
          </w:hyperlink>
        </w:p>
        <w:p w14:paraId="63F46C5F"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36" w:history="1">
            <w:r w:rsidRPr="00B04305">
              <w:rPr>
                <w:rStyle w:val="Hyperlink"/>
                <w:rFonts w:eastAsia="Times New Roman" w:cs="Arial"/>
                <w:noProof/>
              </w:rPr>
              <w:t xml:space="preserve">Community Action Team </w:t>
            </w:r>
            <w:r w:rsidRPr="00B04305">
              <w:rPr>
                <w:rStyle w:val="Hyperlink"/>
                <w:noProof/>
              </w:rPr>
              <w:t>(Columbia, Clatsop, Tillamook Counties)</w:t>
            </w:r>
            <w:r>
              <w:rPr>
                <w:noProof/>
                <w:webHidden/>
              </w:rPr>
              <w:tab/>
            </w:r>
            <w:r>
              <w:rPr>
                <w:noProof/>
                <w:webHidden/>
              </w:rPr>
              <w:fldChar w:fldCharType="begin"/>
            </w:r>
            <w:r>
              <w:rPr>
                <w:noProof/>
                <w:webHidden/>
              </w:rPr>
              <w:instrText xml:space="preserve"> PAGEREF _Toc62804236 \h </w:instrText>
            </w:r>
            <w:r>
              <w:rPr>
                <w:noProof/>
                <w:webHidden/>
              </w:rPr>
            </w:r>
            <w:r>
              <w:rPr>
                <w:noProof/>
                <w:webHidden/>
              </w:rPr>
              <w:fldChar w:fldCharType="separate"/>
            </w:r>
            <w:r w:rsidR="00F94BAF">
              <w:rPr>
                <w:noProof/>
                <w:webHidden/>
              </w:rPr>
              <w:t>74</w:t>
            </w:r>
            <w:r>
              <w:rPr>
                <w:noProof/>
                <w:webHidden/>
              </w:rPr>
              <w:fldChar w:fldCharType="end"/>
            </w:r>
          </w:hyperlink>
        </w:p>
        <w:p w14:paraId="32EE6157"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37" w:history="1">
            <w:r w:rsidRPr="00B04305">
              <w:rPr>
                <w:rStyle w:val="Hyperlink"/>
                <w:rFonts w:eastAsia="Times New Roman"/>
                <w:noProof/>
              </w:rPr>
              <w:t>Community Connection of Northeast Oregon</w:t>
            </w:r>
            <w:r>
              <w:rPr>
                <w:noProof/>
                <w:webHidden/>
              </w:rPr>
              <w:tab/>
            </w:r>
            <w:r>
              <w:rPr>
                <w:noProof/>
                <w:webHidden/>
              </w:rPr>
              <w:fldChar w:fldCharType="begin"/>
            </w:r>
            <w:r>
              <w:rPr>
                <w:noProof/>
                <w:webHidden/>
              </w:rPr>
              <w:instrText xml:space="preserve"> PAGEREF _Toc62804237 \h </w:instrText>
            </w:r>
            <w:r>
              <w:rPr>
                <w:noProof/>
                <w:webHidden/>
              </w:rPr>
            </w:r>
            <w:r>
              <w:rPr>
                <w:noProof/>
                <w:webHidden/>
              </w:rPr>
              <w:fldChar w:fldCharType="separate"/>
            </w:r>
            <w:r w:rsidR="00F94BAF">
              <w:rPr>
                <w:noProof/>
                <w:webHidden/>
              </w:rPr>
              <w:t>75</w:t>
            </w:r>
            <w:r>
              <w:rPr>
                <w:noProof/>
                <w:webHidden/>
              </w:rPr>
              <w:fldChar w:fldCharType="end"/>
            </w:r>
          </w:hyperlink>
        </w:p>
        <w:p w14:paraId="7E191580"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38" w:history="1">
            <w:r w:rsidRPr="00B04305">
              <w:rPr>
                <w:rStyle w:val="Hyperlink"/>
                <w:rFonts w:eastAsia="Times New Roman"/>
                <w:noProof/>
              </w:rPr>
              <w:t>Douglas County Senior &amp; Disability Services</w:t>
            </w:r>
            <w:r>
              <w:rPr>
                <w:noProof/>
                <w:webHidden/>
              </w:rPr>
              <w:tab/>
            </w:r>
            <w:r>
              <w:rPr>
                <w:noProof/>
                <w:webHidden/>
              </w:rPr>
              <w:fldChar w:fldCharType="begin"/>
            </w:r>
            <w:r>
              <w:rPr>
                <w:noProof/>
                <w:webHidden/>
              </w:rPr>
              <w:instrText xml:space="preserve"> PAGEREF _Toc62804238 \h </w:instrText>
            </w:r>
            <w:r>
              <w:rPr>
                <w:noProof/>
                <w:webHidden/>
              </w:rPr>
            </w:r>
            <w:r>
              <w:rPr>
                <w:noProof/>
                <w:webHidden/>
              </w:rPr>
              <w:fldChar w:fldCharType="separate"/>
            </w:r>
            <w:r w:rsidR="00F94BAF">
              <w:rPr>
                <w:noProof/>
                <w:webHidden/>
              </w:rPr>
              <w:t>75</w:t>
            </w:r>
            <w:r>
              <w:rPr>
                <w:noProof/>
                <w:webHidden/>
              </w:rPr>
              <w:fldChar w:fldCharType="end"/>
            </w:r>
          </w:hyperlink>
        </w:p>
        <w:p w14:paraId="235AD9F8"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39" w:history="1">
            <w:r w:rsidRPr="00B04305">
              <w:rPr>
                <w:rStyle w:val="Hyperlink"/>
                <w:rFonts w:eastAsia="Times New Roman"/>
                <w:noProof/>
                <w:w w:val="98"/>
              </w:rPr>
              <w:t>Harney County Senior &amp; Community Services Center</w:t>
            </w:r>
            <w:r>
              <w:rPr>
                <w:noProof/>
                <w:webHidden/>
              </w:rPr>
              <w:tab/>
            </w:r>
            <w:r>
              <w:rPr>
                <w:noProof/>
                <w:webHidden/>
              </w:rPr>
              <w:fldChar w:fldCharType="begin"/>
            </w:r>
            <w:r>
              <w:rPr>
                <w:noProof/>
                <w:webHidden/>
              </w:rPr>
              <w:instrText xml:space="preserve"> PAGEREF _Toc62804239 \h </w:instrText>
            </w:r>
            <w:r>
              <w:rPr>
                <w:noProof/>
                <w:webHidden/>
              </w:rPr>
            </w:r>
            <w:r>
              <w:rPr>
                <w:noProof/>
                <w:webHidden/>
              </w:rPr>
              <w:fldChar w:fldCharType="separate"/>
            </w:r>
            <w:r w:rsidR="00F94BAF">
              <w:rPr>
                <w:noProof/>
                <w:webHidden/>
              </w:rPr>
              <w:t>75</w:t>
            </w:r>
            <w:r>
              <w:rPr>
                <w:noProof/>
                <w:webHidden/>
              </w:rPr>
              <w:fldChar w:fldCharType="end"/>
            </w:r>
          </w:hyperlink>
        </w:p>
        <w:p w14:paraId="6F68CC58"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0" w:history="1">
            <w:r w:rsidRPr="00B04305">
              <w:rPr>
                <w:rStyle w:val="Hyperlink"/>
                <w:rFonts w:eastAsia="Times New Roman"/>
                <w:noProof/>
              </w:rPr>
              <w:t>Klamath Basin Senior Citizens Council</w:t>
            </w:r>
            <w:r>
              <w:rPr>
                <w:noProof/>
                <w:webHidden/>
              </w:rPr>
              <w:tab/>
            </w:r>
            <w:r>
              <w:rPr>
                <w:noProof/>
                <w:webHidden/>
              </w:rPr>
              <w:fldChar w:fldCharType="begin"/>
            </w:r>
            <w:r>
              <w:rPr>
                <w:noProof/>
                <w:webHidden/>
              </w:rPr>
              <w:instrText xml:space="preserve"> PAGEREF _Toc62804240 \h </w:instrText>
            </w:r>
            <w:r>
              <w:rPr>
                <w:noProof/>
                <w:webHidden/>
              </w:rPr>
            </w:r>
            <w:r>
              <w:rPr>
                <w:noProof/>
                <w:webHidden/>
              </w:rPr>
              <w:fldChar w:fldCharType="separate"/>
            </w:r>
            <w:r w:rsidR="00F94BAF">
              <w:rPr>
                <w:noProof/>
                <w:webHidden/>
              </w:rPr>
              <w:t>75</w:t>
            </w:r>
            <w:r>
              <w:rPr>
                <w:noProof/>
                <w:webHidden/>
              </w:rPr>
              <w:fldChar w:fldCharType="end"/>
            </w:r>
          </w:hyperlink>
        </w:p>
        <w:p w14:paraId="2274303A"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1" w:history="1">
            <w:r w:rsidRPr="00B04305">
              <w:rPr>
                <w:rStyle w:val="Hyperlink"/>
                <w:rFonts w:eastAsia="Times New Roman"/>
                <w:noProof/>
              </w:rPr>
              <w:t>Lane Council of Governments</w:t>
            </w:r>
            <w:r>
              <w:rPr>
                <w:noProof/>
                <w:webHidden/>
              </w:rPr>
              <w:tab/>
            </w:r>
            <w:r>
              <w:rPr>
                <w:noProof/>
                <w:webHidden/>
              </w:rPr>
              <w:fldChar w:fldCharType="begin"/>
            </w:r>
            <w:r>
              <w:rPr>
                <w:noProof/>
                <w:webHidden/>
              </w:rPr>
              <w:instrText xml:space="preserve"> PAGEREF _Toc62804241 \h </w:instrText>
            </w:r>
            <w:r>
              <w:rPr>
                <w:noProof/>
                <w:webHidden/>
              </w:rPr>
            </w:r>
            <w:r>
              <w:rPr>
                <w:noProof/>
                <w:webHidden/>
              </w:rPr>
              <w:fldChar w:fldCharType="separate"/>
            </w:r>
            <w:r w:rsidR="00F94BAF">
              <w:rPr>
                <w:noProof/>
                <w:webHidden/>
              </w:rPr>
              <w:t>76</w:t>
            </w:r>
            <w:r>
              <w:rPr>
                <w:noProof/>
                <w:webHidden/>
              </w:rPr>
              <w:fldChar w:fldCharType="end"/>
            </w:r>
          </w:hyperlink>
        </w:p>
        <w:p w14:paraId="5E6AD60B"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2" w:history="1">
            <w:r w:rsidRPr="00B04305">
              <w:rPr>
                <w:rStyle w:val="Hyperlink"/>
                <w:rFonts w:eastAsia="Times New Roman"/>
                <w:noProof/>
              </w:rPr>
              <w:t>Malheur Council on Aging</w:t>
            </w:r>
            <w:r>
              <w:rPr>
                <w:noProof/>
                <w:webHidden/>
              </w:rPr>
              <w:tab/>
            </w:r>
            <w:r>
              <w:rPr>
                <w:noProof/>
                <w:webHidden/>
              </w:rPr>
              <w:fldChar w:fldCharType="begin"/>
            </w:r>
            <w:r>
              <w:rPr>
                <w:noProof/>
                <w:webHidden/>
              </w:rPr>
              <w:instrText xml:space="preserve"> PAGEREF _Toc62804242 \h </w:instrText>
            </w:r>
            <w:r>
              <w:rPr>
                <w:noProof/>
                <w:webHidden/>
              </w:rPr>
            </w:r>
            <w:r>
              <w:rPr>
                <w:noProof/>
                <w:webHidden/>
              </w:rPr>
              <w:fldChar w:fldCharType="separate"/>
            </w:r>
            <w:r w:rsidR="00F94BAF">
              <w:rPr>
                <w:noProof/>
                <w:webHidden/>
              </w:rPr>
              <w:t>76</w:t>
            </w:r>
            <w:r>
              <w:rPr>
                <w:noProof/>
                <w:webHidden/>
              </w:rPr>
              <w:fldChar w:fldCharType="end"/>
            </w:r>
          </w:hyperlink>
        </w:p>
        <w:p w14:paraId="43A24DF2"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3" w:history="1">
            <w:r w:rsidRPr="00B04305">
              <w:rPr>
                <w:rStyle w:val="Hyperlink"/>
                <w:rFonts w:eastAsia="Times New Roman"/>
                <w:noProof/>
              </w:rPr>
              <w:t>Mid-Columbia Council of Governments</w:t>
            </w:r>
            <w:r>
              <w:rPr>
                <w:noProof/>
                <w:webHidden/>
              </w:rPr>
              <w:tab/>
            </w:r>
            <w:r>
              <w:rPr>
                <w:noProof/>
                <w:webHidden/>
              </w:rPr>
              <w:fldChar w:fldCharType="begin"/>
            </w:r>
            <w:r>
              <w:rPr>
                <w:noProof/>
                <w:webHidden/>
              </w:rPr>
              <w:instrText xml:space="preserve"> PAGEREF _Toc62804243 \h </w:instrText>
            </w:r>
            <w:r>
              <w:rPr>
                <w:noProof/>
                <w:webHidden/>
              </w:rPr>
            </w:r>
            <w:r>
              <w:rPr>
                <w:noProof/>
                <w:webHidden/>
              </w:rPr>
              <w:fldChar w:fldCharType="separate"/>
            </w:r>
            <w:r w:rsidR="00F94BAF">
              <w:rPr>
                <w:noProof/>
                <w:webHidden/>
              </w:rPr>
              <w:t>76</w:t>
            </w:r>
            <w:r>
              <w:rPr>
                <w:noProof/>
                <w:webHidden/>
              </w:rPr>
              <w:fldChar w:fldCharType="end"/>
            </w:r>
          </w:hyperlink>
        </w:p>
        <w:p w14:paraId="4495109C"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4" w:history="1">
            <w:r w:rsidRPr="00B04305">
              <w:rPr>
                <w:rStyle w:val="Hyperlink"/>
                <w:rFonts w:eastAsia="Times New Roman"/>
                <w:noProof/>
              </w:rPr>
              <w:t>Multnomah County Aging &amp; Disability Services</w:t>
            </w:r>
            <w:r>
              <w:rPr>
                <w:noProof/>
                <w:webHidden/>
              </w:rPr>
              <w:tab/>
            </w:r>
            <w:r>
              <w:rPr>
                <w:noProof/>
                <w:webHidden/>
              </w:rPr>
              <w:fldChar w:fldCharType="begin"/>
            </w:r>
            <w:r>
              <w:rPr>
                <w:noProof/>
                <w:webHidden/>
              </w:rPr>
              <w:instrText xml:space="preserve"> PAGEREF _Toc62804244 \h </w:instrText>
            </w:r>
            <w:r>
              <w:rPr>
                <w:noProof/>
                <w:webHidden/>
              </w:rPr>
            </w:r>
            <w:r>
              <w:rPr>
                <w:noProof/>
                <w:webHidden/>
              </w:rPr>
              <w:fldChar w:fldCharType="separate"/>
            </w:r>
            <w:r w:rsidR="00F94BAF">
              <w:rPr>
                <w:noProof/>
                <w:webHidden/>
              </w:rPr>
              <w:t>76</w:t>
            </w:r>
            <w:r>
              <w:rPr>
                <w:noProof/>
                <w:webHidden/>
              </w:rPr>
              <w:fldChar w:fldCharType="end"/>
            </w:r>
          </w:hyperlink>
        </w:p>
        <w:p w14:paraId="25AB0664"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5" w:history="1">
            <w:r w:rsidRPr="00B04305">
              <w:rPr>
                <w:rStyle w:val="Hyperlink"/>
                <w:rFonts w:eastAsia="Times New Roman"/>
                <w:noProof/>
              </w:rPr>
              <w:t>Oregon Cascades West Council of Governments</w:t>
            </w:r>
            <w:r>
              <w:rPr>
                <w:noProof/>
                <w:webHidden/>
              </w:rPr>
              <w:tab/>
            </w:r>
            <w:r>
              <w:rPr>
                <w:noProof/>
                <w:webHidden/>
              </w:rPr>
              <w:fldChar w:fldCharType="begin"/>
            </w:r>
            <w:r>
              <w:rPr>
                <w:noProof/>
                <w:webHidden/>
              </w:rPr>
              <w:instrText xml:space="preserve"> PAGEREF _Toc62804245 \h </w:instrText>
            </w:r>
            <w:r>
              <w:rPr>
                <w:noProof/>
                <w:webHidden/>
              </w:rPr>
            </w:r>
            <w:r>
              <w:rPr>
                <w:noProof/>
                <w:webHidden/>
              </w:rPr>
              <w:fldChar w:fldCharType="separate"/>
            </w:r>
            <w:r w:rsidR="00F94BAF">
              <w:rPr>
                <w:noProof/>
                <w:webHidden/>
              </w:rPr>
              <w:t>77</w:t>
            </w:r>
            <w:r>
              <w:rPr>
                <w:noProof/>
                <w:webHidden/>
              </w:rPr>
              <w:fldChar w:fldCharType="end"/>
            </w:r>
          </w:hyperlink>
        </w:p>
        <w:p w14:paraId="2D20FC60"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6" w:history="1">
            <w:r w:rsidRPr="00B04305">
              <w:rPr>
                <w:rStyle w:val="Hyperlink"/>
                <w:rFonts w:eastAsia="Times New Roman"/>
                <w:noProof/>
              </w:rPr>
              <w:t>Rogue Valley Council of Governments - Senior and Disabled Services</w:t>
            </w:r>
            <w:r>
              <w:rPr>
                <w:noProof/>
                <w:webHidden/>
              </w:rPr>
              <w:tab/>
            </w:r>
            <w:r>
              <w:rPr>
                <w:noProof/>
                <w:webHidden/>
              </w:rPr>
              <w:fldChar w:fldCharType="begin"/>
            </w:r>
            <w:r>
              <w:rPr>
                <w:noProof/>
                <w:webHidden/>
              </w:rPr>
              <w:instrText xml:space="preserve"> PAGEREF _Toc62804246 \h </w:instrText>
            </w:r>
            <w:r>
              <w:rPr>
                <w:noProof/>
                <w:webHidden/>
              </w:rPr>
            </w:r>
            <w:r>
              <w:rPr>
                <w:noProof/>
                <w:webHidden/>
              </w:rPr>
              <w:fldChar w:fldCharType="separate"/>
            </w:r>
            <w:r w:rsidR="00F94BAF">
              <w:rPr>
                <w:noProof/>
                <w:webHidden/>
              </w:rPr>
              <w:t>77</w:t>
            </w:r>
            <w:r>
              <w:rPr>
                <w:noProof/>
                <w:webHidden/>
              </w:rPr>
              <w:fldChar w:fldCharType="end"/>
            </w:r>
          </w:hyperlink>
        </w:p>
        <w:p w14:paraId="657EC4BE"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7" w:history="1">
            <w:r w:rsidRPr="00B04305">
              <w:rPr>
                <w:rStyle w:val="Hyperlink"/>
                <w:rFonts w:eastAsia="Times New Roman"/>
                <w:noProof/>
              </w:rPr>
              <w:t>South Coast Business Employment Corporation</w:t>
            </w:r>
            <w:r>
              <w:rPr>
                <w:noProof/>
                <w:webHidden/>
              </w:rPr>
              <w:tab/>
            </w:r>
            <w:r>
              <w:rPr>
                <w:noProof/>
                <w:webHidden/>
              </w:rPr>
              <w:fldChar w:fldCharType="begin"/>
            </w:r>
            <w:r>
              <w:rPr>
                <w:noProof/>
                <w:webHidden/>
              </w:rPr>
              <w:instrText xml:space="preserve"> PAGEREF _Toc62804247 \h </w:instrText>
            </w:r>
            <w:r>
              <w:rPr>
                <w:noProof/>
                <w:webHidden/>
              </w:rPr>
            </w:r>
            <w:r>
              <w:rPr>
                <w:noProof/>
                <w:webHidden/>
              </w:rPr>
              <w:fldChar w:fldCharType="separate"/>
            </w:r>
            <w:r w:rsidR="00F94BAF">
              <w:rPr>
                <w:noProof/>
                <w:webHidden/>
              </w:rPr>
              <w:t>77</w:t>
            </w:r>
            <w:r>
              <w:rPr>
                <w:noProof/>
                <w:webHidden/>
              </w:rPr>
              <w:fldChar w:fldCharType="end"/>
            </w:r>
          </w:hyperlink>
        </w:p>
        <w:p w14:paraId="4B4E8D02"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8" w:history="1">
            <w:r w:rsidRPr="00B04305">
              <w:rPr>
                <w:rStyle w:val="Hyperlink"/>
                <w:rFonts w:eastAsia="Times New Roman"/>
                <w:noProof/>
              </w:rPr>
              <w:t>Washington County Disability, Aging and Veteran</w:t>
            </w:r>
            <w:r>
              <w:rPr>
                <w:noProof/>
                <w:webHidden/>
              </w:rPr>
              <w:tab/>
            </w:r>
            <w:r>
              <w:rPr>
                <w:noProof/>
                <w:webHidden/>
              </w:rPr>
              <w:fldChar w:fldCharType="begin"/>
            </w:r>
            <w:r>
              <w:rPr>
                <w:noProof/>
                <w:webHidden/>
              </w:rPr>
              <w:instrText xml:space="preserve"> PAGEREF _Toc62804248 \h </w:instrText>
            </w:r>
            <w:r>
              <w:rPr>
                <w:noProof/>
                <w:webHidden/>
              </w:rPr>
            </w:r>
            <w:r>
              <w:rPr>
                <w:noProof/>
                <w:webHidden/>
              </w:rPr>
              <w:fldChar w:fldCharType="separate"/>
            </w:r>
            <w:r w:rsidR="00F94BAF">
              <w:rPr>
                <w:noProof/>
                <w:webHidden/>
              </w:rPr>
              <w:t>78</w:t>
            </w:r>
            <w:r>
              <w:rPr>
                <w:noProof/>
                <w:webHidden/>
              </w:rPr>
              <w:fldChar w:fldCharType="end"/>
            </w:r>
          </w:hyperlink>
        </w:p>
        <w:p w14:paraId="1F84535B"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49" w:history="1">
            <w:r w:rsidRPr="00B04305">
              <w:rPr>
                <w:rStyle w:val="Hyperlink"/>
                <w:rFonts w:eastAsia="Times New Roman"/>
                <w:noProof/>
              </w:rPr>
              <w:t>Services</w:t>
            </w:r>
            <w:r>
              <w:rPr>
                <w:noProof/>
                <w:webHidden/>
              </w:rPr>
              <w:tab/>
            </w:r>
            <w:r>
              <w:rPr>
                <w:noProof/>
                <w:webHidden/>
              </w:rPr>
              <w:fldChar w:fldCharType="begin"/>
            </w:r>
            <w:r>
              <w:rPr>
                <w:noProof/>
                <w:webHidden/>
              </w:rPr>
              <w:instrText xml:space="preserve"> PAGEREF _Toc62804249 \h </w:instrText>
            </w:r>
            <w:r>
              <w:rPr>
                <w:noProof/>
                <w:webHidden/>
              </w:rPr>
            </w:r>
            <w:r>
              <w:rPr>
                <w:noProof/>
                <w:webHidden/>
              </w:rPr>
              <w:fldChar w:fldCharType="separate"/>
            </w:r>
            <w:r w:rsidR="00F94BAF">
              <w:rPr>
                <w:noProof/>
                <w:webHidden/>
              </w:rPr>
              <w:t>78</w:t>
            </w:r>
            <w:r>
              <w:rPr>
                <w:noProof/>
                <w:webHidden/>
              </w:rPr>
              <w:fldChar w:fldCharType="end"/>
            </w:r>
          </w:hyperlink>
        </w:p>
        <w:p w14:paraId="327E846E"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50" w:history="1">
            <w:r w:rsidRPr="00B04305">
              <w:rPr>
                <w:rStyle w:val="Hyperlink"/>
                <w:noProof/>
              </w:rPr>
              <w:t>Shopping Services</w:t>
            </w:r>
            <w:r>
              <w:rPr>
                <w:noProof/>
                <w:webHidden/>
              </w:rPr>
              <w:tab/>
            </w:r>
            <w:r>
              <w:rPr>
                <w:noProof/>
                <w:webHidden/>
              </w:rPr>
              <w:fldChar w:fldCharType="begin"/>
            </w:r>
            <w:r>
              <w:rPr>
                <w:noProof/>
                <w:webHidden/>
              </w:rPr>
              <w:instrText xml:space="preserve"> PAGEREF _Toc62804250 \h </w:instrText>
            </w:r>
            <w:r>
              <w:rPr>
                <w:noProof/>
                <w:webHidden/>
              </w:rPr>
            </w:r>
            <w:r>
              <w:rPr>
                <w:noProof/>
                <w:webHidden/>
              </w:rPr>
              <w:fldChar w:fldCharType="separate"/>
            </w:r>
            <w:r w:rsidR="00F94BAF">
              <w:rPr>
                <w:noProof/>
                <w:webHidden/>
              </w:rPr>
              <w:t>79</w:t>
            </w:r>
            <w:r>
              <w:rPr>
                <w:noProof/>
                <w:webHidden/>
              </w:rPr>
              <w:fldChar w:fldCharType="end"/>
            </w:r>
          </w:hyperlink>
        </w:p>
        <w:p w14:paraId="3AAB368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51" w:history="1">
            <w:r w:rsidRPr="00B04305">
              <w:rPr>
                <w:rStyle w:val="Hyperlink"/>
                <w:noProof/>
              </w:rPr>
              <w:t>Grocery Stores</w:t>
            </w:r>
            <w:r>
              <w:rPr>
                <w:noProof/>
                <w:webHidden/>
              </w:rPr>
              <w:tab/>
            </w:r>
            <w:r>
              <w:rPr>
                <w:noProof/>
                <w:webHidden/>
              </w:rPr>
              <w:fldChar w:fldCharType="begin"/>
            </w:r>
            <w:r>
              <w:rPr>
                <w:noProof/>
                <w:webHidden/>
              </w:rPr>
              <w:instrText xml:space="preserve"> PAGEREF _Toc62804251 \h </w:instrText>
            </w:r>
            <w:r>
              <w:rPr>
                <w:noProof/>
                <w:webHidden/>
              </w:rPr>
            </w:r>
            <w:r>
              <w:rPr>
                <w:noProof/>
                <w:webHidden/>
              </w:rPr>
              <w:fldChar w:fldCharType="separate"/>
            </w:r>
            <w:r w:rsidR="00F94BAF">
              <w:rPr>
                <w:noProof/>
                <w:webHidden/>
              </w:rPr>
              <w:t>79</w:t>
            </w:r>
            <w:r>
              <w:rPr>
                <w:noProof/>
                <w:webHidden/>
              </w:rPr>
              <w:fldChar w:fldCharType="end"/>
            </w:r>
          </w:hyperlink>
        </w:p>
        <w:p w14:paraId="55585061"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52" w:history="1">
            <w:r w:rsidRPr="00B04305">
              <w:rPr>
                <w:rStyle w:val="Hyperlink"/>
                <w:noProof/>
              </w:rPr>
              <w:t>Store to Door of Oregon</w:t>
            </w:r>
            <w:r>
              <w:rPr>
                <w:noProof/>
                <w:webHidden/>
              </w:rPr>
              <w:tab/>
            </w:r>
            <w:r>
              <w:rPr>
                <w:noProof/>
                <w:webHidden/>
              </w:rPr>
              <w:fldChar w:fldCharType="begin"/>
            </w:r>
            <w:r>
              <w:rPr>
                <w:noProof/>
                <w:webHidden/>
              </w:rPr>
              <w:instrText xml:space="preserve"> PAGEREF _Toc62804252 \h </w:instrText>
            </w:r>
            <w:r>
              <w:rPr>
                <w:noProof/>
                <w:webHidden/>
              </w:rPr>
            </w:r>
            <w:r>
              <w:rPr>
                <w:noProof/>
                <w:webHidden/>
              </w:rPr>
              <w:fldChar w:fldCharType="separate"/>
            </w:r>
            <w:r w:rsidR="00F94BAF">
              <w:rPr>
                <w:noProof/>
                <w:webHidden/>
              </w:rPr>
              <w:t>79</w:t>
            </w:r>
            <w:r>
              <w:rPr>
                <w:noProof/>
                <w:webHidden/>
              </w:rPr>
              <w:fldChar w:fldCharType="end"/>
            </w:r>
          </w:hyperlink>
        </w:p>
        <w:p w14:paraId="381089EE"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53" w:history="1">
            <w:r w:rsidRPr="00B04305">
              <w:rPr>
                <w:rStyle w:val="Hyperlink"/>
                <w:noProof/>
              </w:rPr>
              <w:t>Support Groups</w:t>
            </w:r>
            <w:r>
              <w:rPr>
                <w:noProof/>
                <w:webHidden/>
              </w:rPr>
              <w:tab/>
            </w:r>
            <w:r>
              <w:rPr>
                <w:noProof/>
                <w:webHidden/>
              </w:rPr>
              <w:fldChar w:fldCharType="begin"/>
            </w:r>
            <w:r>
              <w:rPr>
                <w:noProof/>
                <w:webHidden/>
              </w:rPr>
              <w:instrText xml:space="preserve"> PAGEREF _Toc62804253 \h </w:instrText>
            </w:r>
            <w:r>
              <w:rPr>
                <w:noProof/>
                <w:webHidden/>
              </w:rPr>
            </w:r>
            <w:r>
              <w:rPr>
                <w:noProof/>
                <w:webHidden/>
              </w:rPr>
              <w:fldChar w:fldCharType="separate"/>
            </w:r>
            <w:r w:rsidR="00F94BAF">
              <w:rPr>
                <w:noProof/>
                <w:webHidden/>
              </w:rPr>
              <w:t>80</w:t>
            </w:r>
            <w:r>
              <w:rPr>
                <w:noProof/>
                <w:webHidden/>
              </w:rPr>
              <w:fldChar w:fldCharType="end"/>
            </w:r>
          </w:hyperlink>
        </w:p>
        <w:p w14:paraId="6D88507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54" w:history="1">
            <w:r w:rsidRPr="00B04305">
              <w:rPr>
                <w:rStyle w:val="Hyperlink"/>
                <w:noProof/>
              </w:rPr>
              <w:t>Blindskills</w:t>
            </w:r>
            <w:r>
              <w:rPr>
                <w:noProof/>
                <w:webHidden/>
              </w:rPr>
              <w:tab/>
            </w:r>
            <w:r>
              <w:rPr>
                <w:noProof/>
                <w:webHidden/>
              </w:rPr>
              <w:fldChar w:fldCharType="begin"/>
            </w:r>
            <w:r>
              <w:rPr>
                <w:noProof/>
                <w:webHidden/>
              </w:rPr>
              <w:instrText xml:space="preserve"> PAGEREF _Toc62804254 \h </w:instrText>
            </w:r>
            <w:r>
              <w:rPr>
                <w:noProof/>
                <w:webHidden/>
              </w:rPr>
            </w:r>
            <w:r>
              <w:rPr>
                <w:noProof/>
                <w:webHidden/>
              </w:rPr>
              <w:fldChar w:fldCharType="separate"/>
            </w:r>
            <w:r w:rsidR="00F94BAF">
              <w:rPr>
                <w:noProof/>
                <w:webHidden/>
              </w:rPr>
              <w:t>80</w:t>
            </w:r>
            <w:r>
              <w:rPr>
                <w:noProof/>
                <w:webHidden/>
              </w:rPr>
              <w:fldChar w:fldCharType="end"/>
            </w:r>
          </w:hyperlink>
        </w:p>
        <w:p w14:paraId="2184D43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55" w:history="1">
            <w:r w:rsidRPr="00B04305">
              <w:rPr>
                <w:rStyle w:val="Hyperlink"/>
                <w:noProof/>
              </w:rPr>
              <w:t>Guide Dog Users of Oregon</w:t>
            </w:r>
            <w:r>
              <w:rPr>
                <w:noProof/>
                <w:webHidden/>
              </w:rPr>
              <w:tab/>
            </w:r>
            <w:r>
              <w:rPr>
                <w:noProof/>
                <w:webHidden/>
              </w:rPr>
              <w:fldChar w:fldCharType="begin"/>
            </w:r>
            <w:r>
              <w:rPr>
                <w:noProof/>
                <w:webHidden/>
              </w:rPr>
              <w:instrText xml:space="preserve"> PAGEREF _Toc62804255 \h </w:instrText>
            </w:r>
            <w:r>
              <w:rPr>
                <w:noProof/>
                <w:webHidden/>
              </w:rPr>
            </w:r>
            <w:r>
              <w:rPr>
                <w:noProof/>
                <w:webHidden/>
              </w:rPr>
              <w:fldChar w:fldCharType="separate"/>
            </w:r>
            <w:r w:rsidR="00F94BAF">
              <w:rPr>
                <w:noProof/>
                <w:webHidden/>
              </w:rPr>
              <w:t>80</w:t>
            </w:r>
            <w:r>
              <w:rPr>
                <w:noProof/>
                <w:webHidden/>
              </w:rPr>
              <w:fldChar w:fldCharType="end"/>
            </w:r>
          </w:hyperlink>
        </w:p>
        <w:p w14:paraId="7FCEA8FB"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56" w:history="1">
            <w:r w:rsidRPr="00B04305">
              <w:rPr>
                <w:rStyle w:val="Hyperlink"/>
                <w:noProof/>
              </w:rPr>
              <w:t>Independent Living Resources (ILR)</w:t>
            </w:r>
            <w:r>
              <w:rPr>
                <w:noProof/>
                <w:webHidden/>
              </w:rPr>
              <w:tab/>
            </w:r>
            <w:r>
              <w:rPr>
                <w:noProof/>
                <w:webHidden/>
              </w:rPr>
              <w:fldChar w:fldCharType="begin"/>
            </w:r>
            <w:r>
              <w:rPr>
                <w:noProof/>
                <w:webHidden/>
              </w:rPr>
              <w:instrText xml:space="preserve"> PAGEREF _Toc62804256 \h </w:instrText>
            </w:r>
            <w:r>
              <w:rPr>
                <w:noProof/>
                <w:webHidden/>
              </w:rPr>
            </w:r>
            <w:r>
              <w:rPr>
                <w:noProof/>
                <w:webHidden/>
              </w:rPr>
              <w:fldChar w:fldCharType="separate"/>
            </w:r>
            <w:r w:rsidR="00F94BAF">
              <w:rPr>
                <w:noProof/>
                <w:webHidden/>
              </w:rPr>
              <w:t>80</w:t>
            </w:r>
            <w:r>
              <w:rPr>
                <w:noProof/>
                <w:webHidden/>
              </w:rPr>
              <w:fldChar w:fldCharType="end"/>
            </w:r>
          </w:hyperlink>
        </w:p>
        <w:p w14:paraId="3635A55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57" w:history="1">
            <w:r w:rsidRPr="00B04305">
              <w:rPr>
                <w:rStyle w:val="Hyperlink"/>
                <w:noProof/>
              </w:rPr>
              <w:t>OHSU Casey Eye Institute</w:t>
            </w:r>
            <w:r>
              <w:rPr>
                <w:noProof/>
                <w:webHidden/>
              </w:rPr>
              <w:tab/>
            </w:r>
            <w:r>
              <w:rPr>
                <w:noProof/>
                <w:webHidden/>
              </w:rPr>
              <w:fldChar w:fldCharType="begin"/>
            </w:r>
            <w:r>
              <w:rPr>
                <w:noProof/>
                <w:webHidden/>
              </w:rPr>
              <w:instrText xml:space="preserve"> PAGEREF _Toc62804257 \h </w:instrText>
            </w:r>
            <w:r>
              <w:rPr>
                <w:noProof/>
                <w:webHidden/>
              </w:rPr>
            </w:r>
            <w:r>
              <w:rPr>
                <w:noProof/>
                <w:webHidden/>
              </w:rPr>
              <w:fldChar w:fldCharType="separate"/>
            </w:r>
            <w:r w:rsidR="00F94BAF">
              <w:rPr>
                <w:noProof/>
                <w:webHidden/>
              </w:rPr>
              <w:t>81</w:t>
            </w:r>
            <w:r>
              <w:rPr>
                <w:noProof/>
                <w:webHidden/>
              </w:rPr>
              <w:fldChar w:fldCharType="end"/>
            </w:r>
          </w:hyperlink>
        </w:p>
        <w:p w14:paraId="4313B8E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58" w:history="1">
            <w:r w:rsidRPr="00B04305">
              <w:rPr>
                <w:rStyle w:val="Hyperlink"/>
                <w:noProof/>
              </w:rPr>
              <w:t>Oregon Commission for the Blind</w:t>
            </w:r>
            <w:r>
              <w:rPr>
                <w:noProof/>
                <w:webHidden/>
              </w:rPr>
              <w:tab/>
            </w:r>
            <w:r>
              <w:rPr>
                <w:noProof/>
                <w:webHidden/>
              </w:rPr>
              <w:fldChar w:fldCharType="begin"/>
            </w:r>
            <w:r>
              <w:rPr>
                <w:noProof/>
                <w:webHidden/>
              </w:rPr>
              <w:instrText xml:space="preserve"> PAGEREF _Toc62804258 \h </w:instrText>
            </w:r>
            <w:r>
              <w:rPr>
                <w:noProof/>
                <w:webHidden/>
              </w:rPr>
            </w:r>
            <w:r>
              <w:rPr>
                <w:noProof/>
                <w:webHidden/>
              </w:rPr>
              <w:fldChar w:fldCharType="separate"/>
            </w:r>
            <w:r w:rsidR="00F94BAF">
              <w:rPr>
                <w:noProof/>
                <w:webHidden/>
              </w:rPr>
              <w:t>81</w:t>
            </w:r>
            <w:r>
              <w:rPr>
                <w:noProof/>
                <w:webHidden/>
              </w:rPr>
              <w:fldChar w:fldCharType="end"/>
            </w:r>
          </w:hyperlink>
        </w:p>
        <w:p w14:paraId="66A9D474"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59" w:history="1">
            <w:r w:rsidRPr="00B04305">
              <w:rPr>
                <w:rStyle w:val="Hyperlink"/>
                <w:noProof/>
              </w:rPr>
              <w:t>Tax Preparation Assistance</w:t>
            </w:r>
            <w:r>
              <w:rPr>
                <w:noProof/>
                <w:webHidden/>
              </w:rPr>
              <w:tab/>
            </w:r>
            <w:r>
              <w:rPr>
                <w:noProof/>
                <w:webHidden/>
              </w:rPr>
              <w:fldChar w:fldCharType="begin"/>
            </w:r>
            <w:r>
              <w:rPr>
                <w:noProof/>
                <w:webHidden/>
              </w:rPr>
              <w:instrText xml:space="preserve"> PAGEREF _Toc62804259 \h </w:instrText>
            </w:r>
            <w:r>
              <w:rPr>
                <w:noProof/>
                <w:webHidden/>
              </w:rPr>
            </w:r>
            <w:r>
              <w:rPr>
                <w:noProof/>
                <w:webHidden/>
              </w:rPr>
              <w:fldChar w:fldCharType="separate"/>
            </w:r>
            <w:r w:rsidR="00F94BAF">
              <w:rPr>
                <w:noProof/>
                <w:webHidden/>
              </w:rPr>
              <w:t>82</w:t>
            </w:r>
            <w:r>
              <w:rPr>
                <w:noProof/>
                <w:webHidden/>
              </w:rPr>
              <w:fldChar w:fldCharType="end"/>
            </w:r>
          </w:hyperlink>
        </w:p>
        <w:p w14:paraId="1C48521D" w14:textId="77777777" w:rsidR="00C33EC5" w:rsidRP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60" w:history="1">
            <w:r w:rsidRPr="00C33EC5">
              <w:rPr>
                <w:rStyle w:val="Hyperlink"/>
                <w:noProof/>
              </w:rPr>
              <w:t>Facilitated Self-Assistance Model (FSA)</w:t>
            </w:r>
            <w:r w:rsidRPr="00C33EC5">
              <w:rPr>
                <w:noProof/>
                <w:webHidden/>
              </w:rPr>
              <w:tab/>
            </w:r>
            <w:r w:rsidRPr="00C33EC5">
              <w:rPr>
                <w:noProof/>
                <w:webHidden/>
              </w:rPr>
              <w:fldChar w:fldCharType="begin"/>
            </w:r>
            <w:r w:rsidRPr="00C33EC5">
              <w:rPr>
                <w:noProof/>
                <w:webHidden/>
              </w:rPr>
              <w:instrText xml:space="preserve"> PAGEREF _Toc62804260 \h </w:instrText>
            </w:r>
            <w:r w:rsidRPr="00C33EC5">
              <w:rPr>
                <w:noProof/>
                <w:webHidden/>
              </w:rPr>
            </w:r>
            <w:r w:rsidRPr="00C33EC5">
              <w:rPr>
                <w:noProof/>
                <w:webHidden/>
              </w:rPr>
              <w:fldChar w:fldCharType="separate"/>
            </w:r>
            <w:r w:rsidR="00F94BAF">
              <w:rPr>
                <w:noProof/>
                <w:webHidden/>
              </w:rPr>
              <w:t>82</w:t>
            </w:r>
            <w:r w:rsidRPr="00C33EC5">
              <w:rPr>
                <w:noProof/>
                <w:webHidden/>
              </w:rPr>
              <w:fldChar w:fldCharType="end"/>
            </w:r>
          </w:hyperlink>
        </w:p>
        <w:p w14:paraId="1D82F290" w14:textId="77777777" w:rsidR="00C33EC5" w:rsidRP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61" w:history="1">
            <w:r w:rsidRPr="00C33EC5">
              <w:rPr>
                <w:rStyle w:val="Hyperlink"/>
                <w:noProof/>
              </w:rPr>
              <w:t>Volunteer Income Tax Assistance Program</w:t>
            </w:r>
            <w:r w:rsidRPr="00C33EC5">
              <w:rPr>
                <w:noProof/>
                <w:webHidden/>
              </w:rPr>
              <w:tab/>
            </w:r>
            <w:r w:rsidRPr="00C33EC5">
              <w:rPr>
                <w:noProof/>
                <w:webHidden/>
              </w:rPr>
              <w:fldChar w:fldCharType="begin"/>
            </w:r>
            <w:r w:rsidRPr="00C33EC5">
              <w:rPr>
                <w:noProof/>
                <w:webHidden/>
              </w:rPr>
              <w:instrText xml:space="preserve"> PAGEREF _Toc62804261 \h </w:instrText>
            </w:r>
            <w:r w:rsidRPr="00C33EC5">
              <w:rPr>
                <w:noProof/>
                <w:webHidden/>
              </w:rPr>
            </w:r>
            <w:r w:rsidRPr="00C33EC5">
              <w:rPr>
                <w:noProof/>
                <w:webHidden/>
              </w:rPr>
              <w:fldChar w:fldCharType="separate"/>
            </w:r>
            <w:r w:rsidR="00F94BAF">
              <w:rPr>
                <w:noProof/>
                <w:webHidden/>
              </w:rPr>
              <w:t>83</w:t>
            </w:r>
            <w:r w:rsidRPr="00C33EC5">
              <w:rPr>
                <w:noProof/>
                <w:webHidden/>
              </w:rPr>
              <w:fldChar w:fldCharType="end"/>
            </w:r>
          </w:hyperlink>
        </w:p>
        <w:p w14:paraId="43A0317D"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62" w:history="1">
            <w:r w:rsidRPr="00B04305">
              <w:rPr>
                <w:rStyle w:val="Hyperlink"/>
                <w:noProof/>
              </w:rPr>
              <w:t>IRS Services for the Visually Impaired</w:t>
            </w:r>
            <w:r>
              <w:rPr>
                <w:noProof/>
                <w:webHidden/>
              </w:rPr>
              <w:tab/>
            </w:r>
            <w:r>
              <w:rPr>
                <w:noProof/>
                <w:webHidden/>
              </w:rPr>
              <w:fldChar w:fldCharType="begin"/>
            </w:r>
            <w:r>
              <w:rPr>
                <w:noProof/>
                <w:webHidden/>
              </w:rPr>
              <w:instrText xml:space="preserve"> PAGEREF _Toc62804262 \h </w:instrText>
            </w:r>
            <w:r>
              <w:rPr>
                <w:noProof/>
                <w:webHidden/>
              </w:rPr>
            </w:r>
            <w:r>
              <w:rPr>
                <w:noProof/>
                <w:webHidden/>
              </w:rPr>
              <w:fldChar w:fldCharType="separate"/>
            </w:r>
            <w:r w:rsidR="00F94BAF">
              <w:rPr>
                <w:noProof/>
                <w:webHidden/>
              </w:rPr>
              <w:t>83</w:t>
            </w:r>
            <w:r>
              <w:rPr>
                <w:noProof/>
                <w:webHidden/>
              </w:rPr>
              <w:fldChar w:fldCharType="end"/>
            </w:r>
          </w:hyperlink>
        </w:p>
        <w:p w14:paraId="73976492"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63" w:history="1">
            <w:r w:rsidRPr="00B04305">
              <w:rPr>
                <w:rStyle w:val="Hyperlink"/>
                <w:noProof/>
              </w:rPr>
              <w:t>Transportation</w:t>
            </w:r>
            <w:r>
              <w:rPr>
                <w:noProof/>
                <w:webHidden/>
              </w:rPr>
              <w:tab/>
            </w:r>
            <w:r>
              <w:rPr>
                <w:noProof/>
                <w:webHidden/>
              </w:rPr>
              <w:fldChar w:fldCharType="begin"/>
            </w:r>
            <w:r>
              <w:rPr>
                <w:noProof/>
                <w:webHidden/>
              </w:rPr>
              <w:instrText xml:space="preserve"> PAGEREF _Toc62804263 \h </w:instrText>
            </w:r>
            <w:r>
              <w:rPr>
                <w:noProof/>
                <w:webHidden/>
              </w:rPr>
            </w:r>
            <w:r>
              <w:rPr>
                <w:noProof/>
                <w:webHidden/>
              </w:rPr>
              <w:fldChar w:fldCharType="separate"/>
            </w:r>
            <w:r w:rsidR="00F94BAF">
              <w:rPr>
                <w:noProof/>
                <w:webHidden/>
              </w:rPr>
              <w:t>85</w:t>
            </w:r>
            <w:r>
              <w:rPr>
                <w:noProof/>
                <w:webHidden/>
              </w:rPr>
              <w:fldChar w:fldCharType="end"/>
            </w:r>
          </w:hyperlink>
        </w:p>
        <w:p w14:paraId="11FA1EE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64" w:history="1">
            <w:r w:rsidRPr="00B04305">
              <w:rPr>
                <w:rStyle w:val="Hyperlink"/>
                <w:noProof/>
              </w:rPr>
              <w:t>Amtrak</w:t>
            </w:r>
            <w:r>
              <w:rPr>
                <w:noProof/>
                <w:webHidden/>
              </w:rPr>
              <w:tab/>
            </w:r>
            <w:r>
              <w:rPr>
                <w:noProof/>
                <w:webHidden/>
              </w:rPr>
              <w:fldChar w:fldCharType="begin"/>
            </w:r>
            <w:r>
              <w:rPr>
                <w:noProof/>
                <w:webHidden/>
              </w:rPr>
              <w:instrText xml:space="preserve"> PAGEREF _Toc62804264 \h </w:instrText>
            </w:r>
            <w:r>
              <w:rPr>
                <w:noProof/>
                <w:webHidden/>
              </w:rPr>
            </w:r>
            <w:r>
              <w:rPr>
                <w:noProof/>
                <w:webHidden/>
              </w:rPr>
              <w:fldChar w:fldCharType="separate"/>
            </w:r>
            <w:r w:rsidR="00F94BAF">
              <w:rPr>
                <w:noProof/>
                <w:webHidden/>
              </w:rPr>
              <w:t>85</w:t>
            </w:r>
            <w:r>
              <w:rPr>
                <w:noProof/>
                <w:webHidden/>
              </w:rPr>
              <w:fldChar w:fldCharType="end"/>
            </w:r>
          </w:hyperlink>
        </w:p>
        <w:p w14:paraId="4380C3CF"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65" w:history="1">
            <w:r w:rsidRPr="00B04305">
              <w:rPr>
                <w:rStyle w:val="Hyperlink"/>
                <w:noProof/>
              </w:rPr>
              <w:t>Cherriots</w:t>
            </w:r>
            <w:r>
              <w:rPr>
                <w:noProof/>
                <w:webHidden/>
              </w:rPr>
              <w:tab/>
            </w:r>
            <w:r>
              <w:rPr>
                <w:noProof/>
                <w:webHidden/>
              </w:rPr>
              <w:fldChar w:fldCharType="begin"/>
            </w:r>
            <w:r>
              <w:rPr>
                <w:noProof/>
                <w:webHidden/>
              </w:rPr>
              <w:instrText xml:space="preserve"> PAGEREF _Toc62804265 \h </w:instrText>
            </w:r>
            <w:r>
              <w:rPr>
                <w:noProof/>
                <w:webHidden/>
              </w:rPr>
            </w:r>
            <w:r>
              <w:rPr>
                <w:noProof/>
                <w:webHidden/>
              </w:rPr>
              <w:fldChar w:fldCharType="separate"/>
            </w:r>
            <w:r w:rsidR="00F94BAF">
              <w:rPr>
                <w:noProof/>
                <w:webHidden/>
              </w:rPr>
              <w:t>85</w:t>
            </w:r>
            <w:r>
              <w:rPr>
                <w:noProof/>
                <w:webHidden/>
              </w:rPr>
              <w:fldChar w:fldCharType="end"/>
            </w:r>
          </w:hyperlink>
        </w:p>
        <w:p w14:paraId="3DE4BD0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66" w:history="1">
            <w:r w:rsidRPr="00B04305">
              <w:rPr>
                <w:rStyle w:val="Hyperlink"/>
                <w:noProof/>
              </w:rPr>
              <w:t>Cherriots LIFT</w:t>
            </w:r>
            <w:r>
              <w:rPr>
                <w:noProof/>
                <w:webHidden/>
              </w:rPr>
              <w:tab/>
            </w:r>
            <w:r>
              <w:rPr>
                <w:noProof/>
                <w:webHidden/>
              </w:rPr>
              <w:fldChar w:fldCharType="begin"/>
            </w:r>
            <w:r>
              <w:rPr>
                <w:noProof/>
                <w:webHidden/>
              </w:rPr>
              <w:instrText xml:space="preserve"> PAGEREF _Toc62804266 \h </w:instrText>
            </w:r>
            <w:r>
              <w:rPr>
                <w:noProof/>
                <w:webHidden/>
              </w:rPr>
            </w:r>
            <w:r>
              <w:rPr>
                <w:noProof/>
                <w:webHidden/>
              </w:rPr>
              <w:fldChar w:fldCharType="separate"/>
            </w:r>
            <w:r w:rsidR="00F94BAF">
              <w:rPr>
                <w:noProof/>
                <w:webHidden/>
              </w:rPr>
              <w:t>86</w:t>
            </w:r>
            <w:r>
              <w:rPr>
                <w:noProof/>
                <w:webHidden/>
              </w:rPr>
              <w:fldChar w:fldCharType="end"/>
            </w:r>
          </w:hyperlink>
        </w:p>
        <w:p w14:paraId="0B33C348"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67" w:history="1">
            <w:r w:rsidRPr="00B04305">
              <w:rPr>
                <w:rStyle w:val="Hyperlink"/>
                <w:noProof/>
              </w:rPr>
              <w:t>Dial-a-Ride—Central Oregon</w:t>
            </w:r>
            <w:r>
              <w:rPr>
                <w:noProof/>
                <w:webHidden/>
              </w:rPr>
              <w:tab/>
            </w:r>
            <w:r>
              <w:rPr>
                <w:noProof/>
                <w:webHidden/>
              </w:rPr>
              <w:fldChar w:fldCharType="begin"/>
            </w:r>
            <w:r>
              <w:rPr>
                <w:noProof/>
                <w:webHidden/>
              </w:rPr>
              <w:instrText xml:space="preserve"> PAGEREF _Toc62804267 \h </w:instrText>
            </w:r>
            <w:r>
              <w:rPr>
                <w:noProof/>
                <w:webHidden/>
              </w:rPr>
            </w:r>
            <w:r>
              <w:rPr>
                <w:noProof/>
                <w:webHidden/>
              </w:rPr>
              <w:fldChar w:fldCharType="separate"/>
            </w:r>
            <w:r w:rsidR="00F94BAF">
              <w:rPr>
                <w:noProof/>
                <w:webHidden/>
              </w:rPr>
              <w:t>86</w:t>
            </w:r>
            <w:r>
              <w:rPr>
                <w:noProof/>
                <w:webHidden/>
              </w:rPr>
              <w:fldChar w:fldCharType="end"/>
            </w:r>
          </w:hyperlink>
        </w:p>
        <w:p w14:paraId="5BD7548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68" w:history="1">
            <w:r w:rsidRPr="00B04305">
              <w:rPr>
                <w:rStyle w:val="Hyperlink"/>
                <w:noProof/>
              </w:rPr>
              <w:t>Greyhound</w:t>
            </w:r>
            <w:r>
              <w:rPr>
                <w:noProof/>
                <w:webHidden/>
              </w:rPr>
              <w:tab/>
            </w:r>
            <w:r>
              <w:rPr>
                <w:noProof/>
                <w:webHidden/>
              </w:rPr>
              <w:fldChar w:fldCharType="begin"/>
            </w:r>
            <w:r>
              <w:rPr>
                <w:noProof/>
                <w:webHidden/>
              </w:rPr>
              <w:instrText xml:space="preserve"> PAGEREF _Toc62804268 \h </w:instrText>
            </w:r>
            <w:r>
              <w:rPr>
                <w:noProof/>
                <w:webHidden/>
              </w:rPr>
            </w:r>
            <w:r>
              <w:rPr>
                <w:noProof/>
                <w:webHidden/>
              </w:rPr>
              <w:fldChar w:fldCharType="separate"/>
            </w:r>
            <w:r w:rsidR="00F94BAF">
              <w:rPr>
                <w:noProof/>
                <w:webHidden/>
              </w:rPr>
              <w:t>86</w:t>
            </w:r>
            <w:r>
              <w:rPr>
                <w:noProof/>
                <w:webHidden/>
              </w:rPr>
              <w:fldChar w:fldCharType="end"/>
            </w:r>
          </w:hyperlink>
        </w:p>
        <w:p w14:paraId="6ED3BCA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69" w:history="1">
            <w:r w:rsidRPr="00B04305">
              <w:rPr>
                <w:rStyle w:val="Hyperlink"/>
                <w:noProof/>
              </w:rPr>
              <w:t>Klamath Basin Transit</w:t>
            </w:r>
            <w:r>
              <w:rPr>
                <w:noProof/>
                <w:webHidden/>
              </w:rPr>
              <w:tab/>
            </w:r>
            <w:r>
              <w:rPr>
                <w:noProof/>
                <w:webHidden/>
              </w:rPr>
              <w:fldChar w:fldCharType="begin"/>
            </w:r>
            <w:r>
              <w:rPr>
                <w:noProof/>
                <w:webHidden/>
              </w:rPr>
              <w:instrText xml:space="preserve"> PAGEREF _Toc62804269 \h </w:instrText>
            </w:r>
            <w:r>
              <w:rPr>
                <w:noProof/>
                <w:webHidden/>
              </w:rPr>
            </w:r>
            <w:r>
              <w:rPr>
                <w:noProof/>
                <w:webHidden/>
              </w:rPr>
              <w:fldChar w:fldCharType="separate"/>
            </w:r>
            <w:r w:rsidR="00F94BAF">
              <w:rPr>
                <w:noProof/>
                <w:webHidden/>
              </w:rPr>
              <w:t>86</w:t>
            </w:r>
            <w:r>
              <w:rPr>
                <w:noProof/>
                <w:webHidden/>
              </w:rPr>
              <w:fldChar w:fldCharType="end"/>
            </w:r>
          </w:hyperlink>
        </w:p>
        <w:p w14:paraId="4BF9302E"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0" w:history="1">
            <w:r w:rsidRPr="00B04305">
              <w:rPr>
                <w:rStyle w:val="Hyperlink"/>
                <w:noProof/>
              </w:rPr>
              <w:t>Lane Transit District</w:t>
            </w:r>
            <w:r>
              <w:rPr>
                <w:noProof/>
                <w:webHidden/>
              </w:rPr>
              <w:tab/>
            </w:r>
            <w:r>
              <w:rPr>
                <w:noProof/>
                <w:webHidden/>
              </w:rPr>
              <w:fldChar w:fldCharType="begin"/>
            </w:r>
            <w:r>
              <w:rPr>
                <w:noProof/>
                <w:webHidden/>
              </w:rPr>
              <w:instrText xml:space="preserve"> PAGEREF _Toc62804270 \h </w:instrText>
            </w:r>
            <w:r>
              <w:rPr>
                <w:noProof/>
                <w:webHidden/>
              </w:rPr>
            </w:r>
            <w:r>
              <w:rPr>
                <w:noProof/>
                <w:webHidden/>
              </w:rPr>
              <w:fldChar w:fldCharType="separate"/>
            </w:r>
            <w:r w:rsidR="00F94BAF">
              <w:rPr>
                <w:noProof/>
                <w:webHidden/>
              </w:rPr>
              <w:t>87</w:t>
            </w:r>
            <w:r>
              <w:rPr>
                <w:noProof/>
                <w:webHidden/>
              </w:rPr>
              <w:fldChar w:fldCharType="end"/>
            </w:r>
          </w:hyperlink>
        </w:p>
        <w:p w14:paraId="31BA229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1" w:history="1">
            <w:r w:rsidRPr="00B04305">
              <w:rPr>
                <w:rStyle w:val="Hyperlink"/>
                <w:noProof/>
              </w:rPr>
              <w:t>Rogue Valley Transportation District</w:t>
            </w:r>
            <w:r>
              <w:rPr>
                <w:noProof/>
                <w:webHidden/>
              </w:rPr>
              <w:tab/>
            </w:r>
            <w:r>
              <w:rPr>
                <w:noProof/>
                <w:webHidden/>
              </w:rPr>
              <w:fldChar w:fldCharType="begin"/>
            </w:r>
            <w:r>
              <w:rPr>
                <w:noProof/>
                <w:webHidden/>
              </w:rPr>
              <w:instrText xml:space="preserve"> PAGEREF _Toc62804271 \h </w:instrText>
            </w:r>
            <w:r>
              <w:rPr>
                <w:noProof/>
                <w:webHidden/>
              </w:rPr>
            </w:r>
            <w:r>
              <w:rPr>
                <w:noProof/>
                <w:webHidden/>
              </w:rPr>
              <w:fldChar w:fldCharType="separate"/>
            </w:r>
            <w:r w:rsidR="00F94BAF">
              <w:rPr>
                <w:noProof/>
                <w:webHidden/>
              </w:rPr>
              <w:t>87</w:t>
            </w:r>
            <w:r>
              <w:rPr>
                <w:noProof/>
                <w:webHidden/>
              </w:rPr>
              <w:fldChar w:fldCharType="end"/>
            </w:r>
          </w:hyperlink>
        </w:p>
        <w:p w14:paraId="4CCCBD9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2" w:history="1">
            <w:r w:rsidRPr="00B04305">
              <w:rPr>
                <w:rStyle w:val="Hyperlink"/>
                <w:noProof/>
              </w:rPr>
              <w:t>Rogue Valley Lift Dial-A-R</w:t>
            </w:r>
            <w:bookmarkStart w:id="0" w:name="_GoBack"/>
            <w:bookmarkEnd w:id="0"/>
            <w:r w:rsidRPr="00B04305">
              <w:rPr>
                <w:rStyle w:val="Hyperlink"/>
                <w:noProof/>
              </w:rPr>
              <w:t>ide Service</w:t>
            </w:r>
            <w:r>
              <w:rPr>
                <w:noProof/>
                <w:webHidden/>
              </w:rPr>
              <w:tab/>
            </w:r>
            <w:r>
              <w:rPr>
                <w:noProof/>
                <w:webHidden/>
              </w:rPr>
              <w:fldChar w:fldCharType="begin"/>
            </w:r>
            <w:r>
              <w:rPr>
                <w:noProof/>
                <w:webHidden/>
              </w:rPr>
              <w:instrText xml:space="preserve"> PAGEREF _Toc62804272 \h </w:instrText>
            </w:r>
            <w:r>
              <w:rPr>
                <w:noProof/>
                <w:webHidden/>
              </w:rPr>
            </w:r>
            <w:r>
              <w:rPr>
                <w:noProof/>
                <w:webHidden/>
              </w:rPr>
              <w:fldChar w:fldCharType="separate"/>
            </w:r>
            <w:r w:rsidR="00F94BAF">
              <w:rPr>
                <w:noProof/>
                <w:webHidden/>
              </w:rPr>
              <w:t>87</w:t>
            </w:r>
            <w:r>
              <w:rPr>
                <w:noProof/>
                <w:webHidden/>
              </w:rPr>
              <w:fldChar w:fldCharType="end"/>
            </w:r>
          </w:hyperlink>
        </w:p>
        <w:p w14:paraId="65920413"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3" w:history="1">
            <w:r w:rsidRPr="00B04305">
              <w:rPr>
                <w:rStyle w:val="Hyperlink"/>
                <w:noProof/>
              </w:rPr>
              <w:t>TriMet</w:t>
            </w:r>
            <w:r>
              <w:rPr>
                <w:noProof/>
                <w:webHidden/>
              </w:rPr>
              <w:tab/>
            </w:r>
            <w:r>
              <w:rPr>
                <w:noProof/>
                <w:webHidden/>
              </w:rPr>
              <w:fldChar w:fldCharType="begin"/>
            </w:r>
            <w:r>
              <w:rPr>
                <w:noProof/>
                <w:webHidden/>
              </w:rPr>
              <w:instrText xml:space="preserve"> PAGEREF _Toc62804273 \h </w:instrText>
            </w:r>
            <w:r>
              <w:rPr>
                <w:noProof/>
                <w:webHidden/>
              </w:rPr>
            </w:r>
            <w:r>
              <w:rPr>
                <w:noProof/>
                <w:webHidden/>
              </w:rPr>
              <w:fldChar w:fldCharType="separate"/>
            </w:r>
            <w:r w:rsidR="00F94BAF">
              <w:rPr>
                <w:noProof/>
                <w:webHidden/>
              </w:rPr>
              <w:t>87</w:t>
            </w:r>
            <w:r>
              <w:rPr>
                <w:noProof/>
                <w:webHidden/>
              </w:rPr>
              <w:fldChar w:fldCharType="end"/>
            </w:r>
          </w:hyperlink>
        </w:p>
        <w:p w14:paraId="2DB32BEA"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4" w:history="1">
            <w:r w:rsidRPr="00B04305">
              <w:rPr>
                <w:rStyle w:val="Hyperlink"/>
                <w:noProof/>
              </w:rPr>
              <w:t>TriMet Lift Service</w:t>
            </w:r>
            <w:r>
              <w:rPr>
                <w:noProof/>
                <w:webHidden/>
              </w:rPr>
              <w:tab/>
            </w:r>
            <w:r>
              <w:rPr>
                <w:noProof/>
                <w:webHidden/>
              </w:rPr>
              <w:fldChar w:fldCharType="begin"/>
            </w:r>
            <w:r>
              <w:rPr>
                <w:noProof/>
                <w:webHidden/>
              </w:rPr>
              <w:instrText xml:space="preserve"> PAGEREF _Toc62804274 \h </w:instrText>
            </w:r>
            <w:r>
              <w:rPr>
                <w:noProof/>
                <w:webHidden/>
              </w:rPr>
            </w:r>
            <w:r>
              <w:rPr>
                <w:noProof/>
                <w:webHidden/>
              </w:rPr>
              <w:fldChar w:fldCharType="separate"/>
            </w:r>
            <w:r w:rsidR="00F94BAF">
              <w:rPr>
                <w:noProof/>
                <w:webHidden/>
              </w:rPr>
              <w:t>88</w:t>
            </w:r>
            <w:r>
              <w:rPr>
                <w:noProof/>
                <w:webHidden/>
              </w:rPr>
              <w:fldChar w:fldCharType="end"/>
            </w:r>
          </w:hyperlink>
        </w:p>
        <w:p w14:paraId="4DA86FC5"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5" w:history="1">
            <w:r w:rsidRPr="00B04305">
              <w:rPr>
                <w:rStyle w:val="Hyperlink"/>
                <w:noProof/>
              </w:rPr>
              <w:t>Uber and Lyft</w:t>
            </w:r>
            <w:r>
              <w:rPr>
                <w:noProof/>
                <w:webHidden/>
              </w:rPr>
              <w:tab/>
            </w:r>
            <w:r>
              <w:rPr>
                <w:noProof/>
                <w:webHidden/>
              </w:rPr>
              <w:fldChar w:fldCharType="begin"/>
            </w:r>
            <w:r>
              <w:rPr>
                <w:noProof/>
                <w:webHidden/>
              </w:rPr>
              <w:instrText xml:space="preserve"> PAGEREF _Toc62804275 \h </w:instrText>
            </w:r>
            <w:r>
              <w:rPr>
                <w:noProof/>
                <w:webHidden/>
              </w:rPr>
            </w:r>
            <w:r>
              <w:rPr>
                <w:noProof/>
                <w:webHidden/>
              </w:rPr>
              <w:fldChar w:fldCharType="separate"/>
            </w:r>
            <w:r w:rsidR="00F94BAF">
              <w:rPr>
                <w:noProof/>
                <w:webHidden/>
              </w:rPr>
              <w:t>89</w:t>
            </w:r>
            <w:r>
              <w:rPr>
                <w:noProof/>
                <w:webHidden/>
              </w:rPr>
              <w:fldChar w:fldCharType="end"/>
            </w:r>
          </w:hyperlink>
        </w:p>
        <w:p w14:paraId="51D4C88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6" w:history="1">
            <w:r w:rsidRPr="00B04305">
              <w:rPr>
                <w:rStyle w:val="Hyperlink"/>
                <w:noProof/>
              </w:rPr>
              <w:t>Portland International Airport</w:t>
            </w:r>
            <w:r>
              <w:rPr>
                <w:noProof/>
                <w:webHidden/>
              </w:rPr>
              <w:tab/>
            </w:r>
            <w:r>
              <w:rPr>
                <w:noProof/>
                <w:webHidden/>
              </w:rPr>
              <w:fldChar w:fldCharType="begin"/>
            </w:r>
            <w:r>
              <w:rPr>
                <w:noProof/>
                <w:webHidden/>
              </w:rPr>
              <w:instrText xml:space="preserve"> PAGEREF _Toc62804276 \h </w:instrText>
            </w:r>
            <w:r>
              <w:rPr>
                <w:noProof/>
                <w:webHidden/>
              </w:rPr>
            </w:r>
            <w:r>
              <w:rPr>
                <w:noProof/>
                <w:webHidden/>
              </w:rPr>
              <w:fldChar w:fldCharType="separate"/>
            </w:r>
            <w:r w:rsidR="00F94BAF">
              <w:rPr>
                <w:noProof/>
                <w:webHidden/>
              </w:rPr>
              <w:t>89</w:t>
            </w:r>
            <w:r>
              <w:rPr>
                <w:noProof/>
                <w:webHidden/>
              </w:rPr>
              <w:fldChar w:fldCharType="end"/>
            </w:r>
          </w:hyperlink>
        </w:p>
        <w:p w14:paraId="6B1D0B4D"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77" w:history="1">
            <w:r w:rsidRPr="00B04305">
              <w:rPr>
                <w:rStyle w:val="Hyperlink"/>
                <w:noProof/>
              </w:rPr>
              <w:t>Voting</w:t>
            </w:r>
            <w:r>
              <w:rPr>
                <w:noProof/>
                <w:webHidden/>
              </w:rPr>
              <w:tab/>
            </w:r>
            <w:r>
              <w:rPr>
                <w:noProof/>
                <w:webHidden/>
              </w:rPr>
              <w:fldChar w:fldCharType="begin"/>
            </w:r>
            <w:r>
              <w:rPr>
                <w:noProof/>
                <w:webHidden/>
              </w:rPr>
              <w:instrText xml:space="preserve"> PAGEREF _Toc62804277 \h </w:instrText>
            </w:r>
            <w:r>
              <w:rPr>
                <w:noProof/>
                <w:webHidden/>
              </w:rPr>
            </w:r>
            <w:r>
              <w:rPr>
                <w:noProof/>
                <w:webHidden/>
              </w:rPr>
              <w:fldChar w:fldCharType="separate"/>
            </w:r>
            <w:r w:rsidR="00F94BAF">
              <w:rPr>
                <w:noProof/>
                <w:webHidden/>
              </w:rPr>
              <w:t>90</w:t>
            </w:r>
            <w:r>
              <w:rPr>
                <w:noProof/>
                <w:webHidden/>
              </w:rPr>
              <w:fldChar w:fldCharType="end"/>
            </w:r>
          </w:hyperlink>
        </w:p>
        <w:p w14:paraId="54476E46"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8" w:history="1">
            <w:r w:rsidRPr="00B04305">
              <w:rPr>
                <w:rStyle w:val="Hyperlink"/>
                <w:noProof/>
              </w:rPr>
              <w:t>Forms and Pamphlets</w:t>
            </w:r>
            <w:r>
              <w:rPr>
                <w:noProof/>
                <w:webHidden/>
              </w:rPr>
              <w:tab/>
            </w:r>
            <w:r>
              <w:rPr>
                <w:noProof/>
                <w:webHidden/>
              </w:rPr>
              <w:fldChar w:fldCharType="begin"/>
            </w:r>
            <w:r>
              <w:rPr>
                <w:noProof/>
                <w:webHidden/>
              </w:rPr>
              <w:instrText xml:space="preserve"> PAGEREF _Toc62804278 \h </w:instrText>
            </w:r>
            <w:r>
              <w:rPr>
                <w:noProof/>
                <w:webHidden/>
              </w:rPr>
            </w:r>
            <w:r>
              <w:rPr>
                <w:noProof/>
                <w:webHidden/>
              </w:rPr>
              <w:fldChar w:fldCharType="separate"/>
            </w:r>
            <w:r w:rsidR="00F94BAF">
              <w:rPr>
                <w:noProof/>
                <w:webHidden/>
              </w:rPr>
              <w:t>90</w:t>
            </w:r>
            <w:r>
              <w:rPr>
                <w:noProof/>
                <w:webHidden/>
              </w:rPr>
              <w:fldChar w:fldCharType="end"/>
            </w:r>
          </w:hyperlink>
        </w:p>
        <w:p w14:paraId="535E6372"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79" w:history="1">
            <w:r w:rsidRPr="00B04305">
              <w:rPr>
                <w:rStyle w:val="Hyperlink"/>
                <w:noProof/>
              </w:rPr>
              <w:t>Audio Voters Guide</w:t>
            </w:r>
            <w:r>
              <w:rPr>
                <w:noProof/>
                <w:webHidden/>
              </w:rPr>
              <w:tab/>
            </w:r>
            <w:r>
              <w:rPr>
                <w:noProof/>
                <w:webHidden/>
              </w:rPr>
              <w:fldChar w:fldCharType="begin"/>
            </w:r>
            <w:r>
              <w:rPr>
                <w:noProof/>
                <w:webHidden/>
              </w:rPr>
              <w:instrText xml:space="preserve"> PAGEREF _Toc62804279 \h </w:instrText>
            </w:r>
            <w:r>
              <w:rPr>
                <w:noProof/>
                <w:webHidden/>
              </w:rPr>
            </w:r>
            <w:r>
              <w:rPr>
                <w:noProof/>
                <w:webHidden/>
              </w:rPr>
              <w:fldChar w:fldCharType="separate"/>
            </w:r>
            <w:r w:rsidR="00F94BAF">
              <w:rPr>
                <w:noProof/>
                <w:webHidden/>
              </w:rPr>
              <w:t>90</w:t>
            </w:r>
            <w:r>
              <w:rPr>
                <w:noProof/>
                <w:webHidden/>
              </w:rPr>
              <w:fldChar w:fldCharType="end"/>
            </w:r>
          </w:hyperlink>
        </w:p>
        <w:p w14:paraId="6719FB75" w14:textId="77777777" w:rsidR="00C33EC5" w:rsidRDefault="00C33EC5">
          <w:pPr>
            <w:pStyle w:val="TOC1"/>
            <w:tabs>
              <w:tab w:val="right" w:leader="dot" w:pos="9350"/>
            </w:tabs>
            <w:rPr>
              <w:rFonts w:asciiTheme="minorHAnsi" w:eastAsiaTheme="minorEastAsia" w:hAnsiTheme="minorHAnsi" w:cstheme="minorBidi"/>
              <w:noProof/>
              <w:color w:val="auto"/>
              <w:sz w:val="22"/>
              <w:szCs w:val="22"/>
            </w:rPr>
          </w:pPr>
          <w:hyperlink w:anchor="_Toc62804280" w:history="1">
            <w:r w:rsidRPr="00B04305">
              <w:rPr>
                <w:rStyle w:val="Hyperlink"/>
                <w:noProof/>
              </w:rPr>
              <w:t>Tips Guide</w:t>
            </w:r>
            <w:r>
              <w:rPr>
                <w:noProof/>
                <w:webHidden/>
              </w:rPr>
              <w:tab/>
            </w:r>
            <w:r>
              <w:rPr>
                <w:noProof/>
                <w:webHidden/>
              </w:rPr>
              <w:fldChar w:fldCharType="begin"/>
            </w:r>
            <w:r>
              <w:rPr>
                <w:noProof/>
                <w:webHidden/>
              </w:rPr>
              <w:instrText xml:space="preserve"> PAGEREF _Toc62804280 \h </w:instrText>
            </w:r>
            <w:r>
              <w:rPr>
                <w:noProof/>
                <w:webHidden/>
              </w:rPr>
            </w:r>
            <w:r>
              <w:rPr>
                <w:noProof/>
                <w:webHidden/>
              </w:rPr>
              <w:fldChar w:fldCharType="separate"/>
            </w:r>
            <w:r w:rsidR="00F94BAF">
              <w:rPr>
                <w:noProof/>
                <w:webHidden/>
              </w:rPr>
              <w:t>91</w:t>
            </w:r>
            <w:r>
              <w:rPr>
                <w:noProof/>
                <w:webHidden/>
              </w:rPr>
              <w:fldChar w:fldCharType="end"/>
            </w:r>
          </w:hyperlink>
        </w:p>
        <w:p w14:paraId="6AD098AF"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81" w:history="1">
            <w:r w:rsidRPr="00B04305">
              <w:rPr>
                <w:rStyle w:val="Hyperlink"/>
                <w:noProof/>
              </w:rPr>
              <w:t>Using Equipment and Appliances</w:t>
            </w:r>
            <w:r>
              <w:rPr>
                <w:noProof/>
                <w:webHidden/>
              </w:rPr>
              <w:tab/>
            </w:r>
            <w:r>
              <w:rPr>
                <w:noProof/>
                <w:webHidden/>
              </w:rPr>
              <w:fldChar w:fldCharType="begin"/>
            </w:r>
            <w:r>
              <w:rPr>
                <w:noProof/>
                <w:webHidden/>
              </w:rPr>
              <w:instrText xml:space="preserve"> PAGEREF _Toc62804281 \h </w:instrText>
            </w:r>
            <w:r>
              <w:rPr>
                <w:noProof/>
                <w:webHidden/>
              </w:rPr>
            </w:r>
            <w:r>
              <w:rPr>
                <w:noProof/>
                <w:webHidden/>
              </w:rPr>
              <w:fldChar w:fldCharType="separate"/>
            </w:r>
            <w:r w:rsidR="00F94BAF">
              <w:rPr>
                <w:noProof/>
                <w:webHidden/>
              </w:rPr>
              <w:t>91</w:t>
            </w:r>
            <w:r>
              <w:rPr>
                <w:noProof/>
                <w:webHidden/>
              </w:rPr>
              <w:fldChar w:fldCharType="end"/>
            </w:r>
          </w:hyperlink>
        </w:p>
        <w:p w14:paraId="5F7E61F7"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82" w:history="1">
            <w:r w:rsidRPr="00B04305">
              <w:rPr>
                <w:rStyle w:val="Hyperlink"/>
                <w:noProof/>
              </w:rPr>
              <w:t>Telling Time</w:t>
            </w:r>
            <w:r>
              <w:rPr>
                <w:noProof/>
                <w:webHidden/>
              </w:rPr>
              <w:tab/>
            </w:r>
            <w:r>
              <w:rPr>
                <w:noProof/>
                <w:webHidden/>
              </w:rPr>
              <w:fldChar w:fldCharType="begin"/>
            </w:r>
            <w:r>
              <w:rPr>
                <w:noProof/>
                <w:webHidden/>
              </w:rPr>
              <w:instrText xml:space="preserve"> PAGEREF _Toc62804282 \h </w:instrText>
            </w:r>
            <w:r>
              <w:rPr>
                <w:noProof/>
                <w:webHidden/>
              </w:rPr>
            </w:r>
            <w:r>
              <w:rPr>
                <w:noProof/>
                <w:webHidden/>
              </w:rPr>
              <w:fldChar w:fldCharType="separate"/>
            </w:r>
            <w:r w:rsidR="00F94BAF">
              <w:rPr>
                <w:noProof/>
                <w:webHidden/>
              </w:rPr>
              <w:t>91</w:t>
            </w:r>
            <w:r>
              <w:rPr>
                <w:noProof/>
                <w:webHidden/>
              </w:rPr>
              <w:fldChar w:fldCharType="end"/>
            </w:r>
          </w:hyperlink>
        </w:p>
        <w:p w14:paraId="0E812C42"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83" w:history="1">
            <w:r w:rsidRPr="00B04305">
              <w:rPr>
                <w:rStyle w:val="Hyperlink"/>
                <w:noProof/>
              </w:rPr>
              <w:t>Reading Temperatures, Scales, and Other Measuring Devices</w:t>
            </w:r>
            <w:r>
              <w:rPr>
                <w:noProof/>
                <w:webHidden/>
              </w:rPr>
              <w:tab/>
            </w:r>
            <w:r>
              <w:rPr>
                <w:noProof/>
                <w:webHidden/>
              </w:rPr>
              <w:fldChar w:fldCharType="begin"/>
            </w:r>
            <w:r>
              <w:rPr>
                <w:noProof/>
                <w:webHidden/>
              </w:rPr>
              <w:instrText xml:space="preserve"> PAGEREF _Toc62804283 \h </w:instrText>
            </w:r>
            <w:r>
              <w:rPr>
                <w:noProof/>
                <w:webHidden/>
              </w:rPr>
            </w:r>
            <w:r>
              <w:rPr>
                <w:noProof/>
                <w:webHidden/>
              </w:rPr>
              <w:fldChar w:fldCharType="separate"/>
            </w:r>
            <w:r w:rsidR="00F94BAF">
              <w:rPr>
                <w:noProof/>
                <w:webHidden/>
              </w:rPr>
              <w:t>92</w:t>
            </w:r>
            <w:r>
              <w:rPr>
                <w:noProof/>
                <w:webHidden/>
              </w:rPr>
              <w:fldChar w:fldCharType="end"/>
            </w:r>
          </w:hyperlink>
        </w:p>
        <w:p w14:paraId="0C8B8632"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84" w:history="1">
            <w:r w:rsidRPr="00B04305">
              <w:rPr>
                <w:rStyle w:val="Hyperlink"/>
                <w:noProof/>
              </w:rPr>
              <w:t>Setting Thermostats and Appliance Dials</w:t>
            </w:r>
            <w:r>
              <w:rPr>
                <w:noProof/>
                <w:webHidden/>
              </w:rPr>
              <w:tab/>
            </w:r>
            <w:r>
              <w:rPr>
                <w:noProof/>
                <w:webHidden/>
              </w:rPr>
              <w:fldChar w:fldCharType="begin"/>
            </w:r>
            <w:r>
              <w:rPr>
                <w:noProof/>
                <w:webHidden/>
              </w:rPr>
              <w:instrText xml:space="preserve"> PAGEREF _Toc62804284 \h </w:instrText>
            </w:r>
            <w:r>
              <w:rPr>
                <w:noProof/>
                <w:webHidden/>
              </w:rPr>
            </w:r>
            <w:r>
              <w:rPr>
                <w:noProof/>
                <w:webHidden/>
              </w:rPr>
              <w:fldChar w:fldCharType="separate"/>
            </w:r>
            <w:r w:rsidR="00F94BAF">
              <w:rPr>
                <w:noProof/>
                <w:webHidden/>
              </w:rPr>
              <w:t>92</w:t>
            </w:r>
            <w:r>
              <w:rPr>
                <w:noProof/>
                <w:webHidden/>
              </w:rPr>
              <w:fldChar w:fldCharType="end"/>
            </w:r>
          </w:hyperlink>
        </w:p>
        <w:p w14:paraId="5FA7D1B4"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85" w:history="1">
            <w:r w:rsidRPr="00B04305">
              <w:rPr>
                <w:rStyle w:val="Hyperlink"/>
                <w:noProof/>
              </w:rPr>
              <w:t>Handling Finances</w:t>
            </w:r>
            <w:r>
              <w:rPr>
                <w:noProof/>
                <w:webHidden/>
              </w:rPr>
              <w:tab/>
            </w:r>
            <w:r>
              <w:rPr>
                <w:noProof/>
                <w:webHidden/>
              </w:rPr>
              <w:fldChar w:fldCharType="begin"/>
            </w:r>
            <w:r>
              <w:rPr>
                <w:noProof/>
                <w:webHidden/>
              </w:rPr>
              <w:instrText xml:space="preserve"> PAGEREF _Toc62804285 \h </w:instrText>
            </w:r>
            <w:r>
              <w:rPr>
                <w:noProof/>
                <w:webHidden/>
              </w:rPr>
            </w:r>
            <w:r>
              <w:rPr>
                <w:noProof/>
                <w:webHidden/>
              </w:rPr>
              <w:fldChar w:fldCharType="separate"/>
            </w:r>
            <w:r w:rsidR="00F94BAF">
              <w:rPr>
                <w:noProof/>
                <w:webHidden/>
              </w:rPr>
              <w:t>93</w:t>
            </w:r>
            <w:r>
              <w:rPr>
                <w:noProof/>
                <w:webHidden/>
              </w:rPr>
              <w:fldChar w:fldCharType="end"/>
            </w:r>
          </w:hyperlink>
        </w:p>
        <w:p w14:paraId="4424C04E"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86" w:history="1">
            <w:r w:rsidRPr="00B04305">
              <w:rPr>
                <w:rStyle w:val="Hyperlink"/>
                <w:noProof/>
              </w:rPr>
              <w:t>Identifying Money</w:t>
            </w:r>
            <w:r>
              <w:rPr>
                <w:noProof/>
                <w:webHidden/>
              </w:rPr>
              <w:tab/>
            </w:r>
            <w:r>
              <w:rPr>
                <w:noProof/>
                <w:webHidden/>
              </w:rPr>
              <w:fldChar w:fldCharType="begin"/>
            </w:r>
            <w:r>
              <w:rPr>
                <w:noProof/>
                <w:webHidden/>
              </w:rPr>
              <w:instrText xml:space="preserve"> PAGEREF _Toc62804286 \h </w:instrText>
            </w:r>
            <w:r>
              <w:rPr>
                <w:noProof/>
                <w:webHidden/>
              </w:rPr>
            </w:r>
            <w:r>
              <w:rPr>
                <w:noProof/>
                <w:webHidden/>
              </w:rPr>
              <w:fldChar w:fldCharType="separate"/>
            </w:r>
            <w:r w:rsidR="00F94BAF">
              <w:rPr>
                <w:noProof/>
                <w:webHidden/>
              </w:rPr>
              <w:t>93</w:t>
            </w:r>
            <w:r>
              <w:rPr>
                <w:noProof/>
                <w:webHidden/>
              </w:rPr>
              <w:fldChar w:fldCharType="end"/>
            </w:r>
          </w:hyperlink>
        </w:p>
        <w:p w14:paraId="50F248FA"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87" w:history="1">
            <w:r w:rsidRPr="00B04305">
              <w:rPr>
                <w:rStyle w:val="Hyperlink"/>
                <w:noProof/>
              </w:rPr>
              <w:t>Free Currency Reader</w:t>
            </w:r>
            <w:r>
              <w:rPr>
                <w:noProof/>
                <w:webHidden/>
              </w:rPr>
              <w:tab/>
            </w:r>
            <w:r>
              <w:rPr>
                <w:noProof/>
                <w:webHidden/>
              </w:rPr>
              <w:fldChar w:fldCharType="begin"/>
            </w:r>
            <w:r>
              <w:rPr>
                <w:noProof/>
                <w:webHidden/>
              </w:rPr>
              <w:instrText xml:space="preserve"> PAGEREF _Toc62804287 \h </w:instrText>
            </w:r>
            <w:r>
              <w:rPr>
                <w:noProof/>
                <w:webHidden/>
              </w:rPr>
            </w:r>
            <w:r>
              <w:rPr>
                <w:noProof/>
                <w:webHidden/>
              </w:rPr>
              <w:fldChar w:fldCharType="separate"/>
            </w:r>
            <w:r w:rsidR="00F94BAF">
              <w:rPr>
                <w:noProof/>
                <w:webHidden/>
              </w:rPr>
              <w:t>93</w:t>
            </w:r>
            <w:r>
              <w:rPr>
                <w:noProof/>
                <w:webHidden/>
              </w:rPr>
              <w:fldChar w:fldCharType="end"/>
            </w:r>
          </w:hyperlink>
        </w:p>
        <w:p w14:paraId="79E67416"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88" w:history="1">
            <w:r w:rsidRPr="00B04305">
              <w:rPr>
                <w:rStyle w:val="Hyperlink"/>
                <w:noProof/>
              </w:rPr>
              <w:t>Writing Checks</w:t>
            </w:r>
            <w:r>
              <w:rPr>
                <w:noProof/>
                <w:webHidden/>
              </w:rPr>
              <w:tab/>
            </w:r>
            <w:r>
              <w:rPr>
                <w:noProof/>
                <w:webHidden/>
              </w:rPr>
              <w:fldChar w:fldCharType="begin"/>
            </w:r>
            <w:r>
              <w:rPr>
                <w:noProof/>
                <w:webHidden/>
              </w:rPr>
              <w:instrText xml:space="preserve"> PAGEREF _Toc62804288 \h </w:instrText>
            </w:r>
            <w:r>
              <w:rPr>
                <w:noProof/>
                <w:webHidden/>
              </w:rPr>
            </w:r>
            <w:r>
              <w:rPr>
                <w:noProof/>
                <w:webHidden/>
              </w:rPr>
              <w:fldChar w:fldCharType="separate"/>
            </w:r>
            <w:r w:rsidR="00F94BAF">
              <w:rPr>
                <w:noProof/>
                <w:webHidden/>
              </w:rPr>
              <w:t>93</w:t>
            </w:r>
            <w:r>
              <w:rPr>
                <w:noProof/>
                <w:webHidden/>
              </w:rPr>
              <w:fldChar w:fldCharType="end"/>
            </w:r>
          </w:hyperlink>
        </w:p>
        <w:p w14:paraId="190064F5"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89" w:history="1">
            <w:r w:rsidRPr="00B04305">
              <w:rPr>
                <w:rStyle w:val="Hyperlink"/>
                <w:noProof/>
              </w:rPr>
              <w:t>Preparing Meals</w:t>
            </w:r>
            <w:r>
              <w:rPr>
                <w:noProof/>
                <w:webHidden/>
              </w:rPr>
              <w:tab/>
            </w:r>
            <w:r>
              <w:rPr>
                <w:noProof/>
                <w:webHidden/>
              </w:rPr>
              <w:fldChar w:fldCharType="begin"/>
            </w:r>
            <w:r>
              <w:rPr>
                <w:noProof/>
                <w:webHidden/>
              </w:rPr>
              <w:instrText xml:space="preserve"> PAGEREF _Toc62804289 \h </w:instrText>
            </w:r>
            <w:r>
              <w:rPr>
                <w:noProof/>
                <w:webHidden/>
              </w:rPr>
            </w:r>
            <w:r>
              <w:rPr>
                <w:noProof/>
                <w:webHidden/>
              </w:rPr>
              <w:fldChar w:fldCharType="separate"/>
            </w:r>
            <w:r w:rsidR="00F94BAF">
              <w:rPr>
                <w:noProof/>
                <w:webHidden/>
              </w:rPr>
              <w:t>94</w:t>
            </w:r>
            <w:r>
              <w:rPr>
                <w:noProof/>
                <w:webHidden/>
              </w:rPr>
              <w:fldChar w:fldCharType="end"/>
            </w:r>
          </w:hyperlink>
        </w:p>
        <w:p w14:paraId="3F2DD34F"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90" w:history="1">
            <w:r w:rsidRPr="00B04305">
              <w:rPr>
                <w:rStyle w:val="Hyperlink"/>
                <w:noProof/>
              </w:rPr>
              <w:t>Identifying Packaged Foods</w:t>
            </w:r>
            <w:r>
              <w:rPr>
                <w:noProof/>
                <w:webHidden/>
              </w:rPr>
              <w:tab/>
            </w:r>
            <w:r>
              <w:rPr>
                <w:noProof/>
                <w:webHidden/>
              </w:rPr>
              <w:fldChar w:fldCharType="begin"/>
            </w:r>
            <w:r>
              <w:rPr>
                <w:noProof/>
                <w:webHidden/>
              </w:rPr>
              <w:instrText xml:space="preserve"> PAGEREF _Toc62804290 \h </w:instrText>
            </w:r>
            <w:r>
              <w:rPr>
                <w:noProof/>
                <w:webHidden/>
              </w:rPr>
            </w:r>
            <w:r>
              <w:rPr>
                <w:noProof/>
                <w:webHidden/>
              </w:rPr>
              <w:fldChar w:fldCharType="separate"/>
            </w:r>
            <w:r w:rsidR="00F94BAF">
              <w:rPr>
                <w:noProof/>
                <w:webHidden/>
              </w:rPr>
              <w:t>94</w:t>
            </w:r>
            <w:r>
              <w:rPr>
                <w:noProof/>
                <w:webHidden/>
              </w:rPr>
              <w:fldChar w:fldCharType="end"/>
            </w:r>
          </w:hyperlink>
        </w:p>
        <w:p w14:paraId="5C106267"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91" w:history="1">
            <w:r w:rsidRPr="00B04305">
              <w:rPr>
                <w:rStyle w:val="Hyperlink"/>
                <w:noProof/>
              </w:rPr>
              <w:t>Organizing Cooking Materials</w:t>
            </w:r>
            <w:r>
              <w:rPr>
                <w:noProof/>
                <w:webHidden/>
              </w:rPr>
              <w:tab/>
            </w:r>
            <w:r>
              <w:rPr>
                <w:noProof/>
                <w:webHidden/>
              </w:rPr>
              <w:fldChar w:fldCharType="begin"/>
            </w:r>
            <w:r>
              <w:rPr>
                <w:noProof/>
                <w:webHidden/>
              </w:rPr>
              <w:instrText xml:space="preserve"> PAGEREF _Toc62804291 \h </w:instrText>
            </w:r>
            <w:r>
              <w:rPr>
                <w:noProof/>
                <w:webHidden/>
              </w:rPr>
            </w:r>
            <w:r>
              <w:rPr>
                <w:noProof/>
                <w:webHidden/>
              </w:rPr>
              <w:fldChar w:fldCharType="separate"/>
            </w:r>
            <w:r w:rsidR="00F94BAF">
              <w:rPr>
                <w:noProof/>
                <w:webHidden/>
              </w:rPr>
              <w:t>95</w:t>
            </w:r>
            <w:r>
              <w:rPr>
                <w:noProof/>
                <w:webHidden/>
              </w:rPr>
              <w:fldChar w:fldCharType="end"/>
            </w:r>
          </w:hyperlink>
        </w:p>
        <w:p w14:paraId="7B9BE80D"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92" w:history="1">
            <w:r w:rsidRPr="00B04305">
              <w:rPr>
                <w:rStyle w:val="Hyperlink"/>
                <w:noProof/>
              </w:rPr>
              <w:t>Pouring</w:t>
            </w:r>
            <w:r>
              <w:rPr>
                <w:noProof/>
                <w:webHidden/>
              </w:rPr>
              <w:tab/>
            </w:r>
            <w:r>
              <w:rPr>
                <w:noProof/>
                <w:webHidden/>
              </w:rPr>
              <w:fldChar w:fldCharType="begin"/>
            </w:r>
            <w:r>
              <w:rPr>
                <w:noProof/>
                <w:webHidden/>
              </w:rPr>
              <w:instrText xml:space="preserve"> PAGEREF _Toc62804292 \h </w:instrText>
            </w:r>
            <w:r>
              <w:rPr>
                <w:noProof/>
                <w:webHidden/>
              </w:rPr>
            </w:r>
            <w:r>
              <w:rPr>
                <w:noProof/>
                <w:webHidden/>
              </w:rPr>
              <w:fldChar w:fldCharType="separate"/>
            </w:r>
            <w:r w:rsidR="00F94BAF">
              <w:rPr>
                <w:noProof/>
                <w:webHidden/>
              </w:rPr>
              <w:t>95</w:t>
            </w:r>
            <w:r>
              <w:rPr>
                <w:noProof/>
                <w:webHidden/>
              </w:rPr>
              <w:fldChar w:fldCharType="end"/>
            </w:r>
          </w:hyperlink>
        </w:p>
        <w:p w14:paraId="27222460"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93" w:history="1">
            <w:r w:rsidRPr="00B04305">
              <w:rPr>
                <w:rStyle w:val="Hyperlink"/>
                <w:noProof/>
              </w:rPr>
              <w:t>Using Recipes</w:t>
            </w:r>
            <w:r>
              <w:rPr>
                <w:noProof/>
                <w:webHidden/>
              </w:rPr>
              <w:tab/>
            </w:r>
            <w:r>
              <w:rPr>
                <w:noProof/>
                <w:webHidden/>
              </w:rPr>
              <w:fldChar w:fldCharType="begin"/>
            </w:r>
            <w:r>
              <w:rPr>
                <w:noProof/>
                <w:webHidden/>
              </w:rPr>
              <w:instrText xml:space="preserve"> PAGEREF _Toc62804293 \h </w:instrText>
            </w:r>
            <w:r>
              <w:rPr>
                <w:noProof/>
                <w:webHidden/>
              </w:rPr>
            </w:r>
            <w:r>
              <w:rPr>
                <w:noProof/>
                <w:webHidden/>
              </w:rPr>
              <w:fldChar w:fldCharType="separate"/>
            </w:r>
            <w:r w:rsidR="00F94BAF">
              <w:rPr>
                <w:noProof/>
                <w:webHidden/>
              </w:rPr>
              <w:t>96</w:t>
            </w:r>
            <w:r>
              <w:rPr>
                <w:noProof/>
                <w:webHidden/>
              </w:rPr>
              <w:fldChar w:fldCharType="end"/>
            </w:r>
          </w:hyperlink>
        </w:p>
        <w:p w14:paraId="63DA2ED8"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94" w:history="1">
            <w:r w:rsidRPr="00B04305">
              <w:rPr>
                <w:rStyle w:val="Hyperlink"/>
                <w:noProof/>
              </w:rPr>
              <w:t>Personal Care</w:t>
            </w:r>
            <w:r>
              <w:rPr>
                <w:noProof/>
                <w:webHidden/>
              </w:rPr>
              <w:tab/>
            </w:r>
            <w:r>
              <w:rPr>
                <w:noProof/>
                <w:webHidden/>
              </w:rPr>
              <w:fldChar w:fldCharType="begin"/>
            </w:r>
            <w:r>
              <w:rPr>
                <w:noProof/>
                <w:webHidden/>
              </w:rPr>
              <w:instrText xml:space="preserve"> PAGEREF _Toc62804294 \h </w:instrText>
            </w:r>
            <w:r>
              <w:rPr>
                <w:noProof/>
                <w:webHidden/>
              </w:rPr>
            </w:r>
            <w:r>
              <w:rPr>
                <w:noProof/>
                <w:webHidden/>
              </w:rPr>
              <w:fldChar w:fldCharType="separate"/>
            </w:r>
            <w:r w:rsidR="00F94BAF">
              <w:rPr>
                <w:noProof/>
                <w:webHidden/>
              </w:rPr>
              <w:t>96</w:t>
            </w:r>
            <w:r>
              <w:rPr>
                <w:noProof/>
                <w:webHidden/>
              </w:rPr>
              <w:fldChar w:fldCharType="end"/>
            </w:r>
          </w:hyperlink>
        </w:p>
        <w:p w14:paraId="4444089C"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95" w:history="1">
            <w:r w:rsidRPr="00B04305">
              <w:rPr>
                <w:rStyle w:val="Hyperlink"/>
                <w:noProof/>
              </w:rPr>
              <w:t>Identifying Clothing</w:t>
            </w:r>
            <w:r>
              <w:rPr>
                <w:noProof/>
                <w:webHidden/>
              </w:rPr>
              <w:tab/>
            </w:r>
            <w:r>
              <w:rPr>
                <w:noProof/>
                <w:webHidden/>
              </w:rPr>
              <w:fldChar w:fldCharType="begin"/>
            </w:r>
            <w:r>
              <w:rPr>
                <w:noProof/>
                <w:webHidden/>
              </w:rPr>
              <w:instrText xml:space="preserve"> PAGEREF _Toc62804295 \h </w:instrText>
            </w:r>
            <w:r>
              <w:rPr>
                <w:noProof/>
                <w:webHidden/>
              </w:rPr>
            </w:r>
            <w:r>
              <w:rPr>
                <w:noProof/>
                <w:webHidden/>
              </w:rPr>
              <w:fldChar w:fldCharType="separate"/>
            </w:r>
            <w:r w:rsidR="00F94BAF">
              <w:rPr>
                <w:noProof/>
                <w:webHidden/>
              </w:rPr>
              <w:t>96</w:t>
            </w:r>
            <w:r>
              <w:rPr>
                <w:noProof/>
                <w:webHidden/>
              </w:rPr>
              <w:fldChar w:fldCharType="end"/>
            </w:r>
          </w:hyperlink>
        </w:p>
        <w:p w14:paraId="010B10FB"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96" w:history="1">
            <w:r w:rsidRPr="00B04305">
              <w:rPr>
                <w:rStyle w:val="Hyperlink"/>
                <w:noProof/>
              </w:rPr>
              <w:t>Sewing</w:t>
            </w:r>
            <w:r>
              <w:rPr>
                <w:noProof/>
                <w:webHidden/>
              </w:rPr>
              <w:tab/>
            </w:r>
            <w:r>
              <w:rPr>
                <w:noProof/>
                <w:webHidden/>
              </w:rPr>
              <w:fldChar w:fldCharType="begin"/>
            </w:r>
            <w:r>
              <w:rPr>
                <w:noProof/>
                <w:webHidden/>
              </w:rPr>
              <w:instrText xml:space="preserve"> PAGEREF _Toc62804296 \h </w:instrText>
            </w:r>
            <w:r>
              <w:rPr>
                <w:noProof/>
                <w:webHidden/>
              </w:rPr>
            </w:r>
            <w:r>
              <w:rPr>
                <w:noProof/>
                <w:webHidden/>
              </w:rPr>
              <w:fldChar w:fldCharType="separate"/>
            </w:r>
            <w:r w:rsidR="00F94BAF">
              <w:rPr>
                <w:noProof/>
                <w:webHidden/>
              </w:rPr>
              <w:t>97</w:t>
            </w:r>
            <w:r>
              <w:rPr>
                <w:noProof/>
                <w:webHidden/>
              </w:rPr>
              <w:fldChar w:fldCharType="end"/>
            </w:r>
          </w:hyperlink>
        </w:p>
        <w:p w14:paraId="20972B87"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97" w:history="1">
            <w:r w:rsidRPr="00B04305">
              <w:rPr>
                <w:rStyle w:val="Hyperlink"/>
                <w:noProof/>
              </w:rPr>
              <w:t>Identifying Medicines</w:t>
            </w:r>
            <w:r>
              <w:rPr>
                <w:noProof/>
                <w:webHidden/>
              </w:rPr>
              <w:tab/>
            </w:r>
            <w:r>
              <w:rPr>
                <w:noProof/>
                <w:webHidden/>
              </w:rPr>
              <w:fldChar w:fldCharType="begin"/>
            </w:r>
            <w:r>
              <w:rPr>
                <w:noProof/>
                <w:webHidden/>
              </w:rPr>
              <w:instrText xml:space="preserve"> PAGEREF _Toc62804297 \h </w:instrText>
            </w:r>
            <w:r>
              <w:rPr>
                <w:noProof/>
                <w:webHidden/>
              </w:rPr>
            </w:r>
            <w:r>
              <w:rPr>
                <w:noProof/>
                <w:webHidden/>
              </w:rPr>
              <w:fldChar w:fldCharType="separate"/>
            </w:r>
            <w:r w:rsidR="00F94BAF">
              <w:rPr>
                <w:noProof/>
                <w:webHidden/>
              </w:rPr>
              <w:t>97</w:t>
            </w:r>
            <w:r>
              <w:rPr>
                <w:noProof/>
                <w:webHidden/>
              </w:rPr>
              <w:fldChar w:fldCharType="end"/>
            </w:r>
          </w:hyperlink>
        </w:p>
        <w:p w14:paraId="626D9250" w14:textId="77777777" w:rsidR="00C33EC5" w:rsidRDefault="00C33EC5" w:rsidP="00C33EC5">
          <w:pPr>
            <w:pStyle w:val="TOC2"/>
            <w:rPr>
              <w:rFonts w:asciiTheme="minorHAnsi" w:eastAsiaTheme="minorEastAsia" w:hAnsiTheme="minorHAnsi" w:cstheme="minorBidi"/>
              <w:noProof/>
              <w:color w:val="auto"/>
              <w:sz w:val="22"/>
              <w:szCs w:val="22"/>
            </w:rPr>
          </w:pPr>
          <w:hyperlink w:anchor="_Toc62804298" w:history="1">
            <w:r w:rsidRPr="00B04305">
              <w:rPr>
                <w:rStyle w:val="Hyperlink"/>
                <w:noProof/>
              </w:rPr>
              <w:t>Tips for Interacting with Family, Friends and Others</w:t>
            </w:r>
            <w:r>
              <w:rPr>
                <w:noProof/>
                <w:webHidden/>
              </w:rPr>
              <w:tab/>
            </w:r>
            <w:r>
              <w:rPr>
                <w:noProof/>
                <w:webHidden/>
              </w:rPr>
              <w:fldChar w:fldCharType="begin"/>
            </w:r>
            <w:r>
              <w:rPr>
                <w:noProof/>
                <w:webHidden/>
              </w:rPr>
              <w:instrText xml:space="preserve"> PAGEREF _Toc62804298 \h </w:instrText>
            </w:r>
            <w:r>
              <w:rPr>
                <w:noProof/>
                <w:webHidden/>
              </w:rPr>
            </w:r>
            <w:r>
              <w:rPr>
                <w:noProof/>
                <w:webHidden/>
              </w:rPr>
              <w:fldChar w:fldCharType="separate"/>
            </w:r>
            <w:r w:rsidR="00F94BAF">
              <w:rPr>
                <w:noProof/>
                <w:webHidden/>
              </w:rPr>
              <w:t>97</w:t>
            </w:r>
            <w:r>
              <w:rPr>
                <w:noProof/>
                <w:webHidden/>
              </w:rPr>
              <w:fldChar w:fldCharType="end"/>
            </w:r>
          </w:hyperlink>
        </w:p>
        <w:p w14:paraId="2092FC37"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299" w:history="1">
            <w:r w:rsidRPr="00B04305">
              <w:rPr>
                <w:rStyle w:val="Hyperlink"/>
                <w:noProof/>
              </w:rPr>
              <w:t>Receiving Assistance</w:t>
            </w:r>
            <w:r>
              <w:rPr>
                <w:noProof/>
                <w:webHidden/>
              </w:rPr>
              <w:tab/>
            </w:r>
            <w:r>
              <w:rPr>
                <w:noProof/>
                <w:webHidden/>
              </w:rPr>
              <w:fldChar w:fldCharType="begin"/>
            </w:r>
            <w:r>
              <w:rPr>
                <w:noProof/>
                <w:webHidden/>
              </w:rPr>
              <w:instrText xml:space="preserve"> PAGEREF _Toc62804299 \h </w:instrText>
            </w:r>
            <w:r>
              <w:rPr>
                <w:noProof/>
                <w:webHidden/>
              </w:rPr>
            </w:r>
            <w:r>
              <w:rPr>
                <w:noProof/>
                <w:webHidden/>
              </w:rPr>
              <w:fldChar w:fldCharType="separate"/>
            </w:r>
            <w:r w:rsidR="00F94BAF">
              <w:rPr>
                <w:noProof/>
                <w:webHidden/>
              </w:rPr>
              <w:t>98</w:t>
            </w:r>
            <w:r>
              <w:rPr>
                <w:noProof/>
                <w:webHidden/>
              </w:rPr>
              <w:fldChar w:fldCharType="end"/>
            </w:r>
          </w:hyperlink>
        </w:p>
        <w:p w14:paraId="41E2906A"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300" w:history="1">
            <w:r w:rsidRPr="00B04305">
              <w:rPr>
                <w:rStyle w:val="Hyperlink"/>
                <w:noProof/>
              </w:rPr>
              <w:t>Walking with a Sighted Person</w:t>
            </w:r>
            <w:r>
              <w:rPr>
                <w:noProof/>
                <w:webHidden/>
              </w:rPr>
              <w:tab/>
            </w:r>
            <w:r>
              <w:rPr>
                <w:noProof/>
                <w:webHidden/>
              </w:rPr>
              <w:fldChar w:fldCharType="begin"/>
            </w:r>
            <w:r>
              <w:rPr>
                <w:noProof/>
                <w:webHidden/>
              </w:rPr>
              <w:instrText xml:space="preserve"> PAGEREF _Toc62804300 \h </w:instrText>
            </w:r>
            <w:r>
              <w:rPr>
                <w:noProof/>
                <w:webHidden/>
              </w:rPr>
            </w:r>
            <w:r>
              <w:rPr>
                <w:noProof/>
                <w:webHidden/>
              </w:rPr>
              <w:fldChar w:fldCharType="separate"/>
            </w:r>
            <w:r w:rsidR="00F94BAF">
              <w:rPr>
                <w:noProof/>
                <w:webHidden/>
              </w:rPr>
              <w:t>98</w:t>
            </w:r>
            <w:r>
              <w:rPr>
                <w:noProof/>
                <w:webHidden/>
              </w:rPr>
              <w:fldChar w:fldCharType="end"/>
            </w:r>
          </w:hyperlink>
        </w:p>
        <w:p w14:paraId="2BCB0275"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301" w:history="1">
            <w:r w:rsidRPr="00B04305">
              <w:rPr>
                <w:rStyle w:val="Hyperlink"/>
                <w:noProof/>
              </w:rPr>
              <w:t>Receiving Directions</w:t>
            </w:r>
            <w:r>
              <w:rPr>
                <w:noProof/>
                <w:webHidden/>
              </w:rPr>
              <w:tab/>
            </w:r>
            <w:r>
              <w:rPr>
                <w:noProof/>
                <w:webHidden/>
              </w:rPr>
              <w:fldChar w:fldCharType="begin"/>
            </w:r>
            <w:r>
              <w:rPr>
                <w:noProof/>
                <w:webHidden/>
              </w:rPr>
              <w:instrText xml:space="preserve"> PAGEREF _Toc62804301 \h </w:instrText>
            </w:r>
            <w:r>
              <w:rPr>
                <w:noProof/>
                <w:webHidden/>
              </w:rPr>
            </w:r>
            <w:r>
              <w:rPr>
                <w:noProof/>
                <w:webHidden/>
              </w:rPr>
              <w:fldChar w:fldCharType="separate"/>
            </w:r>
            <w:r w:rsidR="00F94BAF">
              <w:rPr>
                <w:noProof/>
                <w:webHidden/>
              </w:rPr>
              <w:t>99</w:t>
            </w:r>
            <w:r>
              <w:rPr>
                <w:noProof/>
                <w:webHidden/>
              </w:rPr>
              <w:fldChar w:fldCharType="end"/>
            </w:r>
          </w:hyperlink>
        </w:p>
        <w:p w14:paraId="262A1514"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302" w:history="1">
            <w:r w:rsidRPr="00B04305">
              <w:rPr>
                <w:rStyle w:val="Hyperlink"/>
                <w:noProof/>
              </w:rPr>
              <w:t>Conversing</w:t>
            </w:r>
            <w:r>
              <w:rPr>
                <w:noProof/>
                <w:webHidden/>
              </w:rPr>
              <w:tab/>
            </w:r>
            <w:r>
              <w:rPr>
                <w:noProof/>
                <w:webHidden/>
              </w:rPr>
              <w:fldChar w:fldCharType="begin"/>
            </w:r>
            <w:r>
              <w:rPr>
                <w:noProof/>
                <w:webHidden/>
              </w:rPr>
              <w:instrText xml:space="preserve"> PAGEREF _Toc62804302 \h </w:instrText>
            </w:r>
            <w:r>
              <w:rPr>
                <w:noProof/>
                <w:webHidden/>
              </w:rPr>
            </w:r>
            <w:r>
              <w:rPr>
                <w:noProof/>
                <w:webHidden/>
              </w:rPr>
              <w:fldChar w:fldCharType="separate"/>
            </w:r>
            <w:r w:rsidR="00F94BAF">
              <w:rPr>
                <w:noProof/>
                <w:webHidden/>
              </w:rPr>
              <w:t>99</w:t>
            </w:r>
            <w:r>
              <w:rPr>
                <w:noProof/>
                <w:webHidden/>
              </w:rPr>
              <w:fldChar w:fldCharType="end"/>
            </w:r>
          </w:hyperlink>
        </w:p>
        <w:p w14:paraId="37775A30"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303" w:history="1">
            <w:r w:rsidRPr="00B04305">
              <w:rPr>
                <w:rStyle w:val="Hyperlink"/>
                <w:noProof/>
              </w:rPr>
              <w:t>Hadley Online Seminars</w:t>
            </w:r>
            <w:r>
              <w:rPr>
                <w:noProof/>
                <w:webHidden/>
              </w:rPr>
              <w:tab/>
            </w:r>
            <w:r>
              <w:rPr>
                <w:noProof/>
                <w:webHidden/>
              </w:rPr>
              <w:fldChar w:fldCharType="begin"/>
            </w:r>
            <w:r>
              <w:rPr>
                <w:noProof/>
                <w:webHidden/>
              </w:rPr>
              <w:instrText xml:space="preserve"> PAGEREF _Toc62804303 \h </w:instrText>
            </w:r>
            <w:r>
              <w:rPr>
                <w:noProof/>
                <w:webHidden/>
              </w:rPr>
            </w:r>
            <w:r>
              <w:rPr>
                <w:noProof/>
                <w:webHidden/>
              </w:rPr>
              <w:fldChar w:fldCharType="separate"/>
            </w:r>
            <w:r w:rsidR="00F94BAF">
              <w:rPr>
                <w:noProof/>
                <w:webHidden/>
              </w:rPr>
              <w:t>99</w:t>
            </w:r>
            <w:r>
              <w:rPr>
                <w:noProof/>
                <w:webHidden/>
              </w:rPr>
              <w:fldChar w:fldCharType="end"/>
            </w:r>
          </w:hyperlink>
        </w:p>
        <w:p w14:paraId="78CBA692" w14:textId="77777777" w:rsidR="00C33EC5" w:rsidRDefault="00C33EC5">
          <w:pPr>
            <w:pStyle w:val="TOC3"/>
            <w:tabs>
              <w:tab w:val="right" w:leader="dot" w:pos="9350"/>
            </w:tabs>
            <w:rPr>
              <w:rFonts w:asciiTheme="minorHAnsi" w:eastAsiaTheme="minorEastAsia" w:hAnsiTheme="minorHAnsi" w:cstheme="minorBidi"/>
              <w:noProof/>
              <w:color w:val="auto"/>
              <w:sz w:val="22"/>
              <w:szCs w:val="22"/>
            </w:rPr>
          </w:pPr>
          <w:hyperlink w:anchor="_Toc62804304" w:history="1">
            <w:r w:rsidRPr="00B04305">
              <w:rPr>
                <w:rStyle w:val="Hyperlink"/>
                <w:noProof/>
              </w:rPr>
              <w:t>Helen Keller National Center for Deaf-Blind Youths &amp; Adults</w:t>
            </w:r>
            <w:r>
              <w:rPr>
                <w:noProof/>
                <w:webHidden/>
              </w:rPr>
              <w:tab/>
            </w:r>
            <w:r>
              <w:rPr>
                <w:noProof/>
                <w:webHidden/>
              </w:rPr>
              <w:fldChar w:fldCharType="begin"/>
            </w:r>
            <w:r>
              <w:rPr>
                <w:noProof/>
                <w:webHidden/>
              </w:rPr>
              <w:instrText xml:space="preserve"> PAGEREF _Toc62804304 \h </w:instrText>
            </w:r>
            <w:r>
              <w:rPr>
                <w:noProof/>
                <w:webHidden/>
              </w:rPr>
            </w:r>
            <w:r>
              <w:rPr>
                <w:noProof/>
                <w:webHidden/>
              </w:rPr>
              <w:fldChar w:fldCharType="separate"/>
            </w:r>
            <w:r w:rsidR="00F94BAF">
              <w:rPr>
                <w:noProof/>
                <w:webHidden/>
              </w:rPr>
              <w:t>100</w:t>
            </w:r>
            <w:r>
              <w:rPr>
                <w:noProof/>
                <w:webHidden/>
              </w:rPr>
              <w:fldChar w:fldCharType="end"/>
            </w:r>
          </w:hyperlink>
        </w:p>
        <w:p w14:paraId="2D1CC7F5" w14:textId="5EF0C149" w:rsidR="0010362E" w:rsidRDefault="0010362E">
          <w:r>
            <w:rPr>
              <w:b/>
              <w:bCs/>
              <w:noProof/>
            </w:rPr>
            <w:fldChar w:fldCharType="end"/>
          </w:r>
        </w:p>
      </w:sdtContent>
    </w:sdt>
    <w:p w14:paraId="75F78090" w14:textId="77777777" w:rsidR="006C2B57" w:rsidRDefault="006C2B57" w:rsidP="00D91C9E">
      <w:pPr>
        <w:widowControl/>
        <w:tabs>
          <w:tab w:val="left" w:pos="720"/>
        </w:tabs>
        <w:rPr>
          <w:rFonts w:ascii="Verdana Bold" w:hAnsi="Verdana Bold"/>
          <w:color w:val="auto"/>
          <w:sz w:val="52"/>
          <w:szCs w:val="52"/>
          <w:u w:val="single"/>
        </w:rPr>
      </w:pPr>
    </w:p>
    <w:p w14:paraId="330C0707" w14:textId="18868450" w:rsidR="00152A15" w:rsidRDefault="00152A15">
      <w:pPr>
        <w:widowControl/>
        <w:spacing w:after="160" w:line="259" w:lineRule="auto"/>
        <w:rPr>
          <w:rFonts w:ascii="Verdana Bold" w:hAnsi="Verdana Bold"/>
          <w:color w:val="auto"/>
          <w:sz w:val="52"/>
          <w:szCs w:val="52"/>
          <w:u w:val="single"/>
        </w:rPr>
      </w:pPr>
      <w:r>
        <w:rPr>
          <w:rFonts w:ascii="Verdana Bold" w:hAnsi="Verdana Bold"/>
          <w:color w:val="auto"/>
          <w:sz w:val="52"/>
          <w:szCs w:val="52"/>
          <w:u w:val="single"/>
        </w:rPr>
        <w:br w:type="page"/>
      </w:r>
    </w:p>
    <w:p w14:paraId="7BFFCCFD" w14:textId="72BB2F14" w:rsidR="004D2BC3" w:rsidRPr="00E514A3" w:rsidRDefault="00D91C9E" w:rsidP="009142F5">
      <w:pPr>
        <w:pStyle w:val="Heading1"/>
      </w:pPr>
      <w:bookmarkStart w:id="1" w:name="MISSIONSTATEMENT"/>
      <w:bookmarkStart w:id="2" w:name="_Toc62804107"/>
      <w:bookmarkEnd w:id="1"/>
      <w:r>
        <w:lastRenderedPageBreak/>
        <w:t xml:space="preserve">About </w:t>
      </w:r>
      <w:r w:rsidR="004D2BC3" w:rsidRPr="00E514A3">
        <w:t>Orego</w:t>
      </w:r>
      <w:r>
        <w:t xml:space="preserve">n Commission </w:t>
      </w:r>
      <w:r w:rsidRPr="009142F5">
        <w:t>for</w:t>
      </w:r>
      <w:r>
        <w:t xml:space="preserve"> the Blind</w:t>
      </w:r>
      <w:bookmarkEnd w:id="2"/>
      <w:r w:rsidR="004D2BC3" w:rsidRPr="00E514A3">
        <w:t xml:space="preserve"> </w:t>
      </w:r>
    </w:p>
    <w:p w14:paraId="1F67F57B" w14:textId="77777777" w:rsidR="004D2BC3" w:rsidRPr="00E514A3" w:rsidRDefault="004D2BC3" w:rsidP="00D91C9E">
      <w:pPr>
        <w:widowControl/>
        <w:tabs>
          <w:tab w:val="left" w:pos="720"/>
          <w:tab w:val="left" w:pos="5130"/>
        </w:tabs>
        <w:rPr>
          <w:rFonts w:ascii="Verdana Bold" w:hAnsi="Verdana Bold"/>
          <w:color w:val="auto"/>
          <w:szCs w:val="36"/>
        </w:rPr>
      </w:pPr>
    </w:p>
    <w:p w14:paraId="724134FD" w14:textId="2DE21CB7" w:rsidR="004D2BC3" w:rsidRPr="00E514A3" w:rsidRDefault="00D91C9E" w:rsidP="00D91C9E">
      <w:pPr>
        <w:widowControl/>
        <w:tabs>
          <w:tab w:val="left" w:pos="720"/>
          <w:tab w:val="left" w:pos="5130"/>
        </w:tabs>
        <w:rPr>
          <w:szCs w:val="36"/>
        </w:rPr>
      </w:pPr>
      <w:r w:rsidRPr="00D91C9E">
        <w:rPr>
          <w:color w:val="auto"/>
          <w:szCs w:val="36"/>
        </w:rPr>
        <w:t xml:space="preserve">Oregon Commission for the Blind (OCB)’s </w:t>
      </w:r>
      <w:r>
        <w:rPr>
          <w:color w:val="auto"/>
          <w:szCs w:val="36"/>
        </w:rPr>
        <w:t>m</w:t>
      </w:r>
      <w:r w:rsidRPr="00D91C9E">
        <w:rPr>
          <w:color w:val="auto"/>
          <w:szCs w:val="36"/>
        </w:rPr>
        <w:t xml:space="preserve">ission </w:t>
      </w:r>
      <w:r>
        <w:rPr>
          <w:color w:val="auto"/>
          <w:szCs w:val="36"/>
        </w:rPr>
        <w:t>s</w:t>
      </w:r>
      <w:r w:rsidRPr="00D91C9E">
        <w:rPr>
          <w:color w:val="auto"/>
          <w:szCs w:val="36"/>
        </w:rPr>
        <w:t>tatement is:</w:t>
      </w:r>
      <w:r w:rsidRPr="00E514A3">
        <w:rPr>
          <w:szCs w:val="36"/>
        </w:rPr>
        <w:t xml:space="preserve"> </w:t>
      </w:r>
      <w:r w:rsidR="004D2BC3" w:rsidRPr="00E514A3">
        <w:rPr>
          <w:szCs w:val="36"/>
        </w:rPr>
        <w:t>“Empower Oregonians Who are Blind to Fully Engage in Life.”</w:t>
      </w:r>
    </w:p>
    <w:p w14:paraId="4A9ACEC9" w14:textId="77777777" w:rsidR="004D2BC3" w:rsidRPr="00E514A3" w:rsidRDefault="004D2BC3" w:rsidP="00D91C9E">
      <w:pPr>
        <w:widowControl/>
        <w:tabs>
          <w:tab w:val="left" w:pos="720"/>
          <w:tab w:val="left" w:pos="5130"/>
        </w:tabs>
        <w:rPr>
          <w:color w:val="auto"/>
          <w:szCs w:val="36"/>
        </w:rPr>
      </w:pPr>
    </w:p>
    <w:p w14:paraId="2FFBDF0B" w14:textId="77777777" w:rsidR="004D2BC3" w:rsidRPr="00E514A3" w:rsidRDefault="004D2BC3" w:rsidP="00D91C9E">
      <w:pPr>
        <w:widowControl/>
        <w:tabs>
          <w:tab w:val="left" w:pos="720"/>
          <w:tab w:val="left" w:pos="5130"/>
        </w:tabs>
        <w:rPr>
          <w:color w:val="auto"/>
          <w:szCs w:val="36"/>
        </w:rPr>
      </w:pPr>
      <w:r w:rsidRPr="00E514A3">
        <w:rPr>
          <w:color w:val="auto"/>
          <w:szCs w:val="36"/>
        </w:rPr>
        <w:t>Services are provided statewide, with counselors and teachers meeting with individuals in their home communities throughout the state.</w:t>
      </w:r>
    </w:p>
    <w:p w14:paraId="6CA883A8" w14:textId="77777777" w:rsidR="004D2BC3" w:rsidRPr="00E514A3" w:rsidRDefault="004D2BC3" w:rsidP="00D91C9E">
      <w:pPr>
        <w:widowControl/>
        <w:tabs>
          <w:tab w:val="left" w:pos="720"/>
          <w:tab w:val="left" w:pos="5130"/>
        </w:tabs>
        <w:rPr>
          <w:color w:val="auto"/>
          <w:szCs w:val="36"/>
        </w:rPr>
      </w:pPr>
    </w:p>
    <w:p w14:paraId="1E5B4BE2" w14:textId="43AB7D01" w:rsidR="004D2BC3" w:rsidRPr="00E514A3" w:rsidRDefault="00D91C9E" w:rsidP="00D91C9E">
      <w:pPr>
        <w:widowControl/>
        <w:tabs>
          <w:tab w:val="left" w:pos="720"/>
          <w:tab w:val="left" w:pos="5130"/>
        </w:tabs>
        <w:rPr>
          <w:color w:val="auto"/>
          <w:szCs w:val="36"/>
        </w:rPr>
      </w:pPr>
      <w:bookmarkStart w:id="3" w:name="ABOUTUS"/>
      <w:bookmarkEnd w:id="3"/>
      <w:r>
        <w:rPr>
          <w:color w:val="auto"/>
          <w:szCs w:val="36"/>
        </w:rPr>
        <w:t>OCB</w:t>
      </w:r>
      <w:r w:rsidR="004D2BC3" w:rsidRPr="00E514A3">
        <w:rPr>
          <w:color w:val="auto"/>
          <w:szCs w:val="36"/>
        </w:rPr>
        <w:t xml:space="preserve"> assists eligible Oregonians with vision loss in making informed choices to achieve full inclusion in society through employment, independent living, </w:t>
      </w:r>
      <w:r>
        <w:rPr>
          <w:color w:val="auto"/>
          <w:szCs w:val="36"/>
        </w:rPr>
        <w:t>and</w:t>
      </w:r>
      <w:r w:rsidR="004D2BC3" w:rsidRPr="00E514A3">
        <w:rPr>
          <w:color w:val="auto"/>
          <w:szCs w:val="36"/>
        </w:rPr>
        <w:t xml:space="preserve"> social self-sufficiency.</w:t>
      </w:r>
    </w:p>
    <w:p w14:paraId="2F7AE45C" w14:textId="77777777" w:rsidR="004D2BC3" w:rsidRPr="00E514A3" w:rsidRDefault="004D2BC3" w:rsidP="00D91C9E">
      <w:pPr>
        <w:widowControl/>
        <w:tabs>
          <w:tab w:val="left" w:pos="720"/>
          <w:tab w:val="left" w:pos="5130"/>
        </w:tabs>
        <w:rPr>
          <w:color w:val="auto"/>
          <w:szCs w:val="36"/>
        </w:rPr>
      </w:pPr>
    </w:p>
    <w:p w14:paraId="18976D4C" w14:textId="77777777" w:rsidR="004D2BC3" w:rsidRPr="00E514A3" w:rsidRDefault="004D2BC3" w:rsidP="00D91C9E">
      <w:pPr>
        <w:widowControl/>
        <w:tabs>
          <w:tab w:val="left" w:pos="720"/>
          <w:tab w:val="left" w:pos="1188"/>
          <w:tab w:val="left" w:pos="5130"/>
        </w:tabs>
        <w:spacing w:after="240"/>
        <w:rPr>
          <w:color w:val="auto"/>
          <w:szCs w:val="36"/>
        </w:rPr>
      </w:pPr>
      <w:r w:rsidRPr="00E514A3">
        <w:rPr>
          <w:color w:val="auto"/>
          <w:szCs w:val="36"/>
        </w:rPr>
        <w:t>We do this by providing:</w:t>
      </w:r>
    </w:p>
    <w:p w14:paraId="0448C837"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A</w:t>
      </w:r>
      <w:r w:rsidR="004D2BC3" w:rsidRPr="00E514A3">
        <w:rPr>
          <w:color w:val="auto"/>
          <w:szCs w:val="36"/>
        </w:rPr>
        <w:t xml:space="preserve"> continuum of services from youth transition to older blind services, including skills training that enables people to remain independent in their homes and communities</w:t>
      </w:r>
      <w:r w:rsidRPr="00E514A3">
        <w:rPr>
          <w:color w:val="auto"/>
          <w:szCs w:val="36"/>
        </w:rPr>
        <w:t>.</w:t>
      </w:r>
    </w:p>
    <w:p w14:paraId="7735A405"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Individual</w:t>
      </w:r>
      <w:r w:rsidR="004D2BC3" w:rsidRPr="00E514A3">
        <w:rPr>
          <w:color w:val="auto"/>
          <w:szCs w:val="36"/>
        </w:rPr>
        <w:t xml:space="preserve"> and group counseling addressing adjustment to blindness</w:t>
      </w:r>
      <w:r w:rsidRPr="00E514A3">
        <w:rPr>
          <w:color w:val="auto"/>
          <w:szCs w:val="36"/>
        </w:rPr>
        <w:t>.</w:t>
      </w:r>
    </w:p>
    <w:p w14:paraId="5FE23CF0"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Employment</w:t>
      </w:r>
      <w:r w:rsidR="004D2BC3" w:rsidRPr="00E514A3">
        <w:rPr>
          <w:color w:val="auto"/>
          <w:szCs w:val="36"/>
        </w:rPr>
        <w:t xml:space="preserve"> counseling, training, and job placement</w:t>
      </w:r>
      <w:r w:rsidRPr="00E514A3">
        <w:rPr>
          <w:color w:val="auto"/>
          <w:szCs w:val="36"/>
        </w:rPr>
        <w:t>.</w:t>
      </w:r>
    </w:p>
    <w:p w14:paraId="0548BD66"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Resources</w:t>
      </w:r>
      <w:r w:rsidR="004D2BC3" w:rsidRPr="00E514A3">
        <w:rPr>
          <w:color w:val="auto"/>
          <w:szCs w:val="36"/>
        </w:rPr>
        <w:t xml:space="preserve"> for employers interested in hiring or retai</w:t>
      </w:r>
      <w:r w:rsidRPr="00E514A3">
        <w:rPr>
          <w:color w:val="auto"/>
          <w:szCs w:val="36"/>
        </w:rPr>
        <w:t>ning employees with vision loss.</w:t>
      </w:r>
    </w:p>
    <w:p w14:paraId="5296AF58"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Training</w:t>
      </w:r>
      <w:r w:rsidR="004D2BC3" w:rsidRPr="00E514A3">
        <w:rPr>
          <w:color w:val="auto"/>
          <w:szCs w:val="36"/>
        </w:rPr>
        <w:t xml:space="preserve"> in adaptive skills for reading, computer use, traveling, job seeking, and other skills, which increase independence and </w:t>
      </w:r>
      <w:r w:rsidR="004D2BC3" w:rsidRPr="00D91C9E">
        <w:rPr>
          <w:color w:val="auto"/>
          <w:w w:val="95"/>
          <w:szCs w:val="36"/>
        </w:rPr>
        <w:t>employment for persons experiencing vision loss</w:t>
      </w:r>
      <w:r w:rsidRPr="00D91C9E">
        <w:rPr>
          <w:color w:val="auto"/>
          <w:w w:val="95"/>
          <w:szCs w:val="36"/>
        </w:rPr>
        <w:t>.</w:t>
      </w:r>
    </w:p>
    <w:p w14:paraId="79D1B322"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Public</w:t>
      </w:r>
      <w:r w:rsidR="004D2BC3" w:rsidRPr="00E514A3">
        <w:rPr>
          <w:color w:val="auto"/>
          <w:szCs w:val="36"/>
        </w:rPr>
        <w:t xml:space="preserve"> education on the abilities of people who are blind or visually impaired</w:t>
      </w:r>
      <w:r w:rsidRPr="00E514A3">
        <w:rPr>
          <w:color w:val="auto"/>
          <w:szCs w:val="36"/>
        </w:rPr>
        <w:t>.</w:t>
      </w:r>
    </w:p>
    <w:p w14:paraId="7CD21C54" w14:textId="77777777" w:rsidR="004D2BC3" w:rsidRPr="00E514A3" w:rsidRDefault="00B955D6"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Supported</w:t>
      </w:r>
      <w:r w:rsidR="004D2BC3" w:rsidRPr="00E514A3">
        <w:rPr>
          <w:color w:val="auto"/>
          <w:szCs w:val="36"/>
        </w:rPr>
        <w:t xml:space="preserve"> employment programs for people who experience vision los</w:t>
      </w:r>
      <w:r w:rsidRPr="00E514A3">
        <w:rPr>
          <w:color w:val="auto"/>
          <w:szCs w:val="36"/>
        </w:rPr>
        <w:t>s along with other disabilities.</w:t>
      </w:r>
    </w:p>
    <w:p w14:paraId="2395C1D2" w14:textId="77777777" w:rsidR="004D2BC3" w:rsidRPr="00E514A3" w:rsidRDefault="00B955D6" w:rsidP="00D91C9E">
      <w:pPr>
        <w:widowControl/>
        <w:numPr>
          <w:ilvl w:val="0"/>
          <w:numId w:val="1"/>
        </w:numPr>
        <w:tabs>
          <w:tab w:val="clear" w:pos="360"/>
          <w:tab w:val="left" w:pos="720"/>
          <w:tab w:val="left" w:pos="5130"/>
        </w:tabs>
        <w:ind w:left="720" w:hanging="360"/>
        <w:rPr>
          <w:rFonts w:ascii="Lucida Grande" w:hAnsi="Symbol"/>
          <w:color w:val="auto"/>
          <w:szCs w:val="36"/>
        </w:rPr>
      </w:pPr>
      <w:r w:rsidRPr="00E514A3">
        <w:rPr>
          <w:color w:val="auto"/>
          <w:szCs w:val="36"/>
        </w:rPr>
        <w:lastRenderedPageBreak/>
        <w:t>A</w:t>
      </w:r>
      <w:r w:rsidR="004D2BC3" w:rsidRPr="00E514A3">
        <w:rPr>
          <w:color w:val="auto"/>
          <w:szCs w:val="36"/>
        </w:rPr>
        <w:t xml:space="preserve"> registry of Oregonians who are legally blind, and a clearinghouse for Oregonians seeking information and referral regarding blindness and visual impairment</w:t>
      </w:r>
      <w:r w:rsidRPr="00E514A3">
        <w:rPr>
          <w:color w:val="auto"/>
          <w:szCs w:val="36"/>
        </w:rPr>
        <w:t>.</w:t>
      </w:r>
    </w:p>
    <w:p w14:paraId="43396024" w14:textId="77777777" w:rsidR="004D2BC3" w:rsidRPr="00E514A3" w:rsidRDefault="004D2BC3" w:rsidP="00D91C9E">
      <w:pPr>
        <w:widowControl/>
        <w:tabs>
          <w:tab w:val="left" w:pos="720"/>
          <w:tab w:val="left" w:pos="5130"/>
        </w:tabs>
        <w:ind w:left="720"/>
        <w:rPr>
          <w:rFonts w:ascii="Lucida Grande" w:hAnsi="Symbol"/>
          <w:color w:val="auto"/>
          <w:szCs w:val="36"/>
        </w:rPr>
      </w:pPr>
    </w:p>
    <w:p w14:paraId="0B2A3087" w14:textId="77777777" w:rsidR="004D2BC3" w:rsidRPr="00E514A3" w:rsidRDefault="00B955D6" w:rsidP="00D91C9E">
      <w:pPr>
        <w:widowControl/>
        <w:tabs>
          <w:tab w:val="left" w:pos="720"/>
          <w:tab w:val="left" w:pos="5130"/>
        </w:tabs>
        <w:spacing w:after="240"/>
        <w:rPr>
          <w:color w:val="auto"/>
          <w:szCs w:val="36"/>
        </w:rPr>
      </w:pPr>
      <w:r w:rsidRPr="00E514A3">
        <w:rPr>
          <w:color w:val="auto"/>
          <w:szCs w:val="36"/>
        </w:rPr>
        <w:t>The</w:t>
      </w:r>
      <w:r w:rsidR="004D2BC3" w:rsidRPr="00E514A3">
        <w:rPr>
          <w:color w:val="auto"/>
          <w:szCs w:val="36"/>
        </w:rPr>
        <w:t xml:space="preserve"> Commission for the Blind</w:t>
      </w:r>
      <w:r w:rsidRPr="00E514A3">
        <w:rPr>
          <w:color w:val="auto"/>
          <w:szCs w:val="36"/>
        </w:rPr>
        <w:t>’s customers</w:t>
      </w:r>
      <w:r w:rsidR="004D2BC3" w:rsidRPr="00E514A3">
        <w:rPr>
          <w:color w:val="auto"/>
          <w:szCs w:val="36"/>
        </w:rPr>
        <w:t xml:space="preserve"> are:</w:t>
      </w:r>
    </w:p>
    <w:p w14:paraId="6C9470A6" w14:textId="77777777" w:rsidR="004D2BC3" w:rsidRPr="00E514A3" w:rsidRDefault="004D2BC3"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Oregonians who experience legal blindness and/or visual impairments and require rehabilitation services in order to be employed or to live independently in their community. The majority of these individuals experience vision loss as adults due to a variety of conditions; such as diabetes, macular degeneration, retinitis pigmentosa</w:t>
      </w:r>
      <w:r w:rsidR="00B955D6" w:rsidRPr="00E514A3">
        <w:rPr>
          <w:color w:val="auto"/>
          <w:szCs w:val="36"/>
        </w:rPr>
        <w:t>,</w:t>
      </w:r>
      <w:r w:rsidRPr="00E514A3">
        <w:rPr>
          <w:color w:val="auto"/>
          <w:szCs w:val="36"/>
        </w:rPr>
        <w:t xml:space="preserve"> or injury.</w:t>
      </w:r>
    </w:p>
    <w:p w14:paraId="15B286B2" w14:textId="77777777" w:rsidR="004D2BC3" w:rsidRPr="00E514A3" w:rsidRDefault="004D2BC3"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Businesses in Oregon who have or are considering hiring employees who are legally blind.</w:t>
      </w:r>
    </w:p>
    <w:p w14:paraId="7CE60DD6" w14:textId="77777777" w:rsidR="004D2BC3" w:rsidRPr="00E514A3" w:rsidRDefault="004D2BC3" w:rsidP="00D91C9E">
      <w:pPr>
        <w:widowControl/>
        <w:numPr>
          <w:ilvl w:val="0"/>
          <w:numId w:val="1"/>
        </w:numPr>
        <w:tabs>
          <w:tab w:val="clear" w:pos="360"/>
          <w:tab w:val="left" w:pos="720"/>
          <w:tab w:val="left" w:pos="5130"/>
        </w:tabs>
        <w:spacing w:after="120"/>
        <w:ind w:left="720" w:hanging="360"/>
        <w:rPr>
          <w:rFonts w:ascii="Lucida Grande" w:hAnsi="Symbol"/>
          <w:color w:val="auto"/>
          <w:szCs w:val="36"/>
        </w:rPr>
      </w:pPr>
      <w:r w:rsidRPr="00E514A3">
        <w:rPr>
          <w:color w:val="auto"/>
          <w:szCs w:val="36"/>
        </w:rPr>
        <w:t>The taxpayers of Oregon who benefit from persons with vision loss being fully integrated into their communities. Taxpayers also benefit from individuals who experience blindness entering employment and paying taxes while decreasing or eliminating their dependence on public assistance, including but not limited to premature nursing home care.</w:t>
      </w:r>
    </w:p>
    <w:p w14:paraId="20ADCD45" w14:textId="77777777" w:rsidR="004D2BC3" w:rsidRPr="00E514A3" w:rsidRDefault="004D2BC3" w:rsidP="00D91C9E">
      <w:pPr>
        <w:widowControl/>
        <w:tabs>
          <w:tab w:val="left" w:pos="720"/>
          <w:tab w:val="left" w:pos="5130"/>
        </w:tabs>
        <w:rPr>
          <w:b/>
          <w:color w:val="auto"/>
          <w:szCs w:val="36"/>
        </w:rPr>
      </w:pPr>
    </w:p>
    <w:p w14:paraId="4C38213C" w14:textId="7B938D5D" w:rsidR="004D2BC3" w:rsidRPr="001713C8" w:rsidRDefault="004D2BC3" w:rsidP="001234C1">
      <w:pPr>
        <w:pStyle w:val="Heading2"/>
      </w:pPr>
      <w:bookmarkStart w:id="4" w:name="OFFICELOCATIONS"/>
      <w:bookmarkStart w:id="5" w:name="_Toc62804108"/>
      <w:bookmarkEnd w:id="4"/>
      <w:r w:rsidRPr="001713C8">
        <w:t>Office Locations</w:t>
      </w:r>
      <w:bookmarkEnd w:id="5"/>
    </w:p>
    <w:p w14:paraId="205FCC6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  </w:t>
      </w:r>
    </w:p>
    <w:p w14:paraId="1631111E"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Portland –</w:t>
      </w:r>
      <w:r w:rsidR="00B955D6" w:rsidRPr="00E429D0">
        <w:rPr>
          <w:b/>
          <w:caps/>
          <w:color w:val="auto"/>
          <w:szCs w:val="36"/>
        </w:rPr>
        <w:t xml:space="preserve"> </w:t>
      </w:r>
      <w:r w:rsidRPr="00E429D0">
        <w:rPr>
          <w:b/>
          <w:caps/>
          <w:color w:val="auto"/>
          <w:szCs w:val="36"/>
        </w:rPr>
        <w:t>Main Office</w:t>
      </w:r>
    </w:p>
    <w:p w14:paraId="736A57E1" w14:textId="77777777" w:rsidR="004D2BC3" w:rsidRPr="00E514A3" w:rsidRDefault="004D2BC3" w:rsidP="00D91C9E">
      <w:pPr>
        <w:widowControl/>
        <w:tabs>
          <w:tab w:val="left" w:pos="720"/>
          <w:tab w:val="left" w:pos="5130"/>
        </w:tabs>
        <w:rPr>
          <w:color w:val="auto"/>
          <w:szCs w:val="36"/>
        </w:rPr>
      </w:pPr>
      <w:r w:rsidRPr="00E514A3">
        <w:rPr>
          <w:color w:val="auto"/>
          <w:szCs w:val="36"/>
        </w:rPr>
        <w:t>535 SE 12 Avenue</w:t>
      </w:r>
    </w:p>
    <w:p w14:paraId="51BA447B" w14:textId="77777777" w:rsidR="004D2BC3" w:rsidRPr="00E514A3" w:rsidRDefault="004D2BC3" w:rsidP="00D91C9E">
      <w:pPr>
        <w:widowControl/>
        <w:tabs>
          <w:tab w:val="left" w:pos="720"/>
          <w:tab w:val="left" w:pos="5130"/>
        </w:tabs>
        <w:rPr>
          <w:color w:val="auto"/>
          <w:szCs w:val="36"/>
        </w:rPr>
      </w:pPr>
      <w:r w:rsidRPr="00E514A3">
        <w:rPr>
          <w:color w:val="auto"/>
          <w:szCs w:val="36"/>
        </w:rPr>
        <w:t>Portland, OR 97214</w:t>
      </w:r>
    </w:p>
    <w:p w14:paraId="71E1F254"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971-673-1588  </w:t>
      </w:r>
    </w:p>
    <w:p w14:paraId="041A83F2" w14:textId="77777777" w:rsidR="004D2BC3" w:rsidRPr="00E514A3" w:rsidRDefault="004D2BC3" w:rsidP="00D91C9E">
      <w:pPr>
        <w:widowControl/>
        <w:tabs>
          <w:tab w:val="left" w:pos="720"/>
          <w:tab w:val="left" w:pos="5130"/>
        </w:tabs>
        <w:rPr>
          <w:color w:val="auto"/>
          <w:szCs w:val="36"/>
        </w:rPr>
      </w:pPr>
      <w:r w:rsidRPr="00E514A3">
        <w:rPr>
          <w:color w:val="auto"/>
          <w:szCs w:val="36"/>
        </w:rPr>
        <w:t>TTY: 971-673-1577</w:t>
      </w:r>
    </w:p>
    <w:p w14:paraId="08447F1C" w14:textId="77777777" w:rsidR="004D2BC3" w:rsidRPr="00E514A3" w:rsidRDefault="002039A1" w:rsidP="00D91C9E">
      <w:pPr>
        <w:widowControl/>
        <w:tabs>
          <w:tab w:val="left" w:pos="720"/>
          <w:tab w:val="left" w:pos="5130"/>
        </w:tabs>
        <w:rPr>
          <w:color w:val="auto"/>
          <w:szCs w:val="36"/>
        </w:rPr>
      </w:pPr>
      <w:r w:rsidRPr="00E514A3">
        <w:rPr>
          <w:color w:val="auto"/>
          <w:szCs w:val="36"/>
        </w:rPr>
        <w:t>Toll-free</w:t>
      </w:r>
      <w:r w:rsidR="004D2BC3" w:rsidRPr="00E514A3">
        <w:rPr>
          <w:color w:val="auto"/>
          <w:szCs w:val="36"/>
        </w:rPr>
        <w:t xml:space="preserve"> in Oregon: 888-202-5463</w:t>
      </w:r>
    </w:p>
    <w:p w14:paraId="46CCFE62" w14:textId="77777777" w:rsidR="004D2BC3" w:rsidRPr="00E514A3" w:rsidRDefault="004D2BC3" w:rsidP="00D91C9E">
      <w:pPr>
        <w:widowControl/>
        <w:tabs>
          <w:tab w:val="left" w:pos="720"/>
          <w:tab w:val="left" w:pos="5130"/>
        </w:tabs>
        <w:rPr>
          <w:color w:val="auto"/>
          <w:szCs w:val="36"/>
        </w:rPr>
      </w:pPr>
      <w:r w:rsidRPr="00E514A3">
        <w:rPr>
          <w:color w:val="auto"/>
          <w:szCs w:val="36"/>
        </w:rPr>
        <w:t>F</w:t>
      </w:r>
      <w:r w:rsidR="00036F53" w:rsidRPr="00E514A3">
        <w:rPr>
          <w:color w:val="auto"/>
          <w:szCs w:val="36"/>
        </w:rPr>
        <w:t>ax</w:t>
      </w:r>
      <w:r w:rsidRPr="00E514A3">
        <w:rPr>
          <w:color w:val="auto"/>
          <w:szCs w:val="36"/>
        </w:rPr>
        <w:t>: 503-234-7468</w:t>
      </w:r>
    </w:p>
    <w:p w14:paraId="4147CBB2" w14:textId="3A1086D8" w:rsidR="004D2BC3" w:rsidRPr="00BF5633" w:rsidRDefault="00F94BAF" w:rsidP="00D91C9E">
      <w:pPr>
        <w:widowControl/>
        <w:tabs>
          <w:tab w:val="left" w:pos="720"/>
          <w:tab w:val="left" w:pos="5130"/>
        </w:tabs>
        <w:rPr>
          <w:color w:val="0000FF"/>
          <w:szCs w:val="36"/>
        </w:rPr>
      </w:pPr>
      <w:hyperlink r:id="rId13" w:history="1">
        <w:r w:rsidR="00BF5633" w:rsidRPr="00542FAA">
          <w:rPr>
            <w:rStyle w:val="Hyperlink"/>
            <w:szCs w:val="36"/>
          </w:rPr>
          <w:t>www.oregon.gov/Blind/</w:t>
        </w:r>
      </w:hyperlink>
    </w:p>
    <w:p w14:paraId="7A5E3A30" w14:textId="77777777" w:rsidR="004D2BC3" w:rsidRPr="00E514A3" w:rsidRDefault="004D2BC3" w:rsidP="00D91C9E">
      <w:pPr>
        <w:widowControl/>
        <w:tabs>
          <w:tab w:val="left" w:pos="720"/>
          <w:tab w:val="left" w:pos="5130"/>
        </w:tabs>
        <w:rPr>
          <w:color w:val="auto"/>
          <w:szCs w:val="36"/>
        </w:rPr>
      </w:pPr>
    </w:p>
    <w:p w14:paraId="0BEB2B11"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Salem</w:t>
      </w:r>
    </w:p>
    <w:p w14:paraId="57DFE6BE" w14:textId="638E0866" w:rsidR="00036F53" w:rsidRPr="00E514A3" w:rsidRDefault="00036F53" w:rsidP="00D91C9E">
      <w:pPr>
        <w:widowControl/>
        <w:tabs>
          <w:tab w:val="left" w:pos="720"/>
          <w:tab w:val="left" w:pos="5130"/>
        </w:tabs>
        <w:rPr>
          <w:color w:val="auto"/>
          <w:szCs w:val="36"/>
        </w:rPr>
      </w:pPr>
      <w:r w:rsidRPr="00E514A3">
        <w:rPr>
          <w:color w:val="auto"/>
          <w:szCs w:val="36"/>
        </w:rPr>
        <w:t xml:space="preserve">780 Commercial </w:t>
      </w:r>
      <w:r w:rsidR="00E429D0">
        <w:rPr>
          <w:color w:val="auto"/>
          <w:szCs w:val="36"/>
        </w:rPr>
        <w:t>Street</w:t>
      </w:r>
      <w:r w:rsidRPr="00E514A3">
        <w:rPr>
          <w:color w:val="auto"/>
          <w:szCs w:val="36"/>
        </w:rPr>
        <w:t xml:space="preserve"> SE</w:t>
      </w:r>
    </w:p>
    <w:p w14:paraId="43A3F05F" w14:textId="77777777" w:rsidR="004D2BC3" w:rsidRPr="00E514A3" w:rsidRDefault="00036F53" w:rsidP="00D91C9E">
      <w:pPr>
        <w:widowControl/>
        <w:tabs>
          <w:tab w:val="left" w:pos="720"/>
          <w:tab w:val="left" w:pos="5130"/>
        </w:tabs>
        <w:rPr>
          <w:color w:val="auto"/>
          <w:szCs w:val="36"/>
        </w:rPr>
      </w:pPr>
      <w:r w:rsidRPr="00E514A3">
        <w:rPr>
          <w:color w:val="auto"/>
          <w:szCs w:val="36"/>
        </w:rPr>
        <w:t xml:space="preserve">Number </w:t>
      </w:r>
      <w:r w:rsidR="004D2BC3" w:rsidRPr="00E514A3">
        <w:rPr>
          <w:color w:val="auto"/>
          <w:szCs w:val="36"/>
        </w:rPr>
        <w:t>200</w:t>
      </w:r>
    </w:p>
    <w:p w14:paraId="03495531" w14:textId="77777777" w:rsidR="004D2BC3" w:rsidRPr="00E514A3" w:rsidRDefault="004D2BC3" w:rsidP="00D91C9E">
      <w:pPr>
        <w:widowControl/>
        <w:tabs>
          <w:tab w:val="left" w:pos="720"/>
          <w:tab w:val="left" w:pos="5130"/>
        </w:tabs>
        <w:rPr>
          <w:color w:val="auto"/>
          <w:szCs w:val="36"/>
        </w:rPr>
      </w:pPr>
      <w:r w:rsidRPr="00E514A3">
        <w:rPr>
          <w:color w:val="auto"/>
          <w:szCs w:val="36"/>
        </w:rPr>
        <w:t>Salem, OR 97301</w:t>
      </w:r>
    </w:p>
    <w:p w14:paraId="2F55E2C3" w14:textId="77777777" w:rsidR="004D2BC3" w:rsidRPr="00E514A3" w:rsidRDefault="004D2BC3" w:rsidP="00D91C9E">
      <w:pPr>
        <w:widowControl/>
        <w:tabs>
          <w:tab w:val="left" w:pos="720"/>
          <w:tab w:val="left" w:pos="5130"/>
        </w:tabs>
        <w:rPr>
          <w:color w:val="auto"/>
          <w:szCs w:val="36"/>
        </w:rPr>
      </w:pPr>
      <w:r w:rsidRPr="00E514A3">
        <w:rPr>
          <w:color w:val="auto"/>
          <w:szCs w:val="36"/>
        </w:rPr>
        <w:t>503-378-8479</w:t>
      </w:r>
    </w:p>
    <w:p w14:paraId="0CE921E5" w14:textId="77777777" w:rsidR="004D2BC3" w:rsidRPr="00E514A3" w:rsidRDefault="004D2BC3" w:rsidP="00D91C9E">
      <w:pPr>
        <w:widowControl/>
        <w:tabs>
          <w:tab w:val="left" w:pos="720"/>
          <w:tab w:val="left" w:pos="5130"/>
        </w:tabs>
        <w:rPr>
          <w:color w:val="auto"/>
          <w:szCs w:val="36"/>
        </w:rPr>
      </w:pPr>
      <w:r w:rsidRPr="00E514A3">
        <w:rPr>
          <w:color w:val="auto"/>
          <w:szCs w:val="36"/>
        </w:rPr>
        <w:t>F</w:t>
      </w:r>
      <w:r w:rsidR="00036F53" w:rsidRPr="00E514A3">
        <w:rPr>
          <w:color w:val="auto"/>
          <w:szCs w:val="36"/>
        </w:rPr>
        <w:t>ax</w:t>
      </w:r>
      <w:r w:rsidRPr="00E514A3">
        <w:rPr>
          <w:color w:val="auto"/>
          <w:szCs w:val="36"/>
        </w:rPr>
        <w:t>: 503-566-8550</w:t>
      </w:r>
    </w:p>
    <w:p w14:paraId="568DFF88" w14:textId="77777777" w:rsidR="004D2BC3" w:rsidRDefault="004D2BC3" w:rsidP="00D91C9E">
      <w:pPr>
        <w:widowControl/>
        <w:tabs>
          <w:tab w:val="left" w:pos="720"/>
          <w:tab w:val="left" w:pos="5130"/>
        </w:tabs>
        <w:rPr>
          <w:rFonts w:ascii="Verdana Bold" w:hAnsi="Verdana Bold"/>
          <w:color w:val="auto"/>
          <w:szCs w:val="36"/>
        </w:rPr>
      </w:pPr>
    </w:p>
    <w:p w14:paraId="7EAB9258" w14:textId="77777777" w:rsidR="001234C1" w:rsidRDefault="001234C1" w:rsidP="00D91C9E">
      <w:pPr>
        <w:widowControl/>
        <w:tabs>
          <w:tab w:val="left" w:pos="720"/>
          <w:tab w:val="left" w:pos="5130"/>
        </w:tabs>
        <w:rPr>
          <w:rFonts w:ascii="Verdana Bold" w:hAnsi="Verdana Bold"/>
          <w:color w:val="auto"/>
          <w:szCs w:val="36"/>
        </w:rPr>
      </w:pPr>
    </w:p>
    <w:p w14:paraId="171A3B4C" w14:textId="77777777" w:rsidR="001234C1" w:rsidRPr="00E514A3" w:rsidRDefault="001234C1" w:rsidP="00D91C9E">
      <w:pPr>
        <w:widowControl/>
        <w:tabs>
          <w:tab w:val="left" w:pos="720"/>
          <w:tab w:val="left" w:pos="5130"/>
        </w:tabs>
        <w:rPr>
          <w:rFonts w:ascii="Verdana Bold" w:hAnsi="Verdana Bold"/>
          <w:color w:val="auto"/>
          <w:szCs w:val="36"/>
        </w:rPr>
      </w:pPr>
    </w:p>
    <w:p w14:paraId="2090EA3C"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 xml:space="preserve">Eugene </w:t>
      </w:r>
    </w:p>
    <w:p w14:paraId="7276D3DD" w14:textId="745CDC8C" w:rsidR="00036F53" w:rsidRPr="00E514A3" w:rsidRDefault="004D2BC3" w:rsidP="00D91C9E">
      <w:pPr>
        <w:widowControl/>
        <w:tabs>
          <w:tab w:val="left" w:pos="720"/>
          <w:tab w:val="left" w:pos="5130"/>
        </w:tabs>
        <w:rPr>
          <w:color w:val="auto"/>
          <w:szCs w:val="36"/>
        </w:rPr>
      </w:pPr>
      <w:r w:rsidRPr="00E514A3">
        <w:rPr>
          <w:color w:val="auto"/>
          <w:szCs w:val="36"/>
        </w:rPr>
        <w:t>541 Willamette</w:t>
      </w:r>
      <w:r w:rsidR="00E429D0">
        <w:rPr>
          <w:color w:val="auto"/>
          <w:szCs w:val="36"/>
        </w:rPr>
        <w:t xml:space="preserve"> Street</w:t>
      </w:r>
    </w:p>
    <w:p w14:paraId="53AABDD8" w14:textId="77777777" w:rsidR="004D2BC3" w:rsidRPr="00E514A3" w:rsidRDefault="004D2BC3" w:rsidP="00D91C9E">
      <w:pPr>
        <w:widowControl/>
        <w:tabs>
          <w:tab w:val="left" w:pos="720"/>
          <w:tab w:val="left" w:pos="5130"/>
        </w:tabs>
        <w:rPr>
          <w:color w:val="auto"/>
          <w:szCs w:val="36"/>
        </w:rPr>
      </w:pPr>
      <w:r w:rsidRPr="00E514A3">
        <w:rPr>
          <w:color w:val="auto"/>
          <w:szCs w:val="36"/>
        </w:rPr>
        <w:t>Room 408</w:t>
      </w:r>
    </w:p>
    <w:p w14:paraId="5841EB59" w14:textId="77777777" w:rsidR="004D2BC3" w:rsidRPr="00E514A3" w:rsidRDefault="004D2BC3" w:rsidP="00D91C9E">
      <w:pPr>
        <w:widowControl/>
        <w:tabs>
          <w:tab w:val="left" w:pos="720"/>
          <w:tab w:val="left" w:pos="5130"/>
        </w:tabs>
        <w:rPr>
          <w:color w:val="auto"/>
          <w:szCs w:val="36"/>
        </w:rPr>
      </w:pPr>
      <w:r w:rsidRPr="00E514A3">
        <w:rPr>
          <w:color w:val="auto"/>
          <w:szCs w:val="36"/>
        </w:rPr>
        <w:t>Eugene, OR 97401</w:t>
      </w:r>
    </w:p>
    <w:p w14:paraId="73EE940A" w14:textId="77777777" w:rsidR="004D2BC3" w:rsidRPr="00E514A3" w:rsidRDefault="004D2BC3" w:rsidP="00D91C9E">
      <w:pPr>
        <w:widowControl/>
        <w:tabs>
          <w:tab w:val="left" w:pos="720"/>
          <w:tab w:val="left" w:pos="5130"/>
        </w:tabs>
        <w:rPr>
          <w:color w:val="auto"/>
          <w:szCs w:val="36"/>
        </w:rPr>
      </w:pPr>
      <w:r w:rsidRPr="00E514A3">
        <w:rPr>
          <w:color w:val="auto"/>
          <w:szCs w:val="36"/>
        </w:rPr>
        <w:t>541-686-7990</w:t>
      </w:r>
    </w:p>
    <w:p w14:paraId="22B23441" w14:textId="77777777" w:rsidR="004D2BC3" w:rsidRPr="00E514A3" w:rsidRDefault="004D2BC3" w:rsidP="00D91C9E">
      <w:pPr>
        <w:widowControl/>
        <w:tabs>
          <w:tab w:val="left" w:pos="720"/>
          <w:tab w:val="left" w:pos="5130"/>
        </w:tabs>
        <w:rPr>
          <w:color w:val="auto"/>
          <w:szCs w:val="36"/>
        </w:rPr>
      </w:pPr>
      <w:r w:rsidRPr="00E514A3">
        <w:rPr>
          <w:color w:val="auto"/>
          <w:szCs w:val="36"/>
        </w:rPr>
        <w:t>FAX: 541-485-7107</w:t>
      </w:r>
    </w:p>
    <w:p w14:paraId="298B5564" w14:textId="77777777" w:rsidR="00B955D6" w:rsidRPr="00E514A3" w:rsidRDefault="00B955D6" w:rsidP="00D91C9E">
      <w:pPr>
        <w:widowControl/>
        <w:tabs>
          <w:tab w:val="left" w:pos="720"/>
          <w:tab w:val="left" w:pos="5130"/>
        </w:tabs>
        <w:rPr>
          <w:color w:val="auto"/>
          <w:szCs w:val="36"/>
        </w:rPr>
      </w:pPr>
    </w:p>
    <w:p w14:paraId="6157A482"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 xml:space="preserve">Central/Eastern OR </w:t>
      </w:r>
    </w:p>
    <w:p w14:paraId="7A4EFE7E" w14:textId="00DB1FC3" w:rsidR="00036F53" w:rsidRPr="00E514A3" w:rsidRDefault="004D2BC3" w:rsidP="00D91C9E">
      <w:pPr>
        <w:widowControl/>
        <w:tabs>
          <w:tab w:val="left" w:pos="720"/>
          <w:tab w:val="left" w:pos="5130"/>
        </w:tabs>
        <w:rPr>
          <w:color w:val="auto"/>
          <w:szCs w:val="36"/>
        </w:rPr>
      </w:pPr>
      <w:r w:rsidRPr="00E514A3">
        <w:rPr>
          <w:color w:val="auto"/>
          <w:szCs w:val="36"/>
        </w:rPr>
        <w:t>813 SW Highland A</w:t>
      </w:r>
      <w:r w:rsidR="00E429D0">
        <w:rPr>
          <w:color w:val="auto"/>
          <w:szCs w:val="36"/>
        </w:rPr>
        <w:t>venue</w:t>
      </w:r>
    </w:p>
    <w:p w14:paraId="43861DDC" w14:textId="77777777" w:rsidR="004D2BC3" w:rsidRPr="00E514A3" w:rsidRDefault="004D2BC3" w:rsidP="00D91C9E">
      <w:pPr>
        <w:widowControl/>
        <w:tabs>
          <w:tab w:val="left" w:pos="720"/>
          <w:tab w:val="left" w:pos="5130"/>
        </w:tabs>
        <w:rPr>
          <w:color w:val="auto"/>
          <w:szCs w:val="36"/>
        </w:rPr>
      </w:pPr>
      <w:r w:rsidRPr="00E514A3">
        <w:rPr>
          <w:color w:val="auto"/>
          <w:szCs w:val="36"/>
        </w:rPr>
        <w:t>Suite 102</w:t>
      </w:r>
    </w:p>
    <w:p w14:paraId="0B3464F4" w14:textId="77777777" w:rsidR="004D2BC3" w:rsidRPr="00E514A3" w:rsidRDefault="004D2BC3" w:rsidP="00D91C9E">
      <w:pPr>
        <w:widowControl/>
        <w:tabs>
          <w:tab w:val="left" w:pos="720"/>
          <w:tab w:val="left" w:pos="5130"/>
        </w:tabs>
        <w:rPr>
          <w:color w:val="auto"/>
          <w:szCs w:val="36"/>
        </w:rPr>
      </w:pPr>
      <w:r w:rsidRPr="00E514A3">
        <w:rPr>
          <w:color w:val="auto"/>
          <w:szCs w:val="36"/>
        </w:rPr>
        <w:t>Redmond, OR 97756</w:t>
      </w:r>
    </w:p>
    <w:p w14:paraId="7411AAEC" w14:textId="77777777" w:rsidR="004D2BC3" w:rsidRPr="00E514A3" w:rsidRDefault="004D2BC3" w:rsidP="00D91C9E">
      <w:pPr>
        <w:widowControl/>
        <w:tabs>
          <w:tab w:val="left" w:pos="720"/>
          <w:tab w:val="left" w:pos="5130"/>
        </w:tabs>
        <w:rPr>
          <w:color w:val="auto"/>
          <w:szCs w:val="36"/>
        </w:rPr>
      </w:pPr>
      <w:r w:rsidRPr="00E514A3">
        <w:rPr>
          <w:color w:val="auto"/>
          <w:szCs w:val="36"/>
        </w:rPr>
        <w:t>541-699-5090</w:t>
      </w:r>
    </w:p>
    <w:p w14:paraId="64D7081C" w14:textId="77777777" w:rsidR="004D2BC3" w:rsidRPr="00E514A3" w:rsidRDefault="004D2BC3" w:rsidP="00D91C9E">
      <w:pPr>
        <w:widowControl/>
        <w:tabs>
          <w:tab w:val="left" w:pos="720"/>
          <w:tab w:val="left" w:pos="5130"/>
        </w:tabs>
        <w:rPr>
          <w:color w:val="auto"/>
          <w:szCs w:val="36"/>
        </w:rPr>
      </w:pPr>
      <w:r w:rsidRPr="00E514A3">
        <w:rPr>
          <w:color w:val="auto"/>
          <w:szCs w:val="36"/>
        </w:rPr>
        <w:t>Fax: 541-699-5097</w:t>
      </w:r>
    </w:p>
    <w:p w14:paraId="285EF510" w14:textId="77777777" w:rsidR="004D2BC3" w:rsidRPr="00E514A3" w:rsidRDefault="004D2BC3" w:rsidP="00D91C9E">
      <w:pPr>
        <w:widowControl/>
        <w:tabs>
          <w:tab w:val="left" w:pos="720"/>
          <w:tab w:val="left" w:pos="5130"/>
        </w:tabs>
        <w:rPr>
          <w:color w:val="auto"/>
          <w:szCs w:val="36"/>
        </w:rPr>
      </w:pPr>
    </w:p>
    <w:p w14:paraId="5DEC26F3" w14:textId="77777777" w:rsidR="004D2BC3" w:rsidRPr="00E429D0" w:rsidRDefault="004D2BC3" w:rsidP="00D91C9E">
      <w:pPr>
        <w:widowControl/>
        <w:tabs>
          <w:tab w:val="left" w:pos="720"/>
          <w:tab w:val="left" w:pos="5130"/>
        </w:tabs>
        <w:rPr>
          <w:b/>
          <w:caps/>
          <w:color w:val="auto"/>
          <w:szCs w:val="36"/>
        </w:rPr>
      </w:pPr>
      <w:r w:rsidRPr="00E429D0">
        <w:rPr>
          <w:b/>
          <w:caps/>
          <w:color w:val="auto"/>
          <w:szCs w:val="36"/>
        </w:rPr>
        <w:t>Medford</w:t>
      </w:r>
    </w:p>
    <w:p w14:paraId="479F24B3" w14:textId="1AFDB39A" w:rsidR="00036F53" w:rsidRPr="00E514A3" w:rsidRDefault="004D2BC3" w:rsidP="00D91C9E">
      <w:pPr>
        <w:widowControl/>
        <w:tabs>
          <w:tab w:val="left" w:pos="720"/>
          <w:tab w:val="left" w:pos="5130"/>
        </w:tabs>
        <w:rPr>
          <w:color w:val="auto"/>
          <w:szCs w:val="36"/>
        </w:rPr>
      </w:pPr>
      <w:r w:rsidRPr="00E514A3">
        <w:rPr>
          <w:color w:val="auto"/>
          <w:szCs w:val="36"/>
        </w:rPr>
        <w:t xml:space="preserve">724 South Central </w:t>
      </w:r>
      <w:r w:rsidR="00E429D0">
        <w:rPr>
          <w:color w:val="auto"/>
          <w:szCs w:val="36"/>
        </w:rPr>
        <w:t>Street</w:t>
      </w:r>
    </w:p>
    <w:p w14:paraId="3F4FBA7F" w14:textId="77777777" w:rsidR="004D2BC3" w:rsidRPr="00E514A3" w:rsidRDefault="004D2BC3" w:rsidP="00D91C9E">
      <w:pPr>
        <w:widowControl/>
        <w:tabs>
          <w:tab w:val="left" w:pos="720"/>
          <w:tab w:val="left" w:pos="5130"/>
        </w:tabs>
        <w:rPr>
          <w:color w:val="auto"/>
          <w:szCs w:val="36"/>
        </w:rPr>
      </w:pPr>
      <w:r w:rsidRPr="00E514A3">
        <w:rPr>
          <w:color w:val="auto"/>
          <w:szCs w:val="36"/>
        </w:rPr>
        <w:t>Room 110</w:t>
      </w:r>
    </w:p>
    <w:p w14:paraId="70B2814F" w14:textId="77777777" w:rsidR="004D2BC3" w:rsidRPr="00E514A3" w:rsidRDefault="004D2BC3" w:rsidP="00D91C9E">
      <w:pPr>
        <w:widowControl/>
        <w:tabs>
          <w:tab w:val="left" w:pos="720"/>
          <w:tab w:val="left" w:pos="5130"/>
        </w:tabs>
        <w:rPr>
          <w:color w:val="auto"/>
          <w:szCs w:val="36"/>
        </w:rPr>
      </w:pPr>
      <w:r w:rsidRPr="00E514A3">
        <w:rPr>
          <w:color w:val="auto"/>
          <w:szCs w:val="36"/>
        </w:rPr>
        <w:t>Medford OR, 97501</w:t>
      </w:r>
    </w:p>
    <w:p w14:paraId="0B17B87A" w14:textId="77777777" w:rsidR="004D2BC3" w:rsidRPr="00E514A3" w:rsidRDefault="004D2BC3" w:rsidP="00D91C9E">
      <w:pPr>
        <w:widowControl/>
        <w:tabs>
          <w:tab w:val="left" w:pos="720"/>
          <w:tab w:val="left" w:pos="5130"/>
        </w:tabs>
        <w:rPr>
          <w:color w:val="auto"/>
          <w:szCs w:val="36"/>
        </w:rPr>
      </w:pPr>
      <w:r w:rsidRPr="00E514A3">
        <w:rPr>
          <w:color w:val="auto"/>
          <w:szCs w:val="36"/>
        </w:rPr>
        <w:t>541-776-6047</w:t>
      </w:r>
    </w:p>
    <w:p w14:paraId="280CCEB4" w14:textId="77777777" w:rsidR="004D2BC3" w:rsidRPr="00E514A3" w:rsidRDefault="004D2BC3" w:rsidP="00D91C9E">
      <w:pPr>
        <w:widowControl/>
        <w:tabs>
          <w:tab w:val="left" w:pos="720"/>
          <w:tab w:val="left" w:pos="5130"/>
        </w:tabs>
        <w:rPr>
          <w:color w:val="auto"/>
          <w:szCs w:val="36"/>
        </w:rPr>
      </w:pPr>
      <w:r w:rsidRPr="00E514A3">
        <w:rPr>
          <w:color w:val="auto"/>
          <w:szCs w:val="36"/>
        </w:rPr>
        <w:lastRenderedPageBreak/>
        <w:t>Fax: 541-772-0970</w:t>
      </w:r>
    </w:p>
    <w:p w14:paraId="0E629394" w14:textId="77777777" w:rsidR="004D2BC3" w:rsidRPr="00E514A3" w:rsidRDefault="004D2BC3" w:rsidP="00D91C9E">
      <w:pPr>
        <w:widowControl/>
        <w:tabs>
          <w:tab w:val="left" w:pos="720"/>
          <w:tab w:val="left" w:pos="5130"/>
        </w:tabs>
        <w:rPr>
          <w:color w:val="auto"/>
          <w:szCs w:val="36"/>
        </w:rPr>
      </w:pPr>
    </w:p>
    <w:p w14:paraId="76C4537A" w14:textId="77777777" w:rsidR="004D2BC3" w:rsidRPr="00E514A3" w:rsidRDefault="004D2BC3" w:rsidP="00D91C9E">
      <w:pPr>
        <w:widowControl/>
        <w:tabs>
          <w:tab w:val="left" w:pos="720"/>
          <w:tab w:val="left" w:pos="5130"/>
        </w:tabs>
        <w:rPr>
          <w:color w:val="auto"/>
          <w:szCs w:val="36"/>
        </w:rPr>
      </w:pPr>
      <w:r w:rsidRPr="00E514A3">
        <w:rPr>
          <w:color w:val="auto"/>
          <w:szCs w:val="36"/>
        </w:rPr>
        <w:t>Oregonians may call the toll-free 888-202-5463 line for referral to their nearest office.</w:t>
      </w:r>
    </w:p>
    <w:p w14:paraId="64C370CB" w14:textId="77777777" w:rsidR="004D2BC3" w:rsidRPr="00E514A3" w:rsidRDefault="004D2BC3" w:rsidP="00D91C9E">
      <w:pPr>
        <w:pStyle w:val="Heading1A"/>
        <w:keepNext/>
        <w:widowControl/>
        <w:tabs>
          <w:tab w:val="left" w:pos="720"/>
        </w:tabs>
        <w:rPr>
          <w:rFonts w:ascii="Verdana Bold" w:hAnsi="Verdana Bold"/>
          <w:color w:val="auto"/>
          <w:sz w:val="36"/>
          <w:szCs w:val="36"/>
        </w:rPr>
      </w:pPr>
      <w:bookmarkStart w:id="6" w:name="BOARDOFDIRECTORS"/>
      <w:bookmarkEnd w:id="6"/>
    </w:p>
    <w:p w14:paraId="38CB1727" w14:textId="77777777" w:rsidR="00D62003" w:rsidRPr="00E514A3" w:rsidRDefault="00D62003" w:rsidP="00D91C9E">
      <w:pPr>
        <w:widowControl/>
        <w:spacing w:after="160" w:line="259" w:lineRule="auto"/>
        <w:rPr>
          <w:rFonts w:ascii="Verdana Bold" w:hAnsi="Verdana Bold"/>
          <w:color w:val="auto"/>
          <w:szCs w:val="36"/>
        </w:rPr>
      </w:pPr>
      <w:r w:rsidRPr="00E514A3">
        <w:rPr>
          <w:rFonts w:ascii="Verdana Bold" w:hAnsi="Verdana Bold"/>
          <w:color w:val="auto"/>
          <w:szCs w:val="36"/>
        </w:rPr>
        <w:br w:type="page"/>
      </w:r>
    </w:p>
    <w:p w14:paraId="62441339" w14:textId="77777777" w:rsidR="004D2BC3" w:rsidRPr="001713C8" w:rsidRDefault="004D2BC3" w:rsidP="00A55DEE">
      <w:pPr>
        <w:pStyle w:val="Heading2"/>
      </w:pPr>
      <w:bookmarkStart w:id="7" w:name="_Toc62804109"/>
      <w:r w:rsidRPr="001713C8">
        <w:lastRenderedPageBreak/>
        <w:t>Board of Directors</w:t>
      </w:r>
      <w:bookmarkEnd w:id="7"/>
    </w:p>
    <w:p w14:paraId="68A26CAA" w14:textId="77777777" w:rsidR="004D2BC3" w:rsidRPr="00E514A3" w:rsidRDefault="004D2BC3" w:rsidP="00D91C9E">
      <w:pPr>
        <w:widowControl/>
        <w:tabs>
          <w:tab w:val="left" w:pos="720"/>
          <w:tab w:val="left" w:pos="5130"/>
        </w:tabs>
        <w:rPr>
          <w:color w:val="auto"/>
          <w:szCs w:val="36"/>
        </w:rPr>
      </w:pPr>
    </w:p>
    <w:p w14:paraId="0229E454" w14:textId="77777777" w:rsidR="00A003D3" w:rsidRDefault="004D2BC3" w:rsidP="00A003D3">
      <w:pPr>
        <w:widowControl/>
        <w:tabs>
          <w:tab w:val="left" w:pos="720"/>
          <w:tab w:val="left" w:pos="5130"/>
        </w:tabs>
        <w:spacing w:after="120"/>
        <w:rPr>
          <w:color w:val="auto"/>
          <w:szCs w:val="36"/>
        </w:rPr>
      </w:pPr>
      <w:r w:rsidRPr="00E514A3">
        <w:rPr>
          <w:color w:val="auto"/>
          <w:szCs w:val="36"/>
        </w:rPr>
        <w:t>T</w:t>
      </w:r>
      <w:r w:rsidR="000A126F" w:rsidRPr="00E514A3">
        <w:rPr>
          <w:color w:val="auto"/>
          <w:szCs w:val="36"/>
        </w:rPr>
        <w:t xml:space="preserve">he </w:t>
      </w:r>
      <w:r w:rsidR="00FA5A63">
        <w:rPr>
          <w:color w:val="auto"/>
          <w:szCs w:val="36"/>
        </w:rPr>
        <w:t xml:space="preserve">Oregon </w:t>
      </w:r>
      <w:r w:rsidR="000A126F" w:rsidRPr="00E514A3">
        <w:rPr>
          <w:color w:val="auto"/>
          <w:szCs w:val="36"/>
        </w:rPr>
        <w:t xml:space="preserve">Commission </w:t>
      </w:r>
      <w:r w:rsidR="00FA5A63">
        <w:rPr>
          <w:color w:val="auto"/>
          <w:szCs w:val="36"/>
        </w:rPr>
        <w:t xml:space="preserve">for the Blind </w:t>
      </w:r>
      <w:r w:rsidR="000A126F" w:rsidRPr="00E514A3">
        <w:rPr>
          <w:color w:val="auto"/>
          <w:szCs w:val="36"/>
        </w:rPr>
        <w:t xml:space="preserve">Board consists of </w:t>
      </w:r>
      <w:r w:rsidRPr="00E514A3">
        <w:rPr>
          <w:color w:val="auto"/>
          <w:szCs w:val="36"/>
        </w:rPr>
        <w:t xml:space="preserve">seven members who are appointed by the Governor and confirmed by the Senate. To insure the commission is consumer driven, it is required that four members are persons with vision loss that meets the legal definition of blindness. Three members are appointed from the areas of business, labor, optometry, ophthalmology, or education (with a focus on low/no vision). </w:t>
      </w:r>
    </w:p>
    <w:p w14:paraId="3A2F925F" w14:textId="45940C46" w:rsidR="00224CC4" w:rsidRPr="00E514A3" w:rsidRDefault="004D2BC3" w:rsidP="00D91C9E">
      <w:pPr>
        <w:widowControl/>
        <w:tabs>
          <w:tab w:val="left" w:pos="720"/>
          <w:tab w:val="left" w:pos="5130"/>
        </w:tabs>
        <w:rPr>
          <w:color w:val="auto"/>
          <w:szCs w:val="36"/>
        </w:rPr>
      </w:pPr>
      <w:r w:rsidRPr="00E514A3">
        <w:rPr>
          <w:color w:val="auto"/>
          <w:szCs w:val="36"/>
        </w:rPr>
        <w:t>If you would like to know the current members of the Commission Board, please contact the main office at: 971-673-1588 or toll-free in Oregon 888-202-5463</w:t>
      </w:r>
      <w:r w:rsidR="00C421A2" w:rsidRPr="00E514A3">
        <w:rPr>
          <w:color w:val="auto"/>
          <w:szCs w:val="36"/>
        </w:rPr>
        <w:t xml:space="preserve"> or visit: </w:t>
      </w:r>
      <w:hyperlink r:id="rId14" w:history="1">
        <w:r w:rsidR="00BF5633" w:rsidRPr="00542FAA">
          <w:rPr>
            <w:rStyle w:val="Hyperlink"/>
            <w:szCs w:val="36"/>
          </w:rPr>
          <w:t>www.oregon.gov/blind/whoweare/Pages/boardmembers.aspx</w:t>
        </w:r>
      </w:hyperlink>
      <w:r w:rsidRPr="00E514A3">
        <w:rPr>
          <w:color w:val="auto"/>
          <w:szCs w:val="36"/>
        </w:rPr>
        <w:t>.</w:t>
      </w:r>
    </w:p>
    <w:p w14:paraId="4E0F0D78" w14:textId="77777777" w:rsidR="00224CC4" w:rsidRPr="00E514A3" w:rsidRDefault="00224CC4" w:rsidP="00D91C9E">
      <w:pPr>
        <w:widowControl/>
        <w:spacing w:after="160" w:line="259" w:lineRule="auto"/>
        <w:rPr>
          <w:color w:val="auto"/>
          <w:szCs w:val="36"/>
        </w:rPr>
      </w:pPr>
      <w:r w:rsidRPr="00E514A3">
        <w:rPr>
          <w:color w:val="auto"/>
          <w:szCs w:val="36"/>
        </w:rPr>
        <w:br w:type="page"/>
      </w:r>
    </w:p>
    <w:p w14:paraId="32848EF5" w14:textId="77777777" w:rsidR="004D2BC3" w:rsidRPr="00E514A3" w:rsidRDefault="004D2BC3" w:rsidP="009142F5">
      <w:pPr>
        <w:pStyle w:val="Heading1"/>
      </w:pPr>
      <w:bookmarkStart w:id="8" w:name="REVISEDSTATUTESANDLAWS"/>
      <w:bookmarkStart w:id="9" w:name="_Toc62804110"/>
      <w:bookmarkEnd w:id="8"/>
      <w:r w:rsidRPr="00E514A3">
        <w:lastRenderedPageBreak/>
        <w:t>Oregon Revised Statutes and Laws</w:t>
      </w:r>
      <w:bookmarkEnd w:id="9"/>
    </w:p>
    <w:p w14:paraId="226D2918" w14:textId="77777777" w:rsidR="004D2BC3" w:rsidRPr="00E514A3" w:rsidRDefault="004D2BC3" w:rsidP="00D91C9E">
      <w:pPr>
        <w:widowControl/>
        <w:tabs>
          <w:tab w:val="left" w:pos="720"/>
          <w:tab w:val="left" w:pos="5130"/>
        </w:tabs>
        <w:rPr>
          <w:color w:val="auto"/>
          <w:szCs w:val="36"/>
        </w:rPr>
      </w:pPr>
    </w:p>
    <w:p w14:paraId="50CE3A43"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Structure of Government Body</w:t>
      </w:r>
    </w:p>
    <w:p w14:paraId="129DED31" w14:textId="77777777" w:rsidR="004D2BC3" w:rsidRPr="00E514A3" w:rsidRDefault="004D2BC3" w:rsidP="00D91C9E">
      <w:pPr>
        <w:widowControl/>
        <w:tabs>
          <w:tab w:val="left" w:pos="720"/>
          <w:tab w:val="left" w:pos="5130"/>
        </w:tabs>
        <w:rPr>
          <w:color w:val="auto"/>
          <w:szCs w:val="36"/>
        </w:rPr>
      </w:pPr>
      <w:r w:rsidRPr="00E514A3">
        <w:rPr>
          <w:color w:val="auto"/>
          <w:szCs w:val="36"/>
        </w:rPr>
        <w:t>ORS 346.110 to 346.570</w:t>
      </w:r>
    </w:p>
    <w:p w14:paraId="4FA123E7" w14:textId="77777777" w:rsidR="004D2BC3" w:rsidRPr="00E514A3" w:rsidRDefault="004D2BC3" w:rsidP="00D91C9E">
      <w:pPr>
        <w:widowControl/>
        <w:tabs>
          <w:tab w:val="left" w:pos="720"/>
          <w:tab w:val="left" w:pos="5130"/>
        </w:tabs>
        <w:rPr>
          <w:color w:val="auto"/>
          <w:szCs w:val="36"/>
        </w:rPr>
      </w:pPr>
      <w:r w:rsidRPr="00E514A3">
        <w:rPr>
          <w:color w:val="auto"/>
          <w:szCs w:val="36"/>
        </w:rPr>
        <w:t>Under these statutes the OCB is responsible for the administration of programs and services for the blind.</w:t>
      </w:r>
    </w:p>
    <w:p w14:paraId="73EB2A1C" w14:textId="77777777" w:rsidR="004D2BC3" w:rsidRPr="00E514A3" w:rsidRDefault="004D2BC3" w:rsidP="00D91C9E">
      <w:pPr>
        <w:widowControl/>
        <w:tabs>
          <w:tab w:val="left" w:pos="720"/>
          <w:tab w:val="left" w:pos="5130"/>
        </w:tabs>
        <w:rPr>
          <w:color w:val="auto"/>
          <w:szCs w:val="36"/>
          <w:u w:val="single"/>
        </w:rPr>
      </w:pPr>
    </w:p>
    <w:p w14:paraId="1FBB622B"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White Cane Law</w:t>
      </w:r>
    </w:p>
    <w:p w14:paraId="72B1D7F8" w14:textId="77777777" w:rsidR="004D2BC3" w:rsidRPr="00E514A3" w:rsidRDefault="004D2BC3" w:rsidP="00D91C9E">
      <w:pPr>
        <w:widowControl/>
        <w:tabs>
          <w:tab w:val="left" w:pos="720"/>
          <w:tab w:val="left" w:pos="5130"/>
        </w:tabs>
        <w:rPr>
          <w:color w:val="auto"/>
          <w:szCs w:val="36"/>
        </w:rPr>
      </w:pPr>
      <w:r w:rsidRPr="00E514A3">
        <w:rPr>
          <w:color w:val="auto"/>
          <w:szCs w:val="36"/>
        </w:rPr>
        <w:t>ORS 811.03514, 811.110, and 814.120</w:t>
      </w:r>
    </w:p>
    <w:p w14:paraId="2BB748D2" w14:textId="1FF8F14F" w:rsidR="004D2BC3" w:rsidRPr="00E514A3" w:rsidRDefault="004D2BC3" w:rsidP="00D91C9E">
      <w:pPr>
        <w:widowControl/>
        <w:tabs>
          <w:tab w:val="left" w:pos="720"/>
          <w:tab w:val="left" w:pos="5130"/>
        </w:tabs>
        <w:rPr>
          <w:color w:val="auto"/>
          <w:szCs w:val="36"/>
        </w:rPr>
      </w:pPr>
      <w:r w:rsidRPr="00E514A3">
        <w:rPr>
          <w:color w:val="auto"/>
          <w:szCs w:val="36"/>
        </w:rPr>
        <w:t>These laws grant and enforce the rights of pedestrians who are blind or blind and deaf</w:t>
      </w:r>
      <w:r w:rsidR="00C421A2" w:rsidRPr="00E514A3">
        <w:rPr>
          <w:color w:val="auto"/>
          <w:szCs w:val="36"/>
        </w:rPr>
        <w:t>.</w:t>
      </w:r>
    </w:p>
    <w:p w14:paraId="3171605B" w14:textId="77777777" w:rsidR="004D2BC3" w:rsidRPr="00E514A3" w:rsidRDefault="004D2BC3" w:rsidP="00D91C9E">
      <w:pPr>
        <w:widowControl/>
        <w:tabs>
          <w:tab w:val="left" w:pos="720"/>
          <w:tab w:val="left" w:pos="5130"/>
        </w:tabs>
        <w:rPr>
          <w:color w:val="auto"/>
          <w:szCs w:val="36"/>
        </w:rPr>
      </w:pPr>
      <w:r w:rsidRPr="00E514A3">
        <w:rPr>
          <w:color w:val="auto"/>
          <w:szCs w:val="36"/>
        </w:rPr>
        <w:t>Under these laws a person may carry and use a white cane on the highways and other public places for the purposes of identification and mobility. All drivers must yield to pedestrians using a white cane.</w:t>
      </w:r>
    </w:p>
    <w:p w14:paraId="658A4225" w14:textId="77777777" w:rsidR="004D2BC3" w:rsidRPr="00E514A3" w:rsidRDefault="004D2BC3" w:rsidP="00D91C9E">
      <w:pPr>
        <w:widowControl/>
        <w:tabs>
          <w:tab w:val="left" w:pos="720"/>
          <w:tab w:val="left" w:pos="5130"/>
        </w:tabs>
        <w:rPr>
          <w:color w:val="auto"/>
          <w:szCs w:val="36"/>
          <w:u w:val="single"/>
        </w:rPr>
      </w:pPr>
    </w:p>
    <w:p w14:paraId="04188366" w14:textId="77777777" w:rsidR="004D2BC3" w:rsidRPr="00E429D0" w:rsidRDefault="004D2BC3" w:rsidP="00D91C9E">
      <w:pPr>
        <w:widowControl/>
        <w:tabs>
          <w:tab w:val="left" w:pos="720"/>
          <w:tab w:val="left" w:pos="5130"/>
        </w:tabs>
        <w:rPr>
          <w:b/>
          <w:color w:val="auto"/>
          <w:szCs w:val="36"/>
        </w:rPr>
      </w:pPr>
      <w:r w:rsidRPr="00E429D0">
        <w:rPr>
          <w:b/>
          <w:color w:val="auto"/>
          <w:szCs w:val="36"/>
          <w:u w:val="single"/>
        </w:rPr>
        <w:t>Dog Guide Law</w:t>
      </w:r>
    </w:p>
    <w:p w14:paraId="3B75A07E" w14:textId="77777777" w:rsidR="004D2BC3" w:rsidRPr="00E514A3" w:rsidRDefault="004D2BC3" w:rsidP="00D91C9E">
      <w:pPr>
        <w:widowControl/>
        <w:tabs>
          <w:tab w:val="left" w:pos="720"/>
          <w:tab w:val="left" w:pos="5130"/>
        </w:tabs>
        <w:rPr>
          <w:color w:val="auto"/>
          <w:szCs w:val="36"/>
        </w:rPr>
      </w:pPr>
      <w:r w:rsidRPr="00E514A3">
        <w:rPr>
          <w:color w:val="auto"/>
          <w:szCs w:val="36"/>
        </w:rPr>
        <w:t>ORS 346.610 and 236.621</w:t>
      </w:r>
    </w:p>
    <w:p w14:paraId="2A9AE3B5" w14:textId="77777777" w:rsidR="004D2BC3" w:rsidRPr="00E514A3" w:rsidRDefault="004D2BC3" w:rsidP="00D91C9E">
      <w:pPr>
        <w:widowControl/>
        <w:tabs>
          <w:tab w:val="left" w:pos="720"/>
          <w:tab w:val="left" w:pos="5130"/>
        </w:tabs>
        <w:rPr>
          <w:color w:val="auto"/>
          <w:szCs w:val="36"/>
        </w:rPr>
      </w:pPr>
      <w:r w:rsidRPr="00E514A3">
        <w:rPr>
          <w:color w:val="auto"/>
          <w:szCs w:val="36"/>
        </w:rPr>
        <w:t>These laws give persons with vision loss the right to have their guide dogs with them in any place of public accommodation or on any mode of transportation as long as the person with vision impairment controls the behavior of the dog.</w:t>
      </w:r>
    </w:p>
    <w:p w14:paraId="131E59BE" w14:textId="77777777" w:rsidR="004D2BC3" w:rsidRPr="00E514A3" w:rsidRDefault="004D2BC3" w:rsidP="00D91C9E">
      <w:pPr>
        <w:widowControl/>
        <w:tabs>
          <w:tab w:val="left" w:pos="720"/>
          <w:tab w:val="left" w:pos="5130"/>
        </w:tabs>
        <w:rPr>
          <w:color w:val="auto"/>
          <w:szCs w:val="36"/>
        </w:rPr>
      </w:pPr>
    </w:p>
    <w:p w14:paraId="0E659057" w14:textId="77777777" w:rsidR="004D2BC3" w:rsidRPr="00E429D0" w:rsidRDefault="004D2BC3" w:rsidP="00D91C9E">
      <w:pPr>
        <w:widowControl/>
        <w:tabs>
          <w:tab w:val="left" w:pos="720"/>
          <w:tab w:val="left" w:pos="5130"/>
        </w:tabs>
        <w:rPr>
          <w:b/>
          <w:color w:val="auto"/>
          <w:szCs w:val="36"/>
          <w:u w:val="single"/>
        </w:rPr>
      </w:pPr>
      <w:r w:rsidRPr="00E429D0">
        <w:rPr>
          <w:b/>
          <w:color w:val="auto"/>
          <w:szCs w:val="36"/>
          <w:u w:val="single"/>
        </w:rPr>
        <w:t>Signature Stamps</w:t>
      </w:r>
    </w:p>
    <w:p w14:paraId="695F0390" w14:textId="3443D0AE" w:rsidR="004D2BC3" w:rsidRPr="00E514A3" w:rsidRDefault="004D2BC3" w:rsidP="00D91C9E">
      <w:pPr>
        <w:widowControl/>
        <w:tabs>
          <w:tab w:val="left" w:pos="720"/>
          <w:tab w:val="left" w:pos="5130"/>
        </w:tabs>
        <w:rPr>
          <w:color w:val="auto"/>
          <w:szCs w:val="36"/>
        </w:rPr>
      </w:pPr>
      <w:r w:rsidRPr="00E514A3">
        <w:rPr>
          <w:color w:val="auto"/>
          <w:szCs w:val="36"/>
        </w:rPr>
        <w:t>Under Oregon law a person who is blind may use a signature stamp when witnessed by a notary public. The notary types "stamped before me by….” Most businesses including banks accept documents signed with a signature stamp. A statement of responsibility may need to be supplied to a bank before they will accept checks signed with a signature stamp. Signature stamps are available from stamp and stationary stores.</w:t>
      </w:r>
    </w:p>
    <w:p w14:paraId="7D18A0B9" w14:textId="77777777" w:rsidR="004D2BC3" w:rsidRPr="00E514A3" w:rsidRDefault="004D2BC3" w:rsidP="009142F5">
      <w:pPr>
        <w:pStyle w:val="Heading1"/>
      </w:pPr>
      <w:r w:rsidRPr="00E514A3">
        <w:rPr>
          <w:rFonts w:ascii="Lucida Grande" w:hAnsi="Lucida Grande"/>
        </w:rPr>
        <w:br w:type="page"/>
      </w:r>
      <w:bookmarkStart w:id="10" w:name="AIDSANDAPPLIANCES"/>
      <w:bookmarkStart w:id="11" w:name="_Toc62804111"/>
      <w:bookmarkEnd w:id="10"/>
      <w:r w:rsidRPr="00E514A3">
        <w:lastRenderedPageBreak/>
        <w:t>Aids and Appliances</w:t>
      </w:r>
      <w:bookmarkEnd w:id="11"/>
    </w:p>
    <w:p w14:paraId="34DACB40" w14:textId="77777777" w:rsidR="004D2BC3" w:rsidRPr="00E514A3" w:rsidRDefault="004D2BC3" w:rsidP="00D91C9E">
      <w:pPr>
        <w:widowControl/>
        <w:tabs>
          <w:tab w:val="left" w:pos="720"/>
          <w:tab w:val="left" w:pos="5130"/>
        </w:tabs>
        <w:rPr>
          <w:rFonts w:ascii="Verdana Bold" w:hAnsi="Verdana Bold"/>
          <w:color w:val="auto"/>
          <w:szCs w:val="36"/>
        </w:rPr>
      </w:pPr>
      <w:r w:rsidRPr="00E514A3">
        <w:rPr>
          <w:rFonts w:ascii="Verdana Bold" w:hAnsi="Verdana Bold"/>
          <w:color w:val="auto"/>
          <w:szCs w:val="36"/>
        </w:rPr>
        <w:t xml:space="preserve"> </w:t>
      </w:r>
    </w:p>
    <w:p w14:paraId="48B41B69" w14:textId="77777777" w:rsidR="004D2BC3" w:rsidRPr="00E514A3" w:rsidRDefault="004D2BC3" w:rsidP="00D91C9E">
      <w:pPr>
        <w:widowControl/>
        <w:tabs>
          <w:tab w:val="left" w:pos="720"/>
          <w:tab w:val="left" w:pos="5130"/>
        </w:tabs>
        <w:rPr>
          <w:color w:val="auto"/>
          <w:szCs w:val="36"/>
        </w:rPr>
      </w:pPr>
      <w:r w:rsidRPr="00E514A3">
        <w:rPr>
          <w:color w:val="auto"/>
          <w:szCs w:val="36"/>
        </w:rPr>
        <w:t>Companies with products for people who are blind or visually impaired such as watches, canes, writing guides, and household, personal, and recreational aids:</w:t>
      </w:r>
    </w:p>
    <w:p w14:paraId="408C57B9" w14:textId="77777777" w:rsidR="004D2BC3" w:rsidRPr="00E514A3" w:rsidRDefault="004D2BC3" w:rsidP="00D91C9E">
      <w:pPr>
        <w:widowControl/>
        <w:tabs>
          <w:tab w:val="left" w:pos="720"/>
          <w:tab w:val="left" w:pos="5130"/>
        </w:tabs>
        <w:rPr>
          <w:color w:val="auto"/>
          <w:szCs w:val="36"/>
        </w:rPr>
      </w:pPr>
    </w:p>
    <w:p w14:paraId="630E201C" w14:textId="77777777" w:rsidR="004D2BC3" w:rsidRPr="00E429D0" w:rsidRDefault="004D2BC3" w:rsidP="00D91C9E">
      <w:pPr>
        <w:widowControl/>
        <w:tabs>
          <w:tab w:val="left" w:pos="720"/>
          <w:tab w:val="left" w:pos="5130"/>
        </w:tabs>
        <w:rPr>
          <w:b/>
          <w:color w:val="auto"/>
          <w:szCs w:val="36"/>
          <w:u w:val="single"/>
        </w:rPr>
      </w:pPr>
      <w:r w:rsidRPr="00E429D0">
        <w:rPr>
          <w:b/>
          <w:color w:val="auto"/>
          <w:szCs w:val="36"/>
          <w:u w:val="single"/>
        </w:rPr>
        <w:t>Independent Living Aids</w:t>
      </w:r>
    </w:p>
    <w:p w14:paraId="2FF2AC16"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Has a large selection of talking watches, magnifiers and other low vision aids. </w:t>
      </w:r>
    </w:p>
    <w:p w14:paraId="0BC0A0A3" w14:textId="77777777" w:rsidR="004D2BC3" w:rsidRPr="00E514A3" w:rsidRDefault="004D2BC3" w:rsidP="00D91C9E">
      <w:pPr>
        <w:widowControl/>
        <w:tabs>
          <w:tab w:val="left" w:pos="720"/>
          <w:tab w:val="left" w:pos="5130"/>
        </w:tabs>
        <w:ind w:left="1008" w:hanging="1008"/>
        <w:rPr>
          <w:color w:val="auto"/>
          <w:szCs w:val="36"/>
        </w:rPr>
      </w:pPr>
      <w:r w:rsidRPr="00E514A3">
        <w:rPr>
          <w:color w:val="auto"/>
          <w:szCs w:val="36"/>
        </w:rPr>
        <w:t>Toll-free: 800-537-2118</w:t>
      </w:r>
    </w:p>
    <w:p w14:paraId="77DF3C1E" w14:textId="77777777" w:rsidR="004D2BC3" w:rsidRPr="00E514A3" w:rsidRDefault="00F94BAF" w:rsidP="00D91C9E">
      <w:pPr>
        <w:widowControl/>
        <w:tabs>
          <w:tab w:val="left" w:pos="720"/>
          <w:tab w:val="left" w:pos="5130"/>
        </w:tabs>
        <w:rPr>
          <w:color w:val="auto"/>
          <w:szCs w:val="36"/>
        </w:rPr>
      </w:pPr>
      <w:hyperlink r:id="rId15" w:history="1">
        <w:r w:rsidR="004D2BC3" w:rsidRPr="00E514A3">
          <w:rPr>
            <w:rStyle w:val="Hyperlink"/>
            <w:szCs w:val="36"/>
          </w:rPr>
          <w:t>www.independentliving.com/</w:t>
        </w:r>
      </w:hyperlink>
    </w:p>
    <w:p w14:paraId="4A123FDC" w14:textId="77777777" w:rsidR="004D2BC3" w:rsidRPr="00E514A3" w:rsidRDefault="004D2BC3" w:rsidP="00D91C9E">
      <w:pPr>
        <w:widowControl/>
        <w:tabs>
          <w:tab w:val="left" w:pos="720"/>
        </w:tabs>
        <w:rPr>
          <w:color w:val="auto"/>
          <w:szCs w:val="36"/>
          <w:u w:val="single"/>
        </w:rPr>
      </w:pPr>
    </w:p>
    <w:p w14:paraId="3928C997" w14:textId="77777777" w:rsidR="004D2BC3" w:rsidRPr="00E429D0" w:rsidRDefault="004D2BC3" w:rsidP="00D91C9E">
      <w:pPr>
        <w:widowControl/>
        <w:tabs>
          <w:tab w:val="left" w:pos="720"/>
        </w:tabs>
        <w:rPr>
          <w:b/>
          <w:color w:val="auto"/>
          <w:szCs w:val="36"/>
          <w:u w:val="single"/>
        </w:rPr>
      </w:pPr>
      <w:r w:rsidRPr="00E429D0">
        <w:rPr>
          <w:b/>
          <w:color w:val="auto"/>
          <w:szCs w:val="36"/>
          <w:u w:val="single"/>
        </w:rPr>
        <w:t>LS&amp;S Group</w:t>
      </w:r>
    </w:p>
    <w:p w14:paraId="6CCA8A8F" w14:textId="77777777" w:rsidR="004D2BC3" w:rsidRPr="00E514A3" w:rsidRDefault="004D2BC3" w:rsidP="00D91C9E">
      <w:pPr>
        <w:widowControl/>
        <w:tabs>
          <w:tab w:val="left" w:pos="720"/>
        </w:tabs>
        <w:rPr>
          <w:color w:val="auto"/>
          <w:szCs w:val="36"/>
        </w:rPr>
      </w:pPr>
      <w:r w:rsidRPr="00E514A3">
        <w:rPr>
          <w:color w:val="auto"/>
          <w:szCs w:val="36"/>
        </w:rPr>
        <w:t>Has a selection of helpful items from talking health aids such as weighing scales and blood pressure meters to electronic</w:t>
      </w:r>
      <w:r w:rsidR="00036F53" w:rsidRPr="00E514A3">
        <w:rPr>
          <w:color w:val="auto"/>
          <w:szCs w:val="36"/>
        </w:rPr>
        <w:t xml:space="preserve">/talking daily aids as well as </w:t>
      </w:r>
      <w:r w:rsidRPr="00E514A3">
        <w:rPr>
          <w:color w:val="auto"/>
          <w:szCs w:val="36"/>
        </w:rPr>
        <w:t>items for children.</w:t>
      </w:r>
    </w:p>
    <w:p w14:paraId="31326E96" w14:textId="77777777" w:rsidR="004D2BC3" w:rsidRPr="00E514A3" w:rsidRDefault="004D2BC3" w:rsidP="00D91C9E">
      <w:pPr>
        <w:widowControl/>
        <w:tabs>
          <w:tab w:val="left" w:pos="720"/>
        </w:tabs>
        <w:rPr>
          <w:color w:val="auto"/>
          <w:szCs w:val="36"/>
        </w:rPr>
      </w:pPr>
      <w:r w:rsidRPr="00E514A3">
        <w:rPr>
          <w:color w:val="auto"/>
          <w:szCs w:val="36"/>
        </w:rPr>
        <w:t xml:space="preserve">Toll-free: 800-468-4789  </w:t>
      </w:r>
    </w:p>
    <w:p w14:paraId="76C933DA" w14:textId="77777777" w:rsidR="004D2BC3" w:rsidRPr="00E514A3" w:rsidRDefault="004D2BC3" w:rsidP="00D91C9E">
      <w:pPr>
        <w:widowControl/>
        <w:tabs>
          <w:tab w:val="left" w:pos="720"/>
        </w:tabs>
        <w:rPr>
          <w:color w:val="auto"/>
          <w:szCs w:val="36"/>
        </w:rPr>
      </w:pPr>
      <w:r w:rsidRPr="00E514A3">
        <w:rPr>
          <w:color w:val="auto"/>
          <w:szCs w:val="36"/>
        </w:rPr>
        <w:t>TTY: 866-317-8533</w:t>
      </w:r>
    </w:p>
    <w:p w14:paraId="1FD7175A" w14:textId="77777777" w:rsidR="004D2BC3" w:rsidRPr="00E514A3" w:rsidRDefault="00F94BAF" w:rsidP="00D91C9E">
      <w:pPr>
        <w:widowControl/>
        <w:tabs>
          <w:tab w:val="left" w:pos="720"/>
        </w:tabs>
        <w:rPr>
          <w:color w:val="auto"/>
          <w:szCs w:val="36"/>
        </w:rPr>
      </w:pPr>
      <w:hyperlink r:id="rId16" w:history="1">
        <w:r w:rsidR="004D2BC3" w:rsidRPr="00E514A3">
          <w:rPr>
            <w:rStyle w:val="Hyperlink"/>
            <w:szCs w:val="36"/>
          </w:rPr>
          <w:t>www.lssproducts.com/</w:t>
        </w:r>
      </w:hyperlink>
    </w:p>
    <w:p w14:paraId="19A79391" w14:textId="77777777" w:rsidR="004D2BC3" w:rsidRPr="00E514A3" w:rsidRDefault="004D2BC3" w:rsidP="00D91C9E">
      <w:pPr>
        <w:widowControl/>
        <w:tabs>
          <w:tab w:val="left" w:pos="720"/>
        </w:tabs>
        <w:rPr>
          <w:color w:val="auto"/>
          <w:szCs w:val="36"/>
        </w:rPr>
      </w:pPr>
    </w:p>
    <w:p w14:paraId="4CD4DA2C" w14:textId="77777777" w:rsidR="004D2BC3" w:rsidRPr="00E429D0" w:rsidRDefault="004D2BC3" w:rsidP="00D91C9E">
      <w:pPr>
        <w:widowControl/>
        <w:tabs>
          <w:tab w:val="left" w:pos="720"/>
        </w:tabs>
        <w:rPr>
          <w:b/>
          <w:color w:val="auto"/>
          <w:szCs w:val="36"/>
        </w:rPr>
      </w:pPr>
      <w:proofErr w:type="spellStart"/>
      <w:r w:rsidRPr="00E429D0">
        <w:rPr>
          <w:b/>
          <w:color w:val="auto"/>
          <w:szCs w:val="36"/>
          <w:u w:val="single"/>
        </w:rPr>
        <w:t>MaxiAids</w:t>
      </w:r>
      <w:proofErr w:type="spellEnd"/>
    </w:p>
    <w:p w14:paraId="1CC2A22D" w14:textId="77777777" w:rsidR="004D2BC3" w:rsidRPr="00E514A3" w:rsidRDefault="004D2BC3" w:rsidP="00D91C9E">
      <w:pPr>
        <w:widowControl/>
        <w:tabs>
          <w:tab w:val="left" w:pos="720"/>
        </w:tabs>
        <w:rPr>
          <w:color w:val="auto"/>
          <w:szCs w:val="36"/>
          <w:u w:val="single"/>
        </w:rPr>
      </w:pPr>
      <w:r w:rsidRPr="00E514A3">
        <w:rPr>
          <w:color w:val="auto"/>
          <w:szCs w:val="36"/>
        </w:rPr>
        <w:t xml:space="preserve">Has a selection of computer, household, medical, and mobility items for sale. </w:t>
      </w:r>
    </w:p>
    <w:p w14:paraId="71D46A2B" w14:textId="77777777" w:rsidR="004D2BC3" w:rsidRPr="00E514A3" w:rsidRDefault="004D2BC3" w:rsidP="00D91C9E">
      <w:pPr>
        <w:widowControl/>
        <w:tabs>
          <w:tab w:val="left" w:pos="720"/>
        </w:tabs>
        <w:rPr>
          <w:color w:val="auto"/>
          <w:szCs w:val="36"/>
        </w:rPr>
      </w:pPr>
      <w:r w:rsidRPr="00E514A3">
        <w:rPr>
          <w:color w:val="auto"/>
          <w:szCs w:val="36"/>
        </w:rPr>
        <w:t>Toll-free: 800-522-6294</w:t>
      </w:r>
    </w:p>
    <w:p w14:paraId="7CF9DAF2" w14:textId="77777777" w:rsidR="004D2BC3" w:rsidRPr="00E514A3" w:rsidRDefault="004D2BC3" w:rsidP="00D91C9E">
      <w:pPr>
        <w:widowControl/>
        <w:tabs>
          <w:tab w:val="left" w:pos="720"/>
        </w:tabs>
        <w:rPr>
          <w:color w:val="auto"/>
          <w:szCs w:val="36"/>
        </w:rPr>
      </w:pPr>
      <w:r w:rsidRPr="00E514A3">
        <w:rPr>
          <w:color w:val="auto"/>
          <w:szCs w:val="36"/>
        </w:rPr>
        <w:t>TTY: 631-752-0738</w:t>
      </w:r>
    </w:p>
    <w:p w14:paraId="18516257" w14:textId="77777777" w:rsidR="004D2BC3" w:rsidRPr="00E514A3" w:rsidRDefault="00F94BAF" w:rsidP="00D91C9E">
      <w:pPr>
        <w:widowControl/>
        <w:tabs>
          <w:tab w:val="left" w:pos="720"/>
        </w:tabs>
        <w:rPr>
          <w:color w:val="auto"/>
          <w:szCs w:val="36"/>
        </w:rPr>
      </w:pPr>
      <w:hyperlink r:id="rId17" w:history="1">
        <w:r w:rsidR="004D2BC3" w:rsidRPr="00E514A3">
          <w:rPr>
            <w:rStyle w:val="Hyperlink"/>
            <w:szCs w:val="36"/>
          </w:rPr>
          <w:t>www.maxiaids.com/</w:t>
        </w:r>
      </w:hyperlink>
    </w:p>
    <w:p w14:paraId="0FC61D2B" w14:textId="77777777" w:rsidR="004D2BC3" w:rsidRPr="00E514A3" w:rsidRDefault="004D2BC3" w:rsidP="00D91C9E">
      <w:pPr>
        <w:widowControl/>
        <w:tabs>
          <w:tab w:val="left" w:pos="720"/>
        </w:tabs>
        <w:rPr>
          <w:color w:val="auto"/>
          <w:szCs w:val="36"/>
        </w:rPr>
      </w:pPr>
      <w:r w:rsidRPr="00E514A3">
        <w:rPr>
          <w:color w:val="auto"/>
          <w:szCs w:val="36"/>
        </w:rPr>
        <w:tab/>
      </w:r>
    </w:p>
    <w:p w14:paraId="3E59AE8C" w14:textId="77777777" w:rsidR="004D2BC3" w:rsidRPr="00E429D0" w:rsidRDefault="004D2BC3" w:rsidP="00D91C9E">
      <w:pPr>
        <w:widowControl/>
        <w:tabs>
          <w:tab w:val="left" w:pos="720"/>
        </w:tabs>
        <w:rPr>
          <w:b/>
          <w:color w:val="auto"/>
          <w:szCs w:val="36"/>
          <w:u w:val="single"/>
        </w:rPr>
      </w:pPr>
      <w:r w:rsidRPr="00E429D0">
        <w:rPr>
          <w:b/>
          <w:color w:val="auto"/>
          <w:szCs w:val="36"/>
          <w:u w:val="single"/>
        </w:rPr>
        <w:t>Science Products</w:t>
      </w:r>
    </w:p>
    <w:p w14:paraId="118A05FB" w14:textId="77777777" w:rsidR="004D2BC3" w:rsidRPr="00E514A3" w:rsidRDefault="004D2BC3" w:rsidP="00D91C9E">
      <w:pPr>
        <w:widowControl/>
        <w:tabs>
          <w:tab w:val="left" w:pos="720"/>
        </w:tabs>
        <w:rPr>
          <w:color w:val="auto"/>
          <w:szCs w:val="36"/>
        </w:rPr>
      </w:pPr>
      <w:r w:rsidRPr="00E514A3">
        <w:rPr>
          <w:color w:val="auto"/>
          <w:szCs w:val="36"/>
        </w:rPr>
        <w:t>Call to inquire about selection of aids such as talking calculators, talking coin and cash register products.</w:t>
      </w:r>
    </w:p>
    <w:p w14:paraId="77142ED8" w14:textId="77777777" w:rsidR="004D2BC3" w:rsidRPr="00E514A3" w:rsidRDefault="004D2BC3" w:rsidP="00D91C9E">
      <w:pPr>
        <w:widowControl/>
        <w:tabs>
          <w:tab w:val="left" w:pos="720"/>
        </w:tabs>
        <w:rPr>
          <w:color w:val="auto"/>
          <w:szCs w:val="36"/>
        </w:rPr>
      </w:pPr>
      <w:r w:rsidRPr="00E514A3">
        <w:rPr>
          <w:color w:val="auto"/>
          <w:szCs w:val="36"/>
        </w:rPr>
        <w:lastRenderedPageBreak/>
        <w:t>Toll-free: 800-888-7401</w:t>
      </w:r>
    </w:p>
    <w:p w14:paraId="5C560B4E" w14:textId="08AB0B20" w:rsidR="004D2BC3" w:rsidRPr="00E514A3" w:rsidRDefault="00F94BAF" w:rsidP="00D91C9E">
      <w:pPr>
        <w:widowControl/>
        <w:tabs>
          <w:tab w:val="left" w:pos="720"/>
        </w:tabs>
        <w:rPr>
          <w:color w:val="auto"/>
          <w:szCs w:val="36"/>
        </w:rPr>
      </w:pPr>
      <w:hyperlink r:id="rId18" w:history="1">
        <w:r w:rsidR="00BF5633" w:rsidRPr="00542FAA">
          <w:rPr>
            <w:rStyle w:val="Hyperlink"/>
            <w:szCs w:val="36"/>
          </w:rPr>
          <w:t>www.captek.net/</w:t>
        </w:r>
      </w:hyperlink>
    </w:p>
    <w:p w14:paraId="6BFC8C78" w14:textId="77777777" w:rsidR="004D2BC3" w:rsidRPr="00E514A3" w:rsidRDefault="004D2BC3" w:rsidP="00D91C9E">
      <w:pPr>
        <w:widowControl/>
        <w:tabs>
          <w:tab w:val="left" w:pos="720"/>
        </w:tabs>
        <w:rPr>
          <w:color w:val="auto"/>
          <w:szCs w:val="36"/>
          <w:u w:val="single"/>
        </w:rPr>
      </w:pPr>
    </w:p>
    <w:p w14:paraId="52A5CF54" w14:textId="77777777" w:rsidR="004D2BC3" w:rsidRPr="00E514A3" w:rsidRDefault="004D2BC3" w:rsidP="00D91C9E">
      <w:pPr>
        <w:widowControl/>
        <w:tabs>
          <w:tab w:val="left" w:pos="720"/>
        </w:tabs>
        <w:rPr>
          <w:color w:val="auto"/>
          <w:szCs w:val="36"/>
          <w:u w:val="single"/>
        </w:rPr>
      </w:pPr>
    </w:p>
    <w:p w14:paraId="3E0FAD8C" w14:textId="77777777" w:rsidR="0020545A" w:rsidRPr="00E514A3" w:rsidRDefault="0020545A" w:rsidP="00D91C9E">
      <w:pPr>
        <w:widowControl/>
        <w:spacing w:after="160" w:line="259" w:lineRule="auto"/>
        <w:rPr>
          <w:rFonts w:ascii="Verdana Bold" w:hAnsi="Verdana Bold"/>
          <w:color w:val="auto"/>
          <w:szCs w:val="36"/>
        </w:rPr>
      </w:pPr>
      <w:bookmarkStart w:id="12" w:name="BANKINGSERVICES"/>
      <w:bookmarkEnd w:id="12"/>
      <w:r w:rsidRPr="00E514A3">
        <w:rPr>
          <w:rFonts w:ascii="Verdana Bold" w:hAnsi="Verdana Bold"/>
          <w:color w:val="auto"/>
          <w:szCs w:val="36"/>
        </w:rPr>
        <w:br w:type="page"/>
      </w:r>
    </w:p>
    <w:p w14:paraId="59033F74" w14:textId="1BD7CA18" w:rsidR="004D2BC3" w:rsidRPr="00E514A3" w:rsidRDefault="004D2BC3" w:rsidP="009142F5">
      <w:pPr>
        <w:pStyle w:val="Heading1"/>
      </w:pPr>
      <w:bookmarkStart w:id="13" w:name="_Toc62804112"/>
      <w:r w:rsidRPr="00E514A3">
        <w:lastRenderedPageBreak/>
        <w:t xml:space="preserve">Banking </w:t>
      </w:r>
      <w:r w:rsidR="00320133" w:rsidRPr="00E514A3">
        <w:t xml:space="preserve">and Financial </w:t>
      </w:r>
      <w:r w:rsidRPr="00E514A3">
        <w:t>Services</w:t>
      </w:r>
      <w:bookmarkEnd w:id="13"/>
    </w:p>
    <w:p w14:paraId="687450B2" w14:textId="77777777" w:rsidR="00320133" w:rsidRPr="00E514A3" w:rsidRDefault="00320133" w:rsidP="00D91C9E">
      <w:pPr>
        <w:pStyle w:val="Heading1A"/>
        <w:keepNext/>
        <w:widowControl/>
        <w:tabs>
          <w:tab w:val="left" w:pos="720"/>
        </w:tabs>
        <w:rPr>
          <w:rFonts w:ascii="Verdana Bold" w:hAnsi="Verdana Bold"/>
          <w:color w:val="auto"/>
          <w:sz w:val="36"/>
          <w:szCs w:val="36"/>
          <w:u w:val="single"/>
        </w:rPr>
      </w:pPr>
    </w:p>
    <w:p w14:paraId="44DFD5FA" w14:textId="77777777" w:rsidR="00320133" w:rsidRPr="00E514A3" w:rsidRDefault="00320133" w:rsidP="009142F5">
      <w:pPr>
        <w:pStyle w:val="Heading2"/>
      </w:pPr>
      <w:bookmarkStart w:id="14" w:name="_Toc62804113"/>
      <w:r w:rsidRPr="00E514A3">
        <w:t>Banking</w:t>
      </w:r>
      <w:bookmarkEnd w:id="14"/>
    </w:p>
    <w:p w14:paraId="5148B898" w14:textId="5A20AA8A" w:rsidR="00320133" w:rsidRPr="00E514A3" w:rsidRDefault="00320133" w:rsidP="00D91C9E">
      <w:pPr>
        <w:widowControl/>
        <w:tabs>
          <w:tab w:val="left" w:pos="720"/>
          <w:tab w:val="left" w:pos="5130"/>
        </w:tabs>
        <w:spacing w:after="240"/>
        <w:rPr>
          <w:color w:val="auto"/>
          <w:szCs w:val="36"/>
        </w:rPr>
      </w:pPr>
      <w:r w:rsidRPr="00E514A3">
        <w:rPr>
          <w:color w:val="auto"/>
          <w:szCs w:val="36"/>
        </w:rPr>
        <w:t>Many banks and credit unions (some of which are listed below) now offer the following services:</w:t>
      </w:r>
    </w:p>
    <w:p w14:paraId="6DDE89B0"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position w:val="-2"/>
          <w:szCs w:val="36"/>
        </w:rPr>
        <w:t>iPhone and/or Android apps</w:t>
      </w:r>
    </w:p>
    <w:p w14:paraId="0D55296A"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Extra-large checks with boldface print and              raised lines</w:t>
      </w:r>
    </w:p>
    <w:p w14:paraId="17228062" w14:textId="79CAE51B"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 xml:space="preserve">Bank statements in </w:t>
      </w:r>
      <w:r w:rsidR="00C421A2" w:rsidRPr="00E514A3">
        <w:rPr>
          <w:color w:val="auto"/>
          <w:szCs w:val="36"/>
        </w:rPr>
        <w:t>b</w:t>
      </w:r>
      <w:r w:rsidRPr="00E514A3">
        <w:rPr>
          <w:color w:val="auto"/>
          <w:szCs w:val="36"/>
        </w:rPr>
        <w:t>raille or large</w:t>
      </w:r>
      <w:r w:rsidR="00C421A2" w:rsidRPr="00E514A3">
        <w:rPr>
          <w:color w:val="auto"/>
          <w:szCs w:val="36"/>
        </w:rPr>
        <w:t xml:space="preserve"> </w:t>
      </w:r>
      <w:r w:rsidRPr="00E514A3">
        <w:rPr>
          <w:color w:val="auto"/>
          <w:szCs w:val="36"/>
        </w:rPr>
        <w:t xml:space="preserve">print </w:t>
      </w:r>
    </w:p>
    <w:p w14:paraId="21A3DDE9"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Braille ATMs</w:t>
      </w:r>
    </w:p>
    <w:p w14:paraId="2684F0DD"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Headsets for ATMs</w:t>
      </w:r>
    </w:p>
    <w:p w14:paraId="5519111F"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Braille debit cards</w:t>
      </w:r>
    </w:p>
    <w:p w14:paraId="3DB2AD00" w14:textId="77777777" w:rsidR="00320133" w:rsidRPr="00E514A3" w:rsidRDefault="00320133" w:rsidP="007F5A99">
      <w:pPr>
        <w:widowControl/>
        <w:numPr>
          <w:ilvl w:val="1"/>
          <w:numId w:val="2"/>
        </w:numPr>
        <w:tabs>
          <w:tab w:val="clear" w:pos="180"/>
          <w:tab w:val="num" w:pos="540"/>
          <w:tab w:val="left" w:pos="720"/>
        </w:tabs>
        <w:ind w:left="792" w:hanging="432"/>
        <w:rPr>
          <w:color w:val="auto"/>
          <w:position w:val="-2"/>
          <w:szCs w:val="36"/>
        </w:rPr>
      </w:pPr>
      <w:r w:rsidRPr="00E514A3">
        <w:rPr>
          <w:color w:val="auto"/>
          <w:szCs w:val="36"/>
        </w:rPr>
        <w:t>Online banking</w:t>
      </w:r>
    </w:p>
    <w:p w14:paraId="1C065056" w14:textId="77777777" w:rsidR="00320133" w:rsidRPr="00E514A3" w:rsidRDefault="00320133" w:rsidP="00D91C9E">
      <w:pPr>
        <w:widowControl/>
        <w:tabs>
          <w:tab w:val="left" w:pos="720"/>
        </w:tabs>
        <w:rPr>
          <w:color w:val="auto"/>
          <w:szCs w:val="36"/>
          <w:u w:val="single"/>
        </w:rPr>
      </w:pPr>
    </w:p>
    <w:p w14:paraId="467E3112" w14:textId="77777777" w:rsidR="004D2BC3" w:rsidRPr="00E514A3" w:rsidRDefault="004D2BC3" w:rsidP="009142F5">
      <w:pPr>
        <w:pStyle w:val="Heading2"/>
      </w:pPr>
      <w:bookmarkStart w:id="15" w:name="_Toc62804114"/>
      <w:r w:rsidRPr="00E514A3">
        <w:t>Bank of America</w:t>
      </w:r>
      <w:bookmarkEnd w:id="15"/>
    </w:p>
    <w:p w14:paraId="722D5421" w14:textId="22966DDE" w:rsidR="004D2BC3" w:rsidRPr="00E514A3" w:rsidRDefault="004D2BC3" w:rsidP="00D91C9E">
      <w:pPr>
        <w:widowControl/>
        <w:tabs>
          <w:tab w:val="left" w:pos="720"/>
        </w:tabs>
        <w:rPr>
          <w:color w:val="auto"/>
          <w:szCs w:val="36"/>
        </w:rPr>
      </w:pPr>
      <w:r w:rsidRPr="00E514A3">
        <w:rPr>
          <w:color w:val="auto"/>
          <w:szCs w:val="36"/>
        </w:rPr>
        <w:t>Offers iPhone apps, Braille and large</w:t>
      </w:r>
      <w:r w:rsidR="00C421A2" w:rsidRPr="00E514A3">
        <w:rPr>
          <w:color w:val="auto"/>
          <w:szCs w:val="36"/>
        </w:rPr>
        <w:t xml:space="preserve"> </w:t>
      </w:r>
      <w:r w:rsidRPr="00E514A3">
        <w:rPr>
          <w:color w:val="auto"/>
          <w:szCs w:val="36"/>
        </w:rPr>
        <w:t xml:space="preserve">print statements, reader and interpreter services.  </w:t>
      </w:r>
    </w:p>
    <w:p w14:paraId="500178F6" w14:textId="77777777" w:rsidR="004D2BC3" w:rsidRPr="00E514A3" w:rsidRDefault="004D2BC3" w:rsidP="00D91C9E">
      <w:pPr>
        <w:widowControl/>
        <w:tabs>
          <w:tab w:val="left" w:pos="720"/>
        </w:tabs>
        <w:rPr>
          <w:color w:val="auto"/>
          <w:szCs w:val="36"/>
        </w:rPr>
      </w:pPr>
      <w:r w:rsidRPr="00E514A3">
        <w:rPr>
          <w:color w:val="auto"/>
          <w:szCs w:val="36"/>
        </w:rPr>
        <w:t>Toll-free</w:t>
      </w:r>
      <w:r w:rsidR="00DD52B8" w:rsidRPr="00E514A3">
        <w:rPr>
          <w:color w:val="auto"/>
          <w:szCs w:val="36"/>
        </w:rPr>
        <w:t xml:space="preserve">: </w:t>
      </w:r>
      <w:r w:rsidRPr="00E514A3">
        <w:rPr>
          <w:color w:val="auto"/>
          <w:szCs w:val="36"/>
        </w:rPr>
        <w:t xml:space="preserve">800-432-1000 </w:t>
      </w:r>
    </w:p>
    <w:p w14:paraId="638A62B0" w14:textId="6FBF7AB7" w:rsidR="004D2BC3" w:rsidRPr="00E514A3" w:rsidRDefault="00F94BAF" w:rsidP="00D91C9E">
      <w:pPr>
        <w:widowControl/>
        <w:tabs>
          <w:tab w:val="left" w:pos="720"/>
        </w:tabs>
        <w:rPr>
          <w:color w:val="auto"/>
          <w:szCs w:val="36"/>
          <w:u w:val="single"/>
        </w:rPr>
      </w:pPr>
      <w:hyperlink r:id="rId19" w:history="1">
        <w:r w:rsidR="00A24F5E" w:rsidRPr="00542FAA">
          <w:rPr>
            <w:rStyle w:val="Hyperlink"/>
            <w:szCs w:val="36"/>
          </w:rPr>
          <w:t>www.bankofamerica.com/accessiblebanking/state-select.go</w:t>
        </w:r>
      </w:hyperlink>
    </w:p>
    <w:p w14:paraId="4EF8D44D" w14:textId="77777777" w:rsidR="004D2BC3" w:rsidRPr="00E514A3" w:rsidRDefault="004D2BC3" w:rsidP="00D91C9E">
      <w:pPr>
        <w:widowControl/>
        <w:tabs>
          <w:tab w:val="left" w:pos="720"/>
        </w:tabs>
        <w:rPr>
          <w:color w:val="auto"/>
          <w:szCs w:val="36"/>
          <w:u w:val="single"/>
        </w:rPr>
      </w:pPr>
    </w:p>
    <w:p w14:paraId="70EE0064" w14:textId="77777777" w:rsidR="004D2BC3" w:rsidRPr="00E514A3" w:rsidRDefault="004D2BC3" w:rsidP="009142F5">
      <w:pPr>
        <w:pStyle w:val="Heading2"/>
      </w:pPr>
      <w:bookmarkStart w:id="16" w:name="_Toc62804115"/>
      <w:r w:rsidRPr="00E514A3">
        <w:t>Chase Bank</w:t>
      </w:r>
      <w:bookmarkEnd w:id="16"/>
    </w:p>
    <w:p w14:paraId="7591FC87" w14:textId="3100BE8B"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Offers iPhone apps, reader services, information reformatting (braille, large print or audio), talking ATMs and guideline/raised</w:t>
      </w:r>
      <w:r w:rsidR="005C2F1F" w:rsidRPr="00E514A3">
        <w:rPr>
          <w:color w:val="auto"/>
          <w:position w:val="-2"/>
          <w:szCs w:val="36"/>
        </w:rPr>
        <w:t xml:space="preserve"> </w:t>
      </w:r>
      <w:r w:rsidRPr="00E514A3">
        <w:rPr>
          <w:color w:val="auto"/>
          <w:position w:val="-2"/>
          <w:szCs w:val="36"/>
        </w:rPr>
        <w:t>lined checks.</w:t>
      </w:r>
    </w:p>
    <w:p w14:paraId="7C91BF26" w14:textId="77777777"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Toll-free</w:t>
      </w:r>
      <w:r w:rsidR="00DD52B8" w:rsidRPr="00E514A3">
        <w:rPr>
          <w:color w:val="auto"/>
          <w:position w:val="-2"/>
          <w:szCs w:val="36"/>
        </w:rPr>
        <w:t xml:space="preserve">: </w:t>
      </w:r>
      <w:r w:rsidRPr="00E514A3">
        <w:rPr>
          <w:color w:val="auto"/>
          <w:position w:val="-2"/>
          <w:szCs w:val="36"/>
        </w:rPr>
        <w:t xml:space="preserve">800-935-9935 </w:t>
      </w:r>
    </w:p>
    <w:p w14:paraId="7E5F1B99" w14:textId="612760D0" w:rsidR="004D2BC3" w:rsidRPr="00E514A3" w:rsidRDefault="00F94BAF" w:rsidP="00D91C9E">
      <w:pPr>
        <w:widowControl/>
        <w:tabs>
          <w:tab w:val="left" w:pos="720"/>
          <w:tab w:val="left" w:pos="3195"/>
        </w:tabs>
        <w:rPr>
          <w:color w:val="auto"/>
          <w:position w:val="-2"/>
          <w:szCs w:val="36"/>
          <w:u w:val="single"/>
        </w:rPr>
      </w:pPr>
      <w:hyperlink r:id="rId20" w:history="1">
        <w:r w:rsidR="00A24F5E" w:rsidRPr="00542FAA">
          <w:rPr>
            <w:rStyle w:val="Hyperlink"/>
            <w:position w:val="-2"/>
            <w:szCs w:val="36"/>
          </w:rPr>
          <w:t>www.chase.com/resources/web-accessibility</w:t>
        </w:r>
      </w:hyperlink>
    </w:p>
    <w:p w14:paraId="2BE6AA85" w14:textId="77777777" w:rsidR="00967125" w:rsidRPr="00E514A3" w:rsidRDefault="00967125" w:rsidP="008C1485">
      <w:pPr>
        <w:pStyle w:val="Heading2"/>
      </w:pPr>
      <w:bookmarkStart w:id="17" w:name="_Toc62804116"/>
      <w:r w:rsidRPr="00E514A3">
        <w:t>US Bank</w:t>
      </w:r>
      <w:bookmarkEnd w:id="17"/>
    </w:p>
    <w:p w14:paraId="4B28892E" w14:textId="77777777" w:rsidR="00967125" w:rsidRPr="00E514A3" w:rsidRDefault="00967125" w:rsidP="00967125">
      <w:pPr>
        <w:widowControl/>
        <w:tabs>
          <w:tab w:val="left" w:pos="720"/>
          <w:tab w:val="left" w:pos="3195"/>
        </w:tabs>
        <w:rPr>
          <w:color w:val="auto"/>
          <w:position w:val="-2"/>
          <w:szCs w:val="36"/>
        </w:rPr>
      </w:pPr>
      <w:r w:rsidRPr="00E514A3">
        <w:rPr>
          <w:color w:val="auto"/>
          <w:position w:val="-2"/>
          <w:szCs w:val="36"/>
        </w:rPr>
        <w:t>Offers iPhone apps, online and mobile banking accessibility, talking ATMs in accessible locations, large print and raised guideline checks.</w:t>
      </w:r>
    </w:p>
    <w:p w14:paraId="6D2393E2" w14:textId="77777777" w:rsidR="00967125" w:rsidRPr="00E514A3" w:rsidRDefault="00967125" w:rsidP="00967125">
      <w:pPr>
        <w:widowControl/>
        <w:tabs>
          <w:tab w:val="left" w:pos="720"/>
          <w:tab w:val="left" w:pos="3195"/>
        </w:tabs>
        <w:rPr>
          <w:color w:val="auto"/>
          <w:position w:val="-2"/>
          <w:szCs w:val="36"/>
        </w:rPr>
      </w:pPr>
      <w:r w:rsidRPr="00E514A3">
        <w:rPr>
          <w:color w:val="auto"/>
          <w:position w:val="-2"/>
          <w:szCs w:val="36"/>
        </w:rPr>
        <w:t xml:space="preserve">Toll-free: 800-872-2657  </w:t>
      </w:r>
    </w:p>
    <w:p w14:paraId="08ED2DB5" w14:textId="77777777" w:rsidR="00967125" w:rsidRPr="00E514A3" w:rsidRDefault="00967125" w:rsidP="00967125">
      <w:pPr>
        <w:widowControl/>
        <w:tabs>
          <w:tab w:val="left" w:pos="720"/>
          <w:tab w:val="left" w:pos="3195"/>
        </w:tabs>
        <w:rPr>
          <w:color w:val="auto"/>
          <w:position w:val="-2"/>
          <w:szCs w:val="36"/>
          <w:u w:val="single"/>
        </w:rPr>
      </w:pPr>
      <w:r w:rsidRPr="00E514A3">
        <w:rPr>
          <w:color w:val="auto"/>
          <w:position w:val="-2"/>
          <w:szCs w:val="36"/>
          <w:u w:val="single"/>
        </w:rPr>
        <w:t>accessibilitybanking@usbank.com</w:t>
      </w:r>
    </w:p>
    <w:p w14:paraId="0DFF1BC0" w14:textId="6477358E" w:rsidR="00967125" w:rsidRPr="00A24F5E" w:rsidRDefault="00F94BAF" w:rsidP="00967125">
      <w:pPr>
        <w:widowControl/>
        <w:tabs>
          <w:tab w:val="left" w:pos="720"/>
          <w:tab w:val="left" w:pos="3195"/>
        </w:tabs>
        <w:rPr>
          <w:rStyle w:val="Hyperlink"/>
          <w:position w:val="-2"/>
          <w:szCs w:val="36"/>
        </w:rPr>
      </w:pPr>
      <w:hyperlink r:id="rId21" w:history="1">
        <w:r w:rsidR="00A24F5E" w:rsidRPr="00542FAA">
          <w:rPr>
            <w:rStyle w:val="Hyperlink"/>
            <w:position w:val="-2"/>
            <w:szCs w:val="36"/>
          </w:rPr>
          <w:t>www.usbank.com/accessibility-banking/index.html</w:t>
        </w:r>
      </w:hyperlink>
    </w:p>
    <w:p w14:paraId="6ADF3CE4" w14:textId="77777777" w:rsidR="00967125" w:rsidRDefault="00967125" w:rsidP="00D91C9E">
      <w:pPr>
        <w:widowControl/>
        <w:tabs>
          <w:tab w:val="left" w:pos="720"/>
          <w:tab w:val="left" w:pos="3195"/>
        </w:tabs>
        <w:rPr>
          <w:color w:val="auto"/>
          <w:position w:val="-2"/>
          <w:szCs w:val="36"/>
          <w:u w:val="single"/>
        </w:rPr>
      </w:pPr>
    </w:p>
    <w:p w14:paraId="5FB3CBC4" w14:textId="77777777" w:rsidR="004D2BC3" w:rsidRPr="00E514A3" w:rsidRDefault="004D2BC3" w:rsidP="008C1485">
      <w:pPr>
        <w:pStyle w:val="Heading2"/>
      </w:pPr>
      <w:bookmarkStart w:id="18" w:name="_Toc62804117"/>
      <w:r w:rsidRPr="00E514A3">
        <w:t>Wells Fargo</w:t>
      </w:r>
      <w:bookmarkEnd w:id="18"/>
    </w:p>
    <w:p w14:paraId="0F9D103F" w14:textId="77C43A16"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Offers iPhone apps, talking ATMs, audio recording of printed material, material in large print or braille</w:t>
      </w:r>
      <w:r w:rsidR="00C421A2" w:rsidRPr="00E514A3">
        <w:rPr>
          <w:color w:val="auto"/>
          <w:position w:val="-2"/>
          <w:szCs w:val="36"/>
        </w:rPr>
        <w:t>,</w:t>
      </w:r>
      <w:r w:rsidRPr="00E514A3">
        <w:rPr>
          <w:color w:val="auto"/>
          <w:position w:val="-2"/>
          <w:szCs w:val="36"/>
        </w:rPr>
        <w:t xml:space="preserve"> and accessible website.</w:t>
      </w:r>
    </w:p>
    <w:p w14:paraId="178505E6" w14:textId="77777777" w:rsidR="004D2BC3" w:rsidRPr="00E514A3" w:rsidRDefault="004D2BC3" w:rsidP="00D91C9E">
      <w:pPr>
        <w:widowControl/>
        <w:tabs>
          <w:tab w:val="left" w:pos="720"/>
          <w:tab w:val="left" w:pos="3195"/>
        </w:tabs>
        <w:rPr>
          <w:color w:val="auto"/>
          <w:position w:val="-2"/>
          <w:szCs w:val="36"/>
        </w:rPr>
      </w:pPr>
      <w:r w:rsidRPr="00E514A3">
        <w:rPr>
          <w:color w:val="auto"/>
          <w:position w:val="-2"/>
          <w:szCs w:val="36"/>
        </w:rPr>
        <w:t>Toll-free</w:t>
      </w:r>
      <w:r w:rsidR="00DD52B8" w:rsidRPr="00E514A3">
        <w:rPr>
          <w:color w:val="auto"/>
          <w:position w:val="-2"/>
          <w:szCs w:val="36"/>
        </w:rPr>
        <w:t xml:space="preserve">: </w:t>
      </w:r>
      <w:r w:rsidRPr="00E514A3">
        <w:rPr>
          <w:color w:val="auto"/>
          <w:position w:val="-2"/>
          <w:szCs w:val="36"/>
        </w:rPr>
        <w:t xml:space="preserve">800-869-3557  </w:t>
      </w:r>
    </w:p>
    <w:p w14:paraId="65400731" w14:textId="087A32A4" w:rsidR="004D2BC3" w:rsidRPr="00E514A3" w:rsidRDefault="00F94BAF" w:rsidP="00D91C9E">
      <w:pPr>
        <w:widowControl/>
        <w:tabs>
          <w:tab w:val="left" w:pos="720"/>
          <w:tab w:val="left" w:pos="3195"/>
        </w:tabs>
        <w:rPr>
          <w:color w:val="auto"/>
          <w:position w:val="-2"/>
          <w:szCs w:val="36"/>
          <w:u w:val="single"/>
        </w:rPr>
      </w:pPr>
      <w:hyperlink r:id="rId22" w:history="1">
        <w:r w:rsidR="00A24F5E" w:rsidRPr="00542FAA">
          <w:rPr>
            <w:rStyle w:val="Hyperlink"/>
            <w:position w:val="-2"/>
            <w:szCs w:val="36"/>
          </w:rPr>
          <w:t>www.wellsfargo.com/about/diversity/accessibility/</w:t>
        </w:r>
      </w:hyperlink>
    </w:p>
    <w:p w14:paraId="57B5033A" w14:textId="77777777" w:rsidR="00320133" w:rsidRPr="00E514A3" w:rsidRDefault="00320133" w:rsidP="00D91C9E">
      <w:pPr>
        <w:widowControl/>
        <w:tabs>
          <w:tab w:val="left" w:pos="720"/>
          <w:tab w:val="left" w:pos="5130"/>
        </w:tabs>
        <w:rPr>
          <w:color w:val="auto"/>
          <w:szCs w:val="36"/>
        </w:rPr>
      </w:pPr>
    </w:p>
    <w:p w14:paraId="7BB8E6AE" w14:textId="1DD30920" w:rsidR="00E57C23" w:rsidRDefault="00E57C23" w:rsidP="00E57C23">
      <w:pPr>
        <w:spacing w:after="120"/>
      </w:pPr>
      <w:r>
        <w:br/>
      </w:r>
    </w:p>
    <w:p w14:paraId="30075248" w14:textId="59390C86" w:rsidR="00E57C23" w:rsidRDefault="00E57C23" w:rsidP="00E57C23">
      <w:pPr>
        <w:widowControl/>
        <w:spacing w:after="160" w:line="259" w:lineRule="auto"/>
      </w:pPr>
      <w:r>
        <w:br w:type="page"/>
      </w:r>
    </w:p>
    <w:p w14:paraId="7316F8DC" w14:textId="10FAD77F" w:rsidR="004D2BC3" w:rsidRPr="00E514A3" w:rsidRDefault="004D2BC3" w:rsidP="008C1485">
      <w:pPr>
        <w:pStyle w:val="Heading1"/>
      </w:pPr>
      <w:bookmarkStart w:id="19" w:name="_Toc62804118"/>
      <w:r w:rsidRPr="00E514A3">
        <w:t xml:space="preserve">Bills </w:t>
      </w:r>
      <w:r w:rsidR="00A003D3">
        <w:t>and</w:t>
      </w:r>
      <w:r w:rsidRPr="00E514A3">
        <w:t xml:space="preserve"> Statements in Braille </w:t>
      </w:r>
      <w:r w:rsidR="00A003D3">
        <w:t>and</w:t>
      </w:r>
      <w:r w:rsidRPr="00E514A3">
        <w:t xml:space="preserve"> Large</w:t>
      </w:r>
      <w:r w:rsidR="00C421A2" w:rsidRPr="00E514A3">
        <w:t xml:space="preserve"> </w:t>
      </w:r>
      <w:r w:rsidRPr="00E514A3">
        <w:t>Print</w:t>
      </w:r>
      <w:bookmarkEnd w:id="19"/>
    </w:p>
    <w:p w14:paraId="535615F8" w14:textId="77777777" w:rsidR="004D2BC3" w:rsidRPr="00E514A3" w:rsidRDefault="004D2BC3" w:rsidP="00D91C9E">
      <w:pPr>
        <w:widowControl/>
        <w:tabs>
          <w:tab w:val="left" w:pos="720"/>
        </w:tabs>
        <w:rPr>
          <w:color w:val="auto"/>
          <w:szCs w:val="36"/>
        </w:rPr>
      </w:pPr>
    </w:p>
    <w:p w14:paraId="2895A349" w14:textId="07768992" w:rsidR="004D2BC3" w:rsidRPr="00E514A3" w:rsidRDefault="004D2BC3" w:rsidP="00D91C9E">
      <w:pPr>
        <w:widowControl/>
        <w:tabs>
          <w:tab w:val="left" w:pos="720"/>
        </w:tabs>
        <w:spacing w:after="120"/>
        <w:rPr>
          <w:color w:val="auto"/>
          <w:szCs w:val="36"/>
        </w:rPr>
      </w:pPr>
      <w:r w:rsidRPr="00E514A3">
        <w:rPr>
          <w:color w:val="auto"/>
          <w:szCs w:val="36"/>
        </w:rPr>
        <w:t xml:space="preserve">A growing number of companies are supplying bills in </w:t>
      </w:r>
      <w:r w:rsidR="00C421A2" w:rsidRPr="00E514A3">
        <w:rPr>
          <w:color w:val="auto"/>
          <w:szCs w:val="36"/>
        </w:rPr>
        <w:t>b</w:t>
      </w:r>
      <w:r w:rsidRPr="00E514A3">
        <w:rPr>
          <w:color w:val="auto"/>
          <w:szCs w:val="36"/>
        </w:rPr>
        <w:t>raille and large</w:t>
      </w:r>
      <w:r w:rsidR="00C421A2" w:rsidRPr="00E514A3">
        <w:rPr>
          <w:color w:val="auto"/>
          <w:szCs w:val="36"/>
        </w:rPr>
        <w:t xml:space="preserve"> </w:t>
      </w:r>
      <w:r w:rsidRPr="00E514A3">
        <w:rPr>
          <w:color w:val="auto"/>
          <w:szCs w:val="36"/>
        </w:rPr>
        <w:t>print upon request. The fo</w:t>
      </w:r>
      <w:r w:rsidR="00036F53" w:rsidRPr="00E514A3">
        <w:rPr>
          <w:color w:val="auto"/>
          <w:szCs w:val="36"/>
        </w:rPr>
        <w:t>llowing are just a few of them:</w:t>
      </w:r>
    </w:p>
    <w:p w14:paraId="0FA5F958" w14:textId="77777777" w:rsidR="004D2BC3" w:rsidRPr="00E514A3" w:rsidRDefault="004D2BC3" w:rsidP="00D91C9E">
      <w:pPr>
        <w:widowControl/>
        <w:numPr>
          <w:ilvl w:val="1"/>
          <w:numId w:val="2"/>
        </w:numPr>
        <w:tabs>
          <w:tab w:val="clear" w:pos="180"/>
          <w:tab w:val="num" w:pos="540"/>
          <w:tab w:val="left" w:pos="720"/>
        </w:tabs>
        <w:ind w:left="547" w:hanging="187"/>
        <w:rPr>
          <w:color w:val="auto"/>
          <w:position w:val="-2"/>
          <w:szCs w:val="36"/>
        </w:rPr>
      </w:pPr>
      <w:r w:rsidRPr="00E514A3">
        <w:rPr>
          <w:color w:val="auto"/>
          <w:szCs w:val="36"/>
        </w:rPr>
        <w:t xml:space="preserve">City of Portland Water Bureau </w:t>
      </w:r>
    </w:p>
    <w:p w14:paraId="6D5B65EE" w14:textId="77777777" w:rsidR="004D2BC3" w:rsidRPr="00E514A3" w:rsidRDefault="004D2BC3" w:rsidP="00D91C9E">
      <w:pPr>
        <w:widowControl/>
        <w:numPr>
          <w:ilvl w:val="1"/>
          <w:numId w:val="2"/>
        </w:numPr>
        <w:tabs>
          <w:tab w:val="clear" w:pos="180"/>
          <w:tab w:val="num" w:pos="540"/>
          <w:tab w:val="left" w:pos="720"/>
        </w:tabs>
        <w:ind w:left="540" w:hanging="180"/>
        <w:rPr>
          <w:color w:val="auto"/>
          <w:position w:val="-2"/>
          <w:szCs w:val="36"/>
        </w:rPr>
      </w:pPr>
      <w:r w:rsidRPr="00E514A3">
        <w:rPr>
          <w:color w:val="auto"/>
          <w:szCs w:val="36"/>
        </w:rPr>
        <w:t xml:space="preserve">Century Link </w:t>
      </w:r>
    </w:p>
    <w:p w14:paraId="666247CE" w14:textId="77777777" w:rsidR="004D2BC3" w:rsidRPr="00E514A3" w:rsidRDefault="004D2BC3" w:rsidP="00D91C9E">
      <w:pPr>
        <w:widowControl/>
        <w:numPr>
          <w:ilvl w:val="1"/>
          <w:numId w:val="2"/>
        </w:numPr>
        <w:tabs>
          <w:tab w:val="clear" w:pos="180"/>
          <w:tab w:val="num" w:pos="540"/>
          <w:tab w:val="left" w:pos="720"/>
        </w:tabs>
        <w:ind w:left="540" w:hanging="180"/>
        <w:rPr>
          <w:color w:val="auto"/>
          <w:position w:val="-2"/>
          <w:szCs w:val="36"/>
        </w:rPr>
      </w:pPr>
      <w:r w:rsidRPr="00E514A3">
        <w:rPr>
          <w:color w:val="auto"/>
          <w:szCs w:val="36"/>
        </w:rPr>
        <w:t>Sears, Roebuck and Company</w:t>
      </w:r>
    </w:p>
    <w:p w14:paraId="63699CD9" w14:textId="77777777" w:rsidR="004D2BC3" w:rsidRPr="00E514A3" w:rsidRDefault="004D2BC3" w:rsidP="00D91C9E">
      <w:pPr>
        <w:widowControl/>
        <w:numPr>
          <w:ilvl w:val="1"/>
          <w:numId w:val="2"/>
        </w:numPr>
        <w:tabs>
          <w:tab w:val="clear" w:pos="180"/>
          <w:tab w:val="num" w:pos="540"/>
          <w:tab w:val="left" w:pos="720"/>
        </w:tabs>
        <w:ind w:left="540" w:hanging="180"/>
        <w:rPr>
          <w:color w:val="auto"/>
          <w:position w:val="-2"/>
          <w:szCs w:val="36"/>
        </w:rPr>
      </w:pPr>
      <w:r w:rsidRPr="00E514A3">
        <w:rPr>
          <w:color w:val="auto"/>
          <w:szCs w:val="36"/>
        </w:rPr>
        <w:t>Chase</w:t>
      </w:r>
    </w:p>
    <w:p w14:paraId="65B32A10" w14:textId="77777777" w:rsidR="004D2BC3" w:rsidRPr="00E514A3" w:rsidRDefault="004D2BC3" w:rsidP="00D91C9E">
      <w:pPr>
        <w:widowControl/>
        <w:numPr>
          <w:ilvl w:val="1"/>
          <w:numId w:val="2"/>
        </w:numPr>
        <w:tabs>
          <w:tab w:val="clear" w:pos="180"/>
          <w:tab w:val="num" w:pos="540"/>
          <w:tab w:val="left" w:pos="720"/>
        </w:tabs>
        <w:ind w:left="540" w:hanging="180"/>
        <w:rPr>
          <w:color w:val="auto"/>
          <w:position w:val="-2"/>
          <w:szCs w:val="36"/>
        </w:rPr>
      </w:pPr>
      <w:r w:rsidRPr="00E514A3">
        <w:rPr>
          <w:color w:val="auto"/>
          <w:szCs w:val="36"/>
        </w:rPr>
        <w:t xml:space="preserve">Horizons for the Blind </w:t>
      </w:r>
      <w:hyperlink r:id="rId23" w:history="1">
        <w:r w:rsidRPr="00E514A3">
          <w:rPr>
            <w:rStyle w:val="Hyperlink"/>
            <w:szCs w:val="36"/>
          </w:rPr>
          <w:t>www.horizons-blind.org</w:t>
        </w:r>
      </w:hyperlink>
    </w:p>
    <w:p w14:paraId="2561A3F8" w14:textId="77777777" w:rsidR="004D2BC3" w:rsidRPr="00E514A3" w:rsidRDefault="004D2BC3" w:rsidP="00D91C9E">
      <w:pPr>
        <w:widowControl/>
        <w:tabs>
          <w:tab w:val="left" w:pos="720"/>
        </w:tabs>
        <w:rPr>
          <w:color w:val="auto"/>
          <w:szCs w:val="36"/>
        </w:rPr>
      </w:pPr>
    </w:p>
    <w:p w14:paraId="2DDC3A1C" w14:textId="77777777" w:rsidR="004D2BC3" w:rsidRPr="00E514A3" w:rsidRDefault="004D2BC3" w:rsidP="00D91C9E">
      <w:pPr>
        <w:widowControl/>
        <w:tabs>
          <w:tab w:val="left" w:pos="720"/>
        </w:tabs>
        <w:rPr>
          <w:color w:val="auto"/>
          <w:szCs w:val="36"/>
        </w:rPr>
      </w:pPr>
      <w:r w:rsidRPr="00E514A3">
        <w:rPr>
          <w:color w:val="auto"/>
          <w:szCs w:val="36"/>
        </w:rPr>
        <w:t>Companies with whom you do business will not know that you need information in accessible format unless you tell them!</w:t>
      </w:r>
    </w:p>
    <w:p w14:paraId="74AE15EA" w14:textId="31BBEDA6" w:rsidR="004D2BC3" w:rsidRPr="00E514A3" w:rsidRDefault="004D2BC3" w:rsidP="008C1485">
      <w:pPr>
        <w:pStyle w:val="Heading1"/>
      </w:pPr>
      <w:r w:rsidRPr="00E514A3">
        <w:rPr>
          <w:rFonts w:ascii="Lucida Grande" w:hAnsi="Lucida Grande"/>
        </w:rPr>
        <w:br w:type="page"/>
      </w:r>
      <w:bookmarkStart w:id="20" w:name="BRAILLELARGEPRINTANDTALKINGBOOKS"/>
      <w:bookmarkStart w:id="21" w:name="_Toc62804119"/>
      <w:bookmarkEnd w:id="20"/>
      <w:r w:rsidRPr="00E514A3">
        <w:lastRenderedPageBreak/>
        <w:t>Braille/Large</w:t>
      </w:r>
      <w:r w:rsidR="00C421A2" w:rsidRPr="00E514A3">
        <w:t xml:space="preserve"> </w:t>
      </w:r>
      <w:r w:rsidRPr="00E514A3">
        <w:t>Print/Cassette/Talking Books and Periodicals</w:t>
      </w:r>
      <w:bookmarkEnd w:id="21"/>
    </w:p>
    <w:p w14:paraId="558BB8BA" w14:textId="77777777" w:rsidR="000A126F" w:rsidRPr="00E514A3" w:rsidRDefault="000A126F" w:rsidP="00D91C9E">
      <w:pPr>
        <w:widowControl/>
        <w:tabs>
          <w:tab w:val="left" w:pos="720"/>
        </w:tabs>
        <w:rPr>
          <w:color w:val="auto"/>
          <w:szCs w:val="36"/>
        </w:rPr>
      </w:pPr>
    </w:p>
    <w:p w14:paraId="1FB793AD" w14:textId="77777777" w:rsidR="005D5B96" w:rsidRDefault="005D5B96" w:rsidP="008C1485">
      <w:pPr>
        <w:pStyle w:val="Heading2"/>
      </w:pPr>
      <w:bookmarkStart w:id="22" w:name="_Toc62804120"/>
      <w:r>
        <w:t>American Action Fund for Blind Children and Adults</w:t>
      </w:r>
      <w:bookmarkEnd w:id="22"/>
    </w:p>
    <w:p w14:paraId="1D8AE922" w14:textId="1B151173" w:rsidR="005D5B96" w:rsidRDefault="005D5B96" w:rsidP="00D91C9E">
      <w:pPr>
        <w:widowControl/>
        <w:tabs>
          <w:tab w:val="left" w:pos="720"/>
        </w:tabs>
        <w:rPr>
          <w:color w:val="333333"/>
          <w:szCs w:val="36"/>
        </w:rPr>
      </w:pPr>
      <w:r w:rsidRPr="005D5B96">
        <w:rPr>
          <w:color w:val="333333"/>
          <w:szCs w:val="36"/>
        </w:rPr>
        <w:t xml:space="preserve">Provides blind children a free </w:t>
      </w:r>
      <w:r>
        <w:rPr>
          <w:color w:val="333333"/>
          <w:szCs w:val="36"/>
        </w:rPr>
        <w:t>b</w:t>
      </w:r>
      <w:r w:rsidRPr="005D5B96">
        <w:rPr>
          <w:color w:val="333333"/>
          <w:szCs w:val="36"/>
        </w:rPr>
        <w:t>raille book every month from a pop</w:t>
      </w:r>
      <w:r>
        <w:rPr>
          <w:color w:val="333333"/>
          <w:szCs w:val="36"/>
        </w:rPr>
        <w:t>ular children's reading series.</w:t>
      </w:r>
    </w:p>
    <w:p w14:paraId="6305C234" w14:textId="4208C10D" w:rsidR="007F5A99" w:rsidRDefault="007F5A99" w:rsidP="00D91C9E">
      <w:pPr>
        <w:widowControl/>
        <w:tabs>
          <w:tab w:val="left" w:pos="720"/>
        </w:tabs>
        <w:rPr>
          <w:color w:val="333333"/>
          <w:szCs w:val="36"/>
        </w:rPr>
      </w:pPr>
      <w:r w:rsidRPr="007F5A99">
        <w:rPr>
          <w:color w:val="333333"/>
          <w:szCs w:val="36"/>
        </w:rPr>
        <w:t>410</w:t>
      </w:r>
      <w:r>
        <w:rPr>
          <w:color w:val="333333"/>
          <w:szCs w:val="36"/>
        </w:rPr>
        <w:t>-</w:t>
      </w:r>
      <w:r w:rsidRPr="007F5A99">
        <w:rPr>
          <w:color w:val="333333"/>
          <w:szCs w:val="36"/>
        </w:rPr>
        <w:t>659-9315, ext. 2287</w:t>
      </w:r>
    </w:p>
    <w:p w14:paraId="31A30470" w14:textId="2A89F698" w:rsidR="005D5B96" w:rsidRDefault="00F94BAF" w:rsidP="00D91C9E">
      <w:pPr>
        <w:widowControl/>
        <w:tabs>
          <w:tab w:val="left" w:pos="720"/>
        </w:tabs>
        <w:rPr>
          <w:color w:val="333333"/>
          <w:szCs w:val="36"/>
        </w:rPr>
      </w:pPr>
      <w:hyperlink r:id="rId24" w:history="1">
        <w:r w:rsidR="005D5B96" w:rsidRPr="007A302D">
          <w:rPr>
            <w:rStyle w:val="Hyperlink"/>
            <w:szCs w:val="36"/>
          </w:rPr>
          <w:t>https://actionfund.org/free-braille-books</w:t>
        </w:r>
      </w:hyperlink>
    </w:p>
    <w:p w14:paraId="4A8272C8" w14:textId="77777777" w:rsidR="005D5B96" w:rsidRDefault="005D5B96" w:rsidP="00D91C9E">
      <w:pPr>
        <w:widowControl/>
        <w:tabs>
          <w:tab w:val="left" w:pos="720"/>
        </w:tabs>
        <w:rPr>
          <w:color w:val="333333"/>
          <w:szCs w:val="36"/>
        </w:rPr>
      </w:pPr>
    </w:p>
    <w:p w14:paraId="6C3AA82F" w14:textId="60A90E84" w:rsidR="004D2BC3" w:rsidRPr="00E514A3" w:rsidRDefault="004D2BC3" w:rsidP="008C1485">
      <w:pPr>
        <w:pStyle w:val="Heading2"/>
      </w:pPr>
      <w:bookmarkStart w:id="23" w:name="_Toc62804121"/>
      <w:r w:rsidRPr="00E514A3">
        <w:t>American Printing House for the Blind</w:t>
      </w:r>
      <w:bookmarkEnd w:id="23"/>
    </w:p>
    <w:p w14:paraId="21531381" w14:textId="77777777" w:rsidR="004D2BC3" w:rsidRPr="00E514A3" w:rsidRDefault="004D2BC3" w:rsidP="00D91C9E">
      <w:pPr>
        <w:widowControl/>
        <w:tabs>
          <w:tab w:val="left" w:pos="720"/>
        </w:tabs>
        <w:spacing w:after="60"/>
        <w:rPr>
          <w:color w:val="auto"/>
          <w:szCs w:val="36"/>
        </w:rPr>
      </w:pPr>
      <w:r w:rsidRPr="00E514A3">
        <w:rPr>
          <w:color w:val="auto"/>
          <w:szCs w:val="36"/>
        </w:rPr>
        <w:t>Manufactures textbooks and magazines in braille, large print, recorded, and digital formats. APH also manufactures hundreds of educational, recreational and daily living products.</w:t>
      </w:r>
    </w:p>
    <w:p w14:paraId="0B1FFC3B" w14:textId="77777777" w:rsidR="004D2BC3" w:rsidRPr="00E514A3" w:rsidRDefault="004D2BC3" w:rsidP="00D91C9E">
      <w:pPr>
        <w:widowControl/>
        <w:tabs>
          <w:tab w:val="left" w:pos="720"/>
        </w:tabs>
        <w:rPr>
          <w:color w:val="auto"/>
          <w:szCs w:val="36"/>
        </w:rPr>
      </w:pPr>
      <w:r w:rsidRPr="00E514A3">
        <w:rPr>
          <w:color w:val="auto"/>
          <w:szCs w:val="36"/>
        </w:rPr>
        <w:t>American Printing House for the Blind</w:t>
      </w:r>
    </w:p>
    <w:p w14:paraId="651C1808" w14:textId="77777777" w:rsidR="004D2BC3" w:rsidRPr="00E514A3" w:rsidRDefault="004D2BC3" w:rsidP="00D91C9E">
      <w:pPr>
        <w:widowControl/>
        <w:tabs>
          <w:tab w:val="left" w:pos="720"/>
        </w:tabs>
        <w:rPr>
          <w:color w:val="auto"/>
          <w:szCs w:val="36"/>
        </w:rPr>
      </w:pPr>
      <w:r w:rsidRPr="00E514A3">
        <w:rPr>
          <w:color w:val="auto"/>
          <w:szCs w:val="36"/>
        </w:rPr>
        <w:t>PO Box 6085</w:t>
      </w:r>
    </w:p>
    <w:p w14:paraId="01D2D861" w14:textId="77777777" w:rsidR="004D2BC3" w:rsidRPr="00E514A3" w:rsidRDefault="004D2BC3" w:rsidP="00D91C9E">
      <w:pPr>
        <w:widowControl/>
        <w:tabs>
          <w:tab w:val="left" w:pos="720"/>
        </w:tabs>
        <w:rPr>
          <w:color w:val="auto"/>
          <w:szCs w:val="36"/>
        </w:rPr>
      </w:pPr>
      <w:r w:rsidRPr="00E514A3">
        <w:rPr>
          <w:color w:val="auto"/>
          <w:szCs w:val="36"/>
        </w:rPr>
        <w:t>Louisville, KY  40206-0085</w:t>
      </w:r>
    </w:p>
    <w:p w14:paraId="10C3C32E" w14:textId="77777777" w:rsidR="004D2BC3" w:rsidRPr="00E514A3" w:rsidRDefault="004D2BC3" w:rsidP="00D91C9E">
      <w:pPr>
        <w:widowControl/>
        <w:tabs>
          <w:tab w:val="left" w:pos="720"/>
        </w:tabs>
        <w:rPr>
          <w:color w:val="auto"/>
          <w:szCs w:val="36"/>
        </w:rPr>
      </w:pPr>
      <w:r w:rsidRPr="00E514A3">
        <w:rPr>
          <w:color w:val="auto"/>
          <w:szCs w:val="36"/>
        </w:rPr>
        <w:t>502-895-2405</w:t>
      </w:r>
    </w:p>
    <w:p w14:paraId="41236932" w14:textId="77777777" w:rsidR="004D2BC3" w:rsidRPr="00E514A3" w:rsidRDefault="004D2BC3" w:rsidP="00D91C9E">
      <w:pPr>
        <w:widowControl/>
        <w:tabs>
          <w:tab w:val="left" w:pos="720"/>
        </w:tabs>
        <w:rPr>
          <w:color w:val="auto"/>
          <w:szCs w:val="36"/>
        </w:rPr>
      </w:pPr>
      <w:r w:rsidRPr="00E514A3">
        <w:rPr>
          <w:color w:val="auto"/>
          <w:szCs w:val="36"/>
        </w:rPr>
        <w:t>Toll-</w:t>
      </w:r>
      <w:r w:rsidR="00865035" w:rsidRPr="00E514A3">
        <w:rPr>
          <w:color w:val="auto"/>
          <w:szCs w:val="36"/>
        </w:rPr>
        <w:t>f</w:t>
      </w:r>
      <w:r w:rsidRPr="00E514A3">
        <w:rPr>
          <w:color w:val="auto"/>
          <w:szCs w:val="36"/>
        </w:rPr>
        <w:t>ree: 800-223-1839</w:t>
      </w:r>
    </w:p>
    <w:p w14:paraId="06877776" w14:textId="77777777" w:rsidR="004D2BC3" w:rsidRPr="00E514A3" w:rsidRDefault="00F94BAF" w:rsidP="00D91C9E">
      <w:pPr>
        <w:widowControl/>
        <w:tabs>
          <w:tab w:val="left" w:pos="720"/>
        </w:tabs>
        <w:rPr>
          <w:color w:val="auto"/>
          <w:szCs w:val="36"/>
          <w:u w:val="single"/>
        </w:rPr>
      </w:pPr>
      <w:hyperlink r:id="rId25" w:history="1">
        <w:r w:rsidR="004D2BC3" w:rsidRPr="00E514A3">
          <w:rPr>
            <w:rStyle w:val="Hyperlink"/>
            <w:szCs w:val="36"/>
          </w:rPr>
          <w:t>www.aph.org</w:t>
        </w:r>
      </w:hyperlink>
    </w:p>
    <w:p w14:paraId="31A81704" w14:textId="6BB6759B" w:rsidR="00DF38C5" w:rsidRPr="00E514A3" w:rsidRDefault="004D2BC3" w:rsidP="00E429D0">
      <w:pPr>
        <w:widowControl/>
        <w:tabs>
          <w:tab w:val="left" w:pos="720"/>
          <w:tab w:val="left" w:pos="5130"/>
        </w:tabs>
        <w:ind w:left="1080" w:hanging="360"/>
        <w:rPr>
          <w:rStyle w:val="Hyperlink"/>
          <w:szCs w:val="36"/>
        </w:rPr>
      </w:pPr>
      <w:r w:rsidRPr="00E514A3">
        <w:rPr>
          <w:color w:val="auto"/>
          <w:szCs w:val="36"/>
        </w:rPr>
        <w:t xml:space="preserve"> </w:t>
      </w:r>
    </w:p>
    <w:p w14:paraId="5261B25A" w14:textId="77777777" w:rsidR="001B3540" w:rsidRPr="00E514A3" w:rsidRDefault="001B3540" w:rsidP="008C1485">
      <w:pPr>
        <w:pStyle w:val="Heading2"/>
      </w:pPr>
      <w:bookmarkStart w:id="24" w:name="_Toc62804122"/>
      <w:r w:rsidRPr="00E514A3">
        <w:t>Bookshare</w:t>
      </w:r>
      <w:bookmarkEnd w:id="24"/>
    </w:p>
    <w:p w14:paraId="09040BB4" w14:textId="77777777" w:rsidR="001B3540" w:rsidRPr="00E514A3" w:rsidRDefault="001B3540" w:rsidP="00D91C9E">
      <w:pPr>
        <w:widowControl/>
        <w:tabs>
          <w:tab w:val="left" w:pos="720"/>
          <w:tab w:val="left" w:pos="5130"/>
        </w:tabs>
        <w:rPr>
          <w:color w:val="auto"/>
          <w:szCs w:val="36"/>
          <w:u w:val="single"/>
        </w:rPr>
      </w:pPr>
      <w:r w:rsidRPr="00E514A3">
        <w:rPr>
          <w:rFonts w:cs="Arial"/>
          <w:color w:val="222222"/>
          <w:szCs w:val="36"/>
          <w:lang w:val="en"/>
        </w:rPr>
        <w:t xml:space="preserve">Bookshare allows people with dyslexia, blindness, cerebral palsy, and other reading barriers to customize their experience to suit their learning style and find virtually any book they need for school, work, or the joy of reading. Bookshare offers </w:t>
      </w:r>
      <w:proofErr w:type="spellStart"/>
      <w:r w:rsidRPr="00E514A3">
        <w:rPr>
          <w:rFonts w:cs="Arial"/>
          <w:color w:val="222222"/>
          <w:szCs w:val="36"/>
          <w:lang w:val="en"/>
        </w:rPr>
        <w:t>ebooks</w:t>
      </w:r>
      <w:proofErr w:type="spellEnd"/>
      <w:r w:rsidRPr="00E514A3">
        <w:rPr>
          <w:rFonts w:cs="Arial"/>
          <w:color w:val="222222"/>
          <w:szCs w:val="36"/>
          <w:lang w:val="en"/>
        </w:rPr>
        <w:t xml:space="preserve"> in audio, audio + highlighted text, braille, large font, and other formats. U.S. students and schools get free unlimited access, adults pay less than $1/week, and people in over 70 countries can access it as well.</w:t>
      </w:r>
    </w:p>
    <w:p w14:paraId="7B41A62B" w14:textId="77777777" w:rsidR="001B3540" w:rsidRPr="00E514A3" w:rsidRDefault="00F94BAF" w:rsidP="00D91C9E">
      <w:pPr>
        <w:widowControl/>
        <w:tabs>
          <w:tab w:val="left" w:pos="720"/>
          <w:tab w:val="left" w:pos="5130"/>
        </w:tabs>
        <w:rPr>
          <w:color w:val="auto"/>
          <w:szCs w:val="36"/>
        </w:rPr>
      </w:pPr>
      <w:hyperlink r:id="rId26" w:history="1">
        <w:r w:rsidR="001B3540" w:rsidRPr="00E514A3">
          <w:rPr>
            <w:rStyle w:val="Hyperlink"/>
            <w:szCs w:val="36"/>
          </w:rPr>
          <w:t>www.bookshare.org</w:t>
        </w:r>
      </w:hyperlink>
    </w:p>
    <w:p w14:paraId="2090BF27" w14:textId="77777777" w:rsidR="001B3540" w:rsidRPr="00E514A3" w:rsidRDefault="001B3540" w:rsidP="00D91C9E">
      <w:pPr>
        <w:widowControl/>
        <w:tabs>
          <w:tab w:val="left" w:pos="720"/>
          <w:tab w:val="left" w:pos="5130"/>
        </w:tabs>
        <w:rPr>
          <w:color w:val="auto"/>
          <w:szCs w:val="36"/>
          <w:u w:val="single"/>
        </w:rPr>
      </w:pPr>
    </w:p>
    <w:p w14:paraId="6C01F4A3" w14:textId="77777777" w:rsidR="004D2BC3" w:rsidRPr="00E514A3" w:rsidRDefault="004D2BC3" w:rsidP="008C1485">
      <w:pPr>
        <w:pStyle w:val="Heading2"/>
      </w:pPr>
      <w:bookmarkStart w:id="25" w:name="_Toc62804123"/>
      <w:r w:rsidRPr="00E514A3">
        <w:t>Braille Circulating Library</w:t>
      </w:r>
      <w:bookmarkEnd w:id="25"/>
    </w:p>
    <w:p w14:paraId="2212F745" w14:textId="210DF68C" w:rsidR="004D2BC3" w:rsidRPr="00E514A3" w:rsidRDefault="004D2BC3" w:rsidP="00D91C9E">
      <w:pPr>
        <w:widowControl/>
        <w:tabs>
          <w:tab w:val="left" w:pos="720"/>
          <w:tab w:val="left" w:pos="5130"/>
        </w:tabs>
        <w:rPr>
          <w:color w:val="auto"/>
          <w:szCs w:val="36"/>
        </w:rPr>
      </w:pPr>
      <w:r w:rsidRPr="00E514A3">
        <w:rPr>
          <w:color w:val="auto"/>
          <w:szCs w:val="36"/>
        </w:rPr>
        <w:t xml:space="preserve">A circulating library of religious materials available in </w:t>
      </w:r>
      <w:r w:rsidR="00C421A2" w:rsidRPr="00E514A3">
        <w:rPr>
          <w:color w:val="auto"/>
          <w:szCs w:val="36"/>
        </w:rPr>
        <w:t>b</w:t>
      </w:r>
      <w:r w:rsidRPr="00E514A3">
        <w:rPr>
          <w:color w:val="auto"/>
          <w:szCs w:val="36"/>
        </w:rPr>
        <w:t>raille, large print</w:t>
      </w:r>
      <w:r w:rsidR="00C421A2" w:rsidRPr="00E514A3">
        <w:rPr>
          <w:color w:val="auto"/>
          <w:szCs w:val="36"/>
        </w:rPr>
        <w:t>,</w:t>
      </w:r>
      <w:r w:rsidRPr="00E514A3">
        <w:rPr>
          <w:color w:val="auto"/>
          <w:szCs w:val="36"/>
        </w:rPr>
        <w:t xml:space="preserve"> and on cassette</w:t>
      </w:r>
      <w:r w:rsidR="00C421A2" w:rsidRPr="00E514A3">
        <w:rPr>
          <w:color w:val="auto"/>
          <w:szCs w:val="36"/>
        </w:rPr>
        <w:t>,</w:t>
      </w:r>
      <w:r w:rsidRPr="00E514A3">
        <w:rPr>
          <w:color w:val="auto"/>
          <w:szCs w:val="36"/>
        </w:rPr>
        <w:t xml:space="preserve"> for </w:t>
      </w:r>
      <w:r w:rsidR="00C421A2" w:rsidRPr="00E514A3">
        <w:rPr>
          <w:color w:val="auto"/>
          <w:szCs w:val="36"/>
        </w:rPr>
        <w:t>eight-</w:t>
      </w:r>
      <w:r w:rsidRPr="00E514A3">
        <w:rPr>
          <w:color w:val="auto"/>
          <w:szCs w:val="36"/>
        </w:rPr>
        <w:t>week loan. Includes special resources for children.</w:t>
      </w:r>
    </w:p>
    <w:p w14:paraId="4CA4D4D4" w14:textId="77777777" w:rsidR="00036F53" w:rsidRPr="00E514A3" w:rsidRDefault="004D2BC3" w:rsidP="00D91C9E">
      <w:pPr>
        <w:widowControl/>
        <w:tabs>
          <w:tab w:val="left" w:pos="720"/>
          <w:tab w:val="left" w:pos="5130"/>
        </w:tabs>
        <w:rPr>
          <w:color w:val="auto"/>
          <w:szCs w:val="36"/>
        </w:rPr>
      </w:pPr>
      <w:r w:rsidRPr="00E514A3">
        <w:rPr>
          <w:color w:val="auto"/>
          <w:szCs w:val="36"/>
        </w:rPr>
        <w:t>804</w:t>
      </w:r>
      <w:r w:rsidR="00036F53" w:rsidRPr="00E514A3">
        <w:rPr>
          <w:color w:val="auto"/>
          <w:szCs w:val="36"/>
        </w:rPr>
        <w:t>-</w:t>
      </w:r>
      <w:r w:rsidRPr="00E514A3">
        <w:rPr>
          <w:color w:val="auto"/>
          <w:szCs w:val="36"/>
        </w:rPr>
        <w:t>359-3743</w:t>
      </w:r>
    </w:p>
    <w:p w14:paraId="6A859CC8" w14:textId="77777777" w:rsidR="004D2BC3" w:rsidRPr="00BF5633" w:rsidRDefault="00F94BAF" w:rsidP="00D91C9E">
      <w:pPr>
        <w:widowControl/>
        <w:tabs>
          <w:tab w:val="left" w:pos="720"/>
          <w:tab w:val="left" w:pos="5130"/>
        </w:tabs>
        <w:rPr>
          <w:color w:val="auto"/>
          <w:szCs w:val="36"/>
        </w:rPr>
      </w:pPr>
      <w:hyperlink r:id="rId27" w:history="1">
        <w:r w:rsidR="000D5ECA" w:rsidRPr="00BF5633">
          <w:rPr>
            <w:rStyle w:val="Hyperlink"/>
            <w:color w:val="auto"/>
            <w:szCs w:val="36"/>
          </w:rPr>
          <w:t>braillecirculatinglibrary@gmail.com</w:t>
        </w:r>
      </w:hyperlink>
    </w:p>
    <w:p w14:paraId="22DCA7B5" w14:textId="70A49264" w:rsidR="000D5ECA" w:rsidRPr="00A24F5E" w:rsidRDefault="00F94BAF" w:rsidP="00D91C9E">
      <w:pPr>
        <w:widowControl/>
        <w:tabs>
          <w:tab w:val="left" w:pos="720"/>
          <w:tab w:val="left" w:pos="5130"/>
        </w:tabs>
        <w:rPr>
          <w:color w:val="0000FF"/>
          <w:szCs w:val="36"/>
        </w:rPr>
      </w:pPr>
      <w:hyperlink r:id="rId28" w:history="1">
        <w:r w:rsidR="00A24F5E" w:rsidRPr="00A24F5E">
          <w:rPr>
            <w:rStyle w:val="Hyperlink"/>
            <w:szCs w:val="36"/>
          </w:rPr>
          <w:t>www.braillecirculatinglibrary.org/contact/</w:t>
        </w:r>
      </w:hyperlink>
    </w:p>
    <w:p w14:paraId="37EBCA23" w14:textId="77777777" w:rsidR="00E429D0" w:rsidRDefault="00E429D0" w:rsidP="008C1485">
      <w:pPr>
        <w:pStyle w:val="Heading2"/>
      </w:pPr>
    </w:p>
    <w:p w14:paraId="45602174" w14:textId="77777777" w:rsidR="004D2BC3" w:rsidRPr="00E514A3" w:rsidRDefault="004D2BC3" w:rsidP="008C1485">
      <w:pPr>
        <w:pStyle w:val="Heading2"/>
      </w:pPr>
      <w:bookmarkStart w:id="26" w:name="_Toc62804124"/>
      <w:r w:rsidRPr="00E514A3">
        <w:t>Choice Magazine Listening</w:t>
      </w:r>
      <w:bookmarkEnd w:id="26"/>
    </w:p>
    <w:p w14:paraId="13F03B9B" w14:textId="77777777" w:rsidR="004D2BC3" w:rsidRPr="00E514A3" w:rsidRDefault="004D2BC3" w:rsidP="00D91C9E">
      <w:pPr>
        <w:widowControl/>
        <w:tabs>
          <w:tab w:val="left" w:pos="720"/>
        </w:tabs>
        <w:spacing w:before="100" w:after="60"/>
        <w:rPr>
          <w:color w:val="auto"/>
          <w:szCs w:val="36"/>
        </w:rPr>
      </w:pPr>
      <w:r w:rsidRPr="00E514A3">
        <w:rPr>
          <w:color w:val="auto"/>
          <w:szCs w:val="36"/>
        </w:rPr>
        <w:t>A free audio anthology, CML offers the best of contemporary magazine writing to adults who are unable to read standard print. The magazine is recorded on four-track cassette tapes.</w:t>
      </w:r>
    </w:p>
    <w:p w14:paraId="022B6255" w14:textId="77777777" w:rsidR="004D2BC3" w:rsidRPr="00E514A3" w:rsidRDefault="004D2BC3" w:rsidP="00D91C9E">
      <w:pPr>
        <w:pStyle w:val="NormalWeb"/>
        <w:spacing w:before="120" w:beforeAutospacing="0" w:after="0" w:afterAutospacing="0"/>
        <w:rPr>
          <w:rFonts w:ascii="Verdana" w:hAnsi="Verdana" w:cs="Arial"/>
          <w:color w:val="000000"/>
          <w:szCs w:val="36"/>
        </w:rPr>
      </w:pPr>
      <w:r w:rsidRPr="00E514A3">
        <w:rPr>
          <w:rFonts w:ascii="Verdana" w:hAnsi="Verdana" w:cs="Arial"/>
          <w:color w:val="000000"/>
          <w:szCs w:val="36"/>
        </w:rPr>
        <w:t>Choice Magazine Listening</w:t>
      </w:r>
      <w:r w:rsidRPr="00E514A3">
        <w:rPr>
          <w:rFonts w:ascii="Verdana" w:hAnsi="Verdana" w:cs="Arial"/>
          <w:color w:val="000000"/>
          <w:szCs w:val="36"/>
        </w:rPr>
        <w:br/>
        <w:t>85 Channel Drive</w:t>
      </w:r>
      <w:r w:rsidRPr="00E514A3">
        <w:rPr>
          <w:rFonts w:ascii="Verdana" w:hAnsi="Verdana" w:cs="Arial"/>
          <w:color w:val="000000"/>
          <w:szCs w:val="36"/>
        </w:rPr>
        <w:br/>
        <w:t>Port Washington, NY 11050</w:t>
      </w:r>
      <w:r w:rsidRPr="00E514A3">
        <w:rPr>
          <w:rFonts w:ascii="Verdana" w:hAnsi="Verdana" w:cs="Arial"/>
          <w:color w:val="000000"/>
          <w:szCs w:val="36"/>
        </w:rPr>
        <w:br/>
        <w:t>516-883-8280</w:t>
      </w:r>
      <w:r w:rsidRPr="00E514A3">
        <w:rPr>
          <w:rFonts w:ascii="Verdana" w:hAnsi="Verdana" w:cs="Arial"/>
          <w:color w:val="000000"/>
          <w:szCs w:val="36"/>
        </w:rPr>
        <w:br/>
      </w:r>
      <w:r w:rsidR="007326C6" w:rsidRPr="00E514A3">
        <w:rPr>
          <w:rFonts w:ascii="Verdana" w:hAnsi="Verdana" w:cs="Arial"/>
          <w:color w:val="000000"/>
          <w:szCs w:val="36"/>
        </w:rPr>
        <w:t>Toll-free</w:t>
      </w:r>
      <w:r w:rsidRPr="00E514A3">
        <w:rPr>
          <w:rFonts w:ascii="Verdana" w:hAnsi="Verdana" w:cs="Arial"/>
          <w:color w:val="000000"/>
          <w:szCs w:val="36"/>
        </w:rPr>
        <w:t>: 1-888-724-6423</w:t>
      </w:r>
      <w:r w:rsidRPr="00E514A3">
        <w:rPr>
          <w:rFonts w:ascii="Verdana" w:hAnsi="Verdana" w:cs="Arial"/>
          <w:color w:val="000000"/>
          <w:szCs w:val="36"/>
        </w:rPr>
        <w:br/>
        <w:t>Fax: 516-944-6849</w:t>
      </w:r>
    </w:p>
    <w:p w14:paraId="5568131F" w14:textId="77777777" w:rsidR="004D2BC3" w:rsidRPr="00E514A3" w:rsidRDefault="00F94BAF" w:rsidP="00D91C9E">
      <w:pPr>
        <w:pStyle w:val="NormalWeb"/>
        <w:spacing w:before="0" w:beforeAutospacing="0" w:after="0" w:afterAutospacing="0"/>
        <w:rPr>
          <w:rFonts w:ascii="Verdana" w:hAnsi="Verdana"/>
          <w:szCs w:val="36"/>
          <w:u w:val="single"/>
        </w:rPr>
      </w:pPr>
      <w:hyperlink r:id="rId29" w:history="1">
        <w:r w:rsidR="004D2BC3" w:rsidRPr="00E514A3">
          <w:rPr>
            <w:rStyle w:val="Hyperlink"/>
            <w:rFonts w:ascii="Verdana" w:hAnsi="Verdana"/>
            <w:szCs w:val="36"/>
          </w:rPr>
          <w:t>www.choicemagazinelistening.org</w:t>
        </w:r>
      </w:hyperlink>
    </w:p>
    <w:p w14:paraId="14B2679B" w14:textId="77777777" w:rsidR="004D2BC3" w:rsidRPr="00E514A3" w:rsidRDefault="004D2BC3" w:rsidP="00D91C9E">
      <w:pPr>
        <w:widowControl/>
        <w:tabs>
          <w:tab w:val="left" w:pos="720"/>
        </w:tabs>
        <w:spacing w:before="100" w:after="100"/>
        <w:rPr>
          <w:color w:val="auto"/>
          <w:szCs w:val="36"/>
          <w:u w:val="single"/>
        </w:rPr>
      </w:pPr>
    </w:p>
    <w:p w14:paraId="078F8964" w14:textId="45373164" w:rsidR="004D2BC3" w:rsidRPr="00E514A3" w:rsidRDefault="004D2BC3" w:rsidP="008C1485">
      <w:pPr>
        <w:pStyle w:val="Heading2"/>
      </w:pPr>
      <w:bookmarkStart w:id="27" w:name="_Toc62804125"/>
      <w:r w:rsidRPr="00E514A3">
        <w:t>Doubleday Large</w:t>
      </w:r>
      <w:r w:rsidR="00B74330" w:rsidRPr="00E514A3">
        <w:t xml:space="preserve"> </w:t>
      </w:r>
      <w:r w:rsidRPr="00E514A3">
        <w:t>Print Book Club</w:t>
      </w:r>
      <w:bookmarkEnd w:id="27"/>
    </w:p>
    <w:p w14:paraId="28967AA6" w14:textId="3C3CFCE1" w:rsidR="004D2BC3" w:rsidRPr="00E514A3" w:rsidRDefault="004D2BC3" w:rsidP="00D91C9E">
      <w:pPr>
        <w:widowControl/>
        <w:tabs>
          <w:tab w:val="left" w:pos="720"/>
          <w:tab w:val="left" w:pos="5130"/>
        </w:tabs>
        <w:spacing w:after="60"/>
        <w:rPr>
          <w:color w:val="auto"/>
          <w:szCs w:val="36"/>
        </w:rPr>
      </w:pPr>
      <w:r w:rsidRPr="00E514A3">
        <w:rPr>
          <w:color w:val="auto"/>
          <w:szCs w:val="36"/>
        </w:rPr>
        <w:t>Offers a vast selection of bestsellers, romance, self-help, health, mysteries,</w:t>
      </w:r>
      <w:r w:rsidR="00B74330" w:rsidRPr="00E514A3">
        <w:rPr>
          <w:color w:val="auto"/>
          <w:szCs w:val="36"/>
        </w:rPr>
        <w:t xml:space="preserve"> and more in easy to read large </w:t>
      </w:r>
      <w:r w:rsidRPr="00E514A3">
        <w:rPr>
          <w:color w:val="auto"/>
          <w:szCs w:val="36"/>
        </w:rPr>
        <w:t>print at up to 30% off publisher’s edition prices.</w:t>
      </w:r>
    </w:p>
    <w:p w14:paraId="2FEC0A6C" w14:textId="3B507F20" w:rsidR="004D2BC3" w:rsidRPr="00E514A3" w:rsidRDefault="004D2BC3" w:rsidP="00D91C9E">
      <w:pPr>
        <w:widowControl/>
        <w:tabs>
          <w:tab w:val="left" w:pos="720"/>
          <w:tab w:val="left" w:pos="5130"/>
        </w:tabs>
        <w:rPr>
          <w:color w:val="auto"/>
          <w:szCs w:val="36"/>
        </w:rPr>
      </w:pPr>
      <w:r w:rsidRPr="00E514A3">
        <w:rPr>
          <w:color w:val="auto"/>
          <w:szCs w:val="36"/>
        </w:rPr>
        <w:t>Doubleday Large</w:t>
      </w:r>
      <w:r w:rsidR="00B74330" w:rsidRPr="00E514A3">
        <w:rPr>
          <w:color w:val="auto"/>
          <w:szCs w:val="36"/>
        </w:rPr>
        <w:t xml:space="preserve"> </w:t>
      </w:r>
      <w:r w:rsidRPr="00E514A3">
        <w:rPr>
          <w:color w:val="auto"/>
          <w:szCs w:val="36"/>
        </w:rPr>
        <w:t>Print Book Club</w:t>
      </w:r>
    </w:p>
    <w:p w14:paraId="0D589C17" w14:textId="77777777" w:rsidR="004D2BC3" w:rsidRPr="00E514A3" w:rsidRDefault="004D2BC3" w:rsidP="00D91C9E">
      <w:pPr>
        <w:widowControl/>
        <w:tabs>
          <w:tab w:val="left" w:pos="720"/>
          <w:tab w:val="left" w:pos="5130"/>
        </w:tabs>
        <w:rPr>
          <w:color w:val="auto"/>
          <w:szCs w:val="36"/>
        </w:rPr>
      </w:pPr>
      <w:r w:rsidRPr="00E514A3">
        <w:rPr>
          <w:color w:val="auto"/>
          <w:szCs w:val="36"/>
        </w:rPr>
        <w:t>Membership Services Center</w:t>
      </w:r>
    </w:p>
    <w:p w14:paraId="1B68E371" w14:textId="77777777" w:rsidR="004D2BC3" w:rsidRPr="00E514A3" w:rsidRDefault="004D2BC3" w:rsidP="00D91C9E">
      <w:pPr>
        <w:widowControl/>
        <w:tabs>
          <w:tab w:val="left" w:pos="720"/>
          <w:tab w:val="left" w:pos="5130"/>
        </w:tabs>
        <w:rPr>
          <w:color w:val="auto"/>
          <w:szCs w:val="36"/>
        </w:rPr>
      </w:pPr>
      <w:r w:rsidRPr="00E514A3">
        <w:rPr>
          <w:color w:val="auto"/>
          <w:szCs w:val="36"/>
        </w:rPr>
        <w:t>PO Box 916400</w:t>
      </w:r>
    </w:p>
    <w:p w14:paraId="21EA2BA9" w14:textId="77777777" w:rsidR="004D2BC3" w:rsidRPr="00E514A3" w:rsidRDefault="004D2BC3" w:rsidP="00D91C9E">
      <w:pPr>
        <w:widowControl/>
        <w:tabs>
          <w:tab w:val="left" w:pos="720"/>
          <w:tab w:val="left" w:pos="5130"/>
        </w:tabs>
        <w:rPr>
          <w:color w:val="auto"/>
          <w:szCs w:val="36"/>
        </w:rPr>
      </w:pPr>
      <w:r w:rsidRPr="00E514A3">
        <w:rPr>
          <w:color w:val="auto"/>
          <w:szCs w:val="36"/>
        </w:rPr>
        <w:t>Rantoul, IL 61866-6400</w:t>
      </w:r>
    </w:p>
    <w:p w14:paraId="2F99C26B" w14:textId="77777777" w:rsidR="004D2BC3" w:rsidRPr="00E514A3" w:rsidRDefault="00F94BAF" w:rsidP="00D91C9E">
      <w:pPr>
        <w:widowControl/>
        <w:tabs>
          <w:tab w:val="left" w:pos="720"/>
          <w:tab w:val="left" w:pos="5130"/>
        </w:tabs>
        <w:rPr>
          <w:color w:val="auto"/>
          <w:szCs w:val="36"/>
          <w:u w:val="single"/>
        </w:rPr>
      </w:pPr>
      <w:hyperlink r:id="rId30" w:history="1">
        <w:r w:rsidR="004D2BC3" w:rsidRPr="00E514A3">
          <w:rPr>
            <w:rStyle w:val="Hyperlink"/>
            <w:szCs w:val="36"/>
          </w:rPr>
          <w:t>www.doubledaylargeprint.com</w:t>
        </w:r>
      </w:hyperlink>
    </w:p>
    <w:p w14:paraId="38C45C69" w14:textId="77777777" w:rsidR="004D2BC3" w:rsidRPr="00E514A3" w:rsidRDefault="004D2BC3" w:rsidP="00D91C9E">
      <w:pPr>
        <w:widowControl/>
        <w:tabs>
          <w:tab w:val="left" w:pos="720"/>
          <w:tab w:val="left" w:pos="5130"/>
        </w:tabs>
        <w:rPr>
          <w:color w:val="auto"/>
          <w:szCs w:val="36"/>
          <w:u w:val="single"/>
        </w:rPr>
      </w:pPr>
    </w:p>
    <w:p w14:paraId="601A044E" w14:textId="77777777" w:rsidR="004D2BC3" w:rsidRPr="00E514A3" w:rsidRDefault="004D2BC3" w:rsidP="008C1485">
      <w:pPr>
        <w:pStyle w:val="Heading2"/>
      </w:pPr>
      <w:bookmarkStart w:id="28" w:name="_Toc62804126"/>
      <w:r w:rsidRPr="00E514A3">
        <w:t>General Mills</w:t>
      </w:r>
      <w:bookmarkEnd w:id="28"/>
    </w:p>
    <w:p w14:paraId="61240E35" w14:textId="7870D848" w:rsidR="004D2BC3" w:rsidRPr="00E514A3" w:rsidRDefault="004D2BC3" w:rsidP="00D91C9E">
      <w:pPr>
        <w:widowControl/>
        <w:tabs>
          <w:tab w:val="left" w:pos="720"/>
          <w:tab w:val="left" w:pos="5130"/>
        </w:tabs>
        <w:spacing w:after="60"/>
        <w:rPr>
          <w:color w:val="auto"/>
          <w:szCs w:val="36"/>
        </w:rPr>
      </w:pPr>
      <w:r w:rsidRPr="00E514A3">
        <w:rPr>
          <w:color w:val="auto"/>
          <w:szCs w:val="36"/>
        </w:rPr>
        <w:t xml:space="preserve">Offers </w:t>
      </w:r>
      <w:r w:rsidR="00B74330" w:rsidRPr="00E514A3">
        <w:rPr>
          <w:color w:val="auto"/>
          <w:szCs w:val="36"/>
        </w:rPr>
        <w:t>b</w:t>
      </w:r>
      <w:r w:rsidRPr="00E514A3">
        <w:rPr>
          <w:color w:val="auto"/>
          <w:szCs w:val="36"/>
        </w:rPr>
        <w:t>raille and large</w:t>
      </w:r>
      <w:r w:rsidR="00B74330" w:rsidRPr="00E514A3">
        <w:rPr>
          <w:color w:val="auto"/>
          <w:szCs w:val="36"/>
        </w:rPr>
        <w:t xml:space="preserve"> </w:t>
      </w:r>
      <w:r w:rsidRPr="00E514A3">
        <w:rPr>
          <w:color w:val="auto"/>
          <w:szCs w:val="36"/>
        </w:rPr>
        <w:t>print recipes using their products.</w:t>
      </w:r>
    </w:p>
    <w:p w14:paraId="3F41FA58" w14:textId="77777777" w:rsidR="004D2BC3" w:rsidRPr="00E514A3" w:rsidRDefault="004D2BC3" w:rsidP="00D91C9E">
      <w:pPr>
        <w:widowControl/>
        <w:tabs>
          <w:tab w:val="left" w:pos="720"/>
          <w:tab w:val="left" w:pos="5130"/>
        </w:tabs>
        <w:rPr>
          <w:color w:val="auto"/>
          <w:szCs w:val="36"/>
        </w:rPr>
      </w:pPr>
      <w:r w:rsidRPr="00E514A3">
        <w:rPr>
          <w:color w:val="auto"/>
          <w:szCs w:val="36"/>
        </w:rPr>
        <w:t>General Mills, Inc.</w:t>
      </w:r>
    </w:p>
    <w:p w14:paraId="612DDBCE" w14:textId="77777777" w:rsidR="004D2BC3" w:rsidRPr="00E514A3" w:rsidRDefault="004D2BC3" w:rsidP="00D91C9E">
      <w:pPr>
        <w:widowControl/>
        <w:tabs>
          <w:tab w:val="left" w:pos="720"/>
          <w:tab w:val="left" w:pos="5130"/>
        </w:tabs>
        <w:rPr>
          <w:color w:val="auto"/>
          <w:szCs w:val="36"/>
        </w:rPr>
      </w:pPr>
      <w:r w:rsidRPr="00E514A3">
        <w:rPr>
          <w:color w:val="auto"/>
          <w:szCs w:val="36"/>
        </w:rPr>
        <w:t>PO Box 9452</w:t>
      </w:r>
    </w:p>
    <w:p w14:paraId="375665DF" w14:textId="77777777" w:rsidR="004D2BC3" w:rsidRPr="00E514A3" w:rsidRDefault="004D2BC3" w:rsidP="00D91C9E">
      <w:pPr>
        <w:widowControl/>
        <w:tabs>
          <w:tab w:val="left" w:pos="720"/>
          <w:tab w:val="left" w:pos="5130"/>
        </w:tabs>
        <w:rPr>
          <w:color w:val="auto"/>
          <w:szCs w:val="36"/>
        </w:rPr>
      </w:pPr>
      <w:r w:rsidRPr="00E514A3">
        <w:rPr>
          <w:color w:val="auto"/>
          <w:szCs w:val="36"/>
        </w:rPr>
        <w:t>Minneapolis, MN 55440</w:t>
      </w:r>
    </w:p>
    <w:p w14:paraId="088EF568" w14:textId="77777777" w:rsidR="000A126F" w:rsidRPr="00E514A3" w:rsidRDefault="004D2BC3" w:rsidP="00D91C9E">
      <w:pPr>
        <w:widowControl/>
        <w:tabs>
          <w:tab w:val="left" w:pos="720"/>
          <w:tab w:val="left" w:pos="5130"/>
        </w:tabs>
        <w:rPr>
          <w:color w:val="auto"/>
          <w:szCs w:val="36"/>
        </w:rPr>
      </w:pPr>
      <w:r w:rsidRPr="00E514A3">
        <w:rPr>
          <w:color w:val="auto"/>
          <w:szCs w:val="36"/>
        </w:rPr>
        <w:t xml:space="preserve">Toll-free: 800-248-7310 </w:t>
      </w:r>
    </w:p>
    <w:p w14:paraId="6F693EA4" w14:textId="77777777" w:rsidR="004D2BC3" w:rsidRPr="00E514A3" w:rsidRDefault="004D2BC3" w:rsidP="00D91C9E">
      <w:pPr>
        <w:widowControl/>
        <w:tabs>
          <w:tab w:val="left" w:pos="720"/>
          <w:tab w:val="left" w:pos="5130"/>
        </w:tabs>
        <w:rPr>
          <w:color w:val="auto"/>
          <w:szCs w:val="36"/>
        </w:rPr>
      </w:pPr>
      <w:r w:rsidRPr="00E514A3">
        <w:rPr>
          <w:color w:val="auto"/>
          <w:szCs w:val="36"/>
        </w:rPr>
        <w:t>For additional cookbook titles and resources, contact Talking Book and Braille Services.</w:t>
      </w:r>
    </w:p>
    <w:p w14:paraId="4455DDD3" w14:textId="77777777" w:rsidR="00ED4B7D" w:rsidRPr="00E514A3" w:rsidRDefault="00ED4B7D" w:rsidP="00D91C9E">
      <w:pPr>
        <w:widowControl/>
        <w:tabs>
          <w:tab w:val="left" w:pos="720"/>
          <w:tab w:val="left" w:pos="5130"/>
        </w:tabs>
        <w:rPr>
          <w:color w:val="auto"/>
          <w:szCs w:val="36"/>
        </w:rPr>
      </w:pPr>
    </w:p>
    <w:p w14:paraId="77EE77B7" w14:textId="3DA355B2" w:rsidR="004D2BC3" w:rsidRPr="00E514A3" w:rsidRDefault="004D2BC3" w:rsidP="008C1485">
      <w:pPr>
        <w:pStyle w:val="Heading2"/>
      </w:pPr>
      <w:bookmarkStart w:id="29" w:name="_Toc62804127"/>
      <w:r w:rsidRPr="005E7A26">
        <w:rPr>
          <w:rStyle w:val="Hyperlink"/>
          <w:color w:val="auto"/>
          <w:szCs w:val="36"/>
        </w:rPr>
        <w:t>Global Islamic Foundation for the Blind</w:t>
      </w:r>
      <w:bookmarkEnd w:id="29"/>
    </w:p>
    <w:p w14:paraId="12738F56" w14:textId="0111E917" w:rsidR="004D2BC3" w:rsidRPr="00E514A3" w:rsidRDefault="004D2BC3" w:rsidP="00D91C9E">
      <w:pPr>
        <w:widowControl/>
        <w:rPr>
          <w:rFonts w:ascii="Arial" w:hAnsi="Arial" w:cs="Arial"/>
          <w:color w:val="333333"/>
          <w:szCs w:val="36"/>
          <w:lang w:val="en"/>
        </w:rPr>
      </w:pPr>
      <w:r w:rsidRPr="00E514A3">
        <w:rPr>
          <w:color w:val="auto"/>
          <w:szCs w:val="36"/>
        </w:rPr>
        <w:t xml:space="preserve">Offers resources for visually-impaired Muslims, including online and </w:t>
      </w:r>
      <w:r w:rsidR="00B74330" w:rsidRPr="00E514A3">
        <w:rPr>
          <w:color w:val="auto"/>
          <w:szCs w:val="36"/>
        </w:rPr>
        <w:t>b</w:t>
      </w:r>
      <w:r w:rsidRPr="00E514A3">
        <w:rPr>
          <w:color w:val="auto"/>
          <w:szCs w:val="36"/>
        </w:rPr>
        <w:t>raille Qurans.</w:t>
      </w:r>
      <w:r w:rsidRPr="00E514A3">
        <w:rPr>
          <w:rFonts w:ascii="Arial" w:hAnsi="Arial" w:cs="Arial"/>
          <w:color w:val="333333"/>
          <w:szCs w:val="36"/>
          <w:lang w:val="en"/>
        </w:rPr>
        <w:t xml:space="preserve"> </w:t>
      </w:r>
    </w:p>
    <w:p w14:paraId="764E806D" w14:textId="77777777" w:rsidR="004D2BC3" w:rsidRPr="00E514A3" w:rsidRDefault="004D2BC3" w:rsidP="00D91C9E">
      <w:pPr>
        <w:widowControl/>
        <w:rPr>
          <w:rStyle w:val="Hyperlink"/>
          <w:szCs w:val="36"/>
        </w:rPr>
      </w:pPr>
      <w:r w:rsidRPr="00E514A3">
        <w:rPr>
          <w:rFonts w:cs="Arial"/>
          <w:color w:val="auto"/>
          <w:szCs w:val="36"/>
          <w:lang w:val="en"/>
        </w:rPr>
        <w:t>+91-9847974646</w:t>
      </w:r>
      <w:r w:rsidRPr="00E514A3">
        <w:rPr>
          <w:rFonts w:cs="Arial"/>
          <w:color w:val="auto"/>
          <w:szCs w:val="36"/>
          <w:lang w:val="en"/>
        </w:rPr>
        <w:br/>
      </w:r>
      <w:hyperlink r:id="rId31" w:history="1">
        <w:r w:rsidR="00036F53" w:rsidRPr="00BF5633">
          <w:rPr>
            <w:rStyle w:val="Hyperlink"/>
            <w:rFonts w:cs="Arial"/>
            <w:color w:val="auto"/>
            <w:szCs w:val="36"/>
            <w:lang w:val="en"/>
          </w:rPr>
          <w:t>mgifblind@gmail.com</w:t>
        </w:r>
      </w:hyperlink>
      <w:r w:rsidRPr="00E514A3">
        <w:rPr>
          <w:color w:val="auto"/>
          <w:szCs w:val="36"/>
        </w:rPr>
        <w:br/>
      </w:r>
      <w:hyperlink r:id="rId32" w:history="1">
        <w:r w:rsidR="000A126F" w:rsidRPr="00E514A3">
          <w:rPr>
            <w:rStyle w:val="Hyperlink"/>
            <w:szCs w:val="36"/>
          </w:rPr>
          <w:t>https://www.facebook.com/groups/fromblindness/</w:t>
        </w:r>
      </w:hyperlink>
    </w:p>
    <w:p w14:paraId="3CA1B98D" w14:textId="77777777" w:rsidR="00036F53" w:rsidRPr="00E514A3" w:rsidRDefault="00036F53" w:rsidP="00D91C9E">
      <w:pPr>
        <w:widowControl/>
        <w:tabs>
          <w:tab w:val="left" w:pos="720"/>
          <w:tab w:val="left" w:pos="5130"/>
        </w:tabs>
        <w:rPr>
          <w:color w:val="auto"/>
          <w:szCs w:val="36"/>
          <w:u w:val="single"/>
        </w:rPr>
      </w:pPr>
    </w:p>
    <w:p w14:paraId="23583C0D" w14:textId="77777777" w:rsidR="004D2BC3" w:rsidRPr="00E514A3" w:rsidRDefault="004D2BC3" w:rsidP="008C1485">
      <w:pPr>
        <w:pStyle w:val="Heading2"/>
      </w:pPr>
      <w:bookmarkStart w:id="30" w:name="_Toc62804128"/>
      <w:r w:rsidRPr="00E514A3">
        <w:t>Horizons for the Blind</w:t>
      </w:r>
      <w:bookmarkEnd w:id="30"/>
    </w:p>
    <w:p w14:paraId="0B0492CC" w14:textId="34DECF5E" w:rsidR="004D2BC3" w:rsidRPr="00E514A3" w:rsidRDefault="004D2BC3" w:rsidP="00D91C9E">
      <w:pPr>
        <w:widowControl/>
        <w:tabs>
          <w:tab w:val="left" w:pos="720"/>
          <w:tab w:val="left" w:pos="5130"/>
        </w:tabs>
        <w:rPr>
          <w:rFonts w:ascii="Arial" w:hAnsi="Arial" w:cs="Arial"/>
          <w:szCs w:val="36"/>
        </w:rPr>
      </w:pPr>
      <w:r w:rsidRPr="00E514A3">
        <w:rPr>
          <w:color w:val="auto"/>
          <w:szCs w:val="36"/>
        </w:rPr>
        <w:t>Horizons offers products and services for blind and visually impaired people around the world. Their online catalog offers over 400 items including braille and large print cookbooks, books on plants and gardening, books and kits on crafts</w:t>
      </w:r>
      <w:r w:rsidR="00DF38C5">
        <w:rPr>
          <w:color w:val="auto"/>
          <w:szCs w:val="36"/>
        </w:rPr>
        <w:t xml:space="preserve">, knitting and crochet patterns, and </w:t>
      </w:r>
      <w:r w:rsidRPr="00E514A3">
        <w:rPr>
          <w:color w:val="auto"/>
          <w:szCs w:val="36"/>
        </w:rPr>
        <w:t>seasonal baking items.</w:t>
      </w:r>
      <w:r w:rsidRPr="00E514A3">
        <w:rPr>
          <w:rFonts w:ascii="Arial" w:hAnsi="Arial" w:cs="Arial"/>
          <w:szCs w:val="36"/>
        </w:rPr>
        <w:t xml:space="preserve"> </w:t>
      </w:r>
    </w:p>
    <w:p w14:paraId="5954CC5B" w14:textId="77777777" w:rsidR="004D2BC3" w:rsidRPr="00E514A3" w:rsidRDefault="004D2BC3" w:rsidP="00D91C9E">
      <w:pPr>
        <w:widowControl/>
        <w:tabs>
          <w:tab w:val="left" w:pos="720"/>
          <w:tab w:val="left" w:pos="5130"/>
        </w:tabs>
        <w:rPr>
          <w:rFonts w:cs="Arial"/>
          <w:szCs w:val="36"/>
        </w:rPr>
      </w:pPr>
      <w:r w:rsidRPr="00E514A3">
        <w:rPr>
          <w:rFonts w:cs="Arial"/>
          <w:szCs w:val="36"/>
        </w:rPr>
        <w:t>815-444-8800</w:t>
      </w:r>
    </w:p>
    <w:p w14:paraId="79A8DADA" w14:textId="77777777" w:rsidR="00BF5633" w:rsidRPr="00E514A3" w:rsidRDefault="00F94BAF" w:rsidP="00BF5633">
      <w:pPr>
        <w:widowControl/>
        <w:tabs>
          <w:tab w:val="left" w:pos="720"/>
          <w:tab w:val="left" w:pos="5130"/>
        </w:tabs>
        <w:rPr>
          <w:rFonts w:cs="Arial"/>
          <w:i/>
          <w:szCs w:val="36"/>
          <w:u w:val="single"/>
        </w:rPr>
      </w:pPr>
      <w:hyperlink r:id="rId33" w:history="1">
        <w:r w:rsidR="00BF5633" w:rsidRPr="00E514A3">
          <w:rPr>
            <w:rStyle w:val="Emphasis"/>
            <w:rFonts w:cs="Arial"/>
            <w:i w:val="0"/>
            <w:szCs w:val="36"/>
            <w:u w:val="single"/>
          </w:rPr>
          <w:t>mail@horizons-blind.org</w:t>
        </w:r>
      </w:hyperlink>
      <w:r w:rsidR="00BF5633" w:rsidRPr="00E514A3">
        <w:rPr>
          <w:rFonts w:cs="Arial"/>
          <w:i/>
          <w:szCs w:val="36"/>
          <w:u w:val="single"/>
        </w:rPr>
        <w:t xml:space="preserve">  </w:t>
      </w:r>
    </w:p>
    <w:p w14:paraId="253096CD" w14:textId="77777777" w:rsidR="004D2BC3" w:rsidRPr="00E514A3" w:rsidRDefault="00F94BAF" w:rsidP="00D91C9E">
      <w:pPr>
        <w:widowControl/>
        <w:tabs>
          <w:tab w:val="left" w:pos="720"/>
          <w:tab w:val="left" w:pos="5130"/>
        </w:tabs>
        <w:rPr>
          <w:rStyle w:val="Hyperlink"/>
          <w:szCs w:val="36"/>
        </w:rPr>
      </w:pPr>
      <w:hyperlink r:id="rId34" w:history="1">
        <w:r w:rsidR="004D2BC3" w:rsidRPr="00E514A3">
          <w:rPr>
            <w:rStyle w:val="Hyperlink"/>
            <w:szCs w:val="36"/>
          </w:rPr>
          <w:t>www.horizons-blind.org</w:t>
        </w:r>
      </w:hyperlink>
    </w:p>
    <w:p w14:paraId="541604D9" w14:textId="77777777" w:rsidR="000A126F" w:rsidRPr="00E514A3" w:rsidRDefault="000A126F" w:rsidP="00D91C9E">
      <w:pPr>
        <w:widowControl/>
        <w:tabs>
          <w:tab w:val="left" w:pos="720"/>
          <w:tab w:val="left" w:pos="5130"/>
        </w:tabs>
        <w:rPr>
          <w:color w:val="auto"/>
          <w:szCs w:val="36"/>
        </w:rPr>
      </w:pPr>
    </w:p>
    <w:p w14:paraId="6BC4D285" w14:textId="77777777" w:rsidR="004D2BC3" w:rsidRPr="00E514A3" w:rsidRDefault="004D2BC3" w:rsidP="008C1485">
      <w:pPr>
        <w:pStyle w:val="Heading2"/>
      </w:pPr>
      <w:bookmarkStart w:id="31" w:name="_Toc62804129"/>
      <w:r w:rsidRPr="00E514A3">
        <w:lastRenderedPageBreak/>
        <w:t>Learning Ally</w:t>
      </w:r>
      <w:bookmarkEnd w:id="31"/>
    </w:p>
    <w:p w14:paraId="78CD2269" w14:textId="38539F34" w:rsidR="004D2BC3" w:rsidRPr="00E514A3" w:rsidRDefault="004D2BC3" w:rsidP="00D91C9E">
      <w:pPr>
        <w:widowControl/>
        <w:tabs>
          <w:tab w:val="left" w:pos="720"/>
          <w:tab w:val="left" w:pos="5130"/>
        </w:tabs>
        <w:spacing w:after="60"/>
        <w:rPr>
          <w:color w:val="auto"/>
          <w:szCs w:val="36"/>
        </w:rPr>
      </w:pPr>
      <w:r w:rsidRPr="00E514A3">
        <w:rPr>
          <w:color w:val="auto"/>
          <w:szCs w:val="36"/>
        </w:rPr>
        <w:t>This national nonprofit service library has thousands of titles in a broad variety of subjects, from literature and history to math and the sciences, at all academic levels through post-graduate and professional. Anyone with a documented disability</w:t>
      </w:r>
      <w:r w:rsidR="00B74330" w:rsidRPr="00E514A3">
        <w:rPr>
          <w:color w:val="auto"/>
          <w:szCs w:val="36"/>
        </w:rPr>
        <w:t xml:space="preserve"> </w:t>
      </w:r>
      <w:r w:rsidRPr="00E514A3">
        <w:rPr>
          <w:color w:val="auto"/>
          <w:szCs w:val="36"/>
        </w:rPr>
        <w:t>—</w:t>
      </w:r>
      <w:r w:rsidR="00B74330" w:rsidRPr="00E514A3">
        <w:rPr>
          <w:color w:val="auto"/>
          <w:szCs w:val="36"/>
        </w:rPr>
        <w:t xml:space="preserve"> </w:t>
      </w:r>
      <w:r w:rsidRPr="00E514A3">
        <w:rPr>
          <w:color w:val="auto"/>
          <w:szCs w:val="36"/>
        </w:rPr>
        <w:t xml:space="preserve">including a visual impairment, learning disability, or other physical disability which makes reading standard print difficult or impossible </w:t>
      </w:r>
      <w:r w:rsidR="00B74330" w:rsidRPr="00E514A3">
        <w:rPr>
          <w:color w:val="auto"/>
          <w:szCs w:val="36"/>
        </w:rPr>
        <w:t xml:space="preserve">— </w:t>
      </w:r>
      <w:r w:rsidRPr="00E514A3">
        <w:rPr>
          <w:color w:val="auto"/>
          <w:szCs w:val="36"/>
        </w:rPr>
        <w:t xml:space="preserve">is eligible to become a member and use Learning Ally’s audio textbooks. There is a one-time registration fee and an annual membership fee. Applications can be obtained from Learning </w:t>
      </w:r>
      <w:r w:rsidR="000A126F" w:rsidRPr="00E514A3">
        <w:rPr>
          <w:color w:val="auto"/>
          <w:szCs w:val="36"/>
        </w:rPr>
        <w:t>Ally’s website or by calling or writing:</w:t>
      </w:r>
      <w:r w:rsidRPr="00E514A3">
        <w:rPr>
          <w:color w:val="auto"/>
          <w:szCs w:val="36"/>
        </w:rPr>
        <w:t xml:space="preserve"> </w:t>
      </w:r>
    </w:p>
    <w:p w14:paraId="70AE1E23" w14:textId="77777777" w:rsidR="004D2BC3" w:rsidRPr="00E514A3" w:rsidRDefault="00036F53" w:rsidP="00D91C9E">
      <w:pPr>
        <w:widowControl/>
        <w:tabs>
          <w:tab w:val="left" w:pos="720"/>
          <w:tab w:val="left" w:pos="5130"/>
        </w:tabs>
        <w:rPr>
          <w:color w:val="auto"/>
          <w:szCs w:val="36"/>
        </w:rPr>
      </w:pPr>
      <w:r w:rsidRPr="00E514A3">
        <w:rPr>
          <w:color w:val="auto"/>
          <w:szCs w:val="36"/>
        </w:rPr>
        <w:t xml:space="preserve">20 </w:t>
      </w:r>
      <w:proofErr w:type="spellStart"/>
      <w:r w:rsidRPr="00E514A3">
        <w:rPr>
          <w:color w:val="auto"/>
          <w:szCs w:val="36"/>
        </w:rPr>
        <w:t>Roszel</w:t>
      </w:r>
      <w:proofErr w:type="spellEnd"/>
      <w:r w:rsidRPr="00E514A3">
        <w:rPr>
          <w:color w:val="auto"/>
          <w:szCs w:val="36"/>
        </w:rPr>
        <w:t xml:space="preserve"> Road</w:t>
      </w:r>
    </w:p>
    <w:p w14:paraId="62C718A1" w14:textId="77777777" w:rsidR="004D2BC3" w:rsidRPr="00E514A3" w:rsidRDefault="004D2BC3" w:rsidP="00D91C9E">
      <w:pPr>
        <w:widowControl/>
        <w:tabs>
          <w:tab w:val="left" w:pos="720"/>
          <w:tab w:val="left" w:pos="5130"/>
        </w:tabs>
        <w:rPr>
          <w:color w:val="auto"/>
          <w:szCs w:val="36"/>
        </w:rPr>
      </w:pPr>
      <w:r w:rsidRPr="00E514A3">
        <w:rPr>
          <w:color w:val="auto"/>
          <w:szCs w:val="36"/>
        </w:rPr>
        <w:t>Princeton, NJ 08540</w:t>
      </w:r>
    </w:p>
    <w:p w14:paraId="0B08B25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800-221-4792 </w:t>
      </w:r>
    </w:p>
    <w:p w14:paraId="67AE122F" w14:textId="77777777" w:rsidR="004D2BC3" w:rsidRPr="00E429D0" w:rsidRDefault="00F94BAF" w:rsidP="00D91C9E">
      <w:pPr>
        <w:widowControl/>
        <w:tabs>
          <w:tab w:val="left" w:pos="720"/>
          <w:tab w:val="left" w:pos="5130"/>
        </w:tabs>
        <w:rPr>
          <w:color w:val="0000FF"/>
          <w:szCs w:val="36"/>
        </w:rPr>
      </w:pPr>
      <w:hyperlink r:id="rId35" w:history="1">
        <w:r w:rsidR="004D2BC3" w:rsidRPr="00E429D0">
          <w:rPr>
            <w:rStyle w:val="Hyperlink1"/>
            <w:sz w:val="36"/>
            <w:szCs w:val="36"/>
          </w:rPr>
          <w:t>www.learningally.org</w:t>
        </w:r>
      </w:hyperlink>
      <w:r w:rsidR="004D2BC3" w:rsidRPr="00E429D0">
        <w:rPr>
          <w:color w:val="0000FF"/>
          <w:szCs w:val="36"/>
        </w:rPr>
        <w:t xml:space="preserve"> </w:t>
      </w:r>
    </w:p>
    <w:p w14:paraId="1BFC94D4" w14:textId="77777777" w:rsidR="004D2BC3" w:rsidRPr="00E514A3" w:rsidRDefault="004D2BC3" w:rsidP="00D91C9E">
      <w:pPr>
        <w:widowControl/>
        <w:tabs>
          <w:tab w:val="left" w:pos="720"/>
        </w:tabs>
        <w:rPr>
          <w:color w:val="auto"/>
          <w:szCs w:val="36"/>
          <w:u w:val="single"/>
        </w:rPr>
      </w:pPr>
    </w:p>
    <w:p w14:paraId="43E6573E" w14:textId="77777777" w:rsidR="004D2BC3" w:rsidRPr="00E514A3" w:rsidRDefault="004D2BC3" w:rsidP="008C1485">
      <w:pPr>
        <w:pStyle w:val="Heading2"/>
      </w:pPr>
      <w:bookmarkStart w:id="32" w:name="_Toc62804130"/>
      <w:r w:rsidRPr="00E514A3">
        <w:t>Lighthouse Guild</w:t>
      </w:r>
      <w:bookmarkEnd w:id="32"/>
    </w:p>
    <w:p w14:paraId="76ADB146" w14:textId="13FD670A" w:rsidR="004D2BC3" w:rsidRPr="00E514A3" w:rsidRDefault="004D2BC3" w:rsidP="00D91C9E">
      <w:pPr>
        <w:widowControl/>
        <w:tabs>
          <w:tab w:val="left" w:pos="720"/>
        </w:tabs>
        <w:rPr>
          <w:color w:val="auto"/>
          <w:szCs w:val="36"/>
        </w:rPr>
      </w:pPr>
      <w:r w:rsidRPr="00E514A3">
        <w:rPr>
          <w:color w:val="auto"/>
          <w:szCs w:val="36"/>
        </w:rPr>
        <w:t>Provides information on large-print books, textbooks, and educational tools. Maintains a free by-mail library of 18-point size large</w:t>
      </w:r>
      <w:r w:rsidR="00B74330" w:rsidRPr="00E514A3">
        <w:rPr>
          <w:color w:val="auto"/>
          <w:szCs w:val="36"/>
        </w:rPr>
        <w:t xml:space="preserve"> </w:t>
      </w:r>
      <w:r w:rsidRPr="00E514A3">
        <w:rPr>
          <w:color w:val="auto"/>
          <w:szCs w:val="36"/>
        </w:rPr>
        <w:t xml:space="preserve">print titles. </w:t>
      </w:r>
      <w:r w:rsidR="00B74330" w:rsidRPr="00E514A3">
        <w:rPr>
          <w:color w:val="auto"/>
          <w:szCs w:val="36"/>
        </w:rPr>
        <w:t>P</w:t>
      </w:r>
      <w:r w:rsidRPr="00E514A3">
        <w:rPr>
          <w:color w:val="auto"/>
          <w:szCs w:val="36"/>
        </w:rPr>
        <w:t>ublish</w:t>
      </w:r>
      <w:r w:rsidR="00B74330" w:rsidRPr="00E514A3">
        <w:rPr>
          <w:color w:val="auto"/>
          <w:szCs w:val="36"/>
        </w:rPr>
        <w:t>es</w:t>
      </w:r>
      <w:r w:rsidRPr="00E514A3">
        <w:rPr>
          <w:color w:val="auto"/>
          <w:szCs w:val="36"/>
        </w:rPr>
        <w:t xml:space="preserve"> booklets related to coping with low vision issues. </w:t>
      </w:r>
      <w:r w:rsidR="00B74330" w:rsidRPr="00E514A3">
        <w:rPr>
          <w:color w:val="auto"/>
          <w:szCs w:val="36"/>
        </w:rPr>
        <w:t>Carries</w:t>
      </w:r>
      <w:r w:rsidRPr="00E514A3">
        <w:rPr>
          <w:color w:val="auto"/>
          <w:szCs w:val="36"/>
        </w:rPr>
        <w:t xml:space="preserve"> a selection of low vision aids. </w:t>
      </w:r>
      <w:r w:rsidRPr="00E514A3">
        <w:rPr>
          <w:rFonts w:ascii="Verdana Bold" w:hAnsi="Verdana Bold"/>
          <w:color w:val="auto"/>
          <w:szCs w:val="36"/>
        </w:rPr>
        <w:t>   </w:t>
      </w:r>
    </w:p>
    <w:p w14:paraId="0076BCC6" w14:textId="77777777" w:rsidR="004D2BC3" w:rsidRPr="00E514A3" w:rsidRDefault="007326C6" w:rsidP="00D91C9E">
      <w:pPr>
        <w:widowControl/>
        <w:rPr>
          <w:szCs w:val="36"/>
        </w:rPr>
      </w:pPr>
      <w:r w:rsidRPr="00E514A3">
        <w:rPr>
          <w:color w:val="auto"/>
          <w:szCs w:val="36"/>
        </w:rPr>
        <w:t>Toll-free</w:t>
      </w:r>
      <w:r w:rsidR="004D2BC3" w:rsidRPr="00E514A3">
        <w:rPr>
          <w:color w:val="auto"/>
          <w:szCs w:val="36"/>
        </w:rPr>
        <w:t xml:space="preserve">: </w:t>
      </w:r>
      <w:r w:rsidR="004D2BC3" w:rsidRPr="00E514A3">
        <w:rPr>
          <w:szCs w:val="36"/>
        </w:rPr>
        <w:t>800-284-4422 / TTY 711</w:t>
      </w:r>
    </w:p>
    <w:p w14:paraId="6634B299" w14:textId="77777777" w:rsidR="004D2BC3" w:rsidRPr="00E514A3" w:rsidRDefault="004D2BC3" w:rsidP="00D91C9E">
      <w:pPr>
        <w:widowControl/>
        <w:rPr>
          <w:szCs w:val="36"/>
        </w:rPr>
      </w:pPr>
      <w:r w:rsidRPr="00E514A3">
        <w:rPr>
          <w:szCs w:val="36"/>
        </w:rPr>
        <w:t>250 West 64 Street</w:t>
      </w:r>
      <w:r w:rsidRPr="00E514A3">
        <w:rPr>
          <w:szCs w:val="36"/>
        </w:rPr>
        <w:br/>
        <w:t>New York, NY 10023</w:t>
      </w:r>
    </w:p>
    <w:p w14:paraId="390939BE" w14:textId="218ADB06" w:rsidR="00DF38C5" w:rsidRDefault="00F94BAF" w:rsidP="00DF38C5">
      <w:pPr>
        <w:widowControl/>
        <w:tabs>
          <w:tab w:val="left" w:pos="720"/>
        </w:tabs>
        <w:rPr>
          <w:rStyle w:val="Hyperlink"/>
          <w:szCs w:val="36"/>
        </w:rPr>
      </w:pPr>
      <w:hyperlink r:id="rId36" w:history="1">
        <w:r w:rsidR="00A24F5E" w:rsidRPr="00542FAA">
          <w:rPr>
            <w:rStyle w:val="Hyperlink"/>
            <w:szCs w:val="36"/>
          </w:rPr>
          <w:t>www.lighthouseguild.org/</w:t>
        </w:r>
      </w:hyperlink>
    </w:p>
    <w:p w14:paraId="3600A560" w14:textId="77777777" w:rsidR="00DF38C5" w:rsidRDefault="00DF38C5" w:rsidP="00DF38C5">
      <w:pPr>
        <w:widowControl/>
        <w:tabs>
          <w:tab w:val="left" w:pos="720"/>
        </w:tabs>
        <w:rPr>
          <w:rStyle w:val="Hyperlink"/>
          <w:szCs w:val="36"/>
        </w:rPr>
      </w:pPr>
    </w:p>
    <w:p w14:paraId="456610ED" w14:textId="77777777" w:rsidR="00DF38C5" w:rsidRDefault="004D2BC3" w:rsidP="008C1485">
      <w:pPr>
        <w:pStyle w:val="Heading2"/>
      </w:pPr>
      <w:bookmarkStart w:id="33" w:name="_Toc62804131"/>
      <w:r w:rsidRPr="00E514A3">
        <w:t>Matilda Ziegler Magazine for the Blind</w:t>
      </w:r>
      <w:bookmarkEnd w:id="33"/>
    </w:p>
    <w:p w14:paraId="05F40744" w14:textId="665A50E2" w:rsidR="00DF38C5" w:rsidRDefault="00DF38C5" w:rsidP="00DF38C5">
      <w:pPr>
        <w:widowControl/>
        <w:tabs>
          <w:tab w:val="left" w:pos="720"/>
        </w:tabs>
        <w:rPr>
          <w:color w:val="auto"/>
          <w:szCs w:val="36"/>
        </w:rPr>
      </w:pPr>
      <w:r>
        <w:rPr>
          <w:color w:val="auto"/>
          <w:szCs w:val="36"/>
        </w:rPr>
        <w:t xml:space="preserve">This is </w:t>
      </w:r>
      <w:r w:rsidR="004D2BC3" w:rsidRPr="00E514A3">
        <w:rPr>
          <w:color w:val="auto"/>
          <w:szCs w:val="36"/>
        </w:rPr>
        <w:t xml:space="preserve">no longer </w:t>
      </w:r>
      <w:r>
        <w:rPr>
          <w:color w:val="auto"/>
          <w:szCs w:val="36"/>
        </w:rPr>
        <w:t>published,</w:t>
      </w:r>
      <w:r w:rsidR="004D2BC3" w:rsidRPr="00E514A3">
        <w:rPr>
          <w:color w:val="auto"/>
          <w:szCs w:val="36"/>
        </w:rPr>
        <w:t xml:space="preserve"> but </w:t>
      </w:r>
      <w:r>
        <w:rPr>
          <w:color w:val="auto"/>
          <w:szCs w:val="36"/>
        </w:rPr>
        <w:t>is archived online.</w:t>
      </w:r>
    </w:p>
    <w:p w14:paraId="07B1234E" w14:textId="7DC76AD4" w:rsidR="004D2BC3" w:rsidRDefault="00F94BAF" w:rsidP="00DF38C5">
      <w:pPr>
        <w:widowControl/>
        <w:tabs>
          <w:tab w:val="left" w:pos="720"/>
        </w:tabs>
        <w:rPr>
          <w:rStyle w:val="Hyperlink"/>
          <w:szCs w:val="36"/>
        </w:rPr>
      </w:pPr>
      <w:hyperlink r:id="rId37" w:history="1">
        <w:r w:rsidR="004D2BC3" w:rsidRPr="00E514A3">
          <w:rPr>
            <w:rStyle w:val="Hyperlink"/>
            <w:szCs w:val="36"/>
          </w:rPr>
          <w:t>www.matildaziegler.com/</w:t>
        </w:r>
      </w:hyperlink>
    </w:p>
    <w:p w14:paraId="31DDD055" w14:textId="77777777" w:rsidR="00DF38C5" w:rsidRPr="00E514A3" w:rsidRDefault="00DF38C5" w:rsidP="00DF38C5">
      <w:pPr>
        <w:widowControl/>
        <w:tabs>
          <w:tab w:val="left" w:pos="720"/>
        </w:tabs>
        <w:rPr>
          <w:color w:val="auto"/>
          <w:szCs w:val="36"/>
        </w:rPr>
      </w:pPr>
    </w:p>
    <w:p w14:paraId="6BE86B42" w14:textId="4EE56E1A" w:rsidR="004D2BC3" w:rsidRPr="0010362E" w:rsidRDefault="004D2BC3" w:rsidP="0010362E">
      <w:pPr>
        <w:pStyle w:val="Heading2"/>
      </w:pPr>
      <w:bookmarkStart w:id="34" w:name="_Toc62804132"/>
      <w:r w:rsidRPr="0010362E">
        <w:lastRenderedPageBreak/>
        <w:t xml:space="preserve">Oregon Talking Book </w:t>
      </w:r>
      <w:r w:rsidR="00A60A32" w:rsidRPr="0010362E">
        <w:t xml:space="preserve">and Braille </w:t>
      </w:r>
      <w:r w:rsidRPr="0010362E">
        <w:t>Library</w:t>
      </w:r>
      <w:bookmarkEnd w:id="34"/>
      <w:r w:rsidRPr="0010362E">
        <w:t xml:space="preserve"> </w:t>
      </w:r>
    </w:p>
    <w:p w14:paraId="4E67A954" w14:textId="674AF1B8" w:rsidR="00A60A32" w:rsidRPr="00E514A3" w:rsidRDefault="00B74330" w:rsidP="0079586A">
      <w:pPr>
        <w:rPr>
          <w:color w:val="000000" w:themeColor="text1"/>
          <w:u w:val="single"/>
        </w:rPr>
      </w:pPr>
      <w:r w:rsidRPr="00E514A3">
        <w:t>The Oregon state branch of a</w:t>
      </w:r>
      <w:r w:rsidR="004D2BC3" w:rsidRPr="00E514A3">
        <w:t xml:space="preserve"> </w:t>
      </w:r>
      <w:r w:rsidR="00A60A32" w:rsidRPr="00E514A3">
        <w:t xml:space="preserve">completely </w:t>
      </w:r>
      <w:r w:rsidR="004D2BC3" w:rsidRPr="00E514A3">
        <w:t xml:space="preserve">free national library service for children and adults who have a visual or physical disability (including physically based learning disabilities) that prevents them from reading traditional print materials. </w:t>
      </w:r>
      <w:r w:rsidR="00A60A32" w:rsidRPr="00E514A3">
        <w:rPr>
          <w:rFonts w:cs="Calibri"/>
          <w:color w:val="000000" w:themeColor="text1"/>
        </w:rPr>
        <w:t xml:space="preserve">Though physically located in Salem, they loan </w:t>
      </w:r>
      <w:r w:rsidRPr="00E514A3">
        <w:rPr>
          <w:rFonts w:cs="Calibri"/>
          <w:color w:val="000000" w:themeColor="text1"/>
        </w:rPr>
        <w:t>b</w:t>
      </w:r>
      <w:r w:rsidR="00A60A32" w:rsidRPr="00E514A3">
        <w:rPr>
          <w:rFonts w:cs="Calibri"/>
          <w:color w:val="000000" w:themeColor="text1"/>
        </w:rPr>
        <w:t>raille and audio books and magazines to eligible readers across the entire state. All lending is done free through the mail or via download.</w:t>
      </w:r>
    </w:p>
    <w:p w14:paraId="79D7DA26" w14:textId="06E06191" w:rsidR="00A60A32" w:rsidRPr="00E514A3" w:rsidRDefault="00A60A32" w:rsidP="00E429D0">
      <w:pPr>
        <w:spacing w:after="120"/>
      </w:pPr>
      <w:r w:rsidRPr="00E514A3">
        <w:t>Once you are a registered user of Talking Books, you can also create a BARD account. BARD (</w:t>
      </w:r>
      <w:r w:rsidRPr="00E514A3">
        <w:rPr>
          <w:rStyle w:val="Strong"/>
          <w:szCs w:val="36"/>
          <w:u w:val="single"/>
        </w:rPr>
        <w:t>B</w:t>
      </w:r>
      <w:r w:rsidRPr="00E514A3">
        <w:t xml:space="preserve">raille and </w:t>
      </w:r>
      <w:r w:rsidRPr="00E514A3">
        <w:rPr>
          <w:rStyle w:val="Strong"/>
          <w:szCs w:val="36"/>
          <w:u w:val="single"/>
        </w:rPr>
        <w:t>A</w:t>
      </w:r>
      <w:r w:rsidRPr="00E514A3">
        <w:t xml:space="preserve">udio </w:t>
      </w:r>
      <w:r w:rsidRPr="00E514A3">
        <w:rPr>
          <w:rStyle w:val="Strong"/>
          <w:szCs w:val="36"/>
          <w:u w:val="single"/>
        </w:rPr>
        <w:t>R</w:t>
      </w:r>
      <w:r w:rsidRPr="00E514A3">
        <w:t xml:space="preserve">eading </w:t>
      </w:r>
      <w:r w:rsidRPr="00E514A3">
        <w:rPr>
          <w:rStyle w:val="Strong"/>
          <w:szCs w:val="36"/>
          <w:u w:val="single"/>
        </w:rPr>
        <w:t>D</w:t>
      </w:r>
      <w:r w:rsidRPr="00E514A3">
        <w:t>ownload) gives users FREE access to download any National Library Service digital book they want 24 hours a day/seven days a week. No limits, wait lists, due dates, or mailing</w:t>
      </w:r>
      <w:r w:rsidR="003045A5">
        <w:t>, with</w:t>
      </w:r>
      <w:r w:rsidR="002037A3" w:rsidRPr="00E514A3">
        <w:t xml:space="preserve"> free mobile aps for smartphones and tablets.</w:t>
      </w:r>
    </w:p>
    <w:p w14:paraId="68D8CD74" w14:textId="77777777" w:rsidR="00A60A32" w:rsidRPr="00E514A3" w:rsidRDefault="00A60A32" w:rsidP="0079586A">
      <w:r w:rsidRPr="00E514A3">
        <w:t>Oregon State Library</w:t>
      </w:r>
    </w:p>
    <w:p w14:paraId="604EB979" w14:textId="77777777" w:rsidR="00A60A32" w:rsidRPr="00E514A3" w:rsidRDefault="00A60A32" w:rsidP="0079586A">
      <w:r w:rsidRPr="00E514A3">
        <w:t>250 Winter Street NE</w:t>
      </w:r>
    </w:p>
    <w:p w14:paraId="472E4B19" w14:textId="77777777" w:rsidR="00A60A32" w:rsidRPr="00E514A3" w:rsidRDefault="00A60A32" w:rsidP="0079586A">
      <w:r w:rsidRPr="00E514A3">
        <w:t>Salem, OR 97301-3950</w:t>
      </w:r>
    </w:p>
    <w:p w14:paraId="5603C663" w14:textId="77777777" w:rsidR="00A60A32" w:rsidRPr="00E514A3" w:rsidRDefault="00A60A32" w:rsidP="0079586A">
      <w:r w:rsidRPr="00E514A3">
        <w:t>503-378-5389</w:t>
      </w:r>
    </w:p>
    <w:p w14:paraId="69DEA8AB" w14:textId="77777777" w:rsidR="00A60A32" w:rsidRDefault="00A60A32" w:rsidP="0079586A">
      <w:r w:rsidRPr="00E514A3">
        <w:t>Toll-free: 800-452-0292</w:t>
      </w:r>
    </w:p>
    <w:p w14:paraId="2DEB57F6" w14:textId="77777777" w:rsidR="006114A7" w:rsidRPr="00BF5633" w:rsidRDefault="00F94BAF" w:rsidP="006114A7">
      <w:pPr>
        <w:rPr>
          <w:rFonts w:ascii="Calibri" w:eastAsiaTheme="minorHAnsi" w:hAnsi="Calibri"/>
          <w:color w:val="auto"/>
          <w:sz w:val="22"/>
          <w:szCs w:val="22"/>
          <w:u w:val="single"/>
        </w:rPr>
      </w:pPr>
      <w:hyperlink r:id="rId38" w:history="1">
        <w:r w:rsidR="006114A7" w:rsidRPr="00BF5633">
          <w:rPr>
            <w:rStyle w:val="Hyperlink"/>
            <w:color w:val="auto"/>
          </w:rPr>
          <w:t>Talkingbooks.info@slo.oregon.gov</w:t>
        </w:r>
      </w:hyperlink>
    </w:p>
    <w:p w14:paraId="1541CB02" w14:textId="5B485A94" w:rsidR="00A24F5E" w:rsidRPr="007A3211" w:rsidRDefault="00F94BAF" w:rsidP="008C1485">
      <w:pPr>
        <w:pStyle w:val="Heading2"/>
        <w:rPr>
          <w:b w:val="0"/>
          <w:color w:val="0000FF"/>
        </w:rPr>
      </w:pPr>
      <w:hyperlink r:id="rId39" w:history="1">
        <w:bookmarkStart w:id="35" w:name="_Toc62804133"/>
        <w:r w:rsidR="007A3211" w:rsidRPr="00542FAA">
          <w:rPr>
            <w:rStyle w:val="Hyperlink"/>
            <w:b w:val="0"/>
          </w:rPr>
          <w:t>www.oregon.gov/library/print-disabilities/pages/default.aspx</w:t>
        </w:r>
        <w:bookmarkEnd w:id="35"/>
      </w:hyperlink>
    </w:p>
    <w:p w14:paraId="674925F4" w14:textId="77777777" w:rsidR="007A3211" w:rsidRDefault="007A3211" w:rsidP="007A3211"/>
    <w:p w14:paraId="26B81A9D" w14:textId="77777777" w:rsidR="004D05A1" w:rsidRPr="00E514A3" w:rsidRDefault="004D05A1" w:rsidP="008C1485">
      <w:pPr>
        <w:pStyle w:val="Heading2"/>
      </w:pPr>
      <w:bookmarkStart w:id="36" w:name="_Toc62804134"/>
      <w:r w:rsidRPr="00E514A3">
        <w:t>Our Daily Bread</w:t>
      </w:r>
      <w:bookmarkEnd w:id="36"/>
    </w:p>
    <w:p w14:paraId="7FE1BDDA" w14:textId="77777777" w:rsidR="004D05A1" w:rsidRPr="00E514A3" w:rsidRDefault="004D05A1" w:rsidP="00A20BBF">
      <w:r w:rsidRPr="00E514A3">
        <w:t xml:space="preserve">Offers daily devotions and other materials such as Bible studies in large print. They also have a very accessible iPhone app with daily content for each devotional. </w:t>
      </w:r>
    </w:p>
    <w:p w14:paraId="123D6153" w14:textId="77777777" w:rsidR="004D05A1" w:rsidRPr="00E514A3" w:rsidRDefault="004D05A1" w:rsidP="00A20BBF">
      <w:r w:rsidRPr="00E514A3">
        <w:t xml:space="preserve">Our Daily Bread RBC Ministries </w:t>
      </w:r>
    </w:p>
    <w:p w14:paraId="57CB7874" w14:textId="77777777" w:rsidR="004D05A1" w:rsidRPr="00E514A3" w:rsidRDefault="004D05A1" w:rsidP="00A20BBF">
      <w:r w:rsidRPr="00E514A3">
        <w:t>PO Box 2222</w:t>
      </w:r>
    </w:p>
    <w:p w14:paraId="33D8E909" w14:textId="77777777" w:rsidR="004D05A1" w:rsidRPr="00E514A3" w:rsidRDefault="004D05A1" w:rsidP="00A20BBF">
      <w:r w:rsidRPr="00E514A3">
        <w:t>Grand Rapids, MI 49501</w:t>
      </w:r>
    </w:p>
    <w:p w14:paraId="2370D184" w14:textId="77777777" w:rsidR="004D05A1" w:rsidRPr="00E514A3" w:rsidRDefault="004D05A1" w:rsidP="00A20BBF">
      <w:r w:rsidRPr="00E514A3">
        <w:t xml:space="preserve">616-974-2210  </w:t>
      </w:r>
    </w:p>
    <w:p w14:paraId="3A22873A" w14:textId="77777777" w:rsidR="004D05A1" w:rsidRPr="00E514A3" w:rsidRDefault="00F94BAF" w:rsidP="00A20BBF">
      <w:pPr>
        <w:rPr>
          <w:u w:val="single"/>
        </w:rPr>
      </w:pPr>
      <w:hyperlink r:id="rId40" w:history="1">
        <w:r w:rsidR="004D05A1" w:rsidRPr="00E514A3">
          <w:rPr>
            <w:rStyle w:val="Hyperlink"/>
            <w:szCs w:val="36"/>
          </w:rPr>
          <w:t>http://ourdailybread.org/</w:t>
        </w:r>
      </w:hyperlink>
    </w:p>
    <w:p w14:paraId="59AA807B" w14:textId="77777777" w:rsidR="004D05A1" w:rsidRDefault="004D05A1" w:rsidP="00D91C9E">
      <w:pPr>
        <w:widowControl/>
        <w:tabs>
          <w:tab w:val="left" w:pos="720"/>
        </w:tabs>
        <w:spacing w:after="60"/>
        <w:rPr>
          <w:color w:val="auto"/>
          <w:szCs w:val="36"/>
          <w:u w:val="single"/>
        </w:rPr>
      </w:pPr>
    </w:p>
    <w:p w14:paraId="5207DA21" w14:textId="77777777" w:rsidR="004D05A1" w:rsidRPr="00E514A3" w:rsidRDefault="004D05A1" w:rsidP="00A20BBF">
      <w:bookmarkStart w:id="37" w:name="_Toc62804135"/>
      <w:r w:rsidRPr="008C1485">
        <w:rPr>
          <w:rStyle w:val="Heading2Char"/>
        </w:rPr>
        <w:t>Reader's Digest Partners for Sight Foundation</w:t>
      </w:r>
      <w:bookmarkEnd w:id="37"/>
      <w:r w:rsidRPr="00E514A3">
        <w:t xml:space="preserve"> Publishes Reader’s Digest Select Editions Large Type. This series is a collection of current fiction, romance, adventure, mystery, and more.</w:t>
      </w:r>
    </w:p>
    <w:p w14:paraId="1247F42A" w14:textId="77777777" w:rsidR="004D05A1" w:rsidRPr="00E514A3" w:rsidRDefault="004D05A1" w:rsidP="00A20BBF">
      <w:r w:rsidRPr="00E514A3">
        <w:t>Reader’s Digest Partners for Sight Foundation</w:t>
      </w:r>
    </w:p>
    <w:p w14:paraId="6D6EB05E" w14:textId="77777777" w:rsidR="004D05A1" w:rsidRPr="00E514A3" w:rsidRDefault="004D05A1" w:rsidP="00A20BBF">
      <w:r w:rsidRPr="00E514A3">
        <w:t>Westchester One</w:t>
      </w:r>
    </w:p>
    <w:p w14:paraId="4A71006E" w14:textId="77777777" w:rsidR="004D05A1" w:rsidRPr="00E514A3" w:rsidRDefault="004D05A1" w:rsidP="00A20BBF">
      <w:r w:rsidRPr="00E514A3">
        <w:t>44 South Broadway</w:t>
      </w:r>
    </w:p>
    <w:p w14:paraId="6C2A6695" w14:textId="77777777" w:rsidR="004D05A1" w:rsidRPr="00E514A3" w:rsidRDefault="004D05A1" w:rsidP="00A20BBF">
      <w:r w:rsidRPr="00E514A3">
        <w:t>17 Floor</w:t>
      </w:r>
    </w:p>
    <w:p w14:paraId="31AE4E2D" w14:textId="68604F95" w:rsidR="004D05A1" w:rsidRPr="00E514A3" w:rsidRDefault="0038386E" w:rsidP="00A20BBF">
      <w:r>
        <w:t>White Plains, N</w:t>
      </w:r>
      <w:r w:rsidR="00E429D0">
        <w:t>Y</w:t>
      </w:r>
      <w:r w:rsidR="004D05A1" w:rsidRPr="00E514A3">
        <w:t xml:space="preserve"> 10601</w:t>
      </w:r>
    </w:p>
    <w:p w14:paraId="06F9EB7E" w14:textId="77777777" w:rsidR="004D05A1" w:rsidRPr="00E514A3" w:rsidRDefault="004D05A1" w:rsidP="00A20BBF">
      <w:r w:rsidRPr="00E514A3">
        <w:t>Toll-free: 800-877-5293</w:t>
      </w:r>
    </w:p>
    <w:p w14:paraId="3CCBFDC4" w14:textId="77777777" w:rsidR="004D05A1" w:rsidRDefault="00F94BAF" w:rsidP="00A20BBF">
      <w:pPr>
        <w:rPr>
          <w:rStyle w:val="Hyperlink"/>
          <w:szCs w:val="36"/>
        </w:rPr>
      </w:pPr>
      <w:hyperlink r:id="rId41" w:history="1">
        <w:r w:rsidR="004D05A1" w:rsidRPr="00E514A3">
          <w:rPr>
            <w:rStyle w:val="Hyperlink"/>
            <w:szCs w:val="36"/>
          </w:rPr>
          <w:t>www.rdpfs.org</w:t>
        </w:r>
      </w:hyperlink>
    </w:p>
    <w:p w14:paraId="78D31C7F" w14:textId="77777777" w:rsidR="004D05A1" w:rsidRPr="00E514A3" w:rsidRDefault="004D05A1" w:rsidP="00D91C9E">
      <w:pPr>
        <w:widowControl/>
        <w:tabs>
          <w:tab w:val="left" w:pos="720"/>
        </w:tabs>
        <w:rPr>
          <w:color w:val="auto"/>
          <w:szCs w:val="36"/>
          <w:u w:val="single"/>
        </w:rPr>
      </w:pPr>
    </w:p>
    <w:p w14:paraId="6E473A26" w14:textId="308FB94F" w:rsidR="004D2BC3" w:rsidRPr="00E514A3" w:rsidRDefault="004D2BC3" w:rsidP="008C1485">
      <w:pPr>
        <w:pStyle w:val="Heading2"/>
      </w:pPr>
      <w:bookmarkStart w:id="38" w:name="_Toc62804136"/>
      <w:r w:rsidRPr="00E514A3">
        <w:t>Thorndike Press, Wheeler Large</w:t>
      </w:r>
      <w:r w:rsidR="00B74330" w:rsidRPr="00E514A3">
        <w:t xml:space="preserve"> </w:t>
      </w:r>
      <w:r w:rsidRPr="00E514A3">
        <w:t>Print, and Walker Large</w:t>
      </w:r>
      <w:r w:rsidR="00B74330" w:rsidRPr="00E514A3">
        <w:t xml:space="preserve"> </w:t>
      </w:r>
      <w:r w:rsidRPr="00E514A3">
        <w:t>Print</w:t>
      </w:r>
      <w:bookmarkEnd w:id="38"/>
    </w:p>
    <w:p w14:paraId="3D8EA7C2" w14:textId="70161269" w:rsidR="004D2BC3" w:rsidRPr="00E514A3" w:rsidRDefault="004D2BC3" w:rsidP="00A20BBF">
      <w:r w:rsidRPr="00E514A3">
        <w:t xml:space="preserve">Browse the largest collection of titles offered in </w:t>
      </w:r>
      <w:r w:rsidR="00B74330" w:rsidRPr="00E514A3">
        <w:t>l</w:t>
      </w:r>
      <w:r w:rsidRPr="00E514A3">
        <w:t>arge</w:t>
      </w:r>
      <w:r w:rsidR="00B74330" w:rsidRPr="00E514A3">
        <w:t xml:space="preserve"> p</w:t>
      </w:r>
      <w:r w:rsidRPr="00E514A3">
        <w:t>rint, with a selection of thousands of award-winning, bestselling, popular</w:t>
      </w:r>
      <w:r w:rsidR="00B74330" w:rsidRPr="00E514A3">
        <w:t>,</w:t>
      </w:r>
      <w:r w:rsidRPr="00E514A3">
        <w:t xml:space="preserve"> and classic fiction and nonfiction titles.</w:t>
      </w:r>
    </w:p>
    <w:p w14:paraId="24C6A34E" w14:textId="77777777" w:rsidR="004D2BC3" w:rsidRPr="00E514A3" w:rsidRDefault="004D2BC3" w:rsidP="00A20BBF">
      <w:r w:rsidRPr="00E514A3">
        <w:t>Toll-free: 800-223-1244, ext. 4</w:t>
      </w:r>
    </w:p>
    <w:p w14:paraId="39E956FA" w14:textId="20AA793B" w:rsidR="004D2BC3" w:rsidRPr="00E514A3" w:rsidRDefault="00F94BAF" w:rsidP="00A20BBF">
      <w:hyperlink r:id="rId42" w:history="1">
        <w:r w:rsidR="004D2BC3" w:rsidRPr="00E514A3">
          <w:rPr>
            <w:rStyle w:val="Hyperlink"/>
            <w:szCs w:val="36"/>
          </w:rPr>
          <w:t>www.gale.com/thorndike/-/N-5p</w:t>
        </w:r>
      </w:hyperlink>
    </w:p>
    <w:p w14:paraId="5C80E9BC" w14:textId="77777777" w:rsidR="004D2BC3" w:rsidRPr="00E514A3" w:rsidRDefault="004D2BC3" w:rsidP="008C1485">
      <w:pPr>
        <w:pStyle w:val="Heading1"/>
      </w:pPr>
      <w:r w:rsidRPr="00E514A3">
        <w:rPr>
          <w:rFonts w:ascii="Lucida Grande" w:hAnsi="Lucida Grande"/>
        </w:rPr>
        <w:br w:type="page"/>
      </w:r>
      <w:bookmarkStart w:id="39" w:name="COMPUTERSADAPTIVEEQUIPMENT"/>
      <w:bookmarkStart w:id="40" w:name="_Toc62804137"/>
      <w:bookmarkEnd w:id="39"/>
      <w:r w:rsidRPr="00E514A3">
        <w:lastRenderedPageBreak/>
        <w:t>Computers and Adaptive Equipment</w:t>
      </w:r>
      <w:bookmarkEnd w:id="40"/>
    </w:p>
    <w:p w14:paraId="5893C1EA" w14:textId="77777777" w:rsidR="004D2BC3" w:rsidRPr="00E514A3" w:rsidRDefault="004D2BC3" w:rsidP="00D91C9E">
      <w:pPr>
        <w:widowControl/>
        <w:tabs>
          <w:tab w:val="left" w:pos="720"/>
        </w:tabs>
        <w:rPr>
          <w:color w:val="auto"/>
          <w:szCs w:val="36"/>
        </w:rPr>
      </w:pPr>
    </w:p>
    <w:p w14:paraId="37830813" w14:textId="77777777" w:rsidR="004D2BC3" w:rsidRPr="00E514A3" w:rsidRDefault="004D2BC3" w:rsidP="008C1485">
      <w:pPr>
        <w:pStyle w:val="Heading2"/>
      </w:pPr>
      <w:bookmarkStart w:id="41" w:name="_Toc62804138"/>
      <w:r w:rsidRPr="00E514A3">
        <w:t>Access Technologies, Inc.</w:t>
      </w:r>
      <w:bookmarkEnd w:id="41"/>
    </w:p>
    <w:p w14:paraId="38D9811E" w14:textId="31487FDA" w:rsidR="004D2BC3" w:rsidRPr="00E514A3" w:rsidRDefault="004D2BC3" w:rsidP="00D91C9E">
      <w:pPr>
        <w:widowControl/>
        <w:tabs>
          <w:tab w:val="left" w:pos="720"/>
        </w:tabs>
        <w:spacing w:after="60"/>
        <w:rPr>
          <w:color w:val="auto"/>
          <w:szCs w:val="36"/>
        </w:rPr>
      </w:pPr>
      <w:r w:rsidRPr="00E514A3">
        <w:rPr>
          <w:color w:val="auto"/>
          <w:szCs w:val="36"/>
        </w:rPr>
        <w:t>ATI is a non-profit organization</w:t>
      </w:r>
      <w:r w:rsidR="00B74330" w:rsidRPr="00E514A3">
        <w:rPr>
          <w:color w:val="auto"/>
          <w:szCs w:val="36"/>
        </w:rPr>
        <w:t xml:space="preserve"> that</w:t>
      </w:r>
      <w:r w:rsidRPr="00E514A3">
        <w:rPr>
          <w:color w:val="auto"/>
          <w:szCs w:val="36"/>
        </w:rPr>
        <w:t xml:space="preserve"> provides ergonomic assessments, assistive technology, and technology training services. They offer training and workshops along with a try-before-you-buy equipment rental service. </w:t>
      </w:r>
    </w:p>
    <w:p w14:paraId="0B3B28EE" w14:textId="77777777" w:rsidR="004D2BC3" w:rsidRPr="00E514A3" w:rsidRDefault="004D2BC3" w:rsidP="00D91C9E">
      <w:pPr>
        <w:widowControl/>
        <w:tabs>
          <w:tab w:val="left" w:pos="720"/>
        </w:tabs>
        <w:rPr>
          <w:color w:val="auto"/>
          <w:szCs w:val="36"/>
        </w:rPr>
      </w:pPr>
      <w:r w:rsidRPr="00E514A3">
        <w:rPr>
          <w:color w:val="auto"/>
          <w:szCs w:val="36"/>
        </w:rPr>
        <w:t>Administrative Offices and Computer Lab</w:t>
      </w:r>
    </w:p>
    <w:p w14:paraId="779DDB72" w14:textId="29FA7C82" w:rsidR="004D2BC3" w:rsidRPr="00E514A3" w:rsidRDefault="00AC6371" w:rsidP="00D91C9E">
      <w:pPr>
        <w:widowControl/>
        <w:tabs>
          <w:tab w:val="left" w:pos="720"/>
        </w:tabs>
        <w:rPr>
          <w:color w:val="auto"/>
          <w:szCs w:val="36"/>
        </w:rPr>
      </w:pPr>
      <w:r>
        <w:rPr>
          <w:rFonts w:ascii="Segoe UI" w:hAnsi="Segoe UI" w:cs="Segoe UI"/>
          <w:color w:val="FFFFFF"/>
        </w:rPr>
        <w:t>2225</w:t>
      </w:r>
      <w:r w:rsidR="004D2BC3" w:rsidRPr="00E514A3">
        <w:rPr>
          <w:color w:val="auto"/>
          <w:szCs w:val="36"/>
        </w:rPr>
        <w:t xml:space="preserve"> Lancaster </w:t>
      </w:r>
      <w:r w:rsidR="008354F3" w:rsidRPr="00E514A3">
        <w:rPr>
          <w:color w:val="auto"/>
          <w:szCs w:val="36"/>
        </w:rPr>
        <w:t>Drive</w:t>
      </w:r>
      <w:r w:rsidR="004D2BC3" w:rsidRPr="00E514A3">
        <w:rPr>
          <w:color w:val="auto"/>
          <w:szCs w:val="36"/>
        </w:rPr>
        <w:t xml:space="preserve"> NE</w:t>
      </w:r>
    </w:p>
    <w:p w14:paraId="7DF88BF6" w14:textId="77777777" w:rsidR="004D2BC3" w:rsidRPr="00E514A3" w:rsidRDefault="004D2BC3" w:rsidP="00D91C9E">
      <w:pPr>
        <w:widowControl/>
        <w:tabs>
          <w:tab w:val="left" w:pos="720"/>
        </w:tabs>
        <w:rPr>
          <w:color w:val="auto"/>
          <w:szCs w:val="36"/>
        </w:rPr>
      </w:pPr>
      <w:r w:rsidRPr="00E514A3">
        <w:rPr>
          <w:color w:val="auto"/>
          <w:szCs w:val="36"/>
        </w:rPr>
        <w:t>Salem, OR 97305</w:t>
      </w:r>
    </w:p>
    <w:p w14:paraId="431E5DC5" w14:textId="77777777" w:rsidR="004D2BC3" w:rsidRPr="00E514A3" w:rsidRDefault="004D2BC3" w:rsidP="00D91C9E">
      <w:pPr>
        <w:widowControl/>
        <w:tabs>
          <w:tab w:val="left" w:pos="720"/>
        </w:tabs>
        <w:rPr>
          <w:color w:val="auto"/>
          <w:szCs w:val="36"/>
        </w:rPr>
      </w:pPr>
      <w:r w:rsidRPr="00E514A3">
        <w:rPr>
          <w:color w:val="auto"/>
          <w:szCs w:val="36"/>
        </w:rPr>
        <w:t>Toll-free and TTY: 800-677-7512</w:t>
      </w:r>
    </w:p>
    <w:p w14:paraId="7F001CB7" w14:textId="77777777" w:rsidR="004D2BC3" w:rsidRPr="00E514A3" w:rsidRDefault="004D2BC3" w:rsidP="00D91C9E">
      <w:pPr>
        <w:widowControl/>
        <w:tabs>
          <w:tab w:val="left" w:pos="720"/>
        </w:tabs>
        <w:rPr>
          <w:color w:val="auto"/>
          <w:szCs w:val="36"/>
        </w:rPr>
      </w:pPr>
      <w:r w:rsidRPr="00E514A3">
        <w:rPr>
          <w:color w:val="auto"/>
          <w:szCs w:val="36"/>
        </w:rPr>
        <w:t>Voice and TTY: 503-361-1201</w:t>
      </w:r>
    </w:p>
    <w:p w14:paraId="425A83A1" w14:textId="77777777" w:rsidR="004D2BC3" w:rsidRPr="00E429D0" w:rsidRDefault="00F94BAF" w:rsidP="00D91C9E">
      <w:pPr>
        <w:widowControl/>
        <w:tabs>
          <w:tab w:val="left" w:pos="720"/>
        </w:tabs>
        <w:rPr>
          <w:rStyle w:val="Hyperlink"/>
          <w:szCs w:val="36"/>
        </w:rPr>
      </w:pPr>
      <w:hyperlink r:id="rId43" w:history="1">
        <w:r w:rsidR="004D2BC3" w:rsidRPr="00E429D0">
          <w:rPr>
            <w:rStyle w:val="Hyperlink"/>
            <w:szCs w:val="36"/>
          </w:rPr>
          <w:t>www.accesstechnologiesinc.org</w:t>
        </w:r>
      </w:hyperlink>
    </w:p>
    <w:p w14:paraId="257887BD" w14:textId="77777777" w:rsidR="00050BC9" w:rsidRPr="00E514A3" w:rsidRDefault="00050BC9" w:rsidP="00D91C9E">
      <w:pPr>
        <w:widowControl/>
        <w:tabs>
          <w:tab w:val="left" w:pos="720"/>
        </w:tabs>
        <w:rPr>
          <w:rStyle w:val="Hyperlink"/>
          <w:color w:val="auto"/>
          <w:szCs w:val="36"/>
        </w:rPr>
      </w:pPr>
    </w:p>
    <w:p w14:paraId="1BFC25BE" w14:textId="77777777" w:rsidR="00050BC9" w:rsidRPr="00E514A3" w:rsidRDefault="00050BC9" w:rsidP="008C1485">
      <w:pPr>
        <w:pStyle w:val="Heading2"/>
      </w:pPr>
      <w:bookmarkStart w:id="42" w:name="_Toc62804139"/>
      <w:r w:rsidRPr="00E514A3">
        <w:t>Apple Accessibility</w:t>
      </w:r>
      <w:bookmarkEnd w:id="42"/>
    </w:p>
    <w:p w14:paraId="3340B9D3" w14:textId="77777777" w:rsidR="00050BC9" w:rsidRPr="00E514A3" w:rsidRDefault="00050BC9" w:rsidP="00D91C9E">
      <w:pPr>
        <w:widowControl/>
        <w:tabs>
          <w:tab w:val="left" w:pos="720"/>
          <w:tab w:val="left" w:pos="5130"/>
        </w:tabs>
        <w:rPr>
          <w:color w:val="auto"/>
          <w:szCs w:val="36"/>
        </w:rPr>
      </w:pPr>
      <w:r w:rsidRPr="00E514A3">
        <w:rPr>
          <w:color w:val="auto"/>
          <w:szCs w:val="36"/>
        </w:rPr>
        <w:t xml:space="preserve">Apple products have powerful, built-in accessibility </w:t>
      </w:r>
      <w:r w:rsidR="00B22DCB" w:rsidRPr="00E514A3">
        <w:rPr>
          <w:color w:val="auto"/>
          <w:szCs w:val="36"/>
        </w:rPr>
        <w:t>features for vision, hearing, mobility, and learning.</w:t>
      </w:r>
    </w:p>
    <w:p w14:paraId="55259849" w14:textId="3C47D7E9" w:rsidR="00050BC9" w:rsidRPr="007A3211" w:rsidRDefault="00F94BAF" w:rsidP="00D91C9E">
      <w:pPr>
        <w:widowControl/>
        <w:tabs>
          <w:tab w:val="left" w:pos="720"/>
          <w:tab w:val="left" w:pos="5130"/>
        </w:tabs>
        <w:rPr>
          <w:color w:val="0000FF"/>
          <w:szCs w:val="36"/>
        </w:rPr>
      </w:pPr>
      <w:hyperlink r:id="rId44" w:history="1">
        <w:r w:rsidR="007A3211" w:rsidRPr="007A3211">
          <w:rPr>
            <w:rStyle w:val="Hyperlink"/>
            <w:szCs w:val="36"/>
          </w:rPr>
          <w:t>www.apple.com/accessibility/</w:t>
        </w:r>
      </w:hyperlink>
      <w:r w:rsidR="00264585" w:rsidRPr="007A3211">
        <w:rPr>
          <w:color w:val="0000FF"/>
          <w:szCs w:val="36"/>
        </w:rPr>
        <w:t xml:space="preserve"> </w:t>
      </w:r>
    </w:p>
    <w:p w14:paraId="1E50110C" w14:textId="77777777" w:rsidR="00050BC9" w:rsidRPr="00E514A3" w:rsidRDefault="00050BC9" w:rsidP="00D91C9E">
      <w:pPr>
        <w:widowControl/>
        <w:tabs>
          <w:tab w:val="left" w:pos="720"/>
          <w:tab w:val="left" w:pos="5130"/>
        </w:tabs>
        <w:rPr>
          <w:color w:val="auto"/>
          <w:szCs w:val="36"/>
        </w:rPr>
      </w:pPr>
      <w:r w:rsidRPr="00E514A3">
        <w:rPr>
          <w:szCs w:val="36"/>
        </w:rPr>
        <w:t>877-204-3930</w:t>
      </w:r>
    </w:p>
    <w:p w14:paraId="00AABBC0" w14:textId="77777777" w:rsidR="00050BC9" w:rsidRPr="00E514A3" w:rsidRDefault="00050BC9" w:rsidP="00D91C9E">
      <w:pPr>
        <w:widowControl/>
        <w:tabs>
          <w:tab w:val="left" w:pos="720"/>
        </w:tabs>
        <w:rPr>
          <w:color w:val="auto"/>
          <w:szCs w:val="36"/>
        </w:rPr>
      </w:pPr>
    </w:p>
    <w:p w14:paraId="30F165AE" w14:textId="77777777" w:rsidR="004D2BC3" w:rsidRPr="00E514A3" w:rsidRDefault="004D2BC3" w:rsidP="008C1485">
      <w:pPr>
        <w:pStyle w:val="Heading2"/>
      </w:pPr>
      <w:bookmarkStart w:id="43" w:name="_Toc62804140"/>
      <w:r w:rsidRPr="00E514A3">
        <w:t>iPhone Applications</w:t>
      </w:r>
      <w:bookmarkEnd w:id="43"/>
    </w:p>
    <w:p w14:paraId="37D68F24" w14:textId="77777777" w:rsidR="004D2BC3" w:rsidRPr="00E514A3" w:rsidRDefault="004D2BC3" w:rsidP="00D91C9E">
      <w:pPr>
        <w:widowControl/>
        <w:tabs>
          <w:tab w:val="left" w:pos="720"/>
          <w:tab w:val="left" w:pos="5130"/>
        </w:tabs>
        <w:rPr>
          <w:color w:val="auto"/>
          <w:szCs w:val="36"/>
        </w:rPr>
      </w:pPr>
      <w:r w:rsidRPr="00E514A3">
        <w:rPr>
          <w:color w:val="auto"/>
          <w:szCs w:val="36"/>
        </w:rPr>
        <w:t>Several free and at-cost applications are available for the iPhone. Some examples of free applications are:</w:t>
      </w:r>
    </w:p>
    <w:p w14:paraId="3D3E2FA2" w14:textId="77777777" w:rsidR="004D2BC3" w:rsidRPr="00E514A3" w:rsidRDefault="004D2BC3" w:rsidP="00D91C9E">
      <w:pPr>
        <w:widowControl/>
        <w:numPr>
          <w:ilvl w:val="0"/>
          <w:numId w:val="3"/>
        </w:numPr>
        <w:tabs>
          <w:tab w:val="left" w:pos="720"/>
          <w:tab w:val="left" w:pos="5130"/>
        </w:tabs>
        <w:spacing w:after="60"/>
        <w:rPr>
          <w:color w:val="auto"/>
          <w:szCs w:val="36"/>
        </w:rPr>
      </w:pPr>
      <w:r w:rsidRPr="00E514A3">
        <w:rPr>
          <w:color w:val="auto"/>
          <w:szCs w:val="36"/>
        </w:rPr>
        <w:t xml:space="preserve">The National Federation of the Blind’s </w:t>
      </w:r>
      <w:proofErr w:type="spellStart"/>
      <w:r w:rsidRPr="00E514A3">
        <w:rPr>
          <w:color w:val="auto"/>
          <w:szCs w:val="36"/>
        </w:rPr>
        <w:t>Newsline</w:t>
      </w:r>
      <w:proofErr w:type="spellEnd"/>
      <w:r w:rsidRPr="00E514A3">
        <w:rPr>
          <w:color w:val="auto"/>
          <w:szCs w:val="36"/>
        </w:rPr>
        <w:t>, a free, audible newspaper service.</w:t>
      </w:r>
    </w:p>
    <w:p w14:paraId="15B62A07" w14:textId="5B65C7F3" w:rsidR="004D2BC3" w:rsidRPr="00E514A3" w:rsidRDefault="004D2BC3" w:rsidP="00D91C9E">
      <w:pPr>
        <w:widowControl/>
        <w:numPr>
          <w:ilvl w:val="0"/>
          <w:numId w:val="3"/>
        </w:numPr>
        <w:tabs>
          <w:tab w:val="left" w:pos="720"/>
          <w:tab w:val="left" w:pos="5130"/>
        </w:tabs>
        <w:spacing w:after="60"/>
        <w:rPr>
          <w:color w:val="auto"/>
          <w:szCs w:val="36"/>
        </w:rPr>
      </w:pPr>
      <w:proofErr w:type="spellStart"/>
      <w:r w:rsidRPr="00E514A3">
        <w:rPr>
          <w:color w:val="auto"/>
          <w:szCs w:val="36"/>
        </w:rPr>
        <w:t>SayText</w:t>
      </w:r>
      <w:proofErr w:type="spellEnd"/>
      <w:r w:rsidRPr="00E514A3">
        <w:rPr>
          <w:color w:val="auto"/>
          <w:szCs w:val="36"/>
        </w:rPr>
        <w:t xml:space="preserve">, which reads </w:t>
      </w:r>
      <w:r w:rsidR="008F3F9F" w:rsidRPr="00E514A3">
        <w:rPr>
          <w:color w:val="auto"/>
          <w:szCs w:val="36"/>
        </w:rPr>
        <w:t>text captured by your camera out loud.</w:t>
      </w:r>
    </w:p>
    <w:p w14:paraId="08770FA9" w14:textId="77777777" w:rsidR="004D2BC3" w:rsidRPr="00E514A3" w:rsidRDefault="004D2BC3" w:rsidP="00D91C9E">
      <w:pPr>
        <w:widowControl/>
        <w:numPr>
          <w:ilvl w:val="0"/>
          <w:numId w:val="3"/>
        </w:numPr>
        <w:tabs>
          <w:tab w:val="left" w:pos="720"/>
          <w:tab w:val="left" w:pos="5130"/>
        </w:tabs>
        <w:spacing w:after="60"/>
        <w:rPr>
          <w:color w:val="auto"/>
          <w:szCs w:val="36"/>
        </w:rPr>
      </w:pPr>
      <w:proofErr w:type="spellStart"/>
      <w:r w:rsidRPr="00E514A3">
        <w:rPr>
          <w:color w:val="auto"/>
          <w:szCs w:val="36"/>
        </w:rPr>
        <w:t>iBlink</w:t>
      </w:r>
      <w:proofErr w:type="spellEnd"/>
      <w:r w:rsidRPr="00E514A3">
        <w:rPr>
          <w:color w:val="auto"/>
          <w:szCs w:val="36"/>
        </w:rPr>
        <w:t xml:space="preserve"> Radio, which includes radio stations, podcasts and reading services of special interest to persons who experience visual impairment.</w:t>
      </w:r>
    </w:p>
    <w:p w14:paraId="5AA073F3" w14:textId="77777777" w:rsidR="004D2BC3" w:rsidRPr="00E514A3" w:rsidRDefault="004D2BC3" w:rsidP="00D91C9E">
      <w:pPr>
        <w:widowControl/>
        <w:numPr>
          <w:ilvl w:val="0"/>
          <w:numId w:val="3"/>
        </w:numPr>
        <w:tabs>
          <w:tab w:val="left" w:pos="720"/>
          <w:tab w:val="left" w:pos="5130"/>
        </w:tabs>
        <w:spacing w:after="60"/>
        <w:rPr>
          <w:color w:val="auto"/>
          <w:szCs w:val="36"/>
        </w:rPr>
      </w:pPr>
      <w:r w:rsidRPr="00E514A3">
        <w:rPr>
          <w:color w:val="auto"/>
          <w:szCs w:val="36"/>
        </w:rPr>
        <w:lastRenderedPageBreak/>
        <w:t>Color ID, which uses your camera to speak the names of colors in real-time.</w:t>
      </w:r>
    </w:p>
    <w:p w14:paraId="5CC614F0" w14:textId="17FF3E59" w:rsidR="004D2BC3" w:rsidRPr="00264585" w:rsidRDefault="00050BC9" w:rsidP="00264585">
      <w:pPr>
        <w:widowControl/>
        <w:numPr>
          <w:ilvl w:val="0"/>
          <w:numId w:val="3"/>
        </w:numPr>
        <w:tabs>
          <w:tab w:val="left" w:pos="720"/>
          <w:tab w:val="left" w:pos="5130"/>
        </w:tabs>
        <w:spacing w:after="60"/>
        <w:rPr>
          <w:color w:val="auto"/>
          <w:szCs w:val="36"/>
        </w:rPr>
      </w:pPr>
      <w:r w:rsidRPr="00E514A3">
        <w:rPr>
          <w:color w:val="auto"/>
          <w:szCs w:val="36"/>
        </w:rPr>
        <w:t>Seeing AI</w:t>
      </w:r>
    </w:p>
    <w:p w14:paraId="3A6FE6D8" w14:textId="38FF621B" w:rsidR="004D2BC3" w:rsidRPr="00264585" w:rsidRDefault="004D2BC3" w:rsidP="00264585">
      <w:pPr>
        <w:widowControl/>
        <w:numPr>
          <w:ilvl w:val="0"/>
          <w:numId w:val="3"/>
        </w:numPr>
        <w:tabs>
          <w:tab w:val="left" w:pos="720"/>
          <w:tab w:val="left" w:pos="5130"/>
        </w:tabs>
        <w:spacing w:after="60"/>
        <w:rPr>
          <w:color w:val="auto"/>
          <w:szCs w:val="36"/>
        </w:rPr>
      </w:pPr>
      <w:r w:rsidRPr="00E514A3">
        <w:rPr>
          <w:color w:val="auto"/>
          <w:szCs w:val="36"/>
        </w:rPr>
        <w:t>BARD</w:t>
      </w:r>
    </w:p>
    <w:p w14:paraId="4B5FA0C6" w14:textId="25311975" w:rsidR="004D2BC3" w:rsidRPr="00E514A3" w:rsidRDefault="004D2BC3" w:rsidP="00D91C9E">
      <w:pPr>
        <w:widowControl/>
        <w:tabs>
          <w:tab w:val="left" w:pos="720"/>
          <w:tab w:val="left" w:pos="5130"/>
        </w:tabs>
        <w:rPr>
          <w:color w:val="auto"/>
          <w:szCs w:val="36"/>
        </w:rPr>
      </w:pPr>
      <w:r w:rsidRPr="00E514A3">
        <w:rPr>
          <w:color w:val="auto"/>
          <w:szCs w:val="36"/>
        </w:rPr>
        <w:t>These applications</w:t>
      </w:r>
      <w:r w:rsidR="007A3211">
        <w:rPr>
          <w:color w:val="auto"/>
          <w:szCs w:val="36"/>
        </w:rPr>
        <w:t xml:space="preserve"> and others</w:t>
      </w:r>
      <w:r w:rsidRPr="00E514A3">
        <w:rPr>
          <w:color w:val="auto"/>
          <w:szCs w:val="36"/>
        </w:rPr>
        <w:t xml:space="preserve"> are available for download through iTunes.</w:t>
      </w:r>
    </w:p>
    <w:p w14:paraId="4A66B72B" w14:textId="77777777" w:rsidR="00320133" w:rsidRPr="00E514A3" w:rsidRDefault="00320133" w:rsidP="00D91C9E">
      <w:pPr>
        <w:widowControl/>
        <w:tabs>
          <w:tab w:val="left" w:pos="720"/>
          <w:tab w:val="left" w:pos="5130"/>
        </w:tabs>
        <w:rPr>
          <w:color w:val="auto"/>
          <w:szCs w:val="36"/>
          <w:u w:val="single"/>
        </w:rPr>
      </w:pPr>
    </w:p>
    <w:p w14:paraId="70DA04E0" w14:textId="03413165" w:rsidR="004D2BC3" w:rsidRPr="00E514A3" w:rsidRDefault="004D2BC3" w:rsidP="008C1485">
      <w:pPr>
        <w:pStyle w:val="Heading2"/>
        <w:rPr>
          <w:w w:val="98"/>
        </w:rPr>
      </w:pPr>
      <w:bookmarkStart w:id="44" w:name="_Toc62804141"/>
      <w:r w:rsidRPr="00E514A3">
        <w:rPr>
          <w:w w:val="98"/>
        </w:rPr>
        <w:t>O</w:t>
      </w:r>
      <w:r w:rsidR="00320133" w:rsidRPr="00E514A3">
        <w:rPr>
          <w:w w:val="98"/>
        </w:rPr>
        <w:t>regon Commission for the Blind Technology Center</w:t>
      </w:r>
      <w:bookmarkEnd w:id="44"/>
    </w:p>
    <w:p w14:paraId="76F9E6B4" w14:textId="2BE1DB17" w:rsidR="004D2BC3" w:rsidRDefault="004D2BC3" w:rsidP="00D91C9E">
      <w:pPr>
        <w:widowControl/>
        <w:tabs>
          <w:tab w:val="left" w:pos="720"/>
          <w:tab w:val="left" w:pos="5130"/>
        </w:tabs>
        <w:rPr>
          <w:color w:val="auto"/>
          <w:szCs w:val="36"/>
        </w:rPr>
      </w:pPr>
      <w:r w:rsidRPr="00E514A3">
        <w:rPr>
          <w:color w:val="auto"/>
          <w:szCs w:val="36"/>
        </w:rPr>
        <w:t xml:space="preserve">Serves the adaptive technology needs of the Commission’s clients. Training includes the use of specialized hardware and software such as screen reading and magnifying software. Training in standard Windows applications such as Microsoft Office and Internet Explorer provides a foundation on which all future computer use is built. As a client leaves the Training Center and enters employment, technical assessment, consulting, and expertise are provided via the technology center and outside contractors to ensure the employee has efficient access to software required to perform the job. </w:t>
      </w:r>
      <w:r w:rsidR="007A3211">
        <w:rPr>
          <w:color w:val="auto"/>
          <w:szCs w:val="36"/>
        </w:rPr>
        <w:t>The Center is in our Portland office.</w:t>
      </w:r>
    </w:p>
    <w:p w14:paraId="49DA7490" w14:textId="77777777" w:rsidR="007A3211" w:rsidRPr="00E514A3" w:rsidRDefault="007A3211" w:rsidP="007A3211">
      <w:pPr>
        <w:widowControl/>
        <w:tabs>
          <w:tab w:val="left" w:pos="720"/>
          <w:tab w:val="left" w:pos="5130"/>
        </w:tabs>
        <w:rPr>
          <w:color w:val="auto"/>
          <w:szCs w:val="36"/>
        </w:rPr>
      </w:pPr>
      <w:r w:rsidRPr="00E514A3">
        <w:rPr>
          <w:color w:val="auto"/>
          <w:szCs w:val="36"/>
        </w:rPr>
        <w:t>535 SE 12 Avenue</w:t>
      </w:r>
    </w:p>
    <w:p w14:paraId="5CB69718" w14:textId="77777777" w:rsidR="007A3211" w:rsidRPr="00E514A3" w:rsidRDefault="007A3211" w:rsidP="007A3211">
      <w:pPr>
        <w:widowControl/>
        <w:tabs>
          <w:tab w:val="left" w:pos="720"/>
          <w:tab w:val="left" w:pos="5130"/>
        </w:tabs>
        <w:rPr>
          <w:color w:val="auto"/>
          <w:szCs w:val="36"/>
        </w:rPr>
      </w:pPr>
      <w:r w:rsidRPr="00E514A3">
        <w:rPr>
          <w:color w:val="auto"/>
          <w:szCs w:val="36"/>
        </w:rPr>
        <w:t>Portland, OR 97214</w:t>
      </w:r>
    </w:p>
    <w:p w14:paraId="63CF6B4D" w14:textId="77777777" w:rsidR="007A3211" w:rsidRPr="00E514A3" w:rsidRDefault="007A3211" w:rsidP="007A3211">
      <w:pPr>
        <w:widowControl/>
        <w:tabs>
          <w:tab w:val="left" w:pos="720"/>
          <w:tab w:val="left" w:pos="5130"/>
        </w:tabs>
        <w:rPr>
          <w:color w:val="auto"/>
          <w:szCs w:val="36"/>
        </w:rPr>
      </w:pPr>
      <w:r w:rsidRPr="00E514A3">
        <w:rPr>
          <w:color w:val="auto"/>
          <w:szCs w:val="36"/>
        </w:rPr>
        <w:t xml:space="preserve">971-673-1588  </w:t>
      </w:r>
    </w:p>
    <w:p w14:paraId="27546548" w14:textId="77777777" w:rsidR="007A3211" w:rsidRPr="00E514A3" w:rsidRDefault="007A3211" w:rsidP="007A3211">
      <w:pPr>
        <w:widowControl/>
        <w:tabs>
          <w:tab w:val="left" w:pos="720"/>
          <w:tab w:val="left" w:pos="5130"/>
        </w:tabs>
        <w:rPr>
          <w:color w:val="auto"/>
          <w:szCs w:val="36"/>
        </w:rPr>
      </w:pPr>
      <w:r w:rsidRPr="00E514A3">
        <w:rPr>
          <w:color w:val="auto"/>
          <w:szCs w:val="36"/>
        </w:rPr>
        <w:t>TTY: 971-673-1577</w:t>
      </w:r>
    </w:p>
    <w:p w14:paraId="6BBE3BBE" w14:textId="77777777" w:rsidR="007A3211" w:rsidRPr="00E514A3" w:rsidRDefault="007A3211" w:rsidP="007A3211">
      <w:pPr>
        <w:widowControl/>
        <w:tabs>
          <w:tab w:val="left" w:pos="720"/>
          <w:tab w:val="left" w:pos="5130"/>
        </w:tabs>
        <w:rPr>
          <w:color w:val="auto"/>
          <w:szCs w:val="36"/>
        </w:rPr>
      </w:pPr>
      <w:r w:rsidRPr="00E514A3">
        <w:rPr>
          <w:color w:val="auto"/>
          <w:szCs w:val="36"/>
        </w:rPr>
        <w:t>Toll-free in Oregon: 888-202-5463</w:t>
      </w:r>
    </w:p>
    <w:p w14:paraId="7C06D7E3" w14:textId="77777777" w:rsidR="007A3211" w:rsidRPr="00E514A3" w:rsidRDefault="007A3211" w:rsidP="007A3211">
      <w:pPr>
        <w:widowControl/>
        <w:tabs>
          <w:tab w:val="left" w:pos="720"/>
          <w:tab w:val="left" w:pos="5130"/>
        </w:tabs>
        <w:rPr>
          <w:color w:val="auto"/>
          <w:szCs w:val="36"/>
        </w:rPr>
      </w:pPr>
      <w:r w:rsidRPr="00E514A3">
        <w:rPr>
          <w:color w:val="auto"/>
          <w:szCs w:val="36"/>
        </w:rPr>
        <w:t>Fax: 503-234-7468</w:t>
      </w:r>
    </w:p>
    <w:p w14:paraId="4A9B7B6A" w14:textId="730EA989" w:rsidR="007A3211" w:rsidRPr="00E514A3" w:rsidRDefault="00F94BAF" w:rsidP="00D91C9E">
      <w:pPr>
        <w:widowControl/>
        <w:tabs>
          <w:tab w:val="left" w:pos="720"/>
          <w:tab w:val="left" w:pos="5130"/>
        </w:tabs>
        <w:rPr>
          <w:color w:val="auto"/>
          <w:szCs w:val="36"/>
        </w:rPr>
      </w:pPr>
      <w:hyperlink r:id="rId45" w:history="1">
        <w:r w:rsidR="009E7CD5" w:rsidRPr="009E7CD5">
          <w:rPr>
            <w:rStyle w:val="Hyperlink"/>
            <w:szCs w:val="36"/>
          </w:rPr>
          <w:t>www.oregon.gov/blind/livingwithvisionloss/Pages/Vocational-Rehabilitation.aspx</w:t>
        </w:r>
      </w:hyperlink>
    </w:p>
    <w:p w14:paraId="6C1485CB" w14:textId="77777777" w:rsidR="004D2BC3" w:rsidRPr="00E514A3" w:rsidRDefault="004D2BC3" w:rsidP="00D91C9E">
      <w:pPr>
        <w:widowControl/>
        <w:tabs>
          <w:tab w:val="left" w:pos="720"/>
          <w:tab w:val="left" w:pos="5130"/>
        </w:tabs>
        <w:ind w:left="108"/>
        <w:rPr>
          <w:color w:val="auto"/>
          <w:szCs w:val="36"/>
          <w:u w:val="single"/>
        </w:rPr>
      </w:pPr>
    </w:p>
    <w:p w14:paraId="6A5DA711" w14:textId="77777777" w:rsidR="004D2BC3" w:rsidRPr="00E514A3" w:rsidRDefault="004D2BC3" w:rsidP="008C1485">
      <w:pPr>
        <w:pStyle w:val="Heading2"/>
      </w:pPr>
      <w:bookmarkStart w:id="45" w:name="_Toc62804142"/>
      <w:r w:rsidRPr="00E514A3">
        <w:lastRenderedPageBreak/>
        <w:t>Oregon Telecommunication Devices Access Program (TDAP)</w:t>
      </w:r>
      <w:bookmarkEnd w:id="45"/>
    </w:p>
    <w:p w14:paraId="25DF2DCA" w14:textId="77777777" w:rsidR="004D2BC3" w:rsidRPr="00E429D0" w:rsidRDefault="004D2BC3" w:rsidP="00E429D0">
      <w:pPr>
        <w:widowControl/>
        <w:tabs>
          <w:tab w:val="left" w:pos="720"/>
          <w:tab w:val="left" w:pos="5130"/>
        </w:tabs>
        <w:spacing w:after="120"/>
        <w:rPr>
          <w:color w:val="auto"/>
          <w:szCs w:val="36"/>
        </w:rPr>
      </w:pPr>
      <w:r w:rsidRPr="00E514A3">
        <w:rPr>
          <w:color w:val="auto"/>
          <w:szCs w:val="36"/>
        </w:rPr>
        <w:t xml:space="preserve">Loans adaptive telephone equipment and iPads to Oregonians at no cost and with no income restrictions to eligible Oregonians who have hearing, vision, speech, mobility, or cognitive </w:t>
      </w:r>
      <w:r w:rsidRPr="00E429D0">
        <w:rPr>
          <w:color w:val="auto"/>
          <w:szCs w:val="36"/>
        </w:rPr>
        <w:t xml:space="preserve">impairments.  </w:t>
      </w:r>
    </w:p>
    <w:p w14:paraId="7DEC6676" w14:textId="77777777" w:rsidR="004D2BC3" w:rsidRPr="00E429D0" w:rsidRDefault="004D2BC3" w:rsidP="00E429D0">
      <w:pPr>
        <w:widowControl/>
        <w:tabs>
          <w:tab w:val="left" w:pos="720"/>
          <w:tab w:val="left" w:pos="5130"/>
        </w:tabs>
        <w:rPr>
          <w:color w:val="auto"/>
          <w:szCs w:val="36"/>
        </w:rPr>
      </w:pPr>
      <w:r w:rsidRPr="00E429D0">
        <w:rPr>
          <w:color w:val="auto"/>
          <w:szCs w:val="36"/>
        </w:rPr>
        <w:t>Oregon Public Utility Commission</w:t>
      </w:r>
    </w:p>
    <w:p w14:paraId="51F07657" w14:textId="77777777" w:rsidR="00E429D0" w:rsidRDefault="00C95A2F" w:rsidP="00E429D0">
      <w:pPr>
        <w:widowControl/>
        <w:tabs>
          <w:tab w:val="left" w:pos="720"/>
          <w:tab w:val="left" w:pos="5130"/>
        </w:tabs>
        <w:rPr>
          <w:rFonts w:cs="Arial"/>
          <w:color w:val="auto"/>
          <w:szCs w:val="36"/>
        </w:rPr>
      </w:pPr>
      <w:r w:rsidRPr="00E429D0">
        <w:rPr>
          <w:rFonts w:cs="Arial"/>
          <w:color w:val="auto"/>
          <w:szCs w:val="36"/>
        </w:rPr>
        <w:t>201 High Street SE, Suite 100</w:t>
      </w:r>
    </w:p>
    <w:p w14:paraId="34BA0636" w14:textId="5F8D2620" w:rsidR="00E429D0" w:rsidRPr="00E429D0" w:rsidRDefault="00C95A2F" w:rsidP="00E429D0">
      <w:pPr>
        <w:widowControl/>
        <w:tabs>
          <w:tab w:val="left" w:pos="720"/>
          <w:tab w:val="left" w:pos="5130"/>
        </w:tabs>
        <w:spacing w:after="120"/>
        <w:rPr>
          <w:color w:val="auto"/>
          <w:szCs w:val="36"/>
        </w:rPr>
      </w:pPr>
      <w:r w:rsidRPr="00E429D0">
        <w:rPr>
          <w:color w:val="auto"/>
          <w:szCs w:val="36"/>
        </w:rPr>
        <w:t>Salem, OR  97301</w:t>
      </w:r>
    </w:p>
    <w:p w14:paraId="1C6A57C9" w14:textId="77777777" w:rsidR="00E429D0" w:rsidRDefault="00354B1A" w:rsidP="00E429D0">
      <w:pPr>
        <w:widowControl/>
        <w:rPr>
          <w:rFonts w:eastAsia="Times New Roman" w:cs="Arial"/>
          <w:color w:val="auto"/>
          <w:szCs w:val="36"/>
        </w:rPr>
      </w:pPr>
      <w:r w:rsidRPr="00E429D0">
        <w:rPr>
          <w:rFonts w:eastAsia="Times New Roman" w:cs="Arial"/>
          <w:color w:val="auto"/>
          <w:szCs w:val="36"/>
        </w:rPr>
        <w:t>503-373-7394</w:t>
      </w:r>
    </w:p>
    <w:p w14:paraId="1A6BF9C1" w14:textId="36B689BE" w:rsidR="00180575" w:rsidRPr="00E429D0" w:rsidRDefault="00180575" w:rsidP="00E429D0">
      <w:pPr>
        <w:widowControl/>
        <w:rPr>
          <w:rFonts w:cs="Arial"/>
          <w:color w:val="auto"/>
          <w:szCs w:val="36"/>
        </w:rPr>
      </w:pPr>
      <w:r w:rsidRPr="00E429D0">
        <w:rPr>
          <w:color w:val="auto"/>
          <w:szCs w:val="36"/>
        </w:rPr>
        <w:t xml:space="preserve">Toll Free: </w:t>
      </w:r>
      <w:r w:rsidRPr="00E429D0">
        <w:rPr>
          <w:rFonts w:cs="Arial"/>
          <w:color w:val="auto"/>
          <w:szCs w:val="36"/>
        </w:rPr>
        <w:t>800-522-2404</w:t>
      </w:r>
    </w:p>
    <w:p w14:paraId="0C5A395F" w14:textId="77777777" w:rsidR="00E429D0" w:rsidRDefault="004D2BC3" w:rsidP="00E429D0">
      <w:pPr>
        <w:widowControl/>
        <w:tabs>
          <w:tab w:val="left" w:pos="720"/>
          <w:tab w:val="left" w:pos="5130"/>
        </w:tabs>
        <w:rPr>
          <w:color w:val="auto"/>
          <w:szCs w:val="36"/>
        </w:rPr>
      </w:pPr>
      <w:r w:rsidRPr="00E429D0">
        <w:rPr>
          <w:color w:val="auto"/>
          <w:szCs w:val="36"/>
        </w:rPr>
        <w:t>TTY</w:t>
      </w:r>
      <w:r w:rsidR="00DD52B8" w:rsidRPr="00E429D0">
        <w:rPr>
          <w:color w:val="auto"/>
          <w:szCs w:val="36"/>
        </w:rPr>
        <w:t xml:space="preserve">: </w:t>
      </w:r>
      <w:r w:rsidRPr="00E429D0">
        <w:rPr>
          <w:color w:val="auto"/>
          <w:szCs w:val="36"/>
        </w:rPr>
        <w:t>800-648-3458</w:t>
      </w:r>
    </w:p>
    <w:p w14:paraId="3435F282" w14:textId="7C57B385" w:rsidR="004D2BC3" w:rsidRPr="00E429D0" w:rsidRDefault="00F94BAF" w:rsidP="00E429D0">
      <w:pPr>
        <w:widowControl/>
        <w:tabs>
          <w:tab w:val="left" w:pos="720"/>
          <w:tab w:val="left" w:pos="5130"/>
        </w:tabs>
        <w:rPr>
          <w:color w:val="auto"/>
          <w:szCs w:val="36"/>
        </w:rPr>
      </w:pPr>
      <w:hyperlink r:id="rId46" w:history="1">
        <w:r w:rsidR="004D2BC3" w:rsidRPr="00E429D0">
          <w:rPr>
            <w:rStyle w:val="Hyperlink"/>
            <w:szCs w:val="36"/>
          </w:rPr>
          <w:t>www.rspf.org</w:t>
        </w:r>
      </w:hyperlink>
    </w:p>
    <w:p w14:paraId="14A524FE" w14:textId="77777777" w:rsidR="004D2BC3" w:rsidRPr="00E514A3" w:rsidRDefault="004D2BC3" w:rsidP="00D91C9E">
      <w:pPr>
        <w:widowControl/>
        <w:tabs>
          <w:tab w:val="left" w:pos="720"/>
          <w:tab w:val="left" w:pos="5130"/>
        </w:tabs>
        <w:ind w:left="108"/>
        <w:rPr>
          <w:color w:val="auto"/>
          <w:szCs w:val="36"/>
        </w:rPr>
      </w:pPr>
    </w:p>
    <w:p w14:paraId="1E88EDDB" w14:textId="77777777" w:rsidR="004D2BC3" w:rsidRPr="00E514A3" w:rsidRDefault="004D2BC3" w:rsidP="008C1485">
      <w:pPr>
        <w:pStyle w:val="Heading1"/>
      </w:pPr>
      <w:r w:rsidRPr="00E514A3">
        <w:tab/>
      </w:r>
      <w:r w:rsidRPr="00E514A3">
        <w:tab/>
      </w:r>
      <w:r w:rsidRPr="00E514A3">
        <w:tab/>
      </w:r>
      <w:r w:rsidRPr="00E514A3">
        <w:br w:type="page"/>
      </w:r>
      <w:bookmarkStart w:id="46" w:name="CONSUMERGROUPS"/>
      <w:bookmarkStart w:id="47" w:name="_Toc62804143"/>
      <w:bookmarkEnd w:id="46"/>
      <w:r w:rsidRPr="00E514A3">
        <w:lastRenderedPageBreak/>
        <w:t>Consumer Groups</w:t>
      </w:r>
      <w:bookmarkEnd w:id="47"/>
    </w:p>
    <w:p w14:paraId="0619AC46" w14:textId="77777777" w:rsidR="004D2BC3" w:rsidRPr="00E514A3" w:rsidRDefault="004D2BC3" w:rsidP="00D91C9E">
      <w:pPr>
        <w:widowControl/>
        <w:tabs>
          <w:tab w:val="left" w:pos="720"/>
          <w:tab w:val="left" w:pos="5130"/>
        </w:tabs>
        <w:rPr>
          <w:color w:val="auto"/>
          <w:szCs w:val="36"/>
          <w:u w:val="single"/>
        </w:rPr>
      </w:pPr>
    </w:p>
    <w:p w14:paraId="21F2B85F" w14:textId="77777777" w:rsidR="004D2BC3" w:rsidRPr="00E514A3" w:rsidRDefault="004D2BC3" w:rsidP="008C1485">
      <w:pPr>
        <w:pStyle w:val="Heading2"/>
      </w:pPr>
      <w:bookmarkStart w:id="48" w:name="_Toc62804144"/>
      <w:r w:rsidRPr="00E514A3">
        <w:t>American Council of the Blind of Oregon</w:t>
      </w:r>
      <w:bookmarkEnd w:id="48"/>
    </w:p>
    <w:p w14:paraId="7797DE2A" w14:textId="021E4BA3" w:rsidR="004D2BC3" w:rsidRPr="00E514A3" w:rsidRDefault="004D2BC3" w:rsidP="00D91C9E">
      <w:pPr>
        <w:widowControl/>
        <w:tabs>
          <w:tab w:val="left" w:pos="720"/>
          <w:tab w:val="left" w:pos="5130"/>
        </w:tabs>
        <w:spacing w:after="60"/>
        <w:rPr>
          <w:color w:val="auto"/>
          <w:szCs w:val="36"/>
        </w:rPr>
      </w:pPr>
      <w:r w:rsidRPr="00E514A3">
        <w:rPr>
          <w:color w:val="auto"/>
          <w:szCs w:val="36"/>
        </w:rPr>
        <w:t xml:space="preserve">Seeks the advancement of the social and economic interests of the blind and has local chapters throughout Oregon with over 300 members. The Council publishes newsletters in </w:t>
      </w:r>
      <w:r w:rsidR="008F3F9F" w:rsidRPr="00E514A3">
        <w:rPr>
          <w:color w:val="auto"/>
          <w:szCs w:val="36"/>
        </w:rPr>
        <w:t>b</w:t>
      </w:r>
      <w:r w:rsidRPr="00E514A3">
        <w:rPr>
          <w:color w:val="auto"/>
          <w:szCs w:val="36"/>
        </w:rPr>
        <w:t>raille, large</w:t>
      </w:r>
      <w:r w:rsidR="008F3F9F" w:rsidRPr="00E514A3">
        <w:rPr>
          <w:color w:val="auto"/>
          <w:szCs w:val="36"/>
        </w:rPr>
        <w:t xml:space="preserve"> </w:t>
      </w:r>
      <w:r w:rsidRPr="00E514A3">
        <w:rPr>
          <w:color w:val="auto"/>
          <w:szCs w:val="36"/>
        </w:rPr>
        <w:t>print, e-mail, and on cassette. They offer scholarships to qualified applicants, monitor and lobby national, state and local government. They are affiliated with the American Council of the Blind, a national non-profit consumer interest organization.</w:t>
      </w:r>
    </w:p>
    <w:p w14:paraId="1832E04E" w14:textId="77777777" w:rsidR="004D2BC3" w:rsidRDefault="004D2BC3" w:rsidP="00D91C9E">
      <w:pPr>
        <w:widowControl/>
        <w:tabs>
          <w:tab w:val="left" w:pos="720"/>
          <w:tab w:val="left" w:pos="5130"/>
        </w:tabs>
        <w:rPr>
          <w:color w:val="auto"/>
          <w:szCs w:val="36"/>
        </w:rPr>
      </w:pPr>
      <w:r w:rsidRPr="00E514A3">
        <w:rPr>
          <w:color w:val="auto"/>
          <w:szCs w:val="36"/>
        </w:rPr>
        <w:t>American Council of the Blind of Oregon</w:t>
      </w:r>
    </w:p>
    <w:p w14:paraId="1AE99821" w14:textId="77777777" w:rsidR="00E429D0" w:rsidRPr="00E429D0" w:rsidRDefault="0095353B" w:rsidP="00E429D0">
      <w:pPr>
        <w:widowControl/>
        <w:spacing w:before="120" w:after="120"/>
        <w:rPr>
          <w:rFonts w:eastAsia="Times New Roman" w:cs="Arial"/>
          <w:color w:val="auto"/>
          <w:szCs w:val="36"/>
        </w:rPr>
      </w:pPr>
      <w:r w:rsidRPr="00E429D0">
        <w:rPr>
          <w:rFonts w:eastAsia="Times New Roman" w:cs="Arial"/>
          <w:color w:val="auto"/>
          <w:szCs w:val="36"/>
        </w:rPr>
        <w:t>President</w:t>
      </w:r>
      <w:r w:rsidR="00E429D0" w:rsidRPr="00E429D0">
        <w:rPr>
          <w:rFonts w:eastAsia="Times New Roman" w:cs="Arial"/>
          <w:color w:val="auto"/>
          <w:szCs w:val="36"/>
        </w:rPr>
        <w:t xml:space="preserve"> </w:t>
      </w:r>
      <w:r w:rsidRPr="00E429D0">
        <w:rPr>
          <w:rFonts w:eastAsia="Times New Roman" w:cs="Arial"/>
          <w:color w:val="auto"/>
          <w:szCs w:val="36"/>
        </w:rPr>
        <w:t xml:space="preserve">Carrie </w:t>
      </w:r>
      <w:proofErr w:type="spellStart"/>
      <w:r w:rsidRPr="00E429D0">
        <w:rPr>
          <w:rFonts w:eastAsia="Times New Roman" w:cs="Arial"/>
          <w:color w:val="auto"/>
          <w:szCs w:val="36"/>
        </w:rPr>
        <w:t>Muth</w:t>
      </w:r>
      <w:proofErr w:type="spellEnd"/>
      <w:r w:rsidRPr="00E429D0">
        <w:rPr>
          <w:rFonts w:eastAsia="Times New Roman" w:cs="Arial"/>
          <w:color w:val="auto"/>
          <w:szCs w:val="36"/>
        </w:rPr>
        <w:br/>
        <w:t>Coos Bay, OR</w:t>
      </w:r>
      <w:r w:rsidRPr="00E429D0">
        <w:rPr>
          <w:rFonts w:eastAsia="Times New Roman" w:cs="Arial"/>
          <w:color w:val="auto"/>
          <w:szCs w:val="36"/>
        </w:rPr>
        <w:br/>
        <w:t>541-269-1993</w:t>
      </w:r>
    </w:p>
    <w:p w14:paraId="738FA2AE" w14:textId="0E7DDB38" w:rsidR="004D2BC3" w:rsidRPr="00E514A3" w:rsidRDefault="00F94BAF" w:rsidP="00E429D0">
      <w:pPr>
        <w:widowControl/>
        <w:rPr>
          <w:color w:val="auto"/>
          <w:szCs w:val="36"/>
          <w:u w:val="single"/>
        </w:rPr>
      </w:pPr>
      <w:hyperlink r:id="rId47" w:history="1">
        <w:r w:rsidR="004D2BC3" w:rsidRPr="00E514A3">
          <w:rPr>
            <w:rStyle w:val="Hyperlink"/>
            <w:szCs w:val="36"/>
          </w:rPr>
          <w:t>www.acboforegon.org</w:t>
        </w:r>
      </w:hyperlink>
    </w:p>
    <w:p w14:paraId="6860D030" w14:textId="77777777" w:rsidR="004D2BC3" w:rsidRPr="00E514A3" w:rsidRDefault="004D2BC3" w:rsidP="00D91C9E">
      <w:pPr>
        <w:widowControl/>
        <w:tabs>
          <w:tab w:val="left" w:pos="720"/>
          <w:tab w:val="left" w:pos="5130"/>
        </w:tabs>
        <w:ind w:left="360" w:hanging="360"/>
        <w:rPr>
          <w:color w:val="auto"/>
          <w:szCs w:val="36"/>
        </w:rPr>
      </w:pPr>
      <w:r w:rsidRPr="00E514A3">
        <w:rPr>
          <w:color w:val="auto"/>
          <w:szCs w:val="36"/>
        </w:rPr>
        <w:tab/>
      </w:r>
    </w:p>
    <w:p w14:paraId="651FBFB1" w14:textId="77777777" w:rsidR="004D2BC3" w:rsidRPr="00E514A3" w:rsidRDefault="004D2BC3" w:rsidP="008C1485">
      <w:pPr>
        <w:pStyle w:val="Heading2"/>
      </w:pPr>
      <w:bookmarkStart w:id="49" w:name="_Toc62804145"/>
      <w:r w:rsidRPr="00E514A3">
        <w:t>American Foundation for the Blind</w:t>
      </w:r>
      <w:bookmarkEnd w:id="49"/>
    </w:p>
    <w:p w14:paraId="0E09C59E" w14:textId="77777777" w:rsidR="004D2BC3" w:rsidRPr="00E514A3" w:rsidRDefault="004D2BC3" w:rsidP="00E429D0">
      <w:pPr>
        <w:widowControl/>
        <w:tabs>
          <w:tab w:val="left" w:pos="720"/>
          <w:tab w:val="left" w:pos="5130"/>
        </w:tabs>
        <w:spacing w:after="120"/>
        <w:rPr>
          <w:color w:val="auto"/>
          <w:szCs w:val="36"/>
        </w:rPr>
      </w:pPr>
      <w:r w:rsidRPr="00E514A3">
        <w:rPr>
          <w:color w:val="auto"/>
          <w:szCs w:val="36"/>
        </w:rPr>
        <w:t>A national information clearinghouse on blindness. They publish the “Directory of Agencies Serving the Visually Handicapped in the US” and a catalog of “Products for People with Vision Problems.”</w:t>
      </w:r>
    </w:p>
    <w:p w14:paraId="27EEE97C" w14:textId="77777777" w:rsidR="004D2BC3" w:rsidRPr="00E514A3" w:rsidRDefault="004D2BC3" w:rsidP="00D91C9E">
      <w:pPr>
        <w:widowControl/>
        <w:tabs>
          <w:tab w:val="left" w:pos="720"/>
          <w:tab w:val="left" w:pos="5130"/>
        </w:tabs>
        <w:rPr>
          <w:color w:val="auto"/>
          <w:szCs w:val="36"/>
        </w:rPr>
      </w:pPr>
      <w:r w:rsidRPr="00E514A3">
        <w:rPr>
          <w:color w:val="auto"/>
          <w:szCs w:val="36"/>
        </w:rPr>
        <w:t>American Foundation for the Blind</w:t>
      </w:r>
    </w:p>
    <w:p w14:paraId="41D48875" w14:textId="0FDED3C9" w:rsidR="00110711" w:rsidRPr="00E429D0" w:rsidRDefault="00110711" w:rsidP="00D91C9E">
      <w:pPr>
        <w:widowControl/>
        <w:tabs>
          <w:tab w:val="left" w:pos="720"/>
          <w:tab w:val="left" w:pos="5130"/>
        </w:tabs>
        <w:rPr>
          <w:color w:val="auto"/>
          <w:szCs w:val="36"/>
        </w:rPr>
      </w:pPr>
      <w:r w:rsidRPr="00E429D0">
        <w:rPr>
          <w:rFonts w:cs="Segoe UI"/>
          <w:color w:val="auto"/>
          <w:spacing w:val="1"/>
          <w:szCs w:val="36"/>
          <w:lang w:val="en"/>
        </w:rPr>
        <w:t>1401 South Clark Street</w:t>
      </w:r>
      <w:r w:rsidRPr="00E429D0">
        <w:rPr>
          <w:rFonts w:cs="Segoe UI"/>
          <w:color w:val="auto"/>
          <w:spacing w:val="1"/>
          <w:szCs w:val="36"/>
          <w:lang w:val="en"/>
        </w:rPr>
        <w:br/>
        <w:t>Suite 730</w:t>
      </w:r>
      <w:r w:rsidRPr="00E429D0">
        <w:rPr>
          <w:rFonts w:cs="Segoe UI"/>
          <w:color w:val="auto"/>
          <w:spacing w:val="1"/>
          <w:szCs w:val="36"/>
          <w:lang w:val="en"/>
        </w:rPr>
        <w:br/>
        <w:t>Arlington, VA 22202</w:t>
      </w:r>
    </w:p>
    <w:p w14:paraId="235AAD3F" w14:textId="094F18E1" w:rsidR="004D2BC3" w:rsidRPr="00E514A3" w:rsidRDefault="00110711" w:rsidP="00D91C9E">
      <w:pPr>
        <w:widowControl/>
        <w:tabs>
          <w:tab w:val="left" w:pos="720"/>
          <w:tab w:val="left" w:pos="5130"/>
        </w:tabs>
        <w:rPr>
          <w:color w:val="auto"/>
          <w:szCs w:val="36"/>
        </w:rPr>
      </w:pPr>
      <w:r>
        <w:rPr>
          <w:color w:val="auto"/>
          <w:szCs w:val="36"/>
        </w:rPr>
        <w:t xml:space="preserve">Phone: </w:t>
      </w:r>
      <w:r w:rsidR="004D2BC3" w:rsidRPr="00E514A3">
        <w:rPr>
          <w:color w:val="auto"/>
          <w:szCs w:val="36"/>
        </w:rPr>
        <w:t>212-502-7600</w:t>
      </w:r>
    </w:p>
    <w:p w14:paraId="68B51BDB" w14:textId="77777777" w:rsidR="004D2BC3" w:rsidRDefault="00F94BAF" w:rsidP="00D91C9E">
      <w:pPr>
        <w:widowControl/>
        <w:tabs>
          <w:tab w:val="left" w:pos="720"/>
          <w:tab w:val="left" w:pos="5130"/>
        </w:tabs>
        <w:rPr>
          <w:rStyle w:val="Hyperlink"/>
          <w:szCs w:val="36"/>
        </w:rPr>
      </w:pPr>
      <w:hyperlink r:id="rId48" w:history="1">
        <w:r w:rsidR="004D2BC3" w:rsidRPr="00E514A3">
          <w:rPr>
            <w:rStyle w:val="Hyperlink"/>
            <w:szCs w:val="36"/>
          </w:rPr>
          <w:t>www.afb.org</w:t>
        </w:r>
      </w:hyperlink>
    </w:p>
    <w:p w14:paraId="3EC9DF72" w14:textId="77777777" w:rsidR="00E429D0" w:rsidRPr="00E514A3" w:rsidRDefault="00E429D0" w:rsidP="00D91C9E">
      <w:pPr>
        <w:widowControl/>
        <w:tabs>
          <w:tab w:val="left" w:pos="720"/>
          <w:tab w:val="left" w:pos="5130"/>
        </w:tabs>
        <w:rPr>
          <w:color w:val="auto"/>
          <w:szCs w:val="36"/>
          <w:u w:val="single"/>
        </w:rPr>
      </w:pPr>
    </w:p>
    <w:p w14:paraId="06FA95D3" w14:textId="77777777" w:rsidR="004D2BC3" w:rsidRPr="00E514A3" w:rsidRDefault="004D2BC3" w:rsidP="008C1485">
      <w:pPr>
        <w:pStyle w:val="Heading2"/>
      </w:pPr>
      <w:bookmarkStart w:id="50" w:name="_Toc62804146"/>
      <w:r w:rsidRPr="00E514A3">
        <w:lastRenderedPageBreak/>
        <w:t>National Federation of the Blind (NFB) of Oregon</w:t>
      </w:r>
      <w:bookmarkEnd w:id="50"/>
    </w:p>
    <w:p w14:paraId="56527D64" w14:textId="77777777" w:rsidR="004D2BC3" w:rsidRPr="00E514A3" w:rsidRDefault="004D2BC3" w:rsidP="00D91C9E">
      <w:pPr>
        <w:widowControl/>
        <w:tabs>
          <w:tab w:val="left" w:pos="720"/>
          <w:tab w:val="left" w:pos="5130"/>
        </w:tabs>
        <w:spacing w:after="120"/>
        <w:rPr>
          <w:color w:val="auto"/>
          <w:szCs w:val="36"/>
        </w:rPr>
      </w:pPr>
      <w:r w:rsidRPr="00E514A3">
        <w:rPr>
          <w:color w:val="auto"/>
          <w:szCs w:val="36"/>
        </w:rPr>
        <w:t>A nonprofit organization committed to the empowerment of Oregonians with vision loss through education, advocacy, and mentoring in skills necessary to function independently in a wide variety of life roles. The NFB supports the needs of Oregonians who are blind through special interest groups for seniors, parents of blind children, students, professionals, and homemakers.</w:t>
      </w:r>
    </w:p>
    <w:p w14:paraId="35A158F2" w14:textId="77777777" w:rsidR="004D2BC3" w:rsidRPr="00E514A3" w:rsidRDefault="004D2BC3" w:rsidP="00D91C9E">
      <w:pPr>
        <w:widowControl/>
        <w:tabs>
          <w:tab w:val="left" w:pos="720"/>
          <w:tab w:val="left" w:pos="5130"/>
        </w:tabs>
        <w:ind w:left="360" w:hanging="360"/>
        <w:rPr>
          <w:color w:val="auto"/>
          <w:szCs w:val="36"/>
        </w:rPr>
      </w:pPr>
      <w:r w:rsidRPr="00E514A3">
        <w:rPr>
          <w:color w:val="auto"/>
          <w:szCs w:val="36"/>
        </w:rPr>
        <w:t>National Federation of the Blind of Oregon</w:t>
      </w:r>
    </w:p>
    <w:p w14:paraId="09DDF9CF" w14:textId="77777777" w:rsidR="004D2BC3" w:rsidRPr="00E514A3" w:rsidRDefault="004D2BC3" w:rsidP="00D91C9E">
      <w:pPr>
        <w:widowControl/>
        <w:tabs>
          <w:tab w:val="left" w:pos="720"/>
          <w:tab w:val="left" w:pos="5130"/>
        </w:tabs>
        <w:ind w:left="360" w:hanging="360"/>
        <w:rPr>
          <w:color w:val="auto"/>
          <w:szCs w:val="36"/>
        </w:rPr>
      </w:pPr>
      <w:r w:rsidRPr="00E514A3">
        <w:rPr>
          <w:color w:val="auto"/>
          <w:szCs w:val="36"/>
        </w:rPr>
        <w:t xml:space="preserve">State President – Carla </w:t>
      </w:r>
      <w:proofErr w:type="spellStart"/>
      <w:r w:rsidRPr="00E514A3">
        <w:rPr>
          <w:color w:val="auto"/>
          <w:szCs w:val="36"/>
        </w:rPr>
        <w:t>McQuillan</w:t>
      </w:r>
      <w:proofErr w:type="spellEnd"/>
    </w:p>
    <w:p w14:paraId="23C52F07" w14:textId="77777777" w:rsidR="004D2BC3" w:rsidRPr="00E514A3" w:rsidRDefault="004D2BC3" w:rsidP="00D91C9E">
      <w:pPr>
        <w:widowControl/>
        <w:tabs>
          <w:tab w:val="left" w:pos="720"/>
          <w:tab w:val="left" w:pos="5130"/>
        </w:tabs>
        <w:rPr>
          <w:color w:val="auto"/>
          <w:szCs w:val="36"/>
        </w:rPr>
      </w:pPr>
      <w:r w:rsidRPr="00E514A3">
        <w:rPr>
          <w:color w:val="auto"/>
          <w:szCs w:val="36"/>
        </w:rPr>
        <w:t>Affiliate office telephone, voice or text:</w:t>
      </w:r>
    </w:p>
    <w:p w14:paraId="5EA9D531" w14:textId="77777777" w:rsidR="004D2BC3" w:rsidRPr="00E514A3" w:rsidRDefault="004D2BC3" w:rsidP="00D91C9E">
      <w:pPr>
        <w:widowControl/>
        <w:tabs>
          <w:tab w:val="left" w:pos="720"/>
          <w:tab w:val="left" w:pos="5130"/>
        </w:tabs>
        <w:rPr>
          <w:color w:val="auto"/>
          <w:szCs w:val="36"/>
        </w:rPr>
      </w:pPr>
      <w:r w:rsidRPr="00E514A3">
        <w:rPr>
          <w:color w:val="auto"/>
          <w:szCs w:val="36"/>
        </w:rPr>
        <w:t>541-653</w:t>
      </w:r>
      <w:r w:rsidR="00036F53" w:rsidRPr="00E514A3">
        <w:rPr>
          <w:color w:val="auto"/>
          <w:szCs w:val="36"/>
        </w:rPr>
        <w:t>-</w:t>
      </w:r>
      <w:r w:rsidR="00116621" w:rsidRPr="00E514A3">
        <w:rPr>
          <w:color w:val="auto"/>
          <w:szCs w:val="36"/>
        </w:rPr>
        <w:t>9153</w:t>
      </w:r>
    </w:p>
    <w:p w14:paraId="346494BD" w14:textId="7EA2C89D" w:rsidR="004D2BC3" w:rsidRPr="00E514A3" w:rsidRDefault="004D2BC3" w:rsidP="00D91C9E">
      <w:pPr>
        <w:widowControl/>
        <w:tabs>
          <w:tab w:val="left" w:pos="720"/>
          <w:tab w:val="left" w:pos="5130"/>
        </w:tabs>
        <w:rPr>
          <w:color w:val="auto"/>
          <w:szCs w:val="36"/>
        </w:rPr>
      </w:pPr>
      <w:r w:rsidRPr="00E514A3">
        <w:rPr>
          <w:color w:val="auto"/>
          <w:szCs w:val="36"/>
        </w:rPr>
        <w:t xml:space="preserve">Office hours: Monday through Friday, </w:t>
      </w:r>
      <w:r w:rsidR="00F91D42" w:rsidRPr="00E514A3">
        <w:rPr>
          <w:color w:val="auto"/>
          <w:szCs w:val="36"/>
        </w:rPr>
        <w:t>8</w:t>
      </w:r>
      <w:r w:rsidRPr="00E514A3">
        <w:rPr>
          <w:color w:val="auto"/>
          <w:szCs w:val="36"/>
        </w:rPr>
        <w:t>:</w:t>
      </w:r>
      <w:r w:rsidR="00F91D42" w:rsidRPr="00E514A3">
        <w:rPr>
          <w:color w:val="auto"/>
          <w:szCs w:val="36"/>
        </w:rPr>
        <w:t>0</w:t>
      </w:r>
      <w:r w:rsidRPr="00E514A3">
        <w:rPr>
          <w:color w:val="auto"/>
          <w:szCs w:val="36"/>
        </w:rPr>
        <w:t xml:space="preserve">0 </w:t>
      </w:r>
      <w:r w:rsidR="00036F53" w:rsidRPr="00E514A3">
        <w:rPr>
          <w:color w:val="auto"/>
          <w:szCs w:val="36"/>
        </w:rPr>
        <w:t>a.m</w:t>
      </w:r>
      <w:r w:rsidR="00E327C1" w:rsidRPr="00E514A3">
        <w:rPr>
          <w:color w:val="auto"/>
          <w:szCs w:val="36"/>
        </w:rPr>
        <w:t>.</w:t>
      </w:r>
      <w:r w:rsidRPr="00E514A3">
        <w:rPr>
          <w:color w:val="auto"/>
          <w:szCs w:val="36"/>
        </w:rPr>
        <w:t xml:space="preserve"> to </w:t>
      </w:r>
      <w:r w:rsidR="00F91D42" w:rsidRPr="00E514A3">
        <w:rPr>
          <w:color w:val="auto"/>
          <w:szCs w:val="36"/>
        </w:rPr>
        <w:t>5</w:t>
      </w:r>
      <w:r w:rsidRPr="00E514A3">
        <w:rPr>
          <w:color w:val="auto"/>
          <w:szCs w:val="36"/>
        </w:rPr>
        <w:t>:</w:t>
      </w:r>
      <w:r w:rsidR="00F91D42" w:rsidRPr="00E514A3">
        <w:rPr>
          <w:color w:val="auto"/>
          <w:szCs w:val="36"/>
        </w:rPr>
        <w:t>0</w:t>
      </w:r>
      <w:r w:rsidRPr="00E514A3">
        <w:rPr>
          <w:color w:val="auto"/>
          <w:szCs w:val="36"/>
        </w:rPr>
        <w:t xml:space="preserve">0 </w:t>
      </w:r>
      <w:proofErr w:type="spellStart"/>
      <w:r w:rsidR="00036F53" w:rsidRPr="00E514A3">
        <w:rPr>
          <w:color w:val="auto"/>
          <w:szCs w:val="36"/>
        </w:rPr>
        <w:t>p.m</w:t>
      </w:r>
      <w:proofErr w:type="spellEnd"/>
      <w:r w:rsidRPr="00E514A3">
        <w:rPr>
          <w:color w:val="auto"/>
          <w:szCs w:val="36"/>
        </w:rPr>
        <w:t xml:space="preserve">, </w:t>
      </w:r>
      <w:r w:rsidR="00036F53" w:rsidRPr="00E514A3">
        <w:rPr>
          <w:color w:val="auto"/>
          <w:szCs w:val="36"/>
        </w:rPr>
        <w:t>P</w:t>
      </w:r>
      <w:r w:rsidRPr="00E514A3">
        <w:rPr>
          <w:color w:val="auto"/>
          <w:szCs w:val="36"/>
        </w:rPr>
        <w:t xml:space="preserve">acific </w:t>
      </w:r>
      <w:r w:rsidR="00036F53" w:rsidRPr="00E514A3">
        <w:rPr>
          <w:color w:val="auto"/>
          <w:szCs w:val="36"/>
        </w:rPr>
        <w:t>T</w:t>
      </w:r>
      <w:r w:rsidRPr="00E514A3">
        <w:rPr>
          <w:color w:val="auto"/>
          <w:szCs w:val="36"/>
        </w:rPr>
        <w:t>ime</w:t>
      </w:r>
    </w:p>
    <w:p w14:paraId="11AAEBA2" w14:textId="77777777" w:rsidR="004D2BC3" w:rsidRPr="00E429D0" w:rsidRDefault="00F94BAF" w:rsidP="00D91C9E">
      <w:pPr>
        <w:widowControl/>
        <w:tabs>
          <w:tab w:val="left" w:pos="720"/>
          <w:tab w:val="left" w:pos="5130"/>
        </w:tabs>
        <w:rPr>
          <w:color w:val="auto"/>
          <w:szCs w:val="36"/>
        </w:rPr>
      </w:pPr>
      <w:hyperlink r:id="rId49" w:history="1">
        <w:r w:rsidR="00D22EB6" w:rsidRPr="00E429D0">
          <w:rPr>
            <w:rStyle w:val="Hyperlink"/>
            <w:color w:val="auto"/>
            <w:szCs w:val="36"/>
            <w:u w:val="none"/>
          </w:rPr>
          <w:t xml:space="preserve">Email Carla at </w:t>
        </w:r>
        <w:r w:rsidR="00D22EB6" w:rsidRPr="00E429D0">
          <w:rPr>
            <w:rStyle w:val="Hyperlink"/>
            <w:color w:val="auto"/>
            <w:szCs w:val="36"/>
          </w:rPr>
          <w:t>president@nfb-oregon.org.</w:t>
        </w:r>
      </w:hyperlink>
    </w:p>
    <w:p w14:paraId="651E5893" w14:textId="74589FAD" w:rsidR="004D2BC3" w:rsidRPr="00E514A3" w:rsidRDefault="00F94BAF" w:rsidP="00D91C9E">
      <w:pPr>
        <w:widowControl/>
        <w:tabs>
          <w:tab w:val="left" w:pos="720"/>
          <w:tab w:val="left" w:pos="5130"/>
        </w:tabs>
        <w:ind w:left="360" w:hanging="360"/>
        <w:rPr>
          <w:color w:val="auto"/>
          <w:szCs w:val="36"/>
        </w:rPr>
      </w:pPr>
      <w:hyperlink r:id="rId50" w:history="1">
        <w:r w:rsidR="00BB3FC4">
          <w:rPr>
            <w:rStyle w:val="Hyperlink"/>
            <w:szCs w:val="36"/>
          </w:rPr>
          <w:t>www.nfb-oregon.org/</w:t>
        </w:r>
      </w:hyperlink>
    </w:p>
    <w:p w14:paraId="5838FE7B" w14:textId="77777777" w:rsidR="004D2BC3" w:rsidRPr="00E514A3" w:rsidRDefault="004D2BC3" w:rsidP="00D91C9E">
      <w:pPr>
        <w:widowControl/>
        <w:tabs>
          <w:tab w:val="left" w:pos="720"/>
          <w:tab w:val="left" w:pos="5130"/>
        </w:tabs>
        <w:ind w:left="360" w:hanging="360"/>
        <w:rPr>
          <w:color w:val="auto"/>
          <w:szCs w:val="36"/>
        </w:rPr>
      </w:pPr>
    </w:p>
    <w:p w14:paraId="1D8790EC" w14:textId="77777777" w:rsidR="004D2BC3" w:rsidRPr="00E514A3" w:rsidRDefault="004D2BC3" w:rsidP="00D91C9E">
      <w:pPr>
        <w:widowControl/>
        <w:tabs>
          <w:tab w:val="left" w:pos="720"/>
          <w:tab w:val="left" w:pos="5130"/>
        </w:tabs>
        <w:ind w:left="360" w:hanging="360"/>
        <w:rPr>
          <w:color w:val="auto"/>
          <w:szCs w:val="36"/>
          <w:u w:val="single"/>
        </w:rPr>
      </w:pPr>
    </w:p>
    <w:p w14:paraId="74CF7836" w14:textId="77777777" w:rsidR="004D2BC3" w:rsidRPr="00E514A3" w:rsidRDefault="004D2BC3" w:rsidP="00D91C9E">
      <w:pPr>
        <w:widowControl/>
        <w:tabs>
          <w:tab w:val="left" w:pos="720"/>
          <w:tab w:val="left" w:pos="5130"/>
        </w:tabs>
        <w:ind w:left="360" w:hanging="360"/>
        <w:rPr>
          <w:color w:val="auto"/>
          <w:szCs w:val="36"/>
          <w:u w:val="single"/>
        </w:rPr>
      </w:pPr>
    </w:p>
    <w:p w14:paraId="56439E96" w14:textId="77777777" w:rsidR="004D2BC3" w:rsidRPr="00E514A3" w:rsidRDefault="004D2BC3" w:rsidP="008C1485">
      <w:pPr>
        <w:pStyle w:val="Heading1"/>
      </w:pPr>
      <w:r w:rsidRPr="00E514A3">
        <w:rPr>
          <w:rFonts w:ascii="Lucida Grande" w:hAnsi="Lucida Grande"/>
        </w:rPr>
        <w:br w:type="page"/>
      </w:r>
      <w:bookmarkStart w:id="51" w:name="CORRESPONDENCEEDUCATION"/>
      <w:bookmarkStart w:id="52" w:name="_Toc62804147"/>
      <w:bookmarkEnd w:id="51"/>
      <w:r w:rsidRPr="00E514A3">
        <w:lastRenderedPageBreak/>
        <w:t>Correspondence Education</w:t>
      </w:r>
      <w:bookmarkEnd w:id="52"/>
    </w:p>
    <w:p w14:paraId="2ED728CF" w14:textId="77777777" w:rsidR="004D2BC3" w:rsidRPr="00E514A3" w:rsidRDefault="004D2BC3" w:rsidP="00D91C9E">
      <w:pPr>
        <w:widowControl/>
        <w:tabs>
          <w:tab w:val="left" w:pos="720"/>
        </w:tabs>
        <w:rPr>
          <w:color w:val="auto"/>
          <w:szCs w:val="36"/>
          <w:u w:val="single"/>
        </w:rPr>
      </w:pPr>
    </w:p>
    <w:p w14:paraId="0F455EE0" w14:textId="09F5E0D3" w:rsidR="004D2BC3" w:rsidRPr="00BE50A0" w:rsidRDefault="004D2BC3" w:rsidP="008C1485">
      <w:pPr>
        <w:pStyle w:val="Heading2"/>
        <w:rPr>
          <w:w w:val="95"/>
        </w:rPr>
      </w:pPr>
      <w:bookmarkStart w:id="53" w:name="_Toc62804148"/>
      <w:r w:rsidRPr="00BE50A0">
        <w:rPr>
          <w:w w:val="95"/>
        </w:rPr>
        <w:t xml:space="preserve">Enrichment Audio Resource Services </w:t>
      </w:r>
      <w:r w:rsidR="00ED4B7D" w:rsidRPr="00BE50A0">
        <w:rPr>
          <w:w w:val="95"/>
        </w:rPr>
        <w:t>(EARS for Eyes)</w:t>
      </w:r>
      <w:bookmarkEnd w:id="53"/>
    </w:p>
    <w:p w14:paraId="73556A66" w14:textId="77777777" w:rsidR="004D2BC3" w:rsidRPr="00E514A3" w:rsidRDefault="004D2BC3" w:rsidP="00D91C9E">
      <w:pPr>
        <w:widowControl/>
        <w:tabs>
          <w:tab w:val="left" w:pos="720"/>
        </w:tabs>
        <w:rPr>
          <w:color w:val="auto"/>
          <w:szCs w:val="36"/>
        </w:rPr>
      </w:pPr>
      <w:r w:rsidRPr="00E514A3">
        <w:rPr>
          <w:color w:val="auto"/>
          <w:szCs w:val="36"/>
        </w:rPr>
        <w:t>A nonprofit organization that provides, free of charge, audio lesson tapes that teach adaptive daily living skills to persons who are visually impaired and their caregivers. Their list of free cassette lessons includes titles such as The Kitchen Environment, Indoor Mobility, and Managing Medications. The lessons, modeled after current blind rehabilitation techniques, are a must for anyone coping with loss of eyesight. EARS is committed to teaching seniors who have developed limited vision the necessary skills to continue living their lives with confidence and dignity.</w:t>
      </w:r>
    </w:p>
    <w:p w14:paraId="7A8A40FE" w14:textId="4290DE70" w:rsidR="005E5AB0" w:rsidRDefault="004D2BC3" w:rsidP="00D91C9E">
      <w:pPr>
        <w:widowControl/>
        <w:tabs>
          <w:tab w:val="left" w:pos="720"/>
          <w:tab w:val="left" w:pos="5130"/>
        </w:tabs>
        <w:rPr>
          <w:color w:val="auto"/>
          <w:szCs w:val="36"/>
        </w:rPr>
      </w:pPr>
      <w:r w:rsidRPr="00E514A3">
        <w:rPr>
          <w:color w:val="auto"/>
          <w:szCs w:val="36"/>
        </w:rPr>
        <w:t>Toll-free: 800-843-6816</w:t>
      </w:r>
      <w:r w:rsidR="00E14976" w:rsidRPr="00E514A3">
        <w:rPr>
          <w:color w:val="auto"/>
          <w:szCs w:val="36"/>
        </w:rPr>
        <w:t xml:space="preserve">. </w:t>
      </w:r>
    </w:p>
    <w:p w14:paraId="17C8BC0A" w14:textId="3C99EDC6" w:rsidR="008E7566" w:rsidRDefault="00F94BAF" w:rsidP="00D91C9E">
      <w:pPr>
        <w:widowControl/>
        <w:tabs>
          <w:tab w:val="left" w:pos="720"/>
          <w:tab w:val="left" w:pos="5130"/>
        </w:tabs>
        <w:rPr>
          <w:color w:val="auto"/>
          <w:szCs w:val="36"/>
        </w:rPr>
      </w:pPr>
      <w:hyperlink r:id="rId51" w:history="1">
        <w:r w:rsidR="00BB3FC4" w:rsidRPr="00542FAA">
          <w:rPr>
            <w:rStyle w:val="Hyperlink"/>
            <w:szCs w:val="36"/>
          </w:rPr>
          <w:t>www.earsforeyes.info/index.php/pages/Our%20Mission.html</w:t>
        </w:r>
      </w:hyperlink>
      <w:r w:rsidR="005E5AB0">
        <w:rPr>
          <w:color w:val="auto"/>
          <w:szCs w:val="36"/>
        </w:rPr>
        <w:t xml:space="preserve"> </w:t>
      </w:r>
    </w:p>
    <w:p w14:paraId="0EF18569" w14:textId="2ACC78E6" w:rsidR="00301CFD" w:rsidRPr="00E514A3" w:rsidRDefault="00301CFD" w:rsidP="00D91C9E">
      <w:pPr>
        <w:widowControl/>
        <w:tabs>
          <w:tab w:val="left" w:pos="720"/>
          <w:tab w:val="left" w:pos="5130"/>
        </w:tabs>
        <w:rPr>
          <w:rStyle w:val="Hyperlink"/>
          <w:color w:val="auto"/>
          <w:szCs w:val="36"/>
        </w:rPr>
      </w:pPr>
    </w:p>
    <w:p w14:paraId="6A058985" w14:textId="358BA7CA" w:rsidR="00301CFD" w:rsidRPr="00E514A3" w:rsidRDefault="00301CFD" w:rsidP="008C1485">
      <w:pPr>
        <w:pStyle w:val="Heading2"/>
      </w:pPr>
      <w:bookmarkStart w:id="54" w:name="_Toc62804149"/>
      <w:r w:rsidRPr="00E514A3">
        <w:t>Forsyth</w:t>
      </w:r>
      <w:r w:rsidR="006753C9">
        <w:t>e</w:t>
      </w:r>
      <w:r w:rsidRPr="00E514A3">
        <w:t xml:space="preserve"> Center for Employment and Entrepreneurship</w:t>
      </w:r>
      <w:bookmarkEnd w:id="54"/>
    </w:p>
    <w:p w14:paraId="41B15693" w14:textId="7F1740D8" w:rsidR="00301CFD" w:rsidRPr="00E429D0" w:rsidRDefault="00301CFD" w:rsidP="00D91C9E">
      <w:pPr>
        <w:pStyle w:val="NormalWeb"/>
        <w:spacing w:before="0" w:beforeAutospacing="0" w:after="0" w:afterAutospacing="0"/>
        <w:rPr>
          <w:rFonts w:ascii="Verdana" w:hAnsi="Verdana" w:cs="Segoe UI"/>
          <w:szCs w:val="36"/>
          <w:lang w:val="en"/>
        </w:rPr>
      </w:pPr>
      <w:r w:rsidRPr="00E429D0">
        <w:rPr>
          <w:rFonts w:ascii="Verdana" w:hAnsi="Verdana"/>
          <w:szCs w:val="36"/>
        </w:rPr>
        <w:t xml:space="preserve">A program of </w:t>
      </w:r>
      <w:r w:rsidR="001E170B" w:rsidRPr="00E429D0">
        <w:rPr>
          <w:rFonts w:ascii="Verdana" w:hAnsi="Verdana"/>
          <w:szCs w:val="36"/>
        </w:rPr>
        <w:t>T</w:t>
      </w:r>
      <w:r w:rsidRPr="00E429D0">
        <w:rPr>
          <w:rFonts w:ascii="Verdana" w:hAnsi="Verdana"/>
          <w:szCs w:val="36"/>
        </w:rPr>
        <w:t>he Hadley Institute (further described below), the Forsyth</w:t>
      </w:r>
      <w:r w:rsidR="006753C9" w:rsidRPr="00E429D0">
        <w:rPr>
          <w:rFonts w:ascii="Verdana" w:hAnsi="Verdana"/>
          <w:szCs w:val="36"/>
        </w:rPr>
        <w:t>e</w:t>
      </w:r>
      <w:r w:rsidRPr="00E429D0">
        <w:rPr>
          <w:rFonts w:ascii="Verdana" w:hAnsi="Verdana"/>
          <w:szCs w:val="36"/>
        </w:rPr>
        <w:t xml:space="preserve"> Center</w:t>
      </w:r>
      <w:r w:rsidRPr="00E429D0">
        <w:rPr>
          <w:rFonts w:ascii="Verdana" w:hAnsi="Verdana" w:cs="Segoe UI"/>
          <w:szCs w:val="36"/>
          <w:lang w:val="en"/>
        </w:rPr>
        <w:t xml:space="preserve"> offers tuition-free courses and one-lesson, online modules to help prepare people for employment and entrepreneurship. Learning focuses on business-related topics (fundamentals, communications, law, writing, etc.), technology, self-employment and entrepreneurship and is offered through the</w:t>
      </w:r>
      <w:r w:rsidR="00EE7565" w:rsidRPr="00E429D0">
        <w:rPr>
          <w:rFonts w:ascii="Verdana" w:hAnsi="Verdana" w:cs="Segoe UI"/>
          <w:szCs w:val="36"/>
          <w:lang w:val="en"/>
        </w:rPr>
        <w:t xml:space="preserve"> adult continuing education program</w:t>
      </w:r>
      <w:r w:rsidRPr="00E429D0">
        <w:rPr>
          <w:rFonts w:ascii="Verdana" w:hAnsi="Verdana" w:cs="Segoe UI"/>
          <w:szCs w:val="36"/>
          <w:lang w:val="en"/>
        </w:rPr>
        <w:t xml:space="preserve">. </w:t>
      </w:r>
    </w:p>
    <w:p w14:paraId="5397DC92" w14:textId="53AAAEB2" w:rsidR="00E14403" w:rsidRDefault="00F94BAF" w:rsidP="00E14403">
      <w:pPr>
        <w:rPr>
          <w:color w:val="1F497D"/>
          <w:sz w:val="28"/>
          <w:szCs w:val="28"/>
        </w:rPr>
      </w:pPr>
      <w:hyperlink r:id="rId52" w:history="1">
        <w:r w:rsidR="00E14403" w:rsidRPr="00E429D0">
          <w:rPr>
            <w:rStyle w:val="Hyperlink"/>
            <w:szCs w:val="36"/>
          </w:rPr>
          <w:t>https://hadley.edu/forsythe-center-employment-and-entrepreneurship</w:t>
        </w:r>
      </w:hyperlink>
    </w:p>
    <w:p w14:paraId="450D2F25" w14:textId="77777777" w:rsidR="00E14403" w:rsidRPr="00E514A3" w:rsidRDefault="00E14403" w:rsidP="00D91C9E">
      <w:pPr>
        <w:pStyle w:val="NormalWeb"/>
        <w:spacing w:before="0" w:beforeAutospacing="0" w:after="0" w:afterAutospacing="0"/>
        <w:rPr>
          <w:rFonts w:ascii="Verdana" w:hAnsi="Verdana"/>
          <w:szCs w:val="36"/>
        </w:rPr>
      </w:pPr>
    </w:p>
    <w:p w14:paraId="54617667" w14:textId="7179A7AD" w:rsidR="00301CFD" w:rsidRPr="00E514A3" w:rsidRDefault="00301CFD" w:rsidP="008C1485">
      <w:pPr>
        <w:pStyle w:val="Heading2"/>
      </w:pPr>
      <w:bookmarkStart w:id="55" w:name="_Toc62804150"/>
      <w:r w:rsidRPr="00E514A3">
        <w:lastRenderedPageBreak/>
        <w:t>Hadley Institute for the Blind and Visually Impaired</w:t>
      </w:r>
      <w:bookmarkEnd w:id="55"/>
    </w:p>
    <w:p w14:paraId="3A0830C6" w14:textId="77777777" w:rsidR="00301CFD" w:rsidRPr="00E514A3" w:rsidRDefault="00301CFD" w:rsidP="00D91C9E">
      <w:pPr>
        <w:widowControl/>
        <w:tabs>
          <w:tab w:val="left" w:pos="720"/>
          <w:tab w:val="left" w:pos="5130"/>
        </w:tabs>
        <w:spacing w:after="60"/>
        <w:rPr>
          <w:color w:val="auto"/>
          <w:szCs w:val="36"/>
        </w:rPr>
      </w:pPr>
      <w:r w:rsidRPr="00E514A3">
        <w:rPr>
          <w:color w:val="auto"/>
          <w:szCs w:val="36"/>
        </w:rPr>
        <w:t>Offers correspondence classes on a wide range of subjects for persons who are blind. The school also has a program for parents of children who are blind. Courses are free of charge to all individuals who are legally blind.</w:t>
      </w:r>
    </w:p>
    <w:p w14:paraId="6743F039" w14:textId="77777777" w:rsidR="00301CFD" w:rsidRPr="00E514A3" w:rsidRDefault="00301CFD" w:rsidP="00D91C9E">
      <w:pPr>
        <w:widowControl/>
        <w:tabs>
          <w:tab w:val="left" w:pos="720"/>
          <w:tab w:val="left" w:pos="5130"/>
        </w:tabs>
        <w:rPr>
          <w:color w:val="auto"/>
          <w:szCs w:val="36"/>
        </w:rPr>
      </w:pPr>
      <w:r w:rsidRPr="00E514A3">
        <w:rPr>
          <w:color w:val="auto"/>
          <w:szCs w:val="36"/>
        </w:rPr>
        <w:t>700 Elm Street</w:t>
      </w:r>
    </w:p>
    <w:p w14:paraId="3463A1CF" w14:textId="77777777" w:rsidR="00301CFD" w:rsidRPr="00E514A3" w:rsidRDefault="00301CFD" w:rsidP="00D91C9E">
      <w:pPr>
        <w:widowControl/>
        <w:tabs>
          <w:tab w:val="left" w:pos="720"/>
          <w:tab w:val="left" w:pos="5130"/>
        </w:tabs>
        <w:rPr>
          <w:color w:val="auto"/>
          <w:szCs w:val="36"/>
        </w:rPr>
      </w:pPr>
      <w:r w:rsidRPr="00E514A3">
        <w:rPr>
          <w:color w:val="auto"/>
          <w:szCs w:val="36"/>
        </w:rPr>
        <w:t>Winnetka, IL 60093-2554</w:t>
      </w:r>
    </w:p>
    <w:p w14:paraId="6D4359A3" w14:textId="77777777" w:rsidR="00301CFD" w:rsidRPr="00E514A3" w:rsidRDefault="00301CFD" w:rsidP="00D91C9E">
      <w:pPr>
        <w:widowControl/>
        <w:tabs>
          <w:tab w:val="left" w:pos="720"/>
          <w:tab w:val="left" w:pos="5130"/>
        </w:tabs>
        <w:rPr>
          <w:color w:val="auto"/>
          <w:szCs w:val="36"/>
        </w:rPr>
      </w:pPr>
      <w:r w:rsidRPr="00E514A3">
        <w:rPr>
          <w:color w:val="auto"/>
          <w:szCs w:val="36"/>
        </w:rPr>
        <w:t>Toll-free: 800-323-4238</w:t>
      </w:r>
    </w:p>
    <w:p w14:paraId="4BD2C171" w14:textId="77777777" w:rsidR="00301CFD" w:rsidRPr="00E429D0" w:rsidRDefault="00F94BAF" w:rsidP="00D91C9E">
      <w:pPr>
        <w:widowControl/>
        <w:tabs>
          <w:tab w:val="left" w:pos="720"/>
        </w:tabs>
        <w:rPr>
          <w:color w:val="0000FF"/>
          <w:szCs w:val="36"/>
          <w:u w:val="single"/>
        </w:rPr>
      </w:pPr>
      <w:hyperlink r:id="rId53" w:history="1">
        <w:r w:rsidR="00301CFD" w:rsidRPr="00E429D0">
          <w:rPr>
            <w:rStyle w:val="Hyperlink"/>
            <w:szCs w:val="36"/>
          </w:rPr>
          <w:t>www.hadley.edu</w:t>
        </w:r>
      </w:hyperlink>
    </w:p>
    <w:p w14:paraId="2EDFBFA5" w14:textId="77777777" w:rsidR="004D2BC3" w:rsidRPr="00E514A3" w:rsidRDefault="004D2BC3" w:rsidP="00D91C9E">
      <w:pPr>
        <w:widowControl/>
        <w:tabs>
          <w:tab w:val="left" w:pos="720"/>
        </w:tabs>
        <w:rPr>
          <w:color w:val="auto"/>
          <w:szCs w:val="36"/>
        </w:rPr>
      </w:pPr>
    </w:p>
    <w:p w14:paraId="58C7E8B1" w14:textId="77777777" w:rsidR="004D2BC3" w:rsidRPr="00E514A3" w:rsidRDefault="004D2BC3" w:rsidP="008C1485">
      <w:pPr>
        <w:pStyle w:val="Heading1"/>
      </w:pPr>
      <w:r w:rsidRPr="00E514A3">
        <w:rPr>
          <w:rFonts w:ascii="Lucida Grande" w:hAnsi="Lucida Grande"/>
        </w:rPr>
        <w:br w:type="page"/>
      </w:r>
      <w:bookmarkStart w:id="56" w:name="EMPLOYMENTASSISTANCE"/>
      <w:bookmarkStart w:id="57" w:name="_Toc62804151"/>
      <w:bookmarkEnd w:id="56"/>
      <w:r w:rsidRPr="00E514A3">
        <w:lastRenderedPageBreak/>
        <w:t>Employment Assistance</w:t>
      </w:r>
      <w:bookmarkEnd w:id="57"/>
    </w:p>
    <w:p w14:paraId="0836C0A5" w14:textId="77777777" w:rsidR="004D2BC3" w:rsidRPr="00E514A3" w:rsidRDefault="004D2BC3" w:rsidP="00D91C9E">
      <w:pPr>
        <w:pStyle w:val="Heading1A"/>
        <w:keepNext/>
        <w:widowControl/>
        <w:tabs>
          <w:tab w:val="left" w:pos="720"/>
        </w:tabs>
        <w:rPr>
          <w:rFonts w:ascii="Verdana Bold" w:hAnsi="Verdana Bold"/>
          <w:color w:val="auto"/>
          <w:sz w:val="36"/>
          <w:szCs w:val="36"/>
          <w:u w:val="single"/>
        </w:rPr>
      </w:pPr>
    </w:p>
    <w:p w14:paraId="37893476" w14:textId="77777777" w:rsidR="004D2BC3" w:rsidRPr="00E514A3" w:rsidRDefault="004D2BC3" w:rsidP="008C1485">
      <w:pPr>
        <w:pStyle w:val="Heading2"/>
      </w:pPr>
      <w:bookmarkStart w:id="58" w:name="_Toc62804152"/>
      <w:r w:rsidRPr="00E514A3">
        <w:t>Easter Seals CARES (Center for Administering Rehabilitation and Employment Services)</w:t>
      </w:r>
      <w:bookmarkEnd w:id="58"/>
    </w:p>
    <w:p w14:paraId="25AE6763" w14:textId="77777777" w:rsidR="004D2BC3" w:rsidRPr="00E514A3" w:rsidRDefault="004D2BC3" w:rsidP="00D91C9E">
      <w:pPr>
        <w:widowControl/>
        <w:tabs>
          <w:tab w:val="left" w:pos="720"/>
        </w:tabs>
        <w:spacing w:after="60"/>
        <w:rPr>
          <w:color w:val="auto"/>
          <w:szCs w:val="36"/>
        </w:rPr>
      </w:pPr>
      <w:r w:rsidRPr="00E514A3">
        <w:rPr>
          <w:color w:val="auto"/>
          <w:szCs w:val="36"/>
        </w:rPr>
        <w:t xml:space="preserve">Provides a variety of employment services for people with disabilities. </w:t>
      </w:r>
    </w:p>
    <w:p w14:paraId="2EC1169C" w14:textId="77777777" w:rsidR="004D2BC3" w:rsidRPr="00E514A3" w:rsidRDefault="004D2BC3" w:rsidP="00D91C9E">
      <w:pPr>
        <w:widowControl/>
        <w:tabs>
          <w:tab w:val="left" w:pos="720"/>
        </w:tabs>
        <w:rPr>
          <w:color w:val="auto"/>
          <w:szCs w:val="36"/>
        </w:rPr>
      </w:pPr>
      <w:r w:rsidRPr="00E514A3">
        <w:rPr>
          <w:color w:val="auto"/>
          <w:szCs w:val="36"/>
        </w:rPr>
        <w:t>Easter Seals Oregon</w:t>
      </w:r>
    </w:p>
    <w:p w14:paraId="408D29C0" w14:textId="77777777" w:rsidR="004D2BC3" w:rsidRPr="00E514A3" w:rsidRDefault="004D2BC3" w:rsidP="00D91C9E">
      <w:pPr>
        <w:widowControl/>
        <w:tabs>
          <w:tab w:val="left" w:pos="720"/>
        </w:tabs>
        <w:rPr>
          <w:color w:val="auto"/>
          <w:szCs w:val="36"/>
        </w:rPr>
      </w:pPr>
      <w:r w:rsidRPr="00E514A3">
        <w:rPr>
          <w:color w:val="auto"/>
          <w:szCs w:val="36"/>
        </w:rPr>
        <w:t>Portland</w:t>
      </w:r>
      <w:r w:rsidR="00036F53" w:rsidRPr="00E514A3">
        <w:rPr>
          <w:color w:val="auto"/>
          <w:szCs w:val="36"/>
        </w:rPr>
        <w:t>:</w:t>
      </w:r>
      <w:r w:rsidRPr="00E514A3">
        <w:rPr>
          <w:color w:val="auto"/>
          <w:szCs w:val="36"/>
        </w:rPr>
        <w:t xml:space="preserve"> 503-228-5108</w:t>
      </w:r>
    </w:p>
    <w:p w14:paraId="028784BE" w14:textId="77777777" w:rsidR="004D2BC3" w:rsidRPr="00E514A3" w:rsidRDefault="004D2BC3" w:rsidP="00D91C9E">
      <w:pPr>
        <w:widowControl/>
        <w:tabs>
          <w:tab w:val="left" w:pos="720"/>
        </w:tabs>
        <w:rPr>
          <w:color w:val="auto"/>
          <w:szCs w:val="36"/>
        </w:rPr>
      </w:pPr>
      <w:r w:rsidRPr="00E514A3">
        <w:rPr>
          <w:color w:val="auto"/>
          <w:szCs w:val="36"/>
        </w:rPr>
        <w:t>Toll-free: 800-556-6020</w:t>
      </w:r>
    </w:p>
    <w:p w14:paraId="23FC2645" w14:textId="77777777" w:rsidR="004D2BC3" w:rsidRPr="00E514A3" w:rsidRDefault="004D2BC3" w:rsidP="00D91C9E">
      <w:pPr>
        <w:widowControl/>
        <w:tabs>
          <w:tab w:val="left" w:pos="720"/>
        </w:tabs>
        <w:rPr>
          <w:color w:val="auto"/>
          <w:szCs w:val="36"/>
        </w:rPr>
      </w:pPr>
      <w:r w:rsidRPr="00E514A3">
        <w:rPr>
          <w:color w:val="auto"/>
          <w:szCs w:val="36"/>
        </w:rPr>
        <w:t>Medford</w:t>
      </w:r>
      <w:r w:rsidR="00DD52B8" w:rsidRPr="00E514A3">
        <w:rPr>
          <w:color w:val="auto"/>
          <w:szCs w:val="36"/>
        </w:rPr>
        <w:t xml:space="preserve">: </w:t>
      </w:r>
      <w:r w:rsidRPr="00E514A3">
        <w:rPr>
          <w:color w:val="auto"/>
          <w:szCs w:val="36"/>
        </w:rPr>
        <w:t>541-</w:t>
      </w:r>
      <w:r w:rsidR="00AE176E" w:rsidRPr="00E514A3">
        <w:rPr>
          <w:color w:val="auto"/>
          <w:szCs w:val="36"/>
        </w:rPr>
        <w:t>776</w:t>
      </w:r>
      <w:r w:rsidRPr="00E514A3">
        <w:rPr>
          <w:color w:val="auto"/>
          <w:szCs w:val="36"/>
        </w:rPr>
        <w:t>-</w:t>
      </w:r>
      <w:r w:rsidR="00AE176E" w:rsidRPr="00E514A3">
        <w:rPr>
          <w:color w:val="auto"/>
          <w:szCs w:val="36"/>
        </w:rPr>
        <w:t>6060</w:t>
      </w:r>
    </w:p>
    <w:p w14:paraId="1B54F638" w14:textId="77777777" w:rsidR="004D2BC3" w:rsidRPr="00E514A3" w:rsidRDefault="004D2BC3" w:rsidP="00D91C9E">
      <w:pPr>
        <w:widowControl/>
        <w:tabs>
          <w:tab w:val="left" w:pos="720"/>
        </w:tabs>
        <w:rPr>
          <w:color w:val="auto"/>
          <w:szCs w:val="36"/>
        </w:rPr>
      </w:pPr>
      <w:r w:rsidRPr="00E514A3">
        <w:rPr>
          <w:color w:val="auto"/>
          <w:szCs w:val="36"/>
        </w:rPr>
        <w:t>Salem</w:t>
      </w:r>
      <w:r w:rsidR="00DD52B8" w:rsidRPr="00E514A3">
        <w:rPr>
          <w:color w:val="auto"/>
          <w:szCs w:val="36"/>
        </w:rPr>
        <w:t xml:space="preserve">: </w:t>
      </w:r>
      <w:r w:rsidRPr="00E514A3">
        <w:rPr>
          <w:color w:val="auto"/>
          <w:szCs w:val="36"/>
        </w:rPr>
        <w:t>503-370-8990</w:t>
      </w:r>
    </w:p>
    <w:p w14:paraId="257681F6" w14:textId="195ECC0D" w:rsidR="004D2BC3" w:rsidRPr="00E514A3" w:rsidRDefault="00F94BAF" w:rsidP="00D91C9E">
      <w:pPr>
        <w:widowControl/>
        <w:tabs>
          <w:tab w:val="left" w:pos="720"/>
        </w:tabs>
        <w:rPr>
          <w:color w:val="auto"/>
          <w:szCs w:val="36"/>
        </w:rPr>
      </w:pPr>
      <w:hyperlink r:id="rId54" w:history="1">
        <w:r w:rsidR="00CB40E1" w:rsidRPr="00542FAA">
          <w:rPr>
            <w:rStyle w:val="Hyperlink"/>
            <w:szCs w:val="36"/>
          </w:rPr>
          <w:t>www.easterseals.com/oregon/</w:t>
        </w:r>
      </w:hyperlink>
    </w:p>
    <w:p w14:paraId="4E647602" w14:textId="77777777" w:rsidR="004D2BC3" w:rsidRPr="00E514A3" w:rsidRDefault="004D2BC3" w:rsidP="00D91C9E">
      <w:pPr>
        <w:widowControl/>
        <w:tabs>
          <w:tab w:val="left" w:pos="720"/>
        </w:tabs>
        <w:rPr>
          <w:color w:val="auto"/>
          <w:szCs w:val="36"/>
          <w:u w:val="single"/>
        </w:rPr>
      </w:pPr>
    </w:p>
    <w:p w14:paraId="7F101B0A" w14:textId="77777777" w:rsidR="004D2BC3" w:rsidRPr="00E514A3" w:rsidRDefault="004D2BC3" w:rsidP="008C1485">
      <w:pPr>
        <w:pStyle w:val="Heading2"/>
      </w:pPr>
      <w:bookmarkStart w:id="59" w:name="_Toc62804153"/>
      <w:r w:rsidRPr="00E514A3">
        <w:t>Goodwill Industries International, Inc.</w:t>
      </w:r>
      <w:bookmarkEnd w:id="59"/>
    </w:p>
    <w:p w14:paraId="27EA598D" w14:textId="77777777" w:rsidR="004D2BC3" w:rsidRPr="00E514A3" w:rsidRDefault="004D2BC3" w:rsidP="00D91C9E">
      <w:pPr>
        <w:widowControl/>
        <w:tabs>
          <w:tab w:val="left" w:pos="720"/>
          <w:tab w:val="left" w:pos="5130"/>
        </w:tabs>
        <w:spacing w:after="60"/>
        <w:rPr>
          <w:color w:val="auto"/>
          <w:szCs w:val="36"/>
        </w:rPr>
      </w:pPr>
      <w:r w:rsidRPr="00E514A3">
        <w:rPr>
          <w:color w:val="auto"/>
          <w:szCs w:val="36"/>
        </w:rPr>
        <w:t>Provides job placement, career search assistance, rehabilitation programs, and tax assistance for persons with disabilities.</w:t>
      </w:r>
    </w:p>
    <w:p w14:paraId="647A4712" w14:textId="77777777" w:rsidR="004D2BC3" w:rsidRPr="00E514A3" w:rsidRDefault="004D2BC3" w:rsidP="00D91C9E">
      <w:pPr>
        <w:widowControl/>
        <w:tabs>
          <w:tab w:val="left" w:pos="720"/>
          <w:tab w:val="left" w:pos="5130"/>
        </w:tabs>
        <w:rPr>
          <w:color w:val="auto"/>
          <w:szCs w:val="36"/>
        </w:rPr>
      </w:pPr>
      <w:r w:rsidRPr="00E514A3">
        <w:rPr>
          <w:color w:val="auto"/>
          <w:szCs w:val="36"/>
        </w:rPr>
        <w:t>Goodwill Industries International</w:t>
      </w:r>
    </w:p>
    <w:p w14:paraId="42055701"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15810 Indianola </w:t>
      </w:r>
      <w:r w:rsidR="008354F3" w:rsidRPr="00E514A3">
        <w:rPr>
          <w:color w:val="auto"/>
          <w:szCs w:val="36"/>
        </w:rPr>
        <w:t>Drive</w:t>
      </w:r>
    </w:p>
    <w:p w14:paraId="61E7968E" w14:textId="77777777" w:rsidR="004D2BC3" w:rsidRPr="00E514A3" w:rsidRDefault="004D2BC3" w:rsidP="00D91C9E">
      <w:pPr>
        <w:widowControl/>
        <w:tabs>
          <w:tab w:val="left" w:pos="720"/>
          <w:tab w:val="left" w:pos="5130"/>
        </w:tabs>
        <w:rPr>
          <w:color w:val="auto"/>
          <w:szCs w:val="36"/>
        </w:rPr>
      </w:pPr>
      <w:r w:rsidRPr="00E514A3">
        <w:rPr>
          <w:color w:val="auto"/>
          <w:szCs w:val="36"/>
        </w:rPr>
        <w:t>Rockville, MD 20855</w:t>
      </w:r>
    </w:p>
    <w:p w14:paraId="0C87B396"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800-GOODWILL</w:t>
      </w:r>
    </w:p>
    <w:p w14:paraId="4D01277B" w14:textId="6E09F280" w:rsidR="004D2BC3" w:rsidRPr="00E514A3" w:rsidRDefault="00F94BAF" w:rsidP="00D91C9E">
      <w:pPr>
        <w:widowControl/>
        <w:tabs>
          <w:tab w:val="left" w:pos="720"/>
          <w:tab w:val="left" w:pos="5130"/>
        </w:tabs>
        <w:rPr>
          <w:color w:val="auto"/>
          <w:szCs w:val="36"/>
        </w:rPr>
      </w:pPr>
      <w:hyperlink r:id="rId55" w:history="1">
        <w:r w:rsidR="00CB40E1" w:rsidRPr="00542FAA">
          <w:rPr>
            <w:rStyle w:val="Hyperlink"/>
            <w:szCs w:val="36"/>
          </w:rPr>
          <w:t>www.goodwill.org/</w:t>
        </w:r>
      </w:hyperlink>
    </w:p>
    <w:p w14:paraId="4054770B" w14:textId="77777777" w:rsidR="00D22EB6" w:rsidRPr="00E514A3" w:rsidRDefault="00D22EB6" w:rsidP="00D91C9E">
      <w:pPr>
        <w:widowControl/>
        <w:tabs>
          <w:tab w:val="left" w:pos="720"/>
          <w:tab w:val="left" w:pos="5130"/>
        </w:tabs>
        <w:rPr>
          <w:color w:val="auto"/>
          <w:szCs w:val="36"/>
          <w:u w:val="single"/>
        </w:rPr>
      </w:pPr>
    </w:p>
    <w:p w14:paraId="0367C747" w14:textId="77777777" w:rsidR="004D2BC3" w:rsidRPr="00E514A3" w:rsidRDefault="004D2BC3" w:rsidP="008C1485">
      <w:pPr>
        <w:pStyle w:val="Heading2"/>
      </w:pPr>
      <w:bookmarkStart w:id="60" w:name="_Toc62804154"/>
      <w:r w:rsidRPr="00E514A3">
        <w:t>Oregon Commission for the Blind</w:t>
      </w:r>
      <w:bookmarkEnd w:id="60"/>
    </w:p>
    <w:p w14:paraId="3F549FF2" w14:textId="072BB62E" w:rsidR="004D2BC3" w:rsidRPr="00CB40E1" w:rsidRDefault="004D2BC3" w:rsidP="00D91C9E">
      <w:pPr>
        <w:widowControl/>
        <w:tabs>
          <w:tab w:val="left" w:pos="720"/>
          <w:tab w:val="left" w:pos="5130"/>
        </w:tabs>
        <w:rPr>
          <w:color w:val="auto"/>
          <w:w w:val="95"/>
          <w:szCs w:val="36"/>
        </w:rPr>
      </w:pPr>
      <w:r w:rsidRPr="00CB40E1">
        <w:rPr>
          <w:color w:val="auto"/>
          <w:szCs w:val="36"/>
        </w:rPr>
        <w:t xml:space="preserve">Provides vocational rehabilitation services to eligible Oregonians. Clients develop individualized plans for employment. </w:t>
      </w:r>
      <w:r w:rsidR="00116621" w:rsidRPr="00CB40E1">
        <w:rPr>
          <w:color w:val="auto"/>
          <w:szCs w:val="36"/>
        </w:rPr>
        <w:t>S</w:t>
      </w:r>
      <w:r w:rsidRPr="00CB40E1">
        <w:rPr>
          <w:color w:val="auto"/>
          <w:szCs w:val="36"/>
        </w:rPr>
        <w:t xml:space="preserve">ervices include vocational counseling, training, placement, and computer </w:t>
      </w:r>
      <w:r w:rsidRPr="00CB40E1">
        <w:rPr>
          <w:color w:val="auto"/>
          <w:w w:val="95"/>
          <w:szCs w:val="36"/>
        </w:rPr>
        <w:t xml:space="preserve">technology. </w:t>
      </w:r>
      <w:r w:rsidR="00CB40E1" w:rsidRPr="00CB40E1">
        <w:rPr>
          <w:color w:val="auto"/>
          <w:w w:val="95"/>
          <w:szCs w:val="36"/>
        </w:rPr>
        <w:t xml:space="preserve">We have five offices across Oregon. </w:t>
      </w:r>
    </w:p>
    <w:p w14:paraId="618F7788" w14:textId="77777777" w:rsidR="00D74BC5" w:rsidRPr="00E514A3" w:rsidRDefault="00D74BC5" w:rsidP="00D91C9E">
      <w:pPr>
        <w:widowControl/>
        <w:tabs>
          <w:tab w:val="left" w:pos="720"/>
          <w:tab w:val="left" w:pos="5130"/>
        </w:tabs>
        <w:rPr>
          <w:color w:val="auto"/>
          <w:szCs w:val="36"/>
        </w:rPr>
      </w:pPr>
    </w:p>
    <w:p w14:paraId="1B091371" w14:textId="77777777" w:rsidR="004D2BC3" w:rsidRPr="00E514A3" w:rsidRDefault="004D2BC3" w:rsidP="008C1485">
      <w:pPr>
        <w:pStyle w:val="Heading2"/>
      </w:pPr>
      <w:bookmarkStart w:id="61" w:name="_Toc62804155"/>
      <w:r w:rsidRPr="00E514A3">
        <w:lastRenderedPageBreak/>
        <w:t>Incight</w:t>
      </w:r>
      <w:bookmarkEnd w:id="61"/>
    </w:p>
    <w:p w14:paraId="463B98A9" w14:textId="77777777" w:rsidR="004D2BC3" w:rsidRPr="00E514A3" w:rsidRDefault="004D2BC3" w:rsidP="00D91C9E">
      <w:pPr>
        <w:widowControl/>
        <w:tabs>
          <w:tab w:val="left" w:pos="720"/>
          <w:tab w:val="left" w:pos="5130"/>
        </w:tabs>
        <w:spacing w:after="60"/>
        <w:rPr>
          <w:szCs w:val="36"/>
        </w:rPr>
      </w:pPr>
      <w:r w:rsidRPr="00E514A3">
        <w:rPr>
          <w:szCs w:val="36"/>
        </w:rPr>
        <w:t>To cause the success of education, employment, networking, and independence for people with disabilities.</w:t>
      </w:r>
    </w:p>
    <w:p w14:paraId="775C7797" w14:textId="77777777" w:rsidR="004D2BC3" w:rsidRPr="00E514A3" w:rsidRDefault="004D2BC3" w:rsidP="00D91C9E">
      <w:pPr>
        <w:widowControl/>
        <w:tabs>
          <w:tab w:val="left" w:pos="720"/>
          <w:tab w:val="left" w:pos="5130"/>
        </w:tabs>
        <w:rPr>
          <w:szCs w:val="36"/>
        </w:rPr>
      </w:pPr>
      <w:r w:rsidRPr="00E514A3">
        <w:rPr>
          <w:szCs w:val="36"/>
        </w:rPr>
        <w:t>Incight Headquarters</w:t>
      </w:r>
    </w:p>
    <w:p w14:paraId="3164C0C9" w14:textId="77777777" w:rsidR="004D2BC3" w:rsidRPr="00E514A3" w:rsidRDefault="004D2BC3" w:rsidP="00D91C9E">
      <w:pPr>
        <w:widowControl/>
        <w:tabs>
          <w:tab w:val="left" w:pos="720"/>
          <w:tab w:val="left" w:pos="5130"/>
        </w:tabs>
        <w:rPr>
          <w:szCs w:val="36"/>
        </w:rPr>
      </w:pPr>
      <w:r w:rsidRPr="00E514A3">
        <w:rPr>
          <w:szCs w:val="36"/>
        </w:rPr>
        <w:t>111 SW Columbia Street</w:t>
      </w:r>
    </w:p>
    <w:p w14:paraId="0144AC46" w14:textId="77777777" w:rsidR="004D2BC3" w:rsidRPr="00E514A3" w:rsidRDefault="009C0DA5" w:rsidP="00D91C9E">
      <w:pPr>
        <w:widowControl/>
        <w:tabs>
          <w:tab w:val="left" w:pos="720"/>
          <w:tab w:val="left" w:pos="5130"/>
        </w:tabs>
        <w:rPr>
          <w:szCs w:val="36"/>
        </w:rPr>
      </w:pPr>
      <w:r w:rsidRPr="00E514A3">
        <w:rPr>
          <w:szCs w:val="36"/>
        </w:rPr>
        <w:t>Suite 94</w:t>
      </w:r>
      <w:r w:rsidR="004D2BC3" w:rsidRPr="00E514A3">
        <w:rPr>
          <w:szCs w:val="36"/>
        </w:rPr>
        <w:t>0</w:t>
      </w:r>
    </w:p>
    <w:p w14:paraId="4291B752" w14:textId="77777777" w:rsidR="004D2BC3" w:rsidRPr="00E514A3" w:rsidRDefault="004D2BC3" w:rsidP="00D91C9E">
      <w:pPr>
        <w:widowControl/>
        <w:tabs>
          <w:tab w:val="left" w:pos="720"/>
          <w:tab w:val="left" w:pos="5130"/>
        </w:tabs>
        <w:rPr>
          <w:szCs w:val="36"/>
        </w:rPr>
      </w:pPr>
      <w:r w:rsidRPr="00E514A3">
        <w:rPr>
          <w:szCs w:val="36"/>
        </w:rPr>
        <w:t>Portland, OR 97201</w:t>
      </w:r>
    </w:p>
    <w:p w14:paraId="6B329FFA" w14:textId="77777777" w:rsidR="004D2BC3" w:rsidRPr="00E514A3" w:rsidRDefault="004D2BC3" w:rsidP="00D91C9E">
      <w:pPr>
        <w:widowControl/>
        <w:tabs>
          <w:tab w:val="left" w:pos="720"/>
          <w:tab w:val="left" w:pos="5130"/>
        </w:tabs>
        <w:rPr>
          <w:szCs w:val="36"/>
        </w:rPr>
      </w:pPr>
      <w:r w:rsidRPr="00E514A3">
        <w:rPr>
          <w:szCs w:val="36"/>
        </w:rPr>
        <w:t>971-244-0305</w:t>
      </w:r>
    </w:p>
    <w:p w14:paraId="1030214D" w14:textId="64C6DDD8" w:rsidR="004D2BC3" w:rsidRPr="00E514A3" w:rsidRDefault="00CB40E1" w:rsidP="00D91C9E">
      <w:pPr>
        <w:widowControl/>
        <w:tabs>
          <w:tab w:val="left" w:pos="720"/>
          <w:tab w:val="left" w:pos="5130"/>
        </w:tabs>
        <w:rPr>
          <w:szCs w:val="36"/>
        </w:rPr>
      </w:pPr>
      <w:r>
        <w:rPr>
          <w:rStyle w:val="Hyperlink"/>
          <w:szCs w:val="36"/>
        </w:rPr>
        <w:t>www.</w:t>
      </w:r>
      <w:hyperlink r:id="rId56" w:history="1">
        <w:r w:rsidR="004D2BC3" w:rsidRPr="00E514A3">
          <w:rPr>
            <w:rStyle w:val="Hyperlink"/>
            <w:szCs w:val="36"/>
          </w:rPr>
          <w:t>incight.org/</w:t>
        </w:r>
      </w:hyperlink>
    </w:p>
    <w:p w14:paraId="217A349B" w14:textId="77777777" w:rsidR="004D2BC3" w:rsidRPr="00E514A3" w:rsidRDefault="004D2BC3" w:rsidP="00D91C9E">
      <w:pPr>
        <w:widowControl/>
        <w:tabs>
          <w:tab w:val="left" w:pos="720"/>
          <w:tab w:val="left" w:pos="5130"/>
        </w:tabs>
        <w:rPr>
          <w:szCs w:val="36"/>
          <w:u w:val="single"/>
        </w:rPr>
      </w:pPr>
    </w:p>
    <w:p w14:paraId="6840E989" w14:textId="77777777" w:rsidR="004D2BC3" w:rsidRPr="00E514A3" w:rsidRDefault="004D2BC3" w:rsidP="008C1485">
      <w:pPr>
        <w:pStyle w:val="Heading2"/>
      </w:pPr>
      <w:bookmarkStart w:id="62" w:name="_Toc62804156"/>
      <w:r w:rsidRPr="00E514A3">
        <w:t>WorkSource Oregon</w:t>
      </w:r>
      <w:bookmarkEnd w:id="62"/>
    </w:p>
    <w:p w14:paraId="1D4C14B3" w14:textId="77777777" w:rsidR="004D2BC3" w:rsidRPr="00E514A3" w:rsidRDefault="004D2BC3" w:rsidP="00D91C9E">
      <w:pPr>
        <w:widowControl/>
        <w:tabs>
          <w:tab w:val="left" w:pos="720"/>
          <w:tab w:val="left" w:pos="5130"/>
        </w:tabs>
        <w:spacing w:after="60"/>
        <w:rPr>
          <w:szCs w:val="36"/>
        </w:rPr>
      </w:pPr>
      <w:r w:rsidRPr="00E514A3">
        <w:rPr>
          <w:szCs w:val="36"/>
        </w:rPr>
        <w:t>A statewide group dedicated to stimulating job growth by connecting businesses and workers with the resources they need to succeed.</w:t>
      </w:r>
    </w:p>
    <w:p w14:paraId="0AC2C809" w14:textId="77777777" w:rsidR="004D2BC3" w:rsidRPr="00E514A3" w:rsidRDefault="004D2BC3" w:rsidP="00D91C9E">
      <w:pPr>
        <w:widowControl/>
        <w:tabs>
          <w:tab w:val="left" w:pos="720"/>
          <w:tab w:val="left" w:pos="5130"/>
        </w:tabs>
        <w:rPr>
          <w:szCs w:val="36"/>
        </w:rPr>
      </w:pPr>
      <w:r w:rsidRPr="00E514A3">
        <w:rPr>
          <w:szCs w:val="36"/>
        </w:rPr>
        <w:t>Portland: 503-280-6046</w:t>
      </w:r>
    </w:p>
    <w:p w14:paraId="6D80ACCD" w14:textId="77777777" w:rsidR="004D2BC3" w:rsidRPr="00E514A3" w:rsidRDefault="004D2BC3" w:rsidP="00D91C9E">
      <w:pPr>
        <w:widowControl/>
        <w:tabs>
          <w:tab w:val="left" w:pos="720"/>
          <w:tab w:val="left" w:pos="5130"/>
        </w:tabs>
        <w:rPr>
          <w:szCs w:val="36"/>
        </w:rPr>
      </w:pPr>
      <w:r w:rsidRPr="00E514A3">
        <w:rPr>
          <w:szCs w:val="36"/>
        </w:rPr>
        <w:t>Bend: 541-388-6070</w:t>
      </w:r>
    </w:p>
    <w:p w14:paraId="7C7222C4" w14:textId="77777777" w:rsidR="004D2BC3" w:rsidRPr="00E514A3" w:rsidRDefault="004D2BC3" w:rsidP="00D91C9E">
      <w:pPr>
        <w:widowControl/>
        <w:tabs>
          <w:tab w:val="left" w:pos="720"/>
          <w:tab w:val="left" w:pos="5130"/>
        </w:tabs>
        <w:rPr>
          <w:szCs w:val="36"/>
        </w:rPr>
      </w:pPr>
      <w:r w:rsidRPr="00E514A3">
        <w:rPr>
          <w:szCs w:val="36"/>
        </w:rPr>
        <w:t>Salem: 503-378-4846</w:t>
      </w:r>
    </w:p>
    <w:p w14:paraId="41ACA16E" w14:textId="77777777" w:rsidR="004D2BC3" w:rsidRPr="00E514A3" w:rsidRDefault="004D2BC3" w:rsidP="00D91C9E">
      <w:pPr>
        <w:widowControl/>
        <w:tabs>
          <w:tab w:val="left" w:pos="720"/>
          <w:tab w:val="left" w:pos="5130"/>
        </w:tabs>
        <w:rPr>
          <w:szCs w:val="36"/>
        </w:rPr>
      </w:pPr>
      <w:r w:rsidRPr="00E514A3">
        <w:rPr>
          <w:szCs w:val="36"/>
        </w:rPr>
        <w:t>Medford: 541-776-6060</w:t>
      </w:r>
    </w:p>
    <w:p w14:paraId="16B9C5EA" w14:textId="77777777" w:rsidR="004D2BC3" w:rsidRPr="00E514A3" w:rsidRDefault="004D2BC3" w:rsidP="00D91C9E">
      <w:pPr>
        <w:widowControl/>
        <w:tabs>
          <w:tab w:val="left" w:pos="720"/>
          <w:tab w:val="left" w:pos="5130"/>
        </w:tabs>
        <w:rPr>
          <w:szCs w:val="36"/>
        </w:rPr>
      </w:pPr>
      <w:r w:rsidRPr="00E514A3">
        <w:rPr>
          <w:szCs w:val="36"/>
        </w:rPr>
        <w:t>Eugene</w:t>
      </w:r>
      <w:r w:rsidR="00DD52B8" w:rsidRPr="00E514A3">
        <w:rPr>
          <w:szCs w:val="36"/>
        </w:rPr>
        <w:t xml:space="preserve">: </w:t>
      </w:r>
      <w:r w:rsidRPr="00E514A3">
        <w:rPr>
          <w:szCs w:val="36"/>
        </w:rPr>
        <w:t>541-686-7601</w:t>
      </w:r>
    </w:p>
    <w:p w14:paraId="6FEA6A63" w14:textId="77777777" w:rsidR="004D2BC3" w:rsidRPr="00E514A3" w:rsidRDefault="004D2BC3" w:rsidP="00D91C9E">
      <w:pPr>
        <w:widowControl/>
        <w:tabs>
          <w:tab w:val="left" w:pos="720"/>
          <w:tab w:val="left" w:pos="5130"/>
        </w:tabs>
        <w:rPr>
          <w:szCs w:val="36"/>
        </w:rPr>
      </w:pPr>
      <w:r w:rsidRPr="00E514A3">
        <w:rPr>
          <w:szCs w:val="36"/>
        </w:rPr>
        <w:t>La Grande</w:t>
      </w:r>
      <w:r w:rsidR="00DD52B8" w:rsidRPr="00E514A3">
        <w:rPr>
          <w:szCs w:val="36"/>
        </w:rPr>
        <w:t xml:space="preserve">: </w:t>
      </w:r>
      <w:r w:rsidRPr="00E514A3">
        <w:rPr>
          <w:szCs w:val="36"/>
        </w:rPr>
        <w:t>541-963-7111</w:t>
      </w:r>
    </w:p>
    <w:p w14:paraId="0F0043A4" w14:textId="2DEFE36F" w:rsidR="004D2BC3" w:rsidRPr="00E514A3" w:rsidRDefault="00F94BAF" w:rsidP="00D91C9E">
      <w:pPr>
        <w:widowControl/>
        <w:tabs>
          <w:tab w:val="left" w:pos="720"/>
          <w:tab w:val="left" w:pos="5130"/>
        </w:tabs>
        <w:rPr>
          <w:szCs w:val="36"/>
        </w:rPr>
      </w:pPr>
      <w:hyperlink r:id="rId57" w:history="1">
        <w:r w:rsidR="00CB40E1" w:rsidRPr="00542FAA">
          <w:rPr>
            <w:rStyle w:val="Hyperlink"/>
            <w:szCs w:val="36"/>
          </w:rPr>
          <w:t>www.worksourceoregon.org/</w:t>
        </w:r>
      </w:hyperlink>
    </w:p>
    <w:p w14:paraId="182F9ECE" w14:textId="77777777" w:rsidR="004D2BC3" w:rsidRPr="00E514A3" w:rsidRDefault="004D2BC3" w:rsidP="00D91C9E">
      <w:pPr>
        <w:widowControl/>
        <w:tabs>
          <w:tab w:val="left" w:pos="720"/>
          <w:tab w:val="left" w:pos="5130"/>
        </w:tabs>
        <w:rPr>
          <w:szCs w:val="36"/>
          <w:u w:val="single"/>
        </w:rPr>
      </w:pPr>
    </w:p>
    <w:p w14:paraId="75EC0F76" w14:textId="77777777" w:rsidR="004D2BC3" w:rsidRPr="00E514A3" w:rsidRDefault="004D2BC3" w:rsidP="008C1485">
      <w:pPr>
        <w:pStyle w:val="Heading2"/>
      </w:pPr>
      <w:bookmarkStart w:id="63" w:name="_Toc62804157"/>
      <w:r w:rsidRPr="00E514A3">
        <w:t>Vocational Rehabilitation Services</w:t>
      </w:r>
      <w:bookmarkEnd w:id="63"/>
    </w:p>
    <w:p w14:paraId="7C1A1EC5" w14:textId="77777777" w:rsidR="00673F84" w:rsidRPr="00E514A3" w:rsidRDefault="004D2BC3" w:rsidP="00D91C9E">
      <w:pPr>
        <w:widowControl/>
        <w:tabs>
          <w:tab w:val="left" w:pos="720"/>
          <w:tab w:val="left" w:pos="5130"/>
        </w:tabs>
        <w:spacing w:after="60"/>
        <w:rPr>
          <w:szCs w:val="36"/>
        </w:rPr>
      </w:pPr>
      <w:r w:rsidRPr="00E514A3">
        <w:rPr>
          <w:szCs w:val="36"/>
        </w:rPr>
        <w:t>Vocational Rehabilitation Serves people with disabilities throughout the state. They assist individuals with disabilities in getting and keeping a job that matches their skills, interests and abilities.</w:t>
      </w:r>
    </w:p>
    <w:p w14:paraId="111B63FB" w14:textId="77777777" w:rsidR="00673F84" w:rsidRDefault="00673F84" w:rsidP="00D91C9E">
      <w:pPr>
        <w:widowControl/>
        <w:tabs>
          <w:tab w:val="left" w:pos="720"/>
          <w:tab w:val="left" w:pos="5130"/>
        </w:tabs>
        <w:rPr>
          <w:szCs w:val="36"/>
        </w:rPr>
      </w:pPr>
      <w:r w:rsidRPr="00E514A3">
        <w:rPr>
          <w:szCs w:val="36"/>
        </w:rPr>
        <w:t xml:space="preserve">503-945-5600 </w:t>
      </w:r>
    </w:p>
    <w:p w14:paraId="2673A778" w14:textId="3448C7B0" w:rsidR="00331ECC" w:rsidRDefault="00F94BAF" w:rsidP="00D91C9E">
      <w:pPr>
        <w:widowControl/>
        <w:tabs>
          <w:tab w:val="left" w:pos="720"/>
          <w:tab w:val="left" w:pos="5130"/>
        </w:tabs>
        <w:rPr>
          <w:szCs w:val="36"/>
        </w:rPr>
      </w:pPr>
      <w:hyperlink r:id="rId58" w:history="1">
        <w:r w:rsidR="00331ECC" w:rsidRPr="00C936A0">
          <w:rPr>
            <w:rStyle w:val="Hyperlink"/>
            <w:szCs w:val="36"/>
          </w:rPr>
          <w:t>https://www.oregon.gov/dhs/employment/VR/Pages/index.aspx</w:t>
        </w:r>
      </w:hyperlink>
      <w:r w:rsidR="00331ECC">
        <w:rPr>
          <w:szCs w:val="36"/>
        </w:rPr>
        <w:t xml:space="preserve"> </w:t>
      </w:r>
    </w:p>
    <w:p w14:paraId="22CAA480" w14:textId="77777777" w:rsidR="00AA07C1" w:rsidRPr="00E514A3" w:rsidRDefault="00AA07C1" w:rsidP="00D91C9E">
      <w:pPr>
        <w:widowControl/>
        <w:tabs>
          <w:tab w:val="left" w:pos="720"/>
          <w:tab w:val="left" w:pos="5130"/>
        </w:tabs>
        <w:rPr>
          <w:szCs w:val="36"/>
        </w:rPr>
      </w:pPr>
    </w:p>
    <w:p w14:paraId="774F76CA" w14:textId="4F76539C" w:rsidR="004D2BC3" w:rsidRDefault="004D2BC3" w:rsidP="00D91C9E">
      <w:pPr>
        <w:widowControl/>
        <w:rPr>
          <w:bCs/>
          <w:color w:val="auto"/>
          <w:szCs w:val="36"/>
        </w:rPr>
      </w:pPr>
      <w:r w:rsidRPr="00E514A3">
        <w:rPr>
          <w:bCs/>
          <w:color w:val="auto"/>
          <w:szCs w:val="36"/>
        </w:rPr>
        <w:lastRenderedPageBreak/>
        <w:t>The Oregon Commission for the Blind is a separate agency from Vocational Rehabilitation Services and is specifically designated to provide employment and independent living services t</w:t>
      </w:r>
      <w:r w:rsidR="00D22EB6" w:rsidRPr="00E514A3">
        <w:rPr>
          <w:bCs/>
          <w:color w:val="auto"/>
          <w:szCs w:val="36"/>
        </w:rPr>
        <w:t>o Oregonians with vision loss. </w:t>
      </w:r>
      <w:r w:rsidRPr="00E514A3">
        <w:rPr>
          <w:bCs/>
          <w:color w:val="auto"/>
          <w:szCs w:val="36"/>
        </w:rPr>
        <w:t xml:space="preserve">Please contact the </w:t>
      </w:r>
      <w:r w:rsidR="008F3F9F" w:rsidRPr="00E514A3">
        <w:rPr>
          <w:bCs/>
          <w:color w:val="auto"/>
          <w:szCs w:val="36"/>
        </w:rPr>
        <w:t>C</w:t>
      </w:r>
      <w:r w:rsidRPr="00E514A3">
        <w:rPr>
          <w:bCs/>
          <w:color w:val="auto"/>
          <w:szCs w:val="36"/>
        </w:rPr>
        <w:t xml:space="preserve">ommission to learn more about eligibility requirements and services available. </w:t>
      </w:r>
    </w:p>
    <w:p w14:paraId="50AA30EE" w14:textId="5A4AB7F9" w:rsidR="00BE50A0" w:rsidRPr="00CB40E1" w:rsidRDefault="00F94BAF" w:rsidP="00D91C9E">
      <w:pPr>
        <w:widowControl/>
        <w:rPr>
          <w:bCs/>
          <w:color w:val="0000FF"/>
          <w:szCs w:val="36"/>
        </w:rPr>
      </w:pPr>
      <w:hyperlink r:id="rId59" w:history="1">
        <w:r w:rsidR="00BE50A0" w:rsidRPr="00CB40E1">
          <w:rPr>
            <w:rStyle w:val="Hyperlink"/>
            <w:bCs/>
            <w:szCs w:val="36"/>
          </w:rPr>
          <w:t>https://www.oregon.gov/blind/livingwithvisionloss/Pages/Vocational-Rehabilitation.aspx</w:t>
        </w:r>
      </w:hyperlink>
    </w:p>
    <w:p w14:paraId="3E8D1340" w14:textId="77777777" w:rsidR="004D2BC3" w:rsidRPr="00E514A3" w:rsidRDefault="004D2BC3" w:rsidP="008C1485">
      <w:pPr>
        <w:pStyle w:val="Heading1"/>
      </w:pPr>
      <w:r w:rsidRPr="00E514A3">
        <w:rPr>
          <w:color w:val="1F497D"/>
        </w:rPr>
        <w:br/>
      </w:r>
      <w:r w:rsidRPr="00E514A3">
        <w:br w:type="page"/>
      </w:r>
      <w:bookmarkStart w:id="64" w:name="EYECARELOWVISIONSERVICES"/>
      <w:bookmarkStart w:id="65" w:name="_Toc62804158"/>
      <w:bookmarkEnd w:id="64"/>
      <w:r w:rsidRPr="00E514A3">
        <w:lastRenderedPageBreak/>
        <w:t>Eye Care/Low Vision Services</w:t>
      </w:r>
      <w:bookmarkEnd w:id="65"/>
    </w:p>
    <w:p w14:paraId="45285F6F"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38E1EF5B" w14:textId="485763F5" w:rsidR="004D2BC3" w:rsidRPr="00E514A3" w:rsidRDefault="004D2BC3" w:rsidP="00D91C9E">
      <w:pPr>
        <w:widowControl/>
        <w:tabs>
          <w:tab w:val="left" w:pos="720"/>
          <w:tab w:val="left" w:pos="5130"/>
        </w:tabs>
        <w:rPr>
          <w:color w:val="auto"/>
          <w:szCs w:val="36"/>
        </w:rPr>
      </w:pPr>
      <w:r w:rsidRPr="00E514A3">
        <w:rPr>
          <w:color w:val="auto"/>
          <w:szCs w:val="36"/>
        </w:rPr>
        <w:t xml:space="preserve">Many clinics offer or refer to a low-vision specialist. Low-vision clinics offer vision evaluations including visual acuity refraction; prescription of optical aids; demonstration of practical non-optical aids; information on adaptive skills for managing daily activities; library of low vision products and catalogs; and referral to additional resources. These resources are also available at the Oregon Commission for the Blind. </w:t>
      </w:r>
    </w:p>
    <w:p w14:paraId="4EA83B38" w14:textId="77777777" w:rsidR="004D2BC3" w:rsidRPr="00E514A3" w:rsidRDefault="004D2BC3" w:rsidP="00D91C9E">
      <w:pPr>
        <w:widowControl/>
        <w:tabs>
          <w:tab w:val="left" w:pos="720"/>
          <w:tab w:val="left" w:pos="5130"/>
        </w:tabs>
        <w:rPr>
          <w:color w:val="auto"/>
          <w:szCs w:val="36"/>
        </w:rPr>
      </w:pPr>
    </w:p>
    <w:p w14:paraId="26F49FEC" w14:textId="77777777" w:rsidR="002A144A" w:rsidRPr="00E514A3" w:rsidRDefault="004D2BC3" w:rsidP="008C1485">
      <w:pPr>
        <w:pStyle w:val="Heading2"/>
      </w:pPr>
      <w:bookmarkStart w:id="66" w:name="_Toc62804159"/>
      <w:r w:rsidRPr="00E514A3">
        <w:t>Casey Eye Institute</w:t>
      </w:r>
      <w:bookmarkEnd w:id="66"/>
    </w:p>
    <w:p w14:paraId="11A7ECA4" w14:textId="77777777" w:rsidR="004D2BC3" w:rsidRPr="00E514A3" w:rsidRDefault="004D2BC3" w:rsidP="00D91C9E">
      <w:pPr>
        <w:widowControl/>
        <w:tabs>
          <w:tab w:val="left" w:pos="5130"/>
        </w:tabs>
        <w:spacing w:after="60"/>
        <w:rPr>
          <w:rFonts w:cs="Verdana"/>
          <w:szCs w:val="36"/>
        </w:rPr>
      </w:pPr>
      <w:r w:rsidRPr="00E514A3">
        <w:rPr>
          <w:rFonts w:cs="Verdana"/>
          <w:szCs w:val="36"/>
        </w:rPr>
        <w:t>Offers comprehensive low vision evaluations including visual acuity refraction; prescription of optical aids; demonstration of practical non-optical aids; information on adaptive skills for managing daily activities; library of low vision products and catalogs; and referral to additional resources.</w:t>
      </w:r>
    </w:p>
    <w:p w14:paraId="722E0320" w14:textId="77777777" w:rsidR="004D2BC3" w:rsidRPr="00E514A3" w:rsidRDefault="004D2BC3" w:rsidP="00D91C9E">
      <w:pPr>
        <w:widowControl/>
        <w:tabs>
          <w:tab w:val="left" w:pos="5130"/>
        </w:tabs>
        <w:rPr>
          <w:rFonts w:cs="Verdana"/>
          <w:szCs w:val="36"/>
        </w:rPr>
      </w:pPr>
      <w:r w:rsidRPr="00E514A3">
        <w:rPr>
          <w:rFonts w:cs="Verdana"/>
          <w:szCs w:val="36"/>
        </w:rPr>
        <w:t>Casey Eye Institute OHSU</w:t>
      </w:r>
    </w:p>
    <w:p w14:paraId="6A3AE1A0" w14:textId="77777777" w:rsidR="004D2BC3" w:rsidRPr="00E514A3" w:rsidRDefault="004D2BC3" w:rsidP="00D91C9E">
      <w:pPr>
        <w:widowControl/>
        <w:tabs>
          <w:tab w:val="left" w:pos="5130"/>
        </w:tabs>
        <w:rPr>
          <w:rFonts w:cs="Verdana"/>
          <w:szCs w:val="36"/>
        </w:rPr>
      </w:pPr>
      <w:r w:rsidRPr="00E514A3">
        <w:rPr>
          <w:rFonts w:cs="Verdana"/>
          <w:szCs w:val="36"/>
        </w:rPr>
        <w:t xml:space="preserve">3375 SW </w:t>
      </w:r>
      <w:proofErr w:type="spellStart"/>
      <w:r w:rsidRPr="00E514A3">
        <w:rPr>
          <w:rFonts w:cs="Verdana"/>
          <w:szCs w:val="36"/>
        </w:rPr>
        <w:t>Terwilliger</w:t>
      </w:r>
      <w:proofErr w:type="spellEnd"/>
      <w:r w:rsidRPr="00E514A3">
        <w:rPr>
          <w:rFonts w:cs="Verdana"/>
          <w:szCs w:val="36"/>
        </w:rPr>
        <w:t xml:space="preserve"> Blvd</w:t>
      </w:r>
    </w:p>
    <w:p w14:paraId="6FEEB2D4" w14:textId="77777777" w:rsidR="004D2BC3" w:rsidRPr="00E514A3" w:rsidRDefault="004D2BC3" w:rsidP="00D91C9E">
      <w:pPr>
        <w:widowControl/>
        <w:tabs>
          <w:tab w:val="left" w:pos="5130"/>
        </w:tabs>
        <w:rPr>
          <w:rFonts w:cs="Verdana"/>
          <w:szCs w:val="36"/>
        </w:rPr>
      </w:pPr>
      <w:r w:rsidRPr="00E514A3">
        <w:rPr>
          <w:rFonts w:cs="Verdana"/>
          <w:szCs w:val="36"/>
        </w:rPr>
        <w:t>Portland, OR 97239-4197</w:t>
      </w:r>
    </w:p>
    <w:p w14:paraId="334F6AF3" w14:textId="77777777" w:rsidR="004D2BC3" w:rsidRPr="00E514A3" w:rsidRDefault="004D2BC3" w:rsidP="00D91C9E">
      <w:pPr>
        <w:widowControl/>
        <w:tabs>
          <w:tab w:val="left" w:pos="5130"/>
        </w:tabs>
        <w:rPr>
          <w:rFonts w:cs="Verdana"/>
          <w:szCs w:val="36"/>
        </w:rPr>
      </w:pPr>
      <w:r w:rsidRPr="00E514A3">
        <w:rPr>
          <w:rFonts w:cs="Verdana"/>
          <w:szCs w:val="36"/>
        </w:rPr>
        <w:t>503-494-3000</w:t>
      </w:r>
    </w:p>
    <w:p w14:paraId="08C6B08A" w14:textId="77777777" w:rsidR="004D2BC3" w:rsidRPr="00E514A3" w:rsidRDefault="004D2BC3" w:rsidP="00D91C9E">
      <w:pPr>
        <w:widowControl/>
        <w:tabs>
          <w:tab w:val="left" w:pos="5130"/>
        </w:tabs>
        <w:rPr>
          <w:rFonts w:cs="Verdana"/>
          <w:szCs w:val="36"/>
        </w:rPr>
      </w:pPr>
      <w:r w:rsidRPr="00E514A3">
        <w:rPr>
          <w:rFonts w:cs="Verdana"/>
          <w:szCs w:val="36"/>
        </w:rPr>
        <w:t>Toll-free: 888-222-6478</w:t>
      </w:r>
    </w:p>
    <w:p w14:paraId="496F63D1" w14:textId="77777777" w:rsidR="004D2BC3" w:rsidRPr="00E514A3" w:rsidRDefault="00F94BAF" w:rsidP="00D91C9E">
      <w:pPr>
        <w:widowControl/>
        <w:tabs>
          <w:tab w:val="left" w:pos="5130"/>
        </w:tabs>
        <w:rPr>
          <w:rStyle w:val="Hyperlink"/>
          <w:szCs w:val="36"/>
        </w:rPr>
      </w:pPr>
      <w:hyperlink r:id="rId60" w:history="1">
        <w:r w:rsidR="004D2BC3" w:rsidRPr="00E514A3">
          <w:rPr>
            <w:rStyle w:val="Hyperlink"/>
            <w:szCs w:val="36"/>
          </w:rPr>
          <w:t>http://www.ohsu.edu/xd/health/services/casey-eye/index.cfm</w:t>
        </w:r>
      </w:hyperlink>
    </w:p>
    <w:p w14:paraId="51551FEB" w14:textId="77777777" w:rsidR="002A144A" w:rsidRPr="00E514A3" w:rsidRDefault="002A144A" w:rsidP="00D91C9E">
      <w:pPr>
        <w:widowControl/>
        <w:tabs>
          <w:tab w:val="left" w:pos="5130"/>
        </w:tabs>
        <w:rPr>
          <w:szCs w:val="36"/>
        </w:rPr>
      </w:pPr>
    </w:p>
    <w:p w14:paraId="49B64FCA" w14:textId="77777777" w:rsidR="004D2BC3" w:rsidRPr="00E514A3" w:rsidRDefault="004D2BC3" w:rsidP="00D91C9E">
      <w:pPr>
        <w:widowControl/>
        <w:rPr>
          <w:rFonts w:cs="Verdana"/>
          <w:szCs w:val="36"/>
          <w:u w:val="single"/>
        </w:rPr>
      </w:pPr>
    </w:p>
    <w:p w14:paraId="721FD4EB" w14:textId="77777777" w:rsidR="004D2BC3" w:rsidRPr="00E514A3" w:rsidRDefault="004D2BC3" w:rsidP="00D91C9E">
      <w:pPr>
        <w:widowControl/>
        <w:spacing w:after="60"/>
        <w:rPr>
          <w:rFonts w:cs="Verdana"/>
          <w:szCs w:val="36"/>
        </w:rPr>
      </w:pPr>
      <w:bookmarkStart w:id="67" w:name="_Toc62804160"/>
      <w:r w:rsidRPr="008C1485">
        <w:rPr>
          <w:rStyle w:val="Heading2Char"/>
        </w:rPr>
        <w:t>Devers Eye Institute (Legacy Low Vision Clinic)</w:t>
      </w:r>
      <w:bookmarkEnd w:id="67"/>
      <w:r w:rsidRPr="00E514A3">
        <w:rPr>
          <w:rFonts w:cs="Verdana"/>
          <w:szCs w:val="36"/>
        </w:rPr>
        <w:t xml:space="preserve"> Offers assessment of visual functioning, low vision clinical examination and instruction, prescription and dispensing of optical and non-optical aids, information and referral. </w:t>
      </w:r>
    </w:p>
    <w:p w14:paraId="4A3821B9" w14:textId="77777777" w:rsidR="00597106" w:rsidRPr="00E514A3" w:rsidRDefault="004D2BC3" w:rsidP="00D91C9E">
      <w:pPr>
        <w:widowControl/>
        <w:tabs>
          <w:tab w:val="left" w:pos="5130"/>
        </w:tabs>
        <w:rPr>
          <w:rFonts w:cs="Verdana"/>
          <w:szCs w:val="36"/>
        </w:rPr>
      </w:pPr>
      <w:r w:rsidRPr="00E514A3">
        <w:rPr>
          <w:rFonts w:cs="Verdana"/>
          <w:szCs w:val="36"/>
        </w:rPr>
        <w:t xml:space="preserve">Good Samaritan Building </w:t>
      </w:r>
      <w:r w:rsidR="00597106" w:rsidRPr="00E514A3">
        <w:rPr>
          <w:rFonts w:cs="Verdana"/>
          <w:szCs w:val="36"/>
        </w:rPr>
        <w:t>Two</w:t>
      </w:r>
      <w:r w:rsidRPr="00E514A3">
        <w:rPr>
          <w:rFonts w:cs="Verdana"/>
          <w:szCs w:val="36"/>
        </w:rPr>
        <w:br/>
        <w:t>1040 NW 22 Ave</w:t>
      </w:r>
      <w:r w:rsidR="00597106" w:rsidRPr="00E514A3">
        <w:rPr>
          <w:rFonts w:cs="Verdana"/>
          <w:szCs w:val="36"/>
        </w:rPr>
        <w:t>nue</w:t>
      </w:r>
    </w:p>
    <w:p w14:paraId="667294D7" w14:textId="77777777" w:rsidR="004D2BC3" w:rsidRPr="00E514A3" w:rsidRDefault="00597106" w:rsidP="00D91C9E">
      <w:pPr>
        <w:widowControl/>
        <w:tabs>
          <w:tab w:val="left" w:pos="5130"/>
        </w:tabs>
        <w:rPr>
          <w:rFonts w:cs="Verdana"/>
          <w:szCs w:val="36"/>
        </w:rPr>
      </w:pPr>
      <w:r w:rsidRPr="00E514A3">
        <w:rPr>
          <w:rFonts w:cs="Verdana"/>
          <w:szCs w:val="36"/>
        </w:rPr>
        <w:lastRenderedPageBreak/>
        <w:t>First</w:t>
      </w:r>
      <w:r w:rsidR="004D2BC3" w:rsidRPr="00E514A3">
        <w:rPr>
          <w:rFonts w:cs="Verdana"/>
          <w:szCs w:val="36"/>
        </w:rPr>
        <w:t xml:space="preserve"> Floor</w:t>
      </w:r>
      <w:r w:rsidR="004D2BC3" w:rsidRPr="00E514A3">
        <w:rPr>
          <w:rFonts w:cs="Verdana"/>
          <w:szCs w:val="36"/>
        </w:rPr>
        <w:br/>
        <w:t>Portland, OR 97210</w:t>
      </w:r>
      <w:r w:rsidR="004D2BC3" w:rsidRPr="00E514A3">
        <w:rPr>
          <w:rFonts w:cs="Verdana"/>
          <w:szCs w:val="36"/>
        </w:rPr>
        <w:br/>
        <w:t>503-413-8202</w:t>
      </w:r>
    </w:p>
    <w:p w14:paraId="54C4E5C1" w14:textId="6879DF57" w:rsidR="004D2BC3" w:rsidRPr="00E514A3" w:rsidRDefault="00F94BAF" w:rsidP="00D91C9E">
      <w:pPr>
        <w:widowControl/>
        <w:tabs>
          <w:tab w:val="left" w:pos="5130"/>
        </w:tabs>
        <w:rPr>
          <w:rFonts w:cs="Verdana"/>
          <w:szCs w:val="36"/>
        </w:rPr>
      </w:pPr>
      <w:hyperlink r:id="rId61" w:history="1">
        <w:r w:rsidR="0016311C" w:rsidRPr="00542FAA">
          <w:rPr>
            <w:rStyle w:val="Hyperlink"/>
            <w:rFonts w:cs="Verdana"/>
            <w:szCs w:val="36"/>
          </w:rPr>
          <w:t>www.legacyhealth.org/health-services-and-information/health-services/for-adults-a-z/eye-care.aspx</w:t>
        </w:r>
      </w:hyperlink>
    </w:p>
    <w:p w14:paraId="20AEFB4D" w14:textId="77777777" w:rsidR="004D2BC3" w:rsidRPr="00E514A3" w:rsidRDefault="004D2BC3" w:rsidP="00D91C9E">
      <w:pPr>
        <w:widowControl/>
        <w:tabs>
          <w:tab w:val="left" w:pos="720"/>
          <w:tab w:val="left" w:pos="5130"/>
        </w:tabs>
        <w:rPr>
          <w:color w:val="auto"/>
          <w:szCs w:val="36"/>
        </w:rPr>
      </w:pPr>
    </w:p>
    <w:p w14:paraId="73EB78CF" w14:textId="30D2AEBA" w:rsidR="004D2BC3" w:rsidRPr="00E514A3" w:rsidRDefault="0016311C" w:rsidP="008C1485">
      <w:pPr>
        <w:pStyle w:val="Heading2"/>
      </w:pPr>
      <w:bookmarkStart w:id="68" w:name="_Toc62804161"/>
      <w:proofErr w:type="spellStart"/>
      <w:r>
        <w:t>Eye</w:t>
      </w:r>
      <w:r w:rsidR="004D2BC3" w:rsidRPr="00E514A3">
        <w:t>Care</w:t>
      </w:r>
      <w:proofErr w:type="spellEnd"/>
      <w:r w:rsidR="004D2BC3" w:rsidRPr="00E514A3">
        <w:t xml:space="preserve"> America</w:t>
      </w:r>
      <w:bookmarkEnd w:id="68"/>
    </w:p>
    <w:p w14:paraId="2B86941D" w14:textId="77777777" w:rsidR="004D2BC3" w:rsidRPr="00E514A3" w:rsidRDefault="004D2BC3" w:rsidP="00D91C9E">
      <w:pPr>
        <w:widowControl/>
        <w:tabs>
          <w:tab w:val="left" w:pos="720"/>
          <w:tab w:val="left" w:pos="5130"/>
        </w:tabs>
        <w:spacing w:after="60"/>
        <w:rPr>
          <w:color w:val="auto"/>
          <w:szCs w:val="36"/>
        </w:rPr>
      </w:pPr>
      <w:r w:rsidRPr="00E514A3">
        <w:rPr>
          <w:color w:val="auto"/>
          <w:szCs w:val="36"/>
        </w:rPr>
        <w:t xml:space="preserve">A public service program providing medical and surgical eye care to low-income US citizens or legal residents who are 65 or older. Call the </w:t>
      </w:r>
      <w:proofErr w:type="spellStart"/>
      <w:r w:rsidRPr="00E514A3">
        <w:rPr>
          <w:color w:val="auto"/>
          <w:szCs w:val="36"/>
        </w:rPr>
        <w:t>EyeCare</w:t>
      </w:r>
      <w:proofErr w:type="spellEnd"/>
      <w:r w:rsidRPr="00E514A3">
        <w:rPr>
          <w:color w:val="auto"/>
          <w:szCs w:val="36"/>
        </w:rPr>
        <w:t xml:space="preserve"> America help line to see if you are eligible for medical eye care at no cost.</w:t>
      </w:r>
    </w:p>
    <w:p w14:paraId="64ECDA33" w14:textId="77777777" w:rsidR="004D2BC3" w:rsidRPr="00E514A3" w:rsidRDefault="004D2BC3" w:rsidP="00D91C9E">
      <w:pPr>
        <w:widowControl/>
        <w:tabs>
          <w:tab w:val="left" w:pos="720"/>
          <w:tab w:val="left" w:pos="5130"/>
        </w:tabs>
        <w:rPr>
          <w:color w:val="auto"/>
          <w:szCs w:val="36"/>
        </w:rPr>
      </w:pPr>
      <w:r w:rsidRPr="00E514A3">
        <w:rPr>
          <w:color w:val="auto"/>
          <w:szCs w:val="36"/>
        </w:rPr>
        <w:t>PO Box 429098</w:t>
      </w:r>
    </w:p>
    <w:p w14:paraId="6D7BC32C" w14:textId="77777777" w:rsidR="004D2BC3" w:rsidRPr="00E514A3" w:rsidRDefault="004D2BC3" w:rsidP="00D91C9E">
      <w:pPr>
        <w:widowControl/>
        <w:tabs>
          <w:tab w:val="left" w:pos="720"/>
          <w:tab w:val="left" w:pos="5130"/>
        </w:tabs>
        <w:rPr>
          <w:color w:val="auto"/>
          <w:szCs w:val="36"/>
        </w:rPr>
      </w:pPr>
      <w:r w:rsidRPr="00E514A3">
        <w:rPr>
          <w:color w:val="auto"/>
          <w:szCs w:val="36"/>
        </w:rPr>
        <w:t>San Francisco, CA 94142-9098</w:t>
      </w:r>
    </w:p>
    <w:p w14:paraId="3FFB575C" w14:textId="77777777" w:rsidR="004D2BC3" w:rsidRPr="00E514A3" w:rsidRDefault="004D2BC3" w:rsidP="00D91C9E">
      <w:pPr>
        <w:widowControl/>
        <w:tabs>
          <w:tab w:val="left" w:pos="720"/>
          <w:tab w:val="left" w:pos="5130"/>
        </w:tabs>
        <w:rPr>
          <w:color w:val="auto"/>
          <w:szCs w:val="36"/>
        </w:rPr>
      </w:pPr>
      <w:r w:rsidRPr="00E514A3">
        <w:rPr>
          <w:color w:val="auto"/>
          <w:szCs w:val="36"/>
        </w:rPr>
        <w:t>877-887-6327</w:t>
      </w:r>
    </w:p>
    <w:p w14:paraId="28533F50" w14:textId="43AED7D2" w:rsidR="004D2BC3" w:rsidRPr="0016311C" w:rsidRDefault="00B57018" w:rsidP="00D91C9E">
      <w:pPr>
        <w:widowControl/>
        <w:tabs>
          <w:tab w:val="left" w:pos="720"/>
          <w:tab w:val="left" w:pos="5130"/>
        </w:tabs>
        <w:rPr>
          <w:rStyle w:val="Hyperlink"/>
          <w:szCs w:val="36"/>
        </w:rPr>
      </w:pPr>
      <w:r w:rsidRPr="0016311C">
        <w:rPr>
          <w:rStyle w:val="Hyperlink"/>
          <w:szCs w:val="36"/>
        </w:rPr>
        <w:fldChar w:fldCharType="begin"/>
      </w:r>
      <w:r w:rsidRPr="0016311C">
        <w:rPr>
          <w:rStyle w:val="Hyperlink"/>
          <w:szCs w:val="36"/>
        </w:rPr>
        <w:instrText xml:space="preserve"> HYPERLINK "http://www.eyecareamerica.org/" </w:instrText>
      </w:r>
      <w:r w:rsidRPr="0016311C">
        <w:rPr>
          <w:rStyle w:val="Hyperlink"/>
          <w:szCs w:val="36"/>
        </w:rPr>
        <w:fldChar w:fldCharType="separate"/>
      </w:r>
      <w:r w:rsidR="004D2BC3" w:rsidRPr="0016311C">
        <w:rPr>
          <w:rStyle w:val="Hyperlink"/>
          <w:szCs w:val="36"/>
        </w:rPr>
        <w:t>www.eyecareamerica.org</w:t>
      </w:r>
    </w:p>
    <w:p w14:paraId="1CB0A034" w14:textId="3136A256" w:rsidR="004D2BC3" w:rsidRPr="00E514A3" w:rsidRDefault="00B57018" w:rsidP="00D91C9E">
      <w:pPr>
        <w:pStyle w:val="Heading1A"/>
        <w:keepNext/>
        <w:widowControl/>
        <w:tabs>
          <w:tab w:val="left" w:pos="720"/>
        </w:tabs>
        <w:rPr>
          <w:color w:val="auto"/>
          <w:sz w:val="36"/>
          <w:szCs w:val="36"/>
          <w:u w:val="single"/>
        </w:rPr>
      </w:pPr>
      <w:r w:rsidRPr="0016311C">
        <w:rPr>
          <w:rStyle w:val="Hyperlink"/>
          <w:sz w:val="36"/>
          <w:szCs w:val="36"/>
        </w:rPr>
        <w:fldChar w:fldCharType="end"/>
      </w:r>
    </w:p>
    <w:p w14:paraId="3EFEB0F3" w14:textId="77777777" w:rsidR="004D2BC3" w:rsidRPr="00E514A3" w:rsidRDefault="004D2BC3" w:rsidP="00D91C9E">
      <w:pPr>
        <w:pStyle w:val="Heading1A"/>
        <w:keepNext/>
        <w:widowControl/>
        <w:tabs>
          <w:tab w:val="left" w:pos="720"/>
        </w:tabs>
        <w:rPr>
          <w:color w:val="auto"/>
          <w:sz w:val="36"/>
          <w:szCs w:val="36"/>
          <w:u w:val="single"/>
        </w:rPr>
      </w:pPr>
    </w:p>
    <w:p w14:paraId="4BD72DBF" w14:textId="77777777" w:rsidR="004D2BC3" w:rsidRPr="00E514A3" w:rsidRDefault="004D2BC3" w:rsidP="00D91C9E">
      <w:pPr>
        <w:pStyle w:val="Heading1A"/>
        <w:keepNext/>
        <w:widowControl/>
        <w:tabs>
          <w:tab w:val="left" w:pos="720"/>
        </w:tabs>
        <w:rPr>
          <w:color w:val="auto"/>
          <w:sz w:val="36"/>
          <w:szCs w:val="36"/>
          <w:u w:val="single"/>
        </w:rPr>
      </w:pPr>
    </w:p>
    <w:p w14:paraId="1902DF91" w14:textId="77777777" w:rsidR="004D2BC3" w:rsidRPr="00E514A3" w:rsidRDefault="004D2BC3" w:rsidP="00D91C9E">
      <w:pPr>
        <w:widowControl/>
        <w:rPr>
          <w:szCs w:val="36"/>
        </w:rPr>
      </w:pPr>
    </w:p>
    <w:p w14:paraId="1E4775B9" w14:textId="77777777" w:rsidR="004D2BC3" w:rsidRPr="00E514A3" w:rsidRDefault="004D2BC3" w:rsidP="00D91C9E">
      <w:pPr>
        <w:widowControl/>
        <w:rPr>
          <w:szCs w:val="36"/>
        </w:rPr>
      </w:pPr>
    </w:p>
    <w:p w14:paraId="367C0EF4" w14:textId="77777777" w:rsidR="004D2BC3" w:rsidRPr="00E514A3" w:rsidRDefault="004D2BC3" w:rsidP="00D91C9E">
      <w:pPr>
        <w:widowControl/>
        <w:rPr>
          <w:szCs w:val="36"/>
        </w:rPr>
      </w:pPr>
    </w:p>
    <w:p w14:paraId="50566AD3" w14:textId="77777777" w:rsidR="004D2BC3" w:rsidRPr="00E514A3" w:rsidRDefault="004D2BC3" w:rsidP="008C1485">
      <w:pPr>
        <w:pStyle w:val="Heading2"/>
      </w:pPr>
      <w:bookmarkStart w:id="69" w:name="_Toc62804162"/>
      <w:r w:rsidRPr="00E514A3">
        <w:t>Oregon Academy of Ophthalmology</w:t>
      </w:r>
      <w:bookmarkEnd w:id="69"/>
    </w:p>
    <w:p w14:paraId="1E4D05BC" w14:textId="77777777" w:rsidR="004D2BC3" w:rsidRPr="00E514A3" w:rsidRDefault="004D2BC3" w:rsidP="00106846">
      <w:r w:rsidRPr="00E514A3">
        <w:t xml:space="preserve">Provides list of ophthalmologists in Oregon and other related information. </w:t>
      </w:r>
    </w:p>
    <w:p w14:paraId="0BE1B20D" w14:textId="77777777" w:rsidR="00597106" w:rsidRPr="00E514A3" w:rsidRDefault="004D2BC3" w:rsidP="00106846">
      <w:r w:rsidRPr="00E514A3">
        <w:t>8 N State Street</w:t>
      </w:r>
    </w:p>
    <w:p w14:paraId="6C784B67" w14:textId="77777777" w:rsidR="004D2BC3" w:rsidRPr="00E514A3" w:rsidRDefault="004D2BC3" w:rsidP="00106846">
      <w:r w:rsidRPr="00E514A3">
        <w:t>Suite 200</w:t>
      </w:r>
    </w:p>
    <w:p w14:paraId="5DF18E79" w14:textId="77777777" w:rsidR="004D2BC3" w:rsidRPr="00E514A3" w:rsidRDefault="004D2BC3" w:rsidP="00106846">
      <w:r w:rsidRPr="00E514A3">
        <w:t>Lake Oswego, OR 97034</w:t>
      </w:r>
    </w:p>
    <w:p w14:paraId="1E29575D" w14:textId="77777777" w:rsidR="004D2BC3" w:rsidRPr="00E514A3" w:rsidRDefault="004D2BC3" w:rsidP="00106846">
      <w:r w:rsidRPr="00E514A3">
        <w:t xml:space="preserve">503-222-3937   </w:t>
      </w:r>
    </w:p>
    <w:p w14:paraId="5AC1D065" w14:textId="77777777" w:rsidR="00C74091" w:rsidRPr="00C74091" w:rsidRDefault="00C74091" w:rsidP="00C74091">
      <w:pPr>
        <w:rPr>
          <w:u w:val="single"/>
        </w:rPr>
      </w:pPr>
      <w:r w:rsidRPr="00C74091">
        <w:rPr>
          <w:u w:val="single"/>
        </w:rPr>
        <w:t>staff@oregoneyephysicians.org</w:t>
      </w:r>
    </w:p>
    <w:p w14:paraId="33094980" w14:textId="77777777" w:rsidR="004D2BC3" w:rsidRPr="00E514A3" w:rsidRDefault="00F94BAF" w:rsidP="00106846">
      <w:hyperlink r:id="rId62" w:history="1">
        <w:r w:rsidR="004D2BC3" w:rsidRPr="00E514A3">
          <w:rPr>
            <w:rStyle w:val="Hyperlink"/>
            <w:szCs w:val="36"/>
          </w:rPr>
          <w:t>www.oregoneyephysicians.org</w:t>
        </w:r>
      </w:hyperlink>
    </w:p>
    <w:p w14:paraId="06558E9E" w14:textId="77777777" w:rsidR="004D2BC3" w:rsidRPr="00E514A3" w:rsidRDefault="004D2BC3" w:rsidP="00D91C9E">
      <w:pPr>
        <w:widowControl/>
        <w:tabs>
          <w:tab w:val="left" w:pos="720"/>
          <w:tab w:val="left" w:pos="5130"/>
        </w:tabs>
        <w:rPr>
          <w:color w:val="auto"/>
          <w:szCs w:val="36"/>
          <w:u w:val="single"/>
        </w:rPr>
      </w:pPr>
    </w:p>
    <w:p w14:paraId="1B4CF215" w14:textId="77777777" w:rsidR="004D2BC3" w:rsidRPr="00E514A3" w:rsidRDefault="004D2BC3" w:rsidP="008C1485">
      <w:pPr>
        <w:pStyle w:val="Heading2"/>
      </w:pPr>
      <w:bookmarkStart w:id="70" w:name="_Toc62804163"/>
      <w:r w:rsidRPr="00E514A3">
        <w:t>Oregon Optometric Physician Association</w:t>
      </w:r>
      <w:bookmarkEnd w:id="70"/>
    </w:p>
    <w:p w14:paraId="71EFC952" w14:textId="77777777" w:rsidR="004D2BC3" w:rsidRPr="00E514A3" w:rsidRDefault="004D2BC3" w:rsidP="00D91C9E">
      <w:pPr>
        <w:widowControl/>
        <w:tabs>
          <w:tab w:val="left" w:pos="720"/>
          <w:tab w:val="left" w:pos="5130"/>
        </w:tabs>
        <w:spacing w:after="60"/>
        <w:rPr>
          <w:color w:val="auto"/>
          <w:szCs w:val="36"/>
        </w:rPr>
      </w:pPr>
      <w:r w:rsidRPr="00E514A3">
        <w:rPr>
          <w:color w:val="auto"/>
          <w:szCs w:val="36"/>
        </w:rPr>
        <w:t>Provides a list of optometrists in Oregon and other related information.</w:t>
      </w:r>
    </w:p>
    <w:p w14:paraId="170B49C0" w14:textId="77777777" w:rsidR="004D2BC3" w:rsidRPr="00E514A3" w:rsidRDefault="004D2BC3" w:rsidP="00D91C9E">
      <w:pPr>
        <w:widowControl/>
        <w:tabs>
          <w:tab w:val="left" w:pos="720"/>
          <w:tab w:val="left" w:pos="5130"/>
        </w:tabs>
        <w:rPr>
          <w:color w:val="auto"/>
          <w:szCs w:val="36"/>
        </w:rPr>
      </w:pPr>
      <w:r w:rsidRPr="00E514A3">
        <w:rPr>
          <w:color w:val="auto"/>
          <w:szCs w:val="36"/>
        </w:rPr>
        <w:t>4404 SE King Road</w:t>
      </w:r>
    </w:p>
    <w:p w14:paraId="27190113" w14:textId="77777777" w:rsidR="004D2BC3" w:rsidRPr="00E514A3" w:rsidRDefault="004D2BC3" w:rsidP="00D91C9E">
      <w:pPr>
        <w:widowControl/>
        <w:tabs>
          <w:tab w:val="left" w:pos="720"/>
          <w:tab w:val="left" w:pos="5130"/>
        </w:tabs>
        <w:rPr>
          <w:color w:val="auto"/>
          <w:szCs w:val="36"/>
        </w:rPr>
      </w:pPr>
      <w:r w:rsidRPr="00E514A3">
        <w:rPr>
          <w:color w:val="auto"/>
          <w:szCs w:val="36"/>
        </w:rPr>
        <w:t>Milwaukie, OR 97222</w:t>
      </w:r>
    </w:p>
    <w:p w14:paraId="054B03D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503-654-5036 </w:t>
      </w:r>
    </w:p>
    <w:p w14:paraId="29DEB243"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Toll-free: 800-922-2045 </w:t>
      </w:r>
    </w:p>
    <w:p w14:paraId="5F696A70" w14:textId="77777777" w:rsidR="004D2BC3" w:rsidRPr="00E514A3" w:rsidRDefault="00F94BAF" w:rsidP="00D91C9E">
      <w:pPr>
        <w:widowControl/>
        <w:tabs>
          <w:tab w:val="left" w:pos="720"/>
          <w:tab w:val="left" w:pos="5130"/>
        </w:tabs>
        <w:rPr>
          <w:color w:val="auto"/>
          <w:szCs w:val="36"/>
          <w:u w:val="single"/>
        </w:rPr>
      </w:pPr>
      <w:hyperlink r:id="rId63" w:history="1">
        <w:r w:rsidR="004D2BC3" w:rsidRPr="00E514A3">
          <w:rPr>
            <w:rStyle w:val="Hyperlink"/>
            <w:szCs w:val="36"/>
          </w:rPr>
          <w:t>www.oregonoptometry.org</w:t>
        </w:r>
      </w:hyperlink>
    </w:p>
    <w:p w14:paraId="6A252A12" w14:textId="77777777" w:rsidR="004D2BC3" w:rsidRPr="00E514A3" w:rsidRDefault="004D2BC3" w:rsidP="00D91C9E">
      <w:pPr>
        <w:widowControl/>
        <w:tabs>
          <w:tab w:val="left" w:pos="720"/>
          <w:tab w:val="left" w:pos="5130"/>
        </w:tabs>
        <w:rPr>
          <w:color w:val="auto"/>
          <w:szCs w:val="36"/>
        </w:rPr>
      </w:pPr>
      <w:r w:rsidRPr="00E514A3">
        <w:rPr>
          <w:color w:val="auto"/>
          <w:szCs w:val="36"/>
        </w:rPr>
        <w:tab/>
      </w:r>
    </w:p>
    <w:p w14:paraId="2ECBD725" w14:textId="77777777" w:rsidR="004D2BC3" w:rsidRPr="00E514A3" w:rsidRDefault="004D2BC3" w:rsidP="00D91C9E">
      <w:pPr>
        <w:widowControl/>
        <w:tabs>
          <w:tab w:val="left" w:pos="720"/>
          <w:tab w:val="left" w:pos="5130"/>
        </w:tabs>
        <w:rPr>
          <w:color w:val="auto"/>
          <w:szCs w:val="36"/>
          <w:u w:val="single"/>
        </w:rPr>
      </w:pPr>
    </w:p>
    <w:p w14:paraId="5D0981C7" w14:textId="77777777" w:rsidR="004D2BC3" w:rsidRPr="00E514A3" w:rsidRDefault="004D2BC3" w:rsidP="008C1485">
      <w:pPr>
        <w:pStyle w:val="Heading1"/>
      </w:pPr>
      <w:r w:rsidRPr="00E514A3">
        <w:br w:type="page"/>
      </w:r>
      <w:bookmarkStart w:id="71" w:name="FINANCIALRESOURCES"/>
      <w:bookmarkStart w:id="72" w:name="_Toc62804164"/>
      <w:bookmarkEnd w:id="71"/>
      <w:r w:rsidRPr="00E514A3">
        <w:lastRenderedPageBreak/>
        <w:t>Financial Resources</w:t>
      </w:r>
      <w:bookmarkEnd w:id="72"/>
    </w:p>
    <w:p w14:paraId="519E7757" w14:textId="77777777" w:rsidR="00E327C1" w:rsidRPr="00E514A3" w:rsidRDefault="00E327C1" w:rsidP="00D91C9E">
      <w:pPr>
        <w:widowControl/>
        <w:tabs>
          <w:tab w:val="left" w:pos="720"/>
          <w:tab w:val="left" w:pos="5130"/>
        </w:tabs>
        <w:rPr>
          <w:color w:val="auto"/>
          <w:szCs w:val="36"/>
        </w:rPr>
      </w:pPr>
    </w:p>
    <w:p w14:paraId="47551813" w14:textId="22712AF6" w:rsidR="00E327C1" w:rsidRPr="00E514A3" w:rsidRDefault="00E327C1" w:rsidP="008C1485">
      <w:pPr>
        <w:pStyle w:val="Heading2"/>
      </w:pPr>
      <w:bookmarkStart w:id="73" w:name="_Toc62804165"/>
      <w:r w:rsidRPr="00E514A3">
        <w:t>ABLE Accounts</w:t>
      </w:r>
      <w:bookmarkEnd w:id="73"/>
    </w:p>
    <w:p w14:paraId="2295576C" w14:textId="4C4D96FD" w:rsidR="00E327C1" w:rsidRPr="00E514A3" w:rsidRDefault="00B724D1" w:rsidP="00D91C9E">
      <w:pPr>
        <w:pStyle w:val="3vff3xh4yd"/>
        <w:spacing w:before="0" w:beforeAutospacing="0" w:after="0" w:line="240" w:lineRule="auto"/>
        <w:rPr>
          <w:rFonts w:ascii="Verdana" w:hAnsi="Verdana"/>
          <w:bCs/>
          <w:color w:val="000000" w:themeColor="text1"/>
          <w:sz w:val="36"/>
          <w:szCs w:val="36"/>
        </w:rPr>
      </w:pPr>
      <w:r>
        <w:rPr>
          <w:rFonts w:ascii="Verdana" w:hAnsi="Verdana"/>
          <w:bCs/>
          <w:color w:val="000000" w:themeColor="text1"/>
          <w:sz w:val="36"/>
          <w:szCs w:val="36"/>
        </w:rPr>
        <w:t xml:space="preserve">In 2014 a federal law was passed </w:t>
      </w:r>
      <w:r w:rsidR="00451294" w:rsidRPr="00E514A3">
        <w:rPr>
          <w:rFonts w:ascii="Verdana" w:hAnsi="Verdana"/>
          <w:bCs/>
          <w:color w:val="000000" w:themeColor="text1"/>
          <w:sz w:val="36"/>
          <w:szCs w:val="36"/>
        </w:rPr>
        <w:t>allowing</w:t>
      </w:r>
      <w:r w:rsidR="00E327C1" w:rsidRPr="00E514A3">
        <w:rPr>
          <w:rFonts w:ascii="Verdana" w:hAnsi="Verdana"/>
          <w:bCs/>
          <w:color w:val="000000" w:themeColor="text1"/>
          <w:sz w:val="36"/>
          <w:szCs w:val="36"/>
        </w:rPr>
        <w:t xml:space="preserve"> people with disabilities to create tax-advantaged savings accounts called ABLE accounts. </w:t>
      </w:r>
      <w:r w:rsidR="00451294" w:rsidRPr="00E514A3">
        <w:rPr>
          <w:rFonts w:ascii="Verdana" w:hAnsi="Verdana"/>
          <w:bCs/>
          <w:color w:val="000000" w:themeColor="text1"/>
          <w:sz w:val="36"/>
          <w:szCs w:val="36"/>
        </w:rPr>
        <w:t>These</w:t>
      </w:r>
      <w:r w:rsidR="00E327C1" w:rsidRPr="00E514A3">
        <w:rPr>
          <w:rFonts w:ascii="Verdana" w:hAnsi="Verdana"/>
          <w:bCs/>
          <w:color w:val="000000" w:themeColor="text1"/>
          <w:sz w:val="36"/>
          <w:szCs w:val="36"/>
        </w:rPr>
        <w:t xml:space="preserve"> accounts can be used for qualified disability-related expenses, such as education, housing and transportation. Most importantly, ABLE accounts allow people with disabilities to save money without losing their eligibility for federally funded benefits such as Medicaid or Supplemental Security Income (SSI).</w:t>
      </w:r>
    </w:p>
    <w:p w14:paraId="1EB9EDAA" w14:textId="486F28B3" w:rsidR="00E327C1" w:rsidRPr="00E514A3" w:rsidRDefault="00F94BAF" w:rsidP="00D91C9E">
      <w:pPr>
        <w:widowControl/>
        <w:rPr>
          <w:rFonts w:ascii="Calibri" w:eastAsiaTheme="minorHAnsi" w:hAnsi="Calibri"/>
          <w:color w:val="auto"/>
          <w:szCs w:val="36"/>
        </w:rPr>
      </w:pPr>
      <w:hyperlink r:id="rId64" w:history="1">
        <w:r w:rsidR="0016311C" w:rsidRPr="00542FAA">
          <w:rPr>
            <w:rStyle w:val="Hyperlink"/>
            <w:szCs w:val="36"/>
          </w:rPr>
          <w:t>www.nationaldisabilityinstitute.org/financial-wellness/able-accounts/</w:t>
        </w:r>
      </w:hyperlink>
    </w:p>
    <w:p w14:paraId="4DFE56F1" w14:textId="77777777" w:rsidR="00E327C1" w:rsidRPr="00E514A3" w:rsidRDefault="00E327C1" w:rsidP="00D91C9E">
      <w:pPr>
        <w:widowControl/>
        <w:tabs>
          <w:tab w:val="left" w:pos="720"/>
          <w:tab w:val="left" w:pos="5130"/>
        </w:tabs>
        <w:rPr>
          <w:color w:val="auto"/>
          <w:szCs w:val="36"/>
        </w:rPr>
      </w:pPr>
    </w:p>
    <w:p w14:paraId="1A49D1DE" w14:textId="77777777" w:rsidR="004D2BC3" w:rsidRPr="00E514A3" w:rsidRDefault="004D2BC3" w:rsidP="008C1485">
      <w:pPr>
        <w:pStyle w:val="Heading2"/>
      </w:pPr>
      <w:bookmarkStart w:id="74" w:name="_Toc62804166"/>
      <w:r w:rsidRPr="00E514A3">
        <w:t>Blanche Fisher Foundation</w:t>
      </w:r>
      <w:bookmarkEnd w:id="74"/>
    </w:p>
    <w:p w14:paraId="1D04F23D" w14:textId="77777777" w:rsidR="00E14976" w:rsidRPr="00E514A3" w:rsidRDefault="004D2BC3" w:rsidP="00D91C9E">
      <w:pPr>
        <w:widowControl/>
        <w:tabs>
          <w:tab w:val="left" w:pos="720"/>
          <w:tab w:val="left" w:pos="5130"/>
        </w:tabs>
        <w:spacing w:after="60"/>
        <w:rPr>
          <w:color w:val="auto"/>
          <w:szCs w:val="36"/>
        </w:rPr>
      </w:pPr>
      <w:r w:rsidRPr="00E514A3">
        <w:rPr>
          <w:color w:val="auto"/>
          <w:szCs w:val="36"/>
        </w:rPr>
        <w:t>This foundation makes direct grants on behalf of individuals with physical disabilities. The aid may relate to the disability or may indirectly foster independence. The foundation prefers to supplement other resources rather than be the sole source of funding. Call to apply for a grant.</w:t>
      </w:r>
    </w:p>
    <w:p w14:paraId="61CDD7AA" w14:textId="77777777" w:rsidR="004D2BC3" w:rsidRPr="00E514A3" w:rsidRDefault="004D2BC3" w:rsidP="00D91C9E">
      <w:pPr>
        <w:widowControl/>
        <w:tabs>
          <w:tab w:val="left" w:pos="720"/>
          <w:tab w:val="left" w:pos="5130"/>
        </w:tabs>
        <w:rPr>
          <w:color w:val="auto"/>
          <w:szCs w:val="36"/>
        </w:rPr>
      </w:pPr>
      <w:r w:rsidRPr="00E514A3">
        <w:rPr>
          <w:color w:val="auto"/>
          <w:szCs w:val="36"/>
        </w:rPr>
        <w:t>Blanche Fischer Foundation</w:t>
      </w:r>
    </w:p>
    <w:p w14:paraId="3516AEC3" w14:textId="77777777" w:rsidR="00B724D1" w:rsidRDefault="004D2BC3" w:rsidP="009274A9">
      <w:pPr>
        <w:widowControl/>
        <w:rPr>
          <w:rFonts w:ascii="Arial" w:hAnsi="Arial" w:cs="Arial"/>
          <w:color w:val="auto"/>
          <w:szCs w:val="36"/>
        </w:rPr>
      </w:pPr>
      <w:r w:rsidRPr="00E514A3">
        <w:rPr>
          <w:rFonts w:cs="Arial"/>
          <w:color w:val="auto"/>
          <w:szCs w:val="36"/>
        </w:rPr>
        <w:t>4931 SW 76 Ave</w:t>
      </w:r>
      <w:r w:rsidR="00B724D1">
        <w:rPr>
          <w:rFonts w:cs="Arial"/>
          <w:color w:val="auto"/>
          <w:szCs w:val="36"/>
        </w:rPr>
        <w:t xml:space="preserve">., </w:t>
      </w:r>
      <w:r w:rsidR="00597106" w:rsidRPr="00E514A3">
        <w:rPr>
          <w:rFonts w:cs="Arial"/>
          <w:color w:val="auto"/>
          <w:szCs w:val="36"/>
        </w:rPr>
        <w:t xml:space="preserve">Number </w:t>
      </w:r>
      <w:r w:rsidRPr="00E514A3">
        <w:rPr>
          <w:rFonts w:cs="Arial"/>
          <w:color w:val="auto"/>
          <w:szCs w:val="36"/>
        </w:rPr>
        <w:t>346</w:t>
      </w:r>
      <w:r w:rsidRPr="00E514A3">
        <w:rPr>
          <w:rFonts w:cs="Arial"/>
          <w:color w:val="auto"/>
          <w:szCs w:val="36"/>
        </w:rPr>
        <w:br/>
        <w:t>Portland, OR  97225</w:t>
      </w:r>
      <w:r w:rsidRPr="00E514A3">
        <w:rPr>
          <w:rFonts w:cs="Arial"/>
          <w:color w:val="auto"/>
          <w:szCs w:val="36"/>
        </w:rPr>
        <w:br/>
        <w:t>503-246-4941</w:t>
      </w:r>
      <w:r w:rsidRPr="00E514A3">
        <w:rPr>
          <w:rFonts w:ascii="Arial" w:hAnsi="Arial" w:cs="Arial"/>
          <w:color w:val="auto"/>
          <w:szCs w:val="36"/>
        </w:rPr>
        <w:t>​</w:t>
      </w:r>
    </w:p>
    <w:p w14:paraId="54D188B5" w14:textId="423B3054" w:rsidR="004D2BC3" w:rsidRPr="00E514A3" w:rsidRDefault="004D2BC3" w:rsidP="009274A9">
      <w:pPr>
        <w:widowControl/>
        <w:rPr>
          <w:rFonts w:cs="Arial"/>
          <w:color w:val="auto"/>
          <w:szCs w:val="36"/>
        </w:rPr>
      </w:pPr>
      <w:r w:rsidRPr="00E514A3">
        <w:rPr>
          <w:rFonts w:cs="Arial"/>
          <w:color w:val="auto"/>
          <w:szCs w:val="36"/>
        </w:rPr>
        <w:t>Fax</w:t>
      </w:r>
      <w:r w:rsidR="00DD52B8" w:rsidRPr="00E514A3">
        <w:rPr>
          <w:rFonts w:cs="Arial"/>
          <w:color w:val="auto"/>
          <w:szCs w:val="36"/>
        </w:rPr>
        <w:t xml:space="preserve">: </w:t>
      </w:r>
      <w:r w:rsidRPr="00E514A3">
        <w:rPr>
          <w:rFonts w:cs="Arial"/>
          <w:color w:val="auto"/>
          <w:szCs w:val="36"/>
        </w:rPr>
        <w:t>971-865-2142</w:t>
      </w:r>
      <w:r w:rsidRPr="00E514A3">
        <w:rPr>
          <w:rFonts w:ascii="Arial" w:hAnsi="Arial" w:cs="Arial"/>
          <w:color w:val="666666"/>
          <w:szCs w:val="36"/>
        </w:rPr>
        <w:br/>
      </w:r>
      <w:hyperlink r:id="rId65" w:history="1">
        <w:r w:rsidRPr="00E514A3">
          <w:rPr>
            <w:rStyle w:val="Hyperlink"/>
            <w:szCs w:val="36"/>
          </w:rPr>
          <w:t>www.bff.org</w:t>
        </w:r>
      </w:hyperlink>
    </w:p>
    <w:p w14:paraId="7F12F42A" w14:textId="77777777" w:rsidR="004D2BC3" w:rsidRPr="00E514A3" w:rsidRDefault="004D2BC3" w:rsidP="008C1485">
      <w:pPr>
        <w:pStyle w:val="Heading2"/>
      </w:pPr>
      <w:bookmarkStart w:id="75" w:name="_Toc62804167"/>
      <w:r w:rsidRPr="00E514A3">
        <w:t>Digital Federal Credit Union</w:t>
      </w:r>
      <w:bookmarkEnd w:id="75"/>
    </w:p>
    <w:p w14:paraId="152DFC80" w14:textId="77777777" w:rsidR="004D2BC3" w:rsidRPr="00E514A3" w:rsidRDefault="004D2BC3" w:rsidP="00D91C9E">
      <w:pPr>
        <w:widowControl/>
        <w:tabs>
          <w:tab w:val="left" w:pos="720"/>
        </w:tabs>
        <w:spacing w:after="60"/>
        <w:rPr>
          <w:color w:val="auto"/>
          <w:szCs w:val="36"/>
        </w:rPr>
      </w:pPr>
      <w:r w:rsidRPr="00E514A3">
        <w:rPr>
          <w:color w:val="auto"/>
          <w:szCs w:val="36"/>
        </w:rPr>
        <w:t>Offers “Access and Mobility Loans” at low interest to persons with disabilities.</w:t>
      </w:r>
    </w:p>
    <w:p w14:paraId="203C7D1D" w14:textId="77777777" w:rsidR="004D2BC3" w:rsidRPr="00E514A3" w:rsidRDefault="004D2BC3" w:rsidP="00D91C9E">
      <w:pPr>
        <w:widowControl/>
        <w:tabs>
          <w:tab w:val="left" w:pos="720"/>
        </w:tabs>
        <w:rPr>
          <w:color w:val="auto"/>
          <w:szCs w:val="36"/>
        </w:rPr>
      </w:pPr>
      <w:r w:rsidRPr="00E514A3">
        <w:rPr>
          <w:color w:val="auto"/>
          <w:szCs w:val="36"/>
        </w:rPr>
        <w:t>Digital Federal Credit Union</w:t>
      </w:r>
    </w:p>
    <w:p w14:paraId="4B98875E" w14:textId="77777777" w:rsidR="004D2BC3" w:rsidRPr="00E514A3" w:rsidRDefault="004D2BC3" w:rsidP="00D91C9E">
      <w:pPr>
        <w:widowControl/>
        <w:tabs>
          <w:tab w:val="left" w:pos="720"/>
        </w:tabs>
        <w:rPr>
          <w:color w:val="auto"/>
          <w:szCs w:val="36"/>
        </w:rPr>
      </w:pPr>
      <w:r w:rsidRPr="00E514A3">
        <w:rPr>
          <w:color w:val="auto"/>
          <w:szCs w:val="36"/>
        </w:rPr>
        <w:t>220 Donald Lynch Blvd</w:t>
      </w:r>
    </w:p>
    <w:p w14:paraId="358E0614" w14:textId="77777777" w:rsidR="004D2BC3" w:rsidRPr="00E514A3" w:rsidRDefault="004D2BC3" w:rsidP="00D91C9E">
      <w:pPr>
        <w:widowControl/>
        <w:tabs>
          <w:tab w:val="left" w:pos="720"/>
        </w:tabs>
        <w:rPr>
          <w:color w:val="auto"/>
          <w:szCs w:val="36"/>
        </w:rPr>
      </w:pPr>
      <w:r w:rsidRPr="00E514A3">
        <w:rPr>
          <w:color w:val="auto"/>
          <w:szCs w:val="36"/>
        </w:rPr>
        <w:lastRenderedPageBreak/>
        <w:t>PO Box 9130</w:t>
      </w:r>
    </w:p>
    <w:p w14:paraId="248BFA72" w14:textId="77777777" w:rsidR="004D2BC3" w:rsidRPr="00E514A3" w:rsidRDefault="004D2BC3" w:rsidP="00D91C9E">
      <w:pPr>
        <w:widowControl/>
        <w:tabs>
          <w:tab w:val="left" w:pos="720"/>
        </w:tabs>
        <w:rPr>
          <w:color w:val="auto"/>
          <w:szCs w:val="36"/>
        </w:rPr>
      </w:pPr>
      <w:r w:rsidRPr="00E514A3">
        <w:rPr>
          <w:color w:val="auto"/>
          <w:szCs w:val="36"/>
        </w:rPr>
        <w:t>Marlborough, MA 01752-9130</w:t>
      </w:r>
    </w:p>
    <w:p w14:paraId="29139E57" w14:textId="77777777" w:rsidR="004D2BC3" w:rsidRPr="00E514A3" w:rsidRDefault="004D2BC3" w:rsidP="00D91C9E">
      <w:pPr>
        <w:widowControl/>
        <w:tabs>
          <w:tab w:val="left" w:pos="720"/>
        </w:tabs>
        <w:rPr>
          <w:color w:val="auto"/>
          <w:szCs w:val="36"/>
        </w:rPr>
      </w:pPr>
      <w:r w:rsidRPr="00E514A3">
        <w:rPr>
          <w:color w:val="auto"/>
          <w:szCs w:val="36"/>
        </w:rPr>
        <w:t>508-263-6700</w:t>
      </w:r>
    </w:p>
    <w:p w14:paraId="70AE288C" w14:textId="77777777" w:rsidR="004D2BC3" w:rsidRPr="00E514A3" w:rsidRDefault="004D2BC3" w:rsidP="00D91C9E">
      <w:pPr>
        <w:widowControl/>
        <w:tabs>
          <w:tab w:val="left" w:pos="720"/>
        </w:tabs>
        <w:rPr>
          <w:color w:val="auto"/>
          <w:szCs w:val="36"/>
        </w:rPr>
      </w:pPr>
      <w:r w:rsidRPr="00E514A3">
        <w:rPr>
          <w:color w:val="auto"/>
          <w:szCs w:val="36"/>
        </w:rPr>
        <w:t>Toll-free: 800-328-8797</w:t>
      </w:r>
    </w:p>
    <w:p w14:paraId="645684DC" w14:textId="77777777" w:rsidR="004D2BC3" w:rsidRPr="00E514A3" w:rsidRDefault="00F94BAF" w:rsidP="00D91C9E">
      <w:pPr>
        <w:widowControl/>
        <w:tabs>
          <w:tab w:val="left" w:pos="720"/>
        </w:tabs>
        <w:rPr>
          <w:rStyle w:val="Hyperlink"/>
          <w:szCs w:val="36"/>
        </w:rPr>
      </w:pPr>
      <w:hyperlink r:id="rId66" w:history="1">
        <w:r w:rsidR="004D2BC3" w:rsidRPr="00E514A3">
          <w:rPr>
            <w:rStyle w:val="Hyperlink"/>
            <w:szCs w:val="36"/>
          </w:rPr>
          <w:t>www.dcu.org</w:t>
        </w:r>
      </w:hyperlink>
    </w:p>
    <w:p w14:paraId="5DCDF3E6" w14:textId="77777777" w:rsidR="00ED4B7D" w:rsidRPr="00E514A3" w:rsidRDefault="00ED4B7D" w:rsidP="00D91C9E">
      <w:pPr>
        <w:widowControl/>
        <w:tabs>
          <w:tab w:val="left" w:pos="720"/>
        </w:tabs>
        <w:rPr>
          <w:rStyle w:val="Hyperlink"/>
          <w:szCs w:val="36"/>
        </w:rPr>
      </w:pPr>
    </w:p>
    <w:p w14:paraId="4D3D4307" w14:textId="77777777" w:rsidR="00ED4B7D" w:rsidRPr="00E514A3" w:rsidRDefault="00ED4B7D" w:rsidP="008C1485">
      <w:pPr>
        <w:pStyle w:val="Heading2"/>
      </w:pPr>
      <w:bookmarkStart w:id="76" w:name="_Toc62804168"/>
      <w:r w:rsidRPr="00E514A3">
        <w:t>Directory Assistance Exemption</w:t>
      </w:r>
      <w:bookmarkEnd w:id="76"/>
    </w:p>
    <w:p w14:paraId="42414A58" w14:textId="77777777" w:rsidR="00ED4B7D" w:rsidRPr="00E514A3" w:rsidRDefault="00ED4B7D" w:rsidP="00D91C9E">
      <w:pPr>
        <w:widowControl/>
        <w:tabs>
          <w:tab w:val="left" w:pos="720"/>
          <w:tab w:val="left" w:pos="5130"/>
        </w:tabs>
        <w:rPr>
          <w:color w:val="auto"/>
          <w:szCs w:val="36"/>
        </w:rPr>
      </w:pPr>
      <w:r w:rsidRPr="00E514A3">
        <w:rPr>
          <w:color w:val="auto"/>
          <w:szCs w:val="36"/>
        </w:rPr>
        <w:t xml:space="preserve">You may qualify for exemption from charges for directory assistance calls in your area code or calls with operator-assisted dialing. To qualify for this exemption, you must sign a form certifying that you are unable to use a telephone directory. You can obtain an application for this service from the carrier of your choice. </w:t>
      </w:r>
    </w:p>
    <w:p w14:paraId="12868231" w14:textId="77777777" w:rsidR="00ED4B7D" w:rsidRPr="00E514A3" w:rsidRDefault="00ED4B7D" w:rsidP="00D91C9E">
      <w:pPr>
        <w:widowControl/>
        <w:tabs>
          <w:tab w:val="left" w:pos="720"/>
        </w:tabs>
        <w:rPr>
          <w:color w:val="auto"/>
          <w:szCs w:val="36"/>
          <w:u w:val="single"/>
        </w:rPr>
      </w:pPr>
    </w:p>
    <w:p w14:paraId="6C1111AE" w14:textId="03C03199" w:rsidR="004D2BC3" w:rsidRPr="00E514A3" w:rsidRDefault="004D2BC3" w:rsidP="008C1485">
      <w:pPr>
        <w:pStyle w:val="Heading2"/>
      </w:pPr>
      <w:bookmarkStart w:id="77" w:name="_Toc62804169"/>
      <w:r w:rsidRPr="00E514A3">
        <w:t>Free Telephone Number Search</w:t>
      </w:r>
      <w:bookmarkEnd w:id="77"/>
    </w:p>
    <w:p w14:paraId="65E039AB" w14:textId="77777777" w:rsidR="004D2BC3" w:rsidRPr="00E514A3" w:rsidRDefault="004D2BC3" w:rsidP="00D91C9E">
      <w:pPr>
        <w:widowControl/>
        <w:tabs>
          <w:tab w:val="left" w:pos="720"/>
          <w:tab w:val="left" w:pos="5130"/>
        </w:tabs>
        <w:rPr>
          <w:color w:val="auto"/>
          <w:szCs w:val="36"/>
        </w:rPr>
      </w:pPr>
      <w:r w:rsidRPr="00E514A3">
        <w:rPr>
          <w:color w:val="auto"/>
          <w:szCs w:val="36"/>
        </w:rPr>
        <w:t>800-373-3411</w:t>
      </w:r>
    </w:p>
    <w:p w14:paraId="66113FE4" w14:textId="77777777" w:rsidR="004D2BC3" w:rsidRPr="00E514A3" w:rsidRDefault="004D2BC3" w:rsidP="00D91C9E">
      <w:pPr>
        <w:widowControl/>
        <w:tabs>
          <w:tab w:val="left" w:pos="720"/>
        </w:tabs>
        <w:rPr>
          <w:color w:val="auto"/>
          <w:szCs w:val="36"/>
          <w:u w:val="single"/>
        </w:rPr>
      </w:pPr>
    </w:p>
    <w:p w14:paraId="3ECD07D0" w14:textId="77777777" w:rsidR="004D2BC3" w:rsidRPr="00E514A3" w:rsidRDefault="004D2BC3" w:rsidP="008C1485">
      <w:pPr>
        <w:pStyle w:val="Heading2"/>
      </w:pPr>
      <w:bookmarkStart w:id="78" w:name="_Toc62804170"/>
      <w:r w:rsidRPr="00E514A3">
        <w:t>Income Tax Exemption</w:t>
      </w:r>
      <w:bookmarkEnd w:id="78"/>
    </w:p>
    <w:p w14:paraId="5AB18550" w14:textId="77777777" w:rsidR="004D2BC3" w:rsidRPr="00E514A3" w:rsidRDefault="004D2BC3" w:rsidP="00D91C9E">
      <w:pPr>
        <w:widowControl/>
        <w:tabs>
          <w:tab w:val="left" w:pos="720"/>
        </w:tabs>
        <w:rPr>
          <w:color w:val="auto"/>
          <w:szCs w:val="36"/>
        </w:rPr>
      </w:pPr>
      <w:r w:rsidRPr="00E514A3">
        <w:rPr>
          <w:color w:val="auto"/>
          <w:szCs w:val="36"/>
        </w:rPr>
        <w:t>A taxpayer who is legally blind may be entitled to a tax exemption based on their blindness on their federal tax return. If you have any questions regarding this exemption call the IRS.</w:t>
      </w:r>
    </w:p>
    <w:p w14:paraId="7E35D4F1" w14:textId="77777777" w:rsidR="00EB2E8D" w:rsidRDefault="004D2BC3" w:rsidP="00D91C9E">
      <w:pPr>
        <w:widowControl/>
        <w:tabs>
          <w:tab w:val="left" w:pos="720"/>
        </w:tabs>
        <w:rPr>
          <w:color w:val="auto"/>
          <w:szCs w:val="36"/>
        </w:rPr>
      </w:pPr>
      <w:r w:rsidRPr="00E514A3">
        <w:rPr>
          <w:color w:val="auto"/>
          <w:szCs w:val="36"/>
        </w:rPr>
        <w:t>Toll-free: 800-829-1040</w:t>
      </w:r>
      <w:r w:rsidR="0058043B">
        <w:rPr>
          <w:color w:val="auto"/>
          <w:szCs w:val="36"/>
        </w:rPr>
        <w:t xml:space="preserve">. </w:t>
      </w:r>
    </w:p>
    <w:p w14:paraId="21FEC0EE" w14:textId="72372CEA" w:rsidR="004D2BC3" w:rsidRDefault="00F94BAF" w:rsidP="00D91C9E">
      <w:pPr>
        <w:widowControl/>
        <w:tabs>
          <w:tab w:val="left" w:pos="720"/>
        </w:tabs>
        <w:rPr>
          <w:rStyle w:val="Hyperlink"/>
          <w:szCs w:val="36"/>
        </w:rPr>
      </w:pPr>
      <w:hyperlink r:id="rId67" w:history="1">
        <w:r w:rsidR="004D2BC3" w:rsidRPr="00E514A3">
          <w:rPr>
            <w:rStyle w:val="Hyperlink"/>
            <w:szCs w:val="36"/>
          </w:rPr>
          <w:t>www.irs.gov</w:t>
        </w:r>
      </w:hyperlink>
    </w:p>
    <w:p w14:paraId="4802459D" w14:textId="77777777" w:rsidR="00C74091" w:rsidRPr="00E514A3" w:rsidRDefault="00C74091" w:rsidP="00D91C9E">
      <w:pPr>
        <w:widowControl/>
        <w:tabs>
          <w:tab w:val="left" w:pos="720"/>
        </w:tabs>
        <w:rPr>
          <w:rStyle w:val="Hyperlink"/>
          <w:szCs w:val="36"/>
        </w:rPr>
      </w:pPr>
    </w:p>
    <w:p w14:paraId="2FC8212D" w14:textId="7141F7E7" w:rsidR="004D2BC3" w:rsidRPr="0058043B" w:rsidRDefault="004D2BC3" w:rsidP="0058043B">
      <w:pPr>
        <w:pStyle w:val="Heading2"/>
        <w:rPr>
          <w:color w:val="auto"/>
          <w:szCs w:val="36"/>
        </w:rPr>
      </w:pPr>
      <w:bookmarkStart w:id="79" w:name="_Toc62804171"/>
      <w:r w:rsidRPr="00E514A3">
        <w:t>Mailing Free Matter for the Blind and Visually-Handicapped Persons</w:t>
      </w:r>
      <w:bookmarkEnd w:id="79"/>
    </w:p>
    <w:p w14:paraId="2BAD9A35" w14:textId="77777777" w:rsidR="004D2BC3" w:rsidRPr="00E514A3" w:rsidRDefault="004D2BC3" w:rsidP="00D91C9E">
      <w:pPr>
        <w:widowControl/>
        <w:tabs>
          <w:tab w:val="left" w:pos="720"/>
        </w:tabs>
        <w:rPr>
          <w:color w:val="auto"/>
          <w:szCs w:val="36"/>
        </w:rPr>
      </w:pPr>
      <w:r w:rsidRPr="00E514A3">
        <w:rPr>
          <w:color w:val="auto"/>
          <w:szCs w:val="36"/>
        </w:rPr>
        <w:t>Braille, large print, and cassettes may be mailed free of charge to persons with visual impairments within specific guidelines. For more information, contact your local post office.</w:t>
      </w:r>
    </w:p>
    <w:p w14:paraId="64B992FC" w14:textId="77777777" w:rsidR="00451294" w:rsidRPr="00E514A3" w:rsidRDefault="00451294" w:rsidP="00D91C9E">
      <w:pPr>
        <w:widowControl/>
        <w:tabs>
          <w:tab w:val="left" w:pos="720"/>
        </w:tabs>
        <w:rPr>
          <w:color w:val="auto"/>
          <w:szCs w:val="36"/>
        </w:rPr>
      </w:pPr>
    </w:p>
    <w:p w14:paraId="6380D63C" w14:textId="77777777" w:rsidR="004D2BC3" w:rsidRPr="00E514A3" w:rsidRDefault="004D2BC3" w:rsidP="008C1485">
      <w:pPr>
        <w:pStyle w:val="Heading2"/>
      </w:pPr>
      <w:bookmarkStart w:id="80" w:name="_Toc62804172"/>
      <w:r w:rsidRPr="00E514A3">
        <w:lastRenderedPageBreak/>
        <w:t>Social Security Administration</w:t>
      </w:r>
      <w:bookmarkEnd w:id="80"/>
    </w:p>
    <w:p w14:paraId="60A7A31F" w14:textId="313693EE" w:rsidR="004D2BC3" w:rsidRPr="00E514A3" w:rsidRDefault="004D2BC3" w:rsidP="00D91C9E">
      <w:pPr>
        <w:widowControl/>
        <w:tabs>
          <w:tab w:val="left" w:pos="720"/>
          <w:tab w:val="left" w:pos="5130"/>
        </w:tabs>
        <w:rPr>
          <w:color w:val="auto"/>
          <w:szCs w:val="36"/>
        </w:rPr>
      </w:pPr>
      <w:r w:rsidRPr="00E514A3">
        <w:rPr>
          <w:color w:val="auto"/>
          <w:szCs w:val="36"/>
        </w:rPr>
        <w:t>Directs SSI and SSDI, which pay monthly benefits to eligible people. Work incentives are available to support individuals</w:t>
      </w:r>
      <w:r w:rsidR="008F3F9F" w:rsidRPr="00E514A3">
        <w:rPr>
          <w:color w:val="auto"/>
          <w:szCs w:val="36"/>
        </w:rPr>
        <w:t>’</w:t>
      </w:r>
      <w:r w:rsidRPr="00E514A3">
        <w:rPr>
          <w:color w:val="auto"/>
          <w:szCs w:val="36"/>
        </w:rPr>
        <w:t xml:space="preserve"> goals to </w:t>
      </w:r>
      <w:r w:rsidR="008F3F9F" w:rsidRPr="00E514A3">
        <w:rPr>
          <w:color w:val="auto"/>
          <w:szCs w:val="36"/>
        </w:rPr>
        <w:t xml:space="preserve">attain </w:t>
      </w:r>
      <w:r w:rsidRPr="00E514A3">
        <w:rPr>
          <w:color w:val="auto"/>
          <w:szCs w:val="36"/>
        </w:rPr>
        <w:t xml:space="preserve">self-sufficiency. For more information ask Social Security for the publication “If You Are Blind: How Social Security and SSI Can Help” (publication #0510052). </w:t>
      </w:r>
    </w:p>
    <w:p w14:paraId="1A29C89C"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800-772-1213</w:t>
      </w:r>
    </w:p>
    <w:p w14:paraId="5001D52C" w14:textId="77777777" w:rsidR="004D2BC3" w:rsidRPr="00E514A3" w:rsidRDefault="004D2BC3" w:rsidP="00D91C9E">
      <w:pPr>
        <w:widowControl/>
        <w:tabs>
          <w:tab w:val="left" w:pos="720"/>
          <w:tab w:val="left" w:pos="5130"/>
        </w:tabs>
        <w:rPr>
          <w:color w:val="auto"/>
          <w:szCs w:val="36"/>
        </w:rPr>
      </w:pPr>
      <w:r w:rsidRPr="00E514A3">
        <w:rPr>
          <w:color w:val="auto"/>
          <w:szCs w:val="36"/>
        </w:rPr>
        <w:t>Toll-free TTY: 800-325-0778</w:t>
      </w:r>
    </w:p>
    <w:p w14:paraId="715BE447" w14:textId="77777777" w:rsidR="004D2BC3" w:rsidRPr="00E514A3" w:rsidRDefault="00F94BAF" w:rsidP="00D91C9E">
      <w:pPr>
        <w:widowControl/>
        <w:tabs>
          <w:tab w:val="left" w:pos="720"/>
          <w:tab w:val="left" w:pos="5130"/>
        </w:tabs>
        <w:rPr>
          <w:color w:val="auto"/>
          <w:szCs w:val="36"/>
          <w:u w:val="single"/>
        </w:rPr>
      </w:pPr>
      <w:hyperlink r:id="rId68" w:history="1">
        <w:r w:rsidR="004D2BC3" w:rsidRPr="00E514A3">
          <w:rPr>
            <w:rStyle w:val="Hyperlink"/>
            <w:szCs w:val="36"/>
          </w:rPr>
          <w:t>www.ssa.gov</w:t>
        </w:r>
      </w:hyperlink>
    </w:p>
    <w:p w14:paraId="6D517C30" w14:textId="77777777" w:rsidR="004D2BC3" w:rsidRPr="00E514A3" w:rsidRDefault="004D2BC3" w:rsidP="00D91C9E">
      <w:pPr>
        <w:widowControl/>
        <w:tabs>
          <w:tab w:val="left" w:pos="720"/>
          <w:tab w:val="left" w:pos="5130"/>
        </w:tabs>
        <w:rPr>
          <w:color w:val="auto"/>
          <w:szCs w:val="36"/>
        </w:rPr>
      </w:pPr>
    </w:p>
    <w:p w14:paraId="6A163C24" w14:textId="77777777" w:rsidR="004D2BC3" w:rsidRPr="00E514A3" w:rsidRDefault="004D2BC3" w:rsidP="008C1485">
      <w:pPr>
        <w:pStyle w:val="Heading2"/>
      </w:pPr>
      <w:bookmarkStart w:id="81" w:name="_Toc62804173"/>
      <w:r w:rsidRPr="00E514A3">
        <w:t>Supplemental Security Income (SSI)</w:t>
      </w:r>
      <w:bookmarkEnd w:id="81"/>
    </w:p>
    <w:p w14:paraId="720E10E9" w14:textId="77777777" w:rsidR="004D2BC3" w:rsidRPr="00E514A3" w:rsidRDefault="004D2BC3" w:rsidP="00D91C9E">
      <w:pPr>
        <w:widowControl/>
        <w:tabs>
          <w:tab w:val="left" w:pos="720"/>
          <w:tab w:val="left" w:pos="5130"/>
        </w:tabs>
        <w:rPr>
          <w:color w:val="auto"/>
          <w:szCs w:val="36"/>
        </w:rPr>
      </w:pPr>
      <w:r w:rsidRPr="00E514A3">
        <w:rPr>
          <w:color w:val="auto"/>
          <w:szCs w:val="36"/>
        </w:rPr>
        <w:t>To be eligible for SSI based on a medical condition</w:t>
      </w:r>
      <w:r w:rsidR="002A144A" w:rsidRPr="00E514A3">
        <w:rPr>
          <w:color w:val="auto"/>
          <w:szCs w:val="36"/>
        </w:rPr>
        <w:t>,</w:t>
      </w:r>
      <w:r w:rsidRPr="00E514A3">
        <w:rPr>
          <w:color w:val="auto"/>
          <w:szCs w:val="36"/>
        </w:rPr>
        <w:t xml:space="preserve"> a person must:</w:t>
      </w:r>
    </w:p>
    <w:p w14:paraId="20ABA0B3" w14:textId="77777777" w:rsidR="004D2BC3" w:rsidRPr="00E514A3" w:rsidRDefault="004D2BC3" w:rsidP="00D91C9E">
      <w:pPr>
        <w:pStyle w:val="ListParagraph"/>
        <w:widowControl/>
        <w:numPr>
          <w:ilvl w:val="0"/>
          <w:numId w:val="7"/>
        </w:numPr>
        <w:tabs>
          <w:tab w:val="left" w:pos="720"/>
          <w:tab w:val="left" w:pos="5130"/>
        </w:tabs>
        <w:spacing w:after="60"/>
        <w:contextualSpacing w:val="0"/>
        <w:rPr>
          <w:color w:val="auto"/>
          <w:szCs w:val="36"/>
        </w:rPr>
      </w:pPr>
      <w:r w:rsidRPr="00E514A3">
        <w:rPr>
          <w:color w:val="auto"/>
          <w:szCs w:val="36"/>
        </w:rPr>
        <w:t>Have little or no income, assets or resources.</w:t>
      </w:r>
    </w:p>
    <w:p w14:paraId="7340B5C9" w14:textId="77777777" w:rsidR="004D2BC3" w:rsidRPr="00E514A3" w:rsidRDefault="004D2BC3" w:rsidP="00D91C9E">
      <w:pPr>
        <w:pStyle w:val="ListParagraph"/>
        <w:widowControl/>
        <w:numPr>
          <w:ilvl w:val="0"/>
          <w:numId w:val="7"/>
        </w:numPr>
        <w:tabs>
          <w:tab w:val="left" w:pos="720"/>
          <w:tab w:val="left" w:pos="5130"/>
        </w:tabs>
        <w:spacing w:after="60"/>
        <w:contextualSpacing w:val="0"/>
        <w:rPr>
          <w:color w:val="auto"/>
          <w:szCs w:val="36"/>
        </w:rPr>
      </w:pPr>
      <w:r w:rsidRPr="00E514A3">
        <w:rPr>
          <w:color w:val="auto"/>
          <w:szCs w:val="36"/>
        </w:rPr>
        <w:t>Be considered medically disabled.</w:t>
      </w:r>
    </w:p>
    <w:p w14:paraId="148ADA28" w14:textId="468912D1" w:rsidR="004D2BC3" w:rsidRPr="00E514A3" w:rsidRDefault="004D2BC3" w:rsidP="00D91C9E">
      <w:pPr>
        <w:pStyle w:val="ListParagraph"/>
        <w:widowControl/>
        <w:numPr>
          <w:ilvl w:val="0"/>
          <w:numId w:val="7"/>
        </w:numPr>
        <w:tabs>
          <w:tab w:val="left" w:pos="720"/>
          <w:tab w:val="left" w:pos="5130"/>
        </w:tabs>
        <w:spacing w:after="120"/>
        <w:contextualSpacing w:val="0"/>
        <w:rPr>
          <w:color w:val="auto"/>
          <w:szCs w:val="36"/>
        </w:rPr>
      </w:pPr>
      <w:r w:rsidRPr="00E514A3">
        <w:rPr>
          <w:color w:val="auto"/>
          <w:szCs w:val="36"/>
        </w:rPr>
        <w:t xml:space="preserve">Not </w:t>
      </w:r>
      <w:r w:rsidR="008F3F9F" w:rsidRPr="00E514A3">
        <w:rPr>
          <w:color w:val="auto"/>
          <w:szCs w:val="36"/>
        </w:rPr>
        <w:t xml:space="preserve">be </w:t>
      </w:r>
      <w:r w:rsidRPr="00E514A3">
        <w:rPr>
          <w:color w:val="auto"/>
          <w:szCs w:val="36"/>
        </w:rPr>
        <w:t>working</w:t>
      </w:r>
      <w:r w:rsidR="008F3F9F" w:rsidRPr="00E514A3">
        <w:rPr>
          <w:color w:val="auto"/>
          <w:szCs w:val="36"/>
        </w:rPr>
        <w:t>,</w:t>
      </w:r>
      <w:r w:rsidRPr="00E514A3">
        <w:rPr>
          <w:color w:val="auto"/>
          <w:szCs w:val="36"/>
        </w:rPr>
        <w:t xml:space="preserve"> or </w:t>
      </w:r>
      <w:r w:rsidR="008F3F9F" w:rsidRPr="00E514A3">
        <w:rPr>
          <w:color w:val="auto"/>
          <w:szCs w:val="36"/>
        </w:rPr>
        <w:t xml:space="preserve">be </w:t>
      </w:r>
      <w:r w:rsidRPr="00E514A3">
        <w:rPr>
          <w:color w:val="auto"/>
          <w:szCs w:val="36"/>
        </w:rPr>
        <w:t>working but earning less than an amount called the “substantial gainful activity” level.</w:t>
      </w:r>
    </w:p>
    <w:p w14:paraId="0AD056BA" w14:textId="77777777" w:rsidR="0058043B" w:rsidRDefault="004D2BC3" w:rsidP="00D91C9E">
      <w:pPr>
        <w:widowControl/>
        <w:tabs>
          <w:tab w:val="left" w:pos="720"/>
          <w:tab w:val="left" w:pos="5130"/>
        </w:tabs>
        <w:rPr>
          <w:color w:val="auto"/>
          <w:szCs w:val="36"/>
        </w:rPr>
      </w:pPr>
      <w:r w:rsidRPr="00E514A3">
        <w:rPr>
          <w:color w:val="auto"/>
          <w:szCs w:val="36"/>
        </w:rPr>
        <w:t>Apply for SSI at your local Social Security office.</w:t>
      </w:r>
    </w:p>
    <w:p w14:paraId="2DDFE701" w14:textId="4BCBB865" w:rsidR="004D2BC3" w:rsidRDefault="0058043B" w:rsidP="00D91C9E">
      <w:pPr>
        <w:widowControl/>
        <w:tabs>
          <w:tab w:val="left" w:pos="720"/>
          <w:tab w:val="left" w:pos="5130"/>
        </w:tabs>
        <w:rPr>
          <w:color w:val="auto"/>
          <w:szCs w:val="36"/>
        </w:rPr>
      </w:pPr>
      <w:r>
        <w:rPr>
          <w:color w:val="auto"/>
          <w:szCs w:val="36"/>
        </w:rPr>
        <w:t>Also refer to the ABLE account in the entry above.</w:t>
      </w:r>
    </w:p>
    <w:p w14:paraId="1A3561C4" w14:textId="77777777" w:rsidR="00C74091" w:rsidRPr="00E514A3" w:rsidRDefault="00C74091" w:rsidP="00D91C9E">
      <w:pPr>
        <w:widowControl/>
        <w:tabs>
          <w:tab w:val="left" w:pos="720"/>
          <w:tab w:val="left" w:pos="5130"/>
        </w:tabs>
        <w:rPr>
          <w:color w:val="auto"/>
          <w:szCs w:val="36"/>
        </w:rPr>
      </w:pPr>
    </w:p>
    <w:p w14:paraId="08729813" w14:textId="77777777" w:rsidR="004D2BC3" w:rsidRPr="00E514A3" w:rsidRDefault="004D2BC3" w:rsidP="008C1485">
      <w:pPr>
        <w:pStyle w:val="Heading2"/>
      </w:pPr>
      <w:bookmarkStart w:id="82" w:name="_Toc62804174"/>
      <w:r w:rsidRPr="00E514A3">
        <w:t>Social Security Disability Insurance (SSDI)</w:t>
      </w:r>
      <w:bookmarkEnd w:id="82"/>
    </w:p>
    <w:p w14:paraId="2F40C7C1" w14:textId="77777777" w:rsidR="004D2BC3" w:rsidRPr="00E514A3" w:rsidRDefault="004D2BC3" w:rsidP="00D91C9E">
      <w:pPr>
        <w:widowControl/>
        <w:tabs>
          <w:tab w:val="left" w:pos="720"/>
          <w:tab w:val="left" w:pos="5130"/>
        </w:tabs>
        <w:spacing w:after="120"/>
        <w:rPr>
          <w:color w:val="auto"/>
          <w:szCs w:val="36"/>
        </w:rPr>
      </w:pPr>
      <w:r w:rsidRPr="00E514A3">
        <w:rPr>
          <w:color w:val="auto"/>
          <w:szCs w:val="36"/>
        </w:rPr>
        <w:t>To be eligible</w:t>
      </w:r>
      <w:r w:rsidR="002A144A" w:rsidRPr="00E514A3">
        <w:rPr>
          <w:color w:val="auto"/>
          <w:szCs w:val="36"/>
        </w:rPr>
        <w:t xml:space="preserve"> for SSDI,</w:t>
      </w:r>
      <w:r w:rsidRPr="00E514A3">
        <w:rPr>
          <w:color w:val="auto"/>
          <w:szCs w:val="36"/>
        </w:rPr>
        <w:t xml:space="preserve"> a person must:</w:t>
      </w:r>
    </w:p>
    <w:p w14:paraId="633C0015" w14:textId="7C12996C" w:rsidR="00D22EB6" w:rsidRPr="00E514A3" w:rsidRDefault="004D2BC3" w:rsidP="00D91C9E">
      <w:pPr>
        <w:pStyle w:val="ListParagraph"/>
        <w:widowControl/>
        <w:numPr>
          <w:ilvl w:val="0"/>
          <w:numId w:val="9"/>
        </w:numPr>
        <w:tabs>
          <w:tab w:val="left" w:pos="720"/>
          <w:tab w:val="left" w:pos="5130"/>
        </w:tabs>
        <w:ind w:left="720"/>
        <w:rPr>
          <w:color w:val="auto"/>
          <w:szCs w:val="36"/>
        </w:rPr>
      </w:pPr>
      <w:r w:rsidRPr="00E514A3">
        <w:rPr>
          <w:color w:val="auto"/>
          <w:szCs w:val="36"/>
        </w:rPr>
        <w:t>Have worked and paid Social Security taxes for enough quarters to be covered.</w:t>
      </w:r>
    </w:p>
    <w:p w14:paraId="0FDC1371" w14:textId="77777777" w:rsidR="004D2BC3" w:rsidRPr="00E514A3" w:rsidRDefault="004D2BC3" w:rsidP="00D91C9E">
      <w:pPr>
        <w:pStyle w:val="ListParagraph"/>
        <w:widowControl/>
        <w:numPr>
          <w:ilvl w:val="0"/>
          <w:numId w:val="9"/>
        </w:numPr>
        <w:tabs>
          <w:tab w:val="left" w:pos="720"/>
          <w:tab w:val="left" w:pos="5130"/>
        </w:tabs>
        <w:ind w:left="720"/>
        <w:rPr>
          <w:color w:val="auto"/>
          <w:szCs w:val="36"/>
        </w:rPr>
      </w:pPr>
      <w:r w:rsidRPr="00E514A3">
        <w:rPr>
          <w:color w:val="auto"/>
          <w:szCs w:val="36"/>
        </w:rPr>
        <w:t>Be considered medically disabled.</w:t>
      </w:r>
    </w:p>
    <w:p w14:paraId="08E27DC4" w14:textId="77777777" w:rsidR="004D2BC3" w:rsidRPr="00E514A3" w:rsidRDefault="004D2BC3" w:rsidP="00D91C9E">
      <w:pPr>
        <w:pStyle w:val="ListParagraph"/>
        <w:widowControl/>
        <w:numPr>
          <w:ilvl w:val="0"/>
          <w:numId w:val="9"/>
        </w:numPr>
        <w:tabs>
          <w:tab w:val="left" w:pos="720"/>
          <w:tab w:val="left" w:pos="5130"/>
        </w:tabs>
        <w:spacing w:after="120"/>
        <w:ind w:left="720"/>
        <w:contextualSpacing w:val="0"/>
        <w:rPr>
          <w:color w:val="auto"/>
          <w:szCs w:val="36"/>
        </w:rPr>
      </w:pPr>
      <w:r w:rsidRPr="00E514A3">
        <w:rPr>
          <w:color w:val="auto"/>
          <w:szCs w:val="36"/>
        </w:rPr>
        <w:t>Not be working</w:t>
      </w:r>
      <w:r w:rsidR="002A144A" w:rsidRPr="00E514A3">
        <w:rPr>
          <w:color w:val="auto"/>
          <w:szCs w:val="36"/>
        </w:rPr>
        <w:t>,</w:t>
      </w:r>
      <w:r w:rsidRPr="00E514A3">
        <w:rPr>
          <w:color w:val="auto"/>
          <w:szCs w:val="36"/>
        </w:rPr>
        <w:t xml:space="preserve"> or working but </w:t>
      </w:r>
      <w:r w:rsidR="002A144A" w:rsidRPr="00E514A3">
        <w:rPr>
          <w:color w:val="auto"/>
          <w:szCs w:val="36"/>
        </w:rPr>
        <w:t xml:space="preserve">still </w:t>
      </w:r>
      <w:r w:rsidRPr="00E514A3">
        <w:rPr>
          <w:color w:val="auto"/>
          <w:szCs w:val="36"/>
        </w:rPr>
        <w:t>earning less than an amount called the “substantial gainful activity” level.</w:t>
      </w:r>
    </w:p>
    <w:p w14:paraId="04E5AFAA" w14:textId="77777777" w:rsidR="00E327C1" w:rsidRPr="00E514A3" w:rsidRDefault="004D2BC3" w:rsidP="00D91C9E">
      <w:pPr>
        <w:widowControl/>
        <w:tabs>
          <w:tab w:val="left" w:pos="720"/>
          <w:tab w:val="left" w:pos="5130"/>
        </w:tabs>
        <w:rPr>
          <w:color w:val="auto"/>
          <w:szCs w:val="36"/>
        </w:rPr>
      </w:pPr>
      <w:r w:rsidRPr="00E514A3">
        <w:rPr>
          <w:color w:val="auto"/>
          <w:szCs w:val="36"/>
        </w:rPr>
        <w:t>Apply for SSDI at your local Social Security office.</w:t>
      </w:r>
    </w:p>
    <w:p w14:paraId="2CC5420A" w14:textId="7A90BDE8" w:rsidR="004D2BC3" w:rsidRPr="00E514A3" w:rsidRDefault="00E327C1" w:rsidP="00D91C9E">
      <w:pPr>
        <w:widowControl/>
        <w:tabs>
          <w:tab w:val="left" w:pos="720"/>
          <w:tab w:val="left" w:pos="5130"/>
        </w:tabs>
        <w:rPr>
          <w:color w:val="auto"/>
          <w:szCs w:val="36"/>
        </w:rPr>
      </w:pPr>
      <w:r w:rsidRPr="00E514A3">
        <w:rPr>
          <w:color w:val="auto"/>
          <w:szCs w:val="36"/>
        </w:rPr>
        <w:t xml:space="preserve"> </w:t>
      </w:r>
    </w:p>
    <w:p w14:paraId="26833368" w14:textId="77777777" w:rsidR="004D2BC3" w:rsidRPr="00E514A3" w:rsidRDefault="004D2BC3" w:rsidP="008C1485">
      <w:pPr>
        <w:pStyle w:val="Heading2"/>
      </w:pPr>
      <w:bookmarkStart w:id="83" w:name="_Toc62804175"/>
      <w:r w:rsidRPr="00E514A3">
        <w:lastRenderedPageBreak/>
        <w:t>Veterans Administration Visual Impairment Services Team (VIST) Coordinators</w:t>
      </w:r>
      <w:bookmarkEnd w:id="83"/>
    </w:p>
    <w:p w14:paraId="1257D1FC" w14:textId="549D23CC" w:rsidR="004D2BC3" w:rsidRPr="00E514A3" w:rsidRDefault="004D2BC3" w:rsidP="00D91C9E">
      <w:pPr>
        <w:widowControl/>
        <w:tabs>
          <w:tab w:val="left" w:pos="720"/>
          <w:tab w:val="left" w:pos="5130"/>
        </w:tabs>
        <w:spacing w:after="60"/>
        <w:rPr>
          <w:color w:val="auto"/>
          <w:szCs w:val="36"/>
        </w:rPr>
      </w:pPr>
      <w:r w:rsidRPr="00E514A3">
        <w:rPr>
          <w:color w:val="auto"/>
          <w:szCs w:val="36"/>
        </w:rPr>
        <w:t>Veterans of the armed forces or military who are visually i</w:t>
      </w:r>
      <w:r w:rsidR="00597106" w:rsidRPr="00E514A3">
        <w:rPr>
          <w:color w:val="auto"/>
          <w:szCs w:val="36"/>
        </w:rPr>
        <w:t xml:space="preserve">mpaired, whether or not service </w:t>
      </w:r>
      <w:r w:rsidRPr="00E514A3">
        <w:rPr>
          <w:color w:val="auto"/>
          <w:szCs w:val="36"/>
        </w:rPr>
        <w:t>connected, may qualify for benefits ranging from low vision evaluations</w:t>
      </w:r>
      <w:r w:rsidR="008F3F9F" w:rsidRPr="00E514A3">
        <w:rPr>
          <w:color w:val="auto"/>
          <w:szCs w:val="36"/>
        </w:rPr>
        <w:t xml:space="preserve"> to </w:t>
      </w:r>
      <w:r w:rsidRPr="00E514A3">
        <w:rPr>
          <w:color w:val="auto"/>
          <w:szCs w:val="36"/>
        </w:rPr>
        <w:t>counseling and rehabilitative services at regional centers. The Visually Impaired Services Team can also refer veterans for other available services.</w:t>
      </w:r>
    </w:p>
    <w:p w14:paraId="4E1F62AC" w14:textId="77777777" w:rsidR="004D2BC3" w:rsidRPr="00E514A3" w:rsidRDefault="004D2BC3" w:rsidP="00D91C9E">
      <w:pPr>
        <w:widowControl/>
        <w:tabs>
          <w:tab w:val="left" w:pos="720"/>
          <w:tab w:val="left" w:pos="5130"/>
        </w:tabs>
        <w:rPr>
          <w:color w:val="auto"/>
          <w:szCs w:val="36"/>
        </w:rPr>
      </w:pPr>
      <w:r w:rsidRPr="00E514A3">
        <w:rPr>
          <w:color w:val="auto"/>
          <w:szCs w:val="36"/>
        </w:rPr>
        <w:t>202-461-7317</w:t>
      </w:r>
    </w:p>
    <w:p w14:paraId="25194E2E" w14:textId="125E362A" w:rsidR="004D2BC3" w:rsidRPr="00E514A3" w:rsidRDefault="00F94BAF" w:rsidP="00D91C9E">
      <w:pPr>
        <w:pStyle w:val="FreeForm"/>
        <w:tabs>
          <w:tab w:val="left" w:pos="720"/>
        </w:tabs>
        <w:rPr>
          <w:rFonts w:ascii="Verdana" w:hAnsi="Verdana"/>
          <w:color w:val="auto"/>
          <w:sz w:val="36"/>
          <w:szCs w:val="36"/>
          <w:u w:val="single"/>
        </w:rPr>
      </w:pPr>
      <w:hyperlink r:id="rId69" w:history="1">
        <w:r w:rsidR="00C74091" w:rsidRPr="00542FAA">
          <w:rPr>
            <w:rStyle w:val="Hyperlink"/>
            <w:rFonts w:ascii="Verdana" w:hAnsi="Verdana"/>
            <w:sz w:val="36"/>
            <w:szCs w:val="36"/>
          </w:rPr>
          <w:t>www.va.gov/BLINDREHAB/VIST.asp</w:t>
        </w:r>
      </w:hyperlink>
    </w:p>
    <w:p w14:paraId="56D9118D" w14:textId="77777777" w:rsidR="004D2BC3" w:rsidRPr="00E514A3" w:rsidRDefault="004D2BC3" w:rsidP="008C1485">
      <w:pPr>
        <w:pStyle w:val="Heading1"/>
      </w:pPr>
      <w:r w:rsidRPr="00E514A3">
        <w:rPr>
          <w:rFonts w:ascii="Lucida Grande" w:hAnsi="Lucida Grande"/>
        </w:rPr>
        <w:br w:type="page"/>
      </w:r>
      <w:bookmarkStart w:id="84" w:name="GUIDEDOGSCHOOLS"/>
      <w:bookmarkStart w:id="85" w:name="_Toc62804176"/>
      <w:bookmarkEnd w:id="84"/>
      <w:r w:rsidRPr="00E514A3">
        <w:lastRenderedPageBreak/>
        <w:t>Guide Dog Schools</w:t>
      </w:r>
      <w:bookmarkEnd w:id="85"/>
    </w:p>
    <w:p w14:paraId="60833C11" w14:textId="77777777" w:rsidR="004D2BC3" w:rsidRPr="00E514A3" w:rsidRDefault="004D2BC3" w:rsidP="00D91C9E">
      <w:pPr>
        <w:widowControl/>
        <w:tabs>
          <w:tab w:val="left" w:pos="720"/>
          <w:tab w:val="left" w:pos="5130"/>
        </w:tabs>
        <w:rPr>
          <w:rFonts w:ascii="Verdana Bold" w:hAnsi="Verdana Bold"/>
          <w:color w:val="auto"/>
          <w:szCs w:val="36"/>
        </w:rPr>
      </w:pPr>
    </w:p>
    <w:p w14:paraId="65D12A0D" w14:textId="57BC80CF" w:rsidR="004D2BC3" w:rsidRPr="00E514A3" w:rsidRDefault="004D2BC3" w:rsidP="009274A9">
      <w:pPr>
        <w:widowControl/>
        <w:tabs>
          <w:tab w:val="left" w:pos="720"/>
          <w:tab w:val="left" w:pos="5130"/>
        </w:tabs>
        <w:rPr>
          <w:color w:val="auto"/>
          <w:szCs w:val="36"/>
        </w:rPr>
      </w:pPr>
      <w:r w:rsidRPr="00E514A3">
        <w:rPr>
          <w:color w:val="auto"/>
          <w:szCs w:val="36"/>
        </w:rPr>
        <w:t>Most schools require students to attend onsite training for several weeks, which is sometimes followed up by training in the student’s home community.</w:t>
      </w:r>
      <w:r w:rsidR="009274A9">
        <w:rPr>
          <w:color w:val="auto"/>
          <w:szCs w:val="36"/>
        </w:rPr>
        <w:t xml:space="preserve"> They </w:t>
      </w:r>
      <w:r w:rsidRPr="00E514A3">
        <w:rPr>
          <w:color w:val="auto"/>
          <w:szCs w:val="36"/>
        </w:rPr>
        <w:t>provide the training, room, board, and dog at no cost to the student. Many also provide financial assistance for the dog’s feeding and care. Some schools will provide dogs to students who have additional disabling conditions. For more information about dog guides and a school’s particular training/services, please contact that school directly.</w:t>
      </w:r>
    </w:p>
    <w:p w14:paraId="21B35C3E" w14:textId="77777777" w:rsidR="00E91284" w:rsidRPr="00E514A3" w:rsidRDefault="00E91284" w:rsidP="00D91C9E">
      <w:pPr>
        <w:widowControl/>
        <w:tabs>
          <w:tab w:val="left" w:pos="720"/>
          <w:tab w:val="left" w:pos="5130"/>
        </w:tabs>
        <w:rPr>
          <w:color w:val="auto"/>
          <w:szCs w:val="36"/>
        </w:rPr>
      </w:pPr>
    </w:p>
    <w:p w14:paraId="1F2F2E8B" w14:textId="77777777" w:rsidR="00E91284" w:rsidRPr="00E514A3" w:rsidRDefault="00E91284" w:rsidP="008C1485">
      <w:pPr>
        <w:pStyle w:val="Heading2"/>
        <w:rPr>
          <w:rFonts w:ascii="Calibri" w:eastAsiaTheme="minorHAnsi" w:hAnsi="Calibri"/>
          <w:color w:val="auto"/>
        </w:rPr>
      </w:pPr>
      <w:bookmarkStart w:id="86" w:name="_Toc62804177"/>
      <w:r w:rsidRPr="00E514A3">
        <w:t>Custom Canines Service Dog Academy</w:t>
      </w:r>
      <w:bookmarkEnd w:id="86"/>
    </w:p>
    <w:p w14:paraId="06A950C6" w14:textId="3811ADC5" w:rsidR="00862C7D" w:rsidRPr="00C74091" w:rsidRDefault="00862C7D" w:rsidP="00D91C9E">
      <w:pPr>
        <w:widowControl/>
        <w:tabs>
          <w:tab w:val="left" w:pos="720"/>
          <w:tab w:val="left" w:pos="5130"/>
        </w:tabs>
        <w:rPr>
          <w:rFonts w:cs="Arial"/>
          <w:color w:val="000000" w:themeColor="text1"/>
          <w:szCs w:val="36"/>
          <w:lang w:val="en"/>
        </w:rPr>
      </w:pPr>
      <w:r w:rsidRPr="00C74091">
        <w:rPr>
          <w:rFonts w:cs="Arial"/>
          <w:color w:val="000000" w:themeColor="text1"/>
          <w:szCs w:val="36"/>
          <w:lang w:val="en"/>
        </w:rPr>
        <w:t>2310 Mustang Way</w:t>
      </w:r>
    </w:p>
    <w:p w14:paraId="12A22586" w14:textId="6CD505FC" w:rsidR="00862C7D" w:rsidRPr="00C74091" w:rsidRDefault="00862C7D" w:rsidP="00D91C9E">
      <w:pPr>
        <w:widowControl/>
        <w:tabs>
          <w:tab w:val="left" w:pos="720"/>
          <w:tab w:val="left" w:pos="5130"/>
        </w:tabs>
        <w:rPr>
          <w:rFonts w:cs="Arial"/>
          <w:color w:val="000000" w:themeColor="text1"/>
          <w:szCs w:val="36"/>
          <w:lang w:val="en"/>
        </w:rPr>
      </w:pPr>
      <w:r w:rsidRPr="00C74091">
        <w:rPr>
          <w:rFonts w:cs="Arial"/>
          <w:color w:val="000000" w:themeColor="text1"/>
          <w:szCs w:val="36"/>
          <w:lang w:val="en"/>
        </w:rPr>
        <w:t>Madison, WI 53718</w:t>
      </w:r>
    </w:p>
    <w:p w14:paraId="16CD4949" w14:textId="77777777" w:rsidR="00C74091" w:rsidRDefault="00D4163D" w:rsidP="00D91C9E">
      <w:pPr>
        <w:widowControl/>
        <w:tabs>
          <w:tab w:val="left" w:pos="720"/>
          <w:tab w:val="left" w:pos="5130"/>
        </w:tabs>
        <w:rPr>
          <w:rFonts w:cs="Arial"/>
          <w:color w:val="000000" w:themeColor="text1"/>
          <w:szCs w:val="36"/>
          <w:lang w:val="en"/>
        </w:rPr>
      </w:pPr>
      <w:r w:rsidRPr="00C74091">
        <w:rPr>
          <w:rFonts w:cs="Arial"/>
          <w:color w:val="000000" w:themeColor="text1"/>
          <w:szCs w:val="36"/>
          <w:lang w:val="en"/>
        </w:rPr>
        <w:t>Phone: 844-888-8850</w:t>
      </w:r>
    </w:p>
    <w:p w14:paraId="5D162BBF" w14:textId="5C812DB7" w:rsidR="00862C7D" w:rsidRPr="00C74091" w:rsidRDefault="00D4163D" w:rsidP="00D91C9E">
      <w:pPr>
        <w:widowControl/>
        <w:tabs>
          <w:tab w:val="left" w:pos="720"/>
          <w:tab w:val="left" w:pos="5130"/>
        </w:tabs>
        <w:rPr>
          <w:rFonts w:cs="Arial"/>
          <w:color w:val="000000" w:themeColor="text1"/>
          <w:szCs w:val="36"/>
          <w:lang w:val="en"/>
        </w:rPr>
      </w:pPr>
      <w:r w:rsidRPr="00C74091">
        <w:rPr>
          <w:rFonts w:cs="Arial"/>
          <w:color w:val="000000" w:themeColor="text1"/>
          <w:szCs w:val="36"/>
          <w:lang w:val="en"/>
        </w:rPr>
        <w:t>Fax: 1-844-888-8850</w:t>
      </w:r>
    </w:p>
    <w:p w14:paraId="135E1C72" w14:textId="71EBB0CA" w:rsidR="006A60AB" w:rsidRPr="00C74091" w:rsidRDefault="00F94BAF" w:rsidP="00D91C9E">
      <w:pPr>
        <w:widowControl/>
        <w:tabs>
          <w:tab w:val="left" w:pos="720"/>
          <w:tab w:val="left" w:pos="5130"/>
        </w:tabs>
        <w:rPr>
          <w:rFonts w:ascii="Open Sans" w:hAnsi="Open Sans" w:cs="Arial"/>
          <w:color w:val="CCCCCC"/>
          <w:szCs w:val="36"/>
          <w:lang w:val="en"/>
        </w:rPr>
      </w:pPr>
      <w:hyperlink r:id="rId70" w:tgtFrame="_self" w:history="1">
        <w:r w:rsidR="006A60AB" w:rsidRPr="00C74091">
          <w:rPr>
            <w:rStyle w:val="Hyperlink"/>
            <w:rFonts w:cs="Arial"/>
            <w:iCs/>
            <w:color w:val="000000" w:themeColor="text1"/>
            <w:szCs w:val="36"/>
            <w:lang w:val="en"/>
          </w:rPr>
          <w:t>info@customcanines.org</w:t>
        </w:r>
      </w:hyperlink>
      <w:r w:rsidR="006A60AB" w:rsidRPr="00C74091">
        <w:rPr>
          <w:rFonts w:ascii="Open Sans" w:hAnsi="Open Sans" w:cs="Arial"/>
          <w:iCs/>
          <w:color w:val="CCCCCC"/>
          <w:szCs w:val="36"/>
          <w:lang w:val="en"/>
        </w:rPr>
        <w:t xml:space="preserve"> </w:t>
      </w:r>
    </w:p>
    <w:p w14:paraId="5D6FBB35" w14:textId="77777777" w:rsidR="00D4163D" w:rsidRPr="00862C7D" w:rsidRDefault="00D4163D" w:rsidP="00D91C9E">
      <w:pPr>
        <w:widowControl/>
        <w:tabs>
          <w:tab w:val="left" w:pos="720"/>
          <w:tab w:val="left" w:pos="5130"/>
        </w:tabs>
        <w:rPr>
          <w:rFonts w:ascii="Open Sans" w:hAnsi="Open Sans" w:cs="Arial"/>
          <w:color w:val="CCCCCC"/>
          <w:sz w:val="21"/>
          <w:szCs w:val="21"/>
          <w:lang w:val="en"/>
        </w:rPr>
      </w:pPr>
    </w:p>
    <w:p w14:paraId="2493D853" w14:textId="77777777" w:rsidR="00E91284" w:rsidRPr="00E514A3" w:rsidRDefault="00E91284" w:rsidP="008C1485">
      <w:pPr>
        <w:pStyle w:val="Heading2"/>
      </w:pPr>
      <w:bookmarkStart w:id="87" w:name="_Toc62804178"/>
      <w:proofErr w:type="spellStart"/>
      <w:r w:rsidRPr="00E514A3">
        <w:t>Fidelco</w:t>
      </w:r>
      <w:proofErr w:type="spellEnd"/>
      <w:r w:rsidRPr="00E514A3">
        <w:t xml:space="preserve"> Guide Dog Foundation, Inc.</w:t>
      </w:r>
      <w:bookmarkEnd w:id="87"/>
    </w:p>
    <w:p w14:paraId="390A52DD" w14:textId="77777777" w:rsidR="00E91284" w:rsidRPr="00E514A3" w:rsidRDefault="00E91284" w:rsidP="00D91C9E">
      <w:pPr>
        <w:widowControl/>
        <w:rPr>
          <w:szCs w:val="36"/>
        </w:rPr>
      </w:pPr>
      <w:r w:rsidRPr="00E514A3">
        <w:rPr>
          <w:szCs w:val="36"/>
        </w:rPr>
        <w:t>103 Vision Way</w:t>
      </w:r>
    </w:p>
    <w:p w14:paraId="5C19B024" w14:textId="77777777" w:rsidR="00E91284" w:rsidRPr="00E514A3" w:rsidRDefault="00E91284" w:rsidP="00D91C9E">
      <w:pPr>
        <w:widowControl/>
        <w:rPr>
          <w:szCs w:val="36"/>
        </w:rPr>
      </w:pPr>
      <w:r w:rsidRPr="00E514A3">
        <w:rPr>
          <w:szCs w:val="36"/>
        </w:rPr>
        <w:t>Bloomfield, CT 06002</w:t>
      </w:r>
    </w:p>
    <w:p w14:paraId="60873655" w14:textId="17BE40F3" w:rsidR="00E91284" w:rsidRPr="00E514A3" w:rsidRDefault="00E91284" w:rsidP="00D91C9E">
      <w:pPr>
        <w:widowControl/>
        <w:rPr>
          <w:szCs w:val="36"/>
        </w:rPr>
      </w:pPr>
      <w:r w:rsidRPr="00E514A3">
        <w:rPr>
          <w:szCs w:val="36"/>
        </w:rPr>
        <w:t>860-243-5200</w:t>
      </w:r>
    </w:p>
    <w:p w14:paraId="3E3C523D" w14:textId="77777777" w:rsidR="00E91284" w:rsidRPr="00E514A3" w:rsidRDefault="00E91284" w:rsidP="00D91C9E">
      <w:pPr>
        <w:widowControl/>
        <w:rPr>
          <w:szCs w:val="36"/>
        </w:rPr>
      </w:pPr>
      <w:r w:rsidRPr="00E514A3">
        <w:rPr>
          <w:szCs w:val="36"/>
        </w:rPr>
        <w:t>Fax: 860-769-0567</w:t>
      </w:r>
    </w:p>
    <w:p w14:paraId="2B2BD590" w14:textId="4350B430" w:rsidR="00E91284" w:rsidRPr="00C74091" w:rsidRDefault="00F94BAF" w:rsidP="00D91C9E">
      <w:pPr>
        <w:widowControl/>
        <w:rPr>
          <w:color w:val="000000" w:themeColor="text1"/>
          <w:szCs w:val="36"/>
        </w:rPr>
      </w:pPr>
      <w:hyperlink r:id="rId71" w:history="1">
        <w:r w:rsidR="00E91284" w:rsidRPr="00C74091">
          <w:rPr>
            <w:rStyle w:val="Hyperlink"/>
            <w:color w:val="000000" w:themeColor="text1"/>
            <w:szCs w:val="36"/>
          </w:rPr>
          <w:t>info@fidelco.org</w:t>
        </w:r>
      </w:hyperlink>
    </w:p>
    <w:p w14:paraId="00156AAD" w14:textId="39F397F8" w:rsidR="002B1382" w:rsidRPr="00C74091" w:rsidRDefault="00F94BAF" w:rsidP="008C1485">
      <w:pPr>
        <w:pStyle w:val="Heading2"/>
        <w:rPr>
          <w:b w:val="0"/>
        </w:rPr>
      </w:pPr>
      <w:hyperlink r:id="rId72" w:history="1">
        <w:bookmarkStart w:id="88" w:name="_Toc62804179"/>
        <w:r w:rsidR="00C74091" w:rsidRPr="00542FAA">
          <w:rPr>
            <w:rStyle w:val="Hyperlink"/>
            <w:b w:val="0"/>
          </w:rPr>
          <w:t>www.fidelco.org/</w:t>
        </w:r>
        <w:bookmarkEnd w:id="88"/>
      </w:hyperlink>
    </w:p>
    <w:p w14:paraId="0A1D617E" w14:textId="77777777" w:rsidR="00C74091" w:rsidRPr="00C74091" w:rsidRDefault="00C74091" w:rsidP="00C74091"/>
    <w:p w14:paraId="4CD1D1E8" w14:textId="50AA1489" w:rsidR="00D73C3C" w:rsidRPr="00E514A3" w:rsidRDefault="00D73C3C" w:rsidP="008C1485">
      <w:pPr>
        <w:pStyle w:val="Heading2"/>
        <w:rPr>
          <w:rFonts w:ascii="Calibri" w:eastAsiaTheme="minorHAnsi" w:hAnsi="Calibri"/>
          <w:color w:val="auto"/>
        </w:rPr>
      </w:pPr>
      <w:bookmarkStart w:id="89" w:name="_Toc62804180"/>
      <w:r w:rsidRPr="00E514A3">
        <w:t>Freedom Guide Dogs for the Blind</w:t>
      </w:r>
      <w:bookmarkEnd w:id="89"/>
    </w:p>
    <w:p w14:paraId="286E7DDC" w14:textId="77777777" w:rsidR="00D73C3C" w:rsidRPr="00E514A3" w:rsidRDefault="00D73C3C" w:rsidP="00D91C9E">
      <w:pPr>
        <w:widowControl/>
        <w:rPr>
          <w:szCs w:val="36"/>
        </w:rPr>
      </w:pPr>
      <w:r w:rsidRPr="00E514A3">
        <w:rPr>
          <w:szCs w:val="36"/>
        </w:rPr>
        <w:t>1210 Hardscrabble Road</w:t>
      </w:r>
    </w:p>
    <w:p w14:paraId="31DF2CD3" w14:textId="77777777" w:rsidR="00D73C3C" w:rsidRPr="00E514A3" w:rsidRDefault="00D73C3C" w:rsidP="00D91C9E">
      <w:pPr>
        <w:widowControl/>
        <w:rPr>
          <w:szCs w:val="36"/>
        </w:rPr>
      </w:pPr>
      <w:r w:rsidRPr="00E514A3">
        <w:rPr>
          <w:szCs w:val="36"/>
        </w:rPr>
        <w:t>Cassville, NY 13318</w:t>
      </w:r>
    </w:p>
    <w:p w14:paraId="59C77491" w14:textId="77777777" w:rsidR="00D73C3C" w:rsidRPr="00E514A3" w:rsidRDefault="00D73C3C" w:rsidP="00D91C9E">
      <w:pPr>
        <w:widowControl/>
        <w:rPr>
          <w:szCs w:val="36"/>
        </w:rPr>
      </w:pPr>
      <w:r w:rsidRPr="00E514A3">
        <w:rPr>
          <w:szCs w:val="36"/>
        </w:rPr>
        <w:t>315-822-5132</w:t>
      </w:r>
    </w:p>
    <w:p w14:paraId="268C7B1C" w14:textId="5119E587" w:rsidR="00E91284" w:rsidRDefault="00F94BAF" w:rsidP="00167942">
      <w:pPr>
        <w:widowControl/>
        <w:rPr>
          <w:szCs w:val="36"/>
        </w:rPr>
      </w:pPr>
      <w:hyperlink r:id="rId73" w:history="1">
        <w:r w:rsidR="00D73C3C" w:rsidRPr="00E514A3">
          <w:rPr>
            <w:rStyle w:val="Hyperlink"/>
            <w:szCs w:val="36"/>
          </w:rPr>
          <w:t>info@freedomguidedogs.org</w:t>
        </w:r>
      </w:hyperlink>
    </w:p>
    <w:p w14:paraId="77B996E6" w14:textId="16C1D4B4" w:rsidR="00167942" w:rsidRDefault="00F94BAF" w:rsidP="00167942">
      <w:pPr>
        <w:widowControl/>
        <w:rPr>
          <w:szCs w:val="36"/>
        </w:rPr>
      </w:pPr>
      <w:hyperlink r:id="rId74" w:history="1">
        <w:r w:rsidR="00C74091" w:rsidRPr="00542FAA">
          <w:rPr>
            <w:rStyle w:val="Hyperlink"/>
            <w:szCs w:val="36"/>
          </w:rPr>
          <w:t>www.freedomguidedogs.org/</w:t>
        </w:r>
      </w:hyperlink>
      <w:r w:rsidR="00140EED">
        <w:rPr>
          <w:szCs w:val="36"/>
        </w:rPr>
        <w:t xml:space="preserve"> </w:t>
      </w:r>
    </w:p>
    <w:p w14:paraId="2509C45A" w14:textId="77777777" w:rsidR="00C74091" w:rsidRPr="00167942" w:rsidRDefault="00C74091" w:rsidP="00167942">
      <w:pPr>
        <w:widowControl/>
        <w:rPr>
          <w:szCs w:val="36"/>
        </w:rPr>
      </w:pPr>
    </w:p>
    <w:p w14:paraId="55BB93D6" w14:textId="77777777" w:rsidR="004D2BC3" w:rsidRPr="00E514A3" w:rsidRDefault="004D2BC3" w:rsidP="008C1485">
      <w:pPr>
        <w:pStyle w:val="Heading2"/>
      </w:pPr>
      <w:bookmarkStart w:id="90" w:name="_Toc62804181"/>
      <w:r w:rsidRPr="00E514A3">
        <w:t>Guide Dogs for the Blind, Inc.</w:t>
      </w:r>
      <w:bookmarkEnd w:id="90"/>
    </w:p>
    <w:p w14:paraId="18235B0D" w14:textId="77777777" w:rsidR="004D2BC3" w:rsidRPr="00E514A3" w:rsidRDefault="004D2BC3" w:rsidP="00D91C9E">
      <w:pPr>
        <w:widowControl/>
        <w:tabs>
          <w:tab w:val="left" w:pos="720"/>
          <w:tab w:val="left" w:pos="5130"/>
        </w:tabs>
        <w:rPr>
          <w:color w:val="auto"/>
          <w:szCs w:val="36"/>
        </w:rPr>
      </w:pPr>
      <w:r w:rsidRPr="00E514A3">
        <w:rPr>
          <w:color w:val="auto"/>
          <w:szCs w:val="36"/>
        </w:rPr>
        <w:t>National Office</w:t>
      </w:r>
    </w:p>
    <w:p w14:paraId="1F68C130" w14:textId="77777777" w:rsidR="004D2BC3" w:rsidRPr="00E514A3" w:rsidRDefault="004D2BC3" w:rsidP="00D91C9E">
      <w:pPr>
        <w:widowControl/>
        <w:tabs>
          <w:tab w:val="left" w:pos="720"/>
          <w:tab w:val="left" w:pos="5130"/>
        </w:tabs>
        <w:rPr>
          <w:color w:val="auto"/>
          <w:szCs w:val="36"/>
        </w:rPr>
      </w:pPr>
      <w:r w:rsidRPr="00E514A3">
        <w:rPr>
          <w:color w:val="auto"/>
          <w:szCs w:val="36"/>
        </w:rPr>
        <w:t>PO Box 151200</w:t>
      </w:r>
    </w:p>
    <w:p w14:paraId="10C82283" w14:textId="77777777" w:rsidR="004D2BC3" w:rsidRPr="00E514A3" w:rsidRDefault="004D2BC3" w:rsidP="00D91C9E">
      <w:pPr>
        <w:widowControl/>
        <w:tabs>
          <w:tab w:val="left" w:pos="720"/>
          <w:tab w:val="left" w:pos="5130"/>
        </w:tabs>
        <w:rPr>
          <w:color w:val="auto"/>
          <w:szCs w:val="36"/>
        </w:rPr>
      </w:pPr>
      <w:r w:rsidRPr="00E514A3">
        <w:rPr>
          <w:color w:val="auto"/>
          <w:szCs w:val="36"/>
        </w:rPr>
        <w:t>San Rafael, CA 94915-1200</w:t>
      </w:r>
    </w:p>
    <w:p w14:paraId="68E0A76C"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800-295-4050</w:t>
      </w:r>
    </w:p>
    <w:p w14:paraId="0D83BE0B" w14:textId="77777777" w:rsidR="004D2BC3" w:rsidRPr="00E514A3" w:rsidRDefault="00F94BAF" w:rsidP="00D91C9E">
      <w:pPr>
        <w:widowControl/>
        <w:tabs>
          <w:tab w:val="left" w:pos="720"/>
          <w:tab w:val="left" w:pos="5130"/>
        </w:tabs>
        <w:spacing w:after="120"/>
        <w:rPr>
          <w:color w:val="auto"/>
          <w:szCs w:val="36"/>
        </w:rPr>
      </w:pPr>
      <w:hyperlink r:id="rId75" w:history="1">
        <w:r w:rsidR="004D2BC3" w:rsidRPr="00E514A3">
          <w:rPr>
            <w:rStyle w:val="Hyperlink"/>
            <w:szCs w:val="36"/>
          </w:rPr>
          <w:t>www.guidedogs.com</w:t>
        </w:r>
      </w:hyperlink>
    </w:p>
    <w:p w14:paraId="121E5D61" w14:textId="77777777" w:rsidR="004D2BC3" w:rsidRPr="00E514A3" w:rsidRDefault="004D2BC3" w:rsidP="00D91C9E">
      <w:pPr>
        <w:widowControl/>
        <w:tabs>
          <w:tab w:val="left" w:pos="720"/>
          <w:tab w:val="left" w:pos="5130"/>
        </w:tabs>
        <w:rPr>
          <w:color w:val="auto"/>
          <w:szCs w:val="36"/>
        </w:rPr>
      </w:pPr>
      <w:r w:rsidRPr="00E514A3">
        <w:rPr>
          <w:color w:val="auto"/>
          <w:szCs w:val="36"/>
        </w:rPr>
        <w:t>Oregon Campus</w:t>
      </w:r>
    </w:p>
    <w:p w14:paraId="31F0FA40" w14:textId="77777777" w:rsidR="004D2BC3" w:rsidRPr="00E514A3" w:rsidRDefault="007326C6" w:rsidP="00D91C9E">
      <w:pPr>
        <w:widowControl/>
        <w:tabs>
          <w:tab w:val="left" w:pos="720"/>
          <w:tab w:val="left" w:pos="5130"/>
        </w:tabs>
        <w:rPr>
          <w:color w:val="auto"/>
          <w:szCs w:val="36"/>
        </w:rPr>
      </w:pPr>
      <w:r w:rsidRPr="00E514A3">
        <w:rPr>
          <w:color w:val="auto"/>
          <w:szCs w:val="36"/>
        </w:rPr>
        <w:t>32901 SE Kelso Road</w:t>
      </w:r>
    </w:p>
    <w:p w14:paraId="04BD42F1" w14:textId="77777777" w:rsidR="004D2BC3" w:rsidRPr="00E514A3" w:rsidRDefault="004D2BC3" w:rsidP="00D91C9E">
      <w:pPr>
        <w:widowControl/>
        <w:tabs>
          <w:tab w:val="left" w:pos="720"/>
          <w:tab w:val="left" w:pos="5130"/>
        </w:tabs>
        <w:rPr>
          <w:color w:val="auto"/>
          <w:szCs w:val="36"/>
        </w:rPr>
      </w:pPr>
      <w:r w:rsidRPr="00E514A3">
        <w:rPr>
          <w:color w:val="auto"/>
          <w:szCs w:val="36"/>
        </w:rPr>
        <w:t>Boring, OR 97009</w:t>
      </w:r>
    </w:p>
    <w:p w14:paraId="6D926126" w14:textId="5D056E4D" w:rsidR="00DC354C" w:rsidRPr="00E514A3" w:rsidRDefault="004D2BC3" w:rsidP="00D91C9E">
      <w:pPr>
        <w:widowControl/>
        <w:tabs>
          <w:tab w:val="left" w:pos="720"/>
          <w:tab w:val="left" w:pos="5130"/>
        </w:tabs>
        <w:rPr>
          <w:color w:val="auto"/>
          <w:szCs w:val="36"/>
        </w:rPr>
      </w:pPr>
      <w:r w:rsidRPr="00E514A3">
        <w:rPr>
          <w:color w:val="auto"/>
          <w:szCs w:val="36"/>
        </w:rPr>
        <w:t>503-668-2100</w:t>
      </w:r>
    </w:p>
    <w:p w14:paraId="05CE980D" w14:textId="77777777" w:rsidR="00E91284" w:rsidRPr="00E514A3" w:rsidRDefault="00E91284" w:rsidP="00D91C9E">
      <w:pPr>
        <w:widowControl/>
        <w:tabs>
          <w:tab w:val="left" w:pos="720"/>
          <w:tab w:val="left" w:pos="5130"/>
        </w:tabs>
        <w:rPr>
          <w:color w:val="auto"/>
          <w:szCs w:val="36"/>
        </w:rPr>
      </w:pPr>
    </w:p>
    <w:p w14:paraId="10E73C94" w14:textId="77777777" w:rsidR="00E91284" w:rsidRPr="00E514A3" w:rsidRDefault="00E91284" w:rsidP="008C1485">
      <w:pPr>
        <w:pStyle w:val="Heading2"/>
      </w:pPr>
      <w:bookmarkStart w:id="91" w:name="_Toc62804182"/>
      <w:r w:rsidRPr="00E514A3">
        <w:t>Guide Dog Foundation</w:t>
      </w:r>
      <w:bookmarkEnd w:id="91"/>
    </w:p>
    <w:p w14:paraId="120BA634" w14:textId="77777777" w:rsidR="00E91284" w:rsidRPr="00E514A3" w:rsidRDefault="00E91284" w:rsidP="00D91C9E">
      <w:pPr>
        <w:widowControl/>
        <w:tabs>
          <w:tab w:val="left" w:pos="720"/>
        </w:tabs>
        <w:rPr>
          <w:color w:val="auto"/>
          <w:szCs w:val="36"/>
        </w:rPr>
      </w:pPr>
      <w:r w:rsidRPr="00E514A3">
        <w:rPr>
          <w:color w:val="auto"/>
          <w:szCs w:val="36"/>
        </w:rPr>
        <w:t>371 E. Jericho Turnpike</w:t>
      </w:r>
    </w:p>
    <w:p w14:paraId="63F3C15A" w14:textId="77777777" w:rsidR="00E91284" w:rsidRPr="00E514A3" w:rsidRDefault="00E91284" w:rsidP="00D91C9E">
      <w:pPr>
        <w:widowControl/>
        <w:tabs>
          <w:tab w:val="left" w:pos="720"/>
        </w:tabs>
        <w:rPr>
          <w:color w:val="auto"/>
          <w:szCs w:val="36"/>
        </w:rPr>
      </w:pPr>
      <w:r w:rsidRPr="00E514A3">
        <w:rPr>
          <w:color w:val="auto"/>
          <w:szCs w:val="36"/>
        </w:rPr>
        <w:t>Smithtown, NY 11787-2976</w:t>
      </w:r>
    </w:p>
    <w:p w14:paraId="194D76D5" w14:textId="77777777" w:rsidR="00E91284" w:rsidRPr="00E514A3" w:rsidRDefault="00E91284" w:rsidP="00D91C9E">
      <w:pPr>
        <w:widowControl/>
        <w:tabs>
          <w:tab w:val="left" w:pos="720"/>
        </w:tabs>
        <w:rPr>
          <w:color w:val="auto"/>
          <w:szCs w:val="36"/>
        </w:rPr>
      </w:pPr>
      <w:r w:rsidRPr="00E514A3">
        <w:rPr>
          <w:color w:val="auto"/>
          <w:szCs w:val="36"/>
        </w:rPr>
        <w:t>Toll-free: 800-548-4337</w:t>
      </w:r>
    </w:p>
    <w:p w14:paraId="4BD49AC0" w14:textId="77777777" w:rsidR="00E91284" w:rsidRPr="00E514A3" w:rsidRDefault="00F94BAF" w:rsidP="00D91C9E">
      <w:pPr>
        <w:widowControl/>
        <w:tabs>
          <w:tab w:val="left" w:pos="720"/>
        </w:tabs>
        <w:rPr>
          <w:rStyle w:val="Hyperlink"/>
          <w:szCs w:val="36"/>
        </w:rPr>
      </w:pPr>
      <w:hyperlink r:id="rId76" w:history="1">
        <w:r w:rsidR="00E91284" w:rsidRPr="00E514A3">
          <w:rPr>
            <w:rStyle w:val="Hyperlink"/>
            <w:szCs w:val="36"/>
          </w:rPr>
          <w:t>www.guidedog.org</w:t>
        </w:r>
      </w:hyperlink>
    </w:p>
    <w:p w14:paraId="78C3F6FD" w14:textId="77777777" w:rsidR="00E91284" w:rsidRPr="00E514A3" w:rsidRDefault="00E91284" w:rsidP="00D91C9E">
      <w:pPr>
        <w:widowControl/>
        <w:tabs>
          <w:tab w:val="left" w:pos="720"/>
          <w:tab w:val="left" w:pos="5130"/>
        </w:tabs>
        <w:rPr>
          <w:color w:val="auto"/>
          <w:szCs w:val="36"/>
        </w:rPr>
      </w:pPr>
    </w:p>
    <w:p w14:paraId="1B4127A4" w14:textId="77777777" w:rsidR="00E91284" w:rsidRPr="00E514A3" w:rsidRDefault="00E91284" w:rsidP="008C1485">
      <w:pPr>
        <w:pStyle w:val="Heading2"/>
        <w:rPr>
          <w:rFonts w:ascii="Calibri" w:eastAsiaTheme="minorHAnsi" w:hAnsi="Calibri"/>
          <w:color w:val="auto"/>
        </w:rPr>
      </w:pPr>
      <w:bookmarkStart w:id="92" w:name="_Toc62804183"/>
      <w:r w:rsidRPr="00E514A3">
        <w:t>Guide Dogs of America</w:t>
      </w:r>
      <w:bookmarkEnd w:id="92"/>
    </w:p>
    <w:p w14:paraId="2D9A6E89" w14:textId="77777777" w:rsidR="00E91284" w:rsidRPr="00E514A3" w:rsidRDefault="00E91284" w:rsidP="00D91C9E">
      <w:pPr>
        <w:widowControl/>
        <w:rPr>
          <w:szCs w:val="36"/>
        </w:rPr>
      </w:pPr>
      <w:r w:rsidRPr="00E514A3">
        <w:rPr>
          <w:szCs w:val="36"/>
        </w:rPr>
        <w:t xml:space="preserve">13445 </w:t>
      </w:r>
      <w:proofErr w:type="spellStart"/>
      <w:r w:rsidRPr="00E514A3">
        <w:rPr>
          <w:szCs w:val="36"/>
        </w:rPr>
        <w:t>Glenoaks</w:t>
      </w:r>
      <w:proofErr w:type="spellEnd"/>
      <w:r w:rsidRPr="00E514A3">
        <w:rPr>
          <w:szCs w:val="36"/>
        </w:rPr>
        <w:t xml:space="preserve"> Boulevard</w:t>
      </w:r>
    </w:p>
    <w:p w14:paraId="188F3AD7" w14:textId="77777777" w:rsidR="00E91284" w:rsidRPr="00E514A3" w:rsidRDefault="00E91284" w:rsidP="00D91C9E">
      <w:pPr>
        <w:widowControl/>
        <w:rPr>
          <w:szCs w:val="36"/>
        </w:rPr>
      </w:pPr>
      <w:r w:rsidRPr="00E514A3">
        <w:rPr>
          <w:szCs w:val="36"/>
        </w:rPr>
        <w:t>Sylmar, CA 91342</w:t>
      </w:r>
    </w:p>
    <w:p w14:paraId="49D0FF01" w14:textId="77777777" w:rsidR="00E91284" w:rsidRPr="00E514A3" w:rsidRDefault="00E91284" w:rsidP="00D91C9E">
      <w:pPr>
        <w:widowControl/>
        <w:rPr>
          <w:szCs w:val="36"/>
        </w:rPr>
      </w:pPr>
      <w:r w:rsidRPr="00E514A3">
        <w:rPr>
          <w:szCs w:val="36"/>
        </w:rPr>
        <w:t>818-362-5834</w:t>
      </w:r>
    </w:p>
    <w:p w14:paraId="71D3AC57" w14:textId="77777777" w:rsidR="00E91284" w:rsidRPr="00E514A3" w:rsidRDefault="00E91284" w:rsidP="00D91C9E">
      <w:pPr>
        <w:widowControl/>
        <w:rPr>
          <w:szCs w:val="36"/>
        </w:rPr>
      </w:pPr>
      <w:r w:rsidRPr="00E514A3">
        <w:rPr>
          <w:szCs w:val="36"/>
        </w:rPr>
        <w:t>Toll Free: 800-459-4843</w:t>
      </w:r>
    </w:p>
    <w:p w14:paraId="608783C8" w14:textId="77777777" w:rsidR="00E91284" w:rsidRPr="00E514A3" w:rsidRDefault="00E91284" w:rsidP="00D91C9E">
      <w:pPr>
        <w:widowControl/>
        <w:rPr>
          <w:szCs w:val="36"/>
        </w:rPr>
      </w:pPr>
      <w:r w:rsidRPr="00E514A3">
        <w:rPr>
          <w:szCs w:val="36"/>
        </w:rPr>
        <w:t>Fax: 818-362-6820</w:t>
      </w:r>
    </w:p>
    <w:p w14:paraId="49D78B5D" w14:textId="02BE64B3" w:rsidR="00E91284" w:rsidRPr="00E514A3" w:rsidRDefault="00F94BAF" w:rsidP="00D91C9E">
      <w:pPr>
        <w:widowControl/>
        <w:rPr>
          <w:szCs w:val="36"/>
        </w:rPr>
      </w:pPr>
      <w:hyperlink r:id="rId77" w:history="1">
        <w:r w:rsidR="00E91284" w:rsidRPr="00C74091">
          <w:rPr>
            <w:rStyle w:val="Hyperlink"/>
            <w:color w:val="000000" w:themeColor="text1"/>
            <w:szCs w:val="36"/>
          </w:rPr>
          <w:t>mail@guidedogsofamerica.org</w:t>
        </w:r>
      </w:hyperlink>
    </w:p>
    <w:p w14:paraId="5D29DCC0" w14:textId="77777777" w:rsidR="00C74091" w:rsidRDefault="00F94BAF" w:rsidP="00D91C9E">
      <w:pPr>
        <w:widowControl/>
        <w:tabs>
          <w:tab w:val="left" w:pos="720"/>
          <w:tab w:val="left" w:pos="5130"/>
        </w:tabs>
        <w:rPr>
          <w:rStyle w:val="Hyperlink"/>
          <w:szCs w:val="36"/>
        </w:rPr>
      </w:pPr>
      <w:hyperlink r:id="rId78" w:history="1">
        <w:r w:rsidR="001C25A0" w:rsidRPr="0010003F">
          <w:rPr>
            <w:rStyle w:val="Hyperlink"/>
            <w:szCs w:val="36"/>
          </w:rPr>
          <w:t>https://www.guidedogsofamerica.org/</w:t>
        </w:r>
      </w:hyperlink>
    </w:p>
    <w:p w14:paraId="23A5E2B9" w14:textId="2A0694A9" w:rsidR="004D2BC3" w:rsidRPr="00E514A3" w:rsidRDefault="001C25A0" w:rsidP="00D91C9E">
      <w:pPr>
        <w:widowControl/>
        <w:tabs>
          <w:tab w:val="left" w:pos="720"/>
          <w:tab w:val="left" w:pos="5130"/>
        </w:tabs>
        <w:rPr>
          <w:color w:val="auto"/>
          <w:szCs w:val="36"/>
          <w:u w:val="single"/>
        </w:rPr>
      </w:pPr>
      <w:r>
        <w:rPr>
          <w:color w:val="auto"/>
          <w:szCs w:val="36"/>
          <w:u w:val="single"/>
        </w:rPr>
        <w:t xml:space="preserve"> </w:t>
      </w:r>
    </w:p>
    <w:p w14:paraId="3E4A20BD" w14:textId="77777777" w:rsidR="008729A3" w:rsidRPr="00E514A3" w:rsidRDefault="008729A3" w:rsidP="008C1485">
      <w:pPr>
        <w:pStyle w:val="Heading2"/>
        <w:rPr>
          <w:rFonts w:ascii="Calibri" w:eastAsiaTheme="minorHAnsi" w:hAnsi="Calibri"/>
          <w:color w:val="auto"/>
        </w:rPr>
      </w:pPr>
      <w:bookmarkStart w:id="93" w:name="_Toc62804184"/>
      <w:r w:rsidRPr="00E514A3">
        <w:lastRenderedPageBreak/>
        <w:t>Guide Dogs of Hawaii</w:t>
      </w:r>
      <w:bookmarkEnd w:id="93"/>
    </w:p>
    <w:p w14:paraId="50485919" w14:textId="77777777" w:rsidR="00C74091" w:rsidRDefault="00A90EAD" w:rsidP="00C74091">
      <w:pPr>
        <w:widowControl/>
        <w:spacing w:line="360" w:lineRule="atLeast"/>
        <w:rPr>
          <w:rFonts w:eastAsia="Times New Roman" w:cs="Arial"/>
          <w:color w:val="auto"/>
          <w:szCs w:val="36"/>
        </w:rPr>
      </w:pPr>
      <w:r w:rsidRPr="00C74091">
        <w:rPr>
          <w:rFonts w:eastAsia="Times New Roman" w:cs="Arial"/>
          <w:color w:val="auto"/>
          <w:szCs w:val="36"/>
        </w:rPr>
        <w:t>715 S King Street, Suite 110</w:t>
      </w:r>
    </w:p>
    <w:p w14:paraId="15380756" w14:textId="028EE30F" w:rsidR="00A90EAD" w:rsidRPr="00C74091" w:rsidRDefault="00A90EAD" w:rsidP="00C74091">
      <w:pPr>
        <w:widowControl/>
        <w:spacing w:line="360" w:lineRule="atLeast"/>
        <w:rPr>
          <w:rFonts w:eastAsia="Times New Roman" w:cs="Arial"/>
          <w:color w:val="auto"/>
          <w:szCs w:val="36"/>
        </w:rPr>
      </w:pPr>
      <w:r w:rsidRPr="00C74091">
        <w:rPr>
          <w:rFonts w:eastAsia="Times New Roman" w:cs="Arial"/>
          <w:color w:val="auto"/>
          <w:szCs w:val="36"/>
        </w:rPr>
        <w:t>Honolulu, Hawaii 96813</w:t>
      </w:r>
    </w:p>
    <w:p w14:paraId="5285712D" w14:textId="38CEF26B" w:rsidR="008729A3" w:rsidRPr="00A90EAD" w:rsidRDefault="00A90EAD" w:rsidP="00C74091">
      <w:pPr>
        <w:widowControl/>
        <w:spacing w:line="360" w:lineRule="atLeast"/>
        <w:rPr>
          <w:rFonts w:ascii="Arial" w:eastAsia="Times New Roman" w:hAnsi="Arial" w:cs="Arial"/>
          <w:color w:val="auto"/>
          <w:sz w:val="24"/>
        </w:rPr>
      </w:pPr>
      <w:r>
        <w:rPr>
          <w:szCs w:val="36"/>
        </w:rPr>
        <w:t>8</w:t>
      </w:r>
      <w:r w:rsidR="008729A3" w:rsidRPr="00E514A3">
        <w:rPr>
          <w:szCs w:val="36"/>
        </w:rPr>
        <w:t>08-941-1088</w:t>
      </w:r>
    </w:p>
    <w:p w14:paraId="6453BEF6" w14:textId="77777777" w:rsidR="008729A3" w:rsidRPr="00E514A3" w:rsidRDefault="008729A3" w:rsidP="00D91C9E">
      <w:pPr>
        <w:widowControl/>
        <w:rPr>
          <w:szCs w:val="36"/>
        </w:rPr>
      </w:pPr>
      <w:r w:rsidRPr="00E514A3">
        <w:rPr>
          <w:szCs w:val="36"/>
        </w:rPr>
        <w:t>Fax: 808-944-9368</w:t>
      </w:r>
    </w:p>
    <w:p w14:paraId="7BD1C79E" w14:textId="62FD5E19" w:rsidR="008729A3" w:rsidRPr="00E514A3" w:rsidRDefault="00F94BAF" w:rsidP="00D91C9E">
      <w:pPr>
        <w:widowControl/>
        <w:rPr>
          <w:szCs w:val="36"/>
        </w:rPr>
      </w:pPr>
      <w:hyperlink r:id="rId79" w:history="1">
        <w:r w:rsidR="008729A3" w:rsidRPr="00E514A3">
          <w:rPr>
            <w:rStyle w:val="Hyperlink"/>
            <w:szCs w:val="36"/>
          </w:rPr>
          <w:t>info@guidedogshawaii.com</w:t>
        </w:r>
      </w:hyperlink>
      <w:r w:rsidR="00A90EAD" w:rsidRPr="00A90EAD">
        <w:t xml:space="preserve"> </w:t>
      </w:r>
      <w:hyperlink r:id="rId80" w:history="1">
        <w:r w:rsidR="00C74091" w:rsidRPr="00542FAA">
          <w:rPr>
            <w:rStyle w:val="Hyperlink"/>
            <w:szCs w:val="36"/>
          </w:rPr>
          <w:t>www.guidedogsofhawaii.org/</w:t>
        </w:r>
      </w:hyperlink>
      <w:r w:rsidR="00A90EAD">
        <w:rPr>
          <w:rStyle w:val="Hyperlink"/>
          <w:szCs w:val="36"/>
        </w:rPr>
        <w:t xml:space="preserve"> </w:t>
      </w:r>
    </w:p>
    <w:p w14:paraId="7F19F88F" w14:textId="77777777" w:rsidR="008729A3" w:rsidRPr="00E514A3" w:rsidRDefault="008729A3" w:rsidP="00D91C9E">
      <w:pPr>
        <w:widowControl/>
        <w:tabs>
          <w:tab w:val="left" w:pos="720"/>
          <w:tab w:val="left" w:pos="5130"/>
        </w:tabs>
        <w:rPr>
          <w:color w:val="auto"/>
          <w:szCs w:val="36"/>
          <w:u w:val="single"/>
        </w:rPr>
      </w:pPr>
    </w:p>
    <w:p w14:paraId="2DFDA423" w14:textId="77777777" w:rsidR="00E91284" w:rsidRPr="00E514A3" w:rsidRDefault="00E91284" w:rsidP="008C1485">
      <w:pPr>
        <w:pStyle w:val="Heading2"/>
        <w:rPr>
          <w:rFonts w:ascii="Calibri" w:eastAsiaTheme="minorHAnsi" w:hAnsi="Calibri"/>
          <w:color w:val="auto"/>
        </w:rPr>
      </w:pPr>
      <w:bookmarkStart w:id="94" w:name="_Toc62804185"/>
      <w:r w:rsidRPr="00E514A3">
        <w:t>Guide Dogs of Texas, Incorporated</w:t>
      </w:r>
      <w:bookmarkEnd w:id="94"/>
    </w:p>
    <w:p w14:paraId="58ACEA35" w14:textId="77777777" w:rsidR="00E91284" w:rsidRPr="00E514A3" w:rsidRDefault="00E91284" w:rsidP="00D91C9E">
      <w:pPr>
        <w:widowControl/>
        <w:rPr>
          <w:szCs w:val="36"/>
        </w:rPr>
      </w:pPr>
      <w:r w:rsidRPr="00E514A3">
        <w:rPr>
          <w:szCs w:val="36"/>
        </w:rPr>
        <w:t xml:space="preserve">1503 </w:t>
      </w:r>
      <w:proofErr w:type="spellStart"/>
      <w:r w:rsidRPr="00E514A3">
        <w:rPr>
          <w:szCs w:val="36"/>
        </w:rPr>
        <w:t>Allena</w:t>
      </w:r>
      <w:proofErr w:type="spellEnd"/>
      <w:r w:rsidRPr="00E514A3">
        <w:rPr>
          <w:szCs w:val="36"/>
        </w:rPr>
        <w:t xml:space="preserve"> Drive</w:t>
      </w:r>
    </w:p>
    <w:p w14:paraId="7CA1DC13" w14:textId="77777777" w:rsidR="00E91284" w:rsidRPr="00E514A3" w:rsidRDefault="00E91284" w:rsidP="00D91C9E">
      <w:pPr>
        <w:widowControl/>
        <w:rPr>
          <w:szCs w:val="36"/>
        </w:rPr>
      </w:pPr>
      <w:r w:rsidRPr="00E514A3">
        <w:rPr>
          <w:szCs w:val="36"/>
        </w:rPr>
        <w:t>San Antonio, TX 78213</w:t>
      </w:r>
    </w:p>
    <w:p w14:paraId="6884C986" w14:textId="31363D2A" w:rsidR="00E91284" w:rsidRPr="00E514A3" w:rsidRDefault="00E91284" w:rsidP="00D91C9E">
      <w:pPr>
        <w:widowControl/>
        <w:rPr>
          <w:szCs w:val="36"/>
        </w:rPr>
      </w:pPr>
      <w:r w:rsidRPr="00E514A3">
        <w:rPr>
          <w:szCs w:val="36"/>
        </w:rPr>
        <w:t>210-366-4081</w:t>
      </w:r>
    </w:p>
    <w:p w14:paraId="49340700" w14:textId="77777777" w:rsidR="00E91284" w:rsidRPr="00E514A3" w:rsidRDefault="00E91284" w:rsidP="00D91C9E">
      <w:pPr>
        <w:widowControl/>
        <w:rPr>
          <w:szCs w:val="36"/>
        </w:rPr>
      </w:pPr>
      <w:r w:rsidRPr="00E514A3">
        <w:rPr>
          <w:szCs w:val="36"/>
        </w:rPr>
        <w:t>Toll Free: 800-831-9231</w:t>
      </w:r>
    </w:p>
    <w:p w14:paraId="6BFD655C" w14:textId="77777777" w:rsidR="00E91284" w:rsidRPr="00E514A3" w:rsidRDefault="00E91284" w:rsidP="00D91C9E">
      <w:pPr>
        <w:widowControl/>
        <w:rPr>
          <w:szCs w:val="36"/>
        </w:rPr>
      </w:pPr>
      <w:r w:rsidRPr="00E514A3">
        <w:rPr>
          <w:szCs w:val="36"/>
        </w:rPr>
        <w:t>Fax: 210-366-4082</w:t>
      </w:r>
    </w:p>
    <w:p w14:paraId="35BBE8C8" w14:textId="35A10DC4" w:rsidR="00E91284" w:rsidRDefault="00F94BAF" w:rsidP="00D91C9E">
      <w:pPr>
        <w:widowControl/>
        <w:rPr>
          <w:szCs w:val="36"/>
        </w:rPr>
      </w:pPr>
      <w:hyperlink r:id="rId81" w:history="1">
        <w:r w:rsidR="00C74091" w:rsidRPr="00542FAA">
          <w:rPr>
            <w:rStyle w:val="Hyperlink"/>
            <w:szCs w:val="36"/>
          </w:rPr>
          <w:t>www.guidedogsoftexas.org/</w:t>
        </w:r>
      </w:hyperlink>
    </w:p>
    <w:p w14:paraId="3BB79972" w14:textId="77777777" w:rsidR="00821916" w:rsidRPr="00E514A3" w:rsidRDefault="00821916" w:rsidP="00D91C9E">
      <w:pPr>
        <w:widowControl/>
        <w:rPr>
          <w:szCs w:val="36"/>
        </w:rPr>
      </w:pPr>
    </w:p>
    <w:p w14:paraId="26C5CC2E" w14:textId="77777777" w:rsidR="00E91284" w:rsidRPr="00E514A3" w:rsidRDefault="00E91284" w:rsidP="008C1485">
      <w:pPr>
        <w:pStyle w:val="Heading2"/>
      </w:pPr>
      <w:bookmarkStart w:id="95" w:name="_Toc62804186"/>
      <w:r w:rsidRPr="00E514A3">
        <w:t>Guide Dogs of the Desert</w:t>
      </w:r>
      <w:bookmarkEnd w:id="95"/>
    </w:p>
    <w:p w14:paraId="0D36B59D" w14:textId="77777777" w:rsidR="00E91284" w:rsidRPr="00E514A3" w:rsidRDefault="00E91284" w:rsidP="00D91C9E">
      <w:pPr>
        <w:widowControl/>
        <w:rPr>
          <w:szCs w:val="36"/>
        </w:rPr>
      </w:pPr>
      <w:r w:rsidRPr="00E514A3">
        <w:rPr>
          <w:szCs w:val="36"/>
        </w:rPr>
        <w:t>60735 Dillon Road</w:t>
      </w:r>
    </w:p>
    <w:p w14:paraId="06E204A8" w14:textId="77777777" w:rsidR="00E91284" w:rsidRPr="00E514A3" w:rsidRDefault="00E91284" w:rsidP="00D91C9E">
      <w:pPr>
        <w:widowControl/>
        <w:rPr>
          <w:szCs w:val="36"/>
        </w:rPr>
      </w:pPr>
      <w:r w:rsidRPr="00E514A3">
        <w:rPr>
          <w:szCs w:val="36"/>
        </w:rPr>
        <w:t>Whitewater, CA 92282</w:t>
      </w:r>
    </w:p>
    <w:p w14:paraId="27D9527C" w14:textId="77777777" w:rsidR="00E91284" w:rsidRPr="00E514A3" w:rsidRDefault="00E91284" w:rsidP="00D91C9E">
      <w:pPr>
        <w:widowControl/>
        <w:rPr>
          <w:szCs w:val="36"/>
        </w:rPr>
      </w:pPr>
      <w:r w:rsidRPr="00E514A3">
        <w:rPr>
          <w:szCs w:val="36"/>
        </w:rPr>
        <w:t>Toll Free: 888-883-0022</w:t>
      </w:r>
    </w:p>
    <w:p w14:paraId="573E3464" w14:textId="77777777" w:rsidR="00E91284" w:rsidRPr="00E514A3" w:rsidRDefault="00E91284" w:rsidP="00D91C9E">
      <w:pPr>
        <w:widowControl/>
        <w:rPr>
          <w:szCs w:val="36"/>
        </w:rPr>
      </w:pPr>
      <w:r w:rsidRPr="00E514A3">
        <w:rPr>
          <w:szCs w:val="36"/>
        </w:rPr>
        <w:t>760-329-6257</w:t>
      </w:r>
    </w:p>
    <w:p w14:paraId="086CB5E6" w14:textId="77777777" w:rsidR="00E91284" w:rsidRPr="00E514A3" w:rsidRDefault="00E91284" w:rsidP="00D91C9E">
      <w:pPr>
        <w:widowControl/>
        <w:rPr>
          <w:szCs w:val="36"/>
        </w:rPr>
      </w:pPr>
      <w:r w:rsidRPr="00E514A3">
        <w:rPr>
          <w:szCs w:val="36"/>
        </w:rPr>
        <w:t>Fax: 760-329-2866</w:t>
      </w:r>
    </w:p>
    <w:p w14:paraId="4D8AFCAA" w14:textId="2D879C0F" w:rsidR="00E91284" w:rsidRPr="00833E09" w:rsidRDefault="00F94BAF" w:rsidP="00D91C9E">
      <w:pPr>
        <w:widowControl/>
        <w:rPr>
          <w:color w:val="000000" w:themeColor="text1"/>
          <w:szCs w:val="36"/>
        </w:rPr>
      </w:pPr>
      <w:hyperlink r:id="rId82" w:history="1">
        <w:r w:rsidR="00E91284" w:rsidRPr="00833E09">
          <w:rPr>
            <w:rStyle w:val="Hyperlink"/>
            <w:color w:val="000000" w:themeColor="text1"/>
            <w:szCs w:val="36"/>
          </w:rPr>
          <w:t>info@gddca.org</w:t>
        </w:r>
      </w:hyperlink>
    </w:p>
    <w:p w14:paraId="34E601FD" w14:textId="0B7EEDA0" w:rsidR="0039295A" w:rsidRDefault="00F94BAF" w:rsidP="00D91C9E">
      <w:pPr>
        <w:widowControl/>
        <w:rPr>
          <w:szCs w:val="36"/>
        </w:rPr>
      </w:pPr>
      <w:hyperlink r:id="rId83" w:history="1">
        <w:r w:rsidR="00C74091" w:rsidRPr="00542FAA">
          <w:rPr>
            <w:rStyle w:val="Hyperlink"/>
            <w:szCs w:val="36"/>
          </w:rPr>
          <w:t>www.guidedogsofthedesert.org/</w:t>
        </w:r>
      </w:hyperlink>
    </w:p>
    <w:p w14:paraId="04DE0DC3" w14:textId="76E7216C" w:rsidR="00E91284" w:rsidRPr="00E514A3" w:rsidRDefault="0039295A" w:rsidP="00D91C9E">
      <w:pPr>
        <w:widowControl/>
        <w:rPr>
          <w:szCs w:val="36"/>
        </w:rPr>
      </w:pPr>
      <w:r>
        <w:rPr>
          <w:szCs w:val="36"/>
        </w:rPr>
        <w:t xml:space="preserve"> </w:t>
      </w:r>
    </w:p>
    <w:p w14:paraId="33585F56" w14:textId="77777777" w:rsidR="004D2BC3" w:rsidRPr="00E514A3" w:rsidRDefault="004D2BC3" w:rsidP="008C1485">
      <w:pPr>
        <w:pStyle w:val="Heading2"/>
      </w:pPr>
      <w:bookmarkStart w:id="96" w:name="_Toc62804187"/>
      <w:r w:rsidRPr="00E514A3">
        <w:t>Guiding Eyes for the Blind</w:t>
      </w:r>
      <w:bookmarkEnd w:id="96"/>
    </w:p>
    <w:p w14:paraId="604E3AC2" w14:textId="77777777" w:rsidR="004D2BC3" w:rsidRPr="00E514A3" w:rsidRDefault="004D2BC3" w:rsidP="00D91C9E">
      <w:pPr>
        <w:widowControl/>
        <w:tabs>
          <w:tab w:val="left" w:pos="720"/>
        </w:tabs>
        <w:rPr>
          <w:color w:val="auto"/>
          <w:szCs w:val="36"/>
        </w:rPr>
      </w:pPr>
      <w:r w:rsidRPr="00E514A3">
        <w:rPr>
          <w:color w:val="auto"/>
          <w:szCs w:val="36"/>
        </w:rPr>
        <w:t xml:space="preserve">611 Granite Springs </w:t>
      </w:r>
      <w:r w:rsidR="007326C6" w:rsidRPr="00E514A3">
        <w:rPr>
          <w:color w:val="auto"/>
          <w:szCs w:val="36"/>
        </w:rPr>
        <w:t>Road</w:t>
      </w:r>
    </w:p>
    <w:p w14:paraId="3431207C" w14:textId="77777777" w:rsidR="004D2BC3" w:rsidRPr="00E514A3" w:rsidRDefault="004D2BC3" w:rsidP="00D91C9E">
      <w:pPr>
        <w:widowControl/>
        <w:tabs>
          <w:tab w:val="left" w:pos="720"/>
        </w:tabs>
        <w:rPr>
          <w:color w:val="auto"/>
          <w:szCs w:val="36"/>
        </w:rPr>
      </w:pPr>
      <w:r w:rsidRPr="00E514A3">
        <w:rPr>
          <w:color w:val="auto"/>
          <w:szCs w:val="36"/>
        </w:rPr>
        <w:t>Yorktown Heights, NY 10598</w:t>
      </w:r>
    </w:p>
    <w:p w14:paraId="5BB80020" w14:textId="77777777" w:rsidR="004D2BC3" w:rsidRPr="00E514A3" w:rsidRDefault="004D2BC3" w:rsidP="00D91C9E">
      <w:pPr>
        <w:widowControl/>
        <w:tabs>
          <w:tab w:val="left" w:pos="720"/>
        </w:tabs>
        <w:rPr>
          <w:color w:val="auto"/>
          <w:szCs w:val="36"/>
        </w:rPr>
      </w:pPr>
      <w:r w:rsidRPr="00E514A3">
        <w:rPr>
          <w:color w:val="auto"/>
          <w:szCs w:val="36"/>
        </w:rPr>
        <w:t>Toll-free: 800-942-0149</w:t>
      </w:r>
    </w:p>
    <w:p w14:paraId="3CE9A59D" w14:textId="77777777" w:rsidR="004D2BC3" w:rsidRPr="00E514A3" w:rsidRDefault="00F94BAF" w:rsidP="00D91C9E">
      <w:pPr>
        <w:widowControl/>
        <w:tabs>
          <w:tab w:val="left" w:pos="720"/>
        </w:tabs>
        <w:rPr>
          <w:color w:val="auto"/>
          <w:szCs w:val="36"/>
          <w:u w:val="single"/>
        </w:rPr>
      </w:pPr>
      <w:hyperlink r:id="rId84" w:history="1">
        <w:r w:rsidR="004D2BC3" w:rsidRPr="00E514A3">
          <w:rPr>
            <w:rStyle w:val="Hyperlink"/>
            <w:szCs w:val="36"/>
          </w:rPr>
          <w:t>www.guidingeyes.org</w:t>
        </w:r>
      </w:hyperlink>
    </w:p>
    <w:p w14:paraId="6A8357A4" w14:textId="77777777" w:rsidR="004D2BC3" w:rsidRPr="00E514A3" w:rsidRDefault="004D2BC3" w:rsidP="00D91C9E">
      <w:pPr>
        <w:widowControl/>
        <w:tabs>
          <w:tab w:val="left" w:pos="720"/>
        </w:tabs>
        <w:rPr>
          <w:color w:val="auto"/>
          <w:szCs w:val="36"/>
        </w:rPr>
      </w:pPr>
    </w:p>
    <w:p w14:paraId="4BC62617" w14:textId="77777777" w:rsidR="004D2BC3" w:rsidRPr="00E514A3" w:rsidRDefault="004D2BC3" w:rsidP="008C1485">
      <w:pPr>
        <w:pStyle w:val="Heading2"/>
      </w:pPr>
      <w:bookmarkStart w:id="97" w:name="_Toc62804188"/>
      <w:r w:rsidRPr="00E514A3">
        <w:lastRenderedPageBreak/>
        <w:t>Leader Dogs for the Blind</w:t>
      </w:r>
      <w:bookmarkEnd w:id="97"/>
    </w:p>
    <w:p w14:paraId="0BB00F55" w14:textId="77777777" w:rsidR="004D2BC3" w:rsidRPr="00E514A3" w:rsidRDefault="004D2BC3" w:rsidP="00D91C9E">
      <w:pPr>
        <w:widowControl/>
        <w:tabs>
          <w:tab w:val="left" w:pos="720"/>
        </w:tabs>
        <w:rPr>
          <w:color w:val="auto"/>
          <w:szCs w:val="36"/>
        </w:rPr>
      </w:pPr>
      <w:r w:rsidRPr="00E514A3">
        <w:rPr>
          <w:color w:val="auto"/>
          <w:szCs w:val="36"/>
        </w:rPr>
        <w:t>1039 South Rochester R</w:t>
      </w:r>
      <w:r w:rsidR="007326C6" w:rsidRPr="00E514A3">
        <w:rPr>
          <w:color w:val="auto"/>
          <w:szCs w:val="36"/>
        </w:rPr>
        <w:t>oa</w:t>
      </w:r>
      <w:r w:rsidRPr="00E514A3">
        <w:rPr>
          <w:color w:val="auto"/>
          <w:szCs w:val="36"/>
        </w:rPr>
        <w:t>d</w:t>
      </w:r>
    </w:p>
    <w:p w14:paraId="7C48F496" w14:textId="77777777" w:rsidR="004D2BC3" w:rsidRPr="00E514A3" w:rsidRDefault="004D2BC3" w:rsidP="00D91C9E">
      <w:pPr>
        <w:widowControl/>
        <w:tabs>
          <w:tab w:val="left" w:pos="720"/>
        </w:tabs>
        <w:rPr>
          <w:color w:val="auto"/>
          <w:szCs w:val="36"/>
        </w:rPr>
      </w:pPr>
      <w:r w:rsidRPr="00E514A3">
        <w:rPr>
          <w:color w:val="auto"/>
          <w:szCs w:val="36"/>
        </w:rPr>
        <w:t>Rochester, MI 48307</w:t>
      </w:r>
    </w:p>
    <w:p w14:paraId="15DC0DFD" w14:textId="77777777" w:rsidR="004D2BC3" w:rsidRPr="00E514A3" w:rsidRDefault="004D2BC3" w:rsidP="00D91C9E">
      <w:pPr>
        <w:widowControl/>
        <w:tabs>
          <w:tab w:val="left" w:pos="720"/>
        </w:tabs>
        <w:rPr>
          <w:color w:val="auto"/>
          <w:szCs w:val="36"/>
        </w:rPr>
      </w:pPr>
      <w:r w:rsidRPr="00E514A3">
        <w:rPr>
          <w:color w:val="auto"/>
          <w:szCs w:val="36"/>
        </w:rPr>
        <w:t>Toll-free: 888-777-5332</w:t>
      </w:r>
    </w:p>
    <w:p w14:paraId="3611612D" w14:textId="77777777" w:rsidR="004D2BC3" w:rsidRPr="00E514A3" w:rsidRDefault="004D2BC3" w:rsidP="00D91C9E">
      <w:pPr>
        <w:widowControl/>
        <w:tabs>
          <w:tab w:val="left" w:pos="720"/>
        </w:tabs>
        <w:rPr>
          <w:color w:val="auto"/>
          <w:szCs w:val="36"/>
        </w:rPr>
      </w:pPr>
      <w:r w:rsidRPr="00E514A3">
        <w:rPr>
          <w:color w:val="auto"/>
          <w:szCs w:val="36"/>
        </w:rPr>
        <w:t>TTY: 248-651-3713</w:t>
      </w:r>
      <w:r w:rsidRPr="00E514A3">
        <w:rPr>
          <w:color w:val="auto"/>
          <w:szCs w:val="36"/>
        </w:rPr>
        <w:tab/>
        <w:t xml:space="preserve"> </w:t>
      </w:r>
    </w:p>
    <w:p w14:paraId="53C9D303" w14:textId="77777777" w:rsidR="004D2BC3" w:rsidRPr="00E514A3" w:rsidRDefault="00F94BAF" w:rsidP="00D91C9E">
      <w:pPr>
        <w:widowControl/>
        <w:tabs>
          <w:tab w:val="left" w:pos="720"/>
        </w:tabs>
        <w:rPr>
          <w:rStyle w:val="Hyperlink"/>
          <w:szCs w:val="36"/>
        </w:rPr>
      </w:pPr>
      <w:hyperlink r:id="rId85" w:history="1">
        <w:r w:rsidR="004D2BC3" w:rsidRPr="00E514A3">
          <w:rPr>
            <w:rStyle w:val="Hyperlink"/>
            <w:szCs w:val="36"/>
          </w:rPr>
          <w:t>www.leaderdog.org</w:t>
        </w:r>
      </w:hyperlink>
    </w:p>
    <w:p w14:paraId="6753AF44" w14:textId="77777777" w:rsidR="008729A3" w:rsidRPr="00E514A3" w:rsidRDefault="008729A3" w:rsidP="00D91C9E">
      <w:pPr>
        <w:widowControl/>
        <w:tabs>
          <w:tab w:val="left" w:pos="720"/>
        </w:tabs>
        <w:rPr>
          <w:rStyle w:val="Hyperlink"/>
          <w:szCs w:val="36"/>
        </w:rPr>
      </w:pPr>
    </w:p>
    <w:p w14:paraId="7B1C65A3" w14:textId="77777777" w:rsidR="008729A3" w:rsidRPr="00E514A3" w:rsidRDefault="008729A3" w:rsidP="008C1485">
      <w:pPr>
        <w:pStyle w:val="Heading2"/>
        <w:rPr>
          <w:rFonts w:ascii="Calibri" w:eastAsiaTheme="minorHAnsi" w:hAnsi="Calibri"/>
          <w:color w:val="auto"/>
        </w:rPr>
      </w:pPr>
      <w:bookmarkStart w:id="98" w:name="_Toc62804189"/>
      <w:r w:rsidRPr="00E514A3">
        <w:t>Noah's Dogs of Nebraska</w:t>
      </w:r>
      <w:bookmarkEnd w:id="98"/>
    </w:p>
    <w:p w14:paraId="01273BF7" w14:textId="77777777" w:rsidR="008729A3" w:rsidRPr="00E514A3" w:rsidRDefault="008729A3" w:rsidP="00D91C9E">
      <w:pPr>
        <w:widowControl/>
        <w:rPr>
          <w:szCs w:val="36"/>
        </w:rPr>
      </w:pPr>
      <w:r w:rsidRPr="00E514A3">
        <w:rPr>
          <w:szCs w:val="36"/>
        </w:rPr>
        <w:t>P.O. Box 105</w:t>
      </w:r>
    </w:p>
    <w:p w14:paraId="593431D2" w14:textId="77777777" w:rsidR="008729A3" w:rsidRPr="00E514A3" w:rsidRDefault="008729A3" w:rsidP="00D91C9E">
      <w:pPr>
        <w:widowControl/>
        <w:rPr>
          <w:szCs w:val="36"/>
        </w:rPr>
      </w:pPr>
      <w:r w:rsidRPr="00E514A3">
        <w:rPr>
          <w:szCs w:val="36"/>
        </w:rPr>
        <w:t>Louisville, NE 68037</w:t>
      </w:r>
    </w:p>
    <w:p w14:paraId="42681CE2" w14:textId="33DE826F" w:rsidR="008729A3" w:rsidRPr="00E514A3" w:rsidRDefault="008729A3" w:rsidP="00D91C9E">
      <w:pPr>
        <w:widowControl/>
        <w:rPr>
          <w:szCs w:val="36"/>
        </w:rPr>
      </w:pPr>
      <w:r w:rsidRPr="00E514A3">
        <w:rPr>
          <w:szCs w:val="36"/>
        </w:rPr>
        <w:t>920-643-0434</w:t>
      </w:r>
    </w:p>
    <w:p w14:paraId="4CA6BE47" w14:textId="7C7D6477" w:rsidR="008729A3" w:rsidRPr="00E514A3" w:rsidRDefault="00F94BAF" w:rsidP="00D91C9E">
      <w:pPr>
        <w:widowControl/>
        <w:rPr>
          <w:szCs w:val="36"/>
        </w:rPr>
      </w:pPr>
      <w:hyperlink r:id="rId86" w:history="1">
        <w:r w:rsidR="00912574" w:rsidRPr="00B85D83">
          <w:rPr>
            <w:rStyle w:val="Hyperlink"/>
            <w:szCs w:val="36"/>
          </w:rPr>
          <w:t>www.noahsdogs.wordpress.com</w:t>
        </w:r>
      </w:hyperlink>
    </w:p>
    <w:p w14:paraId="1077BF43" w14:textId="77777777" w:rsidR="008729A3" w:rsidRPr="00E514A3" w:rsidRDefault="008729A3" w:rsidP="00D91C9E">
      <w:pPr>
        <w:widowControl/>
        <w:tabs>
          <w:tab w:val="left" w:pos="720"/>
        </w:tabs>
        <w:rPr>
          <w:color w:val="auto"/>
          <w:szCs w:val="36"/>
          <w:u w:val="single"/>
        </w:rPr>
      </w:pPr>
    </w:p>
    <w:p w14:paraId="228760BC" w14:textId="77777777" w:rsidR="004D2BC3" w:rsidRPr="00E514A3" w:rsidRDefault="004D2BC3" w:rsidP="008C1485">
      <w:pPr>
        <w:pStyle w:val="Heading2"/>
      </w:pPr>
      <w:bookmarkStart w:id="99" w:name="_Toc62804190"/>
      <w:r w:rsidRPr="00E514A3">
        <w:t>Pilot Dogs, Inc.</w:t>
      </w:r>
      <w:bookmarkEnd w:id="99"/>
    </w:p>
    <w:p w14:paraId="3E96CFA9" w14:textId="77777777" w:rsidR="004D2BC3" w:rsidRPr="00E514A3" w:rsidRDefault="004D2BC3" w:rsidP="00D91C9E">
      <w:pPr>
        <w:widowControl/>
        <w:tabs>
          <w:tab w:val="left" w:pos="720"/>
        </w:tabs>
        <w:rPr>
          <w:color w:val="auto"/>
          <w:szCs w:val="36"/>
        </w:rPr>
      </w:pPr>
      <w:r w:rsidRPr="00E514A3">
        <w:rPr>
          <w:color w:val="auto"/>
          <w:szCs w:val="36"/>
        </w:rPr>
        <w:t>625 West Town St</w:t>
      </w:r>
      <w:r w:rsidR="007326C6" w:rsidRPr="00E514A3">
        <w:rPr>
          <w:color w:val="auto"/>
          <w:szCs w:val="36"/>
        </w:rPr>
        <w:t>reet</w:t>
      </w:r>
    </w:p>
    <w:p w14:paraId="3AA950B0" w14:textId="77777777" w:rsidR="004D2BC3" w:rsidRPr="00E514A3" w:rsidRDefault="004D2BC3" w:rsidP="00D91C9E">
      <w:pPr>
        <w:widowControl/>
        <w:tabs>
          <w:tab w:val="left" w:pos="720"/>
        </w:tabs>
        <w:rPr>
          <w:color w:val="auto"/>
          <w:szCs w:val="36"/>
        </w:rPr>
      </w:pPr>
      <w:r w:rsidRPr="00E514A3">
        <w:rPr>
          <w:color w:val="auto"/>
          <w:szCs w:val="36"/>
        </w:rPr>
        <w:t>Columbus, OH 43215</w:t>
      </w:r>
    </w:p>
    <w:p w14:paraId="0C893A45" w14:textId="77777777" w:rsidR="004D2BC3" w:rsidRPr="00E514A3" w:rsidRDefault="004D2BC3" w:rsidP="00D91C9E">
      <w:pPr>
        <w:widowControl/>
        <w:tabs>
          <w:tab w:val="left" w:pos="720"/>
        </w:tabs>
        <w:rPr>
          <w:color w:val="auto"/>
          <w:szCs w:val="36"/>
        </w:rPr>
      </w:pPr>
      <w:r w:rsidRPr="00E514A3">
        <w:rPr>
          <w:color w:val="auto"/>
          <w:szCs w:val="36"/>
        </w:rPr>
        <w:t xml:space="preserve">614-221-6367   </w:t>
      </w:r>
    </w:p>
    <w:p w14:paraId="078D23BD" w14:textId="77777777" w:rsidR="004D2BC3" w:rsidRPr="00E514A3" w:rsidRDefault="00F94BAF" w:rsidP="00D91C9E">
      <w:pPr>
        <w:widowControl/>
        <w:tabs>
          <w:tab w:val="left" w:pos="720"/>
        </w:tabs>
        <w:rPr>
          <w:rStyle w:val="Hyperlink"/>
          <w:szCs w:val="36"/>
        </w:rPr>
      </w:pPr>
      <w:hyperlink r:id="rId87" w:history="1">
        <w:r w:rsidR="004D2BC3" w:rsidRPr="00E514A3">
          <w:rPr>
            <w:rStyle w:val="Hyperlink"/>
            <w:szCs w:val="36"/>
          </w:rPr>
          <w:t>www.pilotdogs.org</w:t>
        </w:r>
      </w:hyperlink>
    </w:p>
    <w:p w14:paraId="34655E3C" w14:textId="77777777" w:rsidR="008729A3" w:rsidRPr="00E514A3" w:rsidRDefault="008729A3" w:rsidP="00D91C9E">
      <w:pPr>
        <w:widowControl/>
        <w:tabs>
          <w:tab w:val="left" w:pos="720"/>
        </w:tabs>
        <w:rPr>
          <w:rStyle w:val="Hyperlink"/>
          <w:szCs w:val="36"/>
        </w:rPr>
      </w:pPr>
    </w:p>
    <w:p w14:paraId="7B64628B" w14:textId="77777777" w:rsidR="00B724D1" w:rsidRDefault="00B724D1" w:rsidP="008C1485">
      <w:pPr>
        <w:pStyle w:val="Heading2"/>
      </w:pPr>
    </w:p>
    <w:p w14:paraId="6FDE987B" w14:textId="77777777" w:rsidR="008729A3" w:rsidRPr="00E514A3" w:rsidRDefault="008729A3" w:rsidP="008C1485">
      <w:pPr>
        <w:pStyle w:val="Heading2"/>
        <w:rPr>
          <w:rFonts w:ascii="Calibri" w:eastAsiaTheme="minorHAnsi" w:hAnsi="Calibri"/>
          <w:color w:val="auto"/>
        </w:rPr>
      </w:pPr>
      <w:bookmarkStart w:id="100" w:name="_Toc62804191"/>
      <w:r w:rsidRPr="00E514A3">
        <w:t>Southeastern Guide Dogs, Incorporated</w:t>
      </w:r>
      <w:bookmarkEnd w:id="100"/>
    </w:p>
    <w:p w14:paraId="307B8BC9" w14:textId="77777777" w:rsidR="008729A3" w:rsidRPr="00E514A3" w:rsidRDefault="008729A3" w:rsidP="00D91C9E">
      <w:pPr>
        <w:widowControl/>
        <w:rPr>
          <w:szCs w:val="36"/>
        </w:rPr>
      </w:pPr>
      <w:r w:rsidRPr="00E514A3">
        <w:rPr>
          <w:szCs w:val="36"/>
        </w:rPr>
        <w:t>4210 77th Street East</w:t>
      </w:r>
    </w:p>
    <w:p w14:paraId="0EAE796F" w14:textId="77777777" w:rsidR="008729A3" w:rsidRPr="00E514A3" w:rsidRDefault="008729A3" w:rsidP="00D91C9E">
      <w:pPr>
        <w:widowControl/>
        <w:rPr>
          <w:szCs w:val="36"/>
        </w:rPr>
      </w:pPr>
      <w:r w:rsidRPr="00E514A3">
        <w:rPr>
          <w:szCs w:val="36"/>
        </w:rPr>
        <w:t>Palmetto, FL 34221</w:t>
      </w:r>
    </w:p>
    <w:p w14:paraId="567561E0" w14:textId="7885A9DC" w:rsidR="008729A3" w:rsidRPr="00E514A3" w:rsidRDefault="008729A3" w:rsidP="00D91C9E">
      <w:pPr>
        <w:widowControl/>
        <w:rPr>
          <w:szCs w:val="36"/>
        </w:rPr>
      </w:pPr>
      <w:r w:rsidRPr="00E514A3">
        <w:rPr>
          <w:szCs w:val="36"/>
        </w:rPr>
        <w:t>941-729-5665</w:t>
      </w:r>
    </w:p>
    <w:p w14:paraId="7038C44F" w14:textId="77777777" w:rsidR="008729A3" w:rsidRPr="00E514A3" w:rsidRDefault="008729A3" w:rsidP="00D91C9E">
      <w:pPr>
        <w:widowControl/>
        <w:rPr>
          <w:szCs w:val="36"/>
        </w:rPr>
      </w:pPr>
      <w:r w:rsidRPr="00E514A3">
        <w:rPr>
          <w:szCs w:val="36"/>
        </w:rPr>
        <w:t>Toll Free: 800-944-3647</w:t>
      </w:r>
    </w:p>
    <w:p w14:paraId="4CD00728" w14:textId="77777777" w:rsidR="008729A3" w:rsidRPr="00E514A3" w:rsidRDefault="008729A3" w:rsidP="00D91C9E">
      <w:pPr>
        <w:widowControl/>
        <w:rPr>
          <w:szCs w:val="36"/>
        </w:rPr>
      </w:pPr>
      <w:r w:rsidRPr="00E514A3">
        <w:rPr>
          <w:szCs w:val="36"/>
        </w:rPr>
        <w:t>Fax: 941-729-6646</w:t>
      </w:r>
    </w:p>
    <w:p w14:paraId="63AF5821" w14:textId="6DB067E8" w:rsidR="008729A3" w:rsidRPr="00833E09" w:rsidRDefault="00F94BAF" w:rsidP="00D91C9E">
      <w:pPr>
        <w:widowControl/>
        <w:rPr>
          <w:color w:val="000000" w:themeColor="text1"/>
          <w:szCs w:val="36"/>
        </w:rPr>
      </w:pPr>
      <w:hyperlink r:id="rId88" w:history="1">
        <w:r w:rsidR="008729A3" w:rsidRPr="00833E09">
          <w:rPr>
            <w:rStyle w:val="Hyperlink"/>
            <w:color w:val="000000" w:themeColor="text1"/>
            <w:szCs w:val="36"/>
          </w:rPr>
          <w:t>info@guidedogs.org</w:t>
        </w:r>
      </w:hyperlink>
    </w:p>
    <w:p w14:paraId="58D4D895" w14:textId="467ABCF9" w:rsidR="008729A3" w:rsidRPr="00E514A3" w:rsidRDefault="00F94BAF" w:rsidP="00D91C9E">
      <w:pPr>
        <w:widowControl/>
        <w:rPr>
          <w:szCs w:val="36"/>
        </w:rPr>
      </w:pPr>
      <w:hyperlink r:id="rId89" w:history="1">
        <w:r w:rsidR="00960631" w:rsidRPr="00B85D83">
          <w:rPr>
            <w:rStyle w:val="Hyperlink"/>
            <w:szCs w:val="36"/>
          </w:rPr>
          <w:t>www.guidedogs.org</w:t>
        </w:r>
      </w:hyperlink>
    </w:p>
    <w:p w14:paraId="0B4A8BD6" w14:textId="77777777" w:rsidR="00E91284" w:rsidRPr="00E514A3" w:rsidRDefault="00E91284" w:rsidP="00D91C9E">
      <w:pPr>
        <w:widowControl/>
        <w:rPr>
          <w:szCs w:val="36"/>
        </w:rPr>
      </w:pPr>
    </w:p>
    <w:p w14:paraId="681FF4FB" w14:textId="77777777" w:rsidR="00E91284" w:rsidRPr="00E514A3" w:rsidRDefault="00E91284" w:rsidP="008C1485">
      <w:pPr>
        <w:pStyle w:val="Heading2"/>
        <w:rPr>
          <w:rFonts w:ascii="Calibri" w:eastAsiaTheme="minorHAnsi" w:hAnsi="Calibri"/>
          <w:color w:val="auto"/>
        </w:rPr>
      </w:pPr>
      <w:bookmarkStart w:id="101" w:name="_Toc62804192"/>
      <w:r w:rsidRPr="00E514A3">
        <w:lastRenderedPageBreak/>
        <w:t>The Seeing Eye, Incorporated</w:t>
      </w:r>
      <w:bookmarkEnd w:id="101"/>
    </w:p>
    <w:p w14:paraId="627D765A" w14:textId="77777777" w:rsidR="00E91284" w:rsidRPr="00E514A3" w:rsidRDefault="00E91284" w:rsidP="00D91C9E">
      <w:pPr>
        <w:widowControl/>
        <w:rPr>
          <w:szCs w:val="36"/>
        </w:rPr>
      </w:pPr>
      <w:r w:rsidRPr="00E514A3">
        <w:rPr>
          <w:szCs w:val="36"/>
        </w:rPr>
        <w:t>10 Washington Valley Road</w:t>
      </w:r>
    </w:p>
    <w:p w14:paraId="02324F96" w14:textId="77777777" w:rsidR="00E91284" w:rsidRPr="00E514A3" w:rsidRDefault="00E91284" w:rsidP="00D91C9E">
      <w:pPr>
        <w:widowControl/>
        <w:rPr>
          <w:szCs w:val="36"/>
        </w:rPr>
      </w:pPr>
      <w:r w:rsidRPr="00E514A3">
        <w:rPr>
          <w:szCs w:val="36"/>
        </w:rPr>
        <w:t>Post Office Box 375</w:t>
      </w:r>
    </w:p>
    <w:p w14:paraId="5F23EEC1" w14:textId="77777777" w:rsidR="00E91284" w:rsidRPr="00E514A3" w:rsidRDefault="00E91284" w:rsidP="00D91C9E">
      <w:pPr>
        <w:widowControl/>
        <w:rPr>
          <w:szCs w:val="36"/>
        </w:rPr>
      </w:pPr>
      <w:r w:rsidRPr="00E514A3">
        <w:rPr>
          <w:szCs w:val="36"/>
        </w:rPr>
        <w:t>Morristown, NJ 07963</w:t>
      </w:r>
    </w:p>
    <w:p w14:paraId="008B43FA" w14:textId="2C904723" w:rsidR="00E91284" w:rsidRPr="00E514A3" w:rsidRDefault="00E91284" w:rsidP="00D91C9E">
      <w:pPr>
        <w:widowControl/>
        <w:rPr>
          <w:szCs w:val="36"/>
        </w:rPr>
      </w:pPr>
      <w:r w:rsidRPr="00E514A3">
        <w:rPr>
          <w:szCs w:val="36"/>
        </w:rPr>
        <w:t>973-539-4425</w:t>
      </w:r>
    </w:p>
    <w:p w14:paraId="79BB7A79" w14:textId="77777777" w:rsidR="00E91284" w:rsidRPr="00E514A3" w:rsidRDefault="00E91284" w:rsidP="00D91C9E">
      <w:pPr>
        <w:widowControl/>
        <w:rPr>
          <w:szCs w:val="36"/>
        </w:rPr>
      </w:pPr>
      <w:r w:rsidRPr="00E514A3">
        <w:rPr>
          <w:szCs w:val="36"/>
        </w:rPr>
        <w:t>Fax: 973-539-0922</w:t>
      </w:r>
    </w:p>
    <w:p w14:paraId="28567E0E" w14:textId="469C1FB0" w:rsidR="00E91284" w:rsidRPr="00833E09" w:rsidRDefault="00F94BAF" w:rsidP="00D91C9E">
      <w:pPr>
        <w:widowControl/>
        <w:rPr>
          <w:color w:val="000000" w:themeColor="text1"/>
          <w:szCs w:val="36"/>
        </w:rPr>
      </w:pPr>
      <w:hyperlink r:id="rId90" w:history="1">
        <w:r w:rsidR="00E91284" w:rsidRPr="00833E09">
          <w:rPr>
            <w:rStyle w:val="Hyperlink"/>
            <w:color w:val="000000" w:themeColor="text1"/>
            <w:szCs w:val="36"/>
          </w:rPr>
          <w:t>info@seeingeye.org</w:t>
        </w:r>
      </w:hyperlink>
      <w:r w:rsidR="00E91284" w:rsidRPr="00833E09">
        <w:rPr>
          <w:color w:val="000000" w:themeColor="text1"/>
          <w:szCs w:val="36"/>
        </w:rPr>
        <w:t xml:space="preserve"> </w:t>
      </w:r>
    </w:p>
    <w:p w14:paraId="192E951D" w14:textId="238F2C1D" w:rsidR="00E91284" w:rsidRPr="00E514A3" w:rsidRDefault="00F94BAF" w:rsidP="00D91C9E">
      <w:pPr>
        <w:widowControl/>
        <w:rPr>
          <w:szCs w:val="36"/>
        </w:rPr>
      </w:pPr>
      <w:hyperlink r:id="rId91" w:history="1">
        <w:r w:rsidR="00960631" w:rsidRPr="00B85D83">
          <w:rPr>
            <w:rStyle w:val="Hyperlink"/>
            <w:szCs w:val="36"/>
          </w:rPr>
          <w:t>www.seeingeye.org</w:t>
        </w:r>
      </w:hyperlink>
    </w:p>
    <w:p w14:paraId="45E3474A" w14:textId="77777777" w:rsidR="00E91284" w:rsidRPr="00E514A3" w:rsidRDefault="00E91284" w:rsidP="00D91C9E">
      <w:pPr>
        <w:widowControl/>
        <w:rPr>
          <w:szCs w:val="36"/>
        </w:rPr>
      </w:pPr>
    </w:p>
    <w:p w14:paraId="2FDCEA9B" w14:textId="77777777" w:rsidR="008729A3" w:rsidRPr="00E514A3" w:rsidRDefault="008729A3" w:rsidP="00D91C9E">
      <w:pPr>
        <w:widowControl/>
        <w:tabs>
          <w:tab w:val="left" w:pos="720"/>
        </w:tabs>
        <w:rPr>
          <w:color w:val="auto"/>
          <w:szCs w:val="36"/>
          <w:u w:val="single"/>
        </w:rPr>
      </w:pPr>
    </w:p>
    <w:p w14:paraId="4CA0C5C1" w14:textId="77777777" w:rsidR="004D2BC3" w:rsidRPr="00E514A3" w:rsidRDefault="004D2BC3" w:rsidP="008C1485">
      <w:pPr>
        <w:pStyle w:val="Heading1"/>
      </w:pPr>
      <w:r w:rsidRPr="00E514A3">
        <w:rPr>
          <w:rFonts w:ascii="Lucida Grande" w:hAnsi="Lucida Grande"/>
        </w:rPr>
        <w:br w:type="page"/>
      </w:r>
      <w:bookmarkStart w:id="102" w:name="HEALTHCARE"/>
      <w:bookmarkStart w:id="103" w:name="_Toc62804193"/>
      <w:bookmarkEnd w:id="102"/>
      <w:r w:rsidRPr="00E514A3">
        <w:lastRenderedPageBreak/>
        <w:t>Health Care</w:t>
      </w:r>
      <w:bookmarkEnd w:id="103"/>
    </w:p>
    <w:p w14:paraId="4ECF4A83" w14:textId="77777777" w:rsidR="004D2BC3" w:rsidRPr="00E514A3" w:rsidRDefault="004D2BC3" w:rsidP="00D91C9E">
      <w:pPr>
        <w:widowControl/>
        <w:tabs>
          <w:tab w:val="left" w:pos="720"/>
        </w:tabs>
        <w:rPr>
          <w:color w:val="auto"/>
          <w:szCs w:val="36"/>
          <w:u w:val="single"/>
        </w:rPr>
      </w:pPr>
    </w:p>
    <w:p w14:paraId="016A75C9" w14:textId="61F6E944" w:rsidR="004D2BC3" w:rsidRPr="00E514A3" w:rsidRDefault="004D2BC3" w:rsidP="008C1485">
      <w:pPr>
        <w:pStyle w:val="Heading2"/>
      </w:pPr>
      <w:bookmarkStart w:id="104" w:name="_Toc62804194"/>
      <w:r w:rsidRPr="00E514A3">
        <w:t>Medicaid</w:t>
      </w:r>
      <w:r w:rsidR="00A56B42">
        <w:t xml:space="preserve"> and Medicare</w:t>
      </w:r>
      <w:bookmarkEnd w:id="104"/>
    </w:p>
    <w:p w14:paraId="6C354C99" w14:textId="4FFF3900" w:rsidR="004D2BC3" w:rsidRPr="00E514A3" w:rsidRDefault="00A56B42" w:rsidP="00D91C9E">
      <w:pPr>
        <w:widowControl/>
        <w:tabs>
          <w:tab w:val="left" w:pos="720"/>
        </w:tabs>
        <w:rPr>
          <w:color w:val="auto"/>
          <w:szCs w:val="36"/>
        </w:rPr>
      </w:pPr>
      <w:r>
        <w:rPr>
          <w:color w:val="auto"/>
          <w:szCs w:val="36"/>
        </w:rPr>
        <w:t>Medicaid is a</w:t>
      </w:r>
      <w:r w:rsidR="004D2BC3" w:rsidRPr="00E514A3">
        <w:rPr>
          <w:color w:val="auto"/>
          <w:szCs w:val="36"/>
        </w:rPr>
        <w:t xml:space="preserve"> medical insurance program for people who receive SSI. Medicaid can help meet the medical and/or dental needs of people who meet low income and resource qualifications. Funding comes from federal and state sources.</w:t>
      </w:r>
    </w:p>
    <w:p w14:paraId="53C88CB5" w14:textId="77777777" w:rsidR="004D2BC3" w:rsidRPr="00E514A3" w:rsidRDefault="004D2BC3" w:rsidP="00D91C9E">
      <w:pPr>
        <w:widowControl/>
        <w:tabs>
          <w:tab w:val="left" w:pos="720"/>
          <w:tab w:val="left" w:pos="5130"/>
        </w:tabs>
        <w:rPr>
          <w:color w:val="auto"/>
          <w:szCs w:val="36"/>
          <w:u w:val="single"/>
        </w:rPr>
      </w:pPr>
    </w:p>
    <w:p w14:paraId="346DEE83" w14:textId="35DEA68E" w:rsidR="004D2BC3" w:rsidRPr="00E514A3" w:rsidRDefault="004D2BC3" w:rsidP="00D91C9E">
      <w:pPr>
        <w:widowControl/>
        <w:tabs>
          <w:tab w:val="left" w:pos="720"/>
        </w:tabs>
        <w:rPr>
          <w:color w:val="auto"/>
          <w:szCs w:val="36"/>
        </w:rPr>
      </w:pPr>
      <w:r w:rsidRPr="00A56B42">
        <w:rPr>
          <w:color w:val="auto"/>
          <w:szCs w:val="36"/>
        </w:rPr>
        <w:t>Medicare</w:t>
      </w:r>
      <w:r w:rsidR="00A56B42" w:rsidRPr="00A56B42">
        <w:rPr>
          <w:color w:val="auto"/>
          <w:szCs w:val="36"/>
        </w:rPr>
        <w:t xml:space="preserve"> is a</w:t>
      </w:r>
      <w:r w:rsidRPr="00E514A3">
        <w:rPr>
          <w:color w:val="auto"/>
          <w:szCs w:val="36"/>
        </w:rPr>
        <w:t xml:space="preserve"> medical insurance program for people who receive social security benefits.</w:t>
      </w:r>
    </w:p>
    <w:p w14:paraId="7863DF98" w14:textId="77777777" w:rsidR="004D2BC3" w:rsidRPr="00E514A3" w:rsidRDefault="004D2BC3" w:rsidP="00D91C9E">
      <w:pPr>
        <w:widowControl/>
        <w:tabs>
          <w:tab w:val="left" w:pos="720"/>
        </w:tabs>
        <w:rPr>
          <w:color w:val="auto"/>
          <w:szCs w:val="36"/>
        </w:rPr>
      </w:pPr>
    </w:p>
    <w:p w14:paraId="2A85B96A" w14:textId="77777777" w:rsidR="004D2BC3" w:rsidRPr="00E514A3" w:rsidRDefault="004D2BC3" w:rsidP="008C1485">
      <w:pPr>
        <w:pStyle w:val="Heading2"/>
      </w:pPr>
      <w:bookmarkStart w:id="105" w:name="_Toc62804195"/>
      <w:r w:rsidRPr="00E514A3">
        <w:t>Oregon Health Plan (OHP)</w:t>
      </w:r>
      <w:bookmarkEnd w:id="105"/>
    </w:p>
    <w:p w14:paraId="6726E043" w14:textId="77777777" w:rsidR="009B59EE" w:rsidRPr="00E514A3" w:rsidRDefault="004D2BC3" w:rsidP="00D91C9E">
      <w:pPr>
        <w:widowControl/>
        <w:tabs>
          <w:tab w:val="left" w:pos="720"/>
        </w:tabs>
        <w:spacing w:after="60"/>
        <w:rPr>
          <w:color w:val="auto"/>
          <w:szCs w:val="36"/>
        </w:rPr>
      </w:pPr>
      <w:r w:rsidRPr="00E514A3">
        <w:rPr>
          <w:color w:val="auto"/>
          <w:szCs w:val="36"/>
        </w:rPr>
        <w:t>Offers health care to its members at little or no cost. There are many ways that you may be eligible for OHP if you live in Oregon and are a U.S. citizen or an eligible non-citizen. Different eligibility rules and income levels apply to different groups of people. Call to apply</w:t>
      </w:r>
      <w:r w:rsidR="002A144A" w:rsidRPr="00E514A3">
        <w:rPr>
          <w:color w:val="auto"/>
          <w:szCs w:val="36"/>
        </w:rPr>
        <w:t xml:space="preserve"> for OHP coverage or learn more:</w:t>
      </w:r>
    </w:p>
    <w:p w14:paraId="5976527D" w14:textId="77777777" w:rsidR="004D2BC3" w:rsidRPr="00E514A3" w:rsidRDefault="004D2BC3" w:rsidP="00D91C9E">
      <w:pPr>
        <w:widowControl/>
        <w:tabs>
          <w:tab w:val="left" w:pos="720"/>
        </w:tabs>
        <w:rPr>
          <w:color w:val="auto"/>
          <w:szCs w:val="36"/>
        </w:rPr>
      </w:pPr>
      <w:r w:rsidRPr="00E514A3">
        <w:rPr>
          <w:color w:val="auto"/>
          <w:szCs w:val="36"/>
        </w:rPr>
        <w:t>Division of Medical Assistance Programs</w:t>
      </w:r>
    </w:p>
    <w:p w14:paraId="2B4771AF" w14:textId="77777777" w:rsidR="004D2BC3" w:rsidRPr="00E514A3" w:rsidRDefault="004D2BC3" w:rsidP="00D91C9E">
      <w:pPr>
        <w:widowControl/>
        <w:tabs>
          <w:tab w:val="left" w:pos="720"/>
        </w:tabs>
        <w:rPr>
          <w:color w:val="auto"/>
          <w:szCs w:val="36"/>
        </w:rPr>
      </w:pPr>
      <w:r w:rsidRPr="00E514A3">
        <w:rPr>
          <w:color w:val="auto"/>
          <w:szCs w:val="36"/>
        </w:rPr>
        <w:t>Administrative Office</w:t>
      </w:r>
    </w:p>
    <w:p w14:paraId="6EE10C1B" w14:textId="77777777" w:rsidR="004D2BC3" w:rsidRPr="00E514A3" w:rsidRDefault="004D2BC3" w:rsidP="00D91C9E">
      <w:pPr>
        <w:widowControl/>
        <w:tabs>
          <w:tab w:val="left" w:pos="720"/>
        </w:tabs>
        <w:rPr>
          <w:color w:val="auto"/>
          <w:szCs w:val="36"/>
        </w:rPr>
      </w:pPr>
      <w:r w:rsidRPr="00E514A3">
        <w:rPr>
          <w:color w:val="auto"/>
          <w:szCs w:val="36"/>
        </w:rPr>
        <w:t>500 Summer S</w:t>
      </w:r>
      <w:r w:rsidR="007326C6" w:rsidRPr="00E514A3">
        <w:rPr>
          <w:color w:val="auto"/>
          <w:szCs w:val="36"/>
        </w:rPr>
        <w:t>treet</w:t>
      </w:r>
      <w:r w:rsidRPr="00E514A3">
        <w:rPr>
          <w:color w:val="auto"/>
          <w:szCs w:val="36"/>
        </w:rPr>
        <w:t xml:space="preserve"> NE</w:t>
      </w:r>
    </w:p>
    <w:p w14:paraId="4A9A573A" w14:textId="77777777" w:rsidR="004D2BC3" w:rsidRPr="00E514A3" w:rsidRDefault="004D2BC3" w:rsidP="00D91C9E">
      <w:pPr>
        <w:widowControl/>
        <w:tabs>
          <w:tab w:val="left" w:pos="720"/>
        </w:tabs>
        <w:rPr>
          <w:color w:val="auto"/>
          <w:szCs w:val="36"/>
        </w:rPr>
      </w:pPr>
      <w:r w:rsidRPr="00E514A3">
        <w:rPr>
          <w:color w:val="auto"/>
          <w:szCs w:val="36"/>
        </w:rPr>
        <w:t>Salem, OR 97301-1079</w:t>
      </w:r>
    </w:p>
    <w:p w14:paraId="1E1129CF" w14:textId="77777777" w:rsidR="004D2BC3" w:rsidRPr="00E514A3" w:rsidRDefault="004D2BC3" w:rsidP="00D91C9E">
      <w:pPr>
        <w:widowControl/>
        <w:tabs>
          <w:tab w:val="left" w:pos="720"/>
        </w:tabs>
        <w:rPr>
          <w:color w:val="auto"/>
          <w:szCs w:val="36"/>
        </w:rPr>
      </w:pPr>
      <w:r w:rsidRPr="00E514A3">
        <w:rPr>
          <w:color w:val="auto"/>
          <w:szCs w:val="36"/>
        </w:rPr>
        <w:t>503-945-5772</w:t>
      </w:r>
    </w:p>
    <w:p w14:paraId="137DA698" w14:textId="77777777" w:rsidR="004D2BC3" w:rsidRPr="00E514A3" w:rsidRDefault="004D2BC3" w:rsidP="00D91C9E">
      <w:pPr>
        <w:widowControl/>
        <w:tabs>
          <w:tab w:val="left" w:pos="720"/>
        </w:tabs>
        <w:rPr>
          <w:color w:val="auto"/>
          <w:szCs w:val="36"/>
        </w:rPr>
      </w:pPr>
      <w:r w:rsidRPr="00E514A3">
        <w:rPr>
          <w:color w:val="auto"/>
          <w:szCs w:val="36"/>
        </w:rPr>
        <w:t>Toll-free: 800-527-5772</w:t>
      </w:r>
    </w:p>
    <w:p w14:paraId="566CD821" w14:textId="77777777" w:rsidR="004D2BC3" w:rsidRPr="00E514A3" w:rsidRDefault="004D2BC3" w:rsidP="00D91C9E">
      <w:pPr>
        <w:widowControl/>
        <w:tabs>
          <w:tab w:val="left" w:pos="720"/>
        </w:tabs>
        <w:rPr>
          <w:color w:val="auto"/>
          <w:szCs w:val="36"/>
        </w:rPr>
      </w:pPr>
      <w:r w:rsidRPr="00E514A3">
        <w:rPr>
          <w:color w:val="auto"/>
          <w:szCs w:val="36"/>
        </w:rPr>
        <w:t xml:space="preserve">TTY Toll-free: 800-375-2863 </w:t>
      </w:r>
    </w:p>
    <w:p w14:paraId="28AC4BB2" w14:textId="77777777" w:rsidR="004D2BC3" w:rsidRPr="00E514A3" w:rsidRDefault="00F94BAF" w:rsidP="00D91C9E">
      <w:pPr>
        <w:widowControl/>
        <w:tabs>
          <w:tab w:val="left" w:pos="720"/>
        </w:tabs>
        <w:rPr>
          <w:color w:val="auto"/>
          <w:szCs w:val="36"/>
          <w:u w:val="single"/>
        </w:rPr>
      </w:pPr>
      <w:hyperlink r:id="rId92" w:history="1">
        <w:r w:rsidR="004D2BC3" w:rsidRPr="00E514A3">
          <w:rPr>
            <w:rStyle w:val="Hyperlink"/>
            <w:szCs w:val="36"/>
          </w:rPr>
          <w:t>www.oregon.gov/DHS/healthplan</w:t>
        </w:r>
      </w:hyperlink>
    </w:p>
    <w:p w14:paraId="74E0C01B" w14:textId="77777777" w:rsidR="004D2BC3" w:rsidRPr="00E514A3" w:rsidRDefault="004D2BC3" w:rsidP="00D91C9E">
      <w:pPr>
        <w:widowControl/>
        <w:tabs>
          <w:tab w:val="left" w:pos="720"/>
        </w:tabs>
        <w:spacing w:before="100" w:after="100"/>
        <w:rPr>
          <w:color w:val="auto"/>
          <w:szCs w:val="36"/>
        </w:rPr>
      </w:pPr>
      <w:r w:rsidRPr="00E514A3">
        <w:rPr>
          <w:color w:val="auto"/>
          <w:szCs w:val="36"/>
        </w:rPr>
        <w:t xml:space="preserve">If you receive Supplemental Security Income (SSI) benefits, are eligible for Medicare, or are 65 years of age or older, call your local Department of Human Services (DHS) or Area Agency on Aging (AAA) </w:t>
      </w:r>
      <w:r w:rsidRPr="00E514A3">
        <w:rPr>
          <w:color w:val="auto"/>
          <w:szCs w:val="36"/>
        </w:rPr>
        <w:lastRenderedPageBreak/>
        <w:t>office, toll-free at: 800-282-8096 (voice and T</w:t>
      </w:r>
      <w:r w:rsidR="002A144A" w:rsidRPr="00E514A3">
        <w:rPr>
          <w:color w:val="auto"/>
          <w:szCs w:val="36"/>
        </w:rPr>
        <w:t>TY) for more information about</w:t>
      </w:r>
      <w:r w:rsidRPr="00E514A3">
        <w:rPr>
          <w:color w:val="auto"/>
          <w:szCs w:val="36"/>
        </w:rPr>
        <w:t xml:space="preserve"> OHP and other health care programs.</w:t>
      </w:r>
    </w:p>
    <w:p w14:paraId="6D36C0D8" w14:textId="77777777" w:rsidR="004D2BC3" w:rsidRPr="00E514A3" w:rsidRDefault="004D2BC3" w:rsidP="008C1485">
      <w:pPr>
        <w:pStyle w:val="Heading1"/>
      </w:pPr>
      <w:r w:rsidRPr="00E514A3">
        <w:rPr>
          <w:rFonts w:ascii="Lucida Grande" w:hAnsi="Lucida Grande"/>
        </w:rPr>
        <w:br w:type="page"/>
      </w:r>
      <w:bookmarkStart w:id="106" w:name="HOUSINGSERVICES"/>
      <w:bookmarkStart w:id="107" w:name="_Toc62804196"/>
      <w:bookmarkEnd w:id="106"/>
      <w:r w:rsidRPr="00E514A3">
        <w:lastRenderedPageBreak/>
        <w:t>Housing Services</w:t>
      </w:r>
      <w:bookmarkEnd w:id="107"/>
    </w:p>
    <w:p w14:paraId="6891142E" w14:textId="77777777" w:rsidR="004D2BC3" w:rsidRPr="00E514A3" w:rsidRDefault="004D2BC3" w:rsidP="00D91C9E">
      <w:pPr>
        <w:widowControl/>
        <w:tabs>
          <w:tab w:val="left" w:pos="720"/>
        </w:tabs>
        <w:spacing w:before="100" w:after="100"/>
        <w:rPr>
          <w:color w:val="auto"/>
          <w:szCs w:val="36"/>
          <w:u w:val="single"/>
        </w:rPr>
      </w:pPr>
    </w:p>
    <w:p w14:paraId="20C01057" w14:textId="2E65D978" w:rsidR="004D2BC3" w:rsidRPr="00E514A3" w:rsidRDefault="004D2BC3" w:rsidP="00D91C9E">
      <w:pPr>
        <w:widowControl/>
        <w:tabs>
          <w:tab w:val="left" w:pos="720"/>
        </w:tabs>
        <w:spacing w:after="100"/>
        <w:rPr>
          <w:color w:val="auto"/>
          <w:szCs w:val="36"/>
        </w:rPr>
      </w:pPr>
      <w:bookmarkStart w:id="108" w:name="_Toc62804197"/>
      <w:r w:rsidRPr="008C1485">
        <w:rPr>
          <w:rStyle w:val="Heading2Char"/>
        </w:rPr>
        <w:t>Oregon Housing &amp; Community Services</w:t>
      </w:r>
      <w:bookmarkEnd w:id="108"/>
      <w:r w:rsidR="00F54A29" w:rsidRPr="00F54A29">
        <w:rPr>
          <w:color w:val="auto"/>
          <w:w w:val="98"/>
          <w:szCs w:val="36"/>
        </w:rPr>
        <w:t xml:space="preserve"> (</w:t>
      </w:r>
      <w:r w:rsidR="00B77424" w:rsidRPr="00F54A29">
        <w:rPr>
          <w:color w:val="auto"/>
          <w:w w:val="98"/>
          <w:szCs w:val="36"/>
        </w:rPr>
        <w:t>Statewide</w:t>
      </w:r>
      <w:r w:rsidR="00F54A29" w:rsidRPr="00F54A29">
        <w:rPr>
          <w:color w:val="auto"/>
          <w:w w:val="98"/>
          <w:szCs w:val="36"/>
        </w:rPr>
        <w:t>)</w:t>
      </w:r>
      <w:r w:rsidR="00F54A29">
        <w:rPr>
          <w:color w:val="auto"/>
          <w:szCs w:val="36"/>
        </w:rPr>
        <w:t xml:space="preserve"> </w:t>
      </w:r>
      <w:r w:rsidRPr="00E514A3">
        <w:rPr>
          <w:color w:val="auto"/>
          <w:szCs w:val="36"/>
        </w:rPr>
        <w:t xml:space="preserve">Administers federal and state antipoverty, homeless and energy assistance, and community service programs, as well as providing information and referrals. OHCS also assists in the financing of single-family homes, the new construction or rehabilitation of multifamily affordable housing developments, </w:t>
      </w:r>
      <w:r w:rsidR="009C0C8E" w:rsidRPr="00E514A3">
        <w:rPr>
          <w:color w:val="auto"/>
          <w:szCs w:val="36"/>
        </w:rPr>
        <w:t xml:space="preserve">and </w:t>
      </w:r>
      <w:r w:rsidRPr="00E514A3">
        <w:rPr>
          <w:color w:val="auto"/>
          <w:szCs w:val="36"/>
        </w:rPr>
        <w:t>grants and tax credits to promote affordable housing.</w:t>
      </w:r>
    </w:p>
    <w:p w14:paraId="033F951A" w14:textId="77777777" w:rsidR="007326C6" w:rsidRPr="00E514A3" w:rsidRDefault="004D2BC3" w:rsidP="00D91C9E">
      <w:pPr>
        <w:widowControl/>
        <w:tabs>
          <w:tab w:val="left" w:pos="720"/>
        </w:tabs>
        <w:rPr>
          <w:color w:val="auto"/>
          <w:szCs w:val="36"/>
        </w:rPr>
      </w:pPr>
      <w:r w:rsidRPr="00E514A3">
        <w:rPr>
          <w:color w:val="auto"/>
          <w:szCs w:val="36"/>
        </w:rPr>
        <w:t>725 Summer S</w:t>
      </w:r>
      <w:r w:rsidR="007326C6" w:rsidRPr="00E514A3">
        <w:rPr>
          <w:color w:val="auto"/>
          <w:szCs w:val="36"/>
        </w:rPr>
        <w:t>treet NE</w:t>
      </w:r>
    </w:p>
    <w:p w14:paraId="3947C277" w14:textId="77777777" w:rsidR="004D2BC3" w:rsidRPr="00E514A3" w:rsidRDefault="004D2BC3" w:rsidP="00D91C9E">
      <w:pPr>
        <w:widowControl/>
        <w:tabs>
          <w:tab w:val="left" w:pos="720"/>
        </w:tabs>
        <w:rPr>
          <w:color w:val="auto"/>
          <w:szCs w:val="36"/>
        </w:rPr>
      </w:pPr>
      <w:r w:rsidRPr="00E514A3">
        <w:rPr>
          <w:color w:val="auto"/>
          <w:szCs w:val="36"/>
        </w:rPr>
        <w:t>Suite B</w:t>
      </w:r>
    </w:p>
    <w:p w14:paraId="10FC15AB" w14:textId="77777777" w:rsidR="004D2BC3" w:rsidRPr="00E514A3" w:rsidRDefault="004D2BC3" w:rsidP="00D91C9E">
      <w:pPr>
        <w:widowControl/>
        <w:tabs>
          <w:tab w:val="left" w:pos="720"/>
        </w:tabs>
        <w:rPr>
          <w:color w:val="auto"/>
          <w:szCs w:val="36"/>
        </w:rPr>
      </w:pPr>
      <w:r w:rsidRPr="00E514A3">
        <w:rPr>
          <w:color w:val="auto"/>
          <w:szCs w:val="36"/>
        </w:rPr>
        <w:t>Salem, OR 97301-1266</w:t>
      </w:r>
    </w:p>
    <w:p w14:paraId="31D801B6" w14:textId="77777777" w:rsidR="004D2BC3" w:rsidRPr="00E514A3" w:rsidRDefault="004D2BC3" w:rsidP="00D91C9E">
      <w:pPr>
        <w:widowControl/>
        <w:tabs>
          <w:tab w:val="left" w:pos="720"/>
        </w:tabs>
        <w:rPr>
          <w:color w:val="auto"/>
          <w:szCs w:val="36"/>
        </w:rPr>
      </w:pPr>
      <w:r w:rsidRPr="00E514A3">
        <w:rPr>
          <w:color w:val="auto"/>
          <w:szCs w:val="36"/>
        </w:rPr>
        <w:t>503-986-2000</w:t>
      </w:r>
    </w:p>
    <w:p w14:paraId="46C66C9F" w14:textId="77777777" w:rsidR="004D2BC3" w:rsidRPr="00E514A3" w:rsidRDefault="004D2BC3" w:rsidP="00D91C9E">
      <w:pPr>
        <w:widowControl/>
        <w:tabs>
          <w:tab w:val="left" w:pos="720"/>
        </w:tabs>
        <w:rPr>
          <w:color w:val="auto"/>
          <w:szCs w:val="36"/>
        </w:rPr>
      </w:pPr>
      <w:r w:rsidRPr="00E514A3">
        <w:rPr>
          <w:color w:val="auto"/>
          <w:szCs w:val="36"/>
        </w:rPr>
        <w:t>TTY: 503-986-2100</w:t>
      </w:r>
    </w:p>
    <w:p w14:paraId="4541F0DE" w14:textId="77777777" w:rsidR="004D2BC3" w:rsidRPr="00157513" w:rsidRDefault="00F94BAF" w:rsidP="00D91C9E">
      <w:pPr>
        <w:widowControl/>
        <w:tabs>
          <w:tab w:val="left" w:pos="720"/>
        </w:tabs>
        <w:rPr>
          <w:color w:val="0000FF"/>
          <w:szCs w:val="36"/>
        </w:rPr>
      </w:pPr>
      <w:hyperlink r:id="rId93" w:history="1">
        <w:r w:rsidR="004D2BC3" w:rsidRPr="00157513">
          <w:rPr>
            <w:rStyle w:val="Hyperlink"/>
            <w:szCs w:val="36"/>
          </w:rPr>
          <w:t>www.ohcs.oregon.gov</w:t>
        </w:r>
      </w:hyperlink>
    </w:p>
    <w:p w14:paraId="0DC25E13" w14:textId="77777777" w:rsidR="004D2BC3" w:rsidRPr="00E514A3" w:rsidRDefault="004D2BC3" w:rsidP="00D91C9E">
      <w:pPr>
        <w:widowControl/>
        <w:tabs>
          <w:tab w:val="left" w:pos="720"/>
        </w:tabs>
        <w:rPr>
          <w:color w:val="auto"/>
          <w:szCs w:val="36"/>
        </w:rPr>
      </w:pPr>
    </w:p>
    <w:p w14:paraId="749FC82E" w14:textId="77777777" w:rsidR="004D2BC3" w:rsidRPr="00E514A3" w:rsidRDefault="004D2BC3" w:rsidP="00D91C9E">
      <w:pPr>
        <w:widowControl/>
        <w:tabs>
          <w:tab w:val="left" w:pos="720"/>
        </w:tabs>
        <w:rPr>
          <w:color w:val="auto"/>
          <w:szCs w:val="36"/>
        </w:rPr>
      </w:pPr>
      <w:bookmarkStart w:id="109" w:name="_Toc62804198"/>
      <w:r w:rsidRPr="008C1485">
        <w:rPr>
          <w:rStyle w:val="Heading2Char"/>
        </w:rPr>
        <w:t>A</w:t>
      </w:r>
      <w:r w:rsidR="00DD52B8" w:rsidRPr="008C1485">
        <w:rPr>
          <w:rStyle w:val="Heading2Char"/>
        </w:rPr>
        <w:t>CCESS</w:t>
      </w:r>
      <w:bookmarkEnd w:id="109"/>
      <w:r w:rsidRPr="00E514A3">
        <w:rPr>
          <w:color w:val="auto"/>
          <w:szCs w:val="36"/>
        </w:rPr>
        <w:t xml:space="preserve"> (Medford area)</w:t>
      </w:r>
    </w:p>
    <w:p w14:paraId="30CF7F47" w14:textId="77777777" w:rsidR="004D2BC3" w:rsidRPr="00E514A3" w:rsidRDefault="00DD52B8" w:rsidP="00D91C9E">
      <w:pPr>
        <w:widowControl/>
        <w:tabs>
          <w:tab w:val="left" w:pos="720"/>
        </w:tabs>
        <w:spacing w:after="60"/>
        <w:rPr>
          <w:color w:val="auto"/>
          <w:szCs w:val="36"/>
        </w:rPr>
      </w:pPr>
      <w:r w:rsidRPr="00E514A3">
        <w:rPr>
          <w:color w:val="auto"/>
          <w:szCs w:val="36"/>
        </w:rPr>
        <w:t>ACCESS</w:t>
      </w:r>
      <w:r w:rsidR="004D2BC3" w:rsidRPr="00E514A3">
        <w:rPr>
          <w:color w:val="auto"/>
          <w:szCs w:val="36"/>
        </w:rPr>
        <w:t xml:space="preserve"> provides housing, warmth and other essential services to Jackson County’s low income children, families, seniors and people with disabilities.</w:t>
      </w:r>
    </w:p>
    <w:p w14:paraId="2352964B" w14:textId="77777777" w:rsidR="004D2BC3" w:rsidRPr="00E514A3" w:rsidRDefault="004D2BC3" w:rsidP="00D91C9E">
      <w:pPr>
        <w:widowControl/>
        <w:tabs>
          <w:tab w:val="left" w:pos="720"/>
        </w:tabs>
        <w:rPr>
          <w:color w:val="auto"/>
          <w:szCs w:val="36"/>
        </w:rPr>
      </w:pPr>
      <w:r w:rsidRPr="00E514A3">
        <w:rPr>
          <w:color w:val="auto"/>
          <w:szCs w:val="36"/>
        </w:rPr>
        <w:t>3630 Aviation Way</w:t>
      </w:r>
    </w:p>
    <w:p w14:paraId="325C8A5F" w14:textId="77777777" w:rsidR="004D2BC3" w:rsidRPr="00E514A3" w:rsidRDefault="004D2BC3" w:rsidP="00D91C9E">
      <w:pPr>
        <w:widowControl/>
        <w:tabs>
          <w:tab w:val="left" w:pos="720"/>
        </w:tabs>
        <w:rPr>
          <w:color w:val="auto"/>
          <w:szCs w:val="36"/>
        </w:rPr>
      </w:pPr>
      <w:r w:rsidRPr="00E514A3">
        <w:rPr>
          <w:color w:val="auto"/>
          <w:szCs w:val="36"/>
        </w:rPr>
        <w:t>PO Box 4666</w:t>
      </w:r>
    </w:p>
    <w:p w14:paraId="23353129" w14:textId="77777777" w:rsidR="004D2BC3" w:rsidRPr="00E514A3" w:rsidRDefault="004D2BC3" w:rsidP="00D91C9E">
      <w:pPr>
        <w:widowControl/>
        <w:tabs>
          <w:tab w:val="left" w:pos="720"/>
        </w:tabs>
        <w:rPr>
          <w:color w:val="auto"/>
          <w:szCs w:val="36"/>
        </w:rPr>
      </w:pPr>
      <w:r w:rsidRPr="00E514A3">
        <w:rPr>
          <w:color w:val="auto"/>
          <w:szCs w:val="36"/>
        </w:rPr>
        <w:t>Medford, OR 97501</w:t>
      </w:r>
    </w:p>
    <w:p w14:paraId="4AABB2C8" w14:textId="77777777" w:rsidR="004D2BC3" w:rsidRPr="00E514A3" w:rsidRDefault="004D2BC3" w:rsidP="00D91C9E">
      <w:pPr>
        <w:widowControl/>
        <w:tabs>
          <w:tab w:val="left" w:pos="720"/>
        </w:tabs>
        <w:rPr>
          <w:color w:val="auto"/>
          <w:szCs w:val="36"/>
        </w:rPr>
      </w:pPr>
      <w:r w:rsidRPr="00E514A3">
        <w:rPr>
          <w:color w:val="auto"/>
          <w:szCs w:val="36"/>
        </w:rPr>
        <w:t>541</w:t>
      </w:r>
      <w:r w:rsidR="007326C6" w:rsidRPr="00E514A3">
        <w:rPr>
          <w:color w:val="auto"/>
          <w:szCs w:val="36"/>
        </w:rPr>
        <w:t>-</w:t>
      </w:r>
      <w:r w:rsidRPr="00E514A3">
        <w:rPr>
          <w:color w:val="auto"/>
          <w:szCs w:val="36"/>
        </w:rPr>
        <w:t>779-6691</w:t>
      </w:r>
    </w:p>
    <w:p w14:paraId="37F68809" w14:textId="77777777" w:rsidR="004D2BC3" w:rsidRPr="00E514A3" w:rsidRDefault="00F94BAF" w:rsidP="00D91C9E">
      <w:pPr>
        <w:widowControl/>
        <w:tabs>
          <w:tab w:val="left" w:pos="720"/>
        </w:tabs>
        <w:rPr>
          <w:color w:val="auto"/>
          <w:szCs w:val="36"/>
        </w:rPr>
      </w:pPr>
      <w:hyperlink r:id="rId94" w:history="1">
        <w:r w:rsidR="004D2BC3" w:rsidRPr="00E514A3">
          <w:rPr>
            <w:rStyle w:val="Hyperlink"/>
            <w:szCs w:val="36"/>
          </w:rPr>
          <w:t>www.accesshelps.org</w:t>
        </w:r>
      </w:hyperlink>
    </w:p>
    <w:p w14:paraId="7462C2BF" w14:textId="1DF5B3CE" w:rsidR="004D2BC3" w:rsidRPr="001234C1" w:rsidRDefault="004D2BC3" w:rsidP="001234C1">
      <w:bookmarkStart w:id="110" w:name="_Toc62804199"/>
      <w:r w:rsidRPr="001234C1">
        <w:rPr>
          <w:rStyle w:val="Heading2Char"/>
        </w:rPr>
        <w:t>Community Actio</w:t>
      </w:r>
      <w:r w:rsidR="001234C1" w:rsidRPr="001234C1">
        <w:rPr>
          <w:rStyle w:val="Heading2Char"/>
        </w:rPr>
        <w:t>n</w:t>
      </w:r>
      <w:bookmarkEnd w:id="110"/>
      <w:r w:rsidR="001234C1">
        <w:t xml:space="preserve"> (Washington County)</w:t>
      </w:r>
    </w:p>
    <w:p w14:paraId="0BD6214F" w14:textId="11F5B91C" w:rsidR="004D2BC3" w:rsidRPr="00E514A3" w:rsidRDefault="004D2BC3" w:rsidP="00D91C9E">
      <w:pPr>
        <w:widowControl/>
        <w:tabs>
          <w:tab w:val="left" w:pos="720"/>
        </w:tabs>
        <w:rPr>
          <w:color w:val="auto"/>
          <w:szCs w:val="36"/>
        </w:rPr>
      </w:pPr>
      <w:r w:rsidRPr="00E514A3">
        <w:rPr>
          <w:color w:val="auto"/>
          <w:szCs w:val="36"/>
        </w:rPr>
        <w:t>Community Action leads the way to eliminate conditions of poverty and creates opportunities for people and communities to thrive.</w:t>
      </w:r>
    </w:p>
    <w:p w14:paraId="30C89A5C" w14:textId="77777777" w:rsidR="004D2BC3" w:rsidRPr="00E514A3" w:rsidRDefault="004D2BC3" w:rsidP="00D91C9E">
      <w:pPr>
        <w:widowControl/>
        <w:tabs>
          <w:tab w:val="left" w:pos="720"/>
        </w:tabs>
        <w:rPr>
          <w:color w:val="auto"/>
          <w:szCs w:val="36"/>
        </w:rPr>
      </w:pPr>
      <w:r w:rsidRPr="00E514A3">
        <w:rPr>
          <w:color w:val="auto"/>
          <w:szCs w:val="36"/>
        </w:rPr>
        <w:t>1001 SW Baseline Street</w:t>
      </w:r>
    </w:p>
    <w:p w14:paraId="1AD679EA" w14:textId="77777777" w:rsidR="004D2BC3" w:rsidRPr="00E514A3" w:rsidRDefault="004D2BC3" w:rsidP="00D91C9E">
      <w:pPr>
        <w:widowControl/>
        <w:tabs>
          <w:tab w:val="left" w:pos="720"/>
        </w:tabs>
        <w:rPr>
          <w:color w:val="auto"/>
          <w:szCs w:val="36"/>
        </w:rPr>
      </w:pPr>
      <w:r w:rsidRPr="00E514A3">
        <w:rPr>
          <w:color w:val="auto"/>
          <w:szCs w:val="36"/>
        </w:rPr>
        <w:lastRenderedPageBreak/>
        <w:t>Hillsboro, OR 97213</w:t>
      </w:r>
    </w:p>
    <w:p w14:paraId="310FCC38" w14:textId="77777777" w:rsidR="004D2BC3" w:rsidRPr="00E514A3" w:rsidRDefault="004D2BC3" w:rsidP="00D91C9E">
      <w:pPr>
        <w:widowControl/>
        <w:tabs>
          <w:tab w:val="left" w:pos="720"/>
        </w:tabs>
        <w:rPr>
          <w:color w:val="auto"/>
          <w:szCs w:val="36"/>
        </w:rPr>
      </w:pPr>
      <w:r w:rsidRPr="00E514A3">
        <w:rPr>
          <w:color w:val="auto"/>
          <w:szCs w:val="36"/>
        </w:rPr>
        <w:t>503-648-6646</w:t>
      </w:r>
    </w:p>
    <w:p w14:paraId="461A3B63" w14:textId="77777777" w:rsidR="004D2BC3" w:rsidRPr="00E514A3" w:rsidRDefault="00F94BAF" w:rsidP="00D91C9E">
      <w:pPr>
        <w:widowControl/>
        <w:tabs>
          <w:tab w:val="left" w:pos="720"/>
        </w:tabs>
        <w:rPr>
          <w:color w:val="auto"/>
          <w:szCs w:val="36"/>
        </w:rPr>
      </w:pPr>
      <w:hyperlink r:id="rId95" w:history="1">
        <w:r w:rsidR="004D2BC3" w:rsidRPr="00E514A3">
          <w:rPr>
            <w:rStyle w:val="Hyperlink"/>
            <w:szCs w:val="36"/>
          </w:rPr>
          <w:t>www.caowash.org</w:t>
        </w:r>
      </w:hyperlink>
    </w:p>
    <w:p w14:paraId="776523E5" w14:textId="77777777" w:rsidR="004D2BC3" w:rsidRPr="00E514A3" w:rsidRDefault="004D2BC3" w:rsidP="00D91C9E">
      <w:pPr>
        <w:widowControl/>
        <w:tabs>
          <w:tab w:val="left" w:pos="720"/>
        </w:tabs>
        <w:rPr>
          <w:color w:val="auto"/>
          <w:szCs w:val="36"/>
        </w:rPr>
      </w:pPr>
    </w:p>
    <w:p w14:paraId="7E1F0DB6" w14:textId="77777777" w:rsidR="004D2BC3" w:rsidRPr="00E514A3" w:rsidRDefault="004D2BC3" w:rsidP="008C1485">
      <w:pPr>
        <w:pStyle w:val="Heading2"/>
      </w:pPr>
      <w:bookmarkStart w:id="111" w:name="_Toc62804200"/>
      <w:r w:rsidRPr="00E514A3">
        <w:t>Klamath &amp; Lake Community Action Services</w:t>
      </w:r>
      <w:bookmarkEnd w:id="111"/>
    </w:p>
    <w:p w14:paraId="085DF356" w14:textId="32C050EE" w:rsidR="004D2BC3" w:rsidRDefault="004D2BC3" w:rsidP="00D91C9E">
      <w:pPr>
        <w:widowControl/>
        <w:tabs>
          <w:tab w:val="left" w:pos="720"/>
        </w:tabs>
        <w:rPr>
          <w:color w:val="auto"/>
          <w:szCs w:val="36"/>
        </w:rPr>
      </w:pPr>
      <w:r w:rsidRPr="00E514A3">
        <w:rPr>
          <w:color w:val="auto"/>
          <w:szCs w:val="36"/>
        </w:rPr>
        <w:t xml:space="preserve">KLCAS </w:t>
      </w:r>
      <w:r w:rsidR="009C0C8E" w:rsidRPr="00E514A3">
        <w:rPr>
          <w:color w:val="auto"/>
          <w:szCs w:val="36"/>
        </w:rPr>
        <w:t>operates a</w:t>
      </w:r>
      <w:r w:rsidRPr="00E514A3">
        <w:rPr>
          <w:color w:val="auto"/>
          <w:szCs w:val="36"/>
        </w:rPr>
        <w:t xml:space="preserve"> homelessness prevention program and provide</w:t>
      </w:r>
      <w:r w:rsidR="009C0C8E" w:rsidRPr="00E514A3">
        <w:rPr>
          <w:color w:val="auto"/>
          <w:szCs w:val="36"/>
        </w:rPr>
        <w:t>s</w:t>
      </w:r>
      <w:r w:rsidRPr="00E514A3">
        <w:rPr>
          <w:color w:val="auto"/>
          <w:szCs w:val="36"/>
        </w:rPr>
        <w:t xml:space="preserve"> information and resources for homebuyers and homeowners.</w:t>
      </w:r>
    </w:p>
    <w:p w14:paraId="6E27BBCE" w14:textId="77777777" w:rsidR="00833E09" w:rsidRDefault="00E429D0" w:rsidP="00D91C9E">
      <w:pPr>
        <w:widowControl/>
        <w:tabs>
          <w:tab w:val="left" w:pos="720"/>
        </w:tabs>
        <w:rPr>
          <w:rStyle w:val="Hyperlink"/>
          <w:color w:val="000000" w:themeColor="text1"/>
          <w:u w:val="none"/>
        </w:rPr>
      </w:pPr>
      <w:r w:rsidRPr="00833E09">
        <w:rPr>
          <w:rStyle w:val="Hyperlink"/>
          <w:color w:val="000000" w:themeColor="text1"/>
          <w:u w:val="none"/>
        </w:rPr>
        <w:fldChar w:fldCharType="begin"/>
      </w:r>
      <w:r w:rsidRPr="00833E09">
        <w:rPr>
          <w:rStyle w:val="Hyperlink"/>
          <w:color w:val="000000" w:themeColor="text1"/>
          <w:u w:val="none"/>
        </w:rPr>
        <w:instrText xml:space="preserve"> HYPERLINK "https://www.google.com/maps/place/KLCAS/@42.2507015,-121.7850175,15z/data=!4m2!3m1!1s0x0:0xbbfa51094a238262?sa=X&amp;ei=u8ySVdTnBIjkoATNjK3YDQ&amp;ved=0CG8Q_BIwDQ" \t "_blank" </w:instrText>
      </w:r>
      <w:r w:rsidRPr="00833E09">
        <w:rPr>
          <w:rStyle w:val="Hyperlink"/>
          <w:color w:val="000000" w:themeColor="text1"/>
          <w:u w:val="none"/>
        </w:rPr>
        <w:fldChar w:fldCharType="separate"/>
      </w:r>
      <w:r w:rsidR="00833E09">
        <w:rPr>
          <w:rStyle w:val="Hyperlink"/>
          <w:color w:val="000000" w:themeColor="text1"/>
          <w:u w:val="none"/>
        </w:rPr>
        <w:t>535 Market Street</w:t>
      </w:r>
    </w:p>
    <w:p w14:paraId="063C29C2" w14:textId="055CC6A0" w:rsidR="001D4CBA" w:rsidRPr="00833E09" w:rsidRDefault="001D4CBA" w:rsidP="00D91C9E">
      <w:pPr>
        <w:widowControl/>
        <w:tabs>
          <w:tab w:val="left" w:pos="720"/>
        </w:tabs>
        <w:rPr>
          <w:color w:val="auto"/>
          <w:szCs w:val="36"/>
        </w:rPr>
      </w:pPr>
      <w:r w:rsidRPr="00833E09">
        <w:rPr>
          <w:rStyle w:val="Hyperlink"/>
          <w:color w:val="000000" w:themeColor="text1"/>
          <w:u w:val="none"/>
        </w:rPr>
        <w:t>Klamath Falls, OR 97601</w:t>
      </w:r>
      <w:r w:rsidR="00E429D0" w:rsidRPr="00833E09">
        <w:rPr>
          <w:rStyle w:val="Hyperlink"/>
          <w:color w:val="000000" w:themeColor="text1"/>
          <w:u w:val="none"/>
        </w:rPr>
        <w:fldChar w:fldCharType="end"/>
      </w:r>
    </w:p>
    <w:p w14:paraId="16A591A7" w14:textId="77777777" w:rsidR="004D2BC3" w:rsidRPr="00E514A3" w:rsidRDefault="004D2BC3" w:rsidP="00D91C9E">
      <w:pPr>
        <w:widowControl/>
        <w:tabs>
          <w:tab w:val="left" w:pos="720"/>
        </w:tabs>
        <w:rPr>
          <w:color w:val="auto"/>
          <w:szCs w:val="36"/>
        </w:rPr>
      </w:pPr>
      <w:r w:rsidRPr="00E514A3">
        <w:rPr>
          <w:color w:val="auto"/>
          <w:szCs w:val="36"/>
        </w:rPr>
        <w:t>541-882-3500</w:t>
      </w:r>
    </w:p>
    <w:p w14:paraId="68D173E1" w14:textId="77777777" w:rsidR="004D2BC3" w:rsidRPr="00E514A3" w:rsidRDefault="007326C6" w:rsidP="00D91C9E">
      <w:pPr>
        <w:widowControl/>
        <w:tabs>
          <w:tab w:val="left" w:pos="720"/>
        </w:tabs>
        <w:rPr>
          <w:color w:val="auto"/>
          <w:szCs w:val="36"/>
        </w:rPr>
      </w:pPr>
      <w:r w:rsidRPr="00E514A3">
        <w:rPr>
          <w:color w:val="auto"/>
          <w:szCs w:val="36"/>
        </w:rPr>
        <w:t>Toll-free</w:t>
      </w:r>
      <w:r w:rsidR="00DD52B8" w:rsidRPr="00E514A3">
        <w:rPr>
          <w:color w:val="auto"/>
          <w:szCs w:val="36"/>
        </w:rPr>
        <w:t xml:space="preserve">: </w:t>
      </w:r>
      <w:r w:rsidR="004D2BC3" w:rsidRPr="00E514A3">
        <w:rPr>
          <w:color w:val="auto"/>
          <w:szCs w:val="36"/>
        </w:rPr>
        <w:t>866-665-6438</w:t>
      </w:r>
    </w:p>
    <w:p w14:paraId="46577221" w14:textId="77777777" w:rsidR="004D2BC3" w:rsidRPr="00E514A3" w:rsidRDefault="00F94BAF" w:rsidP="00D91C9E">
      <w:pPr>
        <w:widowControl/>
        <w:tabs>
          <w:tab w:val="left" w:pos="720"/>
        </w:tabs>
        <w:rPr>
          <w:color w:val="auto"/>
          <w:szCs w:val="36"/>
        </w:rPr>
      </w:pPr>
      <w:hyperlink r:id="rId96" w:history="1">
        <w:r w:rsidR="004D2BC3" w:rsidRPr="00E514A3">
          <w:rPr>
            <w:rStyle w:val="Hyperlink"/>
            <w:szCs w:val="36"/>
          </w:rPr>
          <w:t>www.klcas.org</w:t>
        </w:r>
      </w:hyperlink>
    </w:p>
    <w:p w14:paraId="23C22B57" w14:textId="77777777" w:rsidR="004D2BC3" w:rsidRPr="00E514A3" w:rsidRDefault="004D2BC3" w:rsidP="00D91C9E">
      <w:pPr>
        <w:widowControl/>
        <w:tabs>
          <w:tab w:val="left" w:pos="720"/>
        </w:tabs>
        <w:rPr>
          <w:color w:val="auto"/>
          <w:szCs w:val="36"/>
        </w:rPr>
      </w:pPr>
    </w:p>
    <w:p w14:paraId="6B0569CA" w14:textId="77777777" w:rsidR="004D2BC3" w:rsidRPr="00E514A3" w:rsidRDefault="004D2BC3" w:rsidP="00D91C9E">
      <w:pPr>
        <w:widowControl/>
        <w:tabs>
          <w:tab w:val="left" w:pos="720"/>
        </w:tabs>
        <w:rPr>
          <w:color w:val="auto"/>
          <w:szCs w:val="36"/>
        </w:rPr>
      </w:pPr>
      <w:bookmarkStart w:id="112" w:name="_Toc62804201"/>
      <w:r w:rsidRPr="008C1485">
        <w:rPr>
          <w:rStyle w:val="Heading2Char"/>
        </w:rPr>
        <w:t>Home Forward</w:t>
      </w:r>
      <w:bookmarkEnd w:id="112"/>
      <w:r w:rsidRPr="00F54A29">
        <w:rPr>
          <w:color w:val="auto"/>
          <w:szCs w:val="36"/>
        </w:rPr>
        <w:t xml:space="preserve"> (Portland area)</w:t>
      </w:r>
    </w:p>
    <w:p w14:paraId="49B86BA2" w14:textId="77777777" w:rsidR="004D2BC3" w:rsidRPr="00E514A3" w:rsidRDefault="004D2BC3" w:rsidP="00D91C9E">
      <w:pPr>
        <w:widowControl/>
        <w:tabs>
          <w:tab w:val="left" w:pos="720"/>
        </w:tabs>
        <w:spacing w:after="60"/>
        <w:rPr>
          <w:color w:val="auto"/>
          <w:szCs w:val="36"/>
        </w:rPr>
      </w:pPr>
      <w:r w:rsidRPr="00E514A3">
        <w:rPr>
          <w:color w:val="auto"/>
          <w:szCs w:val="36"/>
        </w:rPr>
        <w:t>Home Forward is dedicated to providing safe, decent and affordable housing for individuals and families who are challenged by income, disability or special needs.</w:t>
      </w:r>
    </w:p>
    <w:p w14:paraId="43060C6E" w14:textId="77777777" w:rsidR="004D2BC3" w:rsidRPr="00E514A3" w:rsidRDefault="004D2BC3" w:rsidP="00D91C9E">
      <w:pPr>
        <w:widowControl/>
        <w:tabs>
          <w:tab w:val="left" w:pos="720"/>
        </w:tabs>
        <w:rPr>
          <w:color w:val="auto"/>
          <w:szCs w:val="36"/>
        </w:rPr>
      </w:pPr>
      <w:r w:rsidRPr="00E514A3">
        <w:rPr>
          <w:color w:val="auto"/>
          <w:szCs w:val="36"/>
        </w:rPr>
        <w:t>135 SW Ash Street</w:t>
      </w:r>
    </w:p>
    <w:p w14:paraId="5A17A4FC" w14:textId="77777777" w:rsidR="004D2BC3" w:rsidRPr="00E514A3" w:rsidRDefault="004D2BC3" w:rsidP="00D91C9E">
      <w:pPr>
        <w:widowControl/>
        <w:tabs>
          <w:tab w:val="left" w:pos="720"/>
        </w:tabs>
        <w:rPr>
          <w:color w:val="auto"/>
          <w:szCs w:val="36"/>
        </w:rPr>
      </w:pPr>
      <w:r w:rsidRPr="00E514A3">
        <w:rPr>
          <w:color w:val="auto"/>
          <w:szCs w:val="36"/>
        </w:rPr>
        <w:t>Portland, OR 97204</w:t>
      </w:r>
    </w:p>
    <w:p w14:paraId="58214D42" w14:textId="77777777" w:rsidR="004D2BC3" w:rsidRPr="00E514A3" w:rsidRDefault="004D2BC3" w:rsidP="00D91C9E">
      <w:pPr>
        <w:widowControl/>
        <w:tabs>
          <w:tab w:val="left" w:pos="720"/>
        </w:tabs>
        <w:rPr>
          <w:color w:val="auto"/>
          <w:szCs w:val="36"/>
        </w:rPr>
      </w:pPr>
      <w:r w:rsidRPr="00E514A3">
        <w:rPr>
          <w:color w:val="auto"/>
          <w:szCs w:val="36"/>
        </w:rPr>
        <w:t>503-802-8300</w:t>
      </w:r>
    </w:p>
    <w:p w14:paraId="109DC488" w14:textId="77777777" w:rsidR="004D2BC3" w:rsidRPr="00E514A3" w:rsidRDefault="00F94BAF" w:rsidP="00D91C9E">
      <w:pPr>
        <w:widowControl/>
        <w:tabs>
          <w:tab w:val="left" w:pos="720"/>
        </w:tabs>
        <w:rPr>
          <w:color w:val="auto"/>
          <w:szCs w:val="36"/>
        </w:rPr>
      </w:pPr>
      <w:hyperlink r:id="rId97" w:history="1">
        <w:r w:rsidR="004D2BC3" w:rsidRPr="00E514A3">
          <w:rPr>
            <w:rStyle w:val="Hyperlink"/>
            <w:szCs w:val="36"/>
          </w:rPr>
          <w:t>www.homeforward.org</w:t>
        </w:r>
      </w:hyperlink>
    </w:p>
    <w:p w14:paraId="0F8949EF" w14:textId="77777777" w:rsidR="004D2BC3" w:rsidRPr="00E514A3" w:rsidRDefault="004D2BC3" w:rsidP="00D91C9E">
      <w:pPr>
        <w:widowControl/>
        <w:tabs>
          <w:tab w:val="left" w:pos="720"/>
        </w:tabs>
        <w:rPr>
          <w:color w:val="auto"/>
          <w:szCs w:val="36"/>
          <w:u w:val="single"/>
        </w:rPr>
      </w:pPr>
    </w:p>
    <w:p w14:paraId="20E615F7" w14:textId="77777777" w:rsidR="004D2BC3" w:rsidRPr="00E514A3" w:rsidRDefault="004D2BC3" w:rsidP="00F54A29">
      <w:pPr>
        <w:widowControl/>
        <w:tabs>
          <w:tab w:val="left" w:pos="720"/>
        </w:tabs>
        <w:spacing w:before="120"/>
        <w:rPr>
          <w:color w:val="auto"/>
          <w:szCs w:val="36"/>
        </w:rPr>
      </w:pPr>
      <w:bookmarkStart w:id="113" w:name="_Toc62804202"/>
      <w:r w:rsidRPr="008C1485">
        <w:rPr>
          <w:rStyle w:val="Heading2Char"/>
        </w:rPr>
        <w:t>Housing Works</w:t>
      </w:r>
      <w:bookmarkEnd w:id="113"/>
      <w:r w:rsidR="00DD52B8" w:rsidRPr="00E514A3">
        <w:rPr>
          <w:color w:val="auto"/>
          <w:szCs w:val="36"/>
        </w:rPr>
        <w:t xml:space="preserve"> </w:t>
      </w:r>
      <w:r w:rsidRPr="00E514A3">
        <w:rPr>
          <w:color w:val="auto"/>
          <w:szCs w:val="36"/>
        </w:rPr>
        <w:t>(Central Oregon)</w:t>
      </w:r>
    </w:p>
    <w:p w14:paraId="35E56ACA" w14:textId="77777777" w:rsidR="004D2BC3" w:rsidRPr="00E514A3" w:rsidRDefault="004D2BC3" w:rsidP="00D91C9E">
      <w:pPr>
        <w:widowControl/>
        <w:tabs>
          <w:tab w:val="left" w:pos="720"/>
        </w:tabs>
        <w:spacing w:after="60"/>
        <w:rPr>
          <w:color w:val="auto"/>
          <w:szCs w:val="36"/>
        </w:rPr>
      </w:pPr>
      <w:r w:rsidRPr="00E514A3">
        <w:rPr>
          <w:color w:val="auto"/>
          <w:szCs w:val="36"/>
        </w:rPr>
        <w:t>Housing Works is a local housing authority for Deschutes, Crook and Jefferson counties.  They provide affordable housing, rental assistance and new beginnings for low and moderate income Central Oregonians.</w:t>
      </w:r>
    </w:p>
    <w:p w14:paraId="3D3E9ADA" w14:textId="77777777" w:rsidR="002A144A" w:rsidRPr="00E514A3" w:rsidRDefault="004D2BC3" w:rsidP="00D91C9E">
      <w:pPr>
        <w:widowControl/>
        <w:tabs>
          <w:tab w:val="left" w:pos="720"/>
        </w:tabs>
        <w:rPr>
          <w:color w:val="auto"/>
          <w:szCs w:val="36"/>
        </w:rPr>
      </w:pPr>
      <w:r w:rsidRPr="00E514A3">
        <w:rPr>
          <w:color w:val="auto"/>
          <w:szCs w:val="36"/>
        </w:rPr>
        <w:t>405 SW 6 Street</w:t>
      </w:r>
    </w:p>
    <w:p w14:paraId="25C78460" w14:textId="77777777" w:rsidR="004D2BC3" w:rsidRPr="00E514A3" w:rsidRDefault="004D2BC3" w:rsidP="00D91C9E">
      <w:pPr>
        <w:widowControl/>
        <w:tabs>
          <w:tab w:val="left" w:pos="720"/>
        </w:tabs>
        <w:rPr>
          <w:color w:val="auto"/>
          <w:szCs w:val="36"/>
        </w:rPr>
      </w:pPr>
      <w:r w:rsidRPr="00E514A3">
        <w:rPr>
          <w:color w:val="auto"/>
          <w:szCs w:val="36"/>
        </w:rPr>
        <w:t>Redmond, OR 97756</w:t>
      </w:r>
    </w:p>
    <w:p w14:paraId="722E0EEB" w14:textId="77777777" w:rsidR="004D2BC3" w:rsidRPr="00E514A3" w:rsidRDefault="004D2BC3" w:rsidP="00D91C9E">
      <w:pPr>
        <w:widowControl/>
        <w:tabs>
          <w:tab w:val="left" w:pos="720"/>
        </w:tabs>
        <w:rPr>
          <w:color w:val="auto"/>
          <w:szCs w:val="36"/>
        </w:rPr>
      </w:pPr>
      <w:r w:rsidRPr="00E514A3">
        <w:rPr>
          <w:color w:val="auto"/>
          <w:szCs w:val="36"/>
        </w:rPr>
        <w:t>541-923-1018</w:t>
      </w:r>
    </w:p>
    <w:p w14:paraId="6BFF487A" w14:textId="77777777" w:rsidR="004D2BC3" w:rsidRPr="00E514A3" w:rsidRDefault="00F94BAF" w:rsidP="00D91C9E">
      <w:pPr>
        <w:widowControl/>
        <w:tabs>
          <w:tab w:val="left" w:pos="720"/>
        </w:tabs>
        <w:rPr>
          <w:color w:val="auto"/>
          <w:szCs w:val="36"/>
        </w:rPr>
      </w:pPr>
      <w:hyperlink r:id="rId98" w:history="1">
        <w:r w:rsidR="004D2BC3" w:rsidRPr="00E514A3">
          <w:rPr>
            <w:rStyle w:val="Hyperlink"/>
            <w:szCs w:val="36"/>
          </w:rPr>
          <w:t>http://www.housing-works.org/</w:t>
        </w:r>
      </w:hyperlink>
    </w:p>
    <w:p w14:paraId="3B8C5AF2" w14:textId="77777777" w:rsidR="004D2BC3" w:rsidRPr="00E514A3" w:rsidRDefault="004D2BC3" w:rsidP="00D91C9E">
      <w:pPr>
        <w:widowControl/>
        <w:tabs>
          <w:tab w:val="left" w:pos="720"/>
        </w:tabs>
        <w:rPr>
          <w:color w:val="auto"/>
          <w:szCs w:val="36"/>
          <w:u w:val="single"/>
        </w:rPr>
      </w:pPr>
    </w:p>
    <w:p w14:paraId="1289BBAD" w14:textId="6DE7F04C" w:rsidR="004D2BC3" w:rsidRPr="00E514A3" w:rsidRDefault="004D2BC3" w:rsidP="00F54A29">
      <w:pPr>
        <w:widowControl/>
        <w:tabs>
          <w:tab w:val="left" w:pos="720"/>
        </w:tabs>
        <w:spacing w:before="120"/>
        <w:rPr>
          <w:color w:val="auto"/>
          <w:szCs w:val="36"/>
          <w:u w:val="single"/>
        </w:rPr>
      </w:pPr>
      <w:bookmarkStart w:id="114" w:name="_Toc62804203"/>
      <w:r w:rsidRPr="008C1485">
        <w:rPr>
          <w:rStyle w:val="Heading2Char"/>
        </w:rPr>
        <w:t>Rental Assistance Needs</w:t>
      </w:r>
      <w:bookmarkEnd w:id="114"/>
      <w:r w:rsidRPr="00E514A3">
        <w:rPr>
          <w:rFonts w:cs="Arial"/>
          <w:szCs w:val="36"/>
        </w:rPr>
        <w:t xml:space="preserve"> </w:t>
      </w:r>
      <w:r w:rsidRPr="00E514A3">
        <w:rPr>
          <w:rFonts w:cs="Arial"/>
          <w:szCs w:val="36"/>
        </w:rPr>
        <w:br/>
        <w:t xml:space="preserve">Visit </w:t>
      </w:r>
      <w:hyperlink r:id="rId99" w:history="1">
        <w:r w:rsidRPr="00E514A3">
          <w:rPr>
            <w:rStyle w:val="Hyperlink"/>
            <w:rFonts w:cs="Arial"/>
            <w:szCs w:val="36"/>
          </w:rPr>
          <w:t>http://www.211info.org</w:t>
        </w:r>
      </w:hyperlink>
      <w:r w:rsidRPr="00E514A3">
        <w:rPr>
          <w:rFonts w:cs="Arial"/>
          <w:szCs w:val="36"/>
        </w:rPr>
        <w:t xml:space="preserve"> for information concerning rental assistance or Dial </w:t>
      </w:r>
      <w:r w:rsidRPr="00E514A3">
        <w:rPr>
          <w:rStyle w:val="Emphasis"/>
          <w:rFonts w:cs="Arial"/>
          <w:szCs w:val="36"/>
        </w:rPr>
        <w:t>2-1-1</w:t>
      </w:r>
      <w:r w:rsidRPr="00E514A3">
        <w:rPr>
          <w:rFonts w:cs="Arial"/>
          <w:szCs w:val="36"/>
        </w:rPr>
        <w:t xml:space="preserve"> for additional resources and information.</w:t>
      </w:r>
    </w:p>
    <w:p w14:paraId="48F19372" w14:textId="77777777" w:rsidR="004D2BC3" w:rsidRPr="00E514A3" w:rsidRDefault="004D2BC3" w:rsidP="00D91C9E">
      <w:pPr>
        <w:widowControl/>
        <w:tabs>
          <w:tab w:val="left" w:pos="720"/>
        </w:tabs>
        <w:rPr>
          <w:rFonts w:ascii="Verdana Bold" w:hAnsi="Verdana Bold"/>
          <w:color w:val="auto"/>
          <w:szCs w:val="36"/>
          <w:u w:val="single"/>
        </w:rPr>
      </w:pPr>
    </w:p>
    <w:p w14:paraId="76B24DB5" w14:textId="77777777" w:rsidR="004D2BC3" w:rsidRPr="00E514A3" w:rsidRDefault="004D2BC3" w:rsidP="008C1485">
      <w:pPr>
        <w:pStyle w:val="Heading2"/>
        <w:rPr>
          <w:rFonts w:asciiTheme="minorHAnsi" w:eastAsiaTheme="minorHAnsi" w:hAnsiTheme="minorHAnsi"/>
          <w:color w:val="auto"/>
        </w:rPr>
      </w:pPr>
      <w:bookmarkStart w:id="115" w:name="_Toc62804204"/>
      <w:r w:rsidRPr="00E514A3">
        <w:t>Fair Housing Council of Oregon</w:t>
      </w:r>
      <w:bookmarkEnd w:id="115"/>
    </w:p>
    <w:p w14:paraId="315C1C08" w14:textId="77777777" w:rsidR="007326C6" w:rsidRPr="00E514A3" w:rsidRDefault="004D2BC3" w:rsidP="00D91C9E">
      <w:pPr>
        <w:widowControl/>
        <w:spacing w:after="120"/>
        <w:rPr>
          <w:szCs w:val="36"/>
        </w:rPr>
      </w:pPr>
      <w:r w:rsidRPr="00E514A3">
        <w:rPr>
          <w:szCs w:val="36"/>
        </w:rPr>
        <w:t xml:space="preserve">FHCO is a nonprofit in Oregon dedicated to eliminating housing discrimination. Under federal and state housing law, disability is a protected class. </w:t>
      </w:r>
    </w:p>
    <w:p w14:paraId="35AC1B60" w14:textId="67369695" w:rsidR="007326C6" w:rsidRPr="00E514A3" w:rsidRDefault="004D2BC3" w:rsidP="00D91C9E">
      <w:pPr>
        <w:widowControl/>
        <w:spacing w:after="120"/>
        <w:rPr>
          <w:szCs w:val="36"/>
        </w:rPr>
      </w:pPr>
      <w:r w:rsidRPr="00E514A3">
        <w:rPr>
          <w:szCs w:val="36"/>
        </w:rPr>
        <w:t>From any moment of the housing process</w:t>
      </w:r>
      <w:r w:rsidR="009C0C8E" w:rsidRPr="00E514A3">
        <w:rPr>
          <w:szCs w:val="36"/>
        </w:rPr>
        <w:t xml:space="preserve"> ─</w:t>
      </w:r>
      <w:r w:rsidRPr="00E514A3">
        <w:rPr>
          <w:szCs w:val="36"/>
        </w:rPr>
        <w:t xml:space="preserve"> buying, renting, acquiring a loan, etc.</w:t>
      </w:r>
      <w:r w:rsidR="009C0C8E" w:rsidRPr="00E514A3">
        <w:rPr>
          <w:szCs w:val="36"/>
        </w:rPr>
        <w:t xml:space="preserve"> ─ </w:t>
      </w:r>
      <w:r w:rsidRPr="00E514A3">
        <w:rPr>
          <w:szCs w:val="36"/>
        </w:rPr>
        <w:t>no one should be discriminated against based on protected classes</w:t>
      </w:r>
      <w:r w:rsidR="00DD52B8" w:rsidRPr="00E514A3">
        <w:rPr>
          <w:szCs w:val="36"/>
        </w:rPr>
        <w:t xml:space="preserve"> (i.e. d</w:t>
      </w:r>
      <w:r w:rsidRPr="00E514A3">
        <w:rPr>
          <w:szCs w:val="36"/>
        </w:rPr>
        <w:t>isability)</w:t>
      </w:r>
      <w:r w:rsidR="00DD52B8" w:rsidRPr="00E514A3">
        <w:rPr>
          <w:szCs w:val="36"/>
        </w:rPr>
        <w:t>.</w:t>
      </w:r>
    </w:p>
    <w:p w14:paraId="05FF5A85" w14:textId="77777777" w:rsidR="00F54A29" w:rsidRDefault="00F54A29" w:rsidP="00D91C9E">
      <w:pPr>
        <w:widowControl/>
        <w:spacing w:after="120"/>
        <w:rPr>
          <w:szCs w:val="36"/>
        </w:rPr>
      </w:pPr>
    </w:p>
    <w:p w14:paraId="30404BDA" w14:textId="77777777" w:rsidR="00F54A29" w:rsidRDefault="00F54A29" w:rsidP="00D91C9E">
      <w:pPr>
        <w:widowControl/>
        <w:spacing w:after="120"/>
        <w:rPr>
          <w:szCs w:val="36"/>
        </w:rPr>
      </w:pPr>
    </w:p>
    <w:p w14:paraId="26A2FBC2" w14:textId="77777777" w:rsidR="004D2BC3" w:rsidRPr="00E514A3" w:rsidRDefault="004D2BC3" w:rsidP="00D91C9E">
      <w:pPr>
        <w:widowControl/>
        <w:spacing w:after="120"/>
        <w:rPr>
          <w:color w:val="auto"/>
          <w:szCs w:val="36"/>
        </w:rPr>
      </w:pPr>
      <w:r w:rsidRPr="00E514A3">
        <w:rPr>
          <w:szCs w:val="36"/>
        </w:rPr>
        <w:t xml:space="preserve">If you are renting, buying a home, or any point in between, call FHCO if you believe you have a fair housing question. FHCO is not a law firm, but they can help you with your fair housing situation. </w:t>
      </w:r>
      <w:hyperlink r:id="rId100" w:history="1">
        <w:r w:rsidR="009B59EE" w:rsidRPr="00E514A3">
          <w:rPr>
            <w:rStyle w:val="Hyperlink"/>
            <w:szCs w:val="36"/>
          </w:rPr>
          <w:t>http://fhco.org/</w:t>
        </w:r>
      </w:hyperlink>
      <w:r w:rsidRPr="00E514A3">
        <w:rPr>
          <w:rFonts w:ascii="Verdana Bold" w:hAnsi="Verdana Bold"/>
          <w:color w:val="auto"/>
          <w:szCs w:val="36"/>
          <w:u w:val="single"/>
        </w:rPr>
        <w:br w:type="page"/>
      </w:r>
      <w:bookmarkStart w:id="116" w:name="IDENTIFICATIONCARD"/>
      <w:bookmarkEnd w:id="116"/>
      <w:r w:rsidRPr="008C1485">
        <w:rPr>
          <w:rStyle w:val="Heading1Char"/>
        </w:rPr>
        <w:lastRenderedPageBreak/>
        <w:t>DMV Identification Card</w:t>
      </w:r>
    </w:p>
    <w:p w14:paraId="55A0F8B3"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1B71BFD9" w14:textId="31AE02F7" w:rsidR="004D2BC3" w:rsidRPr="00E514A3" w:rsidRDefault="004D2BC3" w:rsidP="00D91C9E">
      <w:pPr>
        <w:widowControl/>
        <w:tabs>
          <w:tab w:val="left" w:pos="720"/>
        </w:tabs>
        <w:rPr>
          <w:color w:val="auto"/>
          <w:szCs w:val="36"/>
        </w:rPr>
      </w:pPr>
      <w:r w:rsidRPr="00E514A3">
        <w:rPr>
          <w:color w:val="auto"/>
          <w:szCs w:val="36"/>
        </w:rPr>
        <w:t>The Oregon Department of Motor Vehicles handles the regulation and distribution of Oregon ID cards. Oregon Identification Cards are issued to non-driving residents for identification purposes in lieu of an Oregon driver’s license. You can find Oregon ID Card resources and information at Oregon’s licensing web site or by calling your local DMV office</w:t>
      </w:r>
      <w:r w:rsidR="009B59EE" w:rsidRPr="00E514A3">
        <w:rPr>
          <w:color w:val="auto"/>
          <w:szCs w:val="36"/>
        </w:rPr>
        <w:t>:</w:t>
      </w:r>
      <w:r w:rsidRPr="00E514A3">
        <w:rPr>
          <w:szCs w:val="36"/>
        </w:rPr>
        <w:t xml:space="preserve"> </w:t>
      </w:r>
      <w:hyperlink r:id="rId101" w:history="1">
        <w:r w:rsidR="00013B35" w:rsidRPr="00013B35">
          <w:rPr>
            <w:rStyle w:val="Hyperlink"/>
            <w:szCs w:val="36"/>
          </w:rPr>
          <w:t>www.oregon.gov/odot/dmv/Pages/index.aspx</w:t>
        </w:r>
      </w:hyperlink>
    </w:p>
    <w:p w14:paraId="75D9B2FB" w14:textId="77777777" w:rsidR="004D2BC3" w:rsidRPr="00E514A3" w:rsidRDefault="004D2BC3" w:rsidP="00D91C9E">
      <w:pPr>
        <w:widowControl/>
        <w:tabs>
          <w:tab w:val="left" w:pos="720"/>
        </w:tabs>
        <w:rPr>
          <w:color w:val="auto"/>
          <w:szCs w:val="36"/>
        </w:rPr>
      </w:pPr>
    </w:p>
    <w:p w14:paraId="3BB44E81" w14:textId="77777777" w:rsidR="004D2BC3" w:rsidRPr="00E514A3" w:rsidRDefault="004D2BC3" w:rsidP="00D91C9E">
      <w:pPr>
        <w:widowControl/>
        <w:tabs>
          <w:tab w:val="left" w:pos="720"/>
        </w:tabs>
        <w:ind w:left="720"/>
        <w:rPr>
          <w:color w:val="auto"/>
          <w:szCs w:val="36"/>
        </w:rPr>
      </w:pPr>
      <w:r w:rsidRPr="00E514A3">
        <w:rPr>
          <w:color w:val="auto"/>
          <w:szCs w:val="36"/>
        </w:rPr>
        <w:t xml:space="preserve"> </w:t>
      </w:r>
    </w:p>
    <w:p w14:paraId="0F348681" w14:textId="77777777" w:rsidR="004D2BC3" w:rsidRPr="00E514A3" w:rsidRDefault="004D2BC3" w:rsidP="008C1485">
      <w:pPr>
        <w:pStyle w:val="Heading1"/>
      </w:pPr>
      <w:r w:rsidRPr="00E514A3">
        <w:rPr>
          <w:rFonts w:ascii="Lucida Grande" w:hAnsi="Lucida Grande"/>
        </w:rPr>
        <w:br w:type="page"/>
      </w:r>
      <w:bookmarkStart w:id="117" w:name="CENTERSFORINDEPENDENTLIVING"/>
      <w:bookmarkStart w:id="118" w:name="_Toc62804205"/>
      <w:bookmarkEnd w:id="117"/>
      <w:r w:rsidRPr="00E514A3">
        <w:lastRenderedPageBreak/>
        <w:t>Centers for Independent Living</w:t>
      </w:r>
      <w:bookmarkEnd w:id="118"/>
    </w:p>
    <w:p w14:paraId="6D18BBF5" w14:textId="77777777" w:rsidR="004D2BC3" w:rsidRPr="00E514A3" w:rsidRDefault="004D2BC3" w:rsidP="00D91C9E">
      <w:pPr>
        <w:widowControl/>
        <w:tabs>
          <w:tab w:val="left" w:pos="720"/>
        </w:tabs>
        <w:rPr>
          <w:rFonts w:ascii="Verdana Bold" w:hAnsi="Verdana Bold"/>
          <w:color w:val="auto"/>
          <w:szCs w:val="36"/>
          <w:u w:val="single"/>
        </w:rPr>
      </w:pPr>
    </w:p>
    <w:p w14:paraId="68EF8F93" w14:textId="77777777" w:rsidR="004D2BC3" w:rsidRPr="00E514A3" w:rsidRDefault="004D2BC3" w:rsidP="00D91C9E">
      <w:pPr>
        <w:widowControl/>
        <w:tabs>
          <w:tab w:val="left" w:pos="720"/>
        </w:tabs>
        <w:rPr>
          <w:color w:val="auto"/>
          <w:szCs w:val="36"/>
        </w:rPr>
      </w:pPr>
      <w:r w:rsidRPr="00E514A3">
        <w:rPr>
          <w:color w:val="auto"/>
          <w:szCs w:val="36"/>
        </w:rPr>
        <w:t>Centers for Independent Living are organizations operated by people with disabilities, for people with disabilities.  The CIL’s mission is to help people with disabilities live as independently as possible in communities that understand and value their contributions.</w:t>
      </w:r>
    </w:p>
    <w:p w14:paraId="4963F80F" w14:textId="77777777" w:rsidR="004D2BC3" w:rsidRPr="00E514A3" w:rsidRDefault="004D2BC3" w:rsidP="00D91C9E">
      <w:pPr>
        <w:widowControl/>
        <w:tabs>
          <w:tab w:val="left" w:pos="720"/>
        </w:tabs>
        <w:rPr>
          <w:color w:val="auto"/>
          <w:szCs w:val="36"/>
        </w:rPr>
      </w:pPr>
    </w:p>
    <w:p w14:paraId="1B302261" w14:textId="77777777" w:rsidR="004D2BC3" w:rsidRPr="00E514A3" w:rsidRDefault="004D2BC3" w:rsidP="008C1485">
      <w:pPr>
        <w:pStyle w:val="Heading2"/>
      </w:pPr>
      <w:bookmarkStart w:id="119" w:name="_Toc62804206"/>
      <w:proofErr w:type="spellStart"/>
      <w:r w:rsidRPr="00E514A3">
        <w:t>Abilitree</w:t>
      </w:r>
      <w:bookmarkEnd w:id="119"/>
      <w:proofErr w:type="spellEnd"/>
    </w:p>
    <w:p w14:paraId="20A3AF4B" w14:textId="77777777" w:rsidR="004D2BC3" w:rsidRPr="00E514A3" w:rsidRDefault="004D2BC3" w:rsidP="00D91C9E">
      <w:pPr>
        <w:widowControl/>
        <w:tabs>
          <w:tab w:val="left" w:pos="720"/>
        </w:tabs>
        <w:rPr>
          <w:color w:val="auto"/>
          <w:szCs w:val="36"/>
        </w:rPr>
      </w:pPr>
      <w:r w:rsidRPr="00E514A3">
        <w:rPr>
          <w:color w:val="auto"/>
          <w:szCs w:val="36"/>
        </w:rPr>
        <w:t xml:space="preserve">2680 NE Twin Knolls </w:t>
      </w:r>
      <w:r w:rsidR="008354F3" w:rsidRPr="00E514A3">
        <w:rPr>
          <w:color w:val="auto"/>
          <w:szCs w:val="36"/>
        </w:rPr>
        <w:t>Drive</w:t>
      </w:r>
    </w:p>
    <w:p w14:paraId="428891BC" w14:textId="77777777" w:rsidR="004D2BC3" w:rsidRPr="00E514A3" w:rsidRDefault="004D2BC3" w:rsidP="00D91C9E">
      <w:pPr>
        <w:widowControl/>
        <w:tabs>
          <w:tab w:val="left" w:pos="720"/>
        </w:tabs>
        <w:rPr>
          <w:color w:val="auto"/>
          <w:szCs w:val="36"/>
        </w:rPr>
      </w:pPr>
      <w:r w:rsidRPr="00E514A3">
        <w:rPr>
          <w:color w:val="auto"/>
          <w:szCs w:val="36"/>
        </w:rPr>
        <w:t>Suite 150</w:t>
      </w:r>
    </w:p>
    <w:p w14:paraId="0C4BA9B3" w14:textId="77777777" w:rsidR="004D2BC3" w:rsidRPr="00E514A3" w:rsidRDefault="004D2BC3" w:rsidP="00D91C9E">
      <w:pPr>
        <w:widowControl/>
        <w:tabs>
          <w:tab w:val="left" w:pos="720"/>
        </w:tabs>
        <w:rPr>
          <w:color w:val="auto"/>
          <w:szCs w:val="36"/>
        </w:rPr>
      </w:pPr>
      <w:r w:rsidRPr="00E514A3">
        <w:rPr>
          <w:color w:val="auto"/>
          <w:szCs w:val="36"/>
        </w:rPr>
        <w:t>Bend, OR 97701</w:t>
      </w:r>
    </w:p>
    <w:p w14:paraId="4DB9E7AE" w14:textId="77777777" w:rsidR="004D2BC3" w:rsidRPr="00E514A3" w:rsidRDefault="007326C6" w:rsidP="00D91C9E">
      <w:pPr>
        <w:widowControl/>
        <w:tabs>
          <w:tab w:val="left" w:pos="720"/>
        </w:tabs>
        <w:rPr>
          <w:color w:val="auto"/>
          <w:szCs w:val="36"/>
        </w:rPr>
      </w:pPr>
      <w:r w:rsidRPr="00E514A3">
        <w:rPr>
          <w:color w:val="auto"/>
          <w:szCs w:val="36"/>
        </w:rPr>
        <w:t xml:space="preserve">Hours: 8 </w:t>
      </w:r>
      <w:proofErr w:type="spellStart"/>
      <w:r w:rsidRPr="00E514A3">
        <w:rPr>
          <w:color w:val="auto"/>
          <w:szCs w:val="36"/>
        </w:rPr>
        <w:t>a.m</w:t>
      </w:r>
      <w:proofErr w:type="spellEnd"/>
      <w:r w:rsidR="004D2BC3" w:rsidRPr="00E514A3">
        <w:rPr>
          <w:color w:val="auto"/>
          <w:szCs w:val="36"/>
        </w:rPr>
        <w:t xml:space="preserve"> </w:t>
      </w:r>
      <w:r w:rsidRPr="00E514A3">
        <w:rPr>
          <w:color w:val="auto"/>
          <w:szCs w:val="36"/>
        </w:rPr>
        <w:t>–</w:t>
      </w:r>
      <w:r w:rsidR="004D2BC3" w:rsidRPr="00E514A3">
        <w:rPr>
          <w:color w:val="auto"/>
          <w:szCs w:val="36"/>
        </w:rPr>
        <w:t xml:space="preserve"> 4</w:t>
      </w:r>
      <w:r w:rsidRPr="00E514A3">
        <w:rPr>
          <w:color w:val="auto"/>
          <w:szCs w:val="36"/>
        </w:rPr>
        <w:t xml:space="preserve"> </w:t>
      </w:r>
      <w:proofErr w:type="spellStart"/>
      <w:r w:rsidRPr="00E514A3">
        <w:rPr>
          <w:color w:val="auto"/>
          <w:szCs w:val="36"/>
        </w:rPr>
        <w:t>p.m</w:t>
      </w:r>
      <w:proofErr w:type="spellEnd"/>
    </w:p>
    <w:p w14:paraId="6FF9EC21" w14:textId="77777777" w:rsidR="004D2BC3" w:rsidRPr="00E514A3" w:rsidRDefault="004D2BC3" w:rsidP="00D91C9E">
      <w:pPr>
        <w:widowControl/>
        <w:tabs>
          <w:tab w:val="left" w:pos="720"/>
        </w:tabs>
        <w:rPr>
          <w:color w:val="auto"/>
          <w:szCs w:val="36"/>
        </w:rPr>
      </w:pPr>
      <w:r w:rsidRPr="00E514A3">
        <w:rPr>
          <w:color w:val="auto"/>
          <w:szCs w:val="36"/>
        </w:rPr>
        <w:t>541</w:t>
      </w:r>
      <w:r w:rsidR="007326C6" w:rsidRPr="00E514A3">
        <w:rPr>
          <w:color w:val="auto"/>
          <w:szCs w:val="36"/>
        </w:rPr>
        <w:t>-</w:t>
      </w:r>
      <w:r w:rsidRPr="00E514A3">
        <w:rPr>
          <w:color w:val="auto"/>
          <w:szCs w:val="36"/>
        </w:rPr>
        <w:t xml:space="preserve">388-8103 </w:t>
      </w:r>
    </w:p>
    <w:p w14:paraId="61E499BC" w14:textId="77777777" w:rsidR="004D2BC3" w:rsidRPr="00E514A3" w:rsidRDefault="007326C6" w:rsidP="00D91C9E">
      <w:pPr>
        <w:widowControl/>
        <w:tabs>
          <w:tab w:val="left" w:pos="720"/>
        </w:tabs>
        <w:rPr>
          <w:color w:val="auto"/>
          <w:szCs w:val="36"/>
        </w:rPr>
      </w:pPr>
      <w:r w:rsidRPr="00E514A3">
        <w:rPr>
          <w:color w:val="auto"/>
          <w:szCs w:val="36"/>
        </w:rPr>
        <w:t xml:space="preserve">Fax: </w:t>
      </w:r>
      <w:r w:rsidR="004D2BC3" w:rsidRPr="00E514A3">
        <w:rPr>
          <w:color w:val="auto"/>
          <w:szCs w:val="36"/>
        </w:rPr>
        <w:t>541</w:t>
      </w:r>
      <w:r w:rsidRPr="00E514A3">
        <w:rPr>
          <w:color w:val="auto"/>
          <w:szCs w:val="36"/>
        </w:rPr>
        <w:t>-</w:t>
      </w:r>
      <w:r w:rsidR="004D2BC3" w:rsidRPr="00E514A3">
        <w:rPr>
          <w:color w:val="auto"/>
          <w:szCs w:val="36"/>
        </w:rPr>
        <w:t xml:space="preserve">617-5845 </w:t>
      </w:r>
    </w:p>
    <w:p w14:paraId="19EAA2EE" w14:textId="7028DF77" w:rsidR="004D2BC3" w:rsidRPr="00E514A3" w:rsidRDefault="00F94BAF" w:rsidP="00D91C9E">
      <w:pPr>
        <w:widowControl/>
        <w:tabs>
          <w:tab w:val="left" w:pos="720"/>
        </w:tabs>
        <w:rPr>
          <w:color w:val="auto"/>
          <w:szCs w:val="36"/>
        </w:rPr>
      </w:pPr>
      <w:hyperlink r:id="rId102" w:history="1">
        <w:r w:rsidR="00013B35" w:rsidRPr="00542FAA">
          <w:rPr>
            <w:rStyle w:val="Hyperlink"/>
            <w:szCs w:val="36"/>
          </w:rPr>
          <w:t>www.abilitree.org/</w:t>
        </w:r>
      </w:hyperlink>
    </w:p>
    <w:p w14:paraId="597951F0" w14:textId="77777777" w:rsidR="004D2BC3" w:rsidRPr="00E514A3" w:rsidRDefault="004D2BC3" w:rsidP="00D91C9E">
      <w:pPr>
        <w:widowControl/>
        <w:tabs>
          <w:tab w:val="left" w:pos="720"/>
        </w:tabs>
        <w:rPr>
          <w:color w:val="auto"/>
          <w:szCs w:val="36"/>
        </w:rPr>
      </w:pPr>
    </w:p>
    <w:p w14:paraId="35A62B9D" w14:textId="5EECBD1C" w:rsidR="001234C1" w:rsidRDefault="004D2BC3" w:rsidP="001234C1">
      <w:pPr>
        <w:rPr>
          <w:color w:val="auto"/>
          <w:szCs w:val="36"/>
        </w:rPr>
      </w:pPr>
      <w:bookmarkStart w:id="120" w:name="_Toc62804207"/>
      <w:r w:rsidRPr="001234C1">
        <w:rPr>
          <w:rStyle w:val="Heading2Char"/>
        </w:rPr>
        <w:t>Eastern Oregon Center for Independent Living</w:t>
      </w:r>
      <w:bookmarkEnd w:id="120"/>
      <w:r w:rsidR="001234C1">
        <w:t xml:space="preserve"> </w:t>
      </w:r>
      <w:r w:rsidR="001234C1">
        <w:rPr>
          <w:color w:val="auto"/>
          <w:szCs w:val="36"/>
        </w:rPr>
        <w:t xml:space="preserve">(EOCIL) </w:t>
      </w:r>
    </w:p>
    <w:p w14:paraId="79CF305E" w14:textId="42E3F682" w:rsidR="004D2BC3" w:rsidRPr="00E514A3" w:rsidRDefault="004D2BC3" w:rsidP="001234C1">
      <w:pPr>
        <w:rPr>
          <w:color w:val="auto"/>
          <w:szCs w:val="36"/>
        </w:rPr>
      </w:pPr>
      <w:r w:rsidRPr="00E514A3">
        <w:rPr>
          <w:color w:val="auto"/>
          <w:szCs w:val="36"/>
        </w:rPr>
        <w:t>Ontario Toll-free: 866-248-8369</w:t>
      </w:r>
    </w:p>
    <w:p w14:paraId="1C7F89A6"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Pendleton </w:t>
      </w:r>
      <w:r w:rsidR="007326C6" w:rsidRPr="00E514A3">
        <w:rPr>
          <w:color w:val="auto"/>
          <w:szCs w:val="36"/>
        </w:rPr>
        <w:t>Toll-free</w:t>
      </w:r>
      <w:r w:rsidR="00DD52B8" w:rsidRPr="00E514A3">
        <w:rPr>
          <w:color w:val="auto"/>
          <w:szCs w:val="36"/>
        </w:rPr>
        <w:t xml:space="preserve">: </w:t>
      </w:r>
      <w:r w:rsidRPr="00E514A3">
        <w:rPr>
          <w:color w:val="auto"/>
          <w:szCs w:val="36"/>
        </w:rPr>
        <w:t>877-711-1037</w:t>
      </w:r>
    </w:p>
    <w:p w14:paraId="63D076C0"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The </w:t>
      </w:r>
      <w:proofErr w:type="spellStart"/>
      <w:r w:rsidRPr="00E514A3">
        <w:rPr>
          <w:color w:val="auto"/>
          <w:szCs w:val="36"/>
        </w:rPr>
        <w:t>Dalles</w:t>
      </w:r>
      <w:proofErr w:type="spellEnd"/>
      <w:r w:rsidRPr="00E514A3">
        <w:rPr>
          <w:color w:val="auto"/>
          <w:szCs w:val="36"/>
        </w:rPr>
        <w:t xml:space="preserve"> </w:t>
      </w:r>
      <w:r w:rsidR="007326C6" w:rsidRPr="00E514A3">
        <w:rPr>
          <w:color w:val="auto"/>
          <w:szCs w:val="36"/>
        </w:rPr>
        <w:t>Toll-free</w:t>
      </w:r>
      <w:r w:rsidR="00DD52B8" w:rsidRPr="00E514A3">
        <w:rPr>
          <w:color w:val="auto"/>
          <w:szCs w:val="36"/>
        </w:rPr>
        <w:t xml:space="preserve">: </w:t>
      </w:r>
      <w:r w:rsidRPr="00E514A3">
        <w:rPr>
          <w:color w:val="auto"/>
          <w:szCs w:val="36"/>
        </w:rPr>
        <w:t>855-516-6273</w:t>
      </w:r>
    </w:p>
    <w:p w14:paraId="4F688E99" w14:textId="6B11BB35" w:rsidR="004D2BC3" w:rsidRPr="00E514A3" w:rsidRDefault="00F94BAF" w:rsidP="00D91C9E">
      <w:pPr>
        <w:widowControl/>
        <w:tabs>
          <w:tab w:val="left" w:pos="720"/>
          <w:tab w:val="left" w:pos="5130"/>
        </w:tabs>
        <w:rPr>
          <w:rStyle w:val="Hyperlink"/>
          <w:szCs w:val="36"/>
        </w:rPr>
      </w:pPr>
      <w:hyperlink r:id="rId103" w:history="1">
        <w:r w:rsidR="004D2BC3" w:rsidRPr="00E514A3">
          <w:rPr>
            <w:rStyle w:val="Hyperlink"/>
            <w:szCs w:val="36"/>
          </w:rPr>
          <w:t>www.eocil.org</w:t>
        </w:r>
      </w:hyperlink>
    </w:p>
    <w:p w14:paraId="79335E2B" w14:textId="77777777" w:rsidR="004D2BC3" w:rsidRPr="00E514A3" w:rsidRDefault="004D2BC3" w:rsidP="00D91C9E">
      <w:pPr>
        <w:widowControl/>
        <w:tabs>
          <w:tab w:val="left" w:pos="720"/>
          <w:tab w:val="left" w:pos="5130"/>
        </w:tabs>
        <w:rPr>
          <w:color w:val="auto"/>
          <w:szCs w:val="36"/>
          <w:u w:val="single"/>
        </w:rPr>
      </w:pPr>
    </w:p>
    <w:p w14:paraId="42B0889D" w14:textId="77777777" w:rsidR="004D2BC3" w:rsidRPr="00E514A3" w:rsidRDefault="004D2BC3" w:rsidP="008C1485">
      <w:pPr>
        <w:pStyle w:val="Heading2"/>
      </w:pPr>
      <w:bookmarkStart w:id="121" w:name="_Toc62804208"/>
      <w:r w:rsidRPr="00E514A3">
        <w:t>HASL Independent Abilities Center</w:t>
      </w:r>
      <w:bookmarkEnd w:id="121"/>
    </w:p>
    <w:p w14:paraId="0975C595" w14:textId="77777777" w:rsidR="004D2BC3" w:rsidRPr="00E514A3" w:rsidRDefault="004D2BC3" w:rsidP="00D91C9E">
      <w:pPr>
        <w:widowControl/>
        <w:tabs>
          <w:tab w:val="left" w:pos="720"/>
          <w:tab w:val="left" w:pos="5130"/>
        </w:tabs>
        <w:rPr>
          <w:color w:val="auto"/>
          <w:szCs w:val="36"/>
        </w:rPr>
      </w:pPr>
      <w:r w:rsidRPr="00E514A3">
        <w:rPr>
          <w:color w:val="auto"/>
          <w:szCs w:val="36"/>
        </w:rPr>
        <w:t>305 NE E Street</w:t>
      </w:r>
    </w:p>
    <w:p w14:paraId="062990BE" w14:textId="77777777" w:rsidR="004D2BC3" w:rsidRPr="00E514A3" w:rsidRDefault="004D2BC3" w:rsidP="00D91C9E">
      <w:pPr>
        <w:widowControl/>
        <w:tabs>
          <w:tab w:val="left" w:pos="720"/>
          <w:tab w:val="left" w:pos="5130"/>
        </w:tabs>
        <w:rPr>
          <w:color w:val="auto"/>
          <w:szCs w:val="36"/>
        </w:rPr>
      </w:pPr>
      <w:r w:rsidRPr="00E514A3">
        <w:rPr>
          <w:color w:val="auto"/>
          <w:szCs w:val="36"/>
        </w:rPr>
        <w:t>Grants Pass, OR 97526</w:t>
      </w:r>
    </w:p>
    <w:p w14:paraId="03A27190"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541-479-4275 </w:t>
      </w:r>
    </w:p>
    <w:p w14:paraId="09EB5F0F"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Toll-free: 800-758-4275  </w:t>
      </w:r>
    </w:p>
    <w:p w14:paraId="25AA6957" w14:textId="77777777" w:rsidR="004D2BC3" w:rsidRPr="00E514A3" w:rsidRDefault="00F94BAF" w:rsidP="00D91C9E">
      <w:pPr>
        <w:widowControl/>
        <w:tabs>
          <w:tab w:val="left" w:pos="720"/>
          <w:tab w:val="left" w:pos="5130"/>
        </w:tabs>
        <w:rPr>
          <w:color w:val="auto"/>
          <w:szCs w:val="36"/>
          <w:u w:val="single"/>
        </w:rPr>
      </w:pPr>
      <w:hyperlink r:id="rId104" w:history="1">
        <w:r w:rsidR="004D2BC3" w:rsidRPr="00E514A3">
          <w:rPr>
            <w:rStyle w:val="Hyperlink"/>
            <w:szCs w:val="36"/>
          </w:rPr>
          <w:t>www.haslonline.org</w:t>
        </w:r>
      </w:hyperlink>
    </w:p>
    <w:p w14:paraId="1597EC80" w14:textId="77777777" w:rsidR="004D2BC3" w:rsidRPr="00E514A3" w:rsidRDefault="004D2BC3" w:rsidP="00D91C9E">
      <w:pPr>
        <w:widowControl/>
        <w:tabs>
          <w:tab w:val="left" w:pos="720"/>
          <w:tab w:val="left" w:pos="5130"/>
        </w:tabs>
        <w:rPr>
          <w:color w:val="auto"/>
          <w:szCs w:val="36"/>
          <w:u w:val="single"/>
        </w:rPr>
      </w:pPr>
    </w:p>
    <w:p w14:paraId="00589F54" w14:textId="77777777" w:rsidR="004D2BC3" w:rsidRPr="00E514A3" w:rsidRDefault="004D2BC3" w:rsidP="008C1485">
      <w:pPr>
        <w:pStyle w:val="Heading2"/>
      </w:pPr>
      <w:bookmarkStart w:id="122" w:name="_Toc62804209"/>
      <w:r w:rsidRPr="00E514A3">
        <w:lastRenderedPageBreak/>
        <w:t>Independent Living Resources (ILR)</w:t>
      </w:r>
      <w:bookmarkEnd w:id="122"/>
    </w:p>
    <w:p w14:paraId="62E50F2A" w14:textId="77777777" w:rsidR="004D2BC3" w:rsidRPr="00E514A3" w:rsidRDefault="002A144A" w:rsidP="00D91C9E">
      <w:pPr>
        <w:widowControl/>
        <w:tabs>
          <w:tab w:val="left" w:pos="720"/>
          <w:tab w:val="left" w:pos="5130"/>
        </w:tabs>
        <w:rPr>
          <w:color w:val="auto"/>
          <w:szCs w:val="36"/>
        </w:rPr>
      </w:pPr>
      <w:r w:rsidRPr="00E514A3">
        <w:rPr>
          <w:color w:val="auto"/>
          <w:szCs w:val="36"/>
        </w:rPr>
        <w:t>1839 NE Couch Street</w:t>
      </w:r>
    </w:p>
    <w:p w14:paraId="08839A33" w14:textId="77777777" w:rsidR="004D2BC3" w:rsidRPr="00E514A3" w:rsidRDefault="004D2BC3" w:rsidP="00D91C9E">
      <w:pPr>
        <w:widowControl/>
        <w:tabs>
          <w:tab w:val="left" w:pos="720"/>
          <w:tab w:val="left" w:pos="5130"/>
        </w:tabs>
        <w:rPr>
          <w:color w:val="auto"/>
          <w:szCs w:val="36"/>
        </w:rPr>
      </w:pPr>
      <w:r w:rsidRPr="00E514A3">
        <w:rPr>
          <w:color w:val="auto"/>
          <w:szCs w:val="36"/>
        </w:rPr>
        <w:t>Portland, OR 97232</w:t>
      </w:r>
    </w:p>
    <w:p w14:paraId="3BBF538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503-232-7411 </w:t>
      </w:r>
    </w:p>
    <w:p w14:paraId="35F3E99D" w14:textId="77777777" w:rsidR="004D2BC3" w:rsidRPr="00E514A3" w:rsidRDefault="00F94BAF" w:rsidP="00D91C9E">
      <w:pPr>
        <w:widowControl/>
        <w:tabs>
          <w:tab w:val="left" w:pos="720"/>
          <w:tab w:val="left" w:pos="5130"/>
        </w:tabs>
        <w:rPr>
          <w:color w:val="auto"/>
          <w:szCs w:val="36"/>
          <w:u w:val="single"/>
        </w:rPr>
      </w:pPr>
      <w:hyperlink r:id="rId105" w:history="1">
        <w:r w:rsidR="004D2BC3" w:rsidRPr="00E514A3">
          <w:rPr>
            <w:rStyle w:val="Hyperlink"/>
            <w:szCs w:val="36"/>
          </w:rPr>
          <w:t>www.ilr.org</w:t>
        </w:r>
      </w:hyperlink>
    </w:p>
    <w:p w14:paraId="6955ECC5" w14:textId="77777777" w:rsidR="004D2BC3" w:rsidRPr="00E514A3" w:rsidRDefault="004D2BC3" w:rsidP="00D91C9E">
      <w:pPr>
        <w:widowControl/>
        <w:tabs>
          <w:tab w:val="left" w:pos="720"/>
          <w:tab w:val="left" w:pos="5130"/>
        </w:tabs>
        <w:rPr>
          <w:color w:val="auto"/>
          <w:szCs w:val="36"/>
          <w:u w:val="single"/>
        </w:rPr>
      </w:pPr>
    </w:p>
    <w:p w14:paraId="20693F60" w14:textId="77777777" w:rsidR="004D2BC3" w:rsidRPr="00E514A3" w:rsidRDefault="004D2BC3" w:rsidP="008C1485">
      <w:pPr>
        <w:pStyle w:val="Heading2"/>
        <w:rPr>
          <w:rFonts w:ascii="Arial" w:hAnsi="Arial" w:cs="Arial"/>
        </w:rPr>
      </w:pPr>
      <w:bookmarkStart w:id="123" w:name="_Toc62804210"/>
      <w:r w:rsidRPr="00E514A3">
        <w:t>Lane Independent Living Alliance (LILA)</w:t>
      </w:r>
      <w:bookmarkEnd w:id="123"/>
      <w:r w:rsidRPr="00E514A3">
        <w:rPr>
          <w:rFonts w:ascii="Arial" w:hAnsi="Arial" w:cs="Arial"/>
        </w:rPr>
        <w:t xml:space="preserve"> </w:t>
      </w:r>
    </w:p>
    <w:p w14:paraId="00B0F862" w14:textId="77777777" w:rsidR="004D2BC3" w:rsidRPr="00E514A3" w:rsidRDefault="007326C6" w:rsidP="0010362E">
      <w:pPr>
        <w:rPr>
          <w:color w:val="auto"/>
          <w:u w:val="single"/>
        </w:rPr>
      </w:pPr>
      <w:r w:rsidRPr="00E514A3">
        <w:t>20 E 13</w:t>
      </w:r>
      <w:r w:rsidR="004D2BC3" w:rsidRPr="00E514A3">
        <w:t xml:space="preserve"> Ave</w:t>
      </w:r>
      <w:r w:rsidR="002A144A" w:rsidRPr="00E514A3">
        <w:t>nue</w:t>
      </w:r>
      <w:r w:rsidR="004D2BC3" w:rsidRPr="00E514A3">
        <w:br/>
        <w:t>Eugene, Oregon 97401</w:t>
      </w:r>
      <w:r w:rsidR="004D2BC3" w:rsidRPr="00E514A3">
        <w:br/>
      </w:r>
      <w:r w:rsidRPr="00E514A3">
        <w:t>P</w:t>
      </w:r>
      <w:r w:rsidR="004D2BC3" w:rsidRPr="00E514A3">
        <w:t>hone</w:t>
      </w:r>
      <w:r w:rsidRPr="00E514A3">
        <w:t xml:space="preserve"> and f</w:t>
      </w:r>
      <w:r w:rsidR="004D2BC3" w:rsidRPr="00E514A3">
        <w:t>ax: 541-607-7020</w:t>
      </w:r>
    </w:p>
    <w:p w14:paraId="2035650D" w14:textId="77777777" w:rsidR="004D2BC3" w:rsidRPr="00E514A3" w:rsidRDefault="00F94BAF" w:rsidP="0010362E">
      <w:pPr>
        <w:rPr>
          <w:color w:val="auto"/>
          <w:u w:val="single"/>
        </w:rPr>
      </w:pPr>
      <w:hyperlink r:id="rId106" w:history="1">
        <w:r w:rsidR="004D2BC3" w:rsidRPr="00E514A3">
          <w:rPr>
            <w:rStyle w:val="Hyperlink"/>
            <w:szCs w:val="36"/>
          </w:rPr>
          <w:t>www.lilaoregon.org</w:t>
        </w:r>
      </w:hyperlink>
    </w:p>
    <w:p w14:paraId="3B7265F6" w14:textId="77777777" w:rsidR="004D2BC3" w:rsidRPr="00E514A3" w:rsidRDefault="004D2BC3" w:rsidP="00D91C9E">
      <w:pPr>
        <w:widowControl/>
        <w:tabs>
          <w:tab w:val="left" w:pos="720"/>
        </w:tabs>
        <w:ind w:left="720"/>
        <w:rPr>
          <w:color w:val="auto"/>
          <w:szCs w:val="36"/>
        </w:rPr>
      </w:pPr>
    </w:p>
    <w:p w14:paraId="2EBE633A" w14:textId="77777777" w:rsidR="004D2BC3" w:rsidRPr="00E514A3" w:rsidRDefault="004D2BC3" w:rsidP="008C1485">
      <w:pPr>
        <w:pStyle w:val="Heading2"/>
      </w:pPr>
      <w:bookmarkStart w:id="124" w:name="_Toc62804211"/>
      <w:r w:rsidRPr="00E514A3">
        <w:t>Spokes, Unlimited</w:t>
      </w:r>
      <w:bookmarkEnd w:id="124"/>
    </w:p>
    <w:p w14:paraId="58F16390" w14:textId="77777777" w:rsidR="004D2BC3" w:rsidRPr="00E514A3" w:rsidRDefault="004D2BC3" w:rsidP="0010362E">
      <w:r w:rsidRPr="00E514A3">
        <w:t xml:space="preserve">1006 Main </w:t>
      </w:r>
      <w:r w:rsidR="002A144A" w:rsidRPr="00E514A3">
        <w:t>Street</w:t>
      </w:r>
    </w:p>
    <w:p w14:paraId="3F856DB2" w14:textId="77777777" w:rsidR="004D2BC3" w:rsidRPr="00E514A3" w:rsidRDefault="004D2BC3" w:rsidP="0010362E">
      <w:r w:rsidRPr="00E514A3">
        <w:t>Klamath Falls, OR 97601</w:t>
      </w:r>
    </w:p>
    <w:p w14:paraId="7CCE0C18" w14:textId="77777777" w:rsidR="004D2BC3" w:rsidRPr="00E514A3" w:rsidRDefault="004D2BC3" w:rsidP="0010362E">
      <w:r w:rsidRPr="00E514A3">
        <w:t xml:space="preserve">Phone and TTY: 541-883-7547 </w:t>
      </w:r>
    </w:p>
    <w:p w14:paraId="07B2EB09" w14:textId="77777777" w:rsidR="004D2BC3" w:rsidRPr="00E514A3" w:rsidRDefault="00F94BAF" w:rsidP="0010362E">
      <w:pPr>
        <w:rPr>
          <w:u w:val="single"/>
        </w:rPr>
      </w:pPr>
      <w:hyperlink r:id="rId107" w:history="1">
        <w:r w:rsidR="004D2BC3" w:rsidRPr="00E514A3">
          <w:rPr>
            <w:rStyle w:val="Hyperlink"/>
            <w:szCs w:val="36"/>
          </w:rPr>
          <w:t>www.spokesunlimited.org</w:t>
        </w:r>
      </w:hyperlink>
    </w:p>
    <w:p w14:paraId="75EF648D" w14:textId="77777777" w:rsidR="004D2BC3" w:rsidRPr="00E514A3" w:rsidRDefault="004D2BC3" w:rsidP="00D91C9E">
      <w:pPr>
        <w:pStyle w:val="Heading1A"/>
        <w:keepNext/>
        <w:widowControl/>
        <w:tabs>
          <w:tab w:val="left" w:pos="720"/>
        </w:tabs>
        <w:rPr>
          <w:color w:val="auto"/>
          <w:sz w:val="36"/>
          <w:szCs w:val="36"/>
        </w:rPr>
      </w:pPr>
    </w:p>
    <w:p w14:paraId="7BF15C78" w14:textId="77777777" w:rsidR="004D2BC3" w:rsidRPr="00E514A3" w:rsidRDefault="004D2BC3" w:rsidP="008C1485">
      <w:pPr>
        <w:pStyle w:val="Heading2"/>
      </w:pPr>
      <w:bookmarkStart w:id="125" w:name="_Toc62804212"/>
      <w:r w:rsidRPr="00E514A3">
        <w:t xml:space="preserve">Umpqua Valley </w:t>
      </w:r>
      <w:proofErr w:type="spellStart"/>
      <w:r w:rsidRPr="00E514A3">
        <w:t>disAbilities</w:t>
      </w:r>
      <w:proofErr w:type="spellEnd"/>
      <w:r w:rsidRPr="00E514A3">
        <w:t xml:space="preserve"> Network</w:t>
      </w:r>
      <w:bookmarkEnd w:id="125"/>
    </w:p>
    <w:p w14:paraId="7575737B" w14:textId="77777777" w:rsidR="004D2BC3" w:rsidRPr="00E514A3" w:rsidRDefault="004D2BC3" w:rsidP="0010362E">
      <w:r w:rsidRPr="00E514A3">
        <w:t xml:space="preserve">736 SE Jackson </w:t>
      </w:r>
      <w:r w:rsidR="002A144A" w:rsidRPr="00E514A3">
        <w:t>Street</w:t>
      </w:r>
    </w:p>
    <w:p w14:paraId="35DC3AAF" w14:textId="77777777" w:rsidR="004D2BC3" w:rsidRPr="00E514A3" w:rsidRDefault="004D2BC3" w:rsidP="0010362E">
      <w:r w:rsidRPr="00E514A3">
        <w:t xml:space="preserve">Roseburg, OR 97470 </w:t>
      </w:r>
    </w:p>
    <w:p w14:paraId="5CC40EEF" w14:textId="77777777" w:rsidR="004D2BC3" w:rsidRPr="00E514A3" w:rsidRDefault="004D2BC3" w:rsidP="0010362E">
      <w:r w:rsidRPr="00E514A3">
        <w:t>541-672-6336</w:t>
      </w:r>
    </w:p>
    <w:p w14:paraId="3D0717E7" w14:textId="0DC14237" w:rsidR="004D2BC3" w:rsidRDefault="004D2BC3" w:rsidP="0010362E">
      <w:r w:rsidRPr="00E514A3">
        <w:t>TTY: 541-440-2882</w:t>
      </w:r>
    </w:p>
    <w:p w14:paraId="5E214873" w14:textId="520F37C2" w:rsidR="00013B35" w:rsidRPr="00BE7578" w:rsidRDefault="00F94BAF" w:rsidP="0010362E">
      <w:hyperlink r:id="rId108" w:history="1">
        <w:r w:rsidR="00013B35" w:rsidRPr="00013B35">
          <w:rPr>
            <w:rStyle w:val="Hyperlink"/>
          </w:rPr>
          <w:t>https://www.facebook.com/uvdisabilitiesnetwork/</w:t>
        </w:r>
      </w:hyperlink>
    </w:p>
    <w:p w14:paraId="542CC9D7" w14:textId="77777777" w:rsidR="004D2BC3" w:rsidRPr="00E514A3" w:rsidRDefault="004D2BC3" w:rsidP="008C1485">
      <w:pPr>
        <w:pStyle w:val="Heading1"/>
      </w:pPr>
      <w:r w:rsidRPr="00E514A3">
        <w:rPr>
          <w:rFonts w:ascii="Lucida Grande" w:hAnsi="Lucida Grande"/>
        </w:rPr>
        <w:br w:type="page"/>
      </w:r>
      <w:bookmarkStart w:id="126" w:name="LEGALASSISTANCE"/>
      <w:bookmarkStart w:id="127" w:name="_Toc62804213"/>
      <w:bookmarkEnd w:id="126"/>
      <w:r w:rsidRPr="00E514A3">
        <w:lastRenderedPageBreak/>
        <w:t>Legal Assistance</w:t>
      </w:r>
      <w:bookmarkEnd w:id="127"/>
    </w:p>
    <w:p w14:paraId="55481D8A" w14:textId="77777777" w:rsidR="004D2BC3" w:rsidRPr="00E514A3" w:rsidRDefault="004D2BC3" w:rsidP="00D91C9E">
      <w:pPr>
        <w:pStyle w:val="Heading1A"/>
        <w:keepNext/>
        <w:widowControl/>
        <w:tabs>
          <w:tab w:val="left" w:pos="720"/>
        </w:tabs>
        <w:rPr>
          <w:rFonts w:ascii="Verdana Bold" w:hAnsi="Verdana Bold"/>
          <w:color w:val="auto"/>
          <w:sz w:val="36"/>
          <w:szCs w:val="36"/>
          <w:u w:val="single"/>
        </w:rPr>
      </w:pPr>
    </w:p>
    <w:p w14:paraId="4AA20834" w14:textId="77777777" w:rsidR="004D2BC3" w:rsidRPr="00E514A3" w:rsidRDefault="004D2BC3" w:rsidP="008C1485">
      <w:pPr>
        <w:pStyle w:val="Heading2"/>
      </w:pPr>
      <w:bookmarkStart w:id="128" w:name="_Toc62804214"/>
      <w:r w:rsidRPr="00E514A3">
        <w:t>Disability Rights Oregon</w:t>
      </w:r>
      <w:bookmarkEnd w:id="128"/>
    </w:p>
    <w:p w14:paraId="4521A143" w14:textId="77777777" w:rsidR="007326C6" w:rsidRPr="00E514A3" w:rsidRDefault="004D2BC3" w:rsidP="00106846">
      <w:r w:rsidRPr="00E514A3">
        <w:t>511 SW 10 Avenue</w:t>
      </w:r>
    </w:p>
    <w:p w14:paraId="3634502C" w14:textId="77777777" w:rsidR="004D2BC3" w:rsidRPr="00E514A3" w:rsidRDefault="004D2BC3" w:rsidP="00106846">
      <w:r w:rsidRPr="00E514A3">
        <w:t>Suite 200</w:t>
      </w:r>
      <w:r w:rsidRPr="00E514A3">
        <w:br/>
        <w:t xml:space="preserve">Portland, Oregon 97205  </w:t>
      </w:r>
    </w:p>
    <w:p w14:paraId="0FF470BE" w14:textId="77777777" w:rsidR="004D2BC3" w:rsidRPr="00E514A3" w:rsidRDefault="004D2BC3" w:rsidP="00106846">
      <w:r w:rsidRPr="00E514A3">
        <w:t>503-243-2081</w:t>
      </w:r>
    </w:p>
    <w:p w14:paraId="2F95EAD0" w14:textId="77777777" w:rsidR="004D2BC3" w:rsidRDefault="004D2BC3" w:rsidP="00106846">
      <w:pPr>
        <w:rPr>
          <w:color w:val="auto"/>
        </w:rPr>
      </w:pPr>
      <w:r w:rsidRPr="00E514A3">
        <w:rPr>
          <w:color w:val="auto"/>
        </w:rPr>
        <w:t xml:space="preserve">Toll-free: 800-452-1694 </w:t>
      </w:r>
    </w:p>
    <w:p w14:paraId="781F1B0D" w14:textId="7A85D539" w:rsidR="005520BA" w:rsidRDefault="00F94BAF" w:rsidP="00106846">
      <w:pPr>
        <w:rPr>
          <w:rStyle w:val="Hyperlink"/>
          <w:color w:val="auto"/>
          <w:szCs w:val="36"/>
        </w:rPr>
      </w:pPr>
      <w:hyperlink r:id="rId109" w:history="1">
        <w:r w:rsidR="00BC1146" w:rsidRPr="00BC1146">
          <w:rPr>
            <w:rStyle w:val="Hyperlink"/>
          </w:rPr>
          <w:t>https://www.droregon.org/</w:t>
        </w:r>
      </w:hyperlink>
    </w:p>
    <w:p w14:paraId="20522E7E" w14:textId="77777777" w:rsidR="004D2BC3" w:rsidRPr="00E514A3" w:rsidRDefault="004D2BC3" w:rsidP="00D91C9E">
      <w:pPr>
        <w:widowControl/>
        <w:tabs>
          <w:tab w:val="left" w:pos="720"/>
        </w:tabs>
        <w:ind w:left="720"/>
        <w:rPr>
          <w:color w:val="auto"/>
          <w:szCs w:val="36"/>
        </w:rPr>
      </w:pPr>
    </w:p>
    <w:p w14:paraId="0BCE60D5" w14:textId="77777777" w:rsidR="004D2BC3" w:rsidRPr="00E514A3" w:rsidRDefault="004D2BC3" w:rsidP="008C1485">
      <w:pPr>
        <w:pStyle w:val="Heading2"/>
      </w:pPr>
      <w:bookmarkStart w:id="129" w:name="_Toc62804215"/>
      <w:r w:rsidRPr="00E514A3">
        <w:t>Legal Aid in Oregon</w:t>
      </w:r>
      <w:r w:rsidR="00DD52B8" w:rsidRPr="00E514A3">
        <w:t xml:space="preserve">: </w:t>
      </w:r>
      <w:r w:rsidRPr="00E514A3">
        <w:t>Accessing Services</w:t>
      </w:r>
      <w:bookmarkEnd w:id="129"/>
    </w:p>
    <w:p w14:paraId="076582AE" w14:textId="77777777" w:rsidR="004D2BC3" w:rsidRPr="00E514A3" w:rsidRDefault="004D2BC3" w:rsidP="00D91C9E">
      <w:pPr>
        <w:widowControl/>
        <w:tabs>
          <w:tab w:val="left" w:pos="720"/>
        </w:tabs>
        <w:rPr>
          <w:color w:val="auto"/>
          <w:szCs w:val="36"/>
        </w:rPr>
      </w:pPr>
      <w:r w:rsidRPr="00E514A3">
        <w:rPr>
          <w:color w:val="auto"/>
          <w:szCs w:val="36"/>
        </w:rPr>
        <w:t>Medford: 541-779-7291</w:t>
      </w:r>
    </w:p>
    <w:p w14:paraId="5C5302A2" w14:textId="77777777" w:rsidR="004D2BC3" w:rsidRPr="00E514A3" w:rsidRDefault="004D2BC3" w:rsidP="00D91C9E">
      <w:pPr>
        <w:widowControl/>
        <w:tabs>
          <w:tab w:val="left" w:pos="720"/>
        </w:tabs>
        <w:rPr>
          <w:color w:val="auto"/>
          <w:szCs w:val="36"/>
        </w:rPr>
      </w:pPr>
      <w:r w:rsidRPr="00E514A3">
        <w:rPr>
          <w:color w:val="auto"/>
          <w:szCs w:val="36"/>
        </w:rPr>
        <w:t>Bend</w:t>
      </w:r>
      <w:r w:rsidR="00DD52B8" w:rsidRPr="00E514A3">
        <w:rPr>
          <w:color w:val="auto"/>
          <w:szCs w:val="36"/>
        </w:rPr>
        <w:t xml:space="preserve">: </w:t>
      </w:r>
      <w:r w:rsidRPr="00E514A3">
        <w:rPr>
          <w:color w:val="auto"/>
          <w:szCs w:val="36"/>
        </w:rPr>
        <w:t>541-385-6944</w:t>
      </w:r>
    </w:p>
    <w:p w14:paraId="7798EE3E" w14:textId="77777777" w:rsidR="004D2BC3" w:rsidRPr="00E514A3" w:rsidRDefault="004D2BC3" w:rsidP="00D91C9E">
      <w:pPr>
        <w:widowControl/>
        <w:tabs>
          <w:tab w:val="left" w:pos="720"/>
        </w:tabs>
        <w:rPr>
          <w:color w:val="auto"/>
          <w:szCs w:val="36"/>
        </w:rPr>
      </w:pPr>
      <w:r w:rsidRPr="00E514A3">
        <w:rPr>
          <w:color w:val="auto"/>
          <w:szCs w:val="36"/>
        </w:rPr>
        <w:t>Grants Pass</w:t>
      </w:r>
      <w:r w:rsidR="00DD52B8" w:rsidRPr="00E514A3">
        <w:rPr>
          <w:color w:val="auto"/>
          <w:szCs w:val="36"/>
        </w:rPr>
        <w:t xml:space="preserve">: </w:t>
      </w:r>
      <w:r w:rsidRPr="00E514A3">
        <w:rPr>
          <w:color w:val="auto"/>
          <w:szCs w:val="36"/>
        </w:rPr>
        <w:t>541-476-7058</w:t>
      </w:r>
    </w:p>
    <w:p w14:paraId="40F8C838" w14:textId="77777777" w:rsidR="004D2BC3" w:rsidRPr="00E514A3" w:rsidRDefault="004D2BC3" w:rsidP="00D91C9E">
      <w:pPr>
        <w:widowControl/>
        <w:tabs>
          <w:tab w:val="left" w:pos="720"/>
        </w:tabs>
        <w:rPr>
          <w:color w:val="auto"/>
          <w:szCs w:val="36"/>
        </w:rPr>
      </w:pPr>
      <w:r w:rsidRPr="00E514A3">
        <w:rPr>
          <w:color w:val="auto"/>
          <w:szCs w:val="36"/>
        </w:rPr>
        <w:t>Klamath Falls</w:t>
      </w:r>
      <w:r w:rsidR="00DD52B8" w:rsidRPr="00E514A3">
        <w:rPr>
          <w:color w:val="auto"/>
          <w:szCs w:val="36"/>
        </w:rPr>
        <w:t xml:space="preserve">: </w:t>
      </w:r>
      <w:r w:rsidRPr="00E514A3">
        <w:rPr>
          <w:color w:val="auto"/>
          <w:szCs w:val="36"/>
        </w:rPr>
        <w:t>541-275-0533</w:t>
      </w:r>
    </w:p>
    <w:p w14:paraId="2325E463" w14:textId="77777777" w:rsidR="004D2BC3" w:rsidRPr="00E514A3" w:rsidRDefault="004D2BC3" w:rsidP="00D91C9E">
      <w:pPr>
        <w:widowControl/>
        <w:tabs>
          <w:tab w:val="left" w:pos="720"/>
        </w:tabs>
        <w:rPr>
          <w:color w:val="auto"/>
          <w:szCs w:val="36"/>
        </w:rPr>
      </w:pPr>
      <w:r w:rsidRPr="00E514A3">
        <w:rPr>
          <w:color w:val="auto"/>
          <w:szCs w:val="36"/>
        </w:rPr>
        <w:t>Eugene</w:t>
      </w:r>
      <w:r w:rsidR="00DD52B8" w:rsidRPr="00E514A3">
        <w:rPr>
          <w:color w:val="auto"/>
          <w:szCs w:val="36"/>
        </w:rPr>
        <w:t xml:space="preserve">: </w:t>
      </w:r>
      <w:r w:rsidRPr="00E514A3">
        <w:rPr>
          <w:color w:val="auto"/>
          <w:szCs w:val="36"/>
        </w:rPr>
        <w:t>541-485-1017</w:t>
      </w:r>
    </w:p>
    <w:p w14:paraId="7FB76DD9" w14:textId="77777777" w:rsidR="004D2BC3" w:rsidRPr="00E514A3" w:rsidRDefault="004D2BC3" w:rsidP="00D91C9E">
      <w:pPr>
        <w:widowControl/>
        <w:tabs>
          <w:tab w:val="left" w:pos="720"/>
        </w:tabs>
        <w:rPr>
          <w:color w:val="auto"/>
          <w:szCs w:val="36"/>
        </w:rPr>
      </w:pPr>
      <w:r w:rsidRPr="00E514A3">
        <w:rPr>
          <w:color w:val="auto"/>
          <w:szCs w:val="36"/>
        </w:rPr>
        <w:t>Portland</w:t>
      </w:r>
      <w:r w:rsidR="00DD52B8" w:rsidRPr="00E514A3">
        <w:rPr>
          <w:color w:val="auto"/>
          <w:szCs w:val="36"/>
        </w:rPr>
        <w:t xml:space="preserve">: </w:t>
      </w:r>
      <w:r w:rsidRPr="00E514A3">
        <w:rPr>
          <w:color w:val="auto"/>
          <w:szCs w:val="36"/>
        </w:rPr>
        <w:t>503-224-4094</w:t>
      </w:r>
    </w:p>
    <w:p w14:paraId="3AFE0D67" w14:textId="77777777" w:rsidR="004D2BC3" w:rsidRPr="00E514A3" w:rsidRDefault="004D2BC3" w:rsidP="00D91C9E">
      <w:pPr>
        <w:widowControl/>
        <w:tabs>
          <w:tab w:val="left" w:pos="720"/>
        </w:tabs>
        <w:rPr>
          <w:color w:val="auto"/>
          <w:szCs w:val="36"/>
        </w:rPr>
      </w:pPr>
      <w:r w:rsidRPr="00E514A3">
        <w:rPr>
          <w:color w:val="auto"/>
          <w:szCs w:val="36"/>
        </w:rPr>
        <w:t>Salem</w:t>
      </w:r>
      <w:r w:rsidR="00DD52B8" w:rsidRPr="00E514A3">
        <w:rPr>
          <w:color w:val="auto"/>
          <w:szCs w:val="36"/>
        </w:rPr>
        <w:t xml:space="preserve">: </w:t>
      </w:r>
      <w:r w:rsidRPr="00E514A3">
        <w:rPr>
          <w:color w:val="auto"/>
          <w:szCs w:val="36"/>
        </w:rPr>
        <w:t>503-581-5265</w:t>
      </w:r>
    </w:p>
    <w:p w14:paraId="3F54EDBA" w14:textId="77777777" w:rsidR="004D2BC3" w:rsidRPr="00E514A3" w:rsidRDefault="004D2BC3" w:rsidP="00D91C9E">
      <w:pPr>
        <w:widowControl/>
        <w:tabs>
          <w:tab w:val="left" w:pos="720"/>
        </w:tabs>
        <w:rPr>
          <w:color w:val="auto"/>
          <w:szCs w:val="36"/>
        </w:rPr>
      </w:pPr>
      <w:r w:rsidRPr="00E514A3">
        <w:rPr>
          <w:color w:val="auto"/>
          <w:szCs w:val="36"/>
        </w:rPr>
        <w:t>Ontario</w:t>
      </w:r>
      <w:r w:rsidR="00DD52B8" w:rsidRPr="00E514A3">
        <w:rPr>
          <w:color w:val="auto"/>
          <w:szCs w:val="36"/>
        </w:rPr>
        <w:t xml:space="preserve">: </w:t>
      </w:r>
      <w:r w:rsidRPr="00E514A3">
        <w:rPr>
          <w:color w:val="auto"/>
          <w:szCs w:val="36"/>
        </w:rPr>
        <w:t>541-889-3121</w:t>
      </w:r>
    </w:p>
    <w:p w14:paraId="3830D316" w14:textId="77777777" w:rsidR="004D2BC3" w:rsidRPr="00E514A3" w:rsidRDefault="00F94BAF" w:rsidP="00D91C9E">
      <w:pPr>
        <w:widowControl/>
        <w:tabs>
          <w:tab w:val="left" w:pos="720"/>
        </w:tabs>
        <w:rPr>
          <w:color w:val="auto"/>
          <w:szCs w:val="36"/>
          <w:u w:val="single"/>
        </w:rPr>
      </w:pPr>
      <w:hyperlink r:id="rId110" w:history="1">
        <w:r w:rsidR="004D2BC3" w:rsidRPr="00E514A3">
          <w:rPr>
            <w:rStyle w:val="Hyperlink"/>
            <w:szCs w:val="36"/>
          </w:rPr>
          <w:t>www.oregonlawhelp.org</w:t>
        </w:r>
      </w:hyperlink>
    </w:p>
    <w:p w14:paraId="441EB6A7" w14:textId="77777777" w:rsidR="004D2BC3" w:rsidRPr="00E514A3" w:rsidRDefault="004D2BC3" w:rsidP="00D91C9E">
      <w:pPr>
        <w:widowControl/>
        <w:tabs>
          <w:tab w:val="left" w:pos="720"/>
        </w:tabs>
        <w:rPr>
          <w:color w:val="auto"/>
          <w:szCs w:val="36"/>
        </w:rPr>
      </w:pPr>
    </w:p>
    <w:p w14:paraId="6951FF54" w14:textId="77777777" w:rsidR="004D2BC3" w:rsidRPr="00E514A3" w:rsidRDefault="004D2BC3" w:rsidP="008C1485">
      <w:pPr>
        <w:pStyle w:val="Heading2"/>
      </w:pPr>
      <w:bookmarkStart w:id="130" w:name="_Toc62804216"/>
      <w:r w:rsidRPr="00E514A3">
        <w:t>Northwest ADA Center</w:t>
      </w:r>
      <w:bookmarkEnd w:id="130"/>
    </w:p>
    <w:p w14:paraId="09BD317B" w14:textId="77777777" w:rsidR="004D2BC3" w:rsidRPr="00E514A3" w:rsidRDefault="004D2BC3" w:rsidP="00D91C9E">
      <w:pPr>
        <w:widowControl/>
        <w:tabs>
          <w:tab w:val="left" w:pos="720"/>
        </w:tabs>
        <w:spacing w:after="60"/>
        <w:rPr>
          <w:color w:val="auto"/>
          <w:szCs w:val="36"/>
        </w:rPr>
      </w:pPr>
      <w:r w:rsidRPr="00E514A3">
        <w:rPr>
          <w:color w:val="auto"/>
          <w:szCs w:val="36"/>
        </w:rPr>
        <w:t>Provides technical assistance, information, and training regarding the Americans with Disabilities Act (ADA). Specialists are available to answer questions pertaining to all titles of the ADA and related legislation. Staff members are available for training on these titles and can cater trainings for a specific audience.</w:t>
      </w:r>
    </w:p>
    <w:p w14:paraId="3A1FE7BE" w14:textId="77777777" w:rsidR="004D2BC3" w:rsidRPr="00E514A3" w:rsidRDefault="004D2BC3" w:rsidP="00D91C9E">
      <w:pPr>
        <w:widowControl/>
        <w:tabs>
          <w:tab w:val="left" w:pos="720"/>
        </w:tabs>
        <w:rPr>
          <w:color w:val="auto"/>
          <w:szCs w:val="36"/>
        </w:rPr>
      </w:pPr>
      <w:r w:rsidRPr="00E514A3">
        <w:rPr>
          <w:color w:val="auto"/>
          <w:szCs w:val="36"/>
        </w:rPr>
        <w:t>Northwest ADA Center</w:t>
      </w:r>
    </w:p>
    <w:p w14:paraId="750A365E" w14:textId="77777777" w:rsidR="004D2BC3" w:rsidRPr="00E514A3" w:rsidRDefault="004D2BC3" w:rsidP="00D91C9E">
      <w:pPr>
        <w:widowControl/>
        <w:tabs>
          <w:tab w:val="left" w:pos="720"/>
        </w:tabs>
        <w:rPr>
          <w:color w:val="auto"/>
          <w:szCs w:val="36"/>
        </w:rPr>
      </w:pPr>
      <w:r w:rsidRPr="00E514A3">
        <w:rPr>
          <w:color w:val="auto"/>
          <w:szCs w:val="36"/>
        </w:rPr>
        <w:t>Center for Continuing Education in Rehabilitation</w:t>
      </w:r>
    </w:p>
    <w:p w14:paraId="23D4A5E4" w14:textId="77777777" w:rsidR="004D2BC3" w:rsidRPr="00E514A3" w:rsidRDefault="004D2BC3" w:rsidP="00D91C9E">
      <w:pPr>
        <w:widowControl/>
        <w:tabs>
          <w:tab w:val="left" w:pos="720"/>
        </w:tabs>
        <w:rPr>
          <w:color w:val="auto"/>
          <w:szCs w:val="36"/>
        </w:rPr>
      </w:pPr>
      <w:r w:rsidRPr="00E514A3">
        <w:rPr>
          <w:color w:val="auto"/>
          <w:szCs w:val="36"/>
        </w:rPr>
        <w:t>University of Washington</w:t>
      </w:r>
    </w:p>
    <w:p w14:paraId="2FECEB7A" w14:textId="77777777" w:rsidR="004D2BC3" w:rsidRPr="00E514A3" w:rsidRDefault="004D2BC3" w:rsidP="00D91C9E">
      <w:pPr>
        <w:widowControl/>
        <w:tabs>
          <w:tab w:val="left" w:pos="720"/>
        </w:tabs>
        <w:rPr>
          <w:color w:val="auto"/>
          <w:szCs w:val="36"/>
        </w:rPr>
      </w:pPr>
      <w:r w:rsidRPr="00E514A3">
        <w:rPr>
          <w:color w:val="auto"/>
          <w:szCs w:val="36"/>
        </w:rPr>
        <w:lastRenderedPageBreak/>
        <w:t>6912 220 St</w:t>
      </w:r>
      <w:r w:rsidR="002A144A" w:rsidRPr="00E514A3">
        <w:rPr>
          <w:color w:val="auto"/>
          <w:szCs w:val="36"/>
        </w:rPr>
        <w:t>reet</w:t>
      </w:r>
      <w:r w:rsidRPr="00E514A3">
        <w:rPr>
          <w:color w:val="auto"/>
          <w:szCs w:val="36"/>
        </w:rPr>
        <w:t xml:space="preserve"> SW</w:t>
      </w:r>
    </w:p>
    <w:p w14:paraId="2F128462" w14:textId="77777777" w:rsidR="004D2BC3" w:rsidRPr="00E514A3" w:rsidRDefault="00036F53" w:rsidP="00D91C9E">
      <w:pPr>
        <w:widowControl/>
        <w:tabs>
          <w:tab w:val="left" w:pos="720"/>
        </w:tabs>
        <w:rPr>
          <w:color w:val="auto"/>
          <w:szCs w:val="36"/>
        </w:rPr>
      </w:pPr>
      <w:r w:rsidRPr="00E514A3">
        <w:rPr>
          <w:color w:val="auto"/>
          <w:szCs w:val="36"/>
        </w:rPr>
        <w:t>Suite</w:t>
      </w:r>
      <w:r w:rsidR="004D2BC3" w:rsidRPr="00E514A3">
        <w:rPr>
          <w:color w:val="auto"/>
          <w:szCs w:val="36"/>
        </w:rPr>
        <w:t xml:space="preserve"> 105</w:t>
      </w:r>
    </w:p>
    <w:p w14:paraId="746D6E01" w14:textId="77777777" w:rsidR="004D2BC3" w:rsidRPr="00E514A3" w:rsidRDefault="004D2BC3" w:rsidP="00D91C9E">
      <w:pPr>
        <w:widowControl/>
        <w:tabs>
          <w:tab w:val="left" w:pos="720"/>
        </w:tabs>
        <w:rPr>
          <w:color w:val="auto"/>
          <w:szCs w:val="36"/>
        </w:rPr>
      </w:pPr>
      <w:r w:rsidRPr="00E514A3">
        <w:rPr>
          <w:color w:val="auto"/>
          <w:szCs w:val="36"/>
        </w:rPr>
        <w:t>Mountlake Terrace, WA 98043</w:t>
      </w:r>
    </w:p>
    <w:p w14:paraId="2522045E" w14:textId="77777777" w:rsidR="004D2BC3" w:rsidRPr="00E514A3" w:rsidRDefault="004D2BC3" w:rsidP="00D91C9E">
      <w:pPr>
        <w:widowControl/>
        <w:tabs>
          <w:tab w:val="left" w:pos="720"/>
        </w:tabs>
        <w:rPr>
          <w:color w:val="auto"/>
          <w:szCs w:val="36"/>
        </w:rPr>
      </w:pPr>
      <w:r w:rsidRPr="00E514A3">
        <w:rPr>
          <w:color w:val="auto"/>
          <w:szCs w:val="36"/>
        </w:rPr>
        <w:t>Toll-free and TTY: 800-949-4232</w:t>
      </w:r>
    </w:p>
    <w:p w14:paraId="250E421F" w14:textId="77777777" w:rsidR="004D2BC3" w:rsidRPr="00E514A3" w:rsidRDefault="004D2BC3" w:rsidP="00D91C9E">
      <w:pPr>
        <w:widowControl/>
        <w:tabs>
          <w:tab w:val="left" w:pos="720"/>
        </w:tabs>
        <w:rPr>
          <w:color w:val="auto"/>
          <w:szCs w:val="36"/>
        </w:rPr>
      </w:pPr>
      <w:r w:rsidRPr="00E514A3">
        <w:rPr>
          <w:color w:val="auto"/>
          <w:szCs w:val="36"/>
        </w:rPr>
        <w:t>TTY: 425-248-2480</w:t>
      </w:r>
    </w:p>
    <w:p w14:paraId="2F0B6D0A" w14:textId="77777777" w:rsidR="004D2BC3" w:rsidRPr="00E514A3" w:rsidRDefault="00F94BAF" w:rsidP="00D91C9E">
      <w:pPr>
        <w:widowControl/>
        <w:tabs>
          <w:tab w:val="left" w:pos="720"/>
        </w:tabs>
        <w:rPr>
          <w:color w:val="auto"/>
          <w:szCs w:val="36"/>
          <w:u w:val="single"/>
        </w:rPr>
      </w:pPr>
      <w:hyperlink r:id="rId111" w:history="1">
        <w:r w:rsidR="004D2BC3" w:rsidRPr="00E514A3">
          <w:rPr>
            <w:rStyle w:val="Hyperlink"/>
            <w:szCs w:val="36"/>
          </w:rPr>
          <w:t>www.dbtacnorthwest.org</w:t>
        </w:r>
      </w:hyperlink>
    </w:p>
    <w:p w14:paraId="6462E0F0" w14:textId="77777777" w:rsidR="004D2BC3" w:rsidRPr="00E514A3" w:rsidRDefault="004D2BC3" w:rsidP="00D91C9E">
      <w:pPr>
        <w:widowControl/>
        <w:tabs>
          <w:tab w:val="left" w:pos="720"/>
        </w:tabs>
        <w:rPr>
          <w:color w:val="auto"/>
          <w:szCs w:val="36"/>
          <w:u w:val="single"/>
        </w:rPr>
      </w:pPr>
    </w:p>
    <w:p w14:paraId="405C3BE4" w14:textId="77777777" w:rsidR="004D2BC3" w:rsidRPr="00E514A3" w:rsidRDefault="004D2BC3" w:rsidP="008C1485">
      <w:pPr>
        <w:pStyle w:val="Heading2"/>
      </w:pPr>
      <w:bookmarkStart w:id="131" w:name="_Toc62804217"/>
      <w:r w:rsidRPr="00E514A3">
        <w:t>Oregon State Bar Association</w:t>
      </w:r>
      <w:bookmarkEnd w:id="131"/>
    </w:p>
    <w:p w14:paraId="2D727877" w14:textId="77777777" w:rsidR="004D2BC3" w:rsidRPr="00E514A3" w:rsidRDefault="004D2BC3" w:rsidP="00D91C9E">
      <w:pPr>
        <w:widowControl/>
        <w:tabs>
          <w:tab w:val="left" w:pos="720"/>
        </w:tabs>
        <w:rPr>
          <w:color w:val="auto"/>
          <w:szCs w:val="36"/>
        </w:rPr>
      </w:pPr>
      <w:r w:rsidRPr="00E514A3">
        <w:rPr>
          <w:color w:val="auto"/>
          <w:szCs w:val="36"/>
        </w:rPr>
        <w:t xml:space="preserve">16037 SW Upper Boones Ferry </w:t>
      </w:r>
      <w:r w:rsidR="002A144A" w:rsidRPr="00E514A3">
        <w:rPr>
          <w:color w:val="auto"/>
          <w:szCs w:val="36"/>
        </w:rPr>
        <w:t>Road</w:t>
      </w:r>
    </w:p>
    <w:p w14:paraId="1B843085" w14:textId="77777777" w:rsidR="004D2BC3" w:rsidRPr="00E514A3" w:rsidRDefault="004D2BC3" w:rsidP="00D91C9E">
      <w:pPr>
        <w:widowControl/>
        <w:tabs>
          <w:tab w:val="left" w:pos="720"/>
        </w:tabs>
        <w:rPr>
          <w:color w:val="auto"/>
          <w:szCs w:val="36"/>
        </w:rPr>
      </w:pPr>
      <w:r w:rsidRPr="00E514A3">
        <w:rPr>
          <w:color w:val="auto"/>
          <w:szCs w:val="36"/>
        </w:rPr>
        <w:t>Tigard, OR 97224</w:t>
      </w:r>
    </w:p>
    <w:p w14:paraId="39461624" w14:textId="77777777" w:rsidR="004D2BC3" w:rsidRPr="00E514A3" w:rsidRDefault="004D2BC3" w:rsidP="00D91C9E">
      <w:pPr>
        <w:widowControl/>
        <w:tabs>
          <w:tab w:val="left" w:pos="720"/>
        </w:tabs>
        <w:rPr>
          <w:color w:val="auto"/>
          <w:szCs w:val="36"/>
          <w:u w:val="single"/>
        </w:rPr>
      </w:pPr>
      <w:r w:rsidRPr="00E514A3">
        <w:rPr>
          <w:color w:val="auto"/>
          <w:szCs w:val="36"/>
        </w:rPr>
        <w:t>503-620-0222</w:t>
      </w:r>
    </w:p>
    <w:p w14:paraId="50CC22EB" w14:textId="77777777" w:rsidR="004D2BC3" w:rsidRPr="00E514A3" w:rsidRDefault="004D2BC3" w:rsidP="00D91C9E">
      <w:pPr>
        <w:widowControl/>
        <w:tabs>
          <w:tab w:val="left" w:pos="720"/>
        </w:tabs>
        <w:rPr>
          <w:color w:val="auto"/>
          <w:szCs w:val="36"/>
        </w:rPr>
      </w:pPr>
      <w:r w:rsidRPr="00E514A3">
        <w:rPr>
          <w:color w:val="auto"/>
          <w:szCs w:val="36"/>
        </w:rPr>
        <w:t>Toll-free: 800-452-8260</w:t>
      </w:r>
      <w:r w:rsidRPr="00E514A3">
        <w:rPr>
          <w:color w:val="auto"/>
          <w:szCs w:val="36"/>
        </w:rPr>
        <w:tab/>
      </w:r>
    </w:p>
    <w:p w14:paraId="426461EB" w14:textId="77777777" w:rsidR="004D2BC3" w:rsidRPr="00E514A3" w:rsidRDefault="00F94BAF" w:rsidP="00D91C9E">
      <w:pPr>
        <w:widowControl/>
        <w:tabs>
          <w:tab w:val="left" w:pos="720"/>
        </w:tabs>
        <w:rPr>
          <w:color w:val="auto"/>
          <w:szCs w:val="36"/>
          <w:u w:val="single"/>
        </w:rPr>
      </w:pPr>
      <w:hyperlink r:id="rId112" w:history="1">
        <w:r w:rsidR="004D2BC3" w:rsidRPr="00E514A3">
          <w:rPr>
            <w:rStyle w:val="Hyperlink"/>
            <w:szCs w:val="36"/>
          </w:rPr>
          <w:t>www.osbar.org</w:t>
        </w:r>
      </w:hyperlink>
    </w:p>
    <w:p w14:paraId="200D5854" w14:textId="77777777" w:rsidR="004D2BC3" w:rsidRPr="00E514A3" w:rsidRDefault="004D2BC3" w:rsidP="00D91C9E">
      <w:pPr>
        <w:widowControl/>
        <w:tabs>
          <w:tab w:val="left" w:pos="720"/>
        </w:tabs>
        <w:rPr>
          <w:color w:val="auto"/>
          <w:szCs w:val="36"/>
        </w:rPr>
      </w:pPr>
    </w:p>
    <w:p w14:paraId="3B024DD5" w14:textId="77777777" w:rsidR="004D2BC3" w:rsidRPr="00E514A3" w:rsidRDefault="004D2BC3" w:rsidP="008C1485">
      <w:pPr>
        <w:pStyle w:val="Heading2"/>
      </w:pPr>
      <w:bookmarkStart w:id="132" w:name="_Toc62804218"/>
      <w:r w:rsidRPr="00E514A3">
        <w:t>St. Andrew Legal Clinic (SALC)</w:t>
      </w:r>
      <w:bookmarkEnd w:id="132"/>
    </w:p>
    <w:p w14:paraId="6270AA83" w14:textId="77777777" w:rsidR="004D2BC3" w:rsidRPr="00E514A3" w:rsidRDefault="004D2BC3" w:rsidP="00D91C9E">
      <w:pPr>
        <w:widowControl/>
        <w:tabs>
          <w:tab w:val="left" w:pos="720"/>
        </w:tabs>
        <w:rPr>
          <w:color w:val="auto"/>
          <w:szCs w:val="36"/>
        </w:rPr>
      </w:pPr>
      <w:r w:rsidRPr="00E514A3">
        <w:rPr>
          <w:color w:val="auto"/>
          <w:szCs w:val="36"/>
        </w:rPr>
        <w:t>SALC is a public interest law firm that provides legal services to low-income families.  Services include child custody/support, domestic violence intervention, divorce, guardianship, parenting time and step-parent adoption.</w:t>
      </w:r>
    </w:p>
    <w:p w14:paraId="174A3E08" w14:textId="77777777" w:rsidR="004D2BC3" w:rsidRPr="00E514A3" w:rsidRDefault="004D2BC3" w:rsidP="00D91C9E">
      <w:pPr>
        <w:widowControl/>
        <w:tabs>
          <w:tab w:val="left" w:pos="720"/>
        </w:tabs>
        <w:rPr>
          <w:color w:val="auto"/>
          <w:szCs w:val="36"/>
        </w:rPr>
      </w:pPr>
      <w:r w:rsidRPr="00E514A3">
        <w:rPr>
          <w:color w:val="auto"/>
          <w:szCs w:val="36"/>
        </w:rPr>
        <w:t>Multnomah County</w:t>
      </w:r>
      <w:r w:rsidR="00DD52B8" w:rsidRPr="00E514A3">
        <w:rPr>
          <w:color w:val="auto"/>
          <w:szCs w:val="36"/>
        </w:rPr>
        <w:t xml:space="preserve">: </w:t>
      </w:r>
      <w:r w:rsidRPr="00E514A3">
        <w:rPr>
          <w:color w:val="auto"/>
          <w:szCs w:val="36"/>
        </w:rPr>
        <w:t>503-281-1500</w:t>
      </w:r>
    </w:p>
    <w:p w14:paraId="163A759A" w14:textId="77777777" w:rsidR="004D2BC3" w:rsidRPr="00E514A3" w:rsidRDefault="00F94BAF" w:rsidP="00D91C9E">
      <w:pPr>
        <w:widowControl/>
        <w:tabs>
          <w:tab w:val="left" w:pos="720"/>
        </w:tabs>
        <w:rPr>
          <w:color w:val="auto"/>
          <w:szCs w:val="36"/>
        </w:rPr>
      </w:pPr>
      <w:hyperlink r:id="rId113" w:history="1">
        <w:r w:rsidR="004D2BC3" w:rsidRPr="00E514A3">
          <w:rPr>
            <w:rStyle w:val="Hyperlink"/>
            <w:szCs w:val="36"/>
          </w:rPr>
          <w:t>www.salcgroup.org</w:t>
        </w:r>
      </w:hyperlink>
      <w:r w:rsidR="004D2BC3" w:rsidRPr="00E514A3">
        <w:rPr>
          <w:color w:val="auto"/>
          <w:szCs w:val="36"/>
        </w:rPr>
        <w:tab/>
      </w:r>
    </w:p>
    <w:p w14:paraId="5BBE4D5D" w14:textId="77777777" w:rsidR="004D2BC3" w:rsidRPr="00E514A3" w:rsidRDefault="004D2BC3" w:rsidP="00D91C9E">
      <w:pPr>
        <w:widowControl/>
        <w:tabs>
          <w:tab w:val="left" w:pos="720"/>
          <w:tab w:val="left" w:pos="5130"/>
        </w:tabs>
        <w:rPr>
          <w:color w:val="auto"/>
          <w:szCs w:val="36"/>
          <w:u w:val="single"/>
        </w:rPr>
      </w:pPr>
    </w:p>
    <w:p w14:paraId="3E5DEBE8" w14:textId="77777777" w:rsidR="008C59F0" w:rsidRDefault="008C59F0" w:rsidP="00D91C9E">
      <w:pPr>
        <w:widowControl/>
        <w:tabs>
          <w:tab w:val="left" w:pos="720"/>
          <w:tab w:val="left" w:pos="5130"/>
        </w:tabs>
        <w:rPr>
          <w:color w:val="auto"/>
          <w:szCs w:val="36"/>
          <w:u w:val="single"/>
        </w:rPr>
      </w:pPr>
    </w:p>
    <w:p w14:paraId="2EAAE05F" w14:textId="77777777" w:rsidR="004D2BC3" w:rsidRPr="00E514A3" w:rsidRDefault="004D2BC3" w:rsidP="00B724D1">
      <w:pPr>
        <w:pStyle w:val="Heading2"/>
      </w:pPr>
      <w:bookmarkStart w:id="133" w:name="_Toc62804219"/>
      <w:r w:rsidRPr="00E514A3">
        <w:t>TEL-LAW</w:t>
      </w:r>
      <w:bookmarkEnd w:id="133"/>
    </w:p>
    <w:p w14:paraId="6C6E7274" w14:textId="1A5D437A" w:rsidR="004D2BC3" w:rsidRPr="00E514A3" w:rsidRDefault="008C1485" w:rsidP="00D91C9E">
      <w:pPr>
        <w:widowControl/>
        <w:tabs>
          <w:tab w:val="left" w:pos="720"/>
          <w:tab w:val="left" w:pos="5130"/>
        </w:tabs>
        <w:rPr>
          <w:color w:val="auto"/>
          <w:szCs w:val="36"/>
        </w:rPr>
      </w:pPr>
      <w:r>
        <w:rPr>
          <w:color w:val="auto"/>
          <w:szCs w:val="36"/>
        </w:rPr>
        <w:t>TEL-LAW</w:t>
      </w:r>
      <w:r w:rsidR="004D2BC3" w:rsidRPr="00E514A3">
        <w:rPr>
          <w:color w:val="auto"/>
          <w:szCs w:val="36"/>
        </w:rPr>
        <w:t xml:space="preserve"> is a collection of recorded legal information messages prepared by Oregon lawyers. Written transcripts are available online. Messages are designed to help individuals understand legal problems, understand the justice system, and know where to go for help. </w:t>
      </w:r>
    </w:p>
    <w:p w14:paraId="6429B317" w14:textId="77777777" w:rsidR="004D2BC3" w:rsidRPr="00E514A3" w:rsidRDefault="004D2BC3" w:rsidP="00D91C9E">
      <w:pPr>
        <w:widowControl/>
        <w:tabs>
          <w:tab w:val="left" w:pos="720"/>
          <w:tab w:val="left" w:pos="5130"/>
        </w:tabs>
        <w:rPr>
          <w:color w:val="auto"/>
          <w:szCs w:val="36"/>
        </w:rPr>
      </w:pPr>
      <w:r w:rsidRPr="00E514A3">
        <w:rPr>
          <w:color w:val="auto"/>
          <w:szCs w:val="36"/>
        </w:rPr>
        <w:t>Phone: 503-620-3000</w:t>
      </w:r>
    </w:p>
    <w:p w14:paraId="2EC86960"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800-452-4776</w:t>
      </w:r>
    </w:p>
    <w:p w14:paraId="597F508E" w14:textId="77777777" w:rsidR="004D2BC3" w:rsidRPr="00E514A3" w:rsidRDefault="00F94BAF" w:rsidP="00D91C9E">
      <w:pPr>
        <w:widowControl/>
        <w:tabs>
          <w:tab w:val="left" w:pos="720"/>
          <w:tab w:val="left" w:pos="5130"/>
        </w:tabs>
        <w:rPr>
          <w:color w:val="auto"/>
          <w:szCs w:val="36"/>
          <w:u w:val="single"/>
        </w:rPr>
      </w:pPr>
      <w:hyperlink r:id="rId114" w:history="1">
        <w:r w:rsidR="004D2BC3" w:rsidRPr="00E514A3">
          <w:rPr>
            <w:rStyle w:val="Hyperlink"/>
            <w:szCs w:val="36"/>
          </w:rPr>
          <w:t>www.oregonstatebar.org</w:t>
        </w:r>
      </w:hyperlink>
    </w:p>
    <w:p w14:paraId="044238C6" w14:textId="77777777" w:rsidR="004D2BC3" w:rsidRPr="00E514A3" w:rsidRDefault="004D2BC3" w:rsidP="00D91C9E">
      <w:pPr>
        <w:widowControl/>
        <w:tabs>
          <w:tab w:val="left" w:pos="720"/>
          <w:tab w:val="left" w:pos="5130"/>
        </w:tabs>
        <w:ind w:left="720"/>
        <w:rPr>
          <w:color w:val="auto"/>
          <w:szCs w:val="36"/>
        </w:rPr>
      </w:pPr>
      <w:r w:rsidRPr="00E514A3">
        <w:rPr>
          <w:color w:val="auto"/>
          <w:szCs w:val="36"/>
        </w:rPr>
        <w:t xml:space="preserve">  </w:t>
      </w:r>
    </w:p>
    <w:p w14:paraId="7B88A798" w14:textId="77777777" w:rsidR="004D2BC3" w:rsidRPr="00E514A3" w:rsidRDefault="004D2BC3" w:rsidP="00D91C9E">
      <w:pPr>
        <w:widowControl/>
        <w:tabs>
          <w:tab w:val="left" w:pos="720"/>
          <w:tab w:val="left" w:pos="5130"/>
        </w:tabs>
        <w:ind w:left="720"/>
        <w:rPr>
          <w:color w:val="auto"/>
          <w:szCs w:val="36"/>
          <w:u w:val="single"/>
        </w:rPr>
      </w:pPr>
      <w:r w:rsidRPr="00E514A3">
        <w:rPr>
          <w:color w:val="auto"/>
          <w:szCs w:val="36"/>
        </w:rPr>
        <w:t xml:space="preserve"> </w:t>
      </w:r>
    </w:p>
    <w:p w14:paraId="44925DBE" w14:textId="77777777" w:rsidR="004D2BC3" w:rsidRPr="00E514A3" w:rsidRDefault="004D2BC3" w:rsidP="00E57EE0">
      <w:pPr>
        <w:pStyle w:val="Heading1"/>
      </w:pPr>
      <w:r w:rsidRPr="00E514A3">
        <w:rPr>
          <w:rFonts w:ascii="Lucida Grande" w:hAnsi="Lucida Grande"/>
        </w:rPr>
        <w:br w:type="page"/>
      </w:r>
      <w:bookmarkStart w:id="134" w:name="NEWSCURRENTEVENTS"/>
      <w:bookmarkStart w:id="135" w:name="_Toc62804220"/>
      <w:bookmarkEnd w:id="134"/>
      <w:r w:rsidRPr="00E514A3">
        <w:lastRenderedPageBreak/>
        <w:t>News and Current Events</w:t>
      </w:r>
      <w:bookmarkEnd w:id="135"/>
    </w:p>
    <w:p w14:paraId="3E230EAD" w14:textId="77777777" w:rsidR="004D2BC3" w:rsidRPr="00E514A3" w:rsidRDefault="004D2BC3" w:rsidP="00D91C9E">
      <w:pPr>
        <w:widowControl/>
        <w:tabs>
          <w:tab w:val="left" w:pos="720"/>
        </w:tabs>
        <w:rPr>
          <w:color w:val="auto"/>
          <w:szCs w:val="36"/>
        </w:rPr>
      </w:pPr>
    </w:p>
    <w:p w14:paraId="61F6D5B7" w14:textId="77777777" w:rsidR="004D2BC3" w:rsidRPr="00E514A3" w:rsidRDefault="004D2BC3" w:rsidP="00E57EE0">
      <w:pPr>
        <w:pStyle w:val="Heading2"/>
      </w:pPr>
      <w:bookmarkStart w:id="136" w:name="_Toc62804221"/>
      <w:r w:rsidRPr="00E514A3">
        <w:t>NFB-NEWSLINE®</w:t>
      </w:r>
      <w:bookmarkEnd w:id="136"/>
      <w:r w:rsidRPr="00E514A3">
        <w:t> </w:t>
      </w:r>
    </w:p>
    <w:p w14:paraId="5571C9A3" w14:textId="77777777" w:rsidR="004D2BC3" w:rsidRPr="00E514A3" w:rsidRDefault="004D2BC3" w:rsidP="00D91C9E">
      <w:pPr>
        <w:widowControl/>
        <w:spacing w:before="240" w:after="240" w:line="360" w:lineRule="atLeast"/>
        <w:rPr>
          <w:color w:val="auto"/>
          <w:szCs w:val="36"/>
        </w:rPr>
      </w:pPr>
      <w:r w:rsidRPr="00E514A3">
        <w:rPr>
          <w:color w:val="auto"/>
          <w:szCs w:val="36"/>
        </w:rPr>
        <w:t>The National Federation of the Blind developed NFB-NEWSLINE® to be used by anyone who cannot read a printed newspaper because of a visual or physical disability. NFB-NEWSLINE® uses the latest digital technology to bring readers who are blind and visually impaired an easy-to-use telephone service that "reads" all the text from various newspapers across the country. Users need only a touch-tone phone and their personal identification numbers to access the nationwide, toll-free number. By following a touch-tone menu, you will be able to access different sections of the newspaper. You choose the n</w:t>
      </w:r>
      <w:r w:rsidR="002A144A" w:rsidRPr="00E514A3">
        <w:rPr>
          <w:color w:val="auto"/>
          <w:szCs w:val="36"/>
        </w:rPr>
        <w:t xml:space="preserve">ewspaper and voice you prefer. </w:t>
      </w:r>
      <w:r w:rsidRPr="00E514A3">
        <w:rPr>
          <w:color w:val="333333"/>
          <w:szCs w:val="36"/>
        </w:rPr>
        <w:t>NFB-NEWSLINE</w:t>
      </w:r>
      <w:r w:rsidRPr="00E514A3">
        <w:rPr>
          <w:color w:val="333333"/>
          <w:szCs w:val="36"/>
          <w:vertAlign w:val="superscript"/>
        </w:rPr>
        <w:t>®</w:t>
      </w:r>
      <w:r w:rsidRPr="00E514A3">
        <w:rPr>
          <w:color w:val="333333"/>
          <w:szCs w:val="36"/>
        </w:rPr>
        <w:t xml:space="preserve"> now offers more choices than ever, including special local channels to distribute announcements of specific interest to persons who are blind.</w:t>
      </w:r>
      <w:r w:rsidR="002A144A" w:rsidRPr="00E514A3">
        <w:rPr>
          <w:rFonts w:ascii="Trebuchet MS" w:hAnsi="Trebuchet MS"/>
          <w:color w:val="333333"/>
          <w:szCs w:val="36"/>
        </w:rPr>
        <w:t xml:space="preserve"> </w:t>
      </w:r>
      <w:r w:rsidRPr="00E514A3">
        <w:rPr>
          <w:color w:val="auto"/>
          <w:szCs w:val="36"/>
        </w:rPr>
        <w:t xml:space="preserve">This service is also available on </w:t>
      </w:r>
      <w:proofErr w:type="spellStart"/>
      <w:r w:rsidRPr="00E514A3">
        <w:rPr>
          <w:color w:val="auto"/>
          <w:szCs w:val="36"/>
        </w:rPr>
        <w:t>iDevices</w:t>
      </w:r>
      <w:proofErr w:type="spellEnd"/>
      <w:r w:rsidRPr="00E514A3">
        <w:rPr>
          <w:color w:val="auto"/>
          <w:szCs w:val="36"/>
        </w:rPr>
        <w:t xml:space="preserve"> via the NFB </w:t>
      </w:r>
      <w:proofErr w:type="spellStart"/>
      <w:r w:rsidRPr="00E514A3">
        <w:rPr>
          <w:color w:val="auto"/>
          <w:szCs w:val="36"/>
        </w:rPr>
        <w:t>Newsline</w:t>
      </w:r>
      <w:proofErr w:type="spellEnd"/>
      <w:r w:rsidRPr="00E514A3">
        <w:rPr>
          <w:color w:val="auto"/>
          <w:szCs w:val="36"/>
        </w:rPr>
        <w:t xml:space="preserve"> App.</w:t>
      </w:r>
    </w:p>
    <w:p w14:paraId="09514B3C" w14:textId="77777777" w:rsidR="004D2BC3" w:rsidRPr="00E514A3" w:rsidRDefault="004D2BC3" w:rsidP="00D91C9E">
      <w:pPr>
        <w:widowControl/>
        <w:spacing w:before="240" w:after="240" w:line="360" w:lineRule="atLeast"/>
        <w:rPr>
          <w:szCs w:val="36"/>
        </w:rPr>
      </w:pPr>
      <w:r w:rsidRPr="00E514A3">
        <w:rPr>
          <w:color w:val="auto"/>
          <w:szCs w:val="36"/>
        </w:rPr>
        <w:t>Some Oregon newspapers currently available through NFB-NEWSLINE® are:</w:t>
      </w:r>
      <w:r w:rsidRPr="00E514A3">
        <w:rPr>
          <w:szCs w:val="36"/>
        </w:rPr>
        <w:t xml:space="preserve"> </w:t>
      </w:r>
    </w:p>
    <w:p w14:paraId="0EBFE82F" w14:textId="77777777" w:rsidR="004D2BC3" w:rsidRPr="00E514A3" w:rsidRDefault="004D2BC3" w:rsidP="00D91C9E">
      <w:pPr>
        <w:widowControl/>
        <w:spacing w:before="240" w:after="240" w:line="360" w:lineRule="atLeast"/>
        <w:rPr>
          <w:i/>
          <w:color w:val="auto"/>
          <w:szCs w:val="36"/>
        </w:rPr>
      </w:pPr>
      <w:r w:rsidRPr="00E514A3">
        <w:rPr>
          <w:i/>
          <w:color w:val="auto"/>
          <w:szCs w:val="36"/>
        </w:rPr>
        <w:t>The Oregonian, The Statesman Journal, Oregon AP Newswire</w:t>
      </w:r>
    </w:p>
    <w:p w14:paraId="733B0D11" w14:textId="77777777" w:rsidR="004D2BC3" w:rsidRPr="00E514A3" w:rsidRDefault="004D2BC3" w:rsidP="00D91C9E">
      <w:pPr>
        <w:widowControl/>
        <w:spacing w:before="240" w:after="240" w:line="360" w:lineRule="atLeast"/>
        <w:rPr>
          <w:color w:val="auto"/>
          <w:szCs w:val="36"/>
        </w:rPr>
      </w:pPr>
      <w:r w:rsidRPr="00E514A3">
        <w:rPr>
          <w:color w:val="auto"/>
          <w:szCs w:val="36"/>
        </w:rPr>
        <w:t>If you are a registered user of Talking Book and Braille Services</w:t>
      </w:r>
      <w:r w:rsidR="00865035" w:rsidRPr="00E514A3">
        <w:rPr>
          <w:color w:val="auto"/>
          <w:szCs w:val="36"/>
        </w:rPr>
        <w:t xml:space="preserve">, call </w:t>
      </w:r>
      <w:r w:rsidRPr="00E514A3">
        <w:rPr>
          <w:color w:val="auto"/>
          <w:szCs w:val="36"/>
        </w:rPr>
        <w:t xml:space="preserve">800-452-0292 or email </w:t>
      </w:r>
      <w:r w:rsidRPr="00E514A3">
        <w:rPr>
          <w:color w:val="auto"/>
          <w:szCs w:val="36"/>
          <w:u w:val="single"/>
        </w:rPr>
        <w:t>t</w:t>
      </w:r>
      <w:r w:rsidR="00081AC6" w:rsidRPr="00E514A3">
        <w:rPr>
          <w:color w:val="auto"/>
          <w:szCs w:val="36"/>
          <w:u w:val="single"/>
        </w:rPr>
        <w:t>alkingbooks</w:t>
      </w:r>
      <w:r w:rsidRPr="00E514A3">
        <w:rPr>
          <w:color w:val="auto"/>
          <w:szCs w:val="36"/>
          <w:u w:val="single"/>
        </w:rPr>
        <w:t>.info@state.or.us</w:t>
      </w:r>
      <w:r w:rsidRPr="00E514A3">
        <w:rPr>
          <w:color w:val="auto"/>
          <w:szCs w:val="36"/>
        </w:rPr>
        <w:t>. Staff can sign you up for the service over the telephone. All users are assigned a personal identification number (PIN) and a security code to gain access to NFB-NEWSLINE®.</w:t>
      </w:r>
    </w:p>
    <w:p w14:paraId="3B7135A5" w14:textId="77777777" w:rsidR="004D2BC3" w:rsidRPr="00E514A3" w:rsidRDefault="004D2BC3" w:rsidP="00D91C9E">
      <w:pPr>
        <w:widowControl/>
        <w:spacing w:before="240" w:after="240" w:line="360" w:lineRule="atLeast"/>
        <w:rPr>
          <w:rFonts w:ascii="Trebuchet MS" w:hAnsi="Trebuchet MS"/>
          <w:color w:val="333333"/>
          <w:szCs w:val="36"/>
        </w:rPr>
      </w:pPr>
      <w:r w:rsidRPr="00E514A3">
        <w:rPr>
          <w:color w:val="auto"/>
          <w:szCs w:val="36"/>
        </w:rPr>
        <w:lastRenderedPageBreak/>
        <w:t>Funding for this service is provided by Oregon Commission for the Blind, National Federation for the Blind of Oregon and the State Library, Talking Book and Braille Services. You may visit the NFB-NEWSLINE® at: </w:t>
      </w:r>
      <w:hyperlink r:id="rId115" w:history="1">
        <w:r w:rsidRPr="008A2896">
          <w:rPr>
            <w:rStyle w:val="Hyperlink"/>
            <w:szCs w:val="36"/>
          </w:rPr>
          <w:t>www.nfbnewsline.org</w:t>
        </w:r>
      </w:hyperlink>
    </w:p>
    <w:p w14:paraId="0123C726" w14:textId="77777777" w:rsidR="004D2BC3" w:rsidRPr="00E514A3" w:rsidRDefault="004D2BC3" w:rsidP="00D91C9E">
      <w:pPr>
        <w:widowControl/>
        <w:tabs>
          <w:tab w:val="left" w:pos="720"/>
          <w:tab w:val="left" w:pos="5130"/>
        </w:tabs>
        <w:rPr>
          <w:color w:val="auto"/>
          <w:szCs w:val="36"/>
          <w:u w:val="single"/>
        </w:rPr>
      </w:pPr>
    </w:p>
    <w:p w14:paraId="549BA5DD" w14:textId="77777777" w:rsidR="004D2BC3" w:rsidRPr="00E514A3" w:rsidRDefault="004D2BC3" w:rsidP="00D91C9E">
      <w:pPr>
        <w:widowControl/>
        <w:tabs>
          <w:tab w:val="left" w:pos="720"/>
          <w:tab w:val="left" w:pos="5130"/>
        </w:tabs>
        <w:rPr>
          <w:color w:val="auto"/>
          <w:szCs w:val="36"/>
        </w:rPr>
      </w:pPr>
    </w:p>
    <w:p w14:paraId="7236FDCE" w14:textId="389F6C21" w:rsidR="004D2BC3" w:rsidRPr="00E514A3" w:rsidRDefault="004D2BC3" w:rsidP="00E57EE0">
      <w:pPr>
        <w:pStyle w:val="Heading1"/>
      </w:pPr>
      <w:r w:rsidRPr="00E514A3">
        <w:rPr>
          <w:rFonts w:ascii="Lucida Grande" w:hAnsi="Lucida Grande"/>
        </w:rPr>
        <w:br w:type="page"/>
      </w:r>
      <w:bookmarkStart w:id="137" w:name="_Toc62804222"/>
      <w:r w:rsidRPr="00E514A3">
        <w:lastRenderedPageBreak/>
        <w:t>Parking Permits</w:t>
      </w:r>
      <w:bookmarkStart w:id="138" w:name="PARKINGPERMITS"/>
      <w:bookmarkEnd w:id="138"/>
      <w:r w:rsidR="0050320A">
        <w:t xml:space="preserve"> for </w:t>
      </w:r>
      <w:r w:rsidR="0050320A" w:rsidRPr="00E57F65">
        <w:t>Disabled Person</w:t>
      </w:r>
      <w:r w:rsidR="0050320A">
        <w:t>s</w:t>
      </w:r>
      <w:bookmarkEnd w:id="137"/>
    </w:p>
    <w:p w14:paraId="42B3AA11" w14:textId="77777777" w:rsidR="004D2BC3" w:rsidRPr="00E514A3" w:rsidRDefault="004D2BC3" w:rsidP="00D91C9E">
      <w:pPr>
        <w:pStyle w:val="Heading3A"/>
        <w:keepNext/>
        <w:widowControl/>
        <w:tabs>
          <w:tab w:val="left" w:pos="720"/>
        </w:tabs>
        <w:ind w:left="360"/>
        <w:rPr>
          <w:color w:val="auto"/>
          <w:sz w:val="36"/>
          <w:szCs w:val="36"/>
        </w:rPr>
      </w:pPr>
    </w:p>
    <w:p w14:paraId="131F6A55" w14:textId="77777777" w:rsidR="004D2BC3" w:rsidRPr="00E514A3" w:rsidRDefault="004D2BC3" w:rsidP="008C59F0">
      <w:pPr>
        <w:widowControl/>
        <w:tabs>
          <w:tab w:val="left" w:pos="720"/>
          <w:tab w:val="left" w:pos="5130"/>
        </w:tabs>
        <w:spacing w:after="120"/>
        <w:rPr>
          <w:color w:val="auto"/>
          <w:szCs w:val="36"/>
        </w:rPr>
      </w:pPr>
      <w:r w:rsidRPr="00E514A3">
        <w:rPr>
          <w:color w:val="auto"/>
          <w:szCs w:val="36"/>
        </w:rPr>
        <w:t>Special parking privileges are available for individuals with disabilities. Those who are certified by an authorized health care specialist as having a permanent or temporary disability are eligible for a Disabled Person Parking Permit. You may apply at your local DMV office or you can download an application from their website and mail it to:</w:t>
      </w:r>
    </w:p>
    <w:p w14:paraId="08D27CF9" w14:textId="77777777" w:rsidR="004D2BC3" w:rsidRPr="00E514A3" w:rsidRDefault="004D2BC3" w:rsidP="00D91C9E">
      <w:pPr>
        <w:widowControl/>
        <w:tabs>
          <w:tab w:val="left" w:pos="720"/>
          <w:tab w:val="left" w:pos="5130"/>
        </w:tabs>
        <w:rPr>
          <w:color w:val="auto"/>
          <w:szCs w:val="36"/>
        </w:rPr>
      </w:pPr>
      <w:r w:rsidRPr="00E514A3">
        <w:rPr>
          <w:color w:val="auto"/>
          <w:szCs w:val="36"/>
        </w:rPr>
        <w:t>DMV Driver Issuance Unit</w:t>
      </w:r>
    </w:p>
    <w:p w14:paraId="0E11072B" w14:textId="77777777" w:rsidR="004D2BC3" w:rsidRPr="00E514A3" w:rsidRDefault="004D2BC3" w:rsidP="00D91C9E">
      <w:pPr>
        <w:widowControl/>
        <w:tabs>
          <w:tab w:val="left" w:pos="720"/>
          <w:tab w:val="left" w:pos="5130"/>
        </w:tabs>
        <w:rPr>
          <w:color w:val="auto"/>
          <w:szCs w:val="36"/>
        </w:rPr>
      </w:pPr>
      <w:r w:rsidRPr="00E514A3">
        <w:rPr>
          <w:color w:val="auto"/>
          <w:szCs w:val="36"/>
        </w:rPr>
        <w:t>1905 Lana Ave</w:t>
      </w:r>
      <w:r w:rsidR="002A144A" w:rsidRPr="00E514A3">
        <w:rPr>
          <w:color w:val="auto"/>
          <w:szCs w:val="36"/>
        </w:rPr>
        <w:t>nue</w:t>
      </w:r>
      <w:r w:rsidRPr="00E514A3">
        <w:rPr>
          <w:color w:val="auto"/>
          <w:szCs w:val="36"/>
        </w:rPr>
        <w:t xml:space="preserve"> NE</w:t>
      </w:r>
    </w:p>
    <w:p w14:paraId="3E4CC4A1" w14:textId="77777777" w:rsidR="004D2BC3" w:rsidRPr="00E514A3" w:rsidRDefault="004D2BC3" w:rsidP="00D91C9E">
      <w:pPr>
        <w:widowControl/>
        <w:tabs>
          <w:tab w:val="left" w:pos="720"/>
          <w:tab w:val="left" w:pos="5130"/>
        </w:tabs>
        <w:rPr>
          <w:color w:val="auto"/>
          <w:szCs w:val="36"/>
        </w:rPr>
      </w:pPr>
      <w:r w:rsidRPr="00E514A3">
        <w:rPr>
          <w:color w:val="auto"/>
          <w:szCs w:val="36"/>
        </w:rPr>
        <w:t>Salem, OR 97314</w:t>
      </w:r>
    </w:p>
    <w:p w14:paraId="22201D52" w14:textId="427424A9" w:rsidR="004968E9" w:rsidRPr="00E514A3" w:rsidRDefault="00F94BAF" w:rsidP="00D91C9E">
      <w:pPr>
        <w:widowControl/>
        <w:tabs>
          <w:tab w:val="left" w:pos="720"/>
          <w:tab w:val="left" w:pos="5130"/>
        </w:tabs>
        <w:rPr>
          <w:color w:val="auto"/>
          <w:szCs w:val="36"/>
        </w:rPr>
      </w:pPr>
      <w:hyperlink r:id="rId116" w:history="1">
        <w:r w:rsidR="008A2896" w:rsidRPr="00542FAA">
          <w:rPr>
            <w:rStyle w:val="Hyperlink"/>
            <w:szCs w:val="36"/>
          </w:rPr>
          <w:t>www.oregon.gov/ODOT/DMV/pages/driverid/disparking.aspx</w:t>
        </w:r>
      </w:hyperlink>
    </w:p>
    <w:p w14:paraId="45119B8B" w14:textId="77777777" w:rsidR="004D2BC3" w:rsidRPr="00E514A3" w:rsidRDefault="004D2BC3" w:rsidP="00D91C9E">
      <w:pPr>
        <w:widowControl/>
        <w:rPr>
          <w:szCs w:val="36"/>
        </w:rPr>
      </w:pPr>
    </w:p>
    <w:p w14:paraId="4F890BA5" w14:textId="77777777" w:rsidR="004D2BC3" w:rsidRPr="00E514A3" w:rsidRDefault="004D2BC3" w:rsidP="00E57EE0">
      <w:pPr>
        <w:pStyle w:val="Heading1"/>
      </w:pPr>
      <w:r w:rsidRPr="00E514A3">
        <w:rPr>
          <w:rFonts w:ascii="Lucida Grande" w:hAnsi="Lucida Grande"/>
        </w:rPr>
        <w:br w:type="page"/>
      </w:r>
      <w:bookmarkStart w:id="139" w:name="RECREATION"/>
      <w:bookmarkStart w:id="140" w:name="_Toc62804223"/>
      <w:bookmarkEnd w:id="139"/>
      <w:r w:rsidRPr="00E514A3">
        <w:lastRenderedPageBreak/>
        <w:t>Recreation</w:t>
      </w:r>
      <w:bookmarkEnd w:id="140"/>
    </w:p>
    <w:p w14:paraId="5790A536" w14:textId="77777777" w:rsidR="004D2BC3" w:rsidRPr="00E514A3" w:rsidRDefault="004D2BC3" w:rsidP="00D91C9E">
      <w:pPr>
        <w:widowControl/>
        <w:tabs>
          <w:tab w:val="left" w:pos="720"/>
          <w:tab w:val="left" w:pos="5130"/>
        </w:tabs>
        <w:rPr>
          <w:rFonts w:ascii="Verdana Bold" w:hAnsi="Verdana Bold"/>
          <w:color w:val="auto"/>
          <w:szCs w:val="36"/>
          <w:u w:val="single"/>
        </w:rPr>
      </w:pPr>
    </w:p>
    <w:p w14:paraId="631EF483" w14:textId="77777777" w:rsidR="004D2BC3" w:rsidRPr="00E514A3" w:rsidRDefault="004D2BC3" w:rsidP="00E57EE0">
      <w:pPr>
        <w:pStyle w:val="Heading2"/>
      </w:pPr>
      <w:bookmarkStart w:id="141" w:name="_Toc62804224"/>
      <w:r w:rsidRPr="00E514A3">
        <w:t>Golden Access Passport</w:t>
      </w:r>
      <w:bookmarkEnd w:id="141"/>
    </w:p>
    <w:p w14:paraId="04D96B64" w14:textId="4290AC7B" w:rsidR="004D2BC3" w:rsidRPr="00E514A3" w:rsidRDefault="004D2BC3" w:rsidP="00E57EE0">
      <w:pPr>
        <w:widowControl/>
        <w:tabs>
          <w:tab w:val="left" w:pos="720"/>
          <w:tab w:val="left" w:pos="5130"/>
        </w:tabs>
        <w:spacing w:after="60"/>
        <w:rPr>
          <w:color w:val="auto"/>
          <w:szCs w:val="36"/>
        </w:rPr>
      </w:pPr>
      <w:r w:rsidRPr="00E514A3">
        <w:rPr>
          <w:color w:val="auto"/>
          <w:szCs w:val="36"/>
        </w:rPr>
        <w:t xml:space="preserve">Available to U. S. citizens or permanent residents who have a permanent disability. The pass is free and is good for life. It provides free entrance to most federal recreation areas and provides a 50% discount on use fees, such as camping fees.  </w:t>
      </w:r>
    </w:p>
    <w:p w14:paraId="38330325" w14:textId="3332F04C" w:rsidR="004D2BC3" w:rsidRPr="00E514A3" w:rsidRDefault="004D2BC3" w:rsidP="00E57EE0">
      <w:pPr>
        <w:widowControl/>
        <w:tabs>
          <w:tab w:val="left" w:pos="720"/>
          <w:tab w:val="left" w:pos="5130"/>
        </w:tabs>
        <w:spacing w:after="60"/>
        <w:rPr>
          <w:color w:val="auto"/>
          <w:szCs w:val="36"/>
        </w:rPr>
      </w:pPr>
      <w:r w:rsidRPr="00E514A3">
        <w:rPr>
          <w:color w:val="auto"/>
          <w:szCs w:val="36"/>
        </w:rPr>
        <w:t>Golden Access Passports must be obtained in person at federal locations where entrance fees are charged. You may obtain a Golden Access Passport by showing proof of medically determined permanent disability, or eligibility for receiv</w:t>
      </w:r>
      <w:r w:rsidR="00804362" w:rsidRPr="00E514A3">
        <w:rPr>
          <w:color w:val="auto"/>
          <w:szCs w:val="36"/>
        </w:rPr>
        <w:t>ing benefits under federal law.</w:t>
      </w:r>
    </w:p>
    <w:p w14:paraId="180C83C7" w14:textId="77777777" w:rsidR="004D2BC3" w:rsidRPr="00E514A3" w:rsidRDefault="004D2BC3" w:rsidP="00D91C9E">
      <w:pPr>
        <w:widowControl/>
        <w:tabs>
          <w:tab w:val="left" w:pos="720"/>
          <w:tab w:val="left" w:pos="5130"/>
        </w:tabs>
        <w:rPr>
          <w:color w:val="auto"/>
          <w:szCs w:val="36"/>
        </w:rPr>
      </w:pPr>
      <w:r w:rsidRPr="00E514A3">
        <w:rPr>
          <w:color w:val="auto"/>
          <w:szCs w:val="36"/>
        </w:rPr>
        <w:t>Oregon Parks &amp; Recreation Dept.</w:t>
      </w:r>
    </w:p>
    <w:p w14:paraId="33281AE6" w14:textId="77777777" w:rsidR="004D2BC3" w:rsidRPr="00E514A3" w:rsidRDefault="004D2BC3" w:rsidP="00D91C9E">
      <w:pPr>
        <w:widowControl/>
        <w:tabs>
          <w:tab w:val="left" w:pos="720"/>
          <w:tab w:val="left" w:pos="5130"/>
        </w:tabs>
        <w:rPr>
          <w:color w:val="auto"/>
          <w:szCs w:val="36"/>
        </w:rPr>
      </w:pPr>
      <w:r w:rsidRPr="00E514A3">
        <w:rPr>
          <w:color w:val="auto"/>
          <w:szCs w:val="36"/>
        </w:rPr>
        <w:t>State Parks</w:t>
      </w:r>
    </w:p>
    <w:p w14:paraId="249CA679" w14:textId="77777777" w:rsidR="004D2BC3" w:rsidRPr="00E514A3" w:rsidRDefault="004D2BC3" w:rsidP="00D91C9E">
      <w:pPr>
        <w:widowControl/>
        <w:tabs>
          <w:tab w:val="left" w:pos="720"/>
          <w:tab w:val="left" w:pos="5130"/>
        </w:tabs>
        <w:rPr>
          <w:color w:val="auto"/>
          <w:szCs w:val="36"/>
        </w:rPr>
      </w:pPr>
      <w:r w:rsidRPr="00E514A3">
        <w:rPr>
          <w:color w:val="auto"/>
          <w:szCs w:val="36"/>
        </w:rPr>
        <w:t>725 Summer St</w:t>
      </w:r>
      <w:r w:rsidR="002A144A" w:rsidRPr="00E514A3">
        <w:rPr>
          <w:color w:val="auto"/>
          <w:szCs w:val="36"/>
        </w:rPr>
        <w:t>reet</w:t>
      </w:r>
      <w:r w:rsidRPr="00E514A3">
        <w:rPr>
          <w:color w:val="auto"/>
          <w:szCs w:val="36"/>
        </w:rPr>
        <w:t xml:space="preserve"> NE</w:t>
      </w:r>
    </w:p>
    <w:p w14:paraId="28AB3D49" w14:textId="77777777" w:rsidR="004D2BC3" w:rsidRPr="00E514A3" w:rsidRDefault="004D2BC3" w:rsidP="00D91C9E">
      <w:pPr>
        <w:widowControl/>
        <w:tabs>
          <w:tab w:val="left" w:pos="720"/>
          <w:tab w:val="left" w:pos="5130"/>
        </w:tabs>
        <w:rPr>
          <w:color w:val="auto"/>
          <w:szCs w:val="36"/>
        </w:rPr>
      </w:pPr>
      <w:r w:rsidRPr="00E514A3">
        <w:rPr>
          <w:color w:val="auto"/>
          <w:szCs w:val="36"/>
        </w:rPr>
        <w:t>Suite C</w:t>
      </w:r>
    </w:p>
    <w:p w14:paraId="4C5ADE61" w14:textId="77777777" w:rsidR="004D2BC3" w:rsidRPr="00E514A3" w:rsidRDefault="004D2BC3" w:rsidP="00D91C9E">
      <w:pPr>
        <w:widowControl/>
        <w:tabs>
          <w:tab w:val="left" w:pos="720"/>
          <w:tab w:val="left" w:pos="5130"/>
        </w:tabs>
        <w:rPr>
          <w:color w:val="auto"/>
          <w:szCs w:val="36"/>
        </w:rPr>
      </w:pPr>
      <w:r w:rsidRPr="00E514A3">
        <w:rPr>
          <w:color w:val="auto"/>
          <w:szCs w:val="36"/>
        </w:rPr>
        <w:t>Salem, OR 97301</w:t>
      </w:r>
    </w:p>
    <w:p w14:paraId="5512064E" w14:textId="77777777" w:rsidR="004D2BC3" w:rsidRPr="00E514A3" w:rsidRDefault="004D2BC3" w:rsidP="00D91C9E">
      <w:pPr>
        <w:widowControl/>
        <w:tabs>
          <w:tab w:val="left" w:pos="720"/>
          <w:tab w:val="left" w:pos="5130"/>
        </w:tabs>
        <w:rPr>
          <w:color w:val="auto"/>
          <w:szCs w:val="36"/>
        </w:rPr>
      </w:pPr>
      <w:r w:rsidRPr="00E514A3">
        <w:rPr>
          <w:color w:val="auto"/>
          <w:szCs w:val="36"/>
        </w:rPr>
        <w:t>503-986-0707</w:t>
      </w:r>
    </w:p>
    <w:p w14:paraId="6CF5A35F" w14:textId="3E6F3561" w:rsidR="004D2BC3" w:rsidRPr="00E514A3" w:rsidRDefault="004D2BC3" w:rsidP="00D91C9E">
      <w:pPr>
        <w:widowControl/>
        <w:tabs>
          <w:tab w:val="left" w:pos="720"/>
          <w:tab w:val="left" w:pos="5130"/>
        </w:tabs>
        <w:rPr>
          <w:color w:val="auto"/>
          <w:szCs w:val="36"/>
          <w:u w:val="single"/>
        </w:rPr>
      </w:pPr>
      <w:r w:rsidRPr="00E514A3">
        <w:rPr>
          <w:color w:val="auto"/>
          <w:szCs w:val="36"/>
        </w:rPr>
        <w:t>Toll-free: 888-Go Parks (888-467-2757)</w:t>
      </w:r>
      <w:r w:rsidRPr="00E514A3">
        <w:rPr>
          <w:color w:val="auto"/>
          <w:szCs w:val="36"/>
          <w:u w:val="single"/>
        </w:rPr>
        <w:t xml:space="preserve"> </w:t>
      </w:r>
      <w:hyperlink r:id="rId117" w:history="1">
        <w:r w:rsidR="008A2896" w:rsidRPr="00542FAA">
          <w:rPr>
            <w:rStyle w:val="Hyperlink"/>
            <w:szCs w:val="36"/>
          </w:rPr>
          <w:t>www.oregonstateparks.org/</w:t>
        </w:r>
      </w:hyperlink>
    </w:p>
    <w:p w14:paraId="268960FC" w14:textId="77777777" w:rsidR="004D2BC3" w:rsidRPr="00E514A3" w:rsidRDefault="004D2BC3" w:rsidP="00D91C9E">
      <w:pPr>
        <w:pStyle w:val="Heading5A"/>
        <w:widowControl/>
        <w:tabs>
          <w:tab w:val="left" w:pos="720"/>
          <w:tab w:val="left" w:pos="5130"/>
        </w:tabs>
        <w:rPr>
          <w:color w:val="auto"/>
          <w:sz w:val="36"/>
          <w:szCs w:val="36"/>
          <w:u w:val="single"/>
        </w:rPr>
      </w:pPr>
    </w:p>
    <w:p w14:paraId="49F6F9C3" w14:textId="576C7FEE" w:rsidR="004D2BC3" w:rsidRPr="00E57EE0" w:rsidRDefault="008C59F0" w:rsidP="00E57EE0">
      <w:pPr>
        <w:pStyle w:val="Heading2"/>
      </w:pPr>
      <w:bookmarkStart w:id="142" w:name="_Toc62804225"/>
      <w:r w:rsidRPr="00E57EE0">
        <w:t xml:space="preserve">ODFW </w:t>
      </w:r>
      <w:r w:rsidR="00421794">
        <w:t xml:space="preserve">Oregon Disabilities </w:t>
      </w:r>
      <w:r w:rsidR="00B80DE3">
        <w:t xml:space="preserve">Hunting and </w:t>
      </w:r>
      <w:r w:rsidR="00421794">
        <w:t xml:space="preserve">Fishing </w:t>
      </w:r>
      <w:r w:rsidR="00B80DE3">
        <w:t>Permit</w:t>
      </w:r>
      <w:bookmarkEnd w:id="142"/>
    </w:p>
    <w:p w14:paraId="63C918B7" w14:textId="134438ED" w:rsidR="00E004B6" w:rsidRDefault="00B80DE3" w:rsidP="00EA3524">
      <w:pPr>
        <w:spacing w:after="120"/>
      </w:pPr>
      <w:r w:rsidRPr="00B80DE3">
        <w:t xml:space="preserve">Oregon Department of Fish and </w:t>
      </w:r>
      <w:r w:rsidRPr="00E004B6">
        <w:t xml:space="preserve">Wildlife </w:t>
      </w:r>
      <w:r w:rsidR="00E004B6" w:rsidRPr="00E004B6">
        <w:t>(ODFW)</w:t>
      </w:r>
      <w:r w:rsidR="00E004B6" w:rsidRPr="00E514A3">
        <w:t xml:space="preserve"> </w:t>
      </w:r>
      <w:r>
        <w:t>of</w:t>
      </w:r>
      <w:r w:rsidR="004D2BC3" w:rsidRPr="00E514A3">
        <w:t>fers a</w:t>
      </w:r>
      <w:r w:rsidR="00E004B6">
        <w:t>n</w:t>
      </w:r>
      <w:r w:rsidR="004D2BC3" w:rsidRPr="00E514A3">
        <w:t xml:space="preserve"> </w:t>
      </w:r>
      <w:r w:rsidR="00E004B6">
        <w:t>Oregon D</w:t>
      </w:r>
      <w:r w:rsidR="004D2BC3" w:rsidRPr="00E514A3">
        <w:t xml:space="preserve">isabilities </w:t>
      </w:r>
      <w:r w:rsidR="00E004B6">
        <w:t xml:space="preserve">Hunting and Fishing </w:t>
      </w:r>
      <w:r w:rsidR="001F11EF">
        <w:t>P</w:t>
      </w:r>
      <w:r w:rsidR="004D2BC3" w:rsidRPr="00E514A3">
        <w:t xml:space="preserve">ermit that </w:t>
      </w:r>
      <w:r w:rsidR="00E004B6">
        <w:t xml:space="preserve">confers certain benefits. This permit is free but must be renewed every five years; </w:t>
      </w:r>
      <w:r w:rsidR="00E004B6" w:rsidRPr="00E514A3">
        <w:t xml:space="preserve">permanent angling </w:t>
      </w:r>
      <w:r w:rsidR="00E004B6">
        <w:t xml:space="preserve">and hunting licenses have </w:t>
      </w:r>
      <w:r w:rsidR="00E004B6" w:rsidRPr="00E514A3">
        <w:t>been eliminated.</w:t>
      </w:r>
      <w:r w:rsidR="00E004B6">
        <w:t xml:space="preserve"> Both Oregon residents and non-residents may apply</w:t>
      </w:r>
      <w:r w:rsidR="001F11EF">
        <w:t xml:space="preserve">. </w:t>
      </w:r>
    </w:p>
    <w:p w14:paraId="0B334A02" w14:textId="1602207E" w:rsidR="001F11EF" w:rsidRDefault="001F11EF" w:rsidP="00EA3524">
      <w:pPr>
        <w:spacing w:after="120"/>
      </w:pPr>
      <w:r>
        <w:t>The permit</w:t>
      </w:r>
      <w:r w:rsidR="00E004B6">
        <w:t xml:space="preserve"> </w:t>
      </w:r>
      <w:r w:rsidR="004D2BC3" w:rsidRPr="00E514A3">
        <w:t xml:space="preserve">enables anglers to fish from an anchored craft and will allow access to </w:t>
      </w:r>
      <w:r w:rsidR="00E004B6">
        <w:t xml:space="preserve">many </w:t>
      </w:r>
      <w:r w:rsidR="004D2BC3" w:rsidRPr="00E514A3">
        <w:t xml:space="preserve">fishing sites reserved for persons with disabilities. </w:t>
      </w:r>
      <w:r>
        <w:t>The permit</w:t>
      </w:r>
      <w:r w:rsidR="004D2BC3" w:rsidRPr="001F11EF">
        <w:t xml:space="preserve"> allows </w:t>
      </w:r>
      <w:r>
        <w:t xml:space="preserve">legally </w:t>
      </w:r>
      <w:r w:rsidR="004D2BC3" w:rsidRPr="001F11EF">
        <w:t xml:space="preserve">blind </w:t>
      </w:r>
      <w:r>
        <w:t>hunters</w:t>
      </w:r>
      <w:r w:rsidR="004D2BC3" w:rsidRPr="001F11EF">
        <w:t xml:space="preserve"> to </w:t>
      </w:r>
      <w:r>
        <w:t xml:space="preserve">hunt with a designated shooter. For both hunting and fishing, this permit </w:t>
      </w:r>
      <w:r w:rsidRPr="001F11EF">
        <w:t xml:space="preserve">is not a license or </w:t>
      </w:r>
      <w:r w:rsidRPr="001F11EF">
        <w:lastRenderedPageBreak/>
        <w:t xml:space="preserve">tag. </w:t>
      </w:r>
      <w:r>
        <w:t xml:space="preserve">Anglers </w:t>
      </w:r>
      <w:r w:rsidRPr="00E514A3">
        <w:t xml:space="preserve">must </w:t>
      </w:r>
      <w:r>
        <w:t>still purchase license and/or Combined Angler Tag and/or shellfish license. H</w:t>
      </w:r>
      <w:r w:rsidRPr="001F11EF">
        <w:t xml:space="preserve">unters must </w:t>
      </w:r>
      <w:r>
        <w:t xml:space="preserve">still </w:t>
      </w:r>
      <w:r w:rsidRPr="001F11EF">
        <w:t>obtain a hunting license and apply for and/or purchase appropriate tags prior to specified tag sale deadlines to hunt in controlled and general big game seasons.</w:t>
      </w:r>
      <w:r>
        <w:t xml:space="preserve"> (D</w:t>
      </w:r>
      <w:proofErr w:type="spellStart"/>
      <w:r w:rsidRPr="001F11EF">
        <w:rPr>
          <w:lang w:val="en"/>
        </w:rPr>
        <w:t>isabled</w:t>
      </w:r>
      <w:proofErr w:type="spellEnd"/>
      <w:r w:rsidRPr="001F11EF">
        <w:rPr>
          <w:lang w:val="en"/>
        </w:rPr>
        <w:t xml:space="preserve"> veterans </w:t>
      </w:r>
      <w:r>
        <w:rPr>
          <w:lang w:val="en"/>
        </w:rPr>
        <w:t>are encouraged to inquire about</w:t>
      </w:r>
      <w:r w:rsidRPr="001F11EF">
        <w:rPr>
          <w:lang w:val="en"/>
        </w:rPr>
        <w:t xml:space="preserve"> free Disabled Veteran License</w:t>
      </w:r>
      <w:r>
        <w:rPr>
          <w:lang w:val="en"/>
        </w:rPr>
        <w:t>s</w:t>
      </w:r>
      <w:r w:rsidRPr="001F11EF">
        <w:rPr>
          <w:lang w:val="en"/>
        </w:rPr>
        <w:t>.</w:t>
      </w:r>
      <w:r>
        <w:rPr>
          <w:lang w:val="en"/>
        </w:rPr>
        <w:t>)</w:t>
      </w:r>
    </w:p>
    <w:p w14:paraId="03C5217E" w14:textId="27B9D12C" w:rsidR="004D2BC3" w:rsidRDefault="00EA3524" w:rsidP="00EA3524">
      <w:pPr>
        <w:spacing w:after="120"/>
      </w:pPr>
      <w:r>
        <w:t>Obtain an Oregon D</w:t>
      </w:r>
      <w:r w:rsidRPr="00E514A3">
        <w:t xml:space="preserve">isabilities </w:t>
      </w:r>
      <w:r>
        <w:t>Hunting and Fishing P</w:t>
      </w:r>
      <w:r w:rsidRPr="00E514A3">
        <w:t>ermit</w:t>
      </w:r>
      <w:r w:rsidRPr="001F11EF">
        <w:t xml:space="preserve"> </w:t>
      </w:r>
      <w:r w:rsidR="004D2BC3" w:rsidRPr="001F11EF">
        <w:t xml:space="preserve">through the Salem ODFW office. </w:t>
      </w:r>
      <w:r>
        <w:t>A</w:t>
      </w:r>
      <w:r w:rsidR="004D2BC3" w:rsidRPr="001F11EF">
        <w:t xml:space="preserve">pplications are available </w:t>
      </w:r>
      <w:r>
        <w:t>at</w:t>
      </w:r>
      <w:r w:rsidR="004D2BC3" w:rsidRPr="001F11EF">
        <w:t xml:space="preserve"> the internet</w:t>
      </w:r>
      <w:r w:rsidR="00E004B6" w:rsidRPr="001F11EF">
        <w:t xml:space="preserve"> address below</w:t>
      </w:r>
      <w:r w:rsidR="001F11EF">
        <w:t>,</w:t>
      </w:r>
      <w:r w:rsidR="004D2BC3" w:rsidRPr="001F11EF">
        <w:t xml:space="preserve"> and at sporting goods stores. </w:t>
      </w:r>
    </w:p>
    <w:p w14:paraId="7C495D79" w14:textId="77777777" w:rsidR="00B80DE3" w:rsidRPr="00E514A3" w:rsidRDefault="00B80DE3" w:rsidP="00EA3524">
      <w:r w:rsidRPr="00E514A3">
        <w:t xml:space="preserve">Oregon Department of Fish &amp; Wildlife  </w:t>
      </w:r>
    </w:p>
    <w:p w14:paraId="2593DB47" w14:textId="77777777" w:rsidR="00B80DE3" w:rsidRPr="00E514A3" w:rsidRDefault="00B80DE3" w:rsidP="00EA3524">
      <w:pPr>
        <w:rPr>
          <w:rStyle w:val="Strong"/>
          <w:b w:val="0"/>
          <w:szCs w:val="36"/>
        </w:rPr>
      </w:pPr>
      <w:r w:rsidRPr="00E514A3">
        <w:rPr>
          <w:rStyle w:val="Strong"/>
          <w:b w:val="0"/>
          <w:szCs w:val="36"/>
        </w:rPr>
        <w:t>4034 Fairview Industrial Drive SE</w:t>
      </w:r>
    </w:p>
    <w:p w14:paraId="344FF10F" w14:textId="77777777" w:rsidR="00B80DE3" w:rsidRPr="00E514A3" w:rsidRDefault="00B80DE3" w:rsidP="00EA3524">
      <w:pPr>
        <w:rPr>
          <w:rStyle w:val="Strong"/>
          <w:b w:val="0"/>
          <w:szCs w:val="36"/>
        </w:rPr>
      </w:pPr>
      <w:r w:rsidRPr="00E514A3">
        <w:rPr>
          <w:rStyle w:val="Strong"/>
          <w:b w:val="0"/>
          <w:szCs w:val="36"/>
        </w:rPr>
        <w:t>Salem, OR 97302</w:t>
      </w:r>
    </w:p>
    <w:p w14:paraId="79DFA41D" w14:textId="647A7BD8" w:rsidR="00B80DE3" w:rsidRPr="00E514A3" w:rsidRDefault="00B80DE3" w:rsidP="00EA3524">
      <w:pPr>
        <w:rPr>
          <w:rStyle w:val="Strong"/>
          <w:b w:val="0"/>
          <w:szCs w:val="36"/>
        </w:rPr>
      </w:pPr>
      <w:r w:rsidRPr="00E514A3">
        <w:rPr>
          <w:rStyle w:val="Strong"/>
          <w:b w:val="0"/>
          <w:szCs w:val="36"/>
        </w:rPr>
        <w:t>503</w:t>
      </w:r>
      <w:r w:rsidR="00E004B6">
        <w:rPr>
          <w:rStyle w:val="Strong"/>
          <w:b w:val="0"/>
          <w:szCs w:val="36"/>
        </w:rPr>
        <w:t>-</w:t>
      </w:r>
      <w:r w:rsidRPr="00E514A3">
        <w:rPr>
          <w:rStyle w:val="Strong"/>
          <w:b w:val="0"/>
          <w:szCs w:val="36"/>
        </w:rPr>
        <w:t>947-6</w:t>
      </w:r>
      <w:r w:rsidR="00E004B6">
        <w:rPr>
          <w:rStyle w:val="Strong"/>
          <w:b w:val="0"/>
          <w:szCs w:val="36"/>
        </w:rPr>
        <w:t>117</w:t>
      </w:r>
      <w:r w:rsidRPr="00E514A3">
        <w:rPr>
          <w:rStyle w:val="Strong"/>
          <w:b w:val="0"/>
          <w:szCs w:val="36"/>
        </w:rPr>
        <w:t xml:space="preserve"> </w:t>
      </w:r>
    </w:p>
    <w:p w14:paraId="13A7DA4F" w14:textId="2B0662B7" w:rsidR="00B80DE3" w:rsidRDefault="00F94BAF" w:rsidP="00EA3524">
      <w:pPr>
        <w:rPr>
          <w:rStyle w:val="Hyperlink"/>
          <w:szCs w:val="36"/>
        </w:rPr>
      </w:pPr>
      <w:hyperlink r:id="rId118" w:history="1">
        <w:r w:rsidR="008A2896" w:rsidRPr="00542FAA">
          <w:rPr>
            <w:rStyle w:val="Hyperlink"/>
            <w:szCs w:val="36"/>
          </w:rPr>
          <w:t>www.myodfw.com/articles/hunters-and-anglers-disabilities</w:t>
        </w:r>
      </w:hyperlink>
    </w:p>
    <w:p w14:paraId="3CA298C5" w14:textId="77777777" w:rsidR="004D2BC3" w:rsidRPr="00E514A3" w:rsidRDefault="004D2BC3" w:rsidP="00D91C9E">
      <w:pPr>
        <w:widowControl/>
        <w:tabs>
          <w:tab w:val="left" w:pos="720"/>
        </w:tabs>
        <w:rPr>
          <w:color w:val="auto"/>
          <w:szCs w:val="36"/>
        </w:rPr>
      </w:pPr>
    </w:p>
    <w:p w14:paraId="4F209D9C" w14:textId="77777777" w:rsidR="004D2BC3" w:rsidRPr="00E514A3" w:rsidRDefault="004D2BC3" w:rsidP="00E57EE0">
      <w:pPr>
        <w:pStyle w:val="Heading2"/>
      </w:pPr>
      <w:bookmarkStart w:id="143" w:name="_Toc62804226"/>
      <w:r w:rsidRPr="00E514A3">
        <w:t>Oral Hull Park</w:t>
      </w:r>
      <w:bookmarkEnd w:id="143"/>
    </w:p>
    <w:p w14:paraId="314B587E" w14:textId="683BC15E" w:rsidR="004D2BC3" w:rsidRPr="00E514A3" w:rsidRDefault="004D2BC3" w:rsidP="00D91C9E">
      <w:pPr>
        <w:widowControl/>
        <w:tabs>
          <w:tab w:val="left" w:pos="720"/>
          <w:tab w:val="left" w:pos="5130"/>
        </w:tabs>
        <w:spacing w:after="60"/>
        <w:rPr>
          <w:color w:val="auto"/>
          <w:szCs w:val="36"/>
        </w:rPr>
      </w:pPr>
      <w:r w:rsidRPr="00E514A3">
        <w:rPr>
          <w:color w:val="auto"/>
          <w:szCs w:val="36"/>
        </w:rPr>
        <w:t xml:space="preserve">This park is run by a group of volunteers who form the Oral Hull Foundation for the Blind. The park is for </w:t>
      </w:r>
      <w:r w:rsidR="009C0C8E" w:rsidRPr="00E514A3">
        <w:rPr>
          <w:color w:val="auto"/>
          <w:szCs w:val="36"/>
        </w:rPr>
        <w:t>people</w:t>
      </w:r>
      <w:r w:rsidRPr="00E514A3">
        <w:rPr>
          <w:color w:val="auto"/>
          <w:szCs w:val="36"/>
        </w:rPr>
        <w:t xml:space="preserve"> who are blind and their friends and family. It provides overnight accommodations with kitchen facilities and/or prepared meals, fishing, a fragrance garden, swimming pool, hot tub, and recreation room. There are special even</w:t>
      </w:r>
      <w:r w:rsidR="009C0C8E" w:rsidRPr="00E514A3">
        <w:rPr>
          <w:color w:val="auto"/>
          <w:szCs w:val="36"/>
        </w:rPr>
        <w:t>ts such as summer camp and fund</w:t>
      </w:r>
      <w:r w:rsidRPr="00E514A3">
        <w:rPr>
          <w:color w:val="auto"/>
          <w:szCs w:val="36"/>
        </w:rPr>
        <w:t xml:space="preserve">raising events. Call Oral Hull for daily </w:t>
      </w:r>
      <w:r w:rsidR="009C0C8E" w:rsidRPr="00E514A3">
        <w:rPr>
          <w:color w:val="auto"/>
          <w:szCs w:val="36"/>
        </w:rPr>
        <w:t>and</w:t>
      </w:r>
      <w:r w:rsidRPr="00E514A3">
        <w:rPr>
          <w:color w:val="auto"/>
          <w:szCs w:val="36"/>
        </w:rPr>
        <w:t xml:space="preserve"> weekend rates. </w:t>
      </w:r>
    </w:p>
    <w:p w14:paraId="328EA60D" w14:textId="77777777" w:rsidR="004D2BC3" w:rsidRPr="00E514A3" w:rsidRDefault="004D2BC3" w:rsidP="00D91C9E">
      <w:pPr>
        <w:widowControl/>
        <w:tabs>
          <w:tab w:val="left" w:pos="720"/>
          <w:tab w:val="left" w:pos="5130"/>
        </w:tabs>
        <w:rPr>
          <w:color w:val="auto"/>
          <w:szCs w:val="36"/>
        </w:rPr>
      </w:pPr>
      <w:r w:rsidRPr="00E514A3">
        <w:rPr>
          <w:color w:val="auto"/>
          <w:szCs w:val="36"/>
        </w:rPr>
        <w:t>Oral Hull Park</w:t>
      </w:r>
    </w:p>
    <w:p w14:paraId="2585171E" w14:textId="77777777" w:rsidR="004D2BC3" w:rsidRPr="00E514A3" w:rsidRDefault="004D2BC3" w:rsidP="00D91C9E">
      <w:pPr>
        <w:widowControl/>
        <w:tabs>
          <w:tab w:val="left" w:pos="720"/>
          <w:tab w:val="left" w:pos="5130"/>
        </w:tabs>
        <w:rPr>
          <w:color w:val="auto"/>
          <w:szCs w:val="36"/>
        </w:rPr>
      </w:pPr>
      <w:r w:rsidRPr="00E514A3">
        <w:rPr>
          <w:color w:val="auto"/>
          <w:szCs w:val="36"/>
        </w:rPr>
        <w:t>43233 SE Oral Hull Road</w:t>
      </w:r>
      <w:r w:rsidR="0065471D" w:rsidRPr="00E514A3">
        <w:rPr>
          <w:color w:val="auto"/>
          <w:szCs w:val="36"/>
        </w:rPr>
        <w:t xml:space="preserve"> </w:t>
      </w:r>
    </w:p>
    <w:p w14:paraId="7DD49DEE" w14:textId="77777777" w:rsidR="004D2BC3" w:rsidRPr="00E514A3" w:rsidRDefault="004D2BC3" w:rsidP="00D91C9E">
      <w:pPr>
        <w:widowControl/>
        <w:tabs>
          <w:tab w:val="left" w:pos="720"/>
          <w:tab w:val="left" w:pos="5130"/>
        </w:tabs>
        <w:rPr>
          <w:color w:val="auto"/>
          <w:szCs w:val="36"/>
        </w:rPr>
      </w:pPr>
      <w:r w:rsidRPr="00E514A3">
        <w:rPr>
          <w:color w:val="auto"/>
          <w:szCs w:val="36"/>
        </w:rPr>
        <w:t>PO Box 157</w:t>
      </w:r>
    </w:p>
    <w:p w14:paraId="60BBB0F7" w14:textId="77777777" w:rsidR="004D2BC3" w:rsidRPr="00E514A3" w:rsidRDefault="004D2BC3" w:rsidP="00D91C9E">
      <w:pPr>
        <w:widowControl/>
        <w:tabs>
          <w:tab w:val="left" w:pos="720"/>
          <w:tab w:val="left" w:pos="5130"/>
        </w:tabs>
        <w:rPr>
          <w:color w:val="auto"/>
          <w:szCs w:val="36"/>
        </w:rPr>
      </w:pPr>
      <w:r w:rsidRPr="00E514A3">
        <w:rPr>
          <w:color w:val="auto"/>
          <w:szCs w:val="36"/>
        </w:rPr>
        <w:t>Sandy, OR 97055</w:t>
      </w:r>
    </w:p>
    <w:p w14:paraId="1B80D72A" w14:textId="77777777" w:rsidR="004D2BC3" w:rsidRPr="00E514A3" w:rsidRDefault="004D2BC3" w:rsidP="00D91C9E">
      <w:pPr>
        <w:widowControl/>
        <w:tabs>
          <w:tab w:val="left" w:pos="720"/>
          <w:tab w:val="left" w:pos="5130"/>
        </w:tabs>
        <w:rPr>
          <w:color w:val="auto"/>
          <w:szCs w:val="36"/>
        </w:rPr>
      </w:pPr>
      <w:r w:rsidRPr="00E514A3">
        <w:rPr>
          <w:color w:val="auto"/>
          <w:szCs w:val="36"/>
        </w:rPr>
        <w:t>Phone: 503-668-6195</w:t>
      </w:r>
    </w:p>
    <w:p w14:paraId="38CB1B28" w14:textId="07F0B886" w:rsidR="004D2BC3" w:rsidRPr="00A7146A" w:rsidRDefault="00A7146A" w:rsidP="00D91C9E">
      <w:pPr>
        <w:widowControl/>
        <w:tabs>
          <w:tab w:val="left" w:pos="720"/>
        </w:tabs>
        <w:rPr>
          <w:rStyle w:val="Hyperlink"/>
          <w:szCs w:val="36"/>
        </w:rPr>
      </w:pPr>
      <w:r>
        <w:rPr>
          <w:rStyle w:val="Hyperlink"/>
          <w:color w:val="auto"/>
          <w:szCs w:val="36"/>
        </w:rPr>
        <w:fldChar w:fldCharType="begin"/>
      </w:r>
      <w:r>
        <w:rPr>
          <w:rStyle w:val="Hyperlink"/>
          <w:color w:val="auto"/>
          <w:szCs w:val="36"/>
        </w:rPr>
        <w:instrText xml:space="preserve"> HYPERLINK "http://www.oralhull.org/" </w:instrText>
      </w:r>
      <w:r>
        <w:rPr>
          <w:rStyle w:val="Hyperlink"/>
          <w:color w:val="auto"/>
          <w:szCs w:val="36"/>
        </w:rPr>
        <w:fldChar w:fldCharType="separate"/>
      </w:r>
      <w:r w:rsidR="004D2BC3" w:rsidRPr="00A7146A">
        <w:rPr>
          <w:rStyle w:val="Hyperlink"/>
          <w:szCs w:val="36"/>
        </w:rPr>
        <w:t>www.oralhull.org</w:t>
      </w:r>
    </w:p>
    <w:p w14:paraId="62DDB082" w14:textId="00B25136" w:rsidR="004D2BC3" w:rsidRPr="00E514A3" w:rsidRDefault="00A7146A" w:rsidP="00D91C9E">
      <w:pPr>
        <w:widowControl/>
        <w:tabs>
          <w:tab w:val="left" w:pos="720"/>
        </w:tabs>
        <w:ind w:left="720"/>
        <w:rPr>
          <w:color w:val="auto"/>
          <w:szCs w:val="36"/>
        </w:rPr>
      </w:pPr>
      <w:r>
        <w:rPr>
          <w:rStyle w:val="Hyperlink"/>
          <w:color w:val="auto"/>
          <w:szCs w:val="36"/>
        </w:rPr>
        <w:lastRenderedPageBreak/>
        <w:fldChar w:fldCharType="end"/>
      </w:r>
    </w:p>
    <w:p w14:paraId="6DC96967" w14:textId="749B73D9" w:rsidR="004D2BC3" w:rsidRPr="00E514A3" w:rsidRDefault="004D2BC3" w:rsidP="00E57EE0">
      <w:pPr>
        <w:pStyle w:val="Heading2"/>
      </w:pPr>
      <w:bookmarkStart w:id="144" w:name="_Toc62804227"/>
      <w:r w:rsidRPr="00E514A3">
        <w:t>Northwest Association of Blind Athletes</w:t>
      </w:r>
      <w:bookmarkEnd w:id="144"/>
      <w:r w:rsidRPr="00E514A3">
        <w:t xml:space="preserve"> </w:t>
      </w:r>
    </w:p>
    <w:p w14:paraId="62DD901F" w14:textId="577627E3" w:rsidR="004D2BC3" w:rsidRPr="00E514A3" w:rsidRDefault="004D2BC3" w:rsidP="00D91C9E">
      <w:pPr>
        <w:widowControl/>
        <w:tabs>
          <w:tab w:val="left" w:pos="720"/>
        </w:tabs>
        <w:spacing w:after="120"/>
        <w:rPr>
          <w:szCs w:val="36"/>
          <w:shd w:val="clear" w:color="auto" w:fill="FFFFFF"/>
        </w:rPr>
      </w:pPr>
      <w:r w:rsidRPr="00E514A3">
        <w:rPr>
          <w:szCs w:val="36"/>
          <w:shd w:val="clear" w:color="auto" w:fill="FFFFFF"/>
        </w:rPr>
        <w:t>NWABA provides experiences in sports, such as tandem biking, kayaking, and skiing, to individuals of all ages and abilities with visual impairments.</w:t>
      </w:r>
    </w:p>
    <w:p w14:paraId="31AAAF25" w14:textId="77777777" w:rsidR="004D2BC3" w:rsidRPr="00E514A3" w:rsidRDefault="004D2BC3" w:rsidP="00D91C9E">
      <w:pPr>
        <w:widowControl/>
        <w:tabs>
          <w:tab w:val="left" w:pos="720"/>
        </w:tabs>
        <w:rPr>
          <w:color w:val="auto"/>
          <w:szCs w:val="36"/>
        </w:rPr>
      </w:pPr>
      <w:r w:rsidRPr="00E514A3">
        <w:rPr>
          <w:color w:val="auto"/>
          <w:szCs w:val="36"/>
        </w:rPr>
        <w:t>311 West Evergreen, Suite 200</w:t>
      </w:r>
    </w:p>
    <w:p w14:paraId="7C0DF86D" w14:textId="77777777" w:rsidR="004D2BC3" w:rsidRPr="00E514A3" w:rsidRDefault="004D2BC3" w:rsidP="00D91C9E">
      <w:pPr>
        <w:widowControl/>
        <w:tabs>
          <w:tab w:val="left" w:pos="720"/>
        </w:tabs>
        <w:rPr>
          <w:color w:val="auto"/>
          <w:szCs w:val="36"/>
        </w:rPr>
      </w:pPr>
      <w:r w:rsidRPr="00E514A3">
        <w:rPr>
          <w:color w:val="auto"/>
          <w:szCs w:val="36"/>
        </w:rPr>
        <w:t>PO Box 65265</w:t>
      </w:r>
    </w:p>
    <w:p w14:paraId="3F007392" w14:textId="77777777" w:rsidR="004D2BC3" w:rsidRPr="00E514A3" w:rsidRDefault="004D2BC3" w:rsidP="00D91C9E">
      <w:pPr>
        <w:widowControl/>
        <w:tabs>
          <w:tab w:val="left" w:pos="720"/>
        </w:tabs>
        <w:rPr>
          <w:color w:val="auto"/>
          <w:szCs w:val="36"/>
        </w:rPr>
      </w:pPr>
      <w:r w:rsidRPr="00E514A3">
        <w:rPr>
          <w:color w:val="auto"/>
          <w:szCs w:val="36"/>
        </w:rPr>
        <w:t>Vancouver, WA 98665</w:t>
      </w:r>
    </w:p>
    <w:p w14:paraId="0F5E7931" w14:textId="77777777" w:rsidR="004D2BC3" w:rsidRPr="00E514A3" w:rsidRDefault="004D2BC3" w:rsidP="00D91C9E">
      <w:pPr>
        <w:widowControl/>
        <w:tabs>
          <w:tab w:val="left" w:pos="720"/>
        </w:tabs>
        <w:rPr>
          <w:color w:val="auto"/>
          <w:szCs w:val="36"/>
        </w:rPr>
      </w:pPr>
      <w:r w:rsidRPr="00E514A3">
        <w:rPr>
          <w:color w:val="auto"/>
          <w:szCs w:val="36"/>
        </w:rPr>
        <w:t xml:space="preserve">Local: (360) 448-7254 </w:t>
      </w:r>
    </w:p>
    <w:p w14:paraId="365BF56A" w14:textId="77777777" w:rsidR="004D2BC3" w:rsidRPr="00E514A3" w:rsidRDefault="007326C6" w:rsidP="00D91C9E">
      <w:pPr>
        <w:widowControl/>
        <w:tabs>
          <w:tab w:val="left" w:pos="720"/>
        </w:tabs>
        <w:rPr>
          <w:color w:val="auto"/>
          <w:szCs w:val="36"/>
        </w:rPr>
      </w:pPr>
      <w:r w:rsidRPr="00E514A3">
        <w:rPr>
          <w:color w:val="auto"/>
          <w:szCs w:val="36"/>
        </w:rPr>
        <w:t>Toll-free</w:t>
      </w:r>
      <w:r w:rsidR="004D2BC3" w:rsidRPr="00E514A3">
        <w:rPr>
          <w:color w:val="auto"/>
          <w:szCs w:val="36"/>
        </w:rPr>
        <w:t xml:space="preserve">: (800) 880-9837 </w:t>
      </w:r>
    </w:p>
    <w:p w14:paraId="00E2A839" w14:textId="0A9857A8" w:rsidR="00721456" w:rsidRPr="00E514A3" w:rsidRDefault="00F94BAF" w:rsidP="00D91C9E">
      <w:pPr>
        <w:widowControl/>
        <w:tabs>
          <w:tab w:val="left" w:pos="720"/>
        </w:tabs>
        <w:rPr>
          <w:color w:val="auto"/>
          <w:szCs w:val="36"/>
        </w:rPr>
      </w:pPr>
      <w:hyperlink r:id="rId119" w:history="1">
        <w:r w:rsidR="00203343" w:rsidRPr="00542FAA">
          <w:rPr>
            <w:rStyle w:val="Hyperlink"/>
            <w:szCs w:val="36"/>
          </w:rPr>
          <w:t>www.nwaba.org/</w:t>
        </w:r>
      </w:hyperlink>
    </w:p>
    <w:p w14:paraId="125C357A" w14:textId="77777777" w:rsidR="00721456" w:rsidRPr="00E514A3" w:rsidRDefault="00721456" w:rsidP="00D91C9E">
      <w:pPr>
        <w:widowControl/>
        <w:tabs>
          <w:tab w:val="left" w:pos="720"/>
        </w:tabs>
        <w:rPr>
          <w:color w:val="auto"/>
          <w:szCs w:val="36"/>
        </w:rPr>
      </w:pPr>
    </w:p>
    <w:p w14:paraId="767C4795" w14:textId="77777777" w:rsidR="004D2BC3" w:rsidRPr="00E514A3" w:rsidRDefault="004D2BC3" w:rsidP="00E57EE0">
      <w:pPr>
        <w:pStyle w:val="Heading1"/>
      </w:pPr>
      <w:r w:rsidRPr="00E514A3">
        <w:br w:type="page"/>
      </w:r>
      <w:bookmarkStart w:id="145" w:name="REFERRALSERVICES"/>
      <w:bookmarkStart w:id="146" w:name="_Toc62804228"/>
      <w:bookmarkEnd w:id="145"/>
      <w:r w:rsidRPr="00E514A3">
        <w:lastRenderedPageBreak/>
        <w:t>Referral Services</w:t>
      </w:r>
      <w:bookmarkEnd w:id="146"/>
    </w:p>
    <w:p w14:paraId="18D328AA" w14:textId="77777777" w:rsidR="004D2BC3" w:rsidRPr="00E514A3" w:rsidRDefault="004D2BC3" w:rsidP="00D91C9E">
      <w:pPr>
        <w:widowControl/>
        <w:tabs>
          <w:tab w:val="left" w:pos="720"/>
          <w:tab w:val="center" w:pos="4320"/>
          <w:tab w:val="right" w:pos="8640"/>
        </w:tabs>
        <w:rPr>
          <w:color w:val="auto"/>
          <w:szCs w:val="36"/>
        </w:rPr>
      </w:pPr>
    </w:p>
    <w:p w14:paraId="77CBB17C" w14:textId="77777777" w:rsidR="004D2BC3" w:rsidRPr="00E514A3" w:rsidRDefault="004D2BC3" w:rsidP="00E57EE0">
      <w:pPr>
        <w:pStyle w:val="Heading2"/>
      </w:pPr>
      <w:bookmarkStart w:id="147" w:name="_Toc62804229"/>
      <w:r w:rsidRPr="00E514A3">
        <w:t>2-1-1</w:t>
      </w:r>
      <w:bookmarkEnd w:id="147"/>
    </w:p>
    <w:p w14:paraId="5C64D6EF" w14:textId="77777777" w:rsidR="004D2BC3" w:rsidRPr="00E514A3" w:rsidRDefault="004D2BC3" w:rsidP="00D91C9E">
      <w:pPr>
        <w:widowControl/>
        <w:tabs>
          <w:tab w:val="left" w:pos="720"/>
        </w:tabs>
        <w:rPr>
          <w:color w:val="auto"/>
          <w:szCs w:val="36"/>
        </w:rPr>
      </w:pPr>
      <w:r w:rsidRPr="00E514A3">
        <w:rPr>
          <w:color w:val="auto"/>
          <w:szCs w:val="36"/>
        </w:rPr>
        <w:t xml:space="preserve">An easy-to-remember telephone number that helps connect people in need with the community resources available to help meet those needs. </w:t>
      </w:r>
    </w:p>
    <w:p w14:paraId="23967674" w14:textId="77777777" w:rsidR="004D2BC3" w:rsidRPr="00E514A3" w:rsidRDefault="004D2BC3" w:rsidP="00D91C9E">
      <w:pPr>
        <w:widowControl/>
        <w:tabs>
          <w:tab w:val="left" w:pos="720"/>
        </w:tabs>
        <w:rPr>
          <w:color w:val="auto"/>
          <w:szCs w:val="36"/>
        </w:rPr>
      </w:pPr>
    </w:p>
    <w:p w14:paraId="5E4AFBA2" w14:textId="77777777" w:rsidR="004D2BC3" w:rsidRPr="00E514A3" w:rsidRDefault="004D2BC3" w:rsidP="00D91C9E">
      <w:pPr>
        <w:widowControl/>
        <w:tabs>
          <w:tab w:val="left" w:pos="720"/>
        </w:tabs>
        <w:rPr>
          <w:rFonts w:ascii="Verdana Bold" w:hAnsi="Verdana Bold"/>
          <w:color w:val="auto"/>
          <w:szCs w:val="36"/>
        </w:rPr>
      </w:pPr>
      <w:r w:rsidRPr="00E514A3">
        <w:rPr>
          <w:rFonts w:ascii="Verdana Bold" w:hAnsi="Verdana Bold"/>
          <w:color w:val="auto"/>
          <w:szCs w:val="36"/>
        </w:rPr>
        <w:t>If you are in an emergency, dial 9-1-1.</w:t>
      </w:r>
    </w:p>
    <w:p w14:paraId="7DA4583B" w14:textId="77777777" w:rsidR="004D2BC3" w:rsidRPr="00E514A3" w:rsidRDefault="004D2BC3" w:rsidP="00D91C9E">
      <w:pPr>
        <w:widowControl/>
        <w:tabs>
          <w:tab w:val="left" w:pos="720"/>
        </w:tabs>
        <w:rPr>
          <w:color w:val="auto"/>
          <w:szCs w:val="36"/>
        </w:rPr>
      </w:pPr>
    </w:p>
    <w:p w14:paraId="24D9BC3B" w14:textId="77777777" w:rsidR="004D2BC3" w:rsidRDefault="004D2BC3" w:rsidP="00D91C9E">
      <w:pPr>
        <w:widowControl/>
        <w:tabs>
          <w:tab w:val="left" w:pos="720"/>
        </w:tabs>
        <w:rPr>
          <w:color w:val="auto"/>
          <w:szCs w:val="36"/>
        </w:rPr>
      </w:pPr>
      <w:r w:rsidRPr="00E514A3">
        <w:rPr>
          <w:color w:val="auto"/>
          <w:szCs w:val="36"/>
        </w:rPr>
        <w:t>If 2-1-1 is not available from your location or telephone, dial 503-222-5555 or 503-655-8861.</w:t>
      </w:r>
    </w:p>
    <w:p w14:paraId="53BCF668" w14:textId="77777777" w:rsidR="00762C41" w:rsidRPr="00E514A3" w:rsidRDefault="00762C41" w:rsidP="00D91C9E">
      <w:pPr>
        <w:widowControl/>
        <w:tabs>
          <w:tab w:val="left" w:pos="720"/>
        </w:tabs>
        <w:rPr>
          <w:color w:val="auto"/>
          <w:szCs w:val="36"/>
        </w:rPr>
      </w:pPr>
    </w:p>
    <w:p w14:paraId="5016F362" w14:textId="77777777" w:rsidR="004D2BC3" w:rsidRPr="00E514A3" w:rsidRDefault="004D2BC3" w:rsidP="00E57EE0">
      <w:pPr>
        <w:pStyle w:val="Heading1"/>
      </w:pPr>
      <w:r w:rsidRPr="00E514A3">
        <w:rPr>
          <w:rFonts w:ascii="Lucida Grande" w:hAnsi="Lucida Grande"/>
        </w:rPr>
        <w:br w:type="page"/>
      </w:r>
      <w:bookmarkStart w:id="148" w:name="SENIORSERVICES"/>
      <w:bookmarkStart w:id="149" w:name="_Toc62804230"/>
      <w:bookmarkEnd w:id="148"/>
      <w:r w:rsidR="00B53CC7" w:rsidRPr="00E514A3">
        <w:lastRenderedPageBreak/>
        <w:t>Senior Services/</w:t>
      </w:r>
      <w:r w:rsidRPr="00E514A3">
        <w:t xml:space="preserve"> Area Agencies on Aging</w:t>
      </w:r>
      <w:bookmarkEnd w:id="149"/>
    </w:p>
    <w:p w14:paraId="1B83C92D" w14:textId="77777777" w:rsidR="004D2BC3" w:rsidRPr="00E514A3" w:rsidRDefault="004D2BC3" w:rsidP="00D91C9E">
      <w:pPr>
        <w:widowControl/>
        <w:tabs>
          <w:tab w:val="left" w:pos="720"/>
        </w:tabs>
        <w:rPr>
          <w:color w:val="auto"/>
          <w:szCs w:val="36"/>
        </w:rPr>
      </w:pPr>
    </w:p>
    <w:p w14:paraId="29C97D45" w14:textId="77777777" w:rsidR="004D2BC3" w:rsidRPr="00E514A3" w:rsidRDefault="004D2BC3" w:rsidP="00E57EE0">
      <w:pPr>
        <w:pStyle w:val="Heading2"/>
      </w:pPr>
      <w:bookmarkStart w:id="150" w:name="_Toc62804231"/>
      <w:r w:rsidRPr="00E514A3">
        <w:t>Aging and People with Disabilities</w:t>
      </w:r>
      <w:bookmarkEnd w:id="150"/>
    </w:p>
    <w:p w14:paraId="31D78334" w14:textId="77777777" w:rsidR="004D2BC3" w:rsidRPr="00E514A3" w:rsidRDefault="004D2BC3" w:rsidP="00D91C9E">
      <w:pPr>
        <w:widowControl/>
        <w:tabs>
          <w:tab w:val="left" w:pos="720"/>
        </w:tabs>
        <w:spacing w:after="60"/>
        <w:rPr>
          <w:color w:val="auto"/>
          <w:szCs w:val="36"/>
        </w:rPr>
      </w:pPr>
      <w:r w:rsidRPr="00E514A3">
        <w:rPr>
          <w:color w:val="auto"/>
          <w:szCs w:val="36"/>
        </w:rPr>
        <w:t xml:space="preserve">For information regarding caregiver and adult foster homes, assisted living facilities, resource and needs assessment, and Supplemental Security Income (SSI) applications. </w:t>
      </w:r>
    </w:p>
    <w:p w14:paraId="33D13224" w14:textId="77777777" w:rsidR="004D2BC3" w:rsidRPr="00E514A3" w:rsidRDefault="004D2BC3" w:rsidP="00D91C9E">
      <w:pPr>
        <w:widowControl/>
        <w:tabs>
          <w:tab w:val="left" w:pos="720"/>
        </w:tabs>
        <w:rPr>
          <w:color w:val="auto"/>
          <w:szCs w:val="36"/>
        </w:rPr>
      </w:pPr>
      <w:r w:rsidRPr="00E514A3">
        <w:rPr>
          <w:color w:val="auto"/>
          <w:szCs w:val="36"/>
        </w:rPr>
        <w:t>DHS Aging and People with Disabilities</w:t>
      </w:r>
    </w:p>
    <w:p w14:paraId="7B7D5728" w14:textId="77777777" w:rsidR="004D2BC3" w:rsidRPr="00E514A3" w:rsidRDefault="004D2BC3" w:rsidP="00D91C9E">
      <w:pPr>
        <w:widowControl/>
        <w:tabs>
          <w:tab w:val="left" w:pos="720"/>
        </w:tabs>
        <w:rPr>
          <w:color w:val="auto"/>
          <w:szCs w:val="36"/>
        </w:rPr>
      </w:pPr>
      <w:r w:rsidRPr="00E514A3">
        <w:rPr>
          <w:color w:val="auto"/>
          <w:szCs w:val="36"/>
        </w:rPr>
        <w:t>500 Summer St</w:t>
      </w:r>
      <w:r w:rsidR="00B53CC7" w:rsidRPr="00E514A3">
        <w:rPr>
          <w:color w:val="auto"/>
          <w:szCs w:val="36"/>
        </w:rPr>
        <w:t>reet</w:t>
      </w:r>
      <w:r w:rsidRPr="00E514A3">
        <w:rPr>
          <w:color w:val="auto"/>
          <w:szCs w:val="36"/>
        </w:rPr>
        <w:t xml:space="preserve"> NE, E02</w:t>
      </w:r>
    </w:p>
    <w:p w14:paraId="12858FB2" w14:textId="77777777" w:rsidR="004D2BC3" w:rsidRPr="00E514A3" w:rsidRDefault="004D2BC3" w:rsidP="00D91C9E">
      <w:pPr>
        <w:widowControl/>
        <w:tabs>
          <w:tab w:val="left" w:pos="720"/>
        </w:tabs>
        <w:rPr>
          <w:color w:val="auto"/>
          <w:szCs w:val="36"/>
        </w:rPr>
      </w:pPr>
      <w:r w:rsidRPr="00E514A3">
        <w:rPr>
          <w:color w:val="auto"/>
          <w:szCs w:val="36"/>
        </w:rPr>
        <w:t>Salem, OR 97301-1073</w:t>
      </w:r>
    </w:p>
    <w:p w14:paraId="28E66460" w14:textId="77777777" w:rsidR="004D2BC3" w:rsidRPr="00E514A3" w:rsidRDefault="004D2BC3" w:rsidP="00D91C9E">
      <w:pPr>
        <w:widowControl/>
        <w:tabs>
          <w:tab w:val="left" w:pos="720"/>
        </w:tabs>
        <w:rPr>
          <w:color w:val="auto"/>
          <w:szCs w:val="36"/>
        </w:rPr>
      </w:pPr>
      <w:r w:rsidRPr="00E514A3">
        <w:rPr>
          <w:color w:val="auto"/>
          <w:szCs w:val="36"/>
        </w:rPr>
        <w:t>Phone: 503-945-5811</w:t>
      </w:r>
    </w:p>
    <w:p w14:paraId="29A58002" w14:textId="77777777" w:rsidR="004D2BC3" w:rsidRPr="00E514A3" w:rsidRDefault="004D2BC3" w:rsidP="00D91C9E">
      <w:pPr>
        <w:widowControl/>
        <w:tabs>
          <w:tab w:val="left" w:pos="720"/>
        </w:tabs>
        <w:rPr>
          <w:color w:val="auto"/>
          <w:szCs w:val="36"/>
        </w:rPr>
      </w:pPr>
      <w:r w:rsidRPr="00E514A3">
        <w:rPr>
          <w:color w:val="auto"/>
          <w:szCs w:val="36"/>
        </w:rPr>
        <w:t>Toll-free: 800-282-8096</w:t>
      </w:r>
    </w:p>
    <w:p w14:paraId="4D2C8AFE" w14:textId="77777777" w:rsidR="004D2BC3" w:rsidRPr="00E514A3" w:rsidRDefault="004D2BC3" w:rsidP="00D91C9E">
      <w:pPr>
        <w:widowControl/>
        <w:tabs>
          <w:tab w:val="left" w:pos="720"/>
        </w:tabs>
        <w:rPr>
          <w:color w:val="auto"/>
          <w:szCs w:val="36"/>
        </w:rPr>
      </w:pPr>
      <w:r w:rsidRPr="00E514A3">
        <w:rPr>
          <w:color w:val="auto"/>
          <w:szCs w:val="36"/>
        </w:rPr>
        <w:t>TTY: 503-282-8096</w:t>
      </w:r>
    </w:p>
    <w:p w14:paraId="40DD09F1" w14:textId="67430CCD" w:rsidR="004D2BC3" w:rsidRPr="00E514A3" w:rsidRDefault="00F94BAF" w:rsidP="00D91C9E">
      <w:pPr>
        <w:widowControl/>
        <w:tabs>
          <w:tab w:val="left" w:pos="720"/>
        </w:tabs>
        <w:rPr>
          <w:color w:val="auto"/>
          <w:szCs w:val="36"/>
          <w:u w:val="single"/>
        </w:rPr>
      </w:pPr>
      <w:hyperlink r:id="rId120" w:history="1">
        <w:r w:rsidR="008A2896" w:rsidRPr="00542FAA">
          <w:rPr>
            <w:rStyle w:val="Hyperlink"/>
            <w:szCs w:val="36"/>
          </w:rPr>
          <w:t>www.oregon.gov/DHS/SENIORS-DISABILITIES/Pages/index.aspx</w:t>
        </w:r>
      </w:hyperlink>
    </w:p>
    <w:p w14:paraId="7AD329F4" w14:textId="77777777" w:rsidR="0065471D" w:rsidRPr="00E514A3" w:rsidRDefault="0065471D" w:rsidP="00D91C9E">
      <w:pPr>
        <w:widowControl/>
        <w:tabs>
          <w:tab w:val="left" w:pos="720"/>
        </w:tabs>
        <w:rPr>
          <w:color w:val="auto"/>
          <w:szCs w:val="36"/>
          <w:u w:val="single"/>
        </w:rPr>
      </w:pPr>
    </w:p>
    <w:p w14:paraId="11FD79D1" w14:textId="296E3E5C" w:rsidR="004D2BC3" w:rsidRPr="00E514A3" w:rsidRDefault="004D2BC3" w:rsidP="00E57EE0">
      <w:pPr>
        <w:pStyle w:val="Heading2"/>
      </w:pPr>
      <w:bookmarkStart w:id="151" w:name="_Toc62804232"/>
      <w:r w:rsidRPr="00E514A3">
        <w:t>Aging and Disability Resource Connection</w:t>
      </w:r>
      <w:bookmarkEnd w:id="151"/>
    </w:p>
    <w:p w14:paraId="44370A49" w14:textId="633115C8" w:rsidR="004D2BC3" w:rsidRPr="00E514A3" w:rsidRDefault="00AE7E15" w:rsidP="00D91C9E">
      <w:pPr>
        <w:widowControl/>
        <w:tabs>
          <w:tab w:val="left" w:pos="720"/>
        </w:tabs>
        <w:rPr>
          <w:color w:val="auto"/>
          <w:szCs w:val="36"/>
        </w:rPr>
      </w:pPr>
      <w:r>
        <w:rPr>
          <w:color w:val="auto"/>
          <w:szCs w:val="36"/>
        </w:rPr>
        <w:t>The ADRC is a</w:t>
      </w:r>
      <w:r w:rsidR="004D2BC3" w:rsidRPr="00E514A3">
        <w:rPr>
          <w:color w:val="auto"/>
          <w:szCs w:val="36"/>
        </w:rPr>
        <w:t xml:space="preserve"> resource directory for Oregon families, caregivers and consumers seeking information about long-term supports and services.</w:t>
      </w:r>
    </w:p>
    <w:p w14:paraId="0E9277AD" w14:textId="77777777" w:rsidR="004D2BC3" w:rsidRPr="00E514A3" w:rsidRDefault="004D2BC3" w:rsidP="00D91C9E">
      <w:pPr>
        <w:widowControl/>
        <w:tabs>
          <w:tab w:val="left" w:pos="720"/>
        </w:tabs>
        <w:rPr>
          <w:color w:val="auto"/>
          <w:szCs w:val="36"/>
        </w:rPr>
      </w:pPr>
      <w:r w:rsidRPr="00E514A3">
        <w:rPr>
          <w:color w:val="auto"/>
          <w:szCs w:val="36"/>
        </w:rPr>
        <w:t xml:space="preserve">Phone: </w:t>
      </w:r>
      <w:hyperlink r:id="rId121" w:history="1">
        <w:r w:rsidRPr="00E514A3">
          <w:rPr>
            <w:rStyle w:val="Hyperlink"/>
            <w:rFonts w:eastAsia="Arial Unicode MS" w:cs="Arial Unicode MS"/>
            <w:bCs/>
            <w:color w:val="auto"/>
            <w:szCs w:val="36"/>
            <w:u w:val="none"/>
            <w:bdr w:val="none" w:sz="0" w:space="0" w:color="auto" w:frame="1"/>
          </w:rPr>
          <w:t>1-855-673-2372</w:t>
        </w:r>
      </w:hyperlink>
    </w:p>
    <w:p w14:paraId="2405E391" w14:textId="37785FE1" w:rsidR="004D2BC3" w:rsidRPr="008A2896" w:rsidRDefault="00F94BAF" w:rsidP="00D91C9E">
      <w:pPr>
        <w:widowControl/>
        <w:tabs>
          <w:tab w:val="left" w:pos="720"/>
        </w:tabs>
        <w:rPr>
          <w:color w:val="0000FF"/>
          <w:szCs w:val="36"/>
        </w:rPr>
      </w:pPr>
      <w:hyperlink r:id="rId122" w:history="1">
        <w:r w:rsidR="008A2896" w:rsidRPr="008A2896">
          <w:rPr>
            <w:rStyle w:val="Hyperlink"/>
            <w:szCs w:val="36"/>
          </w:rPr>
          <w:t>www.adrcoforegon.org</w:t>
        </w:r>
      </w:hyperlink>
    </w:p>
    <w:p w14:paraId="10F8029A" w14:textId="77777777" w:rsidR="004D2BC3" w:rsidRPr="00E514A3" w:rsidRDefault="004D2BC3" w:rsidP="00D91C9E">
      <w:pPr>
        <w:widowControl/>
        <w:tabs>
          <w:tab w:val="left" w:pos="720"/>
        </w:tabs>
        <w:rPr>
          <w:color w:val="auto"/>
          <w:szCs w:val="36"/>
        </w:rPr>
      </w:pPr>
    </w:p>
    <w:p w14:paraId="15888805" w14:textId="77777777" w:rsidR="004D2BC3" w:rsidRPr="00E514A3" w:rsidRDefault="004D2BC3" w:rsidP="00E57EE0">
      <w:pPr>
        <w:pStyle w:val="Heading2"/>
        <w:rPr>
          <w:rFonts w:eastAsia="Times New Roman"/>
        </w:rPr>
      </w:pPr>
      <w:bookmarkStart w:id="152" w:name="_Toc62804233"/>
      <w:r w:rsidRPr="00E514A3">
        <w:rPr>
          <w:rFonts w:eastAsia="Times New Roman"/>
        </w:rPr>
        <w:t>Area Agencies on Aging</w:t>
      </w:r>
      <w:bookmarkEnd w:id="152"/>
    </w:p>
    <w:p w14:paraId="19574D0D" w14:textId="6E8D307C"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Oregon’s 17 Area Agencies on Aging provide information and assistance on older adult</w:t>
      </w:r>
      <w:r w:rsidR="00AE6FC5">
        <w:rPr>
          <w:rFonts w:eastAsia="Times New Roman" w:cs="Arial"/>
          <w:color w:val="auto"/>
          <w:szCs w:val="36"/>
        </w:rPr>
        <w:t xml:space="preserve"> </w:t>
      </w:r>
      <w:r w:rsidRPr="00E514A3">
        <w:rPr>
          <w:rFonts w:eastAsia="Times New Roman" w:cs="Arial"/>
          <w:color w:val="auto"/>
          <w:szCs w:val="36"/>
        </w:rPr>
        <w:t>needs and resources, as well as services including nutrition, in-home care, case management, caregiving, legal services, and transportation.</w:t>
      </w:r>
    </w:p>
    <w:p w14:paraId="6BA27457"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Central Oregon Council on Aging</w:t>
      </w:r>
    </w:p>
    <w:p w14:paraId="525615C1"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373 NE Greenwood Ave</w:t>
      </w:r>
      <w:r w:rsidR="00B53CC7" w:rsidRPr="00E514A3">
        <w:rPr>
          <w:rFonts w:eastAsia="Times New Roman" w:cs="Arial"/>
          <w:color w:val="auto"/>
          <w:szCs w:val="36"/>
        </w:rPr>
        <w:t>nue</w:t>
      </w:r>
    </w:p>
    <w:p w14:paraId="4B8D7989"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Bend, OR 97701</w:t>
      </w:r>
    </w:p>
    <w:p w14:paraId="0D7C503E"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541-678-5483</w:t>
      </w:r>
    </w:p>
    <w:p w14:paraId="34DBF73B" w14:textId="5F58405E" w:rsidR="00F24558" w:rsidRPr="008A2896" w:rsidRDefault="00F94BAF" w:rsidP="00D91C9E">
      <w:pPr>
        <w:widowControl/>
        <w:autoSpaceDE w:val="0"/>
        <w:autoSpaceDN w:val="0"/>
        <w:adjustRightInd w:val="0"/>
        <w:rPr>
          <w:rFonts w:eastAsia="Times New Roman" w:cs="Arial"/>
          <w:color w:val="0000FF"/>
          <w:szCs w:val="36"/>
        </w:rPr>
      </w:pPr>
      <w:hyperlink r:id="rId123" w:history="1">
        <w:r w:rsidR="008A2896" w:rsidRPr="008A2896">
          <w:rPr>
            <w:rStyle w:val="Hyperlink"/>
            <w:rFonts w:eastAsia="Times New Roman" w:cs="Arial"/>
            <w:szCs w:val="36"/>
          </w:rPr>
          <w:t>www.councilonaging.org/</w:t>
        </w:r>
      </w:hyperlink>
    </w:p>
    <w:p w14:paraId="48BC9B0D" w14:textId="77777777" w:rsidR="00F24558" w:rsidRPr="00E514A3" w:rsidRDefault="00F24558" w:rsidP="00D91C9E">
      <w:pPr>
        <w:widowControl/>
        <w:autoSpaceDE w:val="0"/>
        <w:autoSpaceDN w:val="0"/>
        <w:adjustRightInd w:val="0"/>
        <w:rPr>
          <w:rFonts w:eastAsia="Times New Roman" w:cs="Arial"/>
          <w:color w:val="auto"/>
          <w:szCs w:val="36"/>
        </w:rPr>
      </w:pPr>
    </w:p>
    <w:p w14:paraId="456890A7" w14:textId="77777777" w:rsidR="004D2BC3" w:rsidRPr="00E514A3" w:rsidRDefault="004D2BC3" w:rsidP="00D74BC5">
      <w:pPr>
        <w:pStyle w:val="Heading3"/>
        <w:rPr>
          <w:rFonts w:eastAsia="Times New Roman"/>
        </w:rPr>
      </w:pPr>
      <w:bookmarkStart w:id="153" w:name="_Toc62804234"/>
      <w:r w:rsidRPr="00E514A3">
        <w:rPr>
          <w:rFonts w:eastAsia="Times New Roman"/>
        </w:rPr>
        <w:t>Clackamas County Social Services</w:t>
      </w:r>
      <w:bookmarkEnd w:id="153"/>
    </w:p>
    <w:p w14:paraId="57822B69"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2051 </w:t>
      </w:r>
      <w:proofErr w:type="spellStart"/>
      <w:r w:rsidRPr="00E514A3">
        <w:rPr>
          <w:rFonts w:eastAsia="Times New Roman" w:cs="Arial"/>
          <w:color w:val="auto"/>
          <w:szCs w:val="36"/>
        </w:rPr>
        <w:t>Kaen</w:t>
      </w:r>
      <w:proofErr w:type="spellEnd"/>
      <w:r w:rsidRPr="00E514A3">
        <w:rPr>
          <w:rFonts w:eastAsia="Times New Roman" w:cs="Arial"/>
          <w:color w:val="auto"/>
          <w:szCs w:val="36"/>
        </w:rPr>
        <w:t xml:space="preserve"> Road</w:t>
      </w:r>
    </w:p>
    <w:p w14:paraId="37C845B2"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Oregon City, OR 97045</w:t>
      </w:r>
    </w:p>
    <w:p w14:paraId="19267C62" w14:textId="0C343994" w:rsidR="004D2BC3" w:rsidRDefault="00F24558" w:rsidP="00D91C9E">
      <w:pPr>
        <w:widowControl/>
        <w:autoSpaceDE w:val="0"/>
        <w:autoSpaceDN w:val="0"/>
        <w:adjustRightInd w:val="0"/>
        <w:rPr>
          <w:rFonts w:eastAsia="Times New Roman" w:cs="Arial"/>
          <w:color w:val="auto"/>
          <w:szCs w:val="36"/>
        </w:rPr>
      </w:pPr>
      <w:r>
        <w:rPr>
          <w:rFonts w:eastAsia="Times New Roman" w:cs="Arial"/>
          <w:color w:val="auto"/>
          <w:szCs w:val="36"/>
        </w:rPr>
        <w:t xml:space="preserve">Resource Connection: </w:t>
      </w:r>
      <w:r w:rsidR="004D2BC3" w:rsidRPr="00E514A3">
        <w:rPr>
          <w:rFonts w:eastAsia="Times New Roman" w:cs="Arial"/>
          <w:color w:val="auto"/>
          <w:szCs w:val="36"/>
        </w:rPr>
        <w:t>50</w:t>
      </w:r>
      <w:r>
        <w:rPr>
          <w:rFonts w:eastAsia="Times New Roman" w:cs="Arial"/>
          <w:color w:val="auto"/>
          <w:szCs w:val="36"/>
        </w:rPr>
        <w:t>3-650-5622</w:t>
      </w:r>
    </w:p>
    <w:p w14:paraId="6CD7F6AE" w14:textId="755DE955" w:rsidR="00F24558" w:rsidRDefault="00F94BAF" w:rsidP="00D91C9E">
      <w:pPr>
        <w:widowControl/>
        <w:autoSpaceDE w:val="0"/>
        <w:autoSpaceDN w:val="0"/>
        <w:adjustRightInd w:val="0"/>
        <w:rPr>
          <w:rFonts w:eastAsia="Times New Roman" w:cs="Arial"/>
          <w:color w:val="auto"/>
          <w:szCs w:val="36"/>
        </w:rPr>
      </w:pPr>
      <w:hyperlink r:id="rId124" w:history="1">
        <w:r w:rsidR="008A2896" w:rsidRPr="00542FAA">
          <w:rPr>
            <w:rStyle w:val="Hyperlink"/>
            <w:rFonts w:eastAsia="Times New Roman" w:cs="Arial"/>
            <w:szCs w:val="36"/>
          </w:rPr>
          <w:t>www.clackamas.us/socialservices</w:t>
        </w:r>
      </w:hyperlink>
    </w:p>
    <w:p w14:paraId="41C2C600" w14:textId="77777777" w:rsidR="00F24558" w:rsidRPr="00E514A3" w:rsidRDefault="00F24558" w:rsidP="00D91C9E">
      <w:pPr>
        <w:widowControl/>
        <w:autoSpaceDE w:val="0"/>
        <w:autoSpaceDN w:val="0"/>
        <w:adjustRightInd w:val="0"/>
        <w:rPr>
          <w:rFonts w:eastAsia="Times New Roman" w:cs="Arial"/>
          <w:color w:val="auto"/>
          <w:szCs w:val="36"/>
        </w:rPr>
      </w:pPr>
    </w:p>
    <w:p w14:paraId="51CAAC6F" w14:textId="6FD373F6" w:rsidR="00F24558" w:rsidRPr="00F24558" w:rsidRDefault="004D2BC3" w:rsidP="00D74BC5">
      <w:pPr>
        <w:pStyle w:val="Heading3"/>
        <w:rPr>
          <w:rFonts w:eastAsia="Times New Roman"/>
        </w:rPr>
      </w:pPr>
      <w:bookmarkStart w:id="154" w:name="_Toc62804235"/>
      <w:r w:rsidRPr="00F24558">
        <w:rPr>
          <w:rFonts w:eastAsia="Times New Roman"/>
        </w:rPr>
        <w:t xml:space="preserve">Community Action Program </w:t>
      </w:r>
      <w:r w:rsidR="00F24558" w:rsidRPr="00F24558">
        <w:rPr>
          <w:rFonts w:eastAsia="Times New Roman"/>
        </w:rPr>
        <w:t xml:space="preserve">of </w:t>
      </w:r>
      <w:r w:rsidRPr="00F24558">
        <w:rPr>
          <w:rFonts w:eastAsia="Times New Roman"/>
        </w:rPr>
        <w:t>East Central O</w:t>
      </w:r>
      <w:r w:rsidR="00F24558" w:rsidRPr="00F24558">
        <w:rPr>
          <w:rFonts w:eastAsia="Times New Roman"/>
        </w:rPr>
        <w:t>regon</w:t>
      </w:r>
      <w:bookmarkEnd w:id="154"/>
      <w:r w:rsidR="00F24558" w:rsidRPr="00F24558">
        <w:rPr>
          <w:rFonts w:eastAsia="Times New Roman"/>
        </w:rPr>
        <w:t xml:space="preserve"> </w:t>
      </w:r>
    </w:p>
    <w:p w14:paraId="3BB48FCB" w14:textId="6745FCFE"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721 SE </w:t>
      </w:r>
      <w:r w:rsidR="00B53CC7" w:rsidRPr="00E514A3">
        <w:rPr>
          <w:rFonts w:eastAsia="Times New Roman" w:cs="Arial"/>
          <w:color w:val="auto"/>
          <w:szCs w:val="36"/>
        </w:rPr>
        <w:t>Third Street</w:t>
      </w:r>
      <w:r w:rsidRPr="00E514A3">
        <w:rPr>
          <w:rFonts w:eastAsia="Times New Roman" w:cs="Arial"/>
          <w:color w:val="auto"/>
          <w:szCs w:val="36"/>
        </w:rPr>
        <w:t>, Suite D</w:t>
      </w:r>
    </w:p>
    <w:p w14:paraId="18FD3A50"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Pendleton, OR 97801</w:t>
      </w:r>
    </w:p>
    <w:p w14:paraId="45B2C131" w14:textId="77777777" w:rsidR="004D2BC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Toll-free</w:t>
      </w:r>
      <w:r w:rsidR="004D2BC3" w:rsidRPr="00E514A3">
        <w:rPr>
          <w:rFonts w:eastAsia="Times New Roman" w:cs="Arial"/>
          <w:color w:val="auto"/>
          <w:szCs w:val="36"/>
        </w:rPr>
        <w:t>: 541-276-1926</w:t>
      </w:r>
    </w:p>
    <w:p w14:paraId="1E14A94B" w14:textId="6A2C0879" w:rsidR="00F24558" w:rsidRPr="008A2896" w:rsidRDefault="00F94BAF" w:rsidP="00D91C9E">
      <w:pPr>
        <w:widowControl/>
        <w:autoSpaceDE w:val="0"/>
        <w:autoSpaceDN w:val="0"/>
        <w:adjustRightInd w:val="0"/>
        <w:rPr>
          <w:rFonts w:eastAsia="Times New Roman" w:cs="Arial"/>
          <w:color w:val="0000FF"/>
          <w:szCs w:val="36"/>
        </w:rPr>
      </w:pPr>
      <w:hyperlink r:id="rId125" w:history="1">
        <w:r w:rsidR="008A2896" w:rsidRPr="008A2896">
          <w:rPr>
            <w:rStyle w:val="Hyperlink"/>
            <w:rFonts w:eastAsia="Times New Roman" w:cs="Arial"/>
            <w:szCs w:val="36"/>
          </w:rPr>
          <w:t>www.capeco-works.org/</w:t>
        </w:r>
      </w:hyperlink>
    </w:p>
    <w:p w14:paraId="35D11302" w14:textId="77777777" w:rsidR="00F24558" w:rsidRPr="00E514A3" w:rsidRDefault="00F24558" w:rsidP="00D91C9E">
      <w:pPr>
        <w:widowControl/>
        <w:autoSpaceDE w:val="0"/>
        <w:autoSpaceDN w:val="0"/>
        <w:adjustRightInd w:val="0"/>
        <w:rPr>
          <w:rFonts w:eastAsia="Times New Roman" w:cs="Arial"/>
          <w:color w:val="auto"/>
          <w:szCs w:val="36"/>
        </w:rPr>
      </w:pPr>
    </w:p>
    <w:p w14:paraId="1ED1BB32" w14:textId="1B41D9B8" w:rsidR="004D2BC3" w:rsidRPr="00E514A3" w:rsidRDefault="004D2BC3" w:rsidP="00D74BC5">
      <w:pPr>
        <w:pStyle w:val="Heading3"/>
        <w:rPr>
          <w:rFonts w:eastAsia="Times New Roman" w:cs="Arial"/>
        </w:rPr>
      </w:pPr>
      <w:bookmarkStart w:id="155" w:name="_Toc62804236"/>
      <w:r w:rsidRPr="00E514A3">
        <w:rPr>
          <w:rFonts w:eastAsia="Times New Roman" w:cs="Arial"/>
        </w:rPr>
        <w:t>Community Action Team</w:t>
      </w:r>
      <w:r w:rsidR="00F24558">
        <w:rPr>
          <w:rFonts w:eastAsia="Times New Roman" w:cs="Arial"/>
        </w:rPr>
        <w:t xml:space="preserve"> </w:t>
      </w:r>
      <w:r w:rsidR="00F24558" w:rsidRPr="00F24558">
        <w:t>(Columbia, Clatsop, Tillamook</w:t>
      </w:r>
      <w:r w:rsidR="00F24558">
        <w:t xml:space="preserve"> Counties)</w:t>
      </w:r>
      <w:bookmarkEnd w:id="155"/>
    </w:p>
    <w:p w14:paraId="6F0734B8"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125 N 17 St</w:t>
      </w:r>
      <w:r w:rsidR="00B53CC7" w:rsidRPr="00E514A3">
        <w:rPr>
          <w:rFonts w:eastAsia="Times New Roman" w:cs="Arial"/>
          <w:color w:val="auto"/>
          <w:szCs w:val="36"/>
        </w:rPr>
        <w:t>reet</w:t>
      </w:r>
    </w:p>
    <w:p w14:paraId="027E6298"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St. Helens, OR 97051</w:t>
      </w:r>
    </w:p>
    <w:p w14:paraId="45991C7D"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503-397-3511</w:t>
      </w:r>
    </w:p>
    <w:p w14:paraId="66DC76BF" w14:textId="4F2C604A" w:rsidR="00F24558" w:rsidRDefault="00F94BAF" w:rsidP="00D91C9E">
      <w:pPr>
        <w:widowControl/>
        <w:autoSpaceDE w:val="0"/>
        <w:autoSpaceDN w:val="0"/>
        <w:adjustRightInd w:val="0"/>
        <w:rPr>
          <w:rFonts w:eastAsia="Times New Roman" w:cs="Arial"/>
          <w:color w:val="auto"/>
          <w:szCs w:val="36"/>
        </w:rPr>
      </w:pPr>
      <w:hyperlink r:id="rId126" w:history="1">
        <w:r w:rsidR="008A2896" w:rsidRPr="00542FAA">
          <w:rPr>
            <w:rStyle w:val="Hyperlink"/>
            <w:rFonts w:eastAsia="Times New Roman" w:cs="Arial"/>
            <w:szCs w:val="36"/>
          </w:rPr>
          <w:t>www.cat-team.org/</w:t>
        </w:r>
      </w:hyperlink>
    </w:p>
    <w:p w14:paraId="6B410094" w14:textId="77777777" w:rsidR="00F24558" w:rsidRPr="00E514A3" w:rsidRDefault="00F24558" w:rsidP="00D91C9E">
      <w:pPr>
        <w:widowControl/>
        <w:autoSpaceDE w:val="0"/>
        <w:autoSpaceDN w:val="0"/>
        <w:adjustRightInd w:val="0"/>
        <w:rPr>
          <w:rFonts w:eastAsia="Times New Roman" w:cs="Arial"/>
          <w:color w:val="auto"/>
          <w:szCs w:val="36"/>
        </w:rPr>
      </w:pPr>
    </w:p>
    <w:p w14:paraId="484A273C" w14:textId="77777777" w:rsidR="00F24558" w:rsidRDefault="00F24558" w:rsidP="00D91C9E">
      <w:pPr>
        <w:widowControl/>
        <w:autoSpaceDE w:val="0"/>
        <w:autoSpaceDN w:val="0"/>
        <w:adjustRightInd w:val="0"/>
        <w:rPr>
          <w:rFonts w:eastAsia="Times New Roman" w:cs="Arial"/>
          <w:color w:val="auto"/>
          <w:szCs w:val="36"/>
        </w:rPr>
      </w:pPr>
    </w:p>
    <w:p w14:paraId="5FCFF5E5" w14:textId="77777777" w:rsidR="00F24558" w:rsidRDefault="00F24558" w:rsidP="00D91C9E">
      <w:pPr>
        <w:widowControl/>
        <w:autoSpaceDE w:val="0"/>
        <w:autoSpaceDN w:val="0"/>
        <w:adjustRightInd w:val="0"/>
        <w:rPr>
          <w:rFonts w:eastAsia="Times New Roman" w:cs="Arial"/>
          <w:color w:val="auto"/>
          <w:szCs w:val="36"/>
        </w:rPr>
      </w:pPr>
    </w:p>
    <w:p w14:paraId="36B65244" w14:textId="77777777" w:rsidR="004D2BC3" w:rsidRPr="00E514A3" w:rsidRDefault="004D2BC3" w:rsidP="00D74BC5">
      <w:pPr>
        <w:pStyle w:val="Heading3"/>
        <w:rPr>
          <w:rFonts w:eastAsia="Times New Roman"/>
        </w:rPr>
      </w:pPr>
      <w:bookmarkStart w:id="156" w:name="_Toc62804237"/>
      <w:r w:rsidRPr="00E514A3">
        <w:rPr>
          <w:rFonts w:eastAsia="Times New Roman"/>
        </w:rPr>
        <w:t>Community Connection of Northeast Oregon</w:t>
      </w:r>
      <w:bookmarkEnd w:id="156"/>
    </w:p>
    <w:p w14:paraId="0B7EC077"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2802 Adams Avenue</w:t>
      </w:r>
    </w:p>
    <w:p w14:paraId="18AA4CD4" w14:textId="77777777" w:rsidR="004D2BC3" w:rsidRPr="00E514A3" w:rsidRDefault="004D2BC3" w:rsidP="00D91C9E">
      <w:pPr>
        <w:widowControl/>
        <w:autoSpaceDE w:val="0"/>
        <w:autoSpaceDN w:val="0"/>
        <w:adjustRightInd w:val="0"/>
        <w:rPr>
          <w:rFonts w:eastAsia="Times New Roman" w:cs="Arial"/>
          <w:color w:val="auto"/>
          <w:szCs w:val="36"/>
        </w:rPr>
      </w:pPr>
      <w:proofErr w:type="spellStart"/>
      <w:r w:rsidRPr="00E514A3">
        <w:rPr>
          <w:rFonts w:eastAsia="Times New Roman" w:cs="Arial"/>
          <w:color w:val="auto"/>
          <w:szCs w:val="36"/>
        </w:rPr>
        <w:t>LaGrande</w:t>
      </w:r>
      <w:proofErr w:type="spellEnd"/>
      <w:r w:rsidRPr="00E514A3">
        <w:rPr>
          <w:rFonts w:eastAsia="Times New Roman" w:cs="Arial"/>
          <w:color w:val="auto"/>
          <w:szCs w:val="36"/>
        </w:rPr>
        <w:t>, OR 97850-2621</w:t>
      </w:r>
    </w:p>
    <w:p w14:paraId="58523250"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541-963-3186</w:t>
      </w:r>
    </w:p>
    <w:p w14:paraId="20992492" w14:textId="4953858E" w:rsidR="008C59F0" w:rsidRPr="008A2896" w:rsidRDefault="00F94BAF" w:rsidP="00D91C9E">
      <w:pPr>
        <w:widowControl/>
        <w:autoSpaceDE w:val="0"/>
        <w:autoSpaceDN w:val="0"/>
        <w:adjustRightInd w:val="0"/>
        <w:rPr>
          <w:rFonts w:eastAsia="Times New Roman" w:cs="Arial"/>
          <w:color w:val="0000FF"/>
          <w:szCs w:val="36"/>
        </w:rPr>
      </w:pPr>
      <w:hyperlink r:id="rId127" w:history="1">
        <w:r w:rsidR="008A2896" w:rsidRPr="008A2896">
          <w:rPr>
            <w:rStyle w:val="Hyperlink"/>
            <w:rFonts w:eastAsia="Times New Roman" w:cs="Arial"/>
            <w:szCs w:val="36"/>
          </w:rPr>
          <w:t>www.ccno.org/</w:t>
        </w:r>
      </w:hyperlink>
    </w:p>
    <w:p w14:paraId="57B520C8" w14:textId="77777777" w:rsidR="008C59F0" w:rsidRPr="00E514A3" w:rsidRDefault="008C59F0" w:rsidP="00D91C9E">
      <w:pPr>
        <w:widowControl/>
        <w:autoSpaceDE w:val="0"/>
        <w:autoSpaceDN w:val="0"/>
        <w:adjustRightInd w:val="0"/>
        <w:rPr>
          <w:rFonts w:eastAsia="Times New Roman" w:cs="Arial"/>
          <w:color w:val="auto"/>
          <w:szCs w:val="36"/>
        </w:rPr>
      </w:pPr>
    </w:p>
    <w:p w14:paraId="78E24A49" w14:textId="77777777" w:rsidR="004D2BC3" w:rsidRPr="00E514A3" w:rsidRDefault="004D2BC3" w:rsidP="00D74BC5">
      <w:pPr>
        <w:pStyle w:val="Heading3"/>
        <w:rPr>
          <w:rFonts w:eastAsia="Times New Roman"/>
        </w:rPr>
      </w:pPr>
      <w:bookmarkStart w:id="157" w:name="_Toc62804238"/>
      <w:r w:rsidRPr="00E514A3">
        <w:rPr>
          <w:rFonts w:eastAsia="Times New Roman"/>
        </w:rPr>
        <w:t>Douglas County Senior &amp; Disability Services</w:t>
      </w:r>
      <w:bookmarkEnd w:id="157"/>
    </w:p>
    <w:p w14:paraId="1C48C2C4"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1036 SE Douglas Ave</w:t>
      </w:r>
      <w:r w:rsidR="00B53CC7" w:rsidRPr="00E514A3">
        <w:rPr>
          <w:rFonts w:eastAsia="Times New Roman" w:cs="Arial"/>
          <w:color w:val="auto"/>
          <w:szCs w:val="36"/>
        </w:rPr>
        <w:t>nue</w:t>
      </w:r>
    </w:p>
    <w:p w14:paraId="2E649094"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lastRenderedPageBreak/>
        <w:t>Roseburg, OR 97470</w:t>
      </w:r>
    </w:p>
    <w:p w14:paraId="630B3A28" w14:textId="6197425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Monday - Friday 8 </w:t>
      </w:r>
      <w:r w:rsidR="00B53CC7" w:rsidRPr="00E514A3">
        <w:rPr>
          <w:rFonts w:eastAsia="Times New Roman" w:cs="Arial"/>
          <w:color w:val="auto"/>
          <w:szCs w:val="36"/>
        </w:rPr>
        <w:t>a.m</w:t>
      </w:r>
      <w:r w:rsidR="00804362" w:rsidRPr="00E514A3">
        <w:rPr>
          <w:rFonts w:eastAsia="Times New Roman" w:cs="Arial"/>
          <w:color w:val="auto"/>
          <w:szCs w:val="36"/>
        </w:rPr>
        <w:t>.</w:t>
      </w:r>
      <w:r w:rsidRPr="00E514A3">
        <w:rPr>
          <w:rFonts w:eastAsia="Times New Roman" w:cs="Arial"/>
          <w:color w:val="auto"/>
          <w:szCs w:val="36"/>
        </w:rPr>
        <w:t xml:space="preserve"> </w:t>
      </w:r>
      <w:r w:rsidR="00804362" w:rsidRPr="00E514A3">
        <w:rPr>
          <w:rFonts w:eastAsia="Times New Roman" w:cs="Arial"/>
          <w:color w:val="auto"/>
          <w:szCs w:val="36"/>
        </w:rPr>
        <w:t xml:space="preserve">- </w:t>
      </w:r>
      <w:r w:rsidRPr="00E514A3">
        <w:rPr>
          <w:rFonts w:eastAsia="Times New Roman" w:cs="Arial"/>
          <w:color w:val="auto"/>
          <w:szCs w:val="36"/>
        </w:rPr>
        <w:t xml:space="preserve">5 </w:t>
      </w:r>
      <w:r w:rsidR="00B53CC7" w:rsidRPr="00E514A3">
        <w:rPr>
          <w:rFonts w:eastAsia="Times New Roman" w:cs="Arial"/>
          <w:color w:val="auto"/>
          <w:szCs w:val="36"/>
        </w:rPr>
        <w:t>p.m</w:t>
      </w:r>
      <w:r w:rsidR="00804362" w:rsidRPr="00E514A3">
        <w:rPr>
          <w:rFonts w:eastAsia="Times New Roman" w:cs="Arial"/>
          <w:color w:val="auto"/>
          <w:szCs w:val="36"/>
        </w:rPr>
        <w:t>.</w:t>
      </w:r>
    </w:p>
    <w:p w14:paraId="40C2F9CE" w14:textId="77777777" w:rsidR="007326C6"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w:t>
      </w:r>
      <w:r w:rsidR="007326C6" w:rsidRPr="00E514A3">
        <w:rPr>
          <w:rFonts w:eastAsia="Times New Roman" w:cs="Arial"/>
          <w:color w:val="auto"/>
          <w:szCs w:val="36"/>
        </w:rPr>
        <w:t>-</w:t>
      </w:r>
      <w:r w:rsidRPr="00E514A3">
        <w:rPr>
          <w:rFonts w:eastAsia="Times New Roman" w:cs="Arial"/>
          <w:color w:val="auto"/>
          <w:szCs w:val="36"/>
        </w:rPr>
        <w:t xml:space="preserve">440-3677 </w:t>
      </w:r>
    </w:p>
    <w:p w14:paraId="12F6358C"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Fax: 541-440-3658</w:t>
      </w:r>
    </w:p>
    <w:p w14:paraId="0CA09394" w14:textId="71D0D66E" w:rsidR="008C59F0" w:rsidRPr="00C7597F" w:rsidRDefault="00F94BAF" w:rsidP="00D91C9E">
      <w:pPr>
        <w:widowControl/>
        <w:autoSpaceDE w:val="0"/>
        <w:autoSpaceDN w:val="0"/>
        <w:adjustRightInd w:val="0"/>
        <w:rPr>
          <w:rFonts w:eastAsia="Times New Roman" w:cs="Arial"/>
          <w:color w:val="0000FF"/>
          <w:szCs w:val="36"/>
        </w:rPr>
      </w:pPr>
      <w:hyperlink r:id="rId128" w:history="1">
        <w:r w:rsidR="008A2896" w:rsidRPr="00C7597F">
          <w:rPr>
            <w:rStyle w:val="Hyperlink"/>
            <w:rFonts w:eastAsia="Times New Roman" w:cs="Arial"/>
            <w:szCs w:val="36"/>
          </w:rPr>
          <w:t>www.co.douglas.or.us/ss/default.asp</w:t>
        </w:r>
      </w:hyperlink>
    </w:p>
    <w:p w14:paraId="0EA4D85E" w14:textId="77777777" w:rsidR="008C59F0" w:rsidRPr="00E514A3" w:rsidRDefault="008C59F0" w:rsidP="00D91C9E">
      <w:pPr>
        <w:widowControl/>
        <w:autoSpaceDE w:val="0"/>
        <w:autoSpaceDN w:val="0"/>
        <w:adjustRightInd w:val="0"/>
        <w:rPr>
          <w:rFonts w:eastAsia="Times New Roman" w:cs="Arial"/>
          <w:color w:val="auto"/>
          <w:szCs w:val="36"/>
        </w:rPr>
      </w:pPr>
    </w:p>
    <w:p w14:paraId="28CB913A" w14:textId="77777777" w:rsidR="004D2BC3" w:rsidRPr="00F24558" w:rsidRDefault="004D2BC3" w:rsidP="00D74BC5">
      <w:pPr>
        <w:pStyle w:val="Heading3"/>
        <w:rPr>
          <w:rFonts w:eastAsia="Times New Roman"/>
          <w:w w:val="98"/>
        </w:rPr>
      </w:pPr>
      <w:bookmarkStart w:id="158" w:name="_Toc62804239"/>
      <w:r w:rsidRPr="00F24558">
        <w:rPr>
          <w:rFonts w:eastAsia="Times New Roman"/>
          <w:w w:val="98"/>
        </w:rPr>
        <w:t>Harney County Senior &amp; Community Services Center</w:t>
      </w:r>
      <w:bookmarkEnd w:id="158"/>
    </w:p>
    <w:p w14:paraId="248F2D46"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17 South Alder Street</w:t>
      </w:r>
    </w:p>
    <w:p w14:paraId="23C889AF"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Burns, OR 97720-2048</w:t>
      </w:r>
    </w:p>
    <w:p w14:paraId="5F56BB57"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541-573-6024</w:t>
      </w:r>
    </w:p>
    <w:p w14:paraId="4EECC165" w14:textId="156E5F6D" w:rsidR="00C7597F" w:rsidRPr="0004087B" w:rsidRDefault="00C7597F" w:rsidP="00D91C9E">
      <w:pPr>
        <w:widowControl/>
        <w:autoSpaceDE w:val="0"/>
        <w:autoSpaceDN w:val="0"/>
        <w:adjustRightInd w:val="0"/>
        <w:rPr>
          <w:rStyle w:val="Hyperlink"/>
          <w:rFonts w:eastAsia="Times New Roman" w:cs="Arial"/>
          <w:color w:val="auto"/>
          <w:szCs w:val="36"/>
          <w:u w:val="none"/>
        </w:rPr>
      </w:pPr>
      <w:r w:rsidRPr="0004087B">
        <w:rPr>
          <w:rStyle w:val="Hyperlink"/>
          <w:rFonts w:eastAsia="Times New Roman" w:cs="Arial"/>
          <w:color w:val="auto"/>
          <w:szCs w:val="36"/>
          <w:u w:val="none"/>
        </w:rPr>
        <w:t>www.co.harney.or.us/index.php/senior-community-services-center-home</w:t>
      </w:r>
    </w:p>
    <w:p w14:paraId="5DD0D2A8" w14:textId="77777777" w:rsidR="008C59F0" w:rsidRPr="00E514A3" w:rsidRDefault="008C59F0" w:rsidP="00D91C9E">
      <w:pPr>
        <w:widowControl/>
        <w:autoSpaceDE w:val="0"/>
        <w:autoSpaceDN w:val="0"/>
        <w:adjustRightInd w:val="0"/>
        <w:rPr>
          <w:rFonts w:eastAsia="Times New Roman" w:cs="Arial"/>
          <w:color w:val="auto"/>
          <w:szCs w:val="36"/>
        </w:rPr>
      </w:pPr>
    </w:p>
    <w:p w14:paraId="35283C86" w14:textId="77777777" w:rsidR="004D2BC3" w:rsidRPr="00E514A3" w:rsidRDefault="004D2BC3" w:rsidP="00D74BC5">
      <w:pPr>
        <w:pStyle w:val="Heading3"/>
        <w:rPr>
          <w:rFonts w:eastAsia="Times New Roman"/>
        </w:rPr>
      </w:pPr>
      <w:bookmarkStart w:id="159" w:name="_Toc62804240"/>
      <w:r w:rsidRPr="00E514A3">
        <w:rPr>
          <w:rFonts w:eastAsia="Times New Roman"/>
        </w:rPr>
        <w:t>Klamath Basin Senior Citizens Council</w:t>
      </w:r>
      <w:bookmarkEnd w:id="159"/>
    </w:p>
    <w:p w14:paraId="63A6B6FF"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2045 Arthur St</w:t>
      </w:r>
      <w:r w:rsidR="00B53CC7" w:rsidRPr="00E514A3">
        <w:rPr>
          <w:rFonts w:eastAsia="Times New Roman" w:cs="Arial"/>
          <w:color w:val="auto"/>
          <w:szCs w:val="36"/>
        </w:rPr>
        <w:t>reet</w:t>
      </w:r>
    </w:p>
    <w:p w14:paraId="0DC73812"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Klamath Falls, OR 97603 </w:t>
      </w:r>
    </w:p>
    <w:p w14:paraId="2EBEBF71"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541-883-7171</w:t>
      </w:r>
    </w:p>
    <w:p w14:paraId="46B46AE5" w14:textId="44F3BA6F" w:rsidR="008C59F0" w:rsidRDefault="00F94BAF" w:rsidP="00D91C9E">
      <w:pPr>
        <w:widowControl/>
        <w:autoSpaceDE w:val="0"/>
        <w:autoSpaceDN w:val="0"/>
        <w:adjustRightInd w:val="0"/>
        <w:rPr>
          <w:rFonts w:eastAsia="Times New Roman" w:cs="Arial"/>
          <w:color w:val="auto"/>
          <w:szCs w:val="36"/>
        </w:rPr>
      </w:pPr>
      <w:hyperlink r:id="rId129" w:history="1">
        <w:r w:rsidR="001B414B" w:rsidRPr="00542FAA">
          <w:rPr>
            <w:rStyle w:val="Hyperlink"/>
            <w:rFonts w:eastAsia="Times New Roman" w:cs="Arial"/>
            <w:szCs w:val="36"/>
          </w:rPr>
          <w:t>www.klamathseniorcenter.com/</w:t>
        </w:r>
      </w:hyperlink>
    </w:p>
    <w:p w14:paraId="13325BC2" w14:textId="77777777" w:rsidR="008C59F0" w:rsidRPr="00E514A3" w:rsidRDefault="008C59F0" w:rsidP="00D91C9E">
      <w:pPr>
        <w:widowControl/>
        <w:autoSpaceDE w:val="0"/>
        <w:autoSpaceDN w:val="0"/>
        <w:adjustRightInd w:val="0"/>
        <w:rPr>
          <w:rFonts w:eastAsia="Times New Roman" w:cs="Arial"/>
          <w:color w:val="auto"/>
          <w:szCs w:val="36"/>
        </w:rPr>
      </w:pPr>
    </w:p>
    <w:p w14:paraId="64168DEF" w14:textId="77777777" w:rsidR="004D2BC3" w:rsidRPr="00E514A3" w:rsidRDefault="004D2BC3" w:rsidP="00D74BC5">
      <w:pPr>
        <w:pStyle w:val="Heading3"/>
        <w:rPr>
          <w:rFonts w:eastAsia="Times New Roman"/>
        </w:rPr>
      </w:pPr>
      <w:bookmarkStart w:id="160" w:name="_Toc62804241"/>
      <w:r w:rsidRPr="00E514A3">
        <w:rPr>
          <w:rFonts w:eastAsia="Times New Roman"/>
        </w:rPr>
        <w:t>Lane Council of Governments</w:t>
      </w:r>
      <w:bookmarkEnd w:id="160"/>
    </w:p>
    <w:p w14:paraId="50500588" w14:textId="77777777" w:rsidR="004D2BC3" w:rsidRDefault="004D2BC3" w:rsidP="00D91C9E">
      <w:pPr>
        <w:widowControl/>
        <w:autoSpaceDE w:val="0"/>
        <w:autoSpaceDN w:val="0"/>
        <w:adjustRightInd w:val="0"/>
        <w:rPr>
          <w:rFonts w:cs="Arial"/>
          <w:color w:val="auto"/>
          <w:szCs w:val="36"/>
          <w:lang w:val="en"/>
        </w:rPr>
      </w:pPr>
      <w:r w:rsidRPr="00E514A3">
        <w:rPr>
          <w:rFonts w:cs="Arial"/>
          <w:color w:val="auto"/>
          <w:szCs w:val="36"/>
          <w:lang w:val="en"/>
        </w:rPr>
        <w:t>859 Willam</w:t>
      </w:r>
      <w:r w:rsidR="00B53CC7" w:rsidRPr="00E514A3">
        <w:rPr>
          <w:rFonts w:cs="Arial"/>
          <w:color w:val="auto"/>
          <w:szCs w:val="36"/>
          <w:lang w:val="en"/>
        </w:rPr>
        <w:t>ette Street</w:t>
      </w:r>
      <w:r w:rsidRPr="00E514A3">
        <w:rPr>
          <w:rFonts w:cs="Arial"/>
          <w:color w:val="auto"/>
          <w:szCs w:val="36"/>
          <w:lang w:val="en"/>
        </w:rPr>
        <w:br/>
        <w:t>Suite 500</w:t>
      </w:r>
      <w:r w:rsidRPr="00E514A3">
        <w:rPr>
          <w:rFonts w:cs="Arial"/>
          <w:color w:val="auto"/>
          <w:szCs w:val="36"/>
          <w:lang w:val="en"/>
        </w:rPr>
        <w:br/>
        <w:t>Eugene, OR 97401</w:t>
      </w:r>
      <w:r w:rsidRPr="00E514A3">
        <w:rPr>
          <w:rFonts w:cs="Arial"/>
          <w:color w:val="auto"/>
          <w:szCs w:val="36"/>
          <w:lang w:val="en"/>
        </w:rPr>
        <w:br/>
        <w:t>541-682-4283</w:t>
      </w:r>
      <w:r w:rsidRPr="00E514A3">
        <w:rPr>
          <w:rFonts w:cs="Arial"/>
          <w:color w:val="auto"/>
          <w:szCs w:val="36"/>
          <w:lang w:val="en"/>
        </w:rPr>
        <w:br/>
        <w:t>F</w:t>
      </w:r>
      <w:r w:rsidR="007326C6" w:rsidRPr="00E514A3">
        <w:rPr>
          <w:rFonts w:cs="Arial"/>
          <w:color w:val="auto"/>
          <w:szCs w:val="36"/>
          <w:lang w:val="en"/>
        </w:rPr>
        <w:t>a</w:t>
      </w:r>
      <w:r w:rsidRPr="00E514A3">
        <w:rPr>
          <w:rFonts w:cs="Arial"/>
          <w:color w:val="auto"/>
          <w:szCs w:val="36"/>
          <w:lang w:val="en"/>
        </w:rPr>
        <w:t>x: 541-682-4099</w:t>
      </w:r>
    </w:p>
    <w:p w14:paraId="6DD31C83" w14:textId="50A27D56" w:rsidR="008C59F0" w:rsidRPr="0004087B" w:rsidRDefault="00F94BAF" w:rsidP="00D91C9E">
      <w:pPr>
        <w:widowControl/>
        <w:autoSpaceDE w:val="0"/>
        <w:autoSpaceDN w:val="0"/>
        <w:adjustRightInd w:val="0"/>
        <w:rPr>
          <w:rFonts w:eastAsia="Times New Roman" w:cs="Arial"/>
          <w:color w:val="0000FF"/>
          <w:szCs w:val="36"/>
        </w:rPr>
      </w:pPr>
      <w:hyperlink r:id="rId130" w:history="1">
        <w:r w:rsidR="0004087B" w:rsidRPr="0004087B">
          <w:rPr>
            <w:rStyle w:val="Hyperlink"/>
            <w:rFonts w:eastAsia="Times New Roman" w:cs="Arial"/>
            <w:szCs w:val="36"/>
          </w:rPr>
          <w:t>www.lcog.org/332/Aging-Disability-Resource-Connection-ADR</w:t>
        </w:r>
      </w:hyperlink>
    </w:p>
    <w:p w14:paraId="3D62C522" w14:textId="77777777" w:rsidR="008C59F0" w:rsidRPr="00E514A3" w:rsidRDefault="008C59F0" w:rsidP="00D91C9E">
      <w:pPr>
        <w:widowControl/>
        <w:autoSpaceDE w:val="0"/>
        <w:autoSpaceDN w:val="0"/>
        <w:adjustRightInd w:val="0"/>
        <w:rPr>
          <w:rFonts w:eastAsia="Times New Roman" w:cs="Arial"/>
          <w:color w:val="auto"/>
          <w:szCs w:val="36"/>
        </w:rPr>
      </w:pPr>
    </w:p>
    <w:p w14:paraId="41CBC5EE" w14:textId="77777777" w:rsidR="004D2BC3" w:rsidRPr="00E514A3" w:rsidRDefault="004D2BC3" w:rsidP="00D74BC5">
      <w:pPr>
        <w:pStyle w:val="Heading3"/>
        <w:rPr>
          <w:rFonts w:eastAsia="Times New Roman"/>
        </w:rPr>
      </w:pPr>
      <w:bookmarkStart w:id="161" w:name="_Toc62804242"/>
      <w:r w:rsidRPr="00E514A3">
        <w:rPr>
          <w:rFonts w:eastAsia="Times New Roman"/>
        </w:rPr>
        <w:t>Malheur Council on Aging</w:t>
      </w:r>
      <w:bookmarkEnd w:id="161"/>
    </w:p>
    <w:p w14:paraId="41751992" w14:textId="77777777" w:rsidR="004D2BC3" w:rsidRPr="00E514A3" w:rsidRDefault="00B53CC7"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842 SE First</w:t>
      </w:r>
      <w:r w:rsidR="004D2BC3" w:rsidRPr="00E514A3">
        <w:rPr>
          <w:rFonts w:eastAsia="Times New Roman" w:cs="Arial"/>
          <w:color w:val="auto"/>
          <w:szCs w:val="36"/>
        </w:rPr>
        <w:t xml:space="preserve"> Avenue</w:t>
      </w:r>
    </w:p>
    <w:p w14:paraId="4462D546"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Ontario, OR 97914-3621</w:t>
      </w:r>
    </w:p>
    <w:p w14:paraId="1E9CB31A"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lastRenderedPageBreak/>
        <w:t>541-889-7651</w:t>
      </w:r>
    </w:p>
    <w:p w14:paraId="5B1F1CD7" w14:textId="3AB0FC78" w:rsidR="008C59F0" w:rsidRDefault="00F94BAF" w:rsidP="00D91C9E">
      <w:pPr>
        <w:widowControl/>
        <w:autoSpaceDE w:val="0"/>
        <w:autoSpaceDN w:val="0"/>
        <w:adjustRightInd w:val="0"/>
        <w:rPr>
          <w:rFonts w:eastAsia="Times New Roman" w:cs="Arial"/>
          <w:color w:val="auto"/>
          <w:szCs w:val="36"/>
        </w:rPr>
      </w:pPr>
      <w:hyperlink r:id="rId131" w:history="1">
        <w:r w:rsidR="003E3A21" w:rsidRPr="00542FAA">
          <w:rPr>
            <w:rStyle w:val="Hyperlink"/>
            <w:rFonts w:eastAsia="Times New Roman" w:cs="Arial"/>
            <w:szCs w:val="36"/>
          </w:rPr>
          <w:t>www.mcoacs.org/</w:t>
        </w:r>
      </w:hyperlink>
    </w:p>
    <w:p w14:paraId="7A744BE9" w14:textId="77777777" w:rsidR="008C59F0" w:rsidRPr="00E514A3" w:rsidRDefault="008C59F0" w:rsidP="00D91C9E">
      <w:pPr>
        <w:widowControl/>
        <w:autoSpaceDE w:val="0"/>
        <w:autoSpaceDN w:val="0"/>
        <w:adjustRightInd w:val="0"/>
        <w:rPr>
          <w:rFonts w:eastAsia="Times New Roman" w:cs="Arial"/>
          <w:color w:val="auto"/>
          <w:szCs w:val="36"/>
        </w:rPr>
      </w:pPr>
    </w:p>
    <w:p w14:paraId="2E6CA198" w14:textId="77777777" w:rsidR="004D2BC3" w:rsidRPr="00E514A3" w:rsidRDefault="004D2BC3" w:rsidP="00D74BC5">
      <w:pPr>
        <w:pStyle w:val="Heading3"/>
        <w:rPr>
          <w:rFonts w:eastAsia="Times New Roman"/>
        </w:rPr>
      </w:pPr>
      <w:bookmarkStart w:id="162" w:name="_Toc62804243"/>
      <w:r w:rsidRPr="00E514A3">
        <w:rPr>
          <w:rFonts w:eastAsia="Times New Roman"/>
        </w:rPr>
        <w:t>Mid-Columbia Council of Governments</w:t>
      </w:r>
      <w:bookmarkEnd w:id="162"/>
    </w:p>
    <w:p w14:paraId="18801EF6" w14:textId="77777777" w:rsidR="004D2BC3" w:rsidRPr="00E514A3" w:rsidRDefault="004D2BC3" w:rsidP="00D91C9E">
      <w:pPr>
        <w:widowControl/>
        <w:autoSpaceDE w:val="0"/>
        <w:autoSpaceDN w:val="0"/>
        <w:adjustRightInd w:val="0"/>
        <w:rPr>
          <w:rFonts w:eastAsia="Times New Roman" w:cs="Arial"/>
          <w:color w:val="auto"/>
          <w:szCs w:val="36"/>
        </w:rPr>
      </w:pPr>
      <w:r w:rsidRPr="00E514A3">
        <w:rPr>
          <w:color w:val="auto"/>
          <w:szCs w:val="36"/>
        </w:rPr>
        <w:t xml:space="preserve">3641 </w:t>
      </w:r>
      <w:proofErr w:type="spellStart"/>
      <w:r w:rsidRPr="00E514A3">
        <w:rPr>
          <w:color w:val="auto"/>
          <w:szCs w:val="36"/>
        </w:rPr>
        <w:t>Klindt</w:t>
      </w:r>
      <w:proofErr w:type="spellEnd"/>
      <w:r w:rsidRPr="00E514A3">
        <w:rPr>
          <w:color w:val="auto"/>
          <w:szCs w:val="36"/>
        </w:rPr>
        <w:t xml:space="preserve"> Drive</w:t>
      </w:r>
      <w:r w:rsidRPr="00E514A3">
        <w:rPr>
          <w:color w:val="auto"/>
          <w:szCs w:val="36"/>
        </w:rPr>
        <w:br/>
        <w:t xml:space="preserve">The </w:t>
      </w:r>
      <w:proofErr w:type="spellStart"/>
      <w:r w:rsidRPr="00E514A3">
        <w:rPr>
          <w:color w:val="auto"/>
          <w:szCs w:val="36"/>
        </w:rPr>
        <w:t>Dalles</w:t>
      </w:r>
      <w:proofErr w:type="spellEnd"/>
      <w:r w:rsidRPr="00E514A3">
        <w:rPr>
          <w:color w:val="auto"/>
          <w:szCs w:val="36"/>
        </w:rPr>
        <w:t>, OR 97058</w:t>
      </w:r>
      <w:r w:rsidRPr="00E514A3">
        <w:rPr>
          <w:color w:val="auto"/>
          <w:szCs w:val="36"/>
        </w:rPr>
        <w:br/>
        <w:t>(541) 298-4114</w:t>
      </w:r>
      <w:r w:rsidRPr="00E514A3">
        <w:rPr>
          <w:color w:val="auto"/>
          <w:szCs w:val="36"/>
        </w:rPr>
        <w:br/>
      </w:r>
      <w:r w:rsidR="007326C6" w:rsidRPr="00E514A3">
        <w:rPr>
          <w:color w:val="auto"/>
          <w:szCs w:val="36"/>
        </w:rPr>
        <w:t xml:space="preserve">Toll-free: </w:t>
      </w:r>
      <w:r w:rsidRPr="00E514A3">
        <w:rPr>
          <w:color w:val="auto"/>
          <w:szCs w:val="36"/>
        </w:rPr>
        <w:t>(800) 452-2333</w:t>
      </w:r>
      <w:r w:rsidRPr="00E514A3">
        <w:rPr>
          <w:color w:val="auto"/>
          <w:szCs w:val="36"/>
        </w:rPr>
        <w:br/>
        <w:t>TTY: (541) 298-3270</w:t>
      </w:r>
      <w:r w:rsidRPr="00E514A3">
        <w:rPr>
          <w:color w:val="444444"/>
          <w:szCs w:val="36"/>
        </w:rPr>
        <w:br/>
      </w:r>
      <w:hyperlink r:id="rId132" w:tgtFrame="_blank" w:history="1">
        <w:r w:rsidRPr="00E514A3">
          <w:rPr>
            <w:rStyle w:val="Hyperlink"/>
            <w:szCs w:val="36"/>
          </w:rPr>
          <w:t>www.ADRCofOregon.org</w:t>
        </w:r>
      </w:hyperlink>
    </w:p>
    <w:p w14:paraId="06307593" w14:textId="77777777" w:rsidR="004D2BC3" w:rsidRPr="00E514A3" w:rsidRDefault="004D2BC3" w:rsidP="00D91C9E">
      <w:pPr>
        <w:widowControl/>
        <w:autoSpaceDE w:val="0"/>
        <w:autoSpaceDN w:val="0"/>
        <w:adjustRightInd w:val="0"/>
        <w:rPr>
          <w:rFonts w:eastAsia="Times New Roman" w:cs="Arial"/>
          <w:color w:val="auto"/>
          <w:szCs w:val="36"/>
        </w:rPr>
      </w:pPr>
    </w:p>
    <w:p w14:paraId="0C1B3058" w14:textId="289CB9CB" w:rsidR="004D2BC3" w:rsidRPr="00E514A3" w:rsidRDefault="004D2BC3" w:rsidP="00D74BC5">
      <w:pPr>
        <w:pStyle w:val="Heading3"/>
        <w:rPr>
          <w:rFonts w:eastAsia="Times New Roman"/>
        </w:rPr>
      </w:pPr>
      <w:bookmarkStart w:id="163" w:name="_Toc62804244"/>
      <w:r w:rsidRPr="00E514A3">
        <w:rPr>
          <w:rFonts w:eastAsia="Times New Roman"/>
        </w:rPr>
        <w:t>Multnomah Co</w:t>
      </w:r>
      <w:r w:rsidR="009C0C8E" w:rsidRPr="00E514A3">
        <w:rPr>
          <w:rFonts w:eastAsia="Times New Roman"/>
        </w:rPr>
        <w:t>unty</w:t>
      </w:r>
      <w:r w:rsidRPr="00E514A3">
        <w:rPr>
          <w:rFonts w:eastAsia="Times New Roman"/>
        </w:rPr>
        <w:t xml:space="preserve"> Aging &amp; Disability Services</w:t>
      </w:r>
      <w:bookmarkEnd w:id="163"/>
    </w:p>
    <w:p w14:paraId="0A1A4C54" w14:textId="77777777" w:rsidR="00B53CC7"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421 SW Oak St</w:t>
      </w:r>
    </w:p>
    <w:p w14:paraId="2DEEFA60"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Suite 510</w:t>
      </w:r>
    </w:p>
    <w:p w14:paraId="4407EFC5"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Portland, OR 97204</w:t>
      </w:r>
    </w:p>
    <w:p w14:paraId="7F86298F"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503-988-3646</w:t>
      </w:r>
    </w:p>
    <w:p w14:paraId="491D53D5" w14:textId="22D8FC40" w:rsidR="008C59F0" w:rsidRDefault="00F94BAF" w:rsidP="00D91C9E">
      <w:pPr>
        <w:widowControl/>
        <w:autoSpaceDE w:val="0"/>
        <w:autoSpaceDN w:val="0"/>
        <w:adjustRightInd w:val="0"/>
        <w:rPr>
          <w:rFonts w:eastAsia="Times New Roman" w:cs="Arial"/>
          <w:color w:val="auto"/>
          <w:szCs w:val="36"/>
        </w:rPr>
      </w:pPr>
      <w:hyperlink r:id="rId133" w:history="1">
        <w:r w:rsidR="003E3A21" w:rsidRPr="00542FAA">
          <w:rPr>
            <w:rStyle w:val="Hyperlink"/>
            <w:rFonts w:eastAsia="Times New Roman" w:cs="Arial"/>
            <w:szCs w:val="36"/>
          </w:rPr>
          <w:t>www.multco.us/ads</w:t>
        </w:r>
      </w:hyperlink>
    </w:p>
    <w:p w14:paraId="588C196E"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Northwest Senior &amp; Disability Services</w:t>
      </w:r>
    </w:p>
    <w:p w14:paraId="11B87FB5"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3410 Cherry Ave NE</w:t>
      </w:r>
    </w:p>
    <w:p w14:paraId="6E08080F"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Salem, OR 97309</w:t>
      </w:r>
    </w:p>
    <w:p w14:paraId="452A2853" w14:textId="77777777" w:rsidR="007326C6" w:rsidRPr="00E514A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503-304-3400</w:t>
      </w:r>
    </w:p>
    <w:p w14:paraId="7D59E22C" w14:textId="77777777" w:rsidR="004D2BC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Toll-free</w:t>
      </w:r>
      <w:r w:rsidR="004D2BC3" w:rsidRPr="00E514A3">
        <w:rPr>
          <w:rFonts w:eastAsia="Times New Roman" w:cs="Arial"/>
          <w:color w:val="auto"/>
          <w:szCs w:val="36"/>
        </w:rPr>
        <w:t>: 800-469-8772</w:t>
      </w:r>
    </w:p>
    <w:p w14:paraId="011B7C61" w14:textId="4A75F1F7" w:rsidR="008C59F0" w:rsidRDefault="00F94BAF" w:rsidP="00D91C9E">
      <w:pPr>
        <w:widowControl/>
        <w:autoSpaceDE w:val="0"/>
        <w:autoSpaceDN w:val="0"/>
        <w:adjustRightInd w:val="0"/>
        <w:rPr>
          <w:rFonts w:eastAsia="Times New Roman" w:cs="Arial"/>
          <w:color w:val="auto"/>
          <w:szCs w:val="36"/>
        </w:rPr>
      </w:pPr>
      <w:hyperlink r:id="rId134" w:history="1">
        <w:r w:rsidR="003E3A21" w:rsidRPr="00542FAA">
          <w:rPr>
            <w:rStyle w:val="Hyperlink"/>
            <w:rFonts w:eastAsia="Times New Roman" w:cs="Arial"/>
            <w:szCs w:val="36"/>
          </w:rPr>
          <w:t>www.nwsds.org/</w:t>
        </w:r>
      </w:hyperlink>
    </w:p>
    <w:p w14:paraId="737BF99E" w14:textId="77777777" w:rsidR="008C59F0" w:rsidRPr="00E514A3" w:rsidRDefault="008C59F0" w:rsidP="00D91C9E">
      <w:pPr>
        <w:widowControl/>
        <w:autoSpaceDE w:val="0"/>
        <w:autoSpaceDN w:val="0"/>
        <w:adjustRightInd w:val="0"/>
        <w:rPr>
          <w:rFonts w:eastAsia="Times New Roman" w:cs="Arial"/>
          <w:color w:val="auto"/>
          <w:szCs w:val="36"/>
        </w:rPr>
      </w:pPr>
    </w:p>
    <w:p w14:paraId="3F4E4BD6" w14:textId="77777777" w:rsidR="004D2BC3" w:rsidRPr="00E514A3" w:rsidRDefault="004D2BC3" w:rsidP="00D74BC5">
      <w:pPr>
        <w:pStyle w:val="Heading3"/>
        <w:rPr>
          <w:rFonts w:eastAsia="Times New Roman"/>
        </w:rPr>
      </w:pPr>
      <w:bookmarkStart w:id="164" w:name="_Toc62804245"/>
      <w:r w:rsidRPr="00E514A3">
        <w:rPr>
          <w:rFonts w:eastAsia="Times New Roman"/>
        </w:rPr>
        <w:t>Oregon Cascades West Council of Governments</w:t>
      </w:r>
      <w:bookmarkEnd w:id="164"/>
    </w:p>
    <w:p w14:paraId="39C0312D" w14:textId="77777777" w:rsidR="00B53CC7"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1400 Queen Ave</w:t>
      </w:r>
      <w:r w:rsidR="007326C6" w:rsidRPr="00E514A3">
        <w:rPr>
          <w:rFonts w:eastAsia="Times New Roman" w:cs="Arial"/>
          <w:color w:val="auto"/>
          <w:szCs w:val="36"/>
        </w:rPr>
        <w:t>nue</w:t>
      </w:r>
      <w:r w:rsidRPr="00E514A3">
        <w:rPr>
          <w:rFonts w:eastAsia="Times New Roman" w:cs="Arial"/>
          <w:color w:val="auto"/>
          <w:szCs w:val="36"/>
        </w:rPr>
        <w:t xml:space="preserve"> SE</w:t>
      </w:r>
    </w:p>
    <w:p w14:paraId="1D2B5C6C"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Suite 206</w:t>
      </w:r>
    </w:p>
    <w:p w14:paraId="2385633E"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Albany, OR 97322</w:t>
      </w:r>
    </w:p>
    <w:p w14:paraId="4F3D0A5A" w14:textId="77777777" w:rsidR="007326C6"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541-967-8630</w:t>
      </w:r>
    </w:p>
    <w:p w14:paraId="73C30DD0" w14:textId="77777777" w:rsidR="004D2BC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Toll-free</w:t>
      </w:r>
      <w:r w:rsidR="004D2BC3" w:rsidRPr="00E514A3">
        <w:rPr>
          <w:rFonts w:eastAsia="Times New Roman" w:cs="Arial"/>
          <w:color w:val="auto"/>
          <w:szCs w:val="36"/>
        </w:rPr>
        <w:t>: 800-638-0510</w:t>
      </w:r>
    </w:p>
    <w:p w14:paraId="2B14EBC7" w14:textId="0F91DC27" w:rsidR="008C59F0" w:rsidRDefault="00F94BAF" w:rsidP="00D91C9E">
      <w:pPr>
        <w:widowControl/>
        <w:autoSpaceDE w:val="0"/>
        <w:autoSpaceDN w:val="0"/>
        <w:adjustRightInd w:val="0"/>
        <w:rPr>
          <w:rFonts w:eastAsia="Times New Roman" w:cs="Arial"/>
          <w:color w:val="auto"/>
          <w:szCs w:val="36"/>
        </w:rPr>
      </w:pPr>
      <w:hyperlink r:id="rId135" w:history="1">
        <w:r w:rsidR="003E3A21" w:rsidRPr="00542FAA">
          <w:rPr>
            <w:rStyle w:val="Hyperlink"/>
            <w:rFonts w:eastAsia="Times New Roman" w:cs="Arial"/>
            <w:szCs w:val="36"/>
          </w:rPr>
          <w:t>www.ocwcog.org/</w:t>
        </w:r>
      </w:hyperlink>
    </w:p>
    <w:p w14:paraId="72635339" w14:textId="77777777" w:rsidR="008C59F0" w:rsidRPr="00E514A3" w:rsidRDefault="008C59F0" w:rsidP="00D91C9E">
      <w:pPr>
        <w:widowControl/>
        <w:autoSpaceDE w:val="0"/>
        <w:autoSpaceDN w:val="0"/>
        <w:adjustRightInd w:val="0"/>
        <w:rPr>
          <w:rFonts w:eastAsia="Times New Roman" w:cs="Arial"/>
          <w:color w:val="auto"/>
          <w:szCs w:val="36"/>
        </w:rPr>
      </w:pPr>
    </w:p>
    <w:p w14:paraId="1CBB4E8A" w14:textId="77777777" w:rsidR="004D2BC3" w:rsidRPr="00E514A3" w:rsidRDefault="004D2BC3" w:rsidP="00D74BC5">
      <w:pPr>
        <w:pStyle w:val="Heading3"/>
        <w:rPr>
          <w:rFonts w:eastAsia="Times New Roman"/>
        </w:rPr>
      </w:pPr>
      <w:bookmarkStart w:id="165" w:name="_Toc62804246"/>
      <w:r w:rsidRPr="00E514A3">
        <w:rPr>
          <w:rFonts w:eastAsia="Times New Roman"/>
        </w:rPr>
        <w:t>Rogue Valley Council of Governments -</w:t>
      </w:r>
      <w:r w:rsidR="00B53CC7" w:rsidRPr="00E514A3">
        <w:rPr>
          <w:rFonts w:eastAsia="Times New Roman"/>
        </w:rPr>
        <w:t xml:space="preserve"> </w:t>
      </w:r>
      <w:r w:rsidRPr="00E514A3">
        <w:rPr>
          <w:rFonts w:eastAsia="Times New Roman"/>
        </w:rPr>
        <w:t xml:space="preserve">Senior </w:t>
      </w:r>
      <w:r w:rsidR="00B53CC7" w:rsidRPr="00E514A3">
        <w:rPr>
          <w:rFonts w:eastAsia="Times New Roman"/>
        </w:rPr>
        <w:t>and</w:t>
      </w:r>
      <w:r w:rsidRPr="00E514A3">
        <w:rPr>
          <w:rFonts w:eastAsia="Times New Roman"/>
        </w:rPr>
        <w:t xml:space="preserve"> Disabled Services</w:t>
      </w:r>
      <w:bookmarkEnd w:id="165"/>
    </w:p>
    <w:p w14:paraId="58C0D79A" w14:textId="77777777" w:rsidR="004D2BC3" w:rsidRPr="00E514A3" w:rsidRDefault="00B53CC7"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155 N First Street</w:t>
      </w:r>
    </w:p>
    <w:p w14:paraId="791C161E"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Central Point, OR 97502</w:t>
      </w:r>
    </w:p>
    <w:p w14:paraId="458981AC" w14:textId="77777777" w:rsidR="004D2BC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541-664-6674</w:t>
      </w:r>
    </w:p>
    <w:p w14:paraId="5926A457" w14:textId="0E578257" w:rsidR="008C59F0" w:rsidRPr="00E514A3" w:rsidRDefault="00F94BAF" w:rsidP="00D91C9E">
      <w:pPr>
        <w:widowControl/>
        <w:autoSpaceDE w:val="0"/>
        <w:autoSpaceDN w:val="0"/>
        <w:adjustRightInd w:val="0"/>
        <w:rPr>
          <w:rFonts w:eastAsia="Times New Roman" w:cs="Arial"/>
          <w:color w:val="auto"/>
          <w:szCs w:val="36"/>
        </w:rPr>
      </w:pPr>
      <w:hyperlink r:id="rId136" w:history="1">
        <w:r w:rsidR="003E3A21" w:rsidRPr="00542FAA">
          <w:rPr>
            <w:rStyle w:val="Hyperlink"/>
            <w:rFonts w:eastAsia="Times New Roman" w:cs="Arial"/>
            <w:szCs w:val="36"/>
          </w:rPr>
          <w:t>www.rvcog.org/home/sds-2/</w:t>
        </w:r>
      </w:hyperlink>
    </w:p>
    <w:p w14:paraId="4740783A" w14:textId="77777777" w:rsidR="004D2BC3" w:rsidRPr="00E514A3" w:rsidRDefault="004D2BC3" w:rsidP="00D91C9E">
      <w:pPr>
        <w:widowControl/>
        <w:autoSpaceDE w:val="0"/>
        <w:autoSpaceDN w:val="0"/>
        <w:adjustRightInd w:val="0"/>
        <w:rPr>
          <w:rFonts w:eastAsia="Times New Roman" w:cs="Arial"/>
          <w:color w:val="auto"/>
          <w:szCs w:val="36"/>
        </w:rPr>
      </w:pPr>
    </w:p>
    <w:p w14:paraId="0F51339F" w14:textId="77777777" w:rsidR="004D2BC3" w:rsidRPr="00E514A3" w:rsidRDefault="004D2BC3" w:rsidP="00D74BC5">
      <w:pPr>
        <w:pStyle w:val="Heading3"/>
        <w:rPr>
          <w:rFonts w:eastAsia="Times New Roman"/>
        </w:rPr>
      </w:pPr>
      <w:bookmarkStart w:id="166" w:name="_Toc62804247"/>
      <w:r w:rsidRPr="00E514A3">
        <w:rPr>
          <w:rFonts w:eastAsia="Times New Roman"/>
        </w:rPr>
        <w:t>South Coast Business Employment Corp</w:t>
      </w:r>
      <w:r w:rsidR="00B53CC7" w:rsidRPr="00E514A3">
        <w:rPr>
          <w:rFonts w:eastAsia="Times New Roman"/>
        </w:rPr>
        <w:t>oration</w:t>
      </w:r>
      <w:bookmarkEnd w:id="166"/>
    </w:p>
    <w:p w14:paraId="3936197A"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93781 Newport Lane</w:t>
      </w:r>
    </w:p>
    <w:p w14:paraId="6B7C386E" w14:textId="77777777" w:rsidR="004D2BC3"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Coos Bay, OR 97420</w:t>
      </w:r>
    </w:p>
    <w:p w14:paraId="178DCF5F" w14:textId="77777777" w:rsidR="007326C6" w:rsidRPr="00E514A3" w:rsidRDefault="004D2BC3"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 xml:space="preserve">541-269-2013 </w:t>
      </w:r>
    </w:p>
    <w:p w14:paraId="36592948" w14:textId="77777777" w:rsidR="004D2BC3" w:rsidRDefault="007326C6" w:rsidP="00D91C9E">
      <w:pPr>
        <w:widowControl/>
        <w:autoSpaceDE w:val="0"/>
        <w:autoSpaceDN w:val="0"/>
        <w:adjustRightInd w:val="0"/>
        <w:rPr>
          <w:rFonts w:eastAsia="Times New Roman" w:cs="Arial"/>
          <w:color w:val="auto"/>
          <w:szCs w:val="36"/>
        </w:rPr>
      </w:pPr>
      <w:r w:rsidRPr="00E514A3">
        <w:rPr>
          <w:rFonts w:eastAsia="Times New Roman" w:cs="Arial"/>
          <w:color w:val="auto"/>
          <w:szCs w:val="36"/>
        </w:rPr>
        <w:t>Toll-free:</w:t>
      </w:r>
      <w:r w:rsidR="004D2BC3" w:rsidRPr="00E514A3">
        <w:rPr>
          <w:rFonts w:eastAsia="Times New Roman" w:cs="Arial"/>
          <w:color w:val="auto"/>
          <w:szCs w:val="36"/>
        </w:rPr>
        <w:t>800-858-5777</w:t>
      </w:r>
    </w:p>
    <w:p w14:paraId="07E9B46F" w14:textId="41CCDB9F" w:rsidR="008C59F0" w:rsidRPr="00E514A3" w:rsidRDefault="00F94BAF" w:rsidP="00D91C9E">
      <w:pPr>
        <w:widowControl/>
        <w:autoSpaceDE w:val="0"/>
        <w:autoSpaceDN w:val="0"/>
        <w:adjustRightInd w:val="0"/>
        <w:rPr>
          <w:rFonts w:eastAsia="Times New Roman" w:cs="Arial"/>
          <w:color w:val="auto"/>
          <w:szCs w:val="36"/>
        </w:rPr>
      </w:pPr>
      <w:hyperlink r:id="rId137" w:history="1">
        <w:r w:rsidR="003E3A21" w:rsidRPr="00542FAA">
          <w:rPr>
            <w:rStyle w:val="Hyperlink"/>
            <w:rFonts w:eastAsia="Times New Roman" w:cs="Arial"/>
            <w:szCs w:val="36"/>
          </w:rPr>
          <w:t>www.scbec.org/</w:t>
        </w:r>
      </w:hyperlink>
    </w:p>
    <w:p w14:paraId="15918AB9" w14:textId="77777777" w:rsidR="004D2BC3" w:rsidRPr="00E514A3" w:rsidRDefault="004D2BC3" w:rsidP="00D91C9E">
      <w:pPr>
        <w:widowControl/>
        <w:autoSpaceDE w:val="0"/>
        <w:autoSpaceDN w:val="0"/>
        <w:adjustRightInd w:val="0"/>
        <w:rPr>
          <w:rFonts w:eastAsia="Times New Roman" w:cs="Arial"/>
          <w:color w:val="auto"/>
          <w:szCs w:val="36"/>
        </w:rPr>
      </w:pPr>
    </w:p>
    <w:p w14:paraId="0B838D56" w14:textId="77777777" w:rsidR="004D2BC3" w:rsidRPr="00E514A3" w:rsidRDefault="004D2BC3" w:rsidP="00D74BC5">
      <w:pPr>
        <w:pStyle w:val="Heading3"/>
        <w:rPr>
          <w:rFonts w:eastAsia="Times New Roman"/>
        </w:rPr>
      </w:pPr>
      <w:bookmarkStart w:id="167" w:name="_Toc62804248"/>
      <w:r w:rsidRPr="00E514A3">
        <w:rPr>
          <w:rFonts w:eastAsia="Times New Roman"/>
        </w:rPr>
        <w:t xml:space="preserve">Washington County Disability, Aging </w:t>
      </w:r>
      <w:r w:rsidR="00B53CC7" w:rsidRPr="00E514A3">
        <w:rPr>
          <w:rFonts w:eastAsia="Times New Roman"/>
        </w:rPr>
        <w:t>and</w:t>
      </w:r>
      <w:r w:rsidRPr="00E514A3">
        <w:rPr>
          <w:rFonts w:eastAsia="Times New Roman"/>
        </w:rPr>
        <w:t xml:space="preserve"> Veteran</w:t>
      </w:r>
      <w:bookmarkEnd w:id="167"/>
    </w:p>
    <w:p w14:paraId="50D1E393" w14:textId="77777777" w:rsidR="004D2BC3" w:rsidRPr="00E514A3" w:rsidRDefault="004D2BC3" w:rsidP="00D74BC5">
      <w:pPr>
        <w:pStyle w:val="Heading3"/>
        <w:rPr>
          <w:rFonts w:eastAsia="Times New Roman"/>
        </w:rPr>
      </w:pPr>
      <w:bookmarkStart w:id="168" w:name="_Toc62804249"/>
      <w:r w:rsidRPr="00E514A3">
        <w:rPr>
          <w:rFonts w:eastAsia="Times New Roman"/>
        </w:rPr>
        <w:t>Services</w:t>
      </w:r>
      <w:bookmarkEnd w:id="168"/>
    </w:p>
    <w:p w14:paraId="1F14553F" w14:textId="77777777" w:rsidR="004D2BC3" w:rsidRPr="00E514A3" w:rsidRDefault="004D2BC3" w:rsidP="00D91C9E">
      <w:pPr>
        <w:widowControl/>
        <w:tabs>
          <w:tab w:val="left" w:pos="720"/>
        </w:tabs>
        <w:rPr>
          <w:szCs w:val="36"/>
        </w:rPr>
      </w:pPr>
      <w:r w:rsidRPr="00E514A3">
        <w:rPr>
          <w:szCs w:val="36"/>
        </w:rPr>
        <w:t>5240 NE Elam Young Parkway</w:t>
      </w:r>
    </w:p>
    <w:p w14:paraId="6A17195E" w14:textId="77777777" w:rsidR="004D2BC3" w:rsidRPr="00E514A3" w:rsidRDefault="004D2BC3" w:rsidP="00D91C9E">
      <w:pPr>
        <w:widowControl/>
        <w:tabs>
          <w:tab w:val="left" w:pos="720"/>
        </w:tabs>
        <w:rPr>
          <w:szCs w:val="36"/>
        </w:rPr>
      </w:pPr>
      <w:r w:rsidRPr="00E514A3">
        <w:rPr>
          <w:szCs w:val="36"/>
        </w:rPr>
        <w:t>Hillsboro, OR 97124</w:t>
      </w:r>
    </w:p>
    <w:p w14:paraId="13350FEE" w14:textId="77777777" w:rsidR="004D2BC3" w:rsidRDefault="004D2BC3" w:rsidP="00D91C9E">
      <w:pPr>
        <w:widowControl/>
        <w:tabs>
          <w:tab w:val="left" w:pos="720"/>
        </w:tabs>
        <w:rPr>
          <w:rFonts w:eastAsia="Times New Roman" w:cs="Arial"/>
          <w:color w:val="auto"/>
          <w:szCs w:val="36"/>
        </w:rPr>
      </w:pPr>
      <w:r w:rsidRPr="00E514A3">
        <w:rPr>
          <w:rFonts w:eastAsia="Times New Roman" w:cs="Arial"/>
          <w:color w:val="auto"/>
          <w:szCs w:val="36"/>
        </w:rPr>
        <w:t>503-846-3060</w:t>
      </w:r>
    </w:p>
    <w:p w14:paraId="75B0DCB3" w14:textId="55441176" w:rsidR="004D2BC3" w:rsidRPr="00E514A3" w:rsidRDefault="00F94BAF" w:rsidP="00D91C9E">
      <w:pPr>
        <w:widowControl/>
        <w:tabs>
          <w:tab w:val="left" w:pos="720"/>
        </w:tabs>
        <w:rPr>
          <w:rFonts w:ascii="Verdana Bold" w:hAnsi="Verdana Bold"/>
          <w:color w:val="auto"/>
          <w:szCs w:val="36"/>
          <w:u w:val="single"/>
        </w:rPr>
      </w:pPr>
      <w:hyperlink r:id="rId138" w:history="1">
        <w:r w:rsidR="008C59F0" w:rsidRPr="008C6454">
          <w:rPr>
            <w:rStyle w:val="Hyperlink"/>
            <w:rFonts w:eastAsia="Times New Roman" w:cs="Arial"/>
            <w:szCs w:val="36"/>
          </w:rPr>
          <w:t>www.co.washington.or.us/HHS/DAVS/</w:t>
        </w:r>
      </w:hyperlink>
      <w:r w:rsidR="004D2BC3" w:rsidRPr="00E514A3">
        <w:rPr>
          <w:rFonts w:ascii="Verdana Bold" w:hAnsi="Verdana Bold"/>
          <w:color w:val="auto"/>
          <w:szCs w:val="36"/>
        </w:rPr>
        <w:br w:type="page"/>
      </w:r>
    </w:p>
    <w:p w14:paraId="1D0FA48F" w14:textId="77777777" w:rsidR="004D2BC3" w:rsidRPr="00E514A3" w:rsidRDefault="004D2BC3" w:rsidP="00E57EE0">
      <w:pPr>
        <w:pStyle w:val="Heading1"/>
      </w:pPr>
      <w:bookmarkStart w:id="169" w:name="SHOPPINGSERVICES"/>
      <w:bookmarkStart w:id="170" w:name="_Toc62804250"/>
      <w:bookmarkEnd w:id="169"/>
      <w:r w:rsidRPr="00E514A3">
        <w:lastRenderedPageBreak/>
        <w:t>Shopping Services</w:t>
      </w:r>
      <w:bookmarkEnd w:id="170"/>
    </w:p>
    <w:p w14:paraId="7C28BA38" w14:textId="77777777" w:rsidR="004D2BC3" w:rsidRPr="00E514A3" w:rsidRDefault="004D2BC3" w:rsidP="00D91C9E">
      <w:pPr>
        <w:pStyle w:val="Heading1A"/>
        <w:widowControl/>
        <w:tabs>
          <w:tab w:val="left" w:pos="720"/>
          <w:tab w:val="left" w:pos="5130"/>
        </w:tabs>
        <w:rPr>
          <w:color w:val="auto"/>
          <w:sz w:val="36"/>
          <w:szCs w:val="36"/>
          <w:u w:val="single"/>
        </w:rPr>
      </w:pPr>
    </w:p>
    <w:p w14:paraId="0859977D" w14:textId="77777777" w:rsidR="00E57EE0" w:rsidRDefault="004D2BC3" w:rsidP="00E57EE0">
      <w:pPr>
        <w:pStyle w:val="Heading2"/>
      </w:pPr>
      <w:bookmarkStart w:id="171" w:name="_Toc62804251"/>
      <w:r w:rsidRPr="00E514A3">
        <w:t>Grocery Stores</w:t>
      </w:r>
      <w:bookmarkEnd w:id="171"/>
    </w:p>
    <w:p w14:paraId="417CDFFE" w14:textId="70154D54" w:rsidR="004D2BC3" w:rsidRPr="00E514A3" w:rsidRDefault="004D2BC3" w:rsidP="00D91C9E">
      <w:pPr>
        <w:widowControl/>
        <w:tabs>
          <w:tab w:val="left" w:pos="720"/>
        </w:tabs>
        <w:spacing w:after="120"/>
        <w:rPr>
          <w:color w:val="auto"/>
          <w:szCs w:val="36"/>
        </w:rPr>
      </w:pPr>
      <w:r w:rsidRPr="00E514A3">
        <w:rPr>
          <w:color w:val="auto"/>
          <w:szCs w:val="36"/>
        </w:rPr>
        <w:t>Most supermarkets will provide shopping assistants to he</w:t>
      </w:r>
      <w:r w:rsidR="00B53CC7" w:rsidRPr="00E514A3">
        <w:rPr>
          <w:color w:val="auto"/>
          <w:szCs w:val="36"/>
        </w:rPr>
        <w:t xml:space="preserve">lp you locate your selections. </w:t>
      </w:r>
      <w:r w:rsidRPr="00E514A3">
        <w:rPr>
          <w:color w:val="auto"/>
          <w:szCs w:val="36"/>
        </w:rPr>
        <w:t>Many are offering online grocery shopping with delivery.</w:t>
      </w:r>
    </w:p>
    <w:p w14:paraId="6EA9F19B" w14:textId="04BB9E2B" w:rsidR="004D2BC3" w:rsidRPr="00E514A3" w:rsidRDefault="009C0C8E" w:rsidP="00D91C9E">
      <w:pPr>
        <w:pStyle w:val="ListParagraph"/>
        <w:widowControl/>
        <w:numPr>
          <w:ilvl w:val="0"/>
          <w:numId w:val="11"/>
        </w:numPr>
        <w:tabs>
          <w:tab w:val="left" w:pos="720"/>
        </w:tabs>
        <w:spacing w:after="120"/>
        <w:contextualSpacing w:val="0"/>
        <w:rPr>
          <w:color w:val="auto"/>
          <w:szCs w:val="36"/>
        </w:rPr>
      </w:pPr>
      <w:r w:rsidRPr="00E514A3">
        <w:rPr>
          <w:color w:val="auto"/>
          <w:szCs w:val="36"/>
        </w:rPr>
        <w:t>Fred Meyer</w:t>
      </w:r>
      <w:r w:rsidR="00DD52B8" w:rsidRPr="00E514A3">
        <w:rPr>
          <w:color w:val="auto"/>
          <w:szCs w:val="36"/>
        </w:rPr>
        <w:t xml:space="preserve">: </w:t>
      </w:r>
      <w:hyperlink r:id="rId139" w:history="1">
        <w:r w:rsidR="004D2BC3" w:rsidRPr="00E514A3">
          <w:rPr>
            <w:rStyle w:val="Hyperlink"/>
            <w:szCs w:val="36"/>
          </w:rPr>
          <w:t>www.fredmeyer.com</w:t>
        </w:r>
      </w:hyperlink>
    </w:p>
    <w:p w14:paraId="08A6BB73" w14:textId="77777777" w:rsidR="004D2BC3" w:rsidRPr="00E514A3" w:rsidRDefault="004D2BC3" w:rsidP="00D91C9E">
      <w:pPr>
        <w:pStyle w:val="ListParagraph"/>
        <w:widowControl/>
        <w:numPr>
          <w:ilvl w:val="0"/>
          <w:numId w:val="11"/>
        </w:numPr>
        <w:tabs>
          <w:tab w:val="left" w:pos="720"/>
        </w:tabs>
        <w:spacing w:after="120"/>
        <w:contextualSpacing w:val="0"/>
        <w:rPr>
          <w:color w:val="auto"/>
          <w:szCs w:val="36"/>
        </w:rPr>
      </w:pPr>
      <w:r w:rsidRPr="00E514A3">
        <w:rPr>
          <w:color w:val="auto"/>
          <w:szCs w:val="36"/>
        </w:rPr>
        <w:t>Safeway</w:t>
      </w:r>
      <w:r w:rsidR="00DD52B8" w:rsidRPr="00E514A3">
        <w:rPr>
          <w:color w:val="auto"/>
          <w:szCs w:val="36"/>
        </w:rPr>
        <w:t xml:space="preserve">: </w:t>
      </w:r>
      <w:hyperlink r:id="rId140" w:history="1">
        <w:r w:rsidRPr="00E514A3">
          <w:rPr>
            <w:rStyle w:val="Hyperlink"/>
            <w:szCs w:val="36"/>
          </w:rPr>
          <w:t>www.shop.safeway.com</w:t>
        </w:r>
      </w:hyperlink>
    </w:p>
    <w:p w14:paraId="7F71F33B" w14:textId="0C0CF875" w:rsidR="00231C0A" w:rsidRPr="00E514A3" w:rsidRDefault="004D2BC3" w:rsidP="00D91C9E">
      <w:pPr>
        <w:pStyle w:val="ListParagraph"/>
        <w:widowControl/>
        <w:numPr>
          <w:ilvl w:val="0"/>
          <w:numId w:val="11"/>
        </w:numPr>
        <w:tabs>
          <w:tab w:val="left" w:pos="720"/>
        </w:tabs>
        <w:spacing w:after="120"/>
        <w:contextualSpacing w:val="0"/>
        <w:rPr>
          <w:color w:val="auto"/>
          <w:szCs w:val="36"/>
        </w:rPr>
      </w:pPr>
      <w:proofErr w:type="spellStart"/>
      <w:r w:rsidRPr="00E514A3">
        <w:rPr>
          <w:color w:val="auto"/>
          <w:szCs w:val="36"/>
        </w:rPr>
        <w:t>Schwans</w:t>
      </w:r>
      <w:proofErr w:type="spellEnd"/>
      <w:r w:rsidRPr="00E514A3">
        <w:rPr>
          <w:color w:val="auto"/>
          <w:szCs w:val="36"/>
        </w:rPr>
        <w:t>:</w:t>
      </w:r>
      <w:r w:rsidR="00B53CC7" w:rsidRPr="00E514A3">
        <w:rPr>
          <w:color w:val="auto"/>
          <w:szCs w:val="36"/>
        </w:rPr>
        <w:t xml:space="preserve"> </w:t>
      </w:r>
      <w:hyperlink r:id="rId141" w:history="1">
        <w:r w:rsidR="00F9661D" w:rsidRPr="00542FAA">
          <w:rPr>
            <w:rStyle w:val="Hyperlink"/>
            <w:szCs w:val="36"/>
          </w:rPr>
          <w:t>www.schwans.com/products/deals</w:t>
        </w:r>
      </w:hyperlink>
    </w:p>
    <w:p w14:paraId="518D1113" w14:textId="77777777" w:rsidR="004D2BC3" w:rsidRPr="00E514A3" w:rsidRDefault="004D2BC3" w:rsidP="00D91C9E">
      <w:pPr>
        <w:pStyle w:val="ListParagraph"/>
        <w:widowControl/>
        <w:numPr>
          <w:ilvl w:val="0"/>
          <w:numId w:val="11"/>
        </w:numPr>
        <w:tabs>
          <w:tab w:val="left" w:pos="720"/>
        </w:tabs>
        <w:spacing w:after="120"/>
        <w:contextualSpacing w:val="0"/>
        <w:rPr>
          <w:color w:val="auto"/>
          <w:szCs w:val="36"/>
        </w:rPr>
      </w:pPr>
      <w:proofErr w:type="spellStart"/>
      <w:r w:rsidRPr="00E514A3">
        <w:rPr>
          <w:color w:val="auto"/>
          <w:szCs w:val="36"/>
        </w:rPr>
        <w:t>Instacart</w:t>
      </w:r>
      <w:proofErr w:type="spellEnd"/>
      <w:r w:rsidRPr="00E514A3">
        <w:rPr>
          <w:color w:val="auto"/>
          <w:szCs w:val="36"/>
        </w:rPr>
        <w:t xml:space="preserve">: </w:t>
      </w:r>
      <w:hyperlink r:id="rId142" w:history="1">
        <w:r w:rsidRPr="00E514A3">
          <w:rPr>
            <w:rStyle w:val="Hyperlink"/>
            <w:szCs w:val="36"/>
          </w:rPr>
          <w:t>www.instacart.com</w:t>
        </w:r>
      </w:hyperlink>
      <w:r w:rsidRPr="00E514A3">
        <w:rPr>
          <w:color w:val="auto"/>
          <w:szCs w:val="36"/>
        </w:rPr>
        <w:t xml:space="preserve"> (also available on iPhone or Android app) Groceries delivered within one hour.</w:t>
      </w:r>
    </w:p>
    <w:p w14:paraId="2BD4DC72" w14:textId="77777777" w:rsidR="004D2BC3" w:rsidRPr="00E514A3" w:rsidRDefault="004D2BC3" w:rsidP="00D91C9E">
      <w:pPr>
        <w:widowControl/>
        <w:tabs>
          <w:tab w:val="left" w:pos="720"/>
        </w:tabs>
        <w:rPr>
          <w:color w:val="auto"/>
          <w:szCs w:val="36"/>
        </w:rPr>
      </w:pPr>
      <w:r w:rsidRPr="00E514A3">
        <w:rPr>
          <w:color w:val="auto"/>
          <w:szCs w:val="36"/>
        </w:rPr>
        <w:tab/>
      </w:r>
    </w:p>
    <w:p w14:paraId="2019D363" w14:textId="4A206E70" w:rsidR="004D2BC3" w:rsidRPr="00E514A3" w:rsidRDefault="00E57EE0" w:rsidP="00E57EE0">
      <w:pPr>
        <w:pStyle w:val="Heading2"/>
      </w:pPr>
      <w:bookmarkStart w:id="172" w:name="_Toc62804252"/>
      <w:r>
        <w:t>Store to Door of Oregon</w:t>
      </w:r>
      <w:bookmarkEnd w:id="172"/>
    </w:p>
    <w:p w14:paraId="19CF4BDE" w14:textId="77777777" w:rsidR="004D2BC3" w:rsidRPr="00E514A3" w:rsidRDefault="004D2BC3" w:rsidP="00D91C9E">
      <w:pPr>
        <w:widowControl/>
        <w:tabs>
          <w:tab w:val="left" w:pos="720"/>
        </w:tabs>
        <w:spacing w:after="60"/>
        <w:rPr>
          <w:color w:val="auto"/>
          <w:szCs w:val="36"/>
        </w:rPr>
      </w:pPr>
      <w:r w:rsidRPr="00E514A3">
        <w:rPr>
          <w:color w:val="auto"/>
          <w:szCs w:val="36"/>
        </w:rPr>
        <w:t>A non-profit agency that facilitates independent living for seniors and people with disabilities by providing a low-cost, personalized grocery shopping and delivery service. The area is limited to Multnomah County and parts of Washington County (Beaverton, Hillsboro, and Aloha.)</w:t>
      </w:r>
    </w:p>
    <w:p w14:paraId="409E4164" w14:textId="77777777" w:rsidR="004D2BC3" w:rsidRPr="00E514A3" w:rsidRDefault="00B53CC7" w:rsidP="00D91C9E">
      <w:pPr>
        <w:widowControl/>
        <w:tabs>
          <w:tab w:val="left" w:pos="720"/>
        </w:tabs>
        <w:rPr>
          <w:color w:val="auto"/>
          <w:szCs w:val="36"/>
        </w:rPr>
      </w:pPr>
      <w:r w:rsidRPr="00E514A3">
        <w:rPr>
          <w:rFonts w:cs="Arial"/>
          <w:color w:val="auto"/>
          <w:szCs w:val="36"/>
        </w:rPr>
        <w:t>7730 SW 31</w:t>
      </w:r>
      <w:r w:rsidR="004D2BC3" w:rsidRPr="00E514A3">
        <w:rPr>
          <w:rFonts w:cs="Arial"/>
          <w:color w:val="auto"/>
          <w:szCs w:val="36"/>
        </w:rPr>
        <w:t xml:space="preserve"> A</w:t>
      </w:r>
      <w:r w:rsidRPr="00E514A3">
        <w:rPr>
          <w:rFonts w:cs="Arial"/>
          <w:color w:val="auto"/>
          <w:szCs w:val="36"/>
        </w:rPr>
        <w:t>venue</w:t>
      </w:r>
      <w:r w:rsidRPr="00E514A3">
        <w:rPr>
          <w:rFonts w:cs="Arial"/>
          <w:color w:val="auto"/>
          <w:szCs w:val="36"/>
        </w:rPr>
        <w:br/>
        <w:t>Portland, OR 97219</w:t>
      </w:r>
      <w:r w:rsidRPr="00E514A3">
        <w:rPr>
          <w:rFonts w:cs="Arial"/>
          <w:color w:val="auto"/>
          <w:szCs w:val="36"/>
        </w:rPr>
        <w:br/>
      </w:r>
      <w:r w:rsidR="004D2BC3" w:rsidRPr="00E514A3">
        <w:rPr>
          <w:rFonts w:cs="Arial"/>
          <w:color w:val="auto"/>
          <w:szCs w:val="36"/>
        </w:rPr>
        <w:t>503</w:t>
      </w:r>
      <w:r w:rsidRPr="00E514A3">
        <w:rPr>
          <w:rFonts w:cs="Arial"/>
          <w:color w:val="auto"/>
          <w:szCs w:val="36"/>
        </w:rPr>
        <w:t>-200-3333</w:t>
      </w:r>
      <w:r w:rsidRPr="00E514A3">
        <w:rPr>
          <w:rFonts w:cs="Arial"/>
          <w:color w:val="auto"/>
          <w:szCs w:val="36"/>
        </w:rPr>
        <w:br/>
        <w:t xml:space="preserve">Fax </w:t>
      </w:r>
      <w:r w:rsidR="004D2BC3" w:rsidRPr="00E514A3">
        <w:rPr>
          <w:rFonts w:cs="Arial"/>
          <w:color w:val="auto"/>
          <w:szCs w:val="36"/>
        </w:rPr>
        <w:t>971</w:t>
      </w:r>
      <w:r w:rsidRPr="00E514A3">
        <w:rPr>
          <w:rFonts w:cs="Arial"/>
          <w:color w:val="auto"/>
          <w:szCs w:val="36"/>
        </w:rPr>
        <w:t>-</w:t>
      </w:r>
      <w:r w:rsidR="004D2BC3" w:rsidRPr="00E514A3">
        <w:rPr>
          <w:rFonts w:cs="Arial"/>
          <w:color w:val="auto"/>
          <w:szCs w:val="36"/>
        </w:rPr>
        <w:t>239-4951</w:t>
      </w:r>
      <w:r w:rsidR="004D2BC3" w:rsidRPr="00E514A3">
        <w:rPr>
          <w:rFonts w:cs="Arial"/>
          <w:color w:val="333333"/>
          <w:szCs w:val="36"/>
        </w:rPr>
        <w:br/>
      </w:r>
      <w:hyperlink r:id="rId143" w:history="1">
        <w:proofErr w:type="spellStart"/>
        <w:r w:rsidR="004D2BC3" w:rsidRPr="00F9661D">
          <w:rPr>
            <w:rStyle w:val="Hyperlink"/>
            <w:rFonts w:cs="Arial"/>
            <w:color w:val="auto"/>
            <w:szCs w:val="36"/>
          </w:rPr>
          <w:t>office@storetodooroforegon</w:t>
        </w:r>
        <w:proofErr w:type="spellEnd"/>
      </w:hyperlink>
    </w:p>
    <w:p w14:paraId="123F6695" w14:textId="77777777" w:rsidR="004D2BC3" w:rsidRPr="00E514A3" w:rsidRDefault="00F94BAF" w:rsidP="00D91C9E">
      <w:pPr>
        <w:widowControl/>
        <w:tabs>
          <w:tab w:val="left" w:pos="720"/>
        </w:tabs>
        <w:rPr>
          <w:rStyle w:val="Hyperlink"/>
          <w:szCs w:val="36"/>
        </w:rPr>
      </w:pPr>
      <w:hyperlink r:id="rId144" w:history="1">
        <w:r w:rsidR="004D2BC3" w:rsidRPr="00E514A3">
          <w:rPr>
            <w:rStyle w:val="Hyperlink"/>
            <w:szCs w:val="36"/>
          </w:rPr>
          <w:t>www.storetodooroforegon.org</w:t>
        </w:r>
      </w:hyperlink>
    </w:p>
    <w:p w14:paraId="254F2006" w14:textId="77777777" w:rsidR="004D2BC3" w:rsidRPr="00E514A3" w:rsidRDefault="004D2BC3" w:rsidP="00E57EE0">
      <w:pPr>
        <w:pStyle w:val="Heading1"/>
      </w:pPr>
      <w:bookmarkStart w:id="173" w:name="SUPPORTGROUPS"/>
      <w:bookmarkStart w:id="174" w:name="_Toc62804253"/>
      <w:bookmarkEnd w:id="173"/>
      <w:r w:rsidRPr="00E514A3">
        <w:t>Support Groups</w:t>
      </w:r>
      <w:bookmarkEnd w:id="174"/>
    </w:p>
    <w:p w14:paraId="23E569DB" w14:textId="77777777" w:rsidR="004D2BC3" w:rsidRPr="00E514A3" w:rsidRDefault="004D2BC3" w:rsidP="00D91C9E">
      <w:pPr>
        <w:widowControl/>
        <w:ind w:firstLine="720"/>
        <w:rPr>
          <w:szCs w:val="36"/>
        </w:rPr>
      </w:pPr>
    </w:p>
    <w:p w14:paraId="69FF2094" w14:textId="0F812C2F" w:rsidR="00294558" w:rsidRPr="00E57EE0" w:rsidRDefault="00294558" w:rsidP="00D91C9E">
      <w:pPr>
        <w:widowControl/>
        <w:rPr>
          <w:szCs w:val="36"/>
        </w:rPr>
      </w:pPr>
      <w:bookmarkStart w:id="175" w:name="_Toc62804254"/>
      <w:proofErr w:type="spellStart"/>
      <w:r w:rsidRPr="00E57EE0">
        <w:rPr>
          <w:rStyle w:val="Heading2Char"/>
        </w:rPr>
        <w:t>Blindskills</w:t>
      </w:r>
      <w:bookmarkEnd w:id="175"/>
      <w:proofErr w:type="spellEnd"/>
      <w:r w:rsidRPr="00D74BC5">
        <w:rPr>
          <w:rStyle w:val="Heading2Char"/>
          <w:u w:val="none"/>
        </w:rPr>
        <w:t xml:space="preserve"> </w:t>
      </w:r>
      <w:r w:rsidRPr="00E57EE0">
        <w:rPr>
          <w:szCs w:val="36"/>
        </w:rPr>
        <w:t>(Salem area)</w:t>
      </w:r>
    </w:p>
    <w:p w14:paraId="3081BA35" w14:textId="4A62AB23" w:rsidR="00294558" w:rsidRPr="00E514A3" w:rsidRDefault="00294558" w:rsidP="00D91C9E">
      <w:pPr>
        <w:widowControl/>
        <w:spacing w:after="60"/>
        <w:rPr>
          <w:szCs w:val="36"/>
        </w:rPr>
      </w:pPr>
      <w:r w:rsidRPr="00E514A3">
        <w:rPr>
          <w:szCs w:val="36"/>
        </w:rPr>
        <w:lastRenderedPageBreak/>
        <w:t>Providing community outreach, support groups, and social opportunities for those with vision loss in the Salem area. They also serve as a resource for anyone seeking information, resources, services, and low-vision products. </w:t>
      </w:r>
    </w:p>
    <w:p w14:paraId="419DE66D" w14:textId="77777777" w:rsidR="00294558" w:rsidRPr="00E514A3" w:rsidRDefault="00294558" w:rsidP="00D91C9E">
      <w:pPr>
        <w:widowControl/>
        <w:rPr>
          <w:szCs w:val="36"/>
        </w:rPr>
      </w:pPr>
      <w:proofErr w:type="spellStart"/>
      <w:r w:rsidRPr="00E514A3">
        <w:rPr>
          <w:szCs w:val="36"/>
        </w:rPr>
        <w:t>Blindskills</w:t>
      </w:r>
      <w:proofErr w:type="spellEnd"/>
    </w:p>
    <w:p w14:paraId="7C8954A4" w14:textId="77777777" w:rsidR="00294558" w:rsidRPr="00E514A3" w:rsidRDefault="00294558" w:rsidP="00D91C9E">
      <w:pPr>
        <w:widowControl/>
        <w:rPr>
          <w:szCs w:val="36"/>
        </w:rPr>
      </w:pPr>
      <w:r w:rsidRPr="00E514A3">
        <w:rPr>
          <w:szCs w:val="36"/>
        </w:rPr>
        <w:t xml:space="preserve">503-581-4224 </w:t>
      </w:r>
    </w:p>
    <w:p w14:paraId="1B15CA3E" w14:textId="579C27BC" w:rsidR="00294558" w:rsidRPr="00E514A3" w:rsidRDefault="00F94BAF" w:rsidP="00D91C9E">
      <w:pPr>
        <w:widowControl/>
        <w:rPr>
          <w:rFonts w:ascii="Calibri" w:eastAsiaTheme="minorHAnsi" w:hAnsi="Calibri"/>
          <w:color w:val="auto"/>
          <w:szCs w:val="36"/>
        </w:rPr>
      </w:pPr>
      <w:hyperlink r:id="rId145" w:history="1">
        <w:r w:rsidR="00294558" w:rsidRPr="00F9661D">
          <w:rPr>
            <w:rStyle w:val="Hyperlink"/>
            <w:color w:val="auto"/>
            <w:szCs w:val="36"/>
          </w:rPr>
          <w:t>info@blindskills.com</w:t>
        </w:r>
      </w:hyperlink>
      <w:r w:rsidR="00294558" w:rsidRPr="00F9661D">
        <w:rPr>
          <w:color w:val="auto"/>
          <w:szCs w:val="36"/>
        </w:rPr>
        <w:t xml:space="preserve"> or </w:t>
      </w:r>
      <w:hyperlink r:id="rId146" w:history="1">
        <w:r w:rsidR="00294558" w:rsidRPr="00F9661D">
          <w:rPr>
            <w:rStyle w:val="Hyperlink"/>
            <w:color w:val="auto"/>
            <w:szCs w:val="36"/>
          </w:rPr>
          <w:t>Marja.byers@gmail.com</w:t>
        </w:r>
      </w:hyperlink>
      <w:r w:rsidR="00294558" w:rsidRPr="00F9661D">
        <w:rPr>
          <w:color w:val="auto"/>
          <w:szCs w:val="36"/>
        </w:rPr>
        <w:t xml:space="preserve"> </w:t>
      </w:r>
      <w:hyperlink r:id="rId147" w:history="1">
        <w:r w:rsidR="00F9661D" w:rsidRPr="00F9661D">
          <w:rPr>
            <w:rStyle w:val="Hyperlink"/>
            <w:szCs w:val="36"/>
          </w:rPr>
          <w:t>http://www.blindskills.org/</w:t>
        </w:r>
      </w:hyperlink>
    </w:p>
    <w:p w14:paraId="461E9820" w14:textId="77777777" w:rsidR="001321A0" w:rsidRDefault="001321A0" w:rsidP="00D91C9E">
      <w:pPr>
        <w:widowControl/>
        <w:rPr>
          <w:rStyle w:val="Hyperlink"/>
          <w:szCs w:val="36"/>
        </w:rPr>
      </w:pPr>
    </w:p>
    <w:p w14:paraId="1D0E84B0" w14:textId="77777777" w:rsidR="004D2BC3" w:rsidRPr="00E514A3" w:rsidRDefault="004D2BC3" w:rsidP="00D74BC5">
      <w:pPr>
        <w:pStyle w:val="Heading2"/>
      </w:pPr>
      <w:bookmarkStart w:id="176" w:name="_Toc62804255"/>
      <w:r w:rsidRPr="00E514A3">
        <w:t>Guide Dog Users of Oregon</w:t>
      </w:r>
      <w:bookmarkEnd w:id="176"/>
    </w:p>
    <w:p w14:paraId="5105059D" w14:textId="77777777" w:rsidR="004D2BC3" w:rsidRPr="00E514A3" w:rsidRDefault="004D2BC3" w:rsidP="00B80DE3">
      <w:r w:rsidRPr="00E514A3">
        <w:t xml:space="preserve">A consumer group affiliated with Guide Dog Users, Inc., offering support and special interest groups. </w:t>
      </w:r>
    </w:p>
    <w:p w14:paraId="71051D54" w14:textId="77777777" w:rsidR="00294558" w:rsidRPr="00E514A3" w:rsidRDefault="00294558" w:rsidP="00B80DE3">
      <w:r w:rsidRPr="00E514A3">
        <w:t xml:space="preserve">Guide Dog Users of Oregon </w:t>
      </w:r>
    </w:p>
    <w:p w14:paraId="636A26F1" w14:textId="414DCD30" w:rsidR="00294558" w:rsidRPr="00E514A3" w:rsidRDefault="00294558" w:rsidP="00B80DE3">
      <w:r w:rsidRPr="00E514A3">
        <w:t>14761 SW Beard Road</w:t>
      </w:r>
      <w:r w:rsidR="00CB1215">
        <w:t xml:space="preserve">, </w:t>
      </w:r>
      <w:r w:rsidRPr="00E514A3">
        <w:t>Number 202</w:t>
      </w:r>
    </w:p>
    <w:p w14:paraId="7A64C8FC" w14:textId="77777777" w:rsidR="00294558" w:rsidRPr="00E514A3" w:rsidRDefault="00294558" w:rsidP="00B80DE3">
      <w:r w:rsidRPr="00E514A3">
        <w:t xml:space="preserve">Beaverton, OR 97007-8137 </w:t>
      </w:r>
    </w:p>
    <w:p w14:paraId="077F58CC" w14:textId="77777777" w:rsidR="00294558" w:rsidRDefault="00294558" w:rsidP="00B80DE3">
      <w:r w:rsidRPr="00E514A3">
        <w:t>503-523-7351</w:t>
      </w:r>
    </w:p>
    <w:p w14:paraId="5A9848BF" w14:textId="081887AD" w:rsidR="00CB1215" w:rsidRDefault="00F94BAF" w:rsidP="00B80DE3">
      <w:hyperlink r:id="rId148" w:history="1">
        <w:r w:rsidR="00F9661D" w:rsidRPr="00542FAA">
          <w:rPr>
            <w:rStyle w:val="Hyperlink"/>
          </w:rPr>
          <w:t>www.guidedogusersinc.org/</w:t>
        </w:r>
      </w:hyperlink>
    </w:p>
    <w:p w14:paraId="02DF5150" w14:textId="77777777" w:rsidR="00CB1215" w:rsidRPr="00E514A3" w:rsidRDefault="00CB1215" w:rsidP="00B80DE3"/>
    <w:p w14:paraId="6F7A7712" w14:textId="77777777" w:rsidR="00294558" w:rsidRPr="00E514A3" w:rsidRDefault="00294558" w:rsidP="00D74BC5">
      <w:pPr>
        <w:pStyle w:val="Heading2"/>
      </w:pPr>
      <w:bookmarkStart w:id="177" w:name="_Toc62804256"/>
      <w:r w:rsidRPr="00E514A3">
        <w:t>Independent Living Resources (ILR)</w:t>
      </w:r>
      <w:bookmarkEnd w:id="177"/>
      <w:r w:rsidRPr="00E514A3">
        <w:t xml:space="preserve"> </w:t>
      </w:r>
    </w:p>
    <w:p w14:paraId="4836D0AB" w14:textId="77777777" w:rsidR="00294558" w:rsidRPr="00E514A3" w:rsidRDefault="00294558" w:rsidP="00D91C9E">
      <w:pPr>
        <w:pStyle w:val="Heading5A"/>
        <w:widowControl/>
        <w:tabs>
          <w:tab w:val="left" w:pos="720"/>
          <w:tab w:val="left" w:pos="5130"/>
        </w:tabs>
        <w:rPr>
          <w:color w:val="auto"/>
          <w:sz w:val="36"/>
          <w:szCs w:val="36"/>
        </w:rPr>
      </w:pPr>
      <w:r w:rsidRPr="00E514A3">
        <w:rPr>
          <w:color w:val="auto"/>
          <w:sz w:val="36"/>
          <w:szCs w:val="36"/>
        </w:rPr>
        <w:t>Offers vision support groups.</w:t>
      </w:r>
    </w:p>
    <w:p w14:paraId="79F015F2" w14:textId="77777777" w:rsidR="00294558" w:rsidRPr="00E514A3" w:rsidRDefault="00294558" w:rsidP="00D91C9E">
      <w:pPr>
        <w:widowControl/>
        <w:rPr>
          <w:szCs w:val="36"/>
        </w:rPr>
      </w:pPr>
      <w:r w:rsidRPr="00E514A3">
        <w:rPr>
          <w:szCs w:val="36"/>
        </w:rPr>
        <w:t>1839 NE Couch Street</w:t>
      </w:r>
    </w:p>
    <w:p w14:paraId="0A86DF5A" w14:textId="77777777" w:rsidR="00294558" w:rsidRPr="00E514A3" w:rsidRDefault="00294558" w:rsidP="00D91C9E">
      <w:pPr>
        <w:widowControl/>
        <w:rPr>
          <w:szCs w:val="36"/>
        </w:rPr>
      </w:pPr>
      <w:r w:rsidRPr="00E514A3">
        <w:rPr>
          <w:szCs w:val="36"/>
        </w:rPr>
        <w:t>Portland OR, 97232 </w:t>
      </w:r>
    </w:p>
    <w:p w14:paraId="73332BAD" w14:textId="77777777" w:rsidR="00294558" w:rsidRPr="00E514A3" w:rsidRDefault="00294558" w:rsidP="00D91C9E">
      <w:pPr>
        <w:widowControl/>
        <w:rPr>
          <w:szCs w:val="36"/>
        </w:rPr>
      </w:pPr>
      <w:r w:rsidRPr="00E514A3">
        <w:rPr>
          <w:szCs w:val="36"/>
        </w:rPr>
        <w:t>503-232-7411</w:t>
      </w:r>
    </w:p>
    <w:p w14:paraId="0D1F7D98" w14:textId="30B83423" w:rsidR="00294558" w:rsidRPr="00E514A3" w:rsidRDefault="00F94BAF" w:rsidP="00D91C9E">
      <w:pPr>
        <w:widowControl/>
        <w:rPr>
          <w:szCs w:val="36"/>
        </w:rPr>
      </w:pPr>
      <w:hyperlink r:id="rId149" w:history="1">
        <w:r w:rsidR="00F9661D" w:rsidRPr="00542FAA">
          <w:rPr>
            <w:rStyle w:val="Hyperlink"/>
            <w:szCs w:val="36"/>
          </w:rPr>
          <w:t>www.ilr.org/services.shtml</w:t>
        </w:r>
      </w:hyperlink>
    </w:p>
    <w:p w14:paraId="7FEA356C" w14:textId="77777777" w:rsidR="00294558" w:rsidRPr="00E514A3" w:rsidRDefault="00294558" w:rsidP="00D74BC5">
      <w:pPr>
        <w:pStyle w:val="Heading2"/>
      </w:pPr>
      <w:bookmarkStart w:id="178" w:name="_Toc62804257"/>
      <w:r w:rsidRPr="00E514A3">
        <w:t>OHSU Casey Eye Institute</w:t>
      </w:r>
      <w:bookmarkEnd w:id="178"/>
      <w:r w:rsidRPr="00E514A3">
        <w:t xml:space="preserve"> </w:t>
      </w:r>
    </w:p>
    <w:p w14:paraId="571076A8" w14:textId="77777777" w:rsidR="00294558" w:rsidRPr="00E514A3" w:rsidRDefault="00294558" w:rsidP="00D91C9E">
      <w:pPr>
        <w:widowControl/>
        <w:rPr>
          <w:szCs w:val="36"/>
        </w:rPr>
      </w:pPr>
      <w:r w:rsidRPr="00E514A3">
        <w:rPr>
          <w:szCs w:val="36"/>
        </w:rPr>
        <w:t xml:space="preserve">Compiles a list of support groups.  </w:t>
      </w:r>
    </w:p>
    <w:p w14:paraId="2DA4DFC7" w14:textId="77777777" w:rsidR="00294558" w:rsidRPr="00E514A3" w:rsidRDefault="00294558" w:rsidP="00D91C9E">
      <w:pPr>
        <w:widowControl/>
        <w:rPr>
          <w:szCs w:val="36"/>
        </w:rPr>
      </w:pPr>
      <w:r w:rsidRPr="00E514A3">
        <w:rPr>
          <w:szCs w:val="36"/>
        </w:rPr>
        <w:t>503-494-3537</w:t>
      </w:r>
    </w:p>
    <w:p w14:paraId="2929997B" w14:textId="246966D6" w:rsidR="00294558" w:rsidRPr="00E514A3" w:rsidRDefault="00F94BAF" w:rsidP="00D91C9E">
      <w:pPr>
        <w:widowControl/>
        <w:rPr>
          <w:szCs w:val="36"/>
        </w:rPr>
      </w:pPr>
      <w:hyperlink r:id="rId150" w:history="1">
        <w:r w:rsidR="00294558" w:rsidRPr="00E514A3">
          <w:rPr>
            <w:rStyle w:val="Hyperlink"/>
            <w:szCs w:val="36"/>
          </w:rPr>
          <w:t>www.caseyamd.com</w:t>
        </w:r>
      </w:hyperlink>
      <w:r w:rsidR="00294558" w:rsidRPr="00E514A3">
        <w:rPr>
          <w:szCs w:val="36"/>
        </w:rPr>
        <w:t xml:space="preserve"> </w:t>
      </w:r>
    </w:p>
    <w:p w14:paraId="7376DDE3" w14:textId="77777777" w:rsidR="004D2BC3" w:rsidRPr="00E514A3" w:rsidRDefault="004D2BC3" w:rsidP="00D91C9E">
      <w:pPr>
        <w:widowControl/>
        <w:rPr>
          <w:szCs w:val="36"/>
        </w:rPr>
      </w:pPr>
    </w:p>
    <w:p w14:paraId="6AAF7B89" w14:textId="77777777" w:rsidR="00AF2F7F" w:rsidRPr="00E514A3" w:rsidRDefault="004D2BC3" w:rsidP="00D74BC5">
      <w:pPr>
        <w:pStyle w:val="Heading2"/>
      </w:pPr>
      <w:bookmarkStart w:id="179" w:name="_Toc62804258"/>
      <w:r w:rsidRPr="00E514A3">
        <w:lastRenderedPageBreak/>
        <w:t>Oregon Commission for the Blind</w:t>
      </w:r>
      <w:bookmarkEnd w:id="179"/>
      <w:r w:rsidRPr="00E514A3">
        <w:t xml:space="preserve"> </w:t>
      </w:r>
    </w:p>
    <w:p w14:paraId="322B48F3" w14:textId="12416C80" w:rsidR="004D2BC3" w:rsidRPr="00E514A3" w:rsidRDefault="00294558" w:rsidP="00D91C9E">
      <w:pPr>
        <w:widowControl/>
        <w:rPr>
          <w:szCs w:val="36"/>
        </w:rPr>
      </w:pPr>
      <w:r w:rsidRPr="00E514A3">
        <w:rPr>
          <w:szCs w:val="36"/>
        </w:rPr>
        <w:t>O</w:t>
      </w:r>
      <w:r w:rsidR="009C0C8E" w:rsidRPr="00E514A3">
        <w:rPr>
          <w:szCs w:val="36"/>
        </w:rPr>
        <w:t>ffers a one-</w:t>
      </w:r>
      <w:r w:rsidR="00C87540">
        <w:rPr>
          <w:szCs w:val="36"/>
        </w:rPr>
        <w:t xml:space="preserve">term, </w:t>
      </w:r>
      <w:r w:rsidR="004D2BC3" w:rsidRPr="00E514A3">
        <w:rPr>
          <w:szCs w:val="36"/>
        </w:rPr>
        <w:t>12</w:t>
      </w:r>
      <w:r w:rsidR="009C0C8E" w:rsidRPr="00E514A3">
        <w:rPr>
          <w:szCs w:val="36"/>
        </w:rPr>
        <w:t>-</w:t>
      </w:r>
      <w:r w:rsidR="004D2BC3" w:rsidRPr="00E514A3">
        <w:rPr>
          <w:szCs w:val="36"/>
        </w:rPr>
        <w:t>week</w:t>
      </w:r>
      <w:r w:rsidR="00C87540">
        <w:rPr>
          <w:szCs w:val="36"/>
        </w:rPr>
        <w:t>,</w:t>
      </w:r>
      <w:r w:rsidR="004D2BC3" w:rsidRPr="00E514A3">
        <w:rPr>
          <w:szCs w:val="36"/>
        </w:rPr>
        <w:t xml:space="preserve"> Living </w:t>
      </w:r>
      <w:r w:rsidR="00B53CC7" w:rsidRPr="00E514A3">
        <w:rPr>
          <w:szCs w:val="36"/>
        </w:rPr>
        <w:t>w</w:t>
      </w:r>
      <w:r w:rsidR="004D2BC3" w:rsidRPr="00E514A3">
        <w:rPr>
          <w:szCs w:val="36"/>
        </w:rPr>
        <w:t>ith Blindness class for clients referred by their vocational rehabilitation counselor and receiving se</w:t>
      </w:r>
      <w:r w:rsidR="00B53CC7" w:rsidRPr="00E514A3">
        <w:rPr>
          <w:szCs w:val="36"/>
        </w:rPr>
        <w:t xml:space="preserve">rvices at the training center. </w:t>
      </w:r>
      <w:r w:rsidR="004D2BC3" w:rsidRPr="00E514A3">
        <w:rPr>
          <w:szCs w:val="36"/>
        </w:rPr>
        <w:t>Please contact OCB at 1-888-202-5463.</w:t>
      </w:r>
    </w:p>
    <w:p w14:paraId="5C07590F" w14:textId="4C3E5385" w:rsidR="00762C41" w:rsidRDefault="004D2BC3" w:rsidP="00762C41">
      <w:pPr>
        <w:pStyle w:val="Heading1"/>
      </w:pPr>
      <w:r w:rsidRPr="00E514A3">
        <w:br w:type="page"/>
      </w:r>
      <w:bookmarkStart w:id="180" w:name="TRANSPORTATION"/>
      <w:bookmarkEnd w:id="180"/>
    </w:p>
    <w:p w14:paraId="79CD9D68" w14:textId="77777777" w:rsidR="00762C41" w:rsidRPr="00762C41" w:rsidRDefault="00762C41" w:rsidP="00762C41">
      <w:pPr>
        <w:pStyle w:val="Heading1"/>
        <w:rPr>
          <w:rStyle w:val="Hyperlink"/>
          <w:color w:val="000000" w:themeColor="text1"/>
          <w:szCs w:val="36"/>
          <w:u w:val="none"/>
        </w:rPr>
      </w:pPr>
      <w:bookmarkStart w:id="181" w:name="_Toc62804259"/>
      <w:r w:rsidRPr="00762C41">
        <w:rPr>
          <w:rStyle w:val="Hyperlink"/>
          <w:color w:val="000000" w:themeColor="text1"/>
          <w:szCs w:val="36"/>
          <w:u w:val="none"/>
        </w:rPr>
        <w:t>Tax Preparation Assistance</w:t>
      </w:r>
      <w:bookmarkEnd w:id="181"/>
    </w:p>
    <w:p w14:paraId="4FDEB391" w14:textId="77777777" w:rsidR="00762C41" w:rsidRDefault="00762C41" w:rsidP="00762C41">
      <w:pPr>
        <w:pStyle w:val="NormalWeb"/>
        <w:spacing w:before="0" w:beforeAutospacing="0" w:after="0" w:afterAutospacing="0"/>
        <w:rPr>
          <w:rFonts w:ascii="Verdana" w:hAnsi="Verdana"/>
          <w:bCs/>
          <w:szCs w:val="36"/>
        </w:rPr>
      </w:pPr>
    </w:p>
    <w:p w14:paraId="601C8FB2" w14:textId="77777777" w:rsidR="00762C41" w:rsidRDefault="00762C41" w:rsidP="00762C41">
      <w:pPr>
        <w:pStyle w:val="NormalWeb"/>
        <w:spacing w:before="0" w:beforeAutospacing="0" w:after="0" w:afterAutospacing="0"/>
        <w:rPr>
          <w:rFonts w:ascii="Verdana" w:hAnsi="Verdana"/>
          <w:bCs/>
          <w:szCs w:val="36"/>
        </w:rPr>
      </w:pPr>
      <w:r w:rsidRPr="00E514A3">
        <w:rPr>
          <w:rFonts w:ascii="Verdana" w:hAnsi="Verdana"/>
          <w:bCs/>
          <w:szCs w:val="36"/>
        </w:rPr>
        <w:t>The IRS, in conjunction with a variety of nonprofit organizations and tax software vendors, provides free tax preparation services to qualifying taxpayers. Free Tax Preparation options include e-filing with direct deposit of refunds – the fastest, most secure way for taxpayers to file their return and receive refunds. T</w:t>
      </w:r>
      <w:r>
        <w:rPr>
          <w:rFonts w:ascii="Verdana" w:hAnsi="Verdana"/>
          <w:bCs/>
          <w:szCs w:val="36"/>
        </w:rPr>
        <w:t>hree</w:t>
      </w:r>
      <w:r w:rsidRPr="00E514A3">
        <w:rPr>
          <w:rFonts w:ascii="Verdana" w:hAnsi="Verdana"/>
          <w:bCs/>
          <w:szCs w:val="36"/>
        </w:rPr>
        <w:t xml:space="preserve"> IRS-sponsored programs are listed below: the self-assistance model, </w:t>
      </w:r>
      <w:r>
        <w:rPr>
          <w:rFonts w:ascii="Verdana" w:hAnsi="Verdana"/>
          <w:bCs/>
          <w:szCs w:val="36"/>
        </w:rPr>
        <w:t>t</w:t>
      </w:r>
      <w:r w:rsidRPr="00E514A3">
        <w:rPr>
          <w:rFonts w:ascii="Verdana" w:hAnsi="Verdana"/>
          <w:bCs/>
          <w:szCs w:val="36"/>
        </w:rPr>
        <w:t>he volunteer assistance program</w:t>
      </w:r>
      <w:r>
        <w:rPr>
          <w:rFonts w:ascii="Verdana" w:hAnsi="Verdana"/>
          <w:bCs/>
          <w:szCs w:val="36"/>
        </w:rPr>
        <w:t>, and the Alternative Media Center</w:t>
      </w:r>
      <w:r w:rsidRPr="00E514A3">
        <w:rPr>
          <w:rFonts w:ascii="Verdana" w:hAnsi="Verdana"/>
          <w:bCs/>
          <w:szCs w:val="36"/>
        </w:rPr>
        <w:t>.</w:t>
      </w:r>
    </w:p>
    <w:p w14:paraId="42C195AD" w14:textId="77777777" w:rsidR="00762C41" w:rsidRDefault="00762C41" w:rsidP="00762C41">
      <w:pPr>
        <w:pStyle w:val="NormalWeb"/>
        <w:spacing w:before="0" w:beforeAutospacing="0" w:after="0" w:afterAutospacing="0"/>
        <w:rPr>
          <w:rFonts w:ascii="Verdana" w:hAnsi="Verdana"/>
          <w:bCs/>
          <w:szCs w:val="36"/>
        </w:rPr>
      </w:pPr>
    </w:p>
    <w:p w14:paraId="1797EAE9" w14:textId="77777777" w:rsidR="00762C41" w:rsidRPr="00E429D0" w:rsidRDefault="00762C41" w:rsidP="00762C41">
      <w:pPr>
        <w:pStyle w:val="Heading3"/>
        <w:rPr>
          <w:b/>
        </w:rPr>
      </w:pPr>
      <w:bookmarkStart w:id="182" w:name="_Toc62804260"/>
      <w:r w:rsidRPr="00E429D0">
        <w:rPr>
          <w:b/>
        </w:rPr>
        <w:t>Facilitated Self-Assistance Model (FSA)</w:t>
      </w:r>
      <w:bookmarkEnd w:id="182"/>
    </w:p>
    <w:p w14:paraId="3A1BB70D" w14:textId="77777777" w:rsidR="00762C41" w:rsidRPr="00E514A3" w:rsidRDefault="00762C41" w:rsidP="00762C41">
      <w:pPr>
        <w:pStyle w:val="NormalWeb"/>
        <w:spacing w:before="0" w:beforeAutospacing="0" w:after="120" w:afterAutospacing="0"/>
        <w:rPr>
          <w:rFonts w:ascii="Verdana" w:hAnsi="Verdana"/>
          <w:bCs/>
          <w:szCs w:val="36"/>
        </w:rPr>
      </w:pPr>
      <w:r w:rsidRPr="00E514A3">
        <w:rPr>
          <w:rFonts w:ascii="Verdana" w:hAnsi="Verdana"/>
          <w:bCs/>
          <w:szCs w:val="36"/>
        </w:rPr>
        <w:t xml:space="preserve">Using this free tax preparation option, taxpayers use a </w:t>
      </w:r>
      <w:r w:rsidRPr="00E514A3">
        <w:rPr>
          <w:rStyle w:val="Emphasis"/>
          <w:rFonts w:ascii="Verdana" w:hAnsi="Verdana"/>
          <w:bCs/>
          <w:i w:val="0"/>
          <w:szCs w:val="36"/>
        </w:rPr>
        <w:t>do-it-yourself</w:t>
      </w:r>
      <w:r w:rsidRPr="00E514A3">
        <w:rPr>
          <w:rFonts w:ascii="Verdana" w:hAnsi="Verdana"/>
          <w:bCs/>
          <w:szCs w:val="36"/>
        </w:rPr>
        <w:t xml:space="preserve"> model to prepare their own returns with the assistance of a certified volunteer and self-preparation software. Assistance may be provided via tax coach, helpline or online chat services. Below are two ways to use this program:</w:t>
      </w:r>
    </w:p>
    <w:p w14:paraId="544A2F5C" w14:textId="77777777" w:rsidR="00762C41" w:rsidRPr="00E514A3" w:rsidRDefault="00762C41" w:rsidP="00762C41">
      <w:pPr>
        <w:pStyle w:val="NormalWeb"/>
        <w:spacing w:before="0" w:beforeAutospacing="0" w:after="120" w:afterAutospacing="0"/>
        <w:ind w:left="720"/>
        <w:rPr>
          <w:rFonts w:ascii="Verdana" w:hAnsi="Verdana"/>
          <w:bCs/>
          <w:szCs w:val="36"/>
        </w:rPr>
      </w:pPr>
      <w:r w:rsidRPr="00E514A3">
        <w:rPr>
          <w:rFonts w:ascii="Verdana" w:hAnsi="Verdana"/>
          <w:bCs/>
          <w:szCs w:val="36"/>
        </w:rPr>
        <w:t xml:space="preserve">1. </w:t>
      </w:r>
      <w:hyperlink r:id="rId151" w:tgtFrame="_blank" w:history="1">
        <w:r w:rsidRPr="00E514A3">
          <w:rPr>
            <w:rStyle w:val="Hyperlink"/>
            <w:rFonts w:ascii="Verdana" w:hAnsi="Verdana"/>
            <w:bCs/>
            <w:color w:val="auto"/>
            <w:szCs w:val="36"/>
          </w:rPr>
          <w:t>MyFreeTaxes</w:t>
        </w:r>
      </w:hyperlink>
      <w:r w:rsidRPr="00E514A3">
        <w:rPr>
          <w:rFonts w:ascii="Verdana" w:hAnsi="Verdana"/>
          <w:bCs/>
          <w:szCs w:val="36"/>
        </w:rPr>
        <w:t xml:space="preserve"> provides self-paced, step-by-step guidance to file tax returns online.</w:t>
      </w:r>
    </w:p>
    <w:p w14:paraId="3D07BAC2" w14:textId="77777777" w:rsidR="00762C41" w:rsidRPr="00E514A3" w:rsidRDefault="00762C41" w:rsidP="00762C41">
      <w:pPr>
        <w:pStyle w:val="NormalWeb"/>
        <w:spacing w:before="0" w:beforeAutospacing="0" w:after="120" w:afterAutospacing="0"/>
        <w:ind w:left="720"/>
        <w:rPr>
          <w:rFonts w:ascii="Verdana" w:hAnsi="Verdana"/>
          <w:bCs/>
          <w:szCs w:val="36"/>
        </w:rPr>
      </w:pPr>
      <w:hyperlink r:id="rId152" w:history="1">
        <w:r w:rsidRPr="00542FAA">
          <w:rPr>
            <w:rStyle w:val="Hyperlink"/>
            <w:rFonts w:ascii="Verdana" w:hAnsi="Verdana"/>
            <w:bCs/>
            <w:szCs w:val="36"/>
          </w:rPr>
          <w:t>www.myfreetaxes.com/</w:t>
        </w:r>
      </w:hyperlink>
      <w:r w:rsidRPr="00E514A3">
        <w:rPr>
          <w:rFonts w:ascii="Verdana" w:hAnsi="Verdana"/>
          <w:bCs/>
          <w:szCs w:val="36"/>
        </w:rPr>
        <w:t xml:space="preserve"> </w:t>
      </w:r>
    </w:p>
    <w:p w14:paraId="6C947240" w14:textId="77777777" w:rsidR="00762C41" w:rsidRPr="00E514A3" w:rsidRDefault="00762C41" w:rsidP="00762C41">
      <w:pPr>
        <w:pStyle w:val="NormalWeb"/>
        <w:spacing w:before="0" w:beforeAutospacing="0" w:after="120" w:afterAutospacing="0"/>
        <w:ind w:left="720"/>
        <w:rPr>
          <w:rFonts w:ascii="Verdana" w:hAnsi="Verdana"/>
          <w:bCs/>
          <w:szCs w:val="36"/>
        </w:rPr>
      </w:pPr>
      <w:r w:rsidRPr="00E514A3">
        <w:rPr>
          <w:rFonts w:ascii="Verdana" w:hAnsi="Verdana"/>
          <w:bCs/>
          <w:szCs w:val="36"/>
        </w:rPr>
        <w:t xml:space="preserve">2. </w:t>
      </w:r>
      <w:hyperlink r:id="rId153" w:tgtFrame="_blank" w:history="1">
        <w:proofErr w:type="spellStart"/>
        <w:r w:rsidRPr="00E514A3">
          <w:rPr>
            <w:rStyle w:val="Hyperlink"/>
            <w:rFonts w:ascii="Verdana" w:hAnsi="Verdana"/>
            <w:bCs/>
            <w:color w:val="auto"/>
            <w:szCs w:val="36"/>
          </w:rPr>
          <w:t>Freefile</w:t>
        </w:r>
        <w:proofErr w:type="spellEnd"/>
      </w:hyperlink>
      <w:r w:rsidRPr="00E514A3">
        <w:rPr>
          <w:rFonts w:ascii="Verdana" w:hAnsi="Verdana"/>
          <w:bCs/>
          <w:szCs w:val="36"/>
        </w:rPr>
        <w:t xml:space="preserve"> is available in two formats:</w:t>
      </w:r>
    </w:p>
    <w:p w14:paraId="15EFEFEC" w14:textId="77777777" w:rsidR="00762C41" w:rsidRPr="00FA5A63" w:rsidRDefault="00762C41" w:rsidP="00762C41">
      <w:pPr>
        <w:pStyle w:val="ListParagraph"/>
        <w:widowControl/>
        <w:numPr>
          <w:ilvl w:val="0"/>
          <w:numId w:val="19"/>
        </w:numPr>
        <w:spacing w:after="120"/>
        <w:contextualSpacing w:val="0"/>
        <w:rPr>
          <w:bCs/>
          <w:color w:val="auto"/>
          <w:szCs w:val="36"/>
        </w:rPr>
      </w:pPr>
      <w:proofErr w:type="spellStart"/>
      <w:r w:rsidRPr="00FA5A63">
        <w:rPr>
          <w:bCs/>
          <w:color w:val="auto"/>
          <w:szCs w:val="36"/>
        </w:rPr>
        <w:t>FreeFile</w:t>
      </w:r>
      <w:proofErr w:type="spellEnd"/>
      <w:r w:rsidRPr="00FA5A63">
        <w:rPr>
          <w:bCs/>
          <w:color w:val="auto"/>
          <w:szCs w:val="36"/>
        </w:rPr>
        <w:t xml:space="preserve"> software – Self-paced, step-by-step guidance to file tax returns online.</w:t>
      </w:r>
    </w:p>
    <w:p w14:paraId="30D3EF27" w14:textId="77777777" w:rsidR="00762C41" w:rsidRPr="00FA5A63" w:rsidRDefault="00762C41" w:rsidP="00762C41">
      <w:pPr>
        <w:pStyle w:val="ListParagraph"/>
        <w:widowControl/>
        <w:numPr>
          <w:ilvl w:val="0"/>
          <w:numId w:val="19"/>
        </w:numPr>
        <w:spacing w:after="120"/>
        <w:contextualSpacing w:val="0"/>
        <w:rPr>
          <w:bCs/>
          <w:color w:val="auto"/>
          <w:szCs w:val="36"/>
        </w:rPr>
      </w:pPr>
      <w:proofErr w:type="spellStart"/>
      <w:r w:rsidRPr="00FA5A63">
        <w:rPr>
          <w:bCs/>
          <w:color w:val="auto"/>
          <w:szCs w:val="36"/>
        </w:rPr>
        <w:t>FreeFile</w:t>
      </w:r>
      <w:proofErr w:type="spellEnd"/>
      <w:r w:rsidRPr="00FA5A63">
        <w:rPr>
          <w:bCs/>
          <w:color w:val="auto"/>
          <w:szCs w:val="36"/>
        </w:rPr>
        <w:t xml:space="preserve"> fillable forms – Fillable forms for tax filers to complete their taxes and e-file.</w:t>
      </w:r>
    </w:p>
    <w:p w14:paraId="4D8A6A68" w14:textId="77777777" w:rsidR="00762C41" w:rsidRPr="00A24F5E" w:rsidRDefault="00762C41" w:rsidP="00762C41">
      <w:pPr>
        <w:pStyle w:val="ListParagraph"/>
        <w:widowControl/>
        <w:tabs>
          <w:tab w:val="left" w:pos="720"/>
        </w:tabs>
        <w:spacing w:after="120"/>
        <w:ind w:left="1440"/>
        <w:contextualSpacing w:val="0"/>
        <w:rPr>
          <w:rStyle w:val="Hyperlink"/>
          <w:szCs w:val="36"/>
        </w:rPr>
      </w:pPr>
      <w:hyperlink r:id="rId154" w:history="1">
        <w:r w:rsidRPr="00A24F5E">
          <w:rPr>
            <w:rStyle w:val="Hyperlink"/>
          </w:rPr>
          <w:t>http://www.irs.gov/filing/free-file-do-your-federal-taxes-for-free</w:t>
        </w:r>
      </w:hyperlink>
    </w:p>
    <w:p w14:paraId="5220FD4F" w14:textId="77777777" w:rsidR="00762C41" w:rsidRPr="00E514A3" w:rsidRDefault="00762C41" w:rsidP="00762C41">
      <w:pPr>
        <w:widowControl/>
        <w:tabs>
          <w:tab w:val="left" w:pos="720"/>
        </w:tabs>
        <w:rPr>
          <w:rStyle w:val="Hyperlink"/>
          <w:szCs w:val="36"/>
        </w:rPr>
      </w:pPr>
    </w:p>
    <w:p w14:paraId="56A29E42" w14:textId="77777777" w:rsidR="00762C41" w:rsidRPr="00E429D0" w:rsidRDefault="00762C41" w:rsidP="00762C41">
      <w:pPr>
        <w:pStyle w:val="Heading3"/>
        <w:rPr>
          <w:rStyle w:val="Hyperlink"/>
          <w:b/>
          <w:color w:val="auto"/>
          <w:szCs w:val="36"/>
        </w:rPr>
      </w:pPr>
      <w:bookmarkStart w:id="183" w:name="_Toc62804261"/>
      <w:r w:rsidRPr="00E429D0">
        <w:rPr>
          <w:rStyle w:val="Hyperlink"/>
          <w:b/>
          <w:color w:val="auto"/>
          <w:szCs w:val="36"/>
        </w:rPr>
        <w:t>Volunteer Income Tax Assistance Program</w:t>
      </w:r>
      <w:bookmarkEnd w:id="183"/>
    </w:p>
    <w:p w14:paraId="379E2CA8" w14:textId="77777777" w:rsidR="00762C41" w:rsidRDefault="00762C41" w:rsidP="00762C41">
      <w:pPr>
        <w:widowControl/>
        <w:tabs>
          <w:tab w:val="left" w:pos="720"/>
        </w:tabs>
        <w:spacing w:after="120"/>
        <w:rPr>
          <w:bCs/>
          <w:szCs w:val="36"/>
        </w:rPr>
      </w:pPr>
      <w:r w:rsidRPr="00E514A3">
        <w:rPr>
          <w:bCs/>
          <w:szCs w:val="36"/>
        </w:rPr>
        <w:t xml:space="preserve">The Volunteer Income Tax Assistance (VITA) program offers free tax help to people who generally make $54,000 or less, persons with disabilities, and limited English speaking taxpayers who need assistance in preparing their own tax returns. </w:t>
      </w:r>
    </w:p>
    <w:p w14:paraId="46E26536" w14:textId="77777777" w:rsidR="00762C41" w:rsidRDefault="00762C41" w:rsidP="00762C41">
      <w:pPr>
        <w:widowControl/>
        <w:tabs>
          <w:tab w:val="left" w:pos="720"/>
        </w:tabs>
        <w:spacing w:after="120"/>
        <w:rPr>
          <w:rStyle w:val="Hyperlink"/>
          <w:szCs w:val="36"/>
        </w:rPr>
      </w:pPr>
      <w:r w:rsidRPr="00E514A3">
        <w:rPr>
          <w:bCs/>
          <w:szCs w:val="36"/>
        </w:rPr>
        <w:t>IRS-certified volunteers provide free basic income tax return preparation with electronic filing to qualified individuals. In 2017 they prepared 3.6 tax returns providing over four-billion dollars in refunds.</w:t>
      </w:r>
      <w:r>
        <w:rPr>
          <w:bCs/>
          <w:szCs w:val="36"/>
        </w:rPr>
        <w:t xml:space="preserve"> </w:t>
      </w:r>
      <w:hyperlink r:id="rId155" w:history="1">
        <w:r w:rsidRPr="00E514A3">
          <w:rPr>
            <w:rStyle w:val="Hyperlink"/>
            <w:szCs w:val="36"/>
          </w:rPr>
          <w:t>www.irs.gov</w:t>
        </w:r>
      </w:hyperlink>
      <w:bookmarkStart w:id="184" w:name="BILLSANDSTATEMENTSLARGEPRINT"/>
      <w:bookmarkEnd w:id="184"/>
    </w:p>
    <w:p w14:paraId="329C04A8" w14:textId="77777777" w:rsidR="00762C41" w:rsidRDefault="00762C41" w:rsidP="00762C41">
      <w:pPr>
        <w:widowControl/>
        <w:tabs>
          <w:tab w:val="left" w:pos="720"/>
        </w:tabs>
        <w:spacing w:after="120"/>
        <w:rPr>
          <w:rStyle w:val="Hyperlink"/>
          <w:szCs w:val="36"/>
        </w:rPr>
      </w:pPr>
    </w:p>
    <w:p w14:paraId="63D3C811" w14:textId="765193B2" w:rsidR="00762C41" w:rsidRPr="00E57C23" w:rsidRDefault="00762C41" w:rsidP="00C33EC5">
      <w:pPr>
        <w:pStyle w:val="Heading2"/>
        <w:rPr>
          <w:rFonts w:ascii="Times New Roman" w:eastAsiaTheme="minorHAnsi" w:hAnsi="Times New Roman"/>
          <w:color w:val="auto"/>
          <w:sz w:val="24"/>
          <w:szCs w:val="24"/>
        </w:rPr>
      </w:pPr>
      <w:bookmarkStart w:id="185" w:name="_Toc62804262"/>
      <w:r w:rsidRPr="00E57C23">
        <w:t>IRS Services for the Visually Impaired</w:t>
      </w:r>
      <w:bookmarkEnd w:id="185"/>
    </w:p>
    <w:p w14:paraId="4EAF2E9C" w14:textId="77777777" w:rsidR="00762C41" w:rsidRDefault="00762C41" w:rsidP="00762C41">
      <w:pPr>
        <w:spacing w:after="120"/>
      </w:pPr>
      <w:bookmarkStart w:id="186" w:name="_Hlk56077260"/>
      <w:bookmarkEnd w:id="186"/>
      <w:r>
        <w:t xml:space="preserve">The Internal Revenue Service has updated information on IRS.gov regarding the Alternative Media Center (AMC) at </w:t>
      </w:r>
      <w:hyperlink r:id="rId156" w:history="1">
        <w:r>
          <w:rPr>
            <w:rStyle w:val="Hyperlink"/>
          </w:rPr>
          <w:t>https://www.irs.gov/forms-pubs/information-about-the-alternative-media-center</w:t>
        </w:r>
      </w:hyperlink>
      <w:r>
        <w:t xml:space="preserve"> and on our Accessible Forms &amp; Publications page at </w:t>
      </w:r>
      <w:hyperlink r:id="rId157" w:history="1">
        <w:r>
          <w:rPr>
            <w:rStyle w:val="Hyperlink"/>
          </w:rPr>
          <w:t>https://www.irs.gov/forms-pubs/accessible-irs-tax-products</w:t>
        </w:r>
      </w:hyperlink>
      <w:r>
        <w:t xml:space="preserve">. </w:t>
      </w:r>
    </w:p>
    <w:p w14:paraId="319BE8DF" w14:textId="77777777" w:rsidR="00762C41" w:rsidRDefault="00762C41" w:rsidP="00762C41">
      <w:pPr>
        <w:spacing w:after="120"/>
      </w:pPr>
      <w:r>
        <w:t>The AMC provides a variety of services to assist visually impaired taxpayers, including links to accessible forms and publications, instructions on how to obtain accessible copies of notices or letters, and information about upcoming enhancements to our accessibility services.</w:t>
      </w:r>
    </w:p>
    <w:p w14:paraId="770146A5" w14:textId="45417074" w:rsidR="00762C41" w:rsidRDefault="00762C41" w:rsidP="00762C41">
      <w:pPr>
        <w:widowControl/>
        <w:spacing w:after="160" w:line="259" w:lineRule="auto"/>
      </w:pPr>
      <w:r>
        <w:t>Visually impaired taxpayers who need assistance with a notice or letter in print formats or need other information about the services available through the AMC may call 800-829-1040.</w:t>
      </w:r>
    </w:p>
    <w:p w14:paraId="7A83E9E1" w14:textId="31B0517A" w:rsidR="00762C41" w:rsidRDefault="00762C41">
      <w:pPr>
        <w:widowControl/>
        <w:spacing w:after="160" w:line="259" w:lineRule="auto"/>
      </w:pPr>
      <w:r>
        <w:br w:type="page"/>
      </w:r>
    </w:p>
    <w:p w14:paraId="586CB806" w14:textId="20F08D89" w:rsidR="004D2BC3" w:rsidRPr="00762C41" w:rsidRDefault="004D2BC3" w:rsidP="00D74BC5">
      <w:pPr>
        <w:pStyle w:val="Heading1"/>
        <w:rPr>
          <w:rFonts w:ascii="Lucida Grande" w:hAnsi="Lucida Grande"/>
        </w:rPr>
      </w:pPr>
      <w:bookmarkStart w:id="187" w:name="_Toc62804263"/>
      <w:r w:rsidRPr="00E514A3">
        <w:t>Transportation</w:t>
      </w:r>
      <w:bookmarkEnd w:id="187"/>
    </w:p>
    <w:p w14:paraId="5DDC9B2A" w14:textId="77777777" w:rsidR="004D2BC3" w:rsidRPr="00E514A3" w:rsidRDefault="004D2BC3" w:rsidP="00D91C9E">
      <w:pPr>
        <w:widowControl/>
        <w:tabs>
          <w:tab w:val="left" w:pos="720"/>
          <w:tab w:val="left" w:pos="5130"/>
        </w:tabs>
        <w:rPr>
          <w:color w:val="auto"/>
          <w:szCs w:val="36"/>
        </w:rPr>
      </w:pPr>
    </w:p>
    <w:p w14:paraId="7339840E" w14:textId="72EC3294" w:rsidR="004D2BC3" w:rsidRPr="00E514A3" w:rsidRDefault="004D2BC3" w:rsidP="00D91C9E">
      <w:pPr>
        <w:widowControl/>
        <w:tabs>
          <w:tab w:val="left" w:pos="720"/>
          <w:tab w:val="left" w:pos="5130"/>
        </w:tabs>
        <w:rPr>
          <w:color w:val="auto"/>
          <w:szCs w:val="36"/>
        </w:rPr>
      </w:pPr>
      <w:r w:rsidRPr="00E514A3">
        <w:rPr>
          <w:color w:val="auto"/>
          <w:szCs w:val="36"/>
        </w:rPr>
        <w:t>Most counties in Oregon provide people with disabilities reduced fares on local public transportation.</w:t>
      </w:r>
    </w:p>
    <w:p w14:paraId="008BF936" w14:textId="77777777" w:rsidR="004D2BC3" w:rsidRPr="00E514A3" w:rsidRDefault="004D2BC3" w:rsidP="00D91C9E">
      <w:pPr>
        <w:widowControl/>
        <w:tabs>
          <w:tab w:val="left" w:pos="720"/>
          <w:tab w:val="left" w:pos="5130"/>
        </w:tabs>
        <w:rPr>
          <w:color w:val="auto"/>
          <w:szCs w:val="36"/>
          <w:u w:val="single"/>
        </w:rPr>
      </w:pPr>
    </w:p>
    <w:p w14:paraId="14E4444B" w14:textId="77777777" w:rsidR="004D2BC3" w:rsidRPr="00E514A3" w:rsidRDefault="004D2BC3" w:rsidP="00D74BC5">
      <w:pPr>
        <w:pStyle w:val="Heading2"/>
      </w:pPr>
      <w:bookmarkStart w:id="188" w:name="_Toc62804264"/>
      <w:r w:rsidRPr="00E514A3">
        <w:t>Amtrak</w:t>
      </w:r>
      <w:bookmarkEnd w:id="188"/>
    </w:p>
    <w:p w14:paraId="141CA327" w14:textId="77777777" w:rsidR="004D2BC3" w:rsidRPr="00E514A3" w:rsidRDefault="004D2BC3" w:rsidP="00D91C9E">
      <w:pPr>
        <w:widowControl/>
        <w:tabs>
          <w:tab w:val="left" w:pos="720"/>
          <w:tab w:val="left" w:pos="5130"/>
        </w:tabs>
        <w:rPr>
          <w:color w:val="auto"/>
          <w:szCs w:val="36"/>
        </w:rPr>
      </w:pPr>
      <w:r w:rsidRPr="00E514A3">
        <w:rPr>
          <w:color w:val="auto"/>
          <w:szCs w:val="36"/>
        </w:rPr>
        <w:t>Offers discounts to passengers with disabilities. To receive the discount you must book your reservation by telephone or at a ticket counter. You must also provide written documentation of disability at the ticket counter and when boarding the train. Contact Amtrak about the kinds of acceptable forms of documentation of disability.</w:t>
      </w:r>
    </w:p>
    <w:p w14:paraId="29ABCD19" w14:textId="77777777" w:rsidR="004D2BC3" w:rsidRPr="00E514A3" w:rsidRDefault="004D2BC3" w:rsidP="00D91C9E">
      <w:pPr>
        <w:widowControl/>
        <w:tabs>
          <w:tab w:val="left" w:pos="720"/>
          <w:tab w:val="left" w:pos="5130"/>
        </w:tabs>
        <w:rPr>
          <w:color w:val="auto"/>
          <w:szCs w:val="36"/>
        </w:rPr>
      </w:pPr>
      <w:r w:rsidRPr="00E514A3">
        <w:rPr>
          <w:color w:val="auto"/>
          <w:szCs w:val="36"/>
        </w:rPr>
        <w:t>Toll-free: 800-872-7245</w:t>
      </w:r>
    </w:p>
    <w:p w14:paraId="3EE80393" w14:textId="77777777" w:rsidR="004D2BC3" w:rsidRPr="00E514A3" w:rsidRDefault="004D2BC3" w:rsidP="00D91C9E">
      <w:pPr>
        <w:widowControl/>
        <w:tabs>
          <w:tab w:val="left" w:pos="720"/>
          <w:tab w:val="left" w:pos="5130"/>
        </w:tabs>
        <w:rPr>
          <w:color w:val="auto"/>
          <w:szCs w:val="36"/>
        </w:rPr>
      </w:pPr>
      <w:r w:rsidRPr="00E514A3">
        <w:rPr>
          <w:color w:val="auto"/>
          <w:szCs w:val="36"/>
        </w:rPr>
        <w:t>TTY: 800-523-6590</w:t>
      </w:r>
    </w:p>
    <w:p w14:paraId="65DDE52C" w14:textId="77777777" w:rsidR="004D2BC3" w:rsidRPr="00E514A3" w:rsidRDefault="00F94BAF" w:rsidP="00D91C9E">
      <w:pPr>
        <w:widowControl/>
        <w:tabs>
          <w:tab w:val="left" w:pos="720"/>
          <w:tab w:val="left" w:pos="5130"/>
        </w:tabs>
        <w:rPr>
          <w:color w:val="auto"/>
          <w:szCs w:val="36"/>
          <w:u w:val="single"/>
        </w:rPr>
      </w:pPr>
      <w:hyperlink r:id="rId158" w:history="1">
        <w:r w:rsidR="004D2BC3" w:rsidRPr="00E514A3">
          <w:rPr>
            <w:rStyle w:val="Hyperlink"/>
            <w:szCs w:val="36"/>
          </w:rPr>
          <w:t>www.amtrak.com</w:t>
        </w:r>
      </w:hyperlink>
    </w:p>
    <w:p w14:paraId="0CADA526" w14:textId="77777777" w:rsidR="004D2BC3" w:rsidRPr="00E514A3" w:rsidRDefault="004D2BC3" w:rsidP="00D91C9E">
      <w:pPr>
        <w:widowControl/>
        <w:tabs>
          <w:tab w:val="left" w:pos="720"/>
          <w:tab w:val="left" w:pos="5130"/>
        </w:tabs>
        <w:rPr>
          <w:color w:val="auto"/>
          <w:szCs w:val="36"/>
          <w:u w:val="single"/>
        </w:rPr>
      </w:pPr>
    </w:p>
    <w:p w14:paraId="7CA56650" w14:textId="77777777" w:rsidR="004D2BC3" w:rsidRPr="00E514A3" w:rsidRDefault="004D2BC3" w:rsidP="00D74BC5">
      <w:pPr>
        <w:pStyle w:val="Heading2"/>
      </w:pPr>
      <w:bookmarkStart w:id="189" w:name="_Toc62804265"/>
      <w:proofErr w:type="spellStart"/>
      <w:r w:rsidRPr="00E514A3">
        <w:t>Cherriots</w:t>
      </w:r>
      <w:bookmarkEnd w:id="189"/>
      <w:proofErr w:type="spellEnd"/>
    </w:p>
    <w:p w14:paraId="7052FE26" w14:textId="77777777" w:rsidR="004D2BC3" w:rsidRPr="00E514A3" w:rsidRDefault="004D2BC3" w:rsidP="00D91C9E">
      <w:pPr>
        <w:widowControl/>
        <w:tabs>
          <w:tab w:val="left" w:pos="720"/>
          <w:tab w:val="left" w:pos="5130"/>
        </w:tabs>
        <w:rPr>
          <w:color w:val="auto"/>
          <w:szCs w:val="36"/>
        </w:rPr>
      </w:pPr>
      <w:r w:rsidRPr="00E514A3">
        <w:rPr>
          <w:color w:val="auto"/>
          <w:szCs w:val="36"/>
        </w:rPr>
        <w:t>Salem-Keizer Transit</w:t>
      </w:r>
    </w:p>
    <w:p w14:paraId="3AECF802" w14:textId="77777777" w:rsidR="00B53CC7" w:rsidRPr="00E514A3" w:rsidRDefault="004D2BC3" w:rsidP="00D91C9E">
      <w:pPr>
        <w:widowControl/>
        <w:tabs>
          <w:tab w:val="left" w:pos="720"/>
          <w:tab w:val="left" w:pos="5130"/>
        </w:tabs>
        <w:rPr>
          <w:color w:val="auto"/>
          <w:szCs w:val="36"/>
        </w:rPr>
      </w:pPr>
      <w:r w:rsidRPr="00E514A3">
        <w:rPr>
          <w:color w:val="auto"/>
          <w:szCs w:val="36"/>
        </w:rPr>
        <w:t>555 Court Street NE</w:t>
      </w:r>
    </w:p>
    <w:p w14:paraId="2FF3367A" w14:textId="77777777" w:rsidR="004D2BC3" w:rsidRPr="00E514A3" w:rsidRDefault="004D2BC3" w:rsidP="00D91C9E">
      <w:pPr>
        <w:widowControl/>
        <w:tabs>
          <w:tab w:val="left" w:pos="720"/>
          <w:tab w:val="left" w:pos="5130"/>
        </w:tabs>
        <w:rPr>
          <w:color w:val="auto"/>
          <w:szCs w:val="36"/>
        </w:rPr>
      </w:pPr>
      <w:r w:rsidRPr="00E514A3">
        <w:rPr>
          <w:color w:val="auto"/>
          <w:szCs w:val="36"/>
        </w:rPr>
        <w:t>Suite 5230</w:t>
      </w:r>
      <w:r w:rsidRPr="00E514A3">
        <w:rPr>
          <w:color w:val="auto"/>
          <w:szCs w:val="36"/>
        </w:rPr>
        <w:br/>
        <w:t>Salem, OR 97301</w:t>
      </w:r>
    </w:p>
    <w:p w14:paraId="207DA051" w14:textId="77777777" w:rsidR="004D2BC3" w:rsidRPr="00E514A3" w:rsidRDefault="004D2BC3" w:rsidP="00D91C9E">
      <w:pPr>
        <w:widowControl/>
        <w:tabs>
          <w:tab w:val="left" w:pos="720"/>
          <w:tab w:val="left" w:pos="5130"/>
        </w:tabs>
        <w:rPr>
          <w:color w:val="auto"/>
          <w:szCs w:val="36"/>
        </w:rPr>
      </w:pPr>
      <w:r w:rsidRPr="00E514A3">
        <w:rPr>
          <w:color w:val="auto"/>
          <w:szCs w:val="36"/>
        </w:rPr>
        <w:t>503-588-2424</w:t>
      </w:r>
    </w:p>
    <w:p w14:paraId="0E7C0D89" w14:textId="77777777" w:rsidR="004D2BC3" w:rsidRPr="00E514A3" w:rsidRDefault="004D2BC3" w:rsidP="00D91C9E">
      <w:pPr>
        <w:widowControl/>
        <w:tabs>
          <w:tab w:val="left" w:pos="720"/>
          <w:tab w:val="left" w:pos="5130"/>
        </w:tabs>
        <w:rPr>
          <w:color w:val="auto"/>
          <w:szCs w:val="36"/>
        </w:rPr>
      </w:pPr>
      <w:r w:rsidRPr="00E514A3">
        <w:rPr>
          <w:color w:val="auto"/>
          <w:szCs w:val="36"/>
        </w:rPr>
        <w:t>Fax: 503-566-3933</w:t>
      </w:r>
    </w:p>
    <w:p w14:paraId="481FE689" w14:textId="77777777" w:rsidR="004D2BC3" w:rsidRPr="00E514A3" w:rsidRDefault="00F94BAF" w:rsidP="00D91C9E">
      <w:pPr>
        <w:widowControl/>
        <w:tabs>
          <w:tab w:val="left" w:pos="720"/>
          <w:tab w:val="left" w:pos="5130"/>
        </w:tabs>
        <w:rPr>
          <w:rStyle w:val="Hyperlink"/>
          <w:szCs w:val="36"/>
        </w:rPr>
      </w:pPr>
      <w:hyperlink r:id="rId159" w:history="1">
        <w:r w:rsidR="004D2BC3" w:rsidRPr="00E514A3">
          <w:rPr>
            <w:rStyle w:val="Hyperlink"/>
            <w:szCs w:val="36"/>
          </w:rPr>
          <w:t>www.cherriots.org</w:t>
        </w:r>
      </w:hyperlink>
    </w:p>
    <w:p w14:paraId="0ADBDE3B" w14:textId="77777777" w:rsidR="00201A44" w:rsidRPr="00E514A3" w:rsidRDefault="00201A44" w:rsidP="00D91C9E">
      <w:pPr>
        <w:widowControl/>
        <w:tabs>
          <w:tab w:val="left" w:pos="720"/>
          <w:tab w:val="left" w:pos="5130"/>
        </w:tabs>
        <w:rPr>
          <w:rStyle w:val="Hyperlink"/>
          <w:szCs w:val="36"/>
        </w:rPr>
      </w:pPr>
    </w:p>
    <w:p w14:paraId="6A5D4DED" w14:textId="77777777" w:rsidR="00C87540" w:rsidRDefault="00C87540" w:rsidP="00D91C9E">
      <w:pPr>
        <w:widowControl/>
        <w:tabs>
          <w:tab w:val="left" w:pos="720"/>
          <w:tab w:val="left" w:pos="5130"/>
        </w:tabs>
        <w:rPr>
          <w:rStyle w:val="Hyperlink"/>
          <w:color w:val="auto"/>
          <w:szCs w:val="36"/>
        </w:rPr>
      </w:pPr>
    </w:p>
    <w:p w14:paraId="1883682C" w14:textId="77777777" w:rsidR="00C87540" w:rsidRDefault="00C87540" w:rsidP="00D91C9E">
      <w:pPr>
        <w:widowControl/>
        <w:tabs>
          <w:tab w:val="left" w:pos="720"/>
          <w:tab w:val="left" w:pos="5130"/>
        </w:tabs>
        <w:rPr>
          <w:rStyle w:val="Hyperlink"/>
          <w:color w:val="auto"/>
          <w:szCs w:val="36"/>
        </w:rPr>
      </w:pPr>
    </w:p>
    <w:p w14:paraId="2FE92359" w14:textId="77777777" w:rsidR="00201A44" w:rsidRPr="00E514A3" w:rsidRDefault="00201A44" w:rsidP="00D74BC5">
      <w:pPr>
        <w:pStyle w:val="Heading2"/>
        <w:rPr>
          <w:rStyle w:val="Hyperlink"/>
          <w:color w:val="auto"/>
          <w:szCs w:val="36"/>
        </w:rPr>
      </w:pPr>
      <w:bookmarkStart w:id="190" w:name="_Toc62804266"/>
      <w:proofErr w:type="spellStart"/>
      <w:r w:rsidRPr="00E514A3">
        <w:rPr>
          <w:rStyle w:val="Hyperlink"/>
          <w:color w:val="auto"/>
          <w:szCs w:val="36"/>
        </w:rPr>
        <w:t>Cherriots</w:t>
      </w:r>
      <w:proofErr w:type="spellEnd"/>
      <w:r w:rsidRPr="00E514A3">
        <w:rPr>
          <w:rStyle w:val="Hyperlink"/>
          <w:color w:val="auto"/>
          <w:szCs w:val="36"/>
        </w:rPr>
        <w:t xml:space="preserve"> LIFT</w:t>
      </w:r>
      <w:bookmarkEnd w:id="190"/>
    </w:p>
    <w:p w14:paraId="1DFDE3BA" w14:textId="61A22493" w:rsidR="00B53CC7" w:rsidRPr="00E514A3" w:rsidRDefault="00573B70" w:rsidP="00D91C9E">
      <w:pPr>
        <w:widowControl/>
        <w:tabs>
          <w:tab w:val="left" w:pos="720"/>
          <w:tab w:val="left" w:pos="5130"/>
        </w:tabs>
        <w:rPr>
          <w:rFonts w:cs="Arial"/>
          <w:color w:val="auto"/>
          <w:szCs w:val="36"/>
        </w:rPr>
      </w:pPr>
      <w:r w:rsidRPr="00E514A3">
        <w:rPr>
          <w:rFonts w:cs="Arial"/>
          <w:color w:val="auto"/>
          <w:szCs w:val="36"/>
        </w:rPr>
        <w:t>Eligibility Office </w:t>
      </w:r>
      <w:r w:rsidRPr="00E514A3">
        <w:rPr>
          <w:rFonts w:cs="Arial"/>
          <w:color w:val="auto"/>
          <w:szCs w:val="36"/>
        </w:rPr>
        <w:br/>
        <w:t>555 Court Street NE</w:t>
      </w:r>
    </w:p>
    <w:p w14:paraId="617ECFED" w14:textId="77777777" w:rsidR="0098126A" w:rsidRDefault="00573B70" w:rsidP="00D91C9E">
      <w:pPr>
        <w:widowControl/>
        <w:tabs>
          <w:tab w:val="left" w:pos="720"/>
          <w:tab w:val="left" w:pos="5130"/>
        </w:tabs>
        <w:rPr>
          <w:rFonts w:cs="Arial"/>
          <w:color w:val="auto"/>
          <w:szCs w:val="36"/>
        </w:rPr>
      </w:pPr>
      <w:r w:rsidRPr="00E514A3">
        <w:rPr>
          <w:rFonts w:cs="Arial"/>
          <w:color w:val="auto"/>
          <w:szCs w:val="36"/>
        </w:rPr>
        <w:lastRenderedPageBreak/>
        <w:t>Suite 5230</w:t>
      </w:r>
      <w:r w:rsidRPr="00E514A3">
        <w:rPr>
          <w:rFonts w:cs="Arial"/>
          <w:color w:val="auto"/>
          <w:szCs w:val="36"/>
        </w:rPr>
        <w:br/>
        <w:t>Salem, OR 97301</w:t>
      </w:r>
      <w:r w:rsidRPr="00E514A3">
        <w:rPr>
          <w:rFonts w:cs="Arial"/>
          <w:color w:val="auto"/>
          <w:szCs w:val="36"/>
        </w:rPr>
        <w:br/>
        <w:t>503-361-7554</w:t>
      </w:r>
    </w:p>
    <w:p w14:paraId="30161A9B" w14:textId="27AE37DF" w:rsidR="00573B70" w:rsidRPr="00E514A3" w:rsidRDefault="00573B70" w:rsidP="00D91C9E">
      <w:pPr>
        <w:widowControl/>
        <w:tabs>
          <w:tab w:val="left" w:pos="720"/>
          <w:tab w:val="left" w:pos="5130"/>
        </w:tabs>
        <w:rPr>
          <w:rStyle w:val="Hyperlink"/>
          <w:color w:val="auto"/>
          <w:szCs w:val="36"/>
        </w:rPr>
      </w:pPr>
      <w:r w:rsidRPr="00E514A3">
        <w:rPr>
          <w:rStyle w:val="Strong"/>
          <w:rFonts w:cs="Arial"/>
          <w:b w:val="0"/>
          <w:color w:val="auto"/>
          <w:szCs w:val="36"/>
        </w:rPr>
        <w:t>Fax:</w:t>
      </w:r>
      <w:r w:rsidRPr="00E514A3">
        <w:rPr>
          <w:rFonts w:cs="Arial"/>
          <w:color w:val="auto"/>
          <w:szCs w:val="36"/>
        </w:rPr>
        <w:t xml:space="preserve"> 503-361-7560</w:t>
      </w:r>
      <w:r w:rsidRPr="00E514A3">
        <w:rPr>
          <w:rFonts w:cs="Arial"/>
          <w:color w:val="263746"/>
          <w:szCs w:val="36"/>
        </w:rPr>
        <w:br/>
      </w:r>
      <w:hyperlink r:id="rId160" w:history="1">
        <w:r w:rsidRPr="00F9661D">
          <w:rPr>
            <w:rStyle w:val="Hyperlink"/>
            <w:rFonts w:cs="Arial"/>
            <w:color w:val="auto"/>
            <w:szCs w:val="36"/>
          </w:rPr>
          <w:t>adaeligibility@cherriots.org</w:t>
        </w:r>
      </w:hyperlink>
    </w:p>
    <w:p w14:paraId="5B078373" w14:textId="1ADCE79D" w:rsidR="00201A44" w:rsidRPr="00F9661D" w:rsidRDefault="00F94BAF" w:rsidP="00D91C9E">
      <w:pPr>
        <w:widowControl/>
        <w:tabs>
          <w:tab w:val="left" w:pos="720"/>
          <w:tab w:val="left" w:pos="5130"/>
        </w:tabs>
        <w:rPr>
          <w:color w:val="0000FF"/>
          <w:szCs w:val="36"/>
        </w:rPr>
      </w:pPr>
      <w:hyperlink r:id="rId161" w:history="1">
        <w:r w:rsidR="00F9661D" w:rsidRPr="00F9661D">
          <w:rPr>
            <w:rStyle w:val="Hyperlink"/>
            <w:szCs w:val="36"/>
          </w:rPr>
          <w:t>www.cherriots.org/lift/</w:t>
        </w:r>
      </w:hyperlink>
    </w:p>
    <w:p w14:paraId="4A4AB622" w14:textId="77777777" w:rsidR="00201A44" w:rsidRPr="00E514A3" w:rsidRDefault="00201A44" w:rsidP="00D91C9E">
      <w:pPr>
        <w:widowControl/>
        <w:tabs>
          <w:tab w:val="left" w:pos="720"/>
          <w:tab w:val="left" w:pos="5130"/>
        </w:tabs>
        <w:rPr>
          <w:color w:val="auto"/>
          <w:szCs w:val="36"/>
        </w:rPr>
      </w:pPr>
    </w:p>
    <w:p w14:paraId="2F3A0AA6" w14:textId="77777777" w:rsidR="004D2BC3" w:rsidRPr="00E514A3" w:rsidRDefault="004D2BC3" w:rsidP="00D74BC5">
      <w:pPr>
        <w:pStyle w:val="Heading2"/>
      </w:pPr>
      <w:bookmarkStart w:id="191" w:name="_Toc62804267"/>
      <w:r w:rsidRPr="00E514A3">
        <w:t>Dial-a-Ride—Central Oregon</w:t>
      </w:r>
      <w:bookmarkEnd w:id="191"/>
    </w:p>
    <w:p w14:paraId="60B7430B" w14:textId="77777777" w:rsidR="004D2BC3" w:rsidRPr="00E514A3" w:rsidRDefault="004D2BC3" w:rsidP="00D91C9E">
      <w:pPr>
        <w:widowControl/>
        <w:tabs>
          <w:tab w:val="left" w:pos="720"/>
          <w:tab w:val="left" w:pos="5130"/>
        </w:tabs>
        <w:rPr>
          <w:color w:val="auto"/>
          <w:szCs w:val="36"/>
        </w:rPr>
      </w:pPr>
      <w:r w:rsidRPr="00E514A3">
        <w:rPr>
          <w:color w:val="auto"/>
          <w:szCs w:val="36"/>
        </w:rPr>
        <w:t>541-385-8680</w:t>
      </w:r>
    </w:p>
    <w:p w14:paraId="7193D46F" w14:textId="77777777" w:rsidR="004D2BC3" w:rsidRPr="00E514A3" w:rsidRDefault="007326C6" w:rsidP="00D91C9E">
      <w:pPr>
        <w:widowControl/>
        <w:tabs>
          <w:tab w:val="left" w:pos="720"/>
          <w:tab w:val="left" w:pos="5130"/>
        </w:tabs>
        <w:rPr>
          <w:color w:val="auto"/>
          <w:szCs w:val="36"/>
        </w:rPr>
      </w:pPr>
      <w:r w:rsidRPr="00E514A3">
        <w:rPr>
          <w:color w:val="auto"/>
          <w:szCs w:val="36"/>
        </w:rPr>
        <w:t>Toll-free</w:t>
      </w:r>
      <w:r w:rsidR="00DD52B8" w:rsidRPr="00E514A3">
        <w:rPr>
          <w:color w:val="auto"/>
          <w:szCs w:val="36"/>
        </w:rPr>
        <w:t xml:space="preserve">: </w:t>
      </w:r>
      <w:r w:rsidR="004D2BC3" w:rsidRPr="00E514A3">
        <w:rPr>
          <w:color w:val="auto"/>
          <w:szCs w:val="36"/>
        </w:rPr>
        <w:t xml:space="preserve">866-385-8680 </w:t>
      </w:r>
    </w:p>
    <w:p w14:paraId="4F7FF25C" w14:textId="77777777" w:rsidR="00AF2F7F" w:rsidRPr="00E514A3" w:rsidRDefault="00AF2F7F" w:rsidP="00D91C9E">
      <w:pPr>
        <w:widowControl/>
        <w:tabs>
          <w:tab w:val="left" w:pos="720"/>
          <w:tab w:val="left" w:pos="5130"/>
        </w:tabs>
        <w:rPr>
          <w:color w:val="auto"/>
          <w:szCs w:val="36"/>
        </w:rPr>
      </w:pPr>
    </w:p>
    <w:p w14:paraId="19D47942" w14:textId="77777777" w:rsidR="00AF2F7F" w:rsidRPr="00E514A3" w:rsidRDefault="00AF2F7F" w:rsidP="00D74BC5">
      <w:pPr>
        <w:pStyle w:val="Heading2"/>
      </w:pPr>
      <w:bookmarkStart w:id="192" w:name="_Toc62804268"/>
      <w:r w:rsidRPr="00E514A3">
        <w:t>Greyhound</w:t>
      </w:r>
      <w:bookmarkEnd w:id="192"/>
    </w:p>
    <w:p w14:paraId="073C9DC4" w14:textId="77777777" w:rsidR="00AF2F7F" w:rsidRPr="00E514A3" w:rsidRDefault="00AF2F7F" w:rsidP="00D91C9E">
      <w:pPr>
        <w:widowControl/>
        <w:tabs>
          <w:tab w:val="left" w:pos="720"/>
        </w:tabs>
        <w:rPr>
          <w:color w:val="auto"/>
          <w:szCs w:val="36"/>
        </w:rPr>
      </w:pPr>
      <w:r w:rsidRPr="00E514A3">
        <w:rPr>
          <w:color w:val="auto"/>
          <w:szCs w:val="36"/>
        </w:rPr>
        <w:t>Call Greyhound’s Customers with Disabilities Travel Assistance Line to learn about their Personal Care Attendant program.</w:t>
      </w:r>
    </w:p>
    <w:p w14:paraId="3B7D11F0" w14:textId="77777777" w:rsidR="00AF2F7F" w:rsidRPr="00E514A3" w:rsidRDefault="00AF2F7F" w:rsidP="00D91C9E">
      <w:pPr>
        <w:widowControl/>
        <w:tabs>
          <w:tab w:val="left" w:pos="720"/>
        </w:tabs>
        <w:rPr>
          <w:color w:val="auto"/>
          <w:szCs w:val="36"/>
        </w:rPr>
      </w:pPr>
      <w:r w:rsidRPr="00E514A3">
        <w:rPr>
          <w:color w:val="auto"/>
          <w:szCs w:val="36"/>
        </w:rPr>
        <w:t>Toll-free: 800-752-4841</w:t>
      </w:r>
    </w:p>
    <w:p w14:paraId="482604B2" w14:textId="30005362" w:rsidR="00AF2F7F" w:rsidRPr="00E514A3" w:rsidRDefault="00F94BAF" w:rsidP="00D91C9E">
      <w:pPr>
        <w:widowControl/>
        <w:tabs>
          <w:tab w:val="left" w:pos="720"/>
          <w:tab w:val="left" w:pos="5130"/>
        </w:tabs>
        <w:rPr>
          <w:color w:val="auto"/>
          <w:szCs w:val="36"/>
        </w:rPr>
      </w:pPr>
      <w:hyperlink r:id="rId162" w:history="1">
        <w:r w:rsidR="00F9661D" w:rsidRPr="00542FAA">
          <w:rPr>
            <w:rStyle w:val="Hyperlink"/>
            <w:szCs w:val="36"/>
          </w:rPr>
          <w:t>www.greyhound.com</w:t>
        </w:r>
      </w:hyperlink>
    </w:p>
    <w:p w14:paraId="7A819041" w14:textId="77777777" w:rsidR="00AF2F7F" w:rsidRPr="00E514A3" w:rsidRDefault="00AF2F7F" w:rsidP="00D91C9E">
      <w:pPr>
        <w:widowControl/>
        <w:tabs>
          <w:tab w:val="left" w:pos="720"/>
          <w:tab w:val="left" w:pos="5130"/>
        </w:tabs>
        <w:rPr>
          <w:color w:val="auto"/>
          <w:szCs w:val="36"/>
        </w:rPr>
      </w:pPr>
    </w:p>
    <w:p w14:paraId="5760FC8B" w14:textId="77777777" w:rsidR="004D2BC3" w:rsidRPr="00E514A3" w:rsidRDefault="004D2BC3" w:rsidP="00D74BC5">
      <w:pPr>
        <w:pStyle w:val="Heading2"/>
      </w:pPr>
      <w:bookmarkStart w:id="193" w:name="_Toc62804269"/>
      <w:r w:rsidRPr="00E514A3">
        <w:t>Klamath Basin Transit</w:t>
      </w:r>
      <w:bookmarkEnd w:id="193"/>
    </w:p>
    <w:p w14:paraId="3EC55708" w14:textId="77777777" w:rsidR="004D2BC3" w:rsidRPr="00E514A3" w:rsidRDefault="004D2BC3" w:rsidP="00D91C9E">
      <w:pPr>
        <w:widowControl/>
        <w:tabs>
          <w:tab w:val="left" w:pos="720"/>
          <w:tab w:val="left" w:pos="5130"/>
        </w:tabs>
        <w:rPr>
          <w:color w:val="auto"/>
          <w:szCs w:val="36"/>
        </w:rPr>
      </w:pPr>
      <w:r w:rsidRPr="00E514A3">
        <w:rPr>
          <w:color w:val="auto"/>
          <w:szCs w:val="36"/>
        </w:rPr>
        <w:t>1130 Adams St</w:t>
      </w:r>
      <w:r w:rsidR="001D208D" w:rsidRPr="00E514A3">
        <w:rPr>
          <w:color w:val="auto"/>
          <w:szCs w:val="36"/>
        </w:rPr>
        <w:t>reet</w:t>
      </w:r>
    </w:p>
    <w:p w14:paraId="33A8B562" w14:textId="77777777" w:rsidR="004D2BC3" w:rsidRPr="00E514A3" w:rsidRDefault="004D2BC3" w:rsidP="00D91C9E">
      <w:pPr>
        <w:widowControl/>
        <w:tabs>
          <w:tab w:val="left" w:pos="720"/>
          <w:tab w:val="left" w:pos="5130"/>
        </w:tabs>
        <w:rPr>
          <w:color w:val="auto"/>
          <w:szCs w:val="36"/>
        </w:rPr>
      </w:pPr>
      <w:r w:rsidRPr="00E514A3">
        <w:rPr>
          <w:color w:val="auto"/>
          <w:szCs w:val="36"/>
        </w:rPr>
        <w:t>Klamath Falls, OR 97601</w:t>
      </w:r>
    </w:p>
    <w:p w14:paraId="6A434485"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541-883-2877  </w:t>
      </w:r>
    </w:p>
    <w:p w14:paraId="31A88CF1" w14:textId="77777777" w:rsidR="004D2BC3" w:rsidRPr="00E514A3" w:rsidRDefault="00F94BAF" w:rsidP="00D91C9E">
      <w:pPr>
        <w:widowControl/>
        <w:tabs>
          <w:tab w:val="left" w:pos="720"/>
          <w:tab w:val="left" w:pos="5130"/>
        </w:tabs>
        <w:rPr>
          <w:color w:val="auto"/>
          <w:szCs w:val="36"/>
          <w:u w:val="single"/>
        </w:rPr>
      </w:pPr>
      <w:hyperlink r:id="rId163" w:history="1">
        <w:r w:rsidR="004D2BC3" w:rsidRPr="00E514A3">
          <w:rPr>
            <w:rStyle w:val="Hyperlink"/>
            <w:szCs w:val="36"/>
          </w:rPr>
          <w:t>www.basintransit.com</w:t>
        </w:r>
      </w:hyperlink>
    </w:p>
    <w:p w14:paraId="2A33BF3C" w14:textId="77777777" w:rsidR="004D2BC3" w:rsidRPr="00E514A3" w:rsidRDefault="004D2BC3" w:rsidP="00D91C9E">
      <w:pPr>
        <w:widowControl/>
        <w:tabs>
          <w:tab w:val="left" w:pos="720"/>
          <w:tab w:val="left" w:pos="5130"/>
        </w:tabs>
        <w:rPr>
          <w:color w:val="auto"/>
          <w:szCs w:val="36"/>
          <w:u w:val="single"/>
        </w:rPr>
      </w:pPr>
    </w:p>
    <w:p w14:paraId="46DE4066" w14:textId="77777777" w:rsidR="00AF2F7F" w:rsidRPr="00E514A3" w:rsidRDefault="00AF2F7F" w:rsidP="00D91C9E">
      <w:pPr>
        <w:widowControl/>
        <w:tabs>
          <w:tab w:val="left" w:pos="720"/>
          <w:tab w:val="left" w:pos="5130"/>
        </w:tabs>
        <w:rPr>
          <w:color w:val="auto"/>
          <w:szCs w:val="36"/>
          <w:u w:val="single"/>
        </w:rPr>
      </w:pPr>
    </w:p>
    <w:p w14:paraId="57595BB3" w14:textId="77777777" w:rsidR="00AF2F7F" w:rsidRPr="00E514A3" w:rsidRDefault="00AF2F7F" w:rsidP="00D91C9E">
      <w:pPr>
        <w:widowControl/>
        <w:tabs>
          <w:tab w:val="left" w:pos="720"/>
          <w:tab w:val="left" w:pos="5130"/>
        </w:tabs>
        <w:rPr>
          <w:color w:val="auto"/>
          <w:szCs w:val="36"/>
          <w:u w:val="single"/>
        </w:rPr>
      </w:pPr>
    </w:p>
    <w:p w14:paraId="1E3C37CA" w14:textId="77777777" w:rsidR="004D2BC3" w:rsidRPr="00E514A3" w:rsidRDefault="004D2BC3" w:rsidP="00D91C9E">
      <w:pPr>
        <w:widowControl/>
        <w:tabs>
          <w:tab w:val="left" w:pos="720"/>
          <w:tab w:val="left" w:pos="5130"/>
        </w:tabs>
        <w:rPr>
          <w:color w:val="auto"/>
          <w:szCs w:val="36"/>
          <w:u w:val="single"/>
        </w:rPr>
      </w:pPr>
      <w:bookmarkStart w:id="194" w:name="_Toc62804270"/>
      <w:r w:rsidRPr="00D74BC5">
        <w:rPr>
          <w:rStyle w:val="Heading2Char"/>
        </w:rPr>
        <w:t>Lane Transit District</w:t>
      </w:r>
      <w:bookmarkEnd w:id="194"/>
      <w:r w:rsidRPr="00E514A3">
        <w:rPr>
          <w:szCs w:val="36"/>
        </w:rPr>
        <w:br/>
        <w:t>3500 East 17 Avenue</w:t>
      </w:r>
      <w:r w:rsidRPr="00E514A3">
        <w:rPr>
          <w:szCs w:val="36"/>
        </w:rPr>
        <w:br/>
        <w:t xml:space="preserve">Eugene, OR 97403 </w:t>
      </w:r>
    </w:p>
    <w:p w14:paraId="073515CE" w14:textId="77777777" w:rsidR="004D2BC3" w:rsidRPr="00E514A3" w:rsidRDefault="004D2BC3" w:rsidP="00D91C9E">
      <w:pPr>
        <w:widowControl/>
        <w:rPr>
          <w:szCs w:val="36"/>
        </w:rPr>
      </w:pPr>
      <w:r w:rsidRPr="00E514A3">
        <w:rPr>
          <w:szCs w:val="36"/>
        </w:rPr>
        <w:t>541-687-5555</w:t>
      </w:r>
    </w:p>
    <w:p w14:paraId="1A923603" w14:textId="77777777" w:rsidR="004D2BC3" w:rsidRPr="00E514A3" w:rsidRDefault="00F94BAF" w:rsidP="00D91C9E">
      <w:pPr>
        <w:widowControl/>
        <w:tabs>
          <w:tab w:val="left" w:pos="720"/>
          <w:tab w:val="left" w:pos="5130"/>
        </w:tabs>
        <w:rPr>
          <w:color w:val="auto"/>
          <w:szCs w:val="36"/>
        </w:rPr>
      </w:pPr>
      <w:hyperlink r:id="rId164" w:history="1">
        <w:r w:rsidR="004D2BC3" w:rsidRPr="00E514A3">
          <w:rPr>
            <w:rStyle w:val="Hyperlink"/>
            <w:szCs w:val="36"/>
          </w:rPr>
          <w:t>www.ltd.org</w:t>
        </w:r>
      </w:hyperlink>
    </w:p>
    <w:p w14:paraId="762ED113" w14:textId="77777777" w:rsidR="004D2BC3" w:rsidRPr="00E514A3" w:rsidRDefault="004D2BC3" w:rsidP="00D91C9E">
      <w:pPr>
        <w:widowControl/>
        <w:tabs>
          <w:tab w:val="left" w:pos="720"/>
          <w:tab w:val="left" w:pos="5130"/>
        </w:tabs>
        <w:rPr>
          <w:color w:val="auto"/>
          <w:szCs w:val="36"/>
        </w:rPr>
      </w:pPr>
    </w:p>
    <w:p w14:paraId="7D17CABF" w14:textId="77777777" w:rsidR="004D2BC3" w:rsidRPr="00E514A3" w:rsidRDefault="004D2BC3" w:rsidP="00D91C9E">
      <w:pPr>
        <w:widowControl/>
        <w:tabs>
          <w:tab w:val="left" w:pos="720"/>
          <w:tab w:val="left" w:pos="5130"/>
        </w:tabs>
        <w:rPr>
          <w:color w:val="auto"/>
          <w:szCs w:val="36"/>
        </w:rPr>
      </w:pPr>
      <w:bookmarkStart w:id="195" w:name="_Toc62804271"/>
      <w:r w:rsidRPr="00D74BC5">
        <w:rPr>
          <w:rStyle w:val="Heading2Char"/>
        </w:rPr>
        <w:t>Rogue Valley Transportation District</w:t>
      </w:r>
      <w:bookmarkEnd w:id="195"/>
      <w:r w:rsidRPr="00E514A3">
        <w:rPr>
          <w:color w:val="auto"/>
          <w:szCs w:val="36"/>
        </w:rPr>
        <w:t xml:space="preserve"> (serving Medford, Ashland, Phoenix, Talent, Jacksonville, White City, and Central Point.)</w:t>
      </w:r>
    </w:p>
    <w:p w14:paraId="14CA038A" w14:textId="77777777" w:rsidR="004D2BC3" w:rsidRDefault="001D208D" w:rsidP="00D91C9E">
      <w:pPr>
        <w:widowControl/>
        <w:tabs>
          <w:tab w:val="left" w:pos="720"/>
          <w:tab w:val="left" w:pos="5130"/>
        </w:tabs>
        <w:rPr>
          <w:color w:val="auto"/>
          <w:szCs w:val="36"/>
        </w:rPr>
      </w:pPr>
      <w:r w:rsidRPr="00E514A3">
        <w:rPr>
          <w:color w:val="auto"/>
          <w:szCs w:val="36"/>
        </w:rPr>
        <w:t>Bus schedule: 541-779-2877</w:t>
      </w:r>
    </w:p>
    <w:p w14:paraId="469E2935" w14:textId="5C2C9845" w:rsidR="00C87540" w:rsidRDefault="00F94BAF" w:rsidP="00D91C9E">
      <w:pPr>
        <w:widowControl/>
        <w:tabs>
          <w:tab w:val="left" w:pos="720"/>
          <w:tab w:val="left" w:pos="5130"/>
        </w:tabs>
        <w:rPr>
          <w:color w:val="auto"/>
          <w:szCs w:val="36"/>
        </w:rPr>
      </w:pPr>
      <w:hyperlink r:id="rId165" w:history="1">
        <w:r w:rsidR="00F9661D" w:rsidRPr="00542FAA">
          <w:rPr>
            <w:rStyle w:val="Hyperlink"/>
            <w:szCs w:val="36"/>
          </w:rPr>
          <w:t>www.rvtd.org/</w:t>
        </w:r>
      </w:hyperlink>
    </w:p>
    <w:p w14:paraId="39A7FD35" w14:textId="77777777" w:rsidR="00C87540" w:rsidRPr="00E514A3" w:rsidRDefault="00C87540" w:rsidP="00D91C9E">
      <w:pPr>
        <w:widowControl/>
        <w:tabs>
          <w:tab w:val="left" w:pos="720"/>
          <w:tab w:val="left" w:pos="5130"/>
        </w:tabs>
        <w:rPr>
          <w:color w:val="auto"/>
          <w:szCs w:val="36"/>
        </w:rPr>
      </w:pPr>
    </w:p>
    <w:p w14:paraId="216EE876" w14:textId="77777777" w:rsidR="004D2BC3" w:rsidRPr="00E514A3" w:rsidRDefault="004D2BC3" w:rsidP="00D74BC5">
      <w:pPr>
        <w:pStyle w:val="Heading2"/>
      </w:pPr>
      <w:bookmarkStart w:id="196" w:name="_Toc62804272"/>
      <w:r w:rsidRPr="00E514A3">
        <w:t>Rogue Valley Lift Dial-A-Ride Service</w:t>
      </w:r>
      <w:bookmarkEnd w:id="196"/>
      <w:r w:rsidRPr="00E514A3">
        <w:t xml:space="preserve"> </w:t>
      </w:r>
    </w:p>
    <w:p w14:paraId="36D8CAB6" w14:textId="77777777" w:rsidR="00E95046" w:rsidRPr="00E514A3" w:rsidRDefault="004D2BC3" w:rsidP="00D91C9E">
      <w:pPr>
        <w:widowControl/>
        <w:tabs>
          <w:tab w:val="left" w:pos="720"/>
          <w:tab w:val="left" w:pos="5130"/>
        </w:tabs>
        <w:rPr>
          <w:color w:val="auto"/>
          <w:szCs w:val="36"/>
        </w:rPr>
      </w:pPr>
      <w:r w:rsidRPr="00E514A3">
        <w:rPr>
          <w:color w:val="auto"/>
          <w:szCs w:val="36"/>
        </w:rPr>
        <w:t>Phone:</w:t>
      </w:r>
      <w:r w:rsidR="00E95046" w:rsidRPr="00E514A3">
        <w:rPr>
          <w:rFonts w:cs="Arial"/>
          <w:szCs w:val="36"/>
          <w:lang w:val="en"/>
        </w:rPr>
        <w:t xml:space="preserve"> </w:t>
      </w:r>
      <w:r w:rsidR="00E95046" w:rsidRPr="00E514A3">
        <w:rPr>
          <w:rStyle w:val="Strong"/>
          <w:rFonts w:cs="Arial"/>
          <w:b w:val="0"/>
          <w:szCs w:val="36"/>
          <w:lang w:val="en"/>
        </w:rPr>
        <w:t>541-842-2080 option 1.</w:t>
      </w:r>
      <w:r w:rsidR="00E95046" w:rsidRPr="00E514A3">
        <w:rPr>
          <w:color w:val="auto"/>
          <w:szCs w:val="36"/>
        </w:rPr>
        <w:t xml:space="preserve"> </w:t>
      </w:r>
    </w:p>
    <w:p w14:paraId="35E58BC6" w14:textId="77777777" w:rsidR="004D2BC3" w:rsidRPr="00E514A3" w:rsidRDefault="004D2BC3" w:rsidP="00D91C9E">
      <w:pPr>
        <w:widowControl/>
        <w:tabs>
          <w:tab w:val="left" w:pos="720"/>
          <w:tab w:val="left" w:pos="5130"/>
        </w:tabs>
        <w:rPr>
          <w:color w:val="auto"/>
          <w:szCs w:val="36"/>
        </w:rPr>
      </w:pPr>
      <w:r w:rsidRPr="00E514A3">
        <w:rPr>
          <w:color w:val="auto"/>
          <w:szCs w:val="36"/>
        </w:rPr>
        <w:t xml:space="preserve">TTY: </w:t>
      </w:r>
      <w:r w:rsidR="00E95046" w:rsidRPr="00E514A3">
        <w:rPr>
          <w:color w:val="auto"/>
          <w:szCs w:val="36"/>
        </w:rPr>
        <w:t>7-1-1</w:t>
      </w:r>
    </w:p>
    <w:p w14:paraId="422FF4BC" w14:textId="2412F1D6" w:rsidR="004D2BC3" w:rsidRPr="00E514A3" w:rsidRDefault="00F94BAF" w:rsidP="00D91C9E">
      <w:pPr>
        <w:widowControl/>
        <w:tabs>
          <w:tab w:val="left" w:pos="720"/>
          <w:tab w:val="left" w:pos="5130"/>
        </w:tabs>
        <w:rPr>
          <w:color w:val="auto"/>
          <w:szCs w:val="36"/>
          <w:u w:val="single"/>
        </w:rPr>
      </w:pPr>
      <w:hyperlink r:id="rId166" w:history="1">
        <w:r w:rsidR="00F9661D" w:rsidRPr="00542FAA">
          <w:rPr>
            <w:rStyle w:val="Hyperlink"/>
            <w:szCs w:val="36"/>
          </w:rPr>
          <w:t>www.rvtd.org/Page.asp?NavID=22</w:t>
        </w:r>
      </w:hyperlink>
    </w:p>
    <w:p w14:paraId="44CCA6EA" w14:textId="77777777" w:rsidR="004D2BC3" w:rsidRPr="00E514A3" w:rsidRDefault="004D2BC3" w:rsidP="00D91C9E">
      <w:pPr>
        <w:widowControl/>
        <w:tabs>
          <w:tab w:val="left" w:pos="720"/>
          <w:tab w:val="left" w:pos="5130"/>
        </w:tabs>
        <w:rPr>
          <w:color w:val="auto"/>
          <w:szCs w:val="36"/>
          <w:u w:val="single"/>
        </w:rPr>
      </w:pPr>
    </w:p>
    <w:p w14:paraId="52CD6D01" w14:textId="77777777" w:rsidR="00BC7A75" w:rsidRPr="00D74BC5" w:rsidRDefault="00BC7A75" w:rsidP="00D91C9E">
      <w:pPr>
        <w:widowControl/>
        <w:tabs>
          <w:tab w:val="left" w:pos="720"/>
          <w:tab w:val="left" w:pos="5130"/>
        </w:tabs>
        <w:rPr>
          <w:rFonts w:cstheme="minorHAnsi"/>
          <w:color w:val="auto"/>
          <w:szCs w:val="36"/>
        </w:rPr>
      </w:pPr>
      <w:bookmarkStart w:id="197" w:name="_Toc62804273"/>
      <w:r w:rsidRPr="00D74BC5">
        <w:rPr>
          <w:rStyle w:val="Heading2Char"/>
        </w:rPr>
        <w:t>TriMet</w:t>
      </w:r>
      <w:bookmarkEnd w:id="197"/>
      <w:r w:rsidRPr="00D74BC5">
        <w:rPr>
          <w:rFonts w:cstheme="minorHAnsi"/>
          <w:szCs w:val="36"/>
        </w:rPr>
        <w:t xml:space="preserve"> (Portland Metro Area)</w:t>
      </w:r>
    </w:p>
    <w:p w14:paraId="2DDBB06E" w14:textId="77777777" w:rsidR="00BC7A75" w:rsidRPr="00E514A3" w:rsidRDefault="00BC7A75" w:rsidP="00D91C9E">
      <w:pPr>
        <w:widowControl/>
        <w:tabs>
          <w:tab w:val="left" w:pos="720"/>
          <w:tab w:val="left" w:pos="5130"/>
        </w:tabs>
        <w:rPr>
          <w:rFonts w:eastAsiaTheme="minorHAnsi" w:cstheme="minorHAnsi"/>
          <w:color w:val="222222"/>
          <w:szCs w:val="36"/>
        </w:rPr>
      </w:pPr>
      <w:r w:rsidRPr="00E514A3">
        <w:rPr>
          <w:rFonts w:cstheme="minorHAnsi"/>
          <w:szCs w:val="36"/>
        </w:rPr>
        <w:t>Offers reduced fares for people with disabilities through an “Honored Citizens” program. To receive this service, complete</w:t>
      </w:r>
      <w:r w:rsidRPr="00E514A3">
        <w:rPr>
          <w:rFonts w:cstheme="minorHAnsi"/>
          <w:color w:val="222222"/>
          <w:szCs w:val="36"/>
        </w:rPr>
        <w:t xml:space="preserve"> the </w:t>
      </w:r>
      <w:hyperlink r:id="rId167" w:history="1">
        <w:r w:rsidRPr="00E514A3">
          <w:rPr>
            <w:rStyle w:val="Hyperlink"/>
            <w:rFonts w:cstheme="minorHAnsi"/>
            <w:szCs w:val="36"/>
          </w:rPr>
          <w:t>Honored Citizen Application Form</w:t>
        </w:r>
      </w:hyperlink>
      <w:r w:rsidRPr="00E514A3">
        <w:rPr>
          <w:rFonts w:cstheme="minorHAnsi"/>
          <w:color w:val="222222"/>
          <w:szCs w:val="36"/>
        </w:rPr>
        <w:t>, which you can get several ways:</w:t>
      </w:r>
    </w:p>
    <w:p w14:paraId="600C4978" w14:textId="77777777" w:rsidR="00BC7A75" w:rsidRPr="00E514A3" w:rsidRDefault="00BC7A75" w:rsidP="00D91C9E">
      <w:pPr>
        <w:pStyle w:val="ListParagraph"/>
        <w:widowControl/>
        <w:numPr>
          <w:ilvl w:val="0"/>
          <w:numId w:val="18"/>
        </w:numPr>
        <w:tabs>
          <w:tab w:val="left" w:pos="720"/>
          <w:tab w:val="left" w:pos="5130"/>
        </w:tabs>
        <w:ind w:left="720" w:hanging="360"/>
        <w:rPr>
          <w:rFonts w:eastAsiaTheme="minorHAnsi" w:cstheme="minorHAnsi"/>
          <w:color w:val="222222"/>
          <w:szCs w:val="36"/>
        </w:rPr>
      </w:pPr>
      <w:r w:rsidRPr="00E514A3">
        <w:rPr>
          <w:rFonts w:cstheme="minorHAnsi"/>
          <w:color w:val="222222"/>
          <w:szCs w:val="36"/>
        </w:rPr>
        <w:t xml:space="preserve">Download it here: </w:t>
      </w:r>
      <w:hyperlink r:id="rId168" w:history="1">
        <w:r w:rsidRPr="00E514A3">
          <w:rPr>
            <w:rStyle w:val="Hyperlink"/>
            <w:rFonts w:cstheme="minorHAnsi"/>
            <w:szCs w:val="36"/>
          </w:rPr>
          <w:t>www.trimet.org/pdfs/fares/honoredcitizen.pdf</w:t>
        </w:r>
      </w:hyperlink>
      <w:r w:rsidRPr="00E514A3">
        <w:rPr>
          <w:rFonts w:cstheme="minorHAnsi"/>
          <w:color w:val="222222"/>
          <w:szCs w:val="36"/>
        </w:rPr>
        <w:t xml:space="preserve">. </w:t>
      </w:r>
    </w:p>
    <w:p w14:paraId="526B74CF" w14:textId="77777777" w:rsidR="00BC7A75" w:rsidRPr="00E514A3" w:rsidRDefault="00BC7A75" w:rsidP="00D91C9E">
      <w:pPr>
        <w:pStyle w:val="ListParagraph"/>
        <w:widowControl/>
        <w:numPr>
          <w:ilvl w:val="0"/>
          <w:numId w:val="18"/>
        </w:numPr>
        <w:tabs>
          <w:tab w:val="left" w:pos="720"/>
          <w:tab w:val="left" w:pos="5130"/>
        </w:tabs>
        <w:ind w:left="720" w:hanging="360"/>
        <w:rPr>
          <w:rFonts w:eastAsiaTheme="minorHAnsi" w:cstheme="minorHAnsi"/>
          <w:color w:val="222222"/>
          <w:szCs w:val="36"/>
        </w:rPr>
      </w:pPr>
      <w:r w:rsidRPr="00E514A3">
        <w:rPr>
          <w:rFonts w:cstheme="minorHAnsi"/>
          <w:color w:val="222222"/>
          <w:szCs w:val="36"/>
        </w:rPr>
        <w:t xml:space="preserve">Call the TriMet </w:t>
      </w:r>
      <w:r w:rsidRPr="00E514A3">
        <w:rPr>
          <w:rStyle w:val="A1"/>
          <w:rFonts w:cstheme="minorHAnsi"/>
          <w:sz w:val="36"/>
          <w:szCs w:val="36"/>
        </w:rPr>
        <w:t>Ticket Office</w:t>
      </w:r>
      <w:r w:rsidRPr="00E514A3">
        <w:rPr>
          <w:rFonts w:cstheme="minorHAnsi"/>
          <w:color w:val="222222"/>
          <w:szCs w:val="36"/>
        </w:rPr>
        <w:t xml:space="preserve"> at 503-962-2455 (</w:t>
      </w:r>
      <w:r w:rsidRPr="00E514A3">
        <w:rPr>
          <w:rFonts w:cstheme="minorHAnsi"/>
          <w:color w:val="auto"/>
          <w:szCs w:val="36"/>
        </w:rPr>
        <w:t>TTY: 503-962-5811</w:t>
      </w:r>
      <w:r w:rsidRPr="00E514A3">
        <w:rPr>
          <w:rFonts w:cstheme="minorHAnsi"/>
          <w:color w:val="222222"/>
          <w:szCs w:val="36"/>
        </w:rPr>
        <w:t>) to have it mailed to you.</w:t>
      </w:r>
      <w:r w:rsidRPr="00E514A3">
        <w:rPr>
          <w:rStyle w:val="A1"/>
          <w:rFonts w:cstheme="minorHAnsi"/>
          <w:sz w:val="36"/>
          <w:szCs w:val="36"/>
        </w:rPr>
        <w:t xml:space="preserve"> Hours: Monday–Friday 8:30 a.m.-5:30 p.m.</w:t>
      </w:r>
    </w:p>
    <w:p w14:paraId="7F6CF878" w14:textId="77777777" w:rsidR="00BC7A75" w:rsidRPr="00E514A3" w:rsidRDefault="00BC7A75" w:rsidP="00D91C9E">
      <w:pPr>
        <w:pStyle w:val="ListParagraph"/>
        <w:widowControl/>
        <w:numPr>
          <w:ilvl w:val="0"/>
          <w:numId w:val="18"/>
        </w:numPr>
        <w:tabs>
          <w:tab w:val="left" w:pos="720"/>
          <w:tab w:val="left" w:pos="5130"/>
        </w:tabs>
        <w:ind w:left="720" w:hanging="360"/>
        <w:rPr>
          <w:rStyle w:val="A1"/>
          <w:rFonts w:cstheme="minorHAnsi"/>
          <w:color w:val="222222"/>
          <w:sz w:val="36"/>
          <w:szCs w:val="36"/>
        </w:rPr>
      </w:pPr>
      <w:r w:rsidRPr="00E514A3">
        <w:rPr>
          <w:rStyle w:val="A1"/>
          <w:rFonts w:cstheme="minorHAnsi"/>
          <w:iCs/>
          <w:sz w:val="36"/>
          <w:szCs w:val="36"/>
        </w:rPr>
        <w:t>Get it via email at</w:t>
      </w:r>
      <w:r w:rsidRPr="00E514A3">
        <w:rPr>
          <w:rStyle w:val="A1"/>
          <w:rFonts w:cstheme="minorHAnsi"/>
          <w:i/>
          <w:iCs/>
          <w:sz w:val="36"/>
          <w:szCs w:val="36"/>
        </w:rPr>
        <w:t xml:space="preserve"> </w:t>
      </w:r>
      <w:hyperlink r:id="rId169" w:history="1">
        <w:r w:rsidRPr="00E514A3">
          <w:rPr>
            <w:rStyle w:val="Hyperlink"/>
            <w:rFonts w:cstheme="minorHAnsi"/>
            <w:iCs/>
            <w:szCs w:val="36"/>
          </w:rPr>
          <w:t>accessible@trimet.org</w:t>
        </w:r>
      </w:hyperlink>
      <w:r w:rsidRPr="00E514A3">
        <w:rPr>
          <w:rStyle w:val="A1"/>
          <w:rFonts w:cstheme="minorHAnsi"/>
          <w:iCs/>
          <w:sz w:val="36"/>
          <w:szCs w:val="36"/>
        </w:rPr>
        <w:t>.</w:t>
      </w:r>
      <w:r w:rsidRPr="00E514A3">
        <w:rPr>
          <w:rStyle w:val="A1"/>
          <w:rFonts w:cstheme="minorHAnsi"/>
          <w:i/>
          <w:iCs/>
          <w:sz w:val="36"/>
          <w:szCs w:val="36"/>
        </w:rPr>
        <w:t xml:space="preserve"> </w:t>
      </w:r>
    </w:p>
    <w:p w14:paraId="12851A8B" w14:textId="77777777" w:rsidR="00BC7A75" w:rsidRPr="00E514A3" w:rsidRDefault="00BC7A75" w:rsidP="00D91C9E">
      <w:pPr>
        <w:pStyle w:val="ListParagraph"/>
        <w:widowControl/>
        <w:numPr>
          <w:ilvl w:val="0"/>
          <w:numId w:val="18"/>
        </w:numPr>
        <w:tabs>
          <w:tab w:val="left" w:pos="720"/>
          <w:tab w:val="left" w:pos="5130"/>
        </w:tabs>
        <w:ind w:left="720" w:hanging="360"/>
        <w:rPr>
          <w:szCs w:val="36"/>
        </w:rPr>
      </w:pPr>
      <w:r w:rsidRPr="00E514A3">
        <w:rPr>
          <w:rFonts w:eastAsiaTheme="minorHAnsi" w:cstheme="minorHAnsi"/>
          <w:color w:val="222222"/>
          <w:szCs w:val="36"/>
        </w:rPr>
        <w:t xml:space="preserve">Pick one up at the </w:t>
      </w:r>
      <w:hyperlink r:id="rId170" w:history="1">
        <w:r w:rsidRPr="00E514A3">
          <w:rPr>
            <w:rStyle w:val="Hyperlink"/>
            <w:rFonts w:cstheme="minorHAnsi"/>
            <w:szCs w:val="36"/>
          </w:rPr>
          <w:t>TriMet Ticket Office</w:t>
        </w:r>
      </w:hyperlink>
      <w:r w:rsidRPr="00E514A3">
        <w:rPr>
          <w:rFonts w:cstheme="minorHAnsi"/>
          <w:color w:val="222222"/>
          <w:szCs w:val="36"/>
        </w:rPr>
        <w:t xml:space="preserve"> at Pioneer Courthouse Square, </w:t>
      </w:r>
      <w:r w:rsidRPr="00E514A3">
        <w:rPr>
          <w:rStyle w:val="A1"/>
          <w:rFonts w:cstheme="minorHAnsi"/>
          <w:sz w:val="36"/>
          <w:szCs w:val="36"/>
        </w:rPr>
        <w:t>701 SW 6th Avenue, Portland, OR 97204</w:t>
      </w:r>
      <w:r w:rsidRPr="00E514A3">
        <w:rPr>
          <w:rFonts w:cstheme="minorHAnsi"/>
          <w:color w:val="222222"/>
          <w:szCs w:val="36"/>
        </w:rPr>
        <w:t>.</w:t>
      </w:r>
    </w:p>
    <w:p w14:paraId="1757FF38" w14:textId="77777777" w:rsidR="00BC7A75" w:rsidRPr="00E514A3" w:rsidRDefault="00BC7A75" w:rsidP="00D91C9E">
      <w:pPr>
        <w:pStyle w:val="ListParagraph"/>
        <w:widowControl/>
        <w:numPr>
          <w:ilvl w:val="0"/>
          <w:numId w:val="18"/>
        </w:numPr>
        <w:tabs>
          <w:tab w:val="left" w:pos="720"/>
          <w:tab w:val="left" w:pos="5130"/>
        </w:tabs>
        <w:spacing w:after="120"/>
        <w:ind w:left="720" w:hanging="360"/>
        <w:rPr>
          <w:rFonts w:eastAsiaTheme="minorHAnsi" w:cstheme="minorHAnsi"/>
          <w:color w:val="222222"/>
          <w:szCs w:val="36"/>
        </w:rPr>
      </w:pPr>
      <w:r w:rsidRPr="00E514A3">
        <w:rPr>
          <w:rFonts w:eastAsiaTheme="minorHAnsi" w:cstheme="minorHAnsi"/>
          <w:color w:val="222222"/>
          <w:szCs w:val="36"/>
        </w:rPr>
        <w:t>Call Oregon Commission for the Blind: 971-673-1588; we can also give you the disability verification you will need.</w:t>
      </w:r>
    </w:p>
    <w:p w14:paraId="227C9ABA" w14:textId="0E911456" w:rsidR="00BC7A75" w:rsidRPr="00E514A3" w:rsidRDefault="00BC7A75" w:rsidP="00D91C9E">
      <w:pPr>
        <w:widowControl/>
        <w:tabs>
          <w:tab w:val="left" w:pos="720"/>
          <w:tab w:val="left" w:pos="5130"/>
        </w:tabs>
        <w:rPr>
          <w:rFonts w:eastAsiaTheme="minorHAnsi" w:cstheme="minorHAnsi"/>
          <w:color w:val="222222"/>
          <w:szCs w:val="36"/>
        </w:rPr>
      </w:pPr>
      <w:r w:rsidRPr="00E514A3">
        <w:rPr>
          <w:rFonts w:cstheme="minorHAnsi"/>
          <w:color w:val="222222"/>
          <w:szCs w:val="36"/>
        </w:rPr>
        <w:t xml:space="preserve">Bring the completed application with verification of your disability and a government-issued photo ID, to the TriMet Ticket Office. TriMet will then take your photo and give you a personalized Hop card. </w:t>
      </w:r>
      <w:r w:rsidR="006E63BC" w:rsidRPr="00E514A3">
        <w:rPr>
          <w:rFonts w:cstheme="minorHAnsi"/>
          <w:color w:val="222222"/>
          <w:szCs w:val="36"/>
        </w:rPr>
        <w:t>Disability v</w:t>
      </w:r>
      <w:r w:rsidRPr="00E514A3">
        <w:rPr>
          <w:rFonts w:cstheme="minorHAnsi"/>
          <w:color w:val="222222"/>
          <w:szCs w:val="36"/>
        </w:rPr>
        <w:t>erification can be from</w:t>
      </w:r>
      <w:r w:rsidRPr="00E514A3">
        <w:rPr>
          <w:rFonts w:cstheme="minorHAnsi"/>
          <w:b/>
          <w:color w:val="222222"/>
          <w:szCs w:val="36"/>
        </w:rPr>
        <w:t xml:space="preserve"> </w:t>
      </w:r>
      <w:r w:rsidRPr="00E514A3">
        <w:rPr>
          <w:rStyle w:val="Strong"/>
          <w:rFonts w:cstheme="minorHAnsi"/>
          <w:b w:val="0"/>
          <w:color w:val="222222"/>
          <w:szCs w:val="36"/>
        </w:rPr>
        <w:t>a certified/</w:t>
      </w:r>
      <w:r w:rsidR="006E63BC" w:rsidRPr="00E514A3">
        <w:rPr>
          <w:rStyle w:val="Strong"/>
          <w:rFonts w:cstheme="minorHAnsi"/>
          <w:b w:val="0"/>
          <w:color w:val="222222"/>
          <w:szCs w:val="36"/>
        </w:rPr>
        <w:t xml:space="preserve"> </w:t>
      </w:r>
      <w:r w:rsidRPr="00E514A3">
        <w:rPr>
          <w:rStyle w:val="Strong"/>
          <w:rFonts w:cstheme="minorHAnsi"/>
          <w:b w:val="0"/>
          <w:color w:val="222222"/>
          <w:szCs w:val="36"/>
        </w:rPr>
        <w:t xml:space="preserve">licensed health care provider </w:t>
      </w:r>
      <w:r w:rsidR="006E63BC" w:rsidRPr="00E514A3">
        <w:rPr>
          <w:rStyle w:val="Strong"/>
          <w:rFonts w:cstheme="minorHAnsi"/>
          <w:b w:val="0"/>
          <w:color w:val="222222"/>
          <w:szCs w:val="36"/>
        </w:rPr>
        <w:t>who fills</w:t>
      </w:r>
      <w:r w:rsidRPr="00E514A3">
        <w:rPr>
          <w:rStyle w:val="Strong"/>
          <w:rFonts w:cstheme="minorHAnsi"/>
          <w:b w:val="0"/>
          <w:color w:val="222222"/>
          <w:szCs w:val="36"/>
        </w:rPr>
        <w:t xml:space="preserve"> out the back of the application;</w:t>
      </w:r>
      <w:r w:rsidRPr="00E514A3">
        <w:rPr>
          <w:rFonts w:cstheme="minorHAnsi"/>
          <w:b/>
          <w:color w:val="222222"/>
          <w:szCs w:val="36"/>
        </w:rPr>
        <w:t xml:space="preserve"> </w:t>
      </w:r>
      <w:r w:rsidRPr="00E514A3">
        <w:rPr>
          <w:rStyle w:val="Strong"/>
          <w:rFonts w:cstheme="minorHAnsi"/>
          <w:b w:val="0"/>
          <w:color w:val="222222"/>
          <w:szCs w:val="36"/>
        </w:rPr>
        <w:t>the Social Security Administration</w:t>
      </w:r>
      <w:r w:rsidRPr="00E514A3">
        <w:rPr>
          <w:rFonts w:cstheme="minorHAnsi"/>
          <w:color w:val="222222"/>
          <w:szCs w:val="36"/>
        </w:rPr>
        <w:t>; a</w:t>
      </w:r>
      <w:r w:rsidRPr="00E514A3">
        <w:rPr>
          <w:rStyle w:val="Strong"/>
          <w:rFonts w:cstheme="minorHAnsi"/>
          <w:b w:val="0"/>
          <w:color w:val="222222"/>
          <w:szCs w:val="36"/>
        </w:rPr>
        <w:t xml:space="preserve"> certified agency</w:t>
      </w:r>
      <w:r w:rsidRPr="00E514A3">
        <w:rPr>
          <w:rFonts w:cstheme="minorHAnsi"/>
          <w:b/>
          <w:color w:val="222222"/>
          <w:szCs w:val="36"/>
        </w:rPr>
        <w:t xml:space="preserve"> </w:t>
      </w:r>
      <w:r w:rsidRPr="00E514A3">
        <w:rPr>
          <w:rFonts w:cstheme="minorHAnsi"/>
          <w:color w:val="222222"/>
          <w:szCs w:val="36"/>
        </w:rPr>
        <w:t>such as Oregon Commission for the Blind;</w:t>
      </w:r>
      <w:r w:rsidRPr="00E514A3">
        <w:rPr>
          <w:rFonts w:cstheme="minorHAnsi"/>
          <w:b/>
          <w:color w:val="222222"/>
          <w:szCs w:val="36"/>
        </w:rPr>
        <w:t xml:space="preserve"> </w:t>
      </w:r>
      <w:r w:rsidRPr="00E514A3">
        <w:rPr>
          <w:rStyle w:val="Strong"/>
          <w:rFonts w:cstheme="minorHAnsi"/>
          <w:b w:val="0"/>
          <w:color w:val="222222"/>
          <w:szCs w:val="36"/>
        </w:rPr>
        <w:t xml:space="preserve">the </w:t>
      </w:r>
      <w:r w:rsidRPr="00E514A3">
        <w:rPr>
          <w:rStyle w:val="Strong"/>
          <w:rFonts w:cstheme="minorHAnsi"/>
          <w:b w:val="0"/>
          <w:color w:val="222222"/>
          <w:szCs w:val="36"/>
        </w:rPr>
        <w:lastRenderedPageBreak/>
        <w:t xml:space="preserve">Department of Veterans Affairs; or another transit agency. More details </w:t>
      </w:r>
      <w:r w:rsidR="00F945D9" w:rsidRPr="00E514A3">
        <w:rPr>
          <w:rStyle w:val="Strong"/>
          <w:rFonts w:cstheme="minorHAnsi"/>
          <w:b w:val="0"/>
          <w:color w:val="222222"/>
          <w:szCs w:val="36"/>
        </w:rPr>
        <w:t>here:</w:t>
      </w:r>
      <w:r w:rsidR="00DA1DC2">
        <w:rPr>
          <w:rStyle w:val="Strong"/>
          <w:rFonts w:cstheme="minorHAnsi"/>
          <w:b w:val="0"/>
          <w:color w:val="222222"/>
          <w:szCs w:val="36"/>
        </w:rPr>
        <w:t xml:space="preserve"> </w:t>
      </w:r>
      <w:hyperlink r:id="rId171" w:history="1">
        <w:r w:rsidR="00F9661D" w:rsidRPr="00542FAA">
          <w:rPr>
            <w:rStyle w:val="Hyperlink"/>
            <w:rFonts w:cstheme="minorHAnsi"/>
            <w:szCs w:val="36"/>
          </w:rPr>
          <w:t>www.trimet.org/fares/hc-card.htm</w:t>
        </w:r>
      </w:hyperlink>
    </w:p>
    <w:p w14:paraId="72029F09" w14:textId="77777777" w:rsidR="00872618" w:rsidRPr="00E514A3" w:rsidRDefault="00872618" w:rsidP="00D91C9E">
      <w:pPr>
        <w:widowControl/>
        <w:tabs>
          <w:tab w:val="left" w:pos="720"/>
          <w:tab w:val="left" w:pos="5130"/>
        </w:tabs>
        <w:rPr>
          <w:color w:val="auto"/>
          <w:szCs w:val="36"/>
          <w:u w:val="single"/>
        </w:rPr>
      </w:pPr>
    </w:p>
    <w:p w14:paraId="455A9252" w14:textId="77777777" w:rsidR="004D2BC3" w:rsidRPr="00E514A3" w:rsidRDefault="004D2BC3" w:rsidP="00D74BC5">
      <w:pPr>
        <w:pStyle w:val="Heading2"/>
      </w:pPr>
      <w:bookmarkStart w:id="198" w:name="_Toc62804274"/>
      <w:r w:rsidRPr="00E514A3">
        <w:t>TriMet Lift Service</w:t>
      </w:r>
      <w:bookmarkEnd w:id="198"/>
    </w:p>
    <w:p w14:paraId="3EAC38F1" w14:textId="77777777" w:rsidR="004D2BC3" w:rsidRPr="00E514A3" w:rsidRDefault="004D2BC3" w:rsidP="00D91C9E">
      <w:pPr>
        <w:widowControl/>
        <w:tabs>
          <w:tab w:val="left" w:pos="720"/>
          <w:tab w:val="left" w:pos="5130"/>
        </w:tabs>
        <w:rPr>
          <w:color w:val="auto"/>
          <w:szCs w:val="36"/>
        </w:rPr>
      </w:pPr>
      <w:r w:rsidRPr="00E514A3">
        <w:rPr>
          <w:color w:val="auto"/>
          <w:szCs w:val="36"/>
        </w:rPr>
        <w:t>Provides door to door services for registered customers unable to ride fixed-route buses.</w:t>
      </w:r>
    </w:p>
    <w:p w14:paraId="701157A1" w14:textId="47B13D04" w:rsidR="004D2BC3" w:rsidRPr="00E514A3" w:rsidRDefault="004D2BC3" w:rsidP="00D91C9E">
      <w:pPr>
        <w:widowControl/>
        <w:tabs>
          <w:tab w:val="left" w:pos="720"/>
          <w:tab w:val="left" w:pos="5130"/>
        </w:tabs>
        <w:rPr>
          <w:color w:val="auto"/>
          <w:szCs w:val="36"/>
        </w:rPr>
      </w:pPr>
      <w:r w:rsidRPr="00E514A3">
        <w:rPr>
          <w:color w:val="auto"/>
          <w:szCs w:val="36"/>
        </w:rPr>
        <w:t>Reservations/Information: 503-962-8</w:t>
      </w:r>
      <w:r w:rsidR="00595C03" w:rsidRPr="00E514A3">
        <w:rPr>
          <w:color w:val="auto"/>
          <w:szCs w:val="36"/>
        </w:rPr>
        <w:t>0</w:t>
      </w:r>
      <w:r w:rsidRPr="00E514A3">
        <w:rPr>
          <w:color w:val="auto"/>
          <w:szCs w:val="36"/>
        </w:rPr>
        <w:t>00</w:t>
      </w:r>
    </w:p>
    <w:p w14:paraId="645BB2C6" w14:textId="77777777" w:rsidR="004D2BC3" w:rsidRPr="00E514A3" w:rsidRDefault="004D2BC3" w:rsidP="00D91C9E">
      <w:pPr>
        <w:widowControl/>
        <w:tabs>
          <w:tab w:val="left" w:pos="720"/>
          <w:tab w:val="left" w:pos="5130"/>
        </w:tabs>
        <w:rPr>
          <w:color w:val="auto"/>
          <w:szCs w:val="36"/>
        </w:rPr>
      </w:pPr>
      <w:r w:rsidRPr="00E514A3">
        <w:rPr>
          <w:color w:val="auto"/>
          <w:szCs w:val="36"/>
        </w:rPr>
        <w:t>TTY: 503-962-8229</w:t>
      </w:r>
    </w:p>
    <w:p w14:paraId="2CE6365D" w14:textId="3FE46544" w:rsidR="004D2BC3" w:rsidRPr="00E514A3" w:rsidRDefault="00F94BAF" w:rsidP="00D91C9E">
      <w:pPr>
        <w:widowControl/>
        <w:tabs>
          <w:tab w:val="left" w:pos="720"/>
        </w:tabs>
        <w:rPr>
          <w:rStyle w:val="Hyperlink"/>
          <w:szCs w:val="36"/>
        </w:rPr>
      </w:pPr>
      <w:hyperlink r:id="rId172" w:history="1">
        <w:r w:rsidR="00F9661D" w:rsidRPr="00542FAA">
          <w:rPr>
            <w:rStyle w:val="Hyperlink"/>
            <w:szCs w:val="36"/>
          </w:rPr>
          <w:t>www.trimet.org/lift/index.htm</w:t>
        </w:r>
      </w:hyperlink>
    </w:p>
    <w:p w14:paraId="16C05EDC" w14:textId="77777777" w:rsidR="00D67E16" w:rsidRPr="00E514A3" w:rsidRDefault="00D67E16" w:rsidP="00D91C9E">
      <w:pPr>
        <w:widowControl/>
        <w:tabs>
          <w:tab w:val="left" w:pos="720"/>
        </w:tabs>
        <w:rPr>
          <w:rStyle w:val="Hyperlink"/>
          <w:szCs w:val="36"/>
        </w:rPr>
      </w:pPr>
    </w:p>
    <w:p w14:paraId="4998A44A" w14:textId="160997FE" w:rsidR="004D2BC3" w:rsidRPr="00E514A3" w:rsidRDefault="004D2BC3" w:rsidP="00D74BC5">
      <w:pPr>
        <w:pStyle w:val="Heading2"/>
      </w:pPr>
      <w:bookmarkStart w:id="199" w:name="_Toc62804275"/>
      <w:r w:rsidRPr="00E514A3">
        <w:t>Uber</w:t>
      </w:r>
      <w:r w:rsidR="00AF2F7F" w:rsidRPr="00E514A3">
        <w:t xml:space="preserve"> and Lyft</w:t>
      </w:r>
      <w:bookmarkEnd w:id="199"/>
    </w:p>
    <w:p w14:paraId="7FE399FF" w14:textId="322E3382" w:rsidR="004D2BC3" w:rsidRDefault="00AF2F7F" w:rsidP="00D91C9E">
      <w:pPr>
        <w:widowControl/>
        <w:tabs>
          <w:tab w:val="left" w:pos="720"/>
        </w:tabs>
        <w:rPr>
          <w:szCs w:val="36"/>
        </w:rPr>
      </w:pPr>
      <w:r w:rsidRPr="00E514A3">
        <w:rPr>
          <w:szCs w:val="36"/>
        </w:rPr>
        <w:t xml:space="preserve">These </w:t>
      </w:r>
      <w:r w:rsidR="005C2F1F" w:rsidRPr="00E514A3">
        <w:rPr>
          <w:szCs w:val="36"/>
        </w:rPr>
        <w:t xml:space="preserve">smart services both have smartphone apps that make it easy to request a ride any time. </w:t>
      </w:r>
      <w:r w:rsidR="004D2BC3" w:rsidRPr="00E514A3">
        <w:rPr>
          <w:szCs w:val="36"/>
        </w:rPr>
        <w:t>P</w:t>
      </w:r>
      <w:r w:rsidR="005C2F1F" w:rsidRPr="00E514A3">
        <w:rPr>
          <w:szCs w:val="36"/>
        </w:rPr>
        <w:t>ay through the app; p</w:t>
      </w:r>
      <w:r w:rsidR="004D2BC3" w:rsidRPr="00E514A3">
        <w:rPr>
          <w:szCs w:val="36"/>
        </w:rPr>
        <w:t>ayment is completely cashless.</w:t>
      </w:r>
    </w:p>
    <w:p w14:paraId="41F30A3D" w14:textId="07C9E329" w:rsidR="0087492D" w:rsidRPr="00E514A3" w:rsidRDefault="0087492D" w:rsidP="00D91C9E">
      <w:pPr>
        <w:widowControl/>
        <w:tabs>
          <w:tab w:val="left" w:pos="720"/>
        </w:tabs>
        <w:rPr>
          <w:szCs w:val="36"/>
        </w:rPr>
      </w:pPr>
      <w:r w:rsidRPr="0087492D">
        <w:rPr>
          <w:szCs w:val="36"/>
        </w:rPr>
        <w:t>https://www.uber.com/</w:t>
      </w:r>
    </w:p>
    <w:p w14:paraId="5F3E8A1B" w14:textId="77777777" w:rsidR="004D2BC3" w:rsidRPr="00E514A3" w:rsidRDefault="00F94BAF" w:rsidP="00D91C9E">
      <w:pPr>
        <w:widowControl/>
        <w:tabs>
          <w:tab w:val="left" w:pos="720"/>
        </w:tabs>
        <w:rPr>
          <w:color w:val="auto"/>
          <w:szCs w:val="36"/>
        </w:rPr>
      </w:pPr>
      <w:hyperlink r:id="rId173" w:history="1">
        <w:r w:rsidR="004D2BC3" w:rsidRPr="00E514A3">
          <w:rPr>
            <w:rStyle w:val="Hyperlink"/>
            <w:szCs w:val="36"/>
          </w:rPr>
          <w:t>www.lyft.com</w:t>
        </w:r>
      </w:hyperlink>
    </w:p>
    <w:p w14:paraId="78AA9C8C" w14:textId="77777777" w:rsidR="00A6753B" w:rsidRPr="00E514A3" w:rsidRDefault="00A6753B" w:rsidP="00D91C9E">
      <w:pPr>
        <w:widowControl/>
        <w:tabs>
          <w:tab w:val="left" w:pos="720"/>
          <w:tab w:val="left" w:pos="5130"/>
        </w:tabs>
        <w:rPr>
          <w:color w:val="auto"/>
          <w:szCs w:val="36"/>
        </w:rPr>
      </w:pPr>
    </w:p>
    <w:p w14:paraId="44449AC6" w14:textId="77777777" w:rsidR="004D2BC3" w:rsidRPr="00E514A3" w:rsidRDefault="004D2BC3" w:rsidP="00D74BC5">
      <w:pPr>
        <w:pStyle w:val="Heading2"/>
      </w:pPr>
      <w:bookmarkStart w:id="200" w:name="_Toc62804276"/>
      <w:r w:rsidRPr="00E514A3">
        <w:t>Portland International Airport</w:t>
      </w:r>
      <w:bookmarkEnd w:id="200"/>
    </w:p>
    <w:p w14:paraId="3BA90CD4" w14:textId="65646421" w:rsidR="009159FA" w:rsidRDefault="004D2BC3" w:rsidP="00D91C9E">
      <w:pPr>
        <w:widowControl/>
        <w:tabs>
          <w:tab w:val="left" w:pos="720"/>
        </w:tabs>
        <w:rPr>
          <w:color w:val="auto"/>
          <w:szCs w:val="36"/>
        </w:rPr>
      </w:pPr>
      <w:r w:rsidRPr="00E514A3">
        <w:rPr>
          <w:color w:val="auto"/>
          <w:szCs w:val="36"/>
        </w:rPr>
        <w:t>For air travel, individuals who are blind may request either “Meet and Assist” or “Ground Assistance” services (including wheelchair) for assistance locating gates and getting on the plane. Call the airline representat</w:t>
      </w:r>
      <w:r w:rsidR="009159FA">
        <w:rPr>
          <w:color w:val="auto"/>
          <w:szCs w:val="36"/>
        </w:rPr>
        <w:t xml:space="preserve">ive or </w:t>
      </w:r>
      <w:r w:rsidR="00F9661D">
        <w:rPr>
          <w:color w:val="auto"/>
          <w:szCs w:val="36"/>
        </w:rPr>
        <w:t xml:space="preserve">a </w:t>
      </w:r>
      <w:r w:rsidR="009159FA">
        <w:rPr>
          <w:color w:val="auto"/>
          <w:szCs w:val="36"/>
        </w:rPr>
        <w:t>travel agent for details.</w:t>
      </w:r>
    </w:p>
    <w:p w14:paraId="404132A1" w14:textId="77777777" w:rsidR="00EF3BE2" w:rsidRDefault="00EF3BE2" w:rsidP="00D91C9E">
      <w:pPr>
        <w:widowControl/>
        <w:tabs>
          <w:tab w:val="left" w:pos="720"/>
        </w:tabs>
        <w:rPr>
          <w:color w:val="auto"/>
          <w:szCs w:val="36"/>
        </w:rPr>
      </w:pPr>
      <w:r w:rsidRPr="00E514A3">
        <w:rPr>
          <w:color w:val="auto"/>
          <w:szCs w:val="36"/>
        </w:rPr>
        <w:t>503-415-6000</w:t>
      </w:r>
    </w:p>
    <w:p w14:paraId="20401DBC" w14:textId="03A48E72" w:rsidR="00EF3BE2" w:rsidRPr="00E514A3" w:rsidRDefault="00F94BAF" w:rsidP="00586E05">
      <w:pPr>
        <w:widowControl/>
        <w:tabs>
          <w:tab w:val="left" w:pos="720"/>
        </w:tabs>
        <w:spacing w:after="120"/>
        <w:rPr>
          <w:color w:val="auto"/>
          <w:szCs w:val="36"/>
        </w:rPr>
      </w:pPr>
      <w:hyperlink r:id="rId174" w:history="1">
        <w:r w:rsidR="00F9661D" w:rsidRPr="00542FAA">
          <w:rPr>
            <w:rStyle w:val="Hyperlink"/>
            <w:szCs w:val="36"/>
          </w:rPr>
          <w:t>www.pdx.com/Accessibility</w:t>
        </w:r>
      </w:hyperlink>
    </w:p>
    <w:p w14:paraId="3740C45D" w14:textId="32835FE5" w:rsidR="009159FA" w:rsidRPr="00EF3BE2" w:rsidRDefault="001A14DA" w:rsidP="00D91C9E">
      <w:pPr>
        <w:widowControl/>
        <w:tabs>
          <w:tab w:val="left" w:pos="720"/>
        </w:tabs>
        <w:rPr>
          <w:color w:val="auto"/>
          <w:szCs w:val="36"/>
          <w:u w:val="single"/>
        </w:rPr>
      </w:pPr>
      <w:r>
        <w:rPr>
          <w:color w:val="auto"/>
          <w:szCs w:val="36"/>
        </w:rPr>
        <w:t>For additional help, a free s</w:t>
      </w:r>
      <w:r w:rsidR="00EF3BE2">
        <w:rPr>
          <w:color w:val="auto"/>
          <w:szCs w:val="36"/>
        </w:rPr>
        <w:t xml:space="preserve">martphone </w:t>
      </w:r>
      <w:r w:rsidR="009159FA" w:rsidRPr="009159FA">
        <w:rPr>
          <w:color w:val="auto"/>
          <w:szCs w:val="36"/>
        </w:rPr>
        <w:t xml:space="preserve">app, </w:t>
      </w:r>
      <w:proofErr w:type="spellStart"/>
      <w:r w:rsidR="00EF3BE2" w:rsidRPr="009159FA">
        <w:rPr>
          <w:color w:val="auto"/>
          <w:szCs w:val="36"/>
        </w:rPr>
        <w:t>Aira</w:t>
      </w:r>
      <w:proofErr w:type="spellEnd"/>
      <w:r w:rsidR="00EF3BE2" w:rsidRPr="009159FA">
        <w:rPr>
          <w:color w:val="auto"/>
          <w:szCs w:val="36"/>
        </w:rPr>
        <w:t xml:space="preserve">, </w:t>
      </w:r>
      <w:r>
        <w:rPr>
          <w:color w:val="auto"/>
          <w:szCs w:val="36"/>
        </w:rPr>
        <w:t>allows</w:t>
      </w:r>
      <w:r w:rsidR="00EF3BE2">
        <w:rPr>
          <w:color w:val="auto"/>
          <w:spacing w:val="8"/>
          <w:szCs w:val="36"/>
          <w:lang w:val="en"/>
        </w:rPr>
        <w:t xml:space="preserve"> p</w:t>
      </w:r>
      <w:r w:rsidR="009159FA" w:rsidRPr="009159FA">
        <w:rPr>
          <w:color w:val="auto"/>
          <w:spacing w:val="8"/>
          <w:szCs w:val="36"/>
          <w:lang w:val="en"/>
        </w:rPr>
        <w:t>eople with sight impairment</w:t>
      </w:r>
      <w:r w:rsidR="00EF3BE2">
        <w:rPr>
          <w:color w:val="auto"/>
          <w:spacing w:val="8"/>
          <w:szCs w:val="36"/>
          <w:lang w:val="en"/>
        </w:rPr>
        <w:t xml:space="preserve"> </w:t>
      </w:r>
      <w:r>
        <w:rPr>
          <w:color w:val="auto"/>
          <w:spacing w:val="8"/>
          <w:szCs w:val="36"/>
          <w:lang w:val="en"/>
        </w:rPr>
        <w:t>to</w:t>
      </w:r>
      <w:r w:rsidR="00EF3BE2">
        <w:rPr>
          <w:color w:val="auto"/>
          <w:spacing w:val="8"/>
          <w:szCs w:val="36"/>
          <w:lang w:val="en"/>
        </w:rPr>
        <w:t xml:space="preserve"> </w:t>
      </w:r>
      <w:r w:rsidR="009159FA" w:rsidRPr="009159FA">
        <w:rPr>
          <w:color w:val="auto"/>
          <w:spacing w:val="8"/>
          <w:szCs w:val="36"/>
          <w:lang w:val="en"/>
        </w:rPr>
        <w:t xml:space="preserve">use </w:t>
      </w:r>
      <w:r w:rsidR="00EF3BE2" w:rsidRPr="009159FA">
        <w:rPr>
          <w:color w:val="auto"/>
          <w:spacing w:val="8"/>
          <w:szCs w:val="36"/>
          <w:lang w:val="en"/>
        </w:rPr>
        <w:t xml:space="preserve">the camera on their </w:t>
      </w:r>
      <w:r w:rsidR="00EF3BE2">
        <w:rPr>
          <w:color w:val="auto"/>
          <w:spacing w:val="8"/>
          <w:szCs w:val="36"/>
          <w:lang w:val="en"/>
        </w:rPr>
        <w:t>smart</w:t>
      </w:r>
      <w:r w:rsidR="00EF3BE2" w:rsidRPr="009159FA">
        <w:rPr>
          <w:color w:val="auto"/>
          <w:spacing w:val="8"/>
          <w:szCs w:val="36"/>
          <w:lang w:val="en"/>
        </w:rPr>
        <w:t xml:space="preserve">phone or </w:t>
      </w:r>
      <w:r w:rsidR="00EF3BE2">
        <w:rPr>
          <w:color w:val="auto"/>
          <w:spacing w:val="8"/>
          <w:szCs w:val="36"/>
          <w:lang w:val="en"/>
        </w:rPr>
        <w:t xml:space="preserve">smart glasses </w:t>
      </w:r>
      <w:r w:rsidR="009159FA" w:rsidRPr="009159FA">
        <w:rPr>
          <w:color w:val="auto"/>
          <w:spacing w:val="8"/>
          <w:szCs w:val="36"/>
          <w:lang w:val="en"/>
        </w:rPr>
        <w:t>to connect with an operator who can effectively “see” what the visually impaired person cannot</w:t>
      </w:r>
      <w:r w:rsidR="00EF3BE2">
        <w:rPr>
          <w:color w:val="auto"/>
          <w:spacing w:val="8"/>
          <w:szCs w:val="36"/>
          <w:lang w:val="en"/>
        </w:rPr>
        <w:t>,</w:t>
      </w:r>
      <w:r w:rsidR="009159FA" w:rsidRPr="009159FA">
        <w:rPr>
          <w:color w:val="auto"/>
          <w:spacing w:val="8"/>
          <w:szCs w:val="36"/>
          <w:lang w:val="en"/>
        </w:rPr>
        <w:t xml:space="preserve"> and personally guide them through a space or experience. Once users have downloaded th</w:t>
      </w:r>
      <w:r>
        <w:rPr>
          <w:color w:val="auto"/>
          <w:spacing w:val="8"/>
          <w:szCs w:val="36"/>
          <w:lang w:val="en"/>
        </w:rPr>
        <w:t>is free</w:t>
      </w:r>
      <w:r w:rsidR="009159FA" w:rsidRPr="009159FA">
        <w:rPr>
          <w:color w:val="auto"/>
          <w:spacing w:val="8"/>
          <w:szCs w:val="36"/>
          <w:lang w:val="en"/>
        </w:rPr>
        <w:t xml:space="preserve"> app, they can connect to an agent free of </w:t>
      </w:r>
      <w:r w:rsidR="009159FA" w:rsidRPr="009159FA">
        <w:rPr>
          <w:color w:val="auto"/>
          <w:spacing w:val="8"/>
          <w:szCs w:val="36"/>
          <w:lang w:val="en"/>
        </w:rPr>
        <w:lastRenderedPageBreak/>
        <w:t xml:space="preserve">charge while on </w:t>
      </w:r>
      <w:r w:rsidR="00EF3BE2" w:rsidRPr="00EF3BE2">
        <w:rPr>
          <w:color w:val="auto"/>
          <w:szCs w:val="36"/>
        </w:rPr>
        <w:t>Portland International Airport</w:t>
      </w:r>
      <w:r w:rsidR="009159FA" w:rsidRPr="00EF3BE2">
        <w:rPr>
          <w:color w:val="auto"/>
          <w:spacing w:val="8"/>
          <w:szCs w:val="36"/>
          <w:lang w:val="en"/>
        </w:rPr>
        <w:t xml:space="preserve"> </w:t>
      </w:r>
      <w:r w:rsidR="009159FA" w:rsidRPr="009159FA">
        <w:rPr>
          <w:color w:val="auto"/>
          <w:spacing w:val="8"/>
          <w:szCs w:val="36"/>
          <w:lang w:val="en"/>
        </w:rPr>
        <w:t xml:space="preserve">property. </w:t>
      </w:r>
      <w:r w:rsidR="00EF3BE2">
        <w:rPr>
          <w:color w:val="auto"/>
          <w:spacing w:val="8"/>
          <w:szCs w:val="36"/>
          <w:lang w:val="en"/>
        </w:rPr>
        <w:t>A</w:t>
      </w:r>
      <w:r w:rsidR="009159FA" w:rsidRPr="009159FA">
        <w:rPr>
          <w:color w:val="auto"/>
          <w:spacing w:val="8"/>
          <w:szCs w:val="36"/>
          <w:lang w:val="en"/>
        </w:rPr>
        <w:t>ndroid and Apple version</w:t>
      </w:r>
      <w:r w:rsidR="00EF3BE2">
        <w:rPr>
          <w:color w:val="auto"/>
          <w:spacing w:val="8"/>
          <w:szCs w:val="36"/>
          <w:lang w:val="en"/>
        </w:rPr>
        <w:t>s</w:t>
      </w:r>
      <w:r w:rsidR="009159FA" w:rsidRPr="009159FA">
        <w:rPr>
          <w:color w:val="auto"/>
          <w:spacing w:val="8"/>
          <w:szCs w:val="36"/>
          <w:lang w:val="en"/>
        </w:rPr>
        <w:t xml:space="preserve"> are available.</w:t>
      </w:r>
    </w:p>
    <w:p w14:paraId="56C18791" w14:textId="62A4BFF1" w:rsidR="00EF3BE2" w:rsidRPr="00E514A3" w:rsidRDefault="00F94BAF" w:rsidP="00D91C9E">
      <w:pPr>
        <w:widowControl/>
        <w:tabs>
          <w:tab w:val="left" w:pos="720"/>
        </w:tabs>
        <w:rPr>
          <w:color w:val="auto"/>
          <w:szCs w:val="36"/>
        </w:rPr>
      </w:pPr>
      <w:hyperlink r:id="rId175" w:history="1">
        <w:r w:rsidR="00F9661D" w:rsidRPr="00542FAA">
          <w:rPr>
            <w:rStyle w:val="Hyperlink"/>
            <w:szCs w:val="36"/>
          </w:rPr>
          <w:t>www.aira.io/how-it-works</w:t>
        </w:r>
      </w:hyperlink>
      <w:r w:rsidR="00EF3BE2">
        <w:rPr>
          <w:color w:val="auto"/>
          <w:szCs w:val="36"/>
        </w:rPr>
        <w:t xml:space="preserve"> </w:t>
      </w:r>
    </w:p>
    <w:p w14:paraId="119C078E" w14:textId="77777777" w:rsidR="004D2BC3" w:rsidRPr="00E514A3" w:rsidRDefault="004D2BC3" w:rsidP="00D74BC5">
      <w:pPr>
        <w:pStyle w:val="Heading1"/>
      </w:pPr>
      <w:r w:rsidRPr="00E514A3">
        <w:rPr>
          <w:rFonts w:ascii="Lucida Grande" w:hAnsi="Lucida Grande"/>
        </w:rPr>
        <w:br w:type="page"/>
      </w:r>
      <w:bookmarkStart w:id="201" w:name="VOTING"/>
      <w:bookmarkStart w:id="202" w:name="_Toc62804277"/>
      <w:bookmarkEnd w:id="201"/>
      <w:r w:rsidRPr="00E514A3">
        <w:lastRenderedPageBreak/>
        <w:t>Voting</w:t>
      </w:r>
      <w:bookmarkEnd w:id="202"/>
    </w:p>
    <w:p w14:paraId="29DA7A86" w14:textId="77777777" w:rsidR="004D2BC3" w:rsidRPr="00E514A3" w:rsidRDefault="004D2BC3" w:rsidP="00D91C9E">
      <w:pPr>
        <w:widowControl/>
        <w:tabs>
          <w:tab w:val="left" w:pos="720"/>
          <w:tab w:val="left" w:pos="5130"/>
        </w:tabs>
        <w:rPr>
          <w:color w:val="auto"/>
          <w:szCs w:val="36"/>
        </w:rPr>
      </w:pPr>
    </w:p>
    <w:p w14:paraId="3967D796" w14:textId="77777777" w:rsidR="00AF2F7F" w:rsidRPr="00E514A3" w:rsidRDefault="00AF2F7F" w:rsidP="00D74BC5">
      <w:pPr>
        <w:pStyle w:val="Heading2"/>
      </w:pPr>
      <w:bookmarkStart w:id="203" w:name="_Toc62804278"/>
      <w:r w:rsidRPr="00E514A3">
        <w:t>Forms and Pamphlets</w:t>
      </w:r>
      <w:bookmarkEnd w:id="203"/>
    </w:p>
    <w:p w14:paraId="06F5EC47" w14:textId="328FFDF3" w:rsidR="004D2BC3" w:rsidRPr="00E514A3" w:rsidRDefault="004D2BC3" w:rsidP="00D91C9E">
      <w:pPr>
        <w:widowControl/>
        <w:tabs>
          <w:tab w:val="left" w:pos="720"/>
          <w:tab w:val="left" w:pos="5130"/>
        </w:tabs>
        <w:spacing w:after="120"/>
        <w:rPr>
          <w:color w:val="auto"/>
          <w:szCs w:val="36"/>
        </w:rPr>
      </w:pPr>
      <w:r w:rsidRPr="00E514A3">
        <w:rPr>
          <w:color w:val="auto"/>
          <w:szCs w:val="36"/>
        </w:rPr>
        <w:t xml:space="preserve">Voter registration forms are available </w:t>
      </w:r>
      <w:r w:rsidR="005C2F1F" w:rsidRPr="00E514A3">
        <w:rPr>
          <w:color w:val="auto"/>
          <w:szCs w:val="36"/>
        </w:rPr>
        <w:t>in</w:t>
      </w:r>
      <w:r w:rsidRPr="00E514A3">
        <w:rPr>
          <w:color w:val="auto"/>
          <w:szCs w:val="36"/>
        </w:rPr>
        <w:t xml:space="preserve"> post offices, public libraries, online, telephone blue pages</w:t>
      </w:r>
      <w:r w:rsidR="00D67E16" w:rsidRPr="00E514A3">
        <w:rPr>
          <w:color w:val="auto"/>
          <w:szCs w:val="36"/>
        </w:rPr>
        <w:t>,</w:t>
      </w:r>
      <w:r w:rsidRPr="00E514A3">
        <w:rPr>
          <w:color w:val="auto"/>
          <w:szCs w:val="36"/>
        </w:rPr>
        <w:t xml:space="preserve"> and the Oregon Commission for the Blind. An audible version of the Voter’s Pamphlet is available through </w:t>
      </w:r>
      <w:r w:rsidR="00865035" w:rsidRPr="00E514A3">
        <w:rPr>
          <w:color w:val="auto"/>
          <w:szCs w:val="36"/>
        </w:rPr>
        <w:t xml:space="preserve">Talking Book and Braille Services, at 800-452-0292 or email </w:t>
      </w:r>
      <w:r w:rsidR="00081AC6" w:rsidRPr="00E514A3">
        <w:rPr>
          <w:color w:val="auto"/>
          <w:szCs w:val="36"/>
          <w:u w:val="single"/>
        </w:rPr>
        <w:t>talkingbooks</w:t>
      </w:r>
      <w:r w:rsidR="00865035" w:rsidRPr="00E514A3">
        <w:rPr>
          <w:color w:val="auto"/>
          <w:szCs w:val="36"/>
          <w:u w:val="single"/>
        </w:rPr>
        <w:t>.info@state.or.us</w:t>
      </w:r>
      <w:r w:rsidR="00865035" w:rsidRPr="00E514A3">
        <w:rPr>
          <w:color w:val="auto"/>
          <w:szCs w:val="36"/>
        </w:rPr>
        <w:t>.</w:t>
      </w:r>
    </w:p>
    <w:p w14:paraId="23761AB0" w14:textId="617B80E3" w:rsidR="004D2BC3" w:rsidRPr="00E514A3" w:rsidRDefault="004D2BC3" w:rsidP="00D91C9E">
      <w:pPr>
        <w:widowControl/>
        <w:tabs>
          <w:tab w:val="left" w:pos="720"/>
          <w:tab w:val="left" w:pos="5130"/>
        </w:tabs>
        <w:rPr>
          <w:color w:val="auto"/>
          <w:szCs w:val="36"/>
        </w:rPr>
      </w:pPr>
      <w:r w:rsidRPr="00E514A3">
        <w:rPr>
          <w:color w:val="auto"/>
          <w:szCs w:val="36"/>
        </w:rPr>
        <w:t>Please visit</w:t>
      </w:r>
      <w:r w:rsidR="00F9661D">
        <w:rPr>
          <w:color w:val="auto"/>
          <w:szCs w:val="36"/>
        </w:rPr>
        <w:t xml:space="preserve"> </w:t>
      </w:r>
      <w:hyperlink r:id="rId176" w:history="1">
        <w:r w:rsidR="00F9661D" w:rsidRPr="00F9661D">
          <w:rPr>
            <w:rStyle w:val="Hyperlink"/>
            <w:szCs w:val="36"/>
          </w:rPr>
          <w:t>https://www.droregon.org/voting-rights</w:t>
        </w:r>
      </w:hyperlink>
      <w:r w:rsidRPr="00E514A3">
        <w:rPr>
          <w:color w:val="auto"/>
          <w:szCs w:val="36"/>
        </w:rPr>
        <w:t xml:space="preserve"> for further information regarding use of an Alternate Format Ballot, as well as accessibility features that include screen-readers and text-enlargers.</w:t>
      </w:r>
    </w:p>
    <w:p w14:paraId="04EAA2F0" w14:textId="77777777" w:rsidR="004D2BC3" w:rsidRPr="00E514A3" w:rsidRDefault="004D2BC3" w:rsidP="00D91C9E">
      <w:pPr>
        <w:widowControl/>
        <w:tabs>
          <w:tab w:val="left" w:pos="720"/>
          <w:tab w:val="left" w:pos="5130"/>
        </w:tabs>
        <w:rPr>
          <w:color w:val="auto"/>
          <w:szCs w:val="36"/>
          <w:u w:val="single"/>
        </w:rPr>
      </w:pPr>
      <w:r w:rsidRPr="00E514A3">
        <w:rPr>
          <w:color w:val="auto"/>
          <w:szCs w:val="36"/>
        </w:rPr>
        <w:t xml:space="preserve">  </w:t>
      </w:r>
    </w:p>
    <w:p w14:paraId="3879923A" w14:textId="5D4662F6" w:rsidR="004D2BC3" w:rsidRPr="00E514A3" w:rsidRDefault="00E514A3" w:rsidP="00D74BC5">
      <w:pPr>
        <w:pStyle w:val="Heading2"/>
      </w:pPr>
      <w:bookmarkStart w:id="204" w:name="_Toc62804279"/>
      <w:r w:rsidRPr="00E514A3">
        <w:t>Audio Voters</w:t>
      </w:r>
      <w:r w:rsidR="004D2BC3" w:rsidRPr="00E514A3">
        <w:t xml:space="preserve"> Guide</w:t>
      </w:r>
      <w:bookmarkEnd w:id="204"/>
    </w:p>
    <w:p w14:paraId="2AEB8806" w14:textId="77777777" w:rsidR="00E95046" w:rsidRPr="00E514A3" w:rsidRDefault="004D2BC3" w:rsidP="00D91C9E">
      <w:pPr>
        <w:widowControl/>
        <w:tabs>
          <w:tab w:val="left" w:pos="0"/>
          <w:tab w:val="left" w:pos="720"/>
        </w:tabs>
        <w:suppressAutoHyphens/>
        <w:spacing w:after="120"/>
        <w:rPr>
          <w:color w:val="auto"/>
          <w:szCs w:val="36"/>
        </w:rPr>
      </w:pPr>
      <w:r w:rsidRPr="00E514A3">
        <w:rPr>
          <w:color w:val="auto"/>
          <w:szCs w:val="36"/>
        </w:rPr>
        <w:t>The League of Women Voters of Oregon produces a web-based audio voter's guide for state primary and general elections. The files are in mp3 format, and they are all downloadable.</w:t>
      </w:r>
    </w:p>
    <w:p w14:paraId="054457A0" w14:textId="3B70720F" w:rsidR="004D2BC3" w:rsidRPr="00E514A3" w:rsidRDefault="004D2BC3" w:rsidP="00D91C9E">
      <w:pPr>
        <w:widowControl/>
        <w:tabs>
          <w:tab w:val="left" w:pos="0"/>
          <w:tab w:val="left" w:pos="720"/>
        </w:tabs>
        <w:suppressAutoHyphens/>
        <w:rPr>
          <w:color w:val="auto"/>
          <w:szCs w:val="36"/>
        </w:rPr>
      </w:pPr>
      <w:r w:rsidRPr="00E514A3">
        <w:rPr>
          <w:color w:val="auto"/>
          <w:szCs w:val="36"/>
        </w:rPr>
        <w:t>Hours: Monday – Friday, 9 a</w:t>
      </w:r>
      <w:r w:rsidR="00D67E16" w:rsidRPr="00E514A3">
        <w:rPr>
          <w:color w:val="auto"/>
          <w:szCs w:val="36"/>
        </w:rPr>
        <w:t>.</w:t>
      </w:r>
      <w:r w:rsidRPr="00E514A3">
        <w:rPr>
          <w:color w:val="auto"/>
          <w:szCs w:val="36"/>
        </w:rPr>
        <w:t>m</w:t>
      </w:r>
      <w:r w:rsidR="00D67E16" w:rsidRPr="00E514A3">
        <w:rPr>
          <w:color w:val="auto"/>
          <w:szCs w:val="36"/>
        </w:rPr>
        <w:t>.</w:t>
      </w:r>
      <w:r w:rsidRPr="00E514A3">
        <w:rPr>
          <w:color w:val="auto"/>
          <w:szCs w:val="36"/>
        </w:rPr>
        <w:t xml:space="preserve"> – 1 p</w:t>
      </w:r>
      <w:r w:rsidR="00D67E16" w:rsidRPr="00E514A3">
        <w:rPr>
          <w:color w:val="auto"/>
          <w:szCs w:val="36"/>
        </w:rPr>
        <w:t>.</w:t>
      </w:r>
      <w:r w:rsidRPr="00E514A3">
        <w:rPr>
          <w:color w:val="auto"/>
          <w:szCs w:val="36"/>
        </w:rPr>
        <w:t>m</w:t>
      </w:r>
      <w:r w:rsidR="00D67E16" w:rsidRPr="00E514A3">
        <w:rPr>
          <w:color w:val="auto"/>
          <w:szCs w:val="36"/>
        </w:rPr>
        <w:t>.</w:t>
      </w:r>
    </w:p>
    <w:p w14:paraId="29E24947"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Oregon League of Women Voters</w:t>
      </w:r>
    </w:p>
    <w:p w14:paraId="6921EC73"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1330 12 Street SE</w:t>
      </w:r>
    </w:p>
    <w:p w14:paraId="5578F8CE"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S</w:t>
      </w:r>
      <w:r w:rsidR="00D67E16" w:rsidRPr="00E514A3">
        <w:rPr>
          <w:color w:val="auto"/>
          <w:szCs w:val="36"/>
        </w:rPr>
        <w:t>uit</w:t>
      </w:r>
      <w:r w:rsidRPr="00E514A3">
        <w:rPr>
          <w:color w:val="auto"/>
          <w:szCs w:val="36"/>
        </w:rPr>
        <w:t>e 200</w:t>
      </w:r>
    </w:p>
    <w:p w14:paraId="1CEDC86F"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Salem, OR 97302</w:t>
      </w:r>
    </w:p>
    <w:p w14:paraId="692F1CBE" w14:textId="77777777" w:rsidR="004D2BC3" w:rsidRPr="00E514A3" w:rsidRDefault="004D2BC3" w:rsidP="00D91C9E">
      <w:pPr>
        <w:widowControl/>
        <w:tabs>
          <w:tab w:val="left" w:pos="0"/>
          <w:tab w:val="left" w:pos="720"/>
        </w:tabs>
        <w:suppressAutoHyphens/>
        <w:rPr>
          <w:color w:val="auto"/>
          <w:szCs w:val="36"/>
        </w:rPr>
      </w:pPr>
      <w:r w:rsidRPr="00E514A3">
        <w:rPr>
          <w:color w:val="auto"/>
          <w:szCs w:val="36"/>
        </w:rPr>
        <w:t xml:space="preserve">503-581-5722 </w:t>
      </w:r>
    </w:p>
    <w:p w14:paraId="716A7174" w14:textId="7CD3AA7E" w:rsidR="004D2BC3" w:rsidRPr="00E514A3" w:rsidRDefault="00F94BAF" w:rsidP="00872D42">
      <w:pPr>
        <w:widowControl/>
        <w:tabs>
          <w:tab w:val="left" w:pos="0"/>
          <w:tab w:val="left" w:pos="720"/>
        </w:tabs>
        <w:suppressAutoHyphens/>
        <w:rPr>
          <w:rFonts w:asciiTheme="minorHAnsi" w:eastAsiaTheme="minorHAnsi" w:hAnsiTheme="minorHAnsi"/>
          <w:color w:val="auto"/>
        </w:rPr>
      </w:pPr>
      <w:hyperlink r:id="rId177" w:history="1">
        <w:r w:rsidR="004D2BC3" w:rsidRPr="00E514A3">
          <w:rPr>
            <w:rStyle w:val="Hyperlink"/>
            <w:szCs w:val="36"/>
          </w:rPr>
          <w:t>www.lwvor.org</w:t>
        </w:r>
      </w:hyperlink>
    </w:p>
    <w:p w14:paraId="00A29BEC" w14:textId="5FBE8F92" w:rsidR="004D2BC3" w:rsidRPr="00E514A3" w:rsidRDefault="004D2BC3" w:rsidP="00D74BC5">
      <w:pPr>
        <w:pStyle w:val="Heading1"/>
      </w:pPr>
      <w:r w:rsidRPr="00E514A3">
        <w:rPr>
          <w:rFonts w:ascii="Lucida Grande" w:hAnsi="Lucida Grande"/>
          <w:sz w:val="36"/>
          <w:szCs w:val="36"/>
          <w:u w:val="single"/>
        </w:rPr>
        <w:br w:type="page"/>
      </w:r>
      <w:bookmarkStart w:id="205" w:name="TIPS"/>
      <w:bookmarkStart w:id="206" w:name="TOC437073468"/>
      <w:bookmarkStart w:id="207" w:name="_Toc62804280"/>
      <w:bookmarkEnd w:id="205"/>
      <w:r w:rsidRPr="00E514A3">
        <w:lastRenderedPageBreak/>
        <w:t>T</w:t>
      </w:r>
      <w:bookmarkEnd w:id="206"/>
      <w:r w:rsidR="00AF2F7F" w:rsidRPr="00E514A3">
        <w:t>ips Guide</w:t>
      </w:r>
      <w:bookmarkEnd w:id="207"/>
    </w:p>
    <w:p w14:paraId="79445F28" w14:textId="77777777" w:rsidR="004D2BC3" w:rsidRPr="00E514A3" w:rsidRDefault="004D2BC3" w:rsidP="00D91C9E">
      <w:pPr>
        <w:pStyle w:val="TitleA"/>
        <w:widowControl/>
        <w:tabs>
          <w:tab w:val="left" w:pos="720"/>
          <w:tab w:val="left" w:pos="5130"/>
        </w:tabs>
        <w:jc w:val="left"/>
        <w:rPr>
          <w:rFonts w:ascii="Verdana" w:hAnsi="Verdana"/>
          <w:color w:val="auto"/>
          <w:sz w:val="36"/>
          <w:szCs w:val="36"/>
        </w:rPr>
      </w:pPr>
    </w:p>
    <w:p w14:paraId="55FC3657" w14:textId="2C96B5AC"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These tips are simply methods that persons with visual impairments have discovered for performing everyday household tasks. Most likely you will develop your own system for getting things done. We hope these tips will get you started.</w:t>
      </w:r>
    </w:p>
    <w:p w14:paraId="4F2C80C8" w14:textId="2CC454F6"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 xml:space="preserve">There is also a section to share with your family and friends to let them know how they can be of assistance to you. </w:t>
      </w:r>
    </w:p>
    <w:p w14:paraId="7955458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Training in these and many other techniques is available through the Oregon Commission for the Blind. </w:t>
      </w:r>
      <w:bookmarkStart w:id="208" w:name="TOC35415489"/>
    </w:p>
    <w:p w14:paraId="57595A2E"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19E58695" w14:textId="77777777" w:rsidR="004D2BC3" w:rsidRPr="00E514A3" w:rsidRDefault="004D2BC3" w:rsidP="00D74BC5">
      <w:pPr>
        <w:pStyle w:val="Heading2"/>
      </w:pPr>
      <w:bookmarkStart w:id="209" w:name="_Toc62804281"/>
      <w:r w:rsidRPr="00E514A3">
        <w:t>Using Equipment and Appliances</w:t>
      </w:r>
      <w:bookmarkEnd w:id="208"/>
      <w:bookmarkEnd w:id="209"/>
      <w:r w:rsidRPr="00E514A3">
        <w:t xml:space="preserve"> </w:t>
      </w:r>
    </w:p>
    <w:p w14:paraId="1568BCE0"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6E22A06F" w14:textId="0C1FD507" w:rsidR="004D2BC3" w:rsidRPr="00E514A3" w:rsidRDefault="004D2BC3" w:rsidP="00D74BC5">
      <w:pPr>
        <w:pStyle w:val="Heading3"/>
      </w:pPr>
      <w:bookmarkStart w:id="210" w:name="_Toc62804282"/>
      <w:r w:rsidRPr="00E514A3">
        <w:t xml:space="preserve">Telling </w:t>
      </w:r>
      <w:r w:rsidR="005C2F1F" w:rsidRPr="00E514A3">
        <w:t>T</w:t>
      </w:r>
      <w:r w:rsidRPr="00E514A3">
        <w:t>ime</w:t>
      </w:r>
      <w:bookmarkEnd w:id="210"/>
    </w:p>
    <w:p w14:paraId="4171B1F8" w14:textId="6B1A26DE"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Talking clocks are available at many major stores or through catalogs. If you prefer to read the time, you can purchase a clock with large numbers or a Braille watch. Another potential method for telling time is to buy an inexpensive alarm clock and pry the face off so that the clock hands may be read with your fingers.</w:t>
      </w:r>
    </w:p>
    <w:p w14:paraId="47B949C6" w14:textId="4862B9EE" w:rsidR="004D2BC3" w:rsidRPr="00E514A3" w:rsidRDefault="004D2BC3" w:rsidP="00D74BC5">
      <w:pPr>
        <w:pStyle w:val="Heading3"/>
      </w:pPr>
      <w:bookmarkStart w:id="211" w:name="_Toc62804283"/>
      <w:r w:rsidRPr="00E514A3">
        <w:t xml:space="preserve">Reading Temperatures, Scales, </w:t>
      </w:r>
      <w:r w:rsidR="005C2F1F" w:rsidRPr="00E514A3">
        <w:t>a</w:t>
      </w:r>
      <w:r w:rsidRPr="00E514A3">
        <w:t>nd Other Measuring Devices</w:t>
      </w:r>
      <w:bookmarkEnd w:id="211"/>
    </w:p>
    <w:p w14:paraId="2A501735"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Talking thermometers scales, calculators, and other devices are available at many stores or through mail order catalogs.</w:t>
      </w:r>
    </w:p>
    <w:p w14:paraId="5D9723C5"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0A441C67" w14:textId="6768367A" w:rsidR="004D2BC3" w:rsidRPr="00E514A3" w:rsidRDefault="004D2BC3" w:rsidP="00D74BC5">
      <w:pPr>
        <w:pStyle w:val="Heading3"/>
      </w:pPr>
      <w:bookmarkStart w:id="212" w:name="_Toc62804284"/>
      <w:r w:rsidRPr="00E514A3">
        <w:t xml:space="preserve">Setting </w:t>
      </w:r>
      <w:r w:rsidR="005C2F1F" w:rsidRPr="00E514A3">
        <w:t>T</w:t>
      </w:r>
      <w:r w:rsidRPr="00E514A3">
        <w:t xml:space="preserve">hermostats and </w:t>
      </w:r>
      <w:r w:rsidR="005C2F1F" w:rsidRPr="00E514A3">
        <w:t>A</w:t>
      </w:r>
      <w:r w:rsidRPr="00E514A3">
        <w:t xml:space="preserve">ppliance </w:t>
      </w:r>
      <w:r w:rsidR="005C2F1F" w:rsidRPr="00E514A3">
        <w:t>D</w:t>
      </w:r>
      <w:r w:rsidRPr="00E514A3">
        <w:t>ials</w:t>
      </w:r>
      <w:bookmarkEnd w:id="212"/>
    </w:p>
    <w:p w14:paraId="72025B1B"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You can mark thermostats and dials on stoves, washers, dryers, televisions, and other appliances by placing tactile dots of silicone caulking or plastic on dial settings. The dial is set by matching one of these dots with a dot placed on the backboard above the dial at the “On” location. Place these dots at frequently used settings. These can be </w:t>
      </w:r>
      <w:r w:rsidRPr="00E514A3">
        <w:rPr>
          <w:rFonts w:ascii="Verdana" w:hAnsi="Verdana"/>
          <w:color w:val="auto"/>
          <w:sz w:val="36"/>
          <w:szCs w:val="36"/>
        </w:rPr>
        <w:lastRenderedPageBreak/>
        <w:t>used as reference points to estimate other settings. If desired, use a color that contrasts with the appliance to enhance visibility. Two products ideal for marking dials and other household equipment are silicone caulking which is available at most hardware stores and a product called Hi-Marks, which is available at many stores and at OCB. Hi-Marks is a tube of soft plastic that hardens on application. The plastic is bright orange and can be read by sight or touch.</w:t>
      </w:r>
    </w:p>
    <w:p w14:paraId="6F1EFBB3" w14:textId="77777777" w:rsidR="00FD0816" w:rsidRPr="00E514A3" w:rsidRDefault="00FD0816" w:rsidP="00D91C9E">
      <w:pPr>
        <w:pStyle w:val="BodyText1"/>
        <w:widowControl/>
        <w:tabs>
          <w:tab w:val="left" w:pos="720"/>
          <w:tab w:val="left" w:pos="5130"/>
        </w:tabs>
        <w:rPr>
          <w:rFonts w:ascii="Verdana" w:hAnsi="Verdana"/>
          <w:color w:val="auto"/>
          <w:sz w:val="36"/>
          <w:szCs w:val="36"/>
        </w:rPr>
      </w:pPr>
    </w:p>
    <w:p w14:paraId="12AB04B5" w14:textId="77777777" w:rsidR="00FD0816" w:rsidRPr="00E514A3" w:rsidRDefault="00FD0816" w:rsidP="00D91C9E">
      <w:pPr>
        <w:pStyle w:val="BodyText1"/>
        <w:widowControl/>
        <w:tabs>
          <w:tab w:val="left" w:pos="720"/>
          <w:tab w:val="left" w:pos="5130"/>
        </w:tabs>
        <w:rPr>
          <w:rFonts w:ascii="Verdana" w:hAnsi="Verdana"/>
          <w:color w:val="auto"/>
          <w:sz w:val="36"/>
          <w:szCs w:val="36"/>
        </w:rPr>
      </w:pPr>
    </w:p>
    <w:p w14:paraId="45E03ED6" w14:textId="77777777" w:rsidR="00FD0816" w:rsidRPr="00E514A3" w:rsidRDefault="00FD0816" w:rsidP="00D91C9E">
      <w:pPr>
        <w:pStyle w:val="BodyText1"/>
        <w:widowControl/>
        <w:tabs>
          <w:tab w:val="left" w:pos="720"/>
          <w:tab w:val="left" w:pos="5130"/>
        </w:tabs>
        <w:rPr>
          <w:rFonts w:ascii="Verdana" w:hAnsi="Verdana"/>
          <w:color w:val="auto"/>
          <w:sz w:val="36"/>
          <w:szCs w:val="36"/>
        </w:rPr>
      </w:pPr>
    </w:p>
    <w:p w14:paraId="5F6E03C8"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1A93FBEE" w14:textId="77777777" w:rsidR="004D2BC3" w:rsidRPr="00E514A3" w:rsidRDefault="004D2BC3" w:rsidP="00D91C9E">
      <w:pPr>
        <w:pStyle w:val="PlainText1"/>
        <w:tabs>
          <w:tab w:val="left" w:pos="720"/>
          <w:tab w:val="left" w:pos="5130"/>
        </w:tabs>
        <w:rPr>
          <w:rFonts w:ascii="Verdana" w:hAnsi="Verdana"/>
          <w:b/>
          <w:color w:val="auto"/>
          <w:sz w:val="36"/>
          <w:szCs w:val="36"/>
        </w:rPr>
      </w:pPr>
      <w:bookmarkStart w:id="213" w:name="TOC35415490"/>
    </w:p>
    <w:p w14:paraId="3A349EFF" w14:textId="77777777" w:rsidR="004D2BC3" w:rsidRPr="00E514A3" w:rsidRDefault="004D2BC3" w:rsidP="00D74BC5">
      <w:pPr>
        <w:pStyle w:val="Heading2"/>
      </w:pPr>
      <w:bookmarkStart w:id="214" w:name="_Toc62804285"/>
      <w:r w:rsidRPr="00E514A3">
        <w:t>Handling Finances</w:t>
      </w:r>
      <w:bookmarkEnd w:id="213"/>
      <w:bookmarkEnd w:id="214"/>
      <w:r w:rsidRPr="00E514A3">
        <w:t xml:space="preserve"> </w:t>
      </w:r>
    </w:p>
    <w:p w14:paraId="0FC465B2"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7C7E14F5" w14:textId="77777777" w:rsidR="004D2BC3" w:rsidRPr="00E514A3" w:rsidRDefault="004D2BC3" w:rsidP="00D74BC5">
      <w:pPr>
        <w:pStyle w:val="Heading3"/>
      </w:pPr>
      <w:bookmarkStart w:id="215" w:name="_Toc62804286"/>
      <w:r w:rsidRPr="00E514A3">
        <w:t>Identifying Money</w:t>
      </w:r>
      <w:bookmarkEnd w:id="215"/>
    </w:p>
    <w:p w14:paraId="0BF6FD2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Coins can be identified by feeling the size and edges. You can tell quarters and dimes by their ridges, and nickels and pennies by their smooth edges. Bills can then be identified by placing ones unfolded in your wallet, fives folded once lengthwise, tens folded once widthwise, and twenties folded twice, once lengthwise and once widthwise. Larger bills and one dollar bills could be placed in separate compartments of your wallet or purse. </w:t>
      </w:r>
    </w:p>
    <w:p w14:paraId="1D5AAEA4"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3AEA8B84" w14:textId="77777777" w:rsidR="004D2BC3" w:rsidRPr="00E514A3" w:rsidRDefault="004D2BC3" w:rsidP="00D74BC5">
      <w:pPr>
        <w:pStyle w:val="Heading3"/>
      </w:pPr>
      <w:bookmarkStart w:id="216" w:name="_Toc62804287"/>
      <w:r w:rsidRPr="00E514A3">
        <w:t>Free Currency Reader</w:t>
      </w:r>
      <w:bookmarkEnd w:id="216"/>
    </w:p>
    <w:p w14:paraId="52F71ACC" w14:textId="77777777" w:rsidR="004D2BC3" w:rsidRPr="00E514A3" w:rsidRDefault="004D2BC3" w:rsidP="00D91C9E">
      <w:pPr>
        <w:pStyle w:val="BodyText1"/>
        <w:widowControl/>
        <w:tabs>
          <w:tab w:val="left" w:pos="720"/>
          <w:tab w:val="left" w:pos="5130"/>
        </w:tabs>
        <w:rPr>
          <w:rFonts w:ascii="Verdana" w:hAnsi="Verdana"/>
          <w:sz w:val="36"/>
          <w:szCs w:val="36"/>
        </w:rPr>
      </w:pPr>
      <w:r w:rsidRPr="00E514A3">
        <w:rPr>
          <w:rFonts w:ascii="Verdana" w:hAnsi="Verdana"/>
          <w:sz w:val="36"/>
          <w:szCs w:val="36"/>
        </w:rPr>
        <w:t>In advance of issuing tactile-enhanced Federal Reserve notes, the Bureau of Engraving and Printing (BEP) is providing currency readers, free of charge, to eligible blind and visually impaired individuals. All U.S. citizens or persons legally residing in the U.S. who are blind or visually impaired can request a free currency reader from BEP by downloading the application at the site below:</w:t>
      </w:r>
    </w:p>
    <w:p w14:paraId="6CCBE7C3" w14:textId="466621A5" w:rsidR="004D2BC3" w:rsidRPr="003F2DD7" w:rsidRDefault="00F94BAF" w:rsidP="00D91C9E">
      <w:pPr>
        <w:pStyle w:val="BodyText1"/>
        <w:widowControl/>
        <w:tabs>
          <w:tab w:val="left" w:pos="720"/>
          <w:tab w:val="left" w:pos="5130"/>
        </w:tabs>
        <w:rPr>
          <w:rFonts w:ascii="Verdana" w:hAnsi="Verdana"/>
          <w:color w:val="0000FF"/>
          <w:sz w:val="36"/>
          <w:szCs w:val="36"/>
        </w:rPr>
      </w:pPr>
      <w:hyperlink r:id="rId178" w:history="1">
        <w:r w:rsidR="00E942B1" w:rsidRPr="003F2DD7">
          <w:rPr>
            <w:rStyle w:val="Hyperlink"/>
            <w:rFonts w:ascii="Verdana" w:hAnsi="Verdana"/>
            <w:sz w:val="36"/>
            <w:szCs w:val="36"/>
          </w:rPr>
          <w:t>www.bep.gov/uscurrencyreaderform.html</w:t>
        </w:r>
      </w:hyperlink>
    </w:p>
    <w:p w14:paraId="65871401" w14:textId="77777777" w:rsidR="004D2BC3" w:rsidRPr="00E514A3" w:rsidRDefault="004D2BC3" w:rsidP="00D91C9E">
      <w:pPr>
        <w:pStyle w:val="BodyText1"/>
        <w:widowControl/>
        <w:tabs>
          <w:tab w:val="left" w:pos="720"/>
          <w:tab w:val="left" w:pos="5130"/>
        </w:tabs>
        <w:rPr>
          <w:rFonts w:ascii="Verdana" w:hAnsi="Verdana"/>
          <w:sz w:val="36"/>
          <w:szCs w:val="36"/>
        </w:rPr>
      </w:pPr>
    </w:p>
    <w:p w14:paraId="0A17676C" w14:textId="77777777" w:rsidR="004D2BC3" w:rsidRPr="00E514A3" w:rsidRDefault="004D2BC3" w:rsidP="00D74BC5">
      <w:pPr>
        <w:pStyle w:val="Heading3"/>
      </w:pPr>
      <w:bookmarkStart w:id="217" w:name="_Toc62804288"/>
      <w:r w:rsidRPr="00E514A3">
        <w:t>Writing Checks</w:t>
      </w:r>
      <w:bookmarkEnd w:id="217"/>
    </w:p>
    <w:p w14:paraId="3EE753C8" w14:textId="582856D1"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A check-writing stencil and signature guide may help in filling out checks and signing your name. These can be obtained by contacting OCB. Many banks furnish raised</w:t>
      </w:r>
      <w:r w:rsidR="005C2F1F" w:rsidRPr="00E514A3">
        <w:rPr>
          <w:rFonts w:ascii="Verdana" w:hAnsi="Verdana"/>
          <w:color w:val="auto"/>
          <w:sz w:val="36"/>
          <w:szCs w:val="36"/>
        </w:rPr>
        <w:t xml:space="preserve"> </w:t>
      </w:r>
      <w:r w:rsidRPr="00E514A3">
        <w:rPr>
          <w:rFonts w:ascii="Verdana" w:hAnsi="Verdana"/>
          <w:color w:val="auto"/>
          <w:sz w:val="36"/>
          <w:szCs w:val="36"/>
        </w:rPr>
        <w:t>line or large</w:t>
      </w:r>
      <w:r w:rsidR="005C2F1F" w:rsidRPr="00E514A3">
        <w:rPr>
          <w:rFonts w:ascii="Verdana" w:hAnsi="Verdana"/>
          <w:color w:val="auto"/>
          <w:sz w:val="36"/>
          <w:szCs w:val="36"/>
        </w:rPr>
        <w:t xml:space="preserve"> </w:t>
      </w:r>
      <w:r w:rsidRPr="00E514A3">
        <w:rPr>
          <w:rFonts w:ascii="Verdana" w:hAnsi="Verdana"/>
          <w:color w:val="auto"/>
          <w:sz w:val="36"/>
          <w:szCs w:val="36"/>
        </w:rPr>
        <w:t>print checks for customers who are visually impaired. Check with your bank to see if they provide this service.</w:t>
      </w:r>
    </w:p>
    <w:p w14:paraId="4B85E650" w14:textId="77777777" w:rsidR="004D2BC3" w:rsidRPr="00E514A3" w:rsidRDefault="004D2BC3" w:rsidP="00D91C9E">
      <w:pPr>
        <w:pStyle w:val="PlainText1"/>
        <w:tabs>
          <w:tab w:val="left" w:pos="720"/>
          <w:tab w:val="left" w:pos="5130"/>
        </w:tabs>
        <w:rPr>
          <w:rFonts w:ascii="Verdana" w:hAnsi="Verdana"/>
          <w:b/>
          <w:color w:val="auto"/>
          <w:sz w:val="36"/>
          <w:szCs w:val="36"/>
        </w:rPr>
      </w:pPr>
      <w:bookmarkStart w:id="218" w:name="TOC35415491"/>
    </w:p>
    <w:p w14:paraId="6AE16FEA" w14:textId="77777777" w:rsidR="004D2BC3" w:rsidRPr="00E514A3" w:rsidRDefault="004D2BC3" w:rsidP="00D74BC5">
      <w:pPr>
        <w:pStyle w:val="Heading2"/>
      </w:pPr>
      <w:bookmarkStart w:id="219" w:name="_Toc62804289"/>
      <w:r w:rsidRPr="00E514A3">
        <w:t>Preparing Meals</w:t>
      </w:r>
      <w:bookmarkEnd w:id="218"/>
      <w:bookmarkEnd w:id="219"/>
      <w:r w:rsidRPr="00E514A3">
        <w:t xml:space="preserve"> </w:t>
      </w:r>
    </w:p>
    <w:p w14:paraId="658F5094"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46131F3F" w14:textId="77777777" w:rsidR="004D2BC3" w:rsidRPr="00E514A3" w:rsidRDefault="004D2BC3" w:rsidP="00D74BC5">
      <w:pPr>
        <w:pStyle w:val="Heading3"/>
      </w:pPr>
      <w:bookmarkStart w:id="220" w:name="_Toc62804290"/>
      <w:r w:rsidRPr="00E514A3">
        <w:t>Identifying Packaged Foods</w:t>
      </w:r>
      <w:bookmarkEnd w:id="220"/>
    </w:p>
    <w:p w14:paraId="66A299CA" w14:textId="36E514A3" w:rsidR="00D67E16"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Food products can be identified through a variety of simple methods. Make a habit of keeping different kinds of products on different shelves. For example, place canned vegetables on the top shelf and canned fruits on the bottom. Place rubber bands on similar canned goods to distinguish one can from another. For example, use one rubber band for creamed corn and two for whole kernel corn. Or place a rubber band at the top of a can of tomato soup and in the middle of the can of chicken noodle soup. If you can read larger print, try making a large</w:t>
      </w:r>
      <w:r w:rsidR="005C2F1F" w:rsidRPr="00E514A3">
        <w:rPr>
          <w:rFonts w:ascii="Verdana" w:hAnsi="Verdana"/>
          <w:color w:val="auto"/>
          <w:sz w:val="36"/>
          <w:szCs w:val="36"/>
        </w:rPr>
        <w:t xml:space="preserve"> </w:t>
      </w:r>
      <w:r w:rsidRPr="00E514A3">
        <w:rPr>
          <w:rFonts w:ascii="Verdana" w:hAnsi="Verdana"/>
          <w:color w:val="auto"/>
          <w:sz w:val="36"/>
          <w:szCs w:val="36"/>
        </w:rPr>
        <w:t>print label to wrap around the cans. Other labeling methods are magnetic toy letters, magnetic tape with raised large</w:t>
      </w:r>
      <w:r w:rsidR="005C2F1F" w:rsidRPr="00E514A3">
        <w:rPr>
          <w:rFonts w:ascii="Verdana" w:hAnsi="Verdana"/>
          <w:color w:val="auto"/>
          <w:sz w:val="36"/>
          <w:szCs w:val="36"/>
        </w:rPr>
        <w:t xml:space="preserve"> </w:t>
      </w:r>
      <w:r w:rsidRPr="00E514A3">
        <w:rPr>
          <w:rFonts w:ascii="Verdana" w:hAnsi="Verdana"/>
          <w:color w:val="auto"/>
          <w:sz w:val="36"/>
          <w:szCs w:val="36"/>
        </w:rPr>
        <w:t xml:space="preserve">print or </w:t>
      </w:r>
      <w:r w:rsidR="005C2F1F" w:rsidRPr="00E514A3">
        <w:rPr>
          <w:rFonts w:ascii="Verdana" w:hAnsi="Verdana"/>
          <w:color w:val="auto"/>
          <w:sz w:val="36"/>
          <w:szCs w:val="36"/>
        </w:rPr>
        <w:t>b</w:t>
      </w:r>
      <w:r w:rsidRPr="00E514A3">
        <w:rPr>
          <w:rFonts w:ascii="Verdana" w:hAnsi="Verdana"/>
          <w:color w:val="auto"/>
          <w:sz w:val="36"/>
          <w:szCs w:val="36"/>
        </w:rPr>
        <w:t>r</w:t>
      </w:r>
      <w:r w:rsidR="00D67E16" w:rsidRPr="00E514A3">
        <w:rPr>
          <w:rFonts w:ascii="Verdana" w:hAnsi="Verdana"/>
          <w:color w:val="auto"/>
          <w:sz w:val="36"/>
          <w:szCs w:val="36"/>
        </w:rPr>
        <w:t xml:space="preserve">aille letters, or nail polish. </w:t>
      </w:r>
    </w:p>
    <w:p w14:paraId="06F2B56D"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There are also stand-alone devices and </w:t>
      </w:r>
      <w:proofErr w:type="spellStart"/>
      <w:r w:rsidRPr="00E514A3">
        <w:rPr>
          <w:rFonts w:ascii="Verdana" w:hAnsi="Verdana"/>
          <w:color w:val="auto"/>
          <w:sz w:val="36"/>
          <w:szCs w:val="36"/>
        </w:rPr>
        <w:t>iDevice</w:t>
      </w:r>
      <w:proofErr w:type="spellEnd"/>
      <w:r w:rsidRPr="00E514A3">
        <w:rPr>
          <w:rFonts w:ascii="Verdana" w:hAnsi="Verdana"/>
          <w:color w:val="auto"/>
          <w:sz w:val="36"/>
          <w:szCs w:val="36"/>
        </w:rPr>
        <w:t xml:space="preserve"> applications that will take a picture and read the items aloud. The </w:t>
      </w:r>
      <w:proofErr w:type="spellStart"/>
      <w:r w:rsidRPr="00E514A3">
        <w:rPr>
          <w:rFonts w:ascii="Verdana" w:hAnsi="Verdana"/>
          <w:color w:val="auto"/>
          <w:sz w:val="36"/>
          <w:szCs w:val="36"/>
        </w:rPr>
        <w:t>PenFriend</w:t>
      </w:r>
      <w:proofErr w:type="spellEnd"/>
      <w:r w:rsidRPr="00E514A3">
        <w:rPr>
          <w:rFonts w:ascii="Verdana" w:hAnsi="Verdana"/>
          <w:color w:val="auto"/>
          <w:sz w:val="36"/>
          <w:szCs w:val="36"/>
        </w:rPr>
        <w:t xml:space="preserve"> audio labeler is also a great tool for this task. </w:t>
      </w:r>
      <w:r w:rsidRPr="00E514A3">
        <w:rPr>
          <w:rFonts w:ascii="Verdana" w:hAnsi="Verdana"/>
          <w:sz w:val="36"/>
          <w:szCs w:val="36"/>
        </w:rPr>
        <w:t>This revolutionary labelling system was designed for anyone who cannot see. Labelling everything from your CD collection to frozen foods is literally as easy as 1, 2, 3 ...</w:t>
      </w:r>
    </w:p>
    <w:p w14:paraId="2826BE50" w14:textId="77777777" w:rsidR="004D2BC3" w:rsidRPr="00E514A3" w:rsidRDefault="00F94BAF" w:rsidP="00D91C9E">
      <w:pPr>
        <w:pStyle w:val="BodyText1"/>
        <w:widowControl/>
        <w:tabs>
          <w:tab w:val="left" w:pos="720"/>
          <w:tab w:val="left" w:pos="5130"/>
        </w:tabs>
        <w:rPr>
          <w:rStyle w:val="Hyperlink"/>
          <w:rFonts w:ascii="Verdana" w:hAnsi="Verdana"/>
          <w:sz w:val="36"/>
          <w:szCs w:val="36"/>
        </w:rPr>
      </w:pPr>
      <w:hyperlink r:id="rId179" w:history="1">
        <w:r w:rsidR="004D2BC3" w:rsidRPr="00E514A3">
          <w:rPr>
            <w:rStyle w:val="Hyperlink"/>
            <w:rFonts w:ascii="Verdana" w:hAnsi="Verdana"/>
            <w:sz w:val="36"/>
            <w:szCs w:val="36"/>
          </w:rPr>
          <w:t>www.braillebookstore.com/PenFriend-Audio-Labeler.1</w:t>
        </w:r>
      </w:hyperlink>
    </w:p>
    <w:p w14:paraId="715FC0E0" w14:textId="77777777" w:rsidR="00D67E16" w:rsidRPr="00E514A3" w:rsidRDefault="00D67E16" w:rsidP="00D91C9E">
      <w:pPr>
        <w:pStyle w:val="BodyText1"/>
        <w:widowControl/>
        <w:tabs>
          <w:tab w:val="left" w:pos="720"/>
          <w:tab w:val="left" w:pos="5130"/>
        </w:tabs>
        <w:rPr>
          <w:rFonts w:ascii="Verdana" w:hAnsi="Verdana"/>
          <w:color w:val="auto"/>
          <w:sz w:val="36"/>
          <w:szCs w:val="36"/>
        </w:rPr>
      </w:pPr>
    </w:p>
    <w:p w14:paraId="58A9D623" w14:textId="77777777" w:rsidR="004D2BC3" w:rsidRPr="00E514A3" w:rsidRDefault="004D2BC3" w:rsidP="00D74BC5">
      <w:pPr>
        <w:pStyle w:val="Heading3"/>
      </w:pPr>
      <w:bookmarkStart w:id="221" w:name="_Toc62804291"/>
      <w:r w:rsidRPr="00E514A3">
        <w:lastRenderedPageBreak/>
        <w:t>Organizing Cooking Materials</w:t>
      </w:r>
      <w:bookmarkEnd w:id="221"/>
    </w:p>
    <w:p w14:paraId="0688D848"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Place equipment and ingredients on a large tray of a color that contrasts with your work surface to keep objects from rolling, spilling, or becoming misplaced. You may want to use a second tray as a workspace or transfer each item after it has been used.</w:t>
      </w:r>
    </w:p>
    <w:p w14:paraId="4ADDFFBF"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41A92811" w14:textId="77777777" w:rsidR="004D2BC3" w:rsidRPr="00E514A3" w:rsidRDefault="004D2BC3" w:rsidP="00D74BC5">
      <w:pPr>
        <w:pStyle w:val="Heading3"/>
      </w:pPr>
      <w:bookmarkStart w:id="222" w:name="_Toc62804292"/>
      <w:r w:rsidRPr="00E514A3">
        <w:t>Pouring</w:t>
      </w:r>
      <w:bookmarkEnd w:id="222"/>
    </w:p>
    <w:p w14:paraId="1172DA50" w14:textId="77777777" w:rsidR="004D2BC3" w:rsidRPr="00E514A3" w:rsidRDefault="004D2BC3" w:rsidP="00D91C9E">
      <w:pPr>
        <w:pStyle w:val="BodyText1"/>
        <w:widowControl/>
        <w:tabs>
          <w:tab w:val="left" w:pos="720"/>
          <w:tab w:val="left" w:pos="5130"/>
        </w:tabs>
        <w:spacing w:after="120"/>
        <w:rPr>
          <w:rFonts w:ascii="Verdana" w:hAnsi="Verdana"/>
          <w:color w:val="auto"/>
          <w:sz w:val="36"/>
          <w:szCs w:val="36"/>
        </w:rPr>
      </w:pPr>
      <w:r w:rsidRPr="00E514A3">
        <w:rPr>
          <w:rFonts w:ascii="Verdana" w:hAnsi="Verdana"/>
          <w:color w:val="auto"/>
          <w:sz w:val="36"/>
          <w:szCs w:val="36"/>
        </w:rPr>
        <w:t>Liquids can be poured into a cup or glass without spilling by using one of several methods:</w:t>
      </w:r>
    </w:p>
    <w:p w14:paraId="7E2DE322"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1.</w:t>
      </w:r>
      <w:r w:rsidRPr="00E514A3">
        <w:rPr>
          <w:rFonts w:ascii="Verdana" w:hAnsi="Verdana"/>
          <w:color w:val="auto"/>
          <w:sz w:val="36"/>
          <w:szCs w:val="36"/>
        </w:rPr>
        <w:tab/>
        <w:t>Use weight as a guide by judging the weight of the container when empty and then when full.</w:t>
      </w:r>
    </w:p>
    <w:p w14:paraId="416F98C5"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2. </w:t>
      </w:r>
      <w:r w:rsidRPr="00E514A3">
        <w:rPr>
          <w:rFonts w:ascii="Verdana" w:hAnsi="Verdana"/>
          <w:color w:val="auto"/>
          <w:sz w:val="36"/>
          <w:szCs w:val="36"/>
        </w:rPr>
        <w:tab/>
        <w:t>Place index finger in the glass up to the first knuckle. When the liquid reaches your fingertip, stop pouring.</w:t>
      </w:r>
    </w:p>
    <w:p w14:paraId="71449C7F"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3. </w:t>
      </w:r>
      <w:r w:rsidRPr="00E514A3">
        <w:rPr>
          <w:rFonts w:ascii="Verdana" w:hAnsi="Verdana"/>
          <w:color w:val="auto"/>
          <w:sz w:val="36"/>
          <w:szCs w:val="36"/>
        </w:rPr>
        <w:tab/>
        <w:t>When pouring very hot or cold liquids, place your hand on the outside of the container to feel the level rise.</w:t>
      </w:r>
    </w:p>
    <w:p w14:paraId="7034B9A8" w14:textId="77777777" w:rsidR="004D2BC3" w:rsidRPr="00E514A3" w:rsidRDefault="004D2BC3" w:rsidP="00D91C9E">
      <w:pPr>
        <w:pStyle w:val="List1"/>
        <w:widowControl/>
        <w:tabs>
          <w:tab w:val="left" w:pos="720"/>
          <w:tab w:val="left" w:pos="5130"/>
        </w:tabs>
        <w:spacing w:after="120"/>
        <w:ind w:left="720" w:hanging="720"/>
        <w:rPr>
          <w:rFonts w:ascii="Verdana" w:hAnsi="Verdana"/>
          <w:color w:val="auto"/>
          <w:sz w:val="36"/>
          <w:szCs w:val="36"/>
        </w:rPr>
      </w:pPr>
      <w:r w:rsidRPr="00E514A3">
        <w:rPr>
          <w:rFonts w:ascii="Verdana" w:hAnsi="Verdana"/>
          <w:color w:val="auto"/>
          <w:sz w:val="36"/>
          <w:szCs w:val="36"/>
        </w:rPr>
        <w:t xml:space="preserve">4. </w:t>
      </w:r>
      <w:r w:rsidRPr="00E514A3">
        <w:rPr>
          <w:rFonts w:ascii="Verdana" w:hAnsi="Verdana"/>
          <w:color w:val="auto"/>
          <w:sz w:val="36"/>
          <w:szCs w:val="36"/>
        </w:rPr>
        <w:tab/>
        <w:t>For hot liquids, measure while cold, pour into saucepan, heat and return to the cup.</w:t>
      </w:r>
    </w:p>
    <w:p w14:paraId="31C3563F" w14:textId="5ED8E91B" w:rsidR="004D2BC3" w:rsidRPr="00E514A3" w:rsidRDefault="004D2BC3" w:rsidP="00D91C9E">
      <w:pPr>
        <w:pStyle w:val="List1"/>
        <w:widowControl/>
        <w:tabs>
          <w:tab w:val="left" w:pos="720"/>
          <w:tab w:val="left" w:pos="5130"/>
        </w:tabs>
        <w:spacing w:after="120"/>
        <w:ind w:left="720" w:hanging="720"/>
        <w:rPr>
          <w:rFonts w:ascii="Verdana" w:hAnsi="Verdana"/>
          <w:sz w:val="36"/>
          <w:szCs w:val="36"/>
        </w:rPr>
      </w:pPr>
      <w:r w:rsidRPr="00E514A3">
        <w:rPr>
          <w:rFonts w:ascii="Verdana" w:hAnsi="Verdana"/>
          <w:color w:val="auto"/>
          <w:sz w:val="36"/>
          <w:szCs w:val="36"/>
        </w:rPr>
        <w:t xml:space="preserve">5. </w:t>
      </w:r>
      <w:r w:rsidRPr="00E514A3">
        <w:rPr>
          <w:rFonts w:ascii="Verdana" w:hAnsi="Verdana"/>
          <w:color w:val="auto"/>
          <w:sz w:val="36"/>
          <w:szCs w:val="36"/>
        </w:rPr>
        <w:tab/>
        <w:t xml:space="preserve">Purchase a device equipped with a </w:t>
      </w:r>
      <w:r w:rsidRPr="00E514A3">
        <w:rPr>
          <w:rFonts w:ascii="Verdana" w:hAnsi="Verdana"/>
          <w:sz w:val="36"/>
          <w:szCs w:val="36"/>
        </w:rPr>
        <w:t xml:space="preserve">sound alert indicator to let you know when the liquid level nears the top of a container such as: </w:t>
      </w:r>
      <w:hyperlink r:id="rId180" w:history="1">
        <w:r w:rsidR="003F2DD7" w:rsidRPr="00542FAA">
          <w:rPr>
            <w:rStyle w:val="Hyperlink"/>
            <w:rFonts w:ascii="Verdana" w:hAnsi="Verdana"/>
            <w:sz w:val="36"/>
            <w:szCs w:val="36"/>
          </w:rPr>
          <w:t>www.rehabmart.com/category/liquid_indicator.htm</w:t>
        </w:r>
      </w:hyperlink>
    </w:p>
    <w:p w14:paraId="2DD07E3D" w14:textId="77777777" w:rsidR="005965F0" w:rsidRPr="00E514A3" w:rsidRDefault="005965F0" w:rsidP="00D91C9E">
      <w:pPr>
        <w:pStyle w:val="List1"/>
        <w:widowControl/>
        <w:tabs>
          <w:tab w:val="left" w:pos="720"/>
          <w:tab w:val="left" w:pos="5130"/>
        </w:tabs>
        <w:ind w:left="720" w:hanging="720"/>
        <w:rPr>
          <w:rFonts w:ascii="Verdana" w:hAnsi="Verdana"/>
          <w:color w:val="auto"/>
          <w:sz w:val="36"/>
          <w:szCs w:val="36"/>
        </w:rPr>
      </w:pPr>
    </w:p>
    <w:p w14:paraId="3287AB59" w14:textId="77777777" w:rsidR="004D2BC3" w:rsidRPr="00E514A3" w:rsidRDefault="004D2BC3" w:rsidP="00D74BC5">
      <w:pPr>
        <w:pStyle w:val="Heading3"/>
      </w:pPr>
      <w:bookmarkStart w:id="223" w:name="_Toc62804293"/>
      <w:r w:rsidRPr="00E514A3">
        <w:t>Using Recipes</w:t>
      </w:r>
      <w:bookmarkEnd w:id="223"/>
    </w:p>
    <w:p w14:paraId="19C55039" w14:textId="4BB0E88C"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Record your favorite recipes or write them out in large</w:t>
      </w:r>
      <w:r w:rsidR="005C2F1F" w:rsidRPr="00E514A3">
        <w:rPr>
          <w:rFonts w:ascii="Verdana" w:hAnsi="Verdana"/>
          <w:color w:val="auto"/>
          <w:sz w:val="36"/>
          <w:szCs w:val="36"/>
        </w:rPr>
        <w:t xml:space="preserve"> </w:t>
      </w:r>
      <w:r w:rsidRPr="00E514A3">
        <w:rPr>
          <w:rFonts w:ascii="Verdana" w:hAnsi="Verdana"/>
          <w:color w:val="auto"/>
          <w:sz w:val="36"/>
          <w:szCs w:val="36"/>
        </w:rPr>
        <w:t>print using a felt tip pen or print them out on a computer. Recorded, large-print</w:t>
      </w:r>
      <w:r w:rsidR="005C2F1F" w:rsidRPr="00E514A3">
        <w:rPr>
          <w:rFonts w:ascii="Verdana" w:hAnsi="Verdana"/>
          <w:color w:val="auto"/>
          <w:sz w:val="36"/>
          <w:szCs w:val="36"/>
        </w:rPr>
        <w:t>,</w:t>
      </w:r>
      <w:r w:rsidRPr="00E514A3">
        <w:rPr>
          <w:rFonts w:ascii="Verdana" w:hAnsi="Verdana"/>
          <w:color w:val="auto"/>
          <w:sz w:val="36"/>
          <w:szCs w:val="36"/>
        </w:rPr>
        <w:t xml:space="preserve"> and </w:t>
      </w:r>
      <w:r w:rsidR="005C2F1F" w:rsidRPr="00E514A3">
        <w:rPr>
          <w:rFonts w:ascii="Verdana" w:hAnsi="Verdana"/>
          <w:color w:val="auto"/>
          <w:sz w:val="36"/>
          <w:szCs w:val="36"/>
        </w:rPr>
        <w:t>b</w:t>
      </w:r>
      <w:r w:rsidRPr="00E514A3">
        <w:rPr>
          <w:rFonts w:ascii="Verdana" w:hAnsi="Verdana"/>
          <w:color w:val="auto"/>
          <w:sz w:val="36"/>
          <w:szCs w:val="36"/>
        </w:rPr>
        <w:t>raille cookbooks are also available.</w:t>
      </w:r>
    </w:p>
    <w:p w14:paraId="41A35AD9" w14:textId="77777777" w:rsidR="004D2BC3" w:rsidRPr="00E514A3" w:rsidRDefault="004D2BC3" w:rsidP="00D91C9E">
      <w:pPr>
        <w:widowControl/>
        <w:tabs>
          <w:tab w:val="left" w:pos="720"/>
        </w:tabs>
        <w:rPr>
          <w:color w:val="auto"/>
          <w:szCs w:val="36"/>
        </w:rPr>
      </w:pPr>
      <w:bookmarkStart w:id="224" w:name="TOC437073469"/>
      <w:bookmarkEnd w:id="224"/>
    </w:p>
    <w:p w14:paraId="32E0FCE4" w14:textId="77777777" w:rsidR="004D2BC3" w:rsidRPr="00E514A3" w:rsidRDefault="004D2BC3" w:rsidP="00D74BC5">
      <w:pPr>
        <w:pStyle w:val="Heading2"/>
      </w:pPr>
      <w:bookmarkStart w:id="225" w:name="_Toc62804294"/>
      <w:r w:rsidRPr="00E514A3">
        <w:t>Personal Care</w:t>
      </w:r>
      <w:bookmarkEnd w:id="225"/>
    </w:p>
    <w:p w14:paraId="7C528A4B" w14:textId="77777777" w:rsidR="004D2BC3" w:rsidRPr="00E514A3" w:rsidRDefault="004D2BC3" w:rsidP="00D91C9E">
      <w:pPr>
        <w:pStyle w:val="Heading3A"/>
        <w:widowControl/>
        <w:tabs>
          <w:tab w:val="left" w:pos="720"/>
        </w:tabs>
        <w:rPr>
          <w:color w:val="auto"/>
          <w:sz w:val="36"/>
          <w:szCs w:val="36"/>
        </w:rPr>
      </w:pPr>
    </w:p>
    <w:p w14:paraId="05906CCA" w14:textId="77777777" w:rsidR="004D2BC3" w:rsidRPr="00E514A3" w:rsidRDefault="004D2BC3" w:rsidP="00D74BC5">
      <w:pPr>
        <w:pStyle w:val="Heading3"/>
      </w:pPr>
      <w:bookmarkStart w:id="226" w:name="_Toc62804295"/>
      <w:r w:rsidRPr="00E514A3">
        <w:lastRenderedPageBreak/>
        <w:t>Identifying Clothing</w:t>
      </w:r>
      <w:bookmarkEnd w:id="226"/>
    </w:p>
    <w:p w14:paraId="10AA3982" w14:textId="2AC6FA05"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Organize clothes by locations in closet and drawers. Some items can be identified by texture, style, or by </w:t>
      </w:r>
      <w:r w:rsidR="005C2F1F" w:rsidRPr="00E514A3">
        <w:rPr>
          <w:rFonts w:ascii="Verdana" w:hAnsi="Verdana"/>
          <w:color w:val="auto"/>
          <w:sz w:val="36"/>
          <w:szCs w:val="36"/>
        </w:rPr>
        <w:t>details</w:t>
      </w:r>
      <w:r w:rsidRPr="00E514A3">
        <w:rPr>
          <w:rFonts w:ascii="Verdana" w:hAnsi="Verdana"/>
          <w:color w:val="auto"/>
          <w:sz w:val="36"/>
          <w:szCs w:val="36"/>
        </w:rPr>
        <w:t xml:space="preserve"> such as </w:t>
      </w:r>
      <w:r w:rsidR="005C2F1F" w:rsidRPr="00E514A3">
        <w:rPr>
          <w:rFonts w:ascii="Verdana" w:hAnsi="Verdana"/>
          <w:color w:val="auto"/>
          <w:sz w:val="36"/>
          <w:szCs w:val="36"/>
        </w:rPr>
        <w:t>button shapes</w:t>
      </w:r>
      <w:r w:rsidRPr="00E514A3">
        <w:rPr>
          <w:rFonts w:ascii="Verdana" w:hAnsi="Verdana"/>
          <w:color w:val="auto"/>
          <w:sz w:val="36"/>
          <w:szCs w:val="36"/>
        </w:rPr>
        <w:t xml:space="preserve">. Identify the color of clothes by attaching a tactile labeling device. Commonly used labels are clothing tags with raised marks and small safety pins placed in the waistband or collar. Use small safety pins to match socks. Pins placed in specific area of socks can be used to determine color. For example, pinning socks at the toe might designate blue and at the heel might designate brown. Pin socks together before washing to keep pairs matched. The </w:t>
      </w:r>
      <w:proofErr w:type="spellStart"/>
      <w:r w:rsidRPr="00E514A3">
        <w:rPr>
          <w:rFonts w:ascii="Verdana" w:hAnsi="Verdana"/>
          <w:color w:val="auto"/>
          <w:sz w:val="36"/>
          <w:szCs w:val="36"/>
        </w:rPr>
        <w:t>PenFriend</w:t>
      </w:r>
      <w:proofErr w:type="spellEnd"/>
      <w:r w:rsidRPr="00E514A3">
        <w:rPr>
          <w:rFonts w:ascii="Verdana" w:hAnsi="Verdana"/>
          <w:color w:val="auto"/>
          <w:sz w:val="36"/>
          <w:szCs w:val="36"/>
        </w:rPr>
        <w:t xml:space="preserve"> audio labeler is also a great tool for identifying clothing. </w:t>
      </w:r>
    </w:p>
    <w:p w14:paraId="6D6CE593" w14:textId="77777777" w:rsidR="004D2BC3" w:rsidRDefault="00F94BAF" w:rsidP="00D91C9E">
      <w:pPr>
        <w:pStyle w:val="BodyText1"/>
        <w:widowControl/>
        <w:tabs>
          <w:tab w:val="left" w:pos="720"/>
          <w:tab w:val="left" w:pos="5130"/>
        </w:tabs>
        <w:rPr>
          <w:rStyle w:val="Hyperlink"/>
          <w:rFonts w:ascii="Verdana" w:hAnsi="Verdana"/>
          <w:sz w:val="36"/>
          <w:szCs w:val="36"/>
        </w:rPr>
      </w:pPr>
      <w:hyperlink r:id="rId181" w:history="1">
        <w:r w:rsidR="004D2BC3" w:rsidRPr="00E514A3">
          <w:rPr>
            <w:rStyle w:val="Hyperlink"/>
            <w:rFonts w:ascii="Verdana" w:hAnsi="Verdana"/>
            <w:sz w:val="36"/>
            <w:szCs w:val="36"/>
          </w:rPr>
          <w:t>www.braillebookstore.com/PenFriend-Audio-Labeler.1</w:t>
        </w:r>
      </w:hyperlink>
    </w:p>
    <w:p w14:paraId="3989E4CE" w14:textId="77777777" w:rsidR="00AE6FC5" w:rsidRPr="00E514A3" w:rsidRDefault="00AE6FC5" w:rsidP="00D91C9E">
      <w:pPr>
        <w:pStyle w:val="BodyText1"/>
        <w:widowControl/>
        <w:tabs>
          <w:tab w:val="left" w:pos="720"/>
          <w:tab w:val="left" w:pos="5130"/>
        </w:tabs>
        <w:rPr>
          <w:rStyle w:val="Hyperlink"/>
          <w:rFonts w:ascii="Verdana" w:hAnsi="Verdana"/>
          <w:sz w:val="36"/>
          <w:szCs w:val="36"/>
        </w:rPr>
      </w:pPr>
    </w:p>
    <w:p w14:paraId="3003CB96" w14:textId="77777777" w:rsidR="004D2BC3" w:rsidRPr="00E514A3" w:rsidRDefault="004D2BC3" w:rsidP="00D74BC5">
      <w:pPr>
        <w:pStyle w:val="Heading3"/>
      </w:pPr>
      <w:bookmarkStart w:id="227" w:name="_Toc62804296"/>
      <w:r w:rsidRPr="00E514A3">
        <w:t>Sewing</w:t>
      </w:r>
      <w:bookmarkEnd w:id="227"/>
    </w:p>
    <w:p w14:paraId="1CA5FFED"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When sewing or mending take advantage of widely used products such as self-threading needles, Velcro fasteners and Stitch Witchery.</w:t>
      </w:r>
    </w:p>
    <w:p w14:paraId="2757F70C"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74AD59ED" w14:textId="77777777" w:rsidR="004D2BC3" w:rsidRPr="00E514A3" w:rsidRDefault="004D2BC3" w:rsidP="00D74BC5">
      <w:pPr>
        <w:pStyle w:val="Heading3"/>
      </w:pPr>
      <w:bookmarkStart w:id="228" w:name="_Toc62804297"/>
      <w:r w:rsidRPr="00E514A3">
        <w:t>Identifying Medicines</w:t>
      </w:r>
      <w:bookmarkEnd w:id="228"/>
    </w:p>
    <w:p w14:paraId="395FDFBF" w14:textId="5F7C505D"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Use many of the same techniques that you use to label food to identify medicine containers. The different sizes and shapes of the containers may also be of help.</w:t>
      </w:r>
      <w:bookmarkStart w:id="229" w:name="TOC437073470"/>
      <w:bookmarkEnd w:id="229"/>
      <w:r w:rsidRPr="00E514A3">
        <w:rPr>
          <w:rFonts w:ascii="Verdana" w:hAnsi="Verdana"/>
          <w:color w:val="auto"/>
          <w:sz w:val="36"/>
          <w:szCs w:val="36"/>
        </w:rPr>
        <w:t xml:space="preserve"> </w:t>
      </w:r>
      <w:proofErr w:type="spellStart"/>
      <w:r w:rsidRPr="00E514A3">
        <w:rPr>
          <w:rStyle w:val="Strong"/>
          <w:rFonts w:ascii="Verdana" w:hAnsi="Verdana"/>
          <w:b w:val="0"/>
          <w:sz w:val="36"/>
          <w:szCs w:val="36"/>
        </w:rPr>
        <w:t>ScripTalk</w:t>
      </w:r>
      <w:proofErr w:type="spellEnd"/>
      <w:r w:rsidRPr="00E514A3">
        <w:rPr>
          <w:rStyle w:val="Strong"/>
          <w:rFonts w:ascii="Verdana" w:hAnsi="Verdana"/>
          <w:b w:val="0"/>
          <w:sz w:val="36"/>
          <w:szCs w:val="36"/>
        </w:rPr>
        <w:t xml:space="preserve"> Station</w:t>
      </w:r>
      <w:r w:rsidRPr="00E514A3">
        <w:rPr>
          <w:rFonts w:ascii="Verdana" w:hAnsi="Verdana"/>
          <w:sz w:val="36"/>
          <w:szCs w:val="36"/>
        </w:rPr>
        <w:t xml:space="preserve"> provides those who cannot read the information on their prescriptions a safe and easy way to manage their personal healthcare. Simply press a button and place the special Talking Label over the reader. A pleasant natural sounding voice speaks all the information printed on the label. To learn more:</w:t>
      </w:r>
      <w:r w:rsidRPr="00E514A3">
        <w:rPr>
          <w:rFonts w:ascii="Verdana" w:hAnsi="Verdana"/>
          <w:color w:val="auto"/>
          <w:sz w:val="36"/>
          <w:szCs w:val="36"/>
        </w:rPr>
        <w:t xml:space="preserve"> </w:t>
      </w:r>
      <w:hyperlink r:id="rId182" w:history="1">
        <w:r w:rsidR="003F2DD7" w:rsidRPr="00542FAA">
          <w:rPr>
            <w:rStyle w:val="Hyperlink"/>
            <w:rFonts w:ascii="Verdana" w:hAnsi="Verdana"/>
            <w:sz w:val="36"/>
            <w:szCs w:val="36"/>
          </w:rPr>
          <w:t>www.envisionamerica.com/products/scriptability/scriptalk/scriptalk-station-for-patients/</w:t>
        </w:r>
      </w:hyperlink>
    </w:p>
    <w:p w14:paraId="2E176599" w14:textId="77777777" w:rsidR="004D2BC3" w:rsidRPr="00E514A3" w:rsidRDefault="004D2BC3" w:rsidP="00D91C9E">
      <w:pPr>
        <w:pStyle w:val="BodyText1"/>
        <w:widowControl/>
        <w:tabs>
          <w:tab w:val="left" w:pos="720"/>
          <w:tab w:val="left" w:pos="5130"/>
        </w:tabs>
        <w:rPr>
          <w:rFonts w:ascii="Verdana" w:hAnsi="Verdana"/>
          <w:color w:val="auto"/>
          <w:sz w:val="36"/>
          <w:szCs w:val="36"/>
        </w:rPr>
      </w:pPr>
      <w:bookmarkStart w:id="230" w:name="TOC35415493"/>
      <w:bookmarkEnd w:id="230"/>
    </w:p>
    <w:p w14:paraId="52A175CC" w14:textId="50FC27D3" w:rsidR="004D2BC3" w:rsidRPr="00E514A3" w:rsidRDefault="004D2BC3" w:rsidP="00D74BC5">
      <w:pPr>
        <w:pStyle w:val="Heading2"/>
      </w:pPr>
      <w:bookmarkStart w:id="231" w:name="_Toc62804298"/>
      <w:r w:rsidRPr="00E514A3">
        <w:t xml:space="preserve">Tips for </w:t>
      </w:r>
      <w:r w:rsidR="00595C03" w:rsidRPr="00E514A3">
        <w:t>Interact</w:t>
      </w:r>
      <w:r w:rsidRPr="00E514A3">
        <w:t>ing with Family, Friends and Others</w:t>
      </w:r>
      <w:bookmarkEnd w:id="231"/>
    </w:p>
    <w:p w14:paraId="1730FD6F"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4D775B7F"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lastRenderedPageBreak/>
        <w:t>Because many people are uncertain of the needs of individuals who are visually impaired, they can be awkward and uncomfortable when spending time with you. You can help clear up this awkwardness by stating your needs as plainly as possible. Here are some tips on how you might do this in several common situations.</w:t>
      </w:r>
    </w:p>
    <w:p w14:paraId="76FDFE9C"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091DA0F5" w14:textId="77777777" w:rsidR="004D2BC3" w:rsidRPr="00E514A3" w:rsidRDefault="004D2BC3" w:rsidP="00D74BC5">
      <w:pPr>
        <w:pStyle w:val="Heading3"/>
      </w:pPr>
      <w:bookmarkStart w:id="232" w:name="_Toc62804299"/>
      <w:r w:rsidRPr="00E514A3">
        <w:t>Receiving Assistance</w:t>
      </w:r>
      <w:bookmarkEnd w:id="232"/>
    </w:p>
    <w:p w14:paraId="50B49B43"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Tell others that if they think you might need assistance, they should simply ask if they can be helpful and how. Ask them not to make assumptions about your needs. By making this request, you are asking others for the same courtesy they would extend to anyone.</w:t>
      </w:r>
    </w:p>
    <w:p w14:paraId="3BB54563"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3433BDF5" w14:textId="77777777" w:rsidR="004D2BC3" w:rsidRPr="00E514A3" w:rsidRDefault="004D2BC3" w:rsidP="00D74BC5">
      <w:pPr>
        <w:pStyle w:val="Heading3"/>
      </w:pPr>
      <w:bookmarkStart w:id="233" w:name="_Toc62804300"/>
      <w:r w:rsidRPr="00E514A3">
        <w:t xml:space="preserve">Walking with </w:t>
      </w:r>
      <w:r w:rsidR="007324E6" w:rsidRPr="00E514A3">
        <w:t>a</w:t>
      </w:r>
      <w:r w:rsidRPr="00E514A3">
        <w:t xml:space="preserve"> Sighted Person</w:t>
      </w:r>
      <w:bookmarkEnd w:id="233"/>
    </w:p>
    <w:p w14:paraId="400B356C"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Instead of allowing others to grab onto you while you are walking with them, you will find that it is both safer and more comfortable for you to hold onto their elbow. Let others know that this is your preference and demonstrate for them how this technique works. Grasp their arm above the elbow gently but firmly. Walk slightly behind them so that you can follow their motions. Let them know that physical cues are usually all that are necessary to signal where they are going and that verbal explanations usually are not needed.</w:t>
      </w:r>
    </w:p>
    <w:p w14:paraId="090D4CC6" w14:textId="77777777" w:rsidR="004D2BC3" w:rsidRPr="00E514A3" w:rsidRDefault="004D2BC3" w:rsidP="00D91C9E">
      <w:pPr>
        <w:pStyle w:val="BodyText1"/>
        <w:widowControl/>
        <w:tabs>
          <w:tab w:val="left" w:pos="720"/>
          <w:tab w:val="left" w:pos="5130"/>
        </w:tabs>
        <w:rPr>
          <w:rFonts w:ascii="Verdana" w:hAnsi="Verdana"/>
          <w:color w:val="auto"/>
          <w:sz w:val="36"/>
          <w:szCs w:val="36"/>
          <w:u w:val="single"/>
        </w:rPr>
      </w:pPr>
    </w:p>
    <w:p w14:paraId="5E4707EB" w14:textId="77777777" w:rsidR="004D2BC3" w:rsidRPr="00E514A3" w:rsidRDefault="004D2BC3" w:rsidP="00D74BC5">
      <w:pPr>
        <w:pStyle w:val="Heading3"/>
      </w:pPr>
      <w:bookmarkStart w:id="234" w:name="_Toc62804301"/>
      <w:r w:rsidRPr="00E514A3">
        <w:t>Receiving Directions</w:t>
      </w:r>
      <w:bookmarkEnd w:id="234"/>
    </w:p>
    <w:p w14:paraId="6607A0DB" w14:textId="77777777" w:rsidR="004D2BC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Let people know what type of information you wish to receive. Let them know that specific terms such as “right,” “left,” “north,” “west,” are better than pointing or saying “over there</w:t>
      </w:r>
      <w:r w:rsidR="007324E6" w:rsidRPr="00E514A3">
        <w:rPr>
          <w:rFonts w:ascii="Verdana" w:hAnsi="Verdana"/>
          <w:color w:val="auto"/>
          <w:sz w:val="36"/>
          <w:szCs w:val="36"/>
        </w:rPr>
        <w:t>.</w:t>
      </w:r>
      <w:r w:rsidR="00391317" w:rsidRPr="00E514A3">
        <w:rPr>
          <w:rFonts w:ascii="Verdana" w:hAnsi="Verdana"/>
          <w:color w:val="auto"/>
          <w:sz w:val="36"/>
          <w:szCs w:val="36"/>
        </w:rPr>
        <w:t xml:space="preserve">” </w:t>
      </w:r>
      <w:r w:rsidRPr="00E514A3">
        <w:rPr>
          <w:rFonts w:ascii="Verdana" w:hAnsi="Verdana"/>
          <w:color w:val="auto"/>
          <w:sz w:val="36"/>
          <w:szCs w:val="36"/>
        </w:rPr>
        <w:t xml:space="preserve">Ask clerks in stores to take you directly to the aisle and not to say “in aisle </w:t>
      </w:r>
      <w:r w:rsidR="00391317" w:rsidRPr="00E514A3">
        <w:rPr>
          <w:rFonts w:ascii="Verdana" w:hAnsi="Verdana"/>
          <w:color w:val="auto"/>
          <w:sz w:val="36"/>
          <w:szCs w:val="36"/>
        </w:rPr>
        <w:t>four</w:t>
      </w:r>
      <w:r w:rsidR="007324E6" w:rsidRPr="00E514A3">
        <w:rPr>
          <w:rFonts w:ascii="Verdana" w:hAnsi="Verdana"/>
          <w:color w:val="auto"/>
          <w:sz w:val="36"/>
          <w:szCs w:val="36"/>
        </w:rPr>
        <w:t>.”</w:t>
      </w:r>
    </w:p>
    <w:p w14:paraId="3F23DC06" w14:textId="77777777" w:rsidR="003F2DD7" w:rsidRPr="00E514A3" w:rsidRDefault="003F2DD7" w:rsidP="00D91C9E">
      <w:pPr>
        <w:pStyle w:val="BodyText1"/>
        <w:widowControl/>
        <w:tabs>
          <w:tab w:val="left" w:pos="720"/>
          <w:tab w:val="left" w:pos="5130"/>
        </w:tabs>
        <w:rPr>
          <w:rFonts w:ascii="Verdana" w:hAnsi="Verdana"/>
          <w:color w:val="auto"/>
          <w:sz w:val="36"/>
          <w:szCs w:val="36"/>
        </w:rPr>
      </w:pPr>
    </w:p>
    <w:p w14:paraId="5F79B67E" w14:textId="303FE242" w:rsidR="004D2BC3" w:rsidRPr="00E514A3" w:rsidRDefault="004D2BC3" w:rsidP="00D74BC5">
      <w:pPr>
        <w:pStyle w:val="Heading3"/>
      </w:pPr>
      <w:bookmarkStart w:id="235" w:name="_Toc62804302"/>
      <w:r w:rsidRPr="00E514A3">
        <w:lastRenderedPageBreak/>
        <w:t>Conversing</w:t>
      </w:r>
      <w:bookmarkEnd w:id="235"/>
    </w:p>
    <w:p w14:paraId="5B5AE53A" w14:textId="77777777" w:rsidR="004D2BC3" w:rsidRPr="00E514A3" w:rsidRDefault="004D2BC3" w:rsidP="00D91C9E">
      <w:pPr>
        <w:pStyle w:val="BodyText1"/>
        <w:widowControl/>
        <w:tabs>
          <w:tab w:val="left" w:pos="720"/>
          <w:tab w:val="left" w:pos="5130"/>
        </w:tabs>
        <w:rPr>
          <w:rFonts w:ascii="Verdana" w:hAnsi="Verdana"/>
          <w:color w:val="auto"/>
          <w:sz w:val="36"/>
          <w:szCs w:val="36"/>
        </w:rPr>
      </w:pPr>
      <w:r w:rsidRPr="00E514A3">
        <w:rPr>
          <w:rFonts w:ascii="Verdana" w:hAnsi="Verdana"/>
          <w:color w:val="auto"/>
          <w:sz w:val="36"/>
          <w:szCs w:val="36"/>
        </w:rPr>
        <w:t xml:space="preserve">You may find that others are at first uncertain about how to speak with you. They may address their comments to your sighted companions rather than speak directly to you. Or they may speak more loudly that usual. Let them know that if they wish to get your attention, they should simply address you by name. </w:t>
      </w:r>
    </w:p>
    <w:p w14:paraId="4918B9A9" w14:textId="77777777" w:rsidR="004D2BC3" w:rsidRPr="00E514A3" w:rsidRDefault="004D2BC3" w:rsidP="00D91C9E">
      <w:pPr>
        <w:pStyle w:val="BodyText1"/>
        <w:widowControl/>
        <w:tabs>
          <w:tab w:val="left" w:pos="720"/>
          <w:tab w:val="left" w:pos="5130"/>
        </w:tabs>
        <w:rPr>
          <w:rFonts w:ascii="Verdana" w:hAnsi="Verdana"/>
          <w:color w:val="auto"/>
          <w:sz w:val="36"/>
          <w:szCs w:val="36"/>
        </w:rPr>
      </w:pPr>
    </w:p>
    <w:p w14:paraId="54976F32" w14:textId="77777777" w:rsidR="004D2BC3" w:rsidRPr="00E514A3" w:rsidRDefault="004D2BC3" w:rsidP="00D74BC5">
      <w:pPr>
        <w:pStyle w:val="Heading3"/>
      </w:pPr>
      <w:bookmarkStart w:id="236" w:name="_Toc62804303"/>
      <w:r w:rsidRPr="00E514A3">
        <w:t>Hadley Online Seminars</w:t>
      </w:r>
      <w:bookmarkEnd w:id="236"/>
    </w:p>
    <w:p w14:paraId="5091B318" w14:textId="5FD5BFED" w:rsidR="004D2BC3" w:rsidRPr="00E514A3" w:rsidRDefault="004D2BC3" w:rsidP="00D91C9E">
      <w:pPr>
        <w:pStyle w:val="BodyText1"/>
        <w:widowControl/>
        <w:tabs>
          <w:tab w:val="left" w:pos="720"/>
          <w:tab w:val="left" w:pos="5130"/>
        </w:tabs>
        <w:spacing w:after="120"/>
        <w:rPr>
          <w:rFonts w:ascii="Verdana" w:hAnsi="Verdana"/>
          <w:sz w:val="36"/>
          <w:szCs w:val="36"/>
        </w:rPr>
      </w:pPr>
      <w:r w:rsidRPr="00E514A3">
        <w:rPr>
          <w:rFonts w:ascii="Verdana" w:hAnsi="Verdana"/>
          <w:sz w:val="36"/>
          <w:szCs w:val="36"/>
        </w:rPr>
        <w:t xml:space="preserve">The mission of </w:t>
      </w:r>
      <w:r w:rsidR="001E170B" w:rsidRPr="00E514A3">
        <w:rPr>
          <w:rFonts w:ascii="Verdana" w:hAnsi="Verdana"/>
          <w:sz w:val="36"/>
          <w:szCs w:val="36"/>
        </w:rPr>
        <w:t xml:space="preserve">The </w:t>
      </w:r>
      <w:r w:rsidRPr="00E514A3">
        <w:rPr>
          <w:rFonts w:ascii="Verdana" w:hAnsi="Verdana"/>
          <w:sz w:val="36"/>
          <w:szCs w:val="36"/>
        </w:rPr>
        <w:t>Hadley Institute for the Blind and Visually Impaired is to promote independent living through lifelong distance education programs for individuals who are blind or visually impaired, their families</w:t>
      </w:r>
      <w:r w:rsidR="00205F7F" w:rsidRPr="00E514A3">
        <w:rPr>
          <w:rFonts w:ascii="Verdana" w:hAnsi="Verdana"/>
          <w:sz w:val="36"/>
          <w:szCs w:val="36"/>
        </w:rPr>
        <w:t>,</w:t>
      </w:r>
      <w:r w:rsidRPr="00E514A3">
        <w:rPr>
          <w:rFonts w:ascii="Verdana" w:hAnsi="Verdana"/>
          <w:sz w:val="36"/>
          <w:szCs w:val="36"/>
        </w:rPr>
        <w:t xml:space="preserve"> and blindness service providers.</w:t>
      </w:r>
    </w:p>
    <w:p w14:paraId="00908912" w14:textId="77777777" w:rsidR="004D2BC3" w:rsidRPr="00E514A3" w:rsidRDefault="004D2BC3" w:rsidP="00D91C9E">
      <w:pPr>
        <w:widowControl/>
        <w:spacing w:after="60"/>
        <w:rPr>
          <w:rFonts w:eastAsia="Times New Roman" w:cs="Arial"/>
          <w:color w:val="auto"/>
          <w:szCs w:val="36"/>
        </w:rPr>
      </w:pPr>
      <w:r w:rsidRPr="00E514A3">
        <w:rPr>
          <w:rFonts w:eastAsia="Times New Roman" w:cs="Arial"/>
          <w:color w:val="auto"/>
          <w:szCs w:val="36"/>
        </w:rPr>
        <w:t xml:space="preserve">Hadley has a course for you if you are: </w:t>
      </w:r>
    </w:p>
    <w:p w14:paraId="43E739DA" w14:textId="77777777" w:rsidR="004D2BC3" w:rsidRPr="00E514A3" w:rsidRDefault="004D2BC3" w:rsidP="00D91C9E">
      <w:pPr>
        <w:widowControl/>
        <w:numPr>
          <w:ilvl w:val="0"/>
          <w:numId w:val="5"/>
        </w:numPr>
        <w:spacing w:after="120"/>
        <w:rPr>
          <w:rFonts w:eastAsia="Times New Roman" w:cs="Arial"/>
          <w:color w:val="auto"/>
          <w:szCs w:val="36"/>
        </w:rPr>
      </w:pPr>
      <w:r w:rsidRPr="00E514A3">
        <w:rPr>
          <w:rFonts w:eastAsia="Times New Roman" w:cs="Arial"/>
          <w:color w:val="auto"/>
          <w:szCs w:val="36"/>
        </w:rPr>
        <w:t xml:space="preserve">A blind or visually impaired individual 14+ years of age </w:t>
      </w:r>
    </w:p>
    <w:p w14:paraId="18A33086" w14:textId="77777777" w:rsidR="004D2BC3" w:rsidRPr="00E514A3" w:rsidRDefault="004D2BC3" w:rsidP="00D91C9E">
      <w:pPr>
        <w:widowControl/>
        <w:numPr>
          <w:ilvl w:val="0"/>
          <w:numId w:val="5"/>
        </w:numPr>
        <w:spacing w:before="100" w:beforeAutospacing="1" w:after="120"/>
        <w:rPr>
          <w:rFonts w:eastAsia="Times New Roman" w:cs="Arial"/>
          <w:color w:val="auto"/>
          <w:szCs w:val="36"/>
        </w:rPr>
      </w:pPr>
      <w:r w:rsidRPr="00E514A3">
        <w:rPr>
          <w:rFonts w:eastAsia="Times New Roman" w:cs="Arial"/>
          <w:color w:val="auto"/>
          <w:szCs w:val="36"/>
        </w:rPr>
        <w:t xml:space="preserve">A relative of a blind or visually impaired child </w:t>
      </w:r>
    </w:p>
    <w:p w14:paraId="478938D4" w14:textId="77777777" w:rsidR="004D2BC3" w:rsidRPr="00E514A3" w:rsidRDefault="004D2BC3" w:rsidP="00D91C9E">
      <w:pPr>
        <w:widowControl/>
        <w:numPr>
          <w:ilvl w:val="0"/>
          <w:numId w:val="5"/>
        </w:numPr>
        <w:spacing w:before="100" w:beforeAutospacing="1" w:after="120"/>
        <w:rPr>
          <w:rFonts w:eastAsia="Times New Roman" w:cs="Arial"/>
          <w:color w:val="auto"/>
          <w:szCs w:val="36"/>
        </w:rPr>
      </w:pPr>
      <w:r w:rsidRPr="00E514A3">
        <w:rPr>
          <w:rFonts w:eastAsia="Times New Roman" w:cs="Arial"/>
          <w:color w:val="auto"/>
          <w:szCs w:val="36"/>
        </w:rPr>
        <w:t xml:space="preserve">A family member of a blind or visually impaired adult </w:t>
      </w:r>
    </w:p>
    <w:p w14:paraId="76560709" w14:textId="77777777" w:rsidR="007E75BD" w:rsidRPr="00E514A3" w:rsidRDefault="004D2BC3" w:rsidP="004E2BD0">
      <w:pPr>
        <w:widowControl/>
        <w:numPr>
          <w:ilvl w:val="0"/>
          <w:numId w:val="5"/>
        </w:numPr>
        <w:tabs>
          <w:tab w:val="left" w:pos="720"/>
          <w:tab w:val="left" w:pos="5130"/>
        </w:tabs>
        <w:spacing w:before="100" w:beforeAutospacing="1"/>
        <w:rPr>
          <w:color w:val="auto"/>
          <w:szCs w:val="36"/>
        </w:rPr>
      </w:pPr>
      <w:r w:rsidRPr="00E514A3">
        <w:rPr>
          <w:rFonts w:eastAsia="Times New Roman" w:cs="Arial"/>
          <w:color w:val="auto"/>
          <w:szCs w:val="36"/>
        </w:rPr>
        <w:t>A professional or paraprofessional in the blindness field</w:t>
      </w:r>
    </w:p>
    <w:p w14:paraId="51A0916A" w14:textId="77777777" w:rsidR="007E75BD" w:rsidRPr="00E514A3" w:rsidRDefault="007E75BD" w:rsidP="00D91C9E">
      <w:pPr>
        <w:widowControl/>
        <w:rPr>
          <w:szCs w:val="36"/>
        </w:rPr>
      </w:pPr>
    </w:p>
    <w:p w14:paraId="17F77FFA" w14:textId="77777777" w:rsidR="004D2BC3" w:rsidRPr="00E514A3" w:rsidRDefault="004D2BC3" w:rsidP="00D74BC5">
      <w:pPr>
        <w:pStyle w:val="Heading3"/>
        <w:rPr>
          <w:rFonts w:eastAsiaTheme="minorHAnsi"/>
        </w:rPr>
      </w:pPr>
      <w:bookmarkStart w:id="237" w:name="_Toc62804304"/>
      <w:r w:rsidRPr="00E514A3">
        <w:t>Helen Keller National Center for Deaf-Blind Youths &amp; Adults</w:t>
      </w:r>
      <w:bookmarkEnd w:id="237"/>
    </w:p>
    <w:p w14:paraId="0CF565F3" w14:textId="77777777" w:rsidR="00F13671" w:rsidRPr="00E514A3" w:rsidRDefault="00F13671" w:rsidP="008F5837">
      <w:pPr>
        <w:widowControl/>
        <w:spacing w:after="60"/>
        <w:rPr>
          <w:rFonts w:cs="Helvetica"/>
          <w:color w:val="222222"/>
          <w:szCs w:val="36"/>
        </w:rPr>
      </w:pPr>
      <w:r w:rsidRPr="00E514A3">
        <w:rPr>
          <w:rFonts w:cs="Helvetica"/>
          <w:color w:val="222222"/>
          <w:szCs w:val="36"/>
        </w:rPr>
        <w:t>Provides training and resources exclusively to people age 16 and over who have combined vision and hearing loss.</w:t>
      </w:r>
    </w:p>
    <w:p w14:paraId="3D54E3BC" w14:textId="77777777" w:rsidR="007E75BD" w:rsidRPr="00E514A3" w:rsidRDefault="007E75BD" w:rsidP="00D91C9E">
      <w:pPr>
        <w:widowControl/>
        <w:rPr>
          <w:szCs w:val="36"/>
        </w:rPr>
      </w:pPr>
      <w:r w:rsidRPr="00E514A3">
        <w:rPr>
          <w:szCs w:val="36"/>
        </w:rPr>
        <w:t>Northwest Region Office (</w:t>
      </w:r>
      <w:r w:rsidRPr="00E514A3">
        <w:rPr>
          <w:rFonts w:cs="Helvetica"/>
          <w:color w:val="222222"/>
          <w:szCs w:val="36"/>
        </w:rPr>
        <w:t>AK, ID, OR, WA)</w:t>
      </w:r>
    </w:p>
    <w:p w14:paraId="7CB16F92" w14:textId="77777777" w:rsidR="007E75BD" w:rsidRPr="00E514A3" w:rsidRDefault="007E75BD" w:rsidP="00D91C9E">
      <w:pPr>
        <w:widowControl/>
        <w:rPr>
          <w:szCs w:val="36"/>
        </w:rPr>
      </w:pPr>
      <w:r w:rsidRPr="00E514A3">
        <w:rPr>
          <w:szCs w:val="36"/>
        </w:rPr>
        <w:t>1200</w:t>
      </w:r>
      <w:r w:rsidR="004D2BC3" w:rsidRPr="00E514A3">
        <w:rPr>
          <w:szCs w:val="36"/>
        </w:rPr>
        <w:t xml:space="preserve"> 12 Avenue South</w:t>
      </w:r>
    </w:p>
    <w:p w14:paraId="3E1230CC" w14:textId="77777777" w:rsidR="004D2BC3" w:rsidRPr="00E514A3" w:rsidRDefault="004D2BC3" w:rsidP="00D91C9E">
      <w:pPr>
        <w:widowControl/>
        <w:rPr>
          <w:szCs w:val="36"/>
        </w:rPr>
      </w:pPr>
      <w:r w:rsidRPr="00E514A3">
        <w:rPr>
          <w:szCs w:val="36"/>
        </w:rPr>
        <w:t>Suite 175</w:t>
      </w:r>
    </w:p>
    <w:p w14:paraId="5AE6C638" w14:textId="77777777" w:rsidR="004D2BC3" w:rsidRPr="00E514A3" w:rsidRDefault="004D2BC3" w:rsidP="00D91C9E">
      <w:pPr>
        <w:widowControl/>
        <w:rPr>
          <w:szCs w:val="36"/>
        </w:rPr>
      </w:pPr>
      <w:r w:rsidRPr="00E514A3">
        <w:rPr>
          <w:szCs w:val="36"/>
        </w:rPr>
        <w:t>Seattle, WA  98144</w:t>
      </w:r>
    </w:p>
    <w:p w14:paraId="624F3074" w14:textId="77777777" w:rsidR="00F13671" w:rsidRPr="00E514A3" w:rsidRDefault="00F13671" w:rsidP="00D91C9E">
      <w:pPr>
        <w:widowControl/>
        <w:rPr>
          <w:rFonts w:cs="Helvetica"/>
          <w:color w:val="222222"/>
          <w:szCs w:val="36"/>
        </w:rPr>
      </w:pPr>
      <w:r w:rsidRPr="00E514A3">
        <w:rPr>
          <w:rFonts w:cs="Helvetica"/>
          <w:color w:val="222222"/>
          <w:szCs w:val="36"/>
        </w:rPr>
        <w:t>206-324-9120</w:t>
      </w:r>
    </w:p>
    <w:p w14:paraId="1302B161" w14:textId="77777777" w:rsidR="00F13671" w:rsidRPr="00E514A3" w:rsidRDefault="007E75BD" w:rsidP="00D91C9E">
      <w:pPr>
        <w:widowControl/>
        <w:rPr>
          <w:rFonts w:cs="Helvetica"/>
          <w:color w:val="222222"/>
          <w:szCs w:val="36"/>
        </w:rPr>
      </w:pPr>
      <w:r w:rsidRPr="00E514A3">
        <w:rPr>
          <w:rFonts w:cs="Helvetica"/>
          <w:color w:val="222222"/>
          <w:szCs w:val="36"/>
        </w:rPr>
        <w:t>Text Only: 206-602-0790</w:t>
      </w:r>
    </w:p>
    <w:p w14:paraId="695B848B" w14:textId="68D38CB2" w:rsidR="007E75BD" w:rsidRPr="007E75BD" w:rsidRDefault="00F94BAF" w:rsidP="00D91C9E">
      <w:pPr>
        <w:widowControl/>
        <w:rPr>
          <w:szCs w:val="36"/>
        </w:rPr>
      </w:pPr>
      <w:hyperlink r:id="rId183" w:history="1">
        <w:r w:rsidR="003F2DD7" w:rsidRPr="00542FAA">
          <w:rPr>
            <w:rStyle w:val="Hyperlink"/>
            <w:rFonts w:cs="Helvetica"/>
            <w:szCs w:val="36"/>
          </w:rPr>
          <w:t>www.helenkeller.org/hknc/northwestern-region</w:t>
        </w:r>
      </w:hyperlink>
      <w:r w:rsidR="007E75BD" w:rsidRPr="007E75BD">
        <w:rPr>
          <w:rFonts w:cs="Helvetica"/>
          <w:color w:val="222222"/>
          <w:szCs w:val="36"/>
        </w:rPr>
        <w:br/>
      </w:r>
    </w:p>
    <w:p w14:paraId="70C224E7" w14:textId="212C8540" w:rsidR="006852AA" w:rsidRDefault="00D1252B" w:rsidP="00AE6FC5">
      <w:pPr>
        <w:widowControl/>
        <w:spacing w:before="240"/>
        <w:rPr>
          <w:szCs w:val="36"/>
        </w:rPr>
      </w:pPr>
      <w:r>
        <w:rPr>
          <w:b/>
          <w:i/>
          <w:noProof/>
          <w:szCs w:val="36"/>
        </w:rPr>
        <w:lastRenderedPageBreak/>
        <mc:AlternateContent>
          <mc:Choice Requires="wps">
            <w:drawing>
              <wp:anchor distT="0" distB="0" distL="114300" distR="114300" simplePos="0" relativeHeight="251657214" behindDoc="1" locked="0" layoutInCell="1" allowOverlap="1" wp14:anchorId="0D940778" wp14:editId="41936C3E">
                <wp:simplePos x="0" y="0"/>
                <wp:positionH relativeFrom="margin">
                  <wp:align>center</wp:align>
                </wp:positionH>
                <wp:positionV relativeFrom="paragraph">
                  <wp:posOffset>31750</wp:posOffset>
                </wp:positionV>
                <wp:extent cx="6664960" cy="2987040"/>
                <wp:effectExtent l="0" t="0" r="21590" b="22860"/>
                <wp:wrapNone/>
                <wp:docPr id="3" name="Rectangle 3"/>
                <wp:cNvGraphicFramePr/>
                <a:graphic xmlns:a="http://schemas.openxmlformats.org/drawingml/2006/main">
                  <a:graphicData uri="http://schemas.microsoft.com/office/word/2010/wordprocessingShape">
                    <wps:wsp>
                      <wps:cNvSpPr/>
                      <wps:spPr>
                        <a:xfrm>
                          <a:off x="0" y="0"/>
                          <a:ext cx="6664960" cy="2987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87B3" id="Rectangle 3" o:spid="_x0000_s1026" style="position:absolute;margin-left:0;margin-top:2.5pt;width:524.8pt;height:235.2pt;z-index:-2516592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" fillcolor="white [3212]" strokecolor="#1f4d78 [1604]" strokeweight="1pt">
                <w10:wrap anchorx="margin"/>
              </v:rect>
            </w:pict>
          </mc:Fallback>
        </mc:AlternateContent>
      </w:r>
      <w:r w:rsidR="007D460A" w:rsidRPr="006852AA">
        <w:rPr>
          <w:b/>
          <w:i/>
          <w:szCs w:val="36"/>
        </w:rPr>
        <w:t>Thank you for using the Oregon Commission for the Blind Resource Guide!</w:t>
      </w:r>
      <w:r w:rsidR="006852AA" w:rsidRPr="006852AA">
        <w:rPr>
          <w:szCs w:val="36"/>
        </w:rPr>
        <w:t xml:space="preserve"> </w:t>
      </w:r>
    </w:p>
    <w:p w14:paraId="419B51A3" w14:textId="77777777" w:rsidR="006852AA" w:rsidRDefault="006852AA" w:rsidP="00D91C9E">
      <w:pPr>
        <w:widowControl/>
        <w:rPr>
          <w:szCs w:val="36"/>
        </w:rPr>
      </w:pPr>
    </w:p>
    <w:p w14:paraId="45D3FD5F" w14:textId="77777777" w:rsidR="00D1252B" w:rsidRDefault="006852AA" w:rsidP="00D91C9E">
      <w:pPr>
        <w:widowControl/>
        <w:rPr>
          <w:color w:val="auto"/>
          <w:szCs w:val="36"/>
        </w:rPr>
      </w:pPr>
      <w:r w:rsidRPr="006852AA">
        <w:rPr>
          <w:szCs w:val="36"/>
        </w:rPr>
        <w:t>Please share it with your communities</w:t>
      </w:r>
      <w:r>
        <w:rPr>
          <w:szCs w:val="36"/>
        </w:rPr>
        <w:t>, and</w:t>
      </w:r>
      <w:r w:rsidRPr="006852AA">
        <w:rPr>
          <w:color w:val="auto"/>
          <w:szCs w:val="36"/>
        </w:rPr>
        <w:t xml:space="preserve"> contact us if you have additional ideas, information, or corrections at 888-202-5463 or ocb.mail@state.or.us. The most current copy of this resource guide can be found at:</w:t>
      </w:r>
    </w:p>
    <w:p w14:paraId="681FFA5C" w14:textId="79284B18" w:rsidR="007D460A" w:rsidRPr="006852AA" w:rsidRDefault="00F94BAF" w:rsidP="00D91C9E">
      <w:pPr>
        <w:widowControl/>
        <w:rPr>
          <w:szCs w:val="36"/>
        </w:rPr>
      </w:pPr>
      <w:hyperlink r:id="rId184" w:history="1">
        <w:r w:rsidR="00D1252B" w:rsidRPr="00D1252B">
          <w:rPr>
            <w:rStyle w:val="Hyperlink"/>
            <w:szCs w:val="36"/>
          </w:rPr>
          <w:t>https://www.oregon.gov/blind/livingwithvisionloss/Pages/Brochures_Resources.aspx</w:t>
        </w:r>
      </w:hyperlink>
      <w:r w:rsidR="006852AA" w:rsidRPr="006852AA">
        <w:rPr>
          <w:color w:val="auto"/>
          <w:szCs w:val="36"/>
        </w:rPr>
        <w:t xml:space="preserve"> </w:t>
      </w:r>
    </w:p>
    <w:sectPr w:rsidR="007D460A" w:rsidRPr="006852AA" w:rsidSect="00A20BBF">
      <w:footerReference w:type="default" r:id="rId185"/>
      <w:pgSz w:w="12240" w:h="15840"/>
      <w:pgMar w:top="1440" w:right="1440" w:bottom="1440" w:left="1440" w:header="720" w:footer="720" w:gutter="0"/>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2C728" w14:textId="77777777" w:rsidR="007301EE" w:rsidRDefault="007301EE" w:rsidP="004D2BC3">
      <w:r>
        <w:separator/>
      </w:r>
    </w:p>
  </w:endnote>
  <w:endnote w:type="continuationSeparator" w:id="0">
    <w:p w14:paraId="0105904F" w14:textId="77777777" w:rsidR="007301EE" w:rsidRDefault="007301EE" w:rsidP="004D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heMix B5 Plain">
    <w:altName w:val="TheMix B5 Pla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Bold">
    <w:panose1 w:val="020B0804030504040204"/>
    <w:charset w:val="00"/>
    <w:family w:val="auto"/>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91950"/>
      <w:docPartObj>
        <w:docPartGallery w:val="Page Numbers (Bottom of Page)"/>
        <w:docPartUnique/>
      </w:docPartObj>
    </w:sdtPr>
    <w:sdtEndPr>
      <w:rPr>
        <w:i/>
        <w:noProof/>
        <w:sz w:val="30"/>
        <w:szCs w:val="30"/>
      </w:rPr>
    </w:sdtEndPr>
    <w:sdtContent>
      <w:p w14:paraId="039ED1E3" w14:textId="77777777" w:rsidR="007301EE" w:rsidRPr="009E11DC" w:rsidRDefault="007301EE" w:rsidP="000E5B1D">
        <w:pPr>
          <w:pStyle w:val="Footer"/>
          <w:jc w:val="right"/>
          <w:rPr>
            <w:i/>
            <w:noProof/>
            <w:sz w:val="30"/>
            <w:szCs w:val="30"/>
          </w:rPr>
        </w:pPr>
        <w:r w:rsidRPr="009E11DC">
          <w:rPr>
            <w:i/>
            <w:sz w:val="30"/>
            <w:szCs w:val="30"/>
          </w:rPr>
          <w:t xml:space="preserve">Page </w:t>
        </w:r>
        <w:r w:rsidRPr="009E11DC">
          <w:rPr>
            <w:i/>
            <w:sz w:val="30"/>
            <w:szCs w:val="30"/>
          </w:rPr>
          <w:fldChar w:fldCharType="begin"/>
        </w:r>
        <w:r w:rsidRPr="009E11DC">
          <w:rPr>
            <w:i/>
            <w:sz w:val="30"/>
            <w:szCs w:val="30"/>
          </w:rPr>
          <w:instrText xml:space="preserve"> PAGE   \* MERGEFORMAT </w:instrText>
        </w:r>
        <w:r w:rsidRPr="009E11DC">
          <w:rPr>
            <w:i/>
            <w:sz w:val="30"/>
            <w:szCs w:val="30"/>
          </w:rPr>
          <w:fldChar w:fldCharType="separate"/>
        </w:r>
        <w:r w:rsidR="00F94BAF">
          <w:rPr>
            <w:i/>
            <w:noProof/>
            <w:sz w:val="30"/>
            <w:szCs w:val="30"/>
          </w:rPr>
          <w:t>12</w:t>
        </w:r>
        <w:r w:rsidRPr="009E11DC">
          <w:rPr>
            <w:i/>
            <w:noProof/>
            <w:sz w:val="30"/>
            <w:szCs w:val="30"/>
          </w:rPr>
          <w:fldChar w:fldCharType="end"/>
        </w:r>
      </w:p>
    </w:sdtContent>
  </w:sdt>
  <w:p w14:paraId="1BE5DE49" w14:textId="33A9B658" w:rsidR="007301EE" w:rsidRDefault="007301EE" w:rsidP="000E5B1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33798" w14:textId="77777777" w:rsidR="007301EE" w:rsidRDefault="007301EE" w:rsidP="004D2BC3">
      <w:r>
        <w:separator/>
      </w:r>
    </w:p>
  </w:footnote>
  <w:footnote w:type="continuationSeparator" w:id="0">
    <w:p w14:paraId="0A990CE7" w14:textId="77777777" w:rsidR="007301EE" w:rsidRDefault="007301EE" w:rsidP="004D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360"/>
        </w:tabs>
        <w:ind w:left="360" w:firstLine="360"/>
      </w:pPr>
      <w:rPr>
        <w:color w:val="000000"/>
        <w:position w:val="0"/>
        <w:sz w:val="24"/>
      </w:rPr>
    </w:lvl>
    <w:lvl w:ilvl="1">
      <w:start w:val="1"/>
      <w:numFmt w:val="bullet"/>
      <w:suff w:val="nothing"/>
      <w:lvlText w:val="*"/>
      <w:lvlJc w:val="left"/>
      <w:pPr>
        <w:ind w:left="0" w:firstLine="0"/>
      </w:pPr>
      <w:rPr>
        <w:color w:val="000000"/>
        <w:position w:val="0"/>
        <w:sz w:val="24"/>
      </w:rPr>
    </w:lvl>
    <w:lvl w:ilvl="2">
      <w:start w:val="1"/>
      <w:numFmt w:val="bullet"/>
      <w:suff w:val="nothing"/>
      <w:lvlText w:val="*"/>
      <w:lvlJc w:val="left"/>
      <w:pPr>
        <w:ind w:left="0" w:firstLine="0"/>
      </w:pPr>
      <w:rPr>
        <w:color w:val="000000"/>
        <w:position w:val="0"/>
        <w:sz w:val="24"/>
      </w:rPr>
    </w:lvl>
    <w:lvl w:ilvl="3">
      <w:start w:val="1"/>
      <w:numFmt w:val="bullet"/>
      <w:suff w:val="nothing"/>
      <w:lvlText w:val="*"/>
      <w:lvlJc w:val="left"/>
      <w:pPr>
        <w:ind w:left="0" w:firstLine="0"/>
      </w:pPr>
      <w:rPr>
        <w:color w:val="000000"/>
        <w:position w:val="0"/>
        <w:sz w:val="24"/>
      </w:rPr>
    </w:lvl>
    <w:lvl w:ilvl="4">
      <w:start w:val="1"/>
      <w:numFmt w:val="bullet"/>
      <w:suff w:val="nothing"/>
      <w:lvlText w:val="*"/>
      <w:lvlJc w:val="left"/>
      <w:pPr>
        <w:ind w:left="0" w:firstLine="0"/>
      </w:pPr>
      <w:rPr>
        <w:color w:val="000000"/>
        <w:position w:val="0"/>
        <w:sz w:val="24"/>
      </w:rPr>
    </w:lvl>
    <w:lvl w:ilvl="5">
      <w:start w:val="1"/>
      <w:numFmt w:val="bullet"/>
      <w:suff w:val="nothing"/>
      <w:lvlText w:val="*"/>
      <w:lvlJc w:val="left"/>
      <w:pPr>
        <w:ind w:left="0" w:firstLine="0"/>
      </w:pPr>
      <w:rPr>
        <w:color w:val="000000"/>
        <w:position w:val="0"/>
        <w:sz w:val="24"/>
      </w:rPr>
    </w:lvl>
    <w:lvl w:ilvl="6">
      <w:start w:val="1"/>
      <w:numFmt w:val="bullet"/>
      <w:suff w:val="nothing"/>
      <w:lvlText w:val="*"/>
      <w:lvlJc w:val="left"/>
      <w:pPr>
        <w:ind w:left="0" w:firstLine="0"/>
      </w:pPr>
      <w:rPr>
        <w:color w:val="000000"/>
        <w:position w:val="0"/>
        <w:sz w:val="24"/>
      </w:rPr>
    </w:lvl>
    <w:lvl w:ilvl="7">
      <w:start w:val="1"/>
      <w:numFmt w:val="bullet"/>
      <w:suff w:val="nothing"/>
      <w:lvlText w:val="*"/>
      <w:lvlJc w:val="left"/>
      <w:pPr>
        <w:ind w:left="0" w:firstLine="0"/>
      </w:pPr>
      <w:rPr>
        <w:color w:val="000000"/>
        <w:position w:val="0"/>
        <w:sz w:val="24"/>
      </w:rPr>
    </w:lvl>
    <w:lvl w:ilvl="8">
      <w:start w:val="1"/>
      <w:numFmt w:val="bullet"/>
      <w:suff w:val="nothing"/>
      <w:lvlText w:val="*"/>
      <w:lvlJc w:val="left"/>
      <w:pPr>
        <w:ind w:left="0" w:firstLine="0"/>
      </w:pPr>
      <w:rPr>
        <w:color w:val="000000"/>
        <w:position w:val="0"/>
        <w:sz w:val="24"/>
      </w:rPr>
    </w:lvl>
  </w:abstractNum>
  <w:abstractNum w:abstractNumId="1" w15:restartNumberingAfterBreak="0">
    <w:nsid w:val="00000003"/>
    <w:multiLevelType w:val="multilevel"/>
    <w:tmpl w:val="894EE875"/>
    <w:lvl w:ilvl="0">
      <w:numFmt w:val="bullet"/>
      <w:lvlText w:val="•"/>
      <w:lvlJc w:val="left"/>
      <w:pPr>
        <w:tabs>
          <w:tab w:val="num" w:pos="180"/>
        </w:tabs>
        <w:ind w:left="180" w:firstLine="0"/>
      </w:pPr>
      <w:rPr>
        <w:position w:val="-2"/>
      </w:rPr>
    </w:lvl>
    <w:lvl w:ilv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15:restartNumberingAfterBreak="0">
    <w:nsid w:val="028D7C3A"/>
    <w:multiLevelType w:val="multilevel"/>
    <w:tmpl w:val="3DDED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141C9E"/>
    <w:multiLevelType w:val="hybridMultilevel"/>
    <w:tmpl w:val="3C00453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4C07"/>
    <w:multiLevelType w:val="hybridMultilevel"/>
    <w:tmpl w:val="D4E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53CE2"/>
    <w:multiLevelType w:val="multilevel"/>
    <w:tmpl w:val="BF6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1FC7"/>
    <w:multiLevelType w:val="hybridMultilevel"/>
    <w:tmpl w:val="71CE6EF4"/>
    <w:lvl w:ilvl="0" w:tplc="6BCA9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6E80"/>
    <w:multiLevelType w:val="hybridMultilevel"/>
    <w:tmpl w:val="1D62B62A"/>
    <w:lvl w:ilvl="0" w:tplc="AC664AEE">
      <w:start w:val="1"/>
      <w:numFmt w:val="decimal"/>
      <w:lvlText w:val="%1."/>
      <w:lvlJc w:val="left"/>
      <w:pPr>
        <w:ind w:left="1080" w:hanging="72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86813"/>
    <w:multiLevelType w:val="hybridMultilevel"/>
    <w:tmpl w:val="E1A8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B33334"/>
    <w:multiLevelType w:val="hybridMultilevel"/>
    <w:tmpl w:val="0AA8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008A8"/>
    <w:multiLevelType w:val="hybridMultilevel"/>
    <w:tmpl w:val="6C905D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1" w15:restartNumberingAfterBreak="0">
    <w:nsid w:val="57A80201"/>
    <w:multiLevelType w:val="hybridMultilevel"/>
    <w:tmpl w:val="1E0A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E1313"/>
    <w:multiLevelType w:val="multilevel"/>
    <w:tmpl w:val="DA06B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E3AA5"/>
    <w:multiLevelType w:val="multilevel"/>
    <w:tmpl w:val="FA6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4C0327"/>
    <w:multiLevelType w:val="hybridMultilevel"/>
    <w:tmpl w:val="E6FE2DBA"/>
    <w:lvl w:ilvl="0" w:tplc="6BE495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782D6C"/>
    <w:multiLevelType w:val="hybridMultilevel"/>
    <w:tmpl w:val="0B344A4A"/>
    <w:lvl w:ilvl="0" w:tplc="3B603BBC">
      <w:start w:val="1"/>
      <w:numFmt w:val="decimal"/>
      <w:lvlText w:val="%1."/>
      <w:lvlJc w:val="left"/>
      <w:pPr>
        <w:ind w:left="1080" w:hanging="72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D3519"/>
    <w:multiLevelType w:val="multilevel"/>
    <w:tmpl w:val="6B2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4B3B3B"/>
    <w:multiLevelType w:val="hybridMultilevel"/>
    <w:tmpl w:val="1362F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C64BED"/>
    <w:multiLevelType w:val="hybridMultilevel"/>
    <w:tmpl w:val="0128A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417A97"/>
    <w:multiLevelType w:val="hybridMultilevel"/>
    <w:tmpl w:val="0584E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8"/>
  </w:num>
  <w:num w:numId="5">
    <w:abstractNumId w:val="12"/>
  </w:num>
  <w:num w:numId="6">
    <w:abstractNumId w:val="9"/>
  </w:num>
  <w:num w:numId="7">
    <w:abstractNumId w:val="4"/>
  </w:num>
  <w:num w:numId="8">
    <w:abstractNumId w:val="14"/>
  </w:num>
  <w:num w:numId="9">
    <w:abstractNumId w:val="18"/>
  </w:num>
  <w:num w:numId="10">
    <w:abstractNumId w:val="6"/>
  </w:num>
  <w:num w:numId="11">
    <w:abstractNumId w:val="11"/>
  </w:num>
  <w:num w:numId="12">
    <w:abstractNumId w:val="10"/>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C3"/>
    <w:rsid w:val="00007C95"/>
    <w:rsid w:val="0001059D"/>
    <w:rsid w:val="00013B35"/>
    <w:rsid w:val="0003562B"/>
    <w:rsid w:val="00036F53"/>
    <w:rsid w:val="0004087B"/>
    <w:rsid w:val="000416D3"/>
    <w:rsid w:val="0004477C"/>
    <w:rsid w:val="00050BC9"/>
    <w:rsid w:val="00050BE4"/>
    <w:rsid w:val="000545CA"/>
    <w:rsid w:val="0006056D"/>
    <w:rsid w:val="0007742E"/>
    <w:rsid w:val="00081AC6"/>
    <w:rsid w:val="0008641C"/>
    <w:rsid w:val="000870BE"/>
    <w:rsid w:val="000A126F"/>
    <w:rsid w:val="000D52ED"/>
    <w:rsid w:val="000D5ECA"/>
    <w:rsid w:val="000D65F8"/>
    <w:rsid w:val="000E5B1D"/>
    <w:rsid w:val="000E6D8A"/>
    <w:rsid w:val="00102275"/>
    <w:rsid w:val="0010362E"/>
    <w:rsid w:val="00106846"/>
    <w:rsid w:val="00110232"/>
    <w:rsid w:val="00110711"/>
    <w:rsid w:val="00116621"/>
    <w:rsid w:val="00117418"/>
    <w:rsid w:val="0012017D"/>
    <w:rsid w:val="001234C1"/>
    <w:rsid w:val="00123DBC"/>
    <w:rsid w:val="001321A0"/>
    <w:rsid w:val="00140EED"/>
    <w:rsid w:val="00144CA0"/>
    <w:rsid w:val="00152A15"/>
    <w:rsid w:val="00157513"/>
    <w:rsid w:val="0016311C"/>
    <w:rsid w:val="00167942"/>
    <w:rsid w:val="00170018"/>
    <w:rsid w:val="001713C8"/>
    <w:rsid w:val="00180575"/>
    <w:rsid w:val="001853C1"/>
    <w:rsid w:val="001912BC"/>
    <w:rsid w:val="001924A5"/>
    <w:rsid w:val="001A14DA"/>
    <w:rsid w:val="001A2D8C"/>
    <w:rsid w:val="001B3540"/>
    <w:rsid w:val="001B414B"/>
    <w:rsid w:val="001B616A"/>
    <w:rsid w:val="001C0BEA"/>
    <w:rsid w:val="001C25A0"/>
    <w:rsid w:val="001D208D"/>
    <w:rsid w:val="001D29A9"/>
    <w:rsid w:val="001D4CBA"/>
    <w:rsid w:val="001E170B"/>
    <w:rsid w:val="001E264C"/>
    <w:rsid w:val="001F11EF"/>
    <w:rsid w:val="00201A44"/>
    <w:rsid w:val="00202581"/>
    <w:rsid w:val="00203343"/>
    <w:rsid w:val="002037A3"/>
    <w:rsid w:val="002039A1"/>
    <w:rsid w:val="0020545A"/>
    <w:rsid w:val="00205F7F"/>
    <w:rsid w:val="00206D81"/>
    <w:rsid w:val="00224CC4"/>
    <w:rsid w:val="0022510B"/>
    <w:rsid w:val="00231C0A"/>
    <w:rsid w:val="00235A23"/>
    <w:rsid w:val="00237D6C"/>
    <w:rsid w:val="00245125"/>
    <w:rsid w:val="00264585"/>
    <w:rsid w:val="00277E3B"/>
    <w:rsid w:val="00282936"/>
    <w:rsid w:val="00294558"/>
    <w:rsid w:val="00295B41"/>
    <w:rsid w:val="002A144A"/>
    <w:rsid w:val="002B1382"/>
    <w:rsid w:val="002B34C0"/>
    <w:rsid w:val="002D39C1"/>
    <w:rsid w:val="002E086B"/>
    <w:rsid w:val="002F2B70"/>
    <w:rsid w:val="002F2C93"/>
    <w:rsid w:val="002F74B1"/>
    <w:rsid w:val="00301CFD"/>
    <w:rsid w:val="003045A5"/>
    <w:rsid w:val="003117F8"/>
    <w:rsid w:val="00320133"/>
    <w:rsid w:val="0032107A"/>
    <w:rsid w:val="00323AA2"/>
    <w:rsid w:val="00331ECC"/>
    <w:rsid w:val="00344850"/>
    <w:rsid w:val="00345CAB"/>
    <w:rsid w:val="00354B1A"/>
    <w:rsid w:val="00362FD4"/>
    <w:rsid w:val="00371019"/>
    <w:rsid w:val="00377418"/>
    <w:rsid w:val="0038386E"/>
    <w:rsid w:val="00391317"/>
    <w:rsid w:val="0039295A"/>
    <w:rsid w:val="003A1A44"/>
    <w:rsid w:val="003B47BE"/>
    <w:rsid w:val="003B5D3F"/>
    <w:rsid w:val="003D378E"/>
    <w:rsid w:val="003D3ABE"/>
    <w:rsid w:val="003D7688"/>
    <w:rsid w:val="003E3A21"/>
    <w:rsid w:val="003F2C20"/>
    <w:rsid w:val="003F2D51"/>
    <w:rsid w:val="003F2DD7"/>
    <w:rsid w:val="00415B8B"/>
    <w:rsid w:val="00421794"/>
    <w:rsid w:val="004238E6"/>
    <w:rsid w:val="00432A78"/>
    <w:rsid w:val="004445CA"/>
    <w:rsid w:val="004451E3"/>
    <w:rsid w:val="00451294"/>
    <w:rsid w:val="00465259"/>
    <w:rsid w:val="00470065"/>
    <w:rsid w:val="0048216D"/>
    <w:rsid w:val="00482851"/>
    <w:rsid w:val="00494062"/>
    <w:rsid w:val="004968E9"/>
    <w:rsid w:val="004A48D7"/>
    <w:rsid w:val="004B3E07"/>
    <w:rsid w:val="004D05A1"/>
    <w:rsid w:val="004D2BC3"/>
    <w:rsid w:val="004E2BD0"/>
    <w:rsid w:val="004F26FE"/>
    <w:rsid w:val="00501AB9"/>
    <w:rsid w:val="0050320A"/>
    <w:rsid w:val="00510FDE"/>
    <w:rsid w:val="0051139A"/>
    <w:rsid w:val="00511D68"/>
    <w:rsid w:val="005334E4"/>
    <w:rsid w:val="00540643"/>
    <w:rsid w:val="00551FB9"/>
    <w:rsid w:val="005520BA"/>
    <w:rsid w:val="0055255C"/>
    <w:rsid w:val="00565E1F"/>
    <w:rsid w:val="00571563"/>
    <w:rsid w:val="005724C9"/>
    <w:rsid w:val="00573B70"/>
    <w:rsid w:val="0058043B"/>
    <w:rsid w:val="00586E05"/>
    <w:rsid w:val="00595C03"/>
    <w:rsid w:val="005965F0"/>
    <w:rsid w:val="00597106"/>
    <w:rsid w:val="005A0702"/>
    <w:rsid w:val="005A0A9B"/>
    <w:rsid w:val="005A27A6"/>
    <w:rsid w:val="005B3E44"/>
    <w:rsid w:val="005C2F1F"/>
    <w:rsid w:val="005C77D6"/>
    <w:rsid w:val="005D02BA"/>
    <w:rsid w:val="005D5B96"/>
    <w:rsid w:val="005E5AB0"/>
    <w:rsid w:val="005E7A26"/>
    <w:rsid w:val="005F07EB"/>
    <w:rsid w:val="006011F0"/>
    <w:rsid w:val="00611327"/>
    <w:rsid w:val="006114A7"/>
    <w:rsid w:val="00612872"/>
    <w:rsid w:val="0061580D"/>
    <w:rsid w:val="0063150E"/>
    <w:rsid w:val="00634DA0"/>
    <w:rsid w:val="0064412B"/>
    <w:rsid w:val="0065471D"/>
    <w:rsid w:val="00656212"/>
    <w:rsid w:val="00673F84"/>
    <w:rsid w:val="006753C9"/>
    <w:rsid w:val="006807C7"/>
    <w:rsid w:val="00681FC9"/>
    <w:rsid w:val="006829F6"/>
    <w:rsid w:val="006852AA"/>
    <w:rsid w:val="006A60AB"/>
    <w:rsid w:val="006C2B57"/>
    <w:rsid w:val="006C3319"/>
    <w:rsid w:val="006C7E7A"/>
    <w:rsid w:val="006D1FFD"/>
    <w:rsid w:val="006E1161"/>
    <w:rsid w:val="006E566A"/>
    <w:rsid w:val="006E608F"/>
    <w:rsid w:val="006E63BC"/>
    <w:rsid w:val="00700ED1"/>
    <w:rsid w:val="00721456"/>
    <w:rsid w:val="007231F8"/>
    <w:rsid w:val="007301EE"/>
    <w:rsid w:val="007324E6"/>
    <w:rsid w:val="007326C6"/>
    <w:rsid w:val="00735F87"/>
    <w:rsid w:val="00745A6A"/>
    <w:rsid w:val="00762C41"/>
    <w:rsid w:val="0078009C"/>
    <w:rsid w:val="00783916"/>
    <w:rsid w:val="007870DB"/>
    <w:rsid w:val="00792E58"/>
    <w:rsid w:val="0079586A"/>
    <w:rsid w:val="007A2E4A"/>
    <w:rsid w:val="007A3211"/>
    <w:rsid w:val="007A3348"/>
    <w:rsid w:val="007A52AB"/>
    <w:rsid w:val="007A5E6D"/>
    <w:rsid w:val="007A60CB"/>
    <w:rsid w:val="007B6331"/>
    <w:rsid w:val="007C3918"/>
    <w:rsid w:val="007D460A"/>
    <w:rsid w:val="007E75BD"/>
    <w:rsid w:val="007F5A99"/>
    <w:rsid w:val="008007A4"/>
    <w:rsid w:val="00804362"/>
    <w:rsid w:val="008054B9"/>
    <w:rsid w:val="00821916"/>
    <w:rsid w:val="00833E09"/>
    <w:rsid w:val="008354F3"/>
    <w:rsid w:val="008357DB"/>
    <w:rsid w:val="00841858"/>
    <w:rsid w:val="00856165"/>
    <w:rsid w:val="00862C7D"/>
    <w:rsid w:val="0086490E"/>
    <w:rsid w:val="00865035"/>
    <w:rsid w:val="00872618"/>
    <w:rsid w:val="008729A3"/>
    <w:rsid w:val="00872D42"/>
    <w:rsid w:val="0087492D"/>
    <w:rsid w:val="00893E20"/>
    <w:rsid w:val="008A2896"/>
    <w:rsid w:val="008C1485"/>
    <w:rsid w:val="008C1B15"/>
    <w:rsid w:val="008C59F0"/>
    <w:rsid w:val="008E7566"/>
    <w:rsid w:val="008F3F9F"/>
    <w:rsid w:val="008F4450"/>
    <w:rsid w:val="008F5837"/>
    <w:rsid w:val="0090457E"/>
    <w:rsid w:val="00912574"/>
    <w:rsid w:val="009142F5"/>
    <w:rsid w:val="009159FA"/>
    <w:rsid w:val="00922FF4"/>
    <w:rsid w:val="009274A9"/>
    <w:rsid w:val="009400E3"/>
    <w:rsid w:val="00942709"/>
    <w:rsid w:val="00952FE2"/>
    <w:rsid w:val="0095353B"/>
    <w:rsid w:val="00954FC8"/>
    <w:rsid w:val="00960631"/>
    <w:rsid w:val="00961540"/>
    <w:rsid w:val="00963B78"/>
    <w:rsid w:val="00967125"/>
    <w:rsid w:val="0098126A"/>
    <w:rsid w:val="009813BC"/>
    <w:rsid w:val="009A519F"/>
    <w:rsid w:val="009B4B70"/>
    <w:rsid w:val="009B59EE"/>
    <w:rsid w:val="009C0C8E"/>
    <w:rsid w:val="009C0DA5"/>
    <w:rsid w:val="009C0E62"/>
    <w:rsid w:val="009C2165"/>
    <w:rsid w:val="009C438B"/>
    <w:rsid w:val="009E1191"/>
    <w:rsid w:val="009E11DC"/>
    <w:rsid w:val="009E2E1B"/>
    <w:rsid w:val="009E3242"/>
    <w:rsid w:val="009E7CD5"/>
    <w:rsid w:val="00A003D3"/>
    <w:rsid w:val="00A026DE"/>
    <w:rsid w:val="00A20A54"/>
    <w:rsid w:val="00A20BBF"/>
    <w:rsid w:val="00A24F5E"/>
    <w:rsid w:val="00A259CC"/>
    <w:rsid w:val="00A35E3B"/>
    <w:rsid w:val="00A55DEE"/>
    <w:rsid w:val="00A56B42"/>
    <w:rsid w:val="00A60A32"/>
    <w:rsid w:val="00A6753B"/>
    <w:rsid w:val="00A7146A"/>
    <w:rsid w:val="00A74CA7"/>
    <w:rsid w:val="00A90EAD"/>
    <w:rsid w:val="00AA07C1"/>
    <w:rsid w:val="00AB5482"/>
    <w:rsid w:val="00AC52A3"/>
    <w:rsid w:val="00AC6371"/>
    <w:rsid w:val="00AC7ABB"/>
    <w:rsid w:val="00AD1D12"/>
    <w:rsid w:val="00AD4474"/>
    <w:rsid w:val="00AE176E"/>
    <w:rsid w:val="00AE6FC5"/>
    <w:rsid w:val="00AE6FD3"/>
    <w:rsid w:val="00AE7E15"/>
    <w:rsid w:val="00AF2F7F"/>
    <w:rsid w:val="00B077D1"/>
    <w:rsid w:val="00B11E95"/>
    <w:rsid w:val="00B22DCB"/>
    <w:rsid w:val="00B3058A"/>
    <w:rsid w:val="00B53CC7"/>
    <w:rsid w:val="00B57018"/>
    <w:rsid w:val="00B724D1"/>
    <w:rsid w:val="00B74330"/>
    <w:rsid w:val="00B77424"/>
    <w:rsid w:val="00B80DE3"/>
    <w:rsid w:val="00B83C13"/>
    <w:rsid w:val="00B87608"/>
    <w:rsid w:val="00B94054"/>
    <w:rsid w:val="00B955D6"/>
    <w:rsid w:val="00BB1DC2"/>
    <w:rsid w:val="00BB3FC4"/>
    <w:rsid w:val="00BC1146"/>
    <w:rsid w:val="00BC7A75"/>
    <w:rsid w:val="00BE50A0"/>
    <w:rsid w:val="00BE7578"/>
    <w:rsid w:val="00BF5633"/>
    <w:rsid w:val="00C025D0"/>
    <w:rsid w:val="00C17C35"/>
    <w:rsid w:val="00C17E51"/>
    <w:rsid w:val="00C26E84"/>
    <w:rsid w:val="00C30C0B"/>
    <w:rsid w:val="00C33EC5"/>
    <w:rsid w:val="00C34462"/>
    <w:rsid w:val="00C34D56"/>
    <w:rsid w:val="00C421A2"/>
    <w:rsid w:val="00C46023"/>
    <w:rsid w:val="00C675C5"/>
    <w:rsid w:val="00C74091"/>
    <w:rsid w:val="00C7597F"/>
    <w:rsid w:val="00C76869"/>
    <w:rsid w:val="00C87540"/>
    <w:rsid w:val="00C95A2F"/>
    <w:rsid w:val="00CB1215"/>
    <w:rsid w:val="00CB40E1"/>
    <w:rsid w:val="00CB5932"/>
    <w:rsid w:val="00CB6A1B"/>
    <w:rsid w:val="00CC3704"/>
    <w:rsid w:val="00CD447D"/>
    <w:rsid w:val="00CD6750"/>
    <w:rsid w:val="00CF6FE6"/>
    <w:rsid w:val="00D1252B"/>
    <w:rsid w:val="00D22EB6"/>
    <w:rsid w:val="00D24E58"/>
    <w:rsid w:val="00D4163D"/>
    <w:rsid w:val="00D516D0"/>
    <w:rsid w:val="00D54C99"/>
    <w:rsid w:val="00D61EC7"/>
    <w:rsid w:val="00D62003"/>
    <w:rsid w:val="00D67E16"/>
    <w:rsid w:val="00D73C3C"/>
    <w:rsid w:val="00D74BC5"/>
    <w:rsid w:val="00D900F4"/>
    <w:rsid w:val="00D91C9E"/>
    <w:rsid w:val="00DA1DC2"/>
    <w:rsid w:val="00DA78DA"/>
    <w:rsid w:val="00DC354C"/>
    <w:rsid w:val="00DC7DC7"/>
    <w:rsid w:val="00DD52B8"/>
    <w:rsid w:val="00DE2593"/>
    <w:rsid w:val="00DE3289"/>
    <w:rsid w:val="00DF38C5"/>
    <w:rsid w:val="00E004B6"/>
    <w:rsid w:val="00E01162"/>
    <w:rsid w:val="00E114B3"/>
    <w:rsid w:val="00E14403"/>
    <w:rsid w:val="00E14976"/>
    <w:rsid w:val="00E2532E"/>
    <w:rsid w:val="00E260A4"/>
    <w:rsid w:val="00E327C1"/>
    <w:rsid w:val="00E429D0"/>
    <w:rsid w:val="00E51266"/>
    <w:rsid w:val="00E514A3"/>
    <w:rsid w:val="00E5253C"/>
    <w:rsid w:val="00E54D03"/>
    <w:rsid w:val="00E57C23"/>
    <w:rsid w:val="00E57EE0"/>
    <w:rsid w:val="00E57F65"/>
    <w:rsid w:val="00E77027"/>
    <w:rsid w:val="00E80490"/>
    <w:rsid w:val="00E91284"/>
    <w:rsid w:val="00E942B1"/>
    <w:rsid w:val="00E95046"/>
    <w:rsid w:val="00EA3524"/>
    <w:rsid w:val="00EA7A3C"/>
    <w:rsid w:val="00EB2E8D"/>
    <w:rsid w:val="00ED4B7D"/>
    <w:rsid w:val="00ED757D"/>
    <w:rsid w:val="00EE745B"/>
    <w:rsid w:val="00EE7565"/>
    <w:rsid w:val="00EF3871"/>
    <w:rsid w:val="00EF3BE2"/>
    <w:rsid w:val="00F13671"/>
    <w:rsid w:val="00F24558"/>
    <w:rsid w:val="00F36B8F"/>
    <w:rsid w:val="00F37CDA"/>
    <w:rsid w:val="00F40733"/>
    <w:rsid w:val="00F41882"/>
    <w:rsid w:val="00F5003C"/>
    <w:rsid w:val="00F54A29"/>
    <w:rsid w:val="00F577DB"/>
    <w:rsid w:val="00F6071B"/>
    <w:rsid w:val="00F63198"/>
    <w:rsid w:val="00F67489"/>
    <w:rsid w:val="00F91D42"/>
    <w:rsid w:val="00F945D9"/>
    <w:rsid w:val="00F94BAF"/>
    <w:rsid w:val="00F95B00"/>
    <w:rsid w:val="00F9661D"/>
    <w:rsid w:val="00FA208F"/>
    <w:rsid w:val="00FA5A63"/>
    <w:rsid w:val="00FD0816"/>
    <w:rsid w:val="00FF12F2"/>
    <w:rsid w:val="00FF2E15"/>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4E780D"/>
  <w15:chartTrackingRefBased/>
  <w15:docId w15:val="{8BA08DED-54D9-49B9-BA1A-A59548DF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2E"/>
    <w:pPr>
      <w:widowControl w:val="0"/>
      <w:spacing w:after="0" w:line="240" w:lineRule="auto"/>
    </w:pPr>
    <w:rPr>
      <w:rFonts w:ascii="Verdana" w:eastAsia="ヒラギノ角ゴ Pro W3" w:hAnsi="Verdana" w:cs="Times New Roman"/>
      <w:color w:val="000000"/>
      <w:sz w:val="36"/>
      <w:szCs w:val="24"/>
    </w:rPr>
  </w:style>
  <w:style w:type="paragraph" w:styleId="Heading1">
    <w:name w:val="heading 1"/>
    <w:basedOn w:val="Normal"/>
    <w:next w:val="Normal"/>
    <w:link w:val="Heading1Char"/>
    <w:uiPriority w:val="9"/>
    <w:qFormat/>
    <w:rsid w:val="00D74BC5"/>
    <w:pPr>
      <w:keepNext/>
      <w:keepLines/>
      <w:spacing w:before="24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D74BC5"/>
    <w:pPr>
      <w:keepNext/>
      <w:keepLines/>
      <w:spacing w:before="40"/>
      <w:outlineLvl w:val="1"/>
    </w:pPr>
    <w:rPr>
      <w:rFonts w:eastAsiaTheme="majorEastAsia" w:cstheme="majorBidi"/>
      <w:b/>
      <w:color w:val="000000" w:themeColor="text1"/>
      <w:szCs w:val="26"/>
      <w:u w:val="single"/>
    </w:rPr>
  </w:style>
  <w:style w:type="paragraph" w:styleId="Heading3">
    <w:name w:val="heading 3"/>
    <w:basedOn w:val="Normal"/>
    <w:next w:val="Normal"/>
    <w:link w:val="Heading3Char"/>
    <w:uiPriority w:val="9"/>
    <w:unhideWhenUsed/>
    <w:qFormat/>
    <w:rsid w:val="00D74BC5"/>
    <w:pPr>
      <w:keepNext/>
      <w:keepLines/>
      <w:spacing w:before="40"/>
      <w:outlineLvl w:val="2"/>
    </w:pPr>
    <w:rPr>
      <w:rFonts w:eastAsiaTheme="majorEastAsia" w:cstheme="majorBidi"/>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BC3"/>
    <w:pPr>
      <w:tabs>
        <w:tab w:val="center" w:pos="4680"/>
        <w:tab w:val="right" w:pos="9360"/>
      </w:tabs>
    </w:pPr>
  </w:style>
  <w:style w:type="character" w:customStyle="1" w:styleId="HeaderChar">
    <w:name w:val="Header Char"/>
    <w:basedOn w:val="DefaultParagraphFont"/>
    <w:link w:val="Header"/>
    <w:uiPriority w:val="99"/>
    <w:rsid w:val="004D2BC3"/>
  </w:style>
  <w:style w:type="paragraph" w:styleId="Footer">
    <w:name w:val="footer"/>
    <w:basedOn w:val="Normal"/>
    <w:link w:val="FooterChar"/>
    <w:uiPriority w:val="99"/>
    <w:unhideWhenUsed/>
    <w:rsid w:val="004D2BC3"/>
    <w:pPr>
      <w:tabs>
        <w:tab w:val="center" w:pos="4680"/>
        <w:tab w:val="right" w:pos="9360"/>
      </w:tabs>
    </w:pPr>
  </w:style>
  <w:style w:type="character" w:customStyle="1" w:styleId="FooterChar">
    <w:name w:val="Footer Char"/>
    <w:basedOn w:val="DefaultParagraphFont"/>
    <w:link w:val="Footer"/>
    <w:uiPriority w:val="99"/>
    <w:rsid w:val="004D2BC3"/>
  </w:style>
  <w:style w:type="character" w:styleId="Hyperlink">
    <w:name w:val="Hyperlink"/>
    <w:uiPriority w:val="99"/>
    <w:unhideWhenUsed/>
    <w:rsid w:val="004D2BC3"/>
    <w:rPr>
      <w:color w:val="0000FF"/>
      <w:u w:val="single"/>
    </w:rPr>
  </w:style>
  <w:style w:type="character" w:styleId="FollowedHyperlink">
    <w:name w:val="FollowedHyperlink"/>
    <w:semiHidden/>
    <w:unhideWhenUsed/>
    <w:rsid w:val="004D2BC3"/>
    <w:rPr>
      <w:color w:val="954F72"/>
      <w:u w:val="single"/>
    </w:rPr>
  </w:style>
  <w:style w:type="paragraph" w:styleId="HTMLAddress">
    <w:name w:val="HTML Address"/>
    <w:basedOn w:val="Normal"/>
    <w:link w:val="HTMLAddressChar"/>
    <w:uiPriority w:val="99"/>
    <w:semiHidden/>
    <w:unhideWhenUsed/>
    <w:rsid w:val="004D2BC3"/>
    <w:pPr>
      <w:widowControl/>
      <w:spacing w:line="360" w:lineRule="atLeast"/>
    </w:pPr>
    <w:rPr>
      <w:rFonts w:ascii="Times New Roman" w:eastAsia="Times New Roman" w:hAnsi="Times New Roman"/>
      <w:color w:val="auto"/>
    </w:rPr>
  </w:style>
  <w:style w:type="character" w:customStyle="1" w:styleId="HTMLAddressChar">
    <w:name w:val="HTML Address Char"/>
    <w:basedOn w:val="DefaultParagraphFont"/>
    <w:link w:val="HTMLAddress"/>
    <w:uiPriority w:val="99"/>
    <w:semiHidden/>
    <w:rsid w:val="004D2BC3"/>
    <w:rPr>
      <w:rFonts w:ascii="Times New Roman" w:eastAsia="Times New Roman" w:hAnsi="Times New Roman" w:cs="Times New Roman"/>
      <w:sz w:val="24"/>
      <w:szCs w:val="24"/>
    </w:rPr>
  </w:style>
  <w:style w:type="paragraph" w:styleId="NormalWeb">
    <w:name w:val="Normal (Web)"/>
    <w:basedOn w:val="Normal"/>
    <w:uiPriority w:val="99"/>
    <w:unhideWhenUsed/>
    <w:rsid w:val="004D2BC3"/>
    <w:pPr>
      <w:widowControl/>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4D2BC3"/>
    <w:rPr>
      <w:rFonts w:ascii="Tahoma" w:hAnsi="Tahoma" w:cs="Tahoma"/>
      <w:sz w:val="16"/>
      <w:szCs w:val="16"/>
    </w:rPr>
  </w:style>
  <w:style w:type="character" w:customStyle="1" w:styleId="BalloonTextChar">
    <w:name w:val="Balloon Text Char"/>
    <w:basedOn w:val="DefaultParagraphFont"/>
    <w:link w:val="BalloonText"/>
    <w:uiPriority w:val="99"/>
    <w:semiHidden/>
    <w:rsid w:val="004D2BC3"/>
    <w:rPr>
      <w:rFonts w:ascii="Tahoma" w:eastAsia="ヒラギノ角ゴ Pro W3" w:hAnsi="Tahoma" w:cs="Tahoma"/>
      <w:color w:val="000000"/>
      <w:sz w:val="16"/>
      <w:szCs w:val="16"/>
    </w:rPr>
  </w:style>
  <w:style w:type="paragraph" w:styleId="ListParagraph">
    <w:name w:val="List Paragraph"/>
    <w:basedOn w:val="Normal"/>
    <w:uiPriority w:val="34"/>
    <w:qFormat/>
    <w:rsid w:val="004D2BC3"/>
    <w:pPr>
      <w:ind w:left="720"/>
      <w:contextualSpacing/>
    </w:pPr>
  </w:style>
  <w:style w:type="paragraph" w:customStyle="1" w:styleId="FreeForm">
    <w:name w:val="Free Form"/>
    <w:uiPriority w:val="99"/>
    <w:semiHidden/>
    <w:rsid w:val="004D2BC3"/>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uiPriority w:val="99"/>
    <w:semiHidden/>
    <w:rsid w:val="004D2BC3"/>
    <w:pPr>
      <w:widowControl w:val="0"/>
      <w:tabs>
        <w:tab w:val="center" w:pos="4680"/>
        <w:tab w:val="right" w:pos="9360"/>
      </w:tabs>
      <w:spacing w:after="0" w:line="240" w:lineRule="auto"/>
    </w:pPr>
    <w:rPr>
      <w:rFonts w:ascii="Verdana" w:eastAsia="ヒラギノ角ゴ Pro W3" w:hAnsi="Verdana" w:cs="Times New Roman"/>
      <w:color w:val="000000"/>
      <w:sz w:val="24"/>
      <w:szCs w:val="20"/>
    </w:rPr>
  </w:style>
  <w:style w:type="paragraph" w:customStyle="1" w:styleId="Heading1A">
    <w:name w:val="Heading 1 A"/>
    <w:next w:val="Normal"/>
    <w:uiPriority w:val="99"/>
    <w:semiHidden/>
    <w:rsid w:val="004D2BC3"/>
    <w:pPr>
      <w:widowControl w:val="0"/>
      <w:spacing w:after="0" w:line="240" w:lineRule="auto"/>
      <w:outlineLvl w:val="0"/>
    </w:pPr>
    <w:rPr>
      <w:rFonts w:ascii="Verdana" w:eastAsia="ヒラギノ角ゴ Pro W3" w:hAnsi="Verdana" w:cs="Times New Roman"/>
      <w:color w:val="000000"/>
      <w:sz w:val="24"/>
      <w:szCs w:val="20"/>
    </w:rPr>
  </w:style>
  <w:style w:type="paragraph" w:customStyle="1" w:styleId="Heading3A">
    <w:name w:val="Heading 3 A"/>
    <w:next w:val="Normal"/>
    <w:uiPriority w:val="99"/>
    <w:semiHidden/>
    <w:rsid w:val="004D2BC3"/>
    <w:pPr>
      <w:widowControl w:val="0"/>
      <w:spacing w:after="0" w:line="240" w:lineRule="auto"/>
      <w:outlineLvl w:val="2"/>
    </w:pPr>
    <w:rPr>
      <w:rFonts w:ascii="Verdana" w:eastAsia="ヒラギノ角ゴ Pro W3" w:hAnsi="Verdana" w:cs="Times New Roman"/>
      <w:color w:val="000000"/>
      <w:sz w:val="24"/>
      <w:szCs w:val="20"/>
    </w:rPr>
  </w:style>
  <w:style w:type="paragraph" w:customStyle="1" w:styleId="Heading5A">
    <w:name w:val="Heading 5 A"/>
    <w:next w:val="Normal"/>
    <w:uiPriority w:val="99"/>
    <w:semiHidden/>
    <w:rsid w:val="004D2BC3"/>
    <w:pPr>
      <w:widowControl w:val="0"/>
      <w:spacing w:after="0" w:line="240" w:lineRule="auto"/>
      <w:outlineLvl w:val="4"/>
    </w:pPr>
    <w:rPr>
      <w:rFonts w:ascii="Verdana" w:eastAsia="ヒラギノ角ゴ Pro W3" w:hAnsi="Verdana" w:cs="Times New Roman"/>
      <w:color w:val="000000"/>
      <w:sz w:val="24"/>
      <w:szCs w:val="20"/>
    </w:rPr>
  </w:style>
  <w:style w:type="paragraph" w:customStyle="1" w:styleId="TitleA">
    <w:name w:val="Title A"/>
    <w:uiPriority w:val="99"/>
    <w:semiHidden/>
    <w:rsid w:val="004D2BC3"/>
    <w:pPr>
      <w:widowControl w:val="0"/>
      <w:spacing w:after="0" w:line="240" w:lineRule="auto"/>
      <w:jc w:val="center"/>
    </w:pPr>
    <w:rPr>
      <w:rFonts w:ascii="Times New Roman" w:eastAsia="ヒラギノ角ゴ Pro W3" w:hAnsi="Times New Roman" w:cs="Times New Roman"/>
      <w:color w:val="000000"/>
      <w:sz w:val="40"/>
      <w:szCs w:val="20"/>
    </w:rPr>
  </w:style>
  <w:style w:type="paragraph" w:customStyle="1" w:styleId="BodyText1">
    <w:name w:val="Body Text1"/>
    <w:uiPriority w:val="99"/>
    <w:semiHidden/>
    <w:rsid w:val="004D2BC3"/>
    <w:pPr>
      <w:widowControl w:val="0"/>
      <w:spacing w:after="0" w:line="240" w:lineRule="auto"/>
    </w:pPr>
    <w:rPr>
      <w:rFonts w:ascii="Times New Roman" w:eastAsia="ヒラギノ角ゴ Pro W3" w:hAnsi="Times New Roman" w:cs="Times New Roman"/>
      <w:color w:val="000000"/>
      <w:sz w:val="40"/>
      <w:szCs w:val="20"/>
    </w:rPr>
  </w:style>
  <w:style w:type="paragraph" w:customStyle="1" w:styleId="PlainText1">
    <w:name w:val="Plain Text1"/>
    <w:uiPriority w:val="99"/>
    <w:semiHidden/>
    <w:rsid w:val="004D2BC3"/>
    <w:pPr>
      <w:spacing w:after="0" w:line="240" w:lineRule="auto"/>
    </w:pPr>
    <w:rPr>
      <w:rFonts w:ascii="Courier New" w:eastAsia="ヒラギノ角ゴ Pro W3" w:hAnsi="Courier New" w:cs="Times New Roman"/>
      <w:color w:val="000000"/>
      <w:sz w:val="20"/>
      <w:szCs w:val="20"/>
    </w:rPr>
  </w:style>
  <w:style w:type="paragraph" w:customStyle="1" w:styleId="List1">
    <w:name w:val="List1"/>
    <w:uiPriority w:val="99"/>
    <w:semiHidden/>
    <w:rsid w:val="004D2BC3"/>
    <w:pPr>
      <w:widowControl w:val="0"/>
      <w:spacing w:after="0" w:line="240" w:lineRule="auto"/>
      <w:ind w:left="360" w:hanging="360"/>
    </w:pPr>
    <w:rPr>
      <w:rFonts w:ascii="Lucida Grande" w:eastAsia="ヒラギノ角ゴ Pro W3" w:hAnsi="Lucida Grande" w:cs="Times New Roman"/>
      <w:color w:val="000000"/>
      <w:sz w:val="20"/>
      <w:szCs w:val="20"/>
    </w:rPr>
  </w:style>
  <w:style w:type="paragraph" w:customStyle="1" w:styleId="font9">
    <w:name w:val="font_9"/>
    <w:basedOn w:val="Normal"/>
    <w:uiPriority w:val="99"/>
    <w:semiHidden/>
    <w:rsid w:val="004D2BC3"/>
    <w:pPr>
      <w:widowControl/>
      <w:spacing w:before="100" w:beforeAutospacing="1" w:after="100" w:afterAutospacing="1"/>
    </w:pPr>
    <w:rPr>
      <w:rFonts w:ascii="Times New Roman" w:eastAsia="Times New Roman" w:hAnsi="Times New Roman"/>
      <w:color w:val="auto"/>
    </w:rPr>
  </w:style>
  <w:style w:type="paragraph" w:customStyle="1" w:styleId="bodytext">
    <w:name w:val="bodytext"/>
    <w:basedOn w:val="Normal"/>
    <w:uiPriority w:val="99"/>
    <w:semiHidden/>
    <w:rsid w:val="004D2BC3"/>
    <w:pPr>
      <w:widowControl/>
      <w:spacing w:before="100" w:beforeAutospacing="1" w:after="100" w:afterAutospacing="1"/>
    </w:pPr>
    <w:rPr>
      <w:rFonts w:ascii="Times New Roman" w:eastAsia="Times New Roman" w:hAnsi="Times New Roman"/>
      <w:color w:val="auto"/>
    </w:rPr>
  </w:style>
  <w:style w:type="character" w:customStyle="1" w:styleId="Hyperlink1">
    <w:name w:val="Hyperlink1"/>
    <w:rsid w:val="004D2BC3"/>
    <w:rPr>
      <w:color w:val="0000FF"/>
      <w:sz w:val="20"/>
      <w:u w:val="single"/>
    </w:rPr>
  </w:style>
  <w:style w:type="character" w:customStyle="1" w:styleId="fusion-header-separator1">
    <w:name w:val="fusion-header-separator1"/>
    <w:basedOn w:val="DefaultParagraphFont"/>
    <w:rsid w:val="004D2BC3"/>
  </w:style>
  <w:style w:type="character" w:customStyle="1" w:styleId="right-marg">
    <w:name w:val="right-marg"/>
    <w:basedOn w:val="DefaultParagraphFont"/>
    <w:rsid w:val="004D2BC3"/>
  </w:style>
  <w:style w:type="character" w:customStyle="1" w:styleId="extended-address">
    <w:name w:val="extended-address"/>
    <w:basedOn w:val="DefaultParagraphFont"/>
    <w:rsid w:val="004D2BC3"/>
  </w:style>
  <w:style w:type="character" w:styleId="Emphasis">
    <w:name w:val="Emphasis"/>
    <w:basedOn w:val="DefaultParagraphFont"/>
    <w:uiPriority w:val="20"/>
    <w:qFormat/>
    <w:rsid w:val="004D2BC3"/>
    <w:rPr>
      <w:i/>
      <w:iCs/>
    </w:rPr>
  </w:style>
  <w:style w:type="character" w:styleId="Strong">
    <w:name w:val="Strong"/>
    <w:basedOn w:val="DefaultParagraphFont"/>
    <w:uiPriority w:val="22"/>
    <w:qFormat/>
    <w:rsid w:val="004D2BC3"/>
    <w:rPr>
      <w:b/>
      <w:bCs/>
    </w:rPr>
  </w:style>
  <w:style w:type="character" w:customStyle="1" w:styleId="UnresolvedMention1">
    <w:name w:val="Unresolved Mention1"/>
    <w:basedOn w:val="DefaultParagraphFont"/>
    <w:uiPriority w:val="99"/>
    <w:semiHidden/>
    <w:unhideWhenUsed/>
    <w:rsid w:val="000D5ECA"/>
    <w:rPr>
      <w:color w:val="605E5C"/>
      <w:shd w:val="clear" w:color="auto" w:fill="E1DFDD"/>
    </w:rPr>
  </w:style>
  <w:style w:type="character" w:styleId="CommentReference">
    <w:name w:val="annotation reference"/>
    <w:basedOn w:val="DefaultParagraphFont"/>
    <w:uiPriority w:val="99"/>
    <w:semiHidden/>
    <w:unhideWhenUsed/>
    <w:rsid w:val="001B3540"/>
    <w:rPr>
      <w:sz w:val="16"/>
      <w:szCs w:val="16"/>
    </w:rPr>
  </w:style>
  <w:style w:type="paragraph" w:styleId="CommentText">
    <w:name w:val="annotation text"/>
    <w:basedOn w:val="Normal"/>
    <w:link w:val="CommentTextChar"/>
    <w:uiPriority w:val="99"/>
    <w:semiHidden/>
    <w:unhideWhenUsed/>
    <w:rsid w:val="001B3540"/>
    <w:rPr>
      <w:sz w:val="20"/>
      <w:szCs w:val="20"/>
    </w:rPr>
  </w:style>
  <w:style w:type="character" w:customStyle="1" w:styleId="CommentTextChar">
    <w:name w:val="Comment Text Char"/>
    <w:basedOn w:val="DefaultParagraphFont"/>
    <w:link w:val="CommentText"/>
    <w:uiPriority w:val="99"/>
    <w:semiHidden/>
    <w:rsid w:val="001B3540"/>
    <w:rPr>
      <w:rFonts w:ascii="Verdana" w:eastAsia="ヒラギノ角ゴ Pro W3"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3540"/>
    <w:rPr>
      <w:b/>
      <w:bCs/>
    </w:rPr>
  </w:style>
  <w:style w:type="character" w:customStyle="1" w:styleId="CommentSubjectChar">
    <w:name w:val="Comment Subject Char"/>
    <w:basedOn w:val="CommentTextChar"/>
    <w:link w:val="CommentSubject"/>
    <w:uiPriority w:val="99"/>
    <w:semiHidden/>
    <w:rsid w:val="001B3540"/>
    <w:rPr>
      <w:rFonts w:ascii="Verdana" w:eastAsia="ヒラギノ角ゴ Pro W3" w:hAnsi="Verdana" w:cs="Times New Roman"/>
      <w:b/>
      <w:bCs/>
      <w:color w:val="000000"/>
      <w:sz w:val="20"/>
      <w:szCs w:val="20"/>
    </w:rPr>
  </w:style>
  <w:style w:type="paragraph" w:customStyle="1" w:styleId="3vff3xh4yd">
    <w:name w:val="_3vff3xh4yd"/>
    <w:basedOn w:val="Normal"/>
    <w:rsid w:val="00E327C1"/>
    <w:pPr>
      <w:widowControl/>
      <w:spacing w:before="100" w:beforeAutospacing="1" w:after="450" w:line="398" w:lineRule="atLeast"/>
    </w:pPr>
    <w:rPr>
      <w:rFonts w:ascii="Times New Roman" w:eastAsia="Times New Roman" w:hAnsi="Times New Roman"/>
      <w:color w:val="4C5252"/>
      <w:sz w:val="26"/>
      <w:szCs w:val="26"/>
    </w:rPr>
  </w:style>
  <w:style w:type="paragraph" w:customStyle="1" w:styleId="Default">
    <w:name w:val="Default"/>
    <w:rsid w:val="00612872"/>
    <w:pPr>
      <w:autoSpaceDE w:val="0"/>
      <w:autoSpaceDN w:val="0"/>
      <w:adjustRightInd w:val="0"/>
      <w:spacing w:after="0" w:line="240" w:lineRule="auto"/>
    </w:pPr>
    <w:rPr>
      <w:rFonts w:ascii="TheMix B5 Plain" w:hAnsi="TheMix B5 Plain" w:cs="TheMix B5 Plain"/>
      <w:color w:val="000000"/>
      <w:sz w:val="24"/>
      <w:szCs w:val="24"/>
    </w:rPr>
  </w:style>
  <w:style w:type="character" w:customStyle="1" w:styleId="A1">
    <w:name w:val="A1"/>
    <w:uiPriority w:val="99"/>
    <w:rsid w:val="00612872"/>
    <w:rPr>
      <w:rFonts w:cs="TheMix B5 Plain"/>
      <w:color w:val="221E1F"/>
      <w:sz w:val="20"/>
      <w:szCs w:val="20"/>
    </w:rPr>
  </w:style>
  <w:style w:type="character" w:customStyle="1" w:styleId="Heading1Char">
    <w:name w:val="Heading 1 Char"/>
    <w:basedOn w:val="DefaultParagraphFont"/>
    <w:link w:val="Heading1"/>
    <w:uiPriority w:val="9"/>
    <w:rsid w:val="00D74BC5"/>
    <w:rPr>
      <w:rFonts w:ascii="Verdana" w:eastAsiaTheme="majorEastAsia" w:hAnsi="Verdana" w:cstheme="majorBidi"/>
      <w:b/>
      <w:color w:val="000000" w:themeColor="text1"/>
      <w:sz w:val="44"/>
      <w:szCs w:val="32"/>
    </w:rPr>
  </w:style>
  <w:style w:type="character" w:customStyle="1" w:styleId="Heading2Char">
    <w:name w:val="Heading 2 Char"/>
    <w:basedOn w:val="DefaultParagraphFont"/>
    <w:link w:val="Heading2"/>
    <w:uiPriority w:val="9"/>
    <w:rsid w:val="00D74BC5"/>
    <w:rPr>
      <w:rFonts w:ascii="Verdana" w:eastAsiaTheme="majorEastAsia" w:hAnsi="Verdana" w:cstheme="majorBidi"/>
      <w:b/>
      <w:color w:val="000000" w:themeColor="text1"/>
      <w:sz w:val="36"/>
      <w:szCs w:val="26"/>
      <w:u w:val="single"/>
    </w:rPr>
  </w:style>
  <w:style w:type="character" w:customStyle="1" w:styleId="Heading3Char">
    <w:name w:val="Heading 3 Char"/>
    <w:basedOn w:val="DefaultParagraphFont"/>
    <w:link w:val="Heading3"/>
    <w:uiPriority w:val="9"/>
    <w:rsid w:val="00D74BC5"/>
    <w:rPr>
      <w:rFonts w:ascii="Verdana" w:eastAsiaTheme="majorEastAsia" w:hAnsi="Verdana" w:cstheme="majorBidi"/>
      <w:sz w:val="36"/>
      <w:szCs w:val="24"/>
      <w:u w:val="single"/>
    </w:rPr>
  </w:style>
  <w:style w:type="paragraph" w:styleId="TOCHeading">
    <w:name w:val="TOC Heading"/>
    <w:basedOn w:val="Heading1"/>
    <w:next w:val="Normal"/>
    <w:uiPriority w:val="39"/>
    <w:unhideWhenUsed/>
    <w:qFormat/>
    <w:rsid w:val="0010362E"/>
    <w:pPr>
      <w:widowControl/>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0362E"/>
    <w:pPr>
      <w:spacing w:after="100"/>
    </w:pPr>
  </w:style>
  <w:style w:type="paragraph" w:styleId="TOC2">
    <w:name w:val="toc 2"/>
    <w:basedOn w:val="Normal"/>
    <w:next w:val="Normal"/>
    <w:autoRedefine/>
    <w:uiPriority w:val="39"/>
    <w:unhideWhenUsed/>
    <w:rsid w:val="00C33EC5"/>
    <w:pPr>
      <w:tabs>
        <w:tab w:val="right" w:leader="dot" w:pos="9350"/>
      </w:tabs>
      <w:spacing w:after="100"/>
      <w:ind w:left="540"/>
    </w:pPr>
  </w:style>
  <w:style w:type="paragraph" w:styleId="TOC3">
    <w:name w:val="toc 3"/>
    <w:basedOn w:val="Normal"/>
    <w:next w:val="Normal"/>
    <w:autoRedefine/>
    <w:uiPriority w:val="39"/>
    <w:unhideWhenUsed/>
    <w:rsid w:val="0010362E"/>
    <w:pPr>
      <w:spacing w:after="100"/>
      <w:ind w:left="480"/>
    </w:pPr>
  </w:style>
  <w:style w:type="paragraph" w:styleId="TOC4">
    <w:name w:val="toc 4"/>
    <w:basedOn w:val="Normal"/>
    <w:next w:val="Normal"/>
    <w:autoRedefine/>
    <w:uiPriority w:val="39"/>
    <w:unhideWhenUsed/>
    <w:rsid w:val="0010362E"/>
    <w:pPr>
      <w:widowControl/>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0362E"/>
    <w:pPr>
      <w:widowControl/>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0362E"/>
    <w:pPr>
      <w:widowControl/>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0362E"/>
    <w:pPr>
      <w:widowControl/>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0362E"/>
    <w:pPr>
      <w:widowControl/>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0362E"/>
    <w:pPr>
      <w:widowControl/>
      <w:spacing w:after="100" w:line="259" w:lineRule="auto"/>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643">
      <w:bodyDiv w:val="1"/>
      <w:marLeft w:val="0"/>
      <w:marRight w:val="0"/>
      <w:marTop w:val="0"/>
      <w:marBottom w:val="0"/>
      <w:divBdr>
        <w:top w:val="none" w:sz="0" w:space="0" w:color="auto"/>
        <w:left w:val="none" w:sz="0" w:space="0" w:color="auto"/>
        <w:bottom w:val="none" w:sz="0" w:space="0" w:color="auto"/>
        <w:right w:val="none" w:sz="0" w:space="0" w:color="auto"/>
      </w:divBdr>
      <w:divsChild>
        <w:div w:id="1524636334">
          <w:marLeft w:val="0"/>
          <w:marRight w:val="0"/>
          <w:marTop w:val="0"/>
          <w:marBottom w:val="0"/>
          <w:divBdr>
            <w:top w:val="none" w:sz="0" w:space="0" w:color="auto"/>
            <w:left w:val="none" w:sz="0" w:space="0" w:color="auto"/>
            <w:bottom w:val="none" w:sz="0" w:space="0" w:color="auto"/>
            <w:right w:val="none" w:sz="0" w:space="0" w:color="auto"/>
          </w:divBdr>
          <w:divsChild>
            <w:div w:id="698624839">
              <w:marLeft w:val="-225"/>
              <w:marRight w:val="-225"/>
              <w:marTop w:val="0"/>
              <w:marBottom w:val="0"/>
              <w:divBdr>
                <w:top w:val="none" w:sz="0" w:space="0" w:color="auto"/>
                <w:left w:val="none" w:sz="0" w:space="0" w:color="auto"/>
                <w:bottom w:val="none" w:sz="0" w:space="0" w:color="auto"/>
                <w:right w:val="none" w:sz="0" w:space="0" w:color="auto"/>
              </w:divBdr>
              <w:divsChild>
                <w:div w:id="1388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112">
      <w:bodyDiv w:val="1"/>
      <w:marLeft w:val="0"/>
      <w:marRight w:val="0"/>
      <w:marTop w:val="0"/>
      <w:marBottom w:val="0"/>
      <w:divBdr>
        <w:top w:val="none" w:sz="0" w:space="0" w:color="auto"/>
        <w:left w:val="none" w:sz="0" w:space="0" w:color="auto"/>
        <w:bottom w:val="none" w:sz="0" w:space="0" w:color="auto"/>
        <w:right w:val="none" w:sz="0" w:space="0" w:color="auto"/>
      </w:divBdr>
      <w:divsChild>
        <w:div w:id="885793968">
          <w:marLeft w:val="0"/>
          <w:marRight w:val="0"/>
          <w:marTop w:val="0"/>
          <w:marBottom w:val="0"/>
          <w:divBdr>
            <w:top w:val="none" w:sz="0" w:space="0" w:color="auto"/>
            <w:left w:val="none" w:sz="0" w:space="0" w:color="auto"/>
            <w:bottom w:val="none" w:sz="0" w:space="0" w:color="auto"/>
            <w:right w:val="none" w:sz="0" w:space="0" w:color="auto"/>
          </w:divBdr>
          <w:divsChild>
            <w:div w:id="445736018">
              <w:marLeft w:val="0"/>
              <w:marRight w:val="0"/>
              <w:marTop w:val="0"/>
              <w:marBottom w:val="0"/>
              <w:divBdr>
                <w:top w:val="none" w:sz="0" w:space="0" w:color="auto"/>
                <w:left w:val="none" w:sz="0" w:space="0" w:color="auto"/>
                <w:bottom w:val="none" w:sz="0" w:space="0" w:color="auto"/>
                <w:right w:val="none" w:sz="0" w:space="0" w:color="auto"/>
              </w:divBdr>
              <w:divsChild>
                <w:div w:id="117531309">
                  <w:marLeft w:val="0"/>
                  <w:marRight w:val="0"/>
                  <w:marTop w:val="0"/>
                  <w:marBottom w:val="0"/>
                  <w:divBdr>
                    <w:top w:val="none" w:sz="0" w:space="0" w:color="auto"/>
                    <w:left w:val="none" w:sz="0" w:space="0" w:color="auto"/>
                    <w:bottom w:val="none" w:sz="0" w:space="0" w:color="auto"/>
                    <w:right w:val="none" w:sz="0" w:space="0" w:color="auto"/>
                  </w:divBdr>
                  <w:divsChild>
                    <w:div w:id="319384861">
                      <w:marLeft w:val="0"/>
                      <w:marRight w:val="0"/>
                      <w:marTop w:val="0"/>
                      <w:marBottom w:val="0"/>
                      <w:divBdr>
                        <w:top w:val="none" w:sz="0" w:space="0" w:color="auto"/>
                        <w:left w:val="none" w:sz="0" w:space="0" w:color="auto"/>
                        <w:bottom w:val="none" w:sz="0" w:space="0" w:color="auto"/>
                        <w:right w:val="none" w:sz="0" w:space="0" w:color="auto"/>
                      </w:divBdr>
                      <w:divsChild>
                        <w:div w:id="14362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5540">
      <w:bodyDiv w:val="1"/>
      <w:marLeft w:val="0"/>
      <w:marRight w:val="0"/>
      <w:marTop w:val="0"/>
      <w:marBottom w:val="0"/>
      <w:divBdr>
        <w:top w:val="none" w:sz="0" w:space="0" w:color="auto"/>
        <w:left w:val="none" w:sz="0" w:space="0" w:color="auto"/>
        <w:bottom w:val="none" w:sz="0" w:space="0" w:color="auto"/>
        <w:right w:val="none" w:sz="0" w:space="0" w:color="auto"/>
      </w:divBdr>
    </w:div>
    <w:div w:id="159732203">
      <w:bodyDiv w:val="1"/>
      <w:marLeft w:val="0"/>
      <w:marRight w:val="0"/>
      <w:marTop w:val="0"/>
      <w:marBottom w:val="0"/>
      <w:divBdr>
        <w:top w:val="none" w:sz="0" w:space="0" w:color="auto"/>
        <w:left w:val="none" w:sz="0" w:space="0" w:color="auto"/>
        <w:bottom w:val="none" w:sz="0" w:space="0" w:color="auto"/>
        <w:right w:val="none" w:sz="0" w:space="0" w:color="auto"/>
      </w:divBdr>
    </w:div>
    <w:div w:id="265381161">
      <w:marLeft w:val="0"/>
      <w:marRight w:val="0"/>
      <w:marTop w:val="0"/>
      <w:marBottom w:val="0"/>
      <w:divBdr>
        <w:top w:val="none" w:sz="0" w:space="0" w:color="auto"/>
        <w:left w:val="none" w:sz="0" w:space="0" w:color="auto"/>
        <w:bottom w:val="none" w:sz="0" w:space="0" w:color="auto"/>
        <w:right w:val="none" w:sz="0" w:space="0" w:color="auto"/>
      </w:divBdr>
      <w:divsChild>
        <w:div w:id="229393456">
          <w:marLeft w:val="0"/>
          <w:marRight w:val="0"/>
          <w:marTop w:val="0"/>
          <w:marBottom w:val="0"/>
          <w:divBdr>
            <w:top w:val="none" w:sz="0" w:space="0" w:color="auto"/>
            <w:left w:val="none" w:sz="0" w:space="0" w:color="auto"/>
            <w:bottom w:val="none" w:sz="0" w:space="0" w:color="auto"/>
            <w:right w:val="none" w:sz="0" w:space="0" w:color="auto"/>
          </w:divBdr>
          <w:divsChild>
            <w:div w:id="1101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755">
      <w:bodyDiv w:val="1"/>
      <w:marLeft w:val="0"/>
      <w:marRight w:val="0"/>
      <w:marTop w:val="0"/>
      <w:marBottom w:val="0"/>
      <w:divBdr>
        <w:top w:val="none" w:sz="0" w:space="0" w:color="auto"/>
        <w:left w:val="none" w:sz="0" w:space="0" w:color="auto"/>
        <w:bottom w:val="none" w:sz="0" w:space="0" w:color="auto"/>
        <w:right w:val="none" w:sz="0" w:space="0" w:color="auto"/>
      </w:divBdr>
    </w:div>
    <w:div w:id="475344035">
      <w:bodyDiv w:val="1"/>
      <w:marLeft w:val="0"/>
      <w:marRight w:val="0"/>
      <w:marTop w:val="0"/>
      <w:marBottom w:val="0"/>
      <w:divBdr>
        <w:top w:val="none" w:sz="0" w:space="0" w:color="auto"/>
        <w:left w:val="none" w:sz="0" w:space="0" w:color="auto"/>
        <w:bottom w:val="none" w:sz="0" w:space="0" w:color="auto"/>
        <w:right w:val="none" w:sz="0" w:space="0" w:color="auto"/>
      </w:divBdr>
    </w:div>
    <w:div w:id="552353280">
      <w:bodyDiv w:val="1"/>
      <w:marLeft w:val="0"/>
      <w:marRight w:val="0"/>
      <w:marTop w:val="0"/>
      <w:marBottom w:val="0"/>
      <w:divBdr>
        <w:top w:val="none" w:sz="0" w:space="0" w:color="auto"/>
        <w:left w:val="none" w:sz="0" w:space="0" w:color="auto"/>
        <w:bottom w:val="none" w:sz="0" w:space="0" w:color="auto"/>
        <w:right w:val="none" w:sz="0" w:space="0" w:color="auto"/>
      </w:divBdr>
    </w:div>
    <w:div w:id="575214100">
      <w:bodyDiv w:val="1"/>
      <w:marLeft w:val="0"/>
      <w:marRight w:val="0"/>
      <w:marTop w:val="0"/>
      <w:marBottom w:val="0"/>
      <w:divBdr>
        <w:top w:val="none" w:sz="0" w:space="0" w:color="auto"/>
        <w:left w:val="none" w:sz="0" w:space="0" w:color="auto"/>
        <w:bottom w:val="none" w:sz="0" w:space="0" w:color="auto"/>
        <w:right w:val="none" w:sz="0" w:space="0" w:color="auto"/>
      </w:divBdr>
    </w:div>
    <w:div w:id="585264314">
      <w:bodyDiv w:val="1"/>
      <w:marLeft w:val="0"/>
      <w:marRight w:val="0"/>
      <w:marTop w:val="0"/>
      <w:marBottom w:val="0"/>
      <w:divBdr>
        <w:top w:val="none" w:sz="0" w:space="0" w:color="auto"/>
        <w:left w:val="none" w:sz="0" w:space="0" w:color="auto"/>
        <w:bottom w:val="none" w:sz="0" w:space="0" w:color="auto"/>
        <w:right w:val="none" w:sz="0" w:space="0" w:color="auto"/>
      </w:divBdr>
    </w:div>
    <w:div w:id="587887406">
      <w:bodyDiv w:val="1"/>
      <w:marLeft w:val="0"/>
      <w:marRight w:val="0"/>
      <w:marTop w:val="0"/>
      <w:marBottom w:val="0"/>
      <w:divBdr>
        <w:top w:val="none" w:sz="0" w:space="0" w:color="auto"/>
        <w:left w:val="none" w:sz="0" w:space="0" w:color="auto"/>
        <w:bottom w:val="none" w:sz="0" w:space="0" w:color="auto"/>
        <w:right w:val="none" w:sz="0" w:space="0" w:color="auto"/>
      </w:divBdr>
    </w:div>
    <w:div w:id="718213978">
      <w:bodyDiv w:val="1"/>
      <w:marLeft w:val="0"/>
      <w:marRight w:val="0"/>
      <w:marTop w:val="0"/>
      <w:marBottom w:val="0"/>
      <w:divBdr>
        <w:top w:val="none" w:sz="0" w:space="0" w:color="auto"/>
        <w:left w:val="none" w:sz="0" w:space="0" w:color="auto"/>
        <w:bottom w:val="none" w:sz="0" w:space="0" w:color="auto"/>
        <w:right w:val="none" w:sz="0" w:space="0" w:color="auto"/>
      </w:divBdr>
    </w:div>
    <w:div w:id="757334311">
      <w:bodyDiv w:val="1"/>
      <w:marLeft w:val="0"/>
      <w:marRight w:val="0"/>
      <w:marTop w:val="0"/>
      <w:marBottom w:val="0"/>
      <w:divBdr>
        <w:top w:val="none" w:sz="0" w:space="0" w:color="auto"/>
        <w:left w:val="none" w:sz="0" w:space="0" w:color="auto"/>
        <w:bottom w:val="none" w:sz="0" w:space="0" w:color="auto"/>
        <w:right w:val="none" w:sz="0" w:space="0" w:color="auto"/>
      </w:divBdr>
    </w:div>
    <w:div w:id="923146749">
      <w:bodyDiv w:val="1"/>
      <w:marLeft w:val="0"/>
      <w:marRight w:val="0"/>
      <w:marTop w:val="0"/>
      <w:marBottom w:val="0"/>
      <w:divBdr>
        <w:top w:val="none" w:sz="0" w:space="0" w:color="auto"/>
        <w:left w:val="none" w:sz="0" w:space="0" w:color="auto"/>
        <w:bottom w:val="none" w:sz="0" w:space="0" w:color="auto"/>
        <w:right w:val="none" w:sz="0" w:space="0" w:color="auto"/>
      </w:divBdr>
    </w:div>
    <w:div w:id="954139792">
      <w:bodyDiv w:val="1"/>
      <w:marLeft w:val="0"/>
      <w:marRight w:val="0"/>
      <w:marTop w:val="0"/>
      <w:marBottom w:val="0"/>
      <w:divBdr>
        <w:top w:val="none" w:sz="0" w:space="0" w:color="auto"/>
        <w:left w:val="none" w:sz="0" w:space="0" w:color="auto"/>
        <w:bottom w:val="none" w:sz="0" w:space="0" w:color="auto"/>
        <w:right w:val="none" w:sz="0" w:space="0" w:color="auto"/>
      </w:divBdr>
    </w:div>
    <w:div w:id="979841757">
      <w:bodyDiv w:val="1"/>
      <w:marLeft w:val="0"/>
      <w:marRight w:val="0"/>
      <w:marTop w:val="0"/>
      <w:marBottom w:val="0"/>
      <w:divBdr>
        <w:top w:val="none" w:sz="0" w:space="0" w:color="auto"/>
        <w:left w:val="none" w:sz="0" w:space="0" w:color="auto"/>
        <w:bottom w:val="none" w:sz="0" w:space="0" w:color="auto"/>
        <w:right w:val="none" w:sz="0" w:space="0" w:color="auto"/>
      </w:divBdr>
    </w:div>
    <w:div w:id="1059406124">
      <w:bodyDiv w:val="1"/>
      <w:marLeft w:val="0"/>
      <w:marRight w:val="0"/>
      <w:marTop w:val="0"/>
      <w:marBottom w:val="0"/>
      <w:divBdr>
        <w:top w:val="none" w:sz="0" w:space="0" w:color="auto"/>
        <w:left w:val="none" w:sz="0" w:space="0" w:color="auto"/>
        <w:bottom w:val="none" w:sz="0" w:space="0" w:color="auto"/>
        <w:right w:val="none" w:sz="0" w:space="0" w:color="auto"/>
      </w:divBdr>
      <w:divsChild>
        <w:div w:id="124855010">
          <w:marLeft w:val="0"/>
          <w:marRight w:val="0"/>
          <w:marTop w:val="0"/>
          <w:marBottom w:val="0"/>
          <w:divBdr>
            <w:top w:val="none" w:sz="0" w:space="0" w:color="auto"/>
            <w:left w:val="none" w:sz="0" w:space="0" w:color="auto"/>
            <w:bottom w:val="none" w:sz="0" w:space="0" w:color="auto"/>
            <w:right w:val="none" w:sz="0" w:space="0" w:color="auto"/>
          </w:divBdr>
          <w:divsChild>
            <w:div w:id="801384488">
              <w:marLeft w:val="0"/>
              <w:marRight w:val="0"/>
              <w:marTop w:val="0"/>
              <w:marBottom w:val="0"/>
              <w:divBdr>
                <w:top w:val="none" w:sz="0" w:space="0" w:color="auto"/>
                <w:left w:val="none" w:sz="0" w:space="0" w:color="auto"/>
                <w:bottom w:val="none" w:sz="0" w:space="0" w:color="auto"/>
                <w:right w:val="none" w:sz="0" w:space="0" w:color="auto"/>
              </w:divBdr>
              <w:divsChild>
                <w:div w:id="778570003">
                  <w:marLeft w:val="0"/>
                  <w:marRight w:val="0"/>
                  <w:marTop w:val="0"/>
                  <w:marBottom w:val="0"/>
                  <w:divBdr>
                    <w:top w:val="none" w:sz="0" w:space="0" w:color="auto"/>
                    <w:left w:val="none" w:sz="0" w:space="0" w:color="auto"/>
                    <w:bottom w:val="none" w:sz="0" w:space="0" w:color="auto"/>
                    <w:right w:val="none" w:sz="0" w:space="0" w:color="auto"/>
                  </w:divBdr>
                  <w:divsChild>
                    <w:div w:id="342631591">
                      <w:marLeft w:val="0"/>
                      <w:marRight w:val="0"/>
                      <w:marTop w:val="0"/>
                      <w:marBottom w:val="0"/>
                      <w:divBdr>
                        <w:top w:val="none" w:sz="0" w:space="0" w:color="auto"/>
                        <w:left w:val="none" w:sz="0" w:space="0" w:color="auto"/>
                        <w:bottom w:val="none" w:sz="0" w:space="0" w:color="auto"/>
                        <w:right w:val="none" w:sz="0" w:space="0" w:color="auto"/>
                      </w:divBdr>
                      <w:divsChild>
                        <w:div w:id="955063869">
                          <w:marLeft w:val="0"/>
                          <w:marRight w:val="0"/>
                          <w:marTop w:val="0"/>
                          <w:marBottom w:val="0"/>
                          <w:divBdr>
                            <w:top w:val="none" w:sz="0" w:space="0" w:color="auto"/>
                            <w:left w:val="none" w:sz="0" w:space="0" w:color="auto"/>
                            <w:bottom w:val="none" w:sz="0" w:space="0" w:color="auto"/>
                            <w:right w:val="none" w:sz="0" w:space="0" w:color="auto"/>
                          </w:divBdr>
                          <w:divsChild>
                            <w:div w:id="169485933">
                              <w:marLeft w:val="0"/>
                              <w:marRight w:val="0"/>
                              <w:marTop w:val="0"/>
                              <w:marBottom w:val="0"/>
                              <w:divBdr>
                                <w:top w:val="none" w:sz="0" w:space="0" w:color="auto"/>
                                <w:left w:val="none" w:sz="0" w:space="0" w:color="auto"/>
                                <w:bottom w:val="none" w:sz="0" w:space="0" w:color="auto"/>
                                <w:right w:val="none" w:sz="0" w:space="0" w:color="auto"/>
                              </w:divBdr>
                              <w:divsChild>
                                <w:div w:id="976647500">
                                  <w:marLeft w:val="-225"/>
                                  <w:marRight w:val="-225"/>
                                  <w:marTop w:val="0"/>
                                  <w:marBottom w:val="0"/>
                                  <w:divBdr>
                                    <w:top w:val="none" w:sz="0" w:space="0" w:color="auto"/>
                                    <w:left w:val="none" w:sz="0" w:space="0" w:color="auto"/>
                                    <w:bottom w:val="none" w:sz="0" w:space="0" w:color="auto"/>
                                    <w:right w:val="none" w:sz="0" w:space="0" w:color="auto"/>
                                  </w:divBdr>
                                  <w:divsChild>
                                    <w:div w:id="1598438239">
                                      <w:marLeft w:val="0"/>
                                      <w:marRight w:val="0"/>
                                      <w:marTop w:val="0"/>
                                      <w:marBottom w:val="0"/>
                                      <w:divBdr>
                                        <w:top w:val="none" w:sz="0" w:space="0" w:color="auto"/>
                                        <w:left w:val="none" w:sz="0" w:space="0" w:color="auto"/>
                                        <w:bottom w:val="none" w:sz="0" w:space="0" w:color="auto"/>
                                        <w:right w:val="none" w:sz="0" w:space="0" w:color="auto"/>
                                      </w:divBdr>
                                      <w:divsChild>
                                        <w:div w:id="2034720297">
                                          <w:marLeft w:val="0"/>
                                          <w:marRight w:val="0"/>
                                          <w:marTop w:val="0"/>
                                          <w:marBottom w:val="0"/>
                                          <w:divBdr>
                                            <w:top w:val="none" w:sz="0" w:space="0" w:color="auto"/>
                                            <w:left w:val="none" w:sz="0" w:space="0" w:color="auto"/>
                                            <w:bottom w:val="none" w:sz="0" w:space="0" w:color="auto"/>
                                            <w:right w:val="none" w:sz="0" w:space="0" w:color="auto"/>
                                          </w:divBdr>
                                          <w:divsChild>
                                            <w:div w:id="843473696">
                                              <w:marLeft w:val="0"/>
                                              <w:marRight w:val="0"/>
                                              <w:marTop w:val="0"/>
                                              <w:marBottom w:val="0"/>
                                              <w:divBdr>
                                                <w:top w:val="none" w:sz="0" w:space="0" w:color="auto"/>
                                                <w:left w:val="none" w:sz="0" w:space="0" w:color="auto"/>
                                                <w:bottom w:val="none" w:sz="0" w:space="0" w:color="auto"/>
                                                <w:right w:val="none" w:sz="0" w:space="0" w:color="auto"/>
                                              </w:divBdr>
                                              <w:divsChild>
                                                <w:div w:id="1031301619">
                                                  <w:marLeft w:val="0"/>
                                                  <w:marRight w:val="0"/>
                                                  <w:marTop w:val="0"/>
                                                  <w:marBottom w:val="0"/>
                                                  <w:divBdr>
                                                    <w:top w:val="none" w:sz="0" w:space="0" w:color="auto"/>
                                                    <w:left w:val="none" w:sz="0" w:space="0" w:color="auto"/>
                                                    <w:bottom w:val="none" w:sz="0" w:space="0" w:color="auto"/>
                                                    <w:right w:val="none" w:sz="0" w:space="0" w:color="auto"/>
                                                  </w:divBdr>
                                                  <w:divsChild>
                                                    <w:div w:id="2123914508">
                                                      <w:marLeft w:val="0"/>
                                                      <w:marRight w:val="0"/>
                                                      <w:marTop w:val="0"/>
                                                      <w:marBottom w:val="0"/>
                                                      <w:divBdr>
                                                        <w:top w:val="none" w:sz="0" w:space="0" w:color="auto"/>
                                                        <w:left w:val="none" w:sz="0" w:space="0" w:color="auto"/>
                                                        <w:bottom w:val="none" w:sz="0" w:space="0" w:color="auto"/>
                                                        <w:right w:val="none" w:sz="0" w:space="0" w:color="auto"/>
                                                      </w:divBdr>
                                                      <w:divsChild>
                                                        <w:div w:id="1379354999">
                                                          <w:marLeft w:val="0"/>
                                                          <w:marRight w:val="0"/>
                                                          <w:marTop w:val="0"/>
                                                          <w:marBottom w:val="0"/>
                                                          <w:divBdr>
                                                            <w:top w:val="none" w:sz="0" w:space="0" w:color="auto"/>
                                                            <w:left w:val="none" w:sz="0" w:space="0" w:color="auto"/>
                                                            <w:bottom w:val="none" w:sz="0" w:space="0" w:color="auto"/>
                                                            <w:right w:val="none" w:sz="0" w:space="0" w:color="auto"/>
                                                          </w:divBdr>
                                                          <w:divsChild>
                                                            <w:div w:id="1391342347">
                                                              <w:marLeft w:val="0"/>
                                                              <w:marRight w:val="0"/>
                                                              <w:marTop w:val="0"/>
                                                              <w:marBottom w:val="0"/>
                                                              <w:divBdr>
                                                                <w:top w:val="none" w:sz="0" w:space="0" w:color="auto"/>
                                                                <w:left w:val="none" w:sz="0" w:space="0" w:color="auto"/>
                                                                <w:bottom w:val="none" w:sz="0" w:space="0" w:color="auto"/>
                                                                <w:right w:val="none" w:sz="0" w:space="0" w:color="auto"/>
                                                              </w:divBdr>
                                                              <w:divsChild>
                                                                <w:div w:id="1623459072">
                                                                  <w:marLeft w:val="0"/>
                                                                  <w:marRight w:val="0"/>
                                                                  <w:marTop w:val="0"/>
                                                                  <w:marBottom w:val="0"/>
                                                                  <w:divBdr>
                                                                    <w:top w:val="none" w:sz="0" w:space="0" w:color="auto"/>
                                                                    <w:left w:val="none" w:sz="0" w:space="0" w:color="auto"/>
                                                                    <w:bottom w:val="none" w:sz="0" w:space="0" w:color="auto"/>
                                                                    <w:right w:val="none" w:sz="0" w:space="0" w:color="auto"/>
                                                                  </w:divBdr>
                                                                  <w:divsChild>
                                                                    <w:div w:id="1329364983">
                                                                      <w:marLeft w:val="0"/>
                                                                      <w:marRight w:val="0"/>
                                                                      <w:marTop w:val="0"/>
                                                                      <w:marBottom w:val="0"/>
                                                                      <w:divBdr>
                                                                        <w:top w:val="none" w:sz="0" w:space="0" w:color="auto"/>
                                                                        <w:left w:val="none" w:sz="0" w:space="0" w:color="auto"/>
                                                                        <w:bottom w:val="none" w:sz="0" w:space="0" w:color="auto"/>
                                                                        <w:right w:val="none" w:sz="0" w:space="0" w:color="auto"/>
                                                                      </w:divBdr>
                                                                      <w:divsChild>
                                                                        <w:div w:id="14879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92085">
      <w:bodyDiv w:val="1"/>
      <w:marLeft w:val="0"/>
      <w:marRight w:val="0"/>
      <w:marTop w:val="0"/>
      <w:marBottom w:val="0"/>
      <w:divBdr>
        <w:top w:val="none" w:sz="0" w:space="0" w:color="auto"/>
        <w:left w:val="none" w:sz="0" w:space="0" w:color="auto"/>
        <w:bottom w:val="none" w:sz="0" w:space="0" w:color="auto"/>
        <w:right w:val="none" w:sz="0" w:space="0" w:color="auto"/>
      </w:divBdr>
    </w:div>
    <w:div w:id="1120077579">
      <w:bodyDiv w:val="1"/>
      <w:marLeft w:val="0"/>
      <w:marRight w:val="0"/>
      <w:marTop w:val="0"/>
      <w:marBottom w:val="0"/>
      <w:divBdr>
        <w:top w:val="none" w:sz="0" w:space="0" w:color="auto"/>
        <w:left w:val="none" w:sz="0" w:space="0" w:color="auto"/>
        <w:bottom w:val="none" w:sz="0" w:space="0" w:color="auto"/>
        <w:right w:val="none" w:sz="0" w:space="0" w:color="auto"/>
      </w:divBdr>
      <w:divsChild>
        <w:div w:id="423190012">
          <w:marLeft w:val="0"/>
          <w:marRight w:val="0"/>
          <w:marTop w:val="0"/>
          <w:marBottom w:val="0"/>
          <w:divBdr>
            <w:top w:val="none" w:sz="0" w:space="0" w:color="auto"/>
            <w:left w:val="none" w:sz="0" w:space="0" w:color="auto"/>
            <w:bottom w:val="none" w:sz="0" w:space="0" w:color="auto"/>
            <w:right w:val="none" w:sz="0" w:space="0" w:color="auto"/>
          </w:divBdr>
          <w:divsChild>
            <w:div w:id="20601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50608">
      <w:bodyDiv w:val="1"/>
      <w:marLeft w:val="0"/>
      <w:marRight w:val="0"/>
      <w:marTop w:val="0"/>
      <w:marBottom w:val="0"/>
      <w:divBdr>
        <w:top w:val="none" w:sz="0" w:space="0" w:color="auto"/>
        <w:left w:val="none" w:sz="0" w:space="0" w:color="auto"/>
        <w:bottom w:val="none" w:sz="0" w:space="0" w:color="auto"/>
        <w:right w:val="none" w:sz="0" w:space="0" w:color="auto"/>
      </w:divBdr>
    </w:div>
    <w:div w:id="1151868884">
      <w:bodyDiv w:val="1"/>
      <w:marLeft w:val="0"/>
      <w:marRight w:val="0"/>
      <w:marTop w:val="0"/>
      <w:marBottom w:val="0"/>
      <w:divBdr>
        <w:top w:val="none" w:sz="0" w:space="0" w:color="auto"/>
        <w:left w:val="none" w:sz="0" w:space="0" w:color="auto"/>
        <w:bottom w:val="none" w:sz="0" w:space="0" w:color="auto"/>
        <w:right w:val="none" w:sz="0" w:space="0" w:color="auto"/>
      </w:divBdr>
    </w:div>
    <w:div w:id="1162696697">
      <w:bodyDiv w:val="1"/>
      <w:marLeft w:val="0"/>
      <w:marRight w:val="0"/>
      <w:marTop w:val="0"/>
      <w:marBottom w:val="0"/>
      <w:divBdr>
        <w:top w:val="none" w:sz="0" w:space="0" w:color="auto"/>
        <w:left w:val="none" w:sz="0" w:space="0" w:color="auto"/>
        <w:bottom w:val="none" w:sz="0" w:space="0" w:color="auto"/>
        <w:right w:val="none" w:sz="0" w:space="0" w:color="auto"/>
      </w:divBdr>
    </w:div>
    <w:div w:id="1464227862">
      <w:bodyDiv w:val="1"/>
      <w:marLeft w:val="0"/>
      <w:marRight w:val="0"/>
      <w:marTop w:val="0"/>
      <w:marBottom w:val="0"/>
      <w:divBdr>
        <w:top w:val="none" w:sz="0" w:space="0" w:color="auto"/>
        <w:left w:val="none" w:sz="0" w:space="0" w:color="auto"/>
        <w:bottom w:val="none" w:sz="0" w:space="0" w:color="auto"/>
        <w:right w:val="none" w:sz="0" w:space="0" w:color="auto"/>
      </w:divBdr>
    </w:div>
    <w:div w:id="1660883256">
      <w:bodyDiv w:val="1"/>
      <w:marLeft w:val="0"/>
      <w:marRight w:val="0"/>
      <w:marTop w:val="0"/>
      <w:marBottom w:val="0"/>
      <w:divBdr>
        <w:top w:val="none" w:sz="0" w:space="0" w:color="auto"/>
        <w:left w:val="none" w:sz="0" w:space="0" w:color="auto"/>
        <w:bottom w:val="none" w:sz="0" w:space="0" w:color="auto"/>
        <w:right w:val="none" w:sz="0" w:space="0" w:color="auto"/>
      </w:divBdr>
    </w:div>
    <w:div w:id="1818110331">
      <w:bodyDiv w:val="1"/>
      <w:marLeft w:val="0"/>
      <w:marRight w:val="0"/>
      <w:marTop w:val="0"/>
      <w:marBottom w:val="0"/>
      <w:divBdr>
        <w:top w:val="none" w:sz="0" w:space="0" w:color="auto"/>
        <w:left w:val="none" w:sz="0" w:space="0" w:color="auto"/>
        <w:bottom w:val="none" w:sz="0" w:space="0" w:color="auto"/>
        <w:right w:val="none" w:sz="0" w:space="0" w:color="auto"/>
      </w:divBdr>
      <w:divsChild>
        <w:div w:id="28074210">
          <w:marLeft w:val="0"/>
          <w:marRight w:val="0"/>
          <w:marTop w:val="0"/>
          <w:marBottom w:val="0"/>
          <w:divBdr>
            <w:top w:val="none" w:sz="0" w:space="0" w:color="auto"/>
            <w:left w:val="none" w:sz="0" w:space="0" w:color="auto"/>
            <w:bottom w:val="none" w:sz="0" w:space="0" w:color="auto"/>
            <w:right w:val="none" w:sz="0" w:space="0" w:color="auto"/>
          </w:divBdr>
          <w:divsChild>
            <w:div w:id="1882159946">
              <w:marLeft w:val="0"/>
              <w:marRight w:val="0"/>
              <w:marTop w:val="0"/>
              <w:marBottom w:val="0"/>
              <w:divBdr>
                <w:top w:val="none" w:sz="0" w:space="0" w:color="auto"/>
                <w:left w:val="none" w:sz="0" w:space="0" w:color="auto"/>
                <w:bottom w:val="none" w:sz="0" w:space="0" w:color="auto"/>
                <w:right w:val="none" w:sz="0" w:space="0" w:color="auto"/>
              </w:divBdr>
              <w:divsChild>
                <w:div w:id="284430653">
                  <w:marLeft w:val="0"/>
                  <w:marRight w:val="0"/>
                  <w:marTop w:val="0"/>
                  <w:marBottom w:val="0"/>
                  <w:divBdr>
                    <w:top w:val="none" w:sz="0" w:space="0" w:color="auto"/>
                    <w:left w:val="none" w:sz="0" w:space="0" w:color="auto"/>
                    <w:bottom w:val="none" w:sz="0" w:space="0" w:color="auto"/>
                    <w:right w:val="none" w:sz="0" w:space="0" w:color="auto"/>
                  </w:divBdr>
                  <w:divsChild>
                    <w:div w:id="2114275954">
                      <w:marLeft w:val="0"/>
                      <w:marRight w:val="0"/>
                      <w:marTop w:val="0"/>
                      <w:marBottom w:val="0"/>
                      <w:divBdr>
                        <w:top w:val="none" w:sz="0" w:space="0" w:color="auto"/>
                        <w:left w:val="none" w:sz="0" w:space="0" w:color="auto"/>
                        <w:bottom w:val="none" w:sz="0" w:space="0" w:color="auto"/>
                        <w:right w:val="none" w:sz="0" w:space="0" w:color="auto"/>
                      </w:divBdr>
                      <w:divsChild>
                        <w:div w:id="304046947">
                          <w:marLeft w:val="0"/>
                          <w:marRight w:val="0"/>
                          <w:marTop w:val="0"/>
                          <w:marBottom w:val="0"/>
                          <w:divBdr>
                            <w:top w:val="none" w:sz="0" w:space="0" w:color="auto"/>
                            <w:left w:val="none" w:sz="0" w:space="0" w:color="auto"/>
                            <w:bottom w:val="none" w:sz="0" w:space="0" w:color="auto"/>
                            <w:right w:val="none" w:sz="0" w:space="0" w:color="auto"/>
                          </w:divBdr>
                          <w:divsChild>
                            <w:div w:id="1345479020">
                              <w:marLeft w:val="0"/>
                              <w:marRight w:val="0"/>
                              <w:marTop w:val="0"/>
                              <w:marBottom w:val="0"/>
                              <w:divBdr>
                                <w:top w:val="none" w:sz="0" w:space="0" w:color="auto"/>
                                <w:left w:val="none" w:sz="0" w:space="0" w:color="auto"/>
                                <w:bottom w:val="none" w:sz="0" w:space="0" w:color="auto"/>
                                <w:right w:val="none" w:sz="0" w:space="0" w:color="auto"/>
                              </w:divBdr>
                              <w:divsChild>
                                <w:div w:id="928998235">
                                  <w:marLeft w:val="0"/>
                                  <w:marRight w:val="0"/>
                                  <w:marTop w:val="0"/>
                                  <w:marBottom w:val="0"/>
                                  <w:divBdr>
                                    <w:top w:val="none" w:sz="0" w:space="0" w:color="auto"/>
                                    <w:left w:val="none" w:sz="0" w:space="0" w:color="auto"/>
                                    <w:bottom w:val="none" w:sz="0" w:space="0" w:color="auto"/>
                                    <w:right w:val="none" w:sz="0" w:space="0" w:color="auto"/>
                                  </w:divBdr>
                                  <w:divsChild>
                                    <w:div w:id="1918781113">
                                      <w:marLeft w:val="0"/>
                                      <w:marRight w:val="0"/>
                                      <w:marTop w:val="0"/>
                                      <w:marBottom w:val="0"/>
                                      <w:divBdr>
                                        <w:top w:val="none" w:sz="0" w:space="0" w:color="auto"/>
                                        <w:left w:val="none" w:sz="0" w:space="0" w:color="auto"/>
                                        <w:bottom w:val="none" w:sz="0" w:space="0" w:color="auto"/>
                                        <w:right w:val="none" w:sz="0" w:space="0" w:color="auto"/>
                                      </w:divBdr>
                                      <w:divsChild>
                                        <w:div w:id="894973065">
                                          <w:marLeft w:val="0"/>
                                          <w:marRight w:val="0"/>
                                          <w:marTop w:val="0"/>
                                          <w:marBottom w:val="300"/>
                                          <w:divBdr>
                                            <w:top w:val="none" w:sz="0" w:space="0" w:color="auto"/>
                                            <w:left w:val="none" w:sz="0" w:space="0" w:color="auto"/>
                                            <w:bottom w:val="none" w:sz="0" w:space="0" w:color="auto"/>
                                            <w:right w:val="none" w:sz="0" w:space="0" w:color="auto"/>
                                          </w:divBdr>
                                          <w:divsChild>
                                            <w:div w:id="248659543">
                                              <w:marLeft w:val="0"/>
                                              <w:marRight w:val="0"/>
                                              <w:marTop w:val="0"/>
                                              <w:marBottom w:val="0"/>
                                              <w:divBdr>
                                                <w:top w:val="none" w:sz="0" w:space="0" w:color="auto"/>
                                                <w:left w:val="none" w:sz="0" w:space="0" w:color="auto"/>
                                                <w:bottom w:val="none" w:sz="0" w:space="0" w:color="auto"/>
                                                <w:right w:val="none" w:sz="0" w:space="0" w:color="auto"/>
                                              </w:divBdr>
                                              <w:divsChild>
                                                <w:div w:id="2147356880">
                                                  <w:marLeft w:val="0"/>
                                                  <w:marRight w:val="0"/>
                                                  <w:marTop w:val="0"/>
                                                  <w:marBottom w:val="0"/>
                                                  <w:divBdr>
                                                    <w:top w:val="none" w:sz="0" w:space="0" w:color="auto"/>
                                                    <w:left w:val="none" w:sz="0" w:space="0" w:color="auto"/>
                                                    <w:bottom w:val="none" w:sz="0" w:space="0" w:color="auto"/>
                                                    <w:right w:val="none" w:sz="0" w:space="0" w:color="auto"/>
                                                  </w:divBdr>
                                                  <w:divsChild>
                                                    <w:div w:id="1764060418">
                                                      <w:marLeft w:val="0"/>
                                                      <w:marRight w:val="0"/>
                                                      <w:marTop w:val="0"/>
                                                      <w:marBottom w:val="0"/>
                                                      <w:divBdr>
                                                        <w:top w:val="none" w:sz="0" w:space="0" w:color="auto"/>
                                                        <w:left w:val="none" w:sz="0" w:space="0" w:color="auto"/>
                                                        <w:bottom w:val="none" w:sz="0" w:space="0" w:color="auto"/>
                                                        <w:right w:val="none" w:sz="0" w:space="0" w:color="auto"/>
                                                      </w:divBdr>
                                                      <w:divsChild>
                                                        <w:div w:id="405542039">
                                                          <w:marLeft w:val="0"/>
                                                          <w:marRight w:val="0"/>
                                                          <w:marTop w:val="0"/>
                                                          <w:marBottom w:val="0"/>
                                                          <w:divBdr>
                                                            <w:top w:val="none" w:sz="0" w:space="0" w:color="auto"/>
                                                            <w:left w:val="none" w:sz="0" w:space="0" w:color="auto"/>
                                                            <w:bottom w:val="none" w:sz="0" w:space="0" w:color="auto"/>
                                                            <w:right w:val="none" w:sz="0" w:space="0" w:color="auto"/>
                                                          </w:divBdr>
                                                          <w:divsChild>
                                                            <w:div w:id="516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081540">
      <w:bodyDiv w:val="1"/>
      <w:marLeft w:val="0"/>
      <w:marRight w:val="0"/>
      <w:marTop w:val="0"/>
      <w:marBottom w:val="0"/>
      <w:divBdr>
        <w:top w:val="none" w:sz="0" w:space="0" w:color="auto"/>
        <w:left w:val="none" w:sz="0" w:space="0" w:color="auto"/>
        <w:bottom w:val="none" w:sz="0" w:space="0" w:color="auto"/>
        <w:right w:val="none" w:sz="0" w:space="0" w:color="auto"/>
      </w:divBdr>
    </w:div>
    <w:div w:id="21300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okshare.org" TargetMode="External"/><Relationship Id="rId117" Type="http://schemas.openxmlformats.org/officeDocument/2006/relationships/hyperlink" Target="http://www.oregonstateparks.org/" TargetMode="External"/><Relationship Id="rId21" Type="http://schemas.openxmlformats.org/officeDocument/2006/relationships/hyperlink" Target="http://www.usbank.com/accessibility-banking/index.html" TargetMode="External"/><Relationship Id="rId42" Type="http://schemas.openxmlformats.org/officeDocument/2006/relationships/hyperlink" Target="http://www.gale.com/thorndike/-/N-5p" TargetMode="External"/><Relationship Id="rId47" Type="http://schemas.openxmlformats.org/officeDocument/2006/relationships/hyperlink" Target="http://www.acboforegon.org" TargetMode="External"/><Relationship Id="rId63" Type="http://schemas.openxmlformats.org/officeDocument/2006/relationships/hyperlink" Target="http://www.oregonoptometry.org" TargetMode="External"/><Relationship Id="rId68" Type="http://schemas.openxmlformats.org/officeDocument/2006/relationships/hyperlink" Target="http://www.ssa.gov" TargetMode="External"/><Relationship Id="rId84" Type="http://schemas.openxmlformats.org/officeDocument/2006/relationships/hyperlink" Target="http://www.guidingeyes.org" TargetMode="External"/><Relationship Id="rId89" Type="http://schemas.openxmlformats.org/officeDocument/2006/relationships/hyperlink" Target="http://www.guidedogs.org" TargetMode="External"/><Relationship Id="rId112" Type="http://schemas.openxmlformats.org/officeDocument/2006/relationships/hyperlink" Target="http://www.osbar.org" TargetMode="External"/><Relationship Id="rId133" Type="http://schemas.openxmlformats.org/officeDocument/2006/relationships/hyperlink" Target="http://www.multco.us/ads" TargetMode="External"/><Relationship Id="rId138" Type="http://schemas.openxmlformats.org/officeDocument/2006/relationships/hyperlink" Target="https://www.co.washington.or.us/HHS/DAVS/" TargetMode="External"/><Relationship Id="rId154" Type="http://schemas.openxmlformats.org/officeDocument/2006/relationships/hyperlink" Target="http://www.irs.gov/filing/free-file-do-your-federal-taxes-for-free" TargetMode="External"/><Relationship Id="rId159" Type="http://schemas.openxmlformats.org/officeDocument/2006/relationships/hyperlink" Target="http://www.cherriots.org" TargetMode="External"/><Relationship Id="rId175" Type="http://schemas.openxmlformats.org/officeDocument/2006/relationships/hyperlink" Target="http://www.aira.io/how-it-works" TargetMode="External"/><Relationship Id="rId170" Type="http://schemas.openxmlformats.org/officeDocument/2006/relationships/hyperlink" Target="https://trimet.org/contact/tto.htm" TargetMode="External"/><Relationship Id="rId16" Type="http://schemas.openxmlformats.org/officeDocument/2006/relationships/hyperlink" Target="http://www.lssproducts.com/" TargetMode="External"/><Relationship Id="rId107" Type="http://schemas.openxmlformats.org/officeDocument/2006/relationships/hyperlink" Target="http://www.spokesunlimited.org" TargetMode="External"/><Relationship Id="rId11" Type="http://schemas.openxmlformats.org/officeDocument/2006/relationships/image" Target="media/image1.png"/><Relationship Id="rId32" Type="http://schemas.openxmlformats.org/officeDocument/2006/relationships/hyperlink" Target="https://www.facebook.com/groups/fromblindness/" TargetMode="External"/><Relationship Id="rId37" Type="http://schemas.openxmlformats.org/officeDocument/2006/relationships/hyperlink" Target="http://www.matildaziegler.com/" TargetMode="External"/><Relationship Id="rId53" Type="http://schemas.openxmlformats.org/officeDocument/2006/relationships/hyperlink" Target="http://www.hadley.edu/" TargetMode="External"/><Relationship Id="rId58" Type="http://schemas.openxmlformats.org/officeDocument/2006/relationships/hyperlink" Target="https://www.oregon.gov/dhs/employment/VR/Pages/index.aspx" TargetMode="External"/><Relationship Id="rId74" Type="http://schemas.openxmlformats.org/officeDocument/2006/relationships/hyperlink" Target="http://www.freedomguidedogs.org/" TargetMode="External"/><Relationship Id="rId79" Type="http://schemas.openxmlformats.org/officeDocument/2006/relationships/hyperlink" Target="mailto:info@guidedogshawaii.com" TargetMode="External"/><Relationship Id="rId102" Type="http://schemas.openxmlformats.org/officeDocument/2006/relationships/hyperlink" Target="http://www.abilitree.org/" TargetMode="External"/><Relationship Id="rId123" Type="http://schemas.openxmlformats.org/officeDocument/2006/relationships/hyperlink" Target="http://www.councilonaging.org/" TargetMode="External"/><Relationship Id="rId128" Type="http://schemas.openxmlformats.org/officeDocument/2006/relationships/hyperlink" Target="http://www.co.douglas.or.us/ss/default.asp" TargetMode="External"/><Relationship Id="rId144" Type="http://schemas.openxmlformats.org/officeDocument/2006/relationships/hyperlink" Target="http://www.storetodooroforegon.org" TargetMode="External"/><Relationship Id="rId149" Type="http://schemas.openxmlformats.org/officeDocument/2006/relationships/hyperlink" Target="http://www.ilr.org/services.shtml" TargetMode="External"/><Relationship Id="rId5" Type="http://schemas.openxmlformats.org/officeDocument/2006/relationships/numbering" Target="numbering.xml"/><Relationship Id="rId90" Type="http://schemas.openxmlformats.org/officeDocument/2006/relationships/hyperlink" Target="mailto:info@seeingeye.org" TargetMode="External"/><Relationship Id="rId95" Type="http://schemas.openxmlformats.org/officeDocument/2006/relationships/hyperlink" Target="http://www.caowash.org" TargetMode="External"/><Relationship Id="rId160" Type="http://schemas.openxmlformats.org/officeDocument/2006/relationships/hyperlink" Target="mailto:adaeligibility@cherriots.org" TargetMode="External"/><Relationship Id="rId165" Type="http://schemas.openxmlformats.org/officeDocument/2006/relationships/hyperlink" Target="http://www.rvtd.org/" TargetMode="External"/><Relationship Id="rId181" Type="http://schemas.openxmlformats.org/officeDocument/2006/relationships/hyperlink" Target="http://www.braillebookstore.com/PenFriend-Audio-Labeler.1" TargetMode="External"/><Relationship Id="rId186" Type="http://schemas.openxmlformats.org/officeDocument/2006/relationships/fontTable" Target="fontTable.xml"/><Relationship Id="rId22" Type="http://schemas.openxmlformats.org/officeDocument/2006/relationships/hyperlink" Target="http://www.wellsfargo.com/about/diversity/accessibility/" TargetMode="External"/><Relationship Id="rId27" Type="http://schemas.openxmlformats.org/officeDocument/2006/relationships/hyperlink" Target="mailto:braillecirculatinglibrary@gmail.com" TargetMode="External"/><Relationship Id="rId43" Type="http://schemas.openxmlformats.org/officeDocument/2006/relationships/hyperlink" Target="http://www.accesstechnologiesinc.org/" TargetMode="External"/><Relationship Id="rId48" Type="http://schemas.openxmlformats.org/officeDocument/2006/relationships/hyperlink" Target="http://www.afb.org" TargetMode="External"/><Relationship Id="rId64" Type="http://schemas.openxmlformats.org/officeDocument/2006/relationships/hyperlink" Target="http://www.nationaldisabilityinstitute.org/financial-wellness/able-accounts/" TargetMode="External"/><Relationship Id="rId69" Type="http://schemas.openxmlformats.org/officeDocument/2006/relationships/hyperlink" Target="http://www.va.gov/BLINDREHAB/VIST.asp" TargetMode="External"/><Relationship Id="rId113" Type="http://schemas.openxmlformats.org/officeDocument/2006/relationships/hyperlink" Target="http://www.salcgroup.org" TargetMode="External"/><Relationship Id="rId118" Type="http://schemas.openxmlformats.org/officeDocument/2006/relationships/hyperlink" Target="http://www.myodfw.com/articles/hunters-and-anglers-disabilities" TargetMode="External"/><Relationship Id="rId134" Type="http://schemas.openxmlformats.org/officeDocument/2006/relationships/hyperlink" Target="http://www.nwsds.org/" TargetMode="External"/><Relationship Id="rId139" Type="http://schemas.openxmlformats.org/officeDocument/2006/relationships/hyperlink" Target="http://www.fredmeyer.com" TargetMode="External"/><Relationship Id="rId80" Type="http://schemas.openxmlformats.org/officeDocument/2006/relationships/hyperlink" Target="http://www.guidedogsofhawaii.org/" TargetMode="External"/><Relationship Id="rId85" Type="http://schemas.openxmlformats.org/officeDocument/2006/relationships/hyperlink" Target="http://www.leaderdog.org" TargetMode="External"/><Relationship Id="rId150" Type="http://schemas.openxmlformats.org/officeDocument/2006/relationships/hyperlink" Target="http://www.caseyamd.com" TargetMode="External"/><Relationship Id="rId155" Type="http://schemas.openxmlformats.org/officeDocument/2006/relationships/hyperlink" Target="http://www.irs.gov" TargetMode="External"/><Relationship Id="rId171" Type="http://schemas.openxmlformats.org/officeDocument/2006/relationships/hyperlink" Target="http://www.trimet.org/fares/hc-card.htm" TargetMode="External"/><Relationship Id="rId176" Type="http://schemas.openxmlformats.org/officeDocument/2006/relationships/hyperlink" Target="https://www.droregon.org/voting-rights" TargetMode="External"/><Relationship Id="rId12" Type="http://schemas.openxmlformats.org/officeDocument/2006/relationships/hyperlink" Target="http://www.oregon.gov/blind/livingwithvisionloss/Pages/Brochures_Resources.aspx" TargetMode="External"/><Relationship Id="rId17" Type="http://schemas.openxmlformats.org/officeDocument/2006/relationships/hyperlink" Target="http://www.maxiaids.com/" TargetMode="External"/><Relationship Id="rId33" Type="http://schemas.openxmlformats.org/officeDocument/2006/relationships/hyperlink" Target="mailto:mail@horizons-blind.org" TargetMode="External"/><Relationship Id="rId38" Type="http://schemas.openxmlformats.org/officeDocument/2006/relationships/hyperlink" Target="mailto:Talkingbooks.info@slo.oregon.gov" TargetMode="External"/><Relationship Id="rId59" Type="http://schemas.openxmlformats.org/officeDocument/2006/relationships/hyperlink" Target="https://www.oregon.gov/blind/livingwithvisionloss/Pages/Vocational-Rehabilitation.aspx" TargetMode="External"/><Relationship Id="rId103" Type="http://schemas.openxmlformats.org/officeDocument/2006/relationships/hyperlink" Target="http://www.eocil.org" TargetMode="External"/><Relationship Id="rId108" Type="http://schemas.openxmlformats.org/officeDocument/2006/relationships/hyperlink" Target="https://www.facebook.com/uvdisabilitiesnetwork/" TargetMode="External"/><Relationship Id="rId124" Type="http://schemas.openxmlformats.org/officeDocument/2006/relationships/hyperlink" Target="http://www.clackamas.us/socialservices" TargetMode="External"/><Relationship Id="rId129" Type="http://schemas.openxmlformats.org/officeDocument/2006/relationships/hyperlink" Target="http://www.klamathseniorcenter.com/" TargetMode="External"/><Relationship Id="rId54" Type="http://schemas.openxmlformats.org/officeDocument/2006/relationships/hyperlink" Target="http://www.easterseals.com/oregon/" TargetMode="External"/><Relationship Id="rId70" Type="http://schemas.openxmlformats.org/officeDocument/2006/relationships/hyperlink" Target="mailto:info@customcanines.org?subject=Website%20Inquiry" TargetMode="External"/><Relationship Id="rId75" Type="http://schemas.openxmlformats.org/officeDocument/2006/relationships/hyperlink" Target="http://www.guidedogs.com" TargetMode="External"/><Relationship Id="rId91" Type="http://schemas.openxmlformats.org/officeDocument/2006/relationships/hyperlink" Target="http://www.seeingeye.org" TargetMode="External"/><Relationship Id="rId96" Type="http://schemas.openxmlformats.org/officeDocument/2006/relationships/hyperlink" Target="http://www.klcas.org" TargetMode="External"/><Relationship Id="rId140" Type="http://schemas.openxmlformats.org/officeDocument/2006/relationships/hyperlink" Target="http://www.shop.safeway.com" TargetMode="External"/><Relationship Id="rId145" Type="http://schemas.openxmlformats.org/officeDocument/2006/relationships/hyperlink" Target="mailto:info@blindskills.com" TargetMode="External"/><Relationship Id="rId161" Type="http://schemas.openxmlformats.org/officeDocument/2006/relationships/hyperlink" Target="http://www.cherriots.org/lift/" TargetMode="External"/><Relationship Id="rId166" Type="http://schemas.openxmlformats.org/officeDocument/2006/relationships/hyperlink" Target="http://www.rvtd.org/Page.asp?NavID=22" TargetMode="External"/><Relationship Id="rId182" Type="http://schemas.openxmlformats.org/officeDocument/2006/relationships/hyperlink" Target="http://www.envisionamerica.com/products/scriptability/scriptalk/scriptalk-station-for-patients/"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horizons-blind.org" TargetMode="External"/><Relationship Id="rId28" Type="http://schemas.openxmlformats.org/officeDocument/2006/relationships/hyperlink" Target="http://www.braillecirculatinglibrary.org/contact/" TargetMode="External"/><Relationship Id="rId49" Type="http://schemas.openxmlformats.org/officeDocument/2006/relationships/hyperlink" Target="mailto:president@nfb-oregon.org" TargetMode="External"/><Relationship Id="rId114" Type="http://schemas.openxmlformats.org/officeDocument/2006/relationships/hyperlink" Target="http://www.oregonstatebar.org" TargetMode="External"/><Relationship Id="rId119" Type="http://schemas.openxmlformats.org/officeDocument/2006/relationships/hyperlink" Target="http://www.nwaba.org/" TargetMode="External"/><Relationship Id="rId44" Type="http://schemas.openxmlformats.org/officeDocument/2006/relationships/hyperlink" Target="http://www.apple.com/accessibility/" TargetMode="External"/><Relationship Id="rId60" Type="http://schemas.openxmlformats.org/officeDocument/2006/relationships/hyperlink" Target="http://www.ohsu.edu/xd/health/services/casey-eye/index.cfm" TargetMode="External"/><Relationship Id="rId65" Type="http://schemas.openxmlformats.org/officeDocument/2006/relationships/hyperlink" Target="http://www.bff.org" TargetMode="External"/><Relationship Id="rId81" Type="http://schemas.openxmlformats.org/officeDocument/2006/relationships/hyperlink" Target="http://www.guidedogsoftexas.org/" TargetMode="External"/><Relationship Id="rId86" Type="http://schemas.openxmlformats.org/officeDocument/2006/relationships/hyperlink" Target="http://www.noahsdogs.wordpress.com" TargetMode="External"/><Relationship Id="rId130" Type="http://schemas.openxmlformats.org/officeDocument/2006/relationships/hyperlink" Target="http://www.lcog.org/332/Aging-Disability-Resource-Connection-ADR" TargetMode="External"/><Relationship Id="rId135" Type="http://schemas.openxmlformats.org/officeDocument/2006/relationships/hyperlink" Target="http://www.ocwcog.org/" TargetMode="External"/><Relationship Id="rId151" Type="http://schemas.openxmlformats.org/officeDocument/2006/relationships/hyperlink" Target="https://www.myfreetaxes.com/" TargetMode="External"/><Relationship Id="rId156" Type="http://schemas.openxmlformats.org/officeDocument/2006/relationships/hyperlink" Target="https://www.irs.gov/forms-pubs/information-about-the-alternative-media-center" TargetMode="External"/><Relationship Id="rId177" Type="http://schemas.openxmlformats.org/officeDocument/2006/relationships/hyperlink" Target="http://www.lwvor.org" TargetMode="External"/><Relationship Id="rId172" Type="http://schemas.openxmlformats.org/officeDocument/2006/relationships/hyperlink" Target="http://www.trimet.org/lift/index.htm" TargetMode="External"/><Relationship Id="rId13" Type="http://schemas.openxmlformats.org/officeDocument/2006/relationships/hyperlink" Target="http://www.oregon.gov/Blind/" TargetMode="External"/><Relationship Id="rId18" Type="http://schemas.openxmlformats.org/officeDocument/2006/relationships/hyperlink" Target="http://www.captek.net/" TargetMode="External"/><Relationship Id="rId39" Type="http://schemas.openxmlformats.org/officeDocument/2006/relationships/hyperlink" Target="http://www.oregon.gov/library/print-disabilities/pages/default.aspx" TargetMode="External"/><Relationship Id="rId109" Type="http://schemas.openxmlformats.org/officeDocument/2006/relationships/hyperlink" Target="https://www.droregon.org/" TargetMode="External"/><Relationship Id="rId34" Type="http://schemas.openxmlformats.org/officeDocument/2006/relationships/hyperlink" Target="http://www.horizons-blind.org" TargetMode="External"/><Relationship Id="rId50" Type="http://schemas.openxmlformats.org/officeDocument/2006/relationships/hyperlink" Target="http://nfb-oregon.org/" TargetMode="External"/><Relationship Id="rId55" Type="http://schemas.openxmlformats.org/officeDocument/2006/relationships/hyperlink" Target="http://www.goodwill.org/" TargetMode="External"/><Relationship Id="rId76" Type="http://schemas.openxmlformats.org/officeDocument/2006/relationships/hyperlink" Target="http://www.guidedog.org" TargetMode="External"/><Relationship Id="rId97" Type="http://schemas.openxmlformats.org/officeDocument/2006/relationships/hyperlink" Target="http://www.homeforward.org" TargetMode="External"/><Relationship Id="rId104" Type="http://schemas.openxmlformats.org/officeDocument/2006/relationships/hyperlink" Target="http://www.haslonline.org" TargetMode="External"/><Relationship Id="rId120" Type="http://schemas.openxmlformats.org/officeDocument/2006/relationships/hyperlink" Target="http://www.oregon.gov/DHS/SENIORS-DISABILITIES/Pages/index.aspx" TargetMode="External"/><Relationship Id="rId125" Type="http://schemas.openxmlformats.org/officeDocument/2006/relationships/hyperlink" Target="http://www.capeco-works.org/" TargetMode="External"/><Relationship Id="rId141" Type="http://schemas.openxmlformats.org/officeDocument/2006/relationships/hyperlink" Target="http://www.schwans.com/products/deals" TargetMode="External"/><Relationship Id="rId146" Type="http://schemas.openxmlformats.org/officeDocument/2006/relationships/hyperlink" Target="mailto:Marja.byers@gmail.com" TargetMode="External"/><Relationship Id="rId167" Type="http://schemas.openxmlformats.org/officeDocument/2006/relationships/hyperlink" Target="https://trimet.org/pdfs/fares/honoredcitizen.pdf" TargetMode="External"/><Relationship Id="rId7" Type="http://schemas.openxmlformats.org/officeDocument/2006/relationships/settings" Target="settings.xml"/><Relationship Id="rId71" Type="http://schemas.openxmlformats.org/officeDocument/2006/relationships/hyperlink" Target="mailto:info@fidelco.org" TargetMode="External"/><Relationship Id="rId92" Type="http://schemas.openxmlformats.org/officeDocument/2006/relationships/hyperlink" Target="http://www.oregon.gov/DHS/healthplan" TargetMode="External"/><Relationship Id="rId162" Type="http://schemas.openxmlformats.org/officeDocument/2006/relationships/hyperlink" Target="http://www.greyhound.com" TargetMode="External"/><Relationship Id="rId183" Type="http://schemas.openxmlformats.org/officeDocument/2006/relationships/hyperlink" Target="http://www.helenkeller.org/hknc/northwestern-region" TargetMode="External"/><Relationship Id="rId2" Type="http://schemas.openxmlformats.org/officeDocument/2006/relationships/customXml" Target="../customXml/item2.xml"/><Relationship Id="rId29" Type="http://schemas.openxmlformats.org/officeDocument/2006/relationships/hyperlink" Target="http://www.choicemagazinelistening.org" TargetMode="External"/><Relationship Id="rId24" Type="http://schemas.openxmlformats.org/officeDocument/2006/relationships/hyperlink" Target="https://actionfund.org/free-braille-books" TargetMode="External"/><Relationship Id="rId40" Type="http://schemas.openxmlformats.org/officeDocument/2006/relationships/hyperlink" Target="http://ourdailybread.org/" TargetMode="External"/><Relationship Id="rId45" Type="http://schemas.openxmlformats.org/officeDocument/2006/relationships/hyperlink" Target="https://www.oregon.gov/blind/livingwithvisionloss/Pages/Vocational-Rehabilitation.aspx" TargetMode="External"/><Relationship Id="rId66" Type="http://schemas.openxmlformats.org/officeDocument/2006/relationships/hyperlink" Target="http://www.dcu.org" TargetMode="External"/><Relationship Id="rId87" Type="http://schemas.openxmlformats.org/officeDocument/2006/relationships/hyperlink" Target="http://www.pilotdogs.org" TargetMode="External"/><Relationship Id="rId110" Type="http://schemas.openxmlformats.org/officeDocument/2006/relationships/hyperlink" Target="http://www.oregonlawhelp.org" TargetMode="External"/><Relationship Id="rId115" Type="http://schemas.openxmlformats.org/officeDocument/2006/relationships/hyperlink" Target="http://www.nfbnewsline.org/" TargetMode="External"/><Relationship Id="rId131" Type="http://schemas.openxmlformats.org/officeDocument/2006/relationships/hyperlink" Target="http://www.mcoacs.org/" TargetMode="External"/><Relationship Id="rId136" Type="http://schemas.openxmlformats.org/officeDocument/2006/relationships/hyperlink" Target="http://www.rvcog.org/home/sds-2/" TargetMode="External"/><Relationship Id="rId157" Type="http://schemas.openxmlformats.org/officeDocument/2006/relationships/hyperlink" Target="https://www.irs.gov/forms-pubs/accessible-irs-tax-products" TargetMode="External"/><Relationship Id="rId178" Type="http://schemas.openxmlformats.org/officeDocument/2006/relationships/hyperlink" Target="http://www.bep.gov/uscurrencyreaderform.html" TargetMode="External"/><Relationship Id="rId61" Type="http://schemas.openxmlformats.org/officeDocument/2006/relationships/hyperlink" Target="http://www.legacyhealth.org/health-services-and-information/health-services/for-adults-a-z/eye-care.aspx" TargetMode="External"/><Relationship Id="rId82" Type="http://schemas.openxmlformats.org/officeDocument/2006/relationships/hyperlink" Target="mailto:info@gddca.org" TargetMode="External"/><Relationship Id="rId152" Type="http://schemas.openxmlformats.org/officeDocument/2006/relationships/hyperlink" Target="http://www.myfreetaxes.com/" TargetMode="External"/><Relationship Id="rId173" Type="http://schemas.openxmlformats.org/officeDocument/2006/relationships/hyperlink" Target="http://www.lyft.com" TargetMode="External"/><Relationship Id="rId19" Type="http://schemas.openxmlformats.org/officeDocument/2006/relationships/hyperlink" Target="http://www.bankofamerica.com/accessiblebanking/state-select.go" TargetMode="External"/><Relationship Id="rId14" Type="http://schemas.openxmlformats.org/officeDocument/2006/relationships/hyperlink" Target="http://www.oregon.gov/blind/whoweare/Pages/boardmembers.aspx" TargetMode="External"/><Relationship Id="rId30" Type="http://schemas.openxmlformats.org/officeDocument/2006/relationships/hyperlink" Target="http://www.doubledaylargeprint.com" TargetMode="External"/><Relationship Id="rId35" Type="http://schemas.openxmlformats.org/officeDocument/2006/relationships/hyperlink" Target="http://www.learningally.org/" TargetMode="External"/><Relationship Id="rId56" Type="http://schemas.openxmlformats.org/officeDocument/2006/relationships/hyperlink" Target="http://incight.org/" TargetMode="External"/><Relationship Id="rId77" Type="http://schemas.openxmlformats.org/officeDocument/2006/relationships/hyperlink" Target="mailto:mail@guidedogsofamerica.org" TargetMode="External"/><Relationship Id="rId100" Type="http://schemas.openxmlformats.org/officeDocument/2006/relationships/hyperlink" Target="http://fhco.org/" TargetMode="External"/><Relationship Id="rId105" Type="http://schemas.openxmlformats.org/officeDocument/2006/relationships/hyperlink" Target="http://www.ilr.org" TargetMode="External"/><Relationship Id="rId126" Type="http://schemas.openxmlformats.org/officeDocument/2006/relationships/hyperlink" Target="http://www.cat-team.org/" TargetMode="External"/><Relationship Id="rId147" Type="http://schemas.openxmlformats.org/officeDocument/2006/relationships/hyperlink" Target="http://www.blindskills.org/" TargetMode="External"/><Relationship Id="rId168" Type="http://schemas.openxmlformats.org/officeDocument/2006/relationships/hyperlink" Target="http://www.trimet.org/pdfs/fares/honoredcitizen.pdf" TargetMode="External"/><Relationship Id="rId8" Type="http://schemas.openxmlformats.org/officeDocument/2006/relationships/webSettings" Target="webSettings.xml"/><Relationship Id="rId51" Type="http://schemas.openxmlformats.org/officeDocument/2006/relationships/hyperlink" Target="http://www.earsforeyes.info/index.php/pages/Our%20Mission.html" TargetMode="External"/><Relationship Id="rId72" Type="http://schemas.openxmlformats.org/officeDocument/2006/relationships/hyperlink" Target="http://www.fidelco.org/" TargetMode="External"/><Relationship Id="rId93" Type="http://schemas.openxmlformats.org/officeDocument/2006/relationships/hyperlink" Target="http://www.ohcs.oregon.gov/" TargetMode="External"/><Relationship Id="rId98" Type="http://schemas.openxmlformats.org/officeDocument/2006/relationships/hyperlink" Target="http://www.housing-works.org/" TargetMode="External"/><Relationship Id="rId121" Type="http://schemas.openxmlformats.org/officeDocument/2006/relationships/hyperlink" Target="javascript:void(0)" TargetMode="External"/><Relationship Id="rId142" Type="http://schemas.openxmlformats.org/officeDocument/2006/relationships/hyperlink" Target="http://www.instacart.com" TargetMode="External"/><Relationship Id="rId163" Type="http://schemas.openxmlformats.org/officeDocument/2006/relationships/hyperlink" Target="http://www.basintransit.com" TargetMode="External"/><Relationship Id="rId184" Type="http://schemas.openxmlformats.org/officeDocument/2006/relationships/hyperlink" Target="https://www.oregon.gov/blind/livingwithvisionloss/Pages/Brochures_Resources.aspx%20" TargetMode="External"/><Relationship Id="rId3" Type="http://schemas.openxmlformats.org/officeDocument/2006/relationships/customXml" Target="../customXml/item3.xml"/><Relationship Id="rId25" Type="http://schemas.openxmlformats.org/officeDocument/2006/relationships/hyperlink" Target="http://www.aph.org" TargetMode="External"/><Relationship Id="rId46" Type="http://schemas.openxmlformats.org/officeDocument/2006/relationships/hyperlink" Target="http://www.rspf.org" TargetMode="External"/><Relationship Id="rId67" Type="http://schemas.openxmlformats.org/officeDocument/2006/relationships/hyperlink" Target="http://www.irs.gov" TargetMode="External"/><Relationship Id="rId116" Type="http://schemas.openxmlformats.org/officeDocument/2006/relationships/hyperlink" Target="http://www.oregon.gov/ODOT/DMV/pages/driverid/disparking.aspx" TargetMode="External"/><Relationship Id="rId137" Type="http://schemas.openxmlformats.org/officeDocument/2006/relationships/hyperlink" Target="http://www.scbec.org/" TargetMode="External"/><Relationship Id="rId158" Type="http://schemas.openxmlformats.org/officeDocument/2006/relationships/hyperlink" Target="http://www.amtrak.com" TargetMode="External"/><Relationship Id="rId20" Type="http://schemas.openxmlformats.org/officeDocument/2006/relationships/hyperlink" Target="http://www.chase.com/resources/web-accessibility" TargetMode="External"/><Relationship Id="rId41" Type="http://schemas.openxmlformats.org/officeDocument/2006/relationships/hyperlink" Target="http://www.rdpfs.org" TargetMode="External"/><Relationship Id="rId62" Type="http://schemas.openxmlformats.org/officeDocument/2006/relationships/hyperlink" Target="http://www.oregoneyephysicians.org" TargetMode="External"/><Relationship Id="rId83" Type="http://schemas.openxmlformats.org/officeDocument/2006/relationships/hyperlink" Target="http://www.guidedogsofthedesert.org/" TargetMode="External"/><Relationship Id="rId88" Type="http://schemas.openxmlformats.org/officeDocument/2006/relationships/hyperlink" Target="mailto:info@guidedogs.org" TargetMode="External"/><Relationship Id="rId111" Type="http://schemas.openxmlformats.org/officeDocument/2006/relationships/hyperlink" Target="http://www.dbtacnorthwest.org" TargetMode="External"/><Relationship Id="rId132" Type="http://schemas.openxmlformats.org/officeDocument/2006/relationships/hyperlink" Target="http://www.adrcoforegon.org/" TargetMode="External"/><Relationship Id="rId153" Type="http://schemas.openxmlformats.org/officeDocument/2006/relationships/hyperlink" Target="https://www.irs.gov/filing/free-file-do-your-federal-taxes-for-free" TargetMode="External"/><Relationship Id="rId174" Type="http://schemas.openxmlformats.org/officeDocument/2006/relationships/hyperlink" Target="http://www.pdx.com/Accessibility" TargetMode="External"/><Relationship Id="rId179" Type="http://schemas.openxmlformats.org/officeDocument/2006/relationships/hyperlink" Target="http://www.braillebookstore.com/PenFriend-Audio-Labeler.1" TargetMode="External"/><Relationship Id="rId15" Type="http://schemas.openxmlformats.org/officeDocument/2006/relationships/hyperlink" Target="http://www.independentliving.com/" TargetMode="External"/><Relationship Id="rId36" Type="http://schemas.openxmlformats.org/officeDocument/2006/relationships/hyperlink" Target="http://www.lighthouseguild.org/" TargetMode="External"/><Relationship Id="rId57" Type="http://schemas.openxmlformats.org/officeDocument/2006/relationships/hyperlink" Target="http://www.worksourceoregon.org/" TargetMode="External"/><Relationship Id="rId106" Type="http://schemas.openxmlformats.org/officeDocument/2006/relationships/hyperlink" Target="http://www.lilaoregon.org" TargetMode="External"/><Relationship Id="rId127" Type="http://schemas.openxmlformats.org/officeDocument/2006/relationships/hyperlink" Target="http://www.ccno.org/" TargetMode="External"/><Relationship Id="rId10" Type="http://schemas.openxmlformats.org/officeDocument/2006/relationships/endnotes" Target="endnotes.xml"/><Relationship Id="rId31" Type="http://schemas.openxmlformats.org/officeDocument/2006/relationships/hyperlink" Target="mailto:mgifblind@gmail.com" TargetMode="External"/><Relationship Id="rId52" Type="http://schemas.openxmlformats.org/officeDocument/2006/relationships/hyperlink" Target="https://hadley.edu/forsythe-center-employment-and-entrepreneurship" TargetMode="External"/><Relationship Id="rId73" Type="http://schemas.openxmlformats.org/officeDocument/2006/relationships/hyperlink" Target="mailto:info@freedomguidedogs.org" TargetMode="External"/><Relationship Id="rId78" Type="http://schemas.openxmlformats.org/officeDocument/2006/relationships/hyperlink" Target="https://www.guidedogsofamerica.org/" TargetMode="External"/><Relationship Id="rId94" Type="http://schemas.openxmlformats.org/officeDocument/2006/relationships/hyperlink" Target="http://www.accesshelps.org" TargetMode="External"/><Relationship Id="rId99" Type="http://schemas.openxmlformats.org/officeDocument/2006/relationships/hyperlink" Target="http://www.211info.org/" TargetMode="External"/><Relationship Id="rId101" Type="http://schemas.openxmlformats.org/officeDocument/2006/relationships/hyperlink" Target="http://www.oregon.gov/odot/dmv/Pages/index.aspx" TargetMode="External"/><Relationship Id="rId122" Type="http://schemas.openxmlformats.org/officeDocument/2006/relationships/hyperlink" Target="http://www.adrcoforegon.org" TargetMode="External"/><Relationship Id="rId143" Type="http://schemas.openxmlformats.org/officeDocument/2006/relationships/hyperlink" Target="mailto:office@storetodooroforegon.org" TargetMode="External"/><Relationship Id="rId148" Type="http://schemas.openxmlformats.org/officeDocument/2006/relationships/hyperlink" Target="http://www.guidedogusersinc.org/" TargetMode="External"/><Relationship Id="rId164" Type="http://schemas.openxmlformats.org/officeDocument/2006/relationships/hyperlink" Target="http://www.ltd.org" TargetMode="External"/><Relationship Id="rId169" Type="http://schemas.openxmlformats.org/officeDocument/2006/relationships/hyperlink" Target="mailto:accessible@trimet.org"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rehabmart.com/category/liquid_indic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1C56180-B499-482F-8400-5BCB1B3A434A}">
  <ds:schemaRefs>
    <ds:schemaRef ds:uri="http://schemas.microsoft.com/sharepoint/v3/contenttype/forms"/>
  </ds:schemaRefs>
</ds:datastoreItem>
</file>

<file path=customXml/itemProps2.xml><?xml version="1.0" encoding="utf-8"?>
<ds:datastoreItem xmlns:ds="http://schemas.openxmlformats.org/officeDocument/2006/customXml" ds:itemID="{8B55A1C6-5F93-47EA-818F-73195BF9B0C9}"/>
</file>

<file path=customXml/itemProps3.xml><?xml version="1.0" encoding="utf-8"?>
<ds:datastoreItem xmlns:ds="http://schemas.openxmlformats.org/officeDocument/2006/customXml" ds:itemID="{AA05EB7A-4C51-499C-86A3-8692329491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027527-03B1-43CF-B713-4EEE41F1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100</Pages>
  <Words>13985</Words>
  <Characters>79717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Oregon Commission for the Blind Resource Guide 2019</vt:lpstr>
    </vt:vector>
  </TitlesOfParts>
  <Company/>
  <LinksUpToDate>false</LinksUpToDate>
  <CharactersWithSpaces>93515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Commission for the Blind Resource Guide 2019</dc:title>
  <dc:subject/>
  <dc:creator>MCBEE Ryan</dc:creator>
  <cp:keywords/>
  <dc:description/>
  <cp:lastModifiedBy>LUMIERE Orion</cp:lastModifiedBy>
  <cp:revision>6</cp:revision>
  <dcterms:created xsi:type="dcterms:W3CDTF">2021-01-29T17:01:00Z</dcterms:created>
  <dcterms:modified xsi:type="dcterms:W3CDTF">2021-01-29T17:13:00Z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