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772131" w14:paraId="5EA29506" w14:textId="77777777" w:rsidTr="00FA2BA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79D87F50" w:rsidR="00FB5496" w:rsidRPr="00772131" w:rsidRDefault="00DD7996" w:rsidP="00DD7996">
            <w:pPr>
              <w:pStyle w:val="Title"/>
              <w:jc w:val="center"/>
              <w:rPr>
                <w:rFonts w:ascii="Arial" w:eastAsia="Times New Roman" w:hAnsi="Arial" w:cs="Arial"/>
                <w:b/>
              </w:rPr>
            </w:pPr>
            <w:r w:rsidRPr="00772131">
              <w:rPr>
                <w:rFonts w:ascii="Arial" w:eastAsia="Times New Roman" w:hAnsi="Arial" w:cs="Arial"/>
                <w:b/>
              </w:rPr>
              <w:t>Aviso sobre adaptaciones razonables</w:t>
            </w:r>
          </w:p>
        </w:tc>
      </w:tr>
    </w:tbl>
    <w:p w14:paraId="711E0500" w14:textId="0A6B45DD" w:rsidR="00FF3449" w:rsidRPr="00772131" w:rsidRDefault="00FF3449" w:rsidP="006A475E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73A46EB8" w14:textId="04349D52" w:rsidR="002B5F2C" w:rsidRPr="007F0FC6" w:rsidRDefault="00000000" w:rsidP="001F16DC">
      <w:pPr>
        <w:spacing w:after="120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alias w:val="Nombre del empleador"/>
          <w:tag w:val="Nombre del empleador"/>
          <w:id w:val="1006250265"/>
          <w:placeholder>
            <w:docPart w:val="357E67F522F946D996CA2CAD9983D5E3"/>
          </w:placeholder>
          <w:showingPlcHdr/>
        </w:sdtPr>
        <w:sdtContent>
          <w:r w:rsidR="001045B1"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del empleador</w:t>
          </w:r>
          <w:r w:rsidR="001045B1" w:rsidRPr="005E1AC2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sdtContent>
      </w:sdt>
      <w:r w:rsidR="006A475E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</w:t>
      </w:r>
      <w:r w:rsidR="007872DE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es un empleador que ofrece igualdad de oportunidades y no discrimina por motivos de raza, religión, color, sexo, edad, nacionalidad, discapacidad, condición de veterano, orientación sexual, identidad de género, expresión de género o cualquier otra clasificación protegida por la ley.</w:t>
      </w:r>
    </w:p>
    <w:p w14:paraId="6988EF5F" w14:textId="41C997C3" w:rsidR="007872DE" w:rsidRPr="00772131" w:rsidRDefault="00000000" w:rsidP="007872DE">
      <w:pPr>
        <w:rPr>
          <w:rFonts w:ascii="Arial" w:eastAsia="Times New Roman" w:hAnsi="Arial" w:cs="Arial"/>
          <w:color w:val="000000"/>
          <w:sz w:val="28"/>
          <w:szCs w:val="28"/>
        </w:rPr>
      </w:pP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alias w:val="Nombre del empleador"/>
          <w:tag w:val="Nombre del empleador"/>
          <w:id w:val="-396441623"/>
          <w:placeholder>
            <w:docPart w:val="E3E52B5AC34B48C293CD854792B29703"/>
          </w:placeholder>
          <w:showingPlcHdr/>
        </w:sdtPr>
        <w:sdtContent>
          <w:r w:rsidR="001045B1"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del empleador</w:t>
          </w:r>
          <w:r w:rsidR="002364FB" w:rsidRPr="005E1AC2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sdtContent>
      </w:sdt>
      <w:r w:rsidR="002364FB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</w:t>
      </w:r>
      <w:r w:rsidR="00B80E4D" w:rsidRPr="00E17DC3">
        <w:rPr>
          <w:rFonts w:ascii="Arial" w:eastAsia="Times New Roman" w:hAnsi="Arial" w:cs="Arial"/>
          <w:color w:val="000000"/>
          <w:sz w:val="28"/>
          <w:szCs w:val="28"/>
          <w:lang w:val="es-ES"/>
        </w:rPr>
        <w:t>provee</w:t>
      </w:r>
      <w:r w:rsidR="007872DE" w:rsidRPr="00E17DC3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adaptaciones razonables para las discapacidades físicas o mentales conocidas de un solicitante o empleado, así como las limitaciones conocidas relacionadas con el embarazo, el parto o una condición médica relacionada, como la lactancia, a menos que la adaptación cause una </w:t>
      </w:r>
      <w:r w:rsidR="005E1AC2" w:rsidRPr="00E17DC3">
        <w:rPr>
          <w:rFonts w:ascii="Arial" w:eastAsia="Times New Roman" w:hAnsi="Arial" w:cs="Arial"/>
          <w:color w:val="000000"/>
          <w:sz w:val="28"/>
          <w:szCs w:val="28"/>
          <w:lang w:val="es-ES"/>
        </w:rPr>
        <w:t>carga</w:t>
      </w:r>
      <w:r w:rsidR="007872DE" w:rsidRPr="00E17DC3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excesiva. </w:t>
      </w:r>
      <w:r w:rsidR="007872DE" w:rsidRPr="00772131">
        <w:rPr>
          <w:rFonts w:ascii="Arial" w:eastAsia="Times New Roman" w:hAnsi="Arial" w:cs="Arial"/>
          <w:color w:val="000000"/>
          <w:sz w:val="28"/>
          <w:szCs w:val="28"/>
        </w:rPr>
        <w:t>Entre otras posibilidades, las adaptaciones razonables podrían incluir:</w:t>
      </w:r>
    </w:p>
    <w:p w14:paraId="3DA236B2" w14:textId="1B376B9B" w:rsidR="00D12B95" w:rsidRPr="00772131" w:rsidRDefault="007872DE" w:rsidP="00F524C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Adquisición o modificación de equipos o dispositivos</w:t>
      </w:r>
      <w:r w:rsidR="00D12B95"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;</w:t>
      </w:r>
    </w:p>
    <w:p w14:paraId="13191D63" w14:textId="4385A08A" w:rsidR="00D12B95" w:rsidRPr="00772131" w:rsidRDefault="007872DE" w:rsidP="007872D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Períodos de descanso más frecuentes o prolongados o descanso periódico</w:t>
      </w:r>
      <w:r w:rsidR="00D12B95"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;</w:t>
      </w:r>
    </w:p>
    <w:p w14:paraId="20FFCA9E" w14:textId="100CD5AF" w:rsidR="007F0FC6" w:rsidRDefault="007872DE" w:rsidP="007872D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A</w:t>
      </w:r>
      <w:r w:rsidR="00F524C4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poyo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con el trabajo manual</w:t>
      </w:r>
      <w:r w:rsidR="007F0FC6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;</w:t>
      </w:r>
    </w:p>
    <w:p w14:paraId="28233049" w14:textId="36003FAC" w:rsidR="00F524C4" w:rsidRPr="00772131" w:rsidRDefault="007F0FC6" w:rsidP="007872D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Períodos razonables de licencia</w:t>
      </w:r>
      <w:r w:rsidR="007872DE"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; o</w:t>
      </w:r>
    </w:p>
    <w:p w14:paraId="39A3278C" w14:textId="70CCBB8E" w:rsidR="00D12B95" w:rsidRPr="00772131" w:rsidRDefault="00F524C4" w:rsidP="00F524C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Modificación de horarios de trabajo o asignaciones de trabajo</w:t>
      </w:r>
      <w:r w:rsidR="00D12B95"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.</w:t>
      </w:r>
    </w:p>
    <w:p w14:paraId="104A5E13" w14:textId="77777777" w:rsidR="00FF3449" w:rsidRPr="007F0FC6" w:rsidRDefault="00FF3449" w:rsidP="00F316A4">
      <w:pPr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</w:p>
    <w:p w14:paraId="17114B43" w14:textId="5D60D6E4" w:rsidR="00B14FAE" w:rsidRPr="007F0FC6" w:rsidRDefault="00F524C4" w:rsidP="00B14FAE">
      <w:pPr>
        <w:pStyle w:val="Title"/>
        <w:jc w:val="center"/>
        <w:rPr>
          <w:rFonts w:ascii="Arial" w:hAnsi="Arial" w:cs="Arial"/>
          <w:color w:val="002060"/>
          <w:sz w:val="48"/>
          <w:szCs w:val="48"/>
          <w:lang w:val="es-ES"/>
        </w:rPr>
      </w:pPr>
      <w:r w:rsidRPr="007F0FC6">
        <w:rPr>
          <w:rFonts w:ascii="Arial" w:hAnsi="Arial" w:cs="Arial"/>
          <w:color w:val="002060"/>
          <w:sz w:val="48"/>
          <w:szCs w:val="48"/>
          <w:lang w:val="es-ES"/>
        </w:rPr>
        <w:t>Los empleados y los solicitantes de empleo tienen derecho a no sufrir discriminación ni represalias.</w:t>
      </w:r>
    </w:p>
    <w:p w14:paraId="1324DB79" w14:textId="77777777" w:rsidR="00FF3449" w:rsidRPr="007F0FC6" w:rsidRDefault="00FF3449" w:rsidP="000B3A18">
      <w:pPr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</w:p>
    <w:p w14:paraId="31E72A90" w14:textId="721EB4A1" w:rsidR="0053261B" w:rsidRPr="007F0FC6" w:rsidRDefault="007F0FC6" w:rsidP="000B3A18">
      <w:pPr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/>
        </w:rPr>
        <w:t>Esto incluye discriminación por motivos de</w:t>
      </w:r>
      <w:r w:rsidRPr="00E17DC3">
        <w:rPr>
          <w:rFonts w:ascii="Arial" w:eastAsia="Times New Roman" w:hAnsi="Arial" w:cs="Arial"/>
          <w:color w:val="000000"/>
          <w:sz w:val="28"/>
          <w:szCs w:val="28"/>
          <w:lang w:val="es-ES"/>
        </w:rPr>
        <w:t>l embarazo, el parto o una condición médica relacionada</w:t>
      </w:r>
      <w:r>
        <w:rPr>
          <w:rFonts w:ascii="Arial" w:eastAsia="Times New Roman" w:hAnsi="Arial" w:cs="Arial"/>
          <w:color w:val="000000"/>
          <w:sz w:val="28"/>
          <w:szCs w:val="28"/>
          <w:lang w:val="es-ES"/>
        </w:rPr>
        <w:t>.</w:t>
      </w: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</w:t>
      </w:r>
      <w:r w:rsidR="00F524C4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Por esta razón</w:t>
      </w:r>
      <w:r w:rsidR="00B14FAE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, </w:t>
      </w: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alias w:val="Nombre del empleador"/>
          <w:tag w:val="Nombre del empleador"/>
          <w:id w:val="-1892878328"/>
          <w:placeholder>
            <w:docPart w:val="584B3E5EFAA843CBACADB8304B81D2F8"/>
          </w:placeholder>
          <w:showingPlcHdr/>
        </w:sdtPr>
        <w:sdtContent>
          <w:r w:rsidR="005E1AC2"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del empleador</w:t>
          </w:r>
          <w:r w:rsidR="005E1AC2" w:rsidRPr="005E1AC2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sdtContent>
      </w:sdt>
      <w:r w:rsidR="000B3A18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</w:t>
      </w:r>
      <w:r w:rsidR="00F524C4" w:rsidRPr="007F0FC6">
        <w:rPr>
          <w:rFonts w:ascii="Arial" w:eastAsia="Times New Roman" w:hAnsi="Arial" w:cs="Arial"/>
          <w:b/>
          <w:color w:val="000000"/>
          <w:sz w:val="28"/>
          <w:szCs w:val="28"/>
          <w:lang w:val="es-ES"/>
        </w:rPr>
        <w:t>no</w:t>
      </w:r>
      <w:r w:rsidR="0053261B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:</w:t>
      </w:r>
      <w:r w:rsidR="009D3398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</w:t>
      </w:r>
    </w:p>
    <w:p w14:paraId="5EF365AF" w14:textId="72DEB21D" w:rsidR="009D3398" w:rsidRPr="00772131" w:rsidRDefault="00F524C4" w:rsidP="00772131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Negará oportunidades de empleo sobre la base de la necesidad de ajustes razonables</w:t>
      </w:r>
      <w:r w:rsidR="00DD7996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.</w:t>
      </w:r>
    </w:p>
    <w:p w14:paraId="298DCD26" w14:textId="03F66ACD" w:rsidR="0053261B" w:rsidRPr="007F0FC6" w:rsidRDefault="00F524C4" w:rsidP="00772131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Negará adaptaciones razonables por limitaciones conocidas, a menos que la adaptación cause una 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carga</w:t>
      </w: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excesiva</w:t>
      </w:r>
      <w:r w:rsidR="0053261B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.</w:t>
      </w:r>
    </w:p>
    <w:p w14:paraId="5661BF48" w14:textId="348922B7" w:rsidR="00B14FAE" w:rsidRPr="007F0FC6" w:rsidRDefault="00F524C4" w:rsidP="00772131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Tomar</w:t>
      </w: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á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medidas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laboral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es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adversa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s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, discriminar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á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o tomar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á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represalias porque el solicitante o el empleado pregunt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ó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, solicit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ó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o utiliz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ó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una adaptación razonable</w:t>
      </w:r>
      <w:r w:rsidR="00B14FAE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.</w:t>
      </w:r>
    </w:p>
    <w:p w14:paraId="73E1AB58" w14:textId="0149DA26" w:rsidR="00B14FAE" w:rsidRPr="007F0FC6" w:rsidRDefault="00DD7996" w:rsidP="00772131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Exigir</w:t>
      </w: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á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que 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un solicitante o empleado que acepte una adaptación que sea innecesaria</w:t>
      </w:r>
      <w:r w:rsidR="00B14FAE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.</w:t>
      </w:r>
    </w:p>
    <w:p w14:paraId="4A8C5C60" w14:textId="7753CAAE" w:rsidR="009D3398" w:rsidRPr="007F0FC6" w:rsidRDefault="00DD7996" w:rsidP="001F16DC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8"/>
          <w:szCs w:val="28"/>
          <w:lang w:val="es-ES"/>
        </w:rPr>
      </w:pP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Exigir</w:t>
      </w:r>
      <w:r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á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a un empleado que 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se 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tome una licencia familiar o cualquier otra licencia, si el empleador puede </w:t>
      </w:r>
      <w:r w:rsidR="005E1AC2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proveer adaptaciones</w:t>
      </w:r>
      <w:r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razonables en su lugar</w:t>
      </w:r>
      <w:r w:rsidR="000B3A18" w:rsidRPr="00772131">
        <w:rPr>
          <w:rFonts w:ascii="Arial" w:eastAsia="Times New Roman" w:hAnsi="Arial" w:cs="Arial"/>
          <w:color w:val="000000"/>
          <w:sz w:val="28"/>
          <w:szCs w:val="28"/>
          <w:lang w:val="x-none"/>
        </w:rPr>
        <w:t>.</w:t>
      </w:r>
    </w:p>
    <w:p w14:paraId="14A1B2C1" w14:textId="1D8720A0" w:rsidR="00E1122F" w:rsidRPr="007F0FC6" w:rsidRDefault="00DD7996" w:rsidP="00772131">
      <w:pPr>
        <w:rPr>
          <w:rFonts w:ascii="Arial" w:hAnsi="Arial" w:cs="Arial"/>
          <w:sz w:val="28"/>
          <w:szCs w:val="28"/>
          <w:lang w:val="es-ES"/>
        </w:rPr>
      </w:pPr>
      <w:r w:rsidRPr="007F0FC6">
        <w:rPr>
          <w:rFonts w:ascii="Arial" w:hAnsi="Arial" w:cs="Arial"/>
          <w:b/>
          <w:sz w:val="28"/>
          <w:szCs w:val="28"/>
          <w:lang w:val="es-ES"/>
        </w:rPr>
        <w:t>Para solicitar una adaptación o discutir inquietudes o preguntas sobre este aviso,</w:t>
      </w:r>
      <w:r w:rsidRPr="007F0FC6">
        <w:rPr>
          <w:rFonts w:ascii="Arial" w:hAnsi="Arial" w:cs="Arial"/>
          <w:sz w:val="28"/>
          <w:szCs w:val="28"/>
          <w:lang w:val="es-ES"/>
        </w:rPr>
        <w:t xml:space="preserve"> comuníquese con cualquiera de nuestros </w:t>
      </w:r>
      <w:r w:rsidR="00772131" w:rsidRPr="007F0FC6">
        <w:rPr>
          <w:rFonts w:ascii="Arial" w:hAnsi="Arial" w:cs="Arial"/>
          <w:sz w:val="28"/>
          <w:szCs w:val="28"/>
          <w:lang w:val="es-ES"/>
        </w:rPr>
        <w:t>supervisor</w:t>
      </w:r>
      <w:r w:rsidR="00B80E4D" w:rsidRPr="007F0FC6">
        <w:rPr>
          <w:rFonts w:ascii="Arial" w:hAnsi="Arial" w:cs="Arial"/>
          <w:sz w:val="28"/>
          <w:szCs w:val="28"/>
          <w:lang w:val="es-ES"/>
        </w:rPr>
        <w:t>e</w:t>
      </w:r>
      <w:r w:rsidR="00772131" w:rsidRPr="007F0FC6">
        <w:rPr>
          <w:rFonts w:ascii="Arial" w:hAnsi="Arial" w:cs="Arial"/>
          <w:sz w:val="28"/>
          <w:szCs w:val="28"/>
          <w:lang w:val="es-ES"/>
        </w:rPr>
        <w:t>s o</w:t>
      </w:r>
      <w:r w:rsidRPr="007F0FC6">
        <w:rPr>
          <w:rFonts w:ascii="Arial" w:hAnsi="Arial" w:cs="Arial"/>
          <w:sz w:val="28"/>
          <w:szCs w:val="28"/>
          <w:lang w:val="es-ES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alias w:val="nombre de una persona de contacto alternativa"/>
          <w:tag w:val="nombre de una persona de contacto alternativa"/>
          <w:id w:val="-448394971"/>
          <w:placeholder>
            <w:docPart w:val="3F7A080AA4CD40159DE83E44694F62E1"/>
          </w:placeholder>
          <w:showingPlcHdr/>
        </w:sdtPr>
        <w:sdtContent>
          <w:r w:rsidR="005E1AC2"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</w:t>
          </w:r>
          <w:r w:rsid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 xml:space="preserve"> otra persona de contacto.</w:t>
          </w:r>
        </w:sdtContent>
      </w:sdt>
      <w:r w:rsidR="008F26C1" w:rsidRPr="007F0FC6">
        <w:rPr>
          <w:rFonts w:ascii="Arial" w:hAnsi="Arial" w:cs="Arial"/>
          <w:sz w:val="28"/>
          <w:szCs w:val="28"/>
          <w:lang w:val="es-ES"/>
        </w:rPr>
        <w:t xml:space="preserve"> </w:t>
      </w:r>
      <w:r w:rsidR="00772131" w:rsidRPr="007F0FC6">
        <w:rPr>
          <w:rFonts w:ascii="Arial" w:hAnsi="Arial" w:cs="Arial"/>
          <w:sz w:val="28"/>
          <w:szCs w:val="28"/>
          <w:lang w:val="es-ES"/>
        </w:rPr>
        <w:t>en el departamento de recursos humanos</w:t>
      </w:r>
      <w:r w:rsidR="00E1122F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. [</w:t>
      </w:r>
      <w:r w:rsidR="00772131" w:rsidRPr="007F0FC6">
        <w:rPr>
          <w:rFonts w:ascii="Arial" w:eastAsia="Times New Roman" w:hAnsi="Arial" w:cs="Arial"/>
          <w:i/>
          <w:color w:val="000000"/>
          <w:sz w:val="28"/>
          <w:szCs w:val="28"/>
          <w:lang w:val="es-ES"/>
        </w:rPr>
        <w:t xml:space="preserve">Proporcione </w:t>
      </w:r>
      <w:r w:rsidR="00B80E4D" w:rsidRPr="007F0FC6">
        <w:rPr>
          <w:rFonts w:ascii="Arial" w:eastAsia="Times New Roman" w:hAnsi="Arial" w:cs="Arial"/>
          <w:i/>
          <w:color w:val="000000"/>
          <w:sz w:val="28"/>
          <w:szCs w:val="28"/>
          <w:lang w:val="es-ES"/>
        </w:rPr>
        <w:t>varias</w:t>
      </w:r>
      <w:r w:rsidR="00772131" w:rsidRPr="007F0FC6">
        <w:rPr>
          <w:rFonts w:ascii="Arial" w:eastAsia="Times New Roman" w:hAnsi="Arial" w:cs="Arial"/>
          <w:i/>
          <w:color w:val="000000"/>
          <w:sz w:val="28"/>
          <w:szCs w:val="28"/>
          <w:lang w:val="es-ES"/>
        </w:rPr>
        <w:t xml:space="preserve"> formas para que los empleados se comuniquen con </w:t>
      </w:r>
      <w:r w:rsidR="00B80E4D" w:rsidRPr="007F0FC6">
        <w:rPr>
          <w:rFonts w:ascii="Arial" w:eastAsia="Times New Roman" w:hAnsi="Arial" w:cs="Arial"/>
          <w:i/>
          <w:color w:val="000000"/>
          <w:sz w:val="28"/>
          <w:szCs w:val="28"/>
          <w:lang w:val="es-ES"/>
        </w:rPr>
        <w:t>usted</w:t>
      </w:r>
      <w:r w:rsidR="00772131" w:rsidRPr="007F0FC6">
        <w:rPr>
          <w:rFonts w:ascii="Arial" w:eastAsia="Times New Roman" w:hAnsi="Arial" w:cs="Arial"/>
          <w:i/>
          <w:color w:val="000000"/>
          <w:sz w:val="28"/>
          <w:szCs w:val="28"/>
          <w:lang w:val="es-ES"/>
        </w:rPr>
        <w:t>.</w:t>
      </w:r>
      <w:r w:rsidR="008F26C1" w:rsidRPr="007F0FC6">
        <w:rPr>
          <w:rFonts w:ascii="Arial" w:eastAsia="Times New Roman" w:hAnsi="Arial" w:cs="Arial"/>
          <w:color w:val="000000"/>
          <w:sz w:val="28"/>
          <w:szCs w:val="28"/>
          <w:lang w:val="es-ES"/>
        </w:rPr>
        <w:t>]</w:t>
      </w:r>
    </w:p>
    <w:sectPr w:rsidR="00E1122F" w:rsidRPr="007F0FC6" w:rsidSect="00876D5E">
      <w:footerReference w:type="default" r:id="rId11"/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CAF8" w14:textId="77777777" w:rsidR="00CC2971" w:rsidRDefault="00CC2971" w:rsidP="00960C81">
      <w:r>
        <w:separator/>
      </w:r>
    </w:p>
  </w:endnote>
  <w:endnote w:type="continuationSeparator" w:id="0">
    <w:p w14:paraId="13EC728A" w14:textId="77777777" w:rsidR="00CC2971" w:rsidRDefault="00CC2971" w:rsidP="009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7F0FC6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73934654" w:rsidR="004E593C" w:rsidRDefault="001F16DC" w:rsidP="004E593C">
          <w:pPr>
            <w:pStyle w:val="Footer"/>
            <w:tabs>
              <w:tab w:val="clear" w:pos="4680"/>
            </w:tabs>
          </w:pPr>
          <w:r>
            <w:t xml:space="preserve">Rev. febrero </w:t>
          </w:r>
          <w:r w:rsidR="00DD7996">
            <w:t xml:space="preserve">de </w:t>
          </w:r>
          <w:r w:rsidR="004E593C">
            <w:t>20</w:t>
          </w:r>
          <w:r>
            <w:t>23</w:t>
          </w:r>
        </w:p>
      </w:tc>
      <w:tc>
        <w:tcPr>
          <w:tcW w:w="5490" w:type="dxa"/>
          <w:vAlign w:val="bottom"/>
        </w:tcPr>
        <w:p w14:paraId="29F658E6" w14:textId="1E19CD91" w:rsidR="004E593C" w:rsidRPr="007F0FC6" w:rsidRDefault="00DD7996" w:rsidP="00DD7996">
          <w:pPr>
            <w:pStyle w:val="Footer"/>
            <w:tabs>
              <w:tab w:val="clear" w:pos="4680"/>
            </w:tabs>
            <w:jc w:val="right"/>
            <w:rPr>
              <w:lang w:val="es-ES"/>
            </w:rPr>
          </w:pPr>
          <w:r w:rsidRPr="007F0FC6">
            <w:rPr>
              <w:lang w:val="es-ES"/>
            </w:rPr>
            <w:t>Disponible al pedido en formato alternativo</w:t>
          </w:r>
        </w:p>
      </w:tc>
    </w:tr>
  </w:tbl>
  <w:p w14:paraId="79AFE521" w14:textId="77777777" w:rsidR="004E593C" w:rsidRPr="007F0FC6" w:rsidRDefault="004E593C" w:rsidP="004E593C">
    <w:pPr>
      <w:pStyle w:val="Footer"/>
      <w:tabs>
        <w:tab w:val="clear" w:pos="4680"/>
      </w:tabs>
      <w:rPr>
        <w:lang w:val="es-ES"/>
      </w:rPr>
    </w:pPr>
    <w:r w:rsidRPr="007F0FC6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1E33" w14:textId="77777777" w:rsidR="00CC2971" w:rsidRDefault="00CC2971" w:rsidP="00960C81">
      <w:r>
        <w:separator/>
      </w:r>
    </w:p>
  </w:footnote>
  <w:footnote w:type="continuationSeparator" w:id="0">
    <w:p w14:paraId="6A998115" w14:textId="77777777" w:rsidR="00CC2971" w:rsidRDefault="00CC2971" w:rsidP="0096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EAF"/>
    <w:multiLevelType w:val="hybridMultilevel"/>
    <w:tmpl w:val="D17A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0727B"/>
    <w:multiLevelType w:val="hybridMultilevel"/>
    <w:tmpl w:val="F286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93362">
    <w:abstractNumId w:val="3"/>
  </w:num>
  <w:num w:numId="2" w16cid:durableId="101188275">
    <w:abstractNumId w:val="1"/>
  </w:num>
  <w:num w:numId="3" w16cid:durableId="1331446724">
    <w:abstractNumId w:val="2"/>
  </w:num>
  <w:num w:numId="4" w16cid:durableId="338579076">
    <w:abstractNumId w:val="0"/>
  </w:num>
  <w:num w:numId="5" w16cid:durableId="96773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1301C"/>
    <w:rsid w:val="000A1059"/>
    <w:rsid w:val="000B3A18"/>
    <w:rsid w:val="000B47FC"/>
    <w:rsid w:val="000D0FD7"/>
    <w:rsid w:val="000D5C60"/>
    <w:rsid w:val="001045B1"/>
    <w:rsid w:val="001168F5"/>
    <w:rsid w:val="001238FB"/>
    <w:rsid w:val="001A6505"/>
    <w:rsid w:val="001F16DC"/>
    <w:rsid w:val="0021556D"/>
    <w:rsid w:val="002364FB"/>
    <w:rsid w:val="0023657B"/>
    <w:rsid w:val="00246F14"/>
    <w:rsid w:val="002554FA"/>
    <w:rsid w:val="002720ED"/>
    <w:rsid w:val="002759C6"/>
    <w:rsid w:val="0027660C"/>
    <w:rsid w:val="00277839"/>
    <w:rsid w:val="002B5F2C"/>
    <w:rsid w:val="002D0AAB"/>
    <w:rsid w:val="002D7D0C"/>
    <w:rsid w:val="002E155C"/>
    <w:rsid w:val="002E7296"/>
    <w:rsid w:val="002F7F80"/>
    <w:rsid w:val="003170A7"/>
    <w:rsid w:val="003206A9"/>
    <w:rsid w:val="00337CEC"/>
    <w:rsid w:val="003554B3"/>
    <w:rsid w:val="00367F43"/>
    <w:rsid w:val="00385461"/>
    <w:rsid w:val="003B56B1"/>
    <w:rsid w:val="003B768D"/>
    <w:rsid w:val="00407227"/>
    <w:rsid w:val="004A68A3"/>
    <w:rsid w:val="004E593C"/>
    <w:rsid w:val="00517BEB"/>
    <w:rsid w:val="0053261B"/>
    <w:rsid w:val="005A1319"/>
    <w:rsid w:val="005A61FA"/>
    <w:rsid w:val="005C2826"/>
    <w:rsid w:val="005E1AC2"/>
    <w:rsid w:val="00616F78"/>
    <w:rsid w:val="00634569"/>
    <w:rsid w:val="00636461"/>
    <w:rsid w:val="0065028D"/>
    <w:rsid w:val="00652C63"/>
    <w:rsid w:val="006570F8"/>
    <w:rsid w:val="00686305"/>
    <w:rsid w:val="00695693"/>
    <w:rsid w:val="006A475E"/>
    <w:rsid w:val="006C05D0"/>
    <w:rsid w:val="006C4CA4"/>
    <w:rsid w:val="006D0EE4"/>
    <w:rsid w:val="00722E13"/>
    <w:rsid w:val="007467BD"/>
    <w:rsid w:val="007671C9"/>
    <w:rsid w:val="00772131"/>
    <w:rsid w:val="00772291"/>
    <w:rsid w:val="00785377"/>
    <w:rsid w:val="007872DE"/>
    <w:rsid w:val="007C5A6E"/>
    <w:rsid w:val="007E0086"/>
    <w:rsid w:val="007F0FC6"/>
    <w:rsid w:val="008575F4"/>
    <w:rsid w:val="00876D5E"/>
    <w:rsid w:val="008B3FD2"/>
    <w:rsid w:val="008F26C1"/>
    <w:rsid w:val="00960C81"/>
    <w:rsid w:val="0096332B"/>
    <w:rsid w:val="009D3398"/>
    <w:rsid w:val="009D3C8C"/>
    <w:rsid w:val="00A0774F"/>
    <w:rsid w:val="00A25E6D"/>
    <w:rsid w:val="00A86955"/>
    <w:rsid w:val="00AD0CD2"/>
    <w:rsid w:val="00B14FAE"/>
    <w:rsid w:val="00B579A1"/>
    <w:rsid w:val="00B765AE"/>
    <w:rsid w:val="00B80E4D"/>
    <w:rsid w:val="00BA5B34"/>
    <w:rsid w:val="00C0095C"/>
    <w:rsid w:val="00C02782"/>
    <w:rsid w:val="00C37A05"/>
    <w:rsid w:val="00C90B68"/>
    <w:rsid w:val="00C97E76"/>
    <w:rsid w:val="00CC2971"/>
    <w:rsid w:val="00D12B95"/>
    <w:rsid w:val="00DB0D3A"/>
    <w:rsid w:val="00DD7996"/>
    <w:rsid w:val="00DF3CF1"/>
    <w:rsid w:val="00E01895"/>
    <w:rsid w:val="00E1122F"/>
    <w:rsid w:val="00E17DC3"/>
    <w:rsid w:val="00E8758A"/>
    <w:rsid w:val="00E910E7"/>
    <w:rsid w:val="00E93B78"/>
    <w:rsid w:val="00ED2D50"/>
    <w:rsid w:val="00EE469B"/>
    <w:rsid w:val="00F316A4"/>
    <w:rsid w:val="00F524C4"/>
    <w:rsid w:val="00F93367"/>
    <w:rsid w:val="00FA2BA5"/>
    <w:rsid w:val="00FB5496"/>
    <w:rsid w:val="00FC0777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AFEAC"/>
  <w15:docId w15:val="{79241485-248E-42A8-B772-F1F11A5F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81"/>
    <w:rPr>
      <w:sz w:val="24"/>
      <w:szCs w:val="24"/>
    </w:rPr>
  </w:style>
  <w:style w:type="table" w:styleId="TableGrid">
    <w:name w:val="Table Grid"/>
    <w:basedOn w:val="Table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0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8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7C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7E67F522F946D996CA2CAD9983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8910-8E20-4BC7-A008-392CF5759630}"/>
      </w:docPartPr>
      <w:docPartBody>
        <w:p w:rsidR="00B07EC1" w:rsidRDefault="00EC2DC2" w:rsidP="00EC2DC2">
          <w:pPr>
            <w:pStyle w:val="357E67F522F946D996CA2CAD9983D5E33"/>
          </w:pPr>
          <w:r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del empleador</w:t>
          </w:r>
          <w:r w:rsidRPr="005E1AC2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p>
      </w:docPartBody>
    </w:docPart>
    <w:docPart>
      <w:docPartPr>
        <w:name w:val="E3E52B5AC34B48C293CD854792B2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7E9F-236B-4D30-B0E8-AB026C73C5DE}"/>
      </w:docPartPr>
      <w:docPartBody>
        <w:p w:rsidR="00B07EC1" w:rsidRDefault="00EC2DC2" w:rsidP="00EC2DC2">
          <w:pPr>
            <w:pStyle w:val="E3E52B5AC34B48C293CD854792B297033"/>
          </w:pPr>
          <w:r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del empleador</w:t>
          </w:r>
          <w:r w:rsidRPr="005E1AC2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p>
      </w:docPartBody>
    </w:docPart>
    <w:docPart>
      <w:docPartPr>
        <w:name w:val="584B3E5EFAA843CBACADB8304B81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E95F3-CBF3-44C7-B16A-C81DEAA32E47}"/>
      </w:docPartPr>
      <w:docPartBody>
        <w:p w:rsidR="00B07EC1" w:rsidRDefault="00EC2DC2" w:rsidP="00EC2DC2">
          <w:pPr>
            <w:pStyle w:val="584B3E5EFAA843CBACADB8304B81D2F83"/>
          </w:pPr>
          <w:r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del empleador</w:t>
          </w:r>
          <w:r w:rsidRPr="005E1AC2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p>
      </w:docPartBody>
    </w:docPart>
    <w:docPart>
      <w:docPartPr>
        <w:name w:val="3F7A080AA4CD40159DE83E44694F6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E538-35B7-4DA5-8CC2-37D4C42ED4B2}"/>
      </w:docPartPr>
      <w:docPartBody>
        <w:p w:rsidR="00EC2DC2" w:rsidRDefault="00EC2DC2" w:rsidP="00EC2DC2">
          <w:pPr>
            <w:pStyle w:val="3F7A080AA4CD40159DE83E44694F62E11"/>
          </w:pPr>
          <w:r w:rsidRPr="005E1AC2"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>Haga clic o toque aquí para incluir nombre de</w:t>
          </w:r>
          <w:r>
            <w:rPr>
              <w:rFonts w:ascii="Arial" w:eastAsia="Times New Roman" w:hAnsi="Arial" w:cs="Arial"/>
              <w:color w:val="AEAAAA" w:themeColor="background2" w:themeShade="BF"/>
              <w:sz w:val="28"/>
              <w:szCs w:val="28"/>
            </w:rPr>
            <w:t xml:space="preserve"> otra persona de contacto.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3C"/>
    <w:rsid w:val="007B63A8"/>
    <w:rsid w:val="00906F85"/>
    <w:rsid w:val="00B07EC1"/>
    <w:rsid w:val="00C9333C"/>
    <w:rsid w:val="00DF4576"/>
    <w:rsid w:val="00EC2DC2"/>
    <w:rsid w:val="00F1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DC2"/>
    <w:rPr>
      <w:color w:val="808080"/>
    </w:rPr>
  </w:style>
  <w:style w:type="paragraph" w:customStyle="1" w:styleId="357E67F522F946D996CA2CAD9983D5E33">
    <w:name w:val="357E67F522F946D996CA2CAD9983D5E33"/>
    <w:rsid w:val="00EC2D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E3E52B5AC34B48C293CD854792B297033">
    <w:name w:val="E3E52B5AC34B48C293CD854792B297033"/>
    <w:rsid w:val="00EC2D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584B3E5EFAA843CBACADB8304B81D2F83">
    <w:name w:val="584B3E5EFAA843CBACADB8304B81D2F83"/>
    <w:rsid w:val="00EC2D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3F7A080AA4CD40159DE83E44694F62E11">
    <w:name w:val="3F7A080AA4CD40159DE83E44694F62E11"/>
    <w:rsid w:val="00EC2D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cf285de0-bcf2-4e81-a135-f630c64735a0">
      <Value>Supporting doc</Value>
      <Value>Accommodations TK</Value>
    </DocType>
    <SortOrder xmlns="cf285de0-bcf2-4e81-a135-f630c64735a0" xsi:nil="true"/>
    <Date_x0020_issued xmlns="cf285de0-bcf2-4e81-a135-f630c64735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EFE0-AD94-4B43-B302-DA09F3BF8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0D374-D2D9-4A58-93E9-8840F30EE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1ED36B-CD52-4159-9681-C47569437A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34ba44-d971-4c15-aeb3-2685cb8f7908"/>
  </ds:schemaRefs>
</ds:datastoreItem>
</file>

<file path=customXml/itemProps4.xml><?xml version="1.0" encoding="utf-8"?>
<ds:datastoreItem xmlns:ds="http://schemas.openxmlformats.org/officeDocument/2006/customXml" ds:itemID="{7C821BD4-C2C7-43BF-9F08-84BB09A06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Template on Pregnancy Discrimination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on Pregnancy Discrimination - Spanish</dc:title>
  <dc:subject/>
  <dc:creator>Dylan Morgan</dc:creator>
  <cp:keywords/>
  <dc:description/>
  <cp:lastModifiedBy>MORGAN Dylan * BOLI</cp:lastModifiedBy>
  <cp:revision>3</cp:revision>
  <cp:lastPrinted>2019-09-12T18:06:00Z</cp:lastPrinted>
  <dcterms:created xsi:type="dcterms:W3CDTF">2023-02-16T18:31:00Z</dcterms:created>
  <dcterms:modified xsi:type="dcterms:W3CDTF">2023-02-16T18:42:00Z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Order">
    <vt:r8>3100</vt:r8>
  </property>
  <property fmtid="{D5CDD505-2E9C-101B-9397-08002B2CF9AE}" pid="4" name="xd_ProgID">
    <vt:lpwstr/>
  </property>
  <property fmtid="{D5CDD505-2E9C-101B-9397-08002B2CF9AE}" pid="5" name="_CopySource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