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32" w:type="dxa"/>
        <w:jc w:val="center"/>
        <w:tblLook w:val="04A0" w:firstRow="1" w:lastRow="0" w:firstColumn="1" w:lastColumn="0" w:noHBand="0" w:noVBand="1"/>
      </w:tblPr>
      <w:tblGrid>
        <w:gridCol w:w="11232"/>
      </w:tblGrid>
      <w:tr w:rsidR="0075774E" w14:paraId="5EA29506" w14:textId="77777777" w:rsidTr="00FA2BA5">
        <w:trPr>
          <w:jc w:val="center"/>
        </w:trPr>
        <w:tc>
          <w:tcPr>
            <w:tcW w:w="11232" w:type="dxa"/>
            <w:shd w:val="clear" w:color="auto" w:fill="002060"/>
          </w:tcPr>
          <w:p w14:paraId="01D4E003" w14:textId="77777777" w:rsidR="00FB5496" w:rsidRPr="00B765AE" w:rsidRDefault="0050767E" w:rsidP="00FB5496">
            <w:pPr>
              <w:pStyle w:val="Title"/>
              <w:jc w:val="center"/>
              <w:rPr>
                <w:rFonts w:asciiTheme="minorHAnsi" w:eastAsia="Times New Roman" w:hAnsiTheme="minorHAnsi"/>
                <w:b/>
                <w:lang w:val="x-none"/>
              </w:rPr>
            </w:pPr>
            <w:r>
              <w:rPr>
                <w:rFonts w:ascii="Arial" w:eastAsia="Arial" w:hAnsi="Arial" w:cs="Arial"/>
                <w:b/>
                <w:bCs/>
                <w:bdr w:val="nil"/>
                <w:lang w:eastAsia="vi-VN"/>
              </w:rPr>
              <w:t>THÔNG BÁO KIỂM TRA</w:t>
            </w:r>
          </w:p>
        </w:tc>
      </w:tr>
    </w:tbl>
    <w:p w14:paraId="1E3C0164" w14:textId="77777777" w:rsidR="00785377" w:rsidRPr="0050767E" w:rsidRDefault="00785377" w:rsidP="00785377">
      <w:pPr>
        <w:autoSpaceDE w:val="0"/>
        <w:autoSpaceDN w:val="0"/>
        <w:adjustRightInd w:val="0"/>
        <w:snapToGrid w:val="0"/>
        <w:rPr>
          <w:rFonts w:asciiTheme="minorHAnsi" w:eastAsia="Times New Roman" w:hAnsiTheme="minorHAnsi" w:cs="TimesNewRomanPSMT"/>
          <w:color w:val="000000"/>
          <w:sz w:val="14"/>
          <w:szCs w:val="14"/>
          <w:lang w:val="x-none"/>
        </w:rPr>
      </w:pPr>
    </w:p>
    <w:p w14:paraId="7F0E2D9E" w14:textId="65C995F7" w:rsidR="00785377" w:rsidRPr="002720ED" w:rsidRDefault="0050767E" w:rsidP="006C4CA4">
      <w:pPr>
        <w:autoSpaceDE w:val="0"/>
        <w:autoSpaceDN w:val="0"/>
        <w:adjustRightInd w:val="0"/>
        <w:snapToGrid w:val="0"/>
        <w:jc w:val="both"/>
        <w:rPr>
          <w:rFonts w:asciiTheme="minorHAnsi" w:eastAsia="Times New Roman" w:hAnsiTheme="minorHAnsi" w:cs="TimesNewRomanPSMT"/>
          <w:color w:val="000000"/>
          <w:sz w:val="28"/>
          <w:szCs w:val="28"/>
        </w:rPr>
      </w:pPr>
      <w:r>
        <w:rPr>
          <w:rFonts w:ascii="Arial" w:eastAsia="Arial" w:hAnsi="Arial" w:cs="Arial"/>
          <w:color w:val="000000"/>
          <w:sz w:val="28"/>
          <w:szCs w:val="28"/>
          <w:bdr w:val="nil"/>
          <w:lang w:eastAsia="vi-VN"/>
        </w:rPr>
        <w:t xml:space="preserve">Theo Oregon SB 370 (2019), các chủ lao động phải thông báo cho nhân viên của mình về cuộc kiểm tra sắp tới của cơ quan liên bang về hồ sơ và bất cứ tài liệu nào khác được sử dụng bởi chủ lao động để xác minh danh tính và khả năng làm việc của nhân viên. Thông báo này phải được cung cấp cho nhân viên, trừ khi bị luật pháp liên bang cấm, trong vòng ba ngày làm việc kể từ ngày nhận thông báo bằng ngôn ngữ mà chủ lao động thường sử dụng để truyền đạt các thông báo liên quan đến việc làm cho nhân viên. </w:t>
      </w:r>
    </w:p>
    <w:p w14:paraId="5DF913DD" w14:textId="77777777" w:rsidR="00785377" w:rsidRPr="0050767E" w:rsidRDefault="00785377" w:rsidP="00785377">
      <w:pPr>
        <w:autoSpaceDE w:val="0"/>
        <w:autoSpaceDN w:val="0"/>
        <w:adjustRightInd w:val="0"/>
        <w:snapToGrid w:val="0"/>
        <w:rPr>
          <w:rFonts w:asciiTheme="minorHAnsi" w:eastAsia="Times New Roman" w:hAnsiTheme="minorHAnsi" w:cs="TimesNewRomanPSMT"/>
          <w:color w:val="000000"/>
          <w:sz w:val="16"/>
          <w:szCs w:val="16"/>
          <w:lang w:val="x-none"/>
        </w:rPr>
      </w:pPr>
    </w:p>
    <w:p w14:paraId="377BDCBA" w14:textId="6A70750C" w:rsidR="00785377" w:rsidRPr="002720ED" w:rsidRDefault="0050767E" w:rsidP="00785377">
      <w:pPr>
        <w:autoSpaceDE w:val="0"/>
        <w:autoSpaceDN w:val="0"/>
        <w:adjustRightInd w:val="0"/>
        <w:snapToGrid w:val="0"/>
        <w:rPr>
          <w:rFonts w:asciiTheme="minorHAnsi" w:eastAsia="Times New Roman" w:hAnsiTheme="minorHAnsi" w:cs="TimesNewRomanPS-BoldMT"/>
          <w:color w:val="000000"/>
          <w:sz w:val="28"/>
          <w:szCs w:val="28"/>
          <w:lang w:val="x-none"/>
        </w:rPr>
      </w:pPr>
      <w:r>
        <w:rPr>
          <w:rFonts w:ascii="Arial" w:eastAsia="Arial" w:hAnsi="Arial" w:cs="Arial"/>
          <w:color w:val="000000"/>
          <w:sz w:val="28"/>
          <w:szCs w:val="28"/>
          <w:bdr w:val="nil"/>
          <w:lang w:val="x-none" w:eastAsia="vi-VN"/>
        </w:rPr>
        <w:t>Tên của cơ quan tiến hành kiểm tra (Liệt kê tất cả các cơ quan trên thông báo):</w:t>
      </w:r>
    </w:p>
    <w:p w14:paraId="5152FFED" w14:textId="77777777" w:rsidR="002720ED" w:rsidRDefault="002720ED" w:rsidP="009D3C8C">
      <w:pPr>
        <w:autoSpaceDE w:val="0"/>
        <w:autoSpaceDN w:val="0"/>
        <w:adjustRightInd w:val="0"/>
        <w:snapToGrid w:val="0"/>
        <w:ind w:left="360" w:hanging="360"/>
        <w:rPr>
          <w:rFonts w:asciiTheme="minorHAnsi" w:eastAsia="Times New Roman" w:hAnsiTheme="minorHAnsi" w:cs="ArialMT"/>
          <w:color w:val="000000"/>
          <w:sz w:val="28"/>
          <w:szCs w:val="28"/>
          <w:lang w:val="x-none"/>
        </w:rPr>
      </w:pPr>
    </w:p>
    <w:p w14:paraId="63206C03" w14:textId="4720FD74" w:rsidR="00785377" w:rsidRPr="00B765AE" w:rsidRDefault="00785377" w:rsidP="009D3C8C">
      <w:pPr>
        <w:pBdr>
          <w:top w:val="single" w:sz="12" w:space="1" w:color="auto"/>
          <w:bottom w:val="single" w:sz="12" w:space="1" w:color="auto"/>
        </w:pBdr>
        <w:autoSpaceDE w:val="0"/>
        <w:autoSpaceDN w:val="0"/>
        <w:adjustRightInd w:val="0"/>
        <w:snapToGrid w:val="0"/>
        <w:ind w:left="360" w:hanging="360"/>
        <w:rPr>
          <w:rFonts w:asciiTheme="minorHAnsi" w:eastAsia="Times New Roman" w:hAnsiTheme="minorHAnsi" w:cs="ArialMT"/>
          <w:color w:val="000000"/>
          <w:sz w:val="28"/>
          <w:szCs w:val="28"/>
          <w:lang w:val="x-none"/>
        </w:rPr>
      </w:pPr>
    </w:p>
    <w:p w14:paraId="6CB8F04E" w14:textId="77777777" w:rsidR="002720ED" w:rsidRDefault="002720ED" w:rsidP="00785377">
      <w:pPr>
        <w:autoSpaceDE w:val="0"/>
        <w:autoSpaceDN w:val="0"/>
        <w:adjustRightInd w:val="0"/>
        <w:snapToGrid w:val="0"/>
        <w:rPr>
          <w:rFonts w:asciiTheme="minorHAnsi" w:eastAsia="Times New Roman" w:hAnsiTheme="minorHAnsi" w:cs="ArialMT"/>
          <w:color w:val="000000"/>
          <w:sz w:val="28"/>
          <w:szCs w:val="28"/>
          <w:lang w:val="x-none"/>
        </w:rPr>
      </w:pPr>
    </w:p>
    <w:p w14:paraId="6EFEBD90" w14:textId="6BDBDCF7" w:rsidR="00785377" w:rsidRPr="002720ED" w:rsidRDefault="0050767E" w:rsidP="00785377">
      <w:pPr>
        <w:autoSpaceDE w:val="0"/>
        <w:autoSpaceDN w:val="0"/>
        <w:adjustRightInd w:val="0"/>
        <w:snapToGrid w:val="0"/>
        <w:rPr>
          <w:rFonts w:asciiTheme="minorHAnsi" w:eastAsia="Times New Roman" w:hAnsiTheme="minorHAnsi" w:cs="TimesNewRomanPSMT"/>
          <w:color w:val="000000"/>
          <w:sz w:val="28"/>
          <w:szCs w:val="28"/>
          <w:lang w:val="x-none"/>
        </w:rPr>
      </w:pPr>
      <w:r>
        <w:rPr>
          <w:rFonts w:ascii="Arial" w:eastAsia="Arial" w:hAnsi="Arial" w:cs="Arial"/>
          <w:color w:val="000000"/>
          <w:sz w:val="28"/>
          <w:szCs w:val="28"/>
          <w:bdr w:val="nil"/>
          <w:lang w:val="x-none" w:eastAsia="vi-VN"/>
        </w:rPr>
        <w:t xml:space="preserve">Ngày chủ lao động nhận được thông báo kiểm tra: </w:t>
      </w:r>
      <w:sdt>
        <w:sdtPr>
          <w:rPr>
            <w:rFonts w:asciiTheme="minorHAnsi" w:eastAsia="Times New Roman" w:hAnsiTheme="minorHAnsi" w:cs="TimesNewRomanPSMT"/>
            <w:color w:val="000000"/>
            <w:sz w:val="28"/>
            <w:szCs w:val="28"/>
            <w:lang w:val="x-none"/>
          </w:rPr>
          <w:id w:val="757635538"/>
          <w:date>
            <w:dateFormat w:val="MMMM d, yyyy"/>
            <w:lid w:val="en-US"/>
            <w:storeMappedDataAs w:val="dateTime"/>
            <w:calendar w:val="gregorian"/>
          </w:date>
        </w:sdtPr>
        <w:sdtEndPr/>
        <w:sdtContent>
          <w:r w:rsidRPr="002720ED">
            <w:rPr>
              <w:rFonts w:asciiTheme="minorHAnsi" w:eastAsia="Times New Roman" w:hAnsiTheme="minorHAnsi" w:cs="TimesNewRomanPSMT"/>
              <w:color w:val="000000"/>
              <w:sz w:val="28"/>
              <w:szCs w:val="28"/>
              <w:lang w:val="x-none"/>
            </w:rPr>
            <w:t>___________________________</w:t>
          </w:r>
        </w:sdtContent>
      </w:sdt>
    </w:p>
    <w:p w14:paraId="2B1E5EF8" w14:textId="77777777" w:rsidR="00785377" w:rsidRPr="002720ED" w:rsidRDefault="00785377" w:rsidP="00785377">
      <w:pPr>
        <w:autoSpaceDE w:val="0"/>
        <w:autoSpaceDN w:val="0"/>
        <w:adjustRightInd w:val="0"/>
        <w:snapToGrid w:val="0"/>
        <w:rPr>
          <w:rFonts w:asciiTheme="minorHAnsi" w:eastAsia="Times New Roman" w:hAnsiTheme="minorHAnsi" w:cs="TimesNewRomanPS-BoldMT"/>
          <w:color w:val="000000"/>
          <w:sz w:val="28"/>
          <w:szCs w:val="28"/>
          <w:lang w:val="x-none"/>
        </w:rPr>
      </w:pPr>
    </w:p>
    <w:p w14:paraId="469A348C" w14:textId="34A02946" w:rsidR="00EE469B" w:rsidRPr="00B765AE" w:rsidRDefault="0050767E" w:rsidP="00C02782">
      <w:pPr>
        <w:tabs>
          <w:tab w:val="left" w:pos="360"/>
        </w:tabs>
        <w:autoSpaceDE w:val="0"/>
        <w:autoSpaceDN w:val="0"/>
        <w:adjustRightInd w:val="0"/>
        <w:snapToGrid w:val="0"/>
        <w:rPr>
          <w:rFonts w:asciiTheme="minorHAnsi" w:eastAsia="Times New Roman" w:hAnsiTheme="minorHAnsi" w:cs="TimesNewRomanPS-BoldMT"/>
          <w:color w:val="000000"/>
          <w:sz w:val="28"/>
          <w:szCs w:val="28"/>
        </w:rPr>
      </w:pPr>
      <w:r>
        <w:rPr>
          <w:rFonts w:ascii="Arial" w:eastAsia="Arial" w:hAnsi="Arial" w:cs="Arial"/>
          <w:color w:val="000000"/>
          <w:sz w:val="28"/>
          <w:szCs w:val="28"/>
          <w:bdr w:val="nil"/>
          <w:lang w:val="x-none" w:eastAsia="vi-VN"/>
        </w:rPr>
        <w:t>Địa điểm và ngày kiểm tra/nộp tài liệu:</w:t>
      </w:r>
    </w:p>
    <w:p w14:paraId="6B893E00" w14:textId="04D13A1E" w:rsidR="002720ED" w:rsidRPr="002720ED" w:rsidRDefault="003A35FC" w:rsidP="002720ED">
      <w:pPr>
        <w:autoSpaceDE w:val="0"/>
        <w:autoSpaceDN w:val="0"/>
        <w:adjustRightInd w:val="0"/>
        <w:snapToGrid w:val="0"/>
        <w:rPr>
          <w:rFonts w:asciiTheme="minorHAnsi" w:eastAsia="Times New Roman" w:hAnsiTheme="minorHAnsi" w:cs="TimesNewRomanPSMT"/>
          <w:color w:val="000000"/>
          <w:sz w:val="28"/>
          <w:szCs w:val="28"/>
          <w:lang w:val="x-none"/>
        </w:rPr>
      </w:pPr>
      <w:sdt>
        <w:sdtPr>
          <w:rPr>
            <w:rFonts w:asciiTheme="minorHAnsi" w:eastAsia="Times New Roman" w:hAnsiTheme="minorHAnsi" w:cs="ArialMT"/>
            <w:color w:val="000000"/>
            <w:sz w:val="28"/>
            <w:szCs w:val="28"/>
            <w:lang w:val="x-none"/>
          </w:rPr>
          <w:id w:val="-57864413"/>
          <w14:checkbox>
            <w14:checked w14:val="0"/>
            <w14:checkedState w14:val="2612" w14:font="MS Gothic"/>
            <w14:uncheckedState w14:val="2610" w14:font="MS Gothic"/>
          </w14:checkbox>
        </w:sdtPr>
        <w:sdtEndPr/>
        <w:sdtContent>
          <w:r w:rsidR="00A25E6D" w:rsidRPr="00B765AE">
            <w:rPr>
              <w:rFonts w:ascii="MS Gothic" w:eastAsia="MS Gothic" w:hAnsi="MS Gothic" w:cs="ArialMT"/>
              <w:color w:val="000000"/>
              <w:sz w:val="28"/>
              <w:szCs w:val="28"/>
              <w:lang w:val="x-none"/>
            </w:rPr>
            <w:t>☐</w:t>
          </w:r>
        </w:sdtContent>
      </w:sdt>
      <w:r w:rsidR="0050767E">
        <w:rPr>
          <w:rFonts w:ascii="Arial" w:eastAsia="Arial" w:hAnsi="Arial" w:cs="Arial"/>
          <w:color w:val="000000"/>
          <w:sz w:val="28"/>
          <w:szCs w:val="28"/>
          <w:bdr w:val="nil"/>
          <w:lang w:eastAsia="vi-VN"/>
        </w:rPr>
        <w:tab/>
        <w:t xml:space="preserve">Kiểm tra tại địa điểm: </w:t>
      </w:r>
      <w:sdt>
        <w:sdtPr>
          <w:rPr>
            <w:rFonts w:asciiTheme="minorHAnsi" w:eastAsia="Times New Roman" w:hAnsiTheme="minorHAnsi" w:cs="TimesNewRomanPSMT"/>
            <w:color w:val="000000"/>
            <w:sz w:val="28"/>
            <w:szCs w:val="28"/>
            <w:lang w:val="x-none"/>
          </w:rPr>
          <w:id w:val="624199934"/>
          <w:date>
            <w:dateFormat w:val="MMMM d, yyyy"/>
            <w:lid w:val="en-US"/>
            <w:storeMappedDataAs w:val="dateTime"/>
            <w:calendar w:val="gregorian"/>
          </w:date>
        </w:sdtPr>
        <w:sdtEndPr/>
        <w:sdtContent>
          <w:r w:rsidR="0050767E" w:rsidRPr="002720ED">
            <w:rPr>
              <w:rFonts w:asciiTheme="minorHAnsi" w:eastAsia="Times New Roman" w:hAnsiTheme="minorHAnsi" w:cs="TimesNewRomanPSMT"/>
              <w:color w:val="000000"/>
              <w:sz w:val="28"/>
              <w:szCs w:val="28"/>
              <w:lang w:val="x-none"/>
            </w:rPr>
            <w:t>___________________________</w:t>
          </w:r>
        </w:sdtContent>
      </w:sdt>
    </w:p>
    <w:p w14:paraId="20568BC6" w14:textId="4906A472" w:rsidR="002720ED" w:rsidRPr="002720ED" w:rsidRDefault="003A35FC" w:rsidP="001B358A">
      <w:pPr>
        <w:autoSpaceDE w:val="0"/>
        <w:autoSpaceDN w:val="0"/>
        <w:adjustRightInd w:val="0"/>
        <w:snapToGrid w:val="0"/>
        <w:rPr>
          <w:rFonts w:asciiTheme="minorHAnsi" w:eastAsia="Times New Roman" w:hAnsiTheme="minorHAnsi" w:cs="TimesNewRomanPSMT"/>
          <w:color w:val="000000"/>
          <w:sz w:val="28"/>
          <w:szCs w:val="28"/>
          <w:lang w:val="x-none"/>
        </w:rPr>
      </w:pPr>
      <w:sdt>
        <w:sdtPr>
          <w:rPr>
            <w:rFonts w:asciiTheme="minorHAnsi" w:eastAsia="Times New Roman" w:hAnsiTheme="minorHAnsi" w:cs="ArialMT"/>
            <w:color w:val="000000"/>
            <w:sz w:val="28"/>
            <w:szCs w:val="28"/>
            <w:lang w:val="x-none"/>
          </w:rPr>
          <w:id w:val="-1944071537"/>
          <w14:checkbox>
            <w14:checked w14:val="0"/>
            <w14:checkedState w14:val="2612" w14:font="MS Gothic"/>
            <w14:uncheckedState w14:val="2610" w14:font="MS Gothic"/>
          </w14:checkbox>
        </w:sdtPr>
        <w:sdtEndPr/>
        <w:sdtContent>
          <w:r w:rsidR="00A25E6D" w:rsidRPr="00B765AE">
            <w:rPr>
              <w:rFonts w:ascii="MS Gothic" w:eastAsia="MS Gothic" w:hAnsi="MS Gothic" w:cs="ArialMT"/>
              <w:color w:val="000000"/>
              <w:sz w:val="28"/>
              <w:szCs w:val="28"/>
              <w:lang w:val="x-none"/>
            </w:rPr>
            <w:t>☐</w:t>
          </w:r>
        </w:sdtContent>
      </w:sdt>
      <w:r w:rsidR="0050767E">
        <w:rPr>
          <w:rFonts w:ascii="Arial" w:eastAsia="Arial" w:hAnsi="Arial" w:cs="Arial"/>
          <w:color w:val="000000"/>
          <w:sz w:val="28"/>
          <w:szCs w:val="28"/>
          <w:bdr w:val="nil"/>
          <w:lang w:eastAsia="vi-VN"/>
        </w:rPr>
        <w:tab/>
        <w:t xml:space="preserve">Kiểm </w:t>
      </w:r>
      <w:proofErr w:type="spellStart"/>
      <w:r w:rsidR="0050767E">
        <w:rPr>
          <w:rFonts w:ascii="Arial" w:eastAsia="Arial" w:hAnsi="Arial" w:cs="Arial"/>
          <w:color w:val="000000"/>
          <w:sz w:val="28"/>
          <w:szCs w:val="28"/>
          <w:bdr w:val="nil"/>
          <w:lang w:eastAsia="vi-VN"/>
        </w:rPr>
        <w:t>tra</w:t>
      </w:r>
      <w:proofErr w:type="spellEnd"/>
      <w:r w:rsidR="0050767E">
        <w:rPr>
          <w:rFonts w:ascii="Arial" w:eastAsia="Arial" w:hAnsi="Arial" w:cs="Arial"/>
          <w:color w:val="000000"/>
          <w:sz w:val="28"/>
          <w:szCs w:val="28"/>
          <w:bdr w:val="nil"/>
          <w:lang w:eastAsia="vi-VN"/>
        </w:rPr>
        <w:t xml:space="preserve"> </w:t>
      </w:r>
      <w:proofErr w:type="spellStart"/>
      <w:r w:rsidR="0050767E">
        <w:rPr>
          <w:rFonts w:ascii="Arial" w:eastAsia="Arial" w:hAnsi="Arial" w:cs="Arial"/>
          <w:color w:val="000000"/>
          <w:sz w:val="28"/>
          <w:szCs w:val="28"/>
          <w:bdr w:val="nil"/>
          <w:lang w:eastAsia="vi-VN"/>
        </w:rPr>
        <w:t>ngoài</w:t>
      </w:r>
      <w:proofErr w:type="spellEnd"/>
      <w:r w:rsidR="0050767E">
        <w:rPr>
          <w:rFonts w:ascii="Arial" w:eastAsia="Arial" w:hAnsi="Arial" w:cs="Arial"/>
          <w:color w:val="000000"/>
          <w:sz w:val="28"/>
          <w:szCs w:val="28"/>
          <w:bdr w:val="nil"/>
          <w:lang w:eastAsia="vi-VN"/>
        </w:rPr>
        <w:t xml:space="preserve"> </w:t>
      </w:r>
      <w:proofErr w:type="spellStart"/>
      <w:r w:rsidR="0050767E">
        <w:rPr>
          <w:rFonts w:ascii="Arial" w:eastAsia="Arial" w:hAnsi="Arial" w:cs="Arial"/>
          <w:color w:val="000000"/>
          <w:sz w:val="28"/>
          <w:szCs w:val="28"/>
          <w:bdr w:val="nil"/>
          <w:lang w:eastAsia="vi-VN"/>
        </w:rPr>
        <w:t>địa</w:t>
      </w:r>
      <w:proofErr w:type="spellEnd"/>
      <w:r w:rsidR="0050767E">
        <w:rPr>
          <w:rFonts w:ascii="Arial" w:eastAsia="Arial" w:hAnsi="Arial" w:cs="Arial"/>
          <w:color w:val="000000"/>
          <w:sz w:val="28"/>
          <w:szCs w:val="28"/>
          <w:bdr w:val="nil"/>
          <w:lang w:eastAsia="vi-VN"/>
        </w:rPr>
        <w:t xml:space="preserve"> </w:t>
      </w:r>
      <w:proofErr w:type="spellStart"/>
      <w:r w:rsidR="0050767E">
        <w:rPr>
          <w:rFonts w:ascii="Arial" w:eastAsia="Arial" w:hAnsi="Arial" w:cs="Arial"/>
          <w:color w:val="000000"/>
          <w:sz w:val="28"/>
          <w:szCs w:val="28"/>
          <w:bdr w:val="nil"/>
          <w:lang w:eastAsia="vi-VN"/>
        </w:rPr>
        <w:t>điểm</w:t>
      </w:r>
      <w:proofErr w:type="spellEnd"/>
      <w:r w:rsidR="0050767E">
        <w:rPr>
          <w:rFonts w:ascii="Arial" w:eastAsia="Arial" w:hAnsi="Arial" w:cs="Arial"/>
          <w:color w:val="000000"/>
          <w:sz w:val="28"/>
          <w:szCs w:val="28"/>
          <w:bdr w:val="nil"/>
          <w:lang w:eastAsia="vi-VN"/>
        </w:rPr>
        <w:t>:</w:t>
      </w:r>
      <w:r w:rsidR="005C200C">
        <w:rPr>
          <w:rFonts w:ascii="Arial" w:eastAsia="Arial" w:hAnsi="Arial" w:cs="Arial"/>
          <w:color w:val="000000"/>
          <w:sz w:val="28"/>
          <w:szCs w:val="28"/>
          <w:bdr w:val="nil"/>
          <w:lang w:eastAsia="vi-VN"/>
        </w:rPr>
        <w:t xml:space="preserve"> </w:t>
      </w:r>
      <w:sdt>
        <w:sdtPr>
          <w:rPr>
            <w:rFonts w:asciiTheme="minorHAnsi" w:eastAsia="Times New Roman" w:hAnsiTheme="minorHAnsi" w:cs="TimesNewRomanPSMT"/>
            <w:color w:val="000000"/>
            <w:sz w:val="28"/>
            <w:szCs w:val="28"/>
            <w:lang w:val="x-none"/>
          </w:rPr>
          <w:id w:val="-1615433725"/>
          <w:date>
            <w:dateFormat w:val="MMMM d, yyyy"/>
            <w:lid w:val="en-US"/>
            <w:storeMappedDataAs w:val="dateTime"/>
            <w:calendar w:val="gregorian"/>
          </w:date>
        </w:sdtPr>
        <w:sdtContent>
          <w:r w:rsidR="005C200C" w:rsidRPr="002720ED">
            <w:rPr>
              <w:rFonts w:asciiTheme="minorHAnsi" w:eastAsia="Times New Roman" w:hAnsiTheme="minorHAnsi" w:cs="TimesNewRomanPSMT"/>
              <w:color w:val="000000"/>
              <w:sz w:val="28"/>
              <w:szCs w:val="28"/>
              <w:lang w:val="x-none"/>
            </w:rPr>
            <w:t>___________________________</w:t>
          </w:r>
        </w:sdtContent>
      </w:sdt>
      <w:bookmarkStart w:id="0" w:name="_GoBack"/>
      <w:bookmarkEnd w:id="0"/>
      <w:r w:rsidR="0050767E">
        <w:rPr>
          <w:rFonts w:ascii="Arial" w:eastAsia="Arial" w:hAnsi="Arial" w:cs="Arial"/>
          <w:color w:val="000000"/>
          <w:sz w:val="28"/>
          <w:szCs w:val="28"/>
          <w:bdr w:val="nil"/>
          <w:lang w:eastAsia="vi-VN"/>
        </w:rPr>
        <w:t xml:space="preserve"> </w:t>
      </w:r>
    </w:p>
    <w:p w14:paraId="429826BD" w14:textId="77777777" w:rsidR="00876D5E" w:rsidRPr="0050767E" w:rsidRDefault="00876D5E" w:rsidP="002720ED">
      <w:pPr>
        <w:tabs>
          <w:tab w:val="left" w:pos="360"/>
        </w:tabs>
        <w:autoSpaceDE w:val="0"/>
        <w:autoSpaceDN w:val="0"/>
        <w:adjustRightInd w:val="0"/>
        <w:snapToGrid w:val="0"/>
        <w:rPr>
          <w:rFonts w:asciiTheme="minorHAnsi" w:eastAsia="MS Gothic" w:hAnsiTheme="minorHAnsi" w:cs="Segoe UI Symbol"/>
          <w:color w:val="000000"/>
          <w:sz w:val="16"/>
          <w:szCs w:val="16"/>
          <w:lang w:val="x-none"/>
        </w:rPr>
      </w:pPr>
    </w:p>
    <w:p w14:paraId="62130AE8" w14:textId="7B16C01B" w:rsidR="00785377" w:rsidRPr="002720ED" w:rsidRDefault="0050767E" w:rsidP="00C02782">
      <w:pPr>
        <w:tabs>
          <w:tab w:val="left" w:pos="360"/>
        </w:tabs>
        <w:autoSpaceDE w:val="0"/>
        <w:autoSpaceDN w:val="0"/>
        <w:adjustRightInd w:val="0"/>
        <w:snapToGrid w:val="0"/>
        <w:ind w:left="360" w:hanging="360"/>
        <w:rPr>
          <w:rFonts w:asciiTheme="minorHAnsi" w:eastAsia="Times New Roman" w:hAnsiTheme="minorHAnsi" w:cs="TimesNewRomanPS-BoldMT"/>
          <w:color w:val="000000"/>
          <w:sz w:val="28"/>
          <w:szCs w:val="28"/>
          <w:lang w:val="x-none"/>
        </w:rPr>
      </w:pPr>
      <w:r>
        <w:rPr>
          <w:rFonts w:ascii="Arial" w:eastAsia="Arial" w:hAnsi="Arial" w:cs="Arial"/>
          <w:color w:val="000000"/>
          <w:sz w:val="28"/>
          <w:szCs w:val="28"/>
          <w:bdr w:val="nil"/>
          <w:lang w:val="x-none" w:eastAsia="vi-VN"/>
        </w:rPr>
        <w:t>Đối tượng kiểm tra (trong phạm vi được biết):</w:t>
      </w:r>
    </w:p>
    <w:p w14:paraId="0F9655DA" w14:textId="77777777" w:rsidR="00876D5E" w:rsidRPr="002720ED" w:rsidRDefault="00876D5E" w:rsidP="00C02782">
      <w:pPr>
        <w:tabs>
          <w:tab w:val="left" w:pos="360"/>
        </w:tabs>
        <w:autoSpaceDE w:val="0"/>
        <w:autoSpaceDN w:val="0"/>
        <w:adjustRightInd w:val="0"/>
        <w:snapToGrid w:val="0"/>
        <w:ind w:left="360" w:hanging="360"/>
        <w:rPr>
          <w:rFonts w:asciiTheme="minorHAnsi" w:eastAsia="Times New Roman" w:hAnsiTheme="minorHAnsi" w:cs="ArialMT"/>
          <w:color w:val="000000"/>
          <w:lang w:val="x-none"/>
        </w:rPr>
        <w:sectPr w:rsidR="00876D5E" w:rsidRPr="002720ED" w:rsidSect="00876D5E">
          <w:footerReference w:type="default" r:id="rId10"/>
          <w:pgSz w:w="12240" w:h="15840"/>
          <w:pgMar w:top="720" w:right="720" w:bottom="720" w:left="720" w:header="720" w:footer="360" w:gutter="0"/>
          <w:cols w:space="720"/>
          <w:noEndnote/>
          <w:docGrid w:linePitch="326"/>
        </w:sectPr>
      </w:pPr>
    </w:p>
    <w:p w14:paraId="1568516F" w14:textId="2B75C529" w:rsidR="00785377" w:rsidRPr="00A25E6D" w:rsidRDefault="003A35FC"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rPr>
      </w:pPr>
      <w:sdt>
        <w:sdtPr>
          <w:rPr>
            <w:rFonts w:asciiTheme="minorHAnsi" w:eastAsia="Times New Roman" w:hAnsiTheme="minorHAnsi" w:cs="ArialMT"/>
            <w:color w:val="000000"/>
            <w:lang w:val="x-none"/>
          </w:rPr>
          <w:id w:val="1696188885"/>
          <w14:checkbox>
            <w14:checked w14:val="0"/>
            <w14:checkedState w14:val="2612" w14:font="MS Gothic"/>
            <w14:uncheckedState w14:val="2610" w14:font="MS Gothic"/>
          </w14:checkbox>
        </w:sdtPr>
        <w:sdtEndPr/>
        <w:sdtContent>
          <w:r w:rsidR="00A25E6D">
            <w:rPr>
              <w:rFonts w:ascii="MS Gothic" w:eastAsia="MS Gothic" w:hAnsi="MS Gothic" w:cs="ArialMT" w:hint="eastAsia"/>
              <w:color w:val="000000"/>
              <w:lang w:val="x-none"/>
            </w:rPr>
            <w:t>☐</w:t>
          </w:r>
        </w:sdtContent>
      </w:sdt>
      <w:r w:rsidR="0050767E">
        <w:rPr>
          <w:rFonts w:ascii="Arial" w:eastAsia="Arial" w:hAnsi="Arial" w:cs="Arial"/>
          <w:color w:val="000000"/>
          <w:bdr w:val="nil"/>
          <w:lang w:eastAsia="vi-VN"/>
        </w:rPr>
        <w:tab/>
        <w:t>Mẫu I-9</w:t>
      </w:r>
    </w:p>
    <w:p w14:paraId="7A5304F5" w14:textId="3D15E16B" w:rsidR="00C97E76" w:rsidRDefault="003A35FC" w:rsidP="001B358A">
      <w:pPr>
        <w:tabs>
          <w:tab w:val="left" w:pos="360"/>
        </w:tabs>
        <w:autoSpaceDE w:val="0"/>
        <w:autoSpaceDN w:val="0"/>
        <w:adjustRightInd w:val="0"/>
        <w:snapToGrid w:val="0"/>
        <w:ind w:left="360" w:hanging="360"/>
        <w:rPr>
          <w:rFonts w:asciiTheme="minorHAnsi" w:eastAsia="Times New Roman" w:hAnsiTheme="minorHAnsi" w:cs="ArialMT"/>
          <w:color w:val="000000"/>
        </w:rPr>
      </w:pPr>
      <w:sdt>
        <w:sdtPr>
          <w:rPr>
            <w:rFonts w:asciiTheme="minorHAnsi" w:eastAsia="Times New Roman" w:hAnsiTheme="minorHAnsi" w:cs="ArialMT"/>
            <w:color w:val="000000"/>
            <w:lang w:val="x-none"/>
          </w:rPr>
          <w:id w:val="1432708895"/>
          <w14:checkbox>
            <w14:checked w14:val="0"/>
            <w14:checkedState w14:val="2612" w14:font="MS Gothic"/>
            <w14:uncheckedState w14:val="2610" w14:font="MS Gothic"/>
          </w14:checkbox>
        </w:sdtPr>
        <w:sdtEndPr/>
        <w:sdtContent>
          <w:r w:rsidR="00A25E6D">
            <w:rPr>
              <w:rFonts w:ascii="MS Gothic" w:eastAsia="MS Gothic" w:hAnsi="MS Gothic" w:cs="ArialMT" w:hint="eastAsia"/>
              <w:color w:val="000000"/>
              <w:lang w:val="x-none"/>
            </w:rPr>
            <w:t>☐</w:t>
          </w:r>
        </w:sdtContent>
      </w:sdt>
      <w:r w:rsidR="0050767E">
        <w:rPr>
          <w:rFonts w:ascii="Arial" w:eastAsia="Arial" w:hAnsi="Arial" w:cs="Arial"/>
          <w:color w:val="000000"/>
          <w:bdr w:val="nil"/>
          <w:lang w:eastAsia="vi-VN"/>
        </w:rPr>
        <w:tab/>
        <w:t>Bản sao chứng từ, nếu có,</w:t>
      </w:r>
      <w:r w:rsidR="0050767E">
        <w:rPr>
          <w:rFonts w:ascii="Arial" w:eastAsia="Arial" w:hAnsi="Arial" w:cs="Arial"/>
          <w:color w:val="000000"/>
          <w:sz w:val="28"/>
          <w:szCs w:val="28"/>
          <w:bdr w:val="nil"/>
          <w:lang w:eastAsia="vi-VN"/>
        </w:rPr>
        <w:t xml:space="preserve"> </w:t>
      </w:r>
      <w:r w:rsidR="0050767E">
        <w:rPr>
          <w:rFonts w:ascii="Arial" w:eastAsia="Arial" w:hAnsi="Arial" w:cs="Arial"/>
          <w:color w:val="000000"/>
          <w:bdr w:val="nil"/>
          <w:lang w:eastAsia="vi-VN"/>
        </w:rPr>
        <w:t xml:space="preserve">như một phần của quy trình xác minh tính đủ điều kiện để làm việc  </w:t>
      </w:r>
    </w:p>
    <w:p w14:paraId="5E08BC81" w14:textId="10FBD50D" w:rsidR="00785377" w:rsidRPr="00A25E6D" w:rsidRDefault="0050767E" w:rsidP="00B765AE">
      <w:pPr>
        <w:tabs>
          <w:tab w:val="left" w:pos="360"/>
        </w:tabs>
        <w:autoSpaceDE w:val="0"/>
        <w:autoSpaceDN w:val="0"/>
        <w:adjustRightInd w:val="0"/>
        <w:snapToGrid w:val="0"/>
        <w:ind w:left="720"/>
        <w:rPr>
          <w:rFonts w:asciiTheme="minorHAnsi" w:eastAsia="Times New Roman" w:hAnsiTheme="minorHAnsi" w:cs="ArialMT"/>
          <w:color w:val="000000"/>
        </w:rPr>
      </w:pPr>
      <w:r>
        <w:rPr>
          <w:rFonts w:ascii="Arial" w:eastAsia="Arial" w:hAnsi="Arial" w:cs="Arial"/>
          <w:color w:val="000000"/>
          <w:bdr w:val="nil"/>
          <w:lang w:eastAsia="vi-VN"/>
        </w:rPr>
        <w:t>(Ví dụ: bản sao hộ chiếu, bằng lái xe, thẻ an sinh xã hội hoặc thẻ thường trú nhân)</w:t>
      </w:r>
    </w:p>
    <w:p w14:paraId="4112004F" w14:textId="00B2DF2C" w:rsidR="00A25E6D" w:rsidRPr="00A25E6D" w:rsidRDefault="003A35FC"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rPr>
      </w:pPr>
      <w:sdt>
        <w:sdtPr>
          <w:rPr>
            <w:rFonts w:asciiTheme="minorHAnsi" w:eastAsia="Times New Roman" w:hAnsiTheme="minorHAnsi" w:cs="ArialMT"/>
            <w:color w:val="000000"/>
            <w:lang w:val="x-none"/>
          </w:rPr>
          <w:id w:val="-1807307285"/>
          <w14:checkbox>
            <w14:checked w14:val="0"/>
            <w14:checkedState w14:val="2612" w14:font="MS Gothic"/>
            <w14:uncheckedState w14:val="2610" w14:font="MS Gothic"/>
          </w14:checkbox>
        </w:sdtPr>
        <w:sdtEndPr/>
        <w:sdtContent>
          <w:r w:rsidR="00C97E76" w:rsidRPr="00B765AE">
            <w:rPr>
              <w:rFonts w:ascii="MS Gothic" w:eastAsia="MS Gothic" w:hAnsi="MS Gothic" w:cs="ArialMT"/>
              <w:color w:val="000000"/>
              <w:lang w:val="x-none"/>
            </w:rPr>
            <w:t>☐</w:t>
          </w:r>
        </w:sdtContent>
      </w:sdt>
      <w:r w:rsidR="0050767E">
        <w:rPr>
          <w:rFonts w:ascii="Arial" w:eastAsia="Arial" w:hAnsi="Arial" w:cs="Arial"/>
          <w:color w:val="000000"/>
          <w:bdr w:val="nil"/>
          <w:lang w:eastAsia="vi-VN"/>
        </w:rPr>
        <w:tab/>
        <w:t>Một danh sách nhân viên</w:t>
      </w:r>
    </w:p>
    <w:p w14:paraId="717F9834" w14:textId="77777777" w:rsidR="00A25E6D" w:rsidRPr="00A25E6D" w:rsidRDefault="00A25E6D"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rPr>
      </w:pPr>
    </w:p>
    <w:p w14:paraId="1A75E093" w14:textId="22718628" w:rsidR="00785377" w:rsidRPr="00A25E6D" w:rsidRDefault="0050767E"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rPr>
      </w:pPr>
      <w:r w:rsidRPr="00A25E6D">
        <w:rPr>
          <w:rFonts w:asciiTheme="minorHAnsi" w:eastAsia="Times New Roman" w:hAnsiTheme="minorHAnsi" w:cs="ArialMT"/>
          <w:color w:val="000000"/>
          <w:lang w:val="x-none"/>
        </w:rPr>
        <w:t xml:space="preserve"> </w:t>
      </w:r>
    </w:p>
    <w:p w14:paraId="0D4EE4A7" w14:textId="2F8F29A9" w:rsidR="00785377" w:rsidRPr="00A25E6D" w:rsidRDefault="00785377" w:rsidP="000D5C60">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rPr>
      </w:pPr>
    </w:p>
    <w:p w14:paraId="26A6914B" w14:textId="77777777" w:rsidR="00876D5E" w:rsidRPr="00A25E6D" w:rsidRDefault="00876D5E"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rPr>
        <w:sectPr w:rsidR="00876D5E" w:rsidRPr="00A25E6D" w:rsidSect="00876D5E">
          <w:type w:val="continuous"/>
          <w:pgSz w:w="12240" w:h="15840"/>
          <w:pgMar w:top="720" w:right="720" w:bottom="720" w:left="720" w:header="720" w:footer="360" w:gutter="0"/>
          <w:cols w:num="2" w:space="720"/>
          <w:noEndnote/>
          <w:docGrid w:linePitch="326"/>
        </w:sectPr>
      </w:pPr>
    </w:p>
    <w:p w14:paraId="5F20ADAE" w14:textId="217E3E04" w:rsidR="00785377" w:rsidRPr="00A25E6D" w:rsidRDefault="003A35FC"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rPr>
      </w:pPr>
      <w:sdt>
        <w:sdtPr>
          <w:rPr>
            <w:rFonts w:asciiTheme="minorHAnsi" w:eastAsia="Times New Roman" w:hAnsiTheme="minorHAnsi" w:cs="ArialMT"/>
            <w:color w:val="000000"/>
            <w:lang w:val="x-none"/>
          </w:rPr>
          <w:id w:val="159042810"/>
          <w14:checkbox>
            <w14:checked w14:val="0"/>
            <w14:checkedState w14:val="2612" w14:font="MS Gothic"/>
            <w14:uncheckedState w14:val="2610" w14:font="MS Gothic"/>
          </w14:checkbox>
        </w:sdtPr>
        <w:sdtEndPr/>
        <w:sdtContent>
          <w:r w:rsidR="00A25E6D">
            <w:rPr>
              <w:rFonts w:ascii="MS Gothic" w:eastAsia="MS Gothic" w:hAnsi="MS Gothic" w:cs="ArialMT" w:hint="eastAsia"/>
              <w:color w:val="000000"/>
              <w:lang w:val="x-none"/>
            </w:rPr>
            <w:t>☐</w:t>
          </w:r>
        </w:sdtContent>
      </w:sdt>
      <w:r w:rsidR="0050767E">
        <w:rPr>
          <w:rFonts w:ascii="Arial" w:eastAsia="Arial" w:hAnsi="Arial" w:cs="Arial"/>
          <w:color w:val="000000"/>
          <w:bdr w:val="nil"/>
          <w:lang w:eastAsia="vi-VN"/>
        </w:rPr>
        <w:tab/>
        <w:t>Thông tin hoặc tài liệu khác liệt kê hoặc xác định các nhân viên hoặc thông tin cá nhân của họ (điền vào bên dưới):</w:t>
      </w:r>
    </w:p>
    <w:p w14:paraId="0870B238" w14:textId="0220113B" w:rsidR="00C97E76" w:rsidRPr="00B765AE" w:rsidRDefault="0050767E" w:rsidP="00B765AE">
      <w:pPr>
        <w:tabs>
          <w:tab w:val="left" w:pos="1806"/>
        </w:tabs>
        <w:autoSpaceDE w:val="0"/>
        <w:autoSpaceDN w:val="0"/>
        <w:adjustRightInd w:val="0"/>
        <w:snapToGrid w:val="0"/>
        <w:ind w:left="360" w:hanging="360"/>
        <w:rPr>
          <w:rFonts w:asciiTheme="minorHAnsi" w:eastAsia="Times New Roman" w:hAnsiTheme="minorHAnsi" w:cs="ArialMT"/>
          <w:color w:val="000000"/>
          <w:sz w:val="28"/>
          <w:szCs w:val="28"/>
        </w:rPr>
      </w:pPr>
      <w:r>
        <w:rPr>
          <w:rFonts w:asciiTheme="minorHAnsi" w:eastAsia="Times New Roman" w:hAnsiTheme="minorHAnsi" w:cs="ArialMT"/>
          <w:color w:val="000000"/>
          <w:sz w:val="28"/>
          <w:szCs w:val="28"/>
          <w:lang w:val="x-none"/>
        </w:rPr>
        <w:tab/>
      </w:r>
      <w:r>
        <w:rPr>
          <w:rFonts w:asciiTheme="minorHAnsi" w:eastAsia="Times New Roman" w:hAnsiTheme="minorHAnsi" w:cs="ArialMT"/>
          <w:color w:val="000000"/>
          <w:sz w:val="28"/>
          <w:szCs w:val="28"/>
          <w:lang w:val="x-none"/>
        </w:rPr>
        <w:tab/>
      </w:r>
    </w:p>
    <w:p w14:paraId="6671B23B" w14:textId="77777777" w:rsidR="00C97E76" w:rsidRPr="004604DE" w:rsidRDefault="00C97E76" w:rsidP="00C97E76">
      <w:pPr>
        <w:pBdr>
          <w:top w:val="single" w:sz="12" w:space="1" w:color="auto"/>
          <w:bottom w:val="single" w:sz="12" w:space="1" w:color="auto"/>
        </w:pBdr>
        <w:autoSpaceDE w:val="0"/>
        <w:autoSpaceDN w:val="0"/>
        <w:adjustRightInd w:val="0"/>
        <w:snapToGrid w:val="0"/>
        <w:ind w:left="360" w:hanging="360"/>
        <w:rPr>
          <w:rFonts w:asciiTheme="minorHAnsi" w:eastAsia="Times New Roman" w:hAnsiTheme="minorHAnsi" w:cs="ArialMT"/>
          <w:color w:val="000000"/>
          <w:sz w:val="28"/>
          <w:szCs w:val="28"/>
          <w:lang w:val="x-none"/>
        </w:rPr>
      </w:pPr>
    </w:p>
    <w:p w14:paraId="5DB5BB7F" w14:textId="77777777" w:rsidR="00C97E76" w:rsidRDefault="00C97E76" w:rsidP="00C97E76">
      <w:pPr>
        <w:autoSpaceDE w:val="0"/>
        <w:autoSpaceDN w:val="0"/>
        <w:adjustRightInd w:val="0"/>
        <w:snapToGrid w:val="0"/>
        <w:ind w:left="360" w:hanging="360"/>
        <w:rPr>
          <w:rFonts w:asciiTheme="minorHAnsi" w:eastAsia="Times New Roman" w:hAnsiTheme="minorHAnsi" w:cs="ArialMT"/>
          <w:color w:val="000000"/>
          <w:sz w:val="28"/>
          <w:szCs w:val="28"/>
          <w:lang w:val="x-none"/>
        </w:rPr>
      </w:pPr>
    </w:p>
    <w:p w14:paraId="1FE6EA87" w14:textId="77777777" w:rsidR="00C97E76" w:rsidRPr="004604DE" w:rsidRDefault="00C97E76" w:rsidP="00C97E76">
      <w:pPr>
        <w:pBdr>
          <w:top w:val="single" w:sz="12" w:space="1" w:color="auto"/>
          <w:bottom w:val="single" w:sz="12" w:space="1" w:color="auto"/>
        </w:pBdr>
        <w:autoSpaceDE w:val="0"/>
        <w:autoSpaceDN w:val="0"/>
        <w:adjustRightInd w:val="0"/>
        <w:snapToGrid w:val="0"/>
        <w:ind w:left="360" w:hanging="360"/>
        <w:rPr>
          <w:rFonts w:asciiTheme="minorHAnsi" w:eastAsia="Times New Roman" w:hAnsiTheme="minorHAnsi" w:cs="ArialMT"/>
          <w:color w:val="000000"/>
          <w:sz w:val="28"/>
          <w:szCs w:val="28"/>
          <w:lang w:val="x-none"/>
        </w:rPr>
      </w:pPr>
    </w:p>
    <w:p w14:paraId="78C00C64" w14:textId="77777777" w:rsidR="00C97E76" w:rsidRPr="0050767E" w:rsidRDefault="00C97E76" w:rsidP="00C97E76">
      <w:pPr>
        <w:autoSpaceDE w:val="0"/>
        <w:autoSpaceDN w:val="0"/>
        <w:adjustRightInd w:val="0"/>
        <w:snapToGrid w:val="0"/>
        <w:rPr>
          <w:rFonts w:asciiTheme="minorHAnsi" w:eastAsia="Times New Roman" w:hAnsiTheme="minorHAnsi" w:cs="ArialMT"/>
          <w:color w:val="000000"/>
          <w:sz w:val="14"/>
          <w:szCs w:val="14"/>
          <w:lang w:val="x-none"/>
        </w:rPr>
      </w:pPr>
    </w:p>
    <w:p w14:paraId="73E97699" w14:textId="77777777" w:rsidR="002720ED" w:rsidRDefault="002720ED" w:rsidP="00E93B78">
      <w:pPr>
        <w:autoSpaceDE w:val="0"/>
        <w:autoSpaceDN w:val="0"/>
        <w:adjustRightInd w:val="0"/>
        <w:snapToGrid w:val="0"/>
        <w:jc w:val="center"/>
        <w:rPr>
          <w:rFonts w:asciiTheme="minorHAnsi" w:eastAsia="Times New Roman" w:hAnsiTheme="minorHAnsi" w:cs="TimesNewRomanPS-BoldMT"/>
          <w:color w:val="000000"/>
          <w:sz w:val="28"/>
          <w:szCs w:val="28"/>
        </w:rPr>
      </w:pPr>
    </w:p>
    <w:p w14:paraId="17029368" w14:textId="1161E70C" w:rsidR="00785377" w:rsidRPr="002720ED" w:rsidRDefault="0050767E" w:rsidP="00E93B78">
      <w:pPr>
        <w:autoSpaceDE w:val="0"/>
        <w:autoSpaceDN w:val="0"/>
        <w:adjustRightInd w:val="0"/>
        <w:snapToGrid w:val="0"/>
        <w:jc w:val="center"/>
        <w:rPr>
          <w:rFonts w:asciiTheme="minorHAnsi" w:eastAsia="Times New Roman" w:hAnsiTheme="minorHAnsi" w:cs="TimesNewRomanPS-BoldMT"/>
          <w:color w:val="000000"/>
          <w:sz w:val="28"/>
          <w:szCs w:val="28"/>
          <w:lang w:val="x-none"/>
        </w:rPr>
      </w:pPr>
      <w:r>
        <w:rPr>
          <w:rFonts w:ascii="Arial" w:eastAsia="Arial" w:hAnsi="Arial" w:cs="Arial"/>
          <w:color w:val="000000"/>
          <w:sz w:val="28"/>
          <w:szCs w:val="28"/>
          <w:bdr w:val="nil"/>
          <w:lang w:eastAsia="vi-VN"/>
        </w:rPr>
        <w:t xml:space="preserve">Thông báo này và một bản sao của thông báo kiểm tra của cơ quan liên bang phải được đăng ở một nơi dễ thấy và dễ tiếp cận bằng ngôn ngữ thường sử dụng của nhân viên. Chủ lao động cũng phải có những nỗ lực hợp lý để phân phối riêng các tài liệu này cho nhân viên. </w:t>
      </w:r>
    </w:p>
    <w:p w14:paraId="58DDB354" w14:textId="77777777" w:rsidR="00E8758A" w:rsidRPr="0050767E" w:rsidRDefault="00E8758A" w:rsidP="00E93B78">
      <w:pPr>
        <w:jc w:val="center"/>
        <w:rPr>
          <w:rFonts w:asciiTheme="minorHAnsi" w:hAnsiTheme="minorHAnsi"/>
          <w:sz w:val="14"/>
          <w:szCs w:val="14"/>
          <w:lang w:val="x-none"/>
        </w:rPr>
      </w:pPr>
    </w:p>
    <w:p w14:paraId="4C358058" w14:textId="77777777" w:rsidR="00876D5E" w:rsidRPr="002720ED" w:rsidRDefault="0050767E" w:rsidP="00E93B78">
      <w:pPr>
        <w:jc w:val="center"/>
        <w:rPr>
          <w:rFonts w:asciiTheme="minorHAnsi" w:hAnsiTheme="minorHAnsi"/>
          <w:sz w:val="28"/>
          <w:szCs w:val="28"/>
        </w:rPr>
      </w:pPr>
      <w:r>
        <w:rPr>
          <w:rFonts w:ascii="Arial" w:eastAsia="Arial" w:hAnsi="Arial" w:cs="Arial"/>
          <w:sz w:val="28"/>
          <w:szCs w:val="28"/>
          <w:bdr w:val="nil"/>
          <w:lang w:eastAsia="vi-VN"/>
        </w:rPr>
        <w:t xml:space="preserve">Nhân viên có thể liên hệ với Liên minh về Quyền Người nhập cư Portland theo số </w:t>
      </w:r>
      <w:r>
        <w:rPr>
          <w:rFonts w:ascii="Arial" w:eastAsia="Arial" w:hAnsi="Arial" w:cs="Arial"/>
          <w:b/>
          <w:bCs/>
          <w:sz w:val="28"/>
          <w:szCs w:val="28"/>
          <w:bdr w:val="nil"/>
          <w:lang w:eastAsia="vi-VN"/>
        </w:rPr>
        <w:t>1-888-622-1510</w:t>
      </w:r>
      <w:r>
        <w:rPr>
          <w:rFonts w:ascii="Arial" w:eastAsia="Arial" w:hAnsi="Arial" w:cs="Arial"/>
          <w:sz w:val="28"/>
          <w:szCs w:val="28"/>
          <w:bdr w:val="nil"/>
          <w:lang w:eastAsia="vi-VN"/>
        </w:rPr>
        <w:t xml:space="preserve"> để biết thêm thông tin liên quan đến quyền của người lao động nhập cư và người tị nạn.</w:t>
      </w:r>
    </w:p>
    <w:sectPr w:rsidR="00876D5E" w:rsidRPr="002720ED" w:rsidSect="00876D5E">
      <w:type w:val="continuous"/>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41C5E" w14:textId="77777777" w:rsidR="003A35FC" w:rsidRDefault="003A35FC">
      <w:r>
        <w:separator/>
      </w:r>
    </w:p>
  </w:endnote>
  <w:endnote w:type="continuationSeparator" w:id="0">
    <w:p w14:paraId="493C06F6" w14:textId="77777777" w:rsidR="003A35FC" w:rsidRDefault="003A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5774E" w14:paraId="6ABD4293" w14:textId="77777777" w:rsidTr="005A1319">
      <w:trPr>
        <w:trHeight w:val="293"/>
      </w:trPr>
      <w:tc>
        <w:tcPr>
          <w:tcW w:w="5490" w:type="dxa"/>
          <w:vAlign w:val="bottom"/>
        </w:tcPr>
        <w:p w14:paraId="5A487D28" w14:textId="7C71E6D2" w:rsidR="004E593C" w:rsidRDefault="0050767E" w:rsidP="004E593C">
          <w:pPr>
            <w:pStyle w:val="Footer"/>
            <w:tabs>
              <w:tab w:val="clear" w:pos="4680"/>
            </w:tabs>
          </w:pPr>
          <w:r>
            <w:rPr>
              <w:rFonts w:ascii="Arial" w:eastAsia="Arial" w:hAnsi="Arial" w:cs="Arial"/>
              <w:bdr w:val="nil"/>
              <w:lang w:eastAsia="vi-VN"/>
            </w:rPr>
            <w:t>Tháng 7 năm 2019</w:t>
          </w:r>
        </w:p>
      </w:tc>
      <w:tc>
        <w:tcPr>
          <w:tcW w:w="5490" w:type="dxa"/>
          <w:vAlign w:val="bottom"/>
        </w:tcPr>
        <w:p w14:paraId="29F658E6" w14:textId="77777777" w:rsidR="004E593C" w:rsidRDefault="0050767E" w:rsidP="004E593C">
          <w:pPr>
            <w:pStyle w:val="Footer"/>
            <w:tabs>
              <w:tab w:val="clear" w:pos="4680"/>
            </w:tabs>
            <w:jc w:val="right"/>
          </w:pPr>
          <w:r>
            <w:rPr>
              <w:rFonts w:ascii="Arial" w:eastAsia="Arial" w:hAnsi="Arial" w:cs="Arial"/>
              <w:bdr w:val="nil"/>
              <w:lang w:eastAsia="vi-VN"/>
            </w:rPr>
            <w:t>Định dạng thay thế có sẵn theo yêu cầu</w:t>
          </w:r>
        </w:p>
      </w:tc>
    </w:tr>
  </w:tbl>
  <w:p w14:paraId="79AFE521" w14:textId="77777777" w:rsidR="004E593C" w:rsidRDefault="0050767E" w:rsidP="004E593C">
    <w:pPr>
      <w:pStyle w:val="Footer"/>
      <w:tabs>
        <w:tab w:val="clear" w:pos="468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65A02" w14:textId="77777777" w:rsidR="003A35FC" w:rsidRDefault="003A35FC">
      <w:r>
        <w:separator/>
      </w:r>
    </w:p>
  </w:footnote>
  <w:footnote w:type="continuationSeparator" w:id="0">
    <w:p w14:paraId="3D491A13" w14:textId="77777777" w:rsidR="003A35FC" w:rsidRDefault="003A35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05E3E"/>
    <w:multiLevelType w:val="hybridMultilevel"/>
    <w:tmpl w:val="5E9E7142"/>
    <w:lvl w:ilvl="0" w:tplc="8BA01262">
      <w:start w:val="1"/>
      <w:numFmt w:val="bullet"/>
      <w:lvlText w:val="o"/>
      <w:lvlJc w:val="left"/>
      <w:pPr>
        <w:ind w:left="1080" w:hanging="360"/>
      </w:pPr>
      <w:rPr>
        <w:rFonts w:ascii="Courier New" w:hAnsi="Courier New" w:hint="default"/>
      </w:rPr>
    </w:lvl>
    <w:lvl w:ilvl="1" w:tplc="89920820" w:tentative="1">
      <w:start w:val="1"/>
      <w:numFmt w:val="bullet"/>
      <w:lvlText w:val="o"/>
      <w:lvlJc w:val="left"/>
      <w:pPr>
        <w:ind w:left="1440" w:hanging="360"/>
      </w:pPr>
      <w:rPr>
        <w:rFonts w:ascii="Courier New" w:hAnsi="Courier New" w:cs="Courier New" w:hint="default"/>
      </w:rPr>
    </w:lvl>
    <w:lvl w:ilvl="2" w:tplc="2B28F342" w:tentative="1">
      <w:start w:val="1"/>
      <w:numFmt w:val="bullet"/>
      <w:lvlText w:val=""/>
      <w:lvlJc w:val="left"/>
      <w:pPr>
        <w:ind w:left="2160" w:hanging="360"/>
      </w:pPr>
      <w:rPr>
        <w:rFonts w:ascii="Wingdings" w:hAnsi="Wingdings" w:hint="default"/>
      </w:rPr>
    </w:lvl>
    <w:lvl w:ilvl="3" w:tplc="CF9663EC" w:tentative="1">
      <w:start w:val="1"/>
      <w:numFmt w:val="bullet"/>
      <w:lvlText w:val=""/>
      <w:lvlJc w:val="left"/>
      <w:pPr>
        <w:ind w:left="2880" w:hanging="360"/>
      </w:pPr>
      <w:rPr>
        <w:rFonts w:ascii="Symbol" w:hAnsi="Symbol" w:hint="default"/>
      </w:rPr>
    </w:lvl>
    <w:lvl w:ilvl="4" w:tplc="D946070E" w:tentative="1">
      <w:start w:val="1"/>
      <w:numFmt w:val="bullet"/>
      <w:lvlText w:val="o"/>
      <w:lvlJc w:val="left"/>
      <w:pPr>
        <w:ind w:left="3600" w:hanging="360"/>
      </w:pPr>
      <w:rPr>
        <w:rFonts w:ascii="Courier New" w:hAnsi="Courier New" w:cs="Courier New" w:hint="default"/>
      </w:rPr>
    </w:lvl>
    <w:lvl w:ilvl="5" w:tplc="F8C407EA" w:tentative="1">
      <w:start w:val="1"/>
      <w:numFmt w:val="bullet"/>
      <w:lvlText w:val=""/>
      <w:lvlJc w:val="left"/>
      <w:pPr>
        <w:ind w:left="4320" w:hanging="360"/>
      </w:pPr>
      <w:rPr>
        <w:rFonts w:ascii="Wingdings" w:hAnsi="Wingdings" w:hint="default"/>
      </w:rPr>
    </w:lvl>
    <w:lvl w:ilvl="6" w:tplc="E78095A2" w:tentative="1">
      <w:start w:val="1"/>
      <w:numFmt w:val="bullet"/>
      <w:lvlText w:val=""/>
      <w:lvlJc w:val="left"/>
      <w:pPr>
        <w:ind w:left="5040" w:hanging="360"/>
      </w:pPr>
      <w:rPr>
        <w:rFonts w:ascii="Symbol" w:hAnsi="Symbol" w:hint="default"/>
      </w:rPr>
    </w:lvl>
    <w:lvl w:ilvl="7" w:tplc="FEC8D3BE" w:tentative="1">
      <w:start w:val="1"/>
      <w:numFmt w:val="bullet"/>
      <w:lvlText w:val="o"/>
      <w:lvlJc w:val="left"/>
      <w:pPr>
        <w:ind w:left="5760" w:hanging="360"/>
      </w:pPr>
      <w:rPr>
        <w:rFonts w:ascii="Courier New" w:hAnsi="Courier New" w:cs="Courier New" w:hint="default"/>
      </w:rPr>
    </w:lvl>
    <w:lvl w:ilvl="8" w:tplc="A2147922" w:tentative="1">
      <w:start w:val="1"/>
      <w:numFmt w:val="bullet"/>
      <w:lvlText w:val=""/>
      <w:lvlJc w:val="left"/>
      <w:pPr>
        <w:ind w:left="6480" w:hanging="360"/>
      </w:pPr>
      <w:rPr>
        <w:rFonts w:ascii="Wingdings" w:hAnsi="Wingdings" w:hint="default"/>
      </w:rPr>
    </w:lvl>
  </w:abstractNum>
  <w:abstractNum w:abstractNumId="1" w15:restartNumberingAfterBreak="0">
    <w:nsid w:val="549E78F3"/>
    <w:multiLevelType w:val="hybridMultilevel"/>
    <w:tmpl w:val="A0426CFC"/>
    <w:lvl w:ilvl="0" w:tplc="439E6200">
      <w:start w:val="1"/>
      <w:numFmt w:val="bullet"/>
      <w:lvlText w:val=""/>
      <w:lvlJc w:val="left"/>
      <w:pPr>
        <w:ind w:left="720" w:hanging="360"/>
      </w:pPr>
      <w:rPr>
        <w:rFonts w:ascii="Symbol" w:hAnsi="Symbol" w:hint="default"/>
      </w:rPr>
    </w:lvl>
    <w:lvl w:ilvl="1" w:tplc="FE68637E" w:tentative="1">
      <w:start w:val="1"/>
      <w:numFmt w:val="bullet"/>
      <w:lvlText w:val="o"/>
      <w:lvlJc w:val="left"/>
      <w:pPr>
        <w:ind w:left="1440" w:hanging="360"/>
      </w:pPr>
      <w:rPr>
        <w:rFonts w:ascii="Courier New" w:hAnsi="Courier New" w:cs="Courier New" w:hint="default"/>
      </w:rPr>
    </w:lvl>
    <w:lvl w:ilvl="2" w:tplc="5FA246D8" w:tentative="1">
      <w:start w:val="1"/>
      <w:numFmt w:val="bullet"/>
      <w:lvlText w:val=""/>
      <w:lvlJc w:val="left"/>
      <w:pPr>
        <w:ind w:left="2160" w:hanging="360"/>
      </w:pPr>
      <w:rPr>
        <w:rFonts w:ascii="Wingdings" w:hAnsi="Wingdings" w:hint="default"/>
      </w:rPr>
    </w:lvl>
    <w:lvl w:ilvl="3" w:tplc="219A88E2" w:tentative="1">
      <w:start w:val="1"/>
      <w:numFmt w:val="bullet"/>
      <w:lvlText w:val=""/>
      <w:lvlJc w:val="left"/>
      <w:pPr>
        <w:ind w:left="2880" w:hanging="360"/>
      </w:pPr>
      <w:rPr>
        <w:rFonts w:ascii="Symbol" w:hAnsi="Symbol" w:hint="default"/>
      </w:rPr>
    </w:lvl>
    <w:lvl w:ilvl="4" w:tplc="DA707640" w:tentative="1">
      <w:start w:val="1"/>
      <w:numFmt w:val="bullet"/>
      <w:lvlText w:val="o"/>
      <w:lvlJc w:val="left"/>
      <w:pPr>
        <w:ind w:left="3600" w:hanging="360"/>
      </w:pPr>
      <w:rPr>
        <w:rFonts w:ascii="Courier New" w:hAnsi="Courier New" w:cs="Courier New" w:hint="default"/>
      </w:rPr>
    </w:lvl>
    <w:lvl w:ilvl="5" w:tplc="D8FA6904" w:tentative="1">
      <w:start w:val="1"/>
      <w:numFmt w:val="bullet"/>
      <w:lvlText w:val=""/>
      <w:lvlJc w:val="left"/>
      <w:pPr>
        <w:ind w:left="4320" w:hanging="360"/>
      </w:pPr>
      <w:rPr>
        <w:rFonts w:ascii="Wingdings" w:hAnsi="Wingdings" w:hint="default"/>
      </w:rPr>
    </w:lvl>
    <w:lvl w:ilvl="6" w:tplc="55DA2412" w:tentative="1">
      <w:start w:val="1"/>
      <w:numFmt w:val="bullet"/>
      <w:lvlText w:val=""/>
      <w:lvlJc w:val="left"/>
      <w:pPr>
        <w:ind w:left="5040" w:hanging="360"/>
      </w:pPr>
      <w:rPr>
        <w:rFonts w:ascii="Symbol" w:hAnsi="Symbol" w:hint="default"/>
      </w:rPr>
    </w:lvl>
    <w:lvl w:ilvl="7" w:tplc="18DAAE26" w:tentative="1">
      <w:start w:val="1"/>
      <w:numFmt w:val="bullet"/>
      <w:lvlText w:val="o"/>
      <w:lvlJc w:val="left"/>
      <w:pPr>
        <w:ind w:left="5760" w:hanging="360"/>
      </w:pPr>
      <w:rPr>
        <w:rFonts w:ascii="Courier New" w:hAnsi="Courier New" w:cs="Courier New" w:hint="default"/>
      </w:rPr>
    </w:lvl>
    <w:lvl w:ilvl="8" w:tplc="5D2CB47A" w:tentative="1">
      <w:start w:val="1"/>
      <w:numFmt w:val="bullet"/>
      <w:lvlText w:val=""/>
      <w:lvlJc w:val="left"/>
      <w:pPr>
        <w:ind w:left="6480" w:hanging="360"/>
      </w:pPr>
      <w:rPr>
        <w:rFonts w:ascii="Wingdings" w:hAnsi="Wingdings" w:hint="default"/>
      </w:rPr>
    </w:lvl>
  </w:abstractNum>
  <w:abstractNum w:abstractNumId="2" w15:restartNumberingAfterBreak="0">
    <w:nsid w:val="60526BA3"/>
    <w:multiLevelType w:val="hybridMultilevel"/>
    <w:tmpl w:val="3EB2BF62"/>
    <w:lvl w:ilvl="0" w:tplc="FD6A53EA">
      <w:start w:val="1"/>
      <w:numFmt w:val="bullet"/>
      <w:lvlText w:val="o"/>
      <w:lvlJc w:val="left"/>
      <w:pPr>
        <w:ind w:left="720" w:hanging="360"/>
      </w:pPr>
      <w:rPr>
        <w:rFonts w:ascii="Courier New" w:hAnsi="Courier New" w:cs="Courier New" w:hint="default"/>
      </w:rPr>
    </w:lvl>
    <w:lvl w:ilvl="1" w:tplc="9E00FFDC" w:tentative="1">
      <w:start w:val="1"/>
      <w:numFmt w:val="bullet"/>
      <w:lvlText w:val="o"/>
      <w:lvlJc w:val="left"/>
      <w:pPr>
        <w:ind w:left="1440" w:hanging="360"/>
      </w:pPr>
      <w:rPr>
        <w:rFonts w:ascii="Courier New" w:hAnsi="Courier New" w:cs="Courier New" w:hint="default"/>
      </w:rPr>
    </w:lvl>
    <w:lvl w:ilvl="2" w:tplc="1F148B5E" w:tentative="1">
      <w:start w:val="1"/>
      <w:numFmt w:val="bullet"/>
      <w:lvlText w:val=""/>
      <w:lvlJc w:val="left"/>
      <w:pPr>
        <w:ind w:left="2160" w:hanging="360"/>
      </w:pPr>
      <w:rPr>
        <w:rFonts w:ascii="Wingdings" w:hAnsi="Wingdings" w:hint="default"/>
      </w:rPr>
    </w:lvl>
    <w:lvl w:ilvl="3" w:tplc="3F96C38C" w:tentative="1">
      <w:start w:val="1"/>
      <w:numFmt w:val="bullet"/>
      <w:lvlText w:val=""/>
      <w:lvlJc w:val="left"/>
      <w:pPr>
        <w:ind w:left="2880" w:hanging="360"/>
      </w:pPr>
      <w:rPr>
        <w:rFonts w:ascii="Symbol" w:hAnsi="Symbol" w:hint="default"/>
      </w:rPr>
    </w:lvl>
    <w:lvl w:ilvl="4" w:tplc="83B06076" w:tentative="1">
      <w:start w:val="1"/>
      <w:numFmt w:val="bullet"/>
      <w:lvlText w:val="o"/>
      <w:lvlJc w:val="left"/>
      <w:pPr>
        <w:ind w:left="3600" w:hanging="360"/>
      </w:pPr>
      <w:rPr>
        <w:rFonts w:ascii="Courier New" w:hAnsi="Courier New" w:cs="Courier New" w:hint="default"/>
      </w:rPr>
    </w:lvl>
    <w:lvl w:ilvl="5" w:tplc="EACE6474" w:tentative="1">
      <w:start w:val="1"/>
      <w:numFmt w:val="bullet"/>
      <w:lvlText w:val=""/>
      <w:lvlJc w:val="left"/>
      <w:pPr>
        <w:ind w:left="4320" w:hanging="360"/>
      </w:pPr>
      <w:rPr>
        <w:rFonts w:ascii="Wingdings" w:hAnsi="Wingdings" w:hint="default"/>
      </w:rPr>
    </w:lvl>
    <w:lvl w:ilvl="6" w:tplc="4C0A8242" w:tentative="1">
      <w:start w:val="1"/>
      <w:numFmt w:val="bullet"/>
      <w:lvlText w:val=""/>
      <w:lvlJc w:val="left"/>
      <w:pPr>
        <w:ind w:left="5040" w:hanging="360"/>
      </w:pPr>
      <w:rPr>
        <w:rFonts w:ascii="Symbol" w:hAnsi="Symbol" w:hint="default"/>
      </w:rPr>
    </w:lvl>
    <w:lvl w:ilvl="7" w:tplc="BCEA1742" w:tentative="1">
      <w:start w:val="1"/>
      <w:numFmt w:val="bullet"/>
      <w:lvlText w:val="o"/>
      <w:lvlJc w:val="left"/>
      <w:pPr>
        <w:ind w:left="5760" w:hanging="360"/>
      </w:pPr>
      <w:rPr>
        <w:rFonts w:ascii="Courier New" w:hAnsi="Courier New" w:cs="Courier New" w:hint="default"/>
      </w:rPr>
    </w:lvl>
    <w:lvl w:ilvl="8" w:tplc="88F0FB5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77"/>
    <w:rsid w:val="0001301C"/>
    <w:rsid w:val="000A1059"/>
    <w:rsid w:val="000B47FC"/>
    <w:rsid w:val="000D0FD7"/>
    <w:rsid w:val="000D5C60"/>
    <w:rsid w:val="001168F5"/>
    <w:rsid w:val="001238FB"/>
    <w:rsid w:val="001B358A"/>
    <w:rsid w:val="0021556D"/>
    <w:rsid w:val="0023657B"/>
    <w:rsid w:val="00246F14"/>
    <w:rsid w:val="002554FA"/>
    <w:rsid w:val="002720ED"/>
    <w:rsid w:val="002759C6"/>
    <w:rsid w:val="0027660C"/>
    <w:rsid w:val="00277839"/>
    <w:rsid w:val="002D0AAB"/>
    <w:rsid w:val="002D7D0C"/>
    <w:rsid w:val="002E155C"/>
    <w:rsid w:val="002E7296"/>
    <w:rsid w:val="002F7F80"/>
    <w:rsid w:val="003170A7"/>
    <w:rsid w:val="003206A9"/>
    <w:rsid w:val="00337CEC"/>
    <w:rsid w:val="003554B3"/>
    <w:rsid w:val="003660A9"/>
    <w:rsid w:val="00385461"/>
    <w:rsid w:val="003A35FC"/>
    <w:rsid w:val="003B56B1"/>
    <w:rsid w:val="003B768D"/>
    <w:rsid w:val="00407227"/>
    <w:rsid w:val="004604DE"/>
    <w:rsid w:val="004E593C"/>
    <w:rsid w:val="0050767E"/>
    <w:rsid w:val="00517BEB"/>
    <w:rsid w:val="00567CFE"/>
    <w:rsid w:val="005A1319"/>
    <w:rsid w:val="005A61FA"/>
    <w:rsid w:val="005C200C"/>
    <w:rsid w:val="00616F78"/>
    <w:rsid w:val="00634569"/>
    <w:rsid w:val="00636461"/>
    <w:rsid w:val="0065028D"/>
    <w:rsid w:val="006570F8"/>
    <w:rsid w:val="00686305"/>
    <w:rsid w:val="006C05D0"/>
    <w:rsid w:val="006C4CA4"/>
    <w:rsid w:val="00722E13"/>
    <w:rsid w:val="007467BD"/>
    <w:rsid w:val="0075774E"/>
    <w:rsid w:val="007671C9"/>
    <w:rsid w:val="00772291"/>
    <w:rsid w:val="00785377"/>
    <w:rsid w:val="007C0C1E"/>
    <w:rsid w:val="007C5A6E"/>
    <w:rsid w:val="007E0086"/>
    <w:rsid w:val="008575F4"/>
    <w:rsid w:val="00876D5E"/>
    <w:rsid w:val="00900320"/>
    <w:rsid w:val="00960C81"/>
    <w:rsid w:val="0096332B"/>
    <w:rsid w:val="009D3C8C"/>
    <w:rsid w:val="00A0774F"/>
    <w:rsid w:val="00A25E6D"/>
    <w:rsid w:val="00AD0CD2"/>
    <w:rsid w:val="00B579A1"/>
    <w:rsid w:val="00B765AE"/>
    <w:rsid w:val="00BA5B34"/>
    <w:rsid w:val="00C02782"/>
    <w:rsid w:val="00C37A05"/>
    <w:rsid w:val="00C97E76"/>
    <w:rsid w:val="00DB0D3A"/>
    <w:rsid w:val="00E01895"/>
    <w:rsid w:val="00E8758A"/>
    <w:rsid w:val="00E910E7"/>
    <w:rsid w:val="00E93B78"/>
    <w:rsid w:val="00EE469B"/>
    <w:rsid w:val="00F93367"/>
    <w:rsid w:val="00FA2BA5"/>
    <w:rsid w:val="00FB5496"/>
    <w:rsid w:val="00FC07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4C8D3"/>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A2561D341C649BBE596D8450DA260" ma:contentTypeVersion="9" ma:contentTypeDescription="Create a new document." ma:contentTypeScope="" ma:versionID="66ae45f845de2b02a87da3f9729aac88">
  <xsd:schema xmlns:xsd="http://www.w3.org/2001/XMLSchema" xmlns:xs="http://www.w3.org/2001/XMLSchema" xmlns:p="http://schemas.microsoft.com/office/2006/metadata/properties" xmlns:ns1="http://schemas.microsoft.com/sharepoint/v3" xmlns:ns2="265e193a-262e-4990-9845-9c565b90acc7" xmlns:ns3="cf285de0-bcf2-4e81-a135-f630c64735a0" targetNamespace="http://schemas.microsoft.com/office/2006/metadata/properties" ma:root="true" ma:fieldsID="1c58481b8c0f42118214f35fd3b7d27a" ns1:_="" ns2:_="" ns3:_="">
    <xsd:import namespace="http://schemas.microsoft.com/sharepoint/v3"/>
    <xsd:import namespace="265e193a-262e-4990-9845-9c565b90acc7"/>
    <xsd:import namespace="cf285de0-bcf2-4e81-a135-f630c64735a0"/>
    <xsd:element name="properties">
      <xsd:complexType>
        <xsd:sequence>
          <xsd:element name="documentManagement">
            <xsd:complexType>
              <xsd:all>
                <xsd:element ref="ns1:PublishingStartDate" minOccurs="0"/>
                <xsd:element ref="ns1:PublishingExpirationDate" minOccurs="0"/>
                <xsd:element ref="ns2:SharedWithUsers" minOccurs="0"/>
                <xsd:element ref="ns3:DocType" minOccurs="0"/>
                <xsd:element ref="ns3:Date_x0020_issued"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285de0-bcf2-4e81-a135-f630c64735a0" elementFormDefault="qualified">
    <xsd:import namespace="http://schemas.microsoft.com/office/2006/documentManagement/types"/>
    <xsd:import namespace="http://schemas.microsoft.com/office/infopath/2007/PartnerControls"/>
    <xsd:element name="DocType" ma:index="11" nillable="true" ma:displayName="DocType" ma:format="Dropdown" ma:internalName="DocType">
      <xsd:complexType>
        <xsd:complexContent>
          <xsd:extension base="dms:MultiChoice">
            <xsd:sequence>
              <xsd:element name="Value" maxOccurs="unbounded" minOccurs="0" nillable="true">
                <xsd:simpleType>
                  <xsd:restriction base="dms:Choice">
                    <xsd:enumeration value="Construction form"/>
                    <xsd:enumeration value="Farm/Forest form"/>
                    <xsd:enumeration value="Property services/Janitorial"/>
                    <xsd:enumeration value="PWR form"/>
                    <xsd:enumeration value="Coverage determinations"/>
                    <xsd:enumeration value="Final orders"/>
                    <xsd:enumeration value="Form"/>
                    <xsd:enumeration value="Poster"/>
                    <xsd:enumeration value="Publication"/>
                    <xsd:enumeration value="Supporting doc"/>
                    <xsd:enumeration value="Child labor summary"/>
                    <xsd:enumeration value="Accommodations TK"/>
                  </xsd:restriction>
                </xsd:simpleType>
              </xsd:element>
            </xsd:sequence>
          </xsd:extension>
        </xsd:complexContent>
      </xsd:complexType>
    </xsd:element>
    <xsd:element name="Date_x0020_issued" ma:index="12" nillable="true" ma:displayName="Date issued" ma:format="DateOnly" ma:internalName="Date_x0020_issued">
      <xsd:simpleType>
        <xsd:restriction base="dms:DateTime"/>
      </xsd:simpleType>
    </xsd:element>
    <xsd:element name="SortOrder" ma:index="13" nillable="true" ma:displayName="SortOrder"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cf285de0-bcf2-4e81-a135-f630c64735a0"/>
    <SortOrder xmlns="cf285de0-bcf2-4e81-a135-f630c64735a0" xsi:nil="true"/>
    <PublishingExpirationDate xmlns="http://schemas.microsoft.com/sharepoint/v3" xsi:nil="true"/>
    <Date_x0020_issued xmlns="cf285de0-bcf2-4e81-a135-f630c64735a0" xsi:nil="true"/>
    <PublishingStartDate xmlns="http://schemas.microsoft.com/sharepoint/v3" xsi:nil="true"/>
  </documentManagement>
</p:properties>
</file>

<file path=customXml/itemProps1.xml><?xml version="1.0" encoding="utf-8"?>
<ds:datastoreItem xmlns:ds="http://schemas.openxmlformats.org/officeDocument/2006/customXml" ds:itemID="{60419FB1-33A0-436E-84C0-A67EC66D05F6}"/>
</file>

<file path=customXml/itemProps2.xml><?xml version="1.0" encoding="utf-8"?>
<ds:datastoreItem xmlns:ds="http://schemas.openxmlformats.org/officeDocument/2006/customXml" ds:itemID="{CF01840E-A028-4F34-93EC-AC3A5DBF886B}"/>
</file>

<file path=customXml/itemProps3.xml><?xml version="1.0" encoding="utf-8"?>
<ds:datastoreItem xmlns:ds="http://schemas.openxmlformats.org/officeDocument/2006/customXml" ds:itemID="{FDC38598-E0B6-40A5-B87B-18A5AEC39D44}"/>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Inspection Notice - Vietnamese</dc:title>
  <dc:creator>Dylan Morgan</dc:creator>
  <cp:keywords/>
  <cp:lastModifiedBy>Dylan Morgan</cp:lastModifiedBy>
  <cp:revision>3</cp:revision>
  <dcterms:created xsi:type="dcterms:W3CDTF">2019-08-16T21:11:00Z</dcterms:created>
  <dcterms:modified xsi:type="dcterms:W3CDTF">2019-08-16T21:16:00Z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0x0101003EFA2561D341C649BBE596D8450DA260</vt:lpwstr>
  </property>
</Properties>
</file>