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D727" w14:textId="77777777" w:rsidR="002F204E" w:rsidRPr="002F204E" w:rsidRDefault="002F204E" w:rsidP="009626FB">
      <w:pPr>
        <w:autoSpaceDE w:val="0"/>
        <w:autoSpaceDN w:val="0"/>
        <w:adjustRightInd w:val="0"/>
        <w:spacing w:after="0"/>
        <w:rPr>
          <w:rFonts w:ascii="Arial" w:hAnsi="Arial" w:cs="Arial"/>
          <w:b/>
          <w:bCs/>
        </w:rPr>
      </w:pPr>
      <w:r w:rsidRPr="002F204E">
        <w:rPr>
          <w:rFonts w:ascii="Arial" w:hAnsi="Arial" w:cs="Arial"/>
          <w:b/>
          <w:bCs/>
        </w:rPr>
        <w:t xml:space="preserve">CLASS SERIES CONCEPT AND </w:t>
      </w:r>
      <w:r w:rsidR="00BB4D6B">
        <w:rPr>
          <w:rFonts w:ascii="Arial" w:hAnsi="Arial" w:cs="Arial"/>
          <w:b/>
          <w:bCs/>
        </w:rPr>
        <w:t>ACCOUNTABILITIES</w:t>
      </w:r>
    </w:p>
    <w:p w14:paraId="5327C7C3" w14:textId="2ADA4AF1" w:rsidR="000B3911" w:rsidRDefault="000B3911" w:rsidP="009626FB">
      <w:pPr>
        <w:autoSpaceDE w:val="0"/>
        <w:autoSpaceDN w:val="0"/>
        <w:adjustRightInd w:val="0"/>
        <w:spacing w:after="0"/>
        <w:jc w:val="both"/>
        <w:rPr>
          <w:rFonts w:ascii="Arial" w:hAnsi="Arial" w:cs="Arial"/>
          <w:bCs/>
          <w:i/>
          <w:highlight w:val="yellow"/>
        </w:rPr>
      </w:pPr>
    </w:p>
    <w:p w14:paraId="38276074" w14:textId="354FED11" w:rsidR="00D32593" w:rsidRDefault="00A469F0" w:rsidP="009626FB">
      <w:pPr>
        <w:autoSpaceDE w:val="0"/>
        <w:autoSpaceDN w:val="0"/>
        <w:adjustRightInd w:val="0"/>
        <w:spacing w:after="0"/>
        <w:jc w:val="both"/>
        <w:rPr>
          <w:rFonts w:ascii="Arial" w:hAnsi="Arial" w:cs="Arial"/>
          <w:bCs/>
        </w:rPr>
      </w:pPr>
      <w:r>
        <w:rPr>
          <w:rFonts w:ascii="Arial" w:hAnsi="Arial" w:cs="Arial"/>
          <w:bCs/>
        </w:rPr>
        <w:t xml:space="preserve">The </w:t>
      </w:r>
      <w:r w:rsidR="00D32593" w:rsidRPr="00D32593">
        <w:rPr>
          <w:rFonts w:ascii="Arial" w:hAnsi="Arial" w:cs="Arial"/>
          <w:bCs/>
        </w:rPr>
        <w:t>Occupational Health and Safety</w:t>
      </w:r>
      <w:r>
        <w:rPr>
          <w:rFonts w:ascii="Arial" w:hAnsi="Arial" w:cs="Arial"/>
          <w:bCs/>
        </w:rPr>
        <w:t xml:space="preserve"> Supervisor</w:t>
      </w:r>
      <w:r w:rsidR="00D32593">
        <w:rPr>
          <w:rFonts w:ascii="Arial" w:hAnsi="Arial" w:cs="Arial"/>
          <w:bCs/>
        </w:rPr>
        <w:t xml:space="preserve"> </w:t>
      </w:r>
      <w:r w:rsidR="006F7ADE" w:rsidRPr="006F7ADE">
        <w:rPr>
          <w:rFonts w:ascii="Arial" w:hAnsi="Arial" w:cs="Arial"/>
        </w:rPr>
        <w:t>leads and coordinates staff that</w:t>
      </w:r>
      <w:r w:rsidR="006F7ADE">
        <w:rPr>
          <w:rFonts w:ascii="Arial" w:hAnsi="Arial" w:cs="Arial"/>
          <w:bCs/>
        </w:rPr>
        <w:t xml:space="preserve"> provide consultation, inspections, or enforce compliance with safe and healthful workplace laws among businesses covered by the Oregon Safe Employment Act and other state and federal regulations.</w:t>
      </w:r>
      <w:r w:rsidR="0078714E">
        <w:rPr>
          <w:rFonts w:ascii="Arial" w:hAnsi="Arial" w:cs="Arial"/>
          <w:bCs/>
        </w:rPr>
        <w:t xml:space="preserve"> </w:t>
      </w:r>
      <w:r w:rsidR="0078714E" w:rsidRPr="0078714E">
        <w:rPr>
          <w:rFonts w:ascii="Arial" w:hAnsi="Arial" w:cs="Arial"/>
          <w:bCs/>
        </w:rPr>
        <w:t>Positions oversee the daily supervision, evaluation, and delegation of work.</w:t>
      </w:r>
    </w:p>
    <w:p w14:paraId="59AC0919" w14:textId="77777777" w:rsidR="009626FB" w:rsidRDefault="009626FB" w:rsidP="009626FB">
      <w:pPr>
        <w:autoSpaceDE w:val="0"/>
        <w:autoSpaceDN w:val="0"/>
        <w:adjustRightInd w:val="0"/>
        <w:spacing w:after="0"/>
        <w:jc w:val="both"/>
        <w:rPr>
          <w:rFonts w:ascii="Arial" w:hAnsi="Arial" w:cs="Arial"/>
          <w:b/>
        </w:rPr>
      </w:pPr>
    </w:p>
    <w:p w14:paraId="37E5DE72" w14:textId="77777777" w:rsidR="002A4682" w:rsidRPr="00F66174" w:rsidRDefault="000052E2" w:rsidP="009626FB">
      <w:pPr>
        <w:autoSpaceDE w:val="0"/>
        <w:autoSpaceDN w:val="0"/>
        <w:adjustRightInd w:val="0"/>
        <w:spacing w:after="0"/>
        <w:jc w:val="both"/>
        <w:rPr>
          <w:rFonts w:ascii="Arial" w:hAnsi="Arial" w:cs="Arial"/>
          <w:b/>
        </w:rPr>
      </w:pPr>
      <w:r>
        <w:rPr>
          <w:rFonts w:ascii="Arial" w:hAnsi="Arial" w:cs="Arial"/>
          <w:b/>
        </w:rPr>
        <w:t>TYPICAL</w:t>
      </w:r>
      <w:r w:rsidR="002A4682" w:rsidRPr="00F66174">
        <w:rPr>
          <w:rFonts w:ascii="Arial" w:hAnsi="Arial" w:cs="Arial"/>
          <w:b/>
        </w:rPr>
        <w:t xml:space="preserve"> JOB DUTIES</w:t>
      </w:r>
    </w:p>
    <w:p w14:paraId="08939781" w14:textId="77777777" w:rsidR="000B3911" w:rsidRDefault="000B3911" w:rsidP="009626FB">
      <w:pPr>
        <w:autoSpaceDE w:val="0"/>
        <w:autoSpaceDN w:val="0"/>
        <w:adjustRightInd w:val="0"/>
        <w:spacing w:after="0"/>
        <w:jc w:val="both"/>
        <w:rPr>
          <w:rFonts w:ascii="Arial" w:hAnsi="Arial" w:cs="Arial"/>
          <w:bCs/>
          <w:i/>
          <w:highlight w:val="yellow"/>
        </w:rPr>
      </w:pPr>
    </w:p>
    <w:p w14:paraId="05986BDE" w14:textId="77777777" w:rsidR="006F7ADE" w:rsidRDefault="006F7ADE" w:rsidP="006F7ADE">
      <w:pPr>
        <w:spacing w:after="0"/>
        <w:jc w:val="both"/>
        <w:rPr>
          <w:rFonts w:ascii="Arial" w:hAnsi="Arial" w:cs="Arial"/>
        </w:rPr>
      </w:pPr>
      <w:r w:rsidRPr="00F76E07">
        <w:rPr>
          <w:rFonts w:ascii="Arial" w:hAnsi="Arial" w:cs="Arial"/>
        </w:rPr>
        <w:t>Exercise supervisory authority over a team of subordinate staff.</w:t>
      </w:r>
      <w:r>
        <w:rPr>
          <w:rFonts w:ascii="Arial" w:hAnsi="Arial" w:cs="Arial"/>
        </w:rPr>
        <w:t xml:space="preserve"> </w:t>
      </w:r>
      <w:r w:rsidRPr="00F76E07">
        <w:rPr>
          <w:rFonts w:ascii="Arial" w:hAnsi="Arial" w:cs="Arial"/>
        </w:rPr>
        <w:t>Supervise, hire, promote, monitor performance, develop, coach,</w:t>
      </w:r>
      <w:r>
        <w:rPr>
          <w:rFonts w:ascii="Arial" w:hAnsi="Arial" w:cs="Arial"/>
        </w:rPr>
        <w:t xml:space="preserve"> train,</w:t>
      </w:r>
      <w:r w:rsidRPr="00F76E07">
        <w:rPr>
          <w:rFonts w:ascii="Arial" w:hAnsi="Arial" w:cs="Arial"/>
        </w:rPr>
        <w:t xml:space="preserve"> discipline, and provide direction to employees.</w:t>
      </w:r>
      <w:r>
        <w:rPr>
          <w:rFonts w:ascii="Arial" w:hAnsi="Arial" w:cs="Arial"/>
        </w:rPr>
        <w:t xml:space="preserve"> </w:t>
      </w:r>
      <w:r w:rsidRPr="00F76E07">
        <w:rPr>
          <w:rFonts w:ascii="Arial" w:hAnsi="Arial" w:cs="Arial"/>
        </w:rPr>
        <w:t>Respond to and resolve employee grievances.</w:t>
      </w:r>
      <w:r>
        <w:rPr>
          <w:rFonts w:ascii="Arial" w:hAnsi="Arial" w:cs="Arial"/>
        </w:rPr>
        <w:t xml:space="preserve"> </w:t>
      </w:r>
      <w:r w:rsidRPr="00F76E07">
        <w:rPr>
          <w:rFonts w:ascii="Arial" w:hAnsi="Arial" w:cs="Arial"/>
        </w:rPr>
        <w:t>Assign and evaluate work.</w:t>
      </w:r>
      <w:r>
        <w:rPr>
          <w:rFonts w:ascii="Arial" w:hAnsi="Arial" w:cs="Arial"/>
        </w:rPr>
        <w:t xml:space="preserve"> </w:t>
      </w:r>
      <w:r w:rsidRPr="00F76E07">
        <w:rPr>
          <w:rFonts w:ascii="Arial" w:hAnsi="Arial" w:cs="Arial"/>
        </w:rPr>
        <w:t>Promote a diverse and welcoming work environment. Promote safety training and practices in performance of all work activities.</w:t>
      </w:r>
    </w:p>
    <w:p w14:paraId="436EC4D7" w14:textId="77777777" w:rsidR="006F7ADE" w:rsidRPr="00F76E07" w:rsidRDefault="006F7ADE" w:rsidP="006F7ADE">
      <w:pPr>
        <w:spacing w:after="0"/>
        <w:jc w:val="both"/>
        <w:rPr>
          <w:rFonts w:ascii="Arial" w:hAnsi="Arial" w:cs="Arial"/>
        </w:rPr>
      </w:pPr>
      <w:r w:rsidRPr="00F76E07">
        <w:rPr>
          <w:rFonts w:ascii="Arial" w:hAnsi="Arial" w:cs="Arial"/>
        </w:rPr>
        <w:t xml:space="preserve"> </w:t>
      </w:r>
    </w:p>
    <w:p w14:paraId="0B8257DB" w14:textId="77777777" w:rsidR="006F7ADE" w:rsidRDefault="006F7ADE" w:rsidP="006F7ADE">
      <w:pPr>
        <w:spacing w:after="0"/>
        <w:jc w:val="both"/>
        <w:rPr>
          <w:rFonts w:ascii="Arial" w:hAnsi="Arial" w:cs="Arial"/>
        </w:rPr>
      </w:pPr>
      <w:r w:rsidRPr="00F76E07">
        <w:rPr>
          <w:rFonts w:ascii="Arial" w:hAnsi="Arial" w:cs="Arial"/>
        </w:rPr>
        <w:t>Plan, organize, and manage the work of the unit to ensure that performance expectations and outcomes are met.</w:t>
      </w:r>
    </w:p>
    <w:p w14:paraId="227127AE" w14:textId="77777777" w:rsidR="006F7ADE" w:rsidRPr="00F76E07" w:rsidRDefault="006F7ADE" w:rsidP="006F7ADE">
      <w:pPr>
        <w:spacing w:after="0"/>
        <w:jc w:val="both"/>
        <w:rPr>
          <w:rFonts w:ascii="Arial" w:hAnsi="Arial" w:cs="Arial"/>
        </w:rPr>
      </w:pPr>
    </w:p>
    <w:p w14:paraId="6A0BFDBF" w14:textId="77777777" w:rsidR="006F7ADE" w:rsidRDefault="006F7ADE" w:rsidP="006F7ADE">
      <w:pPr>
        <w:spacing w:after="0"/>
        <w:jc w:val="both"/>
        <w:rPr>
          <w:rFonts w:ascii="Arial" w:hAnsi="Arial" w:cs="Arial"/>
        </w:rPr>
      </w:pPr>
      <w:r w:rsidRPr="00F76E07">
        <w:rPr>
          <w:rFonts w:ascii="Arial" w:hAnsi="Arial" w:cs="Arial"/>
        </w:rPr>
        <w:t>Interpret programs and policies to staff. Develop, implement, and evaluate procedures and systems.</w:t>
      </w:r>
    </w:p>
    <w:p w14:paraId="691289C9" w14:textId="77777777" w:rsidR="006F7ADE" w:rsidRPr="00F76E07" w:rsidRDefault="006F7ADE" w:rsidP="006F7ADE">
      <w:pPr>
        <w:spacing w:after="0"/>
        <w:jc w:val="both"/>
        <w:rPr>
          <w:rFonts w:ascii="Arial" w:hAnsi="Arial" w:cs="Arial"/>
        </w:rPr>
      </w:pPr>
    </w:p>
    <w:p w14:paraId="073CD876" w14:textId="77777777" w:rsidR="006F7ADE" w:rsidRPr="00F76E07" w:rsidRDefault="006F7ADE" w:rsidP="006F7ADE">
      <w:pPr>
        <w:spacing w:after="0"/>
        <w:jc w:val="both"/>
        <w:rPr>
          <w:rFonts w:ascii="Arial" w:hAnsi="Arial" w:cs="Arial"/>
        </w:rPr>
      </w:pPr>
      <w:r w:rsidRPr="00F76E07">
        <w:rPr>
          <w:rFonts w:ascii="Arial" w:hAnsi="Arial" w:cs="Arial"/>
        </w:rPr>
        <w:t>Participate in the management of all department programs.</w:t>
      </w:r>
      <w:r>
        <w:rPr>
          <w:rFonts w:ascii="Arial" w:hAnsi="Arial" w:cs="Arial"/>
        </w:rPr>
        <w:t xml:space="preserve"> </w:t>
      </w:r>
      <w:r w:rsidRPr="00F76E07">
        <w:rPr>
          <w:rFonts w:ascii="Arial" w:hAnsi="Arial" w:cs="Arial"/>
        </w:rPr>
        <w:t>Assist management in developing program rules, policies, long- and short-range goals, plans, program evaluation, and budget management.</w:t>
      </w:r>
    </w:p>
    <w:p w14:paraId="7646683C" w14:textId="77777777" w:rsidR="000B6496" w:rsidRDefault="000B6496" w:rsidP="003260BA">
      <w:pPr>
        <w:autoSpaceDE w:val="0"/>
        <w:autoSpaceDN w:val="0"/>
        <w:adjustRightInd w:val="0"/>
        <w:spacing w:after="0"/>
        <w:jc w:val="both"/>
        <w:rPr>
          <w:rFonts w:ascii="Arial" w:hAnsi="Arial" w:cs="Arial"/>
          <w:bCs/>
        </w:rPr>
      </w:pPr>
    </w:p>
    <w:p w14:paraId="4B445AB9" w14:textId="18599667" w:rsidR="00A20098" w:rsidRDefault="00A20098" w:rsidP="003260BA">
      <w:pPr>
        <w:autoSpaceDE w:val="0"/>
        <w:autoSpaceDN w:val="0"/>
        <w:adjustRightInd w:val="0"/>
        <w:spacing w:after="0"/>
        <w:jc w:val="both"/>
        <w:rPr>
          <w:rFonts w:ascii="Arial" w:hAnsi="Arial" w:cs="Arial"/>
          <w:bCs/>
        </w:rPr>
      </w:pPr>
      <w:r>
        <w:rPr>
          <w:rFonts w:ascii="Arial" w:hAnsi="Arial" w:cs="Arial"/>
          <w:bCs/>
        </w:rPr>
        <w:t>Oversee or conduct</w:t>
      </w:r>
      <w:r w:rsidRPr="00A20098">
        <w:rPr>
          <w:rFonts w:ascii="Arial" w:hAnsi="Arial" w:cs="Arial"/>
          <w:bCs/>
        </w:rPr>
        <w:t xml:space="preserve"> accident and complaint investigations, investigate complaints of discrimination based on protected safety-related activities</w:t>
      </w:r>
      <w:r>
        <w:rPr>
          <w:rFonts w:ascii="Arial" w:hAnsi="Arial" w:cs="Arial"/>
          <w:bCs/>
        </w:rPr>
        <w:t>.</w:t>
      </w:r>
      <w:r w:rsidRPr="00A20098">
        <w:rPr>
          <w:rFonts w:ascii="Arial" w:hAnsi="Arial" w:cs="Arial"/>
          <w:bCs/>
        </w:rPr>
        <w:t xml:space="preserve"> Investigate major injury or fatal accidents.</w:t>
      </w:r>
    </w:p>
    <w:p w14:paraId="36B74CA2" w14:textId="77777777" w:rsidR="00A20098" w:rsidRDefault="00A20098" w:rsidP="003260BA">
      <w:pPr>
        <w:autoSpaceDE w:val="0"/>
        <w:autoSpaceDN w:val="0"/>
        <w:adjustRightInd w:val="0"/>
        <w:spacing w:after="0"/>
        <w:jc w:val="both"/>
        <w:rPr>
          <w:rFonts w:ascii="Arial" w:hAnsi="Arial" w:cs="Arial"/>
          <w:bCs/>
        </w:rPr>
      </w:pPr>
    </w:p>
    <w:p w14:paraId="618692D2" w14:textId="67730F5F" w:rsidR="006F7ADE" w:rsidRDefault="00A20098" w:rsidP="003260BA">
      <w:pPr>
        <w:autoSpaceDE w:val="0"/>
        <w:autoSpaceDN w:val="0"/>
        <w:adjustRightInd w:val="0"/>
        <w:spacing w:after="0"/>
        <w:jc w:val="both"/>
        <w:rPr>
          <w:rFonts w:ascii="Arial" w:hAnsi="Arial" w:cs="Arial"/>
          <w:bCs/>
        </w:rPr>
      </w:pPr>
      <w:r>
        <w:rPr>
          <w:rFonts w:ascii="Arial" w:hAnsi="Arial" w:cs="Arial"/>
          <w:bCs/>
        </w:rPr>
        <w:t>R</w:t>
      </w:r>
      <w:r w:rsidRPr="00A20098">
        <w:rPr>
          <w:rFonts w:ascii="Arial" w:hAnsi="Arial" w:cs="Arial"/>
          <w:bCs/>
        </w:rPr>
        <w:t>eview and approve inspection and investigation reports and proposed citations and penalties submitted by subordinates</w:t>
      </w:r>
      <w:r>
        <w:rPr>
          <w:rFonts w:ascii="Arial" w:hAnsi="Arial" w:cs="Arial"/>
          <w:bCs/>
        </w:rPr>
        <w:t>.</w:t>
      </w:r>
      <w:r w:rsidRPr="00A20098">
        <w:rPr>
          <w:rFonts w:ascii="Arial" w:hAnsi="Arial" w:cs="Arial"/>
          <w:bCs/>
        </w:rPr>
        <w:t xml:space="preserve"> </w:t>
      </w:r>
      <w:r>
        <w:rPr>
          <w:rFonts w:ascii="Arial" w:hAnsi="Arial" w:cs="Arial"/>
          <w:bCs/>
        </w:rPr>
        <w:t>P</w:t>
      </w:r>
      <w:r w:rsidRPr="00A20098">
        <w:rPr>
          <w:rFonts w:ascii="Arial" w:hAnsi="Arial" w:cs="Arial"/>
          <w:bCs/>
        </w:rPr>
        <w:t>articipate in a high volume of informal and formal hearings regarding citations and penalties and serve as a lead</w:t>
      </w:r>
      <w:r>
        <w:rPr>
          <w:rFonts w:ascii="Arial" w:hAnsi="Arial" w:cs="Arial"/>
          <w:bCs/>
        </w:rPr>
        <w:t xml:space="preserve"> </w:t>
      </w:r>
      <w:r w:rsidRPr="00A20098">
        <w:rPr>
          <w:rFonts w:ascii="Arial" w:hAnsi="Arial" w:cs="Arial"/>
          <w:bCs/>
        </w:rPr>
        <w:t>on high-profile accident investigations.</w:t>
      </w:r>
      <w:r w:rsidR="00022792">
        <w:rPr>
          <w:rFonts w:ascii="Arial" w:hAnsi="Arial" w:cs="Arial"/>
          <w:bCs/>
        </w:rPr>
        <w:t xml:space="preserve"> </w:t>
      </w:r>
    </w:p>
    <w:p w14:paraId="6CB282A7" w14:textId="77777777" w:rsidR="006F7ADE" w:rsidRDefault="006F7ADE" w:rsidP="003260BA">
      <w:pPr>
        <w:autoSpaceDE w:val="0"/>
        <w:autoSpaceDN w:val="0"/>
        <w:adjustRightInd w:val="0"/>
        <w:spacing w:after="0"/>
        <w:jc w:val="both"/>
        <w:rPr>
          <w:rFonts w:ascii="Arial" w:hAnsi="Arial" w:cs="Arial"/>
          <w:bCs/>
        </w:rPr>
      </w:pPr>
    </w:p>
    <w:p w14:paraId="0619C3C1" w14:textId="0CB26D31" w:rsidR="009626FB" w:rsidRDefault="00A20098" w:rsidP="003260BA">
      <w:pPr>
        <w:autoSpaceDE w:val="0"/>
        <w:autoSpaceDN w:val="0"/>
        <w:adjustRightInd w:val="0"/>
        <w:spacing w:after="0"/>
        <w:jc w:val="both"/>
        <w:rPr>
          <w:rFonts w:ascii="Arial" w:hAnsi="Arial" w:cs="Arial"/>
          <w:bCs/>
        </w:rPr>
      </w:pPr>
      <w:r w:rsidRPr="00A20098">
        <w:rPr>
          <w:rFonts w:ascii="Arial" w:hAnsi="Arial" w:cs="Arial"/>
          <w:bCs/>
        </w:rPr>
        <w:t xml:space="preserve">Ensure organizational compliance to relevant standards, </w:t>
      </w:r>
      <w:proofErr w:type="gramStart"/>
      <w:r w:rsidRPr="00A20098">
        <w:rPr>
          <w:rFonts w:ascii="Arial" w:hAnsi="Arial" w:cs="Arial"/>
          <w:bCs/>
        </w:rPr>
        <w:t>laws</w:t>
      </w:r>
      <w:proofErr w:type="gramEnd"/>
      <w:r w:rsidRPr="00A20098">
        <w:rPr>
          <w:rFonts w:ascii="Arial" w:hAnsi="Arial" w:cs="Arial"/>
          <w:bCs/>
        </w:rPr>
        <w:t xml:space="preserve"> and regulations. Audit facilities, equipment</w:t>
      </w:r>
      <w:r w:rsidR="000426DC">
        <w:rPr>
          <w:rFonts w:ascii="Arial" w:hAnsi="Arial" w:cs="Arial"/>
          <w:bCs/>
        </w:rPr>
        <w:t>,</w:t>
      </w:r>
      <w:r w:rsidRPr="00A20098">
        <w:rPr>
          <w:rFonts w:ascii="Arial" w:hAnsi="Arial" w:cs="Arial"/>
          <w:bCs/>
        </w:rPr>
        <w:t xml:space="preserve"> and operations to verify compliance.</w:t>
      </w:r>
    </w:p>
    <w:p w14:paraId="257783A1" w14:textId="77777777" w:rsidR="000B6496" w:rsidRDefault="000B6496" w:rsidP="003260BA">
      <w:pPr>
        <w:autoSpaceDE w:val="0"/>
        <w:autoSpaceDN w:val="0"/>
        <w:adjustRightInd w:val="0"/>
        <w:spacing w:after="0"/>
        <w:jc w:val="both"/>
        <w:rPr>
          <w:rFonts w:ascii="Arial" w:hAnsi="Arial" w:cs="Arial"/>
          <w:b/>
        </w:rPr>
      </w:pPr>
    </w:p>
    <w:p w14:paraId="75017A06" w14:textId="339399ED" w:rsidR="0084681A" w:rsidRPr="002F204E" w:rsidRDefault="0084681A" w:rsidP="0084681A">
      <w:pPr>
        <w:spacing w:after="0"/>
        <w:jc w:val="both"/>
        <w:rPr>
          <w:rFonts w:ascii="Arial" w:hAnsi="Arial" w:cs="Arial"/>
        </w:rPr>
      </w:pPr>
      <w:r w:rsidRPr="002F204E">
        <w:rPr>
          <w:rFonts w:ascii="Arial" w:hAnsi="Arial" w:cs="Arial"/>
        </w:rPr>
        <w:t xml:space="preserve">The </w:t>
      </w:r>
      <w:r>
        <w:rPr>
          <w:rFonts w:ascii="Arial" w:hAnsi="Arial" w:cs="Arial"/>
        </w:rPr>
        <w:t xml:space="preserve">accountabilities and job duties are </w:t>
      </w:r>
      <w:r w:rsidRPr="002F204E">
        <w:rPr>
          <w:rFonts w:ascii="Arial" w:hAnsi="Arial" w:cs="Arial"/>
        </w:rPr>
        <w:t xml:space="preserve">characteristic of the type and level of work associated with </w:t>
      </w:r>
      <w:r w:rsidR="0078714E" w:rsidRPr="00F669E9">
        <w:rPr>
          <w:rFonts w:ascii="Arial" w:hAnsi="Arial" w:cs="Arial"/>
        </w:rPr>
        <w:t>these classes</w:t>
      </w:r>
      <w:r>
        <w:rPr>
          <w:rFonts w:ascii="Arial" w:hAnsi="Arial" w:cs="Arial"/>
        </w:rPr>
        <w:t xml:space="preserve">. </w:t>
      </w:r>
      <w:r w:rsidRPr="002F204E">
        <w:rPr>
          <w:rFonts w:ascii="Arial" w:hAnsi="Arial" w:cs="Arial"/>
        </w:rPr>
        <w:t xml:space="preserve">Individual positions may do all or some combination of the </w:t>
      </w:r>
      <w:r>
        <w:rPr>
          <w:rFonts w:ascii="Arial" w:hAnsi="Arial" w:cs="Arial"/>
        </w:rPr>
        <w:t>accountabilities</w:t>
      </w:r>
      <w:r w:rsidRPr="002F204E">
        <w:rPr>
          <w:rFonts w:ascii="Arial" w:hAnsi="Arial" w:cs="Arial"/>
        </w:rPr>
        <w:t xml:space="preserve"> </w:t>
      </w:r>
      <w:r>
        <w:rPr>
          <w:rFonts w:ascii="Arial" w:hAnsi="Arial" w:cs="Arial"/>
        </w:rPr>
        <w:t xml:space="preserve">and job duties </w:t>
      </w:r>
      <w:r w:rsidRPr="002F204E">
        <w:rPr>
          <w:rFonts w:ascii="Arial" w:hAnsi="Arial" w:cs="Arial"/>
        </w:rPr>
        <w:t>listed</w:t>
      </w:r>
      <w:r>
        <w:rPr>
          <w:rFonts w:ascii="Arial" w:hAnsi="Arial" w:cs="Arial"/>
        </w:rPr>
        <w:t>,</w:t>
      </w:r>
      <w:r w:rsidRPr="002F204E">
        <w:rPr>
          <w:rFonts w:ascii="Arial" w:hAnsi="Arial" w:cs="Arial"/>
        </w:rPr>
        <w:t xml:space="preserve"> as well as other related responsibilities.</w:t>
      </w:r>
    </w:p>
    <w:p w14:paraId="54B31D68" w14:textId="77777777" w:rsidR="0084681A" w:rsidRDefault="0084681A" w:rsidP="009626FB">
      <w:pPr>
        <w:autoSpaceDE w:val="0"/>
        <w:autoSpaceDN w:val="0"/>
        <w:adjustRightInd w:val="0"/>
        <w:spacing w:after="0"/>
        <w:jc w:val="both"/>
        <w:rPr>
          <w:rFonts w:ascii="Arial" w:hAnsi="Arial" w:cs="Arial"/>
          <w:b/>
        </w:rPr>
      </w:pPr>
    </w:p>
    <w:p w14:paraId="767C07E7" w14:textId="77777777" w:rsidR="002F204E" w:rsidRPr="002F204E" w:rsidRDefault="002F204E" w:rsidP="009626FB">
      <w:pPr>
        <w:autoSpaceDE w:val="0"/>
        <w:autoSpaceDN w:val="0"/>
        <w:adjustRightInd w:val="0"/>
        <w:spacing w:after="0"/>
        <w:jc w:val="both"/>
        <w:rPr>
          <w:rFonts w:ascii="Arial" w:hAnsi="Arial" w:cs="Arial"/>
          <w:b/>
        </w:rPr>
      </w:pPr>
      <w:r w:rsidRPr="002F204E">
        <w:rPr>
          <w:rFonts w:ascii="Arial" w:hAnsi="Arial" w:cs="Arial"/>
          <w:b/>
        </w:rPr>
        <w:t>DISTINGUISHING FEATURES</w:t>
      </w:r>
    </w:p>
    <w:p w14:paraId="0F48230E" w14:textId="77777777" w:rsidR="000B3911" w:rsidRDefault="000B3911" w:rsidP="009626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447E427B" w14:textId="08E77CF0" w:rsidR="00B44605" w:rsidRDefault="00C77F5B" w:rsidP="00C77F5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2F204E">
        <w:rPr>
          <w:rFonts w:ascii="Arial" w:hAnsi="Arial" w:cs="Arial"/>
          <w:bCs/>
        </w:rPr>
        <w:t xml:space="preserve">This is </w:t>
      </w:r>
      <w:r w:rsidR="0078714E">
        <w:rPr>
          <w:rFonts w:ascii="Arial" w:hAnsi="Arial" w:cs="Arial"/>
          <w:bCs/>
        </w:rPr>
        <w:t>a</w:t>
      </w:r>
      <w:r w:rsidRPr="002F204E">
        <w:rPr>
          <w:rFonts w:ascii="Arial" w:hAnsi="Arial" w:cs="Arial"/>
          <w:bCs/>
        </w:rPr>
        <w:t xml:space="preserve"> </w:t>
      </w:r>
      <w:r w:rsidR="0078714E">
        <w:rPr>
          <w:rFonts w:ascii="Arial" w:hAnsi="Arial" w:cs="Arial"/>
          <w:bCs/>
        </w:rPr>
        <w:t>two</w:t>
      </w:r>
      <w:r w:rsidRPr="002F204E">
        <w:rPr>
          <w:rFonts w:ascii="Arial" w:hAnsi="Arial" w:cs="Arial"/>
          <w:bCs/>
        </w:rPr>
        <w:t xml:space="preserve">-level classification. </w:t>
      </w:r>
    </w:p>
    <w:p w14:paraId="58A4C259" w14:textId="77777777" w:rsidR="00B44605" w:rsidRDefault="00B44605" w:rsidP="00C77F5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2E090CB0" w14:textId="77777777" w:rsidR="000426DC" w:rsidRDefault="000426DC" w:rsidP="000426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bookmarkStart w:id="0" w:name="_Hlk89090818"/>
      <w:r>
        <w:rPr>
          <w:rFonts w:ascii="Arial" w:hAnsi="Arial" w:cs="Arial"/>
          <w:bCs/>
        </w:rPr>
        <w:t xml:space="preserve">The Occupational Safety and Health classification series is used only at the </w:t>
      </w:r>
      <w:r w:rsidRPr="0078714E">
        <w:rPr>
          <w:rFonts w:ascii="Arial" w:hAnsi="Arial" w:cs="Arial"/>
          <w:bCs/>
        </w:rPr>
        <w:t xml:space="preserve">Department of Consumer </w:t>
      </w:r>
      <w:r>
        <w:rPr>
          <w:rFonts w:ascii="Arial" w:hAnsi="Arial" w:cs="Arial"/>
          <w:bCs/>
        </w:rPr>
        <w:t>and</w:t>
      </w:r>
      <w:r w:rsidRPr="0078714E">
        <w:rPr>
          <w:rFonts w:ascii="Arial" w:hAnsi="Arial" w:cs="Arial"/>
          <w:bCs/>
        </w:rPr>
        <w:t xml:space="preserve"> Business Services</w:t>
      </w:r>
      <w:r>
        <w:rPr>
          <w:rFonts w:ascii="Arial" w:hAnsi="Arial" w:cs="Arial"/>
          <w:bCs/>
        </w:rPr>
        <w:t>. It is distinguished from the Safety and Emergency Management classification by the regulatory responsibility. The Safety and Emergency Management administers a variety of employee safety programs within agencies.</w:t>
      </w:r>
      <w:r w:rsidRPr="002F204E">
        <w:rPr>
          <w:rFonts w:ascii="Arial" w:hAnsi="Arial" w:cs="Arial"/>
          <w:bCs/>
        </w:rPr>
        <w:t xml:space="preserve"> </w:t>
      </w:r>
    </w:p>
    <w:bookmarkEnd w:id="0"/>
    <w:p w14:paraId="00B7F7D1" w14:textId="77777777" w:rsidR="005F29AA" w:rsidRDefault="005F29AA" w:rsidP="009626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2CAAB490" w14:textId="77777777" w:rsidR="009626FB" w:rsidRPr="002F204E" w:rsidRDefault="009626FB" w:rsidP="009626FB">
      <w:pPr>
        <w:autoSpaceDE w:val="0"/>
        <w:autoSpaceDN w:val="0"/>
        <w:adjustRightInd w:val="0"/>
        <w:spacing w:after="0"/>
        <w:jc w:val="both"/>
        <w:rPr>
          <w:rFonts w:ascii="Arial" w:hAnsi="Arial" w:cs="Arial"/>
          <w:i/>
        </w:rPr>
      </w:pPr>
    </w:p>
    <w:p w14:paraId="13D04D82" w14:textId="737208B9" w:rsidR="00831940" w:rsidRDefault="00831940" w:rsidP="000426DC">
      <w:pPr>
        <w:spacing w:after="0"/>
        <w:jc w:val="both"/>
        <w:rPr>
          <w:rFonts w:ascii="Arial" w:hAnsi="Arial" w:cs="Arial"/>
          <w:i/>
        </w:rPr>
      </w:pPr>
    </w:p>
    <w:p w14:paraId="393A2D8C" w14:textId="77777777" w:rsidR="00831940" w:rsidRPr="002F204E" w:rsidRDefault="00831940" w:rsidP="00831940">
      <w:pPr>
        <w:autoSpaceDE w:val="0"/>
        <w:autoSpaceDN w:val="0"/>
        <w:adjustRightInd w:val="0"/>
        <w:spacing w:after="0"/>
        <w:jc w:val="both"/>
        <w:rPr>
          <w:rFonts w:ascii="Arial" w:hAnsi="Arial" w:cs="Arial"/>
          <w:i/>
        </w:rPr>
      </w:pPr>
    </w:p>
    <w:p w14:paraId="07F22BFB" w14:textId="77777777" w:rsidR="00831940" w:rsidRPr="00E22DA2" w:rsidRDefault="00831940" w:rsidP="00831940">
      <w:pPr>
        <w:spacing w:after="0"/>
        <w:jc w:val="both"/>
        <w:rPr>
          <w:rFonts w:ascii="Arial" w:hAnsi="Arial" w:cs="Arial"/>
        </w:rPr>
      </w:pPr>
      <w:r w:rsidRPr="00E22DA2">
        <w:rPr>
          <w:rFonts w:ascii="Arial" w:hAnsi="Arial" w:cs="Arial"/>
        </w:rPr>
        <w:t xml:space="preserve">Supervisors are </w:t>
      </w:r>
      <w:r>
        <w:rPr>
          <w:rFonts w:ascii="Arial" w:hAnsi="Arial" w:cs="Arial"/>
        </w:rPr>
        <w:t>accountable</w:t>
      </w:r>
      <w:r w:rsidRPr="00E22DA2">
        <w:rPr>
          <w:rFonts w:ascii="Arial" w:hAnsi="Arial" w:cs="Arial"/>
        </w:rPr>
        <w:t xml:space="preserve"> for communicating decisions regarding strategic and operational plans and setting forth tactical plans (daily, weekly, monthly, up to one year) with specific goals to fulfill the strategic and operational objectives. Supervisors form tactical plans with clear guidance from upper-level management and include definitive steppingstones of intent. </w:t>
      </w:r>
    </w:p>
    <w:p w14:paraId="708DE0AC" w14:textId="77777777" w:rsidR="00831940" w:rsidRDefault="00831940" w:rsidP="00831940">
      <w:pPr>
        <w:autoSpaceDE w:val="0"/>
        <w:autoSpaceDN w:val="0"/>
        <w:adjustRightInd w:val="0"/>
        <w:spacing w:after="0"/>
        <w:jc w:val="both"/>
        <w:rPr>
          <w:rFonts w:ascii="Arial" w:hAnsi="Arial" w:cs="Arial"/>
          <w:b/>
        </w:rPr>
      </w:pPr>
    </w:p>
    <w:p w14:paraId="0DF111EF" w14:textId="77777777" w:rsidR="00831940" w:rsidRDefault="00831940" w:rsidP="00831940">
      <w:pPr>
        <w:autoSpaceDE w:val="0"/>
        <w:autoSpaceDN w:val="0"/>
        <w:adjustRightInd w:val="0"/>
        <w:spacing w:after="0"/>
        <w:jc w:val="both"/>
        <w:rPr>
          <w:rFonts w:ascii="Arial" w:hAnsi="Arial" w:cs="Arial"/>
          <w:b/>
        </w:rPr>
      </w:pPr>
      <w:r>
        <w:rPr>
          <w:rFonts w:ascii="Arial" w:hAnsi="Arial" w:cs="Arial"/>
          <w:b/>
        </w:rPr>
        <w:t>Supervisor 2</w:t>
      </w:r>
    </w:p>
    <w:p w14:paraId="7449C394" w14:textId="77777777" w:rsidR="00831940" w:rsidRDefault="00831940" w:rsidP="00831940">
      <w:pPr>
        <w:autoSpaceDE w:val="0"/>
        <w:autoSpaceDN w:val="0"/>
        <w:adjustRightInd w:val="0"/>
        <w:spacing w:after="0"/>
        <w:jc w:val="both"/>
        <w:rPr>
          <w:rFonts w:ascii="Arial" w:hAnsi="Arial" w:cs="Arial"/>
          <w:b/>
        </w:rPr>
      </w:pPr>
    </w:p>
    <w:p w14:paraId="4CE10917" w14:textId="77777777" w:rsidR="00831940" w:rsidRPr="008976EE" w:rsidRDefault="00831940" w:rsidP="00831940">
      <w:pPr>
        <w:spacing w:after="0"/>
        <w:jc w:val="both"/>
        <w:rPr>
          <w:rFonts w:ascii="Arial" w:hAnsi="Arial" w:cs="Arial"/>
        </w:rPr>
      </w:pPr>
      <w:r w:rsidRPr="008976EE">
        <w:rPr>
          <w:rFonts w:ascii="Arial" w:hAnsi="Arial" w:cs="Arial"/>
        </w:rPr>
        <w:t>Positions at this level provide general supervision to coordinate and oversee daily activities, set priorities, provide training, and ensure the completion of tasks. Positions at this level operate within well-defined procedures and guidelines and have minimal latitude to change the scope or objective. Typically supervises technical/paraprofessional, clerical, or lower-level supervisors.</w:t>
      </w:r>
      <w:r>
        <w:rPr>
          <w:rFonts w:ascii="Arial" w:hAnsi="Arial" w:cs="Arial"/>
        </w:rPr>
        <w:t xml:space="preserve"> </w:t>
      </w:r>
      <w:proofErr w:type="gramStart"/>
      <w:r w:rsidRPr="008976EE">
        <w:rPr>
          <w:rFonts w:ascii="Arial" w:hAnsi="Arial" w:cs="Arial"/>
        </w:rPr>
        <w:t>A majority of</w:t>
      </w:r>
      <w:proofErr w:type="gramEnd"/>
      <w:r w:rsidRPr="008976EE">
        <w:rPr>
          <w:rFonts w:ascii="Arial" w:hAnsi="Arial" w:cs="Arial"/>
        </w:rPr>
        <w:t xml:space="preserve"> their time and duties are focused on providing supervision.</w:t>
      </w:r>
    </w:p>
    <w:p w14:paraId="702688CD" w14:textId="77777777" w:rsidR="00831940" w:rsidRDefault="00831940" w:rsidP="00831940">
      <w:pPr>
        <w:autoSpaceDE w:val="0"/>
        <w:autoSpaceDN w:val="0"/>
        <w:adjustRightInd w:val="0"/>
        <w:spacing w:after="0"/>
        <w:jc w:val="both"/>
        <w:rPr>
          <w:rFonts w:ascii="Arial" w:hAnsi="Arial" w:cs="Arial"/>
          <w:b/>
        </w:rPr>
      </w:pPr>
    </w:p>
    <w:p w14:paraId="115B0B53" w14:textId="77777777" w:rsidR="00831940" w:rsidRPr="002F204E" w:rsidRDefault="00831940" w:rsidP="00831940">
      <w:pPr>
        <w:autoSpaceDE w:val="0"/>
        <w:autoSpaceDN w:val="0"/>
        <w:adjustRightInd w:val="0"/>
        <w:spacing w:after="0"/>
        <w:jc w:val="both"/>
        <w:rPr>
          <w:rFonts w:ascii="Arial" w:hAnsi="Arial" w:cs="Arial"/>
          <w:b/>
        </w:rPr>
      </w:pPr>
      <w:r>
        <w:rPr>
          <w:rFonts w:ascii="Arial" w:hAnsi="Arial" w:cs="Arial"/>
          <w:b/>
        </w:rPr>
        <w:t>Supervisor 1</w:t>
      </w:r>
    </w:p>
    <w:p w14:paraId="6CCE2386" w14:textId="77777777" w:rsidR="00831940" w:rsidRDefault="00831940" w:rsidP="00831940">
      <w:pPr>
        <w:autoSpaceDE w:val="0"/>
        <w:autoSpaceDN w:val="0"/>
        <w:adjustRightInd w:val="0"/>
        <w:spacing w:after="0"/>
        <w:jc w:val="both"/>
        <w:rPr>
          <w:rFonts w:ascii="Arial" w:hAnsi="Arial" w:cs="Arial"/>
          <w:b/>
        </w:rPr>
      </w:pPr>
    </w:p>
    <w:p w14:paraId="3B35CA9C" w14:textId="77777777" w:rsidR="00831940" w:rsidRPr="008976EE" w:rsidRDefault="00831940" w:rsidP="00831940">
      <w:pPr>
        <w:spacing w:after="0"/>
        <w:jc w:val="both"/>
        <w:rPr>
          <w:rFonts w:ascii="Arial" w:hAnsi="Arial" w:cs="Arial"/>
        </w:rPr>
      </w:pPr>
      <w:r w:rsidRPr="008976EE">
        <w:rPr>
          <w:rFonts w:ascii="Arial" w:hAnsi="Arial" w:cs="Arial"/>
        </w:rPr>
        <w:t xml:space="preserve">Positions at this level provide immediate direct supervision and are </w:t>
      </w:r>
      <w:r>
        <w:rPr>
          <w:rFonts w:ascii="Arial" w:hAnsi="Arial" w:cs="Arial"/>
        </w:rPr>
        <w:t>accountable</w:t>
      </w:r>
      <w:r w:rsidRPr="008976EE">
        <w:rPr>
          <w:rFonts w:ascii="Arial" w:hAnsi="Arial" w:cs="Arial"/>
        </w:rPr>
        <w:t xml:space="preserve"> for oversight of day-to-day operational activities. Develop and implement unit work plans; provide input into policies, goals, and procedures; recommend training needs and evaluates staff performance.</w:t>
      </w:r>
      <w:r>
        <w:rPr>
          <w:rFonts w:ascii="Arial" w:hAnsi="Arial" w:cs="Arial"/>
        </w:rPr>
        <w:t xml:space="preserve"> </w:t>
      </w:r>
      <w:r w:rsidRPr="008976EE">
        <w:rPr>
          <w:rFonts w:ascii="Arial" w:hAnsi="Arial" w:cs="Arial"/>
        </w:rPr>
        <w:t>Decisions and problem-solving are guided by well-defined procedures and guidelines where incumbents have limited latitude to make changes.</w:t>
      </w:r>
      <w:r>
        <w:rPr>
          <w:rFonts w:ascii="Arial" w:hAnsi="Arial" w:cs="Arial"/>
        </w:rPr>
        <w:t xml:space="preserve"> </w:t>
      </w:r>
      <w:r w:rsidRPr="008976EE">
        <w:rPr>
          <w:rFonts w:ascii="Arial" w:hAnsi="Arial" w:cs="Arial"/>
        </w:rPr>
        <w:t>Typically supervises employees responsible for less-complex, routine or production functions.</w:t>
      </w:r>
      <w:r>
        <w:rPr>
          <w:rFonts w:ascii="Arial" w:hAnsi="Arial" w:cs="Arial"/>
        </w:rPr>
        <w:t xml:space="preserve"> </w:t>
      </w:r>
      <w:r w:rsidRPr="008976EE">
        <w:rPr>
          <w:rFonts w:ascii="Arial" w:hAnsi="Arial" w:cs="Arial"/>
        </w:rPr>
        <w:t>A portion of time may be spent performing individual tasks related to the unit; however, supervisory activities must constitute a primary part of the job.</w:t>
      </w:r>
    </w:p>
    <w:p w14:paraId="19AA9120" w14:textId="77777777" w:rsidR="00831940" w:rsidRDefault="00831940" w:rsidP="00831940">
      <w:pPr>
        <w:autoSpaceDE w:val="0"/>
        <w:autoSpaceDN w:val="0"/>
        <w:adjustRightInd w:val="0"/>
        <w:spacing w:after="0"/>
        <w:jc w:val="both"/>
        <w:rPr>
          <w:rFonts w:ascii="Arial" w:hAnsi="Arial" w:cs="Arial"/>
          <w:b/>
        </w:rPr>
      </w:pPr>
    </w:p>
    <w:p w14:paraId="3F8E32EB" w14:textId="77777777" w:rsidR="00831940" w:rsidRDefault="00831940" w:rsidP="00831940">
      <w:pPr>
        <w:autoSpaceDE w:val="0"/>
        <w:autoSpaceDN w:val="0"/>
        <w:adjustRightInd w:val="0"/>
        <w:spacing w:after="0"/>
        <w:jc w:val="both"/>
        <w:rPr>
          <w:rFonts w:ascii="Arial" w:hAnsi="Arial" w:cs="Arial"/>
          <w:b/>
        </w:rPr>
      </w:pPr>
      <w:r>
        <w:rPr>
          <w:rFonts w:ascii="Arial" w:hAnsi="Arial" w:cs="Arial"/>
          <w:b/>
        </w:rPr>
        <w:t>EXPERIENCE AND EDUCATION</w:t>
      </w:r>
    </w:p>
    <w:p w14:paraId="4D444759" w14:textId="77777777" w:rsidR="00831940" w:rsidRPr="002F204E" w:rsidRDefault="00831940" w:rsidP="00831940">
      <w:pPr>
        <w:autoSpaceDE w:val="0"/>
        <w:autoSpaceDN w:val="0"/>
        <w:adjustRightInd w:val="0"/>
        <w:spacing w:after="0"/>
        <w:jc w:val="both"/>
        <w:rPr>
          <w:rFonts w:ascii="Arial" w:hAnsi="Arial" w:cs="Arial"/>
        </w:rPr>
      </w:pPr>
    </w:p>
    <w:p w14:paraId="4F720356" w14:textId="77777777" w:rsidR="00831940" w:rsidRDefault="00831940" w:rsidP="00831940">
      <w:pPr>
        <w:autoSpaceDE w:val="0"/>
        <w:autoSpaceDN w:val="0"/>
        <w:adjustRightInd w:val="0"/>
        <w:spacing w:after="0"/>
        <w:jc w:val="both"/>
        <w:rPr>
          <w:rFonts w:ascii="Arial" w:hAnsi="Arial" w:cs="Arial"/>
          <w:b/>
        </w:rPr>
      </w:pPr>
      <w:r>
        <w:rPr>
          <w:rFonts w:ascii="Arial" w:hAnsi="Arial" w:cs="Arial"/>
          <w:b/>
        </w:rPr>
        <w:t>Supervisor 2</w:t>
      </w:r>
    </w:p>
    <w:p w14:paraId="63F6EA8F" w14:textId="77777777" w:rsidR="00831940" w:rsidRDefault="00831940" w:rsidP="00831940">
      <w:pPr>
        <w:autoSpaceDE w:val="0"/>
        <w:autoSpaceDN w:val="0"/>
        <w:adjustRightInd w:val="0"/>
        <w:spacing w:after="0"/>
        <w:jc w:val="both"/>
        <w:rPr>
          <w:rFonts w:ascii="Arial" w:hAnsi="Arial" w:cs="Arial"/>
          <w:b/>
        </w:rPr>
      </w:pPr>
    </w:p>
    <w:p w14:paraId="12915482" w14:textId="77777777" w:rsidR="00831940" w:rsidRDefault="00831940" w:rsidP="00831940">
      <w:pPr>
        <w:spacing w:after="0"/>
        <w:jc w:val="both"/>
        <w:rPr>
          <w:rFonts w:ascii="Arial" w:hAnsi="Arial" w:cs="Arial"/>
        </w:rPr>
      </w:pPr>
      <w:r>
        <w:rPr>
          <w:rFonts w:ascii="Arial" w:hAnsi="Arial" w:cs="Arial"/>
        </w:rPr>
        <w:t>Four years of l</w:t>
      </w:r>
      <w:r w:rsidRPr="008976EE">
        <w:rPr>
          <w:rFonts w:ascii="Arial" w:hAnsi="Arial" w:cs="Arial"/>
        </w:rPr>
        <w:t>ead work, supervision, or progressively related experience</w:t>
      </w:r>
      <w:r>
        <w:rPr>
          <w:rFonts w:ascii="Arial" w:hAnsi="Arial" w:cs="Arial"/>
        </w:rPr>
        <w:t>;</w:t>
      </w:r>
      <w:r w:rsidRPr="008976EE">
        <w:rPr>
          <w:rFonts w:ascii="Arial" w:hAnsi="Arial" w:cs="Arial"/>
        </w:rPr>
        <w:t xml:space="preserve"> OR</w:t>
      </w:r>
      <w:r>
        <w:rPr>
          <w:rFonts w:ascii="Arial" w:hAnsi="Arial" w:cs="Arial"/>
        </w:rPr>
        <w:t xml:space="preserve"> o</w:t>
      </w:r>
      <w:r w:rsidRPr="008976EE">
        <w:rPr>
          <w:rFonts w:ascii="Arial" w:hAnsi="Arial" w:cs="Arial"/>
        </w:rPr>
        <w:t>ne year of related experience and a bachelor’s</w:t>
      </w:r>
      <w:r>
        <w:rPr>
          <w:rFonts w:ascii="Arial" w:hAnsi="Arial" w:cs="Arial"/>
        </w:rPr>
        <w:t xml:space="preserve"> degree in a related field.</w:t>
      </w:r>
    </w:p>
    <w:p w14:paraId="6C63A98F" w14:textId="77777777" w:rsidR="00831940" w:rsidRPr="008976EE" w:rsidRDefault="00831940" w:rsidP="00831940">
      <w:pPr>
        <w:spacing w:after="0"/>
        <w:jc w:val="both"/>
        <w:rPr>
          <w:rFonts w:ascii="Arial" w:hAnsi="Arial" w:cs="Arial"/>
        </w:rPr>
      </w:pPr>
    </w:p>
    <w:p w14:paraId="466CC4D7" w14:textId="77777777" w:rsidR="00831940" w:rsidRDefault="00831940" w:rsidP="00831940">
      <w:pPr>
        <w:autoSpaceDE w:val="0"/>
        <w:autoSpaceDN w:val="0"/>
        <w:adjustRightInd w:val="0"/>
        <w:spacing w:after="0"/>
        <w:jc w:val="both"/>
        <w:rPr>
          <w:rFonts w:ascii="Arial" w:hAnsi="Arial" w:cs="Arial"/>
          <w:b/>
        </w:rPr>
      </w:pPr>
      <w:r>
        <w:rPr>
          <w:rFonts w:ascii="Arial" w:hAnsi="Arial" w:cs="Arial"/>
          <w:b/>
        </w:rPr>
        <w:t>Supervisor 1</w:t>
      </w:r>
    </w:p>
    <w:p w14:paraId="55C8498A" w14:textId="77777777" w:rsidR="00831940" w:rsidRDefault="00831940" w:rsidP="00831940">
      <w:pPr>
        <w:autoSpaceDE w:val="0"/>
        <w:autoSpaceDN w:val="0"/>
        <w:adjustRightInd w:val="0"/>
        <w:spacing w:after="0"/>
        <w:jc w:val="both"/>
        <w:rPr>
          <w:rFonts w:ascii="Arial" w:hAnsi="Arial" w:cs="Arial"/>
          <w:b/>
        </w:rPr>
      </w:pPr>
    </w:p>
    <w:p w14:paraId="7FBA2060" w14:textId="77777777" w:rsidR="00831940" w:rsidRPr="008976EE" w:rsidRDefault="00831940" w:rsidP="00831940">
      <w:pPr>
        <w:spacing w:after="0"/>
        <w:jc w:val="both"/>
        <w:rPr>
          <w:rFonts w:ascii="Arial" w:hAnsi="Arial" w:cs="Arial"/>
        </w:rPr>
      </w:pPr>
      <w:r w:rsidRPr="008976EE">
        <w:rPr>
          <w:rFonts w:ascii="Arial" w:hAnsi="Arial" w:cs="Arial"/>
        </w:rPr>
        <w:t>Three years of lead work, supervision, or progressively related experience</w:t>
      </w:r>
      <w:r>
        <w:rPr>
          <w:rFonts w:ascii="Arial" w:hAnsi="Arial" w:cs="Arial"/>
        </w:rPr>
        <w:t>;</w:t>
      </w:r>
      <w:r w:rsidRPr="008976EE">
        <w:rPr>
          <w:rFonts w:ascii="Arial" w:hAnsi="Arial" w:cs="Arial"/>
        </w:rPr>
        <w:t xml:space="preserve"> </w:t>
      </w:r>
      <w:r>
        <w:rPr>
          <w:rFonts w:ascii="Arial" w:hAnsi="Arial" w:cs="Arial"/>
        </w:rPr>
        <w:t>OR</w:t>
      </w:r>
      <w:r w:rsidRPr="008976EE">
        <w:rPr>
          <w:rFonts w:ascii="Arial" w:hAnsi="Arial" w:cs="Arial"/>
        </w:rPr>
        <w:t xml:space="preserve"> </w:t>
      </w:r>
      <w:r>
        <w:rPr>
          <w:rFonts w:ascii="Arial" w:hAnsi="Arial" w:cs="Arial"/>
        </w:rPr>
        <w:t xml:space="preserve">a </w:t>
      </w:r>
      <w:r w:rsidRPr="008976EE">
        <w:rPr>
          <w:rFonts w:ascii="Arial" w:hAnsi="Arial" w:cs="Arial"/>
        </w:rPr>
        <w:t xml:space="preserve">bachelor’s degree in a related field. </w:t>
      </w:r>
    </w:p>
    <w:p w14:paraId="2278FCA3" w14:textId="77777777" w:rsidR="00831940" w:rsidRDefault="00831940" w:rsidP="00831940">
      <w:pPr>
        <w:autoSpaceDE w:val="0"/>
        <w:autoSpaceDN w:val="0"/>
        <w:adjustRightInd w:val="0"/>
        <w:spacing w:after="0"/>
        <w:jc w:val="both"/>
        <w:rPr>
          <w:rFonts w:ascii="Arial" w:hAnsi="Arial" w:cs="Arial"/>
          <w:b/>
        </w:rPr>
      </w:pPr>
    </w:p>
    <w:p w14:paraId="1680B323" w14:textId="77777777" w:rsidR="00831940" w:rsidRPr="00213269" w:rsidRDefault="00831940" w:rsidP="00831940">
      <w:pPr>
        <w:autoSpaceDE w:val="0"/>
        <w:autoSpaceDN w:val="0"/>
        <w:adjustRightInd w:val="0"/>
        <w:spacing w:after="0"/>
        <w:jc w:val="both"/>
        <w:rPr>
          <w:rFonts w:ascii="Arial" w:hAnsi="Arial" w:cs="Arial"/>
          <w:b/>
        </w:rPr>
      </w:pPr>
      <w:r>
        <w:rPr>
          <w:rFonts w:ascii="Arial" w:hAnsi="Arial" w:cs="Arial"/>
          <w:b/>
        </w:rPr>
        <w:t>ENTERPRISE COMPETENCIES</w:t>
      </w:r>
    </w:p>
    <w:p w14:paraId="626508D9" w14:textId="77777777" w:rsidR="00831940" w:rsidRPr="00213269" w:rsidRDefault="00831940" w:rsidP="00831940">
      <w:pPr>
        <w:autoSpaceDE w:val="0"/>
        <w:autoSpaceDN w:val="0"/>
        <w:adjustRightInd w:val="0"/>
        <w:spacing w:after="0"/>
        <w:jc w:val="both"/>
        <w:rPr>
          <w:rFonts w:ascii="Arial" w:hAnsi="Arial" w:cs="Arial"/>
          <w:b/>
        </w:rPr>
      </w:pPr>
    </w:p>
    <w:p w14:paraId="59116371" w14:textId="77777777" w:rsidR="00831940" w:rsidRPr="00213269" w:rsidRDefault="00831940" w:rsidP="00831940">
      <w:pPr>
        <w:autoSpaceDE w:val="0"/>
        <w:autoSpaceDN w:val="0"/>
        <w:adjustRightInd w:val="0"/>
        <w:spacing w:after="0"/>
        <w:jc w:val="both"/>
        <w:rPr>
          <w:rFonts w:ascii="Arial" w:hAnsi="Arial" w:cs="Arial"/>
        </w:rPr>
      </w:pPr>
      <w:r w:rsidRPr="00213269">
        <w:rPr>
          <w:rFonts w:ascii="Arial" w:hAnsi="Arial" w:cs="Arial"/>
        </w:rPr>
        <w:t>Oregon State Government has established a set of enterprise-wide values and competencies to inform what characteristics and behaviors to seek in managers.</w:t>
      </w:r>
      <w:r>
        <w:rPr>
          <w:rFonts w:ascii="Arial" w:hAnsi="Arial" w:cs="Arial"/>
        </w:rPr>
        <w:t xml:space="preserve"> </w:t>
      </w:r>
    </w:p>
    <w:p w14:paraId="0B20D480" w14:textId="77777777" w:rsidR="00831940" w:rsidRPr="00213269" w:rsidRDefault="00831940" w:rsidP="00831940">
      <w:pPr>
        <w:autoSpaceDE w:val="0"/>
        <w:autoSpaceDN w:val="0"/>
        <w:adjustRightInd w:val="0"/>
        <w:spacing w:after="0"/>
        <w:jc w:val="both"/>
        <w:rPr>
          <w:rFonts w:ascii="Arial" w:hAnsi="Arial" w:cs="Arial"/>
        </w:rPr>
      </w:pPr>
    </w:p>
    <w:p w14:paraId="0584DBF0" w14:textId="77777777" w:rsidR="00831940" w:rsidRPr="00213269" w:rsidRDefault="00831940" w:rsidP="00831940">
      <w:pPr>
        <w:autoSpaceDE w:val="0"/>
        <w:autoSpaceDN w:val="0"/>
        <w:adjustRightInd w:val="0"/>
        <w:spacing w:after="0"/>
        <w:jc w:val="both"/>
        <w:rPr>
          <w:rFonts w:ascii="Arial" w:hAnsi="Arial" w:cs="Arial"/>
        </w:rPr>
      </w:pPr>
      <w:r>
        <w:rPr>
          <w:rFonts w:ascii="Arial" w:hAnsi="Arial" w:cs="Arial"/>
        </w:rPr>
        <w:t xml:space="preserve">Supervisors </w:t>
      </w:r>
      <w:r w:rsidRPr="00213269">
        <w:rPr>
          <w:rFonts w:ascii="Arial" w:hAnsi="Arial" w:cs="Arial"/>
        </w:rPr>
        <w:t>should have a proficiency of proficient- to advanced-level for the enterprise competencies below:</w:t>
      </w:r>
    </w:p>
    <w:p w14:paraId="6E7AAAC9" w14:textId="77777777" w:rsidR="006F05D6" w:rsidRPr="00213269" w:rsidRDefault="006F05D6" w:rsidP="006F05D6">
      <w:pPr>
        <w:autoSpaceDE w:val="0"/>
        <w:autoSpaceDN w:val="0"/>
        <w:adjustRightInd w:val="0"/>
        <w:spacing w:after="0"/>
        <w:jc w:val="both"/>
        <w:rPr>
          <w:rFonts w:ascii="Arial" w:hAnsi="Arial" w:cs="Arial"/>
          <w:b/>
        </w:rPr>
      </w:pPr>
    </w:p>
    <w:p w14:paraId="72F6C5CC" w14:textId="77777777" w:rsidR="006F05D6" w:rsidRPr="00213269" w:rsidRDefault="006F05D6" w:rsidP="006F05D6">
      <w:pPr>
        <w:autoSpaceDE w:val="0"/>
        <w:autoSpaceDN w:val="0"/>
        <w:adjustRightInd w:val="0"/>
        <w:spacing w:after="0"/>
        <w:jc w:val="both"/>
        <w:rPr>
          <w:rFonts w:ascii="Arial" w:hAnsi="Arial" w:cs="Arial"/>
        </w:rPr>
      </w:pPr>
      <w:r w:rsidRPr="00213269">
        <w:rPr>
          <w:rFonts w:ascii="Arial" w:hAnsi="Arial" w:cs="Arial"/>
          <w:b/>
        </w:rPr>
        <w:lastRenderedPageBreak/>
        <w:t>•</w:t>
      </w:r>
      <w:r w:rsidRPr="00213269">
        <w:rPr>
          <w:rFonts w:ascii="Arial" w:hAnsi="Arial" w:cs="Arial"/>
          <w:b/>
        </w:rPr>
        <w:tab/>
      </w:r>
      <w:r w:rsidRPr="00213269">
        <w:rPr>
          <w:rFonts w:ascii="Arial" w:hAnsi="Arial" w:cs="Arial"/>
        </w:rPr>
        <w:t>Communication</w:t>
      </w:r>
    </w:p>
    <w:p w14:paraId="000F08CB" w14:textId="77777777" w:rsidR="006F05D6" w:rsidRPr="00213269" w:rsidRDefault="006F05D6" w:rsidP="006F05D6">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Innovation</w:t>
      </w:r>
    </w:p>
    <w:p w14:paraId="5BD0F397" w14:textId="77777777" w:rsidR="006F05D6" w:rsidRPr="00213269" w:rsidRDefault="006F05D6" w:rsidP="006F05D6">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Intentional Engagement</w:t>
      </w:r>
    </w:p>
    <w:p w14:paraId="7A1DC943" w14:textId="77777777" w:rsidR="006F05D6" w:rsidRPr="00213269" w:rsidRDefault="006F05D6" w:rsidP="006F05D6">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Mentoring and Developing People</w:t>
      </w:r>
    </w:p>
    <w:p w14:paraId="63BEFBE9" w14:textId="77777777" w:rsidR="006F05D6" w:rsidRPr="00213269" w:rsidRDefault="006F05D6" w:rsidP="006F05D6">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Stewardship</w:t>
      </w:r>
    </w:p>
    <w:p w14:paraId="30D2FB21" w14:textId="77777777" w:rsidR="006F05D6" w:rsidRPr="00213269" w:rsidRDefault="006F05D6" w:rsidP="006F05D6">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Business Acumen</w:t>
      </w:r>
    </w:p>
    <w:p w14:paraId="28F8E087" w14:textId="77777777" w:rsidR="006F05D6" w:rsidRPr="00213269" w:rsidRDefault="006F05D6" w:rsidP="006F05D6">
      <w:pPr>
        <w:autoSpaceDE w:val="0"/>
        <w:autoSpaceDN w:val="0"/>
        <w:adjustRightInd w:val="0"/>
        <w:spacing w:after="0"/>
        <w:jc w:val="both"/>
        <w:rPr>
          <w:rFonts w:ascii="Arial" w:hAnsi="Arial" w:cs="Arial"/>
          <w:b/>
        </w:rPr>
      </w:pPr>
    </w:p>
    <w:p w14:paraId="6ECA7614" w14:textId="77777777" w:rsidR="006F05D6" w:rsidRPr="00213269" w:rsidRDefault="006F05D6" w:rsidP="006F05D6">
      <w:pPr>
        <w:autoSpaceDE w:val="0"/>
        <w:autoSpaceDN w:val="0"/>
        <w:adjustRightInd w:val="0"/>
        <w:spacing w:after="0"/>
        <w:jc w:val="both"/>
        <w:rPr>
          <w:rFonts w:ascii="Arial" w:hAnsi="Arial" w:cs="Arial"/>
        </w:rPr>
      </w:pPr>
      <w:r w:rsidRPr="00213269">
        <w:rPr>
          <w:rFonts w:ascii="Arial" w:hAnsi="Arial" w:cs="Arial"/>
        </w:rPr>
        <w:t>For more information on the enterprise competencies and proficiency levels visit https://www.oregon.gov/das/HR/Documents/mgr_comp.pdf.</w:t>
      </w:r>
    </w:p>
    <w:p w14:paraId="6820D1B4" w14:textId="77777777" w:rsidR="006F05D6" w:rsidRPr="002F204E" w:rsidRDefault="006F05D6" w:rsidP="006F05D6">
      <w:pPr>
        <w:tabs>
          <w:tab w:val="left" w:pos="1399"/>
        </w:tabs>
        <w:spacing w:after="0"/>
        <w:jc w:val="both"/>
        <w:rPr>
          <w:rFonts w:ascii="Arial" w:hAnsi="Arial"/>
        </w:rPr>
      </w:pPr>
      <w:r w:rsidRPr="002F204E">
        <w:rPr>
          <w:rFonts w:ascii="Arial" w:hAnsi="Arial"/>
        </w:rPr>
        <w:tab/>
      </w:r>
    </w:p>
    <w:p w14:paraId="4E19CAB8" w14:textId="7E6D94D7" w:rsidR="006F05D6" w:rsidRDefault="006F05D6" w:rsidP="006F05D6">
      <w:pPr>
        <w:spacing w:after="0"/>
        <w:jc w:val="both"/>
        <w:rPr>
          <w:rFonts w:ascii="Arial" w:hAnsi="Arial"/>
        </w:rPr>
      </w:pPr>
      <w:r>
        <w:rPr>
          <w:rFonts w:ascii="Arial" w:hAnsi="Arial"/>
        </w:rPr>
        <w:t>Revised:</w:t>
      </w:r>
      <w:r>
        <w:rPr>
          <w:rFonts w:ascii="Arial" w:hAnsi="Arial"/>
        </w:rPr>
        <w:tab/>
      </w:r>
      <w:r w:rsidR="00831940">
        <w:rPr>
          <w:rFonts w:ascii="Arial" w:hAnsi="Arial"/>
        </w:rPr>
        <w:t xml:space="preserve">Nov </w:t>
      </w:r>
      <w:r>
        <w:rPr>
          <w:rFonts w:ascii="Arial" w:hAnsi="Arial"/>
        </w:rPr>
        <w:t>2021</w:t>
      </w:r>
    </w:p>
    <w:p w14:paraId="0C7EF2E5" w14:textId="5C0CDEF9" w:rsidR="006F05D6" w:rsidRDefault="006F05D6" w:rsidP="006F05D6">
      <w:pPr>
        <w:spacing w:after="0"/>
        <w:jc w:val="both"/>
        <w:rPr>
          <w:rFonts w:ascii="Arial" w:hAnsi="Arial"/>
        </w:rPr>
      </w:pPr>
      <w:r w:rsidRPr="002F204E">
        <w:rPr>
          <w:rFonts w:ascii="Arial" w:hAnsi="Arial"/>
        </w:rPr>
        <w:t>Adopted:</w:t>
      </w:r>
      <w:r>
        <w:rPr>
          <w:rFonts w:ascii="Arial" w:hAnsi="Arial"/>
        </w:rPr>
        <w:t xml:space="preserve"> </w:t>
      </w:r>
    </w:p>
    <w:sectPr w:rsidR="006F05D6" w:rsidSect="00ED569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FF67F" w14:textId="77777777" w:rsidR="00597D56" w:rsidRDefault="00597D56" w:rsidP="00597D56">
      <w:r>
        <w:separator/>
      </w:r>
    </w:p>
  </w:endnote>
  <w:endnote w:type="continuationSeparator" w:id="0">
    <w:p w14:paraId="6E4C2C86" w14:textId="77777777" w:rsidR="00597D56" w:rsidRDefault="00597D56" w:rsidP="0059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04F9D" w14:textId="77777777" w:rsidR="00597D56" w:rsidRDefault="00597D56" w:rsidP="00597D56">
      <w:r>
        <w:separator/>
      </w:r>
    </w:p>
  </w:footnote>
  <w:footnote w:type="continuationSeparator" w:id="0">
    <w:p w14:paraId="20D3BB0C" w14:textId="77777777" w:rsidR="00597D56" w:rsidRDefault="00597D56" w:rsidP="0059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EFF0" w14:textId="1BC52019" w:rsidR="00ED5692" w:rsidRPr="00ED5692" w:rsidRDefault="000426DC" w:rsidP="00ED5692">
    <w:pPr>
      <w:pStyle w:val="Header"/>
      <w:tabs>
        <w:tab w:val="clear" w:pos="4680"/>
        <w:tab w:val="clear" w:pos="9360"/>
      </w:tabs>
      <w:jc w:val="center"/>
      <w:rPr>
        <w:rFonts w:ascii="Arial" w:hAnsi="Arial" w:cs="Arial"/>
        <w:b/>
      </w:rPr>
    </w:pPr>
    <w:sdt>
      <w:sdtPr>
        <w:rPr>
          <w:rFonts w:ascii="Arial" w:hAnsi="Arial" w:cs="Arial"/>
          <w:b/>
        </w:rPr>
        <w:id w:val="-1275315646"/>
        <w:docPartObj>
          <w:docPartGallery w:val="Watermarks"/>
          <w:docPartUnique/>
        </w:docPartObj>
      </w:sdtPr>
      <w:sdtEndPr/>
      <w:sdtContent>
        <w:r>
          <w:rPr>
            <w:rFonts w:ascii="Arial" w:hAnsi="Arial" w:cs="Arial"/>
            <w:b/>
            <w:noProof/>
          </w:rPr>
          <w:pict w14:anchorId="035BB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D5692" w:rsidRPr="00D32593">
      <w:rPr>
        <w:rFonts w:ascii="Arial" w:hAnsi="Arial" w:cs="Arial"/>
        <w:b/>
      </w:rPr>
      <w:t xml:space="preserve">Occupational Health and Safety </w:t>
    </w:r>
    <w:r w:rsidR="00ED5692">
      <w:rPr>
        <w:rFonts w:ascii="Arial" w:hAnsi="Arial" w:cs="Arial"/>
        <w:b/>
      </w:rPr>
      <w:t xml:space="preserve">Supervisor </w:t>
    </w:r>
    <w:r w:rsidR="00F86367">
      <w:rPr>
        <w:rFonts w:ascii="Arial" w:hAnsi="Arial" w:cs="Arial"/>
        <w:b/>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4E"/>
    <w:rsid w:val="000052E2"/>
    <w:rsid w:val="00022792"/>
    <w:rsid w:val="00037A5F"/>
    <w:rsid w:val="000414CB"/>
    <w:rsid w:val="000426DC"/>
    <w:rsid w:val="00050FB0"/>
    <w:rsid w:val="00054329"/>
    <w:rsid w:val="000B3911"/>
    <w:rsid w:val="000B6496"/>
    <w:rsid w:val="000E3181"/>
    <w:rsid w:val="00151AA1"/>
    <w:rsid w:val="001732BE"/>
    <w:rsid w:val="00213269"/>
    <w:rsid w:val="00257D08"/>
    <w:rsid w:val="0026509E"/>
    <w:rsid w:val="0027246A"/>
    <w:rsid w:val="002A4682"/>
    <w:rsid w:val="002B5050"/>
    <w:rsid w:val="002F204E"/>
    <w:rsid w:val="00301457"/>
    <w:rsid w:val="003260BA"/>
    <w:rsid w:val="00355BD5"/>
    <w:rsid w:val="00361F2C"/>
    <w:rsid w:val="00392C47"/>
    <w:rsid w:val="003B4D71"/>
    <w:rsid w:val="003E1716"/>
    <w:rsid w:val="004153C5"/>
    <w:rsid w:val="0042794A"/>
    <w:rsid w:val="00473FBA"/>
    <w:rsid w:val="00490621"/>
    <w:rsid w:val="00493EEF"/>
    <w:rsid w:val="0055102C"/>
    <w:rsid w:val="00597D56"/>
    <w:rsid w:val="005F29AA"/>
    <w:rsid w:val="005F33CE"/>
    <w:rsid w:val="006F05D6"/>
    <w:rsid w:val="006F7ADE"/>
    <w:rsid w:val="0071369A"/>
    <w:rsid w:val="00772A38"/>
    <w:rsid w:val="0078714E"/>
    <w:rsid w:val="007D03D4"/>
    <w:rsid w:val="007E4F08"/>
    <w:rsid w:val="00831940"/>
    <w:rsid w:val="0084681A"/>
    <w:rsid w:val="008976EE"/>
    <w:rsid w:val="008A7CF5"/>
    <w:rsid w:val="009053E8"/>
    <w:rsid w:val="0090620A"/>
    <w:rsid w:val="00956C38"/>
    <w:rsid w:val="009626FB"/>
    <w:rsid w:val="00993AA4"/>
    <w:rsid w:val="009B42C3"/>
    <w:rsid w:val="00A07BAF"/>
    <w:rsid w:val="00A20098"/>
    <w:rsid w:val="00A4069B"/>
    <w:rsid w:val="00A43157"/>
    <w:rsid w:val="00A469F0"/>
    <w:rsid w:val="00AC6378"/>
    <w:rsid w:val="00B44605"/>
    <w:rsid w:val="00BB4D6B"/>
    <w:rsid w:val="00C21E42"/>
    <w:rsid w:val="00C77F5B"/>
    <w:rsid w:val="00CB29AA"/>
    <w:rsid w:val="00CE4530"/>
    <w:rsid w:val="00D32593"/>
    <w:rsid w:val="00E168D4"/>
    <w:rsid w:val="00E22DA2"/>
    <w:rsid w:val="00E25CD7"/>
    <w:rsid w:val="00E60536"/>
    <w:rsid w:val="00E81F20"/>
    <w:rsid w:val="00E901A0"/>
    <w:rsid w:val="00E94A43"/>
    <w:rsid w:val="00ED5692"/>
    <w:rsid w:val="00EF116C"/>
    <w:rsid w:val="00F66174"/>
    <w:rsid w:val="00F673E6"/>
    <w:rsid w:val="00F86367"/>
    <w:rsid w:val="00FD4E00"/>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E35319"/>
  <w15:chartTrackingRefBased/>
  <w15:docId w15:val="{647A6BC3-EBAE-44D3-AEA8-D0CC3918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56"/>
  </w:style>
  <w:style w:type="paragraph" w:styleId="Footer">
    <w:name w:val="footer"/>
    <w:basedOn w:val="Normal"/>
    <w:link w:val="FooterChar"/>
    <w:uiPriority w:val="99"/>
    <w:unhideWhenUsed/>
    <w:rsid w:val="0059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56"/>
  </w:style>
  <w:style w:type="paragraph" w:styleId="BalloonText">
    <w:name w:val="Balloon Text"/>
    <w:basedOn w:val="Normal"/>
    <w:link w:val="BalloonTextChar"/>
    <w:uiPriority w:val="99"/>
    <w:semiHidden/>
    <w:unhideWhenUsed/>
    <w:rsid w:val="0035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BD5"/>
    <w:rPr>
      <w:rFonts w:ascii="Segoe UI" w:hAnsi="Segoe UI" w:cs="Segoe UI"/>
      <w:sz w:val="18"/>
      <w:szCs w:val="18"/>
    </w:rPr>
  </w:style>
  <w:style w:type="character" w:styleId="CommentReference">
    <w:name w:val="annotation reference"/>
    <w:basedOn w:val="DefaultParagraphFont"/>
    <w:uiPriority w:val="99"/>
    <w:semiHidden/>
    <w:unhideWhenUsed/>
    <w:rsid w:val="00A43157"/>
    <w:rPr>
      <w:sz w:val="16"/>
      <w:szCs w:val="16"/>
    </w:rPr>
  </w:style>
  <w:style w:type="paragraph" w:styleId="CommentText">
    <w:name w:val="annotation text"/>
    <w:basedOn w:val="Normal"/>
    <w:link w:val="CommentTextChar"/>
    <w:uiPriority w:val="99"/>
    <w:semiHidden/>
    <w:unhideWhenUsed/>
    <w:rsid w:val="00A43157"/>
    <w:pPr>
      <w:spacing w:line="240" w:lineRule="auto"/>
    </w:pPr>
    <w:rPr>
      <w:sz w:val="20"/>
      <w:szCs w:val="20"/>
    </w:rPr>
  </w:style>
  <w:style w:type="character" w:customStyle="1" w:styleId="CommentTextChar">
    <w:name w:val="Comment Text Char"/>
    <w:basedOn w:val="DefaultParagraphFont"/>
    <w:link w:val="CommentText"/>
    <w:uiPriority w:val="99"/>
    <w:semiHidden/>
    <w:rsid w:val="00A43157"/>
    <w:rPr>
      <w:sz w:val="20"/>
      <w:szCs w:val="20"/>
    </w:rPr>
  </w:style>
  <w:style w:type="paragraph" w:styleId="CommentSubject">
    <w:name w:val="annotation subject"/>
    <w:basedOn w:val="CommentText"/>
    <w:next w:val="CommentText"/>
    <w:link w:val="CommentSubjectChar"/>
    <w:uiPriority w:val="99"/>
    <w:semiHidden/>
    <w:unhideWhenUsed/>
    <w:rsid w:val="00A43157"/>
    <w:rPr>
      <w:b/>
      <w:bCs/>
    </w:rPr>
  </w:style>
  <w:style w:type="character" w:customStyle="1" w:styleId="CommentSubjectChar">
    <w:name w:val="Comment Subject Char"/>
    <w:basedOn w:val="CommentTextChar"/>
    <w:link w:val="CommentSubject"/>
    <w:uiPriority w:val="99"/>
    <w:semiHidden/>
    <w:rsid w:val="00A431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BA20C225-723F-485C-95F8-0108526246DB}"/>
</file>

<file path=customXml/itemProps2.xml><?xml version="1.0" encoding="utf-8"?>
<ds:datastoreItem xmlns:ds="http://schemas.openxmlformats.org/officeDocument/2006/customXml" ds:itemID="{DEBD8562-D7E8-46E6-A721-760665668309}"/>
</file>

<file path=customXml/itemProps3.xml><?xml version="1.0" encoding="utf-8"?>
<ds:datastoreItem xmlns:ds="http://schemas.openxmlformats.org/officeDocument/2006/customXml" ds:itemID="{3EA25D32-E427-4B54-BE69-F74F09F3FD31}"/>
</file>

<file path=docProps/app.xml><?xml version="1.0" encoding="utf-8"?>
<Properties xmlns="http://schemas.openxmlformats.org/officeDocument/2006/extended-properties" xmlns:vt="http://schemas.openxmlformats.org/officeDocument/2006/docPropsVTypes">
  <Template>Normal.dotm</Template>
  <TotalTime>5</TotalTime>
  <Pages>3</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CHAMBERLAND Anna * DAS</cp:lastModifiedBy>
  <cp:revision>2</cp:revision>
  <dcterms:created xsi:type="dcterms:W3CDTF">2021-11-30T01:55:00Z</dcterms:created>
  <dcterms:modified xsi:type="dcterms:W3CDTF">2021-11-30T01:55:00Z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