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0FF57" w14:textId="77777777" w:rsidR="0094794E" w:rsidRDefault="0094794E" w:rsidP="0094794E">
      <w:pPr>
        <w:spacing w:after="0"/>
      </w:pPr>
      <w:bookmarkStart w:id="0" w:name="_GoBack"/>
      <w:bookmarkEnd w:id="0"/>
      <w:r>
        <w:t>Agency:</w:t>
      </w:r>
    </w:p>
    <w:p w14:paraId="0FE0B248" w14:textId="77777777" w:rsidR="0094794E" w:rsidRDefault="0094794E" w:rsidP="0094794E">
      <w:pPr>
        <w:spacing w:after="0"/>
      </w:pPr>
      <w:r>
        <w:t>Division:</w:t>
      </w:r>
    </w:p>
    <w:p w14:paraId="3A24296E" w14:textId="77777777" w:rsidR="0094794E" w:rsidRDefault="0094794E" w:rsidP="0094794E">
      <w:pPr>
        <w:spacing w:after="0"/>
      </w:pPr>
      <w:r>
        <w:t>Unit:</w:t>
      </w:r>
    </w:p>
    <w:p w14:paraId="1856406C" w14:textId="77777777" w:rsidR="0094794E" w:rsidRDefault="0094794E" w:rsidP="0094794E">
      <w:pPr>
        <w:spacing w:after="0"/>
      </w:pPr>
      <w:r>
        <w:t>Employee:</w:t>
      </w:r>
    </w:p>
    <w:p w14:paraId="3FF23272" w14:textId="77777777" w:rsidR="00A872B2" w:rsidRDefault="00A872B2" w:rsidP="0094794E">
      <w:pPr>
        <w:spacing w:after="0"/>
      </w:pPr>
      <w:r>
        <w:t>Position Title:</w:t>
      </w:r>
    </w:p>
    <w:p w14:paraId="498616A1" w14:textId="77777777" w:rsidR="00A872B2" w:rsidRDefault="00A872B2" w:rsidP="0094794E">
      <w:pPr>
        <w:spacing w:after="0"/>
      </w:pPr>
      <w:r>
        <w:t>Supervisor Name:</w:t>
      </w:r>
    </w:p>
    <w:p w14:paraId="381F08D0" w14:textId="77777777" w:rsidR="0094794E" w:rsidRDefault="0094794E" w:rsidP="0094794E">
      <w:pPr>
        <w:spacing w:after="0"/>
      </w:pPr>
      <w:r>
        <w:t>Applicable period:</w:t>
      </w:r>
    </w:p>
    <w:p w14:paraId="19A1E3BD" w14:textId="77777777" w:rsidR="0094794E" w:rsidRDefault="0094794E" w:rsidP="0094794E">
      <w:pPr>
        <w:spacing w:after="0"/>
      </w:pPr>
    </w:p>
    <w:p w14:paraId="72AA8AC5" w14:textId="7287220D" w:rsidR="0094794E" w:rsidRPr="00FF2E26" w:rsidRDefault="00A872B2" w:rsidP="0094794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F38BB9" wp14:editId="354421A2">
                <wp:simplePos x="0" y="0"/>
                <wp:positionH relativeFrom="margin">
                  <wp:align>right</wp:align>
                </wp:positionH>
                <wp:positionV relativeFrom="paragraph">
                  <wp:posOffset>650240</wp:posOffset>
                </wp:positionV>
                <wp:extent cx="5915025" cy="2019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9F9C" w14:textId="77777777" w:rsidR="00FF2E26" w:rsidRDefault="00FF2E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51.2pt;width:465.7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IKIwIAAEc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uVgWi7xcUMLRh1otX+epehmrnp5b58N7AZrEQ00dFj/B&#10;s8O9D5EOq55C4m8elGy3UqlkuF2zUY4cGDbKNq2UwbMwZchQ0+UCifwdIk/rTxBaBux4JXVNr89B&#10;rIq6vTNt6sfApJrOSFmZk5BRu0nFMDbjqTANtEeU1MHU2TiJeOjB/aBkwK6uqf++Z05Qoj4YLMuy&#10;mM/jGCRjvrgq0XCXnubSwwxHqJoGSqbjJqTRiakbuMXydTIJG+s8MTlxxW5Nep8mK47DpZ2ifs3/&#10;+icAAAD//wMAUEsDBBQABgAIAAAAIQADxrMR3wAAAAgBAAAPAAAAZHJzL2Rvd25yZXYueG1sTI/B&#10;TsMwEETvSPyDtUhcEHWahtKGOBVCAsENCoKrG2+TCHsdbDcNf89yguPsrGbeVJvJWTFiiL0nBfNZ&#10;BgKp8aanVsHb6/3lCkRMmoy2nlDBN0bY1KcnlS6NP9ILjtvUCg6hWGoFXUpDKWVsOnQ6zvyAxN7e&#10;B6cTy9BKE/SRw52VeZYtpdM9cUOnB7zrsPncHpyCVfE4fsSnxfN7s9zbdbq4Hh++glLnZ9PtDYiE&#10;U/p7hl98RoeamXb+QCYKq4CHJL5meQGC7fVifgVip6DIswJkXcn/A+ofAAAA//8DAFBLAQItABQA&#10;BgAIAAAAIQC2gziS/gAAAOEBAAATAAAAAAAAAAAAAAAAAAAAAABbQ29udGVudF9UeXBlc10ueG1s&#10;UEsBAi0AFAAGAAgAAAAhADj9If/WAAAAlAEAAAsAAAAAAAAAAAAAAAAALwEAAF9yZWxzLy5yZWxz&#10;UEsBAi0AFAAGAAgAAAAhAN83UgojAgAARwQAAA4AAAAAAAAAAAAAAAAALgIAAGRycy9lMm9Eb2Mu&#10;eG1sUEsBAi0AFAAGAAgAAAAhAAPGsxHfAAAACAEAAA8AAAAAAAAAAAAAAAAAfQQAAGRycy9kb3du&#10;cmV2LnhtbFBLBQYAAAAABAAEAPMAAACJBQAAAAA=&#10;">
                <v:textbox>
                  <w:txbxContent>
                    <w:p w:rsidR="00FF2E26" w:rsidRDefault="00FF2E26"/>
                  </w:txbxContent>
                </v:textbox>
                <w10:wrap type="square" anchorx="margin"/>
              </v:shape>
            </w:pict>
          </mc:Fallback>
        </mc:AlternateContent>
      </w:r>
      <w:r w:rsidR="0094794E" w:rsidRPr="00FF2E26">
        <w:t>Descri</w:t>
      </w:r>
      <w:r w:rsidR="00243E1A">
        <w:t xml:space="preserve">be </w:t>
      </w:r>
      <w:r w:rsidR="0094794E" w:rsidRPr="00FF2E26">
        <w:t>the</w:t>
      </w:r>
      <w:r w:rsidR="00FF2E26">
        <w:t xml:space="preserve"> </w:t>
      </w:r>
      <w:r w:rsidR="0094794E" w:rsidRPr="00FF2E26">
        <w:t>work performed during the period claimed</w:t>
      </w:r>
      <w:r w:rsidR="00243E1A">
        <w:t>. Include</w:t>
      </w:r>
      <w:r w:rsidR="0094794E" w:rsidRPr="00FF2E26">
        <w:t xml:space="preserve"> how </w:t>
      </w:r>
      <w:r w:rsidR="00243E1A">
        <w:t>the work</w:t>
      </w:r>
      <w:r w:rsidR="0094794E" w:rsidRPr="00FF2E26">
        <w:t xml:space="preserve"> was </w:t>
      </w:r>
      <w:r w:rsidR="00FF2E26">
        <w:t xml:space="preserve">substantially dedicated and </w:t>
      </w:r>
      <w:r w:rsidR="0094794E" w:rsidRPr="00FF2E26">
        <w:t xml:space="preserve">necessary due to the public health emergency </w:t>
      </w:r>
      <w:r w:rsidR="00243E1A">
        <w:t xml:space="preserve">associated </w:t>
      </w:r>
      <w:r w:rsidR="0094794E" w:rsidRPr="00FF2E26">
        <w:t xml:space="preserve">with </w:t>
      </w:r>
      <w:r w:rsidR="00E83D7F" w:rsidRPr="00FF2E26">
        <w:t>the Coronavirus Disease 2019 (COVID-19)</w:t>
      </w:r>
      <w:r w:rsidR="005D221C">
        <w:t>.</w:t>
      </w:r>
    </w:p>
    <w:p w14:paraId="139AA1DA" w14:textId="77777777" w:rsidR="0094794E" w:rsidRDefault="0094794E" w:rsidP="0094794E">
      <w:pPr>
        <w:spacing w:after="0"/>
      </w:pPr>
    </w:p>
    <w:p w14:paraId="2E3FEC75" w14:textId="72461E14" w:rsidR="00FF2E26" w:rsidRDefault="00DC4DBD" w:rsidP="0094794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B0D22" wp14:editId="35C39D8E">
                <wp:simplePos x="0" y="0"/>
                <wp:positionH relativeFrom="margin">
                  <wp:align>right</wp:align>
                </wp:positionH>
                <wp:positionV relativeFrom="paragraph">
                  <wp:posOffset>499745</wp:posOffset>
                </wp:positionV>
                <wp:extent cx="5876925" cy="2352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17CE" w14:textId="77777777" w:rsidR="00A872B2" w:rsidRDefault="00A87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1.55pt;margin-top:39.35pt;width:462.75pt;height:18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81JAIAAEwEAAAOAAAAZHJzL2Uyb0RvYy54bWysVNuO0zAQfUfiHyy/07Sh7bZR09XSpQhp&#10;uUi7fIDjOI2F7TG226R8PWMnWypAPCDyYHk84+MzZ2ayue21IifhvART0tlkSokwHGppDiX98rR/&#10;taLEB2ZqpsCIkp6Fp7fbly82nS1EDi2oWjiCIMYXnS1pG4ItsszzVmjmJ2CFQWcDTrOApjtktWMd&#10;omuV5dPpMuvA1dYBF97j6f3gpNuE3zSCh09N40UgqqTILaTVpbWKa7bdsOLgmG0lH2mwf2ChmTT4&#10;6AXqngVGjk7+BqUld+ChCRMOOoOmkVykHDCb2fSXbB5bZkXKBcXx9iKT/3+w/OPpsyOyxtpRYpjG&#10;Ej2JPpA30JM8qtNZX2DQo8Ww0ONxjIyZevsA/KsnBnYtMwdx5xx0rWA1spvFm9nV1QHHR5Cq+wA1&#10;PsOOARJQ3zgdAVEMguhYpfOlMpEKx8PF6ma5zheUcPTlrxf58maR3mDF83XrfHgnQJO4KanD0id4&#10;dnrwIdJhxXNIog9K1nupVDLcodopR04M22SfvhHdX4cpQ7qSrhdI5O8Q0/T9CULLgP2upC7p6hLE&#10;iqjbW1OnbgxMqmGPlJUZhYzaDSqGvurHio31qaA+o7IOhvbGccRNC+47JR22dkn9tyNzghL13mB1&#10;1rP5PM5CMuaLmxwNd+2prj3McIQqaaBk2O5Cmp+ogIE7rGIjk76x3AOTkTK2bJJ9HK84E9d2ivr5&#10;E9j+AAAA//8DAFBLAwQUAAYACAAAACEAEQllGt4AAAAHAQAADwAAAGRycy9kb3ducmV2LnhtbEyP&#10;y07DMBRE90j8g3WR2CDqENLmQW4qhASCHbQVbN34NonwI9huGv4es4LlaEYzZ+r1rBWbyPnBGoSb&#10;RQKMTGvlYDqE3fbxugDmgzBSKGsI4Zs8rJvzs1pU0p7MG02b0LFYYnwlEPoQxopz3/akhV/YkUz0&#10;DtZpEaJ0HZdOnGK5VjxNkhXXYjBxoRcjPfTUfm6OGqHInqcP/3L7+t6uDqoMV/n09OUQLy/m+ztg&#10;gebwF4Zf/IgOTWTa26ORnimEeCQg5EUOLLplulwC2yNkWZkCb2r+n7/5AQAA//8DAFBLAQItABQA&#10;BgAIAAAAIQC2gziS/gAAAOEBAAATAAAAAAAAAAAAAAAAAAAAAABbQ29udGVudF9UeXBlc10ueG1s&#10;UEsBAi0AFAAGAAgAAAAhADj9If/WAAAAlAEAAAsAAAAAAAAAAAAAAAAALwEAAF9yZWxzLy5yZWxz&#10;UEsBAi0AFAAGAAgAAAAhAEcYTzUkAgAATAQAAA4AAAAAAAAAAAAAAAAALgIAAGRycy9lMm9Eb2Mu&#10;eG1sUEsBAi0AFAAGAAgAAAAhABEJZRreAAAABwEAAA8AAAAAAAAAAAAAAAAAfgQAAGRycy9kb3du&#10;cmV2LnhtbFBLBQYAAAAABAAEAPMAAACJBQAAAAA=&#10;">
                <v:textbox>
                  <w:txbxContent>
                    <w:p w:rsidR="00A872B2" w:rsidRDefault="00A872B2"/>
                  </w:txbxContent>
                </v:textbox>
                <w10:wrap type="square" anchorx="margin"/>
              </v:shape>
            </w:pict>
          </mc:Fallback>
        </mc:AlternateContent>
      </w:r>
      <w:r w:rsidR="00FF2E26">
        <w:t>Description of how this work was not accounted for, or substantially different from the work expected, within the budget mo</w:t>
      </w:r>
      <w:r>
        <w:t>st</w:t>
      </w:r>
      <w:r w:rsidR="00FF2E26">
        <w:t xml:space="preserve"> recently approved as of March 27, 2020.</w:t>
      </w:r>
    </w:p>
    <w:p w14:paraId="655F0A2F" w14:textId="77777777" w:rsidR="00FF2E26" w:rsidRDefault="00FF2E26" w:rsidP="0094794E">
      <w:pPr>
        <w:spacing w:after="0"/>
      </w:pPr>
    </w:p>
    <w:p w14:paraId="0A16AA6F" w14:textId="06FCE433" w:rsidR="00FF2E26" w:rsidRDefault="00FF2E26" w:rsidP="0094794E">
      <w:pPr>
        <w:spacing w:after="0"/>
      </w:pPr>
      <w:r w:rsidRPr="00FF2E26">
        <w:t>Attestations</w:t>
      </w:r>
      <w:r>
        <w:t xml:space="preserve"> – sign and date or </w:t>
      </w:r>
      <w:r w:rsidR="00DC4DBD">
        <w:t xml:space="preserve">done </w:t>
      </w:r>
      <w:r>
        <w:t>via email:</w:t>
      </w:r>
    </w:p>
    <w:p w14:paraId="22951362" w14:textId="77777777" w:rsidR="00FF2E26" w:rsidRDefault="00FF2E26" w:rsidP="00A872B2">
      <w:pPr>
        <w:tabs>
          <w:tab w:val="left" w:pos="5760"/>
        </w:tabs>
        <w:spacing w:after="0"/>
      </w:pPr>
      <w:r>
        <w:t>Employee:</w:t>
      </w:r>
      <w:r w:rsidR="00A872B2">
        <w:t xml:space="preserve"> </w:t>
      </w:r>
      <w:r w:rsidR="00A872B2">
        <w:tab/>
        <w:t>Date:</w:t>
      </w:r>
    </w:p>
    <w:p w14:paraId="4C154CC6" w14:textId="77777777" w:rsidR="00A872B2" w:rsidRDefault="00A872B2" w:rsidP="00A872B2">
      <w:pPr>
        <w:tabs>
          <w:tab w:val="left" w:pos="5760"/>
        </w:tabs>
        <w:spacing w:after="0"/>
      </w:pPr>
    </w:p>
    <w:p w14:paraId="682F2E48" w14:textId="77777777" w:rsidR="00A872B2" w:rsidRDefault="00FF2E26" w:rsidP="00A872B2">
      <w:pPr>
        <w:tabs>
          <w:tab w:val="left" w:pos="5760"/>
        </w:tabs>
        <w:spacing w:after="0"/>
      </w:pPr>
      <w:r>
        <w:t>Supervisor:</w:t>
      </w:r>
      <w:r w:rsidR="00A872B2">
        <w:tab/>
        <w:t>Date:</w:t>
      </w:r>
      <w:r w:rsidR="005D221C">
        <w:br/>
      </w:r>
      <w:r w:rsidR="005D221C">
        <w:br/>
      </w:r>
      <w:r w:rsidR="005D221C">
        <w:br/>
      </w:r>
    </w:p>
    <w:p w14:paraId="750F5EA3" w14:textId="77777777" w:rsidR="005D221C" w:rsidRDefault="005D221C" w:rsidP="005D221C">
      <w:pPr>
        <w:rPr>
          <w:rFonts w:cs="Arial"/>
          <w:u w:val="single"/>
        </w:rPr>
      </w:pPr>
      <w:r w:rsidRPr="00AD1C5E">
        <w:rPr>
          <w:rFonts w:cs="Arial"/>
          <w:u w:val="single"/>
        </w:rPr>
        <w:lastRenderedPageBreak/>
        <w:t>Resources</w:t>
      </w:r>
      <w:r>
        <w:rPr>
          <w:rFonts w:cs="Arial"/>
          <w:u w:val="single"/>
        </w:rPr>
        <w:t xml:space="preserve"> – check often as they regularly update</w:t>
      </w:r>
    </w:p>
    <w:p w14:paraId="69AE954A" w14:textId="77777777" w:rsidR="005D221C" w:rsidRDefault="005D221C" w:rsidP="005D221C">
      <w:pPr>
        <w:rPr>
          <w:rFonts w:cs="Arial"/>
        </w:rPr>
      </w:pPr>
      <w:r>
        <w:rPr>
          <w:rFonts w:cs="Arial"/>
        </w:rPr>
        <w:t xml:space="preserve">US Treasury Guidance (09.02.2020): </w:t>
      </w:r>
      <w:hyperlink r:id="rId7" w:history="1">
        <w:r w:rsidRPr="00541C46">
          <w:rPr>
            <w:rStyle w:val="Hyperlink"/>
            <w:rFonts w:cs="Arial"/>
          </w:rPr>
          <w:t>https://home.treasury.gov/system/files/136/Coronavirus-Relief-Fund-Guidance-for-State-Territorial-Local-and-Tribal-Governments.pdf</w:t>
        </w:r>
      </w:hyperlink>
    </w:p>
    <w:p w14:paraId="69A21E4F" w14:textId="77777777" w:rsidR="005D221C" w:rsidRDefault="005D221C" w:rsidP="005D221C">
      <w:pPr>
        <w:rPr>
          <w:rFonts w:cs="Arial"/>
        </w:rPr>
      </w:pPr>
      <w:r>
        <w:rPr>
          <w:rFonts w:cs="Arial"/>
        </w:rPr>
        <w:t xml:space="preserve">US Treasury FAQs (09.02.2020): </w:t>
      </w:r>
      <w:hyperlink r:id="rId8" w:history="1">
        <w:r w:rsidRPr="00541C46">
          <w:rPr>
            <w:rStyle w:val="Hyperlink"/>
            <w:rFonts w:cs="Arial"/>
          </w:rPr>
          <w:t>https://home.treasury.gov/system/files/136/Coronavirus-Relief-Fund-Frequently-Asked-Questions.pdf</w:t>
        </w:r>
      </w:hyperlink>
    </w:p>
    <w:p w14:paraId="0B71A228" w14:textId="2C310D24" w:rsidR="005D221C" w:rsidRDefault="005D221C" w:rsidP="005D221C">
      <w:pPr>
        <w:rPr>
          <w:rFonts w:cs="Arial"/>
        </w:rPr>
      </w:pPr>
      <w:r>
        <w:rPr>
          <w:rFonts w:cs="Arial"/>
        </w:rPr>
        <w:t xml:space="preserve">US Treasury OIG Reporting and Record Retention Requirements (07.02.2020): </w:t>
      </w:r>
      <w:hyperlink r:id="rId9" w:history="1">
        <w:r w:rsidR="00B202F8" w:rsidRPr="00B202F8">
          <w:rPr>
            <w:rStyle w:val="Hyperlink"/>
          </w:rPr>
          <w:t>https://home.treasury.gov/system/files/136/IG-Coronavirus-Relief-Fund-Recipient-Reporting-Record-Keeping-Re</w:t>
        </w:r>
        <w:r w:rsidR="00B202F8" w:rsidRPr="00B202F8">
          <w:rPr>
            <w:rStyle w:val="Hyperlink"/>
          </w:rPr>
          <w:t>q</w:t>
        </w:r>
        <w:r w:rsidR="00B202F8" w:rsidRPr="00B202F8">
          <w:rPr>
            <w:rStyle w:val="Hyperlink"/>
          </w:rPr>
          <w:t>uirements.pdf</w:t>
        </w:r>
      </w:hyperlink>
      <w:r w:rsidR="00B202F8">
        <w:t xml:space="preserve"> </w:t>
      </w:r>
    </w:p>
    <w:p w14:paraId="216689C3" w14:textId="77777777" w:rsidR="005D221C" w:rsidRDefault="005D221C" w:rsidP="005D221C">
      <w:pPr>
        <w:rPr>
          <w:rFonts w:cs="Arial"/>
        </w:rPr>
      </w:pPr>
      <w:r>
        <w:rPr>
          <w:rFonts w:cs="Arial"/>
        </w:rPr>
        <w:t xml:space="preserve">US Treasury OIG Reporting Requirements Update (07.31.2020): </w:t>
      </w:r>
      <w:hyperlink r:id="rId10" w:history="1">
        <w:r w:rsidRPr="00541C46">
          <w:rPr>
            <w:rStyle w:val="Hyperlink"/>
            <w:rFonts w:cs="Arial"/>
          </w:rPr>
          <w:t>https://www.nasact.org/Files/Resources/COVID-19/2020_07_31_Treasury_Memo_reporting_requirement_update.pdf</w:t>
        </w:r>
      </w:hyperlink>
    </w:p>
    <w:p w14:paraId="75BFBE46" w14:textId="77777777" w:rsidR="005D221C" w:rsidRPr="00A872B2" w:rsidRDefault="005D221C" w:rsidP="005D221C">
      <w:pPr>
        <w:spacing w:after="0"/>
      </w:pPr>
      <w:r>
        <w:rPr>
          <w:rFonts w:cs="Arial"/>
        </w:rPr>
        <w:t xml:space="preserve">US Treasury OIG FAQs on Reporting and Recordkeeping (08.28.2020): </w:t>
      </w:r>
      <w:hyperlink r:id="rId11" w:history="1">
        <w:r w:rsidRPr="00541C46">
          <w:rPr>
            <w:rStyle w:val="Hyperlink"/>
            <w:rFonts w:cs="Arial"/>
          </w:rPr>
          <w:t>https://www.nasact.org/files/Resources/COVID-19/2020_08_28_Treasury_FAQ_reporting_and_recordkeeping.pdf</w:t>
        </w:r>
      </w:hyperlink>
    </w:p>
    <w:sectPr w:rsidR="005D221C" w:rsidRPr="00A872B2" w:rsidSect="00A872B2">
      <w:headerReference w:type="default" r:id="rId12"/>
      <w:footerReference w:type="default" r:id="rId13"/>
      <w:pgSz w:w="12240" w:h="15840"/>
      <w:pgMar w:top="1080" w:right="1440" w:bottom="540" w:left="1440" w:header="57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6708" w14:textId="77777777" w:rsidR="0094794E" w:rsidRDefault="0094794E" w:rsidP="0094794E">
      <w:pPr>
        <w:spacing w:after="0" w:line="240" w:lineRule="auto"/>
      </w:pPr>
      <w:r>
        <w:separator/>
      </w:r>
    </w:p>
  </w:endnote>
  <w:endnote w:type="continuationSeparator" w:id="0">
    <w:p w14:paraId="72FABDD0" w14:textId="77777777" w:rsidR="0094794E" w:rsidRDefault="0094794E" w:rsidP="0094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677D" w14:textId="77777777" w:rsidR="00A872B2" w:rsidRDefault="00A872B2">
    <w:pPr>
      <w:pStyle w:val="Footer"/>
    </w:pPr>
    <w:r>
      <w:t>Created: 9/18/2020 by DAS Statewide Accounting and Reporting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AAB8C" w14:textId="77777777" w:rsidR="0094794E" w:rsidRDefault="0094794E" w:rsidP="0094794E">
      <w:pPr>
        <w:spacing w:after="0" w:line="240" w:lineRule="auto"/>
      </w:pPr>
      <w:r>
        <w:separator/>
      </w:r>
    </w:p>
  </w:footnote>
  <w:footnote w:type="continuationSeparator" w:id="0">
    <w:p w14:paraId="62BAF3EB" w14:textId="77777777" w:rsidR="0094794E" w:rsidRDefault="0094794E" w:rsidP="0094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5527" w14:textId="77777777" w:rsidR="0094794E" w:rsidRDefault="0094794E" w:rsidP="0094794E">
    <w:pPr>
      <w:rPr>
        <w:b/>
        <w:sz w:val="28"/>
      </w:rPr>
    </w:pPr>
    <w:r>
      <w:rPr>
        <w:b/>
        <w:sz w:val="28"/>
      </w:rPr>
      <w:t>Coronavirus Relief Fund</w:t>
    </w:r>
    <w:r w:rsidR="00624C41">
      <w:rPr>
        <w:b/>
        <w:sz w:val="28"/>
      </w:rPr>
      <w:t xml:space="preserve"> </w:t>
    </w:r>
    <w:r>
      <w:rPr>
        <w:b/>
        <w:sz w:val="28"/>
      </w:rPr>
      <w:t xml:space="preserve">(CRF) – Description of eligibility of payroll costs </w:t>
    </w:r>
  </w:p>
  <w:p w14:paraId="3E5BA49E" w14:textId="77777777" w:rsidR="0094794E" w:rsidRDefault="00947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E"/>
    <w:rsid w:val="000632B2"/>
    <w:rsid w:val="00112C7D"/>
    <w:rsid w:val="00243E1A"/>
    <w:rsid w:val="00493F1E"/>
    <w:rsid w:val="005D221C"/>
    <w:rsid w:val="00624C41"/>
    <w:rsid w:val="00792604"/>
    <w:rsid w:val="008454F4"/>
    <w:rsid w:val="0094794E"/>
    <w:rsid w:val="00A872B2"/>
    <w:rsid w:val="00B202F8"/>
    <w:rsid w:val="00CE7556"/>
    <w:rsid w:val="00DC4DBD"/>
    <w:rsid w:val="00E83D7F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9F3036"/>
  <w15:chartTrackingRefBased/>
  <w15:docId w15:val="{6521A1C4-054B-499B-8D82-729E763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4E"/>
  </w:style>
  <w:style w:type="paragraph" w:styleId="Footer">
    <w:name w:val="footer"/>
    <w:basedOn w:val="Normal"/>
    <w:link w:val="FooterChar"/>
    <w:uiPriority w:val="99"/>
    <w:unhideWhenUsed/>
    <w:rsid w:val="0094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4E"/>
  </w:style>
  <w:style w:type="character" w:styleId="Hyperlink">
    <w:name w:val="Hyperlink"/>
    <w:basedOn w:val="DefaultParagraphFont"/>
    <w:uiPriority w:val="99"/>
    <w:unhideWhenUsed/>
    <w:rsid w:val="005D22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2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treasury.gov/system/files/136/Coronavirus-Relief-Fund-Frequently-Asked-Questions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home.treasury.gov/system/files/136/Coronavirus-Relief-Fund-Guidance-for-State-Territorial-Local-and-Tribal-Governments.pdf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asact.org/files/Resources/COVID-19/2020_08_28_Treasury_FAQ_reporting_and_recordkeeping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sact.org/Files/Resources/COVID-19/2020_07_31_Treasury_Memo_reporting_requirement_upd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treasury.gov/system/files/136/IG-Coronavirus-Relief-Fund-Recipient-Reporting-Record-Keeping-Requiremen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E7A523623CB4F8C0C3CD503D8FBAF" ma:contentTypeVersion="10" ma:contentTypeDescription="Create a new document." ma:contentTypeScope="" ma:versionID="9b1f0a128b820d3fcb20353df2d8d6c3">
  <xsd:schema xmlns:xsd="http://www.w3.org/2001/XMLSchema" xmlns:xs="http://www.w3.org/2001/XMLSchema" xmlns:p="http://schemas.microsoft.com/office/2006/metadata/properties" xmlns:ns1="http://schemas.microsoft.com/sharepoint/v3" xmlns:ns2="9333e0c0-1495-4f6e-9f18-9c5629cbe005" xmlns:ns3="c11a4dd1-9999-41de-ad6b-508521c3559d" targetNamespace="http://schemas.microsoft.com/office/2006/metadata/properties" ma:root="true" ma:fieldsID="f0e6b6247e372e1f093a66a1bf209789" ns1:_="" ns2:_="" ns3:_="">
    <xsd:import namespace="http://schemas.microsoft.com/sharepoint/v3"/>
    <xsd:import namespace="9333e0c0-1495-4f6e-9f18-9c5629cbe005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Chapter" minOccurs="0"/>
                <xsd:element ref="ns2:Alpha_x002f_Number" minOccurs="0"/>
                <xsd:element ref="ns2:Document_x0020_title" minOccurs="0"/>
                <xsd:element ref="ns3:SharedWithUsers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e0c0-1495-4f6e-9f18-9c5629cbe005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" ma:format="Dropdown" ma:internalName="Topic_x0020_Area">
      <xsd:simpleType>
        <xsd:restriction base="dms:Choice">
          <xsd:enumeration value="OAM"/>
          <xsd:enumeration value="Forms"/>
          <xsd:enumeration value="Debt Disclosures"/>
          <xsd:enumeration value="General Disclosures"/>
          <xsd:enumeration value="SEFA Disclosures"/>
          <xsd:enumeration value="YEC"/>
          <xsd:enumeration value="Publications"/>
          <xsd:enumeration value="Reports"/>
          <xsd:enumeration value="Policies"/>
          <xsd:enumeration value="Training"/>
          <xsd:enumeration value="Statewide Balancing"/>
          <xsd:enumeration value="Accounts Receivable"/>
          <xsd:enumeration value="Security"/>
        </xsd:restriction>
      </xsd:simpleType>
    </xsd:element>
    <xsd:element name="Chapter" ma:index="11" nillable="true" ma:displayName="Chapter" ma:format="Dropdown" ma:internalName="Chapter">
      <xsd:simpleType>
        <xsd:union memberTypes="dms:Text">
          <xsd:simpleType>
            <xsd:restriction base="dms:Choice">
              <xsd:enumeration value="01 - Introduction"/>
              <xsd:enumeration value="05 - R*STARS"/>
              <xsd:enumeration value="10 - Internal control"/>
              <xsd:enumeration value="15 - Accounting &amp; financial reporting"/>
              <xsd:enumeration value="20 - Budgetary accounting &amp; reporting"/>
              <xsd:enumeration value="25 - Management accounting"/>
              <xsd:enumeration value="30 - Federal compliance"/>
              <xsd:enumeration value="35 - Accounts receivable management"/>
              <xsd:enumeration value="40 - Travel"/>
              <xsd:enumeration value="45 - Payroll"/>
              <xsd:enumeration value="50 - Tax issues"/>
              <xsd:enumeration value="55 - Other programs"/>
              <xsd:enumeration value="60 - Chart of accounts"/>
              <xsd:enumeration value="65 - Glossary"/>
              <xsd:enumeration value="70 - Agency lists"/>
              <xsd:enumeration value="75 - Forms"/>
              <xsd:enumeration value="A-G"/>
              <xsd:enumeration value="H- Sample of completed disclosure forms"/>
              <xsd:enumeration value="I- Forms"/>
            </xsd:restriction>
          </xsd:simpleType>
        </xsd:union>
      </xsd:simpleType>
    </xsd:element>
    <xsd:element name="Alpha_x002f_Number" ma:index="12" nillable="true" ma:displayName="Document ID" ma:internalName="Alpha_x002f_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Enter full title of the document and the URL of the document.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fective_x0020_Date" ma:index="15" nillable="true" ma:displayName="Effective Date" ma:internalName="Effe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ocument_x0020_title xmlns="9333e0c0-1495-4f6e-9f18-9c5629cbe005">
      <Url xsi:nil="true"/>
      <Description xsi:nil="true"/>
    </Document_x0020_title>
    <Chapter xmlns="9333e0c0-1495-4f6e-9f18-9c5629cbe005" xsi:nil="true"/>
    <Alpha_x002f_Number xmlns="9333e0c0-1495-4f6e-9f18-9c5629cbe005" xsi:nil="true"/>
    <Topic_x0020_Area xmlns="9333e0c0-1495-4f6e-9f18-9c5629cbe005" xsi:nil="true"/>
    <Effective_x0020_Date xmlns="9333e0c0-1495-4f6e-9f18-9c5629cbe005" xsi:nil="true"/>
  </documentManagement>
</p:properties>
</file>

<file path=customXml/itemProps1.xml><?xml version="1.0" encoding="utf-8"?>
<ds:datastoreItem xmlns:ds="http://schemas.openxmlformats.org/officeDocument/2006/customXml" ds:itemID="{73D7E903-F499-4226-B5A0-5513C2AAC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19516-A19F-4906-A2C5-746C8A3082EC}"/>
</file>

<file path=customXml/itemProps3.xml><?xml version="1.0" encoding="utf-8"?>
<ds:datastoreItem xmlns:ds="http://schemas.openxmlformats.org/officeDocument/2006/customXml" ds:itemID="{B0FF1636-297F-46F7-A57D-750DAEDC10B2}"/>
</file>

<file path=customXml/itemProps4.xml><?xml version="1.0" encoding="utf-8"?>
<ds:datastoreItem xmlns:ds="http://schemas.openxmlformats.org/officeDocument/2006/customXml" ds:itemID="{816AB124-5DB9-4459-8942-9130D2D0B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Robert W * DAS</dc:creator>
  <cp:keywords/>
  <dc:description/>
  <cp:lastModifiedBy>HAMILTON Robert W * DAS</cp:lastModifiedBy>
  <cp:revision>10</cp:revision>
  <dcterms:created xsi:type="dcterms:W3CDTF">2020-09-17T21:08:00Z</dcterms:created>
  <dcterms:modified xsi:type="dcterms:W3CDTF">2020-09-19T22:53:00Z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0x010100CE0E7A523623CB4F8C0C3CD503D8FBAF</vt:lpwstr>
  </property>
</Properties>
</file>