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7216" w14:textId="5CA57CC1" w:rsidR="006D2C95" w:rsidRPr="003B336D" w:rsidRDefault="006D2C95" w:rsidP="00A473DE">
      <w:pPr>
        <w:framePr w:w="8880" w:h="908" w:hSpace="240" w:vSpace="240" w:wrap="auto" w:vAnchor="page" w:hAnchor="page" w:x="1985" w:y="1526"/>
        <w:pBdr>
          <w:top w:val="single" w:sz="4" w:space="11" w:color="auto"/>
          <w:left w:val="single" w:sz="12" w:space="11" w:color="auto"/>
          <w:bottom w:val="single" w:sz="12" w:space="11" w:color="auto"/>
          <w:right w:val="single" w:sz="12" w:space="11" w:color="auto"/>
        </w:pBdr>
        <w:shd w:val="clear" w:color="auto" w:fill="2F5496"/>
        <w:suppressAutoHyphens/>
        <w:jc w:val="center"/>
        <w:rPr>
          <w:rFonts w:ascii="Arial" w:hAnsi="Arial" w:cs="Arial"/>
          <w:color w:val="FFFFFF"/>
          <w:spacing w:val="-3"/>
          <w:szCs w:val="24"/>
        </w:rPr>
      </w:pPr>
      <w:r w:rsidRPr="003B336D">
        <w:rPr>
          <w:rFonts w:ascii="Arial" w:hAnsi="Arial" w:cs="Arial"/>
          <w:color w:val="FFFFFF"/>
          <w:spacing w:val="-3"/>
          <w:szCs w:val="24"/>
        </w:rPr>
        <w:t xml:space="preserve">Format of </w:t>
      </w:r>
      <w:r w:rsidR="007B12FD">
        <w:rPr>
          <w:rFonts w:ascii="Arial" w:hAnsi="Arial" w:cs="Arial"/>
          <w:color w:val="FFFFFF"/>
          <w:spacing w:val="-3"/>
          <w:szCs w:val="24"/>
        </w:rPr>
        <w:t>a Federal Grant Notification Letter</w:t>
      </w:r>
    </w:p>
    <w:p w14:paraId="21D787AB" w14:textId="117C8B10" w:rsidR="006D2C95" w:rsidRPr="003B336D" w:rsidRDefault="006D2C95" w:rsidP="00A473DE">
      <w:pPr>
        <w:framePr w:w="8880" w:h="908" w:hSpace="240" w:vSpace="240" w:wrap="auto" w:vAnchor="page" w:hAnchor="page" w:x="1985" w:y="1526"/>
        <w:pBdr>
          <w:top w:val="single" w:sz="4" w:space="11" w:color="auto"/>
          <w:left w:val="single" w:sz="12" w:space="11" w:color="auto"/>
          <w:bottom w:val="single" w:sz="12" w:space="11" w:color="auto"/>
          <w:right w:val="single" w:sz="12" w:space="11" w:color="auto"/>
        </w:pBdr>
        <w:shd w:val="clear" w:color="auto" w:fill="2F5496"/>
        <w:suppressAutoHyphens/>
        <w:jc w:val="center"/>
        <w:rPr>
          <w:rFonts w:ascii="Arial" w:hAnsi="Arial" w:cs="Arial"/>
          <w:color w:val="FFFFFF"/>
          <w:spacing w:val="-3"/>
          <w:szCs w:val="24"/>
        </w:rPr>
      </w:pPr>
      <w:r w:rsidRPr="003B336D">
        <w:rPr>
          <w:rFonts w:ascii="Arial" w:hAnsi="Arial" w:cs="Arial"/>
          <w:color w:val="FFFFFF"/>
          <w:spacing w:val="-3"/>
          <w:szCs w:val="24"/>
        </w:rPr>
        <w:t>(</w:t>
      </w:r>
      <w:r w:rsidR="002910F2">
        <w:rPr>
          <w:rFonts w:ascii="Arial" w:hAnsi="Arial" w:cs="Arial"/>
          <w:i/>
          <w:color w:val="FFFFFF"/>
          <w:spacing w:val="-3"/>
          <w:szCs w:val="24"/>
        </w:rPr>
        <w:t>add to agency electronic letterhead</w:t>
      </w:r>
      <w:r w:rsidRPr="003B336D">
        <w:rPr>
          <w:rFonts w:ascii="Arial" w:hAnsi="Arial" w:cs="Arial"/>
          <w:color w:val="FFFFFF"/>
          <w:spacing w:val="-3"/>
          <w:szCs w:val="24"/>
        </w:rPr>
        <w:t>)</w:t>
      </w:r>
    </w:p>
    <w:p w14:paraId="647C5E25" w14:textId="0708DDD6" w:rsidR="001754A6" w:rsidRPr="00A932E7" w:rsidRDefault="003B336D" w:rsidP="001754A6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4D768" wp14:editId="1BC567A0">
                <wp:simplePos x="0" y="0"/>
                <wp:positionH relativeFrom="column">
                  <wp:posOffset>3564802</wp:posOffset>
                </wp:positionH>
                <wp:positionV relativeFrom="paragraph">
                  <wp:posOffset>-262550</wp:posOffset>
                </wp:positionV>
                <wp:extent cx="2424518" cy="247996"/>
                <wp:effectExtent l="0" t="0" r="13970" b="19050"/>
                <wp:wrapNone/>
                <wp:docPr id="1083485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518" cy="247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B39FE" w14:textId="6B4B4A71" w:rsidR="003B336D" w:rsidRPr="003B336D" w:rsidRDefault="003B33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Attachment D-</w:t>
                            </w:r>
                            <w:r w:rsidR="007B12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7B12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Federal Grant Notification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4D7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7pt;margin-top:-20.65pt;width:190.9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" strokecolor="white [3212]">
                <v:textbox>
                  <w:txbxContent>
                    <w:p w14:paraId="344B39FE" w14:textId="6B4B4A71" w:rsidR="003B336D" w:rsidRPr="003B336D" w:rsidRDefault="003B33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Attachment D-</w:t>
                      </w:r>
                      <w:r w:rsidR="007B12F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="007B12FD">
                        <w:rPr>
                          <w:rFonts w:ascii="Arial" w:hAnsi="Arial" w:cs="Arial"/>
                          <w:sz w:val="18"/>
                          <w:szCs w:val="18"/>
                        </w:rPr>
                        <w:t>Federal Grant Notification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234A608" w14:textId="77777777" w:rsidR="001754A6" w:rsidRDefault="001754A6" w:rsidP="001754A6">
      <w:pPr>
        <w:suppressAutoHyphens/>
        <w:jc w:val="both"/>
        <w:rPr>
          <w:rFonts w:ascii="Times New Roman" w:hAnsi="Times New Roman"/>
          <w:spacing w:val="-3"/>
        </w:rPr>
      </w:pPr>
    </w:p>
    <w:p w14:paraId="0477196C" w14:textId="77777777" w:rsidR="001754A6" w:rsidRPr="003B336D" w:rsidRDefault="001754A6" w:rsidP="001754A6">
      <w:pPr>
        <w:suppressAutoHyphens/>
        <w:jc w:val="both"/>
        <w:outlineLvl w:val="0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b/>
          <w:spacing w:val="-3"/>
        </w:rPr>
        <w:t>Date</w:t>
      </w:r>
    </w:p>
    <w:p w14:paraId="6816F7DC" w14:textId="77777777" w:rsidR="001754A6" w:rsidRPr="003B336D" w:rsidRDefault="001754A6" w:rsidP="001754A6">
      <w:pPr>
        <w:suppressAutoHyphens/>
        <w:jc w:val="both"/>
        <w:rPr>
          <w:rFonts w:ascii="Arial" w:hAnsi="Arial" w:cs="Arial"/>
          <w:spacing w:val="-3"/>
        </w:rPr>
      </w:pPr>
    </w:p>
    <w:p w14:paraId="542F9288" w14:textId="77777777" w:rsidR="001754A6" w:rsidRPr="003B336D" w:rsidRDefault="001754A6" w:rsidP="001754A6">
      <w:pPr>
        <w:suppressAutoHyphens/>
        <w:jc w:val="both"/>
        <w:rPr>
          <w:rFonts w:ascii="Arial" w:hAnsi="Arial" w:cs="Arial"/>
          <w:spacing w:val="-3"/>
        </w:rPr>
      </w:pPr>
    </w:p>
    <w:p w14:paraId="40153C8E" w14:textId="4D3C3C72" w:rsidR="001754A6" w:rsidRPr="003B336D" w:rsidRDefault="00954BB9" w:rsidP="006D2C95">
      <w:pPr>
        <w:suppressAutoHyphens/>
        <w:jc w:val="both"/>
        <w:outlineLvl w:val="0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spacing w:val="-3"/>
        </w:rPr>
        <w:t xml:space="preserve">The Honorable Senator </w:t>
      </w:r>
      <w:r w:rsidR="007B12FD">
        <w:rPr>
          <w:rFonts w:ascii="Arial" w:hAnsi="Arial" w:cs="Arial"/>
          <w:spacing w:val="-3"/>
        </w:rPr>
        <w:t>Rob Wagner</w:t>
      </w:r>
      <w:r w:rsidR="001754A6" w:rsidRPr="003B336D">
        <w:rPr>
          <w:rFonts w:ascii="Arial" w:hAnsi="Arial" w:cs="Arial"/>
          <w:spacing w:val="-3"/>
        </w:rPr>
        <w:t xml:space="preserve">, </w:t>
      </w:r>
      <w:r w:rsidR="007B12FD">
        <w:rPr>
          <w:rFonts w:ascii="Arial" w:hAnsi="Arial" w:cs="Arial"/>
          <w:spacing w:val="-3"/>
        </w:rPr>
        <w:t>President of the Senate</w:t>
      </w:r>
    </w:p>
    <w:p w14:paraId="09C0E290" w14:textId="4FD155CE" w:rsidR="001754A6" w:rsidRPr="003B336D" w:rsidRDefault="001754A6" w:rsidP="006D2C95">
      <w:pPr>
        <w:suppressAutoHyphens/>
        <w:jc w:val="both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spacing w:val="-3"/>
        </w:rPr>
        <w:t xml:space="preserve">The Honorable </w:t>
      </w:r>
      <w:r w:rsidR="00954BB9" w:rsidRPr="003B336D">
        <w:rPr>
          <w:rFonts w:ascii="Arial" w:hAnsi="Arial" w:cs="Arial"/>
          <w:spacing w:val="-3"/>
        </w:rPr>
        <w:t xml:space="preserve">Representative </w:t>
      </w:r>
      <w:r w:rsidR="007B12FD">
        <w:rPr>
          <w:rFonts w:ascii="Arial" w:hAnsi="Arial" w:cs="Arial"/>
          <w:spacing w:val="-3"/>
        </w:rPr>
        <w:t>Julie Fahey</w:t>
      </w:r>
      <w:r w:rsidRPr="003B336D">
        <w:rPr>
          <w:rFonts w:ascii="Arial" w:hAnsi="Arial" w:cs="Arial"/>
          <w:spacing w:val="-3"/>
        </w:rPr>
        <w:t xml:space="preserve">, </w:t>
      </w:r>
      <w:r w:rsidR="007B12FD">
        <w:rPr>
          <w:rFonts w:ascii="Arial" w:hAnsi="Arial" w:cs="Arial"/>
          <w:spacing w:val="-3"/>
        </w:rPr>
        <w:t>Speaker of the House</w:t>
      </w:r>
    </w:p>
    <w:p w14:paraId="47C07306" w14:textId="5E346022" w:rsidR="001754A6" w:rsidRPr="003B336D" w:rsidRDefault="00896B8C" w:rsidP="006D2C95">
      <w:pPr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Emergency Board</w:t>
      </w:r>
    </w:p>
    <w:p w14:paraId="3D09764F" w14:textId="77777777" w:rsidR="001754A6" w:rsidRPr="003B336D" w:rsidRDefault="001754A6" w:rsidP="006D2C95">
      <w:pPr>
        <w:suppressAutoHyphens/>
        <w:jc w:val="both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spacing w:val="-3"/>
        </w:rPr>
        <w:t>900 Court Street NE</w:t>
      </w:r>
    </w:p>
    <w:p w14:paraId="2F0C9954" w14:textId="77777777" w:rsidR="001754A6" w:rsidRPr="003B336D" w:rsidRDefault="001754A6" w:rsidP="006D2C95">
      <w:pPr>
        <w:suppressAutoHyphens/>
        <w:jc w:val="both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spacing w:val="-3"/>
        </w:rPr>
        <w:t>H-178 State Capitol</w:t>
      </w:r>
    </w:p>
    <w:p w14:paraId="1163032F" w14:textId="5BE00328" w:rsidR="001754A6" w:rsidRPr="003B336D" w:rsidRDefault="001754A6" w:rsidP="006D2C95">
      <w:pPr>
        <w:suppressAutoHyphens/>
        <w:jc w:val="both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spacing w:val="-3"/>
        </w:rPr>
        <w:t>Salem, OR  97301</w:t>
      </w:r>
    </w:p>
    <w:p w14:paraId="1E7DE97C" w14:textId="77777777" w:rsidR="001754A6" w:rsidRPr="003B336D" w:rsidRDefault="001754A6" w:rsidP="001754A6">
      <w:pPr>
        <w:suppressAutoHyphens/>
        <w:ind w:leftChars="192" w:left="461"/>
        <w:jc w:val="both"/>
        <w:rPr>
          <w:rFonts w:ascii="Arial" w:hAnsi="Arial" w:cs="Arial"/>
          <w:spacing w:val="-3"/>
        </w:rPr>
      </w:pPr>
    </w:p>
    <w:p w14:paraId="5F72F17E" w14:textId="1DDA1CC4" w:rsidR="001754A6" w:rsidRPr="003B336D" w:rsidRDefault="001754A6" w:rsidP="006D2C95">
      <w:pPr>
        <w:suppressAutoHyphens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spacing w:val="-3"/>
        </w:rPr>
        <w:t xml:space="preserve">Dear </w:t>
      </w:r>
      <w:r w:rsidR="007B12FD">
        <w:rPr>
          <w:rFonts w:ascii="Arial" w:hAnsi="Arial" w:cs="Arial"/>
          <w:spacing w:val="-3"/>
        </w:rPr>
        <w:t>Senator Wagner and Representative Fahey</w:t>
      </w:r>
      <w:r w:rsidRPr="003B336D">
        <w:rPr>
          <w:rFonts w:ascii="Arial" w:hAnsi="Arial" w:cs="Arial"/>
          <w:spacing w:val="-3"/>
        </w:rPr>
        <w:t>:</w:t>
      </w:r>
    </w:p>
    <w:p w14:paraId="57A7587F" w14:textId="77777777" w:rsidR="001754A6" w:rsidRPr="003B336D" w:rsidRDefault="001754A6" w:rsidP="006D2C95">
      <w:pPr>
        <w:suppressAutoHyphens/>
        <w:ind w:leftChars="192" w:left="461"/>
        <w:rPr>
          <w:rFonts w:ascii="Arial" w:hAnsi="Arial" w:cs="Arial"/>
          <w:spacing w:val="-3"/>
        </w:rPr>
      </w:pPr>
    </w:p>
    <w:p w14:paraId="49FAE54A" w14:textId="12F06BEC" w:rsidR="001754A6" w:rsidRPr="003B336D" w:rsidRDefault="001754A6" w:rsidP="006D2C95">
      <w:pPr>
        <w:suppressAutoHyphens/>
        <w:outlineLvl w:val="0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b/>
          <w:spacing w:val="-3"/>
        </w:rPr>
        <w:t>Nature of the Request</w:t>
      </w:r>
    </w:p>
    <w:p w14:paraId="393B29F7" w14:textId="77777777" w:rsidR="001754A6" w:rsidRPr="003B336D" w:rsidRDefault="001754A6" w:rsidP="006D2C95">
      <w:pPr>
        <w:suppressAutoHyphens/>
        <w:rPr>
          <w:rFonts w:ascii="Arial" w:hAnsi="Arial" w:cs="Arial"/>
          <w:spacing w:val="-3"/>
        </w:rPr>
      </w:pPr>
    </w:p>
    <w:p w14:paraId="2DC5B9A8" w14:textId="7B4042D6" w:rsidR="001754A6" w:rsidRPr="003B336D" w:rsidRDefault="007B12FD" w:rsidP="006D2C95">
      <w:pPr>
        <w:suppressAutoHyphens/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Describe the agency’s intent to apply for a federal grant and request retroactive approval at the next scheduled meeting of the Emergency Board or Interim Joint Committee on Ways and Means.</w:t>
      </w:r>
    </w:p>
    <w:p w14:paraId="15701C1B" w14:textId="77777777" w:rsidR="001754A6" w:rsidRPr="003B336D" w:rsidRDefault="001754A6" w:rsidP="006D2C95">
      <w:pPr>
        <w:suppressAutoHyphens/>
        <w:rPr>
          <w:rFonts w:ascii="Arial" w:hAnsi="Arial" w:cs="Arial"/>
          <w:spacing w:val="-3"/>
        </w:rPr>
      </w:pPr>
    </w:p>
    <w:p w14:paraId="08F2E285" w14:textId="4F661F2F" w:rsidR="001754A6" w:rsidRPr="003B336D" w:rsidRDefault="007B12FD" w:rsidP="006D2C95">
      <w:pPr>
        <w:suppressAutoHyphens/>
        <w:outlineLvl w:val="0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Federal Grant Information</w:t>
      </w:r>
    </w:p>
    <w:p w14:paraId="68E8D052" w14:textId="77777777" w:rsidR="001754A6" w:rsidRPr="003B336D" w:rsidRDefault="001754A6" w:rsidP="006D2C95">
      <w:pPr>
        <w:suppressAutoHyphens/>
        <w:rPr>
          <w:rFonts w:ascii="Arial" w:hAnsi="Arial" w:cs="Arial"/>
          <w:spacing w:val="-3"/>
        </w:rPr>
      </w:pPr>
    </w:p>
    <w:p w14:paraId="468CC8FC" w14:textId="1225F699" w:rsidR="001754A6" w:rsidRDefault="001754A6" w:rsidP="006D2C95">
      <w:pPr>
        <w:suppressAutoHyphens/>
        <w:ind w:left="360"/>
        <w:rPr>
          <w:rFonts w:ascii="Arial" w:hAnsi="Arial" w:cs="Arial"/>
          <w:spacing w:val="-3"/>
        </w:rPr>
      </w:pPr>
      <w:r w:rsidRPr="003B336D">
        <w:rPr>
          <w:rFonts w:ascii="Arial" w:hAnsi="Arial" w:cs="Arial"/>
          <w:spacing w:val="-3"/>
        </w:rPr>
        <w:t xml:space="preserve">Describe </w:t>
      </w:r>
      <w:r w:rsidR="007B12FD">
        <w:rPr>
          <w:rFonts w:ascii="Arial" w:hAnsi="Arial" w:cs="Arial"/>
          <w:spacing w:val="-3"/>
        </w:rPr>
        <w:t xml:space="preserve">the federal grant opportunity in detail, including the following </w:t>
      </w:r>
      <w:r w:rsidR="007B12FD" w:rsidRPr="007B12FD">
        <w:rPr>
          <w:rFonts w:ascii="Arial" w:hAnsi="Arial" w:cs="Arial"/>
          <w:b/>
          <w:bCs/>
          <w:spacing w:val="-3"/>
          <w:u w:val="single"/>
        </w:rPr>
        <w:t>required</w:t>
      </w:r>
      <w:r w:rsidR="007B12FD">
        <w:rPr>
          <w:rFonts w:ascii="Arial" w:hAnsi="Arial" w:cs="Arial"/>
          <w:spacing w:val="-3"/>
        </w:rPr>
        <w:t xml:space="preserve"> information outlined in Attachment B – Requests for Retroactive Grant Application Authority (Federal Grants):</w:t>
      </w:r>
    </w:p>
    <w:p w14:paraId="141E73EC" w14:textId="757EEFA7" w:rsid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source of the grant opportunity and purpose of the grant</w:t>
      </w:r>
    </w:p>
    <w:p w14:paraId="658ECB4A" w14:textId="41AF2699" w:rsid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amount being requested and timeframe of the grant period</w:t>
      </w:r>
    </w:p>
    <w:p w14:paraId="0321F76F" w14:textId="01562E05" w:rsid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grant application deadline</w:t>
      </w:r>
    </w:p>
    <w:p w14:paraId="6B962076" w14:textId="0F0EB374" w:rsid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 description of any state match or maintenance of effort (MOE) requirements, or confirmation that no match or MOE is required</w:t>
      </w:r>
    </w:p>
    <w:p w14:paraId="24100006" w14:textId="380D3C06" w:rsid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source of funding the agency plans to use to satisfy any state match or MOE requirements</w:t>
      </w:r>
    </w:p>
    <w:p w14:paraId="01B2F63B" w14:textId="09FA0539" w:rsid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 description of the impact, if any, the match or MOE will have on budgeted services and performance measures</w:t>
      </w:r>
    </w:p>
    <w:p w14:paraId="3CC2497C" w14:textId="35585C83" w:rsid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An estimate of additional positions, FTE, and expenditure limitation needed if the grant application is approved</w:t>
      </w:r>
    </w:p>
    <w:p w14:paraId="0AA91670" w14:textId="59659FA1" w:rsidR="007B12FD" w:rsidRPr="007B12FD" w:rsidRDefault="007B12FD" w:rsidP="007B12FD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 description of how the grant supports the agency’s mission and goals</w:t>
      </w:r>
    </w:p>
    <w:p w14:paraId="2207344E" w14:textId="77777777" w:rsidR="001754A6" w:rsidRPr="003B336D" w:rsidRDefault="001754A6" w:rsidP="006D2C95">
      <w:pPr>
        <w:suppressAutoHyphens/>
        <w:rPr>
          <w:rFonts w:ascii="Arial" w:hAnsi="Arial" w:cs="Arial"/>
          <w:spacing w:val="-3"/>
        </w:rPr>
      </w:pPr>
    </w:p>
    <w:p w14:paraId="38DD1BB3" w14:textId="77777777" w:rsidR="001754A6" w:rsidRPr="003B336D" w:rsidRDefault="001754A6" w:rsidP="006D2C95">
      <w:pPr>
        <w:suppressAutoHyphens/>
        <w:rPr>
          <w:rFonts w:ascii="Arial" w:hAnsi="Arial" w:cs="Arial"/>
          <w:spacing w:val="-3"/>
        </w:rPr>
      </w:pPr>
    </w:p>
    <w:p w14:paraId="3D9CE19F" w14:textId="77777777" w:rsidR="006D2C95" w:rsidRPr="003B336D" w:rsidRDefault="006D2C95">
      <w:pPr>
        <w:rPr>
          <w:rFonts w:ascii="Arial" w:hAnsi="Arial" w:cs="Arial"/>
        </w:rPr>
      </w:pPr>
    </w:p>
    <w:sectPr w:rsidR="006D2C95" w:rsidRPr="003B336D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15D3" w14:textId="77777777" w:rsidR="00786BA4" w:rsidRDefault="00786BA4" w:rsidP="0098311D">
      <w:r>
        <w:separator/>
      </w:r>
    </w:p>
  </w:endnote>
  <w:endnote w:type="continuationSeparator" w:id="0">
    <w:p w14:paraId="07EE1973" w14:textId="77777777" w:rsidR="00786BA4" w:rsidRDefault="00786BA4" w:rsidP="0098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9EC3" w14:textId="7F076F76" w:rsidR="001754A6" w:rsidRPr="001754A6" w:rsidRDefault="001754A6" w:rsidP="001754A6">
    <w:pPr>
      <w:pStyle w:val="Footer"/>
      <w:tabs>
        <w:tab w:val="clear" w:pos="4320"/>
        <w:tab w:val="clear" w:pos="8640"/>
        <w:tab w:val="left" w:pos="145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9752" w14:textId="77777777" w:rsidR="00786BA4" w:rsidRDefault="00786BA4" w:rsidP="0098311D">
      <w:r>
        <w:separator/>
      </w:r>
    </w:p>
  </w:footnote>
  <w:footnote w:type="continuationSeparator" w:id="0">
    <w:p w14:paraId="7E9D1A3A" w14:textId="77777777" w:rsidR="00786BA4" w:rsidRDefault="00786BA4" w:rsidP="0098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371C"/>
    <w:multiLevelType w:val="hybridMultilevel"/>
    <w:tmpl w:val="E5EC25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231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A6"/>
    <w:rsid w:val="00103F93"/>
    <w:rsid w:val="001754A6"/>
    <w:rsid w:val="001E2EBB"/>
    <w:rsid w:val="002910F2"/>
    <w:rsid w:val="00294445"/>
    <w:rsid w:val="002E4450"/>
    <w:rsid w:val="00364D38"/>
    <w:rsid w:val="003B336D"/>
    <w:rsid w:val="00490E63"/>
    <w:rsid w:val="005324BB"/>
    <w:rsid w:val="00573F0D"/>
    <w:rsid w:val="006D2C95"/>
    <w:rsid w:val="00786BA4"/>
    <w:rsid w:val="007B042F"/>
    <w:rsid w:val="007B12FD"/>
    <w:rsid w:val="00864D74"/>
    <w:rsid w:val="00896B8C"/>
    <w:rsid w:val="008B793E"/>
    <w:rsid w:val="009342C0"/>
    <w:rsid w:val="00954BB9"/>
    <w:rsid w:val="0098311D"/>
    <w:rsid w:val="00A41FFF"/>
    <w:rsid w:val="00A473DE"/>
    <w:rsid w:val="00B342E2"/>
    <w:rsid w:val="00B518AB"/>
    <w:rsid w:val="00CA257C"/>
    <w:rsid w:val="00F6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FC6E8"/>
  <w15:chartTrackingRefBased/>
  <w15:docId w15:val="{9A444444-4567-434F-8AB3-C675FCC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4A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4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54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0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efde67e2-bd96-45fc-ad28-2d1d0cc84757">
      <Url xsi:nil="true"/>
      <Description xsi:nil="true"/>
    </Document_x0020_Title>
    <Sub_x002d_topic xmlns="efde67e2-bd96-45fc-ad28-2d1d0cc84757">Form</Sub_x002d_topic>
    <Number xmlns="efde67e2-bd96-45fc-ad28-2d1d0cc84757" xsi:nil="true"/>
    <Topic xmlns="efde67e2-bd96-45fc-ad28-2d1d0cc84757">E-Board/IJWM</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D2FE55-73FF-41C5-9D94-37440A248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63B2D-2C1C-4B7B-B179-854C14BBC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e67e2-bd96-45fc-ad28-2d1d0cc84757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6DC98-8CA2-4864-A47E-DFE17932F6D4}">
  <ds:schemaRefs>
    <ds:schemaRef ds:uri="http://schemas.microsoft.com/office/2006/metadata/properties"/>
    <ds:schemaRef ds:uri="http://schemas.microsoft.com/office/infopath/2007/PartnerControls"/>
    <ds:schemaRef ds:uri="efde67e2-bd96-45fc-ad28-2d1d0cc8475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D-2</vt:lpstr>
    </vt:vector>
  </TitlesOfParts>
  <Company>State of Oregon - DAS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D-2</dc:title>
  <dc:subject/>
  <dc:creator>State of Oregon DAS</dc:creator>
  <cp:keywords/>
  <dc:description/>
  <cp:lastModifiedBy>KEITH Kristin * DAS</cp:lastModifiedBy>
  <cp:revision>3</cp:revision>
  <cp:lastPrinted>2011-10-20T15:45:00Z</cp:lastPrinted>
  <dcterms:created xsi:type="dcterms:W3CDTF">2024-04-17T16:54:00Z</dcterms:created>
  <dcterms:modified xsi:type="dcterms:W3CDTF">2024-04-17T16:55:00Z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2024-03-28T18:48:58Z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81d8394e-1867-4ddb-97a0-7b6c2a810dad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0x0101006306C7E7E5753048BAEDF530717DD892</vt:lpwstr>
  </property>
</Properties>
</file>