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6717"/>
      </w:tblGrid>
      <w:tr w:rsidR="00982597" w:rsidRPr="00D874BF" w14:paraId="29C4ED94" w14:textId="77777777">
        <w:trPr>
          <w:trHeight w:val="962"/>
        </w:trPr>
        <w:tc>
          <w:tcPr>
            <w:tcW w:w="3504" w:type="dxa"/>
            <w:tcBorders>
              <w:bottom w:val="double" w:sz="12" w:space="0" w:color="000000"/>
              <w:right w:val="nil"/>
            </w:tcBorders>
          </w:tcPr>
          <w:p w14:paraId="6ACE2802" w14:textId="2466A38A" w:rsidR="00982597" w:rsidRPr="00D874BF" w:rsidRDefault="00C6061E">
            <w:pPr>
              <w:pStyle w:val="TableParagraph"/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sz w:val="24"/>
              </w:rPr>
              <w:t>Oregon Family Leave Act</w:t>
            </w:r>
          </w:p>
        </w:tc>
        <w:tc>
          <w:tcPr>
            <w:tcW w:w="6717" w:type="dxa"/>
            <w:tcBorders>
              <w:left w:val="nil"/>
              <w:bottom w:val="double" w:sz="12" w:space="0" w:color="000000"/>
              <w:right w:val="double" w:sz="18" w:space="0" w:color="000000"/>
            </w:tcBorders>
          </w:tcPr>
          <w:p w14:paraId="01E1C9FE" w14:textId="20B7EE35" w:rsidR="00982597" w:rsidRPr="00D874BF" w:rsidRDefault="00D874BF">
            <w:pPr>
              <w:pStyle w:val="TableParagraph"/>
              <w:ind w:left="3755"/>
              <w:rPr>
                <w:rFonts w:ascii="Montserrat" w:hAnsi="Montserrat"/>
                <w:b/>
                <w:spacing w:val="53"/>
                <w:sz w:val="24"/>
              </w:rPr>
            </w:pPr>
            <w:r>
              <w:rPr>
                <w:rFonts w:ascii="Montserrat" w:hAnsi="Montserrat"/>
                <w:b/>
                <w:sz w:val="24"/>
              </w:rPr>
              <w:t xml:space="preserve">                   </w:t>
            </w:r>
            <w:r w:rsidR="000B1817" w:rsidRPr="00D874BF">
              <w:rPr>
                <w:rFonts w:ascii="Montserrat" w:hAnsi="Montserrat"/>
                <w:b/>
                <w:sz w:val="24"/>
              </w:rPr>
              <w:t>60.000.</w:t>
            </w:r>
            <w:r w:rsidR="00C6061E">
              <w:rPr>
                <w:rFonts w:ascii="Montserrat" w:hAnsi="Montserrat"/>
                <w:b/>
                <w:sz w:val="24"/>
              </w:rPr>
              <w:t>03</w:t>
            </w:r>
            <w:r w:rsidR="000B1817" w:rsidRPr="00D874BF">
              <w:rPr>
                <w:rFonts w:ascii="Montserrat" w:hAnsi="Montserrat"/>
                <w:b/>
                <w:spacing w:val="53"/>
                <w:sz w:val="24"/>
              </w:rPr>
              <w:t xml:space="preserve"> </w:t>
            </w:r>
            <w:r>
              <w:rPr>
                <w:rFonts w:ascii="Montserrat" w:hAnsi="Montserrat"/>
                <w:b/>
                <w:spacing w:val="53"/>
                <w:sz w:val="24"/>
              </w:rPr>
              <w:t xml:space="preserve"> </w:t>
            </w:r>
          </w:p>
          <w:p w14:paraId="1FA6ABD5" w14:textId="4FB717E8" w:rsidR="00D874BF" w:rsidRDefault="00D874BF" w:rsidP="00D874BF">
            <w:pPr>
              <w:pStyle w:val="TableParagraph"/>
              <w:spacing w:before="5"/>
              <w:ind w:left="485"/>
              <w:rPr>
                <w:rFonts w:ascii="Montserrat" w:hAnsi="Montserrat"/>
                <w:b/>
                <w:spacing w:val="-2"/>
                <w:sz w:val="24"/>
              </w:rPr>
            </w:pPr>
            <w:r>
              <w:rPr>
                <w:rFonts w:ascii="Montserrat" w:hAnsi="Montserrat"/>
                <w:b/>
                <w:spacing w:val="-2"/>
                <w:sz w:val="24"/>
              </w:rPr>
              <w:t xml:space="preserve">     Attachment G</w:t>
            </w:r>
          </w:p>
          <w:p w14:paraId="4E0ED317" w14:textId="78A9A833" w:rsidR="00982597" w:rsidRPr="00D874BF" w:rsidRDefault="000B1817" w:rsidP="00D874BF">
            <w:pPr>
              <w:pStyle w:val="TableParagraph"/>
              <w:spacing w:before="5"/>
              <w:ind w:left="485"/>
              <w:rPr>
                <w:rFonts w:ascii="Montserrat" w:hAnsi="Montserrat"/>
                <w:b/>
                <w:sz w:val="24"/>
              </w:rPr>
            </w:pPr>
            <w:r w:rsidRPr="00D874BF">
              <w:rPr>
                <w:rFonts w:ascii="Montserrat" w:hAnsi="Montserrat"/>
                <w:b/>
                <w:spacing w:val="-2"/>
                <w:sz w:val="24"/>
              </w:rPr>
              <w:t xml:space="preserve">Bereavement </w:t>
            </w:r>
            <w:r w:rsidRPr="00D874BF">
              <w:rPr>
                <w:rFonts w:ascii="Montserrat" w:hAnsi="Montserrat"/>
                <w:b/>
                <w:spacing w:val="-4"/>
                <w:sz w:val="24"/>
              </w:rPr>
              <w:t>Leave</w:t>
            </w:r>
          </w:p>
        </w:tc>
      </w:tr>
    </w:tbl>
    <w:p w14:paraId="02DB178B" w14:textId="77777777" w:rsidR="00982597" w:rsidRDefault="00982597">
      <w:pPr>
        <w:pStyle w:val="BodyText"/>
        <w:spacing w:before="14"/>
        <w:rPr>
          <w:rFonts w:ascii="Times New Roman"/>
        </w:rPr>
      </w:pPr>
    </w:p>
    <w:p w14:paraId="2A22DBA1" w14:textId="189FBF43" w:rsidR="00982597" w:rsidRPr="00D874BF" w:rsidRDefault="000B1817">
      <w:pPr>
        <w:pStyle w:val="Title"/>
        <w:spacing w:line="249" w:lineRule="auto"/>
        <w:ind w:left="175" w:right="831"/>
        <w:rPr>
          <w:rFonts w:ascii="Roboto" w:hAnsi="Roboto"/>
        </w:rPr>
      </w:pPr>
      <w:r w:rsidRPr="00D874BF">
        <w:rPr>
          <w:rFonts w:ascii="Roboto" w:hAnsi="Roboto"/>
        </w:rPr>
        <w:t>This</w:t>
      </w:r>
      <w:r w:rsidRPr="00D874BF">
        <w:rPr>
          <w:rFonts w:ascii="Roboto" w:hAnsi="Roboto"/>
          <w:spacing w:val="-5"/>
        </w:rPr>
        <w:t xml:space="preserve"> </w:t>
      </w:r>
      <w:r w:rsidRPr="00D874BF">
        <w:rPr>
          <w:rFonts w:ascii="Roboto" w:hAnsi="Roboto"/>
        </w:rPr>
        <w:t>is</w:t>
      </w:r>
      <w:r w:rsidRPr="00D874BF">
        <w:rPr>
          <w:rFonts w:ascii="Roboto" w:hAnsi="Roboto"/>
          <w:spacing w:val="-5"/>
        </w:rPr>
        <w:t xml:space="preserve"> </w:t>
      </w:r>
      <w:r w:rsidRPr="00D874BF">
        <w:rPr>
          <w:rFonts w:ascii="Roboto" w:hAnsi="Roboto"/>
        </w:rPr>
        <w:t>an</w:t>
      </w:r>
      <w:r w:rsidRPr="00D874BF">
        <w:rPr>
          <w:rFonts w:ascii="Roboto" w:hAnsi="Roboto"/>
          <w:spacing w:val="-4"/>
        </w:rPr>
        <w:t xml:space="preserve"> </w:t>
      </w:r>
      <w:r w:rsidRPr="00D874BF">
        <w:rPr>
          <w:rFonts w:ascii="Roboto" w:hAnsi="Roboto"/>
        </w:rPr>
        <w:t>attachment</w:t>
      </w:r>
      <w:r w:rsidRPr="00D874BF">
        <w:rPr>
          <w:rFonts w:ascii="Roboto" w:hAnsi="Roboto"/>
          <w:spacing w:val="-3"/>
        </w:rPr>
        <w:t xml:space="preserve"> </w:t>
      </w:r>
      <w:r w:rsidRPr="00D874BF">
        <w:rPr>
          <w:rFonts w:ascii="Roboto" w:hAnsi="Roboto"/>
        </w:rPr>
        <w:t>to</w:t>
      </w:r>
      <w:r w:rsidRPr="00D874BF">
        <w:rPr>
          <w:rFonts w:ascii="Roboto" w:hAnsi="Roboto"/>
          <w:spacing w:val="-1"/>
        </w:rPr>
        <w:t xml:space="preserve"> </w:t>
      </w:r>
      <w:r w:rsidRPr="00D874BF">
        <w:rPr>
          <w:rFonts w:ascii="Roboto" w:hAnsi="Roboto"/>
        </w:rPr>
        <w:t>State</w:t>
      </w:r>
      <w:r w:rsidRPr="00D874BF">
        <w:rPr>
          <w:rFonts w:ascii="Roboto" w:hAnsi="Roboto"/>
          <w:spacing w:val="-4"/>
        </w:rPr>
        <w:t xml:space="preserve"> </w:t>
      </w:r>
      <w:r w:rsidRPr="00D874BF">
        <w:rPr>
          <w:rFonts w:ascii="Roboto" w:hAnsi="Roboto"/>
        </w:rPr>
        <w:t>HR</w:t>
      </w:r>
      <w:r w:rsidRPr="00D874BF">
        <w:rPr>
          <w:rFonts w:ascii="Roboto" w:hAnsi="Roboto"/>
          <w:spacing w:val="-1"/>
        </w:rPr>
        <w:t xml:space="preserve"> </w:t>
      </w:r>
      <w:r w:rsidRPr="00D874BF">
        <w:rPr>
          <w:rFonts w:ascii="Roboto" w:hAnsi="Roboto"/>
        </w:rPr>
        <w:t>Policy</w:t>
      </w:r>
      <w:r w:rsidRPr="00D874BF">
        <w:rPr>
          <w:rFonts w:ascii="Roboto" w:hAnsi="Roboto"/>
          <w:spacing w:val="-6"/>
        </w:rPr>
        <w:t xml:space="preserve"> </w:t>
      </w:r>
      <w:r w:rsidRPr="00D874BF">
        <w:rPr>
          <w:rFonts w:ascii="Roboto" w:hAnsi="Roboto"/>
        </w:rPr>
        <w:t>60.000.</w:t>
      </w:r>
      <w:r w:rsidR="00C6061E">
        <w:rPr>
          <w:rFonts w:ascii="Roboto" w:hAnsi="Roboto"/>
        </w:rPr>
        <w:t>03</w:t>
      </w:r>
      <w:r w:rsidRPr="00D874BF">
        <w:rPr>
          <w:rFonts w:ascii="Roboto" w:hAnsi="Roboto"/>
          <w:spacing w:val="-2"/>
        </w:rPr>
        <w:t xml:space="preserve"> </w:t>
      </w:r>
      <w:r w:rsidR="00C6061E">
        <w:rPr>
          <w:rFonts w:ascii="Roboto" w:hAnsi="Roboto"/>
        </w:rPr>
        <w:t>Oregon Family Leave Act</w:t>
      </w:r>
      <w:r w:rsidRPr="00D874BF">
        <w:rPr>
          <w:rFonts w:ascii="Roboto" w:hAnsi="Roboto"/>
          <w:spacing w:val="-4"/>
        </w:rPr>
        <w:t xml:space="preserve"> </w:t>
      </w:r>
      <w:r w:rsidRPr="00D874BF">
        <w:rPr>
          <w:rFonts w:ascii="Roboto" w:hAnsi="Roboto"/>
        </w:rPr>
        <w:t>specifically</w:t>
      </w:r>
      <w:r w:rsidRPr="00D874BF">
        <w:rPr>
          <w:rFonts w:ascii="Roboto" w:hAnsi="Roboto"/>
          <w:spacing w:val="-6"/>
        </w:rPr>
        <w:t xml:space="preserve"> </w:t>
      </w:r>
      <w:r w:rsidRPr="00D874BF">
        <w:rPr>
          <w:rFonts w:ascii="Roboto" w:hAnsi="Roboto"/>
        </w:rPr>
        <w:t>addressing OFLA Bereavement leave. The agency must follow the provisions of the main policy plus this attachment when administering OFLA Bereavement leave.</w:t>
      </w:r>
    </w:p>
    <w:p w14:paraId="165088CF" w14:textId="77777777" w:rsidR="00982597" w:rsidRPr="00D874BF" w:rsidRDefault="00982597">
      <w:pPr>
        <w:pStyle w:val="BodyText"/>
        <w:spacing w:before="27"/>
        <w:rPr>
          <w:rFonts w:ascii="Roboto" w:hAnsi="Roboto"/>
          <w:b/>
        </w:rPr>
      </w:pPr>
    </w:p>
    <w:p w14:paraId="2A9D2519" w14:textId="61602070" w:rsidR="00982597" w:rsidRPr="00D874BF" w:rsidRDefault="000B1817">
      <w:pPr>
        <w:pStyle w:val="ListParagraph"/>
        <w:numPr>
          <w:ilvl w:val="0"/>
          <w:numId w:val="1"/>
        </w:numPr>
        <w:tabs>
          <w:tab w:val="left" w:pos="652"/>
          <w:tab w:val="left" w:pos="655"/>
        </w:tabs>
        <w:spacing w:line="249" w:lineRule="auto"/>
        <w:ind w:right="1847"/>
        <w:rPr>
          <w:rFonts w:ascii="Roboto" w:hAnsi="Roboto"/>
          <w:sz w:val="20"/>
        </w:rPr>
      </w:pPr>
      <w:r w:rsidRPr="00D874BF">
        <w:rPr>
          <w:rFonts w:ascii="Roboto" w:hAnsi="Roboto"/>
          <w:sz w:val="20"/>
        </w:rPr>
        <w:t>Under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OFLA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only</w:t>
      </w:r>
      <w:r w:rsidRPr="00D874BF">
        <w:rPr>
          <w:rFonts w:ascii="Roboto" w:hAnsi="Roboto"/>
          <w:spacing w:val="-6"/>
          <w:sz w:val="20"/>
        </w:rPr>
        <w:t xml:space="preserve"> </w:t>
      </w:r>
      <w:r w:rsidRPr="00D874BF">
        <w:rPr>
          <w:rFonts w:ascii="Roboto" w:hAnsi="Roboto"/>
          <w:sz w:val="20"/>
        </w:rPr>
        <w:t>an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eligible</w:t>
      </w:r>
      <w:r w:rsidR="0096106B">
        <w:rPr>
          <w:rStyle w:val="EndnoteReference"/>
          <w:rFonts w:ascii="Roboto" w:hAnsi="Roboto"/>
          <w:sz w:val="20"/>
        </w:rPr>
        <w:endnoteReference w:id="1"/>
      </w:r>
      <w:r w:rsidRPr="00D874BF">
        <w:rPr>
          <w:rFonts w:ascii="Roboto" w:hAnsi="Roboto"/>
          <w:spacing w:val="16"/>
          <w:position w:val="6"/>
          <w:sz w:val="13"/>
        </w:rPr>
        <w:t xml:space="preserve"> </w:t>
      </w:r>
      <w:r w:rsidRPr="00D874BF">
        <w:rPr>
          <w:rFonts w:ascii="Roboto" w:hAnsi="Roboto"/>
          <w:sz w:val="20"/>
        </w:rPr>
        <w:t>employee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may</w:t>
      </w:r>
      <w:r w:rsidRPr="00D874BF">
        <w:rPr>
          <w:rFonts w:ascii="Roboto" w:hAnsi="Roboto"/>
          <w:spacing w:val="-6"/>
          <w:sz w:val="20"/>
        </w:rPr>
        <w:t xml:space="preserve"> </w:t>
      </w:r>
      <w:r w:rsidRPr="00D874BF">
        <w:rPr>
          <w:rFonts w:ascii="Roboto" w:hAnsi="Roboto"/>
          <w:sz w:val="20"/>
        </w:rPr>
        <w:t>take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up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to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two</w:t>
      </w:r>
      <w:r w:rsidRPr="00D874BF">
        <w:rPr>
          <w:rFonts w:ascii="Roboto" w:hAnsi="Roboto"/>
          <w:spacing w:val="-1"/>
          <w:sz w:val="20"/>
        </w:rPr>
        <w:t xml:space="preserve"> </w:t>
      </w:r>
      <w:r w:rsidRPr="00D874BF">
        <w:rPr>
          <w:rFonts w:ascii="Roboto" w:hAnsi="Roboto"/>
          <w:sz w:val="20"/>
        </w:rPr>
        <w:t>weeks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of</w:t>
      </w:r>
      <w:r w:rsidRPr="00D874BF">
        <w:rPr>
          <w:rFonts w:ascii="Roboto" w:hAnsi="Roboto"/>
          <w:spacing w:val="-1"/>
          <w:sz w:val="20"/>
        </w:rPr>
        <w:t xml:space="preserve"> </w:t>
      </w:r>
      <w:r w:rsidRPr="00D874BF">
        <w:rPr>
          <w:rFonts w:ascii="Roboto" w:hAnsi="Roboto"/>
          <w:sz w:val="20"/>
        </w:rPr>
        <w:t>leave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in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a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block of</w:t>
      </w:r>
      <w:r w:rsidRPr="00D874BF">
        <w:rPr>
          <w:rFonts w:ascii="Roboto" w:hAnsi="Roboto"/>
          <w:spacing w:val="-1"/>
          <w:sz w:val="20"/>
        </w:rPr>
        <w:t xml:space="preserve"> </w:t>
      </w:r>
      <w:r w:rsidRPr="00D874BF">
        <w:rPr>
          <w:rFonts w:ascii="Roboto" w:hAnsi="Roboto"/>
          <w:sz w:val="20"/>
        </w:rPr>
        <w:t>time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or intermittently to:</w:t>
      </w:r>
    </w:p>
    <w:p w14:paraId="69A4F6E3" w14:textId="77777777" w:rsidR="00982597" w:rsidRPr="00D874BF" w:rsidRDefault="00982597">
      <w:pPr>
        <w:pStyle w:val="BodyText"/>
        <w:spacing w:before="24"/>
        <w:rPr>
          <w:rFonts w:ascii="Roboto" w:hAnsi="Roboto"/>
        </w:rPr>
      </w:pPr>
    </w:p>
    <w:p w14:paraId="78A05540" w14:textId="77777777" w:rsidR="00982597" w:rsidRPr="00D874BF" w:rsidRDefault="000B1817">
      <w:pPr>
        <w:pStyle w:val="ListParagraph"/>
        <w:numPr>
          <w:ilvl w:val="1"/>
          <w:numId w:val="1"/>
        </w:numPr>
        <w:tabs>
          <w:tab w:val="left" w:pos="893"/>
        </w:tabs>
        <w:ind w:left="893" w:hanging="353"/>
        <w:rPr>
          <w:rFonts w:ascii="Roboto" w:hAnsi="Roboto"/>
          <w:sz w:val="20"/>
        </w:rPr>
      </w:pPr>
      <w:r w:rsidRPr="00D874BF">
        <w:rPr>
          <w:rFonts w:ascii="Roboto" w:hAnsi="Roboto"/>
          <w:sz w:val="20"/>
        </w:rPr>
        <w:t>Deal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with</w:t>
      </w:r>
      <w:r w:rsidRPr="00D874BF">
        <w:rPr>
          <w:rFonts w:ascii="Roboto" w:hAnsi="Roboto"/>
          <w:spacing w:val="-6"/>
          <w:sz w:val="20"/>
        </w:rPr>
        <w:t xml:space="preserve"> </w:t>
      </w:r>
      <w:r w:rsidRPr="00D874BF">
        <w:rPr>
          <w:rFonts w:ascii="Roboto" w:hAnsi="Roboto"/>
          <w:sz w:val="20"/>
        </w:rPr>
        <w:t>the</w:t>
      </w:r>
      <w:r w:rsidRPr="00D874BF">
        <w:rPr>
          <w:rFonts w:ascii="Roboto" w:hAnsi="Roboto"/>
          <w:spacing w:val="-5"/>
          <w:sz w:val="20"/>
        </w:rPr>
        <w:t xml:space="preserve"> </w:t>
      </w:r>
      <w:r w:rsidRPr="00D874BF">
        <w:rPr>
          <w:rFonts w:ascii="Roboto" w:hAnsi="Roboto"/>
          <w:sz w:val="20"/>
        </w:rPr>
        <w:t>death</w:t>
      </w:r>
      <w:r w:rsidRPr="00D874BF">
        <w:rPr>
          <w:rFonts w:ascii="Roboto" w:hAnsi="Roboto"/>
          <w:spacing w:val="-5"/>
          <w:sz w:val="20"/>
        </w:rPr>
        <w:t xml:space="preserve"> </w:t>
      </w:r>
      <w:r w:rsidRPr="00D874BF">
        <w:rPr>
          <w:rFonts w:ascii="Roboto" w:hAnsi="Roboto"/>
          <w:sz w:val="20"/>
        </w:rPr>
        <w:t>of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a</w:t>
      </w:r>
      <w:r w:rsidRPr="00D874BF">
        <w:rPr>
          <w:rFonts w:ascii="Roboto" w:hAnsi="Roboto"/>
          <w:spacing w:val="-5"/>
          <w:sz w:val="20"/>
        </w:rPr>
        <w:t xml:space="preserve"> </w:t>
      </w:r>
      <w:r w:rsidRPr="00D874BF">
        <w:rPr>
          <w:rFonts w:ascii="Roboto" w:hAnsi="Roboto"/>
          <w:sz w:val="20"/>
        </w:rPr>
        <w:t>family</w:t>
      </w:r>
      <w:r w:rsidRPr="00D874BF">
        <w:rPr>
          <w:rFonts w:ascii="Roboto" w:hAnsi="Roboto"/>
          <w:spacing w:val="-8"/>
          <w:sz w:val="20"/>
        </w:rPr>
        <w:t xml:space="preserve"> </w:t>
      </w:r>
      <w:r w:rsidRPr="00D874BF">
        <w:rPr>
          <w:rFonts w:ascii="Roboto" w:hAnsi="Roboto"/>
          <w:sz w:val="20"/>
        </w:rPr>
        <w:t>member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pacing w:val="-5"/>
          <w:sz w:val="20"/>
        </w:rPr>
        <w:t>by:</w:t>
      </w:r>
    </w:p>
    <w:p w14:paraId="39F382F1" w14:textId="77777777" w:rsidR="00982597" w:rsidRPr="00D874BF" w:rsidRDefault="00982597">
      <w:pPr>
        <w:pStyle w:val="BodyText"/>
        <w:spacing w:before="29"/>
        <w:rPr>
          <w:rFonts w:ascii="Roboto" w:hAnsi="Roboto"/>
        </w:rPr>
      </w:pPr>
    </w:p>
    <w:p w14:paraId="4DF339C8" w14:textId="77777777" w:rsidR="00982597" w:rsidRPr="00D874BF" w:rsidRDefault="000B1817">
      <w:pPr>
        <w:pStyle w:val="ListParagraph"/>
        <w:numPr>
          <w:ilvl w:val="2"/>
          <w:numId w:val="1"/>
        </w:numPr>
        <w:tabs>
          <w:tab w:val="left" w:pos="1220"/>
        </w:tabs>
        <w:spacing w:before="1"/>
        <w:ind w:left="1220" w:hanging="320"/>
        <w:rPr>
          <w:rFonts w:ascii="Roboto" w:hAnsi="Roboto"/>
          <w:sz w:val="20"/>
        </w:rPr>
      </w:pPr>
      <w:r w:rsidRPr="00D874BF">
        <w:rPr>
          <w:rFonts w:ascii="Roboto" w:hAnsi="Roboto"/>
          <w:sz w:val="20"/>
        </w:rPr>
        <w:t>Attending</w:t>
      </w:r>
      <w:r w:rsidRPr="00D874BF">
        <w:rPr>
          <w:rFonts w:ascii="Roboto" w:hAnsi="Roboto"/>
          <w:spacing w:val="-5"/>
          <w:sz w:val="20"/>
        </w:rPr>
        <w:t xml:space="preserve"> </w:t>
      </w:r>
      <w:r w:rsidRPr="00D874BF">
        <w:rPr>
          <w:rFonts w:ascii="Roboto" w:hAnsi="Roboto"/>
          <w:sz w:val="20"/>
        </w:rPr>
        <w:t>the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funeral</w:t>
      </w:r>
      <w:r w:rsidRPr="00D874BF">
        <w:rPr>
          <w:rFonts w:ascii="Roboto" w:hAnsi="Roboto"/>
          <w:spacing w:val="-5"/>
          <w:sz w:val="20"/>
        </w:rPr>
        <w:t xml:space="preserve"> </w:t>
      </w:r>
      <w:r w:rsidRPr="00D874BF">
        <w:rPr>
          <w:rFonts w:ascii="Roboto" w:hAnsi="Roboto"/>
          <w:sz w:val="20"/>
        </w:rPr>
        <w:t>or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alternative</w:t>
      </w:r>
      <w:r w:rsidRPr="00D874BF">
        <w:rPr>
          <w:rFonts w:ascii="Roboto" w:hAnsi="Roboto"/>
          <w:spacing w:val="-6"/>
          <w:sz w:val="20"/>
        </w:rPr>
        <w:t xml:space="preserve"> </w:t>
      </w:r>
      <w:r w:rsidRPr="00D874BF">
        <w:rPr>
          <w:rFonts w:ascii="Roboto" w:hAnsi="Roboto"/>
          <w:sz w:val="20"/>
        </w:rPr>
        <w:t>to</w:t>
      </w:r>
      <w:r w:rsidRPr="00D874BF">
        <w:rPr>
          <w:rFonts w:ascii="Roboto" w:hAnsi="Roboto"/>
          <w:spacing w:val="-5"/>
          <w:sz w:val="20"/>
        </w:rPr>
        <w:t xml:space="preserve"> </w:t>
      </w:r>
      <w:r w:rsidRPr="00D874BF">
        <w:rPr>
          <w:rFonts w:ascii="Roboto" w:hAnsi="Roboto"/>
          <w:sz w:val="20"/>
        </w:rPr>
        <w:t>a</w:t>
      </w:r>
      <w:r w:rsidRPr="00D874BF">
        <w:rPr>
          <w:rFonts w:ascii="Roboto" w:hAnsi="Roboto"/>
          <w:spacing w:val="-6"/>
          <w:sz w:val="20"/>
        </w:rPr>
        <w:t xml:space="preserve"> </w:t>
      </w:r>
      <w:r w:rsidRPr="00D874BF">
        <w:rPr>
          <w:rFonts w:ascii="Roboto" w:hAnsi="Roboto"/>
          <w:sz w:val="20"/>
        </w:rPr>
        <w:t>funeral</w:t>
      </w:r>
      <w:r w:rsidRPr="00D874BF">
        <w:rPr>
          <w:rFonts w:ascii="Roboto" w:hAnsi="Roboto"/>
          <w:spacing w:val="-7"/>
          <w:sz w:val="20"/>
        </w:rPr>
        <w:t xml:space="preserve"> </w:t>
      </w:r>
      <w:r w:rsidRPr="00D874BF">
        <w:rPr>
          <w:rFonts w:ascii="Roboto" w:hAnsi="Roboto"/>
          <w:sz w:val="20"/>
        </w:rPr>
        <w:t>of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the</w:t>
      </w:r>
      <w:r w:rsidRPr="00D874BF">
        <w:rPr>
          <w:rFonts w:ascii="Roboto" w:hAnsi="Roboto"/>
          <w:spacing w:val="-7"/>
          <w:sz w:val="20"/>
        </w:rPr>
        <w:t xml:space="preserve"> </w:t>
      </w:r>
      <w:r w:rsidRPr="00D874BF">
        <w:rPr>
          <w:rFonts w:ascii="Roboto" w:hAnsi="Roboto"/>
          <w:sz w:val="20"/>
        </w:rPr>
        <w:t>family</w:t>
      </w:r>
      <w:r w:rsidRPr="00D874BF">
        <w:rPr>
          <w:rFonts w:ascii="Roboto" w:hAnsi="Roboto"/>
          <w:spacing w:val="-9"/>
          <w:sz w:val="20"/>
        </w:rPr>
        <w:t xml:space="preserve"> </w:t>
      </w:r>
      <w:r w:rsidRPr="00D874BF">
        <w:rPr>
          <w:rFonts w:ascii="Roboto" w:hAnsi="Roboto"/>
          <w:spacing w:val="-2"/>
          <w:sz w:val="20"/>
        </w:rPr>
        <w:t>member;</w:t>
      </w:r>
    </w:p>
    <w:p w14:paraId="06FC8C85" w14:textId="77777777" w:rsidR="00982597" w:rsidRPr="00D874BF" w:rsidRDefault="000B1817">
      <w:pPr>
        <w:pStyle w:val="ListParagraph"/>
        <w:numPr>
          <w:ilvl w:val="2"/>
          <w:numId w:val="1"/>
        </w:numPr>
        <w:tabs>
          <w:tab w:val="left" w:pos="1220"/>
        </w:tabs>
        <w:spacing w:before="10"/>
        <w:ind w:left="1220" w:hanging="320"/>
        <w:rPr>
          <w:rFonts w:ascii="Roboto" w:hAnsi="Roboto"/>
          <w:sz w:val="20"/>
        </w:rPr>
      </w:pPr>
      <w:r w:rsidRPr="00D874BF">
        <w:rPr>
          <w:rFonts w:ascii="Roboto" w:hAnsi="Roboto"/>
          <w:sz w:val="20"/>
        </w:rPr>
        <w:t>Making</w:t>
      </w:r>
      <w:r w:rsidRPr="00D874BF">
        <w:rPr>
          <w:rFonts w:ascii="Roboto" w:hAnsi="Roboto"/>
          <w:spacing w:val="-8"/>
          <w:sz w:val="20"/>
        </w:rPr>
        <w:t xml:space="preserve"> </w:t>
      </w:r>
      <w:r w:rsidRPr="00D874BF">
        <w:rPr>
          <w:rFonts w:ascii="Roboto" w:hAnsi="Roboto"/>
          <w:sz w:val="20"/>
        </w:rPr>
        <w:t>arrangements</w:t>
      </w:r>
      <w:r w:rsidRPr="00D874BF">
        <w:rPr>
          <w:rFonts w:ascii="Roboto" w:hAnsi="Roboto"/>
          <w:spacing w:val="-5"/>
          <w:sz w:val="20"/>
        </w:rPr>
        <w:t xml:space="preserve"> </w:t>
      </w:r>
      <w:r w:rsidRPr="00D874BF">
        <w:rPr>
          <w:rFonts w:ascii="Roboto" w:hAnsi="Roboto"/>
          <w:sz w:val="20"/>
        </w:rPr>
        <w:t>necessitated</w:t>
      </w:r>
      <w:r w:rsidRPr="00D874BF">
        <w:rPr>
          <w:rFonts w:ascii="Roboto" w:hAnsi="Roboto"/>
          <w:spacing w:val="-7"/>
          <w:sz w:val="20"/>
        </w:rPr>
        <w:t xml:space="preserve"> </w:t>
      </w:r>
      <w:r w:rsidRPr="00D874BF">
        <w:rPr>
          <w:rFonts w:ascii="Roboto" w:hAnsi="Roboto"/>
          <w:sz w:val="20"/>
        </w:rPr>
        <w:t>by</w:t>
      </w:r>
      <w:r w:rsidRPr="00D874BF">
        <w:rPr>
          <w:rFonts w:ascii="Roboto" w:hAnsi="Roboto"/>
          <w:spacing w:val="-9"/>
          <w:sz w:val="20"/>
        </w:rPr>
        <w:t xml:space="preserve"> </w:t>
      </w:r>
      <w:r w:rsidRPr="00D874BF">
        <w:rPr>
          <w:rFonts w:ascii="Roboto" w:hAnsi="Roboto"/>
          <w:sz w:val="20"/>
        </w:rPr>
        <w:t>the</w:t>
      </w:r>
      <w:r w:rsidRPr="00D874BF">
        <w:rPr>
          <w:rFonts w:ascii="Roboto" w:hAnsi="Roboto"/>
          <w:spacing w:val="-6"/>
          <w:sz w:val="20"/>
        </w:rPr>
        <w:t xml:space="preserve"> </w:t>
      </w:r>
      <w:r w:rsidRPr="00D874BF">
        <w:rPr>
          <w:rFonts w:ascii="Roboto" w:hAnsi="Roboto"/>
          <w:sz w:val="20"/>
        </w:rPr>
        <w:t>death</w:t>
      </w:r>
      <w:r w:rsidRPr="00D874BF">
        <w:rPr>
          <w:rFonts w:ascii="Roboto" w:hAnsi="Roboto"/>
          <w:spacing w:val="-5"/>
          <w:sz w:val="20"/>
        </w:rPr>
        <w:t xml:space="preserve"> </w:t>
      </w:r>
      <w:r w:rsidRPr="00D874BF">
        <w:rPr>
          <w:rFonts w:ascii="Roboto" w:hAnsi="Roboto"/>
          <w:sz w:val="20"/>
        </w:rPr>
        <w:t>of</w:t>
      </w:r>
      <w:r w:rsidRPr="00D874BF">
        <w:rPr>
          <w:rFonts w:ascii="Roboto" w:hAnsi="Roboto"/>
          <w:spacing w:val="-5"/>
          <w:sz w:val="20"/>
        </w:rPr>
        <w:t xml:space="preserve"> </w:t>
      </w:r>
      <w:r w:rsidRPr="00D874BF">
        <w:rPr>
          <w:rFonts w:ascii="Roboto" w:hAnsi="Roboto"/>
          <w:sz w:val="20"/>
        </w:rPr>
        <w:t>the</w:t>
      </w:r>
      <w:r w:rsidRPr="00D874BF">
        <w:rPr>
          <w:rFonts w:ascii="Roboto" w:hAnsi="Roboto"/>
          <w:spacing w:val="-6"/>
          <w:sz w:val="20"/>
        </w:rPr>
        <w:t xml:space="preserve"> </w:t>
      </w:r>
      <w:r w:rsidRPr="00D874BF">
        <w:rPr>
          <w:rFonts w:ascii="Roboto" w:hAnsi="Roboto"/>
          <w:sz w:val="20"/>
        </w:rPr>
        <w:t>family</w:t>
      </w:r>
      <w:r w:rsidRPr="00D874BF">
        <w:rPr>
          <w:rFonts w:ascii="Roboto" w:hAnsi="Roboto"/>
          <w:spacing w:val="-9"/>
          <w:sz w:val="20"/>
        </w:rPr>
        <w:t xml:space="preserve"> </w:t>
      </w:r>
      <w:r w:rsidRPr="00D874BF">
        <w:rPr>
          <w:rFonts w:ascii="Roboto" w:hAnsi="Roboto"/>
          <w:spacing w:val="-2"/>
          <w:sz w:val="20"/>
        </w:rPr>
        <w:t>member;</w:t>
      </w:r>
    </w:p>
    <w:p w14:paraId="21A77C25" w14:textId="77777777" w:rsidR="00982597" w:rsidRPr="00D874BF" w:rsidRDefault="000B1817">
      <w:pPr>
        <w:pStyle w:val="ListParagraph"/>
        <w:numPr>
          <w:ilvl w:val="2"/>
          <w:numId w:val="1"/>
        </w:numPr>
        <w:tabs>
          <w:tab w:val="left" w:pos="1232"/>
        </w:tabs>
        <w:spacing w:before="10"/>
        <w:ind w:left="1232" w:hanging="332"/>
        <w:rPr>
          <w:rFonts w:ascii="Roboto" w:hAnsi="Roboto"/>
          <w:sz w:val="20"/>
        </w:rPr>
      </w:pPr>
      <w:r w:rsidRPr="00D874BF">
        <w:rPr>
          <w:rFonts w:ascii="Roboto" w:hAnsi="Roboto"/>
          <w:sz w:val="20"/>
        </w:rPr>
        <w:t>Grieving</w:t>
      </w:r>
      <w:r w:rsidRPr="00D874BF">
        <w:rPr>
          <w:rFonts w:ascii="Roboto" w:hAnsi="Roboto"/>
          <w:spacing w:val="-7"/>
          <w:sz w:val="20"/>
        </w:rPr>
        <w:t xml:space="preserve"> </w:t>
      </w:r>
      <w:r w:rsidRPr="00D874BF">
        <w:rPr>
          <w:rFonts w:ascii="Roboto" w:hAnsi="Roboto"/>
          <w:sz w:val="20"/>
        </w:rPr>
        <w:t>the</w:t>
      </w:r>
      <w:r w:rsidRPr="00D874BF">
        <w:rPr>
          <w:rFonts w:ascii="Roboto" w:hAnsi="Roboto"/>
          <w:spacing w:val="-6"/>
          <w:sz w:val="20"/>
        </w:rPr>
        <w:t xml:space="preserve"> </w:t>
      </w:r>
      <w:r w:rsidRPr="00D874BF">
        <w:rPr>
          <w:rFonts w:ascii="Roboto" w:hAnsi="Roboto"/>
          <w:sz w:val="20"/>
        </w:rPr>
        <w:t>death</w:t>
      </w:r>
      <w:r w:rsidRPr="00D874BF">
        <w:rPr>
          <w:rFonts w:ascii="Roboto" w:hAnsi="Roboto"/>
          <w:spacing w:val="-6"/>
          <w:sz w:val="20"/>
        </w:rPr>
        <w:t xml:space="preserve"> </w:t>
      </w:r>
      <w:r w:rsidRPr="00D874BF">
        <w:rPr>
          <w:rFonts w:ascii="Roboto" w:hAnsi="Roboto"/>
          <w:sz w:val="20"/>
        </w:rPr>
        <w:t>of</w:t>
      </w:r>
      <w:r w:rsidRPr="00D874BF">
        <w:rPr>
          <w:rFonts w:ascii="Roboto" w:hAnsi="Roboto"/>
          <w:spacing w:val="-5"/>
          <w:sz w:val="20"/>
        </w:rPr>
        <w:t xml:space="preserve"> </w:t>
      </w:r>
      <w:r w:rsidRPr="00D874BF">
        <w:rPr>
          <w:rFonts w:ascii="Roboto" w:hAnsi="Roboto"/>
          <w:sz w:val="20"/>
        </w:rPr>
        <w:t>the</w:t>
      </w:r>
      <w:r w:rsidRPr="00D874BF">
        <w:rPr>
          <w:rFonts w:ascii="Roboto" w:hAnsi="Roboto"/>
          <w:spacing w:val="-6"/>
          <w:sz w:val="20"/>
        </w:rPr>
        <w:t xml:space="preserve"> </w:t>
      </w:r>
      <w:r w:rsidRPr="00D874BF">
        <w:rPr>
          <w:rFonts w:ascii="Roboto" w:hAnsi="Roboto"/>
          <w:sz w:val="20"/>
        </w:rPr>
        <w:t>family</w:t>
      </w:r>
      <w:r w:rsidRPr="00D874BF">
        <w:rPr>
          <w:rFonts w:ascii="Roboto" w:hAnsi="Roboto"/>
          <w:spacing w:val="-8"/>
          <w:sz w:val="20"/>
        </w:rPr>
        <w:t xml:space="preserve"> </w:t>
      </w:r>
      <w:r w:rsidRPr="00D874BF">
        <w:rPr>
          <w:rFonts w:ascii="Roboto" w:hAnsi="Roboto"/>
          <w:spacing w:val="-2"/>
          <w:sz w:val="20"/>
        </w:rPr>
        <w:t>member.</w:t>
      </w:r>
    </w:p>
    <w:p w14:paraId="31526944" w14:textId="77777777" w:rsidR="00982597" w:rsidRPr="00D874BF" w:rsidRDefault="00982597">
      <w:pPr>
        <w:pStyle w:val="BodyText"/>
        <w:spacing w:before="32"/>
        <w:rPr>
          <w:rFonts w:ascii="Roboto" w:hAnsi="Roboto"/>
        </w:rPr>
      </w:pPr>
    </w:p>
    <w:p w14:paraId="419D16AB" w14:textId="77777777" w:rsidR="00982597" w:rsidRPr="00D874BF" w:rsidRDefault="000B1817">
      <w:pPr>
        <w:pStyle w:val="ListParagraph"/>
        <w:numPr>
          <w:ilvl w:val="0"/>
          <w:numId w:val="1"/>
        </w:numPr>
        <w:tabs>
          <w:tab w:val="left" w:pos="652"/>
          <w:tab w:val="left" w:pos="655"/>
        </w:tabs>
        <w:spacing w:line="249" w:lineRule="auto"/>
        <w:ind w:right="1134"/>
        <w:rPr>
          <w:rFonts w:ascii="Roboto" w:hAnsi="Roboto"/>
          <w:sz w:val="20"/>
        </w:rPr>
      </w:pPr>
      <w:r w:rsidRPr="00D874BF">
        <w:rPr>
          <w:rFonts w:ascii="Roboto" w:hAnsi="Roboto"/>
          <w:sz w:val="20"/>
        </w:rPr>
        <w:t>The</w:t>
      </w:r>
      <w:r w:rsidRPr="00D874BF">
        <w:rPr>
          <w:rFonts w:ascii="Roboto" w:hAnsi="Roboto"/>
          <w:spacing w:val="-5"/>
          <w:sz w:val="20"/>
        </w:rPr>
        <w:t xml:space="preserve"> </w:t>
      </w:r>
      <w:r w:rsidRPr="00D874BF">
        <w:rPr>
          <w:rFonts w:ascii="Roboto" w:hAnsi="Roboto"/>
          <w:sz w:val="20"/>
        </w:rPr>
        <w:t>leave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must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be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completed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within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60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days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of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the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date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on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which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the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eligible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employee</w:t>
      </w:r>
      <w:r w:rsidRPr="00D874BF">
        <w:rPr>
          <w:rFonts w:ascii="Roboto" w:hAnsi="Roboto"/>
          <w:spacing w:val="-5"/>
          <w:sz w:val="20"/>
        </w:rPr>
        <w:t xml:space="preserve"> </w:t>
      </w:r>
      <w:r w:rsidRPr="00D874BF">
        <w:rPr>
          <w:rFonts w:ascii="Roboto" w:hAnsi="Roboto"/>
          <w:sz w:val="20"/>
        </w:rPr>
        <w:t>receives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notice of the death of a family member.</w:t>
      </w:r>
    </w:p>
    <w:p w14:paraId="427B641B" w14:textId="77777777" w:rsidR="00982597" w:rsidRPr="00D874BF" w:rsidRDefault="00982597">
      <w:pPr>
        <w:pStyle w:val="BodyText"/>
        <w:spacing w:before="24"/>
        <w:rPr>
          <w:rFonts w:ascii="Roboto" w:hAnsi="Roboto"/>
        </w:rPr>
      </w:pPr>
    </w:p>
    <w:p w14:paraId="12BC2C50" w14:textId="77777777" w:rsidR="00982597" w:rsidRPr="00D874BF" w:rsidRDefault="000B1817">
      <w:pPr>
        <w:pStyle w:val="ListParagraph"/>
        <w:numPr>
          <w:ilvl w:val="0"/>
          <w:numId w:val="1"/>
        </w:numPr>
        <w:tabs>
          <w:tab w:val="left" w:pos="652"/>
          <w:tab w:val="left" w:pos="655"/>
        </w:tabs>
        <w:spacing w:line="249" w:lineRule="auto"/>
        <w:ind w:right="1120"/>
        <w:rPr>
          <w:rFonts w:ascii="Roboto" w:hAnsi="Roboto"/>
          <w:sz w:val="20"/>
        </w:rPr>
      </w:pPr>
      <w:r w:rsidRPr="00D874BF">
        <w:rPr>
          <w:rFonts w:ascii="Roboto" w:hAnsi="Roboto"/>
          <w:sz w:val="20"/>
        </w:rPr>
        <w:t>The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employee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is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entitled</w:t>
      </w:r>
      <w:r w:rsidRPr="00D874BF">
        <w:rPr>
          <w:rFonts w:ascii="Roboto" w:hAnsi="Roboto"/>
          <w:spacing w:val="-1"/>
          <w:sz w:val="20"/>
        </w:rPr>
        <w:t xml:space="preserve"> </w:t>
      </w:r>
      <w:r w:rsidRPr="00D874BF">
        <w:rPr>
          <w:rFonts w:ascii="Roboto" w:hAnsi="Roboto"/>
          <w:sz w:val="20"/>
        </w:rPr>
        <w:t>to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take</w:t>
      </w:r>
      <w:r w:rsidRPr="00D874BF">
        <w:rPr>
          <w:rFonts w:ascii="Roboto" w:hAnsi="Roboto"/>
          <w:spacing w:val="-6"/>
          <w:sz w:val="20"/>
        </w:rPr>
        <w:t xml:space="preserve"> </w:t>
      </w:r>
      <w:r w:rsidRPr="00D874BF">
        <w:rPr>
          <w:rFonts w:ascii="Roboto" w:hAnsi="Roboto"/>
          <w:sz w:val="20"/>
        </w:rPr>
        <w:t>multiple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periods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of</w:t>
      </w:r>
      <w:r w:rsidRPr="00D874BF">
        <w:rPr>
          <w:rFonts w:ascii="Roboto" w:hAnsi="Roboto"/>
          <w:spacing w:val="-1"/>
          <w:sz w:val="20"/>
        </w:rPr>
        <w:t xml:space="preserve"> </w:t>
      </w:r>
      <w:r w:rsidRPr="00D874BF">
        <w:rPr>
          <w:rFonts w:ascii="Roboto" w:hAnsi="Roboto"/>
          <w:sz w:val="20"/>
        </w:rPr>
        <w:t>bereavement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leave</w:t>
      </w:r>
      <w:r w:rsidRPr="00D874BF">
        <w:rPr>
          <w:rFonts w:ascii="Roboto" w:hAnsi="Roboto"/>
          <w:spacing w:val="-1"/>
          <w:sz w:val="20"/>
        </w:rPr>
        <w:t xml:space="preserve"> </w:t>
      </w:r>
      <w:r w:rsidRPr="00D874BF">
        <w:rPr>
          <w:rFonts w:ascii="Roboto" w:hAnsi="Roboto"/>
          <w:sz w:val="20"/>
        </w:rPr>
        <w:t>if</w:t>
      </w:r>
      <w:r w:rsidRPr="00D874BF">
        <w:rPr>
          <w:rFonts w:ascii="Roboto" w:hAnsi="Roboto"/>
          <w:spacing w:val="-1"/>
          <w:sz w:val="20"/>
        </w:rPr>
        <w:t xml:space="preserve"> </w:t>
      </w:r>
      <w:r w:rsidRPr="00D874BF">
        <w:rPr>
          <w:rFonts w:ascii="Roboto" w:hAnsi="Roboto"/>
          <w:sz w:val="20"/>
        </w:rPr>
        <w:t>more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than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one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family</w:t>
      </w:r>
      <w:r w:rsidRPr="00D874BF">
        <w:rPr>
          <w:rFonts w:ascii="Roboto" w:hAnsi="Roboto"/>
          <w:spacing w:val="-9"/>
          <w:sz w:val="20"/>
        </w:rPr>
        <w:t xml:space="preserve"> </w:t>
      </w:r>
      <w:r w:rsidRPr="00D874BF">
        <w:rPr>
          <w:rFonts w:ascii="Roboto" w:hAnsi="Roboto"/>
          <w:sz w:val="20"/>
        </w:rPr>
        <w:t>member of the employee dies during the leave year.</w:t>
      </w:r>
    </w:p>
    <w:p w14:paraId="57FCBDFF" w14:textId="77777777" w:rsidR="00982597" w:rsidRPr="00D874BF" w:rsidRDefault="00982597">
      <w:pPr>
        <w:pStyle w:val="BodyText"/>
        <w:spacing w:before="21"/>
        <w:rPr>
          <w:rFonts w:ascii="Roboto" w:hAnsi="Roboto"/>
        </w:rPr>
      </w:pPr>
    </w:p>
    <w:p w14:paraId="1611BDAD" w14:textId="27853073" w:rsidR="00982597" w:rsidRPr="00D874BF" w:rsidRDefault="000B1817">
      <w:pPr>
        <w:pStyle w:val="ListParagraph"/>
        <w:numPr>
          <w:ilvl w:val="0"/>
          <w:numId w:val="1"/>
        </w:numPr>
        <w:tabs>
          <w:tab w:val="left" w:pos="652"/>
          <w:tab w:val="left" w:pos="655"/>
        </w:tabs>
        <w:spacing w:line="249" w:lineRule="auto"/>
        <w:ind w:right="1244"/>
        <w:rPr>
          <w:rFonts w:ascii="Roboto" w:hAnsi="Roboto"/>
          <w:sz w:val="20"/>
        </w:rPr>
      </w:pPr>
      <w:r w:rsidRPr="00D874BF">
        <w:rPr>
          <w:rFonts w:ascii="Roboto" w:hAnsi="Roboto"/>
          <w:sz w:val="20"/>
        </w:rPr>
        <w:t>Bereavement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leaves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used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are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deducted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from the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employee’s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overall</w:t>
      </w:r>
      <w:r w:rsidRPr="00D874BF">
        <w:rPr>
          <w:rFonts w:ascii="Roboto" w:hAnsi="Roboto"/>
          <w:spacing w:val="-5"/>
          <w:sz w:val="20"/>
        </w:rPr>
        <w:t xml:space="preserve"> </w:t>
      </w:r>
      <w:r w:rsidRPr="00D874BF">
        <w:rPr>
          <w:rFonts w:ascii="Roboto" w:hAnsi="Roboto"/>
          <w:sz w:val="20"/>
        </w:rPr>
        <w:t>up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to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12</w:t>
      </w:r>
      <w:r w:rsidRPr="00D874BF">
        <w:rPr>
          <w:rFonts w:ascii="Roboto" w:hAnsi="Roboto"/>
          <w:spacing w:val="-4"/>
          <w:sz w:val="20"/>
        </w:rPr>
        <w:t>-week</w:t>
      </w:r>
      <w:r w:rsidRPr="00D874BF">
        <w:rPr>
          <w:rFonts w:ascii="Roboto" w:hAnsi="Roboto"/>
          <w:spacing w:val="-1"/>
          <w:sz w:val="20"/>
        </w:rPr>
        <w:t xml:space="preserve"> </w:t>
      </w:r>
      <w:r w:rsidRPr="00D874BF">
        <w:rPr>
          <w:rFonts w:ascii="Roboto" w:hAnsi="Roboto"/>
          <w:sz w:val="20"/>
        </w:rPr>
        <w:t>OFLA</w:t>
      </w:r>
      <w:r w:rsidRPr="00D874BF">
        <w:rPr>
          <w:rFonts w:ascii="Roboto" w:hAnsi="Roboto"/>
          <w:spacing w:val="-5"/>
          <w:sz w:val="20"/>
        </w:rPr>
        <w:t xml:space="preserve"> </w:t>
      </w:r>
      <w:r w:rsidR="00CC041E" w:rsidRPr="00D874BF">
        <w:rPr>
          <w:rFonts w:ascii="Roboto" w:hAnsi="Roboto"/>
          <w:sz w:val="20"/>
        </w:rPr>
        <w:t>entitlement and</w:t>
      </w:r>
      <w:r w:rsidRPr="00D874BF">
        <w:rPr>
          <w:rFonts w:ascii="Roboto" w:hAnsi="Roboto"/>
          <w:sz w:val="20"/>
        </w:rPr>
        <w:t xml:space="preserve"> cannot exceed the entitlement.</w:t>
      </w:r>
    </w:p>
    <w:p w14:paraId="41A647C0" w14:textId="77777777" w:rsidR="00982597" w:rsidRPr="00D874BF" w:rsidRDefault="00982597">
      <w:pPr>
        <w:pStyle w:val="BodyText"/>
        <w:spacing w:before="24"/>
        <w:rPr>
          <w:rFonts w:ascii="Roboto" w:hAnsi="Roboto"/>
        </w:rPr>
      </w:pPr>
    </w:p>
    <w:p w14:paraId="231B698B" w14:textId="77777777" w:rsidR="00982597" w:rsidRPr="00D874BF" w:rsidRDefault="000B1817">
      <w:pPr>
        <w:pStyle w:val="ListParagraph"/>
        <w:numPr>
          <w:ilvl w:val="0"/>
          <w:numId w:val="1"/>
        </w:numPr>
        <w:tabs>
          <w:tab w:val="left" w:pos="652"/>
          <w:tab w:val="left" w:pos="655"/>
        </w:tabs>
        <w:spacing w:line="249" w:lineRule="auto"/>
        <w:ind w:right="1137"/>
        <w:rPr>
          <w:rFonts w:ascii="Roboto" w:hAnsi="Roboto"/>
          <w:sz w:val="20"/>
        </w:rPr>
      </w:pPr>
      <w:r w:rsidRPr="00D874BF">
        <w:rPr>
          <w:rFonts w:ascii="Roboto" w:hAnsi="Roboto"/>
          <w:sz w:val="20"/>
        </w:rPr>
        <w:t>Two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or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more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eligible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family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members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who</w:t>
      </w:r>
      <w:r w:rsidRPr="00D874BF">
        <w:rPr>
          <w:rFonts w:ascii="Roboto" w:hAnsi="Roboto"/>
          <w:spacing w:val="-1"/>
          <w:sz w:val="20"/>
        </w:rPr>
        <w:t xml:space="preserve"> </w:t>
      </w:r>
      <w:r w:rsidRPr="00D874BF">
        <w:rPr>
          <w:rFonts w:ascii="Roboto" w:hAnsi="Roboto"/>
          <w:sz w:val="20"/>
        </w:rPr>
        <w:t>are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employees</w:t>
      </w:r>
      <w:r w:rsidRPr="00D874BF">
        <w:rPr>
          <w:rFonts w:ascii="Roboto" w:hAnsi="Roboto"/>
          <w:spacing w:val="-2"/>
          <w:sz w:val="20"/>
        </w:rPr>
        <w:t xml:space="preserve"> </w:t>
      </w:r>
      <w:r w:rsidRPr="00D874BF">
        <w:rPr>
          <w:rFonts w:ascii="Roboto" w:hAnsi="Roboto"/>
          <w:sz w:val="20"/>
        </w:rPr>
        <w:t>are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allowed</w:t>
      </w:r>
      <w:r w:rsidRPr="00D874BF">
        <w:rPr>
          <w:rFonts w:ascii="Roboto" w:hAnsi="Roboto"/>
          <w:spacing w:val="-1"/>
          <w:sz w:val="20"/>
        </w:rPr>
        <w:t xml:space="preserve"> </w:t>
      </w:r>
      <w:r w:rsidRPr="00D874BF">
        <w:rPr>
          <w:rFonts w:ascii="Roboto" w:hAnsi="Roboto"/>
          <w:sz w:val="20"/>
        </w:rPr>
        <w:t>to</w:t>
      </w:r>
      <w:r w:rsidRPr="00D874BF">
        <w:rPr>
          <w:rFonts w:ascii="Roboto" w:hAnsi="Roboto"/>
          <w:spacing w:val="-4"/>
          <w:sz w:val="20"/>
        </w:rPr>
        <w:t xml:space="preserve"> </w:t>
      </w:r>
      <w:r w:rsidRPr="00D874BF">
        <w:rPr>
          <w:rFonts w:ascii="Roboto" w:hAnsi="Roboto"/>
          <w:sz w:val="20"/>
        </w:rPr>
        <w:t>take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bereavement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leave</w:t>
      </w:r>
      <w:r w:rsidRPr="00D874BF">
        <w:rPr>
          <w:rFonts w:ascii="Roboto" w:hAnsi="Roboto"/>
          <w:spacing w:val="-1"/>
          <w:sz w:val="20"/>
        </w:rPr>
        <w:t xml:space="preserve"> </w:t>
      </w:r>
      <w:r w:rsidRPr="00D874BF">
        <w:rPr>
          <w:rFonts w:ascii="Roboto" w:hAnsi="Roboto"/>
          <w:sz w:val="20"/>
        </w:rPr>
        <w:t>at</w:t>
      </w:r>
      <w:r w:rsidRPr="00D874BF">
        <w:rPr>
          <w:rFonts w:ascii="Roboto" w:hAnsi="Roboto"/>
          <w:spacing w:val="-3"/>
          <w:sz w:val="20"/>
        </w:rPr>
        <w:t xml:space="preserve"> </w:t>
      </w:r>
      <w:r w:rsidRPr="00D874BF">
        <w:rPr>
          <w:rFonts w:ascii="Roboto" w:hAnsi="Roboto"/>
          <w:sz w:val="20"/>
        </w:rPr>
        <w:t>the same time for the same family member.</w:t>
      </w:r>
    </w:p>
    <w:p w14:paraId="6DACB656" w14:textId="77777777" w:rsidR="00982597" w:rsidRPr="00D874BF" w:rsidRDefault="00982597">
      <w:pPr>
        <w:pStyle w:val="BodyText"/>
        <w:spacing w:before="23"/>
        <w:rPr>
          <w:rFonts w:ascii="Roboto" w:hAnsi="Roboto"/>
        </w:rPr>
      </w:pPr>
    </w:p>
    <w:p w14:paraId="15DBEDF7" w14:textId="77777777" w:rsidR="00982597" w:rsidRDefault="000B1817" w:rsidP="0096106B">
      <w:pPr>
        <w:pStyle w:val="ListParagraph"/>
        <w:numPr>
          <w:ilvl w:val="0"/>
          <w:numId w:val="1"/>
        </w:num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  <w:r w:rsidRPr="0096106B">
        <w:rPr>
          <w:rFonts w:ascii="Roboto" w:hAnsi="Roboto"/>
          <w:sz w:val="20"/>
        </w:rPr>
        <w:t>Refer</w:t>
      </w:r>
      <w:r w:rsidRPr="0096106B">
        <w:rPr>
          <w:rFonts w:ascii="Roboto" w:hAnsi="Roboto"/>
          <w:spacing w:val="-3"/>
          <w:sz w:val="20"/>
        </w:rPr>
        <w:t xml:space="preserve"> </w:t>
      </w:r>
      <w:r w:rsidRPr="0096106B">
        <w:rPr>
          <w:rFonts w:ascii="Roboto" w:hAnsi="Roboto"/>
          <w:sz w:val="20"/>
        </w:rPr>
        <w:t>to</w:t>
      </w:r>
      <w:r w:rsidRPr="0096106B">
        <w:rPr>
          <w:rFonts w:ascii="Roboto" w:hAnsi="Roboto"/>
          <w:spacing w:val="-3"/>
          <w:sz w:val="20"/>
        </w:rPr>
        <w:t xml:space="preserve"> </w:t>
      </w:r>
      <w:r w:rsidRPr="0096106B">
        <w:rPr>
          <w:rFonts w:ascii="Roboto" w:hAnsi="Roboto"/>
          <w:sz w:val="20"/>
        </w:rPr>
        <w:t>a</w:t>
      </w:r>
      <w:r w:rsidRPr="0096106B">
        <w:rPr>
          <w:rFonts w:ascii="Roboto" w:hAnsi="Roboto"/>
          <w:spacing w:val="-4"/>
          <w:sz w:val="20"/>
        </w:rPr>
        <w:t xml:space="preserve"> </w:t>
      </w:r>
      <w:r w:rsidRPr="0096106B">
        <w:rPr>
          <w:rFonts w:ascii="Roboto" w:hAnsi="Roboto"/>
          <w:sz w:val="20"/>
        </w:rPr>
        <w:t>relevant</w:t>
      </w:r>
      <w:r w:rsidRPr="0096106B">
        <w:rPr>
          <w:rFonts w:ascii="Roboto" w:hAnsi="Roboto"/>
          <w:spacing w:val="-3"/>
          <w:sz w:val="20"/>
        </w:rPr>
        <w:t xml:space="preserve"> </w:t>
      </w:r>
      <w:r w:rsidRPr="0096106B">
        <w:rPr>
          <w:rFonts w:ascii="Roboto" w:hAnsi="Roboto"/>
          <w:sz w:val="20"/>
        </w:rPr>
        <w:t>collective</w:t>
      </w:r>
      <w:r w:rsidRPr="0096106B">
        <w:rPr>
          <w:rFonts w:ascii="Roboto" w:hAnsi="Roboto"/>
          <w:spacing w:val="-3"/>
          <w:sz w:val="20"/>
        </w:rPr>
        <w:t xml:space="preserve"> </w:t>
      </w:r>
      <w:r w:rsidRPr="0096106B">
        <w:rPr>
          <w:rFonts w:ascii="Roboto" w:hAnsi="Roboto"/>
          <w:sz w:val="20"/>
        </w:rPr>
        <w:t>bargaining</w:t>
      </w:r>
      <w:r w:rsidRPr="0096106B">
        <w:rPr>
          <w:rFonts w:ascii="Roboto" w:hAnsi="Roboto"/>
          <w:spacing w:val="-3"/>
          <w:sz w:val="20"/>
        </w:rPr>
        <w:t xml:space="preserve"> </w:t>
      </w:r>
      <w:r w:rsidRPr="0096106B">
        <w:rPr>
          <w:rFonts w:ascii="Roboto" w:hAnsi="Roboto"/>
          <w:sz w:val="20"/>
        </w:rPr>
        <w:t>agreement</w:t>
      </w:r>
      <w:r w:rsidRPr="0096106B">
        <w:rPr>
          <w:rFonts w:ascii="Roboto" w:hAnsi="Roboto"/>
          <w:spacing w:val="-3"/>
          <w:sz w:val="20"/>
        </w:rPr>
        <w:t xml:space="preserve"> </w:t>
      </w:r>
      <w:r w:rsidRPr="0096106B">
        <w:rPr>
          <w:rFonts w:ascii="Roboto" w:hAnsi="Roboto"/>
          <w:sz w:val="20"/>
        </w:rPr>
        <w:t>and</w:t>
      </w:r>
      <w:r w:rsidRPr="0096106B">
        <w:rPr>
          <w:rFonts w:ascii="Roboto" w:hAnsi="Roboto"/>
          <w:spacing w:val="-3"/>
          <w:sz w:val="20"/>
        </w:rPr>
        <w:t xml:space="preserve"> </w:t>
      </w:r>
      <w:r w:rsidRPr="0096106B">
        <w:rPr>
          <w:rFonts w:ascii="Roboto" w:hAnsi="Roboto"/>
          <w:sz w:val="20"/>
        </w:rPr>
        <w:t>State</w:t>
      </w:r>
      <w:r w:rsidRPr="0096106B">
        <w:rPr>
          <w:rFonts w:ascii="Roboto" w:hAnsi="Roboto"/>
          <w:spacing w:val="-4"/>
          <w:sz w:val="20"/>
        </w:rPr>
        <w:t xml:space="preserve"> </w:t>
      </w:r>
      <w:r w:rsidRPr="0096106B">
        <w:rPr>
          <w:rFonts w:ascii="Roboto" w:hAnsi="Roboto"/>
          <w:sz w:val="20"/>
        </w:rPr>
        <w:t>HR</w:t>
      </w:r>
      <w:r w:rsidRPr="0096106B">
        <w:rPr>
          <w:rFonts w:ascii="Roboto" w:hAnsi="Roboto"/>
          <w:spacing w:val="-3"/>
          <w:sz w:val="20"/>
        </w:rPr>
        <w:t xml:space="preserve"> </w:t>
      </w:r>
      <w:r w:rsidRPr="0096106B">
        <w:rPr>
          <w:rFonts w:ascii="Roboto" w:hAnsi="Roboto"/>
          <w:sz w:val="20"/>
        </w:rPr>
        <w:t>Policy</w:t>
      </w:r>
      <w:r w:rsidRPr="0096106B">
        <w:rPr>
          <w:rFonts w:ascii="Roboto" w:hAnsi="Roboto"/>
          <w:spacing w:val="-4"/>
          <w:sz w:val="20"/>
        </w:rPr>
        <w:t xml:space="preserve"> </w:t>
      </w:r>
      <w:r w:rsidRPr="0096106B">
        <w:rPr>
          <w:rFonts w:ascii="Roboto" w:hAnsi="Roboto"/>
          <w:sz w:val="20"/>
        </w:rPr>
        <w:t>60.000.10</w:t>
      </w:r>
      <w:r w:rsidRPr="0096106B">
        <w:rPr>
          <w:rFonts w:ascii="Roboto" w:hAnsi="Roboto"/>
          <w:spacing w:val="-3"/>
          <w:sz w:val="20"/>
        </w:rPr>
        <w:t xml:space="preserve"> </w:t>
      </w:r>
      <w:r w:rsidRPr="0096106B">
        <w:rPr>
          <w:rFonts w:ascii="Roboto" w:hAnsi="Roboto"/>
          <w:sz w:val="20"/>
        </w:rPr>
        <w:t>Special</w:t>
      </w:r>
      <w:r w:rsidRPr="0096106B">
        <w:rPr>
          <w:rFonts w:ascii="Roboto" w:hAnsi="Roboto"/>
          <w:spacing w:val="-4"/>
          <w:sz w:val="20"/>
        </w:rPr>
        <w:t xml:space="preserve"> </w:t>
      </w:r>
      <w:r w:rsidRPr="0096106B">
        <w:rPr>
          <w:rFonts w:ascii="Roboto" w:hAnsi="Roboto"/>
          <w:sz w:val="20"/>
        </w:rPr>
        <w:t>Leaves</w:t>
      </w:r>
      <w:r w:rsidRPr="0096106B">
        <w:rPr>
          <w:rFonts w:ascii="Roboto" w:hAnsi="Roboto"/>
          <w:spacing w:val="-1"/>
          <w:sz w:val="20"/>
        </w:rPr>
        <w:t xml:space="preserve"> </w:t>
      </w:r>
      <w:r w:rsidRPr="0096106B">
        <w:rPr>
          <w:rFonts w:ascii="Roboto" w:hAnsi="Roboto"/>
          <w:sz w:val="20"/>
        </w:rPr>
        <w:t>with Pay for more information about Bereavement leave and donated leave while on bereavement leave.</w:t>
      </w:r>
    </w:p>
    <w:p w14:paraId="37BF8EC3" w14:textId="77777777" w:rsidR="0096106B" w:rsidRPr="0096106B" w:rsidRDefault="0096106B" w:rsidP="0096106B">
      <w:pPr>
        <w:pStyle w:val="ListParagraph"/>
        <w:rPr>
          <w:rFonts w:ascii="Roboto" w:hAnsi="Roboto"/>
          <w:sz w:val="20"/>
        </w:rPr>
      </w:pPr>
    </w:p>
    <w:p w14:paraId="5F937A16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043EF945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78EF4168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45EEDD4C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3135D55F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45644D3F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3E0D7A47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1D5BB422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25CB7A19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4F7D155C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53D219D7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3F611980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4E5F7E24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33BC1DBF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442CBD42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668D55EB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7A3D765F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60946FFC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6B899112" w14:textId="77777777" w:rsid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p w14:paraId="7ADD12FB" w14:textId="77777777" w:rsidR="0096106B" w:rsidRPr="0096106B" w:rsidRDefault="0096106B" w:rsidP="0096106B">
      <w:pPr>
        <w:tabs>
          <w:tab w:val="left" w:pos="652"/>
          <w:tab w:val="left" w:pos="655"/>
        </w:tabs>
        <w:spacing w:line="249" w:lineRule="auto"/>
        <w:ind w:right="1112"/>
        <w:rPr>
          <w:rFonts w:ascii="Roboto" w:hAnsi="Roboto"/>
          <w:sz w:val="20"/>
        </w:rPr>
      </w:pPr>
    </w:p>
    <w:sectPr w:rsidR="0096106B" w:rsidRPr="0096106B" w:rsidSect="0096106B">
      <w:footerReference w:type="default" r:id="rId8"/>
      <w:endnotePr>
        <w:numFmt w:val="decimal"/>
      </w:endnotePr>
      <w:type w:val="continuous"/>
      <w:pgSz w:w="12240" w:h="15840"/>
      <w:pgMar w:top="780" w:right="440" w:bottom="1170" w:left="900" w:header="720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ACD11" w14:textId="77777777" w:rsidR="00CC041E" w:rsidRDefault="00CC041E" w:rsidP="00CC041E">
      <w:r>
        <w:separator/>
      </w:r>
    </w:p>
  </w:endnote>
  <w:endnote w:type="continuationSeparator" w:id="0">
    <w:p w14:paraId="61F39761" w14:textId="77777777" w:rsidR="00CC041E" w:rsidRDefault="00CC041E" w:rsidP="00CC041E">
      <w:r>
        <w:continuationSeparator/>
      </w:r>
    </w:p>
  </w:endnote>
  <w:endnote w:id="1">
    <w:p w14:paraId="3FC95BB4" w14:textId="1AADA471" w:rsidR="0096106B" w:rsidRPr="0096106B" w:rsidRDefault="0096106B">
      <w:pPr>
        <w:pStyle w:val="EndnoteText"/>
        <w:rPr>
          <w:rFonts w:ascii="Montserrat" w:hAnsi="Montserrat"/>
          <w:sz w:val="16"/>
          <w:szCs w:val="16"/>
        </w:rPr>
      </w:pPr>
      <w:r w:rsidRPr="0096106B">
        <w:rPr>
          <w:rStyle w:val="EndnoteReference"/>
          <w:rFonts w:ascii="Montserrat" w:hAnsi="Montserrat"/>
          <w:sz w:val="16"/>
          <w:szCs w:val="16"/>
        </w:rPr>
        <w:endnoteRef/>
      </w:r>
      <w:r w:rsidRPr="0096106B">
        <w:rPr>
          <w:rFonts w:ascii="Montserrat" w:hAnsi="Montserrat"/>
          <w:sz w:val="16"/>
          <w:szCs w:val="16"/>
        </w:rPr>
        <w:t xml:space="preserve"> See main policy for the eligibility requirements for OFLA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2C798" w14:textId="24C38426" w:rsidR="00CC041E" w:rsidRPr="00CC041E" w:rsidRDefault="00CC041E" w:rsidP="00CC041E">
    <w:pPr>
      <w:pStyle w:val="Footer"/>
      <w:tabs>
        <w:tab w:val="clear" w:pos="4680"/>
        <w:tab w:val="clear" w:pos="9360"/>
        <w:tab w:val="right" w:pos="10080"/>
      </w:tabs>
      <w:rPr>
        <w:rFonts w:ascii="Montserrat" w:hAnsi="Montserrat"/>
        <w:sz w:val="18"/>
        <w:szCs w:val="18"/>
      </w:rPr>
    </w:pPr>
    <w:r w:rsidRPr="00CC041E">
      <w:rPr>
        <w:rFonts w:ascii="Montserrat" w:hAnsi="Montserrat"/>
        <w:sz w:val="18"/>
        <w:szCs w:val="18"/>
      </w:rPr>
      <w:t>Policy: 60.000.15</w:t>
    </w:r>
    <w:r>
      <w:rPr>
        <w:rFonts w:ascii="Montserrat" w:hAnsi="Montserrat"/>
        <w:sz w:val="18"/>
        <w:szCs w:val="18"/>
      </w:rPr>
      <w:tab/>
      <w:t>v06.28.2024</w:t>
    </w:r>
  </w:p>
  <w:p w14:paraId="3E0A22F5" w14:textId="77777777" w:rsidR="00CC041E" w:rsidRPr="00CC041E" w:rsidRDefault="00CC041E" w:rsidP="00CC041E">
    <w:pPr>
      <w:pStyle w:val="Footer"/>
      <w:tabs>
        <w:tab w:val="clear" w:pos="4680"/>
        <w:tab w:val="clear" w:pos="9360"/>
        <w:tab w:val="right" w:pos="10080"/>
      </w:tabs>
      <w:rPr>
        <w:rFonts w:ascii="Montserrat" w:hAnsi="Montserrat"/>
        <w:sz w:val="18"/>
        <w:szCs w:val="18"/>
      </w:rPr>
    </w:pPr>
    <w:r w:rsidRPr="00CC041E">
      <w:rPr>
        <w:rFonts w:ascii="Montserrat" w:hAnsi="Montserrat"/>
        <w:sz w:val="18"/>
        <w:szCs w:val="18"/>
      </w:rPr>
      <w:t>Attachment E: OFLA Bereavement Leave</w:t>
    </w:r>
  </w:p>
  <w:p w14:paraId="25C0DB06" w14:textId="2C386F82" w:rsidR="00CC041E" w:rsidRPr="00CC041E" w:rsidRDefault="00CC041E" w:rsidP="00CC041E">
    <w:pPr>
      <w:pStyle w:val="Footer"/>
      <w:tabs>
        <w:tab w:val="clear" w:pos="4680"/>
        <w:tab w:val="clear" w:pos="9360"/>
        <w:tab w:val="right" w:pos="10080"/>
      </w:tabs>
      <w:jc w:val="center"/>
      <w:rPr>
        <w:rFonts w:ascii="Montserrat" w:hAnsi="Montserrat"/>
        <w:sz w:val="18"/>
        <w:szCs w:val="18"/>
      </w:rPr>
    </w:pPr>
    <w:r w:rsidRPr="00CC041E">
      <w:rPr>
        <w:rFonts w:ascii="Montserrat" w:hAnsi="Montserrat"/>
        <w:sz w:val="18"/>
        <w:szCs w:val="18"/>
      </w:rPr>
      <w:t xml:space="preserve">Page </w:t>
    </w:r>
    <w:r w:rsidRPr="00CC041E">
      <w:rPr>
        <w:rFonts w:ascii="Montserrat" w:hAnsi="Montserrat"/>
        <w:sz w:val="18"/>
        <w:szCs w:val="18"/>
      </w:rPr>
      <w:fldChar w:fldCharType="begin"/>
    </w:r>
    <w:r w:rsidRPr="00CC041E">
      <w:rPr>
        <w:rFonts w:ascii="Montserrat" w:hAnsi="Montserrat"/>
        <w:sz w:val="18"/>
        <w:szCs w:val="18"/>
      </w:rPr>
      <w:instrText xml:space="preserve"> PAGE  \* Arabic  \* MERGEFORMAT </w:instrText>
    </w:r>
    <w:r w:rsidRPr="00CC041E">
      <w:rPr>
        <w:rFonts w:ascii="Montserrat" w:hAnsi="Montserrat"/>
        <w:sz w:val="18"/>
        <w:szCs w:val="18"/>
      </w:rPr>
      <w:fldChar w:fldCharType="separate"/>
    </w:r>
    <w:r w:rsidRPr="00CC041E">
      <w:rPr>
        <w:rFonts w:ascii="Montserrat" w:hAnsi="Montserrat"/>
        <w:noProof/>
        <w:sz w:val="18"/>
        <w:szCs w:val="18"/>
      </w:rPr>
      <w:t>1</w:t>
    </w:r>
    <w:r w:rsidRPr="00CC041E">
      <w:rPr>
        <w:rFonts w:ascii="Montserrat" w:hAnsi="Montserrat"/>
        <w:sz w:val="18"/>
        <w:szCs w:val="18"/>
      </w:rPr>
      <w:fldChar w:fldCharType="end"/>
    </w:r>
    <w:r w:rsidRPr="00CC041E">
      <w:rPr>
        <w:rFonts w:ascii="Montserrat" w:hAnsi="Montserrat"/>
        <w:sz w:val="18"/>
        <w:szCs w:val="18"/>
      </w:rPr>
      <w:t xml:space="preserve"> of </w:t>
    </w:r>
    <w:r w:rsidRPr="00CC041E">
      <w:rPr>
        <w:rFonts w:ascii="Montserrat" w:hAnsi="Montserrat"/>
        <w:sz w:val="18"/>
        <w:szCs w:val="18"/>
      </w:rPr>
      <w:fldChar w:fldCharType="begin"/>
    </w:r>
    <w:r w:rsidRPr="00CC041E">
      <w:rPr>
        <w:rFonts w:ascii="Montserrat" w:hAnsi="Montserrat"/>
        <w:sz w:val="18"/>
        <w:szCs w:val="18"/>
      </w:rPr>
      <w:instrText xml:space="preserve"> NUMPAGES  \* Arabic  \* MERGEFORMAT </w:instrText>
    </w:r>
    <w:r w:rsidRPr="00CC041E">
      <w:rPr>
        <w:rFonts w:ascii="Montserrat" w:hAnsi="Montserrat"/>
        <w:sz w:val="18"/>
        <w:szCs w:val="18"/>
      </w:rPr>
      <w:fldChar w:fldCharType="separate"/>
    </w:r>
    <w:r w:rsidRPr="00CC041E">
      <w:rPr>
        <w:rFonts w:ascii="Montserrat" w:hAnsi="Montserrat"/>
        <w:noProof/>
        <w:sz w:val="18"/>
        <w:szCs w:val="18"/>
      </w:rPr>
      <w:t>2</w:t>
    </w:r>
    <w:r w:rsidRPr="00CC041E">
      <w:rPr>
        <w:rFonts w:ascii="Montserrat" w:hAnsi="Montserra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9E393" w14:textId="77777777" w:rsidR="00CC041E" w:rsidRDefault="00CC041E" w:rsidP="00CC041E">
      <w:r>
        <w:separator/>
      </w:r>
    </w:p>
  </w:footnote>
  <w:footnote w:type="continuationSeparator" w:id="0">
    <w:p w14:paraId="238B9E62" w14:textId="77777777" w:rsidR="00CC041E" w:rsidRDefault="00CC041E" w:rsidP="00CC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378D1"/>
    <w:multiLevelType w:val="hybridMultilevel"/>
    <w:tmpl w:val="53288596"/>
    <w:lvl w:ilvl="0" w:tplc="38B83644">
      <w:start w:val="1"/>
      <w:numFmt w:val="decimal"/>
      <w:lvlText w:val="(%1)"/>
      <w:lvlJc w:val="left"/>
      <w:pPr>
        <w:ind w:left="655" w:hanging="3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58A4D88">
      <w:start w:val="1"/>
      <w:numFmt w:val="lowerLetter"/>
      <w:lvlText w:val="(%2)"/>
      <w:lvlJc w:val="left"/>
      <w:pPr>
        <w:ind w:left="895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F9AF0DA">
      <w:start w:val="1"/>
      <w:numFmt w:val="upperLetter"/>
      <w:lvlText w:val="(%3)"/>
      <w:lvlJc w:val="left"/>
      <w:pPr>
        <w:ind w:left="1221" w:hanging="3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83F278FA">
      <w:numFmt w:val="bullet"/>
      <w:lvlText w:val="•"/>
      <w:lvlJc w:val="left"/>
      <w:pPr>
        <w:ind w:left="2430" w:hanging="322"/>
      </w:pPr>
      <w:rPr>
        <w:rFonts w:hint="default"/>
        <w:lang w:val="en-US" w:eastAsia="en-US" w:bidi="ar-SA"/>
      </w:rPr>
    </w:lvl>
    <w:lvl w:ilvl="4" w:tplc="78282422">
      <w:numFmt w:val="bullet"/>
      <w:lvlText w:val="•"/>
      <w:lvlJc w:val="left"/>
      <w:pPr>
        <w:ind w:left="3640" w:hanging="322"/>
      </w:pPr>
      <w:rPr>
        <w:rFonts w:hint="default"/>
        <w:lang w:val="en-US" w:eastAsia="en-US" w:bidi="ar-SA"/>
      </w:rPr>
    </w:lvl>
    <w:lvl w:ilvl="5" w:tplc="978C80A2">
      <w:numFmt w:val="bullet"/>
      <w:lvlText w:val="•"/>
      <w:lvlJc w:val="left"/>
      <w:pPr>
        <w:ind w:left="4850" w:hanging="322"/>
      </w:pPr>
      <w:rPr>
        <w:rFonts w:hint="default"/>
        <w:lang w:val="en-US" w:eastAsia="en-US" w:bidi="ar-SA"/>
      </w:rPr>
    </w:lvl>
    <w:lvl w:ilvl="6" w:tplc="4998C56A">
      <w:numFmt w:val="bullet"/>
      <w:lvlText w:val="•"/>
      <w:lvlJc w:val="left"/>
      <w:pPr>
        <w:ind w:left="6060" w:hanging="322"/>
      </w:pPr>
      <w:rPr>
        <w:rFonts w:hint="default"/>
        <w:lang w:val="en-US" w:eastAsia="en-US" w:bidi="ar-SA"/>
      </w:rPr>
    </w:lvl>
    <w:lvl w:ilvl="7" w:tplc="2D22D222">
      <w:numFmt w:val="bullet"/>
      <w:lvlText w:val="•"/>
      <w:lvlJc w:val="left"/>
      <w:pPr>
        <w:ind w:left="7270" w:hanging="322"/>
      </w:pPr>
      <w:rPr>
        <w:rFonts w:hint="default"/>
        <w:lang w:val="en-US" w:eastAsia="en-US" w:bidi="ar-SA"/>
      </w:rPr>
    </w:lvl>
    <w:lvl w:ilvl="8" w:tplc="DD3A9FA8">
      <w:numFmt w:val="bullet"/>
      <w:lvlText w:val="•"/>
      <w:lvlJc w:val="left"/>
      <w:pPr>
        <w:ind w:left="8480" w:hanging="322"/>
      </w:pPr>
      <w:rPr>
        <w:rFonts w:hint="default"/>
        <w:lang w:val="en-US" w:eastAsia="en-US" w:bidi="ar-SA"/>
      </w:rPr>
    </w:lvl>
  </w:abstractNum>
  <w:num w:numId="1" w16cid:durableId="126114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2597"/>
    <w:rsid w:val="000B1817"/>
    <w:rsid w:val="004377F6"/>
    <w:rsid w:val="00693BE1"/>
    <w:rsid w:val="0096106B"/>
    <w:rsid w:val="00982597"/>
    <w:rsid w:val="00C6061E"/>
    <w:rsid w:val="00C64674"/>
    <w:rsid w:val="00C85A3F"/>
    <w:rsid w:val="00CC041E"/>
    <w:rsid w:val="00D874BF"/>
    <w:rsid w:val="00F0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ADE405"/>
  <w15:docId w15:val="{BE76234C-6BFF-422A-90B5-8D28BAA8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65" w:right="100" w:hanging="1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55" w:hanging="371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85"/>
    </w:pPr>
  </w:style>
  <w:style w:type="paragraph" w:styleId="Revision">
    <w:name w:val="Revision"/>
    <w:hidden/>
    <w:uiPriority w:val="99"/>
    <w:semiHidden/>
    <w:rsid w:val="000B1817"/>
    <w:pPr>
      <w:widowControl/>
      <w:autoSpaceDE/>
      <w:autoSpaceDN/>
    </w:pPr>
    <w:rPr>
      <w:rFonts w:ascii="Arial" w:eastAsia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41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41E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041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C0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4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C0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4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7BA73B75-7104-4BA6-A616-6B50A82C3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8AD7C9-F156-4EB7-B479-C1B9FF173757}"/>
</file>

<file path=customXml/itemProps3.xml><?xml version="1.0" encoding="utf-8"?>
<ds:datastoreItem xmlns:ds="http://schemas.openxmlformats.org/officeDocument/2006/customXml" ds:itemID="{56C1934F-2F41-42B6-8AC5-3F9077801412}"/>
</file>

<file path=customXml/itemProps4.xml><?xml version="1.0" encoding="utf-8"?>
<ds:datastoreItem xmlns:ds="http://schemas.openxmlformats.org/officeDocument/2006/customXml" ds:itemID="{BF62D918-3075-4D5A-ACEA-B92EE63B8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(1)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</dc:title>
  <dc:creator>State of Oregon DAS</dc:creator>
  <cp:lastModifiedBy>SORGENFRIE Taylor * DAS</cp:lastModifiedBy>
  <cp:revision>5</cp:revision>
  <dcterms:created xsi:type="dcterms:W3CDTF">2024-06-22T02:20:00Z</dcterms:created>
  <dcterms:modified xsi:type="dcterms:W3CDTF">2024-06-28T23:41:00Z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2024-06-22T00:00:00Z</vt:filetime>
  </property>
  <property fmtid="{D5CDD505-2E9C-101B-9397-08002B2CF9AE}" pid="5" name="Producer">
    <vt:lpwstr>Microsoft® Word 2013</vt:lpwstr>
  </property>
  <property fmtid="{D5CDD505-2E9C-101B-9397-08002B2CF9AE}" pid="6" name="MSIP_Label_db79d039-fcd0-4045-9c78-4cfb2eba0904_Enabled">
    <vt:lpwstr>true</vt:lpwstr>
  </property>
  <property fmtid="{D5CDD505-2E9C-101B-9397-08002B2CF9AE}" pid="7" name="MSIP_Label_db79d039-fcd0-4045-9c78-4cfb2eba0904_SetDate">
    <vt:lpwstr>2024-06-22T02:20:40Z</vt:lpwstr>
  </property>
  <property fmtid="{D5CDD505-2E9C-101B-9397-08002B2CF9AE}" pid="8" name="MSIP_Label_db79d039-fcd0-4045-9c78-4cfb2eba0904_Method">
    <vt:lpwstr>Privileged</vt:lpwstr>
  </property>
  <property fmtid="{D5CDD505-2E9C-101B-9397-08002B2CF9AE}" pid="9" name="MSIP_Label_db79d039-fcd0-4045-9c78-4cfb2eba0904_Name">
    <vt:lpwstr>Level 2 - Limited (Items)</vt:lpwstr>
  </property>
  <property fmtid="{D5CDD505-2E9C-101B-9397-08002B2CF9AE}" pid="10" name="MSIP_Label_db79d039-fcd0-4045-9c78-4cfb2eba0904_SiteId">
    <vt:lpwstr>aa3f6932-fa7c-47b4-a0ce-a598cad161cf</vt:lpwstr>
  </property>
  <property fmtid="{D5CDD505-2E9C-101B-9397-08002B2CF9AE}" pid="11" name="MSIP_Label_db79d039-fcd0-4045-9c78-4cfb2eba0904_ActionId">
    <vt:lpwstr>eebb9f4f-47d0-459f-a90b-f287b81976e9</vt:lpwstr>
  </property>
  <property fmtid="{D5CDD505-2E9C-101B-9397-08002B2CF9AE}" pid="12" name="MSIP_Label_db79d039-fcd0-4045-9c78-4cfb2eba0904_ContentBits">
    <vt:lpwstr>0</vt:lpwstr>
  </property>
  <property fmtid="{D5CDD505-2E9C-101B-9397-08002B2CF9AE}" pid="13" name="ContentTypeId">
    <vt:lpwstr>0x01010006B76FC3C857F240A9C2E4F15016144F</vt:lpwstr>
  </property>
</Properties>
</file>