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ACC" w:rsidRDefault="009D1ACC" w:rsidP="009D1ACC">
      <w:pPr>
        <w:pStyle w:val="Heading2"/>
        <w:rPr>
          <w:rFonts w:ascii="Palatino Linotype" w:hAnsi="Palatino Linotype"/>
          <w:b/>
          <w:color w:val="auto"/>
        </w:rPr>
      </w:pPr>
      <w:bookmarkStart w:id="0" w:name="_Toc475101992"/>
    </w:p>
    <w:p w:rsidR="009D1ACC" w:rsidRDefault="009D1ACC" w:rsidP="009D1ACC">
      <w:pPr>
        <w:pStyle w:val="Heading2"/>
        <w:rPr>
          <w:rFonts w:ascii="Palatino Linotype" w:hAnsi="Palatino Linotype"/>
          <w:b/>
          <w:color w:val="auto"/>
        </w:rPr>
      </w:pPr>
    </w:p>
    <w:p w:rsidR="009D1ACC" w:rsidRPr="00E15CEB" w:rsidRDefault="009D1ACC" w:rsidP="009D1ACC">
      <w:pPr>
        <w:pStyle w:val="Heading2"/>
        <w:rPr>
          <w:rFonts w:ascii="Palatino Linotype" w:hAnsi="Palatino Linotype"/>
          <w:b/>
          <w:color w:val="auto"/>
        </w:rPr>
      </w:pPr>
      <w:r w:rsidRPr="00E15CEB">
        <w:rPr>
          <w:rFonts w:ascii="Palatino Linotype" w:hAnsi="Palatino Linotype"/>
          <w:b/>
          <w:color w:val="auto"/>
        </w:rPr>
        <w:t>Sample Offer Letter – International student</w:t>
      </w:r>
      <w:bookmarkEnd w:id="0"/>
    </w:p>
    <w:p w:rsidR="009D1ACC" w:rsidRDefault="009D1ACC" w:rsidP="009D1ACC">
      <w:pPr>
        <w:jc w:val="center"/>
        <w:rPr>
          <w:b/>
        </w:rPr>
      </w:pPr>
    </w:p>
    <w:p w:rsidR="009D1ACC" w:rsidRDefault="009D1ACC" w:rsidP="009D1ACC">
      <w:pPr>
        <w:jc w:val="center"/>
        <w:rPr>
          <w:b/>
        </w:rPr>
      </w:pPr>
      <w:r>
        <w:rPr>
          <w:b/>
        </w:rPr>
        <w:t>Agency Letterhead Stationery</w:t>
      </w:r>
    </w:p>
    <w:p w:rsidR="009D1ACC" w:rsidRDefault="009D1ACC" w:rsidP="009D1ACC">
      <w:pPr>
        <w:spacing w:after="0" w:line="240" w:lineRule="auto"/>
      </w:pPr>
      <w:r>
        <w:t>Date: February 13, 2017</w:t>
      </w:r>
    </w:p>
    <w:p w:rsidR="009D1ACC" w:rsidRDefault="009D1ACC" w:rsidP="009D1ACC">
      <w:pPr>
        <w:spacing w:after="0" w:line="240" w:lineRule="auto"/>
      </w:pPr>
      <w:r>
        <w:t>Ms. Mary Student</w:t>
      </w:r>
    </w:p>
    <w:p w:rsidR="009D1ACC" w:rsidRDefault="009D1ACC" w:rsidP="009D1ACC">
      <w:pPr>
        <w:spacing w:after="0" w:line="240" w:lineRule="auto"/>
      </w:pPr>
      <w:proofErr w:type="gramStart"/>
      <w:r>
        <w:t>Your</w:t>
      </w:r>
      <w:proofErr w:type="gramEnd"/>
      <w:r>
        <w:t xml:space="preserve"> University</w:t>
      </w:r>
    </w:p>
    <w:p w:rsidR="009D1ACC" w:rsidRDefault="009D1ACC" w:rsidP="009D1ACC">
      <w:pPr>
        <w:spacing w:after="0" w:line="240" w:lineRule="auto"/>
      </w:pPr>
      <w:r>
        <w:t>Salem, Oregon 97301</w:t>
      </w:r>
    </w:p>
    <w:p w:rsidR="009D1ACC" w:rsidRDefault="009D1ACC" w:rsidP="009D1ACC">
      <w:pPr>
        <w:spacing w:after="0" w:line="240" w:lineRule="auto"/>
      </w:pPr>
    </w:p>
    <w:p w:rsidR="009D1ACC" w:rsidRDefault="009D1ACC" w:rsidP="009D1ACC">
      <w:pPr>
        <w:spacing w:after="0" w:line="240" w:lineRule="auto"/>
      </w:pPr>
      <w:r>
        <w:t>Dear Mary,</w:t>
      </w:r>
    </w:p>
    <w:p w:rsidR="009D1ACC" w:rsidRDefault="009D1ACC" w:rsidP="009D1ACC">
      <w:pPr>
        <w:spacing w:after="0" w:line="240" w:lineRule="auto"/>
      </w:pPr>
      <w:r>
        <w:t>We are very pleased to offer you the internship position of this summer with Department of Administrative Services, Chief Human Resources Office. Here are some details of the position:</w:t>
      </w:r>
    </w:p>
    <w:p w:rsidR="009D1ACC" w:rsidRDefault="009D1ACC" w:rsidP="009D1ACC">
      <w:pPr>
        <w:spacing w:after="0" w:line="240" w:lineRule="auto"/>
        <w:rPr>
          <w:b/>
        </w:rPr>
      </w:pPr>
    </w:p>
    <w:p w:rsidR="009D1ACC" w:rsidRDefault="009D1ACC" w:rsidP="009D1ACC">
      <w:pPr>
        <w:spacing w:after="0" w:line="240" w:lineRule="auto"/>
      </w:pPr>
      <w:r w:rsidRPr="003B19BF">
        <w:rPr>
          <w:b/>
        </w:rPr>
        <w:t>Position Title</w:t>
      </w:r>
      <w:r>
        <w:t>: Operations and Policy Analyst 1 (Temporary)</w:t>
      </w:r>
    </w:p>
    <w:p w:rsidR="009D1ACC" w:rsidRDefault="009D1ACC" w:rsidP="009D1ACC">
      <w:pPr>
        <w:spacing w:after="0" w:line="240" w:lineRule="auto"/>
        <w:rPr>
          <w:b/>
        </w:rPr>
      </w:pPr>
    </w:p>
    <w:p w:rsidR="009D1ACC" w:rsidRDefault="009D1ACC" w:rsidP="009D1ACC">
      <w:pPr>
        <w:spacing w:after="0" w:line="240" w:lineRule="auto"/>
      </w:pPr>
      <w:r w:rsidRPr="003B19BF">
        <w:rPr>
          <w:b/>
        </w:rPr>
        <w:t>Job Description</w:t>
      </w:r>
      <w:r>
        <w:t>:  Assist the Workforce Development &amp; Collaboration Unit on multiple projects.</w:t>
      </w:r>
    </w:p>
    <w:p w:rsidR="009D1ACC" w:rsidRDefault="009D1ACC" w:rsidP="009D1ACC">
      <w:pPr>
        <w:spacing w:after="0" w:line="240" w:lineRule="auto"/>
        <w:rPr>
          <w:b/>
        </w:rPr>
      </w:pPr>
    </w:p>
    <w:p w:rsidR="009D1ACC" w:rsidRDefault="009D1ACC" w:rsidP="009D1ACC">
      <w:pPr>
        <w:spacing w:after="0" w:line="240" w:lineRule="auto"/>
      </w:pPr>
      <w:r w:rsidRPr="003B19BF">
        <w:rPr>
          <w:b/>
        </w:rPr>
        <w:t>Responsibilities and duties include</w:t>
      </w:r>
      <w:r>
        <w:t xml:space="preserve">: </w:t>
      </w:r>
    </w:p>
    <w:p w:rsidR="009D1ACC" w:rsidRDefault="009D1ACC" w:rsidP="009D1ACC">
      <w:pPr>
        <w:tabs>
          <w:tab w:val="left" w:pos="360"/>
        </w:tabs>
        <w:spacing w:after="0" w:line="240" w:lineRule="auto"/>
      </w:pPr>
      <w:r>
        <w:t>•</w:t>
      </w:r>
      <w:r>
        <w:tab/>
        <w:t>Research, review data analysis and make recommendations on management, leadership and difficult to fill positions, for succession planning purposes in the executive branch. Multi-models or options to be used to best fit size, mission and complexity of organization.</w:t>
      </w:r>
    </w:p>
    <w:p w:rsidR="009D1ACC" w:rsidRDefault="009D1ACC" w:rsidP="009D1ACC">
      <w:pPr>
        <w:tabs>
          <w:tab w:val="left" w:pos="360"/>
        </w:tabs>
        <w:spacing w:after="0" w:line="240" w:lineRule="auto"/>
      </w:pPr>
      <w:r>
        <w:t>•</w:t>
      </w:r>
      <w:r>
        <w:tab/>
        <w:t>Partner with HR advisors to align an executive on-boarding program with a recommended template for overall management service onboarding. To include the design and structure for a leadership and management learning partner/mentoring program.</w:t>
      </w:r>
    </w:p>
    <w:p w:rsidR="009D1ACC" w:rsidRDefault="009D1ACC" w:rsidP="009D1ACC">
      <w:pPr>
        <w:tabs>
          <w:tab w:val="left" w:pos="360"/>
        </w:tabs>
        <w:spacing w:after="0" w:line="240" w:lineRule="auto"/>
      </w:pPr>
      <w:r>
        <w:t>•</w:t>
      </w:r>
      <w:r>
        <w:tab/>
        <w:t>Provide data analysis and research expertise to the HRIS project team in terms of selecting a change management vendor provider.</w:t>
      </w:r>
    </w:p>
    <w:p w:rsidR="009D1ACC" w:rsidRDefault="009D1ACC" w:rsidP="009D1ACC">
      <w:pPr>
        <w:tabs>
          <w:tab w:val="left" w:pos="360"/>
        </w:tabs>
        <w:spacing w:after="0" w:line="240" w:lineRule="auto"/>
      </w:pPr>
      <w:r>
        <w:t>•</w:t>
      </w:r>
      <w:r>
        <w:tab/>
        <w:t>Design and deliver change management training, education and resources for HRIS and other enterprise wide projects and initiatives.</w:t>
      </w:r>
    </w:p>
    <w:p w:rsidR="009D1ACC" w:rsidRDefault="009D1ACC" w:rsidP="009D1ACC">
      <w:pPr>
        <w:spacing w:after="0"/>
        <w:rPr>
          <w:b/>
        </w:rPr>
      </w:pPr>
    </w:p>
    <w:p w:rsidR="009D1ACC" w:rsidRDefault="009D1ACC" w:rsidP="009D1ACC">
      <w:pPr>
        <w:spacing w:after="0" w:line="240" w:lineRule="auto"/>
      </w:pPr>
      <w:r w:rsidRPr="003B19BF">
        <w:rPr>
          <w:b/>
        </w:rPr>
        <w:t>Location of work site</w:t>
      </w:r>
      <w:r>
        <w:t xml:space="preserve">: </w:t>
      </w:r>
      <w:r>
        <w:tab/>
      </w:r>
    </w:p>
    <w:p w:rsidR="009D1ACC" w:rsidRDefault="009D1ACC" w:rsidP="009D1ACC">
      <w:pPr>
        <w:spacing w:after="0" w:line="240" w:lineRule="auto"/>
      </w:pPr>
      <w:r>
        <w:t>Department of Administrative Services</w:t>
      </w:r>
    </w:p>
    <w:p w:rsidR="009D1ACC" w:rsidRDefault="009D1ACC" w:rsidP="009D1ACC">
      <w:pPr>
        <w:spacing w:after="0" w:line="240" w:lineRule="auto"/>
      </w:pPr>
      <w:r>
        <w:t>Chief Human Resources Office</w:t>
      </w:r>
    </w:p>
    <w:p w:rsidR="009D1ACC" w:rsidRDefault="009D1ACC" w:rsidP="009D1ACC">
      <w:pPr>
        <w:spacing w:after="0" w:line="240" w:lineRule="auto"/>
      </w:pPr>
      <w:r>
        <w:t>155 Cottage St NE</w:t>
      </w:r>
    </w:p>
    <w:p w:rsidR="009D1ACC" w:rsidRDefault="009D1ACC" w:rsidP="009D1ACC">
      <w:pPr>
        <w:spacing w:after="0" w:line="240" w:lineRule="auto"/>
      </w:pPr>
      <w:r>
        <w:t>Salem, OR 97301</w:t>
      </w:r>
    </w:p>
    <w:p w:rsidR="009D1ACC" w:rsidRDefault="009D1ACC" w:rsidP="009D1ACC">
      <w:pPr>
        <w:spacing w:after="0" w:line="240" w:lineRule="auto"/>
        <w:rPr>
          <w:b/>
        </w:rPr>
      </w:pPr>
    </w:p>
    <w:p w:rsidR="009D1ACC" w:rsidRDefault="009D1ACC" w:rsidP="009D1ACC">
      <w:pPr>
        <w:spacing w:after="0" w:line="240" w:lineRule="auto"/>
      </w:pPr>
      <w:r w:rsidRPr="003B19BF">
        <w:rPr>
          <w:b/>
        </w:rPr>
        <w:t>Number of hours per week</w:t>
      </w:r>
      <w:r>
        <w:t xml:space="preserve">: full time from June 1, 2017, to August 15, 2017. </w:t>
      </w:r>
    </w:p>
    <w:p w:rsidR="009D1ACC" w:rsidRDefault="009D1ACC" w:rsidP="009D1ACC">
      <w:pPr>
        <w:spacing w:after="0" w:line="240" w:lineRule="auto"/>
        <w:rPr>
          <w:b/>
        </w:rPr>
      </w:pPr>
    </w:p>
    <w:p w:rsidR="00287AF7" w:rsidRDefault="00287AF7">
      <w:pPr>
        <w:rPr>
          <w:b/>
        </w:rPr>
      </w:pPr>
      <w:r>
        <w:rPr>
          <w:b/>
        </w:rPr>
        <w:br w:type="page"/>
      </w:r>
    </w:p>
    <w:p w:rsidR="00287AF7" w:rsidRDefault="00287AF7" w:rsidP="009D1ACC">
      <w:pPr>
        <w:spacing w:after="0" w:line="240" w:lineRule="auto"/>
        <w:rPr>
          <w:b/>
        </w:rPr>
      </w:pPr>
    </w:p>
    <w:p w:rsidR="00287AF7" w:rsidRDefault="00287AF7" w:rsidP="009D1ACC">
      <w:pPr>
        <w:spacing w:after="0" w:line="240" w:lineRule="auto"/>
        <w:rPr>
          <w:b/>
        </w:rPr>
      </w:pPr>
    </w:p>
    <w:p w:rsidR="009D1ACC" w:rsidRDefault="009D1ACC" w:rsidP="009D1ACC">
      <w:pPr>
        <w:spacing w:after="0" w:line="240" w:lineRule="auto"/>
      </w:pPr>
      <w:r w:rsidRPr="003B19BF">
        <w:rPr>
          <w:b/>
        </w:rPr>
        <w:t>Wage</w:t>
      </w:r>
      <w:r>
        <w:t xml:space="preserve">: </w:t>
      </w:r>
      <w:r w:rsidR="00287AF7">
        <w:t>(if applicable)</w:t>
      </w:r>
    </w:p>
    <w:p w:rsidR="00287AF7" w:rsidRDefault="00287AF7" w:rsidP="009D1ACC">
      <w:pPr>
        <w:spacing w:after="0" w:line="240" w:lineRule="auto"/>
      </w:pPr>
    </w:p>
    <w:p w:rsidR="00287AF7" w:rsidRDefault="00287AF7" w:rsidP="009D1ACC">
      <w:pPr>
        <w:spacing w:after="0" w:line="240" w:lineRule="auto"/>
      </w:pPr>
      <w:r w:rsidRPr="00287AF7">
        <w:rPr>
          <w:b/>
        </w:rPr>
        <w:t>Benefits:</w:t>
      </w:r>
      <w:r>
        <w:t xml:space="preserve"> (if applicable)</w:t>
      </w:r>
    </w:p>
    <w:p w:rsidR="009D1ACC" w:rsidRDefault="009D1ACC" w:rsidP="009D1ACC">
      <w:pPr>
        <w:spacing w:after="0" w:line="240" w:lineRule="auto"/>
        <w:rPr>
          <w:b/>
        </w:rPr>
      </w:pPr>
    </w:p>
    <w:p w:rsidR="00287AF7" w:rsidRPr="00287AF7" w:rsidRDefault="00287AF7" w:rsidP="00287AF7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</w:rPr>
      </w:pPr>
      <w:r w:rsidRPr="00287AF7">
        <w:rPr>
          <w:rFonts w:eastAsia="TimesNewRomanPSMT-Identity-H" w:cs="TimesNewRomanPSMT-Identity-H"/>
          <w:highlight w:val="yellow"/>
        </w:rPr>
        <w:t>(</w:t>
      </w:r>
      <w:r>
        <w:rPr>
          <w:rFonts w:eastAsia="TimesNewRomanPSMT-Identity-H" w:cs="TimesNewRomanPSMT-Identity-H"/>
          <w:highlight w:val="yellow"/>
        </w:rPr>
        <w:t>Regarding wage and benefits, p</w:t>
      </w:r>
      <w:bookmarkStart w:id="1" w:name="_GoBack"/>
      <w:bookmarkEnd w:id="1"/>
      <w:r w:rsidRPr="00287AF7">
        <w:rPr>
          <w:rFonts w:eastAsia="TimesNewRomanPSMT-Identity-H" w:cs="TimesNewRomanPSMT-Identity-H"/>
          <w:highlight w:val="yellow"/>
        </w:rPr>
        <w:t>aid</w:t>
      </w:r>
      <w:r w:rsidRPr="00287AF7">
        <w:rPr>
          <w:rFonts w:eastAsia="TimesNewRomanPSMT-Identity-H" w:cs="TimesNewRomanPSMT-Identity-H"/>
          <w:highlight w:val="yellow"/>
        </w:rPr>
        <w:t xml:space="preserve"> international interns should be treated as any temporary employee hired within your agency)</w:t>
      </w:r>
    </w:p>
    <w:p w:rsidR="00287AF7" w:rsidRDefault="00287AF7" w:rsidP="009D1ACC">
      <w:pPr>
        <w:spacing w:after="0" w:line="240" w:lineRule="auto"/>
        <w:rPr>
          <w:b/>
        </w:rPr>
      </w:pPr>
    </w:p>
    <w:p w:rsidR="00287AF7" w:rsidRDefault="00287AF7" w:rsidP="009D1ACC">
      <w:pPr>
        <w:spacing w:after="0" w:line="240" w:lineRule="auto"/>
        <w:rPr>
          <w:b/>
        </w:rPr>
      </w:pPr>
    </w:p>
    <w:p w:rsidR="009D1ACC" w:rsidRDefault="009D1ACC" w:rsidP="009D1ACC">
      <w:pPr>
        <w:spacing w:after="0" w:line="240" w:lineRule="auto"/>
      </w:pPr>
      <w:r w:rsidRPr="003B19BF">
        <w:rPr>
          <w:b/>
        </w:rPr>
        <w:t>Start Date:</w:t>
      </w:r>
      <w:r>
        <w:t xml:space="preserve"> June 1, 2017</w:t>
      </w:r>
    </w:p>
    <w:p w:rsidR="009D1ACC" w:rsidRDefault="009D1ACC" w:rsidP="009D1ACC">
      <w:pPr>
        <w:spacing w:after="0" w:line="240" w:lineRule="auto"/>
        <w:rPr>
          <w:b/>
        </w:rPr>
      </w:pPr>
    </w:p>
    <w:p w:rsidR="009D1ACC" w:rsidRDefault="009D1ACC" w:rsidP="009D1ACC">
      <w:pPr>
        <w:spacing w:after="0" w:line="240" w:lineRule="auto"/>
      </w:pPr>
      <w:r w:rsidRPr="003B19BF">
        <w:rPr>
          <w:b/>
        </w:rPr>
        <w:t>End Date:</w:t>
      </w:r>
      <w:r>
        <w:t xml:space="preserve"> August 15, 2017</w:t>
      </w:r>
    </w:p>
    <w:p w:rsidR="009D1ACC" w:rsidRDefault="009D1ACC" w:rsidP="009D1ACC">
      <w:pPr>
        <w:spacing w:after="0" w:line="240" w:lineRule="auto"/>
        <w:rPr>
          <w:b/>
        </w:rPr>
      </w:pPr>
    </w:p>
    <w:p w:rsidR="009D1ACC" w:rsidRDefault="009D1ACC" w:rsidP="009D1ACC">
      <w:pPr>
        <w:spacing w:after="0" w:line="240" w:lineRule="auto"/>
      </w:pPr>
      <w:r w:rsidRPr="003B19BF">
        <w:rPr>
          <w:b/>
        </w:rPr>
        <w:t>On-site supervisor:</w:t>
      </w:r>
      <w:r>
        <w:t xml:space="preserve"> Sam Supervisor, Chief Human Resource Officer</w:t>
      </w:r>
    </w:p>
    <w:p w:rsidR="009D1ACC" w:rsidRDefault="009D1ACC" w:rsidP="009D1ACC">
      <w:pPr>
        <w:spacing w:after="0" w:line="240" w:lineRule="auto"/>
      </w:pPr>
    </w:p>
    <w:p w:rsidR="009D1ACC" w:rsidRDefault="009D1ACC" w:rsidP="009D1ACC">
      <w:pPr>
        <w:spacing w:after="0" w:line="240" w:lineRule="auto"/>
      </w:pPr>
      <w:r>
        <w:t>Please contact me if you need any additional information in order for Milena to complete her work authorization approval.</w:t>
      </w:r>
    </w:p>
    <w:p w:rsidR="009D1ACC" w:rsidRDefault="009D1ACC" w:rsidP="009D1ACC">
      <w:pPr>
        <w:spacing w:after="0" w:line="240" w:lineRule="auto"/>
      </w:pPr>
    </w:p>
    <w:p w:rsidR="009D1ACC" w:rsidRDefault="009D1ACC" w:rsidP="009D1ACC">
      <w:pPr>
        <w:spacing w:after="0" w:line="240" w:lineRule="auto"/>
      </w:pPr>
      <w:r>
        <w:t>Sincerely,</w:t>
      </w:r>
    </w:p>
    <w:p w:rsidR="009D1ACC" w:rsidRDefault="009D1ACC" w:rsidP="009D1ACC">
      <w:pPr>
        <w:spacing w:after="0" w:line="240" w:lineRule="auto"/>
      </w:pPr>
      <w:r>
        <w:t xml:space="preserve"> </w:t>
      </w:r>
    </w:p>
    <w:p w:rsidR="009D1ACC" w:rsidRDefault="009D1ACC" w:rsidP="009D1ACC">
      <w:pPr>
        <w:spacing w:after="0" w:line="240" w:lineRule="auto"/>
      </w:pPr>
      <w:r>
        <w:t>Sam Supervisor</w:t>
      </w:r>
    </w:p>
    <w:p w:rsidR="009D1ACC" w:rsidRDefault="009D1ACC" w:rsidP="009D1ACC">
      <w:pPr>
        <w:spacing w:after="0" w:line="240" w:lineRule="auto"/>
      </w:pPr>
      <w:r>
        <w:t>Chief Human Resources Officer</w:t>
      </w:r>
    </w:p>
    <w:p w:rsidR="009D1ACC" w:rsidRPr="00AE70CC" w:rsidRDefault="009D1ACC" w:rsidP="009D1ACC">
      <w:pPr>
        <w:spacing w:after="0" w:line="240" w:lineRule="auto"/>
      </w:pPr>
      <w:r>
        <w:t>Department of Administrative Services</w:t>
      </w:r>
    </w:p>
    <w:p w:rsidR="000D3E35" w:rsidRPr="000D3E35" w:rsidRDefault="000D3E35" w:rsidP="00FA6A5F">
      <w:pPr>
        <w:pStyle w:val="ListParagraph"/>
        <w:ind w:left="1440"/>
      </w:pPr>
    </w:p>
    <w:p w:rsidR="00924DAC" w:rsidRPr="000D3E35" w:rsidRDefault="00924DAC"/>
    <w:p w:rsidR="00924DAC" w:rsidRPr="000D3E35" w:rsidRDefault="00924DAC" w:rsidP="00FA6A5F">
      <w:pPr>
        <w:pStyle w:val="ListParagraph"/>
        <w:ind w:left="2880"/>
      </w:pPr>
    </w:p>
    <w:p w:rsidR="00924DAC" w:rsidRPr="000D3E35" w:rsidRDefault="00924DAC"/>
    <w:p w:rsidR="00924DAC" w:rsidRPr="000D3E35" w:rsidRDefault="00924DAC"/>
    <w:p w:rsidR="00924DAC" w:rsidRPr="000D3E35" w:rsidRDefault="00924DAC"/>
    <w:sectPr w:rsidR="00924DAC" w:rsidRPr="000D3E35" w:rsidSect="000D3E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ACC" w:rsidRDefault="009D1ACC" w:rsidP="00924DAC">
      <w:pPr>
        <w:spacing w:after="0" w:line="240" w:lineRule="auto"/>
      </w:pPr>
      <w:r>
        <w:separator/>
      </w:r>
    </w:p>
  </w:endnote>
  <w:endnote w:type="continuationSeparator" w:id="0">
    <w:p w:rsidR="009D1ACC" w:rsidRDefault="009D1ACC" w:rsidP="0092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PSMT-Identity-H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ACC" w:rsidRDefault="009D1ACC" w:rsidP="00924DAC">
      <w:pPr>
        <w:spacing w:after="0" w:line="240" w:lineRule="auto"/>
      </w:pPr>
      <w:r>
        <w:separator/>
      </w:r>
    </w:p>
  </w:footnote>
  <w:footnote w:type="continuationSeparator" w:id="0">
    <w:p w:rsidR="009D1ACC" w:rsidRDefault="009D1ACC" w:rsidP="0092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B8" w:rsidRDefault="00FA6A5F" w:rsidP="00924DAC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33547</wp:posOffset>
          </wp:positionH>
          <wp:positionV relativeFrom="paragraph">
            <wp:posOffset>40101</wp:posOffset>
          </wp:positionV>
          <wp:extent cx="488950" cy="511175"/>
          <wp:effectExtent l="0" t="0" r="6350" b="3175"/>
          <wp:wrapTight wrapText="bothSides">
            <wp:wrapPolygon edited="0">
              <wp:start x="5891" y="0"/>
              <wp:lineTo x="0" y="3220"/>
              <wp:lineTo x="0" y="18514"/>
              <wp:lineTo x="6732" y="20929"/>
              <wp:lineTo x="14306" y="20929"/>
              <wp:lineTo x="21039" y="18514"/>
              <wp:lineTo x="21039" y="4830"/>
              <wp:lineTo x="15148" y="0"/>
              <wp:lineTo x="5891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eb-cameron-logo-state-of-orego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18" t="8701" r="11250" b="10327"/>
                  <a:stretch/>
                </pic:blipFill>
                <pic:spPr bwMode="auto">
                  <a:xfrm>
                    <a:off x="0" y="0"/>
                    <a:ext cx="488950" cy="51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</w:t>
    </w:r>
  </w:p>
  <w:p w:rsidR="00CC53B8" w:rsidRDefault="00CC53B8" w:rsidP="00924DAC">
    <w:pPr>
      <w:pStyle w:val="Header"/>
      <w:jc w:val="right"/>
    </w:pPr>
    <w:r w:rsidRPr="00924DAC">
      <w:rPr>
        <w:noProof/>
      </w:rPr>
      <w:drawing>
        <wp:anchor distT="0" distB="0" distL="114300" distR="114300" simplePos="0" relativeHeight="251659264" behindDoc="1" locked="0" layoutInCell="1" allowOverlap="1" wp14:anchorId="1D66700B" wp14:editId="7DE5239E">
          <wp:simplePos x="0" y="0"/>
          <wp:positionH relativeFrom="margin">
            <wp:posOffset>5592816</wp:posOffset>
          </wp:positionH>
          <wp:positionV relativeFrom="page">
            <wp:posOffset>657105</wp:posOffset>
          </wp:positionV>
          <wp:extent cx="428581" cy="320040"/>
          <wp:effectExtent l="0" t="0" r="0" b="3810"/>
          <wp:wrapTight wrapText="bothSides">
            <wp:wrapPolygon edited="0">
              <wp:start x="0" y="0"/>
              <wp:lineTo x="0" y="20571"/>
              <wp:lineTo x="20190" y="20571"/>
              <wp:lineTo x="20190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un_101787_cc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7" t="13047" r="10143" b="28861"/>
                  <a:stretch/>
                </pic:blipFill>
                <pic:spPr bwMode="auto">
                  <a:xfrm>
                    <a:off x="0" y="0"/>
                    <a:ext cx="428581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24DAC" w:rsidRDefault="00924DAC" w:rsidP="00924DAC">
    <w:pPr>
      <w:pStyle w:val="Header"/>
      <w:jc w:val="right"/>
    </w:pPr>
    <w:r w:rsidRPr="00924DAC">
      <w:t>State of Oregon Internship 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4.7pt;height:410.25pt" o:bullet="t">
        <v:imagedata r:id="rId1" o:title="Bullet"/>
      </v:shape>
    </w:pict>
  </w:numPicBullet>
  <w:numPicBullet w:numPicBulletId="1">
    <w:pict>
      <v:shape id="_x0000_i1027" type="#_x0000_t75" style="width:262.85pt;height:347.75pt" o:bullet="t">
        <v:imagedata r:id="rId2" o:title="Pinetree"/>
      </v:shape>
    </w:pict>
  </w:numPicBullet>
  <w:numPicBullet w:numPicBulletId="2">
    <w:pict>
      <v:shape id="_x0000_i1028" type="#_x0000_t75" style="width:399.4pt;height:316.55pt" o:bullet="t">
        <v:imagedata r:id="rId3" o:title="Oregon"/>
      </v:shape>
    </w:pict>
  </w:numPicBullet>
  <w:numPicBullet w:numPicBulletId="3">
    <w:pict>
      <v:shape id="_x0000_i1029" type="#_x0000_t75" style="width:438.1pt;height:429.95pt" o:bullet="t">
        <v:imagedata r:id="rId4" o:title="Internship"/>
      </v:shape>
    </w:pict>
  </w:numPicBullet>
  <w:abstractNum w:abstractNumId="0" w15:restartNumberingAfterBreak="0">
    <w:nsid w:val="09BC2852"/>
    <w:multiLevelType w:val="hybridMultilevel"/>
    <w:tmpl w:val="FE72EC48"/>
    <w:lvl w:ilvl="0" w:tplc="ED264C5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E6670"/>
    <w:multiLevelType w:val="hybridMultilevel"/>
    <w:tmpl w:val="4D145C5E"/>
    <w:lvl w:ilvl="0" w:tplc="ED264C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2B28"/>
    <w:multiLevelType w:val="hybridMultilevel"/>
    <w:tmpl w:val="A73EA112"/>
    <w:lvl w:ilvl="0" w:tplc="D0DAC902">
      <w:start w:val="1"/>
      <w:numFmt w:val="bullet"/>
      <w:lvlText w:val=""/>
      <w:lvlPicBulletId w:val="3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24A24"/>
    <w:multiLevelType w:val="hybridMultilevel"/>
    <w:tmpl w:val="08CE1742"/>
    <w:lvl w:ilvl="0" w:tplc="5A68C61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13CCA"/>
    <w:multiLevelType w:val="hybridMultilevel"/>
    <w:tmpl w:val="C9E4BC42"/>
    <w:lvl w:ilvl="0" w:tplc="D0DAC902">
      <w:start w:val="1"/>
      <w:numFmt w:val="bullet"/>
      <w:lvlText w:val=""/>
      <w:lvlPicBulletId w:val="3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72C832B7"/>
    <w:multiLevelType w:val="hybridMultilevel"/>
    <w:tmpl w:val="B6520FB8"/>
    <w:lvl w:ilvl="0" w:tplc="CDBACF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40552"/>
    <w:multiLevelType w:val="hybridMultilevel"/>
    <w:tmpl w:val="8220738A"/>
    <w:lvl w:ilvl="0" w:tplc="ED264C5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CC"/>
    <w:rsid w:val="000149F1"/>
    <w:rsid w:val="000D3E35"/>
    <w:rsid w:val="002522E6"/>
    <w:rsid w:val="00287AF7"/>
    <w:rsid w:val="005A5769"/>
    <w:rsid w:val="007344BA"/>
    <w:rsid w:val="009207B1"/>
    <w:rsid w:val="00924DAC"/>
    <w:rsid w:val="009D1ACC"/>
    <w:rsid w:val="00B861DD"/>
    <w:rsid w:val="00C7530E"/>
    <w:rsid w:val="00CC53B8"/>
    <w:rsid w:val="00FA6A5F"/>
    <w:rsid w:val="00FC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18F45A-DD2B-47B9-9C01-2317A655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DAC"/>
  </w:style>
  <w:style w:type="paragraph" w:styleId="Footer">
    <w:name w:val="footer"/>
    <w:basedOn w:val="Normal"/>
    <w:link w:val="FooterChar"/>
    <w:uiPriority w:val="99"/>
    <w:unhideWhenUsed/>
    <w:rsid w:val="0092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DAC"/>
  </w:style>
  <w:style w:type="paragraph" w:styleId="ListParagraph">
    <w:name w:val="List Paragraph"/>
    <w:basedOn w:val="Normal"/>
    <w:uiPriority w:val="34"/>
    <w:qFormat/>
    <w:rsid w:val="000D3E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D1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tasevic\Desktop\Toolkit\Visuals\State%20Internship%20Progra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Tags xmlns="e93a1355-dcbd-4ee6-87a8-44e09f1824ca" xsi:nil="true"/>
    <Sub_x002d_Category xmlns="e93a1355-dcbd-4ee6-87a8-44e09f1824ca" xsi:nil="true"/>
    <Category xmlns="e93a1355-dcbd-4ee6-87a8-44e09f1824ca">Development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86CE7B83-1D68-49BE-94A0-5A798850DF9B}"/>
</file>

<file path=customXml/itemProps2.xml><?xml version="1.0" encoding="utf-8"?>
<ds:datastoreItem xmlns:ds="http://schemas.openxmlformats.org/officeDocument/2006/customXml" ds:itemID="{2CF1CF21-FCB5-4F2C-9ED8-38399E29BE69}"/>
</file>

<file path=customXml/itemProps3.xml><?xml version="1.0" encoding="utf-8"?>
<ds:datastoreItem xmlns:ds="http://schemas.openxmlformats.org/officeDocument/2006/customXml" ds:itemID="{B243F583-9676-48DD-977C-10A1A286D36B}"/>
</file>

<file path=docProps/app.xml><?xml version="1.0" encoding="utf-8"?>
<Properties xmlns="http://schemas.openxmlformats.org/officeDocument/2006/extended-properties" xmlns:vt="http://schemas.openxmlformats.org/officeDocument/2006/docPropsVTypes">
  <Template>State Internship Program Template.dotx</Template>
  <TotalTime>2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OTASEVIC Milena * CHRO</dc:creator>
  <cp:keywords/>
  <dc:description/>
  <cp:lastModifiedBy>WARNER Summer * CHRO</cp:lastModifiedBy>
  <cp:revision>2</cp:revision>
  <dcterms:created xsi:type="dcterms:W3CDTF">2017-02-17T22:20:00Z</dcterms:created>
  <dcterms:modified xsi:type="dcterms:W3CDTF">2018-06-20T22:28:00Z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48800</vt:r8>
  </property>
  <property fmtid="{D5CDD505-2E9C-101B-9397-08002B2CF9AE}" pid="3" name="ContentTypeId">
    <vt:lpwstr>0x01010006B76FC3C857F240A9C2E4F15016144F</vt:lpwstr>
  </property>
  <property fmtid="{D5CDD505-2E9C-101B-9397-08002B2CF9AE}" pid="4" name="related document">
    <vt:lpwstr/>
  </property>
  <property fmtid="{D5CDD505-2E9C-101B-9397-08002B2CF9AE}" pid="7" name="Category">
    <vt:lpwstr>Development</vt:lpwstr>
  </property>
  <property fmtid="{D5CDD505-2E9C-101B-9397-08002B2CF9AE}" pid="9" name="Draft">
    <vt:lpwstr/>
  </property>
  <property fmtid="{D5CDD505-2E9C-101B-9397-08002B2CF9AE}" pid="10" name="Contract Years">
    <vt:lpwstr/>
  </property>
  <property fmtid="{D5CDD505-2E9C-101B-9397-08002B2CF9AE}" pid="11" name="Description0">
    <vt:lpwstr/>
  </property>
  <property fmtid="{D5CDD505-2E9C-101B-9397-08002B2CF9AE}" pid="12" name="Tags0">
    <vt:lpwstr/>
  </property>
  <property fmtid="{D5CDD505-2E9C-101B-9397-08002B2CF9AE}" pid="13" name="Sub-Category">
    <vt:lpwstr/>
  </property>
</Properties>
</file>