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787DF" w14:textId="77777777" w:rsidR="006951AA" w:rsidRPr="0036130E" w:rsidRDefault="00847979" w:rsidP="00847979">
      <w:pPr>
        <w:ind w:left="0" w:right="18"/>
        <w:jc w:val="center"/>
        <w:rPr>
          <w:rFonts w:ascii="Cambria" w:hAnsi="Cambria"/>
          <w:b/>
          <w:sz w:val="36"/>
          <w:szCs w:val="36"/>
        </w:rPr>
      </w:pPr>
      <w:bookmarkStart w:id="0" w:name="_GoBack"/>
      <w:bookmarkEnd w:id="0"/>
      <w:r w:rsidRPr="0036130E">
        <w:rPr>
          <w:rFonts w:ascii="Cambria" w:hAnsi="Cambria"/>
          <w:b/>
          <w:sz w:val="36"/>
          <w:szCs w:val="36"/>
        </w:rPr>
        <w:t>INTERAGENCY AGREEMENT</w:t>
      </w:r>
    </w:p>
    <w:p w14:paraId="4A5787E0" w14:textId="77777777" w:rsidR="00847979" w:rsidRPr="006A292A" w:rsidRDefault="00847979" w:rsidP="00847979">
      <w:pPr>
        <w:pStyle w:val="1-text"/>
      </w:pPr>
      <w:r w:rsidRPr="006A292A">
        <w:t xml:space="preserve">This Agreement is between </w:t>
      </w:r>
      <w:r w:rsidR="006A292A" w:rsidRPr="006A292A">
        <w:t>Oregon Department of Administrative Services (DAS), Department of Education (ODE), Department of Forestry (ODF), Department of Revenue (DOR), Secretary of State</w:t>
      </w:r>
      <w:r w:rsidR="003A7E83">
        <w:t xml:space="preserve"> (SoS)</w:t>
      </w:r>
      <w:r w:rsidR="006A292A" w:rsidRPr="006A292A">
        <w:t>, _</w:t>
      </w:r>
      <w:r w:rsidR="006A292A" w:rsidRPr="004548ED">
        <w:rPr>
          <w:highlight w:val="yellow"/>
        </w:rPr>
        <w:t>______________________</w:t>
      </w:r>
      <w:r w:rsidR="006A292A" w:rsidRPr="004548ED">
        <w:t xml:space="preserve"> </w:t>
      </w:r>
      <w:r w:rsidR="003A7E83">
        <w:t xml:space="preserve">individually without distinction as “Party” and collectively as </w:t>
      </w:r>
      <w:r w:rsidR="00027388" w:rsidRPr="004548ED">
        <w:t>“</w:t>
      </w:r>
      <w:r w:rsidR="006A292A" w:rsidRPr="006A292A">
        <w:t xml:space="preserve">Collaborating </w:t>
      </w:r>
      <w:r w:rsidR="006A292A">
        <w:t>A</w:t>
      </w:r>
      <w:r w:rsidR="006A292A" w:rsidRPr="006A292A">
        <w:t>gencies</w:t>
      </w:r>
      <w:r w:rsidR="003A7E83">
        <w:t>”</w:t>
      </w:r>
      <w:r w:rsidR="00027388">
        <w:t>.</w:t>
      </w:r>
    </w:p>
    <w:p w14:paraId="4A5787E1" w14:textId="77777777" w:rsidR="00847979" w:rsidRDefault="00847979" w:rsidP="00847979">
      <w:pPr>
        <w:pStyle w:val="1-HEADER"/>
      </w:pPr>
      <w:r>
        <w:t>AUTHORITY</w:t>
      </w:r>
    </w:p>
    <w:p w14:paraId="4A5787E2" w14:textId="77777777" w:rsidR="00847979" w:rsidRDefault="00847979" w:rsidP="00847979">
      <w:pPr>
        <w:pStyle w:val="1-text"/>
      </w:pPr>
      <w:r>
        <w:t>This Agreement is entered into pursuant to the authority granted by ORS 190.110 and 283.110, allowing state agencies to enter into agreements with other state agencies to cooperate in performing duties, exercising powers or administering policies or programs.</w:t>
      </w:r>
    </w:p>
    <w:p w14:paraId="4A5787E3" w14:textId="77777777" w:rsidR="00847979" w:rsidRDefault="00847979" w:rsidP="00847979">
      <w:pPr>
        <w:pStyle w:val="1-HEADER"/>
      </w:pPr>
      <w:r>
        <w:t>PURPOSE</w:t>
      </w:r>
    </w:p>
    <w:p w14:paraId="4A5787E4" w14:textId="77777777" w:rsidR="005E4B2A" w:rsidRPr="00A71756" w:rsidRDefault="006A292A" w:rsidP="005E4B2A">
      <w:pPr>
        <w:pStyle w:val="11-HEADER"/>
        <w:numPr>
          <w:ilvl w:val="0"/>
          <w:numId w:val="0"/>
        </w:numPr>
        <w:ind w:left="90" w:hanging="18"/>
        <w:rPr>
          <w:b w:val="0"/>
        </w:rPr>
      </w:pPr>
      <w:r w:rsidRPr="005E4B2A">
        <w:rPr>
          <w:b w:val="0"/>
        </w:rPr>
        <w:t xml:space="preserve">To establish </w:t>
      </w:r>
      <w:r w:rsidR="003A0CC8" w:rsidRPr="005E4B2A">
        <w:rPr>
          <w:b w:val="0"/>
        </w:rPr>
        <w:t>collaboration</w:t>
      </w:r>
      <w:r w:rsidRPr="005E4B2A">
        <w:rPr>
          <w:b w:val="0"/>
        </w:rPr>
        <w:t xml:space="preserve"> in acquiring an end-to-end eProcurement solution </w:t>
      </w:r>
      <w:r w:rsidR="005E4B2A" w:rsidRPr="005E4B2A">
        <w:rPr>
          <w:b w:val="0"/>
        </w:rPr>
        <w:t xml:space="preserve">as </w:t>
      </w:r>
      <w:r w:rsidR="004548ED" w:rsidRPr="005E4B2A">
        <w:rPr>
          <w:b w:val="0"/>
        </w:rPr>
        <w:t>outlined in the project charter (</w:t>
      </w:r>
      <w:r w:rsidR="004548ED" w:rsidRPr="00A40108">
        <w:rPr>
          <w:b w:val="0"/>
        </w:rPr>
        <w:t>Exhibit A).</w:t>
      </w:r>
      <w:r w:rsidR="00A40108">
        <w:t xml:space="preserve"> </w:t>
      </w:r>
      <w:r w:rsidR="005E4B2A">
        <w:rPr>
          <w:b w:val="0"/>
        </w:rPr>
        <w:t xml:space="preserve"> </w:t>
      </w:r>
    </w:p>
    <w:p w14:paraId="4A5787E5" w14:textId="77777777" w:rsidR="0036130E" w:rsidRDefault="0036130E" w:rsidP="0036130E">
      <w:pPr>
        <w:pStyle w:val="1-HEADER"/>
      </w:pPr>
      <w:r>
        <w:t>EFFECTIVE DATE AND DURATION</w:t>
      </w:r>
    </w:p>
    <w:p w14:paraId="4A5787E6" w14:textId="77777777" w:rsidR="00C12E73" w:rsidRPr="002A453B" w:rsidRDefault="0036130E" w:rsidP="002A453B">
      <w:pPr>
        <w:pStyle w:val="1-text"/>
        <w:spacing w:before="0" w:after="0"/>
        <w:ind w:right="14"/>
      </w:pPr>
      <w:r>
        <w:t xml:space="preserve">This Agreement shall begin </w:t>
      </w:r>
      <w:r w:rsidR="00A40108">
        <w:t>October</w:t>
      </w:r>
      <w:r w:rsidR="00CF4376">
        <w:t xml:space="preserve"> 1, 2015 </w:t>
      </w:r>
      <w:r>
        <w:t>(“Effective Date”),</w:t>
      </w:r>
      <w:r w:rsidR="002A453B">
        <w:t xml:space="preserve"> </w:t>
      </w:r>
      <w:r>
        <w:t>and shall terminate</w:t>
      </w:r>
      <w:r w:rsidR="002A453B">
        <w:t xml:space="preserve"> </w:t>
      </w:r>
      <w:r w:rsidR="002A453B" w:rsidRPr="002A453B">
        <w:t xml:space="preserve">on </w:t>
      </w:r>
      <w:r w:rsidR="00A40108">
        <w:t>September</w:t>
      </w:r>
      <w:r w:rsidR="002A453B" w:rsidRPr="002A453B">
        <w:t xml:space="preserve"> 30, 2016 </w:t>
      </w:r>
      <w:r w:rsidR="00C12E73" w:rsidRPr="002A453B">
        <w:t>unless terminated earlie</w:t>
      </w:r>
      <w:r w:rsidR="00FB2432">
        <w:t>r in accordance with Section 6</w:t>
      </w:r>
      <w:r w:rsidR="00303273">
        <w:t>.</w:t>
      </w:r>
    </w:p>
    <w:p w14:paraId="4A5787E7" w14:textId="77777777" w:rsidR="00FB37C5" w:rsidRDefault="00FB37C5" w:rsidP="002A453B">
      <w:pPr>
        <w:pStyle w:val="1-text"/>
        <w:spacing w:before="0" w:after="0"/>
        <w:ind w:right="14"/>
        <w:rPr>
          <w:i/>
        </w:rPr>
      </w:pPr>
    </w:p>
    <w:p w14:paraId="4A5787E8" w14:textId="77777777" w:rsidR="00C12E73" w:rsidRDefault="00FB37C5" w:rsidP="005E4B2A">
      <w:pPr>
        <w:pStyle w:val="1-text"/>
        <w:spacing w:before="0" w:after="0"/>
        <w:ind w:right="14"/>
      </w:pPr>
      <w:r w:rsidRPr="00FB37C5">
        <w:t xml:space="preserve">The Collaborating Agencies obligations for project costs incurred are </w:t>
      </w:r>
      <w:r>
        <w:t>effective on</w:t>
      </w:r>
      <w:r w:rsidRPr="00FB37C5">
        <w:t xml:space="preserve"> </w:t>
      </w:r>
      <w:r w:rsidR="00A40108">
        <w:t>October</w:t>
      </w:r>
      <w:r w:rsidRPr="00FB37C5">
        <w:t xml:space="preserve"> 1, 2015.</w:t>
      </w:r>
    </w:p>
    <w:p w14:paraId="4A5787E9" w14:textId="77777777" w:rsidR="00A71756" w:rsidRDefault="00A71756" w:rsidP="002E29B2">
      <w:pPr>
        <w:pStyle w:val="1-HEADER"/>
        <w:keepNext w:val="0"/>
      </w:pPr>
      <w:r>
        <w:t xml:space="preserve">RESPONSIBILITIES </w:t>
      </w:r>
    </w:p>
    <w:p w14:paraId="4A5787EA" w14:textId="77777777" w:rsidR="003E6C17" w:rsidRDefault="003E6C17" w:rsidP="002E29B2">
      <w:pPr>
        <w:pStyle w:val="11-HEADER"/>
        <w:keepNext w:val="0"/>
        <w:rPr>
          <w:b w:val="0"/>
        </w:rPr>
      </w:pPr>
      <w:r>
        <w:rPr>
          <w:b w:val="0"/>
        </w:rPr>
        <w:t>Collaborating Agency shall:</w:t>
      </w:r>
    </w:p>
    <w:p w14:paraId="4A5787EB" w14:textId="77777777" w:rsidR="003E6C17" w:rsidRDefault="003E6C17" w:rsidP="002E29B2">
      <w:pPr>
        <w:pStyle w:val="11-HEADER"/>
        <w:keepNext w:val="0"/>
        <w:spacing w:before="0" w:after="0"/>
        <w:rPr>
          <w:b w:val="0"/>
        </w:rPr>
      </w:pPr>
      <w:r>
        <w:rPr>
          <w:b w:val="0"/>
        </w:rPr>
        <w:t>Provide the following agency resources:</w:t>
      </w:r>
    </w:p>
    <w:p w14:paraId="4A5787EC" w14:textId="77777777" w:rsidR="00F213EC" w:rsidRPr="00A8340E" w:rsidRDefault="00F213EC" w:rsidP="002E29B2">
      <w:pPr>
        <w:pStyle w:val="111-HEADER"/>
        <w:keepNext w:val="0"/>
        <w:rPr>
          <w:b w:val="0"/>
        </w:rPr>
      </w:pPr>
      <w:r w:rsidRPr="00A8340E">
        <w:rPr>
          <w:b w:val="0"/>
        </w:rPr>
        <w:t>Executive Committee Meetings (Executive Sponsor from each agency) 9 hours</w:t>
      </w:r>
    </w:p>
    <w:p w14:paraId="4A5787ED" w14:textId="77777777" w:rsidR="00F213EC" w:rsidRPr="00A8340E" w:rsidRDefault="00F213EC" w:rsidP="002E29B2">
      <w:pPr>
        <w:pStyle w:val="111-HEADER"/>
        <w:keepNext w:val="0"/>
        <w:rPr>
          <w:b w:val="0"/>
        </w:rPr>
      </w:pPr>
      <w:r w:rsidRPr="00A8340E">
        <w:rPr>
          <w:b w:val="0"/>
        </w:rPr>
        <w:t>Steering Committee Meetings (1-3 per agency) up to 54 hours</w:t>
      </w:r>
    </w:p>
    <w:p w14:paraId="4A5787EE" w14:textId="77777777" w:rsidR="00F213EC" w:rsidRDefault="00F213EC" w:rsidP="002E29B2">
      <w:pPr>
        <w:pStyle w:val="111-HEADER"/>
        <w:keepNext w:val="0"/>
        <w:spacing w:before="0" w:after="0"/>
        <w:rPr>
          <w:b w:val="0"/>
        </w:rPr>
      </w:pPr>
      <w:r w:rsidRPr="00A8340E">
        <w:rPr>
          <w:b w:val="0"/>
        </w:rPr>
        <w:t>Project Team (Document Agency Business processes, Develop Common Requirements, Solicitation process, Selection, Contract Negotiation):</w:t>
      </w:r>
    </w:p>
    <w:p w14:paraId="4A5787EF" w14:textId="77777777" w:rsidR="001B20BF" w:rsidRPr="00A8340E" w:rsidRDefault="001B20BF" w:rsidP="002E29B2">
      <w:pPr>
        <w:pStyle w:val="111-HEADER"/>
        <w:keepNext w:val="0"/>
        <w:numPr>
          <w:ilvl w:val="0"/>
          <w:numId w:val="0"/>
        </w:numPr>
        <w:spacing w:before="0" w:after="0"/>
        <w:ind w:left="648"/>
        <w:rPr>
          <w:b w:val="0"/>
        </w:rPr>
      </w:pPr>
    </w:p>
    <w:p w14:paraId="4A5787F0" w14:textId="77777777" w:rsidR="00F213EC" w:rsidRDefault="00F213EC" w:rsidP="002E29B2">
      <w:pPr>
        <w:pStyle w:val="11-HEADER"/>
        <w:keepNext w:val="0"/>
        <w:numPr>
          <w:ilvl w:val="0"/>
          <w:numId w:val="0"/>
        </w:numPr>
        <w:spacing w:before="0" w:after="0"/>
        <w:ind w:left="288"/>
        <w:rPr>
          <w:b w:val="0"/>
        </w:rPr>
      </w:pPr>
      <w:r>
        <w:rPr>
          <w:b w:val="0"/>
        </w:rPr>
        <w:tab/>
        <w:t>Procur</w:t>
      </w:r>
      <w:r w:rsidR="00A40108">
        <w:rPr>
          <w:b w:val="0"/>
        </w:rPr>
        <w:t xml:space="preserve">ement Subject Matter Expert(s) 126 </w:t>
      </w:r>
      <w:r>
        <w:rPr>
          <w:b w:val="0"/>
        </w:rPr>
        <w:t>hours</w:t>
      </w:r>
    </w:p>
    <w:p w14:paraId="4A5787F1" w14:textId="77777777" w:rsidR="00F213EC" w:rsidRDefault="00F213EC" w:rsidP="002E29B2">
      <w:pPr>
        <w:pStyle w:val="11-HEADER"/>
        <w:keepNext w:val="0"/>
        <w:numPr>
          <w:ilvl w:val="0"/>
          <w:numId w:val="0"/>
        </w:numPr>
        <w:spacing w:before="0" w:after="0"/>
        <w:ind w:left="288"/>
        <w:rPr>
          <w:b w:val="0"/>
        </w:rPr>
      </w:pPr>
      <w:r>
        <w:rPr>
          <w:b w:val="0"/>
        </w:rPr>
        <w:tab/>
        <w:t>Fin</w:t>
      </w:r>
      <w:r w:rsidR="00A40108">
        <w:rPr>
          <w:b w:val="0"/>
        </w:rPr>
        <w:t>an</w:t>
      </w:r>
      <w:r w:rsidR="00036E76">
        <w:rPr>
          <w:b w:val="0"/>
        </w:rPr>
        <w:t>ce Subject Matter Expert(s) 126</w:t>
      </w:r>
      <w:r w:rsidR="00A40108">
        <w:rPr>
          <w:b w:val="0"/>
        </w:rPr>
        <w:t xml:space="preserve"> </w:t>
      </w:r>
      <w:r>
        <w:rPr>
          <w:b w:val="0"/>
        </w:rPr>
        <w:t>hours</w:t>
      </w:r>
    </w:p>
    <w:p w14:paraId="4A5787F2" w14:textId="77777777" w:rsidR="00F213EC" w:rsidRPr="00F213EC" w:rsidRDefault="00F213EC" w:rsidP="002E29B2">
      <w:pPr>
        <w:pStyle w:val="11-HEADER"/>
        <w:keepNext w:val="0"/>
        <w:numPr>
          <w:ilvl w:val="0"/>
          <w:numId w:val="0"/>
        </w:numPr>
        <w:spacing w:before="0" w:after="0"/>
        <w:ind w:left="288" w:firstLine="432"/>
        <w:rPr>
          <w:b w:val="0"/>
        </w:rPr>
      </w:pPr>
      <w:r>
        <w:rPr>
          <w:b w:val="0"/>
        </w:rPr>
        <w:t>Information Technol</w:t>
      </w:r>
      <w:r w:rsidR="00A40108">
        <w:rPr>
          <w:b w:val="0"/>
        </w:rPr>
        <w:t xml:space="preserve">ogy Subject Matter Expert(s) 66 </w:t>
      </w:r>
      <w:r>
        <w:rPr>
          <w:b w:val="0"/>
        </w:rPr>
        <w:t>hours</w:t>
      </w:r>
    </w:p>
    <w:p w14:paraId="4A5787F3" w14:textId="77777777" w:rsidR="00A71756" w:rsidRPr="00F213EC" w:rsidRDefault="003E6C17" w:rsidP="002E29B2">
      <w:pPr>
        <w:pStyle w:val="11-HEADER"/>
        <w:keepNext w:val="0"/>
        <w:rPr>
          <w:b w:val="0"/>
        </w:rPr>
      </w:pPr>
      <w:r>
        <w:rPr>
          <w:b w:val="0"/>
        </w:rPr>
        <w:t>D</w:t>
      </w:r>
      <w:r w:rsidR="00520EAB" w:rsidRPr="00F213EC">
        <w:rPr>
          <w:b w:val="0"/>
        </w:rPr>
        <w:t>ocument its business processes for its procurement function in order to establish a baseline understanding of functionality needed to acquire an end-to-end eProcurement solution.  Documentation of current business processes</w:t>
      </w:r>
      <w:r w:rsidR="00A40108">
        <w:rPr>
          <w:b w:val="0"/>
        </w:rPr>
        <w:t>, interface needs, and data conversion needs</w:t>
      </w:r>
      <w:r w:rsidR="00520EAB" w:rsidRPr="00F213EC">
        <w:rPr>
          <w:b w:val="0"/>
        </w:rPr>
        <w:t xml:space="preserve"> must be completed by </w:t>
      </w:r>
      <w:r w:rsidR="00520EAB" w:rsidRPr="00F213EC">
        <w:rPr>
          <w:b w:val="0"/>
          <w:highlight w:val="yellow"/>
        </w:rPr>
        <w:t>_____________</w:t>
      </w:r>
      <w:r w:rsidR="00520EAB" w:rsidRPr="00F213EC">
        <w:rPr>
          <w:b w:val="0"/>
        </w:rPr>
        <w:t xml:space="preserve"> to assure that the overall project remains on schedule.</w:t>
      </w:r>
    </w:p>
    <w:p w14:paraId="4A5787F4" w14:textId="77777777" w:rsidR="00520EAB" w:rsidRDefault="003E6C17" w:rsidP="00A71756">
      <w:pPr>
        <w:pStyle w:val="11-HEADER"/>
        <w:rPr>
          <w:b w:val="0"/>
        </w:rPr>
      </w:pPr>
      <w:r>
        <w:rPr>
          <w:b w:val="0"/>
        </w:rPr>
        <w:lastRenderedPageBreak/>
        <w:t>W</w:t>
      </w:r>
      <w:r w:rsidR="00520EAB">
        <w:rPr>
          <w:b w:val="0"/>
        </w:rPr>
        <w:t>ork together to develop common requirements</w:t>
      </w:r>
      <w:r w:rsidR="00AD1FBD">
        <w:rPr>
          <w:b w:val="0"/>
        </w:rPr>
        <w:t xml:space="preserve"> for an</w:t>
      </w:r>
      <w:r w:rsidR="00520EAB">
        <w:rPr>
          <w:b w:val="0"/>
        </w:rPr>
        <w:t xml:space="preserve"> end-to-end eProcurement solution to be acquired.  These </w:t>
      </w:r>
      <w:r w:rsidR="00AD1FBD">
        <w:rPr>
          <w:b w:val="0"/>
        </w:rPr>
        <w:t xml:space="preserve">common </w:t>
      </w:r>
      <w:r w:rsidR="00520EAB">
        <w:rPr>
          <w:b w:val="0"/>
        </w:rPr>
        <w:t xml:space="preserve">requirements will </w:t>
      </w:r>
      <w:r w:rsidR="00AD1FBD">
        <w:rPr>
          <w:b w:val="0"/>
        </w:rPr>
        <w:t>be used</w:t>
      </w:r>
      <w:r w:rsidR="00520EAB">
        <w:rPr>
          <w:b w:val="0"/>
        </w:rPr>
        <w:t xml:space="preserve"> in the solicitation, proposal evaluation, and contract negotiation</w:t>
      </w:r>
      <w:r w:rsidR="00AD1FBD">
        <w:rPr>
          <w:b w:val="0"/>
        </w:rPr>
        <w:t>s</w:t>
      </w:r>
      <w:r w:rsidR="00520EAB">
        <w:rPr>
          <w:b w:val="0"/>
        </w:rPr>
        <w:t xml:space="preserve">.  The Collaborating Agencies will contribute in-kind staff time to accomplish these tasks. </w:t>
      </w:r>
    </w:p>
    <w:p w14:paraId="4A5787F5" w14:textId="77777777" w:rsidR="00516AE5" w:rsidRDefault="003E6C17" w:rsidP="00A71756">
      <w:pPr>
        <w:pStyle w:val="11-HEADER"/>
        <w:rPr>
          <w:b w:val="0"/>
        </w:rPr>
      </w:pPr>
      <w:r>
        <w:rPr>
          <w:b w:val="0"/>
        </w:rPr>
        <w:t>I</w:t>
      </w:r>
      <w:r w:rsidR="00516AE5">
        <w:rPr>
          <w:b w:val="0"/>
        </w:rPr>
        <w:t xml:space="preserve">dentify the </w:t>
      </w:r>
      <w:r w:rsidR="00AB43CD">
        <w:rPr>
          <w:b w:val="0"/>
        </w:rPr>
        <w:t>appropriate</w:t>
      </w:r>
      <w:r w:rsidR="00516AE5">
        <w:rPr>
          <w:b w:val="0"/>
        </w:rPr>
        <w:t xml:space="preserve"> steering committee and project team members as described in the project charter (Exhibit A).</w:t>
      </w:r>
    </w:p>
    <w:p w14:paraId="4A5787F6" w14:textId="77777777" w:rsidR="006B0E95" w:rsidRPr="00A71756" w:rsidRDefault="005E4B2A" w:rsidP="00A71756">
      <w:pPr>
        <w:pStyle w:val="11-HEADER"/>
        <w:rPr>
          <w:b w:val="0"/>
        </w:rPr>
      </w:pPr>
      <w:r w:rsidRPr="005E4B2A">
        <w:rPr>
          <w:b w:val="0"/>
        </w:rPr>
        <w:t>B</w:t>
      </w:r>
      <w:r w:rsidR="004B2FAC" w:rsidRPr="005E4B2A">
        <w:rPr>
          <w:b w:val="0"/>
        </w:rPr>
        <w:t>e responsible for their own implementations; however, lessons learned and implementation documents from previous implementations will be shared between the Collaborating Agencies.</w:t>
      </w:r>
      <w:r w:rsidRPr="005E4B2A">
        <w:rPr>
          <w:b w:val="0"/>
        </w:rPr>
        <w:t xml:space="preserve">  </w:t>
      </w:r>
    </w:p>
    <w:p w14:paraId="4A5787F7" w14:textId="77777777" w:rsidR="00A71756" w:rsidRDefault="00A71756" w:rsidP="00A71756">
      <w:pPr>
        <w:pStyle w:val="1-HEADER"/>
      </w:pPr>
      <w:r>
        <w:t>COMPENSATION AND PAYMENT TERMS</w:t>
      </w:r>
    </w:p>
    <w:p w14:paraId="4A5787F8" w14:textId="77777777" w:rsidR="004B2FAC" w:rsidRDefault="004B2FAC" w:rsidP="004B2FAC">
      <w:pPr>
        <w:pStyle w:val="11-HEADER"/>
        <w:numPr>
          <w:ilvl w:val="0"/>
          <w:numId w:val="0"/>
        </w:numPr>
        <w:ind w:left="288"/>
        <w:rPr>
          <w:b w:val="0"/>
        </w:rPr>
      </w:pPr>
      <w:r w:rsidRPr="004B2FAC">
        <w:rPr>
          <w:b w:val="0"/>
        </w:rPr>
        <w:t xml:space="preserve">The project will incur project costs for such things as Project Manager, Project Business Analyst, </w:t>
      </w:r>
      <w:r w:rsidR="00A40108">
        <w:rPr>
          <w:b w:val="0"/>
        </w:rPr>
        <w:t xml:space="preserve">Project Consultant, </w:t>
      </w:r>
      <w:r w:rsidR="00D069AC">
        <w:rPr>
          <w:b w:val="0"/>
        </w:rPr>
        <w:t>Internal Controls</w:t>
      </w:r>
      <w:r w:rsidR="0028256E">
        <w:rPr>
          <w:b w:val="0"/>
        </w:rPr>
        <w:t xml:space="preserve"> </w:t>
      </w:r>
      <w:r w:rsidR="00A40108">
        <w:rPr>
          <w:b w:val="0"/>
        </w:rPr>
        <w:t>Consultant</w:t>
      </w:r>
      <w:r w:rsidR="0028256E">
        <w:rPr>
          <w:b w:val="0"/>
        </w:rPr>
        <w:t xml:space="preserve">, </w:t>
      </w:r>
      <w:r w:rsidRPr="004B2FAC">
        <w:rPr>
          <w:b w:val="0"/>
        </w:rPr>
        <w:t>DOJ fees</w:t>
      </w:r>
      <w:r w:rsidR="0028256E">
        <w:rPr>
          <w:b w:val="0"/>
        </w:rPr>
        <w:t>, etc</w:t>
      </w:r>
      <w:r w:rsidRPr="004B2FAC">
        <w:rPr>
          <w:b w:val="0"/>
        </w:rPr>
        <w:t xml:space="preserve">.  </w:t>
      </w:r>
    </w:p>
    <w:p w14:paraId="4A5787F9" w14:textId="77777777" w:rsidR="004B2FAC" w:rsidRPr="004B2FAC" w:rsidRDefault="004B2FAC" w:rsidP="004B2FAC">
      <w:pPr>
        <w:pStyle w:val="11-HEADER"/>
        <w:numPr>
          <w:ilvl w:val="0"/>
          <w:numId w:val="0"/>
        </w:numPr>
        <w:ind w:left="288"/>
        <w:rPr>
          <w:b w:val="0"/>
        </w:rPr>
      </w:pPr>
      <w:r w:rsidRPr="004B2FAC">
        <w:rPr>
          <w:b w:val="0"/>
        </w:rPr>
        <w:t xml:space="preserve">PROJECTED PROJECT COSTS </w:t>
      </w:r>
      <w:r w:rsidR="00A40108">
        <w:rPr>
          <w:b w:val="0"/>
        </w:rPr>
        <w:t>OCTOBER</w:t>
      </w:r>
      <w:r w:rsidRPr="004B2FAC">
        <w:rPr>
          <w:b w:val="0"/>
        </w:rPr>
        <w:t xml:space="preserve"> 1, 2015 – </w:t>
      </w:r>
      <w:r w:rsidR="00A40108">
        <w:rPr>
          <w:b w:val="0"/>
        </w:rPr>
        <w:t>SEPTEMBER</w:t>
      </w:r>
      <w:r w:rsidRPr="004B2FAC">
        <w:rPr>
          <w:b w:val="0"/>
        </w:rPr>
        <w:t xml:space="preserve"> 30</w:t>
      </w:r>
      <w:r w:rsidR="00A40108">
        <w:rPr>
          <w:b w:val="0"/>
        </w:rPr>
        <w:t>,</w:t>
      </w:r>
      <w:r w:rsidRPr="004B2FAC">
        <w:rPr>
          <w:b w:val="0"/>
        </w:rPr>
        <w:t xml:space="preserve"> 2016</w:t>
      </w:r>
    </w:p>
    <w:p w14:paraId="4A5787FA" w14:textId="77777777" w:rsidR="004B2FAC" w:rsidRPr="004B2FAC" w:rsidRDefault="004B2FAC" w:rsidP="004B2FAC">
      <w:pPr>
        <w:pStyle w:val="11-HEADER"/>
        <w:numPr>
          <w:ilvl w:val="0"/>
          <w:numId w:val="0"/>
        </w:numPr>
        <w:ind w:left="288"/>
        <w:rPr>
          <w:b w:val="0"/>
        </w:rPr>
      </w:pPr>
      <w:r w:rsidRPr="004B2FAC">
        <w:rPr>
          <w:b w:val="0"/>
        </w:rPr>
        <w:t xml:space="preserve">The total projected cost shown above will be allocated among the </w:t>
      </w:r>
      <w:r>
        <w:rPr>
          <w:b w:val="0"/>
        </w:rPr>
        <w:t>C</w:t>
      </w:r>
      <w:r w:rsidRPr="004B2FAC">
        <w:rPr>
          <w:b w:val="0"/>
        </w:rPr>
        <w:t xml:space="preserve">ollaborating </w:t>
      </w:r>
      <w:r>
        <w:rPr>
          <w:b w:val="0"/>
        </w:rPr>
        <w:t>A</w:t>
      </w:r>
      <w:r w:rsidR="00A40108">
        <w:rPr>
          <w:b w:val="0"/>
        </w:rPr>
        <w:t>gencies based on 2015-17</w:t>
      </w:r>
      <w:r w:rsidRPr="004B2FAC">
        <w:rPr>
          <w:b w:val="0"/>
        </w:rPr>
        <w:t xml:space="preserve"> </w:t>
      </w:r>
      <w:r w:rsidR="00A40108">
        <w:rPr>
          <w:b w:val="0"/>
        </w:rPr>
        <w:t xml:space="preserve">Governor’s Budget </w:t>
      </w:r>
      <w:r w:rsidR="00D069AC">
        <w:rPr>
          <w:b w:val="0"/>
        </w:rPr>
        <w:t>FTE POSITIONS</w:t>
      </w:r>
      <w:r w:rsidRPr="004B2FAC">
        <w:rPr>
          <w:b w:val="0"/>
        </w:rPr>
        <w:t xml:space="preserve">.  The </w:t>
      </w:r>
      <w:r>
        <w:rPr>
          <w:b w:val="0"/>
        </w:rPr>
        <w:t>cost for the Collaborating Agencies</w:t>
      </w:r>
      <w:r w:rsidRPr="004B2FAC">
        <w:rPr>
          <w:b w:val="0"/>
        </w:rPr>
        <w:t xml:space="preserve"> is</w:t>
      </w:r>
      <w:r>
        <w:rPr>
          <w:b w:val="0"/>
        </w:rPr>
        <w:t xml:space="preserve"> as follows</w:t>
      </w:r>
      <w:r w:rsidRPr="004B2FAC">
        <w:rPr>
          <w:b w:val="0"/>
        </w:rPr>
        <w:t>:</w:t>
      </w:r>
    </w:p>
    <w:p w14:paraId="4A5787FB" w14:textId="77777777" w:rsidR="004B2FAC" w:rsidRPr="004B2FAC" w:rsidRDefault="004B2FAC" w:rsidP="004B2FAC">
      <w:pPr>
        <w:pStyle w:val="11-HEADER"/>
        <w:numPr>
          <w:ilvl w:val="0"/>
          <w:numId w:val="0"/>
        </w:numPr>
        <w:ind w:left="288"/>
        <w:rPr>
          <w:b w:val="0"/>
        </w:rPr>
      </w:pPr>
      <w:r w:rsidRPr="004B2FAC">
        <w:rPr>
          <w:b w:val="0"/>
        </w:rPr>
        <w:t>Department of Administrative Services (DAS)</w:t>
      </w:r>
      <w:r w:rsidRPr="004B2FAC">
        <w:rPr>
          <w:b w:val="0"/>
        </w:rPr>
        <w:tab/>
        <w:t>$_____________</w:t>
      </w:r>
    </w:p>
    <w:p w14:paraId="4A5787FC" w14:textId="77777777" w:rsidR="004B2FAC" w:rsidRPr="004B2FAC" w:rsidRDefault="004B2FAC" w:rsidP="004B2FAC">
      <w:pPr>
        <w:pStyle w:val="11-HEADER"/>
        <w:numPr>
          <w:ilvl w:val="0"/>
          <w:numId w:val="0"/>
        </w:numPr>
        <w:ind w:left="288"/>
        <w:rPr>
          <w:b w:val="0"/>
        </w:rPr>
      </w:pPr>
      <w:r w:rsidRPr="004B2FAC">
        <w:rPr>
          <w:b w:val="0"/>
        </w:rPr>
        <w:t>Department of Education (ODE)</w:t>
      </w:r>
      <w:r w:rsidRPr="004B2FAC">
        <w:rPr>
          <w:b w:val="0"/>
        </w:rPr>
        <w:tab/>
      </w:r>
      <w:r w:rsidRPr="004B2FAC">
        <w:rPr>
          <w:b w:val="0"/>
        </w:rPr>
        <w:tab/>
      </w:r>
      <w:r w:rsidRPr="004B2FAC">
        <w:rPr>
          <w:b w:val="0"/>
        </w:rPr>
        <w:tab/>
        <w:t>$_____________</w:t>
      </w:r>
    </w:p>
    <w:p w14:paraId="4A5787FD" w14:textId="77777777" w:rsidR="004B2FAC" w:rsidRPr="004B2FAC" w:rsidRDefault="004B2FAC" w:rsidP="004B2FAC">
      <w:pPr>
        <w:pStyle w:val="11-HEADER"/>
        <w:numPr>
          <w:ilvl w:val="0"/>
          <w:numId w:val="0"/>
        </w:numPr>
        <w:ind w:left="288"/>
        <w:rPr>
          <w:b w:val="0"/>
        </w:rPr>
      </w:pPr>
      <w:r w:rsidRPr="004B2FAC">
        <w:rPr>
          <w:b w:val="0"/>
        </w:rPr>
        <w:t>Department of Forestry (ODF)</w:t>
      </w:r>
      <w:r w:rsidRPr="004B2FAC">
        <w:rPr>
          <w:b w:val="0"/>
        </w:rPr>
        <w:tab/>
      </w:r>
      <w:r w:rsidRPr="004B2FAC">
        <w:rPr>
          <w:b w:val="0"/>
        </w:rPr>
        <w:tab/>
      </w:r>
      <w:r w:rsidRPr="004B2FAC">
        <w:rPr>
          <w:b w:val="0"/>
        </w:rPr>
        <w:tab/>
        <w:t>$_____________</w:t>
      </w:r>
    </w:p>
    <w:p w14:paraId="4A5787FE" w14:textId="77777777" w:rsidR="004B2FAC" w:rsidRPr="004B2FAC" w:rsidRDefault="004B2FAC" w:rsidP="004B2FAC">
      <w:pPr>
        <w:pStyle w:val="11-HEADER"/>
        <w:numPr>
          <w:ilvl w:val="0"/>
          <w:numId w:val="0"/>
        </w:numPr>
        <w:ind w:left="288"/>
        <w:rPr>
          <w:b w:val="0"/>
        </w:rPr>
      </w:pPr>
      <w:r w:rsidRPr="004B2FAC">
        <w:rPr>
          <w:b w:val="0"/>
        </w:rPr>
        <w:t>Department of Revenue (DOR)</w:t>
      </w:r>
      <w:r w:rsidRPr="004B2FAC">
        <w:rPr>
          <w:b w:val="0"/>
        </w:rPr>
        <w:tab/>
      </w:r>
      <w:r w:rsidRPr="004B2FAC">
        <w:rPr>
          <w:b w:val="0"/>
        </w:rPr>
        <w:tab/>
      </w:r>
      <w:r w:rsidRPr="004B2FAC">
        <w:rPr>
          <w:b w:val="0"/>
        </w:rPr>
        <w:tab/>
        <w:t>$_____________</w:t>
      </w:r>
    </w:p>
    <w:p w14:paraId="4A5787FF" w14:textId="77777777" w:rsidR="004B2FAC" w:rsidRPr="004B2FAC" w:rsidRDefault="004B2FAC" w:rsidP="004B2FAC">
      <w:pPr>
        <w:pStyle w:val="11-HEADER"/>
        <w:numPr>
          <w:ilvl w:val="0"/>
          <w:numId w:val="0"/>
        </w:numPr>
        <w:ind w:left="288"/>
        <w:rPr>
          <w:b w:val="0"/>
        </w:rPr>
      </w:pPr>
      <w:r w:rsidRPr="004B2FAC">
        <w:rPr>
          <w:b w:val="0"/>
        </w:rPr>
        <w:t>Secretary of State</w:t>
      </w:r>
      <w:r w:rsidRPr="004B2FAC">
        <w:rPr>
          <w:b w:val="0"/>
        </w:rPr>
        <w:tab/>
      </w:r>
      <w:r w:rsidRPr="004B2FAC">
        <w:rPr>
          <w:b w:val="0"/>
        </w:rPr>
        <w:tab/>
      </w:r>
      <w:r w:rsidRPr="004B2FAC">
        <w:rPr>
          <w:b w:val="0"/>
        </w:rPr>
        <w:tab/>
      </w:r>
      <w:r w:rsidRPr="004B2FAC">
        <w:rPr>
          <w:b w:val="0"/>
        </w:rPr>
        <w:tab/>
      </w:r>
      <w:r w:rsidRPr="004B2FAC">
        <w:rPr>
          <w:b w:val="0"/>
        </w:rPr>
        <w:tab/>
        <w:t>$_____________</w:t>
      </w:r>
    </w:p>
    <w:p w14:paraId="4A578800" w14:textId="77777777" w:rsidR="004B2FAC" w:rsidRPr="004B2FAC" w:rsidRDefault="004B2FAC" w:rsidP="004B2FAC">
      <w:pPr>
        <w:pStyle w:val="11-HEADER"/>
        <w:numPr>
          <w:ilvl w:val="0"/>
          <w:numId w:val="0"/>
        </w:numPr>
        <w:ind w:left="288"/>
        <w:rPr>
          <w:b w:val="0"/>
        </w:rPr>
      </w:pPr>
      <w:r w:rsidRPr="004B2FAC">
        <w:rPr>
          <w:b w:val="0"/>
        </w:rPr>
        <w:t>Etc,</w:t>
      </w:r>
    </w:p>
    <w:p w14:paraId="4A578801" w14:textId="77777777" w:rsidR="004B2FAC" w:rsidRPr="004B2FAC" w:rsidRDefault="004B2FAC" w:rsidP="004B2FAC">
      <w:pPr>
        <w:pStyle w:val="11-HEADER"/>
        <w:numPr>
          <w:ilvl w:val="0"/>
          <w:numId w:val="0"/>
        </w:numPr>
        <w:ind w:left="288"/>
        <w:rPr>
          <w:b w:val="0"/>
        </w:rPr>
      </w:pPr>
      <w:r w:rsidRPr="004B2FAC">
        <w:rPr>
          <w:b w:val="0"/>
        </w:rPr>
        <w:t>Etc.</w:t>
      </w:r>
    </w:p>
    <w:p w14:paraId="4A578802" w14:textId="77777777" w:rsidR="004B2FAC" w:rsidRPr="004B2FAC" w:rsidRDefault="004B2FAC" w:rsidP="004B2FAC">
      <w:pPr>
        <w:pStyle w:val="11-HEADER"/>
        <w:numPr>
          <w:ilvl w:val="0"/>
          <w:numId w:val="0"/>
        </w:numPr>
        <w:ind w:left="288" w:hanging="216"/>
        <w:rPr>
          <w:b w:val="0"/>
        </w:rPr>
      </w:pPr>
      <w:r>
        <w:rPr>
          <w:b w:val="0"/>
        </w:rPr>
        <w:tab/>
      </w:r>
      <w:r w:rsidRPr="004B2FAC">
        <w:rPr>
          <w:b w:val="0"/>
        </w:rPr>
        <w:tab/>
      </w:r>
      <w:r w:rsidRPr="004B2FAC">
        <w:rPr>
          <w:b w:val="0"/>
        </w:rPr>
        <w:tab/>
      </w:r>
      <w:r w:rsidRPr="004B2FAC">
        <w:rPr>
          <w:b w:val="0"/>
        </w:rPr>
        <w:tab/>
      </w:r>
      <w:r w:rsidRPr="004B2FAC">
        <w:rPr>
          <w:b w:val="0"/>
        </w:rPr>
        <w:tab/>
      </w:r>
      <w:r w:rsidRPr="004B2FAC">
        <w:rPr>
          <w:b w:val="0"/>
        </w:rPr>
        <w:tab/>
        <w:t>Total Cost</w:t>
      </w:r>
      <w:r w:rsidRPr="004B2FAC">
        <w:rPr>
          <w:b w:val="0"/>
        </w:rPr>
        <w:tab/>
        <w:t>$_____________</w:t>
      </w:r>
    </w:p>
    <w:p w14:paraId="4A578803" w14:textId="77777777" w:rsidR="004B2FAC" w:rsidRDefault="004B2FAC" w:rsidP="004B2FAC">
      <w:pPr>
        <w:pStyle w:val="11-HEADER"/>
        <w:numPr>
          <w:ilvl w:val="0"/>
          <w:numId w:val="0"/>
        </w:numPr>
        <w:ind w:left="72"/>
        <w:rPr>
          <w:b w:val="0"/>
        </w:rPr>
      </w:pPr>
      <w:r w:rsidRPr="004B2FAC">
        <w:rPr>
          <w:b w:val="0"/>
        </w:rPr>
        <w:t xml:space="preserve">ODF will administer project costs and has set up a separate fund for the project expenses.  </w:t>
      </w:r>
      <w:r>
        <w:rPr>
          <w:b w:val="0"/>
        </w:rPr>
        <w:t>C</w:t>
      </w:r>
      <w:r w:rsidRPr="004B2FAC">
        <w:rPr>
          <w:b w:val="0"/>
        </w:rPr>
        <w:t xml:space="preserve">ollaborating </w:t>
      </w:r>
      <w:r>
        <w:rPr>
          <w:b w:val="0"/>
        </w:rPr>
        <w:t>A</w:t>
      </w:r>
      <w:r w:rsidRPr="004B2FAC">
        <w:rPr>
          <w:b w:val="0"/>
        </w:rPr>
        <w:t>genc</w:t>
      </w:r>
      <w:r>
        <w:rPr>
          <w:b w:val="0"/>
        </w:rPr>
        <w:t>ies agree</w:t>
      </w:r>
      <w:r w:rsidRPr="004B2FAC">
        <w:rPr>
          <w:b w:val="0"/>
        </w:rPr>
        <w:t xml:space="preserve"> to transfer its payment amount shown above to ODF by </w:t>
      </w:r>
      <w:r w:rsidR="00A40108" w:rsidRPr="00A40108">
        <w:rPr>
          <w:b w:val="0"/>
          <w:highlight w:val="yellow"/>
        </w:rPr>
        <w:t>____________</w:t>
      </w:r>
      <w:r w:rsidRPr="004B2FAC">
        <w:rPr>
          <w:b w:val="0"/>
        </w:rPr>
        <w:t>.  If these projected costs turn out to be less tha</w:t>
      </w:r>
      <w:r>
        <w:rPr>
          <w:b w:val="0"/>
        </w:rPr>
        <w:t>n</w:t>
      </w:r>
      <w:r w:rsidRPr="004B2FAC">
        <w:rPr>
          <w:b w:val="0"/>
        </w:rPr>
        <w:t xml:space="preserve"> expected, refunds will be made.  </w:t>
      </w:r>
      <w:r w:rsidR="00F26169">
        <w:rPr>
          <w:b w:val="0"/>
        </w:rPr>
        <w:t>Due to the</w:t>
      </w:r>
      <w:r w:rsidRPr="004B2FAC">
        <w:rPr>
          <w:b w:val="0"/>
        </w:rPr>
        <w:t xml:space="preserve"> nature of </w:t>
      </w:r>
      <w:r w:rsidR="00F26169">
        <w:rPr>
          <w:b w:val="0"/>
        </w:rPr>
        <w:t xml:space="preserve">this </w:t>
      </w:r>
      <w:r w:rsidRPr="004B2FAC">
        <w:rPr>
          <w:b w:val="0"/>
        </w:rPr>
        <w:t>project, cost overruns may occur or the proj</w:t>
      </w:r>
      <w:r w:rsidR="00A40108">
        <w:rPr>
          <w:b w:val="0"/>
        </w:rPr>
        <w:t>ect may not be completed by September</w:t>
      </w:r>
      <w:r w:rsidRPr="004B2FAC">
        <w:rPr>
          <w:b w:val="0"/>
        </w:rPr>
        <w:t xml:space="preserve"> 30, 2016</w:t>
      </w:r>
      <w:r w:rsidR="00F26169">
        <w:rPr>
          <w:b w:val="0"/>
        </w:rPr>
        <w:t>; however,</w:t>
      </w:r>
      <w:r w:rsidRPr="004B2FAC">
        <w:rPr>
          <w:b w:val="0"/>
        </w:rPr>
        <w:t xml:space="preserve"> the </w:t>
      </w:r>
      <w:r>
        <w:rPr>
          <w:b w:val="0"/>
        </w:rPr>
        <w:t>C</w:t>
      </w:r>
      <w:r w:rsidRPr="004B2FAC">
        <w:rPr>
          <w:b w:val="0"/>
        </w:rPr>
        <w:t xml:space="preserve">ollaborating </w:t>
      </w:r>
      <w:r>
        <w:rPr>
          <w:b w:val="0"/>
        </w:rPr>
        <w:t>A</w:t>
      </w:r>
      <w:r w:rsidRPr="004B2FAC">
        <w:rPr>
          <w:b w:val="0"/>
        </w:rPr>
        <w:t xml:space="preserve">gencies agree to pay their share of additional </w:t>
      </w:r>
      <w:r w:rsidR="00F26169">
        <w:rPr>
          <w:b w:val="0"/>
        </w:rPr>
        <w:t xml:space="preserve">project </w:t>
      </w:r>
      <w:r w:rsidRPr="004B2FAC">
        <w:rPr>
          <w:b w:val="0"/>
        </w:rPr>
        <w:t>costs</w:t>
      </w:r>
      <w:r w:rsidR="00516AE5">
        <w:rPr>
          <w:b w:val="0"/>
        </w:rPr>
        <w:t xml:space="preserve"> as approved by the Executive Sponsors</w:t>
      </w:r>
      <w:r w:rsidRPr="004B2FAC">
        <w:rPr>
          <w:b w:val="0"/>
        </w:rPr>
        <w:t>.</w:t>
      </w:r>
    </w:p>
    <w:p w14:paraId="4A578804" w14:textId="77777777" w:rsidR="00235E8C" w:rsidRPr="004B2FAC" w:rsidRDefault="00235E8C" w:rsidP="004B2FAC">
      <w:pPr>
        <w:pStyle w:val="11-HEADER"/>
        <w:numPr>
          <w:ilvl w:val="0"/>
          <w:numId w:val="0"/>
        </w:numPr>
        <w:ind w:left="72"/>
        <w:rPr>
          <w:b w:val="0"/>
        </w:rPr>
      </w:pPr>
      <w:r>
        <w:rPr>
          <w:b w:val="0"/>
        </w:rPr>
        <w:t>Collaborating Agencies that terminate this agreement in accordance with Section 6 shall not be granted a refund.</w:t>
      </w:r>
    </w:p>
    <w:p w14:paraId="4A578805" w14:textId="77777777" w:rsidR="00A71756" w:rsidRDefault="00A71756" w:rsidP="002E29B2">
      <w:pPr>
        <w:pStyle w:val="1-HEADER"/>
        <w:keepLines/>
      </w:pPr>
      <w:r>
        <w:lastRenderedPageBreak/>
        <w:t>TERMINATION</w:t>
      </w:r>
    </w:p>
    <w:p w14:paraId="4A578806" w14:textId="77777777" w:rsidR="00A71756" w:rsidRPr="00A71756" w:rsidRDefault="00A71756" w:rsidP="00A71756">
      <w:pPr>
        <w:pStyle w:val="11-HEADER"/>
        <w:rPr>
          <w:b w:val="0"/>
        </w:rPr>
      </w:pPr>
      <w:r w:rsidRPr="00A71756">
        <w:rPr>
          <w:b w:val="0"/>
        </w:rPr>
        <w:t>T</w:t>
      </w:r>
      <w:r>
        <w:rPr>
          <w:b w:val="0"/>
        </w:rPr>
        <w:t xml:space="preserve">his Agreement may be terminated at any time by mutual written agreement of the </w:t>
      </w:r>
      <w:r w:rsidR="00454F2F">
        <w:rPr>
          <w:b w:val="0"/>
        </w:rPr>
        <w:t>Collaborating Agencies</w:t>
      </w:r>
      <w:r w:rsidRPr="00A71756">
        <w:rPr>
          <w:b w:val="0"/>
        </w:rPr>
        <w:t>.</w:t>
      </w:r>
    </w:p>
    <w:p w14:paraId="4A578807" w14:textId="77777777" w:rsidR="00A71756" w:rsidRPr="00A71756" w:rsidRDefault="00A71756" w:rsidP="00A71756">
      <w:pPr>
        <w:pStyle w:val="11-HEADER"/>
        <w:rPr>
          <w:b w:val="0"/>
        </w:rPr>
      </w:pPr>
      <w:r w:rsidRPr="00A71756">
        <w:rPr>
          <w:b w:val="0"/>
        </w:rPr>
        <w:t>A P</w:t>
      </w:r>
      <w:r>
        <w:rPr>
          <w:b w:val="0"/>
        </w:rPr>
        <w:t>arty may terminate this Agreement upon 30 days written notice to the other Party.</w:t>
      </w:r>
    </w:p>
    <w:p w14:paraId="4A578808" w14:textId="77777777" w:rsidR="00A71756" w:rsidRPr="000E494E" w:rsidRDefault="00A71756" w:rsidP="00A71756">
      <w:pPr>
        <w:pStyle w:val="11-HEADER"/>
        <w:rPr>
          <w:b w:val="0"/>
        </w:rPr>
      </w:pPr>
      <w:r w:rsidRPr="000E494E">
        <w:rPr>
          <w:b w:val="0"/>
        </w:rPr>
        <w:t>A P</w:t>
      </w:r>
      <w:r w:rsidR="000E494E">
        <w:rPr>
          <w:b w:val="0"/>
        </w:rPr>
        <w:t>arty may terminate this Agreement immediately upon written notice to the other Party, or at such later date as the terminating Party may specify in such notice, upon the occurrence of any of the following events:</w:t>
      </w:r>
    </w:p>
    <w:p w14:paraId="4A578809" w14:textId="77777777" w:rsidR="000E494E" w:rsidRDefault="00A71756" w:rsidP="000E494E">
      <w:pPr>
        <w:pStyle w:val="111-HEADER"/>
      </w:pPr>
      <w:r w:rsidRPr="000E494E">
        <w:rPr>
          <w:b w:val="0"/>
        </w:rPr>
        <w:t xml:space="preserve">The </w:t>
      </w:r>
      <w:r w:rsidR="000E494E" w:rsidRPr="000E494E">
        <w:rPr>
          <w:b w:val="0"/>
        </w:rPr>
        <w:t>t</w:t>
      </w:r>
      <w:r w:rsidRPr="000E494E">
        <w:rPr>
          <w:b w:val="0"/>
        </w:rPr>
        <w:t xml:space="preserve">erminating </w:t>
      </w:r>
      <w:r w:rsidR="000E494E" w:rsidRPr="000E494E">
        <w:rPr>
          <w:b w:val="0"/>
        </w:rPr>
        <w:t>p</w:t>
      </w:r>
      <w:r w:rsidRPr="000E494E">
        <w:rPr>
          <w:b w:val="0"/>
        </w:rPr>
        <w:t xml:space="preserve">arty </w:t>
      </w:r>
      <w:r w:rsidR="000E494E" w:rsidRPr="000E494E">
        <w:rPr>
          <w:b w:val="0"/>
        </w:rPr>
        <w:t>f</w:t>
      </w:r>
      <w:r w:rsidRPr="000E494E">
        <w:rPr>
          <w:b w:val="0"/>
        </w:rPr>
        <w:t xml:space="preserve">ails </w:t>
      </w:r>
      <w:r w:rsidR="000E494E" w:rsidRPr="000E494E">
        <w:rPr>
          <w:b w:val="0"/>
        </w:rPr>
        <w:t>t</w:t>
      </w:r>
      <w:r w:rsidRPr="000E494E">
        <w:rPr>
          <w:b w:val="0"/>
        </w:rPr>
        <w:t xml:space="preserve">o </w:t>
      </w:r>
      <w:r w:rsidR="000E494E" w:rsidRPr="000E494E">
        <w:rPr>
          <w:b w:val="0"/>
        </w:rPr>
        <w:t>r</w:t>
      </w:r>
      <w:r w:rsidRPr="000E494E">
        <w:rPr>
          <w:b w:val="0"/>
        </w:rPr>
        <w:t xml:space="preserve">eceive </w:t>
      </w:r>
      <w:r w:rsidR="000E494E" w:rsidRPr="000E494E">
        <w:rPr>
          <w:b w:val="0"/>
        </w:rPr>
        <w:t>f</w:t>
      </w:r>
      <w:r w:rsidRPr="000E494E">
        <w:rPr>
          <w:b w:val="0"/>
        </w:rPr>
        <w:t xml:space="preserve">unding, </w:t>
      </w:r>
      <w:r w:rsidR="000E494E" w:rsidRPr="000E494E">
        <w:rPr>
          <w:b w:val="0"/>
        </w:rPr>
        <w:t>a</w:t>
      </w:r>
      <w:r w:rsidRPr="000E494E">
        <w:rPr>
          <w:b w:val="0"/>
        </w:rPr>
        <w:t xml:space="preserve">ppropriations, </w:t>
      </w:r>
      <w:r w:rsidR="000E494E" w:rsidRPr="000E494E">
        <w:rPr>
          <w:b w:val="0"/>
        </w:rPr>
        <w:t>l</w:t>
      </w:r>
      <w:r w:rsidRPr="000E494E">
        <w:rPr>
          <w:b w:val="0"/>
        </w:rPr>
        <w:t xml:space="preserve">imitations, </w:t>
      </w:r>
      <w:r w:rsidR="000E494E" w:rsidRPr="000E494E">
        <w:rPr>
          <w:b w:val="0"/>
        </w:rPr>
        <w:t>a</w:t>
      </w:r>
      <w:r w:rsidRPr="000E494E">
        <w:rPr>
          <w:b w:val="0"/>
        </w:rPr>
        <w:t xml:space="preserve">llotments, or </w:t>
      </w:r>
      <w:r w:rsidR="000E494E" w:rsidRPr="000E494E">
        <w:rPr>
          <w:b w:val="0"/>
        </w:rPr>
        <w:t>o</w:t>
      </w:r>
      <w:r w:rsidRPr="000E494E">
        <w:rPr>
          <w:b w:val="0"/>
        </w:rPr>
        <w:t xml:space="preserve">ther </w:t>
      </w:r>
      <w:r w:rsidR="000E494E" w:rsidRPr="000E494E">
        <w:rPr>
          <w:b w:val="0"/>
        </w:rPr>
        <w:t>e</w:t>
      </w:r>
      <w:r w:rsidRPr="000E494E">
        <w:rPr>
          <w:b w:val="0"/>
        </w:rPr>
        <w:t xml:space="preserve">xpenditure </w:t>
      </w:r>
      <w:r w:rsidR="000E494E" w:rsidRPr="000E494E">
        <w:rPr>
          <w:b w:val="0"/>
        </w:rPr>
        <w:t>a</w:t>
      </w:r>
      <w:r w:rsidRPr="000E494E">
        <w:rPr>
          <w:b w:val="0"/>
        </w:rPr>
        <w:t xml:space="preserve">uthority </w:t>
      </w:r>
      <w:r w:rsidR="000E494E" w:rsidRPr="000E494E">
        <w:rPr>
          <w:b w:val="0"/>
        </w:rPr>
        <w:t>a</w:t>
      </w:r>
      <w:r w:rsidRPr="000E494E">
        <w:rPr>
          <w:b w:val="0"/>
        </w:rPr>
        <w:t xml:space="preserve">t </w:t>
      </w:r>
      <w:r w:rsidR="000E494E" w:rsidRPr="000E494E">
        <w:rPr>
          <w:b w:val="0"/>
        </w:rPr>
        <w:t>l</w:t>
      </w:r>
      <w:r w:rsidRPr="000E494E">
        <w:rPr>
          <w:b w:val="0"/>
        </w:rPr>
        <w:t xml:space="preserve">evels </w:t>
      </w:r>
      <w:r w:rsidR="000E494E" w:rsidRPr="000E494E">
        <w:rPr>
          <w:b w:val="0"/>
        </w:rPr>
        <w:t>sufficient in the terminating Party’s reasonable administrative discretion, to perform its duties under this Agreement</w:t>
      </w:r>
      <w:r w:rsidR="000E494E" w:rsidRPr="000E494E">
        <w:t>;</w:t>
      </w:r>
    </w:p>
    <w:p w14:paraId="4A57880A" w14:textId="77777777" w:rsidR="000E494E" w:rsidRPr="000E494E" w:rsidRDefault="000E494E" w:rsidP="000E494E">
      <w:pPr>
        <w:pStyle w:val="111-HEADER"/>
      </w:pPr>
      <w:r>
        <w:rPr>
          <w:b w:val="0"/>
        </w:rPr>
        <w:t>Federal or state laws, rules, regulations or guidelines are modified or interpreted in such a way that the terminating Party’s performance under this Agreement is prohibited or the terminating Party is prohibited from paying for such performance from the planned funding source;</w:t>
      </w:r>
    </w:p>
    <w:p w14:paraId="4A57880B" w14:textId="77777777" w:rsidR="000E494E" w:rsidRPr="000E494E" w:rsidRDefault="000E494E" w:rsidP="000E494E">
      <w:pPr>
        <w:pStyle w:val="111-HEADER"/>
      </w:pPr>
      <w:r>
        <w:rPr>
          <w:b w:val="0"/>
        </w:rPr>
        <w:t>The other Party materially breaches a covenant, warranty or obligation under this Agreement, or fails to perform its duties within the time specified in this Agreement or any extension of that time, or so fails to pursue its duties as to endanger that Party’s performance under this Agreement in accordance with its terms, and such breach or failure is not cured within 20 days after delivery of the terminating Party’s notice to the other Party of such breach or failure, or within such longer period of cure as the terminating Party may specify in such notice.</w:t>
      </w:r>
    </w:p>
    <w:p w14:paraId="4A57880C" w14:textId="77777777" w:rsidR="000E494E" w:rsidRDefault="000E494E" w:rsidP="000E494E">
      <w:pPr>
        <w:pStyle w:val="1-HEADER"/>
      </w:pPr>
      <w:r>
        <w:t>AMENDMENTS</w:t>
      </w:r>
    </w:p>
    <w:p w14:paraId="4A57880D" w14:textId="77777777" w:rsidR="000E494E" w:rsidRDefault="000E494E" w:rsidP="000E494E">
      <w:pPr>
        <w:pStyle w:val="1-text"/>
      </w:pPr>
      <w:r>
        <w:t xml:space="preserve">The terms of this Agreement may not be waived, altered, modified, supplemented or otherwise amended, in any manner whatsoever, except by written mutual agreement of the </w:t>
      </w:r>
      <w:r w:rsidR="00454F2F">
        <w:t>Collaborating Agencies</w:t>
      </w:r>
      <w:r>
        <w:t>.</w:t>
      </w:r>
    </w:p>
    <w:p w14:paraId="4A57880E" w14:textId="77777777" w:rsidR="000E494E" w:rsidRDefault="000E494E" w:rsidP="000E494E">
      <w:pPr>
        <w:pStyle w:val="1-HEADER"/>
      </w:pPr>
      <w:r>
        <w:t>NOTICE</w:t>
      </w:r>
    </w:p>
    <w:p w14:paraId="4A57880F" w14:textId="77777777" w:rsidR="000E494E" w:rsidRDefault="000E494E" w:rsidP="000E494E">
      <w:pPr>
        <w:pStyle w:val="1-text"/>
      </w:pPr>
      <w:r>
        <w:t xml:space="preserve">Except as otherwise expressly provided in this Agreement, any notices to be given relating to this Agreement shall be given in writing by email, to </w:t>
      </w:r>
      <w:r w:rsidR="00A40108">
        <w:t xml:space="preserve">Sarah </w:t>
      </w:r>
      <w:r w:rsidR="00A40108" w:rsidRPr="00A40108">
        <w:t>Roth</w:t>
      </w:r>
      <w:r w:rsidRPr="00A40108">
        <w:t xml:space="preserve"> at </w:t>
      </w:r>
      <w:hyperlink r:id="rId13" w:history="1">
        <w:r w:rsidR="00A40108" w:rsidRPr="00C818B1">
          <w:rPr>
            <w:rStyle w:val="Hyperlink"/>
          </w:rPr>
          <w:t>sarah.roth@state.or.us</w:t>
        </w:r>
      </w:hyperlink>
      <w:r w:rsidR="00A40108">
        <w:t xml:space="preserve"> .</w:t>
      </w:r>
    </w:p>
    <w:p w14:paraId="4A578810" w14:textId="77777777" w:rsidR="000E494E" w:rsidRDefault="000E494E" w:rsidP="000E494E">
      <w:pPr>
        <w:pStyle w:val="1-HEADER"/>
      </w:pPr>
      <w:r>
        <w:t>SURVIVAL</w:t>
      </w:r>
    </w:p>
    <w:p w14:paraId="4A578811" w14:textId="77777777" w:rsidR="000E494E" w:rsidRDefault="000E494E" w:rsidP="000E494E">
      <w:pPr>
        <w:pStyle w:val="1-text"/>
      </w:pPr>
      <w:r>
        <w:t xml:space="preserve">All rights and obligations shall cease upon termination of this Agreement, except for those rights and obligations that by their nature or express terms survive termination of this Agreement.  Termination shall not prejudice any rights or obligations accrued to the </w:t>
      </w:r>
      <w:r w:rsidR="00454F2F">
        <w:t>Collaborating Agencies</w:t>
      </w:r>
      <w:r>
        <w:t xml:space="preserve"> prior to termination.</w:t>
      </w:r>
    </w:p>
    <w:p w14:paraId="4A578812" w14:textId="77777777" w:rsidR="000E494E" w:rsidRDefault="000E494E" w:rsidP="000E494E">
      <w:pPr>
        <w:pStyle w:val="1-HEADER"/>
      </w:pPr>
      <w:r>
        <w:lastRenderedPageBreak/>
        <w:t>SEVERABILITY</w:t>
      </w:r>
    </w:p>
    <w:p w14:paraId="4A578813" w14:textId="77777777" w:rsidR="000E494E" w:rsidRDefault="00DC55FE" w:rsidP="00DC55FE">
      <w:pPr>
        <w:pStyle w:val="1-text"/>
      </w:pPr>
      <w:r>
        <w:t xml:space="preserve">The </w:t>
      </w:r>
      <w:r w:rsidR="00454F2F">
        <w:t>Collaborating Agencies</w:t>
      </w:r>
      <w:r>
        <w:t xml:space="preserve"> agree that if any term or provision of this Agreement is declared by a court of competent jurisdiction to be illegal or in conflict with any law, the validity of the remaining terms and provisions shall not be affected, and the rights and obligations of the </w:t>
      </w:r>
      <w:r w:rsidR="00454F2F">
        <w:t>Collaborating Agencies</w:t>
      </w:r>
      <w:r>
        <w:t xml:space="preserve"> shall be construed and enforced as if the Agreement did not contain the particular term or provision held to be invalid.</w:t>
      </w:r>
    </w:p>
    <w:p w14:paraId="4A578814" w14:textId="77777777" w:rsidR="00DC55FE" w:rsidRDefault="00DC55FE" w:rsidP="00DC55FE">
      <w:pPr>
        <w:pStyle w:val="1-HEADER"/>
      </w:pPr>
      <w:r>
        <w:t>COUNTERPARTS</w:t>
      </w:r>
    </w:p>
    <w:p w14:paraId="4A578815" w14:textId="77777777" w:rsidR="00DC55FE" w:rsidRDefault="00DC55FE" w:rsidP="00FB37C5">
      <w:pPr>
        <w:pStyle w:val="1-text"/>
        <w:spacing w:before="0" w:after="0"/>
        <w:ind w:right="14"/>
      </w:pPr>
      <w:r>
        <w:t xml:space="preserve">This Agreement may be executed in several counterparts, all of which when taken together shall constitute one agreement, notwithstanding that all </w:t>
      </w:r>
      <w:r w:rsidR="00454F2F">
        <w:t>Collaborating Agencies</w:t>
      </w:r>
      <w:r>
        <w:t xml:space="preserve"> are not signatories to the same counterpart.  Each copy of the Agreement so executed shall constitute an original.</w:t>
      </w:r>
    </w:p>
    <w:p w14:paraId="4A578816" w14:textId="77777777" w:rsidR="00DC55FE" w:rsidRDefault="00DC55FE" w:rsidP="00DC55FE">
      <w:pPr>
        <w:pStyle w:val="1-HEADER"/>
      </w:pPr>
      <w:r>
        <w:t>LIABILITY AND INSURANCE</w:t>
      </w:r>
    </w:p>
    <w:p w14:paraId="4A578817" w14:textId="77777777" w:rsidR="00DC55FE" w:rsidRPr="00DC55FE" w:rsidRDefault="00DC55FE" w:rsidP="00DC55FE">
      <w:pPr>
        <w:pStyle w:val="11-HEADER"/>
      </w:pPr>
      <w:r>
        <w:rPr>
          <w:b w:val="0"/>
        </w:rPr>
        <w:t xml:space="preserve">The </w:t>
      </w:r>
      <w:r w:rsidR="00454F2F">
        <w:rPr>
          <w:b w:val="0"/>
        </w:rPr>
        <w:t>Collaborating Agencies</w:t>
      </w:r>
      <w:r>
        <w:rPr>
          <w:b w:val="0"/>
        </w:rPr>
        <w:t xml:space="preserve"> understand that each is insured with respect to tort liability by the State of Oregon Insurance Fund, a statutory system of self-insurance established by ORS Chapter 278, and subject to the Oregon Tort Claims Act (ORS 30.260 to 30.300).  Each Party agrees to accept that coverage as adequate insurance of the other Party with respect to personal injury and property damage.</w:t>
      </w:r>
    </w:p>
    <w:p w14:paraId="4A578818" w14:textId="77777777" w:rsidR="00DC55FE" w:rsidRPr="00DC55FE" w:rsidRDefault="00DC55FE" w:rsidP="00DC55FE">
      <w:pPr>
        <w:pStyle w:val="11-HEADER"/>
      </w:pPr>
      <w:r>
        <w:rPr>
          <w:b w:val="0"/>
        </w:rPr>
        <w:t xml:space="preserve">The </w:t>
      </w:r>
      <w:r w:rsidR="00454F2F">
        <w:rPr>
          <w:b w:val="0"/>
        </w:rPr>
        <w:t>Collaborating Agencies</w:t>
      </w:r>
      <w:r>
        <w:rPr>
          <w:b w:val="0"/>
        </w:rPr>
        <w:t xml:space="preserve"> agree that any tort liability claim, suit, or loss resulting from or arising out of the </w:t>
      </w:r>
      <w:r w:rsidR="00454F2F">
        <w:rPr>
          <w:b w:val="0"/>
        </w:rPr>
        <w:t>Collaborating Agencies</w:t>
      </w:r>
      <w:r>
        <w:rPr>
          <w:b w:val="0"/>
        </w:rPr>
        <w:t xml:space="preserve">’ performance of, or activities under, this Agreement shall be allocated, as between the </w:t>
      </w:r>
      <w:r w:rsidR="00454F2F">
        <w:rPr>
          <w:b w:val="0"/>
        </w:rPr>
        <w:t>Collaborating Agencies</w:t>
      </w:r>
      <w:r>
        <w:rPr>
          <w:b w:val="0"/>
        </w:rPr>
        <w:t xml:space="preserve">, in accordance with law by Risk Management of the Department of Administrative Services for purposes of the </w:t>
      </w:r>
      <w:r w:rsidR="00454F2F">
        <w:rPr>
          <w:b w:val="0"/>
        </w:rPr>
        <w:t>Collaborating Agencies</w:t>
      </w:r>
      <w:r>
        <w:rPr>
          <w:b w:val="0"/>
        </w:rPr>
        <w:t xml:space="preserve">’ respective loss experiences and subsequent allocation of self-insurance assessments under ORS 278.435.  Each Party to the Agreement agrees to notify Risk Management and the other Party in the event it receives notice or knowledge of any claims arising out of the </w:t>
      </w:r>
      <w:r w:rsidR="00454F2F">
        <w:rPr>
          <w:b w:val="0"/>
        </w:rPr>
        <w:t>Collaborating Agencies</w:t>
      </w:r>
      <w:r>
        <w:rPr>
          <w:b w:val="0"/>
        </w:rPr>
        <w:t>’ performance of, or activities under, this Agreement.</w:t>
      </w:r>
    </w:p>
    <w:p w14:paraId="4A578819" w14:textId="77777777" w:rsidR="00DC55FE" w:rsidRDefault="00DC55FE" w:rsidP="00DC55FE">
      <w:pPr>
        <w:pStyle w:val="1-HEADER"/>
      </w:pPr>
      <w:r>
        <w:t>DAS REPORTING REQUIREMENT</w:t>
      </w:r>
    </w:p>
    <w:p w14:paraId="4A57881A" w14:textId="77777777" w:rsidR="00DC55FE" w:rsidRDefault="00DC55FE" w:rsidP="00DC55FE">
      <w:pPr>
        <w:pStyle w:val="1-text"/>
      </w:pPr>
      <w:r>
        <w:t xml:space="preserve">The </w:t>
      </w:r>
      <w:r w:rsidR="00454F2F">
        <w:t>Collaborating Agencies</w:t>
      </w:r>
      <w:r>
        <w:t xml:space="preserve"> agree that </w:t>
      </w:r>
      <w:r w:rsidR="00245BF9">
        <w:t>SoS</w:t>
      </w:r>
      <w:r>
        <w:t xml:space="preserve"> shall be the Reporting Party for purposes of ORS 190.115, Summaries of Agreements of State Agencies.  </w:t>
      </w:r>
      <w:r w:rsidR="00245BF9">
        <w:t>SoS</w:t>
      </w:r>
      <w:r>
        <w:t xml:space="preserve"> shall submit a summary of this Agreement to the Oregon Department of Administrative Services through the electronic Oregon Procurement Information Network (ORPIN), within the 30-day period immediately following the Effective Date of the Agreement.</w:t>
      </w:r>
    </w:p>
    <w:p w14:paraId="4A57881B" w14:textId="77777777" w:rsidR="00DC55FE" w:rsidRDefault="00DC55FE" w:rsidP="00DC55FE">
      <w:pPr>
        <w:pStyle w:val="1-HEADER"/>
      </w:pPr>
      <w:r>
        <w:t>RECORDS</w:t>
      </w:r>
    </w:p>
    <w:p w14:paraId="4A57881C" w14:textId="77777777" w:rsidR="00DC55FE" w:rsidRDefault="00DC55FE" w:rsidP="00DC55FE">
      <w:pPr>
        <w:pStyle w:val="1-text"/>
      </w:pPr>
      <w:r>
        <w:t xml:space="preserve">The </w:t>
      </w:r>
      <w:r w:rsidR="00454F2F">
        <w:t>Collaborating Agencies</w:t>
      </w:r>
      <w:r>
        <w:t xml:space="preserve"> shall create and maintain records documenting their performance under this Agreement.</w:t>
      </w:r>
      <w:r w:rsidR="00C32C9A">
        <w:t xml:space="preserve">  The Oregon Secretary of State’s Office, the federal government, the other Party, and their duly authorized representatives shall have access to the books, documents, papers, </w:t>
      </w:r>
      <w:r w:rsidR="00C32C9A">
        <w:lastRenderedPageBreak/>
        <w:t>and records of a Party that are directly related to this Agreement for the purposes of making audit, examination, excerpts, and transcripts for a period of six years after termination of this Agreement.</w:t>
      </w:r>
    </w:p>
    <w:p w14:paraId="4A57881D" w14:textId="77777777" w:rsidR="00350F81" w:rsidRDefault="00350F81" w:rsidP="00350F81">
      <w:pPr>
        <w:pStyle w:val="1-HEADER"/>
      </w:pPr>
      <w:r>
        <w:t>COMPLIANCE WITH LAW</w:t>
      </w:r>
    </w:p>
    <w:p w14:paraId="4A57881E" w14:textId="77777777" w:rsidR="00350F81" w:rsidRDefault="00350F81" w:rsidP="00350F81">
      <w:pPr>
        <w:pStyle w:val="1-text"/>
      </w:pPr>
      <w:r>
        <w:t xml:space="preserve">In connection with their activities under this Agreement, the </w:t>
      </w:r>
      <w:r w:rsidR="00454F2F">
        <w:t>Collaborating Agencies</w:t>
      </w:r>
      <w:r>
        <w:t xml:space="preserve"> shall comply with all applicable federal, state and local laws and regulations.</w:t>
      </w:r>
    </w:p>
    <w:p w14:paraId="4A57881F" w14:textId="77777777" w:rsidR="00350F81" w:rsidRDefault="00350F81" w:rsidP="00350F81">
      <w:pPr>
        <w:pStyle w:val="1-HEADER"/>
      </w:pPr>
      <w:r>
        <w:t>NO THIRD PARTY BENEFICIARIES</w:t>
      </w:r>
    </w:p>
    <w:p w14:paraId="4A578820" w14:textId="77777777" w:rsidR="00350F81" w:rsidRDefault="00FB37C5" w:rsidP="00350F81">
      <w:pPr>
        <w:pStyle w:val="1-text"/>
      </w:pPr>
      <w:r>
        <w:t xml:space="preserve">The </w:t>
      </w:r>
      <w:r w:rsidR="00454F2F">
        <w:t>Collaborating Agencies</w:t>
      </w:r>
      <w:r>
        <w:t xml:space="preserve"> are the only parties</w:t>
      </w:r>
      <w:r w:rsidR="00350F81">
        <w:t xml:space="preserve"> to this Agreement and only </w:t>
      </w:r>
      <w:r>
        <w:t xml:space="preserve">the </w:t>
      </w:r>
      <w:r w:rsidR="00454F2F">
        <w:t>Collaborating Agencies</w:t>
      </w:r>
      <w:r w:rsidR="00350F81">
        <w:t xml:space="preserve"> entitled to enforce its terms.  Nothing in this Agreement gives, is intended to give, or shall be construed to give or provide any benefit or right, whether directly, indirectly or otherwise, to third persons unless such third persons are individually identified by name herein and expressly described as intended beneficiaries of the terms of this Agreement.</w:t>
      </w:r>
    </w:p>
    <w:p w14:paraId="4A578821" w14:textId="77777777" w:rsidR="00350F81" w:rsidRDefault="00350F81" w:rsidP="00350F81">
      <w:pPr>
        <w:pStyle w:val="1-HEADER"/>
      </w:pPr>
      <w:r>
        <w:t>FORCE MAJEURE</w:t>
      </w:r>
    </w:p>
    <w:p w14:paraId="4A578822" w14:textId="77777777" w:rsidR="00350F81" w:rsidRDefault="00350F81" w:rsidP="00350F81">
      <w:pPr>
        <w:pStyle w:val="1-text"/>
      </w:pPr>
      <w:r>
        <w:t>Neither Party is responsible for any failure to perform or any delay in performance of any obligation under this Agreement caused by fire, riot, acts of God, terrorism, war, or any other cause which is beyond that Party’s reasonable control.</w:t>
      </w:r>
    </w:p>
    <w:p w14:paraId="4A578823" w14:textId="77777777" w:rsidR="00350F81" w:rsidRDefault="00350F81" w:rsidP="00350F81">
      <w:pPr>
        <w:pStyle w:val="1-HEADER"/>
      </w:pPr>
      <w:r>
        <w:t>MERGER, WAIVER AND MODIFICATION</w:t>
      </w:r>
    </w:p>
    <w:p w14:paraId="4A578824" w14:textId="77777777" w:rsidR="00350F81" w:rsidRDefault="00353AA6" w:rsidP="00350F81">
      <w:pPr>
        <w:pStyle w:val="1-text"/>
      </w:pPr>
      <w:r>
        <w:t xml:space="preserve">This Agreement and all exhibits and attachments, if any, constitute the entire agreement between the </w:t>
      </w:r>
      <w:r w:rsidR="00454F2F">
        <w:t>Collaborating Agencies</w:t>
      </w:r>
      <w:r>
        <w:t xml:space="preserve"> on the subject matter hereof.  There are no understandings, agreements, or representations, oral or written, not specified herein regarding this Agreement.  No waiver, consent, modification or change of terms of this Agreement shall bind either Party unless in writing and signed by </w:t>
      </w:r>
      <w:r w:rsidR="00FB37C5">
        <w:t xml:space="preserve">the </w:t>
      </w:r>
      <w:r w:rsidR="00454F2F">
        <w:t>Collaborating Agencies</w:t>
      </w:r>
      <w:r>
        <w:t>.  Such waiver, consent, modification or change, if made, shall be effective only in the specific instance and for the specific purpose given.</w:t>
      </w:r>
    </w:p>
    <w:p w14:paraId="4A578825" w14:textId="77777777" w:rsidR="00353AA6" w:rsidRDefault="00353AA6" w:rsidP="002E29B2">
      <w:pPr>
        <w:pStyle w:val="1-HEADER"/>
        <w:keepNext w:val="0"/>
      </w:pPr>
      <w:r>
        <w:t>SUBCONTRACTS AND ASSIGNMENT</w:t>
      </w:r>
    </w:p>
    <w:p w14:paraId="4A578826" w14:textId="77777777" w:rsidR="00353AA6" w:rsidRPr="00353AA6" w:rsidRDefault="00353AA6" w:rsidP="002E29B2">
      <w:pPr>
        <w:pStyle w:val="11-HEADER"/>
        <w:keepNext w:val="0"/>
      </w:pPr>
      <w:r>
        <w:rPr>
          <w:b w:val="0"/>
        </w:rPr>
        <w:t>Neither Party may enter into any subcontracts for the performance of any of its obligations under this Agreement, without the prior written consent of the other Party.</w:t>
      </w:r>
    </w:p>
    <w:p w14:paraId="4A578827" w14:textId="77777777" w:rsidR="00616F8D" w:rsidRPr="00616F8D" w:rsidRDefault="00353AA6" w:rsidP="002E29B2">
      <w:pPr>
        <w:pStyle w:val="11-HEADER"/>
        <w:keepNext w:val="0"/>
      </w:pPr>
      <w:r>
        <w:rPr>
          <w:b w:val="0"/>
        </w:rPr>
        <w:t>Neither Party may assign, delegate or transfer any of its rights or obligations under this Agreement, without the prior written consent of the other Party.</w:t>
      </w:r>
    </w:p>
    <w:p w14:paraId="4A578828" w14:textId="77777777" w:rsidR="00353AA6" w:rsidRDefault="00353AA6" w:rsidP="002E29B2">
      <w:pPr>
        <w:pStyle w:val="11-HEADER"/>
        <w:numPr>
          <w:ilvl w:val="0"/>
          <w:numId w:val="0"/>
        </w:numPr>
        <w:ind w:left="72"/>
      </w:pPr>
      <w:r>
        <w:lastRenderedPageBreak/>
        <w:t xml:space="preserve">IN WITNESS WHEREOF, the </w:t>
      </w:r>
      <w:r w:rsidR="00454F2F">
        <w:t>Collaborating Agencies</w:t>
      </w:r>
      <w:r>
        <w:t xml:space="preserve"> have executed this Agreement as of the dates set forth below.</w:t>
      </w:r>
    </w:p>
    <w:p w14:paraId="4A578829" w14:textId="77777777" w:rsidR="00353AA6" w:rsidRPr="00353AA6" w:rsidRDefault="00353AA6" w:rsidP="002E29B2">
      <w:pPr>
        <w:keepNext/>
        <w:tabs>
          <w:tab w:val="left" w:pos="5220"/>
        </w:tabs>
        <w:ind w:left="0" w:right="18"/>
        <w:rPr>
          <w:rFonts w:ascii="Cambria" w:hAnsi="Cambria" w:cs="Arial"/>
          <w:spacing w:val="0"/>
          <w:sz w:val="24"/>
          <w:szCs w:val="24"/>
        </w:rPr>
      </w:pPr>
      <w:r w:rsidRPr="00353AA6">
        <w:rPr>
          <w:rFonts w:ascii="Cambria" w:hAnsi="Cambria" w:cs="Arial"/>
          <w:sz w:val="24"/>
          <w:szCs w:val="24"/>
        </w:rPr>
        <w:t>STATE OF OREGON acting by and through its</w:t>
      </w:r>
      <w:r w:rsidRPr="00353AA6">
        <w:rPr>
          <w:rFonts w:ascii="Cambria" w:hAnsi="Cambria" w:cs="Arial"/>
          <w:sz w:val="24"/>
          <w:szCs w:val="24"/>
        </w:rPr>
        <w:tab/>
      </w:r>
    </w:p>
    <w:p w14:paraId="4A57882A" w14:textId="77777777" w:rsidR="00353AA6" w:rsidRPr="00353AA6" w:rsidRDefault="00D00D67" w:rsidP="002E29B2">
      <w:pPr>
        <w:keepNext/>
        <w:tabs>
          <w:tab w:val="left" w:pos="5220"/>
        </w:tabs>
        <w:ind w:left="0" w:right="18"/>
        <w:rPr>
          <w:rFonts w:ascii="Cambria" w:hAnsi="Cambria" w:cs="Arial"/>
          <w:sz w:val="24"/>
          <w:szCs w:val="24"/>
        </w:rPr>
      </w:pPr>
      <w:r w:rsidRPr="002D51F0">
        <w:rPr>
          <w:rFonts w:ascii="Cambria" w:hAnsi="Cambria"/>
          <w:sz w:val="24"/>
          <w:szCs w:val="24"/>
          <w:highlight w:val="yellow"/>
        </w:rPr>
        <w:t>____________________________________________________</w:t>
      </w:r>
      <w:r w:rsidR="00353AA6" w:rsidRPr="00353AA6">
        <w:rPr>
          <w:rFonts w:ascii="Cambria" w:hAnsi="Cambria" w:cs="Arial"/>
          <w:sz w:val="24"/>
          <w:szCs w:val="24"/>
        </w:rPr>
        <w:tab/>
      </w:r>
    </w:p>
    <w:p w14:paraId="4A57882B" w14:textId="77777777" w:rsidR="00353AA6" w:rsidRPr="00353AA6" w:rsidRDefault="00DB5839" w:rsidP="002E29B2">
      <w:pPr>
        <w:keepNext/>
        <w:tabs>
          <w:tab w:val="left" w:pos="630"/>
          <w:tab w:val="left" w:pos="5850"/>
        </w:tabs>
        <w:ind w:left="0" w:right="18"/>
        <w:rPr>
          <w:rFonts w:ascii="Cambria" w:hAnsi="Cambria"/>
          <w:i/>
          <w:sz w:val="24"/>
          <w:szCs w:val="24"/>
        </w:rPr>
      </w:pPr>
      <w:r w:rsidRPr="00DB5839">
        <w:rPr>
          <w:rFonts w:ascii="Cambria" w:hAnsi="Cambria"/>
          <w:i/>
          <w:sz w:val="24"/>
          <w:szCs w:val="24"/>
        </w:rPr>
        <w:tab/>
      </w:r>
      <w:r w:rsidR="00D00D67">
        <w:rPr>
          <w:rFonts w:ascii="Cambria" w:hAnsi="Cambria"/>
          <w:i/>
          <w:sz w:val="24"/>
          <w:szCs w:val="24"/>
          <w:highlight w:val="yellow"/>
        </w:rPr>
        <w:t>(I</w:t>
      </w:r>
      <w:r w:rsidR="00353AA6" w:rsidRPr="00353AA6">
        <w:rPr>
          <w:rFonts w:ascii="Cambria" w:hAnsi="Cambria"/>
          <w:i/>
          <w:sz w:val="24"/>
          <w:szCs w:val="24"/>
          <w:highlight w:val="yellow"/>
        </w:rPr>
        <w:t>nsert name of AGENCY)</w:t>
      </w:r>
      <w:r w:rsidR="00353AA6" w:rsidRPr="00353AA6">
        <w:rPr>
          <w:rFonts w:ascii="Cambria" w:hAnsi="Cambria"/>
          <w:i/>
          <w:sz w:val="24"/>
          <w:szCs w:val="24"/>
        </w:rPr>
        <w:tab/>
      </w:r>
    </w:p>
    <w:p w14:paraId="4A57882C" w14:textId="77777777" w:rsidR="00353AA6" w:rsidRPr="00353AA6" w:rsidRDefault="00353AA6" w:rsidP="002E29B2">
      <w:pPr>
        <w:keepNext/>
        <w:tabs>
          <w:tab w:val="left" w:pos="5220"/>
        </w:tabs>
        <w:ind w:left="0" w:right="18"/>
        <w:rPr>
          <w:rFonts w:ascii="Cambria" w:hAnsi="Cambria"/>
          <w:sz w:val="24"/>
          <w:szCs w:val="24"/>
        </w:rPr>
      </w:pPr>
    </w:p>
    <w:p w14:paraId="4A57882D" w14:textId="77777777" w:rsidR="00353AA6" w:rsidRPr="00353AA6" w:rsidRDefault="00353AA6" w:rsidP="00D00D67">
      <w:pPr>
        <w:tabs>
          <w:tab w:val="left" w:pos="5220"/>
          <w:tab w:val="left" w:pos="9900"/>
        </w:tabs>
        <w:ind w:left="0" w:right="18"/>
        <w:rPr>
          <w:rFonts w:ascii="Cambria" w:hAnsi="Cambria"/>
          <w:sz w:val="24"/>
          <w:szCs w:val="24"/>
          <w:u w:val="single"/>
        </w:rPr>
      </w:pPr>
      <w:r w:rsidRPr="00D00D67">
        <w:rPr>
          <w:rFonts w:ascii="Cambria" w:hAnsi="Cambria"/>
          <w:sz w:val="24"/>
          <w:szCs w:val="24"/>
        </w:rPr>
        <w:t>By:</w:t>
      </w:r>
      <w:r w:rsidR="00D00D67" w:rsidRPr="00D00D67">
        <w:rPr>
          <w:rFonts w:ascii="Cambria" w:hAnsi="Cambria"/>
          <w:sz w:val="24"/>
          <w:szCs w:val="24"/>
        </w:rPr>
        <w:t xml:space="preserve"> </w:t>
      </w:r>
      <w:r w:rsidR="00D00D67" w:rsidRPr="002D51F0">
        <w:rPr>
          <w:rFonts w:ascii="Cambria" w:hAnsi="Cambria"/>
          <w:sz w:val="24"/>
          <w:szCs w:val="24"/>
          <w:highlight w:val="yellow"/>
        </w:rPr>
        <w:t>________________________________________________</w:t>
      </w:r>
      <w:r w:rsidRPr="00353AA6">
        <w:rPr>
          <w:rFonts w:ascii="Cambria" w:hAnsi="Cambria"/>
          <w:sz w:val="24"/>
          <w:szCs w:val="24"/>
        </w:rPr>
        <w:tab/>
      </w:r>
    </w:p>
    <w:p w14:paraId="4A57882E" w14:textId="77777777" w:rsidR="009D3848" w:rsidRDefault="009D3848" w:rsidP="00DB5839">
      <w:pPr>
        <w:tabs>
          <w:tab w:val="left" w:pos="720"/>
          <w:tab w:val="left" w:pos="2921"/>
          <w:tab w:val="left" w:pos="5940"/>
        </w:tabs>
        <w:ind w:left="0" w:right="18"/>
        <w:rPr>
          <w:rFonts w:ascii="Cambria" w:hAnsi="Cambria"/>
          <w:i/>
          <w:sz w:val="24"/>
          <w:szCs w:val="24"/>
        </w:rPr>
      </w:pPr>
      <w:r w:rsidRPr="009D3848">
        <w:rPr>
          <w:rFonts w:ascii="Cambria" w:hAnsi="Cambria"/>
          <w:i/>
          <w:sz w:val="24"/>
          <w:szCs w:val="24"/>
        </w:rPr>
        <w:tab/>
      </w:r>
      <w:r w:rsidRPr="009D3848">
        <w:rPr>
          <w:rFonts w:ascii="Cambria" w:hAnsi="Cambria"/>
          <w:i/>
          <w:sz w:val="24"/>
          <w:szCs w:val="24"/>
          <w:highlight w:val="yellow"/>
        </w:rPr>
        <w:t>(signature</w:t>
      </w:r>
      <w:r w:rsidR="00DB5839">
        <w:rPr>
          <w:rFonts w:ascii="Cambria" w:hAnsi="Cambria"/>
          <w:i/>
          <w:sz w:val="24"/>
          <w:szCs w:val="24"/>
          <w:highlight w:val="yellow"/>
        </w:rPr>
        <w:t xml:space="preserve"> of Printed Name below</w:t>
      </w:r>
      <w:r w:rsidRPr="009D3848">
        <w:rPr>
          <w:rFonts w:ascii="Cambria" w:hAnsi="Cambria"/>
          <w:i/>
          <w:sz w:val="24"/>
          <w:szCs w:val="24"/>
          <w:highlight w:val="yellow"/>
        </w:rPr>
        <w:t>)</w:t>
      </w:r>
      <w:r>
        <w:rPr>
          <w:rFonts w:ascii="Cambria" w:hAnsi="Cambria"/>
          <w:i/>
          <w:sz w:val="24"/>
          <w:szCs w:val="24"/>
        </w:rPr>
        <w:tab/>
      </w:r>
    </w:p>
    <w:p w14:paraId="4A57882F" w14:textId="77777777" w:rsidR="009D3848" w:rsidRPr="009D3848" w:rsidRDefault="009D3848" w:rsidP="009D3848">
      <w:pPr>
        <w:tabs>
          <w:tab w:val="left" w:pos="5220"/>
          <w:tab w:val="left" w:pos="8550"/>
        </w:tabs>
        <w:ind w:left="0" w:right="18"/>
        <w:rPr>
          <w:rFonts w:ascii="Cambria" w:hAnsi="Cambria"/>
          <w:i/>
          <w:sz w:val="24"/>
          <w:szCs w:val="24"/>
        </w:rPr>
      </w:pPr>
    </w:p>
    <w:p w14:paraId="4A578830" w14:textId="77777777" w:rsidR="00353AA6" w:rsidRPr="00353AA6" w:rsidRDefault="00D00D67" w:rsidP="00353AA6">
      <w:pPr>
        <w:tabs>
          <w:tab w:val="left" w:pos="5220"/>
          <w:tab w:val="left" w:pos="9630"/>
        </w:tabs>
        <w:ind w:left="0" w:right="18"/>
        <w:rPr>
          <w:rFonts w:ascii="Cambria" w:hAnsi="Cambria"/>
          <w:sz w:val="24"/>
          <w:szCs w:val="24"/>
        </w:rPr>
      </w:pPr>
      <w:r w:rsidRPr="002D51F0">
        <w:rPr>
          <w:rFonts w:ascii="Cambria" w:hAnsi="Cambria"/>
          <w:sz w:val="24"/>
          <w:szCs w:val="24"/>
          <w:highlight w:val="yellow"/>
        </w:rPr>
        <w:t>____________________________________________________</w:t>
      </w:r>
    </w:p>
    <w:p w14:paraId="4A578831" w14:textId="77777777" w:rsidR="00353AA6" w:rsidRPr="00353AA6" w:rsidRDefault="00353AA6" w:rsidP="00353AA6">
      <w:pPr>
        <w:tabs>
          <w:tab w:val="left" w:pos="3330"/>
          <w:tab w:val="left" w:pos="5220"/>
          <w:tab w:val="left" w:pos="8550"/>
        </w:tabs>
        <w:ind w:left="0" w:right="18"/>
        <w:rPr>
          <w:rFonts w:ascii="Cambria" w:hAnsi="Cambria"/>
          <w:sz w:val="24"/>
          <w:szCs w:val="24"/>
        </w:rPr>
      </w:pPr>
      <w:r w:rsidRPr="00353AA6">
        <w:rPr>
          <w:rFonts w:ascii="Cambria" w:hAnsi="Cambria"/>
          <w:sz w:val="24"/>
          <w:szCs w:val="24"/>
        </w:rPr>
        <w:t>Printed Name</w:t>
      </w:r>
      <w:r w:rsidRPr="00353AA6">
        <w:rPr>
          <w:rFonts w:ascii="Cambria" w:hAnsi="Cambria"/>
          <w:sz w:val="24"/>
          <w:szCs w:val="24"/>
        </w:rPr>
        <w:tab/>
      </w:r>
      <w:r w:rsidRPr="00353AA6">
        <w:rPr>
          <w:rFonts w:ascii="Cambria" w:hAnsi="Cambria"/>
          <w:sz w:val="24"/>
          <w:szCs w:val="24"/>
        </w:rPr>
        <w:tab/>
      </w:r>
    </w:p>
    <w:p w14:paraId="4A578832" w14:textId="77777777" w:rsidR="00353AA6" w:rsidRPr="00353AA6" w:rsidRDefault="00353AA6" w:rsidP="00353AA6">
      <w:pPr>
        <w:tabs>
          <w:tab w:val="left" w:pos="3330"/>
          <w:tab w:val="left" w:pos="5220"/>
          <w:tab w:val="left" w:pos="8550"/>
        </w:tabs>
        <w:ind w:left="0" w:right="18"/>
        <w:rPr>
          <w:rFonts w:ascii="Cambria" w:hAnsi="Cambria"/>
          <w:sz w:val="24"/>
          <w:szCs w:val="24"/>
        </w:rPr>
      </w:pPr>
    </w:p>
    <w:p w14:paraId="4A578833" w14:textId="77777777" w:rsidR="00353AA6" w:rsidRPr="00353AA6" w:rsidRDefault="00D00D67" w:rsidP="00353AA6">
      <w:pPr>
        <w:tabs>
          <w:tab w:val="left" w:pos="5220"/>
          <w:tab w:val="left" w:pos="8550"/>
        </w:tabs>
        <w:ind w:left="0" w:right="18"/>
        <w:rPr>
          <w:rFonts w:ascii="Cambria" w:hAnsi="Cambria"/>
          <w:sz w:val="24"/>
          <w:szCs w:val="24"/>
        </w:rPr>
      </w:pPr>
      <w:r w:rsidRPr="002D51F0">
        <w:rPr>
          <w:rFonts w:ascii="Cambria" w:hAnsi="Cambria"/>
          <w:sz w:val="24"/>
          <w:szCs w:val="24"/>
          <w:highlight w:val="yellow"/>
        </w:rPr>
        <w:t>____________________________________________________</w:t>
      </w:r>
    </w:p>
    <w:p w14:paraId="4A578834" w14:textId="77777777" w:rsidR="00353AA6" w:rsidRPr="00353AA6" w:rsidRDefault="00353AA6" w:rsidP="00353AA6">
      <w:pPr>
        <w:tabs>
          <w:tab w:val="left" w:pos="3330"/>
          <w:tab w:val="left" w:pos="5220"/>
          <w:tab w:val="left" w:pos="8550"/>
        </w:tabs>
        <w:ind w:left="0" w:right="18"/>
        <w:rPr>
          <w:rFonts w:ascii="Cambria" w:hAnsi="Cambria"/>
          <w:sz w:val="24"/>
          <w:szCs w:val="24"/>
        </w:rPr>
      </w:pPr>
      <w:r w:rsidRPr="00353AA6">
        <w:rPr>
          <w:rFonts w:ascii="Cambria" w:hAnsi="Cambria"/>
          <w:sz w:val="24"/>
          <w:szCs w:val="24"/>
        </w:rPr>
        <w:t>Title</w:t>
      </w:r>
      <w:r w:rsidRPr="00353AA6">
        <w:rPr>
          <w:rFonts w:ascii="Cambria" w:hAnsi="Cambria"/>
          <w:sz w:val="24"/>
          <w:szCs w:val="24"/>
        </w:rPr>
        <w:tab/>
      </w:r>
      <w:r w:rsidRPr="00353AA6">
        <w:rPr>
          <w:rFonts w:ascii="Cambria" w:hAnsi="Cambria"/>
          <w:sz w:val="24"/>
          <w:szCs w:val="24"/>
        </w:rPr>
        <w:tab/>
      </w:r>
    </w:p>
    <w:p w14:paraId="4A578835" w14:textId="77777777" w:rsidR="00353AA6" w:rsidRPr="00353AA6" w:rsidRDefault="00D00D67" w:rsidP="00353AA6">
      <w:pPr>
        <w:tabs>
          <w:tab w:val="left" w:pos="5220"/>
          <w:tab w:val="left" w:pos="8550"/>
        </w:tabs>
        <w:ind w:left="0" w:right="18"/>
        <w:rPr>
          <w:rFonts w:ascii="Cambria" w:hAnsi="Cambria"/>
          <w:sz w:val="24"/>
          <w:szCs w:val="24"/>
        </w:rPr>
      </w:pPr>
      <w:r w:rsidRPr="002D51F0">
        <w:rPr>
          <w:rFonts w:ascii="Cambria" w:hAnsi="Cambria"/>
          <w:sz w:val="24"/>
          <w:szCs w:val="24"/>
          <w:highlight w:val="yellow"/>
        </w:rPr>
        <w:t>____________________________________________________</w:t>
      </w:r>
    </w:p>
    <w:p w14:paraId="4A578836" w14:textId="77777777" w:rsidR="00616F8D" w:rsidRDefault="00353AA6" w:rsidP="00353AA6">
      <w:pPr>
        <w:tabs>
          <w:tab w:val="left" w:pos="3330"/>
          <w:tab w:val="left" w:pos="5220"/>
          <w:tab w:val="left" w:pos="8550"/>
        </w:tabs>
        <w:ind w:left="0" w:right="18"/>
        <w:rPr>
          <w:rFonts w:ascii="Cambria" w:hAnsi="Cambria"/>
          <w:sz w:val="24"/>
          <w:szCs w:val="24"/>
        </w:rPr>
      </w:pPr>
      <w:r w:rsidRPr="00353AA6">
        <w:rPr>
          <w:rFonts w:ascii="Cambria" w:hAnsi="Cambria"/>
          <w:sz w:val="24"/>
          <w:szCs w:val="24"/>
        </w:rPr>
        <w:t>Date</w:t>
      </w:r>
    </w:p>
    <w:p w14:paraId="4A578837" w14:textId="77777777" w:rsidR="00616F8D" w:rsidRDefault="00616F8D" w:rsidP="00353AA6">
      <w:pPr>
        <w:tabs>
          <w:tab w:val="left" w:pos="3330"/>
          <w:tab w:val="left" w:pos="5220"/>
          <w:tab w:val="left" w:pos="8550"/>
        </w:tabs>
        <w:ind w:left="0" w:right="18"/>
        <w:rPr>
          <w:rFonts w:ascii="Cambria" w:hAnsi="Cambria"/>
          <w:sz w:val="24"/>
          <w:szCs w:val="24"/>
        </w:rPr>
      </w:pPr>
    </w:p>
    <w:p w14:paraId="4A578838" w14:textId="77777777" w:rsidR="00616F8D" w:rsidRDefault="00616F8D" w:rsidP="00353AA6">
      <w:pPr>
        <w:tabs>
          <w:tab w:val="left" w:pos="3330"/>
          <w:tab w:val="left" w:pos="5220"/>
          <w:tab w:val="left" w:pos="8550"/>
        </w:tabs>
        <w:ind w:left="0" w:right="18"/>
        <w:rPr>
          <w:rFonts w:ascii="Cambria" w:hAnsi="Cambria"/>
          <w:sz w:val="24"/>
          <w:szCs w:val="24"/>
        </w:rPr>
      </w:pPr>
    </w:p>
    <w:p w14:paraId="4A578839" w14:textId="77777777" w:rsidR="002E29B2" w:rsidRDefault="002E29B2" w:rsidP="00353AA6">
      <w:pPr>
        <w:tabs>
          <w:tab w:val="left" w:pos="3330"/>
          <w:tab w:val="left" w:pos="5220"/>
          <w:tab w:val="left" w:pos="8550"/>
        </w:tabs>
        <w:ind w:left="0" w:right="18"/>
        <w:rPr>
          <w:rFonts w:ascii="Cambria" w:hAnsi="Cambria"/>
          <w:sz w:val="24"/>
          <w:szCs w:val="24"/>
        </w:rPr>
      </w:pPr>
    </w:p>
    <w:sectPr w:rsidR="002E29B2" w:rsidSect="00253D94">
      <w:headerReference w:type="default" r:id="rId14"/>
      <w:footerReference w:type="default" r:id="rId15"/>
      <w:pgSz w:w="12240" w:h="15840"/>
      <w:pgMar w:top="810" w:right="1296" w:bottom="1008" w:left="1296" w:header="432" w:footer="5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7883C" w14:textId="77777777" w:rsidR="00A6111E" w:rsidRDefault="00A6111E">
      <w:r>
        <w:separator/>
      </w:r>
    </w:p>
  </w:endnote>
  <w:endnote w:type="continuationSeparator" w:id="0">
    <w:p w14:paraId="4A57883D" w14:textId="77777777" w:rsidR="00A6111E" w:rsidRDefault="00A6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78841" w14:textId="77777777" w:rsidR="002E29B2" w:rsidRPr="00A74FBB" w:rsidRDefault="002E29B2" w:rsidP="002E29B2">
    <w:pPr>
      <w:pStyle w:val="Footer"/>
      <w:pBdr>
        <w:top w:val="single" w:sz="4" w:space="1" w:color="auto"/>
      </w:pBdr>
      <w:tabs>
        <w:tab w:val="clear" w:pos="4680"/>
        <w:tab w:val="clear" w:pos="9360"/>
        <w:tab w:val="right" w:pos="9630"/>
      </w:tabs>
      <w:ind w:left="0" w:right="0"/>
      <w:rPr>
        <w:rFonts w:cs="Arial"/>
        <w:sz w:val="16"/>
        <w:szCs w:val="16"/>
      </w:rPr>
    </w:pPr>
    <w:r w:rsidRPr="00A74FBB">
      <w:rPr>
        <w:rFonts w:cs="Arial"/>
        <w:sz w:val="16"/>
        <w:szCs w:val="16"/>
      </w:rPr>
      <w:t>eProcurement Project –</w:t>
    </w:r>
    <w:r>
      <w:rPr>
        <w:rFonts w:cs="Arial"/>
        <w:sz w:val="16"/>
        <w:szCs w:val="16"/>
      </w:rPr>
      <w:t xml:space="preserve"> Interagency Agreement</w:t>
    </w:r>
    <w:r w:rsidRPr="00A74FBB">
      <w:rPr>
        <w:rFonts w:cs="Arial"/>
        <w:sz w:val="16"/>
        <w:szCs w:val="16"/>
      </w:rPr>
      <w:tab/>
      <w:t xml:space="preserve">Page </w:t>
    </w:r>
    <w:r w:rsidRPr="00A74FBB">
      <w:rPr>
        <w:rFonts w:cs="Arial"/>
        <w:bCs/>
        <w:sz w:val="16"/>
        <w:szCs w:val="16"/>
      </w:rPr>
      <w:fldChar w:fldCharType="begin"/>
    </w:r>
    <w:r w:rsidRPr="00A74FBB">
      <w:rPr>
        <w:rFonts w:cs="Arial"/>
        <w:bCs/>
        <w:sz w:val="16"/>
        <w:szCs w:val="16"/>
      </w:rPr>
      <w:instrText xml:space="preserve"> PAGE  \* Arabic  \* MERGEFORMAT </w:instrText>
    </w:r>
    <w:r w:rsidRPr="00A74FBB">
      <w:rPr>
        <w:rFonts w:cs="Arial"/>
        <w:bCs/>
        <w:sz w:val="16"/>
        <w:szCs w:val="16"/>
      </w:rPr>
      <w:fldChar w:fldCharType="separate"/>
    </w:r>
    <w:r w:rsidR="00AE2842">
      <w:rPr>
        <w:rFonts w:cs="Arial"/>
        <w:bCs/>
        <w:noProof/>
        <w:sz w:val="16"/>
        <w:szCs w:val="16"/>
      </w:rPr>
      <w:t>1</w:t>
    </w:r>
    <w:r w:rsidRPr="00A74FBB">
      <w:rPr>
        <w:rFonts w:cs="Arial"/>
        <w:bCs/>
        <w:sz w:val="16"/>
        <w:szCs w:val="16"/>
      </w:rPr>
      <w:fldChar w:fldCharType="end"/>
    </w:r>
    <w:r w:rsidRPr="00A74FBB">
      <w:rPr>
        <w:rFonts w:cs="Arial"/>
        <w:sz w:val="16"/>
        <w:szCs w:val="16"/>
      </w:rPr>
      <w:t xml:space="preserve"> of </w:t>
    </w:r>
    <w:r w:rsidRPr="00A74FBB">
      <w:rPr>
        <w:rFonts w:cs="Arial"/>
        <w:bCs/>
        <w:sz w:val="16"/>
        <w:szCs w:val="16"/>
      </w:rPr>
      <w:fldChar w:fldCharType="begin"/>
    </w:r>
    <w:r w:rsidRPr="00A74FBB">
      <w:rPr>
        <w:rFonts w:cs="Arial"/>
        <w:bCs/>
        <w:sz w:val="16"/>
        <w:szCs w:val="16"/>
      </w:rPr>
      <w:instrText xml:space="preserve"> NUMPAGES  \* Arabic  \* MERGEFORMAT </w:instrText>
    </w:r>
    <w:r w:rsidRPr="00A74FBB">
      <w:rPr>
        <w:rFonts w:cs="Arial"/>
        <w:bCs/>
        <w:sz w:val="16"/>
        <w:szCs w:val="16"/>
      </w:rPr>
      <w:fldChar w:fldCharType="separate"/>
    </w:r>
    <w:r w:rsidR="00AE2842">
      <w:rPr>
        <w:rFonts w:cs="Arial"/>
        <w:bCs/>
        <w:noProof/>
        <w:sz w:val="16"/>
        <w:szCs w:val="16"/>
      </w:rPr>
      <w:t>6</w:t>
    </w:r>
    <w:r w:rsidRPr="00A74FBB">
      <w:rPr>
        <w:rFonts w:cs="Arial"/>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7883A" w14:textId="77777777" w:rsidR="00A6111E" w:rsidRDefault="00A6111E">
      <w:r>
        <w:separator/>
      </w:r>
    </w:p>
  </w:footnote>
  <w:footnote w:type="continuationSeparator" w:id="0">
    <w:p w14:paraId="4A57883B" w14:textId="77777777" w:rsidR="00A6111E" w:rsidRDefault="00A61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7883E" w14:textId="77777777" w:rsidR="00A40108" w:rsidRPr="006A292A" w:rsidRDefault="00AE2842" w:rsidP="000B70AA">
    <w:pPr>
      <w:ind w:left="0"/>
      <w:rPr>
        <w:rFonts w:ascii="Cambria" w:hAnsi="Cambria"/>
        <w:b/>
        <w:i/>
      </w:rPr>
    </w:pPr>
    <w:sdt>
      <w:sdtPr>
        <w:rPr>
          <w:rFonts w:ascii="Cambria" w:hAnsi="Cambria"/>
          <w:i/>
        </w:rPr>
        <w:id w:val="12077738"/>
        <w:docPartObj>
          <w:docPartGallery w:val="Watermarks"/>
          <w:docPartUnique/>
        </w:docPartObj>
      </w:sdtPr>
      <w:sdtEndPr/>
      <w:sdtContent>
        <w:r>
          <w:rPr>
            <w:rFonts w:ascii="Cambria" w:hAnsi="Cambria"/>
            <w:i/>
            <w:noProof/>
            <w:lang w:eastAsia="zh-TW"/>
          </w:rPr>
          <w:pict w14:anchorId="4A578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40108" w:rsidRPr="006A292A">
      <w:rPr>
        <w:rFonts w:ascii="Cambria" w:hAnsi="Cambria"/>
        <w:i/>
      </w:rPr>
      <w:t>End-to-end eProcurement Project</w:t>
    </w:r>
  </w:p>
  <w:p w14:paraId="4A57883F" w14:textId="77777777" w:rsidR="00A40108" w:rsidRDefault="00A40108" w:rsidP="000B70AA">
    <w:pPr>
      <w:ind w:left="0"/>
      <w:rPr>
        <w:rFonts w:ascii="Cambria" w:hAnsi="Cambria"/>
      </w:rPr>
    </w:pPr>
    <w:r>
      <w:rPr>
        <w:rFonts w:ascii="Cambria" w:hAnsi="Cambria"/>
      </w:rPr>
      <w:t>IAA#165-</w:t>
    </w:r>
  </w:p>
  <w:p w14:paraId="4A578840" w14:textId="77777777" w:rsidR="002E29B2" w:rsidRPr="007568F0" w:rsidRDefault="002E29B2" w:rsidP="000B70AA">
    <w:pPr>
      <w:ind w:left="0"/>
      <w:rPr>
        <w:rFonts w:ascii="Cambria" w:hAnsi="Cambr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23D9"/>
    <w:multiLevelType w:val="singleLevel"/>
    <w:tmpl w:val="14B4BD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F95D55"/>
    <w:multiLevelType w:val="hybridMultilevel"/>
    <w:tmpl w:val="25348E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08015C"/>
    <w:multiLevelType w:val="hybridMultilevel"/>
    <w:tmpl w:val="9640993E"/>
    <w:lvl w:ilvl="0" w:tplc="E5BA99F4">
      <w:start w:val="1"/>
      <w:numFmt w:val="upperLetter"/>
      <w:lvlText w:val="%1."/>
      <w:lvlJc w:val="left"/>
      <w:pPr>
        <w:tabs>
          <w:tab w:val="num" w:pos="720"/>
        </w:tabs>
        <w:ind w:left="720" w:hanging="360"/>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616686"/>
    <w:multiLevelType w:val="hybridMultilevel"/>
    <w:tmpl w:val="90FC7E46"/>
    <w:lvl w:ilvl="0" w:tplc="FFFFFFFF">
      <w:start w:val="1"/>
      <w:numFmt w:val="decimal"/>
      <w:lvlText w:val="2.%1."/>
      <w:lvlJc w:val="left"/>
      <w:pPr>
        <w:tabs>
          <w:tab w:val="num" w:pos="720"/>
        </w:tabs>
        <w:ind w:left="720" w:hanging="720"/>
      </w:pPr>
      <w:rPr>
        <w:rFonts w:hAnsi="Times New Roman Bold" w:cs="Times New Roman" w:hint="default"/>
        <w:b/>
        <w:bCs/>
        <w:i w:val="0"/>
        <w:iCs w:val="0"/>
        <w:color w:val="000000"/>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50B76BB"/>
    <w:multiLevelType w:val="hybridMultilevel"/>
    <w:tmpl w:val="58C620FC"/>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5" w15:restartNumberingAfterBreak="0">
    <w:nsid w:val="25C51D10"/>
    <w:multiLevelType w:val="hybridMultilevel"/>
    <w:tmpl w:val="3F529900"/>
    <w:lvl w:ilvl="0" w:tplc="99DE61B0">
      <w:start w:val="1"/>
      <w:numFmt w:val="bullet"/>
      <w:lvlText w:val=""/>
      <w:lvlJc w:val="left"/>
      <w:pPr>
        <w:ind w:left="720" w:hanging="360"/>
      </w:pPr>
      <w:rPr>
        <w:rFonts w:ascii="Symbol" w:hAnsi="Symbol" w:hint="default"/>
      </w:rPr>
    </w:lvl>
    <w:lvl w:ilvl="1" w:tplc="08260922">
      <w:start w:val="1"/>
      <w:numFmt w:val="bullet"/>
      <w:pStyle w:val="11-text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AB5C55"/>
    <w:multiLevelType w:val="hybridMultilevel"/>
    <w:tmpl w:val="F4587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905892"/>
    <w:multiLevelType w:val="hybridMultilevel"/>
    <w:tmpl w:val="192AE8AA"/>
    <w:lvl w:ilvl="0" w:tplc="6C22E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E08F5"/>
    <w:multiLevelType w:val="hybridMultilevel"/>
    <w:tmpl w:val="587C0732"/>
    <w:lvl w:ilvl="0" w:tplc="45622AF2">
      <w:start w:val="1"/>
      <w:numFmt w:val="bullet"/>
      <w:pStyle w:val="111-text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57CC6BE7"/>
    <w:multiLevelType w:val="multilevel"/>
    <w:tmpl w:val="76484B82"/>
    <w:lvl w:ilvl="0">
      <w:start w:val="1"/>
      <w:numFmt w:val="decimal"/>
      <w:pStyle w:val="1-HEADER"/>
      <w:lvlText w:val="SECTION %1:"/>
      <w:lvlJc w:val="right"/>
      <w:pPr>
        <w:tabs>
          <w:tab w:val="num" w:pos="1440"/>
        </w:tabs>
        <w:ind w:left="1440" w:hanging="216"/>
      </w:pPr>
      <w:rPr>
        <w:rFonts w:hint="default"/>
        <w:sz w:val="32"/>
      </w:rPr>
    </w:lvl>
    <w:lvl w:ilvl="1">
      <w:start w:val="1"/>
      <w:numFmt w:val="decimal"/>
      <w:pStyle w:val="11-HEADER"/>
      <w:lvlText w:val="%1.%2"/>
      <w:lvlJc w:val="right"/>
      <w:pPr>
        <w:tabs>
          <w:tab w:val="num" w:pos="288"/>
        </w:tabs>
        <w:ind w:left="288" w:hanging="216"/>
      </w:pPr>
      <w:rPr>
        <w:rFonts w:hint="default"/>
        <w:b/>
      </w:rPr>
    </w:lvl>
    <w:lvl w:ilvl="2">
      <w:start w:val="1"/>
      <w:numFmt w:val="decimal"/>
      <w:pStyle w:val="111-HEADER"/>
      <w:lvlText w:val="%1.%2.%3"/>
      <w:lvlJc w:val="right"/>
      <w:pPr>
        <w:tabs>
          <w:tab w:val="num" w:pos="648"/>
        </w:tabs>
        <w:ind w:left="648" w:hanging="216"/>
      </w:pPr>
      <w:rPr>
        <w:rFonts w:hint="default"/>
        <w:b/>
      </w:rPr>
    </w:lvl>
    <w:lvl w:ilvl="3">
      <w:start w:val="1"/>
      <w:numFmt w:val="decimal"/>
      <w:pStyle w:val="1111-Header"/>
      <w:lvlText w:val="%1.%2.%3.%4"/>
      <w:lvlJc w:val="right"/>
      <w:pPr>
        <w:tabs>
          <w:tab w:val="num" w:pos="1008"/>
        </w:tabs>
        <w:ind w:left="1008" w:hanging="216"/>
      </w:pPr>
      <w:rPr>
        <w:rFonts w:hint="default"/>
        <w:b/>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8F7542F"/>
    <w:multiLevelType w:val="hybridMultilevel"/>
    <w:tmpl w:val="BC8CEDD2"/>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1" w15:restartNumberingAfterBreak="0">
    <w:nsid w:val="6A0756A8"/>
    <w:multiLevelType w:val="hybridMultilevel"/>
    <w:tmpl w:val="0A22253C"/>
    <w:lvl w:ilvl="0" w:tplc="F2AC530E">
      <w:start w:val="1"/>
      <w:numFmt w:val="bullet"/>
      <w:pStyle w:val="1111-textbullet"/>
      <w:lvlText w:val="o"/>
      <w:lvlJc w:val="left"/>
      <w:pPr>
        <w:ind w:left="4230" w:hanging="360"/>
      </w:pPr>
      <w:rPr>
        <w:rFonts w:ascii="Courier New" w:hAnsi="Courier New" w:cs="Courier New" w:hint="default"/>
      </w:rPr>
    </w:lvl>
    <w:lvl w:ilvl="1" w:tplc="DA708130">
      <w:start w:val="1"/>
      <w:numFmt w:val="bullet"/>
      <w:lvlText w:val="o"/>
      <w:lvlJc w:val="left"/>
      <w:pPr>
        <w:ind w:left="3060" w:hanging="360"/>
      </w:pPr>
      <w:rPr>
        <w:rFonts w:ascii="Courier New" w:hAnsi="Courier New" w:cs="Courier New" w:hint="default"/>
      </w:rPr>
    </w:lvl>
    <w:lvl w:ilvl="2" w:tplc="51EC500C">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 w15:restartNumberingAfterBreak="0">
    <w:nsid w:val="6EF50881"/>
    <w:multiLevelType w:val="hybridMultilevel"/>
    <w:tmpl w:val="C0BC66C2"/>
    <w:lvl w:ilvl="0" w:tplc="8D50B2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9"/>
  </w:num>
  <w:num w:numId="4">
    <w:abstractNumId w:val="5"/>
  </w:num>
  <w:num w:numId="5">
    <w:abstractNumId w:val="11"/>
  </w:num>
  <w:num w:numId="6">
    <w:abstractNumId w:val="7"/>
  </w:num>
  <w:num w:numId="7">
    <w:abstractNumId w:val="8"/>
  </w:num>
  <w:num w:numId="8">
    <w:abstractNumId w:val="3"/>
  </w:num>
  <w:num w:numId="9">
    <w:abstractNumId w:val="9"/>
  </w:num>
  <w:num w:numId="10">
    <w:abstractNumId w:val="9"/>
  </w:num>
  <w:num w:numId="11">
    <w:abstractNumId w:val="9"/>
  </w:num>
  <w:num w:numId="12">
    <w:abstractNumId w:val="6"/>
  </w:num>
  <w:num w:numId="13">
    <w:abstractNumId w:val="1"/>
  </w:num>
  <w:num w:numId="14">
    <w:abstractNumId w:val="9"/>
  </w:num>
  <w:num w:numId="15">
    <w:abstractNumId w:val="9"/>
  </w:num>
  <w:num w:numId="16">
    <w:abstractNumId w:val="2"/>
  </w:num>
  <w:num w:numId="17">
    <w:abstractNumId w:val="9"/>
  </w:num>
  <w:num w:numId="18">
    <w:abstractNumId w:val="9"/>
  </w:num>
  <w:num w:numId="19">
    <w:abstractNumId w:val="10"/>
  </w:num>
  <w:num w:numId="2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B1"/>
    <w:rsid w:val="000006E7"/>
    <w:rsid w:val="000011E1"/>
    <w:rsid w:val="000027D2"/>
    <w:rsid w:val="00002E23"/>
    <w:rsid w:val="00002E5B"/>
    <w:rsid w:val="00003607"/>
    <w:rsid w:val="0000420B"/>
    <w:rsid w:val="00005835"/>
    <w:rsid w:val="00005F55"/>
    <w:rsid w:val="00006641"/>
    <w:rsid w:val="000107D1"/>
    <w:rsid w:val="00011804"/>
    <w:rsid w:val="00011FB5"/>
    <w:rsid w:val="00012873"/>
    <w:rsid w:val="000137F3"/>
    <w:rsid w:val="00015E14"/>
    <w:rsid w:val="00016299"/>
    <w:rsid w:val="00016AE5"/>
    <w:rsid w:val="00020F44"/>
    <w:rsid w:val="00025AC9"/>
    <w:rsid w:val="00027388"/>
    <w:rsid w:val="00027571"/>
    <w:rsid w:val="00027C12"/>
    <w:rsid w:val="00027CF6"/>
    <w:rsid w:val="00027E14"/>
    <w:rsid w:val="00030EC3"/>
    <w:rsid w:val="00032978"/>
    <w:rsid w:val="000337F3"/>
    <w:rsid w:val="00033BEB"/>
    <w:rsid w:val="00033C5D"/>
    <w:rsid w:val="00036680"/>
    <w:rsid w:val="00036E76"/>
    <w:rsid w:val="00037CF6"/>
    <w:rsid w:val="000405B5"/>
    <w:rsid w:val="00040FB9"/>
    <w:rsid w:val="000410F9"/>
    <w:rsid w:val="00042037"/>
    <w:rsid w:val="000439FF"/>
    <w:rsid w:val="000454D4"/>
    <w:rsid w:val="0004667E"/>
    <w:rsid w:val="000475DF"/>
    <w:rsid w:val="00050F80"/>
    <w:rsid w:val="00052F0D"/>
    <w:rsid w:val="00056869"/>
    <w:rsid w:val="00060E7E"/>
    <w:rsid w:val="00061BB5"/>
    <w:rsid w:val="00061BC2"/>
    <w:rsid w:val="000626E2"/>
    <w:rsid w:val="0006310F"/>
    <w:rsid w:val="00064BA9"/>
    <w:rsid w:val="00064C84"/>
    <w:rsid w:val="00066179"/>
    <w:rsid w:val="00070005"/>
    <w:rsid w:val="00070370"/>
    <w:rsid w:val="00071937"/>
    <w:rsid w:val="00072038"/>
    <w:rsid w:val="00072AB8"/>
    <w:rsid w:val="00073D16"/>
    <w:rsid w:val="00074035"/>
    <w:rsid w:val="000746CF"/>
    <w:rsid w:val="00077805"/>
    <w:rsid w:val="00077BBF"/>
    <w:rsid w:val="00077C37"/>
    <w:rsid w:val="00080943"/>
    <w:rsid w:val="00082AEA"/>
    <w:rsid w:val="0008387D"/>
    <w:rsid w:val="000871C6"/>
    <w:rsid w:val="00091C4F"/>
    <w:rsid w:val="000922F1"/>
    <w:rsid w:val="00093CCD"/>
    <w:rsid w:val="00093F87"/>
    <w:rsid w:val="00094ED3"/>
    <w:rsid w:val="00094F88"/>
    <w:rsid w:val="0009672F"/>
    <w:rsid w:val="000969C7"/>
    <w:rsid w:val="0009723E"/>
    <w:rsid w:val="000A0CB5"/>
    <w:rsid w:val="000A1320"/>
    <w:rsid w:val="000A1737"/>
    <w:rsid w:val="000A32CC"/>
    <w:rsid w:val="000A7E69"/>
    <w:rsid w:val="000B0CC0"/>
    <w:rsid w:val="000B4AF7"/>
    <w:rsid w:val="000B63FA"/>
    <w:rsid w:val="000B67E7"/>
    <w:rsid w:val="000B70AA"/>
    <w:rsid w:val="000B7521"/>
    <w:rsid w:val="000B7A06"/>
    <w:rsid w:val="000C17B7"/>
    <w:rsid w:val="000C1891"/>
    <w:rsid w:val="000C3010"/>
    <w:rsid w:val="000C36A4"/>
    <w:rsid w:val="000C3C89"/>
    <w:rsid w:val="000C6982"/>
    <w:rsid w:val="000C791D"/>
    <w:rsid w:val="000D0C45"/>
    <w:rsid w:val="000D18E3"/>
    <w:rsid w:val="000D559A"/>
    <w:rsid w:val="000D671A"/>
    <w:rsid w:val="000D6FC9"/>
    <w:rsid w:val="000E00C8"/>
    <w:rsid w:val="000E0B1D"/>
    <w:rsid w:val="000E1883"/>
    <w:rsid w:val="000E1FD6"/>
    <w:rsid w:val="000E422F"/>
    <w:rsid w:val="000E451D"/>
    <w:rsid w:val="000E494E"/>
    <w:rsid w:val="000E5830"/>
    <w:rsid w:val="000E74A4"/>
    <w:rsid w:val="000F032F"/>
    <w:rsid w:val="000F0827"/>
    <w:rsid w:val="000F12B8"/>
    <w:rsid w:val="000F26B4"/>
    <w:rsid w:val="000F32B3"/>
    <w:rsid w:val="000F4AF5"/>
    <w:rsid w:val="000F6EBC"/>
    <w:rsid w:val="000F6F37"/>
    <w:rsid w:val="000F70C5"/>
    <w:rsid w:val="00101000"/>
    <w:rsid w:val="001026A1"/>
    <w:rsid w:val="001027CA"/>
    <w:rsid w:val="00102A92"/>
    <w:rsid w:val="00103E2B"/>
    <w:rsid w:val="00105672"/>
    <w:rsid w:val="00105D04"/>
    <w:rsid w:val="00105D44"/>
    <w:rsid w:val="0010742B"/>
    <w:rsid w:val="00110EA2"/>
    <w:rsid w:val="00111490"/>
    <w:rsid w:val="0011162D"/>
    <w:rsid w:val="00111DEA"/>
    <w:rsid w:val="0011356D"/>
    <w:rsid w:val="0011397F"/>
    <w:rsid w:val="001151E2"/>
    <w:rsid w:val="0011538E"/>
    <w:rsid w:val="001161A7"/>
    <w:rsid w:val="00116F4E"/>
    <w:rsid w:val="001170E8"/>
    <w:rsid w:val="00117C6D"/>
    <w:rsid w:val="0012077F"/>
    <w:rsid w:val="00120DEF"/>
    <w:rsid w:val="00121360"/>
    <w:rsid w:val="00121E69"/>
    <w:rsid w:val="00124142"/>
    <w:rsid w:val="0012449D"/>
    <w:rsid w:val="00124548"/>
    <w:rsid w:val="001251D7"/>
    <w:rsid w:val="00125A15"/>
    <w:rsid w:val="00127F4D"/>
    <w:rsid w:val="00135D95"/>
    <w:rsid w:val="00136DEF"/>
    <w:rsid w:val="00137C31"/>
    <w:rsid w:val="001437BA"/>
    <w:rsid w:val="00147DB6"/>
    <w:rsid w:val="001502E5"/>
    <w:rsid w:val="001504BA"/>
    <w:rsid w:val="00150850"/>
    <w:rsid w:val="00150E84"/>
    <w:rsid w:val="00151319"/>
    <w:rsid w:val="001514E5"/>
    <w:rsid w:val="0015202F"/>
    <w:rsid w:val="001541A6"/>
    <w:rsid w:val="00154504"/>
    <w:rsid w:val="00154A9B"/>
    <w:rsid w:val="00156922"/>
    <w:rsid w:val="00157CD2"/>
    <w:rsid w:val="00160E77"/>
    <w:rsid w:val="00161221"/>
    <w:rsid w:val="00162C82"/>
    <w:rsid w:val="00162E57"/>
    <w:rsid w:val="0016384A"/>
    <w:rsid w:val="00163FE7"/>
    <w:rsid w:val="00164B8D"/>
    <w:rsid w:val="001651F4"/>
    <w:rsid w:val="00165D99"/>
    <w:rsid w:val="0016618B"/>
    <w:rsid w:val="00166D1E"/>
    <w:rsid w:val="00170C28"/>
    <w:rsid w:val="00171428"/>
    <w:rsid w:val="001721A5"/>
    <w:rsid w:val="0017271D"/>
    <w:rsid w:val="00174D7E"/>
    <w:rsid w:val="00175337"/>
    <w:rsid w:val="00175D50"/>
    <w:rsid w:val="0017676D"/>
    <w:rsid w:val="00176C1F"/>
    <w:rsid w:val="00176EC0"/>
    <w:rsid w:val="00177481"/>
    <w:rsid w:val="00177C07"/>
    <w:rsid w:val="001805E4"/>
    <w:rsid w:val="00180835"/>
    <w:rsid w:val="00182508"/>
    <w:rsid w:val="0018669D"/>
    <w:rsid w:val="00186885"/>
    <w:rsid w:val="001871E1"/>
    <w:rsid w:val="0018745B"/>
    <w:rsid w:val="00191237"/>
    <w:rsid w:val="00192070"/>
    <w:rsid w:val="00192533"/>
    <w:rsid w:val="001929D2"/>
    <w:rsid w:val="00192B33"/>
    <w:rsid w:val="0019374C"/>
    <w:rsid w:val="00193CA7"/>
    <w:rsid w:val="00194686"/>
    <w:rsid w:val="00195371"/>
    <w:rsid w:val="00197914"/>
    <w:rsid w:val="001A1E5B"/>
    <w:rsid w:val="001A3F30"/>
    <w:rsid w:val="001A477B"/>
    <w:rsid w:val="001A4DE4"/>
    <w:rsid w:val="001A5C08"/>
    <w:rsid w:val="001A7179"/>
    <w:rsid w:val="001A741C"/>
    <w:rsid w:val="001B0B09"/>
    <w:rsid w:val="001B20BF"/>
    <w:rsid w:val="001B4C43"/>
    <w:rsid w:val="001B52E8"/>
    <w:rsid w:val="001B5E02"/>
    <w:rsid w:val="001B731C"/>
    <w:rsid w:val="001C0693"/>
    <w:rsid w:val="001C13D1"/>
    <w:rsid w:val="001C1584"/>
    <w:rsid w:val="001C251C"/>
    <w:rsid w:val="001C2955"/>
    <w:rsid w:val="001C422C"/>
    <w:rsid w:val="001C55E6"/>
    <w:rsid w:val="001C6316"/>
    <w:rsid w:val="001C6F1E"/>
    <w:rsid w:val="001C6FA2"/>
    <w:rsid w:val="001D15F0"/>
    <w:rsid w:val="001D25DD"/>
    <w:rsid w:val="001D39B7"/>
    <w:rsid w:val="001D47D3"/>
    <w:rsid w:val="001D4B07"/>
    <w:rsid w:val="001D6D2F"/>
    <w:rsid w:val="001D7EFF"/>
    <w:rsid w:val="001E0418"/>
    <w:rsid w:val="001E149F"/>
    <w:rsid w:val="001E1838"/>
    <w:rsid w:val="001E1A77"/>
    <w:rsid w:val="001E44D5"/>
    <w:rsid w:val="001E47FA"/>
    <w:rsid w:val="001E6382"/>
    <w:rsid w:val="001E663B"/>
    <w:rsid w:val="001E6CB1"/>
    <w:rsid w:val="001E7283"/>
    <w:rsid w:val="001E7CA1"/>
    <w:rsid w:val="001F069E"/>
    <w:rsid w:val="001F0735"/>
    <w:rsid w:val="001F1682"/>
    <w:rsid w:val="001F1A8F"/>
    <w:rsid w:val="001F21D7"/>
    <w:rsid w:val="001F48D9"/>
    <w:rsid w:val="001F5BA0"/>
    <w:rsid w:val="001F61CC"/>
    <w:rsid w:val="00200FB2"/>
    <w:rsid w:val="00203256"/>
    <w:rsid w:val="00204F3C"/>
    <w:rsid w:val="002072DB"/>
    <w:rsid w:val="002100C3"/>
    <w:rsid w:val="00214C52"/>
    <w:rsid w:val="002158ED"/>
    <w:rsid w:val="00215C19"/>
    <w:rsid w:val="00217B88"/>
    <w:rsid w:val="00220C86"/>
    <w:rsid w:val="00222075"/>
    <w:rsid w:val="00222850"/>
    <w:rsid w:val="00223ACE"/>
    <w:rsid w:val="002245A4"/>
    <w:rsid w:val="00225B0E"/>
    <w:rsid w:val="00225EDD"/>
    <w:rsid w:val="0022746A"/>
    <w:rsid w:val="00227C6E"/>
    <w:rsid w:val="00230929"/>
    <w:rsid w:val="0023101A"/>
    <w:rsid w:val="00232423"/>
    <w:rsid w:val="00233C5A"/>
    <w:rsid w:val="00233CA4"/>
    <w:rsid w:val="00235148"/>
    <w:rsid w:val="002359B6"/>
    <w:rsid w:val="00235E8C"/>
    <w:rsid w:val="00243B72"/>
    <w:rsid w:val="0024480A"/>
    <w:rsid w:val="00245BF9"/>
    <w:rsid w:val="00246091"/>
    <w:rsid w:val="00247DCC"/>
    <w:rsid w:val="00247EA4"/>
    <w:rsid w:val="00250BDE"/>
    <w:rsid w:val="00250FB6"/>
    <w:rsid w:val="002511C3"/>
    <w:rsid w:val="00251B87"/>
    <w:rsid w:val="00253611"/>
    <w:rsid w:val="00253D94"/>
    <w:rsid w:val="002547D9"/>
    <w:rsid w:val="00256883"/>
    <w:rsid w:val="0026016E"/>
    <w:rsid w:val="002622D4"/>
    <w:rsid w:val="00263C2B"/>
    <w:rsid w:val="002640F5"/>
    <w:rsid w:val="00264408"/>
    <w:rsid w:val="0026473A"/>
    <w:rsid w:val="00264AFC"/>
    <w:rsid w:val="00265D5B"/>
    <w:rsid w:val="00265F71"/>
    <w:rsid w:val="002660F7"/>
    <w:rsid w:val="00267D61"/>
    <w:rsid w:val="00271269"/>
    <w:rsid w:val="00271372"/>
    <w:rsid w:val="00273645"/>
    <w:rsid w:val="0027584A"/>
    <w:rsid w:val="002763BF"/>
    <w:rsid w:val="00277414"/>
    <w:rsid w:val="00277969"/>
    <w:rsid w:val="00280263"/>
    <w:rsid w:val="00280375"/>
    <w:rsid w:val="00280CE2"/>
    <w:rsid w:val="0028156D"/>
    <w:rsid w:val="00282208"/>
    <w:rsid w:val="0028256E"/>
    <w:rsid w:val="002829EB"/>
    <w:rsid w:val="0028352C"/>
    <w:rsid w:val="00285631"/>
    <w:rsid w:val="0028646E"/>
    <w:rsid w:val="00287CD9"/>
    <w:rsid w:val="00291430"/>
    <w:rsid w:val="00292164"/>
    <w:rsid w:val="00292FC0"/>
    <w:rsid w:val="00293A0C"/>
    <w:rsid w:val="002945D2"/>
    <w:rsid w:val="00294AFA"/>
    <w:rsid w:val="00294AFE"/>
    <w:rsid w:val="00294BED"/>
    <w:rsid w:val="00294F1E"/>
    <w:rsid w:val="00295AAD"/>
    <w:rsid w:val="002A0FFF"/>
    <w:rsid w:val="002A14F1"/>
    <w:rsid w:val="002A39B4"/>
    <w:rsid w:val="002A3C83"/>
    <w:rsid w:val="002A453B"/>
    <w:rsid w:val="002A648B"/>
    <w:rsid w:val="002A7163"/>
    <w:rsid w:val="002A7687"/>
    <w:rsid w:val="002A773E"/>
    <w:rsid w:val="002B2B0C"/>
    <w:rsid w:val="002B2B2B"/>
    <w:rsid w:val="002B3307"/>
    <w:rsid w:val="002B5808"/>
    <w:rsid w:val="002C0966"/>
    <w:rsid w:val="002C2BF3"/>
    <w:rsid w:val="002C371E"/>
    <w:rsid w:val="002C4257"/>
    <w:rsid w:val="002C4ADD"/>
    <w:rsid w:val="002C5382"/>
    <w:rsid w:val="002C5D51"/>
    <w:rsid w:val="002C70D1"/>
    <w:rsid w:val="002C7FE2"/>
    <w:rsid w:val="002D0031"/>
    <w:rsid w:val="002D0A54"/>
    <w:rsid w:val="002D23D8"/>
    <w:rsid w:val="002D34A6"/>
    <w:rsid w:val="002D417B"/>
    <w:rsid w:val="002D51F0"/>
    <w:rsid w:val="002D5914"/>
    <w:rsid w:val="002D6205"/>
    <w:rsid w:val="002E1129"/>
    <w:rsid w:val="002E1A7C"/>
    <w:rsid w:val="002E1BA6"/>
    <w:rsid w:val="002E2225"/>
    <w:rsid w:val="002E29B2"/>
    <w:rsid w:val="002E3265"/>
    <w:rsid w:val="002E4492"/>
    <w:rsid w:val="002E6097"/>
    <w:rsid w:val="002E6397"/>
    <w:rsid w:val="002E6A6C"/>
    <w:rsid w:val="002F2C1C"/>
    <w:rsid w:val="002F44E7"/>
    <w:rsid w:val="002F56E0"/>
    <w:rsid w:val="002F581C"/>
    <w:rsid w:val="002F5D11"/>
    <w:rsid w:val="002F78A6"/>
    <w:rsid w:val="002F7DE2"/>
    <w:rsid w:val="002F7F1D"/>
    <w:rsid w:val="0030057B"/>
    <w:rsid w:val="00301B51"/>
    <w:rsid w:val="00301D19"/>
    <w:rsid w:val="003023F0"/>
    <w:rsid w:val="00302465"/>
    <w:rsid w:val="003026B2"/>
    <w:rsid w:val="00302F34"/>
    <w:rsid w:val="00303273"/>
    <w:rsid w:val="00303FB0"/>
    <w:rsid w:val="003040FC"/>
    <w:rsid w:val="003043E0"/>
    <w:rsid w:val="0030450E"/>
    <w:rsid w:val="00304E18"/>
    <w:rsid w:val="003064CA"/>
    <w:rsid w:val="003067C4"/>
    <w:rsid w:val="00307884"/>
    <w:rsid w:val="003108F4"/>
    <w:rsid w:val="00312136"/>
    <w:rsid w:val="00312F23"/>
    <w:rsid w:val="00313756"/>
    <w:rsid w:val="003137A4"/>
    <w:rsid w:val="003142F1"/>
    <w:rsid w:val="003148A2"/>
    <w:rsid w:val="00314BD3"/>
    <w:rsid w:val="003179DD"/>
    <w:rsid w:val="00321321"/>
    <w:rsid w:val="00322779"/>
    <w:rsid w:val="00323023"/>
    <w:rsid w:val="003233C6"/>
    <w:rsid w:val="00324DDF"/>
    <w:rsid w:val="00325567"/>
    <w:rsid w:val="00326050"/>
    <w:rsid w:val="003264F3"/>
    <w:rsid w:val="0032683B"/>
    <w:rsid w:val="0032702D"/>
    <w:rsid w:val="00330469"/>
    <w:rsid w:val="0033061E"/>
    <w:rsid w:val="003317B3"/>
    <w:rsid w:val="00334C06"/>
    <w:rsid w:val="00334F37"/>
    <w:rsid w:val="0033745C"/>
    <w:rsid w:val="0034028A"/>
    <w:rsid w:val="00340957"/>
    <w:rsid w:val="003425B6"/>
    <w:rsid w:val="00342B97"/>
    <w:rsid w:val="003430BD"/>
    <w:rsid w:val="00343A31"/>
    <w:rsid w:val="00343C04"/>
    <w:rsid w:val="003442D7"/>
    <w:rsid w:val="00346B0A"/>
    <w:rsid w:val="00346B7E"/>
    <w:rsid w:val="00346BD1"/>
    <w:rsid w:val="00350F81"/>
    <w:rsid w:val="00351200"/>
    <w:rsid w:val="00351F20"/>
    <w:rsid w:val="00351FF6"/>
    <w:rsid w:val="00352C20"/>
    <w:rsid w:val="00353AA6"/>
    <w:rsid w:val="00353DA3"/>
    <w:rsid w:val="00354401"/>
    <w:rsid w:val="00354931"/>
    <w:rsid w:val="00354C6D"/>
    <w:rsid w:val="00355CBE"/>
    <w:rsid w:val="003608A3"/>
    <w:rsid w:val="0036091E"/>
    <w:rsid w:val="003609AC"/>
    <w:rsid w:val="00360E6A"/>
    <w:rsid w:val="0036130E"/>
    <w:rsid w:val="00361407"/>
    <w:rsid w:val="0036199A"/>
    <w:rsid w:val="003627FC"/>
    <w:rsid w:val="00362914"/>
    <w:rsid w:val="0036298B"/>
    <w:rsid w:val="0036435F"/>
    <w:rsid w:val="00364E2B"/>
    <w:rsid w:val="00365067"/>
    <w:rsid w:val="003653F9"/>
    <w:rsid w:val="003660A3"/>
    <w:rsid w:val="003662EF"/>
    <w:rsid w:val="0036751C"/>
    <w:rsid w:val="00367C09"/>
    <w:rsid w:val="00367C41"/>
    <w:rsid w:val="00370CFB"/>
    <w:rsid w:val="003711BC"/>
    <w:rsid w:val="00372355"/>
    <w:rsid w:val="003754D4"/>
    <w:rsid w:val="0038008A"/>
    <w:rsid w:val="00381C53"/>
    <w:rsid w:val="00382580"/>
    <w:rsid w:val="00383D67"/>
    <w:rsid w:val="00385E48"/>
    <w:rsid w:val="00386533"/>
    <w:rsid w:val="00386BAD"/>
    <w:rsid w:val="00390436"/>
    <w:rsid w:val="00390706"/>
    <w:rsid w:val="00393BE4"/>
    <w:rsid w:val="0039409F"/>
    <w:rsid w:val="00394338"/>
    <w:rsid w:val="00394D3A"/>
    <w:rsid w:val="003965A1"/>
    <w:rsid w:val="00396D0A"/>
    <w:rsid w:val="0039771D"/>
    <w:rsid w:val="00397DD7"/>
    <w:rsid w:val="003A056E"/>
    <w:rsid w:val="003A0B0B"/>
    <w:rsid w:val="003A0CC8"/>
    <w:rsid w:val="003A37E4"/>
    <w:rsid w:val="003A3ED4"/>
    <w:rsid w:val="003A4D49"/>
    <w:rsid w:val="003A7476"/>
    <w:rsid w:val="003A7E83"/>
    <w:rsid w:val="003B1ACB"/>
    <w:rsid w:val="003B3523"/>
    <w:rsid w:val="003B4FF6"/>
    <w:rsid w:val="003B53AD"/>
    <w:rsid w:val="003B5AA6"/>
    <w:rsid w:val="003B6B28"/>
    <w:rsid w:val="003C086C"/>
    <w:rsid w:val="003C117B"/>
    <w:rsid w:val="003C18FB"/>
    <w:rsid w:val="003C23B9"/>
    <w:rsid w:val="003C2822"/>
    <w:rsid w:val="003C4DF1"/>
    <w:rsid w:val="003C50A0"/>
    <w:rsid w:val="003C59F4"/>
    <w:rsid w:val="003C5D7C"/>
    <w:rsid w:val="003C6D27"/>
    <w:rsid w:val="003C6F97"/>
    <w:rsid w:val="003D0E63"/>
    <w:rsid w:val="003D13FA"/>
    <w:rsid w:val="003D4B4F"/>
    <w:rsid w:val="003D52D9"/>
    <w:rsid w:val="003D5771"/>
    <w:rsid w:val="003D75CC"/>
    <w:rsid w:val="003D7722"/>
    <w:rsid w:val="003D7B7A"/>
    <w:rsid w:val="003E1165"/>
    <w:rsid w:val="003E1694"/>
    <w:rsid w:val="003E184B"/>
    <w:rsid w:val="003E69F7"/>
    <w:rsid w:val="003E6C17"/>
    <w:rsid w:val="003E7149"/>
    <w:rsid w:val="003E724F"/>
    <w:rsid w:val="003F038C"/>
    <w:rsid w:val="003F07E1"/>
    <w:rsid w:val="003F0F94"/>
    <w:rsid w:val="003F1365"/>
    <w:rsid w:val="003F2FCE"/>
    <w:rsid w:val="003F3214"/>
    <w:rsid w:val="003F37A1"/>
    <w:rsid w:val="003F4329"/>
    <w:rsid w:val="003F4375"/>
    <w:rsid w:val="003F4514"/>
    <w:rsid w:val="003F6D7A"/>
    <w:rsid w:val="003F7D76"/>
    <w:rsid w:val="00401A98"/>
    <w:rsid w:val="00402A9D"/>
    <w:rsid w:val="00402DC8"/>
    <w:rsid w:val="0040430D"/>
    <w:rsid w:val="00404549"/>
    <w:rsid w:val="0040616E"/>
    <w:rsid w:val="00406F3D"/>
    <w:rsid w:val="0041067A"/>
    <w:rsid w:val="00410FAC"/>
    <w:rsid w:val="00413978"/>
    <w:rsid w:val="00414615"/>
    <w:rsid w:val="00414E00"/>
    <w:rsid w:val="00415D24"/>
    <w:rsid w:val="00416801"/>
    <w:rsid w:val="00416D6B"/>
    <w:rsid w:val="00416ECD"/>
    <w:rsid w:val="0041762F"/>
    <w:rsid w:val="0041770F"/>
    <w:rsid w:val="004210DF"/>
    <w:rsid w:val="00421120"/>
    <w:rsid w:val="00421A07"/>
    <w:rsid w:val="00421E6D"/>
    <w:rsid w:val="00422154"/>
    <w:rsid w:val="00422540"/>
    <w:rsid w:val="004246F7"/>
    <w:rsid w:val="00425257"/>
    <w:rsid w:val="00425503"/>
    <w:rsid w:val="00426B48"/>
    <w:rsid w:val="00427242"/>
    <w:rsid w:val="00427A6F"/>
    <w:rsid w:val="0043004F"/>
    <w:rsid w:val="004300EA"/>
    <w:rsid w:val="00430421"/>
    <w:rsid w:val="004310E4"/>
    <w:rsid w:val="0043120D"/>
    <w:rsid w:val="004318ED"/>
    <w:rsid w:val="00431E57"/>
    <w:rsid w:val="00431F79"/>
    <w:rsid w:val="004324E4"/>
    <w:rsid w:val="00433513"/>
    <w:rsid w:val="00433C5E"/>
    <w:rsid w:val="00434544"/>
    <w:rsid w:val="00440774"/>
    <w:rsid w:val="00442C3D"/>
    <w:rsid w:val="0044347A"/>
    <w:rsid w:val="0044403B"/>
    <w:rsid w:val="00447D68"/>
    <w:rsid w:val="00451DA3"/>
    <w:rsid w:val="004530DA"/>
    <w:rsid w:val="004548ED"/>
    <w:rsid w:val="00454F2F"/>
    <w:rsid w:val="0045536D"/>
    <w:rsid w:val="00456D79"/>
    <w:rsid w:val="00456EAC"/>
    <w:rsid w:val="00457332"/>
    <w:rsid w:val="004603E3"/>
    <w:rsid w:val="0046187C"/>
    <w:rsid w:val="00461EBB"/>
    <w:rsid w:val="00462EC7"/>
    <w:rsid w:val="00464523"/>
    <w:rsid w:val="00464A7C"/>
    <w:rsid w:val="00466232"/>
    <w:rsid w:val="00470CDB"/>
    <w:rsid w:val="004716C6"/>
    <w:rsid w:val="004717BC"/>
    <w:rsid w:val="00471CAA"/>
    <w:rsid w:val="00472F71"/>
    <w:rsid w:val="0047332D"/>
    <w:rsid w:val="004738C0"/>
    <w:rsid w:val="004739D3"/>
    <w:rsid w:val="00473F7C"/>
    <w:rsid w:val="00474AFA"/>
    <w:rsid w:val="0047532C"/>
    <w:rsid w:val="004819A3"/>
    <w:rsid w:val="004823EA"/>
    <w:rsid w:val="00482E95"/>
    <w:rsid w:val="00484016"/>
    <w:rsid w:val="00485D94"/>
    <w:rsid w:val="00486B4F"/>
    <w:rsid w:val="00486EF1"/>
    <w:rsid w:val="0048720C"/>
    <w:rsid w:val="00487EE2"/>
    <w:rsid w:val="004906CC"/>
    <w:rsid w:val="004910E0"/>
    <w:rsid w:val="00492476"/>
    <w:rsid w:val="004926D8"/>
    <w:rsid w:val="004933F4"/>
    <w:rsid w:val="00494D6C"/>
    <w:rsid w:val="00495B22"/>
    <w:rsid w:val="00496FB7"/>
    <w:rsid w:val="004A1C59"/>
    <w:rsid w:val="004A264D"/>
    <w:rsid w:val="004A53FF"/>
    <w:rsid w:val="004A56B1"/>
    <w:rsid w:val="004A61B4"/>
    <w:rsid w:val="004A6E31"/>
    <w:rsid w:val="004B01BA"/>
    <w:rsid w:val="004B2FAC"/>
    <w:rsid w:val="004B342A"/>
    <w:rsid w:val="004B47D0"/>
    <w:rsid w:val="004B65A1"/>
    <w:rsid w:val="004C091D"/>
    <w:rsid w:val="004C1FDF"/>
    <w:rsid w:val="004C3F8E"/>
    <w:rsid w:val="004C4B80"/>
    <w:rsid w:val="004C683C"/>
    <w:rsid w:val="004C6977"/>
    <w:rsid w:val="004C75A3"/>
    <w:rsid w:val="004D1F49"/>
    <w:rsid w:val="004D2BDB"/>
    <w:rsid w:val="004D4E63"/>
    <w:rsid w:val="004D549B"/>
    <w:rsid w:val="004D62DF"/>
    <w:rsid w:val="004D68A1"/>
    <w:rsid w:val="004D7998"/>
    <w:rsid w:val="004E0EF8"/>
    <w:rsid w:val="004E2CEF"/>
    <w:rsid w:val="004E4212"/>
    <w:rsid w:val="004E51C7"/>
    <w:rsid w:val="004E7063"/>
    <w:rsid w:val="004E70A8"/>
    <w:rsid w:val="004E79E6"/>
    <w:rsid w:val="004F01A9"/>
    <w:rsid w:val="004F06DD"/>
    <w:rsid w:val="004F1336"/>
    <w:rsid w:val="004F141D"/>
    <w:rsid w:val="004F2F69"/>
    <w:rsid w:val="004F3117"/>
    <w:rsid w:val="004F35F3"/>
    <w:rsid w:val="004F39C4"/>
    <w:rsid w:val="004F4997"/>
    <w:rsid w:val="004F4DA9"/>
    <w:rsid w:val="004F5B3B"/>
    <w:rsid w:val="004F60A7"/>
    <w:rsid w:val="004F7505"/>
    <w:rsid w:val="005022C2"/>
    <w:rsid w:val="00503C48"/>
    <w:rsid w:val="005043EE"/>
    <w:rsid w:val="00504CF8"/>
    <w:rsid w:val="00505463"/>
    <w:rsid w:val="00505A46"/>
    <w:rsid w:val="005079BE"/>
    <w:rsid w:val="00507BD5"/>
    <w:rsid w:val="00510373"/>
    <w:rsid w:val="00510ECE"/>
    <w:rsid w:val="00510F74"/>
    <w:rsid w:val="00511098"/>
    <w:rsid w:val="00511582"/>
    <w:rsid w:val="005145B1"/>
    <w:rsid w:val="005165F4"/>
    <w:rsid w:val="00516AE5"/>
    <w:rsid w:val="00517EDB"/>
    <w:rsid w:val="00520068"/>
    <w:rsid w:val="00520393"/>
    <w:rsid w:val="00520A14"/>
    <w:rsid w:val="00520EAB"/>
    <w:rsid w:val="00522BEA"/>
    <w:rsid w:val="005256F4"/>
    <w:rsid w:val="00525A7E"/>
    <w:rsid w:val="00525BEF"/>
    <w:rsid w:val="00526510"/>
    <w:rsid w:val="005308D8"/>
    <w:rsid w:val="00530CD1"/>
    <w:rsid w:val="005327FC"/>
    <w:rsid w:val="00532D38"/>
    <w:rsid w:val="00532E22"/>
    <w:rsid w:val="005341E7"/>
    <w:rsid w:val="005346BB"/>
    <w:rsid w:val="00534A1F"/>
    <w:rsid w:val="00534CF5"/>
    <w:rsid w:val="00534FE0"/>
    <w:rsid w:val="005354A4"/>
    <w:rsid w:val="005374E7"/>
    <w:rsid w:val="0053790A"/>
    <w:rsid w:val="005411D8"/>
    <w:rsid w:val="00541923"/>
    <w:rsid w:val="0054279B"/>
    <w:rsid w:val="00542C5E"/>
    <w:rsid w:val="005437C4"/>
    <w:rsid w:val="005445F6"/>
    <w:rsid w:val="005463BC"/>
    <w:rsid w:val="00546DE3"/>
    <w:rsid w:val="00546FE0"/>
    <w:rsid w:val="00547D12"/>
    <w:rsid w:val="00551600"/>
    <w:rsid w:val="00551AC9"/>
    <w:rsid w:val="00551EA8"/>
    <w:rsid w:val="00553D80"/>
    <w:rsid w:val="005555EA"/>
    <w:rsid w:val="005570C0"/>
    <w:rsid w:val="00557207"/>
    <w:rsid w:val="005572E5"/>
    <w:rsid w:val="0056062F"/>
    <w:rsid w:val="00560667"/>
    <w:rsid w:val="0056089A"/>
    <w:rsid w:val="0056287D"/>
    <w:rsid w:val="00565EA9"/>
    <w:rsid w:val="00565EF6"/>
    <w:rsid w:val="00566F32"/>
    <w:rsid w:val="005671D3"/>
    <w:rsid w:val="00570128"/>
    <w:rsid w:val="005725EA"/>
    <w:rsid w:val="00572BC5"/>
    <w:rsid w:val="00573280"/>
    <w:rsid w:val="00574F01"/>
    <w:rsid w:val="005756A0"/>
    <w:rsid w:val="0057589D"/>
    <w:rsid w:val="00575965"/>
    <w:rsid w:val="0058121C"/>
    <w:rsid w:val="00582AB4"/>
    <w:rsid w:val="00583EE4"/>
    <w:rsid w:val="00586181"/>
    <w:rsid w:val="00587C3E"/>
    <w:rsid w:val="00587FE0"/>
    <w:rsid w:val="005956FE"/>
    <w:rsid w:val="005959E4"/>
    <w:rsid w:val="0059772D"/>
    <w:rsid w:val="00597BE6"/>
    <w:rsid w:val="005A0AE8"/>
    <w:rsid w:val="005A0E02"/>
    <w:rsid w:val="005A360A"/>
    <w:rsid w:val="005A36CF"/>
    <w:rsid w:val="005A3E74"/>
    <w:rsid w:val="005A3FF3"/>
    <w:rsid w:val="005B18E4"/>
    <w:rsid w:val="005B26C8"/>
    <w:rsid w:val="005B3260"/>
    <w:rsid w:val="005B5644"/>
    <w:rsid w:val="005B582E"/>
    <w:rsid w:val="005B5DA2"/>
    <w:rsid w:val="005C052A"/>
    <w:rsid w:val="005C0677"/>
    <w:rsid w:val="005C0DCF"/>
    <w:rsid w:val="005C0E9B"/>
    <w:rsid w:val="005C22B5"/>
    <w:rsid w:val="005C2BDC"/>
    <w:rsid w:val="005C4140"/>
    <w:rsid w:val="005C44F4"/>
    <w:rsid w:val="005C60F3"/>
    <w:rsid w:val="005C6DBA"/>
    <w:rsid w:val="005C70E0"/>
    <w:rsid w:val="005D00E7"/>
    <w:rsid w:val="005D1932"/>
    <w:rsid w:val="005D1C5D"/>
    <w:rsid w:val="005D2FCF"/>
    <w:rsid w:val="005D30FA"/>
    <w:rsid w:val="005D3ED8"/>
    <w:rsid w:val="005D4341"/>
    <w:rsid w:val="005D512D"/>
    <w:rsid w:val="005D6624"/>
    <w:rsid w:val="005D6D17"/>
    <w:rsid w:val="005D7C20"/>
    <w:rsid w:val="005E1D31"/>
    <w:rsid w:val="005E24C4"/>
    <w:rsid w:val="005E3807"/>
    <w:rsid w:val="005E3DCD"/>
    <w:rsid w:val="005E4B2A"/>
    <w:rsid w:val="005E5625"/>
    <w:rsid w:val="005E6005"/>
    <w:rsid w:val="005E6770"/>
    <w:rsid w:val="005E71D2"/>
    <w:rsid w:val="005F0643"/>
    <w:rsid w:val="005F0A36"/>
    <w:rsid w:val="005F0B38"/>
    <w:rsid w:val="005F0B7E"/>
    <w:rsid w:val="005F0DB4"/>
    <w:rsid w:val="005F3541"/>
    <w:rsid w:val="005F44C6"/>
    <w:rsid w:val="005F5493"/>
    <w:rsid w:val="005F6564"/>
    <w:rsid w:val="005F6714"/>
    <w:rsid w:val="005F7107"/>
    <w:rsid w:val="006001D3"/>
    <w:rsid w:val="00602935"/>
    <w:rsid w:val="00602DCD"/>
    <w:rsid w:val="006045A5"/>
    <w:rsid w:val="0060500B"/>
    <w:rsid w:val="0060554C"/>
    <w:rsid w:val="006065A0"/>
    <w:rsid w:val="006072F9"/>
    <w:rsid w:val="00607CDC"/>
    <w:rsid w:val="0061086A"/>
    <w:rsid w:val="00610E16"/>
    <w:rsid w:val="00610F17"/>
    <w:rsid w:val="006116A4"/>
    <w:rsid w:val="006116F5"/>
    <w:rsid w:val="00611A9C"/>
    <w:rsid w:val="00612248"/>
    <w:rsid w:val="00612716"/>
    <w:rsid w:val="00612CA9"/>
    <w:rsid w:val="006134CA"/>
    <w:rsid w:val="006158C0"/>
    <w:rsid w:val="00616828"/>
    <w:rsid w:val="00616F8D"/>
    <w:rsid w:val="00616FBD"/>
    <w:rsid w:val="006210A0"/>
    <w:rsid w:val="006226BA"/>
    <w:rsid w:val="0062271D"/>
    <w:rsid w:val="00623FF0"/>
    <w:rsid w:val="006254FA"/>
    <w:rsid w:val="00625A21"/>
    <w:rsid w:val="00626C60"/>
    <w:rsid w:val="006302EB"/>
    <w:rsid w:val="006315FA"/>
    <w:rsid w:val="00632A8F"/>
    <w:rsid w:val="00632AF1"/>
    <w:rsid w:val="0063407F"/>
    <w:rsid w:val="00634A4C"/>
    <w:rsid w:val="0063573D"/>
    <w:rsid w:val="006364DC"/>
    <w:rsid w:val="00640EAF"/>
    <w:rsid w:val="00641F10"/>
    <w:rsid w:val="00647B77"/>
    <w:rsid w:val="00651968"/>
    <w:rsid w:val="00651C21"/>
    <w:rsid w:val="0065314A"/>
    <w:rsid w:val="006535AC"/>
    <w:rsid w:val="006607D7"/>
    <w:rsid w:val="006611C7"/>
    <w:rsid w:val="00661915"/>
    <w:rsid w:val="006619AD"/>
    <w:rsid w:val="00662F27"/>
    <w:rsid w:val="00662F79"/>
    <w:rsid w:val="006647F3"/>
    <w:rsid w:val="0066494C"/>
    <w:rsid w:val="006653D6"/>
    <w:rsid w:val="006671A1"/>
    <w:rsid w:val="006705BD"/>
    <w:rsid w:val="00670FA1"/>
    <w:rsid w:val="00671EA0"/>
    <w:rsid w:val="0067229F"/>
    <w:rsid w:val="006726E9"/>
    <w:rsid w:val="006739B9"/>
    <w:rsid w:val="00673FA4"/>
    <w:rsid w:val="00674F57"/>
    <w:rsid w:val="00676B5C"/>
    <w:rsid w:val="0067765F"/>
    <w:rsid w:val="00677A84"/>
    <w:rsid w:val="00677BBF"/>
    <w:rsid w:val="006813B7"/>
    <w:rsid w:val="0068268C"/>
    <w:rsid w:val="0068399C"/>
    <w:rsid w:val="00686E12"/>
    <w:rsid w:val="006911A8"/>
    <w:rsid w:val="006923F4"/>
    <w:rsid w:val="006929CA"/>
    <w:rsid w:val="006951AA"/>
    <w:rsid w:val="00697423"/>
    <w:rsid w:val="006A292A"/>
    <w:rsid w:val="006A2F85"/>
    <w:rsid w:val="006A3216"/>
    <w:rsid w:val="006A33CA"/>
    <w:rsid w:val="006A38FA"/>
    <w:rsid w:val="006A40AC"/>
    <w:rsid w:val="006A4642"/>
    <w:rsid w:val="006A5C97"/>
    <w:rsid w:val="006A772B"/>
    <w:rsid w:val="006A7B3D"/>
    <w:rsid w:val="006A7D88"/>
    <w:rsid w:val="006B0531"/>
    <w:rsid w:val="006B0E95"/>
    <w:rsid w:val="006B1251"/>
    <w:rsid w:val="006B4302"/>
    <w:rsid w:val="006B4513"/>
    <w:rsid w:val="006B66CC"/>
    <w:rsid w:val="006B6DBE"/>
    <w:rsid w:val="006B6E7F"/>
    <w:rsid w:val="006B7029"/>
    <w:rsid w:val="006B73BD"/>
    <w:rsid w:val="006C02E4"/>
    <w:rsid w:val="006C0843"/>
    <w:rsid w:val="006C55A9"/>
    <w:rsid w:val="006D0964"/>
    <w:rsid w:val="006D1A3C"/>
    <w:rsid w:val="006D205E"/>
    <w:rsid w:val="006D232F"/>
    <w:rsid w:val="006D3098"/>
    <w:rsid w:val="006D30A8"/>
    <w:rsid w:val="006D50F9"/>
    <w:rsid w:val="006D57F1"/>
    <w:rsid w:val="006D676E"/>
    <w:rsid w:val="006D6C36"/>
    <w:rsid w:val="006E0449"/>
    <w:rsid w:val="006E11B1"/>
    <w:rsid w:val="006E279E"/>
    <w:rsid w:val="006E2F46"/>
    <w:rsid w:val="006E2F53"/>
    <w:rsid w:val="006E65F3"/>
    <w:rsid w:val="006F0E07"/>
    <w:rsid w:val="006F1489"/>
    <w:rsid w:val="006F3AA3"/>
    <w:rsid w:val="006F439F"/>
    <w:rsid w:val="006F5255"/>
    <w:rsid w:val="006F6E06"/>
    <w:rsid w:val="006F7B4B"/>
    <w:rsid w:val="006F7CBD"/>
    <w:rsid w:val="00700DC8"/>
    <w:rsid w:val="00701FAC"/>
    <w:rsid w:val="00702A26"/>
    <w:rsid w:val="00702CE4"/>
    <w:rsid w:val="00702F13"/>
    <w:rsid w:val="00702F21"/>
    <w:rsid w:val="00703075"/>
    <w:rsid w:val="00703F5F"/>
    <w:rsid w:val="0070510E"/>
    <w:rsid w:val="00705826"/>
    <w:rsid w:val="007068EB"/>
    <w:rsid w:val="00707932"/>
    <w:rsid w:val="00712085"/>
    <w:rsid w:val="00712B33"/>
    <w:rsid w:val="00712CB6"/>
    <w:rsid w:val="0071438D"/>
    <w:rsid w:val="00714E15"/>
    <w:rsid w:val="007155E5"/>
    <w:rsid w:val="00721D81"/>
    <w:rsid w:val="0072232A"/>
    <w:rsid w:val="0072289E"/>
    <w:rsid w:val="00723550"/>
    <w:rsid w:val="007240F6"/>
    <w:rsid w:val="00725067"/>
    <w:rsid w:val="007261C4"/>
    <w:rsid w:val="00727D6B"/>
    <w:rsid w:val="00730250"/>
    <w:rsid w:val="0073079F"/>
    <w:rsid w:val="007313BA"/>
    <w:rsid w:val="0073262F"/>
    <w:rsid w:val="00733940"/>
    <w:rsid w:val="00736121"/>
    <w:rsid w:val="00737383"/>
    <w:rsid w:val="00740A47"/>
    <w:rsid w:val="00740C13"/>
    <w:rsid w:val="0074132C"/>
    <w:rsid w:val="007430B8"/>
    <w:rsid w:val="00743469"/>
    <w:rsid w:val="0074387A"/>
    <w:rsid w:val="00743B3B"/>
    <w:rsid w:val="0074422E"/>
    <w:rsid w:val="007446CC"/>
    <w:rsid w:val="00745728"/>
    <w:rsid w:val="00745C2D"/>
    <w:rsid w:val="00745C7D"/>
    <w:rsid w:val="0074698D"/>
    <w:rsid w:val="007505A9"/>
    <w:rsid w:val="00752022"/>
    <w:rsid w:val="007538A4"/>
    <w:rsid w:val="00754D73"/>
    <w:rsid w:val="0075587D"/>
    <w:rsid w:val="007568F0"/>
    <w:rsid w:val="0076014E"/>
    <w:rsid w:val="007605A4"/>
    <w:rsid w:val="007614F3"/>
    <w:rsid w:val="00761AEF"/>
    <w:rsid w:val="00761B5D"/>
    <w:rsid w:val="00763C0B"/>
    <w:rsid w:val="00763C4F"/>
    <w:rsid w:val="00766300"/>
    <w:rsid w:val="007713A4"/>
    <w:rsid w:val="0077315C"/>
    <w:rsid w:val="0077359C"/>
    <w:rsid w:val="007736B6"/>
    <w:rsid w:val="00774BA4"/>
    <w:rsid w:val="00774D54"/>
    <w:rsid w:val="007750FB"/>
    <w:rsid w:val="00775F3D"/>
    <w:rsid w:val="00777C8D"/>
    <w:rsid w:val="00782E1F"/>
    <w:rsid w:val="00783111"/>
    <w:rsid w:val="00784272"/>
    <w:rsid w:val="00785F80"/>
    <w:rsid w:val="00790A65"/>
    <w:rsid w:val="007927E3"/>
    <w:rsid w:val="00792A49"/>
    <w:rsid w:val="007932F0"/>
    <w:rsid w:val="00793A37"/>
    <w:rsid w:val="00794562"/>
    <w:rsid w:val="007967AB"/>
    <w:rsid w:val="00796A2C"/>
    <w:rsid w:val="00796D45"/>
    <w:rsid w:val="00797083"/>
    <w:rsid w:val="007A1737"/>
    <w:rsid w:val="007A3E36"/>
    <w:rsid w:val="007A6CD5"/>
    <w:rsid w:val="007A7ED3"/>
    <w:rsid w:val="007B019C"/>
    <w:rsid w:val="007B2156"/>
    <w:rsid w:val="007B24D9"/>
    <w:rsid w:val="007B4BBD"/>
    <w:rsid w:val="007B7A32"/>
    <w:rsid w:val="007C01C8"/>
    <w:rsid w:val="007C2558"/>
    <w:rsid w:val="007C42FB"/>
    <w:rsid w:val="007C532D"/>
    <w:rsid w:val="007C6635"/>
    <w:rsid w:val="007C79B4"/>
    <w:rsid w:val="007D010B"/>
    <w:rsid w:val="007D1E7E"/>
    <w:rsid w:val="007D3F5E"/>
    <w:rsid w:val="007D42EA"/>
    <w:rsid w:val="007D46AB"/>
    <w:rsid w:val="007D4A5D"/>
    <w:rsid w:val="007D6AEA"/>
    <w:rsid w:val="007E0329"/>
    <w:rsid w:val="007E1E6E"/>
    <w:rsid w:val="007E2A66"/>
    <w:rsid w:val="007E3548"/>
    <w:rsid w:val="007E3F26"/>
    <w:rsid w:val="007E4DCB"/>
    <w:rsid w:val="007E60FE"/>
    <w:rsid w:val="007E6259"/>
    <w:rsid w:val="007F05E3"/>
    <w:rsid w:val="007F0EDF"/>
    <w:rsid w:val="007F1A7A"/>
    <w:rsid w:val="007F31D8"/>
    <w:rsid w:val="007F54FF"/>
    <w:rsid w:val="007F57AB"/>
    <w:rsid w:val="007F58E6"/>
    <w:rsid w:val="007F66B7"/>
    <w:rsid w:val="00800C90"/>
    <w:rsid w:val="00801711"/>
    <w:rsid w:val="00801970"/>
    <w:rsid w:val="00802389"/>
    <w:rsid w:val="00803B48"/>
    <w:rsid w:val="00803BDE"/>
    <w:rsid w:val="00803F9C"/>
    <w:rsid w:val="00804A86"/>
    <w:rsid w:val="00804B42"/>
    <w:rsid w:val="00805BCE"/>
    <w:rsid w:val="008068AD"/>
    <w:rsid w:val="008101DD"/>
    <w:rsid w:val="008105C5"/>
    <w:rsid w:val="00810E02"/>
    <w:rsid w:val="008116C3"/>
    <w:rsid w:val="00812490"/>
    <w:rsid w:val="0081315D"/>
    <w:rsid w:val="00813321"/>
    <w:rsid w:val="00813D4A"/>
    <w:rsid w:val="00813E46"/>
    <w:rsid w:val="00816C59"/>
    <w:rsid w:val="00821744"/>
    <w:rsid w:val="00821885"/>
    <w:rsid w:val="00822C3E"/>
    <w:rsid w:val="00824424"/>
    <w:rsid w:val="00824E9F"/>
    <w:rsid w:val="00825468"/>
    <w:rsid w:val="00825A33"/>
    <w:rsid w:val="008276D9"/>
    <w:rsid w:val="00830034"/>
    <w:rsid w:val="0083350B"/>
    <w:rsid w:val="00833853"/>
    <w:rsid w:val="0083496E"/>
    <w:rsid w:val="00835AEB"/>
    <w:rsid w:val="00835C4B"/>
    <w:rsid w:val="008363CD"/>
    <w:rsid w:val="00836F81"/>
    <w:rsid w:val="008370A2"/>
    <w:rsid w:val="00837C11"/>
    <w:rsid w:val="00840745"/>
    <w:rsid w:val="00840D8E"/>
    <w:rsid w:val="00841F48"/>
    <w:rsid w:val="008442F8"/>
    <w:rsid w:val="008449E1"/>
    <w:rsid w:val="008463FA"/>
    <w:rsid w:val="00846DEB"/>
    <w:rsid w:val="008472BC"/>
    <w:rsid w:val="00847979"/>
    <w:rsid w:val="00851CA5"/>
    <w:rsid w:val="0085402A"/>
    <w:rsid w:val="00856CD6"/>
    <w:rsid w:val="008601E6"/>
    <w:rsid w:val="00860BFD"/>
    <w:rsid w:val="00863495"/>
    <w:rsid w:val="0086398C"/>
    <w:rsid w:val="00863D62"/>
    <w:rsid w:val="008669AC"/>
    <w:rsid w:val="00867DC5"/>
    <w:rsid w:val="0087170F"/>
    <w:rsid w:val="0087259F"/>
    <w:rsid w:val="00873127"/>
    <w:rsid w:val="00873A81"/>
    <w:rsid w:val="00873DEE"/>
    <w:rsid w:val="0087405C"/>
    <w:rsid w:val="008740D2"/>
    <w:rsid w:val="00874387"/>
    <w:rsid w:val="00875140"/>
    <w:rsid w:val="00875378"/>
    <w:rsid w:val="0087545A"/>
    <w:rsid w:val="00875FC1"/>
    <w:rsid w:val="00875FC4"/>
    <w:rsid w:val="00876BD2"/>
    <w:rsid w:val="008814AB"/>
    <w:rsid w:val="0088155E"/>
    <w:rsid w:val="00881B13"/>
    <w:rsid w:val="0088304D"/>
    <w:rsid w:val="00883A48"/>
    <w:rsid w:val="008845D0"/>
    <w:rsid w:val="00884873"/>
    <w:rsid w:val="00884E21"/>
    <w:rsid w:val="00885509"/>
    <w:rsid w:val="00885CE0"/>
    <w:rsid w:val="00885DBC"/>
    <w:rsid w:val="0088628E"/>
    <w:rsid w:val="00886FAF"/>
    <w:rsid w:val="00887741"/>
    <w:rsid w:val="00887D69"/>
    <w:rsid w:val="008904EB"/>
    <w:rsid w:val="00891644"/>
    <w:rsid w:val="008917CA"/>
    <w:rsid w:val="008945FD"/>
    <w:rsid w:val="0089462F"/>
    <w:rsid w:val="00896258"/>
    <w:rsid w:val="00897C31"/>
    <w:rsid w:val="008A1019"/>
    <w:rsid w:val="008A32FA"/>
    <w:rsid w:val="008A3580"/>
    <w:rsid w:val="008A4CD5"/>
    <w:rsid w:val="008A669A"/>
    <w:rsid w:val="008A66EA"/>
    <w:rsid w:val="008A6FA5"/>
    <w:rsid w:val="008A7789"/>
    <w:rsid w:val="008B0FB6"/>
    <w:rsid w:val="008B12A9"/>
    <w:rsid w:val="008B1338"/>
    <w:rsid w:val="008B2ADD"/>
    <w:rsid w:val="008B453D"/>
    <w:rsid w:val="008B51AD"/>
    <w:rsid w:val="008B614C"/>
    <w:rsid w:val="008B68DC"/>
    <w:rsid w:val="008C02C8"/>
    <w:rsid w:val="008C15C1"/>
    <w:rsid w:val="008C1BCA"/>
    <w:rsid w:val="008C36E0"/>
    <w:rsid w:val="008C47D0"/>
    <w:rsid w:val="008C48B2"/>
    <w:rsid w:val="008C51AB"/>
    <w:rsid w:val="008C66BD"/>
    <w:rsid w:val="008C745E"/>
    <w:rsid w:val="008C768E"/>
    <w:rsid w:val="008C7F86"/>
    <w:rsid w:val="008D0BF9"/>
    <w:rsid w:val="008D14CA"/>
    <w:rsid w:val="008D14DA"/>
    <w:rsid w:val="008D1B14"/>
    <w:rsid w:val="008D3AA7"/>
    <w:rsid w:val="008D3AD9"/>
    <w:rsid w:val="008D4714"/>
    <w:rsid w:val="008D55C9"/>
    <w:rsid w:val="008D571F"/>
    <w:rsid w:val="008E0E5E"/>
    <w:rsid w:val="008E16DE"/>
    <w:rsid w:val="008E1DB9"/>
    <w:rsid w:val="008E32BA"/>
    <w:rsid w:val="008E3349"/>
    <w:rsid w:val="008E348C"/>
    <w:rsid w:val="008E366E"/>
    <w:rsid w:val="008E57A9"/>
    <w:rsid w:val="008F07C1"/>
    <w:rsid w:val="008F08F8"/>
    <w:rsid w:val="008F1954"/>
    <w:rsid w:val="008F1B8E"/>
    <w:rsid w:val="008F222C"/>
    <w:rsid w:val="008F4151"/>
    <w:rsid w:val="008F4595"/>
    <w:rsid w:val="008F5F76"/>
    <w:rsid w:val="008F6AE2"/>
    <w:rsid w:val="008F6B1F"/>
    <w:rsid w:val="008F6DA7"/>
    <w:rsid w:val="008F7BD5"/>
    <w:rsid w:val="008F7CC4"/>
    <w:rsid w:val="00900282"/>
    <w:rsid w:val="00900A76"/>
    <w:rsid w:val="00901B87"/>
    <w:rsid w:val="00903A36"/>
    <w:rsid w:val="00903E96"/>
    <w:rsid w:val="00904164"/>
    <w:rsid w:val="00905811"/>
    <w:rsid w:val="009061EA"/>
    <w:rsid w:val="00906647"/>
    <w:rsid w:val="009073B2"/>
    <w:rsid w:val="009103E1"/>
    <w:rsid w:val="0091055D"/>
    <w:rsid w:val="00911A8D"/>
    <w:rsid w:val="009130C9"/>
    <w:rsid w:val="00913E4C"/>
    <w:rsid w:val="00914037"/>
    <w:rsid w:val="009148F2"/>
    <w:rsid w:val="00914965"/>
    <w:rsid w:val="00915E0C"/>
    <w:rsid w:val="0092196D"/>
    <w:rsid w:val="0092527A"/>
    <w:rsid w:val="00925FC5"/>
    <w:rsid w:val="009262BC"/>
    <w:rsid w:val="00927825"/>
    <w:rsid w:val="00927B77"/>
    <w:rsid w:val="009321B4"/>
    <w:rsid w:val="0093227B"/>
    <w:rsid w:val="009341EB"/>
    <w:rsid w:val="009355D0"/>
    <w:rsid w:val="00935679"/>
    <w:rsid w:val="009400EA"/>
    <w:rsid w:val="00940990"/>
    <w:rsid w:val="009411C5"/>
    <w:rsid w:val="00941B21"/>
    <w:rsid w:val="00942820"/>
    <w:rsid w:val="009429F3"/>
    <w:rsid w:val="00945C54"/>
    <w:rsid w:val="00945F50"/>
    <w:rsid w:val="009472C8"/>
    <w:rsid w:val="00947DFB"/>
    <w:rsid w:val="009504E1"/>
    <w:rsid w:val="009527C0"/>
    <w:rsid w:val="009538A4"/>
    <w:rsid w:val="009540FE"/>
    <w:rsid w:val="00955066"/>
    <w:rsid w:val="009552C7"/>
    <w:rsid w:val="009570F0"/>
    <w:rsid w:val="00960A3D"/>
    <w:rsid w:val="00961E4E"/>
    <w:rsid w:val="009623CD"/>
    <w:rsid w:val="009651F9"/>
    <w:rsid w:val="0096539B"/>
    <w:rsid w:val="0096585D"/>
    <w:rsid w:val="00967B23"/>
    <w:rsid w:val="00971BC6"/>
    <w:rsid w:val="00977676"/>
    <w:rsid w:val="009832BA"/>
    <w:rsid w:val="009841C5"/>
    <w:rsid w:val="00984680"/>
    <w:rsid w:val="0098472C"/>
    <w:rsid w:val="00984F2D"/>
    <w:rsid w:val="00985D5F"/>
    <w:rsid w:val="0098614C"/>
    <w:rsid w:val="00986769"/>
    <w:rsid w:val="00986C34"/>
    <w:rsid w:val="00991327"/>
    <w:rsid w:val="00994B7D"/>
    <w:rsid w:val="00994EDE"/>
    <w:rsid w:val="009958B4"/>
    <w:rsid w:val="009A0A2E"/>
    <w:rsid w:val="009A1B59"/>
    <w:rsid w:val="009A1D77"/>
    <w:rsid w:val="009A279A"/>
    <w:rsid w:val="009A2EF0"/>
    <w:rsid w:val="009A3D17"/>
    <w:rsid w:val="009A3EF6"/>
    <w:rsid w:val="009A7842"/>
    <w:rsid w:val="009A7ECB"/>
    <w:rsid w:val="009B1F43"/>
    <w:rsid w:val="009B57FB"/>
    <w:rsid w:val="009B67AE"/>
    <w:rsid w:val="009B7CC8"/>
    <w:rsid w:val="009C0C54"/>
    <w:rsid w:val="009C17E1"/>
    <w:rsid w:val="009C2806"/>
    <w:rsid w:val="009C2824"/>
    <w:rsid w:val="009C32FF"/>
    <w:rsid w:val="009C40DB"/>
    <w:rsid w:val="009C446F"/>
    <w:rsid w:val="009C46F8"/>
    <w:rsid w:val="009C5047"/>
    <w:rsid w:val="009C5E7A"/>
    <w:rsid w:val="009C6004"/>
    <w:rsid w:val="009C7640"/>
    <w:rsid w:val="009D07E3"/>
    <w:rsid w:val="009D0C6A"/>
    <w:rsid w:val="009D155F"/>
    <w:rsid w:val="009D24BC"/>
    <w:rsid w:val="009D3848"/>
    <w:rsid w:val="009D4615"/>
    <w:rsid w:val="009D4D97"/>
    <w:rsid w:val="009D5C88"/>
    <w:rsid w:val="009E1086"/>
    <w:rsid w:val="009E1F41"/>
    <w:rsid w:val="009E2323"/>
    <w:rsid w:val="009E41C7"/>
    <w:rsid w:val="009E5696"/>
    <w:rsid w:val="009E5772"/>
    <w:rsid w:val="009E7028"/>
    <w:rsid w:val="009E7C20"/>
    <w:rsid w:val="009F16A4"/>
    <w:rsid w:val="009F1BC2"/>
    <w:rsid w:val="009F2EB1"/>
    <w:rsid w:val="009F387B"/>
    <w:rsid w:val="009F5ACA"/>
    <w:rsid w:val="009F7B07"/>
    <w:rsid w:val="00A00BD5"/>
    <w:rsid w:val="00A0144E"/>
    <w:rsid w:val="00A01F4E"/>
    <w:rsid w:val="00A0258D"/>
    <w:rsid w:val="00A026B1"/>
    <w:rsid w:val="00A04439"/>
    <w:rsid w:val="00A046C1"/>
    <w:rsid w:val="00A04AC2"/>
    <w:rsid w:val="00A057E1"/>
    <w:rsid w:val="00A05B96"/>
    <w:rsid w:val="00A063FE"/>
    <w:rsid w:val="00A0649B"/>
    <w:rsid w:val="00A12395"/>
    <w:rsid w:val="00A12EF7"/>
    <w:rsid w:val="00A14717"/>
    <w:rsid w:val="00A16268"/>
    <w:rsid w:val="00A169C8"/>
    <w:rsid w:val="00A20F91"/>
    <w:rsid w:val="00A2106F"/>
    <w:rsid w:val="00A231A1"/>
    <w:rsid w:val="00A24875"/>
    <w:rsid w:val="00A24FE7"/>
    <w:rsid w:val="00A25425"/>
    <w:rsid w:val="00A32065"/>
    <w:rsid w:val="00A32CF1"/>
    <w:rsid w:val="00A330DA"/>
    <w:rsid w:val="00A34F70"/>
    <w:rsid w:val="00A354C1"/>
    <w:rsid w:val="00A35DBB"/>
    <w:rsid w:val="00A35EBC"/>
    <w:rsid w:val="00A378ED"/>
    <w:rsid w:val="00A40108"/>
    <w:rsid w:val="00A40390"/>
    <w:rsid w:val="00A43D4B"/>
    <w:rsid w:val="00A44708"/>
    <w:rsid w:val="00A45440"/>
    <w:rsid w:val="00A45486"/>
    <w:rsid w:val="00A514FD"/>
    <w:rsid w:val="00A51AA7"/>
    <w:rsid w:val="00A547B8"/>
    <w:rsid w:val="00A60462"/>
    <w:rsid w:val="00A6111E"/>
    <w:rsid w:val="00A612E4"/>
    <w:rsid w:val="00A6443E"/>
    <w:rsid w:val="00A644EA"/>
    <w:rsid w:val="00A649AB"/>
    <w:rsid w:val="00A65290"/>
    <w:rsid w:val="00A6643D"/>
    <w:rsid w:val="00A665B2"/>
    <w:rsid w:val="00A66D57"/>
    <w:rsid w:val="00A6797B"/>
    <w:rsid w:val="00A70CFD"/>
    <w:rsid w:val="00A71756"/>
    <w:rsid w:val="00A7217A"/>
    <w:rsid w:val="00A734C1"/>
    <w:rsid w:val="00A738FA"/>
    <w:rsid w:val="00A73B75"/>
    <w:rsid w:val="00A741DF"/>
    <w:rsid w:val="00A74333"/>
    <w:rsid w:val="00A7445B"/>
    <w:rsid w:val="00A749B7"/>
    <w:rsid w:val="00A752C0"/>
    <w:rsid w:val="00A8065D"/>
    <w:rsid w:val="00A80B84"/>
    <w:rsid w:val="00A81AC0"/>
    <w:rsid w:val="00A81DD0"/>
    <w:rsid w:val="00A8205D"/>
    <w:rsid w:val="00A820A1"/>
    <w:rsid w:val="00A8340E"/>
    <w:rsid w:val="00A8352D"/>
    <w:rsid w:val="00A851BB"/>
    <w:rsid w:val="00A851FB"/>
    <w:rsid w:val="00A8528F"/>
    <w:rsid w:val="00A8656B"/>
    <w:rsid w:val="00A86B74"/>
    <w:rsid w:val="00A8768D"/>
    <w:rsid w:val="00A90059"/>
    <w:rsid w:val="00A908BC"/>
    <w:rsid w:val="00A91680"/>
    <w:rsid w:val="00A92DD6"/>
    <w:rsid w:val="00A95E58"/>
    <w:rsid w:val="00AA091E"/>
    <w:rsid w:val="00AA0B85"/>
    <w:rsid w:val="00AA3DA0"/>
    <w:rsid w:val="00AA45C6"/>
    <w:rsid w:val="00AA4C34"/>
    <w:rsid w:val="00AA52A4"/>
    <w:rsid w:val="00AA5C75"/>
    <w:rsid w:val="00AA658D"/>
    <w:rsid w:val="00AA6EA7"/>
    <w:rsid w:val="00AA7104"/>
    <w:rsid w:val="00AA740C"/>
    <w:rsid w:val="00AB0136"/>
    <w:rsid w:val="00AB07F5"/>
    <w:rsid w:val="00AB0C17"/>
    <w:rsid w:val="00AB0FB4"/>
    <w:rsid w:val="00AB1824"/>
    <w:rsid w:val="00AB20CF"/>
    <w:rsid w:val="00AB2F5A"/>
    <w:rsid w:val="00AB43CD"/>
    <w:rsid w:val="00AB499F"/>
    <w:rsid w:val="00AB4A9D"/>
    <w:rsid w:val="00AB4DAF"/>
    <w:rsid w:val="00AB5569"/>
    <w:rsid w:val="00AC12DB"/>
    <w:rsid w:val="00AC1BA3"/>
    <w:rsid w:val="00AC31E6"/>
    <w:rsid w:val="00AC3B6F"/>
    <w:rsid w:val="00AC3C34"/>
    <w:rsid w:val="00AC3F10"/>
    <w:rsid w:val="00AC636B"/>
    <w:rsid w:val="00AC6402"/>
    <w:rsid w:val="00AD0FB9"/>
    <w:rsid w:val="00AD1FBD"/>
    <w:rsid w:val="00AD32FA"/>
    <w:rsid w:val="00AD662F"/>
    <w:rsid w:val="00AD6695"/>
    <w:rsid w:val="00AD7307"/>
    <w:rsid w:val="00AE0FB7"/>
    <w:rsid w:val="00AE14BA"/>
    <w:rsid w:val="00AE2842"/>
    <w:rsid w:val="00AE4896"/>
    <w:rsid w:val="00AE4FA6"/>
    <w:rsid w:val="00AE7451"/>
    <w:rsid w:val="00AE7C86"/>
    <w:rsid w:val="00AF3BE1"/>
    <w:rsid w:val="00AF41FC"/>
    <w:rsid w:val="00AF4431"/>
    <w:rsid w:val="00AF6411"/>
    <w:rsid w:val="00AF6CA8"/>
    <w:rsid w:val="00AF7791"/>
    <w:rsid w:val="00AF78CE"/>
    <w:rsid w:val="00AF7AF8"/>
    <w:rsid w:val="00AF7C94"/>
    <w:rsid w:val="00B002B9"/>
    <w:rsid w:val="00B02422"/>
    <w:rsid w:val="00B02BC3"/>
    <w:rsid w:val="00B031A3"/>
    <w:rsid w:val="00B0444A"/>
    <w:rsid w:val="00B05EF8"/>
    <w:rsid w:val="00B06CED"/>
    <w:rsid w:val="00B07C90"/>
    <w:rsid w:val="00B10590"/>
    <w:rsid w:val="00B11368"/>
    <w:rsid w:val="00B11710"/>
    <w:rsid w:val="00B11F34"/>
    <w:rsid w:val="00B12727"/>
    <w:rsid w:val="00B132B4"/>
    <w:rsid w:val="00B1336C"/>
    <w:rsid w:val="00B143E2"/>
    <w:rsid w:val="00B14A85"/>
    <w:rsid w:val="00B14DBF"/>
    <w:rsid w:val="00B15913"/>
    <w:rsid w:val="00B1691B"/>
    <w:rsid w:val="00B17946"/>
    <w:rsid w:val="00B205D3"/>
    <w:rsid w:val="00B211C1"/>
    <w:rsid w:val="00B21D2F"/>
    <w:rsid w:val="00B23083"/>
    <w:rsid w:val="00B23306"/>
    <w:rsid w:val="00B247D3"/>
    <w:rsid w:val="00B24EF8"/>
    <w:rsid w:val="00B27D85"/>
    <w:rsid w:val="00B3054C"/>
    <w:rsid w:val="00B309B0"/>
    <w:rsid w:val="00B35ED3"/>
    <w:rsid w:val="00B36721"/>
    <w:rsid w:val="00B37733"/>
    <w:rsid w:val="00B3794A"/>
    <w:rsid w:val="00B37F6B"/>
    <w:rsid w:val="00B44941"/>
    <w:rsid w:val="00B44C5B"/>
    <w:rsid w:val="00B46147"/>
    <w:rsid w:val="00B466DC"/>
    <w:rsid w:val="00B471AF"/>
    <w:rsid w:val="00B47680"/>
    <w:rsid w:val="00B51968"/>
    <w:rsid w:val="00B5380B"/>
    <w:rsid w:val="00B54BC2"/>
    <w:rsid w:val="00B553D1"/>
    <w:rsid w:val="00B5552C"/>
    <w:rsid w:val="00B55E4C"/>
    <w:rsid w:val="00B5662B"/>
    <w:rsid w:val="00B57B23"/>
    <w:rsid w:val="00B600FC"/>
    <w:rsid w:val="00B6095B"/>
    <w:rsid w:val="00B60DC8"/>
    <w:rsid w:val="00B61BAA"/>
    <w:rsid w:val="00B62127"/>
    <w:rsid w:val="00B63AB3"/>
    <w:rsid w:val="00B63AE0"/>
    <w:rsid w:val="00B63C61"/>
    <w:rsid w:val="00B646C0"/>
    <w:rsid w:val="00B64743"/>
    <w:rsid w:val="00B649F6"/>
    <w:rsid w:val="00B66006"/>
    <w:rsid w:val="00B66356"/>
    <w:rsid w:val="00B66816"/>
    <w:rsid w:val="00B678FA"/>
    <w:rsid w:val="00B722F6"/>
    <w:rsid w:val="00B72487"/>
    <w:rsid w:val="00B74602"/>
    <w:rsid w:val="00B8015E"/>
    <w:rsid w:val="00B80843"/>
    <w:rsid w:val="00B81667"/>
    <w:rsid w:val="00B8226F"/>
    <w:rsid w:val="00B83E48"/>
    <w:rsid w:val="00B84CC3"/>
    <w:rsid w:val="00B85135"/>
    <w:rsid w:val="00B85CB3"/>
    <w:rsid w:val="00B86F39"/>
    <w:rsid w:val="00B87366"/>
    <w:rsid w:val="00B93AE1"/>
    <w:rsid w:val="00B94E74"/>
    <w:rsid w:val="00B94EAA"/>
    <w:rsid w:val="00B95C37"/>
    <w:rsid w:val="00B97531"/>
    <w:rsid w:val="00BA173A"/>
    <w:rsid w:val="00BA1783"/>
    <w:rsid w:val="00BA23C9"/>
    <w:rsid w:val="00BA2F1E"/>
    <w:rsid w:val="00BA5490"/>
    <w:rsid w:val="00BA58CC"/>
    <w:rsid w:val="00BA61CC"/>
    <w:rsid w:val="00BA6D01"/>
    <w:rsid w:val="00BB099F"/>
    <w:rsid w:val="00BB1C60"/>
    <w:rsid w:val="00BB1E48"/>
    <w:rsid w:val="00BB1F97"/>
    <w:rsid w:val="00BB48A8"/>
    <w:rsid w:val="00BB5A1E"/>
    <w:rsid w:val="00BB5D2F"/>
    <w:rsid w:val="00BB64D3"/>
    <w:rsid w:val="00BC139C"/>
    <w:rsid w:val="00BC1FC1"/>
    <w:rsid w:val="00BC2290"/>
    <w:rsid w:val="00BC29FF"/>
    <w:rsid w:val="00BC2AAF"/>
    <w:rsid w:val="00BC2F9E"/>
    <w:rsid w:val="00BC53B1"/>
    <w:rsid w:val="00BC5492"/>
    <w:rsid w:val="00BC565B"/>
    <w:rsid w:val="00BC717E"/>
    <w:rsid w:val="00BC76D4"/>
    <w:rsid w:val="00BD0153"/>
    <w:rsid w:val="00BD0482"/>
    <w:rsid w:val="00BD0928"/>
    <w:rsid w:val="00BD2869"/>
    <w:rsid w:val="00BD3920"/>
    <w:rsid w:val="00BD40F1"/>
    <w:rsid w:val="00BD4859"/>
    <w:rsid w:val="00BD5095"/>
    <w:rsid w:val="00BD5136"/>
    <w:rsid w:val="00BD638D"/>
    <w:rsid w:val="00BD6CEE"/>
    <w:rsid w:val="00BE05C1"/>
    <w:rsid w:val="00BE1180"/>
    <w:rsid w:val="00BE2F01"/>
    <w:rsid w:val="00BE3300"/>
    <w:rsid w:val="00BE3CD2"/>
    <w:rsid w:val="00BE4CDF"/>
    <w:rsid w:val="00BE4F13"/>
    <w:rsid w:val="00BE5B19"/>
    <w:rsid w:val="00BE618C"/>
    <w:rsid w:val="00BE6DA1"/>
    <w:rsid w:val="00BF0185"/>
    <w:rsid w:val="00BF03FB"/>
    <w:rsid w:val="00BF0662"/>
    <w:rsid w:val="00BF5B22"/>
    <w:rsid w:val="00BF69EE"/>
    <w:rsid w:val="00BF6C6D"/>
    <w:rsid w:val="00C01A53"/>
    <w:rsid w:val="00C02C31"/>
    <w:rsid w:val="00C036B9"/>
    <w:rsid w:val="00C065FF"/>
    <w:rsid w:val="00C06673"/>
    <w:rsid w:val="00C1018F"/>
    <w:rsid w:val="00C10795"/>
    <w:rsid w:val="00C107C7"/>
    <w:rsid w:val="00C12E73"/>
    <w:rsid w:val="00C1524B"/>
    <w:rsid w:val="00C1531C"/>
    <w:rsid w:val="00C16CC0"/>
    <w:rsid w:val="00C16E38"/>
    <w:rsid w:val="00C17507"/>
    <w:rsid w:val="00C205C4"/>
    <w:rsid w:val="00C20646"/>
    <w:rsid w:val="00C20F5C"/>
    <w:rsid w:val="00C22783"/>
    <w:rsid w:val="00C25CD3"/>
    <w:rsid w:val="00C26BB4"/>
    <w:rsid w:val="00C30E6D"/>
    <w:rsid w:val="00C32850"/>
    <w:rsid w:val="00C32C9A"/>
    <w:rsid w:val="00C33D1E"/>
    <w:rsid w:val="00C341DD"/>
    <w:rsid w:val="00C34A88"/>
    <w:rsid w:val="00C3670F"/>
    <w:rsid w:val="00C36D17"/>
    <w:rsid w:val="00C37420"/>
    <w:rsid w:val="00C37542"/>
    <w:rsid w:val="00C377C9"/>
    <w:rsid w:val="00C4073E"/>
    <w:rsid w:val="00C40E7F"/>
    <w:rsid w:val="00C41B29"/>
    <w:rsid w:val="00C41B6E"/>
    <w:rsid w:val="00C432F1"/>
    <w:rsid w:val="00C43F3A"/>
    <w:rsid w:val="00C4519F"/>
    <w:rsid w:val="00C467C6"/>
    <w:rsid w:val="00C4696B"/>
    <w:rsid w:val="00C46EDA"/>
    <w:rsid w:val="00C5052F"/>
    <w:rsid w:val="00C5325D"/>
    <w:rsid w:val="00C5468B"/>
    <w:rsid w:val="00C566FF"/>
    <w:rsid w:val="00C56E5F"/>
    <w:rsid w:val="00C573E7"/>
    <w:rsid w:val="00C608AA"/>
    <w:rsid w:val="00C60B18"/>
    <w:rsid w:val="00C61F06"/>
    <w:rsid w:val="00C66FB9"/>
    <w:rsid w:val="00C673AD"/>
    <w:rsid w:val="00C678D8"/>
    <w:rsid w:val="00C67A23"/>
    <w:rsid w:val="00C7015F"/>
    <w:rsid w:val="00C7272A"/>
    <w:rsid w:val="00C72D61"/>
    <w:rsid w:val="00C730F7"/>
    <w:rsid w:val="00C737F8"/>
    <w:rsid w:val="00C740E3"/>
    <w:rsid w:val="00C7418B"/>
    <w:rsid w:val="00C742B1"/>
    <w:rsid w:val="00C74620"/>
    <w:rsid w:val="00C74F15"/>
    <w:rsid w:val="00C77814"/>
    <w:rsid w:val="00C8025E"/>
    <w:rsid w:val="00C82AF3"/>
    <w:rsid w:val="00C8311E"/>
    <w:rsid w:val="00C83437"/>
    <w:rsid w:val="00C834CB"/>
    <w:rsid w:val="00C84C6A"/>
    <w:rsid w:val="00C865ED"/>
    <w:rsid w:val="00C90E33"/>
    <w:rsid w:val="00C92F6E"/>
    <w:rsid w:val="00C92FE6"/>
    <w:rsid w:val="00C93FBF"/>
    <w:rsid w:val="00C94F91"/>
    <w:rsid w:val="00C9518C"/>
    <w:rsid w:val="00C95BFC"/>
    <w:rsid w:val="00C96218"/>
    <w:rsid w:val="00C96A81"/>
    <w:rsid w:val="00C9750C"/>
    <w:rsid w:val="00C97A68"/>
    <w:rsid w:val="00CA0973"/>
    <w:rsid w:val="00CA1091"/>
    <w:rsid w:val="00CA1327"/>
    <w:rsid w:val="00CA1F09"/>
    <w:rsid w:val="00CA2E34"/>
    <w:rsid w:val="00CA43C7"/>
    <w:rsid w:val="00CA7C05"/>
    <w:rsid w:val="00CB0CCC"/>
    <w:rsid w:val="00CB2371"/>
    <w:rsid w:val="00CB2DD8"/>
    <w:rsid w:val="00CB4527"/>
    <w:rsid w:val="00CB5A28"/>
    <w:rsid w:val="00CB6045"/>
    <w:rsid w:val="00CB6B4B"/>
    <w:rsid w:val="00CB749C"/>
    <w:rsid w:val="00CB751E"/>
    <w:rsid w:val="00CC061D"/>
    <w:rsid w:val="00CC268D"/>
    <w:rsid w:val="00CC5FF8"/>
    <w:rsid w:val="00CC739E"/>
    <w:rsid w:val="00CC77DF"/>
    <w:rsid w:val="00CC7EC7"/>
    <w:rsid w:val="00CD0810"/>
    <w:rsid w:val="00CD09A4"/>
    <w:rsid w:val="00CD0EAF"/>
    <w:rsid w:val="00CD1168"/>
    <w:rsid w:val="00CD2A89"/>
    <w:rsid w:val="00CD2F00"/>
    <w:rsid w:val="00CD3450"/>
    <w:rsid w:val="00CD360E"/>
    <w:rsid w:val="00CD50BD"/>
    <w:rsid w:val="00CD528E"/>
    <w:rsid w:val="00CD588B"/>
    <w:rsid w:val="00CD61FB"/>
    <w:rsid w:val="00CD6D39"/>
    <w:rsid w:val="00CD6DBE"/>
    <w:rsid w:val="00CE0323"/>
    <w:rsid w:val="00CE1AA3"/>
    <w:rsid w:val="00CE2524"/>
    <w:rsid w:val="00CE3070"/>
    <w:rsid w:val="00CE4363"/>
    <w:rsid w:val="00CE43A8"/>
    <w:rsid w:val="00CE507A"/>
    <w:rsid w:val="00CE5A18"/>
    <w:rsid w:val="00CE6C91"/>
    <w:rsid w:val="00CF255D"/>
    <w:rsid w:val="00CF34EA"/>
    <w:rsid w:val="00CF4376"/>
    <w:rsid w:val="00CF4CF0"/>
    <w:rsid w:val="00CF56DB"/>
    <w:rsid w:val="00D001B2"/>
    <w:rsid w:val="00D001D5"/>
    <w:rsid w:val="00D00D67"/>
    <w:rsid w:val="00D02C71"/>
    <w:rsid w:val="00D035DB"/>
    <w:rsid w:val="00D03D26"/>
    <w:rsid w:val="00D0416A"/>
    <w:rsid w:val="00D04B00"/>
    <w:rsid w:val="00D04CD6"/>
    <w:rsid w:val="00D04E69"/>
    <w:rsid w:val="00D05422"/>
    <w:rsid w:val="00D05C80"/>
    <w:rsid w:val="00D06685"/>
    <w:rsid w:val="00D067B7"/>
    <w:rsid w:val="00D06972"/>
    <w:rsid w:val="00D069AC"/>
    <w:rsid w:val="00D07195"/>
    <w:rsid w:val="00D074D9"/>
    <w:rsid w:val="00D07F3B"/>
    <w:rsid w:val="00D11E78"/>
    <w:rsid w:val="00D12C1A"/>
    <w:rsid w:val="00D13B88"/>
    <w:rsid w:val="00D13E5C"/>
    <w:rsid w:val="00D17C01"/>
    <w:rsid w:val="00D20EAC"/>
    <w:rsid w:val="00D211EA"/>
    <w:rsid w:val="00D22572"/>
    <w:rsid w:val="00D23828"/>
    <w:rsid w:val="00D24F39"/>
    <w:rsid w:val="00D25C1D"/>
    <w:rsid w:val="00D26113"/>
    <w:rsid w:val="00D2772B"/>
    <w:rsid w:val="00D30259"/>
    <w:rsid w:val="00D313C0"/>
    <w:rsid w:val="00D3583E"/>
    <w:rsid w:val="00D42598"/>
    <w:rsid w:val="00D45F8D"/>
    <w:rsid w:val="00D4664B"/>
    <w:rsid w:val="00D46E9E"/>
    <w:rsid w:val="00D474C5"/>
    <w:rsid w:val="00D507C4"/>
    <w:rsid w:val="00D50E31"/>
    <w:rsid w:val="00D52050"/>
    <w:rsid w:val="00D52D99"/>
    <w:rsid w:val="00D5325C"/>
    <w:rsid w:val="00D5371F"/>
    <w:rsid w:val="00D53847"/>
    <w:rsid w:val="00D541C6"/>
    <w:rsid w:val="00D55988"/>
    <w:rsid w:val="00D56664"/>
    <w:rsid w:val="00D57807"/>
    <w:rsid w:val="00D60D2D"/>
    <w:rsid w:val="00D61BB9"/>
    <w:rsid w:val="00D62B18"/>
    <w:rsid w:val="00D63C2E"/>
    <w:rsid w:val="00D64542"/>
    <w:rsid w:val="00D64761"/>
    <w:rsid w:val="00D6495D"/>
    <w:rsid w:val="00D65F63"/>
    <w:rsid w:val="00D677C8"/>
    <w:rsid w:val="00D70179"/>
    <w:rsid w:val="00D71487"/>
    <w:rsid w:val="00D718E5"/>
    <w:rsid w:val="00D72AA6"/>
    <w:rsid w:val="00D72AC8"/>
    <w:rsid w:val="00D752B2"/>
    <w:rsid w:val="00D80388"/>
    <w:rsid w:val="00D81E03"/>
    <w:rsid w:val="00D824DE"/>
    <w:rsid w:val="00D833B1"/>
    <w:rsid w:val="00D83BD8"/>
    <w:rsid w:val="00D84DB1"/>
    <w:rsid w:val="00D85FE3"/>
    <w:rsid w:val="00D86E2A"/>
    <w:rsid w:val="00D905D7"/>
    <w:rsid w:val="00D91008"/>
    <w:rsid w:val="00D9196D"/>
    <w:rsid w:val="00D930F4"/>
    <w:rsid w:val="00D95E99"/>
    <w:rsid w:val="00D95F16"/>
    <w:rsid w:val="00D961EB"/>
    <w:rsid w:val="00D96428"/>
    <w:rsid w:val="00D969D3"/>
    <w:rsid w:val="00D97AD0"/>
    <w:rsid w:val="00D97AD6"/>
    <w:rsid w:val="00DA136B"/>
    <w:rsid w:val="00DA3EA1"/>
    <w:rsid w:val="00DA40EC"/>
    <w:rsid w:val="00DA457F"/>
    <w:rsid w:val="00DA4D75"/>
    <w:rsid w:val="00DA561E"/>
    <w:rsid w:val="00DA6438"/>
    <w:rsid w:val="00DB0139"/>
    <w:rsid w:val="00DB0162"/>
    <w:rsid w:val="00DB1CFA"/>
    <w:rsid w:val="00DB2129"/>
    <w:rsid w:val="00DB5807"/>
    <w:rsid w:val="00DB5839"/>
    <w:rsid w:val="00DB65AD"/>
    <w:rsid w:val="00DB662F"/>
    <w:rsid w:val="00DB73B7"/>
    <w:rsid w:val="00DB787A"/>
    <w:rsid w:val="00DC0D5D"/>
    <w:rsid w:val="00DC2B39"/>
    <w:rsid w:val="00DC34F7"/>
    <w:rsid w:val="00DC36A9"/>
    <w:rsid w:val="00DC45E5"/>
    <w:rsid w:val="00DC49B9"/>
    <w:rsid w:val="00DC55FE"/>
    <w:rsid w:val="00DC5EA3"/>
    <w:rsid w:val="00DC7104"/>
    <w:rsid w:val="00DC715A"/>
    <w:rsid w:val="00DC7DF3"/>
    <w:rsid w:val="00DD08DB"/>
    <w:rsid w:val="00DD2D1D"/>
    <w:rsid w:val="00DD3383"/>
    <w:rsid w:val="00DD3901"/>
    <w:rsid w:val="00DD439C"/>
    <w:rsid w:val="00DD511C"/>
    <w:rsid w:val="00DD5321"/>
    <w:rsid w:val="00DD5D3E"/>
    <w:rsid w:val="00DD7D93"/>
    <w:rsid w:val="00DE083C"/>
    <w:rsid w:val="00DE1520"/>
    <w:rsid w:val="00DE2677"/>
    <w:rsid w:val="00DE2989"/>
    <w:rsid w:val="00DE5001"/>
    <w:rsid w:val="00DE5893"/>
    <w:rsid w:val="00DE6D6B"/>
    <w:rsid w:val="00DE7449"/>
    <w:rsid w:val="00DE7B5F"/>
    <w:rsid w:val="00DF111B"/>
    <w:rsid w:val="00DF1591"/>
    <w:rsid w:val="00DF173C"/>
    <w:rsid w:val="00DF1DC3"/>
    <w:rsid w:val="00DF24E4"/>
    <w:rsid w:val="00DF2F6C"/>
    <w:rsid w:val="00DF38EF"/>
    <w:rsid w:val="00DF43CC"/>
    <w:rsid w:val="00DF4981"/>
    <w:rsid w:val="00DF4BF9"/>
    <w:rsid w:val="00DF5FC1"/>
    <w:rsid w:val="00DF6A37"/>
    <w:rsid w:val="00DF6F84"/>
    <w:rsid w:val="00DF7924"/>
    <w:rsid w:val="00DF7E55"/>
    <w:rsid w:val="00E00DE7"/>
    <w:rsid w:val="00E0567B"/>
    <w:rsid w:val="00E0688C"/>
    <w:rsid w:val="00E10829"/>
    <w:rsid w:val="00E120AC"/>
    <w:rsid w:val="00E13E34"/>
    <w:rsid w:val="00E143CB"/>
    <w:rsid w:val="00E1454D"/>
    <w:rsid w:val="00E16650"/>
    <w:rsid w:val="00E16F3D"/>
    <w:rsid w:val="00E17AA3"/>
    <w:rsid w:val="00E209A7"/>
    <w:rsid w:val="00E20D2C"/>
    <w:rsid w:val="00E21101"/>
    <w:rsid w:val="00E218F4"/>
    <w:rsid w:val="00E23B3B"/>
    <w:rsid w:val="00E23B7B"/>
    <w:rsid w:val="00E25269"/>
    <w:rsid w:val="00E26694"/>
    <w:rsid w:val="00E31D0B"/>
    <w:rsid w:val="00E32417"/>
    <w:rsid w:val="00E3299C"/>
    <w:rsid w:val="00E345D1"/>
    <w:rsid w:val="00E35048"/>
    <w:rsid w:val="00E354BC"/>
    <w:rsid w:val="00E35FE6"/>
    <w:rsid w:val="00E36AD8"/>
    <w:rsid w:val="00E4238A"/>
    <w:rsid w:val="00E43B2B"/>
    <w:rsid w:val="00E450CD"/>
    <w:rsid w:val="00E45844"/>
    <w:rsid w:val="00E50896"/>
    <w:rsid w:val="00E5130C"/>
    <w:rsid w:val="00E51AD9"/>
    <w:rsid w:val="00E560E5"/>
    <w:rsid w:val="00E57DE3"/>
    <w:rsid w:val="00E60234"/>
    <w:rsid w:val="00E60426"/>
    <w:rsid w:val="00E61335"/>
    <w:rsid w:val="00E619FE"/>
    <w:rsid w:val="00E61B7D"/>
    <w:rsid w:val="00E61CD9"/>
    <w:rsid w:val="00E62CC3"/>
    <w:rsid w:val="00E631E3"/>
    <w:rsid w:val="00E64A80"/>
    <w:rsid w:val="00E65068"/>
    <w:rsid w:val="00E668BA"/>
    <w:rsid w:val="00E677CB"/>
    <w:rsid w:val="00E70A97"/>
    <w:rsid w:val="00E72A05"/>
    <w:rsid w:val="00E72DA2"/>
    <w:rsid w:val="00E72FA3"/>
    <w:rsid w:val="00E73A56"/>
    <w:rsid w:val="00E73BB4"/>
    <w:rsid w:val="00E746B1"/>
    <w:rsid w:val="00E74CED"/>
    <w:rsid w:val="00E74DB7"/>
    <w:rsid w:val="00E750A4"/>
    <w:rsid w:val="00E75A93"/>
    <w:rsid w:val="00E75CA4"/>
    <w:rsid w:val="00E76598"/>
    <w:rsid w:val="00E80598"/>
    <w:rsid w:val="00E81D56"/>
    <w:rsid w:val="00E823CD"/>
    <w:rsid w:val="00E8251B"/>
    <w:rsid w:val="00E82769"/>
    <w:rsid w:val="00E82855"/>
    <w:rsid w:val="00E82943"/>
    <w:rsid w:val="00E82982"/>
    <w:rsid w:val="00E8383A"/>
    <w:rsid w:val="00E85A51"/>
    <w:rsid w:val="00E85C15"/>
    <w:rsid w:val="00E85FE1"/>
    <w:rsid w:val="00E86679"/>
    <w:rsid w:val="00E871AE"/>
    <w:rsid w:val="00E90BA8"/>
    <w:rsid w:val="00E920C0"/>
    <w:rsid w:val="00E92B5E"/>
    <w:rsid w:val="00E96A26"/>
    <w:rsid w:val="00E96A3A"/>
    <w:rsid w:val="00E96E59"/>
    <w:rsid w:val="00EA12D2"/>
    <w:rsid w:val="00EA1376"/>
    <w:rsid w:val="00EA14A1"/>
    <w:rsid w:val="00EA2AE7"/>
    <w:rsid w:val="00EA47B5"/>
    <w:rsid w:val="00EA7EAB"/>
    <w:rsid w:val="00EB07E3"/>
    <w:rsid w:val="00EB0D5C"/>
    <w:rsid w:val="00EB16CA"/>
    <w:rsid w:val="00EB2F7D"/>
    <w:rsid w:val="00EB41EB"/>
    <w:rsid w:val="00EB54CA"/>
    <w:rsid w:val="00EB649F"/>
    <w:rsid w:val="00EB6C60"/>
    <w:rsid w:val="00EB7112"/>
    <w:rsid w:val="00EB73BF"/>
    <w:rsid w:val="00EC0A77"/>
    <w:rsid w:val="00EC5222"/>
    <w:rsid w:val="00EC56EF"/>
    <w:rsid w:val="00EC7B1A"/>
    <w:rsid w:val="00ED190A"/>
    <w:rsid w:val="00ED2527"/>
    <w:rsid w:val="00ED36BA"/>
    <w:rsid w:val="00ED3762"/>
    <w:rsid w:val="00ED3AF0"/>
    <w:rsid w:val="00ED59A1"/>
    <w:rsid w:val="00ED5ACD"/>
    <w:rsid w:val="00ED6131"/>
    <w:rsid w:val="00ED71FA"/>
    <w:rsid w:val="00EE0742"/>
    <w:rsid w:val="00EE0C2A"/>
    <w:rsid w:val="00EE0DBA"/>
    <w:rsid w:val="00EE1E71"/>
    <w:rsid w:val="00EE29DF"/>
    <w:rsid w:val="00EE3197"/>
    <w:rsid w:val="00EE4503"/>
    <w:rsid w:val="00EE4F80"/>
    <w:rsid w:val="00EE58BA"/>
    <w:rsid w:val="00EE5A1E"/>
    <w:rsid w:val="00EE7832"/>
    <w:rsid w:val="00EF08DB"/>
    <w:rsid w:val="00EF11E0"/>
    <w:rsid w:val="00EF1EAC"/>
    <w:rsid w:val="00EF2975"/>
    <w:rsid w:val="00EF301C"/>
    <w:rsid w:val="00EF479B"/>
    <w:rsid w:val="00F02FEE"/>
    <w:rsid w:val="00F03F6B"/>
    <w:rsid w:val="00F06F2C"/>
    <w:rsid w:val="00F075ED"/>
    <w:rsid w:val="00F11BFA"/>
    <w:rsid w:val="00F12275"/>
    <w:rsid w:val="00F12674"/>
    <w:rsid w:val="00F13696"/>
    <w:rsid w:val="00F13F7A"/>
    <w:rsid w:val="00F153FA"/>
    <w:rsid w:val="00F158B2"/>
    <w:rsid w:val="00F17142"/>
    <w:rsid w:val="00F213EC"/>
    <w:rsid w:val="00F2160D"/>
    <w:rsid w:val="00F22E44"/>
    <w:rsid w:val="00F242D8"/>
    <w:rsid w:val="00F2504E"/>
    <w:rsid w:val="00F252E0"/>
    <w:rsid w:val="00F26169"/>
    <w:rsid w:val="00F261FC"/>
    <w:rsid w:val="00F2686F"/>
    <w:rsid w:val="00F26E83"/>
    <w:rsid w:val="00F30A69"/>
    <w:rsid w:val="00F31136"/>
    <w:rsid w:val="00F32946"/>
    <w:rsid w:val="00F3376D"/>
    <w:rsid w:val="00F36ADA"/>
    <w:rsid w:val="00F36F10"/>
    <w:rsid w:val="00F36FC6"/>
    <w:rsid w:val="00F372DD"/>
    <w:rsid w:val="00F44D7F"/>
    <w:rsid w:val="00F463B7"/>
    <w:rsid w:val="00F500C3"/>
    <w:rsid w:val="00F51AA7"/>
    <w:rsid w:val="00F51F36"/>
    <w:rsid w:val="00F524A3"/>
    <w:rsid w:val="00F52B8C"/>
    <w:rsid w:val="00F54DEF"/>
    <w:rsid w:val="00F55CB7"/>
    <w:rsid w:val="00F56297"/>
    <w:rsid w:val="00F56FC5"/>
    <w:rsid w:val="00F608D0"/>
    <w:rsid w:val="00F62552"/>
    <w:rsid w:val="00F62B24"/>
    <w:rsid w:val="00F64815"/>
    <w:rsid w:val="00F64D95"/>
    <w:rsid w:val="00F65551"/>
    <w:rsid w:val="00F67B01"/>
    <w:rsid w:val="00F70658"/>
    <w:rsid w:val="00F7260B"/>
    <w:rsid w:val="00F7262C"/>
    <w:rsid w:val="00F72C13"/>
    <w:rsid w:val="00F72CA1"/>
    <w:rsid w:val="00F7401B"/>
    <w:rsid w:val="00F74E73"/>
    <w:rsid w:val="00F76785"/>
    <w:rsid w:val="00F76976"/>
    <w:rsid w:val="00F77E1E"/>
    <w:rsid w:val="00F80561"/>
    <w:rsid w:val="00F8137C"/>
    <w:rsid w:val="00F85B84"/>
    <w:rsid w:val="00F87971"/>
    <w:rsid w:val="00F879F4"/>
    <w:rsid w:val="00F87F05"/>
    <w:rsid w:val="00F90700"/>
    <w:rsid w:val="00F90F58"/>
    <w:rsid w:val="00F91EBF"/>
    <w:rsid w:val="00F92555"/>
    <w:rsid w:val="00F92941"/>
    <w:rsid w:val="00F92E12"/>
    <w:rsid w:val="00F93DC7"/>
    <w:rsid w:val="00F94E3A"/>
    <w:rsid w:val="00F977A3"/>
    <w:rsid w:val="00FA0750"/>
    <w:rsid w:val="00FA077D"/>
    <w:rsid w:val="00FA1342"/>
    <w:rsid w:val="00FA170A"/>
    <w:rsid w:val="00FA42CE"/>
    <w:rsid w:val="00FA47B1"/>
    <w:rsid w:val="00FA4D38"/>
    <w:rsid w:val="00FA5503"/>
    <w:rsid w:val="00FA61BA"/>
    <w:rsid w:val="00FB0E22"/>
    <w:rsid w:val="00FB0E53"/>
    <w:rsid w:val="00FB1479"/>
    <w:rsid w:val="00FB2432"/>
    <w:rsid w:val="00FB2C8D"/>
    <w:rsid w:val="00FB2F07"/>
    <w:rsid w:val="00FB31D6"/>
    <w:rsid w:val="00FB37C5"/>
    <w:rsid w:val="00FB3BD9"/>
    <w:rsid w:val="00FB4120"/>
    <w:rsid w:val="00FB45B8"/>
    <w:rsid w:val="00FB4DDC"/>
    <w:rsid w:val="00FB60E0"/>
    <w:rsid w:val="00FB621F"/>
    <w:rsid w:val="00FB719E"/>
    <w:rsid w:val="00FB7833"/>
    <w:rsid w:val="00FB7CAC"/>
    <w:rsid w:val="00FC0BB3"/>
    <w:rsid w:val="00FC1B58"/>
    <w:rsid w:val="00FC32FB"/>
    <w:rsid w:val="00FC3A21"/>
    <w:rsid w:val="00FC461E"/>
    <w:rsid w:val="00FC5023"/>
    <w:rsid w:val="00FC566A"/>
    <w:rsid w:val="00FC5A4A"/>
    <w:rsid w:val="00FC6361"/>
    <w:rsid w:val="00FC64AD"/>
    <w:rsid w:val="00FD10C2"/>
    <w:rsid w:val="00FD2510"/>
    <w:rsid w:val="00FD257B"/>
    <w:rsid w:val="00FD2D0B"/>
    <w:rsid w:val="00FD470C"/>
    <w:rsid w:val="00FD5967"/>
    <w:rsid w:val="00FD6003"/>
    <w:rsid w:val="00FD721A"/>
    <w:rsid w:val="00FD73E0"/>
    <w:rsid w:val="00FD7BF8"/>
    <w:rsid w:val="00FD7C23"/>
    <w:rsid w:val="00FE2C87"/>
    <w:rsid w:val="00FE507C"/>
    <w:rsid w:val="00FE50B1"/>
    <w:rsid w:val="00FE56F1"/>
    <w:rsid w:val="00FE62A2"/>
    <w:rsid w:val="00FE683C"/>
    <w:rsid w:val="00FE6C45"/>
    <w:rsid w:val="00FE786F"/>
    <w:rsid w:val="00FF2D23"/>
    <w:rsid w:val="00FF4729"/>
    <w:rsid w:val="00FF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5787DF"/>
  <w15:docId w15:val="{DE1DCC55-43B6-4E6B-ACFD-01A2E589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lsdException w:name="heading 1" w:locked="0"/>
    <w:lsdException w:name="heading 2" w:locked="0"/>
    <w:lsdException w:name="heading 3" w:locked="0" w:semiHidden="1" w:unhideWhenUsed="1"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iPriority="99"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99" w:unhideWhenUsed="1"/>
    <w:lsdException w:name="line number" w:semiHidden="1" w:unhideWhenUsed="1"/>
    <w:lsdException w:name="page number" w:semiHidden="1"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locked="0"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semiHidden="1" w:unhideWhenUsed="1"/>
    <w:lsdException w:name="Body Text 3"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qFormat="1"/>
    <w:lsdException w:name="Emphasis" w:locked="0" w:uiPriority="20" w:qFormat="1"/>
    <w:lsdException w:name="Document Map" w:locked="0" w:semiHidden="1" w:unhideWhenUsed="1"/>
    <w:lsdException w:name="Plain Text" w:locked="0"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4F141D"/>
    <w:pPr>
      <w:ind w:left="835" w:right="835"/>
    </w:pPr>
    <w:rPr>
      <w:rFonts w:ascii="Arial" w:hAnsi="Arial"/>
      <w:spacing w:val="-5"/>
    </w:rPr>
  </w:style>
  <w:style w:type="paragraph" w:styleId="Heading1">
    <w:name w:val="heading 1"/>
    <w:aliases w:val="Section Heading,MainHeading,H1"/>
    <w:basedOn w:val="Normal"/>
    <w:next w:val="Normal"/>
    <w:locked/>
    <w:rsid w:val="00C742B1"/>
    <w:pPr>
      <w:keepNext/>
      <w:spacing w:before="240" w:after="60"/>
      <w:outlineLvl w:val="0"/>
    </w:pPr>
    <w:rPr>
      <w:rFonts w:cs="Arial"/>
      <w:b/>
      <w:bCs/>
      <w:kern w:val="32"/>
      <w:sz w:val="32"/>
      <w:szCs w:val="32"/>
    </w:rPr>
  </w:style>
  <w:style w:type="paragraph" w:styleId="Heading2">
    <w:name w:val="heading 2"/>
    <w:basedOn w:val="Normal"/>
    <w:next w:val="Normal"/>
    <w:locked/>
    <w:rsid w:val="0098472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locked/>
    <w:rsid w:val="0047332D"/>
    <w:pPr>
      <w:keepNext/>
      <w:spacing w:before="240" w:after="60"/>
      <w:outlineLvl w:val="2"/>
    </w:pPr>
    <w:rPr>
      <w:rFonts w:ascii="Calibri Light" w:hAnsi="Calibri Light"/>
      <w:b/>
      <w:bCs/>
      <w:sz w:val="26"/>
      <w:szCs w:val="26"/>
    </w:rPr>
  </w:style>
  <w:style w:type="paragraph" w:styleId="Heading4">
    <w:name w:val="heading 4"/>
    <w:aliases w:val="h4"/>
    <w:basedOn w:val="Normal"/>
    <w:next w:val="Normal"/>
    <w:locked/>
    <w:rsid w:val="001D39B7"/>
    <w:pPr>
      <w:keepNext/>
      <w:tabs>
        <w:tab w:val="num" w:pos="864"/>
      </w:tabs>
      <w:ind w:left="864" w:right="0" w:hanging="864"/>
      <w:jc w:val="both"/>
      <w:outlineLvl w:val="3"/>
    </w:pPr>
    <w:rPr>
      <w:rFonts w:ascii="Times New Roman" w:hAnsi="Times New Roman"/>
      <w:b/>
      <w:bCs/>
      <w:spacing w:val="0"/>
      <w:sz w:val="24"/>
      <w:szCs w:val="24"/>
    </w:rPr>
  </w:style>
  <w:style w:type="paragraph" w:styleId="Heading5">
    <w:name w:val="heading 5"/>
    <w:aliases w:val="l5"/>
    <w:basedOn w:val="Normal"/>
    <w:next w:val="Normal"/>
    <w:locked/>
    <w:rsid w:val="00AD6695"/>
    <w:pPr>
      <w:spacing w:before="240" w:after="60"/>
      <w:outlineLvl w:val="4"/>
    </w:pPr>
    <w:rPr>
      <w:b/>
      <w:bCs/>
      <w:i/>
      <w:iCs/>
      <w:sz w:val="26"/>
      <w:szCs w:val="26"/>
    </w:rPr>
  </w:style>
  <w:style w:type="paragraph" w:styleId="Heading6">
    <w:name w:val="heading 6"/>
    <w:basedOn w:val="Normal"/>
    <w:next w:val="Normal"/>
    <w:locked/>
    <w:rsid w:val="003A37E4"/>
    <w:pPr>
      <w:spacing w:before="240" w:after="60"/>
      <w:outlineLvl w:val="5"/>
    </w:pPr>
    <w:rPr>
      <w:rFonts w:ascii="Times New Roman" w:hAnsi="Times New Roman"/>
      <w:b/>
      <w:bCs/>
      <w:sz w:val="22"/>
      <w:szCs w:val="22"/>
    </w:rPr>
  </w:style>
  <w:style w:type="paragraph" w:styleId="Heading7">
    <w:name w:val="heading 7"/>
    <w:basedOn w:val="Normal"/>
    <w:next w:val="Normal"/>
    <w:locked/>
    <w:rsid w:val="001D39B7"/>
    <w:pPr>
      <w:keepNext/>
      <w:tabs>
        <w:tab w:val="num" w:pos="1296"/>
      </w:tabs>
      <w:ind w:left="1296" w:right="0" w:hanging="1296"/>
      <w:jc w:val="both"/>
      <w:outlineLvl w:val="6"/>
    </w:pPr>
    <w:rPr>
      <w:rFonts w:ascii="Times New Roman" w:hAnsi="Times New Roman"/>
      <w:b/>
      <w:bCs/>
      <w:spacing w:val="0"/>
      <w:sz w:val="24"/>
      <w:szCs w:val="24"/>
      <w:u w:val="single"/>
    </w:rPr>
  </w:style>
  <w:style w:type="paragraph" w:styleId="Heading8">
    <w:name w:val="heading 8"/>
    <w:basedOn w:val="Normal"/>
    <w:next w:val="Normal"/>
    <w:locked/>
    <w:rsid w:val="001D39B7"/>
    <w:pPr>
      <w:keepNext/>
      <w:tabs>
        <w:tab w:val="num" w:pos="1440"/>
      </w:tabs>
      <w:ind w:left="1440" w:right="0" w:hanging="1440"/>
      <w:jc w:val="both"/>
      <w:outlineLvl w:val="7"/>
    </w:pPr>
    <w:rPr>
      <w:rFonts w:ascii="Times New Roman" w:hAnsi="Times New Roman"/>
      <w:i/>
      <w:iCs/>
      <w:spacing w:val="0"/>
      <w:sz w:val="24"/>
      <w:szCs w:val="24"/>
    </w:rPr>
  </w:style>
  <w:style w:type="paragraph" w:styleId="Heading9">
    <w:name w:val="heading 9"/>
    <w:basedOn w:val="Normal"/>
    <w:next w:val="Normal"/>
    <w:locked/>
    <w:rsid w:val="00064C8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47332D"/>
    <w:rPr>
      <w:rFonts w:ascii="Calibri Light" w:eastAsia="Times New Roman" w:hAnsi="Calibri Light" w:cs="Times New Roman"/>
      <w:b/>
      <w:bCs/>
      <w:spacing w:val="-5"/>
      <w:sz w:val="26"/>
      <w:szCs w:val="26"/>
    </w:rPr>
  </w:style>
  <w:style w:type="paragraph" w:styleId="BalloonText">
    <w:name w:val="Balloon Text"/>
    <w:basedOn w:val="Normal"/>
    <w:semiHidden/>
    <w:locked/>
    <w:rsid w:val="005B5644"/>
    <w:rPr>
      <w:rFonts w:ascii="Tahoma" w:hAnsi="Tahoma" w:cs="Tahoma"/>
      <w:sz w:val="16"/>
      <w:szCs w:val="16"/>
    </w:rPr>
  </w:style>
  <w:style w:type="character" w:styleId="CommentReference">
    <w:name w:val="annotation reference"/>
    <w:uiPriority w:val="99"/>
    <w:semiHidden/>
    <w:locked/>
    <w:rsid w:val="005B5644"/>
    <w:rPr>
      <w:sz w:val="16"/>
      <w:szCs w:val="16"/>
    </w:rPr>
  </w:style>
  <w:style w:type="paragraph" w:styleId="CommentText">
    <w:name w:val="annotation text"/>
    <w:basedOn w:val="Normal"/>
    <w:link w:val="CommentTextChar"/>
    <w:uiPriority w:val="99"/>
    <w:semiHidden/>
    <w:locked/>
    <w:rsid w:val="005B5644"/>
  </w:style>
  <w:style w:type="character" w:customStyle="1" w:styleId="CommentTextChar">
    <w:name w:val="Comment Text Char"/>
    <w:link w:val="CommentText"/>
    <w:uiPriority w:val="99"/>
    <w:semiHidden/>
    <w:locked/>
    <w:rsid w:val="00C5052F"/>
    <w:rPr>
      <w:rFonts w:ascii="Arial" w:hAnsi="Arial"/>
      <w:spacing w:val="-5"/>
    </w:rPr>
  </w:style>
  <w:style w:type="paragraph" w:styleId="CommentSubject">
    <w:name w:val="annotation subject"/>
    <w:basedOn w:val="CommentText"/>
    <w:next w:val="CommentText"/>
    <w:semiHidden/>
    <w:locked/>
    <w:rsid w:val="005B5644"/>
    <w:rPr>
      <w:b/>
      <w:bCs/>
    </w:rPr>
  </w:style>
  <w:style w:type="table" w:styleId="TableGrid">
    <w:name w:val="Table Grid"/>
    <w:basedOn w:val="TableNormal"/>
    <w:locked/>
    <w:rsid w:val="004A264D"/>
    <w:pPr>
      <w:ind w:left="835" w:right="83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Hart">
    <w:name w:val="JHart"/>
    <w:semiHidden/>
    <w:locked/>
    <w:rsid w:val="005256F4"/>
    <w:rPr>
      <w:rFonts w:ascii="Tahoma" w:hAnsi="Tahoma"/>
      <w:b w:val="0"/>
      <w:bCs w:val="0"/>
      <w:i w:val="0"/>
      <w:iCs w:val="0"/>
      <w:strike w:val="0"/>
      <w:color w:val="000000"/>
      <w:sz w:val="18"/>
      <w:szCs w:val="18"/>
      <w:u w:val="none"/>
    </w:rPr>
  </w:style>
  <w:style w:type="paragraph" w:styleId="DocumentMap">
    <w:name w:val="Document Map"/>
    <w:basedOn w:val="Normal"/>
    <w:semiHidden/>
    <w:locked/>
    <w:rsid w:val="00C16CC0"/>
    <w:pPr>
      <w:shd w:val="clear" w:color="auto" w:fill="000080"/>
    </w:pPr>
    <w:rPr>
      <w:rFonts w:ascii="Tahoma" w:hAnsi="Tahoma" w:cs="Tahoma"/>
    </w:rPr>
  </w:style>
  <w:style w:type="paragraph" w:styleId="Revision">
    <w:name w:val="Revision"/>
    <w:hidden/>
    <w:uiPriority w:val="99"/>
    <w:semiHidden/>
    <w:rsid w:val="00154A9B"/>
    <w:rPr>
      <w:rFonts w:ascii="Arial" w:hAnsi="Arial"/>
      <w:spacing w:val="-5"/>
    </w:rPr>
  </w:style>
  <w:style w:type="paragraph" w:customStyle="1" w:styleId="0-TITLE1">
    <w:name w:val="0 - TITLE 1"/>
    <w:basedOn w:val="Normal"/>
    <w:qFormat/>
    <w:rsid w:val="008E16DE"/>
    <w:pPr>
      <w:spacing w:before="360" w:after="360"/>
      <w:ind w:left="0" w:right="0"/>
      <w:jc w:val="center"/>
    </w:pPr>
    <w:rPr>
      <w:rFonts w:ascii="Cambria" w:hAnsi="Cambria"/>
      <w:b/>
      <w:caps/>
      <w:sz w:val="36"/>
      <w:szCs w:val="24"/>
    </w:rPr>
  </w:style>
  <w:style w:type="paragraph" w:customStyle="1" w:styleId="0-TITLE2">
    <w:name w:val="0 - TITLE 2"/>
    <w:basedOn w:val="0-TITLE1"/>
    <w:qFormat/>
    <w:rsid w:val="008E16DE"/>
    <w:rPr>
      <w:b w:val="0"/>
      <w:caps w:val="0"/>
      <w:sz w:val="32"/>
    </w:rPr>
  </w:style>
  <w:style w:type="paragraph" w:customStyle="1" w:styleId="0-TITLE3">
    <w:name w:val="0 - TITLE 3"/>
    <w:basedOn w:val="0-TITLE2"/>
    <w:qFormat/>
    <w:rsid w:val="008E16DE"/>
    <w:rPr>
      <w:sz w:val="28"/>
    </w:rPr>
  </w:style>
  <w:style w:type="character" w:styleId="Hyperlink">
    <w:name w:val="Hyperlink"/>
    <w:uiPriority w:val="99"/>
    <w:unhideWhenUsed/>
    <w:rsid w:val="00170C28"/>
    <w:rPr>
      <w:color w:val="0563C1"/>
      <w:u w:val="single"/>
    </w:rPr>
  </w:style>
  <w:style w:type="paragraph" w:customStyle="1" w:styleId="1-HEADER">
    <w:name w:val="1 - HEADER"/>
    <w:basedOn w:val="Heading1"/>
    <w:qFormat/>
    <w:rsid w:val="00C8025E"/>
    <w:pPr>
      <w:numPr>
        <w:numId w:val="3"/>
      </w:numPr>
      <w:spacing w:before="360" w:after="240"/>
      <w:ind w:right="0"/>
    </w:pPr>
    <w:rPr>
      <w:rFonts w:ascii="Cambria" w:hAnsi="Cambria" w:cs="Times New Roman"/>
      <w:szCs w:val="24"/>
    </w:rPr>
  </w:style>
  <w:style w:type="paragraph" w:customStyle="1" w:styleId="11-HEADER">
    <w:name w:val="1.1 - HEADER"/>
    <w:basedOn w:val="Normal"/>
    <w:rsid w:val="00B93AE1"/>
    <w:pPr>
      <w:keepNext/>
      <w:numPr>
        <w:ilvl w:val="1"/>
        <w:numId w:val="3"/>
      </w:numPr>
      <w:spacing w:before="240" w:after="240"/>
    </w:pPr>
    <w:rPr>
      <w:rFonts w:ascii="Cambria" w:hAnsi="Cambria"/>
      <w:b/>
      <w:sz w:val="24"/>
    </w:rPr>
  </w:style>
  <w:style w:type="paragraph" w:customStyle="1" w:styleId="11-text">
    <w:name w:val="1.1 - text"/>
    <w:basedOn w:val="11-HEADER"/>
    <w:qFormat/>
    <w:rsid w:val="00D5325C"/>
    <w:pPr>
      <w:keepNext w:val="0"/>
      <w:numPr>
        <w:ilvl w:val="0"/>
        <w:numId w:val="0"/>
      </w:numPr>
      <w:ind w:left="274" w:right="288"/>
    </w:pPr>
    <w:rPr>
      <w:b w:val="0"/>
    </w:rPr>
  </w:style>
  <w:style w:type="paragraph" w:customStyle="1" w:styleId="11-textbullet">
    <w:name w:val="1.1 - text bullet"/>
    <w:basedOn w:val="Normal"/>
    <w:qFormat/>
    <w:rsid w:val="00801970"/>
    <w:pPr>
      <w:numPr>
        <w:ilvl w:val="1"/>
        <w:numId w:val="4"/>
      </w:numPr>
      <w:spacing w:before="60" w:after="60"/>
      <w:ind w:left="720"/>
    </w:pPr>
    <w:rPr>
      <w:rFonts w:ascii="Cambria" w:hAnsi="Cambria"/>
      <w:sz w:val="24"/>
    </w:rPr>
  </w:style>
  <w:style w:type="paragraph" w:customStyle="1" w:styleId="111-textbullet">
    <w:name w:val="1.1.1 - text bullet"/>
    <w:basedOn w:val="11-text"/>
    <w:qFormat/>
    <w:rsid w:val="00801970"/>
    <w:pPr>
      <w:numPr>
        <w:numId w:val="7"/>
      </w:numPr>
      <w:spacing w:before="60" w:after="60"/>
      <w:ind w:left="1080"/>
    </w:pPr>
  </w:style>
  <w:style w:type="paragraph" w:customStyle="1" w:styleId="111-HEADER">
    <w:name w:val="1.1.1 - HEADER"/>
    <w:basedOn w:val="11-HEADER"/>
    <w:qFormat/>
    <w:rsid w:val="001437BA"/>
    <w:pPr>
      <w:widowControl w:val="0"/>
      <w:numPr>
        <w:ilvl w:val="2"/>
      </w:numPr>
    </w:pPr>
  </w:style>
  <w:style w:type="paragraph" w:customStyle="1" w:styleId="111-text">
    <w:name w:val="1.1.1 - text"/>
    <w:basedOn w:val="1111-Header"/>
    <w:qFormat/>
    <w:rsid w:val="00A8340E"/>
  </w:style>
  <w:style w:type="paragraph" w:customStyle="1" w:styleId="1111-textbullet">
    <w:name w:val="1.1.1.1 - text bullet"/>
    <w:basedOn w:val="11-text"/>
    <w:qFormat/>
    <w:rsid w:val="00801970"/>
    <w:pPr>
      <w:numPr>
        <w:numId w:val="5"/>
      </w:numPr>
      <w:spacing w:before="60" w:after="60"/>
      <w:ind w:left="1440"/>
    </w:pPr>
  </w:style>
  <w:style w:type="paragraph" w:customStyle="1" w:styleId="1-text">
    <w:name w:val="1 - text"/>
    <w:basedOn w:val="11-text"/>
    <w:qFormat/>
    <w:rsid w:val="00830034"/>
    <w:pPr>
      <w:tabs>
        <w:tab w:val="left" w:pos="1980"/>
      </w:tabs>
      <w:ind w:left="0" w:right="18"/>
    </w:pPr>
  </w:style>
  <w:style w:type="paragraph" w:customStyle="1" w:styleId="0-TITLE4">
    <w:name w:val="0 - TITLE 4"/>
    <w:basedOn w:val="Normal"/>
    <w:rsid w:val="00170C28"/>
    <w:pPr>
      <w:tabs>
        <w:tab w:val="left" w:pos="4860"/>
      </w:tabs>
      <w:spacing w:before="60" w:after="60"/>
      <w:ind w:left="3330" w:right="0" w:hanging="2610"/>
    </w:pPr>
    <w:rPr>
      <w:rFonts w:ascii="Cambria" w:hAnsi="Cambria"/>
      <w:sz w:val="24"/>
      <w:szCs w:val="24"/>
    </w:rPr>
  </w:style>
  <w:style w:type="paragraph" w:styleId="TOC1">
    <w:name w:val="toc 1"/>
    <w:basedOn w:val="Normal"/>
    <w:next w:val="Normal"/>
    <w:autoRedefine/>
    <w:uiPriority w:val="39"/>
    <w:qFormat/>
    <w:locked/>
    <w:rsid w:val="00A063FE"/>
    <w:pPr>
      <w:tabs>
        <w:tab w:val="left" w:pos="1440"/>
        <w:tab w:val="left" w:leader="dot" w:pos="9360"/>
      </w:tabs>
      <w:spacing w:before="120"/>
      <w:ind w:left="0"/>
    </w:pPr>
    <w:rPr>
      <w:rFonts w:ascii="Cambria" w:hAnsi="Cambria"/>
      <w:b/>
      <w:sz w:val="24"/>
    </w:rPr>
  </w:style>
  <w:style w:type="paragraph" w:styleId="TOC2">
    <w:name w:val="toc 2"/>
    <w:basedOn w:val="Normal"/>
    <w:next w:val="Normal"/>
    <w:autoRedefine/>
    <w:uiPriority w:val="39"/>
    <w:locked/>
    <w:rsid w:val="00AF78CE"/>
    <w:pPr>
      <w:tabs>
        <w:tab w:val="left" w:pos="880"/>
        <w:tab w:val="left" w:pos="1760"/>
        <w:tab w:val="right" w:leader="dot" w:pos="9360"/>
      </w:tabs>
      <w:ind w:left="202" w:right="432"/>
    </w:pPr>
    <w:rPr>
      <w:rFonts w:ascii="Cambria" w:hAnsi="Cambria"/>
      <w:noProof/>
    </w:rPr>
  </w:style>
  <w:style w:type="paragraph" w:customStyle="1" w:styleId="1111-Header">
    <w:name w:val="1.1.1.1 - Header"/>
    <w:basedOn w:val="111-HEADER"/>
    <w:qFormat/>
    <w:rsid w:val="00C737F8"/>
    <w:pPr>
      <w:numPr>
        <w:ilvl w:val="3"/>
      </w:numPr>
    </w:pPr>
    <w:rPr>
      <w:b w:val="0"/>
    </w:rPr>
  </w:style>
  <w:style w:type="paragraph" w:customStyle="1" w:styleId="1111-text">
    <w:name w:val="1.1.1.1 - text"/>
    <w:basedOn w:val="111-text"/>
    <w:qFormat/>
    <w:rsid w:val="00C8025E"/>
    <w:pPr>
      <w:ind w:left="990"/>
    </w:pPr>
  </w:style>
  <w:style w:type="character" w:styleId="FollowedHyperlink">
    <w:name w:val="FollowedHyperlink"/>
    <w:semiHidden/>
    <w:unhideWhenUsed/>
    <w:locked/>
    <w:rsid w:val="00192070"/>
    <w:rPr>
      <w:color w:val="2F5496"/>
      <w:u w:val="single"/>
    </w:rPr>
  </w:style>
  <w:style w:type="paragraph" w:styleId="BodyTextIndent2">
    <w:name w:val="Body Text Indent 2"/>
    <w:basedOn w:val="Normal"/>
    <w:link w:val="BodyTextIndent2Char"/>
    <w:semiHidden/>
    <w:unhideWhenUsed/>
    <w:locked/>
    <w:rsid w:val="000D18E3"/>
    <w:pPr>
      <w:spacing w:after="120" w:line="480" w:lineRule="auto"/>
      <w:ind w:left="360"/>
    </w:pPr>
  </w:style>
  <w:style w:type="character" w:customStyle="1" w:styleId="BodyTextIndent2Char">
    <w:name w:val="Body Text Indent 2 Char"/>
    <w:link w:val="BodyTextIndent2"/>
    <w:semiHidden/>
    <w:rsid w:val="000D18E3"/>
    <w:rPr>
      <w:rFonts w:ascii="Arial" w:hAnsi="Arial"/>
      <w:spacing w:val="-5"/>
    </w:rPr>
  </w:style>
  <w:style w:type="character" w:styleId="PlaceholderText">
    <w:name w:val="Placeholder Text"/>
    <w:uiPriority w:val="99"/>
    <w:semiHidden/>
    <w:locked/>
    <w:rsid w:val="00534A1F"/>
    <w:rPr>
      <w:color w:val="808080"/>
    </w:rPr>
  </w:style>
  <w:style w:type="paragraph" w:customStyle="1" w:styleId="0-NOTES">
    <w:name w:val="0 - NOTES"/>
    <w:basedOn w:val="11-text"/>
    <w:qFormat/>
    <w:rsid w:val="00291430"/>
    <w:pPr>
      <w:spacing w:before="60" w:after="60"/>
    </w:pPr>
    <w:rPr>
      <w:i/>
      <w:color w:val="0070C0"/>
    </w:rPr>
  </w:style>
  <w:style w:type="paragraph" w:customStyle="1" w:styleId="0-TABLE">
    <w:name w:val="0 - TABLE"/>
    <w:basedOn w:val="Normal"/>
    <w:qFormat/>
    <w:rsid w:val="00414E00"/>
    <w:pPr>
      <w:spacing w:before="60" w:after="60"/>
      <w:ind w:left="43" w:right="0"/>
    </w:pPr>
    <w:rPr>
      <w:rFonts w:ascii="Cambria" w:hAnsi="Cambria"/>
      <w:sz w:val="24"/>
      <w:szCs w:val="24"/>
    </w:rPr>
  </w:style>
  <w:style w:type="paragraph" w:customStyle="1" w:styleId="0-TABLEBC">
    <w:name w:val="0 - TABLE BC"/>
    <w:basedOn w:val="0-TABLE"/>
    <w:qFormat/>
    <w:rsid w:val="003233C6"/>
    <w:pPr>
      <w:keepNext/>
      <w:jc w:val="center"/>
    </w:pPr>
    <w:rPr>
      <w:b/>
    </w:rPr>
  </w:style>
  <w:style w:type="paragraph" w:customStyle="1" w:styleId="0-TABLEC">
    <w:name w:val="0 - TABLE C"/>
    <w:basedOn w:val="0-TABLE"/>
    <w:qFormat/>
    <w:rsid w:val="003233C6"/>
    <w:pPr>
      <w:jc w:val="center"/>
    </w:pPr>
  </w:style>
  <w:style w:type="paragraph" w:customStyle="1" w:styleId="0-TABLEblank">
    <w:name w:val="0 - TABLE (blank)"/>
    <w:basedOn w:val="Normal"/>
    <w:qFormat/>
    <w:rsid w:val="00414E00"/>
    <w:pPr>
      <w:ind w:left="547" w:right="0"/>
    </w:pPr>
    <w:rPr>
      <w:rFonts w:ascii="Cambria" w:hAnsi="Cambria"/>
      <w:sz w:val="2"/>
      <w:szCs w:val="2"/>
    </w:rPr>
  </w:style>
  <w:style w:type="paragraph" w:customStyle="1" w:styleId="11-texttable">
    <w:name w:val="1.1 - text table"/>
    <w:basedOn w:val="11-text"/>
    <w:qFormat/>
    <w:rsid w:val="007D1E7E"/>
    <w:pPr>
      <w:spacing w:before="0" w:after="0"/>
      <w:ind w:left="0" w:right="-18"/>
      <w:jc w:val="center"/>
    </w:pPr>
  </w:style>
  <w:style w:type="paragraph" w:customStyle="1" w:styleId="11111-Header">
    <w:name w:val="1.1.1.1.1 - Header"/>
    <w:basedOn w:val="111-HEADER"/>
    <w:rsid w:val="00801970"/>
    <w:pPr>
      <w:numPr>
        <w:ilvl w:val="4"/>
      </w:numPr>
    </w:pPr>
  </w:style>
  <w:style w:type="paragraph" w:customStyle="1" w:styleId="11111-text">
    <w:name w:val="1.1.1.1.1 - text"/>
    <w:basedOn w:val="111-text"/>
    <w:rsid w:val="00801970"/>
    <w:pPr>
      <w:ind w:left="1530"/>
    </w:pPr>
  </w:style>
  <w:style w:type="paragraph" w:customStyle="1" w:styleId="11111-textbullet">
    <w:name w:val="1.1.1.1.1 - text bullet"/>
    <w:basedOn w:val="1111-textbullet"/>
    <w:rsid w:val="00170C28"/>
    <w:pPr>
      <w:ind w:left="1980"/>
    </w:pPr>
  </w:style>
  <w:style w:type="paragraph" w:customStyle="1" w:styleId="111111-Header">
    <w:name w:val="1.1.1.1.1.1 - Header"/>
    <w:basedOn w:val="11111-Header"/>
    <w:rsid w:val="00170C28"/>
    <w:pPr>
      <w:numPr>
        <w:ilvl w:val="5"/>
      </w:numPr>
      <w:tabs>
        <w:tab w:val="num" w:pos="1512"/>
      </w:tabs>
    </w:pPr>
  </w:style>
  <w:style w:type="paragraph" w:customStyle="1" w:styleId="111111-text">
    <w:name w:val="1.1.1.1.1.1 - text"/>
    <w:basedOn w:val="11111-text"/>
    <w:rsid w:val="00170C28"/>
    <w:pPr>
      <w:ind w:left="2070"/>
    </w:pPr>
  </w:style>
  <w:style w:type="paragraph" w:customStyle="1" w:styleId="111111-textbullet">
    <w:name w:val="1.1.1.1.1.1 - text bullet"/>
    <w:basedOn w:val="11111-textbullet"/>
    <w:rsid w:val="00170C28"/>
    <w:pPr>
      <w:ind w:left="2520"/>
    </w:pPr>
  </w:style>
  <w:style w:type="paragraph" w:styleId="NoSpacing">
    <w:name w:val="No Spacing"/>
    <w:uiPriority w:val="1"/>
    <w:qFormat/>
    <w:rsid w:val="00C7418B"/>
    <w:pPr>
      <w:ind w:left="835" w:right="835"/>
    </w:pPr>
    <w:rPr>
      <w:rFonts w:ascii="Arial" w:hAnsi="Arial"/>
      <w:spacing w:val="-5"/>
    </w:rPr>
  </w:style>
  <w:style w:type="paragraph" w:styleId="Header">
    <w:name w:val="header"/>
    <w:basedOn w:val="Normal"/>
    <w:link w:val="HeaderChar"/>
    <w:unhideWhenUsed/>
    <w:rsid w:val="00F02FEE"/>
    <w:pPr>
      <w:tabs>
        <w:tab w:val="center" w:pos="4680"/>
        <w:tab w:val="right" w:pos="9360"/>
      </w:tabs>
    </w:pPr>
  </w:style>
  <w:style w:type="character" w:customStyle="1" w:styleId="HeaderChar">
    <w:name w:val="Header Char"/>
    <w:link w:val="Header"/>
    <w:rsid w:val="00F02FEE"/>
    <w:rPr>
      <w:rFonts w:ascii="Arial" w:hAnsi="Arial"/>
      <w:spacing w:val="-5"/>
    </w:rPr>
  </w:style>
  <w:style w:type="paragraph" w:styleId="Footer">
    <w:name w:val="footer"/>
    <w:basedOn w:val="Normal"/>
    <w:link w:val="FooterChar"/>
    <w:uiPriority w:val="99"/>
    <w:unhideWhenUsed/>
    <w:rsid w:val="00F02FEE"/>
    <w:pPr>
      <w:tabs>
        <w:tab w:val="center" w:pos="4680"/>
        <w:tab w:val="right" w:pos="9360"/>
      </w:tabs>
    </w:pPr>
  </w:style>
  <w:style w:type="character" w:customStyle="1" w:styleId="FooterChar">
    <w:name w:val="Footer Char"/>
    <w:link w:val="Footer"/>
    <w:uiPriority w:val="99"/>
    <w:rsid w:val="00F02FEE"/>
    <w:rPr>
      <w:rFonts w:ascii="Arial" w:hAnsi="Arial"/>
      <w:spacing w:val="-5"/>
    </w:rPr>
  </w:style>
  <w:style w:type="paragraph" w:customStyle="1" w:styleId="0-Attachments">
    <w:name w:val="0 - Attachments"/>
    <w:basedOn w:val="11-text"/>
    <w:rsid w:val="00FC32FB"/>
    <w:pPr>
      <w:tabs>
        <w:tab w:val="left" w:pos="2340"/>
      </w:tabs>
    </w:pPr>
  </w:style>
  <w:style w:type="paragraph" w:styleId="TOC3">
    <w:name w:val="toc 3"/>
    <w:basedOn w:val="Normal"/>
    <w:next w:val="Normal"/>
    <w:autoRedefine/>
    <w:uiPriority w:val="39"/>
    <w:unhideWhenUsed/>
    <w:locked/>
    <w:rsid w:val="00233C5A"/>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85178">
      <w:bodyDiv w:val="1"/>
      <w:marLeft w:val="0"/>
      <w:marRight w:val="0"/>
      <w:marTop w:val="0"/>
      <w:marBottom w:val="0"/>
      <w:divBdr>
        <w:top w:val="none" w:sz="0" w:space="0" w:color="auto"/>
        <w:left w:val="none" w:sz="0" w:space="0" w:color="auto"/>
        <w:bottom w:val="none" w:sz="0" w:space="0" w:color="auto"/>
        <w:right w:val="none" w:sz="0" w:space="0" w:color="auto"/>
      </w:divBdr>
    </w:div>
    <w:div w:id="191891936">
      <w:bodyDiv w:val="1"/>
      <w:marLeft w:val="0"/>
      <w:marRight w:val="0"/>
      <w:marTop w:val="0"/>
      <w:marBottom w:val="0"/>
      <w:divBdr>
        <w:top w:val="none" w:sz="0" w:space="0" w:color="auto"/>
        <w:left w:val="none" w:sz="0" w:space="0" w:color="auto"/>
        <w:bottom w:val="none" w:sz="0" w:space="0" w:color="auto"/>
        <w:right w:val="none" w:sz="0" w:space="0" w:color="auto"/>
      </w:divBdr>
    </w:div>
    <w:div w:id="375087437">
      <w:bodyDiv w:val="1"/>
      <w:marLeft w:val="0"/>
      <w:marRight w:val="0"/>
      <w:marTop w:val="0"/>
      <w:marBottom w:val="0"/>
      <w:divBdr>
        <w:top w:val="none" w:sz="0" w:space="0" w:color="auto"/>
        <w:left w:val="none" w:sz="0" w:space="0" w:color="auto"/>
        <w:bottom w:val="none" w:sz="0" w:space="0" w:color="auto"/>
        <w:right w:val="none" w:sz="0" w:space="0" w:color="auto"/>
      </w:divBdr>
    </w:div>
    <w:div w:id="476797953">
      <w:bodyDiv w:val="1"/>
      <w:marLeft w:val="0"/>
      <w:marRight w:val="0"/>
      <w:marTop w:val="0"/>
      <w:marBottom w:val="0"/>
      <w:divBdr>
        <w:top w:val="none" w:sz="0" w:space="0" w:color="auto"/>
        <w:left w:val="none" w:sz="0" w:space="0" w:color="auto"/>
        <w:bottom w:val="none" w:sz="0" w:space="0" w:color="auto"/>
        <w:right w:val="none" w:sz="0" w:space="0" w:color="auto"/>
      </w:divBdr>
    </w:div>
    <w:div w:id="716701876">
      <w:bodyDiv w:val="1"/>
      <w:marLeft w:val="0"/>
      <w:marRight w:val="0"/>
      <w:marTop w:val="0"/>
      <w:marBottom w:val="0"/>
      <w:divBdr>
        <w:top w:val="none" w:sz="0" w:space="0" w:color="auto"/>
        <w:left w:val="none" w:sz="0" w:space="0" w:color="auto"/>
        <w:bottom w:val="none" w:sz="0" w:space="0" w:color="auto"/>
        <w:right w:val="none" w:sz="0" w:space="0" w:color="auto"/>
      </w:divBdr>
    </w:div>
    <w:div w:id="762919850">
      <w:bodyDiv w:val="1"/>
      <w:marLeft w:val="0"/>
      <w:marRight w:val="0"/>
      <w:marTop w:val="0"/>
      <w:marBottom w:val="0"/>
      <w:divBdr>
        <w:top w:val="none" w:sz="0" w:space="0" w:color="auto"/>
        <w:left w:val="none" w:sz="0" w:space="0" w:color="auto"/>
        <w:bottom w:val="none" w:sz="0" w:space="0" w:color="auto"/>
        <w:right w:val="none" w:sz="0" w:space="0" w:color="auto"/>
      </w:divBdr>
    </w:div>
    <w:div w:id="774401178">
      <w:bodyDiv w:val="1"/>
      <w:marLeft w:val="0"/>
      <w:marRight w:val="0"/>
      <w:marTop w:val="0"/>
      <w:marBottom w:val="0"/>
      <w:divBdr>
        <w:top w:val="none" w:sz="0" w:space="0" w:color="auto"/>
        <w:left w:val="none" w:sz="0" w:space="0" w:color="auto"/>
        <w:bottom w:val="none" w:sz="0" w:space="0" w:color="auto"/>
        <w:right w:val="none" w:sz="0" w:space="0" w:color="auto"/>
      </w:divBdr>
    </w:div>
    <w:div w:id="876547504">
      <w:bodyDiv w:val="1"/>
      <w:marLeft w:val="0"/>
      <w:marRight w:val="0"/>
      <w:marTop w:val="0"/>
      <w:marBottom w:val="0"/>
      <w:divBdr>
        <w:top w:val="none" w:sz="0" w:space="0" w:color="auto"/>
        <w:left w:val="none" w:sz="0" w:space="0" w:color="auto"/>
        <w:bottom w:val="none" w:sz="0" w:space="0" w:color="auto"/>
        <w:right w:val="none" w:sz="0" w:space="0" w:color="auto"/>
      </w:divBdr>
    </w:div>
    <w:div w:id="903293207">
      <w:bodyDiv w:val="1"/>
      <w:marLeft w:val="0"/>
      <w:marRight w:val="0"/>
      <w:marTop w:val="0"/>
      <w:marBottom w:val="0"/>
      <w:divBdr>
        <w:top w:val="none" w:sz="0" w:space="0" w:color="auto"/>
        <w:left w:val="none" w:sz="0" w:space="0" w:color="auto"/>
        <w:bottom w:val="none" w:sz="0" w:space="0" w:color="auto"/>
        <w:right w:val="none" w:sz="0" w:space="0" w:color="auto"/>
      </w:divBdr>
    </w:div>
    <w:div w:id="906845312">
      <w:bodyDiv w:val="1"/>
      <w:marLeft w:val="0"/>
      <w:marRight w:val="0"/>
      <w:marTop w:val="0"/>
      <w:marBottom w:val="0"/>
      <w:divBdr>
        <w:top w:val="none" w:sz="0" w:space="0" w:color="auto"/>
        <w:left w:val="none" w:sz="0" w:space="0" w:color="auto"/>
        <w:bottom w:val="none" w:sz="0" w:space="0" w:color="auto"/>
        <w:right w:val="none" w:sz="0" w:space="0" w:color="auto"/>
      </w:divBdr>
    </w:div>
    <w:div w:id="939525196">
      <w:bodyDiv w:val="1"/>
      <w:marLeft w:val="0"/>
      <w:marRight w:val="0"/>
      <w:marTop w:val="0"/>
      <w:marBottom w:val="0"/>
      <w:divBdr>
        <w:top w:val="none" w:sz="0" w:space="0" w:color="auto"/>
        <w:left w:val="none" w:sz="0" w:space="0" w:color="auto"/>
        <w:bottom w:val="none" w:sz="0" w:space="0" w:color="auto"/>
        <w:right w:val="none" w:sz="0" w:space="0" w:color="auto"/>
      </w:divBdr>
    </w:div>
    <w:div w:id="1063258104">
      <w:bodyDiv w:val="1"/>
      <w:marLeft w:val="0"/>
      <w:marRight w:val="0"/>
      <w:marTop w:val="0"/>
      <w:marBottom w:val="0"/>
      <w:divBdr>
        <w:top w:val="none" w:sz="0" w:space="0" w:color="auto"/>
        <w:left w:val="none" w:sz="0" w:space="0" w:color="auto"/>
        <w:bottom w:val="none" w:sz="0" w:space="0" w:color="auto"/>
        <w:right w:val="none" w:sz="0" w:space="0" w:color="auto"/>
      </w:divBdr>
    </w:div>
    <w:div w:id="1106849086">
      <w:bodyDiv w:val="1"/>
      <w:marLeft w:val="0"/>
      <w:marRight w:val="0"/>
      <w:marTop w:val="0"/>
      <w:marBottom w:val="0"/>
      <w:divBdr>
        <w:top w:val="none" w:sz="0" w:space="0" w:color="auto"/>
        <w:left w:val="none" w:sz="0" w:space="0" w:color="auto"/>
        <w:bottom w:val="none" w:sz="0" w:space="0" w:color="auto"/>
        <w:right w:val="none" w:sz="0" w:space="0" w:color="auto"/>
      </w:divBdr>
    </w:div>
    <w:div w:id="1115710449">
      <w:bodyDiv w:val="1"/>
      <w:marLeft w:val="0"/>
      <w:marRight w:val="0"/>
      <w:marTop w:val="0"/>
      <w:marBottom w:val="0"/>
      <w:divBdr>
        <w:top w:val="none" w:sz="0" w:space="0" w:color="auto"/>
        <w:left w:val="none" w:sz="0" w:space="0" w:color="auto"/>
        <w:bottom w:val="none" w:sz="0" w:space="0" w:color="auto"/>
        <w:right w:val="none" w:sz="0" w:space="0" w:color="auto"/>
      </w:divBdr>
      <w:divsChild>
        <w:div w:id="575408254">
          <w:marLeft w:val="0"/>
          <w:marRight w:val="0"/>
          <w:marTop w:val="0"/>
          <w:marBottom w:val="0"/>
          <w:divBdr>
            <w:top w:val="none" w:sz="0" w:space="0" w:color="auto"/>
            <w:left w:val="none" w:sz="0" w:space="0" w:color="auto"/>
            <w:bottom w:val="none" w:sz="0" w:space="0" w:color="auto"/>
            <w:right w:val="none" w:sz="0" w:space="0" w:color="auto"/>
          </w:divBdr>
          <w:divsChild>
            <w:div w:id="1920627207">
              <w:marLeft w:val="0"/>
              <w:marRight w:val="0"/>
              <w:marTop w:val="0"/>
              <w:marBottom w:val="0"/>
              <w:divBdr>
                <w:top w:val="none" w:sz="0" w:space="0" w:color="auto"/>
                <w:left w:val="none" w:sz="0" w:space="0" w:color="auto"/>
                <w:bottom w:val="none" w:sz="0" w:space="0" w:color="auto"/>
                <w:right w:val="none" w:sz="0" w:space="0" w:color="auto"/>
              </w:divBdr>
              <w:divsChild>
                <w:div w:id="1008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76522">
      <w:bodyDiv w:val="1"/>
      <w:marLeft w:val="0"/>
      <w:marRight w:val="0"/>
      <w:marTop w:val="0"/>
      <w:marBottom w:val="0"/>
      <w:divBdr>
        <w:top w:val="none" w:sz="0" w:space="0" w:color="auto"/>
        <w:left w:val="none" w:sz="0" w:space="0" w:color="auto"/>
        <w:bottom w:val="none" w:sz="0" w:space="0" w:color="auto"/>
        <w:right w:val="none" w:sz="0" w:space="0" w:color="auto"/>
      </w:divBdr>
    </w:div>
    <w:div w:id="1270359809">
      <w:bodyDiv w:val="1"/>
      <w:marLeft w:val="0"/>
      <w:marRight w:val="0"/>
      <w:marTop w:val="0"/>
      <w:marBottom w:val="0"/>
      <w:divBdr>
        <w:top w:val="none" w:sz="0" w:space="0" w:color="auto"/>
        <w:left w:val="none" w:sz="0" w:space="0" w:color="auto"/>
        <w:bottom w:val="none" w:sz="0" w:space="0" w:color="auto"/>
        <w:right w:val="none" w:sz="0" w:space="0" w:color="auto"/>
      </w:divBdr>
    </w:div>
    <w:div w:id="1310592969">
      <w:bodyDiv w:val="1"/>
      <w:marLeft w:val="0"/>
      <w:marRight w:val="0"/>
      <w:marTop w:val="0"/>
      <w:marBottom w:val="0"/>
      <w:divBdr>
        <w:top w:val="none" w:sz="0" w:space="0" w:color="auto"/>
        <w:left w:val="none" w:sz="0" w:space="0" w:color="auto"/>
        <w:bottom w:val="none" w:sz="0" w:space="0" w:color="auto"/>
        <w:right w:val="none" w:sz="0" w:space="0" w:color="auto"/>
      </w:divBdr>
    </w:div>
    <w:div w:id="1332873581">
      <w:bodyDiv w:val="1"/>
      <w:marLeft w:val="0"/>
      <w:marRight w:val="0"/>
      <w:marTop w:val="0"/>
      <w:marBottom w:val="0"/>
      <w:divBdr>
        <w:top w:val="none" w:sz="0" w:space="0" w:color="auto"/>
        <w:left w:val="none" w:sz="0" w:space="0" w:color="auto"/>
        <w:bottom w:val="none" w:sz="0" w:space="0" w:color="auto"/>
        <w:right w:val="none" w:sz="0" w:space="0" w:color="auto"/>
      </w:divBdr>
    </w:div>
    <w:div w:id="1360547069">
      <w:bodyDiv w:val="1"/>
      <w:marLeft w:val="0"/>
      <w:marRight w:val="0"/>
      <w:marTop w:val="0"/>
      <w:marBottom w:val="0"/>
      <w:divBdr>
        <w:top w:val="none" w:sz="0" w:space="0" w:color="auto"/>
        <w:left w:val="none" w:sz="0" w:space="0" w:color="auto"/>
        <w:bottom w:val="none" w:sz="0" w:space="0" w:color="auto"/>
        <w:right w:val="none" w:sz="0" w:space="0" w:color="auto"/>
      </w:divBdr>
    </w:div>
    <w:div w:id="1473447001">
      <w:bodyDiv w:val="1"/>
      <w:marLeft w:val="0"/>
      <w:marRight w:val="0"/>
      <w:marTop w:val="0"/>
      <w:marBottom w:val="0"/>
      <w:divBdr>
        <w:top w:val="none" w:sz="0" w:space="0" w:color="auto"/>
        <w:left w:val="none" w:sz="0" w:space="0" w:color="auto"/>
        <w:bottom w:val="none" w:sz="0" w:space="0" w:color="auto"/>
        <w:right w:val="none" w:sz="0" w:space="0" w:color="auto"/>
      </w:divBdr>
    </w:div>
    <w:div w:id="1496603860">
      <w:bodyDiv w:val="1"/>
      <w:marLeft w:val="0"/>
      <w:marRight w:val="0"/>
      <w:marTop w:val="0"/>
      <w:marBottom w:val="0"/>
      <w:divBdr>
        <w:top w:val="none" w:sz="0" w:space="0" w:color="auto"/>
        <w:left w:val="none" w:sz="0" w:space="0" w:color="auto"/>
        <w:bottom w:val="none" w:sz="0" w:space="0" w:color="auto"/>
        <w:right w:val="none" w:sz="0" w:space="0" w:color="auto"/>
      </w:divBdr>
    </w:div>
    <w:div w:id="1548646603">
      <w:bodyDiv w:val="1"/>
      <w:marLeft w:val="0"/>
      <w:marRight w:val="0"/>
      <w:marTop w:val="0"/>
      <w:marBottom w:val="0"/>
      <w:divBdr>
        <w:top w:val="none" w:sz="0" w:space="0" w:color="auto"/>
        <w:left w:val="none" w:sz="0" w:space="0" w:color="auto"/>
        <w:bottom w:val="none" w:sz="0" w:space="0" w:color="auto"/>
        <w:right w:val="none" w:sz="0" w:space="0" w:color="auto"/>
      </w:divBdr>
      <w:divsChild>
        <w:div w:id="1783575381">
          <w:marLeft w:val="0"/>
          <w:marRight w:val="0"/>
          <w:marTop w:val="0"/>
          <w:marBottom w:val="0"/>
          <w:divBdr>
            <w:top w:val="none" w:sz="0" w:space="0" w:color="auto"/>
            <w:left w:val="none" w:sz="0" w:space="0" w:color="auto"/>
            <w:bottom w:val="none" w:sz="0" w:space="0" w:color="auto"/>
            <w:right w:val="none" w:sz="0" w:space="0" w:color="auto"/>
          </w:divBdr>
          <w:divsChild>
            <w:div w:id="370568132">
              <w:marLeft w:val="0"/>
              <w:marRight w:val="0"/>
              <w:marTop w:val="0"/>
              <w:marBottom w:val="0"/>
              <w:divBdr>
                <w:top w:val="none" w:sz="0" w:space="0" w:color="auto"/>
                <w:left w:val="none" w:sz="0" w:space="0" w:color="auto"/>
                <w:bottom w:val="none" w:sz="0" w:space="0" w:color="auto"/>
                <w:right w:val="none" w:sz="0" w:space="0" w:color="auto"/>
              </w:divBdr>
              <w:divsChild>
                <w:div w:id="1778527396">
                  <w:marLeft w:val="0"/>
                  <w:marRight w:val="0"/>
                  <w:marTop w:val="0"/>
                  <w:marBottom w:val="0"/>
                  <w:divBdr>
                    <w:top w:val="none" w:sz="0" w:space="0" w:color="auto"/>
                    <w:left w:val="none" w:sz="0" w:space="0" w:color="auto"/>
                    <w:bottom w:val="none" w:sz="0" w:space="0" w:color="auto"/>
                    <w:right w:val="none" w:sz="0" w:space="0" w:color="auto"/>
                  </w:divBdr>
                  <w:divsChild>
                    <w:div w:id="28383924">
                      <w:marLeft w:val="0"/>
                      <w:marRight w:val="0"/>
                      <w:marTop w:val="0"/>
                      <w:marBottom w:val="0"/>
                      <w:divBdr>
                        <w:top w:val="none" w:sz="0" w:space="0" w:color="auto"/>
                        <w:left w:val="none" w:sz="0" w:space="0" w:color="auto"/>
                        <w:bottom w:val="none" w:sz="0" w:space="0" w:color="auto"/>
                        <w:right w:val="none" w:sz="0" w:space="0" w:color="auto"/>
                      </w:divBdr>
                      <w:divsChild>
                        <w:div w:id="1651906817">
                          <w:marLeft w:val="0"/>
                          <w:marRight w:val="0"/>
                          <w:marTop w:val="0"/>
                          <w:marBottom w:val="0"/>
                          <w:divBdr>
                            <w:top w:val="none" w:sz="0" w:space="0" w:color="auto"/>
                            <w:left w:val="none" w:sz="0" w:space="0" w:color="auto"/>
                            <w:bottom w:val="none" w:sz="0" w:space="0" w:color="auto"/>
                            <w:right w:val="none" w:sz="0" w:space="0" w:color="auto"/>
                          </w:divBdr>
                          <w:divsChild>
                            <w:div w:id="2059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610887">
      <w:bodyDiv w:val="1"/>
      <w:marLeft w:val="0"/>
      <w:marRight w:val="0"/>
      <w:marTop w:val="0"/>
      <w:marBottom w:val="0"/>
      <w:divBdr>
        <w:top w:val="none" w:sz="0" w:space="0" w:color="auto"/>
        <w:left w:val="none" w:sz="0" w:space="0" w:color="auto"/>
        <w:bottom w:val="none" w:sz="0" w:space="0" w:color="auto"/>
        <w:right w:val="none" w:sz="0" w:space="0" w:color="auto"/>
      </w:divBdr>
    </w:div>
    <w:div w:id="1580602679">
      <w:bodyDiv w:val="1"/>
      <w:marLeft w:val="0"/>
      <w:marRight w:val="0"/>
      <w:marTop w:val="0"/>
      <w:marBottom w:val="0"/>
      <w:divBdr>
        <w:top w:val="none" w:sz="0" w:space="0" w:color="auto"/>
        <w:left w:val="none" w:sz="0" w:space="0" w:color="auto"/>
        <w:bottom w:val="none" w:sz="0" w:space="0" w:color="auto"/>
        <w:right w:val="none" w:sz="0" w:space="0" w:color="auto"/>
      </w:divBdr>
    </w:div>
    <w:div w:id="1586837480">
      <w:bodyDiv w:val="1"/>
      <w:marLeft w:val="0"/>
      <w:marRight w:val="0"/>
      <w:marTop w:val="0"/>
      <w:marBottom w:val="0"/>
      <w:divBdr>
        <w:top w:val="none" w:sz="0" w:space="0" w:color="auto"/>
        <w:left w:val="none" w:sz="0" w:space="0" w:color="auto"/>
        <w:bottom w:val="none" w:sz="0" w:space="0" w:color="auto"/>
        <w:right w:val="none" w:sz="0" w:space="0" w:color="auto"/>
      </w:divBdr>
    </w:div>
    <w:div w:id="1600984766">
      <w:bodyDiv w:val="1"/>
      <w:marLeft w:val="0"/>
      <w:marRight w:val="0"/>
      <w:marTop w:val="0"/>
      <w:marBottom w:val="0"/>
      <w:divBdr>
        <w:top w:val="none" w:sz="0" w:space="0" w:color="auto"/>
        <w:left w:val="none" w:sz="0" w:space="0" w:color="auto"/>
        <w:bottom w:val="none" w:sz="0" w:space="0" w:color="auto"/>
        <w:right w:val="none" w:sz="0" w:space="0" w:color="auto"/>
      </w:divBdr>
    </w:div>
    <w:div w:id="1831292703">
      <w:bodyDiv w:val="1"/>
      <w:marLeft w:val="0"/>
      <w:marRight w:val="0"/>
      <w:marTop w:val="0"/>
      <w:marBottom w:val="0"/>
      <w:divBdr>
        <w:top w:val="none" w:sz="0" w:space="0" w:color="auto"/>
        <w:left w:val="none" w:sz="0" w:space="0" w:color="auto"/>
        <w:bottom w:val="none" w:sz="0" w:space="0" w:color="auto"/>
        <w:right w:val="none" w:sz="0" w:space="0" w:color="auto"/>
      </w:divBdr>
    </w:div>
    <w:div w:id="1980725366">
      <w:bodyDiv w:val="1"/>
      <w:marLeft w:val="0"/>
      <w:marRight w:val="0"/>
      <w:marTop w:val="0"/>
      <w:marBottom w:val="0"/>
      <w:divBdr>
        <w:top w:val="none" w:sz="0" w:space="0" w:color="auto"/>
        <w:left w:val="none" w:sz="0" w:space="0" w:color="auto"/>
        <w:bottom w:val="none" w:sz="0" w:space="0" w:color="auto"/>
        <w:right w:val="none" w:sz="0" w:space="0" w:color="auto"/>
      </w:divBdr>
    </w:div>
    <w:div w:id="2083483498">
      <w:bodyDiv w:val="1"/>
      <w:marLeft w:val="0"/>
      <w:marRight w:val="0"/>
      <w:marTop w:val="0"/>
      <w:marBottom w:val="0"/>
      <w:divBdr>
        <w:top w:val="none" w:sz="0" w:space="0" w:color="auto"/>
        <w:left w:val="none" w:sz="0" w:space="0" w:color="auto"/>
        <w:bottom w:val="none" w:sz="0" w:space="0" w:color="auto"/>
        <w:right w:val="none" w:sz="0" w:space="0" w:color="auto"/>
      </w:divBdr>
    </w:div>
    <w:div w:id="2114980771">
      <w:bodyDiv w:val="1"/>
      <w:marLeft w:val="0"/>
      <w:marRight w:val="0"/>
      <w:marTop w:val="0"/>
      <w:marBottom w:val="0"/>
      <w:divBdr>
        <w:top w:val="none" w:sz="0" w:space="0" w:color="auto"/>
        <w:left w:val="none" w:sz="0" w:space="0" w:color="auto"/>
        <w:bottom w:val="none" w:sz="0" w:space="0" w:color="auto"/>
        <w:right w:val="none" w:sz="0" w:space="0" w:color="auto"/>
      </w:divBdr>
    </w:div>
    <w:div w:id="212804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arah.roth@state.or.u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Links"><![CDATA[<?xml version="1.0" encoding="UTF-8"?><Result><NewXML><PWSLinkDataSet xmlns="http://schemas.microsoft.com/office/project/server/webservices/PWSLinkDataSet/" /></NewXML><ProjectUID>db000c8b-3796-4602-8c6c-a658b2bb1ee2</ProjectUID><OldXML><PWSLinkDataSet xmlns="http://schemas.microsoft.com/office/project/server/webservices/PWSLinkDataSet/" /></OldXML><ItemType>3</ItemType><PSURL>https://projects.dhsoha.state.or.us</PSURL></Result>]]></LongProp>
</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0dd2282d-73dd-4702-9411-3a19115ab963">PWA1-9-242</_dlc_DocId>
    <_dlc_DocIdUrl xmlns="0dd2282d-73dd-4702-9411-3a19115ab963">
      <Url>http://odfnet2010.odf.state.or.us/IT/ProjectManagement/eProcurement/_layouts/DocIdRedir.aspx?ID=PWA1-9-242</Url>
      <Description>PWA1-9-242</Description>
    </_dlc_DocIdUrl>
    <Category xmlns="4bc724e9-f76d-4916-ac63-233bd2c024e8">Kick-Off</Category>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8407A8B002847489FCB087B9E587BAC" ma:contentTypeVersion="4" ma:contentTypeDescription="Create a new document." ma:contentTypeScope="" ma:versionID="3b7a60c8f1238adfcc6ed4a816ca117e">
  <xsd:schema xmlns:xsd="http://www.w3.org/2001/XMLSchema" xmlns:xs="http://www.w3.org/2001/XMLSchema" xmlns:p="http://schemas.microsoft.com/office/2006/metadata/properties" xmlns:ns1="http://schemas.microsoft.com/sharepoint/v3" xmlns:ns2="fcde144a-4b16-4d2d-99ca-d90fa51362c8" targetNamespace="http://schemas.microsoft.com/office/2006/metadata/properties" ma:root="true" ma:fieldsID="d2a88fcacf1a2c68968829ae2ba977ff" ns1:_="" ns2:_="">
    <xsd:import namespace="http://schemas.microsoft.com/sharepoint/v3"/>
    <xsd:import namespace="fcde144a-4b16-4d2d-99ca-d90fa51362c8"/>
    <xsd:element name="properties">
      <xsd:complexType>
        <xsd:sequence>
          <xsd:element name="documentManagement">
            <xsd:complexType>
              <xsd:all>
                <xsd:element ref="ns2:Category" minOccurs="0"/>
                <xsd:element ref="ns2:Area"/>
                <xsd:element ref="ns1:TranslationStateDownload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0" nillable="true" ma:displayName="Download Link" ma:description=""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de144a-4b16-4d2d-99ca-d90fa51362c8" elementFormDefault="qualified">
    <xsd:import namespace="http://schemas.microsoft.com/office/2006/documentManagement/types"/>
    <xsd:import namespace="http://schemas.microsoft.com/office/infopath/2007/PartnerControls"/>
    <xsd:element name="Category" ma:index="2" nillable="true" ma:displayName="Category" ma:default="NONE" ma:format="RadioButtons" ma:internalName="Category">
      <xsd:simpleType>
        <xsd:union memberTypes="dms:Text">
          <xsd:simpleType>
            <xsd:restriction base="dms:Choice">
              <xsd:enumeration value="NONE"/>
              <xsd:enumeration value="Organizational Change leadership"/>
              <xsd:enumeration value="Design"/>
              <xsd:enumeration value="Funding - POP"/>
              <xsd:enumeration value="Obtaining approval"/>
              <xsd:enumeration value="Obtaining approval - business case"/>
              <xsd:enumeration value="Obtaining approval - project charter"/>
              <xsd:enumeration value="Project documentation"/>
              <xsd:enumeration value="Project document - project management plan"/>
              <xsd:enumeration value="Communication"/>
              <xsd:enumeration value="Project team"/>
              <xsd:enumeration value="Agency outreach"/>
              <xsd:enumeration value="Agency outreach - project kickoff"/>
              <xsd:enumeration value="Background information"/>
              <xsd:enumeration value="Background information - project updates"/>
              <xsd:enumeration value="Project documents"/>
              <xsd:enumeration value="Project documents - contracts"/>
              <xsd:enumeration value="RFI"/>
              <xsd:enumeration value="RFP"/>
              <xsd:enumeration value="Lessons learned"/>
              <xsd:enumeration value="Configuration standards"/>
              <xsd:enumeration value="Configuration standards - workflows"/>
              <xsd:enumeration value="Configuration standards - business processes"/>
              <xsd:enumeration value="Configuration standards - integration / interface"/>
              <xsd:enumeration value="Configuration standards - security (users)"/>
              <xsd:enumeration value="Configuration standards - reports"/>
              <xsd:enumeration value="Configuration"/>
              <xsd:enumeration value="Testing"/>
              <xsd:enumeration value="Training"/>
              <xsd:enumeration value="Go-live"/>
              <xsd:enumeration value="Post implementation"/>
              <xsd:enumeration value="OregonBuys structure"/>
            </xsd:restriction>
          </xsd:simpleType>
        </xsd:union>
      </xsd:simpleType>
    </xsd:element>
    <xsd:element name="Area" ma:index="3" ma:displayName="Area" ma:internalNa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Category xmlns="fcde144a-4b16-4d2d-99ca-d90fa51362c8">Background information</Category>
    <Area xmlns="fcde144a-4b16-4d2d-99ca-d90fa51362c8">Overview</Area>
    <TranslationStateDownloadLink xmlns="http://schemas.microsoft.com/sharepoint/v3">
      <Url xsi:nil="true"/>
      <Description xsi:nil="true"/>
    </TranslationStateDownloadLink>
  </documentManagement>
</p:properties>
</file>

<file path=customXml/itemProps1.xml><?xml version="1.0" encoding="utf-8"?>
<ds:datastoreItem xmlns:ds="http://schemas.openxmlformats.org/officeDocument/2006/customXml" ds:itemID="{92684C06-17F6-48D6-8715-520753982CF2}"/>
</file>

<file path=customXml/itemProps2.xml><?xml version="1.0" encoding="utf-8"?>
<ds:datastoreItem xmlns:ds="http://schemas.openxmlformats.org/officeDocument/2006/customXml" ds:itemID="{BB8CC715-6D57-4F32-9FB0-CC3090E97604}"/>
</file>

<file path=customXml/itemProps3.xml><?xml version="1.0" encoding="utf-8"?>
<ds:datastoreItem xmlns:ds="http://schemas.openxmlformats.org/officeDocument/2006/customXml" ds:itemID="{BF55C590-DE78-4627-BCAD-D92149BA7204}"/>
</file>

<file path=customXml/itemProps4.xml><?xml version="1.0" encoding="utf-8"?>
<ds:datastoreItem xmlns:ds="http://schemas.openxmlformats.org/officeDocument/2006/customXml" ds:itemID="{77D8B068-806C-4EA6-9A50-60994DCED96C}">
  <ds:schemaRefs>
    <ds:schemaRef ds:uri="http://schemas.microsoft.com/office/2006/metadata/properties"/>
    <ds:schemaRef ds:uri="http://schemas.microsoft.com/office/2006/documentManagement/types"/>
    <ds:schemaRef ds:uri="4bc724e9-f76d-4916-ac63-233bd2c024e8"/>
    <ds:schemaRef ds:uri="http://purl.org/dc/elements/1.1/"/>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0dd2282d-73dd-4702-9411-3a19115ab963"/>
  </ds:schemaRefs>
</ds:datastoreItem>
</file>

<file path=customXml/itemProps5.xml><?xml version="1.0" encoding="utf-8"?>
<ds:datastoreItem xmlns:ds="http://schemas.openxmlformats.org/officeDocument/2006/customXml" ds:itemID="{A7D345E5-6371-480D-9F88-9A025979E37D}"/>
</file>

<file path=customXml/itemProps6.xml><?xml version="1.0" encoding="utf-8"?>
<ds:datastoreItem xmlns:ds="http://schemas.openxmlformats.org/officeDocument/2006/customXml" ds:itemID="{77D8B068-806C-4EA6-9A50-60994DCED96C}"/>
</file>

<file path=docProps/app.xml><?xml version="1.0" encoding="utf-8"?>
<Properties xmlns="http://schemas.openxmlformats.org/officeDocument/2006/extended-properties" xmlns:vt="http://schemas.openxmlformats.org/officeDocument/2006/docPropsVTypes">
  <Template>Normal</Template>
  <TotalTime>0</TotalTime>
  <Pages>6</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IAA Template</vt:lpstr>
    </vt:vector>
  </TitlesOfParts>
  <Company>State of Oregon</Company>
  <LinksUpToDate>false</LinksUpToDate>
  <CharactersWithSpaces>11315</CharactersWithSpaces>
  <SharedDoc>false</SharedDoc>
  <HyperlinkBase/>
  <HLinks>
    <vt:vector size="30" baseType="variant">
      <vt:variant>
        <vt:i4>6684706</vt:i4>
      </vt:variant>
      <vt:variant>
        <vt:i4>12</vt:i4>
      </vt:variant>
      <vt:variant>
        <vt:i4>0</vt:i4>
      </vt:variant>
      <vt:variant>
        <vt:i4>5</vt:i4>
      </vt:variant>
      <vt:variant>
        <vt:lpwstr>https://www.oregon.gov/DAS/EGS/ps/OPMDocsNS/IAALangLibr.doc</vt:lpwstr>
      </vt:variant>
      <vt:variant>
        <vt:lpwstr/>
      </vt:variant>
      <vt:variant>
        <vt:i4>6684706</vt:i4>
      </vt:variant>
      <vt:variant>
        <vt:i4>9</vt:i4>
      </vt:variant>
      <vt:variant>
        <vt:i4>0</vt:i4>
      </vt:variant>
      <vt:variant>
        <vt:i4>5</vt:i4>
      </vt:variant>
      <vt:variant>
        <vt:lpwstr>https://www.oregon.gov/DAS/EGS/ps/OPMDocsNS/IAALangLibr.doc</vt:lpwstr>
      </vt:variant>
      <vt:variant>
        <vt:lpwstr/>
      </vt:variant>
      <vt:variant>
        <vt:i4>8060969</vt:i4>
      </vt:variant>
      <vt:variant>
        <vt:i4>6</vt:i4>
      </vt:variant>
      <vt:variant>
        <vt:i4>0</vt:i4>
      </vt:variant>
      <vt:variant>
        <vt:i4>5</vt:i4>
      </vt:variant>
      <vt:variant>
        <vt:lpwstr>http://www.oregon.gov/DAS/EGS/ps/MediaNS/Header.swf</vt:lpwstr>
      </vt:variant>
      <vt:variant>
        <vt:lpwstr/>
      </vt:variant>
      <vt:variant>
        <vt:i4>4390912</vt:i4>
      </vt:variant>
      <vt:variant>
        <vt:i4>3</vt:i4>
      </vt:variant>
      <vt:variant>
        <vt:i4>0</vt:i4>
      </vt:variant>
      <vt:variant>
        <vt:i4>5</vt:i4>
      </vt:variant>
      <vt:variant>
        <vt:lpwstr>https://www.oregon.gov/DAS/EGS/ps/MediaNS/AddingSections.swf</vt:lpwstr>
      </vt:variant>
      <vt:variant>
        <vt:lpwstr/>
      </vt:variant>
      <vt:variant>
        <vt:i4>6422564</vt:i4>
      </vt:variant>
      <vt:variant>
        <vt:i4>0</vt:i4>
      </vt:variant>
      <vt:variant>
        <vt:i4>0</vt:i4>
      </vt:variant>
      <vt:variant>
        <vt:i4>5</vt:i4>
      </vt:variant>
      <vt:variant>
        <vt:lpwstr>http://www.oregon.gov/DAS/EGS/ps/MediaNS/StylesTrng.swf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Interagency agreement (original 9 agencies)</dc:title>
  <dc:subject>Agreements</dc:subject>
  <dc:creator>FREY Kari * EGS</dc:creator>
  <cp:keywords>IAA Template</cp:keywords>
  <dc:description>Version 0.0 - February 26, 2015</dc:description>
  <cp:lastModifiedBy>BARNHART Joanne M</cp:lastModifiedBy>
  <cp:revision>2</cp:revision>
  <cp:lastPrinted>2015-09-14T21:37:00Z</cp:lastPrinted>
  <dcterms:created xsi:type="dcterms:W3CDTF">2017-03-09T23:38:00Z</dcterms:created>
  <dcterms:modified xsi:type="dcterms:W3CDTF">2017-03-09T23:38:00Z</dcterms:modified>
  <cp:category>Data Classification Level 2: Limited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33d166c6-6e63-41b3-b866-a28805f47273</vt:lpwstr>
  </property>
  <property fmtid="{D5CDD505-2E9C-101B-9397-08002B2CF9AE}" pid="3" name="_dlc_DocId">
    <vt:lpwstr>PWA1-9-242</vt:lpwstr>
  </property>
  <property fmtid="{D5CDD505-2E9C-101B-9397-08002B2CF9AE}" pid="4" name="_dlc_DocIdUrl">
    <vt:lpwstr>https://projects.dhsoha.state.or.us/CaseManagementOnline/_layouts/DocIdRedir.aspx?ID=PWA1-9-242, PWA1-9-242</vt:lpwstr>
  </property>
  <property fmtid="{D5CDD505-2E9C-101B-9397-08002B2CF9AE}" pid="5" name="ContentTypeId">
    <vt:lpwstr>0x01010078407A8B002847489FCB087B9E587BAC</vt:lpwstr>
  </property>
  <property fmtid="{D5CDD505-2E9C-101B-9397-08002B2CF9AE}" pid="6" name="Information Asset Classification Level">
    <vt:lpwstr>Level 2, "Limited"</vt:lpwstr>
  </property>
  <property fmtid="{D5CDD505-2E9C-101B-9397-08002B2CF9AE}" pid="7" name="Review Date">
    <vt:lpwstr>2015-12-01T00:00:00Z</vt:lpwstr>
  </property>
  <property fmtid="{D5CDD505-2E9C-101B-9397-08002B2CF9AE}" pid="8" name="Subject Area">
    <vt:lpwstr>;#A&amp;E;#Goods;#IT;#Services;#</vt:lpwstr>
  </property>
  <property fmtid="{D5CDD505-2E9C-101B-9397-08002B2CF9AE}" pid="9" name="Document Status">
    <vt:lpwstr>Final</vt:lpwstr>
  </property>
  <property fmtid="{D5CDD505-2E9C-101B-9397-08002B2CF9AE}" pid="10" name="Doc Type">
    <vt:lpwstr>Template</vt:lpwstr>
  </property>
  <property fmtid="{D5CDD505-2E9C-101B-9397-08002B2CF9AE}" pid="11" name="_dlc_DocIdItemGuid">
    <vt:lpwstr>6471b457-dca4-4199-9fa9-4a1454101ccb</vt:lpwstr>
  </property>
  <property fmtid="{D5CDD505-2E9C-101B-9397-08002B2CF9AE}" pid="12" name="Order">
    <vt:r8>100</vt:r8>
  </property>
</Properties>
</file>