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19A1D" w14:textId="7BA45EE1" w:rsidR="00A44A90" w:rsidRDefault="00A44A90" w:rsidP="000F0FDD">
      <w:pPr>
        <w:pStyle w:val="Heading4"/>
      </w:pPr>
    </w:p>
    <w:p w14:paraId="13CFCCD3" w14:textId="77777777" w:rsidR="00DE1969" w:rsidRDefault="00DE1969" w:rsidP="00A44A90">
      <w:pPr>
        <w:rPr>
          <w:rFonts w:ascii="Arial" w:hAnsi="Arial" w:cs="Arial"/>
        </w:rPr>
      </w:pPr>
    </w:p>
    <w:p w14:paraId="0F16A6BC" w14:textId="77777777" w:rsidR="00CA027B" w:rsidRPr="003A3F2B" w:rsidRDefault="00CA027B" w:rsidP="00A44A90">
      <w:pPr>
        <w:rPr>
          <w:rFonts w:ascii="Arial" w:hAnsi="Arial" w:cs="Arial"/>
        </w:rPr>
      </w:pPr>
    </w:p>
    <w:p w14:paraId="2AB429A0" w14:textId="6D0427EE" w:rsidR="00CA027B" w:rsidRPr="005343E3" w:rsidRDefault="00A44A90" w:rsidP="00495F75">
      <w:pPr>
        <w:pStyle w:val="Heading1"/>
      </w:pPr>
      <w:bookmarkStart w:id="0" w:name="_Hlk71626688"/>
      <w:bookmarkStart w:id="1" w:name="_Toc229990413"/>
      <w:r w:rsidRPr="006627DC">
        <w:t>Bid</w:t>
      </w:r>
      <w:r w:rsidR="00DE1969" w:rsidRPr="006627DC">
        <w:t xml:space="preserve"> </w:t>
      </w:r>
      <w:r w:rsidRPr="006627DC">
        <w:t>Solicitation Guidance</w:t>
      </w:r>
      <w:r w:rsidR="00495F75">
        <w:t xml:space="preserve"> </w:t>
      </w:r>
      <w:r w:rsidR="00BF66CC" w:rsidRPr="006627DC">
        <w:t>for OrCPP members</w:t>
      </w:r>
      <w:bookmarkEnd w:id="0"/>
      <w:bookmarkEnd w:id="1"/>
    </w:p>
    <w:p w14:paraId="7CDE7781" w14:textId="77777777" w:rsidR="00CA027B" w:rsidRPr="00090C4D" w:rsidRDefault="00CA027B" w:rsidP="00FC38AC">
      <w:pPr>
        <w:spacing w:before="120" w:after="120" w:line="240" w:lineRule="auto"/>
        <w:rPr>
          <w:rFonts w:ascii="Arial" w:hAnsi="Arial" w:cs="Arial"/>
          <w:b/>
          <w:sz w:val="28"/>
          <w:szCs w:val="28"/>
        </w:rPr>
      </w:pPr>
    </w:p>
    <w:tbl>
      <w:tblPr>
        <w:tblStyle w:val="TableGrid"/>
        <w:tblpPr w:leftFromText="180" w:rightFromText="180" w:vertAnchor="text" w:horzAnchor="margin" w:tblpXSpec="center" w:tblpY="59"/>
        <w:tblW w:w="0" w:type="auto"/>
        <w:shd w:val="clear" w:color="auto" w:fill="F2F2F2" w:themeFill="background1" w:themeFillShade="F2"/>
        <w:tblCellMar>
          <w:top w:w="43" w:type="dxa"/>
          <w:left w:w="130" w:type="dxa"/>
          <w:bottom w:w="43" w:type="dxa"/>
          <w:right w:w="130" w:type="dxa"/>
        </w:tblCellMar>
        <w:tblLook w:val="04A0" w:firstRow="1" w:lastRow="0" w:firstColumn="1" w:lastColumn="0" w:noHBand="0" w:noVBand="1"/>
      </w:tblPr>
      <w:tblGrid>
        <w:gridCol w:w="2065"/>
        <w:gridCol w:w="7650"/>
      </w:tblGrid>
      <w:tr w:rsidR="004F4FFC" w14:paraId="4103913F" w14:textId="77777777" w:rsidTr="002F5C9B">
        <w:tc>
          <w:tcPr>
            <w:tcW w:w="2065" w:type="dxa"/>
            <w:shd w:val="clear" w:color="auto" w:fill="F2F2F2" w:themeFill="background1" w:themeFillShade="F2"/>
          </w:tcPr>
          <w:p w14:paraId="27BBD375" w14:textId="3D8F3881" w:rsidR="00DF78F8" w:rsidRPr="006627DC" w:rsidRDefault="001937F6" w:rsidP="006627DC">
            <w:pPr>
              <w:spacing w:before="120" w:line="276" w:lineRule="auto"/>
              <w:rPr>
                <w:rFonts w:ascii="Aptos" w:hAnsi="Aptos" w:cs="Arial"/>
                <w:b/>
                <w:bCs/>
                <w:sz w:val="24"/>
                <w:szCs w:val="24"/>
              </w:rPr>
            </w:pPr>
            <w:r w:rsidRPr="006627DC">
              <w:rPr>
                <w:rFonts w:ascii="Aptos" w:hAnsi="Aptos" w:cs="Arial"/>
                <w:b/>
                <w:bCs/>
                <w:sz w:val="24"/>
                <w:szCs w:val="24"/>
              </w:rPr>
              <w:t>Purpose</w:t>
            </w:r>
          </w:p>
        </w:tc>
        <w:tc>
          <w:tcPr>
            <w:tcW w:w="7650" w:type="dxa"/>
            <w:shd w:val="clear" w:color="auto" w:fill="F2F2F2" w:themeFill="background1" w:themeFillShade="F2"/>
          </w:tcPr>
          <w:p w14:paraId="03499BA4" w14:textId="40A48D73" w:rsidR="007401C7" w:rsidRPr="006627DC" w:rsidRDefault="001937F6" w:rsidP="006627DC">
            <w:pPr>
              <w:spacing w:before="120" w:after="120"/>
              <w:rPr>
                <w:rFonts w:ascii="Aptos" w:hAnsi="Aptos" w:cs="Arial"/>
                <w:sz w:val="24"/>
                <w:szCs w:val="24"/>
              </w:rPr>
            </w:pPr>
            <w:r w:rsidRPr="006627DC">
              <w:rPr>
                <w:rFonts w:ascii="Aptos" w:hAnsi="Aptos" w:cs="Arial"/>
                <w:sz w:val="24"/>
                <w:szCs w:val="24"/>
              </w:rPr>
              <w:t>How to use OregonBuys to post procurement opportunities</w:t>
            </w:r>
            <w:r w:rsidR="00CD32A7" w:rsidRPr="006627DC">
              <w:rPr>
                <w:rFonts w:ascii="Aptos" w:hAnsi="Aptos" w:cs="Arial"/>
                <w:sz w:val="24"/>
                <w:szCs w:val="24"/>
              </w:rPr>
              <w:t xml:space="preserve"> (</w:t>
            </w:r>
            <w:r w:rsidR="0024787F" w:rsidRPr="006627DC">
              <w:rPr>
                <w:rFonts w:ascii="Aptos" w:hAnsi="Aptos" w:cs="Arial"/>
                <w:sz w:val="24"/>
                <w:szCs w:val="24"/>
              </w:rPr>
              <w:t>i.e.,</w:t>
            </w:r>
            <w:r w:rsidR="7FC9423F" w:rsidRPr="006627DC">
              <w:rPr>
                <w:rFonts w:ascii="Aptos" w:hAnsi="Aptos" w:cs="Arial"/>
                <w:sz w:val="24"/>
                <w:szCs w:val="24"/>
              </w:rPr>
              <w:t xml:space="preserve"> </w:t>
            </w:r>
            <w:r w:rsidR="00CD32A7" w:rsidRPr="006627DC">
              <w:rPr>
                <w:rFonts w:ascii="Aptos" w:hAnsi="Aptos" w:cs="Arial"/>
                <w:sz w:val="24"/>
                <w:szCs w:val="24"/>
              </w:rPr>
              <w:t>ITBs and RFPs)</w:t>
            </w:r>
            <w:r w:rsidR="00497490" w:rsidRPr="006627DC">
              <w:rPr>
                <w:rFonts w:ascii="Aptos" w:hAnsi="Aptos" w:cs="Arial"/>
                <w:sz w:val="24"/>
                <w:szCs w:val="24"/>
              </w:rPr>
              <w:t>, accept vendor quotes</w:t>
            </w:r>
            <w:r w:rsidR="00810E26" w:rsidRPr="006627DC">
              <w:rPr>
                <w:rFonts w:ascii="Aptos" w:hAnsi="Aptos" w:cs="Arial"/>
                <w:sz w:val="24"/>
                <w:szCs w:val="24"/>
              </w:rPr>
              <w:t>,</w:t>
            </w:r>
            <w:r w:rsidR="00497490" w:rsidRPr="006627DC">
              <w:rPr>
                <w:rFonts w:ascii="Aptos" w:hAnsi="Aptos" w:cs="Arial"/>
                <w:sz w:val="24"/>
                <w:szCs w:val="24"/>
              </w:rPr>
              <w:t xml:space="preserve"> award, and (optionally) create Purchase Orders. Includes guidance for Requests for Information.</w:t>
            </w:r>
          </w:p>
          <w:p w14:paraId="6BAC0332" w14:textId="7E87ACA9" w:rsidR="00C45BF9" w:rsidRPr="006627DC" w:rsidRDefault="00C45BF9" w:rsidP="006627DC">
            <w:pPr>
              <w:spacing w:before="120" w:line="276" w:lineRule="auto"/>
              <w:rPr>
                <w:rFonts w:ascii="Aptos" w:hAnsi="Aptos" w:cs="Arial"/>
                <w:sz w:val="24"/>
                <w:szCs w:val="24"/>
                <w:highlight w:val="yellow"/>
              </w:rPr>
            </w:pPr>
          </w:p>
        </w:tc>
      </w:tr>
      <w:tr w:rsidR="004F4FFC" w14:paraId="37055B49" w14:textId="77777777" w:rsidTr="002F5C9B">
        <w:trPr>
          <w:trHeight w:val="65"/>
        </w:trPr>
        <w:tc>
          <w:tcPr>
            <w:tcW w:w="2065" w:type="dxa"/>
            <w:shd w:val="clear" w:color="auto" w:fill="F2F2F2" w:themeFill="background1" w:themeFillShade="F2"/>
          </w:tcPr>
          <w:p w14:paraId="40E7EFEF" w14:textId="77777777" w:rsidR="00DF78F8" w:rsidRPr="006627DC" w:rsidRDefault="00DF78F8">
            <w:pPr>
              <w:spacing w:line="276" w:lineRule="auto"/>
              <w:rPr>
                <w:rFonts w:ascii="Aptos" w:hAnsi="Aptos" w:cs="Arial"/>
                <w:b/>
                <w:bCs/>
                <w:sz w:val="24"/>
                <w:szCs w:val="24"/>
              </w:rPr>
            </w:pPr>
            <w:r w:rsidRPr="006627DC">
              <w:rPr>
                <w:rFonts w:ascii="Aptos" w:hAnsi="Aptos" w:cs="Arial"/>
                <w:b/>
                <w:bCs/>
                <w:sz w:val="24"/>
                <w:szCs w:val="24"/>
              </w:rPr>
              <w:t>Audience:</w:t>
            </w:r>
          </w:p>
        </w:tc>
        <w:tc>
          <w:tcPr>
            <w:tcW w:w="7650" w:type="dxa"/>
            <w:shd w:val="clear" w:color="auto" w:fill="F2F2F2" w:themeFill="background1" w:themeFillShade="F2"/>
          </w:tcPr>
          <w:p w14:paraId="1CEC79B2" w14:textId="32A58B43" w:rsidR="00DF78F8" w:rsidRPr="006627DC" w:rsidRDefault="005920CD">
            <w:pPr>
              <w:spacing w:line="276" w:lineRule="auto"/>
              <w:rPr>
                <w:rFonts w:ascii="Aptos" w:hAnsi="Aptos" w:cs="Arial"/>
                <w:sz w:val="24"/>
                <w:szCs w:val="24"/>
              </w:rPr>
            </w:pPr>
            <w:r>
              <w:rPr>
                <w:rFonts w:ascii="Aptos" w:hAnsi="Aptos" w:cs="Arial"/>
                <w:sz w:val="24"/>
                <w:szCs w:val="24"/>
              </w:rPr>
              <w:t>OrCPP members</w:t>
            </w:r>
          </w:p>
        </w:tc>
      </w:tr>
    </w:tbl>
    <w:p w14:paraId="730370AB" w14:textId="77777777" w:rsidR="00FC7EF9" w:rsidRDefault="00FC7EF9" w:rsidP="00DF78F8">
      <w:pPr>
        <w:rPr>
          <w:i/>
          <w:iCs/>
        </w:rPr>
      </w:pPr>
    </w:p>
    <w:p w14:paraId="65E38ABF" w14:textId="77777777" w:rsidR="00FC7EF9" w:rsidRPr="009D6737" w:rsidRDefault="00FC7EF9" w:rsidP="00DF78F8">
      <w:pPr>
        <w:rPr>
          <w:rFonts w:ascii="Aptos" w:hAnsi="Aptos"/>
          <w:i/>
          <w:iCs/>
          <w:sz w:val="24"/>
          <w:szCs w:val="24"/>
        </w:rPr>
      </w:pPr>
    </w:p>
    <w:p w14:paraId="7EE9B5ED" w14:textId="770F290D" w:rsidR="00DF78F8" w:rsidRPr="009D6737" w:rsidRDefault="00DF78F8" w:rsidP="00DF78F8">
      <w:pPr>
        <w:rPr>
          <w:rFonts w:ascii="Aptos" w:hAnsi="Aptos"/>
          <w:i/>
          <w:iCs/>
          <w:sz w:val="24"/>
          <w:szCs w:val="24"/>
        </w:rPr>
      </w:pPr>
      <w:r w:rsidRPr="009D6737">
        <w:rPr>
          <w:rFonts w:ascii="Aptos" w:hAnsi="Aptos"/>
          <w:i/>
          <w:iCs/>
          <w:sz w:val="24"/>
          <w:szCs w:val="24"/>
        </w:rPr>
        <w:t xml:space="preserve">Disclaimer: </w:t>
      </w:r>
      <w:r w:rsidR="00310975" w:rsidRPr="009D6737">
        <w:rPr>
          <w:rFonts w:ascii="Aptos" w:hAnsi="Aptos"/>
          <w:i/>
          <w:iCs/>
          <w:sz w:val="24"/>
          <w:szCs w:val="24"/>
        </w:rPr>
        <w:t>This</w:t>
      </w:r>
      <w:r w:rsidRPr="009D6737">
        <w:rPr>
          <w:rFonts w:ascii="Aptos" w:hAnsi="Aptos"/>
          <w:i/>
          <w:iCs/>
          <w:sz w:val="24"/>
          <w:szCs w:val="24"/>
        </w:rPr>
        <w:t xml:space="preserve"> guidance </w:t>
      </w:r>
      <w:r w:rsidR="006D6662" w:rsidRPr="009D6737">
        <w:rPr>
          <w:rFonts w:ascii="Aptos" w:hAnsi="Aptos"/>
          <w:i/>
          <w:iCs/>
          <w:sz w:val="24"/>
          <w:szCs w:val="24"/>
        </w:rPr>
        <w:t>from</w:t>
      </w:r>
      <w:r w:rsidRPr="009D6737">
        <w:rPr>
          <w:rFonts w:ascii="Aptos" w:hAnsi="Aptos"/>
          <w:i/>
          <w:iCs/>
          <w:sz w:val="24"/>
          <w:szCs w:val="24"/>
        </w:rPr>
        <w:t xml:space="preserve"> DAS </w:t>
      </w:r>
      <w:r w:rsidR="004B37FB" w:rsidRPr="009D6737">
        <w:rPr>
          <w:rFonts w:ascii="Aptos" w:hAnsi="Aptos"/>
          <w:i/>
          <w:iCs/>
          <w:sz w:val="24"/>
          <w:szCs w:val="24"/>
        </w:rPr>
        <w:t xml:space="preserve">State </w:t>
      </w:r>
      <w:r w:rsidRPr="009D6737">
        <w:rPr>
          <w:rFonts w:ascii="Aptos" w:hAnsi="Aptos"/>
          <w:i/>
          <w:iCs/>
          <w:sz w:val="24"/>
          <w:szCs w:val="24"/>
        </w:rPr>
        <w:t xml:space="preserve">Procurement Services </w:t>
      </w:r>
      <w:r w:rsidR="004B1317" w:rsidRPr="009D6737">
        <w:rPr>
          <w:rFonts w:ascii="Aptos" w:hAnsi="Aptos"/>
          <w:i/>
          <w:iCs/>
          <w:sz w:val="24"/>
          <w:szCs w:val="24"/>
        </w:rPr>
        <w:t>(DAS SPS)</w:t>
      </w:r>
      <w:r w:rsidRPr="009D6737">
        <w:rPr>
          <w:rFonts w:ascii="Aptos" w:hAnsi="Aptos"/>
          <w:i/>
          <w:iCs/>
          <w:sz w:val="24"/>
          <w:szCs w:val="24"/>
        </w:rPr>
        <w:t xml:space="preserve"> </w:t>
      </w:r>
      <w:r w:rsidR="006D6662" w:rsidRPr="009D6737">
        <w:rPr>
          <w:rFonts w:ascii="Aptos" w:hAnsi="Aptos"/>
          <w:i/>
          <w:iCs/>
          <w:sz w:val="24"/>
          <w:szCs w:val="24"/>
        </w:rPr>
        <w:t>provides a</w:t>
      </w:r>
      <w:r w:rsidRPr="009D6737">
        <w:rPr>
          <w:rFonts w:ascii="Aptos" w:hAnsi="Aptos"/>
          <w:i/>
          <w:iCs/>
          <w:sz w:val="24"/>
          <w:szCs w:val="24"/>
        </w:rPr>
        <w:t xml:space="preserve"> general overview of this process. </w:t>
      </w:r>
      <w:r w:rsidR="007F0B04">
        <w:rPr>
          <w:rFonts w:ascii="Aptos" w:hAnsi="Aptos"/>
          <w:i/>
          <w:iCs/>
          <w:sz w:val="24"/>
          <w:szCs w:val="24"/>
        </w:rPr>
        <w:t>OrCPP members</w:t>
      </w:r>
      <w:r w:rsidRPr="009D6737">
        <w:rPr>
          <w:rFonts w:ascii="Aptos" w:hAnsi="Aptos"/>
          <w:i/>
          <w:iCs/>
          <w:sz w:val="24"/>
          <w:szCs w:val="24"/>
        </w:rPr>
        <w:t xml:space="preserve"> may have </w:t>
      </w:r>
      <w:r w:rsidR="00A21285" w:rsidRPr="009D6737">
        <w:rPr>
          <w:rFonts w:ascii="Aptos" w:hAnsi="Aptos"/>
          <w:i/>
          <w:iCs/>
          <w:sz w:val="24"/>
          <w:szCs w:val="24"/>
        </w:rPr>
        <w:t xml:space="preserve">additional </w:t>
      </w:r>
      <w:r w:rsidRPr="009D6737">
        <w:rPr>
          <w:rFonts w:ascii="Aptos" w:hAnsi="Aptos"/>
          <w:i/>
          <w:iCs/>
          <w:sz w:val="24"/>
          <w:szCs w:val="24"/>
        </w:rPr>
        <w:t>internal policies</w:t>
      </w:r>
      <w:r w:rsidR="00A21285" w:rsidRPr="009D6737">
        <w:rPr>
          <w:rFonts w:ascii="Aptos" w:hAnsi="Aptos"/>
          <w:i/>
          <w:iCs/>
          <w:sz w:val="24"/>
          <w:szCs w:val="24"/>
        </w:rPr>
        <w:t xml:space="preserve"> or</w:t>
      </w:r>
      <w:r w:rsidRPr="009D6737">
        <w:rPr>
          <w:rFonts w:ascii="Aptos" w:hAnsi="Aptos"/>
          <w:i/>
          <w:iCs/>
          <w:sz w:val="24"/>
          <w:szCs w:val="24"/>
        </w:rPr>
        <w:t xml:space="preserve"> procedures</w:t>
      </w:r>
      <w:r w:rsidR="00A21285" w:rsidRPr="009D6737">
        <w:rPr>
          <w:rFonts w:ascii="Aptos" w:hAnsi="Aptos"/>
          <w:i/>
          <w:iCs/>
          <w:sz w:val="24"/>
          <w:szCs w:val="24"/>
        </w:rPr>
        <w:t>.</w:t>
      </w:r>
      <w:r w:rsidR="00CD23CA" w:rsidRPr="009D6737">
        <w:rPr>
          <w:rFonts w:ascii="Aptos" w:hAnsi="Aptos"/>
          <w:i/>
          <w:iCs/>
          <w:sz w:val="24"/>
          <w:szCs w:val="24"/>
        </w:rPr>
        <w:t xml:space="preserve"> </w:t>
      </w:r>
      <w:r w:rsidR="004F228E">
        <w:rPr>
          <w:rFonts w:ascii="Aptos" w:hAnsi="Aptos"/>
          <w:i/>
          <w:iCs/>
          <w:sz w:val="24"/>
          <w:szCs w:val="24"/>
        </w:rPr>
        <w:t>Refer to the OrCPP member</w:t>
      </w:r>
      <w:r w:rsidR="00B357CB" w:rsidRPr="009D6737">
        <w:rPr>
          <w:rFonts w:ascii="Aptos" w:hAnsi="Aptos"/>
          <w:i/>
          <w:iCs/>
          <w:sz w:val="24"/>
          <w:szCs w:val="24"/>
        </w:rPr>
        <w:t xml:space="preserve"> </w:t>
      </w:r>
      <w:r w:rsidRPr="009D6737">
        <w:rPr>
          <w:rFonts w:ascii="Aptos" w:hAnsi="Aptos"/>
          <w:i/>
          <w:iCs/>
          <w:sz w:val="24"/>
          <w:szCs w:val="24"/>
        </w:rPr>
        <w:t xml:space="preserve">procurement </w:t>
      </w:r>
      <w:r w:rsidR="00F921E6">
        <w:rPr>
          <w:rFonts w:ascii="Aptos" w:hAnsi="Aptos"/>
          <w:i/>
          <w:iCs/>
          <w:sz w:val="24"/>
          <w:szCs w:val="24"/>
        </w:rPr>
        <w:t>office</w:t>
      </w:r>
      <w:r w:rsidR="004F228E">
        <w:rPr>
          <w:rFonts w:ascii="Aptos" w:hAnsi="Aptos"/>
          <w:i/>
          <w:iCs/>
          <w:sz w:val="24"/>
          <w:szCs w:val="24"/>
        </w:rPr>
        <w:t xml:space="preserve"> and </w:t>
      </w:r>
      <w:r w:rsidR="00F921E6">
        <w:rPr>
          <w:rFonts w:ascii="Aptos" w:hAnsi="Aptos"/>
          <w:i/>
          <w:iCs/>
          <w:sz w:val="24"/>
          <w:szCs w:val="24"/>
        </w:rPr>
        <w:t>code</w:t>
      </w:r>
      <w:r w:rsidRPr="009D6737">
        <w:rPr>
          <w:rFonts w:ascii="Aptos" w:hAnsi="Aptos"/>
          <w:i/>
          <w:iCs/>
          <w:sz w:val="24"/>
          <w:szCs w:val="24"/>
        </w:rPr>
        <w:t xml:space="preserve"> for details.</w:t>
      </w:r>
    </w:p>
    <w:p w14:paraId="58A26BD6" w14:textId="046DD1A6" w:rsidR="00090C4D" w:rsidRPr="009D6737" w:rsidRDefault="00090C4D" w:rsidP="00CE215F">
      <w:pPr>
        <w:spacing w:before="120" w:after="120" w:line="240" w:lineRule="auto"/>
        <w:jc w:val="center"/>
        <w:rPr>
          <w:rFonts w:ascii="Aptos" w:hAnsi="Aptos" w:cs="Arial"/>
          <w:b/>
          <w:sz w:val="24"/>
          <w:szCs w:val="24"/>
        </w:rPr>
      </w:pPr>
    </w:p>
    <w:p w14:paraId="0906D7A4" w14:textId="77777777" w:rsidR="007401C7" w:rsidRPr="009D6737" w:rsidRDefault="007401C7" w:rsidP="00CE215F">
      <w:pPr>
        <w:spacing w:before="120" w:after="120" w:line="240" w:lineRule="auto"/>
        <w:jc w:val="center"/>
        <w:rPr>
          <w:rFonts w:ascii="Aptos" w:hAnsi="Aptos" w:cs="Arial"/>
          <w:b/>
          <w:sz w:val="24"/>
          <w:szCs w:val="24"/>
        </w:rPr>
      </w:pPr>
    </w:p>
    <w:p w14:paraId="5FF02CC5" w14:textId="77777777" w:rsidR="007401C7" w:rsidRPr="009D6737" w:rsidRDefault="007401C7" w:rsidP="00CE215F">
      <w:pPr>
        <w:spacing w:before="120" w:after="120" w:line="240" w:lineRule="auto"/>
        <w:jc w:val="center"/>
        <w:rPr>
          <w:rFonts w:ascii="Aptos" w:hAnsi="Aptos" w:cs="Arial"/>
          <w:b/>
          <w:sz w:val="24"/>
          <w:szCs w:val="24"/>
        </w:rPr>
      </w:pPr>
    </w:p>
    <w:p w14:paraId="4F474773" w14:textId="77777777" w:rsidR="0013046D" w:rsidRPr="009D6737" w:rsidRDefault="0013046D" w:rsidP="00CE215F">
      <w:pPr>
        <w:spacing w:before="120" w:after="120" w:line="240" w:lineRule="auto"/>
        <w:jc w:val="center"/>
        <w:rPr>
          <w:rFonts w:ascii="Aptos" w:hAnsi="Aptos" w:cs="Arial"/>
          <w:b/>
          <w:sz w:val="24"/>
          <w:szCs w:val="24"/>
        </w:rPr>
      </w:pPr>
    </w:p>
    <w:p w14:paraId="717B09E7" w14:textId="77777777" w:rsidR="0013046D" w:rsidRPr="009D6737" w:rsidRDefault="0013046D" w:rsidP="00CE215F">
      <w:pPr>
        <w:spacing w:before="120" w:after="120" w:line="240" w:lineRule="auto"/>
        <w:jc w:val="center"/>
        <w:rPr>
          <w:rFonts w:ascii="Aptos" w:hAnsi="Aptos" w:cs="Arial"/>
          <w:b/>
          <w:sz w:val="24"/>
          <w:szCs w:val="24"/>
        </w:rPr>
      </w:pPr>
    </w:p>
    <w:p w14:paraId="5593A97B" w14:textId="77777777" w:rsidR="0013046D" w:rsidRPr="009D6737" w:rsidRDefault="0013046D" w:rsidP="00CE215F">
      <w:pPr>
        <w:spacing w:before="120" w:after="120" w:line="240" w:lineRule="auto"/>
        <w:jc w:val="center"/>
        <w:rPr>
          <w:rFonts w:ascii="Aptos" w:hAnsi="Aptos" w:cs="Arial"/>
          <w:b/>
          <w:sz w:val="24"/>
          <w:szCs w:val="24"/>
        </w:rPr>
      </w:pPr>
    </w:p>
    <w:p w14:paraId="74B7F1CA" w14:textId="77777777" w:rsidR="0013046D" w:rsidRPr="009D6737" w:rsidRDefault="0013046D" w:rsidP="00CE215F">
      <w:pPr>
        <w:spacing w:before="120" w:after="120" w:line="240" w:lineRule="auto"/>
        <w:jc w:val="center"/>
        <w:rPr>
          <w:rFonts w:ascii="Aptos" w:hAnsi="Aptos" w:cs="Arial"/>
          <w:b/>
          <w:sz w:val="24"/>
          <w:szCs w:val="24"/>
        </w:rPr>
      </w:pPr>
    </w:p>
    <w:p w14:paraId="7E12F38B" w14:textId="77777777" w:rsidR="00781460" w:rsidRPr="009D6737" w:rsidRDefault="00781460" w:rsidP="00781460">
      <w:pPr>
        <w:spacing w:before="120" w:after="120" w:line="240" w:lineRule="auto"/>
        <w:jc w:val="center"/>
        <w:rPr>
          <w:rFonts w:ascii="Aptos" w:hAnsi="Aptos" w:cs="Arial"/>
          <w:sz w:val="24"/>
          <w:szCs w:val="24"/>
        </w:rPr>
      </w:pPr>
      <w:r w:rsidRPr="009D6737">
        <w:rPr>
          <w:rFonts w:ascii="Aptos" w:hAnsi="Aptos" w:cs="Arial"/>
          <w:b/>
          <w:i/>
          <w:sz w:val="24"/>
          <w:szCs w:val="24"/>
        </w:rPr>
        <w:t xml:space="preserve">State Agency / OrCPP User Help Desk </w:t>
      </w:r>
      <w:hyperlink r:id="rId11" w:history="1">
        <w:r w:rsidRPr="009D6737">
          <w:rPr>
            <w:rFonts w:ascii="Aptos" w:hAnsi="Aptos" w:cs="Arial"/>
            <w:color w:val="0563C1" w:themeColor="hyperlink"/>
            <w:sz w:val="24"/>
            <w:szCs w:val="24"/>
            <w:u w:val="single"/>
          </w:rPr>
          <w:t>epro-support@periscopeholdings.com</w:t>
        </w:r>
      </w:hyperlink>
      <w:r w:rsidRPr="009D6737">
        <w:rPr>
          <w:rFonts w:ascii="Aptos" w:hAnsi="Aptos" w:cs="Arial"/>
          <w:sz w:val="24"/>
          <w:szCs w:val="24"/>
        </w:rPr>
        <w:t xml:space="preserve"> or 1-888-472-9102 </w:t>
      </w:r>
    </w:p>
    <w:p w14:paraId="01F52DEF" w14:textId="345ED22A" w:rsidR="008E64E3" w:rsidRPr="009D6737" w:rsidRDefault="00CE215F" w:rsidP="00CE215F">
      <w:pPr>
        <w:spacing w:before="120" w:after="120" w:line="240" w:lineRule="auto"/>
        <w:jc w:val="center"/>
        <w:rPr>
          <w:rFonts w:ascii="Aptos" w:hAnsi="Aptos" w:cs="Arial"/>
          <w:sz w:val="24"/>
          <w:szCs w:val="24"/>
        </w:rPr>
      </w:pPr>
      <w:r w:rsidRPr="009D6737">
        <w:rPr>
          <w:rFonts w:ascii="Aptos" w:hAnsi="Aptos" w:cs="Arial"/>
          <w:b/>
          <w:bCs/>
          <w:i/>
          <w:iCs/>
          <w:sz w:val="24"/>
          <w:szCs w:val="24"/>
        </w:rPr>
        <w:t>Ven</w:t>
      </w:r>
      <w:r w:rsidR="008E64E3" w:rsidRPr="009D6737">
        <w:rPr>
          <w:rFonts w:ascii="Aptos" w:hAnsi="Aptos" w:cs="Arial"/>
          <w:b/>
          <w:bCs/>
          <w:i/>
          <w:iCs/>
          <w:sz w:val="24"/>
          <w:szCs w:val="24"/>
        </w:rPr>
        <w:t>dor Help Desk</w:t>
      </w:r>
      <w:r w:rsidR="008E64E3" w:rsidRPr="009D6737">
        <w:rPr>
          <w:rFonts w:ascii="Aptos" w:hAnsi="Aptos" w:cs="Arial"/>
          <w:sz w:val="24"/>
          <w:szCs w:val="24"/>
        </w:rPr>
        <w:t xml:space="preserve"> </w:t>
      </w:r>
      <w:hyperlink r:id="rId12" w:history="1">
        <w:r w:rsidR="005E089C" w:rsidRPr="009D6737">
          <w:rPr>
            <w:rStyle w:val="Hyperlink"/>
            <w:rFonts w:ascii="Aptos" w:hAnsi="Aptos" w:cs="Arial"/>
            <w:sz w:val="24"/>
            <w:szCs w:val="24"/>
          </w:rPr>
          <w:t>support.oregonbuys@das.oregon.gov</w:t>
        </w:r>
      </w:hyperlink>
      <w:r w:rsidR="008E64E3" w:rsidRPr="009D6737">
        <w:rPr>
          <w:rFonts w:ascii="Aptos" w:hAnsi="Aptos" w:cs="Arial"/>
          <w:sz w:val="24"/>
          <w:szCs w:val="24"/>
        </w:rPr>
        <w:t xml:space="preserve"> or 1-855-800-5046</w:t>
      </w:r>
    </w:p>
    <w:p w14:paraId="4E8DDEB3" w14:textId="2848DBBA" w:rsidR="00C05D01" w:rsidRPr="00CA027B" w:rsidRDefault="00C05D01">
      <w:pPr>
        <w:rPr>
          <w:rFonts w:ascii="Arial" w:hAnsi="Arial" w:cs="Arial"/>
        </w:rPr>
      </w:pPr>
      <w:r w:rsidRPr="00CA027B">
        <w:rPr>
          <w:rFonts w:ascii="Arial" w:hAnsi="Arial" w:cs="Arial"/>
        </w:rPr>
        <w:br w:type="page"/>
      </w:r>
    </w:p>
    <w:p w14:paraId="0E222BDD" w14:textId="77777777" w:rsidR="008E64E3" w:rsidRPr="008E64E3" w:rsidRDefault="008E64E3" w:rsidP="008E64E3">
      <w:pPr>
        <w:spacing w:before="120" w:after="120" w:line="240" w:lineRule="auto"/>
        <w:jc w:val="center"/>
        <w:rPr>
          <w:rFonts w:ascii="Arial" w:hAnsi="Arial" w:cs="Arial"/>
          <w:sz w:val="20"/>
          <w:szCs w:val="20"/>
        </w:rPr>
      </w:pPr>
    </w:p>
    <w:sdt>
      <w:sdtPr>
        <w:rPr>
          <w:rFonts w:ascii="Arial" w:eastAsiaTheme="minorEastAsia" w:hAnsi="Arial" w:cs="Arial"/>
          <w:b/>
          <w:bCs w:val="0"/>
          <w:color w:val="auto"/>
          <w:spacing w:val="0"/>
          <w:kern w:val="0"/>
          <w:sz w:val="22"/>
          <w:szCs w:val="22"/>
        </w:rPr>
        <w:id w:val="114027506"/>
        <w:docPartObj>
          <w:docPartGallery w:val="Table of Contents"/>
          <w:docPartUnique/>
        </w:docPartObj>
      </w:sdtPr>
      <w:sdtEndPr>
        <w:rPr>
          <w:b w:val="0"/>
          <w:i/>
          <w:u w:val="single"/>
        </w:rPr>
      </w:sdtEndPr>
      <w:sdtContent>
        <w:p w14:paraId="0BCF9D02" w14:textId="2B3A008D" w:rsidR="006C0C28" w:rsidRPr="00144BFA" w:rsidRDefault="006C0C28">
          <w:pPr>
            <w:pStyle w:val="TOCHeading"/>
            <w:rPr>
              <w:rFonts w:ascii="Aptos" w:hAnsi="Aptos" w:cs="Arial"/>
              <w:b/>
              <w:bCs w:val="0"/>
              <w:sz w:val="32"/>
              <w:szCs w:val="32"/>
            </w:rPr>
          </w:pPr>
          <w:r w:rsidRPr="00144BFA">
            <w:rPr>
              <w:rFonts w:ascii="Aptos" w:hAnsi="Aptos" w:cs="Arial"/>
              <w:b/>
              <w:bCs w:val="0"/>
              <w:sz w:val="32"/>
              <w:szCs w:val="32"/>
            </w:rPr>
            <w:t>Table of Contents</w:t>
          </w:r>
        </w:p>
        <w:p w14:paraId="11EAC84B" w14:textId="562AD47D" w:rsidR="00CF3B5B" w:rsidRDefault="006C0C28">
          <w:pPr>
            <w:pStyle w:val="TOC1"/>
            <w:rPr>
              <w:rFonts w:asciiTheme="minorHAnsi" w:eastAsiaTheme="minorEastAsia" w:hAnsiTheme="minorHAnsi" w:cstheme="minorBidi"/>
              <w:b w:val="0"/>
              <w:bCs w:val="0"/>
              <w:i w:val="0"/>
              <w:iCs w:val="0"/>
              <w:noProof/>
              <w:kern w:val="2"/>
              <w14:ligatures w14:val="standardContextual"/>
            </w:rPr>
          </w:pPr>
          <w:r w:rsidRPr="003A3F2B">
            <w:rPr>
              <w:rFonts w:ascii="Arial" w:hAnsi="Arial" w:cs="Arial"/>
              <w:u w:val="single"/>
            </w:rPr>
            <w:fldChar w:fldCharType="begin"/>
          </w:r>
          <w:r w:rsidRPr="003A3F2B">
            <w:rPr>
              <w:rFonts w:ascii="Arial" w:hAnsi="Arial" w:cs="Arial"/>
              <w:u w:val="single"/>
            </w:rPr>
            <w:instrText xml:space="preserve"> TOC \o "1-3" \h \z \u </w:instrText>
          </w:r>
          <w:r w:rsidRPr="003A3F2B">
            <w:rPr>
              <w:rFonts w:ascii="Arial" w:hAnsi="Arial" w:cs="Arial"/>
              <w:u w:val="single"/>
            </w:rPr>
            <w:fldChar w:fldCharType="separate"/>
          </w:r>
          <w:hyperlink w:anchor="_Toc229990413" w:history="1">
            <w:r w:rsidR="00CF3B5B" w:rsidRPr="00B6308F">
              <w:rPr>
                <w:rStyle w:val="Hyperlink"/>
                <w:noProof/>
              </w:rPr>
              <w:t>Bid Solicitation Guidance for OrCPP members</w:t>
            </w:r>
            <w:r w:rsidR="00CF3B5B">
              <w:rPr>
                <w:noProof/>
                <w:webHidden/>
              </w:rPr>
              <w:tab/>
            </w:r>
            <w:r w:rsidR="00CF3B5B">
              <w:rPr>
                <w:noProof/>
                <w:webHidden/>
              </w:rPr>
              <w:fldChar w:fldCharType="begin"/>
            </w:r>
            <w:r w:rsidR="00CF3B5B">
              <w:rPr>
                <w:noProof/>
                <w:webHidden/>
              </w:rPr>
              <w:instrText xml:space="preserve"> PAGEREF _Toc229990413 \h </w:instrText>
            </w:r>
            <w:r w:rsidR="00CF3B5B">
              <w:rPr>
                <w:noProof/>
                <w:webHidden/>
              </w:rPr>
            </w:r>
            <w:r w:rsidR="00CF3B5B">
              <w:rPr>
                <w:noProof/>
                <w:webHidden/>
              </w:rPr>
              <w:fldChar w:fldCharType="separate"/>
            </w:r>
            <w:r w:rsidR="00CF3B5B">
              <w:rPr>
                <w:noProof/>
                <w:webHidden/>
              </w:rPr>
              <w:t>1</w:t>
            </w:r>
            <w:r w:rsidR="00CF3B5B">
              <w:rPr>
                <w:noProof/>
                <w:webHidden/>
              </w:rPr>
              <w:fldChar w:fldCharType="end"/>
            </w:r>
          </w:hyperlink>
        </w:p>
        <w:p w14:paraId="77129BB7" w14:textId="1861B775"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14" w:history="1">
            <w:r w:rsidRPr="00B6308F">
              <w:rPr>
                <w:rStyle w:val="Hyperlink"/>
                <w:noProof/>
              </w:rPr>
              <w:t>Introduction</w:t>
            </w:r>
            <w:r>
              <w:rPr>
                <w:noProof/>
                <w:webHidden/>
              </w:rPr>
              <w:tab/>
            </w:r>
            <w:r>
              <w:rPr>
                <w:noProof/>
                <w:webHidden/>
              </w:rPr>
              <w:fldChar w:fldCharType="begin"/>
            </w:r>
            <w:r>
              <w:rPr>
                <w:noProof/>
                <w:webHidden/>
              </w:rPr>
              <w:instrText xml:space="preserve"> PAGEREF _Toc229990414 \h </w:instrText>
            </w:r>
            <w:r>
              <w:rPr>
                <w:noProof/>
                <w:webHidden/>
              </w:rPr>
            </w:r>
            <w:r>
              <w:rPr>
                <w:noProof/>
                <w:webHidden/>
              </w:rPr>
              <w:fldChar w:fldCharType="separate"/>
            </w:r>
            <w:r>
              <w:rPr>
                <w:noProof/>
                <w:webHidden/>
              </w:rPr>
              <w:t>3</w:t>
            </w:r>
            <w:r>
              <w:rPr>
                <w:noProof/>
                <w:webHidden/>
              </w:rPr>
              <w:fldChar w:fldCharType="end"/>
            </w:r>
          </w:hyperlink>
        </w:p>
        <w:p w14:paraId="1FECBDB5" w14:textId="474FE3FD"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15" w:history="1">
            <w:r w:rsidRPr="00B6308F">
              <w:rPr>
                <w:rStyle w:val="Hyperlink"/>
                <w:noProof/>
              </w:rPr>
              <w:t>Sign In</w:t>
            </w:r>
            <w:r>
              <w:rPr>
                <w:noProof/>
                <w:webHidden/>
              </w:rPr>
              <w:tab/>
            </w:r>
            <w:r>
              <w:rPr>
                <w:noProof/>
                <w:webHidden/>
              </w:rPr>
              <w:fldChar w:fldCharType="begin"/>
            </w:r>
            <w:r>
              <w:rPr>
                <w:noProof/>
                <w:webHidden/>
              </w:rPr>
              <w:instrText xml:space="preserve"> PAGEREF _Toc229990415 \h </w:instrText>
            </w:r>
            <w:r>
              <w:rPr>
                <w:noProof/>
                <w:webHidden/>
              </w:rPr>
            </w:r>
            <w:r>
              <w:rPr>
                <w:noProof/>
                <w:webHidden/>
              </w:rPr>
              <w:fldChar w:fldCharType="separate"/>
            </w:r>
            <w:r>
              <w:rPr>
                <w:noProof/>
                <w:webHidden/>
              </w:rPr>
              <w:t>3</w:t>
            </w:r>
            <w:r>
              <w:rPr>
                <w:noProof/>
                <w:webHidden/>
              </w:rPr>
              <w:fldChar w:fldCharType="end"/>
            </w:r>
          </w:hyperlink>
        </w:p>
        <w:p w14:paraId="583696E7" w14:textId="5B21A651"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16" w:history="1">
            <w:r w:rsidRPr="00B6308F">
              <w:rPr>
                <w:rStyle w:val="Hyperlink"/>
                <w:noProof/>
              </w:rPr>
              <w:t>Create the Bid</w:t>
            </w:r>
            <w:r>
              <w:rPr>
                <w:noProof/>
                <w:webHidden/>
              </w:rPr>
              <w:tab/>
            </w:r>
            <w:r>
              <w:rPr>
                <w:noProof/>
                <w:webHidden/>
              </w:rPr>
              <w:fldChar w:fldCharType="begin"/>
            </w:r>
            <w:r>
              <w:rPr>
                <w:noProof/>
                <w:webHidden/>
              </w:rPr>
              <w:instrText xml:space="preserve"> PAGEREF _Toc229990416 \h </w:instrText>
            </w:r>
            <w:r>
              <w:rPr>
                <w:noProof/>
                <w:webHidden/>
              </w:rPr>
            </w:r>
            <w:r>
              <w:rPr>
                <w:noProof/>
                <w:webHidden/>
              </w:rPr>
              <w:fldChar w:fldCharType="separate"/>
            </w:r>
            <w:r>
              <w:rPr>
                <w:noProof/>
                <w:webHidden/>
              </w:rPr>
              <w:t>4</w:t>
            </w:r>
            <w:r>
              <w:rPr>
                <w:noProof/>
                <w:webHidden/>
              </w:rPr>
              <w:fldChar w:fldCharType="end"/>
            </w:r>
          </w:hyperlink>
        </w:p>
        <w:p w14:paraId="41480711" w14:textId="6A0DE637"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17" w:history="1">
            <w:r w:rsidRPr="00B6308F">
              <w:rPr>
                <w:rStyle w:val="Hyperlink"/>
                <w:noProof/>
              </w:rPr>
              <w:t>Option A – Create A Bid from Scratch</w:t>
            </w:r>
            <w:r>
              <w:rPr>
                <w:noProof/>
                <w:webHidden/>
              </w:rPr>
              <w:tab/>
            </w:r>
            <w:r>
              <w:rPr>
                <w:noProof/>
                <w:webHidden/>
              </w:rPr>
              <w:fldChar w:fldCharType="begin"/>
            </w:r>
            <w:r>
              <w:rPr>
                <w:noProof/>
                <w:webHidden/>
              </w:rPr>
              <w:instrText xml:space="preserve"> PAGEREF _Toc229990417 \h </w:instrText>
            </w:r>
            <w:r>
              <w:rPr>
                <w:noProof/>
                <w:webHidden/>
              </w:rPr>
            </w:r>
            <w:r>
              <w:rPr>
                <w:noProof/>
                <w:webHidden/>
              </w:rPr>
              <w:fldChar w:fldCharType="separate"/>
            </w:r>
            <w:r>
              <w:rPr>
                <w:noProof/>
                <w:webHidden/>
              </w:rPr>
              <w:t>4</w:t>
            </w:r>
            <w:r>
              <w:rPr>
                <w:noProof/>
                <w:webHidden/>
              </w:rPr>
              <w:fldChar w:fldCharType="end"/>
            </w:r>
          </w:hyperlink>
        </w:p>
        <w:p w14:paraId="0343E747" w14:textId="376F9E83"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18" w:history="1">
            <w:r w:rsidRPr="00B6308F">
              <w:rPr>
                <w:rStyle w:val="Hyperlink"/>
                <w:noProof/>
              </w:rPr>
              <w:t>Option B – Clone an Existing Bid</w:t>
            </w:r>
            <w:r>
              <w:rPr>
                <w:noProof/>
                <w:webHidden/>
              </w:rPr>
              <w:tab/>
            </w:r>
            <w:r>
              <w:rPr>
                <w:noProof/>
                <w:webHidden/>
              </w:rPr>
              <w:fldChar w:fldCharType="begin"/>
            </w:r>
            <w:r>
              <w:rPr>
                <w:noProof/>
                <w:webHidden/>
              </w:rPr>
              <w:instrText xml:space="preserve"> PAGEREF _Toc229990418 \h </w:instrText>
            </w:r>
            <w:r>
              <w:rPr>
                <w:noProof/>
                <w:webHidden/>
              </w:rPr>
            </w:r>
            <w:r>
              <w:rPr>
                <w:noProof/>
                <w:webHidden/>
              </w:rPr>
              <w:fldChar w:fldCharType="separate"/>
            </w:r>
            <w:r>
              <w:rPr>
                <w:noProof/>
                <w:webHidden/>
              </w:rPr>
              <w:t>4</w:t>
            </w:r>
            <w:r>
              <w:rPr>
                <w:noProof/>
                <w:webHidden/>
              </w:rPr>
              <w:fldChar w:fldCharType="end"/>
            </w:r>
          </w:hyperlink>
        </w:p>
        <w:p w14:paraId="5F0C48F0" w14:textId="14C07550"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19" w:history="1">
            <w:r w:rsidRPr="00B6308F">
              <w:rPr>
                <w:rStyle w:val="Hyperlink"/>
                <w:noProof/>
              </w:rPr>
              <w:t>Complete the Bid Tabs</w:t>
            </w:r>
            <w:r>
              <w:rPr>
                <w:noProof/>
                <w:webHidden/>
              </w:rPr>
              <w:tab/>
            </w:r>
            <w:r>
              <w:rPr>
                <w:noProof/>
                <w:webHidden/>
              </w:rPr>
              <w:fldChar w:fldCharType="begin"/>
            </w:r>
            <w:r>
              <w:rPr>
                <w:noProof/>
                <w:webHidden/>
              </w:rPr>
              <w:instrText xml:space="preserve"> PAGEREF _Toc229990419 \h </w:instrText>
            </w:r>
            <w:r>
              <w:rPr>
                <w:noProof/>
                <w:webHidden/>
              </w:rPr>
            </w:r>
            <w:r>
              <w:rPr>
                <w:noProof/>
                <w:webHidden/>
              </w:rPr>
              <w:fldChar w:fldCharType="separate"/>
            </w:r>
            <w:r>
              <w:rPr>
                <w:noProof/>
                <w:webHidden/>
              </w:rPr>
              <w:t>5</w:t>
            </w:r>
            <w:r>
              <w:rPr>
                <w:noProof/>
                <w:webHidden/>
              </w:rPr>
              <w:fldChar w:fldCharType="end"/>
            </w:r>
          </w:hyperlink>
        </w:p>
        <w:p w14:paraId="7556F73A" w14:textId="4C3A2FD6"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0" w:history="1">
            <w:r w:rsidRPr="00B6308F">
              <w:rPr>
                <w:rStyle w:val="Hyperlink"/>
                <w:noProof/>
              </w:rPr>
              <w:t>Step 1 – General Tab</w:t>
            </w:r>
            <w:r>
              <w:rPr>
                <w:noProof/>
                <w:webHidden/>
              </w:rPr>
              <w:tab/>
            </w:r>
            <w:r>
              <w:rPr>
                <w:noProof/>
                <w:webHidden/>
              </w:rPr>
              <w:fldChar w:fldCharType="begin"/>
            </w:r>
            <w:r>
              <w:rPr>
                <w:noProof/>
                <w:webHidden/>
              </w:rPr>
              <w:instrText xml:space="preserve"> PAGEREF _Toc229990420 \h </w:instrText>
            </w:r>
            <w:r>
              <w:rPr>
                <w:noProof/>
                <w:webHidden/>
              </w:rPr>
            </w:r>
            <w:r>
              <w:rPr>
                <w:noProof/>
                <w:webHidden/>
              </w:rPr>
              <w:fldChar w:fldCharType="separate"/>
            </w:r>
            <w:r>
              <w:rPr>
                <w:noProof/>
                <w:webHidden/>
              </w:rPr>
              <w:t>5</w:t>
            </w:r>
            <w:r>
              <w:rPr>
                <w:noProof/>
                <w:webHidden/>
              </w:rPr>
              <w:fldChar w:fldCharType="end"/>
            </w:r>
          </w:hyperlink>
        </w:p>
        <w:p w14:paraId="24576D53" w14:textId="044B30B8"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1" w:history="1">
            <w:r w:rsidRPr="00B6308F">
              <w:rPr>
                <w:rStyle w:val="Hyperlink"/>
                <w:noProof/>
              </w:rPr>
              <w:t>Step 2 – Items Tab</w:t>
            </w:r>
            <w:r>
              <w:rPr>
                <w:noProof/>
                <w:webHidden/>
              </w:rPr>
              <w:tab/>
            </w:r>
            <w:r>
              <w:rPr>
                <w:noProof/>
                <w:webHidden/>
              </w:rPr>
              <w:fldChar w:fldCharType="begin"/>
            </w:r>
            <w:r>
              <w:rPr>
                <w:noProof/>
                <w:webHidden/>
              </w:rPr>
              <w:instrText xml:space="preserve"> PAGEREF _Toc229990421 \h </w:instrText>
            </w:r>
            <w:r>
              <w:rPr>
                <w:noProof/>
                <w:webHidden/>
              </w:rPr>
            </w:r>
            <w:r>
              <w:rPr>
                <w:noProof/>
                <w:webHidden/>
              </w:rPr>
              <w:fldChar w:fldCharType="separate"/>
            </w:r>
            <w:r>
              <w:rPr>
                <w:noProof/>
                <w:webHidden/>
              </w:rPr>
              <w:t>9</w:t>
            </w:r>
            <w:r>
              <w:rPr>
                <w:noProof/>
                <w:webHidden/>
              </w:rPr>
              <w:fldChar w:fldCharType="end"/>
            </w:r>
          </w:hyperlink>
        </w:p>
        <w:p w14:paraId="4909C95E" w14:textId="24FEB4CF"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2" w:history="1">
            <w:r w:rsidRPr="00B6308F">
              <w:rPr>
                <w:rStyle w:val="Hyperlink"/>
                <w:noProof/>
              </w:rPr>
              <w:t>View, Edit, Delete, or Add Item(s)</w:t>
            </w:r>
            <w:r>
              <w:rPr>
                <w:noProof/>
                <w:webHidden/>
              </w:rPr>
              <w:tab/>
            </w:r>
            <w:r>
              <w:rPr>
                <w:noProof/>
                <w:webHidden/>
              </w:rPr>
              <w:fldChar w:fldCharType="begin"/>
            </w:r>
            <w:r>
              <w:rPr>
                <w:noProof/>
                <w:webHidden/>
              </w:rPr>
              <w:instrText xml:space="preserve"> PAGEREF _Toc229990422 \h </w:instrText>
            </w:r>
            <w:r>
              <w:rPr>
                <w:noProof/>
                <w:webHidden/>
              </w:rPr>
            </w:r>
            <w:r>
              <w:rPr>
                <w:noProof/>
                <w:webHidden/>
              </w:rPr>
              <w:fldChar w:fldCharType="separate"/>
            </w:r>
            <w:r>
              <w:rPr>
                <w:noProof/>
                <w:webHidden/>
              </w:rPr>
              <w:t>10</w:t>
            </w:r>
            <w:r>
              <w:rPr>
                <w:noProof/>
                <w:webHidden/>
              </w:rPr>
              <w:fldChar w:fldCharType="end"/>
            </w:r>
          </w:hyperlink>
        </w:p>
        <w:p w14:paraId="177EE82D" w14:textId="5AEA2280"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3" w:history="1">
            <w:r w:rsidRPr="00B6308F">
              <w:rPr>
                <w:rStyle w:val="Hyperlink"/>
                <w:noProof/>
              </w:rPr>
              <w:t>Step 3 – Address Tab</w:t>
            </w:r>
            <w:r>
              <w:rPr>
                <w:noProof/>
                <w:webHidden/>
              </w:rPr>
              <w:tab/>
            </w:r>
            <w:r>
              <w:rPr>
                <w:noProof/>
                <w:webHidden/>
              </w:rPr>
              <w:fldChar w:fldCharType="begin"/>
            </w:r>
            <w:r>
              <w:rPr>
                <w:noProof/>
                <w:webHidden/>
              </w:rPr>
              <w:instrText xml:space="preserve"> PAGEREF _Toc229990423 \h </w:instrText>
            </w:r>
            <w:r>
              <w:rPr>
                <w:noProof/>
                <w:webHidden/>
              </w:rPr>
            </w:r>
            <w:r>
              <w:rPr>
                <w:noProof/>
                <w:webHidden/>
              </w:rPr>
              <w:fldChar w:fldCharType="separate"/>
            </w:r>
            <w:r>
              <w:rPr>
                <w:noProof/>
                <w:webHidden/>
              </w:rPr>
              <w:t>13</w:t>
            </w:r>
            <w:r>
              <w:rPr>
                <w:noProof/>
                <w:webHidden/>
              </w:rPr>
              <w:fldChar w:fldCharType="end"/>
            </w:r>
          </w:hyperlink>
        </w:p>
        <w:p w14:paraId="7A9DD5B2" w14:textId="53BE5F8D"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4" w:history="1">
            <w:r w:rsidRPr="00B6308F">
              <w:rPr>
                <w:rStyle w:val="Hyperlink"/>
                <w:noProof/>
              </w:rPr>
              <w:t>Step 4 – Accounting Tab</w:t>
            </w:r>
            <w:r>
              <w:rPr>
                <w:noProof/>
                <w:webHidden/>
              </w:rPr>
              <w:tab/>
            </w:r>
            <w:r>
              <w:rPr>
                <w:noProof/>
                <w:webHidden/>
              </w:rPr>
              <w:fldChar w:fldCharType="begin"/>
            </w:r>
            <w:r>
              <w:rPr>
                <w:noProof/>
                <w:webHidden/>
              </w:rPr>
              <w:instrText xml:space="preserve"> PAGEREF _Toc229990424 \h </w:instrText>
            </w:r>
            <w:r>
              <w:rPr>
                <w:noProof/>
                <w:webHidden/>
              </w:rPr>
            </w:r>
            <w:r>
              <w:rPr>
                <w:noProof/>
                <w:webHidden/>
              </w:rPr>
              <w:fldChar w:fldCharType="separate"/>
            </w:r>
            <w:r>
              <w:rPr>
                <w:noProof/>
                <w:webHidden/>
              </w:rPr>
              <w:t>13</w:t>
            </w:r>
            <w:r>
              <w:rPr>
                <w:noProof/>
                <w:webHidden/>
              </w:rPr>
              <w:fldChar w:fldCharType="end"/>
            </w:r>
          </w:hyperlink>
        </w:p>
        <w:p w14:paraId="141BF538" w14:textId="2EEEC15E"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5" w:history="1">
            <w:r w:rsidRPr="00B6308F">
              <w:rPr>
                <w:rStyle w:val="Hyperlink"/>
                <w:noProof/>
              </w:rPr>
              <w:t>Step 5 – Routing Tab</w:t>
            </w:r>
            <w:r>
              <w:rPr>
                <w:noProof/>
                <w:webHidden/>
              </w:rPr>
              <w:tab/>
            </w:r>
            <w:r>
              <w:rPr>
                <w:noProof/>
                <w:webHidden/>
              </w:rPr>
              <w:fldChar w:fldCharType="begin"/>
            </w:r>
            <w:r>
              <w:rPr>
                <w:noProof/>
                <w:webHidden/>
              </w:rPr>
              <w:instrText xml:space="preserve"> PAGEREF _Toc229990425 \h </w:instrText>
            </w:r>
            <w:r>
              <w:rPr>
                <w:noProof/>
                <w:webHidden/>
              </w:rPr>
            </w:r>
            <w:r>
              <w:rPr>
                <w:noProof/>
                <w:webHidden/>
              </w:rPr>
              <w:fldChar w:fldCharType="separate"/>
            </w:r>
            <w:r>
              <w:rPr>
                <w:noProof/>
                <w:webHidden/>
              </w:rPr>
              <w:t>13</w:t>
            </w:r>
            <w:r>
              <w:rPr>
                <w:noProof/>
                <w:webHidden/>
              </w:rPr>
              <w:fldChar w:fldCharType="end"/>
            </w:r>
          </w:hyperlink>
        </w:p>
        <w:p w14:paraId="0F9B1A06" w14:textId="0BDECBD5"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6" w:history="1">
            <w:r w:rsidRPr="00B6308F">
              <w:rPr>
                <w:rStyle w:val="Hyperlink"/>
                <w:noProof/>
              </w:rPr>
              <w:t>Step 6 – Attachments Tab</w:t>
            </w:r>
            <w:r>
              <w:rPr>
                <w:noProof/>
                <w:webHidden/>
              </w:rPr>
              <w:tab/>
            </w:r>
            <w:r>
              <w:rPr>
                <w:noProof/>
                <w:webHidden/>
              </w:rPr>
              <w:fldChar w:fldCharType="begin"/>
            </w:r>
            <w:r>
              <w:rPr>
                <w:noProof/>
                <w:webHidden/>
              </w:rPr>
              <w:instrText xml:space="preserve"> PAGEREF _Toc229990426 \h </w:instrText>
            </w:r>
            <w:r>
              <w:rPr>
                <w:noProof/>
                <w:webHidden/>
              </w:rPr>
            </w:r>
            <w:r>
              <w:rPr>
                <w:noProof/>
                <w:webHidden/>
              </w:rPr>
              <w:fldChar w:fldCharType="separate"/>
            </w:r>
            <w:r>
              <w:rPr>
                <w:noProof/>
                <w:webHidden/>
              </w:rPr>
              <w:t>14</w:t>
            </w:r>
            <w:r>
              <w:rPr>
                <w:noProof/>
                <w:webHidden/>
              </w:rPr>
              <w:fldChar w:fldCharType="end"/>
            </w:r>
          </w:hyperlink>
        </w:p>
        <w:p w14:paraId="4C41FFE4" w14:textId="5EDC929F"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7" w:history="1">
            <w:r w:rsidRPr="00B6308F">
              <w:rPr>
                <w:rStyle w:val="Hyperlink"/>
                <w:noProof/>
              </w:rPr>
              <w:t>Step 7 – Review the Notes Tab (Optional)</w:t>
            </w:r>
            <w:r>
              <w:rPr>
                <w:noProof/>
                <w:webHidden/>
              </w:rPr>
              <w:tab/>
            </w:r>
            <w:r>
              <w:rPr>
                <w:noProof/>
                <w:webHidden/>
              </w:rPr>
              <w:fldChar w:fldCharType="begin"/>
            </w:r>
            <w:r>
              <w:rPr>
                <w:noProof/>
                <w:webHidden/>
              </w:rPr>
              <w:instrText xml:space="preserve"> PAGEREF _Toc229990427 \h </w:instrText>
            </w:r>
            <w:r>
              <w:rPr>
                <w:noProof/>
                <w:webHidden/>
              </w:rPr>
            </w:r>
            <w:r>
              <w:rPr>
                <w:noProof/>
                <w:webHidden/>
              </w:rPr>
              <w:fldChar w:fldCharType="separate"/>
            </w:r>
            <w:r>
              <w:rPr>
                <w:noProof/>
                <w:webHidden/>
              </w:rPr>
              <w:t>15</w:t>
            </w:r>
            <w:r>
              <w:rPr>
                <w:noProof/>
                <w:webHidden/>
              </w:rPr>
              <w:fldChar w:fldCharType="end"/>
            </w:r>
          </w:hyperlink>
        </w:p>
        <w:p w14:paraId="1B02B203" w14:textId="2E3F3107"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8" w:history="1">
            <w:r w:rsidRPr="00B6308F">
              <w:rPr>
                <w:rStyle w:val="Hyperlink"/>
                <w:noProof/>
              </w:rPr>
              <w:t>Step 8 – Bidders Tab</w:t>
            </w:r>
            <w:r>
              <w:rPr>
                <w:noProof/>
                <w:webHidden/>
              </w:rPr>
              <w:tab/>
            </w:r>
            <w:r>
              <w:rPr>
                <w:noProof/>
                <w:webHidden/>
              </w:rPr>
              <w:fldChar w:fldCharType="begin"/>
            </w:r>
            <w:r>
              <w:rPr>
                <w:noProof/>
                <w:webHidden/>
              </w:rPr>
              <w:instrText xml:space="preserve"> PAGEREF _Toc229990428 \h </w:instrText>
            </w:r>
            <w:r>
              <w:rPr>
                <w:noProof/>
                <w:webHidden/>
              </w:rPr>
            </w:r>
            <w:r>
              <w:rPr>
                <w:noProof/>
                <w:webHidden/>
              </w:rPr>
              <w:fldChar w:fldCharType="separate"/>
            </w:r>
            <w:r>
              <w:rPr>
                <w:noProof/>
                <w:webHidden/>
              </w:rPr>
              <w:t>15</w:t>
            </w:r>
            <w:r>
              <w:rPr>
                <w:noProof/>
                <w:webHidden/>
              </w:rPr>
              <w:fldChar w:fldCharType="end"/>
            </w:r>
          </w:hyperlink>
        </w:p>
        <w:p w14:paraId="5173CAF2" w14:textId="01F76C3B"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29" w:history="1">
            <w:r w:rsidRPr="00B6308F">
              <w:rPr>
                <w:rStyle w:val="Hyperlink"/>
                <w:noProof/>
              </w:rPr>
              <w:t>Step 9 – Questions Tab (Optional)</w:t>
            </w:r>
            <w:r>
              <w:rPr>
                <w:noProof/>
                <w:webHidden/>
              </w:rPr>
              <w:tab/>
            </w:r>
            <w:r>
              <w:rPr>
                <w:noProof/>
                <w:webHidden/>
              </w:rPr>
              <w:fldChar w:fldCharType="begin"/>
            </w:r>
            <w:r>
              <w:rPr>
                <w:noProof/>
                <w:webHidden/>
              </w:rPr>
              <w:instrText xml:space="preserve"> PAGEREF _Toc229990429 \h </w:instrText>
            </w:r>
            <w:r>
              <w:rPr>
                <w:noProof/>
                <w:webHidden/>
              </w:rPr>
            </w:r>
            <w:r>
              <w:rPr>
                <w:noProof/>
                <w:webHidden/>
              </w:rPr>
              <w:fldChar w:fldCharType="separate"/>
            </w:r>
            <w:r>
              <w:rPr>
                <w:noProof/>
                <w:webHidden/>
              </w:rPr>
              <w:t>19</w:t>
            </w:r>
            <w:r>
              <w:rPr>
                <w:noProof/>
                <w:webHidden/>
              </w:rPr>
              <w:fldChar w:fldCharType="end"/>
            </w:r>
          </w:hyperlink>
        </w:p>
        <w:p w14:paraId="623D860C" w14:textId="6DA43425"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30" w:history="1">
            <w:r w:rsidRPr="00B6308F">
              <w:rPr>
                <w:rStyle w:val="Hyperlink"/>
                <w:noProof/>
              </w:rPr>
              <w:t>Step 10 – Amendments Tab (General Information)</w:t>
            </w:r>
            <w:r>
              <w:rPr>
                <w:noProof/>
                <w:webHidden/>
              </w:rPr>
              <w:tab/>
            </w:r>
            <w:r>
              <w:rPr>
                <w:noProof/>
                <w:webHidden/>
              </w:rPr>
              <w:fldChar w:fldCharType="begin"/>
            </w:r>
            <w:r>
              <w:rPr>
                <w:noProof/>
                <w:webHidden/>
              </w:rPr>
              <w:instrText xml:space="preserve"> PAGEREF _Toc229990430 \h </w:instrText>
            </w:r>
            <w:r>
              <w:rPr>
                <w:noProof/>
                <w:webHidden/>
              </w:rPr>
            </w:r>
            <w:r>
              <w:rPr>
                <w:noProof/>
                <w:webHidden/>
              </w:rPr>
              <w:fldChar w:fldCharType="separate"/>
            </w:r>
            <w:r>
              <w:rPr>
                <w:noProof/>
                <w:webHidden/>
              </w:rPr>
              <w:t>20</w:t>
            </w:r>
            <w:r>
              <w:rPr>
                <w:noProof/>
                <w:webHidden/>
              </w:rPr>
              <w:fldChar w:fldCharType="end"/>
            </w:r>
          </w:hyperlink>
        </w:p>
        <w:p w14:paraId="6D4C55EB" w14:textId="4C67732D"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31" w:history="1">
            <w:r w:rsidRPr="00B6308F">
              <w:rPr>
                <w:rStyle w:val="Hyperlink"/>
                <w:noProof/>
              </w:rPr>
              <w:t>Step 11 – Q&amp;A Tab (Optional)</w:t>
            </w:r>
            <w:r>
              <w:rPr>
                <w:noProof/>
                <w:webHidden/>
              </w:rPr>
              <w:tab/>
            </w:r>
            <w:r>
              <w:rPr>
                <w:noProof/>
                <w:webHidden/>
              </w:rPr>
              <w:fldChar w:fldCharType="begin"/>
            </w:r>
            <w:r>
              <w:rPr>
                <w:noProof/>
                <w:webHidden/>
              </w:rPr>
              <w:instrText xml:space="preserve"> PAGEREF _Toc229990431 \h </w:instrText>
            </w:r>
            <w:r>
              <w:rPr>
                <w:noProof/>
                <w:webHidden/>
              </w:rPr>
            </w:r>
            <w:r>
              <w:rPr>
                <w:noProof/>
                <w:webHidden/>
              </w:rPr>
              <w:fldChar w:fldCharType="separate"/>
            </w:r>
            <w:r>
              <w:rPr>
                <w:noProof/>
                <w:webHidden/>
              </w:rPr>
              <w:t>20</w:t>
            </w:r>
            <w:r>
              <w:rPr>
                <w:noProof/>
                <w:webHidden/>
              </w:rPr>
              <w:fldChar w:fldCharType="end"/>
            </w:r>
          </w:hyperlink>
        </w:p>
        <w:p w14:paraId="2489173A" w14:textId="03896A1F"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32" w:history="1">
            <w:r w:rsidRPr="00B6308F">
              <w:rPr>
                <w:rStyle w:val="Hyperlink"/>
                <w:noProof/>
              </w:rPr>
              <w:t>Step 12 – Reminders Tab (Optional)</w:t>
            </w:r>
            <w:r>
              <w:rPr>
                <w:noProof/>
                <w:webHidden/>
              </w:rPr>
              <w:tab/>
            </w:r>
            <w:r>
              <w:rPr>
                <w:noProof/>
                <w:webHidden/>
              </w:rPr>
              <w:fldChar w:fldCharType="begin"/>
            </w:r>
            <w:r>
              <w:rPr>
                <w:noProof/>
                <w:webHidden/>
              </w:rPr>
              <w:instrText xml:space="preserve"> PAGEREF _Toc229990432 \h </w:instrText>
            </w:r>
            <w:r>
              <w:rPr>
                <w:noProof/>
                <w:webHidden/>
              </w:rPr>
            </w:r>
            <w:r>
              <w:rPr>
                <w:noProof/>
                <w:webHidden/>
              </w:rPr>
              <w:fldChar w:fldCharType="separate"/>
            </w:r>
            <w:r>
              <w:rPr>
                <w:noProof/>
                <w:webHidden/>
              </w:rPr>
              <w:t>22</w:t>
            </w:r>
            <w:r>
              <w:rPr>
                <w:noProof/>
                <w:webHidden/>
              </w:rPr>
              <w:fldChar w:fldCharType="end"/>
            </w:r>
          </w:hyperlink>
        </w:p>
        <w:p w14:paraId="3A4CD37A" w14:textId="5580E140"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33" w:history="1">
            <w:r w:rsidRPr="00B6308F">
              <w:rPr>
                <w:rStyle w:val="Hyperlink"/>
                <w:noProof/>
              </w:rPr>
              <w:t>Step 13 – Review the Summary Tab</w:t>
            </w:r>
            <w:r>
              <w:rPr>
                <w:noProof/>
                <w:webHidden/>
              </w:rPr>
              <w:tab/>
            </w:r>
            <w:r>
              <w:rPr>
                <w:noProof/>
                <w:webHidden/>
              </w:rPr>
              <w:fldChar w:fldCharType="begin"/>
            </w:r>
            <w:r>
              <w:rPr>
                <w:noProof/>
                <w:webHidden/>
              </w:rPr>
              <w:instrText xml:space="preserve"> PAGEREF _Toc229990433 \h </w:instrText>
            </w:r>
            <w:r>
              <w:rPr>
                <w:noProof/>
                <w:webHidden/>
              </w:rPr>
            </w:r>
            <w:r>
              <w:rPr>
                <w:noProof/>
                <w:webHidden/>
              </w:rPr>
              <w:fldChar w:fldCharType="separate"/>
            </w:r>
            <w:r>
              <w:rPr>
                <w:noProof/>
                <w:webHidden/>
              </w:rPr>
              <w:t>23</w:t>
            </w:r>
            <w:r>
              <w:rPr>
                <w:noProof/>
                <w:webHidden/>
              </w:rPr>
              <w:fldChar w:fldCharType="end"/>
            </w:r>
          </w:hyperlink>
        </w:p>
        <w:p w14:paraId="3059CD22" w14:textId="710B3A57"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34" w:history="1">
            <w:r w:rsidRPr="00B6308F">
              <w:rPr>
                <w:rStyle w:val="Hyperlink"/>
                <w:noProof/>
              </w:rPr>
              <w:t>Bid Amendments</w:t>
            </w:r>
            <w:r>
              <w:rPr>
                <w:noProof/>
                <w:webHidden/>
              </w:rPr>
              <w:tab/>
            </w:r>
            <w:r>
              <w:rPr>
                <w:noProof/>
                <w:webHidden/>
              </w:rPr>
              <w:fldChar w:fldCharType="begin"/>
            </w:r>
            <w:r>
              <w:rPr>
                <w:noProof/>
                <w:webHidden/>
              </w:rPr>
              <w:instrText xml:space="preserve"> PAGEREF _Toc229990434 \h </w:instrText>
            </w:r>
            <w:r>
              <w:rPr>
                <w:noProof/>
                <w:webHidden/>
              </w:rPr>
            </w:r>
            <w:r>
              <w:rPr>
                <w:noProof/>
                <w:webHidden/>
              </w:rPr>
              <w:fldChar w:fldCharType="separate"/>
            </w:r>
            <w:r>
              <w:rPr>
                <w:noProof/>
                <w:webHidden/>
              </w:rPr>
              <w:t>24</w:t>
            </w:r>
            <w:r>
              <w:rPr>
                <w:noProof/>
                <w:webHidden/>
              </w:rPr>
              <w:fldChar w:fldCharType="end"/>
            </w:r>
          </w:hyperlink>
        </w:p>
        <w:p w14:paraId="001F54B7" w14:textId="20B3DBE1"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35" w:history="1">
            <w:r w:rsidRPr="00B6308F">
              <w:rPr>
                <w:rStyle w:val="Hyperlink"/>
                <w:noProof/>
              </w:rPr>
              <w:t>Notify Unregistered Vendors of Solicitation Opportunity</w:t>
            </w:r>
            <w:r>
              <w:rPr>
                <w:noProof/>
                <w:webHidden/>
              </w:rPr>
              <w:tab/>
            </w:r>
            <w:r>
              <w:rPr>
                <w:noProof/>
                <w:webHidden/>
              </w:rPr>
              <w:fldChar w:fldCharType="begin"/>
            </w:r>
            <w:r>
              <w:rPr>
                <w:noProof/>
                <w:webHidden/>
              </w:rPr>
              <w:instrText xml:space="preserve"> PAGEREF _Toc229990435 \h </w:instrText>
            </w:r>
            <w:r>
              <w:rPr>
                <w:noProof/>
                <w:webHidden/>
              </w:rPr>
            </w:r>
            <w:r>
              <w:rPr>
                <w:noProof/>
                <w:webHidden/>
              </w:rPr>
              <w:fldChar w:fldCharType="separate"/>
            </w:r>
            <w:r>
              <w:rPr>
                <w:noProof/>
                <w:webHidden/>
              </w:rPr>
              <w:t>27</w:t>
            </w:r>
            <w:r>
              <w:rPr>
                <w:noProof/>
                <w:webHidden/>
              </w:rPr>
              <w:fldChar w:fldCharType="end"/>
            </w:r>
          </w:hyperlink>
        </w:p>
        <w:p w14:paraId="4D01AF45" w14:textId="3CA26028"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36" w:history="1">
            <w:r w:rsidRPr="00B6308F">
              <w:rPr>
                <w:rStyle w:val="Hyperlink"/>
                <w:noProof/>
              </w:rPr>
              <w:t>Open the Bid</w:t>
            </w:r>
            <w:r>
              <w:rPr>
                <w:noProof/>
                <w:webHidden/>
              </w:rPr>
              <w:tab/>
            </w:r>
            <w:r>
              <w:rPr>
                <w:noProof/>
                <w:webHidden/>
              </w:rPr>
              <w:fldChar w:fldCharType="begin"/>
            </w:r>
            <w:r>
              <w:rPr>
                <w:noProof/>
                <w:webHidden/>
              </w:rPr>
              <w:instrText xml:space="preserve"> PAGEREF _Toc229990436 \h </w:instrText>
            </w:r>
            <w:r>
              <w:rPr>
                <w:noProof/>
                <w:webHidden/>
              </w:rPr>
            </w:r>
            <w:r>
              <w:rPr>
                <w:noProof/>
                <w:webHidden/>
              </w:rPr>
              <w:fldChar w:fldCharType="separate"/>
            </w:r>
            <w:r>
              <w:rPr>
                <w:noProof/>
                <w:webHidden/>
              </w:rPr>
              <w:t>27</w:t>
            </w:r>
            <w:r>
              <w:rPr>
                <w:noProof/>
                <w:webHidden/>
              </w:rPr>
              <w:fldChar w:fldCharType="end"/>
            </w:r>
          </w:hyperlink>
        </w:p>
        <w:p w14:paraId="54ADCC26" w14:textId="5A553B31"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37" w:history="1">
            <w:r w:rsidRPr="00B6308F">
              <w:rPr>
                <w:rStyle w:val="Hyperlink"/>
                <w:noProof/>
              </w:rPr>
              <w:t>Steps to Open</w:t>
            </w:r>
            <w:r>
              <w:rPr>
                <w:noProof/>
                <w:webHidden/>
              </w:rPr>
              <w:tab/>
            </w:r>
            <w:r>
              <w:rPr>
                <w:noProof/>
                <w:webHidden/>
              </w:rPr>
              <w:fldChar w:fldCharType="begin"/>
            </w:r>
            <w:r>
              <w:rPr>
                <w:noProof/>
                <w:webHidden/>
              </w:rPr>
              <w:instrText xml:space="preserve"> PAGEREF _Toc229990437 \h </w:instrText>
            </w:r>
            <w:r>
              <w:rPr>
                <w:noProof/>
                <w:webHidden/>
              </w:rPr>
            </w:r>
            <w:r>
              <w:rPr>
                <w:noProof/>
                <w:webHidden/>
              </w:rPr>
              <w:fldChar w:fldCharType="separate"/>
            </w:r>
            <w:r>
              <w:rPr>
                <w:noProof/>
                <w:webHidden/>
              </w:rPr>
              <w:t>28</w:t>
            </w:r>
            <w:r>
              <w:rPr>
                <w:noProof/>
                <w:webHidden/>
              </w:rPr>
              <w:fldChar w:fldCharType="end"/>
            </w:r>
          </w:hyperlink>
        </w:p>
        <w:p w14:paraId="2A7DAD1D" w14:textId="4E69AEB1"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38" w:history="1">
            <w:r w:rsidRPr="00B6308F">
              <w:rPr>
                <w:rStyle w:val="Hyperlink"/>
                <w:noProof/>
              </w:rPr>
              <w:t>Review and Download Vendor Quotes from the Bid Tab</w:t>
            </w:r>
            <w:r>
              <w:rPr>
                <w:noProof/>
                <w:webHidden/>
              </w:rPr>
              <w:tab/>
            </w:r>
            <w:r>
              <w:rPr>
                <w:noProof/>
                <w:webHidden/>
              </w:rPr>
              <w:fldChar w:fldCharType="begin"/>
            </w:r>
            <w:r>
              <w:rPr>
                <w:noProof/>
                <w:webHidden/>
              </w:rPr>
              <w:instrText xml:space="preserve"> PAGEREF _Toc229990438 \h </w:instrText>
            </w:r>
            <w:r>
              <w:rPr>
                <w:noProof/>
                <w:webHidden/>
              </w:rPr>
            </w:r>
            <w:r>
              <w:rPr>
                <w:noProof/>
                <w:webHidden/>
              </w:rPr>
              <w:fldChar w:fldCharType="separate"/>
            </w:r>
            <w:r>
              <w:rPr>
                <w:noProof/>
                <w:webHidden/>
              </w:rPr>
              <w:t>28</w:t>
            </w:r>
            <w:r>
              <w:rPr>
                <w:noProof/>
                <w:webHidden/>
              </w:rPr>
              <w:fldChar w:fldCharType="end"/>
            </w:r>
          </w:hyperlink>
        </w:p>
        <w:p w14:paraId="32670D2C" w14:textId="3815A001"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39" w:history="1">
            <w:r w:rsidRPr="00B6308F">
              <w:rPr>
                <w:rStyle w:val="Hyperlink"/>
                <w:noProof/>
              </w:rPr>
              <w:t>Review Individual Vendor’s Quotes</w:t>
            </w:r>
            <w:r>
              <w:rPr>
                <w:noProof/>
                <w:webHidden/>
              </w:rPr>
              <w:tab/>
            </w:r>
            <w:r>
              <w:rPr>
                <w:noProof/>
                <w:webHidden/>
              </w:rPr>
              <w:fldChar w:fldCharType="begin"/>
            </w:r>
            <w:r>
              <w:rPr>
                <w:noProof/>
                <w:webHidden/>
              </w:rPr>
              <w:instrText xml:space="preserve"> PAGEREF _Toc229990439 \h </w:instrText>
            </w:r>
            <w:r>
              <w:rPr>
                <w:noProof/>
                <w:webHidden/>
              </w:rPr>
            </w:r>
            <w:r>
              <w:rPr>
                <w:noProof/>
                <w:webHidden/>
              </w:rPr>
              <w:fldChar w:fldCharType="separate"/>
            </w:r>
            <w:r>
              <w:rPr>
                <w:noProof/>
                <w:webHidden/>
              </w:rPr>
              <w:t>31</w:t>
            </w:r>
            <w:r>
              <w:rPr>
                <w:noProof/>
                <w:webHidden/>
              </w:rPr>
              <w:fldChar w:fldCharType="end"/>
            </w:r>
          </w:hyperlink>
        </w:p>
        <w:p w14:paraId="36713072" w14:textId="391408AA"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40" w:history="1">
            <w:r w:rsidRPr="00B6308F">
              <w:rPr>
                <w:rStyle w:val="Hyperlink"/>
                <w:noProof/>
              </w:rPr>
              <w:t>Evaluate Bid and Post Intent to Award</w:t>
            </w:r>
            <w:r>
              <w:rPr>
                <w:noProof/>
                <w:webHidden/>
              </w:rPr>
              <w:tab/>
            </w:r>
            <w:r>
              <w:rPr>
                <w:noProof/>
                <w:webHidden/>
              </w:rPr>
              <w:fldChar w:fldCharType="begin"/>
            </w:r>
            <w:r>
              <w:rPr>
                <w:noProof/>
                <w:webHidden/>
              </w:rPr>
              <w:instrText xml:space="preserve"> PAGEREF _Toc229990440 \h </w:instrText>
            </w:r>
            <w:r>
              <w:rPr>
                <w:noProof/>
                <w:webHidden/>
              </w:rPr>
            </w:r>
            <w:r>
              <w:rPr>
                <w:noProof/>
                <w:webHidden/>
              </w:rPr>
              <w:fldChar w:fldCharType="separate"/>
            </w:r>
            <w:r>
              <w:rPr>
                <w:noProof/>
                <w:webHidden/>
              </w:rPr>
              <w:t>32</w:t>
            </w:r>
            <w:r>
              <w:rPr>
                <w:noProof/>
                <w:webHidden/>
              </w:rPr>
              <w:fldChar w:fldCharType="end"/>
            </w:r>
          </w:hyperlink>
        </w:p>
        <w:p w14:paraId="2F5C48A0" w14:textId="38D3A779"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41" w:history="1">
            <w:r w:rsidRPr="00B6308F">
              <w:rPr>
                <w:rStyle w:val="Hyperlink"/>
                <w:noProof/>
              </w:rPr>
              <w:t xml:space="preserve">Close the Bid </w:t>
            </w:r>
            <w:r w:rsidRPr="00B6308F">
              <w:rPr>
                <w:rStyle w:val="Hyperlink"/>
                <w:i/>
                <w:iCs/>
                <w:noProof/>
              </w:rPr>
              <w:t>(or Cancel)</w:t>
            </w:r>
            <w:r>
              <w:rPr>
                <w:noProof/>
                <w:webHidden/>
              </w:rPr>
              <w:tab/>
            </w:r>
            <w:r>
              <w:rPr>
                <w:noProof/>
                <w:webHidden/>
              </w:rPr>
              <w:fldChar w:fldCharType="begin"/>
            </w:r>
            <w:r>
              <w:rPr>
                <w:noProof/>
                <w:webHidden/>
              </w:rPr>
              <w:instrText xml:space="preserve"> PAGEREF _Toc229990441 \h </w:instrText>
            </w:r>
            <w:r>
              <w:rPr>
                <w:noProof/>
                <w:webHidden/>
              </w:rPr>
            </w:r>
            <w:r>
              <w:rPr>
                <w:noProof/>
                <w:webHidden/>
              </w:rPr>
              <w:fldChar w:fldCharType="separate"/>
            </w:r>
            <w:r>
              <w:rPr>
                <w:noProof/>
                <w:webHidden/>
              </w:rPr>
              <w:t>32</w:t>
            </w:r>
            <w:r>
              <w:rPr>
                <w:noProof/>
                <w:webHidden/>
              </w:rPr>
              <w:fldChar w:fldCharType="end"/>
            </w:r>
          </w:hyperlink>
        </w:p>
        <w:p w14:paraId="025AF958" w14:textId="07C8D60D"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42" w:history="1">
            <w:r w:rsidRPr="00B6308F">
              <w:rPr>
                <w:rStyle w:val="Hyperlink"/>
                <w:noProof/>
              </w:rPr>
              <w:t>Determining When to Cancel or Close a Bid</w:t>
            </w:r>
            <w:r>
              <w:rPr>
                <w:noProof/>
                <w:webHidden/>
              </w:rPr>
              <w:tab/>
            </w:r>
            <w:r>
              <w:rPr>
                <w:noProof/>
                <w:webHidden/>
              </w:rPr>
              <w:fldChar w:fldCharType="begin"/>
            </w:r>
            <w:r>
              <w:rPr>
                <w:noProof/>
                <w:webHidden/>
              </w:rPr>
              <w:instrText xml:space="preserve"> PAGEREF _Toc229990442 \h </w:instrText>
            </w:r>
            <w:r>
              <w:rPr>
                <w:noProof/>
                <w:webHidden/>
              </w:rPr>
            </w:r>
            <w:r>
              <w:rPr>
                <w:noProof/>
                <w:webHidden/>
              </w:rPr>
              <w:fldChar w:fldCharType="separate"/>
            </w:r>
            <w:r>
              <w:rPr>
                <w:noProof/>
                <w:webHidden/>
              </w:rPr>
              <w:t>32</w:t>
            </w:r>
            <w:r>
              <w:rPr>
                <w:noProof/>
                <w:webHidden/>
              </w:rPr>
              <w:fldChar w:fldCharType="end"/>
            </w:r>
          </w:hyperlink>
        </w:p>
        <w:p w14:paraId="771C68ED" w14:textId="2BC986E5"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43" w:history="1">
            <w:r w:rsidRPr="00B6308F">
              <w:rPr>
                <w:rStyle w:val="Hyperlink"/>
                <w:noProof/>
              </w:rPr>
              <w:t>How to Close a Bid</w:t>
            </w:r>
            <w:r>
              <w:rPr>
                <w:noProof/>
                <w:webHidden/>
              </w:rPr>
              <w:tab/>
            </w:r>
            <w:r>
              <w:rPr>
                <w:noProof/>
                <w:webHidden/>
              </w:rPr>
              <w:fldChar w:fldCharType="begin"/>
            </w:r>
            <w:r>
              <w:rPr>
                <w:noProof/>
                <w:webHidden/>
              </w:rPr>
              <w:instrText xml:space="preserve"> PAGEREF _Toc229990443 \h </w:instrText>
            </w:r>
            <w:r>
              <w:rPr>
                <w:noProof/>
                <w:webHidden/>
              </w:rPr>
            </w:r>
            <w:r>
              <w:rPr>
                <w:noProof/>
                <w:webHidden/>
              </w:rPr>
              <w:fldChar w:fldCharType="separate"/>
            </w:r>
            <w:r>
              <w:rPr>
                <w:noProof/>
                <w:webHidden/>
              </w:rPr>
              <w:t>33</w:t>
            </w:r>
            <w:r>
              <w:rPr>
                <w:noProof/>
                <w:webHidden/>
              </w:rPr>
              <w:fldChar w:fldCharType="end"/>
            </w:r>
          </w:hyperlink>
        </w:p>
        <w:p w14:paraId="17F242A4" w14:textId="1CC98FF4" w:rsidR="00CF3B5B" w:rsidRDefault="00CF3B5B">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29990444" w:history="1">
            <w:r w:rsidRPr="00B6308F">
              <w:rPr>
                <w:rStyle w:val="Hyperlink"/>
                <w:noProof/>
              </w:rPr>
              <w:t>How to Cancel a Bid</w:t>
            </w:r>
            <w:r>
              <w:rPr>
                <w:noProof/>
                <w:webHidden/>
              </w:rPr>
              <w:tab/>
            </w:r>
            <w:r>
              <w:rPr>
                <w:noProof/>
                <w:webHidden/>
              </w:rPr>
              <w:fldChar w:fldCharType="begin"/>
            </w:r>
            <w:r>
              <w:rPr>
                <w:noProof/>
                <w:webHidden/>
              </w:rPr>
              <w:instrText xml:space="preserve"> PAGEREF _Toc229990444 \h </w:instrText>
            </w:r>
            <w:r>
              <w:rPr>
                <w:noProof/>
                <w:webHidden/>
              </w:rPr>
            </w:r>
            <w:r>
              <w:rPr>
                <w:noProof/>
                <w:webHidden/>
              </w:rPr>
              <w:fldChar w:fldCharType="separate"/>
            </w:r>
            <w:r>
              <w:rPr>
                <w:noProof/>
                <w:webHidden/>
              </w:rPr>
              <w:t>34</w:t>
            </w:r>
            <w:r>
              <w:rPr>
                <w:noProof/>
                <w:webHidden/>
              </w:rPr>
              <w:fldChar w:fldCharType="end"/>
            </w:r>
          </w:hyperlink>
        </w:p>
        <w:p w14:paraId="43F33F68" w14:textId="6930658C"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45" w:history="1">
            <w:r w:rsidRPr="00B6308F">
              <w:rPr>
                <w:rStyle w:val="Hyperlink"/>
                <w:noProof/>
              </w:rPr>
              <w:t>Requests for Information</w:t>
            </w:r>
            <w:r>
              <w:rPr>
                <w:noProof/>
                <w:webHidden/>
              </w:rPr>
              <w:tab/>
            </w:r>
            <w:r>
              <w:rPr>
                <w:noProof/>
                <w:webHidden/>
              </w:rPr>
              <w:fldChar w:fldCharType="begin"/>
            </w:r>
            <w:r>
              <w:rPr>
                <w:noProof/>
                <w:webHidden/>
              </w:rPr>
              <w:instrText xml:space="preserve"> PAGEREF _Toc229990445 \h </w:instrText>
            </w:r>
            <w:r>
              <w:rPr>
                <w:noProof/>
                <w:webHidden/>
              </w:rPr>
            </w:r>
            <w:r>
              <w:rPr>
                <w:noProof/>
                <w:webHidden/>
              </w:rPr>
              <w:fldChar w:fldCharType="separate"/>
            </w:r>
            <w:r>
              <w:rPr>
                <w:noProof/>
                <w:webHidden/>
              </w:rPr>
              <w:t>35</w:t>
            </w:r>
            <w:r>
              <w:rPr>
                <w:noProof/>
                <w:webHidden/>
              </w:rPr>
              <w:fldChar w:fldCharType="end"/>
            </w:r>
          </w:hyperlink>
        </w:p>
        <w:p w14:paraId="65D44A9A" w14:textId="2ACFDACD" w:rsidR="00CF3B5B" w:rsidRDefault="00CF3B5B">
          <w:pPr>
            <w:pStyle w:val="TOC2"/>
            <w:tabs>
              <w:tab w:val="right" w:leader="dot" w:pos="10790"/>
            </w:tabs>
            <w:rPr>
              <w:rFonts w:asciiTheme="minorHAnsi" w:eastAsiaTheme="minorEastAsia" w:hAnsiTheme="minorHAnsi" w:cstheme="minorBidi"/>
              <w:b w:val="0"/>
              <w:bCs w:val="0"/>
              <w:noProof/>
              <w:kern w:val="2"/>
              <w:sz w:val="24"/>
              <w:szCs w:val="24"/>
              <w14:ligatures w14:val="standardContextual"/>
            </w:rPr>
          </w:pPr>
          <w:hyperlink w:anchor="_Toc229990446" w:history="1">
            <w:r w:rsidRPr="00B6308F">
              <w:rPr>
                <w:rStyle w:val="Hyperlink"/>
                <w:noProof/>
              </w:rPr>
              <w:t>Appendix</w:t>
            </w:r>
            <w:r>
              <w:rPr>
                <w:noProof/>
                <w:webHidden/>
              </w:rPr>
              <w:tab/>
            </w:r>
            <w:r>
              <w:rPr>
                <w:noProof/>
                <w:webHidden/>
              </w:rPr>
              <w:fldChar w:fldCharType="begin"/>
            </w:r>
            <w:r>
              <w:rPr>
                <w:noProof/>
                <w:webHidden/>
              </w:rPr>
              <w:instrText xml:space="preserve"> PAGEREF _Toc229990446 \h </w:instrText>
            </w:r>
            <w:r>
              <w:rPr>
                <w:noProof/>
                <w:webHidden/>
              </w:rPr>
            </w:r>
            <w:r>
              <w:rPr>
                <w:noProof/>
                <w:webHidden/>
              </w:rPr>
              <w:fldChar w:fldCharType="separate"/>
            </w:r>
            <w:r>
              <w:rPr>
                <w:noProof/>
                <w:webHidden/>
              </w:rPr>
              <w:t>37</w:t>
            </w:r>
            <w:r>
              <w:rPr>
                <w:noProof/>
                <w:webHidden/>
              </w:rPr>
              <w:fldChar w:fldCharType="end"/>
            </w:r>
          </w:hyperlink>
        </w:p>
        <w:p w14:paraId="243D4643" w14:textId="1C3EDD46" w:rsidR="001A5C18" w:rsidRPr="003A3F2B" w:rsidRDefault="006C0C28" w:rsidP="00A44A90">
          <w:pPr>
            <w:rPr>
              <w:rFonts w:ascii="Arial" w:hAnsi="Arial" w:cs="Arial"/>
              <w:i/>
              <w:iCs/>
              <w:u w:val="single"/>
            </w:rPr>
          </w:pPr>
          <w:r w:rsidRPr="003A3F2B">
            <w:rPr>
              <w:rFonts w:ascii="Arial" w:hAnsi="Arial" w:cs="Arial"/>
              <w:b/>
              <w:bCs/>
              <w:i/>
              <w:iCs/>
              <w:noProof/>
              <w:u w:val="single"/>
            </w:rPr>
            <w:fldChar w:fldCharType="end"/>
          </w:r>
        </w:p>
      </w:sdtContent>
    </w:sdt>
    <w:p w14:paraId="47B8E81B" w14:textId="1BAD2808" w:rsidR="006C0C28" w:rsidRPr="003A3F2B" w:rsidRDefault="006C0C28" w:rsidP="006C0C28">
      <w:pPr>
        <w:rPr>
          <w:rFonts w:ascii="Arial" w:hAnsi="Arial" w:cs="Arial"/>
        </w:rPr>
      </w:pPr>
    </w:p>
    <w:p w14:paraId="6B388F3F" w14:textId="0AD7F506" w:rsidR="006B2C25" w:rsidRPr="003A3F2B" w:rsidRDefault="006B2C25" w:rsidP="006C0C28">
      <w:pPr>
        <w:rPr>
          <w:rFonts w:ascii="Arial" w:hAnsi="Arial" w:cs="Arial"/>
        </w:rPr>
      </w:pPr>
    </w:p>
    <w:p w14:paraId="19DF8B39" w14:textId="0948B20D" w:rsidR="00632C61" w:rsidRPr="003A3F2B" w:rsidRDefault="00632C61" w:rsidP="0040409D">
      <w:pPr>
        <w:tabs>
          <w:tab w:val="left" w:pos="1920"/>
        </w:tabs>
        <w:rPr>
          <w:rFonts w:ascii="Arial" w:hAnsi="Arial" w:cs="Arial"/>
        </w:rPr>
      </w:pPr>
    </w:p>
    <w:p w14:paraId="2FA456E0" w14:textId="77777777" w:rsidR="00632C61" w:rsidRPr="003A3F2B" w:rsidRDefault="00632C61">
      <w:pPr>
        <w:rPr>
          <w:rFonts w:ascii="Arial" w:hAnsi="Arial" w:cs="Arial"/>
        </w:rPr>
      </w:pPr>
      <w:r w:rsidRPr="003A3F2B">
        <w:rPr>
          <w:rFonts w:ascii="Arial" w:hAnsi="Arial" w:cs="Arial"/>
        </w:rPr>
        <w:br w:type="page"/>
      </w:r>
    </w:p>
    <w:p w14:paraId="13DA4DF5" w14:textId="37DAC5C0" w:rsidR="003C6B9C" w:rsidRPr="004371C5" w:rsidRDefault="003C6B9C" w:rsidP="00C96463">
      <w:pPr>
        <w:pStyle w:val="Heading2"/>
      </w:pPr>
      <w:bookmarkStart w:id="2" w:name="_Toc229990414"/>
      <w:r w:rsidRPr="004371C5">
        <w:lastRenderedPageBreak/>
        <w:t>Introduction</w:t>
      </w:r>
      <w:bookmarkEnd w:id="2"/>
    </w:p>
    <w:p w14:paraId="3737FED3" w14:textId="1B996530" w:rsidR="00022727" w:rsidRPr="009D6737" w:rsidRDefault="00022727" w:rsidP="009D1B81">
      <w:pPr>
        <w:spacing w:after="120" w:line="240" w:lineRule="auto"/>
        <w:rPr>
          <w:rFonts w:ascii="Aptos" w:hAnsi="Aptos" w:cs="Arial"/>
          <w:sz w:val="24"/>
          <w:szCs w:val="24"/>
        </w:rPr>
      </w:pPr>
      <w:r w:rsidRPr="009D6737">
        <w:rPr>
          <w:rFonts w:ascii="Aptos" w:hAnsi="Aptos" w:cs="Arial"/>
          <w:sz w:val="24"/>
          <w:szCs w:val="24"/>
        </w:rPr>
        <w:t xml:space="preserve">In OregonBuys, the </w:t>
      </w:r>
      <w:r w:rsidRPr="009D6737">
        <w:rPr>
          <w:rFonts w:ascii="Aptos" w:hAnsi="Aptos" w:cs="Arial"/>
          <w:b/>
          <w:bCs/>
          <w:sz w:val="24"/>
          <w:szCs w:val="24"/>
        </w:rPr>
        <w:t>Bid Solicitation</w:t>
      </w:r>
      <w:r w:rsidRPr="009D6737">
        <w:rPr>
          <w:rFonts w:ascii="Aptos" w:hAnsi="Aptos" w:cs="Arial"/>
          <w:sz w:val="24"/>
          <w:szCs w:val="24"/>
        </w:rPr>
        <w:t xml:space="preserve"> document type may be used to fill several different business needs, including:</w:t>
      </w:r>
    </w:p>
    <w:p w14:paraId="10424F00" w14:textId="21489BAC" w:rsidR="00022727" w:rsidRPr="009D6737" w:rsidRDefault="0047521B" w:rsidP="00DC150D">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sz w:val="24"/>
          <w:szCs w:val="24"/>
        </w:rPr>
        <w:t xml:space="preserve">a </w:t>
      </w:r>
      <w:r w:rsidR="00022727" w:rsidRPr="009D6737">
        <w:rPr>
          <w:rFonts w:ascii="Aptos" w:hAnsi="Aptos" w:cs="Arial"/>
          <w:b/>
          <w:bCs/>
          <w:sz w:val="24"/>
          <w:szCs w:val="24"/>
        </w:rPr>
        <w:t>Procurement Opportunity</w:t>
      </w:r>
      <w:r w:rsidR="00022727" w:rsidRPr="009D6737">
        <w:rPr>
          <w:rFonts w:ascii="Aptos" w:hAnsi="Aptos" w:cs="Arial"/>
          <w:sz w:val="24"/>
          <w:szCs w:val="24"/>
        </w:rPr>
        <w:t xml:space="preserve"> – Perform a Solicitation where Vendors may submit a Quote to provide goods or services to fill a procurement need. This includes </w:t>
      </w:r>
      <w:r w:rsidR="00E31060" w:rsidRPr="009D6737">
        <w:rPr>
          <w:rFonts w:ascii="Aptos" w:hAnsi="Aptos" w:cs="Arial"/>
          <w:sz w:val="24"/>
          <w:szCs w:val="24"/>
        </w:rPr>
        <w:t>Competitive Sealed Bids</w:t>
      </w:r>
      <w:r w:rsidR="001F5239" w:rsidRPr="009D6737">
        <w:rPr>
          <w:rFonts w:ascii="Aptos" w:hAnsi="Aptos" w:cs="Arial"/>
          <w:sz w:val="24"/>
          <w:szCs w:val="24"/>
        </w:rPr>
        <w:t xml:space="preserve"> (ITB)</w:t>
      </w:r>
      <w:r w:rsidR="00E31060" w:rsidRPr="009D6737">
        <w:rPr>
          <w:rFonts w:ascii="Aptos" w:hAnsi="Aptos" w:cs="Arial"/>
          <w:sz w:val="24"/>
          <w:szCs w:val="24"/>
        </w:rPr>
        <w:t xml:space="preserve">, </w:t>
      </w:r>
      <w:r w:rsidR="00287A1D" w:rsidRPr="009D6737">
        <w:rPr>
          <w:rFonts w:ascii="Aptos" w:hAnsi="Aptos" w:cs="Arial"/>
          <w:sz w:val="24"/>
          <w:szCs w:val="24"/>
        </w:rPr>
        <w:t xml:space="preserve">Competitive Sealed Proposals (RFP), </w:t>
      </w:r>
      <w:r w:rsidR="001F5239" w:rsidRPr="009D6737">
        <w:rPr>
          <w:rFonts w:ascii="Aptos" w:hAnsi="Aptos" w:cs="Arial"/>
          <w:sz w:val="24"/>
          <w:szCs w:val="24"/>
        </w:rPr>
        <w:t>Emergency Procurements, Intermediate Procurements</w:t>
      </w:r>
      <w:r w:rsidR="002C5E0B" w:rsidRPr="009D6737">
        <w:rPr>
          <w:rFonts w:ascii="Aptos" w:hAnsi="Aptos" w:cs="Arial"/>
          <w:sz w:val="24"/>
          <w:szCs w:val="24"/>
        </w:rPr>
        <w:t xml:space="preserve"> (RFQ)</w:t>
      </w:r>
      <w:r w:rsidR="001F5239" w:rsidRPr="009D6737">
        <w:rPr>
          <w:rFonts w:ascii="Aptos" w:hAnsi="Aptos" w:cs="Arial"/>
          <w:sz w:val="24"/>
          <w:szCs w:val="24"/>
        </w:rPr>
        <w:t xml:space="preserve">, </w:t>
      </w:r>
      <w:r w:rsidR="002C5E0B" w:rsidRPr="009D6737">
        <w:rPr>
          <w:rFonts w:ascii="Aptos" w:hAnsi="Aptos" w:cs="Arial"/>
          <w:sz w:val="24"/>
          <w:szCs w:val="24"/>
        </w:rPr>
        <w:t>Small Procurements</w:t>
      </w:r>
      <w:r w:rsidR="005A2A44" w:rsidRPr="009D6737">
        <w:rPr>
          <w:rFonts w:ascii="Aptos" w:hAnsi="Aptos" w:cs="Arial"/>
          <w:sz w:val="24"/>
          <w:szCs w:val="24"/>
        </w:rPr>
        <w:t xml:space="preserve">, </w:t>
      </w:r>
      <w:r w:rsidR="00087C2E" w:rsidRPr="009D6737">
        <w:rPr>
          <w:rFonts w:ascii="Aptos" w:hAnsi="Aptos" w:cs="Arial"/>
          <w:sz w:val="24"/>
          <w:szCs w:val="24"/>
        </w:rPr>
        <w:t xml:space="preserve">or </w:t>
      </w:r>
      <w:r w:rsidR="005A2A44" w:rsidRPr="009D6737">
        <w:rPr>
          <w:rFonts w:ascii="Aptos" w:hAnsi="Aptos" w:cs="Arial"/>
          <w:sz w:val="24"/>
          <w:szCs w:val="24"/>
        </w:rPr>
        <w:t>Grant Opportunity/Notices</w:t>
      </w:r>
      <w:r w:rsidR="00287A1D" w:rsidRPr="009D6737">
        <w:rPr>
          <w:rFonts w:ascii="Aptos" w:hAnsi="Aptos" w:cs="Arial"/>
          <w:sz w:val="24"/>
          <w:szCs w:val="24"/>
        </w:rPr>
        <w:t>.</w:t>
      </w:r>
    </w:p>
    <w:p w14:paraId="5ADD7935" w14:textId="775DB26B" w:rsidR="00022727" w:rsidRPr="009D6737" w:rsidRDefault="0047521B" w:rsidP="00DC150D">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sz w:val="24"/>
          <w:szCs w:val="24"/>
        </w:rPr>
        <w:t xml:space="preserve">a </w:t>
      </w:r>
      <w:r w:rsidR="00022727" w:rsidRPr="009D6737">
        <w:rPr>
          <w:rFonts w:ascii="Aptos" w:hAnsi="Aptos" w:cs="Arial"/>
          <w:b/>
          <w:bCs/>
          <w:sz w:val="24"/>
          <w:szCs w:val="24"/>
        </w:rPr>
        <w:t>Public Notice</w:t>
      </w:r>
      <w:r w:rsidR="00022727" w:rsidRPr="009D6737">
        <w:rPr>
          <w:rFonts w:ascii="Aptos" w:hAnsi="Aptos" w:cs="Arial"/>
          <w:sz w:val="24"/>
          <w:szCs w:val="24"/>
        </w:rPr>
        <w:t xml:space="preserve"> – Post a Notice for informational purposes, without accepting Quotes from the Vendors.</w:t>
      </w:r>
      <w:r w:rsidR="002147E4" w:rsidRPr="009D6737">
        <w:rPr>
          <w:rFonts w:ascii="Aptos" w:hAnsi="Aptos" w:cs="Arial"/>
          <w:sz w:val="24"/>
          <w:szCs w:val="24"/>
        </w:rPr>
        <w:t xml:space="preserve"> </w:t>
      </w:r>
    </w:p>
    <w:p w14:paraId="7D7FC7A8" w14:textId="6B3365AA" w:rsidR="00022727" w:rsidRPr="009D6737" w:rsidRDefault="004C5AA3" w:rsidP="00DC150D">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sz w:val="24"/>
          <w:szCs w:val="24"/>
        </w:rPr>
        <w:t xml:space="preserve">a </w:t>
      </w:r>
      <w:r w:rsidR="00022727" w:rsidRPr="009D6737">
        <w:rPr>
          <w:rFonts w:ascii="Aptos" w:hAnsi="Aptos" w:cs="Arial"/>
          <w:b/>
          <w:bCs/>
          <w:sz w:val="24"/>
          <w:szCs w:val="24"/>
        </w:rPr>
        <w:t>Request for Application</w:t>
      </w:r>
      <w:r w:rsidR="00022727" w:rsidRPr="009D6737">
        <w:rPr>
          <w:rFonts w:ascii="Aptos" w:hAnsi="Aptos" w:cs="Arial"/>
          <w:sz w:val="24"/>
          <w:szCs w:val="24"/>
        </w:rPr>
        <w:t xml:space="preserve"> – Collect Quotes from Vendors to compile a pool of Vendors who can perform specific services on request</w:t>
      </w:r>
    </w:p>
    <w:p w14:paraId="0ABCCB72" w14:textId="782C4796" w:rsidR="00671DD6" w:rsidRPr="009D6737" w:rsidRDefault="004A3F78" w:rsidP="00DC150D">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sz w:val="24"/>
          <w:szCs w:val="24"/>
        </w:rPr>
        <w:t xml:space="preserve">a </w:t>
      </w:r>
      <w:r w:rsidRPr="009D6737">
        <w:rPr>
          <w:rFonts w:ascii="Aptos" w:hAnsi="Aptos" w:cs="Arial"/>
          <w:b/>
          <w:bCs/>
          <w:sz w:val="24"/>
          <w:szCs w:val="24"/>
        </w:rPr>
        <w:t>Request for Information</w:t>
      </w:r>
      <w:r w:rsidR="002C5E0B" w:rsidRPr="009D6737">
        <w:rPr>
          <w:rFonts w:ascii="Aptos" w:hAnsi="Aptos" w:cs="Arial"/>
          <w:b/>
          <w:bCs/>
          <w:sz w:val="24"/>
          <w:szCs w:val="24"/>
        </w:rPr>
        <w:t xml:space="preserve"> (RFI)</w:t>
      </w:r>
      <w:r w:rsidRPr="009D6737">
        <w:rPr>
          <w:rFonts w:ascii="Aptos" w:hAnsi="Aptos" w:cs="Arial"/>
          <w:sz w:val="24"/>
          <w:szCs w:val="24"/>
        </w:rPr>
        <w:t xml:space="preserve"> – Gather information from Vendors to aid in the development of a future </w:t>
      </w:r>
      <w:r w:rsidR="009844CF" w:rsidRPr="009D6737">
        <w:rPr>
          <w:rFonts w:ascii="Aptos" w:hAnsi="Aptos" w:cs="Arial"/>
          <w:sz w:val="24"/>
          <w:szCs w:val="24"/>
        </w:rPr>
        <w:t>pr</w:t>
      </w:r>
      <w:r w:rsidRPr="009D6737">
        <w:rPr>
          <w:rFonts w:ascii="Aptos" w:hAnsi="Aptos" w:cs="Arial"/>
          <w:sz w:val="24"/>
          <w:szCs w:val="24"/>
        </w:rPr>
        <w:t xml:space="preserve">ocurement </w:t>
      </w:r>
      <w:r w:rsidR="00A6353E" w:rsidRPr="009D6737">
        <w:rPr>
          <w:rFonts w:ascii="Aptos" w:hAnsi="Aptos" w:cs="Arial"/>
          <w:sz w:val="24"/>
          <w:szCs w:val="24"/>
        </w:rPr>
        <w:t>o</w:t>
      </w:r>
      <w:r w:rsidRPr="009D6737">
        <w:rPr>
          <w:rFonts w:ascii="Aptos" w:hAnsi="Aptos" w:cs="Arial"/>
          <w:sz w:val="24"/>
          <w:szCs w:val="24"/>
        </w:rPr>
        <w:t>pportunity.</w:t>
      </w:r>
    </w:p>
    <w:p w14:paraId="46386F0D" w14:textId="77777777" w:rsidR="009D1B81" w:rsidRPr="009D6737" w:rsidRDefault="009D1B81" w:rsidP="009D1B81">
      <w:pPr>
        <w:pStyle w:val="ListParagraph"/>
        <w:spacing w:after="0" w:line="240" w:lineRule="auto"/>
        <w:rPr>
          <w:rFonts w:ascii="Aptos" w:hAnsi="Aptos" w:cs="Arial"/>
          <w:sz w:val="24"/>
          <w:szCs w:val="24"/>
        </w:rPr>
      </w:pPr>
    </w:p>
    <w:p w14:paraId="53E6F837" w14:textId="224D87EB" w:rsidR="00D74152" w:rsidRPr="009D6737" w:rsidRDefault="00377102" w:rsidP="00DF43BE">
      <w:pPr>
        <w:spacing w:after="120" w:line="240" w:lineRule="auto"/>
        <w:rPr>
          <w:rFonts w:ascii="Aptos" w:hAnsi="Aptos" w:cs="Arial"/>
          <w:sz w:val="24"/>
          <w:szCs w:val="24"/>
        </w:rPr>
      </w:pPr>
      <w:r w:rsidRPr="009D6737">
        <w:rPr>
          <w:rFonts w:ascii="Aptos" w:hAnsi="Aptos" w:cs="Arial"/>
          <w:sz w:val="24"/>
          <w:szCs w:val="24"/>
        </w:rPr>
        <w:t xml:space="preserve">While the Bid Solicitation document type can be used for multiple business needs, </w:t>
      </w:r>
      <w:r w:rsidR="00552A3A" w:rsidRPr="009D6737">
        <w:rPr>
          <w:rFonts w:ascii="Aptos" w:hAnsi="Aptos" w:cs="Arial"/>
          <w:b/>
          <w:bCs/>
          <w:sz w:val="24"/>
          <w:szCs w:val="24"/>
        </w:rPr>
        <w:t>this</w:t>
      </w:r>
      <w:r w:rsidR="003C6B9C" w:rsidRPr="009D6737">
        <w:rPr>
          <w:rFonts w:ascii="Aptos" w:hAnsi="Aptos" w:cs="Arial"/>
          <w:b/>
          <w:bCs/>
          <w:sz w:val="24"/>
          <w:szCs w:val="24"/>
        </w:rPr>
        <w:t xml:space="preserve"> guidance </w:t>
      </w:r>
      <w:r w:rsidR="00100BE9" w:rsidRPr="009D6737">
        <w:rPr>
          <w:rFonts w:ascii="Aptos" w:hAnsi="Aptos" w:cs="Arial"/>
          <w:b/>
          <w:bCs/>
          <w:sz w:val="24"/>
          <w:szCs w:val="24"/>
        </w:rPr>
        <w:t>focuses upon posting Procurement Opportunities</w:t>
      </w:r>
      <w:r w:rsidR="00CA007E" w:rsidRPr="009D6737">
        <w:rPr>
          <w:rFonts w:ascii="Aptos" w:hAnsi="Aptos" w:cs="Arial"/>
          <w:b/>
          <w:bCs/>
          <w:sz w:val="24"/>
          <w:szCs w:val="24"/>
        </w:rPr>
        <w:t xml:space="preserve"> and</w:t>
      </w:r>
      <w:r w:rsidR="00F57360" w:rsidRPr="009D6737">
        <w:rPr>
          <w:rFonts w:ascii="Aptos" w:hAnsi="Aptos" w:cs="Arial"/>
          <w:sz w:val="24"/>
          <w:szCs w:val="24"/>
        </w:rPr>
        <w:t xml:space="preserve"> </w:t>
      </w:r>
      <w:r w:rsidR="00F57360" w:rsidRPr="009D6737">
        <w:rPr>
          <w:rFonts w:ascii="Aptos" w:hAnsi="Aptos" w:cs="Arial"/>
          <w:b/>
          <w:bCs/>
          <w:sz w:val="24"/>
          <w:szCs w:val="24"/>
        </w:rPr>
        <w:t>Requests for Information.</w:t>
      </w:r>
      <w:r w:rsidR="00100BE9" w:rsidRPr="009D6737">
        <w:rPr>
          <w:rFonts w:ascii="Aptos" w:hAnsi="Aptos" w:cs="Arial"/>
          <w:sz w:val="24"/>
          <w:szCs w:val="24"/>
        </w:rPr>
        <w:t xml:space="preserve"> It is intended for </w:t>
      </w:r>
      <w:r w:rsidR="00F06A44" w:rsidRPr="009D6737">
        <w:rPr>
          <w:rFonts w:ascii="Aptos" w:hAnsi="Aptos" w:cs="Arial"/>
          <w:sz w:val="24"/>
          <w:szCs w:val="24"/>
        </w:rPr>
        <w:t xml:space="preserve">OrCPP users who have </w:t>
      </w:r>
      <w:r w:rsidR="00EE6897" w:rsidRPr="009D6737">
        <w:rPr>
          <w:rFonts w:ascii="Aptos" w:hAnsi="Aptos" w:cs="Arial"/>
          <w:sz w:val="24"/>
          <w:szCs w:val="24"/>
        </w:rPr>
        <w:t xml:space="preserve">the Basic Purchasing (BP) </w:t>
      </w:r>
      <w:r w:rsidR="00F06A44" w:rsidRPr="009D6737">
        <w:rPr>
          <w:rFonts w:ascii="Aptos" w:hAnsi="Aptos" w:cs="Arial"/>
          <w:sz w:val="24"/>
          <w:szCs w:val="24"/>
        </w:rPr>
        <w:t>r</w:t>
      </w:r>
      <w:r w:rsidR="00EE6897" w:rsidRPr="009D6737">
        <w:rPr>
          <w:rFonts w:ascii="Aptos" w:hAnsi="Aptos" w:cs="Arial"/>
          <w:sz w:val="24"/>
          <w:szCs w:val="24"/>
        </w:rPr>
        <w:t>ole</w:t>
      </w:r>
      <w:r w:rsidR="00F06A44" w:rsidRPr="009D6737">
        <w:rPr>
          <w:rFonts w:ascii="Aptos" w:hAnsi="Aptos" w:cs="Arial"/>
          <w:sz w:val="24"/>
          <w:szCs w:val="24"/>
        </w:rPr>
        <w:t>.</w:t>
      </w:r>
      <w:r w:rsidR="003C6B9C" w:rsidRPr="009D6737">
        <w:rPr>
          <w:rFonts w:ascii="Aptos" w:hAnsi="Aptos" w:cs="Arial"/>
          <w:sz w:val="24"/>
          <w:szCs w:val="24"/>
        </w:rPr>
        <w:t xml:space="preserve"> </w:t>
      </w:r>
      <w:r w:rsidR="00CA4407" w:rsidRPr="009D6737">
        <w:rPr>
          <w:rFonts w:ascii="Aptos" w:hAnsi="Aptos" w:cs="Arial"/>
          <w:sz w:val="24"/>
          <w:szCs w:val="24"/>
        </w:rPr>
        <w:t xml:space="preserve">The guidance </w:t>
      </w:r>
      <w:r w:rsidR="00F258E7">
        <w:rPr>
          <w:rFonts w:ascii="Aptos" w:hAnsi="Aptos" w:cs="Arial"/>
          <w:sz w:val="24"/>
          <w:szCs w:val="24"/>
        </w:rPr>
        <w:t>explains how Buyers can</w:t>
      </w:r>
      <w:r w:rsidR="00DF2916">
        <w:rPr>
          <w:rFonts w:ascii="Aptos" w:hAnsi="Aptos" w:cs="Arial"/>
          <w:sz w:val="24"/>
          <w:szCs w:val="24"/>
        </w:rPr>
        <w:t xml:space="preserve"> post a solicitation opportunity.  Buyers have the option of allowing vendors to submit quotes using the </w:t>
      </w:r>
      <w:r w:rsidR="00523DF3">
        <w:rPr>
          <w:rFonts w:ascii="Aptos" w:hAnsi="Aptos" w:cs="Arial"/>
          <w:sz w:val="24"/>
          <w:szCs w:val="24"/>
        </w:rPr>
        <w:t xml:space="preserve">OregonBuys system </w:t>
      </w:r>
      <w:r w:rsidR="00907A2D">
        <w:rPr>
          <w:rFonts w:ascii="Aptos" w:hAnsi="Aptos" w:cs="Arial"/>
          <w:sz w:val="24"/>
          <w:szCs w:val="24"/>
        </w:rPr>
        <w:t xml:space="preserve">or through </w:t>
      </w:r>
      <w:r w:rsidR="00B22AE6">
        <w:rPr>
          <w:rFonts w:ascii="Aptos" w:hAnsi="Aptos" w:cs="Arial"/>
          <w:sz w:val="24"/>
          <w:szCs w:val="24"/>
        </w:rPr>
        <w:t xml:space="preserve">other submission processes.  </w:t>
      </w:r>
      <w:r w:rsidR="00272791">
        <w:rPr>
          <w:rFonts w:ascii="Aptos" w:hAnsi="Aptos" w:cs="Arial"/>
          <w:sz w:val="24"/>
          <w:szCs w:val="24"/>
        </w:rPr>
        <w:t xml:space="preserve">If vendors will submit </w:t>
      </w:r>
      <w:r w:rsidR="001C4974">
        <w:rPr>
          <w:rFonts w:ascii="Aptos" w:hAnsi="Aptos" w:cs="Arial"/>
          <w:sz w:val="24"/>
          <w:szCs w:val="24"/>
        </w:rPr>
        <w:t xml:space="preserve">their </w:t>
      </w:r>
      <w:r w:rsidR="00272791">
        <w:rPr>
          <w:rFonts w:ascii="Aptos" w:hAnsi="Aptos" w:cs="Arial"/>
          <w:sz w:val="24"/>
          <w:szCs w:val="24"/>
        </w:rPr>
        <w:t xml:space="preserve">quotes in Oregon </w:t>
      </w:r>
      <w:r w:rsidR="009E325A">
        <w:rPr>
          <w:rFonts w:ascii="Aptos" w:hAnsi="Aptos" w:cs="Arial"/>
          <w:sz w:val="24"/>
          <w:szCs w:val="24"/>
        </w:rPr>
        <w:t>B</w:t>
      </w:r>
      <w:r w:rsidR="00272791">
        <w:rPr>
          <w:rFonts w:ascii="Aptos" w:hAnsi="Aptos" w:cs="Arial"/>
          <w:sz w:val="24"/>
          <w:szCs w:val="24"/>
        </w:rPr>
        <w:t xml:space="preserve">uys, this document </w:t>
      </w:r>
      <w:r w:rsidR="001C4974">
        <w:rPr>
          <w:rFonts w:ascii="Aptos" w:hAnsi="Aptos" w:cs="Arial"/>
          <w:sz w:val="24"/>
          <w:szCs w:val="24"/>
        </w:rPr>
        <w:t>then</w:t>
      </w:r>
      <w:r w:rsidR="00272791">
        <w:rPr>
          <w:rFonts w:ascii="Aptos" w:hAnsi="Aptos" w:cs="Arial"/>
          <w:sz w:val="24"/>
          <w:szCs w:val="24"/>
        </w:rPr>
        <w:t xml:space="preserve"> explains how b</w:t>
      </w:r>
      <w:r w:rsidR="001C4974">
        <w:rPr>
          <w:rFonts w:ascii="Aptos" w:hAnsi="Aptos" w:cs="Arial"/>
          <w:sz w:val="24"/>
          <w:szCs w:val="24"/>
        </w:rPr>
        <w:t>u</w:t>
      </w:r>
      <w:r w:rsidR="00ED2036" w:rsidRPr="009D6737">
        <w:rPr>
          <w:rFonts w:ascii="Aptos" w:hAnsi="Aptos" w:cs="Arial"/>
          <w:sz w:val="24"/>
          <w:szCs w:val="24"/>
        </w:rPr>
        <w:t>yers can then select the best quote, award the bid</w:t>
      </w:r>
      <w:r w:rsidR="004E0955">
        <w:rPr>
          <w:rFonts w:ascii="Aptos" w:hAnsi="Aptos" w:cs="Arial"/>
          <w:sz w:val="24"/>
          <w:szCs w:val="24"/>
        </w:rPr>
        <w:t>, and close out or cancel the procurement.</w:t>
      </w:r>
      <w:r w:rsidR="00ED2036" w:rsidRPr="009D6737">
        <w:rPr>
          <w:rFonts w:ascii="Aptos" w:hAnsi="Aptos" w:cs="Arial"/>
          <w:sz w:val="24"/>
          <w:szCs w:val="24"/>
        </w:rPr>
        <w:t xml:space="preserve"> </w:t>
      </w:r>
    </w:p>
    <w:p w14:paraId="7F0F8DAA" w14:textId="77777777" w:rsidR="00C769F7" w:rsidRDefault="00C769F7" w:rsidP="00C769F7">
      <w:pPr>
        <w:spacing w:after="0" w:line="240" w:lineRule="auto"/>
        <w:rPr>
          <w:rFonts w:ascii="Montserrat" w:hAnsi="Montserrat" w:cs="Arial"/>
          <w:b/>
          <w:bCs/>
          <w:sz w:val="24"/>
          <w:szCs w:val="24"/>
        </w:rPr>
      </w:pPr>
    </w:p>
    <w:p w14:paraId="5988FBB0" w14:textId="5510C2D7" w:rsidR="00B52D80" w:rsidRPr="00F52C45" w:rsidRDefault="00201CA4" w:rsidP="00C5105D">
      <w:pPr>
        <w:spacing w:after="120" w:line="240" w:lineRule="auto"/>
        <w:rPr>
          <w:rFonts w:ascii="Montserrat" w:hAnsi="Montserrat" w:cs="Arial"/>
          <w:b/>
          <w:bCs/>
          <w:sz w:val="24"/>
          <w:szCs w:val="24"/>
        </w:rPr>
      </w:pPr>
      <w:r w:rsidRPr="00F52C45">
        <w:rPr>
          <w:rFonts w:ascii="Montserrat" w:hAnsi="Montserrat" w:cs="Arial"/>
          <w:b/>
          <w:bCs/>
          <w:sz w:val="24"/>
          <w:szCs w:val="24"/>
        </w:rPr>
        <w:t>Quick Reference</w:t>
      </w:r>
      <w:r w:rsidR="00141741" w:rsidRPr="00F52C45">
        <w:rPr>
          <w:rFonts w:ascii="Montserrat" w:hAnsi="Montserrat" w:cs="Arial"/>
          <w:b/>
          <w:bCs/>
          <w:sz w:val="24"/>
          <w:szCs w:val="24"/>
        </w:rPr>
        <w:t xml:space="preserve"> to Steps in the Bid Solicitation Process</w:t>
      </w:r>
    </w:p>
    <w:p w14:paraId="6D690E37" w14:textId="6DA73731" w:rsidR="00201CA4" w:rsidRPr="009D6737" w:rsidRDefault="00201CA4" w:rsidP="002B7313">
      <w:pPr>
        <w:pStyle w:val="ListParagraph"/>
        <w:numPr>
          <w:ilvl w:val="0"/>
          <w:numId w:val="47"/>
        </w:numPr>
        <w:spacing w:after="0" w:line="240" w:lineRule="auto"/>
        <w:contextualSpacing w:val="0"/>
        <w:rPr>
          <w:rFonts w:ascii="Aptos" w:hAnsi="Aptos" w:cs="Arial"/>
          <w:sz w:val="24"/>
          <w:szCs w:val="24"/>
        </w:rPr>
      </w:pPr>
      <w:hyperlink w:anchor="_Sign_In" w:history="1">
        <w:r w:rsidRPr="0000613E">
          <w:rPr>
            <w:rStyle w:val="Hyperlink"/>
            <w:rFonts w:ascii="Aptos" w:hAnsi="Aptos" w:cs="Arial"/>
            <w:sz w:val="24"/>
            <w:szCs w:val="24"/>
          </w:rPr>
          <w:t>Sign In</w:t>
        </w:r>
      </w:hyperlink>
      <w:r w:rsidRPr="009D6737">
        <w:rPr>
          <w:rFonts w:ascii="Aptos" w:hAnsi="Aptos" w:cs="Arial"/>
          <w:sz w:val="24"/>
          <w:szCs w:val="24"/>
        </w:rPr>
        <w:t xml:space="preserve"> </w:t>
      </w:r>
    </w:p>
    <w:p w14:paraId="72535501" w14:textId="168465C4" w:rsidR="00201CA4" w:rsidRPr="009D6737" w:rsidRDefault="00201CA4" w:rsidP="002B7313">
      <w:pPr>
        <w:pStyle w:val="ListParagraph"/>
        <w:numPr>
          <w:ilvl w:val="0"/>
          <w:numId w:val="47"/>
        </w:numPr>
        <w:spacing w:after="0" w:line="240" w:lineRule="auto"/>
        <w:contextualSpacing w:val="0"/>
        <w:rPr>
          <w:rFonts w:ascii="Aptos" w:hAnsi="Aptos" w:cs="Arial"/>
          <w:sz w:val="24"/>
          <w:szCs w:val="24"/>
        </w:rPr>
      </w:pPr>
      <w:hyperlink w:anchor="_Option_A_–" w:history="1">
        <w:r w:rsidRPr="0000613E">
          <w:rPr>
            <w:rStyle w:val="Hyperlink"/>
            <w:rFonts w:ascii="Aptos" w:hAnsi="Aptos" w:cs="Arial"/>
            <w:sz w:val="24"/>
            <w:szCs w:val="24"/>
          </w:rPr>
          <w:t xml:space="preserve">Create Bid </w:t>
        </w:r>
        <w:r w:rsidR="00B011B6" w:rsidRPr="0000613E">
          <w:rPr>
            <w:rStyle w:val="Hyperlink"/>
            <w:rFonts w:ascii="Aptos" w:hAnsi="Aptos" w:cs="Arial"/>
            <w:sz w:val="24"/>
            <w:szCs w:val="24"/>
          </w:rPr>
          <w:t xml:space="preserve">from </w:t>
        </w:r>
        <w:r w:rsidRPr="0000613E">
          <w:rPr>
            <w:rStyle w:val="Hyperlink"/>
            <w:rFonts w:ascii="Aptos" w:hAnsi="Aptos" w:cs="Arial"/>
            <w:sz w:val="24"/>
            <w:szCs w:val="24"/>
          </w:rPr>
          <w:t>Scratch</w:t>
        </w:r>
      </w:hyperlink>
      <w:r w:rsidRPr="009D6737">
        <w:rPr>
          <w:rFonts w:ascii="Aptos" w:hAnsi="Aptos" w:cs="Arial"/>
          <w:sz w:val="24"/>
          <w:szCs w:val="24"/>
        </w:rPr>
        <w:t xml:space="preserve"> </w:t>
      </w:r>
      <w:r w:rsidR="00B011B6">
        <w:rPr>
          <w:rFonts w:ascii="Aptos" w:hAnsi="Aptos" w:cs="Arial"/>
          <w:sz w:val="24"/>
          <w:szCs w:val="24"/>
        </w:rPr>
        <w:t xml:space="preserve">or </w:t>
      </w:r>
      <w:hyperlink w:anchor="_Option_B_–" w:history="1">
        <w:r w:rsidRPr="0000613E">
          <w:rPr>
            <w:rStyle w:val="Hyperlink"/>
            <w:rFonts w:ascii="Aptos" w:hAnsi="Aptos" w:cs="Arial"/>
            <w:sz w:val="24"/>
            <w:szCs w:val="24"/>
          </w:rPr>
          <w:t>Clone</w:t>
        </w:r>
        <w:r w:rsidR="00B011B6" w:rsidRPr="0000613E">
          <w:rPr>
            <w:rStyle w:val="Hyperlink"/>
            <w:rFonts w:ascii="Aptos" w:hAnsi="Aptos" w:cs="Arial"/>
            <w:sz w:val="24"/>
            <w:szCs w:val="24"/>
          </w:rPr>
          <w:t xml:space="preserve"> an</w:t>
        </w:r>
        <w:r w:rsidRPr="0000613E">
          <w:rPr>
            <w:rStyle w:val="Hyperlink"/>
            <w:rFonts w:ascii="Aptos" w:hAnsi="Aptos" w:cs="Arial"/>
            <w:sz w:val="24"/>
            <w:szCs w:val="24"/>
          </w:rPr>
          <w:t xml:space="preserve"> Existing</w:t>
        </w:r>
        <w:r w:rsidR="00B011B6" w:rsidRPr="0000613E">
          <w:rPr>
            <w:rStyle w:val="Hyperlink"/>
            <w:rFonts w:ascii="Aptos" w:hAnsi="Aptos" w:cs="Arial"/>
            <w:sz w:val="24"/>
            <w:szCs w:val="24"/>
          </w:rPr>
          <w:t xml:space="preserve"> Bid</w:t>
        </w:r>
      </w:hyperlink>
      <w:r w:rsidRPr="009D6737">
        <w:rPr>
          <w:rFonts w:ascii="Aptos" w:hAnsi="Aptos" w:cs="Arial"/>
          <w:sz w:val="24"/>
          <w:szCs w:val="24"/>
        </w:rPr>
        <w:t xml:space="preserve"> </w:t>
      </w:r>
    </w:p>
    <w:p w14:paraId="01F0FF7A" w14:textId="717E059D" w:rsidR="00201CA4" w:rsidRPr="009D6737" w:rsidRDefault="00201CA4" w:rsidP="002B7313">
      <w:pPr>
        <w:pStyle w:val="ListParagraph"/>
        <w:numPr>
          <w:ilvl w:val="0"/>
          <w:numId w:val="47"/>
        </w:numPr>
        <w:spacing w:after="0" w:line="240" w:lineRule="auto"/>
        <w:contextualSpacing w:val="0"/>
        <w:rPr>
          <w:rFonts w:ascii="Aptos" w:hAnsi="Aptos" w:cs="Arial"/>
          <w:sz w:val="24"/>
          <w:szCs w:val="24"/>
        </w:rPr>
      </w:pPr>
      <w:hyperlink w:anchor="_Complete_the_Bid" w:history="1">
        <w:r w:rsidRPr="0000613E">
          <w:rPr>
            <w:rStyle w:val="Hyperlink"/>
            <w:rFonts w:ascii="Aptos" w:hAnsi="Aptos" w:cs="Arial"/>
            <w:sz w:val="24"/>
            <w:szCs w:val="24"/>
          </w:rPr>
          <w:t xml:space="preserve">Complete </w:t>
        </w:r>
        <w:r w:rsidR="00B011B6" w:rsidRPr="0000613E">
          <w:rPr>
            <w:rStyle w:val="Hyperlink"/>
            <w:rFonts w:ascii="Aptos" w:hAnsi="Aptos" w:cs="Arial"/>
            <w:sz w:val="24"/>
            <w:szCs w:val="24"/>
          </w:rPr>
          <w:t xml:space="preserve">the </w:t>
        </w:r>
        <w:r w:rsidR="00365329" w:rsidRPr="0000613E">
          <w:rPr>
            <w:rStyle w:val="Hyperlink"/>
            <w:rFonts w:ascii="Aptos" w:hAnsi="Aptos" w:cs="Arial"/>
            <w:sz w:val="24"/>
            <w:szCs w:val="24"/>
          </w:rPr>
          <w:t>t</w:t>
        </w:r>
        <w:r w:rsidRPr="0000613E">
          <w:rPr>
            <w:rStyle w:val="Hyperlink"/>
            <w:rFonts w:ascii="Aptos" w:hAnsi="Aptos" w:cs="Arial"/>
            <w:sz w:val="24"/>
            <w:szCs w:val="24"/>
          </w:rPr>
          <w:t>abs</w:t>
        </w:r>
      </w:hyperlink>
      <w:r w:rsidRPr="009D6737">
        <w:rPr>
          <w:rFonts w:ascii="Aptos" w:hAnsi="Aptos" w:cs="Arial"/>
          <w:sz w:val="24"/>
          <w:szCs w:val="24"/>
        </w:rPr>
        <w:t xml:space="preserve"> (General</w:t>
      </w:r>
      <w:r w:rsidR="00782A78">
        <w:rPr>
          <w:rFonts w:ascii="Aptos" w:hAnsi="Aptos" w:cs="Arial"/>
          <w:sz w:val="24"/>
          <w:szCs w:val="24"/>
        </w:rPr>
        <w:t xml:space="preserve">, </w:t>
      </w:r>
      <w:r w:rsidRPr="009D6737">
        <w:rPr>
          <w:rFonts w:ascii="Aptos" w:hAnsi="Aptos" w:cs="Arial"/>
          <w:sz w:val="24"/>
          <w:szCs w:val="24"/>
        </w:rPr>
        <w:t>Items</w:t>
      </w:r>
      <w:r w:rsidR="00782A78">
        <w:rPr>
          <w:rFonts w:ascii="Aptos" w:hAnsi="Aptos" w:cs="Arial"/>
          <w:sz w:val="24"/>
          <w:szCs w:val="24"/>
        </w:rPr>
        <w:t xml:space="preserve">, </w:t>
      </w:r>
      <w:r w:rsidRPr="009D6737">
        <w:rPr>
          <w:rFonts w:ascii="Aptos" w:hAnsi="Aptos" w:cs="Arial"/>
          <w:sz w:val="24"/>
          <w:szCs w:val="24"/>
        </w:rPr>
        <w:t>Address</w:t>
      </w:r>
      <w:r w:rsidR="00782A78">
        <w:rPr>
          <w:rFonts w:ascii="Aptos" w:hAnsi="Aptos" w:cs="Arial"/>
          <w:sz w:val="24"/>
          <w:szCs w:val="24"/>
        </w:rPr>
        <w:t xml:space="preserve">, </w:t>
      </w:r>
      <w:r w:rsidRPr="009D6737">
        <w:rPr>
          <w:rFonts w:ascii="Aptos" w:hAnsi="Aptos" w:cs="Arial"/>
          <w:sz w:val="24"/>
          <w:szCs w:val="24"/>
        </w:rPr>
        <w:t>Attachments</w:t>
      </w:r>
      <w:r w:rsidR="00782A78">
        <w:rPr>
          <w:rFonts w:ascii="Aptos" w:hAnsi="Aptos" w:cs="Arial"/>
          <w:sz w:val="24"/>
          <w:szCs w:val="24"/>
        </w:rPr>
        <w:t xml:space="preserve">, </w:t>
      </w:r>
      <w:r w:rsidRPr="009D6737">
        <w:rPr>
          <w:rFonts w:ascii="Aptos" w:hAnsi="Aptos" w:cs="Arial"/>
          <w:sz w:val="24"/>
          <w:szCs w:val="24"/>
        </w:rPr>
        <w:t>Bidders</w:t>
      </w:r>
      <w:r w:rsidR="00782A78">
        <w:rPr>
          <w:rFonts w:ascii="Aptos" w:hAnsi="Aptos" w:cs="Arial"/>
          <w:sz w:val="24"/>
          <w:szCs w:val="24"/>
        </w:rPr>
        <w:t xml:space="preserve">, </w:t>
      </w:r>
      <w:r w:rsidRPr="009D6737">
        <w:rPr>
          <w:rFonts w:ascii="Aptos" w:hAnsi="Aptos" w:cs="Arial"/>
          <w:sz w:val="24"/>
          <w:szCs w:val="24"/>
        </w:rPr>
        <w:t>Questions/Q&amp;A</w:t>
      </w:r>
      <w:r w:rsidR="00782A78">
        <w:rPr>
          <w:rFonts w:ascii="Aptos" w:hAnsi="Aptos" w:cs="Arial"/>
          <w:sz w:val="24"/>
          <w:szCs w:val="24"/>
        </w:rPr>
        <w:t xml:space="preserve">, </w:t>
      </w:r>
      <w:r w:rsidRPr="009D6737">
        <w:rPr>
          <w:rFonts w:ascii="Aptos" w:hAnsi="Aptos" w:cs="Arial"/>
          <w:sz w:val="24"/>
          <w:szCs w:val="24"/>
        </w:rPr>
        <w:t xml:space="preserve">Summary) </w:t>
      </w:r>
    </w:p>
    <w:p w14:paraId="445FCE5D" w14:textId="02D2EBE7" w:rsidR="00B965D4" w:rsidRDefault="00201CA4" w:rsidP="002B7313">
      <w:pPr>
        <w:pStyle w:val="ListParagraph"/>
        <w:numPr>
          <w:ilvl w:val="0"/>
          <w:numId w:val="47"/>
        </w:numPr>
        <w:spacing w:after="0" w:line="240" w:lineRule="auto"/>
        <w:contextualSpacing w:val="0"/>
        <w:rPr>
          <w:rFonts w:ascii="Aptos" w:hAnsi="Aptos" w:cs="Arial"/>
          <w:sz w:val="24"/>
          <w:szCs w:val="24"/>
        </w:rPr>
      </w:pPr>
      <w:hyperlink w:anchor="_Step_13_–" w:history="1">
        <w:r w:rsidRPr="0000613E">
          <w:rPr>
            <w:rStyle w:val="Hyperlink"/>
            <w:rFonts w:ascii="Aptos" w:hAnsi="Aptos" w:cs="Arial"/>
            <w:sz w:val="24"/>
            <w:szCs w:val="24"/>
          </w:rPr>
          <w:t>Submit for Approval</w:t>
        </w:r>
      </w:hyperlink>
      <w:r w:rsidRPr="009D6737">
        <w:rPr>
          <w:rFonts w:ascii="Aptos" w:hAnsi="Aptos" w:cs="Arial"/>
          <w:sz w:val="24"/>
          <w:szCs w:val="24"/>
        </w:rPr>
        <w:t xml:space="preserve"> </w:t>
      </w:r>
    </w:p>
    <w:p w14:paraId="1585A565" w14:textId="42EE39A0" w:rsidR="00201CA4" w:rsidRPr="009D6737" w:rsidRDefault="00201CA4" w:rsidP="002B7313">
      <w:pPr>
        <w:pStyle w:val="ListParagraph"/>
        <w:numPr>
          <w:ilvl w:val="0"/>
          <w:numId w:val="47"/>
        </w:numPr>
        <w:spacing w:after="0" w:line="240" w:lineRule="auto"/>
        <w:contextualSpacing w:val="0"/>
        <w:rPr>
          <w:rFonts w:ascii="Aptos" w:hAnsi="Aptos" w:cs="Arial"/>
          <w:sz w:val="24"/>
          <w:szCs w:val="24"/>
        </w:rPr>
      </w:pPr>
      <w:hyperlink w:anchor="_Step_13_–" w:history="1">
        <w:r w:rsidRPr="0000613E">
          <w:rPr>
            <w:rStyle w:val="Hyperlink"/>
            <w:rFonts w:ascii="Aptos" w:hAnsi="Aptos" w:cs="Arial"/>
            <w:sz w:val="24"/>
            <w:szCs w:val="24"/>
          </w:rPr>
          <w:t>Send Bid</w:t>
        </w:r>
      </w:hyperlink>
      <w:r w:rsidRPr="009D6737">
        <w:rPr>
          <w:rFonts w:ascii="Aptos" w:hAnsi="Aptos" w:cs="Arial"/>
          <w:sz w:val="24"/>
          <w:szCs w:val="24"/>
        </w:rPr>
        <w:t xml:space="preserve"> </w:t>
      </w:r>
    </w:p>
    <w:p w14:paraId="38D86825" w14:textId="311B67B2" w:rsidR="0005705B" w:rsidRDefault="00201CA4" w:rsidP="002B7313">
      <w:pPr>
        <w:pStyle w:val="ListParagraph"/>
        <w:numPr>
          <w:ilvl w:val="0"/>
          <w:numId w:val="47"/>
        </w:numPr>
        <w:spacing w:after="0" w:line="240" w:lineRule="auto"/>
        <w:contextualSpacing w:val="0"/>
        <w:rPr>
          <w:rFonts w:ascii="Aptos" w:hAnsi="Aptos" w:cs="Arial"/>
          <w:sz w:val="24"/>
          <w:szCs w:val="24"/>
        </w:rPr>
      </w:pPr>
      <w:hyperlink w:anchor="_Open_the_Bid" w:history="1">
        <w:r w:rsidRPr="0000613E">
          <w:rPr>
            <w:rStyle w:val="Hyperlink"/>
            <w:rFonts w:ascii="Aptos" w:hAnsi="Aptos" w:cs="Arial"/>
            <w:sz w:val="24"/>
            <w:szCs w:val="24"/>
          </w:rPr>
          <w:t>Open Bid</w:t>
        </w:r>
      </w:hyperlink>
      <w:r w:rsidRPr="009D6737">
        <w:rPr>
          <w:rFonts w:ascii="Aptos" w:hAnsi="Aptos" w:cs="Arial"/>
          <w:sz w:val="24"/>
          <w:szCs w:val="24"/>
        </w:rPr>
        <w:t xml:space="preserve"> at the scheduled date/time </w:t>
      </w:r>
    </w:p>
    <w:p w14:paraId="4326BE67" w14:textId="4803CF19" w:rsidR="00201CA4" w:rsidRPr="009D6737" w:rsidRDefault="00201CA4" w:rsidP="002B7313">
      <w:pPr>
        <w:pStyle w:val="ListParagraph"/>
        <w:numPr>
          <w:ilvl w:val="0"/>
          <w:numId w:val="47"/>
        </w:numPr>
        <w:spacing w:after="0" w:line="240" w:lineRule="auto"/>
        <w:contextualSpacing w:val="0"/>
        <w:rPr>
          <w:rFonts w:ascii="Aptos" w:hAnsi="Aptos" w:cs="Arial"/>
          <w:sz w:val="24"/>
          <w:szCs w:val="24"/>
        </w:rPr>
      </w:pPr>
      <w:hyperlink w:anchor="_Review_and_Download" w:history="1">
        <w:r w:rsidRPr="0000613E">
          <w:rPr>
            <w:rStyle w:val="Hyperlink"/>
            <w:rFonts w:ascii="Aptos" w:hAnsi="Aptos" w:cs="Arial"/>
            <w:sz w:val="24"/>
            <w:szCs w:val="24"/>
          </w:rPr>
          <w:t>Review Quotes</w:t>
        </w:r>
      </w:hyperlink>
      <w:r w:rsidRPr="009D6737">
        <w:rPr>
          <w:rFonts w:ascii="Aptos" w:hAnsi="Aptos" w:cs="Arial"/>
          <w:sz w:val="24"/>
          <w:szCs w:val="24"/>
        </w:rPr>
        <w:t xml:space="preserve"> </w:t>
      </w:r>
      <w:r w:rsidR="0005705B">
        <w:rPr>
          <w:rFonts w:ascii="Aptos" w:hAnsi="Aptos" w:cs="Arial"/>
          <w:sz w:val="24"/>
          <w:szCs w:val="24"/>
        </w:rPr>
        <w:t>in the system</w:t>
      </w:r>
    </w:p>
    <w:p w14:paraId="76BF68BC" w14:textId="77F6671A" w:rsidR="0005705B" w:rsidRPr="0005705B" w:rsidRDefault="00201CA4" w:rsidP="002B7313">
      <w:pPr>
        <w:pStyle w:val="ListParagraph"/>
        <w:numPr>
          <w:ilvl w:val="0"/>
          <w:numId w:val="47"/>
        </w:numPr>
        <w:spacing w:after="0" w:line="240" w:lineRule="auto"/>
        <w:contextualSpacing w:val="0"/>
        <w:rPr>
          <w:rFonts w:ascii="Aptos" w:hAnsi="Aptos" w:cs="Arial"/>
          <w:sz w:val="24"/>
          <w:szCs w:val="24"/>
        </w:rPr>
      </w:pPr>
      <w:hyperlink w:anchor="EvaluationAndIntent" w:history="1">
        <w:r w:rsidRPr="0000613E">
          <w:rPr>
            <w:rStyle w:val="Hyperlink"/>
            <w:rFonts w:ascii="Aptos" w:hAnsi="Aptos" w:cs="Arial"/>
            <w:sz w:val="24"/>
            <w:szCs w:val="24"/>
          </w:rPr>
          <w:t>Evaluate</w:t>
        </w:r>
      </w:hyperlink>
      <w:r w:rsidRPr="009D6737">
        <w:rPr>
          <w:rFonts w:ascii="Aptos" w:hAnsi="Aptos" w:cs="Arial"/>
          <w:sz w:val="24"/>
          <w:szCs w:val="24"/>
        </w:rPr>
        <w:t xml:space="preserve"> (outside OregonBuys) </w:t>
      </w:r>
    </w:p>
    <w:p w14:paraId="4063546D" w14:textId="40AE43DA" w:rsidR="00201CA4" w:rsidRPr="009D6737" w:rsidRDefault="00201CA4" w:rsidP="002B7313">
      <w:pPr>
        <w:pStyle w:val="ListParagraph"/>
        <w:numPr>
          <w:ilvl w:val="0"/>
          <w:numId w:val="47"/>
        </w:numPr>
        <w:spacing w:after="0" w:line="240" w:lineRule="auto"/>
        <w:contextualSpacing w:val="0"/>
        <w:rPr>
          <w:rFonts w:ascii="Aptos" w:hAnsi="Aptos" w:cs="Arial"/>
          <w:sz w:val="24"/>
          <w:szCs w:val="24"/>
        </w:rPr>
      </w:pPr>
      <w:hyperlink w:anchor="_Evaluate_Bid_and" w:history="1">
        <w:r w:rsidRPr="0000613E">
          <w:rPr>
            <w:rStyle w:val="Hyperlink"/>
            <w:rFonts w:ascii="Aptos" w:hAnsi="Aptos" w:cs="Arial"/>
            <w:sz w:val="24"/>
            <w:szCs w:val="24"/>
          </w:rPr>
          <w:t>Post Intent to Award</w:t>
        </w:r>
      </w:hyperlink>
      <w:r w:rsidRPr="009D6737">
        <w:rPr>
          <w:rFonts w:ascii="Aptos" w:hAnsi="Aptos" w:cs="Arial"/>
          <w:sz w:val="24"/>
          <w:szCs w:val="24"/>
        </w:rPr>
        <w:t xml:space="preserve"> via Amendment </w:t>
      </w:r>
    </w:p>
    <w:p w14:paraId="5A8A0C26" w14:textId="7FD8BDFE" w:rsidR="00201CA4" w:rsidRPr="009D6737" w:rsidRDefault="00201CA4" w:rsidP="002B7313">
      <w:pPr>
        <w:pStyle w:val="ListParagraph"/>
        <w:numPr>
          <w:ilvl w:val="0"/>
          <w:numId w:val="47"/>
        </w:numPr>
        <w:spacing w:after="0" w:line="240" w:lineRule="auto"/>
        <w:contextualSpacing w:val="0"/>
        <w:rPr>
          <w:rFonts w:ascii="Aptos" w:hAnsi="Aptos" w:cs="Arial"/>
          <w:sz w:val="24"/>
          <w:szCs w:val="24"/>
        </w:rPr>
      </w:pPr>
      <w:hyperlink w:anchor="_Close_the_Bid" w:history="1">
        <w:r w:rsidRPr="0000613E">
          <w:rPr>
            <w:rStyle w:val="Hyperlink"/>
            <w:rFonts w:ascii="Aptos" w:hAnsi="Aptos" w:cs="Arial"/>
            <w:sz w:val="24"/>
            <w:szCs w:val="24"/>
          </w:rPr>
          <w:t>Close or Cancel</w:t>
        </w:r>
      </w:hyperlink>
      <w:r w:rsidRPr="009D6737">
        <w:rPr>
          <w:rFonts w:ascii="Aptos" w:hAnsi="Aptos" w:cs="Arial"/>
          <w:sz w:val="24"/>
          <w:szCs w:val="24"/>
        </w:rPr>
        <w:t xml:space="preserve"> the solicitation </w:t>
      </w:r>
    </w:p>
    <w:p w14:paraId="21F60815" w14:textId="108DED8C" w:rsidR="00201CA4" w:rsidRPr="009D6737" w:rsidRDefault="00201CA4">
      <w:pPr>
        <w:pStyle w:val="ListParagraph"/>
        <w:numPr>
          <w:ilvl w:val="0"/>
          <w:numId w:val="47"/>
        </w:numPr>
        <w:spacing w:after="0" w:line="240" w:lineRule="auto"/>
        <w:contextualSpacing w:val="0"/>
        <w:rPr>
          <w:rFonts w:ascii="Aptos" w:hAnsi="Aptos" w:cs="Arial"/>
          <w:sz w:val="24"/>
          <w:szCs w:val="24"/>
        </w:rPr>
      </w:pPr>
      <w:hyperlink w:anchor="RFI" w:history="1">
        <w:r w:rsidRPr="0000613E">
          <w:rPr>
            <w:rStyle w:val="Hyperlink"/>
            <w:rFonts w:ascii="Aptos" w:hAnsi="Aptos" w:cs="Arial"/>
            <w:sz w:val="24"/>
            <w:szCs w:val="24"/>
          </w:rPr>
          <w:t>RFI</w:t>
        </w:r>
      </w:hyperlink>
      <w:r w:rsidRPr="009D6737">
        <w:rPr>
          <w:rFonts w:ascii="Aptos" w:hAnsi="Aptos" w:cs="Arial"/>
          <w:sz w:val="24"/>
          <w:szCs w:val="24"/>
        </w:rPr>
        <w:t xml:space="preserve">: Follow same steps with minor tab differences (see Special Case) </w:t>
      </w:r>
    </w:p>
    <w:p w14:paraId="6B3303AE" w14:textId="053143E2" w:rsidR="00EC68C0" w:rsidRDefault="00A728B9" w:rsidP="001F0C1F">
      <w:pPr>
        <w:pStyle w:val="Heading2"/>
      </w:pPr>
      <w:bookmarkStart w:id="3" w:name="_Sign_In"/>
      <w:bookmarkStart w:id="4" w:name="_Toc229990415"/>
      <w:bookmarkEnd w:id="3"/>
      <w:r>
        <w:t>Sign In</w:t>
      </w:r>
      <w:bookmarkEnd w:id="4"/>
      <w:r>
        <w:t xml:space="preserve"> </w:t>
      </w:r>
    </w:p>
    <w:p w14:paraId="21314C61" w14:textId="5901001A" w:rsidR="008B6342" w:rsidRPr="009D6737" w:rsidRDefault="00A15CC2" w:rsidP="007C219D">
      <w:pPr>
        <w:pStyle w:val="ListParagraph"/>
        <w:widowControl w:val="0"/>
        <w:numPr>
          <w:ilvl w:val="0"/>
          <w:numId w:val="10"/>
        </w:numPr>
        <w:spacing w:before="240" w:after="120" w:line="240" w:lineRule="auto"/>
        <w:contextualSpacing w:val="0"/>
        <w:rPr>
          <w:rFonts w:ascii="Aptos" w:hAnsi="Aptos" w:cstheme="minorHAnsi"/>
          <w:sz w:val="24"/>
          <w:szCs w:val="24"/>
        </w:rPr>
      </w:pPr>
      <w:r w:rsidRPr="009D6737">
        <w:rPr>
          <w:rFonts w:ascii="Aptos" w:hAnsi="Aptos" w:cstheme="minorHAnsi"/>
          <w:sz w:val="24"/>
          <w:szCs w:val="24"/>
        </w:rPr>
        <w:t>Navigate to</w:t>
      </w:r>
      <w:r w:rsidR="000904E4" w:rsidRPr="009D6737">
        <w:rPr>
          <w:rFonts w:ascii="Aptos" w:hAnsi="Aptos" w:cstheme="minorHAnsi"/>
          <w:sz w:val="24"/>
          <w:szCs w:val="24"/>
        </w:rPr>
        <w:t xml:space="preserve"> the</w:t>
      </w:r>
      <w:r w:rsidRPr="009D6737">
        <w:rPr>
          <w:rFonts w:ascii="Aptos" w:hAnsi="Aptos" w:cstheme="minorHAnsi"/>
          <w:sz w:val="24"/>
          <w:szCs w:val="24"/>
        </w:rPr>
        <w:t xml:space="preserve"> </w:t>
      </w:r>
      <w:hyperlink r:id="rId13" w:history="1">
        <w:r w:rsidR="000904E4" w:rsidRPr="009D6737">
          <w:rPr>
            <w:rStyle w:val="Hyperlink"/>
            <w:rFonts w:ascii="Aptos" w:hAnsi="Aptos"/>
            <w:sz w:val="24"/>
            <w:szCs w:val="24"/>
          </w:rPr>
          <w:t>OregonBuys website</w:t>
        </w:r>
      </w:hyperlink>
      <w:r w:rsidR="000904E4" w:rsidRPr="009D6737">
        <w:rPr>
          <w:rFonts w:ascii="Aptos" w:hAnsi="Aptos"/>
          <w:sz w:val="24"/>
          <w:szCs w:val="24"/>
        </w:rPr>
        <w:t xml:space="preserve"> </w:t>
      </w:r>
      <w:r w:rsidR="00F61602" w:rsidRPr="009D6737">
        <w:rPr>
          <w:rFonts w:ascii="Aptos" w:hAnsi="Aptos"/>
          <w:sz w:val="24"/>
          <w:szCs w:val="24"/>
        </w:rPr>
        <w:t xml:space="preserve">and </w:t>
      </w:r>
      <w:r w:rsidR="000904E4" w:rsidRPr="009D6737">
        <w:rPr>
          <w:rFonts w:ascii="Aptos" w:hAnsi="Aptos"/>
          <w:sz w:val="24"/>
          <w:szCs w:val="24"/>
        </w:rPr>
        <w:t xml:space="preserve">click on the </w:t>
      </w:r>
      <w:r w:rsidR="00F61602" w:rsidRPr="009D6737">
        <w:rPr>
          <w:rFonts w:ascii="Aptos" w:hAnsi="Aptos"/>
          <w:b/>
          <w:bCs/>
          <w:sz w:val="24"/>
          <w:szCs w:val="24"/>
        </w:rPr>
        <w:t>Sign In</w:t>
      </w:r>
      <w:r w:rsidR="000904E4" w:rsidRPr="009D6737">
        <w:rPr>
          <w:rFonts w:ascii="Aptos" w:hAnsi="Aptos"/>
          <w:b/>
          <w:bCs/>
          <w:sz w:val="24"/>
          <w:szCs w:val="24"/>
        </w:rPr>
        <w:t xml:space="preserve"> </w:t>
      </w:r>
      <w:r w:rsidR="000904E4" w:rsidRPr="002C6F00">
        <w:rPr>
          <w:rFonts w:ascii="Aptos" w:hAnsi="Aptos"/>
          <w:sz w:val="24"/>
          <w:szCs w:val="24"/>
        </w:rPr>
        <w:t>button</w:t>
      </w:r>
      <w:r w:rsidR="000904E4" w:rsidRPr="009D6737">
        <w:rPr>
          <w:rFonts w:ascii="Aptos" w:hAnsi="Aptos"/>
          <w:b/>
          <w:bCs/>
          <w:sz w:val="24"/>
          <w:szCs w:val="24"/>
        </w:rPr>
        <w:t>.</w:t>
      </w:r>
    </w:p>
    <w:p w14:paraId="21A5BFC4" w14:textId="41E91B9F" w:rsidR="00BF282D" w:rsidRPr="009D6737" w:rsidRDefault="000904E4" w:rsidP="002778C1">
      <w:pPr>
        <w:pStyle w:val="ListParagraph"/>
        <w:widowControl w:val="0"/>
        <w:numPr>
          <w:ilvl w:val="0"/>
          <w:numId w:val="10"/>
        </w:numPr>
        <w:spacing w:after="120" w:line="240" w:lineRule="auto"/>
        <w:contextualSpacing w:val="0"/>
        <w:rPr>
          <w:rFonts w:ascii="Aptos" w:hAnsi="Aptos"/>
          <w:sz w:val="24"/>
          <w:szCs w:val="24"/>
        </w:rPr>
      </w:pPr>
      <w:r w:rsidRPr="009D6737">
        <w:rPr>
          <w:rFonts w:ascii="Aptos" w:hAnsi="Aptos"/>
          <w:sz w:val="24"/>
          <w:szCs w:val="24"/>
        </w:rPr>
        <w:t xml:space="preserve">Enter the user ID and password, then click on the “Sign In” button. </w:t>
      </w:r>
      <w:r w:rsidR="007B5A4A">
        <w:rPr>
          <w:rFonts w:ascii="Aptos" w:hAnsi="Aptos"/>
          <w:sz w:val="24"/>
          <w:szCs w:val="24"/>
        </w:rPr>
        <w:t xml:space="preserve">A multifactor authentication email will provide a sign-in token.  </w:t>
      </w:r>
    </w:p>
    <w:p w14:paraId="6B56D5F8" w14:textId="668FE14E" w:rsidR="00BF282D" w:rsidRPr="00BF282D" w:rsidRDefault="00BF282D" w:rsidP="009656E5">
      <w:pPr>
        <w:pStyle w:val="ListParagraph"/>
        <w:widowControl w:val="0"/>
        <w:spacing w:after="120" w:line="276" w:lineRule="auto"/>
        <w:ind w:left="360"/>
        <w:rPr>
          <w:rFonts w:cstheme="minorHAnsi"/>
          <w:szCs w:val="20"/>
        </w:rPr>
      </w:pPr>
    </w:p>
    <w:p w14:paraId="67277298" w14:textId="69681F7D" w:rsidR="004E6FF5" w:rsidRDefault="0056249B" w:rsidP="001F0C1F">
      <w:pPr>
        <w:pStyle w:val="Heading2"/>
      </w:pPr>
      <w:bookmarkStart w:id="5" w:name="CreateTheBid"/>
      <w:bookmarkStart w:id="6" w:name="_Toc229990416"/>
      <w:r w:rsidRPr="00F8440A">
        <w:lastRenderedPageBreak/>
        <w:t>Creat</w:t>
      </w:r>
      <w:r w:rsidR="00884F2E">
        <w:t>e the Bid</w:t>
      </w:r>
      <w:bookmarkEnd w:id="6"/>
    </w:p>
    <w:bookmarkEnd w:id="5"/>
    <w:p w14:paraId="668133BC" w14:textId="6D5A233C" w:rsidR="00096E37" w:rsidRPr="009D6737" w:rsidRDefault="0048617B" w:rsidP="002778C1">
      <w:pPr>
        <w:spacing w:after="120" w:line="240" w:lineRule="auto"/>
        <w:rPr>
          <w:rFonts w:ascii="Aptos" w:hAnsi="Aptos"/>
          <w:sz w:val="24"/>
          <w:szCs w:val="24"/>
        </w:rPr>
      </w:pPr>
      <w:r w:rsidRPr="009D6737">
        <w:rPr>
          <w:rFonts w:ascii="Aptos" w:hAnsi="Aptos"/>
          <w:sz w:val="24"/>
          <w:szCs w:val="24"/>
        </w:rPr>
        <w:t xml:space="preserve">There are </w:t>
      </w:r>
      <w:r w:rsidR="007F3043" w:rsidRPr="009D6737">
        <w:rPr>
          <w:rFonts w:ascii="Aptos" w:hAnsi="Aptos"/>
          <w:sz w:val="24"/>
          <w:szCs w:val="24"/>
        </w:rPr>
        <w:t>two</w:t>
      </w:r>
      <w:r w:rsidRPr="009D6737">
        <w:rPr>
          <w:rFonts w:ascii="Aptos" w:hAnsi="Aptos"/>
          <w:sz w:val="24"/>
          <w:szCs w:val="24"/>
        </w:rPr>
        <w:t xml:space="preserve"> </w:t>
      </w:r>
      <w:r w:rsidR="000026BF" w:rsidRPr="009D6737">
        <w:rPr>
          <w:rFonts w:ascii="Aptos" w:hAnsi="Aptos"/>
          <w:sz w:val="24"/>
          <w:szCs w:val="24"/>
        </w:rPr>
        <w:t xml:space="preserve">ways </w:t>
      </w:r>
      <w:r w:rsidRPr="009D6737">
        <w:rPr>
          <w:rFonts w:ascii="Aptos" w:hAnsi="Aptos"/>
          <w:sz w:val="24"/>
          <w:szCs w:val="24"/>
        </w:rPr>
        <w:t xml:space="preserve">to create a Bid Solicitation </w:t>
      </w:r>
      <w:r w:rsidR="000026BF" w:rsidRPr="009D6737">
        <w:rPr>
          <w:rFonts w:ascii="Aptos" w:hAnsi="Aptos"/>
          <w:sz w:val="24"/>
          <w:szCs w:val="24"/>
        </w:rPr>
        <w:t>in OregonBuys</w:t>
      </w:r>
      <w:r w:rsidR="00FF4147" w:rsidRPr="009D6737">
        <w:rPr>
          <w:rFonts w:ascii="Aptos" w:hAnsi="Aptos"/>
          <w:sz w:val="24"/>
          <w:szCs w:val="24"/>
        </w:rPr>
        <w:t>. The best option will depend on the nature of the procurement and what has already occurred in the OregonBuys system.</w:t>
      </w:r>
      <w:r w:rsidR="00161BBD" w:rsidRPr="009D6737">
        <w:rPr>
          <w:rFonts w:ascii="Aptos" w:hAnsi="Aptos"/>
          <w:sz w:val="24"/>
          <w:szCs w:val="24"/>
        </w:rPr>
        <w:t xml:space="preserve"> </w:t>
      </w:r>
    </w:p>
    <w:p w14:paraId="7BFA3654" w14:textId="78E1F428" w:rsidR="00DF4159" w:rsidRPr="00DF4159" w:rsidRDefault="00DF4159" w:rsidP="001F0C1F">
      <w:pPr>
        <w:pStyle w:val="Heading3"/>
      </w:pPr>
      <w:bookmarkStart w:id="7" w:name="_Option_A_–"/>
      <w:bookmarkStart w:id="8" w:name="_Toc229990417"/>
      <w:bookmarkEnd w:id="7"/>
      <w:r w:rsidRPr="00DF4159">
        <w:t xml:space="preserve">Option A – Create A Bid </w:t>
      </w:r>
      <w:r w:rsidR="00706E92">
        <w:t>f</w:t>
      </w:r>
      <w:r w:rsidRPr="00DF4159">
        <w:t>rom Scratch</w:t>
      </w:r>
      <w:bookmarkEnd w:id="8"/>
    </w:p>
    <w:p w14:paraId="45870B2A" w14:textId="14C5A418" w:rsidR="004E6FF5" w:rsidRPr="009D6737" w:rsidRDefault="009C3F3D" w:rsidP="002778C1">
      <w:pPr>
        <w:spacing w:after="120" w:line="240" w:lineRule="auto"/>
        <w:rPr>
          <w:rFonts w:ascii="Aptos" w:hAnsi="Aptos" w:cs="Arial"/>
          <w:sz w:val="24"/>
          <w:szCs w:val="24"/>
        </w:rPr>
      </w:pPr>
      <w:r w:rsidRPr="009D6737">
        <w:rPr>
          <w:rFonts w:ascii="Aptos" w:hAnsi="Aptos"/>
          <w:noProof/>
          <w:sz w:val="24"/>
          <w:szCs w:val="24"/>
        </w:rPr>
        <w:drawing>
          <wp:anchor distT="0" distB="0" distL="114300" distR="114300" simplePos="0" relativeHeight="251612160" behindDoc="0" locked="0" layoutInCell="1" allowOverlap="1" wp14:anchorId="208CA212" wp14:editId="6BAF26D7">
            <wp:simplePos x="0" y="0"/>
            <wp:positionH relativeFrom="column">
              <wp:posOffset>5218918</wp:posOffset>
            </wp:positionH>
            <wp:positionV relativeFrom="paragraph">
              <wp:posOffset>433705</wp:posOffset>
            </wp:positionV>
            <wp:extent cx="843280" cy="666115"/>
            <wp:effectExtent l="19050" t="19050" r="13970" b="19685"/>
            <wp:wrapThrough wrapText="bothSides">
              <wp:wrapPolygon edited="0">
                <wp:start x="-488" y="-618"/>
                <wp:lineTo x="-488" y="21621"/>
                <wp:lineTo x="21470" y="21621"/>
                <wp:lineTo x="21470" y="-618"/>
                <wp:lineTo x="-488" y="-618"/>
              </wp:wrapPolygon>
            </wp:wrapThrough>
            <wp:docPr id="37764015" name="Picture 37764015" descr="Green plus button showing 2 options:  Requisition or Bid Soli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4015" name="Picture 37764015" descr="Green plus button showing 2 options:  Requisition or Bid Solicitation"/>
                    <pic:cNvPicPr/>
                  </pic:nvPicPr>
                  <pic:blipFill rotWithShape="1">
                    <a:blip r:embed="rId14">
                      <a:extLst>
                        <a:ext uri="{28A0092B-C50C-407E-A947-70E740481C1C}">
                          <a14:useLocalDpi xmlns:a14="http://schemas.microsoft.com/office/drawing/2010/main" val="0"/>
                        </a:ext>
                      </a:extLst>
                    </a:blip>
                    <a:srcRect b="34781"/>
                    <a:stretch>
                      <a:fillRect/>
                    </a:stretch>
                  </pic:blipFill>
                  <pic:spPr bwMode="auto">
                    <a:xfrm>
                      <a:off x="0" y="0"/>
                      <a:ext cx="843280" cy="66611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FF5" w:rsidRPr="009D6737">
        <w:rPr>
          <w:rFonts w:ascii="Aptos" w:hAnsi="Aptos" w:cs="Arial"/>
          <w:sz w:val="24"/>
          <w:szCs w:val="24"/>
        </w:rPr>
        <w:t>This option will create a new Bid Solicitation without populating most of the fields.</w:t>
      </w:r>
      <w:r w:rsidR="00161BBD" w:rsidRPr="009D6737">
        <w:rPr>
          <w:rFonts w:ascii="Aptos" w:hAnsi="Aptos" w:cs="Arial"/>
          <w:sz w:val="24"/>
          <w:szCs w:val="24"/>
        </w:rPr>
        <w:t xml:space="preserve"> </w:t>
      </w:r>
      <w:r w:rsidR="004E6FF5" w:rsidRPr="009D6737">
        <w:rPr>
          <w:rFonts w:ascii="Aptos" w:hAnsi="Aptos" w:cs="Arial"/>
          <w:sz w:val="24"/>
          <w:szCs w:val="24"/>
        </w:rPr>
        <w:t xml:space="preserve">The creator will need to manually type or select </w:t>
      </w:r>
      <w:r w:rsidR="002D65D9" w:rsidRPr="009D6737">
        <w:rPr>
          <w:rFonts w:ascii="Aptos" w:hAnsi="Aptos" w:cs="Arial"/>
          <w:sz w:val="24"/>
          <w:szCs w:val="24"/>
        </w:rPr>
        <w:t>all</w:t>
      </w:r>
      <w:r w:rsidR="004E6FF5" w:rsidRPr="009D6737">
        <w:rPr>
          <w:rFonts w:ascii="Aptos" w:hAnsi="Aptos" w:cs="Arial"/>
          <w:sz w:val="24"/>
          <w:szCs w:val="24"/>
        </w:rPr>
        <w:t xml:space="preserve"> the information when using this option.</w:t>
      </w:r>
    </w:p>
    <w:p w14:paraId="70EF72FA" w14:textId="3899E42F" w:rsidR="004E6FF5" w:rsidRPr="009D6737" w:rsidRDefault="004E6FF5" w:rsidP="008035C6">
      <w:pPr>
        <w:pStyle w:val="ListParagraph"/>
        <w:numPr>
          <w:ilvl w:val="0"/>
          <w:numId w:val="12"/>
        </w:numPr>
        <w:ind w:left="720"/>
        <w:rPr>
          <w:rFonts w:ascii="Aptos" w:hAnsi="Aptos"/>
          <w:noProof/>
          <w:sz w:val="24"/>
          <w:szCs w:val="24"/>
        </w:rPr>
      </w:pPr>
      <w:r w:rsidRPr="009D6737">
        <w:rPr>
          <w:rFonts w:ascii="Aptos" w:hAnsi="Aptos" w:cs="Arial"/>
          <w:sz w:val="24"/>
          <w:szCs w:val="24"/>
        </w:rPr>
        <w:t xml:space="preserve">Click the + icon at the top of the screen and select </w:t>
      </w:r>
      <w:r w:rsidRPr="009D6737">
        <w:rPr>
          <w:rFonts w:ascii="Aptos" w:hAnsi="Aptos" w:cs="Arial"/>
          <w:b/>
          <w:bCs/>
          <w:sz w:val="24"/>
          <w:szCs w:val="24"/>
        </w:rPr>
        <w:t>Bid Solicitation</w:t>
      </w:r>
      <w:r w:rsidRPr="009D6737">
        <w:rPr>
          <w:rFonts w:ascii="Aptos" w:hAnsi="Aptos" w:cs="Arial"/>
          <w:sz w:val="24"/>
          <w:szCs w:val="24"/>
        </w:rPr>
        <w:t>:</w:t>
      </w:r>
      <w:r w:rsidR="00B934F8" w:rsidRPr="009D6737">
        <w:rPr>
          <w:rFonts w:ascii="Aptos" w:hAnsi="Aptos"/>
          <w:noProof/>
          <w:sz w:val="24"/>
          <w:szCs w:val="24"/>
        </w:rPr>
        <w:t xml:space="preserve"> </w:t>
      </w:r>
    </w:p>
    <w:p w14:paraId="2B9C7013" w14:textId="639A4452" w:rsidR="00EE1ADE" w:rsidRPr="009D6737" w:rsidRDefault="00F15C75" w:rsidP="008035C6">
      <w:pPr>
        <w:pStyle w:val="ListParagraph"/>
        <w:numPr>
          <w:ilvl w:val="0"/>
          <w:numId w:val="12"/>
        </w:numPr>
        <w:ind w:left="720"/>
        <w:rPr>
          <w:rFonts w:ascii="Aptos" w:hAnsi="Aptos" w:cs="Arial"/>
          <w:sz w:val="24"/>
          <w:szCs w:val="24"/>
        </w:rPr>
      </w:pPr>
      <w:r w:rsidRPr="009D6737">
        <w:rPr>
          <w:rFonts w:ascii="Aptos" w:hAnsi="Aptos"/>
          <w:noProof/>
          <w:sz w:val="24"/>
          <w:szCs w:val="24"/>
        </w:rPr>
        <w:drawing>
          <wp:anchor distT="0" distB="0" distL="114300" distR="114300" simplePos="0" relativeHeight="251624448" behindDoc="0" locked="0" layoutInCell="1" allowOverlap="1" wp14:anchorId="15207B7B" wp14:editId="6DB2403E">
            <wp:simplePos x="0" y="0"/>
            <wp:positionH relativeFrom="column">
              <wp:posOffset>459181</wp:posOffset>
            </wp:positionH>
            <wp:positionV relativeFrom="paragraph">
              <wp:posOffset>232334</wp:posOffset>
            </wp:positionV>
            <wp:extent cx="3265170" cy="906780"/>
            <wp:effectExtent l="19050" t="19050" r="11430" b="26670"/>
            <wp:wrapThrough wrapText="bothSides">
              <wp:wrapPolygon edited="0">
                <wp:start x="-126" y="-454"/>
                <wp:lineTo x="-126" y="21782"/>
                <wp:lineTo x="21550" y="21782"/>
                <wp:lineTo x="21550" y="-454"/>
                <wp:lineTo x="-126" y="-454"/>
              </wp:wrapPolygon>
            </wp:wrapThrough>
            <wp:docPr id="1766236314" name="Picture 1" descr="Screenshot slowing bid creation methods.  &quot;Create a bid from scratch&quot; is selected and highlighted along with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36314" name="Picture 1" descr="Screenshot slowing bid creation methods.  &quot;Create a bid from scratch&quot; is selected and highlighted along with the Continue button."/>
                    <pic:cNvPicPr/>
                  </pic:nvPicPr>
                  <pic:blipFill rotWithShape="1">
                    <a:blip r:embed="rId15" cstate="print">
                      <a:extLst>
                        <a:ext uri="{28A0092B-C50C-407E-A947-70E740481C1C}">
                          <a14:useLocalDpi xmlns:a14="http://schemas.microsoft.com/office/drawing/2010/main" val="0"/>
                        </a:ext>
                      </a:extLst>
                    </a:blip>
                    <a:srcRect l="-11" t="24791" r="8000" b="7515"/>
                    <a:stretch>
                      <a:fillRect/>
                    </a:stretch>
                  </pic:blipFill>
                  <pic:spPr bwMode="auto">
                    <a:xfrm>
                      <a:off x="0" y="0"/>
                      <a:ext cx="3265170" cy="90678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B24460" w:rsidRPr="009D6737">
        <w:rPr>
          <w:rFonts w:ascii="Aptos" w:hAnsi="Aptos" w:cs="Arial"/>
          <w:sz w:val="24"/>
          <w:szCs w:val="24"/>
        </w:rPr>
        <w:t xml:space="preserve">The default is </w:t>
      </w:r>
      <w:r w:rsidR="004E6FF5" w:rsidRPr="009D6737">
        <w:rPr>
          <w:rFonts w:ascii="Aptos" w:hAnsi="Aptos" w:cs="Arial"/>
          <w:b/>
          <w:bCs/>
          <w:sz w:val="24"/>
          <w:szCs w:val="24"/>
        </w:rPr>
        <w:t>Create a bid from scratch</w:t>
      </w:r>
      <w:r w:rsidR="00B24460" w:rsidRPr="009D6737">
        <w:rPr>
          <w:rFonts w:ascii="Aptos" w:hAnsi="Aptos" w:cs="Arial"/>
          <w:b/>
          <w:bCs/>
          <w:sz w:val="24"/>
          <w:szCs w:val="24"/>
        </w:rPr>
        <w:t>.</w:t>
      </w:r>
      <w:r w:rsidR="00C42B6F" w:rsidRPr="009D6737">
        <w:rPr>
          <w:rFonts w:ascii="Aptos" w:hAnsi="Aptos" w:cs="Arial"/>
          <w:sz w:val="24"/>
          <w:szCs w:val="24"/>
        </w:rPr>
        <w:t xml:space="preserve"> </w:t>
      </w:r>
      <w:r w:rsidR="008F07D6" w:rsidRPr="009D6737">
        <w:rPr>
          <w:rFonts w:ascii="Aptos" w:hAnsi="Aptos" w:cs="Arial"/>
          <w:sz w:val="24"/>
          <w:szCs w:val="24"/>
        </w:rPr>
        <w:t>C</w:t>
      </w:r>
      <w:r w:rsidR="004E6FF5" w:rsidRPr="009D6737">
        <w:rPr>
          <w:rFonts w:ascii="Aptos" w:hAnsi="Aptos" w:cs="Arial"/>
          <w:sz w:val="24"/>
          <w:szCs w:val="24"/>
        </w:rPr>
        <w:t xml:space="preserve">lick </w:t>
      </w:r>
      <w:r w:rsidR="004E6FF5" w:rsidRPr="009D6737">
        <w:rPr>
          <w:rFonts w:ascii="Aptos" w:hAnsi="Aptos" w:cs="Arial"/>
          <w:b/>
          <w:bCs/>
          <w:sz w:val="24"/>
          <w:szCs w:val="24"/>
        </w:rPr>
        <w:t>Continue</w:t>
      </w:r>
      <w:r w:rsidR="00705A5D" w:rsidRPr="009D6737">
        <w:rPr>
          <w:rFonts w:ascii="Aptos" w:hAnsi="Aptos" w:cs="Arial"/>
          <w:sz w:val="24"/>
          <w:szCs w:val="24"/>
        </w:rPr>
        <w:t>.</w:t>
      </w:r>
    </w:p>
    <w:p w14:paraId="69B252E0" w14:textId="23DCAB09" w:rsidR="00F15C75" w:rsidRPr="009D6737" w:rsidRDefault="00F15C75" w:rsidP="00F15C75">
      <w:pPr>
        <w:rPr>
          <w:rFonts w:ascii="Aptos" w:hAnsi="Aptos" w:cs="Arial"/>
          <w:sz w:val="24"/>
          <w:szCs w:val="24"/>
        </w:rPr>
      </w:pPr>
    </w:p>
    <w:p w14:paraId="6B94EDD9" w14:textId="75FBB4E3" w:rsidR="00F15C75" w:rsidRPr="009D6737" w:rsidRDefault="00F15C75" w:rsidP="00F15C75">
      <w:pPr>
        <w:rPr>
          <w:rFonts w:ascii="Aptos" w:hAnsi="Aptos" w:cs="Arial"/>
          <w:sz w:val="24"/>
          <w:szCs w:val="24"/>
        </w:rPr>
      </w:pPr>
    </w:p>
    <w:p w14:paraId="353172BD" w14:textId="77777777" w:rsidR="00B82B7A" w:rsidRPr="009D6737" w:rsidRDefault="00B82B7A" w:rsidP="00F15C75">
      <w:pPr>
        <w:rPr>
          <w:rFonts w:ascii="Aptos" w:hAnsi="Aptos" w:cs="Arial"/>
          <w:sz w:val="24"/>
          <w:szCs w:val="24"/>
        </w:rPr>
      </w:pPr>
    </w:p>
    <w:p w14:paraId="3763F9E7" w14:textId="77777777" w:rsidR="002414EE" w:rsidRPr="009D6737" w:rsidRDefault="002414EE" w:rsidP="00124AED">
      <w:pPr>
        <w:spacing w:after="120" w:line="240" w:lineRule="auto"/>
        <w:rPr>
          <w:rFonts w:ascii="Aptos" w:hAnsi="Aptos" w:cs="Arial"/>
          <w:sz w:val="24"/>
          <w:szCs w:val="24"/>
        </w:rPr>
      </w:pPr>
    </w:p>
    <w:p w14:paraId="077AD085" w14:textId="3D376A05" w:rsidR="00052789" w:rsidRPr="009D6737" w:rsidRDefault="00843336" w:rsidP="009F087B">
      <w:pPr>
        <w:pStyle w:val="ListParagraph"/>
        <w:numPr>
          <w:ilvl w:val="0"/>
          <w:numId w:val="12"/>
        </w:numPr>
        <w:spacing w:after="120" w:line="240" w:lineRule="auto"/>
        <w:ind w:left="720"/>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25472" behindDoc="0" locked="0" layoutInCell="1" allowOverlap="1" wp14:anchorId="31DA8A14" wp14:editId="24DDD7F3">
            <wp:simplePos x="0" y="0"/>
            <wp:positionH relativeFrom="column">
              <wp:posOffset>1463284</wp:posOffset>
            </wp:positionH>
            <wp:positionV relativeFrom="paragraph">
              <wp:posOffset>811530</wp:posOffset>
            </wp:positionV>
            <wp:extent cx="5393055" cy="631825"/>
            <wp:effectExtent l="19050" t="19050" r="17145" b="15875"/>
            <wp:wrapTopAndBottom/>
            <wp:docPr id="1834552892" name="Picture 1" descr="New Bid,  The Tabs are listed left to right as:  General, Items, Address, Accounting, Routing, Attachments, Notes, Bidders, Amendments, Q&amp;A, Reminders, and Summary.  The General Tab is highlighted in 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2892" name="Picture 1" descr="New Bid,  The Tabs are listed left to right as:  General, Items, Address, Accounting, Routing, Attachments, Notes, Bidders, Amendments, Q&amp;A, Reminders, and Summary.  The General Tab is highlighted in red.&#10;"/>
                    <pic:cNvPicPr/>
                  </pic:nvPicPr>
                  <pic:blipFill rotWithShape="1">
                    <a:blip r:embed="rId16" cstate="print">
                      <a:extLst>
                        <a:ext uri="{28A0092B-C50C-407E-A947-70E740481C1C}">
                          <a14:useLocalDpi xmlns:a14="http://schemas.microsoft.com/office/drawing/2010/main" val="0"/>
                        </a:ext>
                      </a:extLst>
                    </a:blip>
                    <a:srcRect t="2962" r="17427" b="74866"/>
                    <a:stretch>
                      <a:fillRect/>
                    </a:stretch>
                  </pic:blipFill>
                  <pic:spPr bwMode="auto">
                    <a:xfrm>
                      <a:off x="0" y="0"/>
                      <a:ext cx="5393055" cy="63182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789" w:rsidRPr="009D6737">
        <w:rPr>
          <w:rFonts w:ascii="Aptos" w:hAnsi="Aptos" w:cs="Arial"/>
          <w:sz w:val="24"/>
          <w:szCs w:val="24"/>
        </w:rPr>
        <w:t xml:space="preserve">A New Bid will be created and will open to the </w:t>
      </w:r>
      <w:r w:rsidR="00052789" w:rsidRPr="009D6737">
        <w:rPr>
          <w:rFonts w:ascii="Aptos" w:hAnsi="Aptos" w:cs="Arial"/>
          <w:b/>
          <w:bCs/>
          <w:sz w:val="24"/>
          <w:szCs w:val="24"/>
        </w:rPr>
        <w:t xml:space="preserve">General </w:t>
      </w:r>
      <w:r w:rsidR="00052789" w:rsidRPr="009D6737">
        <w:rPr>
          <w:rFonts w:ascii="Aptos" w:hAnsi="Aptos" w:cs="Arial"/>
          <w:sz w:val="24"/>
          <w:szCs w:val="24"/>
        </w:rPr>
        <w:t>tab (notice the multiple tabs across the screen that will be completed</w:t>
      </w:r>
      <w:r w:rsidR="009B5E2E" w:rsidRPr="009D6737">
        <w:rPr>
          <w:rFonts w:ascii="Aptos" w:hAnsi="Aptos" w:cs="Arial"/>
          <w:sz w:val="24"/>
          <w:szCs w:val="24"/>
        </w:rPr>
        <w:t xml:space="preserve"> later</w:t>
      </w:r>
      <w:r w:rsidR="00052789" w:rsidRPr="009D6737">
        <w:rPr>
          <w:rFonts w:ascii="Aptos" w:hAnsi="Aptos" w:cs="Arial"/>
          <w:sz w:val="24"/>
          <w:szCs w:val="24"/>
        </w:rPr>
        <w:t xml:space="preserve">). A few default fields will be populated. All required fields (marked by an asterisk *) must be completed and </w:t>
      </w:r>
      <w:r w:rsidR="007F3043" w:rsidRPr="009D6737">
        <w:rPr>
          <w:rFonts w:ascii="Aptos" w:hAnsi="Aptos" w:cs="Arial"/>
          <w:sz w:val="24"/>
          <w:szCs w:val="24"/>
        </w:rPr>
        <w:t xml:space="preserve">the </w:t>
      </w:r>
      <w:r w:rsidR="00FC0246" w:rsidRPr="009D6737">
        <w:rPr>
          <w:rFonts w:ascii="Aptos" w:hAnsi="Aptos" w:cs="Arial"/>
          <w:sz w:val="24"/>
          <w:szCs w:val="24"/>
        </w:rPr>
        <w:t>document</w:t>
      </w:r>
      <w:r w:rsidR="007F3043" w:rsidRPr="009D6737">
        <w:rPr>
          <w:rFonts w:ascii="Aptos" w:hAnsi="Aptos" w:cs="Arial"/>
          <w:sz w:val="24"/>
          <w:szCs w:val="24"/>
        </w:rPr>
        <w:t xml:space="preserve"> must be </w:t>
      </w:r>
      <w:r w:rsidR="00052789" w:rsidRPr="009D6737" w:rsidDel="007F3043">
        <w:rPr>
          <w:rFonts w:ascii="Aptos" w:hAnsi="Aptos" w:cs="Arial"/>
          <w:sz w:val="24"/>
          <w:szCs w:val="24"/>
        </w:rPr>
        <w:t>saved</w:t>
      </w:r>
      <w:r w:rsidR="00052789" w:rsidRPr="009D6737">
        <w:rPr>
          <w:rFonts w:ascii="Aptos" w:hAnsi="Aptos" w:cs="Arial"/>
          <w:sz w:val="24"/>
          <w:szCs w:val="24"/>
        </w:rPr>
        <w:t xml:space="preserve"> before the system assigns a Bid Number and officially saves the Bid document</w:t>
      </w:r>
      <w:r w:rsidR="007F3043" w:rsidRPr="009D6737">
        <w:rPr>
          <w:rFonts w:ascii="Aptos" w:hAnsi="Aptos" w:cs="Arial"/>
          <w:sz w:val="24"/>
          <w:szCs w:val="24"/>
        </w:rPr>
        <w:t>.</w:t>
      </w:r>
    </w:p>
    <w:p w14:paraId="1C152028" w14:textId="6E0FA35A" w:rsidR="00F65D1C" w:rsidRDefault="00F65D1C" w:rsidP="001F0C1F">
      <w:pPr>
        <w:pStyle w:val="Heading3"/>
      </w:pPr>
    </w:p>
    <w:p w14:paraId="424B4684" w14:textId="06C07E5D" w:rsidR="008246B3" w:rsidRPr="000A7079" w:rsidRDefault="008246B3" w:rsidP="001F0C1F">
      <w:pPr>
        <w:pStyle w:val="Heading3"/>
      </w:pPr>
      <w:bookmarkStart w:id="9" w:name="_Option_B_–"/>
      <w:bookmarkStart w:id="10" w:name="_Toc229990418"/>
      <w:bookmarkEnd w:id="9"/>
      <w:r w:rsidRPr="000A7079">
        <w:t xml:space="preserve">Option </w:t>
      </w:r>
      <w:r w:rsidR="007F3043">
        <w:t>B</w:t>
      </w:r>
      <w:r w:rsidRPr="000A7079">
        <w:t xml:space="preserve"> – Clone </w:t>
      </w:r>
      <w:r w:rsidR="0048617B" w:rsidRPr="000A7079">
        <w:t>an Existing Bid</w:t>
      </w:r>
      <w:bookmarkEnd w:id="10"/>
    </w:p>
    <w:p w14:paraId="0C93C24C" w14:textId="2D490459" w:rsidR="007F3043" w:rsidRPr="009D6737" w:rsidRDefault="00342D2F" w:rsidP="00967BEE">
      <w:pPr>
        <w:spacing w:after="120" w:line="240" w:lineRule="auto"/>
        <w:rPr>
          <w:rFonts w:ascii="Aptos" w:hAnsi="Aptos" w:cs="Arial"/>
          <w:sz w:val="24"/>
          <w:szCs w:val="24"/>
        </w:rPr>
      </w:pPr>
      <w:r w:rsidRPr="009D6737">
        <w:rPr>
          <w:rFonts w:ascii="Aptos" w:hAnsi="Aptos" w:cs="Arial"/>
          <w:sz w:val="24"/>
          <w:szCs w:val="24"/>
        </w:rPr>
        <w:t xml:space="preserve">When </w:t>
      </w:r>
      <w:r w:rsidR="00884150" w:rsidRPr="009D6737">
        <w:rPr>
          <w:rFonts w:ascii="Aptos" w:hAnsi="Aptos" w:cs="Arial"/>
          <w:sz w:val="24"/>
          <w:szCs w:val="24"/>
        </w:rPr>
        <w:t>a</w:t>
      </w:r>
      <w:r w:rsidR="00BE1D93" w:rsidRPr="009D6737">
        <w:rPr>
          <w:rFonts w:ascii="Aptos" w:hAnsi="Aptos" w:cs="Arial"/>
          <w:sz w:val="24"/>
          <w:szCs w:val="24"/>
        </w:rPr>
        <w:t xml:space="preserve"> bid is </w:t>
      </w:r>
      <w:r w:rsidR="008E08FA" w:rsidRPr="009D6737">
        <w:rPr>
          <w:rFonts w:ascii="Aptos" w:hAnsi="Aptos" w:cs="Arial"/>
          <w:sz w:val="24"/>
          <w:szCs w:val="24"/>
        </w:rPr>
        <w:t>like</w:t>
      </w:r>
      <w:r w:rsidR="00BE1D93" w:rsidRPr="009D6737">
        <w:rPr>
          <w:rFonts w:ascii="Aptos" w:hAnsi="Aptos" w:cs="Arial"/>
          <w:sz w:val="24"/>
          <w:szCs w:val="24"/>
        </w:rPr>
        <w:t xml:space="preserve"> one that </w:t>
      </w:r>
      <w:r w:rsidR="009C7783" w:rsidRPr="009D6737">
        <w:rPr>
          <w:rFonts w:ascii="Aptos" w:hAnsi="Aptos" w:cs="Arial"/>
          <w:sz w:val="24"/>
          <w:szCs w:val="24"/>
        </w:rPr>
        <w:t>exists in OregonBuys</w:t>
      </w:r>
      <w:r w:rsidR="00BE1D93" w:rsidRPr="009D6737">
        <w:rPr>
          <w:rFonts w:ascii="Aptos" w:hAnsi="Aptos" w:cs="Arial"/>
          <w:sz w:val="24"/>
          <w:szCs w:val="24"/>
        </w:rPr>
        <w:t xml:space="preserve"> t</w:t>
      </w:r>
      <w:r w:rsidR="0048617B" w:rsidRPr="009D6737">
        <w:rPr>
          <w:rFonts w:ascii="Aptos" w:hAnsi="Aptos" w:cs="Arial"/>
          <w:sz w:val="24"/>
          <w:szCs w:val="24"/>
        </w:rPr>
        <w:t xml:space="preserve">he best option </w:t>
      </w:r>
      <w:r w:rsidR="00A3774B" w:rsidRPr="009D6737">
        <w:rPr>
          <w:rFonts w:ascii="Aptos" w:hAnsi="Aptos" w:cs="Arial"/>
          <w:sz w:val="24"/>
          <w:szCs w:val="24"/>
        </w:rPr>
        <w:t xml:space="preserve">to save time </w:t>
      </w:r>
      <w:r w:rsidR="0048617B" w:rsidRPr="009D6737">
        <w:rPr>
          <w:rFonts w:ascii="Aptos" w:hAnsi="Aptos" w:cs="Arial"/>
          <w:sz w:val="24"/>
          <w:szCs w:val="24"/>
        </w:rPr>
        <w:t xml:space="preserve">may be to </w:t>
      </w:r>
      <w:r w:rsidR="00A65A25" w:rsidRPr="009D6737">
        <w:rPr>
          <w:rFonts w:ascii="Aptos" w:hAnsi="Aptos" w:cs="Arial"/>
          <w:sz w:val="24"/>
          <w:szCs w:val="24"/>
        </w:rPr>
        <w:t>c</w:t>
      </w:r>
      <w:r w:rsidR="0048617B" w:rsidRPr="009D6737">
        <w:rPr>
          <w:rFonts w:ascii="Aptos" w:hAnsi="Aptos" w:cs="Arial"/>
          <w:sz w:val="24"/>
          <w:szCs w:val="24"/>
        </w:rPr>
        <w:t>lone from that Bid.</w:t>
      </w:r>
      <w:r w:rsidR="00D84E41" w:rsidRPr="009D6737">
        <w:rPr>
          <w:rFonts w:ascii="Aptos" w:hAnsi="Aptos" w:cs="Arial"/>
          <w:sz w:val="24"/>
          <w:szCs w:val="24"/>
        </w:rPr>
        <w:t xml:space="preserve"> </w:t>
      </w:r>
    </w:p>
    <w:p w14:paraId="4C41C46E" w14:textId="3F88AF84" w:rsidR="00D84E41" w:rsidRPr="009D6737" w:rsidRDefault="007F3043" w:rsidP="00967BEE">
      <w:pPr>
        <w:spacing w:after="120" w:line="240" w:lineRule="auto"/>
        <w:rPr>
          <w:rFonts w:ascii="Aptos" w:hAnsi="Aptos" w:cs="Arial"/>
          <w:b/>
          <w:bCs/>
          <w:sz w:val="24"/>
          <w:szCs w:val="24"/>
        </w:rPr>
      </w:pPr>
      <w:r w:rsidRPr="009D6737">
        <w:rPr>
          <w:rFonts w:ascii="Aptos" w:hAnsi="Aptos" w:cs="Arial"/>
          <w:b/>
          <w:bCs/>
          <w:sz w:val="24"/>
          <w:szCs w:val="24"/>
        </w:rPr>
        <w:t>T</w:t>
      </w:r>
      <w:r w:rsidR="00D84E41" w:rsidRPr="009D6737">
        <w:rPr>
          <w:rFonts w:ascii="Aptos" w:hAnsi="Aptos" w:cs="Arial"/>
          <w:b/>
          <w:bCs/>
          <w:sz w:val="24"/>
          <w:szCs w:val="24"/>
        </w:rPr>
        <w:t>o clone</w:t>
      </w:r>
      <w:r w:rsidRPr="009D6737">
        <w:rPr>
          <w:rFonts w:ascii="Aptos" w:hAnsi="Aptos" w:cs="Arial"/>
          <w:b/>
          <w:bCs/>
          <w:sz w:val="24"/>
          <w:szCs w:val="24"/>
        </w:rPr>
        <w:t xml:space="preserve"> a bid:</w:t>
      </w:r>
    </w:p>
    <w:p w14:paraId="47F71490" w14:textId="26D6009B" w:rsidR="003D762B" w:rsidRPr="009D6737" w:rsidRDefault="003D762B" w:rsidP="00967BEE">
      <w:pPr>
        <w:spacing w:after="120" w:line="240" w:lineRule="auto"/>
        <w:ind w:left="720" w:hanging="360"/>
        <w:rPr>
          <w:rFonts w:ascii="Aptos" w:hAnsi="Aptos" w:cs="Arial"/>
          <w:sz w:val="24"/>
          <w:szCs w:val="24"/>
        </w:rPr>
      </w:pPr>
      <w:r w:rsidRPr="009D6737">
        <w:rPr>
          <w:rFonts w:ascii="Aptos" w:hAnsi="Aptos" w:cs="Arial"/>
          <w:sz w:val="24"/>
          <w:szCs w:val="24"/>
        </w:rPr>
        <w:t>1.</w:t>
      </w:r>
      <w:r w:rsidRPr="009D6737">
        <w:rPr>
          <w:rFonts w:ascii="Aptos" w:hAnsi="Aptos" w:cs="Arial"/>
          <w:sz w:val="24"/>
          <w:szCs w:val="24"/>
        </w:rPr>
        <w:tab/>
      </w:r>
      <w:r w:rsidR="00536ABC" w:rsidRPr="009D6737">
        <w:rPr>
          <w:rFonts w:ascii="Aptos" w:hAnsi="Aptos" w:cs="Arial"/>
          <w:sz w:val="24"/>
          <w:szCs w:val="24"/>
        </w:rPr>
        <w:t>L</w:t>
      </w:r>
      <w:r w:rsidR="001536FE" w:rsidRPr="009D6737">
        <w:rPr>
          <w:rFonts w:ascii="Aptos" w:hAnsi="Aptos" w:cs="Arial"/>
          <w:sz w:val="24"/>
          <w:szCs w:val="24"/>
        </w:rPr>
        <w:t>ocate the relevant existing Bid</w:t>
      </w:r>
      <w:r w:rsidR="0019169E" w:rsidRPr="009D6737">
        <w:rPr>
          <w:rFonts w:ascii="Aptos" w:hAnsi="Aptos" w:cs="Arial"/>
          <w:sz w:val="24"/>
          <w:szCs w:val="24"/>
        </w:rPr>
        <w:t>.</w:t>
      </w:r>
    </w:p>
    <w:p w14:paraId="34AAE6D8" w14:textId="6818F8FE" w:rsidR="00541E08" w:rsidRPr="009D6737" w:rsidRDefault="00B743C2" w:rsidP="00967BEE">
      <w:pPr>
        <w:spacing w:after="120" w:line="240" w:lineRule="auto"/>
        <w:ind w:left="720" w:hanging="360"/>
        <w:rPr>
          <w:rFonts w:ascii="Aptos" w:hAnsi="Aptos" w:cs="Arial"/>
          <w:sz w:val="24"/>
          <w:szCs w:val="24"/>
        </w:rPr>
      </w:pPr>
      <w:r w:rsidRPr="009D6737">
        <w:rPr>
          <w:rFonts w:ascii="Aptos" w:hAnsi="Aptos"/>
          <w:noProof/>
          <w:sz w:val="24"/>
          <w:szCs w:val="24"/>
        </w:rPr>
        <w:drawing>
          <wp:anchor distT="0" distB="0" distL="114300" distR="114300" simplePos="0" relativeHeight="251626496" behindDoc="0" locked="0" layoutInCell="1" allowOverlap="1" wp14:anchorId="1477DE95" wp14:editId="7BC8038E">
            <wp:simplePos x="0" y="0"/>
            <wp:positionH relativeFrom="column">
              <wp:posOffset>2412359</wp:posOffset>
            </wp:positionH>
            <wp:positionV relativeFrom="paragraph">
              <wp:posOffset>246302</wp:posOffset>
            </wp:positionV>
            <wp:extent cx="2806065" cy="294640"/>
            <wp:effectExtent l="19050" t="19050" r="13335" b="10160"/>
            <wp:wrapSquare wrapText="bothSides"/>
            <wp:docPr id="1313254348" name="Picture 1" descr="Buttons at the bottom of a bid in Sent status.  Buttons are labeled Open Bid, Cancel Bid, Clone Bid and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54348" name="Picture 1" descr="Buttons at the bottom of a bid in Sent status.  Buttons are labeled Open Bid, Cancel Bid, Clone Bid and Print."/>
                    <pic:cNvPicPr/>
                  </pic:nvPicPr>
                  <pic:blipFill>
                    <a:blip r:embed="rId17">
                      <a:extLst>
                        <a:ext uri="{28A0092B-C50C-407E-A947-70E740481C1C}">
                          <a14:useLocalDpi xmlns:a14="http://schemas.microsoft.com/office/drawing/2010/main" val="0"/>
                        </a:ext>
                      </a:extLst>
                    </a:blip>
                    <a:stretch>
                      <a:fillRect/>
                    </a:stretch>
                  </pic:blipFill>
                  <pic:spPr>
                    <a:xfrm>
                      <a:off x="0" y="0"/>
                      <a:ext cx="2806065" cy="2946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95A0D" w:rsidRPr="009D6737">
        <w:rPr>
          <w:rFonts w:ascii="Aptos" w:hAnsi="Aptos"/>
          <w:noProof/>
          <w:sz w:val="24"/>
          <w:szCs w:val="24"/>
        </w:rPr>
        <w:drawing>
          <wp:anchor distT="0" distB="0" distL="114300" distR="114300" simplePos="0" relativeHeight="251627520" behindDoc="0" locked="0" layoutInCell="1" allowOverlap="1" wp14:anchorId="4EF507C9" wp14:editId="18C89265">
            <wp:simplePos x="0" y="0"/>
            <wp:positionH relativeFrom="column">
              <wp:posOffset>5356246</wp:posOffset>
            </wp:positionH>
            <wp:positionV relativeFrom="paragraph">
              <wp:posOffset>244475</wp:posOffset>
            </wp:positionV>
            <wp:extent cx="1504950" cy="546735"/>
            <wp:effectExtent l="19050" t="19050" r="19050" b="24765"/>
            <wp:wrapSquare wrapText="bothSides"/>
            <wp:docPr id="2002196115" name="Picture 1" descr="System Warning notifying user of cloned Bi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96115" name="Picture 1" descr="System Warning notifying user of cloned Bid number."/>
                    <pic:cNvPicPr/>
                  </pic:nvPicPr>
                  <pic:blipFill>
                    <a:blip r:embed="rId18">
                      <a:extLst>
                        <a:ext uri="{28A0092B-C50C-407E-A947-70E740481C1C}">
                          <a14:useLocalDpi xmlns:a14="http://schemas.microsoft.com/office/drawing/2010/main" val="0"/>
                        </a:ext>
                      </a:extLst>
                    </a:blip>
                    <a:stretch>
                      <a:fillRect/>
                    </a:stretch>
                  </pic:blipFill>
                  <pic:spPr>
                    <a:xfrm>
                      <a:off x="0" y="0"/>
                      <a:ext cx="1504950" cy="5467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41E08" w:rsidRPr="009D6737">
        <w:rPr>
          <w:rFonts w:ascii="Aptos" w:hAnsi="Aptos" w:cs="Arial"/>
          <w:sz w:val="24"/>
          <w:szCs w:val="24"/>
        </w:rPr>
        <w:t>2.</w:t>
      </w:r>
      <w:r w:rsidR="00541E08" w:rsidRPr="009D6737">
        <w:rPr>
          <w:rFonts w:ascii="Aptos" w:hAnsi="Aptos" w:cs="Arial"/>
          <w:sz w:val="24"/>
          <w:szCs w:val="24"/>
        </w:rPr>
        <w:tab/>
      </w:r>
      <w:r w:rsidR="0048648D" w:rsidRPr="009D6737">
        <w:rPr>
          <w:rFonts w:ascii="Aptos" w:hAnsi="Aptos" w:cs="Arial"/>
          <w:sz w:val="24"/>
          <w:szCs w:val="24"/>
        </w:rPr>
        <w:t>N</w:t>
      </w:r>
      <w:r w:rsidR="0019169E" w:rsidRPr="009D6737">
        <w:rPr>
          <w:rFonts w:ascii="Aptos" w:hAnsi="Aptos" w:cs="Arial"/>
          <w:sz w:val="24"/>
          <w:szCs w:val="24"/>
        </w:rPr>
        <w:t xml:space="preserve">avigate to the </w:t>
      </w:r>
      <w:r w:rsidR="0019169E" w:rsidRPr="009D6737">
        <w:rPr>
          <w:rFonts w:ascii="Aptos" w:hAnsi="Aptos" w:cs="Arial"/>
          <w:b/>
          <w:bCs/>
          <w:sz w:val="24"/>
          <w:szCs w:val="24"/>
        </w:rPr>
        <w:t>Summary</w:t>
      </w:r>
      <w:r w:rsidR="0019169E" w:rsidRPr="009D6737">
        <w:rPr>
          <w:rFonts w:ascii="Aptos" w:hAnsi="Aptos" w:cs="Arial"/>
          <w:sz w:val="24"/>
          <w:szCs w:val="24"/>
        </w:rPr>
        <w:t xml:space="preserve"> </w:t>
      </w:r>
      <w:r w:rsidR="008D0570" w:rsidRPr="009D6737">
        <w:rPr>
          <w:rFonts w:ascii="Aptos" w:hAnsi="Aptos" w:cs="Arial"/>
          <w:sz w:val="24"/>
          <w:szCs w:val="24"/>
        </w:rPr>
        <w:t>t</w:t>
      </w:r>
      <w:r w:rsidR="0019169E" w:rsidRPr="009D6737">
        <w:rPr>
          <w:rFonts w:ascii="Aptos" w:hAnsi="Aptos" w:cs="Arial"/>
          <w:sz w:val="24"/>
          <w:szCs w:val="24"/>
        </w:rPr>
        <w:t>ab o</w:t>
      </w:r>
      <w:r w:rsidR="000B65C1" w:rsidRPr="009D6737">
        <w:rPr>
          <w:rFonts w:ascii="Aptos" w:hAnsi="Aptos" w:cs="Arial"/>
          <w:sz w:val="24"/>
          <w:szCs w:val="24"/>
        </w:rPr>
        <w:t xml:space="preserve">f that </w:t>
      </w:r>
      <w:r w:rsidR="00AD7782" w:rsidRPr="009D6737">
        <w:rPr>
          <w:rFonts w:ascii="Aptos" w:hAnsi="Aptos" w:cs="Arial"/>
          <w:sz w:val="24"/>
          <w:szCs w:val="24"/>
        </w:rPr>
        <w:t xml:space="preserve">bid and </w:t>
      </w:r>
      <w:r w:rsidR="00DB58B2" w:rsidRPr="009D6737">
        <w:rPr>
          <w:rFonts w:ascii="Aptos" w:hAnsi="Aptos" w:cs="Arial"/>
          <w:sz w:val="24"/>
          <w:szCs w:val="24"/>
        </w:rPr>
        <w:t>scroll to the bottom of the screen</w:t>
      </w:r>
    </w:p>
    <w:p w14:paraId="3FC893B3" w14:textId="12C1222B" w:rsidR="0048617B" w:rsidRPr="009D6737" w:rsidRDefault="00541E08" w:rsidP="00967BEE">
      <w:pPr>
        <w:spacing w:after="120" w:line="240" w:lineRule="auto"/>
        <w:ind w:left="720" w:hanging="360"/>
        <w:rPr>
          <w:rFonts w:ascii="Aptos" w:hAnsi="Aptos" w:cs="Arial"/>
          <w:sz w:val="24"/>
          <w:szCs w:val="24"/>
        </w:rPr>
      </w:pPr>
      <w:r w:rsidRPr="009D6737">
        <w:rPr>
          <w:rFonts w:ascii="Aptos" w:hAnsi="Aptos" w:cs="Arial"/>
          <w:sz w:val="24"/>
          <w:szCs w:val="24"/>
        </w:rPr>
        <w:t>3.</w:t>
      </w:r>
      <w:r w:rsidRPr="009D6737">
        <w:rPr>
          <w:rFonts w:ascii="Aptos" w:hAnsi="Aptos" w:cs="Arial"/>
          <w:sz w:val="24"/>
          <w:szCs w:val="24"/>
        </w:rPr>
        <w:tab/>
      </w:r>
      <w:r w:rsidR="00E07EC5" w:rsidRPr="009D6737">
        <w:rPr>
          <w:rFonts w:ascii="Aptos" w:hAnsi="Aptos" w:cs="Arial"/>
          <w:sz w:val="24"/>
          <w:szCs w:val="24"/>
        </w:rPr>
        <w:t>C</w:t>
      </w:r>
      <w:r w:rsidR="0048617B" w:rsidRPr="009D6737">
        <w:rPr>
          <w:rFonts w:ascii="Aptos" w:hAnsi="Aptos" w:cs="Arial"/>
          <w:sz w:val="24"/>
          <w:szCs w:val="24"/>
        </w:rPr>
        <w:t xml:space="preserve">lick </w:t>
      </w:r>
      <w:r w:rsidR="0048617B" w:rsidRPr="009D6737">
        <w:rPr>
          <w:rFonts w:ascii="Aptos" w:hAnsi="Aptos" w:cs="Arial"/>
          <w:b/>
          <w:bCs/>
          <w:i/>
          <w:iCs/>
          <w:sz w:val="24"/>
          <w:szCs w:val="24"/>
        </w:rPr>
        <w:t>Clone Bid</w:t>
      </w:r>
    </w:p>
    <w:p w14:paraId="61A0755D" w14:textId="2E34885D" w:rsidR="002D0B6A" w:rsidRPr="009D6737" w:rsidRDefault="002D0B6A" w:rsidP="003B1FB2">
      <w:pPr>
        <w:rPr>
          <w:rFonts w:ascii="Aptos" w:hAnsi="Aptos" w:cs="Arial"/>
          <w:sz w:val="24"/>
          <w:szCs w:val="24"/>
        </w:rPr>
      </w:pPr>
    </w:p>
    <w:p w14:paraId="652C6909" w14:textId="77777777" w:rsidR="00C653C1" w:rsidRDefault="00B743C2" w:rsidP="00B743C2">
      <w:pPr>
        <w:spacing w:after="120" w:line="240" w:lineRule="auto"/>
        <w:rPr>
          <w:rFonts w:ascii="Aptos" w:hAnsi="Aptos" w:cs="Arial"/>
          <w:sz w:val="24"/>
          <w:szCs w:val="24"/>
        </w:rPr>
      </w:pPr>
      <w:r w:rsidRPr="009D6737">
        <w:rPr>
          <w:rFonts w:ascii="Aptos" w:hAnsi="Aptos"/>
          <w:noProof/>
          <w:sz w:val="24"/>
          <w:szCs w:val="24"/>
        </w:rPr>
        <w:drawing>
          <wp:anchor distT="0" distB="0" distL="114300" distR="114300" simplePos="0" relativeHeight="251628544" behindDoc="0" locked="0" layoutInCell="1" allowOverlap="1" wp14:anchorId="5BE5D056" wp14:editId="2876ABF3">
            <wp:simplePos x="0" y="0"/>
            <wp:positionH relativeFrom="column">
              <wp:posOffset>3723640</wp:posOffset>
            </wp:positionH>
            <wp:positionV relativeFrom="paragraph">
              <wp:posOffset>33655</wp:posOffset>
            </wp:positionV>
            <wp:extent cx="3133090" cy="999490"/>
            <wp:effectExtent l="19050" t="19050" r="10160" b="10160"/>
            <wp:wrapSquare wrapText="bothSides"/>
            <wp:docPr id="1550623951" name="Picture 1" descr="Validation errors on cloned Bid due to incomplete 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23951" name="Picture 1" descr="Validation errors on cloned Bid due to incomplete required fields."/>
                    <pic:cNvPicPr/>
                  </pic:nvPicPr>
                  <pic:blipFill rotWithShape="1">
                    <a:blip r:embed="rId19">
                      <a:extLst>
                        <a:ext uri="{28A0092B-C50C-407E-A947-70E740481C1C}">
                          <a14:useLocalDpi xmlns:a14="http://schemas.microsoft.com/office/drawing/2010/main" val="0"/>
                        </a:ext>
                      </a:extLst>
                    </a:blip>
                    <a:srcRect t="-2785"/>
                    <a:stretch>
                      <a:fillRect/>
                    </a:stretch>
                  </pic:blipFill>
                  <pic:spPr>
                    <a:xfrm>
                      <a:off x="0" y="0"/>
                      <a:ext cx="3133090" cy="9994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13375" w:rsidRPr="009D6737">
        <w:rPr>
          <w:rFonts w:ascii="Aptos" w:hAnsi="Aptos" w:cs="Arial"/>
          <w:sz w:val="24"/>
          <w:szCs w:val="24"/>
        </w:rPr>
        <w:t>This</w:t>
      </w:r>
      <w:r w:rsidR="007072BD" w:rsidRPr="009D6737">
        <w:rPr>
          <w:rFonts w:ascii="Aptos" w:hAnsi="Aptos" w:cs="Arial"/>
          <w:sz w:val="24"/>
          <w:szCs w:val="24"/>
        </w:rPr>
        <w:t xml:space="preserve"> option </w:t>
      </w:r>
      <w:r w:rsidR="00FB6FFB">
        <w:rPr>
          <w:rFonts w:ascii="Aptos" w:hAnsi="Aptos" w:cs="Arial"/>
          <w:sz w:val="24"/>
          <w:szCs w:val="24"/>
        </w:rPr>
        <w:t>keeps</w:t>
      </w:r>
      <w:r w:rsidR="007072BD" w:rsidRPr="009D6737">
        <w:rPr>
          <w:rFonts w:ascii="Aptos" w:hAnsi="Aptos" w:cs="Arial"/>
          <w:sz w:val="24"/>
          <w:szCs w:val="24"/>
        </w:rPr>
        <w:t xml:space="preserve"> the information entered into the existing Bid</w:t>
      </w:r>
      <w:r w:rsidR="006946AB" w:rsidRPr="009D6737">
        <w:rPr>
          <w:rFonts w:ascii="Aptos" w:hAnsi="Aptos" w:cs="Arial"/>
          <w:sz w:val="24"/>
          <w:szCs w:val="24"/>
        </w:rPr>
        <w:t>.</w:t>
      </w:r>
      <w:r w:rsidR="002147E4" w:rsidRPr="009D6737">
        <w:rPr>
          <w:rFonts w:ascii="Aptos" w:hAnsi="Aptos" w:cs="Arial"/>
          <w:sz w:val="24"/>
          <w:szCs w:val="24"/>
        </w:rPr>
        <w:t xml:space="preserve"> </w:t>
      </w:r>
      <w:r w:rsidR="007F3043" w:rsidRPr="009D6737">
        <w:rPr>
          <w:rFonts w:ascii="Aptos" w:hAnsi="Aptos" w:cs="Arial"/>
          <w:sz w:val="24"/>
          <w:szCs w:val="24"/>
        </w:rPr>
        <w:t>Organizations</w:t>
      </w:r>
      <w:r w:rsidR="007072BD" w:rsidRPr="009D6737">
        <w:rPr>
          <w:rFonts w:ascii="Aptos" w:hAnsi="Aptos" w:cs="Arial"/>
          <w:sz w:val="24"/>
          <w:szCs w:val="24"/>
        </w:rPr>
        <w:t xml:space="preserve"> do not need to </w:t>
      </w:r>
      <w:r w:rsidR="006946AB" w:rsidRPr="009D6737">
        <w:rPr>
          <w:rFonts w:ascii="Aptos" w:hAnsi="Aptos" w:cs="Arial"/>
          <w:sz w:val="24"/>
          <w:szCs w:val="24"/>
        </w:rPr>
        <w:t>re-</w:t>
      </w:r>
      <w:r w:rsidR="007072BD" w:rsidRPr="009D6737">
        <w:rPr>
          <w:rFonts w:ascii="Aptos" w:hAnsi="Aptos" w:cs="Arial"/>
          <w:sz w:val="24"/>
          <w:szCs w:val="24"/>
        </w:rPr>
        <w:t xml:space="preserve">enter </w:t>
      </w:r>
      <w:r w:rsidR="006946AB" w:rsidRPr="009D6737">
        <w:rPr>
          <w:rFonts w:ascii="Aptos" w:hAnsi="Aptos" w:cs="Arial"/>
          <w:sz w:val="24"/>
          <w:szCs w:val="24"/>
        </w:rPr>
        <w:t>information.</w:t>
      </w:r>
      <w:r w:rsidR="002147E4" w:rsidRPr="009D6737">
        <w:rPr>
          <w:rFonts w:ascii="Aptos" w:hAnsi="Aptos" w:cs="Arial"/>
          <w:sz w:val="24"/>
          <w:szCs w:val="24"/>
        </w:rPr>
        <w:t xml:space="preserve"> </w:t>
      </w:r>
      <w:r w:rsidR="006161AA" w:rsidRPr="009D6737">
        <w:rPr>
          <w:rFonts w:ascii="Aptos" w:hAnsi="Aptos" w:cs="Arial"/>
          <w:sz w:val="24"/>
          <w:szCs w:val="24"/>
        </w:rPr>
        <w:t>The</w:t>
      </w:r>
      <w:r w:rsidR="007072BD" w:rsidRPr="009D6737">
        <w:rPr>
          <w:rFonts w:ascii="Aptos" w:hAnsi="Aptos" w:cs="Arial"/>
          <w:sz w:val="24"/>
          <w:szCs w:val="24"/>
        </w:rPr>
        <w:t xml:space="preserve"> Bid Number is automatically created and </w:t>
      </w:r>
      <w:r w:rsidR="00CB4172" w:rsidRPr="009D6737">
        <w:rPr>
          <w:rFonts w:ascii="Aptos" w:hAnsi="Aptos" w:cs="Arial"/>
          <w:sz w:val="24"/>
          <w:szCs w:val="24"/>
        </w:rPr>
        <w:t xml:space="preserve">will display under </w:t>
      </w:r>
      <w:r w:rsidR="00CB4172" w:rsidRPr="009D6737">
        <w:rPr>
          <w:rFonts w:ascii="Aptos" w:hAnsi="Aptos" w:cs="Arial"/>
          <w:b/>
          <w:bCs/>
          <w:sz w:val="24"/>
          <w:szCs w:val="24"/>
        </w:rPr>
        <w:t>System Warning(s)</w:t>
      </w:r>
      <w:r w:rsidR="000553BB" w:rsidRPr="009D6737">
        <w:rPr>
          <w:rFonts w:ascii="Aptos" w:hAnsi="Aptos" w:cs="Arial"/>
          <w:sz w:val="24"/>
          <w:szCs w:val="24"/>
        </w:rPr>
        <w:t>.</w:t>
      </w:r>
      <w:r w:rsidR="00F7730A" w:rsidRPr="009D6737">
        <w:rPr>
          <w:rFonts w:ascii="Aptos" w:hAnsi="Aptos" w:cs="Arial"/>
          <w:sz w:val="24"/>
          <w:szCs w:val="24"/>
        </w:rPr>
        <w:t xml:space="preserve"> </w:t>
      </w:r>
    </w:p>
    <w:p w14:paraId="61464CC1" w14:textId="5036E643" w:rsidR="007072BD" w:rsidRPr="009D6737" w:rsidRDefault="00F7730A" w:rsidP="00B743C2">
      <w:pPr>
        <w:spacing w:after="120" w:line="240" w:lineRule="auto"/>
        <w:rPr>
          <w:rFonts w:ascii="Aptos" w:hAnsi="Aptos" w:cs="Arial"/>
          <w:sz w:val="24"/>
          <w:szCs w:val="24"/>
        </w:rPr>
      </w:pPr>
      <w:r w:rsidRPr="009D6737">
        <w:rPr>
          <w:rFonts w:ascii="Aptos" w:hAnsi="Aptos" w:cs="Arial"/>
          <w:sz w:val="24"/>
          <w:szCs w:val="24"/>
        </w:rPr>
        <w:t>Click on the cloned Bid number to switch to the cloned Bid.</w:t>
      </w:r>
      <w:r w:rsidR="0021165B" w:rsidRPr="009D6737">
        <w:rPr>
          <w:rFonts w:ascii="Aptos" w:hAnsi="Aptos"/>
          <w:noProof/>
          <w:sz w:val="24"/>
          <w:szCs w:val="24"/>
        </w:rPr>
        <w:t xml:space="preserve"> </w:t>
      </w:r>
      <w:r w:rsidR="007072BD" w:rsidRPr="009D6737">
        <w:rPr>
          <w:rFonts w:ascii="Aptos" w:hAnsi="Aptos" w:cs="Arial"/>
          <w:sz w:val="24"/>
          <w:szCs w:val="24"/>
        </w:rPr>
        <w:t xml:space="preserve">Most of the information will </w:t>
      </w:r>
      <w:r w:rsidR="001611D2" w:rsidRPr="009D6737">
        <w:rPr>
          <w:rFonts w:ascii="Aptos" w:hAnsi="Aptos" w:cs="Arial"/>
          <w:sz w:val="24"/>
          <w:szCs w:val="24"/>
        </w:rPr>
        <w:t>automatically be</w:t>
      </w:r>
      <w:r w:rsidR="007072BD" w:rsidRPr="009D6737">
        <w:rPr>
          <w:rFonts w:ascii="Aptos" w:hAnsi="Aptos" w:cs="Arial"/>
          <w:sz w:val="24"/>
          <w:szCs w:val="24"/>
        </w:rPr>
        <w:t xml:space="preserve"> </w:t>
      </w:r>
      <w:r w:rsidR="007072BD" w:rsidRPr="009D6737">
        <w:rPr>
          <w:rFonts w:ascii="Aptos" w:hAnsi="Aptos" w:cs="Arial"/>
          <w:sz w:val="24"/>
          <w:szCs w:val="24"/>
        </w:rPr>
        <w:lastRenderedPageBreak/>
        <w:t xml:space="preserve">carried over from </w:t>
      </w:r>
      <w:r w:rsidR="00972D46" w:rsidRPr="009D6737">
        <w:rPr>
          <w:rFonts w:ascii="Aptos" w:hAnsi="Aptos" w:cs="Arial"/>
          <w:sz w:val="24"/>
          <w:szCs w:val="24"/>
        </w:rPr>
        <w:t xml:space="preserve">the original bid and </w:t>
      </w:r>
      <w:r w:rsidR="007F3043" w:rsidRPr="009D6737">
        <w:rPr>
          <w:rFonts w:ascii="Aptos" w:hAnsi="Aptos" w:cs="Arial"/>
          <w:sz w:val="24"/>
          <w:szCs w:val="24"/>
        </w:rPr>
        <w:t>may</w:t>
      </w:r>
      <w:r w:rsidR="00346DA2" w:rsidRPr="009D6737">
        <w:rPr>
          <w:rFonts w:ascii="Aptos" w:hAnsi="Aptos" w:cs="Arial"/>
          <w:sz w:val="24"/>
          <w:szCs w:val="24"/>
        </w:rPr>
        <w:t xml:space="preserve"> </w:t>
      </w:r>
      <w:r w:rsidR="007072BD" w:rsidRPr="009D6737">
        <w:rPr>
          <w:rFonts w:ascii="Aptos" w:hAnsi="Aptos" w:cs="Arial"/>
          <w:sz w:val="24"/>
          <w:szCs w:val="24"/>
        </w:rPr>
        <w:t>be updated</w:t>
      </w:r>
      <w:r w:rsidR="007F3043" w:rsidRPr="009D6737">
        <w:rPr>
          <w:rFonts w:ascii="Aptos" w:hAnsi="Aptos" w:cs="Arial"/>
          <w:sz w:val="24"/>
          <w:szCs w:val="24"/>
        </w:rPr>
        <w:t>.</w:t>
      </w:r>
      <w:r w:rsidR="00346DA2" w:rsidRPr="009D6737">
        <w:rPr>
          <w:rFonts w:ascii="Aptos" w:hAnsi="Aptos" w:cs="Arial"/>
          <w:sz w:val="24"/>
          <w:szCs w:val="24"/>
        </w:rPr>
        <w:t xml:space="preserve"> </w:t>
      </w:r>
      <w:r w:rsidR="003D5E85" w:rsidRPr="009D6737">
        <w:rPr>
          <w:rFonts w:ascii="Aptos" w:hAnsi="Aptos" w:cs="Arial"/>
          <w:sz w:val="24"/>
          <w:szCs w:val="24"/>
        </w:rPr>
        <w:t xml:space="preserve">Validation errors may </w:t>
      </w:r>
      <w:r w:rsidR="007072BD" w:rsidRPr="009D6737">
        <w:rPr>
          <w:rFonts w:ascii="Aptos" w:hAnsi="Aptos" w:cs="Arial"/>
          <w:sz w:val="24"/>
          <w:szCs w:val="24"/>
        </w:rPr>
        <w:t xml:space="preserve">appear </w:t>
      </w:r>
      <w:r w:rsidR="003D5E85" w:rsidRPr="009D6737">
        <w:rPr>
          <w:rFonts w:ascii="Aptos" w:hAnsi="Aptos" w:cs="Arial"/>
          <w:sz w:val="24"/>
          <w:szCs w:val="24"/>
        </w:rPr>
        <w:t xml:space="preserve">if there are </w:t>
      </w:r>
      <w:r w:rsidR="000553BB" w:rsidRPr="009D6737">
        <w:rPr>
          <w:rFonts w:ascii="Aptos" w:hAnsi="Aptos" w:cs="Arial"/>
          <w:sz w:val="24"/>
          <w:szCs w:val="24"/>
        </w:rPr>
        <w:t xml:space="preserve">incomplete </w:t>
      </w:r>
      <w:r w:rsidR="007072BD" w:rsidRPr="009D6737">
        <w:rPr>
          <w:rFonts w:ascii="Aptos" w:hAnsi="Aptos" w:cs="Arial"/>
          <w:sz w:val="24"/>
          <w:szCs w:val="24"/>
        </w:rPr>
        <w:t>required fields</w:t>
      </w:r>
      <w:r w:rsidR="003D5E85" w:rsidRPr="009D6737">
        <w:rPr>
          <w:rFonts w:ascii="Aptos" w:hAnsi="Aptos" w:cs="Arial"/>
          <w:sz w:val="24"/>
          <w:szCs w:val="24"/>
        </w:rPr>
        <w:t>.</w:t>
      </w:r>
      <w:r w:rsidR="002147E4" w:rsidRPr="009D6737">
        <w:rPr>
          <w:rFonts w:ascii="Aptos" w:hAnsi="Aptos" w:cs="Arial"/>
          <w:sz w:val="24"/>
          <w:szCs w:val="24"/>
        </w:rPr>
        <w:t xml:space="preserve"> </w:t>
      </w:r>
    </w:p>
    <w:p w14:paraId="5064C198" w14:textId="41551422" w:rsidR="00EA44C6" w:rsidRPr="00EA44C6" w:rsidRDefault="00EA44C6" w:rsidP="001F0C1F">
      <w:pPr>
        <w:pStyle w:val="Heading2"/>
      </w:pPr>
      <w:bookmarkStart w:id="11" w:name="_Complete_the_Bid"/>
      <w:bookmarkStart w:id="12" w:name="CompleteBidTabs"/>
      <w:bookmarkStart w:id="13" w:name="_Toc229990419"/>
      <w:bookmarkEnd w:id="11"/>
      <w:r w:rsidRPr="00EA44C6">
        <w:t xml:space="preserve">Complete </w:t>
      </w:r>
      <w:r w:rsidR="002374E7">
        <w:t>the Bi</w:t>
      </w:r>
      <w:r w:rsidR="004E6139">
        <w:t>d</w:t>
      </w:r>
      <w:r w:rsidRPr="00EA44C6">
        <w:t xml:space="preserve"> Tabs</w:t>
      </w:r>
      <w:bookmarkEnd w:id="13"/>
    </w:p>
    <w:p w14:paraId="5DEC5F67" w14:textId="37A4076A" w:rsidR="003A3F2B" w:rsidRPr="00B27175" w:rsidRDefault="00194587" w:rsidP="001F0C1F">
      <w:pPr>
        <w:pStyle w:val="Heading3"/>
      </w:pPr>
      <w:bookmarkStart w:id="14" w:name="_Toc229990420"/>
      <w:bookmarkEnd w:id="12"/>
      <w:r w:rsidRPr="00B27175">
        <w:t xml:space="preserve">Step </w:t>
      </w:r>
      <w:r w:rsidR="00CA1659">
        <w:t>1</w:t>
      </w:r>
      <w:r w:rsidRPr="00B27175">
        <w:t xml:space="preserve"> –</w:t>
      </w:r>
      <w:r w:rsidR="00D17465">
        <w:t xml:space="preserve"> </w:t>
      </w:r>
      <w:r w:rsidRPr="00B27175">
        <w:t>General Tab</w:t>
      </w:r>
      <w:bookmarkEnd w:id="14"/>
    </w:p>
    <w:p w14:paraId="6AD04CE4" w14:textId="5A1559EC" w:rsidR="00DD0D3D" w:rsidRPr="009D6737" w:rsidRDefault="005919BD" w:rsidP="00465E1D">
      <w:pPr>
        <w:spacing w:after="120" w:line="240" w:lineRule="auto"/>
        <w:rPr>
          <w:rFonts w:ascii="Aptos" w:hAnsi="Aptos" w:cs="Arial"/>
          <w:sz w:val="24"/>
          <w:szCs w:val="24"/>
        </w:rPr>
      </w:pPr>
      <w:r w:rsidRPr="009D6737">
        <w:rPr>
          <w:rFonts w:ascii="Aptos" w:hAnsi="Aptos" w:cs="Arial"/>
          <w:sz w:val="24"/>
          <w:szCs w:val="24"/>
        </w:rPr>
        <w:t>The</w:t>
      </w:r>
      <w:r w:rsidRPr="009D6737">
        <w:rPr>
          <w:rFonts w:ascii="Aptos" w:hAnsi="Aptos" w:cs="Arial"/>
          <w:b/>
          <w:bCs/>
          <w:sz w:val="24"/>
          <w:szCs w:val="24"/>
        </w:rPr>
        <w:t xml:space="preserve"> General</w:t>
      </w:r>
      <w:r w:rsidRPr="009D6737">
        <w:rPr>
          <w:rFonts w:ascii="Aptos" w:hAnsi="Aptos" w:cs="Arial"/>
          <w:sz w:val="24"/>
          <w:szCs w:val="24"/>
        </w:rPr>
        <w:t xml:space="preserve"> </w:t>
      </w:r>
      <w:r w:rsidR="00546B87" w:rsidRPr="009D6737">
        <w:rPr>
          <w:rFonts w:ascii="Aptos" w:hAnsi="Aptos" w:cs="Arial"/>
          <w:sz w:val="24"/>
          <w:szCs w:val="24"/>
        </w:rPr>
        <w:t>t</w:t>
      </w:r>
      <w:r w:rsidRPr="009D6737">
        <w:rPr>
          <w:rFonts w:ascii="Aptos" w:hAnsi="Aptos" w:cs="Arial"/>
          <w:sz w:val="24"/>
          <w:szCs w:val="24"/>
        </w:rPr>
        <w:t>ab contains the main details of the Bid Solicitation.</w:t>
      </w:r>
      <w:r w:rsidR="002147E4" w:rsidRPr="009D6737">
        <w:rPr>
          <w:rFonts w:ascii="Aptos" w:hAnsi="Aptos" w:cs="Arial"/>
          <w:sz w:val="24"/>
          <w:szCs w:val="24"/>
        </w:rPr>
        <w:t xml:space="preserve"> </w:t>
      </w:r>
      <w:r w:rsidR="00DD0D3D" w:rsidRPr="009D6737">
        <w:rPr>
          <w:rFonts w:ascii="Aptos" w:hAnsi="Aptos" w:cs="Arial"/>
          <w:sz w:val="24"/>
          <w:szCs w:val="24"/>
        </w:rPr>
        <w:t>Regardless of how the Bid was created, it is important to complete</w:t>
      </w:r>
      <w:r w:rsidR="009879B1" w:rsidRPr="009D6737">
        <w:rPr>
          <w:rFonts w:ascii="Aptos" w:hAnsi="Aptos" w:cs="Arial"/>
          <w:sz w:val="24"/>
          <w:szCs w:val="24"/>
        </w:rPr>
        <w:t xml:space="preserve"> the required</w:t>
      </w:r>
      <w:r w:rsidR="003343C9" w:rsidRPr="009D6737">
        <w:rPr>
          <w:rFonts w:ascii="Aptos" w:hAnsi="Aptos" w:cs="Arial"/>
          <w:sz w:val="24"/>
          <w:szCs w:val="24"/>
        </w:rPr>
        <w:t xml:space="preserve"> </w:t>
      </w:r>
      <w:r w:rsidR="001611D2" w:rsidRPr="009D6737">
        <w:rPr>
          <w:rFonts w:ascii="Aptos" w:hAnsi="Aptos" w:cs="Arial"/>
          <w:sz w:val="24"/>
          <w:szCs w:val="24"/>
        </w:rPr>
        <w:t>(</w:t>
      </w:r>
      <w:r w:rsidR="003343C9" w:rsidRPr="009D6737">
        <w:rPr>
          <w:rFonts w:ascii="Aptos" w:hAnsi="Aptos" w:cs="Arial"/>
          <w:sz w:val="24"/>
          <w:szCs w:val="24"/>
        </w:rPr>
        <w:t>marked with an asterisk</w:t>
      </w:r>
      <w:r w:rsidR="001611D2" w:rsidRPr="009D6737">
        <w:rPr>
          <w:rFonts w:ascii="Aptos" w:hAnsi="Aptos" w:cs="Arial"/>
          <w:b/>
          <w:bCs/>
          <w:sz w:val="24"/>
          <w:szCs w:val="24"/>
        </w:rPr>
        <w:t>*</w:t>
      </w:r>
      <w:r w:rsidR="001611D2" w:rsidRPr="009D6737">
        <w:rPr>
          <w:rFonts w:ascii="Aptos" w:hAnsi="Aptos" w:cs="Arial"/>
          <w:sz w:val="24"/>
          <w:szCs w:val="24"/>
        </w:rPr>
        <w:t>)</w:t>
      </w:r>
      <w:r w:rsidR="009879B1" w:rsidRPr="009D6737">
        <w:rPr>
          <w:rFonts w:ascii="Aptos" w:hAnsi="Aptos" w:cs="Arial"/>
          <w:sz w:val="24"/>
          <w:szCs w:val="24"/>
        </w:rPr>
        <w:t xml:space="preserve"> and relevant fields on each tab. </w:t>
      </w:r>
      <w:r w:rsidR="000F2A26" w:rsidRPr="009D6737">
        <w:rPr>
          <w:rFonts w:ascii="Aptos" w:hAnsi="Aptos" w:cs="Arial"/>
          <w:sz w:val="24"/>
          <w:szCs w:val="24"/>
        </w:rPr>
        <w:t>This section describe</w:t>
      </w:r>
      <w:r w:rsidR="00BC72DC" w:rsidRPr="009D6737">
        <w:rPr>
          <w:rFonts w:ascii="Aptos" w:hAnsi="Aptos" w:cs="Arial"/>
          <w:sz w:val="24"/>
          <w:szCs w:val="24"/>
        </w:rPr>
        <w:t>s</w:t>
      </w:r>
      <w:r w:rsidR="000F2A26" w:rsidRPr="009D6737">
        <w:rPr>
          <w:rFonts w:ascii="Aptos" w:hAnsi="Aptos" w:cs="Arial"/>
          <w:sz w:val="24"/>
          <w:szCs w:val="24"/>
        </w:rPr>
        <w:t xml:space="preserve"> </w:t>
      </w:r>
      <w:r w:rsidR="009A4A66" w:rsidRPr="009D6737">
        <w:rPr>
          <w:rFonts w:ascii="Aptos" w:hAnsi="Aptos" w:cs="Arial"/>
          <w:sz w:val="24"/>
          <w:szCs w:val="24"/>
        </w:rPr>
        <w:t xml:space="preserve">the </w:t>
      </w:r>
      <w:r w:rsidR="001571B1" w:rsidRPr="009D6737">
        <w:rPr>
          <w:rFonts w:ascii="Aptos" w:hAnsi="Aptos" w:cs="Arial"/>
          <w:sz w:val="24"/>
          <w:szCs w:val="24"/>
        </w:rPr>
        <w:t>field</w:t>
      </w:r>
      <w:r w:rsidR="009A4A66" w:rsidRPr="009D6737">
        <w:rPr>
          <w:rFonts w:ascii="Aptos" w:hAnsi="Aptos" w:cs="Arial"/>
          <w:sz w:val="24"/>
          <w:szCs w:val="24"/>
        </w:rPr>
        <w:t>s</w:t>
      </w:r>
      <w:r w:rsidR="001D0043" w:rsidRPr="009D6737">
        <w:rPr>
          <w:rFonts w:ascii="Aptos" w:hAnsi="Aptos" w:cs="Arial"/>
          <w:sz w:val="24"/>
          <w:szCs w:val="24"/>
        </w:rPr>
        <w:t xml:space="preserve"> </w:t>
      </w:r>
      <w:r w:rsidR="000F2A26" w:rsidRPr="009D6737">
        <w:rPr>
          <w:rFonts w:ascii="Aptos" w:hAnsi="Aptos" w:cs="Arial"/>
          <w:sz w:val="24"/>
          <w:szCs w:val="24"/>
        </w:rPr>
        <w:t xml:space="preserve">on the </w:t>
      </w:r>
      <w:r w:rsidR="000F2A26" w:rsidRPr="009D6737">
        <w:rPr>
          <w:rFonts w:ascii="Aptos" w:hAnsi="Aptos" w:cs="Arial"/>
          <w:b/>
          <w:bCs/>
          <w:sz w:val="24"/>
          <w:szCs w:val="24"/>
        </w:rPr>
        <w:t>General</w:t>
      </w:r>
      <w:r w:rsidR="000F2A26" w:rsidRPr="009D6737">
        <w:rPr>
          <w:rFonts w:ascii="Aptos" w:hAnsi="Aptos" w:cs="Arial"/>
          <w:sz w:val="24"/>
          <w:szCs w:val="24"/>
        </w:rPr>
        <w:t xml:space="preserve"> </w:t>
      </w:r>
      <w:r w:rsidR="00546B87" w:rsidRPr="009D6737">
        <w:rPr>
          <w:rFonts w:ascii="Aptos" w:hAnsi="Aptos" w:cs="Arial"/>
          <w:sz w:val="24"/>
          <w:szCs w:val="24"/>
        </w:rPr>
        <w:t>t</w:t>
      </w:r>
      <w:r w:rsidR="000F2A26" w:rsidRPr="009D6737">
        <w:rPr>
          <w:rFonts w:ascii="Aptos" w:hAnsi="Aptos" w:cs="Arial"/>
          <w:sz w:val="24"/>
          <w:szCs w:val="24"/>
        </w:rPr>
        <w:t xml:space="preserve">ab and how </w:t>
      </w:r>
      <w:r w:rsidR="009A4A66" w:rsidRPr="009D6737">
        <w:rPr>
          <w:rFonts w:ascii="Aptos" w:hAnsi="Aptos" w:cs="Arial"/>
          <w:sz w:val="24"/>
          <w:szCs w:val="24"/>
        </w:rPr>
        <w:t>they</w:t>
      </w:r>
      <w:r w:rsidR="001571B1" w:rsidRPr="009D6737">
        <w:rPr>
          <w:rFonts w:ascii="Aptos" w:hAnsi="Aptos" w:cs="Arial"/>
          <w:sz w:val="24"/>
          <w:szCs w:val="24"/>
        </w:rPr>
        <w:t xml:space="preserve"> impact</w:t>
      </w:r>
      <w:r w:rsidR="000F2A26" w:rsidRPr="009D6737">
        <w:rPr>
          <w:rFonts w:ascii="Aptos" w:hAnsi="Aptos" w:cs="Arial"/>
          <w:sz w:val="24"/>
          <w:szCs w:val="24"/>
        </w:rPr>
        <w:t xml:space="preserve"> the Bid.</w:t>
      </w:r>
    </w:p>
    <w:p w14:paraId="73415138" w14:textId="23047A36" w:rsidR="00B342F1" w:rsidRDefault="008262D8" w:rsidP="00465E1D">
      <w:pPr>
        <w:spacing w:after="120" w:line="240" w:lineRule="auto"/>
        <w:rPr>
          <w:rFonts w:ascii="Aptos" w:hAnsi="Aptos" w:cs="Arial"/>
          <w:b/>
          <w:bCs/>
          <w:color w:val="ED0000"/>
          <w:sz w:val="24"/>
          <w:szCs w:val="24"/>
        </w:rPr>
      </w:pPr>
      <w:r w:rsidRPr="009D6737">
        <w:rPr>
          <w:rFonts w:ascii="Aptos" w:hAnsi="Aptos" w:cs="Arial"/>
          <w:sz w:val="24"/>
          <w:szCs w:val="24"/>
        </w:rPr>
        <w:t xml:space="preserve">The creation of the </w:t>
      </w:r>
      <w:r w:rsidR="001B575B" w:rsidRPr="009D6737">
        <w:rPr>
          <w:rFonts w:ascii="Aptos" w:hAnsi="Aptos" w:cs="Arial"/>
          <w:sz w:val="24"/>
          <w:szCs w:val="24"/>
        </w:rPr>
        <w:t xml:space="preserve">bid </w:t>
      </w:r>
      <w:r w:rsidRPr="009D6737">
        <w:rPr>
          <w:rFonts w:ascii="Aptos" w:hAnsi="Aptos" w:cs="Arial"/>
          <w:sz w:val="24"/>
          <w:szCs w:val="24"/>
        </w:rPr>
        <w:t xml:space="preserve">draft will occur </w:t>
      </w:r>
      <w:r w:rsidR="001B575B" w:rsidRPr="009D6737">
        <w:rPr>
          <w:rFonts w:ascii="Aptos" w:hAnsi="Aptos" w:cs="Arial"/>
          <w:sz w:val="24"/>
          <w:szCs w:val="24"/>
        </w:rPr>
        <w:t xml:space="preserve">when required fields on the </w:t>
      </w:r>
      <w:r w:rsidR="001B575B" w:rsidRPr="009D6737">
        <w:rPr>
          <w:rFonts w:ascii="Aptos" w:hAnsi="Aptos" w:cs="Arial"/>
          <w:b/>
          <w:bCs/>
          <w:sz w:val="24"/>
          <w:szCs w:val="24"/>
        </w:rPr>
        <w:t>General</w:t>
      </w:r>
      <w:r w:rsidR="001B575B" w:rsidRPr="009D6737">
        <w:rPr>
          <w:rFonts w:ascii="Aptos" w:hAnsi="Aptos" w:cs="Arial"/>
          <w:sz w:val="24"/>
          <w:szCs w:val="24"/>
        </w:rPr>
        <w:t xml:space="preserve"> </w:t>
      </w:r>
      <w:r w:rsidR="00546B87" w:rsidRPr="009D6737">
        <w:rPr>
          <w:rFonts w:ascii="Aptos" w:hAnsi="Aptos" w:cs="Arial"/>
          <w:sz w:val="24"/>
          <w:szCs w:val="24"/>
        </w:rPr>
        <w:t>t</w:t>
      </w:r>
      <w:r w:rsidR="001B575B" w:rsidRPr="009D6737">
        <w:rPr>
          <w:rFonts w:ascii="Aptos" w:hAnsi="Aptos" w:cs="Arial"/>
          <w:sz w:val="24"/>
          <w:szCs w:val="24"/>
        </w:rPr>
        <w:t>ab are complete and</w:t>
      </w:r>
      <w:r w:rsidR="009879B1" w:rsidRPr="009D6737">
        <w:rPr>
          <w:rFonts w:ascii="Aptos" w:hAnsi="Aptos" w:cs="Arial"/>
          <w:sz w:val="24"/>
          <w:szCs w:val="24"/>
        </w:rPr>
        <w:t xml:space="preserve"> </w:t>
      </w:r>
      <w:r w:rsidR="000F1D73" w:rsidRPr="009D6737">
        <w:rPr>
          <w:rFonts w:ascii="Aptos" w:hAnsi="Aptos" w:cs="Arial"/>
          <w:sz w:val="24"/>
          <w:szCs w:val="24"/>
        </w:rPr>
        <w:t xml:space="preserve">the user clicks </w:t>
      </w:r>
      <w:r w:rsidR="00AF5CA7" w:rsidRPr="009D6737">
        <w:rPr>
          <w:rFonts w:ascii="Aptos" w:hAnsi="Aptos" w:cs="Arial"/>
          <w:b/>
          <w:bCs/>
          <w:sz w:val="24"/>
          <w:szCs w:val="24"/>
        </w:rPr>
        <w:t>Save and Continue</w:t>
      </w:r>
      <w:r w:rsidR="000F1D73" w:rsidRPr="009D6737">
        <w:rPr>
          <w:rFonts w:ascii="Aptos" w:hAnsi="Aptos" w:cs="Arial"/>
          <w:b/>
          <w:bCs/>
          <w:sz w:val="24"/>
          <w:szCs w:val="24"/>
        </w:rPr>
        <w:t xml:space="preserve">. </w:t>
      </w:r>
      <w:r w:rsidR="002B2F6B" w:rsidRPr="009D6737">
        <w:rPr>
          <w:rFonts w:ascii="Aptos" w:hAnsi="Aptos" w:cs="Arial"/>
          <w:b/>
          <w:bCs/>
          <w:color w:val="ED0000"/>
          <w:sz w:val="24"/>
          <w:szCs w:val="24"/>
        </w:rPr>
        <w:t>S</w:t>
      </w:r>
      <w:r w:rsidR="0038516F" w:rsidRPr="009D6737">
        <w:rPr>
          <w:rFonts w:ascii="Aptos" w:hAnsi="Aptos" w:cs="Arial"/>
          <w:b/>
          <w:bCs/>
          <w:color w:val="ED0000"/>
          <w:sz w:val="24"/>
          <w:szCs w:val="24"/>
        </w:rPr>
        <w:t xml:space="preserve">ave and </w:t>
      </w:r>
      <w:r w:rsidR="002B2F6B" w:rsidRPr="009D6737">
        <w:rPr>
          <w:rFonts w:ascii="Aptos" w:hAnsi="Aptos" w:cs="Arial"/>
          <w:b/>
          <w:bCs/>
          <w:color w:val="ED0000"/>
          <w:sz w:val="24"/>
          <w:szCs w:val="24"/>
        </w:rPr>
        <w:t>C</w:t>
      </w:r>
      <w:r w:rsidR="0038516F" w:rsidRPr="009D6737">
        <w:rPr>
          <w:rFonts w:ascii="Aptos" w:hAnsi="Aptos" w:cs="Arial"/>
          <w:b/>
          <w:bCs/>
          <w:color w:val="ED0000"/>
          <w:sz w:val="24"/>
          <w:szCs w:val="24"/>
        </w:rPr>
        <w:t xml:space="preserve">ontinue </w:t>
      </w:r>
      <w:r w:rsidR="00445444" w:rsidRPr="009D6737">
        <w:rPr>
          <w:rFonts w:ascii="Aptos" w:hAnsi="Aptos" w:cs="Arial"/>
          <w:b/>
          <w:bCs/>
          <w:color w:val="ED0000"/>
          <w:sz w:val="24"/>
          <w:szCs w:val="24"/>
        </w:rPr>
        <w:t xml:space="preserve">MUST be </w:t>
      </w:r>
      <w:r w:rsidR="002B2F6B" w:rsidRPr="009D6737">
        <w:rPr>
          <w:rFonts w:ascii="Aptos" w:hAnsi="Aptos" w:cs="Arial"/>
          <w:b/>
          <w:bCs/>
          <w:color w:val="ED0000"/>
          <w:sz w:val="24"/>
          <w:szCs w:val="24"/>
        </w:rPr>
        <w:t>clicked</w:t>
      </w:r>
      <w:r w:rsidR="00917ECB" w:rsidRPr="009D6737">
        <w:rPr>
          <w:rFonts w:ascii="Aptos" w:hAnsi="Aptos" w:cs="Arial"/>
          <w:b/>
          <w:bCs/>
          <w:color w:val="ED0000"/>
          <w:sz w:val="24"/>
          <w:szCs w:val="24"/>
        </w:rPr>
        <w:t xml:space="preserve"> </w:t>
      </w:r>
      <w:r w:rsidR="002B2F6B" w:rsidRPr="009D6737">
        <w:rPr>
          <w:rFonts w:ascii="Aptos" w:hAnsi="Aptos" w:cs="Arial"/>
          <w:b/>
          <w:bCs/>
          <w:color w:val="ED0000"/>
          <w:sz w:val="24"/>
          <w:szCs w:val="24"/>
        </w:rPr>
        <w:t xml:space="preserve">on </w:t>
      </w:r>
      <w:r w:rsidR="00B413DD" w:rsidRPr="009D6737">
        <w:rPr>
          <w:rFonts w:ascii="Aptos" w:hAnsi="Aptos" w:cs="Arial"/>
          <w:b/>
          <w:bCs/>
          <w:color w:val="ED0000"/>
          <w:sz w:val="24"/>
          <w:szCs w:val="24"/>
        </w:rPr>
        <w:t>ALL</w:t>
      </w:r>
      <w:r w:rsidR="00B413DD">
        <w:rPr>
          <w:rFonts w:ascii="Aptos" w:hAnsi="Aptos" w:cs="Arial"/>
          <w:b/>
          <w:bCs/>
          <w:color w:val="ED0000"/>
          <w:sz w:val="24"/>
          <w:szCs w:val="24"/>
        </w:rPr>
        <w:t xml:space="preserve"> tabs</w:t>
      </w:r>
      <w:r w:rsidR="00445444" w:rsidRPr="009D6737">
        <w:rPr>
          <w:rFonts w:ascii="Aptos" w:hAnsi="Aptos" w:cs="Arial"/>
          <w:b/>
          <w:bCs/>
          <w:color w:val="ED0000"/>
          <w:sz w:val="24"/>
          <w:szCs w:val="24"/>
        </w:rPr>
        <w:t xml:space="preserve"> or</w:t>
      </w:r>
      <w:r w:rsidR="002B2F6B" w:rsidRPr="009D6737">
        <w:rPr>
          <w:rFonts w:ascii="Aptos" w:hAnsi="Aptos" w:cs="Arial"/>
          <w:b/>
          <w:bCs/>
          <w:color w:val="ED0000"/>
          <w:sz w:val="24"/>
          <w:szCs w:val="24"/>
        </w:rPr>
        <w:t xml:space="preserve"> </w:t>
      </w:r>
      <w:r w:rsidR="00B54BAD" w:rsidRPr="009D6737">
        <w:rPr>
          <w:rFonts w:ascii="Aptos" w:hAnsi="Aptos" w:cs="Arial"/>
          <w:b/>
          <w:bCs/>
          <w:color w:val="ED0000"/>
          <w:sz w:val="24"/>
          <w:szCs w:val="24"/>
        </w:rPr>
        <w:t>the keyed information will be lost.</w:t>
      </w:r>
      <w:r w:rsidR="002147E4" w:rsidRPr="009D6737">
        <w:rPr>
          <w:rFonts w:ascii="Aptos" w:hAnsi="Aptos" w:cs="Arial"/>
          <w:b/>
          <w:bCs/>
          <w:color w:val="ED0000"/>
          <w:sz w:val="24"/>
          <w:szCs w:val="24"/>
        </w:rPr>
        <w:t xml:space="preserve"> </w:t>
      </w:r>
    </w:p>
    <w:p w14:paraId="42AFB23C" w14:textId="305D004F" w:rsidR="00B342F1" w:rsidRPr="00E91C3D" w:rsidRDefault="00B342F1" w:rsidP="00465E1D">
      <w:pPr>
        <w:spacing w:after="120" w:line="240" w:lineRule="auto"/>
        <w:rPr>
          <w:rFonts w:ascii="Aptos" w:hAnsi="Aptos" w:cs="Arial"/>
          <w:b/>
          <w:bCs/>
          <w:sz w:val="24"/>
          <w:szCs w:val="24"/>
        </w:rPr>
      </w:pPr>
      <w:r w:rsidRPr="00E91C3D">
        <w:rPr>
          <w:rFonts w:ascii="Aptos" w:hAnsi="Aptos"/>
          <w:i/>
          <w:iCs/>
          <w:sz w:val="24"/>
          <w:szCs w:val="24"/>
        </w:rPr>
        <w:t xml:space="preserve">Note: </w:t>
      </w:r>
      <w:r w:rsidR="005E7F10" w:rsidRPr="00E91C3D">
        <w:rPr>
          <w:rFonts w:ascii="Aptos" w:hAnsi="Aptos"/>
          <w:i/>
          <w:iCs/>
          <w:sz w:val="24"/>
          <w:szCs w:val="24"/>
        </w:rPr>
        <w:t>Once the solicitation is published, there are a few</w:t>
      </w:r>
      <w:r w:rsidR="00ED6E92" w:rsidRPr="00E91C3D">
        <w:rPr>
          <w:rFonts w:ascii="Aptos" w:hAnsi="Aptos"/>
          <w:i/>
          <w:iCs/>
          <w:sz w:val="24"/>
          <w:szCs w:val="24"/>
        </w:rPr>
        <w:t xml:space="preserve"> fields that cannot be changed.  </w:t>
      </w:r>
      <w:r w:rsidR="005E7F10" w:rsidRPr="00E91C3D">
        <w:rPr>
          <w:rFonts w:ascii="Aptos" w:hAnsi="Aptos"/>
          <w:i/>
          <w:iCs/>
          <w:sz w:val="24"/>
          <w:szCs w:val="24"/>
        </w:rPr>
        <w:t>The</w:t>
      </w:r>
      <w:r w:rsidR="00ED6E92" w:rsidRPr="00E91C3D">
        <w:rPr>
          <w:rFonts w:ascii="Aptos" w:hAnsi="Aptos"/>
          <w:i/>
          <w:iCs/>
          <w:sz w:val="24"/>
          <w:szCs w:val="24"/>
        </w:rPr>
        <w:t xml:space="preserve">se are the </w:t>
      </w:r>
      <w:r w:rsidR="005E7F10" w:rsidRPr="00E91C3D">
        <w:rPr>
          <w:rFonts w:ascii="Aptos" w:hAnsi="Aptos"/>
          <w:i/>
          <w:iCs/>
          <w:sz w:val="24"/>
          <w:szCs w:val="24"/>
        </w:rPr>
        <w:t xml:space="preserve">following locked fields: </w:t>
      </w:r>
      <w:r w:rsidRPr="00E91C3D">
        <w:rPr>
          <w:rFonts w:ascii="Aptos" w:hAnsi="Aptos"/>
          <w:i/>
          <w:iCs/>
          <w:sz w:val="24"/>
          <w:szCs w:val="24"/>
        </w:rPr>
        <w:t>location, organization, type code, fiscal year, bid type and purchase meth</w:t>
      </w:r>
      <w:r w:rsidR="005E7F10" w:rsidRPr="00E91C3D">
        <w:rPr>
          <w:rFonts w:ascii="Aptos" w:hAnsi="Aptos"/>
          <w:i/>
          <w:iCs/>
          <w:sz w:val="24"/>
          <w:szCs w:val="24"/>
        </w:rPr>
        <w:t>od.  It is important that</w:t>
      </w:r>
      <w:r w:rsidR="0000082E" w:rsidRPr="00E91C3D">
        <w:rPr>
          <w:rFonts w:ascii="Aptos" w:hAnsi="Aptos"/>
          <w:i/>
          <w:iCs/>
          <w:sz w:val="24"/>
          <w:szCs w:val="24"/>
        </w:rPr>
        <w:t xml:space="preserve"> these fields are double-checked for accuracy.</w:t>
      </w:r>
    </w:p>
    <w:p w14:paraId="65DC53A3" w14:textId="6A7F84B1" w:rsidR="00273265" w:rsidRPr="009D6737" w:rsidRDefault="00E300BB" w:rsidP="005F5C61">
      <w:pPr>
        <w:spacing w:after="120" w:line="240" w:lineRule="auto"/>
        <w:jc w:val="center"/>
        <w:rPr>
          <w:rFonts w:ascii="Aptos" w:hAnsi="Aptos" w:cs="Arial"/>
          <w:b/>
          <w:bCs/>
          <w:sz w:val="24"/>
          <w:szCs w:val="24"/>
        </w:rPr>
      </w:pPr>
      <w:r w:rsidRPr="009D6737">
        <w:rPr>
          <w:rFonts w:ascii="Aptos" w:hAnsi="Aptos" w:cs="Arial"/>
          <w:b/>
          <w:bCs/>
          <w:sz w:val="24"/>
          <w:szCs w:val="24"/>
        </w:rPr>
        <w:t>Top portion of General Tab</w:t>
      </w:r>
    </w:p>
    <w:p w14:paraId="3EE6B53A" w14:textId="1F713C79" w:rsidR="00B24CCE" w:rsidRPr="009D6737" w:rsidRDefault="006654CB" w:rsidP="001F4987">
      <w:pPr>
        <w:spacing w:after="120" w:line="240" w:lineRule="auto"/>
        <w:jc w:val="center"/>
        <w:rPr>
          <w:rFonts w:ascii="Aptos" w:hAnsi="Aptos" w:cs="Arial"/>
          <w:sz w:val="24"/>
          <w:szCs w:val="24"/>
        </w:rPr>
      </w:pPr>
      <w:r w:rsidRPr="009D6737">
        <w:rPr>
          <w:rFonts w:ascii="Aptos" w:hAnsi="Aptos"/>
          <w:noProof/>
          <w:sz w:val="24"/>
          <w:szCs w:val="24"/>
        </w:rPr>
        <w:drawing>
          <wp:inline distT="0" distB="0" distL="0" distR="0" wp14:anchorId="5629A76D" wp14:editId="792F4102">
            <wp:extent cx="6838950" cy="1922780"/>
            <wp:effectExtent l="19050" t="19050" r="19050" b="20320"/>
            <wp:docPr id="310279102" name="Picture 1" descr="General Tab showing fields at the top of the screen such as Bid number, status, department, fiscal year, and availabl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79102" name="Picture 1" descr="General Tab showing fields at the top of the screen such as Bid number, status, department, fiscal year, and available dat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39537" cy="1922945"/>
                    </a:xfrm>
                    <a:prstGeom prst="rect">
                      <a:avLst/>
                    </a:prstGeom>
                    <a:ln w="12700">
                      <a:solidFill>
                        <a:schemeClr val="tx1"/>
                      </a:solidFill>
                    </a:ln>
                  </pic:spPr>
                </pic:pic>
              </a:graphicData>
            </a:graphic>
          </wp:inline>
        </w:drawing>
      </w:r>
    </w:p>
    <w:p w14:paraId="621DBFD1" w14:textId="186DFC1F" w:rsidR="00B21DB0" w:rsidRPr="009D6737" w:rsidRDefault="000F2A26" w:rsidP="001F4987">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Bid Number</w:t>
      </w:r>
      <w:r w:rsidRPr="009D6737">
        <w:rPr>
          <w:rFonts w:ascii="Aptos" w:hAnsi="Aptos" w:cs="Arial"/>
          <w:sz w:val="24"/>
          <w:szCs w:val="24"/>
        </w:rPr>
        <w:t xml:space="preserve"> – System generated number that represents the Bid and cannot be changed</w:t>
      </w:r>
      <w:r w:rsidR="00A97912">
        <w:rPr>
          <w:rFonts w:ascii="Aptos" w:hAnsi="Aptos" w:cs="Arial"/>
          <w:sz w:val="24"/>
          <w:szCs w:val="24"/>
        </w:rPr>
        <w:t xml:space="preserve">. (The bid number will not be auto generated until the required fields on the </w:t>
      </w:r>
      <w:r w:rsidR="00A97912" w:rsidRPr="00A97912">
        <w:rPr>
          <w:rFonts w:ascii="Aptos" w:hAnsi="Aptos" w:cs="Arial"/>
          <w:i/>
          <w:iCs/>
          <w:sz w:val="24"/>
          <w:szCs w:val="24"/>
        </w:rPr>
        <w:t>General</w:t>
      </w:r>
      <w:r w:rsidR="00A97912">
        <w:rPr>
          <w:rFonts w:ascii="Aptos" w:hAnsi="Aptos" w:cs="Arial"/>
          <w:sz w:val="24"/>
          <w:szCs w:val="24"/>
        </w:rPr>
        <w:t xml:space="preserve"> tab are filled in and the tab is saved.)</w:t>
      </w:r>
    </w:p>
    <w:p w14:paraId="108F1BB7" w14:textId="078C5DD9" w:rsidR="000F2A26" w:rsidRPr="009D6737" w:rsidRDefault="000F2A26" w:rsidP="001F4987">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Description </w:t>
      </w:r>
      <w:r w:rsidRPr="009D6737">
        <w:rPr>
          <w:rFonts w:ascii="Aptos" w:hAnsi="Aptos" w:cs="Arial"/>
          <w:sz w:val="24"/>
          <w:szCs w:val="24"/>
        </w:rPr>
        <w:t>–</w:t>
      </w:r>
      <w:r w:rsidR="004B6461" w:rsidRPr="009D6737">
        <w:rPr>
          <w:rFonts w:ascii="Aptos" w:hAnsi="Aptos" w:cs="Arial"/>
          <w:sz w:val="24"/>
          <w:szCs w:val="24"/>
        </w:rPr>
        <w:t xml:space="preserve"> U</w:t>
      </w:r>
      <w:r w:rsidRPr="009D6737">
        <w:rPr>
          <w:rFonts w:ascii="Aptos" w:hAnsi="Aptos" w:cs="Arial"/>
          <w:sz w:val="24"/>
          <w:szCs w:val="24"/>
        </w:rPr>
        <w:t>nique title of the Bid</w:t>
      </w:r>
      <w:r w:rsidR="007C66E3">
        <w:rPr>
          <w:rFonts w:ascii="Aptos" w:hAnsi="Aptos" w:cs="Arial"/>
          <w:sz w:val="24"/>
          <w:szCs w:val="24"/>
        </w:rPr>
        <w:t xml:space="preserve">.  </w:t>
      </w:r>
      <w:r w:rsidR="003424E4" w:rsidRPr="009D6737">
        <w:rPr>
          <w:rFonts w:ascii="Aptos" w:hAnsi="Aptos" w:cs="Arial"/>
          <w:sz w:val="24"/>
          <w:szCs w:val="24"/>
        </w:rPr>
        <w:t xml:space="preserve"> </w:t>
      </w:r>
      <w:r w:rsidR="00A925C7">
        <w:rPr>
          <w:rFonts w:ascii="Aptos" w:hAnsi="Aptos" w:cs="Arial"/>
          <w:sz w:val="24"/>
          <w:szCs w:val="24"/>
        </w:rPr>
        <w:t>It is common to name it the same</w:t>
      </w:r>
      <w:r w:rsidR="00DD37D4">
        <w:rPr>
          <w:rFonts w:ascii="Aptos" w:hAnsi="Aptos" w:cs="Arial"/>
          <w:sz w:val="24"/>
          <w:szCs w:val="24"/>
        </w:rPr>
        <w:t xml:space="preserve"> as the title on the RFP or ITB. </w:t>
      </w:r>
      <w:r w:rsidR="0047455C" w:rsidRPr="009D6737">
        <w:rPr>
          <w:rFonts w:ascii="Aptos" w:hAnsi="Aptos" w:cs="Arial"/>
          <w:sz w:val="24"/>
          <w:szCs w:val="24"/>
        </w:rPr>
        <w:t xml:space="preserve">The description (title) is </w:t>
      </w:r>
      <w:r w:rsidR="00F6670C" w:rsidRPr="009D6737">
        <w:rPr>
          <w:rFonts w:ascii="Aptos" w:hAnsi="Aptos" w:cs="Arial"/>
          <w:sz w:val="24"/>
          <w:szCs w:val="24"/>
        </w:rPr>
        <w:t>r</w:t>
      </w:r>
      <w:r w:rsidRPr="009D6737">
        <w:rPr>
          <w:rFonts w:ascii="Aptos" w:hAnsi="Aptos" w:cs="Arial"/>
          <w:sz w:val="24"/>
          <w:szCs w:val="24"/>
        </w:rPr>
        <w:t>eportable, searchable, and is how vendors will identify the Bid. We recommend including the Type of Procurement in this field for clarity. For example: “</w:t>
      </w:r>
      <w:r w:rsidR="003F4E32" w:rsidRPr="009D6737">
        <w:rPr>
          <w:rFonts w:ascii="Aptos" w:hAnsi="Aptos" w:cs="Arial"/>
          <w:i/>
          <w:iCs/>
          <w:sz w:val="24"/>
          <w:szCs w:val="24"/>
        </w:rPr>
        <w:t>RFP - Bicycle Rack Sale &amp; Installation</w:t>
      </w:r>
      <w:r w:rsidRPr="009D6737">
        <w:rPr>
          <w:rFonts w:ascii="Aptos" w:hAnsi="Aptos" w:cs="Arial"/>
          <w:sz w:val="24"/>
          <w:szCs w:val="24"/>
        </w:rPr>
        <w:t>”</w:t>
      </w:r>
      <w:r w:rsidR="002147E4" w:rsidRPr="009D6737">
        <w:rPr>
          <w:rFonts w:ascii="Aptos" w:hAnsi="Aptos" w:cs="Arial"/>
          <w:sz w:val="24"/>
          <w:szCs w:val="24"/>
        </w:rPr>
        <w:t xml:space="preserve"> </w:t>
      </w:r>
      <w:r w:rsidR="000C334D" w:rsidRPr="009D6737">
        <w:rPr>
          <w:rFonts w:ascii="Aptos" w:hAnsi="Aptos" w:cs="Arial"/>
          <w:sz w:val="24"/>
          <w:szCs w:val="24"/>
        </w:rPr>
        <w:t>If the bid is for services, include the location in the Description field</w:t>
      </w:r>
      <w:r w:rsidR="003D2601" w:rsidRPr="009D6737">
        <w:rPr>
          <w:rFonts w:ascii="Aptos" w:hAnsi="Aptos" w:cs="Arial"/>
          <w:sz w:val="24"/>
          <w:szCs w:val="24"/>
        </w:rPr>
        <w:t>,</w:t>
      </w:r>
      <w:r w:rsidR="000C334D" w:rsidRPr="009D6737">
        <w:rPr>
          <w:rFonts w:ascii="Aptos" w:hAnsi="Aptos" w:cs="Arial"/>
          <w:sz w:val="24"/>
          <w:szCs w:val="24"/>
        </w:rPr>
        <w:t xml:space="preserve"> if possible</w:t>
      </w:r>
      <w:r w:rsidR="003D2601" w:rsidRPr="009D6737">
        <w:rPr>
          <w:rFonts w:ascii="Aptos" w:hAnsi="Aptos" w:cs="Arial"/>
          <w:sz w:val="24"/>
          <w:szCs w:val="24"/>
        </w:rPr>
        <w:t>,</w:t>
      </w:r>
      <w:r w:rsidR="000C334D" w:rsidRPr="009D6737">
        <w:rPr>
          <w:rFonts w:ascii="Aptos" w:hAnsi="Aptos" w:cs="Arial"/>
          <w:sz w:val="24"/>
          <w:szCs w:val="24"/>
        </w:rPr>
        <w:t xml:space="preserve"> for easy identification.</w:t>
      </w:r>
    </w:p>
    <w:p w14:paraId="4550C5A9" w14:textId="78D4E99C" w:rsidR="00054DF8" w:rsidRPr="009D6737" w:rsidRDefault="00054DF8" w:rsidP="001F4987">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Status </w:t>
      </w:r>
      <w:r w:rsidR="00183469" w:rsidRPr="009D6737">
        <w:rPr>
          <w:rFonts w:ascii="Aptos" w:hAnsi="Aptos" w:cs="Arial"/>
          <w:sz w:val="24"/>
          <w:szCs w:val="24"/>
        </w:rPr>
        <w:t>–</w:t>
      </w:r>
      <w:r w:rsidRPr="009D6737">
        <w:rPr>
          <w:rFonts w:ascii="Aptos" w:hAnsi="Aptos" w:cs="Arial"/>
          <w:sz w:val="24"/>
          <w:szCs w:val="24"/>
        </w:rPr>
        <w:t xml:space="preserve"> </w:t>
      </w:r>
      <w:r w:rsidR="00183469" w:rsidRPr="009D6737">
        <w:rPr>
          <w:rFonts w:ascii="Aptos" w:hAnsi="Aptos" w:cs="Arial"/>
          <w:sz w:val="24"/>
          <w:szCs w:val="24"/>
        </w:rPr>
        <w:t>Defaults to current status of the</w:t>
      </w:r>
      <w:r w:rsidR="00F1591D" w:rsidRPr="009D6737">
        <w:rPr>
          <w:rFonts w:ascii="Aptos" w:hAnsi="Aptos" w:cs="Arial"/>
          <w:sz w:val="24"/>
          <w:szCs w:val="24"/>
        </w:rPr>
        <w:t xml:space="preserve"> document</w:t>
      </w:r>
    </w:p>
    <w:p w14:paraId="193B488C" w14:textId="3DB6F10A" w:rsidR="00796F45" w:rsidRPr="009D6737" w:rsidRDefault="004B6461" w:rsidP="001F4987">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Purchaser </w:t>
      </w:r>
      <w:r w:rsidRPr="009D6737">
        <w:rPr>
          <w:rFonts w:ascii="Aptos" w:hAnsi="Aptos" w:cs="Arial"/>
          <w:sz w:val="24"/>
          <w:szCs w:val="24"/>
        </w:rPr>
        <w:t>– Contract Administrator responsible for the Solicitation</w:t>
      </w:r>
      <w:r w:rsidR="00FD3C7F" w:rsidRPr="009D6737">
        <w:rPr>
          <w:rFonts w:ascii="Aptos" w:hAnsi="Aptos" w:cs="Arial"/>
          <w:sz w:val="24"/>
          <w:szCs w:val="24"/>
        </w:rPr>
        <w:t>. It is automatically populated with the user’s first and last name.</w:t>
      </w:r>
      <w:r w:rsidR="002147E4" w:rsidRPr="009D6737">
        <w:rPr>
          <w:rFonts w:ascii="Aptos" w:hAnsi="Aptos" w:cs="Arial"/>
          <w:sz w:val="24"/>
          <w:szCs w:val="24"/>
        </w:rPr>
        <w:t xml:space="preserve"> </w:t>
      </w:r>
      <w:r w:rsidR="00FD3C7F" w:rsidRPr="009D6737">
        <w:rPr>
          <w:rFonts w:ascii="Aptos" w:hAnsi="Aptos" w:cs="Arial"/>
          <w:sz w:val="24"/>
          <w:szCs w:val="24"/>
        </w:rPr>
        <w:t xml:space="preserve">The purchaser can be changed by clicking the dropdown and selecting for the list of users available in the department and/or </w:t>
      </w:r>
      <w:r w:rsidR="00973210" w:rsidRPr="009D6737">
        <w:rPr>
          <w:rFonts w:ascii="Aptos" w:hAnsi="Aptos" w:cs="Arial"/>
          <w:sz w:val="24"/>
          <w:szCs w:val="24"/>
        </w:rPr>
        <w:t>organization</w:t>
      </w:r>
      <w:r w:rsidR="00FD3C7F" w:rsidRPr="009D6737">
        <w:rPr>
          <w:rFonts w:ascii="Aptos" w:hAnsi="Aptos" w:cs="Arial"/>
          <w:sz w:val="24"/>
          <w:szCs w:val="24"/>
        </w:rPr>
        <w:t>.</w:t>
      </w:r>
    </w:p>
    <w:p w14:paraId="058E7B2C" w14:textId="6431EEC0" w:rsidR="004B6461" w:rsidRPr="009D6737" w:rsidRDefault="00796F45" w:rsidP="001F4987">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Department </w:t>
      </w:r>
      <w:r w:rsidRPr="009D6737">
        <w:rPr>
          <w:rFonts w:ascii="Aptos" w:hAnsi="Aptos" w:cs="Arial"/>
          <w:sz w:val="24"/>
          <w:szCs w:val="24"/>
        </w:rPr>
        <w:t xml:space="preserve">– </w:t>
      </w:r>
      <w:r w:rsidR="004B6461" w:rsidRPr="009D6737">
        <w:rPr>
          <w:rFonts w:ascii="Aptos" w:hAnsi="Aptos" w:cs="Arial"/>
          <w:sz w:val="24"/>
          <w:szCs w:val="24"/>
        </w:rPr>
        <w:t xml:space="preserve">Division of the </w:t>
      </w:r>
      <w:r w:rsidR="00EB3A2C">
        <w:rPr>
          <w:rFonts w:ascii="Aptos" w:hAnsi="Aptos" w:cs="Arial"/>
          <w:sz w:val="24"/>
          <w:szCs w:val="24"/>
        </w:rPr>
        <w:t>o</w:t>
      </w:r>
      <w:r w:rsidR="00973210" w:rsidRPr="009D6737">
        <w:rPr>
          <w:rFonts w:ascii="Aptos" w:hAnsi="Aptos" w:cs="Arial"/>
          <w:sz w:val="24"/>
          <w:szCs w:val="24"/>
        </w:rPr>
        <w:t>rganization</w:t>
      </w:r>
      <w:r w:rsidR="004B6461" w:rsidRPr="009D6737">
        <w:rPr>
          <w:rFonts w:ascii="Aptos" w:hAnsi="Aptos" w:cs="Arial"/>
          <w:sz w:val="24"/>
          <w:szCs w:val="24"/>
        </w:rPr>
        <w:t xml:space="preserve"> responsible for the Solicitation</w:t>
      </w:r>
      <w:r w:rsidR="00114821" w:rsidRPr="009D6737">
        <w:rPr>
          <w:rFonts w:ascii="Aptos" w:hAnsi="Aptos" w:cs="Arial"/>
          <w:sz w:val="24"/>
          <w:szCs w:val="24"/>
        </w:rPr>
        <w:t xml:space="preserve">. The </w:t>
      </w:r>
      <w:r w:rsidR="00DB61F3" w:rsidRPr="009D6737">
        <w:rPr>
          <w:rFonts w:ascii="Aptos" w:hAnsi="Aptos" w:cs="Arial"/>
          <w:sz w:val="24"/>
          <w:szCs w:val="24"/>
        </w:rPr>
        <w:t>user</w:t>
      </w:r>
      <w:r w:rsidR="00114821" w:rsidRPr="009D6737">
        <w:rPr>
          <w:rFonts w:ascii="Aptos" w:hAnsi="Aptos" w:cs="Arial"/>
          <w:sz w:val="24"/>
          <w:szCs w:val="24"/>
        </w:rPr>
        <w:t xml:space="preserve"> can select the correct department by clicking the dropdown and selecting from the list of departments available to their </w:t>
      </w:r>
      <w:r w:rsidR="003B0EFA" w:rsidRPr="009D6737">
        <w:rPr>
          <w:rFonts w:ascii="Aptos" w:hAnsi="Aptos" w:cs="Arial"/>
          <w:sz w:val="24"/>
          <w:szCs w:val="24"/>
        </w:rPr>
        <w:t>organization</w:t>
      </w:r>
      <w:r w:rsidR="00114821" w:rsidRPr="009D6737">
        <w:rPr>
          <w:rFonts w:ascii="Aptos" w:hAnsi="Aptos" w:cs="Arial"/>
          <w:sz w:val="24"/>
          <w:szCs w:val="24"/>
        </w:rPr>
        <w:t>.</w:t>
      </w:r>
    </w:p>
    <w:p w14:paraId="78CCEA72" w14:textId="4C44A5F3" w:rsidR="008069CA" w:rsidRPr="009D6737" w:rsidRDefault="008069CA" w:rsidP="001F4987">
      <w:pPr>
        <w:pStyle w:val="ListParagraph"/>
        <w:numPr>
          <w:ilvl w:val="0"/>
          <w:numId w:val="8"/>
        </w:numPr>
        <w:spacing w:after="120" w:line="240" w:lineRule="auto"/>
        <w:contextualSpacing w:val="0"/>
        <w:rPr>
          <w:rFonts w:ascii="Aptos" w:eastAsia="Calibri" w:hAnsi="Aptos" w:cs="Arial"/>
          <w:color w:val="000000" w:themeColor="text1"/>
          <w:sz w:val="24"/>
          <w:szCs w:val="24"/>
        </w:rPr>
      </w:pPr>
      <w:r w:rsidRPr="009D6737">
        <w:rPr>
          <w:rFonts w:ascii="Aptos" w:hAnsi="Aptos" w:cs="Arial"/>
          <w:b/>
          <w:bCs/>
          <w:i/>
          <w:iCs/>
          <w:sz w:val="24"/>
          <w:szCs w:val="24"/>
        </w:rPr>
        <w:lastRenderedPageBreak/>
        <w:t xml:space="preserve">Location </w:t>
      </w:r>
      <w:r w:rsidRPr="009D6737">
        <w:rPr>
          <w:rFonts w:ascii="Aptos" w:hAnsi="Aptos" w:cs="Arial"/>
          <w:sz w:val="24"/>
          <w:szCs w:val="24"/>
        </w:rPr>
        <w:t>– Business Unit responsible for the Solicitation. Click the dropdown and select from the list of available departments</w:t>
      </w:r>
      <w:r w:rsidR="002147E4" w:rsidRPr="009D6737">
        <w:rPr>
          <w:rFonts w:ascii="Aptos" w:hAnsi="Aptos" w:cs="Arial"/>
          <w:sz w:val="24"/>
          <w:szCs w:val="24"/>
        </w:rPr>
        <w:t xml:space="preserve"> </w:t>
      </w:r>
    </w:p>
    <w:p w14:paraId="4AA8787E" w14:textId="10AAFACD" w:rsidR="00054DF8" w:rsidRPr="009D6737" w:rsidRDefault="00054DF8" w:rsidP="001F4987">
      <w:pPr>
        <w:pStyle w:val="ListParagraph"/>
        <w:numPr>
          <w:ilvl w:val="0"/>
          <w:numId w:val="8"/>
        </w:numPr>
        <w:spacing w:after="120" w:line="240" w:lineRule="auto"/>
        <w:contextualSpacing w:val="0"/>
        <w:rPr>
          <w:rFonts w:ascii="Aptos" w:hAnsi="Aptos" w:cs="Arial"/>
          <w:color w:val="538135" w:themeColor="accent6" w:themeShade="BF"/>
          <w:sz w:val="24"/>
          <w:szCs w:val="24"/>
        </w:rPr>
      </w:pPr>
      <w:r w:rsidRPr="009D6737">
        <w:rPr>
          <w:rFonts w:ascii="Aptos" w:hAnsi="Aptos" w:cs="Arial"/>
          <w:b/>
          <w:bCs/>
          <w:i/>
          <w:iCs/>
          <w:sz w:val="24"/>
          <w:szCs w:val="24"/>
        </w:rPr>
        <w:t xml:space="preserve">Fiscal Year </w:t>
      </w:r>
      <w:r w:rsidR="00F1591D" w:rsidRPr="009D6737">
        <w:rPr>
          <w:rFonts w:ascii="Aptos" w:hAnsi="Aptos" w:cs="Arial"/>
          <w:sz w:val="24"/>
          <w:szCs w:val="24"/>
        </w:rPr>
        <w:t>–</w:t>
      </w:r>
      <w:r w:rsidR="00E52AD6" w:rsidRPr="009D6737">
        <w:rPr>
          <w:rFonts w:ascii="Aptos" w:hAnsi="Aptos" w:cs="Arial"/>
          <w:sz w:val="24"/>
          <w:szCs w:val="24"/>
        </w:rPr>
        <w:t xml:space="preserve">The financial appropriation year </w:t>
      </w:r>
      <w:r w:rsidR="005D7715" w:rsidRPr="009D6737">
        <w:rPr>
          <w:rFonts w:ascii="Aptos" w:hAnsi="Aptos" w:cs="Arial"/>
          <w:sz w:val="24"/>
          <w:szCs w:val="24"/>
        </w:rPr>
        <w:t>in which the bid is posted.</w:t>
      </w:r>
      <w:r w:rsidR="00FC4C8A" w:rsidRPr="009D6737">
        <w:rPr>
          <w:rFonts w:ascii="Aptos" w:hAnsi="Aptos" w:cs="Arial"/>
          <w:sz w:val="24"/>
          <w:szCs w:val="24"/>
        </w:rPr>
        <w:t xml:space="preserve"> </w:t>
      </w:r>
      <w:r w:rsidR="00AF40C8">
        <w:rPr>
          <w:rFonts w:ascii="Aptos" w:hAnsi="Aptos" w:cs="Arial"/>
          <w:sz w:val="24"/>
          <w:szCs w:val="24"/>
        </w:rPr>
        <w:t>The fiscal year is set to align with the state of Oregon</w:t>
      </w:r>
      <w:r w:rsidR="00B0097E">
        <w:rPr>
          <w:rFonts w:ascii="Aptos" w:hAnsi="Aptos" w:cs="Arial"/>
          <w:sz w:val="24"/>
          <w:szCs w:val="24"/>
        </w:rPr>
        <w:t xml:space="preserve">’s biennium system.  If this does not align with your OrCPP organization’s fiscal year, connect with the support desk. </w:t>
      </w:r>
    </w:p>
    <w:p w14:paraId="4EABE360" w14:textId="31153BA0" w:rsidR="004B6461" w:rsidRPr="009D6737" w:rsidRDefault="004B6461" w:rsidP="001F4987">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Show on Web </w:t>
      </w:r>
      <w:r w:rsidRPr="009D6737">
        <w:rPr>
          <w:rFonts w:ascii="Aptos" w:hAnsi="Aptos" w:cs="Arial"/>
          <w:sz w:val="24"/>
          <w:szCs w:val="24"/>
        </w:rPr>
        <w:t xml:space="preserve">– </w:t>
      </w:r>
      <w:r w:rsidR="003B0EFA" w:rsidRPr="009D6737">
        <w:rPr>
          <w:rFonts w:ascii="Aptos" w:hAnsi="Aptos" w:cs="Arial"/>
          <w:sz w:val="24"/>
          <w:szCs w:val="24"/>
        </w:rPr>
        <w:t>This box is checked by default because it allows the bid to be visible to the public.</w:t>
      </w:r>
      <w:r w:rsidR="008724BE" w:rsidRPr="009D6737">
        <w:rPr>
          <w:rFonts w:ascii="Aptos" w:hAnsi="Aptos" w:cs="Arial"/>
          <w:sz w:val="24"/>
          <w:szCs w:val="24"/>
        </w:rPr>
        <w:t xml:space="preserve"> </w:t>
      </w:r>
    </w:p>
    <w:p w14:paraId="6B853583" w14:textId="169D24B2" w:rsidR="004B6461" w:rsidRDefault="004B6461" w:rsidP="001F4987">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Allow Electronic Response </w:t>
      </w:r>
      <w:r w:rsidRPr="009D6737">
        <w:rPr>
          <w:rFonts w:ascii="Aptos" w:hAnsi="Aptos" w:cs="Arial"/>
          <w:sz w:val="24"/>
          <w:szCs w:val="24"/>
        </w:rPr>
        <w:t xml:space="preserve">– </w:t>
      </w:r>
      <w:r w:rsidR="00FB1185" w:rsidRPr="009D6737">
        <w:rPr>
          <w:rFonts w:ascii="Aptos" w:hAnsi="Aptos" w:cs="Arial"/>
          <w:sz w:val="24"/>
          <w:szCs w:val="24"/>
        </w:rPr>
        <w:t>Enables v</w:t>
      </w:r>
      <w:r w:rsidRPr="009D6737">
        <w:rPr>
          <w:rFonts w:ascii="Aptos" w:hAnsi="Aptos" w:cs="Arial"/>
          <w:sz w:val="24"/>
          <w:szCs w:val="24"/>
        </w:rPr>
        <w:t xml:space="preserve">endors to submit </w:t>
      </w:r>
      <w:r w:rsidR="00FB1185" w:rsidRPr="009D6737">
        <w:rPr>
          <w:rFonts w:ascii="Aptos" w:hAnsi="Aptos" w:cs="Arial"/>
          <w:sz w:val="24"/>
          <w:szCs w:val="24"/>
        </w:rPr>
        <w:t>their q</w:t>
      </w:r>
      <w:r w:rsidRPr="009D6737">
        <w:rPr>
          <w:rFonts w:ascii="Aptos" w:hAnsi="Aptos" w:cs="Arial"/>
          <w:sz w:val="24"/>
          <w:szCs w:val="24"/>
        </w:rPr>
        <w:t>uotes</w:t>
      </w:r>
      <w:r w:rsidR="00A951ED" w:rsidRPr="009D6737">
        <w:rPr>
          <w:rFonts w:ascii="Aptos" w:hAnsi="Aptos" w:cs="Arial"/>
          <w:sz w:val="24"/>
          <w:szCs w:val="24"/>
        </w:rPr>
        <w:t xml:space="preserve"> (bid</w:t>
      </w:r>
      <w:r w:rsidR="000C334D" w:rsidRPr="009D6737">
        <w:rPr>
          <w:rFonts w:ascii="Aptos" w:hAnsi="Aptos" w:cs="Arial"/>
          <w:sz w:val="24"/>
          <w:szCs w:val="24"/>
        </w:rPr>
        <w:t xml:space="preserve"> response</w:t>
      </w:r>
      <w:r w:rsidR="00A951ED" w:rsidRPr="009D6737">
        <w:rPr>
          <w:rFonts w:ascii="Aptos" w:hAnsi="Aptos" w:cs="Arial"/>
          <w:sz w:val="24"/>
          <w:szCs w:val="24"/>
        </w:rPr>
        <w:t>s or proposals)</w:t>
      </w:r>
      <w:r w:rsidRPr="009D6737">
        <w:rPr>
          <w:rFonts w:ascii="Aptos" w:hAnsi="Aptos" w:cs="Arial"/>
          <w:sz w:val="24"/>
          <w:szCs w:val="24"/>
        </w:rPr>
        <w:t xml:space="preserve"> </w:t>
      </w:r>
      <w:r w:rsidR="00A951ED" w:rsidRPr="009D6737">
        <w:rPr>
          <w:rFonts w:ascii="Aptos" w:hAnsi="Aptos" w:cs="Arial"/>
          <w:sz w:val="24"/>
          <w:szCs w:val="24"/>
        </w:rPr>
        <w:t xml:space="preserve">through the </w:t>
      </w:r>
      <w:r w:rsidRPr="009D6737">
        <w:rPr>
          <w:rFonts w:ascii="Aptos" w:hAnsi="Aptos" w:cs="Arial"/>
          <w:sz w:val="24"/>
          <w:szCs w:val="24"/>
        </w:rPr>
        <w:t>OregonBuys</w:t>
      </w:r>
      <w:r w:rsidR="006332A4" w:rsidRPr="009D6737">
        <w:rPr>
          <w:rFonts w:ascii="Aptos" w:hAnsi="Aptos" w:cs="Arial"/>
          <w:sz w:val="24"/>
          <w:szCs w:val="24"/>
        </w:rPr>
        <w:t xml:space="preserve"> system.</w:t>
      </w:r>
      <w:r w:rsidR="003B0EFA" w:rsidRPr="009D6737">
        <w:rPr>
          <w:rFonts w:ascii="Aptos" w:hAnsi="Aptos" w:cs="Arial"/>
          <w:sz w:val="24"/>
          <w:szCs w:val="24"/>
        </w:rPr>
        <w:t xml:space="preserve"> Unchecking this box will prevent vendors from submitting electronic responses or proposals.</w:t>
      </w:r>
    </w:p>
    <w:p w14:paraId="023ACE8A" w14:textId="3ABE2E11" w:rsidR="00050231" w:rsidRPr="009D6737" w:rsidRDefault="00050231" w:rsidP="007B1C98">
      <w:pPr>
        <w:pStyle w:val="ListParagraph"/>
        <w:spacing w:after="120" w:line="240" w:lineRule="auto"/>
        <w:contextualSpacing w:val="0"/>
        <w:rPr>
          <w:rFonts w:ascii="Aptos" w:hAnsi="Aptos" w:cs="Arial"/>
          <w:sz w:val="24"/>
          <w:szCs w:val="24"/>
        </w:rPr>
      </w:pPr>
      <w:r>
        <w:rPr>
          <w:rFonts w:ascii="Aptos" w:hAnsi="Aptos" w:cs="Arial"/>
          <w:b/>
          <w:bCs/>
          <w:i/>
          <w:iCs/>
          <w:sz w:val="24"/>
          <w:szCs w:val="24"/>
        </w:rPr>
        <w:t>Note</w:t>
      </w:r>
      <w:r w:rsidRPr="007B1C98">
        <w:rPr>
          <w:rFonts w:ascii="Aptos" w:hAnsi="Aptos" w:cs="Arial"/>
          <w:sz w:val="24"/>
          <w:szCs w:val="24"/>
        </w:rPr>
        <w:t>:</w:t>
      </w:r>
      <w:r>
        <w:rPr>
          <w:rFonts w:ascii="Aptos" w:hAnsi="Aptos" w:cs="Arial"/>
          <w:sz w:val="24"/>
          <w:szCs w:val="24"/>
        </w:rPr>
        <w:t xml:space="preserve"> </w:t>
      </w:r>
      <w:r w:rsidR="00C96743">
        <w:rPr>
          <w:rFonts w:ascii="Aptos" w:hAnsi="Aptos" w:cs="Arial"/>
          <w:sz w:val="24"/>
          <w:szCs w:val="24"/>
        </w:rPr>
        <w:t xml:space="preserve">If vendor quotes </w:t>
      </w:r>
      <w:r w:rsidR="009B7107">
        <w:rPr>
          <w:rFonts w:ascii="Aptos" w:hAnsi="Aptos" w:cs="Arial"/>
          <w:sz w:val="24"/>
          <w:szCs w:val="24"/>
        </w:rPr>
        <w:t xml:space="preserve">will not be received in OregonBuys, ensure </w:t>
      </w:r>
      <w:r w:rsidR="00A4188B">
        <w:rPr>
          <w:rFonts w:ascii="Aptos" w:hAnsi="Aptos" w:cs="Arial"/>
          <w:sz w:val="24"/>
          <w:szCs w:val="24"/>
        </w:rPr>
        <w:t>this box is checked and clearly communicat</w:t>
      </w:r>
      <w:r w:rsidR="0042792E">
        <w:rPr>
          <w:rFonts w:ascii="Aptos" w:hAnsi="Aptos" w:cs="Arial"/>
          <w:sz w:val="24"/>
          <w:szCs w:val="24"/>
        </w:rPr>
        <w:t xml:space="preserve">e in attachments how vendors </w:t>
      </w:r>
      <w:r w:rsidR="007B1C98">
        <w:rPr>
          <w:rFonts w:ascii="Aptos" w:hAnsi="Aptos" w:cs="Arial"/>
          <w:sz w:val="24"/>
          <w:szCs w:val="24"/>
        </w:rPr>
        <w:t xml:space="preserve">can submit a </w:t>
      </w:r>
      <w:r w:rsidR="0042792E">
        <w:rPr>
          <w:rFonts w:ascii="Aptos" w:hAnsi="Aptos" w:cs="Arial"/>
          <w:sz w:val="24"/>
          <w:szCs w:val="24"/>
        </w:rPr>
        <w:t>quote on an opportunity.</w:t>
      </w:r>
    </w:p>
    <w:p w14:paraId="48A67B41" w14:textId="7B794595" w:rsidR="00D43A7B" w:rsidRPr="009D6737" w:rsidRDefault="00D43A7B" w:rsidP="001F4987">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Required Date – </w:t>
      </w:r>
      <w:r w:rsidR="00D776B8" w:rsidRPr="009D6737">
        <w:rPr>
          <w:rFonts w:ascii="Aptos" w:hAnsi="Aptos" w:cs="Arial"/>
          <w:sz w:val="24"/>
          <w:szCs w:val="24"/>
        </w:rPr>
        <w:t>T</w:t>
      </w:r>
      <w:r w:rsidR="00085D3E" w:rsidRPr="009D6737">
        <w:rPr>
          <w:rFonts w:ascii="Aptos" w:hAnsi="Aptos" w:cs="Arial"/>
          <w:sz w:val="24"/>
          <w:szCs w:val="24"/>
        </w:rPr>
        <w:t xml:space="preserve">he </w:t>
      </w:r>
      <w:r w:rsidR="00DA2108" w:rsidRPr="009D6737">
        <w:rPr>
          <w:rFonts w:ascii="Aptos" w:hAnsi="Aptos" w:cs="Arial"/>
          <w:sz w:val="24"/>
          <w:szCs w:val="24"/>
        </w:rPr>
        <w:t xml:space="preserve">desired </w:t>
      </w:r>
      <w:r w:rsidR="00085D3E" w:rsidRPr="009D6737">
        <w:rPr>
          <w:rFonts w:ascii="Aptos" w:hAnsi="Aptos" w:cs="Arial"/>
          <w:sz w:val="24"/>
          <w:szCs w:val="24"/>
        </w:rPr>
        <w:t xml:space="preserve">date by which the </w:t>
      </w:r>
      <w:r w:rsidR="00DA2108" w:rsidRPr="009D6737">
        <w:rPr>
          <w:rFonts w:ascii="Aptos" w:hAnsi="Aptos" w:cs="Arial"/>
          <w:sz w:val="24"/>
          <w:szCs w:val="24"/>
        </w:rPr>
        <w:t xml:space="preserve">user would like the </w:t>
      </w:r>
      <w:r w:rsidR="00085D3E" w:rsidRPr="009D6737">
        <w:rPr>
          <w:rFonts w:ascii="Aptos" w:hAnsi="Aptos" w:cs="Arial"/>
          <w:sz w:val="24"/>
          <w:szCs w:val="24"/>
        </w:rPr>
        <w:t xml:space="preserve">goods or services </w:t>
      </w:r>
      <w:r w:rsidR="00674C1B" w:rsidRPr="009D6737">
        <w:rPr>
          <w:rFonts w:ascii="Aptos" w:hAnsi="Aptos" w:cs="Arial"/>
          <w:sz w:val="24"/>
          <w:szCs w:val="24"/>
        </w:rPr>
        <w:t>to</w:t>
      </w:r>
      <w:r w:rsidR="00085D3E" w:rsidRPr="009D6737">
        <w:rPr>
          <w:rFonts w:ascii="Aptos" w:hAnsi="Aptos" w:cs="Arial"/>
          <w:sz w:val="24"/>
          <w:szCs w:val="24"/>
        </w:rPr>
        <w:t xml:space="preserve"> be delivered or completed.</w:t>
      </w:r>
      <w:r w:rsidR="00085D3E" w:rsidRPr="009D6737">
        <w:rPr>
          <w:rFonts w:ascii="Aptos" w:hAnsi="Aptos" w:cs="Arial"/>
          <w:i/>
          <w:iCs/>
          <w:sz w:val="24"/>
          <w:szCs w:val="24"/>
        </w:rPr>
        <w:t xml:space="preserve"> </w:t>
      </w:r>
      <w:r w:rsidR="003B0EFA" w:rsidRPr="009D6737">
        <w:rPr>
          <w:rFonts w:ascii="Aptos" w:hAnsi="Aptos" w:cs="Arial"/>
          <w:sz w:val="24"/>
          <w:szCs w:val="24"/>
        </w:rPr>
        <w:t xml:space="preserve">Note: </w:t>
      </w:r>
      <w:r w:rsidR="00F2243C">
        <w:rPr>
          <w:rFonts w:ascii="Aptos" w:hAnsi="Aptos" w:cs="Arial"/>
          <w:sz w:val="24"/>
          <w:szCs w:val="24"/>
        </w:rPr>
        <w:t>T</w:t>
      </w:r>
      <w:r w:rsidR="003B0EFA" w:rsidRPr="009D6737">
        <w:rPr>
          <w:rFonts w:ascii="Aptos" w:hAnsi="Aptos" w:cs="Arial"/>
          <w:sz w:val="24"/>
          <w:szCs w:val="24"/>
        </w:rPr>
        <w:t>his field is o</w:t>
      </w:r>
      <w:r w:rsidR="00D776B8" w:rsidRPr="009D6737">
        <w:rPr>
          <w:rFonts w:ascii="Aptos" w:hAnsi="Aptos" w:cs="Arial"/>
          <w:sz w:val="24"/>
          <w:szCs w:val="24"/>
        </w:rPr>
        <w:t>ptional</w:t>
      </w:r>
      <w:r w:rsidR="00BB5685">
        <w:rPr>
          <w:rFonts w:ascii="Aptos" w:hAnsi="Aptos" w:cs="Arial"/>
          <w:sz w:val="24"/>
          <w:szCs w:val="24"/>
        </w:rPr>
        <w:t>.</w:t>
      </w:r>
      <w:r w:rsidR="00085D3E" w:rsidRPr="009D6737">
        <w:rPr>
          <w:rFonts w:ascii="Aptos" w:hAnsi="Aptos" w:cs="Arial"/>
          <w:sz w:val="24"/>
          <w:szCs w:val="24"/>
        </w:rPr>
        <w:t xml:space="preserve"> </w:t>
      </w:r>
    </w:p>
    <w:p w14:paraId="337CD740" w14:textId="7D678894" w:rsidR="003A7B17" w:rsidRPr="00E46A49" w:rsidRDefault="004B6461" w:rsidP="001F4987">
      <w:pPr>
        <w:pStyle w:val="ListParagraph"/>
        <w:numPr>
          <w:ilvl w:val="0"/>
          <w:numId w:val="8"/>
        </w:numPr>
        <w:spacing w:after="120" w:line="240" w:lineRule="auto"/>
        <w:contextualSpacing w:val="0"/>
        <w:rPr>
          <w:rFonts w:ascii="Aptos" w:hAnsi="Aptos"/>
          <w:sz w:val="24"/>
          <w:szCs w:val="24"/>
        </w:rPr>
      </w:pPr>
      <w:r w:rsidRPr="009D6737">
        <w:rPr>
          <w:rFonts w:ascii="Aptos" w:hAnsi="Aptos" w:cs="Arial"/>
          <w:b/>
          <w:bCs/>
          <w:i/>
          <w:iCs/>
          <w:sz w:val="24"/>
          <w:szCs w:val="24"/>
        </w:rPr>
        <w:t xml:space="preserve">Bid Opening Date </w:t>
      </w:r>
      <w:r w:rsidRPr="009D6737">
        <w:rPr>
          <w:rFonts w:ascii="Aptos" w:hAnsi="Aptos" w:cs="Arial"/>
          <w:sz w:val="24"/>
          <w:szCs w:val="24"/>
        </w:rPr>
        <w:t>– End of Solicitation</w:t>
      </w:r>
      <w:r w:rsidR="00B178C0" w:rsidRPr="009D6737">
        <w:rPr>
          <w:rFonts w:ascii="Aptos" w:hAnsi="Aptos" w:cs="Arial"/>
          <w:sz w:val="24"/>
          <w:szCs w:val="24"/>
        </w:rPr>
        <w:t xml:space="preserve"> when vendor responses are no longer accepted</w:t>
      </w:r>
      <w:r w:rsidRPr="009D6737">
        <w:rPr>
          <w:rFonts w:ascii="Aptos" w:hAnsi="Aptos" w:cs="Arial"/>
          <w:sz w:val="24"/>
          <w:szCs w:val="24"/>
        </w:rPr>
        <w:t>; Vendor Quotes may be opened at this date/time</w:t>
      </w:r>
      <w:r w:rsidR="0060056F" w:rsidRPr="009D6737">
        <w:rPr>
          <w:rFonts w:ascii="Aptos" w:hAnsi="Aptos" w:cs="Arial"/>
          <w:sz w:val="24"/>
          <w:szCs w:val="24"/>
        </w:rPr>
        <w:t>.</w:t>
      </w:r>
      <w:r w:rsidR="002147E4" w:rsidRPr="009D6737">
        <w:rPr>
          <w:rFonts w:ascii="Aptos" w:hAnsi="Aptos" w:cs="Arial"/>
          <w:sz w:val="24"/>
          <w:szCs w:val="24"/>
        </w:rPr>
        <w:t xml:space="preserve"> </w:t>
      </w:r>
      <w:r w:rsidR="003A7B17" w:rsidRPr="009D6737">
        <w:rPr>
          <w:rFonts w:ascii="Aptos" w:hAnsi="Aptos" w:cs="Arial"/>
          <w:sz w:val="24"/>
          <w:szCs w:val="24"/>
        </w:rPr>
        <w:t xml:space="preserve">Schedule bid openings during business hours to reduce vendor submission issues and technical problems after hours. </w:t>
      </w:r>
      <w:r w:rsidR="00243D02" w:rsidRPr="00E46A49">
        <w:rPr>
          <w:rFonts w:ascii="Aptos" w:hAnsi="Aptos" w:cs="Arial"/>
          <w:sz w:val="24"/>
          <w:szCs w:val="24"/>
        </w:rPr>
        <w:t xml:space="preserve">Note that </w:t>
      </w:r>
      <w:r w:rsidR="00585B6A" w:rsidRPr="00E46A49">
        <w:rPr>
          <w:rFonts w:ascii="Aptos" w:hAnsi="Aptos" w:cs="Arial"/>
          <w:sz w:val="24"/>
          <w:szCs w:val="24"/>
        </w:rPr>
        <w:t xml:space="preserve">certain </w:t>
      </w:r>
      <w:r w:rsidR="0081765C" w:rsidRPr="00E46A49">
        <w:rPr>
          <w:rFonts w:ascii="Aptos" w:hAnsi="Aptos" w:cs="Arial"/>
          <w:sz w:val="24"/>
          <w:szCs w:val="24"/>
        </w:rPr>
        <w:t>vendors</w:t>
      </w:r>
      <w:r w:rsidR="002C0BB0" w:rsidRPr="00E46A49">
        <w:rPr>
          <w:rFonts w:ascii="Aptos" w:hAnsi="Aptos" w:cs="Arial"/>
          <w:sz w:val="24"/>
          <w:szCs w:val="24"/>
        </w:rPr>
        <w:t xml:space="preserve"> will</w:t>
      </w:r>
      <w:r w:rsidR="0081765C" w:rsidRPr="00E46A49">
        <w:rPr>
          <w:rFonts w:ascii="Aptos" w:hAnsi="Aptos" w:cs="Arial"/>
          <w:sz w:val="24"/>
          <w:szCs w:val="24"/>
        </w:rPr>
        <w:t xml:space="preserve"> receive </w:t>
      </w:r>
      <w:r w:rsidR="00E91C3D" w:rsidRPr="00E46A49">
        <w:rPr>
          <w:rFonts w:ascii="Aptos" w:hAnsi="Aptos" w:cs="Arial"/>
          <w:sz w:val="24"/>
          <w:szCs w:val="24"/>
        </w:rPr>
        <w:t>three-day</w:t>
      </w:r>
      <w:r w:rsidR="0081765C" w:rsidRPr="00E46A49">
        <w:rPr>
          <w:rFonts w:ascii="Aptos" w:hAnsi="Aptos" w:cs="Arial"/>
          <w:sz w:val="24"/>
          <w:szCs w:val="24"/>
        </w:rPr>
        <w:t xml:space="preserve"> advance notice prior to </w:t>
      </w:r>
      <w:r w:rsidR="00585B6A" w:rsidRPr="00E46A49">
        <w:rPr>
          <w:rFonts w:ascii="Aptos" w:hAnsi="Aptos" w:cs="Arial"/>
          <w:sz w:val="24"/>
          <w:szCs w:val="24"/>
        </w:rPr>
        <w:t xml:space="preserve">the </w:t>
      </w:r>
      <w:r w:rsidR="0081765C" w:rsidRPr="00E46A49">
        <w:rPr>
          <w:rFonts w:ascii="Aptos" w:hAnsi="Aptos" w:cs="Arial"/>
          <w:sz w:val="24"/>
          <w:szCs w:val="24"/>
        </w:rPr>
        <w:t>bid opening date</w:t>
      </w:r>
      <w:r w:rsidR="002C0BB0" w:rsidRPr="00E46A49">
        <w:rPr>
          <w:rFonts w:ascii="Aptos" w:hAnsi="Aptos" w:cs="Arial"/>
          <w:sz w:val="24"/>
          <w:szCs w:val="24"/>
        </w:rPr>
        <w:t xml:space="preserve"> </w:t>
      </w:r>
      <w:r w:rsidR="008D6462" w:rsidRPr="00E46A49">
        <w:rPr>
          <w:rFonts w:ascii="Aptos" w:hAnsi="Aptos" w:cs="Arial"/>
          <w:sz w:val="24"/>
          <w:szCs w:val="24"/>
        </w:rPr>
        <w:t xml:space="preserve">– those who have </w:t>
      </w:r>
      <w:r w:rsidR="002C0BB0" w:rsidRPr="00E46A49">
        <w:rPr>
          <w:rFonts w:ascii="Aptos" w:hAnsi="Aptos" w:cs="Arial"/>
          <w:sz w:val="24"/>
          <w:szCs w:val="24"/>
        </w:rPr>
        <w:t xml:space="preserve">“followed” the bid, submitted a quote, or </w:t>
      </w:r>
      <w:r w:rsidR="00827655" w:rsidRPr="00E46A49">
        <w:rPr>
          <w:rFonts w:ascii="Aptos" w:hAnsi="Aptos" w:cs="Arial"/>
          <w:sz w:val="24"/>
          <w:szCs w:val="24"/>
        </w:rPr>
        <w:t>are on</w:t>
      </w:r>
      <w:r w:rsidR="00585B6A" w:rsidRPr="00E46A49">
        <w:rPr>
          <w:rFonts w:ascii="Aptos" w:hAnsi="Aptos" w:cs="Arial"/>
          <w:sz w:val="24"/>
          <w:szCs w:val="24"/>
        </w:rPr>
        <w:t xml:space="preserve"> </w:t>
      </w:r>
      <w:r w:rsidR="00A05E90" w:rsidRPr="00E46A49">
        <w:rPr>
          <w:rFonts w:ascii="Aptos" w:hAnsi="Aptos" w:cs="Arial"/>
          <w:sz w:val="24"/>
          <w:szCs w:val="24"/>
        </w:rPr>
        <w:t>the</w:t>
      </w:r>
      <w:r w:rsidR="00585B6A" w:rsidRPr="00E46A49">
        <w:rPr>
          <w:rFonts w:ascii="Aptos" w:hAnsi="Aptos" w:cs="Arial"/>
          <w:sz w:val="24"/>
          <w:szCs w:val="24"/>
        </w:rPr>
        <w:t xml:space="preserve"> bid holders list.)</w:t>
      </w:r>
    </w:p>
    <w:p w14:paraId="3165246D" w14:textId="2745A8D3" w:rsidR="00DB4129" w:rsidRPr="009D6737" w:rsidRDefault="004B6461">
      <w:pPr>
        <w:pStyle w:val="ListParagraph"/>
        <w:numPr>
          <w:ilvl w:val="0"/>
          <w:numId w:val="8"/>
        </w:numPr>
        <w:spacing w:after="120" w:line="240" w:lineRule="auto"/>
        <w:contextualSpacing w:val="0"/>
        <w:rPr>
          <w:rFonts w:ascii="Aptos" w:hAnsi="Aptos"/>
          <w:sz w:val="24"/>
          <w:szCs w:val="24"/>
        </w:rPr>
      </w:pPr>
      <w:r w:rsidRPr="009D6737">
        <w:rPr>
          <w:rFonts w:ascii="Aptos" w:hAnsi="Aptos" w:cs="Arial"/>
          <w:b/>
          <w:bCs/>
          <w:i/>
          <w:iCs/>
          <w:sz w:val="24"/>
          <w:szCs w:val="24"/>
        </w:rPr>
        <w:t>Available Date</w:t>
      </w:r>
      <w:r w:rsidRPr="009D6737">
        <w:rPr>
          <w:rFonts w:ascii="Aptos" w:hAnsi="Aptos" w:cs="Arial"/>
          <w:sz w:val="24"/>
          <w:szCs w:val="24"/>
        </w:rPr>
        <w:t xml:space="preserve"> – </w:t>
      </w:r>
      <w:r w:rsidR="005B6B15" w:rsidRPr="009D6737">
        <w:rPr>
          <w:rFonts w:ascii="Aptos" w:hAnsi="Aptos" w:cs="Arial"/>
          <w:sz w:val="24"/>
          <w:szCs w:val="24"/>
        </w:rPr>
        <w:t>The date the solicitation is public</w:t>
      </w:r>
      <w:r w:rsidR="00030308" w:rsidRPr="009D6737">
        <w:rPr>
          <w:rFonts w:ascii="Aptos" w:hAnsi="Aptos" w:cs="Arial"/>
          <w:sz w:val="24"/>
          <w:szCs w:val="24"/>
        </w:rPr>
        <w:t>ly posted in OregonBuys</w:t>
      </w:r>
      <w:r w:rsidRPr="009D6737">
        <w:rPr>
          <w:rFonts w:ascii="Aptos" w:hAnsi="Aptos" w:cs="Arial"/>
          <w:sz w:val="24"/>
          <w:szCs w:val="24"/>
        </w:rPr>
        <w:t xml:space="preserve">; Vendors may see and </w:t>
      </w:r>
      <w:r w:rsidR="00562FF2" w:rsidRPr="009D6737">
        <w:rPr>
          <w:rFonts w:ascii="Aptos" w:hAnsi="Aptos" w:cs="Arial"/>
          <w:sz w:val="24"/>
          <w:szCs w:val="24"/>
        </w:rPr>
        <w:t xml:space="preserve">submit </w:t>
      </w:r>
      <w:r w:rsidRPr="009D6737">
        <w:rPr>
          <w:rFonts w:ascii="Aptos" w:hAnsi="Aptos" w:cs="Arial"/>
          <w:sz w:val="24"/>
          <w:szCs w:val="24"/>
        </w:rPr>
        <w:t>Quotes after this date/time</w:t>
      </w:r>
      <w:r w:rsidR="00AA5735" w:rsidRPr="009D6737">
        <w:rPr>
          <w:rFonts w:ascii="Aptos" w:hAnsi="Aptos" w:cs="Arial"/>
          <w:sz w:val="24"/>
          <w:szCs w:val="24"/>
        </w:rPr>
        <w:t>.</w:t>
      </w:r>
      <w:r w:rsidR="00C509F9" w:rsidRPr="009D6737">
        <w:rPr>
          <w:rFonts w:ascii="Aptos" w:hAnsi="Aptos" w:cs="Arial"/>
          <w:sz w:val="24"/>
          <w:szCs w:val="24"/>
        </w:rPr>
        <w:t xml:space="preserve"> </w:t>
      </w:r>
      <w:r w:rsidR="003B0EFA" w:rsidRPr="009D6737">
        <w:rPr>
          <w:rFonts w:ascii="Aptos" w:hAnsi="Aptos" w:cs="Arial"/>
          <w:sz w:val="24"/>
          <w:szCs w:val="24"/>
        </w:rPr>
        <w:t xml:space="preserve">If </w:t>
      </w:r>
      <w:r w:rsidR="00D9548F" w:rsidRPr="009D6737">
        <w:rPr>
          <w:rFonts w:ascii="Aptos" w:hAnsi="Aptos" w:cs="Arial"/>
          <w:sz w:val="24"/>
          <w:szCs w:val="24"/>
        </w:rPr>
        <w:t>a bid has been</w:t>
      </w:r>
      <w:r w:rsidR="003B0EFA" w:rsidRPr="009D6737">
        <w:rPr>
          <w:rFonts w:ascii="Aptos" w:hAnsi="Aptos" w:cs="Arial"/>
          <w:sz w:val="24"/>
          <w:szCs w:val="24"/>
        </w:rPr>
        <w:t xml:space="preserve"> cloned, this field may already have a date/time in it. The date/time may be changed</w:t>
      </w:r>
      <w:r w:rsidR="002147E4" w:rsidRPr="009D6737">
        <w:rPr>
          <w:rFonts w:ascii="Aptos" w:hAnsi="Aptos" w:cs="Arial"/>
          <w:i/>
          <w:iCs/>
          <w:sz w:val="24"/>
          <w:szCs w:val="24"/>
        </w:rPr>
        <w:t xml:space="preserve"> </w:t>
      </w:r>
      <w:r w:rsidR="00435257" w:rsidRPr="009D6737">
        <w:rPr>
          <w:rFonts w:ascii="Aptos" w:hAnsi="Aptos" w:cs="Arial"/>
          <w:i/>
          <w:iCs/>
          <w:sz w:val="24"/>
          <w:szCs w:val="24"/>
        </w:rPr>
        <w:t>This can also be changed later through an amendment</w:t>
      </w:r>
      <w:r w:rsidR="003B0EFA" w:rsidRPr="009D6737">
        <w:rPr>
          <w:rFonts w:ascii="Aptos" w:hAnsi="Aptos" w:cs="Arial"/>
          <w:i/>
          <w:iCs/>
          <w:sz w:val="24"/>
          <w:szCs w:val="24"/>
        </w:rPr>
        <w:t xml:space="preserve"> once the bid is in Sent status.</w:t>
      </w:r>
    </w:p>
    <w:p w14:paraId="0A97E2A6" w14:textId="082CFCF3" w:rsidR="004B6461" w:rsidRDefault="006B5B7D" w:rsidP="00045003">
      <w:pPr>
        <w:spacing w:after="120" w:line="240" w:lineRule="auto"/>
        <w:jc w:val="center"/>
        <w:rPr>
          <w:rFonts w:ascii="Aptos" w:hAnsi="Aptos" w:cs="Arial"/>
          <w:b/>
          <w:bCs/>
          <w:sz w:val="24"/>
          <w:szCs w:val="24"/>
        </w:rPr>
      </w:pPr>
      <w:r w:rsidRPr="009D6737">
        <w:rPr>
          <w:rFonts w:ascii="Aptos" w:hAnsi="Aptos"/>
          <w:noProof/>
          <w:sz w:val="24"/>
          <w:szCs w:val="24"/>
        </w:rPr>
        <w:drawing>
          <wp:anchor distT="0" distB="0" distL="114300" distR="114300" simplePos="0" relativeHeight="251629568" behindDoc="0" locked="0" layoutInCell="1" allowOverlap="1" wp14:anchorId="7479BD23" wp14:editId="1A561231">
            <wp:simplePos x="0" y="0"/>
            <wp:positionH relativeFrom="column">
              <wp:posOffset>408940</wp:posOffset>
            </wp:positionH>
            <wp:positionV relativeFrom="paragraph">
              <wp:posOffset>206375</wp:posOffset>
            </wp:positionV>
            <wp:extent cx="6448425" cy="2843530"/>
            <wp:effectExtent l="19050" t="19050" r="28575" b="13970"/>
            <wp:wrapThrough wrapText="bothSides">
              <wp:wrapPolygon edited="0">
                <wp:start x="-64" y="-145"/>
                <wp:lineTo x="-64" y="21561"/>
                <wp:lineTo x="21632" y="21561"/>
                <wp:lineTo x="21632" y="-145"/>
                <wp:lineTo x="-64" y="-145"/>
              </wp:wrapPolygon>
            </wp:wrapThrough>
            <wp:docPr id="49" name="Picture 49" descr="Middle section of the General Tab of the Bid document displaying available fiel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iddle section of the General Tab of the Bid document displaying available fields.&#10;"/>
                    <pic:cNvPicPr/>
                  </pic:nvPicPr>
                  <pic:blipFill>
                    <a:blip r:embed="rId21">
                      <a:extLst>
                        <a:ext uri="{28A0092B-C50C-407E-A947-70E740481C1C}">
                          <a14:useLocalDpi xmlns:a14="http://schemas.microsoft.com/office/drawing/2010/main" val="0"/>
                        </a:ext>
                      </a:extLst>
                    </a:blip>
                    <a:stretch>
                      <a:fillRect/>
                    </a:stretch>
                  </pic:blipFill>
                  <pic:spPr>
                    <a:xfrm>
                      <a:off x="0" y="0"/>
                      <a:ext cx="6448425" cy="2843530"/>
                    </a:xfrm>
                    <a:prstGeom prst="rect">
                      <a:avLst/>
                    </a:prstGeom>
                    <a:ln w="12700">
                      <a:solidFill>
                        <a:schemeClr val="tx1"/>
                      </a:solidFill>
                    </a:ln>
                    <a:effectLst/>
                  </pic:spPr>
                </pic:pic>
              </a:graphicData>
            </a:graphic>
            <wp14:sizeRelH relativeFrom="margin">
              <wp14:pctWidth>0</wp14:pctWidth>
            </wp14:sizeRelH>
            <wp14:sizeRelV relativeFrom="margin">
              <wp14:pctHeight>0</wp14:pctHeight>
            </wp14:sizeRelV>
          </wp:anchor>
        </w:drawing>
      </w:r>
      <w:r w:rsidR="00E300BB" w:rsidRPr="009D6737">
        <w:rPr>
          <w:rFonts w:ascii="Aptos" w:hAnsi="Aptos" w:cs="Arial"/>
          <w:b/>
          <w:bCs/>
          <w:sz w:val="24"/>
          <w:szCs w:val="24"/>
        </w:rPr>
        <w:t>Middle section of General Tab</w:t>
      </w:r>
    </w:p>
    <w:p w14:paraId="17DF59CA" w14:textId="77777777" w:rsidR="004234C7" w:rsidRPr="009D6737" w:rsidRDefault="004234C7" w:rsidP="00045003">
      <w:pPr>
        <w:spacing w:after="120" w:line="240" w:lineRule="auto"/>
        <w:jc w:val="center"/>
        <w:rPr>
          <w:rFonts w:ascii="Aptos" w:hAnsi="Aptos" w:cs="Arial"/>
          <w:sz w:val="24"/>
          <w:szCs w:val="24"/>
        </w:rPr>
      </w:pPr>
    </w:p>
    <w:p w14:paraId="0CAF9F5B" w14:textId="3B821358" w:rsidR="009E4615" w:rsidRPr="009D6737" w:rsidRDefault="009E4615" w:rsidP="002D0BB9">
      <w:pPr>
        <w:spacing w:after="120" w:line="240" w:lineRule="auto"/>
        <w:rPr>
          <w:rFonts w:ascii="Aptos" w:hAnsi="Aptos" w:cs="Arial"/>
          <w:sz w:val="24"/>
          <w:szCs w:val="24"/>
        </w:rPr>
      </w:pPr>
    </w:p>
    <w:p w14:paraId="5C9C5C72" w14:textId="77777777" w:rsidR="009C1569" w:rsidRPr="009D6737" w:rsidRDefault="004B6461"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Bid Type</w:t>
      </w:r>
      <w:r w:rsidRPr="009D6737">
        <w:rPr>
          <w:rFonts w:ascii="Aptos" w:hAnsi="Aptos" w:cs="Arial"/>
          <w:sz w:val="24"/>
          <w:szCs w:val="24"/>
        </w:rPr>
        <w:t xml:space="preserve"> – </w:t>
      </w:r>
    </w:p>
    <w:p w14:paraId="5BC66708" w14:textId="10299994" w:rsidR="004B6461" w:rsidRPr="009D6737" w:rsidRDefault="004B6461" w:rsidP="002D0BB9">
      <w:pPr>
        <w:pStyle w:val="ListParagraph"/>
        <w:numPr>
          <w:ilvl w:val="1"/>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Open Bid</w:t>
      </w:r>
      <w:r w:rsidRPr="009D6737">
        <w:rPr>
          <w:rFonts w:ascii="Aptos" w:hAnsi="Aptos" w:cs="Arial"/>
          <w:sz w:val="24"/>
          <w:szCs w:val="24"/>
        </w:rPr>
        <w:t xml:space="preserve"> </w:t>
      </w:r>
      <w:r w:rsidR="000F297C" w:rsidRPr="009D6737">
        <w:rPr>
          <w:rFonts w:ascii="Aptos" w:hAnsi="Aptos" w:cs="Arial"/>
          <w:sz w:val="24"/>
          <w:szCs w:val="24"/>
        </w:rPr>
        <w:t xml:space="preserve">– </w:t>
      </w:r>
      <w:r w:rsidR="0057375E" w:rsidRPr="009D6737">
        <w:rPr>
          <w:rFonts w:ascii="Aptos" w:hAnsi="Aptos" w:cs="Arial"/>
          <w:sz w:val="24"/>
          <w:szCs w:val="24"/>
        </w:rPr>
        <w:t>Allows a</w:t>
      </w:r>
      <w:r w:rsidR="000F297C" w:rsidRPr="009D6737">
        <w:rPr>
          <w:rFonts w:ascii="Aptos" w:hAnsi="Aptos" w:cs="Arial"/>
          <w:sz w:val="24"/>
          <w:szCs w:val="24"/>
        </w:rPr>
        <w:t xml:space="preserve">ny registered vendor in OregonBuys </w:t>
      </w:r>
      <w:r w:rsidR="0057375E" w:rsidRPr="009D6737">
        <w:rPr>
          <w:rFonts w:ascii="Aptos" w:hAnsi="Aptos" w:cs="Arial"/>
          <w:sz w:val="24"/>
          <w:szCs w:val="24"/>
        </w:rPr>
        <w:t>to</w:t>
      </w:r>
      <w:r w:rsidR="000F297C" w:rsidRPr="009D6737">
        <w:rPr>
          <w:rFonts w:ascii="Aptos" w:hAnsi="Aptos" w:cs="Arial"/>
          <w:sz w:val="24"/>
          <w:szCs w:val="24"/>
        </w:rPr>
        <w:t xml:space="preserve"> view and respond to the solicitation.</w:t>
      </w:r>
      <w:r w:rsidR="002147E4" w:rsidRPr="009D6737">
        <w:rPr>
          <w:rFonts w:ascii="Aptos" w:hAnsi="Aptos" w:cs="Arial"/>
          <w:sz w:val="24"/>
          <w:szCs w:val="24"/>
        </w:rPr>
        <w:t xml:space="preserve"> </w:t>
      </w:r>
    </w:p>
    <w:p w14:paraId="7990D89A" w14:textId="7E19811E" w:rsidR="009C1569" w:rsidRPr="009D6737" w:rsidRDefault="009C1569" w:rsidP="002D0BB9">
      <w:pPr>
        <w:pStyle w:val="ListParagraph"/>
        <w:numPr>
          <w:ilvl w:val="1"/>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lastRenderedPageBreak/>
        <w:t>Closed Bid</w:t>
      </w:r>
      <w:r w:rsidRPr="009D6737">
        <w:rPr>
          <w:rFonts w:ascii="Aptos" w:hAnsi="Aptos" w:cs="Arial"/>
          <w:sz w:val="24"/>
          <w:szCs w:val="24"/>
        </w:rPr>
        <w:t xml:space="preserve"> </w:t>
      </w:r>
      <w:r w:rsidR="000F297C" w:rsidRPr="009D6737">
        <w:rPr>
          <w:rFonts w:ascii="Aptos" w:hAnsi="Aptos" w:cs="Arial"/>
          <w:sz w:val="24"/>
          <w:szCs w:val="24"/>
        </w:rPr>
        <w:t xml:space="preserve">– </w:t>
      </w:r>
      <w:r w:rsidR="0070611D" w:rsidRPr="009D6737">
        <w:rPr>
          <w:rFonts w:ascii="Aptos" w:hAnsi="Aptos" w:cs="Arial"/>
          <w:sz w:val="24"/>
          <w:szCs w:val="24"/>
        </w:rPr>
        <w:t xml:space="preserve">Only </w:t>
      </w:r>
      <w:r w:rsidR="0039293C" w:rsidRPr="009D6737">
        <w:rPr>
          <w:rFonts w:ascii="Aptos" w:hAnsi="Aptos" w:cs="Arial"/>
          <w:sz w:val="24"/>
          <w:szCs w:val="24"/>
        </w:rPr>
        <w:t xml:space="preserve">allows </w:t>
      </w:r>
      <w:r w:rsidR="0070611D" w:rsidRPr="009D6737">
        <w:rPr>
          <w:rFonts w:ascii="Aptos" w:hAnsi="Aptos" w:cs="Arial"/>
          <w:sz w:val="24"/>
          <w:szCs w:val="24"/>
        </w:rPr>
        <w:t xml:space="preserve">vendors listed on the Bidders tab </w:t>
      </w:r>
      <w:r w:rsidR="0039293C" w:rsidRPr="009D6737">
        <w:rPr>
          <w:rFonts w:ascii="Aptos" w:hAnsi="Aptos" w:cs="Arial"/>
          <w:sz w:val="24"/>
          <w:szCs w:val="24"/>
        </w:rPr>
        <w:t>to</w:t>
      </w:r>
      <w:r w:rsidR="0070611D" w:rsidRPr="009D6737">
        <w:rPr>
          <w:rFonts w:ascii="Aptos" w:hAnsi="Aptos" w:cs="Arial"/>
          <w:sz w:val="24"/>
          <w:szCs w:val="24"/>
        </w:rPr>
        <w:t xml:space="preserve"> view and respond to the solicitation.</w:t>
      </w:r>
      <w:r w:rsidR="002147E4" w:rsidRPr="009D6737">
        <w:rPr>
          <w:rFonts w:ascii="Aptos" w:hAnsi="Aptos" w:cs="Arial"/>
          <w:sz w:val="24"/>
          <w:szCs w:val="24"/>
        </w:rPr>
        <w:t xml:space="preserve"> </w:t>
      </w:r>
      <w:r w:rsidR="0022651C">
        <w:rPr>
          <w:rFonts w:ascii="Aptos" w:hAnsi="Aptos" w:cs="Arial"/>
          <w:sz w:val="24"/>
          <w:szCs w:val="24"/>
        </w:rPr>
        <w:t xml:space="preserve">Consult with </w:t>
      </w:r>
      <w:r w:rsidR="00676D84">
        <w:rPr>
          <w:rFonts w:ascii="Aptos" w:hAnsi="Aptos" w:cs="Arial"/>
          <w:sz w:val="24"/>
          <w:szCs w:val="24"/>
        </w:rPr>
        <w:t>the internal directives to determine appropriateness of using closed bids.</w:t>
      </w:r>
    </w:p>
    <w:p w14:paraId="1D2BA8BB" w14:textId="30EADEFA" w:rsidR="004B6461" w:rsidRPr="009D6737" w:rsidRDefault="004B6461" w:rsidP="002D0BB9">
      <w:pPr>
        <w:pStyle w:val="ListParagraph"/>
        <w:numPr>
          <w:ilvl w:val="0"/>
          <w:numId w:val="8"/>
        </w:numPr>
        <w:spacing w:after="120" w:line="240" w:lineRule="auto"/>
        <w:contextualSpacing w:val="0"/>
        <w:rPr>
          <w:rFonts w:ascii="Aptos" w:hAnsi="Aptos" w:cs="Arial"/>
          <w:color w:val="538135" w:themeColor="accent6" w:themeShade="BF"/>
          <w:sz w:val="24"/>
          <w:szCs w:val="24"/>
        </w:rPr>
      </w:pPr>
      <w:r w:rsidRPr="009D6737">
        <w:rPr>
          <w:rFonts w:ascii="Aptos" w:hAnsi="Aptos" w:cs="Arial"/>
          <w:b/>
          <w:bCs/>
          <w:i/>
          <w:iCs/>
          <w:sz w:val="24"/>
          <w:szCs w:val="24"/>
        </w:rPr>
        <w:t xml:space="preserve">Informal Bid </w:t>
      </w:r>
      <w:r w:rsidRPr="009D6737">
        <w:rPr>
          <w:rFonts w:ascii="Aptos" w:hAnsi="Aptos" w:cs="Arial"/>
          <w:sz w:val="24"/>
          <w:szCs w:val="24"/>
        </w:rPr>
        <w:t xml:space="preserve">– </w:t>
      </w:r>
      <w:r w:rsidR="00BA111E" w:rsidRPr="009D6737">
        <w:rPr>
          <w:rFonts w:ascii="Aptos" w:hAnsi="Aptos" w:cs="Arial"/>
          <w:sz w:val="24"/>
          <w:szCs w:val="24"/>
        </w:rPr>
        <w:t>This functionality is u</w:t>
      </w:r>
      <w:r w:rsidR="008A3E21" w:rsidRPr="009D6737">
        <w:rPr>
          <w:rFonts w:ascii="Aptos" w:hAnsi="Aptos" w:cs="Arial"/>
          <w:sz w:val="24"/>
          <w:szCs w:val="24"/>
        </w:rPr>
        <w:t xml:space="preserve">sed </w:t>
      </w:r>
      <w:r w:rsidR="00BA2EA1" w:rsidRPr="009D6737">
        <w:rPr>
          <w:rFonts w:ascii="Aptos" w:hAnsi="Aptos" w:cs="Arial"/>
          <w:sz w:val="24"/>
          <w:szCs w:val="24"/>
        </w:rPr>
        <w:t xml:space="preserve">differently by </w:t>
      </w:r>
      <w:r w:rsidR="00593447">
        <w:rPr>
          <w:rFonts w:ascii="Aptos" w:hAnsi="Aptos" w:cs="Arial"/>
          <w:sz w:val="24"/>
          <w:szCs w:val="24"/>
        </w:rPr>
        <w:t>organizations</w:t>
      </w:r>
      <w:r w:rsidR="00BA111E" w:rsidRPr="009D6737">
        <w:rPr>
          <w:rFonts w:ascii="Aptos" w:hAnsi="Aptos" w:cs="Arial"/>
          <w:sz w:val="24"/>
          <w:szCs w:val="24"/>
        </w:rPr>
        <w:t xml:space="preserve">. Check with </w:t>
      </w:r>
      <w:r w:rsidR="00A85B9A">
        <w:rPr>
          <w:rFonts w:ascii="Aptos" w:hAnsi="Aptos" w:cs="Arial"/>
          <w:sz w:val="24"/>
          <w:szCs w:val="24"/>
        </w:rPr>
        <w:t xml:space="preserve">OrCPP procurement </w:t>
      </w:r>
      <w:r w:rsidR="003A5DEB" w:rsidRPr="009D6737">
        <w:rPr>
          <w:rFonts w:ascii="Aptos" w:hAnsi="Aptos" w:cs="Arial"/>
          <w:sz w:val="24"/>
          <w:szCs w:val="24"/>
        </w:rPr>
        <w:t>procedures</w:t>
      </w:r>
      <w:r w:rsidR="00BA111E" w:rsidRPr="009D6737">
        <w:rPr>
          <w:rFonts w:ascii="Aptos" w:hAnsi="Aptos" w:cs="Arial"/>
          <w:sz w:val="24"/>
          <w:szCs w:val="24"/>
        </w:rPr>
        <w:t>.</w:t>
      </w:r>
      <w:r w:rsidR="002147E4" w:rsidRPr="009D6737">
        <w:rPr>
          <w:rFonts w:ascii="Aptos" w:hAnsi="Aptos" w:cs="Arial"/>
          <w:sz w:val="24"/>
          <w:szCs w:val="24"/>
        </w:rPr>
        <w:t xml:space="preserve"> </w:t>
      </w:r>
      <w:r w:rsidR="00BA111E" w:rsidRPr="009D6737">
        <w:rPr>
          <w:rFonts w:ascii="Aptos" w:hAnsi="Aptos" w:cs="Arial"/>
          <w:sz w:val="24"/>
          <w:szCs w:val="24"/>
        </w:rPr>
        <w:t xml:space="preserve">Quotes can be viewed throughout the </w:t>
      </w:r>
      <w:r w:rsidR="004E1F2F" w:rsidRPr="009D6737">
        <w:rPr>
          <w:rFonts w:ascii="Aptos" w:hAnsi="Aptos" w:cs="Arial"/>
          <w:sz w:val="24"/>
          <w:szCs w:val="24"/>
        </w:rPr>
        <w:t xml:space="preserve">solicitation </w:t>
      </w:r>
      <w:r w:rsidR="00BA111E" w:rsidRPr="009D6737">
        <w:rPr>
          <w:rFonts w:ascii="Aptos" w:hAnsi="Aptos" w:cs="Arial"/>
          <w:sz w:val="24"/>
          <w:szCs w:val="24"/>
        </w:rPr>
        <w:t xml:space="preserve">process and modified before bid opening. </w:t>
      </w:r>
    </w:p>
    <w:p w14:paraId="773CE9F2" w14:textId="28D9B605" w:rsidR="004B6461" w:rsidRPr="009D6737" w:rsidRDefault="009C1569"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Estimated Cost</w:t>
      </w:r>
      <w:r w:rsidRPr="009D6737">
        <w:rPr>
          <w:rFonts w:ascii="Aptos" w:hAnsi="Aptos" w:cs="Arial"/>
          <w:sz w:val="24"/>
          <w:szCs w:val="24"/>
        </w:rPr>
        <w:t xml:space="preserve"> – </w:t>
      </w:r>
      <w:r w:rsidR="00813AAF" w:rsidRPr="009D6737">
        <w:rPr>
          <w:rFonts w:ascii="Aptos" w:hAnsi="Aptos" w:cs="Arial"/>
          <w:sz w:val="24"/>
          <w:szCs w:val="24"/>
        </w:rPr>
        <w:t>The anticipated total v</w:t>
      </w:r>
      <w:r w:rsidRPr="009D6737">
        <w:rPr>
          <w:rFonts w:ascii="Aptos" w:hAnsi="Aptos" w:cs="Arial"/>
          <w:sz w:val="24"/>
          <w:szCs w:val="24"/>
        </w:rPr>
        <w:t>alue of the Solicitation</w:t>
      </w:r>
      <w:r w:rsidR="00C84E06" w:rsidRPr="009D6737">
        <w:rPr>
          <w:rFonts w:ascii="Aptos" w:hAnsi="Aptos" w:cs="Arial"/>
          <w:sz w:val="24"/>
          <w:szCs w:val="24"/>
        </w:rPr>
        <w:t>. This field</w:t>
      </w:r>
      <w:r w:rsidR="0026584D" w:rsidRPr="009D6737">
        <w:rPr>
          <w:rFonts w:ascii="Aptos" w:hAnsi="Aptos" w:cs="Arial"/>
          <w:sz w:val="24"/>
          <w:szCs w:val="24"/>
        </w:rPr>
        <w:t xml:space="preserve"> may be edited</w:t>
      </w:r>
      <w:r w:rsidR="00F2243C">
        <w:rPr>
          <w:rFonts w:ascii="Aptos" w:hAnsi="Aptos" w:cs="Arial"/>
          <w:sz w:val="24"/>
          <w:szCs w:val="24"/>
        </w:rPr>
        <w:t xml:space="preserve"> </w:t>
      </w:r>
      <w:r w:rsidR="0046220E" w:rsidRPr="009D6737">
        <w:rPr>
          <w:rFonts w:ascii="Aptos" w:hAnsi="Aptos" w:cs="Arial"/>
          <w:sz w:val="24"/>
          <w:szCs w:val="24"/>
        </w:rPr>
        <w:t>after initial save.</w:t>
      </w:r>
      <w:r w:rsidR="002147E4" w:rsidRPr="009D6737">
        <w:rPr>
          <w:rFonts w:ascii="Aptos" w:hAnsi="Aptos" w:cs="Arial"/>
          <w:sz w:val="24"/>
          <w:szCs w:val="24"/>
        </w:rPr>
        <w:t xml:space="preserve"> </w:t>
      </w:r>
      <w:r w:rsidR="0026584D" w:rsidRPr="009D6737">
        <w:rPr>
          <w:rFonts w:ascii="Aptos" w:hAnsi="Aptos" w:cs="Arial"/>
          <w:sz w:val="24"/>
          <w:szCs w:val="24"/>
        </w:rPr>
        <w:t xml:space="preserve">Note: </w:t>
      </w:r>
      <w:r w:rsidR="00F2243C">
        <w:rPr>
          <w:rFonts w:ascii="Aptos" w:hAnsi="Aptos" w:cs="Arial"/>
          <w:sz w:val="24"/>
          <w:szCs w:val="24"/>
        </w:rPr>
        <w:t>T</w:t>
      </w:r>
      <w:r w:rsidR="0026584D" w:rsidRPr="009D6737">
        <w:rPr>
          <w:rFonts w:ascii="Aptos" w:hAnsi="Aptos" w:cs="Arial"/>
          <w:sz w:val="24"/>
          <w:szCs w:val="24"/>
        </w:rPr>
        <w:t>his field is optional.</w:t>
      </w:r>
    </w:p>
    <w:p w14:paraId="34179E53" w14:textId="2E88A30B" w:rsidR="009C1569" w:rsidRPr="009D6737" w:rsidRDefault="009C1569" w:rsidP="002D0BB9">
      <w:pPr>
        <w:pStyle w:val="ListParagraph"/>
        <w:numPr>
          <w:ilvl w:val="0"/>
          <w:numId w:val="8"/>
        </w:numPr>
        <w:spacing w:after="120" w:line="240" w:lineRule="auto"/>
        <w:contextualSpacing w:val="0"/>
        <w:rPr>
          <w:rFonts w:ascii="Aptos" w:hAnsi="Aptos" w:cs="Arial"/>
          <w:color w:val="538135" w:themeColor="accent6" w:themeShade="BF"/>
          <w:sz w:val="24"/>
          <w:szCs w:val="24"/>
        </w:rPr>
      </w:pPr>
      <w:r w:rsidRPr="009D6737">
        <w:rPr>
          <w:rFonts w:ascii="Aptos" w:hAnsi="Aptos" w:cs="Arial"/>
          <w:b/>
          <w:bCs/>
          <w:i/>
          <w:iCs/>
          <w:sz w:val="24"/>
          <w:szCs w:val="24"/>
        </w:rPr>
        <w:t>Purchase Method</w:t>
      </w:r>
      <w:r w:rsidRPr="009D6737">
        <w:rPr>
          <w:rFonts w:ascii="Aptos" w:hAnsi="Aptos" w:cs="Arial"/>
          <w:sz w:val="24"/>
          <w:szCs w:val="24"/>
        </w:rPr>
        <w:t xml:space="preserve"> –</w:t>
      </w:r>
      <w:r w:rsidR="00DB09AF" w:rsidRPr="009D6737">
        <w:rPr>
          <w:rFonts w:ascii="Aptos" w:hAnsi="Aptos" w:cs="Arial"/>
          <w:sz w:val="24"/>
          <w:szCs w:val="24"/>
        </w:rPr>
        <w:t xml:space="preserve"> </w:t>
      </w:r>
      <w:r w:rsidR="006655E0">
        <w:rPr>
          <w:rFonts w:ascii="Aptos" w:hAnsi="Aptos" w:cs="Arial"/>
          <w:sz w:val="24"/>
          <w:szCs w:val="24"/>
        </w:rPr>
        <w:t>This defa</w:t>
      </w:r>
      <w:r w:rsidR="00854101">
        <w:rPr>
          <w:rFonts w:ascii="Aptos" w:hAnsi="Aptos" w:cs="Arial"/>
          <w:sz w:val="24"/>
          <w:szCs w:val="24"/>
        </w:rPr>
        <w:t xml:space="preserve">ults to </w:t>
      </w:r>
      <w:r w:rsidR="002E5346" w:rsidRPr="009D6737">
        <w:rPr>
          <w:rFonts w:ascii="Aptos" w:hAnsi="Aptos" w:cs="Arial"/>
          <w:sz w:val="24"/>
          <w:szCs w:val="24"/>
        </w:rPr>
        <w:t>Open Marke</w:t>
      </w:r>
      <w:r w:rsidR="00854101">
        <w:rPr>
          <w:rFonts w:ascii="Aptos" w:hAnsi="Aptos" w:cs="Arial"/>
          <w:sz w:val="24"/>
          <w:szCs w:val="24"/>
        </w:rPr>
        <w:t>t and should not be changed.</w:t>
      </w:r>
    </w:p>
    <w:p w14:paraId="79A46597" w14:textId="680EBF25" w:rsidR="004B08DD" w:rsidRPr="009D6737" w:rsidRDefault="008616D1"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Disable Alternate Description for Quotes </w:t>
      </w:r>
      <w:r w:rsidR="00017E4C" w:rsidRPr="009D6737">
        <w:rPr>
          <w:rFonts w:ascii="Aptos" w:hAnsi="Aptos" w:cs="Arial"/>
          <w:sz w:val="24"/>
          <w:szCs w:val="24"/>
        </w:rPr>
        <w:t>–</w:t>
      </w:r>
      <w:r w:rsidR="00744493" w:rsidRPr="009D6737">
        <w:rPr>
          <w:rFonts w:ascii="Aptos" w:hAnsi="Aptos" w:cs="Arial"/>
          <w:sz w:val="24"/>
          <w:szCs w:val="24"/>
        </w:rPr>
        <w:t xml:space="preserve"> </w:t>
      </w:r>
      <w:r w:rsidR="004B08DD" w:rsidRPr="009D6737">
        <w:rPr>
          <w:rFonts w:ascii="Aptos" w:hAnsi="Aptos" w:cs="Arial"/>
          <w:sz w:val="24"/>
          <w:szCs w:val="24"/>
        </w:rPr>
        <w:t>When selected, vendors are restricted from submitting alternate descriptions or substitute</w:t>
      </w:r>
      <w:r w:rsidR="002D20A3">
        <w:rPr>
          <w:rFonts w:ascii="Aptos" w:hAnsi="Aptos" w:cs="Arial"/>
          <w:sz w:val="24"/>
          <w:szCs w:val="24"/>
        </w:rPr>
        <w:t>/equivalent</w:t>
      </w:r>
      <w:r w:rsidR="004B08DD" w:rsidRPr="009D6737">
        <w:rPr>
          <w:rFonts w:ascii="Aptos" w:hAnsi="Aptos" w:cs="Arial"/>
          <w:sz w:val="24"/>
          <w:szCs w:val="24"/>
        </w:rPr>
        <w:t xml:space="preserve"> items in their quotes. Use this to ensure vendors respond only to the exact specifications listed in the solicitation. </w:t>
      </w:r>
    </w:p>
    <w:p w14:paraId="522C8F6F" w14:textId="02DED434" w:rsidR="00212033" w:rsidRPr="00B413DD" w:rsidRDefault="00212033"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Solicitation Enabled: </w:t>
      </w:r>
      <w:r w:rsidR="00DA6CB4" w:rsidRPr="00DA6CB4">
        <w:rPr>
          <w:rFonts w:ascii="Aptos" w:hAnsi="Aptos" w:cs="Arial"/>
          <w:sz w:val="24"/>
          <w:szCs w:val="24"/>
        </w:rPr>
        <w:t>Controls</w:t>
      </w:r>
      <w:r w:rsidR="00DA6CB4">
        <w:rPr>
          <w:rFonts w:ascii="Aptos" w:hAnsi="Aptos" w:cs="Arial"/>
          <w:b/>
          <w:bCs/>
          <w:i/>
          <w:iCs/>
          <w:sz w:val="24"/>
          <w:szCs w:val="24"/>
        </w:rPr>
        <w:t xml:space="preserve"> </w:t>
      </w:r>
      <w:r w:rsidR="00DA6CB4">
        <w:rPr>
          <w:rFonts w:ascii="Aptos" w:hAnsi="Aptos" w:cs="Arial"/>
          <w:sz w:val="24"/>
          <w:szCs w:val="24"/>
        </w:rPr>
        <w:t>w</w:t>
      </w:r>
      <w:r w:rsidRPr="00B413DD">
        <w:rPr>
          <w:rFonts w:ascii="Aptos" w:hAnsi="Aptos" w:cs="Arial"/>
          <w:sz w:val="24"/>
          <w:szCs w:val="24"/>
        </w:rPr>
        <w:t>hethe</w:t>
      </w:r>
      <w:r w:rsidRPr="00DA6CB4">
        <w:rPr>
          <w:rFonts w:ascii="Aptos" w:hAnsi="Aptos" w:cs="Arial"/>
          <w:b/>
          <w:bCs/>
          <w:sz w:val="24"/>
          <w:szCs w:val="24"/>
        </w:rPr>
        <w:t>r</w:t>
      </w:r>
      <w:r w:rsidRPr="00B413DD">
        <w:rPr>
          <w:rFonts w:ascii="Aptos" w:hAnsi="Aptos" w:cs="Arial"/>
          <w:sz w:val="24"/>
          <w:szCs w:val="24"/>
        </w:rPr>
        <w:t xml:space="preserve"> the solicitation is visible to the public. This is not a checkbox and will automatically </w:t>
      </w:r>
      <w:r w:rsidRPr="009D6737">
        <w:rPr>
          <w:rFonts w:ascii="Aptos" w:hAnsi="Aptos" w:cs="Arial"/>
          <w:sz w:val="24"/>
          <w:szCs w:val="24"/>
        </w:rPr>
        <w:t xml:space="preserve">change to “Yes” once the solicitation is in </w:t>
      </w:r>
      <w:r w:rsidRPr="009F0AB1">
        <w:rPr>
          <w:rFonts w:ascii="Aptos" w:hAnsi="Aptos" w:cs="Arial"/>
          <w:i/>
          <w:iCs/>
          <w:sz w:val="24"/>
          <w:szCs w:val="24"/>
        </w:rPr>
        <w:t>Sent</w:t>
      </w:r>
      <w:r w:rsidRPr="009D6737">
        <w:rPr>
          <w:rFonts w:ascii="Aptos" w:hAnsi="Aptos" w:cs="Arial"/>
          <w:sz w:val="24"/>
          <w:szCs w:val="24"/>
        </w:rPr>
        <w:t xml:space="preserve"> status.</w:t>
      </w:r>
    </w:p>
    <w:p w14:paraId="2C6E1D1F" w14:textId="7BA2DFDB" w:rsidR="00E44164" w:rsidRPr="009D6737" w:rsidRDefault="009C1569"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Item Single Award</w:t>
      </w:r>
      <w:r w:rsidR="008616D1" w:rsidRPr="009D6737">
        <w:rPr>
          <w:rFonts w:ascii="Aptos" w:hAnsi="Aptos" w:cs="Arial"/>
          <w:sz w:val="24"/>
          <w:szCs w:val="24"/>
        </w:rPr>
        <w:t xml:space="preserve"> </w:t>
      </w:r>
      <w:r w:rsidR="00FA4711" w:rsidRPr="009D6737">
        <w:rPr>
          <w:rFonts w:ascii="Aptos" w:hAnsi="Aptos" w:cs="Arial"/>
          <w:b/>
          <w:bCs/>
          <w:i/>
          <w:iCs/>
          <w:sz w:val="24"/>
          <w:szCs w:val="24"/>
        </w:rPr>
        <w:t>Only</w:t>
      </w:r>
      <w:r w:rsidR="00C967B7" w:rsidRPr="009D6737">
        <w:rPr>
          <w:rFonts w:ascii="Aptos" w:hAnsi="Aptos" w:cs="Arial"/>
          <w:sz w:val="24"/>
          <w:szCs w:val="24"/>
        </w:rPr>
        <w:t>–</w:t>
      </w:r>
      <w:r w:rsidRPr="009D6737">
        <w:rPr>
          <w:rFonts w:ascii="Aptos" w:hAnsi="Aptos" w:cs="Arial"/>
          <w:sz w:val="24"/>
          <w:szCs w:val="24"/>
        </w:rPr>
        <w:t xml:space="preserve"> </w:t>
      </w:r>
      <w:r w:rsidR="009A73EE" w:rsidRPr="009D6737">
        <w:rPr>
          <w:rFonts w:ascii="Aptos" w:hAnsi="Aptos" w:cs="Arial"/>
          <w:sz w:val="24"/>
          <w:szCs w:val="24"/>
        </w:rPr>
        <w:t>If selected, o</w:t>
      </w:r>
      <w:r w:rsidR="00C967B7" w:rsidRPr="009D6737">
        <w:rPr>
          <w:rFonts w:ascii="Aptos" w:hAnsi="Aptos" w:cs="Arial"/>
          <w:sz w:val="24"/>
          <w:szCs w:val="24"/>
        </w:rPr>
        <w:t xml:space="preserve">nly one Vendor </w:t>
      </w:r>
      <w:r w:rsidR="009A73EE" w:rsidRPr="009D6737">
        <w:rPr>
          <w:rFonts w:ascii="Aptos" w:hAnsi="Aptos" w:cs="Arial"/>
          <w:sz w:val="24"/>
          <w:szCs w:val="24"/>
        </w:rPr>
        <w:t xml:space="preserve">may </w:t>
      </w:r>
      <w:r w:rsidR="00C967B7" w:rsidRPr="009D6737">
        <w:rPr>
          <w:rFonts w:ascii="Aptos" w:hAnsi="Aptos" w:cs="Arial"/>
          <w:sz w:val="24"/>
          <w:szCs w:val="24"/>
        </w:rPr>
        <w:t>be Awarded a Contract from the Solicitation. Unselect this option if multiple Vendors may be Awarded a Contract.</w:t>
      </w:r>
      <w:r w:rsidR="00366EB7" w:rsidRPr="009D6737">
        <w:rPr>
          <w:rFonts w:ascii="Aptos" w:hAnsi="Aptos" w:cs="Arial"/>
          <w:sz w:val="24"/>
          <w:szCs w:val="24"/>
        </w:rPr>
        <w:t xml:space="preserve"> </w:t>
      </w:r>
      <w:r w:rsidR="009C41ED">
        <w:rPr>
          <w:rFonts w:ascii="Aptos" w:hAnsi="Aptos" w:cs="Arial"/>
          <w:sz w:val="24"/>
          <w:szCs w:val="24"/>
        </w:rPr>
        <w:t>U</w:t>
      </w:r>
      <w:r w:rsidR="001A5704" w:rsidRPr="009D6737">
        <w:rPr>
          <w:rFonts w:ascii="Aptos" w:hAnsi="Aptos" w:cs="Arial"/>
          <w:sz w:val="24"/>
          <w:szCs w:val="24"/>
        </w:rPr>
        <w:t>nselecting this to allow awarding multiple vendors</w:t>
      </w:r>
      <w:r w:rsidR="004211A7">
        <w:rPr>
          <w:rFonts w:ascii="Aptos" w:hAnsi="Aptos" w:cs="Arial"/>
          <w:sz w:val="24"/>
          <w:szCs w:val="24"/>
        </w:rPr>
        <w:t xml:space="preserve"> is </w:t>
      </w:r>
      <w:r w:rsidR="001A5704" w:rsidRPr="009D6737">
        <w:rPr>
          <w:rFonts w:ascii="Aptos" w:hAnsi="Aptos" w:cs="Arial"/>
          <w:sz w:val="24"/>
          <w:szCs w:val="24"/>
        </w:rPr>
        <w:t>especially useful if negotiations fail with the top-ranked vendor.</w:t>
      </w:r>
      <w:r w:rsidR="002147E4" w:rsidRPr="009D6737">
        <w:rPr>
          <w:rFonts w:ascii="Aptos" w:hAnsi="Aptos" w:cs="Arial"/>
          <w:sz w:val="24"/>
          <w:szCs w:val="24"/>
        </w:rPr>
        <w:t xml:space="preserve"> </w:t>
      </w:r>
    </w:p>
    <w:p w14:paraId="52E96571" w14:textId="61399A70" w:rsidR="00C967B7" w:rsidRPr="009D6737" w:rsidRDefault="00C967B7"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Allow Vendors to Submit Multiple/Alternate Quotes </w:t>
      </w:r>
      <w:r w:rsidRPr="009D6737">
        <w:rPr>
          <w:rFonts w:ascii="Aptos" w:hAnsi="Aptos" w:cs="Arial"/>
          <w:sz w:val="24"/>
          <w:szCs w:val="24"/>
        </w:rPr>
        <w:t xml:space="preserve">– </w:t>
      </w:r>
      <w:r w:rsidR="00154792" w:rsidRPr="009D6737">
        <w:rPr>
          <w:rFonts w:ascii="Aptos" w:hAnsi="Aptos" w:cs="Arial"/>
          <w:sz w:val="24"/>
          <w:szCs w:val="24"/>
        </w:rPr>
        <w:t>Enables v</w:t>
      </w:r>
      <w:r w:rsidRPr="009D6737">
        <w:rPr>
          <w:rFonts w:ascii="Aptos" w:hAnsi="Aptos" w:cs="Arial"/>
          <w:sz w:val="24"/>
          <w:szCs w:val="24"/>
        </w:rPr>
        <w:t xml:space="preserve">endors </w:t>
      </w:r>
      <w:r w:rsidR="00154792" w:rsidRPr="009D6737">
        <w:rPr>
          <w:rFonts w:ascii="Aptos" w:hAnsi="Aptos" w:cs="Arial"/>
          <w:sz w:val="24"/>
          <w:szCs w:val="24"/>
        </w:rPr>
        <w:t>to submit more tha</w:t>
      </w:r>
      <w:r w:rsidR="001C390D" w:rsidRPr="009D6737">
        <w:rPr>
          <w:rFonts w:ascii="Aptos" w:hAnsi="Aptos" w:cs="Arial"/>
          <w:sz w:val="24"/>
          <w:szCs w:val="24"/>
        </w:rPr>
        <w:t xml:space="preserve">n </w:t>
      </w:r>
      <w:r w:rsidR="00154792" w:rsidRPr="009D6737">
        <w:rPr>
          <w:rFonts w:ascii="Aptos" w:hAnsi="Aptos" w:cs="Arial"/>
          <w:sz w:val="24"/>
          <w:szCs w:val="24"/>
        </w:rPr>
        <w:t>one quote</w:t>
      </w:r>
      <w:r w:rsidR="00DF47D7" w:rsidRPr="009D6737">
        <w:rPr>
          <w:rFonts w:ascii="Aptos" w:hAnsi="Aptos" w:cs="Arial"/>
          <w:sz w:val="24"/>
          <w:szCs w:val="24"/>
        </w:rPr>
        <w:t xml:space="preserve"> (</w:t>
      </w:r>
      <w:r w:rsidR="00D1351C" w:rsidRPr="009D6737">
        <w:rPr>
          <w:rFonts w:ascii="Aptos" w:hAnsi="Aptos" w:cs="Arial"/>
          <w:sz w:val="24"/>
          <w:szCs w:val="24"/>
        </w:rPr>
        <w:t>e.g.,</w:t>
      </w:r>
      <w:r w:rsidR="00DF47D7" w:rsidRPr="009D6737">
        <w:rPr>
          <w:rFonts w:ascii="Aptos" w:hAnsi="Aptos" w:cs="Arial"/>
          <w:sz w:val="24"/>
          <w:szCs w:val="24"/>
        </w:rPr>
        <w:t xml:space="preserve"> alternate pricing</w:t>
      </w:r>
      <w:r w:rsidR="00102D68" w:rsidRPr="009D6737">
        <w:rPr>
          <w:rFonts w:ascii="Aptos" w:hAnsi="Aptos" w:cs="Arial"/>
          <w:sz w:val="24"/>
          <w:szCs w:val="24"/>
        </w:rPr>
        <w:t xml:space="preserve"> or different product brands</w:t>
      </w:r>
      <w:r w:rsidR="00DF47D7" w:rsidRPr="009D6737">
        <w:rPr>
          <w:rFonts w:ascii="Aptos" w:hAnsi="Aptos" w:cs="Arial"/>
          <w:sz w:val="24"/>
          <w:szCs w:val="24"/>
        </w:rPr>
        <w:t>). Unse</w:t>
      </w:r>
      <w:r w:rsidR="00E4338E" w:rsidRPr="009D6737">
        <w:rPr>
          <w:rFonts w:ascii="Aptos" w:hAnsi="Aptos" w:cs="Arial"/>
          <w:sz w:val="24"/>
          <w:szCs w:val="24"/>
        </w:rPr>
        <w:t>lect to require vendors to withdraw a quote before submitting a new one.</w:t>
      </w:r>
    </w:p>
    <w:p w14:paraId="67329903" w14:textId="314C28E0" w:rsidR="008616D1" w:rsidRPr="009D6737" w:rsidRDefault="008616D1"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Enable Rolling Enrollment</w:t>
      </w:r>
      <w:r w:rsidRPr="009D6737">
        <w:rPr>
          <w:rFonts w:ascii="Aptos" w:hAnsi="Aptos" w:cs="Arial"/>
          <w:sz w:val="24"/>
          <w:szCs w:val="24"/>
        </w:rPr>
        <w:t xml:space="preserve"> – </w:t>
      </w:r>
      <w:r w:rsidR="00D62427" w:rsidRPr="009D6737">
        <w:rPr>
          <w:rFonts w:ascii="Aptos" w:hAnsi="Aptos" w:cs="Arial"/>
          <w:sz w:val="24"/>
          <w:szCs w:val="24"/>
        </w:rPr>
        <w:t>A</w:t>
      </w:r>
      <w:r w:rsidR="003E0E3C" w:rsidRPr="009D6737">
        <w:rPr>
          <w:rFonts w:ascii="Aptos" w:hAnsi="Aptos" w:cs="Arial"/>
          <w:sz w:val="24"/>
          <w:szCs w:val="24"/>
        </w:rPr>
        <w:t xml:space="preserve">llows </w:t>
      </w:r>
      <w:r w:rsidR="00C96D7C" w:rsidRPr="009D6737">
        <w:rPr>
          <w:rFonts w:ascii="Aptos" w:hAnsi="Aptos" w:cs="Arial"/>
          <w:sz w:val="24"/>
          <w:szCs w:val="24"/>
        </w:rPr>
        <w:t>buyers to evaluate and award vendor quotes bo</w:t>
      </w:r>
      <w:r w:rsidR="002E7C9E" w:rsidRPr="009D6737">
        <w:rPr>
          <w:rFonts w:ascii="Aptos" w:hAnsi="Aptos" w:cs="Arial"/>
          <w:sz w:val="24"/>
          <w:szCs w:val="24"/>
        </w:rPr>
        <w:t xml:space="preserve">th </w:t>
      </w:r>
      <w:r w:rsidR="003E0E3C" w:rsidRPr="009D6737">
        <w:rPr>
          <w:rFonts w:ascii="Aptos" w:hAnsi="Aptos" w:cs="Arial"/>
          <w:sz w:val="24"/>
          <w:szCs w:val="24"/>
        </w:rPr>
        <w:t xml:space="preserve">before and after the </w:t>
      </w:r>
      <w:r w:rsidR="002E7C9E" w:rsidRPr="009D6737">
        <w:rPr>
          <w:rFonts w:ascii="Aptos" w:hAnsi="Aptos" w:cs="Arial"/>
          <w:sz w:val="24"/>
          <w:szCs w:val="24"/>
        </w:rPr>
        <w:t>bid opening date.</w:t>
      </w:r>
      <w:r w:rsidR="002147E4" w:rsidRPr="009D6737">
        <w:rPr>
          <w:rFonts w:ascii="Aptos" w:hAnsi="Aptos" w:cs="Arial"/>
          <w:sz w:val="24"/>
          <w:szCs w:val="24"/>
        </w:rPr>
        <w:t xml:space="preserve"> </w:t>
      </w:r>
    </w:p>
    <w:p w14:paraId="00CFEEF9" w14:textId="5B598896" w:rsidR="00EC333D" w:rsidRPr="001C3E3B" w:rsidRDefault="008616D1" w:rsidP="001C3E3B">
      <w:pPr>
        <w:pStyle w:val="ListParagraph"/>
        <w:numPr>
          <w:ilvl w:val="0"/>
          <w:numId w:val="8"/>
        </w:numPr>
        <w:spacing w:after="120" w:line="240" w:lineRule="auto"/>
        <w:contextualSpacing w:val="0"/>
        <w:rPr>
          <w:rFonts w:ascii="Aptos" w:hAnsi="Aptos" w:cs="Arial"/>
          <w:b/>
          <w:bCs/>
          <w:sz w:val="24"/>
          <w:szCs w:val="24"/>
        </w:rPr>
      </w:pPr>
      <w:r w:rsidRPr="009D6737">
        <w:rPr>
          <w:rFonts w:ascii="Aptos" w:hAnsi="Aptos" w:cs="Arial"/>
          <w:b/>
          <w:bCs/>
          <w:i/>
          <w:iCs/>
          <w:sz w:val="24"/>
          <w:szCs w:val="24"/>
        </w:rPr>
        <w:t xml:space="preserve">Enable Open Enrollment </w:t>
      </w:r>
      <w:r w:rsidRPr="009D6737">
        <w:rPr>
          <w:rFonts w:ascii="Aptos" w:hAnsi="Aptos" w:cs="Arial"/>
          <w:sz w:val="24"/>
          <w:szCs w:val="24"/>
        </w:rPr>
        <w:t xml:space="preserve">- </w:t>
      </w:r>
      <w:r w:rsidR="00B1289B" w:rsidRPr="009D6737">
        <w:rPr>
          <w:rFonts w:ascii="Aptos" w:hAnsi="Aptos" w:cs="Arial"/>
          <w:sz w:val="24"/>
          <w:szCs w:val="24"/>
        </w:rPr>
        <w:t>A</w:t>
      </w:r>
      <w:r w:rsidR="00696D2A" w:rsidRPr="009D6737">
        <w:rPr>
          <w:rFonts w:ascii="Aptos" w:hAnsi="Aptos" w:cs="Arial"/>
          <w:sz w:val="24"/>
          <w:szCs w:val="24"/>
        </w:rPr>
        <w:t xml:space="preserve">llows the </w:t>
      </w:r>
      <w:r w:rsidR="00F070AC" w:rsidRPr="009D6737">
        <w:rPr>
          <w:rFonts w:ascii="Aptos" w:hAnsi="Aptos" w:cs="Arial"/>
          <w:sz w:val="24"/>
          <w:szCs w:val="24"/>
        </w:rPr>
        <w:t>buyer to s</w:t>
      </w:r>
      <w:r w:rsidR="00696D2A" w:rsidRPr="009D6737">
        <w:rPr>
          <w:rFonts w:ascii="Aptos" w:hAnsi="Aptos" w:cs="Arial"/>
          <w:sz w:val="24"/>
          <w:szCs w:val="24"/>
        </w:rPr>
        <w:t xml:space="preserve">et multiple </w:t>
      </w:r>
      <w:r w:rsidR="00F070AC" w:rsidRPr="009D6737">
        <w:rPr>
          <w:rFonts w:ascii="Aptos" w:hAnsi="Aptos" w:cs="Arial"/>
          <w:sz w:val="24"/>
          <w:szCs w:val="24"/>
        </w:rPr>
        <w:t xml:space="preserve">time </w:t>
      </w:r>
      <w:r w:rsidR="00696D2A" w:rsidRPr="009D6737">
        <w:rPr>
          <w:rFonts w:ascii="Aptos" w:hAnsi="Aptos" w:cs="Arial"/>
          <w:sz w:val="24"/>
          <w:szCs w:val="24"/>
        </w:rPr>
        <w:t xml:space="preserve">periods </w:t>
      </w:r>
      <w:r w:rsidR="00F070AC" w:rsidRPr="009D6737">
        <w:rPr>
          <w:rFonts w:ascii="Aptos" w:hAnsi="Aptos" w:cs="Arial"/>
          <w:sz w:val="24"/>
          <w:szCs w:val="24"/>
        </w:rPr>
        <w:t xml:space="preserve">during which </w:t>
      </w:r>
      <w:r w:rsidR="00277289" w:rsidRPr="009D6737">
        <w:rPr>
          <w:rFonts w:ascii="Aptos" w:hAnsi="Aptos" w:cs="Arial"/>
          <w:sz w:val="24"/>
          <w:szCs w:val="24"/>
        </w:rPr>
        <w:t>v</w:t>
      </w:r>
      <w:r w:rsidR="00696D2A" w:rsidRPr="009D6737">
        <w:rPr>
          <w:rFonts w:ascii="Aptos" w:hAnsi="Aptos" w:cs="Arial"/>
          <w:sz w:val="24"/>
          <w:szCs w:val="24"/>
        </w:rPr>
        <w:t xml:space="preserve">endors can submit quotes. </w:t>
      </w:r>
      <w:r w:rsidR="00277289" w:rsidRPr="009D6737">
        <w:rPr>
          <w:rFonts w:ascii="Aptos" w:hAnsi="Aptos" w:cs="Arial"/>
          <w:sz w:val="24"/>
          <w:szCs w:val="24"/>
        </w:rPr>
        <w:t xml:space="preserve">Useful for solicitations that reopen or accept </w:t>
      </w:r>
      <w:r w:rsidR="00EF55A6" w:rsidRPr="009D6737">
        <w:rPr>
          <w:rFonts w:ascii="Aptos" w:hAnsi="Aptos" w:cs="Arial"/>
          <w:sz w:val="24"/>
          <w:szCs w:val="24"/>
        </w:rPr>
        <w:t xml:space="preserve">quote </w:t>
      </w:r>
      <w:r w:rsidR="00277289" w:rsidRPr="009D6737">
        <w:rPr>
          <w:rFonts w:ascii="Aptos" w:hAnsi="Aptos" w:cs="Arial"/>
          <w:sz w:val="24"/>
          <w:szCs w:val="24"/>
        </w:rPr>
        <w:t xml:space="preserve">submissions in phases. </w:t>
      </w:r>
    </w:p>
    <w:p w14:paraId="3A8F1B3F" w14:textId="0A8DDE3B" w:rsidR="00C967B7" w:rsidRPr="009D6737" w:rsidRDefault="00C967B7"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Info Contact </w:t>
      </w:r>
      <w:r w:rsidRPr="009D6737">
        <w:rPr>
          <w:rFonts w:ascii="Aptos" w:hAnsi="Aptos" w:cs="Arial"/>
          <w:sz w:val="24"/>
          <w:szCs w:val="24"/>
        </w:rPr>
        <w:t>–</w:t>
      </w:r>
      <w:r w:rsidR="00065CB9" w:rsidRPr="009D6737">
        <w:rPr>
          <w:rFonts w:ascii="Aptos" w:hAnsi="Aptos" w:cs="Arial"/>
          <w:sz w:val="24"/>
          <w:szCs w:val="24"/>
        </w:rPr>
        <w:t xml:space="preserve"> </w:t>
      </w:r>
      <w:r w:rsidR="0092043B" w:rsidRPr="009D6737">
        <w:rPr>
          <w:rFonts w:ascii="Aptos" w:hAnsi="Aptos" w:cs="Arial"/>
          <w:sz w:val="24"/>
          <w:szCs w:val="24"/>
        </w:rPr>
        <w:t>Optional field to enter the contact person for vendor inquiries related to the solicitation.</w:t>
      </w:r>
      <w:r w:rsidR="002147E4" w:rsidRPr="009D6737">
        <w:rPr>
          <w:rFonts w:ascii="Aptos" w:hAnsi="Aptos" w:cs="Arial"/>
          <w:sz w:val="24"/>
          <w:szCs w:val="24"/>
        </w:rPr>
        <w:t xml:space="preserve"> </w:t>
      </w:r>
      <w:r w:rsidR="00FC12B0" w:rsidRPr="009D6737">
        <w:rPr>
          <w:rFonts w:ascii="Aptos" w:hAnsi="Aptos" w:cs="Arial"/>
          <w:sz w:val="24"/>
          <w:szCs w:val="24"/>
        </w:rPr>
        <w:t xml:space="preserve">May also refer to the </w:t>
      </w:r>
      <w:r w:rsidR="00065CB9" w:rsidRPr="009D6737">
        <w:rPr>
          <w:rFonts w:ascii="Aptos" w:hAnsi="Aptos" w:cs="Arial"/>
          <w:sz w:val="24"/>
          <w:szCs w:val="24"/>
        </w:rPr>
        <w:t xml:space="preserve">Single Point of Contact </w:t>
      </w:r>
      <w:r w:rsidR="00FC12B0" w:rsidRPr="009D6737">
        <w:rPr>
          <w:rFonts w:ascii="Aptos" w:hAnsi="Aptos" w:cs="Arial"/>
          <w:sz w:val="24"/>
          <w:szCs w:val="24"/>
        </w:rPr>
        <w:t xml:space="preserve">named </w:t>
      </w:r>
      <w:r w:rsidR="00065CB9" w:rsidRPr="009D6737">
        <w:rPr>
          <w:rFonts w:ascii="Aptos" w:hAnsi="Aptos" w:cs="Arial"/>
          <w:sz w:val="24"/>
          <w:szCs w:val="24"/>
        </w:rPr>
        <w:t>in Attachments</w:t>
      </w:r>
      <w:r w:rsidR="00FC12B0" w:rsidRPr="009D6737">
        <w:rPr>
          <w:rFonts w:ascii="Aptos" w:hAnsi="Aptos" w:cs="Arial"/>
          <w:sz w:val="24"/>
          <w:szCs w:val="24"/>
        </w:rPr>
        <w:t>.</w:t>
      </w:r>
    </w:p>
    <w:p w14:paraId="6AE89C02" w14:textId="22ABC123" w:rsidR="007F38B6" w:rsidRPr="009D6737" w:rsidRDefault="007F38B6"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Pre-Bid Conference</w:t>
      </w:r>
      <w:r w:rsidRPr="009D6737">
        <w:rPr>
          <w:rFonts w:ascii="Aptos" w:hAnsi="Aptos" w:cs="Arial"/>
          <w:sz w:val="24"/>
          <w:szCs w:val="24"/>
        </w:rPr>
        <w:t xml:space="preserve"> – </w:t>
      </w:r>
      <w:r w:rsidR="00D83AEC" w:rsidRPr="009D6737">
        <w:rPr>
          <w:rFonts w:ascii="Aptos" w:hAnsi="Aptos" w:cs="Arial"/>
          <w:sz w:val="24"/>
          <w:szCs w:val="24"/>
        </w:rPr>
        <w:t>Optional field to provide details about a scheduled pre-bid meeting. Used to clarify solicitation requirements and answer vendor questions. Indicate if attendance is mandatory or optional.</w:t>
      </w:r>
    </w:p>
    <w:p w14:paraId="09AFF047" w14:textId="76148083" w:rsidR="007F38B6" w:rsidRPr="009D6737" w:rsidRDefault="007F38B6"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Bulletin Desc </w:t>
      </w:r>
      <w:r w:rsidRPr="009D6737">
        <w:rPr>
          <w:rFonts w:ascii="Aptos" w:hAnsi="Aptos" w:cs="Arial"/>
          <w:sz w:val="24"/>
          <w:szCs w:val="24"/>
        </w:rPr>
        <w:t xml:space="preserve">– Brief summary </w:t>
      </w:r>
      <w:r w:rsidR="00BC72DC" w:rsidRPr="009D6737">
        <w:rPr>
          <w:rFonts w:ascii="Aptos" w:hAnsi="Aptos" w:cs="Arial"/>
          <w:sz w:val="24"/>
          <w:szCs w:val="24"/>
        </w:rPr>
        <w:t>stating</w:t>
      </w:r>
      <w:r w:rsidRPr="009D6737">
        <w:rPr>
          <w:rFonts w:ascii="Aptos" w:hAnsi="Aptos" w:cs="Arial"/>
          <w:sz w:val="24"/>
          <w:szCs w:val="24"/>
        </w:rPr>
        <w:t xml:space="preserve"> the purpose of this Solicitation</w:t>
      </w:r>
      <w:r w:rsidR="00D24C7B" w:rsidRPr="009D6737">
        <w:rPr>
          <w:rFonts w:ascii="Aptos" w:hAnsi="Aptos" w:cs="Arial"/>
          <w:sz w:val="24"/>
          <w:szCs w:val="24"/>
        </w:rPr>
        <w:t xml:space="preserve">. It </w:t>
      </w:r>
      <w:r w:rsidR="00C05398" w:rsidRPr="009D6737">
        <w:rPr>
          <w:rFonts w:ascii="Aptos" w:hAnsi="Aptos" w:cs="Arial"/>
          <w:sz w:val="24"/>
          <w:szCs w:val="24"/>
        </w:rPr>
        <w:t xml:space="preserve">is publicly visible </w:t>
      </w:r>
      <w:r w:rsidR="00D24C7B" w:rsidRPr="009D6737">
        <w:rPr>
          <w:rFonts w:ascii="Aptos" w:hAnsi="Aptos" w:cs="Arial"/>
          <w:sz w:val="24"/>
          <w:szCs w:val="24"/>
        </w:rPr>
        <w:t>and helps vendors quickly understand the opportunity.</w:t>
      </w:r>
      <w:r w:rsidR="00313880" w:rsidRPr="009D6737">
        <w:rPr>
          <w:rFonts w:ascii="Aptos" w:hAnsi="Aptos" w:cs="Arial"/>
          <w:sz w:val="24"/>
          <w:szCs w:val="24"/>
        </w:rPr>
        <w:t xml:space="preserve"> Users may wish to direct vendors to the attachments tab for more information on how to submit a quote.</w:t>
      </w:r>
    </w:p>
    <w:p w14:paraId="15939DD4" w14:textId="6A2CE39F" w:rsidR="007F38B6" w:rsidRPr="009D6737" w:rsidRDefault="007F38B6" w:rsidP="002D0BB9">
      <w:pPr>
        <w:pStyle w:val="ListParagraph"/>
        <w:numPr>
          <w:ilvl w:val="0"/>
          <w:numId w:val="8"/>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Quote Notification </w:t>
      </w:r>
      <w:r w:rsidRPr="009D6737">
        <w:rPr>
          <w:rFonts w:ascii="Aptos" w:hAnsi="Aptos" w:cs="Arial"/>
          <w:sz w:val="24"/>
          <w:szCs w:val="24"/>
        </w:rPr>
        <w:t xml:space="preserve">– </w:t>
      </w:r>
      <w:r w:rsidR="00D1767F" w:rsidRPr="009D6737">
        <w:rPr>
          <w:rFonts w:ascii="Aptos" w:hAnsi="Aptos" w:cs="Arial"/>
          <w:sz w:val="24"/>
          <w:szCs w:val="24"/>
        </w:rPr>
        <w:t xml:space="preserve">When enabled, triggers automatic email notification to the buyer when a vendor submits a quote. </w:t>
      </w:r>
      <w:r w:rsidR="008E1AA8" w:rsidRPr="009D6737">
        <w:rPr>
          <w:rFonts w:ascii="Aptos" w:hAnsi="Aptos" w:cs="Arial"/>
          <w:i/>
          <w:iCs/>
          <w:sz w:val="24"/>
          <w:szCs w:val="24"/>
        </w:rPr>
        <w:t>Note</w:t>
      </w:r>
      <w:r w:rsidR="00DE065A" w:rsidRPr="009D6737">
        <w:rPr>
          <w:rFonts w:ascii="Aptos" w:hAnsi="Aptos" w:cs="Arial"/>
          <w:i/>
          <w:iCs/>
          <w:sz w:val="24"/>
          <w:szCs w:val="24"/>
        </w:rPr>
        <w:t>: I</w:t>
      </w:r>
      <w:r w:rsidR="008E1AA8" w:rsidRPr="009D6737">
        <w:rPr>
          <w:rFonts w:ascii="Aptos" w:hAnsi="Aptos" w:cs="Arial"/>
          <w:i/>
          <w:iCs/>
          <w:sz w:val="24"/>
          <w:szCs w:val="24"/>
        </w:rPr>
        <w:t>f a vendor submits a quote, then withdraws it, there is no notification of the withdrawal.</w:t>
      </w:r>
    </w:p>
    <w:p w14:paraId="6FF9D6F7" w14:textId="4747C82B" w:rsidR="00957297" w:rsidRPr="009D6737" w:rsidRDefault="00A83169" w:rsidP="009B5F70">
      <w:pPr>
        <w:spacing w:after="120" w:line="240" w:lineRule="auto"/>
        <w:rPr>
          <w:rFonts w:ascii="Aptos" w:hAnsi="Aptos"/>
          <w:b/>
          <w:bCs/>
          <w:sz w:val="24"/>
          <w:szCs w:val="24"/>
        </w:rPr>
      </w:pPr>
      <w:r w:rsidRPr="009D6737">
        <w:rPr>
          <w:rFonts w:ascii="Aptos" w:hAnsi="Aptos"/>
          <w:b/>
          <w:bCs/>
          <w:sz w:val="24"/>
          <w:szCs w:val="24"/>
        </w:rPr>
        <w:t xml:space="preserve">Custom </w:t>
      </w:r>
      <w:r w:rsidR="00C211F4" w:rsidRPr="009D6737">
        <w:rPr>
          <w:rFonts w:ascii="Aptos" w:hAnsi="Aptos"/>
          <w:b/>
          <w:bCs/>
          <w:sz w:val="24"/>
          <w:szCs w:val="24"/>
        </w:rPr>
        <w:t>Fields</w:t>
      </w:r>
      <w:r w:rsidR="00795F64" w:rsidRPr="009D6737">
        <w:rPr>
          <w:rFonts w:ascii="Aptos" w:hAnsi="Aptos"/>
          <w:b/>
          <w:bCs/>
          <w:sz w:val="24"/>
          <w:szCs w:val="24"/>
        </w:rPr>
        <w:t xml:space="preserve"> on the General Tab</w:t>
      </w:r>
    </w:p>
    <w:p w14:paraId="5947611A" w14:textId="2C02BFAE" w:rsidR="00A83169" w:rsidRPr="009D6737" w:rsidRDefault="00A83169" w:rsidP="00B24231">
      <w:pPr>
        <w:spacing w:after="120" w:line="240" w:lineRule="auto"/>
        <w:rPr>
          <w:rFonts w:ascii="Aptos" w:hAnsi="Aptos" w:cs="Arial"/>
          <w:sz w:val="24"/>
          <w:szCs w:val="24"/>
        </w:rPr>
      </w:pPr>
      <w:r w:rsidRPr="009D6737">
        <w:rPr>
          <w:rFonts w:ascii="Aptos" w:hAnsi="Aptos" w:cs="Arial"/>
          <w:sz w:val="24"/>
          <w:szCs w:val="24"/>
        </w:rPr>
        <w:t>At the bottom of</w:t>
      </w:r>
      <w:r w:rsidR="00DC4773" w:rsidRPr="009D6737">
        <w:rPr>
          <w:rFonts w:ascii="Aptos" w:hAnsi="Aptos" w:cs="Arial"/>
          <w:sz w:val="24"/>
          <w:szCs w:val="24"/>
        </w:rPr>
        <w:t xml:space="preserve"> the </w:t>
      </w:r>
      <w:r w:rsidR="00710D36" w:rsidRPr="009D6737">
        <w:rPr>
          <w:rFonts w:ascii="Aptos" w:hAnsi="Aptos" w:cs="Arial"/>
          <w:b/>
          <w:bCs/>
          <w:sz w:val="24"/>
          <w:szCs w:val="24"/>
        </w:rPr>
        <w:t>G</w:t>
      </w:r>
      <w:r w:rsidR="00DC4773" w:rsidRPr="009D6737">
        <w:rPr>
          <w:rFonts w:ascii="Aptos" w:hAnsi="Aptos" w:cs="Arial"/>
          <w:b/>
          <w:bCs/>
          <w:sz w:val="24"/>
          <w:szCs w:val="24"/>
        </w:rPr>
        <w:t>eneral</w:t>
      </w:r>
      <w:r w:rsidR="00DC4773" w:rsidRPr="009D6737">
        <w:rPr>
          <w:rFonts w:ascii="Aptos" w:hAnsi="Aptos" w:cs="Arial"/>
          <w:sz w:val="24"/>
          <w:szCs w:val="24"/>
        </w:rPr>
        <w:t xml:space="preserve"> tab are </w:t>
      </w:r>
      <w:r w:rsidR="00C478A6" w:rsidRPr="009D6737">
        <w:rPr>
          <w:rFonts w:ascii="Aptos" w:hAnsi="Aptos" w:cs="Arial"/>
          <w:b/>
          <w:bCs/>
          <w:sz w:val="24"/>
          <w:szCs w:val="24"/>
        </w:rPr>
        <w:t>bold</w:t>
      </w:r>
      <w:r w:rsidRPr="009D6737">
        <w:rPr>
          <w:rFonts w:ascii="Aptos" w:hAnsi="Aptos" w:cs="Arial"/>
          <w:sz w:val="24"/>
          <w:szCs w:val="24"/>
        </w:rPr>
        <w:t xml:space="preserve"> fields that are either required* or optional and </w:t>
      </w:r>
      <w:r w:rsidR="005E2D11">
        <w:rPr>
          <w:rFonts w:ascii="Aptos" w:hAnsi="Aptos" w:cs="Arial"/>
          <w:sz w:val="24"/>
          <w:szCs w:val="24"/>
        </w:rPr>
        <w:t>can assist in creation of reports</w:t>
      </w:r>
      <w:r w:rsidR="00BE2354">
        <w:rPr>
          <w:rFonts w:ascii="Aptos" w:hAnsi="Aptos" w:cs="Arial"/>
          <w:sz w:val="24"/>
          <w:szCs w:val="24"/>
        </w:rPr>
        <w:t xml:space="preserve"> that may be later needed</w:t>
      </w:r>
      <w:r w:rsidRPr="009D6737">
        <w:rPr>
          <w:rFonts w:ascii="Aptos" w:hAnsi="Aptos" w:cs="Arial"/>
          <w:sz w:val="24"/>
          <w:szCs w:val="24"/>
        </w:rPr>
        <w:t>.</w:t>
      </w:r>
    </w:p>
    <w:p w14:paraId="4E6B9D09" w14:textId="71C7B8AC" w:rsidR="00797655" w:rsidRDefault="003F13AA" w:rsidP="003F13AA">
      <w:pPr>
        <w:spacing w:after="120" w:line="240" w:lineRule="auto"/>
        <w:jc w:val="center"/>
        <w:rPr>
          <w:rFonts w:ascii="Aptos" w:hAnsi="Aptos" w:cs="Arial"/>
          <w:b/>
          <w:bCs/>
          <w:sz w:val="24"/>
          <w:szCs w:val="24"/>
        </w:rPr>
      </w:pPr>
      <w:r w:rsidRPr="009D6737">
        <w:rPr>
          <w:rFonts w:ascii="Aptos" w:hAnsi="Aptos" w:cs="Arial"/>
          <w:noProof/>
          <w:sz w:val="24"/>
          <w:szCs w:val="24"/>
        </w:rPr>
        <w:lastRenderedPageBreak/>
        <w:drawing>
          <wp:anchor distT="0" distB="0" distL="114300" distR="114300" simplePos="0" relativeHeight="251680768" behindDoc="0" locked="0" layoutInCell="1" allowOverlap="1" wp14:anchorId="06B30602" wp14:editId="76DF8CF3">
            <wp:simplePos x="0" y="0"/>
            <wp:positionH relativeFrom="column">
              <wp:posOffset>1736367</wp:posOffset>
            </wp:positionH>
            <wp:positionV relativeFrom="paragraph">
              <wp:posOffset>246034</wp:posOffset>
            </wp:positionV>
            <wp:extent cx="3213735" cy="1039495"/>
            <wp:effectExtent l="19050" t="19050" r="24765" b="27305"/>
            <wp:wrapThrough wrapText="bothSides">
              <wp:wrapPolygon edited="0">
                <wp:start x="-128" y="-396"/>
                <wp:lineTo x="-128" y="21772"/>
                <wp:lineTo x="21638" y="21772"/>
                <wp:lineTo x="21638" y="-396"/>
                <wp:lineTo x="-128" y="-396"/>
              </wp:wrapPolygon>
            </wp:wrapThrough>
            <wp:docPr id="876120057" name="Picture 1" descr="Includes the fields from Discipline Type to the final Save &amp;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20057" name="Picture 1" descr="Includes the fields from Discipline Type to the final Save &amp; Continue button."/>
                    <pic:cNvPicPr/>
                  </pic:nvPicPr>
                  <pic:blipFill rotWithShape="1">
                    <a:blip r:embed="rId22" cstate="print">
                      <a:extLst>
                        <a:ext uri="{28A0092B-C50C-407E-A947-70E740481C1C}">
                          <a14:useLocalDpi xmlns:a14="http://schemas.microsoft.com/office/drawing/2010/main" val="0"/>
                        </a:ext>
                      </a:extLst>
                    </a:blip>
                    <a:srcRect r="24392"/>
                    <a:stretch>
                      <a:fillRect/>
                    </a:stretch>
                  </pic:blipFill>
                  <pic:spPr bwMode="auto">
                    <a:xfrm>
                      <a:off x="0" y="0"/>
                      <a:ext cx="3213735" cy="10394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8BE" w:rsidRPr="009D6737">
        <w:rPr>
          <w:rFonts w:ascii="Aptos" w:hAnsi="Aptos" w:cs="Arial"/>
          <w:b/>
          <w:bCs/>
          <w:sz w:val="24"/>
          <w:szCs w:val="24"/>
        </w:rPr>
        <w:t>Bottom Section of General Tab</w:t>
      </w:r>
    </w:p>
    <w:p w14:paraId="5772BCB0" w14:textId="33D0F159" w:rsidR="0031197F" w:rsidRPr="009D6737" w:rsidRDefault="0031197F" w:rsidP="0000336F">
      <w:pPr>
        <w:spacing w:after="120" w:line="240" w:lineRule="auto"/>
        <w:jc w:val="center"/>
        <w:rPr>
          <w:rFonts w:ascii="Aptos" w:hAnsi="Aptos" w:cs="Arial"/>
          <w:sz w:val="24"/>
          <w:szCs w:val="24"/>
        </w:rPr>
      </w:pPr>
    </w:p>
    <w:p w14:paraId="6B3CA7E2" w14:textId="01B4E91C" w:rsidR="00361A85" w:rsidRDefault="00361A85" w:rsidP="00B204A7">
      <w:pPr>
        <w:jc w:val="center"/>
        <w:rPr>
          <w:rFonts w:ascii="Aptos" w:hAnsi="Aptos" w:cs="Arial"/>
          <w:b/>
          <w:bCs/>
          <w:sz w:val="24"/>
          <w:szCs w:val="24"/>
        </w:rPr>
      </w:pPr>
    </w:p>
    <w:p w14:paraId="0F1F74A5" w14:textId="77777777" w:rsidR="0006283E" w:rsidRDefault="0006283E" w:rsidP="00B204A7">
      <w:pPr>
        <w:jc w:val="center"/>
        <w:rPr>
          <w:rFonts w:ascii="Aptos" w:hAnsi="Aptos" w:cs="Arial"/>
          <w:b/>
          <w:bCs/>
          <w:sz w:val="24"/>
          <w:szCs w:val="24"/>
        </w:rPr>
      </w:pPr>
    </w:p>
    <w:p w14:paraId="682F36D0" w14:textId="77777777" w:rsidR="0006283E" w:rsidRDefault="0006283E" w:rsidP="00B204A7">
      <w:pPr>
        <w:jc w:val="center"/>
        <w:rPr>
          <w:rFonts w:ascii="Aptos" w:hAnsi="Aptos" w:cs="Arial"/>
          <w:b/>
          <w:bCs/>
          <w:sz w:val="24"/>
          <w:szCs w:val="24"/>
        </w:rPr>
      </w:pPr>
    </w:p>
    <w:p w14:paraId="406BCC76" w14:textId="6F5290FB" w:rsidR="00A83169" w:rsidRPr="009D6737" w:rsidRDefault="0006256D" w:rsidP="0006256D">
      <w:pPr>
        <w:rPr>
          <w:rFonts w:ascii="Aptos" w:hAnsi="Aptos" w:cs="Arial"/>
          <w:b/>
          <w:bCs/>
          <w:sz w:val="24"/>
          <w:szCs w:val="24"/>
        </w:rPr>
      </w:pPr>
      <w:r w:rsidRPr="0006256D">
        <w:rPr>
          <w:rFonts w:ascii="Aptos" w:hAnsi="Aptos" w:cs="Arial"/>
          <w:i/>
          <w:iCs/>
          <w:sz w:val="24"/>
          <w:szCs w:val="24"/>
        </w:rPr>
        <w:t>Note</w:t>
      </w:r>
      <w:r w:rsidR="00361A85" w:rsidRPr="0006256D">
        <w:rPr>
          <w:rFonts w:ascii="Aptos" w:hAnsi="Aptos" w:cs="Arial"/>
          <w:i/>
          <w:iCs/>
          <w:sz w:val="24"/>
          <w:szCs w:val="24"/>
        </w:rPr>
        <w:t xml:space="preserve">:  The </w:t>
      </w:r>
      <w:hyperlink r:id="rId23" w:history="1">
        <w:r w:rsidR="00361A85" w:rsidRPr="0006256D">
          <w:rPr>
            <w:rStyle w:val="Hyperlink"/>
            <w:rFonts w:ascii="Aptos" w:hAnsi="Aptos" w:cs="Arial"/>
            <w:i/>
            <w:iCs/>
            <w:sz w:val="24"/>
            <w:szCs w:val="24"/>
          </w:rPr>
          <w:t>Oregon Procurement Manual</w:t>
        </w:r>
      </w:hyperlink>
      <w:r w:rsidR="005D65D1" w:rsidRPr="0006256D">
        <w:rPr>
          <w:rFonts w:ascii="Aptos" w:hAnsi="Aptos" w:cs="Arial"/>
          <w:i/>
          <w:iCs/>
          <w:sz w:val="24"/>
          <w:szCs w:val="24"/>
        </w:rPr>
        <w:t xml:space="preserve"> can be referenced for assistance in determining the fields for discipline type and procurement methods.</w:t>
      </w:r>
    </w:p>
    <w:p w14:paraId="1E69CC22" w14:textId="0DEE80EC" w:rsidR="00944411" w:rsidRPr="009D6737" w:rsidRDefault="00BC72DC" w:rsidP="008035C6">
      <w:pPr>
        <w:pStyle w:val="ListParagraph"/>
        <w:numPr>
          <w:ilvl w:val="0"/>
          <w:numId w:val="51"/>
        </w:numPr>
        <w:rPr>
          <w:rFonts w:ascii="Aptos" w:hAnsi="Aptos" w:cs="Arial"/>
          <w:i/>
          <w:iCs/>
          <w:sz w:val="24"/>
          <w:szCs w:val="24"/>
        </w:rPr>
      </w:pPr>
      <w:r w:rsidRPr="009D6737">
        <w:rPr>
          <w:rFonts w:ascii="Aptos" w:hAnsi="Aptos" w:cs="Arial"/>
          <w:b/>
          <w:bCs/>
          <w:i/>
          <w:iCs/>
          <w:sz w:val="24"/>
          <w:szCs w:val="24"/>
        </w:rPr>
        <w:t>Discipline Type</w:t>
      </w:r>
      <w:r w:rsidRPr="009D6737">
        <w:rPr>
          <w:rFonts w:ascii="Aptos" w:hAnsi="Aptos" w:cs="Arial"/>
          <w:sz w:val="24"/>
          <w:szCs w:val="24"/>
        </w:rPr>
        <w:t xml:space="preserve"> </w:t>
      </w:r>
      <w:r w:rsidR="00944411" w:rsidRPr="009D6737">
        <w:rPr>
          <w:rFonts w:ascii="Aptos" w:hAnsi="Aptos" w:cs="Arial"/>
          <w:sz w:val="24"/>
          <w:szCs w:val="24"/>
        </w:rPr>
        <w:t>–</w:t>
      </w:r>
      <w:r w:rsidRPr="009D6737">
        <w:rPr>
          <w:rFonts w:ascii="Aptos" w:hAnsi="Aptos" w:cs="Arial"/>
          <w:sz w:val="24"/>
          <w:szCs w:val="24"/>
        </w:rPr>
        <w:t xml:space="preserve"> </w:t>
      </w:r>
      <w:r w:rsidR="00946E14" w:rsidRPr="009D6737">
        <w:rPr>
          <w:rFonts w:ascii="Aptos" w:hAnsi="Aptos" w:cs="Arial"/>
          <w:sz w:val="24"/>
          <w:szCs w:val="24"/>
        </w:rPr>
        <w:t>Identify</w:t>
      </w:r>
      <w:r w:rsidR="00944411" w:rsidRPr="009D6737">
        <w:rPr>
          <w:rFonts w:ascii="Aptos" w:hAnsi="Aptos" w:cs="Arial"/>
          <w:sz w:val="24"/>
          <w:szCs w:val="24"/>
        </w:rPr>
        <w:t xml:space="preserve"> the Discipline that is being procured</w:t>
      </w:r>
      <w:r w:rsidR="003F4403">
        <w:rPr>
          <w:rStyle w:val="CommentReference"/>
        </w:rPr>
        <w:t>.</w:t>
      </w:r>
      <w:r w:rsidR="00283F90" w:rsidRPr="009D6737">
        <w:rPr>
          <w:rFonts w:ascii="Aptos" w:hAnsi="Aptos"/>
          <w:sz w:val="24"/>
          <w:szCs w:val="24"/>
        </w:rPr>
        <w:t xml:space="preserve"> </w:t>
      </w:r>
      <w:r w:rsidR="00283F90" w:rsidRPr="009D6737">
        <w:rPr>
          <w:rFonts w:ascii="Aptos" w:hAnsi="Aptos"/>
          <w:i/>
          <w:iCs/>
          <w:sz w:val="24"/>
          <w:szCs w:val="24"/>
        </w:rPr>
        <w:t>Note</w:t>
      </w:r>
      <w:r w:rsidR="00DB460B" w:rsidRPr="009D6737">
        <w:rPr>
          <w:rFonts w:ascii="Aptos" w:hAnsi="Aptos"/>
          <w:i/>
          <w:iCs/>
          <w:sz w:val="24"/>
          <w:szCs w:val="24"/>
        </w:rPr>
        <w:t>: S</w:t>
      </w:r>
      <w:r w:rsidR="00283F90" w:rsidRPr="009D6737">
        <w:rPr>
          <w:rFonts w:ascii="Aptos" w:hAnsi="Aptos"/>
          <w:i/>
          <w:iCs/>
          <w:sz w:val="24"/>
          <w:szCs w:val="24"/>
        </w:rPr>
        <w:t>ubgrantee should not be selected</w:t>
      </w:r>
      <w:r w:rsidR="00B32EEF" w:rsidRPr="009D6737">
        <w:rPr>
          <w:rFonts w:ascii="Aptos" w:hAnsi="Aptos"/>
          <w:i/>
          <w:iCs/>
          <w:sz w:val="24"/>
          <w:szCs w:val="24"/>
        </w:rPr>
        <w:t xml:space="preserve"> for grants.</w:t>
      </w:r>
      <w:r w:rsidR="002147E4" w:rsidRPr="009D6737">
        <w:rPr>
          <w:rFonts w:ascii="Aptos" w:hAnsi="Aptos"/>
          <w:i/>
          <w:iCs/>
          <w:sz w:val="24"/>
          <w:szCs w:val="24"/>
        </w:rPr>
        <w:t xml:space="preserve"> </w:t>
      </w:r>
      <w:r w:rsidR="003035C2" w:rsidRPr="009D6737">
        <w:rPr>
          <w:rFonts w:ascii="Aptos" w:hAnsi="Aptos"/>
          <w:i/>
          <w:iCs/>
          <w:sz w:val="24"/>
          <w:szCs w:val="24"/>
        </w:rPr>
        <w:t xml:space="preserve">Instead, choose the discipline that best aligns with the </w:t>
      </w:r>
      <w:r w:rsidR="00E51E1E" w:rsidRPr="009D6737">
        <w:rPr>
          <w:rFonts w:ascii="Aptos" w:hAnsi="Aptos"/>
          <w:i/>
          <w:iCs/>
          <w:sz w:val="24"/>
          <w:szCs w:val="24"/>
        </w:rPr>
        <w:t>grant offering.</w:t>
      </w:r>
      <w:r w:rsidR="002147E4" w:rsidRPr="009D6737">
        <w:rPr>
          <w:rFonts w:ascii="Aptos" w:hAnsi="Aptos"/>
          <w:i/>
          <w:iCs/>
          <w:sz w:val="24"/>
          <w:szCs w:val="24"/>
        </w:rPr>
        <w:t xml:space="preserve"> </w:t>
      </w:r>
    </w:p>
    <w:p w14:paraId="3494F4EF" w14:textId="031A63A5" w:rsidR="009C732C" w:rsidRPr="009D6737" w:rsidRDefault="009C732C" w:rsidP="008035C6">
      <w:pPr>
        <w:pStyle w:val="ListParagraph"/>
        <w:numPr>
          <w:ilvl w:val="1"/>
          <w:numId w:val="52"/>
        </w:numPr>
        <w:ind w:left="1080"/>
        <w:rPr>
          <w:rFonts w:ascii="Aptos" w:hAnsi="Aptos" w:cs="Arial"/>
          <w:sz w:val="24"/>
          <w:szCs w:val="24"/>
        </w:rPr>
      </w:pPr>
      <w:r w:rsidRPr="009D6737">
        <w:rPr>
          <w:rFonts w:ascii="Aptos" w:hAnsi="Aptos" w:cs="Arial"/>
          <w:sz w:val="24"/>
          <w:szCs w:val="24"/>
        </w:rPr>
        <w:t>A and E</w:t>
      </w:r>
    </w:p>
    <w:p w14:paraId="21C2AE34" w14:textId="0343D1F5" w:rsidR="009C732C" w:rsidRPr="009D6737" w:rsidRDefault="009C732C" w:rsidP="008035C6">
      <w:pPr>
        <w:pStyle w:val="ListParagraph"/>
        <w:numPr>
          <w:ilvl w:val="1"/>
          <w:numId w:val="52"/>
        </w:numPr>
        <w:ind w:left="1080"/>
        <w:rPr>
          <w:rFonts w:ascii="Aptos" w:hAnsi="Aptos" w:cs="Arial"/>
          <w:sz w:val="24"/>
          <w:szCs w:val="24"/>
        </w:rPr>
      </w:pPr>
      <w:r w:rsidRPr="009D6737">
        <w:rPr>
          <w:rFonts w:ascii="Aptos" w:hAnsi="Aptos" w:cs="Arial"/>
          <w:sz w:val="24"/>
          <w:szCs w:val="24"/>
        </w:rPr>
        <w:t>A and E Related Services</w:t>
      </w:r>
    </w:p>
    <w:p w14:paraId="2F541725" w14:textId="3A870F34" w:rsidR="009C732C" w:rsidRPr="009D6737" w:rsidRDefault="009C732C" w:rsidP="008035C6">
      <w:pPr>
        <w:pStyle w:val="ListParagraph"/>
        <w:numPr>
          <w:ilvl w:val="1"/>
          <w:numId w:val="52"/>
        </w:numPr>
        <w:ind w:left="1080"/>
        <w:rPr>
          <w:rFonts w:ascii="Aptos" w:hAnsi="Aptos" w:cs="Arial"/>
          <w:sz w:val="24"/>
          <w:szCs w:val="24"/>
        </w:rPr>
      </w:pPr>
      <w:r w:rsidRPr="009D6737">
        <w:rPr>
          <w:rFonts w:ascii="Aptos" w:hAnsi="Aptos" w:cs="Arial"/>
          <w:sz w:val="24"/>
          <w:szCs w:val="24"/>
        </w:rPr>
        <w:t>Ordinary Construction</w:t>
      </w:r>
    </w:p>
    <w:p w14:paraId="315C7836" w14:textId="0BB9C5D9" w:rsidR="009C732C" w:rsidRPr="009D6737" w:rsidRDefault="009C732C" w:rsidP="008035C6">
      <w:pPr>
        <w:pStyle w:val="ListParagraph"/>
        <w:numPr>
          <w:ilvl w:val="1"/>
          <w:numId w:val="52"/>
        </w:numPr>
        <w:ind w:left="1080"/>
        <w:rPr>
          <w:rFonts w:ascii="Aptos" w:hAnsi="Aptos" w:cs="Arial"/>
          <w:sz w:val="24"/>
          <w:szCs w:val="24"/>
        </w:rPr>
      </w:pPr>
      <w:r w:rsidRPr="009D6737">
        <w:rPr>
          <w:rFonts w:ascii="Aptos" w:hAnsi="Aptos" w:cs="Arial"/>
          <w:sz w:val="24"/>
          <w:szCs w:val="24"/>
        </w:rPr>
        <w:t>Personal Services</w:t>
      </w:r>
    </w:p>
    <w:p w14:paraId="538B44AE" w14:textId="302B19F6" w:rsidR="009C732C" w:rsidRPr="009D6737" w:rsidRDefault="009C732C" w:rsidP="008035C6">
      <w:pPr>
        <w:pStyle w:val="ListParagraph"/>
        <w:numPr>
          <w:ilvl w:val="1"/>
          <w:numId w:val="52"/>
        </w:numPr>
        <w:ind w:left="1080"/>
        <w:rPr>
          <w:rFonts w:ascii="Aptos" w:hAnsi="Aptos" w:cs="Arial"/>
          <w:sz w:val="24"/>
          <w:szCs w:val="24"/>
        </w:rPr>
      </w:pPr>
      <w:r w:rsidRPr="009D6737">
        <w:rPr>
          <w:rFonts w:ascii="Aptos" w:hAnsi="Aptos" w:cs="Arial"/>
          <w:sz w:val="24"/>
          <w:szCs w:val="24"/>
        </w:rPr>
        <w:t>Public Improvement</w:t>
      </w:r>
    </w:p>
    <w:p w14:paraId="60BA3D35" w14:textId="2AC11A3B" w:rsidR="009C732C" w:rsidRPr="009D6737" w:rsidRDefault="009C732C" w:rsidP="008035C6">
      <w:pPr>
        <w:pStyle w:val="ListParagraph"/>
        <w:numPr>
          <w:ilvl w:val="1"/>
          <w:numId w:val="52"/>
        </w:numPr>
        <w:ind w:left="1080"/>
        <w:rPr>
          <w:rFonts w:ascii="Aptos" w:hAnsi="Aptos" w:cs="Arial"/>
          <w:sz w:val="24"/>
          <w:szCs w:val="24"/>
        </w:rPr>
      </w:pPr>
      <w:r w:rsidRPr="009D6737">
        <w:rPr>
          <w:rFonts w:ascii="Aptos" w:hAnsi="Aptos" w:cs="Arial"/>
          <w:sz w:val="24"/>
          <w:szCs w:val="24"/>
        </w:rPr>
        <w:t>Supplies</w:t>
      </w:r>
    </w:p>
    <w:p w14:paraId="6BCB4130" w14:textId="1411EB44" w:rsidR="009C732C" w:rsidRPr="009D6737" w:rsidRDefault="009C732C" w:rsidP="008035C6">
      <w:pPr>
        <w:pStyle w:val="ListParagraph"/>
        <w:numPr>
          <w:ilvl w:val="1"/>
          <w:numId w:val="52"/>
        </w:numPr>
        <w:ind w:left="1080"/>
        <w:rPr>
          <w:rFonts w:ascii="Aptos" w:hAnsi="Aptos" w:cs="Arial"/>
          <w:sz w:val="24"/>
          <w:szCs w:val="24"/>
        </w:rPr>
      </w:pPr>
      <w:r w:rsidRPr="009D6737">
        <w:rPr>
          <w:rFonts w:ascii="Aptos" w:hAnsi="Aptos" w:cs="Arial"/>
          <w:sz w:val="24"/>
          <w:szCs w:val="24"/>
        </w:rPr>
        <w:t>Trade Services</w:t>
      </w:r>
    </w:p>
    <w:p w14:paraId="0B79683C" w14:textId="69F460A1" w:rsidR="009C732C" w:rsidRPr="009D6737" w:rsidRDefault="009C732C" w:rsidP="008035C6">
      <w:pPr>
        <w:pStyle w:val="ListParagraph"/>
        <w:numPr>
          <w:ilvl w:val="1"/>
          <w:numId w:val="52"/>
        </w:numPr>
        <w:ind w:left="1080"/>
        <w:rPr>
          <w:rFonts w:ascii="Aptos" w:hAnsi="Aptos" w:cs="Arial"/>
          <w:sz w:val="24"/>
          <w:szCs w:val="24"/>
        </w:rPr>
      </w:pPr>
      <w:r w:rsidRPr="009D6737">
        <w:rPr>
          <w:rFonts w:ascii="Aptos" w:hAnsi="Aptos" w:cs="Arial"/>
          <w:sz w:val="24"/>
          <w:szCs w:val="24"/>
        </w:rPr>
        <w:t>ORS190</w:t>
      </w:r>
    </w:p>
    <w:p w14:paraId="68859151" w14:textId="48215380" w:rsidR="00944411" w:rsidRPr="009D6737" w:rsidRDefault="009C732C" w:rsidP="008035C6">
      <w:pPr>
        <w:pStyle w:val="ListParagraph"/>
        <w:numPr>
          <w:ilvl w:val="1"/>
          <w:numId w:val="52"/>
        </w:numPr>
        <w:ind w:left="1080"/>
        <w:rPr>
          <w:rFonts w:ascii="Aptos" w:hAnsi="Aptos" w:cs="Arial"/>
          <w:sz w:val="24"/>
          <w:szCs w:val="24"/>
        </w:rPr>
      </w:pPr>
      <w:r w:rsidRPr="009D6737">
        <w:rPr>
          <w:rFonts w:ascii="Aptos" w:hAnsi="Aptos" w:cs="Arial"/>
          <w:sz w:val="24"/>
          <w:szCs w:val="24"/>
        </w:rPr>
        <w:t>Subgrantee (non-procurement)</w:t>
      </w:r>
    </w:p>
    <w:p w14:paraId="1158F4ED" w14:textId="3B7E2CA4" w:rsidR="00293319" w:rsidRPr="009D6737" w:rsidRDefault="00395A0D" w:rsidP="0091676C">
      <w:pPr>
        <w:pStyle w:val="ListParagraph"/>
        <w:ind w:left="1440"/>
        <w:rPr>
          <w:rFonts w:ascii="Aptos" w:hAnsi="Aptos" w:cs="Arial"/>
          <w:sz w:val="24"/>
          <w:szCs w:val="24"/>
        </w:rPr>
      </w:pPr>
      <w:r>
        <w:rPr>
          <w:noProof/>
        </w:rPr>
        <w:drawing>
          <wp:anchor distT="0" distB="0" distL="114300" distR="114300" simplePos="0" relativeHeight="251638784" behindDoc="0" locked="0" layoutInCell="1" allowOverlap="1" wp14:anchorId="1BB0D590" wp14:editId="2BEA1DC1">
            <wp:simplePos x="0" y="0"/>
            <wp:positionH relativeFrom="margin">
              <wp:posOffset>4848225</wp:posOffset>
            </wp:positionH>
            <wp:positionV relativeFrom="paragraph">
              <wp:posOffset>196215</wp:posOffset>
            </wp:positionV>
            <wp:extent cx="1992630" cy="2043430"/>
            <wp:effectExtent l="19050" t="19050" r="26670" b="13970"/>
            <wp:wrapSquare wrapText="bothSides"/>
            <wp:docPr id="2055030811" name="Picture 1" descr="Lists procurement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30811" name="Picture 1" descr="Lists procurement processes"/>
                    <pic:cNvPicPr/>
                  </pic:nvPicPr>
                  <pic:blipFill>
                    <a:blip r:embed="rId24">
                      <a:extLst>
                        <a:ext uri="{28A0092B-C50C-407E-A947-70E740481C1C}">
                          <a14:useLocalDpi xmlns:a14="http://schemas.microsoft.com/office/drawing/2010/main" val="0"/>
                        </a:ext>
                      </a:extLst>
                    </a:blip>
                    <a:stretch>
                      <a:fillRect/>
                    </a:stretch>
                  </pic:blipFill>
                  <pic:spPr>
                    <a:xfrm>
                      <a:off x="0" y="0"/>
                      <a:ext cx="1992630" cy="20434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0E1EA8F" w14:textId="54E3A001" w:rsidR="001C3D1F" w:rsidRPr="009D6737" w:rsidRDefault="009C732C" w:rsidP="000C78D8">
      <w:pPr>
        <w:pStyle w:val="ListParagraph"/>
        <w:numPr>
          <w:ilvl w:val="0"/>
          <w:numId w:val="1"/>
        </w:numPr>
        <w:spacing w:after="0"/>
        <w:ind w:left="720"/>
        <w:rPr>
          <w:rFonts w:ascii="Aptos" w:hAnsi="Aptos" w:cs="Arial"/>
          <w:sz w:val="24"/>
          <w:szCs w:val="24"/>
        </w:rPr>
      </w:pPr>
      <w:r w:rsidRPr="009D6737">
        <w:rPr>
          <w:rFonts w:ascii="Aptos" w:hAnsi="Aptos" w:cs="Arial"/>
          <w:b/>
          <w:bCs/>
          <w:i/>
          <w:iCs/>
          <w:sz w:val="24"/>
          <w:szCs w:val="24"/>
        </w:rPr>
        <w:t>Procurement Method</w:t>
      </w:r>
      <w:r w:rsidRPr="009D6737">
        <w:rPr>
          <w:rFonts w:ascii="Aptos" w:hAnsi="Aptos" w:cs="Arial"/>
          <w:sz w:val="24"/>
          <w:szCs w:val="24"/>
        </w:rPr>
        <w:t xml:space="preserve"> </w:t>
      </w:r>
      <w:r w:rsidR="00E33DA9" w:rsidRPr="009D6737">
        <w:rPr>
          <w:rFonts w:ascii="Aptos" w:hAnsi="Aptos" w:cs="Arial"/>
          <w:sz w:val="24"/>
          <w:szCs w:val="24"/>
        </w:rPr>
        <w:t>–</w:t>
      </w:r>
      <w:r w:rsidR="008001C8" w:rsidRPr="009D6737">
        <w:rPr>
          <w:rFonts w:ascii="Aptos" w:eastAsia="Calibri" w:hAnsi="Aptos" w:cs="Arial"/>
          <w:sz w:val="24"/>
          <w:szCs w:val="24"/>
        </w:rPr>
        <w:t>C</w:t>
      </w:r>
      <w:r w:rsidR="001C3D1F" w:rsidRPr="009D6737">
        <w:rPr>
          <w:rFonts w:ascii="Aptos" w:eastAsia="Calibri" w:hAnsi="Aptos" w:cs="Arial"/>
          <w:sz w:val="24"/>
          <w:szCs w:val="24"/>
        </w:rPr>
        <w:t>apture the</w:t>
      </w:r>
      <w:r w:rsidR="00AD0FDA" w:rsidRPr="009D6737">
        <w:rPr>
          <w:rFonts w:ascii="Aptos" w:eastAsia="Calibri" w:hAnsi="Aptos" w:cs="Arial"/>
          <w:sz w:val="24"/>
          <w:szCs w:val="24"/>
        </w:rPr>
        <w:t xml:space="preserve"> </w:t>
      </w:r>
      <w:r w:rsidR="00BB3FD0" w:rsidRPr="009D6737">
        <w:rPr>
          <w:rFonts w:ascii="Aptos" w:hAnsi="Aptos" w:cs="Segoe UI"/>
          <w:sz w:val="24"/>
          <w:szCs w:val="24"/>
          <w:shd w:val="clear" w:color="auto" w:fill="FAFAFA"/>
        </w:rPr>
        <w:t>process used to acquire goods</w:t>
      </w:r>
      <w:r w:rsidR="008001C8" w:rsidRPr="009D6737">
        <w:rPr>
          <w:rFonts w:ascii="Aptos" w:hAnsi="Aptos" w:cs="Segoe UI"/>
          <w:sz w:val="24"/>
          <w:szCs w:val="24"/>
          <w:shd w:val="clear" w:color="auto" w:fill="FAFAFA"/>
        </w:rPr>
        <w:t>, services, or construction from external sources.</w:t>
      </w:r>
      <w:r w:rsidR="002147E4" w:rsidRPr="009D6737">
        <w:rPr>
          <w:rFonts w:ascii="Aptos" w:hAnsi="Aptos" w:cs="Segoe UI"/>
          <w:sz w:val="24"/>
          <w:szCs w:val="24"/>
          <w:shd w:val="clear" w:color="auto" w:fill="FAFAFA"/>
        </w:rPr>
        <w:t xml:space="preserve"> </w:t>
      </w:r>
    </w:p>
    <w:p w14:paraId="46208005" w14:textId="77777777" w:rsidR="002377FC" w:rsidRPr="009D6737" w:rsidRDefault="002377FC" w:rsidP="00777107">
      <w:pPr>
        <w:rPr>
          <w:rFonts w:ascii="Aptos" w:hAnsi="Aptos" w:cs="Arial"/>
          <w:i/>
          <w:iCs/>
          <w:sz w:val="24"/>
          <w:szCs w:val="24"/>
        </w:rPr>
      </w:pPr>
    </w:p>
    <w:p w14:paraId="569E4899" w14:textId="77777777" w:rsidR="002776EA" w:rsidRPr="009D6737" w:rsidRDefault="002776EA" w:rsidP="00777107">
      <w:pPr>
        <w:rPr>
          <w:rFonts w:ascii="Aptos" w:hAnsi="Aptos" w:cs="Arial"/>
          <w:i/>
          <w:iCs/>
          <w:sz w:val="24"/>
          <w:szCs w:val="24"/>
        </w:rPr>
      </w:pPr>
    </w:p>
    <w:p w14:paraId="12C3C23D" w14:textId="77777777" w:rsidR="00A07D92" w:rsidRDefault="00A07D92" w:rsidP="00777107">
      <w:pPr>
        <w:rPr>
          <w:rFonts w:ascii="Aptos" w:hAnsi="Aptos" w:cs="Arial"/>
          <w:i/>
          <w:sz w:val="24"/>
          <w:szCs w:val="24"/>
        </w:rPr>
      </w:pPr>
    </w:p>
    <w:p w14:paraId="4915C978" w14:textId="77777777" w:rsidR="00A07D92" w:rsidRPr="009D6737" w:rsidRDefault="00A07D92" w:rsidP="00777107">
      <w:pPr>
        <w:rPr>
          <w:rFonts w:ascii="Aptos" w:hAnsi="Aptos" w:cs="Arial"/>
          <w:i/>
          <w:sz w:val="24"/>
          <w:szCs w:val="24"/>
        </w:rPr>
      </w:pPr>
    </w:p>
    <w:p w14:paraId="5ADB8200" w14:textId="77777777" w:rsidR="002776EA" w:rsidRPr="009D6737" w:rsidRDefault="002776EA" w:rsidP="00E639FF">
      <w:pPr>
        <w:spacing w:after="120" w:line="240" w:lineRule="auto"/>
        <w:rPr>
          <w:rFonts w:ascii="Aptos" w:hAnsi="Aptos" w:cs="Arial"/>
          <w:i/>
          <w:iCs/>
          <w:sz w:val="24"/>
          <w:szCs w:val="24"/>
        </w:rPr>
      </w:pPr>
    </w:p>
    <w:p w14:paraId="53872BBB" w14:textId="77777777" w:rsidR="00FD1690" w:rsidRPr="009D6737" w:rsidRDefault="00FD1690" w:rsidP="00E639FF">
      <w:pPr>
        <w:spacing w:after="120" w:line="240" w:lineRule="auto"/>
        <w:rPr>
          <w:rFonts w:ascii="Aptos" w:hAnsi="Aptos" w:cs="Arial"/>
          <w:i/>
          <w:sz w:val="24"/>
          <w:szCs w:val="24"/>
        </w:rPr>
      </w:pPr>
    </w:p>
    <w:p w14:paraId="179ECCE4" w14:textId="17B2F30A" w:rsidR="00E33DA9" w:rsidRPr="009D6737" w:rsidRDefault="00E33DA9" w:rsidP="000C78D8">
      <w:pPr>
        <w:pStyle w:val="ListParagraph"/>
        <w:numPr>
          <w:ilvl w:val="0"/>
          <w:numId w:val="8"/>
        </w:numPr>
        <w:spacing w:after="0"/>
        <w:rPr>
          <w:rFonts w:ascii="Aptos" w:hAnsi="Aptos" w:cs="Arial"/>
          <w:b/>
          <w:bCs/>
          <w:i/>
          <w:iCs/>
          <w:sz w:val="24"/>
          <w:szCs w:val="24"/>
        </w:rPr>
      </w:pPr>
      <w:r w:rsidRPr="009D6737">
        <w:rPr>
          <w:rFonts w:ascii="Aptos" w:hAnsi="Aptos" w:cs="Arial"/>
          <w:b/>
          <w:bCs/>
          <w:i/>
          <w:iCs/>
          <w:sz w:val="24"/>
          <w:szCs w:val="24"/>
        </w:rPr>
        <w:t>DOJ Review</w:t>
      </w:r>
      <w:r w:rsidRPr="009D6737">
        <w:rPr>
          <w:rFonts w:ascii="Aptos" w:hAnsi="Aptos" w:cs="Arial"/>
          <w:sz w:val="24"/>
          <w:szCs w:val="24"/>
        </w:rPr>
        <w:t xml:space="preserve"> – </w:t>
      </w:r>
      <w:r w:rsidR="002B5C01">
        <w:rPr>
          <w:rFonts w:ascii="Aptos" w:hAnsi="Aptos" w:cs="Arial"/>
          <w:iCs/>
          <w:sz w:val="24"/>
          <w:szCs w:val="24"/>
        </w:rPr>
        <w:t xml:space="preserve">OrCPP organizations are not required to have the state Department of Justice review solicitations. </w:t>
      </w:r>
      <w:r w:rsidR="002A6595">
        <w:rPr>
          <w:rFonts w:ascii="Aptos" w:hAnsi="Aptos" w:cs="Arial"/>
          <w:iCs/>
          <w:sz w:val="24"/>
          <w:szCs w:val="24"/>
        </w:rPr>
        <w:t>This is a required field, so OrCPP organizations should s</w:t>
      </w:r>
      <w:r w:rsidR="009B49A9">
        <w:rPr>
          <w:rFonts w:ascii="Aptos" w:hAnsi="Aptos" w:cs="Arial"/>
          <w:iCs/>
          <w:sz w:val="24"/>
          <w:szCs w:val="24"/>
        </w:rPr>
        <w:t>elect “No” or “Ex</w:t>
      </w:r>
      <w:r w:rsidR="007F71D7">
        <w:rPr>
          <w:rFonts w:ascii="Aptos" w:hAnsi="Aptos" w:cs="Arial"/>
          <w:iCs/>
          <w:sz w:val="24"/>
          <w:szCs w:val="24"/>
        </w:rPr>
        <w:t>empt</w:t>
      </w:r>
      <w:r w:rsidR="00894639">
        <w:rPr>
          <w:rFonts w:ascii="Aptos" w:hAnsi="Aptos" w:cs="Arial"/>
          <w:iCs/>
          <w:sz w:val="24"/>
          <w:szCs w:val="24"/>
        </w:rPr>
        <w:t>” from the dropdown menu.</w:t>
      </w:r>
    </w:p>
    <w:p w14:paraId="2071022B" w14:textId="77777777" w:rsidR="00984D9A" w:rsidRPr="009D6737" w:rsidRDefault="00984D9A" w:rsidP="003F13AA">
      <w:pPr>
        <w:pStyle w:val="ListParagraph"/>
        <w:spacing w:after="0"/>
        <w:ind w:left="1440"/>
        <w:rPr>
          <w:rFonts w:ascii="Aptos" w:hAnsi="Aptos" w:cs="Arial"/>
          <w:b/>
          <w:bCs/>
          <w:i/>
          <w:iCs/>
          <w:color w:val="538135" w:themeColor="accent6" w:themeShade="BF"/>
          <w:sz w:val="24"/>
          <w:szCs w:val="24"/>
        </w:rPr>
      </w:pPr>
    </w:p>
    <w:p w14:paraId="1E7E3715" w14:textId="0AE0F050" w:rsidR="00B204A7" w:rsidRPr="009D6737" w:rsidRDefault="009A73EE" w:rsidP="008035C6">
      <w:pPr>
        <w:pStyle w:val="ListParagraph"/>
        <w:numPr>
          <w:ilvl w:val="0"/>
          <w:numId w:val="8"/>
        </w:numPr>
        <w:rPr>
          <w:rFonts w:ascii="Aptos" w:hAnsi="Aptos" w:cs="Arial"/>
          <w:sz w:val="24"/>
          <w:szCs w:val="24"/>
        </w:rPr>
      </w:pPr>
      <w:r w:rsidRPr="009D6737">
        <w:rPr>
          <w:rFonts w:ascii="Aptos" w:hAnsi="Aptos" w:cs="Arial"/>
          <w:b/>
          <w:bCs/>
          <w:i/>
          <w:iCs/>
          <w:sz w:val="24"/>
          <w:szCs w:val="24"/>
        </w:rPr>
        <w:t xml:space="preserve">Related OregonBuys Document </w:t>
      </w:r>
      <w:r w:rsidR="00725087" w:rsidRPr="009D6737">
        <w:rPr>
          <w:rFonts w:ascii="Aptos" w:hAnsi="Aptos" w:cs="Arial"/>
          <w:b/>
          <w:i/>
          <w:sz w:val="24"/>
          <w:szCs w:val="24"/>
        </w:rPr>
        <w:t>–</w:t>
      </w:r>
      <w:r w:rsidRPr="009D6737">
        <w:rPr>
          <w:rFonts w:ascii="Aptos" w:hAnsi="Aptos" w:cs="Arial"/>
          <w:b/>
          <w:i/>
          <w:sz w:val="24"/>
          <w:szCs w:val="24"/>
        </w:rPr>
        <w:t xml:space="preserve"> </w:t>
      </w:r>
      <w:r w:rsidR="00981240">
        <w:rPr>
          <w:rFonts w:ascii="Aptos" w:hAnsi="Aptos" w:cs="Arial"/>
          <w:sz w:val="24"/>
          <w:szCs w:val="24"/>
        </w:rPr>
        <w:t>This field may be left blank.</w:t>
      </w:r>
    </w:p>
    <w:p w14:paraId="4CA62533" w14:textId="045D6090" w:rsidR="00E33DA9" w:rsidRPr="009D6737" w:rsidRDefault="003B20CF" w:rsidP="00E83498">
      <w:pPr>
        <w:spacing w:before="240"/>
        <w:rPr>
          <w:rFonts w:ascii="Aptos" w:hAnsi="Aptos" w:cs="Arial"/>
          <w:sz w:val="24"/>
          <w:szCs w:val="24"/>
        </w:rPr>
      </w:pPr>
      <w:r>
        <w:rPr>
          <w:rFonts w:ascii="Aptos" w:hAnsi="Aptos" w:cs="Arial"/>
          <w:sz w:val="24"/>
          <w:szCs w:val="24"/>
        </w:rPr>
        <w:t xml:space="preserve">Once the </w:t>
      </w:r>
      <w:r w:rsidR="00EB77B4" w:rsidRPr="009D6737">
        <w:rPr>
          <w:rFonts w:ascii="Aptos" w:hAnsi="Aptos" w:cs="Arial"/>
          <w:sz w:val="24"/>
          <w:szCs w:val="24"/>
        </w:rPr>
        <w:t xml:space="preserve">fields on the </w:t>
      </w:r>
      <w:r w:rsidR="00710D36" w:rsidRPr="009D6737">
        <w:rPr>
          <w:rFonts w:ascii="Aptos" w:hAnsi="Aptos" w:cs="Arial"/>
          <w:b/>
          <w:bCs/>
          <w:sz w:val="24"/>
          <w:szCs w:val="24"/>
        </w:rPr>
        <w:t>G</w:t>
      </w:r>
      <w:r w:rsidR="00EB77B4" w:rsidRPr="009D6737">
        <w:rPr>
          <w:rFonts w:ascii="Aptos" w:hAnsi="Aptos" w:cs="Arial"/>
          <w:b/>
          <w:bCs/>
          <w:sz w:val="24"/>
          <w:szCs w:val="24"/>
        </w:rPr>
        <w:t>eneral</w:t>
      </w:r>
      <w:r w:rsidR="00EB77B4" w:rsidRPr="009D6737">
        <w:rPr>
          <w:rFonts w:ascii="Aptos" w:hAnsi="Aptos" w:cs="Arial"/>
          <w:sz w:val="24"/>
          <w:szCs w:val="24"/>
        </w:rPr>
        <w:t xml:space="preserve"> tab</w:t>
      </w:r>
      <w:r w:rsidR="00F86B51">
        <w:rPr>
          <w:rFonts w:ascii="Aptos" w:hAnsi="Aptos" w:cs="Arial"/>
          <w:sz w:val="24"/>
          <w:szCs w:val="24"/>
        </w:rPr>
        <w:t xml:space="preserve"> are completed</w:t>
      </w:r>
      <w:r w:rsidR="00AB15F2">
        <w:rPr>
          <w:rFonts w:ascii="Aptos" w:hAnsi="Aptos" w:cs="Arial"/>
          <w:sz w:val="24"/>
          <w:szCs w:val="24"/>
        </w:rPr>
        <w:t xml:space="preserve">, including required fields, </w:t>
      </w:r>
      <w:r w:rsidR="00080448" w:rsidRPr="009D6737">
        <w:rPr>
          <w:rFonts w:ascii="Aptos" w:hAnsi="Aptos" w:cs="Arial"/>
          <w:sz w:val="24"/>
          <w:szCs w:val="24"/>
        </w:rPr>
        <w:t xml:space="preserve">click </w:t>
      </w:r>
      <w:r w:rsidR="00873FE9" w:rsidRPr="009D6737">
        <w:rPr>
          <w:rFonts w:ascii="Aptos" w:hAnsi="Aptos" w:cs="Arial"/>
          <w:b/>
          <w:bCs/>
          <w:sz w:val="24"/>
          <w:szCs w:val="24"/>
        </w:rPr>
        <w:t>Save &amp; Continue</w:t>
      </w:r>
      <w:r w:rsidR="007F3C55">
        <w:rPr>
          <w:rFonts w:ascii="Aptos" w:hAnsi="Aptos" w:cs="Arial"/>
          <w:b/>
          <w:sz w:val="24"/>
          <w:szCs w:val="24"/>
        </w:rPr>
        <w:t>.</w:t>
      </w:r>
      <w:r w:rsidR="00487C64">
        <w:rPr>
          <w:rFonts w:ascii="Aptos" w:hAnsi="Aptos" w:cs="Arial"/>
          <w:b/>
          <w:sz w:val="24"/>
          <w:szCs w:val="24"/>
        </w:rPr>
        <w:t xml:space="preserve"> </w:t>
      </w:r>
      <w:r w:rsidR="00F107AB">
        <w:rPr>
          <w:rFonts w:ascii="Aptos" w:hAnsi="Aptos" w:cs="Arial"/>
          <w:sz w:val="24"/>
          <w:szCs w:val="24"/>
        </w:rPr>
        <w:t xml:space="preserve">After clicking </w:t>
      </w:r>
      <w:r w:rsidR="009653A6">
        <w:rPr>
          <w:rFonts w:ascii="Aptos" w:hAnsi="Aptos" w:cs="Arial"/>
          <w:b/>
          <w:bCs/>
          <w:sz w:val="24"/>
          <w:szCs w:val="24"/>
        </w:rPr>
        <w:t>Save &amp; Continue</w:t>
      </w:r>
      <w:r w:rsidR="00DF511F">
        <w:rPr>
          <w:rFonts w:ascii="Aptos" w:hAnsi="Aptos" w:cs="Arial"/>
          <w:b/>
          <w:bCs/>
          <w:sz w:val="24"/>
          <w:szCs w:val="24"/>
        </w:rPr>
        <w:t xml:space="preserve">, </w:t>
      </w:r>
      <w:r w:rsidR="00A77259" w:rsidRPr="00D60BF0">
        <w:rPr>
          <w:rFonts w:ascii="Aptos" w:hAnsi="Aptos" w:cs="Arial"/>
          <w:sz w:val="24"/>
          <w:szCs w:val="24"/>
        </w:rPr>
        <w:t>the</w:t>
      </w:r>
      <w:r w:rsidR="00A77259">
        <w:rPr>
          <w:rFonts w:ascii="Aptos" w:hAnsi="Aptos" w:cs="Arial"/>
          <w:b/>
          <w:bCs/>
          <w:sz w:val="24"/>
          <w:szCs w:val="24"/>
        </w:rPr>
        <w:t xml:space="preserve"> </w:t>
      </w:r>
      <w:r w:rsidR="002426AA" w:rsidRPr="009D6737">
        <w:rPr>
          <w:rFonts w:ascii="Aptos" w:hAnsi="Aptos" w:cs="Arial"/>
          <w:sz w:val="24"/>
          <w:szCs w:val="24"/>
        </w:rPr>
        <w:t>new</w:t>
      </w:r>
      <w:r w:rsidR="005A0B82" w:rsidRPr="009D6737">
        <w:rPr>
          <w:rFonts w:ascii="Aptos" w:hAnsi="Aptos" w:cs="Arial"/>
          <w:sz w:val="24"/>
          <w:szCs w:val="24"/>
        </w:rPr>
        <w:t xml:space="preserve"> Bid Number is generated.</w:t>
      </w:r>
    </w:p>
    <w:p w14:paraId="5C37278C" w14:textId="3836BDED" w:rsidR="00C85B44" w:rsidRDefault="00821F66" w:rsidP="001F0C1F">
      <w:pPr>
        <w:pStyle w:val="Heading3"/>
      </w:pPr>
      <w:bookmarkStart w:id="15" w:name="_Toc229990421"/>
      <w:r w:rsidRPr="003F20F9">
        <w:lastRenderedPageBreak/>
        <w:t xml:space="preserve">Step </w:t>
      </w:r>
      <w:r w:rsidR="00CA1659">
        <w:t>2</w:t>
      </w:r>
      <w:r w:rsidRPr="003F20F9">
        <w:t xml:space="preserve"> – Items Tab</w:t>
      </w:r>
      <w:bookmarkEnd w:id="15"/>
      <w:r w:rsidR="00C85B44" w:rsidRPr="003F20F9">
        <w:t xml:space="preserve"> </w:t>
      </w:r>
    </w:p>
    <w:p w14:paraId="6370881D" w14:textId="674EF328" w:rsidR="008023B6" w:rsidRPr="009D6737" w:rsidRDefault="008023B6" w:rsidP="00280BE9">
      <w:pPr>
        <w:rPr>
          <w:rFonts w:ascii="Aptos" w:hAnsi="Aptos" w:cs="Arial"/>
          <w:sz w:val="24"/>
          <w:szCs w:val="24"/>
        </w:rPr>
      </w:pPr>
      <w:r w:rsidRPr="009D6737">
        <w:rPr>
          <w:rFonts w:ascii="Aptos" w:hAnsi="Aptos" w:cs="Arial"/>
          <w:sz w:val="24"/>
          <w:szCs w:val="24"/>
        </w:rPr>
        <w:t>Depending on how the bid was created</w:t>
      </w:r>
      <w:r w:rsidR="005F12CE" w:rsidRPr="009D6737">
        <w:rPr>
          <w:rFonts w:ascii="Aptos" w:hAnsi="Aptos" w:cs="Arial"/>
          <w:sz w:val="24"/>
          <w:szCs w:val="24"/>
        </w:rPr>
        <w:t xml:space="preserve"> (whether</w:t>
      </w:r>
      <w:r w:rsidR="00163CA3" w:rsidRPr="009D6737">
        <w:rPr>
          <w:rFonts w:ascii="Aptos" w:hAnsi="Aptos" w:cs="Arial"/>
          <w:sz w:val="24"/>
          <w:szCs w:val="24"/>
        </w:rPr>
        <w:t xml:space="preserve"> created from scratch</w:t>
      </w:r>
      <w:r w:rsidR="00487C64">
        <w:rPr>
          <w:rFonts w:ascii="Aptos" w:hAnsi="Aptos" w:cs="Arial"/>
          <w:sz w:val="24"/>
          <w:szCs w:val="24"/>
        </w:rPr>
        <w:t xml:space="preserve"> </w:t>
      </w:r>
      <w:r w:rsidR="001730EC" w:rsidRPr="009D6737">
        <w:rPr>
          <w:rFonts w:ascii="Aptos" w:hAnsi="Aptos" w:cs="Arial"/>
          <w:sz w:val="24"/>
          <w:szCs w:val="24"/>
        </w:rPr>
        <w:t>or cloned)</w:t>
      </w:r>
      <w:r w:rsidR="00690590" w:rsidRPr="009D6737">
        <w:rPr>
          <w:rFonts w:ascii="Aptos" w:hAnsi="Aptos" w:cs="Arial"/>
          <w:sz w:val="24"/>
          <w:szCs w:val="24"/>
        </w:rPr>
        <w:t>,</w:t>
      </w:r>
      <w:r w:rsidR="001730EC" w:rsidRPr="009D6737">
        <w:rPr>
          <w:rFonts w:ascii="Aptos" w:hAnsi="Aptos" w:cs="Arial"/>
          <w:sz w:val="24"/>
          <w:szCs w:val="24"/>
        </w:rPr>
        <w:t xml:space="preserve"> </w:t>
      </w:r>
      <w:r w:rsidR="00836A2C" w:rsidRPr="009D6737">
        <w:rPr>
          <w:rFonts w:ascii="Aptos" w:hAnsi="Aptos" w:cs="Arial"/>
          <w:sz w:val="24"/>
          <w:szCs w:val="24"/>
        </w:rPr>
        <w:t>it will</w:t>
      </w:r>
      <w:r w:rsidR="00E46671">
        <w:rPr>
          <w:rFonts w:ascii="Aptos" w:hAnsi="Aptos" w:cs="Arial"/>
          <w:sz w:val="24"/>
          <w:szCs w:val="24"/>
        </w:rPr>
        <w:t xml:space="preserve"> affect what is visible on the </w:t>
      </w:r>
      <w:r w:rsidR="00E46671">
        <w:rPr>
          <w:rFonts w:ascii="Aptos" w:hAnsi="Aptos" w:cs="Arial"/>
          <w:b/>
          <w:bCs/>
          <w:sz w:val="24"/>
          <w:szCs w:val="24"/>
        </w:rPr>
        <w:t xml:space="preserve">Items </w:t>
      </w:r>
      <w:r w:rsidR="00E46671">
        <w:rPr>
          <w:rFonts w:ascii="Aptos" w:hAnsi="Aptos" w:cs="Arial"/>
          <w:sz w:val="24"/>
          <w:szCs w:val="24"/>
        </w:rPr>
        <w:t>tab.</w:t>
      </w:r>
      <w:r w:rsidRPr="009D6737">
        <w:rPr>
          <w:rFonts w:ascii="Aptos" w:hAnsi="Aptos" w:cs="Arial"/>
          <w:sz w:val="24"/>
          <w:szCs w:val="24"/>
        </w:rPr>
        <w:t xml:space="preserve"> </w:t>
      </w:r>
    </w:p>
    <w:p w14:paraId="0CD224A3" w14:textId="0841DA0C" w:rsidR="00253576" w:rsidRPr="009D6737" w:rsidRDefault="00F32922" w:rsidP="00D94C28">
      <w:pPr>
        <w:pStyle w:val="ListParagraph"/>
        <w:numPr>
          <w:ilvl w:val="0"/>
          <w:numId w:val="1"/>
        </w:numPr>
        <w:ind w:left="720"/>
        <w:rPr>
          <w:rFonts w:ascii="Aptos" w:hAnsi="Aptos" w:cs="Arial"/>
          <w:sz w:val="24"/>
          <w:szCs w:val="24"/>
        </w:rPr>
      </w:pPr>
      <w:r w:rsidRPr="009D6737">
        <w:rPr>
          <w:rFonts w:ascii="Aptos" w:hAnsi="Aptos" w:cs="Arial"/>
          <w:sz w:val="24"/>
          <w:szCs w:val="24"/>
        </w:rPr>
        <w:t xml:space="preserve">If bid was </w:t>
      </w:r>
      <w:r w:rsidR="000F0FB3" w:rsidRPr="009D6737">
        <w:rPr>
          <w:rFonts w:ascii="Aptos" w:hAnsi="Aptos" w:cs="Arial"/>
          <w:sz w:val="24"/>
          <w:szCs w:val="24"/>
        </w:rPr>
        <w:t xml:space="preserve">created from scratch the </w:t>
      </w:r>
      <w:r w:rsidR="000F0FB3" w:rsidRPr="009D6737">
        <w:rPr>
          <w:rFonts w:ascii="Aptos" w:hAnsi="Aptos" w:cs="Arial"/>
          <w:b/>
          <w:bCs/>
          <w:sz w:val="24"/>
          <w:szCs w:val="24"/>
        </w:rPr>
        <w:t>Items</w:t>
      </w:r>
      <w:r w:rsidR="000F0FB3" w:rsidRPr="009D6737">
        <w:rPr>
          <w:rFonts w:ascii="Aptos" w:hAnsi="Aptos" w:cs="Arial"/>
          <w:sz w:val="24"/>
          <w:szCs w:val="24"/>
        </w:rPr>
        <w:t xml:space="preserve"> tab will display</w:t>
      </w:r>
      <w:r w:rsidR="007F7352" w:rsidRPr="009D6737">
        <w:rPr>
          <w:rFonts w:ascii="Aptos" w:hAnsi="Aptos" w:cs="Arial"/>
          <w:b/>
          <w:bCs/>
          <w:sz w:val="24"/>
          <w:szCs w:val="24"/>
        </w:rPr>
        <w:t xml:space="preserve"> </w:t>
      </w:r>
      <w:r w:rsidR="00931512" w:rsidRPr="009D6737">
        <w:rPr>
          <w:rFonts w:ascii="Aptos" w:hAnsi="Aptos" w:cs="Arial"/>
          <w:b/>
          <w:bCs/>
          <w:sz w:val="24"/>
          <w:szCs w:val="24"/>
        </w:rPr>
        <w:t>“</w:t>
      </w:r>
      <w:r w:rsidR="007F7352" w:rsidRPr="009D6737">
        <w:rPr>
          <w:rFonts w:ascii="Aptos" w:hAnsi="Aptos" w:cs="Arial"/>
          <w:b/>
          <w:bCs/>
          <w:sz w:val="24"/>
          <w:szCs w:val="24"/>
        </w:rPr>
        <w:t>There are no items. Please click ‘Search Items’ or ‘Add Item’ below to add an item</w:t>
      </w:r>
      <w:r w:rsidR="000E73D3">
        <w:rPr>
          <w:rFonts w:ascii="Aptos" w:hAnsi="Aptos" w:cs="Arial"/>
          <w:b/>
          <w:bCs/>
          <w:sz w:val="24"/>
          <w:szCs w:val="24"/>
        </w:rPr>
        <w:t>.</w:t>
      </w:r>
      <w:r w:rsidR="00931512" w:rsidRPr="009D6737">
        <w:rPr>
          <w:rFonts w:ascii="Aptos" w:hAnsi="Aptos" w:cs="Arial"/>
          <w:b/>
          <w:bCs/>
          <w:sz w:val="24"/>
          <w:szCs w:val="24"/>
        </w:rPr>
        <w:t>”</w:t>
      </w:r>
    </w:p>
    <w:p w14:paraId="20457893" w14:textId="0D8BCA94" w:rsidR="00DB42F6" w:rsidRPr="009D6737" w:rsidRDefault="00F32922" w:rsidP="00D94C28">
      <w:pPr>
        <w:pStyle w:val="ListParagraph"/>
        <w:numPr>
          <w:ilvl w:val="0"/>
          <w:numId w:val="1"/>
        </w:numPr>
        <w:ind w:left="720"/>
        <w:rPr>
          <w:rFonts w:ascii="Aptos" w:hAnsi="Aptos" w:cs="Arial"/>
          <w:sz w:val="24"/>
          <w:szCs w:val="24"/>
        </w:rPr>
      </w:pPr>
      <w:r w:rsidRPr="009D6737">
        <w:rPr>
          <w:rFonts w:ascii="Aptos" w:hAnsi="Aptos" w:cs="Arial"/>
          <w:sz w:val="24"/>
          <w:szCs w:val="24"/>
        </w:rPr>
        <w:t>If the</w:t>
      </w:r>
      <w:r w:rsidR="009A0E33" w:rsidRPr="009D6737">
        <w:rPr>
          <w:rFonts w:ascii="Aptos" w:hAnsi="Aptos" w:cs="Arial"/>
          <w:sz w:val="24"/>
          <w:szCs w:val="24"/>
        </w:rPr>
        <w:t xml:space="preserve"> bid </w:t>
      </w:r>
      <w:r w:rsidR="00992D9F" w:rsidRPr="009D6737">
        <w:rPr>
          <w:rFonts w:ascii="Aptos" w:hAnsi="Aptos" w:cs="Arial"/>
          <w:sz w:val="24"/>
          <w:szCs w:val="24"/>
        </w:rPr>
        <w:t xml:space="preserve">was </w:t>
      </w:r>
      <w:r w:rsidR="001659C1" w:rsidRPr="00C976A1">
        <w:rPr>
          <w:rFonts w:ascii="Aptos" w:hAnsi="Aptos" w:cs="Arial"/>
          <w:sz w:val="24"/>
          <w:szCs w:val="24"/>
        </w:rPr>
        <w:t>cloned</w:t>
      </w:r>
      <w:r w:rsidR="001659C1" w:rsidRPr="009D6737">
        <w:rPr>
          <w:rFonts w:ascii="Aptos" w:hAnsi="Aptos" w:cs="Arial"/>
          <w:sz w:val="24"/>
          <w:szCs w:val="24"/>
        </w:rPr>
        <w:t xml:space="preserve"> from a</w:t>
      </w:r>
      <w:r w:rsidR="00A02562" w:rsidRPr="009D6737">
        <w:rPr>
          <w:rFonts w:ascii="Aptos" w:hAnsi="Aptos" w:cs="Arial"/>
          <w:sz w:val="24"/>
          <w:szCs w:val="24"/>
        </w:rPr>
        <w:t>nother</w:t>
      </w:r>
      <w:r w:rsidR="001659C1" w:rsidRPr="009D6737">
        <w:rPr>
          <w:rFonts w:ascii="Aptos" w:hAnsi="Aptos" w:cs="Arial"/>
          <w:sz w:val="24"/>
          <w:szCs w:val="24"/>
        </w:rPr>
        <w:t xml:space="preserve"> Bid</w:t>
      </w:r>
      <w:r w:rsidR="00A25178" w:rsidRPr="009D6737">
        <w:rPr>
          <w:rFonts w:ascii="Aptos" w:hAnsi="Aptos" w:cs="Arial"/>
          <w:sz w:val="24"/>
          <w:szCs w:val="24"/>
        </w:rPr>
        <w:t xml:space="preserve">, existing items </w:t>
      </w:r>
      <w:r w:rsidR="0089130F">
        <w:rPr>
          <w:rFonts w:ascii="Aptos" w:hAnsi="Aptos" w:cs="Arial"/>
          <w:sz w:val="24"/>
          <w:szCs w:val="24"/>
        </w:rPr>
        <w:t>are</w:t>
      </w:r>
      <w:r w:rsidR="00A25178" w:rsidRPr="009D6737">
        <w:rPr>
          <w:rFonts w:ascii="Aptos" w:hAnsi="Aptos" w:cs="Arial"/>
          <w:sz w:val="24"/>
          <w:szCs w:val="24"/>
        </w:rPr>
        <w:t xml:space="preserve"> automatically added to the </w:t>
      </w:r>
      <w:r w:rsidR="001659C1" w:rsidRPr="009D6737">
        <w:rPr>
          <w:rFonts w:ascii="Aptos" w:hAnsi="Aptos" w:cs="Arial"/>
          <w:sz w:val="24"/>
          <w:szCs w:val="24"/>
        </w:rPr>
        <w:t xml:space="preserve">new </w:t>
      </w:r>
      <w:r w:rsidR="00A25178" w:rsidRPr="009D6737">
        <w:rPr>
          <w:rFonts w:ascii="Aptos" w:hAnsi="Aptos" w:cs="Arial"/>
          <w:sz w:val="24"/>
          <w:szCs w:val="24"/>
        </w:rPr>
        <w:t xml:space="preserve">Bid. </w:t>
      </w:r>
    </w:p>
    <w:p w14:paraId="64C89F16" w14:textId="7473425C" w:rsidR="00816F9B" w:rsidRPr="009D6737" w:rsidRDefault="00E50150" w:rsidP="00280BE9">
      <w:pPr>
        <w:rPr>
          <w:rFonts w:ascii="Aptos" w:hAnsi="Aptos" w:cs="Arial"/>
          <w:sz w:val="24"/>
          <w:szCs w:val="24"/>
        </w:rPr>
      </w:pPr>
      <w:r w:rsidRPr="009D6737">
        <w:rPr>
          <w:rFonts w:ascii="Aptos" w:hAnsi="Aptos" w:cs="Arial"/>
          <w:sz w:val="24"/>
          <w:szCs w:val="24"/>
        </w:rPr>
        <w:t xml:space="preserve">The image below </w:t>
      </w:r>
      <w:r w:rsidR="00622F5A" w:rsidRPr="009D6737">
        <w:rPr>
          <w:rFonts w:ascii="Aptos" w:hAnsi="Aptos" w:cs="Arial"/>
          <w:sz w:val="24"/>
          <w:szCs w:val="24"/>
        </w:rPr>
        <w:t xml:space="preserve">is a screen map of fields on the </w:t>
      </w:r>
      <w:r w:rsidR="004E427C" w:rsidRPr="009D6737">
        <w:rPr>
          <w:rFonts w:ascii="Aptos" w:hAnsi="Aptos" w:cs="Arial"/>
          <w:b/>
          <w:bCs/>
          <w:sz w:val="24"/>
          <w:szCs w:val="24"/>
        </w:rPr>
        <w:t>I</w:t>
      </w:r>
      <w:r w:rsidR="00622F5A" w:rsidRPr="009D6737">
        <w:rPr>
          <w:rFonts w:ascii="Aptos" w:hAnsi="Aptos" w:cs="Arial"/>
          <w:b/>
          <w:bCs/>
          <w:sz w:val="24"/>
          <w:szCs w:val="24"/>
        </w:rPr>
        <w:t>tems</w:t>
      </w:r>
      <w:r w:rsidR="00622F5A" w:rsidRPr="009D6737">
        <w:rPr>
          <w:rFonts w:ascii="Aptos" w:hAnsi="Aptos" w:cs="Arial"/>
          <w:sz w:val="24"/>
          <w:szCs w:val="24"/>
        </w:rPr>
        <w:t xml:space="preserve"> tab</w:t>
      </w:r>
      <w:r w:rsidR="00CE2E5C" w:rsidRPr="009D6737">
        <w:rPr>
          <w:rFonts w:ascii="Aptos" w:hAnsi="Aptos" w:cs="Arial"/>
          <w:sz w:val="24"/>
          <w:szCs w:val="24"/>
        </w:rPr>
        <w:t>.</w:t>
      </w:r>
      <w:r w:rsidR="00E966A7" w:rsidRPr="009D6737">
        <w:rPr>
          <w:rFonts w:ascii="Aptos" w:hAnsi="Aptos" w:cs="Arial"/>
          <w:sz w:val="24"/>
          <w:szCs w:val="24"/>
        </w:rPr>
        <w:t xml:space="preserve"> </w:t>
      </w:r>
      <w:r w:rsidR="00CE2E5C" w:rsidRPr="009D6737">
        <w:rPr>
          <w:rFonts w:ascii="Aptos" w:hAnsi="Aptos" w:cs="Arial"/>
          <w:sz w:val="24"/>
          <w:szCs w:val="24"/>
        </w:rPr>
        <w:t>The f</w:t>
      </w:r>
      <w:r w:rsidR="00622F5A" w:rsidRPr="009D6737">
        <w:rPr>
          <w:rFonts w:ascii="Aptos" w:hAnsi="Aptos" w:cs="Arial"/>
          <w:sz w:val="24"/>
          <w:szCs w:val="24"/>
        </w:rPr>
        <w:t xml:space="preserve">ield descriptions </w:t>
      </w:r>
      <w:r w:rsidR="004E4A4C" w:rsidRPr="009D6737">
        <w:rPr>
          <w:rFonts w:ascii="Aptos" w:hAnsi="Aptos" w:cs="Arial"/>
          <w:sz w:val="24"/>
          <w:szCs w:val="24"/>
        </w:rPr>
        <w:t>follow</w:t>
      </w:r>
      <w:r w:rsidR="00622F5A" w:rsidRPr="009D6737">
        <w:rPr>
          <w:rFonts w:ascii="Aptos" w:hAnsi="Aptos" w:cs="Arial"/>
          <w:sz w:val="24"/>
          <w:szCs w:val="24"/>
        </w:rPr>
        <w:t xml:space="preserve">: </w:t>
      </w:r>
    </w:p>
    <w:p w14:paraId="3428F834" w14:textId="71487385" w:rsidR="00A760FF" w:rsidRDefault="004308D8" w:rsidP="005B275B">
      <w:pPr>
        <w:jc w:val="center"/>
        <w:rPr>
          <w:rFonts w:cs="Arial"/>
        </w:rPr>
      </w:pPr>
      <w:r>
        <w:rPr>
          <w:noProof/>
        </w:rPr>
        <w:drawing>
          <wp:inline distT="0" distB="0" distL="0" distR="0" wp14:anchorId="0384B79F" wp14:editId="0AA8555D">
            <wp:extent cx="6858000" cy="2753995"/>
            <wp:effectExtent l="19050" t="19050" r="19050" b="27305"/>
            <wp:docPr id="941059875" name="Picture 1" descr="A screenshot of the Items tab of a solicitation.  Fields are numbered showing the location of the field that is explained below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59875" name="Picture 1" descr="A screenshot of the Items tab of a solicitation.  Fields are numbered showing the location of the field that is explained below the image.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2753995"/>
                    </a:xfrm>
                    <a:prstGeom prst="rect">
                      <a:avLst/>
                    </a:prstGeom>
                    <a:ln w="12700">
                      <a:solidFill>
                        <a:schemeClr val="tx1"/>
                      </a:solidFill>
                    </a:ln>
                  </pic:spPr>
                </pic:pic>
              </a:graphicData>
            </a:graphic>
          </wp:inline>
        </w:drawing>
      </w:r>
    </w:p>
    <w:p w14:paraId="73F00EA9" w14:textId="2F7502DB" w:rsidR="00816F9B" w:rsidRPr="009D6737" w:rsidRDefault="00816F9B"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Item #</w:t>
      </w:r>
      <w:r w:rsidRPr="009D6737">
        <w:rPr>
          <w:rFonts w:ascii="Aptos" w:hAnsi="Aptos" w:cs="Arial"/>
          <w:sz w:val="24"/>
          <w:szCs w:val="24"/>
        </w:rPr>
        <w:t xml:space="preserve"> – ID of the line item and a clickable link to view/edit the item information</w:t>
      </w:r>
      <w:r w:rsidR="00154D1D" w:rsidRPr="009D6737">
        <w:rPr>
          <w:rFonts w:ascii="Aptos" w:hAnsi="Aptos" w:cs="Arial"/>
          <w:sz w:val="24"/>
          <w:szCs w:val="24"/>
        </w:rPr>
        <w:t xml:space="preserve">. </w:t>
      </w:r>
      <w:r w:rsidR="00154D1D" w:rsidRPr="009D6737">
        <w:rPr>
          <w:rFonts w:ascii="Aptos" w:hAnsi="Aptos"/>
          <w:sz w:val="24"/>
          <w:szCs w:val="24"/>
        </w:rPr>
        <w:t>OregonBuys automatically sequentially numbers each item add</w:t>
      </w:r>
      <w:r w:rsidR="00FC7F86" w:rsidRPr="009D6737">
        <w:rPr>
          <w:rFonts w:ascii="Aptos" w:hAnsi="Aptos"/>
          <w:sz w:val="24"/>
          <w:szCs w:val="24"/>
        </w:rPr>
        <w:t>ed</w:t>
      </w:r>
      <w:r w:rsidR="00154D1D" w:rsidRPr="009D6737">
        <w:rPr>
          <w:rFonts w:ascii="Aptos" w:hAnsi="Aptos"/>
          <w:sz w:val="24"/>
          <w:szCs w:val="24"/>
        </w:rPr>
        <w:t xml:space="preserve"> to the requisition. </w:t>
      </w:r>
    </w:p>
    <w:p w14:paraId="60BCE13C" w14:textId="6306A767" w:rsidR="00967DC1" w:rsidRPr="009D6737" w:rsidRDefault="00033C48"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Item Type –</w:t>
      </w:r>
      <w:r w:rsidR="00152660" w:rsidRPr="009D6737">
        <w:rPr>
          <w:rFonts w:ascii="Aptos" w:hAnsi="Aptos" w:cs="Arial"/>
          <w:b/>
          <w:bCs/>
          <w:i/>
          <w:iCs/>
          <w:sz w:val="24"/>
          <w:szCs w:val="24"/>
        </w:rPr>
        <w:t xml:space="preserve"> </w:t>
      </w:r>
      <w:r w:rsidR="00152660" w:rsidRPr="009D6737">
        <w:rPr>
          <w:rFonts w:ascii="Aptos" w:hAnsi="Aptos" w:cs="Arial"/>
          <w:sz w:val="24"/>
          <w:szCs w:val="24"/>
        </w:rPr>
        <w:t>The user can select Normal or Narrative</w:t>
      </w:r>
      <w:r w:rsidR="00152660" w:rsidRPr="009D6737">
        <w:rPr>
          <w:rFonts w:ascii="Aptos" w:hAnsi="Aptos" w:cs="Arial"/>
          <w:b/>
          <w:bCs/>
          <w:i/>
          <w:iCs/>
          <w:sz w:val="24"/>
          <w:szCs w:val="24"/>
        </w:rPr>
        <w:t>.</w:t>
      </w:r>
      <w:r w:rsidRPr="009D6737">
        <w:rPr>
          <w:rFonts w:ascii="Aptos" w:hAnsi="Aptos" w:cs="Arial"/>
          <w:b/>
          <w:bCs/>
          <w:i/>
          <w:iCs/>
          <w:sz w:val="24"/>
          <w:szCs w:val="24"/>
        </w:rPr>
        <w:t xml:space="preserve"> </w:t>
      </w:r>
      <w:r w:rsidR="005257FA" w:rsidRPr="009D6737">
        <w:rPr>
          <w:rFonts w:ascii="Aptos" w:hAnsi="Aptos" w:cs="Arial"/>
          <w:sz w:val="24"/>
          <w:szCs w:val="24"/>
        </w:rPr>
        <w:t>Normal</w:t>
      </w:r>
      <w:r w:rsidR="00501849" w:rsidRPr="009D6737">
        <w:rPr>
          <w:rFonts w:ascii="Aptos" w:hAnsi="Aptos" w:cs="Arial"/>
          <w:sz w:val="24"/>
          <w:szCs w:val="24"/>
        </w:rPr>
        <w:t xml:space="preserve"> </w:t>
      </w:r>
      <w:r w:rsidR="004D21A8" w:rsidRPr="009D6737">
        <w:rPr>
          <w:rFonts w:ascii="Aptos" w:hAnsi="Aptos" w:cs="Arial"/>
          <w:sz w:val="24"/>
          <w:szCs w:val="24"/>
        </w:rPr>
        <w:t xml:space="preserve">is used </w:t>
      </w:r>
      <w:r w:rsidR="00501849" w:rsidRPr="009D6737">
        <w:rPr>
          <w:rFonts w:ascii="Aptos" w:hAnsi="Aptos" w:cs="Arial"/>
          <w:sz w:val="24"/>
          <w:szCs w:val="24"/>
        </w:rPr>
        <w:t xml:space="preserve">for items that have set rates and </w:t>
      </w:r>
      <w:r w:rsidR="00A1548A" w:rsidRPr="009D6737">
        <w:rPr>
          <w:rFonts w:ascii="Aptos" w:hAnsi="Aptos" w:cs="Arial"/>
          <w:sz w:val="24"/>
          <w:szCs w:val="24"/>
        </w:rPr>
        <w:t>quantities,</w:t>
      </w:r>
      <w:r w:rsidR="004D21A8" w:rsidRPr="009D6737">
        <w:rPr>
          <w:rFonts w:ascii="Aptos" w:hAnsi="Aptos" w:cs="Arial"/>
          <w:sz w:val="24"/>
          <w:szCs w:val="24"/>
        </w:rPr>
        <w:t xml:space="preserve"> and each bid </w:t>
      </w:r>
      <w:r w:rsidR="00B67870" w:rsidRPr="009D6737">
        <w:rPr>
          <w:rFonts w:ascii="Aptos" w:hAnsi="Aptos" w:cs="Arial"/>
          <w:sz w:val="24"/>
          <w:szCs w:val="24"/>
        </w:rPr>
        <w:t xml:space="preserve">must </w:t>
      </w:r>
      <w:r w:rsidR="004D21A8" w:rsidRPr="009D6737">
        <w:rPr>
          <w:rFonts w:ascii="Aptos" w:hAnsi="Aptos" w:cs="Arial"/>
          <w:sz w:val="24"/>
          <w:szCs w:val="24"/>
        </w:rPr>
        <w:t>have</w:t>
      </w:r>
      <w:r w:rsidR="00B67870" w:rsidRPr="009D6737">
        <w:rPr>
          <w:rFonts w:ascii="Aptos" w:hAnsi="Aptos" w:cs="Arial"/>
          <w:sz w:val="24"/>
          <w:szCs w:val="24"/>
        </w:rPr>
        <w:t xml:space="preserve"> at least one Normal item</w:t>
      </w:r>
      <w:r w:rsidR="002E7C52" w:rsidRPr="009D6737">
        <w:rPr>
          <w:rFonts w:ascii="Aptos" w:hAnsi="Aptos" w:cs="Arial"/>
          <w:sz w:val="24"/>
          <w:szCs w:val="24"/>
        </w:rPr>
        <w:t xml:space="preserve">. </w:t>
      </w:r>
      <w:r w:rsidR="00AC2109" w:rsidRPr="009D6737">
        <w:rPr>
          <w:rFonts w:ascii="Aptos" w:hAnsi="Aptos" w:cs="Arial"/>
          <w:sz w:val="24"/>
          <w:szCs w:val="24"/>
        </w:rPr>
        <w:t>N</w:t>
      </w:r>
      <w:r w:rsidR="00501849" w:rsidRPr="009D6737">
        <w:rPr>
          <w:rFonts w:ascii="Aptos" w:hAnsi="Aptos" w:cs="Arial"/>
          <w:sz w:val="24"/>
          <w:szCs w:val="24"/>
        </w:rPr>
        <w:t xml:space="preserve">arrative </w:t>
      </w:r>
      <w:r w:rsidR="0074528C" w:rsidRPr="009D6737">
        <w:rPr>
          <w:rFonts w:ascii="Aptos" w:hAnsi="Aptos" w:cs="Arial"/>
          <w:sz w:val="24"/>
          <w:szCs w:val="24"/>
        </w:rPr>
        <w:t xml:space="preserve">items </w:t>
      </w:r>
      <w:r w:rsidR="002E7C52" w:rsidRPr="009D6737">
        <w:rPr>
          <w:rFonts w:ascii="Aptos" w:hAnsi="Aptos" w:cs="Arial"/>
          <w:sz w:val="24"/>
          <w:szCs w:val="24"/>
        </w:rPr>
        <w:t xml:space="preserve">can be used to communicate information </w:t>
      </w:r>
      <w:r w:rsidR="00E87D3C" w:rsidRPr="009D6737">
        <w:rPr>
          <w:rFonts w:ascii="Aptos" w:hAnsi="Aptos" w:cs="Arial"/>
          <w:sz w:val="24"/>
          <w:szCs w:val="24"/>
        </w:rPr>
        <w:t>about the need</w:t>
      </w:r>
      <w:r w:rsidR="008A4301" w:rsidRPr="009D6737">
        <w:rPr>
          <w:rFonts w:ascii="Aptos" w:hAnsi="Aptos" w:cs="Arial"/>
          <w:sz w:val="24"/>
          <w:szCs w:val="24"/>
        </w:rPr>
        <w:t xml:space="preserve">, </w:t>
      </w:r>
      <w:r w:rsidR="00E87D3C" w:rsidRPr="009D6737">
        <w:rPr>
          <w:rFonts w:ascii="Aptos" w:hAnsi="Aptos" w:cs="Arial"/>
          <w:sz w:val="24"/>
          <w:szCs w:val="24"/>
        </w:rPr>
        <w:t xml:space="preserve">or additional information about the normal items that will be listed. </w:t>
      </w:r>
      <w:r w:rsidR="008A4301" w:rsidRPr="009D6737">
        <w:rPr>
          <w:rFonts w:ascii="Aptos" w:hAnsi="Aptos" w:cs="Arial"/>
          <w:sz w:val="24"/>
          <w:szCs w:val="24"/>
        </w:rPr>
        <w:t xml:space="preserve">Narrative items </w:t>
      </w:r>
      <w:r w:rsidR="009007FA" w:rsidRPr="009D6737">
        <w:rPr>
          <w:rFonts w:ascii="Aptos" w:hAnsi="Aptos" w:cs="Arial"/>
          <w:sz w:val="24"/>
          <w:szCs w:val="24"/>
        </w:rPr>
        <w:t>are displayed</w:t>
      </w:r>
      <w:r w:rsidR="0074528C" w:rsidRPr="009D6737">
        <w:rPr>
          <w:rFonts w:ascii="Aptos" w:hAnsi="Aptos" w:cs="Arial"/>
          <w:sz w:val="24"/>
          <w:szCs w:val="24"/>
        </w:rPr>
        <w:t xml:space="preserve"> </w:t>
      </w:r>
      <w:r w:rsidR="009007FA" w:rsidRPr="009D6737">
        <w:rPr>
          <w:rFonts w:ascii="Aptos" w:hAnsi="Aptos" w:cs="Arial"/>
          <w:sz w:val="24"/>
          <w:szCs w:val="24"/>
        </w:rPr>
        <w:t>in</w:t>
      </w:r>
      <w:r w:rsidR="0074528C" w:rsidRPr="009D6737">
        <w:rPr>
          <w:rFonts w:ascii="Aptos" w:hAnsi="Aptos" w:cs="Arial"/>
          <w:sz w:val="24"/>
          <w:szCs w:val="24"/>
        </w:rPr>
        <w:t xml:space="preserve"> plain</w:t>
      </w:r>
      <w:r w:rsidR="008A4301" w:rsidRPr="009D6737">
        <w:rPr>
          <w:rFonts w:ascii="Aptos" w:hAnsi="Aptos" w:cs="Arial"/>
          <w:sz w:val="24"/>
          <w:szCs w:val="24"/>
        </w:rPr>
        <w:t xml:space="preserve"> </w:t>
      </w:r>
      <w:r w:rsidR="0074528C" w:rsidRPr="009D6737">
        <w:rPr>
          <w:rFonts w:ascii="Aptos" w:hAnsi="Aptos" w:cs="Arial"/>
          <w:sz w:val="24"/>
          <w:szCs w:val="24"/>
        </w:rPr>
        <w:t>text</w:t>
      </w:r>
      <w:r w:rsidR="008A4301" w:rsidRPr="009D6737">
        <w:rPr>
          <w:rFonts w:ascii="Aptos" w:hAnsi="Aptos" w:cs="Arial"/>
          <w:sz w:val="24"/>
          <w:szCs w:val="24"/>
        </w:rPr>
        <w:t xml:space="preserve">. </w:t>
      </w:r>
    </w:p>
    <w:p w14:paraId="35AE88F6" w14:textId="6994DB33" w:rsidR="00816F9B" w:rsidRPr="009D6737" w:rsidRDefault="00816F9B"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Print Sequence</w:t>
      </w:r>
      <w:r w:rsidRPr="009D6737">
        <w:rPr>
          <w:rFonts w:ascii="Aptos" w:hAnsi="Aptos" w:cs="Arial"/>
          <w:sz w:val="24"/>
          <w:szCs w:val="24"/>
        </w:rPr>
        <w:t xml:space="preserve"> – </w:t>
      </w:r>
      <w:r w:rsidR="00F65CF9" w:rsidRPr="009D6737">
        <w:rPr>
          <w:rFonts w:ascii="Aptos" w:hAnsi="Aptos" w:cs="Arial"/>
          <w:sz w:val="24"/>
          <w:szCs w:val="24"/>
        </w:rPr>
        <w:t>This field defaults to the item #, but the user can change the order</w:t>
      </w:r>
      <w:r w:rsidR="00701852" w:rsidRPr="009D6737">
        <w:rPr>
          <w:rFonts w:ascii="Aptos" w:hAnsi="Aptos" w:cs="Arial"/>
          <w:sz w:val="24"/>
          <w:szCs w:val="24"/>
        </w:rPr>
        <w:t xml:space="preserve"> the items appear in the document. </w:t>
      </w:r>
    </w:p>
    <w:p w14:paraId="41AE722B" w14:textId="4F438C89" w:rsidR="00033C48" w:rsidRPr="009D6737" w:rsidRDefault="00033C48"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Description – </w:t>
      </w:r>
      <w:r w:rsidR="006C5AC0" w:rsidRPr="009D6737">
        <w:rPr>
          <w:rFonts w:ascii="Aptos" w:hAnsi="Aptos" w:cs="Arial"/>
          <w:sz w:val="24"/>
          <w:szCs w:val="24"/>
        </w:rPr>
        <w:t xml:space="preserve">Details about the product; service; or what </w:t>
      </w:r>
      <w:r w:rsidR="00737E35" w:rsidRPr="009D6737">
        <w:rPr>
          <w:rFonts w:ascii="Aptos" w:hAnsi="Aptos" w:cs="Arial"/>
          <w:sz w:val="24"/>
          <w:szCs w:val="24"/>
        </w:rPr>
        <w:t>is being requested</w:t>
      </w:r>
      <w:r w:rsidR="006C5AC0" w:rsidRPr="009D6737">
        <w:rPr>
          <w:rFonts w:ascii="Aptos" w:hAnsi="Aptos" w:cs="Arial"/>
          <w:sz w:val="24"/>
          <w:szCs w:val="24"/>
        </w:rPr>
        <w:t xml:space="preserve"> from the vendor.</w:t>
      </w:r>
      <w:r w:rsidR="00C2204A" w:rsidRPr="009D6737">
        <w:rPr>
          <w:rFonts w:ascii="Aptos" w:hAnsi="Aptos" w:cs="Arial"/>
          <w:sz w:val="24"/>
          <w:szCs w:val="24"/>
        </w:rPr>
        <w:t xml:space="preserve"> (Limit of </w:t>
      </w:r>
      <w:r w:rsidR="00BE2354" w:rsidRPr="009D6737">
        <w:rPr>
          <w:rFonts w:ascii="Aptos" w:hAnsi="Aptos" w:cs="Arial"/>
          <w:sz w:val="24"/>
          <w:szCs w:val="24"/>
        </w:rPr>
        <w:t>four thousand</w:t>
      </w:r>
      <w:r w:rsidR="00C2204A" w:rsidRPr="009D6737">
        <w:rPr>
          <w:rFonts w:ascii="Aptos" w:hAnsi="Aptos" w:cs="Arial"/>
          <w:sz w:val="24"/>
          <w:szCs w:val="24"/>
        </w:rPr>
        <w:t xml:space="preserve"> characters)</w:t>
      </w:r>
      <w:r w:rsidR="005749F6" w:rsidRPr="009D6737">
        <w:rPr>
          <w:rFonts w:ascii="Aptos" w:hAnsi="Aptos" w:cs="Arial"/>
          <w:sz w:val="24"/>
          <w:szCs w:val="24"/>
        </w:rPr>
        <w:t xml:space="preserve">. </w:t>
      </w:r>
      <w:r w:rsidR="009D3FE3" w:rsidRPr="009D6737">
        <w:rPr>
          <w:rFonts w:ascii="Aptos" w:hAnsi="Aptos" w:cs="Arial"/>
          <w:sz w:val="24"/>
          <w:szCs w:val="24"/>
        </w:rPr>
        <w:t>If attaching a document (e.g., specifications, statement of work, etc.) this can be specified in the description (“See attachments for additional specifications”)</w:t>
      </w:r>
    </w:p>
    <w:p w14:paraId="3263E513" w14:textId="5DDC0459" w:rsidR="00033C48" w:rsidRPr="00BE2354" w:rsidRDefault="00033C48" w:rsidP="00BE2354">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Disable Pricing on Quote –</w:t>
      </w:r>
      <w:r w:rsidR="00A01DEE" w:rsidRPr="009D6737">
        <w:rPr>
          <w:rFonts w:ascii="Aptos" w:hAnsi="Aptos" w:cs="Arial"/>
          <w:b/>
          <w:bCs/>
          <w:i/>
          <w:iCs/>
          <w:sz w:val="24"/>
          <w:szCs w:val="24"/>
        </w:rPr>
        <w:t xml:space="preserve"> </w:t>
      </w:r>
      <w:r w:rsidR="00A01DEE" w:rsidRPr="009D6737">
        <w:rPr>
          <w:rFonts w:ascii="Aptos" w:hAnsi="Aptos" w:cs="Arial"/>
          <w:sz w:val="24"/>
          <w:szCs w:val="24"/>
        </w:rPr>
        <w:t>Controls whether vendors are allowed to enter pricing</w:t>
      </w:r>
      <w:r w:rsidR="007B3082" w:rsidRPr="009D6737">
        <w:rPr>
          <w:rFonts w:ascii="Aptos" w:hAnsi="Aptos" w:cs="Arial"/>
          <w:sz w:val="24"/>
          <w:szCs w:val="24"/>
        </w:rPr>
        <w:t xml:space="preserve"> into the fields</w:t>
      </w:r>
      <w:r w:rsidR="00A01DEE" w:rsidRPr="009D6737">
        <w:rPr>
          <w:rFonts w:ascii="Aptos" w:hAnsi="Aptos" w:cs="Arial"/>
          <w:sz w:val="24"/>
          <w:szCs w:val="24"/>
        </w:rPr>
        <w:t xml:space="preserve"> when they are submitting their quote response. </w:t>
      </w:r>
      <w:r w:rsidR="00184FC5" w:rsidRPr="009D6737">
        <w:rPr>
          <w:rFonts w:ascii="Aptos" w:hAnsi="Aptos" w:cs="Arial"/>
          <w:sz w:val="24"/>
          <w:szCs w:val="24"/>
        </w:rPr>
        <w:t>If checked</w:t>
      </w:r>
      <w:r w:rsidR="00D659A1" w:rsidRPr="009D6737">
        <w:rPr>
          <w:rFonts w:ascii="Aptos" w:hAnsi="Aptos" w:cs="Arial"/>
          <w:sz w:val="24"/>
          <w:szCs w:val="24"/>
        </w:rPr>
        <w:t>,</w:t>
      </w:r>
      <w:r w:rsidR="00184FC5" w:rsidRPr="009D6737">
        <w:rPr>
          <w:rFonts w:ascii="Aptos" w:hAnsi="Aptos" w:cs="Arial"/>
          <w:sz w:val="24"/>
          <w:szCs w:val="24"/>
        </w:rPr>
        <w:t xml:space="preserve"> pricing is not requested</w:t>
      </w:r>
      <w:r w:rsidR="007F3D19" w:rsidRPr="009D6737">
        <w:rPr>
          <w:rFonts w:ascii="Aptos" w:hAnsi="Aptos" w:cs="Arial"/>
          <w:sz w:val="24"/>
          <w:szCs w:val="24"/>
        </w:rPr>
        <w:t xml:space="preserve"> at the time of quote</w:t>
      </w:r>
      <w:r w:rsidR="00184FC5" w:rsidRPr="009D6737">
        <w:rPr>
          <w:rFonts w:ascii="Aptos" w:hAnsi="Aptos" w:cs="Arial"/>
          <w:sz w:val="24"/>
          <w:szCs w:val="24"/>
        </w:rPr>
        <w:t xml:space="preserve"> OR </w:t>
      </w:r>
      <w:r w:rsidR="00C97B75" w:rsidRPr="009D6737">
        <w:rPr>
          <w:rFonts w:ascii="Aptos" w:hAnsi="Aptos" w:cs="Arial"/>
          <w:sz w:val="24"/>
          <w:szCs w:val="24"/>
        </w:rPr>
        <w:t>vendor will be uploading a pricing list as an attachment to their quote</w:t>
      </w:r>
      <w:r w:rsidR="00301D19" w:rsidRPr="009D6737">
        <w:rPr>
          <w:rFonts w:ascii="Aptos" w:hAnsi="Aptos" w:cs="Arial"/>
          <w:sz w:val="24"/>
          <w:szCs w:val="24"/>
        </w:rPr>
        <w:t>. This is for</w:t>
      </w:r>
      <w:r w:rsidR="00A25CFE" w:rsidRPr="009D6737">
        <w:rPr>
          <w:rFonts w:ascii="Aptos" w:hAnsi="Aptos" w:cs="Arial"/>
          <w:sz w:val="24"/>
          <w:szCs w:val="24"/>
        </w:rPr>
        <w:t xml:space="preserve"> selection methods that do not require pricing</w:t>
      </w:r>
      <w:r w:rsidR="00301D19" w:rsidRPr="009D6737">
        <w:rPr>
          <w:rFonts w:ascii="Aptos" w:hAnsi="Aptos" w:cs="Arial"/>
          <w:sz w:val="24"/>
          <w:szCs w:val="24"/>
        </w:rPr>
        <w:t xml:space="preserve"> (</w:t>
      </w:r>
      <w:r w:rsidR="00A25CFE" w:rsidRPr="009D6737">
        <w:rPr>
          <w:rFonts w:ascii="Aptos" w:hAnsi="Aptos" w:cs="Arial"/>
          <w:sz w:val="24"/>
          <w:szCs w:val="24"/>
        </w:rPr>
        <w:t>RFIs or qualifications</w:t>
      </w:r>
      <w:r w:rsidR="00EA5D22" w:rsidRPr="009D6737">
        <w:rPr>
          <w:rFonts w:ascii="Aptos" w:hAnsi="Aptos" w:cs="Arial"/>
          <w:sz w:val="24"/>
          <w:szCs w:val="24"/>
        </w:rPr>
        <w:t>-based selection methods</w:t>
      </w:r>
      <w:r w:rsidR="00301D19" w:rsidRPr="009D6737">
        <w:rPr>
          <w:rFonts w:ascii="Aptos" w:hAnsi="Aptos" w:cs="Arial"/>
          <w:sz w:val="24"/>
          <w:szCs w:val="24"/>
        </w:rPr>
        <w:t>,</w:t>
      </w:r>
      <w:r w:rsidR="009C5AEC" w:rsidRPr="009D6737">
        <w:rPr>
          <w:rFonts w:ascii="Aptos" w:hAnsi="Aptos" w:cs="Arial"/>
          <w:sz w:val="24"/>
          <w:szCs w:val="24"/>
        </w:rPr>
        <w:t xml:space="preserve"> such as </w:t>
      </w:r>
      <w:r w:rsidR="00535B59">
        <w:rPr>
          <w:rFonts w:ascii="Aptos" w:hAnsi="Aptos" w:cs="Arial"/>
          <w:sz w:val="24"/>
          <w:szCs w:val="24"/>
        </w:rPr>
        <w:t xml:space="preserve">professional services or </w:t>
      </w:r>
      <w:r w:rsidR="009C5AEC" w:rsidRPr="009D6737">
        <w:rPr>
          <w:rFonts w:ascii="Aptos" w:hAnsi="Aptos" w:cs="Arial"/>
          <w:sz w:val="24"/>
          <w:szCs w:val="24"/>
        </w:rPr>
        <w:t>A&amp;E</w:t>
      </w:r>
      <w:r w:rsidR="00EA5D22" w:rsidRPr="009D6737">
        <w:rPr>
          <w:rFonts w:ascii="Aptos" w:hAnsi="Aptos" w:cs="Arial"/>
          <w:sz w:val="24"/>
          <w:szCs w:val="24"/>
        </w:rPr>
        <w:t xml:space="preserve">.) </w:t>
      </w:r>
    </w:p>
    <w:p w14:paraId="537F0959" w14:textId="024607CE" w:rsidR="00816F9B" w:rsidRPr="009D6737" w:rsidRDefault="00816F9B"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Quantity</w:t>
      </w:r>
      <w:r w:rsidRPr="009D6737">
        <w:rPr>
          <w:rFonts w:ascii="Aptos" w:hAnsi="Aptos" w:cs="Arial"/>
          <w:sz w:val="24"/>
          <w:szCs w:val="24"/>
        </w:rPr>
        <w:t xml:space="preserve"> – Number of items/projects b</w:t>
      </w:r>
      <w:r w:rsidR="00E877ED" w:rsidRPr="009D6737">
        <w:rPr>
          <w:rFonts w:ascii="Aptos" w:hAnsi="Aptos" w:cs="Arial"/>
          <w:sz w:val="24"/>
          <w:szCs w:val="24"/>
        </w:rPr>
        <w:t>eing</w:t>
      </w:r>
      <w:r w:rsidRPr="009D6737">
        <w:rPr>
          <w:rFonts w:ascii="Aptos" w:hAnsi="Aptos" w:cs="Arial"/>
          <w:sz w:val="24"/>
          <w:szCs w:val="24"/>
        </w:rPr>
        <w:t xml:space="preserve"> procured (1.0 may be used</w:t>
      </w:r>
      <w:r w:rsidR="00A4193F" w:rsidRPr="009D6737">
        <w:rPr>
          <w:rFonts w:ascii="Aptos" w:hAnsi="Aptos" w:cs="Arial"/>
          <w:sz w:val="24"/>
          <w:szCs w:val="24"/>
        </w:rPr>
        <w:t xml:space="preserve"> for service projects).</w:t>
      </w:r>
    </w:p>
    <w:p w14:paraId="38EEAF45" w14:textId="24F9E8A9" w:rsidR="00280BE9" w:rsidRPr="009D6737" w:rsidRDefault="00280BE9"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lastRenderedPageBreak/>
        <w:t>Unit Cost</w:t>
      </w:r>
      <w:r w:rsidRPr="009D6737">
        <w:rPr>
          <w:rFonts w:ascii="Aptos" w:hAnsi="Aptos" w:cs="Arial"/>
          <w:sz w:val="24"/>
          <w:szCs w:val="24"/>
        </w:rPr>
        <w:t xml:space="preserve"> – Price per item</w:t>
      </w:r>
      <w:r w:rsidR="00C34BCD" w:rsidRPr="009D6737">
        <w:rPr>
          <w:rFonts w:ascii="Aptos" w:hAnsi="Aptos" w:cs="Arial"/>
          <w:sz w:val="24"/>
          <w:szCs w:val="24"/>
        </w:rPr>
        <w:t xml:space="preserve">. </w:t>
      </w:r>
      <w:r w:rsidR="004A188E">
        <w:rPr>
          <w:rFonts w:ascii="Aptos" w:hAnsi="Aptos" w:cs="Arial"/>
          <w:sz w:val="24"/>
          <w:szCs w:val="24"/>
        </w:rPr>
        <w:t>The recommendation is to not complete this field and a</w:t>
      </w:r>
      <w:r w:rsidR="001E0B09">
        <w:rPr>
          <w:rFonts w:ascii="Aptos" w:hAnsi="Aptos" w:cs="Arial"/>
          <w:sz w:val="24"/>
          <w:szCs w:val="24"/>
        </w:rPr>
        <w:t>llow</w:t>
      </w:r>
      <w:r w:rsidR="00C34BCD" w:rsidRPr="009D6737">
        <w:rPr>
          <w:rFonts w:ascii="Aptos" w:hAnsi="Aptos" w:cs="Arial"/>
          <w:sz w:val="24"/>
          <w:szCs w:val="24"/>
        </w:rPr>
        <w:t xml:space="preserve"> vendors to enter their cost/price in their quotes</w:t>
      </w:r>
      <w:r w:rsidR="008C3C03">
        <w:rPr>
          <w:rFonts w:ascii="Aptos" w:hAnsi="Aptos" w:cs="Arial"/>
          <w:sz w:val="24"/>
          <w:szCs w:val="24"/>
        </w:rPr>
        <w:t xml:space="preserve"> and not complete this field on the Items tab</w:t>
      </w:r>
      <w:r w:rsidR="00C34BCD" w:rsidRPr="009D6737">
        <w:rPr>
          <w:rFonts w:ascii="Aptos" w:hAnsi="Aptos" w:cs="Arial"/>
          <w:sz w:val="24"/>
          <w:szCs w:val="24"/>
        </w:rPr>
        <w:t>.</w:t>
      </w:r>
      <w:r w:rsidRPr="009D6737">
        <w:rPr>
          <w:rFonts w:ascii="Aptos" w:hAnsi="Aptos" w:cs="Arial"/>
          <w:sz w:val="24"/>
          <w:szCs w:val="24"/>
        </w:rPr>
        <w:t xml:space="preserve"> </w:t>
      </w:r>
    </w:p>
    <w:p w14:paraId="0C9A7E8C" w14:textId="0D744D2D" w:rsidR="002A137C" w:rsidRPr="009D6737" w:rsidRDefault="002A137C"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Net Unit Cost </w:t>
      </w:r>
      <w:r w:rsidR="000379DF" w:rsidRPr="009D6737">
        <w:rPr>
          <w:rFonts w:ascii="Aptos" w:hAnsi="Aptos" w:cs="Arial"/>
          <w:sz w:val="24"/>
          <w:szCs w:val="24"/>
        </w:rPr>
        <w:t>–</w:t>
      </w:r>
      <w:r w:rsidRPr="009D6737">
        <w:rPr>
          <w:rFonts w:ascii="Aptos" w:hAnsi="Aptos" w:cs="Arial"/>
          <w:sz w:val="24"/>
          <w:szCs w:val="24"/>
        </w:rPr>
        <w:t xml:space="preserve"> </w:t>
      </w:r>
      <w:r w:rsidR="000379DF" w:rsidRPr="009D6737">
        <w:rPr>
          <w:rFonts w:ascii="Aptos" w:hAnsi="Aptos" w:cs="Arial"/>
          <w:sz w:val="24"/>
          <w:szCs w:val="24"/>
        </w:rPr>
        <w:t xml:space="preserve">Auto calculated (Unit Cost – Discount % of </w:t>
      </w:r>
      <w:r w:rsidR="00922929" w:rsidRPr="009D6737">
        <w:rPr>
          <w:rFonts w:ascii="Aptos" w:hAnsi="Aptos" w:cs="Arial"/>
          <w:sz w:val="24"/>
          <w:szCs w:val="24"/>
        </w:rPr>
        <w:t>U</w:t>
      </w:r>
      <w:r w:rsidR="000379DF" w:rsidRPr="009D6737">
        <w:rPr>
          <w:rFonts w:ascii="Aptos" w:hAnsi="Aptos" w:cs="Arial"/>
          <w:sz w:val="24"/>
          <w:szCs w:val="24"/>
        </w:rPr>
        <w:t xml:space="preserve">nit </w:t>
      </w:r>
      <w:r w:rsidR="00922929" w:rsidRPr="009D6737">
        <w:rPr>
          <w:rFonts w:ascii="Aptos" w:hAnsi="Aptos" w:cs="Arial"/>
          <w:sz w:val="24"/>
          <w:szCs w:val="24"/>
        </w:rPr>
        <w:t>C</w:t>
      </w:r>
      <w:r w:rsidR="000379DF" w:rsidRPr="009D6737">
        <w:rPr>
          <w:rFonts w:ascii="Aptos" w:hAnsi="Aptos" w:cs="Arial"/>
          <w:sz w:val="24"/>
          <w:szCs w:val="24"/>
        </w:rPr>
        <w:t>ost)</w:t>
      </w:r>
    </w:p>
    <w:p w14:paraId="7F0764C8" w14:textId="319DCEF4" w:rsidR="00033C48" w:rsidRPr="009D6737" w:rsidRDefault="00033C48"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UOM</w:t>
      </w:r>
      <w:r w:rsidRPr="009D6737">
        <w:rPr>
          <w:rFonts w:ascii="Aptos" w:hAnsi="Aptos" w:cs="Arial"/>
          <w:sz w:val="24"/>
          <w:szCs w:val="24"/>
        </w:rPr>
        <w:t xml:space="preserve"> – Unit of Measurement of the item(s)</w:t>
      </w:r>
      <w:r w:rsidR="006C6CB6" w:rsidRPr="009D6737">
        <w:rPr>
          <w:rFonts w:ascii="Aptos" w:hAnsi="Aptos" w:cs="Arial"/>
          <w:sz w:val="24"/>
          <w:szCs w:val="24"/>
        </w:rPr>
        <w:t>.</w:t>
      </w:r>
      <w:r w:rsidR="002147E4" w:rsidRPr="009D6737">
        <w:rPr>
          <w:rFonts w:ascii="Aptos" w:hAnsi="Aptos" w:cs="Arial"/>
          <w:sz w:val="24"/>
          <w:szCs w:val="24"/>
        </w:rPr>
        <w:t xml:space="preserve"> </w:t>
      </w:r>
      <w:r w:rsidR="00247C83" w:rsidRPr="009D6737">
        <w:rPr>
          <w:rFonts w:ascii="Aptos" w:hAnsi="Aptos" w:cs="Arial"/>
          <w:sz w:val="24"/>
          <w:szCs w:val="24"/>
        </w:rPr>
        <w:t>It d</w:t>
      </w:r>
      <w:r w:rsidR="006C6CB6" w:rsidRPr="009D6737">
        <w:rPr>
          <w:rFonts w:ascii="Aptos" w:hAnsi="Aptos" w:cs="Arial"/>
          <w:sz w:val="24"/>
          <w:szCs w:val="24"/>
        </w:rPr>
        <w:t xml:space="preserve">efines </w:t>
      </w:r>
      <w:r w:rsidR="006C6CB6" w:rsidRPr="009D6737">
        <w:rPr>
          <w:rFonts w:ascii="Aptos" w:hAnsi="Aptos" w:cs="Arial"/>
          <w:b/>
          <w:bCs/>
          <w:sz w:val="24"/>
          <w:szCs w:val="24"/>
        </w:rPr>
        <w:t>how</w:t>
      </w:r>
      <w:r w:rsidR="006C6CB6" w:rsidRPr="009D6737">
        <w:rPr>
          <w:rFonts w:ascii="Aptos" w:hAnsi="Aptos" w:cs="Arial"/>
          <w:sz w:val="24"/>
          <w:szCs w:val="24"/>
        </w:rPr>
        <w:t xml:space="preserve"> a product or service is counted, packaged, or delivered</w:t>
      </w:r>
      <w:r w:rsidR="00F1680A" w:rsidRPr="009D6737">
        <w:rPr>
          <w:rFonts w:ascii="Aptos" w:hAnsi="Aptos" w:cs="Arial"/>
          <w:sz w:val="24"/>
          <w:szCs w:val="24"/>
        </w:rPr>
        <w:t xml:space="preserve"> (e.g., </w:t>
      </w:r>
      <w:r w:rsidR="006C6CB6" w:rsidRPr="009D6737">
        <w:rPr>
          <w:rFonts w:ascii="Aptos" w:hAnsi="Aptos" w:cs="Arial"/>
          <w:sz w:val="24"/>
          <w:szCs w:val="24"/>
        </w:rPr>
        <w:t>each, box, gallon, hour, or linear foot.</w:t>
      </w:r>
      <w:r w:rsidR="00F1680A" w:rsidRPr="009D6737">
        <w:rPr>
          <w:rFonts w:ascii="Aptos" w:hAnsi="Aptos" w:cs="Arial"/>
          <w:sz w:val="24"/>
          <w:szCs w:val="24"/>
        </w:rPr>
        <w:t>)</w:t>
      </w:r>
    </w:p>
    <w:p w14:paraId="5495E613" w14:textId="748ECCB7" w:rsidR="00934AA0" w:rsidRPr="009D6737" w:rsidRDefault="00D30786"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Discount Percent</w:t>
      </w:r>
      <w:r w:rsidRPr="009D6737">
        <w:rPr>
          <w:rFonts w:ascii="Aptos" w:hAnsi="Aptos" w:cs="Arial"/>
          <w:sz w:val="24"/>
          <w:szCs w:val="24"/>
        </w:rPr>
        <w:t xml:space="preserve"> </w:t>
      </w:r>
      <w:r w:rsidR="00934AA0" w:rsidRPr="009D6737">
        <w:rPr>
          <w:rFonts w:ascii="Aptos" w:hAnsi="Aptos" w:cs="Arial"/>
          <w:sz w:val="24"/>
          <w:szCs w:val="24"/>
        </w:rPr>
        <w:t>–</w:t>
      </w:r>
      <w:r w:rsidRPr="009D6737">
        <w:rPr>
          <w:rFonts w:ascii="Aptos" w:hAnsi="Aptos" w:cs="Arial"/>
          <w:sz w:val="24"/>
          <w:szCs w:val="24"/>
        </w:rPr>
        <w:t xml:space="preserve"> </w:t>
      </w:r>
      <w:r w:rsidR="003103E4" w:rsidRPr="009D6737">
        <w:rPr>
          <w:rFonts w:ascii="Aptos" w:hAnsi="Aptos" w:cs="Arial"/>
          <w:sz w:val="24"/>
          <w:szCs w:val="24"/>
        </w:rPr>
        <w:t xml:space="preserve">Optional. </w:t>
      </w:r>
      <w:r w:rsidR="00344210" w:rsidRPr="009D6737">
        <w:rPr>
          <w:rFonts w:ascii="Aptos" w:hAnsi="Aptos" w:cs="Arial"/>
          <w:sz w:val="24"/>
          <w:szCs w:val="24"/>
        </w:rPr>
        <w:t xml:space="preserve">The percentage discount a vendor is offering off their standard pricing or catalog price. </w:t>
      </w:r>
      <w:r w:rsidR="008B4012">
        <w:rPr>
          <w:rFonts w:ascii="Aptos" w:hAnsi="Aptos" w:cs="Arial"/>
          <w:sz w:val="24"/>
          <w:szCs w:val="24"/>
        </w:rPr>
        <w:t xml:space="preserve">The recommendation is to </w:t>
      </w:r>
      <w:r w:rsidR="00A93D72" w:rsidRPr="009D6737">
        <w:rPr>
          <w:rFonts w:ascii="Aptos" w:hAnsi="Aptos" w:cs="Arial"/>
          <w:sz w:val="24"/>
          <w:szCs w:val="24"/>
        </w:rPr>
        <w:t>allow vendors to offer the discount in their quote</w:t>
      </w:r>
      <w:r w:rsidR="00C34BCD" w:rsidRPr="009D6737">
        <w:rPr>
          <w:rFonts w:ascii="Aptos" w:hAnsi="Aptos" w:cs="Arial"/>
          <w:sz w:val="24"/>
          <w:szCs w:val="24"/>
        </w:rPr>
        <w:t xml:space="preserve">s and not to complete this field on the </w:t>
      </w:r>
      <w:r w:rsidR="004E427C" w:rsidRPr="008C3C03">
        <w:rPr>
          <w:rFonts w:ascii="Aptos" w:hAnsi="Aptos" w:cs="Arial"/>
          <w:sz w:val="24"/>
          <w:szCs w:val="24"/>
        </w:rPr>
        <w:t>It</w:t>
      </w:r>
      <w:r w:rsidR="00C34BCD" w:rsidRPr="008C3C03">
        <w:rPr>
          <w:rFonts w:ascii="Aptos" w:hAnsi="Aptos" w:cs="Arial"/>
          <w:sz w:val="24"/>
          <w:szCs w:val="24"/>
        </w:rPr>
        <w:t>em</w:t>
      </w:r>
      <w:r w:rsidR="008C3C03" w:rsidRPr="008C3C03">
        <w:rPr>
          <w:rFonts w:ascii="Aptos" w:hAnsi="Aptos" w:cs="Arial"/>
          <w:sz w:val="24"/>
          <w:szCs w:val="24"/>
        </w:rPr>
        <w:t>s</w:t>
      </w:r>
      <w:r w:rsidR="00C34BCD" w:rsidRPr="009D6737">
        <w:rPr>
          <w:rFonts w:ascii="Aptos" w:hAnsi="Aptos" w:cs="Arial"/>
          <w:sz w:val="24"/>
          <w:szCs w:val="24"/>
        </w:rPr>
        <w:t xml:space="preserve"> tab.</w:t>
      </w:r>
      <w:r w:rsidR="002147E4" w:rsidRPr="009D6737">
        <w:rPr>
          <w:rFonts w:ascii="Aptos" w:hAnsi="Aptos" w:cs="Arial"/>
          <w:sz w:val="24"/>
          <w:szCs w:val="24"/>
        </w:rPr>
        <w:t xml:space="preserve"> </w:t>
      </w:r>
    </w:p>
    <w:p w14:paraId="699216E1" w14:textId="499CBDC7" w:rsidR="00080225" w:rsidRPr="009D6737" w:rsidRDefault="002E0FEC"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Total Discount Amt</w:t>
      </w:r>
      <w:r w:rsidRPr="009D6737">
        <w:rPr>
          <w:rFonts w:ascii="Aptos" w:hAnsi="Aptos" w:cs="Arial"/>
          <w:sz w:val="24"/>
          <w:szCs w:val="24"/>
        </w:rPr>
        <w:t xml:space="preserve">. – Based on the discount %. The calculated value will not appear until the user tabs out of the discount % field. The user can also manually type in a discount amount without entering a discount %. The value must be negative for it to be deducted from the total. </w:t>
      </w:r>
    </w:p>
    <w:p w14:paraId="0951C7A3" w14:textId="0FE9CAAB" w:rsidR="00133AB1" w:rsidRPr="009D6737" w:rsidRDefault="00133AB1"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 xml:space="preserve">Total </w:t>
      </w:r>
      <w:r w:rsidR="00ED4016" w:rsidRPr="009D6737">
        <w:rPr>
          <w:rFonts w:ascii="Aptos" w:hAnsi="Aptos" w:cs="Arial"/>
          <w:sz w:val="24"/>
          <w:szCs w:val="24"/>
        </w:rPr>
        <w:t xml:space="preserve">– The auto-calculated total cost before tax. </w:t>
      </w:r>
      <w:r w:rsidR="00922929" w:rsidRPr="009D6737">
        <w:rPr>
          <w:rFonts w:ascii="Aptos" w:hAnsi="Aptos" w:cs="Arial"/>
          <w:sz w:val="24"/>
          <w:szCs w:val="24"/>
        </w:rPr>
        <w:t>[</w:t>
      </w:r>
      <w:r w:rsidR="00ED4016" w:rsidRPr="009D6737">
        <w:rPr>
          <w:rFonts w:ascii="Aptos" w:hAnsi="Aptos" w:cs="Arial"/>
          <w:sz w:val="24"/>
          <w:szCs w:val="24"/>
        </w:rPr>
        <w:t>(Qu</w:t>
      </w:r>
      <w:r w:rsidR="00922929" w:rsidRPr="009D6737">
        <w:rPr>
          <w:rFonts w:ascii="Aptos" w:hAnsi="Aptos" w:cs="Arial"/>
          <w:sz w:val="24"/>
          <w:szCs w:val="24"/>
        </w:rPr>
        <w:t>an</w:t>
      </w:r>
      <w:r w:rsidR="00ED4016" w:rsidRPr="009D6737">
        <w:rPr>
          <w:rFonts w:ascii="Aptos" w:hAnsi="Aptos" w:cs="Arial"/>
          <w:sz w:val="24"/>
          <w:szCs w:val="24"/>
        </w:rPr>
        <w:t>tity x Unit Cost) – Total Discount Amount</w:t>
      </w:r>
      <w:r w:rsidR="00922929" w:rsidRPr="009D6737">
        <w:rPr>
          <w:rFonts w:ascii="Aptos" w:hAnsi="Aptos" w:cs="Arial"/>
          <w:sz w:val="24"/>
          <w:szCs w:val="24"/>
        </w:rPr>
        <w:t>]</w:t>
      </w:r>
    </w:p>
    <w:p w14:paraId="2428F122" w14:textId="0042FD28" w:rsidR="00934AA0" w:rsidRPr="009D6737" w:rsidRDefault="009A2400" w:rsidP="007A3793">
      <w:pPr>
        <w:pStyle w:val="ListParagraph"/>
        <w:numPr>
          <w:ilvl w:val="0"/>
          <w:numId w:val="9"/>
        </w:numPr>
        <w:spacing w:after="120" w:line="240" w:lineRule="auto"/>
        <w:contextualSpacing w:val="0"/>
        <w:rPr>
          <w:rFonts w:ascii="Aptos" w:hAnsi="Aptos" w:cs="Arial"/>
          <w:b/>
          <w:bCs/>
          <w:sz w:val="24"/>
          <w:szCs w:val="24"/>
        </w:rPr>
      </w:pPr>
      <w:r w:rsidRPr="009D6737">
        <w:rPr>
          <w:rFonts w:ascii="Aptos" w:hAnsi="Aptos" w:cs="Arial"/>
          <w:b/>
          <w:bCs/>
          <w:i/>
          <w:iCs/>
          <w:sz w:val="24"/>
          <w:szCs w:val="24"/>
        </w:rPr>
        <w:t xml:space="preserve">NIGP Codes </w:t>
      </w:r>
      <w:r w:rsidR="008860F6" w:rsidRPr="009D6737">
        <w:rPr>
          <w:rFonts w:ascii="Aptos" w:hAnsi="Aptos" w:cs="Arial"/>
          <w:b/>
          <w:bCs/>
          <w:sz w:val="24"/>
          <w:szCs w:val="24"/>
        </w:rPr>
        <w:t>–</w:t>
      </w:r>
      <w:r w:rsidRPr="009D6737">
        <w:rPr>
          <w:rFonts w:ascii="Aptos" w:hAnsi="Aptos" w:cs="Arial"/>
          <w:b/>
          <w:bCs/>
          <w:sz w:val="24"/>
          <w:szCs w:val="24"/>
        </w:rPr>
        <w:t xml:space="preserve"> </w:t>
      </w:r>
      <w:r w:rsidR="00615F92" w:rsidRPr="009D6737">
        <w:rPr>
          <w:rFonts w:ascii="Aptos" w:hAnsi="Aptos" w:cs="Arial"/>
          <w:sz w:val="24"/>
          <w:szCs w:val="24"/>
        </w:rPr>
        <w:t>a</w:t>
      </w:r>
      <w:r w:rsidR="009E3D49" w:rsidRPr="009D6737">
        <w:rPr>
          <w:rFonts w:ascii="Aptos" w:hAnsi="Aptos" w:cs="Arial"/>
          <w:sz w:val="24"/>
          <w:szCs w:val="24"/>
        </w:rPr>
        <w:t xml:space="preserve"> standardized classification system used by </w:t>
      </w:r>
      <w:r w:rsidR="001642C6" w:rsidRPr="009D6737">
        <w:rPr>
          <w:rFonts w:ascii="Aptos" w:hAnsi="Aptos" w:cs="Arial"/>
          <w:sz w:val="24"/>
          <w:szCs w:val="24"/>
        </w:rPr>
        <w:t>the public sector to categorize goods and services for procurement.</w:t>
      </w:r>
      <w:r w:rsidR="002147E4" w:rsidRPr="009D6737">
        <w:rPr>
          <w:rFonts w:ascii="Aptos" w:hAnsi="Aptos" w:cs="Arial"/>
          <w:sz w:val="24"/>
          <w:szCs w:val="24"/>
        </w:rPr>
        <w:t xml:space="preserve"> </w:t>
      </w:r>
      <w:r w:rsidR="001642C6" w:rsidRPr="009D6737">
        <w:rPr>
          <w:rFonts w:ascii="Aptos" w:hAnsi="Aptos" w:cs="Arial"/>
          <w:sz w:val="24"/>
          <w:szCs w:val="24"/>
        </w:rPr>
        <w:t xml:space="preserve">Enables matching </w:t>
      </w:r>
      <w:r w:rsidR="00F6333E" w:rsidRPr="009D6737">
        <w:rPr>
          <w:rFonts w:ascii="Aptos" w:hAnsi="Aptos" w:cs="Arial"/>
          <w:sz w:val="24"/>
          <w:szCs w:val="24"/>
        </w:rPr>
        <w:t>of</w:t>
      </w:r>
      <w:r w:rsidR="00FC14DB" w:rsidRPr="009D6737">
        <w:rPr>
          <w:rFonts w:ascii="Aptos" w:hAnsi="Aptos" w:cs="Arial"/>
          <w:sz w:val="24"/>
          <w:szCs w:val="24"/>
        </w:rPr>
        <w:t xml:space="preserve"> needed goods/services </w:t>
      </w:r>
      <w:r w:rsidR="00F6333E" w:rsidRPr="009D6737">
        <w:rPr>
          <w:rFonts w:ascii="Aptos" w:hAnsi="Aptos" w:cs="Arial"/>
          <w:sz w:val="24"/>
          <w:szCs w:val="24"/>
        </w:rPr>
        <w:t>to</w:t>
      </w:r>
      <w:r w:rsidR="00FC14DB" w:rsidRPr="009D6737">
        <w:rPr>
          <w:rFonts w:ascii="Aptos" w:hAnsi="Aptos" w:cs="Arial"/>
          <w:sz w:val="24"/>
          <w:szCs w:val="24"/>
        </w:rPr>
        <w:t xml:space="preserve"> </w:t>
      </w:r>
      <w:r w:rsidR="008D5C1E" w:rsidRPr="009D6737">
        <w:rPr>
          <w:rFonts w:ascii="Aptos" w:hAnsi="Aptos" w:cs="Arial"/>
          <w:sz w:val="24"/>
          <w:szCs w:val="24"/>
        </w:rPr>
        <w:t>vendors who can meet that need.</w:t>
      </w:r>
      <w:r w:rsidR="002147E4" w:rsidRPr="009D6737">
        <w:rPr>
          <w:rFonts w:ascii="Aptos" w:hAnsi="Aptos" w:cs="Arial"/>
          <w:sz w:val="24"/>
          <w:szCs w:val="24"/>
        </w:rPr>
        <w:t xml:space="preserve"> </w:t>
      </w:r>
    </w:p>
    <w:p w14:paraId="194C80B4" w14:textId="74EA4C0F" w:rsidR="00934AA0" w:rsidRPr="009D6737" w:rsidRDefault="009A2400" w:rsidP="007A3793">
      <w:pPr>
        <w:pStyle w:val="ListParagraph"/>
        <w:numPr>
          <w:ilvl w:val="0"/>
          <w:numId w:val="9"/>
        </w:numPr>
        <w:spacing w:after="120" w:line="240" w:lineRule="auto"/>
        <w:contextualSpacing w:val="0"/>
        <w:rPr>
          <w:rFonts w:ascii="Aptos" w:hAnsi="Aptos" w:cs="Arial"/>
          <w:b/>
          <w:bCs/>
          <w:sz w:val="24"/>
          <w:szCs w:val="24"/>
        </w:rPr>
      </w:pPr>
      <w:r w:rsidRPr="009D6737">
        <w:rPr>
          <w:rFonts w:ascii="Aptos" w:hAnsi="Aptos" w:cs="Arial"/>
          <w:b/>
          <w:bCs/>
          <w:i/>
          <w:iCs/>
          <w:sz w:val="24"/>
          <w:szCs w:val="24"/>
        </w:rPr>
        <w:t>Additional Product Information</w:t>
      </w:r>
      <w:r w:rsidRPr="009D6737">
        <w:rPr>
          <w:rFonts w:ascii="Aptos" w:hAnsi="Aptos" w:cs="Arial"/>
          <w:b/>
          <w:bCs/>
          <w:sz w:val="24"/>
          <w:szCs w:val="24"/>
        </w:rPr>
        <w:t xml:space="preserve"> </w:t>
      </w:r>
      <w:r w:rsidR="006E4BBA" w:rsidRPr="009D6737">
        <w:rPr>
          <w:rFonts w:ascii="Aptos" w:hAnsi="Aptos" w:cs="Arial"/>
          <w:b/>
          <w:bCs/>
          <w:sz w:val="24"/>
          <w:szCs w:val="24"/>
        </w:rPr>
        <w:t>–</w:t>
      </w:r>
      <w:r w:rsidRPr="009D6737">
        <w:rPr>
          <w:rFonts w:ascii="Aptos" w:hAnsi="Aptos" w:cs="Arial"/>
          <w:b/>
          <w:bCs/>
          <w:sz w:val="24"/>
          <w:szCs w:val="24"/>
        </w:rPr>
        <w:t xml:space="preserve"> </w:t>
      </w:r>
      <w:r w:rsidR="006E4BBA" w:rsidRPr="009D6737">
        <w:rPr>
          <w:rFonts w:ascii="Aptos" w:hAnsi="Aptos" w:cs="Arial"/>
          <w:sz w:val="24"/>
          <w:szCs w:val="24"/>
        </w:rPr>
        <w:t>Free text fields that allow clarifying information such as technical specifications, model numbers, dimensions, etc. See available fields.</w:t>
      </w:r>
      <w:r w:rsidR="006E4BBA" w:rsidRPr="009D6737">
        <w:rPr>
          <w:rFonts w:ascii="Aptos" w:hAnsi="Aptos" w:cs="Arial"/>
          <w:b/>
          <w:bCs/>
          <w:sz w:val="24"/>
          <w:szCs w:val="24"/>
        </w:rPr>
        <w:t xml:space="preserve"> </w:t>
      </w:r>
    </w:p>
    <w:p w14:paraId="71D94BA6" w14:textId="05F7766A" w:rsidR="00280BE9" w:rsidRPr="009D6737" w:rsidRDefault="00280BE9" w:rsidP="007A3793">
      <w:pPr>
        <w:pStyle w:val="ListParagraph"/>
        <w:numPr>
          <w:ilvl w:val="0"/>
          <w:numId w:val="9"/>
        </w:numPr>
        <w:spacing w:after="120" w:line="240" w:lineRule="auto"/>
        <w:contextualSpacing w:val="0"/>
        <w:rPr>
          <w:rFonts w:ascii="Aptos" w:hAnsi="Aptos" w:cs="Arial"/>
          <w:sz w:val="24"/>
          <w:szCs w:val="24"/>
        </w:rPr>
      </w:pPr>
      <w:r w:rsidRPr="009D6737">
        <w:rPr>
          <w:rFonts w:ascii="Aptos" w:hAnsi="Aptos" w:cs="Arial"/>
          <w:b/>
          <w:bCs/>
          <w:i/>
          <w:iCs/>
          <w:sz w:val="24"/>
          <w:szCs w:val="24"/>
        </w:rPr>
        <w:t>Save &amp; Continue</w:t>
      </w:r>
      <w:r w:rsidRPr="009D6737">
        <w:rPr>
          <w:rFonts w:ascii="Aptos" w:hAnsi="Aptos" w:cs="Arial"/>
          <w:sz w:val="24"/>
          <w:szCs w:val="24"/>
        </w:rPr>
        <w:t xml:space="preserve"> – Remember to click </w:t>
      </w:r>
      <w:r w:rsidRPr="001C3E3B">
        <w:rPr>
          <w:rFonts w:ascii="Aptos" w:hAnsi="Aptos" w:cs="Arial"/>
          <w:b/>
          <w:bCs/>
          <w:sz w:val="24"/>
          <w:szCs w:val="24"/>
        </w:rPr>
        <w:t>Save &amp; Continue</w:t>
      </w:r>
      <w:r w:rsidRPr="009D6737">
        <w:rPr>
          <w:rFonts w:ascii="Aptos" w:hAnsi="Aptos" w:cs="Arial"/>
          <w:sz w:val="24"/>
          <w:szCs w:val="24"/>
        </w:rPr>
        <w:t xml:space="preserve"> to save all changes!</w:t>
      </w:r>
    </w:p>
    <w:p w14:paraId="49E8BE10" w14:textId="595DD3FA" w:rsidR="00280BE9" w:rsidRPr="003F01E6" w:rsidRDefault="00280BE9" w:rsidP="001F0C1F">
      <w:pPr>
        <w:pStyle w:val="Heading3"/>
      </w:pPr>
      <w:bookmarkStart w:id="16" w:name="_Toc229990422"/>
      <w:r w:rsidRPr="003F01E6">
        <w:t xml:space="preserve">View, Edit, </w:t>
      </w:r>
      <w:r w:rsidR="001C7338" w:rsidRPr="003F01E6">
        <w:t>Delete</w:t>
      </w:r>
      <w:r w:rsidR="00C612C1">
        <w:t>,</w:t>
      </w:r>
      <w:r w:rsidR="001C7338" w:rsidRPr="003F01E6">
        <w:t xml:space="preserve"> </w:t>
      </w:r>
      <w:r w:rsidRPr="003F01E6">
        <w:t xml:space="preserve">or Add </w:t>
      </w:r>
      <w:r w:rsidR="00C31014" w:rsidRPr="003F01E6">
        <w:t>Item(s)</w:t>
      </w:r>
      <w:bookmarkEnd w:id="16"/>
    </w:p>
    <w:p w14:paraId="2611DB64" w14:textId="6880ACC6" w:rsidR="005C063B" w:rsidRPr="009D6737" w:rsidRDefault="00B85FFD" w:rsidP="00280BE9">
      <w:pPr>
        <w:rPr>
          <w:rFonts w:ascii="Aptos" w:hAnsi="Aptos"/>
          <w:sz w:val="24"/>
          <w:szCs w:val="24"/>
        </w:rPr>
      </w:pPr>
      <w:r w:rsidRPr="009D6737">
        <w:rPr>
          <w:rFonts w:ascii="Aptos" w:hAnsi="Aptos"/>
          <w:sz w:val="24"/>
          <w:szCs w:val="24"/>
        </w:rPr>
        <w:t>I</w:t>
      </w:r>
      <w:r w:rsidR="00AC7FBF" w:rsidRPr="009D6737">
        <w:rPr>
          <w:rFonts w:ascii="Aptos" w:hAnsi="Aptos"/>
          <w:sz w:val="24"/>
          <w:szCs w:val="24"/>
        </w:rPr>
        <w:t xml:space="preserve">f a </w:t>
      </w:r>
      <w:r w:rsidR="005C063B" w:rsidRPr="009D6737">
        <w:rPr>
          <w:rFonts w:ascii="Aptos" w:hAnsi="Aptos"/>
          <w:sz w:val="24"/>
          <w:szCs w:val="24"/>
        </w:rPr>
        <w:t xml:space="preserve">bid was created from scratch, new items </w:t>
      </w:r>
      <w:r w:rsidR="00B025B1" w:rsidRPr="009D6737">
        <w:rPr>
          <w:rFonts w:ascii="Aptos" w:hAnsi="Aptos"/>
          <w:sz w:val="24"/>
          <w:szCs w:val="24"/>
        </w:rPr>
        <w:t>should be</w:t>
      </w:r>
      <w:r w:rsidR="005C063B" w:rsidRPr="009D6737">
        <w:rPr>
          <w:rFonts w:ascii="Aptos" w:hAnsi="Aptos"/>
          <w:sz w:val="24"/>
          <w:szCs w:val="24"/>
        </w:rPr>
        <w:t xml:space="preserve"> added. </w:t>
      </w:r>
      <w:r w:rsidR="0056724D" w:rsidRPr="009D6737">
        <w:rPr>
          <w:rFonts w:ascii="Aptos" w:hAnsi="Aptos"/>
          <w:sz w:val="24"/>
          <w:szCs w:val="24"/>
        </w:rPr>
        <w:t>I</w:t>
      </w:r>
      <w:r w:rsidR="00CF6826" w:rsidRPr="009D6737">
        <w:rPr>
          <w:rFonts w:ascii="Aptos" w:hAnsi="Aptos"/>
          <w:sz w:val="24"/>
          <w:szCs w:val="24"/>
        </w:rPr>
        <w:t xml:space="preserve">f created through cloning, there may already be items on this tab. </w:t>
      </w:r>
    </w:p>
    <w:p w14:paraId="353DFE99" w14:textId="2D952BDC" w:rsidR="005C063B" w:rsidRPr="009D6737" w:rsidRDefault="00B127B9" w:rsidP="000765C7">
      <w:pPr>
        <w:rPr>
          <w:rFonts w:ascii="Aptos" w:hAnsi="Aptos"/>
          <w:b/>
          <w:bCs/>
          <w:sz w:val="24"/>
          <w:szCs w:val="24"/>
        </w:rPr>
      </w:pPr>
      <w:r w:rsidRPr="009D6737">
        <w:rPr>
          <w:rFonts w:ascii="Aptos" w:hAnsi="Aptos"/>
          <w:noProof/>
          <w:sz w:val="24"/>
          <w:szCs w:val="24"/>
        </w:rPr>
        <w:drawing>
          <wp:anchor distT="0" distB="0" distL="114300" distR="114300" simplePos="0" relativeHeight="251639808" behindDoc="0" locked="0" layoutInCell="1" allowOverlap="1" wp14:anchorId="7093CA13" wp14:editId="4E38BEDA">
            <wp:simplePos x="0" y="0"/>
            <wp:positionH relativeFrom="column">
              <wp:posOffset>3942715</wp:posOffset>
            </wp:positionH>
            <wp:positionV relativeFrom="paragraph">
              <wp:posOffset>277495</wp:posOffset>
            </wp:positionV>
            <wp:extent cx="2907665" cy="709930"/>
            <wp:effectExtent l="19050" t="19050" r="26035" b="13970"/>
            <wp:wrapThrough wrapText="bothSides">
              <wp:wrapPolygon edited="0">
                <wp:start x="-142" y="-580"/>
                <wp:lineTo x="-142" y="21445"/>
                <wp:lineTo x="21652" y="21445"/>
                <wp:lineTo x="21652" y="-580"/>
                <wp:lineTo x="-142" y="-580"/>
              </wp:wrapPolygon>
            </wp:wrapThrough>
            <wp:docPr id="1460806055" name="Picture 1" descr="Hyperlink for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06055" name="Picture 1" descr="Hyperlink for Item 1"/>
                    <pic:cNvPicPr/>
                  </pic:nvPicPr>
                  <pic:blipFill>
                    <a:blip r:embed="rId26">
                      <a:extLst>
                        <a:ext uri="{28A0092B-C50C-407E-A947-70E740481C1C}">
                          <a14:useLocalDpi xmlns:a14="http://schemas.microsoft.com/office/drawing/2010/main" val="0"/>
                        </a:ext>
                      </a:extLst>
                    </a:blip>
                    <a:stretch>
                      <a:fillRect/>
                    </a:stretch>
                  </pic:blipFill>
                  <pic:spPr>
                    <a:xfrm>
                      <a:off x="0" y="0"/>
                      <a:ext cx="2907665" cy="7099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35380" w:rsidRPr="009D6737">
        <w:rPr>
          <w:rFonts w:ascii="Aptos" w:hAnsi="Aptos"/>
          <w:b/>
          <w:bCs/>
          <w:sz w:val="24"/>
          <w:szCs w:val="24"/>
        </w:rPr>
        <w:t>To view or Edit Items</w:t>
      </w:r>
      <w:r w:rsidR="00AC7FBF" w:rsidRPr="009D6737">
        <w:rPr>
          <w:rFonts w:ascii="Aptos" w:hAnsi="Aptos"/>
          <w:b/>
          <w:bCs/>
          <w:sz w:val="24"/>
          <w:szCs w:val="24"/>
        </w:rPr>
        <w:t xml:space="preserve"> already listed on the </w:t>
      </w:r>
      <w:r w:rsidR="00502BDC" w:rsidRPr="009D6737">
        <w:rPr>
          <w:rFonts w:ascii="Aptos" w:hAnsi="Aptos"/>
          <w:b/>
          <w:bCs/>
          <w:sz w:val="24"/>
          <w:szCs w:val="24"/>
        </w:rPr>
        <w:t>I</w:t>
      </w:r>
      <w:r w:rsidR="00AC7FBF" w:rsidRPr="009D6737">
        <w:rPr>
          <w:rFonts w:ascii="Aptos" w:hAnsi="Aptos"/>
          <w:b/>
          <w:bCs/>
          <w:sz w:val="24"/>
          <w:szCs w:val="24"/>
        </w:rPr>
        <w:t>tems tab</w:t>
      </w:r>
      <w:r w:rsidR="005C063B" w:rsidRPr="009D6737">
        <w:rPr>
          <w:rFonts w:ascii="Aptos" w:hAnsi="Aptos"/>
          <w:b/>
          <w:bCs/>
          <w:sz w:val="24"/>
          <w:szCs w:val="24"/>
        </w:rPr>
        <w:t>:</w:t>
      </w:r>
    </w:p>
    <w:p w14:paraId="67647CE0" w14:textId="5348DEB8" w:rsidR="00435380" w:rsidRPr="009D6737" w:rsidRDefault="005F7188" w:rsidP="008035C6">
      <w:pPr>
        <w:pStyle w:val="ListParagraph"/>
        <w:numPr>
          <w:ilvl w:val="0"/>
          <w:numId w:val="16"/>
        </w:numPr>
        <w:rPr>
          <w:rFonts w:ascii="Aptos" w:hAnsi="Aptos" w:cs="Arial"/>
          <w:sz w:val="24"/>
          <w:szCs w:val="24"/>
        </w:rPr>
      </w:pPr>
      <w:r w:rsidRPr="009D6737">
        <w:rPr>
          <w:rFonts w:ascii="Aptos" w:hAnsi="Aptos" w:cs="Arial"/>
          <w:sz w:val="24"/>
          <w:szCs w:val="24"/>
        </w:rPr>
        <w:t>C</w:t>
      </w:r>
      <w:r w:rsidR="00280BE9" w:rsidRPr="009D6737">
        <w:rPr>
          <w:rFonts w:ascii="Aptos" w:hAnsi="Aptos" w:cs="Arial"/>
          <w:sz w:val="24"/>
          <w:szCs w:val="24"/>
        </w:rPr>
        <w:t>lick on the ID number in the Item # column.</w:t>
      </w:r>
    </w:p>
    <w:p w14:paraId="0C3AA62F" w14:textId="1E0A65AF" w:rsidR="00682FEE" w:rsidRPr="009D6737" w:rsidRDefault="00682FEE" w:rsidP="00682FEE">
      <w:pPr>
        <w:rPr>
          <w:rFonts w:ascii="Aptos" w:hAnsi="Aptos" w:cs="Arial"/>
          <w:sz w:val="24"/>
          <w:szCs w:val="24"/>
        </w:rPr>
      </w:pPr>
    </w:p>
    <w:p w14:paraId="7AD491A6" w14:textId="77777777" w:rsidR="00AC09AE" w:rsidRDefault="00076727" w:rsidP="008035C6">
      <w:pPr>
        <w:pStyle w:val="ListParagraph"/>
        <w:numPr>
          <w:ilvl w:val="0"/>
          <w:numId w:val="16"/>
        </w:numPr>
        <w:rPr>
          <w:rFonts w:ascii="Aptos" w:hAnsi="Aptos" w:cs="Arial"/>
          <w:sz w:val="24"/>
          <w:szCs w:val="24"/>
        </w:rPr>
      </w:pPr>
      <w:r w:rsidRPr="009D6737">
        <w:rPr>
          <w:rFonts w:ascii="Aptos" w:hAnsi="Aptos" w:cs="Arial"/>
          <w:sz w:val="24"/>
          <w:szCs w:val="24"/>
        </w:rPr>
        <w:t>Edit fields.</w:t>
      </w:r>
      <w:r w:rsidR="002147E4" w:rsidRPr="009D6737">
        <w:rPr>
          <w:rFonts w:ascii="Aptos" w:hAnsi="Aptos" w:cs="Arial"/>
          <w:sz w:val="24"/>
          <w:szCs w:val="24"/>
        </w:rPr>
        <w:t xml:space="preserve"> </w:t>
      </w:r>
      <w:r w:rsidRPr="009D6737">
        <w:rPr>
          <w:rFonts w:ascii="Aptos" w:hAnsi="Aptos" w:cs="Arial"/>
          <w:sz w:val="24"/>
          <w:szCs w:val="24"/>
        </w:rPr>
        <w:t xml:space="preserve">Description, quantity, </w:t>
      </w:r>
      <w:r w:rsidR="00CF6826" w:rsidRPr="009D6737">
        <w:rPr>
          <w:rFonts w:ascii="Aptos" w:hAnsi="Aptos" w:cs="Arial"/>
          <w:sz w:val="24"/>
          <w:szCs w:val="24"/>
        </w:rPr>
        <w:t>U</w:t>
      </w:r>
      <w:r w:rsidRPr="009D6737">
        <w:rPr>
          <w:rFonts w:ascii="Aptos" w:hAnsi="Aptos" w:cs="Arial"/>
          <w:sz w:val="24"/>
          <w:szCs w:val="24"/>
        </w:rPr>
        <w:t xml:space="preserve">nit </w:t>
      </w:r>
      <w:r w:rsidR="00CF6826" w:rsidRPr="009D6737">
        <w:rPr>
          <w:rFonts w:ascii="Aptos" w:hAnsi="Aptos" w:cs="Arial"/>
          <w:sz w:val="24"/>
          <w:szCs w:val="24"/>
        </w:rPr>
        <w:t>C</w:t>
      </w:r>
      <w:r w:rsidRPr="009D6737">
        <w:rPr>
          <w:rFonts w:ascii="Aptos" w:hAnsi="Aptos" w:cs="Arial"/>
          <w:sz w:val="24"/>
          <w:szCs w:val="24"/>
        </w:rPr>
        <w:t>osts</w:t>
      </w:r>
      <w:r w:rsidR="002F0A58" w:rsidRPr="009D6737">
        <w:rPr>
          <w:rFonts w:ascii="Aptos" w:hAnsi="Aptos" w:cs="Arial"/>
          <w:sz w:val="24"/>
          <w:szCs w:val="24"/>
        </w:rPr>
        <w:t>, Unit of Measure</w:t>
      </w:r>
      <w:r w:rsidR="007E3706" w:rsidRPr="009D6737">
        <w:rPr>
          <w:rFonts w:ascii="Aptos" w:hAnsi="Aptos" w:cs="Arial"/>
          <w:sz w:val="24"/>
          <w:szCs w:val="24"/>
        </w:rPr>
        <w:t xml:space="preserve">, Discount %, NIGP Codes, or </w:t>
      </w:r>
      <w:r w:rsidR="006A2E96" w:rsidRPr="009D6737">
        <w:rPr>
          <w:rFonts w:ascii="Aptos" w:hAnsi="Aptos" w:cs="Arial"/>
          <w:sz w:val="24"/>
          <w:szCs w:val="24"/>
        </w:rPr>
        <w:t>any</w:t>
      </w:r>
      <w:r w:rsidR="007E3706" w:rsidRPr="009D6737">
        <w:rPr>
          <w:rFonts w:ascii="Aptos" w:hAnsi="Aptos" w:cs="Arial"/>
          <w:sz w:val="24"/>
          <w:szCs w:val="24"/>
        </w:rPr>
        <w:t xml:space="preserve"> Additional product information.</w:t>
      </w:r>
      <w:r w:rsidR="002147E4" w:rsidRPr="009D6737">
        <w:rPr>
          <w:rFonts w:ascii="Aptos" w:hAnsi="Aptos" w:cs="Arial"/>
          <w:sz w:val="24"/>
          <w:szCs w:val="24"/>
        </w:rPr>
        <w:t xml:space="preserve"> </w:t>
      </w:r>
    </w:p>
    <w:p w14:paraId="4C87F348" w14:textId="3E1E5071" w:rsidR="003B2DA2" w:rsidRPr="00616BE2" w:rsidRDefault="003B2DA2" w:rsidP="002C0B68">
      <w:pPr>
        <w:pStyle w:val="ListParagraph"/>
        <w:ind w:left="0" w:firstLine="720"/>
        <w:rPr>
          <w:rFonts w:ascii="Aptos" w:hAnsi="Aptos" w:cs="Arial"/>
          <w:i/>
          <w:iCs/>
          <w:sz w:val="24"/>
          <w:szCs w:val="24"/>
        </w:rPr>
      </w:pPr>
      <w:r w:rsidRPr="00616BE2">
        <w:rPr>
          <w:rFonts w:ascii="Aptos" w:hAnsi="Aptos" w:cs="Arial"/>
          <w:i/>
          <w:iCs/>
          <w:sz w:val="24"/>
          <w:szCs w:val="24"/>
        </w:rPr>
        <w:t xml:space="preserve">An example </w:t>
      </w:r>
      <w:r w:rsidR="003F29DF" w:rsidRPr="00616BE2">
        <w:rPr>
          <w:rFonts w:ascii="Aptos" w:hAnsi="Aptos" w:cs="Arial"/>
          <w:i/>
          <w:iCs/>
          <w:sz w:val="24"/>
          <w:szCs w:val="24"/>
        </w:rPr>
        <w:t xml:space="preserve">of the Items tab for a </w:t>
      </w:r>
      <w:r w:rsidRPr="00616BE2">
        <w:rPr>
          <w:rFonts w:ascii="Aptos" w:hAnsi="Aptos" w:cs="Arial"/>
          <w:i/>
          <w:iCs/>
          <w:sz w:val="24"/>
          <w:szCs w:val="24"/>
        </w:rPr>
        <w:t>good.</w:t>
      </w:r>
      <w:r w:rsidR="00AC09AE" w:rsidRPr="00616BE2">
        <w:rPr>
          <w:rFonts w:ascii="Aptos" w:hAnsi="Aptos" w:cs="Arial"/>
          <w:i/>
          <w:iCs/>
          <w:sz w:val="24"/>
          <w:szCs w:val="24"/>
        </w:rPr>
        <w:t xml:space="preserve">  </w:t>
      </w:r>
    </w:p>
    <w:p w14:paraId="16772932" w14:textId="048DF56C" w:rsidR="002C0B68" w:rsidRDefault="002C0B68" w:rsidP="002C0B68">
      <w:pPr>
        <w:pStyle w:val="ListParagraph"/>
        <w:ind w:left="0" w:firstLine="720"/>
        <w:rPr>
          <w:rFonts w:ascii="Aptos" w:hAnsi="Aptos" w:cs="Arial"/>
          <w:i/>
          <w:iCs/>
          <w:sz w:val="24"/>
          <w:szCs w:val="24"/>
        </w:rPr>
      </w:pPr>
      <w:r>
        <w:rPr>
          <w:noProof/>
        </w:rPr>
        <w:drawing>
          <wp:inline distT="0" distB="0" distL="0" distR="0" wp14:anchorId="550CD253" wp14:editId="189923A9">
            <wp:extent cx="5186615" cy="2177418"/>
            <wp:effectExtent l="19050" t="19050" r="14605" b="13335"/>
            <wp:docPr id="1105527680" name="Picture 1" descr="Shows the item tab with the Item Type of Normal being selected.  &#10;The Description reads: Fresh Roses.  This item is for roses only and does not include delivery, set-up, or arrangements.  9 roses per table with 100 tables.&#10;&#10;The quantity is set at 900.  The unit cost is left at 0.  NIGP Class and NIGP Class Item ar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27680" name="Picture 1" descr="Shows the item tab with the Item Type of Normal being selected.  &#10;The Description reads: Fresh Roses.  This item is for roses only and does not include delivery, set-up, or arrangements.  9 roses per table with 100 tables.&#10;&#10;The quantity is set at 900.  The unit cost is left at 0.  NIGP Class and NIGP Class Item are completed."/>
                    <pic:cNvPicPr/>
                  </pic:nvPicPr>
                  <pic:blipFill>
                    <a:blip r:embed="rId27"/>
                    <a:stretch>
                      <a:fillRect/>
                    </a:stretch>
                  </pic:blipFill>
                  <pic:spPr>
                    <a:xfrm>
                      <a:off x="0" y="0"/>
                      <a:ext cx="5222124" cy="2192325"/>
                    </a:xfrm>
                    <a:prstGeom prst="rect">
                      <a:avLst/>
                    </a:prstGeom>
                    <a:ln w="12700">
                      <a:solidFill>
                        <a:schemeClr val="tx1"/>
                      </a:solidFill>
                    </a:ln>
                  </pic:spPr>
                </pic:pic>
              </a:graphicData>
            </a:graphic>
          </wp:inline>
        </w:drawing>
      </w:r>
    </w:p>
    <w:p w14:paraId="59730D95" w14:textId="77777777" w:rsidR="004D4C64" w:rsidRPr="004D4C64" w:rsidRDefault="004D4C64" w:rsidP="004D4C64">
      <w:pPr>
        <w:pStyle w:val="ListParagraph"/>
        <w:ind w:firstLine="720"/>
        <w:rPr>
          <w:rFonts w:ascii="Aptos" w:hAnsi="Aptos" w:cs="Arial"/>
          <w:i/>
          <w:iCs/>
          <w:sz w:val="24"/>
          <w:szCs w:val="24"/>
        </w:rPr>
      </w:pPr>
    </w:p>
    <w:p w14:paraId="3D705CFE" w14:textId="77777777" w:rsidR="0031469E" w:rsidRDefault="0031469E" w:rsidP="003B2DA2">
      <w:pPr>
        <w:pStyle w:val="ListParagraph"/>
        <w:rPr>
          <w:rFonts w:ascii="Aptos" w:hAnsi="Aptos" w:cs="Arial"/>
          <w:sz w:val="24"/>
          <w:szCs w:val="24"/>
        </w:rPr>
      </w:pPr>
    </w:p>
    <w:p w14:paraId="3A6CB81E" w14:textId="593410AB" w:rsidR="00280BE9" w:rsidRPr="00221B15" w:rsidRDefault="003B2DA2" w:rsidP="003B2DA2">
      <w:pPr>
        <w:pStyle w:val="ListParagraph"/>
        <w:rPr>
          <w:rFonts w:ascii="Aptos" w:hAnsi="Aptos" w:cs="Arial"/>
          <w:i/>
          <w:iCs/>
          <w:sz w:val="24"/>
          <w:szCs w:val="24"/>
        </w:rPr>
      </w:pPr>
      <w:r w:rsidRPr="00221B15">
        <w:rPr>
          <w:rFonts w:ascii="Aptos" w:hAnsi="Aptos" w:cs="Arial"/>
          <w:i/>
          <w:iCs/>
          <w:sz w:val="24"/>
          <w:szCs w:val="24"/>
        </w:rPr>
        <w:t xml:space="preserve">An example of the Items tab for a </w:t>
      </w:r>
      <w:r w:rsidR="0031469E" w:rsidRPr="00221B15">
        <w:rPr>
          <w:rFonts w:ascii="Aptos" w:hAnsi="Aptos" w:cs="Arial"/>
          <w:i/>
          <w:iCs/>
          <w:sz w:val="24"/>
          <w:szCs w:val="24"/>
        </w:rPr>
        <w:t>professional service</w:t>
      </w:r>
      <w:r w:rsidRPr="00221B15">
        <w:rPr>
          <w:rFonts w:ascii="Aptos" w:hAnsi="Aptos" w:cs="Arial"/>
          <w:i/>
          <w:iCs/>
          <w:sz w:val="24"/>
          <w:szCs w:val="24"/>
        </w:rPr>
        <w:t xml:space="preserve">.  </w:t>
      </w:r>
      <w:r w:rsidR="0044656B" w:rsidRPr="00221B15">
        <w:rPr>
          <w:rFonts w:ascii="Aptos" w:hAnsi="Aptos" w:cs="Arial"/>
          <w:i/>
          <w:iCs/>
          <w:sz w:val="24"/>
          <w:szCs w:val="24"/>
        </w:rPr>
        <w:t xml:space="preserve"> </w:t>
      </w:r>
      <w:r w:rsidR="00AC09AE" w:rsidRPr="00221B15">
        <w:rPr>
          <w:rFonts w:ascii="Aptos" w:hAnsi="Aptos" w:cs="Arial"/>
          <w:i/>
          <w:iCs/>
          <w:sz w:val="24"/>
          <w:szCs w:val="24"/>
        </w:rPr>
        <w:t>Notice that Disable Pricing on Quote is selected.</w:t>
      </w:r>
    </w:p>
    <w:p w14:paraId="41D49C0B" w14:textId="04254166" w:rsidR="003E1F6B" w:rsidRDefault="006A01C6" w:rsidP="002C0B68">
      <w:pPr>
        <w:ind w:left="720"/>
        <w:rPr>
          <w:rFonts w:ascii="Aptos" w:hAnsi="Aptos" w:cs="Arial"/>
          <w:sz w:val="24"/>
          <w:szCs w:val="24"/>
        </w:rPr>
      </w:pPr>
      <w:r>
        <w:rPr>
          <w:noProof/>
        </w:rPr>
        <w:drawing>
          <wp:inline distT="0" distB="0" distL="0" distR="0" wp14:anchorId="746A5CA9" wp14:editId="6E531586">
            <wp:extent cx="6381750" cy="2602927"/>
            <wp:effectExtent l="19050" t="19050" r="19050" b="26035"/>
            <wp:docPr id="1656881739" name="Picture 1" descr="Shows the item tab with the Item Type of Normal being selected.  &#10;The Description reads: Professional Services.  Involves public outreach, media, and communication strategies for an event.  A detailed pricing sheet (Attachment G) should be completed by the proposer following guidelines detailed in the RFP and must be uploaded as an attachment to the quote.  &#10;The quantity is set at 1.  The unit cost is left at 1.  NIGP Class and NIGP Class Item ar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1739" name="Picture 1" descr="Shows the item tab with the Item Type of Normal being selected.  &#10;The Description reads: Professional Services.  Involves public outreach, media, and communication strategies for an event.  A detailed pricing sheet (Attachment G) should be completed by the proposer following guidelines detailed in the RFP and must be uploaded as an attachment to the quote.  &#10;The quantity is set at 1.  The unit cost is left at 1.  NIGP Class and NIGP Class Item are completed."/>
                    <pic:cNvPicPr/>
                  </pic:nvPicPr>
                  <pic:blipFill>
                    <a:blip r:embed="rId28"/>
                    <a:stretch>
                      <a:fillRect/>
                    </a:stretch>
                  </pic:blipFill>
                  <pic:spPr>
                    <a:xfrm>
                      <a:off x="0" y="0"/>
                      <a:ext cx="6392278" cy="2607221"/>
                    </a:xfrm>
                    <a:prstGeom prst="rect">
                      <a:avLst/>
                    </a:prstGeom>
                    <a:ln w="12700">
                      <a:solidFill>
                        <a:schemeClr val="tx1"/>
                      </a:solidFill>
                    </a:ln>
                  </pic:spPr>
                </pic:pic>
              </a:graphicData>
            </a:graphic>
          </wp:inline>
        </w:drawing>
      </w:r>
    </w:p>
    <w:p w14:paraId="5945AEC3" w14:textId="760EB328" w:rsidR="001860CB" w:rsidRDefault="007E3706" w:rsidP="008035C6">
      <w:pPr>
        <w:pStyle w:val="ListParagraph"/>
        <w:numPr>
          <w:ilvl w:val="0"/>
          <w:numId w:val="16"/>
        </w:numPr>
        <w:rPr>
          <w:rFonts w:ascii="Aptos" w:hAnsi="Aptos" w:cs="Arial"/>
          <w:sz w:val="24"/>
          <w:szCs w:val="24"/>
        </w:rPr>
      </w:pPr>
      <w:r w:rsidRPr="009D6737">
        <w:rPr>
          <w:rFonts w:ascii="Aptos" w:hAnsi="Aptos" w:cs="Arial"/>
          <w:sz w:val="24"/>
          <w:szCs w:val="24"/>
        </w:rPr>
        <w:t xml:space="preserve">Continue this process for additional items, clicking </w:t>
      </w:r>
      <w:r w:rsidRPr="009D6737">
        <w:rPr>
          <w:rFonts w:ascii="Aptos" w:hAnsi="Aptos" w:cs="Arial"/>
          <w:b/>
          <w:bCs/>
          <w:sz w:val="24"/>
          <w:szCs w:val="24"/>
        </w:rPr>
        <w:t>Save &amp; Continue</w:t>
      </w:r>
      <w:r w:rsidRPr="009D6737">
        <w:rPr>
          <w:rFonts w:ascii="Aptos" w:hAnsi="Aptos" w:cs="Arial"/>
          <w:sz w:val="24"/>
          <w:szCs w:val="24"/>
        </w:rPr>
        <w:t xml:space="preserve"> frequently.</w:t>
      </w:r>
    </w:p>
    <w:p w14:paraId="575CD3CD" w14:textId="729149B9" w:rsidR="003F4062" w:rsidRPr="009D6737" w:rsidRDefault="003F4062" w:rsidP="0043139C">
      <w:pPr>
        <w:pStyle w:val="ListParagraph"/>
        <w:rPr>
          <w:rFonts w:ascii="Aptos" w:hAnsi="Aptos" w:cs="Arial"/>
          <w:sz w:val="24"/>
          <w:szCs w:val="24"/>
        </w:rPr>
      </w:pPr>
    </w:p>
    <w:p w14:paraId="1F2A6A9C" w14:textId="3D26DED6" w:rsidR="001C7338" w:rsidRPr="009D6737" w:rsidRDefault="001C7338" w:rsidP="00CD06C2">
      <w:pPr>
        <w:rPr>
          <w:rFonts w:ascii="Aptos" w:hAnsi="Aptos"/>
          <w:sz w:val="24"/>
          <w:szCs w:val="24"/>
        </w:rPr>
      </w:pPr>
      <w:r w:rsidRPr="009D6737">
        <w:rPr>
          <w:rFonts w:ascii="Aptos" w:hAnsi="Aptos"/>
          <w:b/>
          <w:bCs/>
          <w:sz w:val="24"/>
          <w:szCs w:val="24"/>
        </w:rPr>
        <w:t>To Delete an Item(s)</w:t>
      </w:r>
      <w:r w:rsidRPr="009D6737">
        <w:rPr>
          <w:rFonts w:ascii="Aptos" w:hAnsi="Aptos"/>
          <w:sz w:val="24"/>
          <w:szCs w:val="24"/>
        </w:rPr>
        <w:t>:</w:t>
      </w:r>
    </w:p>
    <w:p w14:paraId="4B12D12B" w14:textId="0E7E5F6F" w:rsidR="001C7338" w:rsidRPr="009D6737" w:rsidRDefault="001C7338" w:rsidP="001175D3">
      <w:pPr>
        <w:rPr>
          <w:rFonts w:ascii="Aptos" w:hAnsi="Aptos" w:cs="Arial"/>
          <w:sz w:val="24"/>
          <w:szCs w:val="24"/>
        </w:rPr>
      </w:pPr>
      <w:r w:rsidRPr="009D6737">
        <w:rPr>
          <w:rFonts w:ascii="Aptos" w:hAnsi="Aptos" w:cs="Arial"/>
          <w:sz w:val="24"/>
          <w:szCs w:val="24"/>
        </w:rPr>
        <w:t xml:space="preserve">Users may opt to </w:t>
      </w:r>
      <w:r w:rsidR="00334391" w:rsidRPr="009D6737">
        <w:rPr>
          <w:rFonts w:ascii="Aptos" w:hAnsi="Aptos" w:cs="Arial"/>
          <w:sz w:val="24"/>
          <w:szCs w:val="24"/>
        </w:rPr>
        <w:t>d</w:t>
      </w:r>
      <w:r w:rsidRPr="009D6737">
        <w:rPr>
          <w:rFonts w:ascii="Aptos" w:hAnsi="Aptos" w:cs="Arial"/>
          <w:sz w:val="24"/>
          <w:szCs w:val="24"/>
        </w:rPr>
        <w:t>elete all items or</w:t>
      </w:r>
      <w:r w:rsidR="005706B1" w:rsidRPr="009D6737">
        <w:rPr>
          <w:rFonts w:ascii="Aptos" w:hAnsi="Aptos" w:cs="Arial"/>
          <w:sz w:val="24"/>
          <w:szCs w:val="24"/>
        </w:rPr>
        <w:t xml:space="preserve"> individual items.</w:t>
      </w:r>
      <w:r w:rsidR="002147E4" w:rsidRPr="009D6737">
        <w:rPr>
          <w:rFonts w:ascii="Aptos" w:hAnsi="Aptos" w:cs="Arial"/>
          <w:sz w:val="24"/>
          <w:szCs w:val="24"/>
        </w:rPr>
        <w:t xml:space="preserve"> </w:t>
      </w:r>
    </w:p>
    <w:p w14:paraId="51D6AC8D" w14:textId="107C8426" w:rsidR="005706B1" w:rsidRPr="009D6737" w:rsidRDefault="005706B1" w:rsidP="008035C6">
      <w:pPr>
        <w:pStyle w:val="ListParagraph"/>
        <w:numPr>
          <w:ilvl w:val="0"/>
          <w:numId w:val="18"/>
        </w:numPr>
        <w:ind w:left="720"/>
        <w:rPr>
          <w:rFonts w:ascii="Aptos" w:hAnsi="Aptos" w:cs="Arial"/>
          <w:sz w:val="24"/>
          <w:szCs w:val="24"/>
        </w:rPr>
      </w:pPr>
      <w:r w:rsidRPr="009D6737">
        <w:rPr>
          <w:rFonts w:ascii="Aptos" w:hAnsi="Aptos" w:cs="Arial"/>
          <w:sz w:val="24"/>
          <w:szCs w:val="24"/>
        </w:rPr>
        <w:t xml:space="preserve">To delete all, </w:t>
      </w:r>
      <w:r w:rsidR="0073395F" w:rsidRPr="009D6737">
        <w:rPr>
          <w:rFonts w:ascii="Aptos" w:hAnsi="Aptos" w:cs="Arial"/>
          <w:sz w:val="24"/>
          <w:szCs w:val="24"/>
        </w:rPr>
        <w:t xml:space="preserve">check </w:t>
      </w:r>
      <w:r w:rsidRPr="009D6737">
        <w:rPr>
          <w:rFonts w:ascii="Aptos" w:hAnsi="Aptos" w:cs="Arial"/>
          <w:sz w:val="24"/>
          <w:szCs w:val="24"/>
        </w:rPr>
        <w:t xml:space="preserve">the </w:t>
      </w:r>
      <w:r w:rsidRPr="00D043B2">
        <w:rPr>
          <w:rFonts w:ascii="Aptos" w:hAnsi="Aptos" w:cs="Arial"/>
          <w:i/>
          <w:iCs/>
          <w:sz w:val="24"/>
          <w:szCs w:val="24"/>
        </w:rPr>
        <w:t>Delete Al</w:t>
      </w:r>
      <w:r w:rsidR="00D043B2" w:rsidRPr="00D043B2">
        <w:rPr>
          <w:rFonts w:ascii="Aptos" w:hAnsi="Aptos" w:cs="Arial"/>
          <w:i/>
          <w:iCs/>
          <w:sz w:val="24"/>
          <w:szCs w:val="24"/>
        </w:rPr>
        <w:t>l</w:t>
      </w:r>
      <w:r w:rsidRPr="009D6737">
        <w:rPr>
          <w:rFonts w:ascii="Aptos" w:hAnsi="Aptos" w:cs="Arial"/>
          <w:sz w:val="24"/>
          <w:szCs w:val="24"/>
        </w:rPr>
        <w:t xml:space="preserve"> box on the right of the scree</w:t>
      </w:r>
      <w:r w:rsidR="0073395F" w:rsidRPr="009D6737">
        <w:rPr>
          <w:rFonts w:ascii="Aptos" w:hAnsi="Aptos" w:cs="Arial"/>
          <w:sz w:val="24"/>
          <w:szCs w:val="24"/>
        </w:rPr>
        <w:t xml:space="preserve">n and </w:t>
      </w:r>
      <w:r w:rsidR="0073395F" w:rsidRPr="00D043B2">
        <w:rPr>
          <w:rFonts w:ascii="Aptos" w:hAnsi="Aptos" w:cs="Arial"/>
          <w:b/>
          <w:bCs/>
          <w:sz w:val="24"/>
          <w:szCs w:val="24"/>
        </w:rPr>
        <w:t>Save &amp; Continue</w:t>
      </w:r>
      <w:r w:rsidR="0073395F" w:rsidRPr="009D6737">
        <w:rPr>
          <w:rFonts w:ascii="Aptos" w:hAnsi="Aptos" w:cs="Arial"/>
          <w:sz w:val="24"/>
          <w:szCs w:val="24"/>
        </w:rPr>
        <w:t xml:space="preserve">. </w:t>
      </w:r>
    </w:p>
    <w:p w14:paraId="6F2AF5CC" w14:textId="0F32C2B5" w:rsidR="0073395F" w:rsidRPr="009D6737" w:rsidRDefault="0073395F" w:rsidP="008035C6">
      <w:pPr>
        <w:pStyle w:val="ListParagraph"/>
        <w:numPr>
          <w:ilvl w:val="0"/>
          <w:numId w:val="18"/>
        </w:numPr>
        <w:ind w:left="720"/>
        <w:rPr>
          <w:rFonts w:ascii="Aptos" w:hAnsi="Aptos" w:cs="Arial"/>
          <w:sz w:val="24"/>
          <w:szCs w:val="24"/>
        </w:rPr>
      </w:pPr>
      <w:r w:rsidRPr="009D6737">
        <w:rPr>
          <w:rFonts w:ascii="Aptos" w:hAnsi="Aptos" w:cs="Arial"/>
          <w:sz w:val="24"/>
          <w:szCs w:val="24"/>
        </w:rPr>
        <w:t>To delete individual items, check the box just to the right of the item</w:t>
      </w:r>
      <w:r w:rsidR="00C31014" w:rsidRPr="009D6737">
        <w:rPr>
          <w:rFonts w:ascii="Aptos" w:hAnsi="Aptos" w:cs="Arial"/>
          <w:sz w:val="24"/>
          <w:szCs w:val="24"/>
        </w:rPr>
        <w:t xml:space="preserve"> and Save &amp; Continue.</w:t>
      </w:r>
    </w:p>
    <w:p w14:paraId="54007324" w14:textId="22D60415" w:rsidR="001860CB" w:rsidRPr="009D6737" w:rsidRDefault="0092664D" w:rsidP="001175D3">
      <w:pPr>
        <w:rPr>
          <w:rFonts w:ascii="Aptos" w:hAnsi="Aptos"/>
          <w:sz w:val="24"/>
          <w:szCs w:val="24"/>
        </w:rPr>
      </w:pPr>
      <w:r w:rsidRPr="009D6737">
        <w:rPr>
          <w:rFonts w:ascii="Aptos" w:hAnsi="Aptos"/>
          <w:b/>
          <w:bCs/>
          <w:sz w:val="24"/>
          <w:szCs w:val="24"/>
        </w:rPr>
        <w:t xml:space="preserve">To Add </w:t>
      </w:r>
      <w:r w:rsidR="00C31014" w:rsidRPr="009D6737">
        <w:rPr>
          <w:rFonts w:ascii="Aptos" w:hAnsi="Aptos"/>
          <w:b/>
          <w:bCs/>
          <w:sz w:val="24"/>
          <w:szCs w:val="24"/>
        </w:rPr>
        <w:t xml:space="preserve">an </w:t>
      </w:r>
      <w:r w:rsidRPr="009D6737">
        <w:rPr>
          <w:rFonts w:ascii="Aptos" w:hAnsi="Aptos"/>
          <w:b/>
          <w:bCs/>
          <w:sz w:val="24"/>
          <w:szCs w:val="24"/>
        </w:rPr>
        <w:t>Item</w:t>
      </w:r>
      <w:r w:rsidR="00C31014" w:rsidRPr="009D6737">
        <w:rPr>
          <w:rFonts w:ascii="Aptos" w:hAnsi="Aptos"/>
          <w:b/>
          <w:bCs/>
          <w:sz w:val="24"/>
          <w:szCs w:val="24"/>
        </w:rPr>
        <w:t>(</w:t>
      </w:r>
      <w:r w:rsidRPr="009D6737">
        <w:rPr>
          <w:rFonts w:ascii="Aptos" w:hAnsi="Aptos"/>
          <w:b/>
          <w:bCs/>
          <w:sz w:val="24"/>
          <w:szCs w:val="24"/>
        </w:rPr>
        <w:t>s</w:t>
      </w:r>
      <w:r w:rsidR="00C31014" w:rsidRPr="009D6737">
        <w:rPr>
          <w:rFonts w:ascii="Aptos" w:hAnsi="Aptos"/>
          <w:b/>
          <w:bCs/>
          <w:sz w:val="24"/>
          <w:szCs w:val="24"/>
        </w:rPr>
        <w:t>)</w:t>
      </w:r>
      <w:r w:rsidRPr="009D6737">
        <w:rPr>
          <w:rFonts w:ascii="Aptos" w:hAnsi="Aptos"/>
          <w:sz w:val="24"/>
          <w:szCs w:val="24"/>
        </w:rPr>
        <w:t>:</w:t>
      </w:r>
    </w:p>
    <w:p w14:paraId="5296528D" w14:textId="1AA4A382" w:rsidR="00C67F71" w:rsidRPr="009D6737" w:rsidRDefault="002776EA" w:rsidP="001175D3">
      <w:pPr>
        <w:rPr>
          <w:rFonts w:ascii="Aptos" w:hAnsi="Aptos"/>
          <w:sz w:val="24"/>
          <w:szCs w:val="24"/>
        </w:rPr>
      </w:pPr>
      <w:r w:rsidRPr="009D6737">
        <w:rPr>
          <w:rFonts w:ascii="Aptos" w:hAnsi="Aptos"/>
          <w:noProof/>
          <w:sz w:val="24"/>
          <w:szCs w:val="24"/>
        </w:rPr>
        <w:drawing>
          <wp:anchor distT="0" distB="0" distL="114300" distR="114300" simplePos="0" relativeHeight="251640832" behindDoc="0" locked="0" layoutInCell="1" allowOverlap="1" wp14:anchorId="78FE0A57" wp14:editId="1F51A3ED">
            <wp:simplePos x="0" y="0"/>
            <wp:positionH relativeFrom="column">
              <wp:posOffset>3772450</wp:posOffset>
            </wp:positionH>
            <wp:positionV relativeFrom="paragraph">
              <wp:posOffset>45085</wp:posOffset>
            </wp:positionV>
            <wp:extent cx="3075940" cy="318135"/>
            <wp:effectExtent l="19050" t="19050" r="10160" b="24765"/>
            <wp:wrapThrough wrapText="bothSides">
              <wp:wrapPolygon edited="0">
                <wp:start x="-134" y="-1293"/>
                <wp:lineTo x="-134" y="21988"/>
                <wp:lineTo x="21538" y="21988"/>
                <wp:lineTo x="21538" y="-1293"/>
                <wp:lineTo x="-134" y="-1293"/>
              </wp:wrapPolygon>
            </wp:wrapThrough>
            <wp:docPr id="1799243907" name="Picture 2" descr="Click &quot;Add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43907" name="Picture 2" descr="Click &quot;Add Item&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5940" cy="3181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D2036" w:rsidRPr="009D6737">
        <w:rPr>
          <w:rFonts w:ascii="Aptos" w:hAnsi="Aptos"/>
          <w:sz w:val="24"/>
          <w:szCs w:val="24"/>
        </w:rPr>
        <w:t xml:space="preserve">New items can be added </w:t>
      </w:r>
      <w:r w:rsidR="0001672B" w:rsidRPr="009D6737">
        <w:rPr>
          <w:rFonts w:ascii="Aptos" w:hAnsi="Aptos"/>
          <w:sz w:val="24"/>
          <w:szCs w:val="24"/>
        </w:rPr>
        <w:t>whether existing items are present, or if this is a new bid with no items liste</w:t>
      </w:r>
      <w:r w:rsidR="00F503D4" w:rsidRPr="009D6737">
        <w:rPr>
          <w:rFonts w:ascii="Aptos" w:hAnsi="Aptos"/>
          <w:sz w:val="24"/>
          <w:szCs w:val="24"/>
        </w:rPr>
        <w:t xml:space="preserve">d. </w:t>
      </w:r>
      <w:r w:rsidR="002D22F6" w:rsidRPr="009D6737">
        <w:rPr>
          <w:rFonts w:ascii="Aptos" w:hAnsi="Aptos"/>
          <w:sz w:val="24"/>
          <w:szCs w:val="24"/>
        </w:rPr>
        <w:t xml:space="preserve">Click </w:t>
      </w:r>
      <w:r w:rsidR="002D22F6" w:rsidRPr="009D6737">
        <w:rPr>
          <w:rFonts w:ascii="Aptos" w:hAnsi="Aptos"/>
          <w:b/>
          <w:bCs/>
          <w:sz w:val="24"/>
          <w:szCs w:val="24"/>
        </w:rPr>
        <w:t>Add Item</w:t>
      </w:r>
      <w:r w:rsidR="002D22F6" w:rsidRPr="009D6737">
        <w:rPr>
          <w:rFonts w:ascii="Aptos" w:hAnsi="Aptos"/>
          <w:sz w:val="24"/>
          <w:szCs w:val="24"/>
        </w:rPr>
        <w:t xml:space="preserve"> at the bottom of the screen.</w:t>
      </w:r>
      <w:r w:rsidR="00B5120D" w:rsidRPr="009D6737">
        <w:rPr>
          <w:rFonts w:ascii="Aptos" w:hAnsi="Aptos"/>
          <w:sz w:val="24"/>
          <w:szCs w:val="24"/>
        </w:rPr>
        <w:t xml:space="preserve"> </w:t>
      </w:r>
    </w:p>
    <w:p w14:paraId="18BB2E7C" w14:textId="7E945124" w:rsidR="00207139" w:rsidRPr="009D6737" w:rsidRDefault="0057402C" w:rsidP="001175D3">
      <w:pPr>
        <w:rPr>
          <w:rFonts w:ascii="Aptos" w:hAnsi="Aptos" w:cs="Arial"/>
          <w:sz w:val="24"/>
          <w:szCs w:val="24"/>
        </w:rPr>
      </w:pPr>
      <w:r w:rsidRPr="009D6737">
        <w:rPr>
          <w:rFonts w:ascii="Aptos" w:hAnsi="Aptos"/>
          <w:noProof/>
          <w:sz w:val="24"/>
          <w:szCs w:val="24"/>
        </w:rPr>
        <w:drawing>
          <wp:anchor distT="0" distB="0" distL="114300" distR="114300" simplePos="0" relativeHeight="251641856" behindDoc="0" locked="0" layoutInCell="1" allowOverlap="1" wp14:anchorId="3C136042" wp14:editId="1A0A7565">
            <wp:simplePos x="0" y="0"/>
            <wp:positionH relativeFrom="column">
              <wp:posOffset>3714893</wp:posOffset>
            </wp:positionH>
            <wp:positionV relativeFrom="paragraph">
              <wp:posOffset>19050</wp:posOffset>
            </wp:positionV>
            <wp:extent cx="3135630" cy="716915"/>
            <wp:effectExtent l="19050" t="19050" r="26670" b="26035"/>
            <wp:wrapThrough wrapText="bothSides">
              <wp:wrapPolygon edited="0">
                <wp:start x="-131" y="-574"/>
                <wp:lineTo x="-131" y="21810"/>
                <wp:lineTo x="21652" y="21810"/>
                <wp:lineTo x="21652" y="-574"/>
                <wp:lineTo x="-131" y="-574"/>
              </wp:wrapPolygon>
            </wp:wrapThrough>
            <wp:docPr id="1662719303" name="Picture 1" descr="Where to select Normal and Narrativ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19303" name="Picture 1" descr="Where to select Normal and Narrative item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5630" cy="716915"/>
                    </a:xfrm>
                    <a:prstGeom prst="rect">
                      <a:avLst/>
                    </a:prstGeom>
                    <a:ln w="12700">
                      <a:solidFill>
                        <a:schemeClr val="tx1"/>
                      </a:solidFill>
                    </a:ln>
                  </pic:spPr>
                </pic:pic>
              </a:graphicData>
            </a:graphic>
            <wp14:sizeRelH relativeFrom="margin">
              <wp14:pctWidth>0</wp14:pctWidth>
            </wp14:sizeRelH>
          </wp:anchor>
        </w:drawing>
      </w:r>
      <w:r w:rsidR="00F503D4" w:rsidRPr="009D6737">
        <w:rPr>
          <w:rFonts w:ascii="Aptos" w:hAnsi="Aptos"/>
          <w:sz w:val="24"/>
          <w:szCs w:val="24"/>
        </w:rPr>
        <w:t>There</w:t>
      </w:r>
      <w:r w:rsidR="0032749A" w:rsidRPr="009D6737">
        <w:rPr>
          <w:rFonts w:ascii="Aptos" w:hAnsi="Aptos"/>
          <w:sz w:val="24"/>
          <w:szCs w:val="24"/>
        </w:rPr>
        <w:t xml:space="preserve"> are</w:t>
      </w:r>
      <w:r w:rsidR="00F4051E" w:rsidRPr="009D6737">
        <w:rPr>
          <w:rFonts w:ascii="Aptos" w:hAnsi="Aptos"/>
          <w:sz w:val="24"/>
          <w:szCs w:val="24"/>
        </w:rPr>
        <w:t xml:space="preserve"> </w:t>
      </w:r>
      <w:r w:rsidR="001367F8" w:rsidRPr="009D6737">
        <w:rPr>
          <w:rFonts w:ascii="Aptos" w:hAnsi="Aptos" w:cs="Arial"/>
          <w:b/>
          <w:bCs/>
          <w:sz w:val="24"/>
          <w:szCs w:val="24"/>
        </w:rPr>
        <w:t xml:space="preserve">two </w:t>
      </w:r>
      <w:r w:rsidR="001367F8" w:rsidRPr="009D6737">
        <w:rPr>
          <w:rFonts w:ascii="Aptos" w:hAnsi="Aptos" w:cs="Arial"/>
          <w:sz w:val="24"/>
          <w:szCs w:val="24"/>
        </w:rPr>
        <w:t xml:space="preserve">categories available for </w:t>
      </w:r>
      <w:r w:rsidR="001367F8" w:rsidRPr="009D6737">
        <w:rPr>
          <w:rFonts w:ascii="Aptos" w:hAnsi="Aptos" w:cs="Arial"/>
          <w:b/>
          <w:bCs/>
          <w:sz w:val="24"/>
          <w:szCs w:val="24"/>
        </w:rPr>
        <w:t>Item Type</w:t>
      </w:r>
      <w:r w:rsidR="001367F8" w:rsidRPr="009D6737">
        <w:rPr>
          <w:rFonts w:ascii="Aptos" w:hAnsi="Aptos" w:cs="Arial"/>
          <w:sz w:val="24"/>
          <w:szCs w:val="24"/>
        </w:rPr>
        <w:t xml:space="preserve"> – </w:t>
      </w:r>
      <w:r w:rsidR="008A7C94" w:rsidRPr="009D6737">
        <w:rPr>
          <w:rFonts w:ascii="Aptos" w:hAnsi="Aptos" w:cs="Arial"/>
          <w:b/>
          <w:bCs/>
          <w:sz w:val="24"/>
          <w:szCs w:val="24"/>
        </w:rPr>
        <w:t>Normal</w:t>
      </w:r>
      <w:r w:rsidR="008A7C94" w:rsidRPr="009D6737">
        <w:rPr>
          <w:rFonts w:ascii="Aptos" w:hAnsi="Aptos" w:cs="Arial"/>
          <w:sz w:val="24"/>
          <w:szCs w:val="24"/>
        </w:rPr>
        <w:t xml:space="preserve"> and </w:t>
      </w:r>
      <w:r w:rsidR="001367F8" w:rsidRPr="009D6737">
        <w:rPr>
          <w:rFonts w:ascii="Aptos" w:hAnsi="Aptos" w:cs="Arial"/>
          <w:b/>
          <w:bCs/>
          <w:sz w:val="24"/>
          <w:szCs w:val="24"/>
        </w:rPr>
        <w:t>Narrativ</w:t>
      </w:r>
      <w:r w:rsidR="003A112A" w:rsidRPr="009D6737">
        <w:rPr>
          <w:rFonts w:ascii="Aptos" w:hAnsi="Aptos" w:cs="Arial"/>
          <w:b/>
          <w:bCs/>
          <w:sz w:val="24"/>
          <w:szCs w:val="24"/>
        </w:rPr>
        <w:t>e</w:t>
      </w:r>
      <w:r w:rsidR="003A112A" w:rsidRPr="009D6737">
        <w:rPr>
          <w:rFonts w:ascii="Aptos" w:hAnsi="Aptos" w:cs="Arial"/>
          <w:sz w:val="24"/>
          <w:szCs w:val="24"/>
        </w:rPr>
        <w:t xml:space="preserve">. </w:t>
      </w:r>
      <w:r w:rsidR="00115E4C" w:rsidRPr="009D6737">
        <w:rPr>
          <w:rFonts w:ascii="Aptos" w:hAnsi="Aptos" w:cs="Arial"/>
          <w:sz w:val="24"/>
          <w:szCs w:val="24"/>
        </w:rPr>
        <w:t>Bo</w:t>
      </w:r>
      <w:r w:rsidR="000A5051" w:rsidRPr="009D6737">
        <w:rPr>
          <w:rFonts w:ascii="Aptos" w:hAnsi="Aptos" w:cs="Arial"/>
          <w:sz w:val="24"/>
          <w:szCs w:val="24"/>
        </w:rPr>
        <w:t xml:space="preserve">th item types can be used on one bid. </w:t>
      </w:r>
      <w:r w:rsidR="003A112A" w:rsidRPr="009D6737">
        <w:rPr>
          <w:rFonts w:ascii="Aptos" w:hAnsi="Aptos" w:cs="Arial"/>
          <w:sz w:val="24"/>
          <w:szCs w:val="24"/>
        </w:rPr>
        <w:t xml:space="preserve">The default setting </w:t>
      </w:r>
      <w:r w:rsidR="000A5051" w:rsidRPr="009D6737">
        <w:rPr>
          <w:rFonts w:ascii="Aptos" w:hAnsi="Aptos" w:cs="Arial"/>
          <w:sz w:val="24"/>
          <w:szCs w:val="24"/>
        </w:rPr>
        <w:t>is</w:t>
      </w:r>
      <w:r w:rsidR="003A112A" w:rsidRPr="009D6737">
        <w:rPr>
          <w:rFonts w:ascii="Aptos" w:hAnsi="Aptos" w:cs="Arial"/>
          <w:sz w:val="24"/>
          <w:szCs w:val="24"/>
        </w:rPr>
        <w:t xml:space="preserve"> </w:t>
      </w:r>
      <w:r w:rsidR="003A112A" w:rsidRPr="009D6737">
        <w:rPr>
          <w:rFonts w:ascii="Aptos" w:hAnsi="Aptos" w:cs="Arial"/>
          <w:b/>
          <w:bCs/>
          <w:sz w:val="24"/>
          <w:szCs w:val="24"/>
        </w:rPr>
        <w:t>Normal</w:t>
      </w:r>
      <w:r w:rsidR="00B734CF" w:rsidRPr="009D6737">
        <w:rPr>
          <w:rFonts w:ascii="Aptos" w:hAnsi="Aptos" w:cs="Arial"/>
          <w:sz w:val="24"/>
          <w:szCs w:val="24"/>
        </w:rPr>
        <w:t>.</w:t>
      </w:r>
      <w:r w:rsidR="002147E4" w:rsidRPr="009D6737">
        <w:rPr>
          <w:rFonts w:ascii="Aptos" w:hAnsi="Aptos" w:cs="Arial"/>
          <w:sz w:val="24"/>
          <w:szCs w:val="24"/>
        </w:rPr>
        <w:t xml:space="preserve"> </w:t>
      </w:r>
    </w:p>
    <w:p w14:paraId="5A4F7963" w14:textId="796298C4" w:rsidR="003017D2" w:rsidRPr="009D6737" w:rsidRDefault="003017D2" w:rsidP="00821F66">
      <w:pPr>
        <w:rPr>
          <w:rFonts w:ascii="Aptos" w:hAnsi="Aptos" w:cs="Arial"/>
          <w:sz w:val="24"/>
          <w:szCs w:val="24"/>
        </w:rPr>
      </w:pPr>
    </w:p>
    <w:p w14:paraId="5AE719F8" w14:textId="01934858" w:rsidR="001367F8" w:rsidRPr="009D6737" w:rsidRDefault="00207139" w:rsidP="008035C6">
      <w:pPr>
        <w:pStyle w:val="ListParagraph"/>
        <w:numPr>
          <w:ilvl w:val="0"/>
          <w:numId w:val="30"/>
        </w:numPr>
        <w:ind w:left="720"/>
        <w:rPr>
          <w:rFonts w:ascii="Aptos" w:hAnsi="Aptos" w:cs="Arial"/>
          <w:sz w:val="24"/>
          <w:szCs w:val="24"/>
        </w:rPr>
      </w:pPr>
      <w:r w:rsidRPr="009D6737">
        <w:rPr>
          <w:rFonts w:ascii="Aptos" w:hAnsi="Aptos" w:cs="Arial"/>
          <w:sz w:val="24"/>
          <w:szCs w:val="24"/>
        </w:rPr>
        <w:t xml:space="preserve">A </w:t>
      </w:r>
      <w:r w:rsidRPr="009D6737">
        <w:rPr>
          <w:rFonts w:ascii="Aptos" w:hAnsi="Aptos" w:cs="Arial"/>
          <w:b/>
          <w:bCs/>
          <w:sz w:val="24"/>
          <w:szCs w:val="24"/>
        </w:rPr>
        <w:t>Normal</w:t>
      </w:r>
      <w:r w:rsidRPr="009D6737">
        <w:rPr>
          <w:rFonts w:ascii="Aptos" w:hAnsi="Aptos" w:cs="Arial"/>
          <w:sz w:val="24"/>
          <w:szCs w:val="24"/>
        </w:rPr>
        <w:t xml:space="preserve"> </w:t>
      </w:r>
      <w:r w:rsidR="002D5C7C" w:rsidRPr="009D6737">
        <w:rPr>
          <w:rFonts w:ascii="Aptos" w:hAnsi="Aptos" w:cs="Arial"/>
          <w:b/>
          <w:bCs/>
          <w:sz w:val="24"/>
          <w:szCs w:val="24"/>
        </w:rPr>
        <w:t>I</w:t>
      </w:r>
      <w:r w:rsidRPr="009D6737">
        <w:rPr>
          <w:rFonts w:ascii="Aptos" w:hAnsi="Aptos" w:cs="Arial"/>
          <w:b/>
          <w:bCs/>
          <w:sz w:val="24"/>
          <w:szCs w:val="24"/>
        </w:rPr>
        <w:t>tem</w:t>
      </w:r>
      <w:r w:rsidRPr="009D6737">
        <w:rPr>
          <w:rFonts w:ascii="Aptos" w:hAnsi="Aptos" w:cs="Arial"/>
          <w:sz w:val="24"/>
          <w:szCs w:val="24"/>
        </w:rPr>
        <w:t xml:space="preserve"> is </w:t>
      </w:r>
      <w:r w:rsidR="00B734CF" w:rsidRPr="009D6737">
        <w:rPr>
          <w:rFonts w:ascii="Aptos" w:hAnsi="Aptos" w:cs="Arial"/>
          <w:sz w:val="24"/>
          <w:szCs w:val="24"/>
        </w:rPr>
        <w:t xml:space="preserve">more suitable for a specific good or service. </w:t>
      </w:r>
      <w:r w:rsidR="00935D2C" w:rsidRPr="009D6737">
        <w:rPr>
          <w:rFonts w:ascii="Aptos" w:hAnsi="Aptos" w:cs="Arial"/>
          <w:sz w:val="24"/>
          <w:szCs w:val="24"/>
        </w:rPr>
        <w:t xml:space="preserve">This is for a product, a quantity, or a service with a set rate. </w:t>
      </w:r>
      <w:r w:rsidR="00B734CF" w:rsidRPr="009D6737">
        <w:rPr>
          <w:rFonts w:ascii="Aptos" w:hAnsi="Aptos" w:cs="Arial"/>
          <w:sz w:val="24"/>
          <w:szCs w:val="24"/>
        </w:rPr>
        <w:t xml:space="preserve">A specific quantity or </w:t>
      </w:r>
      <w:r w:rsidR="008A2CEB" w:rsidRPr="009D6737">
        <w:rPr>
          <w:rFonts w:ascii="Aptos" w:hAnsi="Aptos" w:cs="Arial"/>
          <w:sz w:val="24"/>
          <w:szCs w:val="24"/>
        </w:rPr>
        <w:t xml:space="preserve">unit price may be necessary, and vendors may be asked to key in </w:t>
      </w:r>
      <w:r w:rsidR="0003190C" w:rsidRPr="009D6737">
        <w:rPr>
          <w:rFonts w:ascii="Aptos" w:hAnsi="Aptos" w:cs="Arial"/>
          <w:sz w:val="24"/>
          <w:szCs w:val="24"/>
        </w:rPr>
        <w:t>a price for their quotes.</w:t>
      </w:r>
    </w:p>
    <w:p w14:paraId="49B96F8A" w14:textId="7C3F435E" w:rsidR="00207139" w:rsidRPr="009D6737" w:rsidRDefault="009E69DB" w:rsidP="008035C6">
      <w:pPr>
        <w:pStyle w:val="ListParagraph"/>
        <w:numPr>
          <w:ilvl w:val="0"/>
          <w:numId w:val="30"/>
        </w:numPr>
        <w:ind w:left="720"/>
        <w:rPr>
          <w:rFonts w:ascii="Aptos" w:hAnsi="Aptos" w:cs="Arial"/>
          <w:sz w:val="24"/>
          <w:szCs w:val="24"/>
        </w:rPr>
      </w:pPr>
      <w:r w:rsidRPr="009D6737">
        <w:rPr>
          <w:rFonts w:ascii="Aptos" w:hAnsi="Aptos" w:cs="Arial"/>
          <w:sz w:val="24"/>
          <w:szCs w:val="24"/>
        </w:rPr>
        <w:t xml:space="preserve">A </w:t>
      </w:r>
      <w:r w:rsidRPr="009D6737">
        <w:rPr>
          <w:rFonts w:ascii="Aptos" w:hAnsi="Aptos" w:cs="Arial"/>
          <w:b/>
          <w:bCs/>
          <w:sz w:val="24"/>
          <w:szCs w:val="24"/>
        </w:rPr>
        <w:t>Narrative</w:t>
      </w:r>
      <w:r w:rsidR="004A59B7" w:rsidRPr="009D6737">
        <w:rPr>
          <w:rFonts w:ascii="Aptos" w:hAnsi="Aptos" w:cs="Arial"/>
          <w:b/>
          <w:bCs/>
          <w:sz w:val="24"/>
          <w:szCs w:val="24"/>
        </w:rPr>
        <w:t xml:space="preserve"> Item</w:t>
      </w:r>
      <w:r w:rsidR="004A59B7" w:rsidRPr="009D6737">
        <w:rPr>
          <w:rFonts w:ascii="Aptos" w:hAnsi="Aptos" w:cs="Arial"/>
          <w:sz w:val="24"/>
          <w:szCs w:val="24"/>
        </w:rPr>
        <w:t xml:space="preserve"> provides </w:t>
      </w:r>
      <w:r w:rsidR="00207139" w:rsidRPr="009D6737">
        <w:rPr>
          <w:rFonts w:ascii="Aptos" w:hAnsi="Aptos" w:cs="Arial"/>
          <w:sz w:val="24"/>
          <w:szCs w:val="24"/>
        </w:rPr>
        <w:t>explanatory text that may be suitable when requesting a technical or narrative quote from a vendor</w:t>
      </w:r>
      <w:r w:rsidR="000F09E9" w:rsidRPr="009D6737">
        <w:rPr>
          <w:rFonts w:ascii="Aptos" w:hAnsi="Aptos" w:cs="Arial"/>
          <w:sz w:val="24"/>
          <w:szCs w:val="24"/>
        </w:rPr>
        <w:t xml:space="preserve"> or when pricing is compl</w:t>
      </w:r>
      <w:r w:rsidR="00704C62" w:rsidRPr="009D6737">
        <w:rPr>
          <w:rFonts w:ascii="Aptos" w:hAnsi="Aptos" w:cs="Arial"/>
          <w:sz w:val="24"/>
          <w:szCs w:val="24"/>
        </w:rPr>
        <w:t xml:space="preserve">ex and is better suited to be submitted via attachments. </w:t>
      </w:r>
      <w:r w:rsidR="00064FB7" w:rsidRPr="009D6737">
        <w:rPr>
          <w:rFonts w:ascii="Aptos" w:hAnsi="Aptos" w:cs="Arial"/>
          <w:sz w:val="24"/>
          <w:szCs w:val="24"/>
        </w:rPr>
        <w:t>It can also be used to provide additional details to the vendor.</w:t>
      </w:r>
    </w:p>
    <w:p w14:paraId="6E06DEDE" w14:textId="6B22C75F" w:rsidR="003524B6" w:rsidRPr="009D6737" w:rsidRDefault="005852EA" w:rsidP="009A25FD">
      <w:pPr>
        <w:ind w:firstLine="360"/>
        <w:rPr>
          <w:rFonts w:ascii="Aptos" w:hAnsi="Aptos" w:cs="Arial"/>
          <w:b/>
          <w:bCs/>
          <w:color w:val="595959" w:themeColor="text1" w:themeTint="A6"/>
          <w:sz w:val="24"/>
          <w:szCs w:val="24"/>
        </w:rPr>
      </w:pPr>
      <w:r w:rsidRPr="009D6737">
        <w:rPr>
          <w:rFonts w:ascii="Aptos" w:hAnsi="Aptos" w:cs="Arial"/>
          <w:b/>
          <w:bCs/>
          <w:color w:val="595959" w:themeColor="text1" w:themeTint="A6"/>
          <w:sz w:val="24"/>
          <w:szCs w:val="24"/>
        </w:rPr>
        <w:lastRenderedPageBreak/>
        <w:t xml:space="preserve">Keying in “Normal” </w:t>
      </w:r>
      <w:r w:rsidR="00B025A0" w:rsidRPr="009D6737">
        <w:rPr>
          <w:rFonts w:ascii="Aptos" w:hAnsi="Aptos" w:cs="Arial"/>
          <w:b/>
          <w:bCs/>
          <w:color w:val="595959" w:themeColor="text1" w:themeTint="A6"/>
          <w:sz w:val="24"/>
          <w:szCs w:val="24"/>
        </w:rPr>
        <w:t>I</w:t>
      </w:r>
      <w:r w:rsidRPr="009D6737">
        <w:rPr>
          <w:rFonts w:ascii="Aptos" w:hAnsi="Aptos" w:cs="Arial"/>
          <w:b/>
          <w:bCs/>
          <w:color w:val="595959" w:themeColor="text1" w:themeTint="A6"/>
          <w:sz w:val="24"/>
          <w:szCs w:val="24"/>
        </w:rPr>
        <w:t>tems</w:t>
      </w:r>
    </w:p>
    <w:p w14:paraId="163E6EA8" w14:textId="01CF75FF" w:rsidR="00BF7555" w:rsidRPr="009D6737" w:rsidRDefault="00CD5325" w:rsidP="008035C6">
      <w:pPr>
        <w:pStyle w:val="ListParagraph"/>
        <w:numPr>
          <w:ilvl w:val="0"/>
          <w:numId w:val="17"/>
        </w:numPr>
        <w:rPr>
          <w:rFonts w:ascii="Aptos" w:hAnsi="Aptos" w:cs="Arial"/>
          <w:sz w:val="24"/>
          <w:szCs w:val="24"/>
        </w:rPr>
      </w:pPr>
      <w:r w:rsidRPr="009D6737">
        <w:rPr>
          <w:rFonts w:ascii="Aptos" w:hAnsi="Aptos" w:cs="Arial"/>
          <w:sz w:val="24"/>
          <w:szCs w:val="24"/>
        </w:rPr>
        <w:t xml:space="preserve">Supply </w:t>
      </w:r>
      <w:r w:rsidR="000B6282" w:rsidRPr="009D6737">
        <w:rPr>
          <w:rFonts w:ascii="Aptos" w:hAnsi="Aptos" w:cs="Arial"/>
          <w:sz w:val="24"/>
          <w:szCs w:val="24"/>
        </w:rPr>
        <w:t>a detailed description</w:t>
      </w:r>
      <w:r w:rsidR="00BF7555" w:rsidRPr="009D6737">
        <w:rPr>
          <w:rFonts w:ascii="Aptos" w:hAnsi="Aptos" w:cs="Arial"/>
          <w:sz w:val="24"/>
          <w:szCs w:val="24"/>
        </w:rPr>
        <w:t xml:space="preserve"> </w:t>
      </w:r>
      <w:r w:rsidR="000B6282" w:rsidRPr="009D6737">
        <w:rPr>
          <w:rFonts w:ascii="Aptos" w:hAnsi="Aptos" w:cs="Arial"/>
          <w:sz w:val="24"/>
          <w:szCs w:val="24"/>
        </w:rPr>
        <w:t xml:space="preserve">of what </w:t>
      </w:r>
      <w:r w:rsidR="002A2CE8" w:rsidRPr="009D6737">
        <w:rPr>
          <w:rFonts w:ascii="Aptos" w:hAnsi="Aptos" w:cs="Arial"/>
          <w:sz w:val="24"/>
          <w:szCs w:val="24"/>
        </w:rPr>
        <w:t>is needed. Write from the vendor’s perspective</w:t>
      </w:r>
      <w:r w:rsidR="004652A2" w:rsidRPr="009D6737">
        <w:rPr>
          <w:rFonts w:ascii="Aptos" w:hAnsi="Aptos" w:cs="Arial"/>
          <w:sz w:val="24"/>
          <w:szCs w:val="24"/>
        </w:rPr>
        <w:t>.</w:t>
      </w:r>
    </w:p>
    <w:p w14:paraId="6F82F0C8" w14:textId="706DD319" w:rsidR="00456A17" w:rsidRPr="009D6737" w:rsidRDefault="005155A2" w:rsidP="008035C6">
      <w:pPr>
        <w:pStyle w:val="ListParagraph"/>
        <w:numPr>
          <w:ilvl w:val="0"/>
          <w:numId w:val="17"/>
        </w:numPr>
        <w:rPr>
          <w:rFonts w:ascii="Aptos" w:hAnsi="Aptos" w:cs="Arial"/>
          <w:sz w:val="24"/>
          <w:szCs w:val="24"/>
        </w:rPr>
      </w:pPr>
      <w:r w:rsidRPr="009D6737">
        <w:rPr>
          <w:rFonts w:ascii="Aptos" w:hAnsi="Aptos" w:cs="Arial"/>
          <w:sz w:val="24"/>
          <w:szCs w:val="24"/>
        </w:rPr>
        <w:t>D</w:t>
      </w:r>
      <w:r w:rsidR="00456A17" w:rsidRPr="009D6737">
        <w:rPr>
          <w:rFonts w:ascii="Aptos" w:hAnsi="Aptos" w:cs="Arial"/>
          <w:sz w:val="24"/>
          <w:szCs w:val="24"/>
        </w:rPr>
        <w:t>ocument</w:t>
      </w:r>
      <w:r w:rsidRPr="009D6737">
        <w:rPr>
          <w:rFonts w:ascii="Aptos" w:hAnsi="Aptos" w:cs="Arial"/>
          <w:sz w:val="24"/>
          <w:szCs w:val="24"/>
        </w:rPr>
        <w:t xml:space="preserve"> how </w:t>
      </w:r>
      <w:r w:rsidR="00456A17" w:rsidRPr="009D6737">
        <w:rPr>
          <w:rFonts w:ascii="Aptos" w:hAnsi="Aptos" w:cs="Arial"/>
          <w:sz w:val="24"/>
          <w:szCs w:val="24"/>
        </w:rPr>
        <w:t xml:space="preserve">(or if) </w:t>
      </w:r>
      <w:r w:rsidRPr="009D6737">
        <w:rPr>
          <w:rFonts w:ascii="Aptos" w:hAnsi="Aptos" w:cs="Arial"/>
          <w:sz w:val="24"/>
          <w:szCs w:val="24"/>
        </w:rPr>
        <w:t xml:space="preserve">vendors will enter </w:t>
      </w:r>
      <w:r w:rsidR="00456A17" w:rsidRPr="009D6737">
        <w:rPr>
          <w:rFonts w:ascii="Aptos" w:hAnsi="Aptos" w:cs="Arial"/>
          <w:sz w:val="24"/>
          <w:szCs w:val="24"/>
        </w:rPr>
        <w:t>their price</w:t>
      </w:r>
      <w:r w:rsidR="00E615BC" w:rsidRPr="009D6737">
        <w:rPr>
          <w:rFonts w:ascii="Aptos" w:hAnsi="Aptos" w:cs="Arial"/>
          <w:sz w:val="24"/>
          <w:szCs w:val="24"/>
        </w:rPr>
        <w:t xml:space="preserve"> and quantity.</w:t>
      </w:r>
      <w:r w:rsidR="00456A17" w:rsidRPr="009D6737">
        <w:rPr>
          <w:rFonts w:ascii="Aptos" w:hAnsi="Aptos" w:cs="Arial"/>
          <w:sz w:val="24"/>
          <w:szCs w:val="24"/>
        </w:rPr>
        <w:t xml:space="preserve"> </w:t>
      </w:r>
    </w:p>
    <w:p w14:paraId="506C169A" w14:textId="2928E897" w:rsidR="00E82103" w:rsidRPr="009D6737" w:rsidRDefault="00BF413E" w:rsidP="008035C6">
      <w:pPr>
        <w:pStyle w:val="ListParagraph"/>
        <w:numPr>
          <w:ilvl w:val="1"/>
          <w:numId w:val="17"/>
        </w:numPr>
        <w:ind w:left="1440"/>
        <w:rPr>
          <w:rFonts w:ascii="Aptos" w:hAnsi="Aptos" w:cs="Arial"/>
          <w:sz w:val="24"/>
          <w:szCs w:val="24"/>
        </w:rPr>
      </w:pPr>
      <w:r w:rsidRPr="009D6737">
        <w:rPr>
          <w:rFonts w:ascii="Aptos" w:hAnsi="Aptos"/>
          <w:noProof/>
          <w:sz w:val="24"/>
          <w:szCs w:val="24"/>
        </w:rPr>
        <w:drawing>
          <wp:anchor distT="0" distB="0" distL="114300" distR="114300" simplePos="0" relativeHeight="251642880" behindDoc="0" locked="0" layoutInCell="1" allowOverlap="1" wp14:anchorId="783F557D" wp14:editId="1E46634F">
            <wp:simplePos x="0" y="0"/>
            <wp:positionH relativeFrom="column">
              <wp:posOffset>5486125</wp:posOffset>
            </wp:positionH>
            <wp:positionV relativeFrom="paragraph">
              <wp:posOffset>42327</wp:posOffset>
            </wp:positionV>
            <wp:extent cx="1367155" cy="419735"/>
            <wp:effectExtent l="19050" t="19050" r="23495" b="18415"/>
            <wp:wrapThrough wrapText="bothSides">
              <wp:wrapPolygon edited="0">
                <wp:start x="-301" y="-980"/>
                <wp:lineTo x="-301" y="21567"/>
                <wp:lineTo x="21670" y="21567"/>
                <wp:lineTo x="21670" y="-980"/>
                <wp:lineTo x="-301" y="-980"/>
              </wp:wrapPolygon>
            </wp:wrapThrough>
            <wp:docPr id="560182728" name="Picture 1" descr="Disable pricing on quote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82728" name="Picture 1" descr="Disable pricing on quote is selected. "/>
                    <pic:cNvPicPr/>
                  </pic:nvPicPr>
                  <pic:blipFill rotWithShape="1">
                    <a:blip r:embed="rId31">
                      <a:extLst>
                        <a:ext uri="{28A0092B-C50C-407E-A947-70E740481C1C}">
                          <a14:useLocalDpi xmlns:a14="http://schemas.microsoft.com/office/drawing/2010/main" val="0"/>
                        </a:ext>
                      </a:extLst>
                    </a:blip>
                    <a:srcRect l="4515" t="-1" r="70213" b="67016"/>
                    <a:stretch>
                      <a:fillRect/>
                    </a:stretch>
                  </pic:blipFill>
                  <pic:spPr bwMode="auto">
                    <a:xfrm>
                      <a:off x="0" y="0"/>
                      <a:ext cx="1367155" cy="41973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AD1989">
        <w:rPr>
          <w:rFonts w:ascii="Aptos" w:hAnsi="Aptos" w:cs="Arial"/>
          <w:b/>
          <w:sz w:val="24"/>
          <w:szCs w:val="24"/>
        </w:rPr>
        <w:t xml:space="preserve">Use </w:t>
      </w:r>
      <w:r w:rsidR="00013DD1" w:rsidRPr="009D6737">
        <w:rPr>
          <w:rFonts w:ascii="Aptos" w:hAnsi="Aptos" w:cs="Arial"/>
          <w:b/>
          <w:bCs/>
          <w:sz w:val="24"/>
          <w:szCs w:val="24"/>
        </w:rPr>
        <w:t>Disable pricing on quote</w:t>
      </w:r>
      <w:r w:rsidR="00AA7753" w:rsidRPr="009D6737">
        <w:rPr>
          <w:rFonts w:ascii="Aptos" w:hAnsi="Aptos" w:cs="Arial"/>
          <w:sz w:val="24"/>
          <w:szCs w:val="24"/>
        </w:rPr>
        <w:t xml:space="preserve"> </w:t>
      </w:r>
      <w:r w:rsidR="00AC5211" w:rsidRPr="009D6737">
        <w:rPr>
          <w:rFonts w:ascii="Aptos" w:hAnsi="Aptos" w:cs="Arial"/>
          <w:sz w:val="24"/>
          <w:szCs w:val="24"/>
        </w:rPr>
        <w:t>when</w:t>
      </w:r>
      <w:r w:rsidR="00AA7753" w:rsidRPr="009D6737">
        <w:rPr>
          <w:rFonts w:ascii="Aptos" w:hAnsi="Aptos" w:cs="Arial"/>
          <w:sz w:val="24"/>
          <w:szCs w:val="24"/>
        </w:rPr>
        <w:t xml:space="preserve"> vendors </w:t>
      </w:r>
      <w:r w:rsidR="009D759A" w:rsidRPr="009D6737">
        <w:rPr>
          <w:rFonts w:ascii="Aptos" w:hAnsi="Aptos" w:cs="Arial"/>
          <w:b/>
          <w:bCs/>
          <w:sz w:val="24"/>
          <w:szCs w:val="24"/>
        </w:rPr>
        <w:t xml:space="preserve">should </w:t>
      </w:r>
      <w:r w:rsidR="00AA6D58" w:rsidRPr="009D6737">
        <w:rPr>
          <w:rFonts w:ascii="Aptos" w:hAnsi="Aptos" w:cs="Arial"/>
          <w:b/>
          <w:bCs/>
          <w:sz w:val="24"/>
          <w:szCs w:val="24"/>
        </w:rPr>
        <w:t>not</w:t>
      </w:r>
      <w:r w:rsidR="00AA6D58" w:rsidRPr="009D6737">
        <w:rPr>
          <w:rFonts w:ascii="Aptos" w:hAnsi="Aptos" w:cs="Arial"/>
          <w:sz w:val="24"/>
          <w:szCs w:val="24"/>
        </w:rPr>
        <w:t xml:space="preserve"> </w:t>
      </w:r>
      <w:r w:rsidR="009D759A" w:rsidRPr="009D6737">
        <w:rPr>
          <w:rFonts w:ascii="Aptos" w:hAnsi="Aptos" w:cs="Arial"/>
          <w:sz w:val="24"/>
          <w:szCs w:val="24"/>
        </w:rPr>
        <w:t>enter unit costs in the field when they submit quote responses</w:t>
      </w:r>
      <w:r w:rsidR="0011689C" w:rsidRPr="009D6737">
        <w:rPr>
          <w:rFonts w:ascii="Aptos" w:hAnsi="Aptos" w:cs="Arial"/>
          <w:sz w:val="24"/>
          <w:szCs w:val="24"/>
        </w:rPr>
        <w:t xml:space="preserve"> (</w:t>
      </w:r>
      <w:r w:rsidR="00D1351C" w:rsidRPr="009D6737">
        <w:rPr>
          <w:rFonts w:ascii="Aptos" w:hAnsi="Aptos" w:cs="Arial"/>
          <w:sz w:val="24"/>
          <w:szCs w:val="24"/>
        </w:rPr>
        <w:t>e.g.,</w:t>
      </w:r>
      <w:r w:rsidR="0011689C" w:rsidRPr="009D6737">
        <w:rPr>
          <w:rFonts w:ascii="Aptos" w:hAnsi="Aptos" w:cs="Arial"/>
          <w:sz w:val="24"/>
          <w:szCs w:val="24"/>
        </w:rPr>
        <w:t xml:space="preserve"> Vendor will upload only a price sheet OR no prices are provided at this phase of the solicitation).</w:t>
      </w:r>
      <w:r w:rsidR="00A8412D" w:rsidRPr="009D6737">
        <w:rPr>
          <w:rFonts w:ascii="Aptos" w:hAnsi="Aptos" w:cs="Arial"/>
          <w:sz w:val="24"/>
          <w:szCs w:val="24"/>
        </w:rPr>
        <w:t xml:space="preserve"> </w:t>
      </w:r>
      <w:r w:rsidR="00A8412D" w:rsidRPr="009D6737">
        <w:rPr>
          <w:rFonts w:ascii="Aptos" w:hAnsi="Aptos" w:cs="Arial"/>
          <w:color w:val="ED0000"/>
          <w:sz w:val="24"/>
          <w:szCs w:val="24"/>
        </w:rPr>
        <w:t>IMPORTANT!</w:t>
      </w:r>
      <w:r w:rsidR="00A8412D" w:rsidRPr="009D6737">
        <w:rPr>
          <w:rFonts w:ascii="Aptos" w:hAnsi="Aptos" w:cs="Arial"/>
          <w:sz w:val="24"/>
          <w:szCs w:val="24"/>
        </w:rPr>
        <w:t xml:space="preserve"> If the vendor </w:t>
      </w:r>
      <w:r w:rsidR="00A8412D" w:rsidRPr="009D6737">
        <w:rPr>
          <w:rFonts w:ascii="Aptos" w:hAnsi="Aptos" w:cs="Arial"/>
          <w:color w:val="ED0000"/>
          <w:sz w:val="24"/>
          <w:szCs w:val="24"/>
        </w:rPr>
        <w:t xml:space="preserve">IS NOT ENTERING PRICES </w:t>
      </w:r>
      <w:r w:rsidR="00A8412D" w:rsidRPr="009D6737">
        <w:rPr>
          <w:rFonts w:ascii="Aptos" w:hAnsi="Aptos" w:cs="Arial"/>
          <w:sz w:val="24"/>
          <w:szCs w:val="24"/>
        </w:rPr>
        <w:t xml:space="preserve">in OregonBuys, check </w:t>
      </w:r>
      <w:r w:rsidR="00A8412D" w:rsidRPr="00711DB9">
        <w:rPr>
          <w:rFonts w:ascii="Aptos" w:hAnsi="Aptos" w:cs="Arial"/>
          <w:b/>
          <w:bCs/>
          <w:sz w:val="24"/>
          <w:szCs w:val="24"/>
        </w:rPr>
        <w:t>Disable Pricing on Quote</w:t>
      </w:r>
    </w:p>
    <w:p w14:paraId="7731C068" w14:textId="3FFB390B" w:rsidR="00013DD1" w:rsidRPr="009D6737" w:rsidRDefault="00717735" w:rsidP="00711DB9">
      <w:pPr>
        <w:pStyle w:val="ListParagraph"/>
        <w:numPr>
          <w:ilvl w:val="1"/>
          <w:numId w:val="17"/>
        </w:numPr>
        <w:spacing w:after="120" w:line="240" w:lineRule="auto"/>
        <w:ind w:left="1440"/>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43904" behindDoc="0" locked="0" layoutInCell="1" allowOverlap="1" wp14:anchorId="2A6A8536" wp14:editId="0D5C8958">
            <wp:simplePos x="0" y="0"/>
            <wp:positionH relativeFrom="column">
              <wp:posOffset>4870696</wp:posOffset>
            </wp:positionH>
            <wp:positionV relativeFrom="paragraph">
              <wp:posOffset>51463</wp:posOffset>
            </wp:positionV>
            <wp:extent cx="1981832" cy="405231"/>
            <wp:effectExtent l="19050" t="19050" r="19050" b="13970"/>
            <wp:wrapThrough wrapText="bothSides">
              <wp:wrapPolygon edited="0">
                <wp:start x="-208" y="-1016"/>
                <wp:lineTo x="-208" y="21329"/>
                <wp:lineTo x="21600" y="21329"/>
                <wp:lineTo x="21600" y="-1016"/>
                <wp:lineTo x="-208" y="-1016"/>
              </wp:wrapPolygon>
            </wp:wrapThrough>
            <wp:docPr id="1932610462" name="Picture 1" descr="Quantity and Unit Cos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10462" name="Picture 1" descr="Quantity and Unit Cost fields"/>
                    <pic:cNvPicPr/>
                  </pic:nvPicPr>
                  <pic:blipFill>
                    <a:blip r:embed="rId32">
                      <a:extLst>
                        <a:ext uri="{28A0092B-C50C-407E-A947-70E740481C1C}">
                          <a14:useLocalDpi xmlns:a14="http://schemas.microsoft.com/office/drawing/2010/main" val="0"/>
                        </a:ext>
                      </a:extLst>
                    </a:blip>
                    <a:stretch>
                      <a:fillRect/>
                    </a:stretch>
                  </pic:blipFill>
                  <pic:spPr>
                    <a:xfrm>
                      <a:off x="0" y="0"/>
                      <a:ext cx="1981832" cy="405231"/>
                    </a:xfrm>
                    <a:prstGeom prst="rect">
                      <a:avLst/>
                    </a:prstGeom>
                    <a:ln w="12700">
                      <a:solidFill>
                        <a:schemeClr val="tx1"/>
                      </a:solidFill>
                    </a:ln>
                  </pic:spPr>
                </pic:pic>
              </a:graphicData>
            </a:graphic>
          </wp:anchor>
        </w:drawing>
      </w:r>
      <w:r w:rsidR="00E82103" w:rsidRPr="009D6737">
        <w:rPr>
          <w:rFonts w:ascii="Aptos" w:hAnsi="Aptos" w:cs="Arial"/>
          <w:sz w:val="24"/>
          <w:szCs w:val="24"/>
        </w:rPr>
        <w:t xml:space="preserve">If </w:t>
      </w:r>
      <w:r w:rsidR="003D3F7F" w:rsidRPr="009D6737">
        <w:rPr>
          <w:rFonts w:ascii="Aptos" w:hAnsi="Aptos" w:cs="Arial"/>
          <w:b/>
          <w:bCs/>
          <w:sz w:val="24"/>
          <w:szCs w:val="24"/>
        </w:rPr>
        <w:t xml:space="preserve">vendors </w:t>
      </w:r>
      <w:r w:rsidR="00C3327B" w:rsidRPr="009D6737">
        <w:rPr>
          <w:rFonts w:ascii="Aptos" w:hAnsi="Aptos" w:cs="Arial"/>
          <w:b/>
          <w:bCs/>
          <w:sz w:val="24"/>
          <w:szCs w:val="24"/>
        </w:rPr>
        <w:t>are expected to enter</w:t>
      </w:r>
      <w:r w:rsidR="00E82103" w:rsidRPr="009D6737">
        <w:rPr>
          <w:rFonts w:ascii="Aptos" w:hAnsi="Aptos" w:cs="Arial"/>
          <w:b/>
          <w:bCs/>
          <w:sz w:val="24"/>
          <w:szCs w:val="24"/>
        </w:rPr>
        <w:t xml:space="preserve"> a unit cost</w:t>
      </w:r>
      <w:r w:rsidR="003D3F7F" w:rsidRPr="009D6737">
        <w:rPr>
          <w:rFonts w:ascii="Aptos" w:hAnsi="Aptos" w:cs="Arial"/>
          <w:sz w:val="24"/>
          <w:szCs w:val="24"/>
        </w:rPr>
        <w:t xml:space="preserve"> for </w:t>
      </w:r>
      <w:r w:rsidR="00DD634B" w:rsidRPr="009D6737">
        <w:rPr>
          <w:rFonts w:ascii="Aptos" w:hAnsi="Aptos" w:cs="Arial"/>
          <w:sz w:val="24"/>
          <w:szCs w:val="24"/>
        </w:rPr>
        <w:t xml:space="preserve">their </w:t>
      </w:r>
      <w:r w:rsidR="003D3F7F" w:rsidRPr="009D6737">
        <w:rPr>
          <w:rFonts w:ascii="Aptos" w:hAnsi="Aptos" w:cs="Arial"/>
          <w:sz w:val="24"/>
          <w:szCs w:val="24"/>
        </w:rPr>
        <w:t>quotes</w:t>
      </w:r>
      <w:r w:rsidR="00E82103" w:rsidRPr="009D6737">
        <w:rPr>
          <w:rFonts w:ascii="Aptos" w:hAnsi="Aptos" w:cs="Arial"/>
          <w:sz w:val="24"/>
          <w:szCs w:val="24"/>
        </w:rPr>
        <w:t>, leave Disable Pricing on Quote deselected</w:t>
      </w:r>
      <w:r w:rsidR="00061A6C" w:rsidRPr="009D6737">
        <w:rPr>
          <w:rFonts w:ascii="Aptos" w:hAnsi="Aptos" w:cs="Arial"/>
          <w:sz w:val="24"/>
          <w:szCs w:val="24"/>
        </w:rPr>
        <w:t xml:space="preserve"> and </w:t>
      </w:r>
      <w:r w:rsidR="00A8412D" w:rsidRPr="009D6737">
        <w:rPr>
          <w:rFonts w:ascii="Aptos" w:hAnsi="Aptos" w:cs="Arial"/>
          <w:sz w:val="24"/>
          <w:szCs w:val="24"/>
        </w:rPr>
        <w:t xml:space="preserve">set </w:t>
      </w:r>
      <w:r w:rsidR="0058742E" w:rsidRPr="009D6737">
        <w:rPr>
          <w:rFonts w:ascii="Aptos" w:hAnsi="Aptos" w:cs="Arial"/>
          <w:sz w:val="24"/>
          <w:szCs w:val="24"/>
        </w:rPr>
        <w:t>quantity and unit cost. Since vendors will provide quotes, Buyers can select quantity of 1 and Unit Cost of zero.</w:t>
      </w:r>
      <w:r w:rsidR="00C26A62" w:rsidRPr="009D6737">
        <w:rPr>
          <w:rFonts w:ascii="Aptos" w:hAnsi="Aptos" w:cs="Arial"/>
          <w:sz w:val="24"/>
          <w:szCs w:val="24"/>
        </w:rPr>
        <w:t xml:space="preserve"> </w:t>
      </w:r>
    </w:p>
    <w:p w14:paraId="340B4695" w14:textId="617EB1EF" w:rsidR="00054045" w:rsidRPr="009D6737" w:rsidRDefault="00E87842" w:rsidP="00813E07">
      <w:pPr>
        <w:spacing w:after="120" w:line="240" w:lineRule="auto"/>
        <w:ind w:left="1440"/>
        <w:rPr>
          <w:rFonts w:ascii="Aptos" w:hAnsi="Aptos" w:cs="Arial"/>
          <w:sz w:val="24"/>
          <w:szCs w:val="24"/>
        </w:rPr>
      </w:pPr>
      <w:r w:rsidRPr="009D6737">
        <w:rPr>
          <w:rFonts w:ascii="Aptos" w:hAnsi="Aptos" w:cs="Arial"/>
          <w:sz w:val="24"/>
          <w:szCs w:val="24"/>
        </w:rPr>
        <w:t xml:space="preserve">Optionally vendors can be asked to enter the total price of their </w:t>
      </w:r>
      <w:r w:rsidR="00BD553D" w:rsidRPr="009D6737">
        <w:rPr>
          <w:rFonts w:ascii="Aptos" w:hAnsi="Aptos" w:cs="Arial"/>
          <w:sz w:val="24"/>
          <w:szCs w:val="24"/>
        </w:rPr>
        <w:t>quote but</w:t>
      </w:r>
      <w:r w:rsidRPr="009D6737">
        <w:rPr>
          <w:rFonts w:ascii="Aptos" w:hAnsi="Aptos" w:cs="Arial"/>
          <w:sz w:val="24"/>
          <w:szCs w:val="24"/>
        </w:rPr>
        <w:t xml:space="preserve"> provide pricing details as an attachment.</w:t>
      </w:r>
    </w:p>
    <w:p w14:paraId="5BE8514B" w14:textId="2C66F4E9" w:rsidR="00523538" w:rsidRPr="009D6737" w:rsidRDefault="000677F8" w:rsidP="00F56D9C">
      <w:pPr>
        <w:spacing w:after="120" w:line="240" w:lineRule="auto"/>
        <w:ind w:left="1440"/>
        <w:rPr>
          <w:rFonts w:ascii="Aptos" w:hAnsi="Aptos" w:cs="Arial"/>
          <w:sz w:val="24"/>
          <w:szCs w:val="24"/>
        </w:rPr>
      </w:pPr>
      <w:r w:rsidRPr="009D6737">
        <w:rPr>
          <w:rFonts w:ascii="Aptos" w:hAnsi="Aptos" w:cs="Arial"/>
          <w:i/>
          <w:iCs/>
          <w:sz w:val="24"/>
          <w:szCs w:val="24"/>
        </w:rPr>
        <w:t xml:space="preserve">Note: For tracking purposes, Buyers can key in quantity and item information. This is not visible </w:t>
      </w:r>
      <w:r w:rsidR="00E52D6F" w:rsidRPr="009D6737">
        <w:rPr>
          <w:rFonts w:ascii="Aptos" w:hAnsi="Aptos" w:cs="Arial"/>
          <w:i/>
          <w:iCs/>
          <w:sz w:val="24"/>
          <w:szCs w:val="24"/>
        </w:rPr>
        <w:t>publicly</w:t>
      </w:r>
      <w:r w:rsidRPr="009D6737">
        <w:rPr>
          <w:rFonts w:ascii="Aptos" w:hAnsi="Aptos" w:cs="Arial"/>
          <w:i/>
          <w:iCs/>
          <w:sz w:val="24"/>
          <w:szCs w:val="24"/>
        </w:rPr>
        <w:t xml:space="preserve"> UNLESS the user checks </w:t>
      </w:r>
      <w:r w:rsidRPr="009D6737">
        <w:rPr>
          <w:rFonts w:ascii="Aptos" w:hAnsi="Aptos" w:cs="Arial"/>
          <w:b/>
          <w:bCs/>
          <w:i/>
          <w:iCs/>
          <w:sz w:val="24"/>
          <w:szCs w:val="24"/>
        </w:rPr>
        <w:t>Show Unit Prices</w:t>
      </w:r>
      <w:r w:rsidR="00714101" w:rsidRPr="009D6737">
        <w:rPr>
          <w:rFonts w:ascii="Aptos" w:hAnsi="Aptos" w:cs="Arial"/>
          <w:b/>
          <w:bCs/>
          <w:i/>
          <w:iCs/>
          <w:sz w:val="24"/>
          <w:szCs w:val="24"/>
        </w:rPr>
        <w:t xml:space="preserve"> to Vendors</w:t>
      </w:r>
      <w:r w:rsidRPr="009D6737">
        <w:rPr>
          <w:rFonts w:ascii="Aptos" w:hAnsi="Aptos" w:cs="Arial"/>
          <w:i/>
          <w:iCs/>
          <w:sz w:val="24"/>
          <w:szCs w:val="24"/>
        </w:rPr>
        <w:t xml:space="preserve"> on the </w:t>
      </w:r>
      <w:r w:rsidRPr="009D6737">
        <w:rPr>
          <w:rFonts w:ascii="Aptos" w:hAnsi="Aptos" w:cs="Arial"/>
          <w:b/>
          <w:bCs/>
          <w:i/>
          <w:iCs/>
          <w:sz w:val="24"/>
          <w:szCs w:val="24"/>
        </w:rPr>
        <w:t>Bidders</w:t>
      </w:r>
      <w:r w:rsidRPr="009D6737">
        <w:rPr>
          <w:rFonts w:ascii="Aptos" w:hAnsi="Aptos" w:cs="Arial"/>
          <w:i/>
          <w:iCs/>
          <w:sz w:val="24"/>
          <w:szCs w:val="24"/>
        </w:rPr>
        <w:t xml:space="preserve"> </w:t>
      </w:r>
      <w:r w:rsidR="00235887">
        <w:rPr>
          <w:rFonts w:ascii="Aptos" w:hAnsi="Aptos" w:cs="Arial"/>
          <w:i/>
          <w:iCs/>
          <w:sz w:val="24"/>
          <w:szCs w:val="24"/>
        </w:rPr>
        <w:t>t</w:t>
      </w:r>
      <w:r w:rsidRPr="009D6737">
        <w:rPr>
          <w:rFonts w:ascii="Aptos" w:hAnsi="Aptos" w:cs="Arial"/>
          <w:i/>
          <w:iCs/>
          <w:sz w:val="24"/>
          <w:szCs w:val="24"/>
        </w:rPr>
        <w:t>ab.</w:t>
      </w:r>
    </w:p>
    <w:p w14:paraId="2DD6A000" w14:textId="1E5D22AA" w:rsidR="005C4EAF" w:rsidRPr="009D6737" w:rsidRDefault="005C4EAF" w:rsidP="00BC14AC">
      <w:pPr>
        <w:pStyle w:val="ListParagraph"/>
        <w:numPr>
          <w:ilvl w:val="0"/>
          <w:numId w:val="17"/>
        </w:numPr>
        <w:spacing w:after="120" w:line="240" w:lineRule="auto"/>
        <w:contextualSpacing w:val="0"/>
        <w:rPr>
          <w:rFonts w:ascii="Aptos" w:hAnsi="Aptos" w:cs="Arial"/>
          <w:sz w:val="24"/>
          <w:szCs w:val="24"/>
        </w:rPr>
      </w:pPr>
      <w:r w:rsidRPr="009D6737">
        <w:rPr>
          <w:rFonts w:ascii="Aptos" w:hAnsi="Aptos" w:cs="Arial"/>
          <w:sz w:val="24"/>
          <w:szCs w:val="24"/>
        </w:rPr>
        <w:t>Key Unit of Measure, Discount %, NIGP Codes, or categories under Additional product information.</w:t>
      </w:r>
      <w:r w:rsidR="002147E4" w:rsidRPr="009D6737">
        <w:rPr>
          <w:rFonts w:ascii="Aptos" w:hAnsi="Aptos" w:cs="Arial"/>
          <w:sz w:val="24"/>
          <w:szCs w:val="24"/>
        </w:rPr>
        <w:t xml:space="preserve"> </w:t>
      </w:r>
      <w:r w:rsidR="00930B88">
        <w:rPr>
          <w:rFonts w:ascii="Aptos" w:hAnsi="Aptos" w:cs="Arial"/>
          <w:sz w:val="24"/>
          <w:szCs w:val="24"/>
        </w:rPr>
        <w:t>(Optional)</w:t>
      </w:r>
    </w:p>
    <w:p w14:paraId="159DBD65" w14:textId="46A74D64" w:rsidR="001C7338" w:rsidRPr="009D6737" w:rsidRDefault="008D599F" w:rsidP="00BC14AC">
      <w:pPr>
        <w:spacing w:after="120" w:line="240" w:lineRule="auto"/>
        <w:ind w:left="1080"/>
        <w:rPr>
          <w:rFonts w:ascii="Aptos" w:hAnsi="Aptos" w:cs="Arial"/>
          <w:sz w:val="24"/>
          <w:szCs w:val="24"/>
        </w:rPr>
      </w:pPr>
      <w:r w:rsidRPr="009D6737">
        <w:rPr>
          <w:rFonts w:ascii="Aptos" w:hAnsi="Aptos" w:cs="Arial"/>
          <w:sz w:val="24"/>
          <w:szCs w:val="24"/>
        </w:rPr>
        <w:t xml:space="preserve">NIGP Code tips: </w:t>
      </w:r>
    </w:p>
    <w:p w14:paraId="2E11C1CA" w14:textId="397F93E6" w:rsidR="00564907" w:rsidRPr="009D6737" w:rsidRDefault="00902473" w:rsidP="00527863">
      <w:pPr>
        <w:pStyle w:val="ListParagraph"/>
        <w:numPr>
          <w:ilvl w:val="2"/>
          <w:numId w:val="53"/>
        </w:numPr>
        <w:spacing w:after="120" w:line="240" w:lineRule="auto"/>
        <w:ind w:left="1440"/>
        <w:rPr>
          <w:rFonts w:ascii="Aptos" w:hAnsi="Aptos" w:cs="Arial"/>
          <w:sz w:val="24"/>
          <w:szCs w:val="24"/>
        </w:rPr>
      </w:pPr>
      <w:r w:rsidRPr="009D6737">
        <w:rPr>
          <w:rFonts w:ascii="Aptos" w:hAnsi="Aptos" w:cs="Arial"/>
          <w:sz w:val="24"/>
          <w:szCs w:val="24"/>
        </w:rPr>
        <w:t xml:space="preserve">Think like a </w:t>
      </w:r>
      <w:r w:rsidR="00BD553D" w:rsidRPr="009D6737">
        <w:rPr>
          <w:rFonts w:ascii="Aptos" w:hAnsi="Aptos" w:cs="Arial"/>
          <w:sz w:val="24"/>
          <w:szCs w:val="24"/>
        </w:rPr>
        <w:t>v</w:t>
      </w:r>
      <w:r w:rsidRPr="009D6737">
        <w:rPr>
          <w:rFonts w:ascii="Aptos" w:hAnsi="Aptos" w:cs="Arial"/>
          <w:sz w:val="24"/>
          <w:szCs w:val="24"/>
        </w:rPr>
        <w:t>endor. What NIGP code would a vendor use to register for this kind of work</w:t>
      </w:r>
      <w:r w:rsidR="005E06C0" w:rsidRPr="009D6737">
        <w:rPr>
          <w:rFonts w:ascii="Aptos" w:hAnsi="Aptos" w:cs="Arial"/>
          <w:sz w:val="24"/>
          <w:szCs w:val="24"/>
        </w:rPr>
        <w:t>?</w:t>
      </w:r>
    </w:p>
    <w:p w14:paraId="6651FD45" w14:textId="07498B03" w:rsidR="00541126" w:rsidRPr="009D6737" w:rsidRDefault="00902473" w:rsidP="00527863">
      <w:pPr>
        <w:pStyle w:val="ListParagraph"/>
        <w:numPr>
          <w:ilvl w:val="2"/>
          <w:numId w:val="53"/>
        </w:numPr>
        <w:spacing w:after="120" w:line="240" w:lineRule="auto"/>
        <w:ind w:left="1440"/>
        <w:rPr>
          <w:rFonts w:ascii="Aptos" w:hAnsi="Aptos" w:cs="Arial"/>
          <w:sz w:val="24"/>
          <w:szCs w:val="24"/>
        </w:rPr>
      </w:pPr>
      <w:r w:rsidRPr="009D6737">
        <w:rPr>
          <w:rFonts w:ascii="Aptos" w:hAnsi="Aptos" w:cs="Arial"/>
          <w:sz w:val="24"/>
          <w:szCs w:val="24"/>
        </w:rPr>
        <w:t>Use multiple codes to capture variations</w:t>
      </w:r>
      <w:r w:rsidR="00262EB9" w:rsidRPr="009D6737">
        <w:rPr>
          <w:rFonts w:ascii="Aptos" w:hAnsi="Aptos" w:cs="Arial"/>
          <w:sz w:val="24"/>
          <w:szCs w:val="24"/>
        </w:rPr>
        <w:t xml:space="preserve"> that vendors may have for their goods/services. </w:t>
      </w:r>
      <w:r w:rsidR="00BC7A56" w:rsidRPr="009D6737">
        <w:rPr>
          <w:rFonts w:ascii="Aptos" w:hAnsi="Aptos" w:cs="Arial"/>
          <w:sz w:val="24"/>
          <w:szCs w:val="24"/>
        </w:rPr>
        <w:t>If more</w:t>
      </w:r>
      <w:r w:rsidR="00E235E1" w:rsidRPr="009D6737">
        <w:rPr>
          <w:rFonts w:ascii="Aptos" w:hAnsi="Aptos" w:cs="Arial"/>
          <w:sz w:val="24"/>
          <w:szCs w:val="24"/>
        </w:rPr>
        <w:t xml:space="preserve"> than one NIGP code</w:t>
      </w:r>
      <w:r w:rsidR="00E83BF0" w:rsidRPr="009D6737">
        <w:rPr>
          <w:rFonts w:ascii="Aptos" w:hAnsi="Aptos" w:cs="Arial"/>
          <w:sz w:val="24"/>
          <w:szCs w:val="24"/>
        </w:rPr>
        <w:t xml:space="preserve"> could be used for an </w:t>
      </w:r>
      <w:r w:rsidR="00E235E1" w:rsidRPr="009D6737">
        <w:rPr>
          <w:rFonts w:ascii="Aptos" w:hAnsi="Aptos" w:cs="Arial"/>
          <w:sz w:val="24"/>
          <w:szCs w:val="24"/>
        </w:rPr>
        <w:t>item, a second item (</w:t>
      </w:r>
      <w:r w:rsidR="00E83BF0" w:rsidRPr="009D6737">
        <w:rPr>
          <w:rFonts w:ascii="Aptos" w:hAnsi="Aptos" w:cs="Arial"/>
          <w:sz w:val="24"/>
          <w:szCs w:val="24"/>
        </w:rPr>
        <w:t xml:space="preserve">using a </w:t>
      </w:r>
      <w:r w:rsidR="00E235E1" w:rsidRPr="009D6737">
        <w:rPr>
          <w:rFonts w:ascii="Aptos" w:hAnsi="Aptos" w:cs="Arial"/>
          <w:sz w:val="24"/>
          <w:szCs w:val="24"/>
        </w:rPr>
        <w:t xml:space="preserve">similar description) can be added </w:t>
      </w:r>
      <w:r w:rsidR="00E83BF0" w:rsidRPr="009D6737">
        <w:rPr>
          <w:rFonts w:ascii="Aptos" w:hAnsi="Aptos" w:cs="Arial"/>
          <w:sz w:val="24"/>
          <w:szCs w:val="24"/>
        </w:rPr>
        <w:t xml:space="preserve">on the </w:t>
      </w:r>
      <w:r w:rsidR="00D0003D">
        <w:rPr>
          <w:rFonts w:ascii="Aptos" w:hAnsi="Aptos" w:cs="Arial"/>
          <w:sz w:val="24"/>
          <w:szCs w:val="24"/>
        </w:rPr>
        <w:t>I</w:t>
      </w:r>
      <w:r w:rsidR="00E83BF0" w:rsidRPr="009D6737">
        <w:rPr>
          <w:rFonts w:ascii="Aptos" w:hAnsi="Aptos" w:cs="Arial"/>
          <w:sz w:val="24"/>
          <w:szCs w:val="24"/>
        </w:rPr>
        <w:t xml:space="preserve">tems tab to capture optional codes. </w:t>
      </w:r>
    </w:p>
    <w:p w14:paraId="207991E6" w14:textId="21DCCF97" w:rsidR="00541126" w:rsidRPr="009D6737" w:rsidRDefault="00541126" w:rsidP="00527863">
      <w:pPr>
        <w:pStyle w:val="ListParagraph"/>
        <w:numPr>
          <w:ilvl w:val="2"/>
          <w:numId w:val="53"/>
        </w:numPr>
        <w:spacing w:after="120" w:line="240" w:lineRule="auto"/>
        <w:ind w:left="1440"/>
        <w:rPr>
          <w:rFonts w:ascii="Aptos" w:hAnsi="Aptos" w:cs="Arial"/>
          <w:sz w:val="24"/>
          <w:szCs w:val="24"/>
        </w:rPr>
      </w:pPr>
      <w:r w:rsidRPr="009D6737">
        <w:rPr>
          <w:rFonts w:ascii="Aptos" w:hAnsi="Aptos" w:cs="Arial"/>
          <w:b/>
          <w:bCs/>
          <w:sz w:val="24"/>
          <w:szCs w:val="24"/>
        </w:rPr>
        <w:t>C</w:t>
      </w:r>
      <w:r w:rsidR="001A7C7A" w:rsidRPr="009D6737">
        <w:rPr>
          <w:rFonts w:ascii="Aptos" w:hAnsi="Aptos" w:cs="Arial"/>
          <w:b/>
          <w:bCs/>
          <w:sz w:val="24"/>
          <w:szCs w:val="24"/>
        </w:rPr>
        <w:t>ode</w:t>
      </w:r>
      <w:r w:rsidR="00BA076A" w:rsidRPr="009D6737">
        <w:rPr>
          <w:rFonts w:ascii="Aptos" w:hAnsi="Aptos" w:cs="Arial"/>
          <w:b/>
          <w:bCs/>
          <w:sz w:val="24"/>
          <w:szCs w:val="24"/>
        </w:rPr>
        <w:t>s</w:t>
      </w:r>
      <w:r w:rsidR="001A7C7A" w:rsidRPr="009D6737">
        <w:rPr>
          <w:rFonts w:ascii="Aptos" w:hAnsi="Aptos" w:cs="Arial"/>
          <w:b/>
          <w:bCs/>
          <w:sz w:val="24"/>
          <w:szCs w:val="24"/>
        </w:rPr>
        <w:t xml:space="preserve"> ending in 00</w:t>
      </w:r>
      <w:r w:rsidR="007237A2" w:rsidRPr="009D6737">
        <w:rPr>
          <w:rFonts w:ascii="Aptos" w:hAnsi="Aptos" w:cs="Arial"/>
          <w:b/>
          <w:bCs/>
          <w:sz w:val="24"/>
          <w:szCs w:val="24"/>
        </w:rPr>
        <w:t xml:space="preserve"> do not</w:t>
      </w:r>
      <w:r w:rsidR="007237A2" w:rsidRPr="009D6737">
        <w:rPr>
          <w:rFonts w:ascii="Aptos" w:hAnsi="Aptos" w:cs="Arial"/>
          <w:sz w:val="24"/>
          <w:szCs w:val="24"/>
        </w:rPr>
        <w:t xml:space="preserve"> </w:t>
      </w:r>
      <w:r w:rsidR="005747C4" w:rsidRPr="009D6737">
        <w:rPr>
          <w:rFonts w:ascii="Aptos" w:hAnsi="Aptos" w:cs="Arial"/>
          <w:sz w:val="24"/>
          <w:szCs w:val="24"/>
        </w:rPr>
        <w:t xml:space="preserve">automatically include </w:t>
      </w:r>
      <w:r w:rsidR="007237A2" w:rsidRPr="009D6737">
        <w:rPr>
          <w:rFonts w:ascii="Aptos" w:hAnsi="Aptos" w:cs="Arial"/>
          <w:sz w:val="24"/>
          <w:szCs w:val="24"/>
        </w:rPr>
        <w:t>all the subcategories</w:t>
      </w:r>
      <w:r w:rsidR="001A7C7A" w:rsidRPr="009D6737">
        <w:rPr>
          <w:rFonts w:ascii="Aptos" w:hAnsi="Aptos" w:cs="Arial"/>
          <w:sz w:val="24"/>
          <w:szCs w:val="24"/>
        </w:rPr>
        <w:t xml:space="preserve"> (</w:t>
      </w:r>
      <w:r w:rsidR="0065447D" w:rsidRPr="009D6737">
        <w:rPr>
          <w:rFonts w:ascii="Aptos" w:hAnsi="Aptos" w:cs="Arial"/>
          <w:sz w:val="24"/>
          <w:szCs w:val="24"/>
        </w:rPr>
        <w:t>e.g.,</w:t>
      </w:r>
      <w:r w:rsidR="001A7C7A" w:rsidRPr="009D6737">
        <w:rPr>
          <w:rFonts w:ascii="Aptos" w:hAnsi="Aptos" w:cs="Arial"/>
          <w:sz w:val="24"/>
          <w:szCs w:val="24"/>
        </w:rPr>
        <w:t xml:space="preserve"> 915-00 Misc. Communication Services. </w:t>
      </w:r>
      <w:r w:rsidR="00ED60D6" w:rsidRPr="009D6737">
        <w:rPr>
          <w:rFonts w:ascii="Aptos" w:hAnsi="Aptos" w:cs="Arial"/>
          <w:sz w:val="24"/>
          <w:szCs w:val="24"/>
        </w:rPr>
        <w:t xml:space="preserve">It may be better to </w:t>
      </w:r>
      <w:r w:rsidR="00722DC8" w:rsidRPr="009D6737">
        <w:rPr>
          <w:rFonts w:ascii="Aptos" w:hAnsi="Aptos" w:cs="Arial"/>
          <w:sz w:val="24"/>
          <w:szCs w:val="24"/>
        </w:rPr>
        <w:t>select</w:t>
      </w:r>
      <w:r w:rsidR="00ED60D6" w:rsidRPr="009D6737">
        <w:rPr>
          <w:rFonts w:ascii="Aptos" w:hAnsi="Aptos" w:cs="Arial"/>
          <w:sz w:val="24"/>
          <w:szCs w:val="24"/>
        </w:rPr>
        <w:t xml:space="preserve"> </w:t>
      </w:r>
      <w:r w:rsidR="00F87AD8" w:rsidRPr="009D6737">
        <w:rPr>
          <w:rFonts w:ascii="Aptos" w:hAnsi="Aptos" w:cs="Arial"/>
          <w:sz w:val="24"/>
          <w:szCs w:val="24"/>
        </w:rPr>
        <w:t xml:space="preserve">both the </w:t>
      </w:r>
      <w:r w:rsidR="0081683D" w:rsidRPr="009D6737">
        <w:rPr>
          <w:rFonts w:ascii="Aptos" w:hAnsi="Aptos" w:cs="Arial"/>
          <w:sz w:val="24"/>
          <w:szCs w:val="24"/>
        </w:rPr>
        <w:t>915-00</w:t>
      </w:r>
      <w:r w:rsidR="0081683D" w:rsidRPr="009D6737">
        <w:rPr>
          <w:rFonts w:ascii="Aptos" w:hAnsi="Aptos" w:cs="Arial"/>
          <w:b/>
          <w:bCs/>
          <w:sz w:val="24"/>
          <w:szCs w:val="24"/>
        </w:rPr>
        <w:t xml:space="preserve"> and</w:t>
      </w:r>
      <w:r w:rsidR="0081683D" w:rsidRPr="009D6737">
        <w:rPr>
          <w:rFonts w:ascii="Aptos" w:hAnsi="Aptos" w:cs="Arial"/>
          <w:sz w:val="24"/>
          <w:szCs w:val="24"/>
        </w:rPr>
        <w:t xml:space="preserve"> </w:t>
      </w:r>
      <w:r w:rsidR="007237A2" w:rsidRPr="009D6737">
        <w:rPr>
          <w:rFonts w:ascii="Aptos" w:hAnsi="Aptos" w:cs="Arial"/>
          <w:sz w:val="24"/>
          <w:szCs w:val="24"/>
        </w:rPr>
        <w:t xml:space="preserve">a </w:t>
      </w:r>
      <w:r w:rsidR="00ED60D6" w:rsidRPr="009D6737">
        <w:rPr>
          <w:rFonts w:ascii="Aptos" w:hAnsi="Aptos" w:cs="Arial"/>
          <w:sz w:val="24"/>
          <w:szCs w:val="24"/>
        </w:rPr>
        <w:t>more descriptive 915-06 for Audio Production Services.</w:t>
      </w:r>
      <w:r w:rsidR="007237A2" w:rsidRPr="009D6737">
        <w:rPr>
          <w:rFonts w:ascii="Aptos" w:hAnsi="Aptos" w:cs="Arial"/>
          <w:sz w:val="24"/>
          <w:szCs w:val="24"/>
        </w:rPr>
        <w:t>)</w:t>
      </w:r>
    </w:p>
    <w:p w14:paraId="191CEAD4" w14:textId="6C2644A7" w:rsidR="00132D52" w:rsidRPr="009D6737" w:rsidRDefault="00541126" w:rsidP="00527863">
      <w:pPr>
        <w:pStyle w:val="ListParagraph"/>
        <w:numPr>
          <w:ilvl w:val="2"/>
          <w:numId w:val="53"/>
        </w:numPr>
        <w:spacing w:after="120" w:line="240" w:lineRule="auto"/>
        <w:ind w:left="1440"/>
        <w:rPr>
          <w:rFonts w:ascii="Aptos" w:hAnsi="Aptos" w:cs="Arial"/>
          <w:sz w:val="24"/>
          <w:szCs w:val="24"/>
        </w:rPr>
      </w:pPr>
      <w:r w:rsidRPr="009D6737">
        <w:rPr>
          <w:rFonts w:ascii="Aptos" w:hAnsi="Aptos" w:cs="Arial"/>
          <w:sz w:val="24"/>
          <w:szCs w:val="24"/>
        </w:rPr>
        <w:t>E</w:t>
      </w:r>
      <w:r w:rsidR="00194A79" w:rsidRPr="009D6737">
        <w:rPr>
          <w:rFonts w:ascii="Aptos" w:hAnsi="Aptos" w:cs="Arial"/>
          <w:sz w:val="24"/>
          <w:szCs w:val="24"/>
        </w:rPr>
        <w:t xml:space="preserve">ntered </w:t>
      </w:r>
      <w:r w:rsidR="00132D52" w:rsidRPr="009D6737">
        <w:rPr>
          <w:rFonts w:ascii="Aptos" w:hAnsi="Aptos" w:cs="Arial"/>
          <w:sz w:val="24"/>
          <w:szCs w:val="24"/>
        </w:rPr>
        <w:t xml:space="preserve">NIGP codes </w:t>
      </w:r>
      <w:r w:rsidR="00194A79" w:rsidRPr="009D6737">
        <w:rPr>
          <w:rFonts w:ascii="Aptos" w:hAnsi="Aptos" w:cs="Arial"/>
          <w:sz w:val="24"/>
          <w:szCs w:val="24"/>
        </w:rPr>
        <w:t xml:space="preserve">can determine </w:t>
      </w:r>
      <w:r w:rsidR="00132D52" w:rsidRPr="009D6737">
        <w:rPr>
          <w:rFonts w:ascii="Aptos" w:hAnsi="Aptos" w:cs="Arial"/>
          <w:sz w:val="24"/>
          <w:szCs w:val="24"/>
        </w:rPr>
        <w:t>the vendors (both COBID and non-COBID) that will be invited to this solicitation opportunity.</w:t>
      </w:r>
    </w:p>
    <w:p w14:paraId="17941D04" w14:textId="2CDFDFA5" w:rsidR="00607194" w:rsidRPr="009D6737" w:rsidRDefault="00C307E2" w:rsidP="00527863">
      <w:pPr>
        <w:pStyle w:val="ListParagraph"/>
        <w:numPr>
          <w:ilvl w:val="2"/>
          <w:numId w:val="53"/>
        </w:numPr>
        <w:spacing w:after="120" w:line="240" w:lineRule="auto"/>
        <w:ind w:left="1440"/>
        <w:rPr>
          <w:rFonts w:ascii="Aptos" w:hAnsi="Aptos" w:cs="Arial"/>
          <w:sz w:val="24"/>
          <w:szCs w:val="24"/>
        </w:rPr>
      </w:pPr>
      <w:r w:rsidRPr="009D6737">
        <w:rPr>
          <w:rFonts w:ascii="Aptos" w:hAnsi="Aptos" w:cs="Arial"/>
          <w:sz w:val="24"/>
          <w:szCs w:val="24"/>
        </w:rPr>
        <w:t>Listing enough NIGP codes to capture a wide vendor audience</w:t>
      </w:r>
      <w:r w:rsidR="00607194" w:rsidRPr="009D6737">
        <w:rPr>
          <w:rFonts w:ascii="Aptos" w:hAnsi="Aptos" w:cs="Arial"/>
          <w:sz w:val="24"/>
          <w:szCs w:val="24"/>
        </w:rPr>
        <w:t xml:space="preserve"> </w:t>
      </w:r>
      <w:r w:rsidRPr="009D6737">
        <w:rPr>
          <w:rFonts w:ascii="Aptos" w:hAnsi="Aptos" w:cs="Arial"/>
          <w:sz w:val="24"/>
          <w:szCs w:val="24"/>
        </w:rPr>
        <w:t>is</w:t>
      </w:r>
      <w:r w:rsidR="00607194" w:rsidRPr="009D6737">
        <w:rPr>
          <w:rFonts w:ascii="Aptos" w:hAnsi="Aptos" w:cs="Arial"/>
          <w:sz w:val="24"/>
          <w:szCs w:val="24"/>
        </w:rPr>
        <w:t xml:space="preserve"> </w:t>
      </w:r>
      <w:r w:rsidR="005B4680" w:rsidRPr="009D6737">
        <w:rPr>
          <w:rFonts w:ascii="Aptos" w:hAnsi="Aptos" w:cs="Arial"/>
          <w:sz w:val="24"/>
          <w:szCs w:val="24"/>
        </w:rPr>
        <w:t>important but</w:t>
      </w:r>
      <w:r w:rsidR="00607194" w:rsidRPr="009D6737">
        <w:rPr>
          <w:rFonts w:ascii="Aptos" w:hAnsi="Aptos" w:cs="Arial"/>
          <w:sz w:val="24"/>
          <w:szCs w:val="24"/>
        </w:rPr>
        <w:t xml:space="preserve"> also consider </w:t>
      </w:r>
      <w:r w:rsidR="009446B1" w:rsidRPr="009D6737">
        <w:rPr>
          <w:rFonts w:ascii="Aptos" w:hAnsi="Aptos" w:cs="Arial"/>
          <w:sz w:val="24"/>
          <w:szCs w:val="24"/>
        </w:rPr>
        <w:t xml:space="preserve">if too many NIGP codes are listed that </w:t>
      </w:r>
      <w:r w:rsidR="006958B2" w:rsidRPr="009D6737">
        <w:rPr>
          <w:rFonts w:ascii="Aptos" w:hAnsi="Aptos" w:cs="Arial"/>
          <w:sz w:val="24"/>
          <w:szCs w:val="24"/>
        </w:rPr>
        <w:t>do</w:t>
      </w:r>
      <w:r w:rsidR="009446B1" w:rsidRPr="009D6737">
        <w:rPr>
          <w:rFonts w:ascii="Aptos" w:hAnsi="Aptos" w:cs="Arial"/>
          <w:sz w:val="24"/>
          <w:szCs w:val="24"/>
        </w:rPr>
        <w:t xml:space="preserve"> not apply to the business need</w:t>
      </w:r>
      <w:r w:rsidR="000273AF" w:rsidRPr="009D6737">
        <w:rPr>
          <w:rFonts w:ascii="Aptos" w:hAnsi="Aptos" w:cs="Arial"/>
          <w:sz w:val="24"/>
          <w:szCs w:val="24"/>
        </w:rPr>
        <w:t xml:space="preserve">, vendors will </w:t>
      </w:r>
      <w:r w:rsidR="006958B2" w:rsidRPr="009D6737">
        <w:rPr>
          <w:rFonts w:ascii="Aptos" w:hAnsi="Aptos" w:cs="Arial"/>
          <w:sz w:val="24"/>
          <w:szCs w:val="24"/>
        </w:rPr>
        <w:t>receive</w:t>
      </w:r>
      <w:r w:rsidR="000273AF" w:rsidRPr="009D6737">
        <w:rPr>
          <w:rFonts w:ascii="Aptos" w:hAnsi="Aptos" w:cs="Arial"/>
          <w:sz w:val="24"/>
          <w:szCs w:val="24"/>
        </w:rPr>
        <w:t xml:space="preserve"> too many emails.</w:t>
      </w:r>
      <w:r w:rsidR="002147E4" w:rsidRPr="009D6737">
        <w:rPr>
          <w:rFonts w:ascii="Aptos" w:hAnsi="Aptos" w:cs="Arial"/>
          <w:sz w:val="24"/>
          <w:szCs w:val="24"/>
        </w:rPr>
        <w:t xml:space="preserve"> </w:t>
      </w:r>
    </w:p>
    <w:p w14:paraId="684D7F03" w14:textId="15E97810" w:rsidR="007E4299" w:rsidRPr="009D6737" w:rsidRDefault="006958B2" w:rsidP="00DB7657">
      <w:pPr>
        <w:pStyle w:val="ListParagraph"/>
        <w:numPr>
          <w:ilvl w:val="2"/>
          <w:numId w:val="53"/>
        </w:numPr>
        <w:spacing w:after="120" w:line="240" w:lineRule="auto"/>
        <w:ind w:left="1440"/>
        <w:contextualSpacing w:val="0"/>
        <w:rPr>
          <w:rFonts w:ascii="Aptos" w:hAnsi="Aptos" w:cs="Arial"/>
          <w:sz w:val="24"/>
          <w:szCs w:val="24"/>
        </w:rPr>
      </w:pPr>
      <w:r w:rsidRPr="009D6737">
        <w:rPr>
          <w:rFonts w:ascii="Aptos" w:hAnsi="Aptos" w:cs="Arial"/>
          <w:sz w:val="24"/>
          <w:szCs w:val="24"/>
        </w:rPr>
        <w:t>Some NIGP</w:t>
      </w:r>
      <w:r w:rsidR="004D567D" w:rsidRPr="009D6737">
        <w:rPr>
          <w:rFonts w:ascii="Aptos" w:hAnsi="Aptos" w:cs="Arial"/>
          <w:sz w:val="24"/>
          <w:szCs w:val="24"/>
        </w:rPr>
        <w:t xml:space="preserve"> </w:t>
      </w:r>
      <w:r w:rsidR="0073501C" w:rsidRPr="009D6737">
        <w:rPr>
          <w:rFonts w:ascii="Aptos" w:hAnsi="Aptos" w:cs="Arial"/>
          <w:sz w:val="24"/>
          <w:szCs w:val="24"/>
        </w:rPr>
        <w:t xml:space="preserve">codes </w:t>
      </w:r>
      <w:r w:rsidRPr="009D6737">
        <w:rPr>
          <w:rFonts w:ascii="Aptos" w:hAnsi="Aptos" w:cs="Arial"/>
          <w:sz w:val="24"/>
          <w:szCs w:val="24"/>
        </w:rPr>
        <w:t>ar</w:t>
      </w:r>
      <w:r w:rsidR="004D567D" w:rsidRPr="009D6737">
        <w:rPr>
          <w:rFonts w:ascii="Aptos" w:hAnsi="Aptos" w:cs="Arial"/>
          <w:sz w:val="24"/>
          <w:szCs w:val="24"/>
        </w:rPr>
        <w:t xml:space="preserve">e </w:t>
      </w:r>
      <w:r w:rsidR="007E104F" w:rsidRPr="009D6737">
        <w:rPr>
          <w:rFonts w:ascii="Aptos" w:hAnsi="Aptos" w:cs="Arial"/>
          <w:sz w:val="24"/>
          <w:szCs w:val="24"/>
        </w:rPr>
        <w:t>marked as “inactivated”</w:t>
      </w:r>
      <w:r w:rsidR="00430985" w:rsidRPr="009D6737">
        <w:rPr>
          <w:rFonts w:ascii="Aptos" w:hAnsi="Aptos" w:cs="Arial"/>
          <w:sz w:val="24"/>
          <w:szCs w:val="24"/>
        </w:rPr>
        <w:t xml:space="preserve"> </w:t>
      </w:r>
      <w:r w:rsidR="00483416" w:rsidRPr="009D6737">
        <w:rPr>
          <w:rFonts w:ascii="Aptos" w:hAnsi="Aptos" w:cs="Arial"/>
          <w:sz w:val="24"/>
          <w:szCs w:val="24"/>
        </w:rPr>
        <w:t>and kept only for historical purposes.</w:t>
      </w:r>
      <w:r w:rsidR="002147E4" w:rsidRPr="009D6737">
        <w:rPr>
          <w:rFonts w:ascii="Aptos" w:hAnsi="Aptos" w:cs="Arial"/>
          <w:sz w:val="24"/>
          <w:szCs w:val="24"/>
        </w:rPr>
        <w:t xml:space="preserve"> </w:t>
      </w:r>
      <w:r w:rsidR="00430985" w:rsidRPr="009D6737">
        <w:rPr>
          <w:rFonts w:ascii="Aptos" w:hAnsi="Aptos" w:cs="Arial"/>
          <w:sz w:val="24"/>
          <w:szCs w:val="24"/>
        </w:rPr>
        <w:t xml:space="preserve">The </w:t>
      </w:r>
      <w:r w:rsidR="002A5427" w:rsidRPr="009D6737">
        <w:rPr>
          <w:rFonts w:ascii="Aptos" w:hAnsi="Aptos" w:cs="Arial"/>
          <w:sz w:val="24"/>
          <w:szCs w:val="24"/>
        </w:rPr>
        <w:t>O</w:t>
      </w:r>
      <w:r w:rsidR="00430985" w:rsidRPr="009D6737">
        <w:rPr>
          <w:rFonts w:ascii="Aptos" w:hAnsi="Aptos" w:cs="Arial"/>
          <w:sz w:val="24"/>
          <w:szCs w:val="24"/>
        </w:rPr>
        <w:t>regonBuys system cannot prevent these codes from being utilized by vendors, but</w:t>
      </w:r>
      <w:r w:rsidR="004D4228" w:rsidRPr="009D6737">
        <w:rPr>
          <w:rFonts w:ascii="Aptos" w:hAnsi="Aptos" w:cs="Arial"/>
          <w:sz w:val="24"/>
          <w:szCs w:val="24"/>
        </w:rPr>
        <w:t xml:space="preserve"> </w:t>
      </w:r>
      <w:r w:rsidR="00FF51E5" w:rsidRPr="009D6737">
        <w:rPr>
          <w:rFonts w:ascii="Aptos" w:hAnsi="Aptos" w:cs="Arial"/>
          <w:sz w:val="24"/>
          <w:szCs w:val="24"/>
        </w:rPr>
        <w:t xml:space="preserve">users should </w:t>
      </w:r>
      <w:r w:rsidR="004D4228" w:rsidRPr="009D6737">
        <w:rPr>
          <w:rFonts w:ascii="Aptos" w:hAnsi="Aptos" w:cs="Arial"/>
          <w:sz w:val="24"/>
          <w:szCs w:val="24"/>
        </w:rPr>
        <w:t>not limit items to only inactivated codes. Be sure to add current NIGP codes.</w:t>
      </w:r>
      <w:r w:rsidR="002147E4" w:rsidRPr="009D6737">
        <w:rPr>
          <w:rFonts w:ascii="Aptos" w:hAnsi="Aptos" w:cs="Arial"/>
          <w:sz w:val="24"/>
          <w:szCs w:val="24"/>
        </w:rPr>
        <w:t xml:space="preserve"> </w:t>
      </w:r>
    </w:p>
    <w:p w14:paraId="4722CB38" w14:textId="72C9F19C" w:rsidR="008D599F" w:rsidRPr="009D6737" w:rsidRDefault="0074317B" w:rsidP="00D73C7A">
      <w:pPr>
        <w:pStyle w:val="ListParagraph"/>
        <w:numPr>
          <w:ilvl w:val="0"/>
          <w:numId w:val="17"/>
        </w:numPr>
        <w:spacing w:after="120" w:line="240" w:lineRule="auto"/>
        <w:contextualSpacing w:val="0"/>
        <w:rPr>
          <w:rFonts w:ascii="Aptos" w:hAnsi="Aptos" w:cs="Arial"/>
          <w:sz w:val="24"/>
          <w:szCs w:val="24"/>
        </w:rPr>
      </w:pPr>
      <w:r>
        <w:rPr>
          <w:rFonts w:ascii="Aptos" w:hAnsi="Aptos" w:cs="Arial"/>
          <w:sz w:val="24"/>
          <w:szCs w:val="24"/>
        </w:rPr>
        <w:t>Click</w:t>
      </w:r>
      <w:r w:rsidRPr="009D6737">
        <w:rPr>
          <w:rFonts w:ascii="Aptos" w:hAnsi="Aptos" w:cs="Arial"/>
          <w:sz w:val="24"/>
          <w:szCs w:val="24"/>
        </w:rPr>
        <w:t xml:space="preserve"> </w:t>
      </w:r>
      <w:r w:rsidR="00183750" w:rsidRPr="009D6737">
        <w:rPr>
          <w:rFonts w:ascii="Aptos" w:hAnsi="Aptos" w:cs="Arial"/>
          <w:b/>
          <w:bCs/>
          <w:sz w:val="24"/>
          <w:szCs w:val="24"/>
        </w:rPr>
        <w:t>Save &amp; Exit</w:t>
      </w:r>
      <w:r w:rsidR="00183750" w:rsidRPr="009D6737">
        <w:rPr>
          <w:rFonts w:ascii="Aptos" w:hAnsi="Aptos" w:cs="Arial"/>
          <w:sz w:val="24"/>
          <w:szCs w:val="24"/>
        </w:rPr>
        <w:t xml:space="preserve"> (if there are no more items to add); </w:t>
      </w:r>
      <w:r w:rsidR="00183750" w:rsidRPr="009D6737">
        <w:rPr>
          <w:rFonts w:ascii="Aptos" w:hAnsi="Aptos" w:cs="Arial"/>
          <w:b/>
          <w:bCs/>
          <w:sz w:val="24"/>
          <w:szCs w:val="24"/>
        </w:rPr>
        <w:t>Save &amp; Add New</w:t>
      </w:r>
      <w:r w:rsidR="00183750" w:rsidRPr="009D6737">
        <w:rPr>
          <w:rFonts w:ascii="Aptos" w:hAnsi="Aptos" w:cs="Arial"/>
          <w:sz w:val="24"/>
          <w:szCs w:val="24"/>
        </w:rPr>
        <w:t xml:space="preserve"> (to add a new item)</w:t>
      </w:r>
      <w:r w:rsidR="00E168A3" w:rsidRPr="009D6737">
        <w:rPr>
          <w:rFonts w:ascii="Aptos" w:hAnsi="Aptos" w:cs="Arial"/>
          <w:sz w:val="24"/>
          <w:szCs w:val="24"/>
        </w:rPr>
        <w:t xml:space="preserve">; </w:t>
      </w:r>
      <w:r w:rsidR="00E168A3" w:rsidRPr="009D6737">
        <w:rPr>
          <w:rFonts w:ascii="Aptos" w:hAnsi="Aptos" w:cs="Arial"/>
          <w:b/>
          <w:bCs/>
          <w:sz w:val="24"/>
          <w:szCs w:val="24"/>
        </w:rPr>
        <w:t>Save &amp; Continue</w:t>
      </w:r>
      <w:r w:rsidR="00E168A3" w:rsidRPr="009D6737">
        <w:rPr>
          <w:rFonts w:ascii="Aptos" w:hAnsi="Aptos" w:cs="Arial"/>
          <w:sz w:val="24"/>
          <w:szCs w:val="24"/>
        </w:rPr>
        <w:t xml:space="preserve"> (to save but remain on the same item for additional editing)</w:t>
      </w:r>
      <w:r w:rsidR="00C46791" w:rsidRPr="009D6737">
        <w:rPr>
          <w:rFonts w:ascii="Aptos" w:hAnsi="Aptos" w:cs="Arial"/>
          <w:sz w:val="24"/>
          <w:szCs w:val="24"/>
        </w:rPr>
        <w:t xml:space="preserve">; or </w:t>
      </w:r>
      <w:r w:rsidR="00C46791" w:rsidRPr="009D6737">
        <w:rPr>
          <w:rFonts w:ascii="Aptos" w:hAnsi="Aptos" w:cs="Arial"/>
          <w:b/>
          <w:bCs/>
          <w:sz w:val="24"/>
          <w:szCs w:val="24"/>
        </w:rPr>
        <w:t>Cancel &amp; Exit</w:t>
      </w:r>
      <w:r w:rsidR="00C46791" w:rsidRPr="009D6737">
        <w:rPr>
          <w:rFonts w:ascii="Aptos" w:hAnsi="Aptos" w:cs="Arial"/>
          <w:sz w:val="24"/>
          <w:szCs w:val="24"/>
        </w:rPr>
        <w:t xml:space="preserve"> (to cancel </w:t>
      </w:r>
      <w:r w:rsidR="000C1EC8" w:rsidRPr="009D6737">
        <w:rPr>
          <w:rFonts w:ascii="Aptos" w:hAnsi="Aptos" w:cs="Arial"/>
          <w:sz w:val="24"/>
          <w:szCs w:val="24"/>
        </w:rPr>
        <w:t>any in progress edits made prior to saving</w:t>
      </w:r>
      <w:r w:rsidR="00C46791" w:rsidRPr="009D6737">
        <w:rPr>
          <w:rFonts w:ascii="Aptos" w:hAnsi="Aptos" w:cs="Arial"/>
          <w:sz w:val="24"/>
          <w:szCs w:val="24"/>
        </w:rPr>
        <w:t>)</w:t>
      </w:r>
      <w:r w:rsidR="00E956EA" w:rsidRPr="009D6737">
        <w:rPr>
          <w:rFonts w:ascii="Aptos" w:hAnsi="Aptos" w:cs="Arial"/>
          <w:sz w:val="24"/>
          <w:szCs w:val="24"/>
        </w:rPr>
        <w:t>.</w:t>
      </w:r>
    </w:p>
    <w:p w14:paraId="31EC037A" w14:textId="3B65569E" w:rsidR="005852EA" w:rsidRPr="009D6737" w:rsidRDefault="005852EA" w:rsidP="0043139C">
      <w:pPr>
        <w:spacing w:before="240" w:after="120" w:line="240" w:lineRule="auto"/>
        <w:ind w:firstLine="360"/>
        <w:rPr>
          <w:rFonts w:ascii="Aptos" w:hAnsi="Aptos" w:cs="Arial"/>
          <w:b/>
          <w:bCs/>
          <w:color w:val="595959" w:themeColor="text1" w:themeTint="A6"/>
          <w:sz w:val="24"/>
          <w:szCs w:val="24"/>
        </w:rPr>
      </w:pPr>
      <w:r w:rsidRPr="009D6737">
        <w:rPr>
          <w:rFonts w:ascii="Aptos" w:hAnsi="Aptos" w:cs="Arial"/>
          <w:b/>
          <w:bCs/>
          <w:color w:val="595959" w:themeColor="text1" w:themeTint="A6"/>
          <w:sz w:val="24"/>
          <w:szCs w:val="24"/>
        </w:rPr>
        <w:t xml:space="preserve">Adding “Narrative” </w:t>
      </w:r>
      <w:r w:rsidR="007B02B7" w:rsidRPr="009D6737">
        <w:rPr>
          <w:rFonts w:ascii="Aptos" w:hAnsi="Aptos" w:cs="Arial"/>
          <w:b/>
          <w:bCs/>
          <w:color w:val="595959" w:themeColor="text1" w:themeTint="A6"/>
          <w:sz w:val="24"/>
          <w:szCs w:val="24"/>
        </w:rPr>
        <w:t>I</w:t>
      </w:r>
      <w:r w:rsidRPr="009D6737">
        <w:rPr>
          <w:rFonts w:ascii="Aptos" w:hAnsi="Aptos" w:cs="Arial"/>
          <w:b/>
          <w:bCs/>
          <w:color w:val="595959" w:themeColor="text1" w:themeTint="A6"/>
          <w:sz w:val="24"/>
          <w:szCs w:val="24"/>
        </w:rPr>
        <w:t>tems</w:t>
      </w:r>
    </w:p>
    <w:p w14:paraId="76A60CBD" w14:textId="5C1B838E" w:rsidR="00C64C7F" w:rsidRPr="009D6737" w:rsidRDefault="00C64C7F" w:rsidP="002875D5">
      <w:pPr>
        <w:spacing w:after="120" w:line="240" w:lineRule="auto"/>
        <w:ind w:left="360"/>
        <w:rPr>
          <w:rFonts w:ascii="Aptos" w:hAnsi="Aptos" w:cs="Arial"/>
          <w:i/>
          <w:iCs/>
          <w:sz w:val="24"/>
          <w:szCs w:val="24"/>
        </w:rPr>
      </w:pPr>
      <w:r w:rsidRPr="009D6737">
        <w:rPr>
          <w:rFonts w:ascii="Aptos" w:hAnsi="Aptos" w:cs="Arial"/>
          <w:i/>
          <w:iCs/>
          <w:sz w:val="24"/>
          <w:szCs w:val="24"/>
        </w:rPr>
        <w:t>Note</w:t>
      </w:r>
      <w:r w:rsidR="00DC2F31" w:rsidRPr="009D6737">
        <w:rPr>
          <w:rFonts w:ascii="Aptos" w:hAnsi="Aptos" w:cs="Arial"/>
          <w:i/>
          <w:iCs/>
          <w:sz w:val="24"/>
          <w:szCs w:val="24"/>
        </w:rPr>
        <w:t>: T</w:t>
      </w:r>
      <w:r w:rsidRPr="009D6737">
        <w:rPr>
          <w:rFonts w:ascii="Aptos" w:hAnsi="Aptos" w:cs="Arial"/>
          <w:i/>
          <w:iCs/>
          <w:sz w:val="24"/>
          <w:szCs w:val="24"/>
        </w:rPr>
        <w:t>he Item Type and Description are the only fields on a Narrative item that can be edited. (The fields for Quantity, Unit Cost, and NIGP codes are locked for editing</w:t>
      </w:r>
      <w:r w:rsidR="00DC2F31" w:rsidRPr="009D6737">
        <w:rPr>
          <w:rFonts w:ascii="Aptos" w:hAnsi="Aptos" w:cs="Arial"/>
          <w:i/>
          <w:iCs/>
          <w:sz w:val="24"/>
          <w:szCs w:val="24"/>
        </w:rPr>
        <w:t>.</w:t>
      </w:r>
      <w:r w:rsidRPr="009D6737">
        <w:rPr>
          <w:rFonts w:ascii="Aptos" w:hAnsi="Aptos" w:cs="Arial"/>
          <w:i/>
          <w:iCs/>
          <w:sz w:val="24"/>
          <w:szCs w:val="24"/>
        </w:rPr>
        <w:t>)</w:t>
      </w:r>
    </w:p>
    <w:p w14:paraId="233909CC" w14:textId="14477C2B" w:rsidR="00E6118F" w:rsidRPr="009D6737" w:rsidRDefault="00207139" w:rsidP="00E71BAF">
      <w:pPr>
        <w:pStyle w:val="ListParagraph"/>
        <w:numPr>
          <w:ilvl w:val="0"/>
          <w:numId w:val="54"/>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In </w:t>
      </w:r>
      <w:r w:rsidRPr="009D6737">
        <w:rPr>
          <w:rFonts w:ascii="Aptos" w:hAnsi="Aptos" w:cs="Arial"/>
          <w:b/>
          <w:bCs/>
          <w:sz w:val="24"/>
          <w:szCs w:val="24"/>
        </w:rPr>
        <w:t>Item Type</w:t>
      </w:r>
      <w:r w:rsidRPr="009D6737">
        <w:rPr>
          <w:rFonts w:ascii="Aptos" w:hAnsi="Aptos" w:cs="Arial"/>
          <w:sz w:val="24"/>
          <w:szCs w:val="24"/>
        </w:rPr>
        <w:t xml:space="preserve">, select </w:t>
      </w:r>
      <w:r w:rsidRPr="009D6737">
        <w:rPr>
          <w:rFonts w:ascii="Aptos" w:hAnsi="Aptos" w:cs="Arial"/>
          <w:b/>
          <w:bCs/>
          <w:sz w:val="24"/>
          <w:szCs w:val="24"/>
        </w:rPr>
        <w:t>Narrative</w:t>
      </w:r>
      <w:r w:rsidRPr="009D6737">
        <w:rPr>
          <w:rFonts w:ascii="Aptos" w:hAnsi="Aptos" w:cs="Arial"/>
          <w:sz w:val="24"/>
          <w:szCs w:val="24"/>
        </w:rPr>
        <w:t>.</w:t>
      </w:r>
      <w:r w:rsidR="002147E4" w:rsidRPr="009D6737">
        <w:rPr>
          <w:rFonts w:ascii="Aptos" w:hAnsi="Aptos" w:cs="Arial"/>
          <w:sz w:val="24"/>
          <w:szCs w:val="24"/>
        </w:rPr>
        <w:t xml:space="preserve"> </w:t>
      </w:r>
    </w:p>
    <w:p w14:paraId="24A45046" w14:textId="1F72DB7B" w:rsidR="00755BB3" w:rsidRPr="009D6737" w:rsidRDefault="00E6118F" w:rsidP="00E71BAF">
      <w:pPr>
        <w:pStyle w:val="ListParagraph"/>
        <w:numPr>
          <w:ilvl w:val="0"/>
          <w:numId w:val="54"/>
        </w:numPr>
        <w:spacing w:after="120" w:line="240" w:lineRule="auto"/>
        <w:ind w:left="1080"/>
        <w:contextualSpacing w:val="0"/>
        <w:rPr>
          <w:rFonts w:ascii="Aptos" w:hAnsi="Aptos" w:cs="Arial"/>
          <w:sz w:val="24"/>
          <w:szCs w:val="24"/>
        </w:rPr>
      </w:pPr>
      <w:r w:rsidRPr="009D6737">
        <w:rPr>
          <w:rFonts w:ascii="Aptos" w:hAnsi="Aptos" w:cs="Arial"/>
          <w:sz w:val="24"/>
          <w:szCs w:val="24"/>
        </w:rPr>
        <w:lastRenderedPageBreak/>
        <w:t xml:space="preserve">In the </w:t>
      </w:r>
      <w:r w:rsidRPr="009D6737">
        <w:rPr>
          <w:rFonts w:ascii="Aptos" w:hAnsi="Aptos" w:cs="Arial"/>
          <w:b/>
          <w:bCs/>
          <w:sz w:val="24"/>
          <w:szCs w:val="24"/>
        </w:rPr>
        <w:t>Description</w:t>
      </w:r>
      <w:r w:rsidRPr="009D6737">
        <w:rPr>
          <w:rFonts w:ascii="Aptos" w:hAnsi="Aptos" w:cs="Arial"/>
          <w:sz w:val="24"/>
          <w:szCs w:val="24"/>
        </w:rPr>
        <w:t xml:space="preserve"> field, e</w:t>
      </w:r>
      <w:r w:rsidR="00004A15" w:rsidRPr="009D6737">
        <w:rPr>
          <w:rFonts w:ascii="Aptos" w:hAnsi="Aptos" w:cs="Arial"/>
          <w:sz w:val="24"/>
          <w:szCs w:val="24"/>
        </w:rPr>
        <w:t xml:space="preserve">nter a short, clear title </w:t>
      </w:r>
      <w:r w:rsidRPr="009D6737">
        <w:rPr>
          <w:rFonts w:ascii="Aptos" w:hAnsi="Aptos" w:cs="Arial"/>
          <w:sz w:val="24"/>
          <w:szCs w:val="24"/>
        </w:rPr>
        <w:t xml:space="preserve">with </w:t>
      </w:r>
      <w:r w:rsidR="00711DB9">
        <w:rPr>
          <w:rFonts w:ascii="Aptos" w:hAnsi="Aptos" w:cs="Arial"/>
          <w:sz w:val="24"/>
          <w:szCs w:val="24"/>
        </w:rPr>
        <w:t>enough</w:t>
      </w:r>
      <w:r w:rsidRPr="009D6737">
        <w:rPr>
          <w:rFonts w:ascii="Aptos" w:hAnsi="Aptos" w:cs="Arial"/>
          <w:sz w:val="24"/>
          <w:szCs w:val="24"/>
        </w:rPr>
        <w:t xml:space="preserve"> details to explain </w:t>
      </w:r>
      <w:r w:rsidR="00A745AC" w:rsidRPr="009D6737">
        <w:rPr>
          <w:rFonts w:ascii="Aptos" w:hAnsi="Aptos" w:cs="Arial"/>
          <w:sz w:val="24"/>
          <w:szCs w:val="24"/>
        </w:rPr>
        <w:t xml:space="preserve">vendor requirements </w:t>
      </w:r>
      <w:r w:rsidR="00117764" w:rsidRPr="009D6737">
        <w:rPr>
          <w:rFonts w:ascii="Aptos" w:hAnsi="Aptos" w:cs="Arial"/>
          <w:sz w:val="24"/>
          <w:szCs w:val="24"/>
        </w:rPr>
        <w:t xml:space="preserve">(e.g., Vendors must submit a detailed narrative outlining their approach, timeline, and staffing plan for completing the work described in Attachment A. Proposals must not exceed </w:t>
      </w:r>
      <w:r w:rsidR="00711DB9">
        <w:rPr>
          <w:rFonts w:ascii="Aptos" w:hAnsi="Aptos" w:cs="Arial"/>
          <w:sz w:val="24"/>
          <w:szCs w:val="24"/>
        </w:rPr>
        <w:t xml:space="preserve">ten </w:t>
      </w:r>
      <w:r w:rsidR="00117764" w:rsidRPr="009D6737">
        <w:rPr>
          <w:rFonts w:ascii="Aptos" w:hAnsi="Aptos" w:cs="Arial"/>
          <w:sz w:val="24"/>
          <w:szCs w:val="24"/>
        </w:rPr>
        <w:t xml:space="preserve">pages and must address evaluation criteria listed in Section </w:t>
      </w:r>
      <w:r w:rsidR="00621190" w:rsidRPr="009D6737">
        <w:rPr>
          <w:rFonts w:ascii="Aptos" w:hAnsi="Aptos" w:cs="Arial"/>
          <w:sz w:val="24"/>
          <w:szCs w:val="24"/>
        </w:rPr>
        <w:t>B</w:t>
      </w:r>
      <w:r w:rsidR="0029050F" w:rsidRPr="009D6737">
        <w:rPr>
          <w:rFonts w:ascii="Aptos" w:hAnsi="Aptos" w:cs="Arial"/>
          <w:sz w:val="24"/>
          <w:szCs w:val="24"/>
        </w:rPr>
        <w:t>).</w:t>
      </w:r>
    </w:p>
    <w:p w14:paraId="1C69FA6A" w14:textId="3A994207" w:rsidR="00755BB3" w:rsidRPr="009D6737" w:rsidRDefault="00A745AC" w:rsidP="00E71BAF">
      <w:pPr>
        <w:pStyle w:val="ListParagraph"/>
        <w:numPr>
          <w:ilvl w:val="0"/>
          <w:numId w:val="54"/>
        </w:numPr>
        <w:spacing w:after="120" w:line="240" w:lineRule="auto"/>
        <w:ind w:left="1080"/>
        <w:contextualSpacing w:val="0"/>
        <w:rPr>
          <w:rFonts w:ascii="Aptos" w:hAnsi="Aptos" w:cs="Arial"/>
          <w:sz w:val="24"/>
          <w:szCs w:val="24"/>
        </w:rPr>
      </w:pPr>
      <w:r w:rsidRPr="009D6737">
        <w:rPr>
          <w:rFonts w:ascii="Aptos" w:hAnsi="Aptos" w:cs="Arial"/>
          <w:sz w:val="24"/>
          <w:szCs w:val="24"/>
        </w:rPr>
        <w:t>Narrative items</w:t>
      </w:r>
      <w:r w:rsidR="00004A15" w:rsidRPr="009D6737">
        <w:rPr>
          <w:rFonts w:ascii="Aptos" w:hAnsi="Aptos" w:cs="Arial"/>
          <w:sz w:val="24"/>
          <w:szCs w:val="24"/>
        </w:rPr>
        <w:t xml:space="preserve"> now appear and </w:t>
      </w:r>
      <w:r w:rsidR="00B74F39" w:rsidRPr="009D6737">
        <w:rPr>
          <w:rFonts w:ascii="Aptos" w:hAnsi="Aptos" w:cs="Arial"/>
          <w:sz w:val="24"/>
          <w:szCs w:val="24"/>
        </w:rPr>
        <w:t xml:space="preserve">will </w:t>
      </w:r>
      <w:r w:rsidR="00004A15" w:rsidRPr="009D6737">
        <w:rPr>
          <w:rFonts w:ascii="Aptos" w:hAnsi="Aptos" w:cs="Arial"/>
          <w:sz w:val="24"/>
          <w:szCs w:val="24"/>
        </w:rPr>
        <w:t>be labeled as Narrative.</w:t>
      </w:r>
      <w:r w:rsidR="002147E4" w:rsidRPr="009D6737">
        <w:rPr>
          <w:rFonts w:ascii="Aptos" w:hAnsi="Aptos" w:cs="Arial"/>
          <w:sz w:val="24"/>
          <w:szCs w:val="24"/>
        </w:rPr>
        <w:t xml:space="preserve"> </w:t>
      </w:r>
    </w:p>
    <w:p w14:paraId="259E3FCB" w14:textId="68374440" w:rsidR="00E31526" w:rsidRPr="0043696E" w:rsidRDefault="00393BE3" w:rsidP="0043696E">
      <w:pPr>
        <w:pStyle w:val="ListParagraph"/>
        <w:numPr>
          <w:ilvl w:val="0"/>
          <w:numId w:val="54"/>
        </w:numPr>
        <w:spacing w:after="120" w:line="240" w:lineRule="auto"/>
        <w:ind w:left="1080"/>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44928" behindDoc="0" locked="0" layoutInCell="1" allowOverlap="1" wp14:anchorId="38C0AA17" wp14:editId="7F0C5550">
            <wp:simplePos x="0" y="0"/>
            <wp:positionH relativeFrom="column">
              <wp:posOffset>2971800</wp:posOffset>
            </wp:positionH>
            <wp:positionV relativeFrom="paragraph">
              <wp:posOffset>60960</wp:posOffset>
            </wp:positionV>
            <wp:extent cx="3885565" cy="737870"/>
            <wp:effectExtent l="19050" t="19050" r="19685" b="24130"/>
            <wp:wrapThrough wrapText="bothSides">
              <wp:wrapPolygon edited="0">
                <wp:start x="-106" y="-558"/>
                <wp:lineTo x="-106" y="21749"/>
                <wp:lineTo x="21604" y="21749"/>
                <wp:lineTo x="21604" y="-558"/>
                <wp:lineTo x="-106" y="-558"/>
              </wp:wrapPolygon>
            </wp:wrapThrough>
            <wp:docPr id="1062742204" name="Picture 1062742204" descr="Description is provided for a narrative item, however, no NIGP codes ar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42204" name="Picture 1062742204" descr="Description is provided for a narrative item, however, no NIGP codes are added."/>
                    <pic:cNvPicPr/>
                  </pic:nvPicPr>
                  <pic:blipFill rotWithShape="1">
                    <a:blip r:embed="rId33">
                      <a:extLst>
                        <a:ext uri="{28A0092B-C50C-407E-A947-70E740481C1C}">
                          <a14:useLocalDpi xmlns:a14="http://schemas.microsoft.com/office/drawing/2010/main" val="0"/>
                        </a:ext>
                      </a:extLst>
                    </a:blip>
                    <a:srcRect r="15719" b="24393"/>
                    <a:stretch>
                      <a:fillRect/>
                    </a:stretch>
                  </pic:blipFill>
                  <pic:spPr bwMode="auto">
                    <a:xfrm>
                      <a:off x="0" y="0"/>
                      <a:ext cx="3885565" cy="73787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7E9F" w:rsidRPr="009D6737">
        <w:rPr>
          <w:rFonts w:ascii="Aptos" w:hAnsi="Aptos" w:cs="Arial"/>
          <w:sz w:val="24"/>
          <w:szCs w:val="24"/>
        </w:rPr>
        <w:t xml:space="preserve">Once the solicitation </w:t>
      </w:r>
      <w:r w:rsidR="00621190" w:rsidRPr="009D6737">
        <w:rPr>
          <w:rFonts w:ascii="Aptos" w:hAnsi="Aptos" w:cs="Arial"/>
          <w:sz w:val="24"/>
          <w:szCs w:val="24"/>
        </w:rPr>
        <w:t xml:space="preserve">becomes </w:t>
      </w:r>
      <w:r w:rsidR="00AD7E9F" w:rsidRPr="009D6737">
        <w:rPr>
          <w:rFonts w:ascii="Aptos" w:hAnsi="Aptos" w:cs="Arial"/>
          <w:sz w:val="24"/>
          <w:szCs w:val="24"/>
        </w:rPr>
        <w:t>active for vendors to see, they will be a</w:t>
      </w:r>
      <w:r w:rsidR="00004A15" w:rsidRPr="009D6737">
        <w:rPr>
          <w:rFonts w:ascii="Aptos" w:hAnsi="Aptos" w:cs="Arial"/>
          <w:sz w:val="24"/>
          <w:szCs w:val="24"/>
        </w:rPr>
        <w:t xml:space="preserve">ble to see </w:t>
      </w:r>
      <w:r w:rsidR="00AD7E9F" w:rsidRPr="009D6737">
        <w:rPr>
          <w:rFonts w:ascii="Aptos" w:hAnsi="Aptos" w:cs="Arial"/>
          <w:sz w:val="24"/>
          <w:szCs w:val="24"/>
        </w:rPr>
        <w:t xml:space="preserve">the Narrative </w:t>
      </w:r>
      <w:r w:rsidR="00BF6855" w:rsidRPr="009D6737">
        <w:rPr>
          <w:rFonts w:ascii="Aptos" w:hAnsi="Aptos" w:cs="Arial"/>
          <w:sz w:val="24"/>
          <w:szCs w:val="24"/>
        </w:rPr>
        <w:t>item but</w:t>
      </w:r>
      <w:r w:rsidR="00AD7E9F" w:rsidRPr="009D6737">
        <w:rPr>
          <w:rFonts w:ascii="Aptos" w:hAnsi="Aptos" w:cs="Arial"/>
          <w:sz w:val="24"/>
          <w:szCs w:val="24"/>
        </w:rPr>
        <w:t xml:space="preserve"> </w:t>
      </w:r>
      <w:r w:rsidR="00004A15" w:rsidRPr="009D6737">
        <w:rPr>
          <w:rFonts w:ascii="Aptos" w:hAnsi="Aptos" w:cs="Arial"/>
          <w:sz w:val="24"/>
          <w:szCs w:val="24"/>
        </w:rPr>
        <w:t>cannot enter a price for it.</w:t>
      </w:r>
    </w:p>
    <w:p w14:paraId="1A8AE364" w14:textId="48D49F1D" w:rsidR="008A7584" w:rsidRPr="009D6737" w:rsidRDefault="0043696E" w:rsidP="00E31526">
      <w:pPr>
        <w:pStyle w:val="ListParagraph"/>
        <w:spacing w:after="120" w:line="240" w:lineRule="auto"/>
        <w:ind w:left="1080"/>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45952" behindDoc="0" locked="0" layoutInCell="1" allowOverlap="1" wp14:anchorId="6F33C847" wp14:editId="42E8FFF5">
            <wp:simplePos x="0" y="0"/>
            <wp:positionH relativeFrom="column">
              <wp:posOffset>4059694</wp:posOffset>
            </wp:positionH>
            <wp:positionV relativeFrom="paragraph">
              <wp:posOffset>51435</wp:posOffset>
            </wp:positionV>
            <wp:extent cx="2776855" cy="628015"/>
            <wp:effectExtent l="19050" t="19050" r="23495" b="19685"/>
            <wp:wrapThrough wrapText="bothSides">
              <wp:wrapPolygon edited="0">
                <wp:start x="-148" y="-655"/>
                <wp:lineTo x="-148" y="21622"/>
                <wp:lineTo x="21635" y="21622"/>
                <wp:lineTo x="21635" y="-655"/>
                <wp:lineTo x="-148" y="-655"/>
              </wp:wrapPolygon>
            </wp:wrapThrough>
            <wp:docPr id="1971265049" name="Picture 1971265049" descr="Changing and item type to narrative will zero out quantities and amounts and protect columns. Continue? 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65049" name="Picture 1971265049" descr="Changing and item type to narrative will zero out quantities and amounts and protect columns. Continue? OK&#10;"/>
                    <pic:cNvPicPr/>
                  </pic:nvPicPr>
                  <pic:blipFill>
                    <a:blip r:embed="rId34">
                      <a:extLst>
                        <a:ext uri="{28A0092B-C50C-407E-A947-70E740481C1C}">
                          <a14:useLocalDpi xmlns:a14="http://schemas.microsoft.com/office/drawing/2010/main" val="0"/>
                        </a:ext>
                      </a:extLst>
                    </a:blip>
                    <a:stretch>
                      <a:fillRect/>
                    </a:stretch>
                  </pic:blipFill>
                  <pic:spPr>
                    <a:xfrm>
                      <a:off x="0" y="0"/>
                      <a:ext cx="2776855" cy="628015"/>
                    </a:xfrm>
                    <a:prstGeom prst="rect">
                      <a:avLst/>
                    </a:prstGeom>
                    <a:ln w="12700">
                      <a:solidFill>
                        <a:schemeClr val="tx1"/>
                      </a:solidFill>
                    </a:ln>
                    <a:effectLst/>
                  </pic:spPr>
                </pic:pic>
              </a:graphicData>
            </a:graphic>
            <wp14:sizeRelH relativeFrom="margin">
              <wp14:pctWidth>0</wp14:pctWidth>
            </wp14:sizeRelH>
            <wp14:sizeRelV relativeFrom="margin">
              <wp14:pctHeight>0</wp14:pctHeight>
            </wp14:sizeRelV>
          </wp:anchor>
        </w:drawing>
      </w:r>
      <w:r w:rsidR="00540585" w:rsidRPr="009D6737">
        <w:rPr>
          <w:rFonts w:ascii="Aptos" w:hAnsi="Aptos" w:cs="Arial"/>
          <w:sz w:val="24"/>
          <w:szCs w:val="24"/>
        </w:rPr>
        <w:t xml:space="preserve">If a “normal item” which </w:t>
      </w:r>
      <w:r w:rsidR="00F61EF1" w:rsidRPr="009D6737">
        <w:rPr>
          <w:rFonts w:ascii="Aptos" w:hAnsi="Aptos" w:cs="Arial"/>
          <w:sz w:val="24"/>
          <w:szCs w:val="24"/>
        </w:rPr>
        <w:t>has</w:t>
      </w:r>
      <w:r w:rsidR="00540585" w:rsidRPr="009D6737">
        <w:rPr>
          <w:rFonts w:ascii="Aptos" w:hAnsi="Aptos" w:cs="Arial"/>
          <w:sz w:val="24"/>
          <w:szCs w:val="24"/>
        </w:rPr>
        <w:t xml:space="preserve"> a quantity listed is already filled out and the user </w:t>
      </w:r>
      <w:r w:rsidR="002378BA" w:rsidRPr="009D6737">
        <w:rPr>
          <w:rFonts w:ascii="Aptos" w:hAnsi="Aptos" w:cs="Arial"/>
          <w:sz w:val="24"/>
          <w:szCs w:val="24"/>
        </w:rPr>
        <w:t xml:space="preserve">wants to change it to a </w:t>
      </w:r>
      <w:r w:rsidR="00540585" w:rsidRPr="009D6737">
        <w:rPr>
          <w:rFonts w:ascii="Aptos" w:hAnsi="Aptos" w:cs="Arial"/>
          <w:sz w:val="24"/>
          <w:szCs w:val="24"/>
        </w:rPr>
        <w:t>narrative item,</w:t>
      </w:r>
      <w:r w:rsidR="00D23A92" w:rsidRPr="009D6737">
        <w:rPr>
          <w:rFonts w:ascii="Aptos" w:hAnsi="Aptos" w:cs="Arial"/>
          <w:sz w:val="24"/>
          <w:szCs w:val="24"/>
        </w:rPr>
        <w:t xml:space="preserve"> </w:t>
      </w:r>
      <w:r w:rsidR="000C54E3" w:rsidRPr="009D6737">
        <w:rPr>
          <w:rFonts w:ascii="Aptos" w:hAnsi="Aptos" w:cs="Arial"/>
          <w:sz w:val="24"/>
          <w:szCs w:val="24"/>
        </w:rPr>
        <w:t>dat</w:t>
      </w:r>
      <w:r w:rsidR="00D23A92" w:rsidRPr="009D6737">
        <w:rPr>
          <w:rFonts w:ascii="Aptos" w:hAnsi="Aptos" w:cs="Arial"/>
          <w:sz w:val="24"/>
          <w:szCs w:val="24"/>
        </w:rPr>
        <w:t>a</w:t>
      </w:r>
      <w:r w:rsidR="000C54E3" w:rsidRPr="009D6737">
        <w:rPr>
          <w:rFonts w:ascii="Aptos" w:hAnsi="Aptos" w:cs="Arial"/>
          <w:sz w:val="24"/>
          <w:szCs w:val="24"/>
        </w:rPr>
        <w:t xml:space="preserve"> keyed into other fields will be lost.</w:t>
      </w:r>
      <w:r w:rsidR="002147E4" w:rsidRPr="009D6737">
        <w:rPr>
          <w:rFonts w:ascii="Aptos" w:hAnsi="Aptos" w:cs="Arial"/>
          <w:sz w:val="24"/>
          <w:szCs w:val="24"/>
        </w:rPr>
        <w:t xml:space="preserve"> </w:t>
      </w:r>
    </w:p>
    <w:p w14:paraId="0082767C" w14:textId="2941502D" w:rsidR="009D0231" w:rsidRPr="009D6737" w:rsidRDefault="003F1F72" w:rsidP="00E71BAF">
      <w:pPr>
        <w:pStyle w:val="ListParagraph"/>
        <w:numPr>
          <w:ilvl w:val="0"/>
          <w:numId w:val="54"/>
        </w:numPr>
        <w:spacing w:after="120" w:line="240" w:lineRule="auto"/>
        <w:ind w:left="1080"/>
        <w:contextualSpacing w:val="0"/>
        <w:rPr>
          <w:rFonts w:ascii="Aptos" w:hAnsi="Aptos" w:cs="Arial"/>
          <w:sz w:val="24"/>
          <w:szCs w:val="24"/>
        </w:rPr>
      </w:pPr>
      <w:r>
        <w:rPr>
          <w:rFonts w:ascii="Aptos" w:hAnsi="Aptos" w:cs="Arial"/>
          <w:bCs/>
          <w:sz w:val="24"/>
          <w:szCs w:val="24"/>
        </w:rPr>
        <w:t xml:space="preserve">Remember to </w:t>
      </w:r>
      <w:r w:rsidR="00FA7D2F" w:rsidRPr="009D6737">
        <w:rPr>
          <w:rFonts w:ascii="Aptos" w:hAnsi="Aptos" w:cs="Arial"/>
          <w:b/>
          <w:sz w:val="24"/>
          <w:szCs w:val="24"/>
        </w:rPr>
        <w:t>Save &amp; Continue</w:t>
      </w:r>
      <w:r w:rsidR="00875A7D">
        <w:rPr>
          <w:rFonts w:ascii="Aptos" w:hAnsi="Aptos" w:cs="Arial"/>
          <w:b/>
          <w:sz w:val="24"/>
          <w:szCs w:val="24"/>
        </w:rPr>
        <w:t xml:space="preserve"> </w:t>
      </w:r>
      <w:r w:rsidR="00875A7D">
        <w:rPr>
          <w:rFonts w:ascii="Aptos" w:hAnsi="Aptos" w:cs="Arial"/>
          <w:bCs/>
          <w:sz w:val="24"/>
          <w:szCs w:val="24"/>
        </w:rPr>
        <w:t>to save changes</w:t>
      </w:r>
      <w:r w:rsidR="00A43180">
        <w:rPr>
          <w:rFonts w:ascii="Aptos" w:hAnsi="Aptos" w:cs="Arial"/>
          <w:bCs/>
          <w:sz w:val="24"/>
          <w:szCs w:val="24"/>
        </w:rPr>
        <w:t>!</w:t>
      </w:r>
    </w:p>
    <w:p w14:paraId="3B03B404" w14:textId="77777777" w:rsidR="0043139C" w:rsidRPr="009D6737" w:rsidRDefault="0043139C" w:rsidP="009D0231">
      <w:pPr>
        <w:pStyle w:val="ListParagraph"/>
        <w:rPr>
          <w:rFonts w:ascii="Aptos" w:hAnsi="Aptos" w:cs="Arial"/>
          <w:sz w:val="24"/>
          <w:szCs w:val="24"/>
        </w:rPr>
      </w:pPr>
    </w:p>
    <w:p w14:paraId="2482C36B" w14:textId="2808124B" w:rsidR="001B0534" w:rsidRPr="009D6737" w:rsidRDefault="001B0534" w:rsidP="008F7BBF">
      <w:pPr>
        <w:pStyle w:val="ListParagraph"/>
        <w:spacing w:after="120" w:line="240" w:lineRule="auto"/>
        <w:ind w:left="360"/>
        <w:contextualSpacing w:val="0"/>
        <w:rPr>
          <w:rFonts w:ascii="Aptos" w:hAnsi="Aptos" w:cs="Arial"/>
          <w:sz w:val="24"/>
          <w:szCs w:val="24"/>
        </w:rPr>
      </w:pPr>
      <w:r w:rsidRPr="009D6737">
        <w:rPr>
          <w:rFonts w:ascii="Aptos" w:hAnsi="Aptos" w:cs="Arial"/>
          <w:b/>
          <w:bCs/>
          <w:color w:val="595959" w:themeColor="text1" w:themeTint="A6"/>
          <w:sz w:val="24"/>
          <w:szCs w:val="24"/>
        </w:rPr>
        <w:t xml:space="preserve">Options for </w:t>
      </w:r>
      <w:r w:rsidR="007B02B7" w:rsidRPr="009D6737">
        <w:rPr>
          <w:rFonts w:ascii="Aptos" w:hAnsi="Aptos" w:cs="Arial"/>
          <w:b/>
          <w:bCs/>
          <w:color w:val="595959" w:themeColor="text1" w:themeTint="A6"/>
          <w:sz w:val="24"/>
          <w:szCs w:val="24"/>
        </w:rPr>
        <w:t>A</w:t>
      </w:r>
      <w:r w:rsidRPr="009D6737">
        <w:rPr>
          <w:rFonts w:ascii="Aptos" w:hAnsi="Aptos" w:cs="Arial"/>
          <w:b/>
          <w:bCs/>
          <w:color w:val="595959" w:themeColor="text1" w:themeTint="A6"/>
          <w:sz w:val="24"/>
          <w:szCs w:val="24"/>
        </w:rPr>
        <w:t xml:space="preserve">dding </w:t>
      </w:r>
      <w:r w:rsidR="007B02B7" w:rsidRPr="009D6737">
        <w:rPr>
          <w:rFonts w:ascii="Aptos" w:hAnsi="Aptos" w:cs="Arial"/>
          <w:b/>
          <w:bCs/>
          <w:color w:val="595959" w:themeColor="text1" w:themeTint="A6"/>
          <w:sz w:val="24"/>
          <w:szCs w:val="24"/>
        </w:rPr>
        <w:t>I</w:t>
      </w:r>
      <w:r w:rsidRPr="009D6737">
        <w:rPr>
          <w:rFonts w:ascii="Aptos" w:hAnsi="Aptos" w:cs="Arial"/>
          <w:b/>
          <w:bCs/>
          <w:color w:val="595959" w:themeColor="text1" w:themeTint="A6"/>
          <w:sz w:val="24"/>
          <w:szCs w:val="24"/>
        </w:rPr>
        <w:t>tems</w:t>
      </w:r>
      <w:r w:rsidRPr="009D6737">
        <w:rPr>
          <w:rFonts w:ascii="Aptos" w:hAnsi="Aptos" w:cs="Arial"/>
          <w:b/>
          <w:bCs/>
          <w:sz w:val="24"/>
          <w:szCs w:val="24"/>
        </w:rPr>
        <w:t>:</w:t>
      </w:r>
      <w:r w:rsidRPr="009D6737">
        <w:rPr>
          <w:rFonts w:ascii="Aptos" w:hAnsi="Aptos" w:cs="Arial"/>
          <w:sz w:val="24"/>
          <w:szCs w:val="24"/>
        </w:rPr>
        <w:t xml:space="preserve"> </w:t>
      </w:r>
    </w:p>
    <w:p w14:paraId="478FA927" w14:textId="7BBC5844" w:rsidR="001B0534" w:rsidRDefault="00A812E0" w:rsidP="00CC56A6">
      <w:pPr>
        <w:pStyle w:val="ListParagraph"/>
        <w:numPr>
          <w:ilvl w:val="0"/>
          <w:numId w:val="33"/>
        </w:numPr>
        <w:spacing w:before="240" w:after="120" w:line="240" w:lineRule="auto"/>
        <w:ind w:left="1080"/>
        <w:contextualSpacing w:val="0"/>
        <w:rPr>
          <w:rFonts w:ascii="Aptos" w:hAnsi="Aptos"/>
          <w:sz w:val="24"/>
          <w:szCs w:val="24"/>
        </w:rPr>
      </w:pPr>
      <w:r w:rsidRPr="009D6737">
        <w:rPr>
          <w:rFonts w:ascii="Aptos" w:hAnsi="Aptos"/>
          <w:noProof/>
          <w:sz w:val="24"/>
          <w:szCs w:val="24"/>
        </w:rPr>
        <w:drawing>
          <wp:anchor distT="0" distB="0" distL="114300" distR="114300" simplePos="0" relativeHeight="251700224" behindDoc="0" locked="0" layoutInCell="1" allowOverlap="1" wp14:anchorId="0BC950F0" wp14:editId="597C0F94">
            <wp:simplePos x="0" y="0"/>
            <wp:positionH relativeFrom="column">
              <wp:posOffset>3238794</wp:posOffset>
            </wp:positionH>
            <wp:positionV relativeFrom="paragraph">
              <wp:posOffset>29845</wp:posOffset>
            </wp:positionV>
            <wp:extent cx="3608705" cy="544195"/>
            <wp:effectExtent l="19050" t="19050" r="10795" b="27305"/>
            <wp:wrapThrough wrapText="bothSides">
              <wp:wrapPolygon edited="0">
                <wp:start x="-114" y="-756"/>
                <wp:lineTo x="-114" y="21928"/>
                <wp:lineTo x="21551" y="21928"/>
                <wp:lineTo x="21551" y="-756"/>
                <wp:lineTo x="-114" y="-756"/>
              </wp:wrapPolygon>
            </wp:wrapThrough>
            <wp:docPr id="126582637" name="Picture 1" descr="There are no items.  please click 'Search Items' or 'Add Item' below to add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2637" name="Picture 1" descr="There are no items.  please click 'Search Items' or 'Add Item' below to add an Item."/>
                    <pic:cNvPicPr/>
                  </pic:nvPicPr>
                  <pic:blipFill>
                    <a:blip r:embed="rId35">
                      <a:extLst>
                        <a:ext uri="{28A0092B-C50C-407E-A947-70E740481C1C}">
                          <a14:useLocalDpi xmlns:a14="http://schemas.microsoft.com/office/drawing/2010/main" val="0"/>
                        </a:ext>
                      </a:extLst>
                    </a:blip>
                    <a:stretch>
                      <a:fillRect/>
                    </a:stretch>
                  </pic:blipFill>
                  <pic:spPr>
                    <a:xfrm>
                      <a:off x="0" y="0"/>
                      <a:ext cx="3608705" cy="5441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B0534" w:rsidRPr="009D6737">
        <w:rPr>
          <w:rFonts w:ascii="Aptos" w:hAnsi="Aptos" w:cs="Arial"/>
          <w:sz w:val="24"/>
          <w:szCs w:val="24"/>
        </w:rPr>
        <w:t xml:space="preserve">If </w:t>
      </w:r>
      <w:r w:rsidR="00D135A6">
        <w:rPr>
          <w:rFonts w:ascii="Aptos" w:hAnsi="Aptos" w:cs="Arial"/>
          <w:sz w:val="24"/>
          <w:szCs w:val="24"/>
        </w:rPr>
        <w:t>there are a</w:t>
      </w:r>
      <w:r w:rsidR="001B0534" w:rsidRPr="009D6737">
        <w:rPr>
          <w:rFonts w:ascii="Aptos" w:hAnsi="Aptos" w:cs="Arial"/>
          <w:sz w:val="24"/>
          <w:szCs w:val="24"/>
        </w:rPr>
        <w:t xml:space="preserve"> large number of items to add to the </w:t>
      </w:r>
      <w:r w:rsidR="00D65E93" w:rsidRPr="009D6737">
        <w:rPr>
          <w:rFonts w:ascii="Aptos" w:hAnsi="Aptos" w:cs="Arial"/>
          <w:b/>
          <w:bCs/>
          <w:sz w:val="24"/>
          <w:szCs w:val="24"/>
        </w:rPr>
        <w:t>I</w:t>
      </w:r>
      <w:r w:rsidR="001B0534" w:rsidRPr="009D6737">
        <w:rPr>
          <w:rFonts w:ascii="Aptos" w:hAnsi="Aptos" w:cs="Arial"/>
          <w:b/>
          <w:bCs/>
          <w:sz w:val="24"/>
          <w:szCs w:val="24"/>
        </w:rPr>
        <w:t>tems</w:t>
      </w:r>
      <w:r w:rsidR="001B0534" w:rsidRPr="009D6737">
        <w:rPr>
          <w:rFonts w:ascii="Aptos" w:hAnsi="Aptos" w:cs="Arial"/>
          <w:sz w:val="24"/>
          <w:szCs w:val="24"/>
        </w:rPr>
        <w:t xml:space="preserve"> tab, consider using the </w:t>
      </w:r>
      <w:r w:rsidR="001B0534" w:rsidRPr="009D6737">
        <w:rPr>
          <w:rFonts w:ascii="Aptos" w:hAnsi="Aptos" w:cs="Arial"/>
          <w:b/>
          <w:bCs/>
          <w:sz w:val="24"/>
          <w:szCs w:val="24"/>
        </w:rPr>
        <w:t>Upload Items</w:t>
      </w:r>
      <w:r w:rsidR="001B0534" w:rsidRPr="009D6737">
        <w:rPr>
          <w:rFonts w:ascii="Aptos" w:hAnsi="Aptos" w:cs="Arial"/>
          <w:sz w:val="24"/>
          <w:szCs w:val="24"/>
        </w:rPr>
        <w:t xml:space="preserve"> feature to expedite the process. The template must be used and can be obtained by first clicking </w:t>
      </w:r>
      <w:r w:rsidR="001B0534" w:rsidRPr="00877E68">
        <w:rPr>
          <w:rFonts w:ascii="Aptos" w:hAnsi="Aptos" w:cs="Arial"/>
          <w:b/>
          <w:bCs/>
          <w:sz w:val="24"/>
          <w:szCs w:val="24"/>
        </w:rPr>
        <w:t>Export Items</w:t>
      </w:r>
      <w:r w:rsidR="001B0534" w:rsidRPr="009D6737">
        <w:rPr>
          <w:rFonts w:ascii="Aptos" w:hAnsi="Aptos" w:cs="Arial"/>
          <w:sz w:val="24"/>
          <w:szCs w:val="24"/>
        </w:rPr>
        <w:t>, accessing the downloaded file, and completing columns a-g of the .csv file. I</w:t>
      </w:r>
      <w:r w:rsidR="001B0534" w:rsidRPr="009D6737">
        <w:rPr>
          <w:rFonts w:ascii="Aptos" w:hAnsi="Aptos"/>
          <w:sz w:val="24"/>
          <w:szCs w:val="24"/>
        </w:rPr>
        <w:t xml:space="preserve">f the </w:t>
      </w:r>
      <w:r w:rsidR="00502BDC" w:rsidRPr="009D6737">
        <w:rPr>
          <w:rFonts w:ascii="Aptos" w:hAnsi="Aptos"/>
          <w:b/>
          <w:bCs/>
          <w:sz w:val="24"/>
          <w:szCs w:val="24"/>
        </w:rPr>
        <w:t>I</w:t>
      </w:r>
      <w:r w:rsidR="001B0534" w:rsidRPr="009D6737">
        <w:rPr>
          <w:rFonts w:ascii="Aptos" w:hAnsi="Aptos"/>
          <w:b/>
          <w:bCs/>
          <w:sz w:val="24"/>
          <w:szCs w:val="24"/>
        </w:rPr>
        <w:t>tems</w:t>
      </w:r>
      <w:r w:rsidR="001B0534" w:rsidRPr="009D6737">
        <w:rPr>
          <w:rFonts w:ascii="Aptos" w:hAnsi="Aptos"/>
          <w:sz w:val="24"/>
          <w:szCs w:val="24"/>
        </w:rPr>
        <w:t xml:space="preserve"> tab has current items loaded already, using Upload items will delete all existing items. </w:t>
      </w:r>
    </w:p>
    <w:p w14:paraId="1AE2FD91" w14:textId="46B5E86E" w:rsidR="00235AFE" w:rsidRDefault="00235AFE" w:rsidP="00A33317">
      <w:pPr>
        <w:pStyle w:val="ListParagraph"/>
        <w:spacing w:before="240" w:after="120" w:line="240" w:lineRule="auto"/>
        <w:ind w:left="1080"/>
        <w:contextualSpacing w:val="0"/>
        <w:rPr>
          <w:rFonts w:ascii="Aptos" w:hAnsi="Aptos"/>
          <w:sz w:val="24"/>
          <w:szCs w:val="24"/>
        </w:rPr>
      </w:pPr>
      <w:r>
        <w:rPr>
          <w:rFonts w:ascii="Aptos" w:hAnsi="Aptos"/>
          <w:sz w:val="24"/>
          <w:szCs w:val="24"/>
        </w:rPr>
        <w:t>When trying to do a bulk upload, prior to exporting the template, it is helpful to first create at least one item.  Then, when the template is exported, the fields will have the correct formatting.</w:t>
      </w:r>
    </w:p>
    <w:p w14:paraId="08B02BF8" w14:textId="2F53A614" w:rsidR="00710A4C" w:rsidRPr="009D6737" w:rsidRDefault="001B4023" w:rsidP="00A33317">
      <w:pPr>
        <w:pStyle w:val="ListParagraph"/>
        <w:spacing w:before="240" w:after="120" w:line="240" w:lineRule="auto"/>
        <w:ind w:left="1080"/>
        <w:contextualSpacing w:val="0"/>
        <w:rPr>
          <w:rFonts w:ascii="Aptos" w:hAnsi="Aptos"/>
          <w:sz w:val="24"/>
          <w:szCs w:val="24"/>
        </w:rPr>
      </w:pPr>
      <w:r>
        <w:rPr>
          <w:rFonts w:ascii="Aptos" w:hAnsi="Aptos"/>
          <w:sz w:val="24"/>
          <w:szCs w:val="24"/>
        </w:rPr>
        <w:t>The UOM must be completed on the template</w:t>
      </w:r>
      <w:r w:rsidR="00CF19B1">
        <w:rPr>
          <w:rFonts w:ascii="Aptos" w:hAnsi="Aptos"/>
          <w:sz w:val="24"/>
          <w:szCs w:val="24"/>
        </w:rPr>
        <w:t xml:space="preserve">.  </w:t>
      </w:r>
      <w:r w:rsidR="002746B8">
        <w:t>Use the first option in the drop-down menu, copy that entry for all Items and then once the template is uploaded delete the field entry for UOM in all Items.</w:t>
      </w:r>
    </w:p>
    <w:p w14:paraId="6D59095E" w14:textId="3BBAB3DC" w:rsidR="001B0534" w:rsidRPr="009D6737" w:rsidRDefault="001B0534" w:rsidP="002B5F3B">
      <w:pPr>
        <w:pStyle w:val="ListParagraph"/>
        <w:numPr>
          <w:ilvl w:val="0"/>
          <w:numId w:val="33"/>
        </w:numPr>
        <w:spacing w:after="120" w:line="240" w:lineRule="auto"/>
        <w:ind w:left="1080"/>
        <w:contextualSpacing w:val="0"/>
        <w:rPr>
          <w:rFonts w:ascii="Aptos" w:hAnsi="Aptos"/>
          <w:sz w:val="24"/>
          <w:szCs w:val="24"/>
        </w:rPr>
      </w:pPr>
      <w:r w:rsidRPr="009D6737">
        <w:rPr>
          <w:rFonts w:ascii="Aptos" w:hAnsi="Aptos"/>
          <w:sz w:val="24"/>
          <w:szCs w:val="24"/>
        </w:rPr>
        <w:t xml:space="preserve">The user can also select </w:t>
      </w:r>
      <w:r w:rsidRPr="009D6737">
        <w:rPr>
          <w:rFonts w:ascii="Aptos" w:hAnsi="Aptos"/>
          <w:b/>
          <w:bCs/>
          <w:sz w:val="24"/>
          <w:szCs w:val="24"/>
        </w:rPr>
        <w:t>Search Items</w:t>
      </w:r>
      <w:r w:rsidRPr="009D6737">
        <w:rPr>
          <w:rFonts w:ascii="Aptos" w:hAnsi="Aptos"/>
          <w:sz w:val="24"/>
          <w:szCs w:val="24"/>
        </w:rPr>
        <w:t xml:space="preserve"> and narrow items by available search fields. </w:t>
      </w:r>
    </w:p>
    <w:p w14:paraId="7F617B5A" w14:textId="21AEC3A9" w:rsidR="00112BCC" w:rsidRPr="00010230" w:rsidRDefault="00112BCC" w:rsidP="005374CD">
      <w:pPr>
        <w:pStyle w:val="Heading3"/>
      </w:pPr>
      <w:bookmarkStart w:id="17" w:name="_Toc229990423"/>
      <w:r w:rsidRPr="00010230">
        <w:t xml:space="preserve">Step </w:t>
      </w:r>
      <w:r w:rsidR="008F7C97" w:rsidRPr="00010230">
        <w:t>3</w:t>
      </w:r>
      <w:r w:rsidRPr="00010230">
        <w:t xml:space="preserve"> –</w:t>
      </w:r>
      <w:r w:rsidR="00711DB9">
        <w:t xml:space="preserve"> </w:t>
      </w:r>
      <w:r w:rsidRPr="00010230">
        <w:t>Address Tab</w:t>
      </w:r>
      <w:bookmarkEnd w:id="17"/>
    </w:p>
    <w:p w14:paraId="5E018AEA" w14:textId="52ED63EC" w:rsidR="009B433C" w:rsidRPr="009D6737" w:rsidRDefault="00112BCC" w:rsidP="008D15ED">
      <w:pPr>
        <w:rPr>
          <w:rFonts w:ascii="Aptos" w:hAnsi="Aptos"/>
          <w:sz w:val="24"/>
          <w:szCs w:val="24"/>
        </w:rPr>
      </w:pPr>
      <w:r w:rsidRPr="009D6737">
        <w:rPr>
          <w:rFonts w:ascii="Aptos" w:hAnsi="Aptos"/>
          <w:sz w:val="24"/>
          <w:szCs w:val="24"/>
        </w:rPr>
        <w:t xml:space="preserve">The displayed Ship-to and Bill-to address information listed is determined by the user’s default address settings maintained at the </w:t>
      </w:r>
      <w:r w:rsidR="00750799">
        <w:rPr>
          <w:rFonts w:ascii="Aptos" w:hAnsi="Aptos"/>
          <w:sz w:val="24"/>
          <w:szCs w:val="24"/>
        </w:rPr>
        <w:t>Organization</w:t>
      </w:r>
      <w:r w:rsidRPr="009D6737">
        <w:rPr>
          <w:rFonts w:ascii="Aptos" w:hAnsi="Aptos"/>
          <w:sz w:val="24"/>
          <w:szCs w:val="24"/>
        </w:rPr>
        <w:t xml:space="preserve"> level.</w:t>
      </w:r>
      <w:r w:rsidR="002147E4" w:rsidRPr="009D6737">
        <w:rPr>
          <w:rFonts w:ascii="Aptos" w:hAnsi="Aptos"/>
          <w:sz w:val="24"/>
          <w:szCs w:val="24"/>
        </w:rPr>
        <w:t xml:space="preserve"> </w:t>
      </w:r>
      <w:r w:rsidR="00B37C51">
        <w:rPr>
          <w:rFonts w:ascii="Aptos" w:hAnsi="Aptos"/>
          <w:sz w:val="24"/>
          <w:szCs w:val="24"/>
        </w:rPr>
        <w:t>The default address</w:t>
      </w:r>
      <w:r w:rsidR="006B36B6">
        <w:rPr>
          <w:rFonts w:ascii="Aptos" w:hAnsi="Aptos"/>
          <w:sz w:val="24"/>
          <w:szCs w:val="24"/>
        </w:rPr>
        <w:t xml:space="preserve"> may not be changed</w:t>
      </w:r>
      <w:r w:rsidR="00263B3D">
        <w:rPr>
          <w:rFonts w:ascii="Aptos" w:hAnsi="Aptos"/>
          <w:sz w:val="24"/>
          <w:szCs w:val="24"/>
        </w:rPr>
        <w:t>.</w:t>
      </w:r>
    </w:p>
    <w:p w14:paraId="20A35E58" w14:textId="1CE4A3FE" w:rsidR="00112BCC" w:rsidRPr="00010230" w:rsidRDefault="00112BCC" w:rsidP="005374CD">
      <w:pPr>
        <w:pStyle w:val="Heading3"/>
      </w:pPr>
      <w:bookmarkStart w:id="18" w:name="_Toc229990424"/>
      <w:r w:rsidRPr="00010230">
        <w:t xml:space="preserve">Step </w:t>
      </w:r>
      <w:r w:rsidR="008F7C97" w:rsidRPr="00010230">
        <w:t>4</w:t>
      </w:r>
      <w:r w:rsidRPr="00010230">
        <w:t xml:space="preserve"> –</w:t>
      </w:r>
      <w:r w:rsidR="00711DB9">
        <w:t xml:space="preserve"> </w:t>
      </w:r>
      <w:r w:rsidRPr="00010230">
        <w:t>Accounting Tab</w:t>
      </w:r>
      <w:bookmarkEnd w:id="18"/>
      <w:r w:rsidR="00BB5E68" w:rsidRPr="00010230">
        <w:t xml:space="preserve"> </w:t>
      </w:r>
    </w:p>
    <w:p w14:paraId="36671728" w14:textId="1602E81A" w:rsidR="00112BCC" w:rsidRPr="009D6737" w:rsidRDefault="00913CCD" w:rsidP="00112BCC">
      <w:pPr>
        <w:rPr>
          <w:rFonts w:ascii="Aptos" w:hAnsi="Aptos"/>
          <w:sz w:val="24"/>
          <w:szCs w:val="24"/>
        </w:rPr>
      </w:pPr>
      <w:r>
        <w:rPr>
          <w:rFonts w:ascii="Aptos" w:hAnsi="Aptos"/>
          <w:sz w:val="24"/>
          <w:szCs w:val="24"/>
        </w:rPr>
        <w:t xml:space="preserve">The Accounting </w:t>
      </w:r>
      <w:r w:rsidR="00546292">
        <w:rPr>
          <w:rFonts w:ascii="Aptos" w:hAnsi="Aptos"/>
          <w:sz w:val="24"/>
          <w:szCs w:val="24"/>
        </w:rPr>
        <w:t>tab may be skipped.</w:t>
      </w:r>
    </w:p>
    <w:p w14:paraId="2BF0346C" w14:textId="6327BF15" w:rsidR="00112BCC" w:rsidRPr="00010230" w:rsidRDefault="00112BCC" w:rsidP="005374CD">
      <w:pPr>
        <w:pStyle w:val="Heading3"/>
      </w:pPr>
      <w:bookmarkStart w:id="19" w:name="_Toc229990425"/>
      <w:r w:rsidRPr="00010230">
        <w:t xml:space="preserve">Step </w:t>
      </w:r>
      <w:r w:rsidR="0043008F" w:rsidRPr="00010230">
        <w:t>5</w:t>
      </w:r>
      <w:r w:rsidRPr="00010230">
        <w:t xml:space="preserve"> –</w:t>
      </w:r>
      <w:r w:rsidR="00711DB9">
        <w:t xml:space="preserve"> </w:t>
      </w:r>
      <w:r w:rsidRPr="00010230">
        <w:t>Routing Tab</w:t>
      </w:r>
      <w:bookmarkEnd w:id="19"/>
    </w:p>
    <w:p w14:paraId="24BC7D5E" w14:textId="10D35224" w:rsidR="006213A9" w:rsidRPr="00D322EB" w:rsidRDefault="00B40FF2" w:rsidP="008A2F38">
      <w:pPr>
        <w:rPr>
          <w:rFonts w:ascii="Aptos" w:hAnsi="Aptos"/>
          <w:color w:val="000000" w:themeColor="text1"/>
          <w:sz w:val="24"/>
          <w:szCs w:val="24"/>
        </w:rPr>
      </w:pPr>
      <w:r w:rsidRPr="00D322EB">
        <w:rPr>
          <w:rFonts w:ascii="Aptos" w:hAnsi="Aptos"/>
          <w:color w:val="000000" w:themeColor="text1"/>
          <w:sz w:val="24"/>
          <w:szCs w:val="24"/>
        </w:rPr>
        <w:t xml:space="preserve">The Routing tab </w:t>
      </w:r>
      <w:r w:rsidR="00E91810" w:rsidRPr="00D322EB">
        <w:rPr>
          <w:rFonts w:ascii="Aptos" w:hAnsi="Aptos"/>
          <w:color w:val="000000" w:themeColor="text1"/>
          <w:sz w:val="24"/>
          <w:szCs w:val="24"/>
        </w:rPr>
        <w:t>may be skipped.</w:t>
      </w:r>
    </w:p>
    <w:p w14:paraId="673817C1" w14:textId="1E32157D" w:rsidR="00821F66" w:rsidRPr="00E406B9" w:rsidRDefault="00821F66" w:rsidP="005374CD">
      <w:pPr>
        <w:pStyle w:val="Heading3"/>
      </w:pPr>
      <w:bookmarkStart w:id="20" w:name="_Toc229990426"/>
      <w:r w:rsidRPr="00E406B9">
        <w:lastRenderedPageBreak/>
        <w:t xml:space="preserve">Step </w:t>
      </w:r>
      <w:r w:rsidR="00E406B9">
        <w:t>6</w:t>
      </w:r>
      <w:r w:rsidRPr="00E406B9">
        <w:t xml:space="preserve"> –</w:t>
      </w:r>
      <w:r w:rsidR="00D17465">
        <w:t xml:space="preserve"> </w:t>
      </w:r>
      <w:r w:rsidRPr="00E406B9">
        <w:t>Attachments Tab</w:t>
      </w:r>
      <w:bookmarkEnd w:id="20"/>
    </w:p>
    <w:p w14:paraId="247FF980" w14:textId="77777777" w:rsidR="000E7C2A" w:rsidRPr="009D6737" w:rsidRDefault="00CF2B43" w:rsidP="0006171E">
      <w:pPr>
        <w:pStyle w:val="ListParagraph"/>
        <w:spacing w:after="120" w:line="240" w:lineRule="auto"/>
        <w:ind w:left="0"/>
        <w:contextualSpacing w:val="0"/>
        <w:rPr>
          <w:rFonts w:ascii="Aptos" w:hAnsi="Aptos" w:cs="Arial"/>
          <w:sz w:val="24"/>
          <w:szCs w:val="24"/>
        </w:rPr>
      </w:pPr>
      <w:r w:rsidRPr="009D6737">
        <w:rPr>
          <w:rFonts w:ascii="Aptos" w:hAnsi="Aptos" w:cs="Arial"/>
          <w:b/>
          <w:bCs/>
          <w:sz w:val="24"/>
          <w:szCs w:val="24"/>
        </w:rPr>
        <w:t>Before uploading</w:t>
      </w:r>
      <w:r w:rsidR="000E7C2A" w:rsidRPr="009D6737">
        <w:rPr>
          <w:rFonts w:ascii="Aptos" w:hAnsi="Aptos" w:cs="Arial"/>
          <w:sz w:val="24"/>
          <w:szCs w:val="24"/>
        </w:rPr>
        <w:t>:</w:t>
      </w:r>
    </w:p>
    <w:p w14:paraId="1407C948" w14:textId="77777777" w:rsidR="000E7C2A" w:rsidRPr="009D6737" w:rsidRDefault="000E7C2A" w:rsidP="0006171E">
      <w:pPr>
        <w:pStyle w:val="ListParagraph"/>
        <w:numPr>
          <w:ilvl w:val="0"/>
          <w:numId w:val="31"/>
        </w:numPr>
        <w:spacing w:after="120" w:line="240" w:lineRule="auto"/>
        <w:contextualSpacing w:val="0"/>
        <w:rPr>
          <w:rFonts w:ascii="Aptos" w:hAnsi="Aptos" w:cs="Arial"/>
          <w:sz w:val="24"/>
          <w:szCs w:val="24"/>
        </w:rPr>
      </w:pPr>
      <w:r w:rsidRPr="009D6737">
        <w:rPr>
          <w:rFonts w:ascii="Aptos" w:hAnsi="Aptos" w:cs="Arial"/>
          <w:sz w:val="24"/>
          <w:szCs w:val="24"/>
        </w:rPr>
        <w:t xml:space="preserve">Store all attachments in a single folder for easy access. </w:t>
      </w:r>
    </w:p>
    <w:p w14:paraId="01FF23EE" w14:textId="68A8F7C8" w:rsidR="007630D6" w:rsidRPr="0014245C" w:rsidRDefault="007809C0" w:rsidP="00F2008E">
      <w:pPr>
        <w:pStyle w:val="ListParagraph"/>
        <w:numPr>
          <w:ilvl w:val="0"/>
          <w:numId w:val="31"/>
        </w:numPr>
        <w:spacing w:after="120" w:line="240" w:lineRule="auto"/>
        <w:contextualSpacing w:val="0"/>
      </w:pPr>
      <w:r w:rsidRPr="009D6737">
        <w:rPr>
          <w:rFonts w:ascii="Aptos" w:hAnsi="Aptos" w:cs="Arial"/>
          <w:i/>
          <w:iCs/>
          <w:sz w:val="24"/>
          <w:szCs w:val="24"/>
        </w:rPr>
        <w:t xml:space="preserve">Note: Starting </w:t>
      </w:r>
      <w:r w:rsidRPr="009D6737">
        <w:rPr>
          <w:rFonts w:ascii="Aptos" w:hAnsi="Aptos" w:cs="Arial"/>
          <w:b/>
          <w:bCs/>
          <w:i/>
          <w:iCs/>
          <w:sz w:val="24"/>
          <w:szCs w:val="24"/>
        </w:rPr>
        <w:t>April 24, 2026</w:t>
      </w:r>
      <w:r w:rsidRPr="009D6737">
        <w:rPr>
          <w:rFonts w:ascii="Aptos" w:hAnsi="Aptos" w:cs="Arial"/>
          <w:i/>
          <w:iCs/>
          <w:sz w:val="24"/>
          <w:szCs w:val="24"/>
        </w:rPr>
        <w:t>, all new OregonBuys attachments must meet WCAG</w:t>
      </w:r>
      <w:r w:rsidR="00A042F7">
        <w:rPr>
          <w:rFonts w:ascii="Aptos" w:hAnsi="Aptos" w:cs="Arial"/>
          <w:i/>
          <w:iCs/>
          <w:sz w:val="24"/>
          <w:szCs w:val="24"/>
        </w:rPr>
        <w:t xml:space="preserve"> (Web Content Accessibility Guidelines)</w:t>
      </w:r>
      <w:r w:rsidRPr="009D6737">
        <w:rPr>
          <w:rFonts w:ascii="Aptos" w:hAnsi="Aptos" w:cs="Arial"/>
          <w:i/>
          <w:iCs/>
          <w:sz w:val="24"/>
          <w:szCs w:val="24"/>
        </w:rPr>
        <w:t xml:space="preserve"> 2.1 Level AA accessibility standards</w:t>
      </w:r>
      <w:r w:rsidR="009D0BD7" w:rsidRPr="009D6737">
        <w:rPr>
          <w:rFonts w:ascii="Aptos" w:hAnsi="Aptos" w:cs="Arial"/>
          <w:i/>
          <w:iCs/>
          <w:sz w:val="24"/>
          <w:szCs w:val="24"/>
        </w:rPr>
        <w:t>.</w:t>
      </w:r>
    </w:p>
    <w:p w14:paraId="4597A01C" w14:textId="3E628A53" w:rsidR="008267DA" w:rsidRPr="009D6737" w:rsidRDefault="00106565" w:rsidP="00A47E6D">
      <w:pPr>
        <w:pStyle w:val="ListParagraph"/>
        <w:spacing w:after="120" w:line="240" w:lineRule="auto"/>
        <w:ind w:left="0"/>
        <w:contextualSpacing w:val="0"/>
        <w:rPr>
          <w:rFonts w:ascii="Aptos" w:hAnsi="Aptos" w:cs="Arial"/>
          <w:sz w:val="24"/>
          <w:szCs w:val="24"/>
        </w:rPr>
      </w:pPr>
      <w:r w:rsidRPr="009D6737">
        <w:rPr>
          <w:rFonts w:ascii="Aptos" w:hAnsi="Aptos" w:cs="Arial"/>
          <w:b/>
          <w:bCs/>
          <w:sz w:val="24"/>
          <w:szCs w:val="24"/>
        </w:rPr>
        <w:t>Steps</w:t>
      </w:r>
      <w:r w:rsidR="00E74495" w:rsidRPr="009D6737">
        <w:rPr>
          <w:rFonts w:ascii="Aptos" w:hAnsi="Aptos" w:cs="Arial"/>
          <w:b/>
          <w:bCs/>
          <w:sz w:val="24"/>
          <w:szCs w:val="24"/>
        </w:rPr>
        <w:t xml:space="preserve"> to Manage Attachments</w:t>
      </w:r>
      <w:r w:rsidRPr="009D6737">
        <w:rPr>
          <w:rFonts w:ascii="Aptos" w:hAnsi="Aptos" w:cs="Arial"/>
          <w:b/>
          <w:bCs/>
          <w:sz w:val="24"/>
          <w:szCs w:val="24"/>
        </w:rPr>
        <w:t>:</w:t>
      </w:r>
    </w:p>
    <w:p w14:paraId="6C157BA0" w14:textId="167ACAB2" w:rsidR="000E39B9" w:rsidRPr="009D6737" w:rsidRDefault="00DA0BBA" w:rsidP="00F840F5">
      <w:pPr>
        <w:pStyle w:val="ListParagraph"/>
        <w:numPr>
          <w:ilvl w:val="0"/>
          <w:numId w:val="35"/>
        </w:numPr>
        <w:spacing w:after="120" w:line="240" w:lineRule="auto"/>
        <w:ind w:left="720"/>
        <w:contextualSpacing w:val="0"/>
        <w:rPr>
          <w:rFonts w:ascii="Aptos" w:hAnsi="Aptos" w:cs="Arial"/>
          <w:sz w:val="24"/>
          <w:szCs w:val="24"/>
        </w:rPr>
      </w:pPr>
      <w:r>
        <w:rPr>
          <w:rFonts w:ascii="Aptos" w:hAnsi="Aptos" w:cs="Arial"/>
          <w:sz w:val="24"/>
          <w:szCs w:val="24"/>
        </w:rPr>
        <w:t>Decide if each attachment should be visible to vendors.</w:t>
      </w:r>
    </w:p>
    <w:p w14:paraId="2740222D" w14:textId="533ED024" w:rsidR="00172410" w:rsidRDefault="008C1A1D" w:rsidP="00172410">
      <w:pPr>
        <w:pStyle w:val="ListParagraph"/>
        <w:numPr>
          <w:ilvl w:val="1"/>
          <w:numId w:val="35"/>
        </w:numPr>
        <w:ind w:left="1080"/>
        <w:rPr>
          <w:rFonts w:ascii="Aptos" w:hAnsi="Aptos" w:cs="Arial"/>
          <w:sz w:val="24"/>
          <w:szCs w:val="24"/>
        </w:rPr>
      </w:pPr>
      <w:r w:rsidRPr="00172410">
        <w:rPr>
          <w:rFonts w:ascii="Aptos" w:hAnsi="Aptos" w:cs="Arial"/>
          <w:sz w:val="24"/>
          <w:szCs w:val="24"/>
        </w:rPr>
        <w:t>Check t</w:t>
      </w:r>
      <w:r w:rsidR="00E93C41" w:rsidRPr="00172410">
        <w:rPr>
          <w:rFonts w:ascii="Aptos" w:hAnsi="Aptos" w:cs="Arial"/>
          <w:sz w:val="24"/>
          <w:szCs w:val="24"/>
        </w:rPr>
        <w:t>he</w:t>
      </w:r>
      <w:r w:rsidRPr="00172410">
        <w:rPr>
          <w:rFonts w:ascii="Aptos" w:hAnsi="Aptos" w:cs="Arial"/>
          <w:sz w:val="24"/>
          <w:szCs w:val="24"/>
        </w:rPr>
        <w:t xml:space="preserve"> box to </w:t>
      </w:r>
      <w:r w:rsidRPr="00B77940">
        <w:rPr>
          <w:rFonts w:ascii="Aptos" w:hAnsi="Aptos" w:cs="Arial"/>
          <w:i/>
          <w:iCs/>
          <w:sz w:val="24"/>
          <w:szCs w:val="24"/>
        </w:rPr>
        <w:t>Show Vendor</w:t>
      </w:r>
      <w:r w:rsidRPr="00172410">
        <w:rPr>
          <w:rFonts w:ascii="Aptos" w:hAnsi="Aptos" w:cs="Arial"/>
          <w:sz w:val="24"/>
          <w:szCs w:val="24"/>
        </w:rPr>
        <w:t xml:space="preserve"> or </w:t>
      </w:r>
    </w:p>
    <w:p w14:paraId="7309EC98" w14:textId="7A764BA0" w:rsidR="0072738E" w:rsidRPr="00172410" w:rsidRDefault="006307A1" w:rsidP="00172410">
      <w:pPr>
        <w:pStyle w:val="ListParagraph"/>
        <w:numPr>
          <w:ilvl w:val="1"/>
          <w:numId w:val="35"/>
        </w:numPr>
        <w:ind w:left="1080"/>
        <w:rPr>
          <w:rFonts w:ascii="Aptos" w:hAnsi="Aptos" w:cs="Arial"/>
          <w:sz w:val="24"/>
          <w:szCs w:val="24"/>
        </w:rPr>
      </w:pPr>
      <w:r w:rsidRPr="00172410">
        <w:rPr>
          <w:rFonts w:ascii="Aptos" w:hAnsi="Aptos" w:cs="Arial"/>
          <w:sz w:val="24"/>
          <w:szCs w:val="24"/>
        </w:rPr>
        <w:t>Leave the box unche</w:t>
      </w:r>
      <w:r w:rsidR="007D1F95" w:rsidRPr="00172410">
        <w:rPr>
          <w:rFonts w:ascii="Aptos" w:hAnsi="Aptos" w:cs="Arial"/>
          <w:sz w:val="24"/>
          <w:szCs w:val="24"/>
        </w:rPr>
        <w:t>cked t</w:t>
      </w:r>
      <w:r w:rsidR="0072738E" w:rsidRPr="00172410">
        <w:rPr>
          <w:rFonts w:ascii="Aptos" w:hAnsi="Aptos" w:cs="Arial"/>
          <w:sz w:val="24"/>
          <w:szCs w:val="24"/>
        </w:rPr>
        <w:t xml:space="preserve">o hide from vendor </w:t>
      </w:r>
    </w:p>
    <w:p w14:paraId="553D5F6F" w14:textId="1C7537F8" w:rsidR="003D055F" w:rsidRPr="009D6737" w:rsidRDefault="003901A1" w:rsidP="00801FC6">
      <w:pPr>
        <w:pStyle w:val="ListParagraph"/>
        <w:numPr>
          <w:ilvl w:val="0"/>
          <w:numId w:val="35"/>
        </w:numPr>
        <w:spacing w:before="240" w:after="120" w:line="240" w:lineRule="auto"/>
        <w:ind w:left="720"/>
        <w:contextualSpacing w:val="0"/>
        <w:rPr>
          <w:rFonts w:ascii="Aptos" w:hAnsi="Aptos" w:cs="Arial"/>
          <w:sz w:val="24"/>
          <w:szCs w:val="24"/>
        </w:rPr>
      </w:pPr>
      <w:r w:rsidRPr="009D6737">
        <w:rPr>
          <w:rFonts w:ascii="Aptos" w:hAnsi="Aptos" w:cs="Arial"/>
          <w:sz w:val="24"/>
          <w:szCs w:val="24"/>
        </w:rPr>
        <w:t xml:space="preserve">Upload new attachments. Upload </w:t>
      </w:r>
      <w:r w:rsidR="005B7D27" w:rsidRPr="009D6737">
        <w:rPr>
          <w:rFonts w:ascii="Aptos" w:hAnsi="Aptos" w:cs="Arial"/>
          <w:sz w:val="24"/>
          <w:szCs w:val="24"/>
        </w:rPr>
        <w:t xml:space="preserve">all </w:t>
      </w:r>
      <w:r w:rsidRPr="009D6737">
        <w:rPr>
          <w:rFonts w:ascii="Aptos" w:hAnsi="Aptos" w:cs="Arial"/>
          <w:sz w:val="24"/>
          <w:szCs w:val="24"/>
        </w:rPr>
        <w:t xml:space="preserve">documents vendors need for the solicitation (e.g., </w:t>
      </w:r>
      <w:r w:rsidR="000B5A32" w:rsidRPr="009D6737">
        <w:rPr>
          <w:rFonts w:ascii="Aptos" w:hAnsi="Aptos" w:cs="Arial"/>
          <w:sz w:val="24"/>
          <w:szCs w:val="24"/>
        </w:rPr>
        <w:t xml:space="preserve">the full solicitation, </w:t>
      </w:r>
      <w:r w:rsidRPr="009D6737">
        <w:rPr>
          <w:rFonts w:ascii="Aptos" w:hAnsi="Aptos" w:cs="Arial"/>
          <w:sz w:val="24"/>
          <w:szCs w:val="24"/>
        </w:rPr>
        <w:t>forms, notices, amendments, etc.</w:t>
      </w:r>
      <w:r w:rsidR="000B5A32" w:rsidRPr="009D6737">
        <w:rPr>
          <w:rFonts w:ascii="Aptos" w:hAnsi="Aptos" w:cs="Arial"/>
          <w:sz w:val="24"/>
          <w:szCs w:val="24"/>
        </w:rPr>
        <w:t>)</w:t>
      </w:r>
    </w:p>
    <w:p w14:paraId="37D4E550" w14:textId="07224239" w:rsidR="003A7781" w:rsidRPr="009D6737" w:rsidRDefault="00F70BBC" w:rsidP="00B77940">
      <w:pPr>
        <w:pStyle w:val="ListParagraph"/>
        <w:numPr>
          <w:ilvl w:val="1"/>
          <w:numId w:val="35"/>
        </w:numPr>
        <w:spacing w:after="120" w:line="240" w:lineRule="auto"/>
        <w:ind w:left="1080"/>
        <w:rPr>
          <w:rFonts w:ascii="Aptos" w:hAnsi="Aptos" w:cs="Arial"/>
          <w:sz w:val="24"/>
          <w:szCs w:val="24"/>
        </w:rPr>
      </w:pPr>
      <w:r w:rsidRPr="009D6737">
        <w:rPr>
          <w:rFonts w:ascii="Aptos" w:hAnsi="Aptos"/>
          <w:noProof/>
          <w:sz w:val="24"/>
          <w:szCs w:val="24"/>
        </w:rPr>
        <w:drawing>
          <wp:anchor distT="0" distB="0" distL="114300" distR="114300" simplePos="0" relativeHeight="251646976" behindDoc="0" locked="0" layoutInCell="1" allowOverlap="1" wp14:anchorId="06F9E267" wp14:editId="2030C954">
            <wp:simplePos x="0" y="0"/>
            <wp:positionH relativeFrom="column">
              <wp:posOffset>4200872</wp:posOffset>
            </wp:positionH>
            <wp:positionV relativeFrom="paragraph">
              <wp:posOffset>19050</wp:posOffset>
            </wp:positionV>
            <wp:extent cx="1195070" cy="222250"/>
            <wp:effectExtent l="19050" t="19050" r="24130" b="25400"/>
            <wp:wrapThrough wrapText="bothSides">
              <wp:wrapPolygon edited="0">
                <wp:start x="-344" y="-1851"/>
                <wp:lineTo x="-344" y="22217"/>
                <wp:lineTo x="21692" y="22217"/>
                <wp:lineTo x="21692" y="-1851"/>
                <wp:lineTo x="-344" y="-1851"/>
              </wp:wrapPolygon>
            </wp:wrapThrough>
            <wp:docPr id="2040347598" name="Picture 2040347598" descr="Attachments tab, with options to Ad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ttachments tab, with options to Add Files"/>
                    <pic:cNvPicPr/>
                  </pic:nvPicPr>
                  <pic:blipFill rotWithShape="1">
                    <a:blip r:embed="rId36" cstate="print">
                      <a:extLst>
                        <a:ext uri="{28A0092B-C50C-407E-A947-70E740481C1C}">
                          <a14:useLocalDpi xmlns:a14="http://schemas.microsoft.com/office/drawing/2010/main" val="0"/>
                        </a:ext>
                      </a:extLst>
                    </a:blip>
                    <a:srcRect l="33865" t="88461" r="39869" b="3121"/>
                    <a:stretch>
                      <a:fillRect/>
                    </a:stretch>
                  </pic:blipFill>
                  <pic:spPr bwMode="auto">
                    <a:xfrm>
                      <a:off x="0" y="0"/>
                      <a:ext cx="1195070" cy="22225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635">
        <w:rPr>
          <w:rFonts w:ascii="Aptos" w:hAnsi="Aptos" w:cs="Arial"/>
          <w:sz w:val="24"/>
          <w:szCs w:val="24"/>
        </w:rPr>
        <w:t>Click</w:t>
      </w:r>
      <w:r w:rsidR="00587635" w:rsidRPr="009D6737">
        <w:rPr>
          <w:rFonts w:ascii="Aptos" w:hAnsi="Aptos" w:cs="Arial"/>
          <w:sz w:val="24"/>
          <w:szCs w:val="24"/>
        </w:rPr>
        <w:t xml:space="preserve"> </w:t>
      </w:r>
      <w:r w:rsidR="000D72C4" w:rsidRPr="009D6737">
        <w:rPr>
          <w:rFonts w:ascii="Aptos" w:hAnsi="Aptos" w:cs="Arial"/>
          <w:b/>
          <w:bCs/>
          <w:sz w:val="24"/>
          <w:szCs w:val="24"/>
        </w:rPr>
        <w:t>Add File</w:t>
      </w:r>
      <w:r w:rsidR="00A853C5" w:rsidRPr="009D6737">
        <w:rPr>
          <w:rFonts w:ascii="Aptos" w:hAnsi="Aptos" w:cs="Arial"/>
          <w:b/>
          <w:bCs/>
          <w:sz w:val="24"/>
          <w:szCs w:val="24"/>
        </w:rPr>
        <w:t xml:space="preserve"> </w:t>
      </w:r>
      <w:r w:rsidR="00A853C5" w:rsidRPr="009D6737">
        <w:rPr>
          <w:rFonts w:ascii="Aptos" w:hAnsi="Aptos" w:cs="Arial"/>
          <w:sz w:val="24"/>
          <w:szCs w:val="24"/>
        </w:rPr>
        <w:t>at the bottom of the screen</w:t>
      </w:r>
      <w:r w:rsidR="00646495" w:rsidRPr="009D6737">
        <w:rPr>
          <w:rFonts w:ascii="Aptos" w:hAnsi="Aptos" w:cs="Arial"/>
          <w:sz w:val="24"/>
          <w:szCs w:val="24"/>
        </w:rPr>
        <w:t>.</w:t>
      </w:r>
    </w:p>
    <w:p w14:paraId="51F73466" w14:textId="2B48C189" w:rsidR="00EF3532" w:rsidRPr="009D6737" w:rsidRDefault="00A54FAB" w:rsidP="00B77940">
      <w:pPr>
        <w:pStyle w:val="ListParagraph"/>
        <w:spacing w:after="120" w:line="240" w:lineRule="auto"/>
        <w:ind w:left="1080"/>
        <w:rPr>
          <w:rFonts w:ascii="Aptos" w:hAnsi="Aptos" w:cs="Arial"/>
          <w:sz w:val="24"/>
          <w:szCs w:val="24"/>
        </w:rPr>
      </w:pPr>
      <w:r w:rsidRPr="009D6737">
        <w:rPr>
          <w:rFonts w:ascii="Aptos" w:hAnsi="Aptos"/>
          <w:noProof/>
          <w:sz w:val="24"/>
          <w:szCs w:val="24"/>
        </w:rPr>
        <w:drawing>
          <wp:anchor distT="0" distB="0" distL="114300" distR="114300" simplePos="0" relativeHeight="251648000" behindDoc="0" locked="0" layoutInCell="1" allowOverlap="1" wp14:anchorId="3600A78B" wp14:editId="2A3B3027">
            <wp:simplePos x="0" y="0"/>
            <wp:positionH relativeFrom="margin">
              <wp:posOffset>4200525</wp:posOffset>
            </wp:positionH>
            <wp:positionV relativeFrom="paragraph">
              <wp:posOffset>135890</wp:posOffset>
            </wp:positionV>
            <wp:extent cx="2653665" cy="755015"/>
            <wp:effectExtent l="19050" t="19050" r="13335" b="26035"/>
            <wp:wrapThrough wrapText="bothSides">
              <wp:wrapPolygon edited="0">
                <wp:start x="-155" y="-545"/>
                <wp:lineTo x="-155" y="21800"/>
                <wp:lineTo x="21553" y="21800"/>
                <wp:lineTo x="21553" y="-545"/>
                <wp:lineTo x="-155" y="-545"/>
              </wp:wrapPolygon>
            </wp:wrapThrough>
            <wp:docPr id="56" name="Picture 56" descr="Arrow pointing to Choos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rrow pointing to Choose File"/>
                    <pic:cNvPicPr/>
                  </pic:nvPicPr>
                  <pic:blipFill rotWithShape="1">
                    <a:blip r:embed="rId37">
                      <a:extLst>
                        <a:ext uri="{28A0092B-C50C-407E-A947-70E740481C1C}">
                          <a14:useLocalDpi xmlns:a14="http://schemas.microsoft.com/office/drawing/2010/main" val="0"/>
                        </a:ext>
                      </a:extLst>
                    </a:blip>
                    <a:srcRect t="28983" r="57587" b="26869"/>
                    <a:stretch>
                      <a:fillRect/>
                    </a:stretch>
                  </pic:blipFill>
                  <pic:spPr bwMode="auto">
                    <a:xfrm>
                      <a:off x="0" y="0"/>
                      <a:ext cx="2653665" cy="75501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D16" w:rsidRPr="009D6737">
        <w:rPr>
          <w:rFonts w:ascii="Aptos" w:hAnsi="Aptos" w:cs="Arial"/>
          <w:sz w:val="24"/>
          <w:szCs w:val="24"/>
        </w:rPr>
        <w:t xml:space="preserve">Click </w:t>
      </w:r>
      <w:r w:rsidR="00B42D81" w:rsidRPr="009D6737">
        <w:rPr>
          <w:rFonts w:ascii="Aptos" w:hAnsi="Aptos" w:cs="Arial"/>
          <w:b/>
          <w:bCs/>
          <w:sz w:val="24"/>
          <w:szCs w:val="24"/>
        </w:rPr>
        <w:t>Choose File</w:t>
      </w:r>
    </w:p>
    <w:p w14:paraId="73B57176" w14:textId="6FFF956D" w:rsidR="00EF3532" w:rsidRPr="009D6737" w:rsidRDefault="00B42D81" w:rsidP="00B77940">
      <w:pPr>
        <w:pStyle w:val="ListParagraph"/>
        <w:numPr>
          <w:ilvl w:val="1"/>
          <w:numId w:val="35"/>
        </w:numPr>
        <w:spacing w:before="240" w:after="120" w:line="240" w:lineRule="auto"/>
        <w:ind w:left="1080"/>
        <w:contextualSpacing w:val="0"/>
        <w:rPr>
          <w:rFonts w:ascii="Aptos" w:hAnsi="Aptos" w:cs="Arial"/>
          <w:sz w:val="24"/>
          <w:szCs w:val="24"/>
        </w:rPr>
      </w:pPr>
      <w:r w:rsidRPr="009D6737">
        <w:rPr>
          <w:rFonts w:ascii="Aptos" w:hAnsi="Aptos" w:cs="Arial"/>
          <w:sz w:val="24"/>
          <w:szCs w:val="24"/>
        </w:rPr>
        <w:t>Select the file</w:t>
      </w:r>
      <w:r w:rsidR="00C27505" w:rsidRPr="009D6737">
        <w:rPr>
          <w:rFonts w:ascii="Aptos" w:hAnsi="Aptos" w:cs="Arial"/>
          <w:sz w:val="24"/>
          <w:szCs w:val="24"/>
        </w:rPr>
        <w:t xml:space="preserve"> </w:t>
      </w:r>
      <w:r w:rsidR="00B00EDE" w:rsidRPr="009D6737">
        <w:rPr>
          <w:rFonts w:ascii="Aptos" w:hAnsi="Aptos" w:cs="Arial"/>
          <w:sz w:val="24"/>
          <w:szCs w:val="24"/>
        </w:rPr>
        <w:t xml:space="preserve">from its location. </w:t>
      </w:r>
      <w:r w:rsidR="00AB101C" w:rsidRPr="009D6737">
        <w:rPr>
          <w:rFonts w:ascii="Aptos" w:hAnsi="Aptos" w:cs="Arial"/>
          <w:sz w:val="24"/>
          <w:szCs w:val="24"/>
        </w:rPr>
        <w:t>(</w:t>
      </w:r>
      <w:r w:rsidR="00171EE7" w:rsidRPr="009D6737">
        <w:rPr>
          <w:rFonts w:ascii="Aptos" w:hAnsi="Aptos" w:cs="Arial"/>
          <w:sz w:val="24"/>
          <w:szCs w:val="24"/>
        </w:rPr>
        <w:t xml:space="preserve">Adding a description is </w:t>
      </w:r>
      <w:r w:rsidR="00C23F6F" w:rsidRPr="009D6737">
        <w:rPr>
          <w:rFonts w:ascii="Aptos" w:hAnsi="Aptos" w:cs="Arial"/>
          <w:sz w:val="24"/>
          <w:szCs w:val="24"/>
        </w:rPr>
        <w:t>optional but</w:t>
      </w:r>
      <w:r w:rsidR="00171EE7" w:rsidRPr="009D6737">
        <w:rPr>
          <w:rFonts w:ascii="Aptos" w:hAnsi="Aptos" w:cs="Arial"/>
          <w:sz w:val="24"/>
          <w:szCs w:val="24"/>
        </w:rPr>
        <w:t xml:space="preserve"> </w:t>
      </w:r>
      <w:r w:rsidR="00FB3A3D" w:rsidRPr="009D6737">
        <w:rPr>
          <w:rFonts w:ascii="Aptos" w:hAnsi="Aptos" w:cs="Arial"/>
          <w:sz w:val="24"/>
          <w:szCs w:val="24"/>
        </w:rPr>
        <w:t>recommended.</w:t>
      </w:r>
    </w:p>
    <w:p w14:paraId="5E3476F2" w14:textId="112AB212" w:rsidR="008D48F9" w:rsidRPr="009D6737" w:rsidRDefault="00625FD7" w:rsidP="00B77940">
      <w:pPr>
        <w:pStyle w:val="ListParagraph"/>
        <w:numPr>
          <w:ilvl w:val="1"/>
          <w:numId w:val="35"/>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Upload</w:t>
      </w:r>
    </w:p>
    <w:p w14:paraId="69B58AEE" w14:textId="03F7AECF" w:rsidR="00625FD7" w:rsidRPr="009D6737" w:rsidRDefault="00AB101C" w:rsidP="00B77940">
      <w:pPr>
        <w:pStyle w:val="ListParagraph"/>
        <w:numPr>
          <w:ilvl w:val="1"/>
          <w:numId w:val="35"/>
        </w:numPr>
        <w:spacing w:after="120" w:line="240" w:lineRule="auto"/>
        <w:ind w:left="1080"/>
        <w:rPr>
          <w:rFonts w:ascii="Aptos" w:hAnsi="Aptos" w:cs="Arial"/>
          <w:sz w:val="24"/>
          <w:szCs w:val="24"/>
        </w:rPr>
      </w:pPr>
      <w:r w:rsidRPr="009D6737">
        <w:rPr>
          <w:rFonts w:ascii="Aptos" w:hAnsi="Aptos" w:cs="Arial"/>
          <w:sz w:val="24"/>
          <w:szCs w:val="24"/>
        </w:rPr>
        <w:t xml:space="preserve">Confirm the file appears in the list with its name and upload date. </w:t>
      </w:r>
    </w:p>
    <w:p w14:paraId="78888198" w14:textId="3709C28C" w:rsidR="00B414E4" w:rsidRPr="00741757" w:rsidRDefault="006F4AC7" w:rsidP="00B77940">
      <w:pPr>
        <w:pStyle w:val="ListParagraph"/>
        <w:spacing w:after="120" w:line="240" w:lineRule="auto"/>
        <w:ind w:left="1080"/>
        <w:rPr>
          <w:rFonts w:ascii="Aptos" w:hAnsi="Aptos" w:cs="Arial"/>
          <w:b/>
          <w:color w:val="ED0000"/>
          <w:sz w:val="24"/>
          <w:szCs w:val="24"/>
        </w:rPr>
      </w:pPr>
      <w:r w:rsidRPr="009D6737">
        <w:rPr>
          <w:rFonts w:ascii="Aptos" w:hAnsi="Aptos"/>
          <w:noProof/>
          <w:sz w:val="24"/>
          <w:szCs w:val="24"/>
        </w:rPr>
        <w:drawing>
          <wp:anchor distT="0" distB="0" distL="114300" distR="114300" simplePos="0" relativeHeight="251617280" behindDoc="0" locked="0" layoutInCell="1" allowOverlap="1" wp14:anchorId="3546911C" wp14:editId="1765B9B8">
            <wp:simplePos x="0" y="0"/>
            <wp:positionH relativeFrom="column">
              <wp:posOffset>3665855</wp:posOffset>
            </wp:positionH>
            <wp:positionV relativeFrom="paragraph">
              <wp:posOffset>44668</wp:posOffset>
            </wp:positionV>
            <wp:extent cx="680720" cy="739775"/>
            <wp:effectExtent l="0" t="0" r="5080" b="3175"/>
            <wp:wrapThrough wrapText="bothSides">
              <wp:wrapPolygon edited="0">
                <wp:start x="8463" y="0"/>
                <wp:lineTo x="6045" y="1112"/>
                <wp:lineTo x="0" y="7787"/>
                <wp:lineTo x="0" y="16687"/>
                <wp:lineTo x="604" y="18912"/>
                <wp:lineTo x="4231" y="21136"/>
                <wp:lineTo x="4836" y="21136"/>
                <wp:lineTo x="18739" y="21136"/>
                <wp:lineTo x="20552" y="20024"/>
                <wp:lineTo x="20552" y="18355"/>
                <wp:lineTo x="17530" y="18355"/>
                <wp:lineTo x="21157" y="14462"/>
                <wp:lineTo x="21157" y="8343"/>
                <wp:lineTo x="13903" y="1669"/>
                <wp:lineTo x="11485" y="0"/>
                <wp:lineTo x="8463" y="0"/>
              </wp:wrapPolygon>
            </wp:wrapThrough>
            <wp:docPr id="16465067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06781" name="Picture 2">
                      <a:extLst>
                        <a:ext uri="{C183D7F6-B498-43B3-948B-1728B52AA6E4}">
                          <adec:decorative xmlns:adec="http://schemas.microsoft.com/office/drawing/2017/decorative" val="1"/>
                        </a:ext>
                      </a:extLst>
                    </pic:cNvPr>
                    <pic:cNvPicPr/>
                  </pic:nvPicPr>
                  <pic:blipFill rotWithShape="1">
                    <a:blip r:embed="rId38">
                      <a:extLst>
                        <a:ext uri="{28A0092B-C50C-407E-A947-70E740481C1C}">
                          <a14:useLocalDpi xmlns:a14="http://schemas.microsoft.com/office/drawing/2010/main" val="0"/>
                        </a:ext>
                      </a:extLst>
                    </a:blip>
                    <a:srcRect t="8626"/>
                    <a:stretch>
                      <a:fillRect/>
                    </a:stretch>
                  </pic:blipFill>
                  <pic:spPr bwMode="auto">
                    <a:xfrm>
                      <a:off x="0" y="0"/>
                      <a:ext cx="680720" cy="73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B32" w:rsidRPr="009D6737">
        <w:rPr>
          <w:noProof/>
        </w:rPr>
        <mc:AlternateContent>
          <mc:Choice Requires="wps">
            <w:drawing>
              <wp:anchor distT="45720" distB="45720" distL="114300" distR="114300" simplePos="0" relativeHeight="251616256" behindDoc="0" locked="0" layoutInCell="1" allowOverlap="1" wp14:anchorId="24B93E87" wp14:editId="5C50B88C">
                <wp:simplePos x="0" y="0"/>
                <wp:positionH relativeFrom="margin">
                  <wp:posOffset>4304665</wp:posOffset>
                </wp:positionH>
                <wp:positionV relativeFrom="paragraph">
                  <wp:posOffset>112286</wp:posOffset>
                </wp:positionV>
                <wp:extent cx="2551430" cy="962660"/>
                <wp:effectExtent l="0" t="0" r="1270" b="8890"/>
                <wp:wrapSquare wrapText="bothSides"/>
                <wp:docPr id="763056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962660"/>
                        </a:xfrm>
                        <a:prstGeom prst="rect">
                          <a:avLst/>
                        </a:prstGeom>
                        <a:solidFill>
                          <a:srgbClr val="FFC000"/>
                        </a:solidFill>
                        <a:ln w="9525">
                          <a:noFill/>
                          <a:miter lim="800000"/>
                          <a:headEnd/>
                          <a:tailEnd/>
                        </a:ln>
                      </wps:spPr>
                      <wps:txbx>
                        <w:txbxContent>
                          <w:p w14:paraId="72F5EE5D" w14:textId="7E23A7DC" w:rsidR="00C13292" w:rsidRPr="0021563E" w:rsidRDefault="006002DF" w:rsidP="001505D7">
                            <w:pPr>
                              <w:spacing w:after="0" w:line="240" w:lineRule="auto"/>
                            </w:pPr>
                            <w:r w:rsidRPr="0021563E">
                              <w:t xml:space="preserve">Instead of clicking Choose File and </w:t>
                            </w:r>
                            <w:r w:rsidR="00BA64D1" w:rsidRPr="0021563E">
                              <w:t>identifying the file location on the computer, FIRST locate the file, then drag and drop the file on the Choose File icon.</w:t>
                            </w:r>
                            <w:r w:rsidRPr="0021563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93E87" id="_x0000_t202" coordsize="21600,21600" o:spt="202" path="m,l,21600r21600,l21600,xe">
                <v:stroke joinstyle="miter"/>
                <v:path gradientshapeok="t" o:connecttype="rect"/>
              </v:shapetype>
              <v:shape id="Text Box 2" o:spid="_x0000_s1026" type="#_x0000_t202" style="position:absolute;left:0;text-align:left;margin-left:338.95pt;margin-top:8.85pt;width:200.9pt;height:75.8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" fillcolor="#ffc000" stroked="f">
                <v:textbox>
                  <w:txbxContent>
                    <w:p w14:paraId="72F5EE5D" w14:textId="7E23A7DC" w:rsidR="00C13292" w:rsidRPr="0021563E" w:rsidRDefault="006002DF" w:rsidP="001505D7">
                      <w:pPr>
                        <w:spacing w:after="0" w:line="240" w:lineRule="auto"/>
                      </w:pPr>
                      <w:r w:rsidRPr="0021563E">
                        <w:t xml:space="preserve">Instead of clicking Choose File and </w:t>
                      </w:r>
                      <w:r w:rsidR="00BA64D1" w:rsidRPr="0021563E">
                        <w:t>identifying the file location on the computer, FIRST locate the file, then drag and drop the file on the Choose File icon.</w:t>
                      </w:r>
                      <w:r w:rsidRPr="0021563E">
                        <w:t xml:space="preserve"> </w:t>
                      </w:r>
                    </w:p>
                  </w:txbxContent>
                </v:textbox>
                <w10:wrap type="square" anchorx="margin"/>
              </v:shape>
            </w:pict>
          </mc:Fallback>
        </mc:AlternateContent>
      </w:r>
      <w:r w:rsidR="00D910C0" w:rsidRPr="00741757">
        <w:rPr>
          <w:rFonts w:ascii="Aptos" w:hAnsi="Aptos" w:cs="Arial"/>
          <w:b/>
          <w:color w:val="ED0000"/>
          <w:sz w:val="24"/>
          <w:szCs w:val="24"/>
        </w:rPr>
        <w:t>Important</w:t>
      </w:r>
      <w:r w:rsidR="007F3FFD" w:rsidRPr="00741757">
        <w:rPr>
          <w:rFonts w:ascii="Aptos" w:hAnsi="Aptos" w:cs="Arial"/>
          <w:b/>
          <w:color w:val="ED0000"/>
          <w:sz w:val="24"/>
          <w:szCs w:val="24"/>
        </w:rPr>
        <w:t>:</w:t>
      </w:r>
      <w:r w:rsidR="00D910C0" w:rsidRPr="00741757">
        <w:rPr>
          <w:rFonts w:ascii="Aptos" w:hAnsi="Aptos" w:cs="Arial"/>
          <w:b/>
          <w:color w:val="ED0000"/>
          <w:sz w:val="24"/>
          <w:szCs w:val="24"/>
        </w:rPr>
        <w:t xml:space="preserve"> </w:t>
      </w:r>
      <w:r w:rsidR="00F958AC">
        <w:rPr>
          <w:rFonts w:ascii="Aptos" w:hAnsi="Aptos" w:cs="Arial"/>
          <w:b/>
          <w:color w:val="ED0000"/>
          <w:sz w:val="24"/>
          <w:szCs w:val="24"/>
        </w:rPr>
        <w:t>Special</w:t>
      </w:r>
      <w:r w:rsidR="00F70436">
        <w:rPr>
          <w:rFonts w:ascii="Aptos" w:hAnsi="Aptos" w:cs="Arial"/>
          <w:b/>
          <w:color w:val="ED0000"/>
          <w:sz w:val="24"/>
          <w:szCs w:val="24"/>
        </w:rPr>
        <w:t xml:space="preserve"> characters in file names </w:t>
      </w:r>
      <w:r w:rsidR="00F958AC">
        <w:rPr>
          <w:rFonts w:ascii="Aptos" w:hAnsi="Aptos" w:cs="Arial"/>
          <w:b/>
          <w:color w:val="ED0000"/>
          <w:sz w:val="24"/>
          <w:szCs w:val="24"/>
        </w:rPr>
        <w:t>may</w:t>
      </w:r>
      <w:r w:rsidR="00F70436">
        <w:rPr>
          <w:rFonts w:ascii="Aptos" w:hAnsi="Aptos" w:cs="Arial"/>
          <w:b/>
          <w:color w:val="ED0000"/>
          <w:sz w:val="24"/>
          <w:szCs w:val="24"/>
        </w:rPr>
        <w:t xml:space="preserve"> produce an error message.  </w:t>
      </w:r>
      <w:r w:rsidR="00F958AC">
        <w:rPr>
          <w:rFonts w:ascii="Aptos" w:hAnsi="Aptos" w:cs="Arial"/>
          <w:b/>
          <w:color w:val="ED0000"/>
          <w:sz w:val="24"/>
          <w:szCs w:val="24"/>
        </w:rPr>
        <w:t>If this occurs rename the file prior to upload.</w:t>
      </w:r>
      <w:r w:rsidR="00D910C0" w:rsidRPr="00741757">
        <w:rPr>
          <w:rFonts w:ascii="Aptos" w:hAnsi="Aptos" w:cs="Arial"/>
          <w:b/>
          <w:color w:val="ED0000"/>
          <w:sz w:val="24"/>
          <w:szCs w:val="24"/>
        </w:rPr>
        <w:t xml:space="preserve"> </w:t>
      </w:r>
    </w:p>
    <w:p w14:paraId="45A67C42" w14:textId="7800BADD" w:rsidR="00D910C0" w:rsidRPr="009D6737" w:rsidRDefault="007417C3" w:rsidP="00B77940">
      <w:pPr>
        <w:pStyle w:val="ListParagraph"/>
        <w:numPr>
          <w:ilvl w:val="1"/>
          <w:numId w:val="35"/>
        </w:numPr>
        <w:spacing w:before="240" w:after="120" w:line="240" w:lineRule="auto"/>
        <w:ind w:left="1080"/>
        <w:contextualSpacing w:val="0"/>
        <w:rPr>
          <w:rFonts w:ascii="Aptos" w:hAnsi="Aptos" w:cs="Arial"/>
          <w:sz w:val="24"/>
          <w:szCs w:val="24"/>
        </w:rPr>
      </w:pPr>
      <w:r w:rsidRPr="009D6737">
        <w:rPr>
          <w:rFonts w:ascii="Aptos" w:hAnsi="Aptos" w:cs="Arial"/>
          <w:sz w:val="24"/>
          <w:szCs w:val="24"/>
        </w:rPr>
        <w:t>Repeat for a</w:t>
      </w:r>
      <w:r w:rsidR="00D910C0" w:rsidRPr="009D6737">
        <w:rPr>
          <w:rFonts w:ascii="Aptos" w:hAnsi="Aptos" w:cs="Arial"/>
          <w:sz w:val="24"/>
          <w:szCs w:val="24"/>
        </w:rPr>
        <w:t>dditional documents</w:t>
      </w:r>
      <w:r w:rsidRPr="009D6737">
        <w:rPr>
          <w:rFonts w:ascii="Aptos" w:hAnsi="Aptos" w:cs="Arial"/>
          <w:sz w:val="24"/>
          <w:szCs w:val="24"/>
        </w:rPr>
        <w:t xml:space="preserve">. </w:t>
      </w:r>
    </w:p>
    <w:p w14:paraId="3BA7ECE7" w14:textId="330FF7DB" w:rsidR="00D910C0" w:rsidRPr="009D6737" w:rsidRDefault="00D910C0" w:rsidP="00B77940">
      <w:pPr>
        <w:pStyle w:val="ListParagraph"/>
        <w:numPr>
          <w:ilvl w:val="1"/>
          <w:numId w:val="35"/>
        </w:numPr>
        <w:spacing w:after="120" w:line="240" w:lineRule="auto"/>
        <w:ind w:left="108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Save &amp; Exit</w:t>
      </w:r>
      <w:r w:rsidRPr="009D6737">
        <w:rPr>
          <w:rFonts w:ascii="Aptos" w:hAnsi="Aptos" w:cs="Arial"/>
          <w:sz w:val="24"/>
          <w:szCs w:val="24"/>
        </w:rPr>
        <w:t xml:space="preserve"> when finished</w:t>
      </w:r>
    </w:p>
    <w:p w14:paraId="2BF0A107" w14:textId="210EA9BD" w:rsidR="00290C91" w:rsidRPr="009D6737" w:rsidRDefault="00290C91" w:rsidP="008E1616">
      <w:pPr>
        <w:pStyle w:val="ListParagraph"/>
        <w:ind w:left="1080"/>
        <w:rPr>
          <w:rFonts w:ascii="Aptos" w:hAnsi="Aptos" w:cs="Arial"/>
          <w:sz w:val="24"/>
          <w:szCs w:val="24"/>
        </w:rPr>
      </w:pPr>
    </w:p>
    <w:p w14:paraId="33A56EE7" w14:textId="1C06D57F" w:rsidR="00E94E79" w:rsidRPr="009D6737" w:rsidRDefault="00F70BBC" w:rsidP="005654E4">
      <w:pPr>
        <w:pStyle w:val="ListParagraph"/>
        <w:numPr>
          <w:ilvl w:val="0"/>
          <w:numId w:val="35"/>
        </w:numPr>
        <w:spacing w:after="120" w:line="240" w:lineRule="auto"/>
        <w:ind w:left="720"/>
        <w:contextualSpacing w:val="0"/>
        <w:rPr>
          <w:rFonts w:ascii="Aptos" w:hAnsi="Aptos" w:cs="Arial"/>
          <w:sz w:val="24"/>
          <w:szCs w:val="24"/>
        </w:rPr>
      </w:pPr>
      <w:r>
        <w:rPr>
          <w:noProof/>
        </w:rPr>
        <w:drawing>
          <wp:anchor distT="0" distB="0" distL="114300" distR="114300" simplePos="0" relativeHeight="251684864" behindDoc="0" locked="0" layoutInCell="1" allowOverlap="1" wp14:anchorId="19990A2B" wp14:editId="6E17FA21">
            <wp:simplePos x="0" y="0"/>
            <wp:positionH relativeFrom="column">
              <wp:posOffset>3313430</wp:posOffset>
            </wp:positionH>
            <wp:positionV relativeFrom="paragraph">
              <wp:posOffset>70485</wp:posOffset>
            </wp:positionV>
            <wp:extent cx="3538855" cy="466725"/>
            <wp:effectExtent l="19050" t="19050" r="23495" b="28575"/>
            <wp:wrapSquare wrapText="bothSides"/>
            <wp:docPr id="979584442" name="Picture 1" descr="Uploaded file marked to Show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84442" name="Picture 1" descr="Uploaded file marked to Show vendor."/>
                    <pic:cNvPicPr/>
                  </pic:nvPicPr>
                  <pic:blipFill>
                    <a:blip r:embed="rId39">
                      <a:extLst>
                        <a:ext uri="{28A0092B-C50C-407E-A947-70E740481C1C}">
                          <a14:useLocalDpi xmlns:a14="http://schemas.microsoft.com/office/drawing/2010/main" val="0"/>
                        </a:ext>
                      </a:extLst>
                    </a:blip>
                    <a:stretch>
                      <a:fillRect/>
                    </a:stretch>
                  </pic:blipFill>
                  <pic:spPr>
                    <a:xfrm>
                      <a:off x="0" y="0"/>
                      <a:ext cx="3538855" cy="4667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94E79" w:rsidRPr="009D6737">
        <w:rPr>
          <w:rFonts w:ascii="Aptos" w:hAnsi="Aptos" w:cs="Arial"/>
          <w:sz w:val="24"/>
          <w:szCs w:val="24"/>
        </w:rPr>
        <w:t xml:space="preserve">Set visibility of attached documents. </w:t>
      </w:r>
    </w:p>
    <w:p w14:paraId="2067B290" w14:textId="66A28723" w:rsidR="00E94E79" w:rsidRPr="009D6737" w:rsidRDefault="00E94E79" w:rsidP="005654E4">
      <w:pPr>
        <w:pStyle w:val="ListParagraph"/>
        <w:numPr>
          <w:ilvl w:val="1"/>
          <w:numId w:val="35"/>
        </w:numPr>
        <w:spacing w:after="120" w:line="240" w:lineRule="auto"/>
        <w:ind w:left="1080"/>
        <w:contextualSpacing w:val="0"/>
        <w:rPr>
          <w:rFonts w:ascii="Aptos" w:hAnsi="Aptos" w:cs="Arial"/>
          <w:sz w:val="24"/>
          <w:szCs w:val="24"/>
        </w:rPr>
      </w:pPr>
      <w:r w:rsidRPr="009D6737">
        <w:rPr>
          <w:rFonts w:ascii="Aptos" w:hAnsi="Aptos" w:cs="Arial"/>
          <w:sz w:val="24"/>
          <w:szCs w:val="24"/>
        </w:rPr>
        <w:t>Show Vendor</w:t>
      </w:r>
      <w:r w:rsidR="0032545D">
        <w:rPr>
          <w:rFonts w:ascii="Aptos" w:hAnsi="Aptos" w:cs="Arial"/>
          <w:sz w:val="24"/>
          <w:szCs w:val="24"/>
        </w:rPr>
        <w:t xml:space="preserve"> - </w:t>
      </w:r>
      <w:r w:rsidRPr="009D6737">
        <w:rPr>
          <w:rFonts w:ascii="Aptos" w:hAnsi="Aptos" w:cs="Arial"/>
          <w:sz w:val="24"/>
          <w:szCs w:val="24"/>
        </w:rPr>
        <w:t xml:space="preserve">Makes the attachment visible to vendors and the public </w:t>
      </w:r>
    </w:p>
    <w:p w14:paraId="651B0C31" w14:textId="2432DBC0" w:rsidR="00E94E79" w:rsidRPr="009D6737" w:rsidRDefault="00E94E79" w:rsidP="005654E4">
      <w:pPr>
        <w:pStyle w:val="ListParagraph"/>
        <w:numPr>
          <w:ilvl w:val="1"/>
          <w:numId w:val="35"/>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Confidential </w:t>
      </w:r>
      <w:r w:rsidR="0032545D">
        <w:rPr>
          <w:rFonts w:ascii="Aptos" w:hAnsi="Aptos" w:cs="Arial"/>
          <w:sz w:val="24"/>
          <w:szCs w:val="24"/>
        </w:rPr>
        <w:t xml:space="preserve">- </w:t>
      </w:r>
      <w:r w:rsidRPr="009D6737">
        <w:rPr>
          <w:rFonts w:ascii="Aptos" w:hAnsi="Aptos" w:cs="Arial"/>
          <w:sz w:val="24"/>
          <w:szCs w:val="24"/>
        </w:rPr>
        <w:t xml:space="preserve">Prevents all users (including vendors) </w:t>
      </w:r>
      <w:r w:rsidR="00BE42F1" w:rsidRPr="009D6737">
        <w:rPr>
          <w:rFonts w:ascii="Aptos" w:hAnsi="Aptos" w:cs="Arial"/>
          <w:sz w:val="24"/>
          <w:szCs w:val="24"/>
        </w:rPr>
        <w:t xml:space="preserve">from </w:t>
      </w:r>
      <w:r w:rsidRPr="009D6737">
        <w:rPr>
          <w:rFonts w:ascii="Aptos" w:hAnsi="Aptos" w:cs="Arial"/>
          <w:sz w:val="24"/>
          <w:szCs w:val="24"/>
        </w:rPr>
        <w:t xml:space="preserve">viewing the attachment. Only </w:t>
      </w:r>
      <w:r w:rsidR="00DF23C9">
        <w:rPr>
          <w:rFonts w:ascii="Aptos" w:hAnsi="Aptos" w:cs="Arial"/>
          <w:sz w:val="24"/>
          <w:szCs w:val="24"/>
        </w:rPr>
        <w:t>organization</w:t>
      </w:r>
      <w:r w:rsidRPr="009D6737">
        <w:rPr>
          <w:rFonts w:ascii="Aptos" w:hAnsi="Aptos" w:cs="Arial"/>
          <w:sz w:val="24"/>
          <w:szCs w:val="24"/>
        </w:rPr>
        <w:t xml:space="preserve"> users with </w:t>
      </w:r>
      <w:r w:rsidR="00237C88" w:rsidRPr="009D6737">
        <w:rPr>
          <w:rFonts w:ascii="Aptos" w:hAnsi="Aptos" w:cs="Arial"/>
          <w:sz w:val="24"/>
          <w:szCs w:val="24"/>
        </w:rPr>
        <w:t>configured system</w:t>
      </w:r>
      <w:r w:rsidRPr="009D6737">
        <w:rPr>
          <w:rFonts w:ascii="Aptos" w:hAnsi="Aptos" w:cs="Arial"/>
          <w:sz w:val="24"/>
          <w:szCs w:val="24"/>
        </w:rPr>
        <w:t xml:space="preserve"> access can </w:t>
      </w:r>
      <w:r w:rsidR="00932E54" w:rsidRPr="009D6737">
        <w:rPr>
          <w:rFonts w:ascii="Aptos" w:hAnsi="Aptos" w:cs="Arial"/>
          <w:sz w:val="24"/>
          <w:szCs w:val="24"/>
        </w:rPr>
        <w:t>view</w:t>
      </w:r>
      <w:r w:rsidRPr="009D6737">
        <w:rPr>
          <w:rFonts w:ascii="Aptos" w:hAnsi="Aptos" w:cs="Arial"/>
          <w:sz w:val="24"/>
          <w:szCs w:val="24"/>
        </w:rPr>
        <w:t>.</w:t>
      </w:r>
    </w:p>
    <w:p w14:paraId="106480DD" w14:textId="5D6ADC74" w:rsidR="00F06AEE" w:rsidRPr="009D6737" w:rsidRDefault="00AE02E0" w:rsidP="00225710">
      <w:pPr>
        <w:spacing w:after="120" w:line="240" w:lineRule="auto"/>
        <w:ind w:left="1080"/>
        <w:rPr>
          <w:rFonts w:ascii="Aptos" w:hAnsi="Aptos" w:cs="Arial"/>
          <w:i/>
          <w:iCs/>
          <w:sz w:val="24"/>
          <w:szCs w:val="24"/>
        </w:rPr>
      </w:pPr>
      <w:r>
        <w:rPr>
          <w:noProof/>
        </w:rPr>
        <w:drawing>
          <wp:anchor distT="0" distB="0" distL="114300" distR="114300" simplePos="0" relativeHeight="251685888" behindDoc="0" locked="0" layoutInCell="1" allowOverlap="1" wp14:anchorId="41FFBEEA" wp14:editId="02666226">
            <wp:simplePos x="0" y="0"/>
            <wp:positionH relativeFrom="margin">
              <wp:posOffset>3086022</wp:posOffset>
            </wp:positionH>
            <wp:positionV relativeFrom="paragraph">
              <wp:posOffset>170180</wp:posOffset>
            </wp:positionV>
            <wp:extent cx="3747135" cy="457200"/>
            <wp:effectExtent l="19050" t="19050" r="24765" b="19050"/>
            <wp:wrapSquare wrapText="bothSides"/>
            <wp:docPr id="917255817" name="Picture 1" descr="Uploaded file is marked as 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55817" name="Picture 1" descr="Uploaded file is marked as confidential"/>
                    <pic:cNvPicPr/>
                  </pic:nvPicPr>
                  <pic:blipFill>
                    <a:blip r:embed="rId40">
                      <a:extLst>
                        <a:ext uri="{28A0092B-C50C-407E-A947-70E740481C1C}">
                          <a14:useLocalDpi xmlns:a14="http://schemas.microsoft.com/office/drawing/2010/main" val="0"/>
                        </a:ext>
                      </a:extLst>
                    </a:blip>
                    <a:stretch>
                      <a:fillRect/>
                    </a:stretch>
                  </pic:blipFill>
                  <pic:spPr>
                    <a:xfrm>
                      <a:off x="0" y="0"/>
                      <a:ext cx="3747135" cy="4572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F06AEE" w:rsidRPr="009D6737">
        <w:rPr>
          <w:rFonts w:ascii="Aptos" w:hAnsi="Aptos" w:cs="Arial"/>
          <w:i/>
          <w:iCs/>
          <w:sz w:val="24"/>
          <w:szCs w:val="24"/>
        </w:rPr>
        <w:t xml:space="preserve">Note: If </w:t>
      </w:r>
      <w:r w:rsidR="00736538" w:rsidRPr="009D6737">
        <w:rPr>
          <w:rFonts w:ascii="Aptos" w:hAnsi="Aptos" w:cs="Arial"/>
          <w:i/>
          <w:iCs/>
          <w:sz w:val="24"/>
          <w:szCs w:val="24"/>
        </w:rPr>
        <w:t xml:space="preserve">a document is marked ‘Confidential’ it cannot simultaneously be marked ‘Show Vendor’; Deselect confidential, click ‘Save and Continue’ then mark as </w:t>
      </w:r>
      <w:r w:rsidR="00E51EE9" w:rsidRPr="009D6737">
        <w:rPr>
          <w:rFonts w:ascii="Aptos" w:hAnsi="Aptos" w:cs="Arial"/>
          <w:i/>
          <w:iCs/>
          <w:sz w:val="24"/>
          <w:szCs w:val="24"/>
        </w:rPr>
        <w:t>‘</w:t>
      </w:r>
      <w:r w:rsidR="00736538" w:rsidRPr="009D6737">
        <w:rPr>
          <w:rFonts w:ascii="Aptos" w:hAnsi="Aptos" w:cs="Arial"/>
          <w:i/>
          <w:iCs/>
          <w:sz w:val="24"/>
          <w:szCs w:val="24"/>
        </w:rPr>
        <w:t>Show vendor</w:t>
      </w:r>
      <w:r w:rsidR="00E51EE9" w:rsidRPr="009D6737">
        <w:rPr>
          <w:rFonts w:ascii="Aptos" w:hAnsi="Aptos" w:cs="Arial"/>
          <w:i/>
          <w:iCs/>
          <w:sz w:val="24"/>
          <w:szCs w:val="24"/>
        </w:rPr>
        <w:t>’</w:t>
      </w:r>
      <w:r w:rsidR="00736538" w:rsidRPr="009D6737">
        <w:rPr>
          <w:rFonts w:ascii="Aptos" w:hAnsi="Aptos" w:cs="Arial"/>
          <w:i/>
          <w:iCs/>
          <w:sz w:val="24"/>
          <w:szCs w:val="24"/>
        </w:rPr>
        <w:t xml:space="preserve">. </w:t>
      </w:r>
    </w:p>
    <w:p w14:paraId="234B6268" w14:textId="1E4EB330" w:rsidR="00327723" w:rsidRPr="009D6737" w:rsidRDefault="00413E22" w:rsidP="00CB3DE2">
      <w:pPr>
        <w:pStyle w:val="ListParagraph"/>
        <w:numPr>
          <w:ilvl w:val="0"/>
          <w:numId w:val="35"/>
        </w:numPr>
        <w:spacing w:after="120" w:line="240" w:lineRule="auto"/>
        <w:ind w:left="720"/>
        <w:contextualSpacing w:val="0"/>
        <w:rPr>
          <w:rFonts w:ascii="Aptos" w:hAnsi="Aptos" w:cs="Arial"/>
          <w:sz w:val="24"/>
          <w:szCs w:val="24"/>
        </w:rPr>
      </w:pPr>
      <w:r w:rsidRPr="009D6737">
        <w:rPr>
          <w:rFonts w:ascii="Aptos" w:hAnsi="Aptos" w:cs="Arial"/>
          <w:sz w:val="24"/>
          <w:szCs w:val="24"/>
        </w:rPr>
        <w:t>Complete</w:t>
      </w:r>
      <w:r w:rsidR="00E51EE9" w:rsidRPr="009D6737">
        <w:rPr>
          <w:rFonts w:ascii="Aptos" w:hAnsi="Aptos" w:cs="Arial"/>
          <w:sz w:val="24"/>
          <w:szCs w:val="24"/>
        </w:rPr>
        <w:t xml:space="preserve"> Required Quote Attachments</w:t>
      </w:r>
      <w:r w:rsidRPr="009D6737">
        <w:rPr>
          <w:rFonts w:ascii="Aptos" w:hAnsi="Aptos" w:cs="Arial"/>
          <w:sz w:val="24"/>
          <w:szCs w:val="24"/>
        </w:rPr>
        <w:t xml:space="preserve"> if applicable (for </w:t>
      </w:r>
      <w:r w:rsidR="00E51EE9" w:rsidRPr="009D6737">
        <w:rPr>
          <w:rFonts w:ascii="Aptos" w:hAnsi="Aptos" w:cs="Arial"/>
          <w:sz w:val="24"/>
          <w:szCs w:val="24"/>
        </w:rPr>
        <w:t>solicitations requiring vendors to upload completed forms</w:t>
      </w:r>
      <w:r w:rsidRPr="009D6737">
        <w:rPr>
          <w:rFonts w:ascii="Aptos" w:hAnsi="Aptos" w:cs="Arial"/>
          <w:sz w:val="24"/>
          <w:szCs w:val="24"/>
        </w:rPr>
        <w:t>)</w:t>
      </w:r>
      <w:r w:rsidR="00E51EE9" w:rsidRPr="009D6737">
        <w:rPr>
          <w:rFonts w:ascii="Aptos" w:hAnsi="Aptos" w:cs="Arial"/>
          <w:sz w:val="24"/>
          <w:szCs w:val="24"/>
        </w:rPr>
        <w:t xml:space="preserve">. </w:t>
      </w:r>
    </w:p>
    <w:p w14:paraId="4328CC27" w14:textId="22F39F10" w:rsidR="000847B6" w:rsidRPr="009D6737" w:rsidRDefault="00390EE2" w:rsidP="00CB3DE2">
      <w:pPr>
        <w:pStyle w:val="ListParagraph"/>
        <w:numPr>
          <w:ilvl w:val="1"/>
          <w:numId w:val="35"/>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Upload the forms first Using </w:t>
      </w:r>
      <w:r w:rsidRPr="009D6737">
        <w:rPr>
          <w:rFonts w:ascii="Aptos" w:hAnsi="Aptos" w:cs="Arial"/>
          <w:b/>
          <w:bCs/>
          <w:sz w:val="24"/>
          <w:szCs w:val="24"/>
        </w:rPr>
        <w:t>Add File</w:t>
      </w:r>
      <w:r w:rsidR="000847B6" w:rsidRPr="009D6737">
        <w:rPr>
          <w:rFonts w:ascii="Aptos" w:hAnsi="Aptos" w:cs="Arial"/>
          <w:sz w:val="24"/>
          <w:szCs w:val="24"/>
        </w:rPr>
        <w:t xml:space="preserve">. </w:t>
      </w:r>
    </w:p>
    <w:p w14:paraId="21195953" w14:textId="0254B65E" w:rsidR="00390EE2" w:rsidRPr="009D6737" w:rsidRDefault="00390EE2" w:rsidP="00CB3DE2">
      <w:pPr>
        <w:pStyle w:val="ListParagraph"/>
        <w:numPr>
          <w:ilvl w:val="1"/>
          <w:numId w:val="35"/>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Add Required Quote Attachment</w:t>
      </w:r>
    </w:p>
    <w:p w14:paraId="336F1987" w14:textId="014465D5" w:rsidR="00B13E8A" w:rsidRPr="009D6737" w:rsidRDefault="00E15A12" w:rsidP="00CB3DE2">
      <w:pPr>
        <w:pStyle w:val="ListParagraph"/>
        <w:numPr>
          <w:ilvl w:val="1"/>
          <w:numId w:val="55"/>
        </w:numPr>
        <w:spacing w:after="120" w:line="240" w:lineRule="auto"/>
        <w:ind w:left="1656"/>
        <w:contextualSpacing w:val="0"/>
        <w:rPr>
          <w:rFonts w:ascii="Aptos" w:hAnsi="Aptos" w:cs="Arial"/>
          <w:i/>
          <w:iCs/>
          <w:sz w:val="24"/>
          <w:szCs w:val="24"/>
        </w:rPr>
      </w:pPr>
      <w:r w:rsidRPr="009D6737">
        <w:rPr>
          <w:rFonts w:ascii="Aptos" w:hAnsi="Aptos" w:cs="Arial"/>
          <w:sz w:val="24"/>
          <w:szCs w:val="24"/>
        </w:rPr>
        <w:lastRenderedPageBreak/>
        <w:t xml:space="preserve">Attachment Name – ensure it </w:t>
      </w:r>
      <w:r w:rsidR="00B13E8A" w:rsidRPr="009D6737">
        <w:rPr>
          <w:rFonts w:ascii="Aptos" w:hAnsi="Aptos" w:cs="Arial"/>
          <w:sz w:val="24"/>
          <w:szCs w:val="24"/>
        </w:rPr>
        <w:t xml:space="preserve">matches the Name used </w:t>
      </w:r>
      <w:r w:rsidR="00BE1170" w:rsidRPr="009D6737">
        <w:rPr>
          <w:rFonts w:ascii="Aptos" w:hAnsi="Aptos" w:cs="Arial"/>
          <w:sz w:val="24"/>
          <w:szCs w:val="24"/>
        </w:rPr>
        <w:t>under the</w:t>
      </w:r>
      <w:r w:rsidR="00B13E8A" w:rsidRPr="009D6737">
        <w:rPr>
          <w:rFonts w:ascii="Aptos" w:hAnsi="Aptos" w:cs="Arial"/>
          <w:sz w:val="24"/>
          <w:szCs w:val="24"/>
        </w:rPr>
        <w:t xml:space="preserve"> Files subheading.</w:t>
      </w:r>
    </w:p>
    <w:p w14:paraId="399BD0F8" w14:textId="4D3937E3" w:rsidR="00DA78AF" w:rsidRPr="009D6737" w:rsidRDefault="00B13E8A" w:rsidP="00CB3DE2">
      <w:pPr>
        <w:pStyle w:val="ListParagraph"/>
        <w:numPr>
          <w:ilvl w:val="1"/>
          <w:numId w:val="55"/>
        </w:numPr>
        <w:spacing w:after="120" w:line="240" w:lineRule="auto"/>
        <w:ind w:left="1656"/>
        <w:contextualSpacing w:val="0"/>
        <w:rPr>
          <w:rFonts w:ascii="Aptos" w:hAnsi="Aptos" w:cs="Arial"/>
          <w:i/>
          <w:iCs/>
          <w:sz w:val="24"/>
          <w:szCs w:val="24"/>
        </w:rPr>
      </w:pPr>
      <w:r w:rsidRPr="009D6737">
        <w:rPr>
          <w:rFonts w:ascii="Aptos" w:hAnsi="Aptos" w:cs="Arial"/>
          <w:sz w:val="24"/>
          <w:szCs w:val="24"/>
        </w:rPr>
        <w:t xml:space="preserve">Description: </w:t>
      </w:r>
      <w:r w:rsidR="00DA78AF" w:rsidRPr="009D6737">
        <w:rPr>
          <w:rFonts w:ascii="Aptos" w:hAnsi="Aptos" w:cs="Arial"/>
          <w:sz w:val="24"/>
          <w:szCs w:val="24"/>
        </w:rPr>
        <w:t xml:space="preserve">Explain what the </w:t>
      </w:r>
      <w:r w:rsidR="00D84F94" w:rsidRPr="009D6737">
        <w:rPr>
          <w:rFonts w:ascii="Aptos" w:hAnsi="Aptos" w:cs="Arial"/>
          <w:sz w:val="24"/>
          <w:szCs w:val="24"/>
        </w:rPr>
        <w:t xml:space="preserve">file </w:t>
      </w:r>
      <w:r w:rsidR="00DA78AF" w:rsidRPr="009D6737">
        <w:rPr>
          <w:rFonts w:ascii="Aptos" w:hAnsi="Aptos" w:cs="Arial"/>
          <w:sz w:val="24"/>
          <w:szCs w:val="24"/>
        </w:rPr>
        <w:t xml:space="preserve">is. </w:t>
      </w:r>
    </w:p>
    <w:p w14:paraId="05DAA069" w14:textId="6153DEDB" w:rsidR="003D237A" w:rsidRPr="009D6737" w:rsidRDefault="00C44155" w:rsidP="00543F3C">
      <w:pPr>
        <w:ind w:left="720"/>
        <w:rPr>
          <w:rFonts w:ascii="Aptos" w:hAnsi="Aptos" w:cs="Arial"/>
          <w:i/>
          <w:iCs/>
          <w:sz w:val="24"/>
          <w:szCs w:val="24"/>
        </w:rPr>
      </w:pPr>
      <w:r w:rsidRPr="009D6737">
        <w:rPr>
          <w:rFonts w:ascii="Aptos" w:hAnsi="Aptos" w:cs="Arial"/>
          <w:noProof/>
          <w:sz w:val="24"/>
          <w:szCs w:val="24"/>
        </w:rPr>
        <w:drawing>
          <wp:anchor distT="0" distB="0" distL="114300" distR="114300" simplePos="0" relativeHeight="251649024" behindDoc="0" locked="0" layoutInCell="1" allowOverlap="1" wp14:anchorId="0A1CCE37" wp14:editId="59414678">
            <wp:simplePos x="0" y="0"/>
            <wp:positionH relativeFrom="column">
              <wp:posOffset>687762</wp:posOffset>
            </wp:positionH>
            <wp:positionV relativeFrom="paragraph">
              <wp:posOffset>444500</wp:posOffset>
            </wp:positionV>
            <wp:extent cx="6169660" cy="1811020"/>
            <wp:effectExtent l="19050" t="19050" r="21590" b="17780"/>
            <wp:wrapThrough wrapText="bothSides">
              <wp:wrapPolygon edited="0">
                <wp:start x="-67" y="-227"/>
                <wp:lineTo x="-67" y="21585"/>
                <wp:lineTo x="21609" y="21585"/>
                <wp:lineTo x="21609" y="-227"/>
                <wp:lineTo x="-67" y="-227"/>
              </wp:wrapPolygon>
            </wp:wrapThrough>
            <wp:docPr id="1017550593" name="Picture 1" descr="Three required quote attachments have been added:  Attachment F, G, and Pay Equity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50593" name="Picture 1" descr="Three required quote attachments have been added:  Attachment F, G, and Pay Equity Certificate."/>
                    <pic:cNvPicPr/>
                  </pic:nvPicPr>
                  <pic:blipFill rotWithShape="1">
                    <a:blip r:embed="rId41">
                      <a:extLst>
                        <a:ext uri="{28A0092B-C50C-407E-A947-70E740481C1C}">
                          <a14:useLocalDpi xmlns:a14="http://schemas.microsoft.com/office/drawing/2010/main" val="0"/>
                        </a:ext>
                      </a:extLst>
                    </a:blip>
                    <a:srcRect r="737"/>
                    <a:stretch>
                      <a:fillRect/>
                    </a:stretch>
                  </pic:blipFill>
                  <pic:spPr bwMode="auto">
                    <a:xfrm>
                      <a:off x="0" y="0"/>
                      <a:ext cx="6169660" cy="181102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sidR="00FD0B64" w:rsidRPr="009D6737">
        <w:rPr>
          <w:rFonts w:ascii="Aptos" w:hAnsi="Aptos" w:cs="Arial"/>
          <w:sz w:val="24"/>
          <w:szCs w:val="24"/>
        </w:rPr>
        <w:t xml:space="preserve">This section ensures the vendor uploads </w:t>
      </w:r>
      <w:r w:rsidR="003D237A" w:rsidRPr="009D6737">
        <w:rPr>
          <w:rFonts w:ascii="Aptos" w:hAnsi="Aptos" w:cs="Arial"/>
          <w:sz w:val="24"/>
          <w:szCs w:val="24"/>
        </w:rPr>
        <w:t xml:space="preserve">an attached file for each of the items listed. </w:t>
      </w:r>
      <w:r w:rsidR="003D237A" w:rsidRPr="009D6737">
        <w:rPr>
          <w:rFonts w:ascii="Aptos" w:hAnsi="Aptos" w:cs="Arial"/>
          <w:b/>
          <w:bCs/>
          <w:i/>
          <w:iCs/>
          <w:sz w:val="24"/>
          <w:szCs w:val="24"/>
        </w:rPr>
        <w:t>It does not control what the vendor chooses to upload</w:t>
      </w:r>
      <w:r w:rsidR="003D237A" w:rsidRPr="009D6737">
        <w:rPr>
          <w:rFonts w:ascii="Aptos" w:hAnsi="Aptos" w:cs="Arial"/>
          <w:i/>
          <w:iCs/>
          <w:sz w:val="24"/>
          <w:szCs w:val="24"/>
        </w:rPr>
        <w:t xml:space="preserve">. </w:t>
      </w:r>
    </w:p>
    <w:p w14:paraId="3B0763D5" w14:textId="0BCC0085" w:rsidR="009B5526" w:rsidRPr="009D6737" w:rsidRDefault="009B5526" w:rsidP="00976D8D">
      <w:pPr>
        <w:rPr>
          <w:rFonts w:ascii="Aptos" w:hAnsi="Aptos" w:cs="Arial"/>
          <w:sz w:val="24"/>
          <w:szCs w:val="24"/>
        </w:rPr>
      </w:pPr>
    </w:p>
    <w:p w14:paraId="67C4074C" w14:textId="77777777" w:rsidR="00C00180" w:rsidRPr="009D6737" w:rsidRDefault="00C00180" w:rsidP="00821F66">
      <w:pPr>
        <w:rPr>
          <w:rFonts w:ascii="Aptos" w:hAnsi="Aptos" w:cs="Arial"/>
          <w:color w:val="385623" w:themeColor="accent6" w:themeShade="80"/>
          <w:sz w:val="24"/>
          <w:szCs w:val="24"/>
        </w:rPr>
      </w:pPr>
    </w:p>
    <w:p w14:paraId="2EA3FBB3" w14:textId="258C1DEE" w:rsidR="00C00180" w:rsidRPr="009D6737" w:rsidRDefault="00B63335" w:rsidP="00F65674">
      <w:pPr>
        <w:ind w:left="720"/>
        <w:rPr>
          <w:rFonts w:ascii="Aptos" w:hAnsi="Aptos" w:cs="Arial"/>
          <w:sz w:val="24"/>
          <w:szCs w:val="24"/>
        </w:rPr>
      </w:pPr>
      <w:r w:rsidRPr="009D6737">
        <w:rPr>
          <w:rFonts w:ascii="Aptos" w:hAnsi="Aptos" w:cs="Arial"/>
          <w:sz w:val="24"/>
          <w:szCs w:val="24"/>
        </w:rPr>
        <w:t>Information</w:t>
      </w:r>
      <w:r w:rsidR="00C00180" w:rsidRPr="009D6737">
        <w:rPr>
          <w:rFonts w:ascii="Aptos" w:hAnsi="Aptos" w:cs="Arial"/>
          <w:sz w:val="24"/>
          <w:szCs w:val="24"/>
        </w:rPr>
        <w:t xml:space="preserve"> only: </w:t>
      </w:r>
      <w:r w:rsidR="00050045" w:rsidRPr="009D6737">
        <w:rPr>
          <w:rFonts w:ascii="Aptos" w:hAnsi="Aptos" w:cs="Arial"/>
          <w:sz w:val="24"/>
          <w:szCs w:val="24"/>
        </w:rPr>
        <w:t xml:space="preserve">Based on the above </w:t>
      </w:r>
      <w:r w:rsidR="00D9216B" w:rsidRPr="009D6737">
        <w:rPr>
          <w:rFonts w:ascii="Aptos" w:hAnsi="Aptos" w:cs="Arial"/>
          <w:sz w:val="24"/>
          <w:szCs w:val="24"/>
        </w:rPr>
        <w:t xml:space="preserve">example, the vendor </w:t>
      </w:r>
      <w:r w:rsidR="00BD7889" w:rsidRPr="009D6737">
        <w:rPr>
          <w:rFonts w:ascii="Aptos" w:hAnsi="Aptos" w:cs="Arial"/>
          <w:sz w:val="24"/>
          <w:szCs w:val="24"/>
        </w:rPr>
        <w:t xml:space="preserve">will </w:t>
      </w:r>
      <w:r w:rsidR="00D9216B" w:rsidRPr="009D6737">
        <w:rPr>
          <w:rFonts w:ascii="Aptos" w:hAnsi="Aptos" w:cs="Arial"/>
          <w:sz w:val="24"/>
          <w:szCs w:val="24"/>
        </w:rPr>
        <w:t>see the required upload(s) listed</w:t>
      </w:r>
      <w:r w:rsidR="00F65674" w:rsidRPr="009D6737">
        <w:rPr>
          <w:rFonts w:ascii="Aptos" w:hAnsi="Aptos" w:cs="Arial"/>
          <w:sz w:val="24"/>
          <w:szCs w:val="24"/>
        </w:rPr>
        <w:t xml:space="preserve"> when they are submitting their quote</w:t>
      </w:r>
      <w:r w:rsidR="00D9216B" w:rsidRPr="009D6737">
        <w:rPr>
          <w:rFonts w:ascii="Aptos" w:hAnsi="Aptos" w:cs="Arial"/>
          <w:sz w:val="24"/>
          <w:szCs w:val="24"/>
        </w:rPr>
        <w:t xml:space="preserve">. </w:t>
      </w:r>
    </w:p>
    <w:p w14:paraId="3E291AD3" w14:textId="5CDADF19" w:rsidR="00976D8D" w:rsidRDefault="00C25236" w:rsidP="00976D8D">
      <w:pPr>
        <w:ind w:firstLine="720"/>
        <w:rPr>
          <w:rFonts w:cs="Arial"/>
        </w:rPr>
      </w:pPr>
      <w:r w:rsidRPr="009D6737">
        <w:rPr>
          <w:rFonts w:ascii="Aptos" w:hAnsi="Aptos"/>
          <w:noProof/>
          <w:sz w:val="24"/>
          <w:szCs w:val="24"/>
        </w:rPr>
        <w:drawing>
          <wp:anchor distT="0" distB="0" distL="114300" distR="114300" simplePos="0" relativeHeight="251650048" behindDoc="0" locked="0" layoutInCell="1" allowOverlap="1" wp14:anchorId="44F206ED" wp14:editId="2430FFA0">
            <wp:simplePos x="0" y="0"/>
            <wp:positionH relativeFrom="column">
              <wp:posOffset>1320165</wp:posOffset>
            </wp:positionH>
            <wp:positionV relativeFrom="paragraph">
              <wp:posOffset>14524</wp:posOffset>
            </wp:positionV>
            <wp:extent cx="5532755" cy="1435100"/>
            <wp:effectExtent l="19050" t="19050" r="10795" b="12700"/>
            <wp:wrapThrough wrapText="bothSides">
              <wp:wrapPolygon edited="0">
                <wp:start x="-74" y="-287"/>
                <wp:lineTo x="-74" y="21504"/>
                <wp:lineTo x="21568" y="21504"/>
                <wp:lineTo x="21568" y="-287"/>
                <wp:lineTo x="-74" y="-287"/>
              </wp:wrapPolygon>
            </wp:wrapThrough>
            <wp:docPr id="1137889381" name="Picture 1" descr="Example of what the vendor will see (Required Upload) is adjacent to each of the 3 attachments vendors must uplo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89381" name="Picture 1" descr="Example of what the vendor will see (Required Upload) is adjacent to each of the 3 attachments vendors must upload.&#10;"/>
                    <pic:cNvPicPr/>
                  </pic:nvPicPr>
                  <pic:blipFill>
                    <a:blip r:embed="rId42">
                      <a:extLst>
                        <a:ext uri="{28A0092B-C50C-407E-A947-70E740481C1C}">
                          <a14:useLocalDpi xmlns:a14="http://schemas.microsoft.com/office/drawing/2010/main" val="0"/>
                        </a:ext>
                      </a:extLst>
                    </a:blip>
                    <a:stretch>
                      <a:fillRect/>
                    </a:stretch>
                  </pic:blipFill>
                  <pic:spPr>
                    <a:xfrm>
                      <a:off x="0" y="0"/>
                      <a:ext cx="5532755" cy="1435100"/>
                    </a:xfrm>
                    <a:prstGeom prst="rect">
                      <a:avLst/>
                    </a:prstGeom>
                    <a:ln w="12700">
                      <a:solidFill>
                        <a:schemeClr val="tx1"/>
                      </a:solidFill>
                    </a:ln>
                  </pic:spPr>
                </pic:pic>
              </a:graphicData>
            </a:graphic>
            <wp14:sizeRelH relativeFrom="margin">
              <wp14:pctWidth>0</wp14:pctWidth>
            </wp14:sizeRelH>
          </wp:anchor>
        </w:drawing>
      </w:r>
    </w:p>
    <w:p w14:paraId="21C5277B" w14:textId="5F4F3ED9" w:rsidR="00976D8D" w:rsidRDefault="00976D8D" w:rsidP="00976D8D">
      <w:pPr>
        <w:ind w:firstLine="720"/>
        <w:rPr>
          <w:rFonts w:cs="Arial"/>
        </w:rPr>
      </w:pPr>
    </w:p>
    <w:p w14:paraId="0B44E392" w14:textId="77777777" w:rsidR="00A84599" w:rsidRDefault="00A84599" w:rsidP="00976D8D">
      <w:pPr>
        <w:ind w:firstLine="720"/>
        <w:rPr>
          <w:rFonts w:cs="Arial"/>
        </w:rPr>
      </w:pPr>
    </w:p>
    <w:p w14:paraId="7836E0FF" w14:textId="77777777" w:rsidR="00537CE1" w:rsidRDefault="00537CE1" w:rsidP="00976D8D">
      <w:pPr>
        <w:ind w:firstLine="720"/>
        <w:rPr>
          <w:rFonts w:cs="Arial"/>
        </w:rPr>
      </w:pPr>
    </w:p>
    <w:p w14:paraId="1AA70199" w14:textId="77777777" w:rsidR="00537CE1" w:rsidRDefault="00537CE1" w:rsidP="00976D8D">
      <w:pPr>
        <w:ind w:firstLine="720"/>
        <w:rPr>
          <w:rFonts w:cs="Arial"/>
        </w:rPr>
      </w:pPr>
    </w:p>
    <w:p w14:paraId="5F2F4FFC" w14:textId="77777777" w:rsidR="00537CE1" w:rsidRDefault="00537CE1" w:rsidP="00976D8D">
      <w:pPr>
        <w:ind w:firstLine="720"/>
        <w:rPr>
          <w:rFonts w:cs="Arial"/>
        </w:rPr>
      </w:pPr>
    </w:p>
    <w:p w14:paraId="1263DD82" w14:textId="6D02394F" w:rsidR="00821F66" w:rsidRPr="00010230" w:rsidRDefault="00821F66" w:rsidP="005374CD">
      <w:pPr>
        <w:pStyle w:val="Heading3"/>
      </w:pPr>
      <w:bookmarkStart w:id="21" w:name="_Toc229990427"/>
      <w:r w:rsidRPr="00010230">
        <w:t xml:space="preserve">Step </w:t>
      </w:r>
      <w:r w:rsidR="00076033" w:rsidRPr="00010230">
        <w:t>7</w:t>
      </w:r>
      <w:r w:rsidRPr="00010230">
        <w:t xml:space="preserve"> –</w:t>
      </w:r>
      <w:r w:rsidR="008A42E4" w:rsidRPr="00010230">
        <w:t xml:space="preserve"> </w:t>
      </w:r>
      <w:r w:rsidR="00106F1B">
        <w:t>Review the</w:t>
      </w:r>
      <w:r w:rsidRPr="00010230">
        <w:t xml:space="preserve"> Notes Tab</w:t>
      </w:r>
      <w:r w:rsidR="008A42E4" w:rsidRPr="00010230">
        <w:t xml:space="preserve"> (Optional)</w:t>
      </w:r>
      <w:bookmarkEnd w:id="21"/>
    </w:p>
    <w:p w14:paraId="4695570F" w14:textId="77ACA844" w:rsidR="002004A1" w:rsidRPr="009D6737" w:rsidRDefault="00B84499" w:rsidP="00794907">
      <w:pPr>
        <w:spacing w:after="120" w:line="240" w:lineRule="auto"/>
        <w:rPr>
          <w:rFonts w:ascii="Aptos" w:hAnsi="Aptos"/>
          <w:color w:val="538135" w:themeColor="accent6" w:themeShade="BF"/>
          <w:sz w:val="24"/>
          <w:szCs w:val="24"/>
        </w:rPr>
      </w:pPr>
      <w:r w:rsidRPr="009D6737">
        <w:rPr>
          <w:rFonts w:ascii="Aptos" w:hAnsi="Aptos"/>
          <w:sz w:val="24"/>
          <w:szCs w:val="24"/>
        </w:rPr>
        <w:t xml:space="preserve">The </w:t>
      </w:r>
      <w:r w:rsidR="0058210D" w:rsidRPr="009D6737">
        <w:rPr>
          <w:rFonts w:ascii="Aptos" w:hAnsi="Aptos"/>
          <w:b/>
          <w:bCs/>
          <w:sz w:val="24"/>
          <w:szCs w:val="24"/>
        </w:rPr>
        <w:t>N</w:t>
      </w:r>
      <w:r w:rsidRPr="009D6737">
        <w:rPr>
          <w:rFonts w:ascii="Aptos" w:hAnsi="Aptos"/>
          <w:b/>
          <w:bCs/>
          <w:sz w:val="24"/>
          <w:szCs w:val="24"/>
        </w:rPr>
        <w:t>otes</w:t>
      </w:r>
      <w:r w:rsidRPr="009D6737">
        <w:rPr>
          <w:rFonts w:ascii="Aptos" w:hAnsi="Aptos"/>
          <w:sz w:val="24"/>
          <w:szCs w:val="24"/>
        </w:rPr>
        <w:t xml:space="preserve"> tab is used for </w:t>
      </w:r>
      <w:r w:rsidRPr="009D6737">
        <w:rPr>
          <w:rFonts w:ascii="Aptos" w:hAnsi="Aptos"/>
          <w:i/>
          <w:iCs/>
          <w:sz w:val="24"/>
          <w:szCs w:val="24"/>
        </w:rPr>
        <w:t>internal</w:t>
      </w:r>
      <w:r w:rsidRPr="009D6737">
        <w:rPr>
          <w:rFonts w:ascii="Aptos" w:hAnsi="Aptos"/>
          <w:sz w:val="24"/>
          <w:szCs w:val="24"/>
        </w:rPr>
        <w:t xml:space="preserve"> notes</w:t>
      </w:r>
      <w:r w:rsidR="00244ACC" w:rsidRPr="009D6737">
        <w:rPr>
          <w:rFonts w:ascii="Aptos" w:hAnsi="Aptos"/>
          <w:sz w:val="24"/>
          <w:szCs w:val="24"/>
        </w:rPr>
        <w:t xml:space="preserve"> and are not visible to vendors</w:t>
      </w:r>
      <w:r w:rsidRPr="009D6737">
        <w:rPr>
          <w:rFonts w:ascii="Aptos" w:hAnsi="Aptos"/>
          <w:sz w:val="24"/>
          <w:szCs w:val="24"/>
        </w:rPr>
        <w:t xml:space="preserve">. </w:t>
      </w:r>
      <w:r w:rsidR="00D01817">
        <w:rPr>
          <w:rFonts w:ascii="Aptos" w:hAnsi="Aptos"/>
          <w:sz w:val="24"/>
          <w:szCs w:val="24"/>
        </w:rPr>
        <w:t>Organizations</w:t>
      </w:r>
      <w:r w:rsidRPr="009D6737">
        <w:rPr>
          <w:rFonts w:ascii="Aptos" w:hAnsi="Aptos"/>
          <w:sz w:val="24"/>
          <w:szCs w:val="24"/>
        </w:rPr>
        <w:t xml:space="preserve"> may add document history or other important information.</w:t>
      </w:r>
      <w:r w:rsidR="009804DB" w:rsidRPr="009D6737">
        <w:rPr>
          <w:rFonts w:ascii="Aptos" w:hAnsi="Aptos"/>
          <w:sz w:val="24"/>
          <w:szCs w:val="24"/>
        </w:rPr>
        <w:t xml:space="preserve"> </w:t>
      </w:r>
      <w:r w:rsidRPr="009D6737">
        <w:rPr>
          <w:rFonts w:ascii="Aptos" w:hAnsi="Aptos"/>
          <w:sz w:val="24"/>
          <w:szCs w:val="24"/>
        </w:rPr>
        <w:t xml:space="preserve">Notes </w:t>
      </w:r>
      <w:r w:rsidR="006B5D4D" w:rsidRPr="009D6737">
        <w:rPr>
          <w:rFonts w:ascii="Aptos" w:hAnsi="Aptos"/>
          <w:sz w:val="24"/>
          <w:szCs w:val="24"/>
        </w:rPr>
        <w:t xml:space="preserve">are intended for </w:t>
      </w:r>
      <w:r w:rsidR="00596F6C" w:rsidRPr="009D6737">
        <w:rPr>
          <w:rFonts w:ascii="Aptos" w:hAnsi="Aptos"/>
          <w:sz w:val="24"/>
          <w:szCs w:val="24"/>
        </w:rPr>
        <w:t>information</w:t>
      </w:r>
      <w:r w:rsidRPr="009D6737">
        <w:rPr>
          <w:rFonts w:ascii="Aptos" w:hAnsi="Aptos"/>
          <w:sz w:val="24"/>
          <w:szCs w:val="24"/>
        </w:rPr>
        <w:t xml:space="preserve"> that can be shared internally and should not be substituted wi</w:t>
      </w:r>
      <w:r w:rsidR="00BB6E80" w:rsidRPr="009D6737">
        <w:rPr>
          <w:rFonts w:ascii="Aptos" w:hAnsi="Aptos"/>
          <w:sz w:val="24"/>
          <w:szCs w:val="24"/>
        </w:rPr>
        <w:t>t</w:t>
      </w:r>
      <w:r w:rsidRPr="009D6737">
        <w:rPr>
          <w:rFonts w:ascii="Aptos" w:hAnsi="Aptos"/>
          <w:sz w:val="24"/>
          <w:szCs w:val="24"/>
        </w:rPr>
        <w:t>h an attachment.</w:t>
      </w:r>
      <w:r w:rsidR="002147E4" w:rsidRPr="009D6737">
        <w:rPr>
          <w:rFonts w:ascii="Aptos" w:hAnsi="Aptos"/>
          <w:sz w:val="24"/>
          <w:szCs w:val="24"/>
        </w:rPr>
        <w:t xml:space="preserve"> </w:t>
      </w:r>
      <w:r w:rsidR="002004A1" w:rsidRPr="009D6737">
        <w:rPr>
          <w:rFonts w:ascii="Aptos" w:hAnsi="Aptos"/>
          <w:sz w:val="24"/>
          <w:szCs w:val="24"/>
        </w:rPr>
        <w:t>The individual who created the note is the only individual who can delete the note</w:t>
      </w:r>
      <w:r w:rsidR="002004A1" w:rsidRPr="009D6737">
        <w:rPr>
          <w:rFonts w:ascii="Aptos" w:hAnsi="Aptos"/>
          <w:color w:val="538135" w:themeColor="accent6" w:themeShade="BF"/>
          <w:sz w:val="24"/>
          <w:szCs w:val="24"/>
        </w:rPr>
        <w:t>.</w:t>
      </w:r>
    </w:p>
    <w:p w14:paraId="3D0F2A92" w14:textId="2A505212" w:rsidR="00B84499" w:rsidRPr="00BA0F66" w:rsidRDefault="0009625C" w:rsidP="00794907">
      <w:pPr>
        <w:spacing w:after="120" w:line="240" w:lineRule="auto"/>
        <w:rPr>
          <w:rFonts w:ascii="Aptos" w:hAnsi="Aptos"/>
          <w:sz w:val="24"/>
          <w:szCs w:val="24"/>
        </w:rPr>
      </w:pPr>
      <w:r w:rsidRPr="00BA0F66">
        <w:rPr>
          <w:rFonts w:ascii="Aptos" w:hAnsi="Aptos"/>
          <w:sz w:val="24"/>
          <w:szCs w:val="24"/>
        </w:rPr>
        <w:t xml:space="preserve">Notes </w:t>
      </w:r>
      <w:r w:rsidR="004F6DA8" w:rsidRPr="00BA0F66">
        <w:rPr>
          <w:rFonts w:ascii="Aptos" w:hAnsi="Aptos"/>
          <w:sz w:val="24"/>
          <w:szCs w:val="24"/>
        </w:rPr>
        <w:t>may be</w:t>
      </w:r>
      <w:r w:rsidRPr="00BA0F66">
        <w:rPr>
          <w:rFonts w:ascii="Aptos" w:hAnsi="Aptos"/>
          <w:sz w:val="24"/>
          <w:szCs w:val="24"/>
        </w:rPr>
        <w:t xml:space="preserve"> visible to other </w:t>
      </w:r>
      <w:r w:rsidR="0037758B" w:rsidRPr="00BA0F66">
        <w:rPr>
          <w:rFonts w:ascii="Aptos" w:hAnsi="Aptos"/>
          <w:sz w:val="24"/>
          <w:szCs w:val="24"/>
        </w:rPr>
        <w:t>staff members within your organization</w:t>
      </w:r>
      <w:r w:rsidRPr="00BA0F66">
        <w:rPr>
          <w:rFonts w:ascii="Aptos" w:hAnsi="Aptos"/>
          <w:sz w:val="24"/>
          <w:szCs w:val="24"/>
        </w:rPr>
        <w:t xml:space="preserve"> </w:t>
      </w:r>
      <w:r w:rsidR="00F36EDF" w:rsidRPr="00BA0F66">
        <w:rPr>
          <w:rFonts w:ascii="Aptos" w:hAnsi="Aptos"/>
          <w:sz w:val="24"/>
          <w:szCs w:val="24"/>
        </w:rPr>
        <w:t xml:space="preserve">(depending upon </w:t>
      </w:r>
      <w:r w:rsidR="004F6DA8" w:rsidRPr="00BA0F66">
        <w:rPr>
          <w:rFonts w:ascii="Aptos" w:hAnsi="Aptos"/>
          <w:sz w:val="24"/>
          <w:szCs w:val="24"/>
        </w:rPr>
        <w:t xml:space="preserve">their system </w:t>
      </w:r>
      <w:r w:rsidR="00F36EDF" w:rsidRPr="00BA0F66">
        <w:rPr>
          <w:rFonts w:ascii="Aptos" w:hAnsi="Aptos"/>
          <w:sz w:val="24"/>
          <w:szCs w:val="24"/>
        </w:rPr>
        <w:t xml:space="preserve">permissions) </w:t>
      </w:r>
      <w:r w:rsidRPr="00BA0F66">
        <w:rPr>
          <w:rFonts w:ascii="Aptos" w:hAnsi="Aptos"/>
          <w:sz w:val="24"/>
          <w:szCs w:val="24"/>
        </w:rPr>
        <w:t>and</w:t>
      </w:r>
      <w:r w:rsidR="004E30D9" w:rsidRPr="00BA0F66">
        <w:rPr>
          <w:rFonts w:ascii="Aptos" w:hAnsi="Aptos"/>
          <w:sz w:val="24"/>
          <w:szCs w:val="24"/>
        </w:rPr>
        <w:t xml:space="preserve"> may be </w:t>
      </w:r>
      <w:r w:rsidRPr="00BA0F66">
        <w:rPr>
          <w:rFonts w:ascii="Aptos" w:hAnsi="Aptos"/>
          <w:sz w:val="24"/>
          <w:szCs w:val="24"/>
        </w:rPr>
        <w:t>s</w:t>
      </w:r>
      <w:r w:rsidR="007159B7" w:rsidRPr="00BA0F66">
        <w:rPr>
          <w:rFonts w:ascii="Aptos" w:hAnsi="Aptos"/>
          <w:sz w:val="24"/>
          <w:szCs w:val="24"/>
        </w:rPr>
        <w:t>ubject to public record requests.</w:t>
      </w:r>
    </w:p>
    <w:p w14:paraId="7211138B" w14:textId="69A73CD4" w:rsidR="00646689" w:rsidRDefault="00EE158E" w:rsidP="00EC6218">
      <w:pPr>
        <w:spacing w:after="120" w:line="240" w:lineRule="auto"/>
        <w:rPr>
          <w:rFonts w:ascii="Aptos" w:hAnsi="Aptos"/>
          <w:sz w:val="24"/>
          <w:szCs w:val="24"/>
        </w:rPr>
      </w:pPr>
      <w:r w:rsidRPr="009D6737">
        <w:rPr>
          <w:rFonts w:ascii="Aptos" w:hAnsi="Aptos"/>
          <w:sz w:val="24"/>
          <w:szCs w:val="24"/>
        </w:rPr>
        <w:t xml:space="preserve">To add a note, complete the text field then click </w:t>
      </w:r>
      <w:r w:rsidRPr="009D6737">
        <w:rPr>
          <w:rFonts w:ascii="Aptos" w:hAnsi="Aptos"/>
          <w:b/>
          <w:bCs/>
          <w:sz w:val="24"/>
          <w:szCs w:val="24"/>
        </w:rPr>
        <w:t>Save &amp; Continue</w:t>
      </w:r>
      <w:r w:rsidRPr="009D6737">
        <w:rPr>
          <w:rFonts w:ascii="Aptos" w:hAnsi="Aptos"/>
          <w:sz w:val="24"/>
          <w:szCs w:val="24"/>
        </w:rPr>
        <w:t>.</w:t>
      </w:r>
      <w:r w:rsidR="009D24C3" w:rsidRPr="009D6737">
        <w:rPr>
          <w:rFonts w:ascii="Aptos" w:hAnsi="Aptos"/>
          <w:sz w:val="24"/>
          <w:szCs w:val="24"/>
        </w:rPr>
        <w:t xml:space="preserve"> The date and user will be documented. </w:t>
      </w:r>
    </w:p>
    <w:p w14:paraId="09D19C06" w14:textId="68D6BEB3" w:rsidR="00821F66" w:rsidRPr="00010230" w:rsidRDefault="00821F66" w:rsidP="005374CD">
      <w:pPr>
        <w:pStyle w:val="Heading3"/>
      </w:pPr>
      <w:bookmarkStart w:id="22" w:name="_Toc229990428"/>
      <w:r w:rsidRPr="00010230">
        <w:t xml:space="preserve">Step </w:t>
      </w:r>
      <w:r w:rsidR="00076033" w:rsidRPr="00010230">
        <w:t>8</w:t>
      </w:r>
      <w:r w:rsidRPr="00010230">
        <w:t xml:space="preserve"> – Bidders Tab</w:t>
      </w:r>
      <w:bookmarkEnd w:id="22"/>
      <w:r w:rsidR="002D359C" w:rsidRPr="00010230">
        <w:t xml:space="preserve"> </w:t>
      </w:r>
    </w:p>
    <w:p w14:paraId="3FB889DA" w14:textId="4AB717C7" w:rsidR="004E7FE9" w:rsidRPr="009D6737" w:rsidRDefault="007034EB" w:rsidP="00B37D96">
      <w:pPr>
        <w:spacing w:after="120" w:line="240" w:lineRule="auto"/>
        <w:rPr>
          <w:rFonts w:ascii="Aptos" w:hAnsi="Aptos"/>
          <w:sz w:val="24"/>
          <w:szCs w:val="24"/>
        </w:rPr>
      </w:pPr>
      <w:r w:rsidRPr="009D6737">
        <w:rPr>
          <w:rFonts w:ascii="Aptos" w:hAnsi="Aptos"/>
          <w:sz w:val="24"/>
          <w:szCs w:val="24"/>
        </w:rPr>
        <w:t xml:space="preserve">OregonBuys does not automatically send email notifications of new bids to vendors. Instead, buyers will need to </w:t>
      </w:r>
      <w:r w:rsidR="001815B6">
        <w:rPr>
          <w:rFonts w:ascii="Aptos" w:hAnsi="Aptos"/>
          <w:sz w:val="24"/>
          <w:szCs w:val="24"/>
        </w:rPr>
        <w:t>complete</w:t>
      </w:r>
      <w:r w:rsidRPr="009D6737">
        <w:rPr>
          <w:rFonts w:ascii="Aptos" w:hAnsi="Aptos"/>
          <w:sz w:val="24"/>
          <w:szCs w:val="24"/>
        </w:rPr>
        <w:t xml:space="preserve"> the </w:t>
      </w:r>
      <w:r w:rsidRPr="009D6737">
        <w:rPr>
          <w:rFonts w:ascii="Aptos" w:hAnsi="Aptos"/>
          <w:b/>
          <w:bCs/>
          <w:sz w:val="24"/>
          <w:szCs w:val="24"/>
        </w:rPr>
        <w:t>Bidders</w:t>
      </w:r>
      <w:r w:rsidRPr="009D6737">
        <w:rPr>
          <w:rFonts w:ascii="Aptos" w:hAnsi="Aptos"/>
          <w:sz w:val="24"/>
          <w:szCs w:val="24"/>
        </w:rPr>
        <w:t xml:space="preserve"> </w:t>
      </w:r>
      <w:r w:rsidR="00F60009" w:rsidRPr="009D6737">
        <w:rPr>
          <w:rFonts w:ascii="Aptos" w:hAnsi="Aptos"/>
          <w:sz w:val="24"/>
          <w:szCs w:val="24"/>
        </w:rPr>
        <w:t>t</w:t>
      </w:r>
      <w:r w:rsidRPr="009D6737">
        <w:rPr>
          <w:rFonts w:ascii="Aptos" w:hAnsi="Aptos"/>
          <w:sz w:val="24"/>
          <w:szCs w:val="24"/>
        </w:rPr>
        <w:t xml:space="preserve">ab to instruct OregonBuys on what the public visibility of the bid should be and who should receive email notifications. </w:t>
      </w:r>
    </w:p>
    <w:p w14:paraId="4439E20E" w14:textId="7C69E02A" w:rsidR="00AA4508" w:rsidRPr="009D6737" w:rsidRDefault="00AA4508" w:rsidP="00B37D96">
      <w:pPr>
        <w:spacing w:after="120" w:line="240" w:lineRule="auto"/>
        <w:rPr>
          <w:rFonts w:ascii="Aptos" w:hAnsi="Aptos"/>
          <w:sz w:val="24"/>
          <w:szCs w:val="24"/>
        </w:rPr>
      </w:pPr>
      <w:r w:rsidRPr="009D6737">
        <w:rPr>
          <w:rFonts w:ascii="Aptos" w:hAnsi="Aptos"/>
          <w:sz w:val="24"/>
          <w:szCs w:val="24"/>
        </w:rPr>
        <w:t>This tab controls which vendors can bid</w:t>
      </w:r>
      <w:r w:rsidR="00945E68">
        <w:rPr>
          <w:rFonts w:ascii="Aptos" w:hAnsi="Aptos"/>
          <w:sz w:val="24"/>
          <w:szCs w:val="24"/>
        </w:rPr>
        <w:t xml:space="preserve"> (if using a closed bid)</w:t>
      </w:r>
      <w:r w:rsidRPr="009D6737">
        <w:rPr>
          <w:rFonts w:ascii="Aptos" w:hAnsi="Aptos"/>
          <w:sz w:val="24"/>
          <w:szCs w:val="24"/>
        </w:rPr>
        <w:t>, which vendors receive</w:t>
      </w:r>
      <w:r w:rsidR="0038143C" w:rsidRPr="009D6737">
        <w:rPr>
          <w:rFonts w:ascii="Aptos" w:hAnsi="Aptos"/>
          <w:sz w:val="24"/>
          <w:szCs w:val="24"/>
        </w:rPr>
        <w:t xml:space="preserve"> communication about the bid, and other bidder requirements.</w:t>
      </w:r>
      <w:r w:rsidR="00143B41" w:rsidRPr="009D6737">
        <w:rPr>
          <w:rFonts w:ascii="Aptos" w:hAnsi="Aptos"/>
          <w:sz w:val="24"/>
          <w:szCs w:val="24"/>
        </w:rPr>
        <w:t xml:space="preserve"> Additionally, it allows for </w:t>
      </w:r>
      <w:r w:rsidR="00AB0D6F" w:rsidRPr="009D6737">
        <w:rPr>
          <w:rFonts w:ascii="Aptos" w:hAnsi="Aptos"/>
          <w:sz w:val="24"/>
          <w:szCs w:val="24"/>
        </w:rPr>
        <w:t xml:space="preserve">notification to specific vendors or </w:t>
      </w:r>
      <w:r w:rsidR="00AB0D6F" w:rsidRPr="009D6737">
        <w:rPr>
          <w:rFonts w:ascii="Aptos" w:hAnsi="Aptos"/>
          <w:sz w:val="24"/>
          <w:szCs w:val="24"/>
        </w:rPr>
        <w:lastRenderedPageBreak/>
        <w:t>targeted vendors (</w:t>
      </w:r>
      <w:r w:rsidR="0065447D" w:rsidRPr="009D6737">
        <w:rPr>
          <w:rFonts w:ascii="Aptos" w:hAnsi="Aptos"/>
          <w:sz w:val="24"/>
          <w:szCs w:val="24"/>
        </w:rPr>
        <w:t>e.g.,</w:t>
      </w:r>
      <w:r w:rsidR="00AB0D6F" w:rsidRPr="009D6737">
        <w:rPr>
          <w:rFonts w:ascii="Aptos" w:hAnsi="Aptos"/>
          <w:sz w:val="24"/>
          <w:szCs w:val="24"/>
        </w:rPr>
        <w:t xml:space="preserve"> COBID certified vendors). </w:t>
      </w:r>
      <w:r w:rsidR="002935D3">
        <w:rPr>
          <w:rFonts w:ascii="Aptos" w:hAnsi="Aptos"/>
          <w:sz w:val="24"/>
          <w:szCs w:val="24"/>
        </w:rPr>
        <w:t xml:space="preserve">This tab should </w:t>
      </w:r>
      <w:r w:rsidR="002935D3" w:rsidRPr="002935D3">
        <w:rPr>
          <w:rFonts w:ascii="Aptos" w:hAnsi="Aptos"/>
          <w:b/>
          <w:bCs/>
          <w:sz w:val="24"/>
          <w:szCs w:val="24"/>
        </w:rPr>
        <w:t>always</w:t>
      </w:r>
      <w:r w:rsidR="002935D3">
        <w:rPr>
          <w:rFonts w:ascii="Aptos" w:hAnsi="Aptos"/>
          <w:sz w:val="24"/>
          <w:szCs w:val="24"/>
        </w:rPr>
        <w:t xml:space="preserve"> be completed.  </w:t>
      </w:r>
      <w:r w:rsidR="00E90ACF" w:rsidRPr="009D6737">
        <w:rPr>
          <w:rFonts w:ascii="Aptos" w:hAnsi="Aptos"/>
          <w:sz w:val="24"/>
          <w:szCs w:val="24"/>
        </w:rPr>
        <w:t xml:space="preserve">If this tab is not populated, it will default to </w:t>
      </w:r>
      <w:r w:rsidR="00C779D1" w:rsidRPr="009D6737">
        <w:rPr>
          <w:rFonts w:ascii="Aptos" w:hAnsi="Aptos"/>
          <w:sz w:val="24"/>
          <w:szCs w:val="24"/>
        </w:rPr>
        <w:t>Unrestricted</w:t>
      </w:r>
      <w:r w:rsidR="00333506" w:rsidRPr="009D6737">
        <w:rPr>
          <w:rFonts w:ascii="Aptos" w:hAnsi="Aptos"/>
          <w:sz w:val="24"/>
          <w:szCs w:val="24"/>
        </w:rPr>
        <w:t xml:space="preserve"> bid</w:t>
      </w:r>
      <w:r w:rsidR="0085044F" w:rsidRPr="009D6737">
        <w:rPr>
          <w:rFonts w:ascii="Aptos" w:hAnsi="Aptos"/>
          <w:sz w:val="24"/>
          <w:szCs w:val="24"/>
        </w:rPr>
        <w:t xml:space="preserve"> without email notifications, m</w:t>
      </w:r>
      <w:r w:rsidR="00CC1EA2" w:rsidRPr="009D6737">
        <w:rPr>
          <w:rFonts w:ascii="Aptos" w:hAnsi="Aptos"/>
          <w:sz w:val="24"/>
          <w:szCs w:val="24"/>
        </w:rPr>
        <w:t>e</w:t>
      </w:r>
      <w:r w:rsidR="0085044F" w:rsidRPr="009D6737">
        <w:rPr>
          <w:rFonts w:ascii="Aptos" w:hAnsi="Aptos"/>
          <w:sz w:val="24"/>
          <w:szCs w:val="24"/>
        </w:rPr>
        <w:t xml:space="preserve">aning all bidders can view the bid in OregonBuys when a search is conducted, but no email communication </w:t>
      </w:r>
      <w:r w:rsidR="00C779D1" w:rsidRPr="009D6737">
        <w:rPr>
          <w:rFonts w:ascii="Aptos" w:hAnsi="Aptos"/>
          <w:sz w:val="24"/>
          <w:szCs w:val="24"/>
        </w:rPr>
        <w:t>to vendors will occur</w:t>
      </w:r>
      <w:r w:rsidR="009459E2" w:rsidRPr="009D6737">
        <w:rPr>
          <w:rFonts w:ascii="Aptos" w:hAnsi="Aptos"/>
          <w:sz w:val="24"/>
          <w:szCs w:val="24"/>
        </w:rPr>
        <w:t>.</w:t>
      </w:r>
    </w:p>
    <w:p w14:paraId="0997D762" w14:textId="73D54FF0" w:rsidR="00083A76" w:rsidRDefault="006072C0" w:rsidP="00857993">
      <w:pPr>
        <w:spacing w:after="120" w:line="240" w:lineRule="auto"/>
        <w:rPr>
          <w:rFonts w:ascii="Aptos" w:hAnsi="Aptos" w:cs="Arial"/>
          <w:sz w:val="24"/>
          <w:szCs w:val="24"/>
        </w:rPr>
      </w:pPr>
      <w:r w:rsidRPr="009D6737">
        <w:rPr>
          <w:rFonts w:ascii="Aptos" w:hAnsi="Aptos"/>
          <w:noProof/>
          <w:sz w:val="24"/>
          <w:szCs w:val="24"/>
        </w:rPr>
        <w:drawing>
          <wp:anchor distT="0" distB="0" distL="114300" distR="114300" simplePos="0" relativeHeight="251615232" behindDoc="0" locked="0" layoutInCell="1" allowOverlap="1" wp14:anchorId="64C8A916" wp14:editId="61F689A8">
            <wp:simplePos x="0" y="0"/>
            <wp:positionH relativeFrom="column">
              <wp:posOffset>5306595</wp:posOffset>
            </wp:positionH>
            <wp:positionV relativeFrom="paragraph">
              <wp:posOffset>13970</wp:posOffset>
            </wp:positionV>
            <wp:extent cx="1543050" cy="424507"/>
            <wp:effectExtent l="0" t="0" r="0" b="0"/>
            <wp:wrapThrough wrapText="bothSides">
              <wp:wrapPolygon edited="0">
                <wp:start x="0" y="0"/>
                <wp:lineTo x="0" y="20371"/>
                <wp:lineTo x="21333" y="20371"/>
                <wp:lineTo x="21333" y="0"/>
                <wp:lineTo x="0" y="0"/>
              </wp:wrapPolygon>
            </wp:wrapThrough>
            <wp:docPr id="242233962" name="Picture 1" descr="Vendor Validation Warnings &quot;No Bid Bid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33962" name="Picture 1" descr="Vendor Validation Warnings &quot;No Bid Bidder&quot;"/>
                    <pic:cNvPicPr/>
                  </pic:nvPicPr>
                  <pic:blipFill>
                    <a:blip r:embed="rId43">
                      <a:extLst>
                        <a:ext uri="{28A0092B-C50C-407E-A947-70E740481C1C}">
                          <a14:useLocalDpi xmlns:a14="http://schemas.microsoft.com/office/drawing/2010/main" val="0"/>
                        </a:ext>
                      </a:extLst>
                    </a:blip>
                    <a:stretch>
                      <a:fillRect/>
                    </a:stretch>
                  </pic:blipFill>
                  <pic:spPr>
                    <a:xfrm>
                      <a:off x="0" y="0"/>
                      <a:ext cx="1543050" cy="424507"/>
                    </a:xfrm>
                    <a:prstGeom prst="rect">
                      <a:avLst/>
                    </a:prstGeom>
                  </pic:spPr>
                </pic:pic>
              </a:graphicData>
            </a:graphic>
          </wp:anchor>
        </w:drawing>
      </w:r>
      <w:r w:rsidR="00BE0859" w:rsidRPr="009D6737">
        <w:rPr>
          <w:rFonts w:ascii="Aptos" w:hAnsi="Aptos" w:cs="Arial"/>
          <w:sz w:val="24"/>
          <w:szCs w:val="24"/>
        </w:rPr>
        <w:t>When this tab is first opened</w:t>
      </w:r>
      <w:r w:rsidR="00AA5AD3" w:rsidRPr="009D6737">
        <w:rPr>
          <w:rFonts w:ascii="Aptos" w:hAnsi="Aptos" w:cs="Arial"/>
          <w:sz w:val="24"/>
          <w:szCs w:val="24"/>
        </w:rPr>
        <w:t xml:space="preserve"> there is a </w:t>
      </w:r>
      <w:r w:rsidR="000D746F" w:rsidRPr="009D6737">
        <w:rPr>
          <w:rFonts w:ascii="Aptos" w:hAnsi="Aptos" w:cs="Arial"/>
          <w:sz w:val="24"/>
          <w:szCs w:val="24"/>
        </w:rPr>
        <w:t xml:space="preserve">default </w:t>
      </w:r>
      <w:r w:rsidR="00AA5AD3" w:rsidRPr="009D6737">
        <w:rPr>
          <w:rFonts w:ascii="Aptos" w:hAnsi="Aptos" w:cs="Arial"/>
          <w:sz w:val="24"/>
          <w:szCs w:val="24"/>
        </w:rPr>
        <w:t>V</w:t>
      </w:r>
      <w:r w:rsidR="00F50543" w:rsidRPr="009D6737">
        <w:rPr>
          <w:rFonts w:ascii="Aptos" w:hAnsi="Aptos" w:cs="Arial"/>
          <w:sz w:val="24"/>
          <w:szCs w:val="24"/>
        </w:rPr>
        <w:t>endor Validation Warning Message “No bid bidder”, indicating</w:t>
      </w:r>
      <w:r w:rsidR="00D84AE3" w:rsidRPr="009D6737">
        <w:rPr>
          <w:rFonts w:ascii="Aptos" w:hAnsi="Aptos" w:cs="Arial"/>
          <w:sz w:val="24"/>
          <w:szCs w:val="24"/>
        </w:rPr>
        <w:t xml:space="preserve"> a vendor has not been selected to be notified </w:t>
      </w:r>
      <w:r w:rsidR="00F50543" w:rsidRPr="009D6737">
        <w:rPr>
          <w:rFonts w:ascii="Aptos" w:hAnsi="Aptos" w:cs="Arial"/>
          <w:sz w:val="24"/>
          <w:szCs w:val="24"/>
        </w:rPr>
        <w:t>about the Bid Solicitation.</w:t>
      </w:r>
      <w:r w:rsidR="000B5A33" w:rsidRPr="009D6737">
        <w:rPr>
          <w:rFonts w:ascii="Aptos" w:hAnsi="Aptos" w:cs="Arial"/>
          <w:sz w:val="24"/>
          <w:szCs w:val="24"/>
        </w:rPr>
        <w:t xml:space="preserve"> Once vendors are added, this </w:t>
      </w:r>
      <w:r w:rsidR="00281506" w:rsidRPr="009D6737">
        <w:rPr>
          <w:rFonts w:ascii="Aptos" w:hAnsi="Aptos" w:cs="Arial"/>
          <w:sz w:val="24"/>
          <w:szCs w:val="24"/>
        </w:rPr>
        <w:t>w</w:t>
      </w:r>
      <w:r w:rsidR="000B5A33" w:rsidRPr="009D6737">
        <w:rPr>
          <w:rFonts w:ascii="Aptos" w:hAnsi="Aptos" w:cs="Arial"/>
          <w:sz w:val="24"/>
          <w:szCs w:val="24"/>
        </w:rPr>
        <w:t>arning</w:t>
      </w:r>
      <w:r w:rsidR="00FD07F9" w:rsidRPr="009D6737">
        <w:rPr>
          <w:rFonts w:ascii="Aptos" w:hAnsi="Aptos" w:cs="Arial"/>
          <w:sz w:val="24"/>
          <w:szCs w:val="24"/>
        </w:rPr>
        <w:t xml:space="preserve"> will </w:t>
      </w:r>
      <w:r w:rsidR="005A04BA" w:rsidRPr="009D6737">
        <w:rPr>
          <w:rFonts w:ascii="Aptos" w:hAnsi="Aptos" w:cs="Arial"/>
          <w:sz w:val="24"/>
          <w:szCs w:val="24"/>
        </w:rPr>
        <w:t>go away</w:t>
      </w:r>
      <w:r w:rsidR="00FD07F9" w:rsidRPr="009D6737">
        <w:rPr>
          <w:rFonts w:ascii="Aptos" w:hAnsi="Aptos" w:cs="Arial"/>
          <w:sz w:val="24"/>
          <w:szCs w:val="24"/>
        </w:rPr>
        <w:t>.</w:t>
      </w:r>
      <w:r w:rsidR="001B5A86" w:rsidRPr="009D6737">
        <w:rPr>
          <w:rFonts w:ascii="Aptos" w:hAnsi="Aptos" w:cs="Arial"/>
          <w:sz w:val="24"/>
          <w:szCs w:val="24"/>
        </w:rPr>
        <w:t xml:space="preserve"> If the user does not desire </w:t>
      </w:r>
      <w:r w:rsidR="005F5DA8" w:rsidRPr="009D6737">
        <w:rPr>
          <w:rFonts w:ascii="Aptos" w:hAnsi="Aptos" w:cs="Arial"/>
          <w:sz w:val="24"/>
          <w:szCs w:val="24"/>
        </w:rPr>
        <w:t xml:space="preserve">email notifications </w:t>
      </w:r>
      <w:r w:rsidR="0062521F" w:rsidRPr="009D6737">
        <w:rPr>
          <w:rFonts w:ascii="Aptos" w:hAnsi="Aptos" w:cs="Arial"/>
          <w:sz w:val="24"/>
          <w:szCs w:val="24"/>
        </w:rPr>
        <w:t>to be sent to specific vendors</w:t>
      </w:r>
      <w:r w:rsidR="00811FA1" w:rsidRPr="009D6737">
        <w:rPr>
          <w:rFonts w:ascii="Aptos" w:hAnsi="Aptos" w:cs="Arial"/>
          <w:sz w:val="24"/>
          <w:szCs w:val="24"/>
        </w:rPr>
        <w:t>, no vendors should be added to the b</w:t>
      </w:r>
      <w:r w:rsidR="00B8152A" w:rsidRPr="009D6737">
        <w:rPr>
          <w:rFonts w:ascii="Aptos" w:hAnsi="Aptos" w:cs="Arial"/>
          <w:sz w:val="24"/>
          <w:szCs w:val="24"/>
        </w:rPr>
        <w:t>idder’s tab</w:t>
      </w:r>
      <w:r w:rsidR="00C82A2F" w:rsidRPr="009D6737">
        <w:rPr>
          <w:rFonts w:ascii="Aptos" w:hAnsi="Aptos" w:cs="Arial"/>
          <w:sz w:val="24"/>
          <w:szCs w:val="24"/>
        </w:rPr>
        <w:t>.</w:t>
      </w:r>
      <w:r w:rsidR="00853D68" w:rsidRPr="009D6737">
        <w:rPr>
          <w:rFonts w:ascii="Aptos" w:hAnsi="Aptos" w:cs="Arial"/>
          <w:sz w:val="24"/>
          <w:szCs w:val="24"/>
        </w:rPr>
        <w:t xml:space="preserve"> </w:t>
      </w:r>
      <w:r w:rsidR="002900A9" w:rsidRPr="009D6737">
        <w:rPr>
          <w:rFonts w:ascii="Aptos" w:hAnsi="Aptos" w:cs="Arial"/>
          <w:sz w:val="24"/>
          <w:szCs w:val="24"/>
        </w:rPr>
        <w:t>This warning will not prevent further progress on the bid solicitation.</w:t>
      </w:r>
    </w:p>
    <w:p w14:paraId="049116EC" w14:textId="77777777" w:rsidR="00C405F7" w:rsidRDefault="00C405F7" w:rsidP="00DC3464">
      <w:pPr>
        <w:spacing w:after="120" w:line="240" w:lineRule="auto"/>
        <w:rPr>
          <w:rFonts w:ascii="Aptos" w:hAnsi="Aptos" w:cs="Arial"/>
          <w:b/>
          <w:sz w:val="24"/>
          <w:szCs w:val="24"/>
        </w:rPr>
      </w:pPr>
    </w:p>
    <w:p w14:paraId="58E16092" w14:textId="77777777" w:rsidR="00F84F90" w:rsidRPr="009D6737" w:rsidRDefault="00F84F90" w:rsidP="00264A41">
      <w:pPr>
        <w:spacing w:after="120" w:line="240" w:lineRule="auto"/>
        <w:rPr>
          <w:rFonts w:ascii="Aptos" w:hAnsi="Aptos" w:cs="Arial"/>
          <w:b/>
          <w:bCs/>
          <w:sz w:val="24"/>
          <w:szCs w:val="24"/>
        </w:rPr>
      </w:pPr>
      <w:r w:rsidRPr="009D6737">
        <w:rPr>
          <w:rFonts w:ascii="Aptos" w:hAnsi="Aptos" w:cs="Arial"/>
          <w:b/>
          <w:bCs/>
          <w:sz w:val="24"/>
          <w:szCs w:val="24"/>
        </w:rPr>
        <w:t xml:space="preserve">AN IMPORTANT NOTE ABOUT COMMUNICATING THE BID TO VENDORS: </w:t>
      </w:r>
    </w:p>
    <w:p w14:paraId="0E2A2791" w14:textId="03798F29" w:rsidR="00381FEC" w:rsidRPr="009D6737" w:rsidRDefault="00214477" w:rsidP="009F031E">
      <w:pPr>
        <w:rPr>
          <w:rFonts w:ascii="Aptos" w:hAnsi="Aptos" w:cs="Arial"/>
          <w:sz w:val="24"/>
          <w:szCs w:val="24"/>
        </w:rPr>
      </w:pPr>
      <w:r>
        <w:rPr>
          <w:rFonts w:ascii="Aptos" w:hAnsi="Aptos" w:cs="Arial"/>
          <w:sz w:val="24"/>
          <w:szCs w:val="24"/>
        </w:rPr>
        <w:t>Before</w:t>
      </w:r>
      <w:r w:rsidR="00421CD7" w:rsidRPr="009D6737">
        <w:rPr>
          <w:rFonts w:ascii="Aptos" w:hAnsi="Aptos" w:cs="Arial"/>
          <w:sz w:val="24"/>
          <w:szCs w:val="24"/>
        </w:rPr>
        <w:t xml:space="preserve"> completing this tab, the buyer should assess which vendors should be notified</w:t>
      </w:r>
      <w:r w:rsidR="001C4E07" w:rsidRPr="009D6737">
        <w:rPr>
          <w:rFonts w:ascii="Aptos" w:hAnsi="Aptos" w:cs="Arial"/>
          <w:sz w:val="24"/>
          <w:szCs w:val="24"/>
        </w:rPr>
        <w:t xml:space="preserve"> of this opportunity</w:t>
      </w:r>
      <w:r w:rsidR="0074796C" w:rsidRPr="009D6737">
        <w:rPr>
          <w:rFonts w:ascii="Aptos" w:hAnsi="Aptos" w:cs="Arial"/>
          <w:sz w:val="24"/>
          <w:szCs w:val="24"/>
        </w:rPr>
        <w:t xml:space="preserve"> and whether the </w:t>
      </w:r>
      <w:r w:rsidR="004A4B61" w:rsidRPr="009D6737">
        <w:rPr>
          <w:rFonts w:ascii="Aptos" w:hAnsi="Aptos" w:cs="Arial"/>
          <w:sz w:val="24"/>
          <w:szCs w:val="24"/>
        </w:rPr>
        <w:t>public</w:t>
      </w:r>
      <w:r w:rsidR="0074796C" w:rsidRPr="009D6737">
        <w:rPr>
          <w:rFonts w:ascii="Aptos" w:hAnsi="Aptos" w:cs="Arial"/>
          <w:sz w:val="24"/>
          <w:szCs w:val="24"/>
        </w:rPr>
        <w:t xml:space="preserve"> will be able to see this opportunity through searches</w:t>
      </w:r>
      <w:r w:rsidR="001C4E07" w:rsidRPr="009D6737">
        <w:rPr>
          <w:rFonts w:ascii="Aptos" w:hAnsi="Aptos" w:cs="Arial"/>
          <w:sz w:val="24"/>
          <w:szCs w:val="24"/>
        </w:rPr>
        <w:t xml:space="preserve">. </w:t>
      </w:r>
    </w:p>
    <w:p w14:paraId="711198B7" w14:textId="6B150D50" w:rsidR="00095D06" w:rsidRPr="009D6737" w:rsidRDefault="00381FEC" w:rsidP="009F031E">
      <w:pPr>
        <w:rPr>
          <w:rFonts w:ascii="Aptos" w:hAnsi="Aptos" w:cs="Arial"/>
          <w:sz w:val="24"/>
          <w:szCs w:val="24"/>
        </w:rPr>
      </w:pPr>
      <w:r w:rsidRPr="009D6737">
        <w:rPr>
          <w:rFonts w:ascii="Aptos" w:hAnsi="Aptos" w:cs="Arial"/>
          <w:sz w:val="24"/>
          <w:szCs w:val="24"/>
        </w:rPr>
        <w:t xml:space="preserve">The </w:t>
      </w:r>
      <w:r w:rsidR="000C6B54">
        <w:rPr>
          <w:rFonts w:ascii="Aptos" w:hAnsi="Aptos" w:cs="Arial"/>
          <w:sz w:val="24"/>
          <w:szCs w:val="24"/>
        </w:rPr>
        <w:t xml:space="preserve">buttons at the top of this </w:t>
      </w:r>
      <w:r w:rsidR="0048202B" w:rsidRPr="009D6737">
        <w:rPr>
          <w:rFonts w:ascii="Aptos" w:hAnsi="Aptos" w:cs="Arial"/>
          <w:sz w:val="24"/>
          <w:szCs w:val="24"/>
        </w:rPr>
        <w:t>section c</w:t>
      </w:r>
      <w:r w:rsidR="00F158B6" w:rsidRPr="009D6737">
        <w:rPr>
          <w:rFonts w:ascii="Aptos" w:hAnsi="Aptos" w:cs="Arial"/>
          <w:sz w:val="24"/>
          <w:szCs w:val="24"/>
        </w:rPr>
        <w:t>ontrol the vendors that can see the quote and respond</w:t>
      </w:r>
      <w:r w:rsidR="002F1A4E">
        <w:rPr>
          <w:rFonts w:ascii="Aptos" w:hAnsi="Aptos" w:cs="Arial"/>
          <w:sz w:val="24"/>
          <w:szCs w:val="24"/>
        </w:rPr>
        <w:t xml:space="preserve">. </w:t>
      </w:r>
    </w:p>
    <w:p w14:paraId="10E58633" w14:textId="5FD20CFF" w:rsidR="0074796C" w:rsidRPr="009D6737" w:rsidRDefault="0042408D" w:rsidP="009F031E">
      <w:pPr>
        <w:rPr>
          <w:rFonts w:ascii="Aptos" w:hAnsi="Aptos" w:cs="Arial"/>
          <w:sz w:val="24"/>
          <w:szCs w:val="24"/>
        </w:rPr>
      </w:pPr>
      <w:r w:rsidRPr="009D6737">
        <w:rPr>
          <w:rFonts w:ascii="Aptos" w:hAnsi="Aptos" w:cs="Arial"/>
          <w:noProof/>
          <w:sz w:val="24"/>
          <w:szCs w:val="24"/>
        </w:rPr>
        <w:drawing>
          <wp:anchor distT="0" distB="0" distL="114300" distR="114300" simplePos="0" relativeHeight="251651072" behindDoc="0" locked="0" layoutInCell="1" allowOverlap="1" wp14:anchorId="397E2935" wp14:editId="0B6EE1E0">
            <wp:simplePos x="0" y="0"/>
            <wp:positionH relativeFrom="column">
              <wp:posOffset>3921125</wp:posOffset>
            </wp:positionH>
            <wp:positionV relativeFrom="paragraph">
              <wp:posOffset>52070</wp:posOffset>
            </wp:positionV>
            <wp:extent cx="2936240" cy="1021080"/>
            <wp:effectExtent l="19050" t="19050" r="16510" b="26670"/>
            <wp:wrapThrough wrapText="bothSides">
              <wp:wrapPolygon edited="0">
                <wp:start x="-140" y="-403"/>
                <wp:lineTo x="-140" y="21761"/>
                <wp:lineTo x="21581" y="21761"/>
                <wp:lineTo x="21581" y="-403"/>
                <wp:lineTo x="-140" y="-403"/>
              </wp:wrapPolygon>
            </wp:wrapThrough>
            <wp:docPr id="93196392" name="Picture 93196392" descr="Open Market Bid.  Highlights the boxes for Unrestrict bid, all vendors can view and respond, and Restricted bid, only selected vendors can view and resp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392" name="Picture 93196392" descr="Open Market Bid.  Highlights the boxes for Unrestrict bid, all vendors can view and respond, and Restricted bid, only selected vendors can view and respond. "/>
                    <pic:cNvPicPr/>
                  </pic:nvPicPr>
                  <pic:blipFill rotWithShape="1">
                    <a:blip r:embed="rId44">
                      <a:extLst>
                        <a:ext uri="{28A0092B-C50C-407E-A947-70E740481C1C}">
                          <a14:useLocalDpi xmlns:a14="http://schemas.microsoft.com/office/drawing/2010/main" val="0"/>
                        </a:ext>
                      </a:extLst>
                    </a:blip>
                    <a:srcRect t="21245" r="57183"/>
                    <a:stretch>
                      <a:fillRect/>
                    </a:stretch>
                  </pic:blipFill>
                  <pic:spPr bwMode="auto">
                    <a:xfrm>
                      <a:off x="0" y="0"/>
                      <a:ext cx="2936240" cy="102108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5D06" w:rsidRPr="009D6737">
        <w:rPr>
          <w:rFonts w:ascii="Aptos" w:hAnsi="Aptos" w:cs="Arial"/>
          <w:color w:val="ED0000"/>
          <w:sz w:val="24"/>
          <w:szCs w:val="24"/>
        </w:rPr>
        <w:t>IMPORTANT</w:t>
      </w:r>
      <w:r w:rsidR="00095D06" w:rsidRPr="009D6737">
        <w:rPr>
          <w:rFonts w:ascii="Aptos" w:hAnsi="Aptos" w:cs="Arial"/>
          <w:sz w:val="24"/>
          <w:szCs w:val="24"/>
        </w:rPr>
        <w:t xml:space="preserve">: </w:t>
      </w:r>
      <w:r w:rsidR="00095D06" w:rsidRPr="009D6737">
        <w:rPr>
          <w:rFonts w:ascii="Aptos" w:hAnsi="Aptos" w:cs="Arial"/>
          <w:color w:val="ED0000"/>
          <w:sz w:val="24"/>
          <w:szCs w:val="24"/>
        </w:rPr>
        <w:t xml:space="preserve">After making this selection click </w:t>
      </w:r>
      <w:r w:rsidR="00095D06" w:rsidRPr="009D6737">
        <w:rPr>
          <w:rFonts w:ascii="Aptos" w:hAnsi="Aptos" w:cs="Arial"/>
          <w:b/>
          <w:bCs/>
          <w:color w:val="ED0000"/>
          <w:sz w:val="24"/>
          <w:szCs w:val="24"/>
        </w:rPr>
        <w:t>Save &amp; Continue</w:t>
      </w:r>
      <w:r w:rsidR="00095D06" w:rsidRPr="009D6737">
        <w:rPr>
          <w:rFonts w:ascii="Aptos" w:hAnsi="Aptos" w:cs="Arial"/>
          <w:color w:val="ED0000"/>
          <w:sz w:val="24"/>
          <w:szCs w:val="24"/>
        </w:rPr>
        <w:t xml:space="preserve"> immediately.</w:t>
      </w:r>
    </w:p>
    <w:p w14:paraId="2F1323A8" w14:textId="77777777" w:rsidR="00C23174" w:rsidRPr="009D6737" w:rsidRDefault="00C23174" w:rsidP="009F031E">
      <w:pPr>
        <w:rPr>
          <w:rFonts w:ascii="Aptos" w:hAnsi="Aptos" w:cs="Arial"/>
          <w:sz w:val="24"/>
          <w:szCs w:val="24"/>
        </w:rPr>
      </w:pPr>
    </w:p>
    <w:p w14:paraId="0B6FAAE4" w14:textId="77777777" w:rsidR="00DE3033" w:rsidRPr="009D6737" w:rsidRDefault="00DE3033" w:rsidP="009F031E">
      <w:pPr>
        <w:rPr>
          <w:rFonts w:ascii="Aptos" w:hAnsi="Aptos" w:cs="Arial"/>
          <w:sz w:val="24"/>
          <w:szCs w:val="24"/>
        </w:rPr>
      </w:pPr>
    </w:p>
    <w:p w14:paraId="4E9DBE41" w14:textId="77777777" w:rsidR="00C23174" w:rsidRPr="009D6737" w:rsidRDefault="00C23174" w:rsidP="009F031E">
      <w:pPr>
        <w:rPr>
          <w:rFonts w:ascii="Aptos" w:hAnsi="Aptos" w:cs="Arial"/>
          <w:sz w:val="24"/>
          <w:szCs w:val="24"/>
        </w:rPr>
      </w:pPr>
    </w:p>
    <w:p w14:paraId="38A83443" w14:textId="69AC5C17" w:rsidR="000901D7" w:rsidRPr="009D6737" w:rsidRDefault="000901D7" w:rsidP="004F3F03">
      <w:pPr>
        <w:pStyle w:val="ListParagraph"/>
        <w:numPr>
          <w:ilvl w:val="0"/>
          <w:numId w:val="7"/>
        </w:numPr>
        <w:spacing w:after="120" w:line="240" w:lineRule="auto"/>
        <w:contextualSpacing w:val="0"/>
        <w:rPr>
          <w:rFonts w:ascii="Aptos" w:hAnsi="Aptos" w:cs="Arial"/>
          <w:b/>
          <w:sz w:val="24"/>
          <w:szCs w:val="24"/>
          <w:u w:val="single"/>
        </w:rPr>
      </w:pPr>
      <w:r w:rsidRPr="009D6737">
        <w:rPr>
          <w:rFonts w:ascii="Aptos" w:hAnsi="Aptos" w:cs="Arial"/>
          <w:b/>
          <w:sz w:val="24"/>
          <w:szCs w:val="24"/>
          <w:u w:val="single"/>
        </w:rPr>
        <w:t>Unrestricted Bid, All Vendors can View and Respond</w:t>
      </w:r>
      <w:r w:rsidRPr="009D6737">
        <w:rPr>
          <w:rFonts w:ascii="Aptos" w:hAnsi="Aptos" w:cs="Arial"/>
          <w:bCs/>
          <w:sz w:val="24"/>
          <w:szCs w:val="24"/>
        </w:rPr>
        <w:t xml:space="preserve"> – when selected, </w:t>
      </w:r>
      <w:r w:rsidR="00976309" w:rsidRPr="009D6737">
        <w:rPr>
          <w:rFonts w:ascii="Aptos" w:hAnsi="Aptos" w:cs="Arial"/>
          <w:bCs/>
          <w:sz w:val="24"/>
          <w:szCs w:val="24"/>
        </w:rPr>
        <w:t xml:space="preserve">all vendors </w:t>
      </w:r>
      <w:r w:rsidRPr="009D6737">
        <w:rPr>
          <w:rFonts w:ascii="Aptos" w:hAnsi="Aptos" w:cs="Arial"/>
          <w:bCs/>
          <w:sz w:val="24"/>
          <w:szCs w:val="24"/>
        </w:rPr>
        <w:t xml:space="preserve">registered in OregonBuys can view and respond to the Bid Solicitation </w:t>
      </w:r>
      <w:r w:rsidR="00F1152F">
        <w:rPr>
          <w:rFonts w:ascii="Aptos" w:hAnsi="Aptos" w:cs="Arial"/>
          <w:sz w:val="24"/>
          <w:szCs w:val="24"/>
        </w:rPr>
        <w:t xml:space="preserve">when </w:t>
      </w:r>
      <w:r w:rsidRPr="009D6737">
        <w:rPr>
          <w:rFonts w:ascii="Aptos" w:hAnsi="Aptos" w:cs="Arial"/>
          <w:bCs/>
          <w:sz w:val="24"/>
          <w:szCs w:val="24"/>
        </w:rPr>
        <w:t xml:space="preserve">logged into the system. This also allows the public to search for the Bid Solicitation using </w:t>
      </w:r>
      <w:r w:rsidR="002F027D" w:rsidRPr="009D6737">
        <w:rPr>
          <w:rFonts w:ascii="Aptos" w:hAnsi="Aptos" w:cs="Arial"/>
          <w:bCs/>
          <w:sz w:val="24"/>
          <w:szCs w:val="24"/>
        </w:rPr>
        <w:t>external</w:t>
      </w:r>
      <w:r w:rsidRPr="009D6737">
        <w:rPr>
          <w:rFonts w:ascii="Aptos" w:hAnsi="Aptos" w:cs="Arial"/>
          <w:bCs/>
          <w:sz w:val="24"/>
          <w:szCs w:val="24"/>
        </w:rPr>
        <w:t xml:space="preserve"> search</w:t>
      </w:r>
      <w:r w:rsidR="00802CD3" w:rsidRPr="009D6737">
        <w:rPr>
          <w:rFonts w:ascii="Aptos" w:hAnsi="Aptos" w:cs="Arial"/>
          <w:bCs/>
          <w:sz w:val="24"/>
          <w:szCs w:val="24"/>
        </w:rPr>
        <w:t xml:space="preserve"> features</w:t>
      </w:r>
      <w:r w:rsidRPr="009D6737">
        <w:rPr>
          <w:rFonts w:ascii="Aptos" w:hAnsi="Aptos" w:cs="Arial"/>
          <w:bCs/>
          <w:sz w:val="24"/>
          <w:szCs w:val="24"/>
        </w:rPr>
        <w:t>.</w:t>
      </w:r>
    </w:p>
    <w:p w14:paraId="27E9BA78" w14:textId="56346D05" w:rsidR="000901D7" w:rsidRPr="009D6737" w:rsidRDefault="000901D7" w:rsidP="004F3F03">
      <w:pPr>
        <w:pStyle w:val="ListParagraph"/>
        <w:numPr>
          <w:ilvl w:val="0"/>
          <w:numId w:val="7"/>
        </w:numPr>
        <w:spacing w:after="120" w:line="240" w:lineRule="auto"/>
        <w:contextualSpacing w:val="0"/>
        <w:rPr>
          <w:rFonts w:ascii="Aptos" w:hAnsi="Aptos" w:cs="Arial"/>
          <w:b/>
          <w:sz w:val="24"/>
          <w:szCs w:val="24"/>
          <w:u w:val="single"/>
        </w:rPr>
      </w:pPr>
      <w:r w:rsidRPr="009D6737">
        <w:rPr>
          <w:rFonts w:ascii="Aptos" w:hAnsi="Aptos" w:cs="Arial"/>
          <w:b/>
          <w:sz w:val="24"/>
          <w:szCs w:val="24"/>
          <w:u w:val="single"/>
        </w:rPr>
        <w:t xml:space="preserve">Restricted Bid, Only Selected Vendors </w:t>
      </w:r>
      <w:r w:rsidR="007C38CF" w:rsidRPr="009D6737">
        <w:rPr>
          <w:rFonts w:ascii="Aptos" w:hAnsi="Aptos" w:cs="Arial"/>
          <w:b/>
          <w:sz w:val="24"/>
          <w:szCs w:val="24"/>
          <w:u w:val="single"/>
        </w:rPr>
        <w:t>Can</w:t>
      </w:r>
      <w:r w:rsidRPr="009D6737">
        <w:rPr>
          <w:rFonts w:ascii="Aptos" w:hAnsi="Aptos" w:cs="Arial"/>
          <w:b/>
          <w:sz w:val="24"/>
          <w:szCs w:val="24"/>
          <w:u w:val="single"/>
        </w:rPr>
        <w:t xml:space="preserve"> View and Respond</w:t>
      </w:r>
      <w:r w:rsidRPr="009D6737">
        <w:rPr>
          <w:rFonts w:ascii="Aptos" w:hAnsi="Aptos" w:cs="Arial"/>
          <w:bCs/>
          <w:sz w:val="24"/>
          <w:szCs w:val="24"/>
        </w:rPr>
        <w:t xml:space="preserve"> – when selected, only the selected vendors on the Bidders tab can view and respond to the Bid Solicitation</w:t>
      </w:r>
      <w:r w:rsidR="00E809EB" w:rsidRPr="009D6737">
        <w:rPr>
          <w:rFonts w:ascii="Aptos" w:hAnsi="Aptos" w:cs="Arial"/>
          <w:bCs/>
          <w:sz w:val="24"/>
          <w:szCs w:val="24"/>
        </w:rPr>
        <w:t xml:space="preserve"> while</w:t>
      </w:r>
      <w:r w:rsidRPr="009D6737">
        <w:rPr>
          <w:rFonts w:ascii="Aptos" w:hAnsi="Aptos" w:cs="Arial"/>
          <w:bCs/>
          <w:sz w:val="24"/>
          <w:szCs w:val="24"/>
        </w:rPr>
        <w:t xml:space="preserve"> logged into OregonBuys. This also hides the Bid Solicitation from being accessed using </w:t>
      </w:r>
      <w:r w:rsidR="002F027D" w:rsidRPr="009D6737">
        <w:rPr>
          <w:rFonts w:ascii="Aptos" w:hAnsi="Aptos" w:cs="Arial"/>
          <w:bCs/>
          <w:sz w:val="24"/>
          <w:szCs w:val="24"/>
        </w:rPr>
        <w:t>external</w:t>
      </w:r>
      <w:r w:rsidRPr="009D6737">
        <w:rPr>
          <w:rFonts w:ascii="Aptos" w:hAnsi="Aptos" w:cs="Arial"/>
          <w:bCs/>
          <w:sz w:val="24"/>
          <w:szCs w:val="24"/>
        </w:rPr>
        <w:t xml:space="preserve"> search</w:t>
      </w:r>
      <w:r w:rsidR="002F027D" w:rsidRPr="009D6737">
        <w:rPr>
          <w:rFonts w:ascii="Aptos" w:hAnsi="Aptos" w:cs="Arial"/>
          <w:bCs/>
          <w:sz w:val="24"/>
          <w:szCs w:val="24"/>
        </w:rPr>
        <w:t xml:space="preserve"> features</w:t>
      </w:r>
      <w:r w:rsidRPr="009D6737">
        <w:rPr>
          <w:rFonts w:ascii="Aptos" w:hAnsi="Aptos" w:cs="Arial"/>
          <w:bCs/>
          <w:sz w:val="24"/>
          <w:szCs w:val="24"/>
        </w:rPr>
        <w:t>.</w:t>
      </w:r>
    </w:p>
    <w:p w14:paraId="22A6C19E" w14:textId="3CDDDF54" w:rsidR="0095268C" w:rsidRPr="009D6737" w:rsidRDefault="0025577A" w:rsidP="004F3F03">
      <w:pPr>
        <w:spacing w:after="120" w:line="240" w:lineRule="auto"/>
        <w:rPr>
          <w:rFonts w:ascii="Aptos" w:hAnsi="Aptos" w:cs="Arial"/>
          <w:color w:val="538135" w:themeColor="accent6" w:themeShade="BF"/>
          <w:sz w:val="24"/>
          <w:szCs w:val="24"/>
        </w:rPr>
      </w:pPr>
      <w:r w:rsidRPr="009D6737">
        <w:rPr>
          <w:rFonts w:ascii="Aptos" w:hAnsi="Aptos" w:cs="Arial"/>
          <w:sz w:val="24"/>
          <w:szCs w:val="24"/>
        </w:rPr>
        <w:t>Specific vendors</w:t>
      </w:r>
      <w:r w:rsidR="00A32A73" w:rsidRPr="009D6737">
        <w:rPr>
          <w:rFonts w:ascii="Aptos" w:hAnsi="Aptos" w:cs="Arial"/>
          <w:sz w:val="24"/>
          <w:szCs w:val="24"/>
        </w:rPr>
        <w:t xml:space="preserve"> can </w:t>
      </w:r>
      <w:r w:rsidR="00811AF8" w:rsidRPr="009D6737">
        <w:rPr>
          <w:rFonts w:ascii="Aptos" w:hAnsi="Aptos" w:cs="Arial"/>
          <w:sz w:val="24"/>
          <w:szCs w:val="24"/>
        </w:rPr>
        <w:t xml:space="preserve">be selected to </w:t>
      </w:r>
      <w:r w:rsidR="00EF0637" w:rsidRPr="009D6737">
        <w:rPr>
          <w:rFonts w:ascii="Aptos" w:hAnsi="Aptos" w:cs="Arial"/>
          <w:sz w:val="24"/>
          <w:szCs w:val="24"/>
        </w:rPr>
        <w:t>receive notification</w:t>
      </w:r>
      <w:r w:rsidR="00A32A73" w:rsidRPr="009D6737">
        <w:rPr>
          <w:rFonts w:ascii="Aptos" w:hAnsi="Aptos" w:cs="Arial"/>
          <w:sz w:val="24"/>
          <w:szCs w:val="24"/>
        </w:rPr>
        <w:t xml:space="preserve"> of the bid opportunity by clicking the </w:t>
      </w:r>
      <w:r w:rsidR="00A32A73" w:rsidRPr="009D6737">
        <w:rPr>
          <w:rFonts w:ascii="Aptos" w:hAnsi="Aptos" w:cs="Arial"/>
          <w:b/>
          <w:bCs/>
          <w:sz w:val="24"/>
          <w:szCs w:val="24"/>
        </w:rPr>
        <w:t>Lookup &amp; Add Vendors</w:t>
      </w:r>
      <w:r w:rsidR="00A32A73" w:rsidRPr="009D6737">
        <w:rPr>
          <w:rFonts w:ascii="Aptos" w:hAnsi="Aptos" w:cs="Arial"/>
          <w:sz w:val="24"/>
          <w:szCs w:val="24"/>
        </w:rPr>
        <w:t xml:space="preserve"> at the bottom of the screen</w:t>
      </w:r>
      <w:r w:rsidR="00A32A73" w:rsidRPr="009D6737">
        <w:rPr>
          <w:rFonts w:ascii="Aptos" w:hAnsi="Aptos" w:cs="Arial"/>
          <w:color w:val="538135" w:themeColor="accent6" w:themeShade="BF"/>
          <w:sz w:val="24"/>
          <w:szCs w:val="24"/>
        </w:rPr>
        <w:t>.</w:t>
      </w:r>
    </w:p>
    <w:p w14:paraId="1CD6D36B" w14:textId="57AF3891" w:rsidR="00F05F4F" w:rsidRPr="009D6737" w:rsidRDefault="00F05F4F" w:rsidP="00D02672">
      <w:pPr>
        <w:spacing w:after="120" w:line="240" w:lineRule="auto"/>
        <w:rPr>
          <w:rFonts w:ascii="Aptos" w:hAnsi="Aptos" w:cs="Arial"/>
          <w:sz w:val="24"/>
          <w:szCs w:val="24"/>
        </w:rPr>
      </w:pPr>
      <w:r w:rsidRPr="009D6737">
        <w:rPr>
          <w:rFonts w:ascii="Aptos" w:hAnsi="Aptos" w:cs="Arial"/>
          <w:sz w:val="24"/>
          <w:szCs w:val="24"/>
        </w:rPr>
        <w:t xml:space="preserve">This table can be used to </w:t>
      </w:r>
      <w:r w:rsidR="00F765FD" w:rsidRPr="009D6737">
        <w:rPr>
          <w:rFonts w:ascii="Aptos" w:hAnsi="Aptos" w:cs="Arial"/>
          <w:sz w:val="24"/>
          <w:szCs w:val="24"/>
        </w:rPr>
        <w:t>assist with the correct communication settings for the bid.</w:t>
      </w:r>
      <w:r w:rsidR="00C738FB" w:rsidRPr="009D6737">
        <w:rPr>
          <w:rFonts w:ascii="Aptos" w:hAnsi="Aptos" w:cs="Arial"/>
          <w:sz w:val="24"/>
          <w:szCs w:val="24"/>
        </w:rPr>
        <w:t xml:space="preserve"> A </w:t>
      </w:r>
      <w:r w:rsidR="009C4193" w:rsidRPr="009D6737">
        <w:rPr>
          <w:rFonts w:ascii="Aptos" w:hAnsi="Aptos" w:cs="Arial"/>
          <w:sz w:val="24"/>
          <w:szCs w:val="24"/>
        </w:rPr>
        <w:t xml:space="preserve">detailed </w:t>
      </w:r>
      <w:r w:rsidR="00C738FB" w:rsidRPr="009D6737">
        <w:rPr>
          <w:rFonts w:ascii="Aptos" w:hAnsi="Aptos" w:cs="Arial"/>
          <w:sz w:val="24"/>
          <w:szCs w:val="24"/>
        </w:rPr>
        <w:t xml:space="preserve">matrix </w:t>
      </w:r>
      <w:r w:rsidR="00EF62BD">
        <w:rPr>
          <w:rFonts w:ascii="Aptos" w:hAnsi="Aptos" w:cs="Arial"/>
          <w:sz w:val="24"/>
          <w:szCs w:val="24"/>
        </w:rPr>
        <w:t xml:space="preserve">may be found </w:t>
      </w:r>
      <w:r w:rsidR="008A3D67" w:rsidRPr="009D6737">
        <w:rPr>
          <w:rFonts w:ascii="Aptos" w:hAnsi="Aptos" w:cs="Arial"/>
          <w:sz w:val="24"/>
          <w:szCs w:val="24"/>
        </w:rPr>
        <w:t xml:space="preserve">in the </w:t>
      </w:r>
      <w:hyperlink w:anchor="Appendix" w:history="1">
        <w:r w:rsidR="009C4193" w:rsidRPr="009D6737">
          <w:rPr>
            <w:rStyle w:val="Hyperlink"/>
            <w:rFonts w:ascii="Aptos" w:hAnsi="Aptos" w:cs="Arial"/>
            <w:sz w:val="24"/>
            <w:szCs w:val="24"/>
          </w:rPr>
          <w:t>A</w:t>
        </w:r>
        <w:r w:rsidR="008A3D67" w:rsidRPr="009D6737">
          <w:rPr>
            <w:rStyle w:val="Hyperlink"/>
            <w:rFonts w:ascii="Aptos" w:hAnsi="Aptos" w:cs="Arial"/>
            <w:sz w:val="24"/>
            <w:szCs w:val="24"/>
          </w:rPr>
          <w:t>ppendix</w:t>
        </w:r>
      </w:hyperlink>
      <w:r w:rsidR="008A3D67" w:rsidRPr="009D6737">
        <w:rPr>
          <w:rFonts w:ascii="Aptos" w:hAnsi="Aptos" w:cs="Arial"/>
          <w:sz w:val="24"/>
          <w:szCs w:val="24"/>
        </w:rPr>
        <w:t xml:space="preserve">. </w:t>
      </w:r>
    </w:p>
    <w:tbl>
      <w:tblPr>
        <w:tblStyle w:val="TableGrid"/>
        <w:tblW w:w="10080" w:type="dxa"/>
        <w:tblInd w:w="715" w:type="dxa"/>
        <w:tblLook w:val="04A0" w:firstRow="1" w:lastRow="0" w:firstColumn="1" w:lastColumn="0" w:noHBand="0" w:noVBand="1"/>
      </w:tblPr>
      <w:tblGrid>
        <w:gridCol w:w="4140"/>
        <w:gridCol w:w="5940"/>
      </w:tblGrid>
      <w:tr w:rsidR="00F56BBF" w:rsidRPr="00C738FB" w14:paraId="5058AA49" w14:textId="77777777" w:rsidTr="008A51DD">
        <w:tc>
          <w:tcPr>
            <w:tcW w:w="4140" w:type="dxa"/>
          </w:tcPr>
          <w:p w14:paraId="1553FEE9" w14:textId="14691D68" w:rsidR="00F765FD" w:rsidRPr="009D6737" w:rsidRDefault="00F765FD">
            <w:pPr>
              <w:rPr>
                <w:rFonts w:ascii="Aptos" w:hAnsi="Aptos" w:cs="Arial"/>
                <w:b/>
                <w:bCs/>
                <w:sz w:val="24"/>
                <w:szCs w:val="24"/>
              </w:rPr>
            </w:pPr>
            <w:r w:rsidRPr="009D6737">
              <w:rPr>
                <w:rFonts w:ascii="Aptos" w:hAnsi="Aptos" w:cs="Arial"/>
                <w:b/>
                <w:bCs/>
                <w:sz w:val="24"/>
                <w:szCs w:val="24"/>
              </w:rPr>
              <w:t xml:space="preserve">Desired </w:t>
            </w:r>
            <w:r w:rsidR="00D84237" w:rsidRPr="009D6737">
              <w:rPr>
                <w:rFonts w:ascii="Aptos" w:hAnsi="Aptos" w:cs="Arial"/>
                <w:b/>
                <w:bCs/>
                <w:sz w:val="24"/>
                <w:szCs w:val="24"/>
              </w:rPr>
              <w:t>O</w:t>
            </w:r>
            <w:r w:rsidR="003B100F" w:rsidRPr="009D6737">
              <w:rPr>
                <w:rFonts w:ascii="Aptos" w:hAnsi="Aptos" w:cs="Arial"/>
                <w:b/>
                <w:bCs/>
                <w:sz w:val="24"/>
                <w:szCs w:val="24"/>
              </w:rPr>
              <w:t>utcome</w:t>
            </w:r>
          </w:p>
        </w:tc>
        <w:tc>
          <w:tcPr>
            <w:tcW w:w="5940" w:type="dxa"/>
          </w:tcPr>
          <w:p w14:paraId="5266E47E" w14:textId="77777777" w:rsidR="00F765FD" w:rsidRPr="009D6737" w:rsidRDefault="00F765FD">
            <w:pPr>
              <w:rPr>
                <w:rFonts w:ascii="Aptos" w:hAnsi="Aptos" w:cs="Arial"/>
                <w:b/>
                <w:bCs/>
                <w:sz w:val="24"/>
                <w:szCs w:val="24"/>
              </w:rPr>
            </w:pPr>
            <w:r w:rsidRPr="009D6737">
              <w:rPr>
                <w:rFonts w:ascii="Aptos" w:hAnsi="Aptos" w:cs="Arial"/>
                <w:b/>
                <w:bCs/>
                <w:sz w:val="24"/>
                <w:szCs w:val="24"/>
              </w:rPr>
              <w:t>Choose this setting:</w:t>
            </w:r>
          </w:p>
        </w:tc>
      </w:tr>
      <w:tr w:rsidR="00F56BBF" w:rsidRPr="00C738FB" w14:paraId="49146119" w14:textId="77777777" w:rsidTr="008A51DD">
        <w:tc>
          <w:tcPr>
            <w:tcW w:w="4140" w:type="dxa"/>
          </w:tcPr>
          <w:p w14:paraId="74899DAA" w14:textId="27698ED3" w:rsidR="00F765FD" w:rsidRPr="009D6737" w:rsidRDefault="00F765FD">
            <w:pPr>
              <w:rPr>
                <w:rFonts w:ascii="Aptos" w:hAnsi="Aptos" w:cs="Arial"/>
                <w:sz w:val="24"/>
                <w:szCs w:val="24"/>
              </w:rPr>
            </w:pPr>
            <w:r w:rsidRPr="009D6737">
              <w:rPr>
                <w:rFonts w:ascii="Aptos" w:hAnsi="Aptos" w:cs="Arial"/>
                <w:sz w:val="24"/>
                <w:szCs w:val="24"/>
              </w:rPr>
              <w:t>Do not email individual vendors from the OregonBuys system.</w:t>
            </w:r>
            <w:r w:rsidR="009804DB" w:rsidRPr="009D6737">
              <w:rPr>
                <w:rFonts w:ascii="Aptos" w:hAnsi="Aptos" w:cs="Arial"/>
                <w:sz w:val="24"/>
                <w:szCs w:val="24"/>
              </w:rPr>
              <w:t xml:space="preserve"> </w:t>
            </w:r>
          </w:p>
          <w:p w14:paraId="5E727938" w14:textId="77777777" w:rsidR="00F765FD" w:rsidRPr="009D6737" w:rsidRDefault="00F765FD">
            <w:pPr>
              <w:rPr>
                <w:rFonts w:ascii="Aptos" w:hAnsi="Aptos" w:cs="Arial"/>
                <w:sz w:val="24"/>
                <w:szCs w:val="24"/>
              </w:rPr>
            </w:pPr>
          </w:p>
          <w:p w14:paraId="68A139ED" w14:textId="77777777" w:rsidR="00F765FD" w:rsidRPr="009D6737" w:rsidRDefault="00F765FD">
            <w:pPr>
              <w:rPr>
                <w:rFonts w:ascii="Aptos" w:hAnsi="Aptos" w:cs="Arial"/>
                <w:sz w:val="24"/>
                <w:szCs w:val="24"/>
              </w:rPr>
            </w:pPr>
            <w:r w:rsidRPr="009D6737">
              <w:rPr>
                <w:rFonts w:ascii="Aptos" w:hAnsi="Aptos" w:cs="Arial"/>
                <w:sz w:val="24"/>
                <w:szCs w:val="24"/>
              </w:rPr>
              <w:t>The bid will be visible only through public searches.</w:t>
            </w:r>
          </w:p>
        </w:tc>
        <w:tc>
          <w:tcPr>
            <w:tcW w:w="5940" w:type="dxa"/>
          </w:tcPr>
          <w:p w14:paraId="0C38181C" w14:textId="4964E6FC" w:rsidR="00F765FD" w:rsidRPr="009D6737" w:rsidRDefault="00F765FD">
            <w:pPr>
              <w:rPr>
                <w:rFonts w:ascii="Aptos" w:hAnsi="Aptos" w:cs="Arial"/>
                <w:sz w:val="24"/>
                <w:szCs w:val="24"/>
              </w:rPr>
            </w:pPr>
            <w:r w:rsidRPr="009D6737">
              <w:rPr>
                <w:rFonts w:ascii="Aptos" w:hAnsi="Aptos" w:cs="Arial"/>
                <w:sz w:val="24"/>
                <w:szCs w:val="24"/>
              </w:rPr>
              <w:t xml:space="preserve">Select </w:t>
            </w:r>
            <w:r w:rsidR="00A233CD" w:rsidRPr="009D6737">
              <w:rPr>
                <w:rFonts w:ascii="Aptos" w:hAnsi="Aptos" w:cs="Arial"/>
                <w:b/>
                <w:bCs/>
                <w:sz w:val="24"/>
                <w:szCs w:val="24"/>
              </w:rPr>
              <w:t>U</w:t>
            </w:r>
            <w:r w:rsidRPr="009D6737">
              <w:rPr>
                <w:rFonts w:ascii="Aptos" w:hAnsi="Aptos" w:cs="Arial"/>
                <w:b/>
                <w:bCs/>
                <w:sz w:val="24"/>
                <w:szCs w:val="24"/>
              </w:rPr>
              <w:t>nrestricted bid, all vendors can view</w:t>
            </w:r>
            <w:r w:rsidRPr="009D6737">
              <w:rPr>
                <w:rFonts w:ascii="Aptos" w:hAnsi="Aptos" w:cs="Arial"/>
                <w:sz w:val="24"/>
                <w:szCs w:val="24"/>
              </w:rPr>
              <w:t>.</w:t>
            </w:r>
          </w:p>
          <w:p w14:paraId="5F01A9EF" w14:textId="2996AE84" w:rsidR="00F765FD" w:rsidRPr="009D6737" w:rsidRDefault="00F765FD">
            <w:pPr>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Save &amp; Continue</w:t>
            </w:r>
            <w:r w:rsidRPr="009D6737">
              <w:rPr>
                <w:rFonts w:ascii="Aptos" w:hAnsi="Aptos" w:cs="Arial"/>
                <w:sz w:val="24"/>
                <w:szCs w:val="24"/>
              </w:rPr>
              <w:t xml:space="preserve"> after adjusting other settings. No vendors will be listed on the bidders tab. </w:t>
            </w:r>
          </w:p>
          <w:p w14:paraId="5DE125C4" w14:textId="77777777" w:rsidR="00F765FD" w:rsidRPr="009D6737" w:rsidRDefault="00F765FD">
            <w:pPr>
              <w:rPr>
                <w:rFonts w:ascii="Aptos" w:hAnsi="Aptos" w:cs="Arial"/>
                <w:sz w:val="24"/>
                <w:szCs w:val="24"/>
              </w:rPr>
            </w:pPr>
          </w:p>
          <w:p w14:paraId="2172B848" w14:textId="5B82B6AD" w:rsidR="00F765FD" w:rsidRPr="009D6737" w:rsidRDefault="002B32DC">
            <w:pPr>
              <w:rPr>
                <w:rFonts w:ascii="Aptos" w:hAnsi="Aptos" w:cs="Arial"/>
                <w:sz w:val="24"/>
                <w:szCs w:val="24"/>
              </w:rPr>
            </w:pPr>
            <w:r w:rsidRPr="009D6737">
              <w:rPr>
                <w:rFonts w:ascii="Aptos" w:hAnsi="Aptos" w:cs="Arial"/>
                <w:sz w:val="24"/>
                <w:szCs w:val="24"/>
              </w:rPr>
              <w:t xml:space="preserve">On the </w:t>
            </w:r>
            <w:r w:rsidRPr="009D6737">
              <w:rPr>
                <w:rFonts w:ascii="Aptos" w:hAnsi="Aptos" w:cs="Arial"/>
                <w:b/>
                <w:bCs/>
                <w:sz w:val="24"/>
                <w:szCs w:val="24"/>
              </w:rPr>
              <w:t>General</w:t>
            </w:r>
            <w:r w:rsidRPr="009D6737">
              <w:rPr>
                <w:rFonts w:ascii="Aptos" w:hAnsi="Aptos" w:cs="Arial"/>
                <w:sz w:val="24"/>
                <w:szCs w:val="24"/>
              </w:rPr>
              <w:t xml:space="preserve"> </w:t>
            </w:r>
            <w:r w:rsidR="00F60009" w:rsidRPr="009D6737">
              <w:rPr>
                <w:rFonts w:ascii="Aptos" w:hAnsi="Aptos" w:cs="Arial"/>
                <w:sz w:val="24"/>
                <w:szCs w:val="24"/>
              </w:rPr>
              <w:t>t</w:t>
            </w:r>
            <w:r w:rsidRPr="009D6737">
              <w:rPr>
                <w:rFonts w:ascii="Aptos" w:hAnsi="Aptos" w:cs="Arial"/>
                <w:sz w:val="24"/>
                <w:szCs w:val="24"/>
              </w:rPr>
              <w:t xml:space="preserve">ab, the Bid Type should be </w:t>
            </w:r>
            <w:r w:rsidRPr="009D6737">
              <w:rPr>
                <w:rFonts w:ascii="Aptos" w:hAnsi="Aptos" w:cs="Arial"/>
                <w:b/>
                <w:bCs/>
                <w:sz w:val="24"/>
                <w:szCs w:val="24"/>
              </w:rPr>
              <w:t>Open</w:t>
            </w:r>
            <w:r w:rsidR="007608A0" w:rsidRPr="009D6737">
              <w:rPr>
                <w:rFonts w:ascii="Aptos" w:hAnsi="Aptos" w:cs="Arial"/>
                <w:b/>
                <w:bCs/>
                <w:sz w:val="24"/>
                <w:szCs w:val="24"/>
              </w:rPr>
              <w:t xml:space="preserve"> Bid</w:t>
            </w:r>
            <w:r w:rsidRPr="009D6737">
              <w:rPr>
                <w:rFonts w:ascii="Aptos" w:hAnsi="Aptos" w:cs="Arial"/>
                <w:sz w:val="24"/>
                <w:szCs w:val="24"/>
              </w:rPr>
              <w:t xml:space="preserve">. </w:t>
            </w:r>
            <w:r w:rsidR="00D918E3" w:rsidRPr="009D6737">
              <w:rPr>
                <w:rFonts w:ascii="Aptos" w:hAnsi="Aptos" w:cs="Arial"/>
                <w:sz w:val="24"/>
                <w:szCs w:val="24"/>
              </w:rPr>
              <w:t xml:space="preserve">May be suitable for notices. </w:t>
            </w:r>
          </w:p>
        </w:tc>
      </w:tr>
      <w:tr w:rsidR="00F56BBF" w:rsidRPr="00C738FB" w14:paraId="57BA6962" w14:textId="77777777" w:rsidTr="008A5D25">
        <w:trPr>
          <w:trHeight w:val="1349"/>
        </w:trPr>
        <w:tc>
          <w:tcPr>
            <w:tcW w:w="4140" w:type="dxa"/>
          </w:tcPr>
          <w:p w14:paraId="2DDDC5BD" w14:textId="77777777" w:rsidR="00F765FD" w:rsidRPr="009D6737" w:rsidRDefault="00F765FD">
            <w:pPr>
              <w:rPr>
                <w:rFonts w:ascii="Aptos" w:hAnsi="Aptos" w:cs="Arial"/>
                <w:sz w:val="24"/>
                <w:szCs w:val="24"/>
              </w:rPr>
            </w:pPr>
            <w:r w:rsidRPr="009D6737">
              <w:rPr>
                <w:rFonts w:ascii="Aptos" w:hAnsi="Aptos" w:cs="Arial"/>
                <w:sz w:val="24"/>
                <w:szCs w:val="24"/>
              </w:rPr>
              <w:lastRenderedPageBreak/>
              <w:t xml:space="preserve">The bid will be visible through public searches. </w:t>
            </w:r>
          </w:p>
          <w:p w14:paraId="2FF7AC58" w14:textId="77777777" w:rsidR="00F765FD" w:rsidRPr="009D6737" w:rsidRDefault="00F765FD">
            <w:pPr>
              <w:rPr>
                <w:rFonts w:ascii="Aptos" w:hAnsi="Aptos" w:cs="Arial"/>
                <w:sz w:val="24"/>
                <w:szCs w:val="24"/>
              </w:rPr>
            </w:pPr>
          </w:p>
          <w:p w14:paraId="4B9B66C9" w14:textId="63BCE13D" w:rsidR="00F765FD" w:rsidRPr="009D6737" w:rsidRDefault="00F765FD">
            <w:pPr>
              <w:rPr>
                <w:rFonts w:ascii="Aptos" w:hAnsi="Aptos" w:cs="Arial"/>
                <w:sz w:val="24"/>
                <w:szCs w:val="24"/>
              </w:rPr>
            </w:pPr>
            <w:r w:rsidRPr="009D6737">
              <w:rPr>
                <w:rFonts w:ascii="Aptos" w:hAnsi="Aptos" w:cs="Arial"/>
                <w:sz w:val="24"/>
                <w:szCs w:val="24"/>
              </w:rPr>
              <w:t>Send email notifications to specific vendors that I select OR to vendors who match the commodity codes.</w:t>
            </w:r>
            <w:r w:rsidR="009804DB" w:rsidRPr="009D6737">
              <w:rPr>
                <w:rFonts w:ascii="Aptos" w:hAnsi="Aptos" w:cs="Arial"/>
                <w:sz w:val="24"/>
                <w:szCs w:val="24"/>
              </w:rPr>
              <w:t xml:space="preserve"> </w:t>
            </w:r>
          </w:p>
        </w:tc>
        <w:tc>
          <w:tcPr>
            <w:tcW w:w="5940" w:type="dxa"/>
          </w:tcPr>
          <w:p w14:paraId="23C31D6A" w14:textId="2FB3D7A4" w:rsidR="00F765FD" w:rsidRPr="009D6737" w:rsidRDefault="00F765FD">
            <w:pPr>
              <w:rPr>
                <w:rFonts w:ascii="Aptos" w:hAnsi="Aptos" w:cs="Arial"/>
                <w:sz w:val="24"/>
                <w:szCs w:val="24"/>
              </w:rPr>
            </w:pPr>
            <w:r w:rsidRPr="009D6737">
              <w:rPr>
                <w:rFonts w:ascii="Aptos" w:hAnsi="Aptos" w:cs="Arial"/>
                <w:sz w:val="24"/>
                <w:szCs w:val="24"/>
              </w:rPr>
              <w:t xml:space="preserve">Select </w:t>
            </w:r>
            <w:r w:rsidRPr="009D6737">
              <w:rPr>
                <w:rFonts w:ascii="Aptos" w:hAnsi="Aptos" w:cs="Arial"/>
                <w:b/>
                <w:bCs/>
                <w:sz w:val="24"/>
                <w:szCs w:val="24"/>
              </w:rPr>
              <w:t>Unrestricted bid, all vendors can view</w:t>
            </w:r>
            <w:r w:rsidRPr="009D6737">
              <w:rPr>
                <w:rFonts w:ascii="Aptos" w:hAnsi="Aptos" w:cs="Arial"/>
                <w:sz w:val="24"/>
                <w:szCs w:val="24"/>
              </w:rPr>
              <w:t>.</w:t>
            </w:r>
          </w:p>
          <w:p w14:paraId="0F4C30AC" w14:textId="5A7D4EC0" w:rsidR="00F765FD" w:rsidRPr="009D6737" w:rsidRDefault="00F765FD">
            <w:pPr>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Lookup &amp; Add Vendors</w:t>
            </w:r>
            <w:r w:rsidRPr="009D6737">
              <w:rPr>
                <w:rFonts w:ascii="Aptos" w:hAnsi="Aptos" w:cs="Arial"/>
                <w:sz w:val="24"/>
                <w:szCs w:val="24"/>
              </w:rPr>
              <w:t>.</w:t>
            </w:r>
            <w:r w:rsidR="009804DB" w:rsidRPr="009D6737">
              <w:rPr>
                <w:rFonts w:ascii="Aptos" w:hAnsi="Aptos" w:cs="Arial"/>
                <w:sz w:val="24"/>
                <w:szCs w:val="24"/>
              </w:rPr>
              <w:t xml:space="preserve"> </w:t>
            </w:r>
          </w:p>
          <w:p w14:paraId="78F3DCB2" w14:textId="77777777" w:rsidR="00F765FD" w:rsidRPr="009D6737" w:rsidRDefault="00F765FD">
            <w:pPr>
              <w:rPr>
                <w:rFonts w:ascii="Aptos" w:hAnsi="Aptos" w:cs="Arial"/>
                <w:sz w:val="24"/>
                <w:szCs w:val="24"/>
              </w:rPr>
            </w:pPr>
            <w:r w:rsidRPr="009D6737">
              <w:rPr>
                <w:rFonts w:ascii="Aptos" w:hAnsi="Aptos" w:cs="Arial"/>
                <w:sz w:val="24"/>
                <w:szCs w:val="24"/>
              </w:rPr>
              <w:t xml:space="preserve">Select either: </w:t>
            </w:r>
          </w:p>
          <w:p w14:paraId="3E668AEE" w14:textId="77777777" w:rsidR="00F765FD" w:rsidRPr="009D6737" w:rsidRDefault="00F765FD" w:rsidP="008035C6">
            <w:pPr>
              <w:pStyle w:val="ListParagraph"/>
              <w:numPr>
                <w:ilvl w:val="0"/>
                <w:numId w:val="24"/>
              </w:numPr>
              <w:rPr>
                <w:rFonts w:ascii="Aptos" w:hAnsi="Aptos" w:cs="Arial"/>
                <w:sz w:val="24"/>
                <w:szCs w:val="24"/>
              </w:rPr>
            </w:pPr>
            <w:r w:rsidRPr="009D6737">
              <w:rPr>
                <w:rFonts w:ascii="Aptos" w:hAnsi="Aptos" w:cs="Arial"/>
                <w:sz w:val="24"/>
                <w:szCs w:val="24"/>
              </w:rPr>
              <w:t xml:space="preserve">Find Vendors for All Commodity Codes on the Bid, OR </w:t>
            </w:r>
          </w:p>
          <w:p w14:paraId="67FDB946" w14:textId="77777777" w:rsidR="00F765FD" w:rsidRPr="009D6737" w:rsidRDefault="00F765FD" w:rsidP="008035C6">
            <w:pPr>
              <w:pStyle w:val="ListParagraph"/>
              <w:numPr>
                <w:ilvl w:val="0"/>
                <w:numId w:val="24"/>
              </w:numPr>
              <w:rPr>
                <w:rFonts w:ascii="Aptos" w:hAnsi="Aptos" w:cs="Arial"/>
                <w:sz w:val="24"/>
                <w:szCs w:val="24"/>
              </w:rPr>
            </w:pPr>
            <w:r w:rsidRPr="009D6737">
              <w:rPr>
                <w:rFonts w:ascii="Aptos" w:hAnsi="Aptos" w:cs="Arial"/>
                <w:sz w:val="24"/>
                <w:szCs w:val="24"/>
              </w:rPr>
              <w:t xml:space="preserve">use search fields provided to find specific vendors or vendors meeting COBID or other categories. </w:t>
            </w:r>
          </w:p>
          <w:p w14:paraId="7EECA672" w14:textId="51614FE2" w:rsidR="00B00FBF" w:rsidRPr="009D6737" w:rsidRDefault="00B00FBF" w:rsidP="00B00FBF">
            <w:pPr>
              <w:rPr>
                <w:rFonts w:ascii="Aptos" w:hAnsi="Aptos" w:cs="Arial"/>
                <w:sz w:val="24"/>
                <w:szCs w:val="24"/>
              </w:rPr>
            </w:pPr>
            <w:r w:rsidRPr="009D6737">
              <w:rPr>
                <w:rFonts w:ascii="Aptos" w:hAnsi="Aptos" w:cs="Arial"/>
                <w:sz w:val="24"/>
                <w:szCs w:val="24"/>
              </w:rPr>
              <w:t xml:space="preserve">On the </w:t>
            </w:r>
            <w:r w:rsidRPr="009D6737">
              <w:rPr>
                <w:rFonts w:ascii="Aptos" w:hAnsi="Aptos" w:cs="Arial"/>
                <w:b/>
                <w:bCs/>
                <w:sz w:val="24"/>
                <w:szCs w:val="24"/>
              </w:rPr>
              <w:t>Genera</w:t>
            </w:r>
            <w:r w:rsidRPr="009D6737">
              <w:rPr>
                <w:rFonts w:ascii="Aptos" w:hAnsi="Aptos" w:cs="Arial"/>
                <w:sz w:val="24"/>
                <w:szCs w:val="24"/>
              </w:rPr>
              <w:t xml:space="preserve">l </w:t>
            </w:r>
            <w:r w:rsidR="00F60009" w:rsidRPr="009D6737">
              <w:rPr>
                <w:rFonts w:ascii="Aptos" w:hAnsi="Aptos" w:cs="Arial"/>
                <w:sz w:val="24"/>
                <w:szCs w:val="24"/>
              </w:rPr>
              <w:t>t</w:t>
            </w:r>
            <w:r w:rsidRPr="009D6737">
              <w:rPr>
                <w:rFonts w:ascii="Aptos" w:hAnsi="Aptos" w:cs="Arial"/>
                <w:sz w:val="24"/>
                <w:szCs w:val="24"/>
              </w:rPr>
              <w:t xml:space="preserve">ab, the Bid Type should be </w:t>
            </w:r>
            <w:r w:rsidRPr="009D6737">
              <w:rPr>
                <w:rFonts w:ascii="Aptos" w:hAnsi="Aptos" w:cs="Arial"/>
                <w:b/>
                <w:bCs/>
                <w:sz w:val="24"/>
                <w:szCs w:val="24"/>
              </w:rPr>
              <w:t>Open Bid</w:t>
            </w:r>
            <w:r w:rsidRPr="009D6737">
              <w:rPr>
                <w:rFonts w:ascii="Aptos" w:hAnsi="Aptos" w:cs="Arial"/>
                <w:sz w:val="24"/>
                <w:szCs w:val="24"/>
              </w:rPr>
              <w:t xml:space="preserve">. </w:t>
            </w:r>
          </w:p>
        </w:tc>
      </w:tr>
      <w:tr w:rsidR="00F56BBF" w:rsidRPr="00E02832" w14:paraId="24AD496F" w14:textId="77777777" w:rsidTr="00C738FB">
        <w:trPr>
          <w:trHeight w:val="2122"/>
        </w:trPr>
        <w:tc>
          <w:tcPr>
            <w:tcW w:w="4140" w:type="dxa"/>
            <w:tcBorders>
              <w:bottom w:val="single" w:sz="4" w:space="0" w:color="auto"/>
            </w:tcBorders>
          </w:tcPr>
          <w:p w14:paraId="0A56A6B4" w14:textId="6AD6D0DE" w:rsidR="00B1201E" w:rsidRPr="009D6737" w:rsidRDefault="00B1201E">
            <w:pPr>
              <w:rPr>
                <w:rFonts w:ascii="Aptos" w:hAnsi="Aptos" w:cs="Arial"/>
                <w:sz w:val="24"/>
                <w:szCs w:val="24"/>
              </w:rPr>
            </w:pPr>
            <w:r w:rsidRPr="009D6737">
              <w:rPr>
                <w:rFonts w:ascii="Aptos" w:hAnsi="Aptos" w:cs="Arial"/>
                <w:sz w:val="24"/>
                <w:szCs w:val="24"/>
              </w:rPr>
              <w:t>Bid will not be visible in public searches.</w:t>
            </w:r>
            <w:r w:rsidR="009804DB" w:rsidRPr="009D6737">
              <w:rPr>
                <w:rFonts w:ascii="Aptos" w:hAnsi="Aptos" w:cs="Arial"/>
                <w:sz w:val="24"/>
                <w:szCs w:val="24"/>
              </w:rPr>
              <w:t xml:space="preserve"> </w:t>
            </w:r>
          </w:p>
          <w:p w14:paraId="4EF7AE53" w14:textId="77777777" w:rsidR="00B1201E" w:rsidRPr="009D6737" w:rsidRDefault="00B1201E">
            <w:pPr>
              <w:rPr>
                <w:rFonts w:ascii="Aptos" w:hAnsi="Aptos" w:cs="Arial"/>
                <w:sz w:val="24"/>
                <w:szCs w:val="24"/>
              </w:rPr>
            </w:pPr>
          </w:p>
          <w:p w14:paraId="4EB4FC1A" w14:textId="209ADE26" w:rsidR="00F765FD" w:rsidRPr="009D6737" w:rsidRDefault="00F765FD" w:rsidP="000204FB">
            <w:pPr>
              <w:rPr>
                <w:rFonts w:ascii="Aptos" w:hAnsi="Aptos" w:cs="Arial"/>
                <w:sz w:val="24"/>
                <w:szCs w:val="24"/>
              </w:rPr>
            </w:pPr>
            <w:r w:rsidRPr="009D6737">
              <w:rPr>
                <w:rFonts w:ascii="Aptos" w:hAnsi="Aptos" w:cs="Arial"/>
                <w:sz w:val="24"/>
                <w:szCs w:val="24"/>
              </w:rPr>
              <w:t>Send notification emails to the specific vendors that I select.</w:t>
            </w:r>
            <w:r w:rsidR="000204FB" w:rsidRPr="009D6737">
              <w:rPr>
                <w:rFonts w:ascii="Aptos" w:hAnsi="Aptos" w:cs="Arial"/>
                <w:sz w:val="24"/>
                <w:szCs w:val="24"/>
              </w:rPr>
              <w:t xml:space="preserve"> Bid will be available just to those vendors selected on the </w:t>
            </w:r>
            <w:r w:rsidR="000204FB" w:rsidRPr="009D6737">
              <w:rPr>
                <w:rFonts w:ascii="Aptos" w:hAnsi="Aptos" w:cs="Arial"/>
                <w:b/>
                <w:bCs/>
                <w:sz w:val="24"/>
                <w:szCs w:val="24"/>
              </w:rPr>
              <w:t>Bidders</w:t>
            </w:r>
            <w:r w:rsidR="000204FB" w:rsidRPr="009D6737">
              <w:rPr>
                <w:rFonts w:ascii="Aptos" w:hAnsi="Aptos" w:cs="Arial"/>
                <w:sz w:val="24"/>
                <w:szCs w:val="24"/>
              </w:rPr>
              <w:t xml:space="preserve"> </w:t>
            </w:r>
            <w:r w:rsidR="001F5928" w:rsidRPr="009D6737">
              <w:rPr>
                <w:rFonts w:ascii="Aptos" w:hAnsi="Aptos" w:cs="Arial"/>
                <w:sz w:val="24"/>
                <w:szCs w:val="24"/>
              </w:rPr>
              <w:t>t</w:t>
            </w:r>
            <w:r w:rsidR="000204FB" w:rsidRPr="009D6737">
              <w:rPr>
                <w:rFonts w:ascii="Aptos" w:hAnsi="Aptos" w:cs="Arial"/>
                <w:sz w:val="24"/>
                <w:szCs w:val="24"/>
              </w:rPr>
              <w:t>ab when they are logged into the system.</w:t>
            </w:r>
          </w:p>
        </w:tc>
        <w:tc>
          <w:tcPr>
            <w:tcW w:w="5940" w:type="dxa"/>
            <w:tcBorders>
              <w:bottom w:val="single" w:sz="4" w:space="0" w:color="auto"/>
            </w:tcBorders>
          </w:tcPr>
          <w:p w14:paraId="10385614" w14:textId="47E4CDB1" w:rsidR="00F765FD" w:rsidRPr="009D6737" w:rsidRDefault="00873368">
            <w:pPr>
              <w:rPr>
                <w:rFonts w:ascii="Aptos" w:hAnsi="Aptos" w:cs="Arial"/>
                <w:b/>
                <w:bCs/>
                <w:sz w:val="24"/>
                <w:szCs w:val="24"/>
              </w:rPr>
            </w:pPr>
            <w:r w:rsidRPr="009D6737">
              <w:rPr>
                <w:rFonts w:ascii="Aptos" w:hAnsi="Aptos" w:cs="Arial"/>
                <w:sz w:val="24"/>
                <w:szCs w:val="24"/>
              </w:rPr>
              <w:t xml:space="preserve">Select </w:t>
            </w:r>
            <w:r w:rsidR="00F765FD" w:rsidRPr="009D6737">
              <w:rPr>
                <w:rFonts w:ascii="Aptos" w:hAnsi="Aptos" w:cs="Arial"/>
                <w:b/>
                <w:bCs/>
                <w:sz w:val="24"/>
                <w:szCs w:val="24"/>
              </w:rPr>
              <w:t>Restricted bid</w:t>
            </w:r>
            <w:r w:rsidR="00F765FD" w:rsidRPr="009D6737">
              <w:rPr>
                <w:rFonts w:ascii="Aptos" w:hAnsi="Aptos" w:cs="Arial"/>
                <w:sz w:val="24"/>
                <w:szCs w:val="24"/>
              </w:rPr>
              <w:t xml:space="preserve">, </w:t>
            </w:r>
            <w:r w:rsidR="00F765FD" w:rsidRPr="009D6737">
              <w:rPr>
                <w:rFonts w:ascii="Aptos" w:hAnsi="Aptos" w:cs="Arial"/>
                <w:b/>
                <w:bCs/>
                <w:sz w:val="24"/>
                <w:szCs w:val="24"/>
              </w:rPr>
              <w:t>only selected viewers can view and respond</w:t>
            </w:r>
            <w:r w:rsidR="00F765FD" w:rsidRPr="009D6737">
              <w:rPr>
                <w:rFonts w:ascii="Aptos" w:hAnsi="Aptos" w:cs="Arial"/>
                <w:sz w:val="24"/>
                <w:szCs w:val="24"/>
              </w:rPr>
              <w:t>.</w:t>
            </w:r>
          </w:p>
          <w:p w14:paraId="5C4AEE91" w14:textId="77777777" w:rsidR="00F765FD" w:rsidRPr="009D6737" w:rsidRDefault="00F765FD">
            <w:pPr>
              <w:rPr>
                <w:rFonts w:ascii="Aptos" w:hAnsi="Aptos" w:cs="Arial"/>
                <w:sz w:val="24"/>
                <w:szCs w:val="24"/>
              </w:rPr>
            </w:pPr>
          </w:p>
          <w:p w14:paraId="41AF1E72" w14:textId="77777777" w:rsidR="00F765FD" w:rsidRPr="009D6737" w:rsidRDefault="00F765FD">
            <w:pPr>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Lookup &amp; Add Vendors</w:t>
            </w:r>
          </w:p>
          <w:p w14:paraId="0BEAAE60" w14:textId="77777777" w:rsidR="00F765FD" w:rsidRPr="009D6737" w:rsidRDefault="00F765FD">
            <w:pPr>
              <w:rPr>
                <w:rFonts w:ascii="Aptos" w:hAnsi="Aptos" w:cs="Arial"/>
                <w:sz w:val="24"/>
                <w:szCs w:val="24"/>
              </w:rPr>
            </w:pPr>
            <w:r w:rsidRPr="009D6737">
              <w:rPr>
                <w:rFonts w:ascii="Aptos" w:hAnsi="Aptos" w:cs="Arial"/>
                <w:sz w:val="24"/>
                <w:szCs w:val="24"/>
              </w:rPr>
              <w:t>Use search fields provided to find specific vendors or vendors meeting COBID or other categories.</w:t>
            </w:r>
          </w:p>
          <w:p w14:paraId="762FD939" w14:textId="78D223CF" w:rsidR="00AA62A8" w:rsidRPr="009D6737" w:rsidRDefault="00AA62A8">
            <w:pPr>
              <w:rPr>
                <w:rFonts w:ascii="Aptos" w:hAnsi="Aptos" w:cs="Arial"/>
                <w:sz w:val="24"/>
                <w:szCs w:val="24"/>
              </w:rPr>
            </w:pPr>
            <w:r w:rsidRPr="009D6737">
              <w:rPr>
                <w:rFonts w:ascii="Aptos" w:hAnsi="Aptos" w:cs="Arial"/>
                <w:sz w:val="24"/>
                <w:szCs w:val="24"/>
              </w:rPr>
              <w:t xml:space="preserve">On the </w:t>
            </w:r>
            <w:r w:rsidRPr="009D6737">
              <w:rPr>
                <w:rFonts w:ascii="Aptos" w:hAnsi="Aptos" w:cs="Arial"/>
                <w:b/>
                <w:bCs/>
                <w:sz w:val="24"/>
                <w:szCs w:val="24"/>
              </w:rPr>
              <w:t>General</w:t>
            </w:r>
            <w:r w:rsidRPr="009D6737">
              <w:rPr>
                <w:rFonts w:ascii="Aptos" w:hAnsi="Aptos" w:cs="Arial"/>
                <w:sz w:val="24"/>
                <w:szCs w:val="24"/>
              </w:rPr>
              <w:t xml:space="preserve"> </w:t>
            </w:r>
            <w:r w:rsidR="00842B57">
              <w:rPr>
                <w:rFonts w:ascii="Aptos" w:hAnsi="Aptos" w:cs="Arial"/>
                <w:sz w:val="24"/>
                <w:szCs w:val="24"/>
              </w:rPr>
              <w:t>t</w:t>
            </w:r>
            <w:r w:rsidRPr="009D6737">
              <w:rPr>
                <w:rFonts w:ascii="Aptos" w:hAnsi="Aptos" w:cs="Arial"/>
                <w:sz w:val="24"/>
                <w:szCs w:val="24"/>
              </w:rPr>
              <w:t xml:space="preserve">ab, the </w:t>
            </w:r>
            <w:r w:rsidRPr="009D6737">
              <w:rPr>
                <w:rFonts w:ascii="Aptos" w:hAnsi="Aptos" w:cs="Arial"/>
                <w:b/>
                <w:bCs/>
                <w:sz w:val="24"/>
                <w:szCs w:val="24"/>
              </w:rPr>
              <w:t>Bid Type</w:t>
            </w:r>
            <w:r w:rsidRPr="009D6737">
              <w:rPr>
                <w:rFonts w:ascii="Aptos" w:hAnsi="Aptos" w:cs="Arial"/>
                <w:sz w:val="24"/>
                <w:szCs w:val="24"/>
              </w:rPr>
              <w:t xml:space="preserve"> should be </w:t>
            </w:r>
            <w:r w:rsidR="00C06308" w:rsidRPr="009D6737">
              <w:rPr>
                <w:rFonts w:ascii="Aptos" w:hAnsi="Aptos" w:cs="Arial"/>
                <w:b/>
                <w:bCs/>
                <w:sz w:val="24"/>
                <w:szCs w:val="24"/>
              </w:rPr>
              <w:t>Closed Bid</w:t>
            </w:r>
          </w:p>
        </w:tc>
      </w:tr>
    </w:tbl>
    <w:p w14:paraId="128CFD37" w14:textId="77777777" w:rsidR="00F765FD" w:rsidRDefault="00F765FD" w:rsidP="00AD0295">
      <w:pPr>
        <w:spacing w:after="120" w:line="240" w:lineRule="auto"/>
        <w:rPr>
          <w:rFonts w:cs="Arial"/>
          <w:color w:val="538135" w:themeColor="accent6" w:themeShade="BF"/>
        </w:rPr>
      </w:pPr>
    </w:p>
    <w:p w14:paraId="47FA5AEF" w14:textId="77777777" w:rsidR="00863CF4" w:rsidRDefault="00863CF4" w:rsidP="00AD0295">
      <w:pPr>
        <w:spacing w:after="120" w:line="240" w:lineRule="auto"/>
        <w:rPr>
          <w:rFonts w:cs="Arial"/>
          <w:color w:val="538135" w:themeColor="accent6" w:themeShade="BF"/>
        </w:rPr>
      </w:pPr>
    </w:p>
    <w:p w14:paraId="7F7F5B3B" w14:textId="27771E78" w:rsidR="00864EA7" w:rsidRPr="000E2C34" w:rsidRDefault="004E1EB7" w:rsidP="009F031E">
      <w:pPr>
        <w:rPr>
          <w:rFonts w:cs="Arial"/>
          <w:b/>
          <w:bCs/>
        </w:rPr>
      </w:pPr>
      <w:r w:rsidRPr="000E2C34">
        <w:rPr>
          <w:rFonts w:cs="Arial"/>
          <w:b/>
          <w:bCs/>
        </w:rPr>
        <w:t>Step</w:t>
      </w:r>
      <w:r w:rsidR="00864EA7" w:rsidRPr="000E2C34">
        <w:rPr>
          <w:rFonts w:cs="Arial"/>
          <w:b/>
          <w:bCs/>
        </w:rPr>
        <w:t>s</w:t>
      </w:r>
    </w:p>
    <w:p w14:paraId="7A51F87F" w14:textId="5CF19E4F" w:rsidR="00F024F2" w:rsidRPr="009D6737" w:rsidRDefault="00A863FA" w:rsidP="009A6804">
      <w:pPr>
        <w:pStyle w:val="ListParagraph"/>
        <w:numPr>
          <w:ilvl w:val="0"/>
          <w:numId w:val="25"/>
        </w:numPr>
        <w:spacing w:after="120" w:line="240" w:lineRule="auto"/>
        <w:contextualSpacing w:val="0"/>
        <w:rPr>
          <w:rFonts w:ascii="Aptos" w:hAnsi="Aptos" w:cs="Arial"/>
          <w:sz w:val="24"/>
          <w:szCs w:val="24"/>
        </w:rPr>
      </w:pPr>
      <w:r w:rsidRPr="009D6737">
        <w:rPr>
          <w:rFonts w:ascii="Aptos" w:hAnsi="Aptos" w:cs="Arial"/>
          <w:sz w:val="24"/>
          <w:szCs w:val="24"/>
        </w:rPr>
        <w:t>Using the table above, click the radio button to mark the bid as restricted or unrestricted</w:t>
      </w:r>
      <w:r w:rsidR="008A3D67" w:rsidRPr="009D6737">
        <w:rPr>
          <w:rFonts w:ascii="Aptos" w:hAnsi="Aptos" w:cs="Arial"/>
          <w:sz w:val="24"/>
          <w:szCs w:val="24"/>
        </w:rPr>
        <w:t xml:space="preserve"> and </w:t>
      </w:r>
      <w:r w:rsidR="004531B1" w:rsidRPr="009D6737">
        <w:rPr>
          <w:rFonts w:ascii="Aptos" w:hAnsi="Aptos" w:cs="Arial"/>
          <w:b/>
          <w:bCs/>
          <w:sz w:val="24"/>
          <w:szCs w:val="24"/>
        </w:rPr>
        <w:t>G</w:t>
      </w:r>
      <w:r w:rsidR="008A3D67" w:rsidRPr="009D6737">
        <w:rPr>
          <w:rFonts w:ascii="Aptos" w:hAnsi="Aptos" w:cs="Arial"/>
          <w:b/>
          <w:bCs/>
          <w:sz w:val="24"/>
          <w:szCs w:val="24"/>
        </w:rPr>
        <w:t xml:space="preserve">eneral </w:t>
      </w:r>
      <w:r w:rsidR="008A3D67" w:rsidRPr="009D6737">
        <w:rPr>
          <w:rFonts w:ascii="Aptos" w:hAnsi="Aptos" w:cs="Arial"/>
          <w:sz w:val="24"/>
          <w:szCs w:val="24"/>
        </w:rPr>
        <w:t>tab as Open Bid or Closed Bid.</w:t>
      </w:r>
    </w:p>
    <w:p w14:paraId="5FDC7D40" w14:textId="7ECA1DEA" w:rsidR="00311CC2" w:rsidRPr="009D6737" w:rsidRDefault="00EB22BE" w:rsidP="009A6804">
      <w:pPr>
        <w:pStyle w:val="ListParagraph"/>
        <w:numPr>
          <w:ilvl w:val="0"/>
          <w:numId w:val="25"/>
        </w:numPr>
        <w:spacing w:after="120" w:line="240" w:lineRule="auto"/>
        <w:contextualSpacing w:val="0"/>
        <w:rPr>
          <w:rFonts w:ascii="Aptos" w:hAnsi="Aptos" w:cs="Arial"/>
          <w:sz w:val="24"/>
          <w:szCs w:val="24"/>
        </w:rPr>
      </w:pPr>
      <w:r w:rsidRPr="009D6737">
        <w:rPr>
          <w:rFonts w:ascii="Aptos" w:hAnsi="Aptos" w:cs="Arial"/>
          <w:b/>
          <w:bCs/>
          <w:sz w:val="24"/>
          <w:szCs w:val="24"/>
        </w:rPr>
        <w:t>Show Estimated Total to Vendors</w:t>
      </w:r>
      <w:r w:rsidR="00F62DA4" w:rsidRPr="009D6737">
        <w:rPr>
          <w:rFonts w:ascii="Aptos" w:hAnsi="Aptos" w:cs="Arial"/>
          <w:sz w:val="24"/>
          <w:szCs w:val="24"/>
        </w:rPr>
        <w:t xml:space="preserve"> – </w:t>
      </w:r>
      <w:r w:rsidR="00FE0E51" w:rsidRPr="009D6737">
        <w:rPr>
          <w:rFonts w:ascii="Aptos" w:hAnsi="Aptos" w:cs="Arial"/>
          <w:sz w:val="24"/>
          <w:szCs w:val="24"/>
        </w:rPr>
        <w:t>Uncommon</w:t>
      </w:r>
      <w:r w:rsidR="006B37FC" w:rsidRPr="009D6737">
        <w:rPr>
          <w:rFonts w:ascii="Aptos" w:hAnsi="Aptos" w:cs="Arial"/>
          <w:sz w:val="24"/>
          <w:szCs w:val="24"/>
        </w:rPr>
        <w:t>ly used</w:t>
      </w:r>
      <w:r w:rsidR="00FE0E51" w:rsidRPr="009D6737">
        <w:rPr>
          <w:rFonts w:ascii="Aptos" w:hAnsi="Aptos" w:cs="Arial"/>
          <w:sz w:val="24"/>
          <w:szCs w:val="24"/>
        </w:rPr>
        <w:t xml:space="preserve">. </w:t>
      </w:r>
      <w:r w:rsidR="00F62DA4" w:rsidRPr="009D6737">
        <w:rPr>
          <w:rFonts w:ascii="Aptos" w:hAnsi="Aptos" w:cs="Arial"/>
          <w:sz w:val="24"/>
          <w:szCs w:val="24"/>
        </w:rPr>
        <w:t>Enables vendors to</w:t>
      </w:r>
      <w:r w:rsidR="00BA1013" w:rsidRPr="009D6737">
        <w:rPr>
          <w:rFonts w:ascii="Aptos" w:hAnsi="Aptos" w:cs="Arial"/>
          <w:sz w:val="24"/>
          <w:szCs w:val="24"/>
        </w:rPr>
        <w:t xml:space="preserve"> view an estimated total </w:t>
      </w:r>
      <w:r w:rsidR="008D32CD" w:rsidRPr="009D6737">
        <w:rPr>
          <w:rFonts w:ascii="Aptos" w:hAnsi="Aptos" w:cs="Arial"/>
          <w:sz w:val="24"/>
          <w:szCs w:val="24"/>
        </w:rPr>
        <w:t xml:space="preserve">as keyed in by the Buyer on the </w:t>
      </w:r>
      <w:r w:rsidR="008D32CD" w:rsidRPr="009D6737">
        <w:rPr>
          <w:rFonts w:ascii="Aptos" w:hAnsi="Aptos" w:cs="Arial"/>
          <w:b/>
          <w:bCs/>
          <w:sz w:val="24"/>
          <w:szCs w:val="24"/>
        </w:rPr>
        <w:t>General</w:t>
      </w:r>
      <w:r w:rsidR="008D32CD" w:rsidRPr="009D6737">
        <w:rPr>
          <w:rFonts w:ascii="Aptos" w:hAnsi="Aptos" w:cs="Arial"/>
          <w:sz w:val="24"/>
          <w:szCs w:val="24"/>
        </w:rPr>
        <w:t xml:space="preserve"> </w:t>
      </w:r>
      <w:r w:rsidR="001F5928" w:rsidRPr="009D6737">
        <w:rPr>
          <w:rFonts w:ascii="Aptos" w:hAnsi="Aptos" w:cs="Arial"/>
          <w:sz w:val="24"/>
          <w:szCs w:val="24"/>
        </w:rPr>
        <w:t>t</w:t>
      </w:r>
      <w:r w:rsidR="008D32CD" w:rsidRPr="009D6737">
        <w:rPr>
          <w:rFonts w:ascii="Aptos" w:hAnsi="Aptos" w:cs="Arial"/>
          <w:sz w:val="24"/>
          <w:szCs w:val="24"/>
        </w:rPr>
        <w:t>ab</w:t>
      </w:r>
      <w:r w:rsidR="00FE57FB" w:rsidRPr="009D6737">
        <w:rPr>
          <w:rFonts w:ascii="Aptos" w:hAnsi="Aptos" w:cs="Arial"/>
          <w:sz w:val="24"/>
          <w:szCs w:val="24"/>
        </w:rPr>
        <w:t>.</w:t>
      </w:r>
    </w:p>
    <w:p w14:paraId="6307DCB0" w14:textId="2248BF55" w:rsidR="00EB22BE" w:rsidRPr="009D6737" w:rsidRDefault="00EC3C10" w:rsidP="009A6804">
      <w:pPr>
        <w:pStyle w:val="ListParagraph"/>
        <w:numPr>
          <w:ilvl w:val="0"/>
          <w:numId w:val="25"/>
        </w:numPr>
        <w:spacing w:after="120" w:line="240" w:lineRule="auto"/>
        <w:contextualSpacing w:val="0"/>
        <w:rPr>
          <w:rFonts w:ascii="Aptos" w:hAnsi="Aptos" w:cs="Arial"/>
          <w:sz w:val="24"/>
          <w:szCs w:val="24"/>
        </w:rPr>
      </w:pPr>
      <w:r w:rsidRPr="009D6737">
        <w:rPr>
          <w:rFonts w:ascii="Aptos" w:hAnsi="Aptos" w:cs="Arial"/>
          <w:b/>
          <w:bCs/>
          <w:sz w:val="24"/>
          <w:szCs w:val="24"/>
        </w:rPr>
        <w:t>Sh</w:t>
      </w:r>
      <w:r w:rsidR="00EB22BE" w:rsidRPr="009D6737">
        <w:rPr>
          <w:rFonts w:ascii="Aptos" w:hAnsi="Aptos" w:cs="Arial"/>
          <w:b/>
          <w:bCs/>
          <w:sz w:val="24"/>
          <w:szCs w:val="24"/>
        </w:rPr>
        <w:t>ow Unit Prices to Vendors</w:t>
      </w:r>
      <w:r w:rsidR="00B84043" w:rsidRPr="009D6737">
        <w:rPr>
          <w:rFonts w:ascii="Aptos" w:hAnsi="Aptos" w:cs="Arial"/>
          <w:sz w:val="24"/>
          <w:szCs w:val="24"/>
        </w:rPr>
        <w:t xml:space="preserve"> –</w:t>
      </w:r>
      <w:r w:rsidR="00FE0E51" w:rsidRPr="009D6737">
        <w:rPr>
          <w:rFonts w:ascii="Aptos" w:hAnsi="Aptos" w:cs="Arial"/>
          <w:sz w:val="24"/>
          <w:szCs w:val="24"/>
        </w:rPr>
        <w:t xml:space="preserve"> Uncommon</w:t>
      </w:r>
      <w:r w:rsidR="006B37FC" w:rsidRPr="009D6737">
        <w:rPr>
          <w:rFonts w:ascii="Aptos" w:hAnsi="Aptos" w:cs="Arial"/>
          <w:sz w:val="24"/>
          <w:szCs w:val="24"/>
        </w:rPr>
        <w:t>ly used</w:t>
      </w:r>
      <w:r w:rsidR="00FE0E51" w:rsidRPr="009D6737">
        <w:rPr>
          <w:rFonts w:ascii="Aptos" w:hAnsi="Aptos" w:cs="Arial"/>
          <w:sz w:val="24"/>
          <w:szCs w:val="24"/>
        </w:rPr>
        <w:t xml:space="preserve">. </w:t>
      </w:r>
      <w:r w:rsidR="00B84043" w:rsidRPr="009D6737">
        <w:rPr>
          <w:rFonts w:ascii="Aptos" w:hAnsi="Aptos" w:cs="Arial"/>
          <w:sz w:val="24"/>
          <w:szCs w:val="24"/>
        </w:rPr>
        <w:t>If checked, vendors</w:t>
      </w:r>
      <w:r w:rsidR="009C1F07" w:rsidRPr="009D6737">
        <w:rPr>
          <w:rFonts w:ascii="Aptos" w:hAnsi="Aptos" w:cs="Arial"/>
          <w:sz w:val="24"/>
          <w:szCs w:val="24"/>
        </w:rPr>
        <w:t xml:space="preserve"> can see the </w:t>
      </w:r>
      <w:r w:rsidR="00B84043" w:rsidRPr="009D6737">
        <w:rPr>
          <w:rFonts w:ascii="Aptos" w:hAnsi="Aptos" w:cs="Arial"/>
          <w:sz w:val="24"/>
          <w:szCs w:val="24"/>
        </w:rPr>
        <w:t xml:space="preserve">unit prices </w:t>
      </w:r>
      <w:r w:rsidR="00A4322D" w:rsidRPr="009D6737">
        <w:rPr>
          <w:rFonts w:ascii="Aptos" w:hAnsi="Aptos" w:cs="Arial"/>
          <w:sz w:val="24"/>
          <w:szCs w:val="24"/>
        </w:rPr>
        <w:t xml:space="preserve">that </w:t>
      </w:r>
      <w:r w:rsidR="009C1F07" w:rsidRPr="009D6737">
        <w:rPr>
          <w:rFonts w:ascii="Aptos" w:hAnsi="Aptos" w:cs="Arial"/>
          <w:sz w:val="24"/>
          <w:szCs w:val="24"/>
        </w:rPr>
        <w:t xml:space="preserve">the vendor provided on the Items </w:t>
      </w:r>
      <w:r w:rsidR="00842B57">
        <w:rPr>
          <w:rFonts w:ascii="Aptos" w:hAnsi="Aptos" w:cs="Arial"/>
          <w:sz w:val="24"/>
          <w:szCs w:val="24"/>
        </w:rPr>
        <w:t>t</w:t>
      </w:r>
      <w:r w:rsidR="00A07C9C" w:rsidRPr="009D6737">
        <w:rPr>
          <w:rFonts w:ascii="Aptos" w:hAnsi="Aptos" w:cs="Arial"/>
          <w:sz w:val="24"/>
          <w:szCs w:val="24"/>
        </w:rPr>
        <w:t>ab.</w:t>
      </w:r>
      <w:r w:rsidR="009804DB" w:rsidRPr="009D6737">
        <w:rPr>
          <w:rFonts w:ascii="Aptos" w:hAnsi="Aptos" w:cs="Arial"/>
          <w:sz w:val="24"/>
          <w:szCs w:val="24"/>
        </w:rPr>
        <w:t xml:space="preserve"> </w:t>
      </w:r>
    </w:p>
    <w:p w14:paraId="55890399" w14:textId="7D6BDD7F" w:rsidR="00EB22BE" w:rsidRPr="00616BE2" w:rsidRDefault="00EB22BE" w:rsidP="004F7842">
      <w:pPr>
        <w:pStyle w:val="ListParagraph"/>
        <w:numPr>
          <w:ilvl w:val="0"/>
          <w:numId w:val="25"/>
        </w:numPr>
        <w:spacing w:after="120" w:line="240" w:lineRule="auto"/>
        <w:contextualSpacing w:val="0"/>
        <w:rPr>
          <w:rFonts w:ascii="Aptos" w:hAnsi="Aptos" w:cs="Arial"/>
          <w:sz w:val="24"/>
          <w:szCs w:val="24"/>
        </w:rPr>
      </w:pPr>
      <w:r w:rsidRPr="00A931F3">
        <w:rPr>
          <w:rFonts w:ascii="Aptos" w:hAnsi="Aptos" w:cs="Arial"/>
          <w:b/>
          <w:bCs/>
          <w:sz w:val="24"/>
          <w:szCs w:val="24"/>
        </w:rPr>
        <w:t>Hide Bid Holder List on Vendor Side</w:t>
      </w:r>
      <w:r w:rsidR="007F4256" w:rsidRPr="00A931F3">
        <w:rPr>
          <w:rFonts w:ascii="Aptos" w:hAnsi="Aptos" w:cs="Arial"/>
          <w:sz w:val="24"/>
          <w:szCs w:val="24"/>
        </w:rPr>
        <w:t xml:space="preserve"> – </w:t>
      </w:r>
      <w:r w:rsidR="00F31C4B" w:rsidRPr="00A931F3">
        <w:rPr>
          <w:rFonts w:ascii="Aptos" w:hAnsi="Aptos" w:cs="Arial"/>
          <w:sz w:val="24"/>
          <w:szCs w:val="24"/>
        </w:rPr>
        <w:t>The bid h</w:t>
      </w:r>
      <w:r w:rsidR="0026242C" w:rsidRPr="00A931F3">
        <w:rPr>
          <w:rFonts w:ascii="Aptos" w:hAnsi="Aptos" w:cs="Arial"/>
          <w:sz w:val="24"/>
          <w:szCs w:val="24"/>
        </w:rPr>
        <w:t xml:space="preserve">older list is comprised of vendors who </w:t>
      </w:r>
      <w:r w:rsidR="00D83A72" w:rsidRPr="00A931F3">
        <w:rPr>
          <w:rFonts w:ascii="Aptos" w:hAnsi="Aptos" w:cs="Arial"/>
          <w:sz w:val="24"/>
          <w:szCs w:val="24"/>
        </w:rPr>
        <w:t>opted to</w:t>
      </w:r>
      <w:r w:rsidR="00493612" w:rsidRPr="00A931F3">
        <w:rPr>
          <w:rFonts w:ascii="Aptos" w:hAnsi="Aptos" w:cs="Arial"/>
          <w:sz w:val="24"/>
          <w:szCs w:val="24"/>
        </w:rPr>
        <w:t xml:space="preserve"> either</w:t>
      </w:r>
      <w:r w:rsidR="00D83A72" w:rsidRPr="00A931F3">
        <w:rPr>
          <w:rFonts w:ascii="Aptos" w:hAnsi="Aptos" w:cs="Arial"/>
          <w:sz w:val="24"/>
          <w:szCs w:val="24"/>
        </w:rPr>
        <w:t xml:space="preserve"> “follow” a bid</w:t>
      </w:r>
      <w:r w:rsidR="00493612" w:rsidRPr="00A931F3">
        <w:rPr>
          <w:rFonts w:ascii="Aptos" w:hAnsi="Aptos" w:cs="Arial"/>
          <w:sz w:val="24"/>
          <w:szCs w:val="24"/>
        </w:rPr>
        <w:t xml:space="preserve"> or are named on the bidder’s tab. </w:t>
      </w:r>
      <w:r w:rsidR="0026242C" w:rsidRPr="00A931F3">
        <w:rPr>
          <w:rFonts w:ascii="Aptos" w:hAnsi="Aptos" w:cs="Arial"/>
          <w:sz w:val="24"/>
          <w:szCs w:val="24"/>
        </w:rPr>
        <w:t xml:space="preserve">This setting </w:t>
      </w:r>
      <w:r w:rsidR="007F4256" w:rsidRPr="00A931F3">
        <w:rPr>
          <w:rFonts w:ascii="Aptos" w:hAnsi="Aptos" w:cs="Arial"/>
          <w:sz w:val="24"/>
          <w:szCs w:val="24"/>
        </w:rPr>
        <w:t xml:space="preserve">controls whether vendors can </w:t>
      </w:r>
      <w:r w:rsidR="0026242C" w:rsidRPr="00A931F3">
        <w:rPr>
          <w:rFonts w:ascii="Aptos" w:hAnsi="Aptos" w:cs="Arial"/>
          <w:sz w:val="24"/>
          <w:szCs w:val="24"/>
        </w:rPr>
        <w:t xml:space="preserve">access </w:t>
      </w:r>
      <w:r w:rsidR="0082699F" w:rsidRPr="00A931F3">
        <w:rPr>
          <w:rFonts w:ascii="Aptos" w:hAnsi="Aptos" w:cs="Arial"/>
          <w:sz w:val="24"/>
          <w:szCs w:val="24"/>
        </w:rPr>
        <w:t>the list</w:t>
      </w:r>
      <w:r w:rsidR="00E17FBE" w:rsidRPr="00A931F3">
        <w:rPr>
          <w:rFonts w:ascii="Aptos" w:hAnsi="Aptos" w:cs="Arial"/>
          <w:sz w:val="24"/>
          <w:szCs w:val="24"/>
        </w:rPr>
        <w:t xml:space="preserve"> </w:t>
      </w:r>
      <w:r w:rsidR="00D877A8" w:rsidRPr="00A931F3">
        <w:rPr>
          <w:rFonts w:ascii="Aptos" w:hAnsi="Aptos" w:cs="Arial"/>
          <w:sz w:val="24"/>
          <w:szCs w:val="24"/>
        </w:rPr>
        <w:t xml:space="preserve">by clicking </w:t>
      </w:r>
      <w:r w:rsidR="00D877A8" w:rsidRPr="00A931F3">
        <w:rPr>
          <w:rFonts w:ascii="Aptos" w:hAnsi="Aptos" w:cs="Arial"/>
          <w:b/>
          <w:bCs/>
          <w:sz w:val="24"/>
          <w:szCs w:val="24"/>
        </w:rPr>
        <w:t>View Bid Holder List</w:t>
      </w:r>
      <w:r w:rsidR="00373FD4" w:rsidRPr="00616BE2">
        <w:rPr>
          <w:rFonts w:ascii="Aptos" w:hAnsi="Aptos" w:cs="Arial"/>
          <w:b/>
          <w:bCs/>
          <w:sz w:val="24"/>
          <w:szCs w:val="24"/>
        </w:rPr>
        <w:t xml:space="preserve">.  </w:t>
      </w:r>
      <w:r w:rsidR="00373FD4" w:rsidRPr="00616BE2">
        <w:rPr>
          <w:rFonts w:ascii="Aptos" w:hAnsi="Aptos" w:cs="Arial"/>
          <w:sz w:val="24"/>
          <w:szCs w:val="24"/>
        </w:rPr>
        <w:t xml:space="preserve">For system security, the bid holder’s list is available </w:t>
      </w:r>
      <w:r w:rsidR="00A931F3" w:rsidRPr="00616BE2">
        <w:rPr>
          <w:rFonts w:ascii="Aptos" w:hAnsi="Aptos" w:cs="Arial"/>
          <w:sz w:val="24"/>
          <w:szCs w:val="24"/>
        </w:rPr>
        <w:t xml:space="preserve">only to logged in </w:t>
      </w:r>
      <w:r w:rsidR="00473593" w:rsidRPr="00616BE2">
        <w:rPr>
          <w:rFonts w:ascii="Aptos" w:hAnsi="Aptos" w:cs="Arial"/>
          <w:sz w:val="24"/>
          <w:szCs w:val="24"/>
        </w:rPr>
        <w:t>vendors</w:t>
      </w:r>
      <w:r w:rsidR="0043527B" w:rsidRPr="00616BE2">
        <w:rPr>
          <w:rFonts w:ascii="Aptos" w:hAnsi="Aptos" w:cs="Arial"/>
          <w:sz w:val="24"/>
          <w:szCs w:val="24"/>
        </w:rPr>
        <w:t xml:space="preserve">.  (It will always be available to the buyer.) It is </w:t>
      </w:r>
      <w:r w:rsidR="0042739A" w:rsidRPr="00616BE2">
        <w:rPr>
          <w:rFonts w:ascii="Aptos" w:hAnsi="Aptos" w:cs="Arial"/>
          <w:sz w:val="24"/>
          <w:szCs w:val="24"/>
        </w:rPr>
        <w:t xml:space="preserve">not available </w:t>
      </w:r>
      <w:r w:rsidR="006D69E2" w:rsidRPr="00616BE2">
        <w:rPr>
          <w:rFonts w:ascii="Aptos" w:hAnsi="Aptos" w:cs="Arial"/>
          <w:sz w:val="24"/>
          <w:szCs w:val="24"/>
        </w:rPr>
        <w:t xml:space="preserve">for the vendors </w:t>
      </w:r>
      <w:r w:rsidR="0042739A" w:rsidRPr="00616BE2">
        <w:rPr>
          <w:rFonts w:ascii="Aptos" w:hAnsi="Aptos" w:cs="Arial"/>
          <w:sz w:val="24"/>
          <w:szCs w:val="24"/>
        </w:rPr>
        <w:t>until after the bid opening date</w:t>
      </w:r>
      <w:r w:rsidR="00A931F3" w:rsidRPr="00616BE2">
        <w:rPr>
          <w:rFonts w:ascii="Aptos" w:hAnsi="Aptos" w:cs="Arial"/>
          <w:sz w:val="24"/>
          <w:szCs w:val="24"/>
        </w:rPr>
        <w:t xml:space="preserve">.  </w:t>
      </w:r>
      <w:r w:rsidR="009C3DB9" w:rsidRPr="00616BE2">
        <w:rPr>
          <w:rFonts w:ascii="Aptos" w:hAnsi="Aptos" w:cs="Arial"/>
          <w:i/>
          <w:iCs/>
          <w:sz w:val="24"/>
          <w:szCs w:val="24"/>
        </w:rPr>
        <w:t>(</w:t>
      </w:r>
      <w:r w:rsidR="00667BD2" w:rsidRPr="00616BE2">
        <w:rPr>
          <w:rFonts w:ascii="Aptos" w:hAnsi="Aptos" w:cs="Arial"/>
          <w:i/>
          <w:iCs/>
          <w:sz w:val="24"/>
          <w:szCs w:val="24"/>
        </w:rPr>
        <w:t>Note: Th</w:t>
      </w:r>
      <w:r w:rsidR="001C3616" w:rsidRPr="00616BE2">
        <w:rPr>
          <w:rFonts w:ascii="Aptos" w:hAnsi="Aptos" w:cs="Arial"/>
          <w:i/>
          <w:iCs/>
          <w:sz w:val="24"/>
          <w:szCs w:val="24"/>
        </w:rPr>
        <w:t xml:space="preserve">e bid holder’s list </w:t>
      </w:r>
      <w:r w:rsidR="00667BD2" w:rsidRPr="00616BE2">
        <w:rPr>
          <w:rFonts w:ascii="Aptos" w:hAnsi="Aptos" w:cs="Arial"/>
          <w:i/>
          <w:iCs/>
          <w:sz w:val="24"/>
          <w:szCs w:val="24"/>
        </w:rPr>
        <w:t xml:space="preserve">can be used for public improvements where </w:t>
      </w:r>
      <w:r w:rsidR="00B96280" w:rsidRPr="00616BE2">
        <w:rPr>
          <w:rFonts w:ascii="Aptos" w:hAnsi="Aptos" w:cs="Arial"/>
          <w:i/>
          <w:iCs/>
          <w:sz w:val="24"/>
          <w:szCs w:val="24"/>
        </w:rPr>
        <w:t>subcontractors need to identify prime contractors.)</w:t>
      </w:r>
    </w:p>
    <w:p w14:paraId="2F117670" w14:textId="32216FE2" w:rsidR="00136FBB" w:rsidRPr="00616BE2" w:rsidRDefault="00A65141" w:rsidP="00136FBB">
      <w:pPr>
        <w:pStyle w:val="ListParagraph"/>
        <w:spacing w:after="120" w:line="240" w:lineRule="auto"/>
        <w:contextualSpacing w:val="0"/>
        <w:rPr>
          <w:rFonts w:ascii="Aptos" w:hAnsi="Aptos" w:cs="Arial"/>
          <w:sz w:val="24"/>
          <w:szCs w:val="24"/>
        </w:rPr>
      </w:pPr>
      <w:r w:rsidRPr="00616BE2">
        <w:rPr>
          <w:rFonts w:ascii="Aptos" w:hAnsi="Aptos" w:cs="Arial"/>
          <w:sz w:val="24"/>
          <w:szCs w:val="24"/>
        </w:rPr>
        <w:t xml:space="preserve">Buyers </w:t>
      </w:r>
      <w:r w:rsidR="00161039" w:rsidRPr="00616BE2">
        <w:rPr>
          <w:rFonts w:ascii="Aptos" w:hAnsi="Aptos" w:cs="Arial"/>
          <w:sz w:val="24"/>
          <w:szCs w:val="24"/>
        </w:rPr>
        <w:t>are encouraged</w:t>
      </w:r>
      <w:r w:rsidRPr="00616BE2">
        <w:rPr>
          <w:rFonts w:ascii="Aptos" w:hAnsi="Aptos" w:cs="Arial"/>
          <w:sz w:val="24"/>
          <w:szCs w:val="24"/>
        </w:rPr>
        <w:t xml:space="preserve"> to post </w:t>
      </w:r>
      <w:r w:rsidR="00294DE6" w:rsidRPr="00616BE2">
        <w:rPr>
          <w:rFonts w:ascii="Aptos" w:hAnsi="Aptos" w:cs="Arial"/>
          <w:sz w:val="24"/>
          <w:szCs w:val="24"/>
        </w:rPr>
        <w:t>the</w:t>
      </w:r>
      <w:r w:rsidR="00EF6ADB" w:rsidRPr="00616BE2">
        <w:rPr>
          <w:rFonts w:ascii="Aptos" w:hAnsi="Aptos" w:cs="Arial"/>
          <w:sz w:val="24"/>
          <w:szCs w:val="24"/>
        </w:rPr>
        <w:t xml:space="preserve"> </w:t>
      </w:r>
      <w:r w:rsidRPr="00616BE2">
        <w:rPr>
          <w:rFonts w:ascii="Aptos" w:hAnsi="Aptos" w:cs="Arial"/>
          <w:sz w:val="24"/>
          <w:szCs w:val="24"/>
        </w:rPr>
        <w:t>bid holders or pre-solicitation conference attendees as an attachment to aid</w:t>
      </w:r>
      <w:r w:rsidR="00B27B6B" w:rsidRPr="00616BE2">
        <w:rPr>
          <w:rFonts w:ascii="Aptos" w:hAnsi="Aptos" w:cs="Arial"/>
          <w:sz w:val="24"/>
          <w:szCs w:val="24"/>
        </w:rPr>
        <w:t xml:space="preserve"> </w:t>
      </w:r>
      <w:r w:rsidR="001771D4" w:rsidRPr="00616BE2">
        <w:rPr>
          <w:rFonts w:ascii="Aptos" w:hAnsi="Aptos" w:cs="Arial"/>
          <w:sz w:val="24"/>
          <w:szCs w:val="24"/>
        </w:rPr>
        <w:t xml:space="preserve">in </w:t>
      </w:r>
      <w:r w:rsidR="00B27B6B" w:rsidRPr="00616BE2">
        <w:rPr>
          <w:rFonts w:ascii="Aptos" w:hAnsi="Aptos" w:cs="Arial"/>
          <w:sz w:val="24"/>
          <w:szCs w:val="24"/>
        </w:rPr>
        <w:t>partnerships between</w:t>
      </w:r>
      <w:r w:rsidRPr="00616BE2">
        <w:rPr>
          <w:rFonts w:ascii="Aptos" w:hAnsi="Aptos" w:cs="Arial"/>
          <w:sz w:val="24"/>
          <w:szCs w:val="24"/>
        </w:rPr>
        <w:t xml:space="preserve"> </w:t>
      </w:r>
      <w:r w:rsidR="00B27B6B" w:rsidRPr="00616BE2">
        <w:rPr>
          <w:rFonts w:ascii="Aptos" w:hAnsi="Aptos" w:cs="Arial"/>
          <w:sz w:val="24"/>
          <w:szCs w:val="24"/>
        </w:rPr>
        <w:t xml:space="preserve">prime vendors </w:t>
      </w:r>
      <w:r w:rsidR="001771D4" w:rsidRPr="00616BE2">
        <w:rPr>
          <w:rFonts w:ascii="Aptos" w:hAnsi="Aptos" w:cs="Arial"/>
          <w:sz w:val="24"/>
          <w:szCs w:val="24"/>
        </w:rPr>
        <w:t xml:space="preserve">and </w:t>
      </w:r>
      <w:r w:rsidRPr="00616BE2">
        <w:rPr>
          <w:rFonts w:ascii="Aptos" w:hAnsi="Aptos" w:cs="Arial"/>
          <w:sz w:val="24"/>
          <w:szCs w:val="24"/>
        </w:rPr>
        <w:t>subcontractors.</w:t>
      </w:r>
    </w:p>
    <w:p w14:paraId="07C371D3" w14:textId="0419CC81" w:rsidR="00EB22BE" w:rsidRPr="009D6737" w:rsidRDefault="002C7A3C" w:rsidP="009A6804">
      <w:pPr>
        <w:pStyle w:val="ListParagraph"/>
        <w:numPr>
          <w:ilvl w:val="0"/>
          <w:numId w:val="25"/>
        </w:numPr>
        <w:spacing w:after="120" w:line="240" w:lineRule="auto"/>
        <w:contextualSpacing w:val="0"/>
        <w:rPr>
          <w:rFonts w:ascii="Aptos" w:hAnsi="Aptos" w:cs="Arial"/>
          <w:sz w:val="24"/>
          <w:szCs w:val="24"/>
        </w:rPr>
      </w:pPr>
      <w:r>
        <w:rPr>
          <w:rFonts w:ascii="Aptos" w:hAnsi="Aptos" w:cs="Arial"/>
          <w:sz w:val="24"/>
          <w:szCs w:val="24"/>
        </w:rPr>
        <w:t>Click</w:t>
      </w:r>
      <w:r w:rsidRPr="009D6737">
        <w:rPr>
          <w:rFonts w:ascii="Aptos" w:hAnsi="Aptos" w:cs="Arial"/>
          <w:sz w:val="24"/>
          <w:szCs w:val="24"/>
        </w:rPr>
        <w:t xml:space="preserve"> </w:t>
      </w:r>
      <w:r w:rsidR="00EB22BE" w:rsidRPr="009D6737">
        <w:rPr>
          <w:rFonts w:ascii="Aptos" w:hAnsi="Aptos" w:cs="Arial"/>
          <w:b/>
          <w:bCs/>
          <w:sz w:val="24"/>
          <w:szCs w:val="24"/>
        </w:rPr>
        <w:t>Save &amp; Continue</w:t>
      </w:r>
      <w:r w:rsidR="00EF28E4" w:rsidRPr="009D6737">
        <w:rPr>
          <w:rFonts w:ascii="Aptos" w:hAnsi="Aptos" w:cs="Arial"/>
          <w:sz w:val="24"/>
          <w:szCs w:val="24"/>
        </w:rPr>
        <w:t xml:space="preserve"> </w:t>
      </w:r>
    </w:p>
    <w:p w14:paraId="23ED4817" w14:textId="3029952F" w:rsidR="007A0DA1" w:rsidRPr="005041E4" w:rsidRDefault="00F50543" w:rsidP="005041E4">
      <w:pPr>
        <w:pStyle w:val="ListParagraph"/>
        <w:numPr>
          <w:ilvl w:val="0"/>
          <w:numId w:val="25"/>
        </w:numPr>
        <w:spacing w:after="120" w:line="240" w:lineRule="auto"/>
        <w:contextualSpacing w:val="0"/>
        <w:rPr>
          <w:rFonts w:ascii="Aptos" w:hAnsi="Aptos" w:cs="Arial"/>
          <w:sz w:val="24"/>
          <w:szCs w:val="24"/>
        </w:rPr>
      </w:pPr>
      <w:r w:rsidRPr="005041E4">
        <w:rPr>
          <w:rFonts w:ascii="Aptos" w:hAnsi="Aptos" w:cs="Arial"/>
          <w:sz w:val="24"/>
          <w:szCs w:val="24"/>
        </w:rPr>
        <w:t xml:space="preserve">To </w:t>
      </w:r>
      <w:r w:rsidR="00775493" w:rsidRPr="005041E4">
        <w:rPr>
          <w:rFonts w:ascii="Aptos" w:hAnsi="Aptos" w:cs="Arial"/>
          <w:sz w:val="24"/>
          <w:szCs w:val="24"/>
        </w:rPr>
        <w:t>select vendors</w:t>
      </w:r>
      <w:r w:rsidRPr="005041E4">
        <w:rPr>
          <w:rFonts w:ascii="Aptos" w:hAnsi="Aptos" w:cs="Arial"/>
          <w:sz w:val="24"/>
          <w:szCs w:val="24"/>
        </w:rPr>
        <w:t xml:space="preserve"> </w:t>
      </w:r>
      <w:r w:rsidR="00ED42F1" w:rsidRPr="005041E4">
        <w:rPr>
          <w:rFonts w:ascii="Aptos" w:hAnsi="Aptos" w:cs="Arial"/>
          <w:sz w:val="24"/>
          <w:szCs w:val="24"/>
        </w:rPr>
        <w:t>who will receive emailed notification of this</w:t>
      </w:r>
      <w:r w:rsidR="002814B6" w:rsidRPr="005041E4">
        <w:rPr>
          <w:rFonts w:ascii="Aptos" w:hAnsi="Aptos" w:cs="Arial"/>
          <w:sz w:val="24"/>
          <w:szCs w:val="24"/>
        </w:rPr>
        <w:t xml:space="preserve"> opportunity</w:t>
      </w:r>
      <w:r w:rsidRPr="005041E4">
        <w:rPr>
          <w:rFonts w:ascii="Aptos" w:hAnsi="Aptos" w:cs="Arial"/>
          <w:sz w:val="24"/>
          <w:szCs w:val="24"/>
        </w:rPr>
        <w:t xml:space="preserve">, </w:t>
      </w:r>
      <w:r w:rsidRPr="005041E4">
        <w:rPr>
          <w:rFonts w:ascii="Aptos" w:hAnsi="Aptos" w:cs="Arial"/>
          <w:b/>
          <w:bCs/>
          <w:sz w:val="24"/>
          <w:szCs w:val="24"/>
        </w:rPr>
        <w:t>Lookup &amp; Add Vendors</w:t>
      </w:r>
      <w:r w:rsidRPr="005041E4">
        <w:rPr>
          <w:rFonts w:ascii="Aptos" w:hAnsi="Aptos" w:cs="Arial"/>
          <w:sz w:val="24"/>
          <w:szCs w:val="24"/>
        </w:rPr>
        <w:t xml:space="preserve">. </w:t>
      </w:r>
    </w:p>
    <w:p w14:paraId="68D9CC44" w14:textId="5C847E75" w:rsidR="00BF1053" w:rsidRDefault="00CB16BE" w:rsidP="00026B99">
      <w:pPr>
        <w:spacing w:after="120" w:line="240" w:lineRule="auto"/>
        <w:ind w:left="720"/>
        <w:rPr>
          <w:rFonts w:ascii="Aptos" w:hAnsi="Aptos" w:cs="Arial"/>
          <w:sz w:val="24"/>
          <w:szCs w:val="24"/>
        </w:rPr>
      </w:pPr>
      <w:r w:rsidRPr="009D6737">
        <w:rPr>
          <w:rFonts w:ascii="Aptos" w:hAnsi="Aptos"/>
          <w:noProof/>
          <w:sz w:val="24"/>
          <w:szCs w:val="24"/>
        </w:rPr>
        <w:lastRenderedPageBreak/>
        <w:drawing>
          <wp:anchor distT="0" distB="0" distL="114300" distR="114300" simplePos="0" relativeHeight="251691008" behindDoc="0" locked="0" layoutInCell="1" allowOverlap="1" wp14:anchorId="2175CA20" wp14:editId="2CEC8A02">
            <wp:simplePos x="0" y="0"/>
            <wp:positionH relativeFrom="column">
              <wp:posOffset>1483995</wp:posOffset>
            </wp:positionH>
            <wp:positionV relativeFrom="paragraph">
              <wp:posOffset>828979</wp:posOffset>
            </wp:positionV>
            <wp:extent cx="5415280" cy="2100580"/>
            <wp:effectExtent l="19050" t="19050" r="13970" b="13970"/>
            <wp:wrapThrough wrapText="bothSides">
              <wp:wrapPolygon edited="0">
                <wp:start x="-76" y="-196"/>
                <wp:lineTo x="-76" y="21548"/>
                <wp:lineTo x="21580" y="21548"/>
                <wp:lineTo x="21580" y="-196"/>
                <wp:lineTo x="-76" y="-196"/>
              </wp:wrapPolygon>
            </wp:wrapThrough>
            <wp:docPr id="1350007520" name="Picture 1" descr="Displays the Lookup &amp; Add Vendors button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07520" name="Picture 1" descr="Displays the Lookup &amp; Add Vendors button at the bottom of the screen"/>
                    <pic:cNvPicPr/>
                  </pic:nvPicPr>
                  <pic:blipFill>
                    <a:blip r:embed="rId45">
                      <a:extLst>
                        <a:ext uri="{28A0092B-C50C-407E-A947-70E740481C1C}">
                          <a14:useLocalDpi xmlns:a14="http://schemas.microsoft.com/office/drawing/2010/main" val="0"/>
                        </a:ext>
                      </a:extLst>
                    </a:blip>
                    <a:stretch>
                      <a:fillRect/>
                    </a:stretch>
                  </pic:blipFill>
                  <pic:spPr>
                    <a:xfrm>
                      <a:off x="0" y="0"/>
                      <a:ext cx="5415280" cy="2100580"/>
                    </a:xfrm>
                    <a:prstGeom prst="rect">
                      <a:avLst/>
                    </a:prstGeom>
                    <a:ln w="12700">
                      <a:solidFill>
                        <a:schemeClr val="tx1"/>
                      </a:solidFill>
                    </a:ln>
                  </pic:spPr>
                </pic:pic>
              </a:graphicData>
            </a:graphic>
          </wp:anchor>
        </w:drawing>
      </w:r>
      <w:r w:rsidR="006B3F29" w:rsidRPr="009D6737">
        <w:rPr>
          <w:rFonts w:ascii="Aptos" w:hAnsi="Aptos" w:cs="Arial"/>
          <w:sz w:val="24"/>
          <w:szCs w:val="24"/>
        </w:rPr>
        <w:t xml:space="preserve">To ensure a positive experience for suppliers, carefully select vendors whose services align with the bid requirements before adding them to the </w:t>
      </w:r>
      <w:r w:rsidR="006B3F29" w:rsidRPr="009D6737">
        <w:rPr>
          <w:rFonts w:ascii="Aptos" w:hAnsi="Aptos" w:cs="Arial"/>
          <w:b/>
          <w:bCs/>
          <w:sz w:val="24"/>
          <w:szCs w:val="24"/>
        </w:rPr>
        <w:t>Bidders</w:t>
      </w:r>
      <w:r w:rsidR="006B3F29" w:rsidRPr="009D6737">
        <w:rPr>
          <w:rFonts w:ascii="Aptos" w:hAnsi="Aptos" w:cs="Arial"/>
          <w:sz w:val="24"/>
          <w:szCs w:val="24"/>
        </w:rPr>
        <w:t xml:space="preserve"> tab. OregonBuys automatically sends notifications to listed vendors, so inviting the right participants helps keep communications relevant and prevents suppliers from receiving solicitations outside their business focus.</w:t>
      </w:r>
      <w:r w:rsidR="009804DB" w:rsidRPr="009D6737">
        <w:rPr>
          <w:rFonts w:ascii="Aptos" w:hAnsi="Aptos" w:cs="Arial"/>
          <w:sz w:val="24"/>
          <w:szCs w:val="24"/>
        </w:rPr>
        <w:t xml:space="preserve"> </w:t>
      </w:r>
    </w:p>
    <w:p w14:paraId="2BE58B9B" w14:textId="6868FF32" w:rsidR="00CB16BE" w:rsidRDefault="00CB16BE" w:rsidP="00026B99">
      <w:pPr>
        <w:spacing w:after="120" w:line="240" w:lineRule="auto"/>
        <w:ind w:left="720"/>
        <w:rPr>
          <w:rFonts w:ascii="Aptos" w:hAnsi="Aptos" w:cs="Arial"/>
          <w:sz w:val="24"/>
          <w:szCs w:val="24"/>
        </w:rPr>
      </w:pPr>
    </w:p>
    <w:p w14:paraId="74192054" w14:textId="752F9F39" w:rsidR="00CB16BE" w:rsidRDefault="00CB16BE" w:rsidP="00026B99">
      <w:pPr>
        <w:spacing w:after="120" w:line="240" w:lineRule="auto"/>
        <w:ind w:left="720"/>
        <w:rPr>
          <w:rFonts w:ascii="Aptos" w:hAnsi="Aptos" w:cs="Arial"/>
          <w:sz w:val="24"/>
          <w:szCs w:val="24"/>
        </w:rPr>
      </w:pPr>
    </w:p>
    <w:p w14:paraId="54E3D913" w14:textId="53C7542B" w:rsidR="00CB16BE" w:rsidRDefault="00CB16BE" w:rsidP="00026B99">
      <w:pPr>
        <w:spacing w:after="120" w:line="240" w:lineRule="auto"/>
        <w:ind w:left="720"/>
        <w:rPr>
          <w:rFonts w:ascii="Aptos" w:hAnsi="Aptos" w:cs="Arial"/>
          <w:sz w:val="24"/>
          <w:szCs w:val="24"/>
        </w:rPr>
      </w:pPr>
    </w:p>
    <w:p w14:paraId="3E4D69B0" w14:textId="77777777" w:rsidR="005041E4" w:rsidRDefault="005041E4" w:rsidP="00026B99">
      <w:pPr>
        <w:spacing w:after="120" w:line="240" w:lineRule="auto"/>
        <w:ind w:left="720"/>
        <w:rPr>
          <w:rFonts w:ascii="Aptos" w:hAnsi="Aptos" w:cs="Arial"/>
          <w:sz w:val="24"/>
          <w:szCs w:val="24"/>
        </w:rPr>
      </w:pPr>
    </w:p>
    <w:p w14:paraId="31863CFA" w14:textId="77777777" w:rsidR="005041E4" w:rsidRDefault="005041E4" w:rsidP="00026B99">
      <w:pPr>
        <w:spacing w:after="120" w:line="240" w:lineRule="auto"/>
        <w:ind w:left="720"/>
        <w:rPr>
          <w:rFonts w:ascii="Aptos" w:hAnsi="Aptos" w:cs="Arial"/>
          <w:sz w:val="24"/>
          <w:szCs w:val="24"/>
        </w:rPr>
      </w:pPr>
    </w:p>
    <w:p w14:paraId="33B97FAE" w14:textId="77777777" w:rsidR="005041E4" w:rsidRDefault="005041E4" w:rsidP="00026B99">
      <w:pPr>
        <w:spacing w:after="120" w:line="240" w:lineRule="auto"/>
        <w:ind w:left="720"/>
        <w:rPr>
          <w:rFonts w:ascii="Aptos" w:hAnsi="Aptos" w:cs="Arial"/>
          <w:sz w:val="24"/>
          <w:szCs w:val="24"/>
        </w:rPr>
      </w:pPr>
    </w:p>
    <w:p w14:paraId="10836BFE" w14:textId="77777777" w:rsidR="005041E4" w:rsidRDefault="005041E4" w:rsidP="00026B99">
      <w:pPr>
        <w:spacing w:after="120" w:line="240" w:lineRule="auto"/>
        <w:ind w:left="720"/>
        <w:rPr>
          <w:rFonts w:ascii="Aptos" w:hAnsi="Aptos" w:cs="Arial"/>
          <w:sz w:val="24"/>
          <w:szCs w:val="24"/>
        </w:rPr>
      </w:pPr>
    </w:p>
    <w:p w14:paraId="0A3B0301" w14:textId="34219FA2" w:rsidR="00CB16BE" w:rsidRDefault="00CB16BE" w:rsidP="00026B99">
      <w:pPr>
        <w:spacing w:after="120" w:line="240" w:lineRule="auto"/>
        <w:ind w:left="720"/>
        <w:rPr>
          <w:rFonts w:ascii="Aptos" w:hAnsi="Aptos" w:cs="Arial"/>
          <w:sz w:val="24"/>
          <w:szCs w:val="24"/>
        </w:rPr>
      </w:pPr>
    </w:p>
    <w:p w14:paraId="2BD9CDF4" w14:textId="59369A25" w:rsidR="00CB16BE" w:rsidRDefault="00CB16BE" w:rsidP="00026B99">
      <w:pPr>
        <w:spacing w:after="120" w:line="240" w:lineRule="auto"/>
        <w:ind w:left="720"/>
        <w:rPr>
          <w:rFonts w:ascii="Aptos" w:hAnsi="Aptos" w:cs="Arial"/>
          <w:sz w:val="24"/>
          <w:szCs w:val="24"/>
        </w:rPr>
      </w:pPr>
    </w:p>
    <w:p w14:paraId="0BDF8A2F" w14:textId="23A12ECF" w:rsidR="004839E4" w:rsidRPr="009D6737" w:rsidRDefault="003F6FE3" w:rsidP="00EF22D7">
      <w:pPr>
        <w:pStyle w:val="ListParagraph"/>
        <w:numPr>
          <w:ilvl w:val="0"/>
          <w:numId w:val="25"/>
        </w:numPr>
        <w:spacing w:after="120" w:line="240" w:lineRule="auto"/>
        <w:contextualSpacing w:val="0"/>
        <w:rPr>
          <w:rFonts w:ascii="Aptos" w:hAnsi="Aptos" w:cs="Arial"/>
          <w:sz w:val="24"/>
          <w:szCs w:val="24"/>
        </w:rPr>
      </w:pPr>
      <w:r w:rsidRPr="009D6737">
        <w:rPr>
          <w:rFonts w:ascii="Aptos" w:hAnsi="Aptos" w:cs="Arial"/>
          <w:sz w:val="24"/>
          <w:szCs w:val="24"/>
        </w:rPr>
        <w:t xml:space="preserve">There </w:t>
      </w:r>
      <w:r w:rsidR="004839E4" w:rsidRPr="009D6737">
        <w:rPr>
          <w:rFonts w:ascii="Aptos" w:hAnsi="Aptos" w:cs="Arial"/>
          <w:sz w:val="24"/>
          <w:szCs w:val="24"/>
        </w:rPr>
        <w:t>are a number of options for adding vendors</w:t>
      </w:r>
      <w:r w:rsidR="00E11926" w:rsidRPr="009D6737">
        <w:rPr>
          <w:rFonts w:ascii="Aptos" w:hAnsi="Aptos" w:cs="Arial"/>
          <w:sz w:val="24"/>
          <w:szCs w:val="24"/>
        </w:rPr>
        <w:t xml:space="preserve"> on the </w:t>
      </w:r>
      <w:r w:rsidR="00E11926" w:rsidRPr="009D6737">
        <w:rPr>
          <w:rFonts w:ascii="Aptos" w:hAnsi="Aptos" w:cs="Arial"/>
          <w:b/>
          <w:bCs/>
          <w:sz w:val="24"/>
          <w:szCs w:val="24"/>
        </w:rPr>
        <w:t>Lookup &amp; Add Vendors</w:t>
      </w:r>
      <w:r w:rsidR="00E11926" w:rsidRPr="009D6737">
        <w:rPr>
          <w:rFonts w:ascii="Aptos" w:hAnsi="Aptos" w:cs="Arial"/>
          <w:sz w:val="24"/>
          <w:szCs w:val="24"/>
        </w:rPr>
        <w:t xml:space="preserve"> screen</w:t>
      </w:r>
      <w:r w:rsidR="004839E4" w:rsidRPr="009D6737">
        <w:rPr>
          <w:rFonts w:ascii="Aptos" w:hAnsi="Aptos" w:cs="Arial"/>
          <w:sz w:val="24"/>
          <w:szCs w:val="24"/>
        </w:rPr>
        <w:t>.</w:t>
      </w:r>
    </w:p>
    <w:p w14:paraId="55DEC8E6" w14:textId="35180B0B" w:rsidR="004839E4" w:rsidRPr="009D6737" w:rsidRDefault="00A1385F" w:rsidP="00EF22D7">
      <w:pPr>
        <w:pStyle w:val="ListParagraph"/>
        <w:numPr>
          <w:ilvl w:val="1"/>
          <w:numId w:val="25"/>
        </w:numPr>
        <w:spacing w:after="120" w:line="240" w:lineRule="auto"/>
        <w:ind w:left="1080"/>
        <w:contextualSpacing w:val="0"/>
        <w:rPr>
          <w:rFonts w:ascii="Aptos" w:hAnsi="Aptos" w:cs="Arial"/>
          <w:sz w:val="24"/>
          <w:szCs w:val="24"/>
        </w:rPr>
      </w:pPr>
      <w:r w:rsidRPr="009D6737">
        <w:rPr>
          <w:rFonts w:ascii="Aptos" w:hAnsi="Aptos" w:cs="Arial"/>
          <w:sz w:val="24"/>
          <w:szCs w:val="24"/>
        </w:rPr>
        <w:t>To a</w:t>
      </w:r>
      <w:r w:rsidR="004839E4" w:rsidRPr="009D6737">
        <w:rPr>
          <w:rFonts w:ascii="Aptos" w:hAnsi="Aptos" w:cs="Arial"/>
          <w:sz w:val="24"/>
          <w:szCs w:val="24"/>
        </w:rPr>
        <w:t>dd all vendors who match commodity codes</w:t>
      </w:r>
      <w:r w:rsidR="00520DBE" w:rsidRPr="009D6737">
        <w:rPr>
          <w:rFonts w:ascii="Aptos" w:hAnsi="Aptos" w:cs="Arial"/>
          <w:sz w:val="24"/>
          <w:szCs w:val="24"/>
        </w:rPr>
        <w:t xml:space="preserve"> listed on the </w:t>
      </w:r>
      <w:r w:rsidR="00520DBE" w:rsidRPr="009D6737">
        <w:rPr>
          <w:rFonts w:ascii="Aptos" w:hAnsi="Aptos" w:cs="Arial"/>
          <w:b/>
          <w:bCs/>
          <w:sz w:val="24"/>
          <w:szCs w:val="24"/>
        </w:rPr>
        <w:t>Items</w:t>
      </w:r>
      <w:r w:rsidR="00520DBE" w:rsidRPr="009D6737">
        <w:rPr>
          <w:rFonts w:ascii="Aptos" w:hAnsi="Aptos" w:cs="Arial"/>
          <w:sz w:val="24"/>
          <w:szCs w:val="24"/>
        </w:rPr>
        <w:t xml:space="preserve"> tab</w:t>
      </w:r>
      <w:r w:rsidR="004839E4" w:rsidRPr="009D6737">
        <w:rPr>
          <w:rFonts w:ascii="Aptos" w:hAnsi="Aptos" w:cs="Arial"/>
          <w:sz w:val="24"/>
          <w:szCs w:val="24"/>
        </w:rPr>
        <w:t>:</w:t>
      </w:r>
    </w:p>
    <w:p w14:paraId="180BA5BF" w14:textId="766C6F06" w:rsidR="00CF63F3" w:rsidRPr="009D6737" w:rsidRDefault="00C756F0" w:rsidP="00EF22D7">
      <w:pPr>
        <w:pStyle w:val="ListParagraph"/>
        <w:numPr>
          <w:ilvl w:val="2"/>
          <w:numId w:val="25"/>
        </w:numPr>
        <w:spacing w:after="120" w:line="240" w:lineRule="auto"/>
        <w:ind w:left="1483" w:hanging="187"/>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52096" behindDoc="0" locked="0" layoutInCell="1" allowOverlap="1" wp14:anchorId="15B8043D" wp14:editId="15DA4F86">
            <wp:simplePos x="0" y="0"/>
            <wp:positionH relativeFrom="column">
              <wp:posOffset>4726178</wp:posOffset>
            </wp:positionH>
            <wp:positionV relativeFrom="paragraph">
              <wp:posOffset>41275</wp:posOffset>
            </wp:positionV>
            <wp:extent cx="2124075" cy="322580"/>
            <wp:effectExtent l="19050" t="19050" r="28575" b="20320"/>
            <wp:wrapThrough wrapText="bothSides">
              <wp:wrapPolygon edited="0">
                <wp:start x="-194" y="-1276"/>
                <wp:lineTo x="-194" y="21685"/>
                <wp:lineTo x="21697" y="21685"/>
                <wp:lineTo x="21697" y="-1276"/>
                <wp:lineTo x="-194" y="-1276"/>
              </wp:wrapPolygon>
            </wp:wrapThrough>
            <wp:docPr id="583431599" name="Picture 1" descr="Find Vendors for All Commodity Codes on the Bid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31599" name="Picture 1" descr="Find Vendors for All Commodity Codes on the Bid is selected."/>
                    <pic:cNvPicPr/>
                  </pic:nvPicPr>
                  <pic:blipFill rotWithShape="1">
                    <a:blip r:embed="rId46">
                      <a:extLst>
                        <a:ext uri="{28A0092B-C50C-407E-A947-70E740481C1C}">
                          <a14:useLocalDpi xmlns:a14="http://schemas.microsoft.com/office/drawing/2010/main" val="0"/>
                        </a:ext>
                      </a:extLst>
                    </a:blip>
                    <a:srcRect r="24245"/>
                    <a:stretch>
                      <a:fillRect/>
                    </a:stretch>
                  </pic:blipFill>
                  <pic:spPr bwMode="auto">
                    <a:xfrm>
                      <a:off x="0" y="0"/>
                      <a:ext cx="2124075" cy="32258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3F3" w:rsidRPr="009D6737">
        <w:rPr>
          <w:rFonts w:ascii="Aptos" w:hAnsi="Aptos" w:cs="Arial"/>
          <w:sz w:val="24"/>
          <w:szCs w:val="24"/>
        </w:rPr>
        <w:t xml:space="preserve">Scroll to the bottom and click </w:t>
      </w:r>
      <w:r w:rsidR="00CF63F3" w:rsidRPr="009D6737">
        <w:rPr>
          <w:rFonts w:ascii="Aptos" w:hAnsi="Aptos" w:cs="Arial"/>
          <w:b/>
          <w:bCs/>
          <w:sz w:val="24"/>
          <w:szCs w:val="24"/>
        </w:rPr>
        <w:t>Find Vendors for All Commodity Codes on the Bid</w:t>
      </w:r>
      <w:r w:rsidR="00CF63F3" w:rsidRPr="009D6737">
        <w:rPr>
          <w:rFonts w:ascii="Aptos" w:hAnsi="Aptos" w:cs="Arial"/>
          <w:sz w:val="24"/>
          <w:szCs w:val="24"/>
        </w:rPr>
        <w:t>.</w:t>
      </w:r>
    </w:p>
    <w:p w14:paraId="03AD8CB9" w14:textId="1E408872" w:rsidR="001E2DDB" w:rsidRPr="009D6737" w:rsidRDefault="001E2DDB" w:rsidP="00EF22D7">
      <w:pPr>
        <w:pStyle w:val="ListParagraph"/>
        <w:numPr>
          <w:ilvl w:val="2"/>
          <w:numId w:val="25"/>
        </w:numPr>
        <w:spacing w:after="120" w:line="240" w:lineRule="auto"/>
        <w:ind w:left="1483" w:hanging="187"/>
        <w:contextualSpacing w:val="0"/>
        <w:rPr>
          <w:rFonts w:ascii="Aptos" w:hAnsi="Aptos" w:cs="Arial"/>
          <w:sz w:val="24"/>
          <w:szCs w:val="24"/>
        </w:rPr>
      </w:pPr>
      <w:r w:rsidRPr="009D6737">
        <w:rPr>
          <w:rFonts w:ascii="Aptos" w:hAnsi="Aptos" w:cs="Arial"/>
          <w:sz w:val="24"/>
          <w:szCs w:val="24"/>
        </w:rPr>
        <w:t xml:space="preserve">Check the individual vendors OR the select </w:t>
      </w:r>
      <w:r w:rsidR="00A91FFD" w:rsidRPr="009D6737">
        <w:rPr>
          <w:rFonts w:ascii="Aptos" w:hAnsi="Aptos" w:cs="Arial"/>
          <w:sz w:val="24"/>
          <w:szCs w:val="24"/>
        </w:rPr>
        <w:t xml:space="preserve">(header) </w:t>
      </w:r>
      <w:r w:rsidRPr="009D6737">
        <w:rPr>
          <w:rFonts w:ascii="Aptos" w:hAnsi="Aptos" w:cs="Arial"/>
          <w:sz w:val="24"/>
          <w:szCs w:val="24"/>
        </w:rPr>
        <w:t>box to choose all listed vendors.</w:t>
      </w:r>
      <w:r w:rsidR="002147E4" w:rsidRPr="009D6737">
        <w:rPr>
          <w:rFonts w:ascii="Aptos" w:hAnsi="Aptos" w:cs="Arial"/>
          <w:sz w:val="24"/>
          <w:szCs w:val="24"/>
        </w:rPr>
        <w:t xml:space="preserve"> </w:t>
      </w:r>
    </w:p>
    <w:p w14:paraId="2FF6EAFD" w14:textId="7391687F" w:rsidR="00515656" w:rsidRPr="009D6737" w:rsidRDefault="002C7A3C" w:rsidP="00EF22D7">
      <w:pPr>
        <w:pStyle w:val="ListParagraph"/>
        <w:numPr>
          <w:ilvl w:val="2"/>
          <w:numId w:val="25"/>
        </w:numPr>
        <w:spacing w:after="120" w:line="240" w:lineRule="auto"/>
        <w:ind w:left="1483" w:hanging="187"/>
        <w:contextualSpacing w:val="0"/>
        <w:rPr>
          <w:rFonts w:ascii="Aptos" w:hAnsi="Aptos" w:cs="Arial"/>
          <w:bCs/>
          <w:sz w:val="24"/>
          <w:szCs w:val="24"/>
        </w:rPr>
      </w:pPr>
      <w:r>
        <w:rPr>
          <w:rFonts w:ascii="Aptos" w:hAnsi="Aptos" w:cs="Arial"/>
          <w:bCs/>
          <w:sz w:val="24"/>
          <w:szCs w:val="24"/>
        </w:rPr>
        <w:t>Click</w:t>
      </w:r>
      <w:r w:rsidRPr="009D6737">
        <w:rPr>
          <w:rFonts w:ascii="Aptos" w:hAnsi="Aptos" w:cs="Arial"/>
          <w:bCs/>
          <w:sz w:val="24"/>
          <w:szCs w:val="24"/>
        </w:rPr>
        <w:t xml:space="preserve"> </w:t>
      </w:r>
      <w:r w:rsidR="00CF7486" w:rsidRPr="009D6737">
        <w:rPr>
          <w:rFonts w:ascii="Aptos" w:hAnsi="Aptos" w:cs="Arial"/>
          <w:b/>
          <w:sz w:val="24"/>
          <w:szCs w:val="24"/>
        </w:rPr>
        <w:t>OK</w:t>
      </w:r>
      <w:r w:rsidR="00CF7486" w:rsidRPr="009D6737">
        <w:rPr>
          <w:rFonts w:ascii="Aptos" w:hAnsi="Aptos" w:cs="Arial"/>
          <w:bCs/>
          <w:sz w:val="24"/>
          <w:szCs w:val="24"/>
        </w:rPr>
        <w:t xml:space="preserve"> in the popup window.</w:t>
      </w:r>
      <w:r w:rsidR="00C57D59" w:rsidRPr="009D6737">
        <w:rPr>
          <w:rFonts w:ascii="Aptos" w:hAnsi="Aptos" w:cs="Arial"/>
          <w:bCs/>
          <w:sz w:val="24"/>
          <w:szCs w:val="24"/>
        </w:rPr>
        <w:t xml:space="preserve"> </w:t>
      </w:r>
      <w:r w:rsidR="00CF7486" w:rsidRPr="009D6737">
        <w:rPr>
          <w:rFonts w:ascii="Aptos" w:hAnsi="Aptos" w:cs="Arial"/>
          <w:bCs/>
          <w:sz w:val="24"/>
          <w:szCs w:val="24"/>
        </w:rPr>
        <w:t xml:space="preserve">The warning message </w:t>
      </w:r>
      <w:r w:rsidR="006B0F2A" w:rsidRPr="009D6737">
        <w:rPr>
          <w:rFonts w:ascii="Aptos" w:hAnsi="Aptos" w:cs="Arial"/>
          <w:bCs/>
          <w:sz w:val="24"/>
          <w:szCs w:val="24"/>
        </w:rPr>
        <w:t>means</w:t>
      </w:r>
      <w:r w:rsidR="00CF7486" w:rsidRPr="009D6737">
        <w:rPr>
          <w:rFonts w:ascii="Aptos" w:hAnsi="Aptos" w:cs="Arial"/>
          <w:bCs/>
          <w:sz w:val="24"/>
          <w:szCs w:val="24"/>
        </w:rPr>
        <w:t xml:space="preserve"> that all vendors have been selected and will be notified about the Bid Solicitation via email notification once it</w:t>
      </w:r>
      <w:r w:rsidR="006B0F2A" w:rsidRPr="009D6737">
        <w:rPr>
          <w:rFonts w:ascii="Aptos" w:hAnsi="Aptos" w:cs="Arial"/>
          <w:bCs/>
          <w:sz w:val="24"/>
          <w:szCs w:val="24"/>
        </w:rPr>
        <w:t>’</w:t>
      </w:r>
      <w:r w:rsidR="00CF7486" w:rsidRPr="009D6737">
        <w:rPr>
          <w:rFonts w:ascii="Aptos" w:hAnsi="Aptos" w:cs="Arial"/>
          <w:bCs/>
          <w:sz w:val="24"/>
          <w:szCs w:val="24"/>
        </w:rPr>
        <w:t>s published.</w:t>
      </w:r>
    </w:p>
    <w:p w14:paraId="620B9CC7" w14:textId="28F7860F" w:rsidR="001E2DDB" w:rsidRPr="009D6737" w:rsidRDefault="00EF22D7" w:rsidP="00EF22D7">
      <w:pPr>
        <w:pStyle w:val="ListParagraph"/>
        <w:numPr>
          <w:ilvl w:val="2"/>
          <w:numId w:val="25"/>
        </w:numPr>
        <w:spacing w:after="120" w:line="240" w:lineRule="auto"/>
        <w:ind w:left="1483" w:hanging="187"/>
        <w:contextualSpacing w:val="0"/>
        <w:rPr>
          <w:rFonts w:ascii="Aptos" w:hAnsi="Aptos" w:cs="Arial"/>
          <w:sz w:val="24"/>
          <w:szCs w:val="24"/>
        </w:rPr>
      </w:pPr>
      <w:r>
        <w:rPr>
          <w:rFonts w:ascii="Aptos" w:hAnsi="Aptos" w:cs="Arial"/>
          <w:bCs/>
          <w:sz w:val="24"/>
          <w:szCs w:val="24"/>
        </w:rPr>
        <w:t xml:space="preserve">Select </w:t>
      </w:r>
      <w:r w:rsidR="001E2DDB" w:rsidRPr="009D6737">
        <w:rPr>
          <w:rFonts w:ascii="Aptos" w:hAnsi="Aptos" w:cs="Arial"/>
          <w:b/>
          <w:sz w:val="24"/>
          <w:szCs w:val="24"/>
        </w:rPr>
        <w:t xml:space="preserve">Save &amp; </w:t>
      </w:r>
      <w:r w:rsidR="00293B87" w:rsidRPr="009D6737">
        <w:rPr>
          <w:rFonts w:ascii="Aptos" w:hAnsi="Aptos" w:cs="Arial"/>
          <w:b/>
          <w:sz w:val="24"/>
          <w:szCs w:val="24"/>
        </w:rPr>
        <w:t>Exit</w:t>
      </w:r>
      <w:r w:rsidR="00293B87" w:rsidRPr="009D6737">
        <w:rPr>
          <w:rFonts w:ascii="Aptos" w:hAnsi="Aptos" w:cs="Arial"/>
          <w:sz w:val="24"/>
          <w:szCs w:val="24"/>
        </w:rPr>
        <w:t xml:space="preserve"> </w:t>
      </w:r>
      <w:r>
        <w:rPr>
          <w:rFonts w:ascii="Aptos" w:hAnsi="Aptos" w:cs="Arial"/>
          <w:sz w:val="24"/>
          <w:szCs w:val="24"/>
        </w:rPr>
        <w:t xml:space="preserve">to return to the </w:t>
      </w:r>
      <w:r w:rsidRPr="00BC7FA6">
        <w:rPr>
          <w:rFonts w:ascii="Aptos" w:hAnsi="Aptos" w:cs="Arial"/>
          <w:b/>
          <w:bCs/>
          <w:sz w:val="24"/>
          <w:szCs w:val="24"/>
        </w:rPr>
        <w:t>Bidders</w:t>
      </w:r>
      <w:r>
        <w:rPr>
          <w:rFonts w:ascii="Aptos" w:hAnsi="Aptos" w:cs="Arial"/>
          <w:sz w:val="24"/>
          <w:szCs w:val="24"/>
        </w:rPr>
        <w:t xml:space="preserve"> tab </w:t>
      </w:r>
      <w:r w:rsidR="00293B87" w:rsidRPr="00EF22D7">
        <w:rPr>
          <w:rFonts w:ascii="Aptos" w:hAnsi="Aptos" w:cs="Arial"/>
          <w:sz w:val="24"/>
          <w:szCs w:val="24"/>
        </w:rPr>
        <w:t>or</w:t>
      </w:r>
      <w:r w:rsidR="00293B87" w:rsidRPr="009D6737">
        <w:rPr>
          <w:rFonts w:ascii="Aptos" w:hAnsi="Aptos" w:cs="Arial"/>
          <w:sz w:val="24"/>
          <w:szCs w:val="24"/>
        </w:rPr>
        <w:t xml:space="preserve"> </w:t>
      </w:r>
      <w:r w:rsidR="00293B87" w:rsidRPr="009D6737">
        <w:rPr>
          <w:rFonts w:ascii="Aptos" w:hAnsi="Aptos" w:cs="Arial"/>
          <w:b/>
          <w:sz w:val="24"/>
          <w:szCs w:val="24"/>
        </w:rPr>
        <w:t>Save &amp; Continue</w:t>
      </w:r>
      <w:r w:rsidR="00BC7FA6">
        <w:rPr>
          <w:rFonts w:ascii="Aptos" w:hAnsi="Aptos" w:cs="Arial"/>
          <w:b/>
          <w:sz w:val="24"/>
          <w:szCs w:val="24"/>
        </w:rPr>
        <w:t xml:space="preserve"> </w:t>
      </w:r>
      <w:r w:rsidR="00BF7511">
        <w:rPr>
          <w:rFonts w:ascii="Aptos" w:hAnsi="Aptos" w:cs="Arial"/>
          <w:bCs/>
          <w:sz w:val="24"/>
          <w:szCs w:val="24"/>
        </w:rPr>
        <w:t>to add more vendors.</w:t>
      </w:r>
    </w:p>
    <w:p w14:paraId="69F7F65A" w14:textId="144DC952" w:rsidR="001647F7" w:rsidRPr="009D6737" w:rsidRDefault="001647F7" w:rsidP="001552FD">
      <w:pPr>
        <w:pStyle w:val="ListParagraph"/>
        <w:ind w:left="1440"/>
        <w:rPr>
          <w:rFonts w:ascii="Aptos" w:hAnsi="Aptos" w:cs="Arial"/>
          <w:sz w:val="24"/>
          <w:szCs w:val="24"/>
        </w:rPr>
      </w:pPr>
    </w:p>
    <w:p w14:paraId="5E9BD9B6" w14:textId="55B034B1" w:rsidR="00D71A77" w:rsidRPr="009D6737" w:rsidRDefault="0083151E" w:rsidP="00816FE7">
      <w:pPr>
        <w:pStyle w:val="ListParagraph"/>
        <w:numPr>
          <w:ilvl w:val="1"/>
          <w:numId w:val="25"/>
        </w:numPr>
        <w:spacing w:after="120" w:line="240" w:lineRule="auto"/>
        <w:ind w:left="1080"/>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53120" behindDoc="0" locked="0" layoutInCell="1" allowOverlap="1" wp14:anchorId="659760BF" wp14:editId="5F1E1019">
            <wp:simplePos x="0" y="0"/>
            <wp:positionH relativeFrom="column">
              <wp:posOffset>3212592</wp:posOffset>
            </wp:positionH>
            <wp:positionV relativeFrom="paragraph">
              <wp:posOffset>21590</wp:posOffset>
            </wp:positionV>
            <wp:extent cx="3632835" cy="1348105"/>
            <wp:effectExtent l="19050" t="19050" r="24765" b="23495"/>
            <wp:wrapThrough wrapText="bothSides">
              <wp:wrapPolygon edited="0">
                <wp:start x="-113" y="-305"/>
                <wp:lineTo x="-113" y="21671"/>
                <wp:lineTo x="21634" y="21671"/>
                <wp:lineTo x="21634" y="-305"/>
                <wp:lineTo x="-113" y="-305"/>
              </wp:wrapPolygon>
            </wp:wrapThrough>
            <wp:docPr id="506901478" name="Picture 1" descr="Displays available Search fields for adding vendors.  Vendor ID, Vendor Tax ID, Vendor Keyword, Integration ID, Zip Code, State, Emergency Suppliers, Reference Vendor, Vendor Name Vendor Legal Nam, Alternate ID,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01478" name="Picture 1" descr="Displays available Search fields for adding vendors.  Vendor ID, Vendor Tax ID, Vendor Keyword, Integration ID, Zip Code, State, Emergency Suppliers, Reference Vendor, Vendor Name Vendor Legal Nam, Alternate ID, County"/>
                    <pic:cNvPicPr/>
                  </pic:nvPicPr>
                  <pic:blipFill rotWithShape="1">
                    <a:blip r:embed="rId47">
                      <a:extLst>
                        <a:ext uri="{28A0092B-C50C-407E-A947-70E740481C1C}">
                          <a14:useLocalDpi xmlns:a14="http://schemas.microsoft.com/office/drawing/2010/main" val="0"/>
                        </a:ext>
                      </a:extLst>
                    </a:blip>
                    <a:srcRect l="11484"/>
                    <a:stretch>
                      <a:fillRect/>
                    </a:stretch>
                  </pic:blipFill>
                  <pic:spPr bwMode="auto">
                    <a:xfrm>
                      <a:off x="0" y="0"/>
                      <a:ext cx="3632835" cy="134810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9E4" w:rsidRPr="009D6737">
        <w:rPr>
          <w:rFonts w:ascii="Aptos" w:hAnsi="Aptos" w:cs="Arial"/>
          <w:sz w:val="24"/>
          <w:szCs w:val="24"/>
        </w:rPr>
        <w:t>To add specific vendors</w:t>
      </w:r>
      <w:r w:rsidR="00D71A77" w:rsidRPr="009D6737">
        <w:rPr>
          <w:rFonts w:ascii="Aptos" w:hAnsi="Aptos" w:cs="Arial"/>
          <w:sz w:val="24"/>
          <w:szCs w:val="24"/>
        </w:rPr>
        <w:t>:</w:t>
      </w:r>
    </w:p>
    <w:p w14:paraId="583468A5" w14:textId="0DB84A04" w:rsidR="00CB244E" w:rsidRPr="009D6737" w:rsidRDefault="00956B00" w:rsidP="005650EB">
      <w:pPr>
        <w:pStyle w:val="ListParagraph"/>
        <w:numPr>
          <w:ilvl w:val="2"/>
          <w:numId w:val="25"/>
        </w:numPr>
        <w:spacing w:after="120" w:line="240" w:lineRule="auto"/>
        <w:ind w:left="1483" w:hanging="187"/>
        <w:contextualSpacing w:val="0"/>
        <w:rPr>
          <w:rFonts w:ascii="Aptos" w:hAnsi="Aptos" w:cs="Arial"/>
          <w:sz w:val="24"/>
          <w:szCs w:val="24"/>
        </w:rPr>
      </w:pPr>
      <w:r w:rsidRPr="009D6737">
        <w:rPr>
          <w:rFonts w:ascii="Aptos" w:hAnsi="Aptos" w:cs="Arial"/>
          <w:sz w:val="24"/>
          <w:szCs w:val="24"/>
        </w:rPr>
        <w:t>Key</w:t>
      </w:r>
      <w:r w:rsidR="00B07E54" w:rsidRPr="009D6737">
        <w:rPr>
          <w:rFonts w:ascii="Aptos" w:hAnsi="Aptos" w:cs="Arial"/>
          <w:sz w:val="24"/>
          <w:szCs w:val="24"/>
        </w:rPr>
        <w:t xml:space="preserve"> information into the available search fields (vendor names, keywords, etc.)</w:t>
      </w:r>
    </w:p>
    <w:p w14:paraId="2E277333" w14:textId="191D882E" w:rsidR="00D71A77" w:rsidRPr="009D6737" w:rsidRDefault="002A3266" w:rsidP="00816FE7">
      <w:pPr>
        <w:pStyle w:val="ListParagraph"/>
        <w:numPr>
          <w:ilvl w:val="2"/>
          <w:numId w:val="25"/>
        </w:numPr>
        <w:spacing w:after="120" w:line="240" w:lineRule="auto"/>
        <w:ind w:left="1483" w:hanging="187"/>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Find It</w:t>
      </w:r>
    </w:p>
    <w:p w14:paraId="220A76EB" w14:textId="646C96E7" w:rsidR="00F30B74" w:rsidRPr="009D6737" w:rsidRDefault="00F30B74" w:rsidP="00816FE7">
      <w:pPr>
        <w:pStyle w:val="ListParagraph"/>
        <w:numPr>
          <w:ilvl w:val="2"/>
          <w:numId w:val="25"/>
        </w:numPr>
        <w:spacing w:after="120" w:line="240" w:lineRule="auto"/>
        <w:ind w:left="1483" w:hanging="187"/>
        <w:contextualSpacing w:val="0"/>
        <w:rPr>
          <w:rFonts w:ascii="Aptos" w:hAnsi="Aptos" w:cs="Arial"/>
          <w:sz w:val="24"/>
          <w:szCs w:val="24"/>
        </w:rPr>
      </w:pPr>
      <w:r w:rsidRPr="009D6737">
        <w:rPr>
          <w:rFonts w:ascii="Aptos" w:hAnsi="Aptos" w:cs="Arial"/>
          <w:sz w:val="24"/>
          <w:szCs w:val="24"/>
        </w:rPr>
        <w:t xml:space="preserve">Check the individual </w:t>
      </w:r>
      <w:r w:rsidR="00293B87" w:rsidRPr="009D6737">
        <w:rPr>
          <w:rFonts w:ascii="Aptos" w:hAnsi="Aptos" w:cs="Arial"/>
          <w:sz w:val="24"/>
          <w:szCs w:val="24"/>
        </w:rPr>
        <w:t>vendor</w:t>
      </w:r>
      <w:r w:rsidR="002147E4" w:rsidRPr="009D6737">
        <w:rPr>
          <w:rFonts w:ascii="Aptos" w:hAnsi="Aptos" w:cs="Arial"/>
          <w:sz w:val="24"/>
          <w:szCs w:val="24"/>
        </w:rPr>
        <w:t xml:space="preserve"> </w:t>
      </w:r>
    </w:p>
    <w:p w14:paraId="355B2179" w14:textId="09A2DDC3" w:rsidR="00293B87" w:rsidRPr="009D6737" w:rsidRDefault="00E044FC" w:rsidP="00816FE7">
      <w:pPr>
        <w:pStyle w:val="ListParagraph"/>
        <w:numPr>
          <w:ilvl w:val="2"/>
          <w:numId w:val="25"/>
        </w:numPr>
        <w:spacing w:after="120" w:line="240" w:lineRule="auto"/>
        <w:ind w:left="1483" w:hanging="187"/>
        <w:contextualSpacing w:val="0"/>
        <w:rPr>
          <w:rFonts w:ascii="Aptos" w:hAnsi="Aptos" w:cs="Arial"/>
          <w:sz w:val="24"/>
          <w:szCs w:val="24"/>
        </w:rPr>
      </w:pPr>
      <w:r>
        <w:rPr>
          <w:rFonts w:ascii="Aptos" w:hAnsi="Aptos" w:cs="Arial"/>
          <w:bCs/>
          <w:sz w:val="24"/>
          <w:szCs w:val="24"/>
        </w:rPr>
        <w:t>Click</w:t>
      </w:r>
      <w:r w:rsidR="00C6062B">
        <w:rPr>
          <w:rFonts w:ascii="Aptos" w:hAnsi="Aptos" w:cs="Arial"/>
          <w:bCs/>
          <w:sz w:val="24"/>
          <w:szCs w:val="24"/>
        </w:rPr>
        <w:t xml:space="preserve"> </w:t>
      </w:r>
      <w:r w:rsidR="00293B87" w:rsidRPr="009D6737">
        <w:rPr>
          <w:rFonts w:ascii="Aptos" w:hAnsi="Aptos" w:cs="Arial"/>
          <w:b/>
          <w:bCs/>
          <w:sz w:val="24"/>
          <w:szCs w:val="24"/>
        </w:rPr>
        <w:t>Save &amp; Exit</w:t>
      </w:r>
      <w:r w:rsidR="00293B87" w:rsidRPr="009D6737">
        <w:rPr>
          <w:rFonts w:ascii="Aptos" w:hAnsi="Aptos" w:cs="Arial"/>
          <w:sz w:val="24"/>
          <w:szCs w:val="24"/>
        </w:rPr>
        <w:t xml:space="preserve"> or </w:t>
      </w:r>
      <w:r w:rsidR="00293B87" w:rsidRPr="009D6737">
        <w:rPr>
          <w:rFonts w:ascii="Aptos" w:hAnsi="Aptos" w:cs="Arial"/>
          <w:b/>
          <w:bCs/>
          <w:sz w:val="24"/>
          <w:szCs w:val="24"/>
        </w:rPr>
        <w:t>Save &amp; Continue</w:t>
      </w:r>
    </w:p>
    <w:p w14:paraId="1FF80799" w14:textId="074EC16F" w:rsidR="00B15E63" w:rsidRPr="009D6737" w:rsidRDefault="00A64B82" w:rsidP="007D3ECA">
      <w:pPr>
        <w:spacing w:after="120" w:line="240" w:lineRule="auto"/>
        <w:ind w:left="1080"/>
        <w:rPr>
          <w:rFonts w:ascii="Aptos" w:hAnsi="Aptos" w:cs="Arial"/>
          <w:color w:val="000000" w:themeColor="text1"/>
          <w:sz w:val="24"/>
          <w:szCs w:val="24"/>
        </w:rPr>
      </w:pPr>
      <w:r w:rsidRPr="009D6737">
        <w:rPr>
          <w:rFonts w:ascii="Aptos" w:hAnsi="Aptos" w:cs="Arial"/>
          <w:sz w:val="24"/>
          <w:szCs w:val="24"/>
        </w:rPr>
        <w:t xml:space="preserve">Users may </w:t>
      </w:r>
      <w:r w:rsidR="00A63F67" w:rsidRPr="009D6737">
        <w:rPr>
          <w:rFonts w:ascii="Aptos" w:hAnsi="Aptos" w:cs="Arial"/>
          <w:sz w:val="24"/>
          <w:szCs w:val="24"/>
        </w:rPr>
        <w:t xml:space="preserve">use additional </w:t>
      </w:r>
      <w:r w:rsidR="003E3882" w:rsidRPr="009D6737">
        <w:rPr>
          <w:rFonts w:ascii="Aptos" w:hAnsi="Aptos" w:cs="Arial"/>
          <w:sz w:val="24"/>
          <w:szCs w:val="24"/>
        </w:rPr>
        <w:t xml:space="preserve">search </w:t>
      </w:r>
      <w:r w:rsidR="00A63F67" w:rsidRPr="009D6737">
        <w:rPr>
          <w:rFonts w:ascii="Aptos" w:hAnsi="Aptos" w:cs="Arial"/>
          <w:sz w:val="24"/>
          <w:szCs w:val="24"/>
        </w:rPr>
        <w:t xml:space="preserve">fields and categories to locate vendors OR </w:t>
      </w:r>
      <w:r w:rsidRPr="009D6737">
        <w:rPr>
          <w:rFonts w:ascii="Aptos" w:hAnsi="Aptos" w:cs="Arial"/>
          <w:sz w:val="24"/>
          <w:szCs w:val="24"/>
        </w:rPr>
        <w:t>scroll to the bottom and search</w:t>
      </w:r>
      <w:r w:rsidR="00361517" w:rsidRPr="009D6737">
        <w:rPr>
          <w:rFonts w:ascii="Aptos" w:hAnsi="Aptos" w:cs="Arial"/>
          <w:sz w:val="24"/>
          <w:szCs w:val="24"/>
        </w:rPr>
        <w:t xml:space="preserve"> </w:t>
      </w:r>
      <w:r w:rsidR="00453D2D" w:rsidRPr="009D6737">
        <w:rPr>
          <w:rFonts w:ascii="Aptos" w:hAnsi="Aptos" w:cs="Arial"/>
          <w:sz w:val="24"/>
          <w:szCs w:val="24"/>
        </w:rPr>
        <w:t xml:space="preserve">using </w:t>
      </w:r>
      <w:r w:rsidRPr="009D6737">
        <w:rPr>
          <w:rFonts w:ascii="Aptos" w:hAnsi="Aptos" w:cs="Arial"/>
          <w:sz w:val="24"/>
          <w:szCs w:val="24"/>
        </w:rPr>
        <w:t>Alph</w:t>
      </w:r>
      <w:r w:rsidR="004A3339" w:rsidRPr="009D6737">
        <w:rPr>
          <w:rFonts w:ascii="Aptos" w:hAnsi="Aptos" w:cs="Arial"/>
          <w:sz w:val="24"/>
          <w:szCs w:val="24"/>
        </w:rPr>
        <w:t>a/Numeric links</w:t>
      </w:r>
      <w:r w:rsidR="003E3882" w:rsidRPr="009D6737">
        <w:rPr>
          <w:rFonts w:ascii="Aptos" w:hAnsi="Aptos" w:cs="Arial"/>
          <w:sz w:val="24"/>
          <w:szCs w:val="24"/>
        </w:rPr>
        <w:t xml:space="preserve">. </w:t>
      </w:r>
    </w:p>
    <w:p w14:paraId="58C78A85" w14:textId="213634BB" w:rsidR="00BA4E88" w:rsidRDefault="00BA4E88" w:rsidP="005041E4">
      <w:pPr>
        <w:pStyle w:val="ListParagraph"/>
        <w:spacing w:after="120" w:line="240" w:lineRule="auto"/>
        <w:ind w:left="0"/>
        <w:contextualSpacing w:val="0"/>
        <w:rPr>
          <w:rFonts w:cs="Arial"/>
          <w:bCs/>
        </w:rPr>
      </w:pPr>
      <w:r w:rsidRPr="009D6737">
        <w:rPr>
          <w:rFonts w:ascii="Aptos" w:hAnsi="Aptos"/>
          <w:noProof/>
          <w:color w:val="000000" w:themeColor="text1"/>
          <w:sz w:val="24"/>
          <w:szCs w:val="24"/>
        </w:rPr>
        <w:drawing>
          <wp:anchor distT="0" distB="0" distL="114300" distR="114300" simplePos="0" relativeHeight="251654144" behindDoc="0" locked="0" layoutInCell="1" allowOverlap="1" wp14:anchorId="3D6AA5C8" wp14:editId="6B5E0303">
            <wp:simplePos x="0" y="0"/>
            <wp:positionH relativeFrom="column">
              <wp:posOffset>5372735</wp:posOffset>
            </wp:positionH>
            <wp:positionV relativeFrom="paragraph">
              <wp:posOffset>19685</wp:posOffset>
            </wp:positionV>
            <wp:extent cx="1484630" cy="472440"/>
            <wp:effectExtent l="19050" t="19050" r="20320" b="22860"/>
            <wp:wrapThrough wrapText="bothSides">
              <wp:wrapPolygon edited="0">
                <wp:start x="-277" y="-871"/>
                <wp:lineTo x="-277" y="21774"/>
                <wp:lineTo x="21618" y="21774"/>
                <wp:lineTo x="21618" y="-871"/>
                <wp:lineTo x="-277" y="-871"/>
              </wp:wrapPolygon>
            </wp:wrapThrough>
            <wp:docPr id="1297252908" name="Picture 1" descr="Bidder's Tab&gt;General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52908" name="Picture 1" descr="Bidder's Tab&gt;General subtab"/>
                    <pic:cNvPicPr/>
                  </pic:nvPicPr>
                  <pic:blipFill>
                    <a:blip r:embed="rId48">
                      <a:extLst>
                        <a:ext uri="{28A0092B-C50C-407E-A947-70E740481C1C}">
                          <a14:useLocalDpi xmlns:a14="http://schemas.microsoft.com/office/drawing/2010/main" val="0"/>
                        </a:ext>
                      </a:extLst>
                    </a:blip>
                    <a:stretch>
                      <a:fillRect/>
                    </a:stretch>
                  </pic:blipFill>
                  <pic:spPr>
                    <a:xfrm>
                      <a:off x="0" y="0"/>
                      <a:ext cx="1484630" cy="4724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121C3" w:rsidRPr="009D6737">
        <w:rPr>
          <w:rFonts w:ascii="Aptos" w:hAnsi="Aptos" w:cs="Arial"/>
          <w:bCs/>
          <w:sz w:val="24"/>
          <w:szCs w:val="24"/>
        </w:rPr>
        <w:t xml:space="preserve">The added vendors </w:t>
      </w:r>
      <w:r w:rsidR="003E6B41" w:rsidRPr="009D6737">
        <w:rPr>
          <w:rFonts w:ascii="Aptos" w:hAnsi="Aptos" w:cs="Arial"/>
          <w:bCs/>
          <w:sz w:val="24"/>
          <w:szCs w:val="24"/>
        </w:rPr>
        <w:t xml:space="preserve">will now display on the </w:t>
      </w:r>
      <w:r w:rsidR="001F5928" w:rsidRPr="009D6737">
        <w:rPr>
          <w:rFonts w:ascii="Aptos" w:hAnsi="Aptos" w:cs="Arial"/>
          <w:b/>
          <w:sz w:val="24"/>
          <w:szCs w:val="24"/>
        </w:rPr>
        <w:t>B</w:t>
      </w:r>
      <w:r w:rsidR="003E6B41" w:rsidRPr="009D6737">
        <w:rPr>
          <w:rFonts w:ascii="Aptos" w:hAnsi="Aptos" w:cs="Arial"/>
          <w:b/>
          <w:sz w:val="24"/>
          <w:szCs w:val="24"/>
        </w:rPr>
        <w:t>idders</w:t>
      </w:r>
      <w:r w:rsidR="003E6B41" w:rsidRPr="009D6737">
        <w:rPr>
          <w:rFonts w:ascii="Aptos" w:hAnsi="Aptos" w:cs="Arial"/>
          <w:bCs/>
          <w:sz w:val="24"/>
          <w:szCs w:val="24"/>
        </w:rPr>
        <w:t xml:space="preserve"> tab</w:t>
      </w:r>
      <w:r w:rsidR="00805829" w:rsidRPr="009D6737">
        <w:rPr>
          <w:rFonts w:ascii="Aptos" w:hAnsi="Aptos" w:cs="Arial"/>
          <w:bCs/>
          <w:sz w:val="24"/>
          <w:szCs w:val="24"/>
        </w:rPr>
        <w:t xml:space="preserve"> and</w:t>
      </w:r>
      <w:r w:rsidR="00896EBB" w:rsidRPr="009D6737">
        <w:rPr>
          <w:rFonts w:ascii="Aptos" w:hAnsi="Aptos" w:cs="Arial"/>
          <w:bCs/>
          <w:sz w:val="24"/>
          <w:szCs w:val="24"/>
        </w:rPr>
        <w:t xml:space="preserve"> will be notified via email about the Bid Solicitation once it is published</w:t>
      </w:r>
      <w:r w:rsidR="00453350" w:rsidRPr="009D6737">
        <w:rPr>
          <w:rFonts w:ascii="Aptos" w:hAnsi="Aptos" w:cs="Arial"/>
          <w:bCs/>
          <w:sz w:val="24"/>
          <w:szCs w:val="24"/>
        </w:rPr>
        <w:t>.</w:t>
      </w:r>
    </w:p>
    <w:p w14:paraId="1A3A28A4" w14:textId="6A39E664" w:rsidR="00BA4E88" w:rsidRPr="00A121C3" w:rsidRDefault="004E3A3E" w:rsidP="007E0A4D">
      <w:pPr>
        <w:pStyle w:val="ListParagraph"/>
        <w:rPr>
          <w:rFonts w:cs="Arial"/>
          <w:bCs/>
        </w:rPr>
      </w:pPr>
      <w:r>
        <w:rPr>
          <w:noProof/>
        </w:rPr>
        <w:lastRenderedPageBreak/>
        <w:drawing>
          <wp:anchor distT="0" distB="0" distL="114300" distR="114300" simplePos="0" relativeHeight="251686912" behindDoc="0" locked="0" layoutInCell="1" allowOverlap="1" wp14:anchorId="6B85DE41" wp14:editId="46E6D2C6">
            <wp:simplePos x="0" y="0"/>
            <wp:positionH relativeFrom="column">
              <wp:posOffset>387985</wp:posOffset>
            </wp:positionH>
            <wp:positionV relativeFrom="paragraph">
              <wp:posOffset>237490</wp:posOffset>
            </wp:positionV>
            <wp:extent cx="6469380" cy="2276475"/>
            <wp:effectExtent l="19050" t="19050" r="26670" b="28575"/>
            <wp:wrapSquare wrapText="bothSides"/>
            <wp:docPr id="1740721568" name="Picture 1" descr="Shows a vendor listed on the bidd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21568" name="Picture 1" descr="Shows a vendor listed on the bidder's tab"/>
                    <pic:cNvPicPr/>
                  </pic:nvPicPr>
                  <pic:blipFill rotWithShape="1">
                    <a:blip r:embed="rId49" cstate="print">
                      <a:extLst>
                        <a:ext uri="{28A0092B-C50C-407E-A947-70E740481C1C}">
                          <a14:useLocalDpi xmlns:a14="http://schemas.microsoft.com/office/drawing/2010/main" val="0"/>
                        </a:ext>
                      </a:extLst>
                    </a:blip>
                    <a:srcRect r="2684"/>
                    <a:stretch>
                      <a:fillRect/>
                    </a:stretch>
                  </pic:blipFill>
                  <pic:spPr bwMode="auto">
                    <a:xfrm>
                      <a:off x="0" y="0"/>
                      <a:ext cx="6469380" cy="22764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F87478" w14:textId="0628E731" w:rsidR="00276FB8" w:rsidRPr="001C1C02" w:rsidRDefault="00276FB8" w:rsidP="00821F66">
      <w:pPr>
        <w:rPr>
          <w:rFonts w:ascii="Arial" w:hAnsi="Arial" w:cs="Arial"/>
          <w:sz w:val="24"/>
          <w:szCs w:val="24"/>
          <w:highlight w:val="yellow"/>
        </w:rPr>
      </w:pPr>
    </w:p>
    <w:p w14:paraId="6A674D25" w14:textId="1810E096" w:rsidR="00805829" w:rsidRPr="001C1C02" w:rsidRDefault="00805829" w:rsidP="00821F66">
      <w:pPr>
        <w:rPr>
          <w:rFonts w:ascii="Arial" w:hAnsi="Arial" w:cs="Arial"/>
          <w:sz w:val="24"/>
          <w:szCs w:val="24"/>
          <w:highlight w:val="yellow"/>
        </w:rPr>
      </w:pPr>
    </w:p>
    <w:p w14:paraId="6384ACE4" w14:textId="3D86DFE8" w:rsidR="00805829" w:rsidRPr="001C1C02" w:rsidRDefault="00805829" w:rsidP="00821F66">
      <w:pPr>
        <w:rPr>
          <w:rFonts w:ascii="Arial" w:hAnsi="Arial" w:cs="Arial"/>
          <w:sz w:val="24"/>
          <w:szCs w:val="24"/>
          <w:highlight w:val="yellow"/>
        </w:rPr>
      </w:pPr>
    </w:p>
    <w:p w14:paraId="610265E5" w14:textId="42361939" w:rsidR="00805829" w:rsidRPr="001C1C02" w:rsidRDefault="00805829" w:rsidP="00821F66">
      <w:pPr>
        <w:rPr>
          <w:rFonts w:ascii="Arial" w:hAnsi="Arial" w:cs="Arial"/>
          <w:sz w:val="24"/>
          <w:szCs w:val="24"/>
          <w:highlight w:val="yellow"/>
        </w:rPr>
      </w:pPr>
    </w:p>
    <w:p w14:paraId="46A5E956" w14:textId="2D40E51A" w:rsidR="00805829" w:rsidRPr="001C1C02" w:rsidRDefault="00805829" w:rsidP="00821F66">
      <w:pPr>
        <w:rPr>
          <w:rFonts w:ascii="Arial" w:hAnsi="Arial" w:cs="Arial"/>
          <w:sz w:val="24"/>
          <w:szCs w:val="24"/>
          <w:highlight w:val="yellow"/>
        </w:rPr>
      </w:pPr>
    </w:p>
    <w:p w14:paraId="1198531D" w14:textId="17646AD0" w:rsidR="00805829" w:rsidRPr="001C1C02" w:rsidRDefault="00805829" w:rsidP="00821F66">
      <w:pPr>
        <w:rPr>
          <w:rFonts w:ascii="Arial" w:hAnsi="Arial" w:cs="Arial"/>
          <w:sz w:val="24"/>
          <w:szCs w:val="24"/>
          <w:highlight w:val="yellow"/>
        </w:rPr>
      </w:pPr>
    </w:p>
    <w:p w14:paraId="2DBB2B2C" w14:textId="3DFA8640" w:rsidR="00805829" w:rsidRPr="001C1C02" w:rsidRDefault="00805829" w:rsidP="00821F66">
      <w:pPr>
        <w:rPr>
          <w:rFonts w:ascii="Arial" w:hAnsi="Arial" w:cs="Arial"/>
          <w:sz w:val="24"/>
          <w:szCs w:val="24"/>
          <w:highlight w:val="yellow"/>
        </w:rPr>
      </w:pPr>
    </w:p>
    <w:p w14:paraId="3E41E3AB" w14:textId="4EFD1B7E" w:rsidR="000E3896" w:rsidRDefault="00E100F5" w:rsidP="00821F66">
      <w:pPr>
        <w:rPr>
          <w:rFonts w:ascii="Arial" w:hAnsi="Arial" w:cs="Arial"/>
          <w:sz w:val="24"/>
          <w:szCs w:val="24"/>
          <w:highlight w:val="yellow"/>
        </w:rPr>
      </w:pPr>
      <w:r>
        <w:rPr>
          <w:noProof/>
          <w:color w:val="70AD47" w:themeColor="accent6"/>
        </w:rPr>
        <w:drawing>
          <wp:anchor distT="0" distB="0" distL="114300" distR="114300" simplePos="0" relativeHeight="251623424" behindDoc="0" locked="0" layoutInCell="1" allowOverlap="1" wp14:anchorId="456CC1A5" wp14:editId="027669A7">
            <wp:simplePos x="0" y="0"/>
            <wp:positionH relativeFrom="column">
              <wp:posOffset>308610</wp:posOffset>
            </wp:positionH>
            <wp:positionV relativeFrom="paragraph">
              <wp:posOffset>449580</wp:posOffset>
            </wp:positionV>
            <wp:extent cx="642620" cy="631190"/>
            <wp:effectExtent l="0" t="0" r="5080" b="0"/>
            <wp:wrapThrough wrapText="bothSides">
              <wp:wrapPolygon edited="0">
                <wp:start x="5123" y="0"/>
                <wp:lineTo x="0" y="7171"/>
                <wp:lineTo x="0" y="18905"/>
                <wp:lineTo x="4482" y="20861"/>
                <wp:lineTo x="18569" y="20861"/>
                <wp:lineTo x="21130" y="20209"/>
                <wp:lineTo x="21130" y="7171"/>
                <wp:lineTo x="14727" y="0"/>
                <wp:lineTo x="5123" y="0"/>
              </wp:wrapPolygon>
            </wp:wrapThrough>
            <wp:docPr id="21470232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23244" name="Picture 2">
                      <a:extLst>
                        <a:ext uri="{C183D7F6-B498-43B3-948B-1728B52AA6E4}">
                          <adec:decorative xmlns:adec="http://schemas.microsoft.com/office/drawing/2017/decorative" val="1"/>
                        </a:ext>
                      </a:extLst>
                    </pic:cNvPr>
                    <pic:cNvPicPr/>
                  </pic:nvPicPr>
                  <pic:blipFill rotWithShape="1">
                    <a:blip r:embed="rId38">
                      <a:extLst>
                        <a:ext uri="{28A0092B-C50C-407E-A947-70E740481C1C}">
                          <a14:useLocalDpi xmlns:a14="http://schemas.microsoft.com/office/drawing/2010/main" val="0"/>
                        </a:ext>
                      </a:extLst>
                    </a:blip>
                    <a:srcRect t="15427"/>
                    <a:stretch>
                      <a:fillRect/>
                    </a:stretch>
                  </pic:blipFill>
                  <pic:spPr bwMode="auto">
                    <a:xfrm>
                      <a:off x="0" y="0"/>
                      <a:ext cx="642620" cy="63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D520E" w14:textId="5C24EFEA" w:rsidR="000E3896" w:rsidRDefault="00E100F5" w:rsidP="007D4829">
      <w:pPr>
        <w:spacing w:after="120" w:line="240" w:lineRule="auto"/>
        <w:rPr>
          <w:rFonts w:ascii="Arial" w:hAnsi="Arial" w:cs="Arial"/>
          <w:sz w:val="24"/>
          <w:szCs w:val="24"/>
          <w:highlight w:val="yellow"/>
        </w:rPr>
      </w:pPr>
      <w:r w:rsidRPr="00DD2487">
        <w:rPr>
          <w:noProof/>
          <w:color w:val="538135" w:themeColor="accent6" w:themeShade="BF"/>
        </w:rPr>
        <mc:AlternateContent>
          <mc:Choice Requires="wps">
            <w:drawing>
              <wp:anchor distT="45720" distB="45720" distL="114300" distR="114300" simplePos="0" relativeHeight="251622400" behindDoc="0" locked="0" layoutInCell="1" allowOverlap="1" wp14:anchorId="46981F9F" wp14:editId="72FE47BE">
                <wp:simplePos x="0" y="0"/>
                <wp:positionH relativeFrom="margin">
                  <wp:align>right</wp:align>
                </wp:positionH>
                <wp:positionV relativeFrom="paragraph">
                  <wp:posOffset>171450</wp:posOffset>
                </wp:positionV>
                <wp:extent cx="5897245" cy="1409065"/>
                <wp:effectExtent l="0" t="0" r="8255" b="635"/>
                <wp:wrapSquare wrapText="bothSides"/>
                <wp:docPr id="927088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1409065"/>
                        </a:xfrm>
                        <a:prstGeom prst="rect">
                          <a:avLst/>
                        </a:prstGeom>
                        <a:solidFill>
                          <a:srgbClr val="FFC000"/>
                        </a:solidFill>
                        <a:ln w="9525">
                          <a:noFill/>
                          <a:miter lim="800000"/>
                          <a:headEnd/>
                          <a:tailEnd/>
                        </a:ln>
                      </wps:spPr>
                      <wps:txbx>
                        <w:txbxContent>
                          <w:p w14:paraId="48CFA005" w14:textId="272864F8" w:rsidR="009A4E7A" w:rsidRPr="009D6737" w:rsidRDefault="009A4E7A" w:rsidP="009A4E7A">
                            <w:pPr>
                              <w:rPr>
                                <w:rFonts w:ascii="Aptos" w:hAnsi="Aptos"/>
                                <w:sz w:val="24"/>
                                <w:szCs w:val="24"/>
                              </w:rPr>
                            </w:pPr>
                            <w:r w:rsidRPr="009D6737">
                              <w:rPr>
                                <w:rFonts w:ascii="Aptos" w:hAnsi="Aptos"/>
                                <w:sz w:val="24"/>
                                <w:szCs w:val="24"/>
                              </w:rPr>
                              <w:t>If</w:t>
                            </w:r>
                            <w:r w:rsidR="00C347F0" w:rsidRPr="009D6737">
                              <w:rPr>
                                <w:rFonts w:ascii="Aptos" w:hAnsi="Aptos"/>
                                <w:sz w:val="24"/>
                                <w:szCs w:val="24"/>
                              </w:rPr>
                              <w:t xml:space="preserve"> a vendor </w:t>
                            </w:r>
                            <w:r w:rsidR="002D65D9" w:rsidRPr="009D6737">
                              <w:rPr>
                                <w:rFonts w:ascii="Aptos" w:hAnsi="Aptos"/>
                                <w:sz w:val="24"/>
                                <w:szCs w:val="24"/>
                              </w:rPr>
                              <w:t>has</w:t>
                            </w:r>
                            <w:r w:rsidR="00C347F0" w:rsidRPr="009D6737">
                              <w:rPr>
                                <w:rFonts w:ascii="Aptos" w:hAnsi="Aptos"/>
                                <w:sz w:val="24"/>
                                <w:szCs w:val="24"/>
                              </w:rPr>
                              <w:t xml:space="preserve"> multiple accounts or there are similarly named vendors,</w:t>
                            </w:r>
                            <w:r w:rsidR="002769B3" w:rsidRPr="009D6737">
                              <w:rPr>
                                <w:rFonts w:ascii="Aptos" w:hAnsi="Aptos"/>
                                <w:sz w:val="24"/>
                                <w:szCs w:val="24"/>
                              </w:rPr>
                              <w:t xml:space="preserve"> use Advanced Search to</w:t>
                            </w:r>
                            <w:r w:rsidR="003A71C5" w:rsidRPr="009D6737">
                              <w:rPr>
                                <w:rFonts w:ascii="Aptos" w:hAnsi="Aptos"/>
                                <w:sz w:val="24"/>
                                <w:szCs w:val="24"/>
                              </w:rPr>
                              <w:t xml:space="preserve"> correctly identify the vendor. </w:t>
                            </w:r>
                            <w:r w:rsidR="004341AF" w:rsidRPr="009D6737">
                              <w:rPr>
                                <w:rFonts w:ascii="Aptos" w:hAnsi="Aptos"/>
                                <w:sz w:val="24"/>
                                <w:szCs w:val="24"/>
                              </w:rPr>
                              <w:t xml:space="preserve">Check addresses, </w:t>
                            </w:r>
                            <w:r w:rsidR="000E2117" w:rsidRPr="009D6737">
                              <w:rPr>
                                <w:rFonts w:ascii="Aptos" w:hAnsi="Aptos"/>
                                <w:sz w:val="24"/>
                                <w:szCs w:val="24"/>
                              </w:rPr>
                              <w:t>commodity codes, and s</w:t>
                            </w:r>
                            <w:r w:rsidR="001D0519" w:rsidRPr="009D6737">
                              <w:rPr>
                                <w:rFonts w:ascii="Aptos" w:hAnsi="Aptos"/>
                                <w:sz w:val="24"/>
                                <w:szCs w:val="24"/>
                              </w:rPr>
                              <w:t>elect the vendor who has an assigned Alternate ID</w:t>
                            </w:r>
                            <w:r w:rsidR="000E2117" w:rsidRPr="009D6737">
                              <w:rPr>
                                <w:rFonts w:ascii="Aptos" w:hAnsi="Aptos"/>
                                <w:sz w:val="24"/>
                                <w:szCs w:val="24"/>
                              </w:rPr>
                              <w:t xml:space="preserve"> number.</w:t>
                            </w:r>
                          </w:p>
                          <w:p w14:paraId="1B8FC122" w14:textId="3A2607A8" w:rsidR="003825B1" w:rsidRDefault="003825B1" w:rsidP="009A4E7A">
                            <w:r>
                              <w:rPr>
                                <w:noProof/>
                              </w:rPr>
                              <w:drawing>
                                <wp:inline distT="0" distB="0" distL="0" distR="0" wp14:anchorId="0248BDDC" wp14:editId="219AEF6E">
                                  <wp:extent cx="2026823" cy="568960"/>
                                  <wp:effectExtent l="19050" t="19050" r="12065" b="21590"/>
                                  <wp:docPr id="1033239308" name="Picture 1" descr="Advanced Search Document Type of Ven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39308" name="Picture 1" descr="Advanced Search Document Type of Vendors"/>
                                          <pic:cNvPicPr/>
                                        </pic:nvPicPr>
                                        <pic:blipFill rotWithShape="1">
                                          <a:blip r:embed="rId50"/>
                                          <a:srcRect r="23001"/>
                                          <a:stretch>
                                            <a:fillRect/>
                                          </a:stretch>
                                        </pic:blipFill>
                                        <pic:spPr bwMode="auto">
                                          <a:xfrm>
                                            <a:off x="0" y="0"/>
                                            <a:ext cx="2055582" cy="577033"/>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r w:rsidR="001E4709">
                              <w:rPr>
                                <w:noProof/>
                              </w:rPr>
                              <w:drawing>
                                <wp:inline distT="0" distB="0" distL="0" distR="0" wp14:anchorId="6000971D" wp14:editId="11283AEF">
                                  <wp:extent cx="1462197" cy="570557"/>
                                  <wp:effectExtent l="19050" t="19050" r="24130" b="20320"/>
                                  <wp:docPr id="243330790" name="Picture 1" descr="Alternat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30790" name="Picture 1" descr="Alternate ID"/>
                                          <pic:cNvPicPr/>
                                        </pic:nvPicPr>
                                        <pic:blipFill rotWithShape="1">
                                          <a:blip r:embed="rId51"/>
                                          <a:srcRect b="17094"/>
                                          <a:stretch>
                                            <a:fillRect/>
                                          </a:stretch>
                                        </pic:blipFill>
                                        <pic:spPr bwMode="auto">
                                          <a:xfrm>
                                            <a:off x="0" y="0"/>
                                            <a:ext cx="1463879" cy="571213"/>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14:paraId="5FA5916E" w14:textId="54320541" w:rsidR="00061C93" w:rsidRPr="0032009C" w:rsidRDefault="00061C93" w:rsidP="009A4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81F9F" id="_x0000_s1027" type="#_x0000_t202" style="position:absolute;margin-left:413.15pt;margin-top:13.5pt;width:464.35pt;height:110.95pt;z-index:251622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" fillcolor="#ffc000" stroked="f">
                <v:textbox>
                  <w:txbxContent>
                    <w:p w14:paraId="48CFA005" w14:textId="272864F8" w:rsidR="009A4E7A" w:rsidRPr="009D6737" w:rsidRDefault="009A4E7A" w:rsidP="009A4E7A">
                      <w:pPr>
                        <w:rPr>
                          <w:rFonts w:ascii="Aptos" w:hAnsi="Aptos"/>
                          <w:sz w:val="24"/>
                          <w:szCs w:val="24"/>
                        </w:rPr>
                      </w:pPr>
                      <w:r w:rsidRPr="009D6737">
                        <w:rPr>
                          <w:rFonts w:ascii="Aptos" w:hAnsi="Aptos"/>
                          <w:sz w:val="24"/>
                          <w:szCs w:val="24"/>
                        </w:rPr>
                        <w:t>If</w:t>
                      </w:r>
                      <w:r w:rsidR="00C347F0" w:rsidRPr="009D6737">
                        <w:rPr>
                          <w:rFonts w:ascii="Aptos" w:hAnsi="Aptos"/>
                          <w:sz w:val="24"/>
                          <w:szCs w:val="24"/>
                        </w:rPr>
                        <w:t xml:space="preserve"> a vendor </w:t>
                      </w:r>
                      <w:r w:rsidR="002D65D9" w:rsidRPr="009D6737">
                        <w:rPr>
                          <w:rFonts w:ascii="Aptos" w:hAnsi="Aptos"/>
                          <w:sz w:val="24"/>
                          <w:szCs w:val="24"/>
                        </w:rPr>
                        <w:t>has</w:t>
                      </w:r>
                      <w:r w:rsidR="00C347F0" w:rsidRPr="009D6737">
                        <w:rPr>
                          <w:rFonts w:ascii="Aptos" w:hAnsi="Aptos"/>
                          <w:sz w:val="24"/>
                          <w:szCs w:val="24"/>
                        </w:rPr>
                        <w:t xml:space="preserve"> multiple accounts or there are similarly named vendors,</w:t>
                      </w:r>
                      <w:r w:rsidR="002769B3" w:rsidRPr="009D6737">
                        <w:rPr>
                          <w:rFonts w:ascii="Aptos" w:hAnsi="Aptos"/>
                          <w:sz w:val="24"/>
                          <w:szCs w:val="24"/>
                        </w:rPr>
                        <w:t xml:space="preserve"> use Advanced Search to</w:t>
                      </w:r>
                      <w:r w:rsidR="003A71C5" w:rsidRPr="009D6737">
                        <w:rPr>
                          <w:rFonts w:ascii="Aptos" w:hAnsi="Aptos"/>
                          <w:sz w:val="24"/>
                          <w:szCs w:val="24"/>
                        </w:rPr>
                        <w:t xml:space="preserve"> correctly identify the vendor. </w:t>
                      </w:r>
                      <w:r w:rsidR="004341AF" w:rsidRPr="009D6737">
                        <w:rPr>
                          <w:rFonts w:ascii="Aptos" w:hAnsi="Aptos"/>
                          <w:sz w:val="24"/>
                          <w:szCs w:val="24"/>
                        </w:rPr>
                        <w:t xml:space="preserve">Check addresses, </w:t>
                      </w:r>
                      <w:r w:rsidR="000E2117" w:rsidRPr="009D6737">
                        <w:rPr>
                          <w:rFonts w:ascii="Aptos" w:hAnsi="Aptos"/>
                          <w:sz w:val="24"/>
                          <w:szCs w:val="24"/>
                        </w:rPr>
                        <w:t>commodity codes, and s</w:t>
                      </w:r>
                      <w:r w:rsidR="001D0519" w:rsidRPr="009D6737">
                        <w:rPr>
                          <w:rFonts w:ascii="Aptos" w:hAnsi="Aptos"/>
                          <w:sz w:val="24"/>
                          <w:szCs w:val="24"/>
                        </w:rPr>
                        <w:t>elect the vendor who has an assigned Alternate ID</w:t>
                      </w:r>
                      <w:r w:rsidR="000E2117" w:rsidRPr="009D6737">
                        <w:rPr>
                          <w:rFonts w:ascii="Aptos" w:hAnsi="Aptos"/>
                          <w:sz w:val="24"/>
                          <w:szCs w:val="24"/>
                        </w:rPr>
                        <w:t xml:space="preserve"> number.</w:t>
                      </w:r>
                    </w:p>
                    <w:p w14:paraId="1B8FC122" w14:textId="3A2607A8" w:rsidR="003825B1" w:rsidRDefault="003825B1" w:rsidP="009A4E7A">
                      <w:r>
                        <w:rPr>
                          <w:noProof/>
                        </w:rPr>
                        <w:drawing>
                          <wp:inline distT="0" distB="0" distL="0" distR="0" wp14:anchorId="0248BDDC" wp14:editId="219AEF6E">
                            <wp:extent cx="2026823" cy="568960"/>
                            <wp:effectExtent l="19050" t="19050" r="12065" b="21590"/>
                            <wp:docPr id="1033239308" name="Picture 1" descr="Advanced Search Document Type of Ven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39308" name="Picture 1" descr="Advanced Search Document Type of Vendors"/>
                                    <pic:cNvPicPr/>
                                  </pic:nvPicPr>
                                  <pic:blipFill rotWithShape="1">
                                    <a:blip r:embed="rId50"/>
                                    <a:srcRect r="23001"/>
                                    <a:stretch>
                                      <a:fillRect/>
                                    </a:stretch>
                                  </pic:blipFill>
                                  <pic:spPr bwMode="auto">
                                    <a:xfrm>
                                      <a:off x="0" y="0"/>
                                      <a:ext cx="2055582" cy="577033"/>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r w:rsidR="001E4709">
                        <w:rPr>
                          <w:noProof/>
                        </w:rPr>
                        <w:drawing>
                          <wp:inline distT="0" distB="0" distL="0" distR="0" wp14:anchorId="6000971D" wp14:editId="11283AEF">
                            <wp:extent cx="1462197" cy="570557"/>
                            <wp:effectExtent l="19050" t="19050" r="24130" b="20320"/>
                            <wp:docPr id="243330790" name="Picture 1" descr="Alternat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30790" name="Picture 1" descr="Alternate ID"/>
                                    <pic:cNvPicPr/>
                                  </pic:nvPicPr>
                                  <pic:blipFill rotWithShape="1">
                                    <a:blip r:embed="rId51"/>
                                    <a:srcRect b="17094"/>
                                    <a:stretch>
                                      <a:fillRect/>
                                    </a:stretch>
                                  </pic:blipFill>
                                  <pic:spPr bwMode="auto">
                                    <a:xfrm>
                                      <a:off x="0" y="0"/>
                                      <a:ext cx="1463879" cy="571213"/>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14:paraId="5FA5916E" w14:textId="54320541" w:rsidR="00061C93" w:rsidRPr="0032009C" w:rsidRDefault="00061C93" w:rsidP="009A4E7A"/>
                  </w:txbxContent>
                </v:textbox>
                <w10:wrap type="square" anchorx="margin"/>
              </v:shape>
            </w:pict>
          </mc:Fallback>
        </mc:AlternateContent>
      </w:r>
    </w:p>
    <w:p w14:paraId="3727E76D" w14:textId="3540E831" w:rsidR="009A4E7A" w:rsidRDefault="009A4E7A" w:rsidP="00821F66">
      <w:pPr>
        <w:rPr>
          <w:rFonts w:ascii="Arial" w:hAnsi="Arial" w:cs="Arial"/>
          <w:sz w:val="24"/>
          <w:szCs w:val="24"/>
          <w:highlight w:val="yellow"/>
        </w:rPr>
      </w:pPr>
    </w:p>
    <w:p w14:paraId="64BC8170" w14:textId="26E8CFF1" w:rsidR="009A4E7A" w:rsidRDefault="009A4E7A" w:rsidP="00821F66">
      <w:pPr>
        <w:rPr>
          <w:rFonts w:ascii="Arial" w:hAnsi="Arial" w:cs="Arial"/>
          <w:sz w:val="24"/>
          <w:szCs w:val="24"/>
          <w:highlight w:val="yellow"/>
        </w:rPr>
      </w:pPr>
    </w:p>
    <w:p w14:paraId="3796BA67" w14:textId="77777777" w:rsidR="00F255BB" w:rsidRDefault="00F255BB" w:rsidP="00821F66">
      <w:pPr>
        <w:rPr>
          <w:rFonts w:ascii="Arial" w:hAnsi="Arial" w:cs="Arial"/>
          <w:sz w:val="24"/>
          <w:szCs w:val="24"/>
          <w:highlight w:val="yellow"/>
        </w:rPr>
      </w:pPr>
    </w:p>
    <w:p w14:paraId="0251F94F" w14:textId="77777777" w:rsidR="00F255BB" w:rsidRDefault="00F255BB" w:rsidP="00821F66">
      <w:pPr>
        <w:rPr>
          <w:rFonts w:ascii="Aptos" w:hAnsi="Aptos" w:cs="Arial"/>
          <w:color w:val="000000" w:themeColor="text1"/>
          <w:sz w:val="24"/>
          <w:szCs w:val="24"/>
        </w:rPr>
      </w:pPr>
    </w:p>
    <w:p w14:paraId="65A1D74B" w14:textId="58F068B0" w:rsidR="00420337" w:rsidRPr="00420337" w:rsidRDefault="00420337" w:rsidP="00420337">
      <w:pPr>
        <w:spacing w:after="120" w:line="240" w:lineRule="auto"/>
        <w:rPr>
          <w:rFonts w:ascii="Aptos" w:hAnsi="Aptos" w:cs="Arial"/>
          <w:sz w:val="24"/>
          <w:szCs w:val="24"/>
        </w:rPr>
      </w:pPr>
      <w:r w:rsidRPr="00BE00C0">
        <w:rPr>
          <w:rFonts w:ascii="Aptos" w:hAnsi="Aptos" w:cs="Arial"/>
          <w:sz w:val="24"/>
          <w:szCs w:val="24"/>
        </w:rPr>
        <w:t xml:space="preserve">The Bidders tab has optional subtabs that may be used </w:t>
      </w:r>
      <w:r w:rsidR="00A65AB4" w:rsidRPr="00BE00C0">
        <w:rPr>
          <w:rFonts w:ascii="Aptos" w:hAnsi="Aptos" w:cs="Arial"/>
          <w:sz w:val="24"/>
          <w:szCs w:val="24"/>
        </w:rPr>
        <w:t>at the</w:t>
      </w:r>
      <w:r w:rsidRPr="00BE00C0">
        <w:rPr>
          <w:rFonts w:ascii="Aptos" w:hAnsi="Aptos" w:cs="Arial"/>
          <w:sz w:val="24"/>
          <w:szCs w:val="24"/>
        </w:rPr>
        <w:t xml:space="preserve"> </w:t>
      </w:r>
      <w:r w:rsidR="00863CF4" w:rsidRPr="00BE00C0">
        <w:rPr>
          <w:rFonts w:ascii="Aptos" w:hAnsi="Aptos" w:cs="Arial"/>
          <w:sz w:val="24"/>
          <w:szCs w:val="24"/>
        </w:rPr>
        <w:t>organization’s</w:t>
      </w:r>
      <w:r w:rsidR="0094787F" w:rsidRPr="00BE00C0">
        <w:rPr>
          <w:rFonts w:ascii="Aptos" w:hAnsi="Aptos" w:cs="Arial"/>
          <w:sz w:val="24"/>
          <w:szCs w:val="24"/>
        </w:rPr>
        <w:t xml:space="preserve"> discretion.  Note that the </w:t>
      </w:r>
      <w:r w:rsidR="0094787F" w:rsidRPr="00BE00C0">
        <w:rPr>
          <w:rFonts w:ascii="Aptos" w:hAnsi="Aptos" w:cs="Arial"/>
          <w:b/>
          <w:bCs/>
          <w:sz w:val="24"/>
          <w:szCs w:val="24"/>
        </w:rPr>
        <w:t>Quote Activity</w:t>
      </w:r>
      <w:r w:rsidR="0094787F" w:rsidRPr="00BE00C0">
        <w:rPr>
          <w:rFonts w:ascii="Aptos" w:hAnsi="Aptos" w:cs="Arial"/>
          <w:sz w:val="24"/>
          <w:szCs w:val="24"/>
        </w:rPr>
        <w:t xml:space="preserve"> subtab allows the Buyer to view vendors’ actions (including timestamps), on the quote; however, users are unable to open or view </w:t>
      </w:r>
      <w:r w:rsidR="00195E28" w:rsidRPr="00BE00C0">
        <w:rPr>
          <w:rFonts w:ascii="Aptos" w:hAnsi="Aptos" w:cs="Arial"/>
          <w:sz w:val="24"/>
          <w:szCs w:val="24"/>
        </w:rPr>
        <w:t xml:space="preserve">formal </w:t>
      </w:r>
      <w:r w:rsidR="0094787F" w:rsidRPr="00BE00C0">
        <w:rPr>
          <w:rFonts w:ascii="Aptos" w:hAnsi="Aptos" w:cs="Arial"/>
          <w:sz w:val="24"/>
          <w:szCs w:val="24"/>
        </w:rPr>
        <w:t>quotes until the posted Bid Opening Date</w:t>
      </w:r>
      <w:r w:rsidR="00913D73" w:rsidRPr="00BE00C0">
        <w:rPr>
          <w:rFonts w:ascii="Aptos" w:hAnsi="Aptos" w:cs="Arial"/>
          <w:sz w:val="24"/>
          <w:szCs w:val="24"/>
        </w:rPr>
        <w:t>.</w:t>
      </w:r>
    </w:p>
    <w:p w14:paraId="3B4E085A" w14:textId="79683BA9" w:rsidR="00821F66" w:rsidRPr="00010230" w:rsidRDefault="00821F66" w:rsidP="005374CD">
      <w:pPr>
        <w:pStyle w:val="Heading3"/>
      </w:pPr>
      <w:bookmarkStart w:id="23" w:name="_Toc229990429"/>
      <w:r w:rsidRPr="00010230">
        <w:t xml:space="preserve">Step </w:t>
      </w:r>
      <w:r w:rsidR="00101B2D" w:rsidRPr="00010230">
        <w:t>9</w:t>
      </w:r>
      <w:r w:rsidRPr="00010230">
        <w:t xml:space="preserve"> –</w:t>
      </w:r>
      <w:r w:rsidR="006E274A">
        <w:t xml:space="preserve"> </w:t>
      </w:r>
      <w:r w:rsidR="003627B8" w:rsidRPr="00010230">
        <w:t>Questions Tab</w:t>
      </w:r>
      <w:r w:rsidR="0049168D" w:rsidRPr="00010230">
        <w:t xml:space="preserve"> (Optional)</w:t>
      </w:r>
      <w:bookmarkEnd w:id="23"/>
    </w:p>
    <w:p w14:paraId="0A409B02" w14:textId="3D38E599" w:rsidR="0007009D" w:rsidRPr="009D6737" w:rsidRDefault="003B1BCC" w:rsidP="006D715C">
      <w:pPr>
        <w:spacing w:after="120" w:line="240" w:lineRule="auto"/>
        <w:rPr>
          <w:rFonts w:ascii="Aptos" w:hAnsi="Aptos" w:cs="Arial"/>
          <w:sz w:val="24"/>
          <w:szCs w:val="24"/>
        </w:rPr>
      </w:pPr>
      <w:r>
        <w:rPr>
          <w:rFonts w:ascii="Aptos" w:hAnsi="Aptos" w:cs="Arial"/>
          <w:sz w:val="24"/>
          <w:szCs w:val="24"/>
        </w:rPr>
        <w:t>Users may add questions to the solicitation</w:t>
      </w:r>
      <w:r w:rsidR="00083B4E">
        <w:rPr>
          <w:rFonts w:ascii="Aptos" w:hAnsi="Aptos" w:cs="Arial"/>
          <w:sz w:val="24"/>
          <w:szCs w:val="24"/>
        </w:rPr>
        <w:t xml:space="preserve"> and require vendors to respond to them.  </w:t>
      </w:r>
      <w:r w:rsidR="0007009D" w:rsidRPr="009D6737">
        <w:rPr>
          <w:rFonts w:ascii="Aptos" w:hAnsi="Aptos" w:cs="Arial"/>
          <w:sz w:val="24"/>
          <w:szCs w:val="24"/>
        </w:rPr>
        <w:t>Vendors will see these questions when they review the solicitation.</w:t>
      </w:r>
    </w:p>
    <w:p w14:paraId="1B1E6A52" w14:textId="4F6594B9" w:rsidR="00821F66" w:rsidRPr="009D6737" w:rsidRDefault="00913DF6" w:rsidP="006D715C">
      <w:pPr>
        <w:pStyle w:val="ListParagraph"/>
        <w:numPr>
          <w:ilvl w:val="0"/>
          <w:numId w:val="28"/>
        </w:numPr>
        <w:spacing w:after="120" w:line="240" w:lineRule="auto"/>
        <w:ind w:left="720"/>
        <w:contextualSpacing w:val="0"/>
        <w:rPr>
          <w:rFonts w:ascii="Aptos" w:hAnsi="Aptos" w:cs="Arial"/>
          <w:sz w:val="24"/>
          <w:szCs w:val="24"/>
        </w:rPr>
      </w:pPr>
      <w:r w:rsidRPr="009D6737">
        <w:rPr>
          <w:rFonts w:ascii="Aptos" w:hAnsi="Aptos" w:cs="Arial"/>
          <w:sz w:val="24"/>
          <w:szCs w:val="24"/>
        </w:rPr>
        <w:t>Enter the question information in the box</w:t>
      </w:r>
    </w:p>
    <w:p w14:paraId="71F33EAF" w14:textId="07074C43" w:rsidR="00F24697" w:rsidRPr="009D6737" w:rsidRDefault="00A514E6" w:rsidP="00F24697">
      <w:pPr>
        <w:rPr>
          <w:rFonts w:ascii="Aptos" w:hAnsi="Aptos" w:cs="Arial"/>
          <w:sz w:val="24"/>
          <w:szCs w:val="24"/>
        </w:rPr>
      </w:pPr>
      <w:r>
        <w:rPr>
          <w:noProof/>
        </w:rPr>
        <w:drawing>
          <wp:anchor distT="0" distB="0" distL="114300" distR="114300" simplePos="0" relativeHeight="251687936" behindDoc="0" locked="0" layoutInCell="1" allowOverlap="1" wp14:anchorId="71A05C9E" wp14:editId="59601548">
            <wp:simplePos x="0" y="0"/>
            <wp:positionH relativeFrom="margin">
              <wp:align>right</wp:align>
            </wp:positionH>
            <wp:positionV relativeFrom="paragraph">
              <wp:posOffset>23495</wp:posOffset>
            </wp:positionV>
            <wp:extent cx="6391275" cy="1723869"/>
            <wp:effectExtent l="19050" t="19050" r="9525" b="10160"/>
            <wp:wrapSquare wrapText="bothSides"/>
            <wp:docPr id="408022255" name="Picture 1" descr="Screenshot of Questions Tab with Availability respons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22255" name="Picture 1" descr="Screenshot of Questions Tab with Availability response selected"/>
                    <pic:cNvPicPr/>
                  </pic:nvPicPr>
                  <pic:blipFill>
                    <a:blip r:embed="rId52">
                      <a:extLst>
                        <a:ext uri="{28A0092B-C50C-407E-A947-70E740481C1C}">
                          <a14:useLocalDpi xmlns:a14="http://schemas.microsoft.com/office/drawing/2010/main" val="0"/>
                        </a:ext>
                      </a:extLst>
                    </a:blip>
                    <a:stretch>
                      <a:fillRect/>
                    </a:stretch>
                  </pic:blipFill>
                  <pic:spPr>
                    <a:xfrm>
                      <a:off x="0" y="0"/>
                      <a:ext cx="6391275" cy="1723869"/>
                    </a:xfrm>
                    <a:prstGeom prst="rect">
                      <a:avLst/>
                    </a:prstGeom>
                    <a:ln w="12700">
                      <a:solidFill>
                        <a:schemeClr val="tx1"/>
                      </a:solidFill>
                    </a:ln>
                  </pic:spPr>
                </pic:pic>
              </a:graphicData>
            </a:graphic>
          </wp:anchor>
        </w:drawing>
      </w:r>
    </w:p>
    <w:p w14:paraId="34EB8D7B" w14:textId="5F361A2E" w:rsidR="00F24697" w:rsidRPr="009D6737" w:rsidRDefault="00F24697" w:rsidP="00410EFF">
      <w:pPr>
        <w:spacing w:after="120" w:line="240" w:lineRule="auto"/>
        <w:rPr>
          <w:rFonts w:ascii="Aptos" w:hAnsi="Aptos" w:cs="Arial"/>
          <w:sz w:val="24"/>
          <w:szCs w:val="24"/>
        </w:rPr>
      </w:pPr>
    </w:p>
    <w:p w14:paraId="21ED1B0E" w14:textId="77777777" w:rsidR="00653B9B" w:rsidRPr="009D6737" w:rsidRDefault="00653B9B" w:rsidP="00410EFF">
      <w:pPr>
        <w:spacing w:after="120" w:line="240" w:lineRule="auto"/>
        <w:rPr>
          <w:rFonts w:ascii="Aptos" w:hAnsi="Aptos" w:cs="Arial"/>
          <w:sz w:val="24"/>
          <w:szCs w:val="24"/>
        </w:rPr>
      </w:pPr>
    </w:p>
    <w:p w14:paraId="29EF0599" w14:textId="177C6499" w:rsidR="00913DF6" w:rsidRPr="009D6737" w:rsidRDefault="00913DF6" w:rsidP="00C83A72">
      <w:pPr>
        <w:pStyle w:val="ListParagraph"/>
        <w:numPr>
          <w:ilvl w:val="0"/>
          <w:numId w:val="28"/>
        </w:numPr>
        <w:spacing w:after="120" w:line="240" w:lineRule="auto"/>
        <w:ind w:left="720"/>
        <w:contextualSpacing w:val="0"/>
        <w:rPr>
          <w:rFonts w:ascii="Aptos" w:hAnsi="Aptos" w:cs="Arial"/>
          <w:sz w:val="24"/>
          <w:szCs w:val="24"/>
        </w:rPr>
      </w:pPr>
      <w:r w:rsidRPr="009D6737">
        <w:rPr>
          <w:rFonts w:ascii="Aptos" w:hAnsi="Aptos" w:cs="Arial"/>
          <w:sz w:val="24"/>
          <w:szCs w:val="24"/>
        </w:rPr>
        <w:t>Select the Response Type from the dropdown</w:t>
      </w:r>
    </w:p>
    <w:p w14:paraId="39A2D970" w14:textId="7BBA734A" w:rsidR="00913DF6" w:rsidRPr="009D6737" w:rsidRDefault="007505D3" w:rsidP="00FD5882">
      <w:pPr>
        <w:pStyle w:val="ListParagraph"/>
        <w:numPr>
          <w:ilvl w:val="0"/>
          <w:numId w:val="28"/>
        </w:numPr>
        <w:spacing w:after="120" w:line="240" w:lineRule="auto"/>
        <w:ind w:left="720"/>
        <w:contextualSpacing w:val="0"/>
        <w:rPr>
          <w:rFonts w:ascii="Aptos" w:hAnsi="Aptos" w:cs="Arial"/>
          <w:sz w:val="24"/>
          <w:szCs w:val="24"/>
        </w:rPr>
      </w:pPr>
      <w:r w:rsidRPr="009D6737">
        <w:rPr>
          <w:rFonts w:ascii="Aptos" w:hAnsi="Aptos" w:cs="Arial"/>
          <w:sz w:val="24"/>
          <w:szCs w:val="24"/>
        </w:rPr>
        <w:t xml:space="preserve">Set the Required field. </w:t>
      </w:r>
      <w:r w:rsidR="00DB6C91" w:rsidRPr="009D6737">
        <w:rPr>
          <w:rFonts w:ascii="Aptos" w:hAnsi="Aptos" w:cs="Arial"/>
          <w:sz w:val="24"/>
          <w:szCs w:val="24"/>
        </w:rPr>
        <w:t>If a question is required, the vendor will not be able to submit their quote until a response to the question is entered.</w:t>
      </w:r>
    </w:p>
    <w:p w14:paraId="5B2C9986" w14:textId="56BAE245" w:rsidR="00DB6C91" w:rsidRPr="009D6737" w:rsidRDefault="006C6BA9" w:rsidP="00FD5882">
      <w:pPr>
        <w:pStyle w:val="ListParagraph"/>
        <w:numPr>
          <w:ilvl w:val="0"/>
          <w:numId w:val="28"/>
        </w:numPr>
        <w:spacing w:after="120" w:line="240" w:lineRule="auto"/>
        <w:ind w:left="720"/>
        <w:contextualSpacing w:val="0"/>
        <w:rPr>
          <w:rFonts w:ascii="Aptos" w:hAnsi="Aptos" w:cs="Arial"/>
          <w:sz w:val="24"/>
          <w:szCs w:val="24"/>
        </w:rPr>
      </w:pPr>
      <w:r>
        <w:rPr>
          <w:rFonts w:ascii="Aptos" w:hAnsi="Aptos" w:cs="Arial"/>
          <w:sz w:val="24"/>
          <w:szCs w:val="24"/>
        </w:rPr>
        <w:lastRenderedPageBreak/>
        <w:t>Click</w:t>
      </w:r>
      <w:r w:rsidR="002C7A3C" w:rsidRPr="009D6737">
        <w:rPr>
          <w:rFonts w:ascii="Aptos" w:hAnsi="Aptos" w:cs="Arial"/>
          <w:sz w:val="24"/>
          <w:szCs w:val="24"/>
        </w:rPr>
        <w:t xml:space="preserve"> </w:t>
      </w:r>
      <w:r w:rsidR="00DB6C91" w:rsidRPr="005650EB">
        <w:rPr>
          <w:rFonts w:ascii="Aptos" w:hAnsi="Aptos" w:cs="Arial"/>
          <w:b/>
          <w:bCs/>
          <w:sz w:val="24"/>
          <w:szCs w:val="24"/>
        </w:rPr>
        <w:t>Save &amp; Continue</w:t>
      </w:r>
      <w:r w:rsidR="00DB6C91" w:rsidRPr="009D6737">
        <w:rPr>
          <w:rFonts w:ascii="Aptos" w:hAnsi="Aptos" w:cs="Arial"/>
          <w:sz w:val="24"/>
          <w:szCs w:val="24"/>
        </w:rPr>
        <w:t xml:space="preserve"> </w:t>
      </w:r>
      <w:r w:rsidR="00BA2E4A">
        <w:rPr>
          <w:rFonts w:ascii="Aptos" w:hAnsi="Aptos" w:cs="Arial"/>
          <w:sz w:val="24"/>
          <w:szCs w:val="24"/>
        </w:rPr>
        <w:t xml:space="preserve">to save the question </w:t>
      </w:r>
      <w:r w:rsidR="00DB6C91" w:rsidRPr="009D6737">
        <w:rPr>
          <w:rFonts w:ascii="Aptos" w:hAnsi="Aptos" w:cs="Arial"/>
          <w:sz w:val="24"/>
          <w:szCs w:val="24"/>
        </w:rPr>
        <w:t xml:space="preserve">or </w:t>
      </w:r>
      <w:r w:rsidR="00DB6C91" w:rsidRPr="005650EB">
        <w:rPr>
          <w:rFonts w:ascii="Aptos" w:hAnsi="Aptos" w:cs="Arial"/>
          <w:b/>
          <w:bCs/>
          <w:sz w:val="24"/>
          <w:szCs w:val="24"/>
        </w:rPr>
        <w:t>Reset</w:t>
      </w:r>
      <w:r w:rsidR="00DB6C91" w:rsidRPr="009D6737">
        <w:rPr>
          <w:rFonts w:ascii="Aptos" w:hAnsi="Aptos" w:cs="Arial"/>
          <w:sz w:val="24"/>
          <w:szCs w:val="24"/>
        </w:rPr>
        <w:t xml:space="preserve"> to erase all information entered in the question field box prior to clicking </w:t>
      </w:r>
      <w:r w:rsidR="00DB6C91" w:rsidRPr="005650EB">
        <w:rPr>
          <w:rFonts w:ascii="Aptos" w:hAnsi="Aptos" w:cs="Arial"/>
          <w:b/>
          <w:bCs/>
          <w:sz w:val="24"/>
          <w:szCs w:val="24"/>
        </w:rPr>
        <w:t>Save &amp; Continue</w:t>
      </w:r>
      <w:r w:rsidR="00DB6C91" w:rsidRPr="009D6737">
        <w:rPr>
          <w:rFonts w:ascii="Aptos" w:hAnsi="Aptos" w:cs="Arial"/>
          <w:sz w:val="24"/>
          <w:szCs w:val="24"/>
        </w:rPr>
        <w:t xml:space="preserve">. </w:t>
      </w:r>
    </w:p>
    <w:p w14:paraId="527E362A" w14:textId="0388A0E6" w:rsidR="00DB6C91" w:rsidRPr="009D6737" w:rsidRDefault="00DB6C91" w:rsidP="00FD5882">
      <w:pPr>
        <w:pStyle w:val="ListParagraph"/>
        <w:numPr>
          <w:ilvl w:val="0"/>
          <w:numId w:val="28"/>
        </w:numPr>
        <w:spacing w:after="120" w:line="240" w:lineRule="auto"/>
        <w:ind w:left="720"/>
        <w:contextualSpacing w:val="0"/>
        <w:rPr>
          <w:rFonts w:ascii="Aptos" w:hAnsi="Aptos" w:cs="Arial"/>
          <w:sz w:val="24"/>
          <w:szCs w:val="24"/>
        </w:rPr>
      </w:pPr>
      <w:r w:rsidRPr="009D6737">
        <w:rPr>
          <w:rFonts w:ascii="Aptos" w:hAnsi="Aptos" w:cs="Arial"/>
          <w:sz w:val="24"/>
          <w:szCs w:val="24"/>
        </w:rPr>
        <w:t xml:space="preserve">To delete questions: </w:t>
      </w:r>
    </w:p>
    <w:p w14:paraId="598B9774" w14:textId="39A35DF9" w:rsidR="00DB6C91" w:rsidRPr="009D6737" w:rsidRDefault="00DB6C91" w:rsidP="00FD5882">
      <w:pPr>
        <w:pStyle w:val="ListParagraph"/>
        <w:numPr>
          <w:ilvl w:val="1"/>
          <w:numId w:val="28"/>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Select the question under the Delete Column – Select </w:t>
      </w:r>
      <w:r w:rsidRPr="005650EB">
        <w:rPr>
          <w:rFonts w:ascii="Aptos" w:hAnsi="Aptos" w:cs="Arial"/>
          <w:i/>
          <w:iCs/>
          <w:sz w:val="24"/>
          <w:szCs w:val="24"/>
        </w:rPr>
        <w:t>Delete all</w:t>
      </w:r>
      <w:r w:rsidRPr="009D6737">
        <w:rPr>
          <w:rFonts w:ascii="Aptos" w:hAnsi="Aptos" w:cs="Arial"/>
          <w:sz w:val="24"/>
          <w:szCs w:val="24"/>
        </w:rPr>
        <w:t xml:space="preserve"> to delete all questions associated with the whole document.</w:t>
      </w:r>
    </w:p>
    <w:p w14:paraId="2EA59A58" w14:textId="28EE5B0E" w:rsidR="00DB6C91" w:rsidRPr="009D6737" w:rsidRDefault="00974D1A" w:rsidP="00FD5882">
      <w:pPr>
        <w:pStyle w:val="ListParagraph"/>
        <w:numPr>
          <w:ilvl w:val="1"/>
          <w:numId w:val="28"/>
        </w:numPr>
        <w:spacing w:after="120" w:line="240" w:lineRule="auto"/>
        <w:ind w:left="1080"/>
        <w:contextualSpacing w:val="0"/>
        <w:rPr>
          <w:rFonts w:ascii="Aptos" w:hAnsi="Aptos" w:cs="Arial"/>
          <w:sz w:val="24"/>
          <w:szCs w:val="24"/>
        </w:rPr>
      </w:pPr>
      <w:r>
        <w:rPr>
          <w:rFonts w:ascii="Aptos" w:hAnsi="Aptos" w:cs="Arial"/>
          <w:sz w:val="24"/>
          <w:szCs w:val="24"/>
        </w:rPr>
        <w:t>Click</w:t>
      </w:r>
      <w:r w:rsidR="00DB6C91" w:rsidRPr="009D6737">
        <w:rPr>
          <w:rFonts w:ascii="Aptos" w:hAnsi="Aptos" w:cs="Arial"/>
          <w:sz w:val="24"/>
          <w:szCs w:val="24"/>
        </w:rPr>
        <w:t xml:space="preserve"> </w:t>
      </w:r>
      <w:r w:rsidR="00DB6C91" w:rsidRPr="005650EB">
        <w:rPr>
          <w:rFonts w:ascii="Aptos" w:hAnsi="Aptos" w:cs="Arial"/>
          <w:b/>
          <w:bCs/>
          <w:sz w:val="24"/>
          <w:szCs w:val="24"/>
        </w:rPr>
        <w:t>Save &amp; Continue</w:t>
      </w:r>
      <w:r w:rsidR="00DB6C91" w:rsidRPr="009D6737">
        <w:rPr>
          <w:rFonts w:ascii="Aptos" w:hAnsi="Aptos" w:cs="Arial"/>
          <w:sz w:val="24"/>
          <w:szCs w:val="24"/>
        </w:rPr>
        <w:t xml:space="preserve"> or </w:t>
      </w:r>
      <w:r w:rsidR="00DB6C91" w:rsidRPr="005650EB">
        <w:rPr>
          <w:rFonts w:ascii="Aptos" w:hAnsi="Aptos" w:cs="Arial"/>
          <w:b/>
          <w:bCs/>
          <w:sz w:val="24"/>
          <w:szCs w:val="24"/>
        </w:rPr>
        <w:t>Reset</w:t>
      </w:r>
      <w:r w:rsidR="00DB6C91" w:rsidRPr="009D6737">
        <w:rPr>
          <w:rFonts w:ascii="Aptos" w:hAnsi="Aptos" w:cs="Arial"/>
          <w:sz w:val="24"/>
          <w:szCs w:val="24"/>
        </w:rPr>
        <w:t xml:space="preserve"> to undo the delete action</w:t>
      </w:r>
      <w:r w:rsidR="00B7177C">
        <w:rPr>
          <w:rFonts w:ascii="Aptos" w:hAnsi="Aptos" w:cs="Arial"/>
          <w:sz w:val="24"/>
          <w:szCs w:val="24"/>
        </w:rPr>
        <w:t>.</w:t>
      </w:r>
    </w:p>
    <w:p w14:paraId="38455B80" w14:textId="0435C90D" w:rsidR="00D22348" w:rsidRPr="00BC67BE" w:rsidRDefault="00974D1A" w:rsidP="005374CD">
      <w:pPr>
        <w:pStyle w:val="ListParagraph"/>
        <w:numPr>
          <w:ilvl w:val="0"/>
          <w:numId w:val="28"/>
        </w:numPr>
        <w:spacing w:after="120" w:line="240" w:lineRule="auto"/>
        <w:ind w:left="720"/>
        <w:contextualSpacing w:val="0"/>
        <w:rPr>
          <w:rFonts w:ascii="Aptos" w:hAnsi="Aptos"/>
          <w:sz w:val="24"/>
          <w:szCs w:val="24"/>
        </w:rPr>
      </w:pPr>
      <w:r>
        <w:rPr>
          <w:rFonts w:ascii="Aptos" w:hAnsi="Aptos" w:cs="Arial"/>
          <w:bCs/>
          <w:sz w:val="24"/>
          <w:szCs w:val="24"/>
        </w:rPr>
        <w:t>Click</w:t>
      </w:r>
      <w:r w:rsidR="00851D09">
        <w:rPr>
          <w:rFonts w:ascii="Aptos" w:hAnsi="Aptos" w:cs="Arial"/>
          <w:bCs/>
          <w:sz w:val="24"/>
          <w:szCs w:val="24"/>
        </w:rPr>
        <w:t xml:space="preserve"> </w:t>
      </w:r>
      <w:r w:rsidR="00FC4CA0" w:rsidRPr="009D6737">
        <w:rPr>
          <w:rFonts w:ascii="Aptos" w:hAnsi="Aptos" w:cs="Arial"/>
          <w:b/>
          <w:sz w:val="24"/>
          <w:szCs w:val="24"/>
        </w:rPr>
        <w:t>Save</w:t>
      </w:r>
      <w:r w:rsidR="00FC4CA0" w:rsidRPr="009D6737">
        <w:rPr>
          <w:rFonts w:ascii="Aptos" w:hAnsi="Aptos" w:cs="Arial"/>
          <w:sz w:val="24"/>
          <w:szCs w:val="24"/>
        </w:rPr>
        <w:t xml:space="preserve"> </w:t>
      </w:r>
      <w:r w:rsidR="00FC4CA0" w:rsidRPr="009D6737">
        <w:rPr>
          <w:rFonts w:ascii="Aptos" w:hAnsi="Aptos" w:cs="Arial"/>
          <w:b/>
          <w:sz w:val="24"/>
          <w:szCs w:val="24"/>
        </w:rPr>
        <w:t>&amp;</w:t>
      </w:r>
      <w:r w:rsidR="00FC4CA0" w:rsidRPr="009D6737">
        <w:rPr>
          <w:rFonts w:ascii="Aptos" w:hAnsi="Aptos" w:cs="Arial"/>
          <w:sz w:val="24"/>
          <w:szCs w:val="24"/>
        </w:rPr>
        <w:t xml:space="preserve"> </w:t>
      </w:r>
      <w:r w:rsidR="00FC4CA0" w:rsidRPr="009D6737">
        <w:rPr>
          <w:rFonts w:ascii="Aptos" w:hAnsi="Aptos" w:cs="Arial"/>
          <w:b/>
          <w:sz w:val="24"/>
          <w:szCs w:val="24"/>
        </w:rPr>
        <w:t>Con</w:t>
      </w:r>
      <w:r w:rsidR="007F668A" w:rsidRPr="009D6737">
        <w:rPr>
          <w:rFonts w:ascii="Aptos" w:hAnsi="Aptos" w:cs="Arial"/>
          <w:b/>
          <w:sz w:val="24"/>
          <w:szCs w:val="24"/>
        </w:rPr>
        <w:t>tinue</w:t>
      </w:r>
      <w:r w:rsidR="000755FA">
        <w:rPr>
          <w:rFonts w:ascii="Aptos" w:hAnsi="Aptos" w:cs="Arial"/>
          <w:b/>
          <w:sz w:val="24"/>
          <w:szCs w:val="24"/>
        </w:rPr>
        <w:t xml:space="preserve"> </w:t>
      </w:r>
      <w:r w:rsidR="0060380C" w:rsidRPr="005650EB">
        <w:rPr>
          <w:rFonts w:ascii="Aptos" w:hAnsi="Aptos" w:cs="Arial"/>
          <w:bCs/>
          <w:sz w:val="24"/>
          <w:szCs w:val="24"/>
        </w:rPr>
        <w:t xml:space="preserve">to save all </w:t>
      </w:r>
      <w:r w:rsidR="00E22BA2" w:rsidRPr="005650EB">
        <w:rPr>
          <w:rFonts w:ascii="Aptos" w:hAnsi="Aptos" w:cs="Arial"/>
          <w:bCs/>
          <w:sz w:val="24"/>
          <w:szCs w:val="24"/>
        </w:rPr>
        <w:t>additions or deletions.</w:t>
      </w:r>
    </w:p>
    <w:p w14:paraId="54E45A63" w14:textId="767A6502" w:rsidR="00DB6C91" w:rsidRPr="008775CC" w:rsidRDefault="00F50B1F" w:rsidP="005374CD">
      <w:pPr>
        <w:pStyle w:val="Heading3"/>
      </w:pPr>
      <w:bookmarkStart w:id="24" w:name="_Toc229990430"/>
      <w:r w:rsidRPr="008775CC">
        <w:t>Step 1</w:t>
      </w:r>
      <w:r w:rsidR="00B23862" w:rsidRPr="008775CC">
        <w:t>0</w:t>
      </w:r>
      <w:r w:rsidRPr="008775CC">
        <w:t xml:space="preserve"> –</w:t>
      </w:r>
      <w:r w:rsidR="00E22363" w:rsidRPr="008775CC">
        <w:t xml:space="preserve"> </w:t>
      </w:r>
      <w:r w:rsidR="003E23C3" w:rsidRPr="008775CC">
        <w:t>Amendments Tab</w:t>
      </w:r>
      <w:r w:rsidR="00B979B2" w:rsidRPr="008775CC">
        <w:t xml:space="preserve"> (General Information)</w:t>
      </w:r>
      <w:bookmarkEnd w:id="24"/>
    </w:p>
    <w:p w14:paraId="36D2FE6B" w14:textId="6FD2BD23" w:rsidR="00D22348" w:rsidRPr="009D6737" w:rsidRDefault="003E23C3" w:rsidP="00D22348">
      <w:pPr>
        <w:spacing w:after="120" w:line="240" w:lineRule="auto"/>
        <w:rPr>
          <w:rFonts w:ascii="Aptos" w:hAnsi="Aptos" w:cs="Arial"/>
          <w:sz w:val="24"/>
          <w:szCs w:val="24"/>
        </w:rPr>
      </w:pPr>
      <w:r w:rsidRPr="009D6737">
        <w:rPr>
          <w:rFonts w:ascii="Aptos" w:hAnsi="Aptos" w:cs="Arial"/>
          <w:sz w:val="24"/>
          <w:szCs w:val="24"/>
        </w:rPr>
        <w:t xml:space="preserve">The purpose of the </w:t>
      </w:r>
      <w:r w:rsidRPr="009D6737">
        <w:rPr>
          <w:rFonts w:ascii="Aptos" w:hAnsi="Aptos" w:cs="Arial"/>
          <w:b/>
          <w:bCs/>
          <w:sz w:val="24"/>
          <w:szCs w:val="24"/>
        </w:rPr>
        <w:t>Amendments</w:t>
      </w:r>
      <w:r w:rsidRPr="009D6737">
        <w:rPr>
          <w:rFonts w:ascii="Aptos" w:hAnsi="Aptos" w:cs="Arial"/>
          <w:sz w:val="24"/>
          <w:szCs w:val="24"/>
        </w:rPr>
        <w:t xml:space="preserve"> </w:t>
      </w:r>
      <w:r w:rsidR="005B44F5" w:rsidRPr="009D6737">
        <w:rPr>
          <w:rFonts w:ascii="Aptos" w:hAnsi="Aptos" w:cs="Arial"/>
          <w:sz w:val="24"/>
          <w:szCs w:val="24"/>
        </w:rPr>
        <w:t>t</w:t>
      </w:r>
      <w:r w:rsidRPr="009D6737">
        <w:rPr>
          <w:rFonts w:ascii="Aptos" w:hAnsi="Aptos" w:cs="Arial"/>
          <w:sz w:val="24"/>
          <w:szCs w:val="24"/>
        </w:rPr>
        <w:t xml:space="preserve">ab is to capture any changes to the bid </w:t>
      </w:r>
      <w:r w:rsidRPr="009D6737">
        <w:rPr>
          <w:rFonts w:ascii="Aptos" w:hAnsi="Aptos" w:cs="Arial"/>
          <w:b/>
          <w:bCs/>
          <w:sz w:val="24"/>
          <w:szCs w:val="24"/>
        </w:rPr>
        <w:t>after</w:t>
      </w:r>
      <w:r w:rsidRPr="009D6737">
        <w:rPr>
          <w:rFonts w:ascii="Aptos" w:hAnsi="Aptos" w:cs="Arial"/>
          <w:sz w:val="24"/>
          <w:szCs w:val="24"/>
        </w:rPr>
        <w:t xml:space="preserve"> it has been </w:t>
      </w:r>
      <w:r w:rsidR="00467D58">
        <w:rPr>
          <w:rFonts w:ascii="Aptos" w:hAnsi="Aptos" w:cs="Arial"/>
          <w:sz w:val="24"/>
          <w:szCs w:val="24"/>
        </w:rPr>
        <w:t>S</w:t>
      </w:r>
      <w:r w:rsidRPr="009D6737">
        <w:rPr>
          <w:rFonts w:ascii="Aptos" w:hAnsi="Aptos" w:cs="Arial"/>
          <w:sz w:val="24"/>
          <w:szCs w:val="24"/>
        </w:rPr>
        <w:t>ent</w:t>
      </w:r>
      <w:r w:rsidR="00467D58">
        <w:rPr>
          <w:rFonts w:ascii="Aptos" w:hAnsi="Aptos" w:cs="Arial"/>
          <w:sz w:val="24"/>
          <w:szCs w:val="24"/>
        </w:rPr>
        <w:t xml:space="preserve"> (published and visible in OregonBuys).</w:t>
      </w:r>
      <w:r w:rsidRPr="009D6737">
        <w:rPr>
          <w:rFonts w:ascii="Aptos" w:hAnsi="Aptos" w:cs="Arial"/>
          <w:sz w:val="24"/>
          <w:szCs w:val="24"/>
        </w:rPr>
        <w:t xml:space="preserve"> and before the Bid Opening Date.</w:t>
      </w:r>
      <w:r w:rsidR="007D6BE7" w:rsidRPr="009D6737">
        <w:rPr>
          <w:rFonts w:ascii="Aptos" w:hAnsi="Aptos" w:cs="Arial"/>
          <w:sz w:val="24"/>
          <w:szCs w:val="24"/>
        </w:rPr>
        <w:t xml:space="preserve"> </w:t>
      </w:r>
      <w:r w:rsidR="00D16832">
        <w:rPr>
          <w:rFonts w:ascii="Aptos" w:hAnsi="Aptos" w:cs="Arial"/>
          <w:sz w:val="24"/>
          <w:szCs w:val="24"/>
        </w:rPr>
        <w:t>C</w:t>
      </w:r>
      <w:r w:rsidR="00331151" w:rsidRPr="009D6737">
        <w:rPr>
          <w:rFonts w:ascii="Aptos" w:hAnsi="Aptos" w:cs="Arial"/>
          <w:sz w:val="24"/>
          <w:szCs w:val="24"/>
        </w:rPr>
        <w:t xml:space="preserve">hanges to the bid solicitation can be made without amendments </w:t>
      </w:r>
      <w:r w:rsidR="00331151" w:rsidRPr="005650EB">
        <w:rPr>
          <w:rFonts w:ascii="Aptos" w:hAnsi="Aptos" w:cs="Arial"/>
          <w:b/>
          <w:sz w:val="24"/>
          <w:szCs w:val="24"/>
        </w:rPr>
        <w:t>only</w:t>
      </w:r>
      <w:r w:rsidR="00331151" w:rsidRPr="009D6737">
        <w:rPr>
          <w:rFonts w:ascii="Aptos" w:hAnsi="Aptos" w:cs="Arial"/>
          <w:sz w:val="24"/>
          <w:szCs w:val="24"/>
        </w:rPr>
        <w:t xml:space="preserve"> while the bid is </w:t>
      </w:r>
      <w:r w:rsidR="00D5301E" w:rsidRPr="009D6737">
        <w:rPr>
          <w:rFonts w:ascii="Aptos" w:hAnsi="Aptos" w:cs="Arial"/>
          <w:sz w:val="24"/>
          <w:szCs w:val="24"/>
        </w:rPr>
        <w:t>In Progress</w:t>
      </w:r>
      <w:r w:rsidR="00331151" w:rsidRPr="009D6737">
        <w:rPr>
          <w:rFonts w:ascii="Aptos" w:hAnsi="Aptos" w:cs="Arial"/>
          <w:sz w:val="24"/>
          <w:szCs w:val="24"/>
        </w:rPr>
        <w:t xml:space="preserve">. Once the bid is submitted for approval, changes must be </w:t>
      </w:r>
      <w:r w:rsidR="00D5301E" w:rsidRPr="009D6737">
        <w:rPr>
          <w:rFonts w:ascii="Aptos" w:hAnsi="Aptos" w:cs="Arial"/>
          <w:sz w:val="24"/>
          <w:szCs w:val="24"/>
        </w:rPr>
        <w:t>made</w:t>
      </w:r>
      <w:r w:rsidR="00331151" w:rsidRPr="009D6737">
        <w:rPr>
          <w:rFonts w:ascii="Aptos" w:hAnsi="Aptos" w:cs="Arial"/>
          <w:sz w:val="24"/>
          <w:szCs w:val="24"/>
        </w:rPr>
        <w:t xml:space="preserve"> through bid amendments.</w:t>
      </w:r>
      <w:r w:rsidR="007D6BE7" w:rsidRPr="009D6737">
        <w:rPr>
          <w:rFonts w:ascii="Aptos" w:hAnsi="Aptos" w:cs="Arial"/>
          <w:sz w:val="24"/>
          <w:szCs w:val="24"/>
        </w:rPr>
        <w:t xml:space="preserve"> </w:t>
      </w:r>
      <w:r w:rsidR="00B979B2" w:rsidRPr="009D6737">
        <w:rPr>
          <w:rFonts w:ascii="Aptos" w:hAnsi="Aptos" w:cs="Arial"/>
          <w:sz w:val="24"/>
          <w:szCs w:val="24"/>
        </w:rPr>
        <w:t xml:space="preserve">The </w:t>
      </w:r>
      <w:r w:rsidR="00B979B2" w:rsidRPr="009D6737">
        <w:rPr>
          <w:rFonts w:ascii="Aptos" w:hAnsi="Aptos" w:cs="Arial"/>
          <w:b/>
          <w:bCs/>
          <w:sz w:val="24"/>
          <w:szCs w:val="24"/>
        </w:rPr>
        <w:t>Amendments</w:t>
      </w:r>
      <w:r w:rsidR="00B979B2" w:rsidRPr="009D6737">
        <w:rPr>
          <w:rFonts w:ascii="Aptos" w:hAnsi="Aptos" w:cs="Arial"/>
          <w:sz w:val="24"/>
          <w:szCs w:val="24"/>
        </w:rPr>
        <w:t xml:space="preserve"> </w:t>
      </w:r>
      <w:r w:rsidR="005B44F5" w:rsidRPr="009D6737">
        <w:rPr>
          <w:rFonts w:ascii="Aptos" w:hAnsi="Aptos" w:cs="Arial"/>
          <w:sz w:val="24"/>
          <w:szCs w:val="24"/>
        </w:rPr>
        <w:t>t</w:t>
      </w:r>
      <w:r w:rsidR="00B979B2" w:rsidRPr="009D6737">
        <w:rPr>
          <w:rFonts w:ascii="Aptos" w:hAnsi="Aptos" w:cs="Arial"/>
          <w:sz w:val="24"/>
          <w:szCs w:val="24"/>
        </w:rPr>
        <w:t xml:space="preserve">ab </w:t>
      </w:r>
      <w:r w:rsidR="009564E5" w:rsidRPr="009D6737">
        <w:rPr>
          <w:rFonts w:ascii="Aptos" w:hAnsi="Aptos" w:cs="Arial"/>
          <w:sz w:val="24"/>
          <w:szCs w:val="24"/>
        </w:rPr>
        <w:t>s</w:t>
      </w:r>
      <w:r w:rsidR="00B979B2" w:rsidRPr="009D6737">
        <w:rPr>
          <w:rFonts w:ascii="Aptos" w:hAnsi="Aptos" w:cs="Arial"/>
          <w:sz w:val="24"/>
          <w:szCs w:val="24"/>
        </w:rPr>
        <w:t>teps will be covered later in this document.</w:t>
      </w:r>
      <w:r w:rsidR="002147E4" w:rsidRPr="009D6737">
        <w:rPr>
          <w:rFonts w:ascii="Aptos" w:hAnsi="Aptos" w:cs="Arial"/>
          <w:sz w:val="24"/>
          <w:szCs w:val="24"/>
        </w:rPr>
        <w:t xml:space="preserve"> </w:t>
      </w:r>
    </w:p>
    <w:p w14:paraId="34D8E353" w14:textId="24D5ADAB" w:rsidR="00821F66" w:rsidRPr="000D6ADD" w:rsidRDefault="00821F66" w:rsidP="005374CD">
      <w:pPr>
        <w:pStyle w:val="Heading3"/>
      </w:pPr>
      <w:bookmarkStart w:id="25" w:name="_Toc229990431"/>
      <w:r w:rsidRPr="000D6ADD">
        <w:t xml:space="preserve">Step </w:t>
      </w:r>
      <w:r w:rsidR="00582947" w:rsidRPr="000D6ADD">
        <w:t>1</w:t>
      </w:r>
      <w:r w:rsidR="00B23862" w:rsidRPr="000D6ADD">
        <w:t>1</w:t>
      </w:r>
      <w:r w:rsidRPr="000D6ADD">
        <w:t xml:space="preserve"> – </w:t>
      </w:r>
      <w:r w:rsidR="003627B8" w:rsidRPr="000D6ADD">
        <w:t xml:space="preserve">Q&amp;A </w:t>
      </w:r>
      <w:r w:rsidRPr="000D6ADD">
        <w:t>Tab</w:t>
      </w:r>
      <w:r w:rsidR="002377C0" w:rsidRPr="000D6ADD">
        <w:t xml:space="preserve"> (Optional)</w:t>
      </w:r>
      <w:bookmarkEnd w:id="25"/>
    </w:p>
    <w:p w14:paraId="7FE74BBB" w14:textId="30B4C2FF" w:rsidR="00000236" w:rsidRDefault="00000236" w:rsidP="00D22348">
      <w:pPr>
        <w:spacing w:after="120" w:line="240" w:lineRule="auto"/>
        <w:rPr>
          <w:rFonts w:ascii="Aptos" w:hAnsi="Aptos"/>
          <w:sz w:val="24"/>
          <w:szCs w:val="24"/>
        </w:rPr>
      </w:pPr>
      <w:r w:rsidRPr="009D6737">
        <w:rPr>
          <w:rFonts w:ascii="Aptos" w:hAnsi="Aptos"/>
          <w:sz w:val="24"/>
          <w:szCs w:val="24"/>
        </w:rPr>
        <w:t xml:space="preserve">This optional tab allows vendors to submit questions about the solicitation and for the Buyer to post official answers in a public </w:t>
      </w:r>
      <w:r w:rsidR="00084041" w:rsidRPr="009D6737">
        <w:rPr>
          <w:rFonts w:ascii="Aptos" w:hAnsi="Aptos"/>
          <w:sz w:val="24"/>
          <w:szCs w:val="24"/>
        </w:rPr>
        <w:t>manner,</w:t>
      </w:r>
      <w:r w:rsidR="00AF339B" w:rsidRPr="009D6737">
        <w:rPr>
          <w:rFonts w:ascii="Aptos" w:hAnsi="Aptos"/>
          <w:sz w:val="24"/>
          <w:szCs w:val="24"/>
        </w:rPr>
        <w:t xml:space="preserve"> </w:t>
      </w:r>
      <w:r w:rsidRPr="009D6737">
        <w:rPr>
          <w:rFonts w:ascii="Aptos" w:hAnsi="Aptos"/>
          <w:sz w:val="24"/>
          <w:szCs w:val="24"/>
        </w:rPr>
        <w:t>so answers are available for all vendors. Answers posted become part of the official bid record</w:t>
      </w:r>
      <w:r w:rsidR="00740B6F" w:rsidRPr="009D6737">
        <w:rPr>
          <w:rFonts w:ascii="Aptos" w:hAnsi="Aptos"/>
          <w:sz w:val="24"/>
          <w:szCs w:val="24"/>
        </w:rPr>
        <w:t xml:space="preserve"> and remain viewable after the bid closes.</w:t>
      </w:r>
      <w:r w:rsidR="00E7442E" w:rsidRPr="009D6737">
        <w:rPr>
          <w:rFonts w:ascii="Aptos" w:hAnsi="Aptos"/>
          <w:sz w:val="24"/>
          <w:szCs w:val="24"/>
        </w:rPr>
        <w:t xml:space="preserve"> If buyers prefer, they can collect questions externally (i.e., email) and use attachments to facilitate posting of the Q&amp;A instead</w:t>
      </w:r>
      <w:r w:rsidR="00DA105D" w:rsidRPr="009D6737">
        <w:rPr>
          <w:rFonts w:ascii="Aptos" w:hAnsi="Aptos"/>
          <w:sz w:val="24"/>
          <w:szCs w:val="24"/>
        </w:rPr>
        <w:t xml:space="preserve"> of using Q&amp;A tab functionality.</w:t>
      </w:r>
    </w:p>
    <w:p w14:paraId="5F2314A8" w14:textId="77777777" w:rsidR="008A19F2" w:rsidRPr="009D6737" w:rsidRDefault="008A19F2" w:rsidP="00D22348">
      <w:pPr>
        <w:spacing w:after="120" w:line="240" w:lineRule="auto"/>
        <w:rPr>
          <w:rFonts w:ascii="Aptos" w:hAnsi="Aptos"/>
          <w:sz w:val="24"/>
          <w:szCs w:val="24"/>
        </w:rPr>
      </w:pPr>
    </w:p>
    <w:p w14:paraId="4A87898F" w14:textId="77777777" w:rsidR="00FF1216" w:rsidRPr="009D1C37" w:rsidRDefault="00FF1216" w:rsidP="005374CD">
      <w:pPr>
        <w:pStyle w:val="Heading4"/>
        <w:rPr>
          <w:noProof/>
        </w:rPr>
      </w:pPr>
      <w:r w:rsidRPr="009D1C37">
        <w:rPr>
          <w:noProof/>
        </w:rPr>
        <w:t>Setting up the Q&amp;A</w:t>
      </w:r>
    </w:p>
    <w:p w14:paraId="30AFDFFA" w14:textId="68D78F82" w:rsidR="00D078FC" w:rsidRPr="009D6737" w:rsidRDefault="00FF1216" w:rsidP="00564ABF">
      <w:pPr>
        <w:spacing w:after="120" w:line="240" w:lineRule="auto"/>
        <w:rPr>
          <w:rFonts w:ascii="Aptos" w:hAnsi="Aptos"/>
          <w:noProof/>
          <w:sz w:val="24"/>
          <w:szCs w:val="24"/>
        </w:rPr>
      </w:pPr>
      <w:r w:rsidRPr="009D6737">
        <w:rPr>
          <w:rFonts w:ascii="Aptos" w:hAnsi="Aptos"/>
          <w:noProof/>
          <w:sz w:val="24"/>
          <w:szCs w:val="24"/>
        </w:rPr>
        <w:t xml:space="preserve">If </w:t>
      </w:r>
      <w:r w:rsidR="00CC765D" w:rsidRPr="009D6737">
        <w:rPr>
          <w:rFonts w:ascii="Aptos" w:hAnsi="Aptos"/>
          <w:noProof/>
          <w:sz w:val="24"/>
          <w:szCs w:val="24"/>
        </w:rPr>
        <w:t>there will be</w:t>
      </w:r>
      <w:r w:rsidRPr="009D6737">
        <w:rPr>
          <w:rFonts w:ascii="Aptos" w:hAnsi="Aptos"/>
          <w:noProof/>
          <w:sz w:val="24"/>
          <w:szCs w:val="24"/>
        </w:rPr>
        <w:t xml:space="preserve"> a Question and Answer period associated with a solicitation</w:t>
      </w:r>
      <w:r w:rsidR="00D078FC" w:rsidRPr="009D6737">
        <w:rPr>
          <w:rFonts w:ascii="Aptos" w:hAnsi="Aptos"/>
          <w:noProof/>
          <w:sz w:val="24"/>
          <w:szCs w:val="24"/>
        </w:rPr>
        <w:t>:</w:t>
      </w:r>
    </w:p>
    <w:p w14:paraId="57AD1F15" w14:textId="303D8F36" w:rsidR="00FF1216" w:rsidRDefault="00D078FC" w:rsidP="0083090F">
      <w:pPr>
        <w:pStyle w:val="ListParagraph"/>
        <w:numPr>
          <w:ilvl w:val="0"/>
          <w:numId w:val="27"/>
        </w:numPr>
        <w:spacing w:after="120" w:line="240" w:lineRule="auto"/>
        <w:contextualSpacing w:val="0"/>
        <w:rPr>
          <w:rFonts w:ascii="Aptos" w:hAnsi="Aptos"/>
          <w:b/>
          <w:bCs/>
          <w:noProof/>
          <w:sz w:val="24"/>
          <w:szCs w:val="24"/>
        </w:rPr>
      </w:pPr>
      <w:r w:rsidRPr="009D6737">
        <w:rPr>
          <w:rFonts w:ascii="Aptos" w:hAnsi="Aptos"/>
          <w:noProof/>
          <w:sz w:val="24"/>
          <w:szCs w:val="24"/>
        </w:rPr>
        <w:t xml:space="preserve">Check </w:t>
      </w:r>
      <w:r w:rsidR="0067549C" w:rsidRPr="009D6737">
        <w:rPr>
          <w:rFonts w:ascii="Aptos" w:hAnsi="Aptos"/>
          <w:b/>
          <w:bCs/>
          <w:noProof/>
          <w:sz w:val="24"/>
          <w:szCs w:val="24"/>
        </w:rPr>
        <w:t>Allow vendor to submit questions</w:t>
      </w:r>
    </w:p>
    <w:p w14:paraId="5F86CBF5" w14:textId="1F7C803C" w:rsidR="00DC7515" w:rsidRPr="00097415" w:rsidRDefault="00097415" w:rsidP="0083090F">
      <w:pPr>
        <w:pStyle w:val="ListParagraph"/>
        <w:numPr>
          <w:ilvl w:val="0"/>
          <w:numId w:val="27"/>
        </w:numPr>
        <w:spacing w:after="120" w:line="240" w:lineRule="auto"/>
        <w:contextualSpacing w:val="0"/>
        <w:rPr>
          <w:rFonts w:ascii="Aptos" w:hAnsi="Aptos"/>
          <w:noProof/>
          <w:sz w:val="24"/>
          <w:szCs w:val="24"/>
        </w:rPr>
      </w:pPr>
      <w:r w:rsidRPr="00097415">
        <w:rPr>
          <w:rFonts w:ascii="Aptos" w:hAnsi="Aptos"/>
          <w:noProof/>
          <w:sz w:val="24"/>
          <w:szCs w:val="24"/>
        </w:rPr>
        <w:t xml:space="preserve">If the buyer would like to be </w:t>
      </w:r>
      <w:r w:rsidR="005D1C90">
        <w:rPr>
          <w:rFonts w:ascii="Aptos" w:hAnsi="Aptos"/>
          <w:noProof/>
          <w:sz w:val="24"/>
          <w:szCs w:val="24"/>
        </w:rPr>
        <w:t xml:space="preserve">emailed </w:t>
      </w:r>
      <w:r w:rsidRPr="00097415">
        <w:rPr>
          <w:rFonts w:ascii="Aptos" w:hAnsi="Aptos"/>
          <w:noProof/>
          <w:sz w:val="24"/>
          <w:szCs w:val="24"/>
        </w:rPr>
        <w:t xml:space="preserve">when questions are posted, check </w:t>
      </w:r>
      <w:r w:rsidRPr="006C3C18">
        <w:rPr>
          <w:rFonts w:ascii="Aptos" w:hAnsi="Aptos"/>
          <w:i/>
          <w:iCs/>
          <w:noProof/>
          <w:sz w:val="24"/>
          <w:szCs w:val="24"/>
        </w:rPr>
        <w:t>Send notification when vendor submitting question</w:t>
      </w:r>
      <w:r w:rsidRPr="00097415">
        <w:rPr>
          <w:rFonts w:ascii="Aptos" w:hAnsi="Aptos"/>
          <w:noProof/>
          <w:sz w:val="24"/>
          <w:szCs w:val="24"/>
        </w:rPr>
        <w:t xml:space="preserve">. </w:t>
      </w:r>
    </w:p>
    <w:p w14:paraId="11C9E9C8" w14:textId="5CD985D5" w:rsidR="00D078FC" w:rsidRPr="00C36E44" w:rsidRDefault="006C3794" w:rsidP="0083090F">
      <w:pPr>
        <w:pStyle w:val="ListParagraph"/>
        <w:numPr>
          <w:ilvl w:val="0"/>
          <w:numId w:val="27"/>
        </w:numPr>
        <w:spacing w:after="120" w:line="240" w:lineRule="auto"/>
        <w:contextualSpacing w:val="0"/>
        <w:rPr>
          <w:rFonts w:ascii="Aptos" w:hAnsi="Aptos"/>
          <w:sz w:val="24"/>
          <w:szCs w:val="24"/>
        </w:rPr>
      </w:pPr>
      <w:r w:rsidRPr="006C3C18">
        <w:rPr>
          <w:rFonts w:ascii="Aptos" w:hAnsi="Aptos"/>
          <w:i/>
          <w:iCs/>
          <w:noProof/>
          <w:sz w:val="24"/>
          <w:szCs w:val="24"/>
        </w:rPr>
        <w:drawing>
          <wp:anchor distT="0" distB="0" distL="114300" distR="114300" simplePos="0" relativeHeight="251682816" behindDoc="0" locked="0" layoutInCell="1" allowOverlap="1" wp14:anchorId="316CBFBC" wp14:editId="13553534">
            <wp:simplePos x="0" y="0"/>
            <wp:positionH relativeFrom="column">
              <wp:posOffset>970280</wp:posOffset>
            </wp:positionH>
            <wp:positionV relativeFrom="paragraph">
              <wp:posOffset>303530</wp:posOffset>
            </wp:positionV>
            <wp:extent cx="5923915" cy="1667510"/>
            <wp:effectExtent l="19050" t="19050" r="19685" b="27940"/>
            <wp:wrapThrough wrapText="bothSides">
              <wp:wrapPolygon edited="0">
                <wp:start x="-69" y="-247"/>
                <wp:lineTo x="-69" y="21715"/>
                <wp:lineTo x="21602" y="21715"/>
                <wp:lineTo x="21602" y="-247"/>
                <wp:lineTo x="-69" y="-247"/>
              </wp:wrapPolygon>
            </wp:wrapThrough>
            <wp:docPr id="59453535" name="Picture 1" descr="Q&amp;A Tab is marked with Allow vendor to submit questions.  The box for Closing date for Q&amp;A is also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3535" name="Picture 1" descr="Q&amp;A Tab is marked with Allow vendor to submit questions.  The box for Closing date for Q&amp;A is also highlighted in red"/>
                    <pic:cNvPicPr/>
                  </pic:nvPicPr>
                  <pic:blipFill rotWithShape="1">
                    <a:blip r:embed="rId53" cstate="print">
                      <a:extLst>
                        <a:ext uri="{28A0092B-C50C-407E-A947-70E740481C1C}">
                          <a14:useLocalDpi xmlns:a14="http://schemas.microsoft.com/office/drawing/2010/main" val="0"/>
                        </a:ext>
                      </a:extLst>
                    </a:blip>
                    <a:srcRect t="14620" b="8582"/>
                    <a:stretch>
                      <a:fillRect/>
                    </a:stretch>
                  </pic:blipFill>
                  <pic:spPr bwMode="auto">
                    <a:xfrm>
                      <a:off x="0" y="0"/>
                      <a:ext cx="5923915" cy="166751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C3C18" w:rsidRPr="006C3C18">
        <w:rPr>
          <w:rFonts w:ascii="Aptos" w:hAnsi="Aptos"/>
          <w:i/>
          <w:iCs/>
          <w:sz w:val="24"/>
          <w:szCs w:val="24"/>
        </w:rPr>
        <w:t>Close Q&amp;A For Vendor Date</w:t>
      </w:r>
      <w:r w:rsidR="006C3C18">
        <w:rPr>
          <w:rFonts w:ascii="Aptos" w:hAnsi="Aptos"/>
          <w:sz w:val="24"/>
          <w:szCs w:val="24"/>
        </w:rPr>
        <w:t xml:space="preserve"> will be set to the </w:t>
      </w:r>
      <w:r w:rsidR="00011EF4" w:rsidRPr="00C36E44">
        <w:rPr>
          <w:rFonts w:ascii="Aptos" w:hAnsi="Aptos"/>
          <w:sz w:val="24"/>
          <w:szCs w:val="24"/>
        </w:rPr>
        <w:t>end date for the Q &amp; A period</w:t>
      </w:r>
      <w:r w:rsidR="006C3C18">
        <w:rPr>
          <w:rFonts w:ascii="Aptos" w:hAnsi="Aptos"/>
          <w:sz w:val="24"/>
          <w:szCs w:val="24"/>
        </w:rPr>
        <w:t>.</w:t>
      </w:r>
    </w:p>
    <w:p w14:paraId="7F70B3CE" w14:textId="10203574" w:rsidR="00F33E42" w:rsidRPr="009D6737" w:rsidRDefault="00F33E42" w:rsidP="00F33E42">
      <w:pPr>
        <w:rPr>
          <w:rFonts w:ascii="Aptos" w:hAnsi="Aptos"/>
          <w:b/>
          <w:bCs/>
          <w:noProof/>
          <w:sz w:val="24"/>
          <w:szCs w:val="24"/>
        </w:rPr>
      </w:pPr>
    </w:p>
    <w:p w14:paraId="6825C4C7" w14:textId="77777777" w:rsidR="00F33E42" w:rsidRPr="009D6737" w:rsidRDefault="00F33E42" w:rsidP="00F33E42">
      <w:pPr>
        <w:rPr>
          <w:rFonts w:ascii="Aptos" w:hAnsi="Aptos"/>
          <w:b/>
          <w:bCs/>
          <w:noProof/>
          <w:sz w:val="24"/>
          <w:szCs w:val="24"/>
        </w:rPr>
      </w:pPr>
    </w:p>
    <w:p w14:paraId="359FE58E" w14:textId="77777777" w:rsidR="00F33E42" w:rsidRPr="009D6737" w:rsidRDefault="00F33E42" w:rsidP="00F33E42">
      <w:pPr>
        <w:rPr>
          <w:rFonts w:ascii="Aptos" w:hAnsi="Aptos"/>
          <w:b/>
          <w:bCs/>
          <w:noProof/>
          <w:sz w:val="24"/>
          <w:szCs w:val="24"/>
        </w:rPr>
      </w:pPr>
    </w:p>
    <w:p w14:paraId="07448573" w14:textId="77777777" w:rsidR="00F33E42" w:rsidRPr="009D6737" w:rsidRDefault="00F33E42" w:rsidP="00F33E42">
      <w:pPr>
        <w:rPr>
          <w:rFonts w:ascii="Aptos" w:hAnsi="Aptos"/>
          <w:b/>
          <w:bCs/>
          <w:noProof/>
          <w:sz w:val="24"/>
          <w:szCs w:val="24"/>
        </w:rPr>
      </w:pPr>
    </w:p>
    <w:p w14:paraId="6AF82018" w14:textId="77777777" w:rsidR="00F33E42" w:rsidRPr="009D6737" w:rsidRDefault="00F33E42" w:rsidP="00F33E42">
      <w:pPr>
        <w:rPr>
          <w:rFonts w:ascii="Aptos" w:hAnsi="Aptos"/>
          <w:b/>
          <w:bCs/>
          <w:noProof/>
          <w:sz w:val="24"/>
          <w:szCs w:val="24"/>
        </w:rPr>
      </w:pPr>
    </w:p>
    <w:p w14:paraId="72F38A95" w14:textId="77777777" w:rsidR="00F33E42" w:rsidRPr="009D6737" w:rsidRDefault="00F33E42" w:rsidP="00F33E42">
      <w:pPr>
        <w:rPr>
          <w:rFonts w:ascii="Aptos" w:hAnsi="Aptos"/>
          <w:b/>
          <w:bCs/>
          <w:noProof/>
          <w:sz w:val="24"/>
          <w:szCs w:val="24"/>
        </w:rPr>
      </w:pPr>
    </w:p>
    <w:p w14:paraId="3347CC88" w14:textId="0E7BC106" w:rsidR="00F33E42" w:rsidRPr="009D6737" w:rsidRDefault="00F33E42" w:rsidP="00C36E44">
      <w:pPr>
        <w:pStyle w:val="ListParagraph"/>
        <w:numPr>
          <w:ilvl w:val="0"/>
          <w:numId w:val="27"/>
        </w:numPr>
        <w:spacing w:after="120" w:line="240" w:lineRule="auto"/>
        <w:contextualSpacing w:val="0"/>
        <w:rPr>
          <w:rFonts w:ascii="Aptos" w:hAnsi="Aptos" w:cs="Arial"/>
          <w:sz w:val="24"/>
          <w:szCs w:val="24"/>
        </w:rPr>
      </w:pPr>
      <w:r w:rsidRPr="009D6737">
        <w:rPr>
          <w:rFonts w:ascii="Aptos" w:hAnsi="Aptos" w:cs="Arial"/>
          <w:i/>
          <w:iCs/>
          <w:sz w:val="24"/>
          <w:szCs w:val="24"/>
        </w:rPr>
        <w:t>Show All on Web</w:t>
      </w:r>
      <w:r w:rsidRPr="009D6737">
        <w:rPr>
          <w:rFonts w:ascii="Aptos" w:hAnsi="Aptos" w:cs="Arial"/>
          <w:sz w:val="24"/>
          <w:szCs w:val="24"/>
        </w:rPr>
        <w:t xml:space="preserve"> displays the Question &amp; Answer publicly, including the </w:t>
      </w:r>
      <w:r w:rsidR="00121DE4">
        <w:rPr>
          <w:rFonts w:ascii="Aptos" w:hAnsi="Aptos" w:cs="Arial"/>
          <w:sz w:val="24"/>
          <w:szCs w:val="24"/>
        </w:rPr>
        <w:t xml:space="preserve">name of </w:t>
      </w:r>
      <w:r w:rsidRPr="009D6737">
        <w:rPr>
          <w:rFonts w:ascii="Aptos" w:hAnsi="Aptos" w:cs="Arial"/>
          <w:sz w:val="24"/>
          <w:szCs w:val="24"/>
        </w:rPr>
        <w:t>the Supplier who submitted the question.</w:t>
      </w:r>
    </w:p>
    <w:p w14:paraId="647E3BF8" w14:textId="77777777" w:rsidR="00F33E42" w:rsidRPr="009D6737" w:rsidRDefault="00F33E42" w:rsidP="00C36E44">
      <w:pPr>
        <w:pStyle w:val="ListParagraph"/>
        <w:numPr>
          <w:ilvl w:val="0"/>
          <w:numId w:val="27"/>
        </w:numPr>
        <w:spacing w:after="120" w:line="240" w:lineRule="auto"/>
        <w:contextualSpacing w:val="0"/>
        <w:rPr>
          <w:rFonts w:ascii="Aptos" w:hAnsi="Aptos" w:cs="Arial"/>
          <w:sz w:val="24"/>
          <w:szCs w:val="24"/>
        </w:rPr>
      </w:pPr>
      <w:r w:rsidRPr="009D6737">
        <w:rPr>
          <w:rFonts w:ascii="Aptos" w:hAnsi="Aptos" w:cs="Arial"/>
          <w:i/>
          <w:iCs/>
          <w:sz w:val="24"/>
          <w:szCs w:val="24"/>
        </w:rPr>
        <w:lastRenderedPageBreak/>
        <w:t xml:space="preserve">Show Original Vendor Only </w:t>
      </w:r>
      <w:r w:rsidRPr="009D6737">
        <w:rPr>
          <w:rFonts w:ascii="Aptos" w:hAnsi="Aptos" w:cs="Arial"/>
          <w:sz w:val="24"/>
          <w:szCs w:val="24"/>
        </w:rPr>
        <w:t>displays the Question &amp; Answer to ONLY the Supplier who submitted the question.</w:t>
      </w:r>
    </w:p>
    <w:p w14:paraId="412DA5B4" w14:textId="1C7C7802" w:rsidR="00011EF4" w:rsidRPr="009D6737" w:rsidRDefault="004758B9" w:rsidP="00C36E44">
      <w:pPr>
        <w:pStyle w:val="ListParagraph"/>
        <w:numPr>
          <w:ilvl w:val="0"/>
          <w:numId w:val="27"/>
        </w:numPr>
        <w:spacing w:after="120" w:line="240" w:lineRule="auto"/>
        <w:contextualSpacing w:val="0"/>
        <w:rPr>
          <w:rFonts w:ascii="Aptos" w:hAnsi="Aptos"/>
          <w:b/>
          <w:bCs/>
          <w:noProof/>
          <w:sz w:val="24"/>
          <w:szCs w:val="24"/>
        </w:rPr>
      </w:pPr>
      <w:r w:rsidRPr="00C36E44">
        <w:rPr>
          <w:rFonts w:ascii="Aptos" w:hAnsi="Aptos"/>
          <w:bCs/>
          <w:sz w:val="24"/>
          <w:szCs w:val="24"/>
        </w:rPr>
        <w:t>Select</w:t>
      </w:r>
      <w:r>
        <w:rPr>
          <w:rFonts w:ascii="Aptos" w:hAnsi="Aptos"/>
          <w:b/>
          <w:sz w:val="24"/>
          <w:szCs w:val="24"/>
        </w:rPr>
        <w:t xml:space="preserve"> </w:t>
      </w:r>
      <w:r w:rsidR="00011EF4" w:rsidRPr="009D6737">
        <w:rPr>
          <w:rFonts w:ascii="Aptos" w:hAnsi="Aptos"/>
          <w:b/>
          <w:sz w:val="24"/>
          <w:szCs w:val="24"/>
        </w:rPr>
        <w:t>Save &amp; Continue</w:t>
      </w:r>
      <w:r>
        <w:rPr>
          <w:rFonts w:ascii="Aptos" w:hAnsi="Aptos"/>
          <w:b/>
          <w:sz w:val="24"/>
          <w:szCs w:val="24"/>
        </w:rPr>
        <w:t xml:space="preserve"> </w:t>
      </w:r>
      <w:r w:rsidRPr="00C36E44">
        <w:rPr>
          <w:rFonts w:ascii="Aptos" w:hAnsi="Aptos"/>
          <w:bCs/>
          <w:sz w:val="24"/>
          <w:szCs w:val="24"/>
        </w:rPr>
        <w:t xml:space="preserve">to save </w:t>
      </w:r>
      <w:r w:rsidR="00EC7E0E" w:rsidRPr="00C36E44">
        <w:rPr>
          <w:rFonts w:ascii="Aptos" w:hAnsi="Aptos"/>
          <w:bCs/>
          <w:sz w:val="24"/>
          <w:szCs w:val="24"/>
        </w:rPr>
        <w:t>the question(s)</w:t>
      </w:r>
      <w:r w:rsidR="00953A48">
        <w:rPr>
          <w:rFonts w:ascii="Aptos" w:hAnsi="Aptos"/>
          <w:bCs/>
          <w:sz w:val="24"/>
          <w:szCs w:val="24"/>
        </w:rPr>
        <w:t>.</w:t>
      </w:r>
    </w:p>
    <w:p w14:paraId="19343476" w14:textId="3CA8BADA" w:rsidR="0000741C" w:rsidRPr="009D6737" w:rsidRDefault="0000741C" w:rsidP="00C36E44">
      <w:pPr>
        <w:pStyle w:val="ListParagraph"/>
        <w:numPr>
          <w:ilvl w:val="0"/>
          <w:numId w:val="27"/>
        </w:numPr>
        <w:spacing w:after="120" w:line="240" w:lineRule="auto"/>
        <w:contextualSpacing w:val="0"/>
        <w:rPr>
          <w:rFonts w:ascii="Aptos" w:hAnsi="Aptos"/>
          <w:b/>
          <w:bCs/>
          <w:noProof/>
          <w:sz w:val="24"/>
          <w:szCs w:val="24"/>
        </w:rPr>
      </w:pPr>
      <w:r w:rsidRPr="009D6737">
        <w:rPr>
          <w:rFonts w:ascii="Aptos" w:hAnsi="Aptos"/>
          <w:noProof/>
          <w:sz w:val="24"/>
          <w:szCs w:val="24"/>
        </w:rPr>
        <w:t>The Q&amp;A period must be</w:t>
      </w:r>
      <w:r w:rsidRPr="009D6737">
        <w:rPr>
          <w:rFonts w:ascii="Aptos" w:hAnsi="Aptos" w:cs="Arial"/>
          <w:sz w:val="24"/>
          <w:szCs w:val="24"/>
        </w:rPr>
        <w:t xml:space="preserve"> manually disabled after the period is over. </w:t>
      </w:r>
      <w:r w:rsidR="00182234">
        <w:rPr>
          <w:rFonts w:ascii="Aptos" w:hAnsi="Aptos" w:cs="Arial"/>
          <w:sz w:val="24"/>
          <w:szCs w:val="24"/>
        </w:rPr>
        <w:t xml:space="preserve">A user </w:t>
      </w:r>
      <w:r w:rsidR="00F038CF">
        <w:rPr>
          <w:rFonts w:ascii="Aptos" w:hAnsi="Aptos" w:cs="Arial"/>
          <w:sz w:val="24"/>
          <w:szCs w:val="24"/>
        </w:rPr>
        <w:t>with a</w:t>
      </w:r>
      <w:r w:rsidRPr="009D6737">
        <w:rPr>
          <w:rFonts w:ascii="Aptos" w:hAnsi="Aptos" w:cs="Arial"/>
          <w:sz w:val="24"/>
          <w:szCs w:val="24"/>
        </w:rPr>
        <w:t xml:space="preserve"> Basic Purchaser </w:t>
      </w:r>
      <w:r w:rsidR="00F038CF">
        <w:rPr>
          <w:rFonts w:ascii="Aptos" w:hAnsi="Aptos" w:cs="Arial"/>
          <w:sz w:val="24"/>
          <w:szCs w:val="24"/>
        </w:rPr>
        <w:t xml:space="preserve">role </w:t>
      </w:r>
      <w:r w:rsidRPr="009D6737">
        <w:rPr>
          <w:rFonts w:ascii="Aptos" w:hAnsi="Aptos" w:cs="Arial"/>
          <w:sz w:val="24"/>
          <w:szCs w:val="24"/>
        </w:rPr>
        <w:t xml:space="preserve">can add a reminder to disable this in the </w:t>
      </w:r>
      <w:r w:rsidRPr="009D6737">
        <w:rPr>
          <w:rFonts w:ascii="Aptos" w:hAnsi="Aptos" w:cs="Arial"/>
          <w:b/>
          <w:bCs/>
          <w:sz w:val="24"/>
          <w:szCs w:val="24"/>
        </w:rPr>
        <w:t>Reminders</w:t>
      </w:r>
      <w:r w:rsidRPr="009D6737">
        <w:rPr>
          <w:rFonts w:ascii="Aptos" w:hAnsi="Aptos" w:cs="Arial"/>
          <w:sz w:val="24"/>
          <w:szCs w:val="24"/>
        </w:rPr>
        <w:t xml:space="preserve"> </w:t>
      </w:r>
      <w:r w:rsidR="009564E5" w:rsidRPr="009D6737">
        <w:rPr>
          <w:rFonts w:ascii="Aptos" w:hAnsi="Aptos" w:cs="Arial"/>
          <w:sz w:val="24"/>
          <w:szCs w:val="24"/>
        </w:rPr>
        <w:t>t</w:t>
      </w:r>
      <w:r w:rsidRPr="009D6737">
        <w:rPr>
          <w:rFonts w:ascii="Aptos" w:hAnsi="Aptos" w:cs="Arial"/>
          <w:sz w:val="24"/>
          <w:szCs w:val="24"/>
        </w:rPr>
        <w:t>ab.</w:t>
      </w:r>
      <w:r w:rsidR="002147E4" w:rsidRPr="009D6737">
        <w:rPr>
          <w:rFonts w:ascii="Aptos" w:hAnsi="Aptos" w:cs="Arial"/>
          <w:sz w:val="24"/>
          <w:szCs w:val="24"/>
        </w:rPr>
        <w:t xml:space="preserve"> </w:t>
      </w:r>
      <w:r w:rsidRPr="009D6737">
        <w:rPr>
          <w:rFonts w:ascii="Aptos" w:hAnsi="Aptos" w:cs="Arial"/>
          <w:sz w:val="24"/>
          <w:szCs w:val="24"/>
        </w:rPr>
        <w:t xml:space="preserve">Please see the </w:t>
      </w:r>
      <w:r w:rsidRPr="009D6737">
        <w:rPr>
          <w:rFonts w:ascii="Aptos" w:hAnsi="Aptos" w:cs="Arial"/>
          <w:b/>
          <w:bCs/>
          <w:sz w:val="24"/>
          <w:szCs w:val="24"/>
        </w:rPr>
        <w:t>Reminders</w:t>
      </w:r>
      <w:r w:rsidRPr="009D6737">
        <w:rPr>
          <w:rFonts w:ascii="Aptos" w:hAnsi="Aptos" w:cs="Arial"/>
          <w:sz w:val="24"/>
          <w:szCs w:val="24"/>
        </w:rPr>
        <w:t xml:space="preserve"> </w:t>
      </w:r>
      <w:r w:rsidR="009564E5" w:rsidRPr="009D6737">
        <w:rPr>
          <w:rFonts w:ascii="Aptos" w:hAnsi="Aptos" w:cs="Arial"/>
          <w:sz w:val="24"/>
          <w:szCs w:val="24"/>
        </w:rPr>
        <w:t>t</w:t>
      </w:r>
      <w:r w:rsidRPr="009D6737">
        <w:rPr>
          <w:rFonts w:ascii="Aptos" w:hAnsi="Aptos" w:cs="Arial"/>
          <w:sz w:val="24"/>
          <w:szCs w:val="24"/>
        </w:rPr>
        <w:t>ab section below.</w:t>
      </w:r>
    </w:p>
    <w:p w14:paraId="3D83DE14" w14:textId="30151576" w:rsidR="0000741C" w:rsidRPr="009D6737" w:rsidRDefault="0000741C" w:rsidP="0071662B">
      <w:pPr>
        <w:spacing w:after="120" w:line="240" w:lineRule="auto"/>
        <w:ind w:left="720"/>
        <w:rPr>
          <w:rFonts w:ascii="Aptos" w:hAnsi="Aptos" w:cs="Arial"/>
          <w:sz w:val="24"/>
          <w:szCs w:val="24"/>
        </w:rPr>
      </w:pPr>
      <w:r w:rsidRPr="009D6737">
        <w:rPr>
          <w:rFonts w:ascii="Aptos" w:hAnsi="Aptos" w:cs="Arial"/>
          <w:sz w:val="24"/>
          <w:szCs w:val="24"/>
        </w:rPr>
        <w:t xml:space="preserve">To disable Vendor Q&amp;A, deselect the </w:t>
      </w:r>
      <w:r w:rsidRPr="00C36E44">
        <w:rPr>
          <w:rFonts w:ascii="Aptos" w:hAnsi="Aptos" w:cs="Arial"/>
          <w:b/>
          <w:sz w:val="24"/>
          <w:szCs w:val="24"/>
        </w:rPr>
        <w:t>Allow vendor to submit questions</w:t>
      </w:r>
      <w:r w:rsidRPr="009D6737">
        <w:rPr>
          <w:rFonts w:ascii="Aptos" w:hAnsi="Aptos" w:cs="Arial"/>
          <w:sz w:val="24"/>
          <w:szCs w:val="24"/>
        </w:rPr>
        <w:t xml:space="preserve">, then </w:t>
      </w:r>
      <w:r w:rsidR="00A81AC1">
        <w:rPr>
          <w:rFonts w:ascii="Aptos" w:hAnsi="Aptos" w:cs="Arial"/>
          <w:sz w:val="24"/>
          <w:szCs w:val="24"/>
        </w:rPr>
        <w:t>select</w:t>
      </w:r>
      <w:r w:rsidRPr="009D6737">
        <w:rPr>
          <w:rFonts w:ascii="Aptos" w:hAnsi="Aptos" w:cs="Arial"/>
          <w:sz w:val="24"/>
          <w:szCs w:val="24"/>
        </w:rPr>
        <w:t xml:space="preserve"> </w:t>
      </w:r>
      <w:r w:rsidRPr="009D6737">
        <w:rPr>
          <w:rFonts w:ascii="Aptos" w:hAnsi="Aptos" w:cs="Arial"/>
          <w:b/>
          <w:bCs/>
          <w:sz w:val="24"/>
          <w:szCs w:val="24"/>
        </w:rPr>
        <w:t>Save &amp; Continue</w:t>
      </w:r>
      <w:r w:rsidR="0031699E" w:rsidRPr="009D6737">
        <w:rPr>
          <w:rFonts w:ascii="Aptos" w:hAnsi="Aptos" w:cs="Arial"/>
          <w:sz w:val="24"/>
          <w:szCs w:val="24"/>
        </w:rPr>
        <w:t>.</w:t>
      </w:r>
    </w:p>
    <w:p w14:paraId="41CF2AA8" w14:textId="77777777" w:rsidR="00584E94" w:rsidRPr="009D6737" w:rsidRDefault="00584E94" w:rsidP="005374CD">
      <w:pPr>
        <w:pStyle w:val="Heading4"/>
        <w:rPr>
          <w:noProof/>
        </w:rPr>
      </w:pPr>
      <w:r w:rsidRPr="009D6737">
        <w:rPr>
          <w:noProof/>
        </w:rPr>
        <w:t>Maintaining the Q&amp;A (during the Q&amp;A period)</w:t>
      </w:r>
    </w:p>
    <w:p w14:paraId="32FA7FC2" w14:textId="05083A06" w:rsidR="00703FA0" w:rsidRPr="009D6737" w:rsidRDefault="00703FA0" w:rsidP="00703FA0">
      <w:pPr>
        <w:spacing w:after="120" w:line="240" w:lineRule="auto"/>
        <w:rPr>
          <w:rFonts w:ascii="Aptos" w:hAnsi="Aptos"/>
          <w:noProof/>
          <w:sz w:val="24"/>
          <w:szCs w:val="24"/>
        </w:rPr>
      </w:pPr>
      <w:r w:rsidRPr="009D6737">
        <w:rPr>
          <w:rFonts w:ascii="Aptos" w:hAnsi="Aptos"/>
          <w:noProof/>
          <w:sz w:val="24"/>
          <w:szCs w:val="24"/>
        </w:rPr>
        <w:t>As questions are posted, the vendor and company name, question subject, and the question are displayed.</w:t>
      </w:r>
      <w:r>
        <w:rPr>
          <w:rFonts w:ascii="Aptos" w:hAnsi="Aptos"/>
          <w:noProof/>
          <w:sz w:val="24"/>
          <w:szCs w:val="24"/>
        </w:rPr>
        <w:t xml:space="preserve">  </w:t>
      </w:r>
      <w:r w:rsidRPr="009D6737">
        <w:rPr>
          <w:rFonts w:ascii="Aptos" w:hAnsi="Aptos"/>
          <w:noProof/>
          <w:sz w:val="24"/>
          <w:szCs w:val="24"/>
        </w:rPr>
        <w:t xml:space="preserve">Answers can be keyed into this document, or if questions are duplicated, refer vendors to a specific question number. </w:t>
      </w:r>
    </w:p>
    <w:p w14:paraId="1EA9FE3D" w14:textId="77777777" w:rsidR="00FF254C" w:rsidRDefault="008A19F2" w:rsidP="00FF254C">
      <w:pPr>
        <w:spacing w:after="120" w:line="240" w:lineRule="auto"/>
        <w:rPr>
          <w:rFonts w:ascii="Aptos" w:hAnsi="Aptos"/>
          <w:i/>
          <w:iCs/>
          <w:noProof/>
          <w:sz w:val="24"/>
          <w:szCs w:val="24"/>
        </w:rPr>
      </w:pPr>
      <w:r w:rsidRPr="00CB3416">
        <w:rPr>
          <w:rFonts w:ascii="Aptos" w:hAnsi="Aptos"/>
          <w:noProof/>
          <w:sz w:val="24"/>
          <w:szCs w:val="24"/>
        </w:rPr>
        <w:drawing>
          <wp:anchor distT="0" distB="0" distL="114300" distR="114300" simplePos="0" relativeHeight="251704320" behindDoc="0" locked="0" layoutInCell="1" allowOverlap="1" wp14:anchorId="543C7470" wp14:editId="2D27275E">
            <wp:simplePos x="0" y="0"/>
            <wp:positionH relativeFrom="column">
              <wp:posOffset>1311910</wp:posOffset>
            </wp:positionH>
            <wp:positionV relativeFrom="paragraph">
              <wp:posOffset>17145</wp:posOffset>
            </wp:positionV>
            <wp:extent cx="5641340" cy="1875155"/>
            <wp:effectExtent l="19050" t="19050" r="16510" b="10795"/>
            <wp:wrapThrough wrapText="bothSides">
              <wp:wrapPolygon edited="0">
                <wp:start x="-73" y="-219"/>
                <wp:lineTo x="-73" y="21505"/>
                <wp:lineTo x="21590" y="21505"/>
                <wp:lineTo x="21590" y="-219"/>
                <wp:lineTo x="-73" y="-219"/>
              </wp:wrapPolygon>
            </wp:wrapThrough>
            <wp:docPr id="762432670" name="Picture 1" descr="Screenshot showing questions being submitted from vendors.  All are marked as &quot;Show on Web.&quot;  Responses from the Buyer are not yet k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32670" name="Picture 1" descr="Screenshot showing questions being submitted from vendors.  All are marked as &quot;Show on Web.&quot;  Responses from the Buyer are not yet keyed."/>
                    <pic:cNvPicPr/>
                  </pic:nvPicPr>
                  <pic:blipFill rotWithShape="1">
                    <a:blip r:embed="rId54">
                      <a:extLst>
                        <a:ext uri="{28A0092B-C50C-407E-A947-70E740481C1C}">
                          <a14:useLocalDpi xmlns:a14="http://schemas.microsoft.com/office/drawing/2010/main" val="0"/>
                        </a:ext>
                      </a:extLst>
                    </a:blip>
                    <a:srcRect t="5381"/>
                    <a:stretch>
                      <a:fillRect/>
                    </a:stretch>
                  </pic:blipFill>
                  <pic:spPr bwMode="auto">
                    <a:xfrm>
                      <a:off x="0" y="0"/>
                      <a:ext cx="5641340" cy="1875155"/>
                    </a:xfrm>
                    <a:prstGeom prst="rect">
                      <a:avLst/>
                    </a:prstGeom>
                    <a:ln w="12700"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45674E9D" w14:textId="77777777" w:rsidR="00FF254C" w:rsidRDefault="00FF254C" w:rsidP="00FF254C">
      <w:pPr>
        <w:spacing w:after="120" w:line="240" w:lineRule="auto"/>
        <w:rPr>
          <w:rFonts w:ascii="Aptos" w:hAnsi="Aptos"/>
          <w:i/>
          <w:iCs/>
          <w:noProof/>
          <w:sz w:val="24"/>
          <w:szCs w:val="24"/>
        </w:rPr>
      </w:pPr>
    </w:p>
    <w:p w14:paraId="4FEA9CFB" w14:textId="77777777" w:rsidR="00FF254C" w:rsidRDefault="00FF254C" w:rsidP="00FF254C">
      <w:pPr>
        <w:spacing w:after="120" w:line="240" w:lineRule="auto"/>
        <w:rPr>
          <w:rFonts w:ascii="Aptos" w:hAnsi="Aptos"/>
          <w:i/>
          <w:iCs/>
          <w:noProof/>
          <w:sz w:val="24"/>
          <w:szCs w:val="24"/>
        </w:rPr>
      </w:pPr>
    </w:p>
    <w:p w14:paraId="5387222D" w14:textId="77777777" w:rsidR="00FF254C" w:rsidRDefault="00FF254C" w:rsidP="00FF254C">
      <w:pPr>
        <w:spacing w:after="120" w:line="240" w:lineRule="auto"/>
        <w:rPr>
          <w:rFonts w:ascii="Aptos" w:hAnsi="Aptos"/>
          <w:i/>
          <w:iCs/>
          <w:noProof/>
          <w:sz w:val="24"/>
          <w:szCs w:val="24"/>
        </w:rPr>
      </w:pPr>
    </w:p>
    <w:p w14:paraId="139C4E97" w14:textId="77777777" w:rsidR="00FF254C" w:rsidRDefault="00FF254C" w:rsidP="00FF254C">
      <w:pPr>
        <w:spacing w:after="120" w:line="240" w:lineRule="auto"/>
        <w:rPr>
          <w:rFonts w:ascii="Aptos" w:hAnsi="Aptos"/>
          <w:i/>
          <w:iCs/>
          <w:noProof/>
          <w:sz w:val="24"/>
          <w:szCs w:val="24"/>
        </w:rPr>
      </w:pPr>
    </w:p>
    <w:p w14:paraId="365F7D65" w14:textId="77777777" w:rsidR="00FF254C" w:rsidRDefault="00FF254C" w:rsidP="00FF254C">
      <w:pPr>
        <w:spacing w:after="120" w:line="240" w:lineRule="auto"/>
        <w:rPr>
          <w:rFonts w:ascii="Aptos" w:hAnsi="Aptos"/>
          <w:i/>
          <w:iCs/>
          <w:noProof/>
          <w:sz w:val="24"/>
          <w:szCs w:val="24"/>
        </w:rPr>
      </w:pPr>
    </w:p>
    <w:p w14:paraId="0D6EF5AB" w14:textId="77777777" w:rsidR="00FF254C" w:rsidRDefault="00FF254C" w:rsidP="00FF254C">
      <w:pPr>
        <w:spacing w:after="120" w:line="240" w:lineRule="auto"/>
        <w:rPr>
          <w:rFonts w:ascii="Aptos" w:hAnsi="Aptos"/>
          <w:i/>
          <w:iCs/>
          <w:noProof/>
          <w:sz w:val="24"/>
          <w:szCs w:val="24"/>
        </w:rPr>
      </w:pPr>
    </w:p>
    <w:p w14:paraId="58ECBA83" w14:textId="085A5B58" w:rsidR="00633890" w:rsidRPr="009D6737" w:rsidRDefault="003676B8" w:rsidP="00FF254C">
      <w:pPr>
        <w:spacing w:after="120" w:line="240" w:lineRule="auto"/>
        <w:rPr>
          <w:rFonts w:ascii="Aptos" w:hAnsi="Aptos"/>
          <w:noProof/>
          <w:sz w:val="24"/>
          <w:szCs w:val="24"/>
        </w:rPr>
      </w:pPr>
      <w:r>
        <w:rPr>
          <w:rFonts w:ascii="Aptos" w:hAnsi="Aptos"/>
          <w:i/>
          <w:iCs/>
          <w:noProof/>
          <w:sz w:val="24"/>
          <w:szCs w:val="24"/>
        </w:rPr>
        <w:t>If</w:t>
      </w:r>
      <w:r w:rsidR="007726CD">
        <w:rPr>
          <w:rFonts w:ascii="Aptos" w:hAnsi="Aptos"/>
          <w:i/>
          <w:iCs/>
          <w:noProof/>
          <w:sz w:val="24"/>
          <w:szCs w:val="24"/>
        </w:rPr>
        <w:t xml:space="preserve"> a quote has many vendor questions, there is an optional </w:t>
      </w:r>
      <w:r w:rsidR="00CC0561">
        <w:rPr>
          <w:rFonts w:ascii="Aptos" w:hAnsi="Aptos"/>
          <w:i/>
          <w:iCs/>
          <w:noProof/>
          <w:sz w:val="24"/>
          <w:szCs w:val="24"/>
        </w:rPr>
        <w:t xml:space="preserve">Bid Q&amp;A </w:t>
      </w:r>
      <w:r w:rsidR="007726CD">
        <w:rPr>
          <w:rFonts w:ascii="Aptos" w:hAnsi="Aptos"/>
          <w:i/>
          <w:iCs/>
          <w:noProof/>
          <w:sz w:val="24"/>
          <w:szCs w:val="24"/>
        </w:rPr>
        <w:t>report that brings all questions into a spreadsheet</w:t>
      </w:r>
      <w:r w:rsidR="00D67B37">
        <w:rPr>
          <w:rFonts w:ascii="Aptos" w:hAnsi="Aptos"/>
          <w:i/>
          <w:iCs/>
          <w:noProof/>
          <w:sz w:val="24"/>
          <w:szCs w:val="24"/>
        </w:rPr>
        <w:t xml:space="preserve"> </w:t>
      </w:r>
      <w:r w:rsidR="000743EE">
        <w:rPr>
          <w:rFonts w:ascii="Aptos" w:hAnsi="Aptos"/>
          <w:i/>
          <w:iCs/>
          <w:noProof/>
          <w:sz w:val="24"/>
          <w:szCs w:val="24"/>
        </w:rPr>
        <w:t xml:space="preserve">where answers can be completed by the buyer, and then uploaded as an attachment.  </w:t>
      </w:r>
      <w:r w:rsidR="002147E4" w:rsidRPr="009D6737">
        <w:rPr>
          <w:rFonts w:ascii="Aptos" w:hAnsi="Aptos"/>
          <w:noProof/>
          <w:sz w:val="24"/>
          <w:szCs w:val="24"/>
        </w:rPr>
        <w:t xml:space="preserve"> </w:t>
      </w:r>
    </w:p>
    <w:p w14:paraId="4F4BE266" w14:textId="420D80C9" w:rsidR="00672391" w:rsidRPr="009D1C37" w:rsidRDefault="00CC0561" w:rsidP="00F056FF">
      <w:pPr>
        <w:pStyle w:val="Heading4"/>
      </w:pPr>
      <w:r>
        <w:t xml:space="preserve">Optional </w:t>
      </w:r>
      <w:r w:rsidR="00AA7CF6">
        <w:t xml:space="preserve">Bid </w:t>
      </w:r>
      <w:r w:rsidR="00672391" w:rsidRPr="009D1C37">
        <w:t>Q&amp;A Report</w:t>
      </w:r>
      <w:r w:rsidR="0048430B" w:rsidRPr="009D1C37">
        <w:t xml:space="preserve"> Process</w:t>
      </w:r>
    </w:p>
    <w:p w14:paraId="2D393BB2" w14:textId="43672E63" w:rsidR="00672391" w:rsidRPr="009D6737" w:rsidRDefault="00672391" w:rsidP="00AA7CF6">
      <w:pPr>
        <w:spacing w:after="120" w:line="240" w:lineRule="auto"/>
        <w:rPr>
          <w:rFonts w:ascii="Aptos" w:hAnsi="Aptos" w:cs="Arial"/>
          <w:sz w:val="24"/>
          <w:szCs w:val="24"/>
        </w:rPr>
      </w:pPr>
      <w:r w:rsidRPr="009D6737">
        <w:rPr>
          <w:rFonts w:ascii="Aptos" w:hAnsi="Aptos" w:cs="Arial"/>
          <w:sz w:val="24"/>
          <w:szCs w:val="24"/>
        </w:rPr>
        <w:t xml:space="preserve">The </w:t>
      </w:r>
      <w:r w:rsidR="00AA7CF6">
        <w:rPr>
          <w:rFonts w:ascii="Aptos" w:hAnsi="Aptos" w:cs="Arial"/>
          <w:sz w:val="24"/>
          <w:szCs w:val="24"/>
        </w:rPr>
        <w:t>Bid</w:t>
      </w:r>
      <w:r w:rsidRPr="009D6737">
        <w:rPr>
          <w:rFonts w:ascii="Aptos" w:hAnsi="Aptos" w:cs="Arial"/>
          <w:sz w:val="24"/>
          <w:szCs w:val="24"/>
        </w:rPr>
        <w:t xml:space="preserve"> Q&amp;A Report allows </w:t>
      </w:r>
      <w:r w:rsidR="006A4BA7" w:rsidRPr="009D6737">
        <w:rPr>
          <w:rFonts w:ascii="Aptos" w:hAnsi="Aptos" w:cs="Arial"/>
          <w:sz w:val="24"/>
          <w:szCs w:val="24"/>
        </w:rPr>
        <w:t>users</w:t>
      </w:r>
      <w:r w:rsidRPr="009D6737">
        <w:rPr>
          <w:rFonts w:ascii="Aptos" w:hAnsi="Aptos" w:cs="Arial"/>
          <w:sz w:val="24"/>
          <w:szCs w:val="24"/>
        </w:rPr>
        <w:t xml:space="preserve"> to extract all the vendors</w:t>
      </w:r>
      <w:r w:rsidR="006A4BA7" w:rsidRPr="009D6737">
        <w:rPr>
          <w:rFonts w:ascii="Aptos" w:hAnsi="Aptos" w:cs="Arial"/>
          <w:sz w:val="24"/>
          <w:szCs w:val="24"/>
        </w:rPr>
        <w:t>’</w:t>
      </w:r>
      <w:r w:rsidRPr="009D6737">
        <w:rPr>
          <w:rFonts w:ascii="Aptos" w:hAnsi="Aptos" w:cs="Arial"/>
          <w:sz w:val="24"/>
          <w:szCs w:val="24"/>
        </w:rPr>
        <w:t xml:space="preserve"> questions on the </w:t>
      </w:r>
      <w:r w:rsidRPr="009D6737">
        <w:rPr>
          <w:rFonts w:ascii="Aptos" w:hAnsi="Aptos" w:cs="Arial"/>
          <w:b/>
          <w:bCs/>
          <w:sz w:val="24"/>
          <w:szCs w:val="24"/>
        </w:rPr>
        <w:t>Q&amp;A</w:t>
      </w:r>
      <w:r w:rsidRPr="009D6737">
        <w:rPr>
          <w:rFonts w:ascii="Aptos" w:hAnsi="Aptos" w:cs="Arial"/>
          <w:sz w:val="24"/>
          <w:szCs w:val="24"/>
        </w:rPr>
        <w:t xml:space="preserve"> </w:t>
      </w:r>
      <w:r w:rsidR="00381770" w:rsidRPr="009D6737">
        <w:rPr>
          <w:rFonts w:ascii="Aptos" w:hAnsi="Aptos" w:cs="Arial"/>
          <w:sz w:val="24"/>
          <w:szCs w:val="24"/>
        </w:rPr>
        <w:t>t</w:t>
      </w:r>
      <w:r w:rsidRPr="009D6737">
        <w:rPr>
          <w:rFonts w:ascii="Aptos" w:hAnsi="Aptos" w:cs="Arial"/>
          <w:sz w:val="24"/>
          <w:szCs w:val="24"/>
        </w:rPr>
        <w:t xml:space="preserve">ab of the Bid Solicitation. After extracting the </w:t>
      </w:r>
      <w:r w:rsidR="00833C48">
        <w:rPr>
          <w:rFonts w:ascii="Aptos" w:hAnsi="Aptos" w:cs="Arial"/>
          <w:sz w:val="24"/>
          <w:szCs w:val="24"/>
        </w:rPr>
        <w:t xml:space="preserve">Bid </w:t>
      </w:r>
      <w:r w:rsidRPr="009D6737">
        <w:rPr>
          <w:rFonts w:ascii="Aptos" w:hAnsi="Aptos" w:cs="Arial"/>
          <w:sz w:val="24"/>
          <w:szCs w:val="24"/>
        </w:rPr>
        <w:t>Q&amp;A Report from OregonBuys</w:t>
      </w:r>
      <w:r w:rsidR="00AA005E">
        <w:rPr>
          <w:rFonts w:ascii="Aptos" w:hAnsi="Aptos" w:cs="Arial"/>
          <w:sz w:val="24"/>
          <w:szCs w:val="24"/>
        </w:rPr>
        <w:t>,</w:t>
      </w:r>
      <w:r w:rsidR="006A4BA7" w:rsidRPr="009D6737">
        <w:rPr>
          <w:rFonts w:ascii="Aptos" w:hAnsi="Aptos" w:cs="Arial"/>
          <w:sz w:val="24"/>
          <w:szCs w:val="24"/>
        </w:rPr>
        <w:t xml:space="preserve"> answers can be provided and attached </w:t>
      </w:r>
      <w:r w:rsidR="00C94C4E" w:rsidRPr="009D6737">
        <w:rPr>
          <w:rFonts w:ascii="Aptos" w:hAnsi="Aptos" w:cs="Arial"/>
          <w:sz w:val="24"/>
          <w:szCs w:val="24"/>
        </w:rPr>
        <w:t>to</w:t>
      </w:r>
      <w:r w:rsidRPr="009D6737">
        <w:rPr>
          <w:rFonts w:ascii="Aptos" w:hAnsi="Aptos" w:cs="Arial"/>
          <w:sz w:val="24"/>
          <w:szCs w:val="24"/>
        </w:rPr>
        <w:t xml:space="preserve"> the Bid Solicitation via the Amendment process.</w:t>
      </w:r>
    </w:p>
    <w:p w14:paraId="07B3F0F0" w14:textId="45DCB670" w:rsidR="00672391" w:rsidRPr="009D6737" w:rsidRDefault="003313F4" w:rsidP="00A90D46">
      <w:pPr>
        <w:pStyle w:val="ListParagraph"/>
        <w:numPr>
          <w:ilvl w:val="0"/>
          <w:numId w:val="3"/>
        </w:numPr>
        <w:spacing w:after="120" w:line="240" w:lineRule="auto"/>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55168" behindDoc="0" locked="0" layoutInCell="1" allowOverlap="1" wp14:anchorId="0A7D519D" wp14:editId="4B7192F2">
            <wp:simplePos x="0" y="0"/>
            <wp:positionH relativeFrom="column">
              <wp:posOffset>4917782</wp:posOffset>
            </wp:positionH>
            <wp:positionV relativeFrom="paragraph">
              <wp:posOffset>33655</wp:posOffset>
            </wp:positionV>
            <wp:extent cx="796925" cy="440690"/>
            <wp:effectExtent l="19050" t="19050" r="22225" b="16510"/>
            <wp:wrapThrough wrapText="bothSides">
              <wp:wrapPolygon edited="0">
                <wp:start x="-516" y="-934"/>
                <wp:lineTo x="-516" y="21476"/>
                <wp:lineTo x="21686" y="21476"/>
                <wp:lineTo x="21686" y="-934"/>
                <wp:lineTo x="-516" y="-934"/>
              </wp:wrapPolygon>
            </wp:wrapThrough>
            <wp:docPr id="170780930" name="Picture 1" descr="Screenshot of Reports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0930" name="Picture 1" descr="Screenshot of Reports pop-up window"/>
                    <pic:cNvPicPr/>
                  </pic:nvPicPr>
                  <pic:blipFill rotWithShape="1">
                    <a:blip r:embed="rId55">
                      <a:extLst>
                        <a:ext uri="{28A0092B-C50C-407E-A947-70E740481C1C}">
                          <a14:useLocalDpi xmlns:a14="http://schemas.microsoft.com/office/drawing/2010/main" val="0"/>
                        </a:ext>
                      </a:extLst>
                    </a:blip>
                    <a:srcRect b="33975"/>
                    <a:stretch>
                      <a:fillRect/>
                    </a:stretch>
                  </pic:blipFill>
                  <pic:spPr bwMode="auto">
                    <a:xfrm>
                      <a:off x="0" y="0"/>
                      <a:ext cx="796925" cy="44069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6737">
        <w:rPr>
          <w:rFonts w:ascii="Aptos" w:hAnsi="Aptos"/>
          <w:noProof/>
          <w:sz w:val="24"/>
          <w:szCs w:val="24"/>
        </w:rPr>
        <w:drawing>
          <wp:anchor distT="0" distB="0" distL="114300" distR="114300" simplePos="0" relativeHeight="251656192" behindDoc="0" locked="0" layoutInCell="1" allowOverlap="1" wp14:anchorId="2D04E268" wp14:editId="40443294">
            <wp:simplePos x="0" y="0"/>
            <wp:positionH relativeFrom="column">
              <wp:posOffset>6003925</wp:posOffset>
            </wp:positionH>
            <wp:positionV relativeFrom="paragraph">
              <wp:posOffset>34925</wp:posOffset>
            </wp:positionV>
            <wp:extent cx="786130" cy="737235"/>
            <wp:effectExtent l="19050" t="19050" r="13970" b="24765"/>
            <wp:wrapThrough wrapText="bothSides">
              <wp:wrapPolygon edited="0">
                <wp:start x="-523" y="-558"/>
                <wp:lineTo x="-523" y="21767"/>
                <wp:lineTo x="21460" y="21767"/>
                <wp:lineTo x="21460" y="-558"/>
                <wp:lineTo x="-523" y="-558"/>
              </wp:wrapPolygon>
            </wp:wrapThrough>
            <wp:docPr id="392411886" name="Picture 1" descr="Bid Q&amp;A Repor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11886" name="Picture 1" descr="Bid Q&amp;A Report is highlighted"/>
                    <pic:cNvPicPr/>
                  </pic:nvPicPr>
                  <pic:blipFill rotWithShape="1">
                    <a:blip r:embed="rId56" cstate="print">
                      <a:extLst>
                        <a:ext uri="{28A0092B-C50C-407E-A947-70E740481C1C}">
                          <a14:useLocalDpi xmlns:a14="http://schemas.microsoft.com/office/drawing/2010/main" val="0"/>
                        </a:ext>
                      </a:extLst>
                    </a:blip>
                    <a:srcRect r="15785"/>
                    <a:stretch>
                      <a:fillRect/>
                    </a:stretch>
                  </pic:blipFill>
                  <pic:spPr bwMode="auto">
                    <a:xfrm>
                      <a:off x="0" y="0"/>
                      <a:ext cx="786130" cy="73723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391" w:rsidRPr="009D6737">
        <w:rPr>
          <w:rFonts w:ascii="Aptos" w:hAnsi="Aptos" w:cs="Arial"/>
          <w:sz w:val="24"/>
          <w:szCs w:val="24"/>
        </w:rPr>
        <w:t xml:space="preserve">From the Home screen, click the </w:t>
      </w:r>
      <w:r w:rsidR="00672391" w:rsidRPr="00C36E44">
        <w:rPr>
          <w:rFonts w:ascii="Aptos" w:hAnsi="Aptos" w:cs="Arial"/>
          <w:b/>
          <w:bCs/>
          <w:sz w:val="24"/>
          <w:szCs w:val="24"/>
        </w:rPr>
        <w:t>Settings</w:t>
      </w:r>
      <w:r w:rsidR="00672391" w:rsidRPr="009D6737">
        <w:rPr>
          <w:rFonts w:ascii="Aptos" w:hAnsi="Aptos" w:cs="Arial"/>
          <w:sz w:val="24"/>
          <w:szCs w:val="24"/>
        </w:rPr>
        <w:t xml:space="preserve"> icon.</w:t>
      </w:r>
    </w:p>
    <w:p w14:paraId="27D850D5" w14:textId="65EA8F7C" w:rsidR="00672391" w:rsidRPr="009D6737" w:rsidRDefault="00595926" w:rsidP="00A90D46">
      <w:pPr>
        <w:pStyle w:val="ListParagraph"/>
        <w:numPr>
          <w:ilvl w:val="0"/>
          <w:numId w:val="3"/>
        </w:numPr>
        <w:spacing w:after="120" w:line="240" w:lineRule="auto"/>
        <w:contextualSpacing w:val="0"/>
        <w:rPr>
          <w:rFonts w:ascii="Aptos" w:hAnsi="Aptos" w:cs="Arial"/>
          <w:sz w:val="24"/>
          <w:szCs w:val="24"/>
        </w:rPr>
      </w:pPr>
      <w:r>
        <w:rPr>
          <w:rFonts w:ascii="Aptos" w:hAnsi="Aptos" w:cs="Arial"/>
          <w:sz w:val="24"/>
          <w:szCs w:val="24"/>
        </w:rPr>
        <w:t>Click</w:t>
      </w:r>
      <w:r w:rsidRPr="009D6737">
        <w:rPr>
          <w:rFonts w:ascii="Aptos" w:hAnsi="Aptos" w:cs="Arial"/>
          <w:sz w:val="24"/>
          <w:szCs w:val="24"/>
        </w:rPr>
        <w:t xml:space="preserve"> </w:t>
      </w:r>
      <w:r w:rsidR="00672391" w:rsidRPr="009D6737">
        <w:rPr>
          <w:rFonts w:ascii="Aptos" w:hAnsi="Aptos" w:cs="Arial"/>
          <w:b/>
          <w:bCs/>
          <w:sz w:val="24"/>
          <w:szCs w:val="24"/>
        </w:rPr>
        <w:t>Report</w:t>
      </w:r>
      <w:r w:rsidR="00672391" w:rsidRPr="009D6737">
        <w:rPr>
          <w:rFonts w:ascii="Aptos" w:hAnsi="Aptos" w:cs="Arial"/>
          <w:sz w:val="24"/>
          <w:szCs w:val="24"/>
        </w:rPr>
        <w:t>s in the popup window.</w:t>
      </w:r>
      <w:r w:rsidR="00582B37" w:rsidRPr="009D6737">
        <w:rPr>
          <w:rFonts w:ascii="Aptos" w:hAnsi="Aptos" w:cs="Arial"/>
          <w:sz w:val="24"/>
          <w:szCs w:val="24"/>
        </w:rPr>
        <w:t xml:space="preserve"> </w:t>
      </w:r>
    </w:p>
    <w:p w14:paraId="30A1B2C1" w14:textId="0B745957" w:rsidR="00672391" w:rsidRPr="009D6737" w:rsidRDefault="00672391" w:rsidP="00A90D46">
      <w:pPr>
        <w:pStyle w:val="ListParagraph"/>
        <w:numPr>
          <w:ilvl w:val="0"/>
          <w:numId w:val="4"/>
        </w:numPr>
        <w:spacing w:after="120" w:line="240" w:lineRule="auto"/>
        <w:contextualSpacing w:val="0"/>
        <w:rPr>
          <w:rFonts w:ascii="Aptos" w:hAnsi="Aptos" w:cs="Arial"/>
          <w:sz w:val="24"/>
          <w:szCs w:val="24"/>
        </w:rPr>
      </w:pPr>
      <w:r w:rsidRPr="009D6737">
        <w:rPr>
          <w:rFonts w:ascii="Aptos" w:hAnsi="Aptos" w:cs="Arial"/>
          <w:sz w:val="24"/>
          <w:szCs w:val="24"/>
        </w:rPr>
        <w:t xml:space="preserve">Select </w:t>
      </w:r>
      <w:r w:rsidRPr="009D6737">
        <w:rPr>
          <w:rFonts w:ascii="Aptos" w:hAnsi="Aptos" w:cs="Arial"/>
          <w:b/>
          <w:bCs/>
          <w:sz w:val="24"/>
          <w:szCs w:val="24"/>
        </w:rPr>
        <w:t>Bid Q&amp;A</w:t>
      </w:r>
      <w:r w:rsidRPr="009D6737">
        <w:rPr>
          <w:rFonts w:ascii="Aptos" w:hAnsi="Aptos" w:cs="Arial"/>
          <w:sz w:val="24"/>
          <w:szCs w:val="24"/>
        </w:rPr>
        <w:t xml:space="preserve">, which </w:t>
      </w:r>
      <w:r w:rsidR="00C94C4E" w:rsidRPr="009D6737">
        <w:rPr>
          <w:rFonts w:ascii="Aptos" w:hAnsi="Aptos" w:cs="Arial"/>
          <w:sz w:val="24"/>
          <w:szCs w:val="24"/>
        </w:rPr>
        <w:t xml:space="preserve">opens to the </w:t>
      </w:r>
      <w:r w:rsidRPr="009D6737">
        <w:rPr>
          <w:rFonts w:ascii="Aptos" w:hAnsi="Aptos" w:cs="Arial"/>
          <w:sz w:val="24"/>
          <w:szCs w:val="24"/>
        </w:rPr>
        <w:t>Business Intelligence tool.</w:t>
      </w:r>
    </w:p>
    <w:p w14:paraId="27F2086C" w14:textId="14B06323" w:rsidR="00672391" w:rsidRPr="009D6737" w:rsidRDefault="00D27463" w:rsidP="00E72697">
      <w:pPr>
        <w:spacing w:after="120" w:line="240" w:lineRule="auto"/>
        <w:rPr>
          <w:rFonts w:ascii="Aptos" w:hAnsi="Aptos" w:cs="Arial"/>
          <w:sz w:val="24"/>
          <w:szCs w:val="24"/>
        </w:rPr>
      </w:pPr>
      <w:r w:rsidRPr="009D6737">
        <w:rPr>
          <w:rFonts w:ascii="Aptos" w:hAnsi="Aptos" w:cs="Arial"/>
          <w:sz w:val="24"/>
          <w:szCs w:val="24"/>
        </w:rPr>
        <w:t xml:space="preserve">The report may load a blank page or </w:t>
      </w:r>
      <w:r w:rsidR="005E282B" w:rsidRPr="009D6737">
        <w:rPr>
          <w:rFonts w:ascii="Aptos" w:hAnsi="Aptos" w:cs="Arial"/>
          <w:sz w:val="24"/>
          <w:szCs w:val="24"/>
        </w:rPr>
        <w:t>state “the report is empty.”</w:t>
      </w:r>
    </w:p>
    <w:p w14:paraId="10583996" w14:textId="4DD7EEA9" w:rsidR="004275E3" w:rsidRDefault="004275E3" w:rsidP="00E72697">
      <w:pPr>
        <w:spacing w:after="120" w:line="240" w:lineRule="auto"/>
        <w:rPr>
          <w:rFonts w:ascii="Aptos" w:hAnsi="Aptos" w:cs="Arial"/>
          <w:sz w:val="24"/>
          <w:szCs w:val="24"/>
        </w:rPr>
      </w:pPr>
      <w:r w:rsidRPr="009D6737">
        <w:rPr>
          <w:rFonts w:ascii="Aptos" w:hAnsi="Aptos"/>
          <w:noProof/>
          <w:sz w:val="24"/>
          <w:szCs w:val="24"/>
        </w:rPr>
        <w:drawing>
          <wp:anchor distT="0" distB="0" distL="114300" distR="114300" simplePos="0" relativeHeight="251688960" behindDoc="0" locked="0" layoutInCell="1" allowOverlap="1" wp14:anchorId="4485D30A" wp14:editId="3BA3074D">
            <wp:simplePos x="0" y="0"/>
            <wp:positionH relativeFrom="column">
              <wp:posOffset>1487684</wp:posOffset>
            </wp:positionH>
            <wp:positionV relativeFrom="paragraph">
              <wp:posOffset>196850</wp:posOffset>
            </wp:positionV>
            <wp:extent cx="3072130" cy="282575"/>
            <wp:effectExtent l="19050" t="19050" r="13970" b="22225"/>
            <wp:wrapThrough wrapText="bothSides">
              <wp:wrapPolygon edited="0">
                <wp:start x="-134" y="-1456"/>
                <wp:lineTo x="-134" y="21843"/>
                <wp:lineTo x="21564" y="21843"/>
                <wp:lineTo x="21564" y="-1456"/>
                <wp:lineTo x="-134" y="-1456"/>
              </wp:wrapPolygon>
            </wp:wrapThrough>
            <wp:docPr id="1519257880" name="Picture 1" descr="Dialog box to the righ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57880" name="Picture 1" descr="Dialog box to the right is selected"/>
                    <pic:cNvPicPr/>
                  </pic:nvPicPr>
                  <pic:blipFill>
                    <a:blip r:embed="rId57">
                      <a:extLst>
                        <a:ext uri="{28A0092B-C50C-407E-A947-70E740481C1C}">
                          <a14:useLocalDpi xmlns:a14="http://schemas.microsoft.com/office/drawing/2010/main" val="0"/>
                        </a:ext>
                      </a:extLst>
                    </a:blip>
                    <a:stretch>
                      <a:fillRect/>
                    </a:stretch>
                  </pic:blipFill>
                  <pic:spPr>
                    <a:xfrm>
                      <a:off x="0" y="0"/>
                      <a:ext cx="3072130" cy="2825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CB5ED4E" w14:textId="498F0FA6" w:rsidR="005E282B" w:rsidRPr="009D6737" w:rsidRDefault="0075791D" w:rsidP="00E72697">
      <w:pPr>
        <w:spacing w:after="120" w:line="240" w:lineRule="auto"/>
        <w:rPr>
          <w:rFonts w:ascii="Aptos" w:hAnsi="Aptos" w:cs="Arial"/>
          <w:sz w:val="24"/>
          <w:szCs w:val="24"/>
        </w:rPr>
      </w:pPr>
      <w:r>
        <w:rPr>
          <w:rFonts w:ascii="Aptos" w:hAnsi="Aptos" w:cs="Arial"/>
          <w:sz w:val="24"/>
          <w:szCs w:val="24"/>
        </w:rPr>
        <w:t>Click</w:t>
      </w:r>
      <w:r w:rsidR="006C2243">
        <w:rPr>
          <w:rFonts w:ascii="Aptos" w:hAnsi="Aptos" w:cs="Arial"/>
          <w:sz w:val="24"/>
          <w:szCs w:val="24"/>
        </w:rPr>
        <w:t xml:space="preserve"> </w:t>
      </w:r>
      <w:r w:rsidR="005E282B" w:rsidRPr="009D6737">
        <w:rPr>
          <w:rFonts w:ascii="Aptos" w:hAnsi="Aptos" w:cs="Arial"/>
          <w:sz w:val="24"/>
          <w:szCs w:val="24"/>
        </w:rPr>
        <w:t xml:space="preserve">the dialog box </w:t>
      </w:r>
    </w:p>
    <w:p w14:paraId="0B39EBAF" w14:textId="5044238B" w:rsidR="00672391" w:rsidRPr="009D6737" w:rsidRDefault="00642150" w:rsidP="00E72697">
      <w:pPr>
        <w:spacing w:after="120" w:line="240" w:lineRule="auto"/>
        <w:rPr>
          <w:rFonts w:ascii="Aptos" w:hAnsi="Aptos" w:cs="Arial"/>
          <w:sz w:val="24"/>
          <w:szCs w:val="24"/>
        </w:rPr>
      </w:pPr>
      <w:r w:rsidRPr="009D6737">
        <w:rPr>
          <w:rFonts w:ascii="Aptos" w:hAnsi="Aptos" w:cs="Arial"/>
          <w:sz w:val="24"/>
          <w:szCs w:val="24"/>
        </w:rPr>
        <w:t xml:space="preserve">The user will then </w:t>
      </w:r>
      <w:r w:rsidR="005A4B03" w:rsidRPr="009D6737">
        <w:rPr>
          <w:rFonts w:ascii="Aptos" w:hAnsi="Aptos" w:cs="Arial"/>
          <w:sz w:val="24"/>
          <w:szCs w:val="24"/>
        </w:rPr>
        <w:t>p</w:t>
      </w:r>
      <w:r w:rsidR="00074EFB" w:rsidRPr="009D6737">
        <w:rPr>
          <w:rFonts w:ascii="Aptos" w:hAnsi="Aptos" w:cs="Arial"/>
          <w:sz w:val="24"/>
          <w:szCs w:val="24"/>
        </w:rPr>
        <w:t>rovide the Bid Number</w:t>
      </w:r>
      <w:r w:rsidR="005A4B03" w:rsidRPr="009D6737">
        <w:rPr>
          <w:rFonts w:ascii="Aptos" w:hAnsi="Aptos" w:cs="Arial"/>
          <w:sz w:val="24"/>
          <w:szCs w:val="24"/>
        </w:rPr>
        <w:t>.</w:t>
      </w:r>
      <w:r w:rsidR="002147E4" w:rsidRPr="009D6737">
        <w:rPr>
          <w:rFonts w:ascii="Aptos" w:hAnsi="Aptos" w:cs="Arial"/>
          <w:sz w:val="24"/>
          <w:szCs w:val="24"/>
        </w:rPr>
        <w:t xml:space="preserve"> </w:t>
      </w:r>
      <w:r w:rsidR="005A4B03" w:rsidRPr="009D6737">
        <w:rPr>
          <w:rFonts w:ascii="Aptos" w:hAnsi="Aptos" w:cs="Arial"/>
          <w:sz w:val="24"/>
          <w:szCs w:val="24"/>
        </w:rPr>
        <w:t>Select the</w:t>
      </w:r>
      <w:r w:rsidR="00471B19" w:rsidRPr="009D6737">
        <w:rPr>
          <w:rFonts w:ascii="Aptos" w:hAnsi="Aptos" w:cs="Arial"/>
          <w:sz w:val="24"/>
          <w:szCs w:val="24"/>
        </w:rPr>
        <w:t xml:space="preserve"> </w:t>
      </w:r>
      <w:r w:rsidR="00007F7D" w:rsidRPr="009D6737">
        <w:rPr>
          <w:rFonts w:ascii="Aptos" w:hAnsi="Aptos" w:cs="Arial"/>
          <w:sz w:val="24"/>
          <w:szCs w:val="24"/>
        </w:rPr>
        <w:t>drop-down</w:t>
      </w:r>
      <w:r w:rsidR="00471B19" w:rsidRPr="009D6737">
        <w:rPr>
          <w:rFonts w:ascii="Aptos" w:hAnsi="Aptos" w:cs="Arial"/>
          <w:sz w:val="24"/>
          <w:szCs w:val="24"/>
        </w:rPr>
        <w:t xml:space="preserve"> arrow, </w:t>
      </w:r>
      <w:r w:rsidR="00A20E5B">
        <w:rPr>
          <w:rFonts w:ascii="Aptos" w:hAnsi="Aptos" w:cs="Arial"/>
          <w:sz w:val="24"/>
          <w:szCs w:val="24"/>
        </w:rPr>
        <w:t xml:space="preserve">which </w:t>
      </w:r>
      <w:r w:rsidR="00471B19" w:rsidRPr="009D6737">
        <w:rPr>
          <w:rFonts w:ascii="Aptos" w:hAnsi="Aptos" w:cs="Arial"/>
          <w:sz w:val="24"/>
          <w:szCs w:val="24"/>
        </w:rPr>
        <w:t>will then change to a magnifying glass.</w:t>
      </w:r>
      <w:r w:rsidR="002147E4" w:rsidRPr="009D6737">
        <w:rPr>
          <w:rFonts w:ascii="Aptos" w:hAnsi="Aptos" w:cs="Arial"/>
          <w:sz w:val="24"/>
          <w:szCs w:val="24"/>
        </w:rPr>
        <w:t xml:space="preserve"> </w:t>
      </w:r>
    </w:p>
    <w:p w14:paraId="481340E3" w14:textId="00BE99AF" w:rsidR="00672391" w:rsidRPr="009D6737" w:rsidRDefault="00672391" w:rsidP="00CA1B0C">
      <w:pPr>
        <w:pStyle w:val="ListParagraph"/>
        <w:numPr>
          <w:ilvl w:val="0"/>
          <w:numId w:val="4"/>
        </w:numPr>
        <w:spacing w:after="120" w:line="240" w:lineRule="auto"/>
        <w:contextualSpacing w:val="0"/>
        <w:rPr>
          <w:rFonts w:ascii="Aptos" w:hAnsi="Aptos" w:cs="Arial"/>
          <w:sz w:val="24"/>
          <w:szCs w:val="24"/>
        </w:rPr>
      </w:pPr>
      <w:r w:rsidRPr="009D6737">
        <w:rPr>
          <w:rFonts w:ascii="Aptos" w:hAnsi="Aptos" w:cs="Arial"/>
          <w:sz w:val="24"/>
          <w:szCs w:val="24"/>
        </w:rPr>
        <w:t xml:space="preserve">Click the </w:t>
      </w:r>
      <w:r w:rsidR="00582B37" w:rsidRPr="009D6737">
        <w:rPr>
          <w:rFonts w:ascii="Aptos" w:hAnsi="Aptos" w:cs="Arial"/>
          <w:sz w:val="24"/>
          <w:szCs w:val="24"/>
        </w:rPr>
        <w:t>m</w:t>
      </w:r>
      <w:r w:rsidRPr="009D6737">
        <w:rPr>
          <w:rFonts w:ascii="Aptos" w:hAnsi="Aptos" w:cs="Arial"/>
          <w:sz w:val="24"/>
          <w:szCs w:val="24"/>
        </w:rPr>
        <w:t xml:space="preserve">agnifying </w:t>
      </w:r>
      <w:r w:rsidR="00582B37" w:rsidRPr="009D6737">
        <w:rPr>
          <w:rFonts w:ascii="Aptos" w:hAnsi="Aptos" w:cs="Arial"/>
          <w:sz w:val="24"/>
          <w:szCs w:val="24"/>
        </w:rPr>
        <w:t>g</w:t>
      </w:r>
      <w:r w:rsidRPr="009D6737">
        <w:rPr>
          <w:rFonts w:ascii="Aptos" w:hAnsi="Aptos" w:cs="Arial"/>
          <w:sz w:val="24"/>
          <w:szCs w:val="24"/>
        </w:rPr>
        <w:t xml:space="preserve">lass </w:t>
      </w:r>
      <w:r w:rsidR="00471B19" w:rsidRPr="009D6737">
        <w:rPr>
          <w:rFonts w:ascii="Aptos" w:hAnsi="Aptos" w:cs="Arial"/>
          <w:sz w:val="24"/>
          <w:szCs w:val="24"/>
        </w:rPr>
        <w:t>icon</w:t>
      </w:r>
      <w:r w:rsidRPr="009D6737">
        <w:rPr>
          <w:rFonts w:ascii="Aptos" w:hAnsi="Aptos" w:cs="Arial"/>
          <w:sz w:val="24"/>
          <w:szCs w:val="24"/>
        </w:rPr>
        <w:t>.</w:t>
      </w:r>
    </w:p>
    <w:p w14:paraId="314431A5" w14:textId="22FF53EE" w:rsidR="00672391" w:rsidRPr="009D6737" w:rsidRDefault="002E2E31" w:rsidP="002D010B">
      <w:pPr>
        <w:pStyle w:val="ListParagraph"/>
        <w:numPr>
          <w:ilvl w:val="0"/>
          <w:numId w:val="4"/>
        </w:numPr>
        <w:spacing w:after="120" w:line="240" w:lineRule="auto"/>
        <w:contextualSpacing w:val="0"/>
        <w:rPr>
          <w:rFonts w:ascii="Aptos" w:hAnsi="Aptos" w:cs="Arial"/>
          <w:sz w:val="24"/>
          <w:szCs w:val="24"/>
        </w:rPr>
      </w:pPr>
      <w:r w:rsidRPr="009D6737">
        <w:rPr>
          <w:rFonts w:ascii="Aptos" w:hAnsi="Aptos"/>
          <w:noProof/>
          <w:sz w:val="24"/>
          <w:szCs w:val="24"/>
        </w:rPr>
        <w:lastRenderedPageBreak/>
        <w:drawing>
          <wp:anchor distT="0" distB="0" distL="114300" distR="114300" simplePos="0" relativeHeight="251657216" behindDoc="0" locked="0" layoutInCell="1" allowOverlap="1" wp14:anchorId="2E60FECC" wp14:editId="59D1A59E">
            <wp:simplePos x="0" y="0"/>
            <wp:positionH relativeFrom="column">
              <wp:posOffset>4101032</wp:posOffset>
            </wp:positionH>
            <wp:positionV relativeFrom="paragraph">
              <wp:posOffset>19050</wp:posOffset>
            </wp:positionV>
            <wp:extent cx="2750185" cy="1045845"/>
            <wp:effectExtent l="19050" t="19050" r="12065" b="20955"/>
            <wp:wrapThrough wrapText="bothSides">
              <wp:wrapPolygon edited="0">
                <wp:start x="-150" y="-393"/>
                <wp:lineTo x="-150" y="21639"/>
                <wp:lineTo x="21545" y="21639"/>
                <wp:lineTo x="21545" y="-393"/>
                <wp:lineTo x="-150" y="-393"/>
              </wp:wrapPolygon>
            </wp:wrapThrough>
            <wp:docPr id="940753244" name="Picture 1" descr="Input Controls screen.  The full bid number is key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53244" name="Picture 1" descr="Input Controls screen.  The full bid number is keyed in.  "/>
                    <pic:cNvPicPr/>
                  </pic:nvPicPr>
                  <pic:blipFill rotWithShape="1">
                    <a:blip r:embed="rId58">
                      <a:extLst>
                        <a:ext uri="{28A0092B-C50C-407E-A947-70E740481C1C}">
                          <a14:useLocalDpi xmlns:a14="http://schemas.microsoft.com/office/drawing/2010/main" val="0"/>
                        </a:ext>
                      </a:extLst>
                    </a:blip>
                    <a:srcRect r="2061"/>
                    <a:stretch>
                      <a:fillRect/>
                    </a:stretch>
                  </pic:blipFill>
                  <pic:spPr bwMode="auto">
                    <a:xfrm>
                      <a:off x="0" y="0"/>
                      <a:ext cx="2750185" cy="104584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391" w:rsidRPr="009D6737">
        <w:rPr>
          <w:rFonts w:ascii="Aptos" w:hAnsi="Aptos" w:cs="Arial"/>
          <w:sz w:val="24"/>
          <w:szCs w:val="24"/>
        </w:rPr>
        <w:t>Select the Bid Solicitation number in the dropdow</w:t>
      </w:r>
      <w:r w:rsidR="00E978E8" w:rsidRPr="009D6737">
        <w:rPr>
          <w:rFonts w:ascii="Aptos" w:hAnsi="Aptos" w:cs="Arial"/>
          <w:sz w:val="24"/>
          <w:szCs w:val="24"/>
        </w:rPr>
        <w:t xml:space="preserve">n OR key the last 4 numbers of the </w:t>
      </w:r>
      <w:r w:rsidR="00E22363" w:rsidRPr="009D6737">
        <w:rPr>
          <w:rFonts w:ascii="Aptos" w:hAnsi="Aptos" w:cs="Arial"/>
          <w:sz w:val="24"/>
          <w:szCs w:val="24"/>
        </w:rPr>
        <w:t>Bid Solicitation number</w:t>
      </w:r>
      <w:r w:rsidR="00E978E8" w:rsidRPr="009D6737">
        <w:rPr>
          <w:rFonts w:ascii="Aptos" w:hAnsi="Aptos" w:cs="Arial"/>
          <w:sz w:val="24"/>
          <w:szCs w:val="24"/>
        </w:rPr>
        <w:t>.</w:t>
      </w:r>
    </w:p>
    <w:p w14:paraId="3955B0CD" w14:textId="09F857C8" w:rsidR="00AF634A" w:rsidRPr="009D6737" w:rsidRDefault="00AB2B3B" w:rsidP="00CD5B1A">
      <w:pPr>
        <w:pStyle w:val="ListParagraph"/>
        <w:numPr>
          <w:ilvl w:val="0"/>
          <w:numId w:val="4"/>
        </w:numPr>
        <w:spacing w:after="120" w:line="240" w:lineRule="auto"/>
        <w:contextualSpacing w:val="0"/>
        <w:rPr>
          <w:rFonts w:ascii="Aptos" w:hAnsi="Aptos" w:cs="Arial"/>
          <w:sz w:val="24"/>
          <w:szCs w:val="24"/>
        </w:rPr>
      </w:pPr>
      <w:r w:rsidRPr="009D6737">
        <w:rPr>
          <w:rFonts w:ascii="Aptos" w:hAnsi="Aptos" w:cs="Arial"/>
          <w:sz w:val="24"/>
          <w:szCs w:val="24"/>
        </w:rPr>
        <w:t xml:space="preserve">The relevant bid solicitation will </w:t>
      </w:r>
      <w:r w:rsidR="00AF634A" w:rsidRPr="009D6737">
        <w:rPr>
          <w:rFonts w:ascii="Aptos" w:hAnsi="Aptos" w:cs="Arial"/>
          <w:sz w:val="24"/>
          <w:szCs w:val="24"/>
        </w:rPr>
        <w:t>display below.</w:t>
      </w:r>
      <w:r w:rsidR="002147E4" w:rsidRPr="009D6737">
        <w:rPr>
          <w:rFonts w:ascii="Aptos" w:hAnsi="Aptos" w:cs="Arial"/>
          <w:sz w:val="24"/>
          <w:szCs w:val="24"/>
        </w:rPr>
        <w:t xml:space="preserve"> </w:t>
      </w:r>
      <w:r w:rsidR="00AF634A" w:rsidRPr="009D6737">
        <w:rPr>
          <w:rFonts w:ascii="Aptos" w:hAnsi="Aptos" w:cs="Arial"/>
          <w:sz w:val="24"/>
          <w:szCs w:val="24"/>
        </w:rPr>
        <w:t>Select the bid.</w:t>
      </w:r>
    </w:p>
    <w:p w14:paraId="20314668" w14:textId="3E4FF1FA" w:rsidR="00672391" w:rsidRPr="009D6737" w:rsidRDefault="00672391" w:rsidP="00CD5B1A">
      <w:pPr>
        <w:pStyle w:val="ListParagraph"/>
        <w:numPr>
          <w:ilvl w:val="0"/>
          <w:numId w:val="4"/>
        </w:numPr>
        <w:spacing w:after="120" w:line="240" w:lineRule="auto"/>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Apply</w:t>
      </w:r>
      <w:r w:rsidR="00B04F92" w:rsidRPr="009D6737">
        <w:rPr>
          <w:rFonts w:ascii="Aptos" w:hAnsi="Aptos" w:cs="Arial"/>
          <w:sz w:val="24"/>
          <w:szCs w:val="24"/>
        </w:rPr>
        <w:t xml:space="preserve"> at the bottom of the pop-up. This r</w:t>
      </w:r>
      <w:r w:rsidRPr="009D6737">
        <w:rPr>
          <w:rFonts w:ascii="Aptos" w:hAnsi="Aptos" w:cs="Arial"/>
          <w:sz w:val="24"/>
          <w:szCs w:val="24"/>
        </w:rPr>
        <w:t xml:space="preserve">enders the questions submitted by vendors on the </w:t>
      </w:r>
      <w:r w:rsidRPr="009D6737">
        <w:rPr>
          <w:rFonts w:ascii="Aptos" w:hAnsi="Aptos" w:cs="Arial"/>
          <w:b/>
          <w:bCs/>
          <w:sz w:val="24"/>
          <w:szCs w:val="24"/>
        </w:rPr>
        <w:t>Q&amp;A</w:t>
      </w:r>
      <w:r w:rsidRPr="009D6737">
        <w:rPr>
          <w:rFonts w:ascii="Aptos" w:hAnsi="Aptos" w:cs="Arial"/>
          <w:sz w:val="24"/>
          <w:szCs w:val="24"/>
        </w:rPr>
        <w:t xml:space="preserve"> </w:t>
      </w:r>
      <w:r w:rsidR="0056480E" w:rsidRPr="009D6737">
        <w:rPr>
          <w:rFonts w:ascii="Aptos" w:hAnsi="Aptos" w:cs="Arial"/>
          <w:sz w:val="24"/>
          <w:szCs w:val="24"/>
        </w:rPr>
        <w:t>t</w:t>
      </w:r>
      <w:r w:rsidRPr="009D6737">
        <w:rPr>
          <w:rFonts w:ascii="Aptos" w:hAnsi="Aptos" w:cs="Arial"/>
          <w:sz w:val="24"/>
          <w:szCs w:val="24"/>
        </w:rPr>
        <w:t>ab in the background.</w:t>
      </w:r>
    </w:p>
    <w:p w14:paraId="1D66D7DA" w14:textId="3931533E" w:rsidR="00672391" w:rsidRPr="009D6737" w:rsidRDefault="00672391" w:rsidP="00CD5B1A">
      <w:pPr>
        <w:pStyle w:val="ListParagraph"/>
        <w:numPr>
          <w:ilvl w:val="0"/>
          <w:numId w:val="4"/>
        </w:numPr>
        <w:spacing w:after="120" w:line="240" w:lineRule="auto"/>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O</w:t>
      </w:r>
      <w:r w:rsidR="00533009" w:rsidRPr="009D6737">
        <w:rPr>
          <w:rFonts w:ascii="Aptos" w:hAnsi="Aptos" w:cs="Arial"/>
          <w:b/>
          <w:bCs/>
          <w:sz w:val="24"/>
          <w:szCs w:val="24"/>
        </w:rPr>
        <w:t>K</w:t>
      </w:r>
      <w:r w:rsidRPr="009D6737">
        <w:rPr>
          <w:rFonts w:ascii="Aptos" w:hAnsi="Aptos" w:cs="Arial"/>
          <w:sz w:val="24"/>
          <w:szCs w:val="24"/>
        </w:rPr>
        <w:t>, which closes the Input Controls window.</w:t>
      </w:r>
    </w:p>
    <w:p w14:paraId="59887DA4" w14:textId="6E59C38F" w:rsidR="00A9392E" w:rsidRPr="009D6737" w:rsidRDefault="00A9392E" w:rsidP="00CD5B1A">
      <w:pPr>
        <w:pStyle w:val="ListParagraph"/>
        <w:numPr>
          <w:ilvl w:val="0"/>
          <w:numId w:val="4"/>
        </w:numPr>
        <w:spacing w:after="120" w:line="240" w:lineRule="auto"/>
        <w:contextualSpacing w:val="0"/>
        <w:rPr>
          <w:rFonts w:ascii="Aptos" w:hAnsi="Aptos" w:cs="Arial"/>
          <w:sz w:val="24"/>
          <w:szCs w:val="24"/>
        </w:rPr>
      </w:pPr>
      <w:r w:rsidRPr="009D6737">
        <w:rPr>
          <w:rFonts w:ascii="Aptos" w:hAnsi="Aptos" w:cs="Arial"/>
          <w:sz w:val="24"/>
          <w:szCs w:val="24"/>
        </w:rPr>
        <w:t>This brings all the questions in a table that can be exported.</w:t>
      </w:r>
    </w:p>
    <w:p w14:paraId="26AA1822" w14:textId="4F6DE793" w:rsidR="00672391" w:rsidRPr="009D6737" w:rsidRDefault="00256687" w:rsidP="008D6C3A">
      <w:pPr>
        <w:pStyle w:val="ListParagraph"/>
        <w:numPr>
          <w:ilvl w:val="0"/>
          <w:numId w:val="5"/>
        </w:numPr>
        <w:spacing w:after="120" w:line="240" w:lineRule="auto"/>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58240" behindDoc="0" locked="0" layoutInCell="1" allowOverlap="1" wp14:anchorId="2EE95C4F" wp14:editId="18251913">
            <wp:simplePos x="0" y="0"/>
            <wp:positionH relativeFrom="column">
              <wp:posOffset>3912870</wp:posOffset>
            </wp:positionH>
            <wp:positionV relativeFrom="paragraph">
              <wp:posOffset>73551</wp:posOffset>
            </wp:positionV>
            <wp:extent cx="2840355" cy="2379980"/>
            <wp:effectExtent l="19050" t="19050" r="17145" b="20320"/>
            <wp:wrapThrough wrapText="bothSides">
              <wp:wrapPolygon edited="0">
                <wp:start x="-145" y="-173"/>
                <wp:lineTo x="-145" y="21612"/>
                <wp:lineTo x="21586" y="21612"/>
                <wp:lineTo x="21586" y="-173"/>
                <wp:lineTo x="-145" y="-173"/>
              </wp:wrapPolygon>
            </wp:wrapThrough>
            <wp:docPr id="1643047471" name="Picture 1" descr="Report is displayed with Option to Export to Microsoft Excel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47471" name="Picture 1" descr="Report is displayed with Option to Export to Microsoft Excel (.xlsx)"/>
                    <pic:cNvPicPr/>
                  </pic:nvPicPr>
                  <pic:blipFill rotWithShape="1">
                    <a:blip r:embed="rId59">
                      <a:extLst>
                        <a:ext uri="{28A0092B-C50C-407E-A947-70E740481C1C}">
                          <a14:useLocalDpi xmlns:a14="http://schemas.microsoft.com/office/drawing/2010/main" val="0"/>
                        </a:ext>
                      </a:extLst>
                    </a:blip>
                    <a:srcRect l="156" r="47325" b="30922"/>
                    <a:stretch>
                      <a:fillRect/>
                    </a:stretch>
                  </pic:blipFill>
                  <pic:spPr bwMode="auto">
                    <a:xfrm>
                      <a:off x="0" y="0"/>
                      <a:ext cx="2840355" cy="23799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391" w:rsidRPr="009D6737">
        <w:rPr>
          <w:rFonts w:ascii="Aptos" w:hAnsi="Aptos" w:cs="Arial"/>
          <w:sz w:val="24"/>
          <w:szCs w:val="24"/>
        </w:rPr>
        <w:t xml:space="preserve">Select the </w:t>
      </w:r>
      <w:r w:rsidR="00BC5916" w:rsidRPr="009D6737">
        <w:rPr>
          <w:rFonts w:ascii="Aptos" w:hAnsi="Aptos" w:cs="Arial"/>
          <w:sz w:val="24"/>
          <w:szCs w:val="24"/>
        </w:rPr>
        <w:t>Export icon</w:t>
      </w:r>
      <w:r w:rsidR="00672391" w:rsidRPr="009D6737">
        <w:rPr>
          <w:rFonts w:ascii="Aptos" w:hAnsi="Aptos" w:cs="Arial"/>
          <w:sz w:val="24"/>
          <w:szCs w:val="24"/>
        </w:rPr>
        <w:t xml:space="preserve"> located in the top left corner of the screen. A dropdown field appears.</w:t>
      </w:r>
    </w:p>
    <w:p w14:paraId="71796F17" w14:textId="19BBA9CD" w:rsidR="00672391" w:rsidRPr="009D6737" w:rsidRDefault="00672391" w:rsidP="008D6C3A">
      <w:pPr>
        <w:pStyle w:val="ListParagraph"/>
        <w:numPr>
          <w:ilvl w:val="0"/>
          <w:numId w:val="5"/>
        </w:numPr>
        <w:spacing w:after="120" w:line="240" w:lineRule="auto"/>
        <w:contextualSpacing w:val="0"/>
        <w:rPr>
          <w:rFonts w:ascii="Aptos" w:hAnsi="Aptos" w:cs="Arial"/>
          <w:sz w:val="24"/>
          <w:szCs w:val="24"/>
        </w:rPr>
      </w:pPr>
      <w:r w:rsidRPr="009D6737">
        <w:rPr>
          <w:rFonts w:ascii="Aptos" w:hAnsi="Aptos" w:cs="Arial"/>
          <w:sz w:val="24"/>
          <w:szCs w:val="24"/>
        </w:rPr>
        <w:t xml:space="preserve">Choose the </w:t>
      </w:r>
      <w:r w:rsidR="00642150" w:rsidRPr="009D6737">
        <w:rPr>
          <w:rFonts w:ascii="Aptos" w:hAnsi="Aptos" w:cs="Arial"/>
          <w:sz w:val="24"/>
          <w:szCs w:val="24"/>
        </w:rPr>
        <w:t xml:space="preserve">desired </w:t>
      </w:r>
      <w:r w:rsidR="00D04CEE" w:rsidRPr="009D6737">
        <w:rPr>
          <w:rFonts w:ascii="Aptos" w:hAnsi="Aptos" w:cs="Arial"/>
          <w:sz w:val="24"/>
          <w:szCs w:val="24"/>
        </w:rPr>
        <w:t xml:space="preserve">download format for the </w:t>
      </w:r>
      <w:r w:rsidRPr="009D6737">
        <w:rPr>
          <w:rFonts w:ascii="Aptos" w:hAnsi="Aptos" w:cs="Arial"/>
          <w:sz w:val="24"/>
          <w:szCs w:val="24"/>
        </w:rPr>
        <w:t>Q&amp;A Report</w:t>
      </w:r>
      <w:r w:rsidR="002147E4" w:rsidRPr="009D6737">
        <w:rPr>
          <w:rFonts w:ascii="Aptos" w:hAnsi="Aptos" w:cs="Arial"/>
          <w:sz w:val="24"/>
          <w:szCs w:val="24"/>
        </w:rPr>
        <w:t xml:space="preserve"> </w:t>
      </w:r>
      <w:r w:rsidR="00A9392E" w:rsidRPr="009D6737">
        <w:rPr>
          <w:rFonts w:ascii="Aptos" w:hAnsi="Aptos" w:cs="Arial"/>
          <w:sz w:val="24"/>
          <w:szCs w:val="24"/>
        </w:rPr>
        <w:t>(Recommend</w:t>
      </w:r>
      <w:r w:rsidR="008B3E68" w:rsidRPr="009D6737">
        <w:rPr>
          <w:rFonts w:ascii="Aptos" w:hAnsi="Aptos" w:cs="Arial"/>
          <w:sz w:val="24"/>
          <w:szCs w:val="24"/>
        </w:rPr>
        <w:t xml:space="preserve"> </w:t>
      </w:r>
      <w:r w:rsidR="008B3E68" w:rsidRPr="009D6737">
        <w:rPr>
          <w:rFonts w:ascii="Aptos" w:hAnsi="Aptos" w:cs="Arial"/>
          <w:b/>
          <w:bCs/>
          <w:sz w:val="24"/>
          <w:szCs w:val="24"/>
        </w:rPr>
        <w:t>Microsoft</w:t>
      </w:r>
      <w:r w:rsidR="00A9392E" w:rsidRPr="009D6737">
        <w:rPr>
          <w:rFonts w:ascii="Aptos" w:hAnsi="Aptos" w:cs="Arial"/>
          <w:b/>
          <w:bCs/>
          <w:sz w:val="24"/>
          <w:szCs w:val="24"/>
        </w:rPr>
        <w:t>.xlsx</w:t>
      </w:r>
      <w:r w:rsidR="00263318" w:rsidRPr="009D6737">
        <w:rPr>
          <w:rFonts w:ascii="Aptos" w:hAnsi="Aptos" w:cs="Arial"/>
          <w:sz w:val="24"/>
          <w:szCs w:val="24"/>
        </w:rPr>
        <w:t xml:space="preserve"> and not Paginated .xlsx or Metadata .xlsx)</w:t>
      </w:r>
    </w:p>
    <w:p w14:paraId="714D10F4" w14:textId="5F9F3138" w:rsidR="00672391" w:rsidRPr="009D6737" w:rsidRDefault="00A1587F" w:rsidP="008D6C3A">
      <w:pPr>
        <w:pStyle w:val="ListParagraph"/>
        <w:numPr>
          <w:ilvl w:val="0"/>
          <w:numId w:val="6"/>
        </w:numPr>
        <w:spacing w:after="120" w:line="240" w:lineRule="auto"/>
        <w:contextualSpacing w:val="0"/>
        <w:rPr>
          <w:rFonts w:ascii="Aptos" w:hAnsi="Aptos" w:cs="Arial"/>
          <w:sz w:val="24"/>
          <w:szCs w:val="24"/>
        </w:rPr>
      </w:pPr>
      <w:r w:rsidRPr="009D6737">
        <w:rPr>
          <w:rFonts w:ascii="Aptos" w:hAnsi="Aptos" w:cs="Arial"/>
          <w:sz w:val="24"/>
          <w:szCs w:val="24"/>
        </w:rPr>
        <w:t>Open</w:t>
      </w:r>
      <w:r w:rsidR="00672391" w:rsidRPr="009D6737">
        <w:rPr>
          <w:rFonts w:ascii="Aptos" w:hAnsi="Aptos" w:cs="Arial"/>
          <w:sz w:val="24"/>
          <w:szCs w:val="24"/>
        </w:rPr>
        <w:t xml:space="preserve"> the downloaded Q&amp;A Report</w:t>
      </w:r>
      <w:r w:rsidR="00FC0689" w:rsidRPr="009D6737">
        <w:rPr>
          <w:rFonts w:ascii="Aptos" w:hAnsi="Aptos" w:cs="Arial"/>
          <w:sz w:val="24"/>
          <w:szCs w:val="24"/>
        </w:rPr>
        <w:t xml:space="preserve"> (</w:t>
      </w:r>
      <w:r w:rsidR="00672391" w:rsidRPr="009D6737">
        <w:rPr>
          <w:rFonts w:ascii="Aptos" w:hAnsi="Aptos" w:cs="Arial"/>
          <w:sz w:val="24"/>
          <w:szCs w:val="24"/>
        </w:rPr>
        <w:t xml:space="preserve">in </w:t>
      </w:r>
      <w:r w:rsidR="00197B21" w:rsidRPr="009D6737">
        <w:rPr>
          <w:rFonts w:ascii="Aptos" w:hAnsi="Aptos" w:cs="Arial"/>
          <w:sz w:val="24"/>
          <w:szCs w:val="24"/>
        </w:rPr>
        <w:t>the user’s</w:t>
      </w:r>
      <w:r w:rsidR="00672391" w:rsidRPr="009D6737">
        <w:rPr>
          <w:rFonts w:ascii="Aptos" w:hAnsi="Aptos" w:cs="Arial"/>
          <w:sz w:val="24"/>
          <w:szCs w:val="24"/>
        </w:rPr>
        <w:t xml:space="preserve"> ‘Downloads’ Folder</w:t>
      </w:r>
      <w:r w:rsidR="00086858" w:rsidRPr="009D6737">
        <w:rPr>
          <w:rFonts w:ascii="Aptos" w:hAnsi="Aptos" w:cs="Arial"/>
          <w:sz w:val="24"/>
          <w:szCs w:val="24"/>
        </w:rPr>
        <w:t>)</w:t>
      </w:r>
      <w:r w:rsidR="00672391" w:rsidRPr="009D6737">
        <w:rPr>
          <w:rFonts w:ascii="Aptos" w:hAnsi="Aptos" w:cs="Arial"/>
          <w:sz w:val="24"/>
          <w:szCs w:val="24"/>
        </w:rPr>
        <w:t>.</w:t>
      </w:r>
    </w:p>
    <w:p w14:paraId="7B33C2E8" w14:textId="5BF8BAF8" w:rsidR="00672391" w:rsidRPr="009D6737" w:rsidRDefault="00672391" w:rsidP="008D6C3A">
      <w:pPr>
        <w:pStyle w:val="ListParagraph"/>
        <w:numPr>
          <w:ilvl w:val="0"/>
          <w:numId w:val="6"/>
        </w:numPr>
        <w:spacing w:after="120" w:line="240" w:lineRule="auto"/>
        <w:contextualSpacing w:val="0"/>
        <w:rPr>
          <w:rFonts w:ascii="Aptos" w:hAnsi="Aptos" w:cs="Arial"/>
          <w:sz w:val="24"/>
          <w:szCs w:val="24"/>
        </w:rPr>
      </w:pPr>
      <w:r w:rsidRPr="009D6737">
        <w:rPr>
          <w:rFonts w:ascii="Aptos" w:hAnsi="Aptos" w:cs="Arial"/>
          <w:sz w:val="24"/>
          <w:szCs w:val="24"/>
        </w:rPr>
        <w:t xml:space="preserve">Answer the questions </w:t>
      </w:r>
      <w:r w:rsidR="00973BFD" w:rsidRPr="009D6737">
        <w:rPr>
          <w:rFonts w:ascii="Aptos" w:hAnsi="Aptos" w:cs="Arial"/>
          <w:sz w:val="24"/>
          <w:szCs w:val="24"/>
        </w:rPr>
        <w:t xml:space="preserve">on the spreadsheet, then </w:t>
      </w:r>
      <w:r w:rsidRPr="009D6737">
        <w:rPr>
          <w:rFonts w:ascii="Aptos" w:hAnsi="Aptos" w:cs="Arial"/>
          <w:sz w:val="24"/>
          <w:szCs w:val="24"/>
        </w:rPr>
        <w:t xml:space="preserve">save the Q&amp;A Report to </w:t>
      </w:r>
      <w:r w:rsidR="00197B21" w:rsidRPr="009D6737">
        <w:rPr>
          <w:rFonts w:ascii="Aptos" w:hAnsi="Aptos" w:cs="Arial"/>
          <w:sz w:val="24"/>
          <w:szCs w:val="24"/>
        </w:rPr>
        <w:t>the</w:t>
      </w:r>
      <w:r w:rsidRPr="009D6737">
        <w:rPr>
          <w:rFonts w:ascii="Aptos" w:hAnsi="Aptos" w:cs="Arial"/>
          <w:sz w:val="24"/>
          <w:szCs w:val="24"/>
        </w:rPr>
        <w:t xml:space="preserve"> computer.</w:t>
      </w:r>
    </w:p>
    <w:p w14:paraId="08BA10EB" w14:textId="0F3E424B" w:rsidR="00334436" w:rsidRPr="009D6737" w:rsidRDefault="00334436" w:rsidP="000F64E1">
      <w:pPr>
        <w:pStyle w:val="ListParagraph"/>
        <w:numPr>
          <w:ilvl w:val="1"/>
          <w:numId w:val="6"/>
        </w:numPr>
        <w:spacing w:after="0" w:line="240" w:lineRule="auto"/>
        <w:ind w:left="1080"/>
        <w:contextualSpacing w:val="0"/>
        <w:rPr>
          <w:rFonts w:ascii="Aptos" w:hAnsi="Aptos" w:cs="Arial"/>
          <w:sz w:val="24"/>
          <w:szCs w:val="24"/>
        </w:rPr>
      </w:pPr>
      <w:r w:rsidRPr="009D6737">
        <w:rPr>
          <w:rFonts w:ascii="Aptos" w:hAnsi="Aptos" w:cs="Arial"/>
          <w:sz w:val="24"/>
          <w:szCs w:val="24"/>
        </w:rPr>
        <w:t xml:space="preserve">Delete questions not relevant to the RFP </w:t>
      </w:r>
    </w:p>
    <w:p w14:paraId="2B282320" w14:textId="0CD5A3E5" w:rsidR="00334436" w:rsidRPr="009D6737" w:rsidRDefault="00C41913" w:rsidP="000F64E1">
      <w:pPr>
        <w:pStyle w:val="ListParagraph"/>
        <w:numPr>
          <w:ilvl w:val="1"/>
          <w:numId w:val="6"/>
        </w:numPr>
        <w:spacing w:after="0" w:line="240" w:lineRule="auto"/>
        <w:ind w:left="1080"/>
        <w:contextualSpacing w:val="0"/>
        <w:rPr>
          <w:rFonts w:ascii="Aptos" w:hAnsi="Aptos" w:cs="Arial"/>
          <w:sz w:val="24"/>
          <w:szCs w:val="24"/>
        </w:rPr>
      </w:pPr>
      <w:r w:rsidRPr="009D6737">
        <w:rPr>
          <w:rFonts w:ascii="Aptos" w:hAnsi="Aptos" w:cs="Arial"/>
          <w:sz w:val="24"/>
          <w:szCs w:val="24"/>
        </w:rPr>
        <w:t>Merge multiple questions on the same topic into one question</w:t>
      </w:r>
    </w:p>
    <w:p w14:paraId="5F5FC6DF" w14:textId="6FD602BB" w:rsidR="00C41913" w:rsidRPr="009D6737" w:rsidRDefault="008D1987" w:rsidP="000F64E1">
      <w:pPr>
        <w:pStyle w:val="ListParagraph"/>
        <w:numPr>
          <w:ilvl w:val="1"/>
          <w:numId w:val="6"/>
        </w:numPr>
        <w:spacing w:after="0" w:line="240" w:lineRule="auto"/>
        <w:ind w:left="1080"/>
        <w:contextualSpacing w:val="0"/>
        <w:rPr>
          <w:rFonts w:ascii="Aptos" w:hAnsi="Aptos" w:cs="Arial"/>
          <w:sz w:val="24"/>
          <w:szCs w:val="24"/>
        </w:rPr>
      </w:pPr>
      <w:r w:rsidRPr="009D6737">
        <w:rPr>
          <w:rFonts w:ascii="Aptos" w:hAnsi="Aptos" w:cs="Arial"/>
          <w:sz w:val="24"/>
          <w:szCs w:val="24"/>
        </w:rPr>
        <w:t>Format document for publishing</w:t>
      </w:r>
      <w:r w:rsidR="004F74B3" w:rsidRPr="009D6737">
        <w:rPr>
          <w:rFonts w:ascii="Aptos" w:hAnsi="Aptos" w:cs="Arial"/>
          <w:sz w:val="24"/>
          <w:szCs w:val="24"/>
        </w:rPr>
        <w:t xml:space="preserve"> and save.</w:t>
      </w:r>
      <w:r w:rsidR="00501709" w:rsidRPr="009D6737">
        <w:rPr>
          <w:rFonts w:ascii="Aptos" w:hAnsi="Aptos" w:cs="Arial"/>
          <w:sz w:val="24"/>
          <w:szCs w:val="24"/>
        </w:rPr>
        <w:t xml:space="preserve"> (</w:t>
      </w:r>
      <w:r w:rsidR="00501709" w:rsidRPr="009D6737">
        <w:rPr>
          <w:rFonts w:ascii="Aptos" w:hAnsi="Aptos" w:cs="Arial"/>
          <w:i/>
          <w:iCs/>
          <w:sz w:val="24"/>
          <w:szCs w:val="24"/>
        </w:rPr>
        <w:t>Note</w:t>
      </w:r>
      <w:r w:rsidR="006147B2" w:rsidRPr="009D6737">
        <w:rPr>
          <w:rFonts w:ascii="Aptos" w:hAnsi="Aptos" w:cs="Arial"/>
          <w:i/>
          <w:iCs/>
          <w:sz w:val="24"/>
          <w:szCs w:val="24"/>
        </w:rPr>
        <w:t>: S</w:t>
      </w:r>
      <w:r w:rsidR="00501709" w:rsidRPr="009D6737">
        <w:rPr>
          <w:rFonts w:ascii="Aptos" w:hAnsi="Aptos" w:cs="Arial"/>
          <w:i/>
          <w:iCs/>
          <w:sz w:val="24"/>
          <w:szCs w:val="24"/>
        </w:rPr>
        <w:t>ymbols should not be in the file nam</w:t>
      </w:r>
      <w:r w:rsidR="006C2243">
        <w:rPr>
          <w:rFonts w:ascii="Aptos" w:hAnsi="Aptos" w:cs="Arial"/>
          <w:i/>
          <w:iCs/>
          <w:sz w:val="24"/>
          <w:szCs w:val="24"/>
        </w:rPr>
        <w:t>e</w:t>
      </w:r>
      <w:r w:rsidR="00686DE6">
        <w:rPr>
          <w:rFonts w:ascii="Aptos" w:hAnsi="Aptos" w:cs="Arial"/>
          <w:i/>
          <w:iCs/>
          <w:sz w:val="24"/>
          <w:szCs w:val="24"/>
        </w:rPr>
        <w:t>,</w:t>
      </w:r>
      <w:r w:rsidR="002930B1" w:rsidRPr="009D6737">
        <w:rPr>
          <w:rFonts w:ascii="Aptos" w:hAnsi="Aptos" w:cs="Arial"/>
          <w:i/>
          <w:iCs/>
          <w:sz w:val="24"/>
          <w:szCs w:val="24"/>
        </w:rPr>
        <w:t xml:space="preserve"> </w:t>
      </w:r>
      <w:r w:rsidR="00501709" w:rsidRPr="009D6737">
        <w:rPr>
          <w:rFonts w:ascii="Aptos" w:hAnsi="Aptos" w:cs="Arial"/>
          <w:i/>
          <w:iCs/>
          <w:sz w:val="24"/>
          <w:szCs w:val="24"/>
        </w:rPr>
        <w:t>or it will not upload correctly.</w:t>
      </w:r>
      <w:r w:rsidR="00501709" w:rsidRPr="009D6737">
        <w:rPr>
          <w:rFonts w:ascii="Aptos" w:hAnsi="Aptos" w:cs="Arial"/>
          <w:sz w:val="24"/>
          <w:szCs w:val="24"/>
        </w:rPr>
        <w:t>)</w:t>
      </w:r>
    </w:p>
    <w:p w14:paraId="0BC92FF3" w14:textId="412A72A3" w:rsidR="00672391" w:rsidRPr="009D6737" w:rsidRDefault="00565FA6" w:rsidP="008D6C3A">
      <w:pPr>
        <w:pStyle w:val="ListParagraph"/>
        <w:numPr>
          <w:ilvl w:val="0"/>
          <w:numId w:val="6"/>
        </w:numPr>
        <w:spacing w:after="120" w:line="240" w:lineRule="auto"/>
        <w:contextualSpacing w:val="0"/>
        <w:rPr>
          <w:rFonts w:ascii="Aptos" w:hAnsi="Aptos" w:cs="Arial"/>
          <w:sz w:val="24"/>
          <w:szCs w:val="24"/>
        </w:rPr>
      </w:pPr>
      <w:r w:rsidRPr="009D6737">
        <w:rPr>
          <w:rFonts w:ascii="Aptos" w:hAnsi="Aptos" w:cs="Arial"/>
          <w:sz w:val="24"/>
          <w:szCs w:val="24"/>
        </w:rPr>
        <w:t>Attach</w:t>
      </w:r>
      <w:r w:rsidR="00672391" w:rsidRPr="009D6737">
        <w:rPr>
          <w:rFonts w:ascii="Aptos" w:hAnsi="Aptos" w:cs="Arial"/>
          <w:sz w:val="24"/>
          <w:szCs w:val="24"/>
        </w:rPr>
        <w:t xml:space="preserve"> the final Q&amp;A Report to the Bid Solicitation via the Amendment process outlined in Step 11 above</w:t>
      </w:r>
    </w:p>
    <w:p w14:paraId="4A7C47B2" w14:textId="3DFCE139" w:rsidR="00A50771" w:rsidRPr="009D6737" w:rsidRDefault="00A50771" w:rsidP="008D6C3A">
      <w:pPr>
        <w:pStyle w:val="ListParagraph"/>
        <w:numPr>
          <w:ilvl w:val="0"/>
          <w:numId w:val="6"/>
        </w:numPr>
        <w:spacing w:after="120" w:line="240" w:lineRule="auto"/>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Save &amp; Continue</w:t>
      </w:r>
    </w:p>
    <w:p w14:paraId="0E7339D5" w14:textId="00B7B83B" w:rsidR="007D766F" w:rsidRPr="009D6737" w:rsidRDefault="007D766F" w:rsidP="008D6C3A">
      <w:pPr>
        <w:pStyle w:val="ListParagraph"/>
        <w:numPr>
          <w:ilvl w:val="0"/>
          <w:numId w:val="6"/>
        </w:numPr>
        <w:spacing w:after="120" w:line="240" w:lineRule="auto"/>
        <w:contextualSpacing w:val="0"/>
        <w:rPr>
          <w:rFonts w:ascii="Aptos" w:hAnsi="Aptos" w:cs="Arial"/>
          <w:sz w:val="24"/>
          <w:szCs w:val="24"/>
        </w:rPr>
      </w:pPr>
      <w:r w:rsidRPr="009D6737">
        <w:rPr>
          <w:rFonts w:ascii="Aptos" w:hAnsi="Aptos" w:cs="Arial"/>
          <w:sz w:val="24"/>
          <w:szCs w:val="24"/>
        </w:rPr>
        <w:t xml:space="preserve">Mark it as </w:t>
      </w:r>
      <w:r w:rsidRPr="009D6737">
        <w:rPr>
          <w:rFonts w:ascii="Aptos" w:hAnsi="Aptos" w:cs="Arial"/>
          <w:b/>
          <w:bCs/>
          <w:sz w:val="24"/>
          <w:szCs w:val="24"/>
        </w:rPr>
        <w:t>Show Vendor</w:t>
      </w:r>
      <w:r w:rsidRPr="009D6737">
        <w:rPr>
          <w:rFonts w:ascii="Aptos" w:hAnsi="Aptos" w:cs="Arial"/>
          <w:sz w:val="24"/>
          <w:szCs w:val="24"/>
        </w:rPr>
        <w:t xml:space="preserve"> </w:t>
      </w:r>
      <w:r w:rsidR="00AF6A7F" w:rsidRPr="009D6737">
        <w:rPr>
          <w:rFonts w:ascii="Aptos" w:hAnsi="Aptos" w:cs="Arial"/>
          <w:sz w:val="24"/>
          <w:szCs w:val="24"/>
        </w:rPr>
        <w:t>but not confidential.</w:t>
      </w:r>
    </w:p>
    <w:p w14:paraId="5B9107B8" w14:textId="0EF2F0EF" w:rsidR="00A50771" w:rsidRPr="009D6737" w:rsidRDefault="00A50771" w:rsidP="008D6C3A">
      <w:pPr>
        <w:pStyle w:val="ListParagraph"/>
        <w:numPr>
          <w:ilvl w:val="0"/>
          <w:numId w:val="6"/>
        </w:numPr>
        <w:spacing w:after="120" w:line="240" w:lineRule="auto"/>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Save &amp; Continue</w:t>
      </w:r>
      <w:r w:rsidRPr="009D6737">
        <w:rPr>
          <w:rFonts w:ascii="Aptos" w:hAnsi="Aptos" w:cs="Arial"/>
          <w:sz w:val="24"/>
          <w:szCs w:val="24"/>
        </w:rPr>
        <w:t xml:space="preserve"> again.</w:t>
      </w:r>
    </w:p>
    <w:p w14:paraId="082ACDC7" w14:textId="08006DC7" w:rsidR="00821F66" w:rsidRPr="004B074B" w:rsidRDefault="00821F66" w:rsidP="00636F3F">
      <w:pPr>
        <w:pStyle w:val="Heading3"/>
      </w:pPr>
      <w:bookmarkStart w:id="26" w:name="_Toc229990432"/>
      <w:r w:rsidRPr="004B074B">
        <w:t xml:space="preserve">Step </w:t>
      </w:r>
      <w:r w:rsidR="00582947" w:rsidRPr="004B074B">
        <w:t>12</w:t>
      </w:r>
      <w:r w:rsidR="009F35C1">
        <w:t xml:space="preserve"> </w:t>
      </w:r>
      <w:r w:rsidRPr="004B074B">
        <w:t xml:space="preserve">– </w:t>
      </w:r>
      <w:r w:rsidR="009F35C1">
        <w:t xml:space="preserve">Reminders Tab </w:t>
      </w:r>
      <w:r w:rsidR="003627B8" w:rsidRPr="004B074B">
        <w:t>(Optional)</w:t>
      </w:r>
      <w:bookmarkEnd w:id="26"/>
      <w:r w:rsidR="003627B8" w:rsidRPr="004B074B">
        <w:t xml:space="preserve"> </w:t>
      </w:r>
    </w:p>
    <w:p w14:paraId="7D313357" w14:textId="7276237A" w:rsidR="007E4376" w:rsidRPr="009D6737" w:rsidRDefault="00FA2E8B" w:rsidP="00FA2E8B">
      <w:pPr>
        <w:spacing w:after="0" w:line="240" w:lineRule="auto"/>
        <w:contextualSpacing/>
        <w:rPr>
          <w:rFonts w:ascii="Aptos" w:hAnsi="Aptos" w:cs="Arial"/>
          <w:sz w:val="24"/>
          <w:szCs w:val="24"/>
        </w:rPr>
      </w:pPr>
      <w:r w:rsidRPr="009D6737">
        <w:rPr>
          <w:rFonts w:ascii="Aptos" w:hAnsi="Aptos" w:cs="Arial"/>
          <w:sz w:val="24"/>
          <w:szCs w:val="24"/>
        </w:rPr>
        <w:t>This tab creates reminders</w:t>
      </w:r>
      <w:r w:rsidR="007E4376" w:rsidRPr="009D6737">
        <w:rPr>
          <w:rFonts w:ascii="Aptos" w:hAnsi="Aptos" w:cs="Arial"/>
          <w:sz w:val="24"/>
          <w:szCs w:val="24"/>
        </w:rPr>
        <w:t xml:space="preserve"> for users within OregonBuys that </w:t>
      </w:r>
      <w:r w:rsidRPr="009D6737">
        <w:rPr>
          <w:rFonts w:ascii="Aptos" w:hAnsi="Aptos" w:cs="Arial"/>
          <w:sz w:val="24"/>
          <w:szCs w:val="24"/>
        </w:rPr>
        <w:t xml:space="preserve">can be </w:t>
      </w:r>
      <w:r w:rsidR="007E4376" w:rsidRPr="009D6737">
        <w:rPr>
          <w:rFonts w:ascii="Aptos" w:hAnsi="Aptos" w:cs="Arial"/>
          <w:sz w:val="24"/>
          <w:szCs w:val="24"/>
        </w:rPr>
        <w:t>trigge</w:t>
      </w:r>
      <w:r w:rsidRPr="009D6737">
        <w:rPr>
          <w:rFonts w:ascii="Aptos" w:hAnsi="Aptos" w:cs="Arial"/>
          <w:sz w:val="24"/>
          <w:szCs w:val="24"/>
        </w:rPr>
        <w:t xml:space="preserve">red </w:t>
      </w:r>
      <w:r w:rsidR="007E4376" w:rsidRPr="009D6737">
        <w:rPr>
          <w:rFonts w:ascii="Aptos" w:hAnsi="Aptos" w:cs="Arial"/>
          <w:sz w:val="24"/>
          <w:szCs w:val="24"/>
        </w:rPr>
        <w:t>at s</w:t>
      </w:r>
      <w:r w:rsidRPr="009D6737">
        <w:rPr>
          <w:rFonts w:ascii="Aptos" w:hAnsi="Aptos" w:cs="Arial"/>
          <w:sz w:val="24"/>
          <w:szCs w:val="24"/>
        </w:rPr>
        <w:t xml:space="preserve">cheduled times. </w:t>
      </w:r>
    </w:p>
    <w:p w14:paraId="6346B69B" w14:textId="77777777" w:rsidR="00FA2E8B" w:rsidRPr="009D6737" w:rsidRDefault="00FA2E8B" w:rsidP="00FA2E8B">
      <w:pPr>
        <w:spacing w:after="0" w:line="240" w:lineRule="auto"/>
        <w:contextualSpacing/>
        <w:rPr>
          <w:rFonts w:ascii="Aptos" w:hAnsi="Aptos" w:cs="Arial"/>
          <w:sz w:val="24"/>
          <w:szCs w:val="24"/>
        </w:rPr>
      </w:pPr>
    </w:p>
    <w:p w14:paraId="2D0F08C5" w14:textId="6085C385" w:rsidR="00FA2E8B" w:rsidRPr="009D6737" w:rsidRDefault="00FA2E8B" w:rsidP="00FA2E8B">
      <w:pPr>
        <w:spacing w:after="0" w:line="240" w:lineRule="auto"/>
        <w:contextualSpacing/>
        <w:rPr>
          <w:rFonts w:ascii="Aptos" w:hAnsi="Aptos" w:cs="Arial"/>
          <w:sz w:val="24"/>
          <w:szCs w:val="24"/>
        </w:rPr>
      </w:pPr>
      <w:r w:rsidRPr="009D6737">
        <w:rPr>
          <w:rFonts w:ascii="Aptos" w:hAnsi="Aptos" w:cs="Arial"/>
          <w:sz w:val="24"/>
          <w:szCs w:val="24"/>
        </w:rPr>
        <w:t>Examples:</w:t>
      </w:r>
      <w:r w:rsidR="002147E4" w:rsidRPr="009D6737">
        <w:rPr>
          <w:rFonts w:ascii="Aptos" w:hAnsi="Aptos" w:cs="Arial"/>
          <w:sz w:val="24"/>
          <w:szCs w:val="24"/>
        </w:rPr>
        <w:t xml:space="preserve"> </w:t>
      </w:r>
    </w:p>
    <w:p w14:paraId="638B9873" w14:textId="7DE741D0" w:rsidR="007E4376" w:rsidRPr="009D6737" w:rsidRDefault="007E4376" w:rsidP="004E03F6">
      <w:pPr>
        <w:numPr>
          <w:ilvl w:val="0"/>
          <w:numId w:val="2"/>
        </w:numPr>
        <w:spacing w:after="0" w:line="240" w:lineRule="auto"/>
        <w:contextualSpacing/>
        <w:rPr>
          <w:rFonts w:ascii="Aptos" w:hAnsi="Aptos" w:cs="Arial"/>
          <w:sz w:val="24"/>
          <w:szCs w:val="24"/>
        </w:rPr>
      </w:pPr>
      <w:r w:rsidRPr="009D6737">
        <w:rPr>
          <w:rFonts w:ascii="Aptos" w:hAnsi="Aptos" w:cs="Arial"/>
          <w:sz w:val="24"/>
          <w:szCs w:val="24"/>
        </w:rPr>
        <w:t>C</w:t>
      </w:r>
      <w:r w:rsidR="00B124D1">
        <w:rPr>
          <w:rFonts w:ascii="Aptos" w:hAnsi="Aptos" w:cs="Arial"/>
          <w:sz w:val="24"/>
          <w:szCs w:val="24"/>
        </w:rPr>
        <w:t>reate</w:t>
      </w:r>
      <w:r w:rsidRPr="009D6737">
        <w:rPr>
          <w:rFonts w:ascii="Aptos" w:hAnsi="Aptos" w:cs="Arial"/>
          <w:sz w:val="24"/>
          <w:szCs w:val="24"/>
        </w:rPr>
        <w:t xml:space="preserve"> reminders to send email notification [e.g., reminder to close the Q&amp;A period].</w:t>
      </w:r>
    </w:p>
    <w:p w14:paraId="077451D7" w14:textId="51E6FC41" w:rsidR="007C5AE8" w:rsidRPr="00073195" w:rsidRDefault="000E1E23">
      <w:pPr>
        <w:numPr>
          <w:ilvl w:val="0"/>
          <w:numId w:val="2"/>
        </w:numPr>
        <w:spacing w:after="0" w:line="240" w:lineRule="auto"/>
        <w:rPr>
          <w:rFonts w:ascii="Aptos" w:hAnsi="Aptos" w:cs="Arial"/>
          <w:sz w:val="24"/>
          <w:szCs w:val="24"/>
        </w:rPr>
      </w:pPr>
      <w:r w:rsidRPr="009D6737">
        <w:rPr>
          <w:rFonts w:ascii="Aptos" w:hAnsi="Aptos"/>
          <w:noProof/>
          <w:sz w:val="24"/>
          <w:szCs w:val="24"/>
        </w:rPr>
        <w:drawing>
          <wp:anchor distT="0" distB="0" distL="114300" distR="114300" simplePos="0" relativeHeight="251659264" behindDoc="0" locked="0" layoutInCell="1" allowOverlap="1" wp14:anchorId="31686830" wp14:editId="49E4D870">
            <wp:simplePos x="0" y="0"/>
            <wp:positionH relativeFrom="column">
              <wp:posOffset>1943100</wp:posOffset>
            </wp:positionH>
            <wp:positionV relativeFrom="paragraph">
              <wp:posOffset>103238</wp:posOffset>
            </wp:positionV>
            <wp:extent cx="4914265" cy="1097280"/>
            <wp:effectExtent l="19050" t="19050" r="19685" b="26670"/>
            <wp:wrapThrough wrapText="bothSides">
              <wp:wrapPolygon edited="0">
                <wp:start x="-84" y="-375"/>
                <wp:lineTo x="-84" y="21750"/>
                <wp:lineTo x="21603" y="21750"/>
                <wp:lineTo x="21603" y="-375"/>
                <wp:lineTo x="-84" y="-375"/>
              </wp:wrapPolygon>
            </wp:wrapThrough>
            <wp:docPr id="74" name="Picture 74" descr="Remind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Reminders tab"/>
                    <pic:cNvPicPr/>
                  </pic:nvPicPr>
                  <pic:blipFill rotWithShape="1">
                    <a:blip r:embed="rId60">
                      <a:extLst>
                        <a:ext uri="{28A0092B-C50C-407E-A947-70E740481C1C}">
                          <a14:useLocalDpi xmlns:a14="http://schemas.microsoft.com/office/drawing/2010/main" val="0"/>
                        </a:ext>
                      </a:extLst>
                    </a:blip>
                    <a:srcRect r="5950" b="20443"/>
                    <a:stretch>
                      <a:fillRect/>
                    </a:stretch>
                  </pic:blipFill>
                  <pic:spPr bwMode="auto">
                    <a:xfrm>
                      <a:off x="0" y="0"/>
                      <a:ext cx="4914265" cy="109728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376" w:rsidRPr="00073195">
        <w:rPr>
          <w:rFonts w:ascii="Aptos" w:hAnsi="Aptos" w:cs="Arial"/>
          <w:sz w:val="24"/>
          <w:szCs w:val="24"/>
        </w:rPr>
        <w:t>Create reminders to turn off Bid-solicitation Q&amp;A</w:t>
      </w:r>
      <w:r w:rsidR="00C2583B" w:rsidRPr="00073195">
        <w:rPr>
          <w:rFonts w:ascii="Aptos" w:hAnsi="Aptos" w:cs="Arial"/>
          <w:sz w:val="24"/>
          <w:szCs w:val="24"/>
        </w:rPr>
        <w:t xml:space="preserve"> period or when</w:t>
      </w:r>
      <w:r w:rsidR="00073195" w:rsidRPr="00073195">
        <w:rPr>
          <w:rFonts w:ascii="Aptos" w:hAnsi="Aptos" w:cs="Arial"/>
          <w:sz w:val="24"/>
          <w:szCs w:val="24"/>
        </w:rPr>
        <w:t xml:space="preserve"> a protest period has ended.  </w:t>
      </w:r>
    </w:p>
    <w:p w14:paraId="0525E463" w14:textId="77777777" w:rsidR="007A7933" w:rsidRDefault="007A7933" w:rsidP="00E120FF">
      <w:pPr>
        <w:rPr>
          <w:rFonts w:ascii="Aptos" w:hAnsi="Aptos" w:cs="Arial"/>
          <w:sz w:val="24"/>
          <w:szCs w:val="24"/>
        </w:rPr>
      </w:pPr>
    </w:p>
    <w:p w14:paraId="7258CDEB" w14:textId="3567FFF6" w:rsidR="00E03B6D" w:rsidRPr="00E120FF" w:rsidRDefault="005F7012" w:rsidP="00E120FF">
      <w:pPr>
        <w:rPr>
          <w:rFonts w:ascii="Aptos" w:hAnsi="Aptos" w:cs="Arial"/>
          <w:sz w:val="24"/>
          <w:szCs w:val="24"/>
        </w:rPr>
      </w:pPr>
      <w:r w:rsidRPr="009D6737">
        <w:rPr>
          <w:rFonts w:ascii="Aptos" w:hAnsi="Aptos"/>
          <w:noProof/>
          <w:sz w:val="24"/>
          <w:szCs w:val="24"/>
        </w:rPr>
        <w:drawing>
          <wp:anchor distT="0" distB="0" distL="114300" distR="114300" simplePos="0" relativeHeight="251660288" behindDoc="0" locked="0" layoutInCell="1" allowOverlap="1" wp14:anchorId="76CF8324" wp14:editId="51DB547F">
            <wp:simplePos x="0" y="0"/>
            <wp:positionH relativeFrom="column">
              <wp:posOffset>4765328</wp:posOffset>
            </wp:positionH>
            <wp:positionV relativeFrom="paragraph">
              <wp:posOffset>9525</wp:posOffset>
            </wp:positionV>
            <wp:extent cx="2073097" cy="861475"/>
            <wp:effectExtent l="19050" t="19050" r="22860" b="15240"/>
            <wp:wrapThrough wrapText="bothSides">
              <wp:wrapPolygon edited="0">
                <wp:start x="-199" y="-478"/>
                <wp:lineTo x="-199" y="21504"/>
                <wp:lineTo x="21640" y="21504"/>
                <wp:lineTo x="21640" y="-478"/>
                <wp:lineTo x="-199" y="-478"/>
              </wp:wrapPolygon>
            </wp:wrapThrough>
            <wp:docPr id="75" name="Picture 75" descr="The notification bell at the top right of the OregonBuys screen has a red 1, indicating there is 1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e notification bell at the top right of the OregonBuys screen has a red 1, indicating there is 1 reminder"/>
                    <pic:cNvPicPr/>
                  </pic:nvPicPr>
                  <pic:blipFill>
                    <a:blip r:embed="rId61">
                      <a:extLst>
                        <a:ext uri="{28A0092B-C50C-407E-A947-70E740481C1C}">
                          <a14:useLocalDpi xmlns:a14="http://schemas.microsoft.com/office/drawing/2010/main" val="0"/>
                        </a:ext>
                      </a:extLst>
                    </a:blip>
                    <a:stretch>
                      <a:fillRect/>
                    </a:stretch>
                  </pic:blipFill>
                  <pic:spPr>
                    <a:xfrm>
                      <a:off x="0" y="0"/>
                      <a:ext cx="2073097" cy="861475"/>
                    </a:xfrm>
                    <a:prstGeom prst="rect">
                      <a:avLst/>
                    </a:prstGeom>
                    <a:ln w="12700">
                      <a:solidFill>
                        <a:schemeClr val="tx1"/>
                      </a:solidFill>
                    </a:ln>
                    <a:effectLst/>
                  </pic:spPr>
                </pic:pic>
              </a:graphicData>
            </a:graphic>
          </wp:anchor>
        </w:drawing>
      </w:r>
      <w:r w:rsidR="00EB5E5A" w:rsidRPr="009D6737">
        <w:rPr>
          <w:rFonts w:ascii="Aptos" w:hAnsi="Aptos" w:cs="Arial"/>
          <w:sz w:val="24"/>
          <w:szCs w:val="24"/>
        </w:rPr>
        <w:t xml:space="preserve">When the “Due date” arrives, the recipient will receive a notification on the home page of OregonBuys. </w:t>
      </w:r>
      <w:r w:rsidR="00BD48F2" w:rsidRPr="009D6737">
        <w:rPr>
          <w:rFonts w:ascii="Aptos" w:hAnsi="Aptos" w:cs="Arial"/>
          <w:sz w:val="24"/>
          <w:szCs w:val="24"/>
        </w:rPr>
        <w:t>When they click reminders, a “My Reminders” screen will display the message.</w:t>
      </w:r>
    </w:p>
    <w:p w14:paraId="592A8978" w14:textId="66A041E7" w:rsidR="009B3DA9" w:rsidRPr="00F95092" w:rsidRDefault="005256E3" w:rsidP="00F95092">
      <w:pPr>
        <w:rPr>
          <w:rFonts w:ascii="Aptos" w:hAnsi="Aptos" w:cs="Arial"/>
          <w:sz w:val="24"/>
          <w:szCs w:val="24"/>
        </w:rPr>
      </w:pPr>
      <w:r w:rsidRPr="00430EAA">
        <w:rPr>
          <w:rFonts w:cs="Arial"/>
          <w:noProof/>
        </w:rPr>
        <w:drawing>
          <wp:anchor distT="0" distB="0" distL="114300" distR="114300" simplePos="0" relativeHeight="251695104" behindDoc="0" locked="0" layoutInCell="1" allowOverlap="1" wp14:anchorId="7706F469" wp14:editId="26FE2E6A">
            <wp:simplePos x="0" y="0"/>
            <wp:positionH relativeFrom="margin">
              <wp:posOffset>186334</wp:posOffset>
            </wp:positionH>
            <wp:positionV relativeFrom="paragraph">
              <wp:posOffset>389890</wp:posOffset>
            </wp:positionV>
            <wp:extent cx="6649085" cy="1449705"/>
            <wp:effectExtent l="19050" t="19050" r="18415" b="17145"/>
            <wp:wrapSquare wrapText="bothSides"/>
            <wp:docPr id="1493762395" name="Picture 1" descr="My Reminders section with the Requisition Tab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62395" name="Picture 1" descr="My Reminders section with the Requisition Tab highlighted.  "/>
                    <pic:cNvPicPr/>
                  </pic:nvPicPr>
                  <pic:blipFill rotWithShape="1">
                    <a:blip r:embed="rId62">
                      <a:extLst>
                        <a:ext uri="{28A0092B-C50C-407E-A947-70E740481C1C}">
                          <a14:useLocalDpi xmlns:a14="http://schemas.microsoft.com/office/drawing/2010/main" val="0"/>
                        </a:ext>
                      </a:extLst>
                    </a:blip>
                    <a:srcRect l="752" t="2902" r="894" b="3653"/>
                    <a:stretch>
                      <a:fillRect/>
                    </a:stretch>
                  </pic:blipFill>
                  <pic:spPr bwMode="auto">
                    <a:xfrm>
                      <a:off x="0" y="0"/>
                      <a:ext cx="6649085" cy="144970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F8E6E9" w14:textId="77777777" w:rsidR="00D65A4C" w:rsidRDefault="00D65A4C" w:rsidP="005D455F">
      <w:pPr>
        <w:pStyle w:val="Heading2"/>
        <w:spacing w:before="0" w:line="240" w:lineRule="auto"/>
      </w:pPr>
    </w:p>
    <w:p w14:paraId="17F98538" w14:textId="6AA26064" w:rsidR="00821F66" w:rsidRPr="009F35C1" w:rsidRDefault="00821F66" w:rsidP="00636F3F">
      <w:pPr>
        <w:pStyle w:val="Heading3"/>
      </w:pPr>
      <w:bookmarkStart w:id="27" w:name="_Step_13_–"/>
      <w:bookmarkStart w:id="28" w:name="_Toc229990433"/>
      <w:bookmarkEnd w:id="27"/>
      <w:r w:rsidRPr="009F35C1">
        <w:t xml:space="preserve">Step </w:t>
      </w:r>
      <w:r w:rsidR="00582947" w:rsidRPr="009F35C1">
        <w:t>13</w:t>
      </w:r>
      <w:r w:rsidRPr="009F35C1">
        <w:t xml:space="preserve"> – </w:t>
      </w:r>
      <w:r w:rsidR="009F35C1" w:rsidRPr="009F35C1">
        <w:t>Review the</w:t>
      </w:r>
      <w:r w:rsidR="003627B8" w:rsidRPr="009F35C1">
        <w:t xml:space="preserve"> Summary Tab</w:t>
      </w:r>
      <w:bookmarkEnd w:id="28"/>
    </w:p>
    <w:p w14:paraId="63F15124" w14:textId="3C594D7E" w:rsidR="00262771" w:rsidRPr="009D6737" w:rsidRDefault="00262771" w:rsidP="008035C6">
      <w:pPr>
        <w:pStyle w:val="ListParagraph"/>
        <w:numPr>
          <w:ilvl w:val="0"/>
          <w:numId w:val="56"/>
        </w:numPr>
        <w:rPr>
          <w:rFonts w:ascii="Aptos" w:hAnsi="Aptos" w:cs="Arial"/>
          <w:sz w:val="24"/>
          <w:szCs w:val="24"/>
        </w:rPr>
      </w:pPr>
      <w:r w:rsidRPr="009D6737">
        <w:rPr>
          <w:rFonts w:ascii="Aptos" w:hAnsi="Aptos" w:cs="Arial"/>
          <w:sz w:val="24"/>
          <w:szCs w:val="24"/>
        </w:rPr>
        <w:t xml:space="preserve">Carefully review all information included in the bid solicitation before submitting </w:t>
      </w:r>
      <w:r w:rsidR="0093346F">
        <w:rPr>
          <w:rFonts w:ascii="Aptos" w:hAnsi="Aptos" w:cs="Arial"/>
          <w:sz w:val="24"/>
          <w:szCs w:val="24"/>
        </w:rPr>
        <w:t xml:space="preserve">it </w:t>
      </w:r>
      <w:r w:rsidRPr="009D6737">
        <w:rPr>
          <w:rFonts w:ascii="Aptos" w:hAnsi="Aptos" w:cs="Arial"/>
          <w:sz w:val="24"/>
          <w:szCs w:val="24"/>
        </w:rPr>
        <w:t xml:space="preserve">for approval. </w:t>
      </w:r>
    </w:p>
    <w:p w14:paraId="02181E68" w14:textId="05394D81" w:rsidR="00262771" w:rsidRPr="009D6737" w:rsidRDefault="00262771" w:rsidP="008337A9">
      <w:pPr>
        <w:pStyle w:val="ListParagraph"/>
        <w:rPr>
          <w:rFonts w:ascii="Aptos" w:hAnsi="Aptos" w:cs="Arial"/>
          <w:sz w:val="24"/>
          <w:szCs w:val="24"/>
          <w:highlight w:val="yellow"/>
        </w:rPr>
      </w:pPr>
      <w:r w:rsidRPr="009D6737">
        <w:rPr>
          <w:rFonts w:ascii="Aptos" w:hAnsi="Aptos"/>
          <w:noProof/>
          <w:sz w:val="24"/>
          <w:szCs w:val="24"/>
        </w:rPr>
        <w:drawing>
          <wp:inline distT="0" distB="0" distL="0" distR="0" wp14:anchorId="16DC6774" wp14:editId="1C5F6F87">
            <wp:extent cx="6381750" cy="1458893"/>
            <wp:effectExtent l="19050" t="19050" r="19050" b="27305"/>
            <wp:docPr id="1911967810" name="Picture 1911967810" descr="Summary Tab of In Progress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67810" name="Picture 1911967810" descr="Summary Tab of In Progress bid."/>
                    <pic:cNvPicPr/>
                  </pic:nvPicPr>
                  <pic:blipFill>
                    <a:blip r:embed="rId63"/>
                    <a:stretch>
                      <a:fillRect/>
                    </a:stretch>
                  </pic:blipFill>
                  <pic:spPr>
                    <a:xfrm>
                      <a:off x="0" y="0"/>
                      <a:ext cx="6410916" cy="1465560"/>
                    </a:xfrm>
                    <a:prstGeom prst="rect">
                      <a:avLst/>
                    </a:prstGeom>
                    <a:ln w="12700">
                      <a:solidFill>
                        <a:schemeClr val="tx1"/>
                      </a:solidFill>
                    </a:ln>
                    <a:effectLst/>
                  </pic:spPr>
                </pic:pic>
              </a:graphicData>
            </a:graphic>
          </wp:inline>
        </w:drawing>
      </w:r>
    </w:p>
    <w:p w14:paraId="17B82728" w14:textId="204FE872" w:rsidR="00262771" w:rsidRPr="009D6737" w:rsidRDefault="002F3322" w:rsidP="008337A9">
      <w:pPr>
        <w:pStyle w:val="ListParagraph"/>
        <w:rPr>
          <w:rFonts w:ascii="Aptos" w:hAnsi="Aptos" w:cs="Arial"/>
          <w:sz w:val="24"/>
          <w:szCs w:val="24"/>
          <w:highlight w:val="yellow"/>
        </w:rPr>
      </w:pPr>
      <w:r w:rsidRPr="009D6737">
        <w:rPr>
          <w:rFonts w:ascii="Aptos" w:hAnsi="Aptos"/>
          <w:noProof/>
          <w:sz w:val="24"/>
          <w:szCs w:val="24"/>
        </w:rPr>
        <w:drawing>
          <wp:anchor distT="0" distB="0" distL="114300" distR="114300" simplePos="0" relativeHeight="251661312" behindDoc="0" locked="0" layoutInCell="1" allowOverlap="1" wp14:anchorId="51552A48" wp14:editId="5C6D0764">
            <wp:simplePos x="0" y="0"/>
            <wp:positionH relativeFrom="column">
              <wp:posOffset>1963497</wp:posOffset>
            </wp:positionH>
            <wp:positionV relativeFrom="paragraph">
              <wp:posOffset>115570</wp:posOffset>
            </wp:positionV>
            <wp:extent cx="2847340" cy="278765"/>
            <wp:effectExtent l="19050" t="19050" r="10160" b="26035"/>
            <wp:wrapThrough wrapText="bothSides">
              <wp:wrapPolygon edited="0">
                <wp:start x="-145" y="-1476"/>
                <wp:lineTo x="-145" y="22141"/>
                <wp:lineTo x="21533" y="22141"/>
                <wp:lineTo x="21533" y="-1476"/>
                <wp:lineTo x="-145" y="-1476"/>
              </wp:wrapPolygon>
            </wp:wrapThrough>
            <wp:docPr id="768459688" name="Picture 1" descr="Submit for Approval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59688" name="Picture 1" descr="Submit for Approval is selected"/>
                    <pic:cNvPicPr/>
                  </pic:nvPicPr>
                  <pic:blipFill>
                    <a:blip r:embed="rId64">
                      <a:extLst>
                        <a:ext uri="{28A0092B-C50C-407E-A947-70E740481C1C}">
                          <a14:useLocalDpi xmlns:a14="http://schemas.microsoft.com/office/drawing/2010/main" val="0"/>
                        </a:ext>
                      </a:extLst>
                    </a:blip>
                    <a:stretch>
                      <a:fillRect/>
                    </a:stretch>
                  </pic:blipFill>
                  <pic:spPr>
                    <a:xfrm>
                      <a:off x="0" y="0"/>
                      <a:ext cx="2847340" cy="2787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35EDC58" w14:textId="5C19F7A8" w:rsidR="00262771" w:rsidRPr="009D6737" w:rsidRDefault="00262771" w:rsidP="008035C6">
      <w:pPr>
        <w:pStyle w:val="ListParagraph"/>
        <w:numPr>
          <w:ilvl w:val="0"/>
          <w:numId w:val="56"/>
        </w:numPr>
        <w:rPr>
          <w:rFonts w:ascii="Aptos" w:hAnsi="Aptos" w:cs="Arial"/>
          <w:sz w:val="24"/>
          <w:szCs w:val="24"/>
        </w:rPr>
      </w:pPr>
      <w:r w:rsidRPr="009D6737">
        <w:rPr>
          <w:rFonts w:ascii="Aptos" w:hAnsi="Aptos" w:cs="Arial"/>
          <w:sz w:val="24"/>
          <w:szCs w:val="24"/>
        </w:rPr>
        <w:t>Submit for approval</w:t>
      </w:r>
    </w:p>
    <w:p w14:paraId="39AD723C" w14:textId="767931ED" w:rsidR="002819CC" w:rsidRPr="009D6737" w:rsidRDefault="002819CC" w:rsidP="00262771">
      <w:pPr>
        <w:pStyle w:val="ListParagraph"/>
        <w:rPr>
          <w:rFonts w:ascii="Aptos" w:hAnsi="Aptos" w:cs="Arial"/>
          <w:sz w:val="24"/>
          <w:szCs w:val="24"/>
        </w:rPr>
      </w:pPr>
    </w:p>
    <w:p w14:paraId="418D1033" w14:textId="1F20F327" w:rsidR="0073755F" w:rsidRDefault="0073755F" w:rsidP="008035C6">
      <w:pPr>
        <w:pStyle w:val="ListParagraph"/>
        <w:numPr>
          <w:ilvl w:val="0"/>
          <w:numId w:val="56"/>
        </w:numPr>
        <w:rPr>
          <w:rFonts w:ascii="Aptos" w:hAnsi="Aptos" w:cs="Arial"/>
          <w:sz w:val="24"/>
          <w:szCs w:val="24"/>
        </w:rPr>
      </w:pPr>
      <w:r>
        <w:rPr>
          <w:rFonts w:ascii="Aptos" w:hAnsi="Aptos" w:cs="Arial"/>
          <w:sz w:val="24"/>
          <w:szCs w:val="24"/>
        </w:rPr>
        <w:t xml:space="preserve">Select from </w:t>
      </w:r>
      <w:r w:rsidR="001D2C69">
        <w:rPr>
          <w:rFonts w:ascii="Aptos" w:hAnsi="Aptos" w:cs="Arial"/>
          <w:sz w:val="24"/>
          <w:szCs w:val="24"/>
        </w:rPr>
        <w:t xml:space="preserve">one of </w:t>
      </w:r>
      <w:r>
        <w:rPr>
          <w:rFonts w:ascii="Aptos" w:hAnsi="Aptos" w:cs="Arial"/>
          <w:sz w:val="24"/>
          <w:szCs w:val="24"/>
        </w:rPr>
        <w:t>two approval options:</w:t>
      </w:r>
    </w:p>
    <w:p w14:paraId="3A4101DF" w14:textId="77777777" w:rsidR="00115E81" w:rsidRPr="00115E81" w:rsidRDefault="00115E81" w:rsidP="00115E81">
      <w:pPr>
        <w:pStyle w:val="ListParagraph"/>
        <w:rPr>
          <w:rFonts w:ascii="Aptos" w:hAnsi="Aptos" w:cs="Arial"/>
          <w:sz w:val="24"/>
          <w:szCs w:val="24"/>
        </w:rPr>
      </w:pPr>
    </w:p>
    <w:p w14:paraId="76443C0D" w14:textId="552D3744" w:rsidR="00115E81" w:rsidRDefault="00115E81" w:rsidP="00115E81">
      <w:pPr>
        <w:pStyle w:val="ListParagraph"/>
        <w:rPr>
          <w:rFonts w:ascii="Aptos" w:hAnsi="Aptos" w:cs="Arial"/>
          <w:sz w:val="24"/>
          <w:szCs w:val="24"/>
        </w:rPr>
      </w:pPr>
      <w:r>
        <w:rPr>
          <w:noProof/>
        </w:rPr>
        <w:drawing>
          <wp:inline distT="0" distB="0" distL="0" distR="0" wp14:anchorId="42AE217E" wp14:editId="53071F12">
            <wp:extent cx="6356847" cy="1386593"/>
            <wp:effectExtent l="19050" t="19050" r="25400" b="23495"/>
            <wp:docPr id="1160690487" name="Picture 1" descr="Automatic approval is selected; also displays other fields such as a dropdown list of approvers, the option to add approver, Save &amp; Continue, Cancel &amp;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90487" name="Picture 1" descr="Automatic approval is selected; also displays other fields such as a dropdown list of approvers, the option to add approver, Save &amp; Continue, Cancel &amp; Exit"/>
                    <pic:cNvPicPr/>
                  </pic:nvPicPr>
                  <pic:blipFill>
                    <a:blip r:embed="rId65"/>
                    <a:stretch>
                      <a:fillRect/>
                    </a:stretch>
                  </pic:blipFill>
                  <pic:spPr>
                    <a:xfrm>
                      <a:off x="0" y="0"/>
                      <a:ext cx="6385825" cy="1392914"/>
                    </a:xfrm>
                    <a:prstGeom prst="rect">
                      <a:avLst/>
                    </a:prstGeom>
                    <a:ln>
                      <a:solidFill>
                        <a:schemeClr val="tx1"/>
                      </a:solidFill>
                    </a:ln>
                  </pic:spPr>
                </pic:pic>
              </a:graphicData>
            </a:graphic>
          </wp:inline>
        </w:drawing>
      </w:r>
    </w:p>
    <w:p w14:paraId="5BB35196" w14:textId="22237893" w:rsidR="0073755F" w:rsidRPr="0073755F" w:rsidRDefault="0073755F" w:rsidP="0073755F">
      <w:pPr>
        <w:pStyle w:val="ListParagraph"/>
        <w:rPr>
          <w:rFonts w:ascii="Aptos" w:hAnsi="Aptos" w:cs="Arial"/>
          <w:sz w:val="24"/>
          <w:szCs w:val="24"/>
        </w:rPr>
      </w:pPr>
    </w:p>
    <w:p w14:paraId="1238A38A" w14:textId="488A8764" w:rsidR="00533653" w:rsidRDefault="0073755F" w:rsidP="0073755F">
      <w:pPr>
        <w:pStyle w:val="ListParagraph"/>
        <w:numPr>
          <w:ilvl w:val="1"/>
          <w:numId w:val="56"/>
        </w:numPr>
        <w:rPr>
          <w:rFonts w:ascii="Aptos" w:hAnsi="Aptos" w:cs="Arial"/>
          <w:sz w:val="24"/>
          <w:szCs w:val="24"/>
        </w:rPr>
      </w:pPr>
      <w:r w:rsidRPr="00FD018C">
        <w:rPr>
          <w:rFonts w:ascii="Aptos" w:hAnsi="Aptos" w:cs="Arial"/>
          <w:b/>
          <w:bCs/>
          <w:sz w:val="24"/>
          <w:szCs w:val="24"/>
        </w:rPr>
        <w:t>Automatic approval</w:t>
      </w:r>
      <w:r>
        <w:rPr>
          <w:rFonts w:ascii="Aptos" w:hAnsi="Aptos" w:cs="Arial"/>
          <w:sz w:val="24"/>
          <w:szCs w:val="24"/>
        </w:rPr>
        <w:t xml:space="preserve"> if the user</w:t>
      </w:r>
      <w:r w:rsidR="00533653">
        <w:rPr>
          <w:rFonts w:ascii="Aptos" w:hAnsi="Aptos" w:cs="Arial"/>
          <w:sz w:val="24"/>
          <w:szCs w:val="24"/>
        </w:rPr>
        <w:t xml:space="preserve"> is both posting and approving the bid. </w:t>
      </w:r>
    </w:p>
    <w:p w14:paraId="2CC4FF68" w14:textId="46B00D71" w:rsidR="00F571B5" w:rsidRDefault="00533653" w:rsidP="0073755F">
      <w:pPr>
        <w:pStyle w:val="ListParagraph"/>
        <w:numPr>
          <w:ilvl w:val="1"/>
          <w:numId w:val="56"/>
        </w:numPr>
        <w:rPr>
          <w:rFonts w:ascii="Aptos" w:hAnsi="Aptos" w:cs="Arial"/>
          <w:sz w:val="24"/>
          <w:szCs w:val="24"/>
        </w:rPr>
      </w:pPr>
      <w:r w:rsidRPr="00FD018C">
        <w:rPr>
          <w:rFonts w:ascii="Aptos" w:hAnsi="Aptos" w:cs="Arial"/>
          <w:b/>
          <w:bCs/>
          <w:sz w:val="24"/>
          <w:szCs w:val="24"/>
        </w:rPr>
        <w:t>Manually add approvers</w:t>
      </w:r>
      <w:r>
        <w:rPr>
          <w:rFonts w:ascii="Aptos" w:hAnsi="Aptos" w:cs="Arial"/>
          <w:sz w:val="24"/>
          <w:szCs w:val="24"/>
        </w:rPr>
        <w:t xml:space="preserve"> if additional authorizations or internal organization policies require </w:t>
      </w:r>
      <w:r w:rsidR="00FD018C">
        <w:rPr>
          <w:rFonts w:ascii="Aptos" w:hAnsi="Aptos" w:cs="Arial"/>
          <w:sz w:val="24"/>
          <w:szCs w:val="24"/>
        </w:rPr>
        <w:t xml:space="preserve">approval from another individual. </w:t>
      </w:r>
      <w:r w:rsidR="00730099">
        <w:rPr>
          <w:rFonts w:ascii="Aptos" w:hAnsi="Aptos" w:cs="Arial"/>
          <w:sz w:val="24"/>
          <w:szCs w:val="24"/>
        </w:rPr>
        <w:t>Select</w:t>
      </w:r>
      <w:r w:rsidR="00842890">
        <w:rPr>
          <w:rFonts w:ascii="Aptos" w:hAnsi="Aptos" w:cs="Arial"/>
          <w:sz w:val="24"/>
          <w:szCs w:val="24"/>
        </w:rPr>
        <w:t xml:space="preserve"> from t</w:t>
      </w:r>
      <w:r w:rsidR="00FD018C">
        <w:rPr>
          <w:rFonts w:ascii="Aptos" w:hAnsi="Aptos" w:cs="Arial"/>
          <w:sz w:val="24"/>
          <w:szCs w:val="24"/>
        </w:rPr>
        <w:t xml:space="preserve">he dropdown list of </w:t>
      </w:r>
      <w:r w:rsidR="00FD018C" w:rsidRPr="00FD018C">
        <w:rPr>
          <w:rFonts w:ascii="Aptos" w:hAnsi="Aptos" w:cs="Arial"/>
          <w:i/>
          <w:iCs/>
          <w:sz w:val="24"/>
          <w:szCs w:val="24"/>
        </w:rPr>
        <w:t>Approvers</w:t>
      </w:r>
      <w:r w:rsidR="00FD018C">
        <w:rPr>
          <w:rFonts w:ascii="Aptos" w:hAnsi="Aptos" w:cs="Arial"/>
          <w:sz w:val="24"/>
          <w:szCs w:val="24"/>
        </w:rPr>
        <w:t>.</w:t>
      </w:r>
      <w:r w:rsidR="00AA5FC9">
        <w:rPr>
          <w:rFonts w:ascii="Aptos" w:hAnsi="Aptos" w:cs="Arial"/>
          <w:sz w:val="24"/>
          <w:szCs w:val="24"/>
        </w:rPr>
        <w:t xml:space="preserve"> </w:t>
      </w:r>
      <w:r w:rsidR="002819CC" w:rsidRPr="009D6737">
        <w:rPr>
          <w:rFonts w:ascii="Aptos" w:hAnsi="Aptos" w:cs="Arial"/>
          <w:sz w:val="24"/>
          <w:szCs w:val="24"/>
        </w:rPr>
        <w:t xml:space="preserve"> </w:t>
      </w:r>
    </w:p>
    <w:p w14:paraId="1C870E5A" w14:textId="610AA29C" w:rsidR="00F571B5" w:rsidRPr="009D6737" w:rsidRDefault="00F571B5" w:rsidP="00F571B5">
      <w:pPr>
        <w:pStyle w:val="ListParagraph"/>
        <w:rPr>
          <w:rFonts w:ascii="Aptos" w:hAnsi="Aptos" w:cs="Arial"/>
          <w:b/>
          <w:bCs/>
          <w:sz w:val="24"/>
          <w:szCs w:val="24"/>
        </w:rPr>
      </w:pPr>
    </w:p>
    <w:p w14:paraId="696C9345" w14:textId="31BE9B76" w:rsidR="002819CC" w:rsidRPr="009D6737" w:rsidRDefault="00547A0E" w:rsidP="008035C6">
      <w:pPr>
        <w:pStyle w:val="ListParagraph"/>
        <w:numPr>
          <w:ilvl w:val="0"/>
          <w:numId w:val="56"/>
        </w:numPr>
        <w:rPr>
          <w:rFonts w:ascii="Aptos" w:hAnsi="Aptos" w:cs="Arial"/>
          <w:sz w:val="24"/>
          <w:szCs w:val="24"/>
        </w:rPr>
      </w:pPr>
      <w:r w:rsidRPr="008A5D25">
        <w:rPr>
          <w:rFonts w:ascii="Aptos" w:hAnsi="Aptos" w:cs="Arial"/>
          <w:sz w:val="24"/>
          <w:szCs w:val="24"/>
        </w:rPr>
        <w:lastRenderedPageBreak/>
        <w:t>Click</w:t>
      </w:r>
      <w:r>
        <w:rPr>
          <w:rFonts w:ascii="Aptos" w:hAnsi="Aptos" w:cs="Arial"/>
          <w:b/>
          <w:sz w:val="24"/>
          <w:szCs w:val="24"/>
        </w:rPr>
        <w:t xml:space="preserve"> </w:t>
      </w:r>
      <w:r w:rsidR="002819CC" w:rsidRPr="009D6737">
        <w:rPr>
          <w:rFonts w:ascii="Aptos" w:hAnsi="Aptos" w:cs="Arial"/>
          <w:b/>
          <w:bCs/>
          <w:sz w:val="24"/>
          <w:szCs w:val="24"/>
        </w:rPr>
        <w:t>Save &amp; Continue</w:t>
      </w:r>
      <w:r w:rsidR="002819CC" w:rsidRPr="009D6737">
        <w:rPr>
          <w:rFonts w:ascii="Aptos" w:hAnsi="Aptos" w:cs="Arial"/>
          <w:sz w:val="24"/>
          <w:szCs w:val="24"/>
        </w:rPr>
        <w:t>.</w:t>
      </w:r>
    </w:p>
    <w:p w14:paraId="3BD716CD" w14:textId="7AFB824B" w:rsidR="002819CC" w:rsidRPr="009D6737" w:rsidRDefault="00060A6D" w:rsidP="00060A6D">
      <w:pPr>
        <w:spacing w:after="120" w:line="240" w:lineRule="auto"/>
        <w:ind w:firstLine="720"/>
        <w:rPr>
          <w:rFonts w:ascii="Aptos" w:hAnsi="Aptos" w:cs="Arial"/>
          <w:sz w:val="24"/>
          <w:szCs w:val="24"/>
        </w:rPr>
      </w:pPr>
      <w:r w:rsidRPr="009D6737">
        <w:rPr>
          <w:rFonts w:ascii="Aptos" w:hAnsi="Aptos"/>
          <w:noProof/>
          <w:sz w:val="24"/>
          <w:szCs w:val="24"/>
        </w:rPr>
        <w:drawing>
          <wp:anchor distT="0" distB="0" distL="114300" distR="114300" simplePos="0" relativeHeight="251701248" behindDoc="0" locked="0" layoutInCell="1" allowOverlap="1" wp14:anchorId="058B26D1" wp14:editId="3A7DB73D">
            <wp:simplePos x="0" y="0"/>
            <wp:positionH relativeFrom="column">
              <wp:posOffset>5402503</wp:posOffset>
            </wp:positionH>
            <wp:positionV relativeFrom="paragraph">
              <wp:posOffset>50424</wp:posOffset>
            </wp:positionV>
            <wp:extent cx="1454150" cy="204470"/>
            <wp:effectExtent l="19050" t="19050" r="12700" b="24130"/>
            <wp:wrapThrough wrapText="bothSides">
              <wp:wrapPolygon edited="0">
                <wp:start x="-283" y="-2012"/>
                <wp:lineTo x="-283" y="22137"/>
                <wp:lineTo x="21506" y="22137"/>
                <wp:lineTo x="21506" y="-2012"/>
                <wp:lineTo x="-283" y="-2012"/>
              </wp:wrapPolygon>
            </wp:wrapThrough>
            <wp:docPr id="81" name="Picture 81" descr="Status: 2BR - Ready to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tatus: 2BR - Ready to Send"/>
                    <pic:cNvPicPr/>
                  </pic:nvPicPr>
                  <pic:blipFill rotWithShape="1">
                    <a:blip r:embed="rId66">
                      <a:extLst>
                        <a:ext uri="{28A0092B-C50C-407E-A947-70E740481C1C}">
                          <a14:useLocalDpi xmlns:a14="http://schemas.microsoft.com/office/drawing/2010/main" val="0"/>
                        </a:ext>
                      </a:extLst>
                    </a:blip>
                    <a:srcRect t="14891" b="35494"/>
                    <a:stretch>
                      <a:fillRect/>
                    </a:stretch>
                  </pic:blipFill>
                  <pic:spPr bwMode="auto">
                    <a:xfrm>
                      <a:off x="0" y="0"/>
                      <a:ext cx="1454150" cy="20447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2819CC" w:rsidRPr="009D6737">
        <w:rPr>
          <w:rFonts w:ascii="Aptos" w:hAnsi="Aptos" w:cs="Arial"/>
          <w:sz w:val="24"/>
          <w:szCs w:val="24"/>
        </w:rPr>
        <w:t xml:space="preserve">Upon Approval, the ‘Send Bid </w:t>
      </w:r>
      <w:r w:rsidR="00E22363" w:rsidRPr="009D6737">
        <w:rPr>
          <w:rFonts w:ascii="Aptos" w:hAnsi="Aptos" w:cs="Arial"/>
          <w:sz w:val="24"/>
          <w:szCs w:val="24"/>
        </w:rPr>
        <w:t>Actions’</w:t>
      </w:r>
      <w:r w:rsidR="002819CC" w:rsidRPr="009D6737">
        <w:rPr>
          <w:rFonts w:ascii="Aptos" w:hAnsi="Aptos" w:cs="Arial"/>
          <w:sz w:val="24"/>
          <w:szCs w:val="24"/>
        </w:rPr>
        <w:t xml:space="preserve"> become available</w:t>
      </w:r>
      <w:r w:rsidR="00B67EF4" w:rsidRPr="009D6737">
        <w:rPr>
          <w:rFonts w:ascii="Aptos" w:hAnsi="Aptos" w:cs="Arial"/>
          <w:sz w:val="24"/>
          <w:szCs w:val="24"/>
        </w:rPr>
        <w:t>.</w:t>
      </w:r>
    </w:p>
    <w:p w14:paraId="060E9A13" w14:textId="7CFCD357" w:rsidR="00736B33" w:rsidRPr="009D6737" w:rsidRDefault="00A84881" w:rsidP="002F33E1">
      <w:pPr>
        <w:pStyle w:val="ListParagraph"/>
        <w:numPr>
          <w:ilvl w:val="0"/>
          <w:numId w:val="56"/>
        </w:numPr>
        <w:spacing w:after="120" w:line="240" w:lineRule="auto"/>
        <w:contextualSpacing w:val="0"/>
        <w:rPr>
          <w:rFonts w:ascii="Aptos" w:hAnsi="Aptos" w:cs="Arial"/>
          <w:sz w:val="24"/>
          <w:szCs w:val="24"/>
        </w:rPr>
      </w:pPr>
      <w:r w:rsidRPr="009D6737">
        <w:rPr>
          <w:rFonts w:ascii="Aptos" w:hAnsi="Aptos" w:cs="Arial"/>
          <w:sz w:val="24"/>
          <w:szCs w:val="24"/>
        </w:rPr>
        <w:t>Select between</w:t>
      </w:r>
      <w:r w:rsidR="00736B33" w:rsidRPr="009D6737">
        <w:rPr>
          <w:rFonts w:ascii="Aptos" w:hAnsi="Aptos" w:cs="Arial"/>
          <w:sz w:val="24"/>
          <w:szCs w:val="24"/>
        </w:rPr>
        <w:t>:</w:t>
      </w:r>
    </w:p>
    <w:p w14:paraId="2F85DCA2" w14:textId="0FEDBBAD" w:rsidR="00736B33" w:rsidRPr="009D6737" w:rsidRDefault="00573A2A" w:rsidP="00F34ABC">
      <w:pPr>
        <w:pStyle w:val="ListParagraph"/>
        <w:numPr>
          <w:ilvl w:val="1"/>
          <w:numId w:val="56"/>
        </w:numPr>
        <w:spacing w:after="120" w:line="240" w:lineRule="auto"/>
        <w:ind w:left="1080"/>
        <w:contextualSpacing w:val="0"/>
        <w:rPr>
          <w:rFonts w:ascii="Aptos" w:hAnsi="Aptos" w:cs="Arial"/>
          <w:sz w:val="24"/>
          <w:szCs w:val="24"/>
        </w:rPr>
      </w:pPr>
      <w:r w:rsidRPr="009D6737">
        <w:rPr>
          <w:rFonts w:ascii="Aptos" w:hAnsi="Aptos"/>
          <w:b/>
          <w:bCs/>
          <w:noProof/>
          <w:sz w:val="24"/>
          <w:szCs w:val="24"/>
        </w:rPr>
        <w:drawing>
          <wp:anchor distT="0" distB="0" distL="114300" distR="114300" simplePos="0" relativeHeight="251662336" behindDoc="0" locked="0" layoutInCell="1" allowOverlap="1" wp14:anchorId="667D98E5" wp14:editId="64158402">
            <wp:simplePos x="0" y="0"/>
            <wp:positionH relativeFrom="column">
              <wp:posOffset>3899535</wp:posOffset>
            </wp:positionH>
            <wp:positionV relativeFrom="paragraph">
              <wp:posOffset>141864</wp:posOffset>
            </wp:positionV>
            <wp:extent cx="2957830" cy="679450"/>
            <wp:effectExtent l="19050" t="19050" r="13970" b="25400"/>
            <wp:wrapThrough wrapText="bothSides">
              <wp:wrapPolygon edited="0">
                <wp:start x="-139" y="-606"/>
                <wp:lineTo x="-139" y="21802"/>
                <wp:lineTo x="21563" y="21802"/>
                <wp:lineTo x="21563" y="-606"/>
                <wp:lineTo x="-139" y="-606"/>
              </wp:wrapPolygon>
            </wp:wrapThrough>
            <wp:docPr id="218763442" name="Picture 218763442" descr="Send Bid Actions; Option)s_ Change bid status to &quot;Sent&quot; and notify vendors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63442" name="Picture 218763442" descr="Send Bid Actions; Option)s_ Change bid status to &quot;Sent&quot; and notify vendors is selected. "/>
                    <pic:cNvPicPr/>
                  </pic:nvPicPr>
                  <pic:blipFill rotWithShape="1">
                    <a:blip r:embed="rId67">
                      <a:extLst>
                        <a:ext uri="{28A0092B-C50C-407E-A947-70E740481C1C}">
                          <a14:useLocalDpi xmlns:a14="http://schemas.microsoft.com/office/drawing/2010/main" val="0"/>
                        </a:ext>
                      </a:extLst>
                    </a:blip>
                    <a:srcRect b="5836"/>
                    <a:stretch>
                      <a:fillRect/>
                    </a:stretch>
                  </pic:blipFill>
                  <pic:spPr bwMode="auto">
                    <a:xfrm>
                      <a:off x="0" y="0"/>
                      <a:ext cx="2957830" cy="67945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881" w:rsidRPr="009D6737">
        <w:rPr>
          <w:rFonts w:ascii="Aptos" w:hAnsi="Aptos" w:cs="Arial"/>
          <w:b/>
          <w:bCs/>
          <w:sz w:val="24"/>
          <w:szCs w:val="24"/>
        </w:rPr>
        <w:t>Change b</w:t>
      </w:r>
      <w:r w:rsidR="006B15EE" w:rsidRPr="009D6737">
        <w:rPr>
          <w:rFonts w:ascii="Aptos" w:hAnsi="Aptos" w:cs="Arial"/>
          <w:b/>
          <w:bCs/>
          <w:sz w:val="24"/>
          <w:szCs w:val="24"/>
        </w:rPr>
        <w:t>i</w:t>
      </w:r>
      <w:r w:rsidR="00A84881" w:rsidRPr="009D6737">
        <w:rPr>
          <w:rFonts w:ascii="Aptos" w:hAnsi="Aptos" w:cs="Arial"/>
          <w:b/>
          <w:bCs/>
          <w:sz w:val="24"/>
          <w:szCs w:val="24"/>
        </w:rPr>
        <w:t xml:space="preserve">d status to </w:t>
      </w:r>
      <w:r w:rsidR="004A1284" w:rsidRPr="009D6737">
        <w:rPr>
          <w:rFonts w:ascii="Aptos" w:hAnsi="Aptos" w:cs="Arial"/>
          <w:b/>
          <w:bCs/>
          <w:sz w:val="24"/>
          <w:szCs w:val="24"/>
        </w:rPr>
        <w:t>‘</w:t>
      </w:r>
      <w:r w:rsidR="006B15EE" w:rsidRPr="009D6737">
        <w:rPr>
          <w:rFonts w:ascii="Aptos" w:hAnsi="Aptos" w:cs="Arial"/>
          <w:b/>
          <w:bCs/>
          <w:sz w:val="24"/>
          <w:szCs w:val="24"/>
        </w:rPr>
        <w:t>S</w:t>
      </w:r>
      <w:r w:rsidR="00A84881" w:rsidRPr="009D6737">
        <w:rPr>
          <w:rFonts w:ascii="Aptos" w:hAnsi="Aptos" w:cs="Arial"/>
          <w:b/>
          <w:bCs/>
          <w:sz w:val="24"/>
          <w:szCs w:val="24"/>
        </w:rPr>
        <w:t>ent’ and notify vendors</w:t>
      </w:r>
      <w:r w:rsidR="00462337" w:rsidRPr="009D6737">
        <w:rPr>
          <w:rFonts w:ascii="Aptos" w:hAnsi="Aptos" w:cs="Arial"/>
          <w:sz w:val="24"/>
          <w:szCs w:val="24"/>
        </w:rPr>
        <w:t xml:space="preserve">: </w:t>
      </w:r>
      <w:r w:rsidR="00F12AC4" w:rsidRPr="009D6737">
        <w:rPr>
          <w:rFonts w:ascii="Aptos" w:hAnsi="Aptos" w:cs="Arial"/>
          <w:sz w:val="24"/>
          <w:szCs w:val="24"/>
        </w:rPr>
        <w:t xml:space="preserve">When vendors are listed on the </w:t>
      </w:r>
      <w:r w:rsidR="0056480E" w:rsidRPr="009D6737">
        <w:rPr>
          <w:rFonts w:ascii="Aptos" w:hAnsi="Aptos" w:cs="Arial"/>
          <w:b/>
          <w:bCs/>
          <w:sz w:val="24"/>
          <w:szCs w:val="24"/>
        </w:rPr>
        <w:t>Bidders</w:t>
      </w:r>
      <w:r w:rsidR="00F12AC4" w:rsidRPr="009D6737">
        <w:rPr>
          <w:rFonts w:ascii="Aptos" w:hAnsi="Aptos" w:cs="Arial"/>
          <w:sz w:val="24"/>
          <w:szCs w:val="24"/>
        </w:rPr>
        <w:t xml:space="preserve"> tab</w:t>
      </w:r>
      <w:r w:rsidR="00510BB1" w:rsidRPr="009D6737">
        <w:rPr>
          <w:rFonts w:ascii="Aptos" w:hAnsi="Aptos" w:cs="Arial"/>
          <w:sz w:val="24"/>
          <w:szCs w:val="24"/>
        </w:rPr>
        <w:t>. A list of ven</w:t>
      </w:r>
      <w:r w:rsidR="00361E31" w:rsidRPr="009D6737">
        <w:rPr>
          <w:rFonts w:ascii="Aptos" w:hAnsi="Aptos" w:cs="Arial"/>
          <w:sz w:val="24"/>
          <w:szCs w:val="24"/>
        </w:rPr>
        <w:t xml:space="preserve">dors who have been notified is displayed. </w:t>
      </w:r>
      <w:r w:rsidR="0075791D">
        <w:rPr>
          <w:rFonts w:ascii="Aptos" w:hAnsi="Aptos" w:cs="Arial"/>
          <w:sz w:val="24"/>
          <w:szCs w:val="24"/>
        </w:rPr>
        <w:t>Click</w:t>
      </w:r>
      <w:r w:rsidR="0075791D" w:rsidRPr="009D6737">
        <w:rPr>
          <w:rFonts w:ascii="Aptos" w:hAnsi="Aptos" w:cs="Arial"/>
          <w:sz w:val="24"/>
          <w:szCs w:val="24"/>
        </w:rPr>
        <w:t xml:space="preserve"> </w:t>
      </w:r>
      <w:r w:rsidR="00361E31" w:rsidRPr="009D6737">
        <w:rPr>
          <w:rFonts w:ascii="Aptos" w:hAnsi="Aptos" w:cs="Arial"/>
          <w:b/>
          <w:bCs/>
          <w:sz w:val="24"/>
          <w:szCs w:val="24"/>
        </w:rPr>
        <w:t>OK</w:t>
      </w:r>
      <w:r w:rsidR="00361E31" w:rsidRPr="009D6737">
        <w:rPr>
          <w:rFonts w:ascii="Aptos" w:hAnsi="Aptos" w:cs="Arial"/>
          <w:sz w:val="24"/>
          <w:szCs w:val="24"/>
        </w:rPr>
        <w:t>.</w:t>
      </w:r>
    </w:p>
    <w:p w14:paraId="227F29AA" w14:textId="521F1136" w:rsidR="002E404C" w:rsidRPr="00FF254C" w:rsidRDefault="00FF254C" w:rsidP="00FF254C">
      <w:pPr>
        <w:pStyle w:val="ListParagraph"/>
        <w:numPr>
          <w:ilvl w:val="1"/>
          <w:numId w:val="56"/>
        </w:numPr>
        <w:spacing w:after="120" w:line="240" w:lineRule="auto"/>
        <w:ind w:left="1080"/>
        <w:contextualSpacing w:val="0"/>
        <w:rPr>
          <w:rFonts w:ascii="Aptos" w:hAnsi="Aptos" w:cs="Arial"/>
          <w:sz w:val="24"/>
          <w:szCs w:val="24"/>
        </w:rPr>
      </w:pPr>
      <w:r w:rsidRPr="009D6737">
        <w:rPr>
          <w:noProof/>
        </w:rPr>
        <w:drawing>
          <wp:anchor distT="0" distB="0" distL="114300" distR="114300" simplePos="0" relativeHeight="251663360" behindDoc="0" locked="0" layoutInCell="1" allowOverlap="1" wp14:anchorId="59E351F4" wp14:editId="60EEC262">
            <wp:simplePos x="0" y="0"/>
            <wp:positionH relativeFrom="column">
              <wp:posOffset>6052155</wp:posOffset>
            </wp:positionH>
            <wp:positionV relativeFrom="paragraph">
              <wp:posOffset>273119</wp:posOffset>
            </wp:positionV>
            <wp:extent cx="807720" cy="339090"/>
            <wp:effectExtent l="19050" t="19050" r="11430" b="22860"/>
            <wp:wrapThrough wrapText="bothSides">
              <wp:wrapPolygon edited="0">
                <wp:start x="-509" y="-1213"/>
                <wp:lineTo x="-509" y="21843"/>
                <wp:lineTo x="21396" y="21843"/>
                <wp:lineTo x="21396" y="-1213"/>
                <wp:lineTo x="-509" y="-1213"/>
              </wp:wrapPolygon>
            </wp:wrapThrough>
            <wp:docPr id="904929009" name="Picture 904929009" descr="Send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29009" name="Picture 904929009" descr="Send Bid"/>
                    <pic:cNvPicPr/>
                  </pic:nvPicPr>
                  <pic:blipFill rotWithShape="1">
                    <a:blip r:embed="rId67">
                      <a:extLst>
                        <a:ext uri="{28A0092B-C50C-407E-A947-70E740481C1C}">
                          <a14:useLocalDpi xmlns:a14="http://schemas.microsoft.com/office/drawing/2010/main" val="0"/>
                        </a:ext>
                      </a:extLst>
                    </a:blip>
                    <a:srcRect l="80305" t="62981" b="5362"/>
                    <a:stretch>
                      <a:fillRect/>
                    </a:stretch>
                  </pic:blipFill>
                  <pic:spPr bwMode="auto">
                    <a:xfrm>
                      <a:off x="0" y="0"/>
                      <a:ext cx="807720" cy="33909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881" w:rsidRPr="009D6737">
        <w:rPr>
          <w:rFonts w:ascii="Aptos" w:hAnsi="Aptos" w:cs="Arial"/>
          <w:b/>
          <w:bCs/>
          <w:sz w:val="24"/>
          <w:szCs w:val="24"/>
        </w:rPr>
        <w:t>Change bid status to Sent only</w:t>
      </w:r>
      <w:r w:rsidR="00A07C9C" w:rsidRPr="009D6737">
        <w:rPr>
          <w:rFonts w:ascii="Aptos" w:hAnsi="Aptos" w:cs="Arial"/>
          <w:sz w:val="24"/>
          <w:szCs w:val="24"/>
        </w:rPr>
        <w:t>: Suitable</w:t>
      </w:r>
      <w:r w:rsidR="00736B33" w:rsidRPr="009D6737">
        <w:rPr>
          <w:rFonts w:ascii="Aptos" w:hAnsi="Aptos" w:cs="Arial"/>
          <w:sz w:val="24"/>
          <w:szCs w:val="24"/>
        </w:rPr>
        <w:t xml:space="preserve"> if </w:t>
      </w:r>
      <w:r w:rsidR="00A84881" w:rsidRPr="009D6737">
        <w:rPr>
          <w:rFonts w:ascii="Aptos" w:hAnsi="Aptos" w:cs="Arial"/>
          <w:sz w:val="24"/>
          <w:szCs w:val="24"/>
        </w:rPr>
        <w:t xml:space="preserve">vendors were </w:t>
      </w:r>
      <w:r w:rsidR="00736B33" w:rsidRPr="009D6737">
        <w:rPr>
          <w:rFonts w:ascii="Aptos" w:hAnsi="Aptos" w:cs="Arial"/>
          <w:sz w:val="24"/>
          <w:szCs w:val="24"/>
        </w:rPr>
        <w:t xml:space="preserve">not </w:t>
      </w:r>
      <w:r w:rsidR="00A84881" w:rsidRPr="009D6737">
        <w:rPr>
          <w:rFonts w:ascii="Aptos" w:hAnsi="Aptos" w:cs="Arial"/>
          <w:sz w:val="24"/>
          <w:szCs w:val="24"/>
        </w:rPr>
        <w:t>listed on the bid tab.</w:t>
      </w:r>
      <w:r w:rsidR="00680C83" w:rsidRPr="009D6737">
        <w:rPr>
          <w:rFonts w:ascii="Aptos" w:hAnsi="Aptos" w:cs="Arial"/>
          <w:sz w:val="24"/>
          <w:szCs w:val="24"/>
        </w:rPr>
        <w:t xml:space="preserve"> </w:t>
      </w:r>
    </w:p>
    <w:p w14:paraId="3BC2C7F1" w14:textId="33F6657F" w:rsidR="00262771" w:rsidRDefault="005A064C" w:rsidP="008035C6">
      <w:pPr>
        <w:pStyle w:val="ListParagraph"/>
        <w:numPr>
          <w:ilvl w:val="0"/>
          <w:numId w:val="56"/>
        </w:numPr>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Send Bid</w:t>
      </w:r>
      <w:r w:rsidRPr="009D6737">
        <w:rPr>
          <w:rFonts w:ascii="Aptos" w:hAnsi="Aptos" w:cs="Arial"/>
          <w:sz w:val="24"/>
          <w:szCs w:val="24"/>
        </w:rPr>
        <w:t xml:space="preserve">. </w:t>
      </w:r>
      <w:r w:rsidR="004552EE" w:rsidRPr="009D6737">
        <w:rPr>
          <w:rFonts w:ascii="Aptos" w:hAnsi="Aptos" w:cs="Arial"/>
          <w:sz w:val="24"/>
          <w:szCs w:val="24"/>
        </w:rPr>
        <w:t xml:space="preserve">The solicitation </w:t>
      </w:r>
      <w:r w:rsidR="00262771" w:rsidRPr="009D6737">
        <w:rPr>
          <w:rFonts w:ascii="Aptos" w:hAnsi="Aptos" w:cs="Arial"/>
          <w:sz w:val="24"/>
          <w:szCs w:val="24"/>
        </w:rPr>
        <w:t xml:space="preserve">becomes available for </w:t>
      </w:r>
      <w:r w:rsidR="00CB2CDF" w:rsidRPr="009D6737">
        <w:rPr>
          <w:rFonts w:ascii="Aptos" w:hAnsi="Aptos" w:cs="Arial"/>
          <w:sz w:val="24"/>
          <w:szCs w:val="24"/>
        </w:rPr>
        <w:t xml:space="preserve">the vendor quote process. </w:t>
      </w:r>
    </w:p>
    <w:p w14:paraId="41051E05" w14:textId="0EA08D5C" w:rsidR="002653BC" w:rsidRPr="009D6737" w:rsidRDefault="004008A2" w:rsidP="004008A2">
      <w:pPr>
        <w:pStyle w:val="ListParagraph"/>
        <w:rPr>
          <w:rFonts w:ascii="Aptos" w:hAnsi="Aptos" w:cs="Arial"/>
          <w:sz w:val="24"/>
          <w:szCs w:val="24"/>
        </w:rPr>
      </w:pPr>
      <w:r w:rsidRPr="009D6737">
        <w:rPr>
          <w:rFonts w:ascii="Aptos" w:hAnsi="Aptos"/>
          <w:noProof/>
          <w:sz w:val="24"/>
          <w:szCs w:val="24"/>
        </w:rPr>
        <w:drawing>
          <wp:anchor distT="0" distB="0" distL="114300" distR="114300" simplePos="0" relativeHeight="251689984" behindDoc="0" locked="0" layoutInCell="1" allowOverlap="1" wp14:anchorId="3E210563" wp14:editId="29ABFE8D">
            <wp:simplePos x="0" y="0"/>
            <wp:positionH relativeFrom="column">
              <wp:posOffset>2742282</wp:posOffset>
            </wp:positionH>
            <wp:positionV relativeFrom="paragraph">
              <wp:posOffset>268727</wp:posOffset>
            </wp:positionV>
            <wp:extent cx="1009650" cy="292100"/>
            <wp:effectExtent l="19050" t="19050" r="19050" b="12700"/>
            <wp:wrapThrough wrapText="bothSides">
              <wp:wrapPolygon edited="0">
                <wp:start x="-408" y="-1409"/>
                <wp:lineTo x="-408" y="21130"/>
                <wp:lineTo x="21600" y="21130"/>
                <wp:lineTo x="21600" y="-1409"/>
                <wp:lineTo x="-408" y="-1409"/>
              </wp:wrapPolygon>
            </wp:wrapThrough>
            <wp:docPr id="1802399515" name="Picture 1802399515" descr="Status: 2BS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99515" name="Picture 1802399515" descr="Status: 2BS Sent"/>
                    <pic:cNvPicPr/>
                  </pic:nvPicPr>
                  <pic:blipFill>
                    <a:blip r:embed="rId68">
                      <a:extLst>
                        <a:ext uri="{28A0092B-C50C-407E-A947-70E740481C1C}">
                          <a14:useLocalDpi xmlns:a14="http://schemas.microsoft.com/office/drawing/2010/main" val="0"/>
                        </a:ext>
                      </a:extLst>
                    </a:blip>
                    <a:stretch>
                      <a:fillRect/>
                    </a:stretch>
                  </pic:blipFill>
                  <pic:spPr>
                    <a:xfrm>
                      <a:off x="0" y="0"/>
                      <a:ext cx="1009650" cy="292100"/>
                    </a:xfrm>
                    <a:prstGeom prst="rect">
                      <a:avLst/>
                    </a:prstGeom>
                    <a:ln w="12700">
                      <a:solidFill>
                        <a:schemeClr val="tx1"/>
                      </a:solidFill>
                    </a:ln>
                    <a:effectLst/>
                  </pic:spPr>
                </pic:pic>
              </a:graphicData>
            </a:graphic>
          </wp:anchor>
        </w:drawing>
      </w:r>
    </w:p>
    <w:p w14:paraId="1F4BB0EF" w14:textId="24E1E30F" w:rsidR="002B4A8F" w:rsidRPr="009D6737" w:rsidRDefault="00D814AA" w:rsidP="00821F66">
      <w:pPr>
        <w:rPr>
          <w:rFonts w:ascii="Aptos" w:hAnsi="Aptos" w:cs="Arial"/>
          <w:sz w:val="24"/>
          <w:szCs w:val="24"/>
        </w:rPr>
      </w:pPr>
      <w:r w:rsidRPr="009D6737">
        <w:rPr>
          <w:rFonts w:ascii="Aptos" w:hAnsi="Aptos" w:cs="Arial"/>
          <w:sz w:val="24"/>
          <w:szCs w:val="24"/>
        </w:rPr>
        <w:t>T</w:t>
      </w:r>
      <w:r w:rsidR="003D381D" w:rsidRPr="009D6737">
        <w:rPr>
          <w:rFonts w:ascii="Aptos" w:hAnsi="Aptos" w:cs="Arial"/>
          <w:sz w:val="24"/>
          <w:szCs w:val="24"/>
        </w:rPr>
        <w:t xml:space="preserve">he bid </w:t>
      </w:r>
      <w:r w:rsidR="002F4CD2" w:rsidRPr="009D6737">
        <w:rPr>
          <w:rFonts w:ascii="Aptos" w:hAnsi="Aptos" w:cs="Arial"/>
          <w:sz w:val="24"/>
          <w:szCs w:val="24"/>
        </w:rPr>
        <w:t>will</w:t>
      </w:r>
      <w:r w:rsidR="003D381D" w:rsidRPr="009D6737">
        <w:rPr>
          <w:rFonts w:ascii="Aptos" w:hAnsi="Aptos" w:cs="Arial"/>
          <w:sz w:val="24"/>
          <w:szCs w:val="24"/>
        </w:rPr>
        <w:t xml:space="preserve"> now be in a “Sent” status.</w:t>
      </w:r>
      <w:r w:rsidR="002147E4" w:rsidRPr="009D6737">
        <w:rPr>
          <w:rFonts w:ascii="Aptos" w:hAnsi="Aptos" w:cs="Arial"/>
          <w:sz w:val="24"/>
          <w:szCs w:val="24"/>
        </w:rPr>
        <w:t xml:space="preserve"> </w:t>
      </w:r>
    </w:p>
    <w:p w14:paraId="02CE1F79" w14:textId="7C64E905" w:rsidR="00821F66" w:rsidRPr="00E35176" w:rsidRDefault="003627B8" w:rsidP="00636F3F">
      <w:pPr>
        <w:pStyle w:val="Heading2"/>
      </w:pPr>
      <w:bookmarkStart w:id="29" w:name="CompleteBidAmendments"/>
      <w:bookmarkStart w:id="30" w:name="_Toc229990434"/>
      <w:r w:rsidRPr="00E35176">
        <w:t>Bid Amendments</w:t>
      </w:r>
      <w:bookmarkEnd w:id="30"/>
    </w:p>
    <w:bookmarkEnd w:id="29"/>
    <w:p w14:paraId="28D872D2" w14:textId="5E0860D8" w:rsidR="00CF26F0" w:rsidRPr="009D6737" w:rsidRDefault="00867E0B" w:rsidP="006961BF">
      <w:pPr>
        <w:spacing w:after="120" w:line="240" w:lineRule="auto"/>
        <w:rPr>
          <w:rFonts w:ascii="Aptos" w:hAnsi="Aptos"/>
          <w:sz w:val="24"/>
          <w:szCs w:val="24"/>
        </w:rPr>
      </w:pPr>
      <w:r w:rsidRPr="009D6737">
        <w:rPr>
          <w:rFonts w:ascii="Aptos" w:hAnsi="Aptos"/>
          <w:sz w:val="24"/>
          <w:szCs w:val="24"/>
        </w:rPr>
        <w:t xml:space="preserve">The </w:t>
      </w:r>
      <w:r w:rsidRPr="009D6737">
        <w:rPr>
          <w:rFonts w:ascii="Aptos" w:hAnsi="Aptos"/>
          <w:b/>
          <w:bCs/>
          <w:sz w:val="24"/>
          <w:szCs w:val="24"/>
        </w:rPr>
        <w:t xml:space="preserve">Amendment </w:t>
      </w:r>
      <w:r w:rsidRPr="009D6737">
        <w:rPr>
          <w:rFonts w:ascii="Aptos" w:hAnsi="Aptos"/>
          <w:sz w:val="24"/>
          <w:szCs w:val="24"/>
        </w:rPr>
        <w:t xml:space="preserve">tab will remain blank until after the Solicitation is in </w:t>
      </w:r>
      <w:r w:rsidR="00E902CF" w:rsidRPr="008E03B9">
        <w:rPr>
          <w:rFonts w:ascii="Aptos" w:hAnsi="Aptos"/>
          <w:i/>
          <w:iCs/>
          <w:sz w:val="24"/>
          <w:szCs w:val="24"/>
        </w:rPr>
        <w:t>Ready to Send</w:t>
      </w:r>
      <w:r w:rsidR="00E902CF" w:rsidRPr="009D6737">
        <w:rPr>
          <w:rFonts w:ascii="Aptos" w:hAnsi="Aptos"/>
          <w:sz w:val="24"/>
          <w:szCs w:val="24"/>
        </w:rPr>
        <w:t xml:space="preserve"> or </w:t>
      </w:r>
      <w:r w:rsidRPr="008E03B9">
        <w:rPr>
          <w:rFonts w:ascii="Aptos" w:hAnsi="Aptos"/>
          <w:i/>
          <w:iCs/>
          <w:sz w:val="24"/>
          <w:szCs w:val="24"/>
        </w:rPr>
        <w:t>Sent</w:t>
      </w:r>
      <w:r w:rsidRPr="009D6737">
        <w:rPr>
          <w:rFonts w:ascii="Aptos" w:hAnsi="Aptos"/>
          <w:sz w:val="24"/>
          <w:szCs w:val="24"/>
        </w:rPr>
        <w:t xml:space="preserve"> status. </w:t>
      </w:r>
      <w:r w:rsidR="00FF55D0" w:rsidRPr="009D6737">
        <w:rPr>
          <w:rFonts w:ascii="Aptos" w:hAnsi="Aptos"/>
          <w:sz w:val="24"/>
          <w:szCs w:val="24"/>
        </w:rPr>
        <w:t xml:space="preserve">In </w:t>
      </w:r>
      <w:r w:rsidR="007E7016" w:rsidRPr="009D6737">
        <w:rPr>
          <w:rFonts w:ascii="Aptos" w:hAnsi="Aptos"/>
          <w:sz w:val="24"/>
          <w:szCs w:val="24"/>
        </w:rPr>
        <w:t xml:space="preserve">OregonBuys the term ‘amendment’ is used broadly to apply to a needed change on any of the tabs after the document has been placed into </w:t>
      </w:r>
      <w:r w:rsidR="007E7016" w:rsidRPr="008E03B9">
        <w:rPr>
          <w:rFonts w:ascii="Aptos" w:hAnsi="Aptos"/>
          <w:i/>
          <w:iCs/>
          <w:sz w:val="24"/>
          <w:szCs w:val="24"/>
        </w:rPr>
        <w:t>Sent</w:t>
      </w:r>
      <w:r w:rsidR="007E7016" w:rsidRPr="009D6737">
        <w:rPr>
          <w:rFonts w:ascii="Aptos" w:hAnsi="Aptos"/>
          <w:sz w:val="24"/>
          <w:szCs w:val="24"/>
        </w:rPr>
        <w:t xml:space="preserve"> status. </w:t>
      </w:r>
      <w:r w:rsidR="004B55E7" w:rsidRPr="009D6737">
        <w:rPr>
          <w:rFonts w:ascii="Aptos" w:hAnsi="Aptos"/>
          <w:sz w:val="24"/>
          <w:szCs w:val="24"/>
        </w:rPr>
        <w:t xml:space="preserve">It also encompasses </w:t>
      </w:r>
      <w:r w:rsidR="00596EC1" w:rsidRPr="009D6737">
        <w:rPr>
          <w:rFonts w:ascii="Aptos" w:hAnsi="Aptos"/>
          <w:sz w:val="24"/>
          <w:szCs w:val="24"/>
        </w:rPr>
        <w:t>needed formal changes to solicitation documents.</w:t>
      </w:r>
    </w:p>
    <w:p w14:paraId="2C88F6D9" w14:textId="434883B7" w:rsidR="00FF55D0" w:rsidRPr="009D6737" w:rsidRDefault="00FF55D0" w:rsidP="006961BF">
      <w:pPr>
        <w:spacing w:after="120" w:line="240" w:lineRule="auto"/>
        <w:rPr>
          <w:rFonts w:ascii="Aptos" w:hAnsi="Aptos"/>
          <w:sz w:val="24"/>
          <w:szCs w:val="24"/>
        </w:rPr>
      </w:pPr>
      <w:r w:rsidRPr="009D6737">
        <w:rPr>
          <w:rFonts w:ascii="Aptos" w:hAnsi="Aptos"/>
          <w:sz w:val="24"/>
          <w:szCs w:val="24"/>
        </w:rPr>
        <w:t>Some common amendments organized by tabs include:</w:t>
      </w:r>
    </w:p>
    <w:p w14:paraId="713614E5" w14:textId="19A60470" w:rsidR="0006193B" w:rsidRPr="00693EA3" w:rsidRDefault="00294E0C" w:rsidP="006961BF">
      <w:pPr>
        <w:numPr>
          <w:ilvl w:val="0"/>
          <w:numId w:val="19"/>
        </w:numPr>
        <w:spacing w:after="120" w:line="240" w:lineRule="auto"/>
        <w:rPr>
          <w:rFonts w:ascii="Aptos" w:hAnsi="Aptos"/>
          <w:sz w:val="24"/>
          <w:szCs w:val="24"/>
        </w:rPr>
      </w:pPr>
      <w:r w:rsidRPr="009D6737">
        <w:rPr>
          <w:rFonts w:ascii="Aptos" w:hAnsi="Aptos"/>
          <w:b/>
          <w:bCs/>
          <w:sz w:val="24"/>
          <w:szCs w:val="24"/>
        </w:rPr>
        <w:t>Genera</w:t>
      </w:r>
      <w:r w:rsidRPr="008E03B9">
        <w:rPr>
          <w:rFonts w:ascii="Aptos" w:hAnsi="Aptos"/>
          <w:b/>
          <w:bCs/>
          <w:sz w:val="24"/>
          <w:szCs w:val="24"/>
        </w:rPr>
        <w:t>l</w:t>
      </w:r>
      <w:r w:rsidRPr="009D6737">
        <w:rPr>
          <w:rFonts w:ascii="Aptos" w:hAnsi="Aptos"/>
          <w:sz w:val="24"/>
          <w:szCs w:val="24"/>
        </w:rPr>
        <w:t xml:space="preserve"> tab: </w:t>
      </w:r>
      <w:r w:rsidR="00D17838" w:rsidRPr="009D6737">
        <w:rPr>
          <w:rFonts w:ascii="Aptos" w:hAnsi="Aptos"/>
          <w:sz w:val="24"/>
          <w:szCs w:val="24"/>
        </w:rPr>
        <w:t>Description, available date and bid opening date</w:t>
      </w:r>
      <w:r w:rsidR="0006193B" w:rsidRPr="009D6737">
        <w:rPr>
          <w:rFonts w:ascii="Aptos" w:hAnsi="Aptos"/>
          <w:sz w:val="24"/>
          <w:szCs w:val="24"/>
        </w:rPr>
        <w:t xml:space="preserve">. </w:t>
      </w:r>
      <w:r w:rsidR="0006193B" w:rsidRPr="009D6737">
        <w:rPr>
          <w:rFonts w:ascii="Aptos" w:hAnsi="Aptos"/>
          <w:i/>
          <w:iCs/>
          <w:sz w:val="24"/>
          <w:szCs w:val="24"/>
        </w:rPr>
        <w:t>Note</w:t>
      </w:r>
      <w:r w:rsidR="002930B1" w:rsidRPr="009D6737">
        <w:rPr>
          <w:rFonts w:ascii="Aptos" w:hAnsi="Aptos"/>
          <w:i/>
          <w:iCs/>
          <w:sz w:val="24"/>
          <w:szCs w:val="24"/>
        </w:rPr>
        <w:t>: Am</w:t>
      </w:r>
      <w:r w:rsidR="0006193B" w:rsidRPr="009D6737">
        <w:rPr>
          <w:rFonts w:ascii="Aptos" w:hAnsi="Aptos"/>
          <w:i/>
          <w:iCs/>
          <w:sz w:val="24"/>
          <w:szCs w:val="24"/>
        </w:rPr>
        <w:t>endments are not permitted on</w:t>
      </w:r>
      <w:r w:rsidR="00923A3F">
        <w:rPr>
          <w:rFonts w:ascii="Aptos" w:hAnsi="Aptos"/>
          <w:i/>
          <w:iCs/>
          <w:sz w:val="24"/>
          <w:szCs w:val="24"/>
        </w:rPr>
        <w:t xml:space="preserve"> the following locked</w:t>
      </w:r>
      <w:r w:rsidR="0006193B" w:rsidRPr="009D6737">
        <w:rPr>
          <w:rFonts w:ascii="Aptos" w:hAnsi="Aptos"/>
          <w:i/>
          <w:iCs/>
          <w:sz w:val="24"/>
          <w:szCs w:val="24"/>
        </w:rPr>
        <w:t xml:space="preserve"> </w:t>
      </w:r>
      <w:r w:rsidR="0006193B" w:rsidRPr="00693EA3">
        <w:rPr>
          <w:rFonts w:ascii="Aptos" w:hAnsi="Aptos"/>
          <w:i/>
          <w:iCs/>
          <w:sz w:val="24"/>
          <w:szCs w:val="24"/>
        </w:rPr>
        <w:t>field</w:t>
      </w:r>
      <w:r w:rsidR="00923A3F">
        <w:rPr>
          <w:rFonts w:ascii="Aptos" w:hAnsi="Aptos"/>
          <w:i/>
          <w:iCs/>
          <w:sz w:val="24"/>
          <w:szCs w:val="24"/>
        </w:rPr>
        <w:t>s:</w:t>
      </w:r>
      <w:r w:rsidR="0006193B" w:rsidRPr="00693EA3">
        <w:rPr>
          <w:rFonts w:ascii="Aptos" w:hAnsi="Aptos"/>
          <w:i/>
          <w:iCs/>
          <w:sz w:val="24"/>
          <w:szCs w:val="24"/>
        </w:rPr>
        <w:t xml:space="preserve"> location, organization, type code, fiscal year, bid type and purchase method</w:t>
      </w:r>
      <w:r w:rsidR="002930B1" w:rsidRPr="00693EA3">
        <w:rPr>
          <w:rFonts w:ascii="Aptos" w:hAnsi="Aptos"/>
          <w:i/>
          <w:iCs/>
          <w:sz w:val="24"/>
          <w:szCs w:val="24"/>
        </w:rPr>
        <w:t>.</w:t>
      </w:r>
      <w:r w:rsidR="0006193B" w:rsidRPr="00693EA3">
        <w:rPr>
          <w:rFonts w:ascii="Aptos" w:hAnsi="Aptos"/>
          <w:i/>
          <w:iCs/>
          <w:sz w:val="24"/>
          <w:szCs w:val="24"/>
        </w:rPr>
        <w:t xml:space="preserve"> </w:t>
      </w:r>
    </w:p>
    <w:p w14:paraId="68198573" w14:textId="5A29238A" w:rsidR="006C4236" w:rsidRPr="009D6737" w:rsidRDefault="004F6796" w:rsidP="006961BF">
      <w:pPr>
        <w:pStyle w:val="ListParagraph"/>
        <w:numPr>
          <w:ilvl w:val="0"/>
          <w:numId w:val="19"/>
        </w:numPr>
        <w:spacing w:after="120" w:line="240" w:lineRule="auto"/>
        <w:contextualSpacing w:val="0"/>
        <w:rPr>
          <w:rFonts w:ascii="Aptos" w:hAnsi="Aptos"/>
          <w:b/>
          <w:bCs/>
          <w:sz w:val="24"/>
          <w:szCs w:val="24"/>
        </w:rPr>
      </w:pPr>
      <w:r w:rsidRPr="009D6737">
        <w:rPr>
          <w:rFonts w:ascii="Aptos" w:hAnsi="Aptos"/>
          <w:b/>
          <w:bCs/>
          <w:sz w:val="24"/>
          <w:szCs w:val="24"/>
        </w:rPr>
        <w:t xml:space="preserve">Items: </w:t>
      </w:r>
      <w:r w:rsidRPr="008B4E06">
        <w:rPr>
          <w:rFonts w:ascii="Aptos" w:hAnsi="Aptos"/>
          <w:sz w:val="24"/>
          <w:szCs w:val="24"/>
        </w:rPr>
        <w:t>Can be added, cancelled, or modified</w:t>
      </w:r>
      <w:r w:rsidR="002B787B" w:rsidRPr="008B4E06">
        <w:rPr>
          <w:rFonts w:ascii="Aptos" w:hAnsi="Aptos"/>
          <w:sz w:val="24"/>
          <w:szCs w:val="24"/>
        </w:rPr>
        <w:t>, or Disable Pricing on Quote can be adjusted.</w:t>
      </w:r>
      <w:r w:rsidR="000A2726" w:rsidRPr="009D6737">
        <w:rPr>
          <w:rFonts w:ascii="Aptos" w:hAnsi="Aptos"/>
          <w:b/>
          <w:bCs/>
          <w:sz w:val="24"/>
          <w:szCs w:val="24"/>
        </w:rPr>
        <w:t xml:space="preserve"> </w:t>
      </w:r>
      <w:r w:rsidR="000A2726" w:rsidRPr="009D6737">
        <w:rPr>
          <w:rFonts w:ascii="Aptos" w:hAnsi="Aptos"/>
          <w:b/>
          <w:bCs/>
          <w:color w:val="ED0000"/>
          <w:sz w:val="24"/>
          <w:szCs w:val="24"/>
        </w:rPr>
        <w:t>IMPORTANT:</w:t>
      </w:r>
      <w:r w:rsidR="000A2726" w:rsidRPr="009D6737">
        <w:rPr>
          <w:rFonts w:ascii="Aptos" w:hAnsi="Aptos"/>
          <w:b/>
          <w:bCs/>
          <w:sz w:val="24"/>
          <w:szCs w:val="24"/>
        </w:rPr>
        <w:t xml:space="preserve"> </w:t>
      </w:r>
      <w:r w:rsidR="00D11360" w:rsidRPr="009D6737">
        <w:rPr>
          <w:rFonts w:ascii="Aptos" w:hAnsi="Aptos"/>
          <w:b/>
          <w:bCs/>
          <w:color w:val="ED0000"/>
          <w:sz w:val="24"/>
          <w:szCs w:val="24"/>
        </w:rPr>
        <w:t>If vendor quotes have already been submitted</w:t>
      </w:r>
      <w:r w:rsidR="0013754B" w:rsidRPr="009D6737">
        <w:rPr>
          <w:rFonts w:ascii="Aptos" w:hAnsi="Aptos"/>
          <w:b/>
          <w:bCs/>
          <w:color w:val="ED0000"/>
          <w:sz w:val="24"/>
          <w:szCs w:val="24"/>
        </w:rPr>
        <w:t xml:space="preserve">, </w:t>
      </w:r>
      <w:r w:rsidR="001D7EB3" w:rsidRPr="009D6737">
        <w:rPr>
          <w:rFonts w:ascii="Aptos" w:hAnsi="Aptos"/>
          <w:b/>
          <w:bCs/>
          <w:color w:val="ED0000"/>
          <w:sz w:val="24"/>
          <w:szCs w:val="24"/>
        </w:rPr>
        <w:t xml:space="preserve">the buyer will need to email </w:t>
      </w:r>
      <w:r w:rsidR="0013754B" w:rsidRPr="009D6737">
        <w:rPr>
          <w:rFonts w:ascii="Aptos" w:hAnsi="Aptos"/>
          <w:b/>
          <w:bCs/>
          <w:color w:val="ED0000"/>
          <w:sz w:val="24"/>
          <w:szCs w:val="24"/>
        </w:rPr>
        <w:t>vendors</w:t>
      </w:r>
      <w:r w:rsidR="001D7EB3" w:rsidRPr="009D6737">
        <w:rPr>
          <w:rFonts w:ascii="Aptos" w:hAnsi="Aptos"/>
          <w:b/>
          <w:bCs/>
          <w:color w:val="ED0000"/>
          <w:sz w:val="24"/>
          <w:szCs w:val="24"/>
        </w:rPr>
        <w:t xml:space="preserve"> </w:t>
      </w:r>
      <w:r w:rsidR="005C6254" w:rsidRPr="009D6737">
        <w:rPr>
          <w:rFonts w:ascii="Aptos" w:hAnsi="Aptos"/>
          <w:b/>
          <w:bCs/>
          <w:color w:val="ED0000"/>
          <w:sz w:val="24"/>
          <w:szCs w:val="24"/>
        </w:rPr>
        <w:t xml:space="preserve">to ask them to Withdraw and Resubmit their quotes. </w:t>
      </w:r>
    </w:p>
    <w:p w14:paraId="150EF9C6" w14:textId="1D5F09B9" w:rsidR="004F6796" w:rsidRPr="009D6737" w:rsidRDefault="004F6796" w:rsidP="006961BF">
      <w:pPr>
        <w:pStyle w:val="ListParagraph"/>
        <w:numPr>
          <w:ilvl w:val="0"/>
          <w:numId w:val="19"/>
        </w:numPr>
        <w:spacing w:after="120" w:line="240" w:lineRule="auto"/>
        <w:contextualSpacing w:val="0"/>
        <w:rPr>
          <w:rFonts w:ascii="Aptos" w:hAnsi="Aptos"/>
          <w:sz w:val="24"/>
          <w:szCs w:val="24"/>
        </w:rPr>
      </w:pPr>
      <w:r w:rsidRPr="009D6737">
        <w:rPr>
          <w:rFonts w:ascii="Aptos" w:hAnsi="Aptos"/>
          <w:sz w:val="24"/>
          <w:szCs w:val="24"/>
        </w:rPr>
        <w:t xml:space="preserve">Attachments: </w:t>
      </w:r>
      <w:r w:rsidR="008B75C5" w:rsidRPr="009D6737">
        <w:rPr>
          <w:rFonts w:ascii="Aptos" w:hAnsi="Aptos"/>
          <w:sz w:val="24"/>
          <w:szCs w:val="24"/>
        </w:rPr>
        <w:t xml:space="preserve">Files can </w:t>
      </w:r>
      <w:r w:rsidRPr="009D6737">
        <w:rPr>
          <w:rFonts w:ascii="Aptos" w:hAnsi="Aptos"/>
          <w:sz w:val="24"/>
          <w:szCs w:val="24"/>
        </w:rPr>
        <w:t>be added</w:t>
      </w:r>
      <w:r w:rsidR="0031325C" w:rsidRPr="009D6737">
        <w:rPr>
          <w:rFonts w:ascii="Aptos" w:hAnsi="Aptos"/>
          <w:sz w:val="24"/>
          <w:szCs w:val="24"/>
        </w:rPr>
        <w:t xml:space="preserve">, deleted, marked/unmarked as confidential or to show to the vendor, </w:t>
      </w:r>
      <w:r w:rsidR="008B75C5" w:rsidRPr="009D6737">
        <w:rPr>
          <w:rFonts w:ascii="Aptos" w:hAnsi="Aptos"/>
          <w:sz w:val="24"/>
          <w:szCs w:val="24"/>
        </w:rPr>
        <w:t>or Required Quote Attachments</w:t>
      </w:r>
      <w:r w:rsidR="00164E00" w:rsidRPr="009D6737">
        <w:rPr>
          <w:rFonts w:ascii="Aptos" w:hAnsi="Aptos"/>
          <w:sz w:val="24"/>
          <w:szCs w:val="24"/>
        </w:rPr>
        <w:t xml:space="preserve"> can be adjusted</w:t>
      </w:r>
    </w:p>
    <w:p w14:paraId="091DCE5F" w14:textId="5D800ABD" w:rsidR="00D8285F" w:rsidRPr="009D6737" w:rsidRDefault="00747763">
      <w:pPr>
        <w:pStyle w:val="ListParagraph"/>
        <w:numPr>
          <w:ilvl w:val="0"/>
          <w:numId w:val="19"/>
        </w:numPr>
        <w:spacing w:after="0" w:line="240" w:lineRule="auto"/>
        <w:contextualSpacing w:val="0"/>
        <w:rPr>
          <w:rFonts w:ascii="Aptos" w:hAnsi="Aptos"/>
          <w:sz w:val="24"/>
          <w:szCs w:val="24"/>
        </w:rPr>
      </w:pPr>
      <w:r w:rsidRPr="009D6737">
        <w:rPr>
          <w:rFonts w:ascii="Aptos" w:hAnsi="Aptos"/>
          <w:sz w:val="24"/>
          <w:szCs w:val="24"/>
        </w:rPr>
        <w:t>Questions:</w:t>
      </w:r>
      <w:r w:rsidR="002147E4" w:rsidRPr="009D6737">
        <w:rPr>
          <w:rFonts w:ascii="Aptos" w:hAnsi="Aptos"/>
          <w:sz w:val="24"/>
          <w:szCs w:val="24"/>
        </w:rPr>
        <w:t xml:space="preserve"> </w:t>
      </w:r>
      <w:r w:rsidR="001F285C" w:rsidRPr="009D6737">
        <w:rPr>
          <w:rFonts w:ascii="Aptos" w:hAnsi="Aptos"/>
          <w:sz w:val="24"/>
          <w:szCs w:val="24"/>
        </w:rPr>
        <w:t xml:space="preserve">Questions </w:t>
      </w:r>
      <w:r w:rsidR="00164E00" w:rsidRPr="009D6737">
        <w:rPr>
          <w:rFonts w:ascii="Aptos" w:hAnsi="Aptos"/>
          <w:sz w:val="24"/>
          <w:szCs w:val="24"/>
        </w:rPr>
        <w:t>that v</w:t>
      </w:r>
      <w:r w:rsidR="001F285C" w:rsidRPr="009D6737">
        <w:rPr>
          <w:rFonts w:ascii="Aptos" w:hAnsi="Aptos"/>
          <w:sz w:val="24"/>
          <w:szCs w:val="24"/>
        </w:rPr>
        <w:t>endors answer as part of their quote</w:t>
      </w:r>
      <w:r w:rsidR="001B2E5E" w:rsidRPr="009D6737">
        <w:rPr>
          <w:rFonts w:ascii="Aptos" w:hAnsi="Aptos"/>
          <w:sz w:val="24"/>
          <w:szCs w:val="24"/>
        </w:rPr>
        <w:t xml:space="preserve"> can be added or </w:t>
      </w:r>
      <w:r w:rsidR="009C0350" w:rsidRPr="009D6737">
        <w:rPr>
          <w:rFonts w:ascii="Aptos" w:hAnsi="Aptos"/>
          <w:sz w:val="24"/>
          <w:szCs w:val="24"/>
        </w:rPr>
        <w:t xml:space="preserve">deleted, or the </w:t>
      </w:r>
      <w:r w:rsidR="00012042" w:rsidRPr="00012042">
        <w:rPr>
          <w:rFonts w:ascii="Aptos" w:hAnsi="Aptos"/>
          <w:i/>
          <w:iCs/>
          <w:sz w:val="24"/>
          <w:szCs w:val="24"/>
        </w:rPr>
        <w:t>required</w:t>
      </w:r>
      <w:r w:rsidR="009C0350" w:rsidRPr="009D6737">
        <w:rPr>
          <w:rFonts w:ascii="Aptos" w:hAnsi="Aptos"/>
          <w:sz w:val="24"/>
          <w:szCs w:val="24"/>
        </w:rPr>
        <w:t xml:space="preserve"> status can be adjusted</w:t>
      </w:r>
    </w:p>
    <w:p w14:paraId="7B936E32" w14:textId="77777777" w:rsidR="0012151B" w:rsidRPr="00E851EE" w:rsidRDefault="0012151B" w:rsidP="00B33275">
      <w:pPr>
        <w:pStyle w:val="ListParagraph"/>
        <w:spacing w:after="0" w:line="240" w:lineRule="auto"/>
        <w:contextualSpacing w:val="0"/>
        <w:rPr>
          <w:rFonts w:ascii="Aptos" w:hAnsi="Aptos"/>
          <w:sz w:val="24"/>
          <w:szCs w:val="24"/>
        </w:rPr>
      </w:pPr>
    </w:p>
    <w:p w14:paraId="3937E3B8" w14:textId="2AD4E9B2" w:rsidR="00D8285F" w:rsidRDefault="00D8285F" w:rsidP="00404756">
      <w:pPr>
        <w:spacing w:after="120" w:line="240" w:lineRule="auto"/>
      </w:pPr>
      <w:r w:rsidRPr="009D6737">
        <w:rPr>
          <w:rFonts w:ascii="Aptos" w:hAnsi="Aptos" w:cs="Arial"/>
          <w:i/>
          <w:iCs/>
          <w:sz w:val="24"/>
          <w:szCs w:val="24"/>
        </w:rPr>
        <w:t>Note</w:t>
      </w:r>
      <w:r w:rsidR="006A2CCA" w:rsidRPr="009D6737">
        <w:rPr>
          <w:rFonts w:ascii="Aptos" w:hAnsi="Aptos" w:cs="Arial"/>
          <w:i/>
          <w:iCs/>
          <w:sz w:val="24"/>
          <w:szCs w:val="24"/>
        </w:rPr>
        <w:t>: C</w:t>
      </w:r>
      <w:r w:rsidRPr="009D6737">
        <w:rPr>
          <w:rFonts w:ascii="Aptos" w:hAnsi="Aptos" w:cs="Arial"/>
          <w:i/>
          <w:iCs/>
          <w:sz w:val="24"/>
          <w:szCs w:val="24"/>
        </w:rPr>
        <w:t xml:space="preserve">hanges can be made to the </w:t>
      </w:r>
      <w:r w:rsidRPr="009D6737">
        <w:rPr>
          <w:rFonts w:ascii="Aptos" w:hAnsi="Aptos" w:cs="Arial"/>
          <w:b/>
          <w:bCs/>
          <w:i/>
          <w:iCs/>
          <w:sz w:val="24"/>
          <w:szCs w:val="24"/>
        </w:rPr>
        <w:t>Bidders</w:t>
      </w:r>
      <w:r w:rsidRPr="009D6737">
        <w:rPr>
          <w:rFonts w:ascii="Aptos" w:hAnsi="Aptos" w:cs="Arial"/>
          <w:i/>
          <w:iCs/>
          <w:sz w:val="24"/>
          <w:szCs w:val="24"/>
        </w:rPr>
        <w:t xml:space="preserve"> tab without the need for an Amendment.</w:t>
      </w:r>
    </w:p>
    <w:p w14:paraId="5B7287B8" w14:textId="2227704A" w:rsidR="00044DEE" w:rsidRPr="009D6737" w:rsidRDefault="00044DEE" w:rsidP="0036044F">
      <w:pPr>
        <w:pStyle w:val="ListParagraph"/>
        <w:numPr>
          <w:ilvl w:val="0"/>
          <w:numId w:val="48"/>
        </w:numPr>
        <w:spacing w:after="120" w:line="240" w:lineRule="auto"/>
        <w:contextualSpacing w:val="0"/>
        <w:rPr>
          <w:rFonts w:ascii="Aptos" w:hAnsi="Aptos"/>
          <w:b/>
          <w:bCs/>
          <w:sz w:val="24"/>
          <w:szCs w:val="24"/>
        </w:rPr>
      </w:pPr>
      <w:r w:rsidRPr="009D6737">
        <w:rPr>
          <w:rFonts w:ascii="Aptos" w:hAnsi="Aptos"/>
          <w:b/>
          <w:bCs/>
          <w:sz w:val="24"/>
          <w:szCs w:val="24"/>
        </w:rPr>
        <w:t>Find the Bid</w:t>
      </w:r>
    </w:p>
    <w:p w14:paraId="53CD8BD6" w14:textId="02781E9B" w:rsidR="00044DEE" w:rsidRPr="009D6737" w:rsidRDefault="00044DEE" w:rsidP="0002151A">
      <w:pPr>
        <w:spacing w:after="120" w:line="240" w:lineRule="auto"/>
        <w:ind w:left="720"/>
        <w:rPr>
          <w:rFonts w:ascii="Aptos" w:hAnsi="Aptos" w:cs="Arial"/>
          <w:sz w:val="24"/>
          <w:szCs w:val="24"/>
        </w:rPr>
      </w:pPr>
      <w:r w:rsidRPr="009D6737">
        <w:rPr>
          <w:rFonts w:ascii="Aptos" w:hAnsi="Aptos" w:cs="Arial"/>
          <w:sz w:val="24"/>
          <w:szCs w:val="24"/>
        </w:rPr>
        <w:t xml:space="preserve">From the Dashboard find the Bid. It may be in the Status Boxes across the top, under “Recent Documents” or on the left navigation bar “Bid Solicitation” icon (click on the </w:t>
      </w:r>
      <w:r w:rsidRPr="00526382">
        <w:rPr>
          <w:rFonts w:ascii="Aptos" w:hAnsi="Aptos" w:cs="Arial"/>
          <w:i/>
          <w:iCs/>
          <w:sz w:val="24"/>
          <w:szCs w:val="24"/>
        </w:rPr>
        <w:t>Opened</w:t>
      </w:r>
      <w:r w:rsidRPr="009D6737">
        <w:rPr>
          <w:rFonts w:ascii="Aptos" w:hAnsi="Aptos" w:cs="Arial"/>
          <w:sz w:val="24"/>
          <w:szCs w:val="24"/>
        </w:rPr>
        <w:t xml:space="preserve"> tab). </w:t>
      </w:r>
      <w:r w:rsidR="00F76356" w:rsidRPr="009D6737">
        <w:rPr>
          <w:rFonts w:ascii="Aptos" w:hAnsi="Aptos" w:cs="Arial"/>
          <w:sz w:val="24"/>
          <w:szCs w:val="24"/>
        </w:rPr>
        <w:t xml:space="preserve">Advanced Search features can also be used to </w:t>
      </w:r>
      <w:r w:rsidR="0038105A" w:rsidRPr="009D6737">
        <w:rPr>
          <w:rFonts w:ascii="Aptos" w:hAnsi="Aptos" w:cs="Arial"/>
          <w:sz w:val="24"/>
          <w:szCs w:val="24"/>
        </w:rPr>
        <w:t xml:space="preserve">locate the bid. </w:t>
      </w:r>
      <w:r w:rsidRPr="009D6737">
        <w:rPr>
          <w:rFonts w:ascii="Aptos" w:hAnsi="Aptos" w:cs="Arial"/>
          <w:sz w:val="24"/>
          <w:szCs w:val="24"/>
        </w:rPr>
        <w:t xml:space="preserve">After locating the Bid, click on the Bid Solicitation number to open it. It will open to the </w:t>
      </w:r>
      <w:r w:rsidRPr="009D6737">
        <w:rPr>
          <w:rFonts w:ascii="Aptos" w:hAnsi="Aptos" w:cs="Arial"/>
          <w:b/>
          <w:bCs/>
          <w:sz w:val="24"/>
          <w:szCs w:val="24"/>
        </w:rPr>
        <w:t>Summary</w:t>
      </w:r>
      <w:r w:rsidRPr="009D6737">
        <w:rPr>
          <w:rFonts w:ascii="Aptos" w:hAnsi="Aptos" w:cs="Arial"/>
          <w:sz w:val="24"/>
          <w:szCs w:val="24"/>
        </w:rPr>
        <w:t xml:space="preserve"> tab of the Bid. </w:t>
      </w:r>
    </w:p>
    <w:p w14:paraId="0F7A8376" w14:textId="47152AD2" w:rsidR="00044DEE" w:rsidRPr="009D6737" w:rsidRDefault="00B02B56" w:rsidP="00396764">
      <w:pPr>
        <w:pStyle w:val="ListParagraph"/>
        <w:numPr>
          <w:ilvl w:val="0"/>
          <w:numId w:val="13"/>
        </w:numPr>
        <w:spacing w:after="120" w:line="240" w:lineRule="auto"/>
        <w:contextualSpacing w:val="0"/>
        <w:rPr>
          <w:rFonts w:ascii="Aptos" w:hAnsi="Aptos"/>
          <w:b/>
          <w:bCs/>
          <w:sz w:val="24"/>
          <w:szCs w:val="24"/>
        </w:rPr>
      </w:pPr>
      <w:bookmarkStart w:id="31" w:name="_Toc155109948"/>
      <w:bookmarkStart w:id="32" w:name="_Hlk154479850"/>
      <w:r w:rsidRPr="009D6737">
        <w:rPr>
          <w:rFonts w:ascii="Aptos" w:hAnsi="Aptos"/>
          <w:noProof/>
          <w:sz w:val="24"/>
          <w:szCs w:val="24"/>
        </w:rPr>
        <w:lastRenderedPageBreak/>
        <w:drawing>
          <wp:anchor distT="0" distB="0" distL="114300" distR="114300" simplePos="0" relativeHeight="251664384" behindDoc="0" locked="0" layoutInCell="1" allowOverlap="1" wp14:anchorId="1B5A72A1" wp14:editId="6C8EC391">
            <wp:simplePos x="0" y="0"/>
            <wp:positionH relativeFrom="column">
              <wp:posOffset>2968625</wp:posOffset>
            </wp:positionH>
            <wp:positionV relativeFrom="paragraph">
              <wp:posOffset>146050</wp:posOffset>
            </wp:positionV>
            <wp:extent cx="3888740" cy="641985"/>
            <wp:effectExtent l="19050" t="19050" r="16510" b="24765"/>
            <wp:wrapThrough wrapText="bothSides">
              <wp:wrapPolygon edited="0">
                <wp:start x="-106" y="-641"/>
                <wp:lineTo x="-106" y="21792"/>
                <wp:lineTo x="21586" y="21792"/>
                <wp:lineTo x="21586" y="-641"/>
                <wp:lineTo x="-106" y="-641"/>
              </wp:wrapPolygon>
            </wp:wrapThrough>
            <wp:docPr id="705528199" name="Picture 1" descr="The Amendments Tab:  Create Bid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28199" name="Picture 1" descr="The Amendments Tab:  Create Bid Amendment"/>
                    <pic:cNvPicPr/>
                  </pic:nvPicPr>
                  <pic:blipFill rotWithShape="1">
                    <a:blip r:embed="rId69">
                      <a:extLst>
                        <a:ext uri="{28A0092B-C50C-407E-A947-70E740481C1C}">
                          <a14:useLocalDpi xmlns:a14="http://schemas.microsoft.com/office/drawing/2010/main" val="0"/>
                        </a:ext>
                      </a:extLst>
                    </a:blip>
                    <a:srcRect l="1888" b="12852"/>
                    <a:stretch>
                      <a:fillRect/>
                    </a:stretch>
                  </pic:blipFill>
                  <pic:spPr bwMode="auto">
                    <a:xfrm>
                      <a:off x="0" y="0"/>
                      <a:ext cx="3888740" cy="64198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DEE" w:rsidRPr="009D6737">
        <w:rPr>
          <w:rFonts w:ascii="Aptos" w:hAnsi="Aptos"/>
          <w:b/>
          <w:bCs/>
          <w:sz w:val="24"/>
          <w:szCs w:val="24"/>
        </w:rPr>
        <w:t>Create the Amendment</w:t>
      </w:r>
      <w:bookmarkEnd w:id="31"/>
    </w:p>
    <w:bookmarkEnd w:id="32"/>
    <w:p w14:paraId="6A11FCDD" w14:textId="7D493C2D" w:rsidR="00044DEE" w:rsidRPr="009D6737" w:rsidRDefault="00044DEE" w:rsidP="008035C6">
      <w:pPr>
        <w:pStyle w:val="ListParagraph"/>
        <w:numPr>
          <w:ilvl w:val="1"/>
          <w:numId w:val="49"/>
        </w:numPr>
        <w:spacing w:after="0" w:line="240" w:lineRule="auto"/>
        <w:ind w:left="1080"/>
        <w:rPr>
          <w:rFonts w:ascii="Aptos" w:hAnsi="Aptos" w:cs="Arial"/>
          <w:sz w:val="24"/>
          <w:szCs w:val="24"/>
        </w:rPr>
      </w:pPr>
      <w:r w:rsidRPr="009D6737">
        <w:rPr>
          <w:rFonts w:ascii="Aptos" w:hAnsi="Aptos" w:cs="Arial"/>
          <w:sz w:val="24"/>
          <w:szCs w:val="24"/>
        </w:rPr>
        <w:t xml:space="preserve">Click on the </w:t>
      </w:r>
      <w:r w:rsidRPr="009D6737">
        <w:rPr>
          <w:rFonts w:ascii="Aptos" w:hAnsi="Aptos" w:cs="Arial"/>
          <w:b/>
          <w:bCs/>
          <w:sz w:val="24"/>
          <w:szCs w:val="24"/>
        </w:rPr>
        <w:t>Amendments</w:t>
      </w:r>
      <w:r w:rsidRPr="009D6737">
        <w:rPr>
          <w:rFonts w:ascii="Aptos" w:hAnsi="Aptos" w:cs="Arial"/>
          <w:sz w:val="24"/>
          <w:szCs w:val="24"/>
        </w:rPr>
        <w:t xml:space="preserve"> </w:t>
      </w:r>
      <w:r w:rsidR="00E51703" w:rsidRPr="009D6737">
        <w:rPr>
          <w:rFonts w:ascii="Aptos" w:hAnsi="Aptos" w:cs="Arial"/>
          <w:sz w:val="24"/>
          <w:szCs w:val="24"/>
        </w:rPr>
        <w:t>t</w:t>
      </w:r>
      <w:r w:rsidRPr="009D6737">
        <w:rPr>
          <w:rFonts w:ascii="Aptos" w:hAnsi="Aptos" w:cs="Arial"/>
          <w:sz w:val="24"/>
          <w:szCs w:val="24"/>
        </w:rPr>
        <w:t>ab. </w:t>
      </w:r>
    </w:p>
    <w:p w14:paraId="4F1E9090" w14:textId="5D5E3134" w:rsidR="00044DEE" w:rsidRPr="009D6737" w:rsidRDefault="00044DEE" w:rsidP="00247DC2">
      <w:pPr>
        <w:pStyle w:val="ListParagraph"/>
        <w:spacing w:after="0" w:line="240" w:lineRule="auto"/>
        <w:rPr>
          <w:rFonts w:ascii="Aptos" w:hAnsi="Aptos" w:cs="Arial"/>
          <w:sz w:val="24"/>
          <w:szCs w:val="24"/>
        </w:rPr>
      </w:pPr>
    </w:p>
    <w:p w14:paraId="629CBBD4" w14:textId="7127E493" w:rsidR="00044DEE" w:rsidRPr="009D6737" w:rsidRDefault="00044DEE" w:rsidP="008035C6">
      <w:pPr>
        <w:pStyle w:val="ListParagraph"/>
        <w:numPr>
          <w:ilvl w:val="1"/>
          <w:numId w:val="49"/>
        </w:numPr>
        <w:spacing w:after="0" w:line="240" w:lineRule="auto"/>
        <w:ind w:left="108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 xml:space="preserve">Create Bid </w:t>
      </w:r>
      <w:r w:rsidR="00A07C9C" w:rsidRPr="009D6737">
        <w:rPr>
          <w:rFonts w:ascii="Aptos" w:hAnsi="Aptos" w:cs="Arial"/>
          <w:b/>
          <w:bCs/>
          <w:sz w:val="24"/>
          <w:szCs w:val="24"/>
        </w:rPr>
        <w:t>Amendment</w:t>
      </w:r>
      <w:r w:rsidR="00A07C9C" w:rsidRPr="009D6737">
        <w:rPr>
          <w:rFonts w:ascii="Aptos" w:hAnsi="Aptos" w:cs="Arial"/>
          <w:sz w:val="24"/>
          <w:szCs w:val="24"/>
        </w:rPr>
        <w:t>.</w:t>
      </w:r>
      <w:r w:rsidRPr="009D6737">
        <w:rPr>
          <w:rFonts w:ascii="Aptos" w:hAnsi="Aptos" w:cs="Arial"/>
          <w:sz w:val="24"/>
          <w:szCs w:val="24"/>
        </w:rPr>
        <w:t> </w:t>
      </w:r>
    </w:p>
    <w:p w14:paraId="31DE93DA" w14:textId="77777777" w:rsidR="00044DEE" w:rsidRPr="009D6737" w:rsidRDefault="00044DEE" w:rsidP="00247DC2">
      <w:pPr>
        <w:pStyle w:val="ListParagraph"/>
        <w:spacing w:line="240" w:lineRule="auto"/>
        <w:rPr>
          <w:rFonts w:ascii="Aptos" w:hAnsi="Aptos" w:cs="Arial"/>
          <w:sz w:val="24"/>
          <w:szCs w:val="24"/>
        </w:rPr>
      </w:pPr>
    </w:p>
    <w:p w14:paraId="566F4DED" w14:textId="56EB2DD3" w:rsidR="003708E4" w:rsidRPr="009D6737" w:rsidRDefault="003708E4" w:rsidP="008035C6">
      <w:pPr>
        <w:pStyle w:val="ListParagraph"/>
        <w:numPr>
          <w:ilvl w:val="1"/>
          <w:numId w:val="49"/>
        </w:numPr>
        <w:ind w:left="1080"/>
        <w:rPr>
          <w:rFonts w:ascii="Aptos" w:hAnsi="Aptos" w:cs="Arial"/>
          <w:sz w:val="24"/>
          <w:szCs w:val="24"/>
        </w:rPr>
      </w:pPr>
      <w:r w:rsidRPr="009D6737">
        <w:rPr>
          <w:rFonts w:ascii="Aptos" w:hAnsi="Aptos" w:cs="Arial"/>
          <w:sz w:val="24"/>
          <w:szCs w:val="24"/>
        </w:rPr>
        <w:t>Select the tab that best aligns with the needed change.</w:t>
      </w:r>
      <w:r w:rsidR="002147E4" w:rsidRPr="009D6737">
        <w:rPr>
          <w:rFonts w:ascii="Aptos" w:hAnsi="Aptos" w:cs="Arial"/>
          <w:sz w:val="24"/>
          <w:szCs w:val="24"/>
        </w:rPr>
        <w:t xml:space="preserve"> </w:t>
      </w:r>
    </w:p>
    <w:p w14:paraId="610E46FD" w14:textId="77777777" w:rsidR="003708E4" w:rsidRPr="009D6737" w:rsidRDefault="003708E4" w:rsidP="00247DC2">
      <w:pPr>
        <w:pStyle w:val="ListParagraph"/>
        <w:rPr>
          <w:rFonts w:ascii="Aptos" w:hAnsi="Aptos" w:cs="Arial"/>
          <w:sz w:val="24"/>
          <w:szCs w:val="24"/>
        </w:rPr>
      </w:pPr>
    </w:p>
    <w:p w14:paraId="70AE41C9" w14:textId="4D1DB4B8" w:rsidR="00BD7572" w:rsidRPr="009D6737" w:rsidRDefault="009E6E9E">
      <w:pPr>
        <w:pStyle w:val="ListParagraph"/>
        <w:numPr>
          <w:ilvl w:val="1"/>
          <w:numId w:val="49"/>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The Bid Amendment (In Progress) opens to the </w:t>
      </w:r>
      <w:r w:rsidRPr="009D6737">
        <w:rPr>
          <w:rFonts w:ascii="Aptos" w:hAnsi="Aptos" w:cs="Arial"/>
          <w:b/>
          <w:bCs/>
          <w:sz w:val="24"/>
          <w:szCs w:val="24"/>
        </w:rPr>
        <w:t>General</w:t>
      </w:r>
      <w:r w:rsidRPr="009D6737">
        <w:rPr>
          <w:rFonts w:ascii="Aptos" w:hAnsi="Aptos" w:cs="Arial"/>
          <w:sz w:val="24"/>
          <w:szCs w:val="24"/>
        </w:rPr>
        <w:t xml:space="preserve"> </w:t>
      </w:r>
      <w:r w:rsidR="00E51703" w:rsidRPr="009D6737">
        <w:rPr>
          <w:rFonts w:ascii="Aptos" w:hAnsi="Aptos" w:cs="Arial"/>
          <w:sz w:val="24"/>
          <w:szCs w:val="24"/>
        </w:rPr>
        <w:t>t</w:t>
      </w:r>
      <w:r w:rsidR="00F555C0" w:rsidRPr="009D6737">
        <w:rPr>
          <w:rFonts w:ascii="Aptos" w:hAnsi="Aptos" w:cs="Arial"/>
          <w:sz w:val="24"/>
          <w:szCs w:val="24"/>
        </w:rPr>
        <w:t>ab;</w:t>
      </w:r>
      <w:r w:rsidRPr="009D6737">
        <w:rPr>
          <w:rFonts w:ascii="Aptos" w:hAnsi="Aptos" w:cs="Arial"/>
          <w:sz w:val="24"/>
          <w:szCs w:val="24"/>
        </w:rPr>
        <w:t xml:space="preserve"> however, the needed amendment could be on other tabs.</w:t>
      </w:r>
      <w:r w:rsidR="002147E4" w:rsidRPr="009D6737">
        <w:rPr>
          <w:rFonts w:ascii="Aptos" w:hAnsi="Aptos" w:cs="Arial"/>
          <w:sz w:val="24"/>
          <w:szCs w:val="24"/>
        </w:rPr>
        <w:t xml:space="preserve"> </w:t>
      </w:r>
      <w:r w:rsidR="00236D5C" w:rsidRPr="00764C0A">
        <w:rPr>
          <w:rFonts w:ascii="Aptos" w:hAnsi="Aptos" w:cs="Arial"/>
          <w:sz w:val="24"/>
          <w:szCs w:val="24"/>
        </w:rPr>
        <w:t>C</w:t>
      </w:r>
      <w:r w:rsidR="00AD4FEB" w:rsidRPr="00764C0A">
        <w:rPr>
          <w:rFonts w:ascii="Aptos" w:hAnsi="Aptos" w:cs="Arial"/>
          <w:sz w:val="24"/>
          <w:szCs w:val="24"/>
        </w:rPr>
        <w:t xml:space="preserve">hanges </w:t>
      </w:r>
      <w:r w:rsidR="00236D5C" w:rsidRPr="00764C0A">
        <w:rPr>
          <w:rFonts w:ascii="Aptos" w:hAnsi="Aptos" w:cs="Arial"/>
          <w:sz w:val="24"/>
          <w:szCs w:val="24"/>
        </w:rPr>
        <w:t>can only be made</w:t>
      </w:r>
      <w:r w:rsidR="00AD4FEB" w:rsidRPr="009D6737">
        <w:rPr>
          <w:rFonts w:ascii="Aptos" w:hAnsi="Aptos" w:cs="Arial"/>
          <w:sz w:val="24"/>
          <w:szCs w:val="24"/>
        </w:rPr>
        <w:t xml:space="preserve"> to the </w:t>
      </w:r>
      <w:r w:rsidR="00AD4FEB" w:rsidRPr="009D6737">
        <w:rPr>
          <w:rFonts w:ascii="Aptos" w:hAnsi="Aptos" w:cs="Arial"/>
          <w:b/>
          <w:bCs/>
          <w:sz w:val="24"/>
          <w:szCs w:val="24"/>
        </w:rPr>
        <w:t>General</w:t>
      </w:r>
      <w:r w:rsidR="00AD4FEB" w:rsidRPr="009D6737">
        <w:rPr>
          <w:rFonts w:ascii="Aptos" w:hAnsi="Aptos" w:cs="Arial"/>
          <w:sz w:val="24"/>
          <w:szCs w:val="24"/>
        </w:rPr>
        <w:t xml:space="preserve"> </w:t>
      </w:r>
      <w:r w:rsidR="00E51703" w:rsidRPr="009D6737">
        <w:rPr>
          <w:rFonts w:ascii="Aptos" w:hAnsi="Aptos" w:cs="Arial"/>
          <w:sz w:val="24"/>
          <w:szCs w:val="24"/>
        </w:rPr>
        <w:t>t</w:t>
      </w:r>
      <w:r w:rsidR="00AD4FEB" w:rsidRPr="009D6737">
        <w:rPr>
          <w:rFonts w:ascii="Aptos" w:hAnsi="Aptos" w:cs="Arial"/>
          <w:sz w:val="24"/>
          <w:szCs w:val="24"/>
        </w:rPr>
        <w:t xml:space="preserve">ab, </w:t>
      </w:r>
      <w:r w:rsidR="00AD4FEB" w:rsidRPr="009D6737">
        <w:rPr>
          <w:rFonts w:ascii="Aptos" w:hAnsi="Aptos" w:cs="Arial"/>
          <w:b/>
          <w:bCs/>
          <w:sz w:val="24"/>
          <w:szCs w:val="24"/>
        </w:rPr>
        <w:t>Items</w:t>
      </w:r>
      <w:r w:rsidR="00AD4FEB" w:rsidRPr="009D6737">
        <w:rPr>
          <w:rFonts w:ascii="Aptos" w:hAnsi="Aptos" w:cs="Arial"/>
          <w:sz w:val="24"/>
          <w:szCs w:val="24"/>
        </w:rPr>
        <w:t xml:space="preserve"> </w:t>
      </w:r>
      <w:r w:rsidR="00E51703" w:rsidRPr="009D6737">
        <w:rPr>
          <w:rFonts w:ascii="Aptos" w:hAnsi="Aptos" w:cs="Arial"/>
          <w:sz w:val="24"/>
          <w:szCs w:val="24"/>
        </w:rPr>
        <w:t>t</w:t>
      </w:r>
      <w:r w:rsidR="00AD4FEB" w:rsidRPr="009D6737">
        <w:rPr>
          <w:rFonts w:ascii="Aptos" w:hAnsi="Aptos" w:cs="Arial"/>
          <w:sz w:val="24"/>
          <w:szCs w:val="24"/>
        </w:rPr>
        <w:t xml:space="preserve">ab, </w:t>
      </w:r>
      <w:r w:rsidR="00AD4FEB" w:rsidRPr="009D6737">
        <w:rPr>
          <w:rFonts w:ascii="Aptos" w:hAnsi="Aptos" w:cs="Arial"/>
          <w:b/>
          <w:bCs/>
          <w:sz w:val="24"/>
          <w:szCs w:val="24"/>
        </w:rPr>
        <w:t>Attachments</w:t>
      </w:r>
      <w:r w:rsidR="00AD4FEB" w:rsidRPr="009D6737">
        <w:rPr>
          <w:rFonts w:ascii="Aptos" w:hAnsi="Aptos" w:cs="Arial"/>
          <w:sz w:val="24"/>
          <w:szCs w:val="24"/>
        </w:rPr>
        <w:t xml:space="preserve"> </w:t>
      </w:r>
      <w:r w:rsidR="00E51703" w:rsidRPr="009D6737">
        <w:rPr>
          <w:rFonts w:ascii="Aptos" w:hAnsi="Aptos" w:cs="Arial"/>
          <w:sz w:val="24"/>
          <w:szCs w:val="24"/>
        </w:rPr>
        <w:t>t</w:t>
      </w:r>
      <w:r w:rsidR="00AD4FEB" w:rsidRPr="009D6737">
        <w:rPr>
          <w:rFonts w:ascii="Aptos" w:hAnsi="Aptos" w:cs="Arial"/>
          <w:sz w:val="24"/>
          <w:szCs w:val="24"/>
        </w:rPr>
        <w:t xml:space="preserve">ab, or </w:t>
      </w:r>
      <w:r w:rsidR="00AD4FEB" w:rsidRPr="009D6737">
        <w:rPr>
          <w:rFonts w:ascii="Aptos" w:hAnsi="Aptos" w:cs="Arial"/>
          <w:b/>
          <w:bCs/>
          <w:sz w:val="24"/>
          <w:szCs w:val="24"/>
        </w:rPr>
        <w:t>Questions</w:t>
      </w:r>
      <w:r w:rsidR="00AD4FEB" w:rsidRPr="009D6737">
        <w:rPr>
          <w:rFonts w:ascii="Aptos" w:hAnsi="Aptos" w:cs="Arial"/>
          <w:sz w:val="24"/>
          <w:szCs w:val="24"/>
        </w:rPr>
        <w:t xml:space="preserve"> </w:t>
      </w:r>
      <w:r w:rsidR="00E51703" w:rsidRPr="009D6737">
        <w:rPr>
          <w:rFonts w:ascii="Aptos" w:hAnsi="Aptos" w:cs="Arial"/>
          <w:sz w:val="24"/>
          <w:szCs w:val="24"/>
        </w:rPr>
        <w:t>t</w:t>
      </w:r>
      <w:r w:rsidR="00AD4FEB" w:rsidRPr="009D6737">
        <w:rPr>
          <w:rFonts w:ascii="Aptos" w:hAnsi="Aptos" w:cs="Arial"/>
          <w:sz w:val="24"/>
          <w:szCs w:val="24"/>
        </w:rPr>
        <w:t>ab.</w:t>
      </w:r>
      <w:r w:rsidR="002147E4" w:rsidRPr="009D6737">
        <w:rPr>
          <w:rFonts w:ascii="Aptos" w:hAnsi="Aptos" w:cs="Arial"/>
          <w:sz w:val="24"/>
          <w:szCs w:val="24"/>
        </w:rPr>
        <w:t xml:space="preserve"> </w:t>
      </w:r>
    </w:p>
    <w:p w14:paraId="42DAD1E2" w14:textId="686C49B7" w:rsidR="00044DEE" w:rsidRPr="009D6737" w:rsidRDefault="00F14C91" w:rsidP="00764C0A">
      <w:pPr>
        <w:pStyle w:val="ListParagraph"/>
        <w:numPr>
          <w:ilvl w:val="1"/>
          <w:numId w:val="49"/>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Make necessary changes to the tabs listed below. </w:t>
      </w:r>
      <w:r w:rsidR="00351D60" w:rsidRPr="009D6737">
        <w:rPr>
          <w:rFonts w:ascii="Aptos" w:hAnsi="Aptos" w:cs="Arial"/>
          <w:sz w:val="24"/>
          <w:szCs w:val="24"/>
        </w:rPr>
        <w:t xml:space="preserve">Be sure to save changes </w:t>
      </w:r>
      <w:r w:rsidR="00044DEE" w:rsidRPr="009D6737">
        <w:rPr>
          <w:rFonts w:ascii="Aptos" w:hAnsi="Aptos" w:cs="Arial"/>
          <w:sz w:val="24"/>
          <w:szCs w:val="24"/>
        </w:rPr>
        <w:t xml:space="preserve">by clicking the </w:t>
      </w:r>
      <w:r w:rsidR="00044DEE" w:rsidRPr="009D6737">
        <w:rPr>
          <w:rFonts w:ascii="Aptos" w:hAnsi="Aptos" w:cs="Arial"/>
          <w:b/>
          <w:bCs/>
          <w:i/>
          <w:iCs/>
          <w:sz w:val="24"/>
          <w:szCs w:val="24"/>
        </w:rPr>
        <w:t>Save &amp; Exi</w:t>
      </w:r>
      <w:r w:rsidR="00044DEE" w:rsidRPr="005B33A5">
        <w:rPr>
          <w:rFonts w:ascii="Aptos" w:hAnsi="Aptos" w:cs="Arial"/>
          <w:b/>
          <w:bCs/>
          <w:i/>
          <w:iCs/>
          <w:sz w:val="24"/>
          <w:szCs w:val="24"/>
        </w:rPr>
        <w:t>t</w:t>
      </w:r>
      <w:r w:rsidR="00044DEE" w:rsidRPr="009D6737">
        <w:rPr>
          <w:rFonts w:ascii="Aptos" w:hAnsi="Aptos" w:cs="Arial"/>
          <w:sz w:val="24"/>
          <w:szCs w:val="24"/>
        </w:rPr>
        <w:t xml:space="preserve"> button or </w:t>
      </w:r>
      <w:r w:rsidR="00044DEE" w:rsidRPr="009D6737">
        <w:rPr>
          <w:rFonts w:ascii="Aptos" w:hAnsi="Aptos" w:cs="Arial"/>
          <w:b/>
          <w:bCs/>
          <w:i/>
          <w:iCs/>
          <w:sz w:val="24"/>
          <w:szCs w:val="24"/>
        </w:rPr>
        <w:t>Save &amp; Continue</w:t>
      </w:r>
      <w:r w:rsidR="00044DEE" w:rsidRPr="009D6737">
        <w:rPr>
          <w:rFonts w:ascii="Aptos" w:hAnsi="Aptos" w:cs="Arial"/>
          <w:sz w:val="24"/>
          <w:szCs w:val="24"/>
        </w:rPr>
        <w:t xml:space="preserve"> </w:t>
      </w:r>
      <w:r w:rsidR="00A23486" w:rsidRPr="009D6737">
        <w:rPr>
          <w:rFonts w:ascii="Aptos" w:hAnsi="Aptos" w:cs="Arial"/>
          <w:sz w:val="24"/>
          <w:szCs w:val="24"/>
        </w:rPr>
        <w:t>on each tab.</w:t>
      </w:r>
    </w:p>
    <w:p w14:paraId="1023843C" w14:textId="77777777" w:rsidR="00755549" w:rsidRPr="009D6737" w:rsidRDefault="00755549" w:rsidP="00755549">
      <w:pPr>
        <w:pStyle w:val="ListParagraph"/>
        <w:rPr>
          <w:rFonts w:ascii="Aptos" w:hAnsi="Aptos" w:cs="Arial"/>
          <w:sz w:val="24"/>
          <w:szCs w:val="24"/>
        </w:rPr>
      </w:pPr>
    </w:p>
    <w:p w14:paraId="3D448283" w14:textId="77777777" w:rsidR="00B337C1" w:rsidRPr="009D6737" w:rsidRDefault="00B337C1" w:rsidP="00764C0A">
      <w:pPr>
        <w:pStyle w:val="ListParagraph"/>
        <w:numPr>
          <w:ilvl w:val="0"/>
          <w:numId w:val="13"/>
        </w:numPr>
        <w:spacing w:after="120" w:line="240" w:lineRule="auto"/>
        <w:contextualSpacing w:val="0"/>
        <w:rPr>
          <w:rFonts w:ascii="Aptos" w:hAnsi="Aptos" w:cs="Arial"/>
          <w:b/>
          <w:bCs/>
          <w:sz w:val="24"/>
          <w:szCs w:val="24"/>
        </w:rPr>
      </w:pPr>
      <w:r w:rsidRPr="009D6737">
        <w:rPr>
          <w:rFonts w:ascii="Aptos" w:hAnsi="Aptos" w:cs="Arial"/>
          <w:sz w:val="24"/>
          <w:szCs w:val="24"/>
        </w:rPr>
        <w:t xml:space="preserve"> </w:t>
      </w:r>
      <w:r w:rsidRPr="009D6737">
        <w:rPr>
          <w:rFonts w:ascii="Aptos" w:hAnsi="Aptos" w:cs="Arial"/>
          <w:b/>
          <w:bCs/>
          <w:sz w:val="24"/>
          <w:szCs w:val="24"/>
        </w:rPr>
        <w:t>Review the Amendment</w:t>
      </w:r>
    </w:p>
    <w:p w14:paraId="11ED7928" w14:textId="54C1677F" w:rsidR="00053788" w:rsidRPr="009D6737" w:rsidRDefault="00BE18DD">
      <w:pPr>
        <w:pStyle w:val="ListParagraph"/>
        <w:numPr>
          <w:ilvl w:val="1"/>
          <w:numId w:val="17"/>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Click on the </w:t>
      </w:r>
      <w:r w:rsidR="00BB4E9F" w:rsidRPr="009D6737">
        <w:rPr>
          <w:rFonts w:ascii="Aptos" w:hAnsi="Aptos" w:cs="Arial"/>
          <w:b/>
          <w:bCs/>
          <w:sz w:val="24"/>
          <w:szCs w:val="24"/>
        </w:rPr>
        <w:t>S</w:t>
      </w:r>
      <w:r w:rsidRPr="009D6737">
        <w:rPr>
          <w:rFonts w:ascii="Aptos" w:hAnsi="Aptos" w:cs="Arial"/>
          <w:b/>
          <w:bCs/>
          <w:sz w:val="24"/>
          <w:szCs w:val="24"/>
        </w:rPr>
        <w:t>ummary</w:t>
      </w:r>
      <w:r w:rsidRPr="009D6737">
        <w:rPr>
          <w:rFonts w:ascii="Aptos" w:hAnsi="Aptos" w:cs="Arial"/>
          <w:sz w:val="24"/>
          <w:szCs w:val="24"/>
        </w:rPr>
        <w:t xml:space="preserve"> tab</w:t>
      </w:r>
      <w:r w:rsidR="00431CBC" w:rsidRPr="00431CBC">
        <w:rPr>
          <w:rFonts w:ascii="Aptos" w:hAnsi="Aptos" w:cs="Arial"/>
          <w:sz w:val="24"/>
          <w:szCs w:val="24"/>
        </w:rPr>
        <w:t xml:space="preserve">.  </w:t>
      </w:r>
      <w:r w:rsidR="008134B2" w:rsidRPr="009D6737">
        <w:rPr>
          <w:rFonts w:ascii="Aptos" w:hAnsi="Aptos" w:cs="Arial"/>
          <w:sz w:val="24"/>
          <w:szCs w:val="24"/>
        </w:rPr>
        <w:t>The Header/Item Changes section will auto-generate text describing what has been changed.</w:t>
      </w:r>
      <w:r w:rsidR="002147E4" w:rsidRPr="009D6737">
        <w:rPr>
          <w:rFonts w:ascii="Aptos" w:hAnsi="Aptos" w:cs="Arial"/>
          <w:sz w:val="24"/>
          <w:szCs w:val="24"/>
        </w:rPr>
        <w:t xml:space="preserve"> </w:t>
      </w:r>
      <w:r w:rsidR="00F737C9" w:rsidRPr="009D6737">
        <w:rPr>
          <w:rFonts w:ascii="Aptos" w:hAnsi="Aptos" w:cs="Arial"/>
          <w:sz w:val="24"/>
          <w:szCs w:val="24"/>
        </w:rPr>
        <w:t xml:space="preserve">Do not delete </w:t>
      </w:r>
      <w:r w:rsidR="00E51CB5" w:rsidRPr="009D6737">
        <w:rPr>
          <w:rFonts w:ascii="Aptos" w:hAnsi="Aptos" w:cs="Arial"/>
          <w:sz w:val="24"/>
          <w:szCs w:val="24"/>
        </w:rPr>
        <w:t>this auto-generated text.</w:t>
      </w:r>
    </w:p>
    <w:p w14:paraId="670F26BD" w14:textId="02CA5A3F" w:rsidR="00053788" w:rsidRPr="009D6737" w:rsidRDefault="00053788" w:rsidP="00053788">
      <w:pPr>
        <w:pStyle w:val="ListParagraph"/>
        <w:spacing w:after="0" w:line="240" w:lineRule="auto"/>
        <w:ind w:left="1080"/>
        <w:rPr>
          <w:rFonts w:ascii="Aptos" w:hAnsi="Aptos" w:cs="Arial"/>
          <w:sz w:val="24"/>
          <w:szCs w:val="24"/>
        </w:rPr>
      </w:pPr>
    </w:p>
    <w:p w14:paraId="74E99C4B" w14:textId="317A8DA8" w:rsidR="006921A3" w:rsidRPr="009D6737" w:rsidRDefault="00573E05" w:rsidP="00E56E4F">
      <w:pPr>
        <w:pStyle w:val="ListParagraph"/>
        <w:numPr>
          <w:ilvl w:val="1"/>
          <w:numId w:val="17"/>
        </w:numPr>
        <w:spacing w:after="120" w:line="240" w:lineRule="auto"/>
        <w:ind w:left="1080"/>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65408" behindDoc="0" locked="0" layoutInCell="1" allowOverlap="1" wp14:anchorId="6685A002" wp14:editId="3BF17927">
            <wp:simplePos x="0" y="0"/>
            <wp:positionH relativeFrom="column">
              <wp:posOffset>3941979</wp:posOffset>
            </wp:positionH>
            <wp:positionV relativeFrom="paragraph">
              <wp:posOffset>50165</wp:posOffset>
            </wp:positionV>
            <wp:extent cx="2915920" cy="727710"/>
            <wp:effectExtent l="19050" t="19050" r="17780" b="15240"/>
            <wp:wrapThrough wrapText="bothSides">
              <wp:wrapPolygon edited="0">
                <wp:start x="-141" y="-565"/>
                <wp:lineTo x="-141" y="21487"/>
                <wp:lineTo x="21591" y="21487"/>
                <wp:lineTo x="21591" y="-565"/>
                <wp:lineTo x="-141" y="-565"/>
              </wp:wrapPolygon>
            </wp:wrapThrough>
            <wp:docPr id="850067350" name="Picture 1" descr="Comment for the whole bid amendment; Internal Comment check box is checked.  The text field is completed with &quot;Needed to push back the opening date 5 days due to a change in the evaluat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67350" name="Picture 1" descr="Comment for the whole bid amendment; Internal Comment check box is checked.  The text field is completed with &quot;Needed to push back the opening date 5 days due to a change in the evaluation criteria."/>
                    <pic:cNvPicPr/>
                  </pic:nvPicPr>
                  <pic:blipFill rotWithShape="1">
                    <a:blip r:embed="rId70">
                      <a:extLst>
                        <a:ext uri="{28A0092B-C50C-407E-A947-70E740481C1C}">
                          <a14:useLocalDpi xmlns:a14="http://schemas.microsoft.com/office/drawing/2010/main" val="0"/>
                        </a:ext>
                      </a:extLst>
                    </a:blip>
                    <a:srcRect t="4861" r="7368" b="16560"/>
                    <a:stretch>
                      <a:fillRect/>
                    </a:stretch>
                  </pic:blipFill>
                  <pic:spPr bwMode="auto">
                    <a:xfrm>
                      <a:off x="0" y="0"/>
                      <a:ext cx="2915920" cy="72771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5DD" w:rsidRPr="009D6737">
        <w:rPr>
          <w:rFonts w:ascii="Aptos" w:hAnsi="Aptos" w:cs="Arial"/>
          <w:sz w:val="24"/>
          <w:szCs w:val="24"/>
        </w:rPr>
        <w:t xml:space="preserve">Optional - </w:t>
      </w:r>
      <w:r w:rsidR="00294EC7" w:rsidRPr="009D6737">
        <w:rPr>
          <w:rFonts w:ascii="Aptos" w:hAnsi="Aptos" w:cs="Arial"/>
          <w:sz w:val="24"/>
          <w:szCs w:val="24"/>
        </w:rPr>
        <w:t xml:space="preserve">Record </w:t>
      </w:r>
      <w:r w:rsidR="008453A5" w:rsidRPr="009D6737">
        <w:rPr>
          <w:rFonts w:ascii="Aptos" w:hAnsi="Aptos" w:cs="Arial"/>
          <w:sz w:val="24"/>
          <w:szCs w:val="24"/>
        </w:rPr>
        <w:t>a</w:t>
      </w:r>
      <w:r w:rsidR="002E65DD" w:rsidRPr="009D6737">
        <w:rPr>
          <w:rFonts w:ascii="Aptos" w:hAnsi="Aptos" w:cs="Arial"/>
          <w:sz w:val="24"/>
          <w:szCs w:val="24"/>
        </w:rPr>
        <w:t xml:space="preserve">n internal </w:t>
      </w:r>
      <w:r w:rsidR="00294EC7" w:rsidRPr="009D6737">
        <w:rPr>
          <w:rFonts w:ascii="Aptos" w:hAnsi="Aptos" w:cs="Arial"/>
          <w:sz w:val="24"/>
          <w:szCs w:val="24"/>
        </w:rPr>
        <w:t xml:space="preserve">comment </w:t>
      </w:r>
      <w:r w:rsidR="00484F4F" w:rsidRPr="009D6737">
        <w:rPr>
          <w:rFonts w:ascii="Aptos" w:hAnsi="Aptos" w:cs="Arial"/>
          <w:sz w:val="24"/>
          <w:szCs w:val="24"/>
        </w:rPr>
        <w:t>that</w:t>
      </w:r>
      <w:r w:rsidR="00DE0E17" w:rsidRPr="009D6737">
        <w:rPr>
          <w:rFonts w:ascii="Aptos" w:hAnsi="Aptos" w:cs="Arial"/>
          <w:sz w:val="24"/>
          <w:szCs w:val="24"/>
        </w:rPr>
        <w:t xml:space="preserve"> applies to the amendments </w:t>
      </w:r>
      <w:r w:rsidR="00E82B17" w:rsidRPr="009D6737">
        <w:rPr>
          <w:rFonts w:ascii="Aptos" w:hAnsi="Aptos" w:cs="Arial"/>
          <w:sz w:val="24"/>
          <w:szCs w:val="24"/>
        </w:rPr>
        <w:t xml:space="preserve">the user just </w:t>
      </w:r>
      <w:r w:rsidR="00EC22FB" w:rsidRPr="009D6737">
        <w:rPr>
          <w:rFonts w:ascii="Aptos" w:hAnsi="Aptos" w:cs="Arial"/>
          <w:sz w:val="24"/>
          <w:szCs w:val="24"/>
        </w:rPr>
        <w:t>made</w:t>
      </w:r>
      <w:r w:rsidR="00E82B17" w:rsidRPr="009D6737">
        <w:rPr>
          <w:rFonts w:ascii="Aptos" w:hAnsi="Aptos" w:cs="Arial"/>
          <w:sz w:val="24"/>
          <w:szCs w:val="24"/>
        </w:rPr>
        <w:t xml:space="preserve">. </w:t>
      </w:r>
      <w:r w:rsidR="00EC2863" w:rsidRPr="009D6737">
        <w:rPr>
          <w:rFonts w:ascii="Aptos" w:hAnsi="Aptos" w:cs="Arial"/>
          <w:sz w:val="24"/>
          <w:szCs w:val="24"/>
        </w:rPr>
        <w:t>It is intended for comments that help with amendment clarification.</w:t>
      </w:r>
      <w:r w:rsidR="00D674C7" w:rsidRPr="009D6737">
        <w:rPr>
          <w:rFonts w:ascii="Aptos" w:hAnsi="Aptos" w:cs="Arial"/>
          <w:sz w:val="24"/>
          <w:szCs w:val="24"/>
        </w:rPr>
        <w:t xml:space="preserve"> </w:t>
      </w:r>
    </w:p>
    <w:p w14:paraId="761FE9CD" w14:textId="3CDFCA5F" w:rsidR="00EC22FB" w:rsidRPr="009D6737" w:rsidRDefault="00EC22FB" w:rsidP="006921A3">
      <w:pPr>
        <w:pStyle w:val="ListParagraph"/>
        <w:spacing w:after="0" w:line="240" w:lineRule="auto"/>
        <w:ind w:left="1080"/>
        <w:rPr>
          <w:rFonts w:ascii="Aptos" w:hAnsi="Aptos" w:cs="Arial"/>
          <w:sz w:val="24"/>
          <w:szCs w:val="24"/>
        </w:rPr>
      </w:pPr>
    </w:p>
    <w:p w14:paraId="4E7F6CF9" w14:textId="6E0F01BC" w:rsidR="001769CC" w:rsidRPr="009D6737" w:rsidRDefault="001769CC" w:rsidP="00E56E4F">
      <w:pPr>
        <w:pStyle w:val="ListParagraph"/>
        <w:spacing w:after="120" w:line="240" w:lineRule="auto"/>
        <w:ind w:firstLine="360"/>
        <w:contextualSpacing w:val="0"/>
        <w:rPr>
          <w:rFonts w:ascii="Aptos" w:hAnsi="Aptos" w:cs="Arial"/>
          <w:sz w:val="24"/>
          <w:szCs w:val="24"/>
        </w:rPr>
      </w:pPr>
      <w:r w:rsidRPr="009D6737">
        <w:rPr>
          <w:rFonts w:ascii="Aptos" w:hAnsi="Aptos" w:cs="Arial"/>
          <w:sz w:val="24"/>
          <w:szCs w:val="24"/>
        </w:rPr>
        <w:t>Visibility</w:t>
      </w:r>
      <w:r w:rsidR="00EC22FB" w:rsidRPr="009D6737">
        <w:rPr>
          <w:rFonts w:ascii="Aptos" w:hAnsi="Aptos" w:cs="Arial"/>
          <w:sz w:val="24"/>
          <w:szCs w:val="24"/>
        </w:rPr>
        <w:t xml:space="preserve"> of </w:t>
      </w:r>
      <w:r w:rsidR="00FF6C37" w:rsidRPr="009D6737">
        <w:rPr>
          <w:rFonts w:ascii="Aptos" w:hAnsi="Aptos" w:cs="Arial"/>
          <w:sz w:val="24"/>
          <w:szCs w:val="24"/>
        </w:rPr>
        <w:t xml:space="preserve">a checked </w:t>
      </w:r>
      <w:r w:rsidR="00EC22FB" w:rsidRPr="009D6737">
        <w:rPr>
          <w:rFonts w:ascii="Aptos" w:hAnsi="Aptos" w:cs="Arial"/>
          <w:sz w:val="24"/>
          <w:szCs w:val="24"/>
        </w:rPr>
        <w:t>Internal Comment</w:t>
      </w:r>
      <w:r w:rsidR="00FF6C37" w:rsidRPr="009D6737">
        <w:rPr>
          <w:rFonts w:ascii="Aptos" w:hAnsi="Aptos" w:cs="Arial"/>
          <w:sz w:val="24"/>
          <w:szCs w:val="24"/>
        </w:rPr>
        <w:t>:</w:t>
      </w:r>
    </w:p>
    <w:p w14:paraId="3955E7F8" w14:textId="0E6C0255" w:rsidR="00B63571" w:rsidRPr="009D6737" w:rsidRDefault="00B63571" w:rsidP="00E56E4F">
      <w:pPr>
        <w:pStyle w:val="ListParagraph"/>
        <w:numPr>
          <w:ilvl w:val="0"/>
          <w:numId w:val="38"/>
        </w:numPr>
        <w:spacing w:after="120" w:line="240" w:lineRule="auto"/>
        <w:ind w:left="1440"/>
        <w:contextualSpacing w:val="0"/>
        <w:rPr>
          <w:rFonts w:ascii="Aptos" w:hAnsi="Aptos" w:cs="Arial"/>
          <w:sz w:val="24"/>
          <w:szCs w:val="24"/>
        </w:rPr>
      </w:pPr>
      <w:r w:rsidRPr="009D6737">
        <w:rPr>
          <w:rFonts w:ascii="Aptos" w:hAnsi="Aptos" w:cs="Arial"/>
          <w:sz w:val="24"/>
          <w:szCs w:val="24"/>
        </w:rPr>
        <w:t>It is visible to other</w:t>
      </w:r>
      <w:r w:rsidR="00145E4A">
        <w:rPr>
          <w:rFonts w:ascii="Aptos" w:hAnsi="Aptos" w:cs="Arial"/>
          <w:sz w:val="24"/>
          <w:szCs w:val="24"/>
        </w:rPr>
        <w:t xml:space="preserve"> </w:t>
      </w:r>
      <w:r w:rsidRPr="009D6737">
        <w:rPr>
          <w:rFonts w:ascii="Aptos" w:hAnsi="Aptos" w:cs="Arial"/>
          <w:sz w:val="24"/>
          <w:szCs w:val="24"/>
        </w:rPr>
        <w:t xml:space="preserve">users who have access to </w:t>
      </w:r>
      <w:r w:rsidR="008B4DE4" w:rsidRPr="009D6737">
        <w:rPr>
          <w:rFonts w:ascii="Aptos" w:hAnsi="Aptos" w:cs="Arial"/>
          <w:sz w:val="24"/>
          <w:szCs w:val="24"/>
        </w:rPr>
        <w:t>the same Location in OregonBuys.</w:t>
      </w:r>
    </w:p>
    <w:p w14:paraId="5B8B466B" w14:textId="77777777" w:rsidR="0011016C" w:rsidRPr="009D6737" w:rsidRDefault="00D674C7" w:rsidP="00E56E4F">
      <w:pPr>
        <w:pStyle w:val="ListParagraph"/>
        <w:numPr>
          <w:ilvl w:val="0"/>
          <w:numId w:val="38"/>
        </w:numPr>
        <w:spacing w:after="120" w:line="240" w:lineRule="auto"/>
        <w:ind w:left="1440"/>
        <w:contextualSpacing w:val="0"/>
        <w:rPr>
          <w:rFonts w:ascii="Aptos" w:hAnsi="Aptos" w:cs="Arial"/>
          <w:sz w:val="24"/>
          <w:szCs w:val="24"/>
        </w:rPr>
      </w:pPr>
      <w:r w:rsidRPr="009D6737">
        <w:rPr>
          <w:rFonts w:ascii="Aptos" w:hAnsi="Aptos" w:cs="Arial"/>
          <w:color w:val="ED0000"/>
          <w:sz w:val="24"/>
          <w:szCs w:val="24"/>
        </w:rPr>
        <w:t xml:space="preserve">If not marked internal, it will be </w:t>
      </w:r>
      <w:r w:rsidR="00053788" w:rsidRPr="009D6737">
        <w:rPr>
          <w:rFonts w:ascii="Aptos" w:hAnsi="Aptos" w:cs="Arial"/>
          <w:color w:val="ED0000"/>
          <w:sz w:val="24"/>
          <w:szCs w:val="24"/>
        </w:rPr>
        <w:t>visible and communicated to vendors via email.</w:t>
      </w:r>
    </w:p>
    <w:p w14:paraId="556F6B89" w14:textId="1749E14E" w:rsidR="008453A5" w:rsidRPr="009D6737" w:rsidRDefault="0011016C" w:rsidP="00E56E4F">
      <w:pPr>
        <w:pStyle w:val="ListParagraph"/>
        <w:numPr>
          <w:ilvl w:val="0"/>
          <w:numId w:val="38"/>
        </w:numPr>
        <w:spacing w:after="120" w:line="240" w:lineRule="auto"/>
        <w:ind w:left="1440"/>
        <w:contextualSpacing w:val="0"/>
        <w:rPr>
          <w:rFonts w:ascii="Aptos" w:hAnsi="Aptos" w:cs="Arial"/>
          <w:sz w:val="24"/>
          <w:szCs w:val="24"/>
        </w:rPr>
      </w:pPr>
      <w:r w:rsidRPr="009D6737">
        <w:rPr>
          <w:rFonts w:ascii="Aptos" w:hAnsi="Aptos" w:cs="Arial"/>
          <w:sz w:val="24"/>
          <w:szCs w:val="24"/>
        </w:rPr>
        <w:t xml:space="preserve">Checking </w:t>
      </w:r>
      <w:r w:rsidRPr="009D6737">
        <w:rPr>
          <w:rFonts w:ascii="Aptos" w:hAnsi="Aptos" w:cs="Arial"/>
          <w:b/>
          <w:bCs/>
          <w:sz w:val="24"/>
          <w:szCs w:val="24"/>
        </w:rPr>
        <w:t>Internal Comment</w:t>
      </w:r>
      <w:r w:rsidRPr="009D6737">
        <w:rPr>
          <w:rFonts w:ascii="Aptos" w:hAnsi="Aptos" w:cs="Arial"/>
          <w:sz w:val="24"/>
          <w:szCs w:val="24"/>
        </w:rPr>
        <w:t xml:space="preserve"> </w:t>
      </w:r>
      <w:r w:rsidR="00F54224" w:rsidRPr="009D6737">
        <w:rPr>
          <w:rFonts w:ascii="Aptos" w:hAnsi="Aptos" w:cs="Arial"/>
          <w:sz w:val="24"/>
          <w:szCs w:val="24"/>
        </w:rPr>
        <w:t xml:space="preserve">does not </w:t>
      </w:r>
      <w:r w:rsidR="00556D13" w:rsidRPr="009D6737">
        <w:rPr>
          <w:rFonts w:ascii="Aptos" w:hAnsi="Aptos" w:cs="Arial"/>
          <w:sz w:val="24"/>
          <w:szCs w:val="24"/>
        </w:rPr>
        <w:t>change</w:t>
      </w:r>
      <w:r w:rsidR="00F54224" w:rsidRPr="009D6737">
        <w:rPr>
          <w:rFonts w:ascii="Aptos" w:hAnsi="Aptos" w:cs="Arial"/>
          <w:sz w:val="24"/>
          <w:szCs w:val="24"/>
        </w:rPr>
        <w:t xml:space="preserve"> vendors being able to see</w:t>
      </w:r>
      <w:r w:rsidR="00556D13" w:rsidRPr="009D6737">
        <w:rPr>
          <w:rFonts w:ascii="Aptos" w:hAnsi="Aptos" w:cs="Arial"/>
          <w:sz w:val="24"/>
          <w:szCs w:val="24"/>
        </w:rPr>
        <w:t xml:space="preserve"> any descriptions that are marked as </w:t>
      </w:r>
      <w:r w:rsidR="00556D13" w:rsidRPr="009D6737">
        <w:rPr>
          <w:rFonts w:ascii="Aptos" w:hAnsi="Aptos" w:cs="Arial"/>
          <w:b/>
          <w:bCs/>
          <w:sz w:val="24"/>
          <w:szCs w:val="24"/>
        </w:rPr>
        <w:t xml:space="preserve">Show to Vendor in the </w:t>
      </w:r>
      <w:r w:rsidR="00521B24" w:rsidRPr="009D6737">
        <w:rPr>
          <w:rFonts w:ascii="Aptos" w:hAnsi="Aptos" w:cs="Arial"/>
          <w:sz w:val="24"/>
          <w:szCs w:val="24"/>
        </w:rPr>
        <w:t>Header/Item Changes</w:t>
      </w:r>
      <w:r w:rsidR="00556D13" w:rsidRPr="009D6737">
        <w:rPr>
          <w:rFonts w:ascii="Aptos" w:hAnsi="Aptos" w:cs="Arial"/>
          <w:sz w:val="24"/>
          <w:szCs w:val="24"/>
        </w:rPr>
        <w:t xml:space="preserve"> section. </w:t>
      </w:r>
    </w:p>
    <w:p w14:paraId="58F1611F" w14:textId="24BDBB77" w:rsidR="00294EC7" w:rsidRPr="009D6737" w:rsidRDefault="00294EC7" w:rsidP="00B75372">
      <w:pPr>
        <w:pStyle w:val="ListParagraph"/>
        <w:spacing w:after="0" w:line="240" w:lineRule="auto"/>
        <w:ind w:left="1800"/>
        <w:rPr>
          <w:rFonts w:ascii="Aptos" w:hAnsi="Aptos" w:cs="Arial"/>
          <w:sz w:val="24"/>
          <w:szCs w:val="24"/>
        </w:rPr>
      </w:pPr>
    </w:p>
    <w:p w14:paraId="508D93CE" w14:textId="3BFD9CA3" w:rsidR="005B4239" w:rsidRDefault="00934232" w:rsidP="00E56E4F">
      <w:pPr>
        <w:pStyle w:val="ListParagraph"/>
        <w:numPr>
          <w:ilvl w:val="1"/>
          <w:numId w:val="17"/>
        </w:numPr>
        <w:spacing w:after="120" w:line="240" w:lineRule="auto"/>
        <w:ind w:left="1080"/>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66432" behindDoc="0" locked="0" layoutInCell="1" allowOverlap="1" wp14:anchorId="4ABD65B6" wp14:editId="3B68D871">
            <wp:simplePos x="0" y="0"/>
            <wp:positionH relativeFrom="column">
              <wp:posOffset>557530</wp:posOffset>
            </wp:positionH>
            <wp:positionV relativeFrom="paragraph">
              <wp:posOffset>857994</wp:posOffset>
            </wp:positionV>
            <wp:extent cx="6299835" cy="941705"/>
            <wp:effectExtent l="19050" t="19050" r="24765" b="10795"/>
            <wp:wrapTopAndBottom/>
            <wp:docPr id="1006536118" name="Picture 1" descr="Show All To Vendors is deselected.  There is text in the Description field (Bid Opening Date changed from 01/09/2026 12 am to 01/10/2026 12 am,  Show to Vendor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6118" name="Picture 1" descr="Show All To Vendors is deselected.  There is text in the Description field (Bid Opening Date changed from 01/09/2026 12 am to 01/10/2026 12 am,  Show to Vendor is checked."/>
                    <pic:cNvPicPr/>
                  </pic:nvPicPr>
                  <pic:blipFill rotWithShape="1">
                    <a:blip r:embed="rId71" cstate="print">
                      <a:extLst>
                        <a:ext uri="{28A0092B-C50C-407E-A947-70E740481C1C}">
                          <a14:useLocalDpi xmlns:a14="http://schemas.microsoft.com/office/drawing/2010/main" val="0"/>
                        </a:ext>
                      </a:extLst>
                    </a:blip>
                    <a:srcRect t="3097" r="1012" b="39495"/>
                    <a:stretch>
                      <a:fillRect/>
                    </a:stretch>
                  </pic:blipFill>
                  <pic:spPr bwMode="auto">
                    <a:xfrm>
                      <a:off x="0" y="0"/>
                      <a:ext cx="6299835" cy="94170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3A5" w:rsidRPr="009D6737">
        <w:rPr>
          <w:rFonts w:ascii="Aptos" w:hAnsi="Aptos" w:cs="Arial"/>
          <w:sz w:val="24"/>
          <w:szCs w:val="24"/>
        </w:rPr>
        <w:t xml:space="preserve">Review </w:t>
      </w:r>
      <w:r w:rsidR="000630CD" w:rsidRPr="009D6737">
        <w:rPr>
          <w:rFonts w:ascii="Aptos" w:hAnsi="Aptos" w:cs="Arial"/>
          <w:sz w:val="24"/>
          <w:szCs w:val="24"/>
        </w:rPr>
        <w:t xml:space="preserve">and/or edit </w:t>
      </w:r>
      <w:r w:rsidR="008453A5" w:rsidRPr="009D6737">
        <w:rPr>
          <w:rFonts w:ascii="Aptos" w:hAnsi="Aptos" w:cs="Arial"/>
          <w:sz w:val="24"/>
          <w:szCs w:val="24"/>
        </w:rPr>
        <w:t>the description and</w:t>
      </w:r>
      <w:r w:rsidR="004D0D2D" w:rsidRPr="009D6737">
        <w:rPr>
          <w:rFonts w:ascii="Aptos" w:hAnsi="Aptos" w:cs="Arial"/>
          <w:sz w:val="24"/>
          <w:szCs w:val="24"/>
        </w:rPr>
        <w:t xml:space="preserve"> </w:t>
      </w:r>
      <w:r w:rsidR="00490C1C" w:rsidRPr="009D6737">
        <w:rPr>
          <w:rFonts w:ascii="Aptos" w:hAnsi="Aptos" w:cs="Arial"/>
          <w:sz w:val="24"/>
          <w:szCs w:val="24"/>
        </w:rPr>
        <w:t xml:space="preserve">the </w:t>
      </w:r>
      <w:r w:rsidR="004D0D2D" w:rsidRPr="009D6737">
        <w:rPr>
          <w:rFonts w:ascii="Aptos" w:hAnsi="Aptos" w:cs="Arial"/>
          <w:b/>
          <w:bCs/>
          <w:sz w:val="24"/>
          <w:szCs w:val="24"/>
        </w:rPr>
        <w:t>Show to Vendor</w:t>
      </w:r>
      <w:r w:rsidR="004D0D2D" w:rsidRPr="009D6737">
        <w:rPr>
          <w:rFonts w:ascii="Aptos" w:hAnsi="Aptos" w:cs="Arial"/>
          <w:sz w:val="24"/>
          <w:szCs w:val="24"/>
        </w:rPr>
        <w:t xml:space="preserve"> status</w:t>
      </w:r>
      <w:r w:rsidR="008453A5" w:rsidRPr="009D6737">
        <w:rPr>
          <w:rFonts w:ascii="Aptos" w:hAnsi="Aptos" w:cs="Arial"/>
          <w:sz w:val="24"/>
          <w:szCs w:val="24"/>
        </w:rPr>
        <w:t xml:space="preserve"> for each of the amendments.</w:t>
      </w:r>
      <w:r w:rsidR="002147E4" w:rsidRPr="009D6737">
        <w:rPr>
          <w:rFonts w:ascii="Aptos" w:hAnsi="Aptos" w:cs="Arial"/>
          <w:sz w:val="24"/>
          <w:szCs w:val="24"/>
        </w:rPr>
        <w:t xml:space="preserve"> </w:t>
      </w:r>
      <w:r w:rsidR="00596D30" w:rsidRPr="009D6737">
        <w:rPr>
          <w:rFonts w:ascii="Aptos" w:hAnsi="Aptos" w:cs="Arial"/>
          <w:sz w:val="24"/>
          <w:szCs w:val="24"/>
        </w:rPr>
        <w:t xml:space="preserve">Additional comments can be added and will </w:t>
      </w:r>
      <w:r w:rsidR="008D56A6" w:rsidRPr="009D6737">
        <w:rPr>
          <w:rFonts w:ascii="Aptos" w:hAnsi="Aptos" w:cs="Arial"/>
          <w:sz w:val="24"/>
          <w:szCs w:val="24"/>
        </w:rPr>
        <w:t>be displayed</w:t>
      </w:r>
      <w:r w:rsidR="00596D30" w:rsidRPr="009D6737">
        <w:rPr>
          <w:rFonts w:ascii="Aptos" w:hAnsi="Aptos" w:cs="Arial"/>
          <w:sz w:val="24"/>
          <w:szCs w:val="24"/>
        </w:rPr>
        <w:t xml:space="preserve"> to vendors if Show to Vendor is selected.</w:t>
      </w:r>
      <w:r w:rsidR="002147E4" w:rsidRPr="009D6737">
        <w:rPr>
          <w:rFonts w:ascii="Aptos" w:hAnsi="Aptos" w:cs="Arial"/>
          <w:sz w:val="24"/>
          <w:szCs w:val="24"/>
        </w:rPr>
        <w:t xml:space="preserve"> </w:t>
      </w:r>
      <w:r w:rsidR="004F1F79" w:rsidRPr="009D6737">
        <w:rPr>
          <w:rFonts w:ascii="Aptos" w:hAnsi="Aptos" w:cs="Arial"/>
          <w:sz w:val="24"/>
          <w:szCs w:val="24"/>
        </w:rPr>
        <w:t>Amendments that are</w:t>
      </w:r>
      <w:r w:rsidR="001A40F7" w:rsidRPr="009D6737">
        <w:rPr>
          <w:rFonts w:ascii="Aptos" w:hAnsi="Aptos" w:cs="Arial"/>
          <w:sz w:val="24"/>
          <w:szCs w:val="24"/>
        </w:rPr>
        <w:t xml:space="preserve"> administrative only may not need to be communicated to vendors.</w:t>
      </w:r>
      <w:r w:rsidR="002147E4" w:rsidRPr="009D6737">
        <w:rPr>
          <w:rFonts w:ascii="Aptos" w:hAnsi="Aptos" w:cs="Arial"/>
          <w:sz w:val="24"/>
          <w:szCs w:val="24"/>
        </w:rPr>
        <w:t xml:space="preserve"> </w:t>
      </w:r>
    </w:p>
    <w:p w14:paraId="0A90F59E" w14:textId="3C379937" w:rsidR="00CA4CA9" w:rsidRDefault="00CA4CA9" w:rsidP="00044DEE">
      <w:pPr>
        <w:pStyle w:val="ListParagraph"/>
        <w:spacing w:line="240" w:lineRule="auto"/>
        <w:rPr>
          <w:rFonts w:ascii="Arial" w:hAnsi="Arial" w:cs="Arial"/>
        </w:rPr>
      </w:pPr>
    </w:p>
    <w:p w14:paraId="72B7636A" w14:textId="77777777" w:rsidR="00044DEE" w:rsidRPr="00170843" w:rsidRDefault="00044DEE">
      <w:pPr>
        <w:pStyle w:val="ListParagraph"/>
        <w:numPr>
          <w:ilvl w:val="0"/>
          <w:numId w:val="13"/>
        </w:numPr>
        <w:spacing w:after="0" w:line="240" w:lineRule="auto"/>
        <w:contextualSpacing w:val="0"/>
        <w:rPr>
          <w:rFonts w:ascii="Aptos" w:hAnsi="Aptos" w:cs="Arial"/>
          <w:sz w:val="24"/>
          <w:szCs w:val="24"/>
        </w:rPr>
      </w:pPr>
      <w:bookmarkStart w:id="33" w:name="_Toc155109949"/>
      <w:r w:rsidRPr="009D6737">
        <w:rPr>
          <w:rFonts w:ascii="Aptos" w:hAnsi="Aptos"/>
          <w:b/>
          <w:bCs/>
          <w:sz w:val="24"/>
          <w:szCs w:val="24"/>
        </w:rPr>
        <w:t>Approve and Apply the Amendment</w:t>
      </w:r>
      <w:bookmarkEnd w:id="33"/>
    </w:p>
    <w:p w14:paraId="18A62B28" w14:textId="6B63E790" w:rsidR="00044DEE" w:rsidRPr="009D6737" w:rsidRDefault="00F555C0" w:rsidP="004F23B9">
      <w:pPr>
        <w:pStyle w:val="ListParagraph"/>
        <w:spacing w:after="0" w:line="240" w:lineRule="auto"/>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67456" behindDoc="0" locked="0" layoutInCell="1" allowOverlap="1" wp14:anchorId="0E775868" wp14:editId="52C06ED6">
            <wp:simplePos x="0" y="0"/>
            <wp:positionH relativeFrom="column">
              <wp:posOffset>4386269</wp:posOffset>
            </wp:positionH>
            <wp:positionV relativeFrom="paragraph">
              <wp:posOffset>57785</wp:posOffset>
            </wp:positionV>
            <wp:extent cx="2472055" cy="266065"/>
            <wp:effectExtent l="19050" t="19050" r="23495" b="19685"/>
            <wp:wrapThrough wrapText="bothSides">
              <wp:wrapPolygon edited="0">
                <wp:start x="-166" y="-1547"/>
                <wp:lineTo x="-166" y="21652"/>
                <wp:lineTo x="21639" y="21652"/>
                <wp:lineTo x="21639" y="-1547"/>
                <wp:lineTo x="-166" y="-1547"/>
              </wp:wrapPolygon>
            </wp:wrapThrough>
            <wp:docPr id="1921219909" name="Picture 1" descr="Submit for Approval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19909" name="Picture 1" descr="Submit for Approval is selected"/>
                    <pic:cNvPicPr/>
                  </pic:nvPicPr>
                  <pic:blipFill rotWithShape="1">
                    <a:blip r:embed="rId71" cstate="print">
                      <a:extLst>
                        <a:ext uri="{28A0092B-C50C-407E-A947-70E740481C1C}">
                          <a14:useLocalDpi xmlns:a14="http://schemas.microsoft.com/office/drawing/2010/main" val="0"/>
                        </a:ext>
                      </a:extLst>
                    </a:blip>
                    <a:srcRect l="26384" t="84969" r="26421"/>
                    <a:stretch>
                      <a:fillRect/>
                    </a:stretch>
                  </pic:blipFill>
                  <pic:spPr bwMode="auto">
                    <a:xfrm>
                      <a:off x="0" y="0"/>
                      <a:ext cx="2472055" cy="26606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24E63" w14:textId="127160B6" w:rsidR="00044DEE" w:rsidRPr="009D6737" w:rsidRDefault="00044DEE" w:rsidP="00170843">
      <w:pPr>
        <w:pStyle w:val="ListParagraph"/>
        <w:numPr>
          <w:ilvl w:val="1"/>
          <w:numId w:val="13"/>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i/>
          <w:iCs/>
          <w:sz w:val="24"/>
          <w:szCs w:val="24"/>
        </w:rPr>
        <w:t>Submit for Approval</w:t>
      </w:r>
      <w:r w:rsidR="002147E4" w:rsidRPr="009D6737">
        <w:rPr>
          <w:rFonts w:ascii="Aptos" w:hAnsi="Aptos" w:cs="Arial"/>
          <w:sz w:val="24"/>
          <w:szCs w:val="24"/>
        </w:rPr>
        <w:t xml:space="preserve"> </w:t>
      </w:r>
    </w:p>
    <w:p w14:paraId="49FA2498" w14:textId="61B8A7F6" w:rsidR="00341742" w:rsidRPr="009D6737" w:rsidRDefault="00010A42" w:rsidP="00170843">
      <w:pPr>
        <w:pStyle w:val="ListParagraph"/>
        <w:numPr>
          <w:ilvl w:val="1"/>
          <w:numId w:val="13"/>
        </w:numPr>
        <w:spacing w:after="120" w:line="240" w:lineRule="auto"/>
        <w:ind w:left="1080"/>
        <w:contextualSpacing w:val="0"/>
        <w:rPr>
          <w:rFonts w:ascii="Aptos" w:hAnsi="Aptos" w:cs="Arial"/>
          <w:sz w:val="24"/>
          <w:szCs w:val="24"/>
        </w:rPr>
      </w:pPr>
      <w:r w:rsidRPr="009D6737">
        <w:rPr>
          <w:rFonts w:ascii="Aptos" w:hAnsi="Aptos" w:cs="Arial"/>
          <w:sz w:val="24"/>
          <w:szCs w:val="24"/>
        </w:rPr>
        <w:lastRenderedPageBreak/>
        <w:t>If available, select the correct approval path, or, if necessary, a</w:t>
      </w:r>
      <w:r w:rsidR="00044DEE" w:rsidRPr="009D6737">
        <w:rPr>
          <w:rFonts w:ascii="Aptos" w:hAnsi="Aptos" w:cs="Arial"/>
          <w:sz w:val="24"/>
          <w:szCs w:val="24"/>
        </w:rPr>
        <w:t>dd the appropriate approver.</w:t>
      </w:r>
      <w:r w:rsidR="002147E4" w:rsidRPr="009D6737">
        <w:rPr>
          <w:rFonts w:ascii="Aptos" w:hAnsi="Aptos" w:cs="Arial"/>
          <w:sz w:val="24"/>
          <w:szCs w:val="24"/>
        </w:rPr>
        <w:t xml:space="preserve"> </w:t>
      </w:r>
    </w:p>
    <w:p w14:paraId="09FBA4E7" w14:textId="04106B5A" w:rsidR="00EA1345" w:rsidRPr="009D6737" w:rsidRDefault="0090033A" w:rsidP="00170843">
      <w:pPr>
        <w:pStyle w:val="ListParagraph"/>
        <w:numPr>
          <w:ilvl w:val="1"/>
          <w:numId w:val="13"/>
        </w:numPr>
        <w:spacing w:after="120" w:line="240" w:lineRule="auto"/>
        <w:ind w:left="1080"/>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68480" behindDoc="0" locked="0" layoutInCell="1" allowOverlap="1" wp14:anchorId="7B593CB4" wp14:editId="3236E3F9">
            <wp:simplePos x="0" y="0"/>
            <wp:positionH relativeFrom="column">
              <wp:posOffset>3032760</wp:posOffset>
            </wp:positionH>
            <wp:positionV relativeFrom="paragraph">
              <wp:posOffset>101600</wp:posOffset>
            </wp:positionV>
            <wp:extent cx="3825240" cy="1295400"/>
            <wp:effectExtent l="19050" t="19050" r="22860" b="19050"/>
            <wp:wrapThrough wrapText="bothSides">
              <wp:wrapPolygon edited="0">
                <wp:start x="-108" y="-318"/>
                <wp:lineTo x="-108" y="21600"/>
                <wp:lineTo x="21622" y="21600"/>
                <wp:lineTo x="21622" y="-318"/>
                <wp:lineTo x="-108" y="-318"/>
              </wp:wrapPolygon>
            </wp:wrapThrough>
            <wp:docPr id="1930429674" name="Picture 1" descr="Snip of screen to manually add approvers.  The radio button for Manually add approvers is selected.  The downward carot allows selection of approvers, or the user can Add Approvers.  Save &amp; Continu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29674" name="Picture 1" descr="Snip of screen to manually add approvers.  The radio button for Manually add approvers is selected.  The downward carot allows selection of approvers, or the user can Add Approvers.  Save &amp; Continue is selected."/>
                    <pic:cNvPicPr/>
                  </pic:nvPicPr>
                  <pic:blipFill rotWithShape="1">
                    <a:blip r:embed="rId72">
                      <a:extLst>
                        <a:ext uri="{28A0092B-C50C-407E-A947-70E740481C1C}">
                          <a14:useLocalDpi xmlns:a14="http://schemas.microsoft.com/office/drawing/2010/main" val="0"/>
                        </a:ext>
                      </a:extLst>
                    </a:blip>
                    <a:srcRect l="1394" r="4518"/>
                    <a:stretch>
                      <a:fillRect/>
                    </a:stretch>
                  </pic:blipFill>
                  <pic:spPr bwMode="auto">
                    <a:xfrm>
                      <a:off x="0" y="0"/>
                      <a:ext cx="3825240" cy="129540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345" w:rsidRPr="009D6737">
        <w:rPr>
          <w:rFonts w:ascii="Aptos" w:hAnsi="Aptos" w:cs="Arial"/>
          <w:sz w:val="24"/>
          <w:szCs w:val="24"/>
        </w:rPr>
        <w:t>To add approvers</w:t>
      </w:r>
    </w:p>
    <w:p w14:paraId="68A22745" w14:textId="06334BAE" w:rsidR="00044DEE" w:rsidRPr="009D6737" w:rsidRDefault="00044DEE" w:rsidP="00170843">
      <w:pPr>
        <w:pStyle w:val="ListParagraph"/>
        <w:numPr>
          <w:ilvl w:val="2"/>
          <w:numId w:val="14"/>
        </w:numPr>
        <w:spacing w:after="120" w:line="240" w:lineRule="auto"/>
        <w:ind w:left="1483" w:hanging="187"/>
        <w:contextualSpacing w:val="0"/>
        <w:rPr>
          <w:rFonts w:ascii="Aptos" w:hAnsi="Aptos" w:cs="Arial"/>
          <w:sz w:val="24"/>
          <w:szCs w:val="24"/>
        </w:rPr>
      </w:pPr>
      <w:r w:rsidRPr="009D6737">
        <w:rPr>
          <w:rFonts w:ascii="Aptos" w:hAnsi="Aptos" w:cs="Arial"/>
          <w:sz w:val="24"/>
          <w:szCs w:val="24"/>
        </w:rPr>
        <w:t xml:space="preserve">Click the </w:t>
      </w:r>
      <w:r w:rsidR="005C25D5">
        <w:rPr>
          <w:rFonts w:ascii="Aptos" w:hAnsi="Aptos" w:cs="Arial"/>
          <w:sz w:val="24"/>
          <w:szCs w:val="24"/>
        </w:rPr>
        <w:t>‘</w:t>
      </w:r>
      <w:r w:rsidRPr="00526382">
        <w:rPr>
          <w:rFonts w:ascii="Aptos" w:hAnsi="Aptos" w:cs="Arial"/>
          <w:b/>
          <w:bCs/>
          <w:sz w:val="24"/>
          <w:szCs w:val="24"/>
        </w:rPr>
        <w:t>Manually add approvers</w:t>
      </w:r>
      <w:r w:rsidR="005C25D5">
        <w:rPr>
          <w:rFonts w:ascii="Aptos" w:hAnsi="Aptos" w:cs="Arial"/>
          <w:b/>
          <w:bCs/>
          <w:sz w:val="24"/>
          <w:szCs w:val="24"/>
        </w:rPr>
        <w:t>’</w:t>
      </w:r>
      <w:r w:rsidRPr="009D6737">
        <w:rPr>
          <w:rFonts w:ascii="Aptos" w:hAnsi="Aptos" w:cs="Arial"/>
          <w:sz w:val="24"/>
          <w:szCs w:val="24"/>
        </w:rPr>
        <w:t xml:space="preserve"> button</w:t>
      </w:r>
    </w:p>
    <w:p w14:paraId="2FC9698B" w14:textId="163C591C" w:rsidR="00044DEE" w:rsidRPr="009D6737" w:rsidRDefault="00044DEE" w:rsidP="00170843">
      <w:pPr>
        <w:pStyle w:val="ListParagraph"/>
        <w:numPr>
          <w:ilvl w:val="2"/>
          <w:numId w:val="14"/>
        </w:numPr>
        <w:spacing w:after="120" w:line="240" w:lineRule="auto"/>
        <w:ind w:left="1483" w:hanging="187"/>
        <w:contextualSpacing w:val="0"/>
        <w:rPr>
          <w:rFonts w:ascii="Aptos" w:hAnsi="Aptos" w:cs="Arial"/>
          <w:sz w:val="24"/>
          <w:szCs w:val="24"/>
        </w:rPr>
      </w:pPr>
      <w:r w:rsidRPr="009D6737">
        <w:rPr>
          <w:rFonts w:ascii="Aptos" w:hAnsi="Aptos" w:cs="Arial"/>
          <w:sz w:val="24"/>
          <w:szCs w:val="24"/>
        </w:rPr>
        <w:t>Select an approver</w:t>
      </w:r>
    </w:p>
    <w:p w14:paraId="5CE2CD6A" w14:textId="243356BF" w:rsidR="00044DEE" w:rsidRPr="009D6737" w:rsidRDefault="00044DEE" w:rsidP="00170843">
      <w:pPr>
        <w:pStyle w:val="ListParagraph"/>
        <w:numPr>
          <w:ilvl w:val="2"/>
          <w:numId w:val="14"/>
        </w:numPr>
        <w:spacing w:after="120" w:line="240" w:lineRule="auto"/>
        <w:ind w:left="1483" w:hanging="187"/>
        <w:contextualSpacing w:val="0"/>
        <w:rPr>
          <w:rFonts w:ascii="Aptos" w:hAnsi="Aptos" w:cs="Arial"/>
          <w:sz w:val="24"/>
          <w:szCs w:val="24"/>
        </w:rPr>
      </w:pPr>
      <w:r w:rsidRPr="009D6737">
        <w:rPr>
          <w:rFonts w:ascii="Aptos" w:hAnsi="Aptos" w:cs="Arial"/>
          <w:sz w:val="24"/>
          <w:szCs w:val="24"/>
        </w:rPr>
        <w:t xml:space="preserve">Click </w:t>
      </w:r>
      <w:r w:rsidRPr="00526382">
        <w:rPr>
          <w:rFonts w:ascii="Aptos" w:hAnsi="Aptos" w:cs="Arial"/>
          <w:b/>
          <w:bCs/>
          <w:sz w:val="24"/>
          <w:szCs w:val="24"/>
        </w:rPr>
        <w:t>Add Approver</w:t>
      </w:r>
      <w:r w:rsidRPr="009D6737">
        <w:rPr>
          <w:rFonts w:ascii="Aptos" w:hAnsi="Aptos" w:cs="Arial"/>
          <w:sz w:val="24"/>
          <w:szCs w:val="24"/>
        </w:rPr>
        <w:t xml:space="preserve"> button </w:t>
      </w:r>
    </w:p>
    <w:p w14:paraId="03EF4622" w14:textId="199FA402" w:rsidR="00044DEE" w:rsidRPr="009D6737" w:rsidRDefault="00044DEE" w:rsidP="004F23B9">
      <w:pPr>
        <w:pStyle w:val="ListParagraph"/>
        <w:numPr>
          <w:ilvl w:val="2"/>
          <w:numId w:val="14"/>
        </w:numPr>
        <w:spacing w:after="120" w:line="240" w:lineRule="auto"/>
        <w:ind w:left="1483" w:hanging="187"/>
        <w:contextualSpacing w:val="0"/>
        <w:rPr>
          <w:rFonts w:ascii="Aptos" w:hAnsi="Aptos" w:cs="Arial"/>
          <w:sz w:val="24"/>
          <w:szCs w:val="24"/>
        </w:rPr>
      </w:pPr>
      <w:r w:rsidRPr="009D6737">
        <w:rPr>
          <w:rFonts w:ascii="Aptos" w:hAnsi="Aptos" w:cs="Arial"/>
          <w:sz w:val="24"/>
          <w:szCs w:val="24"/>
        </w:rPr>
        <w:t xml:space="preserve">Click </w:t>
      </w:r>
      <w:r w:rsidRPr="00526382">
        <w:rPr>
          <w:rFonts w:ascii="Aptos" w:hAnsi="Aptos" w:cs="Arial"/>
          <w:b/>
          <w:bCs/>
          <w:sz w:val="24"/>
          <w:szCs w:val="24"/>
        </w:rPr>
        <w:t>Save &amp; Continue</w:t>
      </w:r>
    </w:p>
    <w:p w14:paraId="0F0BCC44" w14:textId="31CEBECC" w:rsidR="00044DEE" w:rsidRPr="009D6737" w:rsidRDefault="00044DEE" w:rsidP="00A145E8">
      <w:pPr>
        <w:ind w:left="720"/>
        <w:rPr>
          <w:rFonts w:ascii="Aptos" w:hAnsi="Aptos" w:cs="Arial"/>
          <w:sz w:val="24"/>
          <w:szCs w:val="24"/>
        </w:rPr>
      </w:pPr>
      <w:r w:rsidRPr="009D6737">
        <w:rPr>
          <w:rFonts w:ascii="Aptos" w:hAnsi="Aptos" w:cs="Arial"/>
          <w:sz w:val="24"/>
          <w:szCs w:val="24"/>
        </w:rPr>
        <w:t xml:space="preserve">The system will </w:t>
      </w:r>
      <w:r w:rsidR="002E152F" w:rsidRPr="009D6737">
        <w:rPr>
          <w:rFonts w:ascii="Aptos" w:hAnsi="Aptos" w:cs="Arial"/>
          <w:sz w:val="24"/>
          <w:szCs w:val="24"/>
        </w:rPr>
        <w:t>reopen</w:t>
      </w:r>
      <w:r w:rsidRPr="009D6737">
        <w:rPr>
          <w:rFonts w:ascii="Aptos" w:hAnsi="Aptos" w:cs="Arial"/>
          <w:sz w:val="24"/>
          <w:szCs w:val="24"/>
        </w:rPr>
        <w:t xml:space="preserve"> to the</w:t>
      </w:r>
      <w:r w:rsidR="00A145E8" w:rsidRPr="009D6737">
        <w:rPr>
          <w:rFonts w:ascii="Aptos" w:hAnsi="Aptos" w:cs="Arial"/>
          <w:sz w:val="24"/>
          <w:szCs w:val="24"/>
        </w:rPr>
        <w:t xml:space="preserve"> </w:t>
      </w:r>
      <w:r w:rsidRPr="009D6737">
        <w:rPr>
          <w:rFonts w:ascii="Aptos" w:hAnsi="Aptos" w:cs="Arial"/>
          <w:b/>
          <w:bCs/>
          <w:sz w:val="24"/>
          <w:szCs w:val="24"/>
        </w:rPr>
        <w:t>Summary</w:t>
      </w:r>
      <w:r w:rsidRPr="009D6737">
        <w:rPr>
          <w:rFonts w:ascii="Aptos" w:hAnsi="Aptos" w:cs="Arial"/>
          <w:sz w:val="24"/>
          <w:szCs w:val="24"/>
        </w:rPr>
        <w:t xml:space="preserve"> tab. At the bottom of the Summary page, under Approval Actions:</w:t>
      </w:r>
    </w:p>
    <w:p w14:paraId="5F5D087C" w14:textId="6D156AB7" w:rsidR="00CD5226" w:rsidRPr="009D6737" w:rsidRDefault="00044DEE" w:rsidP="00C42A0D">
      <w:pPr>
        <w:pStyle w:val="ListParagraph"/>
        <w:numPr>
          <w:ilvl w:val="1"/>
          <w:numId w:val="13"/>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Click the </w:t>
      </w:r>
      <w:r w:rsidRPr="009D6737">
        <w:rPr>
          <w:rFonts w:ascii="Aptos" w:hAnsi="Aptos" w:cs="Arial"/>
          <w:b/>
          <w:bCs/>
          <w:sz w:val="24"/>
          <w:szCs w:val="24"/>
        </w:rPr>
        <w:t>Approve</w:t>
      </w:r>
      <w:r w:rsidRPr="009D6737">
        <w:rPr>
          <w:rFonts w:ascii="Aptos" w:hAnsi="Aptos" w:cs="Arial"/>
          <w:i/>
          <w:iCs/>
          <w:sz w:val="24"/>
          <w:szCs w:val="24"/>
        </w:rPr>
        <w:t xml:space="preserve"> </w:t>
      </w:r>
      <w:r w:rsidRPr="009D6737">
        <w:rPr>
          <w:rFonts w:ascii="Aptos" w:hAnsi="Aptos" w:cs="Arial"/>
          <w:sz w:val="24"/>
          <w:szCs w:val="24"/>
        </w:rPr>
        <w:t>rad</w:t>
      </w:r>
      <w:r w:rsidR="00194E59">
        <w:rPr>
          <w:rFonts w:ascii="Aptos" w:hAnsi="Aptos" w:cs="Arial"/>
          <w:sz w:val="24"/>
          <w:szCs w:val="24"/>
        </w:rPr>
        <w:t>io</w:t>
      </w:r>
      <w:r w:rsidRPr="009D6737">
        <w:rPr>
          <w:rFonts w:ascii="Aptos" w:hAnsi="Aptos" w:cs="Arial"/>
          <w:sz w:val="24"/>
          <w:szCs w:val="24"/>
        </w:rPr>
        <w:t xml:space="preserve"> button</w:t>
      </w:r>
    </w:p>
    <w:p w14:paraId="11721E04" w14:textId="2BFE8C67" w:rsidR="00044DEE" w:rsidRPr="009D6737" w:rsidRDefault="00044DEE" w:rsidP="00C42A0D">
      <w:pPr>
        <w:pStyle w:val="ListParagraph"/>
        <w:numPr>
          <w:ilvl w:val="1"/>
          <w:numId w:val="13"/>
        </w:numPr>
        <w:spacing w:after="120" w:line="240" w:lineRule="auto"/>
        <w:ind w:left="1080"/>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Save &amp; Exit</w:t>
      </w:r>
      <w:r w:rsidRPr="009D6737">
        <w:rPr>
          <w:rFonts w:ascii="Aptos" w:hAnsi="Aptos" w:cs="Arial"/>
          <w:sz w:val="24"/>
          <w:szCs w:val="24"/>
        </w:rPr>
        <w:t xml:space="preserve"> </w:t>
      </w:r>
    </w:p>
    <w:p w14:paraId="568F122E" w14:textId="69ABD32F" w:rsidR="002B4548" w:rsidRPr="009D6737" w:rsidRDefault="002B4548" w:rsidP="00C42A0D">
      <w:pPr>
        <w:pStyle w:val="ListParagraph"/>
        <w:numPr>
          <w:ilvl w:val="1"/>
          <w:numId w:val="13"/>
        </w:numPr>
        <w:spacing w:after="120" w:line="240" w:lineRule="auto"/>
        <w:ind w:left="1080"/>
        <w:contextualSpacing w:val="0"/>
        <w:rPr>
          <w:rFonts w:ascii="Aptos" w:hAnsi="Aptos" w:cs="Arial"/>
          <w:sz w:val="24"/>
          <w:szCs w:val="24"/>
        </w:rPr>
      </w:pPr>
      <w:r w:rsidRPr="009D6737">
        <w:rPr>
          <w:rFonts w:ascii="Aptos" w:hAnsi="Aptos" w:cs="Arial"/>
          <w:sz w:val="24"/>
          <w:szCs w:val="24"/>
        </w:rPr>
        <w:t>Apply the Amendment</w:t>
      </w:r>
    </w:p>
    <w:p w14:paraId="1A110552" w14:textId="79554B26" w:rsidR="002B4548" w:rsidRPr="009D6737" w:rsidRDefault="00171A7A" w:rsidP="00466811">
      <w:pPr>
        <w:spacing w:after="120" w:line="240" w:lineRule="auto"/>
        <w:ind w:left="720"/>
        <w:rPr>
          <w:rFonts w:ascii="Aptos" w:hAnsi="Aptos" w:cs="Arial"/>
          <w:sz w:val="24"/>
          <w:szCs w:val="24"/>
        </w:rPr>
      </w:pPr>
      <w:r w:rsidRPr="009D6737">
        <w:rPr>
          <w:rFonts w:ascii="Aptos" w:hAnsi="Aptos"/>
          <w:noProof/>
          <w:sz w:val="24"/>
          <w:szCs w:val="24"/>
        </w:rPr>
        <w:drawing>
          <wp:anchor distT="0" distB="0" distL="114300" distR="114300" simplePos="0" relativeHeight="251669504" behindDoc="0" locked="0" layoutInCell="1" allowOverlap="1" wp14:anchorId="2F7739E0" wp14:editId="2E7B7EE9">
            <wp:simplePos x="0" y="0"/>
            <wp:positionH relativeFrom="column">
              <wp:posOffset>4498441</wp:posOffset>
            </wp:positionH>
            <wp:positionV relativeFrom="paragraph">
              <wp:posOffset>254712</wp:posOffset>
            </wp:positionV>
            <wp:extent cx="2358390" cy="301625"/>
            <wp:effectExtent l="19050" t="19050" r="22860" b="22225"/>
            <wp:wrapThrough wrapText="bothSides">
              <wp:wrapPolygon edited="0">
                <wp:start x="-174" y="-1364"/>
                <wp:lineTo x="-174" y="21827"/>
                <wp:lineTo x="21635" y="21827"/>
                <wp:lineTo x="21635" y="-1364"/>
                <wp:lineTo x="-174" y="-1364"/>
              </wp:wrapPolygon>
            </wp:wrapThrough>
            <wp:docPr id="214747340" name="Picture 1" descr="Apply Bid Amendmen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7340" name="Picture 1" descr="Apply Bid Amendment is selec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58390" cy="3016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B4548" w:rsidRPr="009D6737">
        <w:rPr>
          <w:rFonts w:ascii="Aptos" w:hAnsi="Aptos" w:cs="Arial"/>
          <w:sz w:val="24"/>
          <w:szCs w:val="24"/>
        </w:rPr>
        <w:t xml:space="preserve">The amendment is in </w:t>
      </w:r>
      <w:r w:rsidR="00846086" w:rsidRPr="009D6737">
        <w:rPr>
          <w:rFonts w:ascii="Aptos" w:hAnsi="Aptos" w:cs="Arial"/>
          <w:sz w:val="24"/>
          <w:szCs w:val="24"/>
        </w:rPr>
        <w:t>‘</w:t>
      </w:r>
      <w:r w:rsidR="002B4548" w:rsidRPr="009D6737">
        <w:rPr>
          <w:rFonts w:ascii="Aptos" w:hAnsi="Aptos" w:cs="Arial"/>
          <w:sz w:val="24"/>
          <w:szCs w:val="24"/>
        </w:rPr>
        <w:t>Ready to Send</w:t>
      </w:r>
      <w:r w:rsidR="00846086" w:rsidRPr="009D6737">
        <w:rPr>
          <w:rFonts w:ascii="Aptos" w:hAnsi="Aptos" w:cs="Arial"/>
          <w:sz w:val="24"/>
          <w:szCs w:val="24"/>
        </w:rPr>
        <w:t>’</w:t>
      </w:r>
      <w:r w:rsidR="002B4548" w:rsidRPr="009D6737">
        <w:rPr>
          <w:rFonts w:ascii="Aptos" w:hAnsi="Aptos" w:cs="Arial"/>
          <w:sz w:val="24"/>
          <w:szCs w:val="24"/>
        </w:rPr>
        <w:t xml:space="preserve"> </w:t>
      </w:r>
      <w:r w:rsidR="00FB7A69" w:rsidRPr="009D6737">
        <w:rPr>
          <w:rFonts w:ascii="Aptos" w:hAnsi="Aptos" w:cs="Arial"/>
          <w:sz w:val="24"/>
          <w:szCs w:val="24"/>
        </w:rPr>
        <w:t>status but</w:t>
      </w:r>
      <w:r w:rsidR="002B4548" w:rsidRPr="009D6737">
        <w:rPr>
          <w:rFonts w:ascii="Aptos" w:hAnsi="Aptos" w:cs="Arial"/>
          <w:sz w:val="24"/>
          <w:szCs w:val="24"/>
        </w:rPr>
        <w:t xml:space="preserve"> </w:t>
      </w:r>
      <w:r w:rsidR="00A16BF1" w:rsidRPr="009D6737">
        <w:rPr>
          <w:rFonts w:ascii="Aptos" w:hAnsi="Aptos" w:cs="Arial"/>
          <w:sz w:val="24"/>
          <w:szCs w:val="24"/>
        </w:rPr>
        <w:t>is not</w:t>
      </w:r>
      <w:r w:rsidR="002B4548" w:rsidRPr="009D6737">
        <w:rPr>
          <w:rFonts w:ascii="Aptos" w:hAnsi="Aptos" w:cs="Arial"/>
          <w:sz w:val="24"/>
          <w:szCs w:val="24"/>
        </w:rPr>
        <w:t xml:space="preserve"> yet applied.</w:t>
      </w:r>
      <w:r w:rsidR="002147E4" w:rsidRPr="009D6737">
        <w:rPr>
          <w:rFonts w:ascii="Aptos" w:hAnsi="Aptos" w:cs="Arial"/>
          <w:sz w:val="24"/>
          <w:szCs w:val="24"/>
        </w:rPr>
        <w:t xml:space="preserve"> </w:t>
      </w:r>
    </w:p>
    <w:p w14:paraId="65F885AF" w14:textId="2DAD0940" w:rsidR="002B4548" w:rsidRPr="009D6737" w:rsidRDefault="00B55867" w:rsidP="00466811">
      <w:pPr>
        <w:pStyle w:val="ListParagraph"/>
        <w:numPr>
          <w:ilvl w:val="2"/>
          <w:numId w:val="35"/>
        </w:numPr>
        <w:spacing w:after="120" w:line="240" w:lineRule="auto"/>
        <w:ind w:left="1483" w:hanging="187"/>
        <w:contextualSpacing w:val="0"/>
        <w:rPr>
          <w:rFonts w:ascii="Aptos" w:hAnsi="Aptos" w:cs="Arial"/>
          <w:sz w:val="24"/>
          <w:szCs w:val="24"/>
        </w:rPr>
      </w:pPr>
      <w:r w:rsidRPr="009D6737">
        <w:rPr>
          <w:rFonts w:ascii="Aptos" w:hAnsi="Aptos" w:cs="Arial"/>
          <w:sz w:val="24"/>
          <w:szCs w:val="24"/>
        </w:rPr>
        <w:t xml:space="preserve">Scroll to the bottom of the </w:t>
      </w:r>
      <w:r w:rsidR="0020186D" w:rsidRPr="009D6737">
        <w:rPr>
          <w:rFonts w:ascii="Aptos" w:hAnsi="Aptos" w:cs="Arial"/>
          <w:b/>
          <w:bCs/>
          <w:sz w:val="24"/>
          <w:szCs w:val="24"/>
        </w:rPr>
        <w:t>Summary</w:t>
      </w:r>
      <w:r w:rsidR="0020186D" w:rsidRPr="009D6737">
        <w:rPr>
          <w:rFonts w:ascii="Aptos" w:hAnsi="Aptos" w:cs="Arial"/>
          <w:sz w:val="24"/>
          <w:szCs w:val="24"/>
        </w:rPr>
        <w:t xml:space="preserve"> </w:t>
      </w:r>
      <w:r w:rsidR="00847B2B" w:rsidRPr="009D6737">
        <w:rPr>
          <w:rFonts w:ascii="Aptos" w:hAnsi="Aptos" w:cs="Arial"/>
          <w:sz w:val="24"/>
          <w:szCs w:val="24"/>
        </w:rPr>
        <w:t>t</w:t>
      </w:r>
      <w:r w:rsidR="0020186D" w:rsidRPr="009D6737">
        <w:rPr>
          <w:rFonts w:ascii="Aptos" w:hAnsi="Aptos" w:cs="Arial"/>
          <w:sz w:val="24"/>
          <w:szCs w:val="24"/>
        </w:rPr>
        <w:t>ab</w:t>
      </w:r>
    </w:p>
    <w:p w14:paraId="297C2E94" w14:textId="27C2DAEC" w:rsidR="0020186D" w:rsidRPr="009D6737" w:rsidRDefault="0020186D" w:rsidP="00466811">
      <w:pPr>
        <w:pStyle w:val="ListParagraph"/>
        <w:numPr>
          <w:ilvl w:val="2"/>
          <w:numId w:val="35"/>
        </w:numPr>
        <w:spacing w:after="120" w:line="240" w:lineRule="auto"/>
        <w:ind w:left="1483" w:hanging="187"/>
        <w:contextualSpacing w:val="0"/>
        <w:rPr>
          <w:rFonts w:ascii="Aptos" w:hAnsi="Aptos" w:cs="Arial"/>
          <w:i/>
          <w:iCs/>
          <w:sz w:val="24"/>
          <w:szCs w:val="24"/>
        </w:rPr>
      </w:pPr>
      <w:r w:rsidRPr="009D6737">
        <w:rPr>
          <w:rFonts w:ascii="Aptos" w:hAnsi="Aptos" w:cs="Arial"/>
          <w:sz w:val="24"/>
          <w:szCs w:val="24"/>
        </w:rPr>
        <w:t xml:space="preserve">Click </w:t>
      </w:r>
      <w:r w:rsidRPr="009D6737">
        <w:rPr>
          <w:rFonts w:ascii="Aptos" w:hAnsi="Aptos" w:cs="Arial"/>
          <w:b/>
          <w:bCs/>
          <w:sz w:val="24"/>
          <w:szCs w:val="24"/>
        </w:rPr>
        <w:t>Apply Bid Amendment</w:t>
      </w:r>
      <w:r w:rsidRPr="009D6737">
        <w:rPr>
          <w:rFonts w:ascii="Aptos" w:hAnsi="Aptos" w:cs="Arial"/>
          <w:sz w:val="24"/>
          <w:szCs w:val="24"/>
        </w:rPr>
        <w:t xml:space="preserve">. </w:t>
      </w:r>
      <w:r w:rsidRPr="009D6737">
        <w:rPr>
          <w:rFonts w:ascii="Aptos" w:hAnsi="Aptos" w:cs="Arial"/>
          <w:i/>
          <w:iCs/>
          <w:sz w:val="24"/>
          <w:szCs w:val="24"/>
        </w:rPr>
        <w:t>Note</w:t>
      </w:r>
      <w:r w:rsidR="00FC688A" w:rsidRPr="009D6737">
        <w:rPr>
          <w:rFonts w:ascii="Aptos" w:hAnsi="Aptos" w:cs="Arial"/>
          <w:i/>
          <w:iCs/>
          <w:sz w:val="24"/>
          <w:szCs w:val="24"/>
        </w:rPr>
        <w:t xml:space="preserve">: Users can also opt to </w:t>
      </w:r>
      <w:r w:rsidRPr="009D6737">
        <w:rPr>
          <w:rFonts w:ascii="Aptos" w:hAnsi="Aptos" w:cs="Arial"/>
          <w:b/>
          <w:bCs/>
          <w:i/>
          <w:iCs/>
          <w:sz w:val="24"/>
          <w:szCs w:val="24"/>
        </w:rPr>
        <w:t>Delete Bid Amendment</w:t>
      </w:r>
      <w:r w:rsidR="00FC688A" w:rsidRPr="009D6737">
        <w:rPr>
          <w:rFonts w:ascii="Aptos" w:hAnsi="Aptos" w:cs="Arial"/>
          <w:b/>
          <w:bCs/>
          <w:i/>
          <w:iCs/>
          <w:sz w:val="24"/>
          <w:szCs w:val="24"/>
        </w:rPr>
        <w:t>.</w:t>
      </w:r>
    </w:p>
    <w:p w14:paraId="351F4996" w14:textId="7DB5663B" w:rsidR="00F00211" w:rsidRPr="009D6737" w:rsidRDefault="007A61BA" w:rsidP="00F00211">
      <w:pPr>
        <w:pStyle w:val="ListParagraph"/>
        <w:spacing w:line="240" w:lineRule="auto"/>
        <w:ind w:left="1800"/>
        <w:rPr>
          <w:rFonts w:ascii="Aptos" w:hAnsi="Aptos" w:cs="Arial"/>
          <w:sz w:val="24"/>
          <w:szCs w:val="24"/>
        </w:rPr>
      </w:pPr>
      <w:r w:rsidRPr="009D6737">
        <w:rPr>
          <w:rFonts w:ascii="Aptos" w:hAnsi="Aptos" w:cs="Arial"/>
          <w:noProof/>
          <w:sz w:val="24"/>
          <w:szCs w:val="24"/>
        </w:rPr>
        <w:drawing>
          <wp:anchor distT="0" distB="0" distL="114300" distR="114300" simplePos="0" relativeHeight="251637760" behindDoc="0" locked="0" layoutInCell="1" allowOverlap="1" wp14:anchorId="4ACC8833" wp14:editId="255E2868">
            <wp:simplePos x="0" y="0"/>
            <wp:positionH relativeFrom="column">
              <wp:posOffset>3771900</wp:posOffset>
            </wp:positionH>
            <wp:positionV relativeFrom="paragraph">
              <wp:posOffset>163830</wp:posOffset>
            </wp:positionV>
            <wp:extent cx="3084195" cy="979805"/>
            <wp:effectExtent l="19050" t="19050" r="20955" b="10795"/>
            <wp:wrapThrough wrapText="bothSides">
              <wp:wrapPolygon edited="0">
                <wp:start x="-133" y="-420"/>
                <wp:lineTo x="-133" y="21418"/>
                <wp:lineTo x="21613" y="21418"/>
                <wp:lineTo x="21613" y="-420"/>
                <wp:lineTo x="-133" y="-420"/>
              </wp:wrapPolygon>
            </wp:wrapThrough>
            <wp:docPr id="1020157600" name="Picture 1" descr="Vendor Notification Result heading.  Two vendors are displayed as being notified.  The user then selects 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57600" name="Picture 1" descr="Vendor Notification Result heading.  Two vendors are displayed as being notified.  The user then selects OK.&#10;"/>
                    <pic:cNvPicPr/>
                  </pic:nvPicPr>
                  <pic:blipFill>
                    <a:blip r:embed="rId74">
                      <a:extLst>
                        <a:ext uri="{28A0092B-C50C-407E-A947-70E740481C1C}">
                          <a14:useLocalDpi xmlns:a14="http://schemas.microsoft.com/office/drawing/2010/main" val="0"/>
                        </a:ext>
                      </a:extLst>
                    </a:blip>
                    <a:stretch>
                      <a:fillRect/>
                    </a:stretch>
                  </pic:blipFill>
                  <pic:spPr>
                    <a:xfrm>
                      <a:off x="0" y="0"/>
                      <a:ext cx="3084195" cy="979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D419F27" w14:textId="0915AF83" w:rsidR="00CD39F7" w:rsidRPr="00364FC5" w:rsidRDefault="00F00211">
      <w:pPr>
        <w:pStyle w:val="ListParagraph"/>
        <w:numPr>
          <w:ilvl w:val="0"/>
          <w:numId w:val="26"/>
        </w:numPr>
        <w:tabs>
          <w:tab w:val="left" w:pos="1005"/>
        </w:tabs>
        <w:spacing w:after="120" w:line="240" w:lineRule="auto"/>
        <w:ind w:left="720"/>
        <w:contextualSpacing w:val="0"/>
        <w:rPr>
          <w:rFonts w:cs="Arial"/>
        </w:rPr>
      </w:pPr>
      <w:r w:rsidRPr="009D6737">
        <w:rPr>
          <w:rFonts w:ascii="Aptos" w:hAnsi="Aptos" w:cs="Arial"/>
          <w:b/>
          <w:bCs/>
          <w:sz w:val="24"/>
          <w:szCs w:val="24"/>
        </w:rPr>
        <w:t>Verify Email Recipients</w:t>
      </w:r>
      <w:r w:rsidRPr="009D6737">
        <w:rPr>
          <w:rFonts w:ascii="Aptos" w:hAnsi="Aptos" w:cs="Arial"/>
          <w:b/>
          <w:bCs/>
          <w:color w:val="538135" w:themeColor="accent6" w:themeShade="BF"/>
          <w:sz w:val="24"/>
          <w:szCs w:val="24"/>
        </w:rPr>
        <w:t>.</w:t>
      </w:r>
      <w:r w:rsidR="002147E4" w:rsidRPr="009D6737">
        <w:rPr>
          <w:rFonts w:ascii="Aptos" w:hAnsi="Aptos" w:cs="Arial"/>
          <w:color w:val="538135" w:themeColor="accent6" w:themeShade="BF"/>
          <w:sz w:val="24"/>
          <w:szCs w:val="24"/>
        </w:rPr>
        <w:t xml:space="preserve"> </w:t>
      </w:r>
      <w:r w:rsidR="00D04DD6" w:rsidRPr="009D6737">
        <w:rPr>
          <w:rFonts w:ascii="Aptos" w:hAnsi="Aptos" w:cs="Arial"/>
          <w:sz w:val="24"/>
          <w:szCs w:val="24"/>
        </w:rPr>
        <w:t xml:space="preserve">If the </w:t>
      </w:r>
      <w:r w:rsidR="00990D1E" w:rsidRPr="009D6737">
        <w:rPr>
          <w:rFonts w:ascii="Aptos" w:hAnsi="Aptos" w:cs="Arial"/>
          <w:sz w:val="24"/>
          <w:szCs w:val="24"/>
        </w:rPr>
        <w:t>solicitation</w:t>
      </w:r>
      <w:r w:rsidR="00D04DD6" w:rsidRPr="009D6737">
        <w:rPr>
          <w:rFonts w:ascii="Aptos" w:hAnsi="Aptos" w:cs="Arial"/>
          <w:sz w:val="24"/>
          <w:szCs w:val="24"/>
        </w:rPr>
        <w:t xml:space="preserve"> has </w:t>
      </w:r>
      <w:r w:rsidR="00FE2C37" w:rsidRPr="009D6737">
        <w:rPr>
          <w:rFonts w:ascii="Aptos" w:hAnsi="Aptos" w:cs="Arial"/>
          <w:sz w:val="24"/>
          <w:szCs w:val="24"/>
        </w:rPr>
        <w:t xml:space="preserve">marked </w:t>
      </w:r>
      <w:r w:rsidR="00FE2C37" w:rsidRPr="009D6737">
        <w:rPr>
          <w:rFonts w:ascii="Aptos" w:hAnsi="Aptos" w:cs="Arial"/>
          <w:b/>
          <w:bCs/>
          <w:sz w:val="24"/>
          <w:szCs w:val="24"/>
        </w:rPr>
        <w:t>Show to Vendor</w:t>
      </w:r>
      <w:r w:rsidR="00FE2C37" w:rsidRPr="009D6737">
        <w:rPr>
          <w:rFonts w:ascii="Aptos" w:hAnsi="Aptos" w:cs="Arial"/>
          <w:sz w:val="24"/>
          <w:szCs w:val="24"/>
        </w:rPr>
        <w:t xml:space="preserve"> on the amendment,</w:t>
      </w:r>
      <w:r w:rsidR="00A55281" w:rsidRPr="009D6737">
        <w:rPr>
          <w:rFonts w:ascii="Aptos" w:hAnsi="Aptos" w:cs="Arial"/>
          <w:sz w:val="24"/>
          <w:szCs w:val="24"/>
        </w:rPr>
        <w:t xml:space="preserve"> only</w:t>
      </w:r>
      <w:r w:rsidR="00FE2C37" w:rsidRPr="009D6737">
        <w:rPr>
          <w:rFonts w:ascii="Aptos" w:hAnsi="Aptos" w:cs="Arial"/>
          <w:sz w:val="24"/>
          <w:szCs w:val="24"/>
        </w:rPr>
        <w:t xml:space="preserve"> vendors listed on the </w:t>
      </w:r>
      <w:r w:rsidR="00646A8A" w:rsidRPr="009D6737">
        <w:rPr>
          <w:rFonts w:ascii="Aptos" w:hAnsi="Aptos" w:cs="Arial"/>
          <w:b/>
          <w:bCs/>
          <w:sz w:val="24"/>
          <w:szCs w:val="24"/>
        </w:rPr>
        <w:t>B</w:t>
      </w:r>
      <w:r w:rsidR="00FE2C37" w:rsidRPr="009D6737">
        <w:rPr>
          <w:rFonts w:ascii="Aptos" w:hAnsi="Aptos" w:cs="Arial"/>
          <w:b/>
          <w:bCs/>
          <w:sz w:val="24"/>
          <w:szCs w:val="24"/>
        </w:rPr>
        <w:t>idders</w:t>
      </w:r>
      <w:r w:rsidR="00FE2C37" w:rsidRPr="009D6737">
        <w:rPr>
          <w:rFonts w:ascii="Aptos" w:hAnsi="Aptos" w:cs="Arial"/>
          <w:sz w:val="24"/>
          <w:szCs w:val="24"/>
        </w:rPr>
        <w:t xml:space="preserve"> tab will receive email notification of the amendment.</w:t>
      </w:r>
      <w:r w:rsidR="002147E4" w:rsidRPr="009D6737">
        <w:rPr>
          <w:rFonts w:ascii="Aptos" w:hAnsi="Aptos" w:cs="Arial"/>
          <w:sz w:val="24"/>
          <w:szCs w:val="24"/>
        </w:rPr>
        <w:t xml:space="preserve"> </w:t>
      </w:r>
      <w:r w:rsidR="00FE2C37" w:rsidRPr="009D6737">
        <w:rPr>
          <w:rFonts w:ascii="Aptos" w:hAnsi="Aptos" w:cs="Arial"/>
          <w:sz w:val="24"/>
          <w:szCs w:val="24"/>
        </w:rPr>
        <w:t xml:space="preserve">Click </w:t>
      </w:r>
      <w:r w:rsidR="00FE2C37" w:rsidRPr="009D6737">
        <w:rPr>
          <w:rFonts w:ascii="Aptos" w:hAnsi="Aptos" w:cs="Arial"/>
          <w:b/>
          <w:bCs/>
          <w:sz w:val="24"/>
          <w:szCs w:val="24"/>
        </w:rPr>
        <w:t>OK</w:t>
      </w:r>
      <w:r w:rsidR="00FE2C37" w:rsidRPr="009D6737">
        <w:rPr>
          <w:rFonts w:ascii="Aptos" w:hAnsi="Aptos" w:cs="Arial"/>
          <w:sz w:val="24"/>
          <w:szCs w:val="24"/>
        </w:rPr>
        <w:t>.</w:t>
      </w:r>
    </w:p>
    <w:p w14:paraId="7012C09F" w14:textId="77777777" w:rsidR="003B1C1B" w:rsidRPr="009D6737" w:rsidRDefault="00A93C77" w:rsidP="00DC2E12">
      <w:pPr>
        <w:pStyle w:val="ListParagraph"/>
        <w:numPr>
          <w:ilvl w:val="0"/>
          <w:numId w:val="26"/>
        </w:numPr>
        <w:spacing w:after="120" w:line="240" w:lineRule="auto"/>
        <w:ind w:left="720"/>
        <w:contextualSpacing w:val="0"/>
        <w:rPr>
          <w:rFonts w:ascii="Aptos" w:hAnsi="Aptos" w:cs="Arial"/>
          <w:sz w:val="24"/>
          <w:szCs w:val="24"/>
        </w:rPr>
      </w:pPr>
      <w:r w:rsidRPr="009D6737">
        <w:rPr>
          <w:rFonts w:ascii="Aptos" w:hAnsi="Aptos" w:cs="Arial"/>
          <w:sz w:val="24"/>
          <w:szCs w:val="24"/>
        </w:rPr>
        <w:t>Check to ensure the amendment has been applied.</w:t>
      </w:r>
    </w:p>
    <w:p w14:paraId="33A4F554" w14:textId="01173867" w:rsidR="00F8338B" w:rsidRPr="009D6737" w:rsidRDefault="00084674" w:rsidP="00254DCE">
      <w:pPr>
        <w:pStyle w:val="ListParagraph"/>
        <w:spacing w:after="120" w:line="240" w:lineRule="auto"/>
        <w:contextualSpacing w:val="0"/>
        <w:rPr>
          <w:rFonts w:ascii="Aptos" w:hAnsi="Aptos" w:cs="Arial"/>
          <w:sz w:val="24"/>
          <w:szCs w:val="24"/>
        </w:rPr>
      </w:pPr>
      <w:r w:rsidRPr="009D6737">
        <w:rPr>
          <w:rFonts w:ascii="Aptos" w:hAnsi="Aptos" w:cs="Arial"/>
          <w:sz w:val="24"/>
          <w:szCs w:val="24"/>
        </w:rPr>
        <w:t xml:space="preserve">On the </w:t>
      </w:r>
      <w:r w:rsidRPr="009D6737">
        <w:rPr>
          <w:rFonts w:ascii="Aptos" w:hAnsi="Aptos" w:cs="Arial"/>
          <w:b/>
          <w:bCs/>
          <w:sz w:val="24"/>
          <w:szCs w:val="24"/>
        </w:rPr>
        <w:t>Summary</w:t>
      </w:r>
      <w:r w:rsidRPr="009D6737">
        <w:rPr>
          <w:rFonts w:ascii="Aptos" w:hAnsi="Aptos" w:cs="Arial"/>
          <w:sz w:val="24"/>
          <w:szCs w:val="24"/>
        </w:rPr>
        <w:t xml:space="preserve"> </w:t>
      </w:r>
      <w:r w:rsidR="00847B2B" w:rsidRPr="009D6737">
        <w:rPr>
          <w:rFonts w:ascii="Aptos" w:hAnsi="Aptos" w:cs="Arial"/>
          <w:sz w:val="24"/>
          <w:szCs w:val="24"/>
        </w:rPr>
        <w:t>t</w:t>
      </w:r>
      <w:r w:rsidRPr="009D6737">
        <w:rPr>
          <w:rFonts w:ascii="Aptos" w:hAnsi="Aptos" w:cs="Arial"/>
          <w:sz w:val="24"/>
          <w:szCs w:val="24"/>
        </w:rPr>
        <w:t xml:space="preserve">ab, </w:t>
      </w:r>
      <w:r w:rsidR="00E570A0" w:rsidRPr="009D6737">
        <w:rPr>
          <w:rFonts w:ascii="Aptos" w:hAnsi="Aptos" w:cs="Arial"/>
          <w:sz w:val="24"/>
          <w:szCs w:val="24"/>
        </w:rPr>
        <w:t>scroll down to the Amendments section to ensure th</w:t>
      </w:r>
      <w:r w:rsidR="00DB69E8" w:rsidRPr="009D6737">
        <w:rPr>
          <w:rFonts w:ascii="Aptos" w:hAnsi="Aptos" w:cs="Arial"/>
          <w:sz w:val="24"/>
          <w:szCs w:val="24"/>
        </w:rPr>
        <w:t>e</w:t>
      </w:r>
      <w:r w:rsidR="00E570A0" w:rsidRPr="009D6737">
        <w:rPr>
          <w:rFonts w:ascii="Aptos" w:hAnsi="Aptos" w:cs="Arial"/>
          <w:sz w:val="24"/>
          <w:szCs w:val="24"/>
        </w:rPr>
        <w:t xml:space="preserve"> recent amendment</w:t>
      </w:r>
      <w:r w:rsidR="00DB69E8" w:rsidRPr="009D6737">
        <w:rPr>
          <w:rFonts w:ascii="Aptos" w:hAnsi="Aptos" w:cs="Arial"/>
          <w:sz w:val="24"/>
          <w:szCs w:val="24"/>
        </w:rPr>
        <w:t>(</w:t>
      </w:r>
      <w:r w:rsidR="00E570A0" w:rsidRPr="009D6737">
        <w:rPr>
          <w:rFonts w:ascii="Aptos" w:hAnsi="Aptos" w:cs="Arial"/>
          <w:sz w:val="24"/>
          <w:szCs w:val="24"/>
        </w:rPr>
        <w:t>s</w:t>
      </w:r>
      <w:r w:rsidR="00DB69E8" w:rsidRPr="009D6737">
        <w:rPr>
          <w:rFonts w:ascii="Aptos" w:hAnsi="Aptos" w:cs="Arial"/>
          <w:sz w:val="24"/>
          <w:szCs w:val="24"/>
        </w:rPr>
        <w:t>)</w:t>
      </w:r>
      <w:r w:rsidR="00E570A0" w:rsidRPr="009D6737">
        <w:rPr>
          <w:rFonts w:ascii="Aptos" w:hAnsi="Aptos" w:cs="Arial"/>
          <w:sz w:val="24"/>
          <w:szCs w:val="24"/>
        </w:rPr>
        <w:t xml:space="preserve"> ha</w:t>
      </w:r>
      <w:r w:rsidR="00DB69E8" w:rsidRPr="009D6737">
        <w:rPr>
          <w:rFonts w:ascii="Aptos" w:hAnsi="Aptos" w:cs="Arial"/>
          <w:sz w:val="24"/>
          <w:szCs w:val="24"/>
        </w:rPr>
        <w:t>s</w:t>
      </w:r>
      <w:r w:rsidR="00B57344" w:rsidRPr="009D6737">
        <w:rPr>
          <w:rFonts w:ascii="Aptos" w:hAnsi="Aptos" w:cs="Arial"/>
          <w:sz w:val="24"/>
          <w:szCs w:val="24"/>
        </w:rPr>
        <w:t xml:space="preserve"> </w:t>
      </w:r>
      <w:r w:rsidR="00E570A0" w:rsidRPr="009D6737">
        <w:rPr>
          <w:rFonts w:ascii="Aptos" w:hAnsi="Aptos" w:cs="Arial"/>
          <w:sz w:val="24"/>
          <w:szCs w:val="24"/>
        </w:rPr>
        <w:t>bee</w:t>
      </w:r>
      <w:r w:rsidR="00F8338B" w:rsidRPr="009D6737">
        <w:rPr>
          <w:rFonts w:ascii="Aptos" w:hAnsi="Aptos" w:cs="Arial"/>
          <w:sz w:val="24"/>
          <w:szCs w:val="24"/>
        </w:rPr>
        <w:t>n applied.</w:t>
      </w:r>
    </w:p>
    <w:p w14:paraId="59A2AA23" w14:textId="3158A9A8" w:rsidR="00F8338B" w:rsidRPr="009D6737" w:rsidRDefault="006E2F9A" w:rsidP="003B1C1B">
      <w:pPr>
        <w:pStyle w:val="ListParagraph"/>
        <w:rPr>
          <w:rFonts w:ascii="Aptos" w:hAnsi="Aptos" w:cs="Arial"/>
          <w:sz w:val="24"/>
          <w:szCs w:val="24"/>
        </w:rPr>
      </w:pPr>
      <w:r w:rsidRPr="009D6737">
        <w:rPr>
          <w:rFonts w:ascii="Aptos" w:hAnsi="Aptos"/>
          <w:noProof/>
          <w:sz w:val="24"/>
          <w:szCs w:val="24"/>
        </w:rPr>
        <w:drawing>
          <wp:anchor distT="0" distB="0" distL="114300" distR="114300" simplePos="0" relativeHeight="251692032" behindDoc="0" locked="0" layoutInCell="1" allowOverlap="1" wp14:anchorId="41EF3A88" wp14:editId="519DD183">
            <wp:simplePos x="0" y="0"/>
            <wp:positionH relativeFrom="margin">
              <wp:align>right</wp:align>
            </wp:positionH>
            <wp:positionV relativeFrom="paragraph">
              <wp:posOffset>88900</wp:posOffset>
            </wp:positionV>
            <wp:extent cx="5692775" cy="670560"/>
            <wp:effectExtent l="19050" t="19050" r="22225" b="15240"/>
            <wp:wrapThrough wrapText="bothSides">
              <wp:wrapPolygon edited="0">
                <wp:start x="-72" y="-614"/>
                <wp:lineTo x="-72" y="21477"/>
                <wp:lineTo x="21612" y="21477"/>
                <wp:lineTo x="21612" y="-614"/>
                <wp:lineTo x="-72" y="-614"/>
              </wp:wrapPolygon>
            </wp:wrapThrough>
            <wp:docPr id="997869188" name="Picture 1" descr="Displays the Heading for Amendments.  The amendment is numbered (1),  Columns for Amendment Date and Amendment Note also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69188" name="Picture 1" descr="Displays the Heading for Amendments.  The amendment is numbered (1),  Columns for Amendment Date and Amendment Note also display.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92775" cy="670560"/>
                    </a:xfrm>
                    <a:prstGeom prst="rect">
                      <a:avLst/>
                    </a:prstGeom>
                    <a:ln w="12700">
                      <a:solidFill>
                        <a:schemeClr val="tx1"/>
                      </a:solidFill>
                    </a:ln>
                  </pic:spPr>
                </pic:pic>
              </a:graphicData>
            </a:graphic>
            <wp14:sizeRelH relativeFrom="margin">
              <wp14:pctWidth>0</wp14:pctWidth>
            </wp14:sizeRelH>
          </wp:anchor>
        </w:drawing>
      </w:r>
      <w:r w:rsidRPr="009D6737">
        <w:rPr>
          <w:rFonts w:ascii="Aptos" w:hAnsi="Aptos" w:cs="Arial"/>
          <w:sz w:val="24"/>
          <w:szCs w:val="24"/>
        </w:rPr>
        <w:t>Applied:</w:t>
      </w:r>
    </w:p>
    <w:p w14:paraId="6E532D32" w14:textId="138D5DEB" w:rsidR="00F8338B" w:rsidRPr="009D6737" w:rsidRDefault="00F8338B" w:rsidP="003B1C1B">
      <w:pPr>
        <w:pStyle w:val="ListParagraph"/>
        <w:rPr>
          <w:rFonts w:ascii="Aptos" w:hAnsi="Aptos" w:cs="Arial"/>
          <w:sz w:val="24"/>
          <w:szCs w:val="24"/>
        </w:rPr>
      </w:pPr>
    </w:p>
    <w:p w14:paraId="147ABD7C" w14:textId="66F063F3" w:rsidR="00F8338B" w:rsidRPr="009D6737" w:rsidRDefault="00F8338B" w:rsidP="003B1C1B">
      <w:pPr>
        <w:pStyle w:val="ListParagraph"/>
        <w:rPr>
          <w:rFonts w:ascii="Aptos" w:hAnsi="Aptos" w:cs="Arial"/>
          <w:sz w:val="24"/>
          <w:szCs w:val="24"/>
        </w:rPr>
      </w:pPr>
    </w:p>
    <w:p w14:paraId="513A7AA6" w14:textId="78EA8094" w:rsidR="00F8338B" w:rsidRPr="009D6737" w:rsidRDefault="00F8338B" w:rsidP="00F7070A">
      <w:pPr>
        <w:pStyle w:val="ListParagraph"/>
        <w:spacing w:after="120" w:line="240" w:lineRule="auto"/>
        <w:contextualSpacing w:val="0"/>
        <w:rPr>
          <w:rFonts w:ascii="Aptos" w:hAnsi="Aptos" w:cs="Arial"/>
          <w:sz w:val="24"/>
          <w:szCs w:val="24"/>
        </w:rPr>
      </w:pPr>
    </w:p>
    <w:p w14:paraId="1E8D6E15" w14:textId="6FC65838" w:rsidR="006E2F9A" w:rsidRPr="009D6737" w:rsidRDefault="00141171" w:rsidP="002974F3">
      <w:pPr>
        <w:pStyle w:val="ListParagraph"/>
        <w:spacing w:after="120" w:line="240" w:lineRule="auto"/>
        <w:contextualSpacing w:val="0"/>
        <w:rPr>
          <w:rFonts w:ascii="Aptos" w:hAnsi="Aptos" w:cs="Arial"/>
          <w:sz w:val="24"/>
          <w:szCs w:val="24"/>
        </w:rPr>
      </w:pPr>
      <w:r w:rsidRPr="009D6737">
        <w:rPr>
          <w:rFonts w:ascii="Aptos" w:hAnsi="Aptos"/>
          <w:noProof/>
          <w:sz w:val="24"/>
          <w:szCs w:val="24"/>
        </w:rPr>
        <w:drawing>
          <wp:anchor distT="0" distB="0" distL="114300" distR="114300" simplePos="0" relativeHeight="251693056" behindDoc="0" locked="0" layoutInCell="1" allowOverlap="1" wp14:anchorId="6107CB94" wp14:editId="18B22425">
            <wp:simplePos x="0" y="0"/>
            <wp:positionH relativeFrom="column">
              <wp:posOffset>4603115</wp:posOffset>
            </wp:positionH>
            <wp:positionV relativeFrom="paragraph">
              <wp:posOffset>29210</wp:posOffset>
            </wp:positionV>
            <wp:extent cx="2248535" cy="229235"/>
            <wp:effectExtent l="19050" t="19050" r="18415" b="18415"/>
            <wp:wrapThrough wrapText="bothSides">
              <wp:wrapPolygon edited="0">
                <wp:start x="-183" y="-1795"/>
                <wp:lineTo x="-183" y="21540"/>
                <wp:lineTo x="21594" y="21540"/>
                <wp:lineTo x="21594" y="-1795"/>
                <wp:lineTo x="-183" y="-1795"/>
              </wp:wrapPolygon>
            </wp:wrapThrough>
            <wp:docPr id="1510536094" name="Picture 1" descr="Item Information.  Bid Amendment in Progress.  Note that Bid Amendment in Process is highlighted in Yellow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36094" name="Picture 1" descr="Item Information.  Bid Amendment in Progress.  Note that Bid Amendment in Process is highlighted in Yellow on the screen."/>
                    <pic:cNvPicPr/>
                  </pic:nvPicPr>
                  <pic:blipFill>
                    <a:blip r:embed="rId76">
                      <a:extLst>
                        <a:ext uri="{28A0092B-C50C-407E-A947-70E740481C1C}">
                          <a14:useLocalDpi xmlns:a14="http://schemas.microsoft.com/office/drawing/2010/main" val="0"/>
                        </a:ext>
                      </a:extLst>
                    </a:blip>
                    <a:stretch>
                      <a:fillRect/>
                    </a:stretch>
                  </pic:blipFill>
                  <pic:spPr>
                    <a:xfrm>
                      <a:off x="0" y="0"/>
                      <a:ext cx="2248535" cy="22923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E2F9A" w:rsidRPr="009D6737">
        <w:rPr>
          <w:rFonts w:ascii="Aptos" w:hAnsi="Aptos" w:cs="Arial"/>
          <w:sz w:val="24"/>
          <w:szCs w:val="24"/>
        </w:rPr>
        <w:t>Not applied</w:t>
      </w:r>
      <w:r w:rsidR="00286FD4" w:rsidRPr="009D6737">
        <w:rPr>
          <w:rFonts w:ascii="Aptos" w:hAnsi="Aptos" w:cs="Arial"/>
          <w:sz w:val="24"/>
          <w:szCs w:val="24"/>
        </w:rPr>
        <w:t xml:space="preserve"> will show </w:t>
      </w:r>
      <w:r w:rsidR="00286FD4" w:rsidRPr="009D6737">
        <w:rPr>
          <w:rFonts w:ascii="Aptos" w:hAnsi="Aptos" w:cs="Arial"/>
          <w:b/>
          <w:bCs/>
          <w:sz w:val="24"/>
          <w:szCs w:val="24"/>
        </w:rPr>
        <w:t>Bid Amendment in Process</w:t>
      </w:r>
    </w:p>
    <w:p w14:paraId="5B4715BF" w14:textId="77777777" w:rsidR="00CB7D49" w:rsidRPr="009D6737" w:rsidRDefault="00C3238C" w:rsidP="00323EED">
      <w:pPr>
        <w:spacing w:after="120" w:line="240" w:lineRule="auto"/>
        <w:ind w:firstLine="720"/>
        <w:rPr>
          <w:rFonts w:ascii="Aptos" w:hAnsi="Aptos" w:cs="Arial"/>
          <w:b/>
          <w:bCs/>
          <w:sz w:val="24"/>
          <w:szCs w:val="24"/>
        </w:rPr>
      </w:pPr>
      <w:r w:rsidRPr="009D6737">
        <w:rPr>
          <w:rFonts w:ascii="Aptos" w:hAnsi="Aptos" w:cs="Arial"/>
          <w:b/>
          <w:bCs/>
          <w:sz w:val="24"/>
          <w:szCs w:val="24"/>
        </w:rPr>
        <w:t xml:space="preserve">Solution: </w:t>
      </w:r>
    </w:p>
    <w:p w14:paraId="133EE398" w14:textId="77777777" w:rsidR="00CB7D49" w:rsidRPr="009D6737" w:rsidRDefault="00CB7D49" w:rsidP="00323EED">
      <w:pPr>
        <w:pStyle w:val="ListParagraph"/>
        <w:numPr>
          <w:ilvl w:val="0"/>
          <w:numId w:val="57"/>
        </w:numPr>
        <w:spacing w:after="120" w:line="240" w:lineRule="auto"/>
        <w:contextualSpacing w:val="0"/>
        <w:rPr>
          <w:rFonts w:ascii="Aptos" w:hAnsi="Aptos" w:cs="Arial"/>
          <w:sz w:val="24"/>
          <w:szCs w:val="24"/>
        </w:rPr>
      </w:pPr>
      <w:r w:rsidRPr="009D6737">
        <w:rPr>
          <w:rFonts w:ascii="Aptos" w:hAnsi="Aptos" w:cs="Arial"/>
          <w:sz w:val="24"/>
          <w:szCs w:val="24"/>
        </w:rPr>
        <w:t xml:space="preserve">Navigate to the </w:t>
      </w:r>
      <w:r w:rsidR="00B36C0F" w:rsidRPr="009D6737">
        <w:rPr>
          <w:rFonts w:ascii="Aptos" w:hAnsi="Aptos" w:cs="Arial"/>
          <w:sz w:val="24"/>
          <w:szCs w:val="24"/>
        </w:rPr>
        <w:t>Amendments tab</w:t>
      </w:r>
    </w:p>
    <w:p w14:paraId="4C208BFA" w14:textId="77777777" w:rsidR="00CB7D49" w:rsidRPr="009D6737" w:rsidRDefault="00CB7D49" w:rsidP="00323EED">
      <w:pPr>
        <w:pStyle w:val="ListParagraph"/>
        <w:numPr>
          <w:ilvl w:val="0"/>
          <w:numId w:val="57"/>
        </w:numPr>
        <w:spacing w:after="120" w:line="240" w:lineRule="auto"/>
        <w:contextualSpacing w:val="0"/>
        <w:rPr>
          <w:rFonts w:ascii="Aptos" w:hAnsi="Aptos" w:cs="Arial"/>
          <w:sz w:val="24"/>
          <w:szCs w:val="24"/>
        </w:rPr>
      </w:pPr>
      <w:r w:rsidRPr="009D6737">
        <w:rPr>
          <w:rFonts w:ascii="Aptos" w:hAnsi="Aptos" w:cs="Arial"/>
          <w:sz w:val="24"/>
          <w:szCs w:val="24"/>
        </w:rPr>
        <w:t>Go</w:t>
      </w:r>
      <w:r w:rsidR="00B36C0F" w:rsidRPr="009D6737">
        <w:rPr>
          <w:rFonts w:ascii="Aptos" w:hAnsi="Aptos" w:cs="Arial"/>
          <w:sz w:val="24"/>
          <w:szCs w:val="24"/>
        </w:rPr>
        <w:t xml:space="preserve"> to </w:t>
      </w:r>
      <w:r w:rsidR="00A23F31" w:rsidRPr="009D6737">
        <w:rPr>
          <w:rFonts w:ascii="Aptos" w:hAnsi="Aptos" w:cs="Arial"/>
          <w:sz w:val="24"/>
          <w:szCs w:val="24"/>
        </w:rPr>
        <w:t>the</w:t>
      </w:r>
      <w:r w:rsidR="00B36C0F" w:rsidRPr="009D6737">
        <w:rPr>
          <w:rFonts w:ascii="Aptos" w:hAnsi="Aptos" w:cs="Arial"/>
          <w:sz w:val="24"/>
          <w:szCs w:val="24"/>
        </w:rPr>
        <w:t xml:space="preserve"> </w:t>
      </w:r>
      <w:r w:rsidR="00B36C0F" w:rsidRPr="009D6737">
        <w:rPr>
          <w:rFonts w:ascii="Aptos" w:hAnsi="Aptos" w:cs="Arial"/>
          <w:b/>
          <w:bCs/>
          <w:sz w:val="24"/>
          <w:szCs w:val="24"/>
        </w:rPr>
        <w:t>In Progress</w:t>
      </w:r>
      <w:r w:rsidR="00B36C0F" w:rsidRPr="009D6737">
        <w:rPr>
          <w:rFonts w:ascii="Aptos" w:hAnsi="Aptos" w:cs="Arial"/>
          <w:sz w:val="24"/>
          <w:szCs w:val="24"/>
        </w:rPr>
        <w:t xml:space="preserve"> amendment.</w:t>
      </w:r>
    </w:p>
    <w:p w14:paraId="6D6DED3C" w14:textId="77777777" w:rsidR="000F628D" w:rsidRPr="009D6737" w:rsidRDefault="007D505D" w:rsidP="00323EED">
      <w:pPr>
        <w:pStyle w:val="ListParagraph"/>
        <w:numPr>
          <w:ilvl w:val="0"/>
          <w:numId w:val="57"/>
        </w:numPr>
        <w:spacing w:after="120" w:line="240" w:lineRule="auto"/>
        <w:contextualSpacing w:val="0"/>
        <w:rPr>
          <w:rFonts w:ascii="Aptos" w:hAnsi="Aptos" w:cs="Arial"/>
          <w:sz w:val="24"/>
          <w:szCs w:val="24"/>
        </w:rPr>
      </w:pPr>
      <w:r w:rsidRPr="009D6737">
        <w:rPr>
          <w:rFonts w:ascii="Aptos" w:hAnsi="Aptos" w:cs="Arial"/>
          <w:sz w:val="24"/>
          <w:szCs w:val="24"/>
        </w:rPr>
        <w:t xml:space="preserve">Scroll to the bottom of the screen </w:t>
      </w:r>
    </w:p>
    <w:p w14:paraId="5B8ACA10" w14:textId="778CBE50" w:rsidR="00BD2B89" w:rsidRPr="009D6737" w:rsidRDefault="007D505D" w:rsidP="00323EED">
      <w:pPr>
        <w:pStyle w:val="ListParagraph"/>
        <w:numPr>
          <w:ilvl w:val="0"/>
          <w:numId w:val="57"/>
        </w:numPr>
        <w:spacing w:after="120" w:line="240" w:lineRule="auto"/>
        <w:contextualSpacing w:val="0"/>
        <w:rPr>
          <w:rFonts w:ascii="Aptos" w:hAnsi="Aptos" w:cs="Arial"/>
          <w:sz w:val="24"/>
          <w:szCs w:val="24"/>
        </w:rPr>
      </w:pPr>
      <w:r w:rsidRPr="009D6737">
        <w:rPr>
          <w:rFonts w:ascii="Aptos" w:hAnsi="Aptos" w:cs="Arial"/>
          <w:sz w:val="24"/>
          <w:szCs w:val="24"/>
        </w:rPr>
        <w:t xml:space="preserve">click </w:t>
      </w:r>
      <w:r w:rsidRPr="009D6737">
        <w:rPr>
          <w:rFonts w:ascii="Aptos" w:hAnsi="Aptos" w:cs="Arial"/>
          <w:b/>
          <w:bCs/>
          <w:sz w:val="24"/>
          <w:szCs w:val="24"/>
        </w:rPr>
        <w:t>Apply Amendment</w:t>
      </w:r>
      <w:r w:rsidRPr="009D6737">
        <w:rPr>
          <w:rFonts w:ascii="Aptos" w:hAnsi="Aptos" w:cs="Arial"/>
          <w:sz w:val="24"/>
          <w:szCs w:val="24"/>
        </w:rPr>
        <w:t>.</w:t>
      </w:r>
    </w:p>
    <w:p w14:paraId="0F844A5A" w14:textId="11DCDF38" w:rsidR="00CF6FC4" w:rsidRPr="008C55E0" w:rsidRDefault="00CF6FC4" w:rsidP="00C7203B">
      <w:pPr>
        <w:pStyle w:val="Heading2"/>
      </w:pPr>
      <w:bookmarkStart w:id="34" w:name="NotifyUnregisteredVendors"/>
      <w:bookmarkStart w:id="35" w:name="_Toc229990435"/>
      <w:r w:rsidRPr="008C55E0">
        <w:lastRenderedPageBreak/>
        <w:t xml:space="preserve">Notify </w:t>
      </w:r>
      <w:r w:rsidR="00A0591C">
        <w:t>U</w:t>
      </w:r>
      <w:r w:rsidRPr="008C55E0">
        <w:t xml:space="preserve">nregistered </w:t>
      </w:r>
      <w:r w:rsidR="00A0591C">
        <w:t>V</w:t>
      </w:r>
      <w:r w:rsidRPr="008C55E0">
        <w:t>endors</w:t>
      </w:r>
      <w:r w:rsidR="00396054" w:rsidRPr="008C55E0">
        <w:t xml:space="preserve"> of </w:t>
      </w:r>
      <w:r w:rsidR="00A0591C">
        <w:t>S</w:t>
      </w:r>
      <w:r w:rsidR="00396054" w:rsidRPr="008C55E0">
        <w:t xml:space="preserve">olicitation </w:t>
      </w:r>
      <w:r w:rsidR="00A0591C">
        <w:t>O</w:t>
      </w:r>
      <w:r w:rsidR="00396054" w:rsidRPr="008C55E0">
        <w:t>pportunity</w:t>
      </w:r>
      <w:bookmarkEnd w:id="35"/>
      <w:r w:rsidRPr="008C55E0">
        <w:t xml:space="preserve"> </w:t>
      </w:r>
    </w:p>
    <w:bookmarkEnd w:id="34"/>
    <w:p w14:paraId="2DD5F2E0" w14:textId="7BAE7DFE" w:rsidR="00093295" w:rsidRPr="009D6737" w:rsidRDefault="001130EB" w:rsidP="006C574C">
      <w:pPr>
        <w:spacing w:after="120" w:line="240" w:lineRule="auto"/>
        <w:rPr>
          <w:rFonts w:ascii="Aptos" w:hAnsi="Aptos" w:cs="Arial"/>
          <w:sz w:val="24"/>
          <w:szCs w:val="24"/>
        </w:rPr>
      </w:pPr>
      <w:r w:rsidRPr="009D6737">
        <w:rPr>
          <w:rFonts w:ascii="Aptos" w:hAnsi="Aptos"/>
          <w:noProof/>
          <w:sz w:val="24"/>
          <w:szCs w:val="24"/>
        </w:rPr>
        <w:drawing>
          <wp:anchor distT="0" distB="0" distL="114300" distR="114300" simplePos="0" relativeHeight="251670528" behindDoc="0" locked="0" layoutInCell="1" allowOverlap="1" wp14:anchorId="4B55CD5B" wp14:editId="03284B45">
            <wp:simplePos x="0" y="0"/>
            <wp:positionH relativeFrom="column">
              <wp:posOffset>5494712</wp:posOffset>
            </wp:positionH>
            <wp:positionV relativeFrom="paragraph">
              <wp:posOffset>11430</wp:posOffset>
            </wp:positionV>
            <wp:extent cx="1363345" cy="303530"/>
            <wp:effectExtent l="19050" t="19050" r="27305" b="20320"/>
            <wp:wrapThrough wrapText="bothSides">
              <wp:wrapPolygon edited="0">
                <wp:start x="-302" y="-1356"/>
                <wp:lineTo x="-302" y="21690"/>
                <wp:lineTo x="21731" y="21690"/>
                <wp:lineTo x="21731" y="-1356"/>
                <wp:lineTo x="-302" y="-1356"/>
              </wp:wrapPolygon>
            </wp:wrapThrough>
            <wp:docPr id="1552612916" name="Picture 1" descr="Notify Unregistered Vendors is selec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12916" name="Picture 1" descr="Notify Unregistered Vendors is selected in red"/>
                    <pic:cNvPicPr/>
                  </pic:nvPicPr>
                  <pic:blipFill rotWithShape="1">
                    <a:blip r:embed="rId77">
                      <a:extLst>
                        <a:ext uri="{28A0092B-C50C-407E-A947-70E740481C1C}">
                          <a14:useLocalDpi xmlns:a14="http://schemas.microsoft.com/office/drawing/2010/main" val="0"/>
                        </a:ext>
                      </a:extLst>
                    </a:blip>
                    <a:srcRect l="68273" r="1164"/>
                    <a:stretch>
                      <a:fillRect/>
                    </a:stretch>
                  </pic:blipFill>
                  <pic:spPr bwMode="auto">
                    <a:xfrm>
                      <a:off x="0" y="0"/>
                      <a:ext cx="1363345" cy="30353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73A" w:rsidRPr="009D6737">
        <w:rPr>
          <w:rFonts w:ascii="Aptos" w:hAnsi="Aptos" w:cs="Arial"/>
          <w:sz w:val="24"/>
          <w:szCs w:val="24"/>
        </w:rPr>
        <w:t xml:space="preserve">At the bottom of the </w:t>
      </w:r>
      <w:r w:rsidR="0083373A" w:rsidRPr="009D6737">
        <w:rPr>
          <w:rFonts w:ascii="Aptos" w:hAnsi="Aptos" w:cs="Arial"/>
          <w:b/>
          <w:bCs/>
          <w:sz w:val="24"/>
          <w:szCs w:val="24"/>
        </w:rPr>
        <w:t>Bidders</w:t>
      </w:r>
      <w:r w:rsidR="0083373A" w:rsidRPr="009D6737">
        <w:rPr>
          <w:rFonts w:ascii="Aptos" w:hAnsi="Aptos" w:cs="Arial"/>
          <w:sz w:val="24"/>
          <w:szCs w:val="24"/>
        </w:rPr>
        <w:t xml:space="preserve"> tab is a </w:t>
      </w:r>
      <w:r w:rsidR="0083373A" w:rsidRPr="009D6737">
        <w:rPr>
          <w:rFonts w:ascii="Aptos" w:hAnsi="Aptos" w:cs="Arial"/>
          <w:b/>
          <w:bCs/>
          <w:sz w:val="24"/>
          <w:szCs w:val="24"/>
        </w:rPr>
        <w:t>Notify Unregistered Vendors</w:t>
      </w:r>
      <w:r w:rsidR="0083373A" w:rsidRPr="009D6737">
        <w:rPr>
          <w:rFonts w:ascii="Aptos" w:hAnsi="Aptos" w:cs="Arial"/>
          <w:sz w:val="24"/>
          <w:szCs w:val="24"/>
        </w:rPr>
        <w:t xml:space="preserve"> button.</w:t>
      </w:r>
      <w:r w:rsidR="00093295" w:rsidRPr="009D6737">
        <w:rPr>
          <w:rFonts w:ascii="Aptos" w:hAnsi="Aptos" w:cs="Arial"/>
          <w:sz w:val="24"/>
          <w:szCs w:val="24"/>
        </w:rPr>
        <w:t xml:space="preserve"> </w:t>
      </w:r>
      <w:r w:rsidR="003C7DC1" w:rsidRPr="009D6737">
        <w:rPr>
          <w:rFonts w:ascii="Aptos" w:hAnsi="Aptos" w:cs="Arial"/>
          <w:sz w:val="24"/>
          <w:szCs w:val="24"/>
        </w:rPr>
        <w:t>This feature allows buyers to email vendors who are not registered in OregonBuys</w:t>
      </w:r>
      <w:r w:rsidR="00056C53" w:rsidRPr="009D6737">
        <w:rPr>
          <w:rFonts w:ascii="Aptos" w:hAnsi="Aptos" w:cs="Arial"/>
          <w:sz w:val="24"/>
          <w:szCs w:val="24"/>
        </w:rPr>
        <w:t xml:space="preserve">. This is only available after the solicitation is in </w:t>
      </w:r>
      <w:r w:rsidR="00093295" w:rsidRPr="009D6737">
        <w:rPr>
          <w:rFonts w:ascii="Aptos" w:hAnsi="Aptos" w:cs="Arial"/>
          <w:sz w:val="24"/>
          <w:szCs w:val="24"/>
        </w:rPr>
        <w:t>“Sent”</w:t>
      </w:r>
      <w:r w:rsidR="00056C53" w:rsidRPr="009D6737">
        <w:rPr>
          <w:rFonts w:ascii="Aptos" w:hAnsi="Aptos" w:cs="Arial"/>
          <w:sz w:val="24"/>
          <w:szCs w:val="24"/>
        </w:rPr>
        <w:t xml:space="preserve"> status.</w:t>
      </w:r>
      <w:r w:rsidR="00EC5477" w:rsidRPr="009D6737">
        <w:rPr>
          <w:rFonts w:ascii="Aptos" w:hAnsi="Aptos" w:cs="Arial"/>
          <w:sz w:val="24"/>
          <w:szCs w:val="24"/>
        </w:rPr>
        <w:t xml:space="preserve"> </w:t>
      </w:r>
      <w:r w:rsidR="00532233" w:rsidRPr="009D6737">
        <w:rPr>
          <w:rFonts w:ascii="Aptos" w:hAnsi="Aptos" w:cs="Arial"/>
          <w:sz w:val="24"/>
          <w:szCs w:val="24"/>
        </w:rPr>
        <w:t>Use case: A vendor is Certified in the COBID Vendor Directory, but they are not registered in OregonBuys.</w:t>
      </w:r>
    </w:p>
    <w:p w14:paraId="2CF19E45" w14:textId="72AAF427" w:rsidR="009532CD" w:rsidRPr="009D6737" w:rsidRDefault="00093295" w:rsidP="006C574C">
      <w:pPr>
        <w:pStyle w:val="ListParagraph"/>
        <w:numPr>
          <w:ilvl w:val="0"/>
          <w:numId w:val="15"/>
        </w:numPr>
        <w:spacing w:after="120" w:line="240" w:lineRule="auto"/>
        <w:contextualSpacing w:val="0"/>
        <w:rPr>
          <w:rFonts w:ascii="Aptos" w:hAnsi="Aptos"/>
          <w:sz w:val="24"/>
          <w:szCs w:val="24"/>
        </w:rPr>
      </w:pPr>
      <w:r w:rsidRPr="009D6737">
        <w:rPr>
          <w:rFonts w:ascii="Aptos" w:hAnsi="Aptos"/>
          <w:sz w:val="24"/>
          <w:szCs w:val="24"/>
        </w:rPr>
        <w:t>Locate the bid</w:t>
      </w:r>
    </w:p>
    <w:p w14:paraId="1CE1FA86" w14:textId="59435478" w:rsidR="009532CD" w:rsidRPr="009D6737" w:rsidRDefault="006F3421" w:rsidP="006C574C">
      <w:pPr>
        <w:pStyle w:val="ListParagraph"/>
        <w:numPr>
          <w:ilvl w:val="0"/>
          <w:numId w:val="15"/>
        </w:numPr>
        <w:spacing w:after="120" w:line="240" w:lineRule="auto"/>
        <w:contextualSpacing w:val="0"/>
        <w:rPr>
          <w:rFonts w:ascii="Aptos" w:hAnsi="Aptos"/>
          <w:sz w:val="24"/>
          <w:szCs w:val="24"/>
        </w:rPr>
      </w:pPr>
      <w:r w:rsidRPr="009D6737">
        <w:rPr>
          <w:rFonts w:ascii="Aptos" w:hAnsi="Aptos"/>
          <w:noProof/>
          <w:sz w:val="24"/>
          <w:szCs w:val="24"/>
        </w:rPr>
        <w:drawing>
          <wp:anchor distT="0" distB="0" distL="114300" distR="114300" simplePos="0" relativeHeight="251671552" behindDoc="0" locked="0" layoutInCell="1" allowOverlap="1" wp14:anchorId="3CE1359D" wp14:editId="7EBA7169">
            <wp:simplePos x="0" y="0"/>
            <wp:positionH relativeFrom="column">
              <wp:posOffset>4946015</wp:posOffset>
            </wp:positionH>
            <wp:positionV relativeFrom="paragraph">
              <wp:posOffset>38205</wp:posOffset>
            </wp:positionV>
            <wp:extent cx="1925955" cy="1741170"/>
            <wp:effectExtent l="19050" t="19050" r="17145" b="11430"/>
            <wp:wrapThrough wrapText="bothSides">
              <wp:wrapPolygon edited="0">
                <wp:start x="-214" y="-236"/>
                <wp:lineTo x="-214" y="21505"/>
                <wp:lineTo x="21579" y="21505"/>
                <wp:lineTo x="21579" y="-236"/>
                <wp:lineTo x="-214" y="-236"/>
              </wp:wrapPolygon>
            </wp:wrapThrough>
            <wp:docPr id="208747722" name="Picture 1" descr="Notify Unregistered Vendors.  Please enter in the email addresses (comma separated) and the desired message you want to send to the unregistered vendors about this bid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7722" name="Picture 1" descr="Notify Unregistered Vendors.  Please enter in the email addresses (comma separated) and the desired message you want to send to the unregistered vendors about this bid opportunity."/>
                    <pic:cNvPicPr/>
                  </pic:nvPicPr>
                  <pic:blipFill rotWithShape="1">
                    <a:blip r:embed="rId78" cstate="print">
                      <a:extLst>
                        <a:ext uri="{28A0092B-C50C-407E-A947-70E740481C1C}">
                          <a14:useLocalDpi xmlns:a14="http://schemas.microsoft.com/office/drawing/2010/main" val="0"/>
                        </a:ext>
                      </a:extLst>
                    </a:blip>
                    <a:srcRect t="2410" b="2383"/>
                    <a:stretch>
                      <a:fillRect/>
                    </a:stretch>
                  </pic:blipFill>
                  <pic:spPr bwMode="auto">
                    <a:xfrm>
                      <a:off x="0" y="0"/>
                      <a:ext cx="1925955" cy="174117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2CD" w:rsidRPr="009D6737">
        <w:rPr>
          <w:rFonts w:ascii="Aptos" w:hAnsi="Aptos"/>
          <w:sz w:val="24"/>
          <w:szCs w:val="24"/>
        </w:rPr>
        <w:t xml:space="preserve">Navigate to the </w:t>
      </w:r>
      <w:r w:rsidR="009532CD" w:rsidRPr="009D6737">
        <w:rPr>
          <w:rFonts w:ascii="Aptos" w:hAnsi="Aptos"/>
          <w:b/>
          <w:bCs/>
          <w:sz w:val="24"/>
          <w:szCs w:val="24"/>
        </w:rPr>
        <w:t>Bidders</w:t>
      </w:r>
      <w:r w:rsidR="009532CD" w:rsidRPr="009D6737">
        <w:rPr>
          <w:rFonts w:ascii="Aptos" w:hAnsi="Aptos"/>
          <w:sz w:val="24"/>
          <w:szCs w:val="24"/>
        </w:rPr>
        <w:t xml:space="preserve"> tab</w:t>
      </w:r>
    </w:p>
    <w:p w14:paraId="28D23019" w14:textId="7E388495" w:rsidR="009532CD" w:rsidRPr="009D6737" w:rsidRDefault="009532CD" w:rsidP="006C574C">
      <w:pPr>
        <w:pStyle w:val="ListParagraph"/>
        <w:numPr>
          <w:ilvl w:val="0"/>
          <w:numId w:val="15"/>
        </w:numPr>
        <w:spacing w:after="120" w:line="240" w:lineRule="auto"/>
        <w:contextualSpacing w:val="0"/>
        <w:rPr>
          <w:rFonts w:ascii="Aptos" w:hAnsi="Aptos"/>
          <w:sz w:val="24"/>
          <w:szCs w:val="24"/>
        </w:rPr>
      </w:pPr>
      <w:r w:rsidRPr="009D6737">
        <w:rPr>
          <w:rFonts w:ascii="Aptos" w:hAnsi="Aptos"/>
          <w:sz w:val="24"/>
          <w:szCs w:val="24"/>
        </w:rPr>
        <w:t xml:space="preserve">At the bottom of the </w:t>
      </w:r>
      <w:r w:rsidR="00851197" w:rsidRPr="009D6737">
        <w:rPr>
          <w:rFonts w:ascii="Aptos" w:hAnsi="Aptos"/>
          <w:b/>
          <w:bCs/>
          <w:sz w:val="24"/>
          <w:szCs w:val="24"/>
        </w:rPr>
        <w:t>B</w:t>
      </w:r>
      <w:r w:rsidRPr="009D6737">
        <w:rPr>
          <w:rFonts w:ascii="Aptos" w:hAnsi="Aptos"/>
          <w:b/>
          <w:bCs/>
          <w:sz w:val="24"/>
          <w:szCs w:val="24"/>
        </w:rPr>
        <w:t>idders</w:t>
      </w:r>
      <w:r w:rsidRPr="009D6737">
        <w:rPr>
          <w:rFonts w:ascii="Aptos" w:hAnsi="Aptos"/>
          <w:sz w:val="24"/>
          <w:szCs w:val="24"/>
        </w:rPr>
        <w:t xml:space="preserve"> tab, </w:t>
      </w:r>
      <w:r w:rsidR="00093295" w:rsidRPr="009D6737">
        <w:rPr>
          <w:rFonts w:ascii="Aptos" w:hAnsi="Aptos"/>
          <w:sz w:val="24"/>
          <w:szCs w:val="24"/>
        </w:rPr>
        <w:t>click</w:t>
      </w:r>
      <w:r w:rsidRPr="009D6737">
        <w:rPr>
          <w:rFonts w:ascii="Aptos" w:hAnsi="Aptos"/>
          <w:sz w:val="24"/>
          <w:szCs w:val="24"/>
        </w:rPr>
        <w:t xml:space="preserve"> </w:t>
      </w:r>
      <w:r w:rsidRPr="009D6737">
        <w:rPr>
          <w:rFonts w:ascii="Aptos" w:hAnsi="Aptos"/>
          <w:b/>
          <w:bCs/>
          <w:sz w:val="24"/>
          <w:szCs w:val="24"/>
        </w:rPr>
        <w:t>Notify Unregistered Vendors</w:t>
      </w:r>
    </w:p>
    <w:p w14:paraId="3C5D90CD" w14:textId="4136D3AD" w:rsidR="00716C0B" w:rsidRPr="009D6737" w:rsidRDefault="00AC063B" w:rsidP="006C574C">
      <w:pPr>
        <w:pStyle w:val="ListParagraph"/>
        <w:numPr>
          <w:ilvl w:val="0"/>
          <w:numId w:val="15"/>
        </w:numPr>
        <w:spacing w:after="120" w:line="240" w:lineRule="auto"/>
        <w:contextualSpacing w:val="0"/>
        <w:rPr>
          <w:rFonts w:ascii="Aptos" w:hAnsi="Aptos"/>
          <w:sz w:val="24"/>
          <w:szCs w:val="24"/>
        </w:rPr>
      </w:pPr>
      <w:r w:rsidRPr="009D6737">
        <w:rPr>
          <w:rFonts w:ascii="Aptos" w:hAnsi="Aptos"/>
          <w:sz w:val="24"/>
          <w:szCs w:val="24"/>
        </w:rPr>
        <w:t xml:space="preserve">Enter </w:t>
      </w:r>
      <w:r w:rsidR="006768ED" w:rsidRPr="009D6737">
        <w:rPr>
          <w:rFonts w:ascii="Aptos" w:hAnsi="Aptos"/>
          <w:sz w:val="24"/>
          <w:szCs w:val="24"/>
        </w:rPr>
        <w:t>email address(es)</w:t>
      </w:r>
      <w:r w:rsidR="003418F8" w:rsidRPr="009D6737">
        <w:rPr>
          <w:rFonts w:ascii="Aptos" w:hAnsi="Aptos"/>
          <w:sz w:val="24"/>
          <w:szCs w:val="24"/>
        </w:rPr>
        <w:t xml:space="preserve">. (Separate multiple email addresses with commas.) </w:t>
      </w:r>
    </w:p>
    <w:p w14:paraId="58C32DC8" w14:textId="3DC429ED" w:rsidR="003D6849" w:rsidRPr="009D6737" w:rsidRDefault="00AC063B" w:rsidP="006C574C">
      <w:pPr>
        <w:pStyle w:val="ListParagraph"/>
        <w:numPr>
          <w:ilvl w:val="0"/>
          <w:numId w:val="15"/>
        </w:numPr>
        <w:spacing w:after="120" w:line="240" w:lineRule="auto"/>
        <w:contextualSpacing w:val="0"/>
        <w:rPr>
          <w:rFonts w:ascii="Aptos" w:hAnsi="Aptos"/>
          <w:sz w:val="24"/>
          <w:szCs w:val="24"/>
        </w:rPr>
      </w:pPr>
      <w:r w:rsidRPr="009D6737">
        <w:rPr>
          <w:rFonts w:ascii="Aptos" w:hAnsi="Aptos"/>
          <w:sz w:val="24"/>
          <w:szCs w:val="24"/>
        </w:rPr>
        <w:t xml:space="preserve">Compose </w:t>
      </w:r>
      <w:r w:rsidR="008B0FE7" w:rsidRPr="009D6737">
        <w:rPr>
          <w:rFonts w:ascii="Aptos" w:hAnsi="Aptos"/>
          <w:sz w:val="24"/>
          <w:szCs w:val="24"/>
        </w:rPr>
        <w:t>the email</w:t>
      </w:r>
      <w:r w:rsidRPr="009D6737">
        <w:rPr>
          <w:rFonts w:ascii="Aptos" w:hAnsi="Aptos"/>
          <w:sz w:val="24"/>
          <w:szCs w:val="24"/>
        </w:rPr>
        <w:t xml:space="preserve"> message notify</w:t>
      </w:r>
      <w:r w:rsidR="008B0FE7" w:rsidRPr="009D6737">
        <w:rPr>
          <w:rFonts w:ascii="Aptos" w:hAnsi="Aptos"/>
          <w:sz w:val="24"/>
          <w:szCs w:val="24"/>
        </w:rPr>
        <w:t>ing</w:t>
      </w:r>
      <w:r w:rsidRPr="009D6737">
        <w:rPr>
          <w:rFonts w:ascii="Aptos" w:hAnsi="Aptos"/>
          <w:sz w:val="24"/>
          <w:szCs w:val="24"/>
        </w:rPr>
        <w:t xml:space="preserve"> the vendor about the opportunity. </w:t>
      </w:r>
      <w:r w:rsidR="00D8101B" w:rsidRPr="009D6737">
        <w:rPr>
          <w:rFonts w:ascii="Aptos" w:hAnsi="Aptos"/>
          <w:sz w:val="24"/>
          <w:szCs w:val="24"/>
        </w:rPr>
        <w:t xml:space="preserve">The auto generated email </w:t>
      </w:r>
      <w:r w:rsidR="00D17FC2" w:rsidRPr="009D6737">
        <w:rPr>
          <w:rFonts w:ascii="Aptos" w:hAnsi="Aptos"/>
          <w:sz w:val="24"/>
          <w:szCs w:val="24"/>
        </w:rPr>
        <w:t xml:space="preserve">provides links to OregonBuys to allow </w:t>
      </w:r>
      <w:r w:rsidR="008C55E0" w:rsidRPr="009D6737">
        <w:rPr>
          <w:rFonts w:ascii="Aptos" w:hAnsi="Aptos"/>
          <w:sz w:val="24"/>
          <w:szCs w:val="24"/>
        </w:rPr>
        <w:t>registration,</w:t>
      </w:r>
      <w:r w:rsidR="00F944BA" w:rsidRPr="009D6737">
        <w:rPr>
          <w:rFonts w:ascii="Aptos" w:hAnsi="Aptos"/>
          <w:sz w:val="24"/>
          <w:szCs w:val="24"/>
        </w:rPr>
        <w:t xml:space="preserve"> but further information </w:t>
      </w:r>
      <w:r w:rsidR="002E5FC8" w:rsidRPr="009D6737">
        <w:rPr>
          <w:rFonts w:ascii="Aptos" w:hAnsi="Aptos"/>
          <w:sz w:val="24"/>
          <w:szCs w:val="24"/>
        </w:rPr>
        <w:t>is helpful for vendors (the public facing URL for the bid</w:t>
      </w:r>
      <w:r w:rsidR="00003722" w:rsidRPr="009D6737">
        <w:rPr>
          <w:rFonts w:ascii="Aptos" w:hAnsi="Aptos"/>
          <w:sz w:val="24"/>
          <w:szCs w:val="24"/>
        </w:rPr>
        <w:t xml:space="preserve"> and notifying vendors that they will be </w:t>
      </w:r>
      <w:r w:rsidRPr="009D6737">
        <w:rPr>
          <w:rFonts w:ascii="Aptos" w:hAnsi="Aptos"/>
          <w:sz w:val="24"/>
          <w:szCs w:val="24"/>
        </w:rPr>
        <w:t>unable to submit a</w:t>
      </w:r>
      <w:r w:rsidR="002A203B" w:rsidRPr="009D6737">
        <w:rPr>
          <w:rFonts w:ascii="Aptos" w:hAnsi="Aptos"/>
          <w:sz w:val="24"/>
          <w:szCs w:val="24"/>
        </w:rPr>
        <w:t xml:space="preserve"> </w:t>
      </w:r>
      <w:r w:rsidRPr="009D6737">
        <w:rPr>
          <w:rFonts w:ascii="Aptos" w:hAnsi="Aptos"/>
          <w:sz w:val="24"/>
          <w:szCs w:val="24"/>
        </w:rPr>
        <w:t xml:space="preserve">quote until they </w:t>
      </w:r>
      <w:r w:rsidR="00784BF2" w:rsidRPr="009D6737">
        <w:rPr>
          <w:rFonts w:ascii="Aptos" w:hAnsi="Aptos"/>
          <w:sz w:val="24"/>
          <w:szCs w:val="24"/>
        </w:rPr>
        <w:t xml:space="preserve">register. </w:t>
      </w:r>
      <w:r w:rsidRPr="009D6737">
        <w:rPr>
          <w:rFonts w:ascii="Aptos" w:hAnsi="Aptos"/>
          <w:sz w:val="24"/>
          <w:szCs w:val="24"/>
        </w:rPr>
        <w:t xml:space="preserve">Including the </w:t>
      </w:r>
      <w:hyperlink r:id="rId79" w:history="1">
        <w:r w:rsidRPr="009D6737">
          <w:rPr>
            <w:rStyle w:val="Hyperlink"/>
            <w:rFonts w:ascii="Aptos" w:hAnsi="Aptos"/>
            <w:sz w:val="24"/>
            <w:szCs w:val="24"/>
          </w:rPr>
          <w:t>link</w:t>
        </w:r>
      </w:hyperlink>
      <w:r w:rsidRPr="009D6737">
        <w:rPr>
          <w:rFonts w:ascii="Aptos" w:hAnsi="Aptos"/>
          <w:sz w:val="24"/>
          <w:szCs w:val="24"/>
        </w:rPr>
        <w:t xml:space="preserve"> to </w:t>
      </w:r>
      <w:r w:rsidR="00784BF2" w:rsidRPr="009D6737">
        <w:rPr>
          <w:rFonts w:ascii="Aptos" w:hAnsi="Aptos"/>
          <w:sz w:val="24"/>
          <w:szCs w:val="24"/>
        </w:rPr>
        <w:t xml:space="preserve">registration guidance would be helpful. </w:t>
      </w:r>
    </w:p>
    <w:p w14:paraId="4D3FD4BA" w14:textId="56987042" w:rsidR="00E76168" w:rsidRPr="009D6737" w:rsidRDefault="00E76168" w:rsidP="006C574C">
      <w:pPr>
        <w:pStyle w:val="ListParagraph"/>
        <w:spacing w:after="120" w:line="240" w:lineRule="auto"/>
        <w:contextualSpacing w:val="0"/>
        <w:rPr>
          <w:rFonts w:ascii="Aptos" w:hAnsi="Aptos"/>
          <w:sz w:val="24"/>
          <w:szCs w:val="24"/>
        </w:rPr>
      </w:pPr>
      <w:r w:rsidRPr="009D6737">
        <w:rPr>
          <w:rFonts w:ascii="Aptos" w:hAnsi="Aptos"/>
          <w:sz w:val="24"/>
          <w:szCs w:val="24"/>
        </w:rPr>
        <w:t xml:space="preserve">Sample of auto-generated email: </w:t>
      </w:r>
    </w:p>
    <w:p w14:paraId="71A3771C" w14:textId="31178977" w:rsidR="00AC063B" w:rsidRPr="003E0AEE" w:rsidRDefault="00256687" w:rsidP="00941375">
      <w:pPr>
        <w:pStyle w:val="ListParagraph"/>
        <w:rPr>
          <w:color w:val="538135" w:themeColor="accent6" w:themeShade="BF"/>
          <w:highlight w:val="yellow"/>
        </w:rPr>
      </w:pPr>
      <w:r w:rsidRPr="009D6737">
        <w:rPr>
          <w:rFonts w:ascii="Aptos" w:hAnsi="Aptos"/>
          <w:noProof/>
          <w:sz w:val="24"/>
          <w:szCs w:val="24"/>
          <w:highlight w:val="yellow"/>
        </w:rPr>
        <w:drawing>
          <wp:anchor distT="0" distB="0" distL="114300" distR="114300" simplePos="0" relativeHeight="251672576" behindDoc="0" locked="0" layoutInCell="1" allowOverlap="1" wp14:anchorId="68E723A9" wp14:editId="0F5EE472">
            <wp:simplePos x="0" y="0"/>
            <wp:positionH relativeFrom="column">
              <wp:posOffset>2481707</wp:posOffset>
            </wp:positionH>
            <wp:positionV relativeFrom="paragraph">
              <wp:posOffset>83185</wp:posOffset>
            </wp:positionV>
            <wp:extent cx="4349750" cy="1203960"/>
            <wp:effectExtent l="19050" t="19050" r="12700" b="15240"/>
            <wp:wrapThrough wrapText="bothSides">
              <wp:wrapPolygon edited="0">
                <wp:start x="-95" y="-342"/>
                <wp:lineTo x="-95" y="21532"/>
                <wp:lineTo x="21568" y="21532"/>
                <wp:lineTo x="21568" y="-342"/>
                <wp:lineTo x="-95" y="-342"/>
              </wp:wrapPolygon>
            </wp:wrapThrough>
            <wp:docPr id="1576557305" name="Picture 1" descr="From OregonBuys, Sent Date, To:, Subject:  Includes Bi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57305" name="Picture 1" descr="From OregonBuys, Sent Date, To:, Subject:  Includes Bid link."/>
                    <pic:cNvPicPr/>
                  </pic:nvPicPr>
                  <pic:blipFill>
                    <a:blip r:embed="rId80">
                      <a:extLst>
                        <a:ext uri="{28A0092B-C50C-407E-A947-70E740481C1C}">
                          <a14:useLocalDpi xmlns:a14="http://schemas.microsoft.com/office/drawing/2010/main" val="0"/>
                        </a:ext>
                      </a:extLst>
                    </a:blip>
                    <a:stretch>
                      <a:fillRect/>
                    </a:stretch>
                  </pic:blipFill>
                  <pic:spPr>
                    <a:xfrm>
                      <a:off x="0" y="0"/>
                      <a:ext cx="4349750" cy="12039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C7BE3DA" w14:textId="397A45E2" w:rsidR="00CF6FC4" w:rsidRPr="003E0AEE" w:rsidRDefault="00CF6FC4" w:rsidP="00821F66">
      <w:pPr>
        <w:rPr>
          <w:rFonts w:ascii="Arial" w:hAnsi="Arial" w:cs="Arial"/>
          <w:sz w:val="24"/>
          <w:szCs w:val="24"/>
          <w:highlight w:val="yellow"/>
        </w:rPr>
      </w:pPr>
    </w:p>
    <w:p w14:paraId="44C69136" w14:textId="7B05AD6F" w:rsidR="00C828D6" w:rsidRPr="003E0AEE" w:rsidRDefault="00C828D6" w:rsidP="00821F66">
      <w:pPr>
        <w:rPr>
          <w:rFonts w:ascii="Arial" w:hAnsi="Arial" w:cs="Arial"/>
          <w:sz w:val="24"/>
          <w:szCs w:val="24"/>
          <w:highlight w:val="yellow"/>
        </w:rPr>
      </w:pPr>
    </w:p>
    <w:p w14:paraId="0FFF9CFA" w14:textId="752E5EDA" w:rsidR="00821F66" w:rsidRPr="003E0AEE" w:rsidRDefault="00821F66" w:rsidP="00821F66">
      <w:pPr>
        <w:rPr>
          <w:rFonts w:ascii="Arial" w:hAnsi="Arial" w:cs="Arial"/>
          <w:sz w:val="24"/>
          <w:szCs w:val="24"/>
          <w:highlight w:val="yellow"/>
        </w:rPr>
      </w:pPr>
    </w:p>
    <w:p w14:paraId="497B1D75" w14:textId="328F6E40" w:rsidR="002C71FA" w:rsidRDefault="002C71FA" w:rsidP="00821F66">
      <w:pPr>
        <w:rPr>
          <w:rFonts w:ascii="Arial" w:hAnsi="Arial" w:cs="Arial"/>
          <w:sz w:val="24"/>
          <w:szCs w:val="24"/>
        </w:rPr>
      </w:pPr>
    </w:p>
    <w:p w14:paraId="2FD3CB60" w14:textId="43855F72" w:rsidR="002C71FA" w:rsidRDefault="00F94269" w:rsidP="00821F66">
      <w:pPr>
        <w:rPr>
          <w:rFonts w:ascii="Arial" w:hAnsi="Arial" w:cs="Arial"/>
          <w:sz w:val="24"/>
          <w:szCs w:val="24"/>
        </w:rPr>
      </w:pPr>
      <w:r w:rsidRPr="003E0AEE">
        <w:rPr>
          <w:noProof/>
          <w:color w:val="70AD47" w:themeColor="accent6"/>
          <w:highlight w:val="yellow"/>
        </w:rPr>
        <w:drawing>
          <wp:anchor distT="0" distB="0" distL="114300" distR="114300" simplePos="0" relativeHeight="251619328" behindDoc="0" locked="0" layoutInCell="1" allowOverlap="1" wp14:anchorId="7D25C2BC" wp14:editId="5EEC3674">
            <wp:simplePos x="0" y="0"/>
            <wp:positionH relativeFrom="column">
              <wp:posOffset>358315</wp:posOffset>
            </wp:positionH>
            <wp:positionV relativeFrom="paragraph">
              <wp:posOffset>169</wp:posOffset>
            </wp:positionV>
            <wp:extent cx="642620" cy="631190"/>
            <wp:effectExtent l="0" t="0" r="5080" b="0"/>
            <wp:wrapThrough wrapText="bothSides">
              <wp:wrapPolygon edited="0">
                <wp:start x="5123" y="0"/>
                <wp:lineTo x="0" y="7171"/>
                <wp:lineTo x="0" y="18905"/>
                <wp:lineTo x="4482" y="20861"/>
                <wp:lineTo x="18569" y="20861"/>
                <wp:lineTo x="21130" y="20209"/>
                <wp:lineTo x="21130" y="7171"/>
                <wp:lineTo x="14727" y="0"/>
                <wp:lineTo x="5123" y="0"/>
              </wp:wrapPolygon>
            </wp:wrapThrough>
            <wp:docPr id="17919336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33656" name="Picture 2">
                      <a:extLst>
                        <a:ext uri="{C183D7F6-B498-43B3-948B-1728B52AA6E4}">
                          <adec:decorative xmlns:adec="http://schemas.microsoft.com/office/drawing/2017/decorative" val="1"/>
                        </a:ext>
                      </a:extLst>
                    </pic:cNvPr>
                    <pic:cNvPicPr/>
                  </pic:nvPicPr>
                  <pic:blipFill rotWithShape="1">
                    <a:blip r:embed="rId38">
                      <a:extLst>
                        <a:ext uri="{28A0092B-C50C-407E-A947-70E740481C1C}">
                          <a14:useLocalDpi xmlns:a14="http://schemas.microsoft.com/office/drawing/2010/main" val="0"/>
                        </a:ext>
                      </a:extLst>
                    </a:blip>
                    <a:srcRect t="15427"/>
                    <a:stretch>
                      <a:fillRect/>
                    </a:stretch>
                  </pic:blipFill>
                  <pic:spPr bwMode="auto">
                    <a:xfrm>
                      <a:off x="0" y="0"/>
                      <a:ext cx="642620" cy="63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421" w:rsidRPr="003E0AEE">
        <w:rPr>
          <w:noProof/>
          <w:color w:val="538135" w:themeColor="accent6" w:themeShade="BF"/>
          <w:highlight w:val="yellow"/>
        </w:rPr>
        <mc:AlternateContent>
          <mc:Choice Requires="wps">
            <w:drawing>
              <wp:anchor distT="45720" distB="45720" distL="114300" distR="114300" simplePos="0" relativeHeight="251618304" behindDoc="0" locked="0" layoutInCell="1" allowOverlap="1" wp14:anchorId="75E01690" wp14:editId="6B3B67E4">
                <wp:simplePos x="0" y="0"/>
                <wp:positionH relativeFrom="column">
                  <wp:posOffset>1017905</wp:posOffset>
                </wp:positionH>
                <wp:positionV relativeFrom="paragraph">
                  <wp:posOffset>27305</wp:posOffset>
                </wp:positionV>
                <wp:extent cx="5842000" cy="1701800"/>
                <wp:effectExtent l="0" t="0" r="6350" b="0"/>
                <wp:wrapSquare wrapText="bothSides"/>
                <wp:docPr id="1011481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701800"/>
                        </a:xfrm>
                        <a:prstGeom prst="rect">
                          <a:avLst/>
                        </a:prstGeom>
                        <a:solidFill>
                          <a:srgbClr val="FFC000"/>
                        </a:solidFill>
                        <a:ln w="9525">
                          <a:noFill/>
                          <a:miter lim="800000"/>
                          <a:headEnd/>
                          <a:tailEnd/>
                        </a:ln>
                      </wps:spPr>
                      <wps:txbx>
                        <w:txbxContent>
                          <w:p w14:paraId="216E579E" w14:textId="581E4CFE" w:rsidR="0016253A" w:rsidRPr="009D6737" w:rsidRDefault="00451424" w:rsidP="008511F5">
                            <w:pPr>
                              <w:rPr>
                                <w:rFonts w:ascii="Aptos" w:hAnsi="Aptos"/>
                                <w:sz w:val="24"/>
                                <w:szCs w:val="24"/>
                              </w:rPr>
                            </w:pPr>
                            <w:r w:rsidRPr="009D6737">
                              <w:rPr>
                                <w:rFonts w:ascii="Aptos" w:hAnsi="Aptos"/>
                                <w:sz w:val="24"/>
                                <w:szCs w:val="24"/>
                              </w:rPr>
                              <w:t xml:space="preserve">Language below can be used for </w:t>
                            </w:r>
                            <w:r w:rsidR="0048343A" w:rsidRPr="009D6737">
                              <w:rPr>
                                <w:rFonts w:ascii="Aptos" w:hAnsi="Aptos"/>
                                <w:sz w:val="24"/>
                                <w:szCs w:val="24"/>
                              </w:rPr>
                              <w:t xml:space="preserve">the </w:t>
                            </w:r>
                            <w:r w:rsidR="00FD4556" w:rsidRPr="009D6737">
                              <w:rPr>
                                <w:rFonts w:ascii="Aptos" w:hAnsi="Aptos"/>
                                <w:sz w:val="24"/>
                                <w:szCs w:val="24"/>
                              </w:rPr>
                              <w:t>vendor message</w:t>
                            </w:r>
                            <w:r w:rsidR="0016253A" w:rsidRPr="009D6737">
                              <w:rPr>
                                <w:rFonts w:ascii="Aptos" w:hAnsi="Aptos"/>
                                <w:sz w:val="24"/>
                                <w:szCs w:val="24"/>
                              </w:rPr>
                              <w:t>:</w:t>
                            </w:r>
                          </w:p>
                          <w:p w14:paraId="770CD4DE" w14:textId="6B2AE5AC" w:rsidR="008511F5" w:rsidRPr="009D6737" w:rsidRDefault="00853B14" w:rsidP="008511F5">
                            <w:pPr>
                              <w:rPr>
                                <w:rFonts w:ascii="Aptos" w:hAnsi="Aptos"/>
                                <w:sz w:val="24"/>
                                <w:szCs w:val="24"/>
                              </w:rPr>
                            </w:pPr>
                            <w:r w:rsidRPr="009D6737">
                              <w:rPr>
                                <w:rFonts w:ascii="Aptos" w:hAnsi="Aptos"/>
                                <w:sz w:val="24"/>
                                <w:szCs w:val="24"/>
                              </w:rPr>
                              <w:t>“</w:t>
                            </w:r>
                            <w:r w:rsidR="00004F65" w:rsidRPr="009D6737">
                              <w:rPr>
                                <w:rFonts w:ascii="Aptos" w:hAnsi="Aptos"/>
                                <w:sz w:val="24"/>
                                <w:szCs w:val="24"/>
                              </w:rPr>
                              <w:t>The [</w:t>
                            </w:r>
                            <w:r w:rsidR="005047D7">
                              <w:rPr>
                                <w:rFonts w:ascii="Aptos" w:hAnsi="Aptos"/>
                                <w:sz w:val="24"/>
                                <w:szCs w:val="24"/>
                              </w:rPr>
                              <w:t>name</w:t>
                            </w:r>
                            <w:r w:rsidR="00EB3A2C">
                              <w:rPr>
                                <w:rFonts w:ascii="Aptos" w:hAnsi="Aptos"/>
                                <w:sz w:val="24"/>
                                <w:szCs w:val="24"/>
                              </w:rPr>
                              <w:t xml:space="preserve"> of </w:t>
                            </w:r>
                            <w:r w:rsidR="00DC79C1">
                              <w:rPr>
                                <w:rFonts w:ascii="Aptos" w:hAnsi="Aptos"/>
                                <w:sz w:val="24"/>
                                <w:szCs w:val="24"/>
                              </w:rPr>
                              <w:t>organization</w:t>
                            </w:r>
                            <w:r w:rsidR="00004F65" w:rsidRPr="009D6737">
                              <w:rPr>
                                <w:rFonts w:ascii="Aptos" w:hAnsi="Aptos"/>
                                <w:sz w:val="24"/>
                                <w:szCs w:val="24"/>
                              </w:rPr>
                              <w:t xml:space="preserve">] would like to notify you of an available solicitation </w:t>
                            </w:r>
                            <w:r w:rsidR="00F24900" w:rsidRPr="009D6737">
                              <w:rPr>
                                <w:rFonts w:ascii="Aptos" w:hAnsi="Aptos"/>
                                <w:sz w:val="24"/>
                                <w:szCs w:val="24"/>
                              </w:rPr>
                              <w:t xml:space="preserve">for which your business may be interested in bidding. </w:t>
                            </w:r>
                            <w:r w:rsidR="00294D87" w:rsidRPr="009D6737">
                              <w:rPr>
                                <w:rFonts w:ascii="Aptos" w:hAnsi="Aptos"/>
                                <w:sz w:val="24"/>
                                <w:szCs w:val="24"/>
                              </w:rPr>
                              <w:t xml:space="preserve">Here is a </w:t>
                            </w:r>
                            <w:r w:rsidR="00B86565" w:rsidRPr="009D6737">
                              <w:rPr>
                                <w:rFonts w:ascii="Aptos" w:hAnsi="Aptos"/>
                                <w:sz w:val="24"/>
                                <w:szCs w:val="24"/>
                              </w:rPr>
                              <w:t xml:space="preserve">public </w:t>
                            </w:r>
                            <w:r w:rsidR="00294D87" w:rsidRPr="009D6737">
                              <w:rPr>
                                <w:rFonts w:ascii="Aptos" w:hAnsi="Aptos"/>
                                <w:sz w:val="24"/>
                                <w:szCs w:val="24"/>
                              </w:rPr>
                              <w:t>link</w:t>
                            </w:r>
                            <w:r w:rsidR="00B86565" w:rsidRPr="009D6737">
                              <w:rPr>
                                <w:rFonts w:ascii="Aptos" w:hAnsi="Aptos"/>
                                <w:sz w:val="24"/>
                                <w:szCs w:val="24"/>
                              </w:rPr>
                              <w:t xml:space="preserve"> view</w:t>
                            </w:r>
                            <w:r w:rsidR="00294D87" w:rsidRPr="009D6737">
                              <w:rPr>
                                <w:rFonts w:ascii="Aptos" w:hAnsi="Aptos"/>
                                <w:sz w:val="24"/>
                                <w:szCs w:val="24"/>
                              </w:rPr>
                              <w:t xml:space="preserve"> more information about the bid: [</w:t>
                            </w:r>
                            <w:r w:rsidR="000948A2" w:rsidRPr="009D6737">
                              <w:rPr>
                                <w:rFonts w:ascii="Aptos" w:hAnsi="Aptos"/>
                                <w:sz w:val="24"/>
                                <w:szCs w:val="24"/>
                              </w:rPr>
                              <w:t xml:space="preserve">copy/paste the </w:t>
                            </w:r>
                            <w:r w:rsidR="00294D87" w:rsidRPr="009D6737">
                              <w:rPr>
                                <w:rFonts w:ascii="Aptos" w:hAnsi="Aptos"/>
                                <w:sz w:val="24"/>
                                <w:szCs w:val="24"/>
                              </w:rPr>
                              <w:t>URL</w:t>
                            </w:r>
                            <w:r w:rsidR="000948A2" w:rsidRPr="009D6737">
                              <w:rPr>
                                <w:rFonts w:ascii="Aptos" w:hAnsi="Aptos"/>
                                <w:sz w:val="24"/>
                                <w:szCs w:val="24"/>
                              </w:rPr>
                              <w:t xml:space="preserve"> from the public facing site.</w:t>
                            </w:r>
                            <w:r w:rsidR="00BA77AF" w:rsidRPr="009D6737">
                              <w:rPr>
                                <w:rFonts w:ascii="Aptos" w:hAnsi="Aptos"/>
                                <w:sz w:val="24"/>
                                <w:szCs w:val="24"/>
                              </w:rPr>
                              <w:t>]</w:t>
                            </w:r>
                          </w:p>
                          <w:p w14:paraId="188B0583" w14:textId="7330D8E4" w:rsidR="00F24900" w:rsidRPr="009D6737" w:rsidRDefault="00F24900" w:rsidP="008511F5">
                            <w:pPr>
                              <w:rPr>
                                <w:rFonts w:ascii="Aptos" w:hAnsi="Aptos"/>
                                <w:sz w:val="24"/>
                                <w:szCs w:val="24"/>
                              </w:rPr>
                            </w:pPr>
                            <w:r w:rsidRPr="009D6737">
                              <w:rPr>
                                <w:rFonts w:ascii="Aptos" w:hAnsi="Aptos"/>
                                <w:sz w:val="24"/>
                                <w:szCs w:val="24"/>
                              </w:rPr>
                              <w:t xml:space="preserve">Bids can only be submitted through OregonBuys, so please consider registering </w:t>
                            </w:r>
                            <w:r w:rsidR="00355B34" w:rsidRPr="009D6737">
                              <w:rPr>
                                <w:rFonts w:ascii="Aptos" w:hAnsi="Aptos"/>
                                <w:sz w:val="24"/>
                                <w:szCs w:val="24"/>
                              </w:rPr>
                              <w:t xml:space="preserve">at </w:t>
                            </w:r>
                            <w:r w:rsidR="00BA77AF" w:rsidRPr="009D6737">
                              <w:rPr>
                                <w:rFonts w:ascii="Aptos" w:hAnsi="Aptos"/>
                                <w:sz w:val="24"/>
                                <w:szCs w:val="24"/>
                              </w:rPr>
                              <w:t>O</w:t>
                            </w:r>
                            <w:r w:rsidR="00355B34" w:rsidRPr="009D6737">
                              <w:rPr>
                                <w:rFonts w:ascii="Aptos" w:hAnsi="Aptos"/>
                                <w:sz w:val="24"/>
                                <w:szCs w:val="24"/>
                              </w:rPr>
                              <w:t>regon</w:t>
                            </w:r>
                            <w:r w:rsidR="00BA77AF" w:rsidRPr="009D6737">
                              <w:rPr>
                                <w:rFonts w:ascii="Aptos" w:hAnsi="Aptos"/>
                                <w:sz w:val="24"/>
                                <w:szCs w:val="24"/>
                              </w:rPr>
                              <w:t>B</w:t>
                            </w:r>
                            <w:r w:rsidR="00355B34" w:rsidRPr="009D6737">
                              <w:rPr>
                                <w:rFonts w:ascii="Aptos" w:hAnsi="Aptos"/>
                                <w:sz w:val="24"/>
                                <w:szCs w:val="24"/>
                              </w:rPr>
                              <w:t>uys.gov</w:t>
                            </w:r>
                            <w:r w:rsidR="0062363F" w:rsidRPr="009D6737">
                              <w:rPr>
                                <w:rFonts w:ascii="Aptos" w:hAnsi="Aptos"/>
                                <w:sz w:val="24"/>
                                <w:szCs w:val="24"/>
                              </w:rPr>
                              <w:t xml:space="preserve">. Further assistance on registration can be found </w:t>
                            </w:r>
                            <w:r w:rsidR="0016253A" w:rsidRPr="009D6737">
                              <w:rPr>
                                <w:rFonts w:ascii="Aptos" w:hAnsi="Aptos"/>
                                <w:sz w:val="24"/>
                                <w:szCs w:val="24"/>
                              </w:rPr>
                              <w:t xml:space="preserve">in the </w:t>
                            </w:r>
                            <w:hyperlink r:id="rId81" w:history="1">
                              <w:r w:rsidR="0016253A" w:rsidRPr="009D6737">
                                <w:rPr>
                                  <w:rStyle w:val="Hyperlink"/>
                                  <w:rFonts w:ascii="Aptos" w:hAnsi="Aptos"/>
                                  <w:b/>
                                  <w:bCs/>
                                  <w:color w:val="auto"/>
                                  <w:sz w:val="24"/>
                                  <w:szCs w:val="24"/>
                                </w:rPr>
                                <w:t>Supplier Registration Guide</w:t>
                              </w:r>
                            </w:hyperlink>
                            <w:r w:rsidR="0032009C" w:rsidRPr="009D6737">
                              <w:rPr>
                                <w:rFonts w:ascii="Aptos" w:hAnsi="Aptos"/>
                                <w:sz w:val="24"/>
                                <w:szCs w:val="24"/>
                              </w:rPr>
                              <w:t xml:space="preserve"> and through support at 1-855-800-5046.</w:t>
                            </w:r>
                            <w:r w:rsidR="00E944D6" w:rsidRPr="009D6737">
                              <w:rPr>
                                <w:rFonts w:ascii="Aptos" w:hAnsi="Apto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01690" id="_x0000_s1028" type="#_x0000_t202" style="position:absolute;margin-left:80.15pt;margin-top:2.15pt;width:460pt;height:134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" fillcolor="#ffc000" stroked="f">
                <v:textbox>
                  <w:txbxContent>
                    <w:p w14:paraId="216E579E" w14:textId="581E4CFE" w:rsidR="0016253A" w:rsidRPr="009D6737" w:rsidRDefault="00451424" w:rsidP="008511F5">
                      <w:pPr>
                        <w:rPr>
                          <w:rFonts w:ascii="Aptos" w:hAnsi="Aptos"/>
                          <w:sz w:val="24"/>
                          <w:szCs w:val="24"/>
                        </w:rPr>
                      </w:pPr>
                      <w:r w:rsidRPr="009D6737">
                        <w:rPr>
                          <w:rFonts w:ascii="Aptos" w:hAnsi="Aptos"/>
                          <w:sz w:val="24"/>
                          <w:szCs w:val="24"/>
                        </w:rPr>
                        <w:t xml:space="preserve">Language below can be used for </w:t>
                      </w:r>
                      <w:r w:rsidR="0048343A" w:rsidRPr="009D6737">
                        <w:rPr>
                          <w:rFonts w:ascii="Aptos" w:hAnsi="Aptos"/>
                          <w:sz w:val="24"/>
                          <w:szCs w:val="24"/>
                        </w:rPr>
                        <w:t xml:space="preserve">the </w:t>
                      </w:r>
                      <w:r w:rsidR="00FD4556" w:rsidRPr="009D6737">
                        <w:rPr>
                          <w:rFonts w:ascii="Aptos" w:hAnsi="Aptos"/>
                          <w:sz w:val="24"/>
                          <w:szCs w:val="24"/>
                        </w:rPr>
                        <w:t>vendor message</w:t>
                      </w:r>
                      <w:r w:rsidR="0016253A" w:rsidRPr="009D6737">
                        <w:rPr>
                          <w:rFonts w:ascii="Aptos" w:hAnsi="Aptos"/>
                          <w:sz w:val="24"/>
                          <w:szCs w:val="24"/>
                        </w:rPr>
                        <w:t>:</w:t>
                      </w:r>
                    </w:p>
                    <w:p w14:paraId="770CD4DE" w14:textId="6B2AE5AC" w:rsidR="008511F5" w:rsidRPr="009D6737" w:rsidRDefault="00853B14" w:rsidP="008511F5">
                      <w:pPr>
                        <w:rPr>
                          <w:rFonts w:ascii="Aptos" w:hAnsi="Aptos"/>
                          <w:sz w:val="24"/>
                          <w:szCs w:val="24"/>
                        </w:rPr>
                      </w:pPr>
                      <w:r w:rsidRPr="009D6737">
                        <w:rPr>
                          <w:rFonts w:ascii="Aptos" w:hAnsi="Aptos"/>
                          <w:sz w:val="24"/>
                          <w:szCs w:val="24"/>
                        </w:rPr>
                        <w:t>“</w:t>
                      </w:r>
                      <w:r w:rsidR="00004F65" w:rsidRPr="009D6737">
                        <w:rPr>
                          <w:rFonts w:ascii="Aptos" w:hAnsi="Aptos"/>
                          <w:sz w:val="24"/>
                          <w:szCs w:val="24"/>
                        </w:rPr>
                        <w:t>The [</w:t>
                      </w:r>
                      <w:r w:rsidR="005047D7">
                        <w:rPr>
                          <w:rFonts w:ascii="Aptos" w:hAnsi="Aptos"/>
                          <w:sz w:val="24"/>
                          <w:szCs w:val="24"/>
                        </w:rPr>
                        <w:t>name</w:t>
                      </w:r>
                      <w:r w:rsidR="00EB3A2C">
                        <w:rPr>
                          <w:rFonts w:ascii="Aptos" w:hAnsi="Aptos"/>
                          <w:sz w:val="24"/>
                          <w:szCs w:val="24"/>
                        </w:rPr>
                        <w:t xml:space="preserve"> of </w:t>
                      </w:r>
                      <w:r w:rsidR="00DC79C1">
                        <w:rPr>
                          <w:rFonts w:ascii="Aptos" w:hAnsi="Aptos"/>
                          <w:sz w:val="24"/>
                          <w:szCs w:val="24"/>
                        </w:rPr>
                        <w:t>organization</w:t>
                      </w:r>
                      <w:r w:rsidR="00004F65" w:rsidRPr="009D6737">
                        <w:rPr>
                          <w:rFonts w:ascii="Aptos" w:hAnsi="Aptos"/>
                          <w:sz w:val="24"/>
                          <w:szCs w:val="24"/>
                        </w:rPr>
                        <w:t xml:space="preserve">] would like to notify you of an available solicitation </w:t>
                      </w:r>
                      <w:r w:rsidR="00F24900" w:rsidRPr="009D6737">
                        <w:rPr>
                          <w:rFonts w:ascii="Aptos" w:hAnsi="Aptos"/>
                          <w:sz w:val="24"/>
                          <w:szCs w:val="24"/>
                        </w:rPr>
                        <w:t xml:space="preserve">for which your business may be interested in bidding. </w:t>
                      </w:r>
                      <w:r w:rsidR="00294D87" w:rsidRPr="009D6737">
                        <w:rPr>
                          <w:rFonts w:ascii="Aptos" w:hAnsi="Aptos"/>
                          <w:sz w:val="24"/>
                          <w:szCs w:val="24"/>
                        </w:rPr>
                        <w:t xml:space="preserve">Here is a </w:t>
                      </w:r>
                      <w:r w:rsidR="00B86565" w:rsidRPr="009D6737">
                        <w:rPr>
                          <w:rFonts w:ascii="Aptos" w:hAnsi="Aptos"/>
                          <w:sz w:val="24"/>
                          <w:szCs w:val="24"/>
                        </w:rPr>
                        <w:t xml:space="preserve">public </w:t>
                      </w:r>
                      <w:r w:rsidR="00294D87" w:rsidRPr="009D6737">
                        <w:rPr>
                          <w:rFonts w:ascii="Aptos" w:hAnsi="Aptos"/>
                          <w:sz w:val="24"/>
                          <w:szCs w:val="24"/>
                        </w:rPr>
                        <w:t>link</w:t>
                      </w:r>
                      <w:r w:rsidR="00B86565" w:rsidRPr="009D6737">
                        <w:rPr>
                          <w:rFonts w:ascii="Aptos" w:hAnsi="Aptos"/>
                          <w:sz w:val="24"/>
                          <w:szCs w:val="24"/>
                        </w:rPr>
                        <w:t xml:space="preserve"> view</w:t>
                      </w:r>
                      <w:r w:rsidR="00294D87" w:rsidRPr="009D6737">
                        <w:rPr>
                          <w:rFonts w:ascii="Aptos" w:hAnsi="Aptos"/>
                          <w:sz w:val="24"/>
                          <w:szCs w:val="24"/>
                        </w:rPr>
                        <w:t xml:space="preserve"> more information about the bid: [</w:t>
                      </w:r>
                      <w:r w:rsidR="000948A2" w:rsidRPr="009D6737">
                        <w:rPr>
                          <w:rFonts w:ascii="Aptos" w:hAnsi="Aptos"/>
                          <w:sz w:val="24"/>
                          <w:szCs w:val="24"/>
                        </w:rPr>
                        <w:t xml:space="preserve">copy/paste the </w:t>
                      </w:r>
                      <w:r w:rsidR="00294D87" w:rsidRPr="009D6737">
                        <w:rPr>
                          <w:rFonts w:ascii="Aptos" w:hAnsi="Aptos"/>
                          <w:sz w:val="24"/>
                          <w:szCs w:val="24"/>
                        </w:rPr>
                        <w:t>URL</w:t>
                      </w:r>
                      <w:r w:rsidR="000948A2" w:rsidRPr="009D6737">
                        <w:rPr>
                          <w:rFonts w:ascii="Aptos" w:hAnsi="Aptos"/>
                          <w:sz w:val="24"/>
                          <w:szCs w:val="24"/>
                        </w:rPr>
                        <w:t xml:space="preserve"> from the public facing site.</w:t>
                      </w:r>
                      <w:r w:rsidR="00BA77AF" w:rsidRPr="009D6737">
                        <w:rPr>
                          <w:rFonts w:ascii="Aptos" w:hAnsi="Aptos"/>
                          <w:sz w:val="24"/>
                          <w:szCs w:val="24"/>
                        </w:rPr>
                        <w:t>]</w:t>
                      </w:r>
                    </w:p>
                    <w:p w14:paraId="188B0583" w14:textId="7330D8E4" w:rsidR="00F24900" w:rsidRPr="009D6737" w:rsidRDefault="00F24900" w:rsidP="008511F5">
                      <w:pPr>
                        <w:rPr>
                          <w:rFonts w:ascii="Aptos" w:hAnsi="Aptos"/>
                          <w:sz w:val="24"/>
                          <w:szCs w:val="24"/>
                        </w:rPr>
                      </w:pPr>
                      <w:r w:rsidRPr="009D6737">
                        <w:rPr>
                          <w:rFonts w:ascii="Aptos" w:hAnsi="Aptos"/>
                          <w:sz w:val="24"/>
                          <w:szCs w:val="24"/>
                        </w:rPr>
                        <w:t xml:space="preserve">Bids can only be submitted through OregonBuys, so please consider registering </w:t>
                      </w:r>
                      <w:r w:rsidR="00355B34" w:rsidRPr="009D6737">
                        <w:rPr>
                          <w:rFonts w:ascii="Aptos" w:hAnsi="Aptos"/>
                          <w:sz w:val="24"/>
                          <w:szCs w:val="24"/>
                        </w:rPr>
                        <w:t xml:space="preserve">at </w:t>
                      </w:r>
                      <w:r w:rsidR="00BA77AF" w:rsidRPr="009D6737">
                        <w:rPr>
                          <w:rFonts w:ascii="Aptos" w:hAnsi="Aptos"/>
                          <w:sz w:val="24"/>
                          <w:szCs w:val="24"/>
                        </w:rPr>
                        <w:t>O</w:t>
                      </w:r>
                      <w:r w:rsidR="00355B34" w:rsidRPr="009D6737">
                        <w:rPr>
                          <w:rFonts w:ascii="Aptos" w:hAnsi="Aptos"/>
                          <w:sz w:val="24"/>
                          <w:szCs w:val="24"/>
                        </w:rPr>
                        <w:t>regon</w:t>
                      </w:r>
                      <w:r w:rsidR="00BA77AF" w:rsidRPr="009D6737">
                        <w:rPr>
                          <w:rFonts w:ascii="Aptos" w:hAnsi="Aptos"/>
                          <w:sz w:val="24"/>
                          <w:szCs w:val="24"/>
                        </w:rPr>
                        <w:t>B</w:t>
                      </w:r>
                      <w:r w:rsidR="00355B34" w:rsidRPr="009D6737">
                        <w:rPr>
                          <w:rFonts w:ascii="Aptos" w:hAnsi="Aptos"/>
                          <w:sz w:val="24"/>
                          <w:szCs w:val="24"/>
                        </w:rPr>
                        <w:t>uys.gov</w:t>
                      </w:r>
                      <w:r w:rsidR="0062363F" w:rsidRPr="009D6737">
                        <w:rPr>
                          <w:rFonts w:ascii="Aptos" w:hAnsi="Aptos"/>
                          <w:sz w:val="24"/>
                          <w:szCs w:val="24"/>
                        </w:rPr>
                        <w:t xml:space="preserve">. Further assistance on registration can be found </w:t>
                      </w:r>
                      <w:r w:rsidR="0016253A" w:rsidRPr="009D6737">
                        <w:rPr>
                          <w:rFonts w:ascii="Aptos" w:hAnsi="Aptos"/>
                          <w:sz w:val="24"/>
                          <w:szCs w:val="24"/>
                        </w:rPr>
                        <w:t xml:space="preserve">in the </w:t>
                      </w:r>
                      <w:hyperlink r:id="rId82" w:history="1">
                        <w:r w:rsidR="0016253A" w:rsidRPr="009D6737">
                          <w:rPr>
                            <w:rStyle w:val="Hyperlink"/>
                            <w:rFonts w:ascii="Aptos" w:hAnsi="Aptos"/>
                            <w:b/>
                            <w:bCs/>
                            <w:color w:val="auto"/>
                            <w:sz w:val="24"/>
                            <w:szCs w:val="24"/>
                          </w:rPr>
                          <w:t>Supplier Registration Guide</w:t>
                        </w:r>
                      </w:hyperlink>
                      <w:r w:rsidR="0032009C" w:rsidRPr="009D6737">
                        <w:rPr>
                          <w:rFonts w:ascii="Aptos" w:hAnsi="Aptos"/>
                          <w:sz w:val="24"/>
                          <w:szCs w:val="24"/>
                        </w:rPr>
                        <w:t xml:space="preserve"> and through support at 1-855-800-5046.</w:t>
                      </w:r>
                      <w:r w:rsidR="00E944D6" w:rsidRPr="009D6737">
                        <w:rPr>
                          <w:rFonts w:ascii="Aptos" w:hAnsi="Aptos"/>
                          <w:sz w:val="24"/>
                          <w:szCs w:val="24"/>
                        </w:rPr>
                        <w:t>”</w:t>
                      </w:r>
                    </w:p>
                  </w:txbxContent>
                </v:textbox>
                <w10:wrap type="square"/>
              </v:shape>
            </w:pict>
          </mc:Fallback>
        </mc:AlternateContent>
      </w:r>
    </w:p>
    <w:p w14:paraId="6A497617" w14:textId="2DC753A1" w:rsidR="002C71FA" w:rsidRDefault="002C71FA" w:rsidP="00821F66">
      <w:pPr>
        <w:rPr>
          <w:rFonts w:ascii="Arial" w:hAnsi="Arial" w:cs="Arial"/>
          <w:sz w:val="24"/>
          <w:szCs w:val="24"/>
        </w:rPr>
      </w:pPr>
    </w:p>
    <w:p w14:paraId="4F34CC97" w14:textId="2DFB523B" w:rsidR="002C71FA" w:rsidRDefault="002C71FA" w:rsidP="00821F66">
      <w:pPr>
        <w:rPr>
          <w:rFonts w:ascii="Arial" w:hAnsi="Arial" w:cs="Arial"/>
          <w:sz w:val="24"/>
          <w:szCs w:val="24"/>
        </w:rPr>
      </w:pPr>
    </w:p>
    <w:p w14:paraId="66D1ACC0" w14:textId="77777777" w:rsidR="00F65F36" w:rsidRDefault="00F65F36" w:rsidP="00821F66">
      <w:pPr>
        <w:rPr>
          <w:rFonts w:ascii="Arial" w:hAnsi="Arial" w:cs="Arial"/>
          <w:sz w:val="24"/>
          <w:szCs w:val="24"/>
        </w:rPr>
      </w:pPr>
    </w:p>
    <w:p w14:paraId="03EDC535" w14:textId="77777777" w:rsidR="00F65F36" w:rsidRDefault="00F65F36" w:rsidP="005C25D5">
      <w:pPr>
        <w:pStyle w:val="Heading1"/>
        <w:jc w:val="left"/>
      </w:pPr>
    </w:p>
    <w:p w14:paraId="0FB1F99A" w14:textId="7CC1E332" w:rsidR="00115D63" w:rsidRPr="00F16C69" w:rsidRDefault="00115D63" w:rsidP="00C7203B">
      <w:pPr>
        <w:pStyle w:val="Heading2"/>
      </w:pPr>
      <w:bookmarkStart w:id="36" w:name="_Open_the_Bid"/>
      <w:bookmarkStart w:id="37" w:name="OpeningTheBid"/>
      <w:bookmarkStart w:id="38" w:name="_Toc229990436"/>
      <w:bookmarkEnd w:id="36"/>
      <w:r w:rsidRPr="00F16C69">
        <w:t xml:space="preserve">Open </w:t>
      </w:r>
      <w:r w:rsidR="00FD32FA">
        <w:t>the Bid</w:t>
      </w:r>
      <w:bookmarkEnd w:id="38"/>
      <w:r w:rsidR="00FD32FA">
        <w:t xml:space="preserve"> </w:t>
      </w:r>
    </w:p>
    <w:bookmarkEnd w:id="37"/>
    <w:p w14:paraId="5D553E3F" w14:textId="4AE92CEC" w:rsidR="00821F66" w:rsidRPr="009D6737" w:rsidRDefault="00EA70CF" w:rsidP="00020E59">
      <w:pPr>
        <w:spacing w:after="120" w:line="240" w:lineRule="auto"/>
        <w:rPr>
          <w:rFonts w:ascii="Aptos" w:hAnsi="Aptos" w:cs="Arial"/>
          <w:color w:val="538135" w:themeColor="accent6" w:themeShade="BF"/>
          <w:sz w:val="24"/>
          <w:szCs w:val="24"/>
        </w:rPr>
      </w:pPr>
      <w:r w:rsidRPr="009D6737">
        <w:rPr>
          <w:rFonts w:ascii="Aptos" w:hAnsi="Aptos" w:cs="Arial"/>
          <w:sz w:val="24"/>
          <w:szCs w:val="24"/>
        </w:rPr>
        <w:t xml:space="preserve">Users </w:t>
      </w:r>
      <w:r w:rsidR="0039415C" w:rsidRPr="009D6737">
        <w:rPr>
          <w:rFonts w:ascii="Aptos" w:hAnsi="Aptos" w:cs="Arial"/>
          <w:sz w:val="24"/>
          <w:szCs w:val="24"/>
        </w:rPr>
        <w:t xml:space="preserve">will only be able to open a bid when the date and time </w:t>
      </w:r>
      <w:r w:rsidR="003D02E9" w:rsidRPr="009D6737">
        <w:rPr>
          <w:rFonts w:ascii="Aptos" w:hAnsi="Aptos" w:cs="Arial"/>
          <w:sz w:val="24"/>
          <w:szCs w:val="24"/>
        </w:rPr>
        <w:t xml:space="preserve">listed on the </w:t>
      </w:r>
      <w:r w:rsidR="003D02E9" w:rsidRPr="009D6737">
        <w:rPr>
          <w:rFonts w:ascii="Aptos" w:hAnsi="Aptos" w:cs="Arial"/>
          <w:b/>
          <w:bCs/>
          <w:sz w:val="24"/>
          <w:szCs w:val="24"/>
        </w:rPr>
        <w:t>General</w:t>
      </w:r>
      <w:r w:rsidR="003D02E9" w:rsidRPr="009D6737">
        <w:rPr>
          <w:rFonts w:ascii="Aptos" w:hAnsi="Aptos" w:cs="Arial"/>
          <w:sz w:val="24"/>
          <w:szCs w:val="24"/>
        </w:rPr>
        <w:t xml:space="preserve"> </w:t>
      </w:r>
      <w:r w:rsidR="006C19C2" w:rsidRPr="009D6737">
        <w:rPr>
          <w:rFonts w:ascii="Aptos" w:hAnsi="Aptos" w:cs="Arial"/>
          <w:sz w:val="24"/>
          <w:szCs w:val="24"/>
        </w:rPr>
        <w:t>t</w:t>
      </w:r>
      <w:r w:rsidR="003D02E9" w:rsidRPr="009D6737">
        <w:rPr>
          <w:rFonts w:ascii="Aptos" w:hAnsi="Aptos" w:cs="Arial"/>
          <w:sz w:val="24"/>
          <w:szCs w:val="24"/>
        </w:rPr>
        <w:t xml:space="preserve">ab </w:t>
      </w:r>
      <w:r w:rsidR="0039415C" w:rsidRPr="009D6737">
        <w:rPr>
          <w:rFonts w:ascii="Aptos" w:hAnsi="Aptos" w:cs="Arial"/>
          <w:sz w:val="24"/>
          <w:szCs w:val="24"/>
        </w:rPr>
        <w:t>of the bid is reached.</w:t>
      </w:r>
      <w:r w:rsidR="006E4735" w:rsidRPr="009D6737">
        <w:rPr>
          <w:rFonts w:ascii="Aptos" w:hAnsi="Aptos" w:cs="Arial"/>
          <w:sz w:val="24"/>
          <w:szCs w:val="24"/>
        </w:rPr>
        <w:t xml:space="preserve"> </w:t>
      </w:r>
      <w:r w:rsidR="00920109" w:rsidRPr="009D6737">
        <w:rPr>
          <w:rFonts w:ascii="Aptos" w:hAnsi="Aptos" w:cs="Arial"/>
          <w:sz w:val="24"/>
          <w:szCs w:val="24"/>
        </w:rPr>
        <w:t>The term “open” refers to the fact that the submitted quotes were locked to the</w:t>
      </w:r>
      <w:r w:rsidR="00FF1D7F">
        <w:rPr>
          <w:rFonts w:ascii="Aptos" w:hAnsi="Aptos" w:cs="Arial"/>
          <w:sz w:val="24"/>
          <w:szCs w:val="24"/>
        </w:rPr>
        <w:t xml:space="preserve"> </w:t>
      </w:r>
      <w:r w:rsidR="00401E78">
        <w:rPr>
          <w:rFonts w:ascii="Aptos" w:hAnsi="Aptos" w:cs="Arial"/>
          <w:sz w:val="24"/>
          <w:szCs w:val="24"/>
        </w:rPr>
        <w:t>organization</w:t>
      </w:r>
      <w:r w:rsidR="00920109" w:rsidRPr="009D6737">
        <w:rPr>
          <w:rFonts w:ascii="Aptos" w:hAnsi="Aptos" w:cs="Arial"/>
          <w:sz w:val="24"/>
          <w:szCs w:val="24"/>
        </w:rPr>
        <w:t>, but it is now time for the submitted quotes to be opened and evaluated to determine the best vendor</w:t>
      </w:r>
      <w:r w:rsidR="0019472F" w:rsidRPr="009D6737">
        <w:rPr>
          <w:rFonts w:ascii="Aptos" w:hAnsi="Aptos" w:cs="Arial"/>
          <w:sz w:val="24"/>
          <w:szCs w:val="24"/>
        </w:rPr>
        <w:t>(s)</w:t>
      </w:r>
      <w:r w:rsidR="00920109" w:rsidRPr="009D6737">
        <w:rPr>
          <w:rFonts w:ascii="Aptos" w:hAnsi="Aptos" w:cs="Arial"/>
          <w:sz w:val="24"/>
          <w:szCs w:val="24"/>
        </w:rPr>
        <w:t xml:space="preserve"> for award.</w:t>
      </w:r>
    </w:p>
    <w:p w14:paraId="599A46A3" w14:textId="1E656124" w:rsidR="00613DC1" w:rsidRPr="009D6737" w:rsidRDefault="00CF0490" w:rsidP="002D1839">
      <w:pPr>
        <w:rPr>
          <w:rFonts w:ascii="Aptos" w:hAnsi="Aptos"/>
          <w:i/>
          <w:iCs/>
          <w:color w:val="ED0000"/>
          <w:sz w:val="24"/>
          <w:szCs w:val="24"/>
        </w:rPr>
      </w:pPr>
      <w:r w:rsidRPr="009D6737">
        <w:rPr>
          <w:rFonts w:ascii="Aptos" w:hAnsi="Aptos"/>
          <w:i/>
          <w:iCs/>
          <w:color w:val="ED0000"/>
          <w:sz w:val="24"/>
          <w:szCs w:val="24"/>
        </w:rPr>
        <w:lastRenderedPageBreak/>
        <w:t>Note:</w:t>
      </w:r>
      <w:r w:rsidR="008121C4" w:rsidRPr="009D6737">
        <w:rPr>
          <w:rFonts w:ascii="Aptos" w:hAnsi="Aptos"/>
          <w:i/>
          <w:iCs/>
          <w:color w:val="ED0000"/>
          <w:sz w:val="24"/>
          <w:szCs w:val="24"/>
        </w:rPr>
        <w:t xml:space="preserve"> Competitive Sealed Bids (ITBS) </w:t>
      </w:r>
      <w:r w:rsidR="00CA1326" w:rsidRPr="009D6737">
        <w:rPr>
          <w:rFonts w:ascii="Aptos" w:hAnsi="Aptos"/>
          <w:i/>
          <w:iCs/>
          <w:color w:val="ED0000"/>
          <w:sz w:val="24"/>
          <w:szCs w:val="24"/>
        </w:rPr>
        <w:t>require</w:t>
      </w:r>
      <w:r w:rsidR="00C039ED" w:rsidRPr="009D6737">
        <w:rPr>
          <w:rFonts w:ascii="Aptos" w:hAnsi="Aptos"/>
          <w:i/>
          <w:iCs/>
          <w:color w:val="ED0000"/>
          <w:sz w:val="24"/>
          <w:szCs w:val="24"/>
        </w:rPr>
        <w:t xml:space="preserve"> </w:t>
      </w:r>
      <w:r w:rsidR="00C039ED" w:rsidRPr="009D6737">
        <w:rPr>
          <w:rFonts w:ascii="Aptos" w:hAnsi="Aptos"/>
          <w:b/>
          <w:bCs/>
          <w:i/>
          <w:iCs/>
          <w:color w:val="ED0000"/>
          <w:sz w:val="24"/>
          <w:szCs w:val="24"/>
        </w:rPr>
        <w:t>public opening</w:t>
      </w:r>
      <w:r w:rsidR="00CA1326" w:rsidRPr="009D6737">
        <w:rPr>
          <w:rFonts w:ascii="Aptos" w:hAnsi="Aptos"/>
          <w:i/>
          <w:iCs/>
          <w:color w:val="ED0000"/>
          <w:sz w:val="24"/>
          <w:szCs w:val="24"/>
        </w:rPr>
        <w:t xml:space="preserve"> [</w:t>
      </w:r>
      <w:r w:rsidR="000323BE" w:rsidRPr="009D6737">
        <w:rPr>
          <w:rFonts w:ascii="Aptos" w:hAnsi="Aptos"/>
          <w:i/>
          <w:iCs/>
          <w:color w:val="ED0000"/>
          <w:sz w:val="24"/>
          <w:szCs w:val="24"/>
        </w:rPr>
        <w:t xml:space="preserve">ORS </w:t>
      </w:r>
      <w:r w:rsidR="00C039ED" w:rsidRPr="009D6737">
        <w:rPr>
          <w:rFonts w:ascii="Aptos" w:hAnsi="Aptos"/>
          <w:i/>
          <w:iCs/>
          <w:color w:val="ED0000"/>
          <w:sz w:val="24"/>
          <w:szCs w:val="24"/>
        </w:rPr>
        <w:t>279B.055</w:t>
      </w:r>
      <w:r w:rsidR="00613DC1" w:rsidRPr="009D6737">
        <w:rPr>
          <w:rFonts w:ascii="Aptos" w:hAnsi="Aptos"/>
          <w:i/>
          <w:iCs/>
          <w:color w:val="ED0000"/>
          <w:sz w:val="24"/>
          <w:szCs w:val="24"/>
        </w:rPr>
        <w:t>(5)(a)</w:t>
      </w:r>
      <w:r w:rsidR="00CA1326" w:rsidRPr="009D6737">
        <w:rPr>
          <w:rFonts w:ascii="Aptos" w:hAnsi="Aptos"/>
          <w:i/>
          <w:iCs/>
          <w:color w:val="ED0000"/>
          <w:sz w:val="24"/>
          <w:szCs w:val="24"/>
        </w:rPr>
        <w:t>]</w:t>
      </w:r>
      <w:r w:rsidR="009F2039" w:rsidRPr="009D6737">
        <w:rPr>
          <w:rFonts w:ascii="Aptos" w:hAnsi="Aptos"/>
          <w:i/>
          <w:iCs/>
          <w:color w:val="ED0000"/>
          <w:sz w:val="24"/>
          <w:szCs w:val="24"/>
        </w:rPr>
        <w:t xml:space="preserve"> </w:t>
      </w:r>
    </w:p>
    <w:p w14:paraId="7EE97769" w14:textId="789AA5B8" w:rsidR="00CB3A72" w:rsidRPr="009D6737" w:rsidRDefault="000323BE" w:rsidP="00FD32FA">
      <w:pPr>
        <w:ind w:left="720"/>
        <w:rPr>
          <w:rFonts w:ascii="Aptos" w:hAnsi="Aptos"/>
          <w:i/>
          <w:iCs/>
          <w:sz w:val="24"/>
          <w:szCs w:val="24"/>
        </w:rPr>
      </w:pPr>
      <w:r w:rsidRPr="009D6737">
        <w:rPr>
          <w:rFonts w:ascii="Aptos" w:hAnsi="Aptos"/>
          <w:i/>
          <w:iCs/>
          <w:sz w:val="24"/>
          <w:szCs w:val="24"/>
        </w:rPr>
        <w:t xml:space="preserve">The contracting agency </w:t>
      </w:r>
      <w:r w:rsidRPr="009D6737">
        <w:rPr>
          <w:rFonts w:ascii="Aptos" w:hAnsi="Aptos"/>
          <w:b/>
          <w:bCs/>
          <w:i/>
          <w:iCs/>
          <w:sz w:val="24"/>
          <w:szCs w:val="24"/>
        </w:rPr>
        <w:t>shall open bids publicly</w:t>
      </w:r>
      <w:r w:rsidRPr="009D6737">
        <w:rPr>
          <w:rFonts w:ascii="Aptos" w:hAnsi="Aptos"/>
          <w:i/>
          <w:iCs/>
          <w:sz w:val="24"/>
          <w:szCs w:val="24"/>
        </w:rPr>
        <w:t xml:space="preserve"> at the time, date and place designated in the invitation to bid. When authorized by, and in accordance with, rules adopted under ORS 279A.065, bids may be submitted, </w:t>
      </w:r>
      <w:r w:rsidR="0065447D" w:rsidRPr="009D6737">
        <w:rPr>
          <w:rFonts w:ascii="Aptos" w:hAnsi="Aptos"/>
          <w:i/>
          <w:iCs/>
          <w:sz w:val="24"/>
          <w:szCs w:val="24"/>
        </w:rPr>
        <w:t>received,</w:t>
      </w:r>
      <w:r w:rsidRPr="009D6737">
        <w:rPr>
          <w:rFonts w:ascii="Aptos" w:hAnsi="Aptos"/>
          <w:i/>
          <w:iCs/>
          <w:sz w:val="24"/>
          <w:szCs w:val="24"/>
        </w:rPr>
        <w:t xml:space="preserve"> and opened through electronic means.</w:t>
      </w:r>
    </w:p>
    <w:p w14:paraId="71DA17FA" w14:textId="05A022A7" w:rsidR="00FD32FA" w:rsidRPr="00FD32FA" w:rsidRDefault="00E91300" w:rsidP="00C7203B">
      <w:pPr>
        <w:pStyle w:val="Heading3"/>
      </w:pPr>
      <w:bookmarkStart w:id="39" w:name="_Toc229990437"/>
      <w:r>
        <w:t>Steps to Open</w:t>
      </w:r>
      <w:bookmarkEnd w:id="39"/>
    </w:p>
    <w:p w14:paraId="3E5A973B" w14:textId="01C5E74A" w:rsidR="009F5913" w:rsidRPr="009D6737" w:rsidRDefault="0073321D" w:rsidP="00FC2F80">
      <w:pPr>
        <w:pStyle w:val="ListParagraph"/>
        <w:numPr>
          <w:ilvl w:val="0"/>
          <w:numId w:val="22"/>
        </w:numPr>
        <w:spacing w:after="120" w:line="240" w:lineRule="auto"/>
        <w:ind w:left="720"/>
        <w:contextualSpacing w:val="0"/>
        <w:rPr>
          <w:rFonts w:ascii="Aptos" w:hAnsi="Aptos"/>
          <w:sz w:val="24"/>
          <w:szCs w:val="24"/>
        </w:rPr>
      </w:pPr>
      <w:r w:rsidRPr="009D6737">
        <w:rPr>
          <w:rFonts w:ascii="Aptos" w:hAnsi="Aptos"/>
          <w:sz w:val="24"/>
          <w:szCs w:val="24"/>
        </w:rPr>
        <w:t>Locate the bid</w:t>
      </w:r>
      <w:r w:rsidR="003D39C2" w:rsidRPr="009D6737">
        <w:rPr>
          <w:rFonts w:ascii="Aptos" w:hAnsi="Aptos"/>
          <w:sz w:val="24"/>
          <w:szCs w:val="24"/>
        </w:rPr>
        <w:t xml:space="preserve"> that is in </w:t>
      </w:r>
      <w:r w:rsidR="003D39C2" w:rsidRPr="007B2CFA">
        <w:rPr>
          <w:rFonts w:ascii="Aptos" w:hAnsi="Aptos"/>
          <w:i/>
          <w:iCs/>
          <w:sz w:val="24"/>
          <w:szCs w:val="24"/>
        </w:rPr>
        <w:t>Ready to Open</w:t>
      </w:r>
      <w:r w:rsidR="003D39C2" w:rsidRPr="009D6737">
        <w:rPr>
          <w:rFonts w:ascii="Aptos" w:hAnsi="Aptos"/>
          <w:sz w:val="24"/>
          <w:szCs w:val="24"/>
        </w:rPr>
        <w:t xml:space="preserve"> </w:t>
      </w:r>
      <w:r w:rsidR="00911276" w:rsidRPr="009D6737">
        <w:rPr>
          <w:rFonts w:ascii="Aptos" w:hAnsi="Aptos"/>
          <w:sz w:val="24"/>
          <w:szCs w:val="24"/>
        </w:rPr>
        <w:t>s</w:t>
      </w:r>
      <w:r w:rsidR="003D39C2" w:rsidRPr="009D6737">
        <w:rPr>
          <w:rFonts w:ascii="Aptos" w:hAnsi="Aptos"/>
          <w:sz w:val="24"/>
          <w:szCs w:val="24"/>
        </w:rPr>
        <w:t>tatus</w:t>
      </w:r>
      <w:r w:rsidRPr="009D6737">
        <w:rPr>
          <w:rFonts w:ascii="Aptos" w:hAnsi="Aptos"/>
          <w:sz w:val="24"/>
          <w:szCs w:val="24"/>
        </w:rPr>
        <w:t>.</w:t>
      </w:r>
      <w:r w:rsidR="002147E4" w:rsidRPr="009D6737">
        <w:rPr>
          <w:rFonts w:ascii="Aptos" w:hAnsi="Aptos"/>
          <w:sz w:val="24"/>
          <w:szCs w:val="24"/>
        </w:rPr>
        <w:t xml:space="preserve"> </w:t>
      </w:r>
    </w:p>
    <w:p w14:paraId="51CF9D44" w14:textId="5FCE1A27" w:rsidR="008B1E3E" w:rsidRPr="009D6737" w:rsidRDefault="00163C28" w:rsidP="00FC2F80">
      <w:pPr>
        <w:pStyle w:val="ListParagraph"/>
        <w:numPr>
          <w:ilvl w:val="0"/>
          <w:numId w:val="22"/>
        </w:numPr>
        <w:spacing w:after="120" w:line="240" w:lineRule="auto"/>
        <w:ind w:left="720"/>
        <w:contextualSpacing w:val="0"/>
        <w:rPr>
          <w:rFonts w:ascii="Aptos" w:hAnsi="Aptos"/>
          <w:sz w:val="24"/>
          <w:szCs w:val="24"/>
        </w:rPr>
      </w:pPr>
      <w:r w:rsidRPr="009D6737">
        <w:rPr>
          <w:rFonts w:ascii="Aptos" w:hAnsi="Aptos"/>
          <w:sz w:val="24"/>
          <w:szCs w:val="24"/>
        </w:rPr>
        <w:t xml:space="preserve">The bid opens to </w:t>
      </w:r>
      <w:r w:rsidRPr="00BD0916">
        <w:rPr>
          <w:rFonts w:ascii="Aptos" w:hAnsi="Aptos"/>
          <w:i/>
          <w:iCs/>
          <w:sz w:val="24"/>
          <w:szCs w:val="24"/>
        </w:rPr>
        <w:t>Summary</w:t>
      </w:r>
      <w:r w:rsidRPr="009D6737">
        <w:rPr>
          <w:rFonts w:ascii="Aptos" w:hAnsi="Aptos"/>
          <w:b/>
          <w:bCs/>
          <w:sz w:val="24"/>
          <w:szCs w:val="24"/>
        </w:rPr>
        <w:t xml:space="preserve"> </w:t>
      </w:r>
      <w:r w:rsidR="006C19C2" w:rsidRPr="009D6737">
        <w:rPr>
          <w:rFonts w:ascii="Aptos" w:hAnsi="Aptos"/>
          <w:sz w:val="24"/>
          <w:szCs w:val="24"/>
        </w:rPr>
        <w:t>t</w:t>
      </w:r>
      <w:r w:rsidRPr="009D6737">
        <w:rPr>
          <w:rFonts w:ascii="Aptos" w:hAnsi="Aptos"/>
          <w:sz w:val="24"/>
          <w:szCs w:val="24"/>
        </w:rPr>
        <w:t>ab</w:t>
      </w:r>
      <w:r w:rsidR="004336CC" w:rsidRPr="009D6737">
        <w:rPr>
          <w:rFonts w:ascii="Aptos" w:hAnsi="Aptos"/>
          <w:b/>
          <w:bCs/>
          <w:sz w:val="24"/>
          <w:szCs w:val="24"/>
        </w:rPr>
        <w:t>.</w:t>
      </w:r>
      <w:r w:rsidR="002147E4" w:rsidRPr="009D6737">
        <w:rPr>
          <w:rFonts w:ascii="Aptos" w:hAnsi="Aptos"/>
          <w:b/>
          <w:bCs/>
          <w:sz w:val="24"/>
          <w:szCs w:val="24"/>
        </w:rPr>
        <w:t xml:space="preserve"> </w:t>
      </w:r>
    </w:p>
    <w:p w14:paraId="029A60A5" w14:textId="139B8D50" w:rsidR="00221D21" w:rsidRPr="009D6737" w:rsidRDefault="004336CC" w:rsidP="00FC2F80">
      <w:pPr>
        <w:pStyle w:val="ListParagraph"/>
        <w:numPr>
          <w:ilvl w:val="0"/>
          <w:numId w:val="22"/>
        </w:numPr>
        <w:spacing w:after="120" w:line="240" w:lineRule="auto"/>
        <w:ind w:left="720"/>
        <w:contextualSpacing w:val="0"/>
        <w:rPr>
          <w:rFonts w:ascii="Aptos" w:hAnsi="Aptos"/>
          <w:sz w:val="24"/>
          <w:szCs w:val="24"/>
        </w:rPr>
      </w:pPr>
      <w:r w:rsidRPr="009D6737">
        <w:rPr>
          <w:rFonts w:ascii="Aptos" w:hAnsi="Aptos"/>
          <w:sz w:val="24"/>
          <w:szCs w:val="24"/>
        </w:rPr>
        <w:t>Scroll</w:t>
      </w:r>
      <w:r w:rsidRPr="009D6737">
        <w:rPr>
          <w:rFonts w:ascii="Aptos" w:hAnsi="Aptos"/>
          <w:b/>
          <w:bCs/>
          <w:sz w:val="24"/>
          <w:szCs w:val="24"/>
        </w:rPr>
        <w:t xml:space="preserve"> </w:t>
      </w:r>
      <w:r w:rsidR="00605F71" w:rsidRPr="009D6737">
        <w:rPr>
          <w:rFonts w:ascii="Aptos" w:hAnsi="Aptos"/>
          <w:sz w:val="24"/>
          <w:szCs w:val="24"/>
        </w:rPr>
        <w:t xml:space="preserve">to the bottom of </w:t>
      </w:r>
      <w:r w:rsidR="000378F8" w:rsidRPr="009D6737">
        <w:rPr>
          <w:rFonts w:ascii="Aptos" w:hAnsi="Aptos"/>
          <w:sz w:val="24"/>
          <w:szCs w:val="24"/>
        </w:rPr>
        <w:t>t</w:t>
      </w:r>
      <w:r w:rsidR="00605F71" w:rsidRPr="009D6737">
        <w:rPr>
          <w:rFonts w:ascii="Aptos" w:hAnsi="Aptos"/>
          <w:sz w:val="24"/>
          <w:szCs w:val="24"/>
        </w:rPr>
        <w:t xml:space="preserve">he page. </w:t>
      </w:r>
    </w:p>
    <w:p w14:paraId="60384054" w14:textId="58A30580" w:rsidR="00C6239B" w:rsidRPr="009D6737" w:rsidRDefault="008038F6" w:rsidP="00FC2F80">
      <w:pPr>
        <w:pStyle w:val="ListParagraph"/>
        <w:numPr>
          <w:ilvl w:val="0"/>
          <w:numId w:val="22"/>
        </w:numPr>
        <w:spacing w:after="120" w:line="240" w:lineRule="auto"/>
        <w:ind w:left="720"/>
        <w:contextualSpacing w:val="0"/>
        <w:rPr>
          <w:rFonts w:ascii="Aptos" w:hAnsi="Aptos"/>
          <w:sz w:val="24"/>
          <w:szCs w:val="24"/>
        </w:rPr>
      </w:pPr>
      <w:r w:rsidRPr="009D6737">
        <w:rPr>
          <w:rFonts w:ascii="Aptos" w:hAnsi="Aptos"/>
          <w:noProof/>
          <w:sz w:val="24"/>
          <w:szCs w:val="24"/>
        </w:rPr>
        <w:drawing>
          <wp:anchor distT="0" distB="0" distL="114300" distR="114300" simplePos="0" relativeHeight="251673600" behindDoc="0" locked="0" layoutInCell="1" allowOverlap="1" wp14:anchorId="3A9B8E0F" wp14:editId="5A86E53B">
            <wp:simplePos x="0" y="0"/>
            <wp:positionH relativeFrom="column">
              <wp:posOffset>5533386</wp:posOffset>
            </wp:positionH>
            <wp:positionV relativeFrom="paragraph">
              <wp:posOffset>12065</wp:posOffset>
            </wp:positionV>
            <wp:extent cx="1323340" cy="284480"/>
            <wp:effectExtent l="19050" t="19050" r="10160" b="20320"/>
            <wp:wrapThrough wrapText="bothSides">
              <wp:wrapPolygon edited="0">
                <wp:start x="-311" y="-1446"/>
                <wp:lineTo x="-311" y="21696"/>
                <wp:lineTo x="21455" y="21696"/>
                <wp:lineTo x="21455" y="-1446"/>
                <wp:lineTo x="-311" y="-1446"/>
              </wp:wrapPolygon>
            </wp:wrapThrough>
            <wp:docPr id="1748249153" name="Picture 1" descr="Status: 2BO -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49153" name="Picture 1" descr="Status: 2BO - Opening"/>
                    <pic:cNvPicPr/>
                  </pic:nvPicPr>
                  <pic:blipFill rotWithShape="1">
                    <a:blip r:embed="rId83">
                      <a:extLst>
                        <a:ext uri="{28A0092B-C50C-407E-A947-70E740481C1C}">
                          <a14:useLocalDpi xmlns:a14="http://schemas.microsoft.com/office/drawing/2010/main" val="0"/>
                        </a:ext>
                      </a:extLst>
                    </a:blip>
                    <a:srcRect t="27010"/>
                    <a:stretch>
                      <a:fillRect/>
                    </a:stretch>
                  </pic:blipFill>
                  <pic:spPr bwMode="auto">
                    <a:xfrm>
                      <a:off x="0" y="0"/>
                      <a:ext cx="1323340" cy="28448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21D21" w:rsidRPr="009D6737">
        <w:rPr>
          <w:rFonts w:ascii="Aptos" w:hAnsi="Aptos"/>
          <w:sz w:val="24"/>
          <w:szCs w:val="24"/>
        </w:rPr>
        <w:t>C</w:t>
      </w:r>
      <w:r w:rsidR="005941BF" w:rsidRPr="009D6737">
        <w:rPr>
          <w:rFonts w:ascii="Aptos" w:hAnsi="Aptos"/>
          <w:sz w:val="24"/>
          <w:szCs w:val="24"/>
        </w:rPr>
        <w:t xml:space="preserve">lick </w:t>
      </w:r>
      <w:r w:rsidR="005941BF" w:rsidRPr="009D6737">
        <w:rPr>
          <w:rFonts w:ascii="Aptos" w:hAnsi="Aptos"/>
          <w:b/>
          <w:bCs/>
          <w:sz w:val="24"/>
          <w:szCs w:val="24"/>
        </w:rPr>
        <w:t>Open Bid</w:t>
      </w:r>
      <w:r w:rsidR="000378F8" w:rsidRPr="009D6737">
        <w:rPr>
          <w:rFonts w:ascii="Aptos" w:hAnsi="Aptos"/>
          <w:b/>
          <w:bCs/>
          <w:sz w:val="24"/>
          <w:szCs w:val="24"/>
        </w:rPr>
        <w:t xml:space="preserve">. </w:t>
      </w:r>
      <w:r w:rsidR="00221D21" w:rsidRPr="009D6737">
        <w:rPr>
          <w:rFonts w:ascii="Aptos" w:hAnsi="Aptos"/>
          <w:sz w:val="24"/>
          <w:szCs w:val="24"/>
        </w:rPr>
        <w:t xml:space="preserve">Note that the </w:t>
      </w:r>
      <w:r w:rsidR="00320B5D" w:rsidRPr="009D6737">
        <w:rPr>
          <w:rFonts w:ascii="Aptos" w:hAnsi="Aptos"/>
          <w:sz w:val="24"/>
          <w:szCs w:val="24"/>
        </w:rPr>
        <w:t>s</w:t>
      </w:r>
      <w:r w:rsidR="005941BF" w:rsidRPr="009D6737">
        <w:rPr>
          <w:rFonts w:ascii="Aptos" w:hAnsi="Aptos"/>
          <w:sz w:val="24"/>
          <w:szCs w:val="24"/>
        </w:rPr>
        <w:t xml:space="preserve">olicitation </w:t>
      </w:r>
      <w:r w:rsidR="00320B5D" w:rsidRPr="009D6737">
        <w:rPr>
          <w:rFonts w:ascii="Aptos" w:hAnsi="Aptos"/>
          <w:sz w:val="24"/>
          <w:szCs w:val="24"/>
        </w:rPr>
        <w:t>is now in Opened status.</w:t>
      </w:r>
      <w:r w:rsidR="00A77C19" w:rsidRPr="009D6737">
        <w:rPr>
          <w:rFonts w:ascii="Aptos" w:hAnsi="Aptos"/>
          <w:sz w:val="24"/>
          <w:szCs w:val="24"/>
        </w:rPr>
        <w:t xml:space="preserve"> </w:t>
      </w:r>
    </w:p>
    <w:p w14:paraId="4F82AF3E" w14:textId="53CE5686" w:rsidR="009B18D9" w:rsidRPr="009D6737" w:rsidRDefault="00236D6D" w:rsidP="00FC2F80">
      <w:pPr>
        <w:pStyle w:val="ListParagraph"/>
        <w:numPr>
          <w:ilvl w:val="0"/>
          <w:numId w:val="22"/>
        </w:numPr>
        <w:spacing w:after="120" w:line="240" w:lineRule="auto"/>
        <w:ind w:left="720"/>
        <w:contextualSpacing w:val="0"/>
        <w:rPr>
          <w:rFonts w:ascii="Aptos" w:hAnsi="Aptos"/>
          <w:sz w:val="24"/>
          <w:szCs w:val="24"/>
        </w:rPr>
      </w:pPr>
      <w:r w:rsidRPr="009D6737">
        <w:rPr>
          <w:rFonts w:ascii="Aptos" w:hAnsi="Aptos"/>
          <w:noProof/>
          <w:sz w:val="24"/>
          <w:szCs w:val="24"/>
        </w:rPr>
        <w:drawing>
          <wp:anchor distT="0" distB="0" distL="114300" distR="114300" simplePos="0" relativeHeight="251674624" behindDoc="0" locked="0" layoutInCell="1" allowOverlap="1" wp14:anchorId="11FE7C24" wp14:editId="0414E0EE">
            <wp:simplePos x="0" y="0"/>
            <wp:positionH relativeFrom="column">
              <wp:posOffset>2513379</wp:posOffset>
            </wp:positionH>
            <wp:positionV relativeFrom="paragraph">
              <wp:posOffset>208915</wp:posOffset>
            </wp:positionV>
            <wp:extent cx="4342130" cy="345440"/>
            <wp:effectExtent l="19050" t="19050" r="20320" b="16510"/>
            <wp:wrapTopAndBottom/>
            <wp:docPr id="1550405224" name="Picture 1" descr="Displays buttons for Bid Tab, Cancel Bid, Clone Bid, View Quote History, and Print.  The button for View Quote History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05224" name="Picture 1" descr="Displays buttons for Bid Tab, Cancel Bid, Clone Bid, View Quote History, and Print.  The button for View Quote History is selected."/>
                    <pic:cNvPicPr/>
                  </pic:nvPicPr>
                  <pic:blipFill>
                    <a:blip r:embed="rId84">
                      <a:extLst>
                        <a:ext uri="{28A0092B-C50C-407E-A947-70E740481C1C}">
                          <a14:useLocalDpi xmlns:a14="http://schemas.microsoft.com/office/drawing/2010/main" val="0"/>
                        </a:ext>
                      </a:extLst>
                    </a:blip>
                    <a:stretch>
                      <a:fillRect/>
                    </a:stretch>
                  </pic:blipFill>
                  <pic:spPr>
                    <a:xfrm>
                      <a:off x="0" y="0"/>
                      <a:ext cx="4342130" cy="3454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D7E2A" w:rsidRPr="009D6737">
        <w:rPr>
          <w:rFonts w:ascii="Aptos" w:hAnsi="Aptos"/>
          <w:sz w:val="24"/>
          <w:szCs w:val="24"/>
        </w:rPr>
        <w:t xml:space="preserve">Click </w:t>
      </w:r>
      <w:r w:rsidR="00BD7E2A" w:rsidRPr="009D6737">
        <w:rPr>
          <w:rFonts w:ascii="Aptos" w:hAnsi="Aptos"/>
          <w:b/>
          <w:bCs/>
          <w:sz w:val="24"/>
          <w:szCs w:val="24"/>
        </w:rPr>
        <w:t xml:space="preserve">View Quote </w:t>
      </w:r>
      <w:r w:rsidR="00D97049" w:rsidRPr="009D6737">
        <w:rPr>
          <w:rFonts w:ascii="Aptos" w:hAnsi="Aptos"/>
          <w:b/>
          <w:bCs/>
          <w:sz w:val="24"/>
          <w:szCs w:val="24"/>
        </w:rPr>
        <w:t>H</w:t>
      </w:r>
      <w:r w:rsidR="00BD7E2A" w:rsidRPr="009D6737">
        <w:rPr>
          <w:rFonts w:ascii="Aptos" w:hAnsi="Aptos"/>
          <w:b/>
          <w:bCs/>
          <w:sz w:val="24"/>
          <w:szCs w:val="24"/>
        </w:rPr>
        <w:t>istory</w:t>
      </w:r>
      <w:r w:rsidR="00BD7E2A" w:rsidRPr="009D6737">
        <w:rPr>
          <w:rFonts w:ascii="Aptos" w:hAnsi="Aptos"/>
          <w:sz w:val="24"/>
          <w:szCs w:val="24"/>
        </w:rPr>
        <w:t xml:space="preserve"> to quickly review submitted quotes.</w:t>
      </w:r>
      <w:r w:rsidR="002147E4" w:rsidRPr="009D6737">
        <w:rPr>
          <w:rFonts w:ascii="Aptos" w:hAnsi="Aptos"/>
          <w:sz w:val="24"/>
          <w:szCs w:val="24"/>
        </w:rPr>
        <w:t xml:space="preserve"> </w:t>
      </w:r>
    </w:p>
    <w:p w14:paraId="6E8748B2" w14:textId="2122EC42" w:rsidR="007C6539" w:rsidRPr="009D6737" w:rsidRDefault="007C6539" w:rsidP="00547508">
      <w:pPr>
        <w:pStyle w:val="ListParagraph"/>
        <w:spacing w:after="0"/>
        <w:ind w:left="360"/>
        <w:rPr>
          <w:rFonts w:ascii="Aptos" w:hAnsi="Aptos"/>
          <w:sz w:val="24"/>
          <w:szCs w:val="24"/>
        </w:rPr>
      </w:pPr>
    </w:p>
    <w:p w14:paraId="79AE8350" w14:textId="5BA0C492" w:rsidR="00F20F89" w:rsidRPr="00F94269" w:rsidRDefault="007C6539" w:rsidP="004A6927">
      <w:pPr>
        <w:spacing w:after="120" w:line="240" w:lineRule="auto"/>
        <w:ind w:left="720"/>
        <w:rPr>
          <w:rFonts w:ascii="Aptos" w:hAnsi="Aptos"/>
          <w:sz w:val="24"/>
          <w:szCs w:val="24"/>
        </w:rPr>
      </w:pPr>
      <w:r w:rsidRPr="009D6737">
        <w:rPr>
          <w:noProof/>
        </w:rPr>
        <w:drawing>
          <wp:anchor distT="0" distB="0" distL="114300" distR="114300" simplePos="0" relativeHeight="251683840" behindDoc="0" locked="0" layoutInCell="1" allowOverlap="1" wp14:anchorId="3F4551D8" wp14:editId="2565104E">
            <wp:simplePos x="0" y="0"/>
            <wp:positionH relativeFrom="column">
              <wp:posOffset>241813</wp:posOffset>
            </wp:positionH>
            <wp:positionV relativeFrom="paragraph">
              <wp:posOffset>470022</wp:posOffset>
            </wp:positionV>
            <wp:extent cx="6517005" cy="1687195"/>
            <wp:effectExtent l="19050" t="19050" r="17145" b="27305"/>
            <wp:wrapTopAndBottom/>
            <wp:docPr id="497435080" name="Picture 1" descr="Screenshot of the Header information for the Bid Tab.  Displays 4 quote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35080" name="Picture 1" descr="Screenshot of the Header information for the Bid Tab.  Displays 4 quotes submitted"/>
                    <pic:cNvPicPr/>
                  </pic:nvPicPr>
                  <pic:blipFill rotWithShape="1">
                    <a:blip r:embed="rId85">
                      <a:extLst>
                        <a:ext uri="{28A0092B-C50C-407E-A947-70E740481C1C}">
                          <a14:useLocalDpi xmlns:a14="http://schemas.microsoft.com/office/drawing/2010/main" val="0"/>
                        </a:ext>
                      </a:extLst>
                    </a:blip>
                    <a:srcRect l="1027" t="2766" r="1002" b="14866"/>
                    <a:stretch>
                      <a:fillRect/>
                    </a:stretch>
                  </pic:blipFill>
                  <pic:spPr bwMode="auto">
                    <a:xfrm>
                      <a:off x="0" y="0"/>
                      <a:ext cx="6517005" cy="168719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3EE" w:rsidRPr="00F94269">
        <w:rPr>
          <w:rFonts w:ascii="Aptos" w:hAnsi="Aptos"/>
          <w:sz w:val="24"/>
          <w:szCs w:val="24"/>
        </w:rPr>
        <w:t xml:space="preserve">Clicking the plus </w:t>
      </w:r>
      <w:r w:rsidR="00893EC8" w:rsidRPr="00F94269">
        <w:rPr>
          <w:rFonts w:ascii="Aptos" w:hAnsi="Aptos"/>
          <w:sz w:val="24"/>
          <w:szCs w:val="24"/>
        </w:rPr>
        <w:t xml:space="preserve">(+) in front of </w:t>
      </w:r>
      <w:r w:rsidR="00FD03EE" w:rsidRPr="00F94269">
        <w:rPr>
          <w:rFonts w:ascii="Aptos" w:hAnsi="Aptos"/>
          <w:sz w:val="24"/>
          <w:szCs w:val="24"/>
        </w:rPr>
        <w:t>each</w:t>
      </w:r>
      <w:r w:rsidR="00893EC8" w:rsidRPr="00F94269">
        <w:rPr>
          <w:rFonts w:ascii="Aptos" w:hAnsi="Aptos"/>
          <w:sz w:val="24"/>
          <w:szCs w:val="24"/>
        </w:rPr>
        <w:t xml:space="preserve"> quote number</w:t>
      </w:r>
      <w:r w:rsidR="004215FD" w:rsidRPr="00F94269">
        <w:rPr>
          <w:rFonts w:ascii="Aptos" w:hAnsi="Aptos"/>
          <w:sz w:val="24"/>
          <w:szCs w:val="24"/>
        </w:rPr>
        <w:t xml:space="preserve"> enables a quick overview of each quote, including quotes where the vendor selected “no bid” o</w:t>
      </w:r>
      <w:r w:rsidR="00FB12F7" w:rsidRPr="00F94269">
        <w:rPr>
          <w:rFonts w:ascii="Aptos" w:hAnsi="Aptos"/>
          <w:sz w:val="24"/>
          <w:szCs w:val="24"/>
        </w:rPr>
        <w:t>r “no charge” on</w:t>
      </w:r>
      <w:r w:rsidR="004215FD" w:rsidRPr="00F94269">
        <w:rPr>
          <w:rFonts w:ascii="Aptos" w:hAnsi="Aptos"/>
          <w:sz w:val="24"/>
          <w:szCs w:val="24"/>
        </w:rPr>
        <w:t xml:space="preserve"> an i</w:t>
      </w:r>
      <w:r w:rsidR="00FB12F7" w:rsidRPr="00F94269">
        <w:rPr>
          <w:rFonts w:ascii="Aptos" w:hAnsi="Aptos"/>
          <w:sz w:val="24"/>
          <w:szCs w:val="24"/>
        </w:rPr>
        <w:t>tem(s).</w:t>
      </w:r>
      <w:r w:rsidR="00893EC8" w:rsidRPr="00F94269">
        <w:rPr>
          <w:rFonts w:ascii="Aptos" w:hAnsi="Aptos"/>
          <w:sz w:val="24"/>
          <w:szCs w:val="24"/>
        </w:rPr>
        <w:t xml:space="preserve"> </w:t>
      </w:r>
    </w:p>
    <w:p w14:paraId="511A5A68" w14:textId="205B1143" w:rsidR="00327732" w:rsidRPr="009D6737" w:rsidRDefault="00FE51BB" w:rsidP="00FC2F80">
      <w:pPr>
        <w:pStyle w:val="ListParagraph"/>
        <w:numPr>
          <w:ilvl w:val="0"/>
          <w:numId w:val="22"/>
        </w:numPr>
        <w:spacing w:after="120" w:line="240" w:lineRule="auto"/>
        <w:ind w:left="720"/>
        <w:contextualSpacing w:val="0"/>
        <w:rPr>
          <w:rFonts w:ascii="Aptos" w:hAnsi="Aptos"/>
          <w:sz w:val="24"/>
          <w:szCs w:val="24"/>
        </w:rPr>
      </w:pPr>
      <w:r w:rsidRPr="009D6737">
        <w:rPr>
          <w:rFonts w:ascii="Aptos" w:hAnsi="Aptos"/>
          <w:sz w:val="24"/>
          <w:szCs w:val="24"/>
        </w:rPr>
        <w:t>Click</w:t>
      </w:r>
      <w:r w:rsidR="00BB522B" w:rsidRPr="009D6737">
        <w:rPr>
          <w:rFonts w:ascii="Aptos" w:hAnsi="Aptos"/>
          <w:sz w:val="24"/>
          <w:szCs w:val="24"/>
        </w:rPr>
        <w:t xml:space="preserve"> </w:t>
      </w:r>
      <w:r w:rsidR="00BB522B" w:rsidRPr="009D6737">
        <w:rPr>
          <w:rFonts w:ascii="Aptos" w:hAnsi="Aptos"/>
          <w:b/>
          <w:bCs/>
          <w:sz w:val="24"/>
          <w:szCs w:val="24"/>
        </w:rPr>
        <w:t>Exit</w:t>
      </w:r>
      <w:r w:rsidR="00BB522B" w:rsidRPr="009D6737">
        <w:rPr>
          <w:rFonts w:ascii="Aptos" w:hAnsi="Aptos"/>
          <w:sz w:val="24"/>
          <w:szCs w:val="24"/>
        </w:rPr>
        <w:t xml:space="preserve"> to </w:t>
      </w:r>
      <w:r w:rsidRPr="009D6737">
        <w:rPr>
          <w:rFonts w:ascii="Aptos" w:hAnsi="Aptos"/>
          <w:sz w:val="24"/>
          <w:szCs w:val="24"/>
        </w:rPr>
        <w:t xml:space="preserve">return to the </w:t>
      </w:r>
      <w:r w:rsidRPr="009D6737">
        <w:rPr>
          <w:rFonts w:ascii="Aptos" w:hAnsi="Aptos"/>
          <w:b/>
          <w:bCs/>
          <w:sz w:val="24"/>
          <w:szCs w:val="24"/>
        </w:rPr>
        <w:t>Bid Summary</w:t>
      </w:r>
      <w:r w:rsidRPr="009D6737">
        <w:rPr>
          <w:rFonts w:ascii="Aptos" w:hAnsi="Aptos"/>
          <w:sz w:val="24"/>
          <w:szCs w:val="24"/>
        </w:rPr>
        <w:t xml:space="preserve"> tab. </w:t>
      </w:r>
    </w:p>
    <w:p w14:paraId="6F59E603" w14:textId="4BDFE478" w:rsidR="00B45D89" w:rsidRDefault="008C4229" w:rsidP="00C7203B">
      <w:pPr>
        <w:pStyle w:val="Heading3"/>
      </w:pPr>
      <w:bookmarkStart w:id="40" w:name="_Review_and_Download"/>
      <w:bookmarkStart w:id="41" w:name="_Toc229990438"/>
      <w:bookmarkEnd w:id="40"/>
      <w:r>
        <w:t>Review</w:t>
      </w:r>
      <w:r w:rsidR="00317EFF">
        <w:t xml:space="preserve"> </w:t>
      </w:r>
      <w:r w:rsidR="00D55D92">
        <w:t xml:space="preserve">and Download </w:t>
      </w:r>
      <w:r w:rsidR="00317EFF">
        <w:t>Vendor Quote</w:t>
      </w:r>
      <w:r w:rsidR="00D55D92">
        <w:t>s</w:t>
      </w:r>
      <w:r w:rsidR="00BC0643">
        <w:t xml:space="preserve"> from the Bid Tab</w:t>
      </w:r>
      <w:bookmarkEnd w:id="41"/>
    </w:p>
    <w:p w14:paraId="6E3982BA" w14:textId="5D2DA334" w:rsidR="00CA20DF" w:rsidRPr="009D6737" w:rsidRDefault="00C15270" w:rsidP="00D50BC1">
      <w:pPr>
        <w:spacing w:after="120" w:line="240" w:lineRule="auto"/>
        <w:rPr>
          <w:rFonts w:ascii="Aptos" w:hAnsi="Aptos"/>
          <w:sz w:val="24"/>
          <w:szCs w:val="24"/>
        </w:rPr>
      </w:pPr>
      <w:r w:rsidRPr="009D6737">
        <w:rPr>
          <w:rFonts w:ascii="Aptos" w:hAnsi="Aptos"/>
          <w:noProof/>
          <w:sz w:val="24"/>
          <w:szCs w:val="24"/>
        </w:rPr>
        <w:drawing>
          <wp:anchor distT="0" distB="0" distL="114300" distR="114300" simplePos="0" relativeHeight="251675648" behindDoc="0" locked="0" layoutInCell="1" allowOverlap="1" wp14:anchorId="487909A6" wp14:editId="648E71CD">
            <wp:simplePos x="0" y="0"/>
            <wp:positionH relativeFrom="column">
              <wp:posOffset>3905800</wp:posOffset>
            </wp:positionH>
            <wp:positionV relativeFrom="paragraph">
              <wp:posOffset>220345</wp:posOffset>
            </wp:positionV>
            <wp:extent cx="2950845" cy="300990"/>
            <wp:effectExtent l="19050" t="19050" r="20955" b="22860"/>
            <wp:wrapThrough wrapText="bothSides">
              <wp:wrapPolygon edited="0">
                <wp:start x="-139" y="-1367"/>
                <wp:lineTo x="-139" y="21873"/>
                <wp:lineTo x="21614" y="21873"/>
                <wp:lineTo x="21614" y="-1367"/>
                <wp:lineTo x="-139" y="-1367"/>
              </wp:wrapPolygon>
            </wp:wrapThrough>
            <wp:docPr id="1942429097" name="Picture 1" descr="Displays buttons for Bid Tab, Cancel Bid, Cone Bid, View Quote History and Print.  Bid Tab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29097" name="Picture 1" descr="Displays buttons for Bid Tab, Cancel Bid, Cone Bid, View Quote History and Print.  Bid Tab is selected. "/>
                    <pic:cNvPicPr/>
                  </pic:nvPicPr>
                  <pic:blipFill rotWithShape="1">
                    <a:blip r:embed="rId86">
                      <a:extLst>
                        <a:ext uri="{28A0092B-C50C-407E-A947-70E740481C1C}">
                          <a14:useLocalDpi xmlns:a14="http://schemas.microsoft.com/office/drawing/2010/main" val="0"/>
                        </a:ext>
                      </a:extLst>
                    </a:blip>
                    <a:srcRect t="1" r="18711" b="10648"/>
                    <a:stretch>
                      <a:fillRect/>
                    </a:stretch>
                  </pic:blipFill>
                  <pic:spPr bwMode="auto">
                    <a:xfrm>
                      <a:off x="0" y="0"/>
                      <a:ext cx="2950845" cy="30099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0DF" w:rsidRPr="009D6737">
        <w:rPr>
          <w:rFonts w:ascii="Aptos" w:hAnsi="Aptos"/>
          <w:sz w:val="24"/>
          <w:szCs w:val="24"/>
        </w:rPr>
        <w:t xml:space="preserve">Once </w:t>
      </w:r>
      <w:r w:rsidR="00485935" w:rsidRPr="009D6737">
        <w:rPr>
          <w:rFonts w:ascii="Aptos" w:hAnsi="Aptos"/>
          <w:sz w:val="24"/>
          <w:szCs w:val="24"/>
        </w:rPr>
        <w:t>the</w:t>
      </w:r>
      <w:r w:rsidR="00CA20DF" w:rsidRPr="009D6737">
        <w:rPr>
          <w:rFonts w:ascii="Aptos" w:hAnsi="Aptos"/>
          <w:sz w:val="24"/>
          <w:szCs w:val="24"/>
        </w:rPr>
        <w:t xml:space="preserve"> bid has been opened,</w:t>
      </w:r>
      <w:r w:rsidR="0073325B" w:rsidRPr="009D6737">
        <w:rPr>
          <w:rFonts w:ascii="Aptos" w:hAnsi="Aptos"/>
          <w:sz w:val="24"/>
          <w:szCs w:val="24"/>
        </w:rPr>
        <w:t xml:space="preserve"> </w:t>
      </w:r>
      <w:r w:rsidR="001A4D67" w:rsidRPr="009D6737">
        <w:rPr>
          <w:rFonts w:ascii="Aptos" w:hAnsi="Aptos"/>
          <w:sz w:val="24"/>
          <w:szCs w:val="24"/>
        </w:rPr>
        <w:t>the</w:t>
      </w:r>
      <w:r w:rsidR="0073325B" w:rsidRPr="009D6737">
        <w:rPr>
          <w:rFonts w:ascii="Aptos" w:hAnsi="Aptos"/>
          <w:sz w:val="24"/>
          <w:szCs w:val="24"/>
        </w:rPr>
        <w:t xml:space="preserve"> </w:t>
      </w:r>
      <w:r w:rsidR="0073325B" w:rsidRPr="009D6737">
        <w:rPr>
          <w:rFonts w:ascii="Aptos" w:hAnsi="Aptos"/>
          <w:b/>
          <w:bCs/>
          <w:sz w:val="24"/>
          <w:szCs w:val="24"/>
        </w:rPr>
        <w:t xml:space="preserve">Bid </w:t>
      </w:r>
      <w:r w:rsidR="005F27FE" w:rsidRPr="009D6737">
        <w:rPr>
          <w:rFonts w:ascii="Aptos" w:hAnsi="Aptos"/>
          <w:sz w:val="24"/>
          <w:szCs w:val="24"/>
        </w:rPr>
        <w:t>t</w:t>
      </w:r>
      <w:r w:rsidR="0073325B" w:rsidRPr="009D6737">
        <w:rPr>
          <w:rFonts w:ascii="Aptos" w:hAnsi="Aptos"/>
          <w:sz w:val="24"/>
          <w:szCs w:val="24"/>
        </w:rPr>
        <w:t xml:space="preserve">ab will be available at the bottom of the </w:t>
      </w:r>
      <w:r w:rsidR="00656507" w:rsidRPr="009D6737">
        <w:rPr>
          <w:rFonts w:ascii="Aptos" w:hAnsi="Aptos"/>
          <w:b/>
          <w:bCs/>
          <w:sz w:val="24"/>
          <w:szCs w:val="24"/>
        </w:rPr>
        <w:t>Summary</w:t>
      </w:r>
      <w:r w:rsidR="00656507" w:rsidRPr="009D6737">
        <w:rPr>
          <w:rFonts w:ascii="Aptos" w:hAnsi="Aptos"/>
          <w:sz w:val="24"/>
          <w:szCs w:val="24"/>
        </w:rPr>
        <w:t xml:space="preserve"> </w:t>
      </w:r>
      <w:r w:rsidR="00D41FB7" w:rsidRPr="009D6737">
        <w:rPr>
          <w:rFonts w:ascii="Aptos" w:hAnsi="Aptos"/>
          <w:sz w:val="24"/>
          <w:szCs w:val="24"/>
        </w:rPr>
        <w:t>page</w:t>
      </w:r>
      <w:r w:rsidR="00656507" w:rsidRPr="009D6737">
        <w:rPr>
          <w:rFonts w:ascii="Aptos" w:hAnsi="Aptos"/>
          <w:sz w:val="24"/>
          <w:szCs w:val="24"/>
        </w:rPr>
        <w:t>.</w:t>
      </w:r>
      <w:r w:rsidR="007D0EFE" w:rsidRPr="009D6737">
        <w:rPr>
          <w:rFonts w:ascii="Aptos" w:hAnsi="Aptos"/>
          <w:sz w:val="24"/>
          <w:szCs w:val="24"/>
        </w:rPr>
        <w:t xml:space="preserve"> </w:t>
      </w:r>
    </w:p>
    <w:p w14:paraId="1100E420" w14:textId="01CFC2B9" w:rsidR="003101BB" w:rsidRPr="009D6737" w:rsidRDefault="006277B6" w:rsidP="00D50BC1">
      <w:pPr>
        <w:pStyle w:val="ListParagraph"/>
        <w:numPr>
          <w:ilvl w:val="6"/>
          <w:numId w:val="22"/>
        </w:numPr>
        <w:spacing w:after="120" w:line="240" w:lineRule="auto"/>
        <w:ind w:left="720"/>
        <w:contextualSpacing w:val="0"/>
        <w:rPr>
          <w:rFonts w:ascii="Aptos" w:hAnsi="Aptos"/>
          <w:sz w:val="24"/>
          <w:szCs w:val="24"/>
        </w:rPr>
      </w:pPr>
      <w:r w:rsidRPr="009D6737">
        <w:rPr>
          <w:rFonts w:ascii="Aptos" w:hAnsi="Aptos"/>
          <w:sz w:val="24"/>
          <w:szCs w:val="24"/>
        </w:rPr>
        <w:t xml:space="preserve">Click </w:t>
      </w:r>
      <w:r w:rsidRPr="009D6737">
        <w:rPr>
          <w:rFonts w:ascii="Aptos" w:hAnsi="Aptos"/>
          <w:b/>
          <w:bCs/>
          <w:sz w:val="24"/>
          <w:szCs w:val="24"/>
        </w:rPr>
        <w:t>Bid Tab</w:t>
      </w:r>
      <w:r w:rsidR="00583530" w:rsidRPr="009D6737">
        <w:rPr>
          <w:rFonts w:ascii="Aptos" w:hAnsi="Aptos"/>
          <w:b/>
          <w:bCs/>
          <w:sz w:val="24"/>
          <w:szCs w:val="24"/>
        </w:rPr>
        <w:t>.</w:t>
      </w:r>
      <w:r w:rsidR="002147E4" w:rsidRPr="009D6737">
        <w:rPr>
          <w:rFonts w:ascii="Aptos" w:hAnsi="Aptos"/>
          <w:b/>
          <w:bCs/>
          <w:sz w:val="24"/>
          <w:szCs w:val="24"/>
        </w:rPr>
        <w:t xml:space="preserve"> </w:t>
      </w:r>
    </w:p>
    <w:p w14:paraId="59DA660C" w14:textId="58791617" w:rsidR="006277B6" w:rsidRPr="009D6737" w:rsidRDefault="00A142B2" w:rsidP="00D50BC1">
      <w:pPr>
        <w:pStyle w:val="ListParagraph"/>
        <w:spacing w:after="120" w:line="240" w:lineRule="auto"/>
        <w:contextualSpacing w:val="0"/>
        <w:rPr>
          <w:rFonts w:ascii="Aptos" w:hAnsi="Aptos"/>
          <w:noProof/>
          <w:sz w:val="24"/>
          <w:szCs w:val="24"/>
        </w:rPr>
      </w:pPr>
      <w:r w:rsidRPr="009D6737">
        <w:rPr>
          <w:rFonts w:ascii="Aptos" w:hAnsi="Aptos"/>
          <w:sz w:val="24"/>
          <w:szCs w:val="24"/>
        </w:rPr>
        <w:t xml:space="preserve">This opens the Bid </w:t>
      </w:r>
      <w:r w:rsidR="00D600D0">
        <w:rPr>
          <w:rFonts w:ascii="Aptos" w:hAnsi="Aptos"/>
          <w:sz w:val="24"/>
          <w:szCs w:val="24"/>
        </w:rPr>
        <w:t>t</w:t>
      </w:r>
      <w:r w:rsidRPr="009D6737">
        <w:rPr>
          <w:rFonts w:ascii="Aptos" w:hAnsi="Aptos"/>
          <w:sz w:val="24"/>
          <w:szCs w:val="24"/>
        </w:rPr>
        <w:t xml:space="preserve">abulation section showing the </w:t>
      </w:r>
      <w:r w:rsidRPr="009D6737">
        <w:rPr>
          <w:rFonts w:ascii="Aptos" w:hAnsi="Aptos"/>
          <w:b/>
          <w:bCs/>
          <w:sz w:val="24"/>
          <w:szCs w:val="24"/>
        </w:rPr>
        <w:t xml:space="preserve">Quotes </w:t>
      </w:r>
      <w:r w:rsidR="005F27FE" w:rsidRPr="009D6737">
        <w:rPr>
          <w:rFonts w:ascii="Aptos" w:hAnsi="Aptos"/>
          <w:sz w:val="24"/>
          <w:szCs w:val="24"/>
        </w:rPr>
        <w:t>tab</w:t>
      </w:r>
      <w:r w:rsidRPr="009D6737">
        <w:rPr>
          <w:rFonts w:ascii="Aptos" w:hAnsi="Aptos"/>
          <w:sz w:val="24"/>
          <w:szCs w:val="24"/>
        </w:rPr>
        <w:t xml:space="preserve"> (s</w:t>
      </w:r>
      <w:r w:rsidR="00C13278" w:rsidRPr="009D6737">
        <w:rPr>
          <w:rFonts w:ascii="Aptos" w:hAnsi="Aptos"/>
          <w:sz w:val="24"/>
          <w:szCs w:val="24"/>
        </w:rPr>
        <w:t>ubmitted quotes</w:t>
      </w:r>
      <w:r w:rsidRPr="009D6737">
        <w:rPr>
          <w:rFonts w:ascii="Aptos" w:hAnsi="Aptos"/>
          <w:sz w:val="24"/>
          <w:szCs w:val="24"/>
        </w:rPr>
        <w:t>)</w:t>
      </w:r>
      <w:r w:rsidR="00C13278" w:rsidRPr="009D6737">
        <w:rPr>
          <w:rFonts w:ascii="Aptos" w:hAnsi="Aptos"/>
          <w:sz w:val="24"/>
          <w:szCs w:val="24"/>
        </w:rPr>
        <w:t>.</w:t>
      </w:r>
      <w:r w:rsidR="002147E4" w:rsidRPr="009D6737">
        <w:rPr>
          <w:rFonts w:ascii="Aptos" w:hAnsi="Aptos"/>
          <w:sz w:val="24"/>
          <w:szCs w:val="24"/>
        </w:rPr>
        <w:t xml:space="preserve"> </w:t>
      </w:r>
      <w:r w:rsidR="002C069F" w:rsidRPr="009D6737">
        <w:rPr>
          <w:rFonts w:ascii="Aptos" w:hAnsi="Aptos"/>
          <w:sz w:val="24"/>
          <w:szCs w:val="24"/>
        </w:rPr>
        <w:t xml:space="preserve">The user can also see </w:t>
      </w:r>
      <w:r w:rsidR="00024A5C" w:rsidRPr="009D6737">
        <w:rPr>
          <w:rFonts w:ascii="Aptos" w:hAnsi="Aptos"/>
          <w:sz w:val="24"/>
          <w:szCs w:val="24"/>
        </w:rPr>
        <w:t xml:space="preserve">the </w:t>
      </w:r>
      <w:r w:rsidR="002C069F" w:rsidRPr="009D6737">
        <w:rPr>
          <w:rFonts w:ascii="Aptos" w:hAnsi="Aptos"/>
          <w:sz w:val="24"/>
          <w:szCs w:val="24"/>
        </w:rPr>
        <w:t xml:space="preserve">other tabs </w:t>
      </w:r>
      <w:r w:rsidR="00E12D11" w:rsidRPr="009D6737">
        <w:rPr>
          <w:rFonts w:ascii="Aptos" w:hAnsi="Aptos"/>
          <w:sz w:val="24"/>
          <w:szCs w:val="24"/>
        </w:rPr>
        <w:t>that are used in</w:t>
      </w:r>
      <w:r w:rsidR="0065603B" w:rsidRPr="009D6737">
        <w:rPr>
          <w:rFonts w:ascii="Aptos" w:hAnsi="Aptos"/>
          <w:sz w:val="24"/>
          <w:szCs w:val="24"/>
        </w:rPr>
        <w:t xml:space="preserve"> </w:t>
      </w:r>
      <w:r w:rsidR="007D3102" w:rsidRPr="009D6737">
        <w:rPr>
          <w:rFonts w:ascii="Aptos" w:hAnsi="Aptos"/>
          <w:sz w:val="24"/>
          <w:szCs w:val="24"/>
        </w:rPr>
        <w:t>reviewing and scoring vendor quotes</w:t>
      </w:r>
      <w:r w:rsidR="00A21AAF" w:rsidRPr="009D6737">
        <w:rPr>
          <w:rFonts w:ascii="Aptos" w:hAnsi="Aptos"/>
          <w:sz w:val="24"/>
          <w:szCs w:val="24"/>
        </w:rPr>
        <w:t>.</w:t>
      </w:r>
      <w:r w:rsidR="009361C2" w:rsidRPr="009D6737">
        <w:rPr>
          <w:rFonts w:ascii="Aptos" w:hAnsi="Aptos"/>
          <w:noProof/>
          <w:sz w:val="24"/>
          <w:szCs w:val="24"/>
        </w:rPr>
        <w:t xml:space="preserve"> </w:t>
      </w:r>
    </w:p>
    <w:p w14:paraId="7A432B1E" w14:textId="37FEC5C4" w:rsidR="00BE4DB0" w:rsidRPr="009D6737" w:rsidRDefault="00024A5C" w:rsidP="003101BB">
      <w:pPr>
        <w:pStyle w:val="ListParagraph"/>
        <w:spacing w:after="0"/>
        <w:rPr>
          <w:rFonts w:ascii="Aptos" w:hAnsi="Aptos"/>
          <w:noProof/>
          <w:sz w:val="24"/>
          <w:szCs w:val="24"/>
        </w:rPr>
      </w:pPr>
      <w:r w:rsidRPr="009D6737">
        <w:rPr>
          <w:rFonts w:ascii="Aptos" w:hAnsi="Aptos"/>
          <w:noProof/>
          <w:sz w:val="24"/>
          <w:szCs w:val="24"/>
        </w:rPr>
        <w:lastRenderedPageBreak/>
        <mc:AlternateContent>
          <mc:Choice Requires="wpg">
            <w:drawing>
              <wp:anchor distT="0" distB="0" distL="114300" distR="114300" simplePos="0" relativeHeight="251676672" behindDoc="0" locked="0" layoutInCell="1" allowOverlap="1" wp14:anchorId="0A48C351" wp14:editId="47B0B351">
                <wp:simplePos x="0" y="0"/>
                <wp:positionH relativeFrom="column">
                  <wp:posOffset>802988</wp:posOffset>
                </wp:positionH>
                <wp:positionV relativeFrom="paragraph">
                  <wp:posOffset>19580</wp:posOffset>
                </wp:positionV>
                <wp:extent cx="6034405" cy="2773680"/>
                <wp:effectExtent l="19050" t="19050" r="23495" b="26670"/>
                <wp:wrapThrough wrapText="bothSides">
                  <wp:wrapPolygon edited="0">
                    <wp:start x="-68" y="-148"/>
                    <wp:lineTo x="-68" y="21659"/>
                    <wp:lineTo x="21616" y="21659"/>
                    <wp:lineTo x="21616" y="-148"/>
                    <wp:lineTo x="-68" y="-148"/>
                  </wp:wrapPolygon>
                </wp:wrapThrough>
                <wp:docPr id="225969" name="Group 1" descr="Shows the Quotes Tab of the Bid Tabulation.  4 quotes are selected with check boxes under the 'Consider All' heading. "/>
                <wp:cNvGraphicFramePr/>
                <a:graphic xmlns:a="http://schemas.openxmlformats.org/drawingml/2006/main">
                  <a:graphicData uri="http://schemas.microsoft.com/office/word/2010/wordprocessingGroup">
                    <wpg:wgp>
                      <wpg:cNvGrpSpPr/>
                      <wpg:grpSpPr>
                        <a:xfrm>
                          <a:off x="0" y="0"/>
                          <a:ext cx="6034405" cy="2773680"/>
                          <a:chOff x="-400098" y="80467"/>
                          <a:chExt cx="6034405" cy="2774313"/>
                        </a:xfrm>
                      </wpg:grpSpPr>
                      <pic:pic xmlns:pic="http://schemas.openxmlformats.org/drawingml/2006/picture">
                        <pic:nvPicPr>
                          <pic:cNvPr id="1325714694" name="Picture 1"/>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395021" y="80467"/>
                            <a:ext cx="6029325" cy="688340"/>
                          </a:xfrm>
                          <a:prstGeom prst="rect">
                            <a:avLst/>
                          </a:prstGeom>
                          <a:ln w="12700">
                            <a:solidFill>
                              <a:schemeClr val="tx1"/>
                            </a:solidFill>
                          </a:ln>
                        </pic:spPr>
                      </pic:pic>
                      <pic:pic xmlns:pic="http://schemas.openxmlformats.org/drawingml/2006/picture">
                        <pic:nvPicPr>
                          <pic:cNvPr id="1312846862" name="Picture 1" descr="Screenshot of Bid Tabulation. Displays Quote numbers, Vendor IDs, Vendor Names, the date the quote was submitted, and the option to Download the attachments for each of the submitted quotes. &#10;"/>
                          <pic:cNvPicPr>
                            <a:picLocks noChangeAspect="1"/>
                          </pic:cNvPicPr>
                        </pic:nvPicPr>
                        <pic:blipFill rotWithShape="1">
                          <a:blip r:embed="rId88">
                            <a:extLst>
                              <a:ext uri="{28A0092B-C50C-407E-A947-70E740481C1C}">
                                <a14:useLocalDpi xmlns:a14="http://schemas.microsoft.com/office/drawing/2010/main" val="0"/>
                              </a:ext>
                            </a:extLst>
                          </a:blip>
                          <a:srcRect r="1577"/>
                          <a:stretch>
                            <a:fillRect/>
                          </a:stretch>
                        </pic:blipFill>
                        <pic:spPr bwMode="auto">
                          <a:xfrm>
                            <a:off x="-400098" y="768805"/>
                            <a:ext cx="6034405" cy="2085975"/>
                          </a:xfrm>
                          <a:prstGeom prst="rect">
                            <a:avLst/>
                          </a:prstGeom>
                          <a:ln w="1270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A2AB15" id="Group 1" o:spid="_x0000_s1026" alt="Shows the Quotes Tab of the Bid Tabulation.  4 quotes are selected with check boxes under the 'Consider All' heading. " style="position:absolute;margin-left:63.25pt;margin-top:1.55pt;width:475.15pt;height:218.4pt;z-index:251676672;mso-width-relative:margin;mso-height-relative:margin" coordorigin="-4000,804" coordsize="60344,27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950;top:804;width:60293;height: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" stroked="t" strokecolor="black [3213]" strokeweight="1pt">
                  <v:imagedata r:id="rId89" o:title=""/>
                  <v:path arrowok="t"/>
                </v:shape>
                <v:shape id="Picture 1" o:spid="_x0000_s1028" type="#_x0000_t75" alt="Screenshot of Bid Tabulation. Displays Quote numbers, Vendor IDs, Vendor Names, the date the quote was submitted, and the option to Download the attachments for each of the submitted quotes. &#10;" style="position:absolute;left:-4000;top:7688;width:60343;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" stroked="t" strokecolor="black [3213]" strokeweight="1pt">
                  <v:imagedata r:id="rId90" o:title="Screenshot of Bid Tabulation. Displays Quote numbers, Vendor IDs, Vendor Names, the date the quote was submitted, and the option to Download the attachments for each of the submitted quotes" cropright="1034f"/>
                  <v:path arrowok="t"/>
                </v:shape>
                <w10:wrap type="through"/>
              </v:group>
            </w:pict>
          </mc:Fallback>
        </mc:AlternateContent>
      </w:r>
    </w:p>
    <w:p w14:paraId="32856B6B" w14:textId="16A2558A" w:rsidR="00BE4DB0" w:rsidRPr="009D6737" w:rsidRDefault="00BE4DB0" w:rsidP="003101BB">
      <w:pPr>
        <w:pStyle w:val="ListParagraph"/>
        <w:spacing w:after="0"/>
        <w:rPr>
          <w:rFonts w:ascii="Aptos" w:hAnsi="Aptos"/>
          <w:noProof/>
          <w:sz w:val="24"/>
          <w:szCs w:val="24"/>
        </w:rPr>
      </w:pPr>
    </w:p>
    <w:p w14:paraId="77B8D53D" w14:textId="77777777" w:rsidR="00BE4DB0" w:rsidRPr="009D6737" w:rsidRDefault="00BE4DB0" w:rsidP="003101BB">
      <w:pPr>
        <w:pStyle w:val="ListParagraph"/>
        <w:spacing w:after="0"/>
        <w:rPr>
          <w:rFonts w:ascii="Aptos" w:hAnsi="Aptos"/>
          <w:noProof/>
          <w:sz w:val="24"/>
          <w:szCs w:val="24"/>
        </w:rPr>
      </w:pPr>
    </w:p>
    <w:p w14:paraId="31FC158B" w14:textId="447E463F" w:rsidR="00D0451B" w:rsidRPr="009D6737" w:rsidRDefault="00D0451B" w:rsidP="003101BB">
      <w:pPr>
        <w:pStyle w:val="ListParagraph"/>
        <w:spacing w:after="0"/>
        <w:rPr>
          <w:rFonts w:ascii="Aptos" w:hAnsi="Aptos"/>
          <w:noProof/>
          <w:sz w:val="24"/>
          <w:szCs w:val="24"/>
        </w:rPr>
      </w:pPr>
    </w:p>
    <w:p w14:paraId="72F34852" w14:textId="174BA2DB" w:rsidR="00D0451B" w:rsidRPr="009D6737" w:rsidRDefault="00D0451B" w:rsidP="003101BB">
      <w:pPr>
        <w:pStyle w:val="ListParagraph"/>
        <w:spacing w:after="0"/>
        <w:rPr>
          <w:rFonts w:ascii="Aptos" w:hAnsi="Aptos"/>
          <w:noProof/>
          <w:sz w:val="24"/>
          <w:szCs w:val="24"/>
        </w:rPr>
      </w:pPr>
    </w:p>
    <w:p w14:paraId="4A106743" w14:textId="0ACC16F8" w:rsidR="00D0451B" w:rsidRPr="009D6737" w:rsidRDefault="00D0451B" w:rsidP="003101BB">
      <w:pPr>
        <w:pStyle w:val="ListParagraph"/>
        <w:spacing w:after="0"/>
        <w:rPr>
          <w:rFonts w:ascii="Aptos" w:hAnsi="Aptos"/>
          <w:noProof/>
          <w:sz w:val="24"/>
          <w:szCs w:val="24"/>
        </w:rPr>
      </w:pPr>
    </w:p>
    <w:p w14:paraId="7295FB7C" w14:textId="2288B53E" w:rsidR="00D0451B" w:rsidRPr="009D6737" w:rsidRDefault="00D0451B" w:rsidP="003101BB">
      <w:pPr>
        <w:pStyle w:val="ListParagraph"/>
        <w:spacing w:after="0"/>
        <w:rPr>
          <w:rFonts w:ascii="Aptos" w:hAnsi="Aptos"/>
          <w:noProof/>
          <w:sz w:val="24"/>
          <w:szCs w:val="24"/>
        </w:rPr>
      </w:pPr>
    </w:p>
    <w:p w14:paraId="1CEC9AEE" w14:textId="6409392E" w:rsidR="00D0451B" w:rsidRPr="009D6737" w:rsidRDefault="00D0451B" w:rsidP="003101BB">
      <w:pPr>
        <w:pStyle w:val="ListParagraph"/>
        <w:spacing w:after="0"/>
        <w:rPr>
          <w:rFonts w:ascii="Aptos" w:hAnsi="Aptos"/>
          <w:noProof/>
          <w:sz w:val="24"/>
          <w:szCs w:val="24"/>
        </w:rPr>
      </w:pPr>
    </w:p>
    <w:p w14:paraId="75A25DDA" w14:textId="45C69DBF" w:rsidR="00D0451B" w:rsidRPr="009D6737" w:rsidRDefault="00D0451B" w:rsidP="003101BB">
      <w:pPr>
        <w:pStyle w:val="ListParagraph"/>
        <w:spacing w:after="0"/>
        <w:rPr>
          <w:rFonts w:ascii="Aptos" w:hAnsi="Aptos"/>
          <w:noProof/>
          <w:sz w:val="24"/>
          <w:szCs w:val="24"/>
        </w:rPr>
      </w:pPr>
    </w:p>
    <w:p w14:paraId="609AFA67" w14:textId="5A998DE6" w:rsidR="00D0451B" w:rsidRDefault="00D0451B" w:rsidP="003101BB">
      <w:pPr>
        <w:pStyle w:val="ListParagraph"/>
        <w:spacing w:after="0"/>
        <w:rPr>
          <w:rFonts w:ascii="Aptos" w:hAnsi="Aptos"/>
          <w:noProof/>
          <w:sz w:val="24"/>
          <w:szCs w:val="24"/>
        </w:rPr>
      </w:pPr>
    </w:p>
    <w:p w14:paraId="3D3CD799" w14:textId="77777777" w:rsidR="005C25D5" w:rsidRPr="009D6737" w:rsidRDefault="005C25D5" w:rsidP="003101BB">
      <w:pPr>
        <w:pStyle w:val="ListParagraph"/>
        <w:spacing w:after="0"/>
        <w:rPr>
          <w:rFonts w:ascii="Aptos" w:hAnsi="Aptos"/>
          <w:noProof/>
          <w:sz w:val="24"/>
          <w:szCs w:val="24"/>
        </w:rPr>
      </w:pPr>
    </w:p>
    <w:p w14:paraId="7470223F" w14:textId="5FBB8B4F" w:rsidR="00D0451B" w:rsidRPr="009D6737" w:rsidRDefault="00D0451B" w:rsidP="003101BB">
      <w:pPr>
        <w:pStyle w:val="ListParagraph"/>
        <w:spacing w:after="0"/>
        <w:rPr>
          <w:rFonts w:ascii="Aptos" w:hAnsi="Aptos"/>
          <w:noProof/>
          <w:sz w:val="24"/>
          <w:szCs w:val="24"/>
        </w:rPr>
      </w:pPr>
    </w:p>
    <w:p w14:paraId="104D25D0" w14:textId="2F13B26F" w:rsidR="00BE4DB0" w:rsidRPr="009D6737" w:rsidRDefault="00BE4DB0" w:rsidP="003101BB">
      <w:pPr>
        <w:pStyle w:val="ListParagraph"/>
        <w:spacing w:after="0"/>
        <w:rPr>
          <w:rFonts w:ascii="Aptos" w:hAnsi="Aptos"/>
          <w:noProof/>
          <w:sz w:val="24"/>
          <w:szCs w:val="24"/>
        </w:rPr>
      </w:pPr>
    </w:p>
    <w:p w14:paraId="322ED074" w14:textId="77777777" w:rsidR="00B23F19" w:rsidRPr="009D6737" w:rsidRDefault="00B23F19" w:rsidP="003101BB">
      <w:pPr>
        <w:pStyle w:val="ListParagraph"/>
        <w:spacing w:after="0"/>
        <w:rPr>
          <w:rFonts w:ascii="Aptos" w:hAnsi="Aptos"/>
          <w:noProof/>
          <w:sz w:val="24"/>
          <w:szCs w:val="24"/>
        </w:rPr>
      </w:pPr>
    </w:p>
    <w:p w14:paraId="3DE0F591" w14:textId="025DFEB7" w:rsidR="00BE4DB0" w:rsidRPr="009D6737" w:rsidRDefault="00BE4DB0" w:rsidP="003101BB">
      <w:pPr>
        <w:pStyle w:val="ListParagraph"/>
        <w:spacing w:after="0"/>
        <w:rPr>
          <w:rFonts w:ascii="Aptos" w:hAnsi="Aptos"/>
          <w:color w:val="538135" w:themeColor="accent6" w:themeShade="BF"/>
          <w:sz w:val="24"/>
          <w:szCs w:val="24"/>
        </w:rPr>
      </w:pPr>
    </w:p>
    <w:p w14:paraId="140FDC26" w14:textId="593E19B1" w:rsidR="00BB1A2B" w:rsidRPr="009D6737" w:rsidRDefault="00DC7831" w:rsidP="0007728C">
      <w:pPr>
        <w:pStyle w:val="ListParagraph"/>
        <w:numPr>
          <w:ilvl w:val="6"/>
          <w:numId w:val="22"/>
        </w:numPr>
        <w:spacing w:after="120" w:line="240" w:lineRule="auto"/>
        <w:ind w:left="720"/>
        <w:contextualSpacing w:val="0"/>
        <w:rPr>
          <w:rFonts w:ascii="Aptos" w:hAnsi="Aptos"/>
          <w:sz w:val="24"/>
          <w:szCs w:val="24"/>
        </w:rPr>
      </w:pPr>
      <w:r w:rsidRPr="009D6737">
        <w:rPr>
          <w:rFonts w:ascii="Aptos" w:hAnsi="Aptos"/>
          <w:sz w:val="24"/>
          <w:szCs w:val="24"/>
        </w:rPr>
        <w:t xml:space="preserve">On the </w:t>
      </w:r>
      <w:r w:rsidRPr="009D6737">
        <w:rPr>
          <w:rFonts w:ascii="Aptos" w:hAnsi="Aptos"/>
          <w:b/>
          <w:bCs/>
          <w:sz w:val="24"/>
          <w:szCs w:val="24"/>
        </w:rPr>
        <w:t xml:space="preserve">Quotes </w:t>
      </w:r>
      <w:r w:rsidRPr="009D6737">
        <w:rPr>
          <w:rFonts w:ascii="Aptos" w:hAnsi="Aptos"/>
          <w:sz w:val="24"/>
          <w:szCs w:val="24"/>
        </w:rPr>
        <w:t>Tab</w:t>
      </w:r>
    </w:p>
    <w:p w14:paraId="25DB57BC" w14:textId="698F7F07" w:rsidR="009361C2" w:rsidRPr="009D6737" w:rsidRDefault="00D0451B" w:rsidP="0007728C">
      <w:pPr>
        <w:pStyle w:val="ListParagraph"/>
        <w:numPr>
          <w:ilvl w:val="2"/>
          <w:numId w:val="29"/>
        </w:numPr>
        <w:spacing w:after="120" w:line="240" w:lineRule="auto"/>
        <w:contextualSpacing w:val="0"/>
        <w:rPr>
          <w:rFonts w:ascii="Aptos" w:hAnsi="Aptos"/>
          <w:sz w:val="24"/>
          <w:szCs w:val="24"/>
        </w:rPr>
      </w:pPr>
      <w:r w:rsidRPr="009D6737">
        <w:rPr>
          <w:rFonts w:ascii="Aptos" w:hAnsi="Aptos"/>
          <w:sz w:val="24"/>
          <w:szCs w:val="24"/>
        </w:rPr>
        <w:t>Review submitted quotes</w:t>
      </w:r>
      <w:r w:rsidR="00774876" w:rsidRPr="009D6737">
        <w:rPr>
          <w:rFonts w:ascii="Aptos" w:hAnsi="Aptos"/>
          <w:sz w:val="24"/>
          <w:szCs w:val="24"/>
        </w:rPr>
        <w:t xml:space="preserve">. For </w:t>
      </w:r>
      <w:r w:rsidR="003A1C2A" w:rsidRPr="009D6737">
        <w:rPr>
          <w:rFonts w:ascii="Aptos" w:hAnsi="Aptos"/>
          <w:sz w:val="24"/>
          <w:szCs w:val="24"/>
        </w:rPr>
        <w:t xml:space="preserve">process information see </w:t>
      </w:r>
      <w:hyperlink r:id="rId91" w:history="1">
        <w:r w:rsidR="003A1C2A" w:rsidRPr="009D6737">
          <w:rPr>
            <w:rStyle w:val="Hyperlink"/>
            <w:rFonts w:ascii="Aptos" w:hAnsi="Aptos"/>
            <w:sz w:val="24"/>
            <w:szCs w:val="24"/>
          </w:rPr>
          <w:t>OregonBuys Supplier Bid Solicitation Response</w:t>
        </w:r>
      </w:hyperlink>
      <w:r w:rsidR="003A1C2A" w:rsidRPr="009D6737">
        <w:rPr>
          <w:rFonts w:ascii="Aptos" w:hAnsi="Aptos"/>
          <w:sz w:val="24"/>
          <w:szCs w:val="24"/>
        </w:rPr>
        <w:t>.</w:t>
      </w:r>
    </w:p>
    <w:p w14:paraId="560CDD4E" w14:textId="77777777" w:rsidR="00290D44" w:rsidRPr="009D6737" w:rsidRDefault="00523EE7" w:rsidP="0007728C">
      <w:pPr>
        <w:pStyle w:val="ListParagraph"/>
        <w:numPr>
          <w:ilvl w:val="2"/>
          <w:numId w:val="29"/>
        </w:numPr>
        <w:spacing w:after="120" w:line="240" w:lineRule="auto"/>
        <w:contextualSpacing w:val="0"/>
        <w:rPr>
          <w:rFonts w:ascii="Aptos" w:hAnsi="Aptos"/>
          <w:sz w:val="24"/>
          <w:szCs w:val="24"/>
        </w:rPr>
      </w:pPr>
      <w:r w:rsidRPr="009D6737">
        <w:rPr>
          <w:rFonts w:ascii="Aptos" w:hAnsi="Aptos"/>
          <w:b/>
          <w:bCs/>
          <w:sz w:val="24"/>
          <w:szCs w:val="24"/>
        </w:rPr>
        <w:t xml:space="preserve">If there is a need to </w:t>
      </w:r>
      <w:r w:rsidR="00094D58" w:rsidRPr="009D6737">
        <w:rPr>
          <w:rFonts w:ascii="Aptos" w:hAnsi="Aptos"/>
          <w:b/>
          <w:bCs/>
          <w:sz w:val="24"/>
          <w:szCs w:val="24"/>
        </w:rPr>
        <w:t>enter</w:t>
      </w:r>
      <w:r w:rsidRPr="009D6737">
        <w:rPr>
          <w:rFonts w:ascii="Aptos" w:hAnsi="Aptos"/>
          <w:b/>
          <w:bCs/>
          <w:sz w:val="24"/>
          <w:szCs w:val="24"/>
        </w:rPr>
        <w:t xml:space="preserve"> a quote</w:t>
      </w:r>
      <w:r w:rsidRPr="009D6737">
        <w:rPr>
          <w:rFonts w:ascii="Aptos" w:hAnsi="Aptos"/>
          <w:sz w:val="24"/>
          <w:szCs w:val="24"/>
        </w:rPr>
        <w:t xml:space="preserve"> on behalf of the vendor</w:t>
      </w:r>
      <w:r w:rsidR="00094D58" w:rsidRPr="009D6737">
        <w:rPr>
          <w:rFonts w:ascii="Aptos" w:hAnsi="Aptos"/>
          <w:sz w:val="24"/>
          <w:szCs w:val="24"/>
        </w:rPr>
        <w:t xml:space="preserve"> (for example a quote that was submitted outside the system)</w:t>
      </w:r>
      <w:r w:rsidR="00290D44" w:rsidRPr="009D6737">
        <w:rPr>
          <w:rFonts w:ascii="Aptos" w:hAnsi="Aptos"/>
          <w:sz w:val="24"/>
          <w:szCs w:val="24"/>
        </w:rPr>
        <w:t>:</w:t>
      </w:r>
    </w:p>
    <w:p w14:paraId="45AEA903" w14:textId="4D78E77F" w:rsidR="00AF1494" w:rsidRPr="009D6737" w:rsidRDefault="00AF1494" w:rsidP="0007728C">
      <w:pPr>
        <w:pStyle w:val="ListParagraph"/>
        <w:numPr>
          <w:ilvl w:val="2"/>
          <w:numId w:val="58"/>
        </w:numPr>
        <w:spacing w:after="120" w:line="240" w:lineRule="auto"/>
        <w:ind w:left="1656" w:hanging="360"/>
        <w:contextualSpacing w:val="0"/>
        <w:rPr>
          <w:rFonts w:ascii="Aptos" w:hAnsi="Aptos"/>
          <w:sz w:val="24"/>
          <w:szCs w:val="24"/>
        </w:rPr>
      </w:pPr>
      <w:r w:rsidRPr="009D6737">
        <w:rPr>
          <w:rFonts w:ascii="Aptos" w:hAnsi="Aptos"/>
          <w:sz w:val="24"/>
          <w:szCs w:val="24"/>
        </w:rPr>
        <w:t>Click</w:t>
      </w:r>
      <w:r w:rsidR="00523EE7" w:rsidRPr="009D6737">
        <w:rPr>
          <w:rFonts w:ascii="Aptos" w:hAnsi="Aptos"/>
          <w:sz w:val="24"/>
          <w:szCs w:val="24"/>
        </w:rPr>
        <w:t xml:space="preserve"> </w:t>
      </w:r>
      <w:r w:rsidR="00523EE7" w:rsidRPr="009D6737">
        <w:rPr>
          <w:rFonts w:ascii="Aptos" w:hAnsi="Aptos"/>
          <w:b/>
          <w:bCs/>
          <w:sz w:val="24"/>
          <w:szCs w:val="24"/>
        </w:rPr>
        <w:t>Create New Quote</w:t>
      </w:r>
      <w:r w:rsidR="007C5908" w:rsidRPr="009D6737">
        <w:rPr>
          <w:rFonts w:ascii="Aptos" w:hAnsi="Aptos"/>
          <w:sz w:val="24"/>
          <w:szCs w:val="24"/>
        </w:rPr>
        <w:t>. On each tab</w:t>
      </w:r>
      <w:r w:rsidR="00F539A2" w:rsidRPr="009D6737">
        <w:rPr>
          <w:rFonts w:ascii="Aptos" w:hAnsi="Aptos"/>
          <w:sz w:val="24"/>
          <w:szCs w:val="24"/>
        </w:rPr>
        <w:t>,</w:t>
      </w:r>
      <w:r w:rsidR="00D97839" w:rsidRPr="009D6737">
        <w:rPr>
          <w:rFonts w:ascii="Aptos" w:hAnsi="Aptos"/>
          <w:sz w:val="24"/>
          <w:szCs w:val="24"/>
        </w:rPr>
        <w:t xml:space="preserve"> key in relevant information from the vendors’ quote</w:t>
      </w:r>
      <w:r w:rsidR="00005789" w:rsidRPr="009D6737">
        <w:rPr>
          <w:rFonts w:ascii="Aptos" w:hAnsi="Aptos"/>
          <w:sz w:val="24"/>
          <w:szCs w:val="24"/>
        </w:rPr>
        <w:t xml:space="preserve"> ensuring to </w:t>
      </w:r>
      <w:r w:rsidR="007C5908" w:rsidRPr="009D6737">
        <w:rPr>
          <w:rFonts w:ascii="Aptos" w:hAnsi="Aptos"/>
          <w:b/>
          <w:bCs/>
          <w:sz w:val="24"/>
          <w:szCs w:val="24"/>
        </w:rPr>
        <w:t>Save &amp; Continue</w:t>
      </w:r>
      <w:r w:rsidR="007C5908" w:rsidRPr="009D6737">
        <w:rPr>
          <w:rFonts w:ascii="Aptos" w:hAnsi="Aptos"/>
          <w:sz w:val="24"/>
          <w:szCs w:val="24"/>
        </w:rPr>
        <w:t>.</w:t>
      </w:r>
    </w:p>
    <w:p w14:paraId="1D63DABC" w14:textId="1A7B8D8A" w:rsidR="007C5908" w:rsidRPr="009D6737" w:rsidRDefault="00600C6A" w:rsidP="0007728C">
      <w:pPr>
        <w:pStyle w:val="ListParagraph"/>
        <w:numPr>
          <w:ilvl w:val="2"/>
          <w:numId w:val="58"/>
        </w:numPr>
        <w:spacing w:after="120" w:line="240" w:lineRule="auto"/>
        <w:ind w:left="1656" w:hanging="360"/>
        <w:contextualSpacing w:val="0"/>
        <w:rPr>
          <w:rFonts w:ascii="Aptos" w:hAnsi="Aptos"/>
          <w:sz w:val="24"/>
          <w:szCs w:val="24"/>
        </w:rPr>
      </w:pPr>
      <w:r w:rsidRPr="009D6737">
        <w:rPr>
          <w:rFonts w:ascii="Aptos" w:hAnsi="Aptos"/>
          <w:sz w:val="24"/>
          <w:szCs w:val="24"/>
        </w:rPr>
        <w:t>For</w:t>
      </w:r>
      <w:r w:rsidR="00E208E8" w:rsidRPr="009D6737">
        <w:rPr>
          <w:rFonts w:ascii="Aptos" w:hAnsi="Aptos"/>
          <w:sz w:val="24"/>
          <w:szCs w:val="24"/>
        </w:rPr>
        <w:t xml:space="preserve"> the </w:t>
      </w:r>
      <w:r w:rsidR="00E208E8" w:rsidRPr="009D6737">
        <w:rPr>
          <w:rFonts w:ascii="Aptos" w:hAnsi="Aptos"/>
          <w:b/>
          <w:bCs/>
          <w:sz w:val="24"/>
          <w:szCs w:val="24"/>
        </w:rPr>
        <w:t>General</w:t>
      </w:r>
      <w:r w:rsidR="00E208E8" w:rsidRPr="009D6737">
        <w:rPr>
          <w:rFonts w:ascii="Aptos" w:hAnsi="Aptos"/>
          <w:sz w:val="24"/>
          <w:szCs w:val="24"/>
        </w:rPr>
        <w:t xml:space="preserve"> </w:t>
      </w:r>
      <w:r w:rsidR="005F27FE" w:rsidRPr="009D6737">
        <w:rPr>
          <w:rFonts w:ascii="Aptos" w:hAnsi="Aptos"/>
          <w:sz w:val="24"/>
          <w:szCs w:val="24"/>
        </w:rPr>
        <w:t>t</w:t>
      </w:r>
      <w:r w:rsidR="00E208E8" w:rsidRPr="009D6737">
        <w:rPr>
          <w:rFonts w:ascii="Aptos" w:hAnsi="Aptos"/>
          <w:sz w:val="24"/>
          <w:szCs w:val="24"/>
        </w:rPr>
        <w:t>ab</w:t>
      </w:r>
      <w:r w:rsidRPr="009D6737">
        <w:rPr>
          <w:rFonts w:ascii="Aptos" w:hAnsi="Aptos"/>
          <w:sz w:val="24"/>
          <w:szCs w:val="24"/>
        </w:rPr>
        <w:t>&gt;</w:t>
      </w:r>
      <w:r w:rsidR="00E208E8" w:rsidRPr="009D6737">
        <w:rPr>
          <w:rFonts w:ascii="Aptos" w:hAnsi="Aptos"/>
          <w:sz w:val="24"/>
          <w:szCs w:val="24"/>
        </w:rPr>
        <w:t>Vendor selection field</w:t>
      </w:r>
      <w:r w:rsidR="007C5908" w:rsidRPr="009D6737">
        <w:rPr>
          <w:rFonts w:ascii="Aptos" w:hAnsi="Aptos"/>
          <w:sz w:val="24"/>
          <w:szCs w:val="24"/>
        </w:rPr>
        <w:t xml:space="preserve"> - </w:t>
      </w:r>
      <w:r w:rsidR="00E208E8" w:rsidRPr="009D6737">
        <w:rPr>
          <w:rFonts w:ascii="Aptos" w:hAnsi="Aptos"/>
          <w:sz w:val="24"/>
          <w:szCs w:val="24"/>
        </w:rPr>
        <w:t xml:space="preserve">use the search icon to locate the vendor. The vendor must already be registered into OregonBuys. </w:t>
      </w:r>
    </w:p>
    <w:p w14:paraId="0C58A9CA" w14:textId="7A6606A4" w:rsidR="007C3C3E" w:rsidRPr="009D6737" w:rsidRDefault="007C3C3E" w:rsidP="0007728C">
      <w:pPr>
        <w:pStyle w:val="ListParagraph"/>
        <w:numPr>
          <w:ilvl w:val="2"/>
          <w:numId w:val="58"/>
        </w:numPr>
        <w:spacing w:after="120" w:line="240" w:lineRule="auto"/>
        <w:ind w:left="1656" w:hanging="360"/>
        <w:contextualSpacing w:val="0"/>
        <w:rPr>
          <w:rFonts w:ascii="Aptos" w:hAnsi="Aptos"/>
          <w:sz w:val="24"/>
          <w:szCs w:val="24"/>
        </w:rPr>
      </w:pPr>
      <w:r w:rsidRPr="009D6737">
        <w:rPr>
          <w:rFonts w:ascii="Aptos" w:hAnsi="Aptos"/>
          <w:sz w:val="24"/>
          <w:szCs w:val="24"/>
        </w:rPr>
        <w:t xml:space="preserve">On the </w:t>
      </w:r>
      <w:r w:rsidRPr="009D6737">
        <w:rPr>
          <w:rFonts w:ascii="Aptos" w:hAnsi="Aptos"/>
          <w:b/>
          <w:bCs/>
          <w:sz w:val="24"/>
          <w:szCs w:val="24"/>
        </w:rPr>
        <w:t xml:space="preserve">Items </w:t>
      </w:r>
      <w:r w:rsidR="00531D1A" w:rsidRPr="009D6737">
        <w:rPr>
          <w:rFonts w:ascii="Aptos" w:hAnsi="Aptos"/>
          <w:sz w:val="24"/>
          <w:szCs w:val="24"/>
        </w:rPr>
        <w:t>tab</w:t>
      </w:r>
      <w:r w:rsidRPr="009D6737">
        <w:rPr>
          <w:rFonts w:ascii="Aptos" w:hAnsi="Aptos"/>
          <w:sz w:val="24"/>
          <w:szCs w:val="24"/>
        </w:rPr>
        <w:t xml:space="preserve"> </w:t>
      </w:r>
      <w:r w:rsidR="00F93603" w:rsidRPr="009D6737">
        <w:rPr>
          <w:rFonts w:ascii="Aptos" w:hAnsi="Aptos"/>
          <w:sz w:val="24"/>
          <w:szCs w:val="24"/>
        </w:rPr>
        <w:t xml:space="preserve">adjust Quantity, Unit Costs, Discounts, </w:t>
      </w:r>
      <w:r w:rsidR="004A6927" w:rsidRPr="009D6737">
        <w:rPr>
          <w:rFonts w:ascii="Aptos" w:hAnsi="Aptos"/>
          <w:sz w:val="24"/>
          <w:szCs w:val="24"/>
        </w:rPr>
        <w:t>Freight,</w:t>
      </w:r>
      <w:r w:rsidR="00F93603" w:rsidRPr="009D6737">
        <w:rPr>
          <w:rFonts w:ascii="Aptos" w:hAnsi="Aptos"/>
          <w:sz w:val="24"/>
          <w:szCs w:val="24"/>
        </w:rPr>
        <w:t xml:space="preserve"> and other fields to align with the vendor’s quote. </w:t>
      </w:r>
    </w:p>
    <w:p w14:paraId="225E9CA7" w14:textId="7FF8FFE6" w:rsidR="00DB7231" w:rsidRPr="009D6737" w:rsidRDefault="00DB7231" w:rsidP="0007728C">
      <w:pPr>
        <w:pStyle w:val="ListParagraph"/>
        <w:numPr>
          <w:ilvl w:val="2"/>
          <w:numId w:val="58"/>
        </w:numPr>
        <w:spacing w:after="120" w:line="240" w:lineRule="auto"/>
        <w:ind w:left="1656" w:hanging="360"/>
        <w:contextualSpacing w:val="0"/>
        <w:rPr>
          <w:rFonts w:ascii="Aptos" w:hAnsi="Aptos"/>
          <w:sz w:val="24"/>
          <w:szCs w:val="24"/>
        </w:rPr>
      </w:pPr>
      <w:r w:rsidRPr="009D6737">
        <w:rPr>
          <w:rFonts w:ascii="Aptos" w:hAnsi="Aptos"/>
          <w:sz w:val="24"/>
          <w:szCs w:val="24"/>
        </w:rPr>
        <w:t xml:space="preserve">Accept the Terms &amp; Conditions. </w:t>
      </w:r>
    </w:p>
    <w:p w14:paraId="30CB0291" w14:textId="7CBDB9EF" w:rsidR="00F93603" w:rsidRPr="009D6737" w:rsidRDefault="008654D8" w:rsidP="0007728C">
      <w:pPr>
        <w:pStyle w:val="ListParagraph"/>
        <w:numPr>
          <w:ilvl w:val="2"/>
          <w:numId w:val="58"/>
        </w:numPr>
        <w:spacing w:after="120" w:line="240" w:lineRule="auto"/>
        <w:ind w:left="1656" w:hanging="360"/>
        <w:contextualSpacing w:val="0"/>
        <w:rPr>
          <w:rFonts w:ascii="Aptos" w:hAnsi="Aptos"/>
          <w:sz w:val="24"/>
          <w:szCs w:val="24"/>
        </w:rPr>
      </w:pPr>
      <w:r w:rsidRPr="009D6737">
        <w:rPr>
          <w:rFonts w:ascii="Aptos" w:hAnsi="Aptos"/>
          <w:sz w:val="24"/>
          <w:szCs w:val="24"/>
        </w:rPr>
        <w:t>Check the questions tab</w:t>
      </w:r>
      <w:r w:rsidR="00620B1D" w:rsidRPr="009D6737">
        <w:rPr>
          <w:rFonts w:ascii="Aptos" w:hAnsi="Aptos"/>
          <w:sz w:val="24"/>
          <w:szCs w:val="24"/>
        </w:rPr>
        <w:t xml:space="preserve"> to respond to any questions on behalf of the vendor. </w:t>
      </w:r>
    </w:p>
    <w:p w14:paraId="40CBD55C" w14:textId="4DE658F2" w:rsidR="00620B1D" w:rsidRPr="009D6737" w:rsidRDefault="00620B1D" w:rsidP="0007728C">
      <w:pPr>
        <w:pStyle w:val="ListParagraph"/>
        <w:numPr>
          <w:ilvl w:val="2"/>
          <w:numId w:val="58"/>
        </w:numPr>
        <w:spacing w:after="120" w:line="240" w:lineRule="auto"/>
        <w:ind w:left="1656" w:hanging="360"/>
        <w:contextualSpacing w:val="0"/>
        <w:rPr>
          <w:rFonts w:ascii="Aptos" w:hAnsi="Aptos"/>
          <w:sz w:val="24"/>
          <w:szCs w:val="24"/>
        </w:rPr>
      </w:pPr>
      <w:r w:rsidRPr="009D6737">
        <w:rPr>
          <w:rFonts w:ascii="Aptos" w:hAnsi="Aptos"/>
          <w:sz w:val="24"/>
          <w:szCs w:val="24"/>
        </w:rPr>
        <w:t>Upload vendor attachments on the attachments tab</w:t>
      </w:r>
      <w:r w:rsidR="003C779F" w:rsidRPr="009D6737">
        <w:rPr>
          <w:rFonts w:ascii="Aptos" w:hAnsi="Aptos"/>
          <w:sz w:val="24"/>
          <w:szCs w:val="24"/>
        </w:rPr>
        <w:t xml:space="preserve"> including any required uploads</w:t>
      </w:r>
    </w:p>
    <w:p w14:paraId="66E9EE27" w14:textId="33BE9427" w:rsidR="006D6FFC" w:rsidRPr="009D6737" w:rsidRDefault="00A02CD7" w:rsidP="0007728C">
      <w:pPr>
        <w:pStyle w:val="ListParagraph"/>
        <w:numPr>
          <w:ilvl w:val="2"/>
          <w:numId w:val="58"/>
        </w:numPr>
        <w:spacing w:after="120" w:line="240" w:lineRule="auto"/>
        <w:ind w:left="1656" w:hanging="360"/>
        <w:contextualSpacing w:val="0"/>
        <w:rPr>
          <w:rFonts w:ascii="Aptos" w:hAnsi="Aptos"/>
          <w:sz w:val="24"/>
          <w:szCs w:val="24"/>
        </w:rPr>
      </w:pPr>
      <w:r w:rsidRPr="009D6737">
        <w:rPr>
          <w:rFonts w:ascii="Aptos" w:hAnsi="Aptos"/>
          <w:sz w:val="24"/>
          <w:szCs w:val="24"/>
        </w:rPr>
        <w:t xml:space="preserve">On the </w:t>
      </w:r>
      <w:r w:rsidRPr="00526382">
        <w:rPr>
          <w:rFonts w:ascii="Aptos" w:hAnsi="Aptos"/>
          <w:i/>
          <w:iCs/>
          <w:sz w:val="24"/>
          <w:szCs w:val="24"/>
        </w:rPr>
        <w:t>Summary</w:t>
      </w:r>
      <w:r w:rsidRPr="009D6737">
        <w:rPr>
          <w:rFonts w:ascii="Aptos" w:hAnsi="Aptos"/>
          <w:sz w:val="24"/>
          <w:szCs w:val="24"/>
        </w:rPr>
        <w:t xml:space="preserve"> </w:t>
      </w:r>
      <w:r w:rsidR="00531D1A" w:rsidRPr="009D6737">
        <w:rPr>
          <w:rFonts w:ascii="Aptos" w:hAnsi="Aptos"/>
          <w:sz w:val="24"/>
          <w:szCs w:val="24"/>
        </w:rPr>
        <w:t>t</w:t>
      </w:r>
      <w:r w:rsidRPr="009D6737">
        <w:rPr>
          <w:rFonts w:ascii="Aptos" w:hAnsi="Aptos"/>
          <w:sz w:val="24"/>
          <w:szCs w:val="24"/>
        </w:rPr>
        <w:t xml:space="preserve">ab verify the accuracy of information, then click </w:t>
      </w:r>
      <w:r w:rsidRPr="009D6737">
        <w:rPr>
          <w:rFonts w:ascii="Aptos" w:hAnsi="Aptos"/>
          <w:b/>
          <w:bCs/>
          <w:sz w:val="24"/>
          <w:szCs w:val="24"/>
        </w:rPr>
        <w:t>Submit Quote.</w:t>
      </w:r>
      <w:r w:rsidRPr="009D6737">
        <w:rPr>
          <w:rFonts w:ascii="Aptos" w:hAnsi="Aptos"/>
          <w:sz w:val="24"/>
          <w:szCs w:val="24"/>
        </w:rPr>
        <w:t xml:space="preserve"> </w:t>
      </w:r>
    </w:p>
    <w:p w14:paraId="7B5CFA2B" w14:textId="7FD190B5" w:rsidR="00FE1E75" w:rsidRPr="009D6737" w:rsidRDefault="009A11E5" w:rsidP="0007728C">
      <w:pPr>
        <w:pStyle w:val="ListParagraph"/>
        <w:numPr>
          <w:ilvl w:val="2"/>
          <w:numId w:val="58"/>
        </w:numPr>
        <w:spacing w:after="120" w:line="240" w:lineRule="auto"/>
        <w:ind w:left="1656" w:hanging="360"/>
        <w:contextualSpacing w:val="0"/>
        <w:rPr>
          <w:rFonts w:ascii="Aptos" w:hAnsi="Aptos"/>
          <w:sz w:val="24"/>
          <w:szCs w:val="24"/>
        </w:rPr>
      </w:pPr>
      <w:r>
        <w:rPr>
          <w:rFonts w:ascii="Aptos" w:hAnsi="Aptos"/>
          <w:sz w:val="24"/>
          <w:szCs w:val="24"/>
        </w:rPr>
        <w:t>Click</w:t>
      </w:r>
      <w:r w:rsidRPr="009D6737">
        <w:rPr>
          <w:rFonts w:ascii="Aptos" w:hAnsi="Aptos"/>
          <w:sz w:val="24"/>
          <w:szCs w:val="24"/>
        </w:rPr>
        <w:t xml:space="preserve"> </w:t>
      </w:r>
      <w:r w:rsidR="00FE1E75" w:rsidRPr="009D6737">
        <w:rPr>
          <w:rFonts w:ascii="Aptos" w:hAnsi="Aptos"/>
          <w:b/>
          <w:bCs/>
          <w:sz w:val="24"/>
          <w:szCs w:val="24"/>
        </w:rPr>
        <w:t>Back to Bid</w:t>
      </w:r>
    </w:p>
    <w:p w14:paraId="3FF6C15C" w14:textId="25A95968" w:rsidR="002F30C0" w:rsidRPr="009D6737" w:rsidRDefault="002F30C0" w:rsidP="0007728C">
      <w:pPr>
        <w:pStyle w:val="ListParagraph"/>
        <w:numPr>
          <w:ilvl w:val="2"/>
          <w:numId w:val="58"/>
        </w:numPr>
        <w:spacing w:after="120" w:line="240" w:lineRule="auto"/>
        <w:ind w:left="1656" w:hanging="360"/>
        <w:contextualSpacing w:val="0"/>
        <w:rPr>
          <w:rFonts w:ascii="Aptos" w:hAnsi="Aptos"/>
          <w:sz w:val="24"/>
          <w:szCs w:val="24"/>
        </w:rPr>
      </w:pPr>
      <w:r w:rsidRPr="009D6737">
        <w:rPr>
          <w:rFonts w:ascii="Aptos" w:hAnsi="Aptos"/>
          <w:sz w:val="24"/>
          <w:szCs w:val="24"/>
        </w:rPr>
        <w:t>Navigate</w:t>
      </w:r>
      <w:r w:rsidR="004E1163" w:rsidRPr="009D6737">
        <w:rPr>
          <w:rFonts w:ascii="Aptos" w:hAnsi="Aptos"/>
          <w:sz w:val="24"/>
          <w:szCs w:val="24"/>
        </w:rPr>
        <w:t xml:space="preserve"> to the bottom of</w:t>
      </w:r>
      <w:r w:rsidRPr="009D6737">
        <w:rPr>
          <w:rFonts w:ascii="Aptos" w:hAnsi="Aptos"/>
          <w:sz w:val="24"/>
          <w:szCs w:val="24"/>
        </w:rPr>
        <w:t xml:space="preserve"> the </w:t>
      </w:r>
      <w:r w:rsidRPr="00526382">
        <w:rPr>
          <w:rFonts w:ascii="Aptos" w:hAnsi="Aptos"/>
          <w:i/>
          <w:iCs/>
          <w:sz w:val="24"/>
          <w:szCs w:val="24"/>
        </w:rPr>
        <w:t>Summary</w:t>
      </w:r>
      <w:r w:rsidRPr="009D6737">
        <w:rPr>
          <w:rFonts w:ascii="Aptos" w:hAnsi="Aptos"/>
          <w:sz w:val="24"/>
          <w:szCs w:val="24"/>
        </w:rPr>
        <w:t xml:space="preserve"> </w:t>
      </w:r>
      <w:r w:rsidR="00531D1A" w:rsidRPr="009D6737">
        <w:rPr>
          <w:rFonts w:ascii="Aptos" w:hAnsi="Aptos"/>
          <w:sz w:val="24"/>
          <w:szCs w:val="24"/>
        </w:rPr>
        <w:t>t</w:t>
      </w:r>
      <w:r w:rsidRPr="009D6737">
        <w:rPr>
          <w:rFonts w:ascii="Aptos" w:hAnsi="Aptos"/>
          <w:sz w:val="24"/>
          <w:szCs w:val="24"/>
        </w:rPr>
        <w:t xml:space="preserve">ab </w:t>
      </w:r>
      <w:r w:rsidR="004E1163" w:rsidRPr="009D6737">
        <w:rPr>
          <w:rFonts w:ascii="Aptos" w:hAnsi="Aptos"/>
          <w:sz w:val="24"/>
          <w:szCs w:val="24"/>
        </w:rPr>
        <w:t xml:space="preserve">and </w:t>
      </w:r>
      <w:r w:rsidR="00D62DD4">
        <w:rPr>
          <w:rFonts w:ascii="Aptos" w:hAnsi="Aptos"/>
          <w:sz w:val="24"/>
          <w:szCs w:val="24"/>
        </w:rPr>
        <w:t>click</w:t>
      </w:r>
      <w:r w:rsidR="00D62DD4" w:rsidRPr="009D6737">
        <w:rPr>
          <w:rFonts w:ascii="Aptos" w:hAnsi="Aptos"/>
          <w:sz w:val="24"/>
          <w:szCs w:val="24"/>
        </w:rPr>
        <w:t xml:space="preserve"> </w:t>
      </w:r>
      <w:r w:rsidR="004E1163" w:rsidRPr="00526382">
        <w:rPr>
          <w:rFonts w:ascii="Aptos" w:hAnsi="Aptos"/>
          <w:b/>
          <w:bCs/>
          <w:sz w:val="24"/>
          <w:szCs w:val="24"/>
        </w:rPr>
        <w:t>Bid Tab</w:t>
      </w:r>
      <w:r w:rsidR="004E1163" w:rsidRPr="009D6737">
        <w:rPr>
          <w:rFonts w:ascii="Aptos" w:hAnsi="Aptos"/>
          <w:sz w:val="24"/>
          <w:szCs w:val="24"/>
        </w:rPr>
        <w:t>. T</w:t>
      </w:r>
      <w:r w:rsidRPr="009D6737">
        <w:rPr>
          <w:rFonts w:ascii="Aptos" w:hAnsi="Aptos"/>
          <w:sz w:val="24"/>
          <w:szCs w:val="24"/>
        </w:rPr>
        <w:t xml:space="preserve">he </w:t>
      </w:r>
      <w:r w:rsidR="004E1163" w:rsidRPr="009D6737">
        <w:rPr>
          <w:rFonts w:ascii="Aptos" w:hAnsi="Aptos"/>
          <w:sz w:val="24"/>
          <w:szCs w:val="24"/>
        </w:rPr>
        <w:t>quote will now be available.</w:t>
      </w:r>
    </w:p>
    <w:p w14:paraId="64F42F76" w14:textId="25A3ABAC" w:rsidR="00FE1E75" w:rsidRPr="009D6737" w:rsidRDefault="00FE1E75" w:rsidP="0007728C">
      <w:pPr>
        <w:pStyle w:val="ListParagraph"/>
        <w:spacing w:after="120" w:line="240" w:lineRule="auto"/>
        <w:ind w:left="1440"/>
        <w:contextualSpacing w:val="0"/>
        <w:rPr>
          <w:rFonts w:ascii="Aptos" w:hAnsi="Aptos"/>
          <w:sz w:val="24"/>
          <w:szCs w:val="24"/>
        </w:rPr>
      </w:pPr>
    </w:p>
    <w:p w14:paraId="41CDFE33" w14:textId="2A56D7D5" w:rsidR="000E2EDA" w:rsidRDefault="00392A37" w:rsidP="002B3BBF">
      <w:pPr>
        <w:pStyle w:val="ListParagraph"/>
        <w:numPr>
          <w:ilvl w:val="2"/>
          <w:numId w:val="29"/>
        </w:numPr>
        <w:spacing w:after="0" w:line="240" w:lineRule="auto"/>
        <w:contextualSpacing w:val="0"/>
        <w:rPr>
          <w:rFonts w:ascii="Aptos" w:hAnsi="Aptos"/>
          <w:sz w:val="24"/>
          <w:szCs w:val="24"/>
        </w:rPr>
      </w:pPr>
      <w:r>
        <w:rPr>
          <w:noProof/>
        </w:rPr>
        <w:lastRenderedPageBreak/>
        <w:drawing>
          <wp:anchor distT="0" distB="0" distL="114300" distR="114300" simplePos="0" relativeHeight="251702272" behindDoc="0" locked="0" layoutInCell="1" allowOverlap="1" wp14:anchorId="3B711E05" wp14:editId="4D7D12A5">
            <wp:simplePos x="0" y="0"/>
            <wp:positionH relativeFrom="column">
              <wp:posOffset>353695</wp:posOffset>
            </wp:positionH>
            <wp:positionV relativeFrom="paragraph">
              <wp:posOffset>405142</wp:posOffset>
            </wp:positionV>
            <wp:extent cx="6496050" cy="1614170"/>
            <wp:effectExtent l="19050" t="19050" r="25400" b="26035"/>
            <wp:wrapThrough wrapText="bothSides">
              <wp:wrapPolygon edited="0">
                <wp:start x="-65" y="-261"/>
                <wp:lineTo x="-65" y="21696"/>
                <wp:lineTo x="21622" y="21696"/>
                <wp:lineTo x="21622" y="-261"/>
                <wp:lineTo x="-65" y="-261"/>
              </wp:wrapPolygon>
            </wp:wrapThrough>
            <wp:docPr id="543334832" name="Picture 1" descr="There is  a check box in each of the submitted quotes, with the download buttons available and highlighted for each of the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34832" name="Picture 1" descr="There is  a check box in each of the submitted quotes, with the download buttons available and highlighted for each of the quotes. "/>
                    <pic:cNvPicPr/>
                  </pic:nvPicPr>
                  <pic:blipFill>
                    <a:blip r:embed="rId92">
                      <a:extLst>
                        <a:ext uri="{28A0092B-C50C-407E-A947-70E740481C1C}">
                          <a14:useLocalDpi xmlns:a14="http://schemas.microsoft.com/office/drawing/2010/main" val="0"/>
                        </a:ext>
                      </a:extLst>
                    </a:blip>
                    <a:stretch>
                      <a:fillRect/>
                    </a:stretch>
                  </pic:blipFill>
                  <pic:spPr>
                    <a:xfrm>
                      <a:off x="0" y="0"/>
                      <a:ext cx="6496050" cy="16141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E44C4" w:rsidRPr="009D6737">
        <w:rPr>
          <w:rFonts w:ascii="Aptos" w:hAnsi="Aptos"/>
          <w:sz w:val="24"/>
          <w:szCs w:val="24"/>
        </w:rPr>
        <w:t xml:space="preserve">Download </w:t>
      </w:r>
      <w:r w:rsidR="00B440E9" w:rsidRPr="009D6737">
        <w:rPr>
          <w:rFonts w:ascii="Aptos" w:hAnsi="Aptos"/>
          <w:sz w:val="24"/>
          <w:szCs w:val="24"/>
        </w:rPr>
        <w:t xml:space="preserve">the </w:t>
      </w:r>
      <w:r w:rsidR="000E44C4" w:rsidRPr="009D6737">
        <w:rPr>
          <w:rFonts w:ascii="Aptos" w:hAnsi="Aptos"/>
          <w:sz w:val="24"/>
          <w:szCs w:val="24"/>
        </w:rPr>
        <w:t>vendor</w:t>
      </w:r>
      <w:r w:rsidR="00B440E9" w:rsidRPr="009D6737">
        <w:rPr>
          <w:rFonts w:ascii="Aptos" w:hAnsi="Aptos"/>
          <w:sz w:val="24"/>
          <w:szCs w:val="24"/>
        </w:rPr>
        <w:t>’s</w:t>
      </w:r>
      <w:r w:rsidR="000E44C4" w:rsidRPr="009D6737">
        <w:rPr>
          <w:rFonts w:ascii="Aptos" w:hAnsi="Aptos"/>
          <w:sz w:val="24"/>
          <w:szCs w:val="24"/>
        </w:rPr>
        <w:t xml:space="preserve"> attac</w:t>
      </w:r>
      <w:r w:rsidR="00E52A04" w:rsidRPr="009D6737">
        <w:rPr>
          <w:rFonts w:ascii="Aptos" w:hAnsi="Aptos"/>
          <w:sz w:val="24"/>
          <w:szCs w:val="24"/>
        </w:rPr>
        <w:t>hments</w:t>
      </w:r>
      <w:r w:rsidR="00075925">
        <w:rPr>
          <w:rFonts w:ascii="Aptos" w:hAnsi="Aptos"/>
          <w:sz w:val="24"/>
          <w:szCs w:val="24"/>
        </w:rPr>
        <w:t>.  In some instances, a quote may show no attachments, but when the Buyer opens the quote, there may be attachments.</w:t>
      </w:r>
    </w:p>
    <w:p w14:paraId="29C6B4CF" w14:textId="77777777" w:rsidR="00075925" w:rsidRPr="00C33FB7" w:rsidRDefault="00075925" w:rsidP="00F76B46">
      <w:pPr>
        <w:pStyle w:val="ListParagraph"/>
        <w:spacing w:after="0" w:line="240" w:lineRule="auto"/>
        <w:ind w:left="1080"/>
        <w:contextualSpacing w:val="0"/>
        <w:rPr>
          <w:rFonts w:ascii="Aptos" w:hAnsi="Aptos"/>
          <w:sz w:val="24"/>
          <w:szCs w:val="24"/>
        </w:rPr>
      </w:pPr>
    </w:p>
    <w:p w14:paraId="07314D3C" w14:textId="65087C3E" w:rsidR="00744957" w:rsidRDefault="008D3ECA" w:rsidP="00BD6ECB">
      <w:pPr>
        <w:pStyle w:val="ListParagraph"/>
        <w:numPr>
          <w:ilvl w:val="2"/>
          <w:numId w:val="29"/>
        </w:numPr>
        <w:spacing w:after="120" w:line="240" w:lineRule="auto"/>
        <w:contextualSpacing w:val="0"/>
        <w:rPr>
          <w:rFonts w:ascii="Aptos" w:hAnsi="Aptos"/>
          <w:sz w:val="24"/>
          <w:szCs w:val="24"/>
        </w:rPr>
      </w:pPr>
      <w:r>
        <w:rPr>
          <w:noProof/>
        </w:rPr>
        <w:drawing>
          <wp:anchor distT="0" distB="0" distL="114300" distR="114300" simplePos="0" relativeHeight="251703296" behindDoc="0" locked="0" layoutInCell="1" allowOverlap="1" wp14:anchorId="722AE03D" wp14:editId="3D5115B0">
            <wp:simplePos x="0" y="0"/>
            <wp:positionH relativeFrom="column">
              <wp:posOffset>487045</wp:posOffset>
            </wp:positionH>
            <wp:positionV relativeFrom="paragraph">
              <wp:posOffset>409819</wp:posOffset>
            </wp:positionV>
            <wp:extent cx="6403340" cy="1446530"/>
            <wp:effectExtent l="19050" t="19050" r="16510" b="20320"/>
            <wp:wrapThrough wrapText="bothSides">
              <wp:wrapPolygon edited="0">
                <wp:start x="-64" y="-284"/>
                <wp:lineTo x="-64" y="21619"/>
                <wp:lineTo x="21591" y="21619"/>
                <wp:lineTo x="21591" y="-284"/>
                <wp:lineTo x="-64" y="-284"/>
              </wp:wrapPolygon>
            </wp:wrapThrough>
            <wp:docPr id="717723194" name="Picture 1" descr="Bid Tabulation with Header Questions Selected.  One question, &quot;Do you hold current CWS, AWB or Forest Wildlife Habitat Manager Credentisls&quot; displays with 4 vendors responding &quot;Y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23194" name="Picture 1" descr="Bid Tabulation with Header Questions Selected.  One question, &quot;Do you hold current CWS, AWB or Forest Wildlife Habitat Manager Credentisls&quot; displays with 4 vendors responding &quot;Yes&quot;."/>
                    <pic:cNvPicPr/>
                  </pic:nvPicPr>
                  <pic:blipFill>
                    <a:blip r:embed="rId93">
                      <a:extLst>
                        <a:ext uri="{28A0092B-C50C-407E-A947-70E740481C1C}">
                          <a14:useLocalDpi xmlns:a14="http://schemas.microsoft.com/office/drawing/2010/main" val="0"/>
                        </a:ext>
                      </a:extLst>
                    </a:blip>
                    <a:stretch>
                      <a:fillRect/>
                    </a:stretch>
                  </pic:blipFill>
                  <pic:spPr>
                    <a:xfrm>
                      <a:off x="0" y="0"/>
                      <a:ext cx="6403340" cy="14465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95F7F" w:rsidRPr="009D6737">
        <w:rPr>
          <w:rFonts w:ascii="Aptos" w:hAnsi="Aptos"/>
          <w:sz w:val="24"/>
          <w:szCs w:val="24"/>
        </w:rPr>
        <w:t xml:space="preserve">Click on the </w:t>
      </w:r>
      <w:r w:rsidR="00995F7F" w:rsidRPr="009D6737">
        <w:rPr>
          <w:rFonts w:ascii="Aptos" w:hAnsi="Aptos"/>
          <w:b/>
          <w:bCs/>
          <w:sz w:val="24"/>
          <w:szCs w:val="24"/>
        </w:rPr>
        <w:t>Header Questions</w:t>
      </w:r>
      <w:r w:rsidR="00995F7F" w:rsidRPr="009D6737">
        <w:rPr>
          <w:rFonts w:ascii="Aptos" w:hAnsi="Aptos"/>
          <w:sz w:val="24"/>
          <w:szCs w:val="24"/>
        </w:rPr>
        <w:t xml:space="preserve"> </w:t>
      </w:r>
      <w:r w:rsidR="00DB586D" w:rsidRPr="009D6737">
        <w:rPr>
          <w:rFonts w:ascii="Aptos" w:hAnsi="Aptos"/>
          <w:sz w:val="24"/>
          <w:szCs w:val="24"/>
        </w:rPr>
        <w:t>t</w:t>
      </w:r>
      <w:r w:rsidR="00995F7F" w:rsidRPr="009D6737">
        <w:rPr>
          <w:rFonts w:ascii="Aptos" w:hAnsi="Aptos"/>
          <w:sz w:val="24"/>
          <w:szCs w:val="24"/>
        </w:rPr>
        <w:t xml:space="preserve">ab (if questions </w:t>
      </w:r>
      <w:proofErr w:type="gramStart"/>
      <w:r w:rsidR="00995F7F" w:rsidRPr="009D6737">
        <w:rPr>
          <w:rFonts w:ascii="Aptos" w:hAnsi="Aptos"/>
          <w:sz w:val="24"/>
          <w:szCs w:val="24"/>
        </w:rPr>
        <w:t>were</w:t>
      </w:r>
      <w:proofErr w:type="gramEnd"/>
      <w:r w:rsidR="00995F7F" w:rsidRPr="009D6737">
        <w:rPr>
          <w:rFonts w:ascii="Aptos" w:hAnsi="Aptos"/>
          <w:sz w:val="24"/>
          <w:szCs w:val="24"/>
        </w:rPr>
        <w:t xml:space="preserve"> posted) to see vendor responses to any </w:t>
      </w:r>
      <w:r w:rsidR="00995F7F" w:rsidRPr="00E401CC">
        <w:rPr>
          <w:rFonts w:ascii="Aptos" w:hAnsi="Aptos"/>
          <w:i/>
          <w:iCs/>
          <w:sz w:val="24"/>
          <w:szCs w:val="24"/>
        </w:rPr>
        <w:t>Required Questions</w:t>
      </w:r>
      <w:r w:rsidR="00995F7F" w:rsidRPr="009D6737">
        <w:rPr>
          <w:rFonts w:ascii="Aptos" w:hAnsi="Aptos"/>
          <w:sz w:val="24"/>
          <w:szCs w:val="24"/>
        </w:rPr>
        <w:t>.</w:t>
      </w:r>
    </w:p>
    <w:p w14:paraId="6AEA8142" w14:textId="30E8D06D" w:rsidR="00995F7F" w:rsidRPr="009D6737" w:rsidRDefault="00E337D9" w:rsidP="002112F2">
      <w:pPr>
        <w:pStyle w:val="ListParagraph"/>
        <w:numPr>
          <w:ilvl w:val="2"/>
          <w:numId w:val="29"/>
        </w:numPr>
        <w:spacing w:after="120" w:line="240" w:lineRule="auto"/>
        <w:contextualSpacing w:val="0"/>
        <w:rPr>
          <w:rFonts w:ascii="Aptos" w:hAnsi="Aptos"/>
          <w:sz w:val="24"/>
          <w:szCs w:val="24"/>
        </w:rPr>
      </w:pPr>
      <w:r w:rsidRPr="009D6737">
        <w:rPr>
          <w:rFonts w:ascii="Aptos" w:hAnsi="Aptos"/>
          <w:sz w:val="24"/>
          <w:szCs w:val="24"/>
        </w:rPr>
        <w:t>Click the</w:t>
      </w:r>
      <w:r w:rsidRPr="009D6737">
        <w:rPr>
          <w:rFonts w:ascii="Aptos" w:hAnsi="Aptos"/>
          <w:b/>
          <w:bCs/>
          <w:sz w:val="24"/>
          <w:szCs w:val="24"/>
        </w:rPr>
        <w:t xml:space="preserve"> Items</w:t>
      </w:r>
      <w:r w:rsidRPr="009D6737">
        <w:rPr>
          <w:rFonts w:ascii="Aptos" w:hAnsi="Aptos"/>
          <w:sz w:val="24"/>
          <w:szCs w:val="24"/>
        </w:rPr>
        <w:t xml:space="preserve"> tab to</w:t>
      </w:r>
      <w:r w:rsidR="0050730C" w:rsidRPr="009D6737">
        <w:rPr>
          <w:rFonts w:ascii="Aptos" w:hAnsi="Aptos"/>
          <w:sz w:val="24"/>
          <w:szCs w:val="24"/>
        </w:rPr>
        <w:t xml:space="preserve"> </w:t>
      </w:r>
      <w:r w:rsidR="0050730C" w:rsidRPr="002B3BBF">
        <w:rPr>
          <w:rFonts w:ascii="Aptos" w:hAnsi="Aptos"/>
          <w:b/>
          <w:bCs/>
          <w:sz w:val="24"/>
          <w:szCs w:val="24"/>
        </w:rPr>
        <w:t>view</w:t>
      </w:r>
      <w:r w:rsidRPr="009D6737">
        <w:rPr>
          <w:rFonts w:ascii="Aptos" w:hAnsi="Aptos"/>
          <w:sz w:val="24"/>
          <w:szCs w:val="24"/>
        </w:rPr>
        <w:t xml:space="preserve"> pricing supplied in the vendor(s)’ quotes. </w:t>
      </w:r>
    </w:p>
    <w:p w14:paraId="5EBC1035" w14:textId="0C9AA2E5" w:rsidR="00511CBB" w:rsidRPr="009D6737" w:rsidRDefault="00E964D0">
      <w:pPr>
        <w:pStyle w:val="ListParagraph"/>
        <w:numPr>
          <w:ilvl w:val="2"/>
          <w:numId w:val="29"/>
        </w:numPr>
        <w:spacing w:after="120" w:line="240" w:lineRule="auto"/>
        <w:contextualSpacing w:val="0"/>
        <w:rPr>
          <w:rFonts w:ascii="Aptos" w:hAnsi="Aptos"/>
          <w:sz w:val="24"/>
          <w:szCs w:val="24"/>
        </w:rPr>
      </w:pPr>
      <w:r w:rsidRPr="009D6737">
        <w:rPr>
          <w:rFonts w:ascii="Aptos" w:hAnsi="Aptos"/>
          <w:sz w:val="24"/>
          <w:szCs w:val="24"/>
        </w:rPr>
        <w:t xml:space="preserve">Each </w:t>
      </w:r>
      <w:r w:rsidR="007A3760" w:rsidRPr="009D6737">
        <w:rPr>
          <w:rFonts w:ascii="Aptos" w:hAnsi="Aptos"/>
          <w:sz w:val="24"/>
          <w:szCs w:val="24"/>
        </w:rPr>
        <w:t xml:space="preserve">vendor’s </w:t>
      </w:r>
      <w:r w:rsidRPr="009D6737">
        <w:rPr>
          <w:rFonts w:ascii="Aptos" w:hAnsi="Aptos"/>
          <w:sz w:val="24"/>
          <w:szCs w:val="24"/>
        </w:rPr>
        <w:t>quote will have a column</w:t>
      </w:r>
      <w:r w:rsidR="002147E4" w:rsidRPr="009D6737">
        <w:rPr>
          <w:rFonts w:ascii="Aptos" w:hAnsi="Aptos"/>
          <w:sz w:val="24"/>
          <w:szCs w:val="24"/>
        </w:rPr>
        <w:t xml:space="preserve"> </w:t>
      </w:r>
      <w:r w:rsidR="00A05F76" w:rsidRPr="009D6737">
        <w:rPr>
          <w:rFonts w:ascii="Aptos" w:hAnsi="Aptos"/>
          <w:sz w:val="24"/>
          <w:szCs w:val="24"/>
        </w:rPr>
        <w:t>displaying the price on each item, and a radio box to select the award determination.</w:t>
      </w:r>
      <w:r w:rsidR="002147E4" w:rsidRPr="009D6737">
        <w:rPr>
          <w:rFonts w:ascii="Aptos" w:hAnsi="Aptos"/>
          <w:sz w:val="24"/>
          <w:szCs w:val="24"/>
        </w:rPr>
        <w:t xml:space="preserve"> </w:t>
      </w:r>
      <w:r w:rsidR="0050730C" w:rsidRPr="009D6737">
        <w:rPr>
          <w:rFonts w:ascii="Aptos" w:hAnsi="Aptos"/>
          <w:b/>
          <w:bCs/>
          <w:sz w:val="24"/>
          <w:szCs w:val="24"/>
        </w:rPr>
        <w:t>Do not make any determinations on this screen</w:t>
      </w:r>
      <w:r w:rsidR="00377544" w:rsidRPr="009D6737">
        <w:rPr>
          <w:rFonts w:ascii="Aptos" w:hAnsi="Aptos"/>
          <w:b/>
          <w:bCs/>
          <w:sz w:val="24"/>
          <w:szCs w:val="24"/>
        </w:rPr>
        <w:t xml:space="preserve"> </w:t>
      </w:r>
      <w:r w:rsidR="00377544" w:rsidRPr="009D6737">
        <w:rPr>
          <w:rFonts w:ascii="Aptos" w:hAnsi="Aptos"/>
          <w:sz w:val="24"/>
          <w:szCs w:val="24"/>
        </w:rPr>
        <w:t>at this time.</w:t>
      </w:r>
    </w:p>
    <w:p w14:paraId="775C6EF6" w14:textId="530162BE" w:rsidR="007A3760" w:rsidRDefault="007A3760" w:rsidP="002112F2">
      <w:pPr>
        <w:pStyle w:val="ListParagraph"/>
        <w:spacing w:after="120" w:line="240" w:lineRule="auto"/>
        <w:ind w:left="1080"/>
        <w:contextualSpacing w:val="0"/>
        <w:rPr>
          <w:rFonts w:ascii="Aptos" w:hAnsi="Aptos"/>
          <w:sz w:val="24"/>
          <w:szCs w:val="24"/>
        </w:rPr>
      </w:pPr>
      <w:r w:rsidRPr="009D6737">
        <w:rPr>
          <w:rFonts w:ascii="Aptos" w:hAnsi="Aptos"/>
          <w:sz w:val="24"/>
          <w:szCs w:val="24"/>
        </w:rPr>
        <w:t xml:space="preserve">In the solicitation below, there </w:t>
      </w:r>
      <w:r w:rsidR="002125A2" w:rsidRPr="009D6737">
        <w:rPr>
          <w:rFonts w:ascii="Aptos" w:hAnsi="Aptos"/>
          <w:sz w:val="24"/>
          <w:szCs w:val="24"/>
        </w:rPr>
        <w:t>is</w:t>
      </w:r>
      <w:r w:rsidRPr="009D6737">
        <w:rPr>
          <w:rFonts w:ascii="Aptos" w:hAnsi="Aptos"/>
          <w:sz w:val="24"/>
          <w:szCs w:val="24"/>
        </w:rPr>
        <w:t xml:space="preserve"> only one item </w:t>
      </w:r>
      <w:r w:rsidR="00E15F3F" w:rsidRPr="009D6737">
        <w:rPr>
          <w:rFonts w:ascii="Aptos" w:hAnsi="Aptos"/>
          <w:sz w:val="24"/>
          <w:szCs w:val="24"/>
        </w:rPr>
        <w:t xml:space="preserve">listed on the </w:t>
      </w:r>
      <w:r w:rsidR="00E15F3F" w:rsidRPr="009D6737">
        <w:rPr>
          <w:rFonts w:ascii="Aptos" w:hAnsi="Aptos"/>
          <w:b/>
          <w:bCs/>
          <w:sz w:val="24"/>
          <w:szCs w:val="24"/>
        </w:rPr>
        <w:t>Items</w:t>
      </w:r>
      <w:r w:rsidR="00E15F3F" w:rsidRPr="009D6737">
        <w:rPr>
          <w:rFonts w:ascii="Aptos" w:hAnsi="Aptos"/>
          <w:sz w:val="24"/>
          <w:szCs w:val="24"/>
        </w:rPr>
        <w:t xml:space="preserve"> </w:t>
      </w:r>
      <w:r w:rsidR="006C6632" w:rsidRPr="009D6737">
        <w:rPr>
          <w:rFonts w:ascii="Aptos" w:hAnsi="Aptos"/>
          <w:sz w:val="24"/>
          <w:szCs w:val="24"/>
        </w:rPr>
        <w:t>t</w:t>
      </w:r>
      <w:r w:rsidR="00E15F3F" w:rsidRPr="009D6737">
        <w:rPr>
          <w:rFonts w:ascii="Aptos" w:hAnsi="Aptos"/>
          <w:sz w:val="24"/>
          <w:szCs w:val="24"/>
        </w:rPr>
        <w:t>ab</w:t>
      </w:r>
      <w:r w:rsidRPr="009D6737">
        <w:rPr>
          <w:rFonts w:ascii="Aptos" w:hAnsi="Aptos"/>
          <w:sz w:val="24"/>
          <w:szCs w:val="24"/>
        </w:rPr>
        <w:t>.</w:t>
      </w:r>
      <w:r w:rsidR="002147E4" w:rsidRPr="009D6737">
        <w:rPr>
          <w:rFonts w:ascii="Aptos" w:hAnsi="Aptos"/>
          <w:sz w:val="24"/>
          <w:szCs w:val="24"/>
        </w:rPr>
        <w:t xml:space="preserve"> </w:t>
      </w:r>
      <w:r w:rsidR="00E15F3F" w:rsidRPr="009D6737">
        <w:rPr>
          <w:rFonts w:ascii="Aptos" w:hAnsi="Aptos"/>
          <w:sz w:val="24"/>
          <w:szCs w:val="24"/>
        </w:rPr>
        <w:t xml:space="preserve">If there are additional items, they are also </w:t>
      </w:r>
      <w:r w:rsidR="00C72EFF" w:rsidRPr="009D6737">
        <w:rPr>
          <w:rFonts w:ascii="Aptos" w:hAnsi="Aptos"/>
          <w:sz w:val="24"/>
          <w:szCs w:val="24"/>
        </w:rPr>
        <w:t>listed on this screen.</w:t>
      </w:r>
      <w:r w:rsidR="0006532E" w:rsidRPr="009D6737">
        <w:rPr>
          <w:rFonts w:ascii="Aptos" w:hAnsi="Aptos"/>
          <w:sz w:val="24"/>
          <w:szCs w:val="24"/>
        </w:rPr>
        <w:t xml:space="preserve"> </w:t>
      </w:r>
      <w:r w:rsidR="0031564E" w:rsidRPr="009D6737">
        <w:rPr>
          <w:rFonts w:ascii="Aptos" w:hAnsi="Aptos"/>
          <w:sz w:val="24"/>
          <w:szCs w:val="24"/>
        </w:rPr>
        <w:t xml:space="preserve">This screen </w:t>
      </w:r>
      <w:r w:rsidR="00572F69" w:rsidRPr="009D6737">
        <w:rPr>
          <w:rFonts w:ascii="Aptos" w:hAnsi="Aptos"/>
          <w:sz w:val="24"/>
          <w:szCs w:val="24"/>
        </w:rPr>
        <w:t xml:space="preserve">provides a side-by-side view of </w:t>
      </w:r>
      <w:r w:rsidR="0031564E" w:rsidRPr="009D6737">
        <w:rPr>
          <w:rFonts w:ascii="Aptos" w:hAnsi="Aptos"/>
          <w:sz w:val="24"/>
          <w:szCs w:val="24"/>
        </w:rPr>
        <w:t xml:space="preserve">items from the bid with the vendor’s submitted pricing for each item. </w:t>
      </w:r>
      <w:r w:rsidR="0006532E" w:rsidRPr="009D6737">
        <w:rPr>
          <w:rFonts w:ascii="Aptos" w:hAnsi="Aptos"/>
          <w:sz w:val="24"/>
          <w:szCs w:val="24"/>
        </w:rPr>
        <w:t xml:space="preserve">Each vendor’s </w:t>
      </w:r>
      <w:r w:rsidR="00BA2DA7" w:rsidRPr="009D6737">
        <w:rPr>
          <w:rFonts w:ascii="Aptos" w:hAnsi="Aptos"/>
          <w:sz w:val="24"/>
          <w:szCs w:val="24"/>
        </w:rPr>
        <w:t xml:space="preserve">submitted pricing is displayed under the Vendor ID. </w:t>
      </w:r>
      <w:r w:rsidR="001874BB">
        <w:rPr>
          <w:rFonts w:ascii="Aptos" w:hAnsi="Aptos"/>
          <w:sz w:val="24"/>
          <w:szCs w:val="24"/>
        </w:rPr>
        <w:t xml:space="preserve"> </w:t>
      </w:r>
      <w:r w:rsidR="001874BB" w:rsidRPr="00E83D97">
        <w:rPr>
          <w:rFonts w:ascii="Aptos" w:hAnsi="Aptos"/>
          <w:color w:val="C00000"/>
          <w:sz w:val="24"/>
          <w:szCs w:val="24"/>
        </w:rPr>
        <w:t xml:space="preserve">Note: Selecting </w:t>
      </w:r>
      <w:proofErr w:type="gramStart"/>
      <w:r w:rsidR="001874BB" w:rsidRPr="00E83D97">
        <w:rPr>
          <w:rFonts w:ascii="Aptos" w:hAnsi="Aptos"/>
          <w:color w:val="C00000"/>
          <w:sz w:val="24"/>
          <w:szCs w:val="24"/>
        </w:rPr>
        <w:t>cancel</w:t>
      </w:r>
      <w:proofErr w:type="gramEnd"/>
      <w:r w:rsidR="001874BB" w:rsidRPr="00E83D97">
        <w:rPr>
          <w:rFonts w:ascii="Aptos" w:hAnsi="Aptos"/>
          <w:color w:val="C00000"/>
          <w:sz w:val="24"/>
          <w:szCs w:val="24"/>
        </w:rPr>
        <w:t xml:space="preserve"> he</w:t>
      </w:r>
      <w:r w:rsidR="009A70B7" w:rsidRPr="00E83D97">
        <w:rPr>
          <w:rFonts w:ascii="Aptos" w:hAnsi="Aptos"/>
          <w:color w:val="C00000"/>
          <w:sz w:val="24"/>
          <w:szCs w:val="24"/>
        </w:rPr>
        <w:t xml:space="preserve">re </w:t>
      </w:r>
      <w:r w:rsidR="00E86BD7" w:rsidRPr="00E83D97">
        <w:rPr>
          <w:rFonts w:ascii="Aptos" w:hAnsi="Aptos"/>
          <w:color w:val="C00000"/>
          <w:sz w:val="24"/>
          <w:szCs w:val="24"/>
        </w:rPr>
        <w:t>will</w:t>
      </w:r>
      <w:r w:rsidR="009A70B7" w:rsidRPr="00E83D97">
        <w:rPr>
          <w:rFonts w:ascii="Aptos" w:hAnsi="Aptos"/>
          <w:color w:val="C00000"/>
          <w:sz w:val="24"/>
          <w:szCs w:val="24"/>
        </w:rPr>
        <w:t xml:space="preserve"> cancel</w:t>
      </w:r>
      <w:r w:rsidR="006101E2" w:rsidRPr="00E83D97">
        <w:rPr>
          <w:rFonts w:ascii="Aptos" w:hAnsi="Aptos"/>
          <w:color w:val="C00000"/>
          <w:sz w:val="24"/>
          <w:szCs w:val="24"/>
        </w:rPr>
        <w:t xml:space="preserve"> </w:t>
      </w:r>
      <w:r w:rsidR="009A70B7" w:rsidRPr="00E83D97">
        <w:rPr>
          <w:rFonts w:ascii="Aptos" w:hAnsi="Aptos"/>
          <w:color w:val="C00000"/>
          <w:sz w:val="24"/>
          <w:szCs w:val="24"/>
        </w:rPr>
        <w:t xml:space="preserve">the entire item from the bid solicitation. To change </w:t>
      </w:r>
      <w:r w:rsidR="002B3BBF" w:rsidRPr="00E83D97">
        <w:rPr>
          <w:rFonts w:ascii="Aptos" w:hAnsi="Aptos"/>
          <w:color w:val="C00000"/>
          <w:sz w:val="24"/>
          <w:szCs w:val="24"/>
        </w:rPr>
        <w:t>the</w:t>
      </w:r>
      <w:r w:rsidR="009A70B7" w:rsidRPr="00E83D97">
        <w:rPr>
          <w:rFonts w:ascii="Aptos" w:hAnsi="Aptos"/>
          <w:color w:val="C00000"/>
          <w:sz w:val="24"/>
          <w:szCs w:val="24"/>
        </w:rPr>
        <w:t xml:space="preserve"> award choice, select </w:t>
      </w:r>
      <w:r w:rsidR="009A70B7" w:rsidRPr="00E83D97">
        <w:rPr>
          <w:rFonts w:ascii="Aptos" w:hAnsi="Aptos"/>
          <w:b/>
          <w:bCs/>
          <w:color w:val="C00000"/>
          <w:sz w:val="24"/>
          <w:szCs w:val="24"/>
        </w:rPr>
        <w:t>Unaward</w:t>
      </w:r>
      <w:r w:rsidR="00FB13EB" w:rsidRPr="00E83D97">
        <w:rPr>
          <w:rFonts w:ascii="Aptos" w:hAnsi="Aptos"/>
          <w:b/>
          <w:bCs/>
          <w:color w:val="C00000"/>
          <w:sz w:val="24"/>
          <w:szCs w:val="24"/>
        </w:rPr>
        <w:t xml:space="preserve"> All</w:t>
      </w:r>
      <w:r w:rsidR="009A70B7" w:rsidRPr="00E83D97">
        <w:rPr>
          <w:rFonts w:ascii="Aptos" w:hAnsi="Aptos"/>
          <w:color w:val="C00000"/>
          <w:sz w:val="24"/>
          <w:szCs w:val="24"/>
        </w:rPr>
        <w:t>.</w:t>
      </w:r>
    </w:p>
    <w:p w14:paraId="7FA429F5" w14:textId="722B797F" w:rsidR="008E7472" w:rsidRPr="009D6737" w:rsidRDefault="008E7472" w:rsidP="002112F2">
      <w:pPr>
        <w:pStyle w:val="ListParagraph"/>
        <w:spacing w:after="120" w:line="240" w:lineRule="auto"/>
        <w:ind w:left="1080"/>
        <w:contextualSpacing w:val="0"/>
        <w:rPr>
          <w:rFonts w:ascii="Aptos" w:hAnsi="Aptos"/>
          <w:sz w:val="24"/>
          <w:szCs w:val="24"/>
        </w:rPr>
      </w:pPr>
      <w:r>
        <w:rPr>
          <w:noProof/>
        </w:rPr>
        <w:drawing>
          <wp:inline distT="0" distB="0" distL="0" distR="0" wp14:anchorId="08E0F6E6" wp14:editId="371E2282">
            <wp:extent cx="6128629" cy="2420534"/>
            <wp:effectExtent l="19050" t="19050" r="24765" b="18415"/>
            <wp:docPr id="925223749" name="Picture 1" descr="4 vendor quotes are displayed in 4 columns.  Award All and Unaward all appears at the bottom of each qu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23749" name="Picture 1" descr="4 vendor quotes are displayed in 4 columns.  Award All and Unaward all appears at the bottom of each quote.  "/>
                    <pic:cNvPicPr/>
                  </pic:nvPicPr>
                  <pic:blipFill rotWithShape="1">
                    <a:blip r:embed="rId94"/>
                    <a:srcRect r="575"/>
                    <a:stretch>
                      <a:fillRect/>
                    </a:stretch>
                  </pic:blipFill>
                  <pic:spPr bwMode="auto">
                    <a:xfrm>
                      <a:off x="0" y="0"/>
                      <a:ext cx="6156114" cy="24313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AB8782" w14:textId="22FFE5BD" w:rsidR="008973F5" w:rsidRPr="007711B9" w:rsidRDefault="00B5185B" w:rsidP="00C7203B">
      <w:pPr>
        <w:pStyle w:val="Heading3"/>
      </w:pPr>
      <w:bookmarkStart w:id="42" w:name="_Toc229990439"/>
      <w:r w:rsidRPr="007A2105">
        <w:lastRenderedPageBreak/>
        <w:t>Review</w:t>
      </w:r>
      <w:r w:rsidR="003D2B61" w:rsidRPr="007A2105">
        <w:t xml:space="preserve"> Individual Vendor</w:t>
      </w:r>
      <w:r w:rsidR="00A2427D" w:rsidRPr="007A2105">
        <w:t>’s</w:t>
      </w:r>
      <w:r w:rsidR="003D2B61" w:rsidRPr="007A2105">
        <w:t xml:space="preserve"> Quotes</w:t>
      </w:r>
      <w:bookmarkEnd w:id="42"/>
    </w:p>
    <w:p w14:paraId="6F7A3820" w14:textId="382B85EB" w:rsidR="008973F5" w:rsidRPr="009D6737" w:rsidRDefault="0031621E" w:rsidP="009F4679">
      <w:pPr>
        <w:spacing w:after="120" w:line="240" w:lineRule="auto"/>
        <w:rPr>
          <w:rFonts w:ascii="Aptos" w:hAnsi="Aptos"/>
          <w:sz w:val="24"/>
          <w:szCs w:val="24"/>
        </w:rPr>
      </w:pPr>
      <w:r w:rsidRPr="009D6737">
        <w:rPr>
          <w:rFonts w:ascii="Aptos" w:hAnsi="Aptos"/>
          <w:sz w:val="24"/>
          <w:szCs w:val="24"/>
        </w:rPr>
        <w:t xml:space="preserve">Accessing </w:t>
      </w:r>
      <w:r w:rsidR="008B594D" w:rsidRPr="009D6737">
        <w:rPr>
          <w:rFonts w:ascii="Aptos" w:hAnsi="Aptos"/>
          <w:sz w:val="24"/>
          <w:szCs w:val="24"/>
        </w:rPr>
        <w:t>i</w:t>
      </w:r>
      <w:r w:rsidRPr="009D6737">
        <w:rPr>
          <w:rFonts w:ascii="Aptos" w:hAnsi="Aptos"/>
          <w:sz w:val="24"/>
          <w:szCs w:val="24"/>
        </w:rPr>
        <w:t xml:space="preserve">ndividual </w:t>
      </w:r>
      <w:r w:rsidR="008B594D" w:rsidRPr="009D6737">
        <w:rPr>
          <w:rFonts w:ascii="Aptos" w:hAnsi="Aptos"/>
          <w:sz w:val="24"/>
          <w:szCs w:val="24"/>
        </w:rPr>
        <w:t>v</w:t>
      </w:r>
      <w:r w:rsidRPr="009D6737">
        <w:rPr>
          <w:rFonts w:ascii="Aptos" w:hAnsi="Aptos"/>
          <w:sz w:val="24"/>
          <w:szCs w:val="24"/>
        </w:rPr>
        <w:t xml:space="preserve">endor quotes is necessary to </w:t>
      </w:r>
      <w:r w:rsidR="00FD5AC2" w:rsidRPr="009D6737">
        <w:rPr>
          <w:rFonts w:ascii="Aptos" w:hAnsi="Aptos"/>
          <w:sz w:val="24"/>
          <w:szCs w:val="24"/>
        </w:rPr>
        <w:t>verify</w:t>
      </w:r>
      <w:r w:rsidR="00B934F3" w:rsidRPr="009D6737">
        <w:rPr>
          <w:rFonts w:ascii="Aptos" w:hAnsi="Aptos"/>
          <w:sz w:val="24"/>
          <w:szCs w:val="24"/>
        </w:rPr>
        <w:t xml:space="preserve"> whether</w:t>
      </w:r>
      <w:r w:rsidR="00A935F2" w:rsidRPr="009D6737">
        <w:rPr>
          <w:rFonts w:ascii="Aptos" w:hAnsi="Aptos"/>
          <w:sz w:val="24"/>
          <w:szCs w:val="24"/>
        </w:rPr>
        <w:t xml:space="preserve"> the vendor submitted any additional materials that may not have been captured in the prior downloads</w:t>
      </w:r>
      <w:r w:rsidR="00F133A0" w:rsidRPr="009D6737">
        <w:rPr>
          <w:rFonts w:ascii="Aptos" w:hAnsi="Aptos"/>
          <w:sz w:val="24"/>
          <w:szCs w:val="24"/>
        </w:rPr>
        <w:t xml:space="preserve"> (</w:t>
      </w:r>
      <w:r w:rsidR="0087683E" w:rsidRPr="009D6737">
        <w:rPr>
          <w:rFonts w:ascii="Aptos" w:hAnsi="Aptos"/>
          <w:sz w:val="24"/>
          <w:szCs w:val="24"/>
        </w:rPr>
        <w:t>e.g.,</w:t>
      </w:r>
      <w:r w:rsidR="00F133A0" w:rsidRPr="009D6737">
        <w:rPr>
          <w:rFonts w:ascii="Aptos" w:hAnsi="Aptos"/>
          <w:sz w:val="24"/>
          <w:szCs w:val="24"/>
        </w:rPr>
        <w:t xml:space="preserve"> notes, alternate items, discounts, etc.)</w:t>
      </w:r>
      <w:r w:rsidR="00671821" w:rsidRPr="009D6737">
        <w:rPr>
          <w:rFonts w:ascii="Aptos" w:hAnsi="Aptos"/>
          <w:sz w:val="24"/>
          <w:szCs w:val="24"/>
        </w:rPr>
        <w:t xml:space="preserve">. </w:t>
      </w:r>
    </w:p>
    <w:p w14:paraId="6A4E49E9" w14:textId="27D86F60" w:rsidR="00734013" w:rsidRPr="009D6737" w:rsidRDefault="00130496" w:rsidP="003C146E">
      <w:pPr>
        <w:spacing w:after="120" w:line="240" w:lineRule="auto"/>
        <w:rPr>
          <w:rFonts w:ascii="Aptos" w:hAnsi="Aptos"/>
          <w:sz w:val="24"/>
          <w:szCs w:val="24"/>
        </w:rPr>
      </w:pPr>
      <w:r w:rsidRPr="009D6737">
        <w:rPr>
          <w:rFonts w:ascii="Aptos" w:hAnsi="Aptos"/>
          <w:sz w:val="24"/>
          <w:szCs w:val="24"/>
        </w:rPr>
        <w:t>To</w:t>
      </w:r>
      <w:r w:rsidR="003B2E28" w:rsidRPr="009D6737">
        <w:rPr>
          <w:rFonts w:ascii="Aptos" w:hAnsi="Aptos"/>
          <w:sz w:val="24"/>
          <w:szCs w:val="24"/>
        </w:rPr>
        <w:t xml:space="preserve"> access</w:t>
      </w:r>
      <w:r w:rsidR="001F3380" w:rsidRPr="009D6737">
        <w:rPr>
          <w:rFonts w:ascii="Aptos" w:hAnsi="Aptos"/>
          <w:sz w:val="24"/>
          <w:szCs w:val="24"/>
        </w:rPr>
        <w:t xml:space="preserve"> </w:t>
      </w:r>
      <w:r w:rsidR="001F3380" w:rsidRPr="009D6737">
        <w:rPr>
          <w:rFonts w:ascii="Aptos" w:hAnsi="Aptos"/>
          <w:b/>
          <w:bCs/>
          <w:sz w:val="24"/>
          <w:szCs w:val="24"/>
        </w:rPr>
        <w:t>individual</w:t>
      </w:r>
      <w:r w:rsidR="001F3380" w:rsidRPr="009D6737">
        <w:rPr>
          <w:rFonts w:ascii="Aptos" w:hAnsi="Aptos"/>
          <w:sz w:val="24"/>
          <w:szCs w:val="24"/>
        </w:rPr>
        <w:t xml:space="preserve"> vendor </w:t>
      </w:r>
      <w:r w:rsidR="00D01836" w:rsidRPr="009D6737">
        <w:rPr>
          <w:rFonts w:ascii="Aptos" w:hAnsi="Aptos"/>
          <w:sz w:val="24"/>
          <w:szCs w:val="24"/>
        </w:rPr>
        <w:t>quotes:</w:t>
      </w:r>
    </w:p>
    <w:p w14:paraId="20A9E5D2" w14:textId="388AC888" w:rsidR="00D01836" w:rsidRDefault="003E3B5D" w:rsidP="003C146E">
      <w:pPr>
        <w:spacing w:after="120" w:line="240" w:lineRule="auto"/>
        <w:rPr>
          <w:rFonts w:ascii="Aptos" w:hAnsi="Aptos"/>
          <w:sz w:val="24"/>
          <w:szCs w:val="24"/>
        </w:rPr>
      </w:pPr>
      <w:r w:rsidRPr="009D6737">
        <w:rPr>
          <w:rFonts w:ascii="Aptos" w:hAnsi="Aptos"/>
          <w:noProof/>
          <w:sz w:val="24"/>
          <w:szCs w:val="24"/>
        </w:rPr>
        <w:drawing>
          <wp:anchor distT="0" distB="0" distL="114300" distR="114300" simplePos="0" relativeHeight="251694080" behindDoc="0" locked="0" layoutInCell="1" allowOverlap="1" wp14:anchorId="3F153741" wp14:editId="26F8F82E">
            <wp:simplePos x="0" y="0"/>
            <wp:positionH relativeFrom="column">
              <wp:posOffset>33020</wp:posOffset>
            </wp:positionH>
            <wp:positionV relativeFrom="paragraph">
              <wp:posOffset>294005</wp:posOffset>
            </wp:positionV>
            <wp:extent cx="5697220" cy="933450"/>
            <wp:effectExtent l="19050" t="19050" r="17780" b="19050"/>
            <wp:wrapTopAndBottom/>
            <wp:docPr id="15429788" name="Picture 1" descr="Shows the links where Buyers can access individual vendo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788" name="Picture 1" descr="Shows the links where Buyers can access individual vendor quotes."/>
                    <pic:cNvPicPr/>
                  </pic:nvPicPr>
                  <pic:blipFill rotWithShape="1">
                    <a:blip r:embed="rId95">
                      <a:extLst>
                        <a:ext uri="{28A0092B-C50C-407E-A947-70E740481C1C}">
                          <a14:useLocalDpi xmlns:a14="http://schemas.microsoft.com/office/drawing/2010/main" val="0"/>
                        </a:ext>
                      </a:extLst>
                    </a:blip>
                    <a:srcRect b="41176"/>
                    <a:stretch>
                      <a:fillRect/>
                    </a:stretch>
                  </pic:blipFill>
                  <pic:spPr bwMode="auto">
                    <a:xfrm>
                      <a:off x="0" y="0"/>
                      <a:ext cx="5697220" cy="93345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7A6E7E" w:rsidRPr="009D6737">
        <w:rPr>
          <w:rFonts w:ascii="Aptos" w:hAnsi="Aptos"/>
          <w:sz w:val="24"/>
          <w:szCs w:val="24"/>
        </w:rPr>
        <w:t xml:space="preserve">From the </w:t>
      </w:r>
      <w:r w:rsidR="007A6E7E" w:rsidRPr="009D6737">
        <w:rPr>
          <w:rFonts w:ascii="Aptos" w:hAnsi="Aptos"/>
          <w:b/>
          <w:bCs/>
          <w:sz w:val="24"/>
          <w:szCs w:val="24"/>
        </w:rPr>
        <w:t xml:space="preserve">Quotes </w:t>
      </w:r>
      <w:r w:rsidR="006C6632" w:rsidRPr="009D6737">
        <w:rPr>
          <w:rFonts w:ascii="Aptos" w:hAnsi="Aptos"/>
          <w:sz w:val="24"/>
          <w:szCs w:val="24"/>
        </w:rPr>
        <w:t>tab</w:t>
      </w:r>
      <w:r w:rsidR="007A6E7E" w:rsidRPr="009D6737">
        <w:rPr>
          <w:rFonts w:ascii="Aptos" w:hAnsi="Aptos"/>
          <w:sz w:val="24"/>
          <w:szCs w:val="24"/>
        </w:rPr>
        <w:t>, c</w:t>
      </w:r>
      <w:r w:rsidR="00D01836" w:rsidRPr="009D6737">
        <w:rPr>
          <w:rFonts w:ascii="Aptos" w:hAnsi="Aptos"/>
          <w:sz w:val="24"/>
          <w:szCs w:val="24"/>
        </w:rPr>
        <w:t>lick on the hyperlink with the Quote number.</w:t>
      </w:r>
    </w:p>
    <w:p w14:paraId="6A7379F3" w14:textId="77777777" w:rsidR="0080443A" w:rsidRDefault="0080443A" w:rsidP="003C146E">
      <w:pPr>
        <w:spacing w:after="120" w:line="240" w:lineRule="auto"/>
        <w:rPr>
          <w:rFonts w:ascii="Aptos" w:hAnsi="Aptos"/>
          <w:sz w:val="24"/>
          <w:szCs w:val="24"/>
        </w:rPr>
      </w:pPr>
    </w:p>
    <w:p w14:paraId="657AFA36" w14:textId="562C4BDE" w:rsidR="007E5E03" w:rsidRPr="007E5E03" w:rsidRDefault="00362A57" w:rsidP="007E5E03">
      <w:pPr>
        <w:pStyle w:val="ListParagraph"/>
        <w:numPr>
          <w:ilvl w:val="0"/>
          <w:numId w:val="43"/>
        </w:numPr>
        <w:spacing w:after="120" w:line="240" w:lineRule="auto"/>
        <w:ind w:left="720"/>
        <w:contextualSpacing w:val="0"/>
        <w:rPr>
          <w:rFonts w:ascii="Aptos" w:hAnsi="Aptos"/>
          <w:sz w:val="24"/>
          <w:szCs w:val="24"/>
        </w:rPr>
      </w:pPr>
      <w:r w:rsidRPr="009D6737">
        <w:rPr>
          <w:noProof/>
        </w:rPr>
        <w:drawing>
          <wp:anchor distT="0" distB="0" distL="114300" distR="114300" simplePos="0" relativeHeight="251705344" behindDoc="0" locked="0" layoutInCell="1" allowOverlap="1" wp14:anchorId="1B59E6A6" wp14:editId="524440D3">
            <wp:simplePos x="0" y="0"/>
            <wp:positionH relativeFrom="column">
              <wp:posOffset>489233</wp:posOffset>
            </wp:positionH>
            <wp:positionV relativeFrom="paragraph">
              <wp:posOffset>257361</wp:posOffset>
            </wp:positionV>
            <wp:extent cx="4408170" cy="634365"/>
            <wp:effectExtent l="19050" t="19050" r="11430" b="13335"/>
            <wp:wrapTopAndBottom/>
            <wp:docPr id="2141095697" name="Picture 1" descr="A picture containing the tabs of the quote the Buyer will Key in.  Arrow from Left to right indicates the direction the Buyer should visit the tabs:  General, Items, Questions, Subcontractors, Terms &amp; Conditions, Attachments, Preference, Reminders, and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95697" name="Picture 1" descr="A picture containing the tabs of the quote the Buyer will Key in.  Arrow from Left to right indicates the direction the Buyer should visit the tabs:  General, Items, Questions, Subcontractors, Terms &amp; Conditions, Attachments, Preference, Reminders, and Summary"/>
                    <pic:cNvPicPr/>
                  </pic:nvPicPr>
                  <pic:blipFill rotWithShape="1">
                    <a:blip r:embed="rId96">
                      <a:extLst>
                        <a:ext uri="{28A0092B-C50C-407E-A947-70E740481C1C}">
                          <a14:useLocalDpi xmlns:a14="http://schemas.microsoft.com/office/drawing/2010/main" val="0"/>
                        </a:ext>
                      </a:extLst>
                    </a:blip>
                    <a:srcRect l="1622" r="2026"/>
                    <a:stretch>
                      <a:fillRect/>
                    </a:stretch>
                  </pic:blipFill>
                  <pic:spPr bwMode="auto">
                    <a:xfrm>
                      <a:off x="0" y="0"/>
                      <a:ext cx="4408170" cy="63436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FD0" w:rsidRPr="009D6737">
        <w:rPr>
          <w:rFonts w:ascii="Aptos" w:hAnsi="Aptos"/>
          <w:sz w:val="24"/>
          <w:szCs w:val="24"/>
        </w:rPr>
        <w:t>Review each tab</w:t>
      </w:r>
      <w:r w:rsidR="007F080C" w:rsidRPr="009D6737">
        <w:rPr>
          <w:rFonts w:ascii="Aptos" w:hAnsi="Aptos"/>
          <w:sz w:val="24"/>
          <w:szCs w:val="24"/>
        </w:rPr>
        <w:t xml:space="preserve"> moving across the </w:t>
      </w:r>
      <w:r w:rsidR="00E632BB" w:rsidRPr="009D6737">
        <w:rPr>
          <w:rFonts w:ascii="Aptos" w:hAnsi="Aptos"/>
          <w:sz w:val="24"/>
          <w:szCs w:val="24"/>
        </w:rPr>
        <w:t>q</w:t>
      </w:r>
      <w:r w:rsidR="007F080C" w:rsidRPr="009D6737">
        <w:rPr>
          <w:rFonts w:ascii="Aptos" w:hAnsi="Aptos"/>
          <w:sz w:val="24"/>
          <w:szCs w:val="24"/>
        </w:rPr>
        <w:t>uote</w:t>
      </w:r>
      <w:r w:rsidR="00E632BB" w:rsidRPr="009D6737">
        <w:rPr>
          <w:rFonts w:ascii="Aptos" w:hAnsi="Aptos"/>
          <w:sz w:val="24"/>
          <w:szCs w:val="24"/>
        </w:rPr>
        <w:t xml:space="preserve"> from left to right</w:t>
      </w:r>
      <w:r w:rsidR="00EA254F" w:rsidRPr="009D6737">
        <w:rPr>
          <w:rFonts w:ascii="Aptos" w:hAnsi="Aptos"/>
          <w:sz w:val="24"/>
          <w:szCs w:val="24"/>
        </w:rPr>
        <w:t>:</w:t>
      </w:r>
    </w:p>
    <w:p w14:paraId="2278DB67" w14:textId="6BA93A3E" w:rsidR="007F080C" w:rsidRPr="009D6737" w:rsidRDefault="007F080C" w:rsidP="00362A57">
      <w:pPr>
        <w:pStyle w:val="ListParagraph"/>
        <w:ind w:left="1080"/>
        <w:rPr>
          <w:rFonts w:ascii="Aptos" w:hAnsi="Aptos"/>
          <w:sz w:val="24"/>
          <w:szCs w:val="24"/>
        </w:rPr>
      </w:pPr>
    </w:p>
    <w:p w14:paraId="2BE125C8" w14:textId="68C32CD1" w:rsidR="000437F6" w:rsidRPr="009D6737" w:rsidRDefault="000437F6" w:rsidP="00A153FB">
      <w:pPr>
        <w:pStyle w:val="ListParagraph"/>
        <w:numPr>
          <w:ilvl w:val="2"/>
          <w:numId w:val="43"/>
        </w:numPr>
        <w:spacing w:after="120" w:line="240" w:lineRule="auto"/>
        <w:contextualSpacing w:val="0"/>
        <w:rPr>
          <w:rFonts w:ascii="Aptos" w:hAnsi="Aptos" w:cs="Arial"/>
          <w:sz w:val="24"/>
          <w:szCs w:val="24"/>
        </w:rPr>
      </w:pPr>
      <w:r w:rsidRPr="009D6737">
        <w:rPr>
          <w:rFonts w:ascii="Aptos" w:hAnsi="Aptos"/>
          <w:sz w:val="24"/>
          <w:szCs w:val="24"/>
        </w:rPr>
        <w:t xml:space="preserve">The </w:t>
      </w:r>
      <w:r w:rsidR="0012248B" w:rsidRPr="009D6737">
        <w:rPr>
          <w:rFonts w:ascii="Aptos" w:hAnsi="Aptos"/>
          <w:b/>
          <w:bCs/>
          <w:sz w:val="24"/>
          <w:szCs w:val="24"/>
        </w:rPr>
        <w:t xml:space="preserve">General </w:t>
      </w:r>
      <w:r w:rsidR="00FD48BD" w:rsidRPr="009D6737">
        <w:rPr>
          <w:rFonts w:ascii="Aptos" w:hAnsi="Aptos"/>
          <w:sz w:val="24"/>
          <w:szCs w:val="24"/>
        </w:rPr>
        <w:t>t</w:t>
      </w:r>
      <w:r w:rsidR="0012248B" w:rsidRPr="009D6737">
        <w:rPr>
          <w:rFonts w:ascii="Aptos" w:hAnsi="Aptos"/>
          <w:sz w:val="24"/>
          <w:szCs w:val="24"/>
        </w:rPr>
        <w:t xml:space="preserve">ab </w:t>
      </w:r>
      <w:r w:rsidRPr="009D6737">
        <w:rPr>
          <w:rFonts w:ascii="Aptos" w:hAnsi="Aptos"/>
          <w:sz w:val="24"/>
          <w:szCs w:val="24"/>
        </w:rPr>
        <w:t xml:space="preserve">may have seller comments. </w:t>
      </w:r>
    </w:p>
    <w:p w14:paraId="68608987" w14:textId="30B55A49" w:rsidR="00EA254F" w:rsidRPr="009D6737" w:rsidRDefault="00EA254F" w:rsidP="00A153FB">
      <w:pPr>
        <w:pStyle w:val="ListParagraph"/>
        <w:numPr>
          <w:ilvl w:val="2"/>
          <w:numId w:val="43"/>
        </w:numPr>
        <w:spacing w:after="120" w:line="240" w:lineRule="auto"/>
        <w:contextualSpacing w:val="0"/>
        <w:rPr>
          <w:rFonts w:ascii="Aptos" w:hAnsi="Aptos" w:cs="Arial"/>
          <w:sz w:val="24"/>
          <w:szCs w:val="24"/>
        </w:rPr>
      </w:pPr>
      <w:r w:rsidRPr="009D6737">
        <w:rPr>
          <w:rFonts w:ascii="Aptos" w:hAnsi="Aptos"/>
          <w:sz w:val="24"/>
          <w:szCs w:val="24"/>
        </w:rPr>
        <w:t xml:space="preserve">The </w:t>
      </w:r>
      <w:r w:rsidR="0012248B" w:rsidRPr="009D6737">
        <w:rPr>
          <w:rFonts w:ascii="Aptos" w:hAnsi="Aptos"/>
          <w:b/>
          <w:bCs/>
          <w:sz w:val="24"/>
          <w:szCs w:val="24"/>
        </w:rPr>
        <w:t>I</w:t>
      </w:r>
      <w:r w:rsidRPr="009D6737">
        <w:rPr>
          <w:rFonts w:ascii="Aptos" w:hAnsi="Aptos"/>
          <w:b/>
          <w:bCs/>
          <w:sz w:val="24"/>
          <w:szCs w:val="24"/>
        </w:rPr>
        <w:t xml:space="preserve">tems </w:t>
      </w:r>
      <w:r w:rsidR="00FD48BD" w:rsidRPr="009D6737">
        <w:rPr>
          <w:rFonts w:ascii="Aptos" w:hAnsi="Aptos"/>
          <w:sz w:val="24"/>
          <w:szCs w:val="24"/>
        </w:rPr>
        <w:t>t</w:t>
      </w:r>
      <w:r w:rsidRPr="009D6737">
        <w:rPr>
          <w:rFonts w:ascii="Aptos" w:hAnsi="Aptos"/>
          <w:sz w:val="24"/>
          <w:szCs w:val="24"/>
        </w:rPr>
        <w:t>ab may contain items that are ‘no bid’, ‘no charge’, or marked as “See Quote Attachments</w:t>
      </w:r>
      <w:r w:rsidR="004D3266">
        <w:rPr>
          <w:rFonts w:ascii="Aptos" w:hAnsi="Aptos"/>
          <w:sz w:val="24"/>
          <w:szCs w:val="24"/>
        </w:rPr>
        <w:t>.</w:t>
      </w:r>
      <w:r w:rsidR="0091248D">
        <w:rPr>
          <w:rFonts w:ascii="Aptos" w:hAnsi="Aptos"/>
          <w:sz w:val="24"/>
          <w:szCs w:val="24"/>
        </w:rPr>
        <w:t>”</w:t>
      </w:r>
      <w:r w:rsidR="00B94898" w:rsidRPr="009D6737">
        <w:rPr>
          <w:rFonts w:ascii="Aptos" w:hAnsi="Aptos"/>
          <w:sz w:val="24"/>
          <w:szCs w:val="24"/>
        </w:rPr>
        <w:t xml:space="preserve"> Pricing information may also be entered.</w:t>
      </w:r>
    </w:p>
    <w:p w14:paraId="65C71ED2" w14:textId="71FCF5E9" w:rsidR="00FF3A36" w:rsidRPr="009D6737" w:rsidRDefault="00F811BA" w:rsidP="00A153FB">
      <w:pPr>
        <w:pStyle w:val="ListParagraph"/>
        <w:numPr>
          <w:ilvl w:val="2"/>
          <w:numId w:val="43"/>
        </w:numPr>
        <w:spacing w:after="120" w:line="240" w:lineRule="auto"/>
        <w:contextualSpacing w:val="0"/>
        <w:rPr>
          <w:rFonts w:ascii="Aptos" w:hAnsi="Aptos" w:cs="Arial"/>
          <w:sz w:val="24"/>
          <w:szCs w:val="24"/>
        </w:rPr>
      </w:pPr>
      <w:r w:rsidRPr="009D6737">
        <w:rPr>
          <w:rFonts w:ascii="Aptos" w:hAnsi="Aptos"/>
          <w:sz w:val="24"/>
          <w:szCs w:val="24"/>
        </w:rPr>
        <w:t xml:space="preserve">The </w:t>
      </w:r>
      <w:r w:rsidRPr="009D6737">
        <w:rPr>
          <w:rFonts w:ascii="Aptos" w:hAnsi="Aptos"/>
          <w:b/>
          <w:bCs/>
          <w:sz w:val="24"/>
          <w:szCs w:val="24"/>
        </w:rPr>
        <w:t xml:space="preserve">Questions </w:t>
      </w:r>
      <w:r w:rsidR="00FD48BD" w:rsidRPr="009D6737">
        <w:rPr>
          <w:rFonts w:ascii="Aptos" w:hAnsi="Aptos"/>
          <w:sz w:val="24"/>
          <w:szCs w:val="24"/>
        </w:rPr>
        <w:t>t</w:t>
      </w:r>
      <w:r w:rsidRPr="009D6737">
        <w:rPr>
          <w:rFonts w:ascii="Aptos" w:hAnsi="Aptos"/>
          <w:sz w:val="24"/>
          <w:szCs w:val="24"/>
        </w:rPr>
        <w:t xml:space="preserve">ab will contain the vendor’s response to </w:t>
      </w:r>
      <w:r w:rsidR="00BA3D09" w:rsidRPr="009D6737">
        <w:rPr>
          <w:rFonts w:ascii="Aptos" w:hAnsi="Aptos"/>
          <w:sz w:val="24"/>
          <w:szCs w:val="24"/>
        </w:rPr>
        <w:t>the Buyer’s questions.</w:t>
      </w:r>
    </w:p>
    <w:p w14:paraId="00814D73" w14:textId="6F15682F" w:rsidR="00195680" w:rsidRPr="009D6737" w:rsidRDefault="00041841" w:rsidP="00A153FB">
      <w:pPr>
        <w:pStyle w:val="ListParagraph"/>
        <w:numPr>
          <w:ilvl w:val="2"/>
          <w:numId w:val="43"/>
        </w:numPr>
        <w:spacing w:after="120" w:line="240" w:lineRule="auto"/>
        <w:contextualSpacing w:val="0"/>
        <w:rPr>
          <w:rFonts w:ascii="Aptos" w:hAnsi="Aptos" w:cs="Arial"/>
          <w:sz w:val="24"/>
          <w:szCs w:val="24"/>
        </w:rPr>
      </w:pPr>
      <w:r w:rsidRPr="009D6737">
        <w:rPr>
          <w:rFonts w:ascii="Aptos" w:hAnsi="Aptos"/>
          <w:sz w:val="24"/>
          <w:szCs w:val="24"/>
        </w:rPr>
        <w:t xml:space="preserve">Vendor exceptions </w:t>
      </w:r>
      <w:r w:rsidR="00A55777" w:rsidRPr="009D6737">
        <w:rPr>
          <w:rFonts w:ascii="Aptos" w:hAnsi="Aptos"/>
          <w:sz w:val="24"/>
          <w:szCs w:val="24"/>
        </w:rPr>
        <w:t>might be listed</w:t>
      </w:r>
      <w:r w:rsidRPr="009D6737">
        <w:rPr>
          <w:rFonts w:ascii="Aptos" w:hAnsi="Aptos"/>
          <w:sz w:val="24"/>
          <w:szCs w:val="24"/>
        </w:rPr>
        <w:t xml:space="preserve"> on the </w:t>
      </w:r>
      <w:r w:rsidRPr="009D6737">
        <w:rPr>
          <w:rFonts w:ascii="Aptos" w:hAnsi="Aptos"/>
          <w:b/>
          <w:bCs/>
          <w:sz w:val="24"/>
          <w:szCs w:val="24"/>
        </w:rPr>
        <w:t>Terms &amp; Conditions</w:t>
      </w:r>
      <w:r w:rsidRPr="009D6737">
        <w:rPr>
          <w:rFonts w:ascii="Aptos" w:hAnsi="Aptos"/>
          <w:sz w:val="24"/>
          <w:szCs w:val="24"/>
        </w:rPr>
        <w:t xml:space="preserve"> tab</w:t>
      </w:r>
    </w:p>
    <w:p w14:paraId="0D242A2D" w14:textId="593044EF" w:rsidR="00E866AA" w:rsidRPr="009D6737" w:rsidRDefault="00E866AA" w:rsidP="00A153FB">
      <w:pPr>
        <w:pStyle w:val="ListParagraph"/>
        <w:numPr>
          <w:ilvl w:val="2"/>
          <w:numId w:val="43"/>
        </w:numPr>
        <w:spacing w:after="120" w:line="240" w:lineRule="auto"/>
        <w:contextualSpacing w:val="0"/>
        <w:rPr>
          <w:rFonts w:ascii="Aptos" w:hAnsi="Aptos" w:cs="Arial"/>
          <w:sz w:val="24"/>
          <w:szCs w:val="24"/>
        </w:rPr>
      </w:pPr>
      <w:r w:rsidRPr="009D6737">
        <w:rPr>
          <w:rFonts w:ascii="Aptos" w:hAnsi="Aptos"/>
          <w:sz w:val="24"/>
          <w:szCs w:val="24"/>
        </w:rPr>
        <w:t xml:space="preserve">On the </w:t>
      </w:r>
      <w:r w:rsidRPr="009D6737">
        <w:rPr>
          <w:rFonts w:ascii="Aptos" w:hAnsi="Aptos"/>
          <w:b/>
          <w:bCs/>
          <w:sz w:val="24"/>
          <w:szCs w:val="24"/>
        </w:rPr>
        <w:t xml:space="preserve">Attachments </w:t>
      </w:r>
      <w:r w:rsidR="00FD48BD" w:rsidRPr="009D6737">
        <w:rPr>
          <w:rFonts w:ascii="Aptos" w:hAnsi="Aptos"/>
          <w:sz w:val="24"/>
          <w:szCs w:val="24"/>
        </w:rPr>
        <w:t>t</w:t>
      </w:r>
      <w:r w:rsidRPr="009D6737">
        <w:rPr>
          <w:rFonts w:ascii="Aptos" w:hAnsi="Aptos"/>
          <w:sz w:val="24"/>
          <w:szCs w:val="24"/>
        </w:rPr>
        <w:t xml:space="preserve">ab, ensure </w:t>
      </w:r>
      <w:r w:rsidR="006E23DD" w:rsidRPr="009D6737">
        <w:rPr>
          <w:rFonts w:ascii="Aptos" w:hAnsi="Aptos"/>
          <w:sz w:val="24"/>
          <w:szCs w:val="24"/>
        </w:rPr>
        <w:t xml:space="preserve">the number of attachments included </w:t>
      </w:r>
      <w:r w:rsidR="0091248D" w:rsidRPr="009D6737">
        <w:rPr>
          <w:rFonts w:ascii="Aptos" w:hAnsi="Aptos"/>
          <w:sz w:val="24"/>
          <w:szCs w:val="24"/>
        </w:rPr>
        <w:t>matches</w:t>
      </w:r>
      <w:r w:rsidRPr="009D6737">
        <w:rPr>
          <w:rFonts w:ascii="Aptos" w:hAnsi="Aptos"/>
          <w:sz w:val="24"/>
          <w:szCs w:val="24"/>
        </w:rPr>
        <w:t xml:space="preserve"> </w:t>
      </w:r>
      <w:r w:rsidR="006E23DD" w:rsidRPr="009D6737">
        <w:rPr>
          <w:rFonts w:ascii="Aptos" w:hAnsi="Aptos"/>
          <w:sz w:val="24"/>
          <w:szCs w:val="24"/>
        </w:rPr>
        <w:t>t</w:t>
      </w:r>
      <w:r w:rsidRPr="009D6737">
        <w:rPr>
          <w:rFonts w:ascii="Aptos" w:hAnsi="Aptos"/>
          <w:sz w:val="24"/>
          <w:szCs w:val="24"/>
        </w:rPr>
        <w:t xml:space="preserve">he number of attachments previously downloaded </w:t>
      </w:r>
      <w:r w:rsidR="00AF0721" w:rsidRPr="009D6737">
        <w:rPr>
          <w:rFonts w:ascii="Aptos" w:hAnsi="Aptos"/>
          <w:sz w:val="24"/>
          <w:szCs w:val="24"/>
        </w:rPr>
        <w:t>from</w:t>
      </w:r>
      <w:r w:rsidR="00B32CFA" w:rsidRPr="009D6737">
        <w:rPr>
          <w:rFonts w:ascii="Aptos" w:hAnsi="Aptos"/>
          <w:sz w:val="24"/>
          <w:szCs w:val="24"/>
        </w:rPr>
        <w:t xml:space="preserve"> the </w:t>
      </w:r>
      <w:r w:rsidR="00B32CFA" w:rsidRPr="009D6737">
        <w:rPr>
          <w:rFonts w:ascii="Aptos" w:hAnsi="Aptos"/>
          <w:b/>
          <w:bCs/>
          <w:sz w:val="24"/>
          <w:szCs w:val="24"/>
        </w:rPr>
        <w:t xml:space="preserve">Quote </w:t>
      </w:r>
      <w:r w:rsidR="00FD48BD" w:rsidRPr="009D6737">
        <w:rPr>
          <w:rFonts w:ascii="Aptos" w:hAnsi="Aptos"/>
          <w:sz w:val="24"/>
          <w:szCs w:val="24"/>
        </w:rPr>
        <w:t>t</w:t>
      </w:r>
      <w:r w:rsidR="00B32CFA" w:rsidRPr="009D6737">
        <w:rPr>
          <w:rFonts w:ascii="Aptos" w:hAnsi="Aptos"/>
          <w:sz w:val="24"/>
          <w:szCs w:val="24"/>
        </w:rPr>
        <w:t xml:space="preserve">ab. </w:t>
      </w:r>
    </w:p>
    <w:p w14:paraId="26855426" w14:textId="54106DCF" w:rsidR="00015E5F" w:rsidRPr="00015E5F" w:rsidRDefault="00015E5F" w:rsidP="00015E5F">
      <w:pPr>
        <w:spacing w:after="120" w:line="240" w:lineRule="auto"/>
        <w:ind w:left="1080" w:right="90"/>
        <w:rPr>
          <w:rFonts w:ascii="Aptos" w:hAnsi="Aptos"/>
          <w:sz w:val="24"/>
          <w:szCs w:val="24"/>
        </w:rPr>
      </w:pPr>
      <w:r w:rsidRPr="009D6737">
        <w:rPr>
          <w:rFonts w:ascii="Aptos" w:hAnsi="Aptos"/>
          <w:noProof/>
          <w:sz w:val="24"/>
          <w:szCs w:val="24"/>
        </w:rPr>
        <w:drawing>
          <wp:anchor distT="0" distB="0" distL="114300" distR="114300" simplePos="0" relativeHeight="251677696" behindDoc="0" locked="0" layoutInCell="1" allowOverlap="1" wp14:anchorId="450C98CB" wp14:editId="5B4F38CA">
            <wp:simplePos x="0" y="0"/>
            <wp:positionH relativeFrom="column">
              <wp:posOffset>708660</wp:posOffset>
            </wp:positionH>
            <wp:positionV relativeFrom="paragraph">
              <wp:posOffset>662196</wp:posOffset>
            </wp:positionV>
            <wp:extent cx="3671570" cy="507365"/>
            <wp:effectExtent l="19050" t="19050" r="24130" b="26035"/>
            <wp:wrapTopAndBottom/>
            <wp:docPr id="660847851" name="Picture 1" descr="The file is marked as 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47851" name="Picture 1" descr="The file is marked as confidential."/>
                    <pic:cNvPicPr/>
                  </pic:nvPicPr>
                  <pic:blipFill rotWithShape="1">
                    <a:blip r:embed="rId97">
                      <a:extLst>
                        <a:ext uri="{28A0092B-C50C-407E-A947-70E740481C1C}">
                          <a14:useLocalDpi xmlns:a14="http://schemas.microsoft.com/office/drawing/2010/main" val="0"/>
                        </a:ext>
                      </a:extLst>
                    </a:blip>
                    <a:srcRect l="1332" r="1146"/>
                    <a:stretch>
                      <a:fillRect/>
                    </a:stretch>
                  </pic:blipFill>
                  <pic:spPr bwMode="auto">
                    <a:xfrm>
                      <a:off x="0" y="0"/>
                      <a:ext cx="3671570" cy="50736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5E5F">
        <w:rPr>
          <w:rFonts w:ascii="Aptos" w:hAnsi="Aptos"/>
          <w:sz w:val="24"/>
          <w:szCs w:val="24"/>
        </w:rPr>
        <w:t>Check the confidentiality settings on any documents vendors upload. Sometimes vendors mark items as confidential</w:t>
      </w:r>
      <w:r w:rsidR="00DB7E85">
        <w:rPr>
          <w:rFonts w:ascii="Aptos" w:hAnsi="Aptos"/>
          <w:sz w:val="24"/>
          <w:szCs w:val="24"/>
        </w:rPr>
        <w:t>/</w:t>
      </w:r>
      <w:r w:rsidRPr="00015E5F">
        <w:rPr>
          <w:rFonts w:ascii="Aptos" w:hAnsi="Aptos"/>
          <w:sz w:val="24"/>
          <w:szCs w:val="24"/>
        </w:rPr>
        <w:t xml:space="preserve">not confidential by mistake, so </w:t>
      </w:r>
      <w:r w:rsidR="00DB7E85">
        <w:rPr>
          <w:rFonts w:ascii="Aptos" w:hAnsi="Aptos"/>
          <w:sz w:val="24"/>
          <w:szCs w:val="24"/>
        </w:rPr>
        <w:t>ensure</w:t>
      </w:r>
      <w:r w:rsidRPr="00015E5F">
        <w:rPr>
          <w:rFonts w:ascii="Aptos" w:hAnsi="Aptos"/>
          <w:sz w:val="24"/>
          <w:szCs w:val="24"/>
        </w:rPr>
        <w:t xml:space="preserve"> the labels are correct. </w:t>
      </w:r>
      <w:r>
        <w:rPr>
          <w:rFonts w:ascii="Aptos" w:hAnsi="Aptos"/>
          <w:sz w:val="24"/>
          <w:szCs w:val="24"/>
        </w:rPr>
        <w:t>A</w:t>
      </w:r>
      <w:r w:rsidRPr="00015E5F">
        <w:rPr>
          <w:rFonts w:ascii="Aptos" w:hAnsi="Aptos"/>
          <w:sz w:val="24"/>
          <w:szCs w:val="24"/>
        </w:rPr>
        <w:t>ll vendor attachments are automatically marked confidential when they</w:t>
      </w:r>
      <w:r>
        <w:rPr>
          <w:rFonts w:ascii="Aptos" w:hAnsi="Aptos"/>
          <w:sz w:val="24"/>
          <w:szCs w:val="24"/>
        </w:rPr>
        <w:t xml:space="preserve"> are</w:t>
      </w:r>
      <w:r w:rsidRPr="00015E5F">
        <w:rPr>
          <w:rFonts w:ascii="Aptos" w:hAnsi="Aptos"/>
          <w:sz w:val="24"/>
          <w:szCs w:val="24"/>
        </w:rPr>
        <w:t xml:space="preserve"> uploaded.</w:t>
      </w:r>
    </w:p>
    <w:p w14:paraId="3977A8C3" w14:textId="0053CB82" w:rsidR="00847634" w:rsidRPr="009D6737" w:rsidRDefault="004C7AA2" w:rsidP="00481D9D">
      <w:pPr>
        <w:pStyle w:val="ListParagraph"/>
        <w:numPr>
          <w:ilvl w:val="0"/>
          <w:numId w:val="37"/>
        </w:numPr>
        <w:spacing w:after="120" w:line="240" w:lineRule="auto"/>
        <w:contextualSpacing w:val="0"/>
        <w:rPr>
          <w:rFonts w:ascii="Aptos" w:hAnsi="Aptos" w:cs="Arial"/>
          <w:sz w:val="24"/>
          <w:szCs w:val="24"/>
        </w:rPr>
      </w:pPr>
      <w:r w:rsidRPr="009D6737">
        <w:rPr>
          <w:rFonts w:ascii="Aptos" w:hAnsi="Aptos" w:cs="Arial"/>
          <w:sz w:val="24"/>
          <w:szCs w:val="24"/>
        </w:rPr>
        <w:t xml:space="preserve">Documents submitted for quotes become part of the public record </w:t>
      </w:r>
      <w:r w:rsidR="002D37D5" w:rsidRPr="009D6737">
        <w:rPr>
          <w:rFonts w:ascii="Aptos" w:hAnsi="Aptos" w:cs="Arial"/>
          <w:sz w:val="24"/>
          <w:szCs w:val="24"/>
        </w:rPr>
        <w:t xml:space="preserve">and are publicly visible on OregonBuys </w:t>
      </w:r>
      <w:r w:rsidRPr="009D6737">
        <w:rPr>
          <w:rFonts w:ascii="Aptos" w:hAnsi="Aptos" w:cs="Arial"/>
          <w:sz w:val="24"/>
          <w:szCs w:val="24"/>
        </w:rPr>
        <w:t xml:space="preserve">after award. </w:t>
      </w:r>
    </w:p>
    <w:p w14:paraId="7F965FCA" w14:textId="17F37FB2" w:rsidR="007929EA" w:rsidRPr="009D6737" w:rsidRDefault="006868BA" w:rsidP="00481D9D">
      <w:pPr>
        <w:pStyle w:val="ListParagraph"/>
        <w:numPr>
          <w:ilvl w:val="0"/>
          <w:numId w:val="37"/>
        </w:numPr>
        <w:spacing w:after="120" w:line="240" w:lineRule="auto"/>
        <w:contextualSpacing w:val="0"/>
        <w:rPr>
          <w:rFonts w:ascii="Aptos" w:hAnsi="Aptos" w:cs="Arial"/>
          <w:sz w:val="24"/>
          <w:szCs w:val="24"/>
        </w:rPr>
      </w:pPr>
      <w:r w:rsidRPr="009D6737">
        <w:rPr>
          <w:rFonts w:ascii="Aptos" w:hAnsi="Aptos" w:cs="Arial"/>
          <w:sz w:val="24"/>
          <w:szCs w:val="24"/>
        </w:rPr>
        <w:t>A</w:t>
      </w:r>
      <w:r w:rsidR="000D3199" w:rsidRPr="009D6737">
        <w:rPr>
          <w:rFonts w:ascii="Aptos" w:hAnsi="Aptos" w:cs="Arial"/>
          <w:sz w:val="24"/>
          <w:szCs w:val="24"/>
        </w:rPr>
        <w:t xml:space="preserve">ny document marked confidential will not </w:t>
      </w:r>
      <w:proofErr w:type="gramStart"/>
      <w:r w:rsidR="000D3199" w:rsidRPr="009D6737">
        <w:rPr>
          <w:rFonts w:ascii="Aptos" w:hAnsi="Aptos" w:cs="Arial"/>
          <w:sz w:val="24"/>
          <w:szCs w:val="24"/>
        </w:rPr>
        <w:t>display</w:t>
      </w:r>
      <w:proofErr w:type="gramEnd"/>
      <w:r w:rsidR="000D3199" w:rsidRPr="009D6737">
        <w:rPr>
          <w:rFonts w:ascii="Aptos" w:hAnsi="Aptos" w:cs="Arial"/>
          <w:sz w:val="24"/>
          <w:szCs w:val="24"/>
        </w:rPr>
        <w:t xml:space="preserve"> publicly, but contents may be accessible through public records requests</w:t>
      </w:r>
      <w:r w:rsidR="00ED7D9D">
        <w:rPr>
          <w:rFonts w:ascii="Aptos" w:hAnsi="Aptos" w:cs="Arial"/>
          <w:sz w:val="24"/>
          <w:szCs w:val="24"/>
        </w:rPr>
        <w:t>.</w:t>
      </w:r>
    </w:p>
    <w:p w14:paraId="65B412C9" w14:textId="3D44405B" w:rsidR="00A550FA" w:rsidRPr="009D6737" w:rsidRDefault="002701BC" w:rsidP="00481D9D">
      <w:pPr>
        <w:pStyle w:val="ListParagraph"/>
        <w:numPr>
          <w:ilvl w:val="0"/>
          <w:numId w:val="37"/>
        </w:numPr>
        <w:spacing w:after="120" w:line="240" w:lineRule="auto"/>
        <w:contextualSpacing w:val="0"/>
        <w:rPr>
          <w:rFonts w:ascii="Aptos" w:hAnsi="Aptos" w:cs="Arial"/>
          <w:sz w:val="24"/>
          <w:szCs w:val="24"/>
        </w:rPr>
      </w:pPr>
      <w:r w:rsidRPr="009D6737">
        <w:rPr>
          <w:rFonts w:ascii="Aptos" w:hAnsi="Aptos" w:cs="Arial"/>
          <w:sz w:val="24"/>
          <w:szCs w:val="24"/>
        </w:rPr>
        <w:t xml:space="preserve">Watch for </w:t>
      </w:r>
      <w:r w:rsidR="004C7AA2" w:rsidRPr="009D6737">
        <w:rPr>
          <w:rFonts w:ascii="Aptos" w:hAnsi="Aptos" w:cs="Arial"/>
          <w:sz w:val="24"/>
          <w:szCs w:val="24"/>
        </w:rPr>
        <w:t>W9s, trade secrets or propriety information, intellectual property, personal information, or other documents not subject to Public Records requests or F</w:t>
      </w:r>
      <w:r w:rsidR="003E549B">
        <w:rPr>
          <w:rFonts w:ascii="Aptos" w:hAnsi="Aptos" w:cs="Arial"/>
          <w:sz w:val="24"/>
          <w:szCs w:val="24"/>
        </w:rPr>
        <w:t>reedom of Information Act</w:t>
      </w:r>
      <w:r w:rsidR="004C7AA2" w:rsidRPr="009D6737">
        <w:rPr>
          <w:rFonts w:ascii="Aptos" w:hAnsi="Aptos" w:cs="Arial"/>
          <w:sz w:val="24"/>
          <w:szCs w:val="24"/>
        </w:rPr>
        <w:t xml:space="preserve"> requests.</w:t>
      </w:r>
    </w:p>
    <w:p w14:paraId="1C235430" w14:textId="03A9F2CF" w:rsidR="00D57DE0" w:rsidRPr="009D6737" w:rsidRDefault="002C0D41" w:rsidP="00481D9D">
      <w:pPr>
        <w:pStyle w:val="ListParagraph"/>
        <w:numPr>
          <w:ilvl w:val="0"/>
          <w:numId w:val="37"/>
        </w:numPr>
        <w:spacing w:after="120" w:line="240" w:lineRule="auto"/>
        <w:contextualSpacing w:val="0"/>
        <w:rPr>
          <w:rFonts w:ascii="Aptos" w:hAnsi="Aptos" w:cs="Arial"/>
          <w:sz w:val="24"/>
          <w:szCs w:val="24"/>
        </w:rPr>
      </w:pPr>
      <w:r w:rsidRPr="009D6737">
        <w:rPr>
          <w:rFonts w:ascii="Aptos" w:hAnsi="Aptos" w:cs="Arial"/>
          <w:sz w:val="24"/>
          <w:szCs w:val="24"/>
        </w:rPr>
        <w:t>Attachments</w:t>
      </w:r>
      <w:r w:rsidR="004C7AA2" w:rsidRPr="009D6737">
        <w:rPr>
          <w:rFonts w:ascii="Aptos" w:hAnsi="Aptos" w:cs="Arial"/>
          <w:sz w:val="24"/>
          <w:szCs w:val="24"/>
        </w:rPr>
        <w:t xml:space="preserve"> should be reviewed and designated as confidential prior to awarding the bid or creating a </w:t>
      </w:r>
      <w:r w:rsidR="0071499C" w:rsidRPr="009D6737">
        <w:rPr>
          <w:rFonts w:ascii="Aptos" w:hAnsi="Aptos" w:cs="Arial"/>
          <w:sz w:val="24"/>
          <w:szCs w:val="24"/>
        </w:rPr>
        <w:t>P</w:t>
      </w:r>
      <w:r w:rsidR="004C7AA2" w:rsidRPr="009D6737">
        <w:rPr>
          <w:rFonts w:ascii="Aptos" w:hAnsi="Aptos" w:cs="Arial"/>
          <w:sz w:val="24"/>
          <w:szCs w:val="24"/>
        </w:rPr>
        <w:t xml:space="preserve">urchase </w:t>
      </w:r>
      <w:r w:rsidR="0071499C" w:rsidRPr="009D6737">
        <w:rPr>
          <w:rFonts w:ascii="Aptos" w:hAnsi="Aptos" w:cs="Arial"/>
          <w:sz w:val="24"/>
          <w:szCs w:val="24"/>
        </w:rPr>
        <w:t>O</w:t>
      </w:r>
      <w:r w:rsidR="004C7AA2" w:rsidRPr="009D6737">
        <w:rPr>
          <w:rFonts w:ascii="Aptos" w:hAnsi="Aptos" w:cs="Arial"/>
          <w:sz w:val="24"/>
          <w:szCs w:val="24"/>
        </w:rPr>
        <w:t>rder.</w:t>
      </w:r>
    </w:p>
    <w:p w14:paraId="59C30D17" w14:textId="0CFFB17E" w:rsidR="00DB4B02" w:rsidRPr="009D6737" w:rsidRDefault="00DB4B02" w:rsidP="00481D9D">
      <w:pPr>
        <w:pStyle w:val="ListParagraph"/>
        <w:numPr>
          <w:ilvl w:val="6"/>
          <w:numId w:val="36"/>
        </w:numPr>
        <w:spacing w:after="120" w:line="240" w:lineRule="auto"/>
        <w:ind w:left="720"/>
        <w:contextualSpacing w:val="0"/>
        <w:rPr>
          <w:rFonts w:ascii="Aptos" w:hAnsi="Aptos"/>
          <w:sz w:val="24"/>
          <w:szCs w:val="24"/>
        </w:rPr>
      </w:pPr>
      <w:r w:rsidRPr="009D6737">
        <w:rPr>
          <w:rFonts w:ascii="Aptos" w:hAnsi="Aptos"/>
          <w:sz w:val="24"/>
          <w:szCs w:val="24"/>
        </w:rPr>
        <w:lastRenderedPageBreak/>
        <w:t>Repeat</w:t>
      </w:r>
      <w:r w:rsidR="00E67DE8" w:rsidRPr="009D6737">
        <w:rPr>
          <w:rFonts w:ascii="Aptos" w:hAnsi="Aptos"/>
          <w:sz w:val="24"/>
          <w:szCs w:val="24"/>
        </w:rPr>
        <w:t xml:space="preserve"> the process to access materials from all</w:t>
      </w:r>
      <w:r w:rsidRPr="009D6737">
        <w:rPr>
          <w:rFonts w:ascii="Aptos" w:hAnsi="Aptos"/>
          <w:sz w:val="24"/>
          <w:szCs w:val="24"/>
        </w:rPr>
        <w:t xml:space="preserve"> submitted quotes. </w:t>
      </w:r>
    </w:p>
    <w:p w14:paraId="2123F697" w14:textId="7F1FB5AF" w:rsidR="00A2427D" w:rsidRDefault="00A2427D" w:rsidP="00C7203B">
      <w:pPr>
        <w:pStyle w:val="Heading2"/>
      </w:pPr>
      <w:bookmarkStart w:id="43" w:name="_Evaluate_Bid_and"/>
      <w:bookmarkStart w:id="44" w:name="EvaluationAndIntent"/>
      <w:bookmarkStart w:id="45" w:name="_Toc229990440"/>
      <w:bookmarkEnd w:id="43"/>
      <w:r>
        <w:t>Evaluat</w:t>
      </w:r>
      <w:r w:rsidR="001F3912">
        <w:t xml:space="preserve">e Bid and Post </w:t>
      </w:r>
      <w:r w:rsidR="000B36A2">
        <w:t>Intent to Award</w:t>
      </w:r>
      <w:bookmarkEnd w:id="45"/>
    </w:p>
    <w:bookmarkEnd w:id="44"/>
    <w:p w14:paraId="609487AA" w14:textId="32F6A1FD" w:rsidR="00507406" w:rsidRPr="009D6737" w:rsidRDefault="00676136" w:rsidP="00376EA6">
      <w:pPr>
        <w:spacing w:after="120" w:line="240" w:lineRule="auto"/>
        <w:rPr>
          <w:rFonts w:ascii="Aptos" w:hAnsi="Aptos"/>
          <w:sz w:val="24"/>
          <w:szCs w:val="24"/>
        </w:rPr>
      </w:pPr>
      <w:r w:rsidRPr="009D6737">
        <w:rPr>
          <w:rFonts w:ascii="Aptos" w:hAnsi="Aptos"/>
          <w:sz w:val="24"/>
          <w:szCs w:val="24"/>
        </w:rPr>
        <w:t xml:space="preserve">While the evaluation process is ongoing, the </w:t>
      </w:r>
      <w:r w:rsidR="003B3BE1" w:rsidRPr="009D6737">
        <w:rPr>
          <w:rFonts w:ascii="Aptos" w:hAnsi="Aptos"/>
          <w:sz w:val="24"/>
          <w:szCs w:val="24"/>
        </w:rPr>
        <w:t xml:space="preserve">solicitation will remain in </w:t>
      </w:r>
      <w:r w:rsidR="00395136" w:rsidRPr="009D6737">
        <w:rPr>
          <w:rFonts w:ascii="Aptos" w:hAnsi="Aptos"/>
          <w:sz w:val="24"/>
          <w:szCs w:val="24"/>
        </w:rPr>
        <w:t>Opened status and not visible to the public</w:t>
      </w:r>
      <w:r w:rsidR="005161A0" w:rsidRPr="009D6737">
        <w:rPr>
          <w:rFonts w:ascii="Aptos" w:hAnsi="Aptos"/>
          <w:sz w:val="24"/>
          <w:szCs w:val="24"/>
        </w:rPr>
        <w:t>.</w:t>
      </w:r>
      <w:r w:rsidR="00395136" w:rsidRPr="009D6737">
        <w:rPr>
          <w:rFonts w:ascii="Aptos" w:hAnsi="Aptos"/>
          <w:sz w:val="24"/>
          <w:szCs w:val="24"/>
        </w:rPr>
        <w:t xml:space="preserve"> </w:t>
      </w:r>
      <w:r w:rsidR="00F07BE9" w:rsidRPr="009D6737">
        <w:rPr>
          <w:rFonts w:ascii="Aptos" w:hAnsi="Aptos"/>
          <w:sz w:val="24"/>
          <w:szCs w:val="24"/>
        </w:rPr>
        <w:t>The Buyer and/or Evaluation committee</w:t>
      </w:r>
      <w:r w:rsidR="00C91B5F" w:rsidRPr="009D6737">
        <w:rPr>
          <w:rFonts w:ascii="Aptos" w:hAnsi="Aptos"/>
          <w:sz w:val="24"/>
          <w:szCs w:val="24"/>
        </w:rPr>
        <w:t>, using materials from the submitted quotes,</w:t>
      </w:r>
      <w:r w:rsidR="00F07BE9" w:rsidRPr="009D6737">
        <w:rPr>
          <w:rFonts w:ascii="Aptos" w:hAnsi="Aptos"/>
          <w:sz w:val="24"/>
          <w:szCs w:val="24"/>
        </w:rPr>
        <w:t xml:space="preserve"> will c</w:t>
      </w:r>
      <w:r w:rsidR="009E1BDB" w:rsidRPr="009D6737">
        <w:rPr>
          <w:rFonts w:ascii="Aptos" w:hAnsi="Aptos"/>
          <w:sz w:val="24"/>
          <w:szCs w:val="24"/>
        </w:rPr>
        <w:t xml:space="preserve">onduct </w:t>
      </w:r>
      <w:r w:rsidR="00B0315D">
        <w:rPr>
          <w:rFonts w:ascii="Aptos" w:hAnsi="Aptos"/>
          <w:sz w:val="24"/>
          <w:szCs w:val="24"/>
        </w:rPr>
        <w:t>the</w:t>
      </w:r>
      <w:r w:rsidR="009E1BDB" w:rsidRPr="009D6737">
        <w:rPr>
          <w:rFonts w:ascii="Aptos" w:hAnsi="Aptos"/>
          <w:sz w:val="24"/>
          <w:szCs w:val="24"/>
        </w:rPr>
        <w:t xml:space="preserve"> evaluation </w:t>
      </w:r>
      <w:r w:rsidR="009E1BDB" w:rsidRPr="009D6737">
        <w:rPr>
          <w:rFonts w:ascii="Aptos" w:hAnsi="Aptos"/>
          <w:b/>
          <w:bCs/>
          <w:sz w:val="24"/>
          <w:szCs w:val="24"/>
        </w:rPr>
        <w:t>outside of the OregonBuys system</w:t>
      </w:r>
      <w:r w:rsidR="00C91B5F" w:rsidRPr="009D6737">
        <w:rPr>
          <w:rFonts w:ascii="Aptos" w:hAnsi="Aptos"/>
          <w:b/>
          <w:bCs/>
          <w:sz w:val="24"/>
          <w:szCs w:val="24"/>
        </w:rPr>
        <w:t xml:space="preserve">. </w:t>
      </w:r>
      <w:r w:rsidR="00F5574C" w:rsidRPr="009D6737">
        <w:rPr>
          <w:rFonts w:ascii="Aptos" w:hAnsi="Aptos"/>
          <w:sz w:val="24"/>
          <w:szCs w:val="24"/>
        </w:rPr>
        <w:t>This includes determination</w:t>
      </w:r>
      <w:r w:rsidR="00897404" w:rsidRPr="009D6737">
        <w:rPr>
          <w:rFonts w:ascii="Aptos" w:hAnsi="Aptos"/>
          <w:sz w:val="24"/>
          <w:szCs w:val="24"/>
        </w:rPr>
        <w:t>s</w:t>
      </w:r>
      <w:r w:rsidR="00F5574C" w:rsidRPr="009D6737">
        <w:rPr>
          <w:rFonts w:ascii="Aptos" w:hAnsi="Aptos"/>
          <w:sz w:val="24"/>
          <w:szCs w:val="24"/>
        </w:rPr>
        <w:t xml:space="preserve"> of</w:t>
      </w:r>
      <w:r w:rsidR="00F5574C" w:rsidRPr="009D6737">
        <w:rPr>
          <w:rFonts w:ascii="Aptos" w:hAnsi="Aptos"/>
          <w:b/>
          <w:bCs/>
          <w:sz w:val="24"/>
          <w:szCs w:val="24"/>
        </w:rPr>
        <w:t xml:space="preserve"> </w:t>
      </w:r>
      <w:r w:rsidR="00671821" w:rsidRPr="009D6737">
        <w:rPr>
          <w:rFonts w:ascii="Aptos" w:hAnsi="Aptos"/>
          <w:sz w:val="24"/>
          <w:szCs w:val="24"/>
        </w:rPr>
        <w:t xml:space="preserve">responsive </w:t>
      </w:r>
      <w:r w:rsidR="00DB4046">
        <w:rPr>
          <w:rFonts w:ascii="Aptos" w:hAnsi="Aptos"/>
          <w:sz w:val="24"/>
          <w:szCs w:val="24"/>
        </w:rPr>
        <w:t>and</w:t>
      </w:r>
      <w:r w:rsidR="00671821" w:rsidRPr="009D6737">
        <w:rPr>
          <w:rFonts w:ascii="Aptos" w:hAnsi="Aptos"/>
          <w:sz w:val="24"/>
          <w:szCs w:val="24"/>
        </w:rPr>
        <w:t xml:space="preserve"> responsible</w:t>
      </w:r>
      <w:r w:rsidR="005D3259">
        <w:rPr>
          <w:rFonts w:ascii="Aptos" w:hAnsi="Aptos"/>
          <w:sz w:val="24"/>
          <w:szCs w:val="24"/>
        </w:rPr>
        <w:t xml:space="preserve"> bidders</w:t>
      </w:r>
      <w:r w:rsidR="00671821" w:rsidRPr="009D6737">
        <w:rPr>
          <w:rFonts w:ascii="Aptos" w:hAnsi="Aptos"/>
          <w:sz w:val="24"/>
          <w:szCs w:val="24"/>
        </w:rPr>
        <w:t xml:space="preserve">, as well </w:t>
      </w:r>
      <w:r w:rsidR="005161A0" w:rsidRPr="009D6737">
        <w:rPr>
          <w:rFonts w:ascii="Aptos" w:hAnsi="Aptos"/>
          <w:sz w:val="24"/>
          <w:szCs w:val="24"/>
        </w:rPr>
        <w:t xml:space="preserve">as </w:t>
      </w:r>
      <w:r w:rsidR="00897404" w:rsidRPr="009D6737">
        <w:rPr>
          <w:rFonts w:ascii="Aptos" w:hAnsi="Aptos"/>
          <w:sz w:val="24"/>
          <w:szCs w:val="24"/>
        </w:rPr>
        <w:t xml:space="preserve">scoring. </w:t>
      </w:r>
      <w:r w:rsidR="000B36A2" w:rsidRPr="009D6737">
        <w:rPr>
          <w:rFonts w:ascii="Aptos" w:hAnsi="Aptos"/>
          <w:sz w:val="24"/>
          <w:szCs w:val="24"/>
        </w:rPr>
        <w:t>Th</w:t>
      </w:r>
      <w:r w:rsidR="00507406" w:rsidRPr="009D6737">
        <w:rPr>
          <w:rFonts w:ascii="Aptos" w:hAnsi="Aptos"/>
          <w:sz w:val="24"/>
          <w:szCs w:val="24"/>
        </w:rPr>
        <w:t xml:space="preserve">e </w:t>
      </w:r>
      <w:r w:rsidR="00507406" w:rsidRPr="009D6737">
        <w:rPr>
          <w:rFonts w:ascii="Aptos" w:hAnsi="Aptos"/>
          <w:b/>
          <w:bCs/>
          <w:sz w:val="24"/>
          <w:szCs w:val="24"/>
        </w:rPr>
        <w:t>Score</w:t>
      </w:r>
      <w:r w:rsidR="00507406" w:rsidRPr="009D6737">
        <w:rPr>
          <w:rFonts w:ascii="Aptos" w:hAnsi="Aptos"/>
          <w:sz w:val="24"/>
          <w:szCs w:val="24"/>
        </w:rPr>
        <w:t xml:space="preserve"> tab</w:t>
      </w:r>
      <w:r w:rsidR="005161A0" w:rsidRPr="009D6737">
        <w:rPr>
          <w:rFonts w:ascii="Aptos" w:hAnsi="Aptos"/>
          <w:sz w:val="24"/>
          <w:szCs w:val="24"/>
        </w:rPr>
        <w:t xml:space="preserve"> on the Bid </w:t>
      </w:r>
      <w:r w:rsidR="00D600D0">
        <w:rPr>
          <w:rFonts w:ascii="Aptos" w:hAnsi="Aptos"/>
          <w:sz w:val="24"/>
          <w:szCs w:val="24"/>
        </w:rPr>
        <w:t>t</w:t>
      </w:r>
      <w:r w:rsidR="005161A0" w:rsidRPr="009D6737">
        <w:rPr>
          <w:rFonts w:ascii="Aptos" w:hAnsi="Aptos"/>
          <w:sz w:val="24"/>
          <w:szCs w:val="24"/>
        </w:rPr>
        <w:t>abulation</w:t>
      </w:r>
      <w:r w:rsidR="00507406" w:rsidRPr="009D6737">
        <w:rPr>
          <w:rFonts w:ascii="Aptos" w:hAnsi="Aptos"/>
          <w:sz w:val="24"/>
          <w:szCs w:val="24"/>
        </w:rPr>
        <w:t xml:space="preserve"> is left blank. Buyers should refer to </w:t>
      </w:r>
      <w:r w:rsidR="000B36A2" w:rsidRPr="009D6737">
        <w:rPr>
          <w:rFonts w:ascii="Aptos" w:hAnsi="Aptos"/>
          <w:sz w:val="24"/>
          <w:szCs w:val="24"/>
        </w:rPr>
        <w:t xml:space="preserve">internal </w:t>
      </w:r>
      <w:r w:rsidR="009B42BA">
        <w:rPr>
          <w:rFonts w:ascii="Aptos" w:hAnsi="Aptos"/>
          <w:sz w:val="24"/>
          <w:szCs w:val="24"/>
        </w:rPr>
        <w:t>organization</w:t>
      </w:r>
      <w:r w:rsidR="00507406" w:rsidRPr="009D6737">
        <w:rPr>
          <w:rFonts w:ascii="Aptos" w:hAnsi="Aptos"/>
          <w:sz w:val="24"/>
          <w:szCs w:val="24"/>
        </w:rPr>
        <w:t xml:space="preserve"> processes for conducting the evaluation.</w:t>
      </w:r>
    </w:p>
    <w:p w14:paraId="52FBFA76" w14:textId="5AF6ED3A" w:rsidR="00EE31BA" w:rsidRPr="009D6737" w:rsidRDefault="001B7970" w:rsidP="00546548">
      <w:pPr>
        <w:rPr>
          <w:rFonts w:ascii="Aptos" w:hAnsi="Aptos"/>
          <w:sz w:val="24"/>
          <w:szCs w:val="24"/>
        </w:rPr>
      </w:pPr>
      <w:r w:rsidRPr="009D6737">
        <w:rPr>
          <w:rFonts w:ascii="Aptos" w:hAnsi="Aptos"/>
          <w:sz w:val="24"/>
          <w:szCs w:val="24"/>
        </w:rPr>
        <w:t xml:space="preserve">When the Buyer has concluded the </w:t>
      </w:r>
      <w:r w:rsidR="0044333F" w:rsidRPr="009D6737">
        <w:rPr>
          <w:rFonts w:ascii="Aptos" w:hAnsi="Aptos"/>
          <w:sz w:val="24"/>
          <w:szCs w:val="24"/>
        </w:rPr>
        <w:t xml:space="preserve">external </w:t>
      </w:r>
      <w:r w:rsidRPr="009D6737">
        <w:rPr>
          <w:rFonts w:ascii="Aptos" w:hAnsi="Aptos"/>
          <w:sz w:val="24"/>
          <w:szCs w:val="24"/>
        </w:rPr>
        <w:t>evaluation process and is ready to award</w:t>
      </w:r>
      <w:r w:rsidR="00E22E07" w:rsidRPr="009D6737">
        <w:rPr>
          <w:rFonts w:ascii="Aptos" w:hAnsi="Aptos"/>
          <w:sz w:val="24"/>
          <w:szCs w:val="24"/>
        </w:rPr>
        <w:t>, the Buyer</w:t>
      </w:r>
      <w:r w:rsidR="00683B71" w:rsidRPr="009D6737">
        <w:rPr>
          <w:rFonts w:ascii="Aptos" w:hAnsi="Aptos"/>
          <w:sz w:val="24"/>
          <w:szCs w:val="24"/>
        </w:rPr>
        <w:t xml:space="preserve"> will</w:t>
      </w:r>
      <w:r w:rsidR="00E22E07" w:rsidRPr="009D6737">
        <w:rPr>
          <w:rFonts w:ascii="Aptos" w:hAnsi="Aptos"/>
          <w:sz w:val="24"/>
          <w:szCs w:val="24"/>
        </w:rPr>
        <w:t>:</w:t>
      </w:r>
    </w:p>
    <w:p w14:paraId="4E4602E6" w14:textId="587DE6F7" w:rsidR="00EE31BA" w:rsidRPr="009D6737" w:rsidRDefault="00AB679D" w:rsidP="00341B22">
      <w:pPr>
        <w:pStyle w:val="ListParagraph"/>
        <w:numPr>
          <w:ilvl w:val="0"/>
          <w:numId w:val="44"/>
        </w:numPr>
        <w:spacing w:after="120" w:line="240" w:lineRule="auto"/>
        <w:ind w:left="720"/>
        <w:contextualSpacing w:val="0"/>
        <w:rPr>
          <w:rFonts w:ascii="Aptos" w:hAnsi="Aptos"/>
          <w:sz w:val="24"/>
          <w:szCs w:val="24"/>
        </w:rPr>
      </w:pPr>
      <w:r w:rsidRPr="009D6737">
        <w:rPr>
          <w:rFonts w:ascii="Aptos" w:hAnsi="Aptos"/>
          <w:noProof/>
          <w:sz w:val="24"/>
          <w:szCs w:val="24"/>
        </w:rPr>
        <w:drawing>
          <wp:anchor distT="0" distB="0" distL="114300" distR="114300" simplePos="0" relativeHeight="251678720" behindDoc="0" locked="0" layoutInCell="1" allowOverlap="1" wp14:anchorId="02C357AC" wp14:editId="013C99A5">
            <wp:simplePos x="0" y="0"/>
            <wp:positionH relativeFrom="column">
              <wp:posOffset>2860040</wp:posOffset>
            </wp:positionH>
            <wp:positionV relativeFrom="paragraph">
              <wp:posOffset>33020</wp:posOffset>
            </wp:positionV>
            <wp:extent cx="3996055" cy="1614805"/>
            <wp:effectExtent l="19050" t="19050" r="23495" b="23495"/>
            <wp:wrapThrough wrapText="bothSides">
              <wp:wrapPolygon edited="0">
                <wp:start x="-103" y="-255"/>
                <wp:lineTo x="-103" y="21659"/>
                <wp:lineTo x="21624" y="21659"/>
                <wp:lineTo x="21624" y="-255"/>
                <wp:lineTo x="-103" y="-255"/>
              </wp:wrapPolygon>
            </wp:wrapThrough>
            <wp:docPr id="972207599" name="Picture 1" descr="The uploaded file name and description are listed as Intent to Award.  Save and exit is highlighted in red indicating where user should cl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07599" name="Picture 1" descr="The uploaded file name and description are listed as Intent to Award.  Save and exit is highlighted in red indicating where user should click. "/>
                    <pic:cNvPicPr/>
                  </pic:nvPicPr>
                  <pic:blipFill>
                    <a:blip r:embed="rId98">
                      <a:extLst>
                        <a:ext uri="{28A0092B-C50C-407E-A947-70E740481C1C}">
                          <a14:useLocalDpi xmlns:a14="http://schemas.microsoft.com/office/drawing/2010/main" val="0"/>
                        </a:ext>
                      </a:extLst>
                    </a:blip>
                    <a:stretch>
                      <a:fillRect/>
                    </a:stretch>
                  </pic:blipFill>
                  <pic:spPr>
                    <a:xfrm>
                      <a:off x="0" y="0"/>
                      <a:ext cx="3996055" cy="16148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E22E07" w:rsidRPr="009D6737">
        <w:rPr>
          <w:rFonts w:ascii="Aptos" w:hAnsi="Aptos"/>
          <w:sz w:val="24"/>
          <w:szCs w:val="24"/>
        </w:rPr>
        <w:t>D</w:t>
      </w:r>
      <w:r w:rsidR="00EE31BA" w:rsidRPr="009D6737">
        <w:rPr>
          <w:rFonts w:ascii="Aptos" w:hAnsi="Aptos"/>
          <w:sz w:val="24"/>
          <w:szCs w:val="24"/>
        </w:rPr>
        <w:t xml:space="preserve">raft </w:t>
      </w:r>
      <w:r w:rsidR="00620855" w:rsidRPr="009D6737">
        <w:rPr>
          <w:rFonts w:ascii="Aptos" w:hAnsi="Aptos"/>
          <w:sz w:val="24"/>
          <w:szCs w:val="24"/>
        </w:rPr>
        <w:t>the</w:t>
      </w:r>
      <w:r w:rsidR="001B7970" w:rsidRPr="009D6737">
        <w:rPr>
          <w:rFonts w:ascii="Aptos" w:hAnsi="Aptos"/>
          <w:sz w:val="24"/>
          <w:szCs w:val="24"/>
        </w:rPr>
        <w:t xml:space="preserve"> Intent to Award </w:t>
      </w:r>
      <w:r w:rsidR="0005119A" w:rsidRPr="009D6737">
        <w:rPr>
          <w:rFonts w:ascii="Aptos" w:hAnsi="Aptos"/>
          <w:sz w:val="24"/>
          <w:szCs w:val="24"/>
        </w:rPr>
        <w:t>letter</w:t>
      </w:r>
      <w:r w:rsidR="00EE31BA" w:rsidRPr="009D6737">
        <w:rPr>
          <w:rFonts w:ascii="Aptos" w:hAnsi="Aptos"/>
          <w:sz w:val="24"/>
          <w:szCs w:val="24"/>
        </w:rPr>
        <w:t xml:space="preserve">. </w:t>
      </w:r>
    </w:p>
    <w:p w14:paraId="53311F54" w14:textId="5CA4A412" w:rsidR="00E22E07" w:rsidRPr="009D6737" w:rsidRDefault="00E22E07" w:rsidP="00341B22">
      <w:pPr>
        <w:pStyle w:val="ListParagraph"/>
        <w:numPr>
          <w:ilvl w:val="0"/>
          <w:numId w:val="44"/>
        </w:numPr>
        <w:spacing w:after="120" w:line="240" w:lineRule="auto"/>
        <w:ind w:left="720"/>
        <w:contextualSpacing w:val="0"/>
        <w:rPr>
          <w:rFonts w:ascii="Aptos" w:hAnsi="Aptos"/>
          <w:sz w:val="24"/>
          <w:szCs w:val="24"/>
        </w:rPr>
      </w:pPr>
      <w:r w:rsidRPr="009D6737">
        <w:rPr>
          <w:rFonts w:ascii="Aptos" w:hAnsi="Aptos"/>
          <w:sz w:val="24"/>
          <w:szCs w:val="24"/>
        </w:rPr>
        <w:t xml:space="preserve">Locate the </w:t>
      </w:r>
      <w:r w:rsidR="00872C1E" w:rsidRPr="009D6737">
        <w:rPr>
          <w:rFonts w:ascii="Aptos" w:hAnsi="Aptos"/>
          <w:sz w:val="24"/>
          <w:szCs w:val="24"/>
        </w:rPr>
        <w:t>bid</w:t>
      </w:r>
      <w:r w:rsidR="00683B71" w:rsidRPr="009D6737">
        <w:rPr>
          <w:rFonts w:ascii="Aptos" w:hAnsi="Aptos"/>
          <w:sz w:val="24"/>
          <w:szCs w:val="24"/>
        </w:rPr>
        <w:t xml:space="preserve"> in OregonBuys</w:t>
      </w:r>
    </w:p>
    <w:p w14:paraId="0701FB4B" w14:textId="6BC0A4C4" w:rsidR="00872C1E" w:rsidRPr="009D6737" w:rsidRDefault="00872C1E" w:rsidP="00341B22">
      <w:pPr>
        <w:pStyle w:val="ListParagraph"/>
        <w:numPr>
          <w:ilvl w:val="0"/>
          <w:numId w:val="44"/>
        </w:numPr>
        <w:spacing w:after="120" w:line="240" w:lineRule="auto"/>
        <w:ind w:left="720"/>
        <w:contextualSpacing w:val="0"/>
        <w:rPr>
          <w:rFonts w:ascii="Aptos" w:hAnsi="Aptos"/>
          <w:sz w:val="24"/>
          <w:szCs w:val="24"/>
        </w:rPr>
      </w:pPr>
      <w:r w:rsidRPr="009D6737">
        <w:rPr>
          <w:rFonts w:ascii="Aptos" w:hAnsi="Aptos"/>
          <w:sz w:val="24"/>
          <w:szCs w:val="24"/>
        </w:rPr>
        <w:t xml:space="preserve">Create an Amendment to post the Intent to Award as an Attachment. </w:t>
      </w:r>
    </w:p>
    <w:p w14:paraId="131B7726" w14:textId="77777777" w:rsidR="00B66952" w:rsidRPr="009D6737" w:rsidRDefault="00B66952" w:rsidP="00B66952">
      <w:pPr>
        <w:rPr>
          <w:rFonts w:ascii="Aptos" w:hAnsi="Aptos"/>
          <w:sz w:val="24"/>
          <w:szCs w:val="24"/>
        </w:rPr>
      </w:pPr>
    </w:p>
    <w:p w14:paraId="12F7A813" w14:textId="53C621B6" w:rsidR="00B66952" w:rsidRPr="009D6737" w:rsidRDefault="00B66952" w:rsidP="00B66952">
      <w:pPr>
        <w:rPr>
          <w:rFonts w:ascii="Aptos" w:hAnsi="Aptos"/>
          <w:sz w:val="24"/>
          <w:szCs w:val="24"/>
        </w:rPr>
      </w:pPr>
    </w:p>
    <w:p w14:paraId="5519C78A" w14:textId="545E1672" w:rsidR="00B66952" w:rsidRPr="009D6737" w:rsidRDefault="005E3E09" w:rsidP="00B66952">
      <w:pPr>
        <w:rPr>
          <w:rFonts w:ascii="Aptos" w:hAnsi="Aptos"/>
          <w:sz w:val="24"/>
          <w:szCs w:val="24"/>
        </w:rPr>
      </w:pPr>
      <w:r w:rsidRPr="009D6737">
        <w:rPr>
          <w:rFonts w:ascii="Aptos" w:hAnsi="Aptos"/>
          <w:noProof/>
          <w:sz w:val="24"/>
          <w:szCs w:val="24"/>
        </w:rPr>
        <mc:AlternateContent>
          <mc:Choice Requires="wps">
            <w:drawing>
              <wp:anchor distT="45720" distB="45720" distL="114300" distR="114300" simplePos="0" relativeHeight="251620352" behindDoc="0" locked="0" layoutInCell="1" allowOverlap="1" wp14:anchorId="04629922" wp14:editId="0ADF4CA7">
                <wp:simplePos x="0" y="0"/>
                <wp:positionH relativeFrom="margin">
                  <wp:align>right</wp:align>
                </wp:positionH>
                <wp:positionV relativeFrom="paragraph">
                  <wp:posOffset>359410</wp:posOffset>
                </wp:positionV>
                <wp:extent cx="2167255" cy="1476375"/>
                <wp:effectExtent l="0" t="0" r="4445" b="9525"/>
                <wp:wrapSquare wrapText="bothSides"/>
                <wp:docPr id="798385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1476375"/>
                        </a:xfrm>
                        <a:prstGeom prst="rect">
                          <a:avLst/>
                        </a:prstGeom>
                        <a:solidFill>
                          <a:srgbClr val="FFC000"/>
                        </a:solidFill>
                        <a:ln w="9525">
                          <a:noFill/>
                          <a:miter lim="800000"/>
                          <a:headEnd/>
                          <a:tailEnd/>
                        </a:ln>
                      </wps:spPr>
                      <wps:txbx>
                        <w:txbxContent>
                          <w:p w14:paraId="47D8D183" w14:textId="77777777" w:rsidR="005E3E09" w:rsidRDefault="005E3E09" w:rsidP="00327732"/>
                          <w:p w14:paraId="05A87ED6" w14:textId="77777777" w:rsidR="005E3E09" w:rsidRDefault="005E3E09" w:rsidP="00327732"/>
                          <w:p w14:paraId="4A6D7C32" w14:textId="3EAE82B3" w:rsidR="00327732" w:rsidRPr="009D6737" w:rsidRDefault="00C00AC7" w:rsidP="00327732">
                            <w:pPr>
                              <w:rPr>
                                <w:rFonts w:ascii="Aptos" w:hAnsi="Aptos"/>
                                <w:sz w:val="24"/>
                                <w:szCs w:val="24"/>
                              </w:rPr>
                            </w:pPr>
                            <w:r w:rsidRPr="009D6737">
                              <w:rPr>
                                <w:rFonts w:ascii="Aptos" w:hAnsi="Aptos"/>
                                <w:sz w:val="24"/>
                                <w:szCs w:val="24"/>
                              </w:rPr>
                              <w:t xml:space="preserve">After opening the bid, the </w:t>
                            </w:r>
                            <w:r w:rsidR="00D80D4E" w:rsidRPr="009D6737">
                              <w:rPr>
                                <w:rFonts w:ascii="Aptos" w:hAnsi="Aptos"/>
                                <w:sz w:val="24"/>
                                <w:szCs w:val="24"/>
                              </w:rPr>
                              <w:t>Reminders tab (on the main bid) can be</w:t>
                            </w:r>
                            <w:r w:rsidR="0045708E" w:rsidRPr="009D6737">
                              <w:rPr>
                                <w:rFonts w:ascii="Aptos" w:hAnsi="Aptos"/>
                                <w:sz w:val="24"/>
                                <w:szCs w:val="24"/>
                              </w:rPr>
                              <w:t xml:space="preserve"> used to program a reminder of the protest period.</w:t>
                            </w:r>
                            <w:r w:rsidR="002147E4" w:rsidRPr="009D6737">
                              <w:rPr>
                                <w:rFonts w:ascii="Aptos" w:hAnsi="Apto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29922" id="_x0000_s1029" type="#_x0000_t202" style="position:absolute;margin-left:119.45pt;margin-top:28.3pt;width:170.65pt;height:116.25pt;z-index:25162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" fillcolor="#ffc000" stroked="f">
                <v:textbox>
                  <w:txbxContent>
                    <w:p w14:paraId="47D8D183" w14:textId="77777777" w:rsidR="005E3E09" w:rsidRDefault="005E3E09" w:rsidP="00327732"/>
                    <w:p w14:paraId="05A87ED6" w14:textId="77777777" w:rsidR="005E3E09" w:rsidRDefault="005E3E09" w:rsidP="00327732"/>
                    <w:p w14:paraId="4A6D7C32" w14:textId="3EAE82B3" w:rsidR="00327732" w:rsidRPr="009D6737" w:rsidRDefault="00C00AC7" w:rsidP="00327732">
                      <w:pPr>
                        <w:rPr>
                          <w:rFonts w:ascii="Aptos" w:hAnsi="Aptos"/>
                          <w:sz w:val="24"/>
                          <w:szCs w:val="24"/>
                        </w:rPr>
                      </w:pPr>
                      <w:r w:rsidRPr="009D6737">
                        <w:rPr>
                          <w:rFonts w:ascii="Aptos" w:hAnsi="Aptos"/>
                          <w:sz w:val="24"/>
                          <w:szCs w:val="24"/>
                        </w:rPr>
                        <w:t xml:space="preserve">After opening the bid, the </w:t>
                      </w:r>
                      <w:r w:rsidR="00D80D4E" w:rsidRPr="009D6737">
                        <w:rPr>
                          <w:rFonts w:ascii="Aptos" w:hAnsi="Aptos"/>
                          <w:sz w:val="24"/>
                          <w:szCs w:val="24"/>
                        </w:rPr>
                        <w:t>Reminders tab (on the main bid) can be</w:t>
                      </w:r>
                      <w:r w:rsidR="0045708E" w:rsidRPr="009D6737">
                        <w:rPr>
                          <w:rFonts w:ascii="Aptos" w:hAnsi="Aptos"/>
                          <w:sz w:val="24"/>
                          <w:szCs w:val="24"/>
                        </w:rPr>
                        <w:t xml:space="preserve"> used to program a reminder of the protest period.</w:t>
                      </w:r>
                      <w:r w:rsidR="002147E4" w:rsidRPr="009D6737">
                        <w:rPr>
                          <w:rFonts w:ascii="Aptos" w:hAnsi="Aptos"/>
                          <w:sz w:val="24"/>
                          <w:szCs w:val="24"/>
                        </w:rPr>
                        <w:t xml:space="preserve"> </w:t>
                      </w:r>
                    </w:p>
                  </w:txbxContent>
                </v:textbox>
                <w10:wrap type="square" anchorx="margin"/>
              </v:shape>
            </w:pict>
          </mc:Fallback>
        </mc:AlternateContent>
      </w:r>
      <w:r w:rsidRPr="009D6737">
        <w:rPr>
          <w:rFonts w:ascii="Aptos" w:hAnsi="Aptos"/>
          <w:noProof/>
          <w:color w:val="70AD47" w:themeColor="accent6"/>
          <w:sz w:val="24"/>
          <w:szCs w:val="24"/>
        </w:rPr>
        <w:drawing>
          <wp:anchor distT="0" distB="0" distL="114300" distR="114300" simplePos="0" relativeHeight="251621376" behindDoc="0" locked="0" layoutInCell="1" allowOverlap="1" wp14:anchorId="773021AD" wp14:editId="25591164">
            <wp:simplePos x="0" y="0"/>
            <wp:positionH relativeFrom="column">
              <wp:posOffset>5488305</wp:posOffset>
            </wp:positionH>
            <wp:positionV relativeFrom="paragraph">
              <wp:posOffset>257175</wp:posOffset>
            </wp:positionV>
            <wp:extent cx="642620" cy="631190"/>
            <wp:effectExtent l="0" t="0" r="5080" b="0"/>
            <wp:wrapTopAndBottom/>
            <wp:docPr id="8291728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2853" name="Picture 2">
                      <a:extLst>
                        <a:ext uri="{C183D7F6-B498-43B3-948B-1728B52AA6E4}">
                          <adec:decorative xmlns:adec="http://schemas.microsoft.com/office/drawing/2017/decorative" val="1"/>
                        </a:ext>
                      </a:extLst>
                    </pic:cNvPr>
                    <pic:cNvPicPr/>
                  </pic:nvPicPr>
                  <pic:blipFill rotWithShape="1">
                    <a:blip r:embed="rId38">
                      <a:extLst>
                        <a:ext uri="{28A0092B-C50C-407E-A947-70E740481C1C}">
                          <a14:useLocalDpi xmlns:a14="http://schemas.microsoft.com/office/drawing/2010/main" val="0"/>
                        </a:ext>
                      </a:extLst>
                    </a:blip>
                    <a:srcRect t="15427"/>
                    <a:stretch>
                      <a:fillRect/>
                    </a:stretch>
                  </pic:blipFill>
                  <pic:spPr bwMode="auto">
                    <a:xfrm>
                      <a:off x="0" y="0"/>
                      <a:ext cx="642620" cy="63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85D02" w14:textId="3545DDE3" w:rsidR="00872C1E" w:rsidRPr="009D6737" w:rsidRDefault="00620855" w:rsidP="00B003C6">
      <w:pPr>
        <w:pStyle w:val="ListParagraph"/>
        <w:numPr>
          <w:ilvl w:val="0"/>
          <w:numId w:val="44"/>
        </w:numPr>
        <w:spacing w:after="120" w:line="240" w:lineRule="auto"/>
        <w:contextualSpacing w:val="0"/>
        <w:rPr>
          <w:rFonts w:ascii="Aptos" w:hAnsi="Aptos"/>
          <w:sz w:val="24"/>
          <w:szCs w:val="24"/>
        </w:rPr>
      </w:pPr>
      <w:r w:rsidRPr="009D6737">
        <w:rPr>
          <w:rFonts w:ascii="Aptos" w:hAnsi="Aptos"/>
          <w:sz w:val="24"/>
          <w:szCs w:val="24"/>
        </w:rPr>
        <w:t>Refer</w:t>
      </w:r>
      <w:r w:rsidR="005E3E09" w:rsidRPr="009D6737">
        <w:rPr>
          <w:rFonts w:ascii="Aptos" w:hAnsi="Aptos"/>
          <w:sz w:val="24"/>
          <w:szCs w:val="24"/>
        </w:rPr>
        <w:t>ence</w:t>
      </w:r>
      <w:r w:rsidRPr="009D6737">
        <w:rPr>
          <w:rFonts w:ascii="Aptos" w:hAnsi="Aptos"/>
          <w:sz w:val="24"/>
          <w:szCs w:val="24"/>
        </w:rPr>
        <w:t xml:space="preserve"> the </w:t>
      </w:r>
      <w:hyperlink w:anchor="CompleteBidAmendments" w:history="1">
        <w:r w:rsidRPr="009D6737">
          <w:rPr>
            <w:rStyle w:val="Hyperlink"/>
            <w:rFonts w:ascii="Aptos" w:hAnsi="Aptos"/>
            <w:sz w:val="24"/>
            <w:szCs w:val="24"/>
          </w:rPr>
          <w:t>Amendment</w:t>
        </w:r>
      </w:hyperlink>
      <w:r w:rsidRPr="009D6737">
        <w:rPr>
          <w:rFonts w:ascii="Aptos" w:hAnsi="Aptos"/>
          <w:sz w:val="24"/>
          <w:szCs w:val="24"/>
        </w:rPr>
        <w:t xml:space="preserve"> </w:t>
      </w:r>
      <w:r w:rsidR="00224E8A" w:rsidRPr="009D6737">
        <w:rPr>
          <w:rFonts w:ascii="Aptos" w:hAnsi="Aptos"/>
          <w:sz w:val="24"/>
          <w:szCs w:val="24"/>
        </w:rPr>
        <w:t xml:space="preserve">section </w:t>
      </w:r>
      <w:r w:rsidR="005E3E09" w:rsidRPr="009D6737">
        <w:rPr>
          <w:rFonts w:ascii="Aptos" w:hAnsi="Aptos"/>
          <w:sz w:val="24"/>
          <w:szCs w:val="24"/>
        </w:rPr>
        <w:t xml:space="preserve">of this document </w:t>
      </w:r>
      <w:r w:rsidR="00224E8A" w:rsidRPr="009D6737">
        <w:rPr>
          <w:rFonts w:ascii="Aptos" w:hAnsi="Aptos"/>
          <w:sz w:val="24"/>
          <w:szCs w:val="24"/>
        </w:rPr>
        <w:t>for details</w:t>
      </w:r>
      <w:r w:rsidRPr="009D6737">
        <w:rPr>
          <w:rFonts w:ascii="Aptos" w:hAnsi="Aptos"/>
          <w:sz w:val="24"/>
          <w:szCs w:val="24"/>
        </w:rPr>
        <w:t xml:space="preserve">. </w:t>
      </w:r>
    </w:p>
    <w:p w14:paraId="1E158FA8" w14:textId="2D6427BE" w:rsidR="001B7970" w:rsidRPr="009D6737" w:rsidRDefault="00267FC5" w:rsidP="00B003C6">
      <w:pPr>
        <w:pStyle w:val="ListParagraph"/>
        <w:numPr>
          <w:ilvl w:val="0"/>
          <w:numId w:val="44"/>
        </w:numPr>
        <w:spacing w:after="120" w:line="240" w:lineRule="auto"/>
        <w:contextualSpacing w:val="0"/>
        <w:rPr>
          <w:rFonts w:ascii="Aptos" w:hAnsi="Aptos"/>
          <w:sz w:val="24"/>
          <w:szCs w:val="24"/>
        </w:rPr>
      </w:pPr>
      <w:r w:rsidRPr="009D6737">
        <w:rPr>
          <w:rFonts w:ascii="Aptos" w:hAnsi="Aptos"/>
          <w:sz w:val="24"/>
          <w:szCs w:val="24"/>
        </w:rPr>
        <w:t xml:space="preserve">Be sure to </w:t>
      </w:r>
      <w:r w:rsidR="000F366D" w:rsidRPr="009D6737">
        <w:rPr>
          <w:rFonts w:ascii="Aptos" w:hAnsi="Aptos"/>
          <w:b/>
          <w:bCs/>
          <w:sz w:val="24"/>
          <w:szCs w:val="24"/>
        </w:rPr>
        <w:t>Apply Bid Amendment</w:t>
      </w:r>
      <w:r w:rsidR="001B7970" w:rsidRPr="009D6737">
        <w:rPr>
          <w:rFonts w:ascii="Aptos" w:hAnsi="Aptos"/>
          <w:sz w:val="24"/>
          <w:szCs w:val="24"/>
        </w:rPr>
        <w:t xml:space="preserve"> </w:t>
      </w:r>
      <w:r w:rsidR="00034CC1" w:rsidRPr="009D6737">
        <w:rPr>
          <w:rFonts w:ascii="Aptos" w:hAnsi="Aptos"/>
          <w:sz w:val="24"/>
          <w:szCs w:val="24"/>
        </w:rPr>
        <w:t xml:space="preserve">on the Amendment </w:t>
      </w:r>
      <w:r w:rsidR="00034CC1" w:rsidRPr="009D6737">
        <w:rPr>
          <w:rFonts w:ascii="Aptos" w:hAnsi="Aptos"/>
          <w:b/>
          <w:bCs/>
          <w:sz w:val="24"/>
          <w:szCs w:val="24"/>
        </w:rPr>
        <w:t>Summary</w:t>
      </w:r>
      <w:r w:rsidR="00034CC1" w:rsidRPr="009D6737">
        <w:rPr>
          <w:rFonts w:ascii="Aptos" w:hAnsi="Aptos"/>
          <w:sz w:val="24"/>
          <w:szCs w:val="24"/>
        </w:rPr>
        <w:t xml:space="preserve"> </w:t>
      </w:r>
      <w:r w:rsidR="00FD48BD" w:rsidRPr="009D6737">
        <w:rPr>
          <w:rFonts w:ascii="Aptos" w:hAnsi="Aptos"/>
          <w:sz w:val="24"/>
          <w:szCs w:val="24"/>
        </w:rPr>
        <w:t>t</w:t>
      </w:r>
      <w:r w:rsidR="00034CC1" w:rsidRPr="009D6737">
        <w:rPr>
          <w:rFonts w:ascii="Aptos" w:hAnsi="Aptos"/>
          <w:sz w:val="24"/>
          <w:szCs w:val="24"/>
        </w:rPr>
        <w:t>ab.</w:t>
      </w:r>
    </w:p>
    <w:p w14:paraId="2F51C3A5" w14:textId="7459EDC0" w:rsidR="004A1E9F" w:rsidRPr="00A1081A" w:rsidRDefault="004A1E9F" w:rsidP="00A1081A">
      <w:pPr>
        <w:rPr>
          <w:color w:val="538135" w:themeColor="accent6" w:themeShade="BF"/>
        </w:rPr>
      </w:pPr>
    </w:p>
    <w:p w14:paraId="6B10FB6F" w14:textId="5438DEC1" w:rsidR="00DB4D26" w:rsidRPr="00616BE2" w:rsidRDefault="00AD0BA5" w:rsidP="00954E3E">
      <w:pPr>
        <w:spacing w:after="0" w:line="240" w:lineRule="auto"/>
        <w:contextualSpacing/>
        <w:rPr>
          <w:rFonts w:cs="Arial"/>
        </w:rPr>
      </w:pPr>
      <w:r w:rsidRPr="00616BE2">
        <w:rPr>
          <w:rFonts w:cs="Arial"/>
        </w:rPr>
        <w:t>OrCPP member</w:t>
      </w:r>
      <w:r w:rsidR="003B6BF1" w:rsidRPr="00616BE2">
        <w:rPr>
          <w:rFonts w:cs="Arial"/>
        </w:rPr>
        <w:t xml:space="preserve">s, outside of posting the Intent to Award as an attachment, will not use the OregonBuys system to award vendors.  </w:t>
      </w:r>
      <w:r w:rsidR="000F7133" w:rsidRPr="00616BE2">
        <w:rPr>
          <w:rFonts w:cs="Arial"/>
        </w:rPr>
        <w:t xml:space="preserve">Buyers </w:t>
      </w:r>
      <w:r w:rsidR="003E4EDC" w:rsidRPr="00616BE2">
        <w:rPr>
          <w:rFonts w:cs="Arial"/>
        </w:rPr>
        <w:t xml:space="preserve">can leave the Bid posted in </w:t>
      </w:r>
      <w:r w:rsidR="00D7061C" w:rsidRPr="00616BE2">
        <w:rPr>
          <w:rFonts w:cs="Arial"/>
        </w:rPr>
        <w:t>Opened</w:t>
      </w:r>
      <w:r w:rsidR="003E4EDC" w:rsidRPr="00616BE2">
        <w:rPr>
          <w:rFonts w:cs="Arial"/>
        </w:rPr>
        <w:t xml:space="preserve"> status</w:t>
      </w:r>
      <w:r w:rsidR="00D7061C" w:rsidRPr="00616BE2">
        <w:rPr>
          <w:rFonts w:cs="Arial"/>
        </w:rPr>
        <w:t xml:space="preserve"> until negotiations and award have been finalized. </w:t>
      </w:r>
      <w:r w:rsidR="00C707A2" w:rsidRPr="00616BE2">
        <w:rPr>
          <w:rFonts w:cs="Arial"/>
        </w:rPr>
        <w:t>Scheduling a calendar</w:t>
      </w:r>
      <w:r w:rsidR="00E81044" w:rsidRPr="00616BE2">
        <w:rPr>
          <w:rFonts w:cs="Arial"/>
        </w:rPr>
        <w:t xml:space="preserve"> or OregonBuys</w:t>
      </w:r>
      <w:r w:rsidR="00C707A2" w:rsidRPr="00616BE2">
        <w:rPr>
          <w:rFonts w:cs="Arial"/>
        </w:rPr>
        <w:t xml:space="preserve"> reminder to close</w:t>
      </w:r>
      <w:r w:rsidR="00E81044" w:rsidRPr="00616BE2">
        <w:rPr>
          <w:rFonts w:cs="Arial"/>
        </w:rPr>
        <w:t xml:space="preserve"> the bid is recommended. </w:t>
      </w:r>
      <w:r w:rsidR="00C707A2" w:rsidRPr="00616BE2">
        <w:rPr>
          <w:rFonts w:cs="Arial"/>
        </w:rPr>
        <w:t xml:space="preserve">  </w:t>
      </w:r>
      <w:r w:rsidR="00D7061C" w:rsidRPr="00616BE2">
        <w:rPr>
          <w:rFonts w:cs="Arial"/>
        </w:rPr>
        <w:t xml:space="preserve"> </w:t>
      </w:r>
    </w:p>
    <w:p w14:paraId="4058046A" w14:textId="18DF19BD" w:rsidR="008E04CE" w:rsidRPr="0008703D" w:rsidRDefault="008E04CE" w:rsidP="00C7203B">
      <w:pPr>
        <w:pStyle w:val="Heading2"/>
      </w:pPr>
      <w:bookmarkStart w:id="46" w:name="_Document_Awarded_Vendors"/>
      <w:bookmarkStart w:id="47" w:name="_Close_the_Bid"/>
      <w:bookmarkStart w:id="48" w:name="ClosingOrCanceling"/>
      <w:bookmarkStart w:id="49" w:name="_Toc229990441"/>
      <w:bookmarkEnd w:id="46"/>
      <w:bookmarkEnd w:id="47"/>
      <w:r w:rsidRPr="0008703D">
        <w:t>Clos</w:t>
      </w:r>
      <w:r w:rsidR="00203DF8">
        <w:t>e</w:t>
      </w:r>
      <w:r w:rsidR="00B02694">
        <w:t xml:space="preserve"> the Bid </w:t>
      </w:r>
      <w:r w:rsidR="00B02694" w:rsidRPr="008F67E3">
        <w:rPr>
          <w:i/>
          <w:iCs/>
        </w:rPr>
        <w:t>(or Cancel</w:t>
      </w:r>
      <w:bookmarkEnd w:id="48"/>
      <w:r w:rsidR="00B02694" w:rsidRPr="008F67E3">
        <w:rPr>
          <w:i/>
          <w:iCs/>
        </w:rPr>
        <w:t>)</w:t>
      </w:r>
      <w:bookmarkEnd w:id="49"/>
    </w:p>
    <w:p w14:paraId="7EFBB135" w14:textId="07E7D513" w:rsidR="00A03301" w:rsidRDefault="00422755" w:rsidP="001A5564">
      <w:pPr>
        <w:spacing w:line="240" w:lineRule="auto"/>
        <w:rPr>
          <w:rFonts w:ascii="Aptos" w:hAnsi="Aptos"/>
          <w:sz w:val="24"/>
          <w:szCs w:val="24"/>
        </w:rPr>
      </w:pPr>
      <w:r w:rsidRPr="009D6737">
        <w:rPr>
          <w:rFonts w:ascii="Aptos" w:hAnsi="Aptos"/>
          <w:sz w:val="24"/>
          <w:szCs w:val="24"/>
        </w:rPr>
        <w:t xml:space="preserve">After the bid period ends, update the solicitation status to </w:t>
      </w:r>
      <w:r w:rsidR="00FF3ADF" w:rsidRPr="009D6737">
        <w:rPr>
          <w:rFonts w:ascii="Aptos" w:hAnsi="Aptos"/>
          <w:sz w:val="24"/>
          <w:szCs w:val="24"/>
        </w:rPr>
        <w:t>C</w:t>
      </w:r>
      <w:r w:rsidRPr="009D6737">
        <w:rPr>
          <w:rFonts w:ascii="Aptos" w:hAnsi="Aptos"/>
          <w:sz w:val="24"/>
          <w:szCs w:val="24"/>
        </w:rPr>
        <w:t>losed</w:t>
      </w:r>
      <w:r w:rsidR="00FF3ADF" w:rsidRPr="009D6737">
        <w:rPr>
          <w:rFonts w:ascii="Aptos" w:hAnsi="Aptos"/>
          <w:sz w:val="24"/>
          <w:szCs w:val="24"/>
        </w:rPr>
        <w:t>.</w:t>
      </w:r>
      <w:r w:rsidR="002147E4" w:rsidRPr="009D6737">
        <w:rPr>
          <w:rFonts w:ascii="Aptos" w:hAnsi="Aptos"/>
          <w:sz w:val="24"/>
          <w:szCs w:val="24"/>
        </w:rPr>
        <w:t xml:space="preserve"> </w:t>
      </w:r>
      <w:r w:rsidR="00714075" w:rsidRPr="009D6737">
        <w:rPr>
          <w:rFonts w:ascii="Aptos" w:hAnsi="Aptos"/>
          <w:sz w:val="24"/>
          <w:szCs w:val="24"/>
        </w:rPr>
        <w:t xml:space="preserve">Bid solicitations that are not closed will </w:t>
      </w:r>
      <w:r w:rsidR="004D6063">
        <w:rPr>
          <w:rFonts w:ascii="Aptos" w:hAnsi="Aptos"/>
          <w:sz w:val="24"/>
          <w:szCs w:val="24"/>
        </w:rPr>
        <w:t>still</w:t>
      </w:r>
      <w:r w:rsidR="00714075" w:rsidRPr="009D6737">
        <w:rPr>
          <w:rFonts w:ascii="Aptos" w:hAnsi="Aptos"/>
          <w:sz w:val="24"/>
          <w:szCs w:val="24"/>
        </w:rPr>
        <w:t xml:space="preserve"> appear in </w:t>
      </w:r>
      <w:r w:rsidR="00B437EC" w:rsidRPr="009D6737">
        <w:rPr>
          <w:rFonts w:ascii="Aptos" w:hAnsi="Aptos"/>
          <w:sz w:val="24"/>
          <w:szCs w:val="24"/>
        </w:rPr>
        <w:t xml:space="preserve">the </w:t>
      </w:r>
      <w:r w:rsidR="00612320" w:rsidRPr="009D6737">
        <w:rPr>
          <w:rFonts w:ascii="Aptos" w:hAnsi="Aptos"/>
          <w:sz w:val="24"/>
          <w:szCs w:val="24"/>
        </w:rPr>
        <w:t xml:space="preserve">vendor and public </w:t>
      </w:r>
      <w:r w:rsidR="00714075" w:rsidRPr="009D6737">
        <w:rPr>
          <w:rFonts w:ascii="Aptos" w:hAnsi="Aptos"/>
          <w:sz w:val="24"/>
          <w:szCs w:val="24"/>
        </w:rPr>
        <w:t xml:space="preserve">searches </w:t>
      </w:r>
      <w:r w:rsidR="00326573">
        <w:rPr>
          <w:rFonts w:ascii="Aptos" w:hAnsi="Aptos"/>
          <w:sz w:val="24"/>
          <w:szCs w:val="24"/>
        </w:rPr>
        <w:t>as</w:t>
      </w:r>
      <w:r w:rsidR="00714075" w:rsidRPr="009D6737">
        <w:rPr>
          <w:rFonts w:ascii="Aptos" w:hAnsi="Aptos"/>
          <w:sz w:val="24"/>
          <w:szCs w:val="24"/>
        </w:rPr>
        <w:t xml:space="preserve"> available bids</w:t>
      </w:r>
      <w:r w:rsidR="00612320" w:rsidRPr="009D6737">
        <w:rPr>
          <w:rFonts w:ascii="Aptos" w:hAnsi="Aptos"/>
          <w:sz w:val="24"/>
          <w:szCs w:val="24"/>
        </w:rPr>
        <w:t>.</w:t>
      </w:r>
      <w:r w:rsidR="00203DF8" w:rsidRPr="009D6737">
        <w:rPr>
          <w:rFonts w:ascii="Aptos" w:hAnsi="Aptos"/>
          <w:sz w:val="24"/>
          <w:szCs w:val="24"/>
        </w:rPr>
        <w:t xml:space="preserve"> </w:t>
      </w:r>
    </w:p>
    <w:p w14:paraId="29EE9A98" w14:textId="26957FAA" w:rsidR="00F352C1" w:rsidRPr="009D6737" w:rsidRDefault="00A03301" w:rsidP="001A5564">
      <w:pPr>
        <w:spacing w:after="120" w:line="240" w:lineRule="auto"/>
        <w:rPr>
          <w:rFonts w:ascii="Aptos" w:hAnsi="Aptos"/>
          <w:sz w:val="24"/>
          <w:szCs w:val="24"/>
        </w:rPr>
      </w:pPr>
      <w:r>
        <w:rPr>
          <w:rFonts w:ascii="Aptos" w:hAnsi="Aptos"/>
          <w:sz w:val="24"/>
          <w:szCs w:val="24"/>
        </w:rPr>
        <w:t>Occasionally, u</w:t>
      </w:r>
      <w:r w:rsidR="00203DF8" w:rsidRPr="009D6737">
        <w:rPr>
          <w:rFonts w:ascii="Aptos" w:hAnsi="Aptos"/>
          <w:sz w:val="24"/>
          <w:szCs w:val="24"/>
        </w:rPr>
        <w:t>sers may need to cancel a bid.</w:t>
      </w:r>
    </w:p>
    <w:p w14:paraId="04A1DE30" w14:textId="11A88A85" w:rsidR="00115C04" w:rsidRDefault="00115C04" w:rsidP="00C7203B">
      <w:pPr>
        <w:pStyle w:val="Heading3"/>
      </w:pPr>
      <w:bookmarkStart w:id="50" w:name="_Toc229990442"/>
      <w:r>
        <w:t>Determining When to Cancel or Close a Bid</w:t>
      </w:r>
      <w:bookmarkEnd w:id="50"/>
    </w:p>
    <w:p w14:paraId="1539D3FA" w14:textId="7F0FDE95" w:rsidR="00806563" w:rsidRPr="009D6737" w:rsidRDefault="008F20CB" w:rsidP="000C0F9B">
      <w:pPr>
        <w:spacing w:after="120" w:line="240" w:lineRule="auto"/>
        <w:rPr>
          <w:rFonts w:ascii="Aptos" w:hAnsi="Aptos"/>
          <w:sz w:val="24"/>
          <w:szCs w:val="24"/>
        </w:rPr>
      </w:pPr>
      <w:r w:rsidRPr="009D6737">
        <w:rPr>
          <w:rFonts w:ascii="Aptos" w:hAnsi="Aptos"/>
          <w:sz w:val="24"/>
          <w:szCs w:val="24"/>
        </w:rPr>
        <w:t xml:space="preserve">Sometimes </w:t>
      </w:r>
      <w:r w:rsidR="00326573">
        <w:rPr>
          <w:rFonts w:ascii="Aptos" w:hAnsi="Aptos"/>
          <w:sz w:val="24"/>
          <w:szCs w:val="24"/>
        </w:rPr>
        <w:t>b</w:t>
      </w:r>
      <w:r w:rsidRPr="009D6737">
        <w:rPr>
          <w:rFonts w:ascii="Aptos" w:hAnsi="Aptos"/>
          <w:sz w:val="24"/>
          <w:szCs w:val="24"/>
        </w:rPr>
        <w:t xml:space="preserve">id </w:t>
      </w:r>
      <w:r w:rsidR="00326573">
        <w:rPr>
          <w:rFonts w:ascii="Aptos" w:hAnsi="Aptos"/>
          <w:sz w:val="24"/>
          <w:szCs w:val="24"/>
        </w:rPr>
        <w:t>s</w:t>
      </w:r>
      <w:r w:rsidRPr="009D6737">
        <w:rPr>
          <w:rFonts w:ascii="Aptos" w:hAnsi="Aptos"/>
          <w:sz w:val="24"/>
          <w:szCs w:val="24"/>
        </w:rPr>
        <w:t xml:space="preserve">olicitations will not progress to an </w:t>
      </w:r>
      <w:r w:rsidR="00326573">
        <w:rPr>
          <w:rFonts w:ascii="Aptos" w:hAnsi="Aptos"/>
          <w:sz w:val="24"/>
          <w:szCs w:val="24"/>
        </w:rPr>
        <w:t>a</w:t>
      </w:r>
      <w:r w:rsidRPr="009D6737">
        <w:rPr>
          <w:rFonts w:ascii="Aptos" w:hAnsi="Aptos"/>
          <w:sz w:val="24"/>
          <w:szCs w:val="24"/>
        </w:rPr>
        <w:t>ward.</w:t>
      </w:r>
      <w:r w:rsidR="00121262">
        <w:rPr>
          <w:rFonts w:ascii="Aptos" w:hAnsi="Aptos"/>
          <w:sz w:val="24"/>
          <w:szCs w:val="24"/>
        </w:rPr>
        <w:t xml:space="preserve"> </w:t>
      </w:r>
      <w:r w:rsidRPr="009D6737">
        <w:rPr>
          <w:rFonts w:ascii="Aptos" w:hAnsi="Aptos"/>
          <w:sz w:val="24"/>
          <w:szCs w:val="24"/>
        </w:rPr>
        <w:t xml:space="preserve">When this occurs, two actions are available to </w:t>
      </w:r>
      <w:r w:rsidR="00CC5241">
        <w:rPr>
          <w:rFonts w:ascii="Aptos" w:hAnsi="Aptos"/>
          <w:sz w:val="24"/>
          <w:szCs w:val="24"/>
        </w:rPr>
        <w:t>finalize</w:t>
      </w:r>
      <w:r w:rsidRPr="009D6737">
        <w:rPr>
          <w:rFonts w:ascii="Aptos" w:hAnsi="Aptos"/>
          <w:sz w:val="24"/>
          <w:szCs w:val="24"/>
        </w:rPr>
        <w:t xml:space="preserve"> the OregonBuys Bid document; </w:t>
      </w:r>
      <w:r w:rsidRPr="009D6737">
        <w:rPr>
          <w:rFonts w:ascii="Aptos" w:hAnsi="Aptos"/>
          <w:b/>
          <w:bCs/>
          <w:sz w:val="24"/>
          <w:szCs w:val="24"/>
        </w:rPr>
        <w:t>Close Bid</w:t>
      </w:r>
      <w:r w:rsidRPr="009D6737">
        <w:rPr>
          <w:rFonts w:ascii="Aptos" w:hAnsi="Aptos"/>
          <w:sz w:val="24"/>
          <w:szCs w:val="24"/>
        </w:rPr>
        <w:t xml:space="preserve"> or </w:t>
      </w:r>
      <w:r w:rsidRPr="009D6737">
        <w:rPr>
          <w:rFonts w:ascii="Aptos" w:hAnsi="Aptos"/>
          <w:b/>
          <w:bCs/>
          <w:sz w:val="24"/>
          <w:szCs w:val="24"/>
        </w:rPr>
        <w:t>Cancel Bid</w:t>
      </w:r>
      <w:r w:rsidRPr="009D6737">
        <w:rPr>
          <w:rFonts w:ascii="Aptos" w:hAnsi="Aptos"/>
          <w:sz w:val="24"/>
          <w:szCs w:val="24"/>
        </w:rPr>
        <w:t xml:space="preserve">. </w:t>
      </w:r>
    </w:p>
    <w:p w14:paraId="4B20CB3C" w14:textId="590A34FF" w:rsidR="00E916B2" w:rsidRPr="009D6737" w:rsidRDefault="00E916B2" w:rsidP="00F524E5">
      <w:pPr>
        <w:pStyle w:val="Heading4"/>
      </w:pPr>
      <w:r w:rsidRPr="009D6737">
        <w:lastRenderedPageBreak/>
        <w:t>When to Close a Bid:</w:t>
      </w:r>
    </w:p>
    <w:p w14:paraId="4FE5B583" w14:textId="602D85BC" w:rsidR="001A6921" w:rsidRPr="009D6737" w:rsidRDefault="001A6921" w:rsidP="00FE0B3E">
      <w:pPr>
        <w:pStyle w:val="ListParagraph"/>
        <w:numPr>
          <w:ilvl w:val="0"/>
          <w:numId w:val="3"/>
        </w:numPr>
        <w:spacing w:after="120" w:line="240" w:lineRule="auto"/>
        <w:contextualSpacing w:val="0"/>
        <w:rPr>
          <w:rFonts w:ascii="Aptos" w:hAnsi="Aptos"/>
          <w:sz w:val="24"/>
          <w:szCs w:val="24"/>
        </w:rPr>
      </w:pPr>
      <w:r w:rsidRPr="009D6737">
        <w:rPr>
          <w:rFonts w:ascii="Aptos" w:hAnsi="Aptos"/>
          <w:sz w:val="24"/>
          <w:szCs w:val="24"/>
        </w:rPr>
        <w:t xml:space="preserve">If the bid was ever </w:t>
      </w:r>
      <w:r w:rsidRPr="009D6737">
        <w:rPr>
          <w:rFonts w:ascii="Aptos" w:hAnsi="Aptos"/>
          <w:i/>
          <w:iCs/>
          <w:sz w:val="24"/>
          <w:szCs w:val="24"/>
        </w:rPr>
        <w:t>legitimately</w:t>
      </w:r>
      <w:r w:rsidRPr="009D6737">
        <w:rPr>
          <w:rFonts w:ascii="Aptos" w:hAnsi="Aptos"/>
          <w:sz w:val="24"/>
          <w:szCs w:val="24"/>
        </w:rPr>
        <w:t xml:space="preserve"> posted for public visibility</w:t>
      </w:r>
      <w:r w:rsidR="00076ED6">
        <w:rPr>
          <w:rFonts w:ascii="Aptos" w:hAnsi="Aptos"/>
          <w:sz w:val="24"/>
          <w:szCs w:val="24"/>
        </w:rPr>
        <w:t>.</w:t>
      </w:r>
    </w:p>
    <w:p w14:paraId="32ACE779" w14:textId="3EDF2E10" w:rsidR="00064D18" w:rsidRPr="009D6737" w:rsidRDefault="00064D18" w:rsidP="00FE0B3E">
      <w:pPr>
        <w:pStyle w:val="ListParagraph"/>
        <w:numPr>
          <w:ilvl w:val="0"/>
          <w:numId w:val="3"/>
        </w:numPr>
        <w:spacing w:after="120" w:line="240" w:lineRule="auto"/>
        <w:contextualSpacing w:val="0"/>
        <w:rPr>
          <w:rFonts w:ascii="Aptos" w:hAnsi="Aptos"/>
          <w:sz w:val="24"/>
          <w:szCs w:val="24"/>
        </w:rPr>
      </w:pPr>
      <w:r w:rsidRPr="009D6737">
        <w:rPr>
          <w:rFonts w:ascii="Aptos" w:hAnsi="Aptos"/>
          <w:sz w:val="24"/>
          <w:szCs w:val="24"/>
        </w:rPr>
        <w:t>Withdrawing a bid after it has been published.</w:t>
      </w:r>
    </w:p>
    <w:p w14:paraId="0702C162" w14:textId="7B7DB53B" w:rsidR="0045502B" w:rsidRPr="009D6737" w:rsidRDefault="0045502B" w:rsidP="00FE0B3E">
      <w:pPr>
        <w:pStyle w:val="ListParagraph"/>
        <w:numPr>
          <w:ilvl w:val="0"/>
          <w:numId w:val="3"/>
        </w:numPr>
        <w:spacing w:after="120" w:line="240" w:lineRule="auto"/>
        <w:contextualSpacing w:val="0"/>
        <w:rPr>
          <w:rFonts w:ascii="Aptos" w:hAnsi="Aptos"/>
          <w:sz w:val="24"/>
          <w:szCs w:val="24"/>
        </w:rPr>
      </w:pPr>
      <w:r w:rsidRPr="009D6737">
        <w:rPr>
          <w:rFonts w:ascii="Aptos" w:hAnsi="Aptos"/>
          <w:sz w:val="24"/>
          <w:szCs w:val="24"/>
        </w:rPr>
        <w:t xml:space="preserve">When the award was made outside of the OregonBuys </w:t>
      </w:r>
      <w:r w:rsidR="003A7C09" w:rsidRPr="009D6737">
        <w:rPr>
          <w:rFonts w:ascii="Aptos" w:hAnsi="Aptos"/>
          <w:sz w:val="24"/>
          <w:szCs w:val="24"/>
        </w:rPr>
        <w:t>system,</w:t>
      </w:r>
      <w:r w:rsidRPr="009D6737">
        <w:rPr>
          <w:rFonts w:ascii="Aptos" w:hAnsi="Aptos"/>
          <w:sz w:val="24"/>
          <w:szCs w:val="24"/>
        </w:rPr>
        <w:t xml:space="preserve"> but the bid solicitation is still showing </w:t>
      </w:r>
      <w:r w:rsidR="004F4B7F" w:rsidRPr="009D6737">
        <w:rPr>
          <w:rFonts w:ascii="Aptos" w:hAnsi="Aptos"/>
          <w:sz w:val="24"/>
          <w:szCs w:val="24"/>
        </w:rPr>
        <w:t>in</w:t>
      </w:r>
      <w:r w:rsidRPr="009D6737">
        <w:rPr>
          <w:rFonts w:ascii="Aptos" w:hAnsi="Aptos"/>
          <w:sz w:val="24"/>
          <w:szCs w:val="24"/>
        </w:rPr>
        <w:t xml:space="preserve"> “Sent” status.</w:t>
      </w:r>
      <w:r w:rsidR="002147E4" w:rsidRPr="009D6737">
        <w:rPr>
          <w:rFonts w:ascii="Aptos" w:hAnsi="Aptos"/>
          <w:sz w:val="24"/>
          <w:szCs w:val="24"/>
        </w:rPr>
        <w:t xml:space="preserve"> </w:t>
      </w:r>
    </w:p>
    <w:p w14:paraId="6AEE5864" w14:textId="3BB93AA2" w:rsidR="00EB6809" w:rsidRPr="009D6737" w:rsidRDefault="00EB6809" w:rsidP="00FE0B3E">
      <w:pPr>
        <w:pStyle w:val="ListParagraph"/>
        <w:numPr>
          <w:ilvl w:val="0"/>
          <w:numId w:val="3"/>
        </w:numPr>
        <w:spacing w:after="120" w:line="240" w:lineRule="auto"/>
        <w:contextualSpacing w:val="0"/>
        <w:rPr>
          <w:rFonts w:ascii="Aptos" w:hAnsi="Aptos"/>
          <w:sz w:val="24"/>
          <w:szCs w:val="24"/>
        </w:rPr>
      </w:pPr>
      <w:r w:rsidRPr="009D6737">
        <w:rPr>
          <w:rFonts w:ascii="Aptos" w:hAnsi="Aptos"/>
          <w:sz w:val="24"/>
          <w:szCs w:val="24"/>
        </w:rPr>
        <w:t>If the bid will not result in an award (Requests for Information</w:t>
      </w:r>
      <w:r w:rsidR="00885DD7" w:rsidRPr="009D6737">
        <w:rPr>
          <w:rFonts w:ascii="Aptos" w:hAnsi="Aptos"/>
          <w:sz w:val="24"/>
          <w:szCs w:val="24"/>
        </w:rPr>
        <w:t>,</w:t>
      </w:r>
      <w:r w:rsidRPr="009D6737">
        <w:rPr>
          <w:rFonts w:ascii="Aptos" w:hAnsi="Aptos"/>
          <w:sz w:val="24"/>
          <w:szCs w:val="24"/>
        </w:rPr>
        <w:t xml:space="preserve"> Notices</w:t>
      </w:r>
      <w:r w:rsidR="00885DD7" w:rsidRPr="009D6737">
        <w:rPr>
          <w:rFonts w:ascii="Aptos" w:hAnsi="Aptos"/>
          <w:sz w:val="24"/>
          <w:szCs w:val="24"/>
        </w:rPr>
        <w:t xml:space="preserve">, </w:t>
      </w:r>
      <w:r w:rsidR="00BD6244">
        <w:rPr>
          <w:rFonts w:ascii="Aptos" w:hAnsi="Aptos"/>
          <w:sz w:val="24"/>
          <w:szCs w:val="24"/>
        </w:rPr>
        <w:t xml:space="preserve">or </w:t>
      </w:r>
      <w:r w:rsidR="00885DD7" w:rsidRPr="009D6737">
        <w:rPr>
          <w:rFonts w:ascii="Aptos" w:hAnsi="Aptos"/>
          <w:sz w:val="24"/>
          <w:szCs w:val="24"/>
        </w:rPr>
        <w:t xml:space="preserve">No quotes </w:t>
      </w:r>
      <w:r w:rsidR="00BD6244">
        <w:rPr>
          <w:rFonts w:ascii="Aptos" w:hAnsi="Aptos"/>
          <w:sz w:val="24"/>
          <w:szCs w:val="24"/>
        </w:rPr>
        <w:t xml:space="preserve">were </w:t>
      </w:r>
      <w:r w:rsidR="00885DD7" w:rsidRPr="009D6737">
        <w:rPr>
          <w:rFonts w:ascii="Aptos" w:hAnsi="Aptos"/>
          <w:sz w:val="24"/>
          <w:szCs w:val="24"/>
        </w:rPr>
        <w:t>received</w:t>
      </w:r>
      <w:r w:rsidRPr="009D6737">
        <w:rPr>
          <w:rFonts w:ascii="Aptos" w:hAnsi="Aptos"/>
          <w:sz w:val="24"/>
          <w:szCs w:val="24"/>
        </w:rPr>
        <w:t>)</w:t>
      </w:r>
      <w:r w:rsidR="00141C77">
        <w:rPr>
          <w:rFonts w:ascii="Aptos" w:hAnsi="Aptos"/>
          <w:sz w:val="24"/>
          <w:szCs w:val="24"/>
        </w:rPr>
        <w:t>.</w:t>
      </w:r>
    </w:p>
    <w:p w14:paraId="09EDCE97" w14:textId="3336D15A" w:rsidR="00E916B2" w:rsidRPr="003541F1" w:rsidRDefault="00E916B2" w:rsidP="00F524E5">
      <w:pPr>
        <w:pStyle w:val="Heading4"/>
      </w:pPr>
      <w:r w:rsidRPr="003541F1">
        <w:t>When to Cancel a Bid:</w:t>
      </w:r>
    </w:p>
    <w:p w14:paraId="741E8A89" w14:textId="095360A7" w:rsidR="00DC38EA" w:rsidRPr="009D6737" w:rsidRDefault="00DC38EA" w:rsidP="00FE0B3E">
      <w:pPr>
        <w:pStyle w:val="ListParagraph"/>
        <w:numPr>
          <w:ilvl w:val="0"/>
          <w:numId w:val="3"/>
        </w:numPr>
        <w:spacing w:after="120" w:line="240" w:lineRule="auto"/>
        <w:contextualSpacing w:val="0"/>
        <w:rPr>
          <w:rFonts w:ascii="Aptos" w:hAnsi="Aptos"/>
          <w:sz w:val="24"/>
          <w:szCs w:val="24"/>
        </w:rPr>
      </w:pPr>
      <w:r w:rsidRPr="009D6737">
        <w:rPr>
          <w:rFonts w:ascii="Aptos" w:hAnsi="Aptos"/>
          <w:sz w:val="24"/>
          <w:szCs w:val="24"/>
        </w:rPr>
        <w:t xml:space="preserve">The solicitation fields were keyed </w:t>
      </w:r>
      <w:r w:rsidR="003A636D" w:rsidRPr="009D6737">
        <w:rPr>
          <w:rFonts w:ascii="Aptos" w:hAnsi="Aptos"/>
          <w:sz w:val="24"/>
          <w:szCs w:val="24"/>
        </w:rPr>
        <w:t>in,</w:t>
      </w:r>
      <w:r w:rsidRPr="009D6737">
        <w:rPr>
          <w:rFonts w:ascii="Aptos" w:hAnsi="Aptos"/>
          <w:sz w:val="24"/>
          <w:szCs w:val="24"/>
        </w:rPr>
        <w:t xml:space="preserve"> but the solicitation </w:t>
      </w:r>
      <w:r w:rsidR="00FA4E25">
        <w:rPr>
          <w:rFonts w:ascii="Aptos" w:hAnsi="Aptos"/>
          <w:sz w:val="24"/>
          <w:szCs w:val="24"/>
        </w:rPr>
        <w:t xml:space="preserve">is still </w:t>
      </w:r>
      <w:r w:rsidR="00FA4E25" w:rsidRPr="00FA4E25">
        <w:rPr>
          <w:rFonts w:ascii="Aptos" w:hAnsi="Aptos"/>
          <w:i/>
          <w:iCs/>
          <w:sz w:val="24"/>
          <w:szCs w:val="24"/>
        </w:rPr>
        <w:t>In Progress</w:t>
      </w:r>
      <w:r w:rsidRPr="009D6737">
        <w:rPr>
          <w:rFonts w:ascii="Aptos" w:hAnsi="Aptos"/>
          <w:sz w:val="24"/>
          <w:szCs w:val="24"/>
        </w:rPr>
        <w:t>.</w:t>
      </w:r>
    </w:p>
    <w:p w14:paraId="0973021D" w14:textId="7C24FB7C" w:rsidR="00204572" w:rsidRPr="009D6737" w:rsidRDefault="00204572" w:rsidP="00FE0B3E">
      <w:pPr>
        <w:pStyle w:val="ListParagraph"/>
        <w:numPr>
          <w:ilvl w:val="0"/>
          <w:numId w:val="3"/>
        </w:numPr>
        <w:spacing w:after="120" w:line="240" w:lineRule="auto"/>
        <w:contextualSpacing w:val="0"/>
        <w:rPr>
          <w:rFonts w:ascii="Aptos" w:hAnsi="Aptos"/>
          <w:sz w:val="24"/>
          <w:szCs w:val="24"/>
        </w:rPr>
      </w:pPr>
      <w:r w:rsidRPr="009D6737">
        <w:rPr>
          <w:rFonts w:ascii="Aptos" w:hAnsi="Aptos"/>
          <w:sz w:val="24"/>
          <w:szCs w:val="24"/>
        </w:rPr>
        <w:t>The solicitation was posted</w:t>
      </w:r>
      <w:r w:rsidR="000E26C2" w:rsidRPr="009D6737">
        <w:rPr>
          <w:rFonts w:ascii="Aptos" w:hAnsi="Aptos"/>
          <w:sz w:val="24"/>
          <w:szCs w:val="24"/>
        </w:rPr>
        <w:t>, however,</w:t>
      </w:r>
      <w:r w:rsidR="00864C0D" w:rsidRPr="009D6737">
        <w:rPr>
          <w:rFonts w:ascii="Aptos" w:hAnsi="Aptos"/>
          <w:sz w:val="24"/>
          <w:szCs w:val="24"/>
        </w:rPr>
        <w:t xml:space="preserve"> there were errors made in the posting of the bid that </w:t>
      </w:r>
      <w:r w:rsidR="003A636D" w:rsidRPr="009D6737">
        <w:rPr>
          <w:rFonts w:ascii="Aptos" w:hAnsi="Aptos"/>
          <w:sz w:val="24"/>
          <w:szCs w:val="24"/>
        </w:rPr>
        <w:t>negated</w:t>
      </w:r>
      <w:r w:rsidR="00864C0D" w:rsidRPr="009D6737">
        <w:rPr>
          <w:rFonts w:ascii="Aptos" w:hAnsi="Aptos"/>
          <w:sz w:val="24"/>
          <w:szCs w:val="24"/>
        </w:rPr>
        <w:t xml:space="preserve"> the solicitation.</w:t>
      </w:r>
      <w:r w:rsidR="002147E4" w:rsidRPr="009D6737">
        <w:rPr>
          <w:rFonts w:ascii="Aptos" w:hAnsi="Aptos"/>
          <w:sz w:val="24"/>
          <w:szCs w:val="24"/>
        </w:rPr>
        <w:t xml:space="preserve"> </w:t>
      </w:r>
      <w:r w:rsidR="00864C0D" w:rsidRPr="009D6737">
        <w:rPr>
          <w:rFonts w:ascii="Aptos" w:hAnsi="Aptos"/>
          <w:sz w:val="24"/>
          <w:szCs w:val="24"/>
        </w:rPr>
        <w:t>(e.g., an administrative error</w:t>
      </w:r>
      <w:r w:rsidR="009B68AE" w:rsidRPr="009D6737">
        <w:rPr>
          <w:rFonts w:ascii="Aptos" w:hAnsi="Aptos"/>
          <w:sz w:val="24"/>
          <w:szCs w:val="24"/>
        </w:rPr>
        <w:t xml:space="preserve">) </w:t>
      </w:r>
    </w:p>
    <w:p w14:paraId="185AC486" w14:textId="3B1952BD" w:rsidR="00015872" w:rsidRPr="009D6737" w:rsidRDefault="00015872" w:rsidP="00FE0B3E">
      <w:pPr>
        <w:pStyle w:val="ListParagraph"/>
        <w:numPr>
          <w:ilvl w:val="0"/>
          <w:numId w:val="3"/>
        </w:numPr>
        <w:spacing w:after="120" w:line="240" w:lineRule="auto"/>
        <w:contextualSpacing w:val="0"/>
        <w:rPr>
          <w:rFonts w:ascii="Aptos" w:hAnsi="Aptos"/>
          <w:i/>
          <w:iCs/>
          <w:sz w:val="24"/>
          <w:szCs w:val="24"/>
        </w:rPr>
      </w:pPr>
      <w:r w:rsidRPr="009D6737">
        <w:rPr>
          <w:rFonts w:ascii="Aptos" w:hAnsi="Aptos"/>
          <w:b/>
          <w:bCs/>
          <w:i/>
          <w:iCs/>
          <w:sz w:val="24"/>
          <w:szCs w:val="24"/>
        </w:rPr>
        <w:t>NOTE:</w:t>
      </w:r>
      <w:r w:rsidRPr="009D6737">
        <w:rPr>
          <w:rFonts w:ascii="Aptos" w:hAnsi="Aptos"/>
          <w:i/>
          <w:iCs/>
          <w:sz w:val="24"/>
          <w:szCs w:val="24"/>
        </w:rPr>
        <w:t xml:space="preserve"> </w:t>
      </w:r>
      <w:r w:rsidRPr="009D6737">
        <w:rPr>
          <w:rFonts w:ascii="Aptos" w:hAnsi="Aptos"/>
          <w:b/>
          <w:bCs/>
          <w:i/>
          <w:iCs/>
          <w:sz w:val="24"/>
          <w:szCs w:val="24"/>
        </w:rPr>
        <w:t xml:space="preserve">Canceling will delete all publicly visible information and </w:t>
      </w:r>
      <w:r w:rsidR="008F249C">
        <w:rPr>
          <w:rFonts w:ascii="Aptos" w:hAnsi="Aptos"/>
          <w:b/>
          <w:i/>
          <w:sz w:val="24"/>
          <w:szCs w:val="24"/>
        </w:rPr>
        <w:t>organizations</w:t>
      </w:r>
      <w:r w:rsidRPr="009D6737">
        <w:rPr>
          <w:rFonts w:ascii="Aptos" w:hAnsi="Aptos"/>
          <w:b/>
          <w:bCs/>
          <w:i/>
          <w:iCs/>
          <w:sz w:val="24"/>
          <w:szCs w:val="24"/>
        </w:rPr>
        <w:t xml:space="preserve"> will only be able to access the information internally</w:t>
      </w:r>
      <w:r w:rsidR="00E91BC6">
        <w:rPr>
          <w:rFonts w:ascii="Aptos" w:hAnsi="Aptos"/>
          <w:b/>
          <w:bCs/>
          <w:i/>
          <w:iCs/>
          <w:sz w:val="24"/>
          <w:szCs w:val="24"/>
        </w:rPr>
        <w:t>.</w:t>
      </w:r>
    </w:p>
    <w:p w14:paraId="1A617428" w14:textId="10F63A40" w:rsidR="00326D0A" w:rsidRPr="009D6737" w:rsidRDefault="00326D0A" w:rsidP="00390B7B">
      <w:pPr>
        <w:spacing w:after="120" w:line="240" w:lineRule="auto"/>
        <w:rPr>
          <w:rFonts w:ascii="Aptos" w:hAnsi="Aptos"/>
          <w:sz w:val="24"/>
          <w:szCs w:val="24"/>
        </w:rPr>
      </w:pPr>
      <w:r w:rsidRPr="009D6737">
        <w:rPr>
          <w:rFonts w:ascii="Aptos" w:hAnsi="Aptos"/>
          <w:sz w:val="24"/>
          <w:szCs w:val="24"/>
        </w:rPr>
        <w:t xml:space="preserve">If the buyer needs to close a bid immediately (one that is currently </w:t>
      </w:r>
      <w:r w:rsidR="009F605F">
        <w:rPr>
          <w:rFonts w:ascii="Aptos" w:hAnsi="Aptos"/>
          <w:sz w:val="24"/>
          <w:szCs w:val="24"/>
        </w:rPr>
        <w:t>in Sent status</w:t>
      </w:r>
      <w:r w:rsidRPr="009D6737">
        <w:rPr>
          <w:rFonts w:ascii="Aptos" w:hAnsi="Aptos"/>
          <w:sz w:val="24"/>
          <w:szCs w:val="24"/>
        </w:rPr>
        <w:t xml:space="preserve">) when the </w:t>
      </w:r>
      <w:r w:rsidRPr="009D6737">
        <w:rPr>
          <w:rFonts w:ascii="Aptos" w:hAnsi="Aptos"/>
          <w:b/>
          <w:bCs/>
          <w:sz w:val="24"/>
          <w:szCs w:val="24"/>
        </w:rPr>
        <w:t>Bid Opening Date</w:t>
      </w:r>
      <w:r w:rsidRPr="009D6737">
        <w:rPr>
          <w:rFonts w:ascii="Aptos" w:hAnsi="Aptos"/>
          <w:sz w:val="24"/>
          <w:szCs w:val="24"/>
        </w:rPr>
        <w:t xml:space="preserve"> has not yet passed, amend the solicitation and set the end date to </w:t>
      </w:r>
      <w:r w:rsidR="008442B1" w:rsidRPr="009D6737">
        <w:rPr>
          <w:rFonts w:ascii="Aptos" w:hAnsi="Aptos"/>
          <w:sz w:val="24"/>
          <w:szCs w:val="24"/>
        </w:rPr>
        <w:t>a few minutes in the future.</w:t>
      </w:r>
    </w:p>
    <w:p w14:paraId="1A167FC7" w14:textId="77777777" w:rsidR="009A11F5" w:rsidRDefault="009A11F5" w:rsidP="009A11F5">
      <w:pPr>
        <w:spacing w:after="120" w:line="240" w:lineRule="auto"/>
      </w:pPr>
    </w:p>
    <w:p w14:paraId="442202F7" w14:textId="7EE460C5" w:rsidR="00FF4FEF" w:rsidRPr="001E6A20" w:rsidRDefault="00FF4FEF" w:rsidP="00B768FC">
      <w:pPr>
        <w:pStyle w:val="Heading3"/>
      </w:pPr>
      <w:bookmarkStart w:id="51" w:name="_Toc229990443"/>
      <w:r w:rsidRPr="001E6A20">
        <w:t>How to Close a Bid</w:t>
      </w:r>
      <w:bookmarkEnd w:id="51"/>
    </w:p>
    <w:p w14:paraId="274DDBBD" w14:textId="25EB7CE8" w:rsidR="002D23D1" w:rsidRPr="009D6737" w:rsidRDefault="002D23D1" w:rsidP="00390B7B">
      <w:pPr>
        <w:pStyle w:val="ListParagraph"/>
        <w:numPr>
          <w:ilvl w:val="0"/>
          <w:numId w:val="21"/>
        </w:numPr>
        <w:spacing w:after="120" w:line="240" w:lineRule="auto"/>
        <w:ind w:left="720"/>
        <w:contextualSpacing w:val="0"/>
        <w:rPr>
          <w:rFonts w:ascii="Aptos" w:hAnsi="Aptos"/>
          <w:sz w:val="24"/>
          <w:szCs w:val="24"/>
        </w:rPr>
      </w:pPr>
      <w:r w:rsidRPr="009D6737">
        <w:rPr>
          <w:rFonts w:ascii="Aptos" w:hAnsi="Aptos"/>
          <w:sz w:val="24"/>
          <w:szCs w:val="24"/>
        </w:rPr>
        <w:t xml:space="preserve">Log in to OregonBuys </w:t>
      </w:r>
      <w:r w:rsidR="004444E6" w:rsidRPr="009D6737">
        <w:rPr>
          <w:rFonts w:ascii="Aptos" w:hAnsi="Aptos"/>
          <w:sz w:val="24"/>
          <w:szCs w:val="24"/>
        </w:rPr>
        <w:t>as a Basic Purchasing user</w:t>
      </w:r>
      <w:r w:rsidRPr="009D6737">
        <w:rPr>
          <w:rFonts w:ascii="Aptos" w:hAnsi="Aptos"/>
          <w:sz w:val="24"/>
          <w:szCs w:val="24"/>
        </w:rPr>
        <w:t>.</w:t>
      </w:r>
    </w:p>
    <w:p w14:paraId="7ECED2A3" w14:textId="14B450DD" w:rsidR="00DB10DB" w:rsidRPr="009D6737" w:rsidRDefault="00DB10DB" w:rsidP="00390B7B">
      <w:pPr>
        <w:pStyle w:val="ListParagraph"/>
        <w:numPr>
          <w:ilvl w:val="0"/>
          <w:numId w:val="21"/>
        </w:numPr>
        <w:spacing w:after="120" w:line="240" w:lineRule="auto"/>
        <w:ind w:left="720"/>
        <w:contextualSpacing w:val="0"/>
        <w:rPr>
          <w:rFonts w:ascii="Aptos" w:hAnsi="Aptos"/>
          <w:sz w:val="24"/>
          <w:szCs w:val="24"/>
        </w:rPr>
      </w:pPr>
      <w:r w:rsidRPr="009D6737">
        <w:rPr>
          <w:rFonts w:ascii="Aptos" w:hAnsi="Aptos"/>
          <w:sz w:val="24"/>
          <w:szCs w:val="24"/>
        </w:rPr>
        <w:t xml:space="preserve">Locate </w:t>
      </w:r>
      <w:r w:rsidR="00E73CA3" w:rsidRPr="009D6737">
        <w:rPr>
          <w:rFonts w:ascii="Aptos" w:hAnsi="Aptos"/>
          <w:sz w:val="24"/>
          <w:szCs w:val="24"/>
        </w:rPr>
        <w:t>the</w:t>
      </w:r>
      <w:r w:rsidRPr="009D6737">
        <w:rPr>
          <w:rFonts w:ascii="Aptos" w:hAnsi="Aptos"/>
          <w:sz w:val="24"/>
          <w:szCs w:val="24"/>
        </w:rPr>
        <w:t xml:space="preserve"> bid</w:t>
      </w:r>
    </w:p>
    <w:p w14:paraId="34B76891" w14:textId="55739858" w:rsidR="00640CF3" w:rsidRPr="009D6737" w:rsidRDefault="00640CF3" w:rsidP="00390B7B">
      <w:pPr>
        <w:pStyle w:val="ListParagraph"/>
        <w:numPr>
          <w:ilvl w:val="0"/>
          <w:numId w:val="21"/>
        </w:numPr>
        <w:spacing w:after="120" w:line="240" w:lineRule="auto"/>
        <w:ind w:left="720"/>
        <w:contextualSpacing w:val="0"/>
        <w:rPr>
          <w:rFonts w:ascii="Aptos" w:hAnsi="Aptos"/>
          <w:sz w:val="24"/>
          <w:szCs w:val="24"/>
        </w:rPr>
      </w:pPr>
      <w:r w:rsidRPr="009D6737">
        <w:rPr>
          <w:rFonts w:ascii="Aptos" w:hAnsi="Aptos"/>
          <w:sz w:val="24"/>
          <w:szCs w:val="24"/>
        </w:rPr>
        <w:t xml:space="preserve">Navigate to the </w:t>
      </w:r>
      <w:r w:rsidRPr="009D6737">
        <w:rPr>
          <w:rFonts w:ascii="Aptos" w:hAnsi="Aptos"/>
          <w:b/>
          <w:bCs/>
          <w:sz w:val="24"/>
          <w:szCs w:val="24"/>
        </w:rPr>
        <w:t>Summary</w:t>
      </w:r>
      <w:r w:rsidRPr="009D6737">
        <w:rPr>
          <w:rFonts w:ascii="Aptos" w:hAnsi="Aptos"/>
          <w:sz w:val="24"/>
          <w:szCs w:val="24"/>
        </w:rPr>
        <w:t xml:space="preserve"> tab of the </w:t>
      </w:r>
      <w:r w:rsidR="00BB5908">
        <w:rPr>
          <w:rFonts w:ascii="Aptos" w:hAnsi="Aptos"/>
          <w:sz w:val="24"/>
          <w:szCs w:val="24"/>
        </w:rPr>
        <w:t>b</w:t>
      </w:r>
      <w:r w:rsidRPr="009D6737">
        <w:rPr>
          <w:rFonts w:ascii="Aptos" w:hAnsi="Aptos"/>
          <w:sz w:val="24"/>
          <w:szCs w:val="24"/>
        </w:rPr>
        <w:t xml:space="preserve">id to be </w:t>
      </w:r>
      <w:r w:rsidR="00BB5908">
        <w:rPr>
          <w:rFonts w:ascii="Aptos" w:hAnsi="Aptos"/>
          <w:sz w:val="24"/>
          <w:szCs w:val="24"/>
        </w:rPr>
        <w:t>c</w:t>
      </w:r>
      <w:r w:rsidRPr="009D6737">
        <w:rPr>
          <w:rFonts w:ascii="Aptos" w:hAnsi="Aptos"/>
          <w:sz w:val="24"/>
          <w:szCs w:val="24"/>
        </w:rPr>
        <w:t>losed</w:t>
      </w:r>
    </w:p>
    <w:p w14:paraId="49E31E27" w14:textId="77777777" w:rsidR="00A67119" w:rsidRPr="009D6737" w:rsidRDefault="00A67119" w:rsidP="00390B7B">
      <w:pPr>
        <w:pStyle w:val="ListParagraph"/>
        <w:numPr>
          <w:ilvl w:val="0"/>
          <w:numId w:val="21"/>
        </w:numPr>
        <w:spacing w:after="120" w:line="240" w:lineRule="auto"/>
        <w:ind w:left="720"/>
        <w:contextualSpacing w:val="0"/>
        <w:rPr>
          <w:rFonts w:ascii="Aptos" w:hAnsi="Aptos"/>
          <w:sz w:val="24"/>
          <w:szCs w:val="24"/>
        </w:rPr>
      </w:pPr>
      <w:r w:rsidRPr="009D6737">
        <w:rPr>
          <w:rFonts w:ascii="Aptos" w:hAnsi="Aptos"/>
          <w:sz w:val="24"/>
          <w:szCs w:val="24"/>
        </w:rPr>
        <w:t>Verify End Date.</w:t>
      </w:r>
    </w:p>
    <w:p w14:paraId="428D995A" w14:textId="3A74F0B7" w:rsidR="000656D4" w:rsidRPr="009D6737" w:rsidRDefault="000656D4" w:rsidP="00390B7B">
      <w:pPr>
        <w:pStyle w:val="ListParagraph"/>
        <w:numPr>
          <w:ilvl w:val="1"/>
          <w:numId w:val="21"/>
        </w:numPr>
        <w:spacing w:after="120" w:line="240" w:lineRule="auto"/>
        <w:contextualSpacing w:val="0"/>
        <w:rPr>
          <w:rFonts w:ascii="Aptos" w:hAnsi="Aptos"/>
          <w:sz w:val="24"/>
          <w:szCs w:val="24"/>
        </w:rPr>
      </w:pPr>
      <w:r w:rsidRPr="009D6737">
        <w:rPr>
          <w:rFonts w:ascii="Aptos" w:hAnsi="Aptos"/>
          <w:sz w:val="24"/>
          <w:szCs w:val="24"/>
        </w:rPr>
        <w:t xml:space="preserve">If </w:t>
      </w:r>
      <w:r w:rsidR="00F57C06" w:rsidRPr="009D6737">
        <w:rPr>
          <w:rFonts w:ascii="Aptos" w:hAnsi="Aptos"/>
          <w:sz w:val="24"/>
          <w:szCs w:val="24"/>
        </w:rPr>
        <w:t xml:space="preserve">the bid needs to be closed </w:t>
      </w:r>
      <w:r w:rsidRPr="009D6737">
        <w:rPr>
          <w:rFonts w:ascii="Aptos" w:hAnsi="Aptos"/>
          <w:sz w:val="24"/>
          <w:szCs w:val="24"/>
        </w:rPr>
        <w:t xml:space="preserve">immediately, </w:t>
      </w:r>
      <w:r w:rsidR="00F57C06" w:rsidRPr="009D6737">
        <w:rPr>
          <w:rFonts w:ascii="Aptos" w:hAnsi="Aptos"/>
          <w:sz w:val="24"/>
          <w:szCs w:val="24"/>
        </w:rPr>
        <w:t>a</w:t>
      </w:r>
      <w:r w:rsidRPr="009D6737">
        <w:rPr>
          <w:rFonts w:ascii="Aptos" w:hAnsi="Aptos"/>
          <w:sz w:val="24"/>
          <w:szCs w:val="24"/>
        </w:rPr>
        <w:t xml:space="preserve">mend the solicitation and set the end date to </w:t>
      </w:r>
      <w:r w:rsidR="00D566B9" w:rsidRPr="009D6737">
        <w:rPr>
          <w:rFonts w:ascii="Aptos" w:hAnsi="Aptos"/>
          <w:sz w:val="24"/>
          <w:szCs w:val="24"/>
        </w:rPr>
        <w:t>a few minutes in the future.</w:t>
      </w:r>
    </w:p>
    <w:p w14:paraId="7D45AD6D" w14:textId="051D6AF6" w:rsidR="000656D4" w:rsidRPr="001E6A20" w:rsidRDefault="00316B99" w:rsidP="00390B7B">
      <w:pPr>
        <w:pStyle w:val="ListParagraph"/>
        <w:numPr>
          <w:ilvl w:val="1"/>
          <w:numId w:val="21"/>
        </w:numPr>
        <w:spacing w:after="120" w:line="240" w:lineRule="auto"/>
        <w:contextualSpacing w:val="0"/>
      </w:pPr>
      <w:r w:rsidRPr="009D6737">
        <w:rPr>
          <w:rFonts w:ascii="Aptos" w:hAnsi="Aptos"/>
          <w:noProof/>
          <w:sz w:val="24"/>
          <w:szCs w:val="24"/>
        </w:rPr>
        <w:drawing>
          <wp:anchor distT="0" distB="0" distL="114300" distR="114300" simplePos="0" relativeHeight="251636736" behindDoc="0" locked="0" layoutInCell="1" allowOverlap="1" wp14:anchorId="65DF4979" wp14:editId="2DD77AA6">
            <wp:simplePos x="0" y="0"/>
            <wp:positionH relativeFrom="column">
              <wp:posOffset>2286508</wp:posOffset>
            </wp:positionH>
            <wp:positionV relativeFrom="paragraph">
              <wp:posOffset>20320</wp:posOffset>
            </wp:positionV>
            <wp:extent cx="4589145" cy="1177290"/>
            <wp:effectExtent l="19050" t="19050" r="20955" b="22860"/>
            <wp:wrapThrough wrapText="bothSides">
              <wp:wrapPolygon edited="0">
                <wp:start x="-90" y="-350"/>
                <wp:lineTo x="-90" y="21670"/>
                <wp:lineTo x="21609" y="21670"/>
                <wp:lineTo x="21609" y="-350"/>
                <wp:lineTo x="-90" y="-350"/>
              </wp:wrapPolygon>
            </wp:wrapThrough>
            <wp:docPr id="1246991450" name="Picture 1" descr="Header Information:  Bid Opening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91450" name="Picture 1" descr="Header Information:  Bid Opening Date"/>
                    <pic:cNvPicPr/>
                  </pic:nvPicPr>
                  <pic:blipFill rotWithShape="1">
                    <a:blip r:embed="rId99">
                      <a:extLst>
                        <a:ext uri="{28A0092B-C50C-407E-A947-70E740481C1C}">
                          <a14:useLocalDpi xmlns:a14="http://schemas.microsoft.com/office/drawing/2010/main" val="0"/>
                        </a:ext>
                      </a:extLst>
                    </a:blip>
                    <a:srcRect r="1501"/>
                    <a:stretch>
                      <a:fillRect/>
                    </a:stretch>
                  </pic:blipFill>
                  <pic:spPr bwMode="auto">
                    <a:xfrm>
                      <a:off x="0" y="0"/>
                      <a:ext cx="4589145" cy="117729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6D4" w:rsidRPr="009D6737">
        <w:rPr>
          <w:rFonts w:ascii="Aptos" w:hAnsi="Aptos"/>
          <w:sz w:val="24"/>
          <w:szCs w:val="24"/>
        </w:rPr>
        <w:t>Ensure the Bid End Date/Time has passed</w:t>
      </w:r>
      <w:r w:rsidR="000656D4" w:rsidRPr="001E6A20">
        <w:t xml:space="preserve">. </w:t>
      </w:r>
    </w:p>
    <w:p w14:paraId="00FA3F9B" w14:textId="7CA29AE6" w:rsidR="00E20623" w:rsidRDefault="00E20623" w:rsidP="00E20623">
      <w:pPr>
        <w:pStyle w:val="ListParagraph"/>
        <w:ind w:left="1440"/>
      </w:pPr>
    </w:p>
    <w:p w14:paraId="5EE8D078" w14:textId="77777777" w:rsidR="00316B99" w:rsidRDefault="00316B99" w:rsidP="00E20623">
      <w:pPr>
        <w:pStyle w:val="ListParagraph"/>
        <w:ind w:left="1440"/>
      </w:pPr>
    </w:p>
    <w:p w14:paraId="681F3125" w14:textId="77777777" w:rsidR="004056D3" w:rsidRPr="001E6A20" w:rsidRDefault="004056D3" w:rsidP="00E20623">
      <w:pPr>
        <w:pStyle w:val="ListParagraph"/>
        <w:ind w:left="1440"/>
      </w:pPr>
    </w:p>
    <w:p w14:paraId="20F4D875" w14:textId="6466F6BE" w:rsidR="00EF0CE1" w:rsidRPr="001E6A20" w:rsidRDefault="00904284" w:rsidP="0051041B">
      <w:pPr>
        <w:pStyle w:val="ListParagraph"/>
        <w:ind w:left="1440"/>
      </w:pPr>
      <w:r w:rsidRPr="001E6A20">
        <w:t xml:space="preserve"> </w:t>
      </w:r>
    </w:p>
    <w:p w14:paraId="6BA4328C" w14:textId="77777777" w:rsidR="00855DBD" w:rsidRPr="009D6737" w:rsidRDefault="00855DBD" w:rsidP="004071C1">
      <w:pPr>
        <w:pStyle w:val="ListParagraph"/>
        <w:numPr>
          <w:ilvl w:val="0"/>
          <w:numId w:val="21"/>
        </w:numPr>
        <w:spacing w:after="120" w:line="240" w:lineRule="auto"/>
        <w:ind w:left="720"/>
        <w:contextualSpacing w:val="0"/>
        <w:rPr>
          <w:rFonts w:ascii="Aptos" w:hAnsi="Aptos"/>
          <w:sz w:val="24"/>
          <w:szCs w:val="24"/>
        </w:rPr>
      </w:pPr>
      <w:r w:rsidRPr="009D6737">
        <w:rPr>
          <w:rFonts w:ascii="Aptos" w:hAnsi="Aptos"/>
          <w:sz w:val="24"/>
          <w:szCs w:val="24"/>
        </w:rPr>
        <w:t>Scroll to the bottom of the page</w:t>
      </w:r>
    </w:p>
    <w:p w14:paraId="502C817A" w14:textId="77777777" w:rsidR="00A918AC" w:rsidRPr="009D6737" w:rsidRDefault="00855DBD" w:rsidP="004071C1">
      <w:pPr>
        <w:pStyle w:val="ListParagraph"/>
        <w:numPr>
          <w:ilvl w:val="0"/>
          <w:numId w:val="21"/>
        </w:numPr>
        <w:spacing w:after="120" w:line="240" w:lineRule="auto"/>
        <w:ind w:left="720"/>
        <w:contextualSpacing w:val="0"/>
        <w:rPr>
          <w:rFonts w:ascii="Aptos" w:hAnsi="Aptos"/>
          <w:sz w:val="24"/>
          <w:szCs w:val="24"/>
        </w:rPr>
      </w:pPr>
      <w:r w:rsidRPr="009D6737">
        <w:rPr>
          <w:rFonts w:ascii="Aptos" w:hAnsi="Aptos"/>
          <w:sz w:val="24"/>
          <w:szCs w:val="24"/>
        </w:rPr>
        <w:t xml:space="preserve">Click </w:t>
      </w:r>
      <w:r w:rsidRPr="009D6737">
        <w:rPr>
          <w:rFonts w:ascii="Aptos" w:hAnsi="Aptos"/>
          <w:b/>
          <w:bCs/>
          <w:sz w:val="24"/>
          <w:szCs w:val="24"/>
        </w:rPr>
        <w:t>Open</w:t>
      </w:r>
      <w:r w:rsidRPr="009D6737">
        <w:rPr>
          <w:rFonts w:ascii="Aptos" w:hAnsi="Aptos"/>
          <w:sz w:val="24"/>
          <w:szCs w:val="24"/>
        </w:rPr>
        <w:t xml:space="preserve"> </w:t>
      </w:r>
      <w:r w:rsidRPr="009D6737">
        <w:rPr>
          <w:rFonts w:ascii="Aptos" w:hAnsi="Aptos"/>
          <w:b/>
          <w:bCs/>
          <w:sz w:val="24"/>
          <w:szCs w:val="24"/>
        </w:rPr>
        <w:t>Bid</w:t>
      </w:r>
    </w:p>
    <w:p w14:paraId="4D7ADF97" w14:textId="54CE0A4F" w:rsidR="00904284" w:rsidRPr="009D6737" w:rsidRDefault="00904284" w:rsidP="004071C1">
      <w:pPr>
        <w:pStyle w:val="ListParagraph"/>
        <w:numPr>
          <w:ilvl w:val="0"/>
          <w:numId w:val="21"/>
        </w:numPr>
        <w:spacing w:after="120" w:line="240" w:lineRule="auto"/>
        <w:ind w:left="720"/>
        <w:contextualSpacing w:val="0"/>
        <w:rPr>
          <w:rFonts w:ascii="Aptos" w:hAnsi="Aptos"/>
          <w:sz w:val="24"/>
          <w:szCs w:val="24"/>
        </w:rPr>
      </w:pPr>
      <w:r w:rsidRPr="009D6737">
        <w:rPr>
          <w:rFonts w:ascii="Aptos" w:hAnsi="Aptos"/>
          <w:sz w:val="24"/>
          <w:szCs w:val="24"/>
        </w:rPr>
        <w:t xml:space="preserve">When the page refreshes, </w:t>
      </w:r>
      <w:r w:rsidR="00AA6637">
        <w:rPr>
          <w:rFonts w:ascii="Aptos" w:hAnsi="Aptos"/>
          <w:sz w:val="24"/>
          <w:szCs w:val="24"/>
        </w:rPr>
        <w:t>click</w:t>
      </w:r>
      <w:r w:rsidR="00AA6637" w:rsidRPr="009D6737">
        <w:rPr>
          <w:rFonts w:ascii="Aptos" w:hAnsi="Aptos"/>
          <w:sz w:val="24"/>
          <w:szCs w:val="24"/>
        </w:rPr>
        <w:t xml:space="preserve"> </w:t>
      </w:r>
      <w:r w:rsidR="00D059C2" w:rsidRPr="009D6737">
        <w:rPr>
          <w:rFonts w:ascii="Aptos" w:hAnsi="Aptos"/>
          <w:b/>
          <w:bCs/>
          <w:sz w:val="24"/>
          <w:szCs w:val="24"/>
        </w:rPr>
        <w:t>Bid</w:t>
      </w:r>
      <w:r w:rsidR="00D059C2" w:rsidRPr="009D6737">
        <w:rPr>
          <w:rFonts w:ascii="Aptos" w:hAnsi="Aptos"/>
          <w:sz w:val="24"/>
          <w:szCs w:val="24"/>
        </w:rPr>
        <w:t xml:space="preserve"> </w:t>
      </w:r>
      <w:r w:rsidR="00A46508" w:rsidRPr="00260CF6">
        <w:rPr>
          <w:rFonts w:ascii="Aptos" w:hAnsi="Aptos"/>
          <w:b/>
          <w:bCs/>
          <w:sz w:val="24"/>
          <w:szCs w:val="24"/>
        </w:rPr>
        <w:t>t</w:t>
      </w:r>
      <w:r w:rsidR="00D059C2" w:rsidRPr="00260CF6">
        <w:rPr>
          <w:rFonts w:ascii="Aptos" w:hAnsi="Aptos"/>
          <w:b/>
          <w:bCs/>
          <w:sz w:val="24"/>
          <w:szCs w:val="24"/>
        </w:rPr>
        <w:t>ab</w:t>
      </w:r>
      <w:r w:rsidR="000F728E" w:rsidRPr="009D6737">
        <w:rPr>
          <w:rFonts w:ascii="Aptos" w:hAnsi="Aptos"/>
          <w:sz w:val="24"/>
          <w:szCs w:val="24"/>
        </w:rPr>
        <w:t xml:space="preserve"> at the bottom of the page.</w:t>
      </w:r>
    </w:p>
    <w:p w14:paraId="6F6F721F" w14:textId="29CB81FB" w:rsidR="00246C62" w:rsidRPr="009D6737" w:rsidRDefault="00F57C91" w:rsidP="003822DF">
      <w:pPr>
        <w:spacing w:after="120" w:line="240" w:lineRule="auto"/>
        <w:ind w:left="720"/>
        <w:rPr>
          <w:rFonts w:ascii="Aptos" w:hAnsi="Aptos"/>
          <w:sz w:val="24"/>
          <w:szCs w:val="24"/>
        </w:rPr>
      </w:pPr>
      <w:r w:rsidRPr="009D6737">
        <w:rPr>
          <w:rFonts w:ascii="Aptos" w:hAnsi="Aptos"/>
          <w:sz w:val="24"/>
          <w:szCs w:val="24"/>
        </w:rPr>
        <w:t xml:space="preserve">Any quotes submitted will be listed. If none were submitted “No quote submitted for this bid” will </w:t>
      </w:r>
      <w:r w:rsidR="00D55FD5">
        <w:rPr>
          <w:rFonts w:ascii="Aptos" w:hAnsi="Aptos"/>
          <w:sz w:val="24"/>
          <w:szCs w:val="24"/>
        </w:rPr>
        <w:t>show</w:t>
      </w:r>
      <w:r w:rsidRPr="009D6737">
        <w:rPr>
          <w:rFonts w:ascii="Aptos" w:hAnsi="Aptos"/>
          <w:sz w:val="24"/>
          <w:szCs w:val="24"/>
        </w:rPr>
        <w:t>.</w:t>
      </w:r>
      <w:r w:rsidR="002147E4" w:rsidRPr="009D6737">
        <w:rPr>
          <w:rFonts w:ascii="Aptos" w:hAnsi="Aptos"/>
          <w:sz w:val="24"/>
          <w:szCs w:val="24"/>
        </w:rPr>
        <w:t xml:space="preserve"> </w:t>
      </w:r>
      <w:r w:rsidR="00CB1176" w:rsidRPr="009D6737">
        <w:rPr>
          <w:rFonts w:ascii="Aptos" w:hAnsi="Aptos"/>
          <w:noProof/>
          <w:sz w:val="24"/>
          <w:szCs w:val="24"/>
        </w:rPr>
        <w:drawing>
          <wp:anchor distT="0" distB="0" distL="114300" distR="114300" simplePos="0" relativeHeight="251633664" behindDoc="0" locked="0" layoutInCell="1" allowOverlap="1" wp14:anchorId="401C5CE3" wp14:editId="008CC5FE">
            <wp:simplePos x="0" y="0"/>
            <wp:positionH relativeFrom="column">
              <wp:posOffset>4912233</wp:posOffset>
            </wp:positionH>
            <wp:positionV relativeFrom="paragraph">
              <wp:posOffset>165735</wp:posOffset>
            </wp:positionV>
            <wp:extent cx="1908175" cy="454660"/>
            <wp:effectExtent l="19050" t="19050" r="15875" b="21590"/>
            <wp:wrapThrough wrapText="bothSides">
              <wp:wrapPolygon edited="0">
                <wp:start x="-216" y="-905"/>
                <wp:lineTo x="-216" y="21721"/>
                <wp:lineTo x="21564" y="21721"/>
                <wp:lineTo x="21564" y="-905"/>
                <wp:lineTo x="-216" y="-905"/>
              </wp:wrapPolygon>
            </wp:wrapThrough>
            <wp:docPr id="1576227788" name="Picture 1" descr="Shows location of Close Bid Soli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27788" name="Picture 1" descr="Shows location of Close Bid Solicitation."/>
                    <pic:cNvPicPr/>
                  </pic:nvPicPr>
                  <pic:blipFill>
                    <a:blip r:embed="rId100">
                      <a:extLst>
                        <a:ext uri="{28A0092B-C50C-407E-A947-70E740481C1C}">
                          <a14:useLocalDpi xmlns:a14="http://schemas.microsoft.com/office/drawing/2010/main" val="0"/>
                        </a:ext>
                      </a:extLst>
                    </a:blip>
                    <a:stretch>
                      <a:fillRect/>
                    </a:stretch>
                  </pic:blipFill>
                  <pic:spPr>
                    <a:xfrm>
                      <a:off x="0" y="0"/>
                      <a:ext cx="1908175" cy="4546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54322A" w14:textId="7F6E6245" w:rsidR="00D059C2" w:rsidRPr="009D6737" w:rsidRDefault="00346973" w:rsidP="00B450A9">
      <w:pPr>
        <w:pStyle w:val="ListParagraph"/>
        <w:numPr>
          <w:ilvl w:val="0"/>
          <w:numId w:val="21"/>
        </w:numPr>
        <w:spacing w:before="240"/>
        <w:ind w:left="720"/>
        <w:rPr>
          <w:rFonts w:ascii="Aptos" w:hAnsi="Aptos"/>
          <w:sz w:val="24"/>
          <w:szCs w:val="24"/>
        </w:rPr>
      </w:pPr>
      <w:r w:rsidRPr="009D6737">
        <w:rPr>
          <w:rFonts w:ascii="Aptos" w:hAnsi="Aptos"/>
          <w:sz w:val="24"/>
          <w:szCs w:val="24"/>
        </w:rPr>
        <w:t xml:space="preserve">Click </w:t>
      </w:r>
      <w:r w:rsidR="00E06242" w:rsidRPr="009D6737">
        <w:rPr>
          <w:rFonts w:ascii="Aptos" w:hAnsi="Aptos"/>
          <w:b/>
          <w:bCs/>
          <w:sz w:val="24"/>
          <w:szCs w:val="24"/>
        </w:rPr>
        <w:t>Close Bid Solicitation</w:t>
      </w:r>
      <w:r w:rsidR="00246C62" w:rsidRPr="009D6737">
        <w:rPr>
          <w:rFonts w:ascii="Aptos" w:hAnsi="Aptos"/>
          <w:b/>
          <w:bCs/>
          <w:sz w:val="24"/>
          <w:szCs w:val="24"/>
        </w:rPr>
        <w:t xml:space="preserve"> </w:t>
      </w:r>
      <w:r w:rsidR="00246C62" w:rsidRPr="009D6737">
        <w:rPr>
          <w:rFonts w:ascii="Aptos" w:hAnsi="Aptos"/>
          <w:sz w:val="24"/>
          <w:szCs w:val="24"/>
        </w:rPr>
        <w:t xml:space="preserve">on the Summary tab of the Bid </w:t>
      </w:r>
      <w:r w:rsidR="007902ED">
        <w:rPr>
          <w:rFonts w:ascii="Aptos" w:hAnsi="Aptos"/>
          <w:sz w:val="24"/>
          <w:szCs w:val="24"/>
        </w:rPr>
        <w:t>t</w:t>
      </w:r>
      <w:r w:rsidR="00246C62" w:rsidRPr="009D6737">
        <w:rPr>
          <w:rFonts w:ascii="Aptos" w:hAnsi="Aptos"/>
          <w:sz w:val="24"/>
          <w:szCs w:val="24"/>
        </w:rPr>
        <w:t>ab</w:t>
      </w:r>
      <w:r w:rsidR="00246C62" w:rsidRPr="009D6737">
        <w:rPr>
          <w:rFonts w:ascii="Aptos" w:hAnsi="Aptos"/>
          <w:b/>
          <w:bCs/>
          <w:sz w:val="24"/>
          <w:szCs w:val="24"/>
        </w:rPr>
        <w:t>.</w:t>
      </w:r>
    </w:p>
    <w:p w14:paraId="2E11BC05" w14:textId="11437B2F" w:rsidR="0029106A" w:rsidRPr="009D6737" w:rsidRDefault="0029106A" w:rsidP="0029106A">
      <w:pPr>
        <w:pStyle w:val="ListParagraph"/>
        <w:rPr>
          <w:rFonts w:ascii="Aptos" w:hAnsi="Aptos"/>
          <w:sz w:val="24"/>
          <w:szCs w:val="24"/>
        </w:rPr>
      </w:pPr>
    </w:p>
    <w:p w14:paraId="4214E12D" w14:textId="027BD8E6" w:rsidR="00AC5E0C" w:rsidRPr="009D6737" w:rsidRDefault="00115824" w:rsidP="0085307B">
      <w:pPr>
        <w:pStyle w:val="ListParagraph"/>
        <w:numPr>
          <w:ilvl w:val="0"/>
          <w:numId w:val="21"/>
        </w:numPr>
        <w:spacing w:after="120" w:line="240" w:lineRule="auto"/>
        <w:ind w:left="720"/>
        <w:contextualSpacing w:val="0"/>
        <w:rPr>
          <w:rFonts w:ascii="Aptos" w:hAnsi="Aptos"/>
          <w:sz w:val="24"/>
          <w:szCs w:val="24"/>
        </w:rPr>
      </w:pPr>
      <w:r w:rsidRPr="009D6737">
        <w:rPr>
          <w:rFonts w:ascii="Aptos" w:hAnsi="Aptos"/>
          <w:noProof/>
          <w:sz w:val="24"/>
          <w:szCs w:val="24"/>
        </w:rPr>
        <w:lastRenderedPageBreak/>
        <w:drawing>
          <wp:anchor distT="0" distB="0" distL="114300" distR="114300" simplePos="0" relativeHeight="251679744" behindDoc="0" locked="0" layoutInCell="1" allowOverlap="1" wp14:anchorId="45E5E0F9" wp14:editId="4EBDAF58">
            <wp:simplePos x="0" y="0"/>
            <wp:positionH relativeFrom="column">
              <wp:posOffset>4173474</wp:posOffset>
            </wp:positionH>
            <wp:positionV relativeFrom="paragraph">
              <wp:posOffset>193040</wp:posOffset>
            </wp:positionV>
            <wp:extent cx="2675255" cy="2292350"/>
            <wp:effectExtent l="19050" t="19050" r="10795" b="12700"/>
            <wp:wrapThrough wrapText="bothSides">
              <wp:wrapPolygon edited="0">
                <wp:start x="-154" y="-180"/>
                <wp:lineTo x="-154" y="21540"/>
                <wp:lineTo x="21533" y="21540"/>
                <wp:lineTo x="21533" y="-180"/>
                <wp:lineTo x="-154" y="-180"/>
              </wp:wrapPolygon>
            </wp:wrapThrough>
            <wp:docPr id="1794203982" name="Picture 1" descr="Provides dropdown list of reasons:  Bid Solicitation Closed - No Qualifying Quotes Received&#10;Bid Solicitation Closed - Awarded Outside the System&#10;Bid Solicitation Closed - No Vendor Awarded&#10;Bid Solicitation Closed - Award Exempt&#10;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03982" name="Picture 1" descr="Provides dropdown list of reasons:  Bid Solicitation Closed - No Qualifying Quotes Received&#10;Bid Solicitation Closed - Awarded Outside the System&#10;Bid Solicitation Closed - No Vendor Awarded&#10;Bid Solicitation Closed - Award Exempt&#10;N/A"/>
                    <pic:cNvPicPr/>
                  </pic:nvPicPr>
                  <pic:blipFill>
                    <a:blip r:embed="rId101">
                      <a:extLst>
                        <a:ext uri="{28A0092B-C50C-407E-A947-70E740481C1C}">
                          <a14:useLocalDpi xmlns:a14="http://schemas.microsoft.com/office/drawing/2010/main" val="0"/>
                        </a:ext>
                      </a:extLst>
                    </a:blip>
                    <a:stretch>
                      <a:fillRect/>
                    </a:stretch>
                  </pic:blipFill>
                  <pic:spPr>
                    <a:xfrm>
                      <a:off x="0" y="0"/>
                      <a:ext cx="2675255" cy="22923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E5FC8" w:rsidRPr="009D6737">
        <w:rPr>
          <w:rFonts w:ascii="Aptos" w:hAnsi="Aptos"/>
          <w:sz w:val="24"/>
          <w:szCs w:val="24"/>
        </w:rPr>
        <w:t xml:space="preserve">The Buyer should provide </w:t>
      </w:r>
      <w:r w:rsidR="00D55FD5">
        <w:rPr>
          <w:rFonts w:ascii="Aptos" w:hAnsi="Aptos"/>
          <w:sz w:val="24"/>
          <w:szCs w:val="24"/>
        </w:rPr>
        <w:t xml:space="preserve">a </w:t>
      </w:r>
      <w:r w:rsidR="00AE5FC8" w:rsidRPr="009D6737">
        <w:rPr>
          <w:rFonts w:ascii="Aptos" w:hAnsi="Aptos"/>
          <w:sz w:val="24"/>
          <w:szCs w:val="24"/>
        </w:rPr>
        <w:t>reason for closing the Bid Solicitation.</w:t>
      </w:r>
      <w:r w:rsidR="002147E4" w:rsidRPr="009D6737">
        <w:rPr>
          <w:rFonts w:ascii="Aptos" w:hAnsi="Aptos"/>
          <w:sz w:val="24"/>
          <w:szCs w:val="24"/>
        </w:rPr>
        <w:t xml:space="preserve"> </w:t>
      </w:r>
      <w:r w:rsidR="00550683" w:rsidRPr="009D6737">
        <w:rPr>
          <w:rFonts w:ascii="Aptos" w:hAnsi="Aptos"/>
          <w:sz w:val="24"/>
          <w:szCs w:val="24"/>
        </w:rPr>
        <w:t>Choose the best option from the drop</w:t>
      </w:r>
      <w:r w:rsidR="005C2277" w:rsidRPr="009D6737">
        <w:rPr>
          <w:rFonts w:ascii="Aptos" w:hAnsi="Aptos"/>
          <w:sz w:val="24"/>
          <w:szCs w:val="24"/>
        </w:rPr>
        <w:t>-down menu.</w:t>
      </w:r>
      <w:r w:rsidR="002147E4" w:rsidRPr="009D6737">
        <w:rPr>
          <w:rFonts w:ascii="Aptos" w:hAnsi="Aptos"/>
          <w:sz w:val="24"/>
          <w:szCs w:val="24"/>
        </w:rPr>
        <w:t xml:space="preserve"> </w:t>
      </w:r>
    </w:p>
    <w:p w14:paraId="053B4480" w14:textId="77777777" w:rsidR="00AC5E0C" w:rsidRPr="009D6737" w:rsidRDefault="00AC5E0C" w:rsidP="00AC5E0C">
      <w:pPr>
        <w:pStyle w:val="ListParagraph"/>
        <w:rPr>
          <w:rFonts w:ascii="Aptos" w:hAnsi="Aptos"/>
          <w:color w:val="538135" w:themeColor="accent6" w:themeShade="BF"/>
          <w:sz w:val="24"/>
          <w:szCs w:val="24"/>
        </w:rPr>
      </w:pPr>
    </w:p>
    <w:p w14:paraId="7FAEE7A1" w14:textId="77777777" w:rsidR="00AC5E0C" w:rsidRPr="009D6737" w:rsidRDefault="00AC5E0C" w:rsidP="00AC5E0C">
      <w:pPr>
        <w:pStyle w:val="ListParagraph"/>
        <w:rPr>
          <w:rFonts w:ascii="Aptos" w:hAnsi="Aptos"/>
          <w:color w:val="538135" w:themeColor="accent6" w:themeShade="BF"/>
          <w:sz w:val="24"/>
          <w:szCs w:val="24"/>
        </w:rPr>
      </w:pPr>
    </w:p>
    <w:p w14:paraId="340BD082" w14:textId="77777777" w:rsidR="00AC5E0C" w:rsidRPr="009D6737" w:rsidRDefault="00AC5E0C" w:rsidP="00AC5E0C">
      <w:pPr>
        <w:pStyle w:val="ListParagraph"/>
        <w:rPr>
          <w:rFonts w:ascii="Aptos" w:hAnsi="Aptos"/>
          <w:color w:val="538135" w:themeColor="accent6" w:themeShade="BF"/>
          <w:sz w:val="24"/>
          <w:szCs w:val="24"/>
        </w:rPr>
      </w:pPr>
    </w:p>
    <w:p w14:paraId="08201067" w14:textId="77777777" w:rsidR="00AC5E0C" w:rsidRPr="009D6737" w:rsidRDefault="00AC5E0C" w:rsidP="00AC5E0C">
      <w:pPr>
        <w:pStyle w:val="ListParagraph"/>
        <w:rPr>
          <w:rFonts w:ascii="Aptos" w:hAnsi="Aptos"/>
          <w:color w:val="538135" w:themeColor="accent6" w:themeShade="BF"/>
          <w:sz w:val="24"/>
          <w:szCs w:val="24"/>
        </w:rPr>
      </w:pPr>
    </w:p>
    <w:p w14:paraId="20083A80" w14:textId="77777777" w:rsidR="00AC5E0C" w:rsidRPr="009D6737" w:rsidRDefault="00AC5E0C" w:rsidP="00AC5E0C">
      <w:pPr>
        <w:pStyle w:val="ListParagraph"/>
        <w:rPr>
          <w:rFonts w:ascii="Aptos" w:hAnsi="Aptos"/>
          <w:color w:val="538135" w:themeColor="accent6" w:themeShade="BF"/>
          <w:sz w:val="24"/>
          <w:szCs w:val="24"/>
        </w:rPr>
      </w:pPr>
    </w:p>
    <w:p w14:paraId="34AD5EDE" w14:textId="77777777" w:rsidR="00AC5E0C" w:rsidRPr="009D6737" w:rsidRDefault="00AC5E0C" w:rsidP="00AC5E0C">
      <w:pPr>
        <w:pStyle w:val="ListParagraph"/>
        <w:rPr>
          <w:rFonts w:ascii="Aptos" w:hAnsi="Aptos"/>
          <w:color w:val="538135" w:themeColor="accent6" w:themeShade="BF"/>
          <w:sz w:val="24"/>
          <w:szCs w:val="24"/>
        </w:rPr>
      </w:pPr>
    </w:p>
    <w:p w14:paraId="4D8EDB77" w14:textId="77777777" w:rsidR="00AC5E0C" w:rsidRPr="009D6737" w:rsidRDefault="00AC5E0C" w:rsidP="00AC5E0C">
      <w:pPr>
        <w:pStyle w:val="ListParagraph"/>
        <w:rPr>
          <w:rFonts w:ascii="Aptos" w:hAnsi="Aptos"/>
          <w:color w:val="538135" w:themeColor="accent6" w:themeShade="BF"/>
          <w:sz w:val="24"/>
          <w:szCs w:val="24"/>
        </w:rPr>
      </w:pPr>
    </w:p>
    <w:p w14:paraId="447E106B" w14:textId="77777777" w:rsidR="00AC5E0C" w:rsidRPr="009D6737" w:rsidRDefault="00AC5E0C" w:rsidP="00AC5E0C">
      <w:pPr>
        <w:pStyle w:val="ListParagraph"/>
        <w:rPr>
          <w:rFonts w:ascii="Aptos" w:hAnsi="Aptos"/>
          <w:color w:val="538135" w:themeColor="accent6" w:themeShade="BF"/>
          <w:sz w:val="24"/>
          <w:szCs w:val="24"/>
        </w:rPr>
      </w:pPr>
    </w:p>
    <w:p w14:paraId="247A2E56" w14:textId="77777777" w:rsidR="00CA1A99" w:rsidRPr="009D6737" w:rsidRDefault="00CA1A99" w:rsidP="00AC5E0C">
      <w:pPr>
        <w:pStyle w:val="ListParagraph"/>
        <w:rPr>
          <w:rFonts w:ascii="Aptos" w:hAnsi="Aptos"/>
          <w:color w:val="538135" w:themeColor="accent6" w:themeShade="BF"/>
          <w:sz w:val="24"/>
          <w:szCs w:val="24"/>
        </w:rPr>
      </w:pPr>
    </w:p>
    <w:p w14:paraId="6E691AA9" w14:textId="77777777" w:rsidR="00080154" w:rsidRPr="00724B92" w:rsidRDefault="00080154" w:rsidP="00724B92">
      <w:pPr>
        <w:rPr>
          <w:rFonts w:ascii="Aptos" w:hAnsi="Aptos"/>
          <w:color w:val="538135" w:themeColor="accent6" w:themeShade="BF"/>
          <w:sz w:val="24"/>
          <w:szCs w:val="24"/>
        </w:rPr>
      </w:pPr>
    </w:p>
    <w:p w14:paraId="462D1674" w14:textId="682FAAC2" w:rsidR="00C96FCE" w:rsidRPr="00E22A8E" w:rsidRDefault="00581AD0" w:rsidP="00C52D89">
      <w:pPr>
        <w:pStyle w:val="ListParagraph"/>
        <w:numPr>
          <w:ilvl w:val="0"/>
          <w:numId w:val="21"/>
        </w:numPr>
        <w:spacing w:after="120" w:line="240" w:lineRule="auto"/>
        <w:ind w:left="720"/>
        <w:contextualSpacing w:val="0"/>
        <w:rPr>
          <w:rFonts w:ascii="Aptos" w:hAnsi="Aptos"/>
          <w:sz w:val="24"/>
          <w:szCs w:val="24"/>
        </w:rPr>
      </w:pPr>
      <w:r w:rsidRPr="009D6737">
        <w:rPr>
          <w:rFonts w:ascii="Aptos" w:hAnsi="Aptos"/>
          <w:noProof/>
          <w:sz w:val="24"/>
          <w:szCs w:val="24"/>
        </w:rPr>
        <w:drawing>
          <wp:anchor distT="0" distB="0" distL="114300" distR="114300" simplePos="0" relativeHeight="251634688" behindDoc="0" locked="0" layoutInCell="1" allowOverlap="1" wp14:anchorId="0C695353" wp14:editId="46F36381">
            <wp:simplePos x="0" y="0"/>
            <wp:positionH relativeFrom="column">
              <wp:posOffset>3363595</wp:posOffset>
            </wp:positionH>
            <wp:positionV relativeFrom="paragraph">
              <wp:posOffset>19050</wp:posOffset>
            </wp:positionV>
            <wp:extent cx="3479800" cy="1088390"/>
            <wp:effectExtent l="19050" t="19050" r="25400" b="16510"/>
            <wp:wrapThrough wrapText="bothSides">
              <wp:wrapPolygon edited="0">
                <wp:start x="-118" y="-378"/>
                <wp:lineTo x="-118" y="21550"/>
                <wp:lineTo x="21639" y="21550"/>
                <wp:lineTo x="21639" y="-378"/>
                <wp:lineTo x="-118" y="-378"/>
              </wp:wrapPolygon>
            </wp:wrapThrough>
            <wp:docPr id="411832993" name="Picture 1" descr="Additional Notes:  Text is keyed, with the Confirm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32993" name="Picture 1" descr="Additional Notes:  Text is keyed, with the Confirm button selected."/>
                    <pic:cNvPicPr/>
                  </pic:nvPicPr>
                  <pic:blipFill rotWithShape="1">
                    <a:blip r:embed="rId102">
                      <a:extLst>
                        <a:ext uri="{28A0092B-C50C-407E-A947-70E740481C1C}">
                          <a14:useLocalDpi xmlns:a14="http://schemas.microsoft.com/office/drawing/2010/main" val="0"/>
                        </a:ext>
                      </a:extLst>
                    </a:blip>
                    <a:srcRect l="1969" t="32406" r="1061" b="2458"/>
                    <a:stretch>
                      <a:fillRect/>
                    </a:stretch>
                  </pic:blipFill>
                  <pic:spPr bwMode="auto">
                    <a:xfrm>
                      <a:off x="0" y="0"/>
                      <a:ext cx="3479800" cy="108839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3C3" w:rsidRPr="00E22A8E">
        <w:rPr>
          <w:rFonts w:ascii="Aptos" w:hAnsi="Aptos"/>
          <w:sz w:val="24"/>
          <w:szCs w:val="24"/>
        </w:rPr>
        <w:t>Complete</w:t>
      </w:r>
      <w:r w:rsidR="0026288E" w:rsidRPr="00E22A8E">
        <w:rPr>
          <w:rFonts w:ascii="Aptos" w:hAnsi="Aptos"/>
          <w:sz w:val="24"/>
          <w:szCs w:val="24"/>
        </w:rPr>
        <w:t xml:space="preserve"> additional notes </w:t>
      </w:r>
      <w:r w:rsidR="00A263C3" w:rsidRPr="00E22A8E">
        <w:rPr>
          <w:rFonts w:ascii="Aptos" w:hAnsi="Aptos"/>
          <w:sz w:val="24"/>
          <w:szCs w:val="24"/>
        </w:rPr>
        <w:t>(optional) a</w:t>
      </w:r>
      <w:r w:rsidR="00D85ABF" w:rsidRPr="00E22A8E">
        <w:rPr>
          <w:rFonts w:ascii="Aptos" w:hAnsi="Aptos"/>
          <w:sz w:val="24"/>
          <w:szCs w:val="24"/>
        </w:rPr>
        <w:t xml:space="preserve">nd click </w:t>
      </w:r>
      <w:r w:rsidR="00D85ABF" w:rsidRPr="00E22A8E">
        <w:rPr>
          <w:rFonts w:ascii="Aptos" w:hAnsi="Aptos"/>
          <w:b/>
          <w:bCs/>
          <w:sz w:val="24"/>
          <w:szCs w:val="24"/>
        </w:rPr>
        <w:t>Confirm</w:t>
      </w:r>
      <w:r w:rsidR="00D85ABF" w:rsidRPr="00E22A8E">
        <w:rPr>
          <w:rFonts w:ascii="Aptos" w:hAnsi="Aptos"/>
          <w:sz w:val="24"/>
          <w:szCs w:val="24"/>
        </w:rPr>
        <w:t>.</w:t>
      </w:r>
      <w:r w:rsidR="0026288E" w:rsidRPr="00E22A8E">
        <w:rPr>
          <w:rFonts w:ascii="Aptos" w:hAnsi="Aptos"/>
          <w:sz w:val="24"/>
          <w:szCs w:val="24"/>
        </w:rPr>
        <w:t xml:space="preserve"> </w:t>
      </w:r>
    </w:p>
    <w:p w14:paraId="0A51C7B8" w14:textId="0613B5CC" w:rsidR="005A4D3E" w:rsidRPr="009D6737" w:rsidRDefault="00F7741A" w:rsidP="0059779F">
      <w:pPr>
        <w:pStyle w:val="ListParagraph"/>
        <w:rPr>
          <w:rFonts w:ascii="Aptos" w:hAnsi="Aptos"/>
          <w:sz w:val="24"/>
          <w:szCs w:val="24"/>
        </w:rPr>
      </w:pPr>
      <w:r w:rsidRPr="009D6737">
        <w:rPr>
          <w:rFonts w:ascii="Aptos" w:hAnsi="Aptos"/>
          <w:sz w:val="24"/>
          <w:szCs w:val="24"/>
        </w:rPr>
        <w:t>The Bid Tabulation Information will reflect the Reason the bid was closed and any additional notes.</w:t>
      </w:r>
      <w:r w:rsidR="002147E4" w:rsidRPr="009D6737">
        <w:rPr>
          <w:rFonts w:ascii="Aptos" w:hAnsi="Aptos"/>
          <w:sz w:val="24"/>
          <w:szCs w:val="24"/>
        </w:rPr>
        <w:t xml:space="preserve"> </w:t>
      </w:r>
    </w:p>
    <w:p w14:paraId="5885E1D8" w14:textId="4C1B53E3" w:rsidR="00702E7C" w:rsidRPr="009D6737" w:rsidRDefault="00931B13" w:rsidP="00930FAE">
      <w:pPr>
        <w:pStyle w:val="ListParagraph"/>
        <w:spacing w:after="120" w:line="240" w:lineRule="auto"/>
        <w:contextualSpacing w:val="0"/>
        <w:rPr>
          <w:rFonts w:ascii="Aptos" w:hAnsi="Aptos"/>
          <w:sz w:val="24"/>
          <w:szCs w:val="24"/>
        </w:rPr>
      </w:pPr>
      <w:r w:rsidRPr="009D6737">
        <w:rPr>
          <w:rFonts w:ascii="Aptos" w:hAnsi="Aptos"/>
          <w:sz w:val="24"/>
          <w:szCs w:val="24"/>
        </w:rPr>
        <w:t xml:space="preserve">Informational Item: </w:t>
      </w:r>
      <w:r w:rsidR="008E3B49" w:rsidRPr="009D6737">
        <w:rPr>
          <w:rFonts w:ascii="Aptos" w:hAnsi="Aptos"/>
          <w:sz w:val="24"/>
          <w:szCs w:val="24"/>
        </w:rPr>
        <w:t>A p</w:t>
      </w:r>
      <w:r w:rsidRPr="009D6737">
        <w:rPr>
          <w:rFonts w:ascii="Aptos" w:hAnsi="Aptos"/>
          <w:sz w:val="24"/>
          <w:szCs w:val="24"/>
        </w:rPr>
        <w:t>ublic search wil</w:t>
      </w:r>
      <w:r w:rsidR="00AE2FC0" w:rsidRPr="009D6737">
        <w:rPr>
          <w:rFonts w:ascii="Aptos" w:hAnsi="Aptos"/>
          <w:sz w:val="24"/>
          <w:szCs w:val="24"/>
        </w:rPr>
        <w:t>l</w:t>
      </w:r>
      <w:r w:rsidR="002147E4" w:rsidRPr="009D6737">
        <w:rPr>
          <w:rFonts w:ascii="Aptos" w:hAnsi="Aptos"/>
          <w:sz w:val="24"/>
          <w:szCs w:val="24"/>
        </w:rPr>
        <w:t xml:space="preserve"> </w:t>
      </w:r>
      <w:r w:rsidR="008E3B49" w:rsidRPr="009D6737">
        <w:rPr>
          <w:rFonts w:ascii="Aptos" w:hAnsi="Aptos"/>
          <w:sz w:val="24"/>
          <w:szCs w:val="24"/>
        </w:rPr>
        <w:t xml:space="preserve">display </w:t>
      </w:r>
      <w:r w:rsidR="00EF1FA2">
        <w:rPr>
          <w:rFonts w:ascii="Aptos" w:hAnsi="Aptos"/>
          <w:sz w:val="24"/>
          <w:szCs w:val="24"/>
        </w:rPr>
        <w:t>the information entered</w:t>
      </w:r>
      <w:r w:rsidR="008E3B49" w:rsidRPr="009D6737">
        <w:rPr>
          <w:rFonts w:ascii="Aptos" w:hAnsi="Aptos"/>
          <w:sz w:val="24"/>
          <w:szCs w:val="24"/>
        </w:rPr>
        <w:t xml:space="preserve">: </w:t>
      </w:r>
    </w:p>
    <w:p w14:paraId="1A439679" w14:textId="2AF89ACA" w:rsidR="00747A9C" w:rsidRPr="001E6A20" w:rsidRDefault="00747A9C" w:rsidP="00904BFA">
      <w:pPr>
        <w:pStyle w:val="ListParagraph"/>
      </w:pPr>
      <w:r w:rsidRPr="001E6A20">
        <w:rPr>
          <w:noProof/>
        </w:rPr>
        <w:drawing>
          <wp:inline distT="0" distB="0" distL="0" distR="0" wp14:anchorId="1E56EFF5" wp14:editId="427774DB">
            <wp:extent cx="6360715" cy="1193800"/>
            <wp:effectExtent l="19050" t="19050" r="21590" b="25400"/>
            <wp:docPr id="830388225" name="Picture 1" descr="Bid Tabulation Information displays the Note that was previously as th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88225" name="Picture 1" descr="Bid Tabulation Information displays the Note that was previously as the reason."/>
                    <pic:cNvPicPr/>
                  </pic:nvPicPr>
                  <pic:blipFill rotWithShape="1">
                    <a:blip r:embed="rId103"/>
                    <a:srcRect l="1927" t="5338" r="3888"/>
                    <a:stretch>
                      <a:fillRect/>
                    </a:stretch>
                  </pic:blipFill>
                  <pic:spPr bwMode="auto">
                    <a:xfrm>
                      <a:off x="0" y="0"/>
                      <a:ext cx="6368289" cy="1195221"/>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01E9D9" w14:textId="0E0C4279" w:rsidR="00747A9C" w:rsidRPr="00C902A4" w:rsidRDefault="004056D3" w:rsidP="00904BFA">
      <w:pPr>
        <w:pStyle w:val="ListParagraph"/>
      </w:pPr>
      <w:r w:rsidRPr="00C902A4">
        <w:rPr>
          <w:noProof/>
        </w:rPr>
        <w:drawing>
          <wp:anchor distT="0" distB="0" distL="114300" distR="114300" simplePos="0" relativeHeight="251635712" behindDoc="0" locked="0" layoutInCell="1" allowOverlap="1" wp14:anchorId="462D44C0" wp14:editId="272DF8B6">
            <wp:simplePos x="0" y="0"/>
            <wp:positionH relativeFrom="column">
              <wp:posOffset>4316628</wp:posOffset>
            </wp:positionH>
            <wp:positionV relativeFrom="paragraph">
              <wp:posOffset>178435</wp:posOffset>
            </wp:positionV>
            <wp:extent cx="1462405" cy="200025"/>
            <wp:effectExtent l="19050" t="19050" r="23495" b="28575"/>
            <wp:wrapThrough wrapText="bothSides">
              <wp:wrapPolygon edited="0">
                <wp:start x="-281" y="-2057"/>
                <wp:lineTo x="-281" y="22629"/>
                <wp:lineTo x="21666" y="22629"/>
                <wp:lineTo x="21666" y="-2057"/>
                <wp:lineTo x="-281" y="-2057"/>
              </wp:wrapPolygon>
            </wp:wrapThrough>
            <wp:docPr id="688737476" name="Picture 1" descr="Shows the clos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7476" name="Picture 1" descr="Shows the closed status"/>
                    <pic:cNvPicPr/>
                  </pic:nvPicPr>
                  <pic:blipFill rotWithShape="1">
                    <a:blip r:embed="rId104">
                      <a:extLst>
                        <a:ext uri="{28A0092B-C50C-407E-A947-70E740481C1C}">
                          <a14:useLocalDpi xmlns:a14="http://schemas.microsoft.com/office/drawing/2010/main" val="0"/>
                        </a:ext>
                      </a:extLst>
                    </a:blip>
                    <a:srcRect t="26915" b="25130"/>
                    <a:stretch>
                      <a:fillRect/>
                    </a:stretch>
                  </pic:blipFill>
                  <pic:spPr bwMode="auto">
                    <a:xfrm>
                      <a:off x="0" y="0"/>
                      <a:ext cx="1462405" cy="20002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64E52F2E" w14:textId="5FED91ED" w:rsidR="00121262" w:rsidRDefault="00DE427D" w:rsidP="00121262">
      <w:pPr>
        <w:pStyle w:val="ListParagraph"/>
        <w:numPr>
          <w:ilvl w:val="0"/>
          <w:numId w:val="21"/>
        </w:numPr>
        <w:ind w:left="720"/>
        <w:rPr>
          <w:rFonts w:ascii="Aptos" w:hAnsi="Aptos"/>
          <w:sz w:val="24"/>
          <w:szCs w:val="24"/>
        </w:rPr>
      </w:pPr>
      <w:r w:rsidRPr="009D6737">
        <w:rPr>
          <w:rFonts w:ascii="Aptos" w:hAnsi="Aptos"/>
          <w:sz w:val="24"/>
          <w:szCs w:val="24"/>
        </w:rPr>
        <w:t>T</w:t>
      </w:r>
      <w:r w:rsidR="00C902A4" w:rsidRPr="009D6737">
        <w:rPr>
          <w:rFonts w:ascii="Aptos" w:hAnsi="Aptos"/>
          <w:sz w:val="24"/>
          <w:szCs w:val="24"/>
        </w:rPr>
        <w:t xml:space="preserve">he Solicitation status is now changed to </w:t>
      </w:r>
      <w:r w:rsidR="00C902A4" w:rsidRPr="009D6737">
        <w:rPr>
          <w:rFonts w:ascii="Aptos" w:hAnsi="Aptos"/>
          <w:b/>
          <w:bCs/>
          <w:sz w:val="24"/>
          <w:szCs w:val="24"/>
        </w:rPr>
        <w:t>Closed</w:t>
      </w:r>
      <w:r w:rsidR="00C902A4" w:rsidRPr="009D6737">
        <w:rPr>
          <w:rFonts w:ascii="Aptos" w:hAnsi="Aptos"/>
          <w:sz w:val="24"/>
          <w:szCs w:val="24"/>
        </w:rPr>
        <w:t xml:space="preserve">. </w:t>
      </w:r>
    </w:p>
    <w:p w14:paraId="47A945F3" w14:textId="77777777" w:rsidR="00121262" w:rsidRDefault="00121262" w:rsidP="00121262">
      <w:pPr>
        <w:pStyle w:val="ListParagraph"/>
        <w:rPr>
          <w:rFonts w:ascii="Aptos" w:hAnsi="Aptos"/>
          <w:sz w:val="24"/>
          <w:szCs w:val="24"/>
        </w:rPr>
      </w:pPr>
    </w:p>
    <w:p w14:paraId="022CD35E" w14:textId="3EB8BB60" w:rsidR="00F841EA" w:rsidRPr="00121262" w:rsidRDefault="002B055A" w:rsidP="00121262">
      <w:pPr>
        <w:pStyle w:val="ListParagraph"/>
        <w:numPr>
          <w:ilvl w:val="0"/>
          <w:numId w:val="21"/>
        </w:numPr>
        <w:ind w:left="720"/>
        <w:rPr>
          <w:rFonts w:ascii="Aptos" w:hAnsi="Aptos"/>
          <w:sz w:val="24"/>
          <w:szCs w:val="24"/>
        </w:rPr>
      </w:pPr>
      <w:r>
        <w:rPr>
          <w:rFonts w:ascii="Aptos" w:hAnsi="Aptos"/>
          <w:sz w:val="24"/>
          <w:szCs w:val="24"/>
        </w:rPr>
        <w:t>If needed for later reference or re-opening, t</w:t>
      </w:r>
      <w:r w:rsidR="00F841EA" w:rsidRPr="009D6737">
        <w:rPr>
          <w:rFonts w:ascii="Aptos" w:hAnsi="Aptos"/>
          <w:sz w:val="24"/>
          <w:szCs w:val="24"/>
        </w:rPr>
        <w:t>he</w:t>
      </w:r>
      <w:r w:rsidR="009B003A" w:rsidRPr="00121262">
        <w:rPr>
          <w:rFonts w:ascii="Aptos" w:hAnsi="Aptos"/>
          <w:sz w:val="24"/>
          <w:szCs w:val="24"/>
        </w:rPr>
        <w:t xml:space="preserve"> closed</w:t>
      </w:r>
      <w:r w:rsidR="00F841EA" w:rsidRPr="00121262">
        <w:rPr>
          <w:rFonts w:ascii="Aptos" w:hAnsi="Aptos"/>
          <w:sz w:val="24"/>
          <w:szCs w:val="24"/>
        </w:rPr>
        <w:t xml:space="preserve"> bid solicitation</w:t>
      </w:r>
      <w:r w:rsidR="00D01165" w:rsidRPr="00121262">
        <w:rPr>
          <w:rFonts w:ascii="Aptos" w:hAnsi="Aptos"/>
          <w:sz w:val="24"/>
          <w:szCs w:val="24"/>
        </w:rPr>
        <w:t xml:space="preserve"> </w:t>
      </w:r>
      <w:r w:rsidR="002D65D9" w:rsidRPr="00121262">
        <w:rPr>
          <w:rFonts w:ascii="Aptos" w:hAnsi="Aptos"/>
          <w:sz w:val="24"/>
          <w:szCs w:val="24"/>
        </w:rPr>
        <w:t>is in</w:t>
      </w:r>
      <w:r w:rsidR="00F841EA" w:rsidRPr="00121262">
        <w:rPr>
          <w:rFonts w:ascii="Aptos" w:hAnsi="Aptos"/>
          <w:sz w:val="24"/>
          <w:szCs w:val="24"/>
        </w:rPr>
        <w:t xml:space="preserve"> the</w:t>
      </w:r>
      <w:r w:rsidR="00F841EA" w:rsidRPr="00121262">
        <w:rPr>
          <w:rFonts w:ascii="Aptos" w:hAnsi="Aptos"/>
          <w:b/>
          <w:bCs/>
          <w:sz w:val="24"/>
          <w:szCs w:val="24"/>
        </w:rPr>
        <w:t xml:space="preserve"> Closed</w:t>
      </w:r>
      <w:r w:rsidR="00F841EA" w:rsidRPr="00121262">
        <w:rPr>
          <w:rFonts w:ascii="Aptos" w:hAnsi="Aptos"/>
          <w:sz w:val="24"/>
          <w:szCs w:val="24"/>
        </w:rPr>
        <w:t xml:space="preserve"> tab of the bid solicitation menu.</w:t>
      </w:r>
      <w:r w:rsidR="002147E4" w:rsidRPr="00121262">
        <w:rPr>
          <w:rFonts w:ascii="Aptos" w:hAnsi="Aptos"/>
          <w:sz w:val="24"/>
          <w:szCs w:val="24"/>
        </w:rPr>
        <w:t xml:space="preserve"> </w:t>
      </w:r>
    </w:p>
    <w:p w14:paraId="508933F3" w14:textId="55F9606F" w:rsidR="00FF4FEF" w:rsidRPr="001E6A20" w:rsidRDefault="00FF4FEF" w:rsidP="00B768FC">
      <w:pPr>
        <w:pStyle w:val="Heading3"/>
      </w:pPr>
      <w:bookmarkStart w:id="52" w:name="_Toc229990444"/>
      <w:r w:rsidRPr="001E6A20">
        <w:t>How to Cancel a Bid</w:t>
      </w:r>
      <w:bookmarkEnd w:id="52"/>
    </w:p>
    <w:p w14:paraId="43F469C9" w14:textId="4A266383" w:rsidR="00665A56" w:rsidRPr="009D6737" w:rsidRDefault="0065282D" w:rsidP="00A21172">
      <w:pPr>
        <w:pStyle w:val="ListParagraph"/>
        <w:numPr>
          <w:ilvl w:val="0"/>
          <w:numId w:val="23"/>
        </w:numPr>
        <w:spacing w:after="120" w:line="240" w:lineRule="auto"/>
        <w:contextualSpacing w:val="0"/>
        <w:rPr>
          <w:rFonts w:ascii="Aptos" w:hAnsi="Aptos"/>
          <w:sz w:val="24"/>
          <w:szCs w:val="24"/>
        </w:rPr>
      </w:pPr>
      <w:r w:rsidRPr="009D6737">
        <w:rPr>
          <w:rFonts w:ascii="Aptos" w:hAnsi="Aptos"/>
          <w:sz w:val="24"/>
          <w:szCs w:val="24"/>
        </w:rPr>
        <w:t xml:space="preserve">Locate the bid that </w:t>
      </w:r>
      <w:r w:rsidR="00665A56" w:rsidRPr="009D6737">
        <w:rPr>
          <w:rFonts w:ascii="Aptos" w:hAnsi="Aptos"/>
          <w:sz w:val="24"/>
          <w:szCs w:val="24"/>
        </w:rPr>
        <w:t xml:space="preserve">needs to be canceled. </w:t>
      </w:r>
    </w:p>
    <w:p w14:paraId="3E510C84" w14:textId="63978F5A" w:rsidR="00EA7877" w:rsidRPr="009D6737" w:rsidRDefault="00665A56" w:rsidP="00A21172">
      <w:pPr>
        <w:pStyle w:val="ListParagraph"/>
        <w:numPr>
          <w:ilvl w:val="0"/>
          <w:numId w:val="23"/>
        </w:numPr>
        <w:spacing w:after="120" w:line="240" w:lineRule="auto"/>
        <w:contextualSpacing w:val="0"/>
        <w:rPr>
          <w:rFonts w:ascii="Aptos" w:hAnsi="Aptos"/>
          <w:sz w:val="24"/>
          <w:szCs w:val="24"/>
        </w:rPr>
      </w:pPr>
      <w:r w:rsidRPr="009D6737">
        <w:rPr>
          <w:rFonts w:ascii="Aptos" w:hAnsi="Aptos"/>
          <w:sz w:val="24"/>
          <w:szCs w:val="24"/>
        </w:rPr>
        <w:t>Navigate to the Summary tab of the Bid to be Canceled.</w:t>
      </w:r>
      <w:r w:rsidR="002147E4" w:rsidRPr="009D6737">
        <w:rPr>
          <w:rFonts w:ascii="Aptos" w:hAnsi="Aptos"/>
          <w:sz w:val="24"/>
          <w:szCs w:val="24"/>
        </w:rPr>
        <w:t xml:space="preserve"> </w:t>
      </w:r>
    </w:p>
    <w:p w14:paraId="4F4C6ED5" w14:textId="7281E331" w:rsidR="00EA7877" w:rsidRPr="009D6737" w:rsidRDefault="00BA63D3" w:rsidP="00A21172">
      <w:pPr>
        <w:pStyle w:val="ListParagraph"/>
        <w:numPr>
          <w:ilvl w:val="0"/>
          <w:numId w:val="23"/>
        </w:numPr>
        <w:spacing w:after="120" w:line="240" w:lineRule="auto"/>
        <w:contextualSpacing w:val="0"/>
        <w:rPr>
          <w:rFonts w:ascii="Aptos" w:hAnsi="Aptos"/>
          <w:sz w:val="24"/>
          <w:szCs w:val="24"/>
        </w:rPr>
      </w:pPr>
      <w:r w:rsidRPr="009D6737">
        <w:rPr>
          <w:rFonts w:ascii="Aptos" w:hAnsi="Aptos"/>
          <w:noProof/>
          <w:sz w:val="24"/>
          <w:szCs w:val="24"/>
        </w:rPr>
        <w:drawing>
          <wp:anchor distT="0" distB="0" distL="114300" distR="114300" simplePos="0" relativeHeight="251631616" behindDoc="0" locked="0" layoutInCell="1" allowOverlap="1" wp14:anchorId="4979F0DE" wp14:editId="136964C0">
            <wp:simplePos x="0" y="0"/>
            <wp:positionH relativeFrom="column">
              <wp:posOffset>4401925</wp:posOffset>
            </wp:positionH>
            <wp:positionV relativeFrom="paragraph">
              <wp:posOffset>181610</wp:posOffset>
            </wp:positionV>
            <wp:extent cx="2464435" cy="340995"/>
            <wp:effectExtent l="19050" t="19050" r="12065" b="20955"/>
            <wp:wrapThrough wrapText="bothSides">
              <wp:wrapPolygon edited="0">
                <wp:start x="-167" y="-1207"/>
                <wp:lineTo x="-167" y="21721"/>
                <wp:lineTo x="21539" y="21721"/>
                <wp:lineTo x="21539" y="-1207"/>
                <wp:lineTo x="-167" y="-1207"/>
              </wp:wrapPolygon>
            </wp:wrapThrough>
            <wp:docPr id="730454515" name="Picture 1" descr="Cancel bid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4515" name="Picture 1" descr="Cancel bid is selected"/>
                    <pic:cNvPicPr/>
                  </pic:nvPicPr>
                  <pic:blipFill>
                    <a:blip r:embed="rId105">
                      <a:extLst>
                        <a:ext uri="{28A0092B-C50C-407E-A947-70E740481C1C}">
                          <a14:useLocalDpi xmlns:a14="http://schemas.microsoft.com/office/drawing/2010/main" val="0"/>
                        </a:ext>
                      </a:extLst>
                    </a:blip>
                    <a:stretch>
                      <a:fillRect/>
                    </a:stretch>
                  </pic:blipFill>
                  <pic:spPr>
                    <a:xfrm>
                      <a:off x="0" y="0"/>
                      <a:ext cx="2464435" cy="3409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5282D" w:rsidRPr="009D6737">
        <w:rPr>
          <w:rFonts w:ascii="Aptos" w:hAnsi="Aptos"/>
          <w:sz w:val="24"/>
          <w:szCs w:val="24"/>
        </w:rPr>
        <w:t xml:space="preserve">The bid opens to </w:t>
      </w:r>
      <w:r w:rsidR="0065282D" w:rsidRPr="009D6737">
        <w:rPr>
          <w:rFonts w:ascii="Aptos" w:hAnsi="Aptos"/>
          <w:b/>
          <w:bCs/>
          <w:sz w:val="24"/>
          <w:szCs w:val="24"/>
        </w:rPr>
        <w:t xml:space="preserve">Summary </w:t>
      </w:r>
      <w:r w:rsidR="0074198D" w:rsidRPr="009D6737">
        <w:rPr>
          <w:rFonts w:ascii="Aptos" w:hAnsi="Aptos"/>
          <w:sz w:val="24"/>
          <w:szCs w:val="24"/>
        </w:rPr>
        <w:t>t</w:t>
      </w:r>
      <w:r w:rsidR="0065282D" w:rsidRPr="009D6737">
        <w:rPr>
          <w:rFonts w:ascii="Aptos" w:hAnsi="Aptos"/>
          <w:sz w:val="24"/>
          <w:szCs w:val="24"/>
        </w:rPr>
        <w:t>ab</w:t>
      </w:r>
      <w:r w:rsidR="0065282D" w:rsidRPr="009D6737">
        <w:rPr>
          <w:rFonts w:ascii="Aptos" w:hAnsi="Aptos"/>
          <w:b/>
          <w:bCs/>
          <w:sz w:val="24"/>
          <w:szCs w:val="24"/>
        </w:rPr>
        <w:t>.</w:t>
      </w:r>
      <w:r w:rsidR="002147E4" w:rsidRPr="009D6737">
        <w:rPr>
          <w:rFonts w:ascii="Aptos" w:hAnsi="Aptos"/>
          <w:b/>
          <w:bCs/>
          <w:sz w:val="24"/>
          <w:szCs w:val="24"/>
        </w:rPr>
        <w:t xml:space="preserve"> </w:t>
      </w:r>
      <w:r w:rsidR="0065282D" w:rsidRPr="009D6737">
        <w:rPr>
          <w:rFonts w:ascii="Aptos" w:hAnsi="Aptos"/>
          <w:sz w:val="24"/>
          <w:szCs w:val="24"/>
        </w:rPr>
        <w:t>Scroll</w:t>
      </w:r>
      <w:r w:rsidR="0065282D" w:rsidRPr="009D6737">
        <w:rPr>
          <w:rFonts w:ascii="Aptos" w:hAnsi="Aptos"/>
          <w:b/>
          <w:bCs/>
          <w:sz w:val="24"/>
          <w:szCs w:val="24"/>
        </w:rPr>
        <w:t xml:space="preserve"> </w:t>
      </w:r>
      <w:r w:rsidR="0065282D" w:rsidRPr="009D6737">
        <w:rPr>
          <w:rFonts w:ascii="Aptos" w:hAnsi="Aptos"/>
          <w:sz w:val="24"/>
          <w:szCs w:val="24"/>
        </w:rPr>
        <w:t xml:space="preserve">to the bottom of the page. </w:t>
      </w:r>
    </w:p>
    <w:p w14:paraId="7A556B3D" w14:textId="1F72325B" w:rsidR="0065282D" w:rsidRPr="009D6737" w:rsidRDefault="0065282D" w:rsidP="00A21172">
      <w:pPr>
        <w:pStyle w:val="ListParagraph"/>
        <w:numPr>
          <w:ilvl w:val="0"/>
          <w:numId w:val="23"/>
        </w:numPr>
        <w:spacing w:after="120" w:line="240" w:lineRule="auto"/>
        <w:contextualSpacing w:val="0"/>
        <w:rPr>
          <w:rFonts w:ascii="Aptos" w:hAnsi="Aptos"/>
          <w:sz w:val="24"/>
          <w:szCs w:val="24"/>
        </w:rPr>
      </w:pPr>
      <w:r w:rsidRPr="009D6737">
        <w:rPr>
          <w:rFonts w:ascii="Aptos" w:hAnsi="Aptos"/>
          <w:sz w:val="24"/>
          <w:szCs w:val="24"/>
        </w:rPr>
        <w:t xml:space="preserve">Click </w:t>
      </w:r>
      <w:r w:rsidR="009637BB" w:rsidRPr="009D6737">
        <w:rPr>
          <w:rFonts w:ascii="Aptos" w:hAnsi="Aptos"/>
          <w:b/>
          <w:bCs/>
          <w:sz w:val="24"/>
          <w:szCs w:val="24"/>
        </w:rPr>
        <w:t>Cancel</w:t>
      </w:r>
      <w:r w:rsidRPr="009D6737">
        <w:rPr>
          <w:rFonts w:ascii="Aptos" w:hAnsi="Aptos"/>
          <w:b/>
          <w:bCs/>
          <w:sz w:val="24"/>
          <w:szCs w:val="24"/>
        </w:rPr>
        <w:t xml:space="preserve"> Bid</w:t>
      </w:r>
      <w:r w:rsidRPr="009D6737">
        <w:rPr>
          <w:rFonts w:ascii="Aptos" w:hAnsi="Aptos"/>
          <w:sz w:val="24"/>
          <w:szCs w:val="24"/>
        </w:rPr>
        <w:t xml:space="preserve"> at the bottom of the </w:t>
      </w:r>
      <w:r w:rsidRPr="009D6737">
        <w:rPr>
          <w:rFonts w:ascii="Aptos" w:hAnsi="Aptos"/>
          <w:b/>
          <w:bCs/>
          <w:sz w:val="24"/>
          <w:szCs w:val="24"/>
        </w:rPr>
        <w:t xml:space="preserve">Summary </w:t>
      </w:r>
      <w:r w:rsidR="0074198D" w:rsidRPr="009D6737">
        <w:rPr>
          <w:rFonts w:ascii="Aptos" w:hAnsi="Aptos"/>
          <w:sz w:val="24"/>
          <w:szCs w:val="24"/>
        </w:rPr>
        <w:t>t</w:t>
      </w:r>
      <w:r w:rsidRPr="009D6737">
        <w:rPr>
          <w:rFonts w:ascii="Aptos" w:hAnsi="Aptos"/>
          <w:sz w:val="24"/>
          <w:szCs w:val="24"/>
        </w:rPr>
        <w:t>ab</w:t>
      </w:r>
    </w:p>
    <w:p w14:paraId="1D78970C" w14:textId="5BD71B43" w:rsidR="004056D3" w:rsidRPr="009D6737" w:rsidRDefault="009574A8" w:rsidP="00A21172">
      <w:pPr>
        <w:pStyle w:val="ListParagraph"/>
        <w:spacing w:after="120" w:line="240" w:lineRule="auto"/>
        <w:ind w:left="360"/>
        <w:contextualSpacing w:val="0"/>
        <w:rPr>
          <w:rFonts w:ascii="Aptos" w:hAnsi="Aptos"/>
          <w:sz w:val="24"/>
          <w:szCs w:val="24"/>
        </w:rPr>
      </w:pPr>
      <w:r w:rsidRPr="009D6737">
        <w:rPr>
          <w:rFonts w:ascii="Aptos" w:hAnsi="Aptos"/>
          <w:noProof/>
          <w:sz w:val="24"/>
          <w:szCs w:val="24"/>
        </w:rPr>
        <w:lastRenderedPageBreak/>
        <w:drawing>
          <wp:anchor distT="0" distB="0" distL="114300" distR="114300" simplePos="0" relativeHeight="251632640" behindDoc="0" locked="0" layoutInCell="1" allowOverlap="1" wp14:anchorId="15016E92" wp14:editId="4D4AD7B7">
            <wp:simplePos x="0" y="0"/>
            <wp:positionH relativeFrom="column">
              <wp:posOffset>4653280</wp:posOffset>
            </wp:positionH>
            <wp:positionV relativeFrom="paragraph">
              <wp:posOffset>95250</wp:posOffset>
            </wp:positionV>
            <wp:extent cx="2209165" cy="1603375"/>
            <wp:effectExtent l="19050" t="19050" r="19685" b="15875"/>
            <wp:wrapThrough wrapText="bothSides">
              <wp:wrapPolygon edited="0">
                <wp:start x="-186" y="-257"/>
                <wp:lineTo x="-186" y="21557"/>
                <wp:lineTo x="21606" y="21557"/>
                <wp:lineTo x="21606" y="-257"/>
                <wp:lineTo x="-186" y="-257"/>
              </wp:wrapPolygon>
            </wp:wrapThrough>
            <wp:docPr id="210670807" name="Picture 1" descr="Cancel description is a free text field.  Sample text explains:  The bid was completed in OregonBuys but never mad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0807" name="Picture 1" descr="Cancel description is a free text field.  Sample text explains:  The bid was completed in OregonBuys but never made public..."/>
                    <pic:cNvPicPr/>
                  </pic:nvPicPr>
                  <pic:blipFill>
                    <a:blip r:embed="rId106">
                      <a:extLst>
                        <a:ext uri="{28A0092B-C50C-407E-A947-70E740481C1C}">
                          <a14:useLocalDpi xmlns:a14="http://schemas.microsoft.com/office/drawing/2010/main" val="0"/>
                        </a:ext>
                      </a:extLst>
                    </a:blip>
                    <a:stretch>
                      <a:fillRect/>
                    </a:stretch>
                  </pic:blipFill>
                  <pic:spPr>
                    <a:xfrm>
                      <a:off x="0" y="0"/>
                      <a:ext cx="2209165" cy="16033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AF8B647" w14:textId="7B2BD6A9" w:rsidR="0065282D" w:rsidRPr="009D6737" w:rsidRDefault="00570748" w:rsidP="00A21172">
      <w:pPr>
        <w:pStyle w:val="ListParagraph"/>
        <w:numPr>
          <w:ilvl w:val="0"/>
          <w:numId w:val="23"/>
        </w:numPr>
        <w:spacing w:after="120" w:line="240" w:lineRule="auto"/>
        <w:contextualSpacing w:val="0"/>
        <w:rPr>
          <w:rFonts w:ascii="Aptos" w:hAnsi="Aptos"/>
          <w:sz w:val="24"/>
          <w:szCs w:val="24"/>
        </w:rPr>
      </w:pPr>
      <w:r w:rsidRPr="009D6737">
        <w:rPr>
          <w:rFonts w:ascii="Aptos" w:hAnsi="Aptos"/>
          <w:sz w:val="24"/>
          <w:szCs w:val="24"/>
        </w:rPr>
        <w:t>P</w:t>
      </w:r>
      <w:r w:rsidR="00C74E26" w:rsidRPr="009D6737">
        <w:rPr>
          <w:rFonts w:ascii="Aptos" w:hAnsi="Aptos"/>
          <w:sz w:val="24"/>
          <w:szCs w:val="24"/>
        </w:rPr>
        <w:t xml:space="preserve">rovide a description of the nature of the cancellation and then click </w:t>
      </w:r>
      <w:r w:rsidR="00C74E26" w:rsidRPr="009D6737">
        <w:rPr>
          <w:rFonts w:ascii="Aptos" w:hAnsi="Aptos"/>
          <w:b/>
          <w:bCs/>
          <w:sz w:val="24"/>
          <w:szCs w:val="24"/>
        </w:rPr>
        <w:t>Confirm</w:t>
      </w:r>
      <w:r w:rsidR="00C74E26" w:rsidRPr="009D6737">
        <w:rPr>
          <w:rFonts w:ascii="Aptos" w:hAnsi="Aptos"/>
          <w:sz w:val="24"/>
          <w:szCs w:val="24"/>
        </w:rPr>
        <w:t>.</w:t>
      </w:r>
    </w:p>
    <w:p w14:paraId="541B6800" w14:textId="07E8FC52" w:rsidR="00C63B4C" w:rsidRPr="00EC5355" w:rsidRDefault="00C63B4C" w:rsidP="00C63B4C">
      <w:pPr>
        <w:pStyle w:val="ListParagraph"/>
        <w:rPr>
          <w:color w:val="70AD47" w:themeColor="accent6"/>
        </w:rPr>
      </w:pPr>
    </w:p>
    <w:p w14:paraId="30AB0053" w14:textId="345972AA" w:rsidR="00BE1780" w:rsidRDefault="00BE1780" w:rsidP="0065282D">
      <w:pPr>
        <w:ind w:firstLine="360"/>
        <w:rPr>
          <w:color w:val="538135" w:themeColor="accent6" w:themeShade="BF"/>
        </w:rPr>
      </w:pPr>
    </w:p>
    <w:p w14:paraId="1C5F98FC" w14:textId="77777777" w:rsidR="00EA541C" w:rsidRDefault="00EA541C" w:rsidP="0065282D">
      <w:pPr>
        <w:ind w:firstLine="360"/>
        <w:rPr>
          <w:color w:val="538135" w:themeColor="accent6" w:themeShade="BF"/>
        </w:rPr>
      </w:pPr>
    </w:p>
    <w:p w14:paraId="12C724D1" w14:textId="1387F1A4" w:rsidR="00121262" w:rsidRDefault="00121262" w:rsidP="00665C9B">
      <w:pPr>
        <w:rPr>
          <w:color w:val="538135" w:themeColor="accent6" w:themeShade="BF"/>
        </w:rPr>
      </w:pPr>
    </w:p>
    <w:p w14:paraId="640F2027" w14:textId="7D775391" w:rsidR="003B1806" w:rsidRPr="009D6737" w:rsidRDefault="00121262" w:rsidP="008F67BB">
      <w:pPr>
        <w:pStyle w:val="ListParagraph"/>
        <w:numPr>
          <w:ilvl w:val="0"/>
          <w:numId w:val="23"/>
        </w:numPr>
        <w:spacing w:after="120" w:line="240" w:lineRule="auto"/>
        <w:contextualSpacing w:val="0"/>
        <w:rPr>
          <w:rFonts w:ascii="Aptos" w:hAnsi="Aptos"/>
          <w:sz w:val="24"/>
          <w:szCs w:val="24"/>
        </w:rPr>
      </w:pPr>
      <w:r w:rsidRPr="005D0883">
        <w:rPr>
          <w:rFonts w:ascii="Aptos" w:hAnsi="Aptos"/>
          <w:noProof/>
          <w:sz w:val="24"/>
          <w:szCs w:val="24"/>
        </w:rPr>
        <w:drawing>
          <wp:anchor distT="0" distB="0" distL="114300" distR="114300" simplePos="0" relativeHeight="251681792" behindDoc="0" locked="0" layoutInCell="1" allowOverlap="1" wp14:anchorId="47780B99" wp14:editId="042E5B2E">
            <wp:simplePos x="0" y="0"/>
            <wp:positionH relativeFrom="column">
              <wp:posOffset>3672840</wp:posOffset>
            </wp:positionH>
            <wp:positionV relativeFrom="paragraph">
              <wp:posOffset>17036</wp:posOffset>
            </wp:positionV>
            <wp:extent cx="3200400" cy="534557"/>
            <wp:effectExtent l="0" t="0" r="0" b="0"/>
            <wp:wrapThrough wrapText="bothSides">
              <wp:wrapPolygon edited="0">
                <wp:start x="0" y="0"/>
                <wp:lineTo x="0" y="20804"/>
                <wp:lineTo x="21471" y="20804"/>
                <wp:lineTo x="21471" y="0"/>
                <wp:lineTo x="0" y="0"/>
              </wp:wrapPolygon>
            </wp:wrapThrough>
            <wp:docPr id="582630590" name="Picture 1" descr="Shows the one vendor who will be no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30590" name="Picture 1" descr="Shows the one vendor who will be notified"/>
                    <pic:cNvPicPr/>
                  </pic:nvPicPr>
                  <pic:blipFill>
                    <a:blip r:embed="rId107">
                      <a:extLst>
                        <a:ext uri="{28A0092B-C50C-407E-A947-70E740481C1C}">
                          <a14:useLocalDpi xmlns:a14="http://schemas.microsoft.com/office/drawing/2010/main" val="0"/>
                        </a:ext>
                      </a:extLst>
                    </a:blip>
                    <a:stretch>
                      <a:fillRect/>
                    </a:stretch>
                  </pic:blipFill>
                  <pic:spPr>
                    <a:xfrm>
                      <a:off x="0" y="0"/>
                      <a:ext cx="3200400" cy="534557"/>
                    </a:xfrm>
                    <a:prstGeom prst="rect">
                      <a:avLst/>
                    </a:prstGeom>
                  </pic:spPr>
                </pic:pic>
              </a:graphicData>
            </a:graphic>
          </wp:anchor>
        </w:drawing>
      </w:r>
      <w:r w:rsidR="003B1806" w:rsidRPr="009D6737">
        <w:rPr>
          <w:rFonts w:ascii="Aptos" w:hAnsi="Aptos"/>
          <w:sz w:val="24"/>
          <w:szCs w:val="24"/>
        </w:rPr>
        <w:t>An emailed notification regarding the cancellation</w:t>
      </w:r>
      <w:r w:rsidR="00745C7F" w:rsidRPr="009D6737">
        <w:rPr>
          <w:rFonts w:ascii="Aptos" w:hAnsi="Aptos"/>
          <w:sz w:val="24"/>
          <w:szCs w:val="24"/>
        </w:rPr>
        <w:t xml:space="preserve"> will be generated when </w:t>
      </w:r>
      <w:r w:rsidR="0065221A" w:rsidRPr="009D6737">
        <w:rPr>
          <w:rFonts w:ascii="Aptos" w:hAnsi="Aptos"/>
          <w:sz w:val="24"/>
          <w:szCs w:val="24"/>
        </w:rPr>
        <w:t xml:space="preserve">the </w:t>
      </w:r>
      <w:r w:rsidR="00745C7F" w:rsidRPr="009D6737">
        <w:rPr>
          <w:rFonts w:ascii="Aptos" w:hAnsi="Aptos"/>
          <w:sz w:val="24"/>
          <w:szCs w:val="24"/>
        </w:rPr>
        <w:t xml:space="preserve">buyer clicks </w:t>
      </w:r>
      <w:r w:rsidR="00745C7F" w:rsidRPr="009D6737">
        <w:rPr>
          <w:rFonts w:ascii="Aptos" w:hAnsi="Aptos"/>
          <w:b/>
          <w:bCs/>
          <w:sz w:val="24"/>
          <w:szCs w:val="24"/>
        </w:rPr>
        <w:t>OK</w:t>
      </w:r>
      <w:r>
        <w:rPr>
          <w:rFonts w:ascii="Aptos" w:hAnsi="Aptos"/>
          <w:b/>
          <w:bCs/>
          <w:sz w:val="24"/>
          <w:szCs w:val="24"/>
        </w:rPr>
        <w:t>.</w:t>
      </w:r>
    </w:p>
    <w:p w14:paraId="76895D35" w14:textId="0871A1DB" w:rsidR="00745C7F" w:rsidRPr="00121262" w:rsidRDefault="001B41EF" w:rsidP="00121262">
      <w:pPr>
        <w:pStyle w:val="ListParagraph"/>
        <w:rPr>
          <w:rFonts w:ascii="Aptos" w:hAnsi="Aptos"/>
          <w:sz w:val="24"/>
          <w:szCs w:val="24"/>
        </w:rPr>
      </w:pPr>
      <w:r w:rsidRPr="00121262">
        <w:rPr>
          <w:rFonts w:ascii="Aptos" w:hAnsi="Aptos"/>
          <w:sz w:val="24"/>
          <w:szCs w:val="24"/>
        </w:rPr>
        <w:t>Informational only</w:t>
      </w:r>
      <w:r w:rsidR="00EA3AA4" w:rsidRPr="00121262">
        <w:rPr>
          <w:rFonts w:ascii="Aptos" w:hAnsi="Aptos"/>
          <w:sz w:val="24"/>
          <w:szCs w:val="24"/>
        </w:rPr>
        <w:t>:</w:t>
      </w:r>
      <w:r w:rsidR="002147E4" w:rsidRPr="00121262">
        <w:rPr>
          <w:rFonts w:ascii="Aptos" w:hAnsi="Aptos"/>
          <w:sz w:val="24"/>
          <w:szCs w:val="24"/>
        </w:rPr>
        <w:t xml:space="preserve"> </w:t>
      </w:r>
      <w:r w:rsidR="00EA3AA4" w:rsidRPr="00121262">
        <w:rPr>
          <w:rFonts w:ascii="Aptos" w:hAnsi="Aptos"/>
          <w:sz w:val="24"/>
          <w:szCs w:val="24"/>
        </w:rPr>
        <w:t xml:space="preserve">The auto generated message is “Message from OregonBuys – Bid </w:t>
      </w:r>
      <w:r w:rsidRPr="00121262">
        <w:rPr>
          <w:rFonts w:ascii="Aptos" w:hAnsi="Aptos"/>
          <w:sz w:val="24"/>
          <w:szCs w:val="24"/>
        </w:rPr>
        <w:t>[###] has been canceled. Thank</w:t>
      </w:r>
      <w:r w:rsidR="00266C88" w:rsidRPr="00121262">
        <w:rPr>
          <w:rFonts w:ascii="Aptos" w:hAnsi="Aptos"/>
          <w:sz w:val="24"/>
          <w:szCs w:val="24"/>
        </w:rPr>
        <w:t xml:space="preserve"> you</w:t>
      </w:r>
      <w:r w:rsidR="008E10FF" w:rsidRPr="00121262">
        <w:rPr>
          <w:rFonts w:ascii="Aptos" w:hAnsi="Aptos"/>
          <w:sz w:val="24"/>
          <w:szCs w:val="24"/>
        </w:rPr>
        <w:t xml:space="preserve"> </w:t>
      </w:r>
      <w:r w:rsidRPr="00121262">
        <w:rPr>
          <w:rFonts w:ascii="Aptos" w:hAnsi="Aptos"/>
          <w:sz w:val="24"/>
          <w:szCs w:val="24"/>
        </w:rPr>
        <w:t>for your participation.</w:t>
      </w:r>
      <w:r w:rsidR="006E67CD" w:rsidRPr="00121262">
        <w:rPr>
          <w:rFonts w:ascii="Aptos" w:hAnsi="Aptos"/>
          <w:sz w:val="24"/>
          <w:szCs w:val="24"/>
        </w:rPr>
        <w:t>”</w:t>
      </w:r>
      <w:r w:rsidR="002147E4" w:rsidRPr="00121262">
        <w:rPr>
          <w:rFonts w:ascii="Aptos" w:hAnsi="Aptos"/>
          <w:sz w:val="24"/>
          <w:szCs w:val="24"/>
        </w:rPr>
        <w:t xml:space="preserve"> </w:t>
      </w:r>
      <w:r w:rsidRPr="00121262">
        <w:rPr>
          <w:rFonts w:ascii="Aptos" w:hAnsi="Aptos"/>
          <w:sz w:val="24"/>
          <w:szCs w:val="24"/>
        </w:rPr>
        <w:t xml:space="preserve">A link </w:t>
      </w:r>
      <w:r w:rsidR="00460318">
        <w:rPr>
          <w:rFonts w:ascii="Aptos" w:hAnsi="Aptos"/>
          <w:sz w:val="24"/>
          <w:szCs w:val="24"/>
        </w:rPr>
        <w:t>appears</w:t>
      </w:r>
      <w:r w:rsidRPr="00121262">
        <w:rPr>
          <w:rFonts w:ascii="Aptos" w:hAnsi="Aptos"/>
          <w:sz w:val="24"/>
          <w:szCs w:val="24"/>
        </w:rPr>
        <w:t xml:space="preserve"> for the user to log into OregonBuys.</w:t>
      </w:r>
    </w:p>
    <w:p w14:paraId="72B77353" w14:textId="693F7982" w:rsidR="000B1108" w:rsidRPr="009D6737" w:rsidRDefault="005715D6" w:rsidP="008240B2">
      <w:pPr>
        <w:spacing w:after="120" w:line="240" w:lineRule="auto"/>
        <w:rPr>
          <w:rFonts w:ascii="Aptos" w:hAnsi="Aptos"/>
          <w:b/>
          <w:bCs/>
          <w:sz w:val="24"/>
          <w:szCs w:val="24"/>
        </w:rPr>
      </w:pPr>
      <w:r w:rsidRPr="009D6737">
        <w:rPr>
          <w:noProof/>
        </w:rPr>
        <w:drawing>
          <wp:anchor distT="0" distB="0" distL="114300" distR="114300" simplePos="0" relativeHeight="251630592" behindDoc="0" locked="0" layoutInCell="1" allowOverlap="1" wp14:anchorId="12A56EB7" wp14:editId="65B464E7">
            <wp:simplePos x="0" y="0"/>
            <wp:positionH relativeFrom="column">
              <wp:posOffset>5233516</wp:posOffset>
            </wp:positionH>
            <wp:positionV relativeFrom="paragraph">
              <wp:posOffset>8255</wp:posOffset>
            </wp:positionV>
            <wp:extent cx="1628140" cy="236855"/>
            <wp:effectExtent l="19050" t="19050" r="10160" b="10795"/>
            <wp:wrapThrough wrapText="bothSides">
              <wp:wrapPolygon edited="0">
                <wp:start x="-253" y="-1737"/>
                <wp:lineTo x="-253" y="20847"/>
                <wp:lineTo x="21482" y="20847"/>
                <wp:lineTo x="21482" y="-1737"/>
                <wp:lineTo x="-253" y="-1737"/>
              </wp:wrapPolygon>
            </wp:wrapThrough>
            <wp:docPr id="547081918" name="Picture 1" descr="Displays cancel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81918" name="Picture 1" descr="Displays canceled status"/>
                    <pic:cNvPicPr/>
                  </pic:nvPicPr>
                  <pic:blipFill rotWithShape="1">
                    <a:blip r:embed="rId108">
                      <a:extLst>
                        <a:ext uri="{28A0092B-C50C-407E-A947-70E740481C1C}">
                          <a14:useLocalDpi xmlns:a14="http://schemas.microsoft.com/office/drawing/2010/main" val="0"/>
                        </a:ext>
                      </a:extLst>
                    </a:blip>
                    <a:srcRect t="23417" b="19875"/>
                    <a:stretch>
                      <a:fillRect/>
                    </a:stretch>
                  </pic:blipFill>
                  <pic:spPr bwMode="auto">
                    <a:xfrm>
                      <a:off x="0" y="0"/>
                      <a:ext cx="1628140" cy="236855"/>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741EB" w:rsidRPr="009D6737">
        <w:rPr>
          <w:rFonts w:ascii="Aptos" w:hAnsi="Aptos"/>
          <w:sz w:val="24"/>
          <w:szCs w:val="24"/>
        </w:rPr>
        <w:t xml:space="preserve">The </w:t>
      </w:r>
      <w:r w:rsidR="0065282D" w:rsidRPr="009D6737">
        <w:rPr>
          <w:rFonts w:ascii="Aptos" w:hAnsi="Aptos"/>
          <w:sz w:val="24"/>
          <w:szCs w:val="24"/>
        </w:rPr>
        <w:t xml:space="preserve">Solicitation </w:t>
      </w:r>
      <w:r w:rsidR="00466CFE" w:rsidRPr="009D6737">
        <w:rPr>
          <w:rFonts w:ascii="Aptos" w:hAnsi="Aptos"/>
          <w:sz w:val="24"/>
          <w:szCs w:val="24"/>
        </w:rPr>
        <w:t>s</w:t>
      </w:r>
      <w:r w:rsidR="0065282D" w:rsidRPr="009D6737">
        <w:rPr>
          <w:rFonts w:ascii="Aptos" w:hAnsi="Aptos"/>
          <w:sz w:val="24"/>
          <w:szCs w:val="24"/>
        </w:rPr>
        <w:t xml:space="preserve">tatus </w:t>
      </w:r>
      <w:r w:rsidR="00C97ABE">
        <w:rPr>
          <w:rFonts w:ascii="Aptos" w:hAnsi="Aptos"/>
          <w:sz w:val="24"/>
          <w:szCs w:val="24"/>
        </w:rPr>
        <w:t>will</w:t>
      </w:r>
      <w:r w:rsidR="00917762" w:rsidRPr="009D6737">
        <w:rPr>
          <w:rFonts w:ascii="Aptos" w:hAnsi="Aptos"/>
          <w:sz w:val="24"/>
          <w:szCs w:val="24"/>
        </w:rPr>
        <w:t xml:space="preserve"> now </w:t>
      </w:r>
      <w:r w:rsidR="00C97ABE">
        <w:rPr>
          <w:rFonts w:ascii="Aptos" w:hAnsi="Aptos"/>
          <w:sz w:val="24"/>
          <w:szCs w:val="24"/>
        </w:rPr>
        <w:t xml:space="preserve">be </w:t>
      </w:r>
      <w:r w:rsidR="00917762" w:rsidRPr="009D6737">
        <w:rPr>
          <w:rFonts w:ascii="Aptos" w:hAnsi="Aptos"/>
          <w:sz w:val="24"/>
          <w:szCs w:val="24"/>
        </w:rPr>
        <w:t xml:space="preserve">changed to </w:t>
      </w:r>
      <w:r w:rsidR="00917762" w:rsidRPr="009D6737">
        <w:rPr>
          <w:rFonts w:ascii="Aptos" w:hAnsi="Aptos"/>
          <w:b/>
          <w:bCs/>
          <w:sz w:val="24"/>
          <w:szCs w:val="24"/>
        </w:rPr>
        <w:t>Canceled</w:t>
      </w:r>
      <w:r w:rsidR="0065282D" w:rsidRPr="009D6737">
        <w:rPr>
          <w:rFonts w:ascii="Aptos" w:hAnsi="Aptos"/>
          <w:sz w:val="24"/>
          <w:szCs w:val="24"/>
        </w:rPr>
        <w:t>.</w:t>
      </w:r>
      <w:r w:rsidR="002147E4" w:rsidRPr="009D6737">
        <w:rPr>
          <w:rFonts w:ascii="Aptos" w:hAnsi="Aptos"/>
          <w:sz w:val="24"/>
          <w:szCs w:val="24"/>
        </w:rPr>
        <w:t xml:space="preserve"> </w:t>
      </w:r>
      <w:r w:rsidR="00F00AF2">
        <w:rPr>
          <w:rFonts w:ascii="Aptos" w:hAnsi="Aptos"/>
          <w:sz w:val="24"/>
          <w:szCs w:val="24"/>
        </w:rPr>
        <w:t>Canceled bids are no longer visible to the public.</w:t>
      </w:r>
      <w:r w:rsidR="002147E4" w:rsidRPr="009D6737">
        <w:rPr>
          <w:rFonts w:ascii="Aptos" w:hAnsi="Aptos"/>
          <w:sz w:val="24"/>
          <w:szCs w:val="24"/>
        </w:rPr>
        <w:t xml:space="preserve"> </w:t>
      </w:r>
    </w:p>
    <w:p w14:paraId="059875E3" w14:textId="2471E409" w:rsidR="000B1108" w:rsidRPr="000B1108" w:rsidRDefault="001B37E1" w:rsidP="00B768FC">
      <w:pPr>
        <w:pStyle w:val="Heading2"/>
      </w:pPr>
      <w:bookmarkStart w:id="53" w:name="RFI"/>
      <w:bookmarkStart w:id="54" w:name="_Toc229990445"/>
      <w:r>
        <w:t>Requests for Information</w:t>
      </w:r>
      <w:bookmarkEnd w:id="54"/>
    </w:p>
    <w:bookmarkEnd w:id="53"/>
    <w:p w14:paraId="5B1892EC" w14:textId="75901D89" w:rsidR="007F3332" w:rsidRPr="009D6737" w:rsidRDefault="00A52A8A" w:rsidP="00917E9C">
      <w:pPr>
        <w:pStyle w:val="ListParagraph"/>
        <w:spacing w:after="120" w:line="240" w:lineRule="auto"/>
        <w:ind w:left="0"/>
        <w:contextualSpacing w:val="0"/>
        <w:jc w:val="both"/>
        <w:rPr>
          <w:rFonts w:ascii="Aptos" w:hAnsi="Aptos"/>
          <w:sz w:val="24"/>
          <w:szCs w:val="24"/>
        </w:rPr>
      </w:pPr>
      <w:r w:rsidRPr="009D6737">
        <w:rPr>
          <w:rFonts w:ascii="Aptos" w:hAnsi="Aptos"/>
          <w:sz w:val="24"/>
          <w:szCs w:val="24"/>
        </w:rPr>
        <w:t xml:space="preserve">Requests for Information (RFIs) </w:t>
      </w:r>
      <w:r w:rsidR="008E3123" w:rsidRPr="009D6737">
        <w:rPr>
          <w:rFonts w:ascii="Aptos" w:hAnsi="Aptos"/>
          <w:sz w:val="24"/>
          <w:szCs w:val="24"/>
        </w:rPr>
        <w:t>are processed similarly to the bid solicitation</w:t>
      </w:r>
      <w:r w:rsidR="00E40981" w:rsidRPr="009D6737">
        <w:rPr>
          <w:rFonts w:ascii="Aptos" w:hAnsi="Aptos"/>
          <w:sz w:val="24"/>
          <w:szCs w:val="24"/>
        </w:rPr>
        <w:t xml:space="preserve"> following instructions above. There are a few differences</w:t>
      </w:r>
      <w:r w:rsidR="00D17971" w:rsidRPr="009D6737">
        <w:rPr>
          <w:rFonts w:ascii="Aptos" w:hAnsi="Aptos"/>
          <w:sz w:val="24"/>
          <w:szCs w:val="24"/>
        </w:rPr>
        <w:t xml:space="preserve"> </w:t>
      </w:r>
      <w:r w:rsidR="00B62F2E">
        <w:rPr>
          <w:rFonts w:ascii="Aptos" w:hAnsi="Aptos"/>
          <w:sz w:val="24"/>
          <w:szCs w:val="24"/>
        </w:rPr>
        <w:t xml:space="preserve">on some of the tabs </w:t>
      </w:r>
      <w:r w:rsidR="00D17971" w:rsidRPr="009D6737">
        <w:rPr>
          <w:rFonts w:ascii="Aptos" w:hAnsi="Aptos"/>
          <w:sz w:val="24"/>
          <w:szCs w:val="24"/>
        </w:rPr>
        <w:t>that should be considered.</w:t>
      </w:r>
    </w:p>
    <w:p w14:paraId="60307B32" w14:textId="21EE4A38" w:rsidR="007F3332" w:rsidRPr="009D6737" w:rsidRDefault="00E27B39" w:rsidP="00B62F2E">
      <w:pPr>
        <w:spacing w:after="120" w:line="240" w:lineRule="auto"/>
        <w:rPr>
          <w:rFonts w:ascii="Aptos" w:hAnsi="Aptos"/>
          <w:b/>
          <w:bCs/>
          <w:sz w:val="24"/>
          <w:szCs w:val="24"/>
        </w:rPr>
      </w:pPr>
      <w:r w:rsidRPr="009D6737">
        <w:rPr>
          <w:rFonts w:ascii="Aptos" w:hAnsi="Aptos"/>
          <w:b/>
          <w:bCs/>
          <w:sz w:val="24"/>
          <w:szCs w:val="24"/>
        </w:rPr>
        <w:t>General Tab:</w:t>
      </w:r>
    </w:p>
    <w:p w14:paraId="7FAC94B6" w14:textId="21279A3C" w:rsidR="00570D24" w:rsidRPr="009D6737" w:rsidRDefault="00570D24" w:rsidP="00373CBF">
      <w:pPr>
        <w:pStyle w:val="ListParagraph"/>
        <w:numPr>
          <w:ilvl w:val="0"/>
          <w:numId w:val="40"/>
        </w:numPr>
        <w:spacing w:after="120" w:line="240" w:lineRule="auto"/>
        <w:contextualSpacing w:val="0"/>
        <w:rPr>
          <w:rFonts w:ascii="Aptos" w:hAnsi="Aptos"/>
          <w:sz w:val="24"/>
          <w:szCs w:val="24"/>
        </w:rPr>
      </w:pPr>
      <w:r w:rsidRPr="009D6737">
        <w:rPr>
          <w:rFonts w:ascii="Aptos" w:hAnsi="Aptos"/>
          <w:sz w:val="24"/>
          <w:szCs w:val="24"/>
        </w:rPr>
        <w:t>Include</w:t>
      </w:r>
      <w:r w:rsidR="00D17971" w:rsidRPr="009D6737">
        <w:rPr>
          <w:rFonts w:ascii="Aptos" w:hAnsi="Aptos"/>
          <w:sz w:val="24"/>
          <w:szCs w:val="24"/>
        </w:rPr>
        <w:t xml:space="preserve"> the acronym RFI or the phrase “Request for Information” in </w:t>
      </w:r>
      <w:r w:rsidRPr="009D6737">
        <w:rPr>
          <w:rFonts w:ascii="Aptos" w:hAnsi="Aptos"/>
          <w:sz w:val="24"/>
          <w:szCs w:val="24"/>
        </w:rPr>
        <w:t>the Description</w:t>
      </w:r>
      <w:r w:rsidR="006E04EE" w:rsidRPr="009D6737">
        <w:rPr>
          <w:rFonts w:ascii="Aptos" w:hAnsi="Aptos"/>
          <w:sz w:val="24"/>
          <w:szCs w:val="24"/>
        </w:rPr>
        <w:t xml:space="preserve"> </w:t>
      </w:r>
      <w:r w:rsidR="00D00C88" w:rsidRPr="009D6737">
        <w:rPr>
          <w:rFonts w:ascii="Aptos" w:hAnsi="Aptos"/>
          <w:sz w:val="24"/>
          <w:szCs w:val="24"/>
        </w:rPr>
        <w:t>(</w:t>
      </w:r>
      <w:r w:rsidR="0024787F" w:rsidRPr="009D6737">
        <w:rPr>
          <w:rFonts w:ascii="Aptos" w:hAnsi="Aptos"/>
          <w:sz w:val="24"/>
          <w:szCs w:val="24"/>
        </w:rPr>
        <w:t>e.g.,</w:t>
      </w:r>
      <w:r w:rsidR="00D00C88" w:rsidRPr="009D6737">
        <w:rPr>
          <w:rFonts w:ascii="Aptos" w:hAnsi="Aptos"/>
          <w:sz w:val="24"/>
          <w:szCs w:val="24"/>
        </w:rPr>
        <w:t xml:space="preserve"> RFI</w:t>
      </w:r>
      <w:r w:rsidR="0089035D" w:rsidRPr="009D6737">
        <w:rPr>
          <w:rFonts w:ascii="Aptos" w:hAnsi="Aptos"/>
          <w:sz w:val="24"/>
          <w:szCs w:val="24"/>
        </w:rPr>
        <w:t xml:space="preserve"> - </w:t>
      </w:r>
      <w:r w:rsidR="0062076D" w:rsidRPr="009D6737">
        <w:rPr>
          <w:rFonts w:ascii="Aptos" w:hAnsi="Aptos"/>
          <w:sz w:val="24"/>
          <w:szCs w:val="24"/>
        </w:rPr>
        <w:t>Audio Visual Solutions)</w:t>
      </w:r>
      <w:r w:rsidR="00121262">
        <w:rPr>
          <w:rFonts w:ascii="Aptos" w:hAnsi="Aptos"/>
          <w:sz w:val="24"/>
          <w:szCs w:val="24"/>
        </w:rPr>
        <w:t>.</w:t>
      </w:r>
      <w:r w:rsidR="00BB70B9" w:rsidRPr="009D6737">
        <w:rPr>
          <w:rFonts w:ascii="Aptos" w:hAnsi="Aptos"/>
          <w:sz w:val="24"/>
          <w:szCs w:val="24"/>
        </w:rPr>
        <w:t xml:space="preserve"> </w:t>
      </w:r>
    </w:p>
    <w:p w14:paraId="365361A2" w14:textId="5AA4E729" w:rsidR="00DF69BF" w:rsidRPr="009D6737" w:rsidRDefault="000A40A4" w:rsidP="00373CBF">
      <w:pPr>
        <w:pStyle w:val="ListParagraph"/>
        <w:numPr>
          <w:ilvl w:val="0"/>
          <w:numId w:val="40"/>
        </w:numPr>
        <w:spacing w:after="120" w:line="240" w:lineRule="auto"/>
        <w:contextualSpacing w:val="0"/>
        <w:rPr>
          <w:rFonts w:ascii="Aptos" w:hAnsi="Aptos"/>
          <w:sz w:val="24"/>
          <w:szCs w:val="24"/>
        </w:rPr>
      </w:pPr>
      <w:r w:rsidRPr="009D6737">
        <w:rPr>
          <w:rFonts w:ascii="Aptos" w:hAnsi="Aptos"/>
          <w:sz w:val="24"/>
          <w:szCs w:val="24"/>
        </w:rPr>
        <w:t xml:space="preserve">Bid Type: </w:t>
      </w:r>
      <w:r w:rsidR="00DF69BF" w:rsidRPr="009D6737">
        <w:rPr>
          <w:rFonts w:ascii="Aptos" w:hAnsi="Aptos"/>
          <w:sz w:val="24"/>
          <w:szCs w:val="24"/>
        </w:rPr>
        <w:t xml:space="preserve">Set to </w:t>
      </w:r>
      <w:r w:rsidRPr="009D6737">
        <w:rPr>
          <w:rFonts w:ascii="Aptos" w:hAnsi="Aptos"/>
          <w:sz w:val="24"/>
          <w:szCs w:val="24"/>
        </w:rPr>
        <w:t xml:space="preserve">Open Bid </w:t>
      </w:r>
      <w:r w:rsidR="00DF69BF" w:rsidRPr="009D6737">
        <w:rPr>
          <w:rFonts w:ascii="Aptos" w:hAnsi="Aptos"/>
          <w:sz w:val="24"/>
          <w:szCs w:val="24"/>
        </w:rPr>
        <w:t xml:space="preserve">to allow maximum exposure. </w:t>
      </w:r>
    </w:p>
    <w:p w14:paraId="4E4D0EE7" w14:textId="693FF1AA" w:rsidR="002D4AB1" w:rsidRPr="009D6737" w:rsidRDefault="005B0736" w:rsidP="00373CBF">
      <w:pPr>
        <w:pStyle w:val="ListParagraph"/>
        <w:numPr>
          <w:ilvl w:val="0"/>
          <w:numId w:val="40"/>
        </w:numPr>
        <w:spacing w:after="120" w:line="240" w:lineRule="auto"/>
        <w:contextualSpacing w:val="0"/>
        <w:rPr>
          <w:rFonts w:ascii="Aptos" w:hAnsi="Aptos"/>
          <w:sz w:val="24"/>
          <w:szCs w:val="24"/>
        </w:rPr>
      </w:pPr>
      <w:r w:rsidRPr="009D6737">
        <w:rPr>
          <w:rFonts w:ascii="Aptos" w:hAnsi="Aptos"/>
          <w:sz w:val="24"/>
          <w:szCs w:val="24"/>
        </w:rPr>
        <w:t>Bulletin Desc</w:t>
      </w:r>
      <w:r w:rsidR="003B57BD" w:rsidRPr="009D6737">
        <w:rPr>
          <w:rFonts w:ascii="Aptos" w:hAnsi="Aptos"/>
          <w:sz w:val="24"/>
          <w:szCs w:val="24"/>
        </w:rPr>
        <w:t>: Recommend including language communicating this is a Request for Information and not a bid</w:t>
      </w:r>
      <w:r w:rsidR="00C96FCE">
        <w:rPr>
          <w:rFonts w:ascii="Aptos" w:hAnsi="Aptos"/>
          <w:sz w:val="24"/>
          <w:szCs w:val="24"/>
        </w:rPr>
        <w:t>.</w:t>
      </w:r>
    </w:p>
    <w:p w14:paraId="5ABE9A79" w14:textId="58788D58" w:rsidR="005B0736" w:rsidRPr="009D6737" w:rsidRDefault="005B0736" w:rsidP="00373CBF">
      <w:pPr>
        <w:pStyle w:val="ListParagraph"/>
        <w:numPr>
          <w:ilvl w:val="0"/>
          <w:numId w:val="40"/>
        </w:numPr>
        <w:spacing w:after="120" w:line="240" w:lineRule="auto"/>
        <w:contextualSpacing w:val="0"/>
        <w:rPr>
          <w:rFonts w:ascii="Aptos" w:hAnsi="Aptos"/>
          <w:sz w:val="24"/>
          <w:szCs w:val="24"/>
        </w:rPr>
      </w:pPr>
      <w:r w:rsidRPr="009D6737">
        <w:rPr>
          <w:rFonts w:ascii="Aptos" w:hAnsi="Aptos"/>
          <w:sz w:val="24"/>
          <w:szCs w:val="24"/>
        </w:rPr>
        <w:t>Procurement Method:</w:t>
      </w:r>
      <w:r w:rsidR="003A7D38" w:rsidRPr="009D6737">
        <w:rPr>
          <w:rFonts w:ascii="Aptos" w:hAnsi="Aptos"/>
          <w:sz w:val="24"/>
          <w:szCs w:val="24"/>
        </w:rPr>
        <w:t xml:space="preserve"> Select </w:t>
      </w:r>
      <w:r w:rsidR="00DA16EB">
        <w:rPr>
          <w:rFonts w:ascii="Aptos" w:hAnsi="Aptos"/>
          <w:b/>
          <w:bCs/>
          <w:sz w:val="24"/>
          <w:szCs w:val="24"/>
        </w:rPr>
        <w:t xml:space="preserve">Request for Information </w:t>
      </w:r>
      <w:r w:rsidR="003A7D38" w:rsidRPr="009D6737">
        <w:rPr>
          <w:rFonts w:ascii="Aptos" w:hAnsi="Aptos"/>
          <w:sz w:val="24"/>
          <w:szCs w:val="24"/>
        </w:rPr>
        <w:t>from the dropdown</w:t>
      </w:r>
      <w:r w:rsidRPr="009D6737">
        <w:rPr>
          <w:rFonts w:ascii="Aptos" w:hAnsi="Aptos"/>
          <w:sz w:val="24"/>
          <w:szCs w:val="24"/>
        </w:rPr>
        <w:t xml:space="preserve"> </w:t>
      </w:r>
    </w:p>
    <w:p w14:paraId="2FFA4ECF" w14:textId="03F750E1" w:rsidR="005B0736" w:rsidRPr="009D6737" w:rsidRDefault="005B0736" w:rsidP="006C1368">
      <w:pPr>
        <w:spacing w:after="120" w:line="240" w:lineRule="auto"/>
        <w:rPr>
          <w:rFonts w:ascii="Aptos" w:hAnsi="Aptos"/>
          <w:b/>
          <w:bCs/>
          <w:sz w:val="24"/>
          <w:szCs w:val="24"/>
        </w:rPr>
      </w:pPr>
      <w:r w:rsidRPr="009D6737">
        <w:rPr>
          <w:rFonts w:ascii="Aptos" w:hAnsi="Aptos"/>
          <w:b/>
          <w:bCs/>
          <w:sz w:val="24"/>
          <w:szCs w:val="24"/>
        </w:rPr>
        <w:t xml:space="preserve">Items Tab: </w:t>
      </w:r>
    </w:p>
    <w:p w14:paraId="2206414D" w14:textId="710DDC22" w:rsidR="000E7B9E" w:rsidRPr="009D6737" w:rsidRDefault="001F51E6" w:rsidP="006C1368">
      <w:pPr>
        <w:pStyle w:val="ListParagraph"/>
        <w:numPr>
          <w:ilvl w:val="0"/>
          <w:numId w:val="41"/>
        </w:numPr>
        <w:spacing w:after="120" w:line="240" w:lineRule="auto"/>
        <w:contextualSpacing w:val="0"/>
        <w:rPr>
          <w:rFonts w:ascii="Aptos" w:hAnsi="Aptos"/>
          <w:sz w:val="24"/>
          <w:szCs w:val="24"/>
        </w:rPr>
      </w:pPr>
      <w:r w:rsidRPr="009D6737">
        <w:rPr>
          <w:rFonts w:ascii="Aptos" w:hAnsi="Aptos"/>
          <w:sz w:val="24"/>
          <w:szCs w:val="24"/>
        </w:rPr>
        <w:t xml:space="preserve">An Item Type of </w:t>
      </w:r>
      <w:r w:rsidR="003E28D8" w:rsidRPr="009D6737">
        <w:rPr>
          <w:rFonts w:ascii="Aptos" w:hAnsi="Aptos"/>
          <w:b/>
          <w:bCs/>
          <w:sz w:val="24"/>
          <w:szCs w:val="24"/>
        </w:rPr>
        <w:t>Normal</w:t>
      </w:r>
      <w:r w:rsidR="00EF6F2F" w:rsidRPr="009D6737">
        <w:rPr>
          <w:rFonts w:ascii="Aptos" w:hAnsi="Aptos"/>
          <w:b/>
          <w:bCs/>
          <w:sz w:val="24"/>
          <w:szCs w:val="24"/>
        </w:rPr>
        <w:t xml:space="preserve"> </w:t>
      </w:r>
      <w:r w:rsidR="00EF6F2F" w:rsidRPr="009D6737">
        <w:rPr>
          <w:rFonts w:ascii="Aptos" w:hAnsi="Aptos"/>
          <w:sz w:val="24"/>
          <w:szCs w:val="24"/>
        </w:rPr>
        <w:t>(NIGP Code Required</w:t>
      </w:r>
      <w:r w:rsidR="00EF6F2F" w:rsidRPr="009D6737">
        <w:rPr>
          <w:rFonts w:ascii="Aptos" w:hAnsi="Aptos"/>
          <w:b/>
          <w:bCs/>
          <w:sz w:val="24"/>
          <w:szCs w:val="24"/>
        </w:rPr>
        <w:t xml:space="preserve">) </w:t>
      </w:r>
      <w:r w:rsidR="007F2880" w:rsidRPr="009D6737">
        <w:rPr>
          <w:rFonts w:ascii="Aptos" w:hAnsi="Aptos"/>
          <w:sz w:val="24"/>
          <w:szCs w:val="24"/>
        </w:rPr>
        <w:t xml:space="preserve">can be selected. </w:t>
      </w:r>
    </w:p>
    <w:p w14:paraId="7C20C21A" w14:textId="4ABBD607" w:rsidR="000E7B9E" w:rsidRPr="009D6737" w:rsidRDefault="007F2880" w:rsidP="006C1368">
      <w:pPr>
        <w:pStyle w:val="ListParagraph"/>
        <w:numPr>
          <w:ilvl w:val="1"/>
          <w:numId w:val="41"/>
        </w:numPr>
        <w:spacing w:after="120" w:line="240" w:lineRule="auto"/>
        <w:contextualSpacing w:val="0"/>
        <w:rPr>
          <w:rFonts w:ascii="Aptos" w:hAnsi="Aptos"/>
          <w:sz w:val="24"/>
          <w:szCs w:val="24"/>
        </w:rPr>
      </w:pPr>
      <w:r w:rsidRPr="009D6737">
        <w:rPr>
          <w:rFonts w:ascii="Aptos" w:hAnsi="Aptos"/>
          <w:sz w:val="24"/>
          <w:szCs w:val="24"/>
        </w:rPr>
        <w:t xml:space="preserve">Provide </w:t>
      </w:r>
      <w:r w:rsidR="005F0A96" w:rsidRPr="009D6737">
        <w:rPr>
          <w:rFonts w:ascii="Aptos" w:hAnsi="Aptos"/>
          <w:sz w:val="24"/>
          <w:szCs w:val="24"/>
        </w:rPr>
        <w:t xml:space="preserve">summary </w:t>
      </w:r>
      <w:r w:rsidRPr="009D6737">
        <w:rPr>
          <w:rFonts w:ascii="Aptos" w:hAnsi="Aptos"/>
          <w:sz w:val="24"/>
          <w:szCs w:val="24"/>
        </w:rPr>
        <w:t xml:space="preserve">information </w:t>
      </w:r>
      <w:r w:rsidR="00B64FAD" w:rsidRPr="009D6737">
        <w:rPr>
          <w:rFonts w:ascii="Aptos" w:hAnsi="Aptos"/>
          <w:sz w:val="24"/>
          <w:szCs w:val="24"/>
        </w:rPr>
        <w:t xml:space="preserve">about what the </w:t>
      </w:r>
      <w:r w:rsidR="00FE5A20">
        <w:rPr>
          <w:rFonts w:ascii="Aptos" w:hAnsi="Aptos"/>
          <w:sz w:val="24"/>
          <w:szCs w:val="24"/>
        </w:rPr>
        <w:t xml:space="preserve">organization </w:t>
      </w:r>
      <w:r w:rsidR="00B64FAD" w:rsidRPr="009D6737">
        <w:rPr>
          <w:rFonts w:ascii="Aptos" w:hAnsi="Aptos"/>
          <w:sz w:val="24"/>
          <w:szCs w:val="24"/>
        </w:rPr>
        <w:t xml:space="preserve">is seeking from vendors. </w:t>
      </w:r>
      <w:r w:rsidR="006F7463" w:rsidRPr="009D6737">
        <w:rPr>
          <w:rFonts w:ascii="Aptos" w:hAnsi="Aptos"/>
          <w:sz w:val="24"/>
          <w:szCs w:val="24"/>
        </w:rPr>
        <w:t>(</w:t>
      </w:r>
      <w:r w:rsidR="0024787F" w:rsidRPr="009D6737">
        <w:rPr>
          <w:rFonts w:ascii="Aptos" w:hAnsi="Aptos"/>
          <w:sz w:val="24"/>
          <w:szCs w:val="24"/>
        </w:rPr>
        <w:t>e.g.,</w:t>
      </w:r>
      <w:r w:rsidR="006F7463" w:rsidRPr="009D6737">
        <w:rPr>
          <w:rFonts w:ascii="Aptos" w:hAnsi="Aptos"/>
          <w:sz w:val="24"/>
          <w:szCs w:val="24"/>
        </w:rPr>
        <w:t xml:space="preserve"> </w:t>
      </w:r>
      <w:r w:rsidR="0073403C" w:rsidRPr="009D6737">
        <w:rPr>
          <w:rFonts w:ascii="Aptos" w:hAnsi="Aptos"/>
          <w:sz w:val="24"/>
          <w:szCs w:val="24"/>
        </w:rPr>
        <w:t>IT Consulting</w:t>
      </w:r>
      <w:r w:rsidR="006F7463" w:rsidRPr="009D6737">
        <w:rPr>
          <w:rFonts w:ascii="Aptos" w:hAnsi="Aptos"/>
          <w:sz w:val="24"/>
          <w:szCs w:val="24"/>
        </w:rPr>
        <w:t xml:space="preserve"> – </w:t>
      </w:r>
      <w:r w:rsidR="00022C74">
        <w:rPr>
          <w:rFonts w:ascii="Aptos" w:hAnsi="Aptos"/>
          <w:sz w:val="24"/>
          <w:szCs w:val="24"/>
        </w:rPr>
        <w:t>[Organization name]</w:t>
      </w:r>
      <w:r w:rsidR="006F7463" w:rsidRPr="009D6737">
        <w:rPr>
          <w:rFonts w:ascii="Aptos" w:hAnsi="Aptos"/>
          <w:sz w:val="24"/>
          <w:szCs w:val="24"/>
        </w:rPr>
        <w:t xml:space="preserve"> seeks responses from vendors who can provide input that will aid in the development of a potential solicitation </w:t>
      </w:r>
      <w:r w:rsidR="00FD4B92">
        <w:rPr>
          <w:rFonts w:ascii="Aptos" w:hAnsi="Aptos"/>
          <w:sz w:val="24"/>
          <w:szCs w:val="24"/>
        </w:rPr>
        <w:t xml:space="preserve">to solve </w:t>
      </w:r>
      <w:r w:rsidR="003065B3">
        <w:rPr>
          <w:rFonts w:ascii="Aptos" w:hAnsi="Aptos"/>
          <w:sz w:val="24"/>
          <w:szCs w:val="24"/>
        </w:rPr>
        <w:t>a</w:t>
      </w:r>
      <w:r w:rsidR="00FD4B92">
        <w:rPr>
          <w:rFonts w:ascii="Aptos" w:hAnsi="Aptos"/>
          <w:sz w:val="24"/>
          <w:szCs w:val="24"/>
        </w:rPr>
        <w:t xml:space="preserve"> problem with </w:t>
      </w:r>
      <w:r w:rsidR="003065B3">
        <w:rPr>
          <w:rFonts w:ascii="Aptos" w:hAnsi="Aptos"/>
          <w:sz w:val="24"/>
          <w:szCs w:val="24"/>
        </w:rPr>
        <w:t xml:space="preserve">unwanted </w:t>
      </w:r>
      <w:r w:rsidR="00BC0504">
        <w:rPr>
          <w:rFonts w:ascii="Aptos" w:hAnsi="Aptos"/>
          <w:sz w:val="24"/>
          <w:szCs w:val="24"/>
        </w:rPr>
        <w:t>bird populations at the water treatment plant.</w:t>
      </w:r>
      <w:r w:rsidR="006F7463" w:rsidRPr="009D6737">
        <w:rPr>
          <w:rFonts w:ascii="Aptos" w:hAnsi="Aptos"/>
          <w:sz w:val="24"/>
          <w:szCs w:val="24"/>
        </w:rPr>
        <w:t xml:space="preserve"> </w:t>
      </w:r>
    </w:p>
    <w:p w14:paraId="35CB9E11" w14:textId="6B02A62D" w:rsidR="006F7463" w:rsidRPr="009D6737" w:rsidRDefault="00A128D1" w:rsidP="003431A9">
      <w:pPr>
        <w:pStyle w:val="ListParagraph"/>
        <w:numPr>
          <w:ilvl w:val="1"/>
          <w:numId w:val="41"/>
        </w:numPr>
        <w:spacing w:after="120" w:line="240" w:lineRule="auto"/>
        <w:contextualSpacing w:val="0"/>
        <w:rPr>
          <w:rFonts w:ascii="Aptos" w:hAnsi="Aptos"/>
          <w:sz w:val="24"/>
          <w:szCs w:val="24"/>
        </w:rPr>
      </w:pPr>
      <w:r w:rsidRPr="009D6737">
        <w:rPr>
          <w:rFonts w:ascii="Aptos" w:hAnsi="Aptos"/>
          <w:sz w:val="24"/>
          <w:szCs w:val="24"/>
        </w:rPr>
        <w:t>Additional details regarding the RFI or reference to attachments can be included in the description.</w:t>
      </w:r>
      <w:r w:rsidR="006F7463" w:rsidRPr="009D6737">
        <w:rPr>
          <w:rFonts w:ascii="Aptos" w:hAnsi="Aptos"/>
          <w:sz w:val="24"/>
          <w:szCs w:val="24"/>
        </w:rPr>
        <w:t xml:space="preserve"> </w:t>
      </w:r>
    </w:p>
    <w:p w14:paraId="311AC230" w14:textId="0F42A818" w:rsidR="006A7472" w:rsidRPr="009D6737" w:rsidRDefault="006F7463" w:rsidP="003431A9">
      <w:pPr>
        <w:pStyle w:val="ListParagraph"/>
        <w:numPr>
          <w:ilvl w:val="0"/>
          <w:numId w:val="41"/>
        </w:numPr>
        <w:spacing w:after="120" w:line="240" w:lineRule="auto"/>
        <w:contextualSpacing w:val="0"/>
        <w:rPr>
          <w:rFonts w:ascii="Aptos" w:hAnsi="Aptos"/>
          <w:sz w:val="24"/>
          <w:szCs w:val="24"/>
        </w:rPr>
      </w:pPr>
      <w:r w:rsidRPr="009D6737">
        <w:rPr>
          <w:rFonts w:ascii="Aptos" w:hAnsi="Aptos"/>
          <w:sz w:val="24"/>
          <w:szCs w:val="24"/>
        </w:rPr>
        <w:t xml:space="preserve">Provide </w:t>
      </w:r>
      <w:r w:rsidR="00505E67" w:rsidRPr="009D6737">
        <w:rPr>
          <w:rFonts w:ascii="Aptos" w:hAnsi="Aptos"/>
          <w:sz w:val="24"/>
          <w:szCs w:val="24"/>
        </w:rPr>
        <w:t>a</w:t>
      </w:r>
      <w:r w:rsidRPr="009D6737">
        <w:rPr>
          <w:rFonts w:ascii="Aptos" w:hAnsi="Aptos"/>
          <w:sz w:val="24"/>
          <w:szCs w:val="24"/>
        </w:rPr>
        <w:t xml:space="preserve"> NIGP Code (</w:t>
      </w:r>
      <w:r w:rsidR="0024787F" w:rsidRPr="009D6737">
        <w:rPr>
          <w:rFonts w:ascii="Aptos" w:hAnsi="Aptos"/>
          <w:sz w:val="24"/>
          <w:szCs w:val="24"/>
        </w:rPr>
        <w:t>e.g.,</w:t>
      </w:r>
      <w:r w:rsidRPr="009D6737">
        <w:rPr>
          <w:rFonts w:ascii="Aptos" w:hAnsi="Aptos"/>
          <w:sz w:val="24"/>
          <w:szCs w:val="24"/>
        </w:rPr>
        <w:t xml:space="preserve"> IT Consulting 918-71)</w:t>
      </w:r>
      <w:r w:rsidR="0073403C" w:rsidRPr="009D6737">
        <w:rPr>
          <w:rFonts w:ascii="Aptos" w:hAnsi="Aptos"/>
          <w:sz w:val="24"/>
          <w:szCs w:val="24"/>
        </w:rPr>
        <w:t xml:space="preserve"> </w:t>
      </w:r>
      <w:r w:rsidR="00C57CC0" w:rsidRPr="009D6737">
        <w:rPr>
          <w:rFonts w:ascii="Aptos" w:hAnsi="Aptos"/>
          <w:sz w:val="24"/>
          <w:szCs w:val="24"/>
        </w:rPr>
        <w:t xml:space="preserve">that </w:t>
      </w:r>
      <w:r w:rsidR="00825B90" w:rsidRPr="009D6737">
        <w:rPr>
          <w:rFonts w:ascii="Aptos" w:hAnsi="Aptos"/>
          <w:sz w:val="24"/>
          <w:szCs w:val="24"/>
        </w:rPr>
        <w:t xml:space="preserve">can reach </w:t>
      </w:r>
      <w:r w:rsidR="00174DE2" w:rsidRPr="009D6737">
        <w:rPr>
          <w:rFonts w:ascii="Aptos" w:hAnsi="Aptos"/>
          <w:sz w:val="24"/>
          <w:szCs w:val="24"/>
        </w:rPr>
        <w:t>vendors who are</w:t>
      </w:r>
      <w:r w:rsidR="00825B90" w:rsidRPr="009D6737">
        <w:rPr>
          <w:rFonts w:ascii="Aptos" w:hAnsi="Aptos"/>
          <w:sz w:val="24"/>
          <w:szCs w:val="24"/>
        </w:rPr>
        <w:t xml:space="preserve"> most likely to provide needed </w:t>
      </w:r>
      <w:r w:rsidR="004D5769" w:rsidRPr="009D6737">
        <w:rPr>
          <w:rFonts w:ascii="Aptos" w:hAnsi="Aptos"/>
          <w:sz w:val="24"/>
          <w:szCs w:val="24"/>
        </w:rPr>
        <w:t xml:space="preserve">RFI responses. </w:t>
      </w:r>
    </w:p>
    <w:p w14:paraId="5B1BCF06" w14:textId="5FADFD6A" w:rsidR="00CB6B91" w:rsidRPr="009D6737" w:rsidRDefault="00CB6B91" w:rsidP="003431A9">
      <w:pPr>
        <w:pStyle w:val="ListParagraph"/>
        <w:numPr>
          <w:ilvl w:val="0"/>
          <w:numId w:val="41"/>
        </w:numPr>
        <w:spacing w:after="120" w:line="240" w:lineRule="auto"/>
        <w:contextualSpacing w:val="0"/>
        <w:rPr>
          <w:rFonts w:ascii="Aptos" w:hAnsi="Aptos"/>
          <w:sz w:val="24"/>
          <w:szCs w:val="24"/>
        </w:rPr>
      </w:pPr>
      <w:r w:rsidRPr="009D6737">
        <w:rPr>
          <w:rFonts w:ascii="Aptos" w:hAnsi="Aptos"/>
          <w:sz w:val="24"/>
          <w:szCs w:val="24"/>
        </w:rPr>
        <w:lastRenderedPageBreak/>
        <w:t xml:space="preserve">Adjust the setting for </w:t>
      </w:r>
      <w:r w:rsidR="00E15B05" w:rsidRPr="009D6737">
        <w:rPr>
          <w:rFonts w:ascii="Aptos" w:hAnsi="Aptos"/>
          <w:b/>
          <w:bCs/>
          <w:sz w:val="24"/>
          <w:szCs w:val="24"/>
        </w:rPr>
        <w:t>Disable Pricing on Quote</w:t>
      </w:r>
      <w:r w:rsidR="00E15B05" w:rsidRPr="009D6737">
        <w:rPr>
          <w:rFonts w:ascii="Aptos" w:hAnsi="Aptos"/>
          <w:sz w:val="24"/>
          <w:szCs w:val="24"/>
        </w:rPr>
        <w:t xml:space="preserve">. </w:t>
      </w:r>
    </w:p>
    <w:p w14:paraId="7369DF4D" w14:textId="30DFA918" w:rsidR="00CB6B91" w:rsidRPr="009D6737" w:rsidRDefault="002B7CB6" w:rsidP="002B7CB6">
      <w:pPr>
        <w:pStyle w:val="ListParagraph"/>
        <w:numPr>
          <w:ilvl w:val="1"/>
          <w:numId w:val="41"/>
        </w:numPr>
        <w:spacing w:after="120" w:line="240" w:lineRule="auto"/>
        <w:contextualSpacing w:val="0"/>
        <w:rPr>
          <w:rFonts w:ascii="Aptos" w:hAnsi="Aptos"/>
          <w:sz w:val="24"/>
          <w:szCs w:val="24"/>
        </w:rPr>
      </w:pPr>
      <w:r w:rsidRPr="002B7CB6">
        <w:rPr>
          <w:rFonts w:ascii="Aptos" w:hAnsi="Aptos"/>
          <w:sz w:val="24"/>
          <w:szCs w:val="24"/>
        </w:rPr>
        <w:t>Check this box i</w:t>
      </w:r>
      <w:r w:rsidR="00CB6B91" w:rsidRPr="002B7CB6">
        <w:rPr>
          <w:rFonts w:ascii="Aptos" w:hAnsi="Aptos"/>
          <w:sz w:val="24"/>
          <w:szCs w:val="24"/>
        </w:rPr>
        <w:t>f</w:t>
      </w:r>
      <w:r w:rsidR="00CB6B91" w:rsidRPr="009D6737">
        <w:rPr>
          <w:rFonts w:ascii="Aptos" w:hAnsi="Aptos"/>
          <w:sz w:val="24"/>
          <w:szCs w:val="24"/>
        </w:rPr>
        <w:t xml:space="preserve"> pricing is requested in an attachment</w:t>
      </w:r>
      <w:r w:rsidRPr="002B7CB6">
        <w:rPr>
          <w:rFonts w:ascii="Aptos" w:hAnsi="Aptos"/>
          <w:sz w:val="24"/>
          <w:szCs w:val="24"/>
        </w:rPr>
        <w:t xml:space="preserve"> OR </w:t>
      </w:r>
      <w:r w:rsidR="006F1E56">
        <w:rPr>
          <w:rFonts w:ascii="Aptos" w:hAnsi="Aptos"/>
          <w:sz w:val="24"/>
          <w:szCs w:val="24"/>
        </w:rPr>
        <w:t>i</w:t>
      </w:r>
      <w:r w:rsidR="00CB6B91" w:rsidRPr="002B7CB6">
        <w:rPr>
          <w:rFonts w:ascii="Aptos" w:hAnsi="Aptos"/>
          <w:sz w:val="24"/>
          <w:szCs w:val="24"/>
        </w:rPr>
        <w:t>f</w:t>
      </w:r>
      <w:r w:rsidR="00CB6B91" w:rsidRPr="009D6737">
        <w:rPr>
          <w:rFonts w:ascii="Aptos" w:hAnsi="Aptos"/>
          <w:sz w:val="24"/>
          <w:szCs w:val="24"/>
        </w:rPr>
        <w:t xml:space="preserve"> no pricing is requested. </w:t>
      </w:r>
    </w:p>
    <w:p w14:paraId="77A57D75" w14:textId="21A3BBA5" w:rsidR="00467FA7" w:rsidRPr="009D6737" w:rsidRDefault="00E15B05" w:rsidP="006F1E56">
      <w:pPr>
        <w:spacing w:after="120" w:line="240" w:lineRule="auto"/>
        <w:rPr>
          <w:rFonts w:ascii="Aptos" w:hAnsi="Aptos"/>
          <w:sz w:val="24"/>
          <w:szCs w:val="24"/>
        </w:rPr>
      </w:pPr>
      <w:r w:rsidRPr="009D6737">
        <w:rPr>
          <w:rFonts w:ascii="Aptos" w:hAnsi="Aptos"/>
          <w:b/>
          <w:bCs/>
          <w:sz w:val="24"/>
          <w:szCs w:val="24"/>
        </w:rPr>
        <w:t xml:space="preserve">Bidders </w:t>
      </w:r>
      <w:r w:rsidR="008D0570" w:rsidRPr="009D6737">
        <w:rPr>
          <w:rFonts w:ascii="Aptos" w:hAnsi="Aptos"/>
          <w:b/>
          <w:bCs/>
          <w:sz w:val="24"/>
          <w:szCs w:val="24"/>
        </w:rPr>
        <w:t>T</w:t>
      </w:r>
      <w:r w:rsidRPr="009D6737">
        <w:rPr>
          <w:rFonts w:ascii="Aptos" w:hAnsi="Aptos"/>
          <w:b/>
          <w:bCs/>
          <w:sz w:val="24"/>
          <w:szCs w:val="24"/>
        </w:rPr>
        <w:t>ab:</w:t>
      </w:r>
      <w:r w:rsidRPr="009D6737">
        <w:rPr>
          <w:rFonts w:ascii="Aptos" w:hAnsi="Aptos"/>
          <w:sz w:val="24"/>
          <w:szCs w:val="24"/>
        </w:rPr>
        <w:t xml:space="preserve"> </w:t>
      </w:r>
    </w:p>
    <w:p w14:paraId="084A5AA9" w14:textId="0F66D28A" w:rsidR="00E15B05" w:rsidRPr="009D6737" w:rsidRDefault="00E15B05" w:rsidP="006F1E56">
      <w:pPr>
        <w:pStyle w:val="ListParagraph"/>
        <w:numPr>
          <w:ilvl w:val="0"/>
          <w:numId w:val="42"/>
        </w:numPr>
        <w:spacing w:after="120" w:line="240" w:lineRule="auto"/>
        <w:contextualSpacing w:val="0"/>
        <w:rPr>
          <w:rFonts w:ascii="Aptos" w:hAnsi="Aptos"/>
          <w:sz w:val="24"/>
          <w:szCs w:val="24"/>
        </w:rPr>
      </w:pPr>
      <w:r w:rsidRPr="009D6737">
        <w:rPr>
          <w:rFonts w:ascii="Aptos" w:hAnsi="Aptos"/>
          <w:sz w:val="24"/>
          <w:szCs w:val="24"/>
        </w:rPr>
        <w:t xml:space="preserve">To increase response, </w:t>
      </w:r>
      <w:r w:rsidR="005D5DC8" w:rsidRPr="009D6737">
        <w:rPr>
          <w:rFonts w:ascii="Aptos" w:hAnsi="Aptos"/>
          <w:sz w:val="24"/>
          <w:szCs w:val="24"/>
        </w:rPr>
        <w:t>click</w:t>
      </w:r>
      <w:r w:rsidR="00467FA7" w:rsidRPr="009D6737">
        <w:rPr>
          <w:rFonts w:ascii="Aptos" w:hAnsi="Aptos"/>
          <w:sz w:val="24"/>
          <w:szCs w:val="24"/>
        </w:rPr>
        <w:t xml:space="preserve"> </w:t>
      </w:r>
      <w:r w:rsidR="00467FA7" w:rsidRPr="009D6737">
        <w:rPr>
          <w:rFonts w:ascii="Aptos" w:hAnsi="Aptos"/>
          <w:b/>
          <w:bCs/>
          <w:sz w:val="24"/>
          <w:szCs w:val="24"/>
        </w:rPr>
        <w:t>Look Up and Add Vendors</w:t>
      </w:r>
      <w:r w:rsidR="00467FA7" w:rsidRPr="009D6737">
        <w:rPr>
          <w:rFonts w:ascii="Aptos" w:hAnsi="Aptos"/>
          <w:sz w:val="24"/>
          <w:szCs w:val="24"/>
        </w:rPr>
        <w:t xml:space="preserve">, then </w:t>
      </w:r>
      <w:r w:rsidR="00F73D3F" w:rsidRPr="009D6737">
        <w:rPr>
          <w:rFonts w:ascii="Aptos" w:hAnsi="Aptos"/>
          <w:b/>
          <w:bCs/>
          <w:sz w:val="24"/>
          <w:szCs w:val="24"/>
        </w:rPr>
        <w:t>Find Vendors for All Commodity Codes on the Bid</w:t>
      </w:r>
      <w:r w:rsidR="00F73D3F" w:rsidRPr="009D6737">
        <w:rPr>
          <w:rFonts w:ascii="Aptos" w:hAnsi="Aptos"/>
          <w:sz w:val="24"/>
          <w:szCs w:val="24"/>
        </w:rPr>
        <w:t xml:space="preserve">. </w:t>
      </w:r>
    </w:p>
    <w:p w14:paraId="45028BE0" w14:textId="77777777" w:rsidR="003B2F18" w:rsidRPr="009516C4" w:rsidRDefault="003B2F18" w:rsidP="00570D24"/>
    <w:p w14:paraId="4E2761D4" w14:textId="61D9D997" w:rsidR="00FC7142" w:rsidRPr="009D6737" w:rsidRDefault="009516C4" w:rsidP="00E06CA1">
      <w:pPr>
        <w:spacing w:after="120" w:line="240" w:lineRule="auto"/>
        <w:rPr>
          <w:rFonts w:ascii="Aptos" w:hAnsi="Aptos"/>
          <w:sz w:val="24"/>
          <w:szCs w:val="24"/>
        </w:rPr>
      </w:pPr>
      <w:r w:rsidRPr="009D6737">
        <w:rPr>
          <w:rFonts w:ascii="Aptos" w:hAnsi="Aptos"/>
          <w:b/>
          <w:bCs/>
          <w:color w:val="ED0000"/>
          <w:sz w:val="24"/>
          <w:szCs w:val="24"/>
        </w:rPr>
        <w:t>IMPORTANT:</w:t>
      </w:r>
      <w:r w:rsidRPr="009D6737">
        <w:rPr>
          <w:rFonts w:ascii="Aptos" w:hAnsi="Aptos"/>
          <w:color w:val="ED0000"/>
          <w:sz w:val="24"/>
          <w:szCs w:val="24"/>
        </w:rPr>
        <w:t xml:space="preserve"> </w:t>
      </w:r>
      <w:r w:rsidR="00BC0F5B" w:rsidRPr="009D6737">
        <w:rPr>
          <w:rFonts w:ascii="Aptos" w:hAnsi="Aptos"/>
          <w:sz w:val="24"/>
          <w:szCs w:val="24"/>
        </w:rPr>
        <w:t xml:space="preserve">When the RFI </w:t>
      </w:r>
      <w:r w:rsidR="00B10969" w:rsidRPr="009D6737">
        <w:rPr>
          <w:rFonts w:ascii="Aptos" w:hAnsi="Aptos"/>
          <w:sz w:val="24"/>
          <w:szCs w:val="24"/>
        </w:rPr>
        <w:t xml:space="preserve">opening date has </w:t>
      </w:r>
      <w:r w:rsidR="0025602F">
        <w:rPr>
          <w:rFonts w:ascii="Aptos" w:hAnsi="Aptos"/>
          <w:sz w:val="24"/>
          <w:szCs w:val="24"/>
        </w:rPr>
        <w:t>passed</w:t>
      </w:r>
      <w:r w:rsidR="00B10969" w:rsidRPr="009D6737">
        <w:rPr>
          <w:rFonts w:ascii="Aptos" w:hAnsi="Aptos"/>
          <w:sz w:val="24"/>
          <w:szCs w:val="24"/>
        </w:rPr>
        <w:t xml:space="preserve">, </w:t>
      </w:r>
      <w:r w:rsidR="00BC0F5B" w:rsidRPr="009D6737">
        <w:rPr>
          <w:rFonts w:ascii="Aptos" w:hAnsi="Aptos"/>
          <w:sz w:val="24"/>
          <w:szCs w:val="24"/>
        </w:rPr>
        <w:t xml:space="preserve">remember to </w:t>
      </w:r>
      <w:hyperlink w:anchor="ClosingOrCanceling" w:history="1">
        <w:r w:rsidR="00B10969" w:rsidRPr="009D6737">
          <w:rPr>
            <w:rStyle w:val="Hyperlink"/>
            <w:rFonts w:ascii="Aptos" w:hAnsi="Aptos"/>
            <w:sz w:val="24"/>
            <w:szCs w:val="24"/>
          </w:rPr>
          <w:t>close</w:t>
        </w:r>
      </w:hyperlink>
      <w:r w:rsidR="00B10969" w:rsidRPr="009D6737">
        <w:rPr>
          <w:rFonts w:ascii="Aptos" w:hAnsi="Aptos"/>
          <w:sz w:val="24"/>
          <w:szCs w:val="24"/>
        </w:rPr>
        <w:t xml:space="preserve"> the bid solicitation. Unclosed solicitations remain in Sent status and will appear as active solicitation opportunities to vendors and the public. </w:t>
      </w:r>
    </w:p>
    <w:p w14:paraId="45BBE009" w14:textId="343C55AC" w:rsidR="009028EA" w:rsidRPr="009253D6" w:rsidRDefault="009028EA" w:rsidP="00740E72">
      <w:pPr>
        <w:rPr>
          <w:color w:val="538135" w:themeColor="accent6" w:themeShade="BF"/>
        </w:rPr>
      </w:pPr>
    </w:p>
    <w:p w14:paraId="5C095B8B" w14:textId="77777777" w:rsidR="00157C55" w:rsidRDefault="00157C55">
      <w:pPr>
        <w:rPr>
          <w:color w:val="538135" w:themeColor="accent6" w:themeShade="BF"/>
        </w:rPr>
      </w:pPr>
      <w:r>
        <w:rPr>
          <w:color w:val="538135" w:themeColor="accent6" w:themeShade="BF"/>
        </w:rPr>
        <w:br w:type="page"/>
      </w:r>
    </w:p>
    <w:p w14:paraId="1224356D" w14:textId="05EAB06E" w:rsidR="0053776D" w:rsidRPr="0053776D" w:rsidRDefault="0053776D" w:rsidP="00B768FC">
      <w:pPr>
        <w:pStyle w:val="Heading2"/>
      </w:pPr>
      <w:bookmarkStart w:id="55" w:name="Appendix"/>
      <w:bookmarkStart w:id="56" w:name="_Toc229990446"/>
      <w:r w:rsidRPr="0053776D">
        <w:lastRenderedPageBreak/>
        <w:t>Appendix</w:t>
      </w:r>
      <w:bookmarkEnd w:id="56"/>
    </w:p>
    <w:bookmarkEnd w:id="55"/>
    <w:p w14:paraId="054741F2" w14:textId="4126E084" w:rsidR="0053776D" w:rsidRPr="009D6737" w:rsidRDefault="0053776D" w:rsidP="00740E72">
      <w:pPr>
        <w:rPr>
          <w:rFonts w:ascii="Aptos" w:hAnsi="Aptos"/>
          <w:b/>
          <w:bCs/>
          <w:sz w:val="24"/>
          <w:szCs w:val="24"/>
        </w:rPr>
      </w:pPr>
      <w:r w:rsidRPr="009D6737">
        <w:rPr>
          <w:rFonts w:ascii="Aptos" w:hAnsi="Aptos"/>
          <w:b/>
          <w:bCs/>
          <w:sz w:val="24"/>
          <w:szCs w:val="24"/>
        </w:rPr>
        <w:t>Open</w:t>
      </w:r>
      <w:r w:rsidR="00EC41AA" w:rsidRPr="009D6737">
        <w:rPr>
          <w:rFonts w:ascii="Aptos" w:hAnsi="Aptos"/>
          <w:b/>
          <w:bCs/>
          <w:sz w:val="24"/>
          <w:szCs w:val="24"/>
        </w:rPr>
        <w:t>/</w:t>
      </w:r>
      <w:r w:rsidRPr="009D6737">
        <w:rPr>
          <w:rFonts w:ascii="Aptos" w:hAnsi="Aptos"/>
          <w:b/>
          <w:bCs/>
          <w:sz w:val="24"/>
          <w:szCs w:val="24"/>
        </w:rPr>
        <w:t xml:space="preserve">Closed </w:t>
      </w:r>
      <w:r w:rsidR="00EC41AA" w:rsidRPr="009D6737">
        <w:rPr>
          <w:rFonts w:ascii="Aptos" w:hAnsi="Aptos"/>
          <w:b/>
          <w:bCs/>
          <w:sz w:val="24"/>
          <w:szCs w:val="24"/>
        </w:rPr>
        <w:t xml:space="preserve">Restricted/Unrestricted </w:t>
      </w:r>
      <w:r w:rsidRPr="009D6737">
        <w:rPr>
          <w:rFonts w:ascii="Aptos" w:hAnsi="Aptos"/>
          <w:b/>
          <w:bCs/>
          <w:sz w:val="24"/>
          <w:szCs w:val="24"/>
        </w:rPr>
        <w:t>Matrix</w:t>
      </w:r>
      <w:r w:rsidR="00EC41AA" w:rsidRPr="009D6737">
        <w:rPr>
          <w:rFonts w:ascii="Aptos" w:hAnsi="Aptos"/>
          <w:b/>
          <w:bCs/>
          <w:sz w:val="24"/>
          <w:szCs w:val="24"/>
        </w:rPr>
        <w:t xml:space="preserve"> </w:t>
      </w:r>
    </w:p>
    <w:p w14:paraId="302F3602" w14:textId="77777777" w:rsidR="00473362" w:rsidRPr="000E0611" w:rsidRDefault="00473362" w:rsidP="00740E72"/>
    <w:tbl>
      <w:tblPr>
        <w:tblW w:w="9900" w:type="dxa"/>
        <w:tblLook w:val="04A0" w:firstRow="1" w:lastRow="0" w:firstColumn="1" w:lastColumn="0" w:noHBand="0" w:noVBand="1"/>
      </w:tblPr>
      <w:tblGrid>
        <w:gridCol w:w="6000"/>
        <w:gridCol w:w="2281"/>
        <w:gridCol w:w="2224"/>
      </w:tblGrid>
      <w:tr w:rsidR="002D65D9" w:rsidRPr="00490B74" w14:paraId="5370B704" w14:textId="77777777" w:rsidTr="0050763C">
        <w:trPr>
          <w:trHeight w:val="372"/>
        </w:trPr>
        <w:tc>
          <w:tcPr>
            <w:tcW w:w="6000" w:type="dxa"/>
            <w:tcBorders>
              <w:top w:val="single" w:sz="4" w:space="0" w:color="auto"/>
              <w:left w:val="single" w:sz="4" w:space="0" w:color="auto"/>
              <w:bottom w:val="single" w:sz="8" w:space="0" w:color="auto"/>
              <w:right w:val="single" w:sz="4" w:space="0" w:color="auto"/>
            </w:tcBorders>
            <w:shd w:val="clear" w:color="auto" w:fill="002060"/>
            <w:noWrap/>
            <w:vAlign w:val="bottom"/>
            <w:hideMark/>
          </w:tcPr>
          <w:p w14:paraId="1D0743D3" w14:textId="77777777" w:rsidR="00490B74" w:rsidRPr="009D6737" w:rsidRDefault="00490B74" w:rsidP="00490B74">
            <w:pPr>
              <w:spacing w:after="0" w:line="240" w:lineRule="auto"/>
              <w:rPr>
                <w:rFonts w:ascii="Aptos" w:eastAsia="Times New Roman" w:hAnsi="Aptos" w:cs="Times New Roman"/>
                <w:b/>
                <w:bCs/>
                <w:sz w:val="24"/>
                <w:szCs w:val="24"/>
              </w:rPr>
            </w:pPr>
            <w:r w:rsidRPr="009D6737">
              <w:rPr>
                <w:rFonts w:ascii="Aptos" w:eastAsia="Times New Roman" w:hAnsi="Aptos" w:cs="Times New Roman"/>
                <w:b/>
                <w:bCs/>
                <w:sz w:val="24"/>
                <w:szCs w:val="24"/>
              </w:rPr>
              <w:t>Solicitation Functionality</w:t>
            </w:r>
          </w:p>
        </w:tc>
        <w:tc>
          <w:tcPr>
            <w:tcW w:w="1960" w:type="dxa"/>
            <w:tcBorders>
              <w:top w:val="single" w:sz="4" w:space="0" w:color="auto"/>
              <w:left w:val="nil"/>
              <w:bottom w:val="single" w:sz="8" w:space="0" w:color="auto"/>
              <w:right w:val="single" w:sz="4" w:space="0" w:color="auto"/>
            </w:tcBorders>
            <w:shd w:val="clear" w:color="auto" w:fill="002060"/>
            <w:vAlign w:val="bottom"/>
            <w:hideMark/>
          </w:tcPr>
          <w:p w14:paraId="3AC1C5C0" w14:textId="77777777" w:rsidR="00490B74" w:rsidRPr="009D6737" w:rsidRDefault="00490B74" w:rsidP="00490B74">
            <w:pPr>
              <w:spacing w:after="0" w:line="240" w:lineRule="auto"/>
              <w:jc w:val="center"/>
              <w:rPr>
                <w:rFonts w:ascii="Aptos" w:eastAsia="Times New Roman" w:hAnsi="Aptos" w:cs="Times New Roman"/>
                <w:b/>
                <w:bCs/>
                <w:sz w:val="24"/>
                <w:szCs w:val="24"/>
              </w:rPr>
            </w:pPr>
            <w:r w:rsidRPr="009D6737">
              <w:rPr>
                <w:rFonts w:ascii="Aptos" w:eastAsia="Times New Roman" w:hAnsi="Aptos" w:cs="Times New Roman"/>
                <w:b/>
                <w:bCs/>
                <w:sz w:val="24"/>
                <w:szCs w:val="24"/>
              </w:rPr>
              <w:t>Open/Unrestricted</w:t>
            </w:r>
          </w:p>
        </w:tc>
        <w:tc>
          <w:tcPr>
            <w:tcW w:w="1940" w:type="dxa"/>
            <w:tcBorders>
              <w:top w:val="single" w:sz="4" w:space="0" w:color="auto"/>
              <w:left w:val="nil"/>
              <w:bottom w:val="single" w:sz="8" w:space="0" w:color="auto"/>
              <w:right w:val="single" w:sz="4" w:space="0" w:color="auto"/>
            </w:tcBorders>
            <w:shd w:val="clear" w:color="auto" w:fill="002060"/>
            <w:vAlign w:val="bottom"/>
            <w:hideMark/>
          </w:tcPr>
          <w:p w14:paraId="36CC3742" w14:textId="77777777" w:rsidR="00490B74" w:rsidRPr="009D6737" w:rsidRDefault="00490B74" w:rsidP="00490B74">
            <w:pPr>
              <w:spacing w:after="0" w:line="240" w:lineRule="auto"/>
              <w:jc w:val="center"/>
              <w:rPr>
                <w:rFonts w:ascii="Aptos" w:eastAsia="Times New Roman" w:hAnsi="Aptos" w:cs="Times New Roman"/>
                <w:b/>
                <w:bCs/>
                <w:sz w:val="24"/>
                <w:szCs w:val="24"/>
              </w:rPr>
            </w:pPr>
            <w:r w:rsidRPr="009D6737">
              <w:rPr>
                <w:rFonts w:ascii="Aptos" w:eastAsia="Times New Roman" w:hAnsi="Aptos" w:cs="Times New Roman"/>
                <w:b/>
                <w:bCs/>
                <w:sz w:val="24"/>
                <w:szCs w:val="24"/>
              </w:rPr>
              <w:t>Closed/Restricted</w:t>
            </w:r>
          </w:p>
        </w:tc>
      </w:tr>
      <w:tr w:rsidR="002D65D9" w:rsidRPr="00490B74" w14:paraId="15431779"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2629FEB4"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Anonymous user can find in Advanced Search results</w:t>
            </w:r>
          </w:p>
        </w:tc>
        <w:tc>
          <w:tcPr>
            <w:tcW w:w="1960" w:type="dxa"/>
            <w:tcBorders>
              <w:top w:val="nil"/>
              <w:left w:val="nil"/>
              <w:bottom w:val="single" w:sz="4" w:space="0" w:color="auto"/>
              <w:right w:val="single" w:sz="4" w:space="0" w:color="auto"/>
            </w:tcBorders>
            <w:noWrap/>
            <w:vAlign w:val="bottom"/>
            <w:hideMark/>
          </w:tcPr>
          <w:p w14:paraId="341D0899"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58DF9AD1"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No</w:t>
            </w:r>
          </w:p>
        </w:tc>
      </w:tr>
      <w:tr w:rsidR="002D65D9" w:rsidRPr="00490B74" w14:paraId="4AD2CCB8"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49E844BD"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 xml:space="preserve">Anonymous user can open bid document </w:t>
            </w:r>
          </w:p>
        </w:tc>
        <w:tc>
          <w:tcPr>
            <w:tcW w:w="1960" w:type="dxa"/>
            <w:tcBorders>
              <w:top w:val="nil"/>
              <w:left w:val="nil"/>
              <w:bottom w:val="single" w:sz="4" w:space="0" w:color="auto"/>
              <w:right w:val="single" w:sz="4" w:space="0" w:color="auto"/>
            </w:tcBorders>
            <w:noWrap/>
            <w:vAlign w:val="bottom"/>
            <w:hideMark/>
          </w:tcPr>
          <w:p w14:paraId="6EA1E0F2"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533F9F65"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No</w:t>
            </w:r>
          </w:p>
        </w:tc>
      </w:tr>
      <w:tr w:rsidR="002D65D9" w:rsidRPr="00490B74" w14:paraId="050675AD"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14047F52"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Anonymous user can download attachments</w:t>
            </w:r>
          </w:p>
        </w:tc>
        <w:tc>
          <w:tcPr>
            <w:tcW w:w="1960" w:type="dxa"/>
            <w:tcBorders>
              <w:top w:val="nil"/>
              <w:left w:val="nil"/>
              <w:bottom w:val="single" w:sz="4" w:space="0" w:color="auto"/>
              <w:right w:val="single" w:sz="4" w:space="0" w:color="auto"/>
            </w:tcBorders>
            <w:noWrap/>
            <w:vAlign w:val="bottom"/>
            <w:hideMark/>
          </w:tcPr>
          <w:p w14:paraId="0B95236A"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737C5CF1"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No</w:t>
            </w:r>
          </w:p>
        </w:tc>
      </w:tr>
      <w:tr w:rsidR="002D65D9" w:rsidRPr="00490B74" w14:paraId="1FA24594"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63DD2584"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Vendor not on Bidders list can find in Advance Search results</w:t>
            </w:r>
          </w:p>
        </w:tc>
        <w:tc>
          <w:tcPr>
            <w:tcW w:w="1960" w:type="dxa"/>
            <w:tcBorders>
              <w:top w:val="nil"/>
              <w:left w:val="nil"/>
              <w:bottom w:val="single" w:sz="4" w:space="0" w:color="auto"/>
              <w:right w:val="single" w:sz="4" w:space="0" w:color="auto"/>
            </w:tcBorders>
            <w:noWrap/>
            <w:vAlign w:val="bottom"/>
            <w:hideMark/>
          </w:tcPr>
          <w:p w14:paraId="35F53795"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1B6227EC"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No</w:t>
            </w:r>
          </w:p>
        </w:tc>
      </w:tr>
      <w:tr w:rsidR="002D65D9" w:rsidRPr="00490B74" w14:paraId="284A59E9"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2F540520"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 xml:space="preserve">Vendor </w:t>
            </w:r>
            <w:r w:rsidRPr="009D6737">
              <w:rPr>
                <w:rFonts w:ascii="Aptos" w:eastAsia="Times New Roman" w:hAnsi="Aptos" w:cs="Times New Roman"/>
                <w:b/>
                <w:bCs/>
                <w:color w:val="000000"/>
                <w:sz w:val="24"/>
                <w:szCs w:val="24"/>
              </w:rPr>
              <w:t>not</w:t>
            </w:r>
            <w:r w:rsidRPr="009D6737">
              <w:rPr>
                <w:rFonts w:ascii="Aptos" w:eastAsia="Times New Roman" w:hAnsi="Aptos" w:cs="Times New Roman"/>
                <w:color w:val="000000"/>
                <w:sz w:val="24"/>
                <w:szCs w:val="24"/>
              </w:rPr>
              <w:t xml:space="preserve"> on Bidders list can open bid document </w:t>
            </w:r>
          </w:p>
        </w:tc>
        <w:tc>
          <w:tcPr>
            <w:tcW w:w="1960" w:type="dxa"/>
            <w:tcBorders>
              <w:top w:val="nil"/>
              <w:left w:val="nil"/>
              <w:bottom w:val="single" w:sz="4" w:space="0" w:color="auto"/>
              <w:right w:val="single" w:sz="4" w:space="0" w:color="auto"/>
            </w:tcBorders>
            <w:noWrap/>
            <w:vAlign w:val="bottom"/>
            <w:hideMark/>
          </w:tcPr>
          <w:p w14:paraId="4555659B"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7827C1FF"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No</w:t>
            </w:r>
          </w:p>
        </w:tc>
      </w:tr>
      <w:tr w:rsidR="002D65D9" w:rsidRPr="00490B74" w14:paraId="14026731"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4768064D"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 xml:space="preserve">Vendor </w:t>
            </w:r>
            <w:r w:rsidRPr="009D6737">
              <w:rPr>
                <w:rFonts w:ascii="Aptos" w:eastAsia="Times New Roman" w:hAnsi="Aptos" w:cs="Times New Roman"/>
                <w:b/>
                <w:bCs/>
                <w:color w:val="000000"/>
                <w:sz w:val="24"/>
                <w:szCs w:val="24"/>
              </w:rPr>
              <w:t>not</w:t>
            </w:r>
            <w:r w:rsidRPr="009D6737">
              <w:rPr>
                <w:rFonts w:ascii="Aptos" w:eastAsia="Times New Roman" w:hAnsi="Aptos" w:cs="Times New Roman"/>
                <w:color w:val="000000"/>
                <w:sz w:val="24"/>
                <w:szCs w:val="24"/>
              </w:rPr>
              <w:t xml:space="preserve"> on Bidders list can download attachments </w:t>
            </w:r>
          </w:p>
        </w:tc>
        <w:tc>
          <w:tcPr>
            <w:tcW w:w="1960" w:type="dxa"/>
            <w:tcBorders>
              <w:top w:val="nil"/>
              <w:left w:val="nil"/>
              <w:bottom w:val="single" w:sz="4" w:space="0" w:color="auto"/>
              <w:right w:val="single" w:sz="4" w:space="0" w:color="auto"/>
            </w:tcBorders>
            <w:noWrap/>
            <w:vAlign w:val="bottom"/>
            <w:hideMark/>
          </w:tcPr>
          <w:p w14:paraId="7CC69CD3"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6A7B3739"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No</w:t>
            </w:r>
          </w:p>
        </w:tc>
      </w:tr>
      <w:tr w:rsidR="002D65D9" w:rsidRPr="00490B74" w14:paraId="664B73A1"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3B3D8257"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 xml:space="preserve">Vendor not on Bidders list can submit quote </w:t>
            </w:r>
          </w:p>
        </w:tc>
        <w:tc>
          <w:tcPr>
            <w:tcW w:w="1960" w:type="dxa"/>
            <w:tcBorders>
              <w:top w:val="nil"/>
              <w:left w:val="nil"/>
              <w:bottom w:val="single" w:sz="4" w:space="0" w:color="auto"/>
              <w:right w:val="single" w:sz="4" w:space="0" w:color="auto"/>
            </w:tcBorders>
            <w:noWrap/>
            <w:vAlign w:val="bottom"/>
            <w:hideMark/>
          </w:tcPr>
          <w:p w14:paraId="41BE1EA5"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35AA6E05"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No</w:t>
            </w:r>
          </w:p>
        </w:tc>
      </w:tr>
      <w:tr w:rsidR="002D65D9" w:rsidRPr="00490B74" w14:paraId="64D96AB8"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779FE211"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 xml:space="preserve">Vendor on Bidders list can find in Advanced Search results </w:t>
            </w:r>
          </w:p>
        </w:tc>
        <w:tc>
          <w:tcPr>
            <w:tcW w:w="1960" w:type="dxa"/>
            <w:tcBorders>
              <w:top w:val="nil"/>
              <w:left w:val="nil"/>
              <w:bottom w:val="single" w:sz="4" w:space="0" w:color="auto"/>
              <w:right w:val="single" w:sz="4" w:space="0" w:color="auto"/>
            </w:tcBorders>
            <w:noWrap/>
            <w:vAlign w:val="bottom"/>
            <w:hideMark/>
          </w:tcPr>
          <w:p w14:paraId="4BB0ACAC"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53DD1E1F"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r>
      <w:tr w:rsidR="002D65D9" w:rsidRPr="00490B74" w14:paraId="7EDC6798"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03DFFE6C"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 xml:space="preserve">Vendor on Bidders list can open bid document </w:t>
            </w:r>
          </w:p>
        </w:tc>
        <w:tc>
          <w:tcPr>
            <w:tcW w:w="1960" w:type="dxa"/>
            <w:tcBorders>
              <w:top w:val="nil"/>
              <w:left w:val="nil"/>
              <w:bottom w:val="single" w:sz="4" w:space="0" w:color="auto"/>
              <w:right w:val="single" w:sz="4" w:space="0" w:color="auto"/>
            </w:tcBorders>
            <w:noWrap/>
            <w:vAlign w:val="bottom"/>
            <w:hideMark/>
          </w:tcPr>
          <w:p w14:paraId="43302616"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29320451"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r>
      <w:tr w:rsidR="002D65D9" w:rsidRPr="00490B74" w14:paraId="25990681"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687F400E"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Vendor on Bidders list can download attachments</w:t>
            </w:r>
          </w:p>
        </w:tc>
        <w:tc>
          <w:tcPr>
            <w:tcW w:w="1960" w:type="dxa"/>
            <w:tcBorders>
              <w:top w:val="nil"/>
              <w:left w:val="nil"/>
              <w:bottom w:val="single" w:sz="4" w:space="0" w:color="auto"/>
              <w:right w:val="single" w:sz="4" w:space="0" w:color="auto"/>
            </w:tcBorders>
            <w:noWrap/>
            <w:vAlign w:val="bottom"/>
            <w:hideMark/>
          </w:tcPr>
          <w:p w14:paraId="74C95371"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6A9307A4"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r>
      <w:tr w:rsidR="002D65D9" w:rsidRPr="00490B74" w14:paraId="072B344D" w14:textId="77777777" w:rsidTr="00490B74">
        <w:trPr>
          <w:trHeight w:val="288"/>
        </w:trPr>
        <w:tc>
          <w:tcPr>
            <w:tcW w:w="6000" w:type="dxa"/>
            <w:tcBorders>
              <w:top w:val="nil"/>
              <w:left w:val="single" w:sz="4" w:space="0" w:color="auto"/>
              <w:bottom w:val="single" w:sz="4" w:space="0" w:color="auto"/>
              <w:right w:val="single" w:sz="4" w:space="0" w:color="auto"/>
            </w:tcBorders>
            <w:noWrap/>
            <w:vAlign w:val="bottom"/>
            <w:hideMark/>
          </w:tcPr>
          <w:p w14:paraId="7A9B5A3A" w14:textId="77777777" w:rsidR="00490B74" w:rsidRPr="009D6737" w:rsidRDefault="00490B74" w:rsidP="00490B74">
            <w:pPr>
              <w:spacing w:after="0" w:line="240" w:lineRule="auto"/>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Vendor on Bidders list can submit quote</w:t>
            </w:r>
          </w:p>
        </w:tc>
        <w:tc>
          <w:tcPr>
            <w:tcW w:w="1960" w:type="dxa"/>
            <w:tcBorders>
              <w:top w:val="nil"/>
              <w:left w:val="nil"/>
              <w:bottom w:val="single" w:sz="4" w:space="0" w:color="auto"/>
              <w:right w:val="single" w:sz="4" w:space="0" w:color="auto"/>
            </w:tcBorders>
            <w:noWrap/>
            <w:vAlign w:val="bottom"/>
            <w:hideMark/>
          </w:tcPr>
          <w:p w14:paraId="34E15B55"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c>
          <w:tcPr>
            <w:tcW w:w="1940" w:type="dxa"/>
            <w:tcBorders>
              <w:top w:val="nil"/>
              <w:left w:val="nil"/>
              <w:bottom w:val="single" w:sz="4" w:space="0" w:color="auto"/>
              <w:right w:val="single" w:sz="4" w:space="0" w:color="auto"/>
            </w:tcBorders>
            <w:noWrap/>
            <w:vAlign w:val="bottom"/>
            <w:hideMark/>
          </w:tcPr>
          <w:p w14:paraId="447993E3" w14:textId="77777777" w:rsidR="00490B74" w:rsidRPr="009D6737" w:rsidRDefault="00490B74" w:rsidP="00490B74">
            <w:pPr>
              <w:spacing w:after="0" w:line="240" w:lineRule="auto"/>
              <w:jc w:val="center"/>
              <w:rPr>
                <w:rFonts w:ascii="Aptos" w:eastAsia="Times New Roman" w:hAnsi="Aptos" w:cs="Times New Roman"/>
                <w:sz w:val="24"/>
                <w:szCs w:val="24"/>
              </w:rPr>
            </w:pPr>
            <w:r w:rsidRPr="009D6737">
              <w:rPr>
                <w:rFonts w:ascii="Aptos" w:eastAsia="Times New Roman" w:hAnsi="Aptos" w:cs="Times New Roman"/>
                <w:sz w:val="24"/>
                <w:szCs w:val="24"/>
              </w:rPr>
              <w:t>Yes</w:t>
            </w:r>
          </w:p>
        </w:tc>
      </w:tr>
      <w:tr w:rsidR="008B28B1" w:rsidRPr="00490B74" w14:paraId="5BBAA7EF" w14:textId="77777777" w:rsidTr="0030292A">
        <w:trPr>
          <w:trHeight w:val="70"/>
        </w:trPr>
        <w:tc>
          <w:tcPr>
            <w:tcW w:w="9900" w:type="dxa"/>
            <w:gridSpan w:val="3"/>
            <w:tcBorders>
              <w:top w:val="single" w:sz="4" w:space="0" w:color="auto"/>
              <w:bottom w:val="nil"/>
            </w:tcBorders>
            <w:noWrap/>
            <w:vAlign w:val="bottom"/>
            <w:hideMark/>
          </w:tcPr>
          <w:p w14:paraId="1F82105E" w14:textId="3C500B53" w:rsidR="00490B74" w:rsidRPr="00490B74" w:rsidRDefault="00490B74" w:rsidP="00490B74">
            <w:pPr>
              <w:spacing w:after="0" w:line="240" w:lineRule="auto"/>
              <w:jc w:val="center"/>
              <w:rPr>
                <w:rFonts w:ascii="Aptos Narrow" w:eastAsia="Times New Roman" w:hAnsi="Aptos Narrow" w:cs="Times New Roman"/>
                <w:color w:val="000000"/>
              </w:rPr>
            </w:pPr>
          </w:p>
        </w:tc>
      </w:tr>
    </w:tbl>
    <w:p w14:paraId="168C6B66" w14:textId="17C10988" w:rsidR="00E00156" w:rsidRPr="009D6737" w:rsidRDefault="00E00156" w:rsidP="00E06CA1">
      <w:pPr>
        <w:pStyle w:val="ListParagraph"/>
        <w:numPr>
          <w:ilvl w:val="0"/>
          <w:numId w:val="42"/>
        </w:numPr>
        <w:spacing w:after="120" w:line="240" w:lineRule="auto"/>
        <w:contextualSpacing w:val="0"/>
        <w:rPr>
          <w:rFonts w:ascii="Aptos" w:eastAsia="Times New Roman" w:hAnsi="Aptos" w:cs="Times New Roman"/>
          <w:color w:val="000000"/>
          <w:sz w:val="24"/>
          <w:szCs w:val="24"/>
        </w:rPr>
      </w:pPr>
      <w:r w:rsidRPr="009D6737">
        <w:rPr>
          <w:rFonts w:ascii="Aptos" w:eastAsia="Times New Roman" w:hAnsi="Aptos" w:cs="Times New Roman"/>
          <w:b/>
          <w:bCs/>
          <w:color w:val="000000"/>
          <w:sz w:val="24"/>
          <w:szCs w:val="24"/>
        </w:rPr>
        <w:t>Restricted</w:t>
      </w:r>
      <w:r w:rsidRPr="009D6737">
        <w:rPr>
          <w:rFonts w:ascii="Aptos" w:eastAsia="Times New Roman" w:hAnsi="Aptos" w:cs="Times New Roman"/>
          <w:color w:val="000000"/>
          <w:sz w:val="24"/>
          <w:szCs w:val="24"/>
        </w:rPr>
        <w:t xml:space="preserve"> refers to who can view and submit quote</w:t>
      </w:r>
    </w:p>
    <w:p w14:paraId="2E43A55C" w14:textId="5B75B56B" w:rsidR="00E00156" w:rsidRPr="009D6737" w:rsidRDefault="00E00156" w:rsidP="00E06CA1">
      <w:pPr>
        <w:pStyle w:val="ListParagraph"/>
        <w:numPr>
          <w:ilvl w:val="0"/>
          <w:numId w:val="42"/>
        </w:numPr>
        <w:spacing w:after="120" w:line="240" w:lineRule="auto"/>
        <w:contextualSpacing w:val="0"/>
        <w:rPr>
          <w:rFonts w:ascii="Aptos" w:eastAsia="Times New Roman" w:hAnsi="Aptos" w:cs="Times New Roman"/>
          <w:color w:val="000000"/>
          <w:sz w:val="24"/>
          <w:szCs w:val="24"/>
        </w:rPr>
      </w:pPr>
      <w:r w:rsidRPr="009D6737">
        <w:rPr>
          <w:rFonts w:ascii="Aptos" w:eastAsia="Times New Roman" w:hAnsi="Aptos" w:cs="Times New Roman"/>
          <w:b/>
          <w:bCs/>
          <w:color w:val="000000"/>
          <w:sz w:val="24"/>
          <w:szCs w:val="24"/>
        </w:rPr>
        <w:t>Open/Closed</w:t>
      </w:r>
      <w:r w:rsidRPr="009D6737">
        <w:rPr>
          <w:rFonts w:ascii="Aptos" w:eastAsia="Times New Roman" w:hAnsi="Aptos" w:cs="Times New Roman"/>
          <w:color w:val="000000"/>
          <w:sz w:val="24"/>
          <w:szCs w:val="24"/>
        </w:rPr>
        <w:t xml:space="preserve"> refers only to who can submit a quote</w:t>
      </w:r>
    </w:p>
    <w:p w14:paraId="30AD8385" w14:textId="1E98A858" w:rsidR="00E00156" w:rsidRPr="009D6737" w:rsidRDefault="00E00156" w:rsidP="00E06CA1">
      <w:pPr>
        <w:pStyle w:val="ListParagraph"/>
        <w:numPr>
          <w:ilvl w:val="0"/>
          <w:numId w:val="42"/>
        </w:numPr>
        <w:spacing w:after="120" w:line="240" w:lineRule="auto"/>
        <w:contextualSpacing w:val="0"/>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 xml:space="preserve">It is recommended to </w:t>
      </w:r>
      <w:r w:rsidRPr="009D6737">
        <w:rPr>
          <w:rFonts w:ascii="Aptos" w:eastAsia="Times New Roman" w:hAnsi="Aptos" w:cs="Times New Roman"/>
          <w:b/>
          <w:bCs/>
          <w:color w:val="000000"/>
          <w:sz w:val="24"/>
          <w:szCs w:val="24"/>
        </w:rPr>
        <w:t xml:space="preserve">only </w:t>
      </w:r>
      <w:r w:rsidRPr="009D6737">
        <w:rPr>
          <w:rFonts w:ascii="Aptos" w:eastAsia="Times New Roman" w:hAnsi="Aptos" w:cs="Times New Roman"/>
          <w:color w:val="000000"/>
          <w:sz w:val="24"/>
          <w:szCs w:val="24"/>
        </w:rPr>
        <w:t xml:space="preserve">ever use Open/Unrestricted </w:t>
      </w:r>
      <w:r w:rsidRPr="009D6737">
        <w:rPr>
          <w:rFonts w:ascii="Aptos" w:eastAsia="Times New Roman" w:hAnsi="Aptos" w:cs="Times New Roman"/>
          <w:i/>
          <w:iCs/>
          <w:color w:val="000000"/>
          <w:sz w:val="24"/>
          <w:szCs w:val="24"/>
        </w:rPr>
        <w:t>or</w:t>
      </w:r>
      <w:r w:rsidRPr="009D6737">
        <w:rPr>
          <w:rFonts w:ascii="Aptos" w:eastAsia="Times New Roman" w:hAnsi="Aptos" w:cs="Times New Roman"/>
          <w:color w:val="000000"/>
          <w:sz w:val="24"/>
          <w:szCs w:val="24"/>
        </w:rPr>
        <w:t xml:space="preserve"> Closed/Restricted</w:t>
      </w:r>
    </w:p>
    <w:p w14:paraId="12E362B3" w14:textId="196933B8" w:rsidR="00E00156" w:rsidRPr="009D6737" w:rsidRDefault="009E3A2D" w:rsidP="00E06CA1">
      <w:pPr>
        <w:pStyle w:val="ListParagraph"/>
        <w:numPr>
          <w:ilvl w:val="0"/>
          <w:numId w:val="42"/>
        </w:numPr>
        <w:spacing w:after="120" w:line="240" w:lineRule="auto"/>
        <w:contextualSpacing w:val="0"/>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Anonymous Users can never submit quotes</w:t>
      </w:r>
    </w:p>
    <w:p w14:paraId="079B3B34" w14:textId="600ACDB3" w:rsidR="00FD76B6" w:rsidRPr="009D6737" w:rsidRDefault="00FD76B6" w:rsidP="00E06CA1">
      <w:pPr>
        <w:pStyle w:val="ListParagraph"/>
        <w:numPr>
          <w:ilvl w:val="0"/>
          <w:numId w:val="42"/>
        </w:numPr>
        <w:spacing w:after="120" w:line="240" w:lineRule="auto"/>
        <w:contextualSpacing w:val="0"/>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No Selection on Bidders tab defaults to unrestricted</w:t>
      </w:r>
    </w:p>
    <w:p w14:paraId="19C3587A" w14:textId="77777777" w:rsidR="00FD76B6" w:rsidRPr="009D6737" w:rsidRDefault="00FD76B6" w:rsidP="00E06CA1">
      <w:pPr>
        <w:pStyle w:val="ListParagraph"/>
        <w:numPr>
          <w:ilvl w:val="0"/>
          <w:numId w:val="42"/>
        </w:numPr>
        <w:spacing w:after="120" w:line="240" w:lineRule="auto"/>
        <w:contextualSpacing w:val="0"/>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A vendor who can view a bid can download its attachments</w:t>
      </w:r>
    </w:p>
    <w:p w14:paraId="03F7C967" w14:textId="28FD40E4" w:rsidR="00FD76B6" w:rsidRPr="009D6737" w:rsidRDefault="00FD76B6" w:rsidP="00E06CA1">
      <w:pPr>
        <w:pStyle w:val="ListParagraph"/>
        <w:numPr>
          <w:ilvl w:val="0"/>
          <w:numId w:val="42"/>
        </w:numPr>
        <w:spacing w:after="120" w:line="240" w:lineRule="auto"/>
        <w:contextualSpacing w:val="0"/>
        <w:rPr>
          <w:rFonts w:ascii="Aptos" w:eastAsia="Times New Roman" w:hAnsi="Aptos" w:cs="Times New Roman"/>
          <w:color w:val="000000"/>
          <w:sz w:val="24"/>
          <w:szCs w:val="24"/>
        </w:rPr>
      </w:pPr>
      <w:r w:rsidRPr="009D6737">
        <w:rPr>
          <w:rFonts w:ascii="Aptos" w:eastAsia="Times New Roman" w:hAnsi="Aptos" w:cs="Times New Roman"/>
          <w:color w:val="000000"/>
          <w:sz w:val="24"/>
          <w:szCs w:val="24"/>
        </w:rPr>
        <w:t>If it</w:t>
      </w:r>
      <w:r w:rsidR="00121262">
        <w:rPr>
          <w:rFonts w:ascii="Aptos" w:eastAsia="Times New Roman" w:hAnsi="Aptos" w:cs="Times New Roman"/>
          <w:color w:val="000000"/>
          <w:sz w:val="24"/>
          <w:szCs w:val="24"/>
        </w:rPr>
        <w:t xml:space="preserve"> i</w:t>
      </w:r>
      <w:r w:rsidRPr="009D6737">
        <w:rPr>
          <w:rFonts w:ascii="Aptos" w:eastAsia="Times New Roman" w:hAnsi="Aptos" w:cs="Times New Roman"/>
          <w:color w:val="000000"/>
          <w:sz w:val="24"/>
          <w:szCs w:val="24"/>
        </w:rPr>
        <w:t xml:space="preserve">s closed or restricted, then a vendor </w:t>
      </w:r>
      <w:r w:rsidRPr="009D6737">
        <w:rPr>
          <w:rFonts w:ascii="Aptos" w:eastAsia="Times New Roman" w:hAnsi="Aptos" w:cs="Times New Roman"/>
          <w:color w:val="000000"/>
          <w:sz w:val="24"/>
          <w:szCs w:val="24"/>
          <w:u w:val="single"/>
        </w:rPr>
        <w:t>must</w:t>
      </w:r>
      <w:r w:rsidRPr="009D6737">
        <w:rPr>
          <w:rFonts w:ascii="Aptos" w:eastAsia="Times New Roman" w:hAnsi="Aptos" w:cs="Times New Roman"/>
          <w:color w:val="000000"/>
          <w:sz w:val="24"/>
          <w:szCs w:val="24"/>
        </w:rPr>
        <w:t xml:space="preserve"> be on the Bidders tab to submit a quote</w:t>
      </w:r>
    </w:p>
    <w:p w14:paraId="7D62A0E2" w14:textId="77777777" w:rsidR="00FD76B6" w:rsidRPr="00490B74" w:rsidRDefault="00FD76B6" w:rsidP="00E00156">
      <w:pPr>
        <w:spacing w:after="0" w:line="240" w:lineRule="auto"/>
        <w:rPr>
          <w:rFonts w:ascii="Aptos Narrow" w:eastAsia="Times New Roman" w:hAnsi="Aptos Narrow" w:cs="Times New Roman"/>
          <w:color w:val="000000"/>
        </w:rPr>
      </w:pPr>
    </w:p>
    <w:p w14:paraId="55FD6A0A" w14:textId="77777777" w:rsidR="00E00156" w:rsidRPr="00E15F69" w:rsidRDefault="00E00156" w:rsidP="00E00156">
      <w:pPr>
        <w:rPr>
          <w:rFonts w:ascii="Montserrat" w:hAnsi="Montserrat"/>
        </w:rPr>
      </w:pPr>
    </w:p>
    <w:sectPr w:rsidR="00E00156" w:rsidRPr="00E15F69" w:rsidSect="00194A9A">
      <w:headerReference w:type="even" r:id="rId109"/>
      <w:headerReference w:type="default" r:id="rId110"/>
      <w:footerReference w:type="even" r:id="rId111"/>
      <w:footerReference w:type="default" r:id="rId112"/>
      <w:headerReference w:type="first" r:id="rId113"/>
      <w:footerReference w:type="first" r:id="rId114"/>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CE813" w14:textId="77777777" w:rsidR="00822D05" w:rsidRDefault="00822D05" w:rsidP="00E70CEF">
      <w:pPr>
        <w:spacing w:after="0" w:line="240" w:lineRule="auto"/>
      </w:pPr>
      <w:r>
        <w:separator/>
      </w:r>
    </w:p>
  </w:endnote>
  <w:endnote w:type="continuationSeparator" w:id="0">
    <w:p w14:paraId="0F5EBD4A" w14:textId="77777777" w:rsidR="00822D05" w:rsidRDefault="00822D05" w:rsidP="00E7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5D01" w14:textId="77777777" w:rsidR="002E40BB" w:rsidRDefault="002E40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E1752" w14:textId="48525EC0" w:rsidR="004F6DCB" w:rsidRDefault="004F6DCB" w:rsidP="0037365C">
    <w:pPr>
      <w:pStyle w:val="Footer"/>
      <w:tabs>
        <w:tab w:val="clear" w:pos="4680"/>
        <w:tab w:val="clear" w:pos="9360"/>
        <w:tab w:val="right" w:pos="8550"/>
      </w:tabs>
      <w:rPr>
        <w:rFonts w:ascii="Montserrat" w:hAnsi="Montserrat"/>
      </w:rPr>
    </w:pPr>
  </w:p>
  <w:p w14:paraId="5CD4C184" w14:textId="45B99DC9" w:rsidR="004F6DCB" w:rsidRDefault="004F6DCB" w:rsidP="0037365C">
    <w:pPr>
      <w:pStyle w:val="Footer"/>
      <w:tabs>
        <w:tab w:val="clear" w:pos="4680"/>
        <w:tab w:val="clear" w:pos="9360"/>
        <w:tab w:val="right" w:pos="8550"/>
      </w:tabs>
      <w:rPr>
        <w:rFonts w:ascii="Montserrat" w:hAnsi="Montserrat"/>
      </w:rPr>
    </w:pPr>
  </w:p>
  <w:sdt>
    <w:sdtPr>
      <w:rPr>
        <w:rFonts w:ascii="Montserrat" w:hAnsi="Montserrat"/>
      </w:rPr>
      <w:id w:val="1982729459"/>
      <w:docPartObj>
        <w:docPartGallery w:val="Page Numbers (Top of Page)"/>
        <w:docPartUnique/>
      </w:docPartObj>
    </w:sdtPr>
    <w:sdtEndPr>
      <w:rPr>
        <w:rFonts w:cs="Arial"/>
        <w:sz w:val="18"/>
        <w:szCs w:val="18"/>
      </w:rPr>
    </w:sdtEndPr>
    <w:sdtContent>
      <w:p w14:paraId="4FDAA2C1" w14:textId="179A1102" w:rsidR="009D6A46" w:rsidRPr="00E1262A" w:rsidRDefault="00CF4FEF" w:rsidP="00A44A90">
        <w:pPr>
          <w:pStyle w:val="Footer"/>
          <w:tabs>
            <w:tab w:val="clear" w:pos="4680"/>
            <w:tab w:val="clear" w:pos="9360"/>
            <w:tab w:val="right" w:pos="8550"/>
          </w:tabs>
          <w:rPr>
            <w:rFonts w:ascii="Montserrat" w:hAnsi="Montserrat" w:cs="Arial"/>
            <w:sz w:val="18"/>
            <w:szCs w:val="18"/>
          </w:rPr>
        </w:pPr>
        <w:r w:rsidRPr="00E1262A">
          <w:rPr>
            <w:rFonts w:ascii="Montserrat" w:hAnsi="Montserrat"/>
            <w:noProof/>
          </w:rPr>
          <mc:AlternateContent>
            <mc:Choice Requires="wps">
              <w:drawing>
                <wp:anchor distT="0" distB="0" distL="114300" distR="114300" simplePos="0" relativeHeight="251697152" behindDoc="0" locked="0" layoutInCell="1" allowOverlap="1" wp14:anchorId="11856256" wp14:editId="4F3AD6E3">
                  <wp:simplePos x="0" y="0"/>
                  <wp:positionH relativeFrom="page">
                    <wp:posOffset>0</wp:posOffset>
                  </wp:positionH>
                  <wp:positionV relativeFrom="paragraph">
                    <wp:posOffset>285750</wp:posOffset>
                  </wp:positionV>
                  <wp:extent cx="7772400" cy="53340"/>
                  <wp:effectExtent l="0" t="0" r="0" b="3810"/>
                  <wp:wrapNone/>
                  <wp:docPr id="117457946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3340"/>
                          </a:xfrm>
                          <a:prstGeom prst="rect">
                            <a:avLst/>
                          </a:prstGeom>
                          <a:solidFill>
                            <a:srgbClr val="FFB9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55E22" id="Rectangle 2" o:spid="_x0000_s1026" alt="&quot;&quot;" style="position:absolute;margin-left:0;margin-top:22.5pt;width:612pt;height:4.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" fillcolor="#ffb924" stroked="f" strokeweight="1pt">
                  <w10:wrap anchorx="page"/>
                </v:rect>
              </w:pict>
            </mc:Fallback>
          </mc:AlternateContent>
        </w:r>
        <w:r w:rsidR="004630EE" w:rsidRPr="00E1262A">
          <w:rPr>
            <w:rFonts w:ascii="Montserrat" w:hAnsi="Montserrat"/>
            <w:noProof/>
          </w:rPr>
          <mc:AlternateContent>
            <mc:Choice Requires="wps">
              <w:drawing>
                <wp:anchor distT="0" distB="0" distL="114300" distR="114300" simplePos="0" relativeHeight="251699200" behindDoc="0" locked="0" layoutInCell="1" allowOverlap="1" wp14:anchorId="3D8A19D3" wp14:editId="53E33A27">
                  <wp:simplePos x="0" y="0"/>
                  <wp:positionH relativeFrom="page">
                    <wp:posOffset>0</wp:posOffset>
                  </wp:positionH>
                  <wp:positionV relativeFrom="paragraph">
                    <wp:posOffset>339201</wp:posOffset>
                  </wp:positionV>
                  <wp:extent cx="7772400" cy="209550"/>
                  <wp:effectExtent l="0" t="0" r="0" b="0"/>
                  <wp:wrapNone/>
                  <wp:docPr id="92783065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09550"/>
                          </a:xfrm>
                          <a:prstGeom prst="rect">
                            <a:avLst/>
                          </a:prstGeom>
                          <a:solidFill>
                            <a:srgbClr val="00579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548D03" id="Rectangle 1" o:spid="_x0000_s1026" alt="&quot;&quot;" style="position:absolute;margin-left:0;margin-top:26.7pt;width:612pt;height:1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" fillcolor="#00579b" stroked="f" strokeweight="1pt">
                  <w10:wrap anchorx="page"/>
                </v:rect>
              </w:pict>
            </mc:Fallback>
          </mc:AlternateContent>
        </w:r>
        <w:sdt>
          <w:sdtPr>
            <w:rPr>
              <w:rFonts w:ascii="Montserrat" w:hAnsi="Montserrat"/>
            </w:rPr>
            <w:id w:val="85895118"/>
            <w:docPartObj>
              <w:docPartGallery w:val="Page Numbers (Bottom of Page)"/>
              <w:docPartUnique/>
            </w:docPartObj>
          </w:sdtPr>
          <w:sdtEndPr>
            <w:rPr>
              <w:rFonts w:cs="Arial"/>
              <w:sz w:val="18"/>
              <w:szCs w:val="18"/>
            </w:rPr>
          </w:sdtEndPr>
          <w:sdtContent>
            <w:sdt>
              <w:sdtPr>
                <w:rPr>
                  <w:rFonts w:ascii="Montserrat" w:hAnsi="Montserrat"/>
                </w:rPr>
                <w:id w:val="-328518908"/>
                <w:docPartObj>
                  <w:docPartGallery w:val="Page Numbers (Top of Page)"/>
                  <w:docPartUnique/>
                </w:docPartObj>
              </w:sdtPr>
              <w:sdtEndPr>
                <w:rPr>
                  <w:rFonts w:cs="Arial"/>
                  <w:sz w:val="18"/>
                  <w:szCs w:val="18"/>
                </w:rPr>
              </w:sdtEndPr>
              <w:sdtContent>
                <w:r w:rsidR="005947C8" w:rsidRPr="004C4E35">
                  <w:rPr>
                    <w:rFonts w:ascii="Aptos" w:hAnsi="Aptos"/>
                    <w:sz w:val="24"/>
                    <w:szCs w:val="24"/>
                  </w:rPr>
                  <w:t>OregonBuys</w:t>
                </w:r>
                <w:r w:rsidR="00C60AAD" w:rsidRPr="004C4E35">
                  <w:rPr>
                    <w:rFonts w:ascii="Aptos" w:hAnsi="Aptos" w:cs="Arial"/>
                    <w:sz w:val="24"/>
                    <w:szCs w:val="24"/>
                  </w:rPr>
                  <w:t xml:space="preserve">-OrCPP | </w:t>
                </w:r>
                <w:r w:rsidR="00144BFA">
                  <w:rPr>
                    <w:rFonts w:ascii="Aptos" w:hAnsi="Aptos" w:cs="Arial"/>
                    <w:sz w:val="24"/>
                    <w:szCs w:val="24"/>
                  </w:rPr>
                  <w:t>5/</w:t>
                </w:r>
                <w:r w:rsidR="007F413B">
                  <w:rPr>
                    <w:rFonts w:ascii="Aptos" w:hAnsi="Aptos" w:cs="Arial"/>
                    <w:sz w:val="24"/>
                    <w:szCs w:val="24"/>
                  </w:rPr>
                  <w:t>1</w:t>
                </w:r>
                <w:r w:rsidR="00144BFA">
                  <w:rPr>
                    <w:rFonts w:ascii="Aptos" w:hAnsi="Aptos" w:cs="Arial"/>
                    <w:sz w:val="24"/>
                    <w:szCs w:val="24"/>
                  </w:rPr>
                  <w:t>8</w:t>
                </w:r>
                <w:r w:rsidR="00B069B5" w:rsidRPr="004C4E35">
                  <w:rPr>
                    <w:rFonts w:ascii="Aptos" w:hAnsi="Aptos" w:cs="Arial"/>
                    <w:sz w:val="24"/>
                    <w:szCs w:val="24"/>
                  </w:rPr>
                  <w:t xml:space="preserve">/2026                                                                                                                              </w:t>
                </w:r>
              </w:sdtContent>
            </w:sdt>
          </w:sdtContent>
        </w:sdt>
        <w:r w:rsidR="009D6A46" w:rsidRPr="004C4E35">
          <w:rPr>
            <w:rFonts w:ascii="Aptos" w:hAnsi="Aptos" w:cs="Arial"/>
            <w:sz w:val="24"/>
            <w:szCs w:val="24"/>
          </w:rPr>
          <w:t xml:space="preserve">Page </w:t>
        </w:r>
        <w:r w:rsidR="009D6A46" w:rsidRPr="004C4E35">
          <w:rPr>
            <w:rFonts w:ascii="Aptos" w:hAnsi="Aptos" w:cs="Arial"/>
            <w:bCs/>
            <w:sz w:val="24"/>
            <w:szCs w:val="24"/>
          </w:rPr>
          <w:fldChar w:fldCharType="begin"/>
        </w:r>
        <w:r w:rsidR="009D6A46" w:rsidRPr="004C4E35">
          <w:rPr>
            <w:rFonts w:ascii="Aptos" w:hAnsi="Aptos" w:cs="Arial"/>
            <w:bCs/>
            <w:sz w:val="24"/>
            <w:szCs w:val="24"/>
          </w:rPr>
          <w:instrText xml:space="preserve"> PAGE </w:instrText>
        </w:r>
        <w:r w:rsidR="009D6A46" w:rsidRPr="004C4E35">
          <w:rPr>
            <w:rFonts w:ascii="Aptos" w:hAnsi="Aptos" w:cs="Arial"/>
            <w:bCs/>
            <w:sz w:val="24"/>
            <w:szCs w:val="24"/>
          </w:rPr>
          <w:fldChar w:fldCharType="separate"/>
        </w:r>
        <w:r w:rsidR="009D6A46" w:rsidRPr="004C4E35">
          <w:rPr>
            <w:rFonts w:ascii="Aptos" w:hAnsi="Aptos" w:cs="Arial"/>
            <w:bCs/>
            <w:noProof/>
            <w:sz w:val="24"/>
            <w:szCs w:val="24"/>
          </w:rPr>
          <w:t>5</w:t>
        </w:r>
        <w:r w:rsidR="009D6A46" w:rsidRPr="004C4E35">
          <w:rPr>
            <w:rFonts w:ascii="Aptos" w:hAnsi="Aptos" w:cs="Arial"/>
            <w:bCs/>
            <w:sz w:val="24"/>
            <w:szCs w:val="24"/>
          </w:rPr>
          <w:fldChar w:fldCharType="end"/>
        </w:r>
        <w:r w:rsidR="009D6A46" w:rsidRPr="004C4E35">
          <w:rPr>
            <w:rFonts w:ascii="Aptos" w:hAnsi="Aptos" w:cs="Arial"/>
            <w:sz w:val="24"/>
            <w:szCs w:val="24"/>
          </w:rPr>
          <w:t xml:space="preserve"> of </w:t>
        </w:r>
        <w:r w:rsidR="009D6A46" w:rsidRPr="004C4E35">
          <w:rPr>
            <w:rFonts w:ascii="Aptos" w:hAnsi="Aptos" w:cs="Arial"/>
            <w:bCs/>
            <w:sz w:val="24"/>
            <w:szCs w:val="24"/>
          </w:rPr>
          <w:fldChar w:fldCharType="begin"/>
        </w:r>
        <w:r w:rsidR="009D6A46" w:rsidRPr="004C4E35">
          <w:rPr>
            <w:rFonts w:ascii="Aptos" w:hAnsi="Aptos" w:cs="Arial"/>
            <w:bCs/>
            <w:sz w:val="24"/>
            <w:szCs w:val="24"/>
          </w:rPr>
          <w:instrText xml:space="preserve"> NUMPAGES  </w:instrText>
        </w:r>
        <w:r w:rsidR="009D6A46" w:rsidRPr="004C4E35">
          <w:rPr>
            <w:rFonts w:ascii="Aptos" w:hAnsi="Aptos" w:cs="Arial"/>
            <w:bCs/>
            <w:sz w:val="24"/>
            <w:szCs w:val="24"/>
          </w:rPr>
          <w:fldChar w:fldCharType="separate"/>
        </w:r>
        <w:r w:rsidR="009D6A46" w:rsidRPr="004C4E35">
          <w:rPr>
            <w:rFonts w:ascii="Aptos" w:hAnsi="Aptos" w:cs="Arial"/>
            <w:bCs/>
            <w:noProof/>
            <w:sz w:val="24"/>
            <w:szCs w:val="24"/>
          </w:rPr>
          <w:t>15</w:t>
        </w:r>
        <w:r w:rsidR="009D6A46" w:rsidRPr="004C4E35">
          <w:rPr>
            <w:rFonts w:ascii="Aptos" w:hAnsi="Aptos" w:cs="Arial"/>
            <w:bCs/>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23CB2E2D" w:rsidR="009D6A46" w:rsidRPr="00183F9E" w:rsidRDefault="00CF4FEF" w:rsidP="00183F9E">
            <w:pPr>
              <w:pStyle w:val="Footer"/>
              <w:tabs>
                <w:tab w:val="clear" w:pos="4680"/>
                <w:tab w:val="clear" w:pos="9360"/>
                <w:tab w:val="right" w:pos="8550"/>
              </w:tabs>
              <w:rPr>
                <w:rFonts w:ascii="Arial" w:hAnsi="Arial" w:cs="Arial"/>
                <w:sz w:val="18"/>
                <w:szCs w:val="18"/>
              </w:rPr>
            </w:pPr>
            <w:r w:rsidRPr="004C4E35">
              <w:rPr>
                <w:rFonts w:ascii="Aptos" w:hAnsi="Aptos"/>
                <w:noProof/>
                <w:sz w:val="24"/>
                <w:szCs w:val="24"/>
              </w:rPr>
              <mc:AlternateContent>
                <mc:Choice Requires="wps">
                  <w:drawing>
                    <wp:anchor distT="0" distB="0" distL="114300" distR="114300" simplePos="0" relativeHeight="251656192" behindDoc="0" locked="0" layoutInCell="1" allowOverlap="1" wp14:anchorId="556F3ED1" wp14:editId="5CD1E15C">
                      <wp:simplePos x="0" y="0"/>
                      <wp:positionH relativeFrom="column">
                        <wp:posOffset>-451485</wp:posOffset>
                      </wp:positionH>
                      <wp:positionV relativeFrom="paragraph">
                        <wp:posOffset>248285</wp:posOffset>
                      </wp:positionV>
                      <wp:extent cx="7772400" cy="53340"/>
                      <wp:effectExtent l="0" t="0" r="0" b="3810"/>
                      <wp:wrapNone/>
                      <wp:docPr id="686499496"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3340"/>
                              </a:xfrm>
                              <a:prstGeom prst="rect">
                                <a:avLst/>
                              </a:prstGeom>
                              <a:solidFill>
                                <a:srgbClr val="FFB9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D0571" id="Rectangle 2" o:spid="_x0000_s1026" alt="&quot;&quot;" style="position:absolute;margin-left:-35.55pt;margin-top:19.55pt;width:612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" fillcolor="#ffb924" stroked="f" strokeweight="1pt"/>
                  </w:pict>
                </mc:Fallback>
              </mc:AlternateContent>
            </w:r>
            <w:r w:rsidR="001E5E9C" w:rsidRPr="004C4E35">
              <w:rPr>
                <w:rFonts w:ascii="Aptos" w:hAnsi="Aptos"/>
                <w:noProof/>
                <w:sz w:val="24"/>
                <w:szCs w:val="24"/>
              </w:rPr>
              <mc:AlternateContent>
                <mc:Choice Requires="wps">
                  <w:drawing>
                    <wp:anchor distT="0" distB="0" distL="114300" distR="114300" simplePos="0" relativeHeight="251655168" behindDoc="0" locked="0" layoutInCell="1" allowOverlap="1" wp14:anchorId="61631F47" wp14:editId="5CE51E8D">
                      <wp:simplePos x="0" y="0"/>
                      <wp:positionH relativeFrom="column">
                        <wp:posOffset>-450215</wp:posOffset>
                      </wp:positionH>
                      <wp:positionV relativeFrom="paragraph">
                        <wp:posOffset>304689</wp:posOffset>
                      </wp:positionV>
                      <wp:extent cx="7772400" cy="243840"/>
                      <wp:effectExtent l="0" t="0" r="0" b="3810"/>
                      <wp:wrapNone/>
                      <wp:docPr id="1512106254"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43840"/>
                              </a:xfrm>
                              <a:prstGeom prst="rect">
                                <a:avLst/>
                              </a:prstGeom>
                              <a:solidFill>
                                <a:srgbClr val="00579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2B07A0" id="Rectangle 1" o:spid="_x0000_s1026" alt="&quot;&quot;" style="position:absolute;margin-left:-35.45pt;margin-top:24pt;width:612pt;height:1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" fillcolor="#00579b" stroked="f" strokeweight="1pt"/>
                  </w:pict>
                </mc:Fallback>
              </mc:AlternateContent>
            </w:r>
            <w:r w:rsidR="009D6A46" w:rsidRPr="004C4E35">
              <w:rPr>
                <w:rFonts w:ascii="Aptos" w:hAnsi="Aptos" w:cs="Arial"/>
                <w:sz w:val="24"/>
                <w:szCs w:val="24"/>
              </w:rPr>
              <w:t>OregonBuys</w:t>
            </w:r>
            <w:r w:rsidR="002361E9" w:rsidRPr="004C4E35">
              <w:rPr>
                <w:rFonts w:ascii="Aptos" w:hAnsi="Aptos" w:cs="Arial"/>
                <w:sz w:val="24"/>
                <w:szCs w:val="24"/>
              </w:rPr>
              <w:t>-OrCPP</w:t>
            </w:r>
            <w:r w:rsidR="009D6A46" w:rsidRPr="004C4E35">
              <w:rPr>
                <w:rFonts w:ascii="Aptos" w:hAnsi="Aptos" w:cs="Arial"/>
                <w:sz w:val="24"/>
                <w:szCs w:val="24"/>
              </w:rPr>
              <w:t xml:space="preserve"> |</w:t>
            </w:r>
            <w:r w:rsidR="0043448D" w:rsidRPr="004C4E35">
              <w:rPr>
                <w:rFonts w:ascii="Aptos" w:hAnsi="Aptos" w:cs="Arial"/>
                <w:sz w:val="24"/>
                <w:szCs w:val="24"/>
              </w:rPr>
              <w:t xml:space="preserve"> </w:t>
            </w:r>
            <w:r w:rsidR="00144BFA">
              <w:rPr>
                <w:rFonts w:ascii="Aptos" w:hAnsi="Aptos" w:cs="Arial"/>
                <w:sz w:val="24"/>
                <w:szCs w:val="24"/>
              </w:rPr>
              <w:t>5/</w:t>
            </w:r>
            <w:r w:rsidR="002E40BB">
              <w:rPr>
                <w:rFonts w:ascii="Aptos" w:hAnsi="Aptos" w:cs="Arial"/>
                <w:sz w:val="24"/>
                <w:szCs w:val="24"/>
              </w:rPr>
              <w:t>18</w:t>
            </w:r>
            <w:r w:rsidR="00442251" w:rsidRPr="004C4E35">
              <w:rPr>
                <w:rFonts w:ascii="Aptos" w:hAnsi="Aptos" w:cs="Arial"/>
                <w:sz w:val="24"/>
                <w:szCs w:val="24"/>
              </w:rPr>
              <w:t>/</w:t>
            </w:r>
            <w:r w:rsidR="0043448D" w:rsidRPr="004C4E35">
              <w:rPr>
                <w:rFonts w:ascii="Aptos" w:hAnsi="Aptos" w:cs="Arial"/>
                <w:sz w:val="24"/>
                <w:szCs w:val="24"/>
              </w:rPr>
              <w:t>2026</w:t>
            </w:r>
            <w:r w:rsidR="009D6A46">
              <w:rPr>
                <w:rFonts w:ascii="Arial" w:hAnsi="Arial" w:cs="Arial"/>
                <w:sz w:val="18"/>
                <w:szCs w:val="18"/>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ACC40" w14:textId="77777777" w:rsidR="00822D05" w:rsidRDefault="00822D05" w:rsidP="00E70CEF">
      <w:pPr>
        <w:spacing w:after="0" w:line="240" w:lineRule="auto"/>
      </w:pPr>
      <w:r>
        <w:separator/>
      </w:r>
    </w:p>
  </w:footnote>
  <w:footnote w:type="continuationSeparator" w:id="0">
    <w:p w14:paraId="0FAB854F" w14:textId="77777777" w:rsidR="00822D05" w:rsidRDefault="00822D05" w:rsidP="00E7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8C35" w14:textId="77777777" w:rsidR="002E40BB" w:rsidRDefault="002E40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E50DF" w14:textId="73729A76" w:rsidR="009D6A46" w:rsidRDefault="00BC09DC" w:rsidP="00E70CEF">
    <w:pPr>
      <w:pStyle w:val="Header"/>
      <w:jc w:val="center"/>
    </w:pPr>
    <w:r w:rsidRPr="00E1262A">
      <w:rPr>
        <w:rFonts w:ascii="Montserrat" w:hAnsi="Montserrat"/>
        <w:noProof/>
      </w:rPr>
      <mc:AlternateContent>
        <mc:Choice Requires="wps">
          <w:drawing>
            <wp:anchor distT="0" distB="0" distL="114300" distR="114300" simplePos="0" relativeHeight="251611136" behindDoc="0" locked="0" layoutInCell="1" allowOverlap="1" wp14:anchorId="0695F979" wp14:editId="1FF22066">
              <wp:simplePos x="0" y="0"/>
              <wp:positionH relativeFrom="page">
                <wp:posOffset>0</wp:posOffset>
              </wp:positionH>
              <wp:positionV relativeFrom="paragraph">
                <wp:posOffset>-110706</wp:posOffset>
              </wp:positionV>
              <wp:extent cx="7772400" cy="66675"/>
              <wp:effectExtent l="0" t="0" r="0" b="9525"/>
              <wp:wrapNone/>
              <wp:docPr id="68862243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66675"/>
                      </a:xfrm>
                      <a:prstGeom prst="rect">
                        <a:avLst/>
                      </a:prstGeom>
                      <a:solidFill>
                        <a:srgbClr val="FFB9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F7FFA" id="Rectangle 2" o:spid="_x0000_s1026" alt="&quot;&quot;" style="position:absolute;margin-left:0;margin-top:-8.7pt;width:612pt;height:5.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" fillcolor="#ffb924" stroked="f" strokeweight="1pt">
              <w10:wrap anchorx="page"/>
            </v:rect>
          </w:pict>
        </mc:Fallback>
      </mc:AlternateContent>
    </w:r>
    <w:r w:rsidR="00F944E2" w:rsidRPr="00E1262A">
      <w:rPr>
        <w:rFonts w:ascii="Montserrat" w:hAnsi="Montserrat"/>
        <w:noProof/>
      </w:rPr>
      <mc:AlternateContent>
        <mc:Choice Requires="wps">
          <w:drawing>
            <wp:anchor distT="0" distB="0" distL="114300" distR="114300" simplePos="0" relativeHeight="251614208" behindDoc="0" locked="0" layoutInCell="1" allowOverlap="1" wp14:anchorId="6FEE2CB5" wp14:editId="65566E89">
              <wp:simplePos x="0" y="0"/>
              <wp:positionH relativeFrom="column">
                <wp:posOffset>-452120</wp:posOffset>
              </wp:positionH>
              <wp:positionV relativeFrom="paragraph">
                <wp:posOffset>-267119</wp:posOffset>
              </wp:positionV>
              <wp:extent cx="7772400" cy="156845"/>
              <wp:effectExtent l="0" t="0" r="0" b="0"/>
              <wp:wrapNone/>
              <wp:docPr id="1764282794"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56845"/>
                      </a:xfrm>
                      <a:prstGeom prst="rect">
                        <a:avLst/>
                      </a:prstGeom>
                      <a:solidFill>
                        <a:srgbClr val="00579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3B037C" id="Rectangle 1" o:spid="_x0000_s1026" alt="&quot;&quot;" style="position:absolute;margin-left:-35.6pt;margin-top:-21.05pt;width:612pt;height:12.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" fillcolor="#00579b"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75B4" w14:textId="7B706B03" w:rsidR="008972EE" w:rsidRPr="00026CB8" w:rsidRDefault="00734BC7" w:rsidP="008972EE">
    <w:pPr>
      <w:pStyle w:val="Header"/>
      <w:jc w:val="center"/>
    </w:pPr>
    <w:r>
      <w:rPr>
        <w:noProof/>
      </w:rPr>
      <mc:AlternateContent>
        <mc:Choice Requires="wps">
          <w:drawing>
            <wp:anchor distT="0" distB="0" distL="114300" distR="114300" simplePos="0" relativeHeight="251653120" behindDoc="0" locked="0" layoutInCell="1" allowOverlap="1" wp14:anchorId="080C0DCB" wp14:editId="49B8207A">
              <wp:simplePos x="0" y="0"/>
              <wp:positionH relativeFrom="column">
                <wp:posOffset>-459740</wp:posOffset>
              </wp:positionH>
              <wp:positionV relativeFrom="paragraph">
                <wp:posOffset>-25400</wp:posOffset>
              </wp:positionV>
              <wp:extent cx="7772400" cy="53340"/>
              <wp:effectExtent l="0" t="0" r="0" b="3810"/>
              <wp:wrapNone/>
              <wp:docPr id="104360656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334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83E39" id="Rectangle 4" o:spid="_x0000_s1026" alt="&quot;&quot;" style="position:absolute;margin-left:-36.2pt;margin-top:-2pt;width:612pt;height: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" fillcolor="#ffc000" stroked="f" strokeweight="1pt"/>
          </w:pict>
        </mc:Fallback>
      </mc:AlternateContent>
    </w:r>
    <w:r w:rsidR="0090423A">
      <w:rPr>
        <w:noProof/>
      </w:rPr>
      <w:drawing>
        <wp:anchor distT="0" distB="0" distL="114300" distR="114300" simplePos="0" relativeHeight="251654144" behindDoc="0" locked="0" layoutInCell="1" allowOverlap="1" wp14:anchorId="114244D5" wp14:editId="22C65524">
          <wp:simplePos x="0" y="0"/>
          <wp:positionH relativeFrom="column">
            <wp:posOffset>2606675</wp:posOffset>
          </wp:positionH>
          <wp:positionV relativeFrom="paragraph">
            <wp:posOffset>126204</wp:posOffset>
          </wp:positionV>
          <wp:extent cx="1645920" cy="737235"/>
          <wp:effectExtent l="0" t="0" r="0" b="0"/>
          <wp:wrapThrough wrapText="bothSides">
            <wp:wrapPolygon edited="0">
              <wp:start x="16500" y="0"/>
              <wp:lineTo x="0" y="8372"/>
              <wp:lineTo x="0" y="12279"/>
              <wp:lineTo x="1500" y="18977"/>
              <wp:lineTo x="2000" y="20093"/>
              <wp:lineTo x="18750" y="20093"/>
              <wp:lineTo x="19250" y="18977"/>
              <wp:lineTo x="20750" y="12279"/>
              <wp:lineTo x="20750" y="10047"/>
              <wp:lineTo x="18000" y="0"/>
              <wp:lineTo x="16500" y="0"/>
            </wp:wrapPolygon>
          </wp:wrapThrough>
          <wp:docPr id="711465992" name="Picture 3" descr="Logo:  OregonBuys eProcurement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65992" name="Picture 3" descr="Logo:  OregonBuys eProcurement System "/>
                  <pic:cNvPicPr/>
                </pic:nvPicPr>
                <pic:blipFill>
                  <a:blip r:embed="rId1">
                    <a:extLst>
                      <a:ext uri="{28A0092B-C50C-407E-A947-70E740481C1C}">
                        <a14:useLocalDpi xmlns:a14="http://schemas.microsoft.com/office/drawing/2010/main" val="0"/>
                      </a:ext>
                    </a:extLst>
                  </a:blip>
                  <a:stretch>
                    <a:fillRect/>
                  </a:stretch>
                </pic:blipFill>
                <pic:spPr>
                  <a:xfrm>
                    <a:off x="0" y="0"/>
                    <a:ext cx="1645920" cy="737235"/>
                  </a:xfrm>
                  <a:prstGeom prst="rect">
                    <a:avLst/>
                  </a:prstGeom>
                </pic:spPr>
              </pic:pic>
            </a:graphicData>
          </a:graphic>
        </wp:anchor>
      </w:drawing>
    </w:r>
    <w:r w:rsidR="001D0640">
      <w:rPr>
        <w:noProof/>
      </w:rPr>
      <mc:AlternateContent>
        <mc:Choice Requires="wps">
          <w:drawing>
            <wp:anchor distT="0" distB="0" distL="114300" distR="114300" simplePos="0" relativeHeight="251659264" behindDoc="0" locked="0" layoutInCell="1" allowOverlap="1" wp14:anchorId="482FADFC" wp14:editId="77B8E80D">
              <wp:simplePos x="0" y="0"/>
              <wp:positionH relativeFrom="column">
                <wp:posOffset>-457200</wp:posOffset>
              </wp:positionH>
              <wp:positionV relativeFrom="paragraph">
                <wp:posOffset>-267970</wp:posOffset>
              </wp:positionV>
              <wp:extent cx="7772400" cy="243840"/>
              <wp:effectExtent l="0" t="0" r="0" b="3810"/>
              <wp:wrapNone/>
              <wp:docPr id="57124108"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243840"/>
                      </a:xfrm>
                      <a:prstGeom prst="rect">
                        <a:avLst/>
                      </a:prstGeom>
                      <a:solidFill>
                        <a:srgbClr val="0057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59140E" id="Rectangle 3" o:spid="_x0000_s1026" alt="&quot;&quot;" style="position:absolute;margin-left:-36pt;margin-top:-21.1pt;width:612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" fillcolor="#005798" stroked="f" strokeweight="1pt"/>
          </w:pict>
        </mc:Fallback>
      </mc:AlternateContent>
    </w:r>
  </w:p>
  <w:p w14:paraId="5813BB7A" w14:textId="6E28610A" w:rsidR="00E6722A" w:rsidRPr="00026CB8" w:rsidRDefault="00E6722A" w:rsidP="00E6722A">
    <w:pPr>
      <w:pStyle w:val="Header"/>
      <w:jc w:val="center"/>
    </w:pPr>
  </w:p>
  <w:p w14:paraId="3B14CB13" w14:textId="4C1EE3BE" w:rsidR="009D6A46" w:rsidRDefault="009D6A46" w:rsidP="00D854F9">
    <w:pPr>
      <w:pStyle w:val="Header"/>
      <w:ind w:left="-18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AF8"/>
    <w:multiLevelType w:val="hybridMultilevel"/>
    <w:tmpl w:val="6A4EADA4"/>
    <w:lvl w:ilvl="0" w:tplc="04090001">
      <w:start w:val="1"/>
      <w:numFmt w:val="bullet"/>
      <w:lvlText w:val=""/>
      <w:lvlJc w:val="left"/>
      <w:pPr>
        <w:tabs>
          <w:tab w:val="num" w:pos="720"/>
        </w:tabs>
        <w:ind w:left="720" w:hanging="360"/>
      </w:pPr>
      <w:rPr>
        <w:rFonts w:ascii="Symbol" w:hAnsi="Symbol" w:hint="default"/>
      </w:rPr>
    </w:lvl>
    <w:lvl w:ilvl="1" w:tplc="6270EAAE">
      <w:start w:val="1"/>
      <w:numFmt w:val="bullet"/>
      <w:lvlText w:val=""/>
      <w:lvlJc w:val="left"/>
      <w:pPr>
        <w:tabs>
          <w:tab w:val="num" w:pos="1440"/>
        </w:tabs>
        <w:ind w:left="1440" w:hanging="360"/>
      </w:pPr>
      <w:rPr>
        <w:rFonts w:ascii="Symbol" w:hAnsi="Symbol" w:hint="default"/>
      </w:rPr>
    </w:lvl>
    <w:lvl w:ilvl="2" w:tplc="D272F0CE">
      <w:start w:val="1"/>
      <w:numFmt w:val="bullet"/>
      <w:lvlText w:val=""/>
      <w:lvlJc w:val="left"/>
      <w:pPr>
        <w:tabs>
          <w:tab w:val="num" w:pos="2160"/>
        </w:tabs>
        <w:ind w:left="2160" w:hanging="360"/>
      </w:pPr>
      <w:rPr>
        <w:rFonts w:ascii="Symbol" w:hAnsi="Symbol" w:hint="default"/>
      </w:rPr>
    </w:lvl>
    <w:lvl w:ilvl="3" w:tplc="9CAE5F76">
      <w:start w:val="1"/>
      <w:numFmt w:val="bullet"/>
      <w:lvlText w:val=""/>
      <w:lvlJc w:val="left"/>
      <w:pPr>
        <w:tabs>
          <w:tab w:val="num" w:pos="2880"/>
        </w:tabs>
        <w:ind w:left="2880" w:hanging="360"/>
      </w:pPr>
      <w:rPr>
        <w:rFonts w:ascii="Symbol" w:hAnsi="Symbol" w:hint="default"/>
      </w:rPr>
    </w:lvl>
    <w:lvl w:ilvl="4" w:tplc="C3CE34B4">
      <w:start w:val="1"/>
      <w:numFmt w:val="bullet"/>
      <w:lvlText w:val=""/>
      <w:lvlJc w:val="left"/>
      <w:pPr>
        <w:tabs>
          <w:tab w:val="num" w:pos="3600"/>
        </w:tabs>
        <w:ind w:left="3600" w:hanging="360"/>
      </w:pPr>
      <w:rPr>
        <w:rFonts w:ascii="Symbol" w:hAnsi="Symbol" w:hint="default"/>
      </w:rPr>
    </w:lvl>
    <w:lvl w:ilvl="5" w:tplc="6232A82C" w:tentative="1">
      <w:start w:val="1"/>
      <w:numFmt w:val="bullet"/>
      <w:lvlText w:val=""/>
      <w:lvlJc w:val="left"/>
      <w:pPr>
        <w:tabs>
          <w:tab w:val="num" w:pos="4320"/>
        </w:tabs>
        <w:ind w:left="4320" w:hanging="360"/>
      </w:pPr>
      <w:rPr>
        <w:rFonts w:ascii="Symbol" w:hAnsi="Symbol" w:hint="default"/>
      </w:rPr>
    </w:lvl>
    <w:lvl w:ilvl="6" w:tplc="12941410" w:tentative="1">
      <w:start w:val="1"/>
      <w:numFmt w:val="bullet"/>
      <w:lvlText w:val=""/>
      <w:lvlJc w:val="left"/>
      <w:pPr>
        <w:tabs>
          <w:tab w:val="num" w:pos="5040"/>
        </w:tabs>
        <w:ind w:left="5040" w:hanging="360"/>
      </w:pPr>
      <w:rPr>
        <w:rFonts w:ascii="Symbol" w:hAnsi="Symbol" w:hint="default"/>
      </w:rPr>
    </w:lvl>
    <w:lvl w:ilvl="7" w:tplc="2C6441B6" w:tentative="1">
      <w:start w:val="1"/>
      <w:numFmt w:val="bullet"/>
      <w:lvlText w:val=""/>
      <w:lvlJc w:val="left"/>
      <w:pPr>
        <w:tabs>
          <w:tab w:val="num" w:pos="5760"/>
        </w:tabs>
        <w:ind w:left="5760" w:hanging="360"/>
      </w:pPr>
      <w:rPr>
        <w:rFonts w:ascii="Symbol" w:hAnsi="Symbol" w:hint="default"/>
      </w:rPr>
    </w:lvl>
    <w:lvl w:ilvl="8" w:tplc="5582DF0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415A88"/>
    <w:multiLevelType w:val="hybridMultilevel"/>
    <w:tmpl w:val="B896F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1751B"/>
    <w:multiLevelType w:val="multilevel"/>
    <w:tmpl w:val="3BF818FC"/>
    <w:lvl w:ilvl="0">
      <w:start w:val="12"/>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2"/>
      <w:numFmt w:val="lowerLetter"/>
      <w:lvlText w:val="%3."/>
      <w:lvlJc w:val="left"/>
      <w:pPr>
        <w:ind w:left="1080" w:hanging="360"/>
      </w:pPr>
      <w:rPr>
        <w:rFonts w:hint="default"/>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4"/>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3" w15:restartNumberingAfterBreak="0">
    <w:nsid w:val="050A7917"/>
    <w:multiLevelType w:val="hybridMultilevel"/>
    <w:tmpl w:val="E51A96E6"/>
    <w:lvl w:ilvl="0" w:tplc="6F5218EE">
      <w:start w:val="2"/>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93138"/>
    <w:multiLevelType w:val="hybridMultilevel"/>
    <w:tmpl w:val="13F60A4A"/>
    <w:lvl w:ilvl="0" w:tplc="2C8E877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57283"/>
    <w:multiLevelType w:val="hybridMultilevel"/>
    <w:tmpl w:val="03E6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C2256"/>
    <w:multiLevelType w:val="multilevel"/>
    <w:tmpl w:val="C9CC0C7A"/>
    <w:lvl w:ilvl="0">
      <w:start w:val="5"/>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3"/>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7" w15:restartNumberingAfterBreak="0">
    <w:nsid w:val="0E7304D8"/>
    <w:multiLevelType w:val="hybridMultilevel"/>
    <w:tmpl w:val="4B6492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EC4F3D"/>
    <w:multiLevelType w:val="hybridMultilevel"/>
    <w:tmpl w:val="A7561940"/>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6B1F0F"/>
    <w:multiLevelType w:val="hybridMultilevel"/>
    <w:tmpl w:val="50F2DED4"/>
    <w:lvl w:ilvl="0" w:tplc="9FCA97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82DDB"/>
    <w:multiLevelType w:val="multilevel"/>
    <w:tmpl w:val="35D24BB8"/>
    <w:lvl w:ilvl="0">
      <w:start w:val="1"/>
      <w:numFmt w:val="decimal"/>
      <w:lvlText w:val="%1."/>
      <w:lvlJc w:val="left"/>
      <w:pPr>
        <w:ind w:left="360" w:hanging="360"/>
      </w:pPr>
      <w:rPr>
        <w:rFonts w:hint="default"/>
        <w:sz w:val="20"/>
      </w:rPr>
    </w:lvl>
    <w:lvl w:ilvl="1">
      <w:start w:val="1"/>
      <w:numFmt w:val="lowerLetter"/>
      <w:lvlText w:val="%2)"/>
      <w:lvlJc w:val="left"/>
      <w:pPr>
        <w:ind w:left="63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11" w15:restartNumberingAfterBreak="0">
    <w:nsid w:val="1AC52DA5"/>
    <w:multiLevelType w:val="hybridMultilevel"/>
    <w:tmpl w:val="4E5481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73696"/>
    <w:multiLevelType w:val="multilevel"/>
    <w:tmpl w:val="0BF4DBFC"/>
    <w:lvl w:ilvl="0">
      <w:start w:val="2"/>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13" w15:restartNumberingAfterBreak="0">
    <w:nsid w:val="1BEF5A44"/>
    <w:multiLevelType w:val="hybridMultilevel"/>
    <w:tmpl w:val="4F74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C0E1B"/>
    <w:multiLevelType w:val="hybridMultilevel"/>
    <w:tmpl w:val="F09C1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C3534B"/>
    <w:multiLevelType w:val="hybridMultilevel"/>
    <w:tmpl w:val="AE72F06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4090019">
      <w:start w:val="1"/>
      <w:numFmt w:val="lowerLetter"/>
      <w:lvlText w:val="%3."/>
      <w:lvlJc w:val="left"/>
      <w:pPr>
        <w:ind w:left="270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7180639"/>
    <w:multiLevelType w:val="hybridMultilevel"/>
    <w:tmpl w:val="7C5AECEE"/>
    <w:lvl w:ilvl="0" w:tplc="FFFFFFFF">
      <w:start w:val="1"/>
      <w:numFmt w:val="decimal"/>
      <w:lvlText w:val="%1."/>
      <w:lvlJc w:val="left"/>
      <w:pPr>
        <w:ind w:left="720" w:hanging="360"/>
      </w:pPr>
      <w:rPr>
        <w:rFonts w:hint="default"/>
      </w:rPr>
    </w:lvl>
    <w:lvl w:ilvl="1" w:tplc="FFFFFFFF">
      <w:start w:val="1"/>
      <w:numFmt w:val="decimal"/>
      <w:lvlText w:val="%2."/>
      <w:lvlJc w:val="left"/>
      <w:pPr>
        <w:ind w:left="72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1A4C97"/>
    <w:multiLevelType w:val="hybridMultilevel"/>
    <w:tmpl w:val="E7DEC34C"/>
    <w:lvl w:ilvl="0" w:tplc="328459CA">
      <w:start w:val="5"/>
      <w:numFmt w:val="decimal"/>
      <w:lvlText w:val="%1."/>
      <w:lvlJc w:val="lef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1080" w:hanging="180"/>
      </w:pPr>
    </w:lvl>
    <w:lvl w:ilvl="3" w:tplc="0409000F">
      <w:start w:val="1"/>
      <w:numFmt w:val="decimal"/>
      <w:lvlText w:val="%4."/>
      <w:lvlJc w:val="left"/>
      <w:pPr>
        <w:ind w:left="-360" w:hanging="360"/>
      </w:pPr>
    </w:lvl>
    <w:lvl w:ilvl="4" w:tplc="04090019">
      <w:start w:val="1"/>
      <w:numFmt w:val="lowerLetter"/>
      <w:lvlText w:val="%5."/>
      <w:lvlJc w:val="left"/>
      <w:pPr>
        <w:ind w:left="360" w:hanging="360"/>
      </w:pPr>
    </w:lvl>
    <w:lvl w:ilvl="5" w:tplc="0409001B">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18" w15:restartNumberingAfterBreak="0">
    <w:nsid w:val="2CE04090"/>
    <w:multiLevelType w:val="hybridMultilevel"/>
    <w:tmpl w:val="18D87356"/>
    <w:lvl w:ilvl="0" w:tplc="2C8E877A">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9614F"/>
    <w:multiLevelType w:val="hybridMultilevel"/>
    <w:tmpl w:val="F7A8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96390"/>
    <w:multiLevelType w:val="hybridMultilevel"/>
    <w:tmpl w:val="53AAF1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6272950"/>
    <w:multiLevelType w:val="hybridMultilevel"/>
    <w:tmpl w:val="148A2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F358E1"/>
    <w:multiLevelType w:val="hybridMultilevel"/>
    <w:tmpl w:val="12B280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7A73D87"/>
    <w:multiLevelType w:val="hybridMultilevel"/>
    <w:tmpl w:val="5B58A412"/>
    <w:lvl w:ilvl="0" w:tplc="5E14B12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DE1EAE04">
      <w:start w:val="1"/>
      <w:numFmt w:val="lowerRoman"/>
      <w:lvlText w:val="%3."/>
      <w:lvlJc w:val="right"/>
      <w:pPr>
        <w:ind w:left="2520" w:hanging="180"/>
      </w:pPr>
      <w:rPr>
        <w:i w:val="0"/>
        <w:iCs/>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4D643F"/>
    <w:multiLevelType w:val="hybridMultilevel"/>
    <w:tmpl w:val="318E9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AC647B"/>
    <w:multiLevelType w:val="multilevel"/>
    <w:tmpl w:val="7C2AEB1A"/>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26" w15:restartNumberingAfterBreak="0">
    <w:nsid w:val="3CD57BAD"/>
    <w:multiLevelType w:val="hybridMultilevel"/>
    <w:tmpl w:val="703881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B13A67"/>
    <w:multiLevelType w:val="multilevel"/>
    <w:tmpl w:val="59F0A1E0"/>
    <w:lvl w:ilvl="0">
      <w:start w:val="1"/>
      <w:numFmt w:val="decimal"/>
      <w:lvlText w:val="%1."/>
      <w:lvlJc w:val="left"/>
      <w:pPr>
        <w:ind w:left="360" w:hanging="360"/>
      </w:pPr>
      <w:rPr>
        <w:rFonts w:ascii="Roboto" w:eastAsiaTheme="minorHAnsi" w:hAnsi="Roboto" w:cs="Arial" w:hint="default"/>
        <w:sz w:val="20"/>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28" w15:restartNumberingAfterBreak="0">
    <w:nsid w:val="45156811"/>
    <w:multiLevelType w:val="hybridMultilevel"/>
    <w:tmpl w:val="B2061B22"/>
    <w:lvl w:ilvl="0" w:tplc="15F815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51396"/>
    <w:multiLevelType w:val="hybridMultilevel"/>
    <w:tmpl w:val="AA728A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C6D4339"/>
    <w:multiLevelType w:val="hybridMultilevel"/>
    <w:tmpl w:val="DC68184E"/>
    <w:lvl w:ilvl="0" w:tplc="4F340E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C866A3B"/>
    <w:multiLevelType w:val="hybridMultilevel"/>
    <w:tmpl w:val="AA2003A8"/>
    <w:lvl w:ilvl="0" w:tplc="6F5218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3667E6"/>
    <w:multiLevelType w:val="multilevel"/>
    <w:tmpl w:val="0BF4DBFC"/>
    <w:lvl w:ilvl="0">
      <w:start w:val="2"/>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33" w15:restartNumberingAfterBreak="0">
    <w:nsid w:val="4F1E6D42"/>
    <w:multiLevelType w:val="multilevel"/>
    <w:tmpl w:val="0A34DEF6"/>
    <w:lvl w:ilvl="0">
      <w:start w:val="12"/>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2"/>
      <w:numFmt w:val="lowerLetter"/>
      <w:lvlText w:val="%3."/>
      <w:lvlJc w:val="left"/>
      <w:pPr>
        <w:ind w:left="1080" w:hanging="360"/>
      </w:pPr>
      <w:rPr>
        <w:rFonts w:hint="default"/>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34" w15:restartNumberingAfterBreak="0">
    <w:nsid w:val="536F0F8C"/>
    <w:multiLevelType w:val="hybridMultilevel"/>
    <w:tmpl w:val="57CEE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B39754B"/>
    <w:multiLevelType w:val="hybridMultilevel"/>
    <w:tmpl w:val="8648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6E5841"/>
    <w:multiLevelType w:val="hybridMultilevel"/>
    <w:tmpl w:val="BC129930"/>
    <w:lvl w:ilvl="0" w:tplc="2AECF9C4">
      <w:start w:val="1"/>
      <w:numFmt w:val="decimal"/>
      <w:lvlText w:val="%1."/>
      <w:lvlJc w:val="left"/>
      <w:pPr>
        <w:ind w:left="720" w:hanging="360"/>
      </w:pPr>
      <w:rPr>
        <w:rFonts w:ascii="Roboto" w:eastAsiaTheme="minorHAnsi" w:hAnsi="Roboto"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CD4FD3"/>
    <w:multiLevelType w:val="hybridMultilevel"/>
    <w:tmpl w:val="3DFC368C"/>
    <w:lvl w:ilvl="0" w:tplc="FFFFFFFF">
      <w:start w:val="1"/>
      <w:numFmt w:val="decimal"/>
      <w:lvlText w:val="%1."/>
      <w:lvlJc w:val="left"/>
      <w:pPr>
        <w:ind w:left="1800" w:hanging="360"/>
      </w:pPr>
      <w:rPr>
        <w:rFonts w:hint="default"/>
        <w:i w:val="0"/>
      </w:rPr>
    </w:lvl>
    <w:lvl w:ilvl="1" w:tplc="0409001B">
      <w:start w:val="1"/>
      <w:numFmt w:val="lowerRoman"/>
      <w:lvlText w:val="%2."/>
      <w:lvlJc w:val="right"/>
      <w:pPr>
        <w:ind w:left="270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5E565662"/>
    <w:multiLevelType w:val="hybridMultilevel"/>
    <w:tmpl w:val="90DCE2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936E9B"/>
    <w:multiLevelType w:val="hybridMultilevel"/>
    <w:tmpl w:val="A99AE1F2"/>
    <w:lvl w:ilvl="0" w:tplc="A742068C">
      <w:start w:val="1"/>
      <w:numFmt w:val="decimal"/>
      <w:lvlText w:val="%1."/>
      <w:lvlJc w:val="left"/>
      <w:pPr>
        <w:ind w:left="2160" w:hanging="360"/>
      </w:pPr>
      <w:rPr>
        <w:rFonts w:ascii="Roboto" w:hAnsi="Roboto" w:cs="Arial" w:hint="default"/>
        <w:b w:val="0"/>
        <w:bCs w:val="0"/>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EE0035D"/>
    <w:multiLevelType w:val="hybridMultilevel"/>
    <w:tmpl w:val="2C2CE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003110"/>
    <w:multiLevelType w:val="hybridMultilevel"/>
    <w:tmpl w:val="C19CF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0562A8"/>
    <w:multiLevelType w:val="hybridMultilevel"/>
    <w:tmpl w:val="B9FA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FD4BE2"/>
    <w:multiLevelType w:val="hybridMultilevel"/>
    <w:tmpl w:val="D0783508"/>
    <w:lvl w:ilvl="0" w:tplc="0409001B">
      <w:start w:val="1"/>
      <w:numFmt w:val="lowerRoman"/>
      <w:lvlText w:val="%1."/>
      <w:lvlJc w:val="right"/>
      <w:pPr>
        <w:ind w:left="2700" w:hanging="360"/>
      </w:p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4" w15:restartNumberingAfterBreak="0">
    <w:nsid w:val="655822FD"/>
    <w:multiLevelType w:val="hybridMultilevel"/>
    <w:tmpl w:val="FBA81426"/>
    <w:lvl w:ilvl="0" w:tplc="04090001">
      <w:start w:val="1"/>
      <w:numFmt w:val="bullet"/>
      <w:lvlText w:val=""/>
      <w:lvlJc w:val="left"/>
      <w:pPr>
        <w:tabs>
          <w:tab w:val="num" w:pos="720"/>
        </w:tabs>
        <w:ind w:left="720" w:hanging="360"/>
      </w:pPr>
      <w:rPr>
        <w:rFonts w:ascii="Symbol" w:hAnsi="Symbol" w:hint="default"/>
      </w:rPr>
    </w:lvl>
    <w:lvl w:ilvl="1" w:tplc="711A56AA" w:tentative="1">
      <w:start w:val="1"/>
      <w:numFmt w:val="bullet"/>
      <w:lvlText w:val=""/>
      <w:lvlJc w:val="left"/>
      <w:pPr>
        <w:tabs>
          <w:tab w:val="num" w:pos="1440"/>
        </w:tabs>
        <w:ind w:left="1440" w:hanging="360"/>
      </w:pPr>
      <w:rPr>
        <w:rFonts w:ascii="Symbol" w:hAnsi="Symbol" w:hint="default"/>
      </w:rPr>
    </w:lvl>
    <w:lvl w:ilvl="2" w:tplc="30E89E7C" w:tentative="1">
      <w:start w:val="1"/>
      <w:numFmt w:val="bullet"/>
      <w:lvlText w:val=""/>
      <w:lvlJc w:val="left"/>
      <w:pPr>
        <w:tabs>
          <w:tab w:val="num" w:pos="2160"/>
        </w:tabs>
        <w:ind w:left="2160" w:hanging="360"/>
      </w:pPr>
      <w:rPr>
        <w:rFonts w:ascii="Symbol" w:hAnsi="Symbol" w:hint="default"/>
      </w:rPr>
    </w:lvl>
    <w:lvl w:ilvl="3" w:tplc="8D2074B8" w:tentative="1">
      <w:start w:val="1"/>
      <w:numFmt w:val="bullet"/>
      <w:lvlText w:val=""/>
      <w:lvlJc w:val="left"/>
      <w:pPr>
        <w:tabs>
          <w:tab w:val="num" w:pos="2880"/>
        </w:tabs>
        <w:ind w:left="2880" w:hanging="360"/>
      </w:pPr>
      <w:rPr>
        <w:rFonts w:ascii="Symbol" w:hAnsi="Symbol" w:hint="default"/>
      </w:rPr>
    </w:lvl>
    <w:lvl w:ilvl="4" w:tplc="46582D54" w:tentative="1">
      <w:start w:val="1"/>
      <w:numFmt w:val="bullet"/>
      <w:lvlText w:val=""/>
      <w:lvlJc w:val="left"/>
      <w:pPr>
        <w:tabs>
          <w:tab w:val="num" w:pos="3600"/>
        </w:tabs>
        <w:ind w:left="3600" w:hanging="360"/>
      </w:pPr>
      <w:rPr>
        <w:rFonts w:ascii="Symbol" w:hAnsi="Symbol" w:hint="default"/>
      </w:rPr>
    </w:lvl>
    <w:lvl w:ilvl="5" w:tplc="62420A8C" w:tentative="1">
      <w:start w:val="1"/>
      <w:numFmt w:val="bullet"/>
      <w:lvlText w:val=""/>
      <w:lvlJc w:val="left"/>
      <w:pPr>
        <w:tabs>
          <w:tab w:val="num" w:pos="4320"/>
        </w:tabs>
        <w:ind w:left="4320" w:hanging="360"/>
      </w:pPr>
      <w:rPr>
        <w:rFonts w:ascii="Symbol" w:hAnsi="Symbol" w:hint="default"/>
      </w:rPr>
    </w:lvl>
    <w:lvl w:ilvl="6" w:tplc="1F10155C" w:tentative="1">
      <w:start w:val="1"/>
      <w:numFmt w:val="bullet"/>
      <w:lvlText w:val=""/>
      <w:lvlJc w:val="left"/>
      <w:pPr>
        <w:tabs>
          <w:tab w:val="num" w:pos="5040"/>
        </w:tabs>
        <w:ind w:left="5040" w:hanging="360"/>
      </w:pPr>
      <w:rPr>
        <w:rFonts w:ascii="Symbol" w:hAnsi="Symbol" w:hint="default"/>
      </w:rPr>
    </w:lvl>
    <w:lvl w:ilvl="7" w:tplc="D792BB50" w:tentative="1">
      <w:start w:val="1"/>
      <w:numFmt w:val="bullet"/>
      <w:lvlText w:val=""/>
      <w:lvlJc w:val="left"/>
      <w:pPr>
        <w:tabs>
          <w:tab w:val="num" w:pos="5760"/>
        </w:tabs>
        <w:ind w:left="5760" w:hanging="360"/>
      </w:pPr>
      <w:rPr>
        <w:rFonts w:ascii="Symbol" w:hAnsi="Symbol" w:hint="default"/>
      </w:rPr>
    </w:lvl>
    <w:lvl w:ilvl="8" w:tplc="7B76F050"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657A569D"/>
    <w:multiLevelType w:val="hybridMultilevel"/>
    <w:tmpl w:val="2F1839A4"/>
    <w:lvl w:ilvl="0" w:tplc="11B6F8D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5D3D5A"/>
    <w:multiLevelType w:val="hybridMultilevel"/>
    <w:tmpl w:val="DE502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6D702C6"/>
    <w:multiLevelType w:val="hybridMultilevel"/>
    <w:tmpl w:val="6014684A"/>
    <w:lvl w:ilvl="0" w:tplc="FFFFFFFF">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6D963FF"/>
    <w:multiLevelType w:val="hybridMultilevel"/>
    <w:tmpl w:val="E6E8D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38178B"/>
    <w:multiLevelType w:val="hybridMultilevel"/>
    <w:tmpl w:val="05B8BF24"/>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E0E6FEE"/>
    <w:multiLevelType w:val="hybridMultilevel"/>
    <w:tmpl w:val="8470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917D1F"/>
    <w:multiLevelType w:val="hybridMultilevel"/>
    <w:tmpl w:val="CB2025C0"/>
    <w:lvl w:ilvl="0" w:tplc="C0609D22">
      <w:start w:val="1"/>
      <w:numFmt w:val="bullet"/>
      <w:lvlText w:val=""/>
      <w:lvlJc w:val="left"/>
      <w:pPr>
        <w:ind w:left="1440" w:hanging="360"/>
      </w:pPr>
      <w:rPr>
        <w:rFonts w:ascii="Symbol" w:hAnsi="Symbol"/>
      </w:rPr>
    </w:lvl>
    <w:lvl w:ilvl="1" w:tplc="AAF86750">
      <w:start w:val="1"/>
      <w:numFmt w:val="bullet"/>
      <w:lvlText w:val=""/>
      <w:lvlJc w:val="left"/>
      <w:pPr>
        <w:ind w:left="1440" w:hanging="360"/>
      </w:pPr>
      <w:rPr>
        <w:rFonts w:ascii="Symbol" w:hAnsi="Symbol"/>
      </w:rPr>
    </w:lvl>
    <w:lvl w:ilvl="2" w:tplc="C7D25CC0">
      <w:start w:val="1"/>
      <w:numFmt w:val="bullet"/>
      <w:lvlText w:val=""/>
      <w:lvlJc w:val="left"/>
      <w:pPr>
        <w:ind w:left="1440" w:hanging="360"/>
      </w:pPr>
      <w:rPr>
        <w:rFonts w:ascii="Symbol" w:hAnsi="Symbol"/>
      </w:rPr>
    </w:lvl>
    <w:lvl w:ilvl="3" w:tplc="8DE03DC6">
      <w:start w:val="1"/>
      <w:numFmt w:val="bullet"/>
      <w:lvlText w:val=""/>
      <w:lvlJc w:val="left"/>
      <w:pPr>
        <w:ind w:left="1440" w:hanging="360"/>
      </w:pPr>
      <w:rPr>
        <w:rFonts w:ascii="Symbol" w:hAnsi="Symbol"/>
      </w:rPr>
    </w:lvl>
    <w:lvl w:ilvl="4" w:tplc="3FF27136">
      <w:start w:val="1"/>
      <w:numFmt w:val="bullet"/>
      <w:lvlText w:val=""/>
      <w:lvlJc w:val="left"/>
      <w:pPr>
        <w:ind w:left="1440" w:hanging="360"/>
      </w:pPr>
      <w:rPr>
        <w:rFonts w:ascii="Symbol" w:hAnsi="Symbol"/>
      </w:rPr>
    </w:lvl>
    <w:lvl w:ilvl="5" w:tplc="8A1238A6">
      <w:start w:val="1"/>
      <w:numFmt w:val="bullet"/>
      <w:lvlText w:val=""/>
      <w:lvlJc w:val="left"/>
      <w:pPr>
        <w:ind w:left="1440" w:hanging="360"/>
      </w:pPr>
      <w:rPr>
        <w:rFonts w:ascii="Symbol" w:hAnsi="Symbol"/>
      </w:rPr>
    </w:lvl>
    <w:lvl w:ilvl="6" w:tplc="A3BC0E86">
      <w:start w:val="1"/>
      <w:numFmt w:val="bullet"/>
      <w:lvlText w:val=""/>
      <w:lvlJc w:val="left"/>
      <w:pPr>
        <w:ind w:left="1440" w:hanging="360"/>
      </w:pPr>
      <w:rPr>
        <w:rFonts w:ascii="Symbol" w:hAnsi="Symbol"/>
      </w:rPr>
    </w:lvl>
    <w:lvl w:ilvl="7" w:tplc="83FE262C">
      <w:start w:val="1"/>
      <w:numFmt w:val="bullet"/>
      <w:lvlText w:val=""/>
      <w:lvlJc w:val="left"/>
      <w:pPr>
        <w:ind w:left="1440" w:hanging="360"/>
      </w:pPr>
      <w:rPr>
        <w:rFonts w:ascii="Symbol" w:hAnsi="Symbol"/>
      </w:rPr>
    </w:lvl>
    <w:lvl w:ilvl="8" w:tplc="D8A26260">
      <w:start w:val="1"/>
      <w:numFmt w:val="bullet"/>
      <w:lvlText w:val=""/>
      <w:lvlJc w:val="left"/>
      <w:pPr>
        <w:ind w:left="1440" w:hanging="360"/>
      </w:pPr>
      <w:rPr>
        <w:rFonts w:ascii="Symbol" w:hAnsi="Symbol"/>
      </w:rPr>
    </w:lvl>
  </w:abstractNum>
  <w:abstractNum w:abstractNumId="52" w15:restartNumberingAfterBreak="0">
    <w:nsid w:val="730E3B16"/>
    <w:multiLevelType w:val="hybridMultilevel"/>
    <w:tmpl w:val="BB9CD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FF4836"/>
    <w:multiLevelType w:val="hybridMultilevel"/>
    <w:tmpl w:val="36606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4733742"/>
    <w:multiLevelType w:val="hybridMultilevel"/>
    <w:tmpl w:val="00E22B74"/>
    <w:lvl w:ilvl="0" w:tplc="04090001">
      <w:start w:val="1"/>
      <w:numFmt w:val="bullet"/>
      <w:lvlText w:val=""/>
      <w:lvlJc w:val="left"/>
      <w:pPr>
        <w:tabs>
          <w:tab w:val="num" w:pos="720"/>
        </w:tabs>
        <w:ind w:left="720" w:hanging="360"/>
      </w:pPr>
      <w:rPr>
        <w:rFonts w:ascii="Symbol" w:hAnsi="Symbol" w:hint="default"/>
      </w:rPr>
    </w:lvl>
    <w:lvl w:ilvl="1" w:tplc="6D4C9BCC">
      <w:start w:val="1"/>
      <w:numFmt w:val="bullet"/>
      <w:lvlText w:val=""/>
      <w:lvlJc w:val="left"/>
      <w:pPr>
        <w:tabs>
          <w:tab w:val="num" w:pos="1440"/>
        </w:tabs>
        <w:ind w:left="1440" w:hanging="360"/>
      </w:pPr>
      <w:rPr>
        <w:rFonts w:ascii="Symbol" w:hAnsi="Symbol" w:hint="default"/>
      </w:rPr>
    </w:lvl>
    <w:lvl w:ilvl="2" w:tplc="5430088C">
      <w:start w:val="1"/>
      <w:numFmt w:val="bullet"/>
      <w:lvlText w:val=""/>
      <w:lvlJc w:val="left"/>
      <w:pPr>
        <w:tabs>
          <w:tab w:val="num" w:pos="2160"/>
        </w:tabs>
        <w:ind w:left="2160" w:hanging="360"/>
      </w:pPr>
      <w:rPr>
        <w:rFonts w:ascii="Symbol" w:hAnsi="Symbol" w:hint="default"/>
      </w:rPr>
    </w:lvl>
    <w:lvl w:ilvl="3" w:tplc="4E080F6E">
      <w:start w:val="1"/>
      <w:numFmt w:val="bullet"/>
      <w:lvlText w:val=""/>
      <w:lvlJc w:val="left"/>
      <w:pPr>
        <w:tabs>
          <w:tab w:val="num" w:pos="2880"/>
        </w:tabs>
        <w:ind w:left="2880" w:hanging="360"/>
      </w:pPr>
      <w:rPr>
        <w:rFonts w:ascii="Symbol" w:hAnsi="Symbol" w:hint="default"/>
      </w:rPr>
    </w:lvl>
    <w:lvl w:ilvl="4" w:tplc="713434AC">
      <w:start w:val="1"/>
      <w:numFmt w:val="bullet"/>
      <w:lvlText w:val=""/>
      <w:lvlJc w:val="left"/>
      <w:pPr>
        <w:tabs>
          <w:tab w:val="num" w:pos="3600"/>
        </w:tabs>
        <w:ind w:left="3600" w:hanging="360"/>
      </w:pPr>
      <w:rPr>
        <w:rFonts w:ascii="Symbol" w:hAnsi="Symbol" w:hint="default"/>
      </w:rPr>
    </w:lvl>
    <w:lvl w:ilvl="5" w:tplc="1F4ABA22">
      <w:start w:val="1"/>
      <w:numFmt w:val="bullet"/>
      <w:lvlText w:val=""/>
      <w:lvlJc w:val="left"/>
      <w:pPr>
        <w:tabs>
          <w:tab w:val="num" w:pos="4320"/>
        </w:tabs>
        <w:ind w:left="4320" w:hanging="360"/>
      </w:pPr>
      <w:rPr>
        <w:rFonts w:ascii="Symbol" w:hAnsi="Symbol" w:hint="default"/>
      </w:rPr>
    </w:lvl>
    <w:lvl w:ilvl="6" w:tplc="3C9C7966">
      <w:start w:val="1"/>
      <w:numFmt w:val="bullet"/>
      <w:lvlText w:val=""/>
      <w:lvlJc w:val="left"/>
      <w:pPr>
        <w:tabs>
          <w:tab w:val="num" w:pos="5040"/>
        </w:tabs>
        <w:ind w:left="5040" w:hanging="360"/>
      </w:pPr>
      <w:rPr>
        <w:rFonts w:ascii="Symbol" w:hAnsi="Symbol" w:hint="default"/>
      </w:rPr>
    </w:lvl>
    <w:lvl w:ilvl="7" w:tplc="DEA4BB3C">
      <w:start w:val="1"/>
      <w:numFmt w:val="bullet"/>
      <w:lvlText w:val=""/>
      <w:lvlJc w:val="left"/>
      <w:pPr>
        <w:tabs>
          <w:tab w:val="num" w:pos="5760"/>
        </w:tabs>
        <w:ind w:left="5760" w:hanging="360"/>
      </w:pPr>
      <w:rPr>
        <w:rFonts w:ascii="Symbol" w:hAnsi="Symbol" w:hint="default"/>
      </w:rPr>
    </w:lvl>
    <w:lvl w:ilvl="8" w:tplc="93D25FF8">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748B3FC1"/>
    <w:multiLevelType w:val="hybridMultilevel"/>
    <w:tmpl w:val="C556222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99528AA"/>
    <w:multiLevelType w:val="hybridMultilevel"/>
    <w:tmpl w:val="82521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C32699B"/>
    <w:multiLevelType w:val="hybridMultilevel"/>
    <w:tmpl w:val="5C2E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DC0849"/>
    <w:multiLevelType w:val="hybridMultilevel"/>
    <w:tmpl w:val="22183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BB7690"/>
    <w:multiLevelType w:val="hybridMultilevel"/>
    <w:tmpl w:val="6572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9552732">
    <w:abstractNumId w:val="7"/>
  </w:num>
  <w:num w:numId="2" w16cid:durableId="417748747">
    <w:abstractNumId w:val="44"/>
  </w:num>
  <w:num w:numId="3" w16cid:durableId="528491994">
    <w:abstractNumId w:val="0"/>
  </w:num>
  <w:num w:numId="4" w16cid:durableId="826823018">
    <w:abstractNumId w:val="19"/>
  </w:num>
  <w:num w:numId="5" w16cid:durableId="414473260">
    <w:abstractNumId w:val="13"/>
  </w:num>
  <w:num w:numId="6" w16cid:durableId="713701937">
    <w:abstractNumId w:val="5"/>
  </w:num>
  <w:num w:numId="7" w16cid:durableId="779030067">
    <w:abstractNumId w:val="48"/>
  </w:num>
  <w:num w:numId="8" w16cid:durableId="1412310859">
    <w:abstractNumId w:val="4"/>
  </w:num>
  <w:num w:numId="9" w16cid:durableId="1079450944">
    <w:abstractNumId w:val="36"/>
  </w:num>
  <w:num w:numId="10" w16cid:durableId="1149128027">
    <w:abstractNumId w:val="42"/>
  </w:num>
  <w:num w:numId="11" w16cid:durableId="1038234907">
    <w:abstractNumId w:val="49"/>
  </w:num>
  <w:num w:numId="12" w16cid:durableId="1496804336">
    <w:abstractNumId w:val="39"/>
  </w:num>
  <w:num w:numId="13" w16cid:durableId="2027829331">
    <w:abstractNumId w:val="3"/>
  </w:num>
  <w:num w:numId="14" w16cid:durableId="405956444">
    <w:abstractNumId w:val="8"/>
  </w:num>
  <w:num w:numId="15" w16cid:durableId="212038487">
    <w:abstractNumId w:val="40"/>
  </w:num>
  <w:num w:numId="16" w16cid:durableId="815531663">
    <w:abstractNumId w:val="56"/>
  </w:num>
  <w:num w:numId="17" w16cid:durableId="782770300">
    <w:abstractNumId w:val="55"/>
  </w:num>
  <w:num w:numId="18" w16cid:durableId="278681076">
    <w:abstractNumId w:val="24"/>
  </w:num>
  <w:num w:numId="19" w16cid:durableId="2009861919">
    <w:abstractNumId w:val="54"/>
  </w:num>
  <w:num w:numId="20" w16cid:durableId="384332509">
    <w:abstractNumId w:val="52"/>
  </w:num>
  <w:num w:numId="21" w16cid:durableId="1638488410">
    <w:abstractNumId w:val="20"/>
  </w:num>
  <w:num w:numId="22" w16cid:durableId="1062828628">
    <w:abstractNumId w:val="25"/>
  </w:num>
  <w:num w:numId="23" w16cid:durableId="501746958">
    <w:abstractNumId w:val="58"/>
  </w:num>
  <w:num w:numId="24" w16cid:durableId="1643119602">
    <w:abstractNumId w:val="59"/>
  </w:num>
  <w:num w:numId="25" w16cid:durableId="1565338356">
    <w:abstractNumId w:val="11"/>
  </w:num>
  <w:num w:numId="26" w16cid:durableId="366374750">
    <w:abstractNumId w:val="17"/>
  </w:num>
  <w:num w:numId="27" w16cid:durableId="1716810309">
    <w:abstractNumId w:val="45"/>
  </w:num>
  <w:num w:numId="28" w16cid:durableId="1480538586">
    <w:abstractNumId w:val="30"/>
  </w:num>
  <w:num w:numId="29" w16cid:durableId="749739620">
    <w:abstractNumId w:val="12"/>
  </w:num>
  <w:num w:numId="30" w16cid:durableId="76023578">
    <w:abstractNumId w:val="14"/>
  </w:num>
  <w:num w:numId="31" w16cid:durableId="1471946853">
    <w:abstractNumId w:val="57"/>
  </w:num>
  <w:num w:numId="32" w16cid:durableId="1278834558">
    <w:abstractNumId w:val="53"/>
  </w:num>
  <w:num w:numId="33" w16cid:durableId="299115866">
    <w:abstractNumId w:val="22"/>
  </w:num>
  <w:num w:numId="34" w16cid:durableId="1145513834">
    <w:abstractNumId w:val="26"/>
  </w:num>
  <w:num w:numId="35" w16cid:durableId="1164517031">
    <w:abstractNumId w:val="23"/>
  </w:num>
  <w:num w:numId="36" w16cid:durableId="791241874">
    <w:abstractNumId w:val="6"/>
  </w:num>
  <w:num w:numId="37" w16cid:durableId="1950506025">
    <w:abstractNumId w:val="46"/>
  </w:num>
  <w:num w:numId="38" w16cid:durableId="1217551004">
    <w:abstractNumId w:val="29"/>
  </w:num>
  <w:num w:numId="39" w16cid:durableId="1575357101">
    <w:abstractNumId w:val="34"/>
  </w:num>
  <w:num w:numId="40" w16cid:durableId="853228443">
    <w:abstractNumId w:val="35"/>
  </w:num>
  <w:num w:numId="41" w16cid:durableId="939338536">
    <w:abstractNumId w:val="41"/>
  </w:num>
  <w:num w:numId="42" w16cid:durableId="142816895">
    <w:abstractNumId w:val="50"/>
  </w:num>
  <w:num w:numId="43" w16cid:durableId="1035234484">
    <w:abstractNumId w:val="32"/>
  </w:num>
  <w:num w:numId="44" w16cid:durableId="1121611400">
    <w:abstractNumId w:val="27"/>
  </w:num>
  <w:num w:numId="45" w16cid:durableId="892010739">
    <w:abstractNumId w:val="10"/>
  </w:num>
  <w:num w:numId="46" w16cid:durableId="131751374">
    <w:abstractNumId w:val="2"/>
  </w:num>
  <w:num w:numId="47" w16cid:durableId="664823437">
    <w:abstractNumId w:val="1"/>
  </w:num>
  <w:num w:numId="48" w16cid:durableId="1825512318">
    <w:abstractNumId w:val="31"/>
  </w:num>
  <w:num w:numId="49" w16cid:durableId="544610297">
    <w:abstractNumId w:val="38"/>
  </w:num>
  <w:num w:numId="50" w16cid:durableId="1712261518">
    <w:abstractNumId w:val="16"/>
  </w:num>
  <w:num w:numId="51" w16cid:durableId="2035378150">
    <w:abstractNumId w:val="18"/>
  </w:num>
  <w:num w:numId="52" w16cid:durableId="558370080">
    <w:abstractNumId w:val="47"/>
  </w:num>
  <w:num w:numId="53" w16cid:durableId="784081263">
    <w:abstractNumId w:val="15"/>
  </w:num>
  <w:num w:numId="54" w16cid:durableId="219365417">
    <w:abstractNumId w:val="9"/>
  </w:num>
  <w:num w:numId="55" w16cid:durableId="562638284">
    <w:abstractNumId w:val="37"/>
  </w:num>
  <w:num w:numId="56" w16cid:durableId="1937907627">
    <w:abstractNumId w:val="28"/>
  </w:num>
  <w:num w:numId="57" w16cid:durableId="221723019">
    <w:abstractNumId w:val="21"/>
  </w:num>
  <w:num w:numId="58" w16cid:durableId="191497178">
    <w:abstractNumId w:val="43"/>
  </w:num>
  <w:num w:numId="59" w16cid:durableId="2127383788">
    <w:abstractNumId w:val="33"/>
  </w:num>
  <w:num w:numId="60" w16cid:durableId="1272318661">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2NzIzNzM0tDA1sjRU0lEKTi0uzszPAykwNKwFAGCjgIEtAAAA"/>
  </w:docVars>
  <w:rsids>
    <w:rsidRoot w:val="00F93466"/>
    <w:rsid w:val="00000065"/>
    <w:rsid w:val="00000236"/>
    <w:rsid w:val="000006A6"/>
    <w:rsid w:val="0000082E"/>
    <w:rsid w:val="000008DC"/>
    <w:rsid w:val="00000D84"/>
    <w:rsid w:val="00000DB5"/>
    <w:rsid w:val="00000E2A"/>
    <w:rsid w:val="00001E84"/>
    <w:rsid w:val="00001FCD"/>
    <w:rsid w:val="000026BF"/>
    <w:rsid w:val="00002E2C"/>
    <w:rsid w:val="00002EF4"/>
    <w:rsid w:val="0000336F"/>
    <w:rsid w:val="0000339D"/>
    <w:rsid w:val="00003722"/>
    <w:rsid w:val="00003B80"/>
    <w:rsid w:val="00003D6F"/>
    <w:rsid w:val="000045FB"/>
    <w:rsid w:val="0000470C"/>
    <w:rsid w:val="00004A0E"/>
    <w:rsid w:val="00004A15"/>
    <w:rsid w:val="00004EAF"/>
    <w:rsid w:val="00004EF8"/>
    <w:rsid w:val="00004EFC"/>
    <w:rsid w:val="00004F65"/>
    <w:rsid w:val="00005789"/>
    <w:rsid w:val="000057F0"/>
    <w:rsid w:val="00005AEB"/>
    <w:rsid w:val="00005FAD"/>
    <w:rsid w:val="00006058"/>
    <w:rsid w:val="0000611E"/>
    <w:rsid w:val="0000613E"/>
    <w:rsid w:val="0000741C"/>
    <w:rsid w:val="00007912"/>
    <w:rsid w:val="00007917"/>
    <w:rsid w:val="00007DDA"/>
    <w:rsid w:val="00007F7D"/>
    <w:rsid w:val="00010230"/>
    <w:rsid w:val="0001077A"/>
    <w:rsid w:val="00010976"/>
    <w:rsid w:val="00010A42"/>
    <w:rsid w:val="00011047"/>
    <w:rsid w:val="000112B9"/>
    <w:rsid w:val="00011D5A"/>
    <w:rsid w:val="00011EF4"/>
    <w:rsid w:val="00011F86"/>
    <w:rsid w:val="00012042"/>
    <w:rsid w:val="00012669"/>
    <w:rsid w:val="00012BC6"/>
    <w:rsid w:val="00012CB5"/>
    <w:rsid w:val="00012FFF"/>
    <w:rsid w:val="0001326B"/>
    <w:rsid w:val="00013C95"/>
    <w:rsid w:val="00013DD1"/>
    <w:rsid w:val="00013E27"/>
    <w:rsid w:val="00014DB5"/>
    <w:rsid w:val="000154F0"/>
    <w:rsid w:val="000156BE"/>
    <w:rsid w:val="00015872"/>
    <w:rsid w:val="0001587E"/>
    <w:rsid w:val="00015E5F"/>
    <w:rsid w:val="00015F36"/>
    <w:rsid w:val="000160DF"/>
    <w:rsid w:val="0001642B"/>
    <w:rsid w:val="0001672B"/>
    <w:rsid w:val="0001684A"/>
    <w:rsid w:val="0001767E"/>
    <w:rsid w:val="00017974"/>
    <w:rsid w:val="00017E18"/>
    <w:rsid w:val="00017E4C"/>
    <w:rsid w:val="000204FB"/>
    <w:rsid w:val="00020524"/>
    <w:rsid w:val="00020BD6"/>
    <w:rsid w:val="00020E59"/>
    <w:rsid w:val="00020F4F"/>
    <w:rsid w:val="0002151A"/>
    <w:rsid w:val="000216E9"/>
    <w:rsid w:val="00021D35"/>
    <w:rsid w:val="000220ED"/>
    <w:rsid w:val="000222EE"/>
    <w:rsid w:val="00022661"/>
    <w:rsid w:val="00022727"/>
    <w:rsid w:val="00022C74"/>
    <w:rsid w:val="0002372F"/>
    <w:rsid w:val="00024255"/>
    <w:rsid w:val="0002431B"/>
    <w:rsid w:val="000244B0"/>
    <w:rsid w:val="00024786"/>
    <w:rsid w:val="000247BB"/>
    <w:rsid w:val="0002490A"/>
    <w:rsid w:val="00024A5C"/>
    <w:rsid w:val="00024F31"/>
    <w:rsid w:val="00025284"/>
    <w:rsid w:val="00025A7A"/>
    <w:rsid w:val="00026345"/>
    <w:rsid w:val="0002636A"/>
    <w:rsid w:val="000264B0"/>
    <w:rsid w:val="000269B6"/>
    <w:rsid w:val="00026B99"/>
    <w:rsid w:val="00026D1F"/>
    <w:rsid w:val="000273AF"/>
    <w:rsid w:val="0002758B"/>
    <w:rsid w:val="000275B8"/>
    <w:rsid w:val="000277E0"/>
    <w:rsid w:val="00027AFC"/>
    <w:rsid w:val="00027DEB"/>
    <w:rsid w:val="00030308"/>
    <w:rsid w:val="00030A7B"/>
    <w:rsid w:val="0003190C"/>
    <w:rsid w:val="00031DA4"/>
    <w:rsid w:val="000323BE"/>
    <w:rsid w:val="000324D1"/>
    <w:rsid w:val="0003268E"/>
    <w:rsid w:val="00032A4A"/>
    <w:rsid w:val="00032C08"/>
    <w:rsid w:val="000333F7"/>
    <w:rsid w:val="0003349E"/>
    <w:rsid w:val="000335C2"/>
    <w:rsid w:val="0003375D"/>
    <w:rsid w:val="00033841"/>
    <w:rsid w:val="000338C1"/>
    <w:rsid w:val="000338CC"/>
    <w:rsid w:val="00033C48"/>
    <w:rsid w:val="00033E79"/>
    <w:rsid w:val="00034580"/>
    <w:rsid w:val="000347E3"/>
    <w:rsid w:val="00034CC1"/>
    <w:rsid w:val="00035375"/>
    <w:rsid w:val="00035588"/>
    <w:rsid w:val="0003632E"/>
    <w:rsid w:val="000366D5"/>
    <w:rsid w:val="000374BE"/>
    <w:rsid w:val="000375E9"/>
    <w:rsid w:val="00037640"/>
    <w:rsid w:val="000378F8"/>
    <w:rsid w:val="000379DF"/>
    <w:rsid w:val="00040218"/>
    <w:rsid w:val="00040868"/>
    <w:rsid w:val="00040BA4"/>
    <w:rsid w:val="00040D31"/>
    <w:rsid w:val="00040F96"/>
    <w:rsid w:val="000413D8"/>
    <w:rsid w:val="00041463"/>
    <w:rsid w:val="00041534"/>
    <w:rsid w:val="00041595"/>
    <w:rsid w:val="00041720"/>
    <w:rsid w:val="00041841"/>
    <w:rsid w:val="000419A0"/>
    <w:rsid w:val="00042138"/>
    <w:rsid w:val="0004226D"/>
    <w:rsid w:val="00042900"/>
    <w:rsid w:val="00042C84"/>
    <w:rsid w:val="000434B5"/>
    <w:rsid w:val="000437F6"/>
    <w:rsid w:val="00043F6F"/>
    <w:rsid w:val="00043FD6"/>
    <w:rsid w:val="0004466E"/>
    <w:rsid w:val="00044A60"/>
    <w:rsid w:val="00044C3A"/>
    <w:rsid w:val="00044DAD"/>
    <w:rsid w:val="00044DEE"/>
    <w:rsid w:val="00045003"/>
    <w:rsid w:val="000450DA"/>
    <w:rsid w:val="0004512C"/>
    <w:rsid w:val="000454A8"/>
    <w:rsid w:val="00045609"/>
    <w:rsid w:val="000459EE"/>
    <w:rsid w:val="00046238"/>
    <w:rsid w:val="00046715"/>
    <w:rsid w:val="0004695C"/>
    <w:rsid w:val="00047124"/>
    <w:rsid w:val="000474AE"/>
    <w:rsid w:val="000475FC"/>
    <w:rsid w:val="00047F62"/>
    <w:rsid w:val="00050045"/>
    <w:rsid w:val="00050231"/>
    <w:rsid w:val="00050878"/>
    <w:rsid w:val="0005119A"/>
    <w:rsid w:val="00051757"/>
    <w:rsid w:val="00051BFD"/>
    <w:rsid w:val="00051FEA"/>
    <w:rsid w:val="000524DE"/>
    <w:rsid w:val="000524FD"/>
    <w:rsid w:val="00052789"/>
    <w:rsid w:val="00052BA1"/>
    <w:rsid w:val="000536B8"/>
    <w:rsid w:val="00053788"/>
    <w:rsid w:val="00053AE8"/>
    <w:rsid w:val="00053F2F"/>
    <w:rsid w:val="00054045"/>
    <w:rsid w:val="000541ED"/>
    <w:rsid w:val="0005480C"/>
    <w:rsid w:val="000548BD"/>
    <w:rsid w:val="00054DF8"/>
    <w:rsid w:val="000553BB"/>
    <w:rsid w:val="000556A6"/>
    <w:rsid w:val="0005595D"/>
    <w:rsid w:val="00055AC9"/>
    <w:rsid w:val="00056753"/>
    <w:rsid w:val="00056C53"/>
    <w:rsid w:val="0005705B"/>
    <w:rsid w:val="00060093"/>
    <w:rsid w:val="0006022E"/>
    <w:rsid w:val="000602D9"/>
    <w:rsid w:val="00060820"/>
    <w:rsid w:val="00060A6D"/>
    <w:rsid w:val="00060B69"/>
    <w:rsid w:val="00060FBC"/>
    <w:rsid w:val="0006112A"/>
    <w:rsid w:val="0006171E"/>
    <w:rsid w:val="0006193B"/>
    <w:rsid w:val="00061A6C"/>
    <w:rsid w:val="00061C93"/>
    <w:rsid w:val="0006256D"/>
    <w:rsid w:val="0006283E"/>
    <w:rsid w:val="00062E0A"/>
    <w:rsid w:val="00062EAC"/>
    <w:rsid w:val="000630CD"/>
    <w:rsid w:val="00063FDE"/>
    <w:rsid w:val="000640A8"/>
    <w:rsid w:val="00064D18"/>
    <w:rsid w:val="00064FB7"/>
    <w:rsid w:val="0006532E"/>
    <w:rsid w:val="000656D4"/>
    <w:rsid w:val="00065CB9"/>
    <w:rsid w:val="00065CEA"/>
    <w:rsid w:val="000662F8"/>
    <w:rsid w:val="000664AD"/>
    <w:rsid w:val="0006685F"/>
    <w:rsid w:val="00066ED0"/>
    <w:rsid w:val="00066FB2"/>
    <w:rsid w:val="000673A9"/>
    <w:rsid w:val="000673CA"/>
    <w:rsid w:val="000677F8"/>
    <w:rsid w:val="0007009D"/>
    <w:rsid w:val="00070373"/>
    <w:rsid w:val="00070EB0"/>
    <w:rsid w:val="00070F0F"/>
    <w:rsid w:val="000717B7"/>
    <w:rsid w:val="00071DD4"/>
    <w:rsid w:val="00071DEB"/>
    <w:rsid w:val="00072049"/>
    <w:rsid w:val="00072227"/>
    <w:rsid w:val="000723A9"/>
    <w:rsid w:val="000726C2"/>
    <w:rsid w:val="00072B05"/>
    <w:rsid w:val="00073195"/>
    <w:rsid w:val="000737A5"/>
    <w:rsid w:val="00073F86"/>
    <w:rsid w:val="00074135"/>
    <w:rsid w:val="000743EE"/>
    <w:rsid w:val="00074925"/>
    <w:rsid w:val="00074EFB"/>
    <w:rsid w:val="00074FD5"/>
    <w:rsid w:val="00075053"/>
    <w:rsid w:val="00075570"/>
    <w:rsid w:val="000755FA"/>
    <w:rsid w:val="0007564A"/>
    <w:rsid w:val="00075925"/>
    <w:rsid w:val="00076033"/>
    <w:rsid w:val="000764B3"/>
    <w:rsid w:val="000765C7"/>
    <w:rsid w:val="000766E5"/>
    <w:rsid w:val="00076727"/>
    <w:rsid w:val="00076A5F"/>
    <w:rsid w:val="00076A8E"/>
    <w:rsid w:val="00076C08"/>
    <w:rsid w:val="00076E06"/>
    <w:rsid w:val="00076ED6"/>
    <w:rsid w:val="00077103"/>
    <w:rsid w:val="0007728C"/>
    <w:rsid w:val="000775D9"/>
    <w:rsid w:val="000777FD"/>
    <w:rsid w:val="00077B1F"/>
    <w:rsid w:val="00077B42"/>
    <w:rsid w:val="00077C67"/>
    <w:rsid w:val="00080091"/>
    <w:rsid w:val="00080154"/>
    <w:rsid w:val="00080225"/>
    <w:rsid w:val="00080334"/>
    <w:rsid w:val="00080448"/>
    <w:rsid w:val="00080B36"/>
    <w:rsid w:val="000818F0"/>
    <w:rsid w:val="00081F94"/>
    <w:rsid w:val="000825EF"/>
    <w:rsid w:val="000827B0"/>
    <w:rsid w:val="00082AD1"/>
    <w:rsid w:val="00082FBC"/>
    <w:rsid w:val="0008323A"/>
    <w:rsid w:val="0008377F"/>
    <w:rsid w:val="000837C1"/>
    <w:rsid w:val="00083A76"/>
    <w:rsid w:val="00083B4E"/>
    <w:rsid w:val="00083C37"/>
    <w:rsid w:val="00083CB3"/>
    <w:rsid w:val="00083DF2"/>
    <w:rsid w:val="00084041"/>
    <w:rsid w:val="000841BB"/>
    <w:rsid w:val="00084351"/>
    <w:rsid w:val="0008439E"/>
    <w:rsid w:val="0008449D"/>
    <w:rsid w:val="00084674"/>
    <w:rsid w:val="000847B6"/>
    <w:rsid w:val="00084FBB"/>
    <w:rsid w:val="00085274"/>
    <w:rsid w:val="00085651"/>
    <w:rsid w:val="00085D3E"/>
    <w:rsid w:val="00086858"/>
    <w:rsid w:val="00086B06"/>
    <w:rsid w:val="0008703D"/>
    <w:rsid w:val="000871AC"/>
    <w:rsid w:val="000875FA"/>
    <w:rsid w:val="00087B11"/>
    <w:rsid w:val="00087C2E"/>
    <w:rsid w:val="000901D7"/>
    <w:rsid w:val="0009025F"/>
    <w:rsid w:val="00090313"/>
    <w:rsid w:val="00090324"/>
    <w:rsid w:val="000904E4"/>
    <w:rsid w:val="000906D4"/>
    <w:rsid w:val="00090C4D"/>
    <w:rsid w:val="00091318"/>
    <w:rsid w:val="00091FEB"/>
    <w:rsid w:val="00093295"/>
    <w:rsid w:val="00093645"/>
    <w:rsid w:val="000937CC"/>
    <w:rsid w:val="000938E4"/>
    <w:rsid w:val="00093F55"/>
    <w:rsid w:val="00093FA3"/>
    <w:rsid w:val="0009413D"/>
    <w:rsid w:val="000946CF"/>
    <w:rsid w:val="000948A2"/>
    <w:rsid w:val="00094B43"/>
    <w:rsid w:val="00094D45"/>
    <w:rsid w:val="00094D58"/>
    <w:rsid w:val="00094FA8"/>
    <w:rsid w:val="000959EA"/>
    <w:rsid w:val="00095D06"/>
    <w:rsid w:val="00095D39"/>
    <w:rsid w:val="00096059"/>
    <w:rsid w:val="0009612D"/>
    <w:rsid w:val="0009625C"/>
    <w:rsid w:val="00096B77"/>
    <w:rsid w:val="00096DE3"/>
    <w:rsid w:val="00096E37"/>
    <w:rsid w:val="0009712A"/>
    <w:rsid w:val="00097415"/>
    <w:rsid w:val="000976C3"/>
    <w:rsid w:val="000979E0"/>
    <w:rsid w:val="00097E9A"/>
    <w:rsid w:val="000A03C6"/>
    <w:rsid w:val="000A0874"/>
    <w:rsid w:val="000A0ACC"/>
    <w:rsid w:val="000A0B7A"/>
    <w:rsid w:val="000A111D"/>
    <w:rsid w:val="000A15FD"/>
    <w:rsid w:val="000A188C"/>
    <w:rsid w:val="000A1AAA"/>
    <w:rsid w:val="000A2153"/>
    <w:rsid w:val="000A218C"/>
    <w:rsid w:val="000A23F3"/>
    <w:rsid w:val="000A2676"/>
    <w:rsid w:val="000A2726"/>
    <w:rsid w:val="000A28C1"/>
    <w:rsid w:val="000A2B69"/>
    <w:rsid w:val="000A342A"/>
    <w:rsid w:val="000A3A3C"/>
    <w:rsid w:val="000A3C39"/>
    <w:rsid w:val="000A3CAB"/>
    <w:rsid w:val="000A3ECA"/>
    <w:rsid w:val="000A406D"/>
    <w:rsid w:val="000A40A4"/>
    <w:rsid w:val="000A40BB"/>
    <w:rsid w:val="000A47A5"/>
    <w:rsid w:val="000A5051"/>
    <w:rsid w:val="000A5076"/>
    <w:rsid w:val="000A554A"/>
    <w:rsid w:val="000A5885"/>
    <w:rsid w:val="000A5B39"/>
    <w:rsid w:val="000A5CD7"/>
    <w:rsid w:val="000A5E34"/>
    <w:rsid w:val="000A63E1"/>
    <w:rsid w:val="000A6427"/>
    <w:rsid w:val="000A6727"/>
    <w:rsid w:val="000A689C"/>
    <w:rsid w:val="000A6F0E"/>
    <w:rsid w:val="000A7079"/>
    <w:rsid w:val="000A7245"/>
    <w:rsid w:val="000A7355"/>
    <w:rsid w:val="000A7471"/>
    <w:rsid w:val="000A78AF"/>
    <w:rsid w:val="000A78D1"/>
    <w:rsid w:val="000B06C9"/>
    <w:rsid w:val="000B1085"/>
    <w:rsid w:val="000B1108"/>
    <w:rsid w:val="000B113D"/>
    <w:rsid w:val="000B1755"/>
    <w:rsid w:val="000B206B"/>
    <w:rsid w:val="000B2863"/>
    <w:rsid w:val="000B2BC7"/>
    <w:rsid w:val="000B36A2"/>
    <w:rsid w:val="000B4B43"/>
    <w:rsid w:val="000B5223"/>
    <w:rsid w:val="000B5A32"/>
    <w:rsid w:val="000B5A33"/>
    <w:rsid w:val="000B6282"/>
    <w:rsid w:val="000B6294"/>
    <w:rsid w:val="000B65C1"/>
    <w:rsid w:val="000B6987"/>
    <w:rsid w:val="000B6A3A"/>
    <w:rsid w:val="000B6D11"/>
    <w:rsid w:val="000B73D8"/>
    <w:rsid w:val="000B74CA"/>
    <w:rsid w:val="000B7864"/>
    <w:rsid w:val="000B7CAA"/>
    <w:rsid w:val="000B7D99"/>
    <w:rsid w:val="000B7E61"/>
    <w:rsid w:val="000B7E68"/>
    <w:rsid w:val="000C0EAA"/>
    <w:rsid w:val="000C0F9B"/>
    <w:rsid w:val="000C18A1"/>
    <w:rsid w:val="000C1DA5"/>
    <w:rsid w:val="000C1EC8"/>
    <w:rsid w:val="000C2792"/>
    <w:rsid w:val="000C311A"/>
    <w:rsid w:val="000C31BE"/>
    <w:rsid w:val="000C334D"/>
    <w:rsid w:val="000C3B5F"/>
    <w:rsid w:val="000C3D47"/>
    <w:rsid w:val="000C406E"/>
    <w:rsid w:val="000C408D"/>
    <w:rsid w:val="000C427A"/>
    <w:rsid w:val="000C469F"/>
    <w:rsid w:val="000C48C9"/>
    <w:rsid w:val="000C4C57"/>
    <w:rsid w:val="000C4CD6"/>
    <w:rsid w:val="000C52E2"/>
    <w:rsid w:val="000C54E3"/>
    <w:rsid w:val="000C5501"/>
    <w:rsid w:val="000C5B18"/>
    <w:rsid w:val="000C6534"/>
    <w:rsid w:val="000C6B54"/>
    <w:rsid w:val="000C6F2F"/>
    <w:rsid w:val="000C745C"/>
    <w:rsid w:val="000C7838"/>
    <w:rsid w:val="000C78D8"/>
    <w:rsid w:val="000C7EC3"/>
    <w:rsid w:val="000C7FA9"/>
    <w:rsid w:val="000D022A"/>
    <w:rsid w:val="000D0D96"/>
    <w:rsid w:val="000D0DA3"/>
    <w:rsid w:val="000D0F4E"/>
    <w:rsid w:val="000D11CB"/>
    <w:rsid w:val="000D15AA"/>
    <w:rsid w:val="000D15B3"/>
    <w:rsid w:val="000D2D33"/>
    <w:rsid w:val="000D3059"/>
    <w:rsid w:val="000D3199"/>
    <w:rsid w:val="000D362C"/>
    <w:rsid w:val="000D3AA7"/>
    <w:rsid w:val="000D3D4A"/>
    <w:rsid w:val="000D3D68"/>
    <w:rsid w:val="000D3EED"/>
    <w:rsid w:val="000D4055"/>
    <w:rsid w:val="000D4E02"/>
    <w:rsid w:val="000D5B38"/>
    <w:rsid w:val="000D5BA3"/>
    <w:rsid w:val="000D5BC1"/>
    <w:rsid w:val="000D655A"/>
    <w:rsid w:val="000D6ADD"/>
    <w:rsid w:val="000D6B9F"/>
    <w:rsid w:val="000D6BFE"/>
    <w:rsid w:val="000D72C4"/>
    <w:rsid w:val="000D746F"/>
    <w:rsid w:val="000D7629"/>
    <w:rsid w:val="000D767B"/>
    <w:rsid w:val="000D79A6"/>
    <w:rsid w:val="000D7CEB"/>
    <w:rsid w:val="000E0531"/>
    <w:rsid w:val="000E0611"/>
    <w:rsid w:val="000E0959"/>
    <w:rsid w:val="000E0C6F"/>
    <w:rsid w:val="000E0CCC"/>
    <w:rsid w:val="000E0E97"/>
    <w:rsid w:val="000E0EAF"/>
    <w:rsid w:val="000E11AA"/>
    <w:rsid w:val="000E142F"/>
    <w:rsid w:val="000E1E23"/>
    <w:rsid w:val="000E1E38"/>
    <w:rsid w:val="000E1F0E"/>
    <w:rsid w:val="000E2117"/>
    <w:rsid w:val="000E22D8"/>
    <w:rsid w:val="000E24D1"/>
    <w:rsid w:val="000E26C2"/>
    <w:rsid w:val="000E2B8B"/>
    <w:rsid w:val="000E2C34"/>
    <w:rsid w:val="000E2EDA"/>
    <w:rsid w:val="000E3692"/>
    <w:rsid w:val="000E3896"/>
    <w:rsid w:val="000E39B9"/>
    <w:rsid w:val="000E3EF1"/>
    <w:rsid w:val="000E404D"/>
    <w:rsid w:val="000E44C4"/>
    <w:rsid w:val="000E461A"/>
    <w:rsid w:val="000E501F"/>
    <w:rsid w:val="000E50BF"/>
    <w:rsid w:val="000E5AB4"/>
    <w:rsid w:val="000E5EFC"/>
    <w:rsid w:val="000E61BF"/>
    <w:rsid w:val="000E6632"/>
    <w:rsid w:val="000E6E78"/>
    <w:rsid w:val="000E73D3"/>
    <w:rsid w:val="000E7B9E"/>
    <w:rsid w:val="000E7C2A"/>
    <w:rsid w:val="000F09E9"/>
    <w:rsid w:val="000F0D95"/>
    <w:rsid w:val="000F0FB3"/>
    <w:rsid w:val="000F0FDD"/>
    <w:rsid w:val="000F1AA1"/>
    <w:rsid w:val="000F1BBE"/>
    <w:rsid w:val="000F1C58"/>
    <w:rsid w:val="000F1D73"/>
    <w:rsid w:val="000F1D8F"/>
    <w:rsid w:val="000F26E4"/>
    <w:rsid w:val="000F27E4"/>
    <w:rsid w:val="000F297C"/>
    <w:rsid w:val="000F2995"/>
    <w:rsid w:val="000F2A26"/>
    <w:rsid w:val="000F2AFB"/>
    <w:rsid w:val="000F2C28"/>
    <w:rsid w:val="000F2CAB"/>
    <w:rsid w:val="000F2E2A"/>
    <w:rsid w:val="000F324D"/>
    <w:rsid w:val="000F366D"/>
    <w:rsid w:val="000F393A"/>
    <w:rsid w:val="000F3AA2"/>
    <w:rsid w:val="000F3F94"/>
    <w:rsid w:val="000F3F9D"/>
    <w:rsid w:val="000F42E5"/>
    <w:rsid w:val="000F49A3"/>
    <w:rsid w:val="000F4C11"/>
    <w:rsid w:val="000F4F28"/>
    <w:rsid w:val="000F510A"/>
    <w:rsid w:val="000F628D"/>
    <w:rsid w:val="000F64E1"/>
    <w:rsid w:val="000F670C"/>
    <w:rsid w:val="000F6D87"/>
    <w:rsid w:val="000F7133"/>
    <w:rsid w:val="000F728E"/>
    <w:rsid w:val="000F768E"/>
    <w:rsid w:val="000F76B4"/>
    <w:rsid w:val="000F78EF"/>
    <w:rsid w:val="000F7BBE"/>
    <w:rsid w:val="00100549"/>
    <w:rsid w:val="001006AB"/>
    <w:rsid w:val="00100B87"/>
    <w:rsid w:val="00100BE9"/>
    <w:rsid w:val="00100E18"/>
    <w:rsid w:val="001017A7"/>
    <w:rsid w:val="00101B2D"/>
    <w:rsid w:val="00101BF2"/>
    <w:rsid w:val="001020C7"/>
    <w:rsid w:val="001020FE"/>
    <w:rsid w:val="001023C4"/>
    <w:rsid w:val="0010243B"/>
    <w:rsid w:val="001029C7"/>
    <w:rsid w:val="00102A5A"/>
    <w:rsid w:val="00102CD4"/>
    <w:rsid w:val="00102D68"/>
    <w:rsid w:val="00102E3B"/>
    <w:rsid w:val="00103977"/>
    <w:rsid w:val="00103A1C"/>
    <w:rsid w:val="001043C2"/>
    <w:rsid w:val="001049A4"/>
    <w:rsid w:val="00104E4F"/>
    <w:rsid w:val="0010566A"/>
    <w:rsid w:val="00105709"/>
    <w:rsid w:val="00105A95"/>
    <w:rsid w:val="00105C46"/>
    <w:rsid w:val="00106094"/>
    <w:rsid w:val="00106316"/>
    <w:rsid w:val="00106565"/>
    <w:rsid w:val="00106776"/>
    <w:rsid w:val="00106ED1"/>
    <w:rsid w:val="00106F1B"/>
    <w:rsid w:val="0011016C"/>
    <w:rsid w:val="00110392"/>
    <w:rsid w:val="001105CA"/>
    <w:rsid w:val="001105DD"/>
    <w:rsid w:val="001106EC"/>
    <w:rsid w:val="00111E13"/>
    <w:rsid w:val="001123AA"/>
    <w:rsid w:val="001126CB"/>
    <w:rsid w:val="00112BCC"/>
    <w:rsid w:val="00112C2C"/>
    <w:rsid w:val="00112C45"/>
    <w:rsid w:val="00112CFB"/>
    <w:rsid w:val="001130EB"/>
    <w:rsid w:val="0011347C"/>
    <w:rsid w:val="001137C6"/>
    <w:rsid w:val="00113C62"/>
    <w:rsid w:val="0011416E"/>
    <w:rsid w:val="001141C5"/>
    <w:rsid w:val="00114569"/>
    <w:rsid w:val="00114821"/>
    <w:rsid w:val="00114E2D"/>
    <w:rsid w:val="0011517C"/>
    <w:rsid w:val="00115396"/>
    <w:rsid w:val="00115824"/>
    <w:rsid w:val="00115C04"/>
    <w:rsid w:val="00115D63"/>
    <w:rsid w:val="00115DC8"/>
    <w:rsid w:val="00115E4C"/>
    <w:rsid w:val="00115E81"/>
    <w:rsid w:val="00116228"/>
    <w:rsid w:val="0011689C"/>
    <w:rsid w:val="00116EC7"/>
    <w:rsid w:val="00117581"/>
    <w:rsid w:val="001175D3"/>
    <w:rsid w:val="00117764"/>
    <w:rsid w:val="00117DAB"/>
    <w:rsid w:val="00117EA8"/>
    <w:rsid w:val="001201B5"/>
    <w:rsid w:val="00120505"/>
    <w:rsid w:val="0012063C"/>
    <w:rsid w:val="00120DA1"/>
    <w:rsid w:val="00121262"/>
    <w:rsid w:val="0012151B"/>
    <w:rsid w:val="00121C66"/>
    <w:rsid w:val="00121DA1"/>
    <w:rsid w:val="00121DE4"/>
    <w:rsid w:val="0012248B"/>
    <w:rsid w:val="00122D44"/>
    <w:rsid w:val="00122DF9"/>
    <w:rsid w:val="001232AF"/>
    <w:rsid w:val="001242A3"/>
    <w:rsid w:val="001244C0"/>
    <w:rsid w:val="00124AED"/>
    <w:rsid w:val="00124CD5"/>
    <w:rsid w:val="001254E6"/>
    <w:rsid w:val="0012690B"/>
    <w:rsid w:val="0012690D"/>
    <w:rsid w:val="00127081"/>
    <w:rsid w:val="00127461"/>
    <w:rsid w:val="001277AE"/>
    <w:rsid w:val="0013046D"/>
    <w:rsid w:val="00130496"/>
    <w:rsid w:val="00130A22"/>
    <w:rsid w:val="0013110D"/>
    <w:rsid w:val="00131367"/>
    <w:rsid w:val="001314F0"/>
    <w:rsid w:val="00131D3B"/>
    <w:rsid w:val="00131F74"/>
    <w:rsid w:val="001322FE"/>
    <w:rsid w:val="00132D52"/>
    <w:rsid w:val="001335F2"/>
    <w:rsid w:val="0013388B"/>
    <w:rsid w:val="00133AB1"/>
    <w:rsid w:val="00134024"/>
    <w:rsid w:val="00134073"/>
    <w:rsid w:val="00135099"/>
    <w:rsid w:val="00135CF6"/>
    <w:rsid w:val="00136228"/>
    <w:rsid w:val="00136229"/>
    <w:rsid w:val="001362C5"/>
    <w:rsid w:val="001367F8"/>
    <w:rsid w:val="00136856"/>
    <w:rsid w:val="001369E3"/>
    <w:rsid w:val="00136AEB"/>
    <w:rsid w:val="00136FBB"/>
    <w:rsid w:val="00137505"/>
    <w:rsid w:val="0013754B"/>
    <w:rsid w:val="001375B7"/>
    <w:rsid w:val="0013777C"/>
    <w:rsid w:val="001377DE"/>
    <w:rsid w:val="0013789E"/>
    <w:rsid w:val="00137D2F"/>
    <w:rsid w:val="00140124"/>
    <w:rsid w:val="00140206"/>
    <w:rsid w:val="00140692"/>
    <w:rsid w:val="00140C28"/>
    <w:rsid w:val="00141171"/>
    <w:rsid w:val="00141663"/>
    <w:rsid w:val="00141741"/>
    <w:rsid w:val="00141C77"/>
    <w:rsid w:val="00141E29"/>
    <w:rsid w:val="0014245C"/>
    <w:rsid w:val="0014262E"/>
    <w:rsid w:val="00143AFF"/>
    <w:rsid w:val="00143B41"/>
    <w:rsid w:val="00143BD7"/>
    <w:rsid w:val="0014412E"/>
    <w:rsid w:val="001443EC"/>
    <w:rsid w:val="00144BFA"/>
    <w:rsid w:val="00145625"/>
    <w:rsid w:val="001456AF"/>
    <w:rsid w:val="00145B05"/>
    <w:rsid w:val="00145B47"/>
    <w:rsid w:val="00145E4A"/>
    <w:rsid w:val="00145E62"/>
    <w:rsid w:val="00145F71"/>
    <w:rsid w:val="00145F7B"/>
    <w:rsid w:val="00146739"/>
    <w:rsid w:val="00146961"/>
    <w:rsid w:val="00146E35"/>
    <w:rsid w:val="00146F2F"/>
    <w:rsid w:val="0014727E"/>
    <w:rsid w:val="0014764C"/>
    <w:rsid w:val="001505D7"/>
    <w:rsid w:val="001508EB"/>
    <w:rsid w:val="00151025"/>
    <w:rsid w:val="001514A5"/>
    <w:rsid w:val="001518BA"/>
    <w:rsid w:val="00151FEC"/>
    <w:rsid w:val="0015232F"/>
    <w:rsid w:val="0015265A"/>
    <w:rsid w:val="00152660"/>
    <w:rsid w:val="001532A9"/>
    <w:rsid w:val="001536FE"/>
    <w:rsid w:val="00153A9A"/>
    <w:rsid w:val="00153D2E"/>
    <w:rsid w:val="00153D6B"/>
    <w:rsid w:val="00154792"/>
    <w:rsid w:val="00154D1D"/>
    <w:rsid w:val="001552FD"/>
    <w:rsid w:val="0015570D"/>
    <w:rsid w:val="001558C8"/>
    <w:rsid w:val="00155C98"/>
    <w:rsid w:val="001560D8"/>
    <w:rsid w:val="001561A1"/>
    <w:rsid w:val="0015661C"/>
    <w:rsid w:val="00156762"/>
    <w:rsid w:val="00156B47"/>
    <w:rsid w:val="00156DBD"/>
    <w:rsid w:val="001571B1"/>
    <w:rsid w:val="001576E7"/>
    <w:rsid w:val="001578B1"/>
    <w:rsid w:val="00157C55"/>
    <w:rsid w:val="00160548"/>
    <w:rsid w:val="00160A64"/>
    <w:rsid w:val="00160F9B"/>
    <w:rsid w:val="00161039"/>
    <w:rsid w:val="001611D2"/>
    <w:rsid w:val="00161747"/>
    <w:rsid w:val="00161B17"/>
    <w:rsid w:val="00161BBD"/>
    <w:rsid w:val="001622B6"/>
    <w:rsid w:val="0016253A"/>
    <w:rsid w:val="001629E7"/>
    <w:rsid w:val="00162DB9"/>
    <w:rsid w:val="00162E56"/>
    <w:rsid w:val="00163387"/>
    <w:rsid w:val="001639AB"/>
    <w:rsid w:val="00163B5F"/>
    <w:rsid w:val="00163C28"/>
    <w:rsid w:val="00163CA3"/>
    <w:rsid w:val="00164059"/>
    <w:rsid w:val="001642C6"/>
    <w:rsid w:val="00164701"/>
    <w:rsid w:val="001647F7"/>
    <w:rsid w:val="00164E00"/>
    <w:rsid w:val="001650D2"/>
    <w:rsid w:val="001659C1"/>
    <w:rsid w:val="00165A5D"/>
    <w:rsid w:val="00165CC7"/>
    <w:rsid w:val="0016668B"/>
    <w:rsid w:val="00166751"/>
    <w:rsid w:val="00166824"/>
    <w:rsid w:val="001668AD"/>
    <w:rsid w:val="00166A15"/>
    <w:rsid w:val="00166C10"/>
    <w:rsid w:val="00166E21"/>
    <w:rsid w:val="00167B29"/>
    <w:rsid w:val="00170843"/>
    <w:rsid w:val="001712EE"/>
    <w:rsid w:val="00171346"/>
    <w:rsid w:val="00171395"/>
    <w:rsid w:val="001715E1"/>
    <w:rsid w:val="00171A7A"/>
    <w:rsid w:val="00171B27"/>
    <w:rsid w:val="00171C01"/>
    <w:rsid w:val="00171EE7"/>
    <w:rsid w:val="001720EE"/>
    <w:rsid w:val="00172410"/>
    <w:rsid w:val="00172B58"/>
    <w:rsid w:val="00172C80"/>
    <w:rsid w:val="001730EC"/>
    <w:rsid w:val="00173267"/>
    <w:rsid w:val="0017352F"/>
    <w:rsid w:val="00173647"/>
    <w:rsid w:val="001738F4"/>
    <w:rsid w:val="00173EDD"/>
    <w:rsid w:val="001740A4"/>
    <w:rsid w:val="001741F2"/>
    <w:rsid w:val="00174D11"/>
    <w:rsid w:val="00174DE2"/>
    <w:rsid w:val="00174E53"/>
    <w:rsid w:val="00175175"/>
    <w:rsid w:val="00175A74"/>
    <w:rsid w:val="00175C4E"/>
    <w:rsid w:val="00176851"/>
    <w:rsid w:val="001768C9"/>
    <w:rsid w:val="001769CC"/>
    <w:rsid w:val="00176D50"/>
    <w:rsid w:val="001771D4"/>
    <w:rsid w:val="001774BC"/>
    <w:rsid w:val="00177845"/>
    <w:rsid w:val="00177C36"/>
    <w:rsid w:val="00180B1A"/>
    <w:rsid w:val="00180CF1"/>
    <w:rsid w:val="001815B6"/>
    <w:rsid w:val="00181D3C"/>
    <w:rsid w:val="00181D50"/>
    <w:rsid w:val="00181D95"/>
    <w:rsid w:val="00181E7A"/>
    <w:rsid w:val="00182234"/>
    <w:rsid w:val="001829DF"/>
    <w:rsid w:val="00182AEA"/>
    <w:rsid w:val="00182C89"/>
    <w:rsid w:val="00183006"/>
    <w:rsid w:val="00183469"/>
    <w:rsid w:val="00183750"/>
    <w:rsid w:val="0018390B"/>
    <w:rsid w:val="001839C0"/>
    <w:rsid w:val="00183BFB"/>
    <w:rsid w:val="00183F9E"/>
    <w:rsid w:val="001847B8"/>
    <w:rsid w:val="00184FC5"/>
    <w:rsid w:val="00185371"/>
    <w:rsid w:val="00185DAF"/>
    <w:rsid w:val="001860CB"/>
    <w:rsid w:val="0018631D"/>
    <w:rsid w:val="0018706E"/>
    <w:rsid w:val="001874BB"/>
    <w:rsid w:val="00187500"/>
    <w:rsid w:val="00187B54"/>
    <w:rsid w:val="00190E3E"/>
    <w:rsid w:val="0019138B"/>
    <w:rsid w:val="0019169E"/>
    <w:rsid w:val="001917D3"/>
    <w:rsid w:val="00191F03"/>
    <w:rsid w:val="00191F8C"/>
    <w:rsid w:val="00192B9F"/>
    <w:rsid w:val="00192BEA"/>
    <w:rsid w:val="001937F6"/>
    <w:rsid w:val="00193C31"/>
    <w:rsid w:val="00193EF2"/>
    <w:rsid w:val="00193F4E"/>
    <w:rsid w:val="00194587"/>
    <w:rsid w:val="0019472F"/>
    <w:rsid w:val="00194A79"/>
    <w:rsid w:val="00194A9A"/>
    <w:rsid w:val="00194AEC"/>
    <w:rsid w:val="00194E59"/>
    <w:rsid w:val="00194FF2"/>
    <w:rsid w:val="00195680"/>
    <w:rsid w:val="00195A2C"/>
    <w:rsid w:val="00195B66"/>
    <w:rsid w:val="00195E28"/>
    <w:rsid w:val="00195ED7"/>
    <w:rsid w:val="00196462"/>
    <w:rsid w:val="001964D8"/>
    <w:rsid w:val="001967D5"/>
    <w:rsid w:val="00196872"/>
    <w:rsid w:val="00196D03"/>
    <w:rsid w:val="0019709C"/>
    <w:rsid w:val="0019725D"/>
    <w:rsid w:val="001975BB"/>
    <w:rsid w:val="00197B21"/>
    <w:rsid w:val="00197C61"/>
    <w:rsid w:val="00197FB2"/>
    <w:rsid w:val="001A09B6"/>
    <w:rsid w:val="001A0C3D"/>
    <w:rsid w:val="001A177C"/>
    <w:rsid w:val="001A17D9"/>
    <w:rsid w:val="001A187D"/>
    <w:rsid w:val="001A1954"/>
    <w:rsid w:val="001A1BE8"/>
    <w:rsid w:val="001A1E91"/>
    <w:rsid w:val="001A1FF7"/>
    <w:rsid w:val="001A2636"/>
    <w:rsid w:val="001A33A3"/>
    <w:rsid w:val="001A40F7"/>
    <w:rsid w:val="001A47CA"/>
    <w:rsid w:val="001A4D67"/>
    <w:rsid w:val="001A4DB7"/>
    <w:rsid w:val="001A5126"/>
    <w:rsid w:val="001A516F"/>
    <w:rsid w:val="001A51C3"/>
    <w:rsid w:val="001A5564"/>
    <w:rsid w:val="001A569B"/>
    <w:rsid w:val="001A5704"/>
    <w:rsid w:val="001A579E"/>
    <w:rsid w:val="001A581E"/>
    <w:rsid w:val="001A5C18"/>
    <w:rsid w:val="001A6921"/>
    <w:rsid w:val="001A69A5"/>
    <w:rsid w:val="001A6B5F"/>
    <w:rsid w:val="001A6C59"/>
    <w:rsid w:val="001A6FE5"/>
    <w:rsid w:val="001A70A0"/>
    <w:rsid w:val="001A71FB"/>
    <w:rsid w:val="001A7583"/>
    <w:rsid w:val="001A7C7A"/>
    <w:rsid w:val="001B0482"/>
    <w:rsid w:val="001B0534"/>
    <w:rsid w:val="001B0586"/>
    <w:rsid w:val="001B0E26"/>
    <w:rsid w:val="001B1546"/>
    <w:rsid w:val="001B1780"/>
    <w:rsid w:val="001B17D5"/>
    <w:rsid w:val="001B1B37"/>
    <w:rsid w:val="001B1DE9"/>
    <w:rsid w:val="001B2E5E"/>
    <w:rsid w:val="001B3318"/>
    <w:rsid w:val="001B37E1"/>
    <w:rsid w:val="001B37FD"/>
    <w:rsid w:val="001B3819"/>
    <w:rsid w:val="001B3BAC"/>
    <w:rsid w:val="001B3BDB"/>
    <w:rsid w:val="001B3E88"/>
    <w:rsid w:val="001B4023"/>
    <w:rsid w:val="001B41EF"/>
    <w:rsid w:val="001B4712"/>
    <w:rsid w:val="001B5134"/>
    <w:rsid w:val="001B5442"/>
    <w:rsid w:val="001B575B"/>
    <w:rsid w:val="001B5935"/>
    <w:rsid w:val="001B5A86"/>
    <w:rsid w:val="001B5C68"/>
    <w:rsid w:val="001B61DB"/>
    <w:rsid w:val="001B6799"/>
    <w:rsid w:val="001B697D"/>
    <w:rsid w:val="001B6E0E"/>
    <w:rsid w:val="001B7212"/>
    <w:rsid w:val="001B77D9"/>
    <w:rsid w:val="001B7970"/>
    <w:rsid w:val="001B7D4D"/>
    <w:rsid w:val="001B7F00"/>
    <w:rsid w:val="001C0732"/>
    <w:rsid w:val="001C0E53"/>
    <w:rsid w:val="001C1006"/>
    <w:rsid w:val="001C1385"/>
    <w:rsid w:val="001C1446"/>
    <w:rsid w:val="001C1558"/>
    <w:rsid w:val="001C16D8"/>
    <w:rsid w:val="001C1C02"/>
    <w:rsid w:val="001C236C"/>
    <w:rsid w:val="001C2461"/>
    <w:rsid w:val="001C3403"/>
    <w:rsid w:val="001C3616"/>
    <w:rsid w:val="001C369B"/>
    <w:rsid w:val="001C3876"/>
    <w:rsid w:val="001C390D"/>
    <w:rsid w:val="001C3D1F"/>
    <w:rsid w:val="001C3E3B"/>
    <w:rsid w:val="001C3E68"/>
    <w:rsid w:val="001C3F0B"/>
    <w:rsid w:val="001C478C"/>
    <w:rsid w:val="001C4974"/>
    <w:rsid w:val="001C4E07"/>
    <w:rsid w:val="001C5059"/>
    <w:rsid w:val="001C652B"/>
    <w:rsid w:val="001C686C"/>
    <w:rsid w:val="001C6D30"/>
    <w:rsid w:val="001C7205"/>
    <w:rsid w:val="001C7338"/>
    <w:rsid w:val="001D0043"/>
    <w:rsid w:val="001D02BB"/>
    <w:rsid w:val="001D0308"/>
    <w:rsid w:val="001D03A4"/>
    <w:rsid w:val="001D0414"/>
    <w:rsid w:val="001D0519"/>
    <w:rsid w:val="001D0640"/>
    <w:rsid w:val="001D0B4A"/>
    <w:rsid w:val="001D119A"/>
    <w:rsid w:val="001D1306"/>
    <w:rsid w:val="001D180C"/>
    <w:rsid w:val="001D20CC"/>
    <w:rsid w:val="001D2359"/>
    <w:rsid w:val="001D2746"/>
    <w:rsid w:val="001D2C69"/>
    <w:rsid w:val="001D2EEA"/>
    <w:rsid w:val="001D33B4"/>
    <w:rsid w:val="001D3683"/>
    <w:rsid w:val="001D454C"/>
    <w:rsid w:val="001D473C"/>
    <w:rsid w:val="001D4A3A"/>
    <w:rsid w:val="001D4F38"/>
    <w:rsid w:val="001D5AC9"/>
    <w:rsid w:val="001D5E8C"/>
    <w:rsid w:val="001D622D"/>
    <w:rsid w:val="001D6B1E"/>
    <w:rsid w:val="001D6D28"/>
    <w:rsid w:val="001D71A9"/>
    <w:rsid w:val="001D7682"/>
    <w:rsid w:val="001D7A34"/>
    <w:rsid w:val="001D7A7C"/>
    <w:rsid w:val="001D7B01"/>
    <w:rsid w:val="001D7C3D"/>
    <w:rsid w:val="001D7E59"/>
    <w:rsid w:val="001D7EB3"/>
    <w:rsid w:val="001D7FD0"/>
    <w:rsid w:val="001E005E"/>
    <w:rsid w:val="001E0402"/>
    <w:rsid w:val="001E0B09"/>
    <w:rsid w:val="001E18F2"/>
    <w:rsid w:val="001E1D5F"/>
    <w:rsid w:val="001E2154"/>
    <w:rsid w:val="001E230F"/>
    <w:rsid w:val="001E2B57"/>
    <w:rsid w:val="001E2DDB"/>
    <w:rsid w:val="001E3354"/>
    <w:rsid w:val="001E3446"/>
    <w:rsid w:val="001E403B"/>
    <w:rsid w:val="001E4709"/>
    <w:rsid w:val="001E474F"/>
    <w:rsid w:val="001E5046"/>
    <w:rsid w:val="001E5E9C"/>
    <w:rsid w:val="001E6242"/>
    <w:rsid w:val="001E636F"/>
    <w:rsid w:val="001E6596"/>
    <w:rsid w:val="001E6A20"/>
    <w:rsid w:val="001E6A85"/>
    <w:rsid w:val="001E6BFD"/>
    <w:rsid w:val="001E7503"/>
    <w:rsid w:val="001F007D"/>
    <w:rsid w:val="001F023B"/>
    <w:rsid w:val="001F02F2"/>
    <w:rsid w:val="001F0580"/>
    <w:rsid w:val="001F0C1F"/>
    <w:rsid w:val="001F0D57"/>
    <w:rsid w:val="001F16BE"/>
    <w:rsid w:val="001F217D"/>
    <w:rsid w:val="001F2758"/>
    <w:rsid w:val="001F285C"/>
    <w:rsid w:val="001F2AE0"/>
    <w:rsid w:val="001F3056"/>
    <w:rsid w:val="001F3307"/>
    <w:rsid w:val="001F3380"/>
    <w:rsid w:val="001F33BA"/>
    <w:rsid w:val="001F3750"/>
    <w:rsid w:val="001F3912"/>
    <w:rsid w:val="001F3C2B"/>
    <w:rsid w:val="001F3F55"/>
    <w:rsid w:val="001F4535"/>
    <w:rsid w:val="001F4987"/>
    <w:rsid w:val="001F49F6"/>
    <w:rsid w:val="001F51E6"/>
    <w:rsid w:val="001F5239"/>
    <w:rsid w:val="001F569C"/>
    <w:rsid w:val="001F5928"/>
    <w:rsid w:val="001F66DF"/>
    <w:rsid w:val="001F67AD"/>
    <w:rsid w:val="001F67E5"/>
    <w:rsid w:val="001F6FA6"/>
    <w:rsid w:val="001F7211"/>
    <w:rsid w:val="001F721C"/>
    <w:rsid w:val="001F76F7"/>
    <w:rsid w:val="001F7B50"/>
    <w:rsid w:val="001F7EB7"/>
    <w:rsid w:val="0020016B"/>
    <w:rsid w:val="00200270"/>
    <w:rsid w:val="002004A1"/>
    <w:rsid w:val="0020053F"/>
    <w:rsid w:val="0020084F"/>
    <w:rsid w:val="0020099B"/>
    <w:rsid w:val="00200F13"/>
    <w:rsid w:val="002012BE"/>
    <w:rsid w:val="0020178C"/>
    <w:rsid w:val="0020186D"/>
    <w:rsid w:val="00201CA4"/>
    <w:rsid w:val="00201F6B"/>
    <w:rsid w:val="0020219B"/>
    <w:rsid w:val="002022D5"/>
    <w:rsid w:val="002023A7"/>
    <w:rsid w:val="00202A1E"/>
    <w:rsid w:val="00202B48"/>
    <w:rsid w:val="00202D06"/>
    <w:rsid w:val="002032A4"/>
    <w:rsid w:val="00203D5F"/>
    <w:rsid w:val="00203DF8"/>
    <w:rsid w:val="002040A3"/>
    <w:rsid w:val="00204572"/>
    <w:rsid w:val="002053B5"/>
    <w:rsid w:val="00205B3C"/>
    <w:rsid w:val="00205BCE"/>
    <w:rsid w:val="00205C5B"/>
    <w:rsid w:val="00205D9F"/>
    <w:rsid w:val="002060D3"/>
    <w:rsid w:val="002061F2"/>
    <w:rsid w:val="0020625E"/>
    <w:rsid w:val="002063ED"/>
    <w:rsid w:val="0020667B"/>
    <w:rsid w:val="00207139"/>
    <w:rsid w:val="00207637"/>
    <w:rsid w:val="00210540"/>
    <w:rsid w:val="002105C6"/>
    <w:rsid w:val="00210603"/>
    <w:rsid w:val="0021125A"/>
    <w:rsid w:val="002112F2"/>
    <w:rsid w:val="0021165B"/>
    <w:rsid w:val="00211E82"/>
    <w:rsid w:val="00212033"/>
    <w:rsid w:val="00212058"/>
    <w:rsid w:val="002125A2"/>
    <w:rsid w:val="00212978"/>
    <w:rsid w:val="00212EC5"/>
    <w:rsid w:val="00213799"/>
    <w:rsid w:val="00213828"/>
    <w:rsid w:val="002138E9"/>
    <w:rsid w:val="00213AF9"/>
    <w:rsid w:val="00213D6A"/>
    <w:rsid w:val="00214477"/>
    <w:rsid w:val="0021451F"/>
    <w:rsid w:val="002146EE"/>
    <w:rsid w:val="002147E4"/>
    <w:rsid w:val="00214901"/>
    <w:rsid w:val="00214A36"/>
    <w:rsid w:val="00214B11"/>
    <w:rsid w:val="0021563E"/>
    <w:rsid w:val="002156D5"/>
    <w:rsid w:val="00215A12"/>
    <w:rsid w:val="00215FF1"/>
    <w:rsid w:val="002169FA"/>
    <w:rsid w:val="002173BC"/>
    <w:rsid w:val="00217561"/>
    <w:rsid w:val="002177B2"/>
    <w:rsid w:val="002206E2"/>
    <w:rsid w:val="0022114C"/>
    <w:rsid w:val="0022127B"/>
    <w:rsid w:val="002219AD"/>
    <w:rsid w:val="00221B15"/>
    <w:rsid w:val="00221D21"/>
    <w:rsid w:val="00221E22"/>
    <w:rsid w:val="00221FB4"/>
    <w:rsid w:val="00222294"/>
    <w:rsid w:val="002227AA"/>
    <w:rsid w:val="00222A41"/>
    <w:rsid w:val="002237BD"/>
    <w:rsid w:val="00223A7B"/>
    <w:rsid w:val="0022400A"/>
    <w:rsid w:val="002241C9"/>
    <w:rsid w:val="00224842"/>
    <w:rsid w:val="00224B75"/>
    <w:rsid w:val="00224E8A"/>
    <w:rsid w:val="00224EA1"/>
    <w:rsid w:val="00225561"/>
    <w:rsid w:val="0022559A"/>
    <w:rsid w:val="00225710"/>
    <w:rsid w:val="00226089"/>
    <w:rsid w:val="0022651C"/>
    <w:rsid w:val="00226B01"/>
    <w:rsid w:val="00226B66"/>
    <w:rsid w:val="002301CA"/>
    <w:rsid w:val="00230F87"/>
    <w:rsid w:val="002310B4"/>
    <w:rsid w:val="00231355"/>
    <w:rsid w:val="0023135A"/>
    <w:rsid w:val="002316F9"/>
    <w:rsid w:val="0023176E"/>
    <w:rsid w:val="00231D02"/>
    <w:rsid w:val="00232368"/>
    <w:rsid w:val="0023271B"/>
    <w:rsid w:val="002329DE"/>
    <w:rsid w:val="00232A98"/>
    <w:rsid w:val="00232E2F"/>
    <w:rsid w:val="0023314E"/>
    <w:rsid w:val="002336F0"/>
    <w:rsid w:val="002336F6"/>
    <w:rsid w:val="0023375A"/>
    <w:rsid w:val="002339DD"/>
    <w:rsid w:val="00233B0E"/>
    <w:rsid w:val="00233F5F"/>
    <w:rsid w:val="0023420E"/>
    <w:rsid w:val="0023466A"/>
    <w:rsid w:val="00234C20"/>
    <w:rsid w:val="002353E9"/>
    <w:rsid w:val="00235421"/>
    <w:rsid w:val="0023550E"/>
    <w:rsid w:val="00235887"/>
    <w:rsid w:val="002358A2"/>
    <w:rsid w:val="00235AFE"/>
    <w:rsid w:val="00235EDF"/>
    <w:rsid w:val="00236063"/>
    <w:rsid w:val="002361E9"/>
    <w:rsid w:val="00236D5C"/>
    <w:rsid w:val="00236D6D"/>
    <w:rsid w:val="002374E7"/>
    <w:rsid w:val="00237595"/>
    <w:rsid w:val="002376E2"/>
    <w:rsid w:val="002377B0"/>
    <w:rsid w:val="002377C0"/>
    <w:rsid w:val="002377FC"/>
    <w:rsid w:val="002378BA"/>
    <w:rsid w:val="00237C88"/>
    <w:rsid w:val="00240500"/>
    <w:rsid w:val="002413D4"/>
    <w:rsid w:val="002414EE"/>
    <w:rsid w:val="00241762"/>
    <w:rsid w:val="00241B4C"/>
    <w:rsid w:val="002426AA"/>
    <w:rsid w:val="00242B14"/>
    <w:rsid w:val="002432D0"/>
    <w:rsid w:val="002434F4"/>
    <w:rsid w:val="00243C0A"/>
    <w:rsid w:val="00243D02"/>
    <w:rsid w:val="002448C2"/>
    <w:rsid w:val="00244ACC"/>
    <w:rsid w:val="00244B32"/>
    <w:rsid w:val="002454A2"/>
    <w:rsid w:val="00245A40"/>
    <w:rsid w:val="00245A9D"/>
    <w:rsid w:val="00246192"/>
    <w:rsid w:val="00246378"/>
    <w:rsid w:val="002463BF"/>
    <w:rsid w:val="002464E0"/>
    <w:rsid w:val="002467C3"/>
    <w:rsid w:val="00246C0B"/>
    <w:rsid w:val="00246C62"/>
    <w:rsid w:val="00246E1F"/>
    <w:rsid w:val="00247254"/>
    <w:rsid w:val="00247327"/>
    <w:rsid w:val="0024787F"/>
    <w:rsid w:val="00247C83"/>
    <w:rsid w:val="00247DC2"/>
    <w:rsid w:val="0025038B"/>
    <w:rsid w:val="00251F02"/>
    <w:rsid w:val="002526A6"/>
    <w:rsid w:val="00252BCC"/>
    <w:rsid w:val="0025300D"/>
    <w:rsid w:val="00253193"/>
    <w:rsid w:val="00253576"/>
    <w:rsid w:val="0025378F"/>
    <w:rsid w:val="0025420B"/>
    <w:rsid w:val="00254283"/>
    <w:rsid w:val="00254AC2"/>
    <w:rsid w:val="00254BF4"/>
    <w:rsid w:val="00254C37"/>
    <w:rsid w:val="00254DCE"/>
    <w:rsid w:val="0025577A"/>
    <w:rsid w:val="002558D6"/>
    <w:rsid w:val="0025602F"/>
    <w:rsid w:val="0025609A"/>
    <w:rsid w:val="00256687"/>
    <w:rsid w:val="0025680D"/>
    <w:rsid w:val="0025688D"/>
    <w:rsid w:val="00257C16"/>
    <w:rsid w:val="00260136"/>
    <w:rsid w:val="00260336"/>
    <w:rsid w:val="002607C6"/>
    <w:rsid w:val="002609E7"/>
    <w:rsid w:val="00260CF6"/>
    <w:rsid w:val="00260F9E"/>
    <w:rsid w:val="00261075"/>
    <w:rsid w:val="0026173F"/>
    <w:rsid w:val="00261825"/>
    <w:rsid w:val="00261BD3"/>
    <w:rsid w:val="00261E3F"/>
    <w:rsid w:val="002620C5"/>
    <w:rsid w:val="0026242C"/>
    <w:rsid w:val="00262771"/>
    <w:rsid w:val="0026288E"/>
    <w:rsid w:val="00262B78"/>
    <w:rsid w:val="00262E26"/>
    <w:rsid w:val="00262EB9"/>
    <w:rsid w:val="00263318"/>
    <w:rsid w:val="00263546"/>
    <w:rsid w:val="00263B3D"/>
    <w:rsid w:val="00263E2B"/>
    <w:rsid w:val="00264171"/>
    <w:rsid w:val="002644F3"/>
    <w:rsid w:val="00264A41"/>
    <w:rsid w:val="00264B7A"/>
    <w:rsid w:val="002653BC"/>
    <w:rsid w:val="002653FC"/>
    <w:rsid w:val="0026584D"/>
    <w:rsid w:val="00265A30"/>
    <w:rsid w:val="00265EB5"/>
    <w:rsid w:val="002662C5"/>
    <w:rsid w:val="00266476"/>
    <w:rsid w:val="002664FE"/>
    <w:rsid w:val="00266679"/>
    <w:rsid w:val="002667D7"/>
    <w:rsid w:val="00266C88"/>
    <w:rsid w:val="00267636"/>
    <w:rsid w:val="002677A8"/>
    <w:rsid w:val="0026792C"/>
    <w:rsid w:val="00267FC5"/>
    <w:rsid w:val="002701BC"/>
    <w:rsid w:val="0027021A"/>
    <w:rsid w:val="002705B7"/>
    <w:rsid w:val="002706D9"/>
    <w:rsid w:val="002707AC"/>
    <w:rsid w:val="002707FD"/>
    <w:rsid w:val="002724A3"/>
    <w:rsid w:val="002724BB"/>
    <w:rsid w:val="00272791"/>
    <w:rsid w:val="0027281D"/>
    <w:rsid w:val="0027296C"/>
    <w:rsid w:val="00273265"/>
    <w:rsid w:val="002734FB"/>
    <w:rsid w:val="002736C7"/>
    <w:rsid w:val="00273A8D"/>
    <w:rsid w:val="00273BB8"/>
    <w:rsid w:val="002742D4"/>
    <w:rsid w:val="002746B8"/>
    <w:rsid w:val="00274B93"/>
    <w:rsid w:val="002756DC"/>
    <w:rsid w:val="00275A7E"/>
    <w:rsid w:val="002762DA"/>
    <w:rsid w:val="0027658C"/>
    <w:rsid w:val="0027698B"/>
    <w:rsid w:val="002769B3"/>
    <w:rsid w:val="00276A0E"/>
    <w:rsid w:val="00276B6C"/>
    <w:rsid w:val="00276FB8"/>
    <w:rsid w:val="0027727E"/>
    <w:rsid w:val="00277289"/>
    <w:rsid w:val="00277433"/>
    <w:rsid w:val="002774DE"/>
    <w:rsid w:val="002776EA"/>
    <w:rsid w:val="0027786D"/>
    <w:rsid w:val="002778B7"/>
    <w:rsid w:val="002778C1"/>
    <w:rsid w:val="00277DF8"/>
    <w:rsid w:val="00280921"/>
    <w:rsid w:val="00280964"/>
    <w:rsid w:val="00280BE9"/>
    <w:rsid w:val="00280C76"/>
    <w:rsid w:val="00280C94"/>
    <w:rsid w:val="00280F06"/>
    <w:rsid w:val="002812A2"/>
    <w:rsid w:val="002814B6"/>
    <w:rsid w:val="00281506"/>
    <w:rsid w:val="002819CC"/>
    <w:rsid w:val="00281D38"/>
    <w:rsid w:val="0028295D"/>
    <w:rsid w:val="00282AB8"/>
    <w:rsid w:val="00282CBD"/>
    <w:rsid w:val="00283515"/>
    <w:rsid w:val="00283F90"/>
    <w:rsid w:val="00284708"/>
    <w:rsid w:val="00284945"/>
    <w:rsid w:val="00285536"/>
    <w:rsid w:val="00285E7F"/>
    <w:rsid w:val="00285FFB"/>
    <w:rsid w:val="002861FF"/>
    <w:rsid w:val="00286C39"/>
    <w:rsid w:val="00286FD4"/>
    <w:rsid w:val="00287253"/>
    <w:rsid w:val="0028733E"/>
    <w:rsid w:val="002875D5"/>
    <w:rsid w:val="0028795D"/>
    <w:rsid w:val="00287A1D"/>
    <w:rsid w:val="00287F59"/>
    <w:rsid w:val="002900A9"/>
    <w:rsid w:val="0029050F"/>
    <w:rsid w:val="00290C91"/>
    <w:rsid w:val="00290D44"/>
    <w:rsid w:val="0029106A"/>
    <w:rsid w:val="00291346"/>
    <w:rsid w:val="0029135E"/>
    <w:rsid w:val="00291753"/>
    <w:rsid w:val="00291982"/>
    <w:rsid w:val="002925CE"/>
    <w:rsid w:val="00292AD1"/>
    <w:rsid w:val="00292DF1"/>
    <w:rsid w:val="00292F92"/>
    <w:rsid w:val="002930B1"/>
    <w:rsid w:val="00293225"/>
    <w:rsid w:val="00293319"/>
    <w:rsid w:val="002935D3"/>
    <w:rsid w:val="002938B9"/>
    <w:rsid w:val="00293B87"/>
    <w:rsid w:val="00293DEB"/>
    <w:rsid w:val="00293FBC"/>
    <w:rsid w:val="00294468"/>
    <w:rsid w:val="00294886"/>
    <w:rsid w:val="00294D87"/>
    <w:rsid w:val="00294DE6"/>
    <w:rsid w:val="00294E0C"/>
    <w:rsid w:val="00294E7B"/>
    <w:rsid w:val="00294EA9"/>
    <w:rsid w:val="00294EC7"/>
    <w:rsid w:val="00294F17"/>
    <w:rsid w:val="00295DD8"/>
    <w:rsid w:val="002964B1"/>
    <w:rsid w:val="00297033"/>
    <w:rsid w:val="002971A9"/>
    <w:rsid w:val="00297436"/>
    <w:rsid w:val="00297446"/>
    <w:rsid w:val="002974F3"/>
    <w:rsid w:val="00297D96"/>
    <w:rsid w:val="002A01E6"/>
    <w:rsid w:val="002A05A8"/>
    <w:rsid w:val="002A05C0"/>
    <w:rsid w:val="002A092A"/>
    <w:rsid w:val="002A0EA8"/>
    <w:rsid w:val="002A137C"/>
    <w:rsid w:val="002A1517"/>
    <w:rsid w:val="002A1541"/>
    <w:rsid w:val="002A203B"/>
    <w:rsid w:val="002A24E6"/>
    <w:rsid w:val="002A2CE8"/>
    <w:rsid w:val="002A2EB5"/>
    <w:rsid w:val="002A3266"/>
    <w:rsid w:val="002A3362"/>
    <w:rsid w:val="002A39EA"/>
    <w:rsid w:val="002A5327"/>
    <w:rsid w:val="002A5427"/>
    <w:rsid w:val="002A5886"/>
    <w:rsid w:val="002A5DAE"/>
    <w:rsid w:val="002A5DC2"/>
    <w:rsid w:val="002A5E6C"/>
    <w:rsid w:val="002A5F9B"/>
    <w:rsid w:val="002A608C"/>
    <w:rsid w:val="002A61A4"/>
    <w:rsid w:val="002A6343"/>
    <w:rsid w:val="002A6438"/>
    <w:rsid w:val="002A6595"/>
    <w:rsid w:val="002A6CE0"/>
    <w:rsid w:val="002A70F8"/>
    <w:rsid w:val="002A71F9"/>
    <w:rsid w:val="002A73F6"/>
    <w:rsid w:val="002A7878"/>
    <w:rsid w:val="002A7BAF"/>
    <w:rsid w:val="002B055A"/>
    <w:rsid w:val="002B059E"/>
    <w:rsid w:val="002B08BD"/>
    <w:rsid w:val="002B102B"/>
    <w:rsid w:val="002B1773"/>
    <w:rsid w:val="002B1D6F"/>
    <w:rsid w:val="002B1E3B"/>
    <w:rsid w:val="002B1FAB"/>
    <w:rsid w:val="002B24CF"/>
    <w:rsid w:val="002B2A98"/>
    <w:rsid w:val="002B2D4E"/>
    <w:rsid w:val="002B2DB4"/>
    <w:rsid w:val="002B2F6B"/>
    <w:rsid w:val="002B3100"/>
    <w:rsid w:val="002B3209"/>
    <w:rsid w:val="002B32DC"/>
    <w:rsid w:val="002B32F4"/>
    <w:rsid w:val="002B33C6"/>
    <w:rsid w:val="002B34AB"/>
    <w:rsid w:val="002B3BBF"/>
    <w:rsid w:val="002B3F9E"/>
    <w:rsid w:val="002B4548"/>
    <w:rsid w:val="002B4A8F"/>
    <w:rsid w:val="002B4B39"/>
    <w:rsid w:val="002B4E0E"/>
    <w:rsid w:val="002B538F"/>
    <w:rsid w:val="002B5C01"/>
    <w:rsid w:val="002B5D79"/>
    <w:rsid w:val="002B5F3B"/>
    <w:rsid w:val="002B608B"/>
    <w:rsid w:val="002B6394"/>
    <w:rsid w:val="002B6872"/>
    <w:rsid w:val="002B7313"/>
    <w:rsid w:val="002B735F"/>
    <w:rsid w:val="002B763C"/>
    <w:rsid w:val="002B7644"/>
    <w:rsid w:val="002B787B"/>
    <w:rsid w:val="002B7CB6"/>
    <w:rsid w:val="002C069F"/>
    <w:rsid w:val="002C0B68"/>
    <w:rsid w:val="002C0BB0"/>
    <w:rsid w:val="002C0D41"/>
    <w:rsid w:val="002C17AA"/>
    <w:rsid w:val="002C1F66"/>
    <w:rsid w:val="002C2227"/>
    <w:rsid w:val="002C222B"/>
    <w:rsid w:val="002C253E"/>
    <w:rsid w:val="002C297E"/>
    <w:rsid w:val="002C2AEF"/>
    <w:rsid w:val="002C35FA"/>
    <w:rsid w:val="002C3FFB"/>
    <w:rsid w:val="002C422E"/>
    <w:rsid w:val="002C42C1"/>
    <w:rsid w:val="002C42E9"/>
    <w:rsid w:val="002C430A"/>
    <w:rsid w:val="002C45E3"/>
    <w:rsid w:val="002C4710"/>
    <w:rsid w:val="002C4E90"/>
    <w:rsid w:val="002C517C"/>
    <w:rsid w:val="002C550D"/>
    <w:rsid w:val="002C5719"/>
    <w:rsid w:val="002C58E2"/>
    <w:rsid w:val="002C5E0B"/>
    <w:rsid w:val="002C60A3"/>
    <w:rsid w:val="002C65CA"/>
    <w:rsid w:val="002C6B80"/>
    <w:rsid w:val="002C6F00"/>
    <w:rsid w:val="002C7168"/>
    <w:rsid w:val="002C71FA"/>
    <w:rsid w:val="002C7A3C"/>
    <w:rsid w:val="002C7DE2"/>
    <w:rsid w:val="002D010B"/>
    <w:rsid w:val="002D0166"/>
    <w:rsid w:val="002D0B6A"/>
    <w:rsid w:val="002D0BB9"/>
    <w:rsid w:val="002D0CBD"/>
    <w:rsid w:val="002D181E"/>
    <w:rsid w:val="002D1839"/>
    <w:rsid w:val="002D2036"/>
    <w:rsid w:val="002D20A3"/>
    <w:rsid w:val="002D21F7"/>
    <w:rsid w:val="002D2217"/>
    <w:rsid w:val="002D22F6"/>
    <w:rsid w:val="002D23D1"/>
    <w:rsid w:val="002D2912"/>
    <w:rsid w:val="002D2A81"/>
    <w:rsid w:val="002D3434"/>
    <w:rsid w:val="002D3579"/>
    <w:rsid w:val="002D359C"/>
    <w:rsid w:val="002D35B4"/>
    <w:rsid w:val="002D379E"/>
    <w:rsid w:val="002D37D5"/>
    <w:rsid w:val="002D37DE"/>
    <w:rsid w:val="002D3B2D"/>
    <w:rsid w:val="002D3E0F"/>
    <w:rsid w:val="002D3FE4"/>
    <w:rsid w:val="002D40C6"/>
    <w:rsid w:val="002D42E2"/>
    <w:rsid w:val="002D43B2"/>
    <w:rsid w:val="002D440A"/>
    <w:rsid w:val="002D4AB1"/>
    <w:rsid w:val="002D5168"/>
    <w:rsid w:val="002D539E"/>
    <w:rsid w:val="002D53DD"/>
    <w:rsid w:val="002D53FE"/>
    <w:rsid w:val="002D5905"/>
    <w:rsid w:val="002D5C7C"/>
    <w:rsid w:val="002D60DA"/>
    <w:rsid w:val="002D6531"/>
    <w:rsid w:val="002D65D9"/>
    <w:rsid w:val="002D68C3"/>
    <w:rsid w:val="002D69F2"/>
    <w:rsid w:val="002D70F2"/>
    <w:rsid w:val="002D7990"/>
    <w:rsid w:val="002D7C83"/>
    <w:rsid w:val="002E0251"/>
    <w:rsid w:val="002E0684"/>
    <w:rsid w:val="002E0F2B"/>
    <w:rsid w:val="002E0FEC"/>
    <w:rsid w:val="002E10AF"/>
    <w:rsid w:val="002E152F"/>
    <w:rsid w:val="002E1E06"/>
    <w:rsid w:val="002E2E31"/>
    <w:rsid w:val="002E2E99"/>
    <w:rsid w:val="002E37F9"/>
    <w:rsid w:val="002E3A1E"/>
    <w:rsid w:val="002E404C"/>
    <w:rsid w:val="002E40BB"/>
    <w:rsid w:val="002E4C16"/>
    <w:rsid w:val="002E4C7C"/>
    <w:rsid w:val="002E5346"/>
    <w:rsid w:val="002E5FC8"/>
    <w:rsid w:val="002E65DD"/>
    <w:rsid w:val="002E6667"/>
    <w:rsid w:val="002E6994"/>
    <w:rsid w:val="002E6F6B"/>
    <w:rsid w:val="002E756D"/>
    <w:rsid w:val="002E76EF"/>
    <w:rsid w:val="002E7989"/>
    <w:rsid w:val="002E7C52"/>
    <w:rsid w:val="002E7C9E"/>
    <w:rsid w:val="002F0097"/>
    <w:rsid w:val="002F027D"/>
    <w:rsid w:val="002F03E8"/>
    <w:rsid w:val="002F04E5"/>
    <w:rsid w:val="002F0A58"/>
    <w:rsid w:val="002F1441"/>
    <w:rsid w:val="002F1983"/>
    <w:rsid w:val="002F1A2B"/>
    <w:rsid w:val="002F1A4E"/>
    <w:rsid w:val="002F23BE"/>
    <w:rsid w:val="002F28CD"/>
    <w:rsid w:val="002F2F34"/>
    <w:rsid w:val="002F30C0"/>
    <w:rsid w:val="002F3233"/>
    <w:rsid w:val="002F3322"/>
    <w:rsid w:val="002F33E1"/>
    <w:rsid w:val="002F34C7"/>
    <w:rsid w:val="002F3985"/>
    <w:rsid w:val="002F3A4F"/>
    <w:rsid w:val="002F3C2C"/>
    <w:rsid w:val="002F3DB2"/>
    <w:rsid w:val="002F4CD2"/>
    <w:rsid w:val="002F553E"/>
    <w:rsid w:val="002F56E3"/>
    <w:rsid w:val="002F5710"/>
    <w:rsid w:val="002F5C9B"/>
    <w:rsid w:val="002F696B"/>
    <w:rsid w:val="002F698C"/>
    <w:rsid w:val="002F6B71"/>
    <w:rsid w:val="002F6F79"/>
    <w:rsid w:val="002F7227"/>
    <w:rsid w:val="002F74F6"/>
    <w:rsid w:val="002F7502"/>
    <w:rsid w:val="002F7C27"/>
    <w:rsid w:val="002F7D7B"/>
    <w:rsid w:val="0030034B"/>
    <w:rsid w:val="00301085"/>
    <w:rsid w:val="0030110D"/>
    <w:rsid w:val="00301312"/>
    <w:rsid w:val="00301490"/>
    <w:rsid w:val="0030175D"/>
    <w:rsid w:val="0030179B"/>
    <w:rsid w:val="003017D2"/>
    <w:rsid w:val="00301D19"/>
    <w:rsid w:val="00301D70"/>
    <w:rsid w:val="00301DE1"/>
    <w:rsid w:val="00301F92"/>
    <w:rsid w:val="00302043"/>
    <w:rsid w:val="0030292A"/>
    <w:rsid w:val="00302EB8"/>
    <w:rsid w:val="00302F10"/>
    <w:rsid w:val="00302F3A"/>
    <w:rsid w:val="003035C2"/>
    <w:rsid w:val="00303CE4"/>
    <w:rsid w:val="00303F4F"/>
    <w:rsid w:val="003045AB"/>
    <w:rsid w:val="00304744"/>
    <w:rsid w:val="00304D7A"/>
    <w:rsid w:val="00304E51"/>
    <w:rsid w:val="003051BE"/>
    <w:rsid w:val="0030523A"/>
    <w:rsid w:val="003054FC"/>
    <w:rsid w:val="0030585A"/>
    <w:rsid w:val="00305A13"/>
    <w:rsid w:val="00305AC6"/>
    <w:rsid w:val="00305E9C"/>
    <w:rsid w:val="003065B3"/>
    <w:rsid w:val="003065FD"/>
    <w:rsid w:val="003068A7"/>
    <w:rsid w:val="00306EE4"/>
    <w:rsid w:val="0030737F"/>
    <w:rsid w:val="003079DE"/>
    <w:rsid w:val="00307AC0"/>
    <w:rsid w:val="003101BB"/>
    <w:rsid w:val="0031034E"/>
    <w:rsid w:val="003103E4"/>
    <w:rsid w:val="00310572"/>
    <w:rsid w:val="003106F4"/>
    <w:rsid w:val="00310975"/>
    <w:rsid w:val="00310A2F"/>
    <w:rsid w:val="00310B2E"/>
    <w:rsid w:val="00310C72"/>
    <w:rsid w:val="00310D56"/>
    <w:rsid w:val="003113E4"/>
    <w:rsid w:val="00311686"/>
    <w:rsid w:val="0031197F"/>
    <w:rsid w:val="00311CC2"/>
    <w:rsid w:val="0031217D"/>
    <w:rsid w:val="00312AD6"/>
    <w:rsid w:val="00312B8C"/>
    <w:rsid w:val="0031325C"/>
    <w:rsid w:val="00313375"/>
    <w:rsid w:val="00313669"/>
    <w:rsid w:val="00313880"/>
    <w:rsid w:val="00313A39"/>
    <w:rsid w:val="00313ABD"/>
    <w:rsid w:val="00313D79"/>
    <w:rsid w:val="0031469E"/>
    <w:rsid w:val="00314CF2"/>
    <w:rsid w:val="00314D45"/>
    <w:rsid w:val="00314D6B"/>
    <w:rsid w:val="00314DFA"/>
    <w:rsid w:val="00315124"/>
    <w:rsid w:val="0031564E"/>
    <w:rsid w:val="003157A4"/>
    <w:rsid w:val="0031621E"/>
    <w:rsid w:val="00316559"/>
    <w:rsid w:val="0031699E"/>
    <w:rsid w:val="00316B99"/>
    <w:rsid w:val="00316D41"/>
    <w:rsid w:val="0031718C"/>
    <w:rsid w:val="00317265"/>
    <w:rsid w:val="00317536"/>
    <w:rsid w:val="00317748"/>
    <w:rsid w:val="00317EFF"/>
    <w:rsid w:val="0032009C"/>
    <w:rsid w:val="00320566"/>
    <w:rsid w:val="00320709"/>
    <w:rsid w:val="00320777"/>
    <w:rsid w:val="003209AD"/>
    <w:rsid w:val="00320B5D"/>
    <w:rsid w:val="00321200"/>
    <w:rsid w:val="00321490"/>
    <w:rsid w:val="003218D9"/>
    <w:rsid w:val="00322715"/>
    <w:rsid w:val="0032281D"/>
    <w:rsid w:val="00322E53"/>
    <w:rsid w:val="00323212"/>
    <w:rsid w:val="00323EED"/>
    <w:rsid w:val="00324068"/>
    <w:rsid w:val="00324B69"/>
    <w:rsid w:val="00324D97"/>
    <w:rsid w:val="0032545D"/>
    <w:rsid w:val="0032581E"/>
    <w:rsid w:val="00325853"/>
    <w:rsid w:val="00325A63"/>
    <w:rsid w:val="00326573"/>
    <w:rsid w:val="003265F9"/>
    <w:rsid w:val="00326D0A"/>
    <w:rsid w:val="00327325"/>
    <w:rsid w:val="00327379"/>
    <w:rsid w:val="00327396"/>
    <w:rsid w:val="003273B0"/>
    <w:rsid w:val="0032749A"/>
    <w:rsid w:val="00327723"/>
    <w:rsid w:val="00327732"/>
    <w:rsid w:val="00327F02"/>
    <w:rsid w:val="00330685"/>
    <w:rsid w:val="00330CFE"/>
    <w:rsid w:val="00330FF5"/>
    <w:rsid w:val="00331151"/>
    <w:rsid w:val="003313F4"/>
    <w:rsid w:val="0033253F"/>
    <w:rsid w:val="003325D6"/>
    <w:rsid w:val="0033294F"/>
    <w:rsid w:val="00332FBE"/>
    <w:rsid w:val="003330F3"/>
    <w:rsid w:val="00333506"/>
    <w:rsid w:val="00333F95"/>
    <w:rsid w:val="00334391"/>
    <w:rsid w:val="003343C9"/>
    <w:rsid w:val="00334436"/>
    <w:rsid w:val="003346D1"/>
    <w:rsid w:val="00334838"/>
    <w:rsid w:val="00334EE5"/>
    <w:rsid w:val="003354B8"/>
    <w:rsid w:val="00335658"/>
    <w:rsid w:val="0033566C"/>
    <w:rsid w:val="003357EB"/>
    <w:rsid w:val="00335A3C"/>
    <w:rsid w:val="00336B98"/>
    <w:rsid w:val="00336BF5"/>
    <w:rsid w:val="00336C4A"/>
    <w:rsid w:val="00336F22"/>
    <w:rsid w:val="00337006"/>
    <w:rsid w:val="00337026"/>
    <w:rsid w:val="0033727A"/>
    <w:rsid w:val="00337834"/>
    <w:rsid w:val="00337A8F"/>
    <w:rsid w:val="00337FB1"/>
    <w:rsid w:val="00340031"/>
    <w:rsid w:val="00340B86"/>
    <w:rsid w:val="0034161F"/>
    <w:rsid w:val="00341742"/>
    <w:rsid w:val="0034181F"/>
    <w:rsid w:val="003418F8"/>
    <w:rsid w:val="00341B22"/>
    <w:rsid w:val="00341D79"/>
    <w:rsid w:val="00342028"/>
    <w:rsid w:val="00342162"/>
    <w:rsid w:val="003424E4"/>
    <w:rsid w:val="00342BDD"/>
    <w:rsid w:val="00342D2F"/>
    <w:rsid w:val="003431A9"/>
    <w:rsid w:val="00344210"/>
    <w:rsid w:val="003449C9"/>
    <w:rsid w:val="003449CC"/>
    <w:rsid w:val="00345207"/>
    <w:rsid w:val="0034574E"/>
    <w:rsid w:val="00345945"/>
    <w:rsid w:val="00345AAA"/>
    <w:rsid w:val="00346973"/>
    <w:rsid w:val="00346DA2"/>
    <w:rsid w:val="00347414"/>
    <w:rsid w:val="00347459"/>
    <w:rsid w:val="00347879"/>
    <w:rsid w:val="00347D02"/>
    <w:rsid w:val="00347EA0"/>
    <w:rsid w:val="00350B32"/>
    <w:rsid w:val="00350CA7"/>
    <w:rsid w:val="00350DFE"/>
    <w:rsid w:val="00350E89"/>
    <w:rsid w:val="00351065"/>
    <w:rsid w:val="003515E4"/>
    <w:rsid w:val="00351960"/>
    <w:rsid w:val="00351D60"/>
    <w:rsid w:val="00351D98"/>
    <w:rsid w:val="003524B6"/>
    <w:rsid w:val="00352A86"/>
    <w:rsid w:val="00352CD0"/>
    <w:rsid w:val="0035338E"/>
    <w:rsid w:val="00353D76"/>
    <w:rsid w:val="003541F1"/>
    <w:rsid w:val="00354208"/>
    <w:rsid w:val="0035457B"/>
    <w:rsid w:val="00354AB7"/>
    <w:rsid w:val="0035502D"/>
    <w:rsid w:val="00355180"/>
    <w:rsid w:val="00355B34"/>
    <w:rsid w:val="00355BA4"/>
    <w:rsid w:val="00355C27"/>
    <w:rsid w:val="00355E32"/>
    <w:rsid w:val="003562FF"/>
    <w:rsid w:val="0035659C"/>
    <w:rsid w:val="00356F38"/>
    <w:rsid w:val="00356FE9"/>
    <w:rsid w:val="00357BE7"/>
    <w:rsid w:val="00357C5C"/>
    <w:rsid w:val="00357EB6"/>
    <w:rsid w:val="0036004C"/>
    <w:rsid w:val="00360374"/>
    <w:rsid w:val="0036044F"/>
    <w:rsid w:val="00360956"/>
    <w:rsid w:val="00360AF2"/>
    <w:rsid w:val="003613F0"/>
    <w:rsid w:val="00361517"/>
    <w:rsid w:val="003615A5"/>
    <w:rsid w:val="0036161B"/>
    <w:rsid w:val="0036181C"/>
    <w:rsid w:val="00361A85"/>
    <w:rsid w:val="00361E31"/>
    <w:rsid w:val="00361E90"/>
    <w:rsid w:val="0036208B"/>
    <w:rsid w:val="003622E4"/>
    <w:rsid w:val="003626AB"/>
    <w:rsid w:val="00362788"/>
    <w:rsid w:val="003627B8"/>
    <w:rsid w:val="00362A57"/>
    <w:rsid w:val="00362B57"/>
    <w:rsid w:val="00362C7A"/>
    <w:rsid w:val="00363048"/>
    <w:rsid w:val="003636DE"/>
    <w:rsid w:val="00363EDB"/>
    <w:rsid w:val="00364A6D"/>
    <w:rsid w:val="00364AB2"/>
    <w:rsid w:val="00364FC5"/>
    <w:rsid w:val="00365329"/>
    <w:rsid w:val="00365AFC"/>
    <w:rsid w:val="00365B3A"/>
    <w:rsid w:val="00365E89"/>
    <w:rsid w:val="00366096"/>
    <w:rsid w:val="003660C5"/>
    <w:rsid w:val="00366564"/>
    <w:rsid w:val="003665C0"/>
    <w:rsid w:val="003666EA"/>
    <w:rsid w:val="00366D24"/>
    <w:rsid w:val="00366EB7"/>
    <w:rsid w:val="003674B1"/>
    <w:rsid w:val="003674BC"/>
    <w:rsid w:val="0036754B"/>
    <w:rsid w:val="003676B8"/>
    <w:rsid w:val="003676D4"/>
    <w:rsid w:val="003677DB"/>
    <w:rsid w:val="00367ABA"/>
    <w:rsid w:val="00367ECC"/>
    <w:rsid w:val="00367FC3"/>
    <w:rsid w:val="003708E4"/>
    <w:rsid w:val="00371943"/>
    <w:rsid w:val="003727CF"/>
    <w:rsid w:val="00372B50"/>
    <w:rsid w:val="00373046"/>
    <w:rsid w:val="003730D1"/>
    <w:rsid w:val="0037318B"/>
    <w:rsid w:val="00373192"/>
    <w:rsid w:val="00373328"/>
    <w:rsid w:val="0037365C"/>
    <w:rsid w:val="00373CBF"/>
    <w:rsid w:val="00373FD4"/>
    <w:rsid w:val="00374025"/>
    <w:rsid w:val="003740CD"/>
    <w:rsid w:val="003742F7"/>
    <w:rsid w:val="00374478"/>
    <w:rsid w:val="00374D28"/>
    <w:rsid w:val="00374F4F"/>
    <w:rsid w:val="00375010"/>
    <w:rsid w:val="0037513E"/>
    <w:rsid w:val="00375349"/>
    <w:rsid w:val="00375959"/>
    <w:rsid w:val="00375C48"/>
    <w:rsid w:val="00375FAD"/>
    <w:rsid w:val="00376AAB"/>
    <w:rsid w:val="00376EA6"/>
    <w:rsid w:val="00377102"/>
    <w:rsid w:val="00377544"/>
    <w:rsid w:val="0037758B"/>
    <w:rsid w:val="00377AD3"/>
    <w:rsid w:val="00377EBC"/>
    <w:rsid w:val="003802FD"/>
    <w:rsid w:val="00380941"/>
    <w:rsid w:val="00380B0D"/>
    <w:rsid w:val="0038105A"/>
    <w:rsid w:val="0038143C"/>
    <w:rsid w:val="00381770"/>
    <w:rsid w:val="003817F8"/>
    <w:rsid w:val="003818CE"/>
    <w:rsid w:val="00381CDB"/>
    <w:rsid w:val="00381E28"/>
    <w:rsid w:val="00381F46"/>
    <w:rsid w:val="00381FEC"/>
    <w:rsid w:val="003822AD"/>
    <w:rsid w:val="003822DF"/>
    <w:rsid w:val="00382328"/>
    <w:rsid w:val="003825B1"/>
    <w:rsid w:val="0038267F"/>
    <w:rsid w:val="00382AAA"/>
    <w:rsid w:val="00382F2D"/>
    <w:rsid w:val="00383107"/>
    <w:rsid w:val="003833EE"/>
    <w:rsid w:val="00383504"/>
    <w:rsid w:val="00383F2B"/>
    <w:rsid w:val="00384973"/>
    <w:rsid w:val="0038516F"/>
    <w:rsid w:val="00385258"/>
    <w:rsid w:val="003857A9"/>
    <w:rsid w:val="00385821"/>
    <w:rsid w:val="00385882"/>
    <w:rsid w:val="00385C72"/>
    <w:rsid w:val="00385D2F"/>
    <w:rsid w:val="003870BE"/>
    <w:rsid w:val="003876CB"/>
    <w:rsid w:val="0038779A"/>
    <w:rsid w:val="00387C4B"/>
    <w:rsid w:val="00387CB3"/>
    <w:rsid w:val="0039004C"/>
    <w:rsid w:val="003901A1"/>
    <w:rsid w:val="00390414"/>
    <w:rsid w:val="00390497"/>
    <w:rsid w:val="003909CC"/>
    <w:rsid w:val="00390B7B"/>
    <w:rsid w:val="00390EE2"/>
    <w:rsid w:val="00390F6B"/>
    <w:rsid w:val="00391163"/>
    <w:rsid w:val="0039235F"/>
    <w:rsid w:val="00392642"/>
    <w:rsid w:val="0039293C"/>
    <w:rsid w:val="00392A37"/>
    <w:rsid w:val="00392ABD"/>
    <w:rsid w:val="00393344"/>
    <w:rsid w:val="0039338F"/>
    <w:rsid w:val="00393BE3"/>
    <w:rsid w:val="00393FFE"/>
    <w:rsid w:val="00394020"/>
    <w:rsid w:val="0039415C"/>
    <w:rsid w:val="00395136"/>
    <w:rsid w:val="0039549A"/>
    <w:rsid w:val="00395612"/>
    <w:rsid w:val="0039564E"/>
    <w:rsid w:val="00395973"/>
    <w:rsid w:val="00395A0D"/>
    <w:rsid w:val="00396054"/>
    <w:rsid w:val="00396764"/>
    <w:rsid w:val="003969B4"/>
    <w:rsid w:val="00397444"/>
    <w:rsid w:val="00397AB6"/>
    <w:rsid w:val="003A0291"/>
    <w:rsid w:val="003A08C1"/>
    <w:rsid w:val="003A10AA"/>
    <w:rsid w:val="003A112A"/>
    <w:rsid w:val="003A1158"/>
    <w:rsid w:val="003A11EE"/>
    <w:rsid w:val="003A171F"/>
    <w:rsid w:val="003A1B45"/>
    <w:rsid w:val="003A1B62"/>
    <w:rsid w:val="003A1C2A"/>
    <w:rsid w:val="003A266C"/>
    <w:rsid w:val="003A2E9B"/>
    <w:rsid w:val="003A3347"/>
    <w:rsid w:val="003A3A76"/>
    <w:rsid w:val="003A3F2B"/>
    <w:rsid w:val="003A4248"/>
    <w:rsid w:val="003A455B"/>
    <w:rsid w:val="003A49F3"/>
    <w:rsid w:val="003A5DEB"/>
    <w:rsid w:val="003A60B7"/>
    <w:rsid w:val="003A636D"/>
    <w:rsid w:val="003A63C7"/>
    <w:rsid w:val="003A679E"/>
    <w:rsid w:val="003A71C5"/>
    <w:rsid w:val="003A76D4"/>
    <w:rsid w:val="003A7781"/>
    <w:rsid w:val="003A788F"/>
    <w:rsid w:val="003A7B17"/>
    <w:rsid w:val="003A7C09"/>
    <w:rsid w:val="003A7D38"/>
    <w:rsid w:val="003A7E1C"/>
    <w:rsid w:val="003B00CC"/>
    <w:rsid w:val="003B0224"/>
    <w:rsid w:val="003B0DC3"/>
    <w:rsid w:val="003B0DE9"/>
    <w:rsid w:val="003B0EFA"/>
    <w:rsid w:val="003B100F"/>
    <w:rsid w:val="003B10E5"/>
    <w:rsid w:val="003B1216"/>
    <w:rsid w:val="003B1806"/>
    <w:rsid w:val="003B1BCC"/>
    <w:rsid w:val="003B1C1B"/>
    <w:rsid w:val="003B1FB2"/>
    <w:rsid w:val="003B20CF"/>
    <w:rsid w:val="003B215C"/>
    <w:rsid w:val="003B2306"/>
    <w:rsid w:val="003B2DA2"/>
    <w:rsid w:val="003B2DD4"/>
    <w:rsid w:val="003B2E20"/>
    <w:rsid w:val="003B2E28"/>
    <w:rsid w:val="003B2F18"/>
    <w:rsid w:val="003B390A"/>
    <w:rsid w:val="003B3BE1"/>
    <w:rsid w:val="003B42A5"/>
    <w:rsid w:val="003B45CE"/>
    <w:rsid w:val="003B4A4B"/>
    <w:rsid w:val="003B535C"/>
    <w:rsid w:val="003B5363"/>
    <w:rsid w:val="003B544F"/>
    <w:rsid w:val="003B57BD"/>
    <w:rsid w:val="003B5D37"/>
    <w:rsid w:val="003B5F31"/>
    <w:rsid w:val="003B5F56"/>
    <w:rsid w:val="003B679D"/>
    <w:rsid w:val="003B6BF1"/>
    <w:rsid w:val="003B732B"/>
    <w:rsid w:val="003C042F"/>
    <w:rsid w:val="003C07AE"/>
    <w:rsid w:val="003C0D3F"/>
    <w:rsid w:val="003C0EA9"/>
    <w:rsid w:val="003C12B1"/>
    <w:rsid w:val="003C12FD"/>
    <w:rsid w:val="003C146E"/>
    <w:rsid w:val="003C1D29"/>
    <w:rsid w:val="003C25CA"/>
    <w:rsid w:val="003C28E5"/>
    <w:rsid w:val="003C2BBF"/>
    <w:rsid w:val="003C2BCB"/>
    <w:rsid w:val="003C31BC"/>
    <w:rsid w:val="003C33F3"/>
    <w:rsid w:val="003C4218"/>
    <w:rsid w:val="003C42F4"/>
    <w:rsid w:val="003C488A"/>
    <w:rsid w:val="003C4C56"/>
    <w:rsid w:val="003C4E72"/>
    <w:rsid w:val="003C5038"/>
    <w:rsid w:val="003C5151"/>
    <w:rsid w:val="003C5387"/>
    <w:rsid w:val="003C53E3"/>
    <w:rsid w:val="003C5479"/>
    <w:rsid w:val="003C5920"/>
    <w:rsid w:val="003C5D5C"/>
    <w:rsid w:val="003C6B2A"/>
    <w:rsid w:val="003C6B9C"/>
    <w:rsid w:val="003C7387"/>
    <w:rsid w:val="003C779F"/>
    <w:rsid w:val="003C7B65"/>
    <w:rsid w:val="003C7DC1"/>
    <w:rsid w:val="003D0132"/>
    <w:rsid w:val="003D02E9"/>
    <w:rsid w:val="003D035B"/>
    <w:rsid w:val="003D055F"/>
    <w:rsid w:val="003D0B1B"/>
    <w:rsid w:val="003D0D04"/>
    <w:rsid w:val="003D0D4D"/>
    <w:rsid w:val="003D0F92"/>
    <w:rsid w:val="003D1429"/>
    <w:rsid w:val="003D1878"/>
    <w:rsid w:val="003D18E7"/>
    <w:rsid w:val="003D1C70"/>
    <w:rsid w:val="003D2334"/>
    <w:rsid w:val="003D237A"/>
    <w:rsid w:val="003D2601"/>
    <w:rsid w:val="003D2B61"/>
    <w:rsid w:val="003D33F8"/>
    <w:rsid w:val="003D381D"/>
    <w:rsid w:val="003D39C2"/>
    <w:rsid w:val="003D3F7F"/>
    <w:rsid w:val="003D3F87"/>
    <w:rsid w:val="003D4D3D"/>
    <w:rsid w:val="003D5602"/>
    <w:rsid w:val="003D5D23"/>
    <w:rsid w:val="003D5E85"/>
    <w:rsid w:val="003D5F95"/>
    <w:rsid w:val="003D600D"/>
    <w:rsid w:val="003D65EF"/>
    <w:rsid w:val="003D6607"/>
    <w:rsid w:val="003D6849"/>
    <w:rsid w:val="003D688C"/>
    <w:rsid w:val="003D6A26"/>
    <w:rsid w:val="003D6F77"/>
    <w:rsid w:val="003D7138"/>
    <w:rsid w:val="003D7603"/>
    <w:rsid w:val="003D762B"/>
    <w:rsid w:val="003D7917"/>
    <w:rsid w:val="003D79A7"/>
    <w:rsid w:val="003D7A1E"/>
    <w:rsid w:val="003E01D9"/>
    <w:rsid w:val="003E0291"/>
    <w:rsid w:val="003E0311"/>
    <w:rsid w:val="003E039A"/>
    <w:rsid w:val="003E09B0"/>
    <w:rsid w:val="003E0AEE"/>
    <w:rsid w:val="003E0E3C"/>
    <w:rsid w:val="003E145E"/>
    <w:rsid w:val="003E1461"/>
    <w:rsid w:val="003E1F6B"/>
    <w:rsid w:val="003E22C9"/>
    <w:rsid w:val="003E23C3"/>
    <w:rsid w:val="003E262C"/>
    <w:rsid w:val="003E28D8"/>
    <w:rsid w:val="003E2AD1"/>
    <w:rsid w:val="003E2D70"/>
    <w:rsid w:val="003E32E8"/>
    <w:rsid w:val="003E3882"/>
    <w:rsid w:val="003E3B5D"/>
    <w:rsid w:val="003E3C17"/>
    <w:rsid w:val="003E3FB3"/>
    <w:rsid w:val="003E42EC"/>
    <w:rsid w:val="003E479C"/>
    <w:rsid w:val="003E4ED1"/>
    <w:rsid w:val="003E4EDC"/>
    <w:rsid w:val="003E549B"/>
    <w:rsid w:val="003E5B57"/>
    <w:rsid w:val="003E61A9"/>
    <w:rsid w:val="003E6445"/>
    <w:rsid w:val="003E6558"/>
    <w:rsid w:val="003E661B"/>
    <w:rsid w:val="003E6B3D"/>
    <w:rsid w:val="003E6B41"/>
    <w:rsid w:val="003E6CB3"/>
    <w:rsid w:val="003E7BE7"/>
    <w:rsid w:val="003E7CEC"/>
    <w:rsid w:val="003F01E6"/>
    <w:rsid w:val="003F0A89"/>
    <w:rsid w:val="003F0DF2"/>
    <w:rsid w:val="003F104B"/>
    <w:rsid w:val="003F10A5"/>
    <w:rsid w:val="003F13AA"/>
    <w:rsid w:val="003F1485"/>
    <w:rsid w:val="003F14D2"/>
    <w:rsid w:val="003F16EF"/>
    <w:rsid w:val="003F1865"/>
    <w:rsid w:val="003F1F72"/>
    <w:rsid w:val="003F2060"/>
    <w:rsid w:val="003F20F9"/>
    <w:rsid w:val="003F22E6"/>
    <w:rsid w:val="003F2346"/>
    <w:rsid w:val="003F29DF"/>
    <w:rsid w:val="003F2AF1"/>
    <w:rsid w:val="003F2F02"/>
    <w:rsid w:val="003F4062"/>
    <w:rsid w:val="003F4403"/>
    <w:rsid w:val="003F45E5"/>
    <w:rsid w:val="003F4868"/>
    <w:rsid w:val="003F4E32"/>
    <w:rsid w:val="003F52B3"/>
    <w:rsid w:val="003F5B23"/>
    <w:rsid w:val="003F6104"/>
    <w:rsid w:val="003F6745"/>
    <w:rsid w:val="003F6B15"/>
    <w:rsid w:val="003F6BCF"/>
    <w:rsid w:val="003F6DFA"/>
    <w:rsid w:val="003F6FE3"/>
    <w:rsid w:val="003F77ED"/>
    <w:rsid w:val="003F7A7F"/>
    <w:rsid w:val="0040007D"/>
    <w:rsid w:val="004005AE"/>
    <w:rsid w:val="004006B6"/>
    <w:rsid w:val="0040078C"/>
    <w:rsid w:val="004008A2"/>
    <w:rsid w:val="00400952"/>
    <w:rsid w:val="00400D54"/>
    <w:rsid w:val="0040107F"/>
    <w:rsid w:val="004015DB"/>
    <w:rsid w:val="0040167E"/>
    <w:rsid w:val="004017C4"/>
    <w:rsid w:val="00401E78"/>
    <w:rsid w:val="00402277"/>
    <w:rsid w:val="00402B08"/>
    <w:rsid w:val="00402FC0"/>
    <w:rsid w:val="00402FCA"/>
    <w:rsid w:val="0040409D"/>
    <w:rsid w:val="0040441F"/>
    <w:rsid w:val="00404756"/>
    <w:rsid w:val="004048DE"/>
    <w:rsid w:val="004049E2"/>
    <w:rsid w:val="00404AA9"/>
    <w:rsid w:val="00404AEF"/>
    <w:rsid w:val="004056D3"/>
    <w:rsid w:val="00405A82"/>
    <w:rsid w:val="004071C1"/>
    <w:rsid w:val="00407292"/>
    <w:rsid w:val="00407A19"/>
    <w:rsid w:val="00407AAE"/>
    <w:rsid w:val="00407CDB"/>
    <w:rsid w:val="00407D53"/>
    <w:rsid w:val="00410877"/>
    <w:rsid w:val="00410D7C"/>
    <w:rsid w:val="00410E0C"/>
    <w:rsid w:val="00410EFF"/>
    <w:rsid w:val="004111DE"/>
    <w:rsid w:val="00411332"/>
    <w:rsid w:val="00411929"/>
    <w:rsid w:val="004119E3"/>
    <w:rsid w:val="004122D2"/>
    <w:rsid w:val="0041256E"/>
    <w:rsid w:val="0041292A"/>
    <w:rsid w:val="00412DA6"/>
    <w:rsid w:val="00413111"/>
    <w:rsid w:val="00413113"/>
    <w:rsid w:val="00413361"/>
    <w:rsid w:val="00413489"/>
    <w:rsid w:val="00413E22"/>
    <w:rsid w:val="00413E30"/>
    <w:rsid w:val="0041426A"/>
    <w:rsid w:val="004148B5"/>
    <w:rsid w:val="00414ABC"/>
    <w:rsid w:val="00414BE1"/>
    <w:rsid w:val="00414CAC"/>
    <w:rsid w:val="004156B5"/>
    <w:rsid w:val="0041687B"/>
    <w:rsid w:val="00416CFF"/>
    <w:rsid w:val="00416D01"/>
    <w:rsid w:val="00417044"/>
    <w:rsid w:val="004178D9"/>
    <w:rsid w:val="00417FC0"/>
    <w:rsid w:val="00420337"/>
    <w:rsid w:val="0042062F"/>
    <w:rsid w:val="00420A53"/>
    <w:rsid w:val="004211A7"/>
    <w:rsid w:val="00421275"/>
    <w:rsid w:val="00421326"/>
    <w:rsid w:val="0042156A"/>
    <w:rsid w:val="004215FD"/>
    <w:rsid w:val="004216AC"/>
    <w:rsid w:val="004219B3"/>
    <w:rsid w:val="00421CD7"/>
    <w:rsid w:val="00422205"/>
    <w:rsid w:val="00422238"/>
    <w:rsid w:val="00422755"/>
    <w:rsid w:val="00422C0B"/>
    <w:rsid w:val="00422D6E"/>
    <w:rsid w:val="00422E3F"/>
    <w:rsid w:val="004231D3"/>
    <w:rsid w:val="004232B2"/>
    <w:rsid w:val="004234C7"/>
    <w:rsid w:val="00423B4B"/>
    <w:rsid w:val="00423F05"/>
    <w:rsid w:val="0042408D"/>
    <w:rsid w:val="004240F1"/>
    <w:rsid w:val="004249CE"/>
    <w:rsid w:val="0042517F"/>
    <w:rsid w:val="00425184"/>
    <w:rsid w:val="0042568F"/>
    <w:rsid w:val="004256BD"/>
    <w:rsid w:val="0042680B"/>
    <w:rsid w:val="00426885"/>
    <w:rsid w:val="0042690A"/>
    <w:rsid w:val="00426B4B"/>
    <w:rsid w:val="00426F0F"/>
    <w:rsid w:val="0042739A"/>
    <w:rsid w:val="004275E3"/>
    <w:rsid w:val="0042792E"/>
    <w:rsid w:val="0043008F"/>
    <w:rsid w:val="004305D7"/>
    <w:rsid w:val="004308D8"/>
    <w:rsid w:val="00430985"/>
    <w:rsid w:val="00430EAA"/>
    <w:rsid w:val="0043139C"/>
    <w:rsid w:val="0043169A"/>
    <w:rsid w:val="00431CBC"/>
    <w:rsid w:val="00432197"/>
    <w:rsid w:val="00432285"/>
    <w:rsid w:val="004324B2"/>
    <w:rsid w:val="0043253B"/>
    <w:rsid w:val="0043269B"/>
    <w:rsid w:val="004326D2"/>
    <w:rsid w:val="004336CC"/>
    <w:rsid w:val="004336E6"/>
    <w:rsid w:val="00433B73"/>
    <w:rsid w:val="00433ED9"/>
    <w:rsid w:val="004341AF"/>
    <w:rsid w:val="0043448D"/>
    <w:rsid w:val="00434A5E"/>
    <w:rsid w:val="00435257"/>
    <w:rsid w:val="0043527B"/>
    <w:rsid w:val="00435380"/>
    <w:rsid w:val="004356CC"/>
    <w:rsid w:val="00435C4F"/>
    <w:rsid w:val="00436665"/>
    <w:rsid w:val="0043696E"/>
    <w:rsid w:val="004371C5"/>
    <w:rsid w:val="0043763E"/>
    <w:rsid w:val="004376F0"/>
    <w:rsid w:val="00437767"/>
    <w:rsid w:val="00437C83"/>
    <w:rsid w:val="00437EF7"/>
    <w:rsid w:val="004402E0"/>
    <w:rsid w:val="004402F2"/>
    <w:rsid w:val="0044046F"/>
    <w:rsid w:val="0044047D"/>
    <w:rsid w:val="0044100A"/>
    <w:rsid w:val="00441562"/>
    <w:rsid w:val="00441B66"/>
    <w:rsid w:val="00441E76"/>
    <w:rsid w:val="00442251"/>
    <w:rsid w:val="00442DAD"/>
    <w:rsid w:val="0044333F"/>
    <w:rsid w:val="004435A7"/>
    <w:rsid w:val="004435C0"/>
    <w:rsid w:val="00443E4F"/>
    <w:rsid w:val="004444E6"/>
    <w:rsid w:val="004447CB"/>
    <w:rsid w:val="00444E30"/>
    <w:rsid w:val="00444F1A"/>
    <w:rsid w:val="004451B8"/>
    <w:rsid w:val="0044536B"/>
    <w:rsid w:val="00445444"/>
    <w:rsid w:val="00445F2C"/>
    <w:rsid w:val="00445F72"/>
    <w:rsid w:val="004460A8"/>
    <w:rsid w:val="0044656B"/>
    <w:rsid w:val="00447824"/>
    <w:rsid w:val="004478F3"/>
    <w:rsid w:val="00447A41"/>
    <w:rsid w:val="00447C07"/>
    <w:rsid w:val="0045039C"/>
    <w:rsid w:val="00450CE9"/>
    <w:rsid w:val="0045110E"/>
    <w:rsid w:val="00451424"/>
    <w:rsid w:val="004517EF"/>
    <w:rsid w:val="00451DC9"/>
    <w:rsid w:val="0045250F"/>
    <w:rsid w:val="004531B1"/>
    <w:rsid w:val="00453350"/>
    <w:rsid w:val="0045386C"/>
    <w:rsid w:val="00453D2D"/>
    <w:rsid w:val="00453DE7"/>
    <w:rsid w:val="00454418"/>
    <w:rsid w:val="0045502B"/>
    <w:rsid w:val="0045523D"/>
    <w:rsid w:val="004552EE"/>
    <w:rsid w:val="004554FF"/>
    <w:rsid w:val="0045607A"/>
    <w:rsid w:val="00456877"/>
    <w:rsid w:val="004569E4"/>
    <w:rsid w:val="00456A17"/>
    <w:rsid w:val="00456C35"/>
    <w:rsid w:val="0045708E"/>
    <w:rsid w:val="004570B8"/>
    <w:rsid w:val="0045745F"/>
    <w:rsid w:val="004574FF"/>
    <w:rsid w:val="00460061"/>
    <w:rsid w:val="00460318"/>
    <w:rsid w:val="0046078D"/>
    <w:rsid w:val="0046109C"/>
    <w:rsid w:val="0046143C"/>
    <w:rsid w:val="00461805"/>
    <w:rsid w:val="00461F22"/>
    <w:rsid w:val="00461F32"/>
    <w:rsid w:val="00461F98"/>
    <w:rsid w:val="00462028"/>
    <w:rsid w:val="0046220E"/>
    <w:rsid w:val="00462337"/>
    <w:rsid w:val="00462360"/>
    <w:rsid w:val="0046294D"/>
    <w:rsid w:val="00462C17"/>
    <w:rsid w:val="004630EE"/>
    <w:rsid w:val="0046375A"/>
    <w:rsid w:val="00463A23"/>
    <w:rsid w:val="00463EBC"/>
    <w:rsid w:val="00464BC0"/>
    <w:rsid w:val="0046507A"/>
    <w:rsid w:val="00465256"/>
    <w:rsid w:val="004652A2"/>
    <w:rsid w:val="004656FA"/>
    <w:rsid w:val="00465E1D"/>
    <w:rsid w:val="0046671F"/>
    <w:rsid w:val="00466811"/>
    <w:rsid w:val="00466BE4"/>
    <w:rsid w:val="00466CFE"/>
    <w:rsid w:val="00466F72"/>
    <w:rsid w:val="00467409"/>
    <w:rsid w:val="004675EC"/>
    <w:rsid w:val="00467AF1"/>
    <w:rsid w:val="00467BB0"/>
    <w:rsid w:val="00467BF3"/>
    <w:rsid w:val="00467D58"/>
    <w:rsid w:val="00467FA7"/>
    <w:rsid w:val="0047096D"/>
    <w:rsid w:val="00470986"/>
    <w:rsid w:val="00470E2B"/>
    <w:rsid w:val="00470E9D"/>
    <w:rsid w:val="0047109B"/>
    <w:rsid w:val="004714B5"/>
    <w:rsid w:val="00471B19"/>
    <w:rsid w:val="0047201B"/>
    <w:rsid w:val="00472141"/>
    <w:rsid w:val="004721D9"/>
    <w:rsid w:val="004722F7"/>
    <w:rsid w:val="00472728"/>
    <w:rsid w:val="0047286A"/>
    <w:rsid w:val="004731FD"/>
    <w:rsid w:val="00473362"/>
    <w:rsid w:val="00473593"/>
    <w:rsid w:val="00473DA7"/>
    <w:rsid w:val="0047455C"/>
    <w:rsid w:val="00474E0C"/>
    <w:rsid w:val="0047506C"/>
    <w:rsid w:val="0047521B"/>
    <w:rsid w:val="004753DB"/>
    <w:rsid w:val="00475696"/>
    <w:rsid w:val="004758B9"/>
    <w:rsid w:val="00475D65"/>
    <w:rsid w:val="00476104"/>
    <w:rsid w:val="004764F1"/>
    <w:rsid w:val="0047699A"/>
    <w:rsid w:val="00476EDF"/>
    <w:rsid w:val="00476F67"/>
    <w:rsid w:val="004774BD"/>
    <w:rsid w:val="00477713"/>
    <w:rsid w:val="0047787F"/>
    <w:rsid w:val="00477B50"/>
    <w:rsid w:val="00480020"/>
    <w:rsid w:val="00480410"/>
    <w:rsid w:val="00480A78"/>
    <w:rsid w:val="0048163D"/>
    <w:rsid w:val="00481D9D"/>
    <w:rsid w:val="0048202B"/>
    <w:rsid w:val="0048243A"/>
    <w:rsid w:val="00482784"/>
    <w:rsid w:val="00482B3F"/>
    <w:rsid w:val="00482CF7"/>
    <w:rsid w:val="00483263"/>
    <w:rsid w:val="00483416"/>
    <w:rsid w:val="00483436"/>
    <w:rsid w:val="0048343A"/>
    <w:rsid w:val="0048386A"/>
    <w:rsid w:val="004839E4"/>
    <w:rsid w:val="00483AB1"/>
    <w:rsid w:val="00483B06"/>
    <w:rsid w:val="00483C69"/>
    <w:rsid w:val="00483D61"/>
    <w:rsid w:val="00483D6A"/>
    <w:rsid w:val="00484003"/>
    <w:rsid w:val="0048430B"/>
    <w:rsid w:val="00484BC1"/>
    <w:rsid w:val="00484DEE"/>
    <w:rsid w:val="00484F4F"/>
    <w:rsid w:val="00485136"/>
    <w:rsid w:val="0048529B"/>
    <w:rsid w:val="00485935"/>
    <w:rsid w:val="00485A15"/>
    <w:rsid w:val="00485AE8"/>
    <w:rsid w:val="00485C9C"/>
    <w:rsid w:val="00485EAC"/>
    <w:rsid w:val="0048617B"/>
    <w:rsid w:val="00486332"/>
    <w:rsid w:val="00486441"/>
    <w:rsid w:val="0048648D"/>
    <w:rsid w:val="00486958"/>
    <w:rsid w:val="004869EC"/>
    <w:rsid w:val="00486CF0"/>
    <w:rsid w:val="00487A80"/>
    <w:rsid w:val="00487C64"/>
    <w:rsid w:val="00487E3D"/>
    <w:rsid w:val="00487EAC"/>
    <w:rsid w:val="004906E9"/>
    <w:rsid w:val="00490A6F"/>
    <w:rsid w:val="00490B74"/>
    <w:rsid w:val="00490C1C"/>
    <w:rsid w:val="00490F24"/>
    <w:rsid w:val="00490F65"/>
    <w:rsid w:val="00491266"/>
    <w:rsid w:val="0049168D"/>
    <w:rsid w:val="00492045"/>
    <w:rsid w:val="004927A2"/>
    <w:rsid w:val="004928D3"/>
    <w:rsid w:val="004934C0"/>
    <w:rsid w:val="00493612"/>
    <w:rsid w:val="00493922"/>
    <w:rsid w:val="00493A5E"/>
    <w:rsid w:val="00493AD6"/>
    <w:rsid w:val="00493FDA"/>
    <w:rsid w:val="004940FA"/>
    <w:rsid w:val="004943D3"/>
    <w:rsid w:val="0049457E"/>
    <w:rsid w:val="00494C6C"/>
    <w:rsid w:val="004950A7"/>
    <w:rsid w:val="00495187"/>
    <w:rsid w:val="004951EA"/>
    <w:rsid w:val="004954DB"/>
    <w:rsid w:val="004955F9"/>
    <w:rsid w:val="004956AF"/>
    <w:rsid w:val="00495DD6"/>
    <w:rsid w:val="00495EBD"/>
    <w:rsid w:val="00495F75"/>
    <w:rsid w:val="00496423"/>
    <w:rsid w:val="004968A1"/>
    <w:rsid w:val="004969E5"/>
    <w:rsid w:val="00496C6C"/>
    <w:rsid w:val="00496CB5"/>
    <w:rsid w:val="00496E17"/>
    <w:rsid w:val="00497490"/>
    <w:rsid w:val="004A02E4"/>
    <w:rsid w:val="004A0A6D"/>
    <w:rsid w:val="004A0D2D"/>
    <w:rsid w:val="004A1284"/>
    <w:rsid w:val="004A14E7"/>
    <w:rsid w:val="004A188E"/>
    <w:rsid w:val="004A1B7C"/>
    <w:rsid w:val="004A1BCE"/>
    <w:rsid w:val="004A1E9F"/>
    <w:rsid w:val="004A24BC"/>
    <w:rsid w:val="004A2DCD"/>
    <w:rsid w:val="004A2FBD"/>
    <w:rsid w:val="004A332D"/>
    <w:rsid w:val="004A3339"/>
    <w:rsid w:val="004A3527"/>
    <w:rsid w:val="004A39D1"/>
    <w:rsid w:val="004A3BBA"/>
    <w:rsid w:val="004A3F78"/>
    <w:rsid w:val="004A4B61"/>
    <w:rsid w:val="004A4CF0"/>
    <w:rsid w:val="004A4EC4"/>
    <w:rsid w:val="004A510A"/>
    <w:rsid w:val="004A58C8"/>
    <w:rsid w:val="004A59B7"/>
    <w:rsid w:val="004A59BE"/>
    <w:rsid w:val="004A5B35"/>
    <w:rsid w:val="004A5CD5"/>
    <w:rsid w:val="004A611F"/>
    <w:rsid w:val="004A6545"/>
    <w:rsid w:val="004A6752"/>
    <w:rsid w:val="004A6927"/>
    <w:rsid w:val="004A7FF8"/>
    <w:rsid w:val="004B00E8"/>
    <w:rsid w:val="004B074B"/>
    <w:rsid w:val="004B08DD"/>
    <w:rsid w:val="004B0A00"/>
    <w:rsid w:val="004B0D50"/>
    <w:rsid w:val="004B0DC5"/>
    <w:rsid w:val="004B1317"/>
    <w:rsid w:val="004B1454"/>
    <w:rsid w:val="004B18A9"/>
    <w:rsid w:val="004B1C1F"/>
    <w:rsid w:val="004B21CA"/>
    <w:rsid w:val="004B2359"/>
    <w:rsid w:val="004B2B5D"/>
    <w:rsid w:val="004B2F6F"/>
    <w:rsid w:val="004B307F"/>
    <w:rsid w:val="004B3144"/>
    <w:rsid w:val="004B37FB"/>
    <w:rsid w:val="004B3CB3"/>
    <w:rsid w:val="004B3DAD"/>
    <w:rsid w:val="004B40C8"/>
    <w:rsid w:val="004B4320"/>
    <w:rsid w:val="004B458F"/>
    <w:rsid w:val="004B4C30"/>
    <w:rsid w:val="004B53CC"/>
    <w:rsid w:val="004B55E7"/>
    <w:rsid w:val="004B6019"/>
    <w:rsid w:val="004B6052"/>
    <w:rsid w:val="004B6461"/>
    <w:rsid w:val="004B64A9"/>
    <w:rsid w:val="004B6999"/>
    <w:rsid w:val="004B6ABF"/>
    <w:rsid w:val="004B6CEF"/>
    <w:rsid w:val="004B6D9B"/>
    <w:rsid w:val="004B717E"/>
    <w:rsid w:val="004B71B1"/>
    <w:rsid w:val="004B737F"/>
    <w:rsid w:val="004B7755"/>
    <w:rsid w:val="004B7935"/>
    <w:rsid w:val="004B794A"/>
    <w:rsid w:val="004B7C59"/>
    <w:rsid w:val="004C006D"/>
    <w:rsid w:val="004C0180"/>
    <w:rsid w:val="004C0292"/>
    <w:rsid w:val="004C1190"/>
    <w:rsid w:val="004C158E"/>
    <w:rsid w:val="004C1C72"/>
    <w:rsid w:val="004C1E19"/>
    <w:rsid w:val="004C2009"/>
    <w:rsid w:val="004C2CC0"/>
    <w:rsid w:val="004C3758"/>
    <w:rsid w:val="004C3E83"/>
    <w:rsid w:val="004C4701"/>
    <w:rsid w:val="004C4AED"/>
    <w:rsid w:val="004C4E35"/>
    <w:rsid w:val="004C508B"/>
    <w:rsid w:val="004C5AA3"/>
    <w:rsid w:val="004C5B55"/>
    <w:rsid w:val="004C618B"/>
    <w:rsid w:val="004C68D7"/>
    <w:rsid w:val="004C6CAD"/>
    <w:rsid w:val="004C7606"/>
    <w:rsid w:val="004C78C6"/>
    <w:rsid w:val="004C7955"/>
    <w:rsid w:val="004C7AA2"/>
    <w:rsid w:val="004C7D40"/>
    <w:rsid w:val="004C7D68"/>
    <w:rsid w:val="004D0151"/>
    <w:rsid w:val="004D0249"/>
    <w:rsid w:val="004D0972"/>
    <w:rsid w:val="004D0D2D"/>
    <w:rsid w:val="004D1586"/>
    <w:rsid w:val="004D1782"/>
    <w:rsid w:val="004D1E76"/>
    <w:rsid w:val="004D1E9E"/>
    <w:rsid w:val="004D21A8"/>
    <w:rsid w:val="004D21D1"/>
    <w:rsid w:val="004D3266"/>
    <w:rsid w:val="004D3303"/>
    <w:rsid w:val="004D37E1"/>
    <w:rsid w:val="004D38D6"/>
    <w:rsid w:val="004D3AA6"/>
    <w:rsid w:val="004D3BE6"/>
    <w:rsid w:val="004D3CC3"/>
    <w:rsid w:val="004D3CE7"/>
    <w:rsid w:val="004D3E1D"/>
    <w:rsid w:val="004D4228"/>
    <w:rsid w:val="004D4345"/>
    <w:rsid w:val="004D4377"/>
    <w:rsid w:val="004D4C64"/>
    <w:rsid w:val="004D4FEF"/>
    <w:rsid w:val="004D549B"/>
    <w:rsid w:val="004D567D"/>
    <w:rsid w:val="004D5769"/>
    <w:rsid w:val="004D5CE7"/>
    <w:rsid w:val="004D6063"/>
    <w:rsid w:val="004D6147"/>
    <w:rsid w:val="004D6D78"/>
    <w:rsid w:val="004D6ED1"/>
    <w:rsid w:val="004D7856"/>
    <w:rsid w:val="004E031A"/>
    <w:rsid w:val="004E03F6"/>
    <w:rsid w:val="004E0955"/>
    <w:rsid w:val="004E095A"/>
    <w:rsid w:val="004E1163"/>
    <w:rsid w:val="004E143C"/>
    <w:rsid w:val="004E1BE6"/>
    <w:rsid w:val="004E1E96"/>
    <w:rsid w:val="004E1EB7"/>
    <w:rsid w:val="004E1F2F"/>
    <w:rsid w:val="004E2048"/>
    <w:rsid w:val="004E22AA"/>
    <w:rsid w:val="004E2FC0"/>
    <w:rsid w:val="004E30D9"/>
    <w:rsid w:val="004E33BA"/>
    <w:rsid w:val="004E33BB"/>
    <w:rsid w:val="004E3A3E"/>
    <w:rsid w:val="004E3E5A"/>
    <w:rsid w:val="004E3E83"/>
    <w:rsid w:val="004E427C"/>
    <w:rsid w:val="004E4368"/>
    <w:rsid w:val="004E4405"/>
    <w:rsid w:val="004E4540"/>
    <w:rsid w:val="004E470A"/>
    <w:rsid w:val="004E47EF"/>
    <w:rsid w:val="004E49E1"/>
    <w:rsid w:val="004E4A06"/>
    <w:rsid w:val="004E4A4C"/>
    <w:rsid w:val="004E4EF3"/>
    <w:rsid w:val="004E4F9B"/>
    <w:rsid w:val="004E4FAA"/>
    <w:rsid w:val="004E550C"/>
    <w:rsid w:val="004E5568"/>
    <w:rsid w:val="004E5714"/>
    <w:rsid w:val="004E6139"/>
    <w:rsid w:val="004E6FF5"/>
    <w:rsid w:val="004E7736"/>
    <w:rsid w:val="004E7BE7"/>
    <w:rsid w:val="004E7F00"/>
    <w:rsid w:val="004E7FE9"/>
    <w:rsid w:val="004F023F"/>
    <w:rsid w:val="004F02FE"/>
    <w:rsid w:val="004F0D27"/>
    <w:rsid w:val="004F1029"/>
    <w:rsid w:val="004F129A"/>
    <w:rsid w:val="004F1F50"/>
    <w:rsid w:val="004F1F79"/>
    <w:rsid w:val="004F2263"/>
    <w:rsid w:val="004F228E"/>
    <w:rsid w:val="004F23B9"/>
    <w:rsid w:val="004F28EF"/>
    <w:rsid w:val="004F2AB5"/>
    <w:rsid w:val="004F3244"/>
    <w:rsid w:val="004F34FD"/>
    <w:rsid w:val="004F364E"/>
    <w:rsid w:val="004F39EC"/>
    <w:rsid w:val="004F3F03"/>
    <w:rsid w:val="004F4797"/>
    <w:rsid w:val="004F47F1"/>
    <w:rsid w:val="004F4B7F"/>
    <w:rsid w:val="004F4F1F"/>
    <w:rsid w:val="004F4FFC"/>
    <w:rsid w:val="004F5353"/>
    <w:rsid w:val="004F5354"/>
    <w:rsid w:val="004F56BC"/>
    <w:rsid w:val="004F5924"/>
    <w:rsid w:val="004F5DC9"/>
    <w:rsid w:val="004F5EE9"/>
    <w:rsid w:val="004F6304"/>
    <w:rsid w:val="004F6680"/>
    <w:rsid w:val="004F673E"/>
    <w:rsid w:val="004F6796"/>
    <w:rsid w:val="004F6969"/>
    <w:rsid w:val="004F6C92"/>
    <w:rsid w:val="004F6DA8"/>
    <w:rsid w:val="004F6DCB"/>
    <w:rsid w:val="004F7106"/>
    <w:rsid w:val="004F74B3"/>
    <w:rsid w:val="004F76BA"/>
    <w:rsid w:val="004F76CE"/>
    <w:rsid w:val="004F795C"/>
    <w:rsid w:val="004F7E55"/>
    <w:rsid w:val="0050049F"/>
    <w:rsid w:val="00500F01"/>
    <w:rsid w:val="00501709"/>
    <w:rsid w:val="00501849"/>
    <w:rsid w:val="00501D23"/>
    <w:rsid w:val="00501EEB"/>
    <w:rsid w:val="00501F79"/>
    <w:rsid w:val="00501FB6"/>
    <w:rsid w:val="0050246C"/>
    <w:rsid w:val="0050254F"/>
    <w:rsid w:val="005026CF"/>
    <w:rsid w:val="00502BDC"/>
    <w:rsid w:val="0050321B"/>
    <w:rsid w:val="005041E4"/>
    <w:rsid w:val="005044B3"/>
    <w:rsid w:val="005047D7"/>
    <w:rsid w:val="00505CEA"/>
    <w:rsid w:val="00505D9E"/>
    <w:rsid w:val="00505E67"/>
    <w:rsid w:val="0050664F"/>
    <w:rsid w:val="00506A76"/>
    <w:rsid w:val="00506BE3"/>
    <w:rsid w:val="0050730C"/>
    <w:rsid w:val="00507406"/>
    <w:rsid w:val="0050763C"/>
    <w:rsid w:val="00507A4B"/>
    <w:rsid w:val="00507EE3"/>
    <w:rsid w:val="0051041B"/>
    <w:rsid w:val="00510517"/>
    <w:rsid w:val="0051074C"/>
    <w:rsid w:val="00510BB1"/>
    <w:rsid w:val="00511CBB"/>
    <w:rsid w:val="005125DC"/>
    <w:rsid w:val="00512D15"/>
    <w:rsid w:val="00513495"/>
    <w:rsid w:val="0051418B"/>
    <w:rsid w:val="00514524"/>
    <w:rsid w:val="00514DA4"/>
    <w:rsid w:val="00515027"/>
    <w:rsid w:val="005152C4"/>
    <w:rsid w:val="005155A2"/>
    <w:rsid w:val="00515656"/>
    <w:rsid w:val="00515764"/>
    <w:rsid w:val="005159A1"/>
    <w:rsid w:val="00515D61"/>
    <w:rsid w:val="005161A0"/>
    <w:rsid w:val="0051635E"/>
    <w:rsid w:val="00520DBE"/>
    <w:rsid w:val="0052162A"/>
    <w:rsid w:val="005216F3"/>
    <w:rsid w:val="00521B24"/>
    <w:rsid w:val="00521FFE"/>
    <w:rsid w:val="0052266E"/>
    <w:rsid w:val="00522B2C"/>
    <w:rsid w:val="00522E80"/>
    <w:rsid w:val="005232E9"/>
    <w:rsid w:val="00523538"/>
    <w:rsid w:val="00523DD2"/>
    <w:rsid w:val="00523DF3"/>
    <w:rsid w:val="00523EE7"/>
    <w:rsid w:val="00524190"/>
    <w:rsid w:val="005241E5"/>
    <w:rsid w:val="00524320"/>
    <w:rsid w:val="00524359"/>
    <w:rsid w:val="005245C9"/>
    <w:rsid w:val="00524BDB"/>
    <w:rsid w:val="00525374"/>
    <w:rsid w:val="005256E3"/>
    <w:rsid w:val="005257FA"/>
    <w:rsid w:val="00525B35"/>
    <w:rsid w:val="00526382"/>
    <w:rsid w:val="005266FF"/>
    <w:rsid w:val="00526975"/>
    <w:rsid w:val="00526BC4"/>
    <w:rsid w:val="00526E32"/>
    <w:rsid w:val="00526EE3"/>
    <w:rsid w:val="00526F39"/>
    <w:rsid w:val="0052764E"/>
    <w:rsid w:val="00527863"/>
    <w:rsid w:val="00527874"/>
    <w:rsid w:val="00527A60"/>
    <w:rsid w:val="00527A86"/>
    <w:rsid w:val="00527B04"/>
    <w:rsid w:val="00530615"/>
    <w:rsid w:val="005306BF"/>
    <w:rsid w:val="005314AA"/>
    <w:rsid w:val="005318CF"/>
    <w:rsid w:val="00531A24"/>
    <w:rsid w:val="00531BCB"/>
    <w:rsid w:val="00531D1A"/>
    <w:rsid w:val="00532095"/>
    <w:rsid w:val="00532233"/>
    <w:rsid w:val="005323DC"/>
    <w:rsid w:val="00532B06"/>
    <w:rsid w:val="00532F09"/>
    <w:rsid w:val="00532FE2"/>
    <w:rsid w:val="00533009"/>
    <w:rsid w:val="005330F5"/>
    <w:rsid w:val="00533653"/>
    <w:rsid w:val="00533BF4"/>
    <w:rsid w:val="00533C83"/>
    <w:rsid w:val="005341D8"/>
    <w:rsid w:val="005343E3"/>
    <w:rsid w:val="00534F8E"/>
    <w:rsid w:val="00535066"/>
    <w:rsid w:val="005350C5"/>
    <w:rsid w:val="005353A3"/>
    <w:rsid w:val="0053594D"/>
    <w:rsid w:val="00535A79"/>
    <w:rsid w:val="00535B59"/>
    <w:rsid w:val="005365FA"/>
    <w:rsid w:val="00536664"/>
    <w:rsid w:val="00536ABC"/>
    <w:rsid w:val="00537244"/>
    <w:rsid w:val="005374B7"/>
    <w:rsid w:val="005374CD"/>
    <w:rsid w:val="0053776D"/>
    <w:rsid w:val="00537CE1"/>
    <w:rsid w:val="00537DF7"/>
    <w:rsid w:val="00537EA2"/>
    <w:rsid w:val="005400D0"/>
    <w:rsid w:val="005403D0"/>
    <w:rsid w:val="00540585"/>
    <w:rsid w:val="00540682"/>
    <w:rsid w:val="00540B25"/>
    <w:rsid w:val="00540F7D"/>
    <w:rsid w:val="00541126"/>
    <w:rsid w:val="00541D35"/>
    <w:rsid w:val="00541E08"/>
    <w:rsid w:val="00542C09"/>
    <w:rsid w:val="00542CFC"/>
    <w:rsid w:val="005439E0"/>
    <w:rsid w:val="00543C46"/>
    <w:rsid w:val="00543F3C"/>
    <w:rsid w:val="00544180"/>
    <w:rsid w:val="00544181"/>
    <w:rsid w:val="005442BB"/>
    <w:rsid w:val="00544CA4"/>
    <w:rsid w:val="00544CC9"/>
    <w:rsid w:val="005455FC"/>
    <w:rsid w:val="00545AC4"/>
    <w:rsid w:val="00545D06"/>
    <w:rsid w:val="00546292"/>
    <w:rsid w:val="00546548"/>
    <w:rsid w:val="00546617"/>
    <w:rsid w:val="00546ACD"/>
    <w:rsid w:val="00546B87"/>
    <w:rsid w:val="00546CB8"/>
    <w:rsid w:val="00547039"/>
    <w:rsid w:val="00547508"/>
    <w:rsid w:val="005475A9"/>
    <w:rsid w:val="00547A0E"/>
    <w:rsid w:val="00547AF2"/>
    <w:rsid w:val="00547F00"/>
    <w:rsid w:val="005502EF"/>
    <w:rsid w:val="005502FB"/>
    <w:rsid w:val="00550535"/>
    <w:rsid w:val="00550683"/>
    <w:rsid w:val="005507CF"/>
    <w:rsid w:val="005507EE"/>
    <w:rsid w:val="00550DE8"/>
    <w:rsid w:val="00550E0E"/>
    <w:rsid w:val="00550EA4"/>
    <w:rsid w:val="00551191"/>
    <w:rsid w:val="00551375"/>
    <w:rsid w:val="00551C9F"/>
    <w:rsid w:val="005523C1"/>
    <w:rsid w:val="005526C5"/>
    <w:rsid w:val="00552A3A"/>
    <w:rsid w:val="00552FB9"/>
    <w:rsid w:val="00553FCC"/>
    <w:rsid w:val="005541BC"/>
    <w:rsid w:val="0055453E"/>
    <w:rsid w:val="00554B20"/>
    <w:rsid w:val="00554EEF"/>
    <w:rsid w:val="00555277"/>
    <w:rsid w:val="005556D0"/>
    <w:rsid w:val="00555CC4"/>
    <w:rsid w:val="0055691C"/>
    <w:rsid w:val="00556D13"/>
    <w:rsid w:val="00556E04"/>
    <w:rsid w:val="005570ED"/>
    <w:rsid w:val="005572DC"/>
    <w:rsid w:val="0056066D"/>
    <w:rsid w:val="00560901"/>
    <w:rsid w:val="0056249B"/>
    <w:rsid w:val="0056296A"/>
    <w:rsid w:val="00562FF2"/>
    <w:rsid w:val="00562FFB"/>
    <w:rsid w:val="005634F8"/>
    <w:rsid w:val="005645D0"/>
    <w:rsid w:val="0056480E"/>
    <w:rsid w:val="00564907"/>
    <w:rsid w:val="00564ABF"/>
    <w:rsid w:val="00564D16"/>
    <w:rsid w:val="00564DA7"/>
    <w:rsid w:val="005650EB"/>
    <w:rsid w:val="00565280"/>
    <w:rsid w:val="005654E4"/>
    <w:rsid w:val="00565A58"/>
    <w:rsid w:val="00565FA6"/>
    <w:rsid w:val="00567009"/>
    <w:rsid w:val="005670CF"/>
    <w:rsid w:val="0056724D"/>
    <w:rsid w:val="00567FA4"/>
    <w:rsid w:val="00570109"/>
    <w:rsid w:val="005706B1"/>
    <w:rsid w:val="00570748"/>
    <w:rsid w:val="00570ACB"/>
    <w:rsid w:val="00570D24"/>
    <w:rsid w:val="0057157C"/>
    <w:rsid w:val="005715D6"/>
    <w:rsid w:val="00571A87"/>
    <w:rsid w:val="00571B30"/>
    <w:rsid w:val="00571D57"/>
    <w:rsid w:val="0057238D"/>
    <w:rsid w:val="005723E5"/>
    <w:rsid w:val="005723EE"/>
    <w:rsid w:val="0057264A"/>
    <w:rsid w:val="0057288A"/>
    <w:rsid w:val="00572D5C"/>
    <w:rsid w:val="00572F69"/>
    <w:rsid w:val="00573110"/>
    <w:rsid w:val="0057375E"/>
    <w:rsid w:val="005737F1"/>
    <w:rsid w:val="00573A2A"/>
    <w:rsid w:val="00573E05"/>
    <w:rsid w:val="0057402C"/>
    <w:rsid w:val="0057470B"/>
    <w:rsid w:val="005747C4"/>
    <w:rsid w:val="005749CD"/>
    <w:rsid w:val="005749F6"/>
    <w:rsid w:val="00574B4A"/>
    <w:rsid w:val="00574E12"/>
    <w:rsid w:val="00575E50"/>
    <w:rsid w:val="005763F6"/>
    <w:rsid w:val="0057736C"/>
    <w:rsid w:val="00577765"/>
    <w:rsid w:val="00577F71"/>
    <w:rsid w:val="00580180"/>
    <w:rsid w:val="005809CD"/>
    <w:rsid w:val="005811D7"/>
    <w:rsid w:val="00581AD0"/>
    <w:rsid w:val="00581BB5"/>
    <w:rsid w:val="005820AD"/>
    <w:rsid w:val="0058210D"/>
    <w:rsid w:val="005821BB"/>
    <w:rsid w:val="0058227E"/>
    <w:rsid w:val="005825BB"/>
    <w:rsid w:val="0058293D"/>
    <w:rsid w:val="00582947"/>
    <w:rsid w:val="00582A87"/>
    <w:rsid w:val="00582B37"/>
    <w:rsid w:val="00582B6D"/>
    <w:rsid w:val="00582D6E"/>
    <w:rsid w:val="005830E7"/>
    <w:rsid w:val="00583365"/>
    <w:rsid w:val="00583530"/>
    <w:rsid w:val="00583C62"/>
    <w:rsid w:val="0058400D"/>
    <w:rsid w:val="0058434C"/>
    <w:rsid w:val="00584B3F"/>
    <w:rsid w:val="00584E94"/>
    <w:rsid w:val="005852EA"/>
    <w:rsid w:val="0058563C"/>
    <w:rsid w:val="0058587D"/>
    <w:rsid w:val="00585B6A"/>
    <w:rsid w:val="00585D5F"/>
    <w:rsid w:val="00585F74"/>
    <w:rsid w:val="00585FD6"/>
    <w:rsid w:val="005863F8"/>
    <w:rsid w:val="005866C5"/>
    <w:rsid w:val="005868C2"/>
    <w:rsid w:val="00586D1B"/>
    <w:rsid w:val="00586FDC"/>
    <w:rsid w:val="00587109"/>
    <w:rsid w:val="0058742E"/>
    <w:rsid w:val="00587635"/>
    <w:rsid w:val="00590126"/>
    <w:rsid w:val="00590452"/>
    <w:rsid w:val="0059066A"/>
    <w:rsid w:val="00590DCB"/>
    <w:rsid w:val="00591255"/>
    <w:rsid w:val="005919BD"/>
    <w:rsid w:val="00591BCD"/>
    <w:rsid w:val="00591E74"/>
    <w:rsid w:val="00592045"/>
    <w:rsid w:val="005920A9"/>
    <w:rsid w:val="005920CD"/>
    <w:rsid w:val="005922D0"/>
    <w:rsid w:val="00592E10"/>
    <w:rsid w:val="00593447"/>
    <w:rsid w:val="00593F07"/>
    <w:rsid w:val="005941BF"/>
    <w:rsid w:val="005947C8"/>
    <w:rsid w:val="0059495F"/>
    <w:rsid w:val="00595926"/>
    <w:rsid w:val="0059640E"/>
    <w:rsid w:val="00596840"/>
    <w:rsid w:val="00596A5C"/>
    <w:rsid w:val="00596C2A"/>
    <w:rsid w:val="00596D30"/>
    <w:rsid w:val="00596EC1"/>
    <w:rsid w:val="00596F6C"/>
    <w:rsid w:val="0059779F"/>
    <w:rsid w:val="005A04BA"/>
    <w:rsid w:val="005A064C"/>
    <w:rsid w:val="005A0B82"/>
    <w:rsid w:val="005A1A3B"/>
    <w:rsid w:val="005A1C54"/>
    <w:rsid w:val="005A1DC7"/>
    <w:rsid w:val="005A1EF5"/>
    <w:rsid w:val="005A1FAD"/>
    <w:rsid w:val="005A2060"/>
    <w:rsid w:val="005A226C"/>
    <w:rsid w:val="005A2A44"/>
    <w:rsid w:val="005A2B56"/>
    <w:rsid w:val="005A3CB1"/>
    <w:rsid w:val="005A469D"/>
    <w:rsid w:val="005A49EA"/>
    <w:rsid w:val="005A4B03"/>
    <w:rsid w:val="005A4D3E"/>
    <w:rsid w:val="005A4DF2"/>
    <w:rsid w:val="005A52B6"/>
    <w:rsid w:val="005A57E9"/>
    <w:rsid w:val="005A59A4"/>
    <w:rsid w:val="005A5D1E"/>
    <w:rsid w:val="005A66D8"/>
    <w:rsid w:val="005A6AB4"/>
    <w:rsid w:val="005A6BF7"/>
    <w:rsid w:val="005A7013"/>
    <w:rsid w:val="005A7491"/>
    <w:rsid w:val="005A76F8"/>
    <w:rsid w:val="005A7BA2"/>
    <w:rsid w:val="005B0736"/>
    <w:rsid w:val="005B09D7"/>
    <w:rsid w:val="005B0E52"/>
    <w:rsid w:val="005B1496"/>
    <w:rsid w:val="005B1528"/>
    <w:rsid w:val="005B170B"/>
    <w:rsid w:val="005B1D97"/>
    <w:rsid w:val="005B1EDF"/>
    <w:rsid w:val="005B2185"/>
    <w:rsid w:val="005B22FE"/>
    <w:rsid w:val="005B275B"/>
    <w:rsid w:val="005B2867"/>
    <w:rsid w:val="005B2BD7"/>
    <w:rsid w:val="005B2D10"/>
    <w:rsid w:val="005B2E20"/>
    <w:rsid w:val="005B33A5"/>
    <w:rsid w:val="005B3697"/>
    <w:rsid w:val="005B3D36"/>
    <w:rsid w:val="005B3E53"/>
    <w:rsid w:val="005B3E60"/>
    <w:rsid w:val="005B4239"/>
    <w:rsid w:val="005B430A"/>
    <w:rsid w:val="005B44F5"/>
    <w:rsid w:val="005B4680"/>
    <w:rsid w:val="005B4A73"/>
    <w:rsid w:val="005B4CBA"/>
    <w:rsid w:val="005B4F1D"/>
    <w:rsid w:val="005B610C"/>
    <w:rsid w:val="005B6B15"/>
    <w:rsid w:val="005B6CA0"/>
    <w:rsid w:val="005B727F"/>
    <w:rsid w:val="005B74B9"/>
    <w:rsid w:val="005B7C04"/>
    <w:rsid w:val="005B7D27"/>
    <w:rsid w:val="005B7DF5"/>
    <w:rsid w:val="005B7E21"/>
    <w:rsid w:val="005B7F95"/>
    <w:rsid w:val="005C063B"/>
    <w:rsid w:val="005C0882"/>
    <w:rsid w:val="005C0A12"/>
    <w:rsid w:val="005C183C"/>
    <w:rsid w:val="005C20CF"/>
    <w:rsid w:val="005C2277"/>
    <w:rsid w:val="005C2503"/>
    <w:rsid w:val="005C25D5"/>
    <w:rsid w:val="005C25F7"/>
    <w:rsid w:val="005C26BF"/>
    <w:rsid w:val="005C3605"/>
    <w:rsid w:val="005C3B7B"/>
    <w:rsid w:val="005C3C74"/>
    <w:rsid w:val="005C3D77"/>
    <w:rsid w:val="005C4DCA"/>
    <w:rsid w:val="005C4EAF"/>
    <w:rsid w:val="005C5000"/>
    <w:rsid w:val="005C56CE"/>
    <w:rsid w:val="005C5CE4"/>
    <w:rsid w:val="005C5E8D"/>
    <w:rsid w:val="005C620A"/>
    <w:rsid w:val="005C6254"/>
    <w:rsid w:val="005C6E1A"/>
    <w:rsid w:val="005C7024"/>
    <w:rsid w:val="005C79D5"/>
    <w:rsid w:val="005D0272"/>
    <w:rsid w:val="005D0883"/>
    <w:rsid w:val="005D0AAD"/>
    <w:rsid w:val="005D0CEE"/>
    <w:rsid w:val="005D0CF7"/>
    <w:rsid w:val="005D0E9F"/>
    <w:rsid w:val="005D100B"/>
    <w:rsid w:val="005D11C1"/>
    <w:rsid w:val="005D1480"/>
    <w:rsid w:val="005D1666"/>
    <w:rsid w:val="005D1C90"/>
    <w:rsid w:val="005D2265"/>
    <w:rsid w:val="005D29E8"/>
    <w:rsid w:val="005D2D12"/>
    <w:rsid w:val="005D2F21"/>
    <w:rsid w:val="005D3259"/>
    <w:rsid w:val="005D4100"/>
    <w:rsid w:val="005D4272"/>
    <w:rsid w:val="005D4487"/>
    <w:rsid w:val="005D455F"/>
    <w:rsid w:val="005D5987"/>
    <w:rsid w:val="005D5DC8"/>
    <w:rsid w:val="005D65C9"/>
    <w:rsid w:val="005D65D1"/>
    <w:rsid w:val="005D6610"/>
    <w:rsid w:val="005D69F4"/>
    <w:rsid w:val="005D7020"/>
    <w:rsid w:val="005D7715"/>
    <w:rsid w:val="005E03CC"/>
    <w:rsid w:val="005E055D"/>
    <w:rsid w:val="005E06C0"/>
    <w:rsid w:val="005E089C"/>
    <w:rsid w:val="005E0B85"/>
    <w:rsid w:val="005E0F3C"/>
    <w:rsid w:val="005E169F"/>
    <w:rsid w:val="005E19F2"/>
    <w:rsid w:val="005E1DD4"/>
    <w:rsid w:val="005E282B"/>
    <w:rsid w:val="005E2D11"/>
    <w:rsid w:val="005E3E09"/>
    <w:rsid w:val="005E3F77"/>
    <w:rsid w:val="005E4273"/>
    <w:rsid w:val="005E499E"/>
    <w:rsid w:val="005E4B1A"/>
    <w:rsid w:val="005E5240"/>
    <w:rsid w:val="005E5A68"/>
    <w:rsid w:val="005E5AFA"/>
    <w:rsid w:val="005E5D90"/>
    <w:rsid w:val="005E69E4"/>
    <w:rsid w:val="005E6BDC"/>
    <w:rsid w:val="005E6BF4"/>
    <w:rsid w:val="005E7110"/>
    <w:rsid w:val="005E716A"/>
    <w:rsid w:val="005E73D7"/>
    <w:rsid w:val="005E7F10"/>
    <w:rsid w:val="005F00A9"/>
    <w:rsid w:val="005F05B3"/>
    <w:rsid w:val="005F068D"/>
    <w:rsid w:val="005F0A96"/>
    <w:rsid w:val="005F0B10"/>
    <w:rsid w:val="005F0D2A"/>
    <w:rsid w:val="005F12CE"/>
    <w:rsid w:val="005F17C7"/>
    <w:rsid w:val="005F27FE"/>
    <w:rsid w:val="005F2CB4"/>
    <w:rsid w:val="005F2D08"/>
    <w:rsid w:val="005F3123"/>
    <w:rsid w:val="005F355C"/>
    <w:rsid w:val="005F371A"/>
    <w:rsid w:val="005F394D"/>
    <w:rsid w:val="005F3FF3"/>
    <w:rsid w:val="005F44BC"/>
    <w:rsid w:val="005F44EA"/>
    <w:rsid w:val="005F45B5"/>
    <w:rsid w:val="005F4C74"/>
    <w:rsid w:val="005F5C61"/>
    <w:rsid w:val="005F5DA8"/>
    <w:rsid w:val="005F6C2D"/>
    <w:rsid w:val="005F6DD8"/>
    <w:rsid w:val="005F6F84"/>
    <w:rsid w:val="005F7012"/>
    <w:rsid w:val="005F7188"/>
    <w:rsid w:val="005F744C"/>
    <w:rsid w:val="005F74BF"/>
    <w:rsid w:val="006002DF"/>
    <w:rsid w:val="0060056F"/>
    <w:rsid w:val="006007CF"/>
    <w:rsid w:val="0060095D"/>
    <w:rsid w:val="00600A0D"/>
    <w:rsid w:val="00600C6A"/>
    <w:rsid w:val="00600DCD"/>
    <w:rsid w:val="006010C6"/>
    <w:rsid w:val="006016DE"/>
    <w:rsid w:val="00601820"/>
    <w:rsid w:val="0060209C"/>
    <w:rsid w:val="00602654"/>
    <w:rsid w:val="00603217"/>
    <w:rsid w:val="0060380C"/>
    <w:rsid w:val="006038CD"/>
    <w:rsid w:val="00603D3C"/>
    <w:rsid w:val="00604009"/>
    <w:rsid w:val="00604701"/>
    <w:rsid w:val="00604F7D"/>
    <w:rsid w:val="00604FDD"/>
    <w:rsid w:val="00605226"/>
    <w:rsid w:val="00605D1E"/>
    <w:rsid w:val="00605EF0"/>
    <w:rsid w:val="00605F71"/>
    <w:rsid w:val="00606202"/>
    <w:rsid w:val="00606A7E"/>
    <w:rsid w:val="00607194"/>
    <w:rsid w:val="006072C0"/>
    <w:rsid w:val="00607913"/>
    <w:rsid w:val="00607D9E"/>
    <w:rsid w:val="0061003A"/>
    <w:rsid w:val="00610189"/>
    <w:rsid w:val="006101E2"/>
    <w:rsid w:val="006107FB"/>
    <w:rsid w:val="00610832"/>
    <w:rsid w:val="006109CF"/>
    <w:rsid w:val="00610CCB"/>
    <w:rsid w:val="006122E3"/>
    <w:rsid w:val="00612320"/>
    <w:rsid w:val="00612F89"/>
    <w:rsid w:val="00613069"/>
    <w:rsid w:val="00613A2A"/>
    <w:rsid w:val="00613DC1"/>
    <w:rsid w:val="00613F0B"/>
    <w:rsid w:val="006141D7"/>
    <w:rsid w:val="006143FE"/>
    <w:rsid w:val="006147B2"/>
    <w:rsid w:val="006149B7"/>
    <w:rsid w:val="00614A11"/>
    <w:rsid w:val="00614B00"/>
    <w:rsid w:val="00614C52"/>
    <w:rsid w:val="006154EA"/>
    <w:rsid w:val="00615560"/>
    <w:rsid w:val="00615F92"/>
    <w:rsid w:val="00616003"/>
    <w:rsid w:val="0061611E"/>
    <w:rsid w:val="006161AA"/>
    <w:rsid w:val="006167BC"/>
    <w:rsid w:val="00616993"/>
    <w:rsid w:val="00616BE2"/>
    <w:rsid w:val="006173BD"/>
    <w:rsid w:val="00617BBF"/>
    <w:rsid w:val="006200DC"/>
    <w:rsid w:val="00620384"/>
    <w:rsid w:val="0062076D"/>
    <w:rsid w:val="00620855"/>
    <w:rsid w:val="00620B1D"/>
    <w:rsid w:val="00621190"/>
    <w:rsid w:val="006213A9"/>
    <w:rsid w:val="00621427"/>
    <w:rsid w:val="006215CA"/>
    <w:rsid w:val="006215E8"/>
    <w:rsid w:val="00621AFA"/>
    <w:rsid w:val="006220A8"/>
    <w:rsid w:val="00622162"/>
    <w:rsid w:val="006223A2"/>
    <w:rsid w:val="006227B2"/>
    <w:rsid w:val="006228E6"/>
    <w:rsid w:val="00622CEA"/>
    <w:rsid w:val="00622F5A"/>
    <w:rsid w:val="0062363F"/>
    <w:rsid w:val="00623A67"/>
    <w:rsid w:val="00624052"/>
    <w:rsid w:val="006244BB"/>
    <w:rsid w:val="006245F8"/>
    <w:rsid w:val="00624649"/>
    <w:rsid w:val="00624861"/>
    <w:rsid w:val="0062521F"/>
    <w:rsid w:val="00625720"/>
    <w:rsid w:val="00625BBC"/>
    <w:rsid w:val="00625E8D"/>
    <w:rsid w:val="00625FD7"/>
    <w:rsid w:val="006261BD"/>
    <w:rsid w:val="00626360"/>
    <w:rsid w:val="006269D3"/>
    <w:rsid w:val="006277B6"/>
    <w:rsid w:val="0062791D"/>
    <w:rsid w:val="00627B24"/>
    <w:rsid w:val="00627C86"/>
    <w:rsid w:val="006307A1"/>
    <w:rsid w:val="0063080B"/>
    <w:rsid w:val="006313B4"/>
    <w:rsid w:val="00631635"/>
    <w:rsid w:val="00631848"/>
    <w:rsid w:val="00632031"/>
    <w:rsid w:val="0063204A"/>
    <w:rsid w:val="0063220C"/>
    <w:rsid w:val="00632592"/>
    <w:rsid w:val="00632C61"/>
    <w:rsid w:val="00632CDF"/>
    <w:rsid w:val="0063311F"/>
    <w:rsid w:val="006332A4"/>
    <w:rsid w:val="00633716"/>
    <w:rsid w:val="00633890"/>
    <w:rsid w:val="00633B1B"/>
    <w:rsid w:val="00634145"/>
    <w:rsid w:val="00634E5C"/>
    <w:rsid w:val="00635941"/>
    <w:rsid w:val="00635C9C"/>
    <w:rsid w:val="00636D67"/>
    <w:rsid w:val="00636F3F"/>
    <w:rsid w:val="006370EF"/>
    <w:rsid w:val="0063748C"/>
    <w:rsid w:val="006375FC"/>
    <w:rsid w:val="00640CF3"/>
    <w:rsid w:val="00640D47"/>
    <w:rsid w:val="00640DFC"/>
    <w:rsid w:val="006410A9"/>
    <w:rsid w:val="00641AB2"/>
    <w:rsid w:val="00641E03"/>
    <w:rsid w:val="00641E6F"/>
    <w:rsid w:val="00642150"/>
    <w:rsid w:val="0064268E"/>
    <w:rsid w:val="006427C1"/>
    <w:rsid w:val="0064288A"/>
    <w:rsid w:val="00642B68"/>
    <w:rsid w:val="00642E0B"/>
    <w:rsid w:val="00643698"/>
    <w:rsid w:val="00643840"/>
    <w:rsid w:val="0064392A"/>
    <w:rsid w:val="00643A7B"/>
    <w:rsid w:val="00643E37"/>
    <w:rsid w:val="00643E7D"/>
    <w:rsid w:val="006440D9"/>
    <w:rsid w:val="006443EA"/>
    <w:rsid w:val="0064483D"/>
    <w:rsid w:val="0064494C"/>
    <w:rsid w:val="006449C4"/>
    <w:rsid w:val="00644F50"/>
    <w:rsid w:val="006451C6"/>
    <w:rsid w:val="00646138"/>
    <w:rsid w:val="006462AF"/>
    <w:rsid w:val="00646495"/>
    <w:rsid w:val="00646506"/>
    <w:rsid w:val="006465FC"/>
    <w:rsid w:val="00646689"/>
    <w:rsid w:val="00646A8A"/>
    <w:rsid w:val="00647213"/>
    <w:rsid w:val="00647256"/>
    <w:rsid w:val="0064761B"/>
    <w:rsid w:val="006506EE"/>
    <w:rsid w:val="00650A1B"/>
    <w:rsid w:val="00650B75"/>
    <w:rsid w:val="00650BB1"/>
    <w:rsid w:val="00651B30"/>
    <w:rsid w:val="006520AA"/>
    <w:rsid w:val="0065221A"/>
    <w:rsid w:val="0065282D"/>
    <w:rsid w:val="00652D93"/>
    <w:rsid w:val="00652F20"/>
    <w:rsid w:val="00652F6C"/>
    <w:rsid w:val="00652FC2"/>
    <w:rsid w:val="00653358"/>
    <w:rsid w:val="00653B9B"/>
    <w:rsid w:val="00653D1F"/>
    <w:rsid w:val="00654129"/>
    <w:rsid w:val="0065447D"/>
    <w:rsid w:val="006544D8"/>
    <w:rsid w:val="00654542"/>
    <w:rsid w:val="00654E86"/>
    <w:rsid w:val="00655444"/>
    <w:rsid w:val="00655902"/>
    <w:rsid w:val="00655C61"/>
    <w:rsid w:val="0065603B"/>
    <w:rsid w:val="00656507"/>
    <w:rsid w:val="00657344"/>
    <w:rsid w:val="00657806"/>
    <w:rsid w:val="0065784F"/>
    <w:rsid w:val="006609EC"/>
    <w:rsid w:val="00660A00"/>
    <w:rsid w:val="006611D9"/>
    <w:rsid w:val="006612C6"/>
    <w:rsid w:val="006612F9"/>
    <w:rsid w:val="006613B5"/>
    <w:rsid w:val="006614FA"/>
    <w:rsid w:val="006618C0"/>
    <w:rsid w:val="00661EEA"/>
    <w:rsid w:val="0066251F"/>
    <w:rsid w:val="00662695"/>
    <w:rsid w:val="006627DC"/>
    <w:rsid w:val="00662A2A"/>
    <w:rsid w:val="00662EDF"/>
    <w:rsid w:val="006639AA"/>
    <w:rsid w:val="00663A9E"/>
    <w:rsid w:val="00663EB8"/>
    <w:rsid w:val="00663F48"/>
    <w:rsid w:val="006642F4"/>
    <w:rsid w:val="0066458E"/>
    <w:rsid w:val="00664B5D"/>
    <w:rsid w:val="006653E5"/>
    <w:rsid w:val="006654CB"/>
    <w:rsid w:val="006655E0"/>
    <w:rsid w:val="00665A02"/>
    <w:rsid w:val="00665A56"/>
    <w:rsid w:val="00665C9B"/>
    <w:rsid w:val="00665FDE"/>
    <w:rsid w:val="00666626"/>
    <w:rsid w:val="00666DD2"/>
    <w:rsid w:val="00666E83"/>
    <w:rsid w:val="00667338"/>
    <w:rsid w:val="006673A2"/>
    <w:rsid w:val="00667607"/>
    <w:rsid w:val="00667BD2"/>
    <w:rsid w:val="00667DA2"/>
    <w:rsid w:val="0067024F"/>
    <w:rsid w:val="00670369"/>
    <w:rsid w:val="006703B8"/>
    <w:rsid w:val="00671821"/>
    <w:rsid w:val="00671AE5"/>
    <w:rsid w:val="00671DD6"/>
    <w:rsid w:val="00671F47"/>
    <w:rsid w:val="00672131"/>
    <w:rsid w:val="00672391"/>
    <w:rsid w:val="0067270F"/>
    <w:rsid w:val="00673C92"/>
    <w:rsid w:val="006747E2"/>
    <w:rsid w:val="00674C1B"/>
    <w:rsid w:val="00675103"/>
    <w:rsid w:val="00675346"/>
    <w:rsid w:val="0067549C"/>
    <w:rsid w:val="00675581"/>
    <w:rsid w:val="0067610C"/>
    <w:rsid w:val="0067612E"/>
    <w:rsid w:val="00676136"/>
    <w:rsid w:val="006768ED"/>
    <w:rsid w:val="006769B9"/>
    <w:rsid w:val="00676A1E"/>
    <w:rsid w:val="00676A73"/>
    <w:rsid w:val="00676B26"/>
    <w:rsid w:val="00676D84"/>
    <w:rsid w:val="00677126"/>
    <w:rsid w:val="00677AC3"/>
    <w:rsid w:val="00680C83"/>
    <w:rsid w:val="0068193F"/>
    <w:rsid w:val="00681C3D"/>
    <w:rsid w:val="00681DBE"/>
    <w:rsid w:val="00682A88"/>
    <w:rsid w:val="00682F8E"/>
    <w:rsid w:val="00682FEE"/>
    <w:rsid w:val="006832D0"/>
    <w:rsid w:val="00683342"/>
    <w:rsid w:val="00683657"/>
    <w:rsid w:val="00683B71"/>
    <w:rsid w:val="0068478F"/>
    <w:rsid w:val="00684CBC"/>
    <w:rsid w:val="006851D3"/>
    <w:rsid w:val="0068598B"/>
    <w:rsid w:val="00685ED5"/>
    <w:rsid w:val="0068643D"/>
    <w:rsid w:val="006868BA"/>
    <w:rsid w:val="00686CCA"/>
    <w:rsid w:val="00686DE6"/>
    <w:rsid w:val="0068755D"/>
    <w:rsid w:val="00687E6E"/>
    <w:rsid w:val="00690590"/>
    <w:rsid w:val="006905FE"/>
    <w:rsid w:val="0069094D"/>
    <w:rsid w:val="00690AFB"/>
    <w:rsid w:val="0069100D"/>
    <w:rsid w:val="00691480"/>
    <w:rsid w:val="006915B8"/>
    <w:rsid w:val="00691829"/>
    <w:rsid w:val="00691EB4"/>
    <w:rsid w:val="006921A3"/>
    <w:rsid w:val="00692765"/>
    <w:rsid w:val="00692A06"/>
    <w:rsid w:val="00692C7A"/>
    <w:rsid w:val="00692DAB"/>
    <w:rsid w:val="00693798"/>
    <w:rsid w:val="00693EA3"/>
    <w:rsid w:val="00693F05"/>
    <w:rsid w:val="00694372"/>
    <w:rsid w:val="00694544"/>
    <w:rsid w:val="006946A0"/>
    <w:rsid w:val="006946AB"/>
    <w:rsid w:val="00694E93"/>
    <w:rsid w:val="00695076"/>
    <w:rsid w:val="006958B2"/>
    <w:rsid w:val="00695A85"/>
    <w:rsid w:val="00695B80"/>
    <w:rsid w:val="00695D9E"/>
    <w:rsid w:val="006961BF"/>
    <w:rsid w:val="00696511"/>
    <w:rsid w:val="00696D2A"/>
    <w:rsid w:val="00696E17"/>
    <w:rsid w:val="00697BD4"/>
    <w:rsid w:val="00697EA3"/>
    <w:rsid w:val="006A01C6"/>
    <w:rsid w:val="006A02AA"/>
    <w:rsid w:val="006A0A9C"/>
    <w:rsid w:val="006A10B5"/>
    <w:rsid w:val="006A139B"/>
    <w:rsid w:val="006A1494"/>
    <w:rsid w:val="006A1D5C"/>
    <w:rsid w:val="006A215E"/>
    <w:rsid w:val="006A2A0E"/>
    <w:rsid w:val="006A2CCA"/>
    <w:rsid w:val="006A2E96"/>
    <w:rsid w:val="006A3236"/>
    <w:rsid w:val="006A40BD"/>
    <w:rsid w:val="006A4893"/>
    <w:rsid w:val="006A4B9B"/>
    <w:rsid w:val="006A4BA7"/>
    <w:rsid w:val="006A5246"/>
    <w:rsid w:val="006A677F"/>
    <w:rsid w:val="006A7472"/>
    <w:rsid w:val="006B06C4"/>
    <w:rsid w:val="006B073C"/>
    <w:rsid w:val="006B092C"/>
    <w:rsid w:val="006B0B94"/>
    <w:rsid w:val="006B0D97"/>
    <w:rsid w:val="006B0DEB"/>
    <w:rsid w:val="006B0F27"/>
    <w:rsid w:val="006B0F2A"/>
    <w:rsid w:val="006B1300"/>
    <w:rsid w:val="006B15EE"/>
    <w:rsid w:val="006B1E49"/>
    <w:rsid w:val="006B1FDA"/>
    <w:rsid w:val="006B20C7"/>
    <w:rsid w:val="006B28F2"/>
    <w:rsid w:val="006B2C25"/>
    <w:rsid w:val="006B3411"/>
    <w:rsid w:val="006B36B6"/>
    <w:rsid w:val="006B37FC"/>
    <w:rsid w:val="006B3E47"/>
    <w:rsid w:val="006B3F29"/>
    <w:rsid w:val="006B419F"/>
    <w:rsid w:val="006B4A19"/>
    <w:rsid w:val="006B4FB2"/>
    <w:rsid w:val="006B5030"/>
    <w:rsid w:val="006B5050"/>
    <w:rsid w:val="006B5198"/>
    <w:rsid w:val="006B5750"/>
    <w:rsid w:val="006B5951"/>
    <w:rsid w:val="006B5A28"/>
    <w:rsid w:val="006B5B1E"/>
    <w:rsid w:val="006B5B7D"/>
    <w:rsid w:val="006B5D4D"/>
    <w:rsid w:val="006B6096"/>
    <w:rsid w:val="006B6872"/>
    <w:rsid w:val="006B6A27"/>
    <w:rsid w:val="006B6D90"/>
    <w:rsid w:val="006B6FA1"/>
    <w:rsid w:val="006B734B"/>
    <w:rsid w:val="006B787D"/>
    <w:rsid w:val="006B796E"/>
    <w:rsid w:val="006C023D"/>
    <w:rsid w:val="006C0375"/>
    <w:rsid w:val="006C0829"/>
    <w:rsid w:val="006C09CA"/>
    <w:rsid w:val="006C0ADC"/>
    <w:rsid w:val="006C0C28"/>
    <w:rsid w:val="006C1175"/>
    <w:rsid w:val="006C1368"/>
    <w:rsid w:val="006C19C2"/>
    <w:rsid w:val="006C2243"/>
    <w:rsid w:val="006C2397"/>
    <w:rsid w:val="006C26E0"/>
    <w:rsid w:val="006C27EA"/>
    <w:rsid w:val="006C327A"/>
    <w:rsid w:val="006C327E"/>
    <w:rsid w:val="006C3794"/>
    <w:rsid w:val="006C3C18"/>
    <w:rsid w:val="006C4236"/>
    <w:rsid w:val="006C436A"/>
    <w:rsid w:val="006C461A"/>
    <w:rsid w:val="006C47FD"/>
    <w:rsid w:val="006C4CDE"/>
    <w:rsid w:val="006C5628"/>
    <w:rsid w:val="006C574C"/>
    <w:rsid w:val="006C5AC0"/>
    <w:rsid w:val="006C5B09"/>
    <w:rsid w:val="006C6014"/>
    <w:rsid w:val="006C620C"/>
    <w:rsid w:val="006C6632"/>
    <w:rsid w:val="006C6BA9"/>
    <w:rsid w:val="006C6C4C"/>
    <w:rsid w:val="006C6CB6"/>
    <w:rsid w:val="006C7818"/>
    <w:rsid w:val="006C7F46"/>
    <w:rsid w:val="006D01BF"/>
    <w:rsid w:val="006D07A3"/>
    <w:rsid w:val="006D0AFB"/>
    <w:rsid w:val="006D0D23"/>
    <w:rsid w:val="006D108D"/>
    <w:rsid w:val="006D16B2"/>
    <w:rsid w:val="006D1803"/>
    <w:rsid w:val="006D207F"/>
    <w:rsid w:val="006D29D0"/>
    <w:rsid w:val="006D2D6C"/>
    <w:rsid w:val="006D352F"/>
    <w:rsid w:val="006D3AC5"/>
    <w:rsid w:val="006D3B3E"/>
    <w:rsid w:val="006D41ED"/>
    <w:rsid w:val="006D4355"/>
    <w:rsid w:val="006D4B23"/>
    <w:rsid w:val="006D4D09"/>
    <w:rsid w:val="006D594C"/>
    <w:rsid w:val="006D59AA"/>
    <w:rsid w:val="006D5AD0"/>
    <w:rsid w:val="006D6189"/>
    <w:rsid w:val="006D6321"/>
    <w:rsid w:val="006D6662"/>
    <w:rsid w:val="006D699D"/>
    <w:rsid w:val="006D69E2"/>
    <w:rsid w:val="006D6FA6"/>
    <w:rsid w:val="006D6FFC"/>
    <w:rsid w:val="006D70E0"/>
    <w:rsid w:val="006D715C"/>
    <w:rsid w:val="006D7B02"/>
    <w:rsid w:val="006D7B71"/>
    <w:rsid w:val="006E04EE"/>
    <w:rsid w:val="006E08F4"/>
    <w:rsid w:val="006E0F80"/>
    <w:rsid w:val="006E163D"/>
    <w:rsid w:val="006E1B4E"/>
    <w:rsid w:val="006E1F51"/>
    <w:rsid w:val="006E23DD"/>
    <w:rsid w:val="006E2605"/>
    <w:rsid w:val="006E2647"/>
    <w:rsid w:val="006E274A"/>
    <w:rsid w:val="006E293E"/>
    <w:rsid w:val="006E2F9A"/>
    <w:rsid w:val="006E336F"/>
    <w:rsid w:val="006E397A"/>
    <w:rsid w:val="006E3FA4"/>
    <w:rsid w:val="006E3FBB"/>
    <w:rsid w:val="006E4735"/>
    <w:rsid w:val="006E4891"/>
    <w:rsid w:val="006E4BBA"/>
    <w:rsid w:val="006E4C7F"/>
    <w:rsid w:val="006E54AF"/>
    <w:rsid w:val="006E5653"/>
    <w:rsid w:val="006E6553"/>
    <w:rsid w:val="006E67CD"/>
    <w:rsid w:val="006E6C6F"/>
    <w:rsid w:val="006F06B3"/>
    <w:rsid w:val="006F06BB"/>
    <w:rsid w:val="006F0C0C"/>
    <w:rsid w:val="006F1063"/>
    <w:rsid w:val="006F12FF"/>
    <w:rsid w:val="006F13B6"/>
    <w:rsid w:val="006F13F3"/>
    <w:rsid w:val="006F15E3"/>
    <w:rsid w:val="006F1A4E"/>
    <w:rsid w:val="006F1E56"/>
    <w:rsid w:val="006F22F8"/>
    <w:rsid w:val="006F24E8"/>
    <w:rsid w:val="006F2737"/>
    <w:rsid w:val="006F2997"/>
    <w:rsid w:val="006F3421"/>
    <w:rsid w:val="006F4AC7"/>
    <w:rsid w:val="006F4E45"/>
    <w:rsid w:val="006F4E7C"/>
    <w:rsid w:val="006F5085"/>
    <w:rsid w:val="006F53E4"/>
    <w:rsid w:val="006F5A88"/>
    <w:rsid w:val="006F5B35"/>
    <w:rsid w:val="006F6CC6"/>
    <w:rsid w:val="006F72C0"/>
    <w:rsid w:val="006F7321"/>
    <w:rsid w:val="006F7463"/>
    <w:rsid w:val="006F7923"/>
    <w:rsid w:val="006F7A9A"/>
    <w:rsid w:val="00700201"/>
    <w:rsid w:val="00700C5E"/>
    <w:rsid w:val="007011F2"/>
    <w:rsid w:val="007014F7"/>
    <w:rsid w:val="007016F6"/>
    <w:rsid w:val="00701852"/>
    <w:rsid w:val="0070194D"/>
    <w:rsid w:val="00701955"/>
    <w:rsid w:val="007019C9"/>
    <w:rsid w:val="00701BBE"/>
    <w:rsid w:val="00701BF0"/>
    <w:rsid w:val="00701F05"/>
    <w:rsid w:val="00701F9A"/>
    <w:rsid w:val="007021C0"/>
    <w:rsid w:val="00702CC3"/>
    <w:rsid w:val="00702E7C"/>
    <w:rsid w:val="00703217"/>
    <w:rsid w:val="007034EB"/>
    <w:rsid w:val="00703FA0"/>
    <w:rsid w:val="00703FAB"/>
    <w:rsid w:val="007045DA"/>
    <w:rsid w:val="00704C62"/>
    <w:rsid w:val="00705092"/>
    <w:rsid w:val="007054BD"/>
    <w:rsid w:val="0070588D"/>
    <w:rsid w:val="00705A5D"/>
    <w:rsid w:val="00705BED"/>
    <w:rsid w:val="00706008"/>
    <w:rsid w:val="0070611D"/>
    <w:rsid w:val="007069F6"/>
    <w:rsid w:val="00706A98"/>
    <w:rsid w:val="00706E92"/>
    <w:rsid w:val="00706EBC"/>
    <w:rsid w:val="007072BD"/>
    <w:rsid w:val="0070798B"/>
    <w:rsid w:val="00707A27"/>
    <w:rsid w:val="00710A4C"/>
    <w:rsid w:val="00710D36"/>
    <w:rsid w:val="00710E19"/>
    <w:rsid w:val="0071106E"/>
    <w:rsid w:val="00711DB9"/>
    <w:rsid w:val="007125C4"/>
    <w:rsid w:val="00712837"/>
    <w:rsid w:val="0071387D"/>
    <w:rsid w:val="00713B07"/>
    <w:rsid w:val="00714075"/>
    <w:rsid w:val="00714101"/>
    <w:rsid w:val="00714560"/>
    <w:rsid w:val="0071499C"/>
    <w:rsid w:val="00715529"/>
    <w:rsid w:val="0071578F"/>
    <w:rsid w:val="007159B7"/>
    <w:rsid w:val="00715BDE"/>
    <w:rsid w:val="0071662B"/>
    <w:rsid w:val="00716C0B"/>
    <w:rsid w:val="00717030"/>
    <w:rsid w:val="00717735"/>
    <w:rsid w:val="00717C06"/>
    <w:rsid w:val="00717DD2"/>
    <w:rsid w:val="00720587"/>
    <w:rsid w:val="00720D3C"/>
    <w:rsid w:val="007212F1"/>
    <w:rsid w:val="00721A7E"/>
    <w:rsid w:val="00721C0B"/>
    <w:rsid w:val="00721D68"/>
    <w:rsid w:val="0072252A"/>
    <w:rsid w:val="0072268E"/>
    <w:rsid w:val="00722757"/>
    <w:rsid w:val="00722DB9"/>
    <w:rsid w:val="00722DC8"/>
    <w:rsid w:val="00722ECF"/>
    <w:rsid w:val="007231EA"/>
    <w:rsid w:val="007237A2"/>
    <w:rsid w:val="00724368"/>
    <w:rsid w:val="00724B92"/>
    <w:rsid w:val="00724F25"/>
    <w:rsid w:val="00725087"/>
    <w:rsid w:val="00725714"/>
    <w:rsid w:val="00726047"/>
    <w:rsid w:val="0072662B"/>
    <w:rsid w:val="00726991"/>
    <w:rsid w:val="00726AED"/>
    <w:rsid w:val="0072738E"/>
    <w:rsid w:val="007274BD"/>
    <w:rsid w:val="00727539"/>
    <w:rsid w:val="0072789B"/>
    <w:rsid w:val="00727AF1"/>
    <w:rsid w:val="00727C34"/>
    <w:rsid w:val="00727CF1"/>
    <w:rsid w:val="00730099"/>
    <w:rsid w:val="00730562"/>
    <w:rsid w:val="00730970"/>
    <w:rsid w:val="00730D3D"/>
    <w:rsid w:val="00730D3E"/>
    <w:rsid w:val="00730E86"/>
    <w:rsid w:val="0073254A"/>
    <w:rsid w:val="007328D6"/>
    <w:rsid w:val="00732C32"/>
    <w:rsid w:val="0073321D"/>
    <w:rsid w:val="0073325B"/>
    <w:rsid w:val="00733341"/>
    <w:rsid w:val="00733410"/>
    <w:rsid w:val="007334EC"/>
    <w:rsid w:val="0073395F"/>
    <w:rsid w:val="00733FFA"/>
    <w:rsid w:val="00734013"/>
    <w:rsid w:val="0073403C"/>
    <w:rsid w:val="007340E9"/>
    <w:rsid w:val="0073488B"/>
    <w:rsid w:val="007348DC"/>
    <w:rsid w:val="00734B42"/>
    <w:rsid w:val="00734BC7"/>
    <w:rsid w:val="0073501C"/>
    <w:rsid w:val="007350C8"/>
    <w:rsid w:val="00735C8D"/>
    <w:rsid w:val="00735D85"/>
    <w:rsid w:val="00736538"/>
    <w:rsid w:val="00736B33"/>
    <w:rsid w:val="0073731F"/>
    <w:rsid w:val="0073732C"/>
    <w:rsid w:val="0073755F"/>
    <w:rsid w:val="0073777B"/>
    <w:rsid w:val="0073790A"/>
    <w:rsid w:val="00737CF5"/>
    <w:rsid w:val="00737E35"/>
    <w:rsid w:val="007401C7"/>
    <w:rsid w:val="00740509"/>
    <w:rsid w:val="007406D9"/>
    <w:rsid w:val="00740B6F"/>
    <w:rsid w:val="00740E72"/>
    <w:rsid w:val="0074100A"/>
    <w:rsid w:val="007411FF"/>
    <w:rsid w:val="007413C4"/>
    <w:rsid w:val="007415A8"/>
    <w:rsid w:val="00741664"/>
    <w:rsid w:val="00741757"/>
    <w:rsid w:val="007417C3"/>
    <w:rsid w:val="0074198D"/>
    <w:rsid w:val="007419BE"/>
    <w:rsid w:val="00741A37"/>
    <w:rsid w:val="00741BD7"/>
    <w:rsid w:val="00741CE1"/>
    <w:rsid w:val="00741FAA"/>
    <w:rsid w:val="0074275A"/>
    <w:rsid w:val="00742D6E"/>
    <w:rsid w:val="00742F2F"/>
    <w:rsid w:val="0074317B"/>
    <w:rsid w:val="0074347F"/>
    <w:rsid w:val="00743CBA"/>
    <w:rsid w:val="00743DE9"/>
    <w:rsid w:val="00743F8B"/>
    <w:rsid w:val="007440D1"/>
    <w:rsid w:val="00744371"/>
    <w:rsid w:val="00744493"/>
    <w:rsid w:val="007446FA"/>
    <w:rsid w:val="007447DD"/>
    <w:rsid w:val="00744957"/>
    <w:rsid w:val="00744D60"/>
    <w:rsid w:val="0074528C"/>
    <w:rsid w:val="00745727"/>
    <w:rsid w:val="00745C7F"/>
    <w:rsid w:val="00745CCB"/>
    <w:rsid w:val="00746060"/>
    <w:rsid w:val="007469CD"/>
    <w:rsid w:val="0074714B"/>
    <w:rsid w:val="00747371"/>
    <w:rsid w:val="00747455"/>
    <w:rsid w:val="00747591"/>
    <w:rsid w:val="007476F3"/>
    <w:rsid w:val="007476FB"/>
    <w:rsid w:val="00747763"/>
    <w:rsid w:val="00747800"/>
    <w:rsid w:val="0074796C"/>
    <w:rsid w:val="00747A9C"/>
    <w:rsid w:val="00747BB8"/>
    <w:rsid w:val="00747E55"/>
    <w:rsid w:val="0075013C"/>
    <w:rsid w:val="0075016C"/>
    <w:rsid w:val="007505D3"/>
    <w:rsid w:val="00750799"/>
    <w:rsid w:val="00751092"/>
    <w:rsid w:val="00751ED6"/>
    <w:rsid w:val="0075292E"/>
    <w:rsid w:val="00752D3C"/>
    <w:rsid w:val="0075379B"/>
    <w:rsid w:val="00754648"/>
    <w:rsid w:val="00754ADF"/>
    <w:rsid w:val="00754DB3"/>
    <w:rsid w:val="0075503B"/>
    <w:rsid w:val="00755549"/>
    <w:rsid w:val="0075560C"/>
    <w:rsid w:val="007559E8"/>
    <w:rsid w:val="00755BB3"/>
    <w:rsid w:val="00755D41"/>
    <w:rsid w:val="00756100"/>
    <w:rsid w:val="0075629D"/>
    <w:rsid w:val="00756F9F"/>
    <w:rsid w:val="007571BB"/>
    <w:rsid w:val="007571BF"/>
    <w:rsid w:val="00757347"/>
    <w:rsid w:val="00757856"/>
    <w:rsid w:val="0075791D"/>
    <w:rsid w:val="00760512"/>
    <w:rsid w:val="00760748"/>
    <w:rsid w:val="00760825"/>
    <w:rsid w:val="007608A0"/>
    <w:rsid w:val="00760EF9"/>
    <w:rsid w:val="00761AB3"/>
    <w:rsid w:val="00761B60"/>
    <w:rsid w:val="007625A1"/>
    <w:rsid w:val="00762C7C"/>
    <w:rsid w:val="00762C98"/>
    <w:rsid w:val="00762F7E"/>
    <w:rsid w:val="007630D6"/>
    <w:rsid w:val="007632E9"/>
    <w:rsid w:val="0076391F"/>
    <w:rsid w:val="00763FBA"/>
    <w:rsid w:val="007644A6"/>
    <w:rsid w:val="007646D5"/>
    <w:rsid w:val="00764C0A"/>
    <w:rsid w:val="00764C9F"/>
    <w:rsid w:val="00764CB6"/>
    <w:rsid w:val="00764CDA"/>
    <w:rsid w:val="00765385"/>
    <w:rsid w:val="007655E0"/>
    <w:rsid w:val="0076584C"/>
    <w:rsid w:val="00765AB5"/>
    <w:rsid w:val="00765DF1"/>
    <w:rsid w:val="007662C8"/>
    <w:rsid w:val="0076640A"/>
    <w:rsid w:val="0076641A"/>
    <w:rsid w:val="00766958"/>
    <w:rsid w:val="00767CB5"/>
    <w:rsid w:val="00767CFF"/>
    <w:rsid w:val="00767DFC"/>
    <w:rsid w:val="007709E0"/>
    <w:rsid w:val="007711B9"/>
    <w:rsid w:val="0077122B"/>
    <w:rsid w:val="00771A06"/>
    <w:rsid w:val="00771C73"/>
    <w:rsid w:val="00771EBE"/>
    <w:rsid w:val="0077203B"/>
    <w:rsid w:val="007726CD"/>
    <w:rsid w:val="007727AF"/>
    <w:rsid w:val="00772EBD"/>
    <w:rsid w:val="00772F47"/>
    <w:rsid w:val="00773465"/>
    <w:rsid w:val="00773A28"/>
    <w:rsid w:val="00773E33"/>
    <w:rsid w:val="007743C5"/>
    <w:rsid w:val="00774876"/>
    <w:rsid w:val="007748A3"/>
    <w:rsid w:val="00775493"/>
    <w:rsid w:val="00775AB6"/>
    <w:rsid w:val="00776148"/>
    <w:rsid w:val="007761BB"/>
    <w:rsid w:val="00776604"/>
    <w:rsid w:val="00776637"/>
    <w:rsid w:val="00777107"/>
    <w:rsid w:val="0077719D"/>
    <w:rsid w:val="007771CE"/>
    <w:rsid w:val="0077749E"/>
    <w:rsid w:val="007778E8"/>
    <w:rsid w:val="00777F38"/>
    <w:rsid w:val="007809C0"/>
    <w:rsid w:val="00780FD5"/>
    <w:rsid w:val="007813BF"/>
    <w:rsid w:val="00781460"/>
    <w:rsid w:val="00781606"/>
    <w:rsid w:val="007817D9"/>
    <w:rsid w:val="00781AB7"/>
    <w:rsid w:val="00781ED1"/>
    <w:rsid w:val="00782583"/>
    <w:rsid w:val="00782A78"/>
    <w:rsid w:val="00783DAA"/>
    <w:rsid w:val="00783E2A"/>
    <w:rsid w:val="00784191"/>
    <w:rsid w:val="007845EB"/>
    <w:rsid w:val="00784BF2"/>
    <w:rsid w:val="00786443"/>
    <w:rsid w:val="00787462"/>
    <w:rsid w:val="007878B0"/>
    <w:rsid w:val="007879A2"/>
    <w:rsid w:val="00787CE8"/>
    <w:rsid w:val="00787E33"/>
    <w:rsid w:val="007902ED"/>
    <w:rsid w:val="007904B6"/>
    <w:rsid w:val="00790ABD"/>
    <w:rsid w:val="00790BE5"/>
    <w:rsid w:val="0079135C"/>
    <w:rsid w:val="007929EA"/>
    <w:rsid w:val="00792D55"/>
    <w:rsid w:val="00792E50"/>
    <w:rsid w:val="00792E62"/>
    <w:rsid w:val="00792FC7"/>
    <w:rsid w:val="00793255"/>
    <w:rsid w:val="007932E6"/>
    <w:rsid w:val="0079368A"/>
    <w:rsid w:val="00793824"/>
    <w:rsid w:val="00793A87"/>
    <w:rsid w:val="00794907"/>
    <w:rsid w:val="00794B6A"/>
    <w:rsid w:val="007951F3"/>
    <w:rsid w:val="00795EA9"/>
    <w:rsid w:val="00795F64"/>
    <w:rsid w:val="0079620E"/>
    <w:rsid w:val="0079666E"/>
    <w:rsid w:val="00796F0B"/>
    <w:rsid w:val="00796F45"/>
    <w:rsid w:val="007974B4"/>
    <w:rsid w:val="00797655"/>
    <w:rsid w:val="00797FC9"/>
    <w:rsid w:val="007A0179"/>
    <w:rsid w:val="007A0211"/>
    <w:rsid w:val="007A034A"/>
    <w:rsid w:val="007A0BCE"/>
    <w:rsid w:val="007A0DA1"/>
    <w:rsid w:val="007A0FC4"/>
    <w:rsid w:val="007A14F3"/>
    <w:rsid w:val="007A1604"/>
    <w:rsid w:val="007A2105"/>
    <w:rsid w:val="007A2967"/>
    <w:rsid w:val="007A2C83"/>
    <w:rsid w:val="007A2D08"/>
    <w:rsid w:val="007A3760"/>
    <w:rsid w:val="007A3793"/>
    <w:rsid w:val="007A3EB7"/>
    <w:rsid w:val="007A41CD"/>
    <w:rsid w:val="007A46FC"/>
    <w:rsid w:val="007A4A04"/>
    <w:rsid w:val="007A530C"/>
    <w:rsid w:val="007A5399"/>
    <w:rsid w:val="007A5794"/>
    <w:rsid w:val="007A5A13"/>
    <w:rsid w:val="007A5A84"/>
    <w:rsid w:val="007A61BA"/>
    <w:rsid w:val="007A6471"/>
    <w:rsid w:val="007A6765"/>
    <w:rsid w:val="007A698E"/>
    <w:rsid w:val="007A6B75"/>
    <w:rsid w:val="007A6E7E"/>
    <w:rsid w:val="007A703F"/>
    <w:rsid w:val="007A726F"/>
    <w:rsid w:val="007A73EF"/>
    <w:rsid w:val="007A75A3"/>
    <w:rsid w:val="007A778B"/>
    <w:rsid w:val="007A77E2"/>
    <w:rsid w:val="007A7933"/>
    <w:rsid w:val="007B02B3"/>
    <w:rsid w:val="007B02B7"/>
    <w:rsid w:val="007B0619"/>
    <w:rsid w:val="007B07B1"/>
    <w:rsid w:val="007B07C8"/>
    <w:rsid w:val="007B10BE"/>
    <w:rsid w:val="007B164C"/>
    <w:rsid w:val="007B1C98"/>
    <w:rsid w:val="007B23C5"/>
    <w:rsid w:val="007B2C65"/>
    <w:rsid w:val="007B2CFA"/>
    <w:rsid w:val="007B2D04"/>
    <w:rsid w:val="007B3082"/>
    <w:rsid w:val="007B35F6"/>
    <w:rsid w:val="007B4E2B"/>
    <w:rsid w:val="007B5339"/>
    <w:rsid w:val="007B55F2"/>
    <w:rsid w:val="007B58F6"/>
    <w:rsid w:val="007B59B5"/>
    <w:rsid w:val="007B5A4A"/>
    <w:rsid w:val="007B5B12"/>
    <w:rsid w:val="007B5BE1"/>
    <w:rsid w:val="007B5C07"/>
    <w:rsid w:val="007B5D0B"/>
    <w:rsid w:val="007B5E6F"/>
    <w:rsid w:val="007B63DF"/>
    <w:rsid w:val="007B65CD"/>
    <w:rsid w:val="007B6E22"/>
    <w:rsid w:val="007B7029"/>
    <w:rsid w:val="007B755E"/>
    <w:rsid w:val="007B7BE9"/>
    <w:rsid w:val="007B7D05"/>
    <w:rsid w:val="007C057C"/>
    <w:rsid w:val="007C05DF"/>
    <w:rsid w:val="007C0DE1"/>
    <w:rsid w:val="007C1F69"/>
    <w:rsid w:val="007C1FCE"/>
    <w:rsid w:val="007C219D"/>
    <w:rsid w:val="007C23CA"/>
    <w:rsid w:val="007C26CD"/>
    <w:rsid w:val="007C29F8"/>
    <w:rsid w:val="007C2C5C"/>
    <w:rsid w:val="007C2DA3"/>
    <w:rsid w:val="007C33E1"/>
    <w:rsid w:val="007C38CF"/>
    <w:rsid w:val="007C3C3E"/>
    <w:rsid w:val="007C3EF2"/>
    <w:rsid w:val="007C3FE6"/>
    <w:rsid w:val="007C41D4"/>
    <w:rsid w:val="007C432F"/>
    <w:rsid w:val="007C5295"/>
    <w:rsid w:val="007C557D"/>
    <w:rsid w:val="007C5908"/>
    <w:rsid w:val="007C5AE8"/>
    <w:rsid w:val="007C6539"/>
    <w:rsid w:val="007C65BF"/>
    <w:rsid w:val="007C66E3"/>
    <w:rsid w:val="007C6B5F"/>
    <w:rsid w:val="007C702C"/>
    <w:rsid w:val="007C77E6"/>
    <w:rsid w:val="007D00AF"/>
    <w:rsid w:val="007D05D9"/>
    <w:rsid w:val="007D0EFE"/>
    <w:rsid w:val="007D170C"/>
    <w:rsid w:val="007D1BDA"/>
    <w:rsid w:val="007D1F95"/>
    <w:rsid w:val="007D2079"/>
    <w:rsid w:val="007D265E"/>
    <w:rsid w:val="007D297B"/>
    <w:rsid w:val="007D2D1D"/>
    <w:rsid w:val="007D2DB4"/>
    <w:rsid w:val="007D2EFC"/>
    <w:rsid w:val="007D2F01"/>
    <w:rsid w:val="007D2F3C"/>
    <w:rsid w:val="007D3102"/>
    <w:rsid w:val="007D39DF"/>
    <w:rsid w:val="007D3DCE"/>
    <w:rsid w:val="007D3ECA"/>
    <w:rsid w:val="007D4122"/>
    <w:rsid w:val="007D438D"/>
    <w:rsid w:val="007D458F"/>
    <w:rsid w:val="007D4829"/>
    <w:rsid w:val="007D4A5D"/>
    <w:rsid w:val="007D4DBA"/>
    <w:rsid w:val="007D4FB1"/>
    <w:rsid w:val="007D505D"/>
    <w:rsid w:val="007D53FE"/>
    <w:rsid w:val="007D5DFD"/>
    <w:rsid w:val="007D5E60"/>
    <w:rsid w:val="007D5F5C"/>
    <w:rsid w:val="007D636C"/>
    <w:rsid w:val="007D66D6"/>
    <w:rsid w:val="007D6BE7"/>
    <w:rsid w:val="007D6D5A"/>
    <w:rsid w:val="007D6EE2"/>
    <w:rsid w:val="007D766F"/>
    <w:rsid w:val="007D7EA2"/>
    <w:rsid w:val="007D7FA4"/>
    <w:rsid w:val="007E0714"/>
    <w:rsid w:val="007E0A4D"/>
    <w:rsid w:val="007E0FCF"/>
    <w:rsid w:val="007E104F"/>
    <w:rsid w:val="007E1C6F"/>
    <w:rsid w:val="007E2AB5"/>
    <w:rsid w:val="007E2D33"/>
    <w:rsid w:val="007E2EA1"/>
    <w:rsid w:val="007E3706"/>
    <w:rsid w:val="007E3A14"/>
    <w:rsid w:val="007E3D22"/>
    <w:rsid w:val="007E4299"/>
    <w:rsid w:val="007E4376"/>
    <w:rsid w:val="007E4999"/>
    <w:rsid w:val="007E4AE3"/>
    <w:rsid w:val="007E4D95"/>
    <w:rsid w:val="007E513C"/>
    <w:rsid w:val="007E5E03"/>
    <w:rsid w:val="007E5E74"/>
    <w:rsid w:val="007E6762"/>
    <w:rsid w:val="007E688F"/>
    <w:rsid w:val="007E6B24"/>
    <w:rsid w:val="007E6F82"/>
    <w:rsid w:val="007E7016"/>
    <w:rsid w:val="007E74AC"/>
    <w:rsid w:val="007E7B31"/>
    <w:rsid w:val="007F080C"/>
    <w:rsid w:val="007F0899"/>
    <w:rsid w:val="007F0B04"/>
    <w:rsid w:val="007F0F86"/>
    <w:rsid w:val="007F1034"/>
    <w:rsid w:val="007F11C7"/>
    <w:rsid w:val="007F135F"/>
    <w:rsid w:val="007F2880"/>
    <w:rsid w:val="007F2D35"/>
    <w:rsid w:val="007F3043"/>
    <w:rsid w:val="007F3332"/>
    <w:rsid w:val="007F35CF"/>
    <w:rsid w:val="007F376A"/>
    <w:rsid w:val="007F37C4"/>
    <w:rsid w:val="007F38B6"/>
    <w:rsid w:val="007F3BD5"/>
    <w:rsid w:val="007F3C55"/>
    <w:rsid w:val="007F3D19"/>
    <w:rsid w:val="007F3FFD"/>
    <w:rsid w:val="007F413B"/>
    <w:rsid w:val="007F4256"/>
    <w:rsid w:val="007F4C4F"/>
    <w:rsid w:val="007F4E38"/>
    <w:rsid w:val="007F507E"/>
    <w:rsid w:val="007F5211"/>
    <w:rsid w:val="007F522C"/>
    <w:rsid w:val="007F56D4"/>
    <w:rsid w:val="007F58E1"/>
    <w:rsid w:val="007F5DBF"/>
    <w:rsid w:val="007F65F3"/>
    <w:rsid w:val="007F668A"/>
    <w:rsid w:val="007F6A46"/>
    <w:rsid w:val="007F6B3D"/>
    <w:rsid w:val="007F6E2B"/>
    <w:rsid w:val="007F7035"/>
    <w:rsid w:val="007F71D7"/>
    <w:rsid w:val="007F7352"/>
    <w:rsid w:val="007F7384"/>
    <w:rsid w:val="007F7CE9"/>
    <w:rsid w:val="007F7E8F"/>
    <w:rsid w:val="0080019C"/>
    <w:rsid w:val="008001C8"/>
    <w:rsid w:val="00800B18"/>
    <w:rsid w:val="00800B3A"/>
    <w:rsid w:val="00800E06"/>
    <w:rsid w:val="00801620"/>
    <w:rsid w:val="0080166F"/>
    <w:rsid w:val="00801FC6"/>
    <w:rsid w:val="008023B6"/>
    <w:rsid w:val="008024B6"/>
    <w:rsid w:val="00802CD3"/>
    <w:rsid w:val="00802D14"/>
    <w:rsid w:val="00802E88"/>
    <w:rsid w:val="00802F4F"/>
    <w:rsid w:val="0080321A"/>
    <w:rsid w:val="008035C6"/>
    <w:rsid w:val="00803683"/>
    <w:rsid w:val="008038F6"/>
    <w:rsid w:val="00803BD9"/>
    <w:rsid w:val="00803CB8"/>
    <w:rsid w:val="0080443A"/>
    <w:rsid w:val="00804757"/>
    <w:rsid w:val="008048EA"/>
    <w:rsid w:val="0080558F"/>
    <w:rsid w:val="00805829"/>
    <w:rsid w:val="008064BB"/>
    <w:rsid w:val="00806563"/>
    <w:rsid w:val="00806959"/>
    <w:rsid w:val="008069CA"/>
    <w:rsid w:val="00806A69"/>
    <w:rsid w:val="00806B23"/>
    <w:rsid w:val="00806C64"/>
    <w:rsid w:val="0080736A"/>
    <w:rsid w:val="00807B55"/>
    <w:rsid w:val="00807E47"/>
    <w:rsid w:val="008107C4"/>
    <w:rsid w:val="00810E26"/>
    <w:rsid w:val="00811AF8"/>
    <w:rsid w:val="00811FA1"/>
    <w:rsid w:val="008121C4"/>
    <w:rsid w:val="00812CAC"/>
    <w:rsid w:val="00812CC6"/>
    <w:rsid w:val="00812D56"/>
    <w:rsid w:val="0081313B"/>
    <w:rsid w:val="008134A1"/>
    <w:rsid w:val="008134B2"/>
    <w:rsid w:val="00813AAF"/>
    <w:rsid w:val="00813CFD"/>
    <w:rsid w:val="00813E07"/>
    <w:rsid w:val="00813E3D"/>
    <w:rsid w:val="008141DF"/>
    <w:rsid w:val="00814760"/>
    <w:rsid w:val="00814B75"/>
    <w:rsid w:val="008151B3"/>
    <w:rsid w:val="00815263"/>
    <w:rsid w:val="00815BB1"/>
    <w:rsid w:val="0081683D"/>
    <w:rsid w:val="008168CF"/>
    <w:rsid w:val="00816F9B"/>
    <w:rsid w:val="00816FE7"/>
    <w:rsid w:val="0081765C"/>
    <w:rsid w:val="00817776"/>
    <w:rsid w:val="0081787C"/>
    <w:rsid w:val="0082014D"/>
    <w:rsid w:val="00820532"/>
    <w:rsid w:val="008208F4"/>
    <w:rsid w:val="00820A6C"/>
    <w:rsid w:val="00820CF8"/>
    <w:rsid w:val="00821164"/>
    <w:rsid w:val="0082196A"/>
    <w:rsid w:val="00821BFF"/>
    <w:rsid w:val="00821F66"/>
    <w:rsid w:val="00822D05"/>
    <w:rsid w:val="0082360B"/>
    <w:rsid w:val="008236B8"/>
    <w:rsid w:val="00823ABF"/>
    <w:rsid w:val="00823FED"/>
    <w:rsid w:val="008240B2"/>
    <w:rsid w:val="008246B3"/>
    <w:rsid w:val="00825535"/>
    <w:rsid w:val="00825575"/>
    <w:rsid w:val="00825B90"/>
    <w:rsid w:val="00825FC0"/>
    <w:rsid w:val="008262D8"/>
    <w:rsid w:val="008267DA"/>
    <w:rsid w:val="0082699F"/>
    <w:rsid w:val="0082707B"/>
    <w:rsid w:val="00827111"/>
    <w:rsid w:val="008273F2"/>
    <w:rsid w:val="00827655"/>
    <w:rsid w:val="00827873"/>
    <w:rsid w:val="0082795F"/>
    <w:rsid w:val="00827D78"/>
    <w:rsid w:val="00830131"/>
    <w:rsid w:val="0083090F"/>
    <w:rsid w:val="008309EC"/>
    <w:rsid w:val="0083124D"/>
    <w:rsid w:val="0083151E"/>
    <w:rsid w:val="00831789"/>
    <w:rsid w:val="00831950"/>
    <w:rsid w:val="008319E3"/>
    <w:rsid w:val="0083212A"/>
    <w:rsid w:val="0083212E"/>
    <w:rsid w:val="0083232F"/>
    <w:rsid w:val="00833666"/>
    <w:rsid w:val="0083373A"/>
    <w:rsid w:val="008337A9"/>
    <w:rsid w:val="00833A1D"/>
    <w:rsid w:val="00833C48"/>
    <w:rsid w:val="00833D9B"/>
    <w:rsid w:val="00833DCC"/>
    <w:rsid w:val="008346EE"/>
    <w:rsid w:val="00834729"/>
    <w:rsid w:val="008351F1"/>
    <w:rsid w:val="00835D4E"/>
    <w:rsid w:val="00835EFD"/>
    <w:rsid w:val="00835F85"/>
    <w:rsid w:val="00836A2C"/>
    <w:rsid w:val="00836C75"/>
    <w:rsid w:val="00836CDB"/>
    <w:rsid w:val="00836D85"/>
    <w:rsid w:val="00836EBE"/>
    <w:rsid w:val="008378CD"/>
    <w:rsid w:val="008378E0"/>
    <w:rsid w:val="00840D39"/>
    <w:rsid w:val="00841109"/>
    <w:rsid w:val="00841142"/>
    <w:rsid w:val="008416B8"/>
    <w:rsid w:val="0084174B"/>
    <w:rsid w:val="00841EEB"/>
    <w:rsid w:val="008422AD"/>
    <w:rsid w:val="00842616"/>
    <w:rsid w:val="00842890"/>
    <w:rsid w:val="008429D3"/>
    <w:rsid w:val="00842B57"/>
    <w:rsid w:val="008431EA"/>
    <w:rsid w:val="008431ED"/>
    <w:rsid w:val="00843228"/>
    <w:rsid w:val="00843336"/>
    <w:rsid w:val="008434F0"/>
    <w:rsid w:val="00843D5F"/>
    <w:rsid w:val="00843DB3"/>
    <w:rsid w:val="00843F48"/>
    <w:rsid w:val="008442B1"/>
    <w:rsid w:val="008444F5"/>
    <w:rsid w:val="008444F8"/>
    <w:rsid w:val="00844543"/>
    <w:rsid w:val="00845034"/>
    <w:rsid w:val="008453A5"/>
    <w:rsid w:val="008453FB"/>
    <w:rsid w:val="00845459"/>
    <w:rsid w:val="008459AE"/>
    <w:rsid w:val="00845D44"/>
    <w:rsid w:val="00845E77"/>
    <w:rsid w:val="00846086"/>
    <w:rsid w:val="008460B6"/>
    <w:rsid w:val="00846A31"/>
    <w:rsid w:val="00846ACC"/>
    <w:rsid w:val="00846B64"/>
    <w:rsid w:val="00847008"/>
    <w:rsid w:val="008471FD"/>
    <w:rsid w:val="00847436"/>
    <w:rsid w:val="00847634"/>
    <w:rsid w:val="008477F4"/>
    <w:rsid w:val="00847B2B"/>
    <w:rsid w:val="0085033A"/>
    <w:rsid w:val="0085044F"/>
    <w:rsid w:val="0085077C"/>
    <w:rsid w:val="00850A58"/>
    <w:rsid w:val="00851197"/>
    <w:rsid w:val="008511F5"/>
    <w:rsid w:val="00851242"/>
    <w:rsid w:val="00851A49"/>
    <w:rsid w:val="00851D09"/>
    <w:rsid w:val="008523BC"/>
    <w:rsid w:val="00852461"/>
    <w:rsid w:val="0085307B"/>
    <w:rsid w:val="008538AB"/>
    <w:rsid w:val="00853B14"/>
    <w:rsid w:val="00853D00"/>
    <w:rsid w:val="00853D68"/>
    <w:rsid w:val="00853EE8"/>
    <w:rsid w:val="00853F38"/>
    <w:rsid w:val="00854101"/>
    <w:rsid w:val="008545E2"/>
    <w:rsid w:val="00855068"/>
    <w:rsid w:val="00855DBD"/>
    <w:rsid w:val="0085687C"/>
    <w:rsid w:val="0085716F"/>
    <w:rsid w:val="00857190"/>
    <w:rsid w:val="0085720E"/>
    <w:rsid w:val="0085721E"/>
    <w:rsid w:val="0085749B"/>
    <w:rsid w:val="008575B0"/>
    <w:rsid w:val="00857761"/>
    <w:rsid w:val="00857993"/>
    <w:rsid w:val="00857DD8"/>
    <w:rsid w:val="008603D3"/>
    <w:rsid w:val="008616D1"/>
    <w:rsid w:val="00861D15"/>
    <w:rsid w:val="00862277"/>
    <w:rsid w:val="008623DF"/>
    <w:rsid w:val="0086287E"/>
    <w:rsid w:val="00862B04"/>
    <w:rsid w:val="00862B5F"/>
    <w:rsid w:val="00863266"/>
    <w:rsid w:val="00863373"/>
    <w:rsid w:val="008633F9"/>
    <w:rsid w:val="00863817"/>
    <w:rsid w:val="00863923"/>
    <w:rsid w:val="00863C10"/>
    <w:rsid w:val="00863CF4"/>
    <w:rsid w:val="00863ED7"/>
    <w:rsid w:val="00864C0D"/>
    <w:rsid w:val="00864EA7"/>
    <w:rsid w:val="0086531E"/>
    <w:rsid w:val="008654D0"/>
    <w:rsid w:val="008654D8"/>
    <w:rsid w:val="00865B2B"/>
    <w:rsid w:val="0086610F"/>
    <w:rsid w:val="0086689C"/>
    <w:rsid w:val="008668E6"/>
    <w:rsid w:val="008669A2"/>
    <w:rsid w:val="00866B03"/>
    <w:rsid w:val="00866CBB"/>
    <w:rsid w:val="00867595"/>
    <w:rsid w:val="00867826"/>
    <w:rsid w:val="008679B9"/>
    <w:rsid w:val="00867A71"/>
    <w:rsid w:val="00867E0B"/>
    <w:rsid w:val="00867F43"/>
    <w:rsid w:val="00867F8D"/>
    <w:rsid w:val="0087009D"/>
    <w:rsid w:val="00870907"/>
    <w:rsid w:val="00870951"/>
    <w:rsid w:val="00870BE1"/>
    <w:rsid w:val="00870C75"/>
    <w:rsid w:val="00870D1B"/>
    <w:rsid w:val="008710E5"/>
    <w:rsid w:val="00871168"/>
    <w:rsid w:val="0087146F"/>
    <w:rsid w:val="00871A2F"/>
    <w:rsid w:val="0087204E"/>
    <w:rsid w:val="008724BE"/>
    <w:rsid w:val="00872C1E"/>
    <w:rsid w:val="008730F9"/>
    <w:rsid w:val="00873368"/>
    <w:rsid w:val="00873C5D"/>
    <w:rsid w:val="00873FE9"/>
    <w:rsid w:val="008743C3"/>
    <w:rsid w:val="00874A25"/>
    <w:rsid w:val="00874DFD"/>
    <w:rsid w:val="0087508E"/>
    <w:rsid w:val="0087546D"/>
    <w:rsid w:val="00875A7D"/>
    <w:rsid w:val="0087683E"/>
    <w:rsid w:val="00876D04"/>
    <w:rsid w:val="00876DA6"/>
    <w:rsid w:val="00877187"/>
    <w:rsid w:val="008771F6"/>
    <w:rsid w:val="00877407"/>
    <w:rsid w:val="00877446"/>
    <w:rsid w:val="008775CC"/>
    <w:rsid w:val="0087767F"/>
    <w:rsid w:val="00877E68"/>
    <w:rsid w:val="00877FD3"/>
    <w:rsid w:val="008807B4"/>
    <w:rsid w:val="008810CA"/>
    <w:rsid w:val="008817C4"/>
    <w:rsid w:val="008817DA"/>
    <w:rsid w:val="0088188C"/>
    <w:rsid w:val="00881C50"/>
    <w:rsid w:val="008826EF"/>
    <w:rsid w:val="008829D4"/>
    <w:rsid w:val="008830E1"/>
    <w:rsid w:val="00883BE1"/>
    <w:rsid w:val="00884022"/>
    <w:rsid w:val="00884150"/>
    <w:rsid w:val="00884F2E"/>
    <w:rsid w:val="00884FD0"/>
    <w:rsid w:val="008851B6"/>
    <w:rsid w:val="008856D7"/>
    <w:rsid w:val="00885728"/>
    <w:rsid w:val="00885DD7"/>
    <w:rsid w:val="00885EE5"/>
    <w:rsid w:val="00886098"/>
    <w:rsid w:val="008860F6"/>
    <w:rsid w:val="008861BF"/>
    <w:rsid w:val="00886815"/>
    <w:rsid w:val="00886CA8"/>
    <w:rsid w:val="00886D97"/>
    <w:rsid w:val="00886FC3"/>
    <w:rsid w:val="008872EB"/>
    <w:rsid w:val="0088745F"/>
    <w:rsid w:val="00887AC2"/>
    <w:rsid w:val="00890277"/>
    <w:rsid w:val="0089035D"/>
    <w:rsid w:val="00890730"/>
    <w:rsid w:val="008909E5"/>
    <w:rsid w:val="0089130F"/>
    <w:rsid w:val="00891635"/>
    <w:rsid w:val="00891EAD"/>
    <w:rsid w:val="008924B7"/>
    <w:rsid w:val="0089289A"/>
    <w:rsid w:val="00892D45"/>
    <w:rsid w:val="00892E7A"/>
    <w:rsid w:val="00892E86"/>
    <w:rsid w:val="00893B23"/>
    <w:rsid w:val="00893B6E"/>
    <w:rsid w:val="00893D49"/>
    <w:rsid w:val="00893EC8"/>
    <w:rsid w:val="008942DB"/>
    <w:rsid w:val="00894639"/>
    <w:rsid w:val="0089465E"/>
    <w:rsid w:val="008955A5"/>
    <w:rsid w:val="00895E93"/>
    <w:rsid w:val="00896E13"/>
    <w:rsid w:val="00896EBB"/>
    <w:rsid w:val="008972EE"/>
    <w:rsid w:val="008973F5"/>
    <w:rsid w:val="00897404"/>
    <w:rsid w:val="0089758F"/>
    <w:rsid w:val="00897A03"/>
    <w:rsid w:val="008A040C"/>
    <w:rsid w:val="008A05CD"/>
    <w:rsid w:val="008A066A"/>
    <w:rsid w:val="008A06DE"/>
    <w:rsid w:val="008A0702"/>
    <w:rsid w:val="008A0874"/>
    <w:rsid w:val="008A0EAE"/>
    <w:rsid w:val="008A15A7"/>
    <w:rsid w:val="008A19F2"/>
    <w:rsid w:val="008A1E6A"/>
    <w:rsid w:val="008A1ED6"/>
    <w:rsid w:val="008A27B8"/>
    <w:rsid w:val="008A2944"/>
    <w:rsid w:val="008A2A88"/>
    <w:rsid w:val="008A2CEB"/>
    <w:rsid w:val="008A2E87"/>
    <w:rsid w:val="008A2F38"/>
    <w:rsid w:val="008A3699"/>
    <w:rsid w:val="008A390F"/>
    <w:rsid w:val="008A3D67"/>
    <w:rsid w:val="008A3E21"/>
    <w:rsid w:val="008A4260"/>
    <w:rsid w:val="008A42E4"/>
    <w:rsid w:val="008A4301"/>
    <w:rsid w:val="008A4B1E"/>
    <w:rsid w:val="008A4F47"/>
    <w:rsid w:val="008A51DD"/>
    <w:rsid w:val="008A5332"/>
    <w:rsid w:val="008A55D0"/>
    <w:rsid w:val="008A5A5F"/>
    <w:rsid w:val="008A5D25"/>
    <w:rsid w:val="008A65C0"/>
    <w:rsid w:val="008A6C65"/>
    <w:rsid w:val="008A7584"/>
    <w:rsid w:val="008A7A10"/>
    <w:rsid w:val="008A7A30"/>
    <w:rsid w:val="008A7A55"/>
    <w:rsid w:val="008A7B5B"/>
    <w:rsid w:val="008A7C94"/>
    <w:rsid w:val="008B02FE"/>
    <w:rsid w:val="008B0FE7"/>
    <w:rsid w:val="008B1393"/>
    <w:rsid w:val="008B1657"/>
    <w:rsid w:val="008B1D0F"/>
    <w:rsid w:val="008B1E3E"/>
    <w:rsid w:val="008B1F78"/>
    <w:rsid w:val="008B212C"/>
    <w:rsid w:val="008B23A0"/>
    <w:rsid w:val="008B2828"/>
    <w:rsid w:val="008B28B1"/>
    <w:rsid w:val="008B2B56"/>
    <w:rsid w:val="008B2BDA"/>
    <w:rsid w:val="008B2C00"/>
    <w:rsid w:val="008B2DFD"/>
    <w:rsid w:val="008B319C"/>
    <w:rsid w:val="008B344F"/>
    <w:rsid w:val="008B35B6"/>
    <w:rsid w:val="008B3797"/>
    <w:rsid w:val="008B3BD8"/>
    <w:rsid w:val="008B3E68"/>
    <w:rsid w:val="008B3E7F"/>
    <w:rsid w:val="008B3F38"/>
    <w:rsid w:val="008B4012"/>
    <w:rsid w:val="008B4DE4"/>
    <w:rsid w:val="008B4E06"/>
    <w:rsid w:val="008B594D"/>
    <w:rsid w:val="008B5D78"/>
    <w:rsid w:val="008B5EAA"/>
    <w:rsid w:val="008B6342"/>
    <w:rsid w:val="008B6B91"/>
    <w:rsid w:val="008B75C5"/>
    <w:rsid w:val="008B7863"/>
    <w:rsid w:val="008B7AE3"/>
    <w:rsid w:val="008C03AD"/>
    <w:rsid w:val="008C0837"/>
    <w:rsid w:val="008C0CDC"/>
    <w:rsid w:val="008C0FD0"/>
    <w:rsid w:val="008C14D7"/>
    <w:rsid w:val="008C188B"/>
    <w:rsid w:val="008C1A1D"/>
    <w:rsid w:val="008C24D0"/>
    <w:rsid w:val="008C2622"/>
    <w:rsid w:val="008C2669"/>
    <w:rsid w:val="008C288E"/>
    <w:rsid w:val="008C2E37"/>
    <w:rsid w:val="008C31B2"/>
    <w:rsid w:val="008C3445"/>
    <w:rsid w:val="008C365D"/>
    <w:rsid w:val="008C3C03"/>
    <w:rsid w:val="008C3DDD"/>
    <w:rsid w:val="008C4229"/>
    <w:rsid w:val="008C487A"/>
    <w:rsid w:val="008C5201"/>
    <w:rsid w:val="008C5308"/>
    <w:rsid w:val="008C539C"/>
    <w:rsid w:val="008C5480"/>
    <w:rsid w:val="008C55E0"/>
    <w:rsid w:val="008C5E88"/>
    <w:rsid w:val="008C6963"/>
    <w:rsid w:val="008C6AB4"/>
    <w:rsid w:val="008C7413"/>
    <w:rsid w:val="008C7F6F"/>
    <w:rsid w:val="008D0570"/>
    <w:rsid w:val="008D0C33"/>
    <w:rsid w:val="008D0D0B"/>
    <w:rsid w:val="008D15ED"/>
    <w:rsid w:val="008D162C"/>
    <w:rsid w:val="008D1987"/>
    <w:rsid w:val="008D1E14"/>
    <w:rsid w:val="008D21DF"/>
    <w:rsid w:val="008D22D2"/>
    <w:rsid w:val="008D288A"/>
    <w:rsid w:val="008D2A81"/>
    <w:rsid w:val="008D2E56"/>
    <w:rsid w:val="008D2F95"/>
    <w:rsid w:val="008D31D7"/>
    <w:rsid w:val="008D32CD"/>
    <w:rsid w:val="008D3375"/>
    <w:rsid w:val="008D36DB"/>
    <w:rsid w:val="008D3C08"/>
    <w:rsid w:val="008D3ECA"/>
    <w:rsid w:val="008D4646"/>
    <w:rsid w:val="008D48F9"/>
    <w:rsid w:val="008D4F3F"/>
    <w:rsid w:val="008D52B3"/>
    <w:rsid w:val="008D56A6"/>
    <w:rsid w:val="008D5844"/>
    <w:rsid w:val="008D599F"/>
    <w:rsid w:val="008D5A3B"/>
    <w:rsid w:val="008D5C1E"/>
    <w:rsid w:val="008D6462"/>
    <w:rsid w:val="008D66AC"/>
    <w:rsid w:val="008D66E5"/>
    <w:rsid w:val="008D6B73"/>
    <w:rsid w:val="008D6C3A"/>
    <w:rsid w:val="008E019C"/>
    <w:rsid w:val="008E03B9"/>
    <w:rsid w:val="008E04CE"/>
    <w:rsid w:val="008E06A2"/>
    <w:rsid w:val="008E0716"/>
    <w:rsid w:val="008E08FA"/>
    <w:rsid w:val="008E0978"/>
    <w:rsid w:val="008E0C0E"/>
    <w:rsid w:val="008E0C2A"/>
    <w:rsid w:val="008E105C"/>
    <w:rsid w:val="008E10FF"/>
    <w:rsid w:val="008E1476"/>
    <w:rsid w:val="008E1616"/>
    <w:rsid w:val="008E1AA8"/>
    <w:rsid w:val="008E1AE1"/>
    <w:rsid w:val="008E257F"/>
    <w:rsid w:val="008E2658"/>
    <w:rsid w:val="008E289C"/>
    <w:rsid w:val="008E2F38"/>
    <w:rsid w:val="008E3123"/>
    <w:rsid w:val="008E32D0"/>
    <w:rsid w:val="008E3B42"/>
    <w:rsid w:val="008E3B49"/>
    <w:rsid w:val="008E3BFE"/>
    <w:rsid w:val="008E4D6F"/>
    <w:rsid w:val="008E4E70"/>
    <w:rsid w:val="008E5144"/>
    <w:rsid w:val="008E5206"/>
    <w:rsid w:val="008E5442"/>
    <w:rsid w:val="008E569E"/>
    <w:rsid w:val="008E56A8"/>
    <w:rsid w:val="008E5827"/>
    <w:rsid w:val="008E59C6"/>
    <w:rsid w:val="008E5BB0"/>
    <w:rsid w:val="008E6208"/>
    <w:rsid w:val="008E64E3"/>
    <w:rsid w:val="008E6657"/>
    <w:rsid w:val="008E6A79"/>
    <w:rsid w:val="008E6B44"/>
    <w:rsid w:val="008E6CA4"/>
    <w:rsid w:val="008E7472"/>
    <w:rsid w:val="008E781B"/>
    <w:rsid w:val="008E792E"/>
    <w:rsid w:val="008E7B41"/>
    <w:rsid w:val="008F01BD"/>
    <w:rsid w:val="008F07D6"/>
    <w:rsid w:val="008F092B"/>
    <w:rsid w:val="008F0B21"/>
    <w:rsid w:val="008F0E57"/>
    <w:rsid w:val="008F0FDB"/>
    <w:rsid w:val="008F1564"/>
    <w:rsid w:val="008F1942"/>
    <w:rsid w:val="008F1FBB"/>
    <w:rsid w:val="008F20CB"/>
    <w:rsid w:val="008F249C"/>
    <w:rsid w:val="008F2AAA"/>
    <w:rsid w:val="008F2D6F"/>
    <w:rsid w:val="008F2F86"/>
    <w:rsid w:val="008F3330"/>
    <w:rsid w:val="008F33C1"/>
    <w:rsid w:val="008F3460"/>
    <w:rsid w:val="008F3EF5"/>
    <w:rsid w:val="008F4108"/>
    <w:rsid w:val="008F46EC"/>
    <w:rsid w:val="008F4AD7"/>
    <w:rsid w:val="008F531E"/>
    <w:rsid w:val="008F5553"/>
    <w:rsid w:val="008F5B29"/>
    <w:rsid w:val="008F67BB"/>
    <w:rsid w:val="008F67E3"/>
    <w:rsid w:val="008F7037"/>
    <w:rsid w:val="008F725A"/>
    <w:rsid w:val="008F7365"/>
    <w:rsid w:val="008F7521"/>
    <w:rsid w:val="008F7BBF"/>
    <w:rsid w:val="008F7C97"/>
    <w:rsid w:val="00900091"/>
    <w:rsid w:val="0090033A"/>
    <w:rsid w:val="009007FA"/>
    <w:rsid w:val="009009EE"/>
    <w:rsid w:val="00900B19"/>
    <w:rsid w:val="009011CD"/>
    <w:rsid w:val="00901384"/>
    <w:rsid w:val="009013E7"/>
    <w:rsid w:val="00901D3A"/>
    <w:rsid w:val="00901DD7"/>
    <w:rsid w:val="00901EE1"/>
    <w:rsid w:val="009021B7"/>
    <w:rsid w:val="00902214"/>
    <w:rsid w:val="0090223A"/>
    <w:rsid w:val="00902335"/>
    <w:rsid w:val="009023F3"/>
    <w:rsid w:val="00902473"/>
    <w:rsid w:val="009028EA"/>
    <w:rsid w:val="00903109"/>
    <w:rsid w:val="009034C1"/>
    <w:rsid w:val="0090403C"/>
    <w:rsid w:val="0090423A"/>
    <w:rsid w:val="00904284"/>
    <w:rsid w:val="00904BFA"/>
    <w:rsid w:val="00904CBA"/>
    <w:rsid w:val="00905641"/>
    <w:rsid w:val="009058F8"/>
    <w:rsid w:val="00906EE5"/>
    <w:rsid w:val="00906FCF"/>
    <w:rsid w:val="0090707F"/>
    <w:rsid w:val="009070C6"/>
    <w:rsid w:val="00907A2D"/>
    <w:rsid w:val="009106D1"/>
    <w:rsid w:val="0091078C"/>
    <w:rsid w:val="00910BD0"/>
    <w:rsid w:val="00910F5B"/>
    <w:rsid w:val="00911276"/>
    <w:rsid w:val="009119E0"/>
    <w:rsid w:val="00911A6B"/>
    <w:rsid w:val="00911FA1"/>
    <w:rsid w:val="009120FC"/>
    <w:rsid w:val="0091248D"/>
    <w:rsid w:val="009126D9"/>
    <w:rsid w:val="00912974"/>
    <w:rsid w:val="00912BCE"/>
    <w:rsid w:val="00912E2E"/>
    <w:rsid w:val="00913100"/>
    <w:rsid w:val="009133CB"/>
    <w:rsid w:val="00913CCD"/>
    <w:rsid w:val="00913CEB"/>
    <w:rsid w:val="00913D4E"/>
    <w:rsid w:val="00913D73"/>
    <w:rsid w:val="00913DF6"/>
    <w:rsid w:val="00914371"/>
    <w:rsid w:val="0091465D"/>
    <w:rsid w:val="00914E62"/>
    <w:rsid w:val="00915756"/>
    <w:rsid w:val="0091661B"/>
    <w:rsid w:val="0091676C"/>
    <w:rsid w:val="00916A8E"/>
    <w:rsid w:val="00916F2C"/>
    <w:rsid w:val="009173B3"/>
    <w:rsid w:val="00917720"/>
    <w:rsid w:val="00917762"/>
    <w:rsid w:val="00917BD1"/>
    <w:rsid w:val="00917E70"/>
    <w:rsid w:val="00917E9C"/>
    <w:rsid w:val="00917ECB"/>
    <w:rsid w:val="00920109"/>
    <w:rsid w:val="0092043B"/>
    <w:rsid w:val="0092046E"/>
    <w:rsid w:val="00920868"/>
    <w:rsid w:val="00920F93"/>
    <w:rsid w:val="0092130A"/>
    <w:rsid w:val="00921375"/>
    <w:rsid w:val="009217B8"/>
    <w:rsid w:val="00921EC6"/>
    <w:rsid w:val="00922459"/>
    <w:rsid w:val="009226BA"/>
    <w:rsid w:val="00922929"/>
    <w:rsid w:val="00922FF7"/>
    <w:rsid w:val="00923076"/>
    <w:rsid w:val="009237EF"/>
    <w:rsid w:val="00923A3F"/>
    <w:rsid w:val="00924F9B"/>
    <w:rsid w:val="009253D6"/>
    <w:rsid w:val="00925626"/>
    <w:rsid w:val="0092563B"/>
    <w:rsid w:val="0092568B"/>
    <w:rsid w:val="00926383"/>
    <w:rsid w:val="0092664D"/>
    <w:rsid w:val="00926A30"/>
    <w:rsid w:val="00926B67"/>
    <w:rsid w:val="00926C04"/>
    <w:rsid w:val="00926D18"/>
    <w:rsid w:val="00926F19"/>
    <w:rsid w:val="00926FBB"/>
    <w:rsid w:val="0092745D"/>
    <w:rsid w:val="00927495"/>
    <w:rsid w:val="009275AE"/>
    <w:rsid w:val="009277FD"/>
    <w:rsid w:val="00927D0B"/>
    <w:rsid w:val="00930B88"/>
    <w:rsid w:val="00930CF6"/>
    <w:rsid w:val="00930FAE"/>
    <w:rsid w:val="0093105C"/>
    <w:rsid w:val="00931512"/>
    <w:rsid w:val="00931B13"/>
    <w:rsid w:val="00931B30"/>
    <w:rsid w:val="0093217A"/>
    <w:rsid w:val="009321EB"/>
    <w:rsid w:val="00932438"/>
    <w:rsid w:val="00932B19"/>
    <w:rsid w:val="00932E54"/>
    <w:rsid w:val="0093346F"/>
    <w:rsid w:val="00933561"/>
    <w:rsid w:val="00933726"/>
    <w:rsid w:val="00934232"/>
    <w:rsid w:val="00934AA0"/>
    <w:rsid w:val="00934E07"/>
    <w:rsid w:val="00934F5A"/>
    <w:rsid w:val="00935784"/>
    <w:rsid w:val="00935983"/>
    <w:rsid w:val="00935A81"/>
    <w:rsid w:val="00935AC1"/>
    <w:rsid w:val="00935B00"/>
    <w:rsid w:val="00935B1D"/>
    <w:rsid w:val="00935D2C"/>
    <w:rsid w:val="009361C2"/>
    <w:rsid w:val="0093661F"/>
    <w:rsid w:val="00937265"/>
    <w:rsid w:val="00937B45"/>
    <w:rsid w:val="0094005A"/>
    <w:rsid w:val="0094132D"/>
    <w:rsid w:val="00941375"/>
    <w:rsid w:val="00941672"/>
    <w:rsid w:val="00941B45"/>
    <w:rsid w:val="009424C0"/>
    <w:rsid w:val="0094268D"/>
    <w:rsid w:val="009426EB"/>
    <w:rsid w:val="00942B14"/>
    <w:rsid w:val="00942C02"/>
    <w:rsid w:val="00943448"/>
    <w:rsid w:val="00944213"/>
    <w:rsid w:val="00944352"/>
    <w:rsid w:val="00944411"/>
    <w:rsid w:val="009444F6"/>
    <w:rsid w:val="009445E7"/>
    <w:rsid w:val="009446B1"/>
    <w:rsid w:val="009448AF"/>
    <w:rsid w:val="00944C53"/>
    <w:rsid w:val="00944DB6"/>
    <w:rsid w:val="00945544"/>
    <w:rsid w:val="0094554A"/>
    <w:rsid w:val="009455DC"/>
    <w:rsid w:val="00945919"/>
    <w:rsid w:val="009459E2"/>
    <w:rsid w:val="00945E68"/>
    <w:rsid w:val="009461FF"/>
    <w:rsid w:val="00946532"/>
    <w:rsid w:val="00946E14"/>
    <w:rsid w:val="00947371"/>
    <w:rsid w:val="0094770C"/>
    <w:rsid w:val="0094787F"/>
    <w:rsid w:val="00947A75"/>
    <w:rsid w:val="00950094"/>
    <w:rsid w:val="0095037A"/>
    <w:rsid w:val="00950653"/>
    <w:rsid w:val="00950913"/>
    <w:rsid w:val="009516C4"/>
    <w:rsid w:val="00951796"/>
    <w:rsid w:val="009519B5"/>
    <w:rsid w:val="00952372"/>
    <w:rsid w:val="0095268C"/>
    <w:rsid w:val="0095289A"/>
    <w:rsid w:val="009532CD"/>
    <w:rsid w:val="00953605"/>
    <w:rsid w:val="00953A0F"/>
    <w:rsid w:val="00953A48"/>
    <w:rsid w:val="00953FF5"/>
    <w:rsid w:val="00954586"/>
    <w:rsid w:val="009548DD"/>
    <w:rsid w:val="00954C14"/>
    <w:rsid w:val="00954C83"/>
    <w:rsid w:val="00954DED"/>
    <w:rsid w:val="00954E3E"/>
    <w:rsid w:val="00954FD6"/>
    <w:rsid w:val="009552BA"/>
    <w:rsid w:val="0095537B"/>
    <w:rsid w:val="00955809"/>
    <w:rsid w:val="00955F6E"/>
    <w:rsid w:val="00956021"/>
    <w:rsid w:val="009564E1"/>
    <w:rsid w:val="009564E5"/>
    <w:rsid w:val="00956779"/>
    <w:rsid w:val="00956ACC"/>
    <w:rsid w:val="00956B00"/>
    <w:rsid w:val="00956D24"/>
    <w:rsid w:val="00956EF4"/>
    <w:rsid w:val="009571D4"/>
    <w:rsid w:val="00957297"/>
    <w:rsid w:val="00957308"/>
    <w:rsid w:val="009574A8"/>
    <w:rsid w:val="00957C61"/>
    <w:rsid w:val="0096072F"/>
    <w:rsid w:val="009608D3"/>
    <w:rsid w:val="00960B38"/>
    <w:rsid w:val="00960BB1"/>
    <w:rsid w:val="00961293"/>
    <w:rsid w:val="0096177C"/>
    <w:rsid w:val="00961818"/>
    <w:rsid w:val="00961D5D"/>
    <w:rsid w:val="00962113"/>
    <w:rsid w:val="0096244E"/>
    <w:rsid w:val="0096265B"/>
    <w:rsid w:val="00962FCB"/>
    <w:rsid w:val="00963152"/>
    <w:rsid w:val="009637BB"/>
    <w:rsid w:val="00963A02"/>
    <w:rsid w:val="00963ED1"/>
    <w:rsid w:val="00963EF4"/>
    <w:rsid w:val="009642E5"/>
    <w:rsid w:val="00964885"/>
    <w:rsid w:val="009649F7"/>
    <w:rsid w:val="00964A04"/>
    <w:rsid w:val="009650C2"/>
    <w:rsid w:val="00965218"/>
    <w:rsid w:val="009653A6"/>
    <w:rsid w:val="009656E2"/>
    <w:rsid w:val="009656E5"/>
    <w:rsid w:val="0096584E"/>
    <w:rsid w:val="00965D4B"/>
    <w:rsid w:val="00965D54"/>
    <w:rsid w:val="00966B1F"/>
    <w:rsid w:val="00966B8C"/>
    <w:rsid w:val="00966BB5"/>
    <w:rsid w:val="00966C88"/>
    <w:rsid w:val="00967BEE"/>
    <w:rsid w:val="00967D4B"/>
    <w:rsid w:val="00967DC1"/>
    <w:rsid w:val="009700D2"/>
    <w:rsid w:val="009703E3"/>
    <w:rsid w:val="009711CB"/>
    <w:rsid w:val="009716A9"/>
    <w:rsid w:val="00971D40"/>
    <w:rsid w:val="00972A38"/>
    <w:rsid w:val="00972B21"/>
    <w:rsid w:val="00972B46"/>
    <w:rsid w:val="00972CAD"/>
    <w:rsid w:val="00972D46"/>
    <w:rsid w:val="00972E72"/>
    <w:rsid w:val="00972EC9"/>
    <w:rsid w:val="00972F48"/>
    <w:rsid w:val="00972FD1"/>
    <w:rsid w:val="0097305F"/>
    <w:rsid w:val="00973210"/>
    <w:rsid w:val="009732D9"/>
    <w:rsid w:val="00973B4C"/>
    <w:rsid w:val="00973BFD"/>
    <w:rsid w:val="00973F33"/>
    <w:rsid w:val="00974208"/>
    <w:rsid w:val="0097433B"/>
    <w:rsid w:val="00974673"/>
    <w:rsid w:val="00974BB1"/>
    <w:rsid w:val="00974C2C"/>
    <w:rsid w:val="00974D1A"/>
    <w:rsid w:val="00974D4C"/>
    <w:rsid w:val="00974ECA"/>
    <w:rsid w:val="00974F5A"/>
    <w:rsid w:val="00975762"/>
    <w:rsid w:val="00975993"/>
    <w:rsid w:val="00976309"/>
    <w:rsid w:val="0097681D"/>
    <w:rsid w:val="0097694B"/>
    <w:rsid w:val="00976D8D"/>
    <w:rsid w:val="00977406"/>
    <w:rsid w:val="0097740B"/>
    <w:rsid w:val="00977A4A"/>
    <w:rsid w:val="00977C72"/>
    <w:rsid w:val="009802F0"/>
    <w:rsid w:val="009804DB"/>
    <w:rsid w:val="00980ABD"/>
    <w:rsid w:val="00980B18"/>
    <w:rsid w:val="00981240"/>
    <w:rsid w:val="009813DB"/>
    <w:rsid w:val="009815B0"/>
    <w:rsid w:val="00981771"/>
    <w:rsid w:val="00981848"/>
    <w:rsid w:val="00981AA4"/>
    <w:rsid w:val="009822CC"/>
    <w:rsid w:val="009822FE"/>
    <w:rsid w:val="009823EB"/>
    <w:rsid w:val="00982466"/>
    <w:rsid w:val="0098294A"/>
    <w:rsid w:val="00982E7B"/>
    <w:rsid w:val="0098343C"/>
    <w:rsid w:val="0098346D"/>
    <w:rsid w:val="00983C40"/>
    <w:rsid w:val="0098408A"/>
    <w:rsid w:val="009844CF"/>
    <w:rsid w:val="009847D3"/>
    <w:rsid w:val="00984D9A"/>
    <w:rsid w:val="00984E31"/>
    <w:rsid w:val="00984F65"/>
    <w:rsid w:val="009851B4"/>
    <w:rsid w:val="00986237"/>
    <w:rsid w:val="00986847"/>
    <w:rsid w:val="00986C0C"/>
    <w:rsid w:val="00986E44"/>
    <w:rsid w:val="009873DD"/>
    <w:rsid w:val="00987504"/>
    <w:rsid w:val="009879B1"/>
    <w:rsid w:val="00987AF5"/>
    <w:rsid w:val="0099075C"/>
    <w:rsid w:val="00990AB4"/>
    <w:rsid w:val="00990D1E"/>
    <w:rsid w:val="0099163F"/>
    <w:rsid w:val="00991706"/>
    <w:rsid w:val="00991967"/>
    <w:rsid w:val="00991B47"/>
    <w:rsid w:val="00992BB1"/>
    <w:rsid w:val="00992D9F"/>
    <w:rsid w:val="00992E4A"/>
    <w:rsid w:val="009931D9"/>
    <w:rsid w:val="00993C7A"/>
    <w:rsid w:val="00993E45"/>
    <w:rsid w:val="00993E78"/>
    <w:rsid w:val="00993EA0"/>
    <w:rsid w:val="00993EF0"/>
    <w:rsid w:val="00994079"/>
    <w:rsid w:val="009940BF"/>
    <w:rsid w:val="009946A3"/>
    <w:rsid w:val="00994998"/>
    <w:rsid w:val="00994C9F"/>
    <w:rsid w:val="00994F73"/>
    <w:rsid w:val="009952C8"/>
    <w:rsid w:val="009952D6"/>
    <w:rsid w:val="009954D9"/>
    <w:rsid w:val="009955C0"/>
    <w:rsid w:val="00995F4F"/>
    <w:rsid w:val="00995F7F"/>
    <w:rsid w:val="00996467"/>
    <w:rsid w:val="00997439"/>
    <w:rsid w:val="0099758F"/>
    <w:rsid w:val="00997DC8"/>
    <w:rsid w:val="009A039F"/>
    <w:rsid w:val="009A0424"/>
    <w:rsid w:val="009A06D3"/>
    <w:rsid w:val="009A08DE"/>
    <w:rsid w:val="009A090D"/>
    <w:rsid w:val="009A0A6B"/>
    <w:rsid w:val="009A0DD5"/>
    <w:rsid w:val="009A0E33"/>
    <w:rsid w:val="009A0E3D"/>
    <w:rsid w:val="009A11E5"/>
    <w:rsid w:val="009A11F5"/>
    <w:rsid w:val="009A20E3"/>
    <w:rsid w:val="009A2184"/>
    <w:rsid w:val="009A226A"/>
    <w:rsid w:val="009A2400"/>
    <w:rsid w:val="009A2558"/>
    <w:rsid w:val="009A25FD"/>
    <w:rsid w:val="009A273D"/>
    <w:rsid w:val="009A38E8"/>
    <w:rsid w:val="009A39EA"/>
    <w:rsid w:val="009A424A"/>
    <w:rsid w:val="009A4397"/>
    <w:rsid w:val="009A4448"/>
    <w:rsid w:val="009A473D"/>
    <w:rsid w:val="009A49F3"/>
    <w:rsid w:val="009A4A66"/>
    <w:rsid w:val="009A4DA0"/>
    <w:rsid w:val="009A4E7A"/>
    <w:rsid w:val="009A5FD9"/>
    <w:rsid w:val="009A6804"/>
    <w:rsid w:val="009A6AA4"/>
    <w:rsid w:val="009A70B7"/>
    <w:rsid w:val="009A7102"/>
    <w:rsid w:val="009A7356"/>
    <w:rsid w:val="009A73EE"/>
    <w:rsid w:val="009A7607"/>
    <w:rsid w:val="009A76D2"/>
    <w:rsid w:val="009B003A"/>
    <w:rsid w:val="009B01F8"/>
    <w:rsid w:val="009B0659"/>
    <w:rsid w:val="009B0824"/>
    <w:rsid w:val="009B108F"/>
    <w:rsid w:val="009B16FB"/>
    <w:rsid w:val="009B18D9"/>
    <w:rsid w:val="009B1C3E"/>
    <w:rsid w:val="009B225E"/>
    <w:rsid w:val="009B3050"/>
    <w:rsid w:val="009B31C4"/>
    <w:rsid w:val="009B3579"/>
    <w:rsid w:val="009B3B17"/>
    <w:rsid w:val="009B3DA9"/>
    <w:rsid w:val="009B3F74"/>
    <w:rsid w:val="009B42BA"/>
    <w:rsid w:val="009B433C"/>
    <w:rsid w:val="009B43A9"/>
    <w:rsid w:val="009B4424"/>
    <w:rsid w:val="009B465B"/>
    <w:rsid w:val="009B49A9"/>
    <w:rsid w:val="009B5226"/>
    <w:rsid w:val="009B53F8"/>
    <w:rsid w:val="009B54F7"/>
    <w:rsid w:val="009B5526"/>
    <w:rsid w:val="009B5E2E"/>
    <w:rsid w:val="009B5F70"/>
    <w:rsid w:val="009B6151"/>
    <w:rsid w:val="009B64B0"/>
    <w:rsid w:val="009B68AE"/>
    <w:rsid w:val="009B7107"/>
    <w:rsid w:val="009B7560"/>
    <w:rsid w:val="009B7911"/>
    <w:rsid w:val="009B7C95"/>
    <w:rsid w:val="009C0350"/>
    <w:rsid w:val="009C0D9C"/>
    <w:rsid w:val="009C1569"/>
    <w:rsid w:val="009C1D8C"/>
    <w:rsid w:val="009C1EF3"/>
    <w:rsid w:val="009C1F07"/>
    <w:rsid w:val="009C2468"/>
    <w:rsid w:val="009C2492"/>
    <w:rsid w:val="009C26AB"/>
    <w:rsid w:val="009C3413"/>
    <w:rsid w:val="009C35EF"/>
    <w:rsid w:val="009C383F"/>
    <w:rsid w:val="009C3DB9"/>
    <w:rsid w:val="009C3F3D"/>
    <w:rsid w:val="009C40AE"/>
    <w:rsid w:val="009C4193"/>
    <w:rsid w:val="009C41ED"/>
    <w:rsid w:val="009C4604"/>
    <w:rsid w:val="009C47B0"/>
    <w:rsid w:val="009C4C54"/>
    <w:rsid w:val="009C4ECD"/>
    <w:rsid w:val="009C514F"/>
    <w:rsid w:val="009C5552"/>
    <w:rsid w:val="009C5860"/>
    <w:rsid w:val="009C58C7"/>
    <w:rsid w:val="009C5AEC"/>
    <w:rsid w:val="009C5B44"/>
    <w:rsid w:val="009C63A0"/>
    <w:rsid w:val="009C6901"/>
    <w:rsid w:val="009C7029"/>
    <w:rsid w:val="009C7238"/>
    <w:rsid w:val="009C732C"/>
    <w:rsid w:val="009C7447"/>
    <w:rsid w:val="009C7499"/>
    <w:rsid w:val="009C7560"/>
    <w:rsid w:val="009C7783"/>
    <w:rsid w:val="009D0214"/>
    <w:rsid w:val="009D0231"/>
    <w:rsid w:val="009D02AE"/>
    <w:rsid w:val="009D05D5"/>
    <w:rsid w:val="009D0BD7"/>
    <w:rsid w:val="009D13CB"/>
    <w:rsid w:val="009D164F"/>
    <w:rsid w:val="009D1B81"/>
    <w:rsid w:val="009D1C37"/>
    <w:rsid w:val="009D24C3"/>
    <w:rsid w:val="009D25F6"/>
    <w:rsid w:val="009D2D72"/>
    <w:rsid w:val="009D31A6"/>
    <w:rsid w:val="009D3467"/>
    <w:rsid w:val="009D36AF"/>
    <w:rsid w:val="009D3A09"/>
    <w:rsid w:val="009D3A3D"/>
    <w:rsid w:val="009D3A63"/>
    <w:rsid w:val="009D3FE3"/>
    <w:rsid w:val="009D439E"/>
    <w:rsid w:val="009D4765"/>
    <w:rsid w:val="009D4D46"/>
    <w:rsid w:val="009D4EA7"/>
    <w:rsid w:val="009D55F6"/>
    <w:rsid w:val="009D60B4"/>
    <w:rsid w:val="009D6142"/>
    <w:rsid w:val="009D6737"/>
    <w:rsid w:val="009D6A46"/>
    <w:rsid w:val="009D759A"/>
    <w:rsid w:val="009D7D42"/>
    <w:rsid w:val="009D7E5E"/>
    <w:rsid w:val="009D7F00"/>
    <w:rsid w:val="009E044A"/>
    <w:rsid w:val="009E0CDA"/>
    <w:rsid w:val="009E0E95"/>
    <w:rsid w:val="009E1A8E"/>
    <w:rsid w:val="009E1BDB"/>
    <w:rsid w:val="009E1F7B"/>
    <w:rsid w:val="009E2330"/>
    <w:rsid w:val="009E292A"/>
    <w:rsid w:val="009E296D"/>
    <w:rsid w:val="009E325A"/>
    <w:rsid w:val="009E33A8"/>
    <w:rsid w:val="009E35F2"/>
    <w:rsid w:val="009E374D"/>
    <w:rsid w:val="009E3A2D"/>
    <w:rsid w:val="009E3C5B"/>
    <w:rsid w:val="009E3CA5"/>
    <w:rsid w:val="009E3D49"/>
    <w:rsid w:val="009E3E5C"/>
    <w:rsid w:val="009E4306"/>
    <w:rsid w:val="009E4507"/>
    <w:rsid w:val="009E451F"/>
    <w:rsid w:val="009E4615"/>
    <w:rsid w:val="009E4DE5"/>
    <w:rsid w:val="009E558A"/>
    <w:rsid w:val="009E5884"/>
    <w:rsid w:val="009E5AAD"/>
    <w:rsid w:val="009E5CF2"/>
    <w:rsid w:val="009E67C9"/>
    <w:rsid w:val="009E69DB"/>
    <w:rsid w:val="009E6E9E"/>
    <w:rsid w:val="009E7490"/>
    <w:rsid w:val="009E7712"/>
    <w:rsid w:val="009E7C5A"/>
    <w:rsid w:val="009F031E"/>
    <w:rsid w:val="009F0818"/>
    <w:rsid w:val="009F087B"/>
    <w:rsid w:val="009F0AB1"/>
    <w:rsid w:val="009F0DA3"/>
    <w:rsid w:val="009F13EF"/>
    <w:rsid w:val="009F1A23"/>
    <w:rsid w:val="009F1C8E"/>
    <w:rsid w:val="009F1EA7"/>
    <w:rsid w:val="009F2039"/>
    <w:rsid w:val="009F2171"/>
    <w:rsid w:val="009F2B83"/>
    <w:rsid w:val="009F2B8F"/>
    <w:rsid w:val="009F348D"/>
    <w:rsid w:val="009F35C1"/>
    <w:rsid w:val="009F3645"/>
    <w:rsid w:val="009F3BE7"/>
    <w:rsid w:val="009F40F4"/>
    <w:rsid w:val="009F4679"/>
    <w:rsid w:val="009F4FE3"/>
    <w:rsid w:val="009F535C"/>
    <w:rsid w:val="009F5913"/>
    <w:rsid w:val="009F5A3A"/>
    <w:rsid w:val="009F5D5B"/>
    <w:rsid w:val="009F605F"/>
    <w:rsid w:val="009F6744"/>
    <w:rsid w:val="009F6882"/>
    <w:rsid w:val="009F74FE"/>
    <w:rsid w:val="00A00EF8"/>
    <w:rsid w:val="00A0100F"/>
    <w:rsid w:val="00A012B6"/>
    <w:rsid w:val="00A01DEE"/>
    <w:rsid w:val="00A01EE1"/>
    <w:rsid w:val="00A0235E"/>
    <w:rsid w:val="00A02562"/>
    <w:rsid w:val="00A026AC"/>
    <w:rsid w:val="00A0294D"/>
    <w:rsid w:val="00A02CD7"/>
    <w:rsid w:val="00A030F7"/>
    <w:rsid w:val="00A0310C"/>
    <w:rsid w:val="00A03193"/>
    <w:rsid w:val="00A03301"/>
    <w:rsid w:val="00A0353C"/>
    <w:rsid w:val="00A03E86"/>
    <w:rsid w:val="00A042F7"/>
    <w:rsid w:val="00A04349"/>
    <w:rsid w:val="00A0461C"/>
    <w:rsid w:val="00A04736"/>
    <w:rsid w:val="00A048BE"/>
    <w:rsid w:val="00A049ED"/>
    <w:rsid w:val="00A054B2"/>
    <w:rsid w:val="00A05757"/>
    <w:rsid w:val="00A05882"/>
    <w:rsid w:val="00A0591C"/>
    <w:rsid w:val="00A05E90"/>
    <w:rsid w:val="00A05F76"/>
    <w:rsid w:val="00A0619A"/>
    <w:rsid w:val="00A07C9C"/>
    <w:rsid w:val="00A07CAF"/>
    <w:rsid w:val="00A07D92"/>
    <w:rsid w:val="00A1001D"/>
    <w:rsid w:val="00A101A9"/>
    <w:rsid w:val="00A1025A"/>
    <w:rsid w:val="00A1042F"/>
    <w:rsid w:val="00A105F3"/>
    <w:rsid w:val="00A107C4"/>
    <w:rsid w:val="00A1081A"/>
    <w:rsid w:val="00A10919"/>
    <w:rsid w:val="00A10D5C"/>
    <w:rsid w:val="00A10FF4"/>
    <w:rsid w:val="00A121C3"/>
    <w:rsid w:val="00A1259F"/>
    <w:rsid w:val="00A12619"/>
    <w:rsid w:val="00A126B2"/>
    <w:rsid w:val="00A128D1"/>
    <w:rsid w:val="00A129D2"/>
    <w:rsid w:val="00A1385F"/>
    <w:rsid w:val="00A13BDC"/>
    <w:rsid w:val="00A142B2"/>
    <w:rsid w:val="00A1446A"/>
    <w:rsid w:val="00A145E8"/>
    <w:rsid w:val="00A14C96"/>
    <w:rsid w:val="00A153FB"/>
    <w:rsid w:val="00A1548A"/>
    <w:rsid w:val="00A155A6"/>
    <w:rsid w:val="00A1587F"/>
    <w:rsid w:val="00A15CC2"/>
    <w:rsid w:val="00A16068"/>
    <w:rsid w:val="00A160EC"/>
    <w:rsid w:val="00A16957"/>
    <w:rsid w:val="00A16BF1"/>
    <w:rsid w:val="00A16FEF"/>
    <w:rsid w:val="00A171C9"/>
    <w:rsid w:val="00A17704"/>
    <w:rsid w:val="00A17AC5"/>
    <w:rsid w:val="00A17E89"/>
    <w:rsid w:val="00A20172"/>
    <w:rsid w:val="00A206B0"/>
    <w:rsid w:val="00A20987"/>
    <w:rsid w:val="00A20DD8"/>
    <w:rsid w:val="00A20E5B"/>
    <w:rsid w:val="00A21072"/>
    <w:rsid w:val="00A21172"/>
    <w:rsid w:val="00A21285"/>
    <w:rsid w:val="00A213A8"/>
    <w:rsid w:val="00A21AAF"/>
    <w:rsid w:val="00A21DCC"/>
    <w:rsid w:val="00A22540"/>
    <w:rsid w:val="00A22A74"/>
    <w:rsid w:val="00A22C59"/>
    <w:rsid w:val="00A2306F"/>
    <w:rsid w:val="00A233CD"/>
    <w:rsid w:val="00A23486"/>
    <w:rsid w:val="00A23F31"/>
    <w:rsid w:val="00A23FB5"/>
    <w:rsid w:val="00A2427D"/>
    <w:rsid w:val="00A2438A"/>
    <w:rsid w:val="00A246BC"/>
    <w:rsid w:val="00A24851"/>
    <w:rsid w:val="00A25178"/>
    <w:rsid w:val="00A25424"/>
    <w:rsid w:val="00A2581E"/>
    <w:rsid w:val="00A25BC5"/>
    <w:rsid w:val="00A25CFE"/>
    <w:rsid w:val="00A25DEF"/>
    <w:rsid w:val="00A25F4B"/>
    <w:rsid w:val="00A263C3"/>
    <w:rsid w:val="00A264D4"/>
    <w:rsid w:val="00A26667"/>
    <w:rsid w:val="00A274D1"/>
    <w:rsid w:val="00A27585"/>
    <w:rsid w:val="00A30092"/>
    <w:rsid w:val="00A3019F"/>
    <w:rsid w:val="00A30383"/>
    <w:rsid w:val="00A305CD"/>
    <w:rsid w:val="00A30B42"/>
    <w:rsid w:val="00A314C7"/>
    <w:rsid w:val="00A316E6"/>
    <w:rsid w:val="00A317A1"/>
    <w:rsid w:val="00A31DDB"/>
    <w:rsid w:val="00A32A73"/>
    <w:rsid w:val="00A32EFF"/>
    <w:rsid w:val="00A32F64"/>
    <w:rsid w:val="00A32FBF"/>
    <w:rsid w:val="00A33317"/>
    <w:rsid w:val="00A333A1"/>
    <w:rsid w:val="00A338B9"/>
    <w:rsid w:val="00A33BAC"/>
    <w:rsid w:val="00A33C55"/>
    <w:rsid w:val="00A33E6C"/>
    <w:rsid w:val="00A343B3"/>
    <w:rsid w:val="00A35FCA"/>
    <w:rsid w:val="00A3606D"/>
    <w:rsid w:val="00A368CD"/>
    <w:rsid w:val="00A36924"/>
    <w:rsid w:val="00A36AB8"/>
    <w:rsid w:val="00A36CD2"/>
    <w:rsid w:val="00A36EC9"/>
    <w:rsid w:val="00A36FEA"/>
    <w:rsid w:val="00A3774B"/>
    <w:rsid w:val="00A3775B"/>
    <w:rsid w:val="00A37BF9"/>
    <w:rsid w:val="00A37D17"/>
    <w:rsid w:val="00A4015B"/>
    <w:rsid w:val="00A40C40"/>
    <w:rsid w:val="00A40E8A"/>
    <w:rsid w:val="00A4111A"/>
    <w:rsid w:val="00A4116B"/>
    <w:rsid w:val="00A4136C"/>
    <w:rsid w:val="00A4188B"/>
    <w:rsid w:val="00A4193F"/>
    <w:rsid w:val="00A41B71"/>
    <w:rsid w:val="00A41F78"/>
    <w:rsid w:val="00A43180"/>
    <w:rsid w:val="00A431E5"/>
    <w:rsid w:val="00A4320D"/>
    <w:rsid w:val="00A4322D"/>
    <w:rsid w:val="00A43624"/>
    <w:rsid w:val="00A4377A"/>
    <w:rsid w:val="00A4378B"/>
    <w:rsid w:val="00A43E40"/>
    <w:rsid w:val="00A43ED5"/>
    <w:rsid w:val="00A44A90"/>
    <w:rsid w:val="00A44E7A"/>
    <w:rsid w:val="00A45C2A"/>
    <w:rsid w:val="00A46508"/>
    <w:rsid w:val="00A46A77"/>
    <w:rsid w:val="00A473F8"/>
    <w:rsid w:val="00A478AE"/>
    <w:rsid w:val="00A47A4D"/>
    <w:rsid w:val="00A47E6D"/>
    <w:rsid w:val="00A47EB7"/>
    <w:rsid w:val="00A47EE0"/>
    <w:rsid w:val="00A50697"/>
    <w:rsid w:val="00A50771"/>
    <w:rsid w:val="00A50CF8"/>
    <w:rsid w:val="00A50DC6"/>
    <w:rsid w:val="00A50E8A"/>
    <w:rsid w:val="00A50FEB"/>
    <w:rsid w:val="00A514E6"/>
    <w:rsid w:val="00A514F4"/>
    <w:rsid w:val="00A51F72"/>
    <w:rsid w:val="00A51FCB"/>
    <w:rsid w:val="00A52819"/>
    <w:rsid w:val="00A52863"/>
    <w:rsid w:val="00A52A8A"/>
    <w:rsid w:val="00A52D6F"/>
    <w:rsid w:val="00A52DD0"/>
    <w:rsid w:val="00A538C2"/>
    <w:rsid w:val="00A539A4"/>
    <w:rsid w:val="00A539E7"/>
    <w:rsid w:val="00A53A03"/>
    <w:rsid w:val="00A53ACD"/>
    <w:rsid w:val="00A54DA3"/>
    <w:rsid w:val="00A54FAB"/>
    <w:rsid w:val="00A550FA"/>
    <w:rsid w:val="00A55281"/>
    <w:rsid w:val="00A55777"/>
    <w:rsid w:val="00A55E9E"/>
    <w:rsid w:val="00A56321"/>
    <w:rsid w:val="00A56970"/>
    <w:rsid w:val="00A60085"/>
    <w:rsid w:val="00A6094A"/>
    <w:rsid w:val="00A60B74"/>
    <w:rsid w:val="00A61102"/>
    <w:rsid w:val="00A6127E"/>
    <w:rsid w:val="00A6135E"/>
    <w:rsid w:val="00A61799"/>
    <w:rsid w:val="00A6182B"/>
    <w:rsid w:val="00A6184E"/>
    <w:rsid w:val="00A618F9"/>
    <w:rsid w:val="00A62200"/>
    <w:rsid w:val="00A62838"/>
    <w:rsid w:val="00A62AF5"/>
    <w:rsid w:val="00A63271"/>
    <w:rsid w:val="00A6353E"/>
    <w:rsid w:val="00A63597"/>
    <w:rsid w:val="00A63C61"/>
    <w:rsid w:val="00A63F67"/>
    <w:rsid w:val="00A640A2"/>
    <w:rsid w:val="00A64252"/>
    <w:rsid w:val="00A645BC"/>
    <w:rsid w:val="00A64A3E"/>
    <w:rsid w:val="00A64AC6"/>
    <w:rsid w:val="00A64B82"/>
    <w:rsid w:val="00A64BD2"/>
    <w:rsid w:val="00A64D93"/>
    <w:rsid w:val="00A650FA"/>
    <w:rsid w:val="00A65141"/>
    <w:rsid w:val="00A65A25"/>
    <w:rsid w:val="00A65AB4"/>
    <w:rsid w:val="00A66E22"/>
    <w:rsid w:val="00A67119"/>
    <w:rsid w:val="00A67999"/>
    <w:rsid w:val="00A701C0"/>
    <w:rsid w:val="00A70311"/>
    <w:rsid w:val="00A7057D"/>
    <w:rsid w:val="00A71222"/>
    <w:rsid w:val="00A713CC"/>
    <w:rsid w:val="00A71665"/>
    <w:rsid w:val="00A717A2"/>
    <w:rsid w:val="00A718F0"/>
    <w:rsid w:val="00A71F7D"/>
    <w:rsid w:val="00A722F8"/>
    <w:rsid w:val="00A72703"/>
    <w:rsid w:val="00A728B9"/>
    <w:rsid w:val="00A72A43"/>
    <w:rsid w:val="00A737CD"/>
    <w:rsid w:val="00A73BC8"/>
    <w:rsid w:val="00A74171"/>
    <w:rsid w:val="00A745AC"/>
    <w:rsid w:val="00A74862"/>
    <w:rsid w:val="00A74FE4"/>
    <w:rsid w:val="00A75E8F"/>
    <w:rsid w:val="00A75F2D"/>
    <w:rsid w:val="00A760A1"/>
    <w:rsid w:val="00A760FF"/>
    <w:rsid w:val="00A7686C"/>
    <w:rsid w:val="00A76B04"/>
    <w:rsid w:val="00A76CA6"/>
    <w:rsid w:val="00A76CE2"/>
    <w:rsid w:val="00A7701E"/>
    <w:rsid w:val="00A771B4"/>
    <w:rsid w:val="00A77259"/>
    <w:rsid w:val="00A77807"/>
    <w:rsid w:val="00A77846"/>
    <w:rsid w:val="00A77C19"/>
    <w:rsid w:val="00A77D5D"/>
    <w:rsid w:val="00A77FE5"/>
    <w:rsid w:val="00A80338"/>
    <w:rsid w:val="00A80DF7"/>
    <w:rsid w:val="00A80F9C"/>
    <w:rsid w:val="00A812E0"/>
    <w:rsid w:val="00A817F1"/>
    <w:rsid w:val="00A81AC1"/>
    <w:rsid w:val="00A81C0D"/>
    <w:rsid w:val="00A8255B"/>
    <w:rsid w:val="00A8271D"/>
    <w:rsid w:val="00A83169"/>
    <w:rsid w:val="00A83300"/>
    <w:rsid w:val="00A839B8"/>
    <w:rsid w:val="00A83F7C"/>
    <w:rsid w:val="00A8412D"/>
    <w:rsid w:val="00A84599"/>
    <w:rsid w:val="00A845EF"/>
    <w:rsid w:val="00A8474A"/>
    <w:rsid w:val="00A84753"/>
    <w:rsid w:val="00A84881"/>
    <w:rsid w:val="00A852E9"/>
    <w:rsid w:val="00A853C5"/>
    <w:rsid w:val="00A85847"/>
    <w:rsid w:val="00A85A42"/>
    <w:rsid w:val="00A85B9A"/>
    <w:rsid w:val="00A85CEB"/>
    <w:rsid w:val="00A860D0"/>
    <w:rsid w:val="00A861E4"/>
    <w:rsid w:val="00A863FA"/>
    <w:rsid w:val="00A86639"/>
    <w:rsid w:val="00A86C0E"/>
    <w:rsid w:val="00A870DF"/>
    <w:rsid w:val="00A87860"/>
    <w:rsid w:val="00A87E47"/>
    <w:rsid w:val="00A87FD0"/>
    <w:rsid w:val="00A90137"/>
    <w:rsid w:val="00A90D46"/>
    <w:rsid w:val="00A91801"/>
    <w:rsid w:val="00A918AC"/>
    <w:rsid w:val="00A91FFD"/>
    <w:rsid w:val="00A92026"/>
    <w:rsid w:val="00A92027"/>
    <w:rsid w:val="00A925C7"/>
    <w:rsid w:val="00A931F3"/>
    <w:rsid w:val="00A935F2"/>
    <w:rsid w:val="00A93923"/>
    <w:rsid w:val="00A9392E"/>
    <w:rsid w:val="00A93B1B"/>
    <w:rsid w:val="00A93BC4"/>
    <w:rsid w:val="00A93C77"/>
    <w:rsid w:val="00A93D72"/>
    <w:rsid w:val="00A93FAA"/>
    <w:rsid w:val="00A94546"/>
    <w:rsid w:val="00A945D4"/>
    <w:rsid w:val="00A94917"/>
    <w:rsid w:val="00A94B66"/>
    <w:rsid w:val="00A94E01"/>
    <w:rsid w:val="00A94E7A"/>
    <w:rsid w:val="00A9500C"/>
    <w:rsid w:val="00A951ED"/>
    <w:rsid w:val="00A952C4"/>
    <w:rsid w:val="00A955DC"/>
    <w:rsid w:val="00A95714"/>
    <w:rsid w:val="00A9611B"/>
    <w:rsid w:val="00A96393"/>
    <w:rsid w:val="00A97710"/>
    <w:rsid w:val="00A97912"/>
    <w:rsid w:val="00AA005E"/>
    <w:rsid w:val="00AA011D"/>
    <w:rsid w:val="00AA04BA"/>
    <w:rsid w:val="00AA058D"/>
    <w:rsid w:val="00AA06DD"/>
    <w:rsid w:val="00AA0CDB"/>
    <w:rsid w:val="00AA1615"/>
    <w:rsid w:val="00AA1737"/>
    <w:rsid w:val="00AA1A94"/>
    <w:rsid w:val="00AA1B08"/>
    <w:rsid w:val="00AA280E"/>
    <w:rsid w:val="00AA2A2D"/>
    <w:rsid w:val="00AA2B6F"/>
    <w:rsid w:val="00AA2E58"/>
    <w:rsid w:val="00AA306F"/>
    <w:rsid w:val="00AA35B0"/>
    <w:rsid w:val="00AA36D5"/>
    <w:rsid w:val="00AA3956"/>
    <w:rsid w:val="00AA3B89"/>
    <w:rsid w:val="00AA3E15"/>
    <w:rsid w:val="00AA4508"/>
    <w:rsid w:val="00AA450D"/>
    <w:rsid w:val="00AA47B1"/>
    <w:rsid w:val="00AA5735"/>
    <w:rsid w:val="00AA5AD3"/>
    <w:rsid w:val="00AA5C2A"/>
    <w:rsid w:val="00AA5FC9"/>
    <w:rsid w:val="00AA62A8"/>
    <w:rsid w:val="00AA647A"/>
    <w:rsid w:val="00AA6637"/>
    <w:rsid w:val="00AA6D58"/>
    <w:rsid w:val="00AA7753"/>
    <w:rsid w:val="00AA7ACB"/>
    <w:rsid w:val="00AA7CF6"/>
    <w:rsid w:val="00AA7DA3"/>
    <w:rsid w:val="00AB0342"/>
    <w:rsid w:val="00AB049F"/>
    <w:rsid w:val="00AB0610"/>
    <w:rsid w:val="00AB0D6F"/>
    <w:rsid w:val="00AB101C"/>
    <w:rsid w:val="00AB10C9"/>
    <w:rsid w:val="00AB15F2"/>
    <w:rsid w:val="00AB1610"/>
    <w:rsid w:val="00AB2006"/>
    <w:rsid w:val="00AB2010"/>
    <w:rsid w:val="00AB2B3B"/>
    <w:rsid w:val="00AB2F7B"/>
    <w:rsid w:val="00AB301F"/>
    <w:rsid w:val="00AB30A1"/>
    <w:rsid w:val="00AB3103"/>
    <w:rsid w:val="00AB3D7F"/>
    <w:rsid w:val="00AB3D84"/>
    <w:rsid w:val="00AB4022"/>
    <w:rsid w:val="00AB4105"/>
    <w:rsid w:val="00AB4EF4"/>
    <w:rsid w:val="00AB5037"/>
    <w:rsid w:val="00AB53A9"/>
    <w:rsid w:val="00AB576C"/>
    <w:rsid w:val="00AB5DA8"/>
    <w:rsid w:val="00AB5DBD"/>
    <w:rsid w:val="00AB60C8"/>
    <w:rsid w:val="00AB679D"/>
    <w:rsid w:val="00AB6AB8"/>
    <w:rsid w:val="00AB7966"/>
    <w:rsid w:val="00AC044A"/>
    <w:rsid w:val="00AC062F"/>
    <w:rsid w:val="00AC063B"/>
    <w:rsid w:val="00AC09AE"/>
    <w:rsid w:val="00AC1497"/>
    <w:rsid w:val="00AC1512"/>
    <w:rsid w:val="00AC1D92"/>
    <w:rsid w:val="00AC2109"/>
    <w:rsid w:val="00AC27F5"/>
    <w:rsid w:val="00AC2D7F"/>
    <w:rsid w:val="00AC32CB"/>
    <w:rsid w:val="00AC3AD2"/>
    <w:rsid w:val="00AC3CC0"/>
    <w:rsid w:val="00AC3F54"/>
    <w:rsid w:val="00AC41CF"/>
    <w:rsid w:val="00AC4C74"/>
    <w:rsid w:val="00AC51CF"/>
    <w:rsid w:val="00AC5211"/>
    <w:rsid w:val="00AC5CB0"/>
    <w:rsid w:val="00AC5CF0"/>
    <w:rsid w:val="00AC5E0C"/>
    <w:rsid w:val="00AC5F0A"/>
    <w:rsid w:val="00AC6999"/>
    <w:rsid w:val="00AC70D0"/>
    <w:rsid w:val="00AC72FF"/>
    <w:rsid w:val="00AC7897"/>
    <w:rsid w:val="00AC79C3"/>
    <w:rsid w:val="00AC7BA4"/>
    <w:rsid w:val="00AC7F46"/>
    <w:rsid w:val="00AC7FBF"/>
    <w:rsid w:val="00AC7FD7"/>
    <w:rsid w:val="00AD0295"/>
    <w:rsid w:val="00AD0342"/>
    <w:rsid w:val="00AD0BA5"/>
    <w:rsid w:val="00AD0F96"/>
    <w:rsid w:val="00AD0F9B"/>
    <w:rsid w:val="00AD0FDA"/>
    <w:rsid w:val="00AD1036"/>
    <w:rsid w:val="00AD12CF"/>
    <w:rsid w:val="00AD1342"/>
    <w:rsid w:val="00AD1449"/>
    <w:rsid w:val="00AD1451"/>
    <w:rsid w:val="00AD1989"/>
    <w:rsid w:val="00AD253C"/>
    <w:rsid w:val="00AD2BF5"/>
    <w:rsid w:val="00AD2CA8"/>
    <w:rsid w:val="00AD3645"/>
    <w:rsid w:val="00AD37B9"/>
    <w:rsid w:val="00AD37DA"/>
    <w:rsid w:val="00AD47D8"/>
    <w:rsid w:val="00AD4AC8"/>
    <w:rsid w:val="00AD4FEB"/>
    <w:rsid w:val="00AD503A"/>
    <w:rsid w:val="00AD5516"/>
    <w:rsid w:val="00AD58A3"/>
    <w:rsid w:val="00AD5C18"/>
    <w:rsid w:val="00AD60F9"/>
    <w:rsid w:val="00AD61CD"/>
    <w:rsid w:val="00AD62C0"/>
    <w:rsid w:val="00AD6807"/>
    <w:rsid w:val="00AD7177"/>
    <w:rsid w:val="00AD7207"/>
    <w:rsid w:val="00AD7782"/>
    <w:rsid w:val="00AD77EB"/>
    <w:rsid w:val="00AD7E9F"/>
    <w:rsid w:val="00AE02E0"/>
    <w:rsid w:val="00AE13EC"/>
    <w:rsid w:val="00AE18BA"/>
    <w:rsid w:val="00AE1FBB"/>
    <w:rsid w:val="00AE27A5"/>
    <w:rsid w:val="00AE2CA8"/>
    <w:rsid w:val="00AE2FC0"/>
    <w:rsid w:val="00AE30CF"/>
    <w:rsid w:val="00AE3171"/>
    <w:rsid w:val="00AE3624"/>
    <w:rsid w:val="00AE36C9"/>
    <w:rsid w:val="00AE3A07"/>
    <w:rsid w:val="00AE3F49"/>
    <w:rsid w:val="00AE4541"/>
    <w:rsid w:val="00AE4AD5"/>
    <w:rsid w:val="00AE4D6F"/>
    <w:rsid w:val="00AE4E74"/>
    <w:rsid w:val="00AE53C2"/>
    <w:rsid w:val="00AE5A6F"/>
    <w:rsid w:val="00AE5E02"/>
    <w:rsid w:val="00AE5FC8"/>
    <w:rsid w:val="00AE6560"/>
    <w:rsid w:val="00AE661F"/>
    <w:rsid w:val="00AE6ABB"/>
    <w:rsid w:val="00AE6C30"/>
    <w:rsid w:val="00AE6DA9"/>
    <w:rsid w:val="00AE76B0"/>
    <w:rsid w:val="00AF00A2"/>
    <w:rsid w:val="00AF01B3"/>
    <w:rsid w:val="00AF01E0"/>
    <w:rsid w:val="00AF0454"/>
    <w:rsid w:val="00AF0721"/>
    <w:rsid w:val="00AF0BF3"/>
    <w:rsid w:val="00AF1494"/>
    <w:rsid w:val="00AF181A"/>
    <w:rsid w:val="00AF1B86"/>
    <w:rsid w:val="00AF1F7C"/>
    <w:rsid w:val="00AF212D"/>
    <w:rsid w:val="00AF26D7"/>
    <w:rsid w:val="00AF2DF1"/>
    <w:rsid w:val="00AF2E36"/>
    <w:rsid w:val="00AF30D0"/>
    <w:rsid w:val="00AF31D9"/>
    <w:rsid w:val="00AF31DB"/>
    <w:rsid w:val="00AF339B"/>
    <w:rsid w:val="00AF352C"/>
    <w:rsid w:val="00AF3694"/>
    <w:rsid w:val="00AF3A33"/>
    <w:rsid w:val="00AF3F5E"/>
    <w:rsid w:val="00AF40C8"/>
    <w:rsid w:val="00AF48C1"/>
    <w:rsid w:val="00AF4AC8"/>
    <w:rsid w:val="00AF4E44"/>
    <w:rsid w:val="00AF5C2D"/>
    <w:rsid w:val="00AF5CA7"/>
    <w:rsid w:val="00AF5CDE"/>
    <w:rsid w:val="00AF5F7C"/>
    <w:rsid w:val="00AF6088"/>
    <w:rsid w:val="00AF634A"/>
    <w:rsid w:val="00AF657F"/>
    <w:rsid w:val="00AF68AF"/>
    <w:rsid w:val="00AF6A7F"/>
    <w:rsid w:val="00AF6D57"/>
    <w:rsid w:val="00AF7271"/>
    <w:rsid w:val="00AF738B"/>
    <w:rsid w:val="00AF74B5"/>
    <w:rsid w:val="00AF75F8"/>
    <w:rsid w:val="00AF76D5"/>
    <w:rsid w:val="00AF7FB1"/>
    <w:rsid w:val="00B0028F"/>
    <w:rsid w:val="00B003C6"/>
    <w:rsid w:val="00B0097E"/>
    <w:rsid w:val="00B00A03"/>
    <w:rsid w:val="00B00E60"/>
    <w:rsid w:val="00B00EDE"/>
    <w:rsid w:val="00B00FBF"/>
    <w:rsid w:val="00B011B6"/>
    <w:rsid w:val="00B0124C"/>
    <w:rsid w:val="00B0160B"/>
    <w:rsid w:val="00B01980"/>
    <w:rsid w:val="00B01E46"/>
    <w:rsid w:val="00B02532"/>
    <w:rsid w:val="00B025A0"/>
    <w:rsid w:val="00B025B1"/>
    <w:rsid w:val="00B0268C"/>
    <w:rsid w:val="00B02694"/>
    <w:rsid w:val="00B027CC"/>
    <w:rsid w:val="00B029AF"/>
    <w:rsid w:val="00B02ACB"/>
    <w:rsid w:val="00B02B56"/>
    <w:rsid w:val="00B0315D"/>
    <w:rsid w:val="00B03479"/>
    <w:rsid w:val="00B03776"/>
    <w:rsid w:val="00B03CAC"/>
    <w:rsid w:val="00B03F74"/>
    <w:rsid w:val="00B04288"/>
    <w:rsid w:val="00B0437D"/>
    <w:rsid w:val="00B04A19"/>
    <w:rsid w:val="00B04A81"/>
    <w:rsid w:val="00B04D6A"/>
    <w:rsid w:val="00B04F92"/>
    <w:rsid w:val="00B0529A"/>
    <w:rsid w:val="00B054D2"/>
    <w:rsid w:val="00B0669F"/>
    <w:rsid w:val="00B06880"/>
    <w:rsid w:val="00B069B5"/>
    <w:rsid w:val="00B06F4D"/>
    <w:rsid w:val="00B074B7"/>
    <w:rsid w:val="00B07548"/>
    <w:rsid w:val="00B07E54"/>
    <w:rsid w:val="00B10427"/>
    <w:rsid w:val="00B10969"/>
    <w:rsid w:val="00B109A2"/>
    <w:rsid w:val="00B111E1"/>
    <w:rsid w:val="00B11378"/>
    <w:rsid w:val="00B11465"/>
    <w:rsid w:val="00B1159B"/>
    <w:rsid w:val="00B11808"/>
    <w:rsid w:val="00B1201E"/>
    <w:rsid w:val="00B124D1"/>
    <w:rsid w:val="00B1253D"/>
    <w:rsid w:val="00B127B9"/>
    <w:rsid w:val="00B1289B"/>
    <w:rsid w:val="00B132FB"/>
    <w:rsid w:val="00B13383"/>
    <w:rsid w:val="00B134CC"/>
    <w:rsid w:val="00B13E8A"/>
    <w:rsid w:val="00B14015"/>
    <w:rsid w:val="00B14171"/>
    <w:rsid w:val="00B142E8"/>
    <w:rsid w:val="00B143F5"/>
    <w:rsid w:val="00B14522"/>
    <w:rsid w:val="00B14785"/>
    <w:rsid w:val="00B155EF"/>
    <w:rsid w:val="00B15B0F"/>
    <w:rsid w:val="00B15D53"/>
    <w:rsid w:val="00B15E63"/>
    <w:rsid w:val="00B1636A"/>
    <w:rsid w:val="00B17483"/>
    <w:rsid w:val="00B178C0"/>
    <w:rsid w:val="00B204A7"/>
    <w:rsid w:val="00B20901"/>
    <w:rsid w:val="00B20CAB"/>
    <w:rsid w:val="00B21DB0"/>
    <w:rsid w:val="00B21DDC"/>
    <w:rsid w:val="00B2248F"/>
    <w:rsid w:val="00B22508"/>
    <w:rsid w:val="00B225D3"/>
    <w:rsid w:val="00B2274F"/>
    <w:rsid w:val="00B22AE6"/>
    <w:rsid w:val="00B22AEA"/>
    <w:rsid w:val="00B23862"/>
    <w:rsid w:val="00B23B8F"/>
    <w:rsid w:val="00B23F19"/>
    <w:rsid w:val="00B2405E"/>
    <w:rsid w:val="00B24231"/>
    <w:rsid w:val="00B24460"/>
    <w:rsid w:val="00B24A78"/>
    <w:rsid w:val="00B24B88"/>
    <w:rsid w:val="00B24B92"/>
    <w:rsid w:val="00B24BF0"/>
    <w:rsid w:val="00B24CCE"/>
    <w:rsid w:val="00B25362"/>
    <w:rsid w:val="00B25704"/>
    <w:rsid w:val="00B25CB4"/>
    <w:rsid w:val="00B26035"/>
    <w:rsid w:val="00B262A3"/>
    <w:rsid w:val="00B26394"/>
    <w:rsid w:val="00B26554"/>
    <w:rsid w:val="00B26568"/>
    <w:rsid w:val="00B26BAE"/>
    <w:rsid w:val="00B26CAA"/>
    <w:rsid w:val="00B2716D"/>
    <w:rsid w:val="00B27175"/>
    <w:rsid w:val="00B27B6B"/>
    <w:rsid w:val="00B27D0F"/>
    <w:rsid w:val="00B27EAB"/>
    <w:rsid w:val="00B3005D"/>
    <w:rsid w:val="00B30705"/>
    <w:rsid w:val="00B30808"/>
    <w:rsid w:val="00B31448"/>
    <w:rsid w:val="00B31B5F"/>
    <w:rsid w:val="00B32040"/>
    <w:rsid w:val="00B321AF"/>
    <w:rsid w:val="00B322F8"/>
    <w:rsid w:val="00B32840"/>
    <w:rsid w:val="00B32CFA"/>
    <w:rsid w:val="00B32EEF"/>
    <w:rsid w:val="00B33275"/>
    <w:rsid w:val="00B3353C"/>
    <w:rsid w:val="00B337BC"/>
    <w:rsid w:val="00B337C1"/>
    <w:rsid w:val="00B342F1"/>
    <w:rsid w:val="00B34B9C"/>
    <w:rsid w:val="00B3518D"/>
    <w:rsid w:val="00B35542"/>
    <w:rsid w:val="00B356BB"/>
    <w:rsid w:val="00B357CB"/>
    <w:rsid w:val="00B35838"/>
    <w:rsid w:val="00B3585F"/>
    <w:rsid w:val="00B3593C"/>
    <w:rsid w:val="00B35F38"/>
    <w:rsid w:val="00B36441"/>
    <w:rsid w:val="00B367F9"/>
    <w:rsid w:val="00B36C0F"/>
    <w:rsid w:val="00B36EEF"/>
    <w:rsid w:val="00B3735E"/>
    <w:rsid w:val="00B37513"/>
    <w:rsid w:val="00B375FC"/>
    <w:rsid w:val="00B376D6"/>
    <w:rsid w:val="00B37C51"/>
    <w:rsid w:val="00B37D96"/>
    <w:rsid w:val="00B40325"/>
    <w:rsid w:val="00B40353"/>
    <w:rsid w:val="00B40623"/>
    <w:rsid w:val="00B40FF2"/>
    <w:rsid w:val="00B410EA"/>
    <w:rsid w:val="00B413DD"/>
    <w:rsid w:val="00B414E4"/>
    <w:rsid w:val="00B41B6B"/>
    <w:rsid w:val="00B41C46"/>
    <w:rsid w:val="00B42561"/>
    <w:rsid w:val="00B428B4"/>
    <w:rsid w:val="00B42D81"/>
    <w:rsid w:val="00B42F17"/>
    <w:rsid w:val="00B4313B"/>
    <w:rsid w:val="00B433CC"/>
    <w:rsid w:val="00B4365A"/>
    <w:rsid w:val="00B4372F"/>
    <w:rsid w:val="00B437EC"/>
    <w:rsid w:val="00B4392B"/>
    <w:rsid w:val="00B43A80"/>
    <w:rsid w:val="00B440E9"/>
    <w:rsid w:val="00B4475C"/>
    <w:rsid w:val="00B4476B"/>
    <w:rsid w:val="00B44F12"/>
    <w:rsid w:val="00B450A9"/>
    <w:rsid w:val="00B453D8"/>
    <w:rsid w:val="00B45AAE"/>
    <w:rsid w:val="00B45C4B"/>
    <w:rsid w:val="00B45CE6"/>
    <w:rsid w:val="00B45D89"/>
    <w:rsid w:val="00B45DBE"/>
    <w:rsid w:val="00B46C2B"/>
    <w:rsid w:val="00B46C50"/>
    <w:rsid w:val="00B50B79"/>
    <w:rsid w:val="00B50E4D"/>
    <w:rsid w:val="00B50E94"/>
    <w:rsid w:val="00B5120D"/>
    <w:rsid w:val="00B5122B"/>
    <w:rsid w:val="00B513F0"/>
    <w:rsid w:val="00B5185B"/>
    <w:rsid w:val="00B51F48"/>
    <w:rsid w:val="00B5223E"/>
    <w:rsid w:val="00B52653"/>
    <w:rsid w:val="00B52A2B"/>
    <w:rsid w:val="00B52CFF"/>
    <w:rsid w:val="00B52D80"/>
    <w:rsid w:val="00B53245"/>
    <w:rsid w:val="00B538C0"/>
    <w:rsid w:val="00B53A59"/>
    <w:rsid w:val="00B53A8B"/>
    <w:rsid w:val="00B53F13"/>
    <w:rsid w:val="00B5431F"/>
    <w:rsid w:val="00B54BAD"/>
    <w:rsid w:val="00B54ECB"/>
    <w:rsid w:val="00B55825"/>
    <w:rsid w:val="00B55867"/>
    <w:rsid w:val="00B55D17"/>
    <w:rsid w:val="00B565CB"/>
    <w:rsid w:val="00B565FA"/>
    <w:rsid w:val="00B5688B"/>
    <w:rsid w:val="00B57344"/>
    <w:rsid w:val="00B577DB"/>
    <w:rsid w:val="00B57A63"/>
    <w:rsid w:val="00B57E6A"/>
    <w:rsid w:val="00B60211"/>
    <w:rsid w:val="00B604AA"/>
    <w:rsid w:val="00B60764"/>
    <w:rsid w:val="00B60FD8"/>
    <w:rsid w:val="00B6136F"/>
    <w:rsid w:val="00B61E82"/>
    <w:rsid w:val="00B6217C"/>
    <w:rsid w:val="00B62F2E"/>
    <w:rsid w:val="00B63335"/>
    <w:rsid w:val="00B63571"/>
    <w:rsid w:val="00B63F65"/>
    <w:rsid w:val="00B64225"/>
    <w:rsid w:val="00B642AD"/>
    <w:rsid w:val="00B64FAD"/>
    <w:rsid w:val="00B65FBC"/>
    <w:rsid w:val="00B66783"/>
    <w:rsid w:val="00B66952"/>
    <w:rsid w:val="00B66B2E"/>
    <w:rsid w:val="00B66F68"/>
    <w:rsid w:val="00B67792"/>
    <w:rsid w:val="00B67870"/>
    <w:rsid w:val="00B6789F"/>
    <w:rsid w:val="00B679C1"/>
    <w:rsid w:val="00B67E83"/>
    <w:rsid w:val="00B67EF4"/>
    <w:rsid w:val="00B702B8"/>
    <w:rsid w:val="00B7042E"/>
    <w:rsid w:val="00B7080D"/>
    <w:rsid w:val="00B71146"/>
    <w:rsid w:val="00B714D8"/>
    <w:rsid w:val="00B7177C"/>
    <w:rsid w:val="00B71825"/>
    <w:rsid w:val="00B71C62"/>
    <w:rsid w:val="00B71F1D"/>
    <w:rsid w:val="00B728F9"/>
    <w:rsid w:val="00B72DE7"/>
    <w:rsid w:val="00B734CF"/>
    <w:rsid w:val="00B7375E"/>
    <w:rsid w:val="00B737BB"/>
    <w:rsid w:val="00B73923"/>
    <w:rsid w:val="00B73E04"/>
    <w:rsid w:val="00B74128"/>
    <w:rsid w:val="00B741D4"/>
    <w:rsid w:val="00B743C2"/>
    <w:rsid w:val="00B746DC"/>
    <w:rsid w:val="00B7491A"/>
    <w:rsid w:val="00B74F39"/>
    <w:rsid w:val="00B75372"/>
    <w:rsid w:val="00B76021"/>
    <w:rsid w:val="00B76318"/>
    <w:rsid w:val="00B768AD"/>
    <w:rsid w:val="00B768FC"/>
    <w:rsid w:val="00B76EF8"/>
    <w:rsid w:val="00B770E8"/>
    <w:rsid w:val="00B77111"/>
    <w:rsid w:val="00B77940"/>
    <w:rsid w:val="00B77F4E"/>
    <w:rsid w:val="00B80AEE"/>
    <w:rsid w:val="00B8133F"/>
    <w:rsid w:val="00B8152A"/>
    <w:rsid w:val="00B8152D"/>
    <w:rsid w:val="00B81DB6"/>
    <w:rsid w:val="00B8206D"/>
    <w:rsid w:val="00B827C1"/>
    <w:rsid w:val="00B82B7A"/>
    <w:rsid w:val="00B833FF"/>
    <w:rsid w:val="00B8370F"/>
    <w:rsid w:val="00B84043"/>
    <w:rsid w:val="00B840B9"/>
    <w:rsid w:val="00B84499"/>
    <w:rsid w:val="00B850F0"/>
    <w:rsid w:val="00B85561"/>
    <w:rsid w:val="00B85FFD"/>
    <w:rsid w:val="00B864A2"/>
    <w:rsid w:val="00B86565"/>
    <w:rsid w:val="00B86752"/>
    <w:rsid w:val="00B868C0"/>
    <w:rsid w:val="00B87096"/>
    <w:rsid w:val="00B87CD7"/>
    <w:rsid w:val="00B87EC4"/>
    <w:rsid w:val="00B904C8"/>
    <w:rsid w:val="00B90D3F"/>
    <w:rsid w:val="00B90D5D"/>
    <w:rsid w:val="00B910CC"/>
    <w:rsid w:val="00B917A0"/>
    <w:rsid w:val="00B92436"/>
    <w:rsid w:val="00B92F25"/>
    <w:rsid w:val="00B934F3"/>
    <w:rsid w:val="00B934F8"/>
    <w:rsid w:val="00B9388E"/>
    <w:rsid w:val="00B939F9"/>
    <w:rsid w:val="00B93A0E"/>
    <w:rsid w:val="00B93A37"/>
    <w:rsid w:val="00B94718"/>
    <w:rsid w:val="00B94898"/>
    <w:rsid w:val="00B94E04"/>
    <w:rsid w:val="00B94F70"/>
    <w:rsid w:val="00B9507B"/>
    <w:rsid w:val="00B95576"/>
    <w:rsid w:val="00B95ABA"/>
    <w:rsid w:val="00B95F63"/>
    <w:rsid w:val="00B96280"/>
    <w:rsid w:val="00B96392"/>
    <w:rsid w:val="00B965D4"/>
    <w:rsid w:val="00B9661D"/>
    <w:rsid w:val="00B96C1A"/>
    <w:rsid w:val="00B9708D"/>
    <w:rsid w:val="00B9740B"/>
    <w:rsid w:val="00B977BD"/>
    <w:rsid w:val="00B979B2"/>
    <w:rsid w:val="00B97EC8"/>
    <w:rsid w:val="00B97FE2"/>
    <w:rsid w:val="00B97FFB"/>
    <w:rsid w:val="00BA016C"/>
    <w:rsid w:val="00BA076A"/>
    <w:rsid w:val="00BA09D1"/>
    <w:rsid w:val="00BA0B0C"/>
    <w:rsid w:val="00BA0F66"/>
    <w:rsid w:val="00BA1013"/>
    <w:rsid w:val="00BA111E"/>
    <w:rsid w:val="00BA17EA"/>
    <w:rsid w:val="00BA1E0F"/>
    <w:rsid w:val="00BA2248"/>
    <w:rsid w:val="00BA24D0"/>
    <w:rsid w:val="00BA26E2"/>
    <w:rsid w:val="00BA28E6"/>
    <w:rsid w:val="00BA2978"/>
    <w:rsid w:val="00BA2ABF"/>
    <w:rsid w:val="00BA2B60"/>
    <w:rsid w:val="00BA2DA7"/>
    <w:rsid w:val="00BA2E4A"/>
    <w:rsid w:val="00BA2EA1"/>
    <w:rsid w:val="00BA348D"/>
    <w:rsid w:val="00BA37E7"/>
    <w:rsid w:val="00BA3B58"/>
    <w:rsid w:val="00BA3D09"/>
    <w:rsid w:val="00BA3EE8"/>
    <w:rsid w:val="00BA4127"/>
    <w:rsid w:val="00BA425C"/>
    <w:rsid w:val="00BA4E88"/>
    <w:rsid w:val="00BA5842"/>
    <w:rsid w:val="00BA63D3"/>
    <w:rsid w:val="00BA64D1"/>
    <w:rsid w:val="00BA6856"/>
    <w:rsid w:val="00BA6F87"/>
    <w:rsid w:val="00BA7014"/>
    <w:rsid w:val="00BA7061"/>
    <w:rsid w:val="00BA71DD"/>
    <w:rsid w:val="00BA7384"/>
    <w:rsid w:val="00BA764C"/>
    <w:rsid w:val="00BA77AF"/>
    <w:rsid w:val="00BA78DC"/>
    <w:rsid w:val="00BA7BF1"/>
    <w:rsid w:val="00BB003D"/>
    <w:rsid w:val="00BB00F5"/>
    <w:rsid w:val="00BB033D"/>
    <w:rsid w:val="00BB059E"/>
    <w:rsid w:val="00BB06EF"/>
    <w:rsid w:val="00BB0F4F"/>
    <w:rsid w:val="00BB0FE9"/>
    <w:rsid w:val="00BB14EA"/>
    <w:rsid w:val="00BB18E5"/>
    <w:rsid w:val="00BB1A2B"/>
    <w:rsid w:val="00BB3110"/>
    <w:rsid w:val="00BB34FD"/>
    <w:rsid w:val="00BB3570"/>
    <w:rsid w:val="00BB3CDB"/>
    <w:rsid w:val="00BB3FD0"/>
    <w:rsid w:val="00BB478F"/>
    <w:rsid w:val="00BB47EE"/>
    <w:rsid w:val="00BB4E9F"/>
    <w:rsid w:val="00BB522B"/>
    <w:rsid w:val="00BB53C0"/>
    <w:rsid w:val="00BB55B6"/>
    <w:rsid w:val="00BB5685"/>
    <w:rsid w:val="00BB5908"/>
    <w:rsid w:val="00BB5E68"/>
    <w:rsid w:val="00BB6020"/>
    <w:rsid w:val="00BB646C"/>
    <w:rsid w:val="00BB65A4"/>
    <w:rsid w:val="00BB66A1"/>
    <w:rsid w:val="00BB6E80"/>
    <w:rsid w:val="00BB7000"/>
    <w:rsid w:val="00BB7052"/>
    <w:rsid w:val="00BB70B9"/>
    <w:rsid w:val="00BB779F"/>
    <w:rsid w:val="00BB77B8"/>
    <w:rsid w:val="00BB7E0F"/>
    <w:rsid w:val="00BB7EDF"/>
    <w:rsid w:val="00BC0465"/>
    <w:rsid w:val="00BC0504"/>
    <w:rsid w:val="00BC0643"/>
    <w:rsid w:val="00BC098C"/>
    <w:rsid w:val="00BC09DC"/>
    <w:rsid w:val="00BC0F5B"/>
    <w:rsid w:val="00BC116F"/>
    <w:rsid w:val="00BC12F6"/>
    <w:rsid w:val="00BC14AC"/>
    <w:rsid w:val="00BC25E2"/>
    <w:rsid w:val="00BC2644"/>
    <w:rsid w:val="00BC2BE0"/>
    <w:rsid w:val="00BC2F64"/>
    <w:rsid w:val="00BC3C29"/>
    <w:rsid w:val="00BC400B"/>
    <w:rsid w:val="00BC5278"/>
    <w:rsid w:val="00BC5916"/>
    <w:rsid w:val="00BC5CB1"/>
    <w:rsid w:val="00BC67BE"/>
    <w:rsid w:val="00BC72DC"/>
    <w:rsid w:val="00BC75F6"/>
    <w:rsid w:val="00BC7A56"/>
    <w:rsid w:val="00BC7FA6"/>
    <w:rsid w:val="00BD0916"/>
    <w:rsid w:val="00BD0D85"/>
    <w:rsid w:val="00BD1448"/>
    <w:rsid w:val="00BD25A2"/>
    <w:rsid w:val="00BD2B89"/>
    <w:rsid w:val="00BD2BDF"/>
    <w:rsid w:val="00BD2C28"/>
    <w:rsid w:val="00BD2D3C"/>
    <w:rsid w:val="00BD2F6B"/>
    <w:rsid w:val="00BD3494"/>
    <w:rsid w:val="00BD3965"/>
    <w:rsid w:val="00BD3BCF"/>
    <w:rsid w:val="00BD3C8E"/>
    <w:rsid w:val="00BD48F2"/>
    <w:rsid w:val="00BD4C3A"/>
    <w:rsid w:val="00BD5257"/>
    <w:rsid w:val="00BD5312"/>
    <w:rsid w:val="00BD553D"/>
    <w:rsid w:val="00BD5626"/>
    <w:rsid w:val="00BD59D1"/>
    <w:rsid w:val="00BD5EAB"/>
    <w:rsid w:val="00BD6244"/>
    <w:rsid w:val="00BD699B"/>
    <w:rsid w:val="00BD6ECB"/>
    <w:rsid w:val="00BD6FC5"/>
    <w:rsid w:val="00BD7572"/>
    <w:rsid w:val="00BD763D"/>
    <w:rsid w:val="00BD76CB"/>
    <w:rsid w:val="00BD7889"/>
    <w:rsid w:val="00BD7E2A"/>
    <w:rsid w:val="00BE00C0"/>
    <w:rsid w:val="00BE0540"/>
    <w:rsid w:val="00BE0623"/>
    <w:rsid w:val="00BE076F"/>
    <w:rsid w:val="00BE0859"/>
    <w:rsid w:val="00BE0D95"/>
    <w:rsid w:val="00BE1170"/>
    <w:rsid w:val="00BE1780"/>
    <w:rsid w:val="00BE186D"/>
    <w:rsid w:val="00BE18A6"/>
    <w:rsid w:val="00BE18DD"/>
    <w:rsid w:val="00BE1D93"/>
    <w:rsid w:val="00BE2335"/>
    <w:rsid w:val="00BE2354"/>
    <w:rsid w:val="00BE2560"/>
    <w:rsid w:val="00BE2B99"/>
    <w:rsid w:val="00BE2C02"/>
    <w:rsid w:val="00BE2C14"/>
    <w:rsid w:val="00BE2E2A"/>
    <w:rsid w:val="00BE2F1D"/>
    <w:rsid w:val="00BE34E4"/>
    <w:rsid w:val="00BE36F0"/>
    <w:rsid w:val="00BE38D0"/>
    <w:rsid w:val="00BE39A6"/>
    <w:rsid w:val="00BE3A80"/>
    <w:rsid w:val="00BE3B37"/>
    <w:rsid w:val="00BE3BCF"/>
    <w:rsid w:val="00BE3E0A"/>
    <w:rsid w:val="00BE41D0"/>
    <w:rsid w:val="00BE42F1"/>
    <w:rsid w:val="00BE4763"/>
    <w:rsid w:val="00BE4DB0"/>
    <w:rsid w:val="00BE4FF2"/>
    <w:rsid w:val="00BE5207"/>
    <w:rsid w:val="00BE5D69"/>
    <w:rsid w:val="00BE5E8A"/>
    <w:rsid w:val="00BE63D6"/>
    <w:rsid w:val="00BE65BA"/>
    <w:rsid w:val="00BE6761"/>
    <w:rsid w:val="00BE6834"/>
    <w:rsid w:val="00BF02C0"/>
    <w:rsid w:val="00BF06F2"/>
    <w:rsid w:val="00BF0F1C"/>
    <w:rsid w:val="00BF1053"/>
    <w:rsid w:val="00BF1508"/>
    <w:rsid w:val="00BF1C38"/>
    <w:rsid w:val="00BF2004"/>
    <w:rsid w:val="00BF20CD"/>
    <w:rsid w:val="00BF24A1"/>
    <w:rsid w:val="00BF282D"/>
    <w:rsid w:val="00BF360D"/>
    <w:rsid w:val="00BF37E7"/>
    <w:rsid w:val="00BF3C08"/>
    <w:rsid w:val="00BF3FF7"/>
    <w:rsid w:val="00BF407E"/>
    <w:rsid w:val="00BF413E"/>
    <w:rsid w:val="00BF44AB"/>
    <w:rsid w:val="00BF44C5"/>
    <w:rsid w:val="00BF467D"/>
    <w:rsid w:val="00BF4762"/>
    <w:rsid w:val="00BF4E1E"/>
    <w:rsid w:val="00BF4E3B"/>
    <w:rsid w:val="00BF50BE"/>
    <w:rsid w:val="00BF58F5"/>
    <w:rsid w:val="00BF5A1E"/>
    <w:rsid w:val="00BF5A81"/>
    <w:rsid w:val="00BF5EFC"/>
    <w:rsid w:val="00BF66CC"/>
    <w:rsid w:val="00BF6855"/>
    <w:rsid w:val="00BF6B85"/>
    <w:rsid w:val="00BF6C43"/>
    <w:rsid w:val="00BF6C9C"/>
    <w:rsid w:val="00BF6E11"/>
    <w:rsid w:val="00BF7163"/>
    <w:rsid w:val="00BF7457"/>
    <w:rsid w:val="00BF7511"/>
    <w:rsid w:val="00BF7555"/>
    <w:rsid w:val="00BF76FC"/>
    <w:rsid w:val="00BF7998"/>
    <w:rsid w:val="00C00180"/>
    <w:rsid w:val="00C0030C"/>
    <w:rsid w:val="00C006A4"/>
    <w:rsid w:val="00C007FE"/>
    <w:rsid w:val="00C00AC7"/>
    <w:rsid w:val="00C00B81"/>
    <w:rsid w:val="00C00D4E"/>
    <w:rsid w:val="00C00E08"/>
    <w:rsid w:val="00C0116D"/>
    <w:rsid w:val="00C016DC"/>
    <w:rsid w:val="00C01E20"/>
    <w:rsid w:val="00C02386"/>
    <w:rsid w:val="00C02729"/>
    <w:rsid w:val="00C02961"/>
    <w:rsid w:val="00C029A5"/>
    <w:rsid w:val="00C03814"/>
    <w:rsid w:val="00C039D1"/>
    <w:rsid w:val="00C039DE"/>
    <w:rsid w:val="00C039ED"/>
    <w:rsid w:val="00C03AE3"/>
    <w:rsid w:val="00C04551"/>
    <w:rsid w:val="00C04586"/>
    <w:rsid w:val="00C04782"/>
    <w:rsid w:val="00C04955"/>
    <w:rsid w:val="00C04C1C"/>
    <w:rsid w:val="00C04C3C"/>
    <w:rsid w:val="00C04D51"/>
    <w:rsid w:val="00C04E59"/>
    <w:rsid w:val="00C051C7"/>
    <w:rsid w:val="00C05398"/>
    <w:rsid w:val="00C05646"/>
    <w:rsid w:val="00C05663"/>
    <w:rsid w:val="00C05AFE"/>
    <w:rsid w:val="00C05D01"/>
    <w:rsid w:val="00C06216"/>
    <w:rsid w:val="00C06308"/>
    <w:rsid w:val="00C06E30"/>
    <w:rsid w:val="00C0736E"/>
    <w:rsid w:val="00C07845"/>
    <w:rsid w:val="00C07897"/>
    <w:rsid w:val="00C07F9A"/>
    <w:rsid w:val="00C105F7"/>
    <w:rsid w:val="00C1062E"/>
    <w:rsid w:val="00C106CF"/>
    <w:rsid w:val="00C10F46"/>
    <w:rsid w:val="00C10FD5"/>
    <w:rsid w:val="00C1192B"/>
    <w:rsid w:val="00C11A7A"/>
    <w:rsid w:val="00C11EDF"/>
    <w:rsid w:val="00C12720"/>
    <w:rsid w:val="00C127D7"/>
    <w:rsid w:val="00C13014"/>
    <w:rsid w:val="00C1308D"/>
    <w:rsid w:val="00C13278"/>
    <w:rsid w:val="00C13292"/>
    <w:rsid w:val="00C13388"/>
    <w:rsid w:val="00C13759"/>
    <w:rsid w:val="00C13D3F"/>
    <w:rsid w:val="00C14095"/>
    <w:rsid w:val="00C14329"/>
    <w:rsid w:val="00C1466A"/>
    <w:rsid w:val="00C14708"/>
    <w:rsid w:val="00C148ED"/>
    <w:rsid w:val="00C15270"/>
    <w:rsid w:val="00C1534C"/>
    <w:rsid w:val="00C1598C"/>
    <w:rsid w:val="00C15BEB"/>
    <w:rsid w:val="00C15D6F"/>
    <w:rsid w:val="00C1663C"/>
    <w:rsid w:val="00C16B73"/>
    <w:rsid w:val="00C17102"/>
    <w:rsid w:val="00C17269"/>
    <w:rsid w:val="00C1760E"/>
    <w:rsid w:val="00C17809"/>
    <w:rsid w:val="00C17CCA"/>
    <w:rsid w:val="00C20061"/>
    <w:rsid w:val="00C20202"/>
    <w:rsid w:val="00C20BF0"/>
    <w:rsid w:val="00C20DE4"/>
    <w:rsid w:val="00C2111B"/>
    <w:rsid w:val="00C211F4"/>
    <w:rsid w:val="00C21778"/>
    <w:rsid w:val="00C21AF6"/>
    <w:rsid w:val="00C21C93"/>
    <w:rsid w:val="00C2204A"/>
    <w:rsid w:val="00C2209F"/>
    <w:rsid w:val="00C2235A"/>
    <w:rsid w:val="00C22663"/>
    <w:rsid w:val="00C22981"/>
    <w:rsid w:val="00C22A57"/>
    <w:rsid w:val="00C23174"/>
    <w:rsid w:val="00C237F6"/>
    <w:rsid w:val="00C239F9"/>
    <w:rsid w:val="00C23F6F"/>
    <w:rsid w:val="00C243E2"/>
    <w:rsid w:val="00C24694"/>
    <w:rsid w:val="00C24BAF"/>
    <w:rsid w:val="00C24F73"/>
    <w:rsid w:val="00C25236"/>
    <w:rsid w:val="00C2583B"/>
    <w:rsid w:val="00C258F5"/>
    <w:rsid w:val="00C25C0E"/>
    <w:rsid w:val="00C25DE5"/>
    <w:rsid w:val="00C26A62"/>
    <w:rsid w:val="00C26AF5"/>
    <w:rsid w:val="00C270D1"/>
    <w:rsid w:val="00C271CD"/>
    <w:rsid w:val="00C27505"/>
    <w:rsid w:val="00C27616"/>
    <w:rsid w:val="00C277D9"/>
    <w:rsid w:val="00C27D51"/>
    <w:rsid w:val="00C27E55"/>
    <w:rsid w:val="00C300BB"/>
    <w:rsid w:val="00C304B4"/>
    <w:rsid w:val="00C3058E"/>
    <w:rsid w:val="00C307E2"/>
    <w:rsid w:val="00C3082B"/>
    <w:rsid w:val="00C31014"/>
    <w:rsid w:val="00C3114C"/>
    <w:rsid w:val="00C31185"/>
    <w:rsid w:val="00C31DEB"/>
    <w:rsid w:val="00C31E32"/>
    <w:rsid w:val="00C3238C"/>
    <w:rsid w:val="00C32B9A"/>
    <w:rsid w:val="00C330D9"/>
    <w:rsid w:val="00C3327B"/>
    <w:rsid w:val="00C335E6"/>
    <w:rsid w:val="00C33FB7"/>
    <w:rsid w:val="00C34233"/>
    <w:rsid w:val="00C34355"/>
    <w:rsid w:val="00C34466"/>
    <w:rsid w:val="00C3454C"/>
    <w:rsid w:val="00C347F0"/>
    <w:rsid w:val="00C34A7E"/>
    <w:rsid w:val="00C34BCD"/>
    <w:rsid w:val="00C355A7"/>
    <w:rsid w:val="00C35CBF"/>
    <w:rsid w:val="00C367AA"/>
    <w:rsid w:val="00C36E17"/>
    <w:rsid w:val="00C36E44"/>
    <w:rsid w:val="00C37018"/>
    <w:rsid w:val="00C373C4"/>
    <w:rsid w:val="00C3764C"/>
    <w:rsid w:val="00C37D12"/>
    <w:rsid w:val="00C37D2E"/>
    <w:rsid w:val="00C37ECF"/>
    <w:rsid w:val="00C4009D"/>
    <w:rsid w:val="00C40334"/>
    <w:rsid w:val="00C405F7"/>
    <w:rsid w:val="00C40851"/>
    <w:rsid w:val="00C41012"/>
    <w:rsid w:val="00C41913"/>
    <w:rsid w:val="00C4198F"/>
    <w:rsid w:val="00C41B40"/>
    <w:rsid w:val="00C4233E"/>
    <w:rsid w:val="00C423D3"/>
    <w:rsid w:val="00C425EA"/>
    <w:rsid w:val="00C42A0D"/>
    <w:rsid w:val="00C42B6F"/>
    <w:rsid w:val="00C42C76"/>
    <w:rsid w:val="00C42E24"/>
    <w:rsid w:val="00C43376"/>
    <w:rsid w:val="00C44155"/>
    <w:rsid w:val="00C44589"/>
    <w:rsid w:val="00C44817"/>
    <w:rsid w:val="00C4492B"/>
    <w:rsid w:val="00C459F7"/>
    <w:rsid w:val="00C45A8A"/>
    <w:rsid w:val="00C45BF9"/>
    <w:rsid w:val="00C46035"/>
    <w:rsid w:val="00C46791"/>
    <w:rsid w:val="00C46A17"/>
    <w:rsid w:val="00C4716E"/>
    <w:rsid w:val="00C474BF"/>
    <w:rsid w:val="00C47717"/>
    <w:rsid w:val="00C477A9"/>
    <w:rsid w:val="00C47805"/>
    <w:rsid w:val="00C478A6"/>
    <w:rsid w:val="00C47B31"/>
    <w:rsid w:val="00C5015C"/>
    <w:rsid w:val="00C505D2"/>
    <w:rsid w:val="00C509F9"/>
    <w:rsid w:val="00C5105D"/>
    <w:rsid w:val="00C514F1"/>
    <w:rsid w:val="00C51CD6"/>
    <w:rsid w:val="00C52277"/>
    <w:rsid w:val="00C5231B"/>
    <w:rsid w:val="00C52626"/>
    <w:rsid w:val="00C5305D"/>
    <w:rsid w:val="00C5349A"/>
    <w:rsid w:val="00C53518"/>
    <w:rsid w:val="00C5357F"/>
    <w:rsid w:val="00C53626"/>
    <w:rsid w:val="00C53AD9"/>
    <w:rsid w:val="00C53C9D"/>
    <w:rsid w:val="00C53D9E"/>
    <w:rsid w:val="00C53FE5"/>
    <w:rsid w:val="00C544F3"/>
    <w:rsid w:val="00C5494C"/>
    <w:rsid w:val="00C54A30"/>
    <w:rsid w:val="00C54A41"/>
    <w:rsid w:val="00C57289"/>
    <w:rsid w:val="00C577A5"/>
    <w:rsid w:val="00C57868"/>
    <w:rsid w:val="00C57CC0"/>
    <w:rsid w:val="00C57D59"/>
    <w:rsid w:val="00C604EB"/>
    <w:rsid w:val="00C6062B"/>
    <w:rsid w:val="00C60AAD"/>
    <w:rsid w:val="00C60B49"/>
    <w:rsid w:val="00C60BB4"/>
    <w:rsid w:val="00C61052"/>
    <w:rsid w:val="00C6115A"/>
    <w:rsid w:val="00C611CD"/>
    <w:rsid w:val="00C611D9"/>
    <w:rsid w:val="00C612C1"/>
    <w:rsid w:val="00C6239B"/>
    <w:rsid w:val="00C62B8E"/>
    <w:rsid w:val="00C62BC8"/>
    <w:rsid w:val="00C63A8C"/>
    <w:rsid w:val="00C63B4C"/>
    <w:rsid w:val="00C63B80"/>
    <w:rsid w:val="00C63C7F"/>
    <w:rsid w:val="00C641A0"/>
    <w:rsid w:val="00C6428E"/>
    <w:rsid w:val="00C645C5"/>
    <w:rsid w:val="00C64C7F"/>
    <w:rsid w:val="00C64E40"/>
    <w:rsid w:val="00C65038"/>
    <w:rsid w:val="00C65095"/>
    <w:rsid w:val="00C651F2"/>
    <w:rsid w:val="00C6520B"/>
    <w:rsid w:val="00C652F5"/>
    <w:rsid w:val="00C653C1"/>
    <w:rsid w:val="00C6582B"/>
    <w:rsid w:val="00C65DB8"/>
    <w:rsid w:val="00C66608"/>
    <w:rsid w:val="00C66BA6"/>
    <w:rsid w:val="00C6728E"/>
    <w:rsid w:val="00C674F0"/>
    <w:rsid w:val="00C6774B"/>
    <w:rsid w:val="00C67C16"/>
    <w:rsid w:val="00C67C45"/>
    <w:rsid w:val="00C67E8F"/>
    <w:rsid w:val="00C67F71"/>
    <w:rsid w:val="00C707A2"/>
    <w:rsid w:val="00C71145"/>
    <w:rsid w:val="00C7169B"/>
    <w:rsid w:val="00C71942"/>
    <w:rsid w:val="00C71EC5"/>
    <w:rsid w:val="00C7203B"/>
    <w:rsid w:val="00C72061"/>
    <w:rsid w:val="00C72072"/>
    <w:rsid w:val="00C722DB"/>
    <w:rsid w:val="00C7253A"/>
    <w:rsid w:val="00C72BCA"/>
    <w:rsid w:val="00C72EFF"/>
    <w:rsid w:val="00C734B8"/>
    <w:rsid w:val="00C73884"/>
    <w:rsid w:val="00C738EF"/>
    <w:rsid w:val="00C738FB"/>
    <w:rsid w:val="00C739B1"/>
    <w:rsid w:val="00C74765"/>
    <w:rsid w:val="00C74887"/>
    <w:rsid w:val="00C74AAE"/>
    <w:rsid w:val="00C74E26"/>
    <w:rsid w:val="00C751AD"/>
    <w:rsid w:val="00C753BF"/>
    <w:rsid w:val="00C756F0"/>
    <w:rsid w:val="00C757A0"/>
    <w:rsid w:val="00C764CC"/>
    <w:rsid w:val="00C765E7"/>
    <w:rsid w:val="00C76601"/>
    <w:rsid w:val="00C76628"/>
    <w:rsid w:val="00C76988"/>
    <w:rsid w:val="00C769F7"/>
    <w:rsid w:val="00C76AAB"/>
    <w:rsid w:val="00C76F04"/>
    <w:rsid w:val="00C77459"/>
    <w:rsid w:val="00C7753B"/>
    <w:rsid w:val="00C779D1"/>
    <w:rsid w:val="00C77A0F"/>
    <w:rsid w:val="00C77A2E"/>
    <w:rsid w:val="00C77C72"/>
    <w:rsid w:val="00C77D41"/>
    <w:rsid w:val="00C77FAA"/>
    <w:rsid w:val="00C8002B"/>
    <w:rsid w:val="00C80293"/>
    <w:rsid w:val="00C803CB"/>
    <w:rsid w:val="00C8121B"/>
    <w:rsid w:val="00C81221"/>
    <w:rsid w:val="00C814A3"/>
    <w:rsid w:val="00C81C14"/>
    <w:rsid w:val="00C82551"/>
    <w:rsid w:val="00C828D6"/>
    <w:rsid w:val="00C82A2F"/>
    <w:rsid w:val="00C82E2E"/>
    <w:rsid w:val="00C83669"/>
    <w:rsid w:val="00C83A72"/>
    <w:rsid w:val="00C83ADB"/>
    <w:rsid w:val="00C83F87"/>
    <w:rsid w:val="00C84A0F"/>
    <w:rsid w:val="00C84E06"/>
    <w:rsid w:val="00C84F7F"/>
    <w:rsid w:val="00C85702"/>
    <w:rsid w:val="00C85955"/>
    <w:rsid w:val="00C85A97"/>
    <w:rsid w:val="00C85B44"/>
    <w:rsid w:val="00C86161"/>
    <w:rsid w:val="00C8619D"/>
    <w:rsid w:val="00C863AC"/>
    <w:rsid w:val="00C8663B"/>
    <w:rsid w:val="00C8695F"/>
    <w:rsid w:val="00C86E4C"/>
    <w:rsid w:val="00C87280"/>
    <w:rsid w:val="00C87C34"/>
    <w:rsid w:val="00C90150"/>
    <w:rsid w:val="00C902A4"/>
    <w:rsid w:val="00C904B4"/>
    <w:rsid w:val="00C9054E"/>
    <w:rsid w:val="00C90720"/>
    <w:rsid w:val="00C90B27"/>
    <w:rsid w:val="00C90C12"/>
    <w:rsid w:val="00C90CFC"/>
    <w:rsid w:val="00C90E39"/>
    <w:rsid w:val="00C91465"/>
    <w:rsid w:val="00C91963"/>
    <w:rsid w:val="00C91B5F"/>
    <w:rsid w:val="00C91DF3"/>
    <w:rsid w:val="00C91E3C"/>
    <w:rsid w:val="00C92D92"/>
    <w:rsid w:val="00C92E42"/>
    <w:rsid w:val="00C9305A"/>
    <w:rsid w:val="00C9334C"/>
    <w:rsid w:val="00C93657"/>
    <w:rsid w:val="00C937AD"/>
    <w:rsid w:val="00C9425A"/>
    <w:rsid w:val="00C94633"/>
    <w:rsid w:val="00C94985"/>
    <w:rsid w:val="00C94C4E"/>
    <w:rsid w:val="00C94FA4"/>
    <w:rsid w:val="00C94FB7"/>
    <w:rsid w:val="00C95054"/>
    <w:rsid w:val="00C9511F"/>
    <w:rsid w:val="00C953F9"/>
    <w:rsid w:val="00C9549B"/>
    <w:rsid w:val="00C955AF"/>
    <w:rsid w:val="00C95BCE"/>
    <w:rsid w:val="00C95F2D"/>
    <w:rsid w:val="00C96463"/>
    <w:rsid w:val="00C96484"/>
    <w:rsid w:val="00C9657F"/>
    <w:rsid w:val="00C965EB"/>
    <w:rsid w:val="00C96743"/>
    <w:rsid w:val="00C967B7"/>
    <w:rsid w:val="00C96814"/>
    <w:rsid w:val="00C96D7C"/>
    <w:rsid w:val="00C96FCE"/>
    <w:rsid w:val="00C9729A"/>
    <w:rsid w:val="00C976A1"/>
    <w:rsid w:val="00C97931"/>
    <w:rsid w:val="00C97ABE"/>
    <w:rsid w:val="00C97B75"/>
    <w:rsid w:val="00C97E79"/>
    <w:rsid w:val="00CA007E"/>
    <w:rsid w:val="00CA027B"/>
    <w:rsid w:val="00CA06F5"/>
    <w:rsid w:val="00CA0823"/>
    <w:rsid w:val="00CA0A89"/>
    <w:rsid w:val="00CA0CCB"/>
    <w:rsid w:val="00CA12F6"/>
    <w:rsid w:val="00CA1326"/>
    <w:rsid w:val="00CA14F5"/>
    <w:rsid w:val="00CA14F7"/>
    <w:rsid w:val="00CA1659"/>
    <w:rsid w:val="00CA1A99"/>
    <w:rsid w:val="00CA1B0B"/>
    <w:rsid w:val="00CA1B0C"/>
    <w:rsid w:val="00CA1D65"/>
    <w:rsid w:val="00CA20DF"/>
    <w:rsid w:val="00CA2525"/>
    <w:rsid w:val="00CA25B0"/>
    <w:rsid w:val="00CA2A12"/>
    <w:rsid w:val="00CA324A"/>
    <w:rsid w:val="00CA3602"/>
    <w:rsid w:val="00CA3C64"/>
    <w:rsid w:val="00CA42A4"/>
    <w:rsid w:val="00CA4407"/>
    <w:rsid w:val="00CA4786"/>
    <w:rsid w:val="00CA4CA9"/>
    <w:rsid w:val="00CA56D9"/>
    <w:rsid w:val="00CA6B5C"/>
    <w:rsid w:val="00CA6CCE"/>
    <w:rsid w:val="00CA6E48"/>
    <w:rsid w:val="00CA723B"/>
    <w:rsid w:val="00CA7457"/>
    <w:rsid w:val="00CA7553"/>
    <w:rsid w:val="00CA75E9"/>
    <w:rsid w:val="00CA7BEF"/>
    <w:rsid w:val="00CB1176"/>
    <w:rsid w:val="00CB1508"/>
    <w:rsid w:val="00CB16BE"/>
    <w:rsid w:val="00CB1A0B"/>
    <w:rsid w:val="00CB2430"/>
    <w:rsid w:val="00CB244E"/>
    <w:rsid w:val="00CB2CDF"/>
    <w:rsid w:val="00CB3416"/>
    <w:rsid w:val="00CB349B"/>
    <w:rsid w:val="00CB3697"/>
    <w:rsid w:val="00CB369D"/>
    <w:rsid w:val="00CB3A72"/>
    <w:rsid w:val="00CB3DE2"/>
    <w:rsid w:val="00CB4172"/>
    <w:rsid w:val="00CB4791"/>
    <w:rsid w:val="00CB5415"/>
    <w:rsid w:val="00CB6A09"/>
    <w:rsid w:val="00CB6B91"/>
    <w:rsid w:val="00CB6E76"/>
    <w:rsid w:val="00CB775B"/>
    <w:rsid w:val="00CB786A"/>
    <w:rsid w:val="00CB7D49"/>
    <w:rsid w:val="00CB7E91"/>
    <w:rsid w:val="00CC0561"/>
    <w:rsid w:val="00CC076E"/>
    <w:rsid w:val="00CC15D7"/>
    <w:rsid w:val="00CC1737"/>
    <w:rsid w:val="00CC1EA2"/>
    <w:rsid w:val="00CC213B"/>
    <w:rsid w:val="00CC242D"/>
    <w:rsid w:val="00CC307B"/>
    <w:rsid w:val="00CC317C"/>
    <w:rsid w:val="00CC4C33"/>
    <w:rsid w:val="00CC5241"/>
    <w:rsid w:val="00CC540D"/>
    <w:rsid w:val="00CC560B"/>
    <w:rsid w:val="00CC56A6"/>
    <w:rsid w:val="00CC5B4E"/>
    <w:rsid w:val="00CC606B"/>
    <w:rsid w:val="00CC621E"/>
    <w:rsid w:val="00CC643D"/>
    <w:rsid w:val="00CC678D"/>
    <w:rsid w:val="00CC765D"/>
    <w:rsid w:val="00CC77BC"/>
    <w:rsid w:val="00CC7F0E"/>
    <w:rsid w:val="00CD06C2"/>
    <w:rsid w:val="00CD06CE"/>
    <w:rsid w:val="00CD078E"/>
    <w:rsid w:val="00CD07EF"/>
    <w:rsid w:val="00CD0A22"/>
    <w:rsid w:val="00CD2113"/>
    <w:rsid w:val="00CD23CA"/>
    <w:rsid w:val="00CD30C2"/>
    <w:rsid w:val="00CD32A7"/>
    <w:rsid w:val="00CD36C0"/>
    <w:rsid w:val="00CD39F7"/>
    <w:rsid w:val="00CD404B"/>
    <w:rsid w:val="00CD4297"/>
    <w:rsid w:val="00CD4909"/>
    <w:rsid w:val="00CD4C3D"/>
    <w:rsid w:val="00CD5226"/>
    <w:rsid w:val="00CD5295"/>
    <w:rsid w:val="00CD5325"/>
    <w:rsid w:val="00CD55AA"/>
    <w:rsid w:val="00CD5AE3"/>
    <w:rsid w:val="00CD5B1A"/>
    <w:rsid w:val="00CD625E"/>
    <w:rsid w:val="00CD65AC"/>
    <w:rsid w:val="00CD68E2"/>
    <w:rsid w:val="00CD6ACC"/>
    <w:rsid w:val="00CD6E02"/>
    <w:rsid w:val="00CD7325"/>
    <w:rsid w:val="00CD7342"/>
    <w:rsid w:val="00CD792E"/>
    <w:rsid w:val="00CD7BAC"/>
    <w:rsid w:val="00CD7E7F"/>
    <w:rsid w:val="00CE013D"/>
    <w:rsid w:val="00CE0419"/>
    <w:rsid w:val="00CE04EA"/>
    <w:rsid w:val="00CE0562"/>
    <w:rsid w:val="00CE0601"/>
    <w:rsid w:val="00CE075B"/>
    <w:rsid w:val="00CE0C15"/>
    <w:rsid w:val="00CE17F2"/>
    <w:rsid w:val="00CE1CB5"/>
    <w:rsid w:val="00CE215F"/>
    <w:rsid w:val="00CE2E5C"/>
    <w:rsid w:val="00CE3A90"/>
    <w:rsid w:val="00CE438E"/>
    <w:rsid w:val="00CE43F9"/>
    <w:rsid w:val="00CE45EA"/>
    <w:rsid w:val="00CE4B1F"/>
    <w:rsid w:val="00CE4C2D"/>
    <w:rsid w:val="00CE4CCC"/>
    <w:rsid w:val="00CE540B"/>
    <w:rsid w:val="00CE551F"/>
    <w:rsid w:val="00CE5943"/>
    <w:rsid w:val="00CE61B3"/>
    <w:rsid w:val="00CE65F6"/>
    <w:rsid w:val="00CE68EF"/>
    <w:rsid w:val="00CE6A5D"/>
    <w:rsid w:val="00CE6A5E"/>
    <w:rsid w:val="00CE6BE3"/>
    <w:rsid w:val="00CE6C58"/>
    <w:rsid w:val="00CE6D92"/>
    <w:rsid w:val="00CE719B"/>
    <w:rsid w:val="00CE769E"/>
    <w:rsid w:val="00CE782A"/>
    <w:rsid w:val="00CE7F7A"/>
    <w:rsid w:val="00CE7FCD"/>
    <w:rsid w:val="00CF0490"/>
    <w:rsid w:val="00CF04AC"/>
    <w:rsid w:val="00CF16D7"/>
    <w:rsid w:val="00CF1705"/>
    <w:rsid w:val="00CF194D"/>
    <w:rsid w:val="00CF19B1"/>
    <w:rsid w:val="00CF1A18"/>
    <w:rsid w:val="00CF1EB5"/>
    <w:rsid w:val="00CF224C"/>
    <w:rsid w:val="00CF25E2"/>
    <w:rsid w:val="00CF26F0"/>
    <w:rsid w:val="00CF2B43"/>
    <w:rsid w:val="00CF2F27"/>
    <w:rsid w:val="00CF314C"/>
    <w:rsid w:val="00CF36BD"/>
    <w:rsid w:val="00CF3748"/>
    <w:rsid w:val="00CF39BD"/>
    <w:rsid w:val="00CF3B5B"/>
    <w:rsid w:val="00CF3C30"/>
    <w:rsid w:val="00CF3DEB"/>
    <w:rsid w:val="00CF495D"/>
    <w:rsid w:val="00CF4FEF"/>
    <w:rsid w:val="00CF63F3"/>
    <w:rsid w:val="00CF668D"/>
    <w:rsid w:val="00CF6826"/>
    <w:rsid w:val="00CF6FC4"/>
    <w:rsid w:val="00CF6FE3"/>
    <w:rsid w:val="00CF71F4"/>
    <w:rsid w:val="00CF7486"/>
    <w:rsid w:val="00CF7A5B"/>
    <w:rsid w:val="00CF7D20"/>
    <w:rsid w:val="00D0003D"/>
    <w:rsid w:val="00D00189"/>
    <w:rsid w:val="00D00C88"/>
    <w:rsid w:val="00D00FBB"/>
    <w:rsid w:val="00D00FF3"/>
    <w:rsid w:val="00D01165"/>
    <w:rsid w:val="00D012CF"/>
    <w:rsid w:val="00D01817"/>
    <w:rsid w:val="00D01836"/>
    <w:rsid w:val="00D01C49"/>
    <w:rsid w:val="00D02672"/>
    <w:rsid w:val="00D028A2"/>
    <w:rsid w:val="00D02FB3"/>
    <w:rsid w:val="00D03297"/>
    <w:rsid w:val="00D03BE4"/>
    <w:rsid w:val="00D03EAD"/>
    <w:rsid w:val="00D042AB"/>
    <w:rsid w:val="00D043B2"/>
    <w:rsid w:val="00D0451B"/>
    <w:rsid w:val="00D04AB0"/>
    <w:rsid w:val="00D04CEE"/>
    <w:rsid w:val="00D04DD6"/>
    <w:rsid w:val="00D05326"/>
    <w:rsid w:val="00D057A2"/>
    <w:rsid w:val="00D057B8"/>
    <w:rsid w:val="00D059C2"/>
    <w:rsid w:val="00D05CC7"/>
    <w:rsid w:val="00D06723"/>
    <w:rsid w:val="00D06C08"/>
    <w:rsid w:val="00D06CAF"/>
    <w:rsid w:val="00D078FC"/>
    <w:rsid w:val="00D10557"/>
    <w:rsid w:val="00D11360"/>
    <w:rsid w:val="00D11579"/>
    <w:rsid w:val="00D11F17"/>
    <w:rsid w:val="00D126C2"/>
    <w:rsid w:val="00D129AD"/>
    <w:rsid w:val="00D13162"/>
    <w:rsid w:val="00D134A9"/>
    <w:rsid w:val="00D1351C"/>
    <w:rsid w:val="00D135A6"/>
    <w:rsid w:val="00D138FC"/>
    <w:rsid w:val="00D13A51"/>
    <w:rsid w:val="00D13BF6"/>
    <w:rsid w:val="00D13FFB"/>
    <w:rsid w:val="00D1401B"/>
    <w:rsid w:val="00D14EAF"/>
    <w:rsid w:val="00D15088"/>
    <w:rsid w:val="00D15572"/>
    <w:rsid w:val="00D15ADB"/>
    <w:rsid w:val="00D16333"/>
    <w:rsid w:val="00D16832"/>
    <w:rsid w:val="00D16966"/>
    <w:rsid w:val="00D16A83"/>
    <w:rsid w:val="00D17105"/>
    <w:rsid w:val="00D1724F"/>
    <w:rsid w:val="00D17465"/>
    <w:rsid w:val="00D1767F"/>
    <w:rsid w:val="00D17838"/>
    <w:rsid w:val="00D17971"/>
    <w:rsid w:val="00D17BC2"/>
    <w:rsid w:val="00D17D45"/>
    <w:rsid w:val="00D17FC2"/>
    <w:rsid w:val="00D20382"/>
    <w:rsid w:val="00D20388"/>
    <w:rsid w:val="00D20846"/>
    <w:rsid w:val="00D20870"/>
    <w:rsid w:val="00D20A78"/>
    <w:rsid w:val="00D20DC9"/>
    <w:rsid w:val="00D211DC"/>
    <w:rsid w:val="00D21649"/>
    <w:rsid w:val="00D21D9C"/>
    <w:rsid w:val="00D22348"/>
    <w:rsid w:val="00D22363"/>
    <w:rsid w:val="00D223D2"/>
    <w:rsid w:val="00D224B3"/>
    <w:rsid w:val="00D23543"/>
    <w:rsid w:val="00D23A92"/>
    <w:rsid w:val="00D23C75"/>
    <w:rsid w:val="00D24439"/>
    <w:rsid w:val="00D246C8"/>
    <w:rsid w:val="00D24C7B"/>
    <w:rsid w:val="00D24FA3"/>
    <w:rsid w:val="00D25436"/>
    <w:rsid w:val="00D254B2"/>
    <w:rsid w:val="00D25973"/>
    <w:rsid w:val="00D25CD0"/>
    <w:rsid w:val="00D263A8"/>
    <w:rsid w:val="00D27463"/>
    <w:rsid w:val="00D2781A"/>
    <w:rsid w:val="00D27B83"/>
    <w:rsid w:val="00D30596"/>
    <w:rsid w:val="00D306E7"/>
    <w:rsid w:val="00D30786"/>
    <w:rsid w:val="00D30BD0"/>
    <w:rsid w:val="00D30CCA"/>
    <w:rsid w:val="00D31075"/>
    <w:rsid w:val="00D31271"/>
    <w:rsid w:val="00D318F7"/>
    <w:rsid w:val="00D31938"/>
    <w:rsid w:val="00D32259"/>
    <w:rsid w:val="00D3229A"/>
    <w:rsid w:val="00D322EB"/>
    <w:rsid w:val="00D33378"/>
    <w:rsid w:val="00D343FD"/>
    <w:rsid w:val="00D34F27"/>
    <w:rsid w:val="00D35046"/>
    <w:rsid w:val="00D35CD3"/>
    <w:rsid w:val="00D35DB6"/>
    <w:rsid w:val="00D35F95"/>
    <w:rsid w:val="00D360BB"/>
    <w:rsid w:val="00D362C5"/>
    <w:rsid w:val="00D36321"/>
    <w:rsid w:val="00D36612"/>
    <w:rsid w:val="00D366A4"/>
    <w:rsid w:val="00D3749C"/>
    <w:rsid w:val="00D37CE8"/>
    <w:rsid w:val="00D37F61"/>
    <w:rsid w:val="00D40851"/>
    <w:rsid w:val="00D40A49"/>
    <w:rsid w:val="00D40E3A"/>
    <w:rsid w:val="00D410C0"/>
    <w:rsid w:val="00D4125F"/>
    <w:rsid w:val="00D41FB7"/>
    <w:rsid w:val="00D4262E"/>
    <w:rsid w:val="00D432CC"/>
    <w:rsid w:val="00D432F8"/>
    <w:rsid w:val="00D43332"/>
    <w:rsid w:val="00D43A7B"/>
    <w:rsid w:val="00D43ABD"/>
    <w:rsid w:val="00D440E9"/>
    <w:rsid w:val="00D44183"/>
    <w:rsid w:val="00D44303"/>
    <w:rsid w:val="00D44404"/>
    <w:rsid w:val="00D44E3E"/>
    <w:rsid w:val="00D450D6"/>
    <w:rsid w:val="00D4513D"/>
    <w:rsid w:val="00D45E1D"/>
    <w:rsid w:val="00D469A3"/>
    <w:rsid w:val="00D474E8"/>
    <w:rsid w:val="00D47584"/>
    <w:rsid w:val="00D47A4B"/>
    <w:rsid w:val="00D47B10"/>
    <w:rsid w:val="00D47B77"/>
    <w:rsid w:val="00D50401"/>
    <w:rsid w:val="00D50690"/>
    <w:rsid w:val="00D50BC1"/>
    <w:rsid w:val="00D516F8"/>
    <w:rsid w:val="00D521D7"/>
    <w:rsid w:val="00D5268E"/>
    <w:rsid w:val="00D52912"/>
    <w:rsid w:val="00D5301E"/>
    <w:rsid w:val="00D53517"/>
    <w:rsid w:val="00D5360F"/>
    <w:rsid w:val="00D537AD"/>
    <w:rsid w:val="00D53DD5"/>
    <w:rsid w:val="00D546B0"/>
    <w:rsid w:val="00D55436"/>
    <w:rsid w:val="00D55AC7"/>
    <w:rsid w:val="00D55D92"/>
    <w:rsid w:val="00D55FD5"/>
    <w:rsid w:val="00D5668A"/>
    <w:rsid w:val="00D566B9"/>
    <w:rsid w:val="00D56A0E"/>
    <w:rsid w:val="00D57101"/>
    <w:rsid w:val="00D57DE0"/>
    <w:rsid w:val="00D600D0"/>
    <w:rsid w:val="00D60151"/>
    <w:rsid w:val="00D60883"/>
    <w:rsid w:val="00D60BF0"/>
    <w:rsid w:val="00D6139F"/>
    <w:rsid w:val="00D6180C"/>
    <w:rsid w:val="00D6180D"/>
    <w:rsid w:val="00D62113"/>
    <w:rsid w:val="00D62427"/>
    <w:rsid w:val="00D62B1F"/>
    <w:rsid w:val="00D62DD4"/>
    <w:rsid w:val="00D62F01"/>
    <w:rsid w:val="00D639D0"/>
    <w:rsid w:val="00D63B02"/>
    <w:rsid w:val="00D640D9"/>
    <w:rsid w:val="00D64149"/>
    <w:rsid w:val="00D64B19"/>
    <w:rsid w:val="00D64C1B"/>
    <w:rsid w:val="00D650D4"/>
    <w:rsid w:val="00D65569"/>
    <w:rsid w:val="00D65735"/>
    <w:rsid w:val="00D659A1"/>
    <w:rsid w:val="00D65A4C"/>
    <w:rsid w:val="00D65CBD"/>
    <w:rsid w:val="00D65E93"/>
    <w:rsid w:val="00D65FD6"/>
    <w:rsid w:val="00D66054"/>
    <w:rsid w:val="00D666EA"/>
    <w:rsid w:val="00D66C24"/>
    <w:rsid w:val="00D66CB4"/>
    <w:rsid w:val="00D674C7"/>
    <w:rsid w:val="00D67649"/>
    <w:rsid w:val="00D67B37"/>
    <w:rsid w:val="00D67E19"/>
    <w:rsid w:val="00D67E39"/>
    <w:rsid w:val="00D70364"/>
    <w:rsid w:val="00D70420"/>
    <w:rsid w:val="00D7061C"/>
    <w:rsid w:val="00D70DF8"/>
    <w:rsid w:val="00D71A77"/>
    <w:rsid w:val="00D71A7F"/>
    <w:rsid w:val="00D7209F"/>
    <w:rsid w:val="00D7306C"/>
    <w:rsid w:val="00D73C70"/>
    <w:rsid w:val="00D73C7A"/>
    <w:rsid w:val="00D73C8F"/>
    <w:rsid w:val="00D73F9C"/>
    <w:rsid w:val="00D74152"/>
    <w:rsid w:val="00D748CA"/>
    <w:rsid w:val="00D7528F"/>
    <w:rsid w:val="00D753F0"/>
    <w:rsid w:val="00D7590A"/>
    <w:rsid w:val="00D75A85"/>
    <w:rsid w:val="00D75EFE"/>
    <w:rsid w:val="00D7695C"/>
    <w:rsid w:val="00D776B8"/>
    <w:rsid w:val="00D7796C"/>
    <w:rsid w:val="00D80113"/>
    <w:rsid w:val="00D8014B"/>
    <w:rsid w:val="00D803A5"/>
    <w:rsid w:val="00D8064B"/>
    <w:rsid w:val="00D808BC"/>
    <w:rsid w:val="00D808BD"/>
    <w:rsid w:val="00D80D4E"/>
    <w:rsid w:val="00D8101B"/>
    <w:rsid w:val="00D81121"/>
    <w:rsid w:val="00D813DF"/>
    <w:rsid w:val="00D813E6"/>
    <w:rsid w:val="00D814AA"/>
    <w:rsid w:val="00D82810"/>
    <w:rsid w:val="00D8285F"/>
    <w:rsid w:val="00D83788"/>
    <w:rsid w:val="00D83A72"/>
    <w:rsid w:val="00D83AEC"/>
    <w:rsid w:val="00D84237"/>
    <w:rsid w:val="00D84251"/>
    <w:rsid w:val="00D8434D"/>
    <w:rsid w:val="00D84875"/>
    <w:rsid w:val="00D8491D"/>
    <w:rsid w:val="00D84AE3"/>
    <w:rsid w:val="00D84E41"/>
    <w:rsid w:val="00D84F94"/>
    <w:rsid w:val="00D854F9"/>
    <w:rsid w:val="00D857AB"/>
    <w:rsid w:val="00D85A0E"/>
    <w:rsid w:val="00D85ABF"/>
    <w:rsid w:val="00D868F1"/>
    <w:rsid w:val="00D86A3B"/>
    <w:rsid w:val="00D86B13"/>
    <w:rsid w:val="00D86CEB"/>
    <w:rsid w:val="00D877A8"/>
    <w:rsid w:val="00D904BA"/>
    <w:rsid w:val="00D9079E"/>
    <w:rsid w:val="00D908C6"/>
    <w:rsid w:val="00D90ACC"/>
    <w:rsid w:val="00D90D3C"/>
    <w:rsid w:val="00D910C0"/>
    <w:rsid w:val="00D918E3"/>
    <w:rsid w:val="00D91A2A"/>
    <w:rsid w:val="00D91CD2"/>
    <w:rsid w:val="00D9216B"/>
    <w:rsid w:val="00D92377"/>
    <w:rsid w:val="00D926EC"/>
    <w:rsid w:val="00D928D9"/>
    <w:rsid w:val="00D92CA8"/>
    <w:rsid w:val="00D92E7D"/>
    <w:rsid w:val="00D92F02"/>
    <w:rsid w:val="00D930C8"/>
    <w:rsid w:val="00D944FC"/>
    <w:rsid w:val="00D946E7"/>
    <w:rsid w:val="00D9477C"/>
    <w:rsid w:val="00D9495C"/>
    <w:rsid w:val="00D949AB"/>
    <w:rsid w:val="00D94C28"/>
    <w:rsid w:val="00D94DDA"/>
    <w:rsid w:val="00D95215"/>
    <w:rsid w:val="00D9548F"/>
    <w:rsid w:val="00D959EC"/>
    <w:rsid w:val="00D96AED"/>
    <w:rsid w:val="00D96C5A"/>
    <w:rsid w:val="00D96D8C"/>
    <w:rsid w:val="00D96F45"/>
    <w:rsid w:val="00D97049"/>
    <w:rsid w:val="00D9763D"/>
    <w:rsid w:val="00D97839"/>
    <w:rsid w:val="00D97B5F"/>
    <w:rsid w:val="00DA096B"/>
    <w:rsid w:val="00DA0BBA"/>
    <w:rsid w:val="00DA0D7A"/>
    <w:rsid w:val="00DA105D"/>
    <w:rsid w:val="00DA1434"/>
    <w:rsid w:val="00DA16EB"/>
    <w:rsid w:val="00DA18EB"/>
    <w:rsid w:val="00DA1943"/>
    <w:rsid w:val="00DA1EFA"/>
    <w:rsid w:val="00DA20EC"/>
    <w:rsid w:val="00DA2108"/>
    <w:rsid w:val="00DA2988"/>
    <w:rsid w:val="00DA36A2"/>
    <w:rsid w:val="00DA3C30"/>
    <w:rsid w:val="00DA3ED2"/>
    <w:rsid w:val="00DA412B"/>
    <w:rsid w:val="00DA4745"/>
    <w:rsid w:val="00DA4F4F"/>
    <w:rsid w:val="00DA5A2F"/>
    <w:rsid w:val="00DA6CB4"/>
    <w:rsid w:val="00DA6EBE"/>
    <w:rsid w:val="00DA78AF"/>
    <w:rsid w:val="00DA7A9C"/>
    <w:rsid w:val="00DB0091"/>
    <w:rsid w:val="00DB0096"/>
    <w:rsid w:val="00DB0710"/>
    <w:rsid w:val="00DB09AF"/>
    <w:rsid w:val="00DB0D52"/>
    <w:rsid w:val="00DB10DB"/>
    <w:rsid w:val="00DB194D"/>
    <w:rsid w:val="00DB1C0D"/>
    <w:rsid w:val="00DB2C13"/>
    <w:rsid w:val="00DB2EA3"/>
    <w:rsid w:val="00DB2F59"/>
    <w:rsid w:val="00DB3492"/>
    <w:rsid w:val="00DB3A11"/>
    <w:rsid w:val="00DB4046"/>
    <w:rsid w:val="00DB40CA"/>
    <w:rsid w:val="00DB4129"/>
    <w:rsid w:val="00DB4221"/>
    <w:rsid w:val="00DB42F6"/>
    <w:rsid w:val="00DB460B"/>
    <w:rsid w:val="00DB483B"/>
    <w:rsid w:val="00DB4A35"/>
    <w:rsid w:val="00DB4B02"/>
    <w:rsid w:val="00DB4B1E"/>
    <w:rsid w:val="00DB4BEF"/>
    <w:rsid w:val="00DB4D26"/>
    <w:rsid w:val="00DB4E6C"/>
    <w:rsid w:val="00DB5003"/>
    <w:rsid w:val="00DB52CC"/>
    <w:rsid w:val="00DB54D1"/>
    <w:rsid w:val="00DB586D"/>
    <w:rsid w:val="00DB58B2"/>
    <w:rsid w:val="00DB61F3"/>
    <w:rsid w:val="00DB6875"/>
    <w:rsid w:val="00DB69E8"/>
    <w:rsid w:val="00DB6C91"/>
    <w:rsid w:val="00DB7055"/>
    <w:rsid w:val="00DB715D"/>
    <w:rsid w:val="00DB7231"/>
    <w:rsid w:val="00DB7657"/>
    <w:rsid w:val="00DB7660"/>
    <w:rsid w:val="00DB79B4"/>
    <w:rsid w:val="00DB7A21"/>
    <w:rsid w:val="00DB7E85"/>
    <w:rsid w:val="00DC1152"/>
    <w:rsid w:val="00DC136F"/>
    <w:rsid w:val="00DC150D"/>
    <w:rsid w:val="00DC1969"/>
    <w:rsid w:val="00DC1BA3"/>
    <w:rsid w:val="00DC1DE3"/>
    <w:rsid w:val="00DC27B4"/>
    <w:rsid w:val="00DC2D93"/>
    <w:rsid w:val="00DC2E12"/>
    <w:rsid w:val="00DC2F31"/>
    <w:rsid w:val="00DC3034"/>
    <w:rsid w:val="00DC335A"/>
    <w:rsid w:val="00DC3464"/>
    <w:rsid w:val="00DC38EA"/>
    <w:rsid w:val="00DC4478"/>
    <w:rsid w:val="00DC4773"/>
    <w:rsid w:val="00DC4B92"/>
    <w:rsid w:val="00DC4D11"/>
    <w:rsid w:val="00DC4DE3"/>
    <w:rsid w:val="00DC4E21"/>
    <w:rsid w:val="00DC503E"/>
    <w:rsid w:val="00DC512F"/>
    <w:rsid w:val="00DC5860"/>
    <w:rsid w:val="00DC5B62"/>
    <w:rsid w:val="00DC5BB7"/>
    <w:rsid w:val="00DC5D26"/>
    <w:rsid w:val="00DC5F18"/>
    <w:rsid w:val="00DC60C6"/>
    <w:rsid w:val="00DC6195"/>
    <w:rsid w:val="00DC6270"/>
    <w:rsid w:val="00DC7515"/>
    <w:rsid w:val="00DC781C"/>
    <w:rsid w:val="00DC7831"/>
    <w:rsid w:val="00DC79C1"/>
    <w:rsid w:val="00DC7AE0"/>
    <w:rsid w:val="00DD0288"/>
    <w:rsid w:val="00DD0514"/>
    <w:rsid w:val="00DD0D3D"/>
    <w:rsid w:val="00DD157B"/>
    <w:rsid w:val="00DD2487"/>
    <w:rsid w:val="00DD2AF0"/>
    <w:rsid w:val="00DD2AF1"/>
    <w:rsid w:val="00DD2B2C"/>
    <w:rsid w:val="00DD2D0D"/>
    <w:rsid w:val="00DD2DAC"/>
    <w:rsid w:val="00DD3200"/>
    <w:rsid w:val="00DD35E9"/>
    <w:rsid w:val="00DD37D4"/>
    <w:rsid w:val="00DD3A10"/>
    <w:rsid w:val="00DD4A10"/>
    <w:rsid w:val="00DD4B9B"/>
    <w:rsid w:val="00DD4DB4"/>
    <w:rsid w:val="00DD55A8"/>
    <w:rsid w:val="00DD590A"/>
    <w:rsid w:val="00DD5FF6"/>
    <w:rsid w:val="00DD62BF"/>
    <w:rsid w:val="00DD634B"/>
    <w:rsid w:val="00DD67C8"/>
    <w:rsid w:val="00DD6835"/>
    <w:rsid w:val="00DD6A40"/>
    <w:rsid w:val="00DD6BD9"/>
    <w:rsid w:val="00DD6E28"/>
    <w:rsid w:val="00DD6F30"/>
    <w:rsid w:val="00DD727D"/>
    <w:rsid w:val="00DD7D60"/>
    <w:rsid w:val="00DE0573"/>
    <w:rsid w:val="00DE065A"/>
    <w:rsid w:val="00DE0696"/>
    <w:rsid w:val="00DE0869"/>
    <w:rsid w:val="00DE0E17"/>
    <w:rsid w:val="00DE1477"/>
    <w:rsid w:val="00DE1969"/>
    <w:rsid w:val="00DE1F49"/>
    <w:rsid w:val="00DE1F50"/>
    <w:rsid w:val="00DE2043"/>
    <w:rsid w:val="00DE22A0"/>
    <w:rsid w:val="00DE25B2"/>
    <w:rsid w:val="00DE300D"/>
    <w:rsid w:val="00DE3033"/>
    <w:rsid w:val="00DE3E67"/>
    <w:rsid w:val="00DE427D"/>
    <w:rsid w:val="00DE42F4"/>
    <w:rsid w:val="00DE464F"/>
    <w:rsid w:val="00DE4D20"/>
    <w:rsid w:val="00DE4F07"/>
    <w:rsid w:val="00DE517E"/>
    <w:rsid w:val="00DE57C2"/>
    <w:rsid w:val="00DE5A75"/>
    <w:rsid w:val="00DE6021"/>
    <w:rsid w:val="00DE6C72"/>
    <w:rsid w:val="00DE6CAC"/>
    <w:rsid w:val="00DE7272"/>
    <w:rsid w:val="00DE7312"/>
    <w:rsid w:val="00DF0228"/>
    <w:rsid w:val="00DF0244"/>
    <w:rsid w:val="00DF044D"/>
    <w:rsid w:val="00DF053D"/>
    <w:rsid w:val="00DF0672"/>
    <w:rsid w:val="00DF0BA3"/>
    <w:rsid w:val="00DF0BCB"/>
    <w:rsid w:val="00DF0FA9"/>
    <w:rsid w:val="00DF1865"/>
    <w:rsid w:val="00DF18EC"/>
    <w:rsid w:val="00DF1CA9"/>
    <w:rsid w:val="00DF1F90"/>
    <w:rsid w:val="00DF22DB"/>
    <w:rsid w:val="00DF23C9"/>
    <w:rsid w:val="00DF2798"/>
    <w:rsid w:val="00DF2916"/>
    <w:rsid w:val="00DF3AD8"/>
    <w:rsid w:val="00DF3B50"/>
    <w:rsid w:val="00DF3C01"/>
    <w:rsid w:val="00DF3D32"/>
    <w:rsid w:val="00DF4159"/>
    <w:rsid w:val="00DF4180"/>
    <w:rsid w:val="00DF43BE"/>
    <w:rsid w:val="00DF45F6"/>
    <w:rsid w:val="00DF47D7"/>
    <w:rsid w:val="00DF511F"/>
    <w:rsid w:val="00DF513C"/>
    <w:rsid w:val="00DF5A06"/>
    <w:rsid w:val="00DF5BDC"/>
    <w:rsid w:val="00DF5F84"/>
    <w:rsid w:val="00DF6255"/>
    <w:rsid w:val="00DF694A"/>
    <w:rsid w:val="00DF69BF"/>
    <w:rsid w:val="00DF6B6B"/>
    <w:rsid w:val="00DF7538"/>
    <w:rsid w:val="00DF75C7"/>
    <w:rsid w:val="00DF78F8"/>
    <w:rsid w:val="00DF7919"/>
    <w:rsid w:val="00E00156"/>
    <w:rsid w:val="00E00C45"/>
    <w:rsid w:val="00E011DC"/>
    <w:rsid w:val="00E01288"/>
    <w:rsid w:val="00E013E8"/>
    <w:rsid w:val="00E018EA"/>
    <w:rsid w:val="00E019C6"/>
    <w:rsid w:val="00E0244D"/>
    <w:rsid w:val="00E0282F"/>
    <w:rsid w:val="00E02832"/>
    <w:rsid w:val="00E03A7D"/>
    <w:rsid w:val="00E03B6D"/>
    <w:rsid w:val="00E03D2E"/>
    <w:rsid w:val="00E044FC"/>
    <w:rsid w:val="00E052D2"/>
    <w:rsid w:val="00E054BD"/>
    <w:rsid w:val="00E05CB3"/>
    <w:rsid w:val="00E06242"/>
    <w:rsid w:val="00E06447"/>
    <w:rsid w:val="00E06CA1"/>
    <w:rsid w:val="00E06E4A"/>
    <w:rsid w:val="00E06F41"/>
    <w:rsid w:val="00E0759F"/>
    <w:rsid w:val="00E07732"/>
    <w:rsid w:val="00E07EC5"/>
    <w:rsid w:val="00E100F5"/>
    <w:rsid w:val="00E10EE4"/>
    <w:rsid w:val="00E1160D"/>
    <w:rsid w:val="00E11926"/>
    <w:rsid w:val="00E11AFE"/>
    <w:rsid w:val="00E120FF"/>
    <w:rsid w:val="00E125EE"/>
    <w:rsid w:val="00E1262A"/>
    <w:rsid w:val="00E12D11"/>
    <w:rsid w:val="00E13507"/>
    <w:rsid w:val="00E15933"/>
    <w:rsid w:val="00E15A12"/>
    <w:rsid w:val="00E15B05"/>
    <w:rsid w:val="00E15F3F"/>
    <w:rsid w:val="00E15F69"/>
    <w:rsid w:val="00E1620D"/>
    <w:rsid w:val="00E168A3"/>
    <w:rsid w:val="00E169A5"/>
    <w:rsid w:val="00E17F51"/>
    <w:rsid w:val="00E17FBE"/>
    <w:rsid w:val="00E20623"/>
    <w:rsid w:val="00E208E8"/>
    <w:rsid w:val="00E20ADE"/>
    <w:rsid w:val="00E20D20"/>
    <w:rsid w:val="00E20F56"/>
    <w:rsid w:val="00E213D3"/>
    <w:rsid w:val="00E2148D"/>
    <w:rsid w:val="00E21DA8"/>
    <w:rsid w:val="00E22026"/>
    <w:rsid w:val="00E22318"/>
    <w:rsid w:val="00E22363"/>
    <w:rsid w:val="00E224E1"/>
    <w:rsid w:val="00E22611"/>
    <w:rsid w:val="00E22A8E"/>
    <w:rsid w:val="00E22BA2"/>
    <w:rsid w:val="00E22C04"/>
    <w:rsid w:val="00E22E07"/>
    <w:rsid w:val="00E23170"/>
    <w:rsid w:val="00E231EE"/>
    <w:rsid w:val="00E232D7"/>
    <w:rsid w:val="00E235E1"/>
    <w:rsid w:val="00E2365E"/>
    <w:rsid w:val="00E23A4A"/>
    <w:rsid w:val="00E23AEC"/>
    <w:rsid w:val="00E24956"/>
    <w:rsid w:val="00E24E74"/>
    <w:rsid w:val="00E26070"/>
    <w:rsid w:val="00E26744"/>
    <w:rsid w:val="00E26F74"/>
    <w:rsid w:val="00E2701C"/>
    <w:rsid w:val="00E27190"/>
    <w:rsid w:val="00E277F0"/>
    <w:rsid w:val="00E27B39"/>
    <w:rsid w:val="00E27FD0"/>
    <w:rsid w:val="00E30034"/>
    <w:rsid w:val="00E300BB"/>
    <w:rsid w:val="00E3017F"/>
    <w:rsid w:val="00E303F8"/>
    <w:rsid w:val="00E30ED0"/>
    <w:rsid w:val="00E30F2B"/>
    <w:rsid w:val="00E31060"/>
    <w:rsid w:val="00E31526"/>
    <w:rsid w:val="00E31BFC"/>
    <w:rsid w:val="00E31F30"/>
    <w:rsid w:val="00E326C3"/>
    <w:rsid w:val="00E3281D"/>
    <w:rsid w:val="00E32B29"/>
    <w:rsid w:val="00E3308B"/>
    <w:rsid w:val="00E33330"/>
    <w:rsid w:val="00E33768"/>
    <w:rsid w:val="00E337D9"/>
    <w:rsid w:val="00E33C5D"/>
    <w:rsid w:val="00E33DA9"/>
    <w:rsid w:val="00E33E3B"/>
    <w:rsid w:val="00E3416B"/>
    <w:rsid w:val="00E34A6C"/>
    <w:rsid w:val="00E35176"/>
    <w:rsid w:val="00E35820"/>
    <w:rsid w:val="00E35B0E"/>
    <w:rsid w:val="00E35E57"/>
    <w:rsid w:val="00E36C85"/>
    <w:rsid w:val="00E37878"/>
    <w:rsid w:val="00E37A87"/>
    <w:rsid w:val="00E37D42"/>
    <w:rsid w:val="00E37DEB"/>
    <w:rsid w:val="00E37F4E"/>
    <w:rsid w:val="00E4006F"/>
    <w:rsid w:val="00E40186"/>
    <w:rsid w:val="00E401CC"/>
    <w:rsid w:val="00E40311"/>
    <w:rsid w:val="00E4044C"/>
    <w:rsid w:val="00E406B9"/>
    <w:rsid w:val="00E40872"/>
    <w:rsid w:val="00E40981"/>
    <w:rsid w:val="00E40D0A"/>
    <w:rsid w:val="00E40D3D"/>
    <w:rsid w:val="00E413AA"/>
    <w:rsid w:val="00E415B9"/>
    <w:rsid w:val="00E4231B"/>
    <w:rsid w:val="00E4338E"/>
    <w:rsid w:val="00E43A02"/>
    <w:rsid w:val="00E43E9C"/>
    <w:rsid w:val="00E43FD1"/>
    <w:rsid w:val="00E44164"/>
    <w:rsid w:val="00E44736"/>
    <w:rsid w:val="00E4473D"/>
    <w:rsid w:val="00E44B5C"/>
    <w:rsid w:val="00E44E83"/>
    <w:rsid w:val="00E4503F"/>
    <w:rsid w:val="00E4620F"/>
    <w:rsid w:val="00E46263"/>
    <w:rsid w:val="00E46671"/>
    <w:rsid w:val="00E468E1"/>
    <w:rsid w:val="00E46A49"/>
    <w:rsid w:val="00E46C24"/>
    <w:rsid w:val="00E4708B"/>
    <w:rsid w:val="00E47275"/>
    <w:rsid w:val="00E477AD"/>
    <w:rsid w:val="00E47F37"/>
    <w:rsid w:val="00E50150"/>
    <w:rsid w:val="00E50C4F"/>
    <w:rsid w:val="00E50D1C"/>
    <w:rsid w:val="00E510EA"/>
    <w:rsid w:val="00E5143D"/>
    <w:rsid w:val="00E5146E"/>
    <w:rsid w:val="00E51703"/>
    <w:rsid w:val="00E51BF6"/>
    <w:rsid w:val="00E51CB5"/>
    <w:rsid w:val="00E51D30"/>
    <w:rsid w:val="00E51E1E"/>
    <w:rsid w:val="00E51EE9"/>
    <w:rsid w:val="00E52A04"/>
    <w:rsid w:val="00E52AD6"/>
    <w:rsid w:val="00E52D6F"/>
    <w:rsid w:val="00E52E38"/>
    <w:rsid w:val="00E53A66"/>
    <w:rsid w:val="00E53BA2"/>
    <w:rsid w:val="00E550CB"/>
    <w:rsid w:val="00E55BB4"/>
    <w:rsid w:val="00E55D73"/>
    <w:rsid w:val="00E5668E"/>
    <w:rsid w:val="00E56A01"/>
    <w:rsid w:val="00E56B0D"/>
    <w:rsid w:val="00E56E4F"/>
    <w:rsid w:val="00E570A0"/>
    <w:rsid w:val="00E570B5"/>
    <w:rsid w:val="00E570DA"/>
    <w:rsid w:val="00E5727F"/>
    <w:rsid w:val="00E5782B"/>
    <w:rsid w:val="00E57A43"/>
    <w:rsid w:val="00E57D34"/>
    <w:rsid w:val="00E57EFE"/>
    <w:rsid w:val="00E6011F"/>
    <w:rsid w:val="00E602C9"/>
    <w:rsid w:val="00E6118F"/>
    <w:rsid w:val="00E615BC"/>
    <w:rsid w:val="00E61B3E"/>
    <w:rsid w:val="00E62713"/>
    <w:rsid w:val="00E62C9C"/>
    <w:rsid w:val="00E62E85"/>
    <w:rsid w:val="00E631B1"/>
    <w:rsid w:val="00E632BB"/>
    <w:rsid w:val="00E63798"/>
    <w:rsid w:val="00E639FF"/>
    <w:rsid w:val="00E63C89"/>
    <w:rsid w:val="00E63DF2"/>
    <w:rsid w:val="00E64451"/>
    <w:rsid w:val="00E64D0C"/>
    <w:rsid w:val="00E654C4"/>
    <w:rsid w:val="00E654D1"/>
    <w:rsid w:val="00E65587"/>
    <w:rsid w:val="00E65619"/>
    <w:rsid w:val="00E65AF8"/>
    <w:rsid w:val="00E65B7C"/>
    <w:rsid w:val="00E65B82"/>
    <w:rsid w:val="00E65D2C"/>
    <w:rsid w:val="00E669AA"/>
    <w:rsid w:val="00E66D06"/>
    <w:rsid w:val="00E6722A"/>
    <w:rsid w:val="00E67CC4"/>
    <w:rsid w:val="00E67D77"/>
    <w:rsid w:val="00E67DE8"/>
    <w:rsid w:val="00E67EF3"/>
    <w:rsid w:val="00E67FBD"/>
    <w:rsid w:val="00E70176"/>
    <w:rsid w:val="00E70394"/>
    <w:rsid w:val="00E70AD5"/>
    <w:rsid w:val="00E70CEF"/>
    <w:rsid w:val="00E70F52"/>
    <w:rsid w:val="00E7195D"/>
    <w:rsid w:val="00E71BAF"/>
    <w:rsid w:val="00E71CA9"/>
    <w:rsid w:val="00E72697"/>
    <w:rsid w:val="00E72AF5"/>
    <w:rsid w:val="00E7308C"/>
    <w:rsid w:val="00E73992"/>
    <w:rsid w:val="00E739B2"/>
    <w:rsid w:val="00E73CA3"/>
    <w:rsid w:val="00E740AC"/>
    <w:rsid w:val="00E7442E"/>
    <w:rsid w:val="00E74495"/>
    <w:rsid w:val="00E74C2C"/>
    <w:rsid w:val="00E750D6"/>
    <w:rsid w:val="00E75E2B"/>
    <w:rsid w:val="00E76168"/>
    <w:rsid w:val="00E769BF"/>
    <w:rsid w:val="00E76D3F"/>
    <w:rsid w:val="00E77452"/>
    <w:rsid w:val="00E776CE"/>
    <w:rsid w:val="00E77923"/>
    <w:rsid w:val="00E77BD8"/>
    <w:rsid w:val="00E77EB6"/>
    <w:rsid w:val="00E80350"/>
    <w:rsid w:val="00E80520"/>
    <w:rsid w:val="00E8059D"/>
    <w:rsid w:val="00E809EB"/>
    <w:rsid w:val="00E80D06"/>
    <w:rsid w:val="00E80E89"/>
    <w:rsid w:val="00E81044"/>
    <w:rsid w:val="00E812E7"/>
    <w:rsid w:val="00E81394"/>
    <w:rsid w:val="00E817E0"/>
    <w:rsid w:val="00E81E20"/>
    <w:rsid w:val="00E81FFD"/>
    <w:rsid w:val="00E82034"/>
    <w:rsid w:val="00E82103"/>
    <w:rsid w:val="00E824C9"/>
    <w:rsid w:val="00E82514"/>
    <w:rsid w:val="00E82A0D"/>
    <w:rsid w:val="00E82B17"/>
    <w:rsid w:val="00E82FBF"/>
    <w:rsid w:val="00E83461"/>
    <w:rsid w:val="00E83498"/>
    <w:rsid w:val="00E834DC"/>
    <w:rsid w:val="00E837B0"/>
    <w:rsid w:val="00E83ACB"/>
    <w:rsid w:val="00E83BF0"/>
    <w:rsid w:val="00E83C8C"/>
    <w:rsid w:val="00E83D97"/>
    <w:rsid w:val="00E84474"/>
    <w:rsid w:val="00E84986"/>
    <w:rsid w:val="00E84BFF"/>
    <w:rsid w:val="00E84CD7"/>
    <w:rsid w:val="00E851EE"/>
    <w:rsid w:val="00E853F3"/>
    <w:rsid w:val="00E85723"/>
    <w:rsid w:val="00E8578E"/>
    <w:rsid w:val="00E866AA"/>
    <w:rsid w:val="00E86BD7"/>
    <w:rsid w:val="00E86F28"/>
    <w:rsid w:val="00E86F37"/>
    <w:rsid w:val="00E86FF4"/>
    <w:rsid w:val="00E8732E"/>
    <w:rsid w:val="00E8777A"/>
    <w:rsid w:val="00E877ED"/>
    <w:rsid w:val="00E87842"/>
    <w:rsid w:val="00E87D3C"/>
    <w:rsid w:val="00E87D8F"/>
    <w:rsid w:val="00E902A4"/>
    <w:rsid w:val="00E902CF"/>
    <w:rsid w:val="00E90ACF"/>
    <w:rsid w:val="00E91300"/>
    <w:rsid w:val="00E91605"/>
    <w:rsid w:val="00E916B2"/>
    <w:rsid w:val="00E917A7"/>
    <w:rsid w:val="00E91810"/>
    <w:rsid w:val="00E91AF1"/>
    <w:rsid w:val="00E91BC6"/>
    <w:rsid w:val="00E91C3D"/>
    <w:rsid w:val="00E91C82"/>
    <w:rsid w:val="00E92057"/>
    <w:rsid w:val="00E923C6"/>
    <w:rsid w:val="00E92DE9"/>
    <w:rsid w:val="00E93B42"/>
    <w:rsid w:val="00E93C41"/>
    <w:rsid w:val="00E93C99"/>
    <w:rsid w:val="00E944D6"/>
    <w:rsid w:val="00E94B55"/>
    <w:rsid w:val="00E94D85"/>
    <w:rsid w:val="00E94E79"/>
    <w:rsid w:val="00E955C1"/>
    <w:rsid w:val="00E956EA"/>
    <w:rsid w:val="00E960D4"/>
    <w:rsid w:val="00E964D0"/>
    <w:rsid w:val="00E96685"/>
    <w:rsid w:val="00E966A7"/>
    <w:rsid w:val="00E96DD5"/>
    <w:rsid w:val="00E96F7D"/>
    <w:rsid w:val="00E9706B"/>
    <w:rsid w:val="00E974F6"/>
    <w:rsid w:val="00E978E8"/>
    <w:rsid w:val="00EA056A"/>
    <w:rsid w:val="00EA07CB"/>
    <w:rsid w:val="00EA1345"/>
    <w:rsid w:val="00EA187F"/>
    <w:rsid w:val="00EA2316"/>
    <w:rsid w:val="00EA2432"/>
    <w:rsid w:val="00EA254F"/>
    <w:rsid w:val="00EA3181"/>
    <w:rsid w:val="00EA322F"/>
    <w:rsid w:val="00EA3AA4"/>
    <w:rsid w:val="00EA3FAF"/>
    <w:rsid w:val="00EA42DE"/>
    <w:rsid w:val="00EA44C6"/>
    <w:rsid w:val="00EA474F"/>
    <w:rsid w:val="00EA485B"/>
    <w:rsid w:val="00EA4BC8"/>
    <w:rsid w:val="00EA50CB"/>
    <w:rsid w:val="00EA519F"/>
    <w:rsid w:val="00EA541C"/>
    <w:rsid w:val="00EA5690"/>
    <w:rsid w:val="00EA576C"/>
    <w:rsid w:val="00EA5D22"/>
    <w:rsid w:val="00EA62F3"/>
    <w:rsid w:val="00EA67AB"/>
    <w:rsid w:val="00EA6ABF"/>
    <w:rsid w:val="00EA6B64"/>
    <w:rsid w:val="00EA70CF"/>
    <w:rsid w:val="00EA714F"/>
    <w:rsid w:val="00EA7877"/>
    <w:rsid w:val="00EA793E"/>
    <w:rsid w:val="00EA7AF8"/>
    <w:rsid w:val="00EB0686"/>
    <w:rsid w:val="00EB09B6"/>
    <w:rsid w:val="00EB0E50"/>
    <w:rsid w:val="00EB13C1"/>
    <w:rsid w:val="00EB165E"/>
    <w:rsid w:val="00EB1677"/>
    <w:rsid w:val="00EB16C6"/>
    <w:rsid w:val="00EB18BE"/>
    <w:rsid w:val="00EB1D3D"/>
    <w:rsid w:val="00EB22BE"/>
    <w:rsid w:val="00EB2931"/>
    <w:rsid w:val="00EB2CA9"/>
    <w:rsid w:val="00EB36E1"/>
    <w:rsid w:val="00EB38D7"/>
    <w:rsid w:val="00EB3A2C"/>
    <w:rsid w:val="00EB41EF"/>
    <w:rsid w:val="00EB437E"/>
    <w:rsid w:val="00EB4EC7"/>
    <w:rsid w:val="00EB5761"/>
    <w:rsid w:val="00EB5844"/>
    <w:rsid w:val="00EB5D15"/>
    <w:rsid w:val="00EB5E5A"/>
    <w:rsid w:val="00EB6286"/>
    <w:rsid w:val="00EB6809"/>
    <w:rsid w:val="00EB6B58"/>
    <w:rsid w:val="00EB6B8F"/>
    <w:rsid w:val="00EB6D5D"/>
    <w:rsid w:val="00EB70C5"/>
    <w:rsid w:val="00EB7279"/>
    <w:rsid w:val="00EB77B4"/>
    <w:rsid w:val="00EC021B"/>
    <w:rsid w:val="00EC0D8D"/>
    <w:rsid w:val="00EC183D"/>
    <w:rsid w:val="00EC1A27"/>
    <w:rsid w:val="00EC22FB"/>
    <w:rsid w:val="00EC2863"/>
    <w:rsid w:val="00EC2998"/>
    <w:rsid w:val="00EC2B87"/>
    <w:rsid w:val="00EC333D"/>
    <w:rsid w:val="00EC3577"/>
    <w:rsid w:val="00EC37DB"/>
    <w:rsid w:val="00EC3946"/>
    <w:rsid w:val="00EC3C10"/>
    <w:rsid w:val="00EC3F3E"/>
    <w:rsid w:val="00EC41AA"/>
    <w:rsid w:val="00EC443F"/>
    <w:rsid w:val="00EC5355"/>
    <w:rsid w:val="00EC5477"/>
    <w:rsid w:val="00EC6218"/>
    <w:rsid w:val="00EC63B4"/>
    <w:rsid w:val="00EC68C0"/>
    <w:rsid w:val="00EC717F"/>
    <w:rsid w:val="00EC7909"/>
    <w:rsid w:val="00EC7A63"/>
    <w:rsid w:val="00EC7D62"/>
    <w:rsid w:val="00EC7E0E"/>
    <w:rsid w:val="00ED016F"/>
    <w:rsid w:val="00ED03C5"/>
    <w:rsid w:val="00ED0ED1"/>
    <w:rsid w:val="00ED1925"/>
    <w:rsid w:val="00ED1F7D"/>
    <w:rsid w:val="00ED2036"/>
    <w:rsid w:val="00ED2053"/>
    <w:rsid w:val="00ED2D0F"/>
    <w:rsid w:val="00ED31F2"/>
    <w:rsid w:val="00ED3A1B"/>
    <w:rsid w:val="00ED3B1A"/>
    <w:rsid w:val="00ED3D84"/>
    <w:rsid w:val="00ED3EF9"/>
    <w:rsid w:val="00ED4016"/>
    <w:rsid w:val="00ED4212"/>
    <w:rsid w:val="00ED42F1"/>
    <w:rsid w:val="00ED4991"/>
    <w:rsid w:val="00ED4EAC"/>
    <w:rsid w:val="00ED5A25"/>
    <w:rsid w:val="00ED5DB2"/>
    <w:rsid w:val="00ED60D6"/>
    <w:rsid w:val="00ED6211"/>
    <w:rsid w:val="00ED6972"/>
    <w:rsid w:val="00ED6E92"/>
    <w:rsid w:val="00ED6FC9"/>
    <w:rsid w:val="00ED7C85"/>
    <w:rsid w:val="00ED7D9D"/>
    <w:rsid w:val="00EE00A2"/>
    <w:rsid w:val="00EE0198"/>
    <w:rsid w:val="00EE06D3"/>
    <w:rsid w:val="00EE158E"/>
    <w:rsid w:val="00EE1842"/>
    <w:rsid w:val="00EE1ADE"/>
    <w:rsid w:val="00EE2067"/>
    <w:rsid w:val="00EE30BC"/>
    <w:rsid w:val="00EE31BA"/>
    <w:rsid w:val="00EE365E"/>
    <w:rsid w:val="00EE37BE"/>
    <w:rsid w:val="00EE3EDB"/>
    <w:rsid w:val="00EE4335"/>
    <w:rsid w:val="00EE4947"/>
    <w:rsid w:val="00EE4BAF"/>
    <w:rsid w:val="00EE4C30"/>
    <w:rsid w:val="00EE5291"/>
    <w:rsid w:val="00EE552C"/>
    <w:rsid w:val="00EE5626"/>
    <w:rsid w:val="00EE5F71"/>
    <w:rsid w:val="00EE6273"/>
    <w:rsid w:val="00EE6414"/>
    <w:rsid w:val="00EE6897"/>
    <w:rsid w:val="00EE68D8"/>
    <w:rsid w:val="00EE6B72"/>
    <w:rsid w:val="00EE707E"/>
    <w:rsid w:val="00EE7918"/>
    <w:rsid w:val="00EE7C14"/>
    <w:rsid w:val="00EF005F"/>
    <w:rsid w:val="00EF0637"/>
    <w:rsid w:val="00EF0978"/>
    <w:rsid w:val="00EF0CE1"/>
    <w:rsid w:val="00EF13A9"/>
    <w:rsid w:val="00EF13ED"/>
    <w:rsid w:val="00EF14C2"/>
    <w:rsid w:val="00EF14E3"/>
    <w:rsid w:val="00EF1870"/>
    <w:rsid w:val="00EF1FA2"/>
    <w:rsid w:val="00EF20DA"/>
    <w:rsid w:val="00EF21C9"/>
    <w:rsid w:val="00EF2259"/>
    <w:rsid w:val="00EF22D7"/>
    <w:rsid w:val="00EF25A4"/>
    <w:rsid w:val="00EF28E4"/>
    <w:rsid w:val="00EF2D1C"/>
    <w:rsid w:val="00EF3532"/>
    <w:rsid w:val="00EF3D56"/>
    <w:rsid w:val="00EF3F85"/>
    <w:rsid w:val="00EF402B"/>
    <w:rsid w:val="00EF420D"/>
    <w:rsid w:val="00EF43B9"/>
    <w:rsid w:val="00EF43C6"/>
    <w:rsid w:val="00EF47CF"/>
    <w:rsid w:val="00EF544F"/>
    <w:rsid w:val="00EF55A6"/>
    <w:rsid w:val="00EF57A1"/>
    <w:rsid w:val="00EF5A23"/>
    <w:rsid w:val="00EF5D3F"/>
    <w:rsid w:val="00EF5DFE"/>
    <w:rsid w:val="00EF6153"/>
    <w:rsid w:val="00EF62BD"/>
    <w:rsid w:val="00EF63AE"/>
    <w:rsid w:val="00EF675F"/>
    <w:rsid w:val="00EF6780"/>
    <w:rsid w:val="00EF69A3"/>
    <w:rsid w:val="00EF6ADB"/>
    <w:rsid w:val="00EF6F2F"/>
    <w:rsid w:val="00EF6F39"/>
    <w:rsid w:val="00EF70FA"/>
    <w:rsid w:val="00EF7114"/>
    <w:rsid w:val="00EF71FE"/>
    <w:rsid w:val="00EF755B"/>
    <w:rsid w:val="00EF7729"/>
    <w:rsid w:val="00EF786D"/>
    <w:rsid w:val="00F00211"/>
    <w:rsid w:val="00F004A7"/>
    <w:rsid w:val="00F00AF2"/>
    <w:rsid w:val="00F00F13"/>
    <w:rsid w:val="00F01772"/>
    <w:rsid w:val="00F01821"/>
    <w:rsid w:val="00F024F2"/>
    <w:rsid w:val="00F038AD"/>
    <w:rsid w:val="00F038CF"/>
    <w:rsid w:val="00F040CA"/>
    <w:rsid w:val="00F040D9"/>
    <w:rsid w:val="00F04275"/>
    <w:rsid w:val="00F04C8A"/>
    <w:rsid w:val="00F04D08"/>
    <w:rsid w:val="00F056FF"/>
    <w:rsid w:val="00F0576B"/>
    <w:rsid w:val="00F05CB7"/>
    <w:rsid w:val="00F05D86"/>
    <w:rsid w:val="00F05F4F"/>
    <w:rsid w:val="00F0636D"/>
    <w:rsid w:val="00F067E2"/>
    <w:rsid w:val="00F06A44"/>
    <w:rsid w:val="00F06AEE"/>
    <w:rsid w:val="00F06D1C"/>
    <w:rsid w:val="00F06EDC"/>
    <w:rsid w:val="00F070AC"/>
    <w:rsid w:val="00F07475"/>
    <w:rsid w:val="00F07567"/>
    <w:rsid w:val="00F07ADE"/>
    <w:rsid w:val="00F07BE9"/>
    <w:rsid w:val="00F07C40"/>
    <w:rsid w:val="00F07EE1"/>
    <w:rsid w:val="00F10410"/>
    <w:rsid w:val="00F1063F"/>
    <w:rsid w:val="00F107AB"/>
    <w:rsid w:val="00F113C9"/>
    <w:rsid w:val="00F1152F"/>
    <w:rsid w:val="00F11BC4"/>
    <w:rsid w:val="00F12AC4"/>
    <w:rsid w:val="00F133A0"/>
    <w:rsid w:val="00F136F9"/>
    <w:rsid w:val="00F13796"/>
    <w:rsid w:val="00F137EF"/>
    <w:rsid w:val="00F1403B"/>
    <w:rsid w:val="00F141AC"/>
    <w:rsid w:val="00F14C76"/>
    <w:rsid w:val="00F14C91"/>
    <w:rsid w:val="00F155DD"/>
    <w:rsid w:val="00F15710"/>
    <w:rsid w:val="00F158B6"/>
    <w:rsid w:val="00F1591D"/>
    <w:rsid w:val="00F15C75"/>
    <w:rsid w:val="00F15C76"/>
    <w:rsid w:val="00F15FE4"/>
    <w:rsid w:val="00F15FF7"/>
    <w:rsid w:val="00F165AC"/>
    <w:rsid w:val="00F1680A"/>
    <w:rsid w:val="00F168A3"/>
    <w:rsid w:val="00F1690A"/>
    <w:rsid w:val="00F1696D"/>
    <w:rsid w:val="00F16B0F"/>
    <w:rsid w:val="00F16B6C"/>
    <w:rsid w:val="00F16C69"/>
    <w:rsid w:val="00F17D2F"/>
    <w:rsid w:val="00F2008E"/>
    <w:rsid w:val="00F207A5"/>
    <w:rsid w:val="00F20983"/>
    <w:rsid w:val="00F20C0E"/>
    <w:rsid w:val="00F20F89"/>
    <w:rsid w:val="00F2149D"/>
    <w:rsid w:val="00F214BE"/>
    <w:rsid w:val="00F21C59"/>
    <w:rsid w:val="00F21CA0"/>
    <w:rsid w:val="00F21EA1"/>
    <w:rsid w:val="00F22079"/>
    <w:rsid w:val="00F2220E"/>
    <w:rsid w:val="00F2243C"/>
    <w:rsid w:val="00F225CE"/>
    <w:rsid w:val="00F23338"/>
    <w:rsid w:val="00F23811"/>
    <w:rsid w:val="00F23A78"/>
    <w:rsid w:val="00F23C7E"/>
    <w:rsid w:val="00F23E59"/>
    <w:rsid w:val="00F24082"/>
    <w:rsid w:val="00F240D7"/>
    <w:rsid w:val="00F245A6"/>
    <w:rsid w:val="00F24697"/>
    <w:rsid w:val="00F24804"/>
    <w:rsid w:val="00F24900"/>
    <w:rsid w:val="00F24BC2"/>
    <w:rsid w:val="00F24C0C"/>
    <w:rsid w:val="00F24E74"/>
    <w:rsid w:val="00F255BB"/>
    <w:rsid w:val="00F258E7"/>
    <w:rsid w:val="00F26339"/>
    <w:rsid w:val="00F269DB"/>
    <w:rsid w:val="00F26DA2"/>
    <w:rsid w:val="00F276AF"/>
    <w:rsid w:val="00F277AE"/>
    <w:rsid w:val="00F27AD6"/>
    <w:rsid w:val="00F27B25"/>
    <w:rsid w:val="00F27EC1"/>
    <w:rsid w:val="00F300AD"/>
    <w:rsid w:val="00F30B74"/>
    <w:rsid w:val="00F30D67"/>
    <w:rsid w:val="00F30FEA"/>
    <w:rsid w:val="00F31214"/>
    <w:rsid w:val="00F31C4B"/>
    <w:rsid w:val="00F326DE"/>
    <w:rsid w:val="00F32922"/>
    <w:rsid w:val="00F32EBE"/>
    <w:rsid w:val="00F33105"/>
    <w:rsid w:val="00F33174"/>
    <w:rsid w:val="00F33E42"/>
    <w:rsid w:val="00F33F22"/>
    <w:rsid w:val="00F34A24"/>
    <w:rsid w:val="00F34ABC"/>
    <w:rsid w:val="00F350A2"/>
    <w:rsid w:val="00F352C1"/>
    <w:rsid w:val="00F3533D"/>
    <w:rsid w:val="00F36392"/>
    <w:rsid w:val="00F36EDF"/>
    <w:rsid w:val="00F37283"/>
    <w:rsid w:val="00F37756"/>
    <w:rsid w:val="00F37BE9"/>
    <w:rsid w:val="00F37C68"/>
    <w:rsid w:val="00F4051E"/>
    <w:rsid w:val="00F40629"/>
    <w:rsid w:val="00F4065D"/>
    <w:rsid w:val="00F4075E"/>
    <w:rsid w:val="00F40B6B"/>
    <w:rsid w:val="00F40F3A"/>
    <w:rsid w:val="00F41859"/>
    <w:rsid w:val="00F41F29"/>
    <w:rsid w:val="00F43303"/>
    <w:rsid w:val="00F43317"/>
    <w:rsid w:val="00F43369"/>
    <w:rsid w:val="00F437F2"/>
    <w:rsid w:val="00F44B2C"/>
    <w:rsid w:val="00F44E6D"/>
    <w:rsid w:val="00F45188"/>
    <w:rsid w:val="00F4529A"/>
    <w:rsid w:val="00F4582B"/>
    <w:rsid w:val="00F45892"/>
    <w:rsid w:val="00F45B1F"/>
    <w:rsid w:val="00F45D09"/>
    <w:rsid w:val="00F462E4"/>
    <w:rsid w:val="00F46A25"/>
    <w:rsid w:val="00F4786E"/>
    <w:rsid w:val="00F503D4"/>
    <w:rsid w:val="00F50543"/>
    <w:rsid w:val="00F5089A"/>
    <w:rsid w:val="00F50B1F"/>
    <w:rsid w:val="00F50E6C"/>
    <w:rsid w:val="00F50F95"/>
    <w:rsid w:val="00F512F4"/>
    <w:rsid w:val="00F515EE"/>
    <w:rsid w:val="00F524E5"/>
    <w:rsid w:val="00F52C11"/>
    <w:rsid w:val="00F52C45"/>
    <w:rsid w:val="00F52C6B"/>
    <w:rsid w:val="00F52CB2"/>
    <w:rsid w:val="00F534F0"/>
    <w:rsid w:val="00F539A2"/>
    <w:rsid w:val="00F53C36"/>
    <w:rsid w:val="00F53EEC"/>
    <w:rsid w:val="00F54224"/>
    <w:rsid w:val="00F548FF"/>
    <w:rsid w:val="00F54B77"/>
    <w:rsid w:val="00F555BD"/>
    <w:rsid w:val="00F555C0"/>
    <w:rsid w:val="00F5574C"/>
    <w:rsid w:val="00F56BBF"/>
    <w:rsid w:val="00F56D9C"/>
    <w:rsid w:val="00F571B5"/>
    <w:rsid w:val="00F57360"/>
    <w:rsid w:val="00F57483"/>
    <w:rsid w:val="00F57C06"/>
    <w:rsid w:val="00F57C91"/>
    <w:rsid w:val="00F60009"/>
    <w:rsid w:val="00F61602"/>
    <w:rsid w:val="00F61D3C"/>
    <w:rsid w:val="00F61EF1"/>
    <w:rsid w:val="00F62579"/>
    <w:rsid w:val="00F62588"/>
    <w:rsid w:val="00F62DA4"/>
    <w:rsid w:val="00F6333E"/>
    <w:rsid w:val="00F6444B"/>
    <w:rsid w:val="00F64AC8"/>
    <w:rsid w:val="00F64B3D"/>
    <w:rsid w:val="00F64CFA"/>
    <w:rsid w:val="00F65117"/>
    <w:rsid w:val="00F654F4"/>
    <w:rsid w:val="00F65674"/>
    <w:rsid w:val="00F6594E"/>
    <w:rsid w:val="00F6599E"/>
    <w:rsid w:val="00F65ACF"/>
    <w:rsid w:val="00F65CF9"/>
    <w:rsid w:val="00F65D1C"/>
    <w:rsid w:val="00F65D63"/>
    <w:rsid w:val="00F65F36"/>
    <w:rsid w:val="00F6612D"/>
    <w:rsid w:val="00F665A6"/>
    <w:rsid w:val="00F6670C"/>
    <w:rsid w:val="00F66DB9"/>
    <w:rsid w:val="00F66FAA"/>
    <w:rsid w:val="00F6715D"/>
    <w:rsid w:val="00F67612"/>
    <w:rsid w:val="00F67674"/>
    <w:rsid w:val="00F67827"/>
    <w:rsid w:val="00F678AD"/>
    <w:rsid w:val="00F67E4E"/>
    <w:rsid w:val="00F70436"/>
    <w:rsid w:val="00F7070A"/>
    <w:rsid w:val="00F7090E"/>
    <w:rsid w:val="00F70BBC"/>
    <w:rsid w:val="00F70CAC"/>
    <w:rsid w:val="00F70E38"/>
    <w:rsid w:val="00F711F4"/>
    <w:rsid w:val="00F712FC"/>
    <w:rsid w:val="00F71AAF"/>
    <w:rsid w:val="00F72047"/>
    <w:rsid w:val="00F720E4"/>
    <w:rsid w:val="00F723A2"/>
    <w:rsid w:val="00F72446"/>
    <w:rsid w:val="00F726D0"/>
    <w:rsid w:val="00F72C84"/>
    <w:rsid w:val="00F72EDC"/>
    <w:rsid w:val="00F7341E"/>
    <w:rsid w:val="00F736D5"/>
    <w:rsid w:val="00F737C9"/>
    <w:rsid w:val="00F73ABB"/>
    <w:rsid w:val="00F73C3F"/>
    <w:rsid w:val="00F73D3F"/>
    <w:rsid w:val="00F741EB"/>
    <w:rsid w:val="00F74787"/>
    <w:rsid w:val="00F74F90"/>
    <w:rsid w:val="00F75244"/>
    <w:rsid w:val="00F75567"/>
    <w:rsid w:val="00F75990"/>
    <w:rsid w:val="00F75EBC"/>
    <w:rsid w:val="00F7607B"/>
    <w:rsid w:val="00F76234"/>
    <w:rsid w:val="00F76356"/>
    <w:rsid w:val="00F765FD"/>
    <w:rsid w:val="00F76B46"/>
    <w:rsid w:val="00F76DFD"/>
    <w:rsid w:val="00F7730A"/>
    <w:rsid w:val="00F7741A"/>
    <w:rsid w:val="00F80995"/>
    <w:rsid w:val="00F811BA"/>
    <w:rsid w:val="00F81266"/>
    <w:rsid w:val="00F815F5"/>
    <w:rsid w:val="00F81991"/>
    <w:rsid w:val="00F828D9"/>
    <w:rsid w:val="00F8293D"/>
    <w:rsid w:val="00F82BC2"/>
    <w:rsid w:val="00F83280"/>
    <w:rsid w:val="00F8338B"/>
    <w:rsid w:val="00F833C2"/>
    <w:rsid w:val="00F83667"/>
    <w:rsid w:val="00F8389C"/>
    <w:rsid w:val="00F83DA8"/>
    <w:rsid w:val="00F840F5"/>
    <w:rsid w:val="00F841EA"/>
    <w:rsid w:val="00F8440A"/>
    <w:rsid w:val="00F84CE7"/>
    <w:rsid w:val="00F84F90"/>
    <w:rsid w:val="00F8505B"/>
    <w:rsid w:val="00F85139"/>
    <w:rsid w:val="00F853E0"/>
    <w:rsid w:val="00F8592E"/>
    <w:rsid w:val="00F85F91"/>
    <w:rsid w:val="00F860B5"/>
    <w:rsid w:val="00F863B3"/>
    <w:rsid w:val="00F86AD2"/>
    <w:rsid w:val="00F86B51"/>
    <w:rsid w:val="00F8733E"/>
    <w:rsid w:val="00F8734A"/>
    <w:rsid w:val="00F873CD"/>
    <w:rsid w:val="00F87434"/>
    <w:rsid w:val="00F87AD8"/>
    <w:rsid w:val="00F87BC4"/>
    <w:rsid w:val="00F87F6E"/>
    <w:rsid w:val="00F90294"/>
    <w:rsid w:val="00F90418"/>
    <w:rsid w:val="00F906E0"/>
    <w:rsid w:val="00F907A3"/>
    <w:rsid w:val="00F90870"/>
    <w:rsid w:val="00F9138A"/>
    <w:rsid w:val="00F916F8"/>
    <w:rsid w:val="00F91A57"/>
    <w:rsid w:val="00F91ABB"/>
    <w:rsid w:val="00F91D3F"/>
    <w:rsid w:val="00F921E6"/>
    <w:rsid w:val="00F92373"/>
    <w:rsid w:val="00F92563"/>
    <w:rsid w:val="00F9264E"/>
    <w:rsid w:val="00F92735"/>
    <w:rsid w:val="00F92C3B"/>
    <w:rsid w:val="00F93466"/>
    <w:rsid w:val="00F93603"/>
    <w:rsid w:val="00F939B5"/>
    <w:rsid w:val="00F93D3D"/>
    <w:rsid w:val="00F94269"/>
    <w:rsid w:val="00F944BA"/>
    <w:rsid w:val="00F944E2"/>
    <w:rsid w:val="00F94804"/>
    <w:rsid w:val="00F949CB"/>
    <w:rsid w:val="00F95092"/>
    <w:rsid w:val="00F958AC"/>
    <w:rsid w:val="00F95DFC"/>
    <w:rsid w:val="00F96095"/>
    <w:rsid w:val="00F96126"/>
    <w:rsid w:val="00F96A68"/>
    <w:rsid w:val="00F97BF1"/>
    <w:rsid w:val="00FA00D4"/>
    <w:rsid w:val="00FA025A"/>
    <w:rsid w:val="00FA04FD"/>
    <w:rsid w:val="00FA0EBE"/>
    <w:rsid w:val="00FA15D1"/>
    <w:rsid w:val="00FA19A6"/>
    <w:rsid w:val="00FA2001"/>
    <w:rsid w:val="00FA222D"/>
    <w:rsid w:val="00FA22E2"/>
    <w:rsid w:val="00FA24B0"/>
    <w:rsid w:val="00FA2500"/>
    <w:rsid w:val="00FA2E8B"/>
    <w:rsid w:val="00FA2ECE"/>
    <w:rsid w:val="00FA2FC1"/>
    <w:rsid w:val="00FA37F4"/>
    <w:rsid w:val="00FA3A8A"/>
    <w:rsid w:val="00FA4711"/>
    <w:rsid w:val="00FA4CC6"/>
    <w:rsid w:val="00FA4DC8"/>
    <w:rsid w:val="00FA4E25"/>
    <w:rsid w:val="00FA4EC8"/>
    <w:rsid w:val="00FA5456"/>
    <w:rsid w:val="00FA5690"/>
    <w:rsid w:val="00FA5780"/>
    <w:rsid w:val="00FA5897"/>
    <w:rsid w:val="00FA595F"/>
    <w:rsid w:val="00FA674D"/>
    <w:rsid w:val="00FA697F"/>
    <w:rsid w:val="00FA6E28"/>
    <w:rsid w:val="00FA72CA"/>
    <w:rsid w:val="00FA7D2F"/>
    <w:rsid w:val="00FB064C"/>
    <w:rsid w:val="00FB08B3"/>
    <w:rsid w:val="00FB0AA7"/>
    <w:rsid w:val="00FB109F"/>
    <w:rsid w:val="00FB1185"/>
    <w:rsid w:val="00FB12F7"/>
    <w:rsid w:val="00FB13EB"/>
    <w:rsid w:val="00FB15F4"/>
    <w:rsid w:val="00FB233C"/>
    <w:rsid w:val="00FB2B75"/>
    <w:rsid w:val="00FB2C2C"/>
    <w:rsid w:val="00FB320A"/>
    <w:rsid w:val="00FB3233"/>
    <w:rsid w:val="00FB3893"/>
    <w:rsid w:val="00FB39A7"/>
    <w:rsid w:val="00FB3A3D"/>
    <w:rsid w:val="00FB3C3E"/>
    <w:rsid w:val="00FB472D"/>
    <w:rsid w:val="00FB512C"/>
    <w:rsid w:val="00FB567E"/>
    <w:rsid w:val="00FB57CA"/>
    <w:rsid w:val="00FB5D70"/>
    <w:rsid w:val="00FB6C2B"/>
    <w:rsid w:val="00FB6E93"/>
    <w:rsid w:val="00FB6FFB"/>
    <w:rsid w:val="00FB77BE"/>
    <w:rsid w:val="00FB77C5"/>
    <w:rsid w:val="00FB7A69"/>
    <w:rsid w:val="00FB7C35"/>
    <w:rsid w:val="00FC0245"/>
    <w:rsid w:val="00FC0246"/>
    <w:rsid w:val="00FC0689"/>
    <w:rsid w:val="00FC088B"/>
    <w:rsid w:val="00FC0E2E"/>
    <w:rsid w:val="00FC12B0"/>
    <w:rsid w:val="00FC14DB"/>
    <w:rsid w:val="00FC1819"/>
    <w:rsid w:val="00FC21FF"/>
    <w:rsid w:val="00FC2D56"/>
    <w:rsid w:val="00FC2DDD"/>
    <w:rsid w:val="00FC2F80"/>
    <w:rsid w:val="00FC2F82"/>
    <w:rsid w:val="00FC3493"/>
    <w:rsid w:val="00FC3808"/>
    <w:rsid w:val="00FC38AC"/>
    <w:rsid w:val="00FC3D52"/>
    <w:rsid w:val="00FC42CF"/>
    <w:rsid w:val="00FC444C"/>
    <w:rsid w:val="00FC480D"/>
    <w:rsid w:val="00FC48AD"/>
    <w:rsid w:val="00FC4C8A"/>
    <w:rsid w:val="00FC4CA0"/>
    <w:rsid w:val="00FC5621"/>
    <w:rsid w:val="00FC5775"/>
    <w:rsid w:val="00FC5D90"/>
    <w:rsid w:val="00FC6063"/>
    <w:rsid w:val="00FC688A"/>
    <w:rsid w:val="00FC7142"/>
    <w:rsid w:val="00FC7EF9"/>
    <w:rsid w:val="00FC7F86"/>
    <w:rsid w:val="00FD0063"/>
    <w:rsid w:val="00FD018C"/>
    <w:rsid w:val="00FD03EE"/>
    <w:rsid w:val="00FD07F9"/>
    <w:rsid w:val="00FD0B64"/>
    <w:rsid w:val="00FD0EB3"/>
    <w:rsid w:val="00FD13D9"/>
    <w:rsid w:val="00FD1506"/>
    <w:rsid w:val="00FD1690"/>
    <w:rsid w:val="00FD1BDD"/>
    <w:rsid w:val="00FD1C48"/>
    <w:rsid w:val="00FD1DED"/>
    <w:rsid w:val="00FD1E4D"/>
    <w:rsid w:val="00FD206D"/>
    <w:rsid w:val="00FD2094"/>
    <w:rsid w:val="00FD2521"/>
    <w:rsid w:val="00FD28B7"/>
    <w:rsid w:val="00FD2991"/>
    <w:rsid w:val="00FD2FB6"/>
    <w:rsid w:val="00FD32FA"/>
    <w:rsid w:val="00FD33EA"/>
    <w:rsid w:val="00FD34CA"/>
    <w:rsid w:val="00FD36B4"/>
    <w:rsid w:val="00FD3B3F"/>
    <w:rsid w:val="00FD3C7F"/>
    <w:rsid w:val="00FD3CEE"/>
    <w:rsid w:val="00FD4556"/>
    <w:rsid w:val="00FD48BD"/>
    <w:rsid w:val="00FD4B92"/>
    <w:rsid w:val="00FD5882"/>
    <w:rsid w:val="00FD5AC2"/>
    <w:rsid w:val="00FD5D51"/>
    <w:rsid w:val="00FD6421"/>
    <w:rsid w:val="00FD6571"/>
    <w:rsid w:val="00FD65C2"/>
    <w:rsid w:val="00FD6E58"/>
    <w:rsid w:val="00FD71BA"/>
    <w:rsid w:val="00FD71D2"/>
    <w:rsid w:val="00FD76B6"/>
    <w:rsid w:val="00FD7F43"/>
    <w:rsid w:val="00FE060B"/>
    <w:rsid w:val="00FE0B3E"/>
    <w:rsid w:val="00FE0E51"/>
    <w:rsid w:val="00FE0EED"/>
    <w:rsid w:val="00FE11B7"/>
    <w:rsid w:val="00FE1418"/>
    <w:rsid w:val="00FE19CB"/>
    <w:rsid w:val="00FE1E75"/>
    <w:rsid w:val="00FE2102"/>
    <w:rsid w:val="00FE2C37"/>
    <w:rsid w:val="00FE2F85"/>
    <w:rsid w:val="00FE30D1"/>
    <w:rsid w:val="00FE312F"/>
    <w:rsid w:val="00FE3965"/>
    <w:rsid w:val="00FE430B"/>
    <w:rsid w:val="00FE444E"/>
    <w:rsid w:val="00FE4C40"/>
    <w:rsid w:val="00FE4FA4"/>
    <w:rsid w:val="00FE51BB"/>
    <w:rsid w:val="00FE5220"/>
    <w:rsid w:val="00FE53D0"/>
    <w:rsid w:val="00FE559C"/>
    <w:rsid w:val="00FE57FB"/>
    <w:rsid w:val="00FE592E"/>
    <w:rsid w:val="00FE5A20"/>
    <w:rsid w:val="00FE5AAD"/>
    <w:rsid w:val="00FE5BB4"/>
    <w:rsid w:val="00FE618F"/>
    <w:rsid w:val="00FE6339"/>
    <w:rsid w:val="00FE6A66"/>
    <w:rsid w:val="00FE6B0F"/>
    <w:rsid w:val="00FE6DE5"/>
    <w:rsid w:val="00FE706D"/>
    <w:rsid w:val="00FE7C79"/>
    <w:rsid w:val="00FE7FBA"/>
    <w:rsid w:val="00FF02B7"/>
    <w:rsid w:val="00FF1007"/>
    <w:rsid w:val="00FF10CF"/>
    <w:rsid w:val="00FF1216"/>
    <w:rsid w:val="00FF1281"/>
    <w:rsid w:val="00FF1993"/>
    <w:rsid w:val="00FF1D75"/>
    <w:rsid w:val="00FF1D7F"/>
    <w:rsid w:val="00FF20F1"/>
    <w:rsid w:val="00FF254C"/>
    <w:rsid w:val="00FF2AE8"/>
    <w:rsid w:val="00FF3A36"/>
    <w:rsid w:val="00FF3ADF"/>
    <w:rsid w:val="00FF3D00"/>
    <w:rsid w:val="00FF3F62"/>
    <w:rsid w:val="00FF4114"/>
    <w:rsid w:val="00FF4147"/>
    <w:rsid w:val="00FF4E41"/>
    <w:rsid w:val="00FF4FEF"/>
    <w:rsid w:val="00FF518F"/>
    <w:rsid w:val="00FF51E5"/>
    <w:rsid w:val="00FF5400"/>
    <w:rsid w:val="00FF55D0"/>
    <w:rsid w:val="00FF55F4"/>
    <w:rsid w:val="00FF5857"/>
    <w:rsid w:val="00FF64EB"/>
    <w:rsid w:val="00FF684F"/>
    <w:rsid w:val="00FF686B"/>
    <w:rsid w:val="00FF6C37"/>
    <w:rsid w:val="00FF6EF8"/>
    <w:rsid w:val="00FF6FDA"/>
    <w:rsid w:val="00FF72D2"/>
    <w:rsid w:val="00FF7B55"/>
    <w:rsid w:val="198A8408"/>
    <w:rsid w:val="2BC05BC7"/>
    <w:rsid w:val="388B4B9E"/>
    <w:rsid w:val="4C29359D"/>
    <w:rsid w:val="57A5C47D"/>
    <w:rsid w:val="65E73CDC"/>
    <w:rsid w:val="72BFF5DF"/>
    <w:rsid w:val="7B3619B1"/>
    <w:rsid w:val="7FC942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docId w15:val="{1BD4C161-03A9-467B-8D1D-E564AD18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156"/>
    <w:rPr>
      <w:rFonts w:ascii="Roboto" w:hAnsi="Roboto"/>
    </w:rPr>
  </w:style>
  <w:style w:type="paragraph" w:styleId="Heading1">
    <w:name w:val="heading 1"/>
    <w:basedOn w:val="Normal"/>
    <w:next w:val="Normal"/>
    <w:link w:val="Heading1Char"/>
    <w:autoRedefine/>
    <w:uiPriority w:val="9"/>
    <w:qFormat/>
    <w:rsid w:val="00495F75"/>
    <w:pPr>
      <w:keepNext/>
      <w:keepLines/>
      <w:spacing w:before="360" w:after="120"/>
      <w:jc w:val="center"/>
      <w:outlineLvl w:val="0"/>
    </w:pPr>
    <w:rPr>
      <w:rFonts w:ascii="Montserrat" w:eastAsiaTheme="majorEastAsia" w:hAnsi="Montserrat" w:cstheme="majorBidi"/>
      <w:b/>
      <w:color w:val="000000" w:themeColor="text1"/>
      <w:spacing w:val="-10"/>
      <w:kern w:val="28"/>
      <w:sz w:val="72"/>
      <w:szCs w:val="32"/>
    </w:rPr>
  </w:style>
  <w:style w:type="paragraph" w:styleId="Heading2">
    <w:name w:val="heading 2"/>
    <w:basedOn w:val="Normal"/>
    <w:next w:val="Normal"/>
    <w:link w:val="Heading2Char"/>
    <w:uiPriority w:val="9"/>
    <w:unhideWhenUsed/>
    <w:qFormat/>
    <w:rsid w:val="00972CAD"/>
    <w:pPr>
      <w:keepNext/>
      <w:spacing w:before="360" w:after="120"/>
      <w:outlineLvl w:val="1"/>
    </w:pPr>
    <w:rPr>
      <w:rFonts w:ascii="Montserrat" w:eastAsiaTheme="majorEastAsia" w:hAnsi="Montserrat" w:cstheme="majorBidi"/>
      <w:b/>
      <w:bCs/>
      <w:color w:val="002060"/>
      <w:sz w:val="32"/>
      <w:szCs w:val="28"/>
    </w:rPr>
  </w:style>
  <w:style w:type="paragraph" w:styleId="Heading3">
    <w:name w:val="heading 3"/>
    <w:basedOn w:val="Normal"/>
    <w:next w:val="Normal"/>
    <w:link w:val="Heading3Char"/>
    <w:uiPriority w:val="9"/>
    <w:unhideWhenUsed/>
    <w:qFormat/>
    <w:rsid w:val="00972CAD"/>
    <w:pPr>
      <w:keepNext/>
      <w:keepLines/>
      <w:spacing w:before="240" w:after="120" w:line="276" w:lineRule="auto"/>
      <w:outlineLvl w:val="2"/>
    </w:pPr>
    <w:rPr>
      <w:rFonts w:ascii="Montserrat" w:eastAsiaTheme="majorEastAsia" w:hAnsi="Montserrat" w:cstheme="majorBidi"/>
      <w:b/>
      <w:bCs/>
      <w:snapToGrid w:val="0"/>
      <w:sz w:val="24"/>
      <w:szCs w:val="24"/>
    </w:rPr>
  </w:style>
  <w:style w:type="paragraph" w:styleId="Heading4">
    <w:name w:val="heading 4"/>
    <w:basedOn w:val="Normal"/>
    <w:next w:val="Normal"/>
    <w:link w:val="Heading4Char"/>
    <w:autoRedefine/>
    <w:uiPriority w:val="9"/>
    <w:unhideWhenUsed/>
    <w:qFormat/>
    <w:rsid w:val="00F524E5"/>
    <w:pPr>
      <w:keepNext/>
      <w:keepLines/>
      <w:spacing w:before="40" w:after="0" w:line="276" w:lineRule="auto"/>
      <w:outlineLvl w:val="3"/>
    </w:pPr>
    <w:rPr>
      <w:rFonts w:ascii="Aptos" w:eastAsiaTheme="majorEastAsia" w:hAnsi="Aptos" w:cstheme="majorBidi"/>
      <w:b/>
      <w:iCs/>
      <w:color w:val="595959" w:themeColor="text1" w:themeTint="A6"/>
      <w:sz w:val="24"/>
    </w:rPr>
  </w:style>
  <w:style w:type="paragraph" w:styleId="Heading5">
    <w:name w:val="heading 5"/>
    <w:basedOn w:val="Normal"/>
    <w:next w:val="Normal"/>
    <w:link w:val="Heading5Char"/>
    <w:uiPriority w:val="9"/>
    <w:semiHidden/>
    <w:unhideWhenUsed/>
    <w:qFormat/>
    <w:rsid w:val="00193F4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93F4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72CAD"/>
    <w:rPr>
      <w:rFonts w:ascii="Montserrat" w:eastAsiaTheme="majorEastAsia" w:hAnsi="Montserrat" w:cstheme="majorBidi"/>
      <w:b/>
      <w:bCs/>
      <w:snapToGrid w:val="0"/>
      <w:sz w:val="24"/>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495F75"/>
    <w:rPr>
      <w:rFonts w:ascii="Montserrat" w:eastAsiaTheme="majorEastAsia" w:hAnsi="Montserrat" w:cstheme="majorBidi"/>
      <w:b/>
      <w:color w:val="000000" w:themeColor="text1"/>
      <w:spacing w:val="-10"/>
      <w:kern w:val="28"/>
      <w:sz w:val="7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C6520B"/>
    <w:pPr>
      <w:spacing w:after="0" w:line="240" w:lineRule="auto"/>
      <w:contextualSpacing/>
    </w:pPr>
    <w:rPr>
      <w:rFonts w:ascii="Montserrat" w:eastAsiaTheme="majorEastAsia" w:hAnsi="Montserrat" w:cstheme="majorBidi"/>
      <w:b/>
      <w:spacing w:val="-10"/>
      <w:kern w:val="28"/>
      <w:sz w:val="72"/>
      <w:szCs w:val="56"/>
    </w:rPr>
  </w:style>
  <w:style w:type="character" w:customStyle="1" w:styleId="TitleChar">
    <w:name w:val="Title Char"/>
    <w:basedOn w:val="DefaultParagraphFont"/>
    <w:link w:val="Title"/>
    <w:uiPriority w:val="10"/>
    <w:rsid w:val="00C6520B"/>
    <w:rPr>
      <w:rFonts w:ascii="Montserrat" w:eastAsiaTheme="majorEastAsia" w:hAnsi="Montserrat" w:cstheme="majorBidi"/>
      <w:b/>
      <w:spacing w:val="-10"/>
      <w:kern w:val="28"/>
      <w:sz w:val="72"/>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val="0"/>
      <w:bCs/>
      <w:szCs w:val="28"/>
    </w:rPr>
  </w:style>
  <w:style w:type="paragraph" w:styleId="TOC1">
    <w:name w:val="toc 1"/>
    <w:basedOn w:val="Normal"/>
    <w:next w:val="Normal"/>
    <w:autoRedefine/>
    <w:uiPriority w:val="39"/>
    <w:unhideWhenUsed/>
    <w:rsid w:val="009B16FB"/>
    <w:pPr>
      <w:tabs>
        <w:tab w:val="right" w:leader="dot" w:pos="10790"/>
      </w:tabs>
      <w:spacing w:before="120" w:after="0"/>
    </w:pPr>
    <w:rPr>
      <w:rFonts w:cstheme="minorHAnsi"/>
      <w:b/>
      <w:bCs/>
      <w:i/>
      <w:iCs/>
      <w:sz w:val="24"/>
      <w:szCs w:val="24"/>
    </w:rPr>
  </w:style>
  <w:style w:type="paragraph" w:styleId="TOC2">
    <w:name w:val="toc 2"/>
    <w:basedOn w:val="Normal"/>
    <w:next w:val="Normal"/>
    <w:autoRedefine/>
    <w:uiPriority w:val="39"/>
    <w:unhideWhenUsed/>
    <w:rsid w:val="006C0C28"/>
    <w:pPr>
      <w:spacing w:before="120" w:after="0"/>
      <w:ind w:left="220"/>
    </w:pPr>
    <w:rPr>
      <w:rFonts w:cstheme="minorHAnsi"/>
      <w:b/>
      <w:bCs/>
    </w:rPr>
  </w:style>
  <w:style w:type="paragraph" w:styleId="TOC3">
    <w:name w:val="toc 3"/>
    <w:basedOn w:val="Normal"/>
    <w:next w:val="Normal"/>
    <w:autoRedefine/>
    <w:uiPriority w:val="39"/>
    <w:unhideWhenUsed/>
    <w:rsid w:val="006C0C28"/>
    <w:pPr>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972CAD"/>
    <w:rPr>
      <w:rFonts w:ascii="Montserrat" w:eastAsiaTheme="majorEastAsia" w:hAnsi="Montserrat" w:cstheme="majorBidi"/>
      <w:b/>
      <w:bCs/>
      <w:color w:val="002060"/>
      <w:sz w:val="32"/>
      <w:szCs w:val="28"/>
    </w:rPr>
  </w:style>
  <w:style w:type="paragraph" w:styleId="Revision">
    <w:name w:val="Revision"/>
    <w:hidden/>
    <w:uiPriority w:val="99"/>
    <w:semiHidden/>
    <w:rsid w:val="00DD67C8"/>
    <w:pPr>
      <w:spacing w:after="0" w:line="240" w:lineRule="auto"/>
    </w:pPr>
  </w:style>
  <w:style w:type="character" w:styleId="UnresolvedMention">
    <w:name w:val="Unresolved Mention"/>
    <w:basedOn w:val="DefaultParagraphFont"/>
    <w:uiPriority w:val="99"/>
    <w:semiHidden/>
    <w:unhideWhenUsed/>
    <w:rsid w:val="00E33DA9"/>
    <w:rPr>
      <w:color w:val="605E5C"/>
      <w:shd w:val="clear" w:color="auto" w:fill="E1DFDD"/>
    </w:rPr>
  </w:style>
  <w:style w:type="character" w:customStyle="1" w:styleId="Heading5Char">
    <w:name w:val="Heading 5 Char"/>
    <w:basedOn w:val="DefaultParagraphFont"/>
    <w:link w:val="Heading5"/>
    <w:uiPriority w:val="9"/>
    <w:semiHidden/>
    <w:rsid w:val="00193F4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93F4E"/>
    <w:rPr>
      <w:rFonts w:asciiTheme="majorHAnsi" w:eastAsiaTheme="majorEastAsia" w:hAnsiTheme="majorHAnsi" w:cstheme="majorBidi"/>
      <w:color w:val="1F4D78" w:themeColor="accent1" w:themeShade="7F"/>
    </w:rPr>
  </w:style>
  <w:style w:type="character" w:styleId="Mention">
    <w:name w:val="Mention"/>
    <w:basedOn w:val="DefaultParagraphFont"/>
    <w:uiPriority w:val="99"/>
    <w:unhideWhenUsed/>
    <w:rsid w:val="00760512"/>
    <w:rPr>
      <w:color w:val="2B579A"/>
      <w:shd w:val="clear" w:color="auto" w:fill="E1DFDD"/>
    </w:rPr>
  </w:style>
  <w:style w:type="character" w:customStyle="1" w:styleId="Heading4Char">
    <w:name w:val="Heading 4 Char"/>
    <w:basedOn w:val="DefaultParagraphFont"/>
    <w:link w:val="Heading4"/>
    <w:uiPriority w:val="9"/>
    <w:rsid w:val="00F524E5"/>
    <w:rPr>
      <w:rFonts w:ascii="Aptos" w:eastAsiaTheme="majorEastAsia" w:hAnsi="Aptos" w:cstheme="majorBidi"/>
      <w:b/>
      <w:iCs/>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938024304">
          <w:marLeft w:val="446"/>
          <w:marRight w:val="0"/>
          <w:marTop w:val="0"/>
          <w:marBottom w:val="0"/>
          <w:divBdr>
            <w:top w:val="none" w:sz="0" w:space="0" w:color="auto"/>
            <w:left w:val="none" w:sz="0" w:space="0" w:color="auto"/>
            <w:bottom w:val="none" w:sz="0" w:space="0" w:color="auto"/>
            <w:right w:val="none" w:sz="0" w:space="0" w:color="auto"/>
          </w:divBdr>
        </w:div>
        <w:div w:id="1459104297">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sChild>
    </w:div>
    <w:div w:id="158931654">
      <w:bodyDiv w:val="1"/>
      <w:marLeft w:val="0"/>
      <w:marRight w:val="0"/>
      <w:marTop w:val="0"/>
      <w:marBottom w:val="0"/>
      <w:divBdr>
        <w:top w:val="none" w:sz="0" w:space="0" w:color="auto"/>
        <w:left w:val="none" w:sz="0" w:space="0" w:color="auto"/>
        <w:bottom w:val="none" w:sz="0" w:space="0" w:color="auto"/>
        <w:right w:val="none" w:sz="0" w:space="0" w:color="auto"/>
      </w:divBdr>
    </w:div>
    <w:div w:id="206836894">
      <w:bodyDiv w:val="1"/>
      <w:marLeft w:val="0"/>
      <w:marRight w:val="0"/>
      <w:marTop w:val="0"/>
      <w:marBottom w:val="0"/>
      <w:divBdr>
        <w:top w:val="none" w:sz="0" w:space="0" w:color="auto"/>
        <w:left w:val="none" w:sz="0" w:space="0" w:color="auto"/>
        <w:bottom w:val="none" w:sz="0" w:space="0" w:color="auto"/>
        <w:right w:val="none" w:sz="0" w:space="0" w:color="auto"/>
      </w:divBdr>
    </w:div>
    <w:div w:id="264268312">
      <w:bodyDiv w:val="1"/>
      <w:marLeft w:val="0"/>
      <w:marRight w:val="0"/>
      <w:marTop w:val="0"/>
      <w:marBottom w:val="0"/>
      <w:divBdr>
        <w:top w:val="none" w:sz="0" w:space="0" w:color="auto"/>
        <w:left w:val="none" w:sz="0" w:space="0" w:color="auto"/>
        <w:bottom w:val="none" w:sz="0" w:space="0" w:color="auto"/>
        <w:right w:val="none" w:sz="0" w:space="0" w:color="auto"/>
      </w:divBdr>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307445127">
      <w:bodyDiv w:val="1"/>
      <w:marLeft w:val="0"/>
      <w:marRight w:val="0"/>
      <w:marTop w:val="0"/>
      <w:marBottom w:val="0"/>
      <w:divBdr>
        <w:top w:val="none" w:sz="0" w:space="0" w:color="auto"/>
        <w:left w:val="none" w:sz="0" w:space="0" w:color="auto"/>
        <w:bottom w:val="none" w:sz="0" w:space="0" w:color="auto"/>
        <w:right w:val="none" w:sz="0" w:space="0" w:color="auto"/>
      </w:divBdr>
    </w:div>
    <w:div w:id="352731692">
      <w:bodyDiv w:val="1"/>
      <w:marLeft w:val="0"/>
      <w:marRight w:val="0"/>
      <w:marTop w:val="0"/>
      <w:marBottom w:val="0"/>
      <w:divBdr>
        <w:top w:val="none" w:sz="0" w:space="0" w:color="auto"/>
        <w:left w:val="none" w:sz="0" w:space="0" w:color="auto"/>
        <w:bottom w:val="none" w:sz="0" w:space="0" w:color="auto"/>
        <w:right w:val="none" w:sz="0" w:space="0" w:color="auto"/>
      </w:divBdr>
    </w:div>
    <w:div w:id="379666668">
      <w:bodyDiv w:val="1"/>
      <w:marLeft w:val="0"/>
      <w:marRight w:val="0"/>
      <w:marTop w:val="0"/>
      <w:marBottom w:val="0"/>
      <w:divBdr>
        <w:top w:val="none" w:sz="0" w:space="0" w:color="auto"/>
        <w:left w:val="none" w:sz="0" w:space="0" w:color="auto"/>
        <w:bottom w:val="none" w:sz="0" w:space="0" w:color="auto"/>
        <w:right w:val="none" w:sz="0" w:space="0" w:color="auto"/>
      </w:divBdr>
    </w:div>
    <w:div w:id="380397970">
      <w:bodyDiv w:val="1"/>
      <w:marLeft w:val="0"/>
      <w:marRight w:val="0"/>
      <w:marTop w:val="0"/>
      <w:marBottom w:val="0"/>
      <w:divBdr>
        <w:top w:val="none" w:sz="0" w:space="0" w:color="auto"/>
        <w:left w:val="none" w:sz="0" w:space="0" w:color="auto"/>
        <w:bottom w:val="none" w:sz="0" w:space="0" w:color="auto"/>
        <w:right w:val="none" w:sz="0" w:space="0" w:color="auto"/>
      </w:divBdr>
    </w:div>
    <w:div w:id="417681046">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sChild>
    </w:div>
    <w:div w:id="448355199">
      <w:bodyDiv w:val="1"/>
      <w:marLeft w:val="0"/>
      <w:marRight w:val="0"/>
      <w:marTop w:val="0"/>
      <w:marBottom w:val="0"/>
      <w:divBdr>
        <w:top w:val="none" w:sz="0" w:space="0" w:color="auto"/>
        <w:left w:val="none" w:sz="0" w:space="0" w:color="auto"/>
        <w:bottom w:val="none" w:sz="0" w:space="0" w:color="auto"/>
        <w:right w:val="none" w:sz="0" w:space="0" w:color="auto"/>
      </w:divBdr>
    </w:div>
    <w:div w:id="530463131">
      <w:bodyDiv w:val="1"/>
      <w:marLeft w:val="0"/>
      <w:marRight w:val="0"/>
      <w:marTop w:val="0"/>
      <w:marBottom w:val="0"/>
      <w:divBdr>
        <w:top w:val="none" w:sz="0" w:space="0" w:color="auto"/>
        <w:left w:val="none" w:sz="0" w:space="0" w:color="auto"/>
        <w:bottom w:val="none" w:sz="0" w:space="0" w:color="auto"/>
        <w:right w:val="none" w:sz="0" w:space="0" w:color="auto"/>
      </w:divBdr>
    </w:div>
    <w:div w:id="547568433">
      <w:bodyDiv w:val="1"/>
      <w:marLeft w:val="0"/>
      <w:marRight w:val="0"/>
      <w:marTop w:val="0"/>
      <w:marBottom w:val="0"/>
      <w:divBdr>
        <w:top w:val="none" w:sz="0" w:space="0" w:color="auto"/>
        <w:left w:val="none" w:sz="0" w:space="0" w:color="auto"/>
        <w:bottom w:val="none" w:sz="0" w:space="0" w:color="auto"/>
        <w:right w:val="none" w:sz="0" w:space="0" w:color="auto"/>
      </w:divBdr>
    </w:div>
    <w:div w:id="584459718">
      <w:bodyDiv w:val="1"/>
      <w:marLeft w:val="0"/>
      <w:marRight w:val="0"/>
      <w:marTop w:val="0"/>
      <w:marBottom w:val="0"/>
      <w:divBdr>
        <w:top w:val="none" w:sz="0" w:space="0" w:color="auto"/>
        <w:left w:val="none" w:sz="0" w:space="0" w:color="auto"/>
        <w:bottom w:val="none" w:sz="0" w:space="0" w:color="auto"/>
        <w:right w:val="none" w:sz="0" w:space="0" w:color="auto"/>
      </w:divBdr>
    </w:div>
    <w:div w:id="752356492">
      <w:bodyDiv w:val="1"/>
      <w:marLeft w:val="0"/>
      <w:marRight w:val="0"/>
      <w:marTop w:val="0"/>
      <w:marBottom w:val="0"/>
      <w:divBdr>
        <w:top w:val="none" w:sz="0" w:space="0" w:color="auto"/>
        <w:left w:val="none" w:sz="0" w:space="0" w:color="auto"/>
        <w:bottom w:val="none" w:sz="0" w:space="0" w:color="auto"/>
        <w:right w:val="none" w:sz="0" w:space="0" w:color="auto"/>
      </w:divBdr>
    </w:div>
    <w:div w:id="752363534">
      <w:bodyDiv w:val="1"/>
      <w:marLeft w:val="0"/>
      <w:marRight w:val="0"/>
      <w:marTop w:val="0"/>
      <w:marBottom w:val="0"/>
      <w:divBdr>
        <w:top w:val="none" w:sz="0" w:space="0" w:color="auto"/>
        <w:left w:val="none" w:sz="0" w:space="0" w:color="auto"/>
        <w:bottom w:val="none" w:sz="0" w:space="0" w:color="auto"/>
        <w:right w:val="none" w:sz="0" w:space="0" w:color="auto"/>
      </w:divBdr>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04726655">
      <w:bodyDiv w:val="1"/>
      <w:marLeft w:val="0"/>
      <w:marRight w:val="0"/>
      <w:marTop w:val="0"/>
      <w:marBottom w:val="0"/>
      <w:divBdr>
        <w:top w:val="none" w:sz="0" w:space="0" w:color="auto"/>
        <w:left w:val="none" w:sz="0" w:space="0" w:color="auto"/>
        <w:bottom w:val="none" w:sz="0" w:space="0" w:color="auto"/>
        <w:right w:val="none" w:sz="0" w:space="0" w:color="auto"/>
      </w:divBdr>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1981200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313072807">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1512833342">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537669270">
          <w:marLeft w:val="446"/>
          <w:marRight w:val="0"/>
          <w:marTop w:val="0"/>
          <w:marBottom w:val="0"/>
          <w:divBdr>
            <w:top w:val="none" w:sz="0" w:space="0" w:color="auto"/>
            <w:left w:val="none" w:sz="0" w:space="0" w:color="auto"/>
            <w:bottom w:val="none" w:sz="0" w:space="0" w:color="auto"/>
            <w:right w:val="none" w:sz="0" w:space="0" w:color="auto"/>
          </w:divBdr>
        </w:div>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421874048">
      <w:bodyDiv w:val="1"/>
      <w:marLeft w:val="0"/>
      <w:marRight w:val="0"/>
      <w:marTop w:val="0"/>
      <w:marBottom w:val="0"/>
      <w:divBdr>
        <w:top w:val="none" w:sz="0" w:space="0" w:color="auto"/>
        <w:left w:val="none" w:sz="0" w:space="0" w:color="auto"/>
        <w:bottom w:val="none" w:sz="0" w:space="0" w:color="auto"/>
        <w:right w:val="none" w:sz="0" w:space="0" w:color="auto"/>
      </w:divBdr>
    </w:div>
    <w:div w:id="1434281413">
      <w:bodyDiv w:val="1"/>
      <w:marLeft w:val="0"/>
      <w:marRight w:val="0"/>
      <w:marTop w:val="0"/>
      <w:marBottom w:val="0"/>
      <w:divBdr>
        <w:top w:val="none" w:sz="0" w:space="0" w:color="auto"/>
        <w:left w:val="none" w:sz="0" w:space="0" w:color="auto"/>
        <w:bottom w:val="none" w:sz="0" w:space="0" w:color="auto"/>
        <w:right w:val="none" w:sz="0" w:space="0" w:color="auto"/>
      </w:divBdr>
    </w:div>
    <w:div w:id="1451821083">
      <w:bodyDiv w:val="1"/>
      <w:marLeft w:val="0"/>
      <w:marRight w:val="0"/>
      <w:marTop w:val="0"/>
      <w:marBottom w:val="0"/>
      <w:divBdr>
        <w:top w:val="none" w:sz="0" w:space="0" w:color="auto"/>
        <w:left w:val="none" w:sz="0" w:space="0" w:color="auto"/>
        <w:bottom w:val="none" w:sz="0" w:space="0" w:color="auto"/>
        <w:right w:val="none" w:sz="0" w:space="0" w:color="auto"/>
      </w:divBdr>
    </w:div>
    <w:div w:id="1453087272">
      <w:bodyDiv w:val="1"/>
      <w:marLeft w:val="0"/>
      <w:marRight w:val="0"/>
      <w:marTop w:val="0"/>
      <w:marBottom w:val="0"/>
      <w:divBdr>
        <w:top w:val="none" w:sz="0" w:space="0" w:color="auto"/>
        <w:left w:val="none" w:sz="0" w:space="0" w:color="auto"/>
        <w:bottom w:val="none" w:sz="0" w:space="0" w:color="auto"/>
        <w:right w:val="none" w:sz="0" w:space="0" w:color="auto"/>
      </w:divBdr>
    </w:div>
    <w:div w:id="1543519965">
      <w:bodyDiv w:val="1"/>
      <w:marLeft w:val="0"/>
      <w:marRight w:val="0"/>
      <w:marTop w:val="0"/>
      <w:marBottom w:val="0"/>
      <w:divBdr>
        <w:top w:val="none" w:sz="0" w:space="0" w:color="auto"/>
        <w:left w:val="none" w:sz="0" w:space="0" w:color="auto"/>
        <w:bottom w:val="none" w:sz="0" w:space="0" w:color="auto"/>
        <w:right w:val="none" w:sz="0" w:space="0" w:color="auto"/>
      </w:divBdr>
    </w:div>
    <w:div w:id="1605114996">
      <w:bodyDiv w:val="1"/>
      <w:marLeft w:val="0"/>
      <w:marRight w:val="0"/>
      <w:marTop w:val="0"/>
      <w:marBottom w:val="0"/>
      <w:divBdr>
        <w:top w:val="none" w:sz="0" w:space="0" w:color="auto"/>
        <w:left w:val="none" w:sz="0" w:space="0" w:color="auto"/>
        <w:bottom w:val="none" w:sz="0" w:space="0" w:color="auto"/>
        <w:right w:val="none" w:sz="0" w:space="0" w:color="auto"/>
      </w:divBdr>
    </w:div>
    <w:div w:id="1719889278">
      <w:bodyDiv w:val="1"/>
      <w:marLeft w:val="0"/>
      <w:marRight w:val="0"/>
      <w:marTop w:val="0"/>
      <w:marBottom w:val="0"/>
      <w:divBdr>
        <w:top w:val="none" w:sz="0" w:space="0" w:color="auto"/>
        <w:left w:val="none" w:sz="0" w:space="0" w:color="auto"/>
        <w:bottom w:val="none" w:sz="0" w:space="0" w:color="auto"/>
        <w:right w:val="none" w:sz="0" w:space="0" w:color="auto"/>
      </w:divBdr>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490558077">
          <w:marLeft w:val="446"/>
          <w:marRight w:val="0"/>
          <w:marTop w:val="0"/>
          <w:marBottom w:val="0"/>
          <w:divBdr>
            <w:top w:val="none" w:sz="0" w:space="0" w:color="auto"/>
            <w:left w:val="none" w:sz="0" w:space="0" w:color="auto"/>
            <w:bottom w:val="none" w:sz="0" w:space="0" w:color="auto"/>
            <w:right w:val="none" w:sz="0" w:space="0" w:color="auto"/>
          </w:divBdr>
        </w:div>
        <w:div w:id="1953050750">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29839373">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880434398">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1861508793">
      <w:bodyDiv w:val="1"/>
      <w:marLeft w:val="0"/>
      <w:marRight w:val="0"/>
      <w:marTop w:val="0"/>
      <w:marBottom w:val="0"/>
      <w:divBdr>
        <w:top w:val="none" w:sz="0" w:space="0" w:color="auto"/>
        <w:left w:val="none" w:sz="0" w:space="0" w:color="auto"/>
        <w:bottom w:val="none" w:sz="0" w:space="0" w:color="auto"/>
        <w:right w:val="none" w:sz="0" w:space="0" w:color="auto"/>
      </w:divBdr>
    </w:div>
    <w:div w:id="2016573376">
      <w:bodyDiv w:val="1"/>
      <w:marLeft w:val="0"/>
      <w:marRight w:val="0"/>
      <w:marTop w:val="0"/>
      <w:marBottom w:val="0"/>
      <w:divBdr>
        <w:top w:val="none" w:sz="0" w:space="0" w:color="auto"/>
        <w:left w:val="none" w:sz="0" w:space="0" w:color="auto"/>
        <w:bottom w:val="none" w:sz="0" w:space="0" w:color="auto"/>
        <w:right w:val="none" w:sz="0" w:space="0" w:color="auto"/>
      </w:divBdr>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449471725">
          <w:marLeft w:val="446"/>
          <w:marRight w:val="0"/>
          <w:marTop w:val="0"/>
          <w:marBottom w:val="0"/>
          <w:divBdr>
            <w:top w:val="none" w:sz="0" w:space="0" w:color="auto"/>
            <w:left w:val="none" w:sz="0" w:space="0" w:color="auto"/>
            <w:bottom w:val="none" w:sz="0" w:space="0" w:color="auto"/>
            <w:right w:val="none" w:sz="0" w:space="0" w:color="auto"/>
          </w:divBdr>
        </w:div>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2.xml"/><Relationship Id="rId16" Type="http://schemas.openxmlformats.org/officeDocument/2006/relationships/image" Target="media/image3.png"/><Relationship Id="rId107" Type="http://schemas.openxmlformats.org/officeDocument/2006/relationships/image" Target="media/image89.png"/><Relationship Id="rId11" Type="http://schemas.openxmlformats.org/officeDocument/2006/relationships/hyperlink" Target="mailto:epro-support@periscopeholdings.com"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hyperlink" Target="https://www.oregon.gov/das/ORBuys/Documents/OregonBuys_Registration_Guide.pdf" TargetMode="External"/><Relationship Id="rId102" Type="http://schemas.openxmlformats.org/officeDocument/2006/relationships/image" Target="media/image84.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7.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eader" Target="header3.xml"/><Relationship Id="rId80" Type="http://schemas.openxmlformats.org/officeDocument/2006/relationships/image" Target="media/image65.png"/><Relationship Id="rId85" Type="http://schemas.openxmlformats.org/officeDocument/2006/relationships/image" Target="media/image68.png"/><Relationship Id="rId12" Type="http://schemas.openxmlformats.org/officeDocument/2006/relationships/hyperlink" Target="mailto:support.oregonbuys@das.oregon.gov" TargetMode="External"/><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hyperlink" Target="https://www.oregon.gov/das/ORBuys/Documents/OregonBuys%20Vendor%20Formal%20Solicitation%20Response.pdf" TargetMode="External"/><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oregon.gov/das/opm/Pages/Index.aspx"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8.png"/><Relationship Id="rId114"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yperlink" Target="https://www.oregon.gov/das/ORBuys/Documents/OregonBuys_Registration_Guide.pdf" TargetMode="External"/><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egonbuys.gov" TargetMode="Externa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header" Target="header1.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0.png"/><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hyperlink" Target="https://www.oregon.gov/das/ORBuys/Documents/OregonBuys_Registration_Guide.pdf"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eccd9e70-4722-4cc8-b884-c116dbca5b1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7AC915-5267-45C8-9322-DAE1118CD0A4}"/>
</file>

<file path=customXml/itemProps2.xml><?xml version="1.0" encoding="utf-8"?>
<ds:datastoreItem xmlns:ds="http://schemas.openxmlformats.org/officeDocument/2006/customXml" ds:itemID="{4E617E8D-8C0C-4938-BB96-BC136765AEDA}">
  <ds:schemaRefs>
    <ds:schemaRef ds:uri="http://schemas.microsoft.com/sharepoint/v3/contenttype/forms"/>
  </ds:schemaRefs>
</ds:datastoreItem>
</file>

<file path=customXml/itemProps3.xml><?xml version="1.0" encoding="utf-8"?>
<ds:datastoreItem xmlns:ds="http://schemas.openxmlformats.org/officeDocument/2006/customXml" ds:itemID="{0A4135F6-87C5-46E3-A07D-F5A1FE02B1D5}">
  <ds:schemaRefs>
    <ds:schemaRef ds:uri="http://schemas.openxmlformats.org/officeDocument/2006/bibliography"/>
  </ds:schemaRefs>
</ds:datastoreItem>
</file>

<file path=customXml/itemProps4.xml><?xml version="1.0" encoding="utf-8"?>
<ds:datastoreItem xmlns:ds="http://schemas.openxmlformats.org/officeDocument/2006/customXml" ds:itemID="{C7271A3C-59B9-4834-BFB2-44055EAF1D5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db79d039-fcd0-4045-9c78-4cfb2eba0904}" enabled="1" method="Privileged" siteId="{aa3f6932-fa7c-47b4-a0ce-a598cad161cf}" removed="0"/>
</clbl:labelList>
</file>

<file path=docProps/app.xml><?xml version="1.0" encoding="utf-8"?>
<Properties xmlns="http://schemas.openxmlformats.org/officeDocument/2006/extended-properties" xmlns:vt="http://schemas.openxmlformats.org/officeDocument/2006/docPropsVTypes">
  <Template>Normal</Template>
  <TotalTime>3</TotalTime>
  <Pages>37</Pages>
  <Words>8994</Words>
  <Characters>51268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Bid Solicitations guide - NEW</vt:lpstr>
    </vt:vector>
  </TitlesOfParts>
  <Company>State of Oregon, DAS</Company>
  <LinksUpToDate>false</LinksUpToDate>
  <CharactersWithSpaces>60142</CharactersWithSpaces>
  <SharedDoc>false</SharedDoc>
  <HLinks>
    <vt:vector size="288" baseType="variant">
      <vt:variant>
        <vt:i4>7864432</vt:i4>
      </vt:variant>
      <vt:variant>
        <vt:i4>255</vt:i4>
      </vt:variant>
      <vt:variant>
        <vt:i4>0</vt:i4>
      </vt:variant>
      <vt:variant>
        <vt:i4>5</vt:i4>
      </vt:variant>
      <vt:variant>
        <vt:lpwstr/>
      </vt:variant>
      <vt:variant>
        <vt:lpwstr>ClosingOrCanceling</vt:lpwstr>
      </vt:variant>
      <vt:variant>
        <vt:i4>7864432</vt:i4>
      </vt:variant>
      <vt:variant>
        <vt:i4>252</vt:i4>
      </vt:variant>
      <vt:variant>
        <vt:i4>0</vt:i4>
      </vt:variant>
      <vt:variant>
        <vt:i4>5</vt:i4>
      </vt:variant>
      <vt:variant>
        <vt:lpwstr/>
      </vt:variant>
      <vt:variant>
        <vt:lpwstr>ClosingOrCanceling</vt:lpwstr>
      </vt:variant>
      <vt:variant>
        <vt:i4>458768</vt:i4>
      </vt:variant>
      <vt:variant>
        <vt:i4>249</vt:i4>
      </vt:variant>
      <vt:variant>
        <vt:i4>0</vt:i4>
      </vt:variant>
      <vt:variant>
        <vt:i4>5</vt:i4>
      </vt:variant>
      <vt:variant>
        <vt:lpwstr/>
      </vt:variant>
      <vt:variant>
        <vt:lpwstr>CompleteBidAmendments</vt:lpwstr>
      </vt:variant>
      <vt:variant>
        <vt:i4>3473440</vt:i4>
      </vt:variant>
      <vt:variant>
        <vt:i4>246</vt:i4>
      </vt:variant>
      <vt:variant>
        <vt:i4>0</vt:i4>
      </vt:variant>
      <vt:variant>
        <vt:i4>5</vt:i4>
      </vt:variant>
      <vt:variant>
        <vt:lpwstr>https://www.oregon.gov/das/ORBuys/Documents/OregonBuys Vendor Formal Solicitation Response.pdf</vt:lpwstr>
      </vt:variant>
      <vt:variant>
        <vt:lpwstr/>
      </vt:variant>
      <vt:variant>
        <vt:i4>3932194</vt:i4>
      </vt:variant>
      <vt:variant>
        <vt:i4>243</vt:i4>
      </vt:variant>
      <vt:variant>
        <vt:i4>0</vt:i4>
      </vt:variant>
      <vt:variant>
        <vt:i4>5</vt:i4>
      </vt:variant>
      <vt:variant>
        <vt:lpwstr>https://www.oregon.gov/das/ORBuys/Documents/OregonBuys_Registration_Guide.pdf</vt:lpwstr>
      </vt:variant>
      <vt:variant>
        <vt:lpwstr/>
      </vt:variant>
      <vt:variant>
        <vt:i4>589846</vt:i4>
      </vt:variant>
      <vt:variant>
        <vt:i4>240</vt:i4>
      </vt:variant>
      <vt:variant>
        <vt:i4>0</vt:i4>
      </vt:variant>
      <vt:variant>
        <vt:i4>5</vt:i4>
      </vt:variant>
      <vt:variant>
        <vt:lpwstr/>
      </vt:variant>
      <vt:variant>
        <vt:lpwstr>Appendix</vt:lpwstr>
      </vt:variant>
      <vt:variant>
        <vt:i4>8192127</vt:i4>
      </vt:variant>
      <vt:variant>
        <vt:i4>237</vt:i4>
      </vt:variant>
      <vt:variant>
        <vt:i4>0</vt:i4>
      </vt:variant>
      <vt:variant>
        <vt:i4>5</vt:i4>
      </vt:variant>
      <vt:variant>
        <vt:lpwstr>https://oregonbuys.gov/</vt:lpwstr>
      </vt:variant>
      <vt:variant>
        <vt:lpwstr/>
      </vt:variant>
      <vt:variant>
        <vt:i4>1507376</vt:i4>
      </vt:variant>
      <vt:variant>
        <vt:i4>230</vt:i4>
      </vt:variant>
      <vt:variant>
        <vt:i4>0</vt:i4>
      </vt:variant>
      <vt:variant>
        <vt:i4>5</vt:i4>
      </vt:variant>
      <vt:variant>
        <vt:lpwstr/>
      </vt:variant>
      <vt:variant>
        <vt:lpwstr>_Toc225244341</vt:lpwstr>
      </vt:variant>
      <vt:variant>
        <vt:i4>1507376</vt:i4>
      </vt:variant>
      <vt:variant>
        <vt:i4>224</vt:i4>
      </vt:variant>
      <vt:variant>
        <vt:i4>0</vt:i4>
      </vt:variant>
      <vt:variant>
        <vt:i4>5</vt:i4>
      </vt:variant>
      <vt:variant>
        <vt:lpwstr/>
      </vt:variant>
      <vt:variant>
        <vt:lpwstr>_Toc225244340</vt:lpwstr>
      </vt:variant>
      <vt:variant>
        <vt:i4>1048624</vt:i4>
      </vt:variant>
      <vt:variant>
        <vt:i4>218</vt:i4>
      </vt:variant>
      <vt:variant>
        <vt:i4>0</vt:i4>
      </vt:variant>
      <vt:variant>
        <vt:i4>5</vt:i4>
      </vt:variant>
      <vt:variant>
        <vt:lpwstr/>
      </vt:variant>
      <vt:variant>
        <vt:lpwstr>_Toc225244339</vt:lpwstr>
      </vt:variant>
      <vt:variant>
        <vt:i4>1048624</vt:i4>
      </vt:variant>
      <vt:variant>
        <vt:i4>212</vt:i4>
      </vt:variant>
      <vt:variant>
        <vt:i4>0</vt:i4>
      </vt:variant>
      <vt:variant>
        <vt:i4>5</vt:i4>
      </vt:variant>
      <vt:variant>
        <vt:lpwstr/>
      </vt:variant>
      <vt:variant>
        <vt:lpwstr>_Toc225244338</vt:lpwstr>
      </vt:variant>
      <vt:variant>
        <vt:i4>1048624</vt:i4>
      </vt:variant>
      <vt:variant>
        <vt:i4>206</vt:i4>
      </vt:variant>
      <vt:variant>
        <vt:i4>0</vt:i4>
      </vt:variant>
      <vt:variant>
        <vt:i4>5</vt:i4>
      </vt:variant>
      <vt:variant>
        <vt:lpwstr/>
      </vt:variant>
      <vt:variant>
        <vt:lpwstr>_Toc225244337</vt:lpwstr>
      </vt:variant>
      <vt:variant>
        <vt:i4>1048624</vt:i4>
      </vt:variant>
      <vt:variant>
        <vt:i4>200</vt:i4>
      </vt:variant>
      <vt:variant>
        <vt:i4>0</vt:i4>
      </vt:variant>
      <vt:variant>
        <vt:i4>5</vt:i4>
      </vt:variant>
      <vt:variant>
        <vt:lpwstr/>
      </vt:variant>
      <vt:variant>
        <vt:lpwstr>_Toc225244336</vt:lpwstr>
      </vt:variant>
      <vt:variant>
        <vt:i4>1048624</vt:i4>
      </vt:variant>
      <vt:variant>
        <vt:i4>194</vt:i4>
      </vt:variant>
      <vt:variant>
        <vt:i4>0</vt:i4>
      </vt:variant>
      <vt:variant>
        <vt:i4>5</vt:i4>
      </vt:variant>
      <vt:variant>
        <vt:lpwstr/>
      </vt:variant>
      <vt:variant>
        <vt:lpwstr>_Toc225244335</vt:lpwstr>
      </vt:variant>
      <vt:variant>
        <vt:i4>1048624</vt:i4>
      </vt:variant>
      <vt:variant>
        <vt:i4>188</vt:i4>
      </vt:variant>
      <vt:variant>
        <vt:i4>0</vt:i4>
      </vt:variant>
      <vt:variant>
        <vt:i4>5</vt:i4>
      </vt:variant>
      <vt:variant>
        <vt:lpwstr/>
      </vt:variant>
      <vt:variant>
        <vt:lpwstr>_Toc225244334</vt:lpwstr>
      </vt:variant>
      <vt:variant>
        <vt:i4>1048624</vt:i4>
      </vt:variant>
      <vt:variant>
        <vt:i4>182</vt:i4>
      </vt:variant>
      <vt:variant>
        <vt:i4>0</vt:i4>
      </vt:variant>
      <vt:variant>
        <vt:i4>5</vt:i4>
      </vt:variant>
      <vt:variant>
        <vt:lpwstr/>
      </vt:variant>
      <vt:variant>
        <vt:lpwstr>_Toc225244333</vt:lpwstr>
      </vt:variant>
      <vt:variant>
        <vt:i4>1048624</vt:i4>
      </vt:variant>
      <vt:variant>
        <vt:i4>176</vt:i4>
      </vt:variant>
      <vt:variant>
        <vt:i4>0</vt:i4>
      </vt:variant>
      <vt:variant>
        <vt:i4>5</vt:i4>
      </vt:variant>
      <vt:variant>
        <vt:lpwstr/>
      </vt:variant>
      <vt:variant>
        <vt:lpwstr>_Toc225244332</vt:lpwstr>
      </vt:variant>
      <vt:variant>
        <vt:i4>1048624</vt:i4>
      </vt:variant>
      <vt:variant>
        <vt:i4>170</vt:i4>
      </vt:variant>
      <vt:variant>
        <vt:i4>0</vt:i4>
      </vt:variant>
      <vt:variant>
        <vt:i4>5</vt:i4>
      </vt:variant>
      <vt:variant>
        <vt:lpwstr/>
      </vt:variant>
      <vt:variant>
        <vt:lpwstr>_Toc225244331</vt:lpwstr>
      </vt:variant>
      <vt:variant>
        <vt:i4>1048624</vt:i4>
      </vt:variant>
      <vt:variant>
        <vt:i4>164</vt:i4>
      </vt:variant>
      <vt:variant>
        <vt:i4>0</vt:i4>
      </vt:variant>
      <vt:variant>
        <vt:i4>5</vt:i4>
      </vt:variant>
      <vt:variant>
        <vt:lpwstr/>
      </vt:variant>
      <vt:variant>
        <vt:lpwstr>_Toc225244330</vt:lpwstr>
      </vt:variant>
      <vt:variant>
        <vt:i4>1114160</vt:i4>
      </vt:variant>
      <vt:variant>
        <vt:i4>158</vt:i4>
      </vt:variant>
      <vt:variant>
        <vt:i4>0</vt:i4>
      </vt:variant>
      <vt:variant>
        <vt:i4>5</vt:i4>
      </vt:variant>
      <vt:variant>
        <vt:lpwstr/>
      </vt:variant>
      <vt:variant>
        <vt:lpwstr>_Toc225244329</vt:lpwstr>
      </vt:variant>
      <vt:variant>
        <vt:i4>1114160</vt:i4>
      </vt:variant>
      <vt:variant>
        <vt:i4>152</vt:i4>
      </vt:variant>
      <vt:variant>
        <vt:i4>0</vt:i4>
      </vt:variant>
      <vt:variant>
        <vt:i4>5</vt:i4>
      </vt:variant>
      <vt:variant>
        <vt:lpwstr/>
      </vt:variant>
      <vt:variant>
        <vt:lpwstr>_Toc225244328</vt:lpwstr>
      </vt:variant>
      <vt:variant>
        <vt:i4>1114160</vt:i4>
      </vt:variant>
      <vt:variant>
        <vt:i4>146</vt:i4>
      </vt:variant>
      <vt:variant>
        <vt:i4>0</vt:i4>
      </vt:variant>
      <vt:variant>
        <vt:i4>5</vt:i4>
      </vt:variant>
      <vt:variant>
        <vt:lpwstr/>
      </vt:variant>
      <vt:variant>
        <vt:lpwstr>_Toc225244327</vt:lpwstr>
      </vt:variant>
      <vt:variant>
        <vt:i4>1114160</vt:i4>
      </vt:variant>
      <vt:variant>
        <vt:i4>140</vt:i4>
      </vt:variant>
      <vt:variant>
        <vt:i4>0</vt:i4>
      </vt:variant>
      <vt:variant>
        <vt:i4>5</vt:i4>
      </vt:variant>
      <vt:variant>
        <vt:lpwstr/>
      </vt:variant>
      <vt:variant>
        <vt:lpwstr>_Toc225244326</vt:lpwstr>
      </vt:variant>
      <vt:variant>
        <vt:i4>1114160</vt:i4>
      </vt:variant>
      <vt:variant>
        <vt:i4>134</vt:i4>
      </vt:variant>
      <vt:variant>
        <vt:i4>0</vt:i4>
      </vt:variant>
      <vt:variant>
        <vt:i4>5</vt:i4>
      </vt:variant>
      <vt:variant>
        <vt:lpwstr/>
      </vt:variant>
      <vt:variant>
        <vt:lpwstr>_Toc225244325</vt:lpwstr>
      </vt:variant>
      <vt:variant>
        <vt:i4>1114160</vt:i4>
      </vt:variant>
      <vt:variant>
        <vt:i4>128</vt:i4>
      </vt:variant>
      <vt:variant>
        <vt:i4>0</vt:i4>
      </vt:variant>
      <vt:variant>
        <vt:i4>5</vt:i4>
      </vt:variant>
      <vt:variant>
        <vt:lpwstr/>
      </vt:variant>
      <vt:variant>
        <vt:lpwstr>_Toc225244324</vt:lpwstr>
      </vt:variant>
      <vt:variant>
        <vt:i4>1114160</vt:i4>
      </vt:variant>
      <vt:variant>
        <vt:i4>122</vt:i4>
      </vt:variant>
      <vt:variant>
        <vt:i4>0</vt:i4>
      </vt:variant>
      <vt:variant>
        <vt:i4>5</vt:i4>
      </vt:variant>
      <vt:variant>
        <vt:lpwstr/>
      </vt:variant>
      <vt:variant>
        <vt:lpwstr>_Toc225244323</vt:lpwstr>
      </vt:variant>
      <vt:variant>
        <vt:i4>1114160</vt:i4>
      </vt:variant>
      <vt:variant>
        <vt:i4>116</vt:i4>
      </vt:variant>
      <vt:variant>
        <vt:i4>0</vt:i4>
      </vt:variant>
      <vt:variant>
        <vt:i4>5</vt:i4>
      </vt:variant>
      <vt:variant>
        <vt:lpwstr/>
      </vt:variant>
      <vt:variant>
        <vt:lpwstr>_Toc225244322</vt:lpwstr>
      </vt:variant>
      <vt:variant>
        <vt:i4>1114160</vt:i4>
      </vt:variant>
      <vt:variant>
        <vt:i4>110</vt:i4>
      </vt:variant>
      <vt:variant>
        <vt:i4>0</vt:i4>
      </vt:variant>
      <vt:variant>
        <vt:i4>5</vt:i4>
      </vt:variant>
      <vt:variant>
        <vt:lpwstr/>
      </vt:variant>
      <vt:variant>
        <vt:lpwstr>_Toc225244321</vt:lpwstr>
      </vt:variant>
      <vt:variant>
        <vt:i4>1114160</vt:i4>
      </vt:variant>
      <vt:variant>
        <vt:i4>104</vt:i4>
      </vt:variant>
      <vt:variant>
        <vt:i4>0</vt:i4>
      </vt:variant>
      <vt:variant>
        <vt:i4>5</vt:i4>
      </vt:variant>
      <vt:variant>
        <vt:lpwstr/>
      </vt:variant>
      <vt:variant>
        <vt:lpwstr>_Toc225244320</vt:lpwstr>
      </vt:variant>
      <vt:variant>
        <vt:i4>1179696</vt:i4>
      </vt:variant>
      <vt:variant>
        <vt:i4>98</vt:i4>
      </vt:variant>
      <vt:variant>
        <vt:i4>0</vt:i4>
      </vt:variant>
      <vt:variant>
        <vt:i4>5</vt:i4>
      </vt:variant>
      <vt:variant>
        <vt:lpwstr/>
      </vt:variant>
      <vt:variant>
        <vt:lpwstr>_Toc225244319</vt:lpwstr>
      </vt:variant>
      <vt:variant>
        <vt:i4>1179696</vt:i4>
      </vt:variant>
      <vt:variant>
        <vt:i4>92</vt:i4>
      </vt:variant>
      <vt:variant>
        <vt:i4>0</vt:i4>
      </vt:variant>
      <vt:variant>
        <vt:i4>5</vt:i4>
      </vt:variant>
      <vt:variant>
        <vt:lpwstr/>
      </vt:variant>
      <vt:variant>
        <vt:lpwstr>_Toc225244318</vt:lpwstr>
      </vt:variant>
      <vt:variant>
        <vt:i4>1179696</vt:i4>
      </vt:variant>
      <vt:variant>
        <vt:i4>86</vt:i4>
      </vt:variant>
      <vt:variant>
        <vt:i4>0</vt:i4>
      </vt:variant>
      <vt:variant>
        <vt:i4>5</vt:i4>
      </vt:variant>
      <vt:variant>
        <vt:lpwstr/>
      </vt:variant>
      <vt:variant>
        <vt:lpwstr>_Toc225244317</vt:lpwstr>
      </vt:variant>
      <vt:variant>
        <vt:i4>1179696</vt:i4>
      </vt:variant>
      <vt:variant>
        <vt:i4>80</vt:i4>
      </vt:variant>
      <vt:variant>
        <vt:i4>0</vt:i4>
      </vt:variant>
      <vt:variant>
        <vt:i4>5</vt:i4>
      </vt:variant>
      <vt:variant>
        <vt:lpwstr/>
      </vt:variant>
      <vt:variant>
        <vt:lpwstr>_Toc225244316</vt:lpwstr>
      </vt:variant>
      <vt:variant>
        <vt:i4>1179696</vt:i4>
      </vt:variant>
      <vt:variant>
        <vt:i4>74</vt:i4>
      </vt:variant>
      <vt:variant>
        <vt:i4>0</vt:i4>
      </vt:variant>
      <vt:variant>
        <vt:i4>5</vt:i4>
      </vt:variant>
      <vt:variant>
        <vt:lpwstr/>
      </vt:variant>
      <vt:variant>
        <vt:lpwstr>_Toc225244315</vt:lpwstr>
      </vt:variant>
      <vt:variant>
        <vt:i4>1179696</vt:i4>
      </vt:variant>
      <vt:variant>
        <vt:i4>68</vt:i4>
      </vt:variant>
      <vt:variant>
        <vt:i4>0</vt:i4>
      </vt:variant>
      <vt:variant>
        <vt:i4>5</vt:i4>
      </vt:variant>
      <vt:variant>
        <vt:lpwstr/>
      </vt:variant>
      <vt:variant>
        <vt:lpwstr>_Toc225244314</vt:lpwstr>
      </vt:variant>
      <vt:variant>
        <vt:i4>1179696</vt:i4>
      </vt:variant>
      <vt:variant>
        <vt:i4>62</vt:i4>
      </vt:variant>
      <vt:variant>
        <vt:i4>0</vt:i4>
      </vt:variant>
      <vt:variant>
        <vt:i4>5</vt:i4>
      </vt:variant>
      <vt:variant>
        <vt:lpwstr/>
      </vt:variant>
      <vt:variant>
        <vt:lpwstr>_Toc225244313</vt:lpwstr>
      </vt:variant>
      <vt:variant>
        <vt:i4>1179696</vt:i4>
      </vt:variant>
      <vt:variant>
        <vt:i4>56</vt:i4>
      </vt:variant>
      <vt:variant>
        <vt:i4>0</vt:i4>
      </vt:variant>
      <vt:variant>
        <vt:i4>5</vt:i4>
      </vt:variant>
      <vt:variant>
        <vt:lpwstr/>
      </vt:variant>
      <vt:variant>
        <vt:lpwstr>_Toc225244312</vt:lpwstr>
      </vt:variant>
      <vt:variant>
        <vt:i4>1179696</vt:i4>
      </vt:variant>
      <vt:variant>
        <vt:i4>50</vt:i4>
      </vt:variant>
      <vt:variant>
        <vt:i4>0</vt:i4>
      </vt:variant>
      <vt:variant>
        <vt:i4>5</vt:i4>
      </vt:variant>
      <vt:variant>
        <vt:lpwstr/>
      </vt:variant>
      <vt:variant>
        <vt:lpwstr>_Toc225244311</vt:lpwstr>
      </vt:variant>
      <vt:variant>
        <vt:i4>1179696</vt:i4>
      </vt:variant>
      <vt:variant>
        <vt:i4>44</vt:i4>
      </vt:variant>
      <vt:variant>
        <vt:i4>0</vt:i4>
      </vt:variant>
      <vt:variant>
        <vt:i4>5</vt:i4>
      </vt:variant>
      <vt:variant>
        <vt:lpwstr/>
      </vt:variant>
      <vt:variant>
        <vt:lpwstr>_Toc225244310</vt:lpwstr>
      </vt:variant>
      <vt:variant>
        <vt:i4>1245232</vt:i4>
      </vt:variant>
      <vt:variant>
        <vt:i4>38</vt:i4>
      </vt:variant>
      <vt:variant>
        <vt:i4>0</vt:i4>
      </vt:variant>
      <vt:variant>
        <vt:i4>5</vt:i4>
      </vt:variant>
      <vt:variant>
        <vt:lpwstr/>
      </vt:variant>
      <vt:variant>
        <vt:lpwstr>_Toc225244309</vt:lpwstr>
      </vt:variant>
      <vt:variant>
        <vt:i4>1245232</vt:i4>
      </vt:variant>
      <vt:variant>
        <vt:i4>32</vt:i4>
      </vt:variant>
      <vt:variant>
        <vt:i4>0</vt:i4>
      </vt:variant>
      <vt:variant>
        <vt:i4>5</vt:i4>
      </vt:variant>
      <vt:variant>
        <vt:lpwstr/>
      </vt:variant>
      <vt:variant>
        <vt:lpwstr>_Toc225244308</vt:lpwstr>
      </vt:variant>
      <vt:variant>
        <vt:i4>1245232</vt:i4>
      </vt:variant>
      <vt:variant>
        <vt:i4>26</vt:i4>
      </vt:variant>
      <vt:variant>
        <vt:i4>0</vt:i4>
      </vt:variant>
      <vt:variant>
        <vt:i4>5</vt:i4>
      </vt:variant>
      <vt:variant>
        <vt:lpwstr/>
      </vt:variant>
      <vt:variant>
        <vt:lpwstr>_Toc225244307</vt:lpwstr>
      </vt:variant>
      <vt:variant>
        <vt:i4>1245232</vt:i4>
      </vt:variant>
      <vt:variant>
        <vt:i4>20</vt:i4>
      </vt:variant>
      <vt:variant>
        <vt:i4>0</vt:i4>
      </vt:variant>
      <vt:variant>
        <vt:i4>5</vt:i4>
      </vt:variant>
      <vt:variant>
        <vt:lpwstr/>
      </vt:variant>
      <vt:variant>
        <vt:lpwstr>_Toc225244306</vt:lpwstr>
      </vt:variant>
      <vt:variant>
        <vt:i4>1245232</vt:i4>
      </vt:variant>
      <vt:variant>
        <vt:i4>14</vt:i4>
      </vt:variant>
      <vt:variant>
        <vt:i4>0</vt:i4>
      </vt:variant>
      <vt:variant>
        <vt:i4>5</vt:i4>
      </vt:variant>
      <vt:variant>
        <vt:lpwstr/>
      </vt:variant>
      <vt:variant>
        <vt:lpwstr>_Toc225244305</vt:lpwstr>
      </vt:variant>
      <vt:variant>
        <vt:i4>1245232</vt:i4>
      </vt:variant>
      <vt:variant>
        <vt:i4>8</vt:i4>
      </vt:variant>
      <vt:variant>
        <vt:i4>0</vt:i4>
      </vt:variant>
      <vt:variant>
        <vt:i4>5</vt:i4>
      </vt:variant>
      <vt:variant>
        <vt:lpwstr/>
      </vt:variant>
      <vt:variant>
        <vt:lpwstr>_Toc225244304</vt:lpwstr>
      </vt:variant>
      <vt:variant>
        <vt:i4>3866691</vt:i4>
      </vt:variant>
      <vt:variant>
        <vt:i4>3</vt:i4>
      </vt:variant>
      <vt:variant>
        <vt:i4>0</vt:i4>
      </vt:variant>
      <vt:variant>
        <vt:i4>5</vt:i4>
      </vt:variant>
      <vt:variant>
        <vt:lpwstr>mailto:epro-support@periscopeholdings.com</vt:lpwstr>
      </vt:variant>
      <vt:variant>
        <vt:lpwstr/>
      </vt:variant>
      <vt:variant>
        <vt:i4>6357085</vt:i4>
      </vt:variant>
      <vt:variant>
        <vt:i4>0</vt:i4>
      </vt:variant>
      <vt:variant>
        <vt:i4>0</vt:i4>
      </vt:variant>
      <vt:variant>
        <vt:i4>5</vt:i4>
      </vt:variant>
      <vt:variant>
        <vt:lpwstr>mailto:support.oregonbuys@das.oregon.gov</vt:lpwstr>
      </vt:variant>
      <vt:variant>
        <vt:lpwstr/>
      </vt:variant>
      <vt:variant>
        <vt:i4>3932194</vt:i4>
      </vt:variant>
      <vt:variant>
        <vt:i4>0</vt:i4>
      </vt:variant>
      <vt:variant>
        <vt:i4>0</vt:i4>
      </vt:variant>
      <vt:variant>
        <vt:i4>5</vt:i4>
      </vt:variant>
      <vt:variant>
        <vt:lpwstr>https://www.oregon.gov/das/ORBuys/Documents/OregonBuys_Registration_Guide.pdf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Solicitation Guidance for OrCPP members</dc:title>
  <dc:subject/>
  <dc:creator>VELEZ Amy E * DAS;Regina Cashen</dc:creator>
  <cp:keywords>26.1</cp:keywords>
  <dc:description/>
  <cp:lastModifiedBy>CASHEN Regina * DAS</cp:lastModifiedBy>
  <cp:revision>2</cp:revision>
  <dcterms:created xsi:type="dcterms:W3CDTF">2026-05-18T17:42:00Z</dcterms:created>
  <dcterms:modified xsi:type="dcterms:W3CDTF">2026-05-18T17:42:00Z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y fmtid="{D5CDD505-2E9C-101B-9397-08002B2CF9AE}" pid="3" name="MSIP_Label_db79d039-fcd0-4045-9c78-4cfb2eba0904_Enabled">
    <vt:lpwstr>true</vt:lpwstr>
  </property>
  <property fmtid="{D5CDD505-2E9C-101B-9397-08002B2CF9AE}" pid="4" name="MSIP_Label_db79d039-fcd0-4045-9c78-4cfb2eba0904_SetDate">
    <vt:lpwstr>2024-03-27T19:57:58Z</vt:lpwstr>
  </property>
  <property fmtid="{D5CDD505-2E9C-101B-9397-08002B2CF9AE}" pid="5" name="MSIP_Label_db79d039-fcd0-4045-9c78-4cfb2eba0904_Method">
    <vt:lpwstr>Privileged</vt:lpwstr>
  </property>
  <property fmtid="{D5CDD505-2E9C-101B-9397-08002B2CF9AE}" pid="6" name="MSIP_Label_db79d039-fcd0-4045-9c78-4cfb2eba0904_Name">
    <vt:lpwstr>Level 2 - Limited (Items)</vt:lpwstr>
  </property>
  <property fmtid="{D5CDD505-2E9C-101B-9397-08002B2CF9AE}" pid="7" name="MSIP_Label_db79d039-fcd0-4045-9c78-4cfb2eba0904_SiteId">
    <vt:lpwstr>aa3f6932-fa7c-47b4-a0ce-a598cad161cf</vt:lpwstr>
  </property>
  <property fmtid="{D5CDD505-2E9C-101B-9397-08002B2CF9AE}" pid="8" name="MSIP_Label_db79d039-fcd0-4045-9c78-4cfb2eba0904_ActionId">
    <vt:lpwstr>c268585f-0b9c-4aab-bf39-bd07a9df72b9</vt:lpwstr>
  </property>
  <property fmtid="{D5CDD505-2E9C-101B-9397-08002B2CF9AE}" pid="9" name="MSIP_Label_db79d039-fcd0-4045-9c78-4cfb2eba0904_ContentBits">
    <vt:lpwstr>0</vt:lpwstr>
  </property>
</Properties>
</file>