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C2718" w14:textId="76EA767A" w:rsidR="00780FF5" w:rsidRDefault="00780FF5">
      <w:pPr>
        <w:pStyle w:val="BodyText"/>
        <w:rPr>
          <w:rFonts w:ascii="Times New Roman"/>
          <w:sz w:val="20"/>
        </w:rPr>
      </w:pPr>
    </w:p>
    <w:p w14:paraId="23CA0D07" w14:textId="0AC643A2" w:rsidR="00780FF5" w:rsidRPr="002103F0" w:rsidRDefault="003B114A" w:rsidP="002103F0">
      <w:pPr>
        <w:pStyle w:val="Heading1"/>
      </w:pPr>
      <w:r w:rsidRPr="002103F0">
        <w:t xml:space="preserve">Use OregonBuys to Find the Status of an Invoice </w:t>
      </w:r>
    </w:p>
    <w:p w14:paraId="41091336" w14:textId="77777777" w:rsidR="006C6569" w:rsidRDefault="006C6569" w:rsidP="006C6569">
      <w:pPr>
        <w:pStyle w:val="BodyText"/>
        <w:spacing w:after="120"/>
        <w:ind w:right="706"/>
        <w:rPr>
          <w:rFonts w:ascii="Aptos" w:hAnsi="Aptos"/>
          <w:sz w:val="24"/>
          <w:szCs w:val="24"/>
        </w:rPr>
      </w:pPr>
    </w:p>
    <w:p w14:paraId="5A1779FC" w14:textId="77777777" w:rsidR="002103F0" w:rsidRPr="00487CBA" w:rsidRDefault="002103F0" w:rsidP="00487CBA">
      <w:pPr>
        <w:pStyle w:val="Heading2"/>
      </w:pPr>
      <w:r w:rsidRPr="00487CBA">
        <w:t>Overview:</w:t>
      </w:r>
    </w:p>
    <w:p w14:paraId="5744F500" w14:textId="77777777" w:rsidR="002103F0" w:rsidRDefault="002103F0" w:rsidP="002A37C3"/>
    <w:p w14:paraId="0ED14A44" w14:textId="228AB7A7" w:rsidR="002103F0" w:rsidRDefault="003755A0" w:rsidP="002A37C3">
      <w:r>
        <w:t>If an agency use</w:t>
      </w:r>
      <w:r w:rsidR="005B6028">
        <w:t>s</w:t>
      </w:r>
      <w:r>
        <w:t xml:space="preserve"> OregonBuys</w:t>
      </w:r>
      <w:r w:rsidR="005B6028">
        <w:t xml:space="preserve"> for invoicing</w:t>
      </w:r>
      <w:r>
        <w:t>, the invoice status can be checked by following the steps outlined below</w:t>
      </w:r>
      <w:r>
        <w:t xml:space="preserve">. </w:t>
      </w:r>
      <w:r w:rsidR="005B6028">
        <w:t xml:space="preserve"> </w:t>
      </w:r>
      <w:r w:rsidR="005B6028">
        <w:t xml:space="preserve">Some state agencies do not pay invoices in OregonBuys.  </w:t>
      </w:r>
    </w:p>
    <w:p w14:paraId="746CCB1C" w14:textId="77777777" w:rsidR="003755A0" w:rsidRDefault="003755A0" w:rsidP="002A37C3"/>
    <w:p w14:paraId="6EB1DF91" w14:textId="18B22BF8" w:rsidR="001301D6" w:rsidRPr="001301D6" w:rsidRDefault="001301D6" w:rsidP="00487CBA">
      <w:pPr>
        <w:pStyle w:val="Heading2"/>
      </w:pPr>
      <w:r>
        <w:t>Steps</w:t>
      </w:r>
      <w:r w:rsidRPr="001301D6">
        <w:t>:</w:t>
      </w:r>
    </w:p>
    <w:p w14:paraId="79F4E13B" w14:textId="77777777" w:rsidR="001301D6" w:rsidRDefault="001301D6" w:rsidP="002A37C3"/>
    <w:p w14:paraId="79F184EB" w14:textId="77777777" w:rsidR="002A37C3" w:rsidRDefault="002A37C3" w:rsidP="002A37C3">
      <w:pPr>
        <w:pStyle w:val="ListParagraph"/>
        <w:widowControl/>
        <w:numPr>
          <w:ilvl w:val="0"/>
          <w:numId w:val="3"/>
        </w:numPr>
        <w:autoSpaceDE/>
        <w:autoSpaceDN/>
        <w:spacing w:after="160" w:line="278" w:lineRule="auto"/>
        <w:contextualSpacing/>
      </w:pPr>
      <w:r>
        <w:t xml:space="preserve">Log into </w:t>
      </w:r>
      <w:hyperlink r:id="rId11" w:history="1">
        <w:r w:rsidRPr="00301D62">
          <w:rPr>
            <w:rStyle w:val="Hyperlink"/>
          </w:rPr>
          <w:t>OregonBuys</w:t>
        </w:r>
      </w:hyperlink>
    </w:p>
    <w:p w14:paraId="41852175" w14:textId="0F4EF6EB" w:rsidR="002A37C3" w:rsidRDefault="00535438" w:rsidP="002A37C3">
      <w:pPr>
        <w:pStyle w:val="ListParagraph"/>
        <w:widowControl/>
        <w:numPr>
          <w:ilvl w:val="0"/>
          <w:numId w:val="3"/>
        </w:numPr>
        <w:autoSpaceDE/>
        <w:autoSpaceDN/>
        <w:spacing w:after="160" w:line="278" w:lineRule="auto"/>
        <w:contextualSpacing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A5D22BC" wp14:editId="5376BC55">
            <wp:simplePos x="0" y="0"/>
            <wp:positionH relativeFrom="column">
              <wp:posOffset>462280</wp:posOffset>
            </wp:positionH>
            <wp:positionV relativeFrom="paragraph">
              <wp:posOffset>187960</wp:posOffset>
            </wp:positionV>
            <wp:extent cx="1213485" cy="814705"/>
            <wp:effectExtent l="0" t="0" r="5715" b="4445"/>
            <wp:wrapTopAndBottom/>
            <wp:docPr id="1460236169" name="Picture 1" descr="Profile button listing user name and current role in the OregonBuys system.  User here is Regina Cashen with a Seller Ro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236169" name="Picture 1" descr="Profile button listing user name and current role in the OregonBuys system.  User here is Regina Cashen with a Seller Role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485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6028">
        <w:t>Make sure</w:t>
      </w:r>
      <w:r w:rsidR="00806C70">
        <w:t xml:space="preserve"> you are using the </w:t>
      </w:r>
      <w:r w:rsidR="002A37C3">
        <w:t>Seller role</w:t>
      </w:r>
      <w:r w:rsidR="00806C70">
        <w:t xml:space="preserve">.  The Seller Administrator role cannot look up invoices.  </w:t>
      </w:r>
    </w:p>
    <w:p w14:paraId="38BCA219" w14:textId="77777777" w:rsidR="002A37C3" w:rsidRDefault="002A37C3" w:rsidP="002A37C3">
      <w:pPr>
        <w:pStyle w:val="ListParagraph"/>
        <w:widowControl/>
        <w:numPr>
          <w:ilvl w:val="0"/>
          <w:numId w:val="3"/>
        </w:numPr>
        <w:autoSpaceDE/>
        <w:autoSpaceDN/>
        <w:spacing w:after="160" w:line="278" w:lineRule="auto"/>
        <w:contextualSpacing/>
      </w:pPr>
      <w:r>
        <w:t xml:space="preserve">Click </w:t>
      </w:r>
      <w:r w:rsidRPr="00CF75D6">
        <w:rPr>
          <w:b/>
          <w:bCs/>
        </w:rPr>
        <w:t>Advanced</w:t>
      </w:r>
      <w:r>
        <w:t xml:space="preserve"> in the top search bar</w:t>
      </w:r>
    </w:p>
    <w:p w14:paraId="24A964C0" w14:textId="7E50A44C" w:rsidR="002A37C3" w:rsidRDefault="002A37C3" w:rsidP="00837889">
      <w:pPr>
        <w:pStyle w:val="ListParagraph"/>
        <w:ind w:left="720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5335814" wp14:editId="2DB73091">
            <wp:simplePos x="0" y="0"/>
            <wp:positionH relativeFrom="column">
              <wp:posOffset>457200</wp:posOffset>
            </wp:positionH>
            <wp:positionV relativeFrom="paragraph">
              <wp:posOffset>-3947</wp:posOffset>
            </wp:positionV>
            <wp:extent cx="4180952" cy="638095"/>
            <wp:effectExtent l="0" t="0" r="0" b="0"/>
            <wp:wrapTopAndBottom/>
            <wp:docPr id="2054060782" name="Picture 1" descr="The Advanced search at the top of the screen.  A click icon indicates where to click on the word &quot;Advanced.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060782" name="Picture 1" descr="The Advanced search at the top of the screen.  A click icon indicates where to click on the word &quot;Advanced.&quot;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0952" cy="638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8AECD9" w14:textId="28D54609" w:rsidR="002A37C3" w:rsidRPr="00535438" w:rsidRDefault="006928EB" w:rsidP="002A37C3">
      <w:pPr>
        <w:pStyle w:val="ListParagraph"/>
        <w:widowControl/>
        <w:numPr>
          <w:ilvl w:val="0"/>
          <w:numId w:val="3"/>
        </w:numPr>
        <w:autoSpaceDE/>
        <w:autoSpaceDN/>
        <w:spacing w:after="160" w:line="278" w:lineRule="auto"/>
        <w:contextualSpacing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8661A24" wp14:editId="1B5CE393">
            <wp:simplePos x="0" y="0"/>
            <wp:positionH relativeFrom="column">
              <wp:posOffset>449603</wp:posOffset>
            </wp:positionH>
            <wp:positionV relativeFrom="paragraph">
              <wp:posOffset>276499</wp:posOffset>
            </wp:positionV>
            <wp:extent cx="4847619" cy="800000"/>
            <wp:effectExtent l="0" t="0" r="0" b="635"/>
            <wp:wrapTopAndBottom/>
            <wp:docPr id="457021944" name="Picture 1" descr="A click icon shows the dropdown arrow to select to change the document type to Invoic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021944" name="Picture 1" descr="A click icon shows the dropdown arrow to select to change the document type to Invoices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7619" cy="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37C3">
        <w:t xml:space="preserve">For Document Type, select </w:t>
      </w:r>
      <w:r w:rsidR="002A37C3" w:rsidRPr="00CF75D6">
        <w:rPr>
          <w:b/>
          <w:bCs/>
        </w:rPr>
        <w:t>Invoices</w:t>
      </w:r>
    </w:p>
    <w:p w14:paraId="19AD052B" w14:textId="04576BF5" w:rsidR="002A37C3" w:rsidRDefault="002A37C3" w:rsidP="006928EB">
      <w:pPr>
        <w:pStyle w:val="ListParagraph"/>
        <w:ind w:left="3239"/>
      </w:pPr>
    </w:p>
    <w:p w14:paraId="6C9B36C3" w14:textId="06A399B7" w:rsidR="002A37C3" w:rsidRDefault="00233EF3" w:rsidP="002A37C3">
      <w:pPr>
        <w:pStyle w:val="ListParagraph"/>
        <w:widowControl/>
        <w:numPr>
          <w:ilvl w:val="0"/>
          <w:numId w:val="3"/>
        </w:numPr>
        <w:autoSpaceDE/>
        <w:autoSpaceDN/>
        <w:spacing w:after="160" w:line="278" w:lineRule="auto"/>
        <w:contextualSpacing/>
      </w:pPr>
      <w:r>
        <w:t>Find</w:t>
      </w:r>
      <w:r w:rsidR="002A37C3">
        <w:t xml:space="preserve"> the invoice(s) needed. </w:t>
      </w:r>
    </w:p>
    <w:p w14:paraId="1990D64C" w14:textId="0EE74A77" w:rsidR="002A37C3" w:rsidRDefault="002A37C3" w:rsidP="002A37C3">
      <w:pPr>
        <w:pStyle w:val="ListParagraph"/>
        <w:ind w:left="1080" w:hanging="360"/>
      </w:pPr>
      <w:r>
        <w:t>a.</w:t>
      </w:r>
      <w:r w:rsidR="003F7259">
        <w:tab/>
      </w:r>
      <w:r>
        <w:t>If all available invoices are needed, leave all fields blank</w:t>
      </w:r>
    </w:p>
    <w:p w14:paraId="6479D409" w14:textId="34C43B2F" w:rsidR="002A37C3" w:rsidRDefault="002A37C3" w:rsidP="002A37C3">
      <w:pPr>
        <w:pStyle w:val="ListParagraph"/>
        <w:ind w:left="1080" w:hanging="360"/>
      </w:pPr>
      <w:r>
        <w:t>b.</w:t>
      </w:r>
      <w:r>
        <w:tab/>
        <w:t xml:space="preserve">Use search filters to </w:t>
      </w:r>
      <w:r w:rsidR="009E41DC">
        <w:t xml:space="preserve">narrow your search. </w:t>
      </w:r>
    </w:p>
    <w:p w14:paraId="30C8407A" w14:textId="77777777" w:rsidR="002A37C3" w:rsidRDefault="002A37C3" w:rsidP="002A37C3">
      <w:pPr>
        <w:pStyle w:val="ListParagraph"/>
      </w:pPr>
    </w:p>
    <w:p w14:paraId="0D5E4EAE" w14:textId="5820FDBC" w:rsidR="002A37C3" w:rsidRDefault="006928EB" w:rsidP="009B0326">
      <w:pPr>
        <w:pStyle w:val="ListParagraph"/>
        <w:ind w:left="720" w:firstLine="0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C122C09" wp14:editId="5D4F4B7F">
            <wp:simplePos x="0" y="0"/>
            <wp:positionH relativeFrom="column">
              <wp:posOffset>463211</wp:posOffset>
            </wp:positionH>
            <wp:positionV relativeFrom="paragraph">
              <wp:posOffset>198884</wp:posOffset>
            </wp:positionV>
            <wp:extent cx="1742857" cy="800000"/>
            <wp:effectExtent l="0" t="0" r="0" b="635"/>
            <wp:wrapTopAndBottom/>
            <wp:docPr id="620883636" name="Picture 1" descr="Invoice # is DAS-REGINA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883636" name="Picture 1" descr="Invoice # is DAS-REGINA-0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2857" cy="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37C3">
        <w:t xml:space="preserve">For example: A specific invoice can be located by keying in the invoice number, </w:t>
      </w:r>
    </w:p>
    <w:p w14:paraId="0D7B587F" w14:textId="77777777" w:rsidR="002A37C3" w:rsidRDefault="002A37C3" w:rsidP="002A37C3">
      <w:pPr>
        <w:pStyle w:val="ListParagraph"/>
      </w:pPr>
    </w:p>
    <w:p w14:paraId="4FFEB9C2" w14:textId="6E9EE1FC" w:rsidR="002A37C3" w:rsidRDefault="000F4D62" w:rsidP="009B0326">
      <w:pPr>
        <w:ind w:left="720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A2378DE" wp14:editId="3B3BA3D1">
            <wp:simplePos x="0" y="0"/>
            <wp:positionH relativeFrom="column">
              <wp:posOffset>464438</wp:posOffset>
            </wp:positionH>
            <wp:positionV relativeFrom="paragraph">
              <wp:posOffset>182994</wp:posOffset>
            </wp:positionV>
            <wp:extent cx="1742440" cy="756818"/>
            <wp:effectExtent l="0" t="0" r="0" b="5715"/>
            <wp:wrapTopAndBottom/>
            <wp:docPr id="611317332" name="Picture 1" descr="Description is Vern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317332" name="Picture 1" descr="Description is Vernors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2440" cy="7568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37C3">
        <w:t>Or a keyword</w:t>
      </w:r>
    </w:p>
    <w:p w14:paraId="7A291519" w14:textId="79167BF8" w:rsidR="002A37C3" w:rsidRDefault="002A37C3" w:rsidP="002A37C3">
      <w:pPr>
        <w:pStyle w:val="ListParagraph"/>
        <w:ind w:left="1438"/>
      </w:pPr>
    </w:p>
    <w:p w14:paraId="32997527" w14:textId="30E60416" w:rsidR="003975D9" w:rsidRDefault="00F007BF" w:rsidP="003975D9">
      <w:pPr>
        <w:pStyle w:val="ListParagraph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2F24DDD6" wp14:editId="541974D9">
            <wp:simplePos x="0" y="0"/>
            <wp:positionH relativeFrom="column">
              <wp:posOffset>489186</wp:posOffset>
            </wp:positionH>
            <wp:positionV relativeFrom="paragraph">
              <wp:posOffset>250475</wp:posOffset>
            </wp:positionV>
            <wp:extent cx="923290" cy="408940"/>
            <wp:effectExtent l="0" t="0" r="0" b="0"/>
            <wp:wrapTopAndBottom/>
            <wp:docPr id="1304177672" name="Picture 1" descr="Search but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177672" name="Picture 1" descr="Search button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290" cy="40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37C3">
        <w:t xml:space="preserve">Click </w:t>
      </w:r>
      <w:r w:rsidR="002A37C3" w:rsidRPr="00C81517">
        <w:rPr>
          <w:b/>
          <w:bCs/>
        </w:rPr>
        <w:t xml:space="preserve">Search </w:t>
      </w:r>
      <w:r w:rsidR="002A37C3">
        <w:t>at the bottom of the screen</w:t>
      </w:r>
      <w:r w:rsidR="003975D9">
        <w:t xml:space="preserve">. </w:t>
      </w:r>
      <w:r w:rsidR="003975D9">
        <w:t xml:space="preserve">Results will display depending upon selected search parameters.  </w:t>
      </w:r>
    </w:p>
    <w:p w14:paraId="0868AE58" w14:textId="31A96721" w:rsidR="002A37C3" w:rsidRDefault="002A37C3" w:rsidP="002A37C3">
      <w:pPr>
        <w:pStyle w:val="ListParagraph"/>
        <w:ind w:left="720" w:firstLine="0"/>
      </w:pPr>
    </w:p>
    <w:p w14:paraId="32F52CC7" w14:textId="4702A745" w:rsidR="002A37C3" w:rsidRDefault="003B751C" w:rsidP="002A37C3">
      <w:pPr>
        <w:pStyle w:val="ListParagraph"/>
        <w:widowControl/>
        <w:numPr>
          <w:ilvl w:val="0"/>
          <w:numId w:val="3"/>
        </w:numPr>
        <w:autoSpaceDE/>
        <w:autoSpaceDN/>
        <w:spacing w:after="160" w:line="278" w:lineRule="auto"/>
        <w:contextualSpacing/>
      </w:pPr>
      <w:r w:rsidRPr="005009C5">
        <w:drawing>
          <wp:anchor distT="0" distB="0" distL="114300" distR="114300" simplePos="0" relativeHeight="251668480" behindDoc="0" locked="0" layoutInCell="1" allowOverlap="1" wp14:anchorId="40F2E683" wp14:editId="146C92D1">
            <wp:simplePos x="0" y="0"/>
            <wp:positionH relativeFrom="column">
              <wp:posOffset>488315</wp:posOffset>
            </wp:positionH>
            <wp:positionV relativeFrom="paragraph">
              <wp:posOffset>230505</wp:posOffset>
            </wp:positionV>
            <wp:extent cx="5943600" cy="2333625"/>
            <wp:effectExtent l="0" t="0" r="0" b="9525"/>
            <wp:wrapTopAndBottom/>
            <wp:docPr id="784052649" name="Picture 1" descr="A list of invoices with column headers of Invoice #, Invoice Description, PO#, Invoice Status, and PO Status.&#10;&#10;A red box highlights the location of the invoice status for 4 different invoic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052649" name="Picture 1" descr="A list of invoices with column headers of Invoice #, Invoice Description, PO#, Invoice Status, and PO Status.&#10;&#10;A red box highlights the location of the invoice status for 4 different invoices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37C3">
        <w:t xml:space="preserve">The invoice status is displayed in the second column from the right. </w:t>
      </w:r>
    </w:p>
    <w:p w14:paraId="02C39AB9" w14:textId="366F8581" w:rsidR="002A37C3" w:rsidRDefault="002A37C3" w:rsidP="002A37C3">
      <w:pPr>
        <w:pStyle w:val="ListParagraph"/>
        <w:ind w:left="720" w:firstLine="0"/>
      </w:pPr>
    </w:p>
    <w:p w14:paraId="1D0416F9" w14:textId="699CA125" w:rsidR="002A37C3" w:rsidRDefault="002A37C3" w:rsidP="002A37C3">
      <w:pPr>
        <w:pStyle w:val="ListParagraph"/>
        <w:widowControl/>
        <w:numPr>
          <w:ilvl w:val="0"/>
          <w:numId w:val="3"/>
        </w:numPr>
        <w:autoSpaceDE/>
        <w:autoSpaceDN/>
        <w:spacing w:after="160" w:line="278" w:lineRule="auto"/>
        <w:contextualSpacing/>
      </w:pPr>
      <w:r w:rsidRPr="00A77AAB">
        <w:t xml:space="preserve">To </w:t>
      </w:r>
      <w:r w:rsidR="007319AF">
        <w:t>see more details about a specific invoice c</w:t>
      </w:r>
      <w:r w:rsidRPr="00A77AAB">
        <w:t>lick the hyperlink</w:t>
      </w:r>
      <w:r>
        <w:t xml:space="preserve"> to the invoice number. </w:t>
      </w:r>
      <w:r w:rsidRPr="00A77AAB">
        <w:t xml:space="preserve">  </w:t>
      </w:r>
    </w:p>
    <w:p w14:paraId="40F221B4" w14:textId="4BD7E379" w:rsidR="002A37C3" w:rsidRPr="00DF5246" w:rsidRDefault="00A266E5" w:rsidP="007319AF">
      <w:pPr>
        <w:pStyle w:val="ListParagraph"/>
        <w:widowControl/>
        <w:autoSpaceDE/>
        <w:autoSpaceDN/>
        <w:spacing w:after="160" w:line="278" w:lineRule="auto"/>
        <w:ind w:left="720" w:firstLine="0"/>
        <w:contextualSpacing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0DB509B8" wp14:editId="78DB3EDC">
            <wp:simplePos x="0" y="0"/>
            <wp:positionH relativeFrom="column">
              <wp:posOffset>484170</wp:posOffset>
            </wp:positionH>
            <wp:positionV relativeFrom="paragraph">
              <wp:posOffset>2112158</wp:posOffset>
            </wp:positionV>
            <wp:extent cx="4522470" cy="2631440"/>
            <wp:effectExtent l="0" t="0" r="0" b="0"/>
            <wp:wrapTopAndBottom/>
            <wp:docPr id="1909150755" name="Picture 1" descr="A red arrow points to the location of the Check number and the View More lin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150755" name="Picture 1" descr="A red arrow points to the location of the Check number and the View More link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2470" cy="2631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19AF" w:rsidRPr="00A77AAB">
        <w:drawing>
          <wp:anchor distT="0" distB="0" distL="114300" distR="114300" simplePos="0" relativeHeight="251665408" behindDoc="0" locked="0" layoutInCell="1" allowOverlap="1" wp14:anchorId="5055718F" wp14:editId="5A0E2E8F">
            <wp:simplePos x="0" y="0"/>
            <wp:positionH relativeFrom="column">
              <wp:posOffset>487315</wp:posOffset>
            </wp:positionH>
            <wp:positionV relativeFrom="paragraph">
              <wp:posOffset>52066</wp:posOffset>
            </wp:positionV>
            <wp:extent cx="5943600" cy="1647825"/>
            <wp:effectExtent l="0" t="0" r="0" b="9525"/>
            <wp:wrapTopAndBottom/>
            <wp:docPr id="1418334619" name="Picture 1" descr="Two invoices are listed and column headers are Invoice #, Invoice Description, PO#, Invoice Status, and PO Status.&#10;&#10;A red box highlights the invoice hyperlink to click:  In this example, it is DAS REGINA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334619" name="Picture 1" descr="Two invoices are listed and column headers are Invoice #, Invoice Description, PO#, Invoice Status, and PO Status.&#10;&#10;A red box highlights the invoice hyperlink to click:  In this example, it is DAS REGINA 122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F5246" w:rsidRPr="00DF5246">
        <w:rPr>
          <w:b/>
          <w:bCs/>
        </w:rPr>
        <w:t xml:space="preserve"> </w:t>
      </w:r>
    </w:p>
    <w:p w14:paraId="2403C8AA" w14:textId="77777777" w:rsidR="002A37C3" w:rsidRDefault="002A37C3" w:rsidP="002A37C3">
      <w:pPr>
        <w:pStyle w:val="ListParagraph"/>
        <w:widowControl/>
        <w:numPr>
          <w:ilvl w:val="0"/>
          <w:numId w:val="3"/>
        </w:numPr>
        <w:autoSpaceDE/>
        <w:autoSpaceDN/>
        <w:spacing w:after="160" w:line="278" w:lineRule="auto"/>
        <w:contextualSpacing/>
        <w:rPr>
          <w:b/>
          <w:bCs/>
        </w:rPr>
      </w:pPr>
      <w:r w:rsidRPr="00ED5BEB">
        <w:t>On the resulting screen, where the check number is displayed, click</w:t>
      </w:r>
      <w:r>
        <w:rPr>
          <w:b/>
          <w:bCs/>
        </w:rPr>
        <w:t xml:space="preserve"> View More</w:t>
      </w:r>
    </w:p>
    <w:p w14:paraId="4035E62B" w14:textId="1F559D1F" w:rsidR="002A37C3" w:rsidRDefault="002A37C3" w:rsidP="002A37C3">
      <w:pPr>
        <w:pStyle w:val="ListParagraph"/>
        <w:rPr>
          <w:b/>
          <w:bCs/>
        </w:rPr>
      </w:pPr>
    </w:p>
    <w:p w14:paraId="6ECBD33D" w14:textId="77777777" w:rsidR="002A37C3" w:rsidRDefault="002A37C3" w:rsidP="002A37C3">
      <w:pPr>
        <w:pStyle w:val="ListParagraph"/>
        <w:ind w:left="720" w:firstLine="0"/>
        <w:rPr>
          <w:b/>
          <w:bCs/>
        </w:rPr>
      </w:pPr>
    </w:p>
    <w:p w14:paraId="1C73C047" w14:textId="01C19B46" w:rsidR="002A37C3" w:rsidRPr="00B80263" w:rsidRDefault="00EA1209" w:rsidP="002A37C3">
      <w:pPr>
        <w:pStyle w:val="ListParagraph"/>
        <w:widowControl/>
        <w:numPr>
          <w:ilvl w:val="0"/>
          <w:numId w:val="3"/>
        </w:numPr>
        <w:autoSpaceDE/>
        <w:autoSpaceDN/>
        <w:spacing w:after="160" w:line="278" w:lineRule="auto"/>
        <w:contextualSpacing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16E183B4" wp14:editId="65692196">
            <wp:simplePos x="0" y="0"/>
            <wp:positionH relativeFrom="column">
              <wp:posOffset>487779</wp:posOffset>
            </wp:positionH>
            <wp:positionV relativeFrom="paragraph">
              <wp:posOffset>203519</wp:posOffset>
            </wp:positionV>
            <wp:extent cx="3942857" cy="1266667"/>
            <wp:effectExtent l="0" t="0" r="635" b="0"/>
            <wp:wrapTopAndBottom/>
            <wp:docPr id="1718680984" name="Picture 1" descr="Details show for the selected invoice.  &#10;Check number: 455&#10;Vendor number: V00002517&#10;Date Paid:  03/30/2025&#10;Amount Paid: $203,550.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680984" name="Picture 1" descr="Details show for the selected invoice.  &#10;Check number: 455&#10;Vendor number: V00002517&#10;Date Paid:  03/30/2025&#10;Amount Paid: $203,550.00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2857" cy="1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37C3" w:rsidRPr="0018480C">
        <w:t xml:space="preserve">Reference the needed details for each of the columns.  </w:t>
      </w:r>
    </w:p>
    <w:p w14:paraId="1FA413AD" w14:textId="35CFD8EC" w:rsidR="002A37C3" w:rsidRPr="00B80263" w:rsidRDefault="002A37C3" w:rsidP="002A37C3">
      <w:pPr>
        <w:ind w:left="360"/>
        <w:rPr>
          <w:b/>
          <w:bCs/>
        </w:rPr>
      </w:pPr>
    </w:p>
    <w:p w14:paraId="749389F1" w14:textId="77777777" w:rsidR="002A37C3" w:rsidRPr="0018480C" w:rsidRDefault="002A37C3" w:rsidP="002A37C3">
      <w:pPr>
        <w:pStyle w:val="ListParagraph"/>
        <w:widowControl/>
        <w:numPr>
          <w:ilvl w:val="0"/>
          <w:numId w:val="3"/>
        </w:numPr>
        <w:autoSpaceDE/>
        <w:autoSpaceDN/>
        <w:spacing w:after="160" w:line="278" w:lineRule="auto"/>
        <w:contextualSpacing/>
        <w:rPr>
          <w:b/>
          <w:bCs/>
        </w:rPr>
      </w:pPr>
      <w:r w:rsidRPr="0018480C">
        <w:t xml:space="preserve">To exit, </w:t>
      </w:r>
      <w:r>
        <w:rPr>
          <w:b/>
          <w:bCs/>
        </w:rPr>
        <w:t>Close Window.</w:t>
      </w:r>
    </w:p>
    <w:p w14:paraId="5B1FE84C" w14:textId="77777777" w:rsidR="002A37C3" w:rsidRDefault="002A37C3" w:rsidP="002A37C3">
      <w:pPr>
        <w:ind w:left="720"/>
        <w:rPr>
          <w:b/>
          <w:bCs/>
        </w:rPr>
      </w:pPr>
    </w:p>
    <w:p w14:paraId="3FA28F30" w14:textId="77777777" w:rsidR="002A37C3" w:rsidRDefault="002A37C3" w:rsidP="002A37C3">
      <w:pPr>
        <w:rPr>
          <w:b/>
          <w:bCs/>
        </w:rPr>
      </w:pPr>
    </w:p>
    <w:p w14:paraId="5A5C0A44" w14:textId="77777777" w:rsidR="002A37C3" w:rsidRDefault="002A37C3" w:rsidP="00EA1209">
      <w:pPr>
        <w:pStyle w:val="Heading2"/>
      </w:pPr>
      <w:r w:rsidRPr="003A1763">
        <w:t xml:space="preserve">Status key: </w:t>
      </w:r>
    </w:p>
    <w:p w14:paraId="2ECE45C7" w14:textId="77777777" w:rsidR="002A37C3" w:rsidRPr="003A1763" w:rsidRDefault="002A37C3" w:rsidP="002A37C3">
      <w:pPr>
        <w:rPr>
          <w:b/>
          <w:bCs/>
          <w:color w:val="002060"/>
        </w:rPr>
      </w:pPr>
    </w:p>
    <w:tbl>
      <w:tblPr>
        <w:tblStyle w:val="TableGrid"/>
        <w:tblW w:w="9625" w:type="dxa"/>
        <w:tblInd w:w="575" w:type="dxa"/>
        <w:tblLook w:val="04A0" w:firstRow="1" w:lastRow="0" w:firstColumn="1" w:lastColumn="0" w:noHBand="0" w:noVBand="1"/>
      </w:tblPr>
      <w:tblGrid>
        <w:gridCol w:w="1525"/>
        <w:gridCol w:w="8100"/>
      </w:tblGrid>
      <w:tr w:rsidR="002A37C3" w14:paraId="70D7CB6D" w14:textId="77777777" w:rsidTr="00C81517">
        <w:tc>
          <w:tcPr>
            <w:tcW w:w="1525" w:type="dxa"/>
            <w:shd w:val="clear" w:color="auto" w:fill="002060"/>
          </w:tcPr>
          <w:p w14:paraId="1802A6C7" w14:textId="77777777" w:rsidR="002A37C3" w:rsidRPr="009F6F40" w:rsidRDefault="002A37C3" w:rsidP="00C81517">
            <w:pPr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Status</w:t>
            </w:r>
          </w:p>
        </w:tc>
        <w:tc>
          <w:tcPr>
            <w:tcW w:w="8100" w:type="dxa"/>
            <w:shd w:val="clear" w:color="auto" w:fill="002060"/>
          </w:tcPr>
          <w:p w14:paraId="38C4CC20" w14:textId="77777777" w:rsidR="002A37C3" w:rsidRPr="009F6F40" w:rsidRDefault="002A37C3" w:rsidP="00C81517">
            <w:pPr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Description</w:t>
            </w:r>
          </w:p>
        </w:tc>
      </w:tr>
      <w:tr w:rsidR="002A37C3" w14:paraId="594685C3" w14:textId="77777777" w:rsidTr="00C81517">
        <w:tc>
          <w:tcPr>
            <w:tcW w:w="1525" w:type="dxa"/>
          </w:tcPr>
          <w:p w14:paraId="0BA27489" w14:textId="77777777" w:rsidR="002A37C3" w:rsidRDefault="002A37C3" w:rsidP="00C81517">
            <w:pPr>
              <w:rPr>
                <w:rFonts w:ascii="Roboto" w:hAnsi="Roboto"/>
                <w:sz w:val="22"/>
                <w:szCs w:val="22"/>
              </w:rPr>
            </w:pPr>
            <w:r w:rsidRPr="009F6F40">
              <w:rPr>
                <w:rFonts w:ascii="Roboto" w:hAnsi="Roboto"/>
                <w:sz w:val="22"/>
                <w:szCs w:val="22"/>
              </w:rPr>
              <w:t>Paid</w:t>
            </w:r>
          </w:p>
          <w:p w14:paraId="21A412B4" w14:textId="77777777" w:rsidR="00A93053" w:rsidRPr="00A93053" w:rsidRDefault="00A93053" w:rsidP="00A93053">
            <w:pPr>
              <w:jc w:val="center"/>
              <w:rPr>
                <w:rFonts w:ascii="Roboto" w:hAnsi="Roboto"/>
                <w:sz w:val="22"/>
                <w:szCs w:val="22"/>
              </w:rPr>
            </w:pPr>
          </w:p>
        </w:tc>
        <w:tc>
          <w:tcPr>
            <w:tcW w:w="8100" w:type="dxa"/>
          </w:tcPr>
          <w:p w14:paraId="2E6E51D8" w14:textId="77777777" w:rsidR="002A37C3" w:rsidRPr="009F6F40" w:rsidRDefault="002A37C3" w:rsidP="00C81517">
            <w:pPr>
              <w:rPr>
                <w:rFonts w:ascii="Roboto" w:hAnsi="Roboto"/>
                <w:sz w:val="22"/>
                <w:szCs w:val="22"/>
              </w:rPr>
            </w:pPr>
            <w:r w:rsidRPr="009F6F40">
              <w:rPr>
                <w:rFonts w:ascii="Roboto" w:hAnsi="Roboto"/>
                <w:sz w:val="22"/>
                <w:szCs w:val="22"/>
              </w:rPr>
              <w:t xml:space="preserve">Payment </w:t>
            </w:r>
            <w:r>
              <w:rPr>
                <w:rFonts w:ascii="Roboto" w:hAnsi="Roboto"/>
                <w:sz w:val="22"/>
                <w:szCs w:val="22"/>
              </w:rPr>
              <w:t>has been processed through either check or ACH.</w:t>
            </w:r>
          </w:p>
        </w:tc>
      </w:tr>
      <w:tr w:rsidR="002A37C3" w14:paraId="4D5148C7" w14:textId="77777777" w:rsidTr="00C81517">
        <w:tc>
          <w:tcPr>
            <w:tcW w:w="1525" w:type="dxa"/>
          </w:tcPr>
          <w:p w14:paraId="01866FD2" w14:textId="77777777" w:rsidR="002A37C3" w:rsidRPr="009F6F40" w:rsidRDefault="002A37C3" w:rsidP="00C81517">
            <w:pPr>
              <w:rPr>
                <w:rFonts w:ascii="Roboto" w:hAnsi="Roboto"/>
                <w:sz w:val="22"/>
                <w:szCs w:val="22"/>
              </w:rPr>
            </w:pPr>
            <w:r w:rsidRPr="009F6F40">
              <w:rPr>
                <w:rFonts w:ascii="Roboto" w:hAnsi="Roboto"/>
                <w:sz w:val="22"/>
                <w:szCs w:val="22"/>
              </w:rPr>
              <w:t>In Progress</w:t>
            </w:r>
          </w:p>
        </w:tc>
        <w:tc>
          <w:tcPr>
            <w:tcW w:w="8100" w:type="dxa"/>
          </w:tcPr>
          <w:p w14:paraId="1D7C86EF" w14:textId="77777777" w:rsidR="002A37C3" w:rsidRPr="009F6F40" w:rsidRDefault="002A37C3" w:rsidP="00C81517">
            <w:pPr>
              <w:rPr>
                <w:rFonts w:ascii="Roboto" w:hAnsi="Roboto"/>
                <w:sz w:val="22"/>
                <w:szCs w:val="22"/>
              </w:rPr>
            </w:pPr>
            <w:r w:rsidRPr="009F6F40">
              <w:rPr>
                <w:rFonts w:ascii="Roboto" w:hAnsi="Roboto"/>
                <w:sz w:val="22"/>
                <w:szCs w:val="22"/>
              </w:rPr>
              <w:t xml:space="preserve">The invoice has been entered into OregonBuys but has not yet been submitted </w:t>
            </w:r>
            <w:r>
              <w:rPr>
                <w:rFonts w:ascii="Roboto" w:hAnsi="Roboto"/>
                <w:sz w:val="22"/>
                <w:szCs w:val="22"/>
              </w:rPr>
              <w:t>for required approvals.</w:t>
            </w:r>
          </w:p>
        </w:tc>
      </w:tr>
      <w:tr w:rsidR="002A37C3" w14:paraId="562B6A37" w14:textId="77777777" w:rsidTr="00C81517">
        <w:tc>
          <w:tcPr>
            <w:tcW w:w="1525" w:type="dxa"/>
          </w:tcPr>
          <w:p w14:paraId="4261EA59" w14:textId="77777777" w:rsidR="002A37C3" w:rsidRPr="009F6F40" w:rsidRDefault="002A37C3" w:rsidP="00C81517">
            <w:pPr>
              <w:rPr>
                <w:rFonts w:ascii="Roboto" w:hAnsi="Roboto"/>
                <w:sz w:val="22"/>
                <w:szCs w:val="22"/>
              </w:rPr>
            </w:pPr>
            <w:r w:rsidRPr="009F6F40">
              <w:rPr>
                <w:rFonts w:ascii="Roboto" w:hAnsi="Roboto"/>
                <w:sz w:val="22"/>
                <w:szCs w:val="22"/>
              </w:rPr>
              <w:t>Ready for Approval</w:t>
            </w:r>
          </w:p>
        </w:tc>
        <w:tc>
          <w:tcPr>
            <w:tcW w:w="8100" w:type="dxa"/>
          </w:tcPr>
          <w:p w14:paraId="416837A4" w14:textId="77777777" w:rsidR="002A37C3" w:rsidRPr="009F6F40" w:rsidRDefault="002A37C3" w:rsidP="00C81517">
            <w:pPr>
              <w:rPr>
                <w:rFonts w:ascii="Roboto" w:hAnsi="Roboto"/>
                <w:sz w:val="22"/>
                <w:szCs w:val="22"/>
              </w:rPr>
            </w:pPr>
            <w:r w:rsidRPr="009F6F40">
              <w:rPr>
                <w:rFonts w:ascii="Roboto" w:hAnsi="Roboto"/>
                <w:sz w:val="22"/>
                <w:szCs w:val="22"/>
              </w:rPr>
              <w:t xml:space="preserve">The invoice has been submitted for </w:t>
            </w:r>
            <w:r>
              <w:rPr>
                <w:rFonts w:ascii="Roboto" w:hAnsi="Roboto"/>
                <w:sz w:val="22"/>
                <w:szCs w:val="22"/>
              </w:rPr>
              <w:t xml:space="preserve">the required </w:t>
            </w:r>
            <w:r w:rsidRPr="009F6F40">
              <w:rPr>
                <w:rFonts w:ascii="Roboto" w:hAnsi="Roboto"/>
                <w:sz w:val="22"/>
                <w:szCs w:val="22"/>
              </w:rPr>
              <w:t xml:space="preserve">approval(s) </w:t>
            </w:r>
            <w:r>
              <w:rPr>
                <w:rFonts w:ascii="Roboto" w:hAnsi="Roboto"/>
                <w:sz w:val="22"/>
                <w:szCs w:val="22"/>
              </w:rPr>
              <w:t xml:space="preserve">prior to the Accounts Payable Supervisor processing payment.  </w:t>
            </w:r>
            <w:r w:rsidRPr="009F6F40">
              <w:rPr>
                <w:rFonts w:ascii="Roboto" w:hAnsi="Roboto"/>
                <w:sz w:val="22"/>
                <w:szCs w:val="22"/>
              </w:rPr>
              <w:t xml:space="preserve">  </w:t>
            </w:r>
          </w:p>
        </w:tc>
      </w:tr>
      <w:tr w:rsidR="002A37C3" w14:paraId="51F2628E" w14:textId="77777777" w:rsidTr="00C81517">
        <w:tc>
          <w:tcPr>
            <w:tcW w:w="1525" w:type="dxa"/>
          </w:tcPr>
          <w:p w14:paraId="5A969F70" w14:textId="77777777" w:rsidR="002A37C3" w:rsidRPr="009F6F40" w:rsidRDefault="002A37C3" w:rsidP="00C81517">
            <w:pPr>
              <w:rPr>
                <w:rFonts w:ascii="Roboto" w:hAnsi="Roboto"/>
                <w:sz w:val="22"/>
                <w:szCs w:val="22"/>
              </w:rPr>
            </w:pPr>
            <w:r w:rsidRPr="009F6F40">
              <w:rPr>
                <w:rFonts w:ascii="Roboto" w:hAnsi="Roboto"/>
                <w:sz w:val="22"/>
                <w:szCs w:val="22"/>
              </w:rPr>
              <w:t>Canceled</w:t>
            </w:r>
          </w:p>
        </w:tc>
        <w:tc>
          <w:tcPr>
            <w:tcW w:w="8100" w:type="dxa"/>
          </w:tcPr>
          <w:p w14:paraId="5F6F7543" w14:textId="77777777" w:rsidR="002A37C3" w:rsidRPr="009F6F40" w:rsidRDefault="002A37C3" w:rsidP="00C81517">
            <w:pPr>
              <w:rPr>
                <w:rFonts w:ascii="Roboto" w:hAnsi="Roboto"/>
                <w:sz w:val="22"/>
                <w:szCs w:val="22"/>
              </w:rPr>
            </w:pPr>
            <w:r w:rsidRPr="009F6F40">
              <w:rPr>
                <w:rFonts w:ascii="Roboto" w:hAnsi="Roboto"/>
                <w:sz w:val="22"/>
                <w:szCs w:val="22"/>
              </w:rPr>
              <w:t>This invoice will not be processed.  Note that this does</w:t>
            </w:r>
            <w:r>
              <w:rPr>
                <w:rFonts w:ascii="Roboto" w:hAnsi="Roboto"/>
                <w:sz w:val="22"/>
                <w:szCs w:val="22"/>
              </w:rPr>
              <w:t xml:space="preserve"> not necessarily </w:t>
            </w:r>
            <w:r w:rsidRPr="009F6F40">
              <w:rPr>
                <w:rFonts w:ascii="Roboto" w:hAnsi="Roboto"/>
                <w:sz w:val="22"/>
                <w:szCs w:val="22"/>
              </w:rPr>
              <w:t xml:space="preserve">mean payment </w:t>
            </w:r>
            <w:r>
              <w:rPr>
                <w:rFonts w:ascii="Roboto" w:hAnsi="Roboto"/>
                <w:sz w:val="22"/>
                <w:szCs w:val="22"/>
              </w:rPr>
              <w:t xml:space="preserve">will not </w:t>
            </w:r>
            <w:r w:rsidRPr="009F6F40">
              <w:rPr>
                <w:rFonts w:ascii="Roboto" w:hAnsi="Roboto"/>
                <w:sz w:val="22"/>
                <w:szCs w:val="22"/>
              </w:rPr>
              <w:t xml:space="preserve">be issued.  A new invoice entry may have been created due to an agency adjustment.  </w:t>
            </w:r>
          </w:p>
        </w:tc>
      </w:tr>
      <w:tr w:rsidR="002A37C3" w14:paraId="68702E66" w14:textId="77777777" w:rsidTr="00C81517">
        <w:trPr>
          <w:trHeight w:val="647"/>
        </w:trPr>
        <w:tc>
          <w:tcPr>
            <w:tcW w:w="1525" w:type="dxa"/>
            <w:tcBorders>
              <w:bottom w:val="single" w:sz="4" w:space="0" w:color="auto"/>
            </w:tcBorders>
          </w:tcPr>
          <w:p w14:paraId="5ABBCBE8" w14:textId="77777777" w:rsidR="002A37C3" w:rsidRPr="009F6F40" w:rsidRDefault="002A37C3" w:rsidP="00C81517">
            <w:pPr>
              <w:rPr>
                <w:rFonts w:ascii="Roboto" w:hAnsi="Roboto"/>
                <w:sz w:val="22"/>
                <w:szCs w:val="22"/>
              </w:rPr>
            </w:pPr>
            <w:r w:rsidRPr="009F6F40">
              <w:rPr>
                <w:rFonts w:ascii="Roboto" w:hAnsi="Roboto"/>
                <w:sz w:val="22"/>
                <w:szCs w:val="22"/>
              </w:rPr>
              <w:t>Approved for Payment</w:t>
            </w:r>
          </w:p>
        </w:tc>
        <w:tc>
          <w:tcPr>
            <w:tcW w:w="8100" w:type="dxa"/>
            <w:tcBorders>
              <w:bottom w:val="single" w:sz="4" w:space="0" w:color="auto"/>
            </w:tcBorders>
          </w:tcPr>
          <w:p w14:paraId="718A79D1" w14:textId="77777777" w:rsidR="002A37C3" w:rsidRPr="009F6F40" w:rsidRDefault="002A37C3" w:rsidP="00C81517">
            <w:pPr>
              <w:rPr>
                <w:rFonts w:ascii="Roboto" w:hAnsi="Roboto"/>
                <w:sz w:val="22"/>
                <w:szCs w:val="22"/>
              </w:rPr>
            </w:pPr>
            <w:r w:rsidRPr="009F6F40">
              <w:rPr>
                <w:rFonts w:ascii="Roboto" w:hAnsi="Roboto"/>
                <w:sz w:val="22"/>
                <w:szCs w:val="22"/>
              </w:rPr>
              <w:t xml:space="preserve">The Accounts Payable </w:t>
            </w:r>
            <w:r>
              <w:rPr>
                <w:rFonts w:ascii="Roboto" w:hAnsi="Roboto"/>
                <w:sz w:val="22"/>
                <w:szCs w:val="22"/>
              </w:rPr>
              <w:t>S</w:t>
            </w:r>
            <w:r w:rsidRPr="009F6F40">
              <w:rPr>
                <w:rFonts w:ascii="Roboto" w:hAnsi="Roboto"/>
                <w:sz w:val="22"/>
                <w:szCs w:val="22"/>
              </w:rPr>
              <w:t>upervisor has approved</w:t>
            </w:r>
            <w:r>
              <w:rPr>
                <w:rFonts w:ascii="Roboto" w:hAnsi="Roboto"/>
                <w:sz w:val="22"/>
                <w:szCs w:val="22"/>
              </w:rPr>
              <w:t xml:space="preserve"> the invoice,</w:t>
            </w:r>
            <w:r w:rsidRPr="009F6F40">
              <w:rPr>
                <w:rFonts w:ascii="Roboto" w:hAnsi="Roboto"/>
                <w:sz w:val="22"/>
                <w:szCs w:val="22"/>
              </w:rPr>
              <w:t xml:space="preserve"> and the check is in the process of being issued</w:t>
            </w:r>
            <w:r>
              <w:rPr>
                <w:rFonts w:ascii="Roboto" w:hAnsi="Roboto"/>
                <w:sz w:val="22"/>
                <w:szCs w:val="22"/>
              </w:rPr>
              <w:t xml:space="preserve"> or has already been issued.</w:t>
            </w:r>
          </w:p>
        </w:tc>
      </w:tr>
    </w:tbl>
    <w:p w14:paraId="09947B4D" w14:textId="77777777" w:rsidR="007F7904" w:rsidRDefault="007F7904" w:rsidP="006C6569">
      <w:pPr>
        <w:pStyle w:val="BodyText"/>
        <w:spacing w:after="120"/>
        <w:ind w:right="706"/>
        <w:rPr>
          <w:rFonts w:ascii="Aptos" w:hAnsi="Aptos"/>
          <w:sz w:val="24"/>
          <w:szCs w:val="24"/>
        </w:rPr>
      </w:pPr>
    </w:p>
    <w:p w14:paraId="335B5AE9" w14:textId="2F07E9DE" w:rsidR="002A37C3" w:rsidRDefault="007F7904" w:rsidP="00DC22CE">
      <w:pPr>
        <w:pStyle w:val="Heading2"/>
      </w:pPr>
      <w:r>
        <w:t>For Assistance</w:t>
      </w:r>
      <w:r w:rsidR="00057014">
        <w:t xml:space="preserve"> reach out to:</w:t>
      </w:r>
    </w:p>
    <w:p w14:paraId="7B21877B" w14:textId="77777777" w:rsidR="00E21390" w:rsidRPr="00CA027B" w:rsidRDefault="00E21390" w:rsidP="00E21390">
      <w:pPr>
        <w:spacing w:before="120" w:after="120"/>
        <w:jc w:val="center"/>
      </w:pPr>
      <w:r w:rsidRPr="00CA027B">
        <w:rPr>
          <w:b/>
          <w:bCs/>
          <w:i/>
          <w:iCs/>
        </w:rPr>
        <w:t>Vendor Help Desk</w:t>
      </w:r>
      <w:r w:rsidRPr="00CA027B">
        <w:t xml:space="preserve"> </w:t>
      </w:r>
      <w:hyperlink r:id="rId22" w:history="1">
        <w:r w:rsidRPr="00CA027B">
          <w:rPr>
            <w:rStyle w:val="Hyperlink"/>
          </w:rPr>
          <w:t>support.oregonbuys@das.oregon.gov</w:t>
        </w:r>
      </w:hyperlink>
      <w:r w:rsidRPr="00CA027B">
        <w:t xml:space="preserve"> or 1-855-800-5046</w:t>
      </w:r>
    </w:p>
    <w:p w14:paraId="69D00C16" w14:textId="77777777" w:rsidR="00E21390" w:rsidRDefault="00E21390" w:rsidP="006C6569">
      <w:pPr>
        <w:pStyle w:val="BodyText"/>
        <w:spacing w:after="120"/>
        <w:ind w:right="706"/>
        <w:rPr>
          <w:rFonts w:ascii="Aptos" w:hAnsi="Aptos"/>
          <w:sz w:val="24"/>
          <w:szCs w:val="24"/>
        </w:rPr>
      </w:pPr>
    </w:p>
    <w:sectPr w:rsidR="00E21390" w:rsidSect="000701FF">
      <w:headerReference w:type="default" r:id="rId23"/>
      <w:footerReference w:type="default" r:id="rId24"/>
      <w:headerReference w:type="first" r:id="rId25"/>
      <w:footerReference w:type="first" r:id="rId26"/>
      <w:type w:val="continuous"/>
      <w:pgSz w:w="12240" w:h="15840"/>
      <w:pgMar w:top="720" w:right="720" w:bottom="720" w:left="720" w:header="720" w:footer="57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CEAC0" w14:textId="77777777" w:rsidR="00901687" w:rsidRDefault="00901687" w:rsidP="00B35FC5">
      <w:r>
        <w:separator/>
      </w:r>
    </w:p>
  </w:endnote>
  <w:endnote w:type="continuationSeparator" w:id="0">
    <w:p w14:paraId="131A1F11" w14:textId="77777777" w:rsidR="00901687" w:rsidRDefault="00901687" w:rsidP="00B35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5FA1E" w14:textId="4A17865D" w:rsidR="00B35FC5" w:rsidRDefault="00766FC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86B8588" wp14:editId="69A551C5">
              <wp:simplePos x="0" y="0"/>
              <wp:positionH relativeFrom="column">
                <wp:posOffset>-514350</wp:posOffset>
              </wp:positionH>
              <wp:positionV relativeFrom="paragraph">
                <wp:posOffset>260033</wp:posOffset>
              </wp:positionV>
              <wp:extent cx="7985760" cy="53340"/>
              <wp:effectExtent l="0" t="0" r="0" b="3810"/>
              <wp:wrapNone/>
              <wp:docPr id="1918151600" name="Rectangle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5760" cy="53340"/>
                      </a:xfrm>
                      <a:prstGeom prst="rect">
                        <a:avLst/>
                      </a:prstGeom>
                      <a:solidFill>
                        <a:srgbClr val="E1B924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042E68" id="Rectangle 4" o:spid="_x0000_s1026" alt="&quot;&quot;" style="position:absolute;margin-left:-40.5pt;margin-top:20.5pt;width:628.8pt;height:4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" fillcolor="#e1b924" stroked="f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28B2F9B" wp14:editId="6647C033">
              <wp:simplePos x="0" y="0"/>
              <wp:positionH relativeFrom="page">
                <wp:posOffset>-57150</wp:posOffset>
              </wp:positionH>
              <wp:positionV relativeFrom="paragraph">
                <wp:posOffset>314325</wp:posOffset>
              </wp:positionV>
              <wp:extent cx="8162608" cy="243840"/>
              <wp:effectExtent l="0" t="0" r="0" b="3810"/>
              <wp:wrapNone/>
              <wp:docPr id="1692087530" name="Rectangle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162608" cy="243840"/>
                      </a:xfrm>
                      <a:prstGeom prst="rect">
                        <a:avLst/>
                      </a:prstGeom>
                      <a:solidFill>
                        <a:srgbClr val="00579B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0ACB9FA2" id="Rectangle 4" o:spid="_x0000_s1026" alt="&quot;&quot;" style="position:absolute;margin-left:-4.5pt;margin-top:24.75pt;width:642.75pt;height:19.2pt;z-index:2516582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" fillcolor="#00579b" stroked="f" strokeweight="1pt">
              <w10:wrap anchorx="page"/>
            </v:rect>
          </w:pict>
        </mc:Fallback>
      </mc:AlternateContent>
    </w:r>
    <w:r w:rsidR="00B35FC5">
      <w:t>OregonBuys</w:t>
    </w:r>
    <w:r w:rsidR="00A93053">
      <w:t xml:space="preserve">  </w:t>
    </w:r>
    <w:r w:rsidR="00B35FC5">
      <w:t xml:space="preserve"> | </w:t>
    </w:r>
    <w:r w:rsidR="00A93053">
      <w:t xml:space="preserve">  </w:t>
    </w:r>
    <w:r w:rsidR="00817CB2">
      <w:t xml:space="preserve">9/15/2026 </w:t>
    </w:r>
    <w:r w:rsidR="00A93053">
      <w:t xml:space="preserve"> </w:t>
    </w:r>
    <w:r w:rsidR="00817CB2">
      <w:t xml:space="preserve"> | </w:t>
    </w:r>
    <w:r w:rsidR="00A93053">
      <w:t xml:space="preserve"> </w:t>
    </w:r>
    <w:r w:rsidR="00817CB2">
      <w:t>Supplier Guidance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9B241" w14:textId="2BD36B72" w:rsidR="00057014" w:rsidRDefault="007E1D5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8CDC004" wp14:editId="2F6F008B">
              <wp:simplePos x="0" y="0"/>
              <wp:positionH relativeFrom="column">
                <wp:posOffset>-464273</wp:posOffset>
              </wp:positionH>
              <wp:positionV relativeFrom="paragraph">
                <wp:posOffset>242334</wp:posOffset>
              </wp:positionV>
              <wp:extent cx="7985760" cy="53340"/>
              <wp:effectExtent l="0" t="0" r="0" b="3810"/>
              <wp:wrapNone/>
              <wp:docPr id="1883886799" name="Rectangle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5760" cy="53340"/>
                      </a:xfrm>
                      <a:prstGeom prst="rect">
                        <a:avLst/>
                      </a:prstGeom>
                      <a:solidFill>
                        <a:srgbClr val="E1B924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49861C" id="Rectangle 4" o:spid="_x0000_s1026" alt="&quot;&quot;" style="position:absolute;margin-left:-36.55pt;margin-top:19.1pt;width:628.8pt;height:4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" fillcolor="#e1b924" stroked="f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E3EDEB6" wp14:editId="4A701113">
              <wp:simplePos x="0" y="0"/>
              <wp:positionH relativeFrom="page">
                <wp:posOffset>2737</wp:posOffset>
              </wp:positionH>
              <wp:positionV relativeFrom="paragraph">
                <wp:posOffset>297043</wp:posOffset>
              </wp:positionV>
              <wp:extent cx="8162608" cy="243840"/>
              <wp:effectExtent l="0" t="0" r="0" b="3810"/>
              <wp:wrapNone/>
              <wp:docPr id="1350648512" name="Rectangle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162608" cy="243840"/>
                      </a:xfrm>
                      <a:prstGeom prst="rect">
                        <a:avLst/>
                      </a:prstGeom>
                      <a:solidFill>
                        <a:srgbClr val="00579B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C7A8D1C" id="Rectangle 4" o:spid="_x0000_s1026" alt="&quot;&quot;" style="position:absolute;margin-left:.2pt;margin-top:23.4pt;width:642.75pt;height:19.2pt;z-index:25167257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" fillcolor="#00579b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F506E" w14:textId="77777777" w:rsidR="00901687" w:rsidRDefault="00901687" w:rsidP="00B35FC5">
      <w:r>
        <w:separator/>
      </w:r>
    </w:p>
  </w:footnote>
  <w:footnote w:type="continuationSeparator" w:id="0">
    <w:p w14:paraId="374CAE6B" w14:textId="77777777" w:rsidR="00901687" w:rsidRDefault="00901687" w:rsidP="00B35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3F8B3" w14:textId="2DBDE6ED" w:rsidR="00B35FC5" w:rsidRDefault="00766FCF" w:rsidP="00B35FC5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060AB3A" wp14:editId="03B1DA95">
              <wp:simplePos x="0" y="0"/>
              <wp:positionH relativeFrom="column">
                <wp:posOffset>-514350</wp:posOffset>
              </wp:positionH>
              <wp:positionV relativeFrom="paragraph">
                <wp:posOffset>-236221</wp:posOffset>
              </wp:positionV>
              <wp:extent cx="7985760" cy="53340"/>
              <wp:effectExtent l="0" t="0" r="0" b="3810"/>
              <wp:wrapNone/>
              <wp:docPr id="774067078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5760" cy="53340"/>
                      </a:xfrm>
                      <a:prstGeom prst="rect">
                        <a:avLst/>
                      </a:prstGeom>
                      <a:solidFill>
                        <a:srgbClr val="E1B924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DA7A2A" id="Rectangle 4" o:spid="_x0000_s1026" style="position:absolute;margin-left:-40.5pt;margin-top:-18.6pt;width:628.8pt;height: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" fillcolor="#e1b924" stroked="f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697F373D" wp14:editId="13389F76">
              <wp:simplePos x="0" y="0"/>
              <wp:positionH relativeFrom="page">
                <wp:posOffset>-57150</wp:posOffset>
              </wp:positionH>
              <wp:positionV relativeFrom="paragraph">
                <wp:posOffset>-481012</wp:posOffset>
              </wp:positionV>
              <wp:extent cx="8162608" cy="243840"/>
              <wp:effectExtent l="0" t="0" r="0" b="3810"/>
              <wp:wrapNone/>
              <wp:docPr id="887551075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162608" cy="243840"/>
                      </a:xfrm>
                      <a:prstGeom prst="rect">
                        <a:avLst/>
                      </a:prstGeom>
                      <a:solidFill>
                        <a:srgbClr val="00579B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15AF02C" id="Rectangle 4" o:spid="_x0000_s1026" style="position:absolute;margin-left:-4.5pt;margin-top:-37.85pt;width:642.75pt;height:19.2pt;z-index:25165312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" fillcolor="#00579b" stroked="f" strokeweight="1pt">
              <w10:wrap anchorx="page"/>
            </v:rect>
          </w:pict>
        </mc:Fallback>
      </mc:AlternateContent>
    </w:r>
  </w:p>
  <w:p w14:paraId="7CFDA039" w14:textId="77777777" w:rsidR="00B35FC5" w:rsidRDefault="00B35F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27C4" w14:textId="0F858870" w:rsidR="000701FF" w:rsidRDefault="00057014" w:rsidP="002B3C19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26DAEEC" wp14:editId="003D3ADA">
              <wp:simplePos x="0" y="0"/>
              <wp:positionH relativeFrom="page">
                <wp:posOffset>-30480</wp:posOffset>
              </wp:positionH>
              <wp:positionV relativeFrom="paragraph">
                <wp:posOffset>-450215</wp:posOffset>
              </wp:positionV>
              <wp:extent cx="8162290" cy="243840"/>
              <wp:effectExtent l="0" t="0" r="0" b="3810"/>
              <wp:wrapNone/>
              <wp:docPr id="11224077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162290" cy="243840"/>
                      </a:xfrm>
                      <a:prstGeom prst="rect">
                        <a:avLst/>
                      </a:prstGeom>
                      <a:solidFill>
                        <a:srgbClr val="00579B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D270E87" id="Rectangle 4" o:spid="_x0000_s1026" style="position:absolute;margin-left:-2.4pt;margin-top:-35.45pt;width:642.7pt;height:19.2pt;z-index:2516684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" fillcolor="#00579b" stroked="f" strokeweight="1pt">
              <w10:wrap anchorx="page"/>
            </v:rect>
          </w:pict>
        </mc:Fallback>
      </mc:AlternateContent>
    </w:r>
    <w:r w:rsidR="002B3C19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D7E9636" wp14:editId="10CFDF5F">
              <wp:simplePos x="0" y="0"/>
              <wp:positionH relativeFrom="column">
                <wp:posOffset>-449580</wp:posOffset>
              </wp:positionH>
              <wp:positionV relativeFrom="paragraph">
                <wp:posOffset>-231311</wp:posOffset>
              </wp:positionV>
              <wp:extent cx="7985760" cy="53340"/>
              <wp:effectExtent l="0" t="0" r="0" b="3810"/>
              <wp:wrapNone/>
              <wp:docPr id="1977274597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5760" cy="53340"/>
                      </a:xfrm>
                      <a:prstGeom prst="rect">
                        <a:avLst/>
                      </a:prstGeom>
                      <a:solidFill>
                        <a:srgbClr val="E1B924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021D21" id="Rectangle 4" o:spid="_x0000_s1026" style="position:absolute;margin-left:-35.4pt;margin-top:-18.2pt;width:628.8pt;height:4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" fillcolor="#e1b924" stroked="f" strokeweight="1pt"/>
          </w:pict>
        </mc:Fallback>
      </mc:AlternateContent>
    </w:r>
    <w:r w:rsidR="000701FF">
      <w:rPr>
        <w:rFonts w:ascii="Times New Roman"/>
        <w:noProof/>
        <w:sz w:val="20"/>
      </w:rPr>
      <w:drawing>
        <wp:inline distT="0" distB="0" distL="0" distR="0" wp14:anchorId="5D19CEA8" wp14:editId="38B99BC3">
          <wp:extent cx="1889378" cy="756856"/>
          <wp:effectExtent l="0" t="0" r="0" b="0"/>
          <wp:docPr id="7" name="Image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89378" cy="7568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01EDC"/>
    <w:multiLevelType w:val="hybridMultilevel"/>
    <w:tmpl w:val="BA865882"/>
    <w:lvl w:ilvl="0" w:tplc="EFD07CBA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0A40D1"/>
    <w:multiLevelType w:val="hybridMultilevel"/>
    <w:tmpl w:val="BC1AE128"/>
    <w:lvl w:ilvl="0" w:tplc="6B449E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38598D"/>
    <w:multiLevelType w:val="hybridMultilevel"/>
    <w:tmpl w:val="79E85044"/>
    <w:lvl w:ilvl="0" w:tplc="D5106A32">
      <w:start w:val="1"/>
      <w:numFmt w:val="decimal"/>
      <w:lvlText w:val="%1."/>
      <w:lvlJc w:val="left"/>
      <w:pPr>
        <w:ind w:left="719" w:hanging="360"/>
      </w:pPr>
      <w:rPr>
        <w:rFonts w:ascii="Arial" w:eastAsia="Arial" w:hAnsi="Arial" w:cs="Arial" w:hint="default"/>
        <w:b w:val="0"/>
        <w:bCs w:val="0"/>
        <w:i w:val="0"/>
        <w:iCs w:val="0"/>
        <w:color w:val="585858"/>
        <w:spacing w:val="-2"/>
        <w:w w:val="101"/>
        <w:sz w:val="22"/>
        <w:szCs w:val="22"/>
        <w:lang w:val="en-US" w:eastAsia="en-US" w:bidi="ar-SA"/>
      </w:rPr>
    </w:lvl>
    <w:lvl w:ilvl="1" w:tplc="67D26810"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 w:tplc="C240A4C6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D55E0E62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47086374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E5709F58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A1AA72EA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DD14DE28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3EDA7EAE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num w:numId="1" w16cid:durableId="258174277">
    <w:abstractNumId w:val="2"/>
  </w:num>
  <w:num w:numId="2" w16cid:durableId="705059903">
    <w:abstractNumId w:val="0"/>
  </w:num>
  <w:num w:numId="3" w16cid:durableId="1844710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FF5"/>
    <w:rsid w:val="0003031F"/>
    <w:rsid w:val="00057014"/>
    <w:rsid w:val="000701FF"/>
    <w:rsid w:val="000870EA"/>
    <w:rsid w:val="000F4D62"/>
    <w:rsid w:val="001301D6"/>
    <w:rsid w:val="002103F0"/>
    <w:rsid w:val="00212880"/>
    <w:rsid w:val="00233EF3"/>
    <w:rsid w:val="002A2001"/>
    <w:rsid w:val="002A37C3"/>
    <w:rsid w:val="002B3C19"/>
    <w:rsid w:val="00354AD7"/>
    <w:rsid w:val="003755A0"/>
    <w:rsid w:val="003975D9"/>
    <w:rsid w:val="003B114A"/>
    <w:rsid w:val="003B751C"/>
    <w:rsid w:val="003D04EF"/>
    <w:rsid w:val="003F7259"/>
    <w:rsid w:val="00487CBA"/>
    <w:rsid w:val="00520A89"/>
    <w:rsid w:val="00535438"/>
    <w:rsid w:val="0055139F"/>
    <w:rsid w:val="005B6028"/>
    <w:rsid w:val="0062343F"/>
    <w:rsid w:val="00650B93"/>
    <w:rsid w:val="006928EB"/>
    <w:rsid w:val="006C6569"/>
    <w:rsid w:val="007319AF"/>
    <w:rsid w:val="00736358"/>
    <w:rsid w:val="00766FCF"/>
    <w:rsid w:val="007804EA"/>
    <w:rsid w:val="00780FF5"/>
    <w:rsid w:val="007E1D5F"/>
    <w:rsid w:val="007F7904"/>
    <w:rsid w:val="00806C70"/>
    <w:rsid w:val="00817CB2"/>
    <w:rsid w:val="00830694"/>
    <w:rsid w:val="00837889"/>
    <w:rsid w:val="008E236C"/>
    <w:rsid w:val="00901687"/>
    <w:rsid w:val="009B0326"/>
    <w:rsid w:val="009E41DC"/>
    <w:rsid w:val="00A266E5"/>
    <w:rsid w:val="00A93053"/>
    <w:rsid w:val="00B35FC5"/>
    <w:rsid w:val="00B61596"/>
    <w:rsid w:val="00B82F6A"/>
    <w:rsid w:val="00D10315"/>
    <w:rsid w:val="00D16B7C"/>
    <w:rsid w:val="00D76BB9"/>
    <w:rsid w:val="00DC22CE"/>
    <w:rsid w:val="00DF39B3"/>
    <w:rsid w:val="00DF5246"/>
    <w:rsid w:val="00E21390"/>
    <w:rsid w:val="00E924FF"/>
    <w:rsid w:val="00EA1209"/>
    <w:rsid w:val="00F007BF"/>
    <w:rsid w:val="00FB4EE1"/>
    <w:rsid w:val="00FE1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3E61B6"/>
  <w15:docId w15:val="{42E4C32E-8A49-47CC-929F-BA97B0CF1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Title"/>
    <w:uiPriority w:val="9"/>
    <w:qFormat/>
    <w:rsid w:val="002103F0"/>
    <w:pPr>
      <w:outlineLvl w:val="0"/>
    </w:pPr>
    <w:rPr>
      <w:color w:val="00579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7CBA"/>
    <w:pPr>
      <w:outlineLvl w:val="1"/>
    </w:pPr>
    <w:rPr>
      <w:rFonts w:ascii="Montserrat" w:hAnsi="Montserrat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718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35F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FC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35F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5FC5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FE14B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6C6569"/>
    <w:pPr>
      <w:contextualSpacing/>
    </w:pPr>
    <w:rPr>
      <w:rFonts w:ascii="Montserrat" w:eastAsiaTheme="majorEastAsia" w:hAnsi="Montserrat" w:cstheme="majorBidi"/>
      <w:b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6569"/>
    <w:rPr>
      <w:rFonts w:ascii="Montserrat" w:eastAsiaTheme="majorEastAsia" w:hAnsi="Montserrat" w:cstheme="majorBidi"/>
      <w:b/>
      <w:sz w:val="40"/>
      <w:szCs w:val="56"/>
    </w:rPr>
  </w:style>
  <w:style w:type="table" w:styleId="TableGrid">
    <w:name w:val="Table Grid"/>
    <w:basedOn w:val="TableNormal"/>
    <w:uiPriority w:val="39"/>
    <w:rsid w:val="002A37C3"/>
    <w:pPr>
      <w:widowControl/>
      <w:autoSpaceDE/>
      <w:autoSpaceDN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87CBA"/>
    <w:rPr>
      <w:rFonts w:ascii="Montserrat" w:eastAsia="Arial" w:hAnsi="Montserrat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regonbuys.gov/bso/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hyperlink" Target="mailto:support.oregonbuys@das.oregon.gov" TargetMode="Externa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4980CC3C822E4A9FDFF31802EEA4A7" ma:contentTypeVersion="8" ma:contentTypeDescription="Create a new document." ma:contentTypeScope="" ma:versionID="97b144d96fad9e4f954f6d96b06369a9">
  <xsd:schema xmlns:xsd="http://www.w3.org/2001/XMLSchema" xmlns:xs="http://www.w3.org/2001/XMLSchema" xmlns:p="http://schemas.microsoft.com/office/2006/metadata/properties" xmlns:ns1="http://schemas.microsoft.com/sharepoint/v3" xmlns:ns2="c11a4dd1-9999-41de-ad6b-508521c3559d" xmlns:ns3="eccd9e70-4722-4cc8-b884-c116dbca5b1e" targetNamespace="http://schemas.microsoft.com/office/2006/metadata/properties" ma:root="true" ma:fieldsID="a78e5f40f3e6796845ce4d81d581b053" ns1:_="" ns2:_="" ns3:_="">
    <xsd:import namespace="http://schemas.microsoft.com/sharepoint/v3"/>
    <xsd:import namespace="c11a4dd1-9999-41de-ad6b-508521c3559d"/>
    <xsd:import namespace="eccd9e70-4722-4cc8-b884-c116dbca5b1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3:Doc_x0020_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a4dd1-9999-41de-ad6b-508521c3559d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cd9e70-4722-4cc8-b884-c116dbca5b1e" elementFormDefault="qualified">
    <xsd:import namespace="http://schemas.microsoft.com/office/2006/documentManagement/types"/>
    <xsd:import namespace="http://schemas.microsoft.com/office/infopath/2007/PartnerControls"/>
    <xsd:element name="Doc_x0020_Type" ma:index="8" nillable="true" ma:displayName="Doc Type" ma:internalName="Doc_x0020_Type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uide All"/>
                    <xsd:enumeration value="Guide AP"/>
                    <xsd:enumeration value="Guide BP"/>
                    <xsd:enumeration value="Guide DA"/>
                    <xsd:enumeration value="Guide OA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_x0020_Type xmlns="eccd9e70-4722-4cc8-b884-c116dbca5b1e"/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EDCE8-5953-43E5-AEF1-788DD58D3E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10C19D-2F2A-4E0A-A797-E9CA7327F7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11a4dd1-9999-41de-ad6b-508521c3559d"/>
    <ds:schemaRef ds:uri="eccd9e70-4722-4cc8-b884-c116dbca5b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9878E8-C245-479A-A28B-3038432EF1FB}">
  <ds:schemaRefs>
    <ds:schemaRef ds:uri="http://schemas.microsoft.com/office/2006/metadata/properties"/>
    <ds:schemaRef ds:uri="http://schemas.microsoft.com/office/infopath/2007/PartnerControls"/>
    <ds:schemaRef ds:uri="eccd9e70-4722-4cc8-b884-c116dbca5b1e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74A4FFDC-C22A-4A75-A936-A84D0472873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9b73270-2993-4076-be47-9c78f42a1e84}" enabled="1" method="Privileged" siteId="{aa3f6932-fa7c-47b4-a0ce-a598cad161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Oregon Department of Transportation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Lovejoy Melissa E</dc:creator>
  <dc:description/>
  <cp:lastModifiedBy>CASHEN Regina * DAS</cp:lastModifiedBy>
  <cp:revision>46</cp:revision>
  <dcterms:created xsi:type="dcterms:W3CDTF">2026-09-15T21:50:00Z</dcterms:created>
  <dcterms:modified xsi:type="dcterms:W3CDTF">2026-09-15T22:38:00Z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2021-11-05T00:00:00Z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2026-04-06T00:00:00Z</vt:filetime>
  </property>
  <property fmtid="{D5CDD505-2E9C-101B-9397-08002B2CF9AE}" pid="5" name="Producer">
    <vt:lpwstr>Adobe PDF Library 21.7.123</vt:lpwstr>
  </property>
  <property fmtid="{D5CDD505-2E9C-101B-9397-08002B2CF9AE}" pid="6" name="SourceModified">
    <vt:lpwstr>D:20211105173504</vt:lpwstr>
  </property>
  <property fmtid="{D5CDD505-2E9C-101B-9397-08002B2CF9AE}" pid="7" name="ContentTypeId">
    <vt:lpwstr>0x0101004F4980CC3C822E4A9FDFF31802EEA4A7</vt:lpwstr>
  </property>
</Properties>
</file>