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57CC92" w14:textId="77777777" w:rsidR="001174E5" w:rsidRDefault="001174E5" w:rsidP="00BF7A71">
      <w:pPr>
        <w:spacing w:after="0"/>
        <w:rPr>
          <w:rFonts w:ascii="Arial" w:eastAsiaTheme="majorEastAsia" w:hAnsi="Arial" w:cs="Arial"/>
          <w:snapToGrid w:val="0"/>
          <w:color w:val="2F5496" w:themeColor="accent1" w:themeShade="BF"/>
          <w:sz w:val="36"/>
          <w:szCs w:val="32"/>
        </w:rPr>
      </w:pPr>
    </w:p>
    <w:p w14:paraId="3911A8C6" w14:textId="1C122947" w:rsidR="002D020E" w:rsidRDefault="002D020E" w:rsidP="00BF7A71">
      <w:pPr>
        <w:spacing w:after="0"/>
        <w:rPr>
          <w:b/>
          <w:bCs/>
        </w:rPr>
      </w:pPr>
      <w:r>
        <w:rPr>
          <w:rFonts w:ascii="Arial" w:eastAsiaTheme="majorEastAsia" w:hAnsi="Arial" w:cs="Arial"/>
          <w:snapToGrid w:val="0"/>
          <w:color w:val="2F5496" w:themeColor="accent1" w:themeShade="BF"/>
          <w:sz w:val="36"/>
          <w:szCs w:val="32"/>
        </w:rPr>
        <w:t>OregonBuys Interface to R*STARS</w:t>
      </w:r>
      <w:r w:rsidR="00A90A34">
        <w:rPr>
          <w:rFonts w:ascii="Arial" w:eastAsiaTheme="majorEastAsia" w:hAnsi="Arial" w:cs="Arial"/>
          <w:snapToGrid w:val="0"/>
          <w:color w:val="2F5496" w:themeColor="accent1" w:themeShade="BF"/>
          <w:sz w:val="36"/>
          <w:szCs w:val="32"/>
        </w:rPr>
        <w:t xml:space="preserve"> Crosswalk</w:t>
      </w:r>
    </w:p>
    <w:p w14:paraId="793130E2" w14:textId="77777777" w:rsidR="002D020E" w:rsidRDefault="002D020E" w:rsidP="00BF7A71">
      <w:pPr>
        <w:spacing w:after="0"/>
        <w:rPr>
          <w:b/>
          <w:bCs/>
        </w:rPr>
      </w:pPr>
    </w:p>
    <w:p w14:paraId="1208DAE0" w14:textId="34E3AC60" w:rsidR="004E7E40" w:rsidRPr="00E2478F" w:rsidRDefault="004E7E40" w:rsidP="001174E5">
      <w:pPr>
        <w:spacing w:after="120"/>
        <w:rPr>
          <w:rFonts w:ascii="Arial" w:hAnsi="Arial" w:cs="Arial"/>
          <w:b/>
          <w:bCs/>
          <w:sz w:val="24"/>
          <w:szCs w:val="24"/>
        </w:rPr>
      </w:pPr>
      <w:r w:rsidRPr="00E2478F">
        <w:rPr>
          <w:rFonts w:ascii="Arial" w:hAnsi="Arial" w:cs="Arial"/>
          <w:b/>
          <w:bCs/>
          <w:sz w:val="24"/>
          <w:szCs w:val="24"/>
        </w:rPr>
        <w:t>R*STARS 530 Screen</w:t>
      </w:r>
      <w:r w:rsidR="00E2478F">
        <w:rPr>
          <w:rFonts w:ascii="Arial" w:hAnsi="Arial" w:cs="Arial"/>
          <w:b/>
          <w:bCs/>
          <w:sz w:val="24"/>
          <w:szCs w:val="24"/>
        </w:rPr>
        <w:t>:</w:t>
      </w:r>
    </w:p>
    <w:p w14:paraId="46401B91" w14:textId="526BC421" w:rsidR="004E7E40" w:rsidRDefault="004E7E40" w:rsidP="00E2478F">
      <w:pPr>
        <w:jc w:val="center"/>
      </w:pPr>
      <w:r>
        <w:rPr>
          <w:noProof/>
        </w:rPr>
        <w:drawing>
          <wp:inline distT="0" distB="0" distL="0" distR="0" wp14:anchorId="0414C2D0" wp14:editId="5F9CF551">
            <wp:extent cx="5668736" cy="3316291"/>
            <wp:effectExtent l="19050" t="19050" r="27305" b="177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0353" t="16261" r="24039" b="29625"/>
                    <a:stretch/>
                  </pic:blipFill>
                  <pic:spPr bwMode="auto">
                    <a:xfrm>
                      <a:off x="0" y="0"/>
                      <a:ext cx="5711874" cy="33415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7264F" w14:textId="77777777" w:rsidR="004E7E40" w:rsidRPr="002D020E" w:rsidRDefault="004E7E40">
      <w:pPr>
        <w:rPr>
          <w:rFonts w:ascii="Arial" w:hAnsi="Arial" w:cs="Arial"/>
        </w:rPr>
      </w:pPr>
      <w:r w:rsidRPr="002D020E">
        <w:rPr>
          <w:rFonts w:ascii="Arial" w:hAnsi="Arial" w:cs="Arial"/>
        </w:rPr>
        <w:t>All OregonBuys batches will use Batch Type E and come into R*STARS in Edit Mode 0 with a Hold status.</w:t>
      </w:r>
    </w:p>
    <w:p w14:paraId="08D023AE" w14:textId="0FA095AA" w:rsidR="004E7E40" w:rsidRPr="002D020E" w:rsidRDefault="004E7E40">
      <w:pPr>
        <w:rPr>
          <w:rFonts w:ascii="Arial" w:hAnsi="Arial" w:cs="Arial"/>
        </w:rPr>
      </w:pPr>
      <w:r w:rsidRPr="002D020E">
        <w:rPr>
          <w:rFonts w:ascii="Arial" w:hAnsi="Arial" w:cs="Arial"/>
        </w:rPr>
        <w:t xml:space="preserve">Batches must be released by an R*STARS user </w:t>
      </w:r>
      <w:r w:rsidR="0003456D" w:rsidRPr="002D020E">
        <w:rPr>
          <w:rFonts w:ascii="Arial" w:hAnsi="Arial" w:cs="Arial"/>
        </w:rPr>
        <w:t xml:space="preserve">with an appropriate user class </w:t>
      </w:r>
      <w:r w:rsidRPr="002D020E">
        <w:rPr>
          <w:rFonts w:ascii="Arial" w:hAnsi="Arial" w:cs="Arial"/>
        </w:rPr>
        <w:t xml:space="preserve">before vendor payments will be issued. </w:t>
      </w:r>
    </w:p>
    <w:p w14:paraId="28B54D10" w14:textId="77777777" w:rsidR="004E7E40" w:rsidRPr="002D020E" w:rsidRDefault="004E7E40">
      <w:pPr>
        <w:rPr>
          <w:rFonts w:ascii="Arial" w:hAnsi="Arial" w:cs="Arial"/>
        </w:rPr>
      </w:pPr>
      <w:r w:rsidRPr="002D020E">
        <w:rPr>
          <w:rFonts w:ascii="Arial" w:hAnsi="Arial" w:cs="Arial"/>
        </w:rPr>
        <w:t xml:space="preserve">Once the batch is released, the batch will process through the nightly R*STARS batch cycle to generate vendor payments. </w:t>
      </w:r>
    </w:p>
    <w:p w14:paraId="79B3E15E" w14:textId="45B09EF2" w:rsidR="004E7E40" w:rsidRPr="002D020E" w:rsidRDefault="004E7E40" w:rsidP="004E7E4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D020E">
        <w:rPr>
          <w:rFonts w:ascii="Arial" w:hAnsi="Arial" w:cs="Arial"/>
        </w:rPr>
        <w:t>Any transactions that have errors will remain on the 530 screen the following morning with error messages. The batch will be in Edit Mode 3.</w:t>
      </w:r>
    </w:p>
    <w:p w14:paraId="23CE881A" w14:textId="675ABBC3" w:rsidR="004E7E40" w:rsidRPr="002D020E" w:rsidRDefault="004E7E40" w:rsidP="004E7E4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D020E">
        <w:rPr>
          <w:rFonts w:ascii="Arial" w:hAnsi="Arial" w:cs="Arial"/>
        </w:rPr>
        <w:t xml:space="preserve">Any transactions that have future due dates will remain on the 530 </w:t>
      </w:r>
      <w:proofErr w:type="gramStart"/>
      <w:r w:rsidRPr="002D020E">
        <w:rPr>
          <w:rFonts w:ascii="Arial" w:hAnsi="Arial" w:cs="Arial"/>
        </w:rPr>
        <w:t>screen</w:t>
      </w:r>
      <w:proofErr w:type="gramEnd"/>
      <w:r w:rsidRPr="002D020E">
        <w:rPr>
          <w:rFonts w:ascii="Arial" w:hAnsi="Arial" w:cs="Arial"/>
        </w:rPr>
        <w:t xml:space="preserve"> until the payment due date. The batch will be in Edit Mode 4.</w:t>
      </w:r>
    </w:p>
    <w:p w14:paraId="1EE20B32" w14:textId="1E9A623E" w:rsidR="004E7E40" w:rsidRPr="002D020E" w:rsidRDefault="004E7E40" w:rsidP="004E7E4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D020E">
        <w:rPr>
          <w:rFonts w:ascii="Arial" w:hAnsi="Arial" w:cs="Arial"/>
        </w:rPr>
        <w:t>If the batch has both erred transactions and transactions with future due dates, the batch will be in Edit Mode 3</w:t>
      </w:r>
      <w:r w:rsidR="0003456D" w:rsidRPr="002D020E">
        <w:rPr>
          <w:rFonts w:ascii="Arial" w:hAnsi="Arial" w:cs="Arial"/>
        </w:rPr>
        <w:t>, but only the erred transactions will display error messages.</w:t>
      </w:r>
    </w:p>
    <w:p w14:paraId="23B7A2F1" w14:textId="5BDB6A72" w:rsidR="0003456D" w:rsidRPr="002D020E" w:rsidRDefault="0003456D" w:rsidP="0003456D">
      <w:pPr>
        <w:rPr>
          <w:rFonts w:ascii="Arial" w:hAnsi="Arial" w:cs="Arial"/>
        </w:rPr>
      </w:pPr>
      <w:r w:rsidRPr="002D020E">
        <w:rPr>
          <w:rFonts w:ascii="Arial" w:hAnsi="Arial" w:cs="Arial"/>
        </w:rPr>
        <w:t>Any error messages must be resolved in R*STARS and the batch re-released to generate payments.</w:t>
      </w:r>
    </w:p>
    <w:p w14:paraId="319CABE4" w14:textId="0B8F863D" w:rsidR="004E7E40" w:rsidRPr="002D020E" w:rsidRDefault="004E7E40">
      <w:pPr>
        <w:rPr>
          <w:rFonts w:ascii="Arial" w:hAnsi="Arial" w:cs="Arial"/>
        </w:rPr>
      </w:pPr>
    </w:p>
    <w:p w14:paraId="1C1D7814" w14:textId="3194474C" w:rsidR="0003456D" w:rsidRPr="002D020E" w:rsidRDefault="0003456D">
      <w:pPr>
        <w:rPr>
          <w:rFonts w:ascii="Arial" w:hAnsi="Arial" w:cs="Arial"/>
        </w:rPr>
      </w:pPr>
    </w:p>
    <w:p w14:paraId="0B027A80" w14:textId="5C4AD1DD" w:rsidR="00E2478F" w:rsidRDefault="00E2478F" w:rsidP="00BF7A71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3D61E221" w14:textId="6F2CD378" w:rsidR="00E2478F" w:rsidRDefault="00E2478F" w:rsidP="00BF7A71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25B98760" w14:textId="77777777" w:rsidR="00E2478F" w:rsidRDefault="00E2478F" w:rsidP="00BF7A71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1049A64F" w14:textId="2BC574B8" w:rsidR="00BF7A71" w:rsidRPr="00E2478F" w:rsidRDefault="00BF7A71" w:rsidP="001174E5">
      <w:pPr>
        <w:spacing w:after="120"/>
        <w:rPr>
          <w:rFonts w:ascii="Arial" w:hAnsi="Arial" w:cs="Arial"/>
          <w:b/>
          <w:bCs/>
          <w:sz w:val="24"/>
          <w:szCs w:val="24"/>
        </w:rPr>
      </w:pPr>
      <w:r w:rsidRPr="00E2478F">
        <w:rPr>
          <w:rFonts w:ascii="Arial" w:hAnsi="Arial" w:cs="Arial"/>
          <w:b/>
          <w:bCs/>
          <w:sz w:val="24"/>
          <w:szCs w:val="24"/>
        </w:rPr>
        <w:lastRenderedPageBreak/>
        <w:t>R*STARS fields received from OregonBuys:</w:t>
      </w:r>
    </w:p>
    <w:tbl>
      <w:tblPr>
        <w:tblStyle w:val="TableGrid"/>
        <w:tblW w:w="9540" w:type="dxa"/>
        <w:jc w:val="center"/>
        <w:tblLook w:val="04A0" w:firstRow="1" w:lastRow="0" w:firstColumn="1" w:lastColumn="0" w:noHBand="0" w:noVBand="1"/>
      </w:tblPr>
      <w:tblGrid>
        <w:gridCol w:w="461"/>
        <w:gridCol w:w="2581"/>
        <w:gridCol w:w="6498"/>
      </w:tblGrid>
      <w:tr w:rsidR="00171452" w:rsidRPr="002D020E" w14:paraId="3A6D49C9" w14:textId="77777777" w:rsidTr="00E5477F">
        <w:trPr>
          <w:jc w:val="center"/>
        </w:trPr>
        <w:tc>
          <w:tcPr>
            <w:tcW w:w="286" w:type="dxa"/>
            <w:shd w:val="clear" w:color="auto" w:fill="D9D9D9" w:themeFill="background1" w:themeFillShade="D9"/>
          </w:tcPr>
          <w:p w14:paraId="6A5699CD" w14:textId="0DB47818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#</w:t>
            </w:r>
          </w:p>
        </w:tc>
        <w:tc>
          <w:tcPr>
            <w:tcW w:w="2608" w:type="dxa"/>
            <w:shd w:val="clear" w:color="auto" w:fill="D9D9D9" w:themeFill="background1" w:themeFillShade="D9"/>
          </w:tcPr>
          <w:p w14:paraId="17573028" w14:textId="49F70AED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R*STARS Field Name</w:t>
            </w:r>
          </w:p>
        </w:tc>
        <w:tc>
          <w:tcPr>
            <w:tcW w:w="6646" w:type="dxa"/>
            <w:shd w:val="clear" w:color="auto" w:fill="D9D9D9" w:themeFill="background1" w:themeFillShade="D9"/>
          </w:tcPr>
          <w:p w14:paraId="06DF2A7A" w14:textId="50A6D5FA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OregonBuys Source</w:t>
            </w:r>
          </w:p>
        </w:tc>
      </w:tr>
      <w:tr w:rsidR="00171452" w:rsidRPr="002D020E" w14:paraId="68876347" w14:textId="77777777" w:rsidTr="00E5477F">
        <w:trPr>
          <w:jc w:val="center"/>
        </w:trPr>
        <w:tc>
          <w:tcPr>
            <w:tcW w:w="286" w:type="dxa"/>
          </w:tcPr>
          <w:p w14:paraId="2D15817A" w14:textId="20A70FF2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1</w:t>
            </w:r>
          </w:p>
        </w:tc>
        <w:tc>
          <w:tcPr>
            <w:tcW w:w="2608" w:type="dxa"/>
          </w:tcPr>
          <w:p w14:paraId="2D14F56C" w14:textId="34EC8C5E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Doc Date</w:t>
            </w:r>
          </w:p>
        </w:tc>
        <w:tc>
          <w:tcPr>
            <w:tcW w:w="6646" w:type="dxa"/>
          </w:tcPr>
          <w:p w14:paraId="1817EA62" w14:textId="257B9AE2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from OregonBuys processed date</w:t>
            </w:r>
          </w:p>
        </w:tc>
      </w:tr>
      <w:tr w:rsidR="00171452" w:rsidRPr="002D020E" w14:paraId="5DF4AF2B" w14:textId="77777777" w:rsidTr="00E5477F">
        <w:trPr>
          <w:jc w:val="center"/>
        </w:trPr>
        <w:tc>
          <w:tcPr>
            <w:tcW w:w="286" w:type="dxa"/>
          </w:tcPr>
          <w:p w14:paraId="2CF8850B" w14:textId="441B70C2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2</w:t>
            </w:r>
          </w:p>
        </w:tc>
        <w:tc>
          <w:tcPr>
            <w:tcW w:w="2608" w:type="dxa"/>
          </w:tcPr>
          <w:p w14:paraId="5514C033" w14:textId="1555EE49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Eff Date</w:t>
            </w:r>
          </w:p>
        </w:tc>
        <w:tc>
          <w:tcPr>
            <w:tcW w:w="6646" w:type="dxa"/>
          </w:tcPr>
          <w:p w14:paraId="181E5021" w14:textId="53BCC27D" w:rsidR="00171452" w:rsidRPr="002D020E" w:rsidRDefault="00381209" w:rsidP="00BF7A71">
            <w:pPr>
              <w:rPr>
                <w:rFonts w:ascii="Arial" w:hAnsi="Arial" w:cs="Arial"/>
                <w:color w:val="000000" w:themeColor="text1"/>
              </w:rPr>
            </w:pPr>
            <w:r w:rsidRPr="002D020E">
              <w:rPr>
                <w:rFonts w:ascii="Arial" w:hAnsi="Arial" w:cs="Arial"/>
                <w:color w:val="000000" w:themeColor="text1"/>
              </w:rPr>
              <w:t>f</w:t>
            </w:r>
            <w:r w:rsidR="00171452" w:rsidRPr="002D020E">
              <w:rPr>
                <w:rFonts w:ascii="Arial" w:hAnsi="Arial" w:cs="Arial"/>
                <w:color w:val="000000" w:themeColor="text1"/>
              </w:rPr>
              <w:t>rom OregonBuys effective date</w:t>
            </w:r>
          </w:p>
        </w:tc>
      </w:tr>
      <w:tr w:rsidR="00171452" w:rsidRPr="002D020E" w14:paraId="2FB8AADB" w14:textId="77777777" w:rsidTr="00E5477F">
        <w:trPr>
          <w:jc w:val="center"/>
        </w:trPr>
        <w:tc>
          <w:tcPr>
            <w:tcW w:w="286" w:type="dxa"/>
          </w:tcPr>
          <w:p w14:paraId="0EF0F2C5" w14:textId="6BC1A501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3</w:t>
            </w:r>
          </w:p>
        </w:tc>
        <w:tc>
          <w:tcPr>
            <w:tcW w:w="2608" w:type="dxa"/>
          </w:tcPr>
          <w:p w14:paraId="4C9E237E" w14:textId="7F68E744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Due Date</w:t>
            </w:r>
          </w:p>
        </w:tc>
        <w:tc>
          <w:tcPr>
            <w:tcW w:w="6646" w:type="dxa"/>
          </w:tcPr>
          <w:p w14:paraId="69C46DE4" w14:textId="018E5439" w:rsidR="00171452" w:rsidRPr="002D020E" w:rsidRDefault="00381209" w:rsidP="00BF7A71">
            <w:pPr>
              <w:rPr>
                <w:rFonts w:ascii="Arial" w:hAnsi="Arial" w:cs="Arial"/>
                <w:color w:val="000000" w:themeColor="text1"/>
              </w:rPr>
            </w:pPr>
            <w:r w:rsidRPr="002D020E">
              <w:rPr>
                <w:rFonts w:ascii="Arial" w:hAnsi="Arial" w:cs="Arial"/>
                <w:color w:val="000000" w:themeColor="text1"/>
              </w:rPr>
              <w:t>f</w:t>
            </w:r>
            <w:r w:rsidR="00171452" w:rsidRPr="002D020E">
              <w:rPr>
                <w:rFonts w:ascii="Arial" w:hAnsi="Arial" w:cs="Arial"/>
                <w:color w:val="000000" w:themeColor="text1"/>
              </w:rPr>
              <w:t>rom OregonBuys payment date</w:t>
            </w:r>
          </w:p>
        </w:tc>
      </w:tr>
      <w:tr w:rsidR="00171452" w:rsidRPr="002D020E" w14:paraId="7EF0E53E" w14:textId="77777777" w:rsidTr="00E5477F">
        <w:trPr>
          <w:jc w:val="center"/>
        </w:trPr>
        <w:tc>
          <w:tcPr>
            <w:tcW w:w="286" w:type="dxa"/>
          </w:tcPr>
          <w:p w14:paraId="5A7F6408" w14:textId="7EE41218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4</w:t>
            </w:r>
          </w:p>
        </w:tc>
        <w:tc>
          <w:tcPr>
            <w:tcW w:w="2608" w:type="dxa"/>
          </w:tcPr>
          <w:p w14:paraId="642D63E4" w14:textId="320D63E3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Serv Date</w:t>
            </w:r>
          </w:p>
        </w:tc>
        <w:tc>
          <w:tcPr>
            <w:tcW w:w="6646" w:type="dxa"/>
          </w:tcPr>
          <w:p w14:paraId="3C5E0BA1" w14:textId="4E3452A0" w:rsidR="00171452" w:rsidRPr="002D020E" w:rsidRDefault="00E84A19" w:rsidP="00BF7A71">
            <w:pPr>
              <w:rPr>
                <w:rFonts w:ascii="Arial" w:hAnsi="Arial" w:cs="Arial"/>
                <w:color w:val="000000" w:themeColor="text1"/>
              </w:rPr>
            </w:pPr>
            <w:r w:rsidRPr="002D020E">
              <w:rPr>
                <w:rFonts w:ascii="Arial" w:hAnsi="Arial" w:cs="Arial"/>
                <w:color w:val="000000" w:themeColor="text1"/>
              </w:rPr>
              <w:t>from OregonBuys service date</w:t>
            </w:r>
          </w:p>
        </w:tc>
      </w:tr>
      <w:tr w:rsidR="00171452" w:rsidRPr="002D020E" w14:paraId="580EE509" w14:textId="77777777" w:rsidTr="00E5477F">
        <w:trPr>
          <w:jc w:val="center"/>
        </w:trPr>
        <w:tc>
          <w:tcPr>
            <w:tcW w:w="286" w:type="dxa"/>
          </w:tcPr>
          <w:p w14:paraId="7A977FD8" w14:textId="0E9710F1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5</w:t>
            </w:r>
          </w:p>
        </w:tc>
        <w:tc>
          <w:tcPr>
            <w:tcW w:w="2608" w:type="dxa"/>
          </w:tcPr>
          <w:p w14:paraId="21107948" w14:textId="62537CB1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Cur Doc/</w:t>
            </w:r>
            <w:proofErr w:type="spellStart"/>
            <w:r w:rsidRPr="002D020E">
              <w:rPr>
                <w:rFonts w:ascii="Arial" w:hAnsi="Arial" w:cs="Arial"/>
              </w:rPr>
              <w:t>Sfx</w:t>
            </w:r>
            <w:proofErr w:type="spellEnd"/>
          </w:p>
        </w:tc>
        <w:tc>
          <w:tcPr>
            <w:tcW w:w="6646" w:type="dxa"/>
          </w:tcPr>
          <w:p w14:paraId="100983B8" w14:textId="3EC53BEF" w:rsidR="00171452" w:rsidRPr="002D020E" w:rsidRDefault="00381209" w:rsidP="00BF7A71">
            <w:pPr>
              <w:rPr>
                <w:rFonts w:ascii="Arial" w:hAnsi="Arial" w:cs="Arial"/>
                <w:color w:val="000000" w:themeColor="text1"/>
              </w:rPr>
            </w:pPr>
            <w:r w:rsidRPr="002D020E">
              <w:rPr>
                <w:rFonts w:ascii="Arial" w:hAnsi="Arial" w:cs="Arial"/>
                <w:color w:val="000000" w:themeColor="text1"/>
              </w:rPr>
              <w:t>as assigned by OregonBuys  - will begin with VU</w:t>
            </w:r>
          </w:p>
        </w:tc>
      </w:tr>
      <w:tr w:rsidR="00171452" w:rsidRPr="002D020E" w14:paraId="2D79A3A7" w14:textId="77777777" w:rsidTr="00E5477F">
        <w:trPr>
          <w:jc w:val="center"/>
        </w:trPr>
        <w:tc>
          <w:tcPr>
            <w:tcW w:w="286" w:type="dxa"/>
          </w:tcPr>
          <w:p w14:paraId="4E757724" w14:textId="18C72D04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6</w:t>
            </w:r>
          </w:p>
        </w:tc>
        <w:tc>
          <w:tcPr>
            <w:tcW w:w="2608" w:type="dxa"/>
          </w:tcPr>
          <w:p w14:paraId="0B687700" w14:textId="56B35CAB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Ref Doc/</w:t>
            </w:r>
            <w:proofErr w:type="spellStart"/>
            <w:r w:rsidRPr="002D020E">
              <w:rPr>
                <w:rFonts w:ascii="Arial" w:hAnsi="Arial" w:cs="Arial"/>
              </w:rPr>
              <w:t>Sfx</w:t>
            </w:r>
            <w:proofErr w:type="spellEnd"/>
          </w:p>
        </w:tc>
        <w:tc>
          <w:tcPr>
            <w:tcW w:w="6646" w:type="dxa"/>
          </w:tcPr>
          <w:p w14:paraId="41A9E316" w14:textId="09488990" w:rsidR="00171452" w:rsidRPr="002D020E" w:rsidRDefault="00E5477F" w:rsidP="00BF7A71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From OregonBuys PO Alt ID number (not editable by users)</w:t>
            </w:r>
            <w:r w:rsidR="00E84A19" w:rsidRPr="002D020E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</w:tr>
      <w:tr w:rsidR="00171452" w:rsidRPr="002D020E" w14:paraId="4B9B1086" w14:textId="77777777" w:rsidTr="00E5477F">
        <w:trPr>
          <w:jc w:val="center"/>
        </w:trPr>
        <w:tc>
          <w:tcPr>
            <w:tcW w:w="286" w:type="dxa"/>
          </w:tcPr>
          <w:p w14:paraId="4C93185D" w14:textId="3EEFF9D6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7</w:t>
            </w:r>
          </w:p>
        </w:tc>
        <w:tc>
          <w:tcPr>
            <w:tcW w:w="2608" w:type="dxa"/>
          </w:tcPr>
          <w:p w14:paraId="421A957B" w14:textId="53BDB38D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Trans Code</w:t>
            </w:r>
          </w:p>
        </w:tc>
        <w:tc>
          <w:tcPr>
            <w:tcW w:w="6646" w:type="dxa"/>
          </w:tcPr>
          <w:p w14:paraId="10E56687" w14:textId="584C758A" w:rsidR="00171452" w:rsidRPr="002D020E" w:rsidRDefault="00171452" w:rsidP="00BF7A71">
            <w:pPr>
              <w:rPr>
                <w:rFonts w:ascii="Arial" w:hAnsi="Arial" w:cs="Arial"/>
                <w:color w:val="000000" w:themeColor="text1"/>
              </w:rPr>
            </w:pPr>
            <w:r w:rsidRPr="002D020E">
              <w:rPr>
                <w:rFonts w:ascii="Arial" w:hAnsi="Arial" w:cs="Arial"/>
                <w:color w:val="000000" w:themeColor="text1"/>
              </w:rPr>
              <w:t>currently 222 is the only Trans Code received from OregonBuys</w:t>
            </w:r>
          </w:p>
        </w:tc>
      </w:tr>
      <w:tr w:rsidR="00171452" w:rsidRPr="002D020E" w14:paraId="07039A2D" w14:textId="77777777" w:rsidTr="00E5477F">
        <w:trPr>
          <w:jc w:val="center"/>
        </w:trPr>
        <w:tc>
          <w:tcPr>
            <w:tcW w:w="286" w:type="dxa"/>
          </w:tcPr>
          <w:p w14:paraId="2E87FD49" w14:textId="4F7BD373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8</w:t>
            </w:r>
          </w:p>
        </w:tc>
        <w:tc>
          <w:tcPr>
            <w:tcW w:w="2608" w:type="dxa"/>
          </w:tcPr>
          <w:p w14:paraId="320C952A" w14:textId="7B4D6D77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Index</w:t>
            </w:r>
          </w:p>
        </w:tc>
        <w:tc>
          <w:tcPr>
            <w:tcW w:w="6646" w:type="dxa"/>
          </w:tcPr>
          <w:p w14:paraId="27C33637" w14:textId="724E251D" w:rsidR="00171452" w:rsidRPr="002D020E" w:rsidRDefault="00171452" w:rsidP="00BF7A71">
            <w:pPr>
              <w:rPr>
                <w:rFonts w:ascii="Arial" w:hAnsi="Arial" w:cs="Arial"/>
                <w:color w:val="000000" w:themeColor="text1"/>
              </w:rPr>
            </w:pPr>
            <w:r w:rsidRPr="002D020E">
              <w:rPr>
                <w:rFonts w:ascii="Arial" w:hAnsi="Arial" w:cs="Arial"/>
                <w:color w:val="000000" w:themeColor="text1"/>
              </w:rPr>
              <w:t>from Index selected by user in OregonBuys</w:t>
            </w:r>
          </w:p>
        </w:tc>
      </w:tr>
      <w:tr w:rsidR="00171452" w:rsidRPr="002D020E" w14:paraId="1DECCDFC" w14:textId="77777777" w:rsidTr="00E5477F">
        <w:trPr>
          <w:jc w:val="center"/>
        </w:trPr>
        <w:tc>
          <w:tcPr>
            <w:tcW w:w="286" w:type="dxa"/>
          </w:tcPr>
          <w:p w14:paraId="303E5AAF" w14:textId="5C6BBE1D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9</w:t>
            </w:r>
          </w:p>
        </w:tc>
        <w:tc>
          <w:tcPr>
            <w:tcW w:w="2608" w:type="dxa"/>
          </w:tcPr>
          <w:p w14:paraId="6329B71A" w14:textId="0A3E11E1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PCA</w:t>
            </w:r>
          </w:p>
        </w:tc>
        <w:tc>
          <w:tcPr>
            <w:tcW w:w="6646" w:type="dxa"/>
          </w:tcPr>
          <w:p w14:paraId="52623DE1" w14:textId="5FC10E68" w:rsidR="00171452" w:rsidRPr="002D020E" w:rsidRDefault="00171452" w:rsidP="00BF7A71">
            <w:pPr>
              <w:rPr>
                <w:rFonts w:ascii="Arial" w:hAnsi="Arial" w:cs="Arial"/>
                <w:color w:val="000000" w:themeColor="text1"/>
              </w:rPr>
            </w:pPr>
            <w:r w:rsidRPr="002D020E">
              <w:rPr>
                <w:rFonts w:ascii="Arial" w:hAnsi="Arial" w:cs="Arial"/>
                <w:color w:val="000000" w:themeColor="text1"/>
              </w:rPr>
              <w:t>from PCA selected by user in OregonBuys</w:t>
            </w:r>
          </w:p>
        </w:tc>
      </w:tr>
      <w:tr w:rsidR="00171452" w:rsidRPr="002D020E" w14:paraId="2BFDB405" w14:textId="77777777" w:rsidTr="00E5477F">
        <w:trPr>
          <w:jc w:val="center"/>
        </w:trPr>
        <w:tc>
          <w:tcPr>
            <w:tcW w:w="286" w:type="dxa"/>
          </w:tcPr>
          <w:p w14:paraId="3FBCF2D8" w14:textId="5E0E90BE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10</w:t>
            </w:r>
          </w:p>
        </w:tc>
        <w:tc>
          <w:tcPr>
            <w:tcW w:w="2608" w:type="dxa"/>
          </w:tcPr>
          <w:p w14:paraId="4EBD1485" w14:textId="5F2D9D0E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AY</w:t>
            </w:r>
          </w:p>
        </w:tc>
        <w:tc>
          <w:tcPr>
            <w:tcW w:w="6646" w:type="dxa"/>
          </w:tcPr>
          <w:p w14:paraId="46C91A2B" w14:textId="7C1F9D1A" w:rsidR="00171452" w:rsidRPr="002D020E" w:rsidRDefault="00171452" w:rsidP="00BF7A71">
            <w:pPr>
              <w:rPr>
                <w:rFonts w:ascii="Arial" w:hAnsi="Arial" w:cs="Arial"/>
                <w:color w:val="000000" w:themeColor="text1"/>
              </w:rPr>
            </w:pPr>
            <w:r w:rsidRPr="002D020E">
              <w:rPr>
                <w:rFonts w:ascii="Arial" w:hAnsi="Arial" w:cs="Arial"/>
                <w:color w:val="000000" w:themeColor="text1"/>
              </w:rPr>
              <w:t>from OregonBuys fiscal year</w:t>
            </w:r>
          </w:p>
        </w:tc>
      </w:tr>
      <w:tr w:rsidR="00171452" w:rsidRPr="002D020E" w14:paraId="159B40C9" w14:textId="77777777" w:rsidTr="00E5477F">
        <w:trPr>
          <w:jc w:val="center"/>
        </w:trPr>
        <w:tc>
          <w:tcPr>
            <w:tcW w:w="286" w:type="dxa"/>
          </w:tcPr>
          <w:p w14:paraId="3C552BCE" w14:textId="247DB112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11</w:t>
            </w:r>
          </w:p>
        </w:tc>
        <w:tc>
          <w:tcPr>
            <w:tcW w:w="2608" w:type="dxa"/>
          </w:tcPr>
          <w:p w14:paraId="2A7E5641" w14:textId="3B6CCD27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Comp/Agy Obj</w:t>
            </w:r>
          </w:p>
        </w:tc>
        <w:tc>
          <w:tcPr>
            <w:tcW w:w="6646" w:type="dxa"/>
          </w:tcPr>
          <w:p w14:paraId="4BBFBBFA" w14:textId="3BDC30C3" w:rsidR="00171452" w:rsidRPr="002D020E" w:rsidRDefault="00171452" w:rsidP="00BF7A71">
            <w:pPr>
              <w:rPr>
                <w:rFonts w:ascii="Arial" w:hAnsi="Arial" w:cs="Arial"/>
                <w:color w:val="000000" w:themeColor="text1"/>
              </w:rPr>
            </w:pPr>
            <w:r w:rsidRPr="002D020E">
              <w:rPr>
                <w:rFonts w:ascii="Arial" w:hAnsi="Arial" w:cs="Arial"/>
                <w:color w:val="000000" w:themeColor="text1"/>
              </w:rPr>
              <w:t>from Comp and/or Agy Object selected by user in OregonBuys</w:t>
            </w:r>
          </w:p>
        </w:tc>
      </w:tr>
      <w:tr w:rsidR="00171452" w:rsidRPr="002D020E" w14:paraId="31D6CF9C" w14:textId="77777777" w:rsidTr="00E5477F">
        <w:trPr>
          <w:jc w:val="center"/>
        </w:trPr>
        <w:tc>
          <w:tcPr>
            <w:tcW w:w="286" w:type="dxa"/>
          </w:tcPr>
          <w:p w14:paraId="05776AE1" w14:textId="3F50B6A3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12</w:t>
            </w:r>
          </w:p>
        </w:tc>
        <w:tc>
          <w:tcPr>
            <w:tcW w:w="2608" w:type="dxa"/>
          </w:tcPr>
          <w:p w14:paraId="514BF1A2" w14:textId="4B528FFC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Amount</w:t>
            </w:r>
          </w:p>
        </w:tc>
        <w:tc>
          <w:tcPr>
            <w:tcW w:w="6646" w:type="dxa"/>
          </w:tcPr>
          <w:p w14:paraId="6981C105" w14:textId="574CDC43" w:rsidR="00171452" w:rsidRPr="002D020E" w:rsidRDefault="00381209" w:rsidP="00BF7A71">
            <w:pPr>
              <w:rPr>
                <w:rFonts w:ascii="Arial" w:hAnsi="Arial" w:cs="Arial"/>
                <w:color w:val="000000" w:themeColor="text1"/>
              </w:rPr>
            </w:pPr>
            <w:r w:rsidRPr="002D020E">
              <w:rPr>
                <w:rFonts w:ascii="Arial" w:hAnsi="Arial" w:cs="Arial"/>
                <w:color w:val="000000" w:themeColor="text1"/>
              </w:rPr>
              <w:t>f</w:t>
            </w:r>
            <w:r w:rsidR="00171452" w:rsidRPr="002D020E">
              <w:rPr>
                <w:rFonts w:ascii="Arial" w:hAnsi="Arial" w:cs="Arial"/>
                <w:color w:val="000000" w:themeColor="text1"/>
              </w:rPr>
              <w:t xml:space="preserve">rom OregonBuys </w:t>
            </w:r>
            <w:r w:rsidR="00E84A19" w:rsidRPr="002D020E">
              <w:rPr>
                <w:rFonts w:ascii="Arial" w:hAnsi="Arial" w:cs="Arial"/>
                <w:color w:val="000000" w:themeColor="text1"/>
              </w:rPr>
              <w:t>transaction</w:t>
            </w:r>
            <w:r w:rsidR="00171452" w:rsidRPr="002D020E">
              <w:rPr>
                <w:rFonts w:ascii="Arial" w:hAnsi="Arial" w:cs="Arial"/>
                <w:color w:val="000000" w:themeColor="text1"/>
              </w:rPr>
              <w:t xml:space="preserve"> amount</w:t>
            </w:r>
          </w:p>
        </w:tc>
      </w:tr>
      <w:tr w:rsidR="00171452" w:rsidRPr="002D020E" w14:paraId="34EFFA80" w14:textId="77777777" w:rsidTr="00E5477F">
        <w:trPr>
          <w:jc w:val="center"/>
        </w:trPr>
        <w:tc>
          <w:tcPr>
            <w:tcW w:w="286" w:type="dxa"/>
          </w:tcPr>
          <w:p w14:paraId="21A0CFEB" w14:textId="146DF7F4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13</w:t>
            </w:r>
          </w:p>
        </w:tc>
        <w:tc>
          <w:tcPr>
            <w:tcW w:w="2608" w:type="dxa"/>
          </w:tcPr>
          <w:p w14:paraId="3155318E" w14:textId="7BCDEC41" w:rsidR="00171452" w:rsidRPr="002D020E" w:rsidRDefault="00171452" w:rsidP="00BF7A71">
            <w:pPr>
              <w:rPr>
                <w:rFonts w:ascii="Arial" w:hAnsi="Arial" w:cs="Arial"/>
              </w:rPr>
            </w:pPr>
            <w:proofErr w:type="spellStart"/>
            <w:r w:rsidRPr="002D020E">
              <w:rPr>
                <w:rFonts w:ascii="Arial" w:hAnsi="Arial" w:cs="Arial"/>
              </w:rPr>
              <w:t>Rvs</w:t>
            </w:r>
            <w:proofErr w:type="spellEnd"/>
          </w:p>
        </w:tc>
        <w:tc>
          <w:tcPr>
            <w:tcW w:w="6646" w:type="dxa"/>
          </w:tcPr>
          <w:p w14:paraId="2C5ADD7E" w14:textId="55DAB729" w:rsidR="00171452" w:rsidRPr="002D020E" w:rsidRDefault="00171452" w:rsidP="00BF7A71">
            <w:pPr>
              <w:rPr>
                <w:rFonts w:ascii="Arial" w:hAnsi="Arial" w:cs="Arial"/>
                <w:color w:val="000000" w:themeColor="text1"/>
              </w:rPr>
            </w:pPr>
            <w:r w:rsidRPr="002D020E">
              <w:rPr>
                <w:rFonts w:ascii="Arial" w:hAnsi="Arial" w:cs="Arial"/>
                <w:color w:val="000000" w:themeColor="text1"/>
              </w:rPr>
              <w:t>typically will be blank, but will be an ‘R’ for OregonBuys credit memos</w:t>
            </w:r>
          </w:p>
        </w:tc>
      </w:tr>
      <w:tr w:rsidR="00171452" w:rsidRPr="002D020E" w14:paraId="100F0992" w14:textId="77777777" w:rsidTr="00E5477F">
        <w:trPr>
          <w:jc w:val="center"/>
        </w:trPr>
        <w:tc>
          <w:tcPr>
            <w:tcW w:w="286" w:type="dxa"/>
          </w:tcPr>
          <w:p w14:paraId="086FBCDD" w14:textId="5116D8AB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14</w:t>
            </w:r>
          </w:p>
        </w:tc>
        <w:tc>
          <w:tcPr>
            <w:tcW w:w="2608" w:type="dxa"/>
          </w:tcPr>
          <w:p w14:paraId="41AD15D2" w14:textId="62D8A472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Inv #</w:t>
            </w:r>
          </w:p>
        </w:tc>
        <w:tc>
          <w:tcPr>
            <w:tcW w:w="6646" w:type="dxa"/>
          </w:tcPr>
          <w:p w14:paraId="282AE139" w14:textId="061D1BC0" w:rsidR="00171452" w:rsidRPr="002D020E" w:rsidRDefault="00381209" w:rsidP="00BF7A71">
            <w:pPr>
              <w:rPr>
                <w:rFonts w:ascii="Arial" w:hAnsi="Arial" w:cs="Arial"/>
                <w:color w:val="000000" w:themeColor="text1"/>
              </w:rPr>
            </w:pPr>
            <w:r w:rsidRPr="002D020E">
              <w:rPr>
                <w:rFonts w:ascii="Arial" w:hAnsi="Arial" w:cs="Arial"/>
                <w:color w:val="000000" w:themeColor="text1"/>
              </w:rPr>
              <w:t>f</w:t>
            </w:r>
            <w:r w:rsidR="00171452" w:rsidRPr="002D020E">
              <w:rPr>
                <w:rFonts w:ascii="Arial" w:hAnsi="Arial" w:cs="Arial"/>
                <w:color w:val="000000" w:themeColor="text1"/>
              </w:rPr>
              <w:t>rom OregonBuys invoice number</w:t>
            </w:r>
          </w:p>
        </w:tc>
      </w:tr>
      <w:tr w:rsidR="00171452" w:rsidRPr="002D020E" w14:paraId="3D3CAD4D" w14:textId="77777777" w:rsidTr="00E5477F">
        <w:trPr>
          <w:jc w:val="center"/>
        </w:trPr>
        <w:tc>
          <w:tcPr>
            <w:tcW w:w="286" w:type="dxa"/>
          </w:tcPr>
          <w:p w14:paraId="2B4218BD" w14:textId="1FE58852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15</w:t>
            </w:r>
          </w:p>
        </w:tc>
        <w:tc>
          <w:tcPr>
            <w:tcW w:w="2608" w:type="dxa"/>
          </w:tcPr>
          <w:p w14:paraId="21BBCE9F" w14:textId="07969937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DT</w:t>
            </w:r>
          </w:p>
        </w:tc>
        <w:tc>
          <w:tcPr>
            <w:tcW w:w="6646" w:type="dxa"/>
          </w:tcPr>
          <w:p w14:paraId="3CF279EF" w14:textId="5475973E" w:rsidR="00171452" w:rsidRPr="002D020E" w:rsidRDefault="00171452" w:rsidP="00BF7A71">
            <w:pPr>
              <w:rPr>
                <w:rFonts w:ascii="Arial" w:hAnsi="Arial" w:cs="Arial"/>
                <w:color w:val="000000" w:themeColor="text1"/>
              </w:rPr>
            </w:pPr>
            <w:r w:rsidRPr="002D020E">
              <w:rPr>
                <w:rFonts w:ascii="Arial" w:hAnsi="Arial" w:cs="Arial"/>
                <w:color w:val="000000" w:themeColor="text1"/>
              </w:rPr>
              <w:t>from OregonBuys invoice date</w:t>
            </w:r>
          </w:p>
        </w:tc>
      </w:tr>
      <w:tr w:rsidR="00171452" w:rsidRPr="002D020E" w14:paraId="0153AC5C" w14:textId="77777777" w:rsidTr="00E5477F">
        <w:trPr>
          <w:jc w:val="center"/>
        </w:trPr>
        <w:tc>
          <w:tcPr>
            <w:tcW w:w="286" w:type="dxa"/>
          </w:tcPr>
          <w:p w14:paraId="73A92BA4" w14:textId="23529C9E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16</w:t>
            </w:r>
          </w:p>
        </w:tc>
        <w:tc>
          <w:tcPr>
            <w:tcW w:w="2608" w:type="dxa"/>
          </w:tcPr>
          <w:p w14:paraId="3BFC2E5C" w14:textId="48A5B665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Description</w:t>
            </w:r>
          </w:p>
        </w:tc>
        <w:tc>
          <w:tcPr>
            <w:tcW w:w="6646" w:type="dxa"/>
          </w:tcPr>
          <w:p w14:paraId="548B5BF5" w14:textId="0E647C13" w:rsidR="00171452" w:rsidRPr="002D020E" w:rsidRDefault="00381209" w:rsidP="00BF7A71">
            <w:pPr>
              <w:rPr>
                <w:rFonts w:ascii="Arial" w:hAnsi="Arial" w:cs="Arial"/>
                <w:color w:val="000000" w:themeColor="text1"/>
              </w:rPr>
            </w:pPr>
            <w:r w:rsidRPr="002D020E">
              <w:rPr>
                <w:rFonts w:ascii="Arial" w:hAnsi="Arial" w:cs="Arial"/>
                <w:color w:val="000000" w:themeColor="text1"/>
              </w:rPr>
              <w:t>f</w:t>
            </w:r>
            <w:r w:rsidR="00171452" w:rsidRPr="002D020E">
              <w:rPr>
                <w:rFonts w:ascii="Arial" w:hAnsi="Arial" w:cs="Arial"/>
                <w:color w:val="000000" w:themeColor="text1"/>
              </w:rPr>
              <w:t>rom OregonBuys invoice description</w:t>
            </w:r>
          </w:p>
        </w:tc>
      </w:tr>
      <w:tr w:rsidR="00171452" w:rsidRPr="002D020E" w14:paraId="0070640E" w14:textId="77777777" w:rsidTr="00E5477F">
        <w:trPr>
          <w:trHeight w:val="70"/>
          <w:jc w:val="center"/>
        </w:trPr>
        <w:tc>
          <w:tcPr>
            <w:tcW w:w="286" w:type="dxa"/>
          </w:tcPr>
          <w:p w14:paraId="5302E14A" w14:textId="7B26799D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17</w:t>
            </w:r>
          </w:p>
        </w:tc>
        <w:tc>
          <w:tcPr>
            <w:tcW w:w="2608" w:type="dxa"/>
          </w:tcPr>
          <w:p w14:paraId="3089AF26" w14:textId="2B7A4A20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Vendor/MC</w:t>
            </w:r>
          </w:p>
        </w:tc>
        <w:tc>
          <w:tcPr>
            <w:tcW w:w="6646" w:type="dxa"/>
          </w:tcPr>
          <w:p w14:paraId="2D11016C" w14:textId="72EC96BF" w:rsidR="00171452" w:rsidRPr="002D020E" w:rsidRDefault="00381209" w:rsidP="00BF7A71">
            <w:pPr>
              <w:rPr>
                <w:rFonts w:ascii="Arial" w:hAnsi="Arial" w:cs="Arial"/>
                <w:color w:val="000000" w:themeColor="text1"/>
              </w:rPr>
            </w:pPr>
            <w:r w:rsidRPr="002D020E">
              <w:rPr>
                <w:rFonts w:ascii="Arial" w:hAnsi="Arial" w:cs="Arial"/>
                <w:color w:val="000000" w:themeColor="text1"/>
              </w:rPr>
              <w:t>from vendor remit selected by user in OregonBuys</w:t>
            </w:r>
          </w:p>
        </w:tc>
      </w:tr>
      <w:tr w:rsidR="00171452" w:rsidRPr="002D020E" w14:paraId="34F82841" w14:textId="77777777" w:rsidTr="00E5477F">
        <w:trPr>
          <w:jc w:val="center"/>
        </w:trPr>
        <w:tc>
          <w:tcPr>
            <w:tcW w:w="286" w:type="dxa"/>
          </w:tcPr>
          <w:p w14:paraId="7A0DAD69" w14:textId="3FECA491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18</w:t>
            </w:r>
          </w:p>
        </w:tc>
        <w:tc>
          <w:tcPr>
            <w:tcW w:w="2608" w:type="dxa"/>
          </w:tcPr>
          <w:p w14:paraId="79C28276" w14:textId="779F895D" w:rsidR="00171452" w:rsidRPr="002D020E" w:rsidRDefault="00CC395A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 xml:space="preserve">R*STARS </w:t>
            </w:r>
            <w:r w:rsidR="00171452" w:rsidRPr="002D020E">
              <w:rPr>
                <w:rFonts w:ascii="Arial" w:hAnsi="Arial" w:cs="Arial"/>
              </w:rPr>
              <w:t>Contract Number</w:t>
            </w:r>
          </w:p>
        </w:tc>
        <w:tc>
          <w:tcPr>
            <w:tcW w:w="6646" w:type="dxa"/>
          </w:tcPr>
          <w:p w14:paraId="3613E9AB" w14:textId="2D510AD6" w:rsidR="00171452" w:rsidRPr="002D020E" w:rsidRDefault="00E84A19" w:rsidP="00BF7A71">
            <w:pPr>
              <w:rPr>
                <w:rFonts w:ascii="Arial" w:hAnsi="Arial" w:cs="Arial"/>
                <w:color w:val="000000" w:themeColor="text1"/>
              </w:rPr>
            </w:pPr>
            <w:r w:rsidRPr="002D020E">
              <w:rPr>
                <w:rFonts w:ascii="Arial" w:hAnsi="Arial" w:cs="Arial"/>
                <w:color w:val="000000" w:themeColor="text1"/>
              </w:rPr>
              <w:t xml:space="preserve">from </w:t>
            </w:r>
            <w:r w:rsidR="00CC395A" w:rsidRPr="002D020E">
              <w:rPr>
                <w:rFonts w:ascii="Arial" w:hAnsi="Arial" w:cs="Arial"/>
                <w:color w:val="000000" w:themeColor="text1"/>
              </w:rPr>
              <w:t>R*STARS c</w:t>
            </w:r>
            <w:r w:rsidRPr="002D020E">
              <w:rPr>
                <w:rFonts w:ascii="Arial" w:hAnsi="Arial" w:cs="Arial"/>
                <w:color w:val="000000" w:themeColor="text1"/>
              </w:rPr>
              <w:t>ontract number selected by user in OregonBuys</w:t>
            </w:r>
          </w:p>
        </w:tc>
      </w:tr>
      <w:tr w:rsidR="00171452" w:rsidRPr="002D020E" w14:paraId="2ADBBA6D" w14:textId="77777777" w:rsidTr="00E5477F">
        <w:trPr>
          <w:jc w:val="center"/>
        </w:trPr>
        <w:tc>
          <w:tcPr>
            <w:tcW w:w="286" w:type="dxa"/>
          </w:tcPr>
          <w:p w14:paraId="48C08299" w14:textId="5A4CC457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19</w:t>
            </w:r>
          </w:p>
        </w:tc>
        <w:tc>
          <w:tcPr>
            <w:tcW w:w="2608" w:type="dxa"/>
          </w:tcPr>
          <w:p w14:paraId="1C5F09D1" w14:textId="4871FD3E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Grant Number/Phase</w:t>
            </w:r>
          </w:p>
        </w:tc>
        <w:tc>
          <w:tcPr>
            <w:tcW w:w="6646" w:type="dxa"/>
          </w:tcPr>
          <w:p w14:paraId="05084F6D" w14:textId="0D6D0E2C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from Grant Number &amp; Phase selected by user in OregonBuys</w:t>
            </w:r>
          </w:p>
        </w:tc>
      </w:tr>
      <w:tr w:rsidR="00171452" w:rsidRPr="002D020E" w14:paraId="427F4733" w14:textId="77777777" w:rsidTr="00E5477F">
        <w:trPr>
          <w:jc w:val="center"/>
        </w:trPr>
        <w:tc>
          <w:tcPr>
            <w:tcW w:w="286" w:type="dxa"/>
          </w:tcPr>
          <w:p w14:paraId="27AA59E2" w14:textId="1B9B71CB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20</w:t>
            </w:r>
          </w:p>
        </w:tc>
        <w:tc>
          <w:tcPr>
            <w:tcW w:w="2608" w:type="dxa"/>
          </w:tcPr>
          <w:p w14:paraId="4D470346" w14:textId="251E4FDA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Subgrantee</w:t>
            </w:r>
          </w:p>
        </w:tc>
        <w:tc>
          <w:tcPr>
            <w:tcW w:w="6646" w:type="dxa"/>
          </w:tcPr>
          <w:p w14:paraId="38557BE8" w14:textId="7DAE6225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from Subgrantee selected by user in OregonBuys</w:t>
            </w:r>
          </w:p>
        </w:tc>
      </w:tr>
      <w:tr w:rsidR="00171452" w:rsidRPr="002D020E" w14:paraId="5BEA219E" w14:textId="77777777" w:rsidTr="00E5477F">
        <w:trPr>
          <w:jc w:val="center"/>
        </w:trPr>
        <w:tc>
          <w:tcPr>
            <w:tcW w:w="286" w:type="dxa"/>
          </w:tcPr>
          <w:p w14:paraId="75B03871" w14:textId="216D3A61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21</w:t>
            </w:r>
          </w:p>
        </w:tc>
        <w:tc>
          <w:tcPr>
            <w:tcW w:w="2608" w:type="dxa"/>
          </w:tcPr>
          <w:p w14:paraId="04724083" w14:textId="717D4469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Project Number/Phase</w:t>
            </w:r>
          </w:p>
        </w:tc>
        <w:tc>
          <w:tcPr>
            <w:tcW w:w="6646" w:type="dxa"/>
          </w:tcPr>
          <w:p w14:paraId="2E21A600" w14:textId="56651874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from Project Number &amp; Phase selected by user in OregonBuys</w:t>
            </w:r>
          </w:p>
        </w:tc>
      </w:tr>
      <w:tr w:rsidR="00171452" w:rsidRPr="002D020E" w14:paraId="39D24B41" w14:textId="77777777" w:rsidTr="00E5477F">
        <w:trPr>
          <w:jc w:val="center"/>
        </w:trPr>
        <w:tc>
          <w:tcPr>
            <w:tcW w:w="286" w:type="dxa"/>
          </w:tcPr>
          <w:p w14:paraId="629E7412" w14:textId="27EB4FC2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22</w:t>
            </w:r>
          </w:p>
        </w:tc>
        <w:tc>
          <w:tcPr>
            <w:tcW w:w="2608" w:type="dxa"/>
          </w:tcPr>
          <w:p w14:paraId="73D7B505" w14:textId="6DB66062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MPCD</w:t>
            </w:r>
          </w:p>
        </w:tc>
        <w:tc>
          <w:tcPr>
            <w:tcW w:w="6646" w:type="dxa"/>
          </w:tcPr>
          <w:p w14:paraId="354882E5" w14:textId="6DCEB896" w:rsidR="00171452" w:rsidRPr="002D020E" w:rsidRDefault="00171452" w:rsidP="00BF7A71">
            <w:pPr>
              <w:rPr>
                <w:rFonts w:ascii="Arial" w:hAnsi="Arial" w:cs="Arial"/>
              </w:rPr>
            </w:pPr>
            <w:r w:rsidRPr="002D020E">
              <w:rPr>
                <w:rFonts w:ascii="Arial" w:hAnsi="Arial" w:cs="Arial"/>
              </w:rPr>
              <w:t>from OregonBuys Multipurpose</w:t>
            </w:r>
          </w:p>
        </w:tc>
      </w:tr>
    </w:tbl>
    <w:p w14:paraId="50342A3C" w14:textId="0F187F18" w:rsidR="00E03059" w:rsidRDefault="00E03059" w:rsidP="00E2478F">
      <w:pPr>
        <w:rPr>
          <w:rFonts w:ascii="Arial" w:hAnsi="Arial" w:cs="Arial"/>
        </w:rPr>
      </w:pPr>
    </w:p>
    <w:p w14:paraId="75223A03" w14:textId="65B3D61F" w:rsidR="00E5477F" w:rsidRDefault="00E5477F" w:rsidP="00E2478F">
      <w:pPr>
        <w:rPr>
          <w:rFonts w:ascii="Arial" w:hAnsi="Arial" w:cs="Arial"/>
        </w:rPr>
      </w:pPr>
    </w:p>
    <w:p w14:paraId="2067F6D0" w14:textId="77777777" w:rsidR="00E5477F" w:rsidRDefault="00E5477F" w:rsidP="00E5477F">
      <w:pPr>
        <w:spacing w:after="120"/>
        <w:rPr>
          <w:rFonts w:ascii="Arial" w:hAnsi="Arial" w:cs="Arial"/>
          <w:b/>
          <w:bCs/>
          <w:sz w:val="24"/>
          <w:szCs w:val="24"/>
        </w:rPr>
      </w:pPr>
    </w:p>
    <w:p w14:paraId="3DD72672" w14:textId="77777777" w:rsidR="00E5477F" w:rsidRDefault="00E5477F" w:rsidP="00E5477F">
      <w:pPr>
        <w:spacing w:after="120"/>
        <w:rPr>
          <w:rFonts w:ascii="Arial" w:hAnsi="Arial" w:cs="Arial"/>
          <w:b/>
          <w:bCs/>
          <w:sz w:val="24"/>
          <w:szCs w:val="24"/>
        </w:rPr>
      </w:pPr>
    </w:p>
    <w:p w14:paraId="24E9DE1B" w14:textId="77777777" w:rsidR="00E5477F" w:rsidRDefault="00E5477F" w:rsidP="00E5477F">
      <w:pPr>
        <w:spacing w:after="120"/>
        <w:rPr>
          <w:rFonts w:ascii="Arial" w:hAnsi="Arial" w:cs="Arial"/>
          <w:b/>
          <w:bCs/>
          <w:sz w:val="24"/>
          <w:szCs w:val="24"/>
        </w:rPr>
      </w:pPr>
    </w:p>
    <w:p w14:paraId="37C6B3C0" w14:textId="77777777" w:rsidR="00E5477F" w:rsidRDefault="00E5477F" w:rsidP="00E5477F">
      <w:pPr>
        <w:spacing w:after="120"/>
        <w:rPr>
          <w:rFonts w:ascii="Arial" w:hAnsi="Arial" w:cs="Arial"/>
          <w:b/>
          <w:bCs/>
          <w:sz w:val="24"/>
          <w:szCs w:val="24"/>
        </w:rPr>
      </w:pPr>
    </w:p>
    <w:p w14:paraId="2E4E1FD3" w14:textId="77777777" w:rsidR="00E5477F" w:rsidRDefault="00E5477F" w:rsidP="00E5477F">
      <w:pPr>
        <w:spacing w:after="120"/>
        <w:rPr>
          <w:rFonts w:ascii="Arial" w:hAnsi="Arial" w:cs="Arial"/>
          <w:b/>
          <w:bCs/>
          <w:sz w:val="24"/>
          <w:szCs w:val="24"/>
        </w:rPr>
      </w:pPr>
    </w:p>
    <w:p w14:paraId="3D39A37B" w14:textId="77777777" w:rsidR="00E5477F" w:rsidRDefault="00E5477F" w:rsidP="00E5477F">
      <w:pPr>
        <w:spacing w:after="120"/>
        <w:rPr>
          <w:rFonts w:ascii="Arial" w:hAnsi="Arial" w:cs="Arial"/>
          <w:b/>
          <w:bCs/>
          <w:sz w:val="24"/>
          <w:szCs w:val="24"/>
        </w:rPr>
      </w:pPr>
    </w:p>
    <w:p w14:paraId="55E5D370" w14:textId="77777777" w:rsidR="00E5477F" w:rsidRDefault="00E5477F" w:rsidP="00E5477F">
      <w:pPr>
        <w:spacing w:after="120"/>
        <w:rPr>
          <w:rFonts w:ascii="Arial" w:hAnsi="Arial" w:cs="Arial"/>
          <w:b/>
          <w:bCs/>
          <w:sz w:val="24"/>
          <w:szCs w:val="24"/>
        </w:rPr>
      </w:pPr>
    </w:p>
    <w:p w14:paraId="6846F966" w14:textId="77777777" w:rsidR="00E5477F" w:rsidRDefault="00E5477F" w:rsidP="00E5477F">
      <w:pPr>
        <w:spacing w:after="120"/>
        <w:rPr>
          <w:rFonts w:ascii="Arial" w:hAnsi="Arial" w:cs="Arial"/>
          <w:b/>
          <w:bCs/>
          <w:sz w:val="24"/>
          <w:szCs w:val="24"/>
        </w:rPr>
      </w:pPr>
    </w:p>
    <w:p w14:paraId="3296C919" w14:textId="77777777" w:rsidR="00E5477F" w:rsidRDefault="00E5477F" w:rsidP="00E5477F">
      <w:pPr>
        <w:spacing w:after="120"/>
        <w:rPr>
          <w:rFonts w:ascii="Arial" w:hAnsi="Arial" w:cs="Arial"/>
          <w:b/>
          <w:bCs/>
          <w:sz w:val="24"/>
          <w:szCs w:val="24"/>
        </w:rPr>
      </w:pPr>
    </w:p>
    <w:p w14:paraId="697BEDCD" w14:textId="3ED212A2" w:rsidR="00E5477F" w:rsidRDefault="00E5477F" w:rsidP="00E5477F">
      <w:pPr>
        <w:spacing w:after="120"/>
        <w:rPr>
          <w:rFonts w:ascii="Arial" w:hAnsi="Arial" w:cs="Arial"/>
          <w:b/>
          <w:bCs/>
          <w:sz w:val="24"/>
          <w:szCs w:val="24"/>
        </w:rPr>
      </w:pPr>
    </w:p>
    <w:p w14:paraId="1C21A8F8" w14:textId="77777777" w:rsidR="00E5477F" w:rsidRDefault="00E5477F" w:rsidP="00E5477F">
      <w:pPr>
        <w:spacing w:after="120"/>
        <w:rPr>
          <w:rFonts w:ascii="Arial" w:hAnsi="Arial" w:cs="Arial"/>
          <w:b/>
          <w:bCs/>
          <w:sz w:val="24"/>
          <w:szCs w:val="24"/>
        </w:rPr>
      </w:pPr>
    </w:p>
    <w:p w14:paraId="15E761D7" w14:textId="77777777" w:rsidR="00E5477F" w:rsidRDefault="00E5477F" w:rsidP="00E5477F">
      <w:pPr>
        <w:spacing w:after="120"/>
        <w:rPr>
          <w:rFonts w:ascii="Arial" w:hAnsi="Arial" w:cs="Arial"/>
          <w:b/>
          <w:bCs/>
          <w:sz w:val="24"/>
          <w:szCs w:val="24"/>
        </w:rPr>
      </w:pPr>
    </w:p>
    <w:p w14:paraId="0C2D2688" w14:textId="7286461C" w:rsidR="00E5477F" w:rsidRDefault="00E5477F" w:rsidP="00E5477F">
      <w:pPr>
        <w:spacing w:after="1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OregonBuys Invoice “General” tab:</w:t>
      </w:r>
    </w:p>
    <w:p w14:paraId="60151D0E" w14:textId="54FE8860" w:rsidR="00E5477F" w:rsidRPr="00E2478F" w:rsidRDefault="00E5477F" w:rsidP="00E5477F">
      <w:pPr>
        <w:spacing w:after="12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D7E953B" wp14:editId="2D72BDEE">
            <wp:extent cx="6188659" cy="3970924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4" r="10004" b="6571"/>
                    <a:stretch/>
                  </pic:blipFill>
                  <pic:spPr bwMode="auto">
                    <a:xfrm>
                      <a:off x="0" y="0"/>
                      <a:ext cx="6201125" cy="397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CC813" w14:textId="0210C225" w:rsidR="00E5477F" w:rsidRPr="00F74890" w:rsidRDefault="00F74890" w:rsidP="00E2478F">
      <w:pPr>
        <w:rPr>
          <w:rFonts w:ascii="Arial" w:hAnsi="Arial" w:cs="Arial"/>
          <w:i/>
          <w:iCs/>
        </w:rPr>
      </w:pPr>
      <w:r w:rsidRPr="00F74890">
        <w:rPr>
          <w:rFonts w:ascii="Arial" w:hAnsi="Arial" w:cs="Arial"/>
          <w:i/>
          <w:iCs/>
        </w:rPr>
        <w:t xml:space="preserve">Note – the account code segments are </w:t>
      </w:r>
      <w:r w:rsidR="00F44E0F">
        <w:rPr>
          <w:rFonts w:ascii="Arial" w:hAnsi="Arial" w:cs="Arial"/>
          <w:i/>
          <w:iCs/>
        </w:rPr>
        <w:t>entered</w:t>
      </w:r>
      <w:r w:rsidRPr="00F74890">
        <w:rPr>
          <w:rFonts w:ascii="Arial" w:hAnsi="Arial" w:cs="Arial"/>
          <w:i/>
          <w:iCs/>
        </w:rPr>
        <w:t xml:space="preserve"> on the Purchase Order</w:t>
      </w:r>
      <w:r w:rsidR="00F44E0F">
        <w:rPr>
          <w:rFonts w:ascii="Arial" w:hAnsi="Arial" w:cs="Arial"/>
          <w:i/>
          <w:iCs/>
        </w:rPr>
        <w:t xml:space="preserve"> document</w:t>
      </w:r>
    </w:p>
    <w:p w14:paraId="21D20442" w14:textId="77777777" w:rsidR="00E5477F" w:rsidRPr="00E2478F" w:rsidRDefault="00E5477F" w:rsidP="00E5477F">
      <w:pPr>
        <w:spacing w:after="120"/>
        <w:rPr>
          <w:rFonts w:ascii="Arial" w:hAnsi="Arial" w:cs="Arial"/>
          <w:b/>
          <w:bCs/>
          <w:sz w:val="24"/>
          <w:szCs w:val="24"/>
        </w:rPr>
      </w:pPr>
      <w:r w:rsidRPr="00E2478F">
        <w:rPr>
          <w:rFonts w:ascii="Arial" w:hAnsi="Arial" w:cs="Arial"/>
          <w:b/>
          <w:bCs/>
          <w:sz w:val="24"/>
          <w:szCs w:val="24"/>
        </w:rPr>
        <w:t>R*STARS 505 Screen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14:paraId="5D9B1719" w14:textId="6E57CCCF" w:rsidR="00E5477F" w:rsidRPr="002D020E" w:rsidRDefault="00E5477F" w:rsidP="00E5477F">
      <w:pPr>
        <w:jc w:val="center"/>
        <w:rPr>
          <w:rFonts w:ascii="Arial" w:hAnsi="Arial" w:cs="Arial"/>
        </w:rPr>
      </w:pPr>
      <w:r w:rsidRPr="002D020E">
        <w:rPr>
          <w:rFonts w:ascii="Arial" w:hAnsi="Arial" w:cs="Arial"/>
          <w:noProof/>
        </w:rPr>
        <w:drawing>
          <wp:inline distT="0" distB="0" distL="0" distR="0" wp14:anchorId="3959102B" wp14:editId="28CE1BE9">
            <wp:extent cx="5423808" cy="3083506"/>
            <wp:effectExtent l="19050" t="19050" r="24765" b="222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0354" t="40786" r="24679" b="7233"/>
                    <a:stretch/>
                  </pic:blipFill>
                  <pic:spPr bwMode="auto">
                    <a:xfrm>
                      <a:off x="0" y="0"/>
                      <a:ext cx="5466218" cy="31076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477F" w:rsidRPr="002D020E" w:rsidSect="001174E5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440" w:right="1152" w:bottom="1152" w:left="1152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F75E1F" w14:textId="77777777" w:rsidR="007A38AC" w:rsidRDefault="007A38AC" w:rsidP="004E7E40">
      <w:pPr>
        <w:spacing w:after="0" w:line="240" w:lineRule="auto"/>
      </w:pPr>
      <w:r>
        <w:separator/>
      </w:r>
    </w:p>
  </w:endnote>
  <w:endnote w:type="continuationSeparator" w:id="0">
    <w:p w14:paraId="3A970B9C" w14:textId="77777777" w:rsidR="007A38AC" w:rsidRDefault="007A38AC" w:rsidP="004E7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  <w:sz w:val="18"/>
        <w:szCs w:val="18"/>
      </w:rPr>
      <w:id w:val="-1592081920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707D1D0" w14:textId="78B8B3B2" w:rsidR="001174E5" w:rsidRPr="001174E5" w:rsidRDefault="001174E5" w:rsidP="001174E5">
            <w:pPr>
              <w:pStyle w:val="Footer"/>
              <w:ind w:left="-360" w:right="-324"/>
              <w:rPr>
                <w:rFonts w:ascii="Arial" w:hAnsi="Arial" w:cs="Arial"/>
                <w:sz w:val="18"/>
                <w:szCs w:val="18"/>
              </w:rPr>
            </w:pPr>
            <w:r w:rsidRPr="001174E5">
              <w:rPr>
                <w:rFonts w:ascii="Arial" w:hAnsi="Arial" w:cs="Arial"/>
                <w:sz w:val="18"/>
                <w:szCs w:val="18"/>
              </w:rPr>
              <w:t xml:space="preserve">OregonBuys | </w:t>
            </w:r>
            <w:r w:rsidR="00AC2DE6">
              <w:rPr>
                <w:rFonts w:ascii="Arial" w:hAnsi="Arial" w:cs="Arial"/>
                <w:sz w:val="18"/>
                <w:szCs w:val="18"/>
              </w:rPr>
              <w:t>January 6, 2022</w:t>
            </w:r>
            <w:r w:rsidRPr="001174E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174E5">
              <w:rPr>
                <w:rFonts w:ascii="Arial" w:hAnsi="Arial" w:cs="Arial"/>
                <w:sz w:val="18"/>
                <w:szCs w:val="18"/>
              </w:rPr>
              <w:tab/>
              <w:t xml:space="preserve">                                                                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174E5">
              <w:rPr>
                <w:rFonts w:ascii="Arial" w:hAnsi="Arial" w:cs="Arial"/>
                <w:sz w:val="18"/>
                <w:szCs w:val="18"/>
              </w:rPr>
              <w:tab/>
              <w:t xml:space="preserve">Page </w:t>
            </w:r>
            <w:r w:rsidRPr="001174E5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1174E5">
              <w:rPr>
                <w:rFonts w:ascii="Arial" w:hAnsi="Arial" w:cs="Arial"/>
                <w:sz w:val="18"/>
                <w:szCs w:val="18"/>
              </w:rPr>
              <w:instrText xml:space="preserve"> PAGE </w:instrText>
            </w:r>
            <w:r w:rsidRPr="001174E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174E5">
              <w:rPr>
                <w:rFonts w:ascii="Arial" w:hAnsi="Arial" w:cs="Arial"/>
                <w:noProof/>
                <w:sz w:val="18"/>
                <w:szCs w:val="18"/>
              </w:rPr>
              <w:t>2</w:t>
            </w:r>
            <w:r w:rsidRPr="001174E5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1174E5">
              <w:rPr>
                <w:rFonts w:ascii="Arial" w:hAnsi="Arial" w:cs="Arial"/>
                <w:sz w:val="18"/>
                <w:szCs w:val="18"/>
              </w:rPr>
              <w:t xml:space="preserve"> of </w:t>
            </w:r>
            <w:r w:rsidRPr="001174E5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1174E5">
              <w:rPr>
                <w:rFonts w:ascii="Arial" w:hAnsi="Arial" w:cs="Arial"/>
                <w:sz w:val="18"/>
                <w:szCs w:val="18"/>
              </w:rPr>
              <w:instrText xml:space="preserve"> NUMPAGES  </w:instrText>
            </w:r>
            <w:r w:rsidRPr="001174E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174E5">
              <w:rPr>
                <w:rFonts w:ascii="Arial" w:hAnsi="Arial" w:cs="Arial"/>
                <w:noProof/>
                <w:sz w:val="18"/>
                <w:szCs w:val="18"/>
              </w:rPr>
              <w:t>2</w:t>
            </w:r>
            <w:r w:rsidRPr="001174E5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sdtContent>
      </w:sdt>
    </w:sdtContent>
  </w:sdt>
  <w:p w14:paraId="067589CA" w14:textId="33B377CD" w:rsidR="00E2478F" w:rsidRPr="001174E5" w:rsidRDefault="00E2478F">
    <w:pPr>
      <w:pStyle w:val="Footer"/>
      <w:rPr>
        <w:rFonts w:ascii="Arial" w:hAnsi="Arial" w:cs="Arial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1E0CED" w14:textId="75C682DF" w:rsidR="001174E5" w:rsidRPr="001174E5" w:rsidRDefault="00A90A34" w:rsidP="001174E5">
    <w:pPr>
      <w:pStyle w:val="Footer"/>
      <w:ind w:left="-360" w:right="-324"/>
      <w:rPr>
        <w:rFonts w:ascii="Arial" w:hAnsi="Arial" w:cs="Arial"/>
        <w:sz w:val="18"/>
        <w:szCs w:val="18"/>
      </w:rPr>
    </w:pPr>
    <w:sdt>
      <w:sdtPr>
        <w:rPr>
          <w:rFonts w:ascii="Arial" w:hAnsi="Arial" w:cs="Arial"/>
          <w:sz w:val="18"/>
          <w:szCs w:val="18"/>
        </w:rPr>
        <w:id w:val="1933080371"/>
        <w:docPartObj>
          <w:docPartGallery w:val="Page Numbers (Top of Page)"/>
          <w:docPartUnique/>
        </w:docPartObj>
      </w:sdtPr>
      <w:sdtEndPr/>
      <w:sdtContent>
        <w:r w:rsidR="001174E5" w:rsidRPr="001174E5">
          <w:rPr>
            <w:rFonts w:ascii="Arial" w:hAnsi="Arial" w:cs="Arial"/>
            <w:sz w:val="18"/>
            <w:szCs w:val="18"/>
          </w:rPr>
          <w:t xml:space="preserve">OregonBuys | </w:t>
        </w:r>
        <w:r w:rsidR="00AC2DE6">
          <w:rPr>
            <w:rFonts w:ascii="Arial" w:hAnsi="Arial" w:cs="Arial"/>
            <w:sz w:val="18"/>
            <w:szCs w:val="18"/>
          </w:rPr>
          <w:t>January 6, 2022</w:t>
        </w:r>
        <w:r w:rsidR="001174E5" w:rsidRPr="001174E5">
          <w:rPr>
            <w:rFonts w:ascii="Arial" w:hAnsi="Arial" w:cs="Arial"/>
            <w:sz w:val="18"/>
            <w:szCs w:val="18"/>
          </w:rPr>
          <w:t xml:space="preserve"> </w:t>
        </w:r>
        <w:r w:rsidR="001174E5" w:rsidRPr="001174E5">
          <w:rPr>
            <w:rFonts w:ascii="Arial" w:hAnsi="Arial" w:cs="Arial"/>
            <w:sz w:val="18"/>
            <w:szCs w:val="18"/>
          </w:rPr>
          <w:tab/>
          <w:t xml:space="preserve">                                                                                     </w:t>
        </w:r>
        <w:r w:rsidR="001174E5">
          <w:rPr>
            <w:rFonts w:ascii="Arial" w:hAnsi="Arial" w:cs="Arial"/>
            <w:sz w:val="18"/>
            <w:szCs w:val="18"/>
          </w:rPr>
          <w:t xml:space="preserve">        </w:t>
        </w:r>
        <w:r w:rsidR="001174E5" w:rsidRPr="001174E5">
          <w:rPr>
            <w:rFonts w:ascii="Arial" w:hAnsi="Arial" w:cs="Arial"/>
            <w:sz w:val="18"/>
            <w:szCs w:val="18"/>
          </w:rPr>
          <w:tab/>
          <w:t xml:space="preserve">Page </w:t>
        </w:r>
        <w:r w:rsidR="001174E5" w:rsidRPr="001174E5">
          <w:rPr>
            <w:rFonts w:ascii="Arial" w:hAnsi="Arial" w:cs="Arial"/>
            <w:sz w:val="18"/>
            <w:szCs w:val="18"/>
          </w:rPr>
          <w:fldChar w:fldCharType="begin"/>
        </w:r>
        <w:r w:rsidR="001174E5" w:rsidRPr="001174E5">
          <w:rPr>
            <w:rFonts w:ascii="Arial" w:hAnsi="Arial" w:cs="Arial"/>
            <w:sz w:val="18"/>
            <w:szCs w:val="18"/>
          </w:rPr>
          <w:instrText xml:space="preserve"> PAGE </w:instrText>
        </w:r>
        <w:r w:rsidR="001174E5" w:rsidRPr="001174E5">
          <w:rPr>
            <w:rFonts w:ascii="Arial" w:hAnsi="Arial" w:cs="Arial"/>
            <w:sz w:val="18"/>
            <w:szCs w:val="18"/>
          </w:rPr>
          <w:fldChar w:fldCharType="separate"/>
        </w:r>
        <w:r w:rsidR="001174E5">
          <w:rPr>
            <w:rFonts w:cs="Arial"/>
            <w:sz w:val="18"/>
            <w:szCs w:val="18"/>
          </w:rPr>
          <w:t>2</w:t>
        </w:r>
        <w:r w:rsidR="001174E5" w:rsidRPr="001174E5">
          <w:rPr>
            <w:rFonts w:ascii="Arial" w:hAnsi="Arial" w:cs="Arial"/>
            <w:sz w:val="18"/>
            <w:szCs w:val="18"/>
          </w:rPr>
          <w:fldChar w:fldCharType="end"/>
        </w:r>
        <w:r w:rsidR="001174E5" w:rsidRPr="001174E5">
          <w:rPr>
            <w:rFonts w:ascii="Arial" w:hAnsi="Arial" w:cs="Arial"/>
            <w:sz w:val="18"/>
            <w:szCs w:val="18"/>
          </w:rPr>
          <w:t xml:space="preserve"> of </w:t>
        </w:r>
        <w:r w:rsidR="001174E5" w:rsidRPr="001174E5">
          <w:rPr>
            <w:rFonts w:ascii="Arial" w:hAnsi="Arial" w:cs="Arial"/>
            <w:sz w:val="18"/>
            <w:szCs w:val="18"/>
          </w:rPr>
          <w:fldChar w:fldCharType="begin"/>
        </w:r>
        <w:r w:rsidR="001174E5" w:rsidRPr="001174E5">
          <w:rPr>
            <w:rFonts w:ascii="Arial" w:hAnsi="Arial" w:cs="Arial"/>
            <w:sz w:val="18"/>
            <w:szCs w:val="18"/>
          </w:rPr>
          <w:instrText xml:space="preserve"> NUMPAGES  </w:instrText>
        </w:r>
        <w:r w:rsidR="001174E5" w:rsidRPr="001174E5">
          <w:rPr>
            <w:rFonts w:ascii="Arial" w:hAnsi="Arial" w:cs="Arial"/>
            <w:sz w:val="18"/>
            <w:szCs w:val="18"/>
          </w:rPr>
          <w:fldChar w:fldCharType="separate"/>
        </w:r>
        <w:r w:rsidR="001174E5">
          <w:rPr>
            <w:rFonts w:cs="Arial"/>
            <w:sz w:val="18"/>
            <w:szCs w:val="18"/>
          </w:rPr>
          <w:t>2</w:t>
        </w:r>
        <w:r w:rsidR="001174E5" w:rsidRPr="001174E5">
          <w:rPr>
            <w:rFonts w:ascii="Arial" w:hAnsi="Arial" w:cs="Arial"/>
            <w:sz w:val="18"/>
            <w:szCs w:val="18"/>
          </w:rPr>
          <w:fldChar w:fldCharType="end"/>
        </w:r>
      </w:sdtContent>
    </w:sdt>
  </w:p>
  <w:p w14:paraId="47E29AC4" w14:textId="77777777" w:rsidR="001174E5" w:rsidRPr="001174E5" w:rsidRDefault="001174E5" w:rsidP="001174E5">
    <w:pPr>
      <w:pStyle w:val="Footer"/>
      <w:rPr>
        <w:rFonts w:ascii="Arial" w:hAnsi="Arial" w:cs="Arial"/>
        <w:sz w:val="18"/>
        <w:szCs w:val="18"/>
      </w:rPr>
    </w:pPr>
  </w:p>
  <w:p w14:paraId="0C9757E3" w14:textId="77777777" w:rsidR="001174E5" w:rsidRDefault="001174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AB25BA" w14:textId="77777777" w:rsidR="007A38AC" w:rsidRDefault="007A38AC" w:rsidP="004E7E40">
      <w:pPr>
        <w:spacing w:after="0" w:line="240" w:lineRule="auto"/>
      </w:pPr>
      <w:r>
        <w:separator/>
      </w:r>
    </w:p>
  </w:footnote>
  <w:footnote w:type="continuationSeparator" w:id="0">
    <w:p w14:paraId="0487B5E6" w14:textId="77777777" w:rsidR="007A38AC" w:rsidRDefault="007A38AC" w:rsidP="004E7E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B38D54" w14:textId="734E2910" w:rsidR="004E7E40" w:rsidRDefault="002D020E" w:rsidP="00E2478F">
    <w:pPr>
      <w:ind w:left="-540"/>
      <w:jc w:val="center"/>
    </w:pPr>
    <w:r>
      <w:rPr>
        <w:noProof/>
      </w:rPr>
      <w:drawing>
        <wp:inline distT="0" distB="0" distL="0" distR="0" wp14:anchorId="695E70E6" wp14:editId="7855CF9D">
          <wp:extent cx="7064828" cy="757087"/>
          <wp:effectExtent l="0" t="0" r="3175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267" cy="8071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461533" w14:textId="3B390E3F" w:rsidR="001174E5" w:rsidRDefault="001174E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6E45B8F" wp14:editId="418BE038">
          <wp:simplePos x="0" y="0"/>
          <wp:positionH relativeFrom="margin">
            <wp:posOffset>-424542</wp:posOffset>
          </wp:positionH>
          <wp:positionV relativeFrom="paragraph">
            <wp:posOffset>-81643</wp:posOffset>
          </wp:positionV>
          <wp:extent cx="7251700" cy="4055745"/>
          <wp:effectExtent l="0" t="0" r="635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lease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1700" cy="4055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4356B1"/>
    <w:multiLevelType w:val="hybridMultilevel"/>
    <w:tmpl w:val="2DC669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36A233F"/>
    <w:multiLevelType w:val="hybridMultilevel"/>
    <w:tmpl w:val="A1E201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E40"/>
    <w:rsid w:val="0003456D"/>
    <w:rsid w:val="000A5FCB"/>
    <w:rsid w:val="001174E5"/>
    <w:rsid w:val="00171452"/>
    <w:rsid w:val="002B15EB"/>
    <w:rsid w:val="002D020E"/>
    <w:rsid w:val="00306062"/>
    <w:rsid w:val="00381209"/>
    <w:rsid w:val="0045311A"/>
    <w:rsid w:val="004E7E40"/>
    <w:rsid w:val="00704495"/>
    <w:rsid w:val="007A38AC"/>
    <w:rsid w:val="00873B7E"/>
    <w:rsid w:val="00A90A34"/>
    <w:rsid w:val="00AC2DE6"/>
    <w:rsid w:val="00BF7A71"/>
    <w:rsid w:val="00CC395A"/>
    <w:rsid w:val="00D42456"/>
    <w:rsid w:val="00E03059"/>
    <w:rsid w:val="00E2478F"/>
    <w:rsid w:val="00E5477F"/>
    <w:rsid w:val="00E84A19"/>
    <w:rsid w:val="00F11ACB"/>
    <w:rsid w:val="00F44E0F"/>
    <w:rsid w:val="00F74890"/>
    <w:rsid w:val="00FC2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CF602"/>
  <w15:chartTrackingRefBased/>
  <w15:docId w15:val="{8F49321A-66C2-4911-B283-978E4DA05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7E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7E40"/>
  </w:style>
  <w:style w:type="paragraph" w:styleId="Footer">
    <w:name w:val="footer"/>
    <w:basedOn w:val="Normal"/>
    <w:link w:val="FooterChar"/>
    <w:uiPriority w:val="99"/>
    <w:unhideWhenUsed/>
    <w:rsid w:val="004E7E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7E40"/>
  </w:style>
  <w:style w:type="paragraph" w:styleId="ListParagraph">
    <w:name w:val="List Paragraph"/>
    <w:basedOn w:val="Normal"/>
    <w:uiPriority w:val="34"/>
    <w:qFormat/>
    <w:rsid w:val="004E7E40"/>
    <w:pPr>
      <w:ind w:left="720"/>
      <w:contextualSpacing/>
    </w:pPr>
  </w:style>
  <w:style w:type="table" w:styleId="TableGrid">
    <w:name w:val="Table Grid"/>
    <w:basedOn w:val="TableNormal"/>
    <w:uiPriority w:val="39"/>
    <w:rsid w:val="00171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84A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4A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4A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4A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4A1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4980CC3C822E4A9FDFF31802EEA4A7" ma:contentTypeVersion="5" ma:contentTypeDescription="Create a new document." ma:contentTypeScope="" ma:versionID="8c8a21707a2520f36b088b10cd6f1a1d">
  <xsd:schema xmlns:xsd="http://www.w3.org/2001/XMLSchema" xmlns:xs="http://www.w3.org/2001/XMLSchema" xmlns:p="http://schemas.microsoft.com/office/2006/metadata/properties" xmlns:ns1="http://schemas.microsoft.com/sharepoint/v3" xmlns:ns2="c11a4dd1-9999-41de-ad6b-508521c3559d" xmlns:ns3="eccd9e70-4722-4cc8-b884-c116dbca5b1e" targetNamespace="http://schemas.microsoft.com/office/2006/metadata/properties" ma:root="true" ma:fieldsID="b093082f644b7f629cd9a1925a0239b0" ns1:_="" ns2:_="" ns3:_="">
    <xsd:import namespace="http://schemas.microsoft.com/sharepoint/v3"/>
    <xsd:import namespace="c11a4dd1-9999-41de-ad6b-508521c3559d"/>
    <xsd:import namespace="eccd9e70-4722-4cc8-b884-c116dbca5b1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Doc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1a4dd1-9999-41de-ad6b-508521c3559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cd9e70-4722-4cc8-b884-c116dbca5b1e" elementFormDefault="qualified">
    <xsd:import namespace="http://schemas.microsoft.com/office/2006/documentManagement/types"/>
    <xsd:import namespace="http://schemas.microsoft.com/office/infopath/2007/PartnerControls"/>
    <xsd:element name="Doc_x0020_Type" ma:index="12" nillable="true" ma:displayName="Doc Type" ma:internalName="Doc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uide All"/>
                    <xsd:enumeration value="Guide AP"/>
                    <xsd:enumeration value="Guide BP"/>
                    <xsd:enumeration value="Guide DA"/>
                    <xsd:enumeration value="Guide OA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oc_x0020_Type xmlns="eccd9e70-4722-4cc8-b884-c116dbca5b1e">
      <Value>Guide AP</Value>
    </Doc_x0020_Type>
  </documentManagement>
</p:properties>
</file>

<file path=customXml/itemProps1.xml><?xml version="1.0" encoding="utf-8"?>
<ds:datastoreItem xmlns:ds="http://schemas.openxmlformats.org/officeDocument/2006/customXml" ds:itemID="{617CDB84-4042-4CE2-BE16-32081684F632}"/>
</file>

<file path=customXml/itemProps2.xml><?xml version="1.0" encoding="utf-8"?>
<ds:datastoreItem xmlns:ds="http://schemas.openxmlformats.org/officeDocument/2006/customXml" ds:itemID="{16E2607E-04B8-4705-B889-FCFCF5388EB3}"/>
</file>

<file path=customXml/itemProps3.xml><?xml version="1.0" encoding="utf-8"?>
<ds:datastoreItem xmlns:ds="http://schemas.openxmlformats.org/officeDocument/2006/customXml" ds:itemID="{3D606F21-6F16-44F1-AD44-3664129C3C1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400</Words>
  <Characters>2046</Characters>
  <Application>Microsoft Office Word</Application>
  <DocSecurity>0</DocSecurity>
  <Lines>88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Interface to R*STARS crosswalk</dc:title>
  <dc:subject/>
  <dc:creator>SCHULTZ Elizabeth * DAS</dc:creator>
  <cp:keywords/>
  <dc:description/>
  <cp:lastModifiedBy>VELEZ Amy E * DAS</cp:lastModifiedBy>
  <cp:revision>3</cp:revision>
  <dcterms:created xsi:type="dcterms:W3CDTF">2022-01-06T22:25:00Z</dcterms:created>
  <dcterms:modified xsi:type="dcterms:W3CDTF">2022-01-19T17:15:00Z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0x0101004F4980CC3C822E4A9FDFF31802EEA4A7</vt:lpwstr>
  </property>
</Properties>
</file>