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2A4A" w14:textId="77777777" w:rsidR="00E70CEF" w:rsidRPr="00651B30" w:rsidRDefault="00E70CEF" w:rsidP="00E70CE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524D53F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40A3E6A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65B477A5" w14:textId="77777777" w:rsidR="001A5C18" w:rsidRDefault="001A5C18" w:rsidP="00A81C0D">
      <w:pPr>
        <w:pStyle w:val="Title"/>
        <w:rPr>
          <w:snapToGrid w:val="0"/>
        </w:rPr>
      </w:pPr>
    </w:p>
    <w:p w14:paraId="63C417A4" w14:textId="451237F6" w:rsidR="001A5C18" w:rsidRDefault="001A5C18" w:rsidP="001A5C18">
      <w:pPr>
        <w:pStyle w:val="Title"/>
        <w:rPr>
          <w:snapToGrid w:val="0"/>
        </w:rPr>
      </w:pPr>
      <w:r w:rsidRPr="0050049F">
        <w:rPr>
          <w:snapToGrid w:val="0"/>
        </w:rPr>
        <w:t xml:space="preserve">OregonBuys </w:t>
      </w:r>
      <w:r w:rsidR="00815777">
        <w:rPr>
          <w:snapToGrid w:val="0"/>
        </w:rPr>
        <w:t xml:space="preserve">Agency Admin II: </w:t>
      </w:r>
      <w:r w:rsidR="006867B0" w:rsidRPr="006867B0">
        <w:rPr>
          <w:snapToGrid w:val="0"/>
        </w:rPr>
        <w:t>Internal Catalog</w:t>
      </w:r>
      <w:r w:rsidR="006867B0">
        <w:rPr>
          <w:snapToGrid w:val="0"/>
        </w:rPr>
        <w:t xml:space="preserve"> </w:t>
      </w:r>
      <w:r w:rsidRPr="0050049F">
        <w:rPr>
          <w:snapToGrid w:val="0"/>
        </w:rPr>
        <w:t>Guidance</w:t>
      </w:r>
    </w:p>
    <w:p w14:paraId="214E170F" w14:textId="77777777" w:rsidR="001F3F55" w:rsidRPr="001F3F55" w:rsidRDefault="001F3F55" w:rsidP="001F3F5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40275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CF9D02" w14:textId="49E3C15A" w:rsidR="006C0C28" w:rsidRDefault="006C0C28">
          <w:pPr>
            <w:pStyle w:val="TOCHeading"/>
          </w:pPr>
          <w:r>
            <w:t>Table of Contents</w:t>
          </w:r>
        </w:p>
        <w:p w14:paraId="7128829E" w14:textId="2318B432" w:rsidR="004B17FF" w:rsidRDefault="006C0C28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546694" w:history="1">
            <w:r w:rsidR="004B17FF" w:rsidRPr="0047065C">
              <w:rPr>
                <w:rStyle w:val="Hyperlink"/>
                <w:noProof/>
                <w:snapToGrid w:val="0"/>
              </w:rPr>
              <w:t>Introduction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_Toc104546694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2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3A27CB0E" w14:textId="08C811DD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695" w:history="1">
            <w:r w:rsidR="004B17FF" w:rsidRPr="0047065C">
              <w:rPr>
                <w:rStyle w:val="Hyperlink"/>
                <w:noProof/>
                <w:snapToGrid w:val="0"/>
              </w:rPr>
              <w:t>Scenario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_Toc104546695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2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23A5A20B" w14:textId="7020AE17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696" w:history="1">
            <w:r w:rsidR="004B17FF" w:rsidRPr="0047065C">
              <w:rPr>
                <w:rStyle w:val="Hyperlink"/>
                <w:noProof/>
                <w:snapToGrid w:val="0"/>
              </w:rPr>
              <w:t>Prerequisites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_Toc104546696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2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24463E30" w14:textId="13A6B940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697" w:history="1">
            <w:r w:rsidR="004B17FF" w:rsidRPr="0047065C">
              <w:rPr>
                <w:rStyle w:val="Hyperlink"/>
                <w:noProof/>
              </w:rPr>
              <w:t>Catalog Manager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_Toc104546697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2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35CC8823" w14:textId="14B8A888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698" w:history="1">
            <w:r w:rsidR="004B17FF" w:rsidRPr="0047065C">
              <w:rPr>
                <w:rStyle w:val="Hyperlink"/>
                <w:noProof/>
              </w:rPr>
              <w:t>Step 1: Creating a Catalog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_Toc104546698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3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028F723F" w14:textId="4F60D532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699" w:history="1">
            <w:r w:rsidR="004B17FF" w:rsidRPr="0047065C">
              <w:rPr>
                <w:rStyle w:val="Hyperlink"/>
                <w:rFonts w:eastAsia="Calibri"/>
                <w:noProof/>
              </w:rPr>
              <w:t>Step 2: Create or Manage a Product/Services Lists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_Toc104546699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9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541E91F5" w14:textId="4D8800F8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700" w:history="1">
            <w:r w:rsidR="004B17FF" w:rsidRPr="0047065C">
              <w:rPr>
                <w:rStyle w:val="Hyperlink"/>
                <w:noProof/>
              </w:rPr>
              <w:t>Upload and Map a Product or Service List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_Toc104546700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12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33D25141" w14:textId="4A9B4D0C" w:rsidR="004B17FF" w:rsidRDefault="004A4B0A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46701" w:history="1">
            <w:r w:rsidR="004B17FF" w:rsidRPr="0047065C">
              <w:rPr>
                <w:rStyle w:val="Hyperlink"/>
                <w:noProof/>
              </w:rPr>
              <w:t>Step 3: Activating and Sharing the Supplier’s Catalog</w:t>
            </w:r>
            <w:r w:rsidR="004B17FF">
              <w:rPr>
                <w:noProof/>
                <w:webHidden/>
              </w:rPr>
              <w:tab/>
            </w:r>
            <w:r w:rsidR="004B17FF">
              <w:rPr>
                <w:noProof/>
                <w:webHidden/>
              </w:rPr>
              <w:fldChar w:fldCharType="begin"/>
            </w:r>
            <w:r w:rsidR="004B17FF">
              <w:rPr>
                <w:noProof/>
                <w:webHidden/>
              </w:rPr>
              <w:instrText xml:space="preserve"> PAGEREF _Toc104546701 \h </w:instrText>
            </w:r>
            <w:r w:rsidR="004B17FF">
              <w:rPr>
                <w:noProof/>
                <w:webHidden/>
              </w:rPr>
            </w:r>
            <w:r w:rsidR="004B17FF">
              <w:rPr>
                <w:noProof/>
                <w:webHidden/>
              </w:rPr>
              <w:fldChar w:fldCharType="separate"/>
            </w:r>
            <w:r w:rsidR="004B17FF">
              <w:rPr>
                <w:noProof/>
                <w:webHidden/>
              </w:rPr>
              <w:t>16</w:t>
            </w:r>
            <w:r w:rsidR="004B17FF">
              <w:rPr>
                <w:noProof/>
                <w:webHidden/>
              </w:rPr>
              <w:fldChar w:fldCharType="end"/>
            </w:r>
          </w:hyperlink>
        </w:p>
        <w:p w14:paraId="36C707A1" w14:textId="5245D556" w:rsidR="006C0C28" w:rsidRDefault="006C0C28">
          <w:r>
            <w:rPr>
              <w:b/>
              <w:bCs/>
              <w:noProof/>
            </w:rPr>
            <w:fldChar w:fldCharType="end"/>
          </w:r>
        </w:p>
      </w:sdtContent>
    </w:sdt>
    <w:p w14:paraId="243D4643" w14:textId="0A505AD2" w:rsidR="001A5C18" w:rsidRDefault="001A5C18" w:rsidP="00A81C0D">
      <w:pPr>
        <w:pStyle w:val="Title"/>
        <w:rPr>
          <w:snapToGrid w:val="0"/>
        </w:rPr>
      </w:pPr>
    </w:p>
    <w:p w14:paraId="64128CBD" w14:textId="0249E681" w:rsidR="00386DC1" w:rsidRPr="00386DC1" w:rsidRDefault="002F1524" w:rsidP="002F1524">
      <w:r>
        <w:br w:type="page"/>
      </w:r>
    </w:p>
    <w:p w14:paraId="720F90AF" w14:textId="65B6996E" w:rsidR="00D6180D" w:rsidRDefault="00B9388E" w:rsidP="00B9388E">
      <w:pPr>
        <w:pStyle w:val="Heading1"/>
        <w:rPr>
          <w:snapToGrid w:val="0"/>
        </w:rPr>
      </w:pPr>
      <w:bookmarkStart w:id="0" w:name="_Toc104546694"/>
      <w:r>
        <w:rPr>
          <w:snapToGrid w:val="0"/>
        </w:rPr>
        <w:lastRenderedPageBreak/>
        <w:t>Introduction</w:t>
      </w:r>
      <w:bookmarkEnd w:id="0"/>
    </w:p>
    <w:p w14:paraId="33BCA525" w14:textId="57C2F329" w:rsidR="00752F9D" w:rsidRDefault="00752F9D" w:rsidP="00752F9D">
      <w:r w:rsidRPr="00CA21E5">
        <w:t>This guidance document will cover how</w:t>
      </w:r>
      <w:r w:rsidR="00C24C9F" w:rsidRPr="00CA21E5">
        <w:t xml:space="preserve"> a</w:t>
      </w:r>
      <w:r w:rsidR="00A026A8" w:rsidRPr="005958A1">
        <w:t xml:space="preserve"> Department Access </w:t>
      </w:r>
      <w:r w:rsidR="00F47202">
        <w:t xml:space="preserve">(DA) </w:t>
      </w:r>
      <w:r w:rsidR="00A026A8" w:rsidRPr="005958A1">
        <w:t>or Bas</w:t>
      </w:r>
      <w:r w:rsidR="00A026A8" w:rsidRPr="00CA21E5">
        <w:t>ic Purchasing</w:t>
      </w:r>
      <w:r w:rsidR="004B17FF" w:rsidRPr="00CA21E5">
        <w:t xml:space="preserve"> </w:t>
      </w:r>
      <w:r w:rsidR="00F47202">
        <w:t>(BP)</w:t>
      </w:r>
      <w:r w:rsidR="00C24C9F" w:rsidRPr="00CA21E5">
        <w:t xml:space="preserve"> </w:t>
      </w:r>
      <w:r w:rsidR="00F06FDC" w:rsidRPr="00FE3791">
        <w:t xml:space="preserve">user with </w:t>
      </w:r>
      <w:r w:rsidR="002532D5" w:rsidRPr="00FE3791">
        <w:t xml:space="preserve">Catalog Manager </w:t>
      </w:r>
      <w:r w:rsidR="004B17FF" w:rsidRPr="00FE3791">
        <w:t>privilege</w:t>
      </w:r>
      <w:r w:rsidR="00C24C9F">
        <w:t xml:space="preserve"> would upload a Product and/or Service List on behalf of a Supplier. </w:t>
      </w:r>
      <w:r w:rsidR="0042227F">
        <w:t>A Catalog is a list of Products or Services offered by a Supplier and is then shown in Marketplace.</w:t>
      </w:r>
    </w:p>
    <w:p w14:paraId="79926D94" w14:textId="595101F6" w:rsidR="00FA37FC" w:rsidRDefault="00FA37FC" w:rsidP="00FA37FC">
      <w:pPr>
        <w:pStyle w:val="Heading1"/>
        <w:rPr>
          <w:snapToGrid w:val="0"/>
        </w:rPr>
      </w:pPr>
      <w:bookmarkStart w:id="1" w:name="_Toc104546695"/>
      <w:r>
        <w:rPr>
          <w:snapToGrid w:val="0"/>
        </w:rPr>
        <w:t>Scenario</w:t>
      </w:r>
      <w:bookmarkEnd w:id="1"/>
    </w:p>
    <w:p w14:paraId="13C5273E" w14:textId="1953CA0C" w:rsidR="00FA37FC" w:rsidRPr="00FE3791" w:rsidRDefault="000E19FC" w:rsidP="00FE3791">
      <w:r>
        <w:t>The Catalog Manager is working with a supplier and has been provided a catalog to load on behalf of the supplier.</w:t>
      </w:r>
    </w:p>
    <w:p w14:paraId="33FC2B2C" w14:textId="4631DB4E" w:rsidR="0072021F" w:rsidRPr="0072021F" w:rsidRDefault="0072021F" w:rsidP="00FA37FC">
      <w:pPr>
        <w:pStyle w:val="Heading1"/>
        <w:rPr>
          <w:snapToGrid w:val="0"/>
        </w:rPr>
      </w:pPr>
      <w:bookmarkStart w:id="2" w:name="_Toc104546696"/>
      <w:r w:rsidRPr="0072021F">
        <w:rPr>
          <w:snapToGrid w:val="0"/>
        </w:rPr>
        <w:t>Prerequisites</w:t>
      </w:r>
      <w:bookmarkEnd w:id="2"/>
    </w:p>
    <w:p w14:paraId="7CFDCEAD" w14:textId="4D75A154" w:rsidR="0042227F" w:rsidRDefault="0042227F" w:rsidP="0042227F">
      <w:pPr>
        <w:pStyle w:val="ListParagraph"/>
        <w:numPr>
          <w:ilvl w:val="0"/>
          <w:numId w:val="16"/>
        </w:numPr>
      </w:pPr>
      <w:r w:rsidRPr="00FE3791">
        <w:rPr>
          <w:b/>
          <w:bCs/>
          <w:i/>
          <w:iCs/>
        </w:rPr>
        <w:t>Catalog Manager</w:t>
      </w:r>
      <w:r>
        <w:t xml:space="preserve"> user role is assigned to your user</w:t>
      </w:r>
    </w:p>
    <w:p w14:paraId="34BAF526" w14:textId="3F318642" w:rsidR="0042227F" w:rsidRDefault="0042227F" w:rsidP="0042227F">
      <w:pPr>
        <w:pStyle w:val="ListParagraph"/>
        <w:numPr>
          <w:ilvl w:val="0"/>
          <w:numId w:val="16"/>
        </w:numPr>
      </w:pPr>
      <w:r>
        <w:t>A Product or Service list is available for use</w:t>
      </w:r>
    </w:p>
    <w:p w14:paraId="2891E24B" w14:textId="5878CACB" w:rsidR="001F3F55" w:rsidRDefault="00640D9A" w:rsidP="001F3F55">
      <w:pPr>
        <w:pStyle w:val="Heading1"/>
      </w:pPr>
      <w:bookmarkStart w:id="3" w:name="_Toc104546697"/>
      <w:r>
        <w:t>Catalog Manager</w:t>
      </w:r>
      <w:bookmarkEnd w:id="3"/>
    </w:p>
    <w:p w14:paraId="4CF402F9" w14:textId="6AE6E96E" w:rsidR="00640D9A" w:rsidRDefault="00640D9A" w:rsidP="0042560E">
      <w:pPr>
        <w:pStyle w:val="ListParagraph"/>
        <w:keepNext/>
        <w:numPr>
          <w:ilvl w:val="0"/>
          <w:numId w:val="3"/>
        </w:numPr>
      </w:pPr>
      <w:r>
        <w:t xml:space="preserve">Starting from the </w:t>
      </w:r>
      <w:r w:rsidRPr="00FE3791">
        <w:rPr>
          <w:b/>
          <w:bCs/>
          <w:i/>
          <w:iCs/>
        </w:rPr>
        <w:t xml:space="preserve">Home </w:t>
      </w:r>
      <w:r w:rsidRPr="00FE3791">
        <w:rPr>
          <w:b/>
          <w:bCs/>
        </w:rPr>
        <w:t>page</w:t>
      </w:r>
      <w:r>
        <w:t xml:space="preserve">, click the </w:t>
      </w:r>
      <w:r w:rsidRPr="00FE3791">
        <w:rPr>
          <w:b/>
          <w:bCs/>
          <w:i/>
          <w:iCs/>
        </w:rPr>
        <w:t>gear icon</w:t>
      </w:r>
      <w:r>
        <w:t xml:space="preserve">, and select </w:t>
      </w:r>
      <w:r w:rsidRPr="00FE3791">
        <w:rPr>
          <w:b/>
          <w:bCs/>
          <w:i/>
          <w:iCs/>
        </w:rPr>
        <w:t>Catalog Manager</w:t>
      </w:r>
      <w:r>
        <w:t xml:space="preserve"> from the </w:t>
      </w:r>
      <w:r w:rsidRPr="00FE3791">
        <w:rPr>
          <w:b/>
          <w:bCs/>
        </w:rPr>
        <w:t>drop-down</w:t>
      </w:r>
      <w:r>
        <w:t xml:space="preserve"> menu.</w:t>
      </w:r>
    </w:p>
    <w:p w14:paraId="6A7E5BE0" w14:textId="58E3DD05" w:rsidR="00640D9A" w:rsidRDefault="00640D9A" w:rsidP="0042560E">
      <w:pPr>
        <w:pStyle w:val="ListParagraph"/>
        <w:keepNext/>
        <w:numPr>
          <w:ilvl w:val="1"/>
          <w:numId w:val="3"/>
        </w:numPr>
      </w:pPr>
      <w:r>
        <w:t xml:space="preserve">The page will redirect to the </w:t>
      </w:r>
      <w:r w:rsidRPr="00FE3791">
        <w:rPr>
          <w:b/>
          <w:bCs/>
          <w:i/>
          <w:iCs/>
        </w:rPr>
        <w:t>Catalog Library</w:t>
      </w:r>
      <w:r>
        <w:t xml:space="preserve"> in </w:t>
      </w:r>
      <w:r w:rsidRPr="00FE3791">
        <w:rPr>
          <w:b/>
          <w:bCs/>
          <w:i/>
          <w:iCs/>
        </w:rPr>
        <w:t>Catalog Manager</w:t>
      </w:r>
      <w:r>
        <w:t>.</w:t>
      </w:r>
    </w:p>
    <w:p w14:paraId="450E8A15" w14:textId="06736556" w:rsidR="00640D9A" w:rsidRPr="00640D9A" w:rsidRDefault="00640D9A" w:rsidP="0042560E">
      <w:pPr>
        <w:keepNext/>
      </w:pPr>
      <w:r w:rsidRPr="00640D9A">
        <w:rPr>
          <w:noProof/>
        </w:rPr>
        <w:drawing>
          <wp:inline distT="0" distB="0" distL="0" distR="0" wp14:anchorId="735E0ED8" wp14:editId="523A180D">
            <wp:extent cx="6858000" cy="2492393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23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B645" w14:textId="15208CAD" w:rsidR="009018FC" w:rsidRDefault="00640D9A" w:rsidP="009018FC">
      <w:r w:rsidRPr="00640D9A">
        <w:rPr>
          <w:noProof/>
        </w:rPr>
        <w:drawing>
          <wp:inline distT="0" distB="0" distL="0" distR="0" wp14:anchorId="411146AB" wp14:editId="2F16921B">
            <wp:extent cx="6858000" cy="2926813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6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957E" w14:textId="2DD07AB1" w:rsidR="00B5350B" w:rsidRDefault="00B5350B">
      <w:r>
        <w:br w:type="page"/>
      </w:r>
    </w:p>
    <w:p w14:paraId="3DF46199" w14:textId="694EA5A7" w:rsidR="00640D9A" w:rsidRDefault="00640D9A" w:rsidP="00B5350B">
      <w:pPr>
        <w:pStyle w:val="ListParagraph"/>
        <w:keepNext/>
        <w:numPr>
          <w:ilvl w:val="0"/>
          <w:numId w:val="3"/>
        </w:numPr>
      </w:pPr>
      <w:r>
        <w:lastRenderedPageBreak/>
        <w:t xml:space="preserve">Next, hover the mouse over the left navigation bar and click </w:t>
      </w:r>
      <w:r w:rsidRPr="00FE3791">
        <w:rPr>
          <w:b/>
          <w:bCs/>
          <w:i/>
          <w:iCs/>
        </w:rPr>
        <w:t>Internal Catalog</w:t>
      </w:r>
      <w:r w:rsidR="007349AD" w:rsidRPr="00FE3791">
        <w:rPr>
          <w:b/>
          <w:bCs/>
        </w:rPr>
        <w:t>s</w:t>
      </w:r>
      <w:r w:rsidR="007349AD">
        <w:t>.</w:t>
      </w:r>
    </w:p>
    <w:p w14:paraId="61324407" w14:textId="5E20B7A5" w:rsidR="00151E0B" w:rsidRDefault="00151E0B" w:rsidP="00B5350B">
      <w:pPr>
        <w:pStyle w:val="ListParagraph"/>
        <w:keepNext/>
        <w:numPr>
          <w:ilvl w:val="1"/>
          <w:numId w:val="3"/>
        </w:numPr>
      </w:pPr>
      <w:r>
        <w:t xml:space="preserve">Here all the </w:t>
      </w:r>
      <w:r w:rsidRPr="00FE3791">
        <w:rPr>
          <w:b/>
          <w:bCs/>
          <w:i/>
          <w:iCs/>
        </w:rPr>
        <w:t>Internal Catalogs</w:t>
      </w:r>
      <w:r>
        <w:t xml:space="preserve"> that an organization has already created will show. </w:t>
      </w:r>
    </w:p>
    <w:p w14:paraId="685C9DBB" w14:textId="6030D8C6" w:rsidR="00CE165C" w:rsidRPr="009018FC" w:rsidRDefault="00151E0B" w:rsidP="00151E0B">
      <w:r>
        <w:rPr>
          <w:noProof/>
        </w:rPr>
        <w:drawing>
          <wp:inline distT="0" distB="0" distL="0" distR="0" wp14:anchorId="10A2C096" wp14:editId="5B6BDDB1">
            <wp:extent cx="6858000" cy="295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5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BD57" w14:textId="0EE53BCE" w:rsidR="00CE165C" w:rsidRDefault="004312AC" w:rsidP="00151E0B">
      <w:pPr>
        <w:pStyle w:val="Heading1"/>
      </w:pPr>
      <w:bookmarkStart w:id="4" w:name="_Toc104546698"/>
      <w:r>
        <w:t xml:space="preserve">Step 1: </w:t>
      </w:r>
      <w:r w:rsidR="00151E0B">
        <w:t>Creating a Catalog</w:t>
      </w:r>
      <w:bookmarkEnd w:id="4"/>
    </w:p>
    <w:p w14:paraId="4FAF41A7" w14:textId="4091E5FA" w:rsidR="00151E0B" w:rsidRDefault="00151E0B" w:rsidP="003306FC">
      <w:pPr>
        <w:pStyle w:val="ListParagraph"/>
        <w:keepNext/>
        <w:numPr>
          <w:ilvl w:val="0"/>
          <w:numId w:val="12"/>
        </w:numPr>
      </w:pPr>
      <w:r>
        <w:t xml:space="preserve">To begin, click </w:t>
      </w:r>
      <w:r w:rsidRPr="00FE3791">
        <w:rPr>
          <w:b/>
          <w:bCs/>
          <w:i/>
          <w:iCs/>
        </w:rPr>
        <w:t>Create Catalog</w:t>
      </w:r>
      <w:r>
        <w:t>.</w:t>
      </w:r>
    </w:p>
    <w:p w14:paraId="38308AE0" w14:textId="018E2E4B" w:rsidR="000B5743" w:rsidRDefault="000B5743" w:rsidP="000B5743">
      <w:pPr>
        <w:pStyle w:val="ListParagraph"/>
        <w:keepNext/>
        <w:numPr>
          <w:ilvl w:val="1"/>
          <w:numId w:val="12"/>
        </w:numPr>
      </w:pPr>
      <w:r>
        <w:t>The</w:t>
      </w:r>
      <w:r w:rsidRPr="00FE3791">
        <w:rPr>
          <w:b/>
          <w:bCs/>
        </w:rPr>
        <w:t xml:space="preserve"> Active</w:t>
      </w:r>
      <w:r>
        <w:t xml:space="preserve"> and </w:t>
      </w:r>
      <w:r w:rsidRPr="00FE3791">
        <w:rPr>
          <w:b/>
          <w:bCs/>
        </w:rPr>
        <w:t>Purchasable</w:t>
      </w:r>
      <w:r>
        <w:t xml:space="preserve"> toggle </w:t>
      </w:r>
      <w:r w:rsidRPr="00FE3791">
        <w:rPr>
          <w:b/>
          <w:bCs/>
        </w:rPr>
        <w:t>buttons</w:t>
      </w:r>
      <w:r>
        <w:t xml:space="preserve"> will be discussed on page 16 of guidance document.</w:t>
      </w:r>
    </w:p>
    <w:p w14:paraId="4692AB5E" w14:textId="0BA9771F" w:rsidR="000B5743" w:rsidRDefault="000B5743" w:rsidP="000B5743">
      <w:pPr>
        <w:pStyle w:val="ListParagraph"/>
        <w:keepNext/>
        <w:numPr>
          <w:ilvl w:val="1"/>
          <w:numId w:val="12"/>
        </w:numPr>
      </w:pPr>
      <w:r>
        <w:t xml:space="preserve">The </w:t>
      </w:r>
      <w:r w:rsidRPr="00FE3791">
        <w:rPr>
          <w:b/>
          <w:bCs/>
        </w:rPr>
        <w:t>government icon</w:t>
      </w:r>
      <w:r>
        <w:t xml:space="preserve"> or</w:t>
      </w:r>
      <w:r w:rsidR="0044561C">
        <w:t xml:space="preserve"> </w:t>
      </w:r>
      <w:r>
        <w:t xml:space="preserve">identifies </w:t>
      </w:r>
      <w:r w:rsidR="00443368">
        <w:t>a</w:t>
      </w:r>
      <w:r w:rsidR="0044561C">
        <w:t xml:space="preserve"> Statewide Price Agreement. </w:t>
      </w:r>
    </w:p>
    <w:p w14:paraId="2558FD68" w14:textId="3359632E" w:rsidR="002D6394" w:rsidRDefault="00151E0B" w:rsidP="00151E0B">
      <w:r w:rsidRPr="00151E0B">
        <w:rPr>
          <w:noProof/>
        </w:rPr>
        <w:drawing>
          <wp:inline distT="0" distB="0" distL="0" distR="0" wp14:anchorId="4EFB1812" wp14:editId="2201C3DF">
            <wp:extent cx="6858000" cy="264736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73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8AD2" w14:textId="77777777" w:rsidR="002D6394" w:rsidRDefault="002D6394">
      <w:r>
        <w:br w:type="page"/>
      </w:r>
    </w:p>
    <w:p w14:paraId="3C6205EA" w14:textId="396FE333" w:rsidR="00D444B0" w:rsidRDefault="00151E0B" w:rsidP="003306FC">
      <w:pPr>
        <w:pStyle w:val="ListParagraph"/>
        <w:keepNext/>
        <w:numPr>
          <w:ilvl w:val="0"/>
          <w:numId w:val="12"/>
        </w:numPr>
      </w:pPr>
      <w:r>
        <w:lastRenderedPageBreak/>
        <w:t>The page will redirect</w:t>
      </w:r>
      <w:r w:rsidR="00216736">
        <w:t xml:space="preserve"> and at the top there will be three steps that will help track the process of creating a </w:t>
      </w:r>
      <w:r w:rsidR="00216736" w:rsidRPr="00FE3791">
        <w:rPr>
          <w:b/>
          <w:bCs/>
          <w:i/>
          <w:iCs/>
        </w:rPr>
        <w:t>Catalog</w:t>
      </w:r>
      <w:r w:rsidR="00216736">
        <w:t xml:space="preserve">. </w:t>
      </w:r>
    </w:p>
    <w:p w14:paraId="146BEE1A" w14:textId="6FFFE9D1" w:rsidR="00443368" w:rsidRDefault="00443368" w:rsidP="00443368">
      <w:pPr>
        <w:pStyle w:val="ListParagraph"/>
        <w:keepNext/>
        <w:numPr>
          <w:ilvl w:val="1"/>
          <w:numId w:val="12"/>
        </w:numPr>
      </w:pPr>
      <w:r>
        <w:t xml:space="preserve">Anytime you see the </w:t>
      </w:r>
      <w:r w:rsidRPr="00FE3791">
        <w:rPr>
          <w:b/>
          <w:bCs/>
        </w:rPr>
        <w:t>Instructions icon</w:t>
      </w:r>
      <w:r>
        <w:t>, you can hover your mouse over it to get a detail</w:t>
      </w:r>
      <w:r w:rsidR="003345A6">
        <w:t>ed</w:t>
      </w:r>
      <w:r>
        <w:t xml:space="preserve"> description </w:t>
      </w:r>
      <w:r w:rsidR="00B61B3F">
        <w:t xml:space="preserve">and to read more about best practices. </w:t>
      </w:r>
    </w:p>
    <w:p w14:paraId="6C21CB1A" w14:textId="13D5DCC1" w:rsidR="00151E0B" w:rsidRDefault="00151E0B" w:rsidP="00151E0B">
      <w:r w:rsidRPr="00151E0B">
        <w:rPr>
          <w:noProof/>
        </w:rPr>
        <w:drawing>
          <wp:inline distT="0" distB="0" distL="0" distR="0" wp14:anchorId="2C509C48" wp14:editId="005D21CC">
            <wp:extent cx="6858000" cy="25756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56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831D" w14:textId="413515E4" w:rsidR="0064666F" w:rsidRDefault="0064666F" w:rsidP="003306FC">
      <w:pPr>
        <w:pStyle w:val="ListParagraph"/>
        <w:keepNext/>
        <w:numPr>
          <w:ilvl w:val="0"/>
          <w:numId w:val="12"/>
        </w:numPr>
      </w:pPr>
      <w:r>
        <w:t xml:space="preserve">Step 1 starts with designing the </w:t>
      </w:r>
      <w:r w:rsidRPr="00FE3791">
        <w:rPr>
          <w:b/>
          <w:bCs/>
          <w:i/>
          <w:iCs/>
        </w:rPr>
        <w:t>Catalog Cover</w:t>
      </w:r>
      <w:r>
        <w:t xml:space="preserve">. Since organizations will not actually see the title view, adding an image can be skipped. </w:t>
      </w:r>
    </w:p>
    <w:p w14:paraId="14F639BE" w14:textId="094012C7" w:rsidR="000E55FE" w:rsidRDefault="0064666F" w:rsidP="0064666F">
      <w:r w:rsidRPr="0064666F">
        <w:rPr>
          <w:noProof/>
        </w:rPr>
        <w:drawing>
          <wp:inline distT="0" distB="0" distL="0" distR="0" wp14:anchorId="0C1B1D20" wp14:editId="4A395C37">
            <wp:extent cx="6858000" cy="22886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86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965E" w14:textId="5D0CDA41" w:rsidR="0064666F" w:rsidRDefault="0064666F" w:rsidP="00B61B3F">
      <w:pPr>
        <w:pStyle w:val="ListParagraph"/>
        <w:keepNext/>
        <w:numPr>
          <w:ilvl w:val="0"/>
          <w:numId w:val="12"/>
        </w:numPr>
      </w:pPr>
      <w:r>
        <w:lastRenderedPageBreak/>
        <w:t>The first required field is</w:t>
      </w:r>
      <w:r w:rsidR="002F2E49">
        <w:t xml:space="preserve"> </w:t>
      </w:r>
      <w:r w:rsidRPr="00FE3791">
        <w:rPr>
          <w:b/>
          <w:bCs/>
          <w:i/>
          <w:iCs/>
        </w:rPr>
        <w:t>Supplier ID</w:t>
      </w:r>
      <w:r>
        <w:t xml:space="preserve">. This is the </w:t>
      </w:r>
      <w:r w:rsidR="000E55FE">
        <w:t>S</w:t>
      </w:r>
      <w:r>
        <w:t>upplier’s ID within the system.</w:t>
      </w:r>
    </w:p>
    <w:p w14:paraId="08C94E73" w14:textId="2819CC7C" w:rsidR="0064666F" w:rsidRDefault="0064666F" w:rsidP="00B61B3F">
      <w:pPr>
        <w:pStyle w:val="ListParagraph"/>
        <w:keepNext/>
        <w:numPr>
          <w:ilvl w:val="1"/>
          <w:numId w:val="12"/>
        </w:numPr>
      </w:pPr>
      <w:r>
        <w:t xml:space="preserve">It is important to make sure the correct ID is entered because this is what drives which contracts will appear in </w:t>
      </w:r>
      <w:r w:rsidRPr="00FE3791">
        <w:rPr>
          <w:b/>
          <w:bCs/>
          <w:i/>
          <w:iCs/>
        </w:rPr>
        <w:t>Contract Link Manager</w:t>
      </w:r>
      <w:r>
        <w:t xml:space="preserve"> when linking products to contract items.</w:t>
      </w:r>
    </w:p>
    <w:p w14:paraId="784CA24F" w14:textId="2EAFEFE8" w:rsidR="002F2E49" w:rsidRDefault="002F2E49" w:rsidP="00B61B3F">
      <w:pPr>
        <w:pStyle w:val="ListParagraph"/>
        <w:keepNext/>
        <w:numPr>
          <w:ilvl w:val="0"/>
          <w:numId w:val="12"/>
        </w:numPr>
      </w:pPr>
      <w:r>
        <w:t xml:space="preserve">The second required field is </w:t>
      </w:r>
      <w:r w:rsidRPr="00FE3791">
        <w:rPr>
          <w:b/>
          <w:bCs/>
          <w:i/>
          <w:iCs/>
        </w:rPr>
        <w:t>Supplier Name</w:t>
      </w:r>
      <w:r>
        <w:rPr>
          <w:i/>
          <w:iCs/>
        </w:rPr>
        <w:t xml:space="preserve">. </w:t>
      </w:r>
      <w:r>
        <w:t xml:space="preserve">Enter the </w:t>
      </w:r>
      <w:r w:rsidR="000E55FE">
        <w:t>S</w:t>
      </w:r>
      <w:r>
        <w:t>upplier’s name in this field</w:t>
      </w:r>
      <w:r w:rsidR="000E55FE">
        <w:t>.</w:t>
      </w:r>
    </w:p>
    <w:p w14:paraId="3B028122" w14:textId="69232D0E" w:rsidR="000608D9" w:rsidRDefault="002F2E49" w:rsidP="00B61B3F">
      <w:pPr>
        <w:pStyle w:val="ListParagraph"/>
        <w:keepNext/>
        <w:numPr>
          <w:ilvl w:val="0"/>
          <w:numId w:val="12"/>
        </w:numPr>
      </w:pPr>
      <w:r>
        <w:t xml:space="preserve">The third required field is </w:t>
      </w:r>
      <w:r w:rsidRPr="00FE3791">
        <w:rPr>
          <w:b/>
          <w:bCs/>
          <w:i/>
          <w:iCs/>
        </w:rPr>
        <w:t>Catalog Name</w:t>
      </w:r>
      <w:r>
        <w:rPr>
          <w:i/>
          <w:iCs/>
        </w:rPr>
        <w:t xml:space="preserve">. </w:t>
      </w:r>
      <w:r>
        <w:t xml:space="preserve">This field acts as a filter for shoppers in </w:t>
      </w:r>
      <w:r w:rsidRPr="000E55FE">
        <w:rPr>
          <w:i/>
          <w:iCs/>
        </w:rPr>
        <w:t>Marketplace</w:t>
      </w:r>
      <w:r>
        <w:t xml:space="preserve">, so </w:t>
      </w:r>
      <w:r w:rsidR="000E55FE">
        <w:t xml:space="preserve">be sure to </w:t>
      </w:r>
      <w:r>
        <w:t xml:space="preserve">choose a name that makes sense in that context. </w:t>
      </w:r>
    </w:p>
    <w:p w14:paraId="3CF050CD" w14:textId="00C67456" w:rsidR="002F2E49" w:rsidRDefault="002F2E49" w:rsidP="00B61B3F">
      <w:pPr>
        <w:pStyle w:val="ListParagraph"/>
        <w:keepNext/>
        <w:numPr>
          <w:ilvl w:val="0"/>
          <w:numId w:val="12"/>
        </w:numPr>
      </w:pPr>
      <w:r>
        <w:t xml:space="preserve">Check this box if the </w:t>
      </w:r>
      <w:r w:rsidRPr="00FE3791">
        <w:rPr>
          <w:b/>
          <w:bCs/>
          <w:i/>
          <w:iCs/>
        </w:rPr>
        <w:t>Catalog</w:t>
      </w:r>
      <w:r>
        <w:t xml:space="preserve"> is a punch-out. This will allow shoppers in </w:t>
      </w:r>
      <w:r w:rsidRPr="00FE3791">
        <w:rPr>
          <w:b/>
          <w:bCs/>
          <w:i/>
          <w:iCs/>
        </w:rPr>
        <w:t>Marketplace</w:t>
      </w:r>
      <w:r>
        <w:t xml:space="preserve"> to punch-out to the Supplier’s G2B website</w:t>
      </w:r>
      <w:r w:rsidR="00310E15">
        <w:t>.</w:t>
      </w:r>
      <w:r>
        <w:t xml:space="preserve"> </w:t>
      </w:r>
    </w:p>
    <w:p w14:paraId="73599D02" w14:textId="4B2DDCB0" w:rsidR="002F2E49" w:rsidRDefault="002F2E49" w:rsidP="00B61B3F">
      <w:pPr>
        <w:pStyle w:val="ListParagraph"/>
        <w:keepNext/>
        <w:numPr>
          <w:ilvl w:val="0"/>
          <w:numId w:val="12"/>
        </w:numPr>
      </w:pPr>
      <w:r>
        <w:t xml:space="preserve">A description of the </w:t>
      </w:r>
      <w:r w:rsidRPr="000E55FE">
        <w:rPr>
          <w:i/>
          <w:iCs/>
        </w:rPr>
        <w:t>Catalog</w:t>
      </w:r>
      <w:r>
        <w:t xml:space="preserve"> can be provided in the </w:t>
      </w:r>
      <w:r w:rsidRPr="00FE3791">
        <w:rPr>
          <w:b/>
          <w:bCs/>
          <w:i/>
          <w:iCs/>
        </w:rPr>
        <w:t>Catalog Description</w:t>
      </w:r>
      <w:r>
        <w:t xml:space="preserve"> box. Anything typed here will display whenever someone hovers the mouse over the tooltip icon. </w:t>
      </w:r>
    </w:p>
    <w:p w14:paraId="39782687" w14:textId="55957904" w:rsidR="00144344" w:rsidRDefault="00144344" w:rsidP="00FE3791">
      <w:pPr>
        <w:keepNext/>
      </w:pPr>
      <w:r w:rsidRPr="00FE3791">
        <w:rPr>
          <w:b/>
          <w:bCs/>
        </w:rPr>
        <w:t>NOTE:</w:t>
      </w:r>
      <w:r>
        <w:t xml:space="preserve">  Users can perform a search by using </w:t>
      </w:r>
      <w:r w:rsidRPr="00FE3791">
        <w:rPr>
          <w:b/>
          <w:bCs/>
          <w:i/>
          <w:iCs/>
        </w:rPr>
        <w:t>Catalog Name</w:t>
      </w:r>
      <w:r>
        <w:t xml:space="preserve"> or </w:t>
      </w:r>
      <w:r w:rsidRPr="00FE3791">
        <w:rPr>
          <w:b/>
          <w:bCs/>
          <w:i/>
          <w:iCs/>
        </w:rPr>
        <w:t>Supplier Name</w:t>
      </w:r>
      <w:r>
        <w:t xml:space="preserve">.  </w:t>
      </w:r>
    </w:p>
    <w:p w14:paraId="64FED64C" w14:textId="50C87749" w:rsidR="00AC76C9" w:rsidRDefault="002F2E49" w:rsidP="00CE165C">
      <w:r w:rsidRPr="002F2E49">
        <w:rPr>
          <w:noProof/>
        </w:rPr>
        <w:drawing>
          <wp:inline distT="0" distB="0" distL="0" distR="0" wp14:anchorId="27A0E509" wp14:editId="3BD4D599">
            <wp:extent cx="6858000" cy="407878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8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670A" w14:textId="77777777" w:rsidR="00AC76C9" w:rsidRDefault="00AC76C9" w:rsidP="00CE165C"/>
    <w:p w14:paraId="42A8EF02" w14:textId="424472CC" w:rsidR="000E55FE" w:rsidRDefault="000E55FE" w:rsidP="00AA350F">
      <w:pPr>
        <w:pStyle w:val="ListParagraph"/>
        <w:keepNext/>
        <w:numPr>
          <w:ilvl w:val="0"/>
          <w:numId w:val="12"/>
        </w:numPr>
      </w:pPr>
      <w:r>
        <w:lastRenderedPageBreak/>
        <w:t xml:space="preserve">The fourth field that is required is </w:t>
      </w:r>
      <w:r w:rsidRPr="00FE3791">
        <w:rPr>
          <w:b/>
          <w:bCs/>
          <w:i/>
          <w:iCs/>
        </w:rPr>
        <w:t>Categories</w:t>
      </w:r>
      <w:r w:rsidRPr="00FE3791">
        <w:rPr>
          <w:b/>
          <w:bCs/>
        </w:rPr>
        <w:t>.</w:t>
      </w:r>
      <w:r>
        <w:t xml:space="preserve"> Categories can be searched by entering criteria into the search box. Once entered, hit </w:t>
      </w:r>
      <w:r w:rsidR="00310E15">
        <w:t xml:space="preserve">the </w:t>
      </w:r>
      <w:r>
        <w:t>enter</w:t>
      </w:r>
      <w:r w:rsidR="00310E15">
        <w:t xml:space="preserve"> key</w:t>
      </w:r>
      <w:r>
        <w:t xml:space="preserve"> on the keyboard</w:t>
      </w:r>
      <w:r w:rsidR="00AC76C9">
        <w:t>.</w:t>
      </w:r>
    </w:p>
    <w:p w14:paraId="7C4E7316" w14:textId="600F1585" w:rsidR="00AC76C9" w:rsidRDefault="00AC76C9" w:rsidP="00AA350F">
      <w:pPr>
        <w:pStyle w:val="ListParagraph"/>
        <w:keepNext/>
        <w:numPr>
          <w:ilvl w:val="1"/>
          <w:numId w:val="12"/>
        </w:numPr>
      </w:pPr>
      <w:r>
        <w:t>Choose at leas</w:t>
      </w:r>
      <w:r w:rsidR="003D4C63">
        <w:t>t</w:t>
      </w:r>
      <w:r>
        <w:t xml:space="preserve"> one option that represents the products or services on the </w:t>
      </w:r>
      <w:r w:rsidRPr="00FE3791">
        <w:rPr>
          <w:b/>
          <w:bCs/>
          <w:i/>
          <w:iCs/>
        </w:rPr>
        <w:t>Catalog</w:t>
      </w:r>
      <w:r w:rsidRPr="00FE3791">
        <w:rPr>
          <w:b/>
          <w:bCs/>
        </w:rPr>
        <w:t>.</w:t>
      </w:r>
      <w:r>
        <w:t xml:space="preserve"> </w:t>
      </w:r>
    </w:p>
    <w:p w14:paraId="2DAE7589" w14:textId="2C324893" w:rsidR="00AC76C9" w:rsidRDefault="00AC76C9" w:rsidP="00AA350F">
      <w:pPr>
        <w:pStyle w:val="ListParagraph"/>
        <w:keepNext/>
        <w:numPr>
          <w:ilvl w:val="1"/>
          <w:numId w:val="12"/>
        </w:numPr>
      </w:pPr>
      <w:r>
        <w:t xml:space="preserve">This also affects how products are filtered for shoppers in </w:t>
      </w:r>
      <w:r w:rsidRPr="00FE3791">
        <w:rPr>
          <w:b/>
          <w:bCs/>
          <w:i/>
          <w:iCs/>
        </w:rPr>
        <w:t>Marketplace</w:t>
      </w:r>
      <w:r w:rsidRPr="00FE3791">
        <w:rPr>
          <w:b/>
          <w:bCs/>
        </w:rPr>
        <w:t>.</w:t>
      </w:r>
      <w:r>
        <w:t xml:space="preserve"> </w:t>
      </w:r>
    </w:p>
    <w:p w14:paraId="0C4C723E" w14:textId="2E9067FF" w:rsidR="00AC76C9" w:rsidRDefault="00944ED0" w:rsidP="00AC76C9">
      <w:r w:rsidRPr="00944ED0">
        <w:rPr>
          <w:noProof/>
        </w:rPr>
        <w:drawing>
          <wp:inline distT="0" distB="0" distL="0" distR="0" wp14:anchorId="0D75EF39" wp14:editId="4FFB0428">
            <wp:extent cx="6858000" cy="18303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03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63F0" w14:textId="6A214767" w:rsidR="00AC76C9" w:rsidRDefault="00AC76C9" w:rsidP="005F3A44">
      <w:pPr>
        <w:pStyle w:val="ListParagraph"/>
        <w:keepNext/>
        <w:numPr>
          <w:ilvl w:val="0"/>
          <w:numId w:val="12"/>
        </w:numPr>
      </w:pPr>
      <w:r>
        <w:t xml:space="preserve">The fifth required field is </w:t>
      </w:r>
      <w:r w:rsidRPr="00FE3791">
        <w:rPr>
          <w:b/>
          <w:bCs/>
          <w:i/>
          <w:iCs/>
        </w:rPr>
        <w:t>Catalog Type</w:t>
      </w:r>
      <w:r>
        <w:t>. Click the field and select the appropriate option from the d</w:t>
      </w:r>
      <w:r w:rsidR="00310E15">
        <w:t>rop</w:t>
      </w:r>
      <w:r>
        <w:t xml:space="preserve">-down menu. </w:t>
      </w:r>
    </w:p>
    <w:p w14:paraId="72605964" w14:textId="19BD3501" w:rsidR="00AC76C9" w:rsidRDefault="00AC76C9" w:rsidP="005F3A44">
      <w:pPr>
        <w:pStyle w:val="ListParagraph"/>
        <w:keepNext/>
        <w:numPr>
          <w:ilvl w:val="1"/>
          <w:numId w:val="12"/>
        </w:numPr>
      </w:pPr>
      <w:r>
        <w:t xml:space="preserve">The Catalog could be just </w:t>
      </w:r>
      <w:r w:rsidRPr="00FE3791">
        <w:rPr>
          <w:b/>
          <w:bCs/>
          <w:i/>
          <w:iCs/>
        </w:rPr>
        <w:t>Products</w:t>
      </w:r>
      <w:r w:rsidR="004312AC">
        <w:rPr>
          <w:i/>
          <w:iCs/>
        </w:rPr>
        <w:t xml:space="preserve"> (i.e. pencils)</w:t>
      </w:r>
      <w:r>
        <w:t xml:space="preserve">, or just </w:t>
      </w:r>
      <w:r w:rsidRPr="00FE3791">
        <w:rPr>
          <w:b/>
          <w:bCs/>
          <w:i/>
          <w:iCs/>
        </w:rPr>
        <w:t>Services</w:t>
      </w:r>
      <w:r w:rsidR="004312AC">
        <w:t xml:space="preserve"> (i.e. janitorial </w:t>
      </w:r>
      <w:proofErr w:type="gramStart"/>
      <w:r w:rsidR="004312AC">
        <w:t>services)</w:t>
      </w:r>
      <w:r>
        <w:t>or</w:t>
      </w:r>
      <w:proofErr w:type="gramEnd"/>
      <w:r>
        <w:t xml:space="preserve"> a combination of both. </w:t>
      </w:r>
    </w:p>
    <w:p w14:paraId="5D498205" w14:textId="0E25DF88" w:rsidR="000B0C8B" w:rsidRDefault="000B0C8B" w:rsidP="003D4C63">
      <w:pPr>
        <w:keepNext/>
      </w:pPr>
      <w:r w:rsidRPr="000B0C8B">
        <w:rPr>
          <w:noProof/>
        </w:rPr>
        <w:drawing>
          <wp:inline distT="0" distB="0" distL="0" distR="0" wp14:anchorId="067A7BBF" wp14:editId="45DCB56C">
            <wp:extent cx="6858000" cy="16048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4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C235" w14:textId="7719A60B" w:rsidR="000B0C8B" w:rsidRDefault="000B0C8B" w:rsidP="000B0C8B">
      <w:r w:rsidRPr="000B0C8B">
        <w:rPr>
          <w:noProof/>
        </w:rPr>
        <w:drawing>
          <wp:inline distT="0" distB="0" distL="0" distR="0" wp14:anchorId="78F398C8" wp14:editId="00003F74">
            <wp:extent cx="6858000" cy="1973919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39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BC91" w14:textId="77777777" w:rsidR="000B0C8B" w:rsidRDefault="000B0C8B" w:rsidP="000B0C8B"/>
    <w:p w14:paraId="17F1BCCB" w14:textId="19B4E293" w:rsidR="00944ED0" w:rsidRPr="00FE3791" w:rsidRDefault="00944ED0" w:rsidP="0092080C">
      <w:pPr>
        <w:pStyle w:val="ListParagraph"/>
        <w:keepNext/>
        <w:numPr>
          <w:ilvl w:val="0"/>
          <w:numId w:val="12"/>
        </w:numPr>
        <w:rPr>
          <w:b/>
          <w:bCs/>
        </w:rPr>
      </w:pPr>
      <w:r>
        <w:lastRenderedPageBreak/>
        <w:t xml:space="preserve">The last required field is </w:t>
      </w:r>
      <w:r w:rsidRPr="00FE3791">
        <w:rPr>
          <w:b/>
          <w:bCs/>
          <w:i/>
          <w:iCs/>
        </w:rPr>
        <w:t>Start Date</w:t>
      </w:r>
      <w:r w:rsidRPr="00FE3791">
        <w:rPr>
          <w:b/>
          <w:bCs/>
        </w:rPr>
        <w:t>.</w:t>
      </w:r>
      <w:r>
        <w:t xml:space="preserve"> The date chosen will be when the shoppers can begin searching for the products in </w:t>
      </w:r>
      <w:r w:rsidRPr="00FE3791">
        <w:rPr>
          <w:b/>
          <w:bCs/>
          <w:i/>
          <w:iCs/>
        </w:rPr>
        <w:t>Marketplace.</w:t>
      </w:r>
    </w:p>
    <w:p w14:paraId="6FE0D443" w14:textId="760BC3E5" w:rsidR="000B0C8B" w:rsidRDefault="00C50C78" w:rsidP="0092080C">
      <w:pPr>
        <w:pStyle w:val="ListParagraph"/>
        <w:keepNext/>
        <w:numPr>
          <w:ilvl w:val="1"/>
          <w:numId w:val="12"/>
        </w:numPr>
      </w:pPr>
      <w:r>
        <w:t xml:space="preserve">The </w:t>
      </w:r>
      <w:r w:rsidRPr="00FE3791">
        <w:rPr>
          <w:b/>
          <w:bCs/>
          <w:i/>
          <w:iCs/>
        </w:rPr>
        <w:t>Expiration Date</w:t>
      </w:r>
      <w:r>
        <w:t xml:space="preserve"> </w:t>
      </w:r>
      <w:r w:rsidR="000B0C8B">
        <w:t xml:space="preserve">which is optional can also be entered in this section. </w:t>
      </w:r>
    </w:p>
    <w:p w14:paraId="5A22EF23" w14:textId="386A9741" w:rsidR="000B0C8B" w:rsidRDefault="000B0C8B" w:rsidP="000B0C8B">
      <w:r w:rsidRPr="000B0C8B">
        <w:rPr>
          <w:noProof/>
        </w:rPr>
        <w:drawing>
          <wp:inline distT="0" distB="0" distL="0" distR="0" wp14:anchorId="6C3A5103" wp14:editId="0DDF7578">
            <wp:extent cx="68580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335B" w14:textId="5E90ECFC" w:rsidR="00C50C78" w:rsidRDefault="00C50C78" w:rsidP="003306FC">
      <w:pPr>
        <w:pStyle w:val="ListParagraph"/>
        <w:keepNext/>
        <w:numPr>
          <w:ilvl w:val="0"/>
          <w:numId w:val="12"/>
        </w:numPr>
      </w:pPr>
      <w:r>
        <w:t xml:space="preserve">If you plan to link the </w:t>
      </w:r>
      <w:r w:rsidRPr="00FE3791">
        <w:rPr>
          <w:b/>
          <w:bCs/>
          <w:i/>
          <w:iCs/>
        </w:rPr>
        <w:t>Catalog</w:t>
      </w:r>
      <w:r>
        <w:t xml:space="preserve"> to a </w:t>
      </w:r>
      <w:r w:rsidRPr="00FE3791">
        <w:rPr>
          <w:b/>
          <w:bCs/>
          <w:i/>
          <w:iCs/>
        </w:rPr>
        <w:t>Master Blanket Purchase Order</w:t>
      </w:r>
      <w:r>
        <w:t xml:space="preserve">, you need to use the </w:t>
      </w:r>
      <w:r w:rsidRPr="00FE3791">
        <w:rPr>
          <w:b/>
          <w:bCs/>
          <w:i/>
          <w:iCs/>
        </w:rPr>
        <w:t xml:space="preserve">Contract Begin </w:t>
      </w:r>
      <w:r w:rsidR="00310E15" w:rsidRPr="00FE3791">
        <w:rPr>
          <w:b/>
          <w:bCs/>
          <w:i/>
          <w:iCs/>
        </w:rPr>
        <w:t>Date</w:t>
      </w:r>
      <w:r w:rsidR="00310E15">
        <w:t xml:space="preserve"> </w:t>
      </w:r>
      <w:r w:rsidR="000B0C8B">
        <w:t xml:space="preserve">and </w:t>
      </w:r>
      <w:r w:rsidR="000B0C8B" w:rsidRPr="00FE3791">
        <w:rPr>
          <w:b/>
          <w:bCs/>
          <w:i/>
          <w:iCs/>
        </w:rPr>
        <w:t>End</w:t>
      </w:r>
      <w:r w:rsidR="000B0C8B" w:rsidRPr="00FE3791">
        <w:rPr>
          <w:b/>
          <w:bCs/>
        </w:rPr>
        <w:t xml:space="preserve"> </w:t>
      </w:r>
      <w:r w:rsidR="00310E15" w:rsidRPr="00FE3791">
        <w:rPr>
          <w:b/>
          <w:bCs/>
          <w:i/>
          <w:iCs/>
        </w:rPr>
        <w:t>Date</w:t>
      </w:r>
      <w:r w:rsidR="000B0C8B">
        <w:t xml:space="preserve"> </w:t>
      </w:r>
      <w:r w:rsidR="00310E15">
        <w:t xml:space="preserve">from the </w:t>
      </w:r>
      <w:r w:rsidR="00310E15" w:rsidRPr="00FE3791">
        <w:rPr>
          <w:b/>
          <w:bCs/>
          <w:i/>
          <w:iCs/>
        </w:rPr>
        <w:t>Master Blanket Purchase Order</w:t>
      </w:r>
      <w:r w:rsidR="00310E15">
        <w:t xml:space="preserve"> </w:t>
      </w:r>
      <w:r w:rsidR="000B0C8B">
        <w:t xml:space="preserve">for </w:t>
      </w:r>
      <w:r w:rsidR="00310E15">
        <w:t xml:space="preserve">the </w:t>
      </w:r>
      <w:r w:rsidR="00310E15" w:rsidRPr="00FE3791">
        <w:rPr>
          <w:b/>
          <w:bCs/>
          <w:i/>
          <w:iCs/>
        </w:rPr>
        <w:t>Start Date</w:t>
      </w:r>
      <w:r w:rsidR="00310E15">
        <w:t xml:space="preserve"> and </w:t>
      </w:r>
      <w:r w:rsidR="00310E15" w:rsidRPr="00FE3791">
        <w:rPr>
          <w:b/>
          <w:bCs/>
          <w:i/>
          <w:iCs/>
        </w:rPr>
        <w:t>Expiration Date</w:t>
      </w:r>
      <w:r w:rsidR="00310E15">
        <w:t xml:space="preserve"> on the </w:t>
      </w:r>
      <w:r w:rsidR="00310E15" w:rsidRPr="00FE3791">
        <w:rPr>
          <w:b/>
          <w:bCs/>
          <w:i/>
          <w:iCs/>
        </w:rPr>
        <w:t>Catalog</w:t>
      </w:r>
      <w:r w:rsidR="00310E15">
        <w:t>.</w:t>
      </w:r>
    </w:p>
    <w:p w14:paraId="78E062AD" w14:textId="372BF735" w:rsidR="009D0867" w:rsidRDefault="009D0867" w:rsidP="004806A6">
      <w:pPr>
        <w:pStyle w:val="ListParagraph"/>
        <w:keepNext/>
        <w:numPr>
          <w:ilvl w:val="1"/>
          <w:numId w:val="12"/>
        </w:numPr>
      </w:pPr>
      <w:r>
        <w:t xml:space="preserve">Before navigating to the </w:t>
      </w:r>
      <w:r w:rsidRPr="00FE3791">
        <w:rPr>
          <w:b/>
          <w:bCs/>
          <w:i/>
          <w:iCs/>
        </w:rPr>
        <w:t>Master Blanket Purchase Order</w:t>
      </w:r>
      <w:r>
        <w:t xml:space="preserve"> select </w:t>
      </w:r>
      <w:r w:rsidRPr="00FE3791">
        <w:rPr>
          <w:b/>
          <w:bCs/>
          <w:i/>
          <w:iCs/>
        </w:rPr>
        <w:t>Save &amp; Exit</w:t>
      </w:r>
      <w:r>
        <w:t xml:space="preserve"> or </w:t>
      </w:r>
      <w:r w:rsidRPr="00FE3791">
        <w:rPr>
          <w:b/>
          <w:bCs/>
          <w:i/>
          <w:iCs/>
        </w:rPr>
        <w:t>Save &amp; Next</w:t>
      </w:r>
      <w:r>
        <w:t xml:space="preserve"> to save information that </w:t>
      </w:r>
      <w:r w:rsidR="004806A6">
        <w:t xml:space="preserve">has already been entered. </w:t>
      </w:r>
    </w:p>
    <w:p w14:paraId="2B622EB1" w14:textId="48151021" w:rsidR="000B0C8B" w:rsidRDefault="000B0C8B" w:rsidP="003306FC">
      <w:pPr>
        <w:pStyle w:val="ListParagraph"/>
        <w:keepNext/>
        <w:numPr>
          <w:ilvl w:val="1"/>
          <w:numId w:val="12"/>
        </w:numPr>
      </w:pPr>
      <w:r>
        <w:t xml:space="preserve">In the </w:t>
      </w:r>
      <w:r w:rsidRPr="00FE3791">
        <w:rPr>
          <w:b/>
          <w:bCs/>
          <w:i/>
          <w:iCs/>
        </w:rPr>
        <w:t>Master Blanket Purchase Order</w:t>
      </w:r>
      <w:r>
        <w:t xml:space="preserve">, click the </w:t>
      </w:r>
      <w:r w:rsidRPr="00FE3791">
        <w:rPr>
          <w:b/>
          <w:bCs/>
          <w:i/>
          <w:iCs/>
        </w:rPr>
        <w:t>Control</w:t>
      </w:r>
      <w:r w:rsidRPr="00FE3791">
        <w:rPr>
          <w:b/>
          <w:bCs/>
        </w:rPr>
        <w:t xml:space="preserve"> </w:t>
      </w:r>
      <w:r>
        <w:t>tab</w:t>
      </w:r>
      <w:r w:rsidR="000C4E71">
        <w:t xml:space="preserve">. This is where the </w:t>
      </w:r>
      <w:r w:rsidR="000C4E71" w:rsidRPr="00FE3791">
        <w:rPr>
          <w:b/>
          <w:bCs/>
          <w:i/>
          <w:iCs/>
        </w:rPr>
        <w:t>Contract Begin Date</w:t>
      </w:r>
      <w:r w:rsidR="000C4E71">
        <w:t xml:space="preserve"> and </w:t>
      </w:r>
      <w:r w:rsidR="000C4E71" w:rsidRPr="00FE3791">
        <w:rPr>
          <w:b/>
          <w:bCs/>
          <w:i/>
          <w:iCs/>
        </w:rPr>
        <w:t>Contract End Date</w:t>
      </w:r>
      <w:r w:rsidR="000C4E71">
        <w:t xml:space="preserve"> will be located. </w:t>
      </w:r>
    </w:p>
    <w:p w14:paraId="6B1897A1" w14:textId="5B43543C" w:rsidR="000C4E71" w:rsidRDefault="000C4E71" w:rsidP="003306FC">
      <w:pPr>
        <w:pStyle w:val="ListParagraph"/>
        <w:keepNext/>
        <w:numPr>
          <w:ilvl w:val="1"/>
          <w:numId w:val="12"/>
        </w:numPr>
      </w:pPr>
      <w:r>
        <w:t xml:space="preserve">These are the exact dates that need to be selected for the </w:t>
      </w:r>
      <w:r w:rsidRPr="00FE3791">
        <w:rPr>
          <w:b/>
          <w:bCs/>
          <w:i/>
          <w:iCs/>
        </w:rPr>
        <w:t>Start Date</w:t>
      </w:r>
      <w:r>
        <w:t xml:space="preserve"> and </w:t>
      </w:r>
      <w:r w:rsidRPr="00FE3791">
        <w:rPr>
          <w:b/>
          <w:bCs/>
          <w:i/>
          <w:iCs/>
        </w:rPr>
        <w:t>Expiration Date</w:t>
      </w:r>
      <w:r>
        <w:t xml:space="preserve"> fields on the </w:t>
      </w:r>
      <w:r w:rsidRPr="00FE3791">
        <w:rPr>
          <w:b/>
          <w:bCs/>
          <w:i/>
          <w:iCs/>
        </w:rPr>
        <w:t>Catalog</w:t>
      </w:r>
      <w:r>
        <w:t>.</w:t>
      </w:r>
    </w:p>
    <w:p w14:paraId="6999A31A" w14:textId="31781E0F" w:rsidR="00682897" w:rsidRDefault="000C4E71" w:rsidP="000C4E71">
      <w:r w:rsidRPr="000C4E71">
        <w:rPr>
          <w:noProof/>
        </w:rPr>
        <w:drawing>
          <wp:inline distT="0" distB="0" distL="0" distR="0" wp14:anchorId="503D52A2" wp14:editId="63C769B8">
            <wp:extent cx="6858000" cy="254926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92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F9F9" w14:textId="77777777" w:rsidR="00682897" w:rsidRDefault="00682897" w:rsidP="000C4E71"/>
    <w:p w14:paraId="669F1DE2" w14:textId="48AEF0EA" w:rsidR="000C4E71" w:rsidRPr="009D0867" w:rsidRDefault="000C4E71" w:rsidP="003306FC">
      <w:pPr>
        <w:pStyle w:val="ListParagraph"/>
        <w:keepNext/>
        <w:numPr>
          <w:ilvl w:val="1"/>
          <w:numId w:val="12"/>
        </w:numPr>
      </w:pPr>
      <w:r>
        <w:lastRenderedPageBreak/>
        <w:t xml:space="preserve">Go back to the </w:t>
      </w:r>
      <w:r w:rsidRPr="00FE3791">
        <w:rPr>
          <w:b/>
          <w:bCs/>
          <w:i/>
          <w:iCs/>
        </w:rPr>
        <w:t>Catalog</w:t>
      </w:r>
      <w:r w:rsidRPr="00FE3791">
        <w:rPr>
          <w:b/>
          <w:bCs/>
        </w:rPr>
        <w:t xml:space="preserve"> </w:t>
      </w:r>
      <w:r>
        <w:t xml:space="preserve">and click the </w:t>
      </w:r>
      <w:r w:rsidR="00F70265" w:rsidRPr="00FE3791">
        <w:rPr>
          <w:b/>
          <w:bCs/>
          <w:i/>
          <w:iCs/>
        </w:rPr>
        <w:t>C</w:t>
      </w:r>
      <w:r w:rsidRPr="00FE3791">
        <w:rPr>
          <w:b/>
          <w:bCs/>
          <w:i/>
          <w:iCs/>
        </w:rPr>
        <w:t>alendar</w:t>
      </w:r>
      <w:r>
        <w:t xml:space="preserve"> icon and select the correct </w:t>
      </w:r>
      <w:r w:rsidR="00682897" w:rsidRPr="00FE3791">
        <w:rPr>
          <w:b/>
          <w:bCs/>
          <w:i/>
          <w:iCs/>
        </w:rPr>
        <w:t>S</w:t>
      </w:r>
      <w:r w:rsidRPr="00FE3791">
        <w:rPr>
          <w:b/>
          <w:bCs/>
          <w:i/>
          <w:iCs/>
        </w:rPr>
        <w:t xml:space="preserve">tart </w:t>
      </w:r>
      <w:r w:rsidR="00682897" w:rsidRPr="00FE3791">
        <w:rPr>
          <w:b/>
          <w:bCs/>
          <w:i/>
          <w:iCs/>
        </w:rPr>
        <w:t>D</w:t>
      </w:r>
      <w:r w:rsidRPr="00FE3791">
        <w:rPr>
          <w:b/>
          <w:bCs/>
          <w:i/>
          <w:iCs/>
        </w:rPr>
        <w:t>ate</w:t>
      </w:r>
      <w:r w:rsidR="00682897">
        <w:t xml:space="preserve"> from the </w:t>
      </w:r>
      <w:r w:rsidR="00682897" w:rsidRPr="00FE3791">
        <w:rPr>
          <w:b/>
          <w:bCs/>
          <w:i/>
          <w:iCs/>
        </w:rPr>
        <w:t>Master Blanket</w:t>
      </w:r>
      <w:r w:rsidR="00F70265" w:rsidRPr="00FE3791">
        <w:rPr>
          <w:b/>
          <w:bCs/>
          <w:i/>
          <w:iCs/>
        </w:rPr>
        <w:t xml:space="preserve"> Purchase Order.</w:t>
      </w:r>
    </w:p>
    <w:p w14:paraId="1B7AE222" w14:textId="29B46439" w:rsidR="00682897" w:rsidRDefault="00682897" w:rsidP="003306FC">
      <w:pPr>
        <w:pStyle w:val="ListParagraph"/>
        <w:keepNext/>
        <w:numPr>
          <w:ilvl w:val="1"/>
          <w:numId w:val="12"/>
        </w:numPr>
      </w:pPr>
      <w:r>
        <w:t xml:space="preserve">Next, uncheck the </w:t>
      </w:r>
      <w:r w:rsidRPr="00FE3791">
        <w:rPr>
          <w:b/>
          <w:bCs/>
          <w:i/>
          <w:iCs/>
        </w:rPr>
        <w:t>No Expiration Date</w:t>
      </w:r>
      <w:r>
        <w:t xml:space="preserve"> box and then click the </w:t>
      </w:r>
      <w:r w:rsidR="00F70265" w:rsidRPr="00FE3791">
        <w:rPr>
          <w:b/>
          <w:bCs/>
          <w:i/>
          <w:iCs/>
        </w:rPr>
        <w:t>C</w:t>
      </w:r>
      <w:r w:rsidRPr="00FE3791">
        <w:rPr>
          <w:b/>
          <w:bCs/>
          <w:i/>
          <w:iCs/>
        </w:rPr>
        <w:t>alendar</w:t>
      </w:r>
      <w:r w:rsidRPr="00682897">
        <w:rPr>
          <w:i/>
          <w:iCs/>
        </w:rPr>
        <w:t xml:space="preserve"> </w:t>
      </w:r>
      <w:r>
        <w:t xml:space="preserve">icon and choose the </w:t>
      </w:r>
      <w:r w:rsidRPr="00FE3791">
        <w:rPr>
          <w:b/>
          <w:bCs/>
          <w:i/>
          <w:iCs/>
        </w:rPr>
        <w:t>End Date</w:t>
      </w:r>
      <w:r>
        <w:t xml:space="preserve"> from the </w:t>
      </w:r>
      <w:r w:rsidRPr="00FE3791">
        <w:rPr>
          <w:b/>
          <w:bCs/>
          <w:i/>
          <w:iCs/>
        </w:rPr>
        <w:t>Master Blanke</w:t>
      </w:r>
      <w:r w:rsidR="00F70265" w:rsidRPr="00FE3791">
        <w:rPr>
          <w:b/>
          <w:bCs/>
          <w:i/>
          <w:iCs/>
        </w:rPr>
        <w:t>t Purchase Order.</w:t>
      </w:r>
    </w:p>
    <w:p w14:paraId="3CA66662" w14:textId="16CD226A" w:rsidR="00682897" w:rsidRDefault="00682897" w:rsidP="00682897">
      <w:r w:rsidRPr="00682897">
        <w:rPr>
          <w:noProof/>
        </w:rPr>
        <w:drawing>
          <wp:inline distT="0" distB="0" distL="0" distR="0" wp14:anchorId="05D022E0" wp14:editId="44254BE9">
            <wp:extent cx="6858000" cy="2244151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4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B26C" w14:textId="49B6108A" w:rsidR="00682897" w:rsidRDefault="00682897" w:rsidP="003306FC">
      <w:pPr>
        <w:pStyle w:val="ListParagraph"/>
        <w:keepNext/>
        <w:numPr>
          <w:ilvl w:val="0"/>
          <w:numId w:val="12"/>
        </w:numPr>
      </w:pPr>
      <w:r>
        <w:t xml:space="preserve">To come back and continue working on this </w:t>
      </w:r>
      <w:r w:rsidRPr="00FE3791">
        <w:rPr>
          <w:b/>
          <w:bCs/>
          <w:i/>
          <w:iCs/>
        </w:rPr>
        <w:t>Catalog</w:t>
      </w:r>
      <w:r>
        <w:t xml:space="preserve"> later click </w:t>
      </w:r>
      <w:r w:rsidRPr="00FE3791">
        <w:rPr>
          <w:b/>
          <w:bCs/>
          <w:i/>
          <w:iCs/>
        </w:rPr>
        <w:t>Save &amp; Exit</w:t>
      </w:r>
      <w:r>
        <w:t xml:space="preserve">. This will save the </w:t>
      </w:r>
      <w:r w:rsidRPr="00FE3791">
        <w:rPr>
          <w:b/>
          <w:bCs/>
          <w:i/>
          <w:iCs/>
        </w:rPr>
        <w:t>Catalog Cover</w:t>
      </w:r>
      <w:r>
        <w:t xml:space="preserve"> and redirects back to the </w:t>
      </w:r>
      <w:r w:rsidRPr="00FE3791">
        <w:rPr>
          <w:b/>
          <w:bCs/>
          <w:i/>
          <w:iCs/>
        </w:rPr>
        <w:t>Internal Catalog</w:t>
      </w:r>
      <w:r w:rsidR="00310E15" w:rsidRPr="00FE3791">
        <w:rPr>
          <w:b/>
          <w:bCs/>
          <w:i/>
          <w:iCs/>
        </w:rPr>
        <w:t>s</w:t>
      </w:r>
      <w:r>
        <w:t xml:space="preserve"> tab. </w:t>
      </w:r>
    </w:p>
    <w:p w14:paraId="2E8F4288" w14:textId="4B29A7D1" w:rsidR="00682897" w:rsidRDefault="00682897" w:rsidP="003306FC">
      <w:pPr>
        <w:pStyle w:val="ListParagraph"/>
        <w:keepNext/>
        <w:numPr>
          <w:ilvl w:val="0"/>
          <w:numId w:val="12"/>
        </w:numPr>
      </w:pPr>
      <w:r>
        <w:t>To move on to Step 2</w:t>
      </w:r>
      <w:r w:rsidR="001624B3">
        <w:t xml:space="preserve"> </w:t>
      </w:r>
      <w:r w:rsidR="005B32FA">
        <w:t xml:space="preserve">click </w:t>
      </w:r>
      <w:r w:rsidR="005B32FA" w:rsidRPr="00FE3791">
        <w:rPr>
          <w:b/>
          <w:bCs/>
          <w:i/>
          <w:iCs/>
        </w:rPr>
        <w:t>Save &amp; Next</w:t>
      </w:r>
      <w:r w:rsidR="005B32FA">
        <w:t xml:space="preserve">. This saves the </w:t>
      </w:r>
      <w:r w:rsidR="005B32FA" w:rsidRPr="00FE3791">
        <w:rPr>
          <w:b/>
          <w:bCs/>
          <w:i/>
          <w:iCs/>
        </w:rPr>
        <w:t>Catalog Cover</w:t>
      </w:r>
      <w:r w:rsidR="005B32FA">
        <w:t xml:space="preserve"> and redirects to the next screen where the </w:t>
      </w:r>
      <w:r w:rsidR="005B32FA" w:rsidRPr="00FE3791">
        <w:rPr>
          <w:b/>
          <w:bCs/>
          <w:i/>
          <w:iCs/>
        </w:rPr>
        <w:t>Product List</w:t>
      </w:r>
      <w:r w:rsidR="005B32FA">
        <w:t xml:space="preserve"> can be uploaded. </w:t>
      </w:r>
    </w:p>
    <w:p w14:paraId="5B945F3D" w14:textId="36BEB438" w:rsidR="005B32FA" w:rsidRDefault="005B32FA" w:rsidP="005B32FA">
      <w:r w:rsidRPr="005B32FA">
        <w:rPr>
          <w:noProof/>
        </w:rPr>
        <w:drawing>
          <wp:inline distT="0" distB="0" distL="0" distR="0" wp14:anchorId="6B41D738" wp14:editId="6327835C">
            <wp:extent cx="6858000" cy="2643106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31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8A3E" w14:textId="55D705F4" w:rsidR="005B32FA" w:rsidRPr="005B32FA" w:rsidRDefault="005B32FA" w:rsidP="005B32FA">
      <w:pPr>
        <w:tabs>
          <w:tab w:val="left" w:pos="1573"/>
        </w:tabs>
      </w:pPr>
    </w:p>
    <w:p w14:paraId="7C5B0B16" w14:textId="56B22723" w:rsidR="008C1826" w:rsidRPr="00944ED0" w:rsidRDefault="004312AC" w:rsidP="00B00426">
      <w:pPr>
        <w:pStyle w:val="Heading1"/>
        <w:rPr>
          <w:rFonts w:eastAsia="Calibri"/>
        </w:rPr>
      </w:pPr>
      <w:bookmarkStart w:id="5" w:name="_Toc104546699"/>
      <w:r>
        <w:rPr>
          <w:rFonts w:eastAsia="Calibri"/>
        </w:rPr>
        <w:lastRenderedPageBreak/>
        <w:t xml:space="preserve">Step 2: </w:t>
      </w:r>
      <w:r w:rsidR="005B32FA">
        <w:rPr>
          <w:rFonts w:eastAsia="Calibri"/>
        </w:rPr>
        <w:t xml:space="preserve">Create or Manage </w:t>
      </w:r>
      <w:r w:rsidR="00964101">
        <w:rPr>
          <w:rFonts w:eastAsia="Calibri"/>
        </w:rPr>
        <w:t xml:space="preserve">a </w:t>
      </w:r>
      <w:r w:rsidR="005B32FA">
        <w:rPr>
          <w:rFonts w:eastAsia="Calibri"/>
        </w:rPr>
        <w:t>Product/Services Lists</w:t>
      </w:r>
      <w:bookmarkEnd w:id="5"/>
    </w:p>
    <w:p w14:paraId="31DD7CD7" w14:textId="67C8C651" w:rsidR="000608D9" w:rsidRDefault="005B32FA" w:rsidP="00B00426">
      <w:pPr>
        <w:keepNext/>
      </w:pPr>
      <w:r>
        <w:t xml:space="preserve">The top of the page should now show Step 2, </w:t>
      </w:r>
      <w:r w:rsidRPr="00FE3791">
        <w:rPr>
          <w:b/>
          <w:bCs/>
          <w:i/>
          <w:iCs/>
        </w:rPr>
        <w:t>Create or Manage Your Product/Services</w:t>
      </w:r>
      <w:r w:rsidR="001624B3" w:rsidRPr="00FE3791">
        <w:t>.</w:t>
      </w:r>
    </w:p>
    <w:p w14:paraId="6B9D3287" w14:textId="0AB1204A" w:rsidR="00BB7972" w:rsidRDefault="00BB7972" w:rsidP="00BB7972">
      <w:r w:rsidRPr="00BB7972">
        <w:rPr>
          <w:noProof/>
        </w:rPr>
        <w:drawing>
          <wp:inline distT="0" distB="0" distL="0" distR="0" wp14:anchorId="22DBFF64" wp14:editId="136D2492">
            <wp:extent cx="6858000" cy="1365322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53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9A32" w14:textId="45B3F031" w:rsidR="00BB7972" w:rsidRDefault="00BB7972" w:rsidP="004806A6">
      <w:pPr>
        <w:pStyle w:val="ListParagraph"/>
        <w:keepNext/>
        <w:numPr>
          <w:ilvl w:val="0"/>
          <w:numId w:val="13"/>
        </w:numPr>
      </w:pPr>
      <w:r>
        <w:t xml:space="preserve">To start, click </w:t>
      </w:r>
      <w:r w:rsidRPr="00FE3791">
        <w:rPr>
          <w:b/>
          <w:bCs/>
          <w:i/>
          <w:iCs/>
        </w:rPr>
        <w:t>Create List</w:t>
      </w:r>
      <w:r w:rsidRPr="00FE3791">
        <w:rPr>
          <w:b/>
          <w:bCs/>
        </w:rPr>
        <w:t>.</w:t>
      </w:r>
    </w:p>
    <w:p w14:paraId="7222B523" w14:textId="21291BAC" w:rsidR="00914621" w:rsidRDefault="00BB7972" w:rsidP="00BB7972">
      <w:r w:rsidRPr="00BB7972">
        <w:rPr>
          <w:noProof/>
        </w:rPr>
        <w:drawing>
          <wp:inline distT="0" distB="0" distL="0" distR="0" wp14:anchorId="5DF2FAC1" wp14:editId="0331E4B9">
            <wp:extent cx="6858000" cy="213725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72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9F36" w14:textId="1C6D07F7" w:rsidR="00BB7972" w:rsidRDefault="00AD3948" w:rsidP="004806A6">
      <w:pPr>
        <w:pStyle w:val="ListParagraph"/>
        <w:keepNext/>
        <w:numPr>
          <w:ilvl w:val="0"/>
          <w:numId w:val="13"/>
        </w:numPr>
      </w:pPr>
      <w:r>
        <w:t xml:space="preserve">Next, enter the </w:t>
      </w:r>
      <w:r w:rsidR="002764A3" w:rsidRPr="00FE3791">
        <w:rPr>
          <w:b/>
          <w:bCs/>
          <w:i/>
          <w:iCs/>
        </w:rPr>
        <w:t xml:space="preserve">Name </w:t>
      </w:r>
      <w:r w:rsidRPr="00FE3791">
        <w:rPr>
          <w:b/>
          <w:bCs/>
          <w:i/>
          <w:iCs/>
        </w:rPr>
        <w:t>of the list</w:t>
      </w:r>
      <w:r w:rsidRPr="00FE3791">
        <w:rPr>
          <w:i/>
          <w:iCs/>
        </w:rPr>
        <w:t>.</w:t>
      </w:r>
      <w:r>
        <w:tab/>
      </w:r>
    </w:p>
    <w:p w14:paraId="1AE3E07E" w14:textId="4139D6AD" w:rsidR="00AD3948" w:rsidRDefault="00AD3948" w:rsidP="004806A6">
      <w:pPr>
        <w:pStyle w:val="ListParagraph"/>
        <w:keepNext/>
        <w:numPr>
          <w:ilvl w:val="1"/>
          <w:numId w:val="13"/>
        </w:numPr>
      </w:pPr>
      <w:r>
        <w:t>It is recommended to use the Vendor’s name, followed by a general description of the products or services.</w:t>
      </w:r>
    </w:p>
    <w:p w14:paraId="2BF4FF63" w14:textId="54A72AFD" w:rsidR="00AD3948" w:rsidRDefault="00AD3948" w:rsidP="00AD3948">
      <w:r w:rsidRPr="00AD3948">
        <w:rPr>
          <w:noProof/>
        </w:rPr>
        <w:drawing>
          <wp:inline distT="0" distB="0" distL="0" distR="0" wp14:anchorId="48380CBE" wp14:editId="1BA1F04A">
            <wp:extent cx="6858000" cy="1433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3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06F8" w14:textId="7498085B" w:rsidR="00AD3948" w:rsidRDefault="00AD3948" w:rsidP="004806A6">
      <w:pPr>
        <w:pStyle w:val="ListParagraph"/>
        <w:numPr>
          <w:ilvl w:val="0"/>
          <w:numId w:val="13"/>
        </w:numPr>
      </w:pPr>
      <w:r>
        <w:t>After entering in the name of the list there will be another flowchart to help with t</w:t>
      </w:r>
      <w:r w:rsidR="00C808EF">
        <w:t>he next</w:t>
      </w:r>
      <w:r>
        <w:t xml:space="preserve"> section.</w:t>
      </w:r>
    </w:p>
    <w:p w14:paraId="11112A15" w14:textId="4418F45E" w:rsidR="00AD3948" w:rsidRDefault="00C808EF" w:rsidP="004806A6">
      <w:pPr>
        <w:pStyle w:val="ListParagraph"/>
        <w:numPr>
          <w:ilvl w:val="0"/>
          <w:numId w:val="13"/>
        </w:numPr>
      </w:pPr>
      <w:r w:rsidRPr="00FE3791">
        <w:rPr>
          <w:b/>
          <w:bCs/>
          <w:color w:val="FF0000"/>
        </w:rPr>
        <w:t>Step 1:</w:t>
      </w:r>
      <w:r w:rsidRPr="00FE3791">
        <w:rPr>
          <w:color w:val="FF0000"/>
        </w:rPr>
        <w:t xml:space="preserve"> </w:t>
      </w:r>
      <w:r w:rsidR="00AD3948">
        <w:t xml:space="preserve">If there isn’t a </w:t>
      </w:r>
      <w:r w:rsidR="00AD3948" w:rsidRPr="00FE3791">
        <w:rPr>
          <w:b/>
          <w:bCs/>
          <w:i/>
          <w:iCs/>
        </w:rPr>
        <w:t>Product/Service List</w:t>
      </w:r>
      <w:r w:rsidR="00AD3948">
        <w:t xml:space="preserve"> file</w:t>
      </w:r>
      <w:r>
        <w:t xml:space="preserve">, download a template by clicking the </w:t>
      </w:r>
      <w:r w:rsidRPr="00FE3791">
        <w:rPr>
          <w:b/>
          <w:bCs/>
          <w:i/>
          <w:iCs/>
        </w:rPr>
        <w:t>CSV template link</w:t>
      </w:r>
      <w:r>
        <w:t>.</w:t>
      </w:r>
      <w:r w:rsidR="00DD5E6A">
        <w:t xml:space="preserve"> </w:t>
      </w:r>
      <w:r w:rsidR="00761228">
        <w:t xml:space="preserve">The template shows below. </w:t>
      </w:r>
    </w:p>
    <w:p w14:paraId="17507049" w14:textId="0C63823C" w:rsidR="00761228" w:rsidRDefault="00761228" w:rsidP="00761228">
      <w:r>
        <w:rPr>
          <w:noProof/>
        </w:rPr>
        <w:drawing>
          <wp:inline distT="0" distB="0" distL="0" distR="0" wp14:anchorId="32957FB6" wp14:editId="2EA993A1">
            <wp:extent cx="6858000" cy="1076960"/>
            <wp:effectExtent l="0" t="0" r="0" b="8890"/>
            <wp:docPr id="4" name="Picture 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E739" w14:textId="341F78C4" w:rsidR="000B5BF2" w:rsidRDefault="000B5BF2" w:rsidP="00761228"/>
    <w:p w14:paraId="3668CD85" w14:textId="77777777" w:rsidR="000B5BF2" w:rsidRDefault="000B5BF2" w:rsidP="00761228"/>
    <w:p w14:paraId="3841EC2F" w14:textId="1DD74FD8" w:rsidR="005D0E06" w:rsidRDefault="005D0E06" w:rsidP="004806A6">
      <w:pPr>
        <w:pStyle w:val="ListParagraph"/>
        <w:numPr>
          <w:ilvl w:val="1"/>
          <w:numId w:val="13"/>
        </w:numPr>
      </w:pPr>
      <w:r>
        <w:lastRenderedPageBreak/>
        <w:t>There are six required fields in a template</w:t>
      </w:r>
      <w:r w:rsidR="000B5BF2">
        <w:t>:</w:t>
      </w:r>
    </w:p>
    <w:p w14:paraId="0C026CFA" w14:textId="0452F197" w:rsidR="005D0E06" w:rsidRDefault="005D0E06" w:rsidP="004806A6">
      <w:pPr>
        <w:pStyle w:val="ListParagraph"/>
        <w:numPr>
          <w:ilvl w:val="2"/>
          <w:numId w:val="13"/>
        </w:numPr>
      </w:pPr>
      <w:r w:rsidRPr="00FE3791">
        <w:rPr>
          <w:b/>
          <w:bCs/>
          <w:i/>
          <w:iCs/>
        </w:rPr>
        <w:t>Product/Service Unique Number</w:t>
      </w:r>
      <w:r w:rsidR="000B5BF2">
        <w:t xml:space="preserve">: This </w:t>
      </w:r>
      <w:r>
        <w:t xml:space="preserve">field is the unique identifier of each product. This field only accepts alphanumeric characters. </w:t>
      </w:r>
    </w:p>
    <w:p w14:paraId="14B87998" w14:textId="47254B99" w:rsidR="005D0E06" w:rsidRDefault="005D0E06" w:rsidP="004806A6">
      <w:pPr>
        <w:pStyle w:val="ListParagraph"/>
        <w:numPr>
          <w:ilvl w:val="2"/>
          <w:numId w:val="13"/>
        </w:numPr>
      </w:pPr>
      <w:r w:rsidRPr="00FE3791">
        <w:rPr>
          <w:b/>
          <w:bCs/>
          <w:i/>
          <w:iCs/>
        </w:rPr>
        <w:t>Product/Service Name</w:t>
      </w:r>
      <w:r w:rsidR="000B5BF2">
        <w:t xml:space="preserve">: This </w:t>
      </w:r>
      <w:r>
        <w:t>field is the primary name of the product or service and is the first field that displays to shoppers. This field has a 500-character limit.</w:t>
      </w:r>
    </w:p>
    <w:p w14:paraId="798305F1" w14:textId="7CD213E8" w:rsidR="005D0E06" w:rsidRDefault="005D0E06" w:rsidP="004806A6">
      <w:pPr>
        <w:pStyle w:val="ListParagraph"/>
        <w:numPr>
          <w:ilvl w:val="2"/>
          <w:numId w:val="13"/>
        </w:numPr>
      </w:pPr>
      <w:r w:rsidRPr="00FE3791">
        <w:rPr>
          <w:b/>
          <w:bCs/>
          <w:i/>
          <w:iCs/>
        </w:rPr>
        <w:t>Product/Service Description</w:t>
      </w:r>
      <w:r w:rsidR="000B5BF2">
        <w:rPr>
          <w:b/>
          <w:bCs/>
          <w:i/>
          <w:iCs/>
        </w:rPr>
        <w:t xml:space="preserve">: </w:t>
      </w:r>
      <w:r w:rsidR="000B5BF2" w:rsidRPr="00FE3791">
        <w:t>This</w:t>
      </w:r>
      <w:r>
        <w:t xml:space="preserve"> field is where any additional information about the product or service is entered. It is recommended to be as detailed as possible and there is a 4000-character limit.</w:t>
      </w:r>
    </w:p>
    <w:p w14:paraId="5D570FE3" w14:textId="558FC824" w:rsidR="005D0E06" w:rsidRDefault="005D0E06" w:rsidP="004806A6">
      <w:pPr>
        <w:pStyle w:val="ListParagraph"/>
        <w:numPr>
          <w:ilvl w:val="2"/>
          <w:numId w:val="13"/>
        </w:numPr>
      </w:pPr>
      <w:r w:rsidRPr="00FE3791">
        <w:rPr>
          <w:b/>
          <w:bCs/>
          <w:i/>
          <w:iCs/>
        </w:rPr>
        <w:t>Product/Service Price</w:t>
      </w:r>
      <w:r w:rsidR="000B5BF2">
        <w:rPr>
          <w:b/>
          <w:bCs/>
        </w:rPr>
        <w:t xml:space="preserve">: </w:t>
      </w:r>
      <w:r w:rsidR="000B5BF2" w:rsidRPr="00FE3791">
        <w:t>This</w:t>
      </w:r>
      <w:r w:rsidR="000B5BF2">
        <w:rPr>
          <w:b/>
          <w:bCs/>
        </w:rPr>
        <w:t xml:space="preserve"> </w:t>
      </w:r>
      <w:r>
        <w:t xml:space="preserve">field is the cost of the product or service based on the </w:t>
      </w:r>
      <w:r w:rsidRPr="005D0E06">
        <w:rPr>
          <w:i/>
          <w:iCs/>
        </w:rPr>
        <w:t>Catalog</w:t>
      </w:r>
      <w:r>
        <w:t xml:space="preserve">. If a product is linked to a contract item on a </w:t>
      </w:r>
      <w:r w:rsidRPr="005D0E06">
        <w:rPr>
          <w:i/>
          <w:iCs/>
        </w:rPr>
        <w:t>Master Blanket</w:t>
      </w:r>
      <w:r>
        <w:t xml:space="preserve">, the on-contract price of the item overrules the price of the product in the </w:t>
      </w:r>
      <w:r w:rsidRPr="005D0E06">
        <w:rPr>
          <w:i/>
          <w:iCs/>
        </w:rPr>
        <w:t>Catalog</w:t>
      </w:r>
      <w:r>
        <w:t xml:space="preserve"> and displays to the shopper in </w:t>
      </w:r>
      <w:r w:rsidRPr="005D0E06">
        <w:rPr>
          <w:i/>
          <w:iCs/>
        </w:rPr>
        <w:t>Marketplace</w:t>
      </w:r>
      <w:r>
        <w:t xml:space="preserve">. For this field use only numbers, decimals, and dollar signs or format the column to </w:t>
      </w:r>
      <w:r w:rsidRPr="005D0E06">
        <w:rPr>
          <w:i/>
          <w:iCs/>
        </w:rPr>
        <w:t>General</w:t>
      </w:r>
      <w:r>
        <w:t>.</w:t>
      </w:r>
    </w:p>
    <w:p w14:paraId="36640165" w14:textId="31854312" w:rsidR="00F15593" w:rsidRDefault="00F15593" w:rsidP="004806A6">
      <w:pPr>
        <w:pStyle w:val="ListParagraph"/>
        <w:numPr>
          <w:ilvl w:val="2"/>
          <w:numId w:val="13"/>
        </w:numPr>
      </w:pPr>
      <w:r w:rsidRPr="00FE3791">
        <w:rPr>
          <w:b/>
          <w:bCs/>
          <w:i/>
          <w:iCs/>
        </w:rPr>
        <w:t>SKU</w:t>
      </w:r>
      <w:r w:rsidRPr="00FE3791">
        <w:rPr>
          <w:b/>
          <w:bCs/>
        </w:rPr>
        <w:t xml:space="preserve"> </w:t>
      </w:r>
      <w:r w:rsidR="000B5BF2" w:rsidRPr="00FE3791">
        <w:t>field</w:t>
      </w:r>
      <w:r>
        <w:t xml:space="preserve"> or </w:t>
      </w:r>
      <w:r w:rsidRPr="00FE3791">
        <w:rPr>
          <w:b/>
          <w:bCs/>
          <w:i/>
          <w:iCs/>
        </w:rPr>
        <w:t>UPC</w:t>
      </w:r>
      <w:r w:rsidRPr="00FE3791">
        <w:rPr>
          <w:b/>
          <w:bCs/>
        </w:rPr>
        <w:t xml:space="preserve"> </w:t>
      </w:r>
      <w:r w:rsidRPr="00FE3791">
        <w:t>field</w:t>
      </w:r>
      <w:r w:rsidR="000B5BF2">
        <w:t>: These fields</w:t>
      </w:r>
      <w:r>
        <w:t xml:space="preserve"> are used to efficiently match and link products with contract items on a </w:t>
      </w:r>
      <w:r w:rsidRPr="00F15593">
        <w:rPr>
          <w:i/>
          <w:iCs/>
        </w:rPr>
        <w:t>Master Blanket</w:t>
      </w:r>
      <w:r w:rsidR="000B5BF2">
        <w:rPr>
          <w:i/>
          <w:iCs/>
        </w:rPr>
        <w:t xml:space="preserve"> Purchase Order</w:t>
      </w:r>
      <w:r>
        <w:t xml:space="preserve">. </w:t>
      </w:r>
    </w:p>
    <w:p w14:paraId="70720A00" w14:textId="606AE28D" w:rsidR="003F49B1" w:rsidRDefault="00F15593" w:rsidP="004806A6">
      <w:pPr>
        <w:pStyle w:val="ListParagraph"/>
        <w:numPr>
          <w:ilvl w:val="2"/>
          <w:numId w:val="13"/>
        </w:numPr>
      </w:pPr>
      <w:r w:rsidRPr="00FE3791">
        <w:rPr>
          <w:b/>
          <w:bCs/>
          <w:i/>
          <w:iCs/>
        </w:rPr>
        <w:t>UOM</w:t>
      </w:r>
      <w:r w:rsidR="003F49B1" w:rsidRPr="00FE3791">
        <w:rPr>
          <w:b/>
          <w:bCs/>
          <w:i/>
          <w:iCs/>
        </w:rPr>
        <w:t xml:space="preserve"> </w:t>
      </w:r>
      <w:r w:rsidRPr="00FE3791">
        <w:rPr>
          <w:b/>
          <w:bCs/>
        </w:rPr>
        <w:t>(Unit of Measure)</w:t>
      </w:r>
      <w:r w:rsidR="000B5BF2">
        <w:rPr>
          <w:b/>
          <w:bCs/>
        </w:rPr>
        <w:t xml:space="preserve">: </w:t>
      </w:r>
      <w:r w:rsidR="000B5BF2" w:rsidRPr="00FE3791">
        <w:t>This</w:t>
      </w:r>
      <w:r>
        <w:t xml:space="preserve"> field </w:t>
      </w:r>
      <w:r w:rsidR="003F49B1">
        <w:t xml:space="preserve">is the measurement of the quantity in which the product or service is sold. An approved abbreviation for this column must be used. </w:t>
      </w:r>
    </w:p>
    <w:p w14:paraId="5FBD5CA6" w14:textId="77777777" w:rsidR="000B5BF2" w:rsidRDefault="000B5BF2" w:rsidP="00FE3791">
      <w:pPr>
        <w:pStyle w:val="ListParagraph"/>
        <w:ind w:left="1800"/>
      </w:pPr>
    </w:p>
    <w:p w14:paraId="1E8EE4BD" w14:textId="7E982F6E" w:rsidR="003F49B1" w:rsidRDefault="003F49B1" w:rsidP="004806A6">
      <w:pPr>
        <w:pStyle w:val="ListParagraph"/>
        <w:numPr>
          <w:ilvl w:val="1"/>
          <w:numId w:val="13"/>
        </w:numPr>
      </w:pPr>
      <w:r>
        <w:t xml:space="preserve">Make sure to complete any additional fields that apply to the products. </w:t>
      </w:r>
    </w:p>
    <w:p w14:paraId="2F609B14" w14:textId="77777777" w:rsidR="000B5BF2" w:rsidRDefault="000B5BF2" w:rsidP="00FE3791">
      <w:pPr>
        <w:pStyle w:val="ListParagraph"/>
        <w:ind w:left="1080"/>
      </w:pPr>
    </w:p>
    <w:p w14:paraId="4780315F" w14:textId="282A1B85" w:rsidR="003F49B1" w:rsidRDefault="003F49B1" w:rsidP="004806A6">
      <w:pPr>
        <w:pStyle w:val="ListParagraph"/>
        <w:numPr>
          <w:ilvl w:val="0"/>
          <w:numId w:val="13"/>
        </w:numPr>
      </w:pPr>
      <w:r>
        <w:t xml:space="preserve">Once all the required fields and any additional fields are complete delete all the unused columns in the template and save the </w:t>
      </w:r>
      <w:r w:rsidR="00C12F77">
        <w:t>template</w:t>
      </w:r>
      <w:r>
        <w:t xml:space="preserve"> to the computer using the .CSV format and appropriate file name. </w:t>
      </w:r>
    </w:p>
    <w:p w14:paraId="726E7B34" w14:textId="77777777" w:rsidR="000B5BF2" w:rsidRDefault="000B5BF2" w:rsidP="00FE3791">
      <w:pPr>
        <w:pStyle w:val="ListParagraph"/>
        <w:ind w:left="360"/>
      </w:pPr>
    </w:p>
    <w:p w14:paraId="121C9D13" w14:textId="7B440E80" w:rsidR="00C808EF" w:rsidRDefault="00C808EF" w:rsidP="004806A6">
      <w:pPr>
        <w:pStyle w:val="ListParagraph"/>
        <w:keepNext/>
        <w:numPr>
          <w:ilvl w:val="0"/>
          <w:numId w:val="13"/>
        </w:numPr>
      </w:pPr>
      <w:r w:rsidRPr="00FE3791">
        <w:rPr>
          <w:b/>
          <w:bCs/>
          <w:color w:val="FF0000"/>
        </w:rPr>
        <w:t>Step 2:</w:t>
      </w:r>
      <w:r w:rsidRPr="00FE3791">
        <w:rPr>
          <w:color w:val="FF0000"/>
        </w:rPr>
        <w:t xml:space="preserve"> </w:t>
      </w:r>
      <w:r>
        <w:t>This step is to make any necessary changes in the template or list.</w:t>
      </w:r>
    </w:p>
    <w:p w14:paraId="1EF641F4" w14:textId="56726866" w:rsidR="00BE7FF7" w:rsidRDefault="00C808EF" w:rsidP="003F49B1">
      <w:r w:rsidRPr="00C808EF">
        <w:rPr>
          <w:noProof/>
        </w:rPr>
        <w:drawing>
          <wp:inline distT="0" distB="0" distL="0" distR="0" wp14:anchorId="2D506152" wp14:editId="75FE3AA7">
            <wp:extent cx="6858000" cy="2228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8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07E3" w14:textId="146792D1" w:rsidR="00A13DD8" w:rsidRDefault="00A13DD8" w:rsidP="003F49B1"/>
    <w:p w14:paraId="64781F6F" w14:textId="6F5AD869" w:rsidR="00A13DD8" w:rsidRDefault="00A13DD8" w:rsidP="003F49B1"/>
    <w:p w14:paraId="0B2D345A" w14:textId="603E0C14" w:rsidR="00A13DD8" w:rsidRDefault="00A13DD8" w:rsidP="003F49B1"/>
    <w:p w14:paraId="47623BA0" w14:textId="1E96333B" w:rsidR="00A13DD8" w:rsidRDefault="00A13DD8" w:rsidP="003F49B1"/>
    <w:p w14:paraId="03382A91" w14:textId="1CC59EC5" w:rsidR="00A13DD8" w:rsidRDefault="00A13DD8" w:rsidP="003F49B1"/>
    <w:p w14:paraId="6468B7D8" w14:textId="2061C6DE" w:rsidR="00A13DD8" w:rsidRDefault="00A13DD8" w:rsidP="003F49B1"/>
    <w:p w14:paraId="6216ED9E" w14:textId="24A69E5E" w:rsidR="00A13DD8" w:rsidRDefault="00A13DD8" w:rsidP="003F49B1"/>
    <w:p w14:paraId="27163911" w14:textId="1A980E81" w:rsidR="00A13DD8" w:rsidRDefault="00A13DD8" w:rsidP="003F49B1"/>
    <w:p w14:paraId="56712FB9" w14:textId="4F40A346" w:rsidR="00A13DD8" w:rsidRDefault="00A13DD8" w:rsidP="003F49B1"/>
    <w:p w14:paraId="7DC490D0" w14:textId="78F47A57" w:rsidR="00A13DD8" w:rsidRDefault="00A13DD8" w:rsidP="003F49B1"/>
    <w:p w14:paraId="56064255" w14:textId="4D1C0A1D" w:rsidR="00A13DD8" w:rsidRDefault="00A13DD8" w:rsidP="00A13DD8">
      <w:pPr>
        <w:pStyle w:val="ListParagraph"/>
        <w:keepNext/>
        <w:numPr>
          <w:ilvl w:val="1"/>
          <w:numId w:val="13"/>
        </w:numPr>
      </w:pPr>
      <w:r>
        <w:t xml:space="preserve">The </w:t>
      </w:r>
      <w:r w:rsidRPr="00FE3791">
        <w:rPr>
          <w:b/>
          <w:bCs/>
          <w:i/>
          <w:iCs/>
        </w:rPr>
        <w:t>Template Guide Instructions</w:t>
      </w:r>
      <w:r>
        <w:t xml:space="preserve"> link provides instructions for how to read and use the template provided. </w:t>
      </w:r>
    </w:p>
    <w:p w14:paraId="35FD75C9" w14:textId="579C7476" w:rsidR="00A13DD8" w:rsidRDefault="00A13DD8" w:rsidP="003F49B1">
      <w:r w:rsidRPr="00182F4F">
        <w:rPr>
          <w:noProof/>
        </w:rPr>
        <w:drawing>
          <wp:inline distT="0" distB="0" distL="0" distR="0" wp14:anchorId="282CC7E8" wp14:editId="58FDDE7B">
            <wp:extent cx="6096000" cy="4581525"/>
            <wp:effectExtent l="0" t="0" r="0" b="952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3200" w14:textId="77777777" w:rsidR="00A13DD8" w:rsidRDefault="00A13DD8" w:rsidP="003F49B1"/>
    <w:p w14:paraId="0B7DFC48" w14:textId="681C9A88" w:rsidR="007266CB" w:rsidRDefault="007266CB" w:rsidP="003F49B1"/>
    <w:p w14:paraId="2C61520A" w14:textId="2C951310" w:rsidR="000631BA" w:rsidRPr="000631BA" w:rsidRDefault="000631BA" w:rsidP="000631BA"/>
    <w:p w14:paraId="6E0926F3" w14:textId="702825D2" w:rsidR="000631BA" w:rsidRPr="000631BA" w:rsidRDefault="000631BA" w:rsidP="000631BA"/>
    <w:p w14:paraId="4F3FD8B5" w14:textId="5F69757D" w:rsidR="000631BA" w:rsidRPr="000631BA" w:rsidRDefault="000631BA" w:rsidP="000631BA"/>
    <w:p w14:paraId="6BCD1F2A" w14:textId="37317788" w:rsidR="000631BA" w:rsidRPr="000631BA" w:rsidRDefault="000631BA" w:rsidP="000631BA"/>
    <w:p w14:paraId="7FC37E2F" w14:textId="09CCD2DB" w:rsidR="000631BA" w:rsidRPr="000631BA" w:rsidRDefault="000631BA" w:rsidP="000631BA"/>
    <w:p w14:paraId="11C1BFC1" w14:textId="50E5F853" w:rsidR="000631BA" w:rsidRPr="000631BA" w:rsidRDefault="000631BA" w:rsidP="000631BA"/>
    <w:p w14:paraId="21745E3F" w14:textId="0850656A" w:rsidR="000631BA" w:rsidRPr="000631BA" w:rsidRDefault="000631BA" w:rsidP="000631BA"/>
    <w:p w14:paraId="0F4F54C6" w14:textId="7173EB6C" w:rsidR="000631BA" w:rsidRPr="000631BA" w:rsidRDefault="000631BA" w:rsidP="000631BA"/>
    <w:p w14:paraId="071B709E" w14:textId="42BC23E8" w:rsidR="000631BA" w:rsidRPr="000631BA" w:rsidRDefault="000631BA" w:rsidP="000631BA"/>
    <w:p w14:paraId="46BA5233" w14:textId="77777777" w:rsidR="000631BA" w:rsidRPr="000631BA" w:rsidRDefault="000631BA" w:rsidP="000631BA"/>
    <w:p w14:paraId="61E05B90" w14:textId="52852535" w:rsidR="00964101" w:rsidRPr="00964101" w:rsidRDefault="00964101" w:rsidP="00DD5E6A">
      <w:pPr>
        <w:pStyle w:val="Heading1"/>
      </w:pPr>
      <w:bookmarkStart w:id="6" w:name="_Toc104546700"/>
      <w:r>
        <w:lastRenderedPageBreak/>
        <w:t>Upload and Map a Product or Service List</w:t>
      </w:r>
      <w:bookmarkEnd w:id="6"/>
    </w:p>
    <w:p w14:paraId="32FE84ED" w14:textId="07E8BD68" w:rsidR="001918E6" w:rsidRDefault="001918E6" w:rsidP="00A13DD8">
      <w:pPr>
        <w:pStyle w:val="ListParagraph"/>
        <w:keepNext/>
        <w:numPr>
          <w:ilvl w:val="0"/>
          <w:numId w:val="14"/>
        </w:numPr>
      </w:pPr>
      <w:r w:rsidRPr="00FE3791">
        <w:rPr>
          <w:b/>
          <w:bCs/>
          <w:color w:val="FF0000"/>
        </w:rPr>
        <w:t>Step 3:</w:t>
      </w:r>
      <w:r w:rsidRPr="00FE3791">
        <w:rPr>
          <w:color w:val="FF0000"/>
        </w:rPr>
        <w:t xml:space="preserve"> </w:t>
      </w:r>
      <w:r>
        <w:t>Once the Product or Service List is complete and saved to the computer</w:t>
      </w:r>
      <w:r w:rsidR="00C12F77">
        <w:t>,</w:t>
      </w:r>
      <w:r>
        <w:t xml:space="preserve"> upload the list by clicking </w:t>
      </w:r>
      <w:r w:rsidRPr="00FE3791">
        <w:rPr>
          <w:b/>
          <w:bCs/>
          <w:i/>
          <w:iCs/>
        </w:rPr>
        <w:t>Add File</w:t>
      </w:r>
      <w:r>
        <w:t>.</w:t>
      </w:r>
    </w:p>
    <w:p w14:paraId="0B5B3F80" w14:textId="3C3FC8AC" w:rsidR="001918E6" w:rsidRDefault="001918E6" w:rsidP="00DD5E6A">
      <w:pPr>
        <w:keepNext/>
      </w:pPr>
      <w:r w:rsidRPr="00C808EF">
        <w:rPr>
          <w:noProof/>
        </w:rPr>
        <w:drawing>
          <wp:inline distT="0" distB="0" distL="0" distR="0" wp14:anchorId="19C9AB99" wp14:editId="6A3E3A59">
            <wp:extent cx="6858000" cy="223630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63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D637" w14:textId="3E45A74A" w:rsidR="001918E6" w:rsidRDefault="001918E6" w:rsidP="00A13DD8">
      <w:pPr>
        <w:pStyle w:val="ListParagraph"/>
        <w:keepNext/>
        <w:numPr>
          <w:ilvl w:val="0"/>
          <w:numId w:val="14"/>
        </w:numPr>
      </w:pPr>
      <w:r>
        <w:t xml:space="preserve">Locate and select the file, then click </w:t>
      </w:r>
      <w:r w:rsidRPr="00FE3791">
        <w:rPr>
          <w:b/>
          <w:bCs/>
          <w:i/>
          <w:iCs/>
        </w:rPr>
        <w:t>Open</w:t>
      </w:r>
      <w:r w:rsidRPr="00FE3791">
        <w:rPr>
          <w:b/>
          <w:bCs/>
        </w:rPr>
        <w:t>.</w:t>
      </w:r>
    </w:p>
    <w:p w14:paraId="112F9641" w14:textId="6927530B" w:rsidR="001918E6" w:rsidRDefault="001918E6" w:rsidP="00A13DD8">
      <w:pPr>
        <w:pStyle w:val="ListParagraph"/>
        <w:keepNext/>
        <w:numPr>
          <w:ilvl w:val="0"/>
          <w:numId w:val="14"/>
        </w:numPr>
      </w:pPr>
      <w:r>
        <w:t>The screen will refresh and there will be a message indicating the file was uploaded successfully.</w:t>
      </w:r>
    </w:p>
    <w:p w14:paraId="1853FD41" w14:textId="7BB4BB8E" w:rsidR="00ED42AF" w:rsidRDefault="00ED42AF" w:rsidP="00A13DD8">
      <w:pPr>
        <w:pStyle w:val="ListParagraph"/>
        <w:keepNext/>
        <w:numPr>
          <w:ilvl w:val="0"/>
          <w:numId w:val="14"/>
        </w:numPr>
      </w:pPr>
      <w:r>
        <w:t xml:space="preserve">Then click </w:t>
      </w:r>
      <w:r w:rsidRPr="00FE3791">
        <w:rPr>
          <w:b/>
          <w:bCs/>
          <w:i/>
          <w:iCs/>
        </w:rPr>
        <w:t>Next.</w:t>
      </w:r>
    </w:p>
    <w:p w14:paraId="1C2CFE28" w14:textId="36E234E0" w:rsidR="000F17C8" w:rsidRDefault="00ED42AF" w:rsidP="001918E6">
      <w:r w:rsidRPr="00ED42AF">
        <w:rPr>
          <w:noProof/>
        </w:rPr>
        <w:drawing>
          <wp:inline distT="0" distB="0" distL="0" distR="0" wp14:anchorId="7DBE0CAD" wp14:editId="4299AF90">
            <wp:extent cx="6858000" cy="34329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2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23FA" w14:textId="77777777" w:rsidR="000F17C8" w:rsidRDefault="000F17C8">
      <w:r>
        <w:br w:type="page"/>
      </w:r>
    </w:p>
    <w:p w14:paraId="0103236E" w14:textId="75DC85CA" w:rsidR="001918E6" w:rsidRDefault="00ED42AF" w:rsidP="00A13DD8">
      <w:pPr>
        <w:pStyle w:val="ListParagraph"/>
        <w:keepNext/>
        <w:numPr>
          <w:ilvl w:val="0"/>
          <w:numId w:val="14"/>
        </w:numPr>
      </w:pPr>
      <w:r>
        <w:lastRenderedPageBreak/>
        <w:t>T</w:t>
      </w:r>
      <w:r w:rsidR="001918E6">
        <w:t xml:space="preserve">he page will redirect to the mapping screen where each column </w:t>
      </w:r>
      <w:r>
        <w:t xml:space="preserve">on the </w:t>
      </w:r>
      <w:r w:rsidRPr="00FE3791">
        <w:rPr>
          <w:b/>
          <w:bCs/>
          <w:i/>
          <w:iCs/>
        </w:rPr>
        <w:t>Product List</w:t>
      </w:r>
      <w:r>
        <w:t xml:space="preserve"> can be mapped to the correct field in </w:t>
      </w:r>
      <w:r w:rsidRPr="00FE3791">
        <w:rPr>
          <w:b/>
          <w:bCs/>
          <w:i/>
          <w:iCs/>
        </w:rPr>
        <w:t>Marketplace</w:t>
      </w:r>
      <w:r>
        <w:t xml:space="preserve">. </w:t>
      </w:r>
    </w:p>
    <w:p w14:paraId="26CA7569" w14:textId="4BF503F2" w:rsidR="00ED42AF" w:rsidRDefault="00ED42AF" w:rsidP="00A13DD8">
      <w:pPr>
        <w:pStyle w:val="ListParagraph"/>
        <w:keepNext/>
        <w:numPr>
          <w:ilvl w:val="1"/>
          <w:numId w:val="14"/>
        </w:numPr>
      </w:pPr>
      <w:r>
        <w:t>The page will be divided into two sections</w:t>
      </w:r>
      <w:r w:rsidR="00B4306E">
        <w:t>:</w:t>
      </w:r>
    </w:p>
    <w:p w14:paraId="1D36F05D" w14:textId="77777777" w:rsidR="00ED42AF" w:rsidRPr="00ED42AF" w:rsidRDefault="00ED42AF" w:rsidP="00A13DD8">
      <w:pPr>
        <w:pStyle w:val="ListParagraph"/>
        <w:keepNext/>
        <w:numPr>
          <w:ilvl w:val="2"/>
          <w:numId w:val="14"/>
        </w:numPr>
      </w:pPr>
      <w:r>
        <w:t xml:space="preserve">On the left there will be the fields available in </w:t>
      </w:r>
      <w:r w:rsidRPr="00FE3791">
        <w:rPr>
          <w:b/>
          <w:bCs/>
          <w:i/>
          <w:iCs/>
        </w:rPr>
        <w:t>Marketplace.</w:t>
      </w:r>
    </w:p>
    <w:p w14:paraId="4C6F5D03" w14:textId="4FA9FF06" w:rsidR="00BE7FF7" w:rsidRDefault="00C12F77" w:rsidP="00A13DD8">
      <w:pPr>
        <w:pStyle w:val="ListParagraph"/>
        <w:keepNext/>
        <w:numPr>
          <w:ilvl w:val="2"/>
          <w:numId w:val="14"/>
        </w:numPr>
      </w:pPr>
      <w:r>
        <w:t>T</w:t>
      </w:r>
      <w:r w:rsidR="00ED42AF">
        <w:t xml:space="preserve">he right side of the screen will show the </w:t>
      </w:r>
      <w:r w:rsidR="00ED42AF" w:rsidRPr="00FE3791">
        <w:rPr>
          <w:b/>
          <w:bCs/>
          <w:i/>
          <w:iCs/>
        </w:rPr>
        <w:t>Product</w:t>
      </w:r>
      <w:r w:rsidR="00ED42AF">
        <w:t xml:space="preserve"> file that was uploaded. </w:t>
      </w:r>
    </w:p>
    <w:p w14:paraId="5D330D8F" w14:textId="0BF3AA1F" w:rsidR="00ED42AF" w:rsidRDefault="00ED42AF" w:rsidP="00A13DD8">
      <w:pPr>
        <w:pStyle w:val="ListParagraph"/>
        <w:keepNext/>
        <w:numPr>
          <w:ilvl w:val="1"/>
          <w:numId w:val="14"/>
        </w:numPr>
      </w:pPr>
      <w:r>
        <w:t>There is also a key at the top of the screen</w:t>
      </w:r>
      <w:r w:rsidR="00B4306E">
        <w:t>:</w:t>
      </w:r>
    </w:p>
    <w:p w14:paraId="0BA5CEFD" w14:textId="1EE0B1B8" w:rsidR="00ED42AF" w:rsidRDefault="0089653F" w:rsidP="00A13DD8">
      <w:pPr>
        <w:pStyle w:val="ListParagraph"/>
        <w:keepNext/>
        <w:numPr>
          <w:ilvl w:val="2"/>
          <w:numId w:val="14"/>
        </w:numPr>
      </w:pPr>
      <w:r>
        <w:t xml:space="preserve">Fields with a </w:t>
      </w:r>
      <w:r w:rsidRPr="00FE3791">
        <w:rPr>
          <w:b/>
          <w:bCs/>
          <w:color w:val="00B050"/>
        </w:rPr>
        <w:t>green square</w:t>
      </w:r>
      <w:r w:rsidRPr="00FE3791">
        <w:rPr>
          <w:color w:val="00B050"/>
        </w:rPr>
        <w:t xml:space="preserve"> </w:t>
      </w:r>
      <w:r>
        <w:t>are used for searching by shoppers.</w:t>
      </w:r>
    </w:p>
    <w:p w14:paraId="717F933F" w14:textId="0BA37B8D" w:rsidR="0089653F" w:rsidRDefault="0089653F" w:rsidP="00A13DD8">
      <w:pPr>
        <w:pStyle w:val="ListParagraph"/>
        <w:keepNext/>
        <w:numPr>
          <w:ilvl w:val="2"/>
          <w:numId w:val="14"/>
        </w:numPr>
        <w:ind w:left="2174" w:hanging="187"/>
      </w:pPr>
      <w:r>
        <w:t xml:space="preserve">Fields with a </w:t>
      </w:r>
      <w:r w:rsidRPr="00FE3791">
        <w:rPr>
          <w:b/>
          <w:bCs/>
          <w:color w:val="7030A0"/>
        </w:rPr>
        <w:t>purple square</w:t>
      </w:r>
      <w:r w:rsidRPr="00FE3791">
        <w:rPr>
          <w:color w:val="7030A0"/>
        </w:rPr>
        <w:t xml:space="preserve"> </w:t>
      </w:r>
      <w:r>
        <w:t xml:space="preserve">are used for filtering by shoppers. </w:t>
      </w:r>
    </w:p>
    <w:p w14:paraId="6D11E018" w14:textId="32686267" w:rsidR="00ED42AF" w:rsidRDefault="00ED42AF" w:rsidP="003F4595">
      <w:pPr>
        <w:keepNext/>
      </w:pPr>
      <w:r w:rsidRPr="00ED42AF">
        <w:rPr>
          <w:noProof/>
        </w:rPr>
        <w:drawing>
          <wp:inline distT="0" distB="0" distL="0" distR="0" wp14:anchorId="1AEE2390" wp14:editId="03E076AC">
            <wp:extent cx="6858000" cy="2547256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7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E426" w14:textId="3792CE4E" w:rsidR="0089653F" w:rsidRDefault="0089653F" w:rsidP="009776A2">
      <w:pPr>
        <w:pStyle w:val="ListParagraph"/>
        <w:keepNext/>
        <w:numPr>
          <w:ilvl w:val="0"/>
          <w:numId w:val="14"/>
        </w:numPr>
      </w:pPr>
      <w:r>
        <w:t xml:space="preserve">To </w:t>
      </w:r>
      <w:r w:rsidRPr="00FE3791">
        <w:rPr>
          <w:b/>
          <w:bCs/>
        </w:rPr>
        <w:t>map the fields</w:t>
      </w:r>
      <w:r>
        <w:t xml:space="preserve">, </w:t>
      </w:r>
      <w:r w:rsidRPr="00FE3791">
        <w:rPr>
          <w:b/>
          <w:bCs/>
        </w:rPr>
        <w:t>drag and drop</w:t>
      </w:r>
      <w:r>
        <w:t xml:space="preserve"> each .</w:t>
      </w:r>
      <w:r w:rsidRPr="00FE3791">
        <w:rPr>
          <w:b/>
          <w:bCs/>
        </w:rPr>
        <w:t>csv column</w:t>
      </w:r>
      <w:r>
        <w:t xml:space="preserve"> to the corresponding </w:t>
      </w:r>
      <w:r w:rsidRPr="00FE3791">
        <w:rPr>
          <w:b/>
          <w:bCs/>
          <w:i/>
          <w:iCs/>
        </w:rPr>
        <w:t>Marketplace</w:t>
      </w:r>
      <w:r w:rsidRPr="00FE3791">
        <w:rPr>
          <w:b/>
          <w:bCs/>
        </w:rPr>
        <w:t xml:space="preserve"> field</w:t>
      </w:r>
      <w:r>
        <w:t>.</w:t>
      </w:r>
    </w:p>
    <w:p w14:paraId="16014CFF" w14:textId="5D551326" w:rsidR="009776A2" w:rsidRDefault="009776A2" w:rsidP="009776A2">
      <w:pPr>
        <w:keepNext/>
      </w:pPr>
      <w:r w:rsidRPr="00DB49DE">
        <w:rPr>
          <w:noProof/>
        </w:rPr>
        <w:drawing>
          <wp:inline distT="0" distB="0" distL="0" distR="0" wp14:anchorId="3ED471AD" wp14:editId="67645EC5">
            <wp:extent cx="6858000" cy="2871470"/>
            <wp:effectExtent l="0" t="0" r="0" b="508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7B56" w14:textId="76A4669C" w:rsidR="009776A2" w:rsidRDefault="009776A2" w:rsidP="009776A2">
      <w:pPr>
        <w:keepNext/>
      </w:pPr>
    </w:p>
    <w:p w14:paraId="1C015CBE" w14:textId="7B4FB86A" w:rsidR="009776A2" w:rsidRDefault="009776A2" w:rsidP="009776A2">
      <w:pPr>
        <w:keepNext/>
      </w:pPr>
    </w:p>
    <w:p w14:paraId="3C62C114" w14:textId="3395FECC" w:rsidR="009776A2" w:rsidRDefault="009776A2" w:rsidP="009776A2">
      <w:pPr>
        <w:keepNext/>
      </w:pPr>
    </w:p>
    <w:p w14:paraId="1C5CAC7B" w14:textId="2A51B264" w:rsidR="009776A2" w:rsidRDefault="009776A2" w:rsidP="009776A2">
      <w:pPr>
        <w:keepNext/>
      </w:pPr>
    </w:p>
    <w:p w14:paraId="1B3579A7" w14:textId="77777777" w:rsidR="009776A2" w:rsidRDefault="009776A2" w:rsidP="009776A2">
      <w:pPr>
        <w:keepNext/>
      </w:pPr>
    </w:p>
    <w:p w14:paraId="4D08FCB1" w14:textId="6D88AE8B" w:rsidR="0089653F" w:rsidRDefault="0089653F" w:rsidP="009776A2">
      <w:pPr>
        <w:pStyle w:val="ListParagraph"/>
        <w:keepNext/>
        <w:numPr>
          <w:ilvl w:val="1"/>
          <w:numId w:val="14"/>
        </w:numPr>
      </w:pPr>
      <w:r>
        <w:lastRenderedPageBreak/>
        <w:t>If there is a mistake</w:t>
      </w:r>
      <w:r w:rsidR="00C12F77">
        <w:t xml:space="preserve"> to</w:t>
      </w:r>
      <w:r>
        <w:t xml:space="preserve"> where the column is in the wrong field, click the </w:t>
      </w:r>
      <w:r w:rsidRPr="00FE3791">
        <w:rPr>
          <w:b/>
          <w:bCs/>
          <w:i/>
          <w:iCs/>
        </w:rPr>
        <w:t>X</w:t>
      </w:r>
      <w:r w:rsidRPr="00FE3791">
        <w:rPr>
          <w:b/>
          <w:bCs/>
        </w:rPr>
        <w:t xml:space="preserve"> button</w:t>
      </w:r>
      <w:r>
        <w:t xml:space="preserve"> to delete the mapping. </w:t>
      </w:r>
    </w:p>
    <w:p w14:paraId="2F9CF126" w14:textId="5105C0C6" w:rsidR="009776A2" w:rsidRDefault="009776A2" w:rsidP="009776A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14278" wp14:editId="628D70D4">
                <wp:simplePos x="0" y="0"/>
                <wp:positionH relativeFrom="column">
                  <wp:posOffset>3949700</wp:posOffset>
                </wp:positionH>
                <wp:positionV relativeFrom="paragraph">
                  <wp:posOffset>1276350</wp:posOffset>
                </wp:positionV>
                <wp:extent cx="717550" cy="355600"/>
                <wp:effectExtent l="38100" t="19050" r="25400" b="444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0" cy="355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F9E6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11pt;margin-top:100.5pt;width:56.5pt;height:2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Pr="00DB49DE">
        <w:rPr>
          <w:noProof/>
        </w:rPr>
        <w:drawing>
          <wp:inline distT="0" distB="0" distL="0" distR="0" wp14:anchorId="36E7749F" wp14:editId="389FE5FA">
            <wp:extent cx="6858000" cy="3969385"/>
            <wp:effectExtent l="0" t="0" r="0" b="0"/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3CEA" w14:textId="12245D0C" w:rsidR="0089653F" w:rsidRDefault="0089653F" w:rsidP="009776A2">
      <w:pPr>
        <w:pStyle w:val="ListParagraph"/>
        <w:keepNext/>
        <w:numPr>
          <w:ilvl w:val="0"/>
          <w:numId w:val="14"/>
        </w:numPr>
      </w:pPr>
      <w:r>
        <w:t xml:space="preserve">The </w:t>
      </w:r>
      <w:r w:rsidRPr="00FE3791">
        <w:rPr>
          <w:b/>
          <w:bCs/>
          <w:i/>
          <w:iCs/>
        </w:rPr>
        <w:t>Product/Service Description</w:t>
      </w:r>
      <w:r>
        <w:t xml:space="preserve"> field is the only field that allows for some HTML.</w:t>
      </w:r>
    </w:p>
    <w:p w14:paraId="181244CB" w14:textId="11E7F09D" w:rsidR="0089653F" w:rsidRDefault="0089653F" w:rsidP="009776A2">
      <w:pPr>
        <w:pStyle w:val="ListParagraph"/>
        <w:keepNext/>
        <w:numPr>
          <w:ilvl w:val="0"/>
          <w:numId w:val="14"/>
        </w:numPr>
      </w:pPr>
      <w:r>
        <w:t xml:space="preserve">When mapping is complete, there is an option to preview the work completed so far. Just click </w:t>
      </w:r>
      <w:r w:rsidRPr="00FE3791">
        <w:rPr>
          <w:b/>
          <w:bCs/>
          <w:i/>
          <w:iCs/>
        </w:rPr>
        <w:t>Preview</w:t>
      </w:r>
      <w:r>
        <w:t xml:space="preserve"> at the bottom of the screen.</w:t>
      </w:r>
    </w:p>
    <w:p w14:paraId="03F80EDD" w14:textId="22212916" w:rsidR="009260F2" w:rsidRDefault="009260F2" w:rsidP="009260F2">
      <w:r w:rsidRPr="009260F2">
        <w:rPr>
          <w:noProof/>
        </w:rPr>
        <w:drawing>
          <wp:inline distT="0" distB="0" distL="0" distR="0" wp14:anchorId="2D0DC633" wp14:editId="4C2BBCDD">
            <wp:extent cx="6858000" cy="1533612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3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BD2A" w14:textId="16DA81EA" w:rsidR="009260F2" w:rsidRDefault="009260F2" w:rsidP="008771D0">
      <w:pPr>
        <w:pStyle w:val="ListParagraph"/>
        <w:keepNext/>
        <w:numPr>
          <w:ilvl w:val="0"/>
          <w:numId w:val="14"/>
        </w:numPr>
      </w:pPr>
      <w:r>
        <w:lastRenderedPageBreak/>
        <w:t xml:space="preserve">The </w:t>
      </w:r>
      <w:r w:rsidRPr="00FE3791">
        <w:rPr>
          <w:b/>
          <w:bCs/>
        </w:rPr>
        <w:t>Buyer’s Detail Preview</w:t>
      </w:r>
      <w:r>
        <w:t xml:space="preserve"> screen will appear. </w:t>
      </w:r>
    </w:p>
    <w:p w14:paraId="57B6AFDE" w14:textId="71BC6D08" w:rsidR="009260F2" w:rsidRDefault="009260F2" w:rsidP="008771D0">
      <w:pPr>
        <w:pStyle w:val="ListParagraph"/>
        <w:keepNext/>
        <w:numPr>
          <w:ilvl w:val="0"/>
          <w:numId w:val="14"/>
        </w:numPr>
      </w:pPr>
      <w:r>
        <w:t xml:space="preserve">To preview more items, click the </w:t>
      </w:r>
      <w:r w:rsidRPr="00FE3791">
        <w:rPr>
          <w:b/>
          <w:bCs/>
        </w:rPr>
        <w:t>arrow.</w:t>
      </w:r>
    </w:p>
    <w:p w14:paraId="5755ADA4" w14:textId="597E2DCC" w:rsidR="009260F2" w:rsidRDefault="009260F2" w:rsidP="008771D0">
      <w:pPr>
        <w:pStyle w:val="ListParagraph"/>
        <w:keepNext/>
        <w:numPr>
          <w:ilvl w:val="0"/>
          <w:numId w:val="14"/>
        </w:numPr>
      </w:pPr>
      <w:r>
        <w:t xml:space="preserve">When complete, </w:t>
      </w:r>
      <w:r w:rsidRPr="00FE3791">
        <w:rPr>
          <w:b/>
          <w:bCs/>
        </w:rPr>
        <w:t>scroll to the bottom</w:t>
      </w:r>
      <w:r w:rsidR="00AB0E80">
        <w:t xml:space="preserve"> of the screen</w:t>
      </w:r>
      <w:r>
        <w:t xml:space="preserve"> and click </w:t>
      </w:r>
      <w:r w:rsidRPr="00FE3791">
        <w:rPr>
          <w:b/>
          <w:bCs/>
          <w:i/>
          <w:iCs/>
        </w:rPr>
        <w:t>Close</w:t>
      </w:r>
      <w:r>
        <w:t xml:space="preserve">. </w:t>
      </w:r>
    </w:p>
    <w:p w14:paraId="3BA521F7" w14:textId="4E8D75C6" w:rsidR="009260F2" w:rsidRDefault="009260F2" w:rsidP="009260F2">
      <w:r w:rsidRPr="009260F2">
        <w:rPr>
          <w:noProof/>
        </w:rPr>
        <w:drawing>
          <wp:inline distT="0" distB="0" distL="0" distR="0" wp14:anchorId="1E6DEC8A" wp14:editId="1BE4C41E">
            <wp:extent cx="6858000" cy="227293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29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FBB6F" w14:textId="77777777" w:rsidR="008771D0" w:rsidRDefault="008771D0" w:rsidP="008771D0">
      <w:pPr>
        <w:pStyle w:val="ListParagraph"/>
        <w:keepNext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B6459" wp14:editId="2C8691FF">
                <wp:simplePos x="0" y="0"/>
                <wp:positionH relativeFrom="column">
                  <wp:posOffset>5200650</wp:posOffset>
                </wp:positionH>
                <wp:positionV relativeFrom="paragraph">
                  <wp:posOffset>825500</wp:posOffset>
                </wp:positionV>
                <wp:extent cx="1460500" cy="1720850"/>
                <wp:effectExtent l="19050" t="19050" r="254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72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8A9EE" id="Rectangle 7" o:spid="_x0000_s1026" style="position:absolute;margin-left:409.5pt;margin-top:65pt;width:115pt;height:13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" filled="f" strokecolor="red" strokeweight="3pt"/>
            </w:pict>
          </mc:Fallback>
        </mc:AlternateContent>
      </w:r>
      <w:r w:rsidR="009260F2">
        <w:t xml:space="preserve">To come back and continue working on mapping later, </w:t>
      </w:r>
      <w:r w:rsidR="009260F2" w:rsidRPr="00FE3791">
        <w:rPr>
          <w:b/>
          <w:bCs/>
        </w:rPr>
        <w:t>scroll down</w:t>
      </w:r>
      <w:r w:rsidR="009260F2">
        <w:t xml:space="preserve"> to the bottom </w:t>
      </w:r>
      <w:r w:rsidR="00AB0E80">
        <w:t xml:space="preserve">of the screen and click </w:t>
      </w:r>
      <w:r w:rsidR="00AB0E80" w:rsidRPr="00FE3791">
        <w:rPr>
          <w:b/>
          <w:bCs/>
          <w:i/>
          <w:iCs/>
        </w:rPr>
        <w:t>Save &amp; Exit</w:t>
      </w:r>
      <w:r w:rsidR="00AB0E80" w:rsidRPr="00FE3791">
        <w:rPr>
          <w:b/>
          <w:bCs/>
        </w:rPr>
        <w:t>.</w:t>
      </w:r>
      <w:r w:rsidR="00AB0E80">
        <w:t xml:space="preserve"> This saves the fields mapped and redirects back to the </w:t>
      </w:r>
      <w:r w:rsidR="00AB0E80" w:rsidRPr="00FE3791">
        <w:rPr>
          <w:b/>
          <w:bCs/>
          <w:i/>
          <w:iCs/>
        </w:rPr>
        <w:t>Internal Catalogs</w:t>
      </w:r>
      <w:r w:rsidR="00AB0E80">
        <w:t xml:space="preserve"> tab. </w:t>
      </w:r>
    </w:p>
    <w:p w14:paraId="407B4EFF" w14:textId="295FA528" w:rsidR="009260F2" w:rsidRDefault="008771D0" w:rsidP="008771D0">
      <w:pPr>
        <w:pStyle w:val="ListParagraph"/>
        <w:keepNext/>
        <w:numPr>
          <w:ilvl w:val="0"/>
          <w:numId w:val="14"/>
        </w:numPr>
      </w:pPr>
      <w:r>
        <w:t xml:space="preserve">Once you are back on the </w:t>
      </w:r>
      <w:r w:rsidRPr="00FE3791">
        <w:rPr>
          <w:b/>
          <w:bCs/>
          <w:i/>
          <w:iCs/>
        </w:rPr>
        <w:t>Internal Catalogs</w:t>
      </w:r>
      <w:r w:rsidRPr="008771D0">
        <w:rPr>
          <w:i/>
          <w:iCs/>
        </w:rPr>
        <w:t xml:space="preserve"> </w:t>
      </w:r>
      <w:r>
        <w:t xml:space="preserve">screen you can locate the </w:t>
      </w:r>
      <w:r w:rsidRPr="00FE3791">
        <w:rPr>
          <w:b/>
          <w:bCs/>
          <w:i/>
          <w:iCs/>
        </w:rPr>
        <w:t>Catalog</w:t>
      </w:r>
      <w:r>
        <w:t xml:space="preserve"> you were working on from that screen and select the </w:t>
      </w:r>
      <w:r w:rsidRPr="00FE3791">
        <w:rPr>
          <w:b/>
          <w:bCs/>
          <w:i/>
          <w:iCs/>
        </w:rPr>
        <w:t>ellipsis button</w:t>
      </w:r>
      <w:r>
        <w:t xml:space="preserve"> to see editing options. </w:t>
      </w:r>
    </w:p>
    <w:p w14:paraId="61EC4DB3" w14:textId="6D6FD5C4" w:rsidR="008771D0" w:rsidRDefault="008771D0" w:rsidP="008771D0">
      <w:pPr>
        <w:keepNext/>
      </w:pPr>
      <w:r w:rsidRPr="00C363FB">
        <w:rPr>
          <w:noProof/>
        </w:rPr>
        <w:drawing>
          <wp:inline distT="0" distB="0" distL="0" distR="0" wp14:anchorId="7668B922" wp14:editId="35288EBA">
            <wp:extent cx="6858000" cy="2338705"/>
            <wp:effectExtent l="0" t="0" r="0" b="444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2F30" w14:textId="40F80AE7" w:rsidR="00424DCD" w:rsidRDefault="00AB0E80" w:rsidP="008771D0">
      <w:pPr>
        <w:pStyle w:val="ListParagraph"/>
        <w:keepNext/>
        <w:numPr>
          <w:ilvl w:val="0"/>
          <w:numId w:val="14"/>
        </w:numPr>
      </w:pPr>
      <w:r>
        <w:t xml:space="preserve">If complete and ready to move on click </w:t>
      </w:r>
      <w:r w:rsidRPr="00FE3791">
        <w:rPr>
          <w:b/>
          <w:bCs/>
          <w:i/>
          <w:iCs/>
        </w:rPr>
        <w:t>Save &amp; Validate</w:t>
      </w:r>
      <w:r>
        <w:t xml:space="preserve">. This saves and validates the fields mapped. </w:t>
      </w:r>
    </w:p>
    <w:p w14:paraId="5544864C" w14:textId="23FFE43F" w:rsidR="00424DCD" w:rsidRDefault="00424DCD" w:rsidP="00424DCD">
      <w:r w:rsidRPr="009260F2">
        <w:rPr>
          <w:noProof/>
        </w:rPr>
        <w:drawing>
          <wp:inline distT="0" distB="0" distL="0" distR="0" wp14:anchorId="544FB96D" wp14:editId="1890B11E">
            <wp:extent cx="6858000" cy="154402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4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8DAF" w14:textId="38D1E83F" w:rsidR="00424DCD" w:rsidRDefault="003728B6" w:rsidP="008771D0">
      <w:pPr>
        <w:pStyle w:val="ListParagraph"/>
        <w:keepNext/>
        <w:numPr>
          <w:ilvl w:val="0"/>
          <w:numId w:val="14"/>
        </w:numPr>
      </w:pPr>
      <w:r>
        <w:lastRenderedPageBreak/>
        <w:t xml:space="preserve">As the </w:t>
      </w:r>
      <w:r w:rsidRPr="00FE3791">
        <w:rPr>
          <w:b/>
          <w:bCs/>
        </w:rPr>
        <w:t>Product/Service List</w:t>
      </w:r>
      <w:r>
        <w:t xml:space="preserve"> is being validated, the progress will show here. From here click </w:t>
      </w:r>
      <w:r w:rsidRPr="00FE3791">
        <w:rPr>
          <w:b/>
          <w:bCs/>
          <w:i/>
          <w:iCs/>
        </w:rPr>
        <w:t>Close</w:t>
      </w:r>
      <w:r w:rsidRPr="00FE3791">
        <w:rPr>
          <w:b/>
          <w:bCs/>
        </w:rPr>
        <w:t>.</w:t>
      </w:r>
      <w:r>
        <w:t xml:space="preserve"> </w:t>
      </w:r>
    </w:p>
    <w:p w14:paraId="42DECB0E" w14:textId="079EB50C" w:rsidR="003728B6" w:rsidRDefault="003728B6" w:rsidP="003728B6">
      <w:r w:rsidRPr="003728B6">
        <w:rPr>
          <w:noProof/>
        </w:rPr>
        <w:drawing>
          <wp:inline distT="0" distB="0" distL="0" distR="0" wp14:anchorId="2C1FB97B" wp14:editId="3C315698">
            <wp:extent cx="6858000" cy="2498103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81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3EB3" w14:textId="2FA1E4CC" w:rsidR="00424DCD" w:rsidRDefault="00424DCD" w:rsidP="008771D0">
      <w:pPr>
        <w:pStyle w:val="ListParagraph"/>
        <w:keepNext/>
        <w:numPr>
          <w:ilvl w:val="0"/>
          <w:numId w:val="14"/>
        </w:numPr>
      </w:pPr>
      <w:r>
        <w:t xml:space="preserve">The next screen will show the number of </w:t>
      </w:r>
      <w:r w:rsidRPr="00FE3791">
        <w:rPr>
          <w:b/>
          <w:bCs/>
        </w:rPr>
        <w:t>Products and/or Services</w:t>
      </w:r>
      <w:r>
        <w:t xml:space="preserve"> on the list that </w:t>
      </w:r>
      <w:r w:rsidR="00C12F77">
        <w:t>are</w:t>
      </w:r>
      <w:r>
        <w:t xml:space="preserve"> uploaded and </w:t>
      </w:r>
      <w:r w:rsidR="00C12F77">
        <w:t>validated.</w:t>
      </w:r>
    </w:p>
    <w:p w14:paraId="2A4B021C" w14:textId="3029F21E" w:rsidR="00424DCD" w:rsidRPr="00BE7FF7" w:rsidRDefault="00964101" w:rsidP="00424DCD">
      <w:r w:rsidRPr="00964101">
        <w:rPr>
          <w:noProof/>
        </w:rPr>
        <w:drawing>
          <wp:inline distT="0" distB="0" distL="0" distR="0" wp14:anchorId="0321ADA3" wp14:editId="0ED658DB">
            <wp:extent cx="6858000" cy="1493591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35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565F" w14:textId="2F70A5DF" w:rsidR="00BE7FF7" w:rsidRDefault="004312AC" w:rsidP="00682897">
      <w:pPr>
        <w:pStyle w:val="Heading1"/>
      </w:pPr>
      <w:bookmarkStart w:id="7" w:name="_Toc104546701"/>
      <w:r>
        <w:t>Ste</w:t>
      </w:r>
      <w:r w:rsidR="000E19FC">
        <w:t xml:space="preserve">p 3: </w:t>
      </w:r>
      <w:r w:rsidR="00CE165C">
        <w:t>Ac</w:t>
      </w:r>
      <w:r w:rsidR="00964101">
        <w:t>tivating and Sharing the Supplier’s Catalog</w:t>
      </w:r>
      <w:bookmarkEnd w:id="7"/>
    </w:p>
    <w:p w14:paraId="7E78527C" w14:textId="26B32ADC" w:rsidR="00964101" w:rsidRDefault="00964101" w:rsidP="00227BE6">
      <w:pPr>
        <w:keepNext/>
      </w:pPr>
      <w:r>
        <w:t xml:space="preserve">Once the </w:t>
      </w:r>
      <w:r w:rsidRPr="00FE3791">
        <w:rPr>
          <w:b/>
          <w:bCs/>
          <w:i/>
          <w:iCs/>
        </w:rPr>
        <w:t xml:space="preserve">Product </w:t>
      </w:r>
      <w:r w:rsidR="001F055B" w:rsidRPr="00FE3791">
        <w:rPr>
          <w:b/>
          <w:bCs/>
          <w:i/>
          <w:iCs/>
        </w:rPr>
        <w:t>L</w:t>
      </w:r>
      <w:r w:rsidRPr="00FE3791">
        <w:rPr>
          <w:b/>
          <w:bCs/>
          <w:i/>
          <w:iCs/>
        </w:rPr>
        <w:t>ist</w:t>
      </w:r>
      <w:r>
        <w:t xml:space="preserve"> has been uploaded and mapped, the next step is to activate and share it with shoppers. </w:t>
      </w:r>
    </w:p>
    <w:p w14:paraId="5E933012" w14:textId="69E0E60A" w:rsidR="00964101" w:rsidRDefault="00964101" w:rsidP="001F055B">
      <w:r>
        <w:t xml:space="preserve">If the </w:t>
      </w:r>
      <w:r w:rsidRPr="00FE3791">
        <w:rPr>
          <w:b/>
          <w:bCs/>
          <w:i/>
          <w:iCs/>
        </w:rPr>
        <w:t>Catalog</w:t>
      </w:r>
      <w:r>
        <w:t xml:space="preserve"> is being linked to a </w:t>
      </w:r>
      <w:r w:rsidRPr="00FE3791">
        <w:rPr>
          <w:b/>
          <w:bCs/>
          <w:i/>
          <w:iCs/>
        </w:rPr>
        <w:t xml:space="preserve">Master </w:t>
      </w:r>
      <w:r w:rsidR="001F055B" w:rsidRPr="00FE3791">
        <w:rPr>
          <w:b/>
          <w:bCs/>
          <w:i/>
          <w:iCs/>
        </w:rPr>
        <w:t>Blanket Purchase Order</w:t>
      </w:r>
      <w:r w:rsidR="001F055B">
        <w:t xml:space="preserve">, it is recommended to do the linking before the </w:t>
      </w:r>
      <w:r w:rsidR="001F055B" w:rsidRPr="00FE3791">
        <w:rPr>
          <w:b/>
          <w:bCs/>
          <w:i/>
          <w:iCs/>
        </w:rPr>
        <w:t>Catalog</w:t>
      </w:r>
      <w:r w:rsidR="001F055B">
        <w:t xml:space="preserve"> is activated and shared. This ensures anyone shopping the </w:t>
      </w:r>
      <w:r w:rsidR="001F055B" w:rsidRPr="00FE3791">
        <w:rPr>
          <w:b/>
          <w:bCs/>
          <w:i/>
          <w:iCs/>
        </w:rPr>
        <w:t xml:space="preserve">Catalog </w:t>
      </w:r>
      <w:r w:rsidR="001F055B">
        <w:t xml:space="preserve">will be able to order the products at the negotiated price. </w:t>
      </w:r>
    </w:p>
    <w:p w14:paraId="73E60F2E" w14:textId="588CAE37" w:rsidR="001F055B" w:rsidRDefault="001F055B" w:rsidP="008771D0">
      <w:pPr>
        <w:pStyle w:val="ListParagraph"/>
        <w:keepNext/>
        <w:numPr>
          <w:ilvl w:val="0"/>
          <w:numId w:val="15"/>
        </w:numPr>
      </w:pPr>
      <w:r>
        <w:lastRenderedPageBreak/>
        <w:t xml:space="preserve">To prepare the </w:t>
      </w:r>
      <w:r w:rsidRPr="00FE3791">
        <w:rPr>
          <w:b/>
          <w:bCs/>
        </w:rPr>
        <w:t>Product/Service List</w:t>
      </w:r>
      <w:r>
        <w:t xml:space="preserve"> for linking, click the box to select the list and click </w:t>
      </w:r>
      <w:r w:rsidRPr="00FE3791">
        <w:rPr>
          <w:b/>
          <w:bCs/>
          <w:i/>
          <w:iCs/>
        </w:rPr>
        <w:t>Save &amp; Exit</w:t>
      </w:r>
      <w:r w:rsidRPr="00FE3791">
        <w:rPr>
          <w:b/>
          <w:bCs/>
        </w:rPr>
        <w:t>.</w:t>
      </w:r>
      <w:r>
        <w:t xml:space="preserve">  </w:t>
      </w:r>
    </w:p>
    <w:p w14:paraId="7ED9C8CC" w14:textId="1E68DF69" w:rsidR="001F055B" w:rsidRDefault="001F055B" w:rsidP="008771D0">
      <w:pPr>
        <w:pStyle w:val="ListParagraph"/>
        <w:keepNext/>
        <w:numPr>
          <w:ilvl w:val="1"/>
          <w:numId w:val="15"/>
        </w:numPr>
      </w:pPr>
      <w:r>
        <w:t xml:space="preserve">The page will redirect back to the </w:t>
      </w:r>
      <w:r w:rsidRPr="00FE3791">
        <w:rPr>
          <w:b/>
          <w:bCs/>
          <w:i/>
          <w:iCs/>
        </w:rPr>
        <w:t>Internal Catalogs</w:t>
      </w:r>
      <w:r>
        <w:t xml:space="preserve"> screen. </w:t>
      </w:r>
    </w:p>
    <w:p w14:paraId="6F3011E2" w14:textId="360D24F5" w:rsidR="001F055B" w:rsidRDefault="001F055B" w:rsidP="005F2544">
      <w:pPr>
        <w:keepNext/>
      </w:pPr>
      <w:r w:rsidRPr="001F055B">
        <w:rPr>
          <w:noProof/>
        </w:rPr>
        <w:drawing>
          <wp:inline distT="0" distB="0" distL="0" distR="0" wp14:anchorId="04DBE436" wp14:editId="7325928F">
            <wp:extent cx="6858000" cy="1616863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68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D367" w14:textId="2B25AB73" w:rsidR="001F055B" w:rsidRDefault="001F055B" w:rsidP="001F055B">
      <w:r w:rsidRPr="001F055B">
        <w:rPr>
          <w:noProof/>
        </w:rPr>
        <w:drawing>
          <wp:inline distT="0" distB="0" distL="0" distR="0" wp14:anchorId="07B472EB" wp14:editId="4BAEA4DD">
            <wp:extent cx="6858000" cy="2604007"/>
            <wp:effectExtent l="0" t="0" r="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4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FA1D" w14:textId="27BA99DE" w:rsidR="001F055B" w:rsidRDefault="001F055B" w:rsidP="008771D0">
      <w:pPr>
        <w:pStyle w:val="ListParagraph"/>
        <w:keepNext/>
        <w:numPr>
          <w:ilvl w:val="0"/>
          <w:numId w:val="15"/>
        </w:numPr>
      </w:pPr>
      <w:r>
        <w:t xml:space="preserve">Once Catalog is linked the next step is to activate it. </w:t>
      </w:r>
    </w:p>
    <w:p w14:paraId="3CADB091" w14:textId="3CF50412" w:rsidR="007349AD" w:rsidRDefault="007349AD" w:rsidP="00040629">
      <w:pPr>
        <w:pStyle w:val="ListParagraph"/>
        <w:keepNext/>
        <w:numPr>
          <w:ilvl w:val="0"/>
          <w:numId w:val="15"/>
        </w:numPr>
      </w:pPr>
      <w:r>
        <w:t xml:space="preserve">On the </w:t>
      </w:r>
      <w:r w:rsidRPr="00FE3791">
        <w:rPr>
          <w:b/>
          <w:bCs/>
          <w:i/>
          <w:iCs/>
        </w:rPr>
        <w:t>Internal Catalog</w:t>
      </w:r>
      <w:r>
        <w:t xml:space="preserve"> screen, locate the </w:t>
      </w:r>
      <w:r w:rsidRPr="00FE3791">
        <w:rPr>
          <w:b/>
          <w:bCs/>
          <w:i/>
          <w:iCs/>
        </w:rPr>
        <w:t>Catalog</w:t>
      </w:r>
      <w:r w:rsidRPr="00FE3791">
        <w:rPr>
          <w:b/>
          <w:bCs/>
        </w:rPr>
        <w:t>.</w:t>
      </w:r>
      <w:r>
        <w:t xml:space="preserve"> </w:t>
      </w:r>
    </w:p>
    <w:p w14:paraId="6B121C81" w14:textId="0BF50ECF" w:rsidR="007349AD" w:rsidRDefault="007349AD" w:rsidP="00FE3791">
      <w:pPr>
        <w:pStyle w:val="ListParagraph"/>
        <w:keepNext/>
        <w:numPr>
          <w:ilvl w:val="0"/>
          <w:numId w:val="15"/>
        </w:numPr>
      </w:pPr>
      <w:r>
        <w:t xml:space="preserve">To </w:t>
      </w:r>
      <w:r w:rsidRPr="00FE3791">
        <w:rPr>
          <w:b/>
          <w:bCs/>
        </w:rPr>
        <w:t>activate</w:t>
      </w:r>
      <w:r>
        <w:t xml:space="preserve"> it, so the products are searchable in </w:t>
      </w:r>
      <w:r w:rsidRPr="00FE3791">
        <w:rPr>
          <w:b/>
          <w:bCs/>
          <w:i/>
          <w:iCs/>
        </w:rPr>
        <w:t>Marketplace</w:t>
      </w:r>
      <w:r w:rsidRPr="00FE3791">
        <w:rPr>
          <w:b/>
          <w:bCs/>
        </w:rPr>
        <w:t xml:space="preserve"> </w:t>
      </w:r>
      <w:r>
        <w:t xml:space="preserve">toggle on the </w:t>
      </w:r>
      <w:r w:rsidRPr="00FE3791">
        <w:rPr>
          <w:b/>
          <w:bCs/>
        </w:rPr>
        <w:t>radio button</w:t>
      </w:r>
      <w:r>
        <w:t xml:space="preserve"> under the </w:t>
      </w:r>
      <w:r w:rsidRPr="00FE3791">
        <w:rPr>
          <w:b/>
          <w:bCs/>
          <w:i/>
          <w:iCs/>
        </w:rPr>
        <w:t>Active</w:t>
      </w:r>
      <w:r w:rsidRPr="00FE3791">
        <w:rPr>
          <w:b/>
          <w:bCs/>
        </w:rPr>
        <w:t xml:space="preserve"> </w:t>
      </w:r>
      <w:r>
        <w:t xml:space="preserve">column. </w:t>
      </w:r>
    </w:p>
    <w:p w14:paraId="744A1D8E" w14:textId="66C6D0B9" w:rsidR="007349AD" w:rsidRDefault="007349AD" w:rsidP="00040629">
      <w:pPr>
        <w:pStyle w:val="ListParagraph"/>
        <w:keepNext/>
        <w:numPr>
          <w:ilvl w:val="0"/>
          <w:numId w:val="15"/>
        </w:numPr>
      </w:pPr>
      <w:r>
        <w:t xml:space="preserve">To allow shoppers to place products into their shopping cart and on a </w:t>
      </w:r>
      <w:r w:rsidRPr="00FE3791">
        <w:rPr>
          <w:b/>
          <w:bCs/>
          <w:i/>
          <w:iCs/>
        </w:rPr>
        <w:t>Requisition</w:t>
      </w:r>
      <w:r>
        <w:t xml:space="preserve">, the </w:t>
      </w:r>
      <w:r w:rsidRPr="00FE3791">
        <w:rPr>
          <w:b/>
          <w:bCs/>
        </w:rPr>
        <w:t>radio button</w:t>
      </w:r>
      <w:r>
        <w:t xml:space="preserve"> under the </w:t>
      </w:r>
      <w:r w:rsidRPr="00FE3791">
        <w:rPr>
          <w:b/>
          <w:bCs/>
          <w:i/>
          <w:iCs/>
        </w:rPr>
        <w:t>Purchasable</w:t>
      </w:r>
      <w:r>
        <w:t xml:space="preserve"> column must be toggled on too. </w:t>
      </w:r>
    </w:p>
    <w:p w14:paraId="63C96EF9" w14:textId="3907100C" w:rsidR="007349AD" w:rsidRDefault="007349AD" w:rsidP="00833517">
      <w:pPr>
        <w:keepNext/>
      </w:pPr>
      <w:r w:rsidRPr="007349AD">
        <w:rPr>
          <w:noProof/>
        </w:rPr>
        <w:drawing>
          <wp:inline distT="0" distB="0" distL="0" distR="0" wp14:anchorId="5BE80C19" wp14:editId="7CDC192F">
            <wp:extent cx="6858000" cy="1111682"/>
            <wp:effectExtent l="19050" t="19050" r="19050" b="127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1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2AC8C0" w14:textId="1C026FCF" w:rsidR="00400A08" w:rsidRPr="00A10BF4" w:rsidRDefault="007349AD" w:rsidP="00400A08">
      <w:r>
        <w:t>This will complete the process</w:t>
      </w:r>
      <w:r w:rsidR="00C12F77">
        <w:t xml:space="preserve"> and s</w:t>
      </w:r>
      <w:r>
        <w:t xml:space="preserve">hoppers within the organization can now search for products on the </w:t>
      </w:r>
      <w:r w:rsidRPr="00FE3791">
        <w:rPr>
          <w:b/>
          <w:bCs/>
          <w:i/>
          <w:iCs/>
        </w:rPr>
        <w:t>Catalog</w:t>
      </w:r>
      <w:r>
        <w:t xml:space="preserve"> in </w:t>
      </w:r>
      <w:r w:rsidRPr="00FE3791">
        <w:rPr>
          <w:b/>
          <w:bCs/>
          <w:i/>
          <w:iCs/>
        </w:rPr>
        <w:t>Marketplace</w:t>
      </w:r>
      <w:r w:rsidRPr="00FE3791">
        <w:rPr>
          <w:b/>
          <w:bCs/>
        </w:rPr>
        <w:t xml:space="preserve"> </w:t>
      </w:r>
      <w:r>
        <w:t xml:space="preserve">and request orders in the system. </w:t>
      </w:r>
    </w:p>
    <w:sectPr w:rsidR="00400A08" w:rsidRPr="00A10BF4" w:rsidSect="00386DC1">
      <w:headerReference w:type="default" r:id="rId45"/>
      <w:footerReference w:type="default" r:id="rId46"/>
      <w:headerReference w:type="first" r:id="rId47"/>
      <w:footerReference w:type="first" r:id="rId48"/>
      <w:pgSz w:w="12240" w:h="15840"/>
      <w:pgMar w:top="432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EEB45" w14:textId="77777777" w:rsidR="003913A9" w:rsidRDefault="003913A9" w:rsidP="00E70CEF">
      <w:pPr>
        <w:spacing w:after="0" w:line="240" w:lineRule="auto"/>
      </w:pPr>
      <w:r>
        <w:separator/>
      </w:r>
    </w:p>
  </w:endnote>
  <w:endnote w:type="continuationSeparator" w:id="0">
    <w:p w14:paraId="420A456C" w14:textId="77777777" w:rsidR="003913A9" w:rsidRDefault="003913A9" w:rsidP="00E7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015F5" w14:textId="1080DF71" w:rsidR="008A4A40" w:rsidRPr="00183F9E" w:rsidRDefault="000631BA" w:rsidP="00183F9E">
    <w:pPr>
      <w:pStyle w:val="Footer"/>
      <w:tabs>
        <w:tab w:val="clear" w:pos="4680"/>
        <w:tab w:val="clear" w:pos="9360"/>
        <w:tab w:val="right" w:pos="8550"/>
      </w:tabs>
      <w:rPr>
        <w:rFonts w:ascii="Arial" w:hAnsi="Arial" w:cs="Arial"/>
        <w:sz w:val="18"/>
        <w:szCs w:val="18"/>
      </w:rPr>
    </w:pPr>
    <w:r w:rsidRPr="000631BA">
      <w:rPr>
        <w:rFonts w:ascii="Arial" w:hAnsi="Arial" w:cs="Arial"/>
        <w:sz w:val="18"/>
        <w:szCs w:val="18"/>
      </w:rPr>
      <w:t xml:space="preserve">OregonBuys </w:t>
    </w:r>
    <w:sdt>
      <w:sdtPr>
        <w:id w:val="1982729459"/>
        <w:docPartObj>
          <w:docPartGallery w:val="Page Numbers (Top of Page)"/>
          <w:docPartUnique/>
        </w:docPartObj>
      </w:sdtPr>
      <w:sdtEndPr>
        <w:rPr>
          <w:rFonts w:ascii="Arial" w:hAnsi="Arial" w:cs="Arial"/>
          <w:sz w:val="18"/>
          <w:szCs w:val="18"/>
        </w:rPr>
      </w:sdtEndPr>
      <w:sdtContent>
        <w:r w:rsidR="008A4A40">
          <w:rPr>
            <w:rFonts w:ascii="Arial" w:hAnsi="Arial" w:cs="Arial"/>
            <w:sz w:val="18"/>
            <w:szCs w:val="18"/>
          </w:rPr>
          <w:fldChar w:fldCharType="begin"/>
        </w:r>
        <w:r w:rsidR="008A4A40">
          <w:rPr>
            <w:rFonts w:ascii="Arial" w:hAnsi="Arial" w:cs="Arial"/>
            <w:sz w:val="18"/>
            <w:szCs w:val="18"/>
          </w:rPr>
          <w:instrText xml:space="preserve"> DATE \@ "MMMM d, yyyy" </w:instrText>
        </w:r>
        <w:r w:rsidR="008A4A40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June 15, 2022</w:t>
        </w:r>
        <w:r w:rsidR="008A4A40">
          <w:rPr>
            <w:rFonts w:ascii="Arial" w:hAnsi="Arial" w:cs="Arial"/>
            <w:sz w:val="18"/>
            <w:szCs w:val="18"/>
          </w:rPr>
          <w:fldChar w:fldCharType="end"/>
        </w:r>
        <w:r w:rsidR="008A4A40">
          <w:rPr>
            <w:rFonts w:ascii="Arial" w:hAnsi="Arial" w:cs="Arial"/>
            <w:sz w:val="18"/>
            <w:szCs w:val="18"/>
          </w:rPr>
          <w:tab/>
        </w:r>
        <w:r w:rsidR="008A4A40">
          <w:rPr>
            <w:rFonts w:ascii="Arial" w:hAnsi="Arial" w:cs="Arial"/>
            <w:sz w:val="18"/>
            <w:szCs w:val="18"/>
          </w:rPr>
          <w:tab/>
          <w:t xml:space="preserve">                    P</w:t>
        </w:r>
        <w:r w:rsidR="008A4A40" w:rsidRPr="00183F9E">
          <w:rPr>
            <w:rFonts w:ascii="Arial" w:hAnsi="Arial" w:cs="Arial"/>
            <w:sz w:val="18"/>
            <w:szCs w:val="18"/>
          </w:rPr>
          <w:t xml:space="preserve">age </w:t>
        </w:r>
        <w:r w:rsidR="008A4A40" w:rsidRPr="00183F9E">
          <w:rPr>
            <w:rFonts w:ascii="Arial" w:hAnsi="Arial" w:cs="Arial"/>
            <w:bCs/>
            <w:sz w:val="18"/>
            <w:szCs w:val="18"/>
          </w:rPr>
          <w:fldChar w:fldCharType="begin"/>
        </w:r>
        <w:r w:rsidR="008A4A40" w:rsidRPr="00183F9E">
          <w:rPr>
            <w:rFonts w:ascii="Arial" w:hAnsi="Arial" w:cs="Arial"/>
            <w:bCs/>
            <w:sz w:val="18"/>
            <w:szCs w:val="18"/>
          </w:rPr>
          <w:instrText xml:space="preserve"> PAGE </w:instrText>
        </w:r>
        <w:r w:rsidR="008A4A40" w:rsidRPr="00183F9E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8A4A40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8A4A40" w:rsidRPr="00183F9E">
          <w:rPr>
            <w:rFonts w:ascii="Arial" w:hAnsi="Arial" w:cs="Arial"/>
            <w:bCs/>
            <w:sz w:val="18"/>
            <w:szCs w:val="18"/>
          </w:rPr>
          <w:fldChar w:fldCharType="end"/>
        </w:r>
        <w:r w:rsidR="008A4A40" w:rsidRPr="00183F9E">
          <w:rPr>
            <w:rFonts w:ascii="Arial" w:hAnsi="Arial" w:cs="Arial"/>
            <w:sz w:val="18"/>
            <w:szCs w:val="18"/>
          </w:rPr>
          <w:t xml:space="preserve"> of </w:t>
        </w:r>
        <w:r w:rsidR="008A4A40" w:rsidRPr="00183F9E">
          <w:rPr>
            <w:rFonts w:ascii="Arial" w:hAnsi="Arial" w:cs="Arial"/>
            <w:bCs/>
            <w:sz w:val="18"/>
            <w:szCs w:val="18"/>
          </w:rPr>
          <w:fldChar w:fldCharType="begin"/>
        </w:r>
        <w:r w:rsidR="008A4A40" w:rsidRPr="00183F9E">
          <w:rPr>
            <w:rFonts w:ascii="Arial" w:hAnsi="Arial" w:cs="Arial"/>
            <w:bCs/>
            <w:sz w:val="18"/>
            <w:szCs w:val="18"/>
          </w:rPr>
          <w:instrText xml:space="preserve"> NUMPAGES  </w:instrText>
        </w:r>
        <w:r w:rsidR="008A4A40" w:rsidRPr="00183F9E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8A4A40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8A4A40" w:rsidRPr="00183F9E">
          <w:rPr>
            <w:rFonts w:ascii="Arial" w:hAnsi="Arial" w:cs="Arial"/>
            <w:bCs/>
            <w:sz w:val="18"/>
            <w:szCs w:val="18"/>
          </w:rPr>
          <w:fldChar w:fldCharType="end"/>
        </w:r>
      </w:sdtContent>
    </w:sdt>
  </w:p>
  <w:p w14:paraId="4FDAA2C1" w14:textId="24AC9CC4" w:rsidR="008A4A40" w:rsidRDefault="008A4A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706346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6DF4EBB6" w14:textId="16BA60BD" w:rsidR="008A4A40" w:rsidRPr="00183F9E" w:rsidRDefault="004A4B0A" w:rsidP="00183F9E">
        <w:pPr>
          <w:pStyle w:val="Footer"/>
          <w:tabs>
            <w:tab w:val="clear" w:pos="4680"/>
            <w:tab w:val="clear" w:pos="9360"/>
            <w:tab w:val="right" w:pos="8550"/>
          </w:tabs>
          <w:rPr>
            <w:rFonts w:ascii="Arial" w:hAnsi="Arial" w:cs="Arial"/>
            <w:sz w:val="18"/>
            <w:szCs w:val="18"/>
          </w:rPr>
        </w:pPr>
        <w:r w:rsidRPr="004A4B0A">
          <w:rPr>
            <w:rFonts w:ascii="Arial" w:hAnsi="Arial" w:cs="Arial"/>
            <w:sz w:val="18"/>
            <w:szCs w:val="18"/>
          </w:rPr>
          <w:t>OregonBuys</w:t>
        </w:r>
        <w:r>
          <w:t xml:space="preserve"> </w:t>
        </w:r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18"/>
              <w:szCs w:val="18"/>
            </w:rPr>
          </w:sdtEndPr>
          <w:sdtContent>
            <w:r w:rsidR="008A4A40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8A4A40">
              <w:rPr>
                <w:rFonts w:ascii="Arial" w:hAnsi="Arial" w:cs="Arial"/>
                <w:sz w:val="18"/>
                <w:szCs w:val="18"/>
              </w:rPr>
              <w:instrText xml:space="preserve"> DATE \@ "MMMM d, yyyy" </w:instrText>
            </w:r>
            <w:r w:rsidR="008A4A4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0631BA">
              <w:rPr>
                <w:rFonts w:ascii="Arial" w:hAnsi="Arial" w:cs="Arial"/>
                <w:noProof/>
                <w:sz w:val="18"/>
                <w:szCs w:val="18"/>
              </w:rPr>
              <w:t>June 15, 2022</w:t>
            </w:r>
            <w:r w:rsidR="008A4A4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A4A40">
              <w:rPr>
                <w:rFonts w:ascii="Arial" w:hAnsi="Arial" w:cs="Arial"/>
                <w:sz w:val="18"/>
                <w:szCs w:val="18"/>
              </w:rPr>
              <w:tab/>
            </w:r>
            <w:r w:rsidR="008A4A40">
              <w:rPr>
                <w:rFonts w:ascii="Arial" w:hAnsi="Arial" w:cs="Arial"/>
                <w:sz w:val="18"/>
                <w:szCs w:val="18"/>
              </w:rPr>
              <w:tab/>
              <w:t xml:space="preserve">                      P</w:t>
            </w:r>
            <w:r w:rsidR="008A4A40" w:rsidRPr="00183F9E">
              <w:rPr>
                <w:rFonts w:ascii="Arial" w:hAnsi="Arial" w:cs="Arial"/>
                <w:sz w:val="18"/>
                <w:szCs w:val="18"/>
              </w:rPr>
              <w:t xml:space="preserve">age </w:t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PAGE </w:instrText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8A4A40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8A4A40" w:rsidRPr="00183F9E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NUMPAGES  </w:instrText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8A4A40">
              <w:rPr>
                <w:rFonts w:ascii="Arial" w:hAnsi="Arial" w:cs="Arial"/>
                <w:bCs/>
                <w:noProof/>
                <w:sz w:val="18"/>
                <w:szCs w:val="18"/>
              </w:rPr>
              <w:t>6</w:t>
            </w:r>
            <w:r w:rsidR="008A4A40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BAE5" w14:textId="77777777" w:rsidR="003913A9" w:rsidRDefault="003913A9" w:rsidP="00E70CEF">
      <w:pPr>
        <w:spacing w:after="0" w:line="240" w:lineRule="auto"/>
      </w:pPr>
      <w:r>
        <w:separator/>
      </w:r>
    </w:p>
  </w:footnote>
  <w:footnote w:type="continuationSeparator" w:id="0">
    <w:p w14:paraId="0C384719" w14:textId="77777777" w:rsidR="003913A9" w:rsidRDefault="003913A9" w:rsidP="00E70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50DF" w14:textId="24CD9881" w:rsidR="008A4A40" w:rsidRDefault="008A4A40" w:rsidP="00E70CE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CB13" w14:textId="4B81A006" w:rsidR="008A4A40" w:rsidRDefault="008A4A40" w:rsidP="00D854F9">
    <w:pPr>
      <w:pStyle w:val="Header"/>
      <w:ind w:left="-18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0AFCA4" wp14:editId="0862D66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7251700" cy="4055745"/>
          <wp:effectExtent l="0" t="0" r="635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lease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0" cy="405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6BB7"/>
    <w:multiLevelType w:val="hybridMultilevel"/>
    <w:tmpl w:val="725EDE76"/>
    <w:lvl w:ilvl="0" w:tplc="131425E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315B1F"/>
    <w:multiLevelType w:val="hybridMultilevel"/>
    <w:tmpl w:val="A5D8D01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B1E56"/>
    <w:multiLevelType w:val="hybridMultilevel"/>
    <w:tmpl w:val="FBD00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540B"/>
    <w:multiLevelType w:val="hybridMultilevel"/>
    <w:tmpl w:val="1BDA00CE"/>
    <w:lvl w:ilvl="0" w:tplc="A22C13A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C266CE8"/>
    <w:multiLevelType w:val="hybridMultilevel"/>
    <w:tmpl w:val="A5D8D0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697795"/>
    <w:multiLevelType w:val="hybridMultilevel"/>
    <w:tmpl w:val="CDE45EBE"/>
    <w:lvl w:ilvl="0" w:tplc="12AA59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527BA"/>
    <w:multiLevelType w:val="hybridMultilevel"/>
    <w:tmpl w:val="17129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30BB4"/>
    <w:multiLevelType w:val="hybridMultilevel"/>
    <w:tmpl w:val="A5D8D01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7130AC"/>
    <w:multiLevelType w:val="hybridMultilevel"/>
    <w:tmpl w:val="2A9AB8A0"/>
    <w:lvl w:ilvl="0" w:tplc="8012D31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E34CC"/>
    <w:multiLevelType w:val="hybridMultilevel"/>
    <w:tmpl w:val="A5D8D01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1C077A"/>
    <w:multiLevelType w:val="hybridMultilevel"/>
    <w:tmpl w:val="A5D8D01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F63B6D"/>
    <w:multiLevelType w:val="hybridMultilevel"/>
    <w:tmpl w:val="AD98238C"/>
    <w:lvl w:ilvl="0" w:tplc="9CD88C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12123"/>
    <w:multiLevelType w:val="hybridMultilevel"/>
    <w:tmpl w:val="D0F004D6"/>
    <w:lvl w:ilvl="0" w:tplc="523EAB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E10D0"/>
    <w:multiLevelType w:val="hybridMultilevel"/>
    <w:tmpl w:val="794E2E26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DB5AEF"/>
    <w:multiLevelType w:val="hybridMultilevel"/>
    <w:tmpl w:val="A1E08074"/>
    <w:lvl w:ilvl="0" w:tplc="3A02D1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C51A4"/>
    <w:multiLevelType w:val="hybridMultilevel"/>
    <w:tmpl w:val="D43A64EA"/>
    <w:lvl w:ilvl="0" w:tplc="A140AC7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3"/>
  </w:num>
  <w:num w:numId="5">
    <w:abstractNumId w:val="14"/>
  </w:num>
  <w:num w:numId="6">
    <w:abstractNumId w:val="12"/>
  </w:num>
  <w:num w:numId="7">
    <w:abstractNumId w:val="0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7"/>
  </w:num>
  <w:num w:numId="13">
    <w:abstractNumId w:val="1"/>
  </w:num>
  <w:num w:numId="14">
    <w:abstractNumId w:val="10"/>
  </w:num>
  <w:num w:numId="15">
    <w:abstractNumId w:val="9"/>
  </w:num>
  <w:num w:numId="1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2NzIzNzM0tDA1sjRU0lEKTi0uzszPAykwNKgFACGSm5gtAAAA"/>
  </w:docVars>
  <w:rsids>
    <w:rsidRoot w:val="00F93466"/>
    <w:rsid w:val="00003B80"/>
    <w:rsid w:val="0000611E"/>
    <w:rsid w:val="00012669"/>
    <w:rsid w:val="00012BC6"/>
    <w:rsid w:val="000154F0"/>
    <w:rsid w:val="00017974"/>
    <w:rsid w:val="0002372F"/>
    <w:rsid w:val="00025A7A"/>
    <w:rsid w:val="00032C08"/>
    <w:rsid w:val="0003349E"/>
    <w:rsid w:val="00037640"/>
    <w:rsid w:val="00040629"/>
    <w:rsid w:val="0005108F"/>
    <w:rsid w:val="0005480C"/>
    <w:rsid w:val="000608D9"/>
    <w:rsid w:val="000631BA"/>
    <w:rsid w:val="00076C08"/>
    <w:rsid w:val="000827B0"/>
    <w:rsid w:val="000837C1"/>
    <w:rsid w:val="00093469"/>
    <w:rsid w:val="00093F55"/>
    <w:rsid w:val="000946F6"/>
    <w:rsid w:val="000959EA"/>
    <w:rsid w:val="000A5B39"/>
    <w:rsid w:val="000B0C8B"/>
    <w:rsid w:val="000B255C"/>
    <w:rsid w:val="000B5743"/>
    <w:rsid w:val="000B5BF2"/>
    <w:rsid w:val="000B73D8"/>
    <w:rsid w:val="000C48C9"/>
    <w:rsid w:val="000C4E71"/>
    <w:rsid w:val="000D0D96"/>
    <w:rsid w:val="000D0F4E"/>
    <w:rsid w:val="000D362C"/>
    <w:rsid w:val="000D4E02"/>
    <w:rsid w:val="000D655A"/>
    <w:rsid w:val="000E0EAF"/>
    <w:rsid w:val="000E19FC"/>
    <w:rsid w:val="000E55FE"/>
    <w:rsid w:val="000E6632"/>
    <w:rsid w:val="000F17C8"/>
    <w:rsid w:val="000F49A3"/>
    <w:rsid w:val="000F670C"/>
    <w:rsid w:val="000F750E"/>
    <w:rsid w:val="0010284C"/>
    <w:rsid w:val="0010566A"/>
    <w:rsid w:val="00112C45"/>
    <w:rsid w:val="00114569"/>
    <w:rsid w:val="00115396"/>
    <w:rsid w:val="00116EC7"/>
    <w:rsid w:val="00120DA1"/>
    <w:rsid w:val="0012699B"/>
    <w:rsid w:val="00133C5D"/>
    <w:rsid w:val="0014412E"/>
    <w:rsid w:val="00144344"/>
    <w:rsid w:val="00151E0B"/>
    <w:rsid w:val="001532A9"/>
    <w:rsid w:val="001576E7"/>
    <w:rsid w:val="00161A47"/>
    <w:rsid w:val="001624B3"/>
    <w:rsid w:val="00162E56"/>
    <w:rsid w:val="001740A4"/>
    <w:rsid w:val="001772B9"/>
    <w:rsid w:val="001829DF"/>
    <w:rsid w:val="00183F9E"/>
    <w:rsid w:val="001918E6"/>
    <w:rsid w:val="0019286F"/>
    <w:rsid w:val="00194FF2"/>
    <w:rsid w:val="00195B66"/>
    <w:rsid w:val="001A1954"/>
    <w:rsid w:val="001A1E91"/>
    <w:rsid w:val="001A5C18"/>
    <w:rsid w:val="001C7205"/>
    <w:rsid w:val="001D3F46"/>
    <w:rsid w:val="001D7B01"/>
    <w:rsid w:val="001E230F"/>
    <w:rsid w:val="001E2B57"/>
    <w:rsid w:val="001E4D37"/>
    <w:rsid w:val="001F055B"/>
    <w:rsid w:val="001F3002"/>
    <w:rsid w:val="001F33BA"/>
    <w:rsid w:val="001F3F55"/>
    <w:rsid w:val="001F47E6"/>
    <w:rsid w:val="00200D81"/>
    <w:rsid w:val="00206143"/>
    <w:rsid w:val="00213AF9"/>
    <w:rsid w:val="00213D6A"/>
    <w:rsid w:val="00216736"/>
    <w:rsid w:val="002227AA"/>
    <w:rsid w:val="00227BE6"/>
    <w:rsid w:val="0023135A"/>
    <w:rsid w:val="00232368"/>
    <w:rsid w:val="0025014A"/>
    <w:rsid w:val="002532D5"/>
    <w:rsid w:val="0026692D"/>
    <w:rsid w:val="002724BB"/>
    <w:rsid w:val="00273BB8"/>
    <w:rsid w:val="002762DA"/>
    <w:rsid w:val="002764A3"/>
    <w:rsid w:val="0028295D"/>
    <w:rsid w:val="00284708"/>
    <w:rsid w:val="00284945"/>
    <w:rsid w:val="002938B9"/>
    <w:rsid w:val="002941C4"/>
    <w:rsid w:val="002A0EA8"/>
    <w:rsid w:val="002A3362"/>
    <w:rsid w:val="002A5AB2"/>
    <w:rsid w:val="002A5D9D"/>
    <w:rsid w:val="002B465A"/>
    <w:rsid w:val="002B538F"/>
    <w:rsid w:val="002C1403"/>
    <w:rsid w:val="002C4E90"/>
    <w:rsid w:val="002D6394"/>
    <w:rsid w:val="002F03E8"/>
    <w:rsid w:val="002F1524"/>
    <w:rsid w:val="002F2E49"/>
    <w:rsid w:val="00302E7F"/>
    <w:rsid w:val="00302F10"/>
    <w:rsid w:val="003045AB"/>
    <w:rsid w:val="00310E15"/>
    <w:rsid w:val="00317748"/>
    <w:rsid w:val="00323918"/>
    <w:rsid w:val="00327379"/>
    <w:rsid w:val="003306FC"/>
    <w:rsid w:val="00331CB2"/>
    <w:rsid w:val="00333800"/>
    <w:rsid w:val="003345A6"/>
    <w:rsid w:val="00335A3C"/>
    <w:rsid w:val="00337026"/>
    <w:rsid w:val="00337A8F"/>
    <w:rsid w:val="00347414"/>
    <w:rsid w:val="003728B6"/>
    <w:rsid w:val="00376AAB"/>
    <w:rsid w:val="00377EBC"/>
    <w:rsid w:val="00382328"/>
    <w:rsid w:val="003833EE"/>
    <w:rsid w:val="00386DC1"/>
    <w:rsid w:val="00391163"/>
    <w:rsid w:val="003913A9"/>
    <w:rsid w:val="00397685"/>
    <w:rsid w:val="003B00CC"/>
    <w:rsid w:val="003C106B"/>
    <w:rsid w:val="003D4C63"/>
    <w:rsid w:val="003D600D"/>
    <w:rsid w:val="003D65EF"/>
    <w:rsid w:val="003D79A7"/>
    <w:rsid w:val="003E01D9"/>
    <w:rsid w:val="003E262C"/>
    <w:rsid w:val="003F10A5"/>
    <w:rsid w:val="003F4595"/>
    <w:rsid w:val="003F49B1"/>
    <w:rsid w:val="00400A08"/>
    <w:rsid w:val="0040441F"/>
    <w:rsid w:val="00405597"/>
    <w:rsid w:val="004122D2"/>
    <w:rsid w:val="004216AC"/>
    <w:rsid w:val="004217BB"/>
    <w:rsid w:val="0042214E"/>
    <w:rsid w:val="0042227F"/>
    <w:rsid w:val="00422C0B"/>
    <w:rsid w:val="00423B4B"/>
    <w:rsid w:val="00424DCD"/>
    <w:rsid w:val="0042560E"/>
    <w:rsid w:val="004312AC"/>
    <w:rsid w:val="00443368"/>
    <w:rsid w:val="00444F1A"/>
    <w:rsid w:val="0044561C"/>
    <w:rsid w:val="0045039C"/>
    <w:rsid w:val="004569E4"/>
    <w:rsid w:val="0047506C"/>
    <w:rsid w:val="004806A6"/>
    <w:rsid w:val="00482B3F"/>
    <w:rsid w:val="00483C69"/>
    <w:rsid w:val="00490A6F"/>
    <w:rsid w:val="004968A1"/>
    <w:rsid w:val="004A02E4"/>
    <w:rsid w:val="004A14E7"/>
    <w:rsid w:val="004A4B0A"/>
    <w:rsid w:val="004A58C8"/>
    <w:rsid w:val="004B0A00"/>
    <w:rsid w:val="004B17FF"/>
    <w:rsid w:val="004B3144"/>
    <w:rsid w:val="004B6999"/>
    <w:rsid w:val="004C5B55"/>
    <w:rsid w:val="004C628D"/>
    <w:rsid w:val="004D0151"/>
    <w:rsid w:val="004D1782"/>
    <w:rsid w:val="004E3505"/>
    <w:rsid w:val="004E4F9B"/>
    <w:rsid w:val="004F39EC"/>
    <w:rsid w:val="0050049F"/>
    <w:rsid w:val="00506BE3"/>
    <w:rsid w:val="00507986"/>
    <w:rsid w:val="0052266E"/>
    <w:rsid w:val="005241E5"/>
    <w:rsid w:val="00525B35"/>
    <w:rsid w:val="0053463C"/>
    <w:rsid w:val="00534F8E"/>
    <w:rsid w:val="005403D0"/>
    <w:rsid w:val="0055691C"/>
    <w:rsid w:val="005820AD"/>
    <w:rsid w:val="0058587D"/>
    <w:rsid w:val="005923E3"/>
    <w:rsid w:val="00593C74"/>
    <w:rsid w:val="005A1FAD"/>
    <w:rsid w:val="005B32FA"/>
    <w:rsid w:val="005B48B9"/>
    <w:rsid w:val="005B68F4"/>
    <w:rsid w:val="005C0882"/>
    <w:rsid w:val="005C6E1A"/>
    <w:rsid w:val="005C7BF4"/>
    <w:rsid w:val="005D0E06"/>
    <w:rsid w:val="005D1480"/>
    <w:rsid w:val="005E5520"/>
    <w:rsid w:val="005F0B10"/>
    <w:rsid w:val="005F2544"/>
    <w:rsid w:val="005F3A44"/>
    <w:rsid w:val="005F5E91"/>
    <w:rsid w:val="00615560"/>
    <w:rsid w:val="006215CA"/>
    <w:rsid w:val="006220A8"/>
    <w:rsid w:val="00630446"/>
    <w:rsid w:val="0063204A"/>
    <w:rsid w:val="00634145"/>
    <w:rsid w:val="00640B46"/>
    <w:rsid w:val="00640D9A"/>
    <w:rsid w:val="006440D9"/>
    <w:rsid w:val="0064666F"/>
    <w:rsid w:val="0064761B"/>
    <w:rsid w:val="00651B30"/>
    <w:rsid w:val="00654542"/>
    <w:rsid w:val="006613B5"/>
    <w:rsid w:val="0067270F"/>
    <w:rsid w:val="00682897"/>
    <w:rsid w:val="00685ED5"/>
    <w:rsid w:val="0068643D"/>
    <w:rsid w:val="006867B0"/>
    <w:rsid w:val="006A139B"/>
    <w:rsid w:val="006B2C25"/>
    <w:rsid w:val="006B416F"/>
    <w:rsid w:val="006B6D90"/>
    <w:rsid w:val="006B7DDC"/>
    <w:rsid w:val="006C0C28"/>
    <w:rsid w:val="006C2397"/>
    <w:rsid w:val="006C327E"/>
    <w:rsid w:val="006C7F46"/>
    <w:rsid w:val="006D3AC5"/>
    <w:rsid w:val="006D4355"/>
    <w:rsid w:val="006E3FBB"/>
    <w:rsid w:val="006F02B0"/>
    <w:rsid w:val="00701CFF"/>
    <w:rsid w:val="00715529"/>
    <w:rsid w:val="0072021F"/>
    <w:rsid w:val="007232E1"/>
    <w:rsid w:val="00724368"/>
    <w:rsid w:val="0072662B"/>
    <w:rsid w:val="007266CB"/>
    <w:rsid w:val="00727539"/>
    <w:rsid w:val="00730562"/>
    <w:rsid w:val="00733FFA"/>
    <w:rsid w:val="007349AD"/>
    <w:rsid w:val="00744D60"/>
    <w:rsid w:val="00752F9D"/>
    <w:rsid w:val="00761228"/>
    <w:rsid w:val="0076467A"/>
    <w:rsid w:val="00776637"/>
    <w:rsid w:val="0077719D"/>
    <w:rsid w:val="00787CE8"/>
    <w:rsid w:val="00794B6A"/>
    <w:rsid w:val="0079620E"/>
    <w:rsid w:val="007A15E4"/>
    <w:rsid w:val="007A1604"/>
    <w:rsid w:val="007B431F"/>
    <w:rsid w:val="007B5B12"/>
    <w:rsid w:val="007D05D9"/>
    <w:rsid w:val="007D2EFC"/>
    <w:rsid w:val="007D5DFD"/>
    <w:rsid w:val="007D6EE2"/>
    <w:rsid w:val="007E0714"/>
    <w:rsid w:val="007E5E74"/>
    <w:rsid w:val="007F3547"/>
    <w:rsid w:val="007F522C"/>
    <w:rsid w:val="00804757"/>
    <w:rsid w:val="0080558F"/>
    <w:rsid w:val="00806A69"/>
    <w:rsid w:val="00815777"/>
    <w:rsid w:val="00821164"/>
    <w:rsid w:val="00825535"/>
    <w:rsid w:val="00833517"/>
    <w:rsid w:val="00843D5F"/>
    <w:rsid w:val="00846B64"/>
    <w:rsid w:val="008471FD"/>
    <w:rsid w:val="00847436"/>
    <w:rsid w:val="00851242"/>
    <w:rsid w:val="008623E8"/>
    <w:rsid w:val="00863923"/>
    <w:rsid w:val="0086495F"/>
    <w:rsid w:val="00867826"/>
    <w:rsid w:val="00870907"/>
    <w:rsid w:val="00870D1B"/>
    <w:rsid w:val="008743C3"/>
    <w:rsid w:val="008771D0"/>
    <w:rsid w:val="008807B4"/>
    <w:rsid w:val="00886098"/>
    <w:rsid w:val="00894AF2"/>
    <w:rsid w:val="0089653F"/>
    <w:rsid w:val="008A2A88"/>
    <w:rsid w:val="008A4A40"/>
    <w:rsid w:val="008B35B6"/>
    <w:rsid w:val="008B3797"/>
    <w:rsid w:val="008C1826"/>
    <w:rsid w:val="008C288E"/>
    <w:rsid w:val="008C7413"/>
    <w:rsid w:val="008D1E14"/>
    <w:rsid w:val="008D2F95"/>
    <w:rsid w:val="008E5827"/>
    <w:rsid w:val="008E6AE9"/>
    <w:rsid w:val="008F7365"/>
    <w:rsid w:val="009009EE"/>
    <w:rsid w:val="009018FC"/>
    <w:rsid w:val="00902214"/>
    <w:rsid w:val="009058F8"/>
    <w:rsid w:val="009119E0"/>
    <w:rsid w:val="00914621"/>
    <w:rsid w:val="00916A8E"/>
    <w:rsid w:val="0092080C"/>
    <w:rsid w:val="00920868"/>
    <w:rsid w:val="009224BA"/>
    <w:rsid w:val="0092563B"/>
    <w:rsid w:val="0092568B"/>
    <w:rsid w:val="009260F2"/>
    <w:rsid w:val="009275AE"/>
    <w:rsid w:val="0093217A"/>
    <w:rsid w:val="00932438"/>
    <w:rsid w:val="00935983"/>
    <w:rsid w:val="00937265"/>
    <w:rsid w:val="009426EB"/>
    <w:rsid w:val="00944ED0"/>
    <w:rsid w:val="0094546E"/>
    <w:rsid w:val="00945701"/>
    <w:rsid w:val="00945919"/>
    <w:rsid w:val="009524E7"/>
    <w:rsid w:val="00957308"/>
    <w:rsid w:val="00957D82"/>
    <w:rsid w:val="00964101"/>
    <w:rsid w:val="009776A2"/>
    <w:rsid w:val="00982466"/>
    <w:rsid w:val="0098346D"/>
    <w:rsid w:val="00990AB4"/>
    <w:rsid w:val="009946A3"/>
    <w:rsid w:val="009A06D3"/>
    <w:rsid w:val="009C35EF"/>
    <w:rsid w:val="009D0867"/>
    <w:rsid w:val="009E2E03"/>
    <w:rsid w:val="009F1C8E"/>
    <w:rsid w:val="009F204A"/>
    <w:rsid w:val="009F4E85"/>
    <w:rsid w:val="00A026A8"/>
    <w:rsid w:val="00A0619A"/>
    <w:rsid w:val="00A1001D"/>
    <w:rsid w:val="00A10BF4"/>
    <w:rsid w:val="00A13DD8"/>
    <w:rsid w:val="00A15AA1"/>
    <w:rsid w:val="00A206B0"/>
    <w:rsid w:val="00A22540"/>
    <w:rsid w:val="00A3095F"/>
    <w:rsid w:val="00A32B82"/>
    <w:rsid w:val="00A36CD2"/>
    <w:rsid w:val="00A37BF9"/>
    <w:rsid w:val="00A4015B"/>
    <w:rsid w:val="00A43ED5"/>
    <w:rsid w:val="00A51F72"/>
    <w:rsid w:val="00A539E7"/>
    <w:rsid w:val="00A61177"/>
    <w:rsid w:val="00A6184E"/>
    <w:rsid w:val="00A71CEE"/>
    <w:rsid w:val="00A76A75"/>
    <w:rsid w:val="00A81C0D"/>
    <w:rsid w:val="00A94E7A"/>
    <w:rsid w:val="00A94F48"/>
    <w:rsid w:val="00A955DC"/>
    <w:rsid w:val="00A95714"/>
    <w:rsid w:val="00A97710"/>
    <w:rsid w:val="00AA1693"/>
    <w:rsid w:val="00AA350F"/>
    <w:rsid w:val="00AA5C2A"/>
    <w:rsid w:val="00AB01BE"/>
    <w:rsid w:val="00AB0E80"/>
    <w:rsid w:val="00AB3D7F"/>
    <w:rsid w:val="00AB6D1A"/>
    <w:rsid w:val="00AC3CC0"/>
    <w:rsid w:val="00AC76C9"/>
    <w:rsid w:val="00AD1449"/>
    <w:rsid w:val="00AD3948"/>
    <w:rsid w:val="00AD6807"/>
    <w:rsid w:val="00AE1DA1"/>
    <w:rsid w:val="00AE6560"/>
    <w:rsid w:val="00AF54A6"/>
    <w:rsid w:val="00AF6088"/>
    <w:rsid w:val="00AF6D57"/>
    <w:rsid w:val="00B00426"/>
    <w:rsid w:val="00B029AF"/>
    <w:rsid w:val="00B02C62"/>
    <w:rsid w:val="00B111E1"/>
    <w:rsid w:val="00B2631F"/>
    <w:rsid w:val="00B34B9C"/>
    <w:rsid w:val="00B35613"/>
    <w:rsid w:val="00B4306E"/>
    <w:rsid w:val="00B5143B"/>
    <w:rsid w:val="00B5350B"/>
    <w:rsid w:val="00B538C0"/>
    <w:rsid w:val="00B61B3F"/>
    <w:rsid w:val="00B6249E"/>
    <w:rsid w:val="00B8133F"/>
    <w:rsid w:val="00B868C0"/>
    <w:rsid w:val="00B86A31"/>
    <w:rsid w:val="00B910CC"/>
    <w:rsid w:val="00B91E69"/>
    <w:rsid w:val="00B9388E"/>
    <w:rsid w:val="00BA1BB3"/>
    <w:rsid w:val="00BA764C"/>
    <w:rsid w:val="00BB3CDB"/>
    <w:rsid w:val="00BB478F"/>
    <w:rsid w:val="00BB7972"/>
    <w:rsid w:val="00BC5278"/>
    <w:rsid w:val="00BD3C8E"/>
    <w:rsid w:val="00BD763D"/>
    <w:rsid w:val="00BE2EC4"/>
    <w:rsid w:val="00BE3A80"/>
    <w:rsid w:val="00BE7FF7"/>
    <w:rsid w:val="00BF06F2"/>
    <w:rsid w:val="00BF360D"/>
    <w:rsid w:val="00BF4762"/>
    <w:rsid w:val="00BF6E11"/>
    <w:rsid w:val="00C00E08"/>
    <w:rsid w:val="00C05AFE"/>
    <w:rsid w:val="00C1192B"/>
    <w:rsid w:val="00C12F77"/>
    <w:rsid w:val="00C20061"/>
    <w:rsid w:val="00C22663"/>
    <w:rsid w:val="00C24C9F"/>
    <w:rsid w:val="00C27D42"/>
    <w:rsid w:val="00C27EA0"/>
    <w:rsid w:val="00C353C9"/>
    <w:rsid w:val="00C3764C"/>
    <w:rsid w:val="00C50C78"/>
    <w:rsid w:val="00C62700"/>
    <w:rsid w:val="00C652F5"/>
    <w:rsid w:val="00C74AAE"/>
    <w:rsid w:val="00C808EF"/>
    <w:rsid w:val="00C83AA2"/>
    <w:rsid w:val="00C86627"/>
    <w:rsid w:val="00C94FB7"/>
    <w:rsid w:val="00CA14F5"/>
    <w:rsid w:val="00CA21E5"/>
    <w:rsid w:val="00CD4909"/>
    <w:rsid w:val="00CD5980"/>
    <w:rsid w:val="00CE165C"/>
    <w:rsid w:val="00CE2F1B"/>
    <w:rsid w:val="00CE3B0A"/>
    <w:rsid w:val="00CE67F0"/>
    <w:rsid w:val="00CF04AC"/>
    <w:rsid w:val="00CF194D"/>
    <w:rsid w:val="00CF668D"/>
    <w:rsid w:val="00D042AB"/>
    <w:rsid w:val="00D13FFB"/>
    <w:rsid w:val="00D17105"/>
    <w:rsid w:val="00D31271"/>
    <w:rsid w:val="00D35046"/>
    <w:rsid w:val="00D37CE8"/>
    <w:rsid w:val="00D43BF9"/>
    <w:rsid w:val="00D44404"/>
    <w:rsid w:val="00D444B0"/>
    <w:rsid w:val="00D474E8"/>
    <w:rsid w:val="00D542EA"/>
    <w:rsid w:val="00D546B0"/>
    <w:rsid w:val="00D55685"/>
    <w:rsid w:val="00D6180D"/>
    <w:rsid w:val="00D62B1F"/>
    <w:rsid w:val="00D65A3A"/>
    <w:rsid w:val="00D73C07"/>
    <w:rsid w:val="00D8064B"/>
    <w:rsid w:val="00D83788"/>
    <w:rsid w:val="00D854F9"/>
    <w:rsid w:val="00D90D3C"/>
    <w:rsid w:val="00D91A2A"/>
    <w:rsid w:val="00D944FC"/>
    <w:rsid w:val="00D96F45"/>
    <w:rsid w:val="00DA0D9A"/>
    <w:rsid w:val="00DA5A2F"/>
    <w:rsid w:val="00DB3951"/>
    <w:rsid w:val="00DC1BA3"/>
    <w:rsid w:val="00DC3034"/>
    <w:rsid w:val="00DD2AF1"/>
    <w:rsid w:val="00DD5E6A"/>
    <w:rsid w:val="00DD67C8"/>
    <w:rsid w:val="00DE2FB8"/>
    <w:rsid w:val="00DE300D"/>
    <w:rsid w:val="00DE6CAC"/>
    <w:rsid w:val="00DF0BCB"/>
    <w:rsid w:val="00DF0FA9"/>
    <w:rsid w:val="00DF1865"/>
    <w:rsid w:val="00E07FF7"/>
    <w:rsid w:val="00E2365E"/>
    <w:rsid w:val="00E3017F"/>
    <w:rsid w:val="00E37DEB"/>
    <w:rsid w:val="00E56F4C"/>
    <w:rsid w:val="00E61B3E"/>
    <w:rsid w:val="00E62C2B"/>
    <w:rsid w:val="00E65B82"/>
    <w:rsid w:val="00E669AA"/>
    <w:rsid w:val="00E70CEF"/>
    <w:rsid w:val="00E80520"/>
    <w:rsid w:val="00E812E7"/>
    <w:rsid w:val="00E94D85"/>
    <w:rsid w:val="00EA15C3"/>
    <w:rsid w:val="00EA474F"/>
    <w:rsid w:val="00EA6B64"/>
    <w:rsid w:val="00EB36E1"/>
    <w:rsid w:val="00EB5761"/>
    <w:rsid w:val="00EB5D15"/>
    <w:rsid w:val="00EC7D62"/>
    <w:rsid w:val="00ED42AF"/>
    <w:rsid w:val="00ED642E"/>
    <w:rsid w:val="00EE13F8"/>
    <w:rsid w:val="00EE1842"/>
    <w:rsid w:val="00EE4C30"/>
    <w:rsid w:val="00EE5F71"/>
    <w:rsid w:val="00EF14C2"/>
    <w:rsid w:val="00EF3F85"/>
    <w:rsid w:val="00F0438F"/>
    <w:rsid w:val="00F05D86"/>
    <w:rsid w:val="00F06FDC"/>
    <w:rsid w:val="00F07E3D"/>
    <w:rsid w:val="00F137EF"/>
    <w:rsid w:val="00F1403B"/>
    <w:rsid w:val="00F15593"/>
    <w:rsid w:val="00F167AD"/>
    <w:rsid w:val="00F16B0F"/>
    <w:rsid w:val="00F225CE"/>
    <w:rsid w:val="00F33F22"/>
    <w:rsid w:val="00F340D5"/>
    <w:rsid w:val="00F36BF8"/>
    <w:rsid w:val="00F47202"/>
    <w:rsid w:val="00F50F95"/>
    <w:rsid w:val="00F54B77"/>
    <w:rsid w:val="00F67827"/>
    <w:rsid w:val="00F70265"/>
    <w:rsid w:val="00F76DFD"/>
    <w:rsid w:val="00F8293D"/>
    <w:rsid w:val="00F8389C"/>
    <w:rsid w:val="00F8505B"/>
    <w:rsid w:val="00F85F91"/>
    <w:rsid w:val="00F907A3"/>
    <w:rsid w:val="00F93466"/>
    <w:rsid w:val="00F95DFC"/>
    <w:rsid w:val="00FA37F4"/>
    <w:rsid w:val="00FA37FC"/>
    <w:rsid w:val="00FB3893"/>
    <w:rsid w:val="00FD1506"/>
    <w:rsid w:val="00FE3791"/>
    <w:rsid w:val="00FE5220"/>
    <w:rsid w:val="00FF1281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E111F"/>
  <w15:chartTrackingRefBased/>
  <w15:docId w15:val="{7A926BE2-7CB3-4885-BC96-39143F46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145"/>
    <w:pPr>
      <w:keepNext/>
      <w:keepLines/>
      <w:numPr>
        <w:numId w:val="1"/>
      </w:numPr>
      <w:spacing w:before="40" w:after="0" w:line="276" w:lineRule="auto"/>
      <w:outlineLvl w:val="2"/>
    </w:pPr>
    <w:rPr>
      <w:rFonts w:ascii="Verdana" w:eastAsiaTheme="majorEastAsia" w:hAnsi="Verdana" w:cstheme="majorBidi"/>
      <w:snapToGrid w:val="0"/>
      <w:color w:val="56749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4145"/>
    <w:rPr>
      <w:rFonts w:ascii="Verdana" w:eastAsiaTheme="majorEastAsia" w:hAnsi="Verdana" w:cstheme="majorBidi"/>
      <w:snapToGrid w:val="0"/>
      <w:color w:val="567493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A14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4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4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4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6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E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CEF"/>
  </w:style>
  <w:style w:type="paragraph" w:styleId="Footer">
    <w:name w:val="footer"/>
    <w:basedOn w:val="Normal"/>
    <w:link w:val="Foot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CEF"/>
  </w:style>
  <w:style w:type="character" w:styleId="FollowedHyperlink">
    <w:name w:val="FollowedHyperlink"/>
    <w:basedOn w:val="DefaultParagraphFont"/>
    <w:uiPriority w:val="99"/>
    <w:semiHidden/>
    <w:unhideWhenUsed/>
    <w:rsid w:val="0001797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38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3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938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olorfulList-Accent6">
    <w:name w:val="Colorful List Accent 6"/>
    <w:basedOn w:val="TableNormal"/>
    <w:uiPriority w:val="72"/>
    <w:rsid w:val="00B9388E"/>
    <w:pPr>
      <w:spacing w:after="0" w:line="240" w:lineRule="auto"/>
    </w:pPr>
    <w:rPr>
      <w:rFonts w:ascii="Times New Roman" w:hAnsi="Times New Roman" w:cs="Times New Roman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81C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148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83788"/>
  </w:style>
  <w:style w:type="paragraph" w:styleId="TOCHeading">
    <w:name w:val="TOC Heading"/>
    <w:basedOn w:val="Heading1"/>
    <w:next w:val="Normal"/>
    <w:uiPriority w:val="39"/>
    <w:unhideWhenUsed/>
    <w:qFormat/>
    <w:rsid w:val="006C0C2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B17FF"/>
    <w:pPr>
      <w:tabs>
        <w:tab w:val="right" w:leader="dot" w:pos="10790"/>
      </w:tabs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C0C28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C0C28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C0C28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C0C2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C0C2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C0C2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C0C28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C0C28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3F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D67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1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00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1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275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2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943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54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4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327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70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84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9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963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72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9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6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70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690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81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250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36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030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364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4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61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53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40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32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0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319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0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8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81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19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15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589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0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4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9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9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0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6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7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_x0020_Type xmlns="eccd9e70-4722-4cc8-b884-c116dbca5b1e">
      <Value>Guide BP</Value>
      <Value>Guide DA</Value>
    </Doc_x0020_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C516A-632E-413E-A963-0E6D366F8D99}"/>
</file>

<file path=customXml/itemProps2.xml><?xml version="1.0" encoding="utf-8"?>
<ds:datastoreItem xmlns:ds="http://schemas.openxmlformats.org/officeDocument/2006/customXml" ds:itemID="{0935AE24-6F67-41FA-B2C9-50316ED763D0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86890d4-f016-4989-8472-d908d73cda92"/>
    <ds:schemaRef ds:uri="cbaff791-a22e-4d6b-9cae-66ba2b235ed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BC727B1-B5AD-4558-82E6-FF1B987692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AB4E8B-4459-4E05-9484-5F43EE5E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10695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admin II - internal catalogs</dc:title>
  <dc:subject/>
  <dc:creator>VELEZ Amy E * DAS</dc:creator>
  <cp:keywords/>
  <dc:description/>
  <cp:lastModifiedBy>VELEZ Amy E * DAS</cp:lastModifiedBy>
  <cp:revision>5</cp:revision>
  <dcterms:created xsi:type="dcterms:W3CDTF">2022-06-14T22:09:00Z</dcterms:created>
  <dcterms:modified xsi:type="dcterms:W3CDTF">2022-06-15T19:47:00Z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0x0101004F4980CC3C822E4A9FDFF31802EEA4A7</vt:lpwstr>
  </property>
</Properties>
</file>