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2A4A" w14:textId="77777777" w:rsidR="00E70CEF" w:rsidRPr="00651B30" w:rsidRDefault="00E70CEF" w:rsidP="00E70CEF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14:paraId="524D53F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40A3E6A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78507AA1" w14:textId="7E08FF34" w:rsidR="00A81C0D" w:rsidRDefault="007A0860" w:rsidP="00A81C0D">
      <w:pPr>
        <w:pStyle w:val="Title"/>
        <w:rPr>
          <w:snapToGrid w:val="0"/>
        </w:rPr>
      </w:pPr>
      <w:r>
        <w:rPr>
          <w:snapToGrid w:val="0"/>
        </w:rPr>
        <w:t xml:space="preserve">Approval Path/Type </w:t>
      </w:r>
      <w:r w:rsidR="00A81C0D">
        <w:rPr>
          <w:snapToGrid w:val="0"/>
        </w:rPr>
        <w:t>Information Guidance</w:t>
      </w:r>
    </w:p>
    <w:p w14:paraId="720F90AF" w14:textId="5BD43DB7" w:rsidR="00D6180D" w:rsidRDefault="00B9388E" w:rsidP="00B9388E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46CA350E" w14:textId="36D37704" w:rsidR="007A0860" w:rsidRDefault="007A0860" w:rsidP="007A0860">
      <w:r w:rsidRPr="007A0860">
        <w:t xml:space="preserve">This is a guide for </w:t>
      </w:r>
      <w:r>
        <w:t xml:space="preserve">an Organization Administrator to </w:t>
      </w:r>
      <w:r w:rsidRPr="007A0860">
        <w:t>creat</w:t>
      </w:r>
      <w:r>
        <w:t>e</w:t>
      </w:r>
      <w:r w:rsidRPr="007A0860">
        <w:t xml:space="preserve"> a new Approval Path. Approval Paths can be manually created or cloned from an existing one. The tables below detail the fields that are found when creating an Approval Path.</w:t>
      </w:r>
    </w:p>
    <w:p w14:paraId="2EDE2873" w14:textId="72C33A21" w:rsidR="00B9388E" w:rsidRDefault="007A0860" w:rsidP="00B9388E">
      <w:pPr>
        <w:pStyle w:val="Heading1"/>
      </w:pPr>
      <w:r>
        <w:t>Approval Types</w:t>
      </w:r>
    </w:p>
    <w:p w14:paraId="7311EFC1" w14:textId="34D10795" w:rsidR="00B9388E" w:rsidRDefault="007A0860" w:rsidP="00B9388E">
      <w:r w:rsidRPr="007A0860">
        <w:t>The following are fields for creating a new Approval Type.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9388E" w14:paraId="6584C7CD" w14:textId="77777777" w:rsidTr="00B93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DA311C" w14:textId="5E665F68" w:rsidR="00B9388E" w:rsidRDefault="00B9388E" w:rsidP="00B9388E">
            <w:r>
              <w:t>Field</w:t>
            </w:r>
          </w:p>
        </w:tc>
        <w:tc>
          <w:tcPr>
            <w:tcW w:w="5395" w:type="dxa"/>
          </w:tcPr>
          <w:p w14:paraId="629ABE56" w14:textId="137A4D71" w:rsidR="00B9388E" w:rsidRDefault="00B9388E" w:rsidP="00B93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0570DD" w:rsidRPr="00F9323F" w14:paraId="3468F47A" w14:textId="77777777" w:rsidTr="0005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C27327F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Cascade Setting</w:t>
            </w:r>
          </w:p>
        </w:tc>
        <w:tc>
          <w:tcPr>
            <w:tcW w:w="5395" w:type="dxa"/>
          </w:tcPr>
          <w:p w14:paraId="06C9241B" w14:textId="77777777" w:rsidR="000570DD" w:rsidRPr="00F9323F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The following options change the ability of a user to select approval paths on a document. It is recommended to only use Auto Cascading.</w:t>
            </w:r>
          </w:p>
          <w:p w14:paraId="6D7ADDEC" w14:textId="77777777" w:rsidR="000570DD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8"/>
              </w:rPr>
            </w:pPr>
          </w:p>
          <w:p w14:paraId="1DA096D4" w14:textId="77777777" w:rsidR="000570DD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b/>
                <w:szCs w:val="48"/>
              </w:rPr>
              <w:t>No Cascading:</w:t>
            </w:r>
            <w:r>
              <w:rPr>
                <w:szCs w:val="48"/>
              </w:rPr>
              <w:br/>
              <w:t>You will only be able to select from one specified approval path.</w:t>
            </w:r>
          </w:p>
          <w:p w14:paraId="34C712AA" w14:textId="77777777" w:rsidR="000570DD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</w:p>
          <w:p w14:paraId="5423E0D1" w14:textId="77777777" w:rsidR="000570DD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b/>
                <w:szCs w:val="48"/>
              </w:rPr>
              <w:t>Non-Auto Cascading:</w:t>
            </w:r>
            <w:r>
              <w:rPr>
                <w:szCs w:val="48"/>
              </w:rPr>
              <w:br/>
              <w:t>You will be able to select from any and all specified approval paths.</w:t>
            </w:r>
          </w:p>
          <w:p w14:paraId="7F74A2B0" w14:textId="77777777" w:rsidR="000570DD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</w:p>
          <w:p w14:paraId="3892484D" w14:textId="77777777" w:rsidR="000570DD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b/>
                <w:szCs w:val="48"/>
              </w:rPr>
              <w:t>Auto Cascading:</w:t>
            </w:r>
          </w:p>
          <w:p w14:paraId="386966F8" w14:textId="557F658D" w:rsidR="000570DD" w:rsidRDefault="00F8413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 xml:space="preserve">OregonBuys </w:t>
            </w:r>
            <w:r w:rsidR="000570DD">
              <w:rPr>
                <w:szCs w:val="48"/>
              </w:rPr>
              <w:t>will implement cascading automatically. You will see the paths that have been selected automatically but cannot change them.</w:t>
            </w:r>
          </w:p>
          <w:p w14:paraId="5EEC904E" w14:textId="56FCB99C" w:rsidR="000570DD" w:rsidRPr="00F9323F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</w:p>
        </w:tc>
      </w:tr>
      <w:tr w:rsidR="000570DD" w:rsidRPr="0008700E" w14:paraId="3B659DA7" w14:textId="77777777" w:rsidTr="00057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977B4A0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Approval Type ID</w:t>
            </w:r>
          </w:p>
        </w:tc>
        <w:tc>
          <w:tcPr>
            <w:tcW w:w="5395" w:type="dxa"/>
          </w:tcPr>
          <w:p w14:paraId="405942D4" w14:textId="1367AC97" w:rsidR="000570DD" w:rsidRPr="0008700E" w:rsidRDefault="00F8413D" w:rsidP="00826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b/>
                <w:bCs/>
                <w:szCs w:val="48"/>
              </w:rPr>
              <w:t xml:space="preserve">Ten-digit </w:t>
            </w:r>
            <w:r>
              <w:rPr>
                <w:szCs w:val="48"/>
              </w:rPr>
              <w:t>a</w:t>
            </w:r>
            <w:r w:rsidR="000570DD">
              <w:rPr>
                <w:szCs w:val="48"/>
              </w:rPr>
              <w:t>lpha numeric ID. Once set it cannot be changed.</w:t>
            </w:r>
          </w:p>
        </w:tc>
      </w:tr>
      <w:tr w:rsidR="000570DD" w:rsidRPr="0008700E" w14:paraId="72295CDA" w14:textId="77777777" w:rsidTr="0005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45DD2F4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Description</w:t>
            </w:r>
          </w:p>
        </w:tc>
        <w:tc>
          <w:tcPr>
            <w:tcW w:w="5395" w:type="dxa"/>
          </w:tcPr>
          <w:p w14:paraId="5E72B8D3" w14:textId="77777777" w:rsidR="000570DD" w:rsidRPr="0008700E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Description of the Approval Type.</w:t>
            </w:r>
          </w:p>
        </w:tc>
      </w:tr>
      <w:tr w:rsidR="000570DD" w:rsidRPr="0008700E" w14:paraId="37EACF64" w14:textId="77777777" w:rsidTr="00057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7DC0E1B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Priority</w:t>
            </w:r>
          </w:p>
        </w:tc>
        <w:tc>
          <w:tcPr>
            <w:tcW w:w="5395" w:type="dxa"/>
          </w:tcPr>
          <w:p w14:paraId="101605D7" w14:textId="77777777" w:rsidR="000570DD" w:rsidRPr="0008700E" w:rsidRDefault="000570DD" w:rsidP="00826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A numeric ordering sequence for priority: smaller numbers appear before larger numbers.</w:t>
            </w:r>
          </w:p>
        </w:tc>
      </w:tr>
      <w:tr w:rsidR="000570DD" w:rsidRPr="0008700E" w14:paraId="77B8F567" w14:textId="77777777" w:rsidTr="0005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622F157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Status</w:t>
            </w:r>
          </w:p>
        </w:tc>
        <w:tc>
          <w:tcPr>
            <w:tcW w:w="5395" w:type="dxa"/>
          </w:tcPr>
          <w:p w14:paraId="4591716B" w14:textId="77777777" w:rsidR="000570DD" w:rsidRPr="0008700E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Active, Inactive, Pending, or Deleted.</w:t>
            </w:r>
          </w:p>
        </w:tc>
      </w:tr>
      <w:tr w:rsidR="000570DD" w:rsidRPr="0008700E" w14:paraId="3DBFA94F" w14:textId="77777777" w:rsidTr="00057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DAB60F7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View Related</w:t>
            </w:r>
          </w:p>
        </w:tc>
        <w:tc>
          <w:tcPr>
            <w:tcW w:w="5395" w:type="dxa"/>
          </w:tcPr>
          <w:p w14:paraId="02B3909E" w14:textId="77777777" w:rsidR="000570DD" w:rsidRPr="0008700E" w:rsidRDefault="000570DD" w:rsidP="00826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For already established Approval Types. Used to view Approval Paths associated with an Approval Type.</w:t>
            </w:r>
          </w:p>
        </w:tc>
      </w:tr>
    </w:tbl>
    <w:p w14:paraId="482D618F" w14:textId="77777777" w:rsidR="00B9388E" w:rsidRPr="00B9388E" w:rsidRDefault="00B9388E" w:rsidP="00B9388E"/>
    <w:p w14:paraId="7076EDC4" w14:textId="1B63EFF9" w:rsidR="00B9388E" w:rsidRDefault="000570DD" w:rsidP="00B9388E">
      <w:pPr>
        <w:pStyle w:val="Heading1"/>
      </w:pPr>
      <w:r>
        <w:t>Approval Paths</w:t>
      </w:r>
    </w:p>
    <w:p w14:paraId="5E3AA983" w14:textId="2332BA27" w:rsidR="00B9388E" w:rsidRDefault="000570DD" w:rsidP="00B9388E">
      <w:r w:rsidRPr="000570DD">
        <w:t>The following are fields for creating a new Approval Path.</w:t>
      </w:r>
    </w:p>
    <w:p w14:paraId="6C1C1E77" w14:textId="6023445C" w:rsidR="000570DD" w:rsidRDefault="000570DD" w:rsidP="000570DD">
      <w:pPr>
        <w:pStyle w:val="Heading1"/>
      </w:pPr>
      <w:r>
        <w:t>General Tab</w:t>
      </w:r>
    </w:p>
    <w:p w14:paraId="4402590F" w14:textId="1D9BCD43" w:rsidR="000570DD" w:rsidRPr="000570DD" w:rsidRDefault="000570DD" w:rsidP="000570DD">
      <w:r w:rsidRPr="000570DD">
        <w:t>T</w:t>
      </w:r>
      <w:r>
        <w:t>his is t</w:t>
      </w:r>
      <w:r w:rsidRPr="000570DD">
        <w:t>he main tab for creating a new Approval Path.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9388E" w14:paraId="1C7F5584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12E8A3C" w14:textId="77777777" w:rsidR="00B9388E" w:rsidRDefault="00B9388E" w:rsidP="0082625F">
            <w:bookmarkStart w:id="1" w:name="_Hlk65761783"/>
            <w:r>
              <w:lastRenderedPageBreak/>
              <w:t>Field</w:t>
            </w:r>
          </w:p>
        </w:tc>
        <w:tc>
          <w:tcPr>
            <w:tcW w:w="5395" w:type="dxa"/>
          </w:tcPr>
          <w:p w14:paraId="6179E627" w14:textId="77777777" w:rsidR="00B9388E" w:rsidRDefault="00B9388E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0570DD" w:rsidRPr="00F9323F" w14:paraId="5DD7619C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09990AF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Approval Path ID</w:t>
            </w:r>
          </w:p>
        </w:tc>
        <w:tc>
          <w:tcPr>
            <w:tcW w:w="5395" w:type="dxa"/>
          </w:tcPr>
          <w:p w14:paraId="2E5068F6" w14:textId="0B54D295" w:rsidR="000570DD" w:rsidRPr="000570DD" w:rsidRDefault="00F8413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>
              <w:rPr>
                <w:szCs w:val="48"/>
              </w:rPr>
              <w:t>Ten</w:t>
            </w:r>
            <w:r w:rsidR="000570DD" w:rsidRPr="000570DD">
              <w:rPr>
                <w:szCs w:val="48"/>
              </w:rPr>
              <w:t>-digit</w:t>
            </w:r>
            <w:r w:rsidR="000570DD" w:rsidRPr="000570DD">
              <w:rPr>
                <w:b w:val="0"/>
                <w:bCs w:val="0"/>
                <w:szCs w:val="48"/>
              </w:rPr>
              <w:t xml:space="preserve"> alpha numeric ID for this Approval Path. Once set it cannot be changed.</w:t>
            </w:r>
          </w:p>
        </w:tc>
      </w:tr>
      <w:tr w:rsidR="000570DD" w:rsidRPr="0008700E" w14:paraId="44B35F8B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AC87903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Description</w:t>
            </w:r>
          </w:p>
        </w:tc>
        <w:tc>
          <w:tcPr>
            <w:tcW w:w="5395" w:type="dxa"/>
          </w:tcPr>
          <w:p w14:paraId="67D72BAC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Description of what this Approval Path will capture.</w:t>
            </w:r>
          </w:p>
        </w:tc>
      </w:tr>
      <w:tr w:rsidR="000570DD" w:rsidRPr="0008700E" w14:paraId="56BE0769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0652D37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Approval Type</w:t>
            </w:r>
          </w:p>
        </w:tc>
        <w:tc>
          <w:tcPr>
            <w:tcW w:w="5395" w:type="dxa"/>
          </w:tcPr>
          <w:p w14:paraId="34846907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Dropdown selection of what Approval Type is associated with this Approval Path.</w:t>
            </w:r>
          </w:p>
        </w:tc>
      </w:tr>
      <w:tr w:rsidR="000570DD" w:rsidRPr="0008700E" w14:paraId="4BC169C4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32F2720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Dollar Range</w:t>
            </w:r>
          </w:p>
        </w:tc>
        <w:tc>
          <w:tcPr>
            <w:tcW w:w="5395" w:type="dxa"/>
          </w:tcPr>
          <w:p w14:paraId="52FCEA9D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The dollar amounts that will trigger this Approval Path.</w:t>
            </w:r>
          </w:p>
        </w:tc>
      </w:tr>
      <w:tr w:rsidR="000570DD" w:rsidRPr="0008700E" w14:paraId="143FFCA2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6037126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Roles</w:t>
            </w:r>
          </w:p>
        </w:tc>
        <w:tc>
          <w:tcPr>
            <w:tcW w:w="5395" w:type="dxa"/>
          </w:tcPr>
          <w:p w14:paraId="5D189CB0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User roles this Approval Path will trigger for. If none are selected, it will apply to all users.</w:t>
            </w:r>
          </w:p>
        </w:tc>
      </w:tr>
      <w:tr w:rsidR="000570DD" w:rsidRPr="0008700E" w14:paraId="4BE0BE7B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5CB8D84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Status</w:t>
            </w:r>
          </w:p>
        </w:tc>
        <w:tc>
          <w:tcPr>
            <w:tcW w:w="5395" w:type="dxa"/>
          </w:tcPr>
          <w:p w14:paraId="1D0109C6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Dropdown selection of Active, Deleted, Inactive or Pending.</w:t>
            </w:r>
          </w:p>
        </w:tc>
      </w:tr>
      <w:tr w:rsidR="000570DD" w:rsidRPr="0008700E" w14:paraId="78852403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7F84E74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Cross Organizational</w:t>
            </w:r>
          </w:p>
        </w:tc>
        <w:tc>
          <w:tcPr>
            <w:tcW w:w="5395" w:type="dxa"/>
          </w:tcPr>
          <w:p w14:paraId="5BE65C7B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When checked, the administrator will be able to designate the organizations an approval path should apply to.</w:t>
            </w:r>
          </w:p>
          <w:p w14:paraId="2F76B832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Cross organizational approval paths will trigger for document approvals under multiple organizations. Approvers must have multi-org approval rights to be on this kind of approval path.</w:t>
            </w:r>
          </w:p>
        </w:tc>
      </w:tr>
      <w:tr w:rsidR="000570DD" w:rsidRPr="0008700E" w14:paraId="4B6E92EB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6C37CBB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Approval Docs/Doc Sub Types</w:t>
            </w:r>
          </w:p>
        </w:tc>
        <w:tc>
          <w:tcPr>
            <w:tcW w:w="5395" w:type="dxa"/>
          </w:tcPr>
          <w:p w14:paraId="3494CC4E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Select all the types of documents that will apply to this path.</w:t>
            </w:r>
          </w:p>
        </w:tc>
      </w:tr>
      <w:tr w:rsidR="000570DD" w:rsidRPr="0008700E" w14:paraId="272DDE9B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C071F41" w14:textId="77777777" w:rsidR="000570DD" w:rsidRPr="000570DD" w:rsidRDefault="000570DD" w:rsidP="0082625F">
            <w:pPr>
              <w:tabs>
                <w:tab w:val="left" w:pos="2038"/>
              </w:tabs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Approvers (Level, Approver, Alternate)</w:t>
            </w:r>
            <w:r w:rsidRPr="000570DD">
              <w:rPr>
                <w:b w:val="0"/>
                <w:bCs w:val="0"/>
                <w:szCs w:val="48"/>
              </w:rPr>
              <w:tab/>
            </w:r>
          </w:p>
        </w:tc>
        <w:tc>
          <w:tcPr>
            <w:tcW w:w="5395" w:type="dxa"/>
          </w:tcPr>
          <w:p w14:paraId="6846F14E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Sets the approvers, their priority order (level) and their alternate that will be notified to approve any document this path is attached to.</w:t>
            </w:r>
          </w:p>
          <w:p w14:paraId="04A41E5F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 xml:space="preserve">With Cross Organizational Approval Paths, approvers must be “Granted </w:t>
            </w:r>
            <w:proofErr w:type="spellStart"/>
            <w:r w:rsidRPr="000570DD">
              <w:rPr>
                <w:b w:val="0"/>
                <w:bCs w:val="0"/>
                <w:szCs w:val="48"/>
              </w:rPr>
              <w:t>Multiorg</w:t>
            </w:r>
            <w:proofErr w:type="spellEnd"/>
            <w:r w:rsidRPr="000570DD">
              <w:rPr>
                <w:b w:val="0"/>
                <w:bCs w:val="0"/>
                <w:szCs w:val="48"/>
              </w:rPr>
              <w:t xml:space="preserve"> Approval Rights” from other organizations to be selected as an approver for an Approval Path from another Organization.</w:t>
            </w:r>
          </w:p>
        </w:tc>
      </w:tr>
      <w:bookmarkEnd w:id="1"/>
    </w:tbl>
    <w:p w14:paraId="4D8CE4B3" w14:textId="77777777" w:rsidR="00B9388E" w:rsidRPr="00B9388E" w:rsidRDefault="00B9388E" w:rsidP="00B9388E"/>
    <w:p w14:paraId="46804634" w14:textId="37DC2468" w:rsidR="00B9388E" w:rsidRDefault="000570DD" w:rsidP="00B9388E">
      <w:pPr>
        <w:pStyle w:val="Heading1"/>
      </w:pPr>
      <w:r>
        <w:t>Change Order Tab</w:t>
      </w:r>
    </w:p>
    <w:p w14:paraId="39927064" w14:textId="54DF88E4" w:rsidR="00B9388E" w:rsidRPr="00B9388E" w:rsidRDefault="000570DD" w:rsidP="00B9388E">
      <w:r>
        <w:t>This tab o</w:t>
      </w:r>
      <w:r w:rsidRPr="000570DD">
        <w:t>nly appears if PO Change Order is a Document Type for this Approval Path.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9388E" w14:paraId="3ACD8E28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8859DEC" w14:textId="77777777" w:rsidR="00B9388E" w:rsidRDefault="00B9388E" w:rsidP="0082625F">
            <w:bookmarkStart w:id="2" w:name="_Hlk65763768"/>
            <w:r>
              <w:t>Field</w:t>
            </w:r>
          </w:p>
        </w:tc>
        <w:tc>
          <w:tcPr>
            <w:tcW w:w="5395" w:type="dxa"/>
          </w:tcPr>
          <w:p w14:paraId="2908345D" w14:textId="77777777" w:rsidR="00B9388E" w:rsidRDefault="00B9388E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0570DD" w:rsidRPr="0008700E" w14:paraId="6C0EA9BF" w14:textId="77777777" w:rsidTr="0005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6007C24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Apply Approval Path for all Changes to Document</w:t>
            </w:r>
          </w:p>
        </w:tc>
        <w:tc>
          <w:tcPr>
            <w:tcW w:w="5395" w:type="dxa"/>
          </w:tcPr>
          <w:p w14:paraId="4BA74BAB" w14:textId="77777777" w:rsidR="000570DD" w:rsidRPr="0008700E" w:rsidRDefault="000570DD" w:rsidP="0082625F">
            <w:pPr>
              <w:tabs>
                <w:tab w:val="left" w:pos="14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When selected all Change Orders must go through the Approval Path, regardless of the dollar amount changed.</w:t>
            </w:r>
          </w:p>
        </w:tc>
      </w:tr>
      <w:tr w:rsidR="000570DD" w:rsidRPr="0008700E" w14:paraId="1B3FEB85" w14:textId="77777777" w:rsidTr="000570DD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993014C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Dollar Increase</w:t>
            </w:r>
          </w:p>
        </w:tc>
        <w:tc>
          <w:tcPr>
            <w:tcW w:w="5395" w:type="dxa"/>
          </w:tcPr>
          <w:p w14:paraId="67A56C4A" w14:textId="77777777" w:rsidR="000570DD" w:rsidRDefault="000570DD" w:rsidP="00826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This value will identify the dollar amount change that triggers this Approval Path.</w:t>
            </w:r>
          </w:p>
          <w:p w14:paraId="50384F1D" w14:textId="77777777" w:rsidR="000570DD" w:rsidRPr="0008700E" w:rsidRDefault="000570DD" w:rsidP="00826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If Cumulative is selected, it will be based off of all Change Orders.</w:t>
            </w:r>
          </w:p>
        </w:tc>
      </w:tr>
      <w:tr w:rsidR="000570DD" w:rsidRPr="0008700E" w14:paraId="10500E34" w14:textId="77777777" w:rsidTr="00057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E3B1AF0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Percent Increase</w:t>
            </w:r>
          </w:p>
        </w:tc>
        <w:tc>
          <w:tcPr>
            <w:tcW w:w="5395" w:type="dxa"/>
          </w:tcPr>
          <w:p w14:paraId="3C857049" w14:textId="77777777" w:rsidR="000570DD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This value will identify the percent changed that triggers this Approval Path.</w:t>
            </w:r>
          </w:p>
          <w:p w14:paraId="6631672D" w14:textId="77777777" w:rsidR="000570DD" w:rsidRPr="0008700E" w:rsidRDefault="000570DD" w:rsidP="00826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If Cumulative is selected, it will be based off of all Change Orders.</w:t>
            </w:r>
          </w:p>
        </w:tc>
      </w:tr>
    </w:tbl>
    <w:bookmarkEnd w:id="2"/>
    <w:p w14:paraId="713A5633" w14:textId="695B1350" w:rsidR="00B9388E" w:rsidRDefault="000570DD" w:rsidP="00B9388E">
      <w:pPr>
        <w:pStyle w:val="Heading1"/>
      </w:pPr>
      <w:r>
        <w:t>Misc./Freight Tab</w:t>
      </w:r>
    </w:p>
    <w:p w14:paraId="6600E4DD" w14:textId="4C8EAD0D" w:rsidR="000570DD" w:rsidRPr="000570DD" w:rsidRDefault="000570DD" w:rsidP="000570DD">
      <w:r>
        <w:t>This tab only appears if Invoice is a Document Type for this Approval Path.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70DD" w14:paraId="59797D97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ABA0F5B" w14:textId="77777777" w:rsidR="000570DD" w:rsidRDefault="000570DD" w:rsidP="0082625F">
            <w:r>
              <w:lastRenderedPageBreak/>
              <w:t>Field</w:t>
            </w:r>
          </w:p>
        </w:tc>
        <w:tc>
          <w:tcPr>
            <w:tcW w:w="5395" w:type="dxa"/>
          </w:tcPr>
          <w:p w14:paraId="1EEBDC92" w14:textId="77777777" w:rsid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0570DD" w:rsidRPr="0008700E" w14:paraId="1AB8DD4C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50701F3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Dollar Increase</w:t>
            </w:r>
          </w:p>
        </w:tc>
        <w:tc>
          <w:tcPr>
            <w:tcW w:w="5395" w:type="dxa"/>
          </w:tcPr>
          <w:p w14:paraId="28E2AAA2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 xml:space="preserve">This value will identify the dollar amount change from the </w:t>
            </w:r>
            <w:proofErr w:type="spellStart"/>
            <w:r w:rsidRPr="000570DD">
              <w:rPr>
                <w:b w:val="0"/>
                <w:bCs w:val="0"/>
                <w:szCs w:val="48"/>
              </w:rPr>
              <w:t>Misc</w:t>
            </w:r>
            <w:proofErr w:type="spellEnd"/>
            <w:r w:rsidRPr="000570DD">
              <w:rPr>
                <w:b w:val="0"/>
                <w:bCs w:val="0"/>
                <w:szCs w:val="48"/>
              </w:rPr>
              <w:t>/Freight that triggers this approval path.</w:t>
            </w:r>
          </w:p>
        </w:tc>
      </w:tr>
      <w:tr w:rsidR="000570DD" w:rsidRPr="0008700E" w14:paraId="03506276" w14:textId="77777777" w:rsidTr="00057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10E7B49" w14:textId="77777777" w:rsidR="000570DD" w:rsidRPr="000570DD" w:rsidRDefault="000570DD" w:rsidP="0082625F">
            <w:pPr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>Percent Increase</w:t>
            </w:r>
          </w:p>
        </w:tc>
        <w:tc>
          <w:tcPr>
            <w:tcW w:w="5395" w:type="dxa"/>
          </w:tcPr>
          <w:p w14:paraId="639C6EB8" w14:textId="77777777" w:rsidR="000570DD" w:rsidRPr="000570DD" w:rsidRDefault="000570DD" w:rsidP="00826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48"/>
              </w:rPr>
            </w:pPr>
            <w:r w:rsidRPr="000570DD">
              <w:rPr>
                <w:b w:val="0"/>
                <w:bCs w:val="0"/>
                <w:szCs w:val="48"/>
              </w:rPr>
              <w:t xml:space="preserve">This value will identify the percent change </w:t>
            </w:r>
            <w:r w:rsidRPr="000570DD">
              <w:rPr>
                <w:b w:val="0"/>
                <w:bCs w:val="0"/>
                <w:szCs w:val="48"/>
              </w:rPr>
              <w:br/>
              <w:t xml:space="preserve">from the </w:t>
            </w:r>
            <w:proofErr w:type="spellStart"/>
            <w:r w:rsidRPr="000570DD">
              <w:rPr>
                <w:b w:val="0"/>
                <w:bCs w:val="0"/>
                <w:szCs w:val="48"/>
              </w:rPr>
              <w:t>Misc</w:t>
            </w:r>
            <w:proofErr w:type="spellEnd"/>
            <w:r w:rsidRPr="000570DD">
              <w:rPr>
                <w:b w:val="0"/>
                <w:bCs w:val="0"/>
                <w:szCs w:val="48"/>
              </w:rPr>
              <w:t>/Freight that triggers this approval path.</w:t>
            </w:r>
          </w:p>
        </w:tc>
      </w:tr>
    </w:tbl>
    <w:p w14:paraId="1A7ED373" w14:textId="39CFC075" w:rsidR="00B9388E" w:rsidRPr="00B9388E" w:rsidRDefault="000570DD" w:rsidP="000570DD">
      <w:pPr>
        <w:pStyle w:val="Heading1"/>
      </w:pPr>
      <w:r>
        <w:t>Department/Location Tab</w:t>
      </w:r>
    </w:p>
    <w:p w14:paraId="3D7E2DCB" w14:textId="77777777" w:rsidR="000570DD" w:rsidRDefault="000570DD" w:rsidP="00B9388E">
      <w:pPr>
        <w:tabs>
          <w:tab w:val="left" w:pos="3900"/>
        </w:tabs>
      </w:pPr>
      <w:r w:rsidRPr="000570DD">
        <w:t>Select specific Departments/Locations this Approval Path is associated with. Selecting none will mean the Approval Path is associated with all Departments/Locations.</w:t>
      </w:r>
    </w:p>
    <w:p w14:paraId="54CA90A7" w14:textId="77777777" w:rsidR="000570DD" w:rsidRDefault="000570DD" w:rsidP="000570DD">
      <w:pPr>
        <w:pStyle w:val="Heading1"/>
      </w:pPr>
      <w:r>
        <w:t>Email Tab</w:t>
      </w:r>
    </w:p>
    <w:p w14:paraId="6C2B6E7D" w14:textId="77777777" w:rsidR="000570DD" w:rsidRDefault="000570DD" w:rsidP="000570DD">
      <w:r w:rsidRPr="000570DD">
        <w:t>Edit email notification to Approvers.</w:t>
      </w:r>
    </w:p>
    <w:p w14:paraId="7EBC9C54" w14:textId="77777777" w:rsidR="000570DD" w:rsidRDefault="000570DD" w:rsidP="000570DD">
      <w:pPr>
        <w:pStyle w:val="Heading1"/>
      </w:pPr>
      <w:r>
        <w:t>NIGP Code Tab</w:t>
      </w:r>
    </w:p>
    <w:p w14:paraId="185E96EB" w14:textId="77777777" w:rsidR="000570DD" w:rsidRDefault="000570DD" w:rsidP="000570DD">
      <w:r w:rsidRPr="000570DD">
        <w:t>Select specific NIGP Codes this Approval Path is associated with. Selecting none will mean the Approval Path is associated with all NIGP Codes.</w:t>
      </w:r>
    </w:p>
    <w:p w14:paraId="1AB14A01" w14:textId="77777777" w:rsidR="000570DD" w:rsidRDefault="000570DD" w:rsidP="000570DD">
      <w:pPr>
        <w:pStyle w:val="Heading1"/>
      </w:pPr>
      <w:r>
        <w:t>Account Segment Tab</w:t>
      </w:r>
    </w:p>
    <w:p w14:paraId="2649D206" w14:textId="77777777" w:rsidR="000570DD" w:rsidRDefault="000570DD" w:rsidP="000570DD">
      <w:r w:rsidRPr="000570DD">
        <w:t>Select specific Accounting Codes this Approval Path is associated with. Selecting none will mean the Approval Path is associated with all Accounting Codes.</w:t>
      </w:r>
    </w:p>
    <w:p w14:paraId="3BC41A3E" w14:textId="77777777" w:rsidR="000570DD" w:rsidRDefault="000570DD" w:rsidP="000570DD">
      <w:pPr>
        <w:pStyle w:val="Heading1"/>
      </w:pPr>
      <w:r>
        <w:t>Vendor Tab</w:t>
      </w:r>
    </w:p>
    <w:p w14:paraId="16A61D65" w14:textId="7E65120C" w:rsidR="00F8413D" w:rsidRPr="000570DD" w:rsidRDefault="00F8413D" w:rsidP="00F8413D">
      <w:r>
        <w:t xml:space="preserve">This tab only appears if Vendor Performance, Invoice, </w:t>
      </w:r>
      <w:r w:rsidR="008A58D2">
        <w:t>or Credit Memo</w:t>
      </w:r>
      <w:r>
        <w:t xml:space="preserve"> is a Document Type for this Approval Path.</w:t>
      </w:r>
    </w:p>
    <w:p w14:paraId="42F06B9B" w14:textId="1AC98A9D" w:rsidR="00B9388E" w:rsidRPr="00B9388E" w:rsidRDefault="000570DD" w:rsidP="000570DD">
      <w:r w:rsidRPr="000570DD">
        <w:t>Select specific Vendors this Approval Path is associated with. Selecting none will mean the Approval Path is associated with all Vendors.</w:t>
      </w:r>
      <w:r w:rsidR="00B9388E">
        <w:tab/>
      </w:r>
    </w:p>
    <w:sectPr w:rsidR="00B9388E" w:rsidRPr="00B9388E" w:rsidSect="00183F9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432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AADC2" w14:textId="77777777" w:rsidR="00DA2351" w:rsidRDefault="00DA2351" w:rsidP="00E70CEF">
      <w:pPr>
        <w:spacing w:after="0" w:line="240" w:lineRule="auto"/>
      </w:pPr>
      <w:r>
        <w:separator/>
      </w:r>
    </w:p>
  </w:endnote>
  <w:endnote w:type="continuationSeparator" w:id="0">
    <w:p w14:paraId="033D1D91" w14:textId="77777777" w:rsidR="00DA2351" w:rsidRDefault="00DA2351" w:rsidP="00E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015F5" w14:textId="6EC0FCBA" w:rsidR="00183F9E" w:rsidRPr="00183F9E" w:rsidRDefault="00DA2351" w:rsidP="00183F9E">
    <w:pPr>
      <w:pStyle w:val="Footer"/>
      <w:tabs>
        <w:tab w:val="clear" w:pos="4680"/>
        <w:tab w:val="clear" w:pos="9360"/>
        <w:tab w:val="right" w:pos="8550"/>
      </w:tabs>
      <w:rPr>
        <w:rFonts w:ascii="Arial" w:hAnsi="Arial" w:cs="Arial"/>
        <w:sz w:val="18"/>
        <w:szCs w:val="18"/>
      </w:rPr>
    </w:pPr>
    <w:sdt>
      <w:sdtPr>
        <w:id w:val="198272945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B9388E">
          <w:rPr>
            <w:rFonts w:ascii="Arial" w:hAnsi="Arial" w:cs="Arial"/>
            <w:sz w:val="18"/>
            <w:szCs w:val="18"/>
          </w:rPr>
          <w:t>OregonBuys March 4, 2021</w:t>
        </w:r>
        <w:r w:rsidR="00183F9E">
          <w:rPr>
            <w:rFonts w:ascii="Arial" w:hAnsi="Arial" w:cs="Arial"/>
            <w:sz w:val="18"/>
            <w:szCs w:val="18"/>
          </w:rPr>
          <w:tab/>
        </w:r>
        <w:r w:rsidR="00183F9E">
          <w:rPr>
            <w:rFonts w:ascii="Arial" w:hAnsi="Arial" w:cs="Arial"/>
            <w:sz w:val="18"/>
            <w:szCs w:val="18"/>
          </w:rPr>
          <w:tab/>
          <w:t xml:space="preserve">                       P</w:t>
        </w:r>
        <w:r w:rsidR="00183F9E" w:rsidRPr="00183F9E">
          <w:rPr>
            <w:rFonts w:ascii="Arial" w:hAnsi="Arial" w:cs="Arial"/>
            <w:sz w:val="18"/>
            <w:szCs w:val="18"/>
          </w:rPr>
          <w:t xml:space="preserve">age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  <w:r w:rsidR="00183F9E" w:rsidRPr="00183F9E">
          <w:rPr>
            <w:rFonts w:ascii="Arial" w:hAnsi="Arial" w:cs="Arial"/>
            <w:sz w:val="18"/>
            <w:szCs w:val="18"/>
          </w:rPr>
          <w:t xml:space="preserve"> of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  <w:p w14:paraId="4FDAA2C1" w14:textId="77777777" w:rsidR="00183F9E" w:rsidRDefault="00183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063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DF4EBB6" w14:textId="449133AC" w:rsidR="00183F9E" w:rsidRPr="00183F9E" w:rsidRDefault="00A81C0D" w:rsidP="00183F9E">
            <w:pPr>
              <w:pStyle w:val="Footer"/>
              <w:tabs>
                <w:tab w:val="clear" w:pos="4680"/>
                <w:tab w:val="clear" w:pos="9360"/>
                <w:tab w:val="right" w:pos="85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OregonBuys March 4, 2021</w:t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  <w:t xml:space="preserve">                       P</w:t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age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709F6" w14:textId="77777777" w:rsidR="00DA2351" w:rsidRDefault="00DA2351" w:rsidP="00E70CEF">
      <w:pPr>
        <w:spacing w:after="0" w:line="240" w:lineRule="auto"/>
      </w:pPr>
      <w:r>
        <w:separator/>
      </w:r>
    </w:p>
  </w:footnote>
  <w:footnote w:type="continuationSeparator" w:id="0">
    <w:p w14:paraId="6DEE8E09" w14:textId="77777777" w:rsidR="00DA2351" w:rsidRDefault="00DA2351" w:rsidP="00E7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50DF" w14:textId="3710D8F3" w:rsidR="00E70CEF" w:rsidRDefault="00E70CEF" w:rsidP="00E70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CB13" w14:textId="4B81A006" w:rsidR="00E70CEF" w:rsidRDefault="00D6180D" w:rsidP="00D854F9">
    <w:pPr>
      <w:pStyle w:val="Header"/>
      <w:ind w:left="-18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AFCA4" wp14:editId="0862D66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7251700" cy="4055745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2206"/>
    <w:multiLevelType w:val="hybridMultilevel"/>
    <w:tmpl w:val="134E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36C4"/>
    <w:multiLevelType w:val="hybridMultilevel"/>
    <w:tmpl w:val="7782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01525"/>
    <w:multiLevelType w:val="hybridMultilevel"/>
    <w:tmpl w:val="B8D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B0487"/>
    <w:multiLevelType w:val="hybridMultilevel"/>
    <w:tmpl w:val="DAB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E27"/>
    <w:multiLevelType w:val="hybridMultilevel"/>
    <w:tmpl w:val="91CC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130AC"/>
    <w:multiLevelType w:val="hybridMultilevel"/>
    <w:tmpl w:val="2A9AB8A0"/>
    <w:lvl w:ilvl="0" w:tplc="8012D31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B4D0D"/>
    <w:multiLevelType w:val="hybridMultilevel"/>
    <w:tmpl w:val="5A6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1DDD"/>
    <w:multiLevelType w:val="hybridMultilevel"/>
    <w:tmpl w:val="B2A2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3706A"/>
    <w:multiLevelType w:val="hybridMultilevel"/>
    <w:tmpl w:val="BF3C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67AA2"/>
    <w:multiLevelType w:val="hybridMultilevel"/>
    <w:tmpl w:val="C944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92633"/>
    <w:multiLevelType w:val="hybridMultilevel"/>
    <w:tmpl w:val="95A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zYyNzI0NjM3MzZS0lEKTi0uzszPAykwrAUAoeON/CwAAAA="/>
  </w:docVars>
  <w:rsids>
    <w:rsidRoot w:val="00F93466"/>
    <w:rsid w:val="0000611E"/>
    <w:rsid w:val="00012669"/>
    <w:rsid w:val="00012BC6"/>
    <w:rsid w:val="00017974"/>
    <w:rsid w:val="00025969"/>
    <w:rsid w:val="000570DD"/>
    <w:rsid w:val="000959EA"/>
    <w:rsid w:val="000C48C9"/>
    <w:rsid w:val="000D0F4E"/>
    <w:rsid w:val="0010566A"/>
    <w:rsid w:val="00112C45"/>
    <w:rsid w:val="00120DA1"/>
    <w:rsid w:val="001829DF"/>
    <w:rsid w:val="00183F9E"/>
    <w:rsid w:val="001D7B01"/>
    <w:rsid w:val="001E2B57"/>
    <w:rsid w:val="001F33BA"/>
    <w:rsid w:val="00213AF9"/>
    <w:rsid w:val="00213D6A"/>
    <w:rsid w:val="0023135A"/>
    <w:rsid w:val="00232368"/>
    <w:rsid w:val="002724BB"/>
    <w:rsid w:val="002A0EA8"/>
    <w:rsid w:val="002B538F"/>
    <w:rsid w:val="003045AB"/>
    <w:rsid w:val="00317748"/>
    <w:rsid w:val="00327379"/>
    <w:rsid w:val="00335A3C"/>
    <w:rsid w:val="00337026"/>
    <w:rsid w:val="00347414"/>
    <w:rsid w:val="00376AAB"/>
    <w:rsid w:val="00382328"/>
    <w:rsid w:val="00391163"/>
    <w:rsid w:val="003B00CC"/>
    <w:rsid w:val="003D1AFD"/>
    <w:rsid w:val="003D600D"/>
    <w:rsid w:val="003D65EF"/>
    <w:rsid w:val="003E01D9"/>
    <w:rsid w:val="003E262C"/>
    <w:rsid w:val="0040441F"/>
    <w:rsid w:val="004122D2"/>
    <w:rsid w:val="004216AC"/>
    <w:rsid w:val="00422C0B"/>
    <w:rsid w:val="00423B4B"/>
    <w:rsid w:val="00444F1A"/>
    <w:rsid w:val="0045039C"/>
    <w:rsid w:val="0047506C"/>
    <w:rsid w:val="00482B3F"/>
    <w:rsid w:val="00483C69"/>
    <w:rsid w:val="00490A6F"/>
    <w:rsid w:val="004A02E4"/>
    <w:rsid w:val="004A14E7"/>
    <w:rsid w:val="004B3144"/>
    <w:rsid w:val="004B6999"/>
    <w:rsid w:val="004D1782"/>
    <w:rsid w:val="004E4F9B"/>
    <w:rsid w:val="004F39EC"/>
    <w:rsid w:val="00506BE3"/>
    <w:rsid w:val="0052266E"/>
    <w:rsid w:val="005403D0"/>
    <w:rsid w:val="005820AD"/>
    <w:rsid w:val="005A1FAD"/>
    <w:rsid w:val="005C7F16"/>
    <w:rsid w:val="006215CA"/>
    <w:rsid w:val="006220A8"/>
    <w:rsid w:val="00634145"/>
    <w:rsid w:val="0064761B"/>
    <w:rsid w:val="00651B30"/>
    <w:rsid w:val="006613B5"/>
    <w:rsid w:val="0067270F"/>
    <w:rsid w:val="0068643D"/>
    <w:rsid w:val="006A139B"/>
    <w:rsid w:val="006B6D90"/>
    <w:rsid w:val="006C2397"/>
    <w:rsid w:val="006C327E"/>
    <w:rsid w:val="006D3AC5"/>
    <w:rsid w:val="006D4355"/>
    <w:rsid w:val="006E3FBB"/>
    <w:rsid w:val="00727539"/>
    <w:rsid w:val="0077719D"/>
    <w:rsid w:val="00787CE8"/>
    <w:rsid w:val="0079620E"/>
    <w:rsid w:val="007A0860"/>
    <w:rsid w:val="007A1604"/>
    <w:rsid w:val="007B5B12"/>
    <w:rsid w:val="007D05D9"/>
    <w:rsid w:val="007D6EE2"/>
    <w:rsid w:val="007E0714"/>
    <w:rsid w:val="007F522C"/>
    <w:rsid w:val="00804757"/>
    <w:rsid w:val="0080558F"/>
    <w:rsid w:val="00821164"/>
    <w:rsid w:val="00825535"/>
    <w:rsid w:val="00846B64"/>
    <w:rsid w:val="00867826"/>
    <w:rsid w:val="008743C3"/>
    <w:rsid w:val="00886098"/>
    <w:rsid w:val="008A58D2"/>
    <w:rsid w:val="008B35B6"/>
    <w:rsid w:val="008C1338"/>
    <w:rsid w:val="008C288E"/>
    <w:rsid w:val="008D2F95"/>
    <w:rsid w:val="008E5827"/>
    <w:rsid w:val="009009EE"/>
    <w:rsid w:val="009119E0"/>
    <w:rsid w:val="00916A8E"/>
    <w:rsid w:val="0092563B"/>
    <w:rsid w:val="00935983"/>
    <w:rsid w:val="00937265"/>
    <w:rsid w:val="009426EB"/>
    <w:rsid w:val="00957308"/>
    <w:rsid w:val="00982466"/>
    <w:rsid w:val="0098346D"/>
    <w:rsid w:val="009946A3"/>
    <w:rsid w:val="009A06D3"/>
    <w:rsid w:val="009C35EF"/>
    <w:rsid w:val="00A0619A"/>
    <w:rsid w:val="00A43ED5"/>
    <w:rsid w:val="00A51F72"/>
    <w:rsid w:val="00A539E7"/>
    <w:rsid w:val="00A6184E"/>
    <w:rsid w:val="00A81C0D"/>
    <w:rsid w:val="00A94E7A"/>
    <w:rsid w:val="00A97710"/>
    <w:rsid w:val="00AD1449"/>
    <w:rsid w:val="00AD6807"/>
    <w:rsid w:val="00AF6088"/>
    <w:rsid w:val="00B111E1"/>
    <w:rsid w:val="00B538C0"/>
    <w:rsid w:val="00B8133F"/>
    <w:rsid w:val="00B910CC"/>
    <w:rsid w:val="00B9388E"/>
    <w:rsid w:val="00BA764C"/>
    <w:rsid w:val="00BB478F"/>
    <w:rsid w:val="00BD3C8E"/>
    <w:rsid w:val="00BD763D"/>
    <w:rsid w:val="00C00E08"/>
    <w:rsid w:val="00C22663"/>
    <w:rsid w:val="00C94FB7"/>
    <w:rsid w:val="00CF194D"/>
    <w:rsid w:val="00D042AB"/>
    <w:rsid w:val="00D546B0"/>
    <w:rsid w:val="00D6180D"/>
    <w:rsid w:val="00D62B1F"/>
    <w:rsid w:val="00D854F9"/>
    <w:rsid w:val="00D90D3C"/>
    <w:rsid w:val="00DA2351"/>
    <w:rsid w:val="00DC1BA3"/>
    <w:rsid w:val="00DD2AF1"/>
    <w:rsid w:val="00DE300D"/>
    <w:rsid w:val="00DE6CAC"/>
    <w:rsid w:val="00DF0BCB"/>
    <w:rsid w:val="00E2365E"/>
    <w:rsid w:val="00E3017F"/>
    <w:rsid w:val="00E65B82"/>
    <w:rsid w:val="00E70CEF"/>
    <w:rsid w:val="00E80520"/>
    <w:rsid w:val="00E812E7"/>
    <w:rsid w:val="00E845A6"/>
    <w:rsid w:val="00EA6B64"/>
    <w:rsid w:val="00EC7D62"/>
    <w:rsid w:val="00EE1842"/>
    <w:rsid w:val="00EE5F71"/>
    <w:rsid w:val="00EF14C2"/>
    <w:rsid w:val="00EF3F85"/>
    <w:rsid w:val="00F05D86"/>
    <w:rsid w:val="00F137EF"/>
    <w:rsid w:val="00F1403B"/>
    <w:rsid w:val="00F225CE"/>
    <w:rsid w:val="00F50F95"/>
    <w:rsid w:val="00F54B77"/>
    <w:rsid w:val="00F8389C"/>
    <w:rsid w:val="00F8413D"/>
    <w:rsid w:val="00F93466"/>
    <w:rsid w:val="00FB389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111F"/>
  <w15:chartTrackingRefBased/>
  <w15:docId w15:val="{2FB1212C-D281-417E-BE71-A69CD170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DD"/>
  </w:style>
  <w:style w:type="paragraph" w:styleId="Heading1">
    <w:name w:val="heading 1"/>
    <w:basedOn w:val="Normal"/>
    <w:next w:val="Normal"/>
    <w:link w:val="Heading1Char"/>
    <w:uiPriority w:val="9"/>
    <w:qFormat/>
    <w:rsid w:val="00B93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145"/>
    <w:pPr>
      <w:keepNext/>
      <w:keepLines/>
      <w:numPr>
        <w:numId w:val="1"/>
      </w:numPr>
      <w:spacing w:before="40" w:after="0" w:line="276" w:lineRule="auto"/>
      <w:outlineLvl w:val="2"/>
    </w:pPr>
    <w:rPr>
      <w:rFonts w:ascii="Verdana" w:eastAsiaTheme="majorEastAsia" w:hAnsi="Verdana" w:cstheme="majorBidi"/>
      <w:snapToGrid w:val="0"/>
      <w:color w:val="56749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4145"/>
    <w:rPr>
      <w:rFonts w:ascii="Verdana" w:eastAsiaTheme="majorEastAsia" w:hAnsi="Verdana" w:cstheme="majorBidi"/>
      <w:snapToGrid w:val="0"/>
      <w:color w:val="567493"/>
      <w:szCs w:val="24"/>
    </w:rPr>
  </w:style>
  <w:style w:type="paragraph" w:styleId="ListParagraph">
    <w:name w:val="List Paragraph"/>
    <w:basedOn w:val="Normal"/>
    <w:uiPriority w:val="34"/>
    <w:qFormat/>
    <w:rsid w:val="004A14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4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E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EF"/>
  </w:style>
  <w:style w:type="paragraph" w:styleId="Footer">
    <w:name w:val="footer"/>
    <w:basedOn w:val="Normal"/>
    <w:link w:val="Foot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EF"/>
  </w:style>
  <w:style w:type="character" w:styleId="FollowedHyperlink">
    <w:name w:val="FollowedHyperlink"/>
    <w:basedOn w:val="DefaultParagraphFont"/>
    <w:uiPriority w:val="99"/>
    <w:semiHidden/>
    <w:unhideWhenUsed/>
    <w:rsid w:val="000179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938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olorfulList-Accent6">
    <w:name w:val="Colorful List Accent 6"/>
    <w:basedOn w:val="TableNormal"/>
    <w:uiPriority w:val="72"/>
    <w:rsid w:val="00B9388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81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yle1">
    <w:name w:val="Style1"/>
    <w:basedOn w:val="TableNormal"/>
    <w:uiPriority w:val="99"/>
    <w:rsid w:val="000570DD"/>
    <w:pPr>
      <w:spacing w:after="0" w:line="240" w:lineRule="auto"/>
    </w:pPr>
    <w:rPr>
      <w:rFonts w:ascii="Verdana" w:hAnsi="Verdana" w:cs="Times New Roman"/>
      <w:sz w:val="18"/>
      <w:szCs w:val="24"/>
    </w:rPr>
    <w:tblPr>
      <w:tblStyleRowBandSize w:val="1"/>
      <w:tblStyleColBandSize w:val="1"/>
    </w:tblPr>
    <w:tblStylePr w:type="firstRow">
      <w:pPr>
        <w:jc w:val="center"/>
      </w:pPr>
      <w:rPr>
        <w:rFonts w:ascii="Verdana" w:hAnsi="Verdana"/>
        <w:b/>
        <w:color w:val="FFFFFF" w:themeColor="background1"/>
      </w:rPr>
      <w:tblPr/>
      <w:tcPr>
        <w:tcBorders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8135" w:themeFill="accent6" w:themeFillShade="BF"/>
      </w:tcPr>
    </w:tblStylePr>
    <w:tblStylePr w:type="band1Horz">
      <w:tblPr/>
      <w:tcPr>
        <w:tcBorders>
          <w:insideV w:val="single" w:sz="8" w:space="0" w:color="FFFFFF" w:themeColor="background1"/>
        </w:tcBorders>
        <w:shd w:val="clear" w:color="auto" w:fill="C5E0B3" w:themeFill="accent6" w:themeFillTint="66"/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0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75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54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4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9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6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72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05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9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81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5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6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3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4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40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32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1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0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8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1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9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1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15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89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>
      <Value>Guide OA</Value>
    </Doc_x0020_Type>
  </documentManagement>
</p:properties>
</file>

<file path=customXml/itemProps1.xml><?xml version="1.0" encoding="utf-8"?>
<ds:datastoreItem xmlns:ds="http://schemas.openxmlformats.org/officeDocument/2006/customXml" ds:itemID="{5EC09766-8FB0-4F04-8952-F4EF9160C32C}"/>
</file>

<file path=customXml/itemProps2.xml><?xml version="1.0" encoding="utf-8"?>
<ds:datastoreItem xmlns:ds="http://schemas.openxmlformats.org/officeDocument/2006/customXml" ds:itemID="{4FD5EF2C-1C25-4948-938C-4EC4D9B1B3C2}"/>
</file>

<file path=customXml/itemProps3.xml><?xml version="1.0" encoding="utf-8"?>
<ds:datastoreItem xmlns:ds="http://schemas.openxmlformats.org/officeDocument/2006/customXml" ds:itemID="{AC3EC8CE-1D17-45D8-825E-ADB042EEC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paths</dc:title>
  <dc:subject/>
  <dc:creator>VELEZ Amy E * DAS</dc:creator>
  <cp:keywords/>
  <dc:description/>
  <cp:lastModifiedBy>Cory Mabry</cp:lastModifiedBy>
  <cp:revision>3</cp:revision>
  <dcterms:created xsi:type="dcterms:W3CDTF">2021-03-08T23:31:00Z</dcterms:created>
  <dcterms:modified xsi:type="dcterms:W3CDTF">2021-03-08T23:38:00Z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