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02A4A" w14:textId="77777777" w:rsidR="00E70CEF" w:rsidRPr="00651B30" w:rsidRDefault="00E70CEF" w:rsidP="00E70CEF">
      <w:pPr>
        <w:spacing w:after="0" w:line="240" w:lineRule="auto"/>
        <w:jc w:val="center"/>
        <w:rPr>
          <w:rFonts w:ascii="Arial" w:hAnsi="Arial" w:cs="Arial"/>
          <w:b/>
          <w:sz w:val="32"/>
        </w:rPr>
      </w:pPr>
    </w:p>
    <w:p w14:paraId="524D53F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40A3E6AB" w14:textId="77777777" w:rsidR="00D6180D" w:rsidRDefault="00D6180D" w:rsidP="00E70CEF">
      <w:pPr>
        <w:spacing w:after="0" w:line="240" w:lineRule="auto"/>
        <w:jc w:val="center"/>
        <w:rPr>
          <w:rFonts w:ascii="Arial" w:eastAsiaTheme="majorEastAsia" w:hAnsi="Arial" w:cs="Arial"/>
          <w:b/>
          <w:caps/>
          <w:snapToGrid w:val="0"/>
          <w:color w:val="1F3864" w:themeColor="accent5" w:themeShade="80"/>
          <w:sz w:val="28"/>
          <w:szCs w:val="24"/>
        </w:rPr>
      </w:pPr>
    </w:p>
    <w:p w14:paraId="65B477A5" w14:textId="77777777" w:rsidR="001A5C18" w:rsidRDefault="001A5C18" w:rsidP="00A81C0D">
      <w:pPr>
        <w:pStyle w:val="Title"/>
        <w:rPr>
          <w:snapToGrid w:val="0"/>
        </w:rPr>
      </w:pPr>
    </w:p>
    <w:p w14:paraId="63C417A4" w14:textId="16A1F142" w:rsidR="001A5C18" w:rsidRDefault="001A5C18" w:rsidP="001A5C18">
      <w:pPr>
        <w:pStyle w:val="Title"/>
        <w:rPr>
          <w:snapToGrid w:val="0"/>
        </w:rPr>
      </w:pPr>
      <w:r w:rsidRPr="0050049F">
        <w:rPr>
          <w:snapToGrid w:val="0"/>
        </w:rPr>
        <w:t xml:space="preserve">OregonBuys </w:t>
      </w:r>
      <w:r w:rsidR="001F1B6D">
        <w:rPr>
          <w:snapToGrid w:val="0"/>
        </w:rPr>
        <w:t xml:space="preserve">Requisitions </w:t>
      </w:r>
      <w:r w:rsidR="00E1036D">
        <w:rPr>
          <w:snapToGrid w:val="0"/>
        </w:rPr>
        <w:t>I</w:t>
      </w:r>
      <w:r w:rsidR="001F1B6D">
        <w:rPr>
          <w:snapToGrid w:val="0"/>
        </w:rPr>
        <w:t xml:space="preserve">I: </w:t>
      </w:r>
      <w:r w:rsidR="00E1036D">
        <w:rPr>
          <w:snapToGrid w:val="0"/>
        </w:rPr>
        <w:t xml:space="preserve">Release </w:t>
      </w:r>
      <w:r w:rsidR="001F1B6D">
        <w:rPr>
          <w:snapToGrid w:val="0"/>
        </w:rPr>
        <w:t>Requisition</w:t>
      </w:r>
    </w:p>
    <w:sdt>
      <w:sdtPr>
        <w:rPr>
          <w:rFonts w:asciiTheme="minorHAnsi" w:eastAsiaTheme="minorHAnsi" w:hAnsiTheme="minorHAnsi" w:cstheme="minorBidi"/>
          <w:b w:val="0"/>
          <w:bCs w:val="0"/>
          <w:color w:val="auto"/>
          <w:sz w:val="22"/>
          <w:szCs w:val="22"/>
        </w:rPr>
        <w:id w:val="114027506"/>
        <w:docPartObj>
          <w:docPartGallery w:val="Table of Contents"/>
          <w:docPartUnique/>
        </w:docPartObj>
      </w:sdtPr>
      <w:sdtEndPr>
        <w:rPr>
          <w:rFonts w:asciiTheme="majorHAnsi" w:eastAsiaTheme="majorEastAsia" w:hAnsiTheme="majorHAnsi" w:cstheme="majorBidi"/>
          <w:noProof/>
          <w:color w:val="2E74B5" w:themeColor="accent1" w:themeShade="BF"/>
          <w:sz w:val="32"/>
          <w:szCs w:val="32"/>
        </w:rPr>
      </w:sdtEndPr>
      <w:sdtContent>
        <w:p w14:paraId="0BCF9D02" w14:textId="0B2690E5" w:rsidR="006C0C28" w:rsidRDefault="006C0C28">
          <w:pPr>
            <w:pStyle w:val="TOCHeading"/>
          </w:pPr>
          <w:r>
            <w:t>Table of Contents</w:t>
          </w:r>
        </w:p>
        <w:p w14:paraId="4D926AF9" w14:textId="3938FA43" w:rsidR="006C6AAB" w:rsidRDefault="006C0C28">
          <w:pPr>
            <w:pStyle w:val="TOC1"/>
            <w:rPr>
              <w:rFonts w:eastAsiaTheme="minorEastAsia" w:cstheme="minorBidi"/>
              <w:b w:val="0"/>
              <w:bCs w:val="0"/>
              <w:i w:val="0"/>
              <w:iCs w:val="0"/>
              <w:noProof/>
              <w:sz w:val="22"/>
              <w:szCs w:val="22"/>
            </w:rPr>
          </w:pPr>
          <w:r>
            <w:fldChar w:fldCharType="begin"/>
          </w:r>
          <w:r>
            <w:instrText xml:space="preserve"> TOC \o "1-3" \h \z \u </w:instrText>
          </w:r>
          <w:r>
            <w:fldChar w:fldCharType="separate"/>
          </w:r>
          <w:hyperlink w:anchor="_Toc104299915" w:history="1">
            <w:r w:rsidR="006C6AAB" w:rsidRPr="003339C7">
              <w:rPr>
                <w:rStyle w:val="Hyperlink"/>
                <w:noProof/>
                <w:snapToGrid w:val="0"/>
              </w:rPr>
              <w:t>Introduction</w:t>
            </w:r>
            <w:r w:rsidR="006C6AAB">
              <w:rPr>
                <w:noProof/>
                <w:webHidden/>
              </w:rPr>
              <w:tab/>
            </w:r>
            <w:r w:rsidR="006C6AAB">
              <w:rPr>
                <w:noProof/>
                <w:webHidden/>
              </w:rPr>
              <w:fldChar w:fldCharType="begin"/>
            </w:r>
            <w:r w:rsidR="006C6AAB">
              <w:rPr>
                <w:noProof/>
                <w:webHidden/>
              </w:rPr>
              <w:instrText xml:space="preserve"> PAGEREF _Toc104299915 \h </w:instrText>
            </w:r>
            <w:r w:rsidR="006C6AAB">
              <w:rPr>
                <w:noProof/>
                <w:webHidden/>
              </w:rPr>
            </w:r>
            <w:r w:rsidR="006C6AAB">
              <w:rPr>
                <w:noProof/>
                <w:webHidden/>
              </w:rPr>
              <w:fldChar w:fldCharType="separate"/>
            </w:r>
            <w:r w:rsidR="006C6AAB">
              <w:rPr>
                <w:noProof/>
                <w:webHidden/>
              </w:rPr>
              <w:t>2</w:t>
            </w:r>
            <w:r w:rsidR="006C6AAB">
              <w:rPr>
                <w:noProof/>
                <w:webHidden/>
              </w:rPr>
              <w:fldChar w:fldCharType="end"/>
            </w:r>
          </w:hyperlink>
        </w:p>
        <w:p w14:paraId="051EB24B" w14:textId="6930A7AE" w:rsidR="006C6AAB" w:rsidRDefault="00161C37">
          <w:pPr>
            <w:pStyle w:val="TOC2"/>
            <w:tabs>
              <w:tab w:val="right" w:leader="dot" w:pos="10790"/>
            </w:tabs>
            <w:rPr>
              <w:rFonts w:eastAsiaTheme="minorEastAsia" w:cstheme="minorBidi"/>
              <w:b w:val="0"/>
              <w:bCs w:val="0"/>
              <w:noProof/>
            </w:rPr>
          </w:pPr>
          <w:hyperlink w:anchor="_Toc104299916" w:history="1">
            <w:r w:rsidR="006C6AAB" w:rsidRPr="003339C7">
              <w:rPr>
                <w:rStyle w:val="Hyperlink"/>
                <w:noProof/>
              </w:rPr>
              <w:t>OregonBuys Process Flow</w:t>
            </w:r>
            <w:r w:rsidR="006C6AAB">
              <w:rPr>
                <w:noProof/>
                <w:webHidden/>
              </w:rPr>
              <w:tab/>
            </w:r>
            <w:r w:rsidR="006C6AAB">
              <w:rPr>
                <w:noProof/>
                <w:webHidden/>
              </w:rPr>
              <w:fldChar w:fldCharType="begin"/>
            </w:r>
            <w:r w:rsidR="006C6AAB">
              <w:rPr>
                <w:noProof/>
                <w:webHidden/>
              </w:rPr>
              <w:instrText xml:space="preserve"> PAGEREF _Toc104299916 \h </w:instrText>
            </w:r>
            <w:r w:rsidR="006C6AAB">
              <w:rPr>
                <w:noProof/>
                <w:webHidden/>
              </w:rPr>
            </w:r>
            <w:r w:rsidR="006C6AAB">
              <w:rPr>
                <w:noProof/>
                <w:webHidden/>
              </w:rPr>
              <w:fldChar w:fldCharType="separate"/>
            </w:r>
            <w:r w:rsidR="006C6AAB">
              <w:rPr>
                <w:noProof/>
                <w:webHidden/>
              </w:rPr>
              <w:t>2</w:t>
            </w:r>
            <w:r w:rsidR="006C6AAB">
              <w:rPr>
                <w:noProof/>
                <w:webHidden/>
              </w:rPr>
              <w:fldChar w:fldCharType="end"/>
            </w:r>
          </w:hyperlink>
        </w:p>
        <w:p w14:paraId="05AAA6F0" w14:textId="648DBA01" w:rsidR="006C6AAB" w:rsidRDefault="00161C37">
          <w:pPr>
            <w:pStyle w:val="TOC2"/>
            <w:tabs>
              <w:tab w:val="right" w:leader="dot" w:pos="10790"/>
            </w:tabs>
            <w:rPr>
              <w:rFonts w:eastAsiaTheme="minorEastAsia" w:cstheme="minorBidi"/>
              <w:b w:val="0"/>
              <w:bCs w:val="0"/>
              <w:noProof/>
            </w:rPr>
          </w:pPr>
          <w:hyperlink w:anchor="_Toc104299917" w:history="1">
            <w:r w:rsidR="006C6AAB" w:rsidRPr="003339C7">
              <w:rPr>
                <w:rStyle w:val="Hyperlink"/>
                <w:noProof/>
              </w:rPr>
              <w:t>Scenario</w:t>
            </w:r>
            <w:r w:rsidR="006C6AAB">
              <w:rPr>
                <w:noProof/>
                <w:webHidden/>
              </w:rPr>
              <w:tab/>
            </w:r>
            <w:r w:rsidR="006C6AAB">
              <w:rPr>
                <w:noProof/>
                <w:webHidden/>
              </w:rPr>
              <w:fldChar w:fldCharType="begin"/>
            </w:r>
            <w:r w:rsidR="006C6AAB">
              <w:rPr>
                <w:noProof/>
                <w:webHidden/>
              </w:rPr>
              <w:instrText xml:space="preserve"> PAGEREF _Toc104299917 \h </w:instrText>
            </w:r>
            <w:r w:rsidR="006C6AAB">
              <w:rPr>
                <w:noProof/>
                <w:webHidden/>
              </w:rPr>
            </w:r>
            <w:r w:rsidR="006C6AAB">
              <w:rPr>
                <w:noProof/>
                <w:webHidden/>
              </w:rPr>
              <w:fldChar w:fldCharType="separate"/>
            </w:r>
            <w:r w:rsidR="006C6AAB">
              <w:rPr>
                <w:noProof/>
                <w:webHidden/>
              </w:rPr>
              <w:t>2</w:t>
            </w:r>
            <w:r w:rsidR="006C6AAB">
              <w:rPr>
                <w:noProof/>
                <w:webHidden/>
              </w:rPr>
              <w:fldChar w:fldCharType="end"/>
            </w:r>
          </w:hyperlink>
        </w:p>
        <w:p w14:paraId="7ED307CC" w14:textId="305B0195" w:rsidR="006C6AAB" w:rsidRDefault="00161C37">
          <w:pPr>
            <w:pStyle w:val="TOC3"/>
            <w:tabs>
              <w:tab w:val="left" w:pos="880"/>
              <w:tab w:val="right" w:leader="dot" w:pos="10790"/>
            </w:tabs>
            <w:rPr>
              <w:rFonts w:eastAsiaTheme="minorEastAsia" w:cstheme="minorBidi"/>
              <w:noProof/>
              <w:sz w:val="22"/>
              <w:szCs w:val="22"/>
            </w:rPr>
          </w:pPr>
          <w:hyperlink w:anchor="_Toc104299919" w:history="1">
            <w:r w:rsidR="006C6AAB" w:rsidRPr="003339C7">
              <w:rPr>
                <w:rStyle w:val="Hyperlink"/>
                <w:noProof/>
              </w:rPr>
              <w:t>1.</w:t>
            </w:r>
            <w:r w:rsidR="006C6AAB">
              <w:rPr>
                <w:rFonts w:eastAsiaTheme="minorEastAsia" w:cstheme="minorBidi"/>
                <w:noProof/>
                <w:sz w:val="22"/>
                <w:szCs w:val="22"/>
              </w:rPr>
              <w:tab/>
            </w:r>
            <w:r w:rsidR="006C6AAB" w:rsidRPr="003339C7">
              <w:rPr>
                <w:rStyle w:val="Hyperlink"/>
                <w:noProof/>
              </w:rPr>
              <w:t>General</w:t>
            </w:r>
            <w:r w:rsidR="006C6AAB">
              <w:rPr>
                <w:noProof/>
                <w:webHidden/>
              </w:rPr>
              <w:tab/>
            </w:r>
            <w:r w:rsidR="006C6AAB">
              <w:rPr>
                <w:noProof/>
                <w:webHidden/>
              </w:rPr>
              <w:fldChar w:fldCharType="begin"/>
            </w:r>
            <w:r w:rsidR="006C6AAB">
              <w:rPr>
                <w:noProof/>
                <w:webHidden/>
              </w:rPr>
              <w:instrText xml:space="preserve"> PAGEREF _Toc104299919 \h </w:instrText>
            </w:r>
            <w:r w:rsidR="006C6AAB">
              <w:rPr>
                <w:noProof/>
                <w:webHidden/>
              </w:rPr>
            </w:r>
            <w:r w:rsidR="006C6AAB">
              <w:rPr>
                <w:noProof/>
                <w:webHidden/>
              </w:rPr>
              <w:fldChar w:fldCharType="separate"/>
            </w:r>
            <w:r w:rsidR="006C6AAB">
              <w:rPr>
                <w:noProof/>
                <w:webHidden/>
              </w:rPr>
              <w:t>2</w:t>
            </w:r>
            <w:r w:rsidR="006C6AAB">
              <w:rPr>
                <w:noProof/>
                <w:webHidden/>
              </w:rPr>
              <w:fldChar w:fldCharType="end"/>
            </w:r>
          </w:hyperlink>
        </w:p>
        <w:p w14:paraId="00DF094F" w14:textId="6E5D8AAC" w:rsidR="006C6AAB" w:rsidRDefault="00161C37">
          <w:pPr>
            <w:pStyle w:val="TOC3"/>
            <w:tabs>
              <w:tab w:val="left" w:pos="880"/>
              <w:tab w:val="right" w:leader="dot" w:pos="10790"/>
            </w:tabs>
            <w:rPr>
              <w:rFonts w:eastAsiaTheme="minorEastAsia" w:cstheme="minorBidi"/>
              <w:noProof/>
              <w:sz w:val="22"/>
              <w:szCs w:val="22"/>
            </w:rPr>
          </w:pPr>
          <w:hyperlink w:anchor="_Toc104299920" w:history="1">
            <w:r w:rsidR="006C6AAB" w:rsidRPr="003339C7">
              <w:rPr>
                <w:rStyle w:val="Hyperlink"/>
                <w:noProof/>
              </w:rPr>
              <w:t>2.</w:t>
            </w:r>
            <w:r w:rsidR="006C6AAB">
              <w:rPr>
                <w:rFonts w:eastAsiaTheme="minorEastAsia" w:cstheme="minorBidi"/>
                <w:noProof/>
                <w:sz w:val="22"/>
                <w:szCs w:val="22"/>
              </w:rPr>
              <w:tab/>
            </w:r>
            <w:r w:rsidR="006C6AAB" w:rsidRPr="003339C7">
              <w:rPr>
                <w:rStyle w:val="Hyperlink"/>
                <w:noProof/>
              </w:rPr>
              <w:t>Item</w:t>
            </w:r>
            <w:r w:rsidR="006C6AAB">
              <w:rPr>
                <w:noProof/>
                <w:webHidden/>
              </w:rPr>
              <w:tab/>
            </w:r>
            <w:r w:rsidR="006C6AAB">
              <w:rPr>
                <w:noProof/>
                <w:webHidden/>
              </w:rPr>
              <w:fldChar w:fldCharType="begin"/>
            </w:r>
            <w:r w:rsidR="006C6AAB">
              <w:rPr>
                <w:noProof/>
                <w:webHidden/>
              </w:rPr>
              <w:instrText xml:space="preserve"> PAGEREF _Toc104299920 \h </w:instrText>
            </w:r>
            <w:r w:rsidR="006C6AAB">
              <w:rPr>
                <w:noProof/>
                <w:webHidden/>
              </w:rPr>
            </w:r>
            <w:r w:rsidR="006C6AAB">
              <w:rPr>
                <w:noProof/>
                <w:webHidden/>
              </w:rPr>
              <w:fldChar w:fldCharType="separate"/>
            </w:r>
            <w:r w:rsidR="006C6AAB">
              <w:rPr>
                <w:noProof/>
                <w:webHidden/>
              </w:rPr>
              <w:t>2</w:t>
            </w:r>
            <w:r w:rsidR="006C6AAB">
              <w:rPr>
                <w:noProof/>
                <w:webHidden/>
              </w:rPr>
              <w:fldChar w:fldCharType="end"/>
            </w:r>
          </w:hyperlink>
        </w:p>
        <w:p w14:paraId="0774DA45" w14:textId="3043F371" w:rsidR="006C6AAB" w:rsidRDefault="00161C37">
          <w:pPr>
            <w:pStyle w:val="TOC3"/>
            <w:tabs>
              <w:tab w:val="left" w:pos="880"/>
              <w:tab w:val="right" w:leader="dot" w:pos="10790"/>
            </w:tabs>
            <w:rPr>
              <w:rFonts w:eastAsiaTheme="minorEastAsia" w:cstheme="minorBidi"/>
              <w:noProof/>
              <w:sz w:val="22"/>
              <w:szCs w:val="22"/>
            </w:rPr>
          </w:pPr>
          <w:hyperlink w:anchor="_Toc104299921" w:history="1">
            <w:r w:rsidR="006C6AAB" w:rsidRPr="003339C7">
              <w:rPr>
                <w:rStyle w:val="Hyperlink"/>
                <w:noProof/>
              </w:rPr>
              <w:t>3.</w:t>
            </w:r>
            <w:r w:rsidR="006C6AAB">
              <w:rPr>
                <w:rFonts w:eastAsiaTheme="minorEastAsia" w:cstheme="minorBidi"/>
                <w:noProof/>
                <w:sz w:val="22"/>
                <w:szCs w:val="22"/>
              </w:rPr>
              <w:tab/>
            </w:r>
            <w:r w:rsidR="006C6AAB" w:rsidRPr="003339C7">
              <w:rPr>
                <w:rStyle w:val="Hyperlink"/>
                <w:noProof/>
              </w:rPr>
              <w:t>Accounting</w:t>
            </w:r>
            <w:r w:rsidR="006C6AAB">
              <w:rPr>
                <w:noProof/>
                <w:webHidden/>
              </w:rPr>
              <w:tab/>
            </w:r>
            <w:r w:rsidR="006C6AAB">
              <w:rPr>
                <w:noProof/>
                <w:webHidden/>
              </w:rPr>
              <w:fldChar w:fldCharType="begin"/>
            </w:r>
            <w:r w:rsidR="006C6AAB">
              <w:rPr>
                <w:noProof/>
                <w:webHidden/>
              </w:rPr>
              <w:instrText xml:space="preserve"> PAGEREF _Toc104299921 \h </w:instrText>
            </w:r>
            <w:r w:rsidR="006C6AAB">
              <w:rPr>
                <w:noProof/>
                <w:webHidden/>
              </w:rPr>
            </w:r>
            <w:r w:rsidR="006C6AAB">
              <w:rPr>
                <w:noProof/>
                <w:webHidden/>
              </w:rPr>
              <w:fldChar w:fldCharType="separate"/>
            </w:r>
            <w:r w:rsidR="006C6AAB">
              <w:rPr>
                <w:noProof/>
                <w:webHidden/>
              </w:rPr>
              <w:t>2</w:t>
            </w:r>
            <w:r w:rsidR="006C6AAB">
              <w:rPr>
                <w:noProof/>
                <w:webHidden/>
              </w:rPr>
              <w:fldChar w:fldCharType="end"/>
            </w:r>
          </w:hyperlink>
        </w:p>
        <w:p w14:paraId="28E62FE2" w14:textId="43CCCA04" w:rsidR="006C6AAB" w:rsidRDefault="00161C37">
          <w:pPr>
            <w:pStyle w:val="TOC3"/>
            <w:tabs>
              <w:tab w:val="left" w:pos="880"/>
              <w:tab w:val="right" w:leader="dot" w:pos="10790"/>
            </w:tabs>
            <w:rPr>
              <w:rFonts w:eastAsiaTheme="minorEastAsia" w:cstheme="minorBidi"/>
              <w:noProof/>
              <w:sz w:val="22"/>
              <w:szCs w:val="22"/>
            </w:rPr>
          </w:pPr>
          <w:hyperlink w:anchor="_Toc104299922" w:history="1">
            <w:r w:rsidR="006C6AAB" w:rsidRPr="003339C7">
              <w:rPr>
                <w:rStyle w:val="Hyperlink"/>
                <w:noProof/>
              </w:rPr>
              <w:t>4.</w:t>
            </w:r>
            <w:r w:rsidR="006C6AAB">
              <w:rPr>
                <w:rFonts w:eastAsiaTheme="minorEastAsia" w:cstheme="minorBidi"/>
                <w:noProof/>
                <w:sz w:val="22"/>
                <w:szCs w:val="22"/>
              </w:rPr>
              <w:tab/>
            </w:r>
            <w:r w:rsidR="006C6AAB" w:rsidRPr="003339C7">
              <w:rPr>
                <w:rStyle w:val="Hyperlink"/>
                <w:noProof/>
              </w:rPr>
              <w:t>Vendor</w:t>
            </w:r>
            <w:r w:rsidR="006C6AAB">
              <w:rPr>
                <w:noProof/>
                <w:webHidden/>
              </w:rPr>
              <w:tab/>
            </w:r>
            <w:r w:rsidR="006C6AAB">
              <w:rPr>
                <w:noProof/>
                <w:webHidden/>
              </w:rPr>
              <w:fldChar w:fldCharType="begin"/>
            </w:r>
            <w:r w:rsidR="006C6AAB">
              <w:rPr>
                <w:noProof/>
                <w:webHidden/>
              </w:rPr>
              <w:instrText xml:space="preserve"> PAGEREF _Toc104299922 \h </w:instrText>
            </w:r>
            <w:r w:rsidR="006C6AAB">
              <w:rPr>
                <w:noProof/>
                <w:webHidden/>
              </w:rPr>
            </w:r>
            <w:r w:rsidR="006C6AAB">
              <w:rPr>
                <w:noProof/>
                <w:webHidden/>
              </w:rPr>
              <w:fldChar w:fldCharType="separate"/>
            </w:r>
            <w:r w:rsidR="006C6AAB">
              <w:rPr>
                <w:noProof/>
                <w:webHidden/>
              </w:rPr>
              <w:t>2</w:t>
            </w:r>
            <w:r w:rsidR="006C6AAB">
              <w:rPr>
                <w:noProof/>
                <w:webHidden/>
              </w:rPr>
              <w:fldChar w:fldCharType="end"/>
            </w:r>
          </w:hyperlink>
        </w:p>
        <w:p w14:paraId="21C7B387" w14:textId="6F8D3539" w:rsidR="006C6AAB" w:rsidRDefault="00161C37">
          <w:pPr>
            <w:pStyle w:val="TOC3"/>
            <w:tabs>
              <w:tab w:val="left" w:pos="880"/>
              <w:tab w:val="right" w:leader="dot" w:pos="10790"/>
            </w:tabs>
            <w:rPr>
              <w:rFonts w:eastAsiaTheme="minorEastAsia" w:cstheme="minorBidi"/>
              <w:noProof/>
              <w:sz w:val="22"/>
              <w:szCs w:val="22"/>
            </w:rPr>
          </w:pPr>
          <w:hyperlink w:anchor="_Toc104299923" w:history="1">
            <w:r w:rsidR="006C6AAB" w:rsidRPr="003339C7">
              <w:rPr>
                <w:rStyle w:val="Hyperlink"/>
                <w:noProof/>
              </w:rPr>
              <w:t>5.</w:t>
            </w:r>
            <w:r w:rsidR="006C6AAB">
              <w:rPr>
                <w:rFonts w:eastAsiaTheme="minorEastAsia" w:cstheme="minorBidi"/>
                <w:noProof/>
                <w:sz w:val="22"/>
                <w:szCs w:val="22"/>
              </w:rPr>
              <w:tab/>
            </w:r>
            <w:r w:rsidR="006C6AAB" w:rsidRPr="003339C7">
              <w:rPr>
                <w:rStyle w:val="Hyperlink"/>
                <w:noProof/>
              </w:rPr>
              <w:t>Routing</w:t>
            </w:r>
            <w:r w:rsidR="006C6AAB">
              <w:rPr>
                <w:noProof/>
                <w:webHidden/>
              </w:rPr>
              <w:tab/>
            </w:r>
            <w:r w:rsidR="006C6AAB">
              <w:rPr>
                <w:noProof/>
                <w:webHidden/>
              </w:rPr>
              <w:fldChar w:fldCharType="begin"/>
            </w:r>
            <w:r w:rsidR="006C6AAB">
              <w:rPr>
                <w:noProof/>
                <w:webHidden/>
              </w:rPr>
              <w:instrText xml:space="preserve"> PAGEREF _Toc104299923 \h </w:instrText>
            </w:r>
            <w:r w:rsidR="006C6AAB">
              <w:rPr>
                <w:noProof/>
                <w:webHidden/>
              </w:rPr>
            </w:r>
            <w:r w:rsidR="006C6AAB">
              <w:rPr>
                <w:noProof/>
                <w:webHidden/>
              </w:rPr>
              <w:fldChar w:fldCharType="separate"/>
            </w:r>
            <w:r w:rsidR="006C6AAB">
              <w:rPr>
                <w:noProof/>
                <w:webHidden/>
              </w:rPr>
              <w:t>3</w:t>
            </w:r>
            <w:r w:rsidR="006C6AAB">
              <w:rPr>
                <w:noProof/>
                <w:webHidden/>
              </w:rPr>
              <w:fldChar w:fldCharType="end"/>
            </w:r>
          </w:hyperlink>
        </w:p>
        <w:p w14:paraId="053F09A4" w14:textId="08214D6D" w:rsidR="006C6AAB" w:rsidRDefault="00161C37">
          <w:pPr>
            <w:pStyle w:val="TOC3"/>
            <w:tabs>
              <w:tab w:val="left" w:pos="880"/>
              <w:tab w:val="right" w:leader="dot" w:pos="10790"/>
            </w:tabs>
            <w:rPr>
              <w:rFonts w:eastAsiaTheme="minorEastAsia" w:cstheme="minorBidi"/>
              <w:noProof/>
              <w:sz w:val="22"/>
              <w:szCs w:val="22"/>
            </w:rPr>
          </w:pPr>
          <w:hyperlink w:anchor="_Toc104299924" w:history="1">
            <w:r w:rsidR="006C6AAB" w:rsidRPr="003339C7">
              <w:rPr>
                <w:rStyle w:val="Hyperlink"/>
                <w:noProof/>
              </w:rPr>
              <w:t>6.</w:t>
            </w:r>
            <w:r w:rsidR="006C6AAB">
              <w:rPr>
                <w:rFonts w:eastAsiaTheme="minorEastAsia" w:cstheme="minorBidi"/>
                <w:noProof/>
                <w:sz w:val="22"/>
                <w:szCs w:val="22"/>
              </w:rPr>
              <w:tab/>
            </w:r>
            <w:r w:rsidR="006C6AAB" w:rsidRPr="003339C7">
              <w:rPr>
                <w:rStyle w:val="Hyperlink"/>
                <w:noProof/>
              </w:rPr>
              <w:t>Attachments</w:t>
            </w:r>
            <w:r w:rsidR="006C6AAB">
              <w:rPr>
                <w:noProof/>
                <w:webHidden/>
              </w:rPr>
              <w:tab/>
            </w:r>
            <w:r w:rsidR="006C6AAB">
              <w:rPr>
                <w:noProof/>
                <w:webHidden/>
              </w:rPr>
              <w:fldChar w:fldCharType="begin"/>
            </w:r>
            <w:r w:rsidR="006C6AAB">
              <w:rPr>
                <w:noProof/>
                <w:webHidden/>
              </w:rPr>
              <w:instrText xml:space="preserve"> PAGEREF _Toc104299924 \h </w:instrText>
            </w:r>
            <w:r w:rsidR="006C6AAB">
              <w:rPr>
                <w:noProof/>
                <w:webHidden/>
              </w:rPr>
            </w:r>
            <w:r w:rsidR="006C6AAB">
              <w:rPr>
                <w:noProof/>
                <w:webHidden/>
              </w:rPr>
              <w:fldChar w:fldCharType="separate"/>
            </w:r>
            <w:r w:rsidR="006C6AAB">
              <w:rPr>
                <w:noProof/>
                <w:webHidden/>
              </w:rPr>
              <w:t>3</w:t>
            </w:r>
            <w:r w:rsidR="006C6AAB">
              <w:rPr>
                <w:noProof/>
                <w:webHidden/>
              </w:rPr>
              <w:fldChar w:fldCharType="end"/>
            </w:r>
          </w:hyperlink>
        </w:p>
        <w:p w14:paraId="5E618E43" w14:textId="42F8F56A" w:rsidR="006C6AAB" w:rsidRDefault="00161C37">
          <w:pPr>
            <w:pStyle w:val="TOC3"/>
            <w:tabs>
              <w:tab w:val="left" w:pos="880"/>
              <w:tab w:val="right" w:leader="dot" w:pos="10790"/>
            </w:tabs>
            <w:rPr>
              <w:rFonts w:eastAsiaTheme="minorEastAsia" w:cstheme="minorBidi"/>
              <w:noProof/>
              <w:sz w:val="22"/>
              <w:szCs w:val="22"/>
            </w:rPr>
          </w:pPr>
          <w:hyperlink w:anchor="_Toc104299925" w:history="1">
            <w:r w:rsidR="006C6AAB" w:rsidRPr="003339C7">
              <w:rPr>
                <w:rStyle w:val="Hyperlink"/>
                <w:noProof/>
              </w:rPr>
              <w:t>7.</w:t>
            </w:r>
            <w:r w:rsidR="006C6AAB">
              <w:rPr>
                <w:rFonts w:eastAsiaTheme="minorEastAsia" w:cstheme="minorBidi"/>
                <w:noProof/>
                <w:sz w:val="22"/>
                <w:szCs w:val="22"/>
              </w:rPr>
              <w:tab/>
            </w:r>
            <w:r w:rsidR="006C6AAB" w:rsidRPr="003339C7">
              <w:rPr>
                <w:rStyle w:val="Hyperlink"/>
                <w:noProof/>
              </w:rPr>
              <w:t>Notes</w:t>
            </w:r>
            <w:r w:rsidR="006C6AAB">
              <w:rPr>
                <w:noProof/>
                <w:webHidden/>
              </w:rPr>
              <w:tab/>
            </w:r>
            <w:r w:rsidR="006C6AAB">
              <w:rPr>
                <w:noProof/>
                <w:webHidden/>
              </w:rPr>
              <w:fldChar w:fldCharType="begin"/>
            </w:r>
            <w:r w:rsidR="006C6AAB">
              <w:rPr>
                <w:noProof/>
                <w:webHidden/>
              </w:rPr>
              <w:instrText xml:space="preserve"> PAGEREF _Toc104299925 \h </w:instrText>
            </w:r>
            <w:r w:rsidR="006C6AAB">
              <w:rPr>
                <w:noProof/>
                <w:webHidden/>
              </w:rPr>
            </w:r>
            <w:r w:rsidR="006C6AAB">
              <w:rPr>
                <w:noProof/>
                <w:webHidden/>
              </w:rPr>
              <w:fldChar w:fldCharType="separate"/>
            </w:r>
            <w:r w:rsidR="006C6AAB">
              <w:rPr>
                <w:noProof/>
                <w:webHidden/>
              </w:rPr>
              <w:t>3</w:t>
            </w:r>
            <w:r w:rsidR="006C6AAB">
              <w:rPr>
                <w:noProof/>
                <w:webHidden/>
              </w:rPr>
              <w:fldChar w:fldCharType="end"/>
            </w:r>
          </w:hyperlink>
        </w:p>
        <w:p w14:paraId="5F9B92F1" w14:textId="2A795AEF" w:rsidR="006C6AAB" w:rsidRDefault="00161C37">
          <w:pPr>
            <w:pStyle w:val="TOC3"/>
            <w:tabs>
              <w:tab w:val="left" w:pos="880"/>
              <w:tab w:val="right" w:leader="dot" w:pos="10790"/>
            </w:tabs>
            <w:rPr>
              <w:rFonts w:eastAsiaTheme="minorEastAsia" w:cstheme="minorBidi"/>
              <w:noProof/>
              <w:sz w:val="22"/>
              <w:szCs w:val="22"/>
            </w:rPr>
          </w:pPr>
          <w:hyperlink w:anchor="_Toc104299926" w:history="1">
            <w:r w:rsidR="006C6AAB" w:rsidRPr="003339C7">
              <w:rPr>
                <w:rStyle w:val="Hyperlink"/>
                <w:noProof/>
              </w:rPr>
              <w:t>8.</w:t>
            </w:r>
            <w:r w:rsidR="006C6AAB">
              <w:rPr>
                <w:rFonts w:eastAsiaTheme="minorEastAsia" w:cstheme="minorBidi"/>
                <w:noProof/>
                <w:sz w:val="22"/>
                <w:szCs w:val="22"/>
              </w:rPr>
              <w:tab/>
            </w:r>
            <w:r w:rsidR="006C6AAB" w:rsidRPr="003339C7">
              <w:rPr>
                <w:rStyle w:val="Hyperlink"/>
                <w:noProof/>
              </w:rPr>
              <w:t>Summary</w:t>
            </w:r>
            <w:r w:rsidR="006C6AAB">
              <w:rPr>
                <w:noProof/>
                <w:webHidden/>
              </w:rPr>
              <w:tab/>
            </w:r>
            <w:r w:rsidR="006C6AAB">
              <w:rPr>
                <w:noProof/>
                <w:webHidden/>
              </w:rPr>
              <w:fldChar w:fldCharType="begin"/>
            </w:r>
            <w:r w:rsidR="006C6AAB">
              <w:rPr>
                <w:noProof/>
                <w:webHidden/>
              </w:rPr>
              <w:instrText xml:space="preserve"> PAGEREF _Toc104299926 \h </w:instrText>
            </w:r>
            <w:r w:rsidR="006C6AAB">
              <w:rPr>
                <w:noProof/>
                <w:webHidden/>
              </w:rPr>
            </w:r>
            <w:r w:rsidR="006C6AAB">
              <w:rPr>
                <w:noProof/>
                <w:webHidden/>
              </w:rPr>
              <w:fldChar w:fldCharType="separate"/>
            </w:r>
            <w:r w:rsidR="006C6AAB">
              <w:rPr>
                <w:noProof/>
                <w:webHidden/>
              </w:rPr>
              <w:t>3</w:t>
            </w:r>
            <w:r w:rsidR="006C6AAB">
              <w:rPr>
                <w:noProof/>
                <w:webHidden/>
              </w:rPr>
              <w:fldChar w:fldCharType="end"/>
            </w:r>
          </w:hyperlink>
        </w:p>
        <w:p w14:paraId="6E610D9A" w14:textId="433DCCE9" w:rsidR="006C6AAB" w:rsidRDefault="00161C37">
          <w:pPr>
            <w:pStyle w:val="TOC1"/>
            <w:rPr>
              <w:rFonts w:eastAsiaTheme="minorEastAsia" w:cstheme="minorBidi"/>
              <w:b w:val="0"/>
              <w:bCs w:val="0"/>
              <w:i w:val="0"/>
              <w:iCs w:val="0"/>
              <w:noProof/>
              <w:sz w:val="22"/>
              <w:szCs w:val="22"/>
            </w:rPr>
          </w:pPr>
          <w:hyperlink w:anchor="_Toc104299927" w:history="1">
            <w:r w:rsidR="006C6AAB" w:rsidRPr="003339C7">
              <w:rPr>
                <w:rStyle w:val="Hyperlink"/>
                <w:noProof/>
              </w:rPr>
              <w:t>How to Access a Release Requisition</w:t>
            </w:r>
            <w:r w:rsidR="006C6AAB">
              <w:rPr>
                <w:noProof/>
                <w:webHidden/>
              </w:rPr>
              <w:tab/>
            </w:r>
            <w:r w:rsidR="006C6AAB">
              <w:rPr>
                <w:noProof/>
                <w:webHidden/>
              </w:rPr>
              <w:fldChar w:fldCharType="begin"/>
            </w:r>
            <w:r w:rsidR="006C6AAB">
              <w:rPr>
                <w:noProof/>
                <w:webHidden/>
              </w:rPr>
              <w:instrText xml:space="preserve"> PAGEREF _Toc104299927 \h </w:instrText>
            </w:r>
            <w:r w:rsidR="006C6AAB">
              <w:rPr>
                <w:noProof/>
                <w:webHidden/>
              </w:rPr>
            </w:r>
            <w:r w:rsidR="006C6AAB">
              <w:rPr>
                <w:noProof/>
                <w:webHidden/>
              </w:rPr>
              <w:fldChar w:fldCharType="separate"/>
            </w:r>
            <w:r w:rsidR="006C6AAB">
              <w:rPr>
                <w:noProof/>
                <w:webHidden/>
              </w:rPr>
              <w:t>3</w:t>
            </w:r>
            <w:r w:rsidR="006C6AAB">
              <w:rPr>
                <w:noProof/>
                <w:webHidden/>
              </w:rPr>
              <w:fldChar w:fldCharType="end"/>
            </w:r>
          </w:hyperlink>
        </w:p>
        <w:p w14:paraId="1C53B5EC" w14:textId="5616D46C" w:rsidR="006C6AAB" w:rsidRDefault="00161C37">
          <w:pPr>
            <w:pStyle w:val="TOC1"/>
            <w:rPr>
              <w:rFonts w:eastAsiaTheme="minorEastAsia" w:cstheme="minorBidi"/>
              <w:b w:val="0"/>
              <w:bCs w:val="0"/>
              <w:i w:val="0"/>
              <w:iCs w:val="0"/>
              <w:noProof/>
              <w:sz w:val="22"/>
              <w:szCs w:val="22"/>
            </w:rPr>
          </w:pPr>
          <w:hyperlink w:anchor="_Toc104299928" w:history="1">
            <w:r w:rsidR="006C6AAB" w:rsidRPr="003339C7">
              <w:rPr>
                <w:rStyle w:val="Hyperlink"/>
                <w:noProof/>
              </w:rPr>
              <w:t>Creating a New Release Requisition</w:t>
            </w:r>
            <w:r w:rsidR="006C6AAB">
              <w:rPr>
                <w:noProof/>
                <w:webHidden/>
              </w:rPr>
              <w:tab/>
            </w:r>
            <w:r w:rsidR="006C6AAB">
              <w:rPr>
                <w:noProof/>
                <w:webHidden/>
              </w:rPr>
              <w:fldChar w:fldCharType="begin"/>
            </w:r>
            <w:r w:rsidR="006C6AAB">
              <w:rPr>
                <w:noProof/>
                <w:webHidden/>
              </w:rPr>
              <w:instrText xml:space="preserve"> PAGEREF _Toc104299928 \h </w:instrText>
            </w:r>
            <w:r w:rsidR="006C6AAB">
              <w:rPr>
                <w:noProof/>
                <w:webHidden/>
              </w:rPr>
            </w:r>
            <w:r w:rsidR="006C6AAB">
              <w:rPr>
                <w:noProof/>
                <w:webHidden/>
              </w:rPr>
              <w:fldChar w:fldCharType="separate"/>
            </w:r>
            <w:r w:rsidR="006C6AAB">
              <w:rPr>
                <w:noProof/>
                <w:webHidden/>
              </w:rPr>
              <w:t>4</w:t>
            </w:r>
            <w:r w:rsidR="006C6AAB">
              <w:rPr>
                <w:noProof/>
                <w:webHidden/>
              </w:rPr>
              <w:fldChar w:fldCharType="end"/>
            </w:r>
          </w:hyperlink>
        </w:p>
        <w:p w14:paraId="5276E4A4" w14:textId="5001A992" w:rsidR="006C6AAB" w:rsidRDefault="00161C37">
          <w:pPr>
            <w:pStyle w:val="TOC2"/>
            <w:tabs>
              <w:tab w:val="right" w:leader="dot" w:pos="10790"/>
            </w:tabs>
            <w:rPr>
              <w:rFonts w:eastAsiaTheme="minorEastAsia" w:cstheme="minorBidi"/>
              <w:b w:val="0"/>
              <w:bCs w:val="0"/>
              <w:noProof/>
            </w:rPr>
          </w:pPr>
          <w:hyperlink w:anchor="_Toc104299929" w:history="1">
            <w:r w:rsidR="006C6AAB" w:rsidRPr="003339C7">
              <w:rPr>
                <w:rStyle w:val="Hyperlink"/>
                <w:noProof/>
              </w:rPr>
              <w:t>General Tab</w:t>
            </w:r>
            <w:r w:rsidR="006C6AAB">
              <w:rPr>
                <w:noProof/>
                <w:webHidden/>
              </w:rPr>
              <w:tab/>
            </w:r>
            <w:r w:rsidR="006C6AAB">
              <w:rPr>
                <w:noProof/>
                <w:webHidden/>
              </w:rPr>
              <w:fldChar w:fldCharType="begin"/>
            </w:r>
            <w:r w:rsidR="006C6AAB">
              <w:rPr>
                <w:noProof/>
                <w:webHidden/>
              </w:rPr>
              <w:instrText xml:space="preserve"> PAGEREF _Toc104299929 \h </w:instrText>
            </w:r>
            <w:r w:rsidR="006C6AAB">
              <w:rPr>
                <w:noProof/>
                <w:webHidden/>
              </w:rPr>
            </w:r>
            <w:r w:rsidR="006C6AAB">
              <w:rPr>
                <w:noProof/>
                <w:webHidden/>
              </w:rPr>
              <w:fldChar w:fldCharType="separate"/>
            </w:r>
            <w:r w:rsidR="006C6AAB">
              <w:rPr>
                <w:noProof/>
                <w:webHidden/>
              </w:rPr>
              <w:t>4</w:t>
            </w:r>
            <w:r w:rsidR="006C6AAB">
              <w:rPr>
                <w:noProof/>
                <w:webHidden/>
              </w:rPr>
              <w:fldChar w:fldCharType="end"/>
            </w:r>
          </w:hyperlink>
        </w:p>
        <w:p w14:paraId="362E537A" w14:textId="3D7B4A45" w:rsidR="006C6AAB" w:rsidRDefault="00161C37">
          <w:pPr>
            <w:pStyle w:val="TOC3"/>
            <w:tabs>
              <w:tab w:val="right" w:leader="dot" w:pos="10790"/>
            </w:tabs>
            <w:rPr>
              <w:rFonts w:eastAsiaTheme="minorEastAsia" w:cstheme="minorBidi"/>
              <w:noProof/>
              <w:sz w:val="22"/>
              <w:szCs w:val="22"/>
            </w:rPr>
          </w:pPr>
          <w:hyperlink w:anchor="_Toc104299930" w:history="1">
            <w:r w:rsidR="006C6AAB" w:rsidRPr="003339C7">
              <w:rPr>
                <w:rStyle w:val="Hyperlink"/>
                <w:noProof/>
              </w:rPr>
              <w:t>Prerequisites</w:t>
            </w:r>
            <w:r w:rsidR="006C6AAB">
              <w:rPr>
                <w:noProof/>
                <w:webHidden/>
              </w:rPr>
              <w:tab/>
            </w:r>
            <w:r w:rsidR="006C6AAB">
              <w:rPr>
                <w:noProof/>
                <w:webHidden/>
              </w:rPr>
              <w:fldChar w:fldCharType="begin"/>
            </w:r>
            <w:r w:rsidR="006C6AAB">
              <w:rPr>
                <w:noProof/>
                <w:webHidden/>
              </w:rPr>
              <w:instrText xml:space="preserve"> PAGEREF _Toc104299930 \h </w:instrText>
            </w:r>
            <w:r w:rsidR="006C6AAB">
              <w:rPr>
                <w:noProof/>
                <w:webHidden/>
              </w:rPr>
            </w:r>
            <w:r w:rsidR="006C6AAB">
              <w:rPr>
                <w:noProof/>
                <w:webHidden/>
              </w:rPr>
              <w:fldChar w:fldCharType="separate"/>
            </w:r>
            <w:r w:rsidR="006C6AAB">
              <w:rPr>
                <w:noProof/>
                <w:webHidden/>
              </w:rPr>
              <w:t>4</w:t>
            </w:r>
            <w:r w:rsidR="006C6AAB">
              <w:rPr>
                <w:noProof/>
                <w:webHidden/>
              </w:rPr>
              <w:fldChar w:fldCharType="end"/>
            </w:r>
          </w:hyperlink>
        </w:p>
        <w:p w14:paraId="2A453861" w14:textId="3AEDD4CD" w:rsidR="006C6AAB" w:rsidRDefault="00161C37">
          <w:pPr>
            <w:pStyle w:val="TOC2"/>
            <w:tabs>
              <w:tab w:val="right" w:leader="dot" w:pos="10790"/>
            </w:tabs>
            <w:rPr>
              <w:rFonts w:eastAsiaTheme="minorEastAsia" w:cstheme="minorBidi"/>
              <w:b w:val="0"/>
              <w:bCs w:val="0"/>
              <w:noProof/>
            </w:rPr>
          </w:pPr>
          <w:hyperlink w:anchor="_Toc104299931" w:history="1">
            <w:r w:rsidR="006C6AAB" w:rsidRPr="003339C7">
              <w:rPr>
                <w:rStyle w:val="Hyperlink"/>
                <w:noProof/>
              </w:rPr>
              <w:t>Items Tab</w:t>
            </w:r>
            <w:r w:rsidR="006C6AAB">
              <w:rPr>
                <w:noProof/>
                <w:webHidden/>
              </w:rPr>
              <w:tab/>
            </w:r>
            <w:r w:rsidR="006C6AAB">
              <w:rPr>
                <w:noProof/>
                <w:webHidden/>
              </w:rPr>
              <w:fldChar w:fldCharType="begin"/>
            </w:r>
            <w:r w:rsidR="006C6AAB">
              <w:rPr>
                <w:noProof/>
                <w:webHidden/>
              </w:rPr>
              <w:instrText xml:space="preserve"> PAGEREF _Toc104299931 \h </w:instrText>
            </w:r>
            <w:r w:rsidR="006C6AAB">
              <w:rPr>
                <w:noProof/>
                <w:webHidden/>
              </w:rPr>
            </w:r>
            <w:r w:rsidR="006C6AAB">
              <w:rPr>
                <w:noProof/>
                <w:webHidden/>
              </w:rPr>
              <w:fldChar w:fldCharType="separate"/>
            </w:r>
            <w:r w:rsidR="006C6AAB">
              <w:rPr>
                <w:noProof/>
                <w:webHidden/>
              </w:rPr>
              <w:t>8</w:t>
            </w:r>
            <w:r w:rsidR="006C6AAB">
              <w:rPr>
                <w:noProof/>
                <w:webHidden/>
              </w:rPr>
              <w:fldChar w:fldCharType="end"/>
            </w:r>
          </w:hyperlink>
        </w:p>
        <w:p w14:paraId="3C909889" w14:textId="6EBEF484" w:rsidR="006C6AAB" w:rsidRDefault="00161C37">
          <w:pPr>
            <w:pStyle w:val="TOC3"/>
            <w:tabs>
              <w:tab w:val="right" w:leader="dot" w:pos="10790"/>
            </w:tabs>
            <w:rPr>
              <w:rFonts w:eastAsiaTheme="minorEastAsia" w:cstheme="minorBidi"/>
              <w:noProof/>
              <w:sz w:val="22"/>
              <w:szCs w:val="22"/>
            </w:rPr>
          </w:pPr>
          <w:hyperlink w:anchor="_Toc104299932" w:history="1">
            <w:r w:rsidR="006C6AAB" w:rsidRPr="003339C7">
              <w:rPr>
                <w:rStyle w:val="Hyperlink"/>
                <w:noProof/>
              </w:rPr>
              <w:t>Prerequisites</w:t>
            </w:r>
            <w:r w:rsidR="006C6AAB">
              <w:rPr>
                <w:noProof/>
                <w:webHidden/>
              </w:rPr>
              <w:tab/>
            </w:r>
            <w:r w:rsidR="006C6AAB">
              <w:rPr>
                <w:noProof/>
                <w:webHidden/>
              </w:rPr>
              <w:fldChar w:fldCharType="begin"/>
            </w:r>
            <w:r w:rsidR="006C6AAB">
              <w:rPr>
                <w:noProof/>
                <w:webHidden/>
              </w:rPr>
              <w:instrText xml:space="preserve"> PAGEREF _Toc104299932 \h </w:instrText>
            </w:r>
            <w:r w:rsidR="006C6AAB">
              <w:rPr>
                <w:noProof/>
                <w:webHidden/>
              </w:rPr>
            </w:r>
            <w:r w:rsidR="006C6AAB">
              <w:rPr>
                <w:noProof/>
                <w:webHidden/>
              </w:rPr>
              <w:fldChar w:fldCharType="separate"/>
            </w:r>
            <w:r w:rsidR="006C6AAB">
              <w:rPr>
                <w:noProof/>
                <w:webHidden/>
              </w:rPr>
              <w:t>8</w:t>
            </w:r>
            <w:r w:rsidR="006C6AAB">
              <w:rPr>
                <w:noProof/>
                <w:webHidden/>
              </w:rPr>
              <w:fldChar w:fldCharType="end"/>
            </w:r>
          </w:hyperlink>
        </w:p>
        <w:p w14:paraId="12389B8F" w14:textId="59BF1F4F" w:rsidR="006C6AAB" w:rsidRDefault="00161C37">
          <w:pPr>
            <w:pStyle w:val="TOC2"/>
            <w:tabs>
              <w:tab w:val="right" w:leader="dot" w:pos="10790"/>
            </w:tabs>
            <w:rPr>
              <w:rFonts w:eastAsiaTheme="minorEastAsia" w:cstheme="minorBidi"/>
              <w:b w:val="0"/>
              <w:bCs w:val="0"/>
              <w:noProof/>
            </w:rPr>
          </w:pPr>
          <w:hyperlink w:anchor="_Toc104299933" w:history="1">
            <w:r w:rsidR="006C6AAB" w:rsidRPr="003339C7">
              <w:rPr>
                <w:rStyle w:val="Hyperlink"/>
                <w:noProof/>
              </w:rPr>
              <w:t>Vendors Tab</w:t>
            </w:r>
            <w:r w:rsidR="006C6AAB">
              <w:rPr>
                <w:noProof/>
                <w:webHidden/>
              </w:rPr>
              <w:tab/>
            </w:r>
            <w:r w:rsidR="006C6AAB">
              <w:rPr>
                <w:noProof/>
                <w:webHidden/>
              </w:rPr>
              <w:fldChar w:fldCharType="begin"/>
            </w:r>
            <w:r w:rsidR="006C6AAB">
              <w:rPr>
                <w:noProof/>
                <w:webHidden/>
              </w:rPr>
              <w:instrText xml:space="preserve"> PAGEREF _Toc104299933 \h </w:instrText>
            </w:r>
            <w:r w:rsidR="006C6AAB">
              <w:rPr>
                <w:noProof/>
                <w:webHidden/>
              </w:rPr>
            </w:r>
            <w:r w:rsidR="006C6AAB">
              <w:rPr>
                <w:noProof/>
                <w:webHidden/>
              </w:rPr>
              <w:fldChar w:fldCharType="separate"/>
            </w:r>
            <w:r w:rsidR="006C6AAB">
              <w:rPr>
                <w:noProof/>
                <w:webHidden/>
              </w:rPr>
              <w:t>12</w:t>
            </w:r>
            <w:r w:rsidR="006C6AAB">
              <w:rPr>
                <w:noProof/>
                <w:webHidden/>
              </w:rPr>
              <w:fldChar w:fldCharType="end"/>
            </w:r>
          </w:hyperlink>
        </w:p>
        <w:p w14:paraId="20B483FC" w14:textId="04B9571B" w:rsidR="006C6AAB" w:rsidRDefault="00161C37">
          <w:pPr>
            <w:pStyle w:val="TOC2"/>
            <w:tabs>
              <w:tab w:val="right" w:leader="dot" w:pos="10790"/>
            </w:tabs>
            <w:rPr>
              <w:rFonts w:eastAsiaTheme="minorEastAsia" w:cstheme="minorBidi"/>
              <w:b w:val="0"/>
              <w:bCs w:val="0"/>
              <w:noProof/>
            </w:rPr>
          </w:pPr>
          <w:hyperlink w:anchor="_Toc104299934" w:history="1">
            <w:r w:rsidR="006C6AAB" w:rsidRPr="003339C7">
              <w:rPr>
                <w:rStyle w:val="Hyperlink"/>
                <w:noProof/>
              </w:rPr>
              <w:t>Address</w:t>
            </w:r>
            <w:r w:rsidR="006C6AAB">
              <w:rPr>
                <w:noProof/>
                <w:webHidden/>
              </w:rPr>
              <w:tab/>
            </w:r>
            <w:r w:rsidR="006C6AAB">
              <w:rPr>
                <w:noProof/>
                <w:webHidden/>
              </w:rPr>
              <w:fldChar w:fldCharType="begin"/>
            </w:r>
            <w:r w:rsidR="006C6AAB">
              <w:rPr>
                <w:noProof/>
                <w:webHidden/>
              </w:rPr>
              <w:instrText xml:space="preserve"> PAGEREF _Toc104299934 \h </w:instrText>
            </w:r>
            <w:r w:rsidR="006C6AAB">
              <w:rPr>
                <w:noProof/>
                <w:webHidden/>
              </w:rPr>
            </w:r>
            <w:r w:rsidR="006C6AAB">
              <w:rPr>
                <w:noProof/>
                <w:webHidden/>
              </w:rPr>
              <w:fldChar w:fldCharType="separate"/>
            </w:r>
            <w:r w:rsidR="006C6AAB">
              <w:rPr>
                <w:noProof/>
                <w:webHidden/>
              </w:rPr>
              <w:t>12</w:t>
            </w:r>
            <w:r w:rsidR="006C6AAB">
              <w:rPr>
                <w:noProof/>
                <w:webHidden/>
              </w:rPr>
              <w:fldChar w:fldCharType="end"/>
            </w:r>
          </w:hyperlink>
        </w:p>
        <w:p w14:paraId="48381584" w14:textId="32F4C803" w:rsidR="006C6AAB" w:rsidRDefault="00161C37">
          <w:pPr>
            <w:pStyle w:val="TOC2"/>
            <w:tabs>
              <w:tab w:val="right" w:leader="dot" w:pos="10790"/>
            </w:tabs>
            <w:rPr>
              <w:rFonts w:eastAsiaTheme="minorEastAsia" w:cstheme="minorBidi"/>
              <w:b w:val="0"/>
              <w:bCs w:val="0"/>
              <w:noProof/>
            </w:rPr>
          </w:pPr>
          <w:hyperlink w:anchor="_Toc104299935" w:history="1">
            <w:r w:rsidR="006C6AAB" w:rsidRPr="003339C7">
              <w:rPr>
                <w:rStyle w:val="Hyperlink"/>
                <w:noProof/>
              </w:rPr>
              <w:t>Card Payment</w:t>
            </w:r>
            <w:r w:rsidR="006C6AAB">
              <w:rPr>
                <w:noProof/>
                <w:webHidden/>
              </w:rPr>
              <w:tab/>
            </w:r>
            <w:r w:rsidR="006C6AAB">
              <w:rPr>
                <w:noProof/>
                <w:webHidden/>
              </w:rPr>
              <w:fldChar w:fldCharType="begin"/>
            </w:r>
            <w:r w:rsidR="006C6AAB">
              <w:rPr>
                <w:noProof/>
                <w:webHidden/>
              </w:rPr>
              <w:instrText xml:space="preserve"> PAGEREF _Toc104299935 \h </w:instrText>
            </w:r>
            <w:r w:rsidR="006C6AAB">
              <w:rPr>
                <w:noProof/>
                <w:webHidden/>
              </w:rPr>
            </w:r>
            <w:r w:rsidR="006C6AAB">
              <w:rPr>
                <w:noProof/>
                <w:webHidden/>
              </w:rPr>
              <w:fldChar w:fldCharType="separate"/>
            </w:r>
            <w:r w:rsidR="006C6AAB">
              <w:rPr>
                <w:noProof/>
                <w:webHidden/>
              </w:rPr>
              <w:t>13</w:t>
            </w:r>
            <w:r w:rsidR="006C6AAB">
              <w:rPr>
                <w:noProof/>
                <w:webHidden/>
              </w:rPr>
              <w:fldChar w:fldCharType="end"/>
            </w:r>
          </w:hyperlink>
        </w:p>
        <w:p w14:paraId="2A9E40EC" w14:textId="6C717815" w:rsidR="006C6AAB" w:rsidRDefault="00161C37">
          <w:pPr>
            <w:pStyle w:val="TOC2"/>
            <w:tabs>
              <w:tab w:val="right" w:leader="dot" w:pos="10790"/>
            </w:tabs>
            <w:rPr>
              <w:rFonts w:eastAsiaTheme="minorEastAsia" w:cstheme="minorBidi"/>
              <w:b w:val="0"/>
              <w:bCs w:val="0"/>
              <w:noProof/>
            </w:rPr>
          </w:pPr>
          <w:hyperlink w:anchor="_Toc104299936" w:history="1">
            <w:r w:rsidR="006C6AAB" w:rsidRPr="003339C7">
              <w:rPr>
                <w:rStyle w:val="Hyperlink"/>
                <w:noProof/>
              </w:rPr>
              <w:t>Accounting</w:t>
            </w:r>
            <w:r w:rsidR="006C6AAB">
              <w:rPr>
                <w:noProof/>
                <w:webHidden/>
              </w:rPr>
              <w:tab/>
            </w:r>
            <w:r w:rsidR="006C6AAB">
              <w:rPr>
                <w:noProof/>
                <w:webHidden/>
              </w:rPr>
              <w:fldChar w:fldCharType="begin"/>
            </w:r>
            <w:r w:rsidR="006C6AAB">
              <w:rPr>
                <w:noProof/>
                <w:webHidden/>
              </w:rPr>
              <w:instrText xml:space="preserve"> PAGEREF _Toc104299936 \h </w:instrText>
            </w:r>
            <w:r w:rsidR="006C6AAB">
              <w:rPr>
                <w:noProof/>
                <w:webHidden/>
              </w:rPr>
            </w:r>
            <w:r w:rsidR="006C6AAB">
              <w:rPr>
                <w:noProof/>
                <w:webHidden/>
              </w:rPr>
              <w:fldChar w:fldCharType="separate"/>
            </w:r>
            <w:r w:rsidR="006C6AAB">
              <w:rPr>
                <w:noProof/>
                <w:webHidden/>
              </w:rPr>
              <w:t>13</w:t>
            </w:r>
            <w:r w:rsidR="006C6AAB">
              <w:rPr>
                <w:noProof/>
                <w:webHidden/>
              </w:rPr>
              <w:fldChar w:fldCharType="end"/>
            </w:r>
          </w:hyperlink>
        </w:p>
        <w:p w14:paraId="142D5AA7" w14:textId="58CDF82F" w:rsidR="006C6AAB" w:rsidRDefault="00161C37">
          <w:pPr>
            <w:pStyle w:val="TOC3"/>
            <w:tabs>
              <w:tab w:val="right" w:leader="dot" w:pos="10790"/>
            </w:tabs>
            <w:rPr>
              <w:rFonts w:eastAsiaTheme="minorEastAsia" w:cstheme="minorBidi"/>
              <w:noProof/>
              <w:sz w:val="22"/>
              <w:szCs w:val="22"/>
            </w:rPr>
          </w:pPr>
          <w:hyperlink w:anchor="_Toc104299937" w:history="1">
            <w:r w:rsidR="006C6AAB" w:rsidRPr="003339C7">
              <w:rPr>
                <w:rStyle w:val="Hyperlink"/>
                <w:noProof/>
              </w:rPr>
              <w:t>Splitting Account Strings</w:t>
            </w:r>
            <w:r w:rsidR="006C6AAB">
              <w:rPr>
                <w:noProof/>
                <w:webHidden/>
              </w:rPr>
              <w:tab/>
            </w:r>
            <w:r w:rsidR="006C6AAB">
              <w:rPr>
                <w:noProof/>
                <w:webHidden/>
              </w:rPr>
              <w:fldChar w:fldCharType="begin"/>
            </w:r>
            <w:r w:rsidR="006C6AAB">
              <w:rPr>
                <w:noProof/>
                <w:webHidden/>
              </w:rPr>
              <w:instrText xml:space="preserve"> PAGEREF _Toc104299937 \h </w:instrText>
            </w:r>
            <w:r w:rsidR="006C6AAB">
              <w:rPr>
                <w:noProof/>
                <w:webHidden/>
              </w:rPr>
            </w:r>
            <w:r w:rsidR="006C6AAB">
              <w:rPr>
                <w:noProof/>
                <w:webHidden/>
              </w:rPr>
              <w:fldChar w:fldCharType="separate"/>
            </w:r>
            <w:r w:rsidR="006C6AAB">
              <w:rPr>
                <w:noProof/>
                <w:webHidden/>
              </w:rPr>
              <w:t>14</w:t>
            </w:r>
            <w:r w:rsidR="006C6AAB">
              <w:rPr>
                <w:noProof/>
                <w:webHidden/>
              </w:rPr>
              <w:fldChar w:fldCharType="end"/>
            </w:r>
          </w:hyperlink>
        </w:p>
        <w:p w14:paraId="2AFB85FF" w14:textId="29F92117" w:rsidR="006C6AAB" w:rsidRDefault="00161C37">
          <w:pPr>
            <w:pStyle w:val="TOC3"/>
            <w:tabs>
              <w:tab w:val="right" w:leader="dot" w:pos="10790"/>
            </w:tabs>
            <w:rPr>
              <w:rFonts w:eastAsiaTheme="minorEastAsia" w:cstheme="minorBidi"/>
              <w:noProof/>
              <w:sz w:val="22"/>
              <w:szCs w:val="22"/>
            </w:rPr>
          </w:pPr>
          <w:hyperlink w:anchor="_Toc104299938" w:history="1">
            <w:r w:rsidR="006C6AAB" w:rsidRPr="003339C7">
              <w:rPr>
                <w:rStyle w:val="Hyperlink"/>
                <w:noProof/>
              </w:rPr>
              <w:t>Apply Account Strings by Dollars</w:t>
            </w:r>
            <w:r w:rsidR="006C6AAB">
              <w:rPr>
                <w:noProof/>
                <w:webHidden/>
              </w:rPr>
              <w:tab/>
            </w:r>
            <w:r w:rsidR="006C6AAB">
              <w:rPr>
                <w:noProof/>
                <w:webHidden/>
              </w:rPr>
              <w:fldChar w:fldCharType="begin"/>
            </w:r>
            <w:r w:rsidR="006C6AAB">
              <w:rPr>
                <w:noProof/>
                <w:webHidden/>
              </w:rPr>
              <w:instrText xml:space="preserve"> PAGEREF _Toc104299938 \h </w:instrText>
            </w:r>
            <w:r w:rsidR="006C6AAB">
              <w:rPr>
                <w:noProof/>
                <w:webHidden/>
              </w:rPr>
            </w:r>
            <w:r w:rsidR="006C6AAB">
              <w:rPr>
                <w:noProof/>
                <w:webHidden/>
              </w:rPr>
              <w:fldChar w:fldCharType="separate"/>
            </w:r>
            <w:r w:rsidR="006C6AAB">
              <w:rPr>
                <w:noProof/>
                <w:webHidden/>
              </w:rPr>
              <w:t>15</w:t>
            </w:r>
            <w:r w:rsidR="006C6AAB">
              <w:rPr>
                <w:noProof/>
                <w:webHidden/>
              </w:rPr>
              <w:fldChar w:fldCharType="end"/>
            </w:r>
          </w:hyperlink>
        </w:p>
        <w:p w14:paraId="0E504C80" w14:textId="07FA9253" w:rsidR="006C6AAB" w:rsidRDefault="00161C37">
          <w:pPr>
            <w:pStyle w:val="TOC2"/>
            <w:tabs>
              <w:tab w:val="right" w:leader="dot" w:pos="10790"/>
            </w:tabs>
            <w:rPr>
              <w:rFonts w:eastAsiaTheme="minorEastAsia" w:cstheme="minorBidi"/>
              <w:b w:val="0"/>
              <w:bCs w:val="0"/>
              <w:noProof/>
            </w:rPr>
          </w:pPr>
          <w:hyperlink w:anchor="_Toc104299939" w:history="1">
            <w:r w:rsidR="006C6AAB" w:rsidRPr="003339C7">
              <w:rPr>
                <w:rStyle w:val="Hyperlink"/>
                <w:noProof/>
              </w:rPr>
              <w:t>Routing Tab</w:t>
            </w:r>
            <w:r w:rsidR="006C6AAB">
              <w:rPr>
                <w:noProof/>
                <w:webHidden/>
              </w:rPr>
              <w:tab/>
            </w:r>
            <w:r w:rsidR="006C6AAB">
              <w:rPr>
                <w:noProof/>
                <w:webHidden/>
              </w:rPr>
              <w:fldChar w:fldCharType="begin"/>
            </w:r>
            <w:r w:rsidR="006C6AAB">
              <w:rPr>
                <w:noProof/>
                <w:webHidden/>
              </w:rPr>
              <w:instrText xml:space="preserve"> PAGEREF _Toc104299939 \h </w:instrText>
            </w:r>
            <w:r w:rsidR="006C6AAB">
              <w:rPr>
                <w:noProof/>
                <w:webHidden/>
              </w:rPr>
            </w:r>
            <w:r w:rsidR="006C6AAB">
              <w:rPr>
                <w:noProof/>
                <w:webHidden/>
              </w:rPr>
              <w:fldChar w:fldCharType="separate"/>
            </w:r>
            <w:r w:rsidR="006C6AAB">
              <w:rPr>
                <w:noProof/>
                <w:webHidden/>
              </w:rPr>
              <w:t>15</w:t>
            </w:r>
            <w:r w:rsidR="006C6AAB">
              <w:rPr>
                <w:noProof/>
                <w:webHidden/>
              </w:rPr>
              <w:fldChar w:fldCharType="end"/>
            </w:r>
          </w:hyperlink>
        </w:p>
        <w:p w14:paraId="39937B34" w14:textId="290A9F2E" w:rsidR="006C6AAB" w:rsidRDefault="00161C37">
          <w:pPr>
            <w:pStyle w:val="TOC2"/>
            <w:tabs>
              <w:tab w:val="right" w:leader="dot" w:pos="10790"/>
            </w:tabs>
            <w:rPr>
              <w:rFonts w:eastAsiaTheme="minorEastAsia" w:cstheme="minorBidi"/>
              <w:b w:val="0"/>
              <w:bCs w:val="0"/>
              <w:noProof/>
            </w:rPr>
          </w:pPr>
          <w:hyperlink w:anchor="_Toc104299940" w:history="1">
            <w:r w:rsidR="006C6AAB" w:rsidRPr="003339C7">
              <w:rPr>
                <w:rStyle w:val="Hyperlink"/>
                <w:noProof/>
              </w:rPr>
              <w:t>Attachments Tab</w:t>
            </w:r>
            <w:r w:rsidR="006C6AAB">
              <w:rPr>
                <w:noProof/>
                <w:webHidden/>
              </w:rPr>
              <w:tab/>
            </w:r>
            <w:r w:rsidR="006C6AAB">
              <w:rPr>
                <w:noProof/>
                <w:webHidden/>
              </w:rPr>
              <w:fldChar w:fldCharType="begin"/>
            </w:r>
            <w:r w:rsidR="006C6AAB">
              <w:rPr>
                <w:noProof/>
                <w:webHidden/>
              </w:rPr>
              <w:instrText xml:space="preserve"> PAGEREF _Toc104299940 \h </w:instrText>
            </w:r>
            <w:r w:rsidR="006C6AAB">
              <w:rPr>
                <w:noProof/>
                <w:webHidden/>
              </w:rPr>
            </w:r>
            <w:r w:rsidR="006C6AAB">
              <w:rPr>
                <w:noProof/>
                <w:webHidden/>
              </w:rPr>
              <w:fldChar w:fldCharType="separate"/>
            </w:r>
            <w:r w:rsidR="006C6AAB">
              <w:rPr>
                <w:noProof/>
                <w:webHidden/>
              </w:rPr>
              <w:t>16</w:t>
            </w:r>
            <w:r w:rsidR="006C6AAB">
              <w:rPr>
                <w:noProof/>
                <w:webHidden/>
              </w:rPr>
              <w:fldChar w:fldCharType="end"/>
            </w:r>
          </w:hyperlink>
        </w:p>
        <w:p w14:paraId="69EA5646" w14:textId="7664A373" w:rsidR="006C6AAB" w:rsidRDefault="00161C37">
          <w:pPr>
            <w:pStyle w:val="TOC2"/>
            <w:tabs>
              <w:tab w:val="right" w:leader="dot" w:pos="10790"/>
            </w:tabs>
            <w:rPr>
              <w:rFonts w:eastAsiaTheme="minorEastAsia" w:cstheme="minorBidi"/>
              <w:b w:val="0"/>
              <w:bCs w:val="0"/>
              <w:noProof/>
            </w:rPr>
          </w:pPr>
          <w:hyperlink w:anchor="_Toc104299941" w:history="1">
            <w:r w:rsidR="006C6AAB" w:rsidRPr="003339C7">
              <w:rPr>
                <w:rStyle w:val="Hyperlink"/>
                <w:noProof/>
              </w:rPr>
              <w:t>Notes Tab</w:t>
            </w:r>
            <w:r w:rsidR="006C6AAB">
              <w:rPr>
                <w:noProof/>
                <w:webHidden/>
              </w:rPr>
              <w:tab/>
            </w:r>
            <w:r w:rsidR="006C6AAB">
              <w:rPr>
                <w:noProof/>
                <w:webHidden/>
              </w:rPr>
              <w:fldChar w:fldCharType="begin"/>
            </w:r>
            <w:r w:rsidR="006C6AAB">
              <w:rPr>
                <w:noProof/>
                <w:webHidden/>
              </w:rPr>
              <w:instrText xml:space="preserve"> PAGEREF _Toc104299941 \h </w:instrText>
            </w:r>
            <w:r w:rsidR="006C6AAB">
              <w:rPr>
                <w:noProof/>
                <w:webHidden/>
              </w:rPr>
            </w:r>
            <w:r w:rsidR="006C6AAB">
              <w:rPr>
                <w:noProof/>
                <w:webHidden/>
              </w:rPr>
              <w:fldChar w:fldCharType="separate"/>
            </w:r>
            <w:r w:rsidR="006C6AAB">
              <w:rPr>
                <w:noProof/>
                <w:webHidden/>
              </w:rPr>
              <w:t>17</w:t>
            </w:r>
            <w:r w:rsidR="006C6AAB">
              <w:rPr>
                <w:noProof/>
                <w:webHidden/>
              </w:rPr>
              <w:fldChar w:fldCharType="end"/>
            </w:r>
          </w:hyperlink>
        </w:p>
        <w:p w14:paraId="5DFCBA35" w14:textId="592304FD" w:rsidR="006C6AAB" w:rsidRDefault="00161C37">
          <w:pPr>
            <w:pStyle w:val="TOC2"/>
            <w:tabs>
              <w:tab w:val="right" w:leader="dot" w:pos="10790"/>
            </w:tabs>
            <w:rPr>
              <w:rFonts w:eastAsiaTheme="minorEastAsia" w:cstheme="minorBidi"/>
              <w:b w:val="0"/>
              <w:bCs w:val="0"/>
              <w:noProof/>
            </w:rPr>
          </w:pPr>
          <w:hyperlink w:anchor="_Toc104299942" w:history="1">
            <w:r w:rsidR="006C6AAB" w:rsidRPr="003339C7">
              <w:rPr>
                <w:rStyle w:val="Hyperlink"/>
                <w:noProof/>
              </w:rPr>
              <w:t>Reminders</w:t>
            </w:r>
            <w:r w:rsidR="006C6AAB">
              <w:rPr>
                <w:noProof/>
                <w:webHidden/>
              </w:rPr>
              <w:tab/>
            </w:r>
            <w:r w:rsidR="006C6AAB">
              <w:rPr>
                <w:noProof/>
                <w:webHidden/>
              </w:rPr>
              <w:fldChar w:fldCharType="begin"/>
            </w:r>
            <w:r w:rsidR="006C6AAB">
              <w:rPr>
                <w:noProof/>
                <w:webHidden/>
              </w:rPr>
              <w:instrText xml:space="preserve"> PAGEREF _Toc104299942 \h </w:instrText>
            </w:r>
            <w:r w:rsidR="006C6AAB">
              <w:rPr>
                <w:noProof/>
                <w:webHidden/>
              </w:rPr>
            </w:r>
            <w:r w:rsidR="006C6AAB">
              <w:rPr>
                <w:noProof/>
                <w:webHidden/>
              </w:rPr>
              <w:fldChar w:fldCharType="separate"/>
            </w:r>
            <w:r w:rsidR="006C6AAB">
              <w:rPr>
                <w:noProof/>
                <w:webHidden/>
              </w:rPr>
              <w:t>18</w:t>
            </w:r>
            <w:r w:rsidR="006C6AAB">
              <w:rPr>
                <w:noProof/>
                <w:webHidden/>
              </w:rPr>
              <w:fldChar w:fldCharType="end"/>
            </w:r>
          </w:hyperlink>
        </w:p>
        <w:p w14:paraId="438069FB" w14:textId="5A2EB9B3" w:rsidR="006C6AAB" w:rsidRDefault="00161C37">
          <w:pPr>
            <w:pStyle w:val="TOC2"/>
            <w:tabs>
              <w:tab w:val="right" w:leader="dot" w:pos="10790"/>
            </w:tabs>
            <w:rPr>
              <w:rFonts w:eastAsiaTheme="minorEastAsia" w:cstheme="minorBidi"/>
              <w:b w:val="0"/>
              <w:bCs w:val="0"/>
              <w:noProof/>
            </w:rPr>
          </w:pPr>
          <w:hyperlink w:anchor="_Toc104299943" w:history="1">
            <w:r w:rsidR="006C6AAB" w:rsidRPr="003339C7">
              <w:rPr>
                <w:rStyle w:val="Hyperlink"/>
                <w:noProof/>
              </w:rPr>
              <w:t>Summary Tab</w:t>
            </w:r>
            <w:r w:rsidR="006C6AAB">
              <w:rPr>
                <w:noProof/>
                <w:webHidden/>
              </w:rPr>
              <w:tab/>
            </w:r>
            <w:r w:rsidR="006C6AAB">
              <w:rPr>
                <w:noProof/>
                <w:webHidden/>
              </w:rPr>
              <w:fldChar w:fldCharType="begin"/>
            </w:r>
            <w:r w:rsidR="006C6AAB">
              <w:rPr>
                <w:noProof/>
                <w:webHidden/>
              </w:rPr>
              <w:instrText xml:space="preserve"> PAGEREF _Toc104299943 \h </w:instrText>
            </w:r>
            <w:r w:rsidR="006C6AAB">
              <w:rPr>
                <w:noProof/>
                <w:webHidden/>
              </w:rPr>
            </w:r>
            <w:r w:rsidR="006C6AAB">
              <w:rPr>
                <w:noProof/>
                <w:webHidden/>
              </w:rPr>
              <w:fldChar w:fldCharType="separate"/>
            </w:r>
            <w:r w:rsidR="006C6AAB">
              <w:rPr>
                <w:noProof/>
                <w:webHidden/>
              </w:rPr>
              <w:t>20</w:t>
            </w:r>
            <w:r w:rsidR="006C6AAB">
              <w:rPr>
                <w:noProof/>
                <w:webHidden/>
              </w:rPr>
              <w:fldChar w:fldCharType="end"/>
            </w:r>
          </w:hyperlink>
        </w:p>
        <w:p w14:paraId="306E9D26" w14:textId="00112459" w:rsidR="006C6AAB" w:rsidRDefault="00161C37">
          <w:pPr>
            <w:pStyle w:val="TOC1"/>
            <w:rPr>
              <w:rFonts w:eastAsiaTheme="minorEastAsia" w:cstheme="minorBidi"/>
              <w:b w:val="0"/>
              <w:bCs w:val="0"/>
              <w:i w:val="0"/>
              <w:iCs w:val="0"/>
              <w:noProof/>
              <w:sz w:val="22"/>
              <w:szCs w:val="22"/>
            </w:rPr>
          </w:pPr>
          <w:hyperlink w:anchor="_Toc104299944" w:history="1">
            <w:r w:rsidR="006C6AAB" w:rsidRPr="003339C7">
              <w:rPr>
                <w:rStyle w:val="Hyperlink"/>
                <w:noProof/>
              </w:rPr>
              <w:t>Create a Release Requisition Catalog Search</w:t>
            </w:r>
            <w:r w:rsidR="006C6AAB">
              <w:rPr>
                <w:noProof/>
                <w:webHidden/>
              </w:rPr>
              <w:tab/>
            </w:r>
            <w:r w:rsidR="006C6AAB">
              <w:rPr>
                <w:noProof/>
                <w:webHidden/>
              </w:rPr>
              <w:fldChar w:fldCharType="begin"/>
            </w:r>
            <w:r w:rsidR="006C6AAB">
              <w:rPr>
                <w:noProof/>
                <w:webHidden/>
              </w:rPr>
              <w:instrText xml:space="preserve"> PAGEREF _Toc104299944 \h </w:instrText>
            </w:r>
            <w:r w:rsidR="006C6AAB">
              <w:rPr>
                <w:noProof/>
                <w:webHidden/>
              </w:rPr>
            </w:r>
            <w:r w:rsidR="006C6AAB">
              <w:rPr>
                <w:noProof/>
                <w:webHidden/>
              </w:rPr>
              <w:fldChar w:fldCharType="separate"/>
            </w:r>
            <w:r w:rsidR="006C6AAB">
              <w:rPr>
                <w:noProof/>
                <w:webHidden/>
              </w:rPr>
              <w:t>20</w:t>
            </w:r>
            <w:r w:rsidR="006C6AAB">
              <w:rPr>
                <w:noProof/>
                <w:webHidden/>
              </w:rPr>
              <w:fldChar w:fldCharType="end"/>
            </w:r>
          </w:hyperlink>
        </w:p>
        <w:p w14:paraId="1E8F81EA" w14:textId="675A66A6" w:rsidR="006C6AAB" w:rsidRDefault="00161C37">
          <w:pPr>
            <w:pStyle w:val="TOC2"/>
            <w:tabs>
              <w:tab w:val="right" w:leader="dot" w:pos="10790"/>
            </w:tabs>
            <w:rPr>
              <w:rFonts w:eastAsiaTheme="minorEastAsia" w:cstheme="minorBidi"/>
              <w:b w:val="0"/>
              <w:bCs w:val="0"/>
              <w:noProof/>
            </w:rPr>
          </w:pPr>
          <w:hyperlink w:anchor="_Toc104299945" w:history="1">
            <w:r w:rsidR="006C6AAB" w:rsidRPr="003339C7">
              <w:rPr>
                <w:rStyle w:val="Hyperlink"/>
                <w:noProof/>
              </w:rPr>
              <w:t>Prerequisites</w:t>
            </w:r>
            <w:r w:rsidR="006C6AAB">
              <w:rPr>
                <w:noProof/>
                <w:webHidden/>
              </w:rPr>
              <w:tab/>
            </w:r>
            <w:r w:rsidR="006C6AAB">
              <w:rPr>
                <w:noProof/>
                <w:webHidden/>
              </w:rPr>
              <w:fldChar w:fldCharType="begin"/>
            </w:r>
            <w:r w:rsidR="006C6AAB">
              <w:rPr>
                <w:noProof/>
                <w:webHidden/>
              </w:rPr>
              <w:instrText xml:space="preserve"> PAGEREF _Toc104299945 \h </w:instrText>
            </w:r>
            <w:r w:rsidR="006C6AAB">
              <w:rPr>
                <w:noProof/>
                <w:webHidden/>
              </w:rPr>
            </w:r>
            <w:r w:rsidR="006C6AAB">
              <w:rPr>
                <w:noProof/>
                <w:webHidden/>
              </w:rPr>
              <w:fldChar w:fldCharType="separate"/>
            </w:r>
            <w:r w:rsidR="006C6AAB">
              <w:rPr>
                <w:noProof/>
                <w:webHidden/>
              </w:rPr>
              <w:t>21</w:t>
            </w:r>
            <w:r w:rsidR="006C6AAB">
              <w:rPr>
                <w:noProof/>
                <w:webHidden/>
              </w:rPr>
              <w:fldChar w:fldCharType="end"/>
            </w:r>
          </w:hyperlink>
        </w:p>
        <w:p w14:paraId="0277AFF3" w14:textId="23C0E62B" w:rsidR="006C6AAB" w:rsidRDefault="00161C37">
          <w:pPr>
            <w:pStyle w:val="TOC1"/>
            <w:rPr>
              <w:rFonts w:eastAsiaTheme="minorEastAsia" w:cstheme="minorBidi"/>
              <w:b w:val="0"/>
              <w:bCs w:val="0"/>
              <w:i w:val="0"/>
              <w:iCs w:val="0"/>
              <w:noProof/>
              <w:sz w:val="22"/>
              <w:szCs w:val="22"/>
            </w:rPr>
          </w:pPr>
          <w:hyperlink w:anchor="_Toc104299946" w:history="1">
            <w:r w:rsidR="006C6AAB" w:rsidRPr="003339C7">
              <w:rPr>
                <w:rStyle w:val="Hyperlink"/>
                <w:noProof/>
              </w:rPr>
              <w:t>Next Steps</w:t>
            </w:r>
            <w:r w:rsidR="006C6AAB">
              <w:rPr>
                <w:noProof/>
                <w:webHidden/>
              </w:rPr>
              <w:tab/>
            </w:r>
            <w:r w:rsidR="006C6AAB">
              <w:rPr>
                <w:noProof/>
                <w:webHidden/>
              </w:rPr>
              <w:fldChar w:fldCharType="begin"/>
            </w:r>
            <w:r w:rsidR="006C6AAB">
              <w:rPr>
                <w:noProof/>
                <w:webHidden/>
              </w:rPr>
              <w:instrText xml:space="preserve"> PAGEREF _Toc104299946 \h </w:instrText>
            </w:r>
            <w:r w:rsidR="006C6AAB">
              <w:rPr>
                <w:noProof/>
                <w:webHidden/>
              </w:rPr>
            </w:r>
            <w:r w:rsidR="006C6AAB">
              <w:rPr>
                <w:noProof/>
                <w:webHidden/>
              </w:rPr>
              <w:fldChar w:fldCharType="separate"/>
            </w:r>
            <w:r w:rsidR="006C6AAB">
              <w:rPr>
                <w:noProof/>
                <w:webHidden/>
              </w:rPr>
              <w:t>24</w:t>
            </w:r>
            <w:r w:rsidR="006C6AAB">
              <w:rPr>
                <w:noProof/>
                <w:webHidden/>
              </w:rPr>
              <w:fldChar w:fldCharType="end"/>
            </w:r>
          </w:hyperlink>
        </w:p>
        <w:p w14:paraId="27E66200" w14:textId="77777777" w:rsidR="0049718B" w:rsidRDefault="006C0C28" w:rsidP="00B9388E">
          <w:pPr>
            <w:pStyle w:val="Heading1"/>
            <w:rPr>
              <w:noProof/>
            </w:rPr>
          </w:pPr>
          <w:r>
            <w:rPr>
              <w:b/>
              <w:bCs/>
              <w:noProof/>
            </w:rPr>
            <w:lastRenderedPageBreak/>
            <w:fldChar w:fldCharType="end"/>
          </w:r>
        </w:p>
      </w:sdtContent>
    </w:sdt>
    <w:bookmarkStart w:id="0" w:name="_Toc104299915" w:displacedByCustomXml="prev"/>
    <w:p w14:paraId="720F90AF" w14:textId="2F7B4A83" w:rsidR="00D6180D" w:rsidRDefault="00B9388E" w:rsidP="00B9388E">
      <w:pPr>
        <w:pStyle w:val="Heading1"/>
        <w:rPr>
          <w:snapToGrid w:val="0"/>
        </w:rPr>
      </w:pPr>
      <w:r>
        <w:rPr>
          <w:snapToGrid w:val="0"/>
        </w:rPr>
        <w:t>Introduction</w:t>
      </w:r>
      <w:bookmarkEnd w:id="0"/>
    </w:p>
    <w:p w14:paraId="33BCA525" w14:textId="22BC8533" w:rsidR="00752F9D" w:rsidRDefault="00752F9D" w:rsidP="00752F9D">
      <w:r>
        <w:t xml:space="preserve">This guidance document </w:t>
      </w:r>
      <w:r w:rsidR="00DE1B8F">
        <w:t>will show</w:t>
      </w:r>
      <w:r w:rsidR="0040710E">
        <w:t xml:space="preserve"> </w:t>
      </w:r>
      <w:r w:rsidR="00377C9F">
        <w:t xml:space="preserve">you </w:t>
      </w:r>
      <w:r w:rsidR="00E1036D">
        <w:t>how to create a Release</w:t>
      </w:r>
      <w:r w:rsidR="00377C9F">
        <w:t xml:space="preserve"> Requisition from start to finish</w:t>
      </w:r>
      <w:r w:rsidR="00F7234B">
        <w:t xml:space="preserve"> and how to initiate a Release Requisition when choosing an item from the Catalog Search</w:t>
      </w:r>
      <w:r w:rsidR="00377C9F">
        <w:t xml:space="preserve">. </w:t>
      </w:r>
      <w:r w:rsidR="00E1036D">
        <w:t>A</w:t>
      </w:r>
      <w:r w:rsidR="00377C9F">
        <w:t xml:space="preserve"> </w:t>
      </w:r>
      <w:r w:rsidR="00E1036D">
        <w:t>Release</w:t>
      </w:r>
      <w:r w:rsidR="00377C9F">
        <w:t xml:space="preserve"> Requisition is a document used to request</w:t>
      </w:r>
      <w:r w:rsidR="00E1036D">
        <w:t xml:space="preserve"> orders for commodities or services on an existing contract or a Master Blanket </w:t>
      </w:r>
      <w:r w:rsidR="00DC6C44">
        <w:t xml:space="preserve">Purchase Order </w:t>
      </w:r>
      <w:r w:rsidR="00E1036D">
        <w:t xml:space="preserve">in the system. </w:t>
      </w:r>
      <w:r w:rsidR="00340D4A">
        <w:t xml:space="preserve"> Release Requisitions are created by Department Access or Basic Purchaser users. </w:t>
      </w:r>
    </w:p>
    <w:p w14:paraId="082C0848" w14:textId="685CC8AC" w:rsidR="00260792" w:rsidRDefault="00260792" w:rsidP="00A33DF0">
      <w:pPr>
        <w:pStyle w:val="Heading2"/>
      </w:pPr>
      <w:bookmarkStart w:id="1" w:name="_Toc104299916"/>
      <w:r>
        <w:t>OregonBuys Process Flow</w:t>
      </w:r>
      <w:bookmarkEnd w:id="1"/>
    </w:p>
    <w:p w14:paraId="77C60C76" w14:textId="713D585A" w:rsidR="00C27499" w:rsidRDefault="00C27499">
      <w:pPr>
        <w:keepNext/>
      </w:pPr>
      <w:r>
        <w:t xml:space="preserve">Below you can see where </w:t>
      </w:r>
      <w:r w:rsidR="00C207DA">
        <w:t xml:space="preserve">Requisitions </w:t>
      </w:r>
      <w:proofErr w:type="gramStart"/>
      <w:r w:rsidR="00C207DA">
        <w:t>are located</w:t>
      </w:r>
      <w:r>
        <w:t xml:space="preserve"> in</w:t>
      </w:r>
      <w:proofErr w:type="gramEnd"/>
      <w:r>
        <w:t xml:space="preserve"> the overall process of OregonBuys when creating a Release Requisition.</w:t>
      </w:r>
      <w:r w:rsidR="002D44FD">
        <w:t xml:space="preserve"> </w:t>
      </w:r>
    </w:p>
    <w:p w14:paraId="57ED1721" w14:textId="72F69180" w:rsidR="00C207DA" w:rsidRPr="00C27499" w:rsidRDefault="00C207DA" w:rsidP="0049718B">
      <w:pPr>
        <w:pStyle w:val="Caption"/>
        <w:ind w:left="720"/>
        <w:jc w:val="center"/>
      </w:pPr>
      <w:bookmarkStart w:id="2" w:name="_Toc102052484"/>
      <w:r>
        <w:t xml:space="preserve">Figure </w:t>
      </w:r>
      <w:fldSimple w:instr=" SEQ Figure \* ARABIC ">
        <w:r>
          <w:rPr>
            <w:noProof/>
          </w:rPr>
          <w:t>1</w:t>
        </w:r>
      </w:fldSimple>
      <w:r>
        <w:t>: High Level Process Flow</w:t>
      </w:r>
      <w:bookmarkEnd w:id="2"/>
    </w:p>
    <w:p w14:paraId="1D568037" w14:textId="56196656" w:rsidR="00664833" w:rsidRDefault="00C207DA" w:rsidP="0049718B">
      <w:r>
        <w:rPr>
          <w:noProof/>
        </w:rPr>
        <w:drawing>
          <wp:inline distT="0" distB="0" distL="0" distR="0" wp14:anchorId="0C51152B" wp14:editId="1DA5D0E4">
            <wp:extent cx="6400847" cy="3114698"/>
            <wp:effectExtent l="19050" t="1905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00847" cy="3114698"/>
                    </a:xfrm>
                    <a:prstGeom prst="rect">
                      <a:avLst/>
                    </a:prstGeom>
                    <a:ln>
                      <a:solidFill>
                        <a:schemeClr val="accent1"/>
                      </a:solidFill>
                    </a:ln>
                  </pic:spPr>
                </pic:pic>
              </a:graphicData>
            </a:graphic>
          </wp:inline>
        </w:drawing>
      </w:r>
    </w:p>
    <w:p w14:paraId="4F6A3EEC" w14:textId="5E2D4036" w:rsidR="00197588" w:rsidRDefault="00197588" w:rsidP="00197588">
      <w:pPr>
        <w:pStyle w:val="Heading2"/>
      </w:pPr>
      <w:bookmarkStart w:id="3" w:name="_Toc104299917"/>
      <w:r>
        <w:t>Scenario</w:t>
      </w:r>
      <w:bookmarkEnd w:id="3"/>
    </w:p>
    <w:p w14:paraId="2C6689D6" w14:textId="603AC3B5" w:rsidR="00340D4A" w:rsidRDefault="00340D4A" w:rsidP="00340D4A">
      <w:pPr>
        <w:pStyle w:val="Heading3"/>
      </w:pPr>
      <w:bookmarkStart w:id="4" w:name="_Toc104299634"/>
      <w:bookmarkStart w:id="5" w:name="_Toc104299669"/>
      <w:bookmarkStart w:id="6" w:name="_Toc104299716"/>
      <w:bookmarkStart w:id="7" w:name="_Toc104299772"/>
      <w:bookmarkStart w:id="8" w:name="_Toc104299846"/>
      <w:bookmarkStart w:id="9" w:name="_Toc104299883"/>
      <w:bookmarkStart w:id="10" w:name="_Toc104299918"/>
      <w:bookmarkStart w:id="11" w:name="_Toc104299919"/>
      <w:bookmarkEnd w:id="4"/>
      <w:bookmarkEnd w:id="5"/>
      <w:bookmarkEnd w:id="6"/>
      <w:bookmarkEnd w:id="7"/>
      <w:bookmarkEnd w:id="8"/>
      <w:bookmarkEnd w:id="9"/>
      <w:bookmarkEnd w:id="10"/>
      <w:r>
        <w:t>General</w:t>
      </w:r>
      <w:bookmarkEnd w:id="11"/>
    </w:p>
    <w:p w14:paraId="4972E559" w14:textId="08B28E91" w:rsidR="00340D4A" w:rsidRPr="00340D4A" w:rsidRDefault="00340D4A" w:rsidP="0049718B">
      <w:r>
        <w:t xml:space="preserve">In this guidance document the Department Access user in the agency is creating a Release Requisition to purchase </w:t>
      </w:r>
      <w:r w:rsidR="00B37F16">
        <w:t>laptops from an existing Master Blanket Purchase Order. This Release is for the Department of Purchasing’s Accounts division.</w:t>
      </w:r>
    </w:p>
    <w:p w14:paraId="4223CDC6" w14:textId="53B323CE" w:rsidR="00340D4A" w:rsidRDefault="00340D4A" w:rsidP="00340D4A">
      <w:pPr>
        <w:pStyle w:val="Heading3"/>
      </w:pPr>
      <w:bookmarkStart w:id="12" w:name="_Toc104299920"/>
      <w:r>
        <w:t>Item</w:t>
      </w:r>
      <w:bookmarkEnd w:id="12"/>
    </w:p>
    <w:p w14:paraId="1A716F27" w14:textId="3B854AAC" w:rsidR="00B37F16" w:rsidRPr="00B37F16" w:rsidRDefault="00B37F16" w:rsidP="0049718B">
      <w:r>
        <w:t>The line items associated with this Release is a Dell touchscreen laptop. Through research, the Department Access user finds the MBPO established for their agency for this item with NIGP Class 204 and NIGP Class Item 54.</w:t>
      </w:r>
    </w:p>
    <w:p w14:paraId="39F60B03" w14:textId="2F2B4610" w:rsidR="00340D4A" w:rsidRDefault="00340D4A" w:rsidP="00340D4A">
      <w:pPr>
        <w:pStyle w:val="Heading3"/>
      </w:pPr>
      <w:bookmarkStart w:id="13" w:name="_Toc104299921"/>
      <w:r>
        <w:t>Accounting</w:t>
      </w:r>
      <w:bookmarkEnd w:id="13"/>
    </w:p>
    <w:p w14:paraId="2A2B95D3" w14:textId="39C94811" w:rsidR="00B37F16" w:rsidRPr="00B37F16" w:rsidRDefault="00B37F16" w:rsidP="0049718B">
      <w:r>
        <w:t>The account</w:t>
      </w:r>
      <w:r w:rsidR="00746E8B">
        <w:t xml:space="preserve"> code segments are input on this tab.</w:t>
      </w:r>
    </w:p>
    <w:p w14:paraId="16140C8A" w14:textId="00A4B04D" w:rsidR="00340D4A" w:rsidRDefault="00340D4A" w:rsidP="00340D4A">
      <w:pPr>
        <w:pStyle w:val="Heading3"/>
      </w:pPr>
      <w:bookmarkStart w:id="14" w:name="_Toc104299922"/>
      <w:r>
        <w:t>Vendor</w:t>
      </w:r>
      <w:bookmarkEnd w:id="14"/>
    </w:p>
    <w:p w14:paraId="490C33AB" w14:textId="73866E57" w:rsidR="00746E8B" w:rsidRDefault="00746E8B" w:rsidP="00746E8B">
      <w:r>
        <w:t>The line item that came from an established MBPO also includes the vendor information on this tab.</w:t>
      </w:r>
    </w:p>
    <w:p w14:paraId="0743EB95" w14:textId="46A76F73" w:rsidR="00746E8B" w:rsidRPr="00746E8B" w:rsidRDefault="00746E8B" w:rsidP="0049718B">
      <w:r>
        <w:t>There are no Subcontractors, Distributors, or Vendor Performance associated with this vendor.</w:t>
      </w:r>
    </w:p>
    <w:p w14:paraId="50259879" w14:textId="1AB52FFA" w:rsidR="00340D4A" w:rsidRDefault="00340D4A" w:rsidP="00340D4A">
      <w:pPr>
        <w:pStyle w:val="Heading3"/>
      </w:pPr>
      <w:bookmarkStart w:id="15" w:name="_Toc104299923"/>
      <w:r>
        <w:lastRenderedPageBreak/>
        <w:t>Routing</w:t>
      </w:r>
      <w:bookmarkEnd w:id="15"/>
    </w:p>
    <w:p w14:paraId="33FE48B0" w14:textId="2E505ACE" w:rsidR="00746E8B" w:rsidRPr="00746E8B" w:rsidRDefault="00746E8B" w:rsidP="0049718B">
      <w:r>
        <w:t>The Routing for approvals for this document may be set manually or selected at the point that the document is Submitted for Approval.</w:t>
      </w:r>
    </w:p>
    <w:p w14:paraId="337A8CC2" w14:textId="30FD2BEA" w:rsidR="00340D4A" w:rsidRDefault="00340D4A" w:rsidP="00340D4A">
      <w:pPr>
        <w:pStyle w:val="Heading3"/>
      </w:pPr>
      <w:bookmarkStart w:id="16" w:name="_Toc104299924"/>
      <w:r>
        <w:t>Attachments</w:t>
      </w:r>
      <w:bookmarkEnd w:id="16"/>
    </w:p>
    <w:p w14:paraId="7B8A87E5" w14:textId="7B2205D2" w:rsidR="00746E8B" w:rsidRPr="00746E8B" w:rsidRDefault="00746E8B" w:rsidP="0049718B">
      <w:r>
        <w:t>The Department Access user should add attachments to document background information for this Release. In addition, the Agency may have set up standard documents (for example Terms and Conditions) to be attached to all Requisitions for the Agency.</w:t>
      </w:r>
    </w:p>
    <w:p w14:paraId="7721CE38" w14:textId="775F870E" w:rsidR="00746E8B" w:rsidRDefault="00746E8B" w:rsidP="00340D4A">
      <w:pPr>
        <w:pStyle w:val="Heading3"/>
      </w:pPr>
      <w:bookmarkStart w:id="17" w:name="_Toc104299925"/>
      <w:r>
        <w:t>Notes</w:t>
      </w:r>
      <w:bookmarkEnd w:id="17"/>
    </w:p>
    <w:p w14:paraId="26CD2989" w14:textId="0E911356" w:rsidR="00746E8B" w:rsidRPr="00746E8B" w:rsidRDefault="00746E8B" w:rsidP="0049718B">
      <w:r>
        <w:t>It is suggested that notes related to deadlines, approval information, contact information, or other information that the Department Access user deems important for tracking or approving this Release Requisition be added on the Reminders and Notes tabs.</w:t>
      </w:r>
      <w:r w:rsidR="00A24F42">
        <w:t xml:space="preserve"> It would be good practice for the Agency Procurement Team to establish standard procedures for these tabs.</w:t>
      </w:r>
    </w:p>
    <w:p w14:paraId="46C37F86" w14:textId="5BCC32B7" w:rsidR="00340D4A" w:rsidRDefault="00340D4A" w:rsidP="00340D4A">
      <w:pPr>
        <w:pStyle w:val="Heading3"/>
      </w:pPr>
      <w:bookmarkStart w:id="18" w:name="_Toc104299926"/>
      <w:r>
        <w:t>Summary</w:t>
      </w:r>
      <w:bookmarkEnd w:id="18"/>
    </w:p>
    <w:p w14:paraId="43C28885" w14:textId="6CA8BF52" w:rsidR="00A24F42" w:rsidRPr="00A24F42" w:rsidRDefault="00A24F42" w:rsidP="00A24F42">
      <w:r>
        <w:t>The Release Requisition should be submitted for any applicable approvals and the user will see the status change to “Ready for Approval”.</w:t>
      </w:r>
    </w:p>
    <w:p w14:paraId="2FD7F565" w14:textId="49BF8273" w:rsidR="00DF17C0" w:rsidRPr="00DF17C0" w:rsidRDefault="005C7F1B" w:rsidP="005C7F1B">
      <w:pPr>
        <w:pStyle w:val="Heading1"/>
      </w:pPr>
      <w:bookmarkStart w:id="19" w:name="_Toc104299927"/>
      <w:r>
        <w:t xml:space="preserve">How to Access </w:t>
      </w:r>
      <w:r w:rsidR="00F97FDA">
        <w:t xml:space="preserve">a </w:t>
      </w:r>
      <w:r w:rsidR="00F92CA0">
        <w:t>Release</w:t>
      </w:r>
      <w:r>
        <w:t xml:space="preserve"> Requisition</w:t>
      </w:r>
      <w:bookmarkEnd w:id="19"/>
      <w:r>
        <w:t xml:space="preserve"> </w:t>
      </w:r>
    </w:p>
    <w:p w14:paraId="3BFA09B4" w14:textId="24C529F1" w:rsidR="0065720E" w:rsidRDefault="00640D9A" w:rsidP="0049718B">
      <w:pPr>
        <w:pStyle w:val="ListParagraph"/>
        <w:keepNext/>
        <w:numPr>
          <w:ilvl w:val="0"/>
          <w:numId w:val="3"/>
        </w:numPr>
      </w:pPr>
      <w:r>
        <w:t xml:space="preserve">Starting from the </w:t>
      </w:r>
      <w:r w:rsidRPr="0049718B">
        <w:rPr>
          <w:b/>
          <w:bCs/>
          <w:i/>
          <w:iCs/>
        </w:rPr>
        <w:t>Home</w:t>
      </w:r>
      <w:r w:rsidRPr="00640D9A">
        <w:rPr>
          <w:i/>
          <w:iCs/>
        </w:rPr>
        <w:t xml:space="preserve"> </w:t>
      </w:r>
      <w:r>
        <w:t xml:space="preserve">page, click the </w:t>
      </w:r>
      <w:r w:rsidR="0065720E" w:rsidRPr="0049718B">
        <w:rPr>
          <w:b/>
          <w:bCs/>
          <w:i/>
          <w:iCs/>
        </w:rPr>
        <w:t>person</w:t>
      </w:r>
      <w:r w:rsidRPr="0049718B">
        <w:rPr>
          <w:b/>
          <w:bCs/>
          <w:i/>
          <w:iCs/>
        </w:rPr>
        <w:t xml:space="preserve"> icon</w:t>
      </w:r>
      <w:r w:rsidR="0065720E">
        <w:rPr>
          <w:i/>
          <w:iCs/>
        </w:rPr>
        <w:t xml:space="preserve"> </w:t>
      </w:r>
      <w:r w:rsidR="0065720E">
        <w:t>in the top right corner</w:t>
      </w:r>
      <w:r>
        <w:t xml:space="preserve">, and select </w:t>
      </w:r>
      <w:r w:rsidR="0065720E" w:rsidRPr="0049718B">
        <w:rPr>
          <w:b/>
          <w:bCs/>
          <w:i/>
          <w:iCs/>
        </w:rPr>
        <w:t>Department Access</w:t>
      </w:r>
      <w:r>
        <w:t xml:space="preserve"> </w:t>
      </w:r>
      <w:r w:rsidR="0065720E">
        <w:t xml:space="preserve">as the user </w:t>
      </w:r>
      <w:r>
        <w:t>from the drop-down menu</w:t>
      </w:r>
      <w:r w:rsidR="0065720E">
        <w:t>.</w:t>
      </w:r>
    </w:p>
    <w:p w14:paraId="450E8A15" w14:textId="7FA98C54" w:rsidR="00640D9A" w:rsidRDefault="0065720E" w:rsidP="0065720E">
      <w:r w:rsidRPr="0065720E">
        <w:rPr>
          <w:noProof/>
        </w:rPr>
        <w:drawing>
          <wp:inline distT="0" distB="0" distL="0" distR="0" wp14:anchorId="202A3AF3" wp14:editId="7ABD4706">
            <wp:extent cx="6858000" cy="26652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6858000" cy="2665254"/>
                    </a:xfrm>
                    <a:prstGeom prst="rect">
                      <a:avLst/>
                    </a:prstGeom>
                    <a:ln>
                      <a:noFill/>
                    </a:ln>
                  </pic:spPr>
                </pic:pic>
              </a:graphicData>
            </a:graphic>
          </wp:inline>
        </w:drawing>
      </w:r>
    </w:p>
    <w:p w14:paraId="348B0AFA" w14:textId="5B6C2CEF" w:rsidR="0065720E" w:rsidRDefault="0065720E" w:rsidP="0049718B">
      <w:pPr>
        <w:pStyle w:val="ListParagraph"/>
        <w:keepNext/>
        <w:numPr>
          <w:ilvl w:val="0"/>
          <w:numId w:val="3"/>
        </w:numPr>
      </w:pPr>
      <w:r>
        <w:lastRenderedPageBreak/>
        <w:t xml:space="preserve">Next, click the </w:t>
      </w:r>
      <w:r w:rsidRPr="0049718B">
        <w:rPr>
          <w:b/>
          <w:bCs/>
          <w:i/>
          <w:iCs/>
        </w:rPr>
        <w:t>plus</w:t>
      </w:r>
      <w:r w:rsidRPr="0049718B">
        <w:rPr>
          <w:b/>
          <w:bCs/>
        </w:rPr>
        <w:t xml:space="preserve"> </w:t>
      </w:r>
      <w:r>
        <w:t xml:space="preserve">button and then </w:t>
      </w:r>
      <w:r w:rsidR="00DD0962">
        <w:t>select</w:t>
      </w:r>
      <w:r>
        <w:t xml:space="preserve"> </w:t>
      </w:r>
      <w:r w:rsidRPr="0049718B">
        <w:rPr>
          <w:b/>
          <w:bCs/>
          <w:i/>
          <w:iCs/>
        </w:rPr>
        <w:t>Requisition</w:t>
      </w:r>
      <w:r w:rsidR="00DD0962" w:rsidRPr="0049718B">
        <w:rPr>
          <w:b/>
          <w:bCs/>
        </w:rPr>
        <w:t>.</w:t>
      </w:r>
    </w:p>
    <w:p w14:paraId="7E6B03FC" w14:textId="225C11BF" w:rsidR="001C1884" w:rsidRPr="00640D9A" w:rsidRDefault="001C1884" w:rsidP="0049718B">
      <w:pPr>
        <w:pStyle w:val="ListParagraph"/>
        <w:keepNext/>
        <w:numPr>
          <w:ilvl w:val="1"/>
          <w:numId w:val="3"/>
        </w:numPr>
      </w:pPr>
      <w:r>
        <w:t>This will create a new Requisition</w:t>
      </w:r>
    </w:p>
    <w:p w14:paraId="0547D41D" w14:textId="061EBD0A" w:rsidR="006C6AAB" w:rsidRDefault="001C1884" w:rsidP="006C6AAB">
      <w:r w:rsidRPr="001C1884">
        <w:rPr>
          <w:noProof/>
        </w:rPr>
        <w:drawing>
          <wp:inline distT="0" distB="0" distL="0" distR="0" wp14:anchorId="60191A7A" wp14:editId="4B83F7BF">
            <wp:extent cx="6858000" cy="266037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a:extLst>
                        <a:ext uri="{28A0092B-C50C-407E-A947-70E740481C1C}">
                          <a14:useLocalDpi xmlns:a14="http://schemas.microsoft.com/office/drawing/2010/main" val="0"/>
                        </a:ext>
                      </a:extLst>
                    </a:blip>
                    <a:stretch>
                      <a:fillRect/>
                    </a:stretch>
                  </pic:blipFill>
                  <pic:spPr>
                    <a:xfrm>
                      <a:off x="0" y="0"/>
                      <a:ext cx="6858000" cy="2660377"/>
                    </a:xfrm>
                    <a:prstGeom prst="rect">
                      <a:avLst/>
                    </a:prstGeom>
                    <a:ln>
                      <a:noFill/>
                    </a:ln>
                  </pic:spPr>
                </pic:pic>
              </a:graphicData>
            </a:graphic>
          </wp:inline>
        </w:drawing>
      </w:r>
    </w:p>
    <w:p w14:paraId="58F9E69A" w14:textId="35A41C0F" w:rsidR="00C208FA" w:rsidRDefault="001C1884" w:rsidP="006C6AAB">
      <w:pPr>
        <w:pStyle w:val="Heading1"/>
      </w:pPr>
      <w:bookmarkStart w:id="20" w:name="_Toc104299928"/>
      <w:r>
        <w:t xml:space="preserve">Creating a </w:t>
      </w:r>
      <w:r w:rsidR="00F92CA0">
        <w:t>New Release</w:t>
      </w:r>
      <w:r>
        <w:t xml:space="preserve"> Requisition</w:t>
      </w:r>
      <w:bookmarkEnd w:id="20"/>
      <w:r>
        <w:t xml:space="preserve"> </w:t>
      </w:r>
    </w:p>
    <w:p w14:paraId="2CE07B59" w14:textId="77FD3B5D" w:rsidR="00DD0962" w:rsidRPr="00DD0962" w:rsidRDefault="00DD0962" w:rsidP="008012F5">
      <w:pPr>
        <w:keepNext/>
      </w:pPr>
      <w:r>
        <w:t xml:space="preserve">The new Requisition document will now show a series of tabs at the top. Starting with the General tab and ending with the Summary tab, you will work your way through the tabs from left to right to create a new Requisition. Fields that have an asterisk next to them are required fields to be completed. </w:t>
      </w:r>
    </w:p>
    <w:p w14:paraId="4ACD251A" w14:textId="19C9EC13" w:rsidR="00B5222A" w:rsidRDefault="00DD0962" w:rsidP="00DD0962">
      <w:r w:rsidRPr="00DD0962">
        <w:rPr>
          <w:noProof/>
        </w:rPr>
        <w:drawing>
          <wp:inline distT="0" distB="0" distL="0" distR="0" wp14:anchorId="61688B87" wp14:editId="3F485B53">
            <wp:extent cx="6858000" cy="2745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4">
                      <a:extLst>
                        <a:ext uri="{28A0092B-C50C-407E-A947-70E740481C1C}">
                          <a14:useLocalDpi xmlns:a14="http://schemas.microsoft.com/office/drawing/2010/main" val="0"/>
                        </a:ext>
                      </a:extLst>
                    </a:blip>
                    <a:stretch>
                      <a:fillRect/>
                    </a:stretch>
                  </pic:blipFill>
                  <pic:spPr>
                    <a:xfrm>
                      <a:off x="0" y="0"/>
                      <a:ext cx="6858000" cy="2745140"/>
                    </a:xfrm>
                    <a:prstGeom prst="rect">
                      <a:avLst/>
                    </a:prstGeom>
                    <a:ln>
                      <a:noFill/>
                    </a:ln>
                  </pic:spPr>
                </pic:pic>
              </a:graphicData>
            </a:graphic>
          </wp:inline>
        </w:drawing>
      </w:r>
    </w:p>
    <w:p w14:paraId="265957FC" w14:textId="7A36FFF0" w:rsidR="00DD0962" w:rsidRDefault="00DD0962" w:rsidP="001C0335">
      <w:pPr>
        <w:pStyle w:val="Heading2"/>
      </w:pPr>
      <w:bookmarkStart w:id="21" w:name="_Toc104299929"/>
      <w:r>
        <w:t>General Tab</w:t>
      </w:r>
      <w:bookmarkEnd w:id="21"/>
    </w:p>
    <w:p w14:paraId="7D6DDD48" w14:textId="72724813" w:rsidR="004E3197" w:rsidRPr="00363943" w:rsidRDefault="00A24F42" w:rsidP="0049718B">
      <w:r>
        <w:t>The General Tab of the Release Requisition holds detailed general information about your document. The required fields will be indicated with an asterisk and must be completed before moving onto the next tab.</w:t>
      </w:r>
    </w:p>
    <w:p w14:paraId="72BA8480" w14:textId="23A13D78" w:rsidR="007F76A4" w:rsidRDefault="009E601B" w:rsidP="00C871A3">
      <w:pPr>
        <w:pStyle w:val="Heading3"/>
        <w:numPr>
          <w:ilvl w:val="0"/>
          <w:numId w:val="0"/>
        </w:numPr>
      </w:pPr>
      <w:bookmarkStart w:id="22" w:name="_Toc104299930"/>
      <w:r>
        <w:t>Prerequisites</w:t>
      </w:r>
      <w:bookmarkEnd w:id="22"/>
    </w:p>
    <w:p w14:paraId="7BBFDFA2" w14:textId="1667E576" w:rsidR="00C871A3" w:rsidRDefault="00C871A3" w:rsidP="00C871A3">
      <w:pPr>
        <w:pStyle w:val="ListParagraph"/>
        <w:numPr>
          <w:ilvl w:val="0"/>
          <w:numId w:val="48"/>
        </w:numPr>
      </w:pPr>
      <w:r>
        <w:t>Information about the purchase</w:t>
      </w:r>
      <w:r w:rsidR="00C207DA">
        <w:t>.</w:t>
      </w:r>
    </w:p>
    <w:p w14:paraId="62EE2D27" w14:textId="2ADAA0FB" w:rsidR="00C871A3" w:rsidRDefault="00C871A3" w:rsidP="00C871A3">
      <w:pPr>
        <w:pStyle w:val="ListParagraph"/>
        <w:numPr>
          <w:ilvl w:val="0"/>
          <w:numId w:val="48"/>
        </w:numPr>
      </w:pPr>
      <w:r>
        <w:t>Who the purchase is for (what Department and Location this document belongs in</w:t>
      </w:r>
      <w:proofErr w:type="gramStart"/>
      <w:r>
        <w:t>)</w:t>
      </w:r>
      <w:r w:rsidR="00C207DA">
        <w:t>.</w:t>
      </w:r>
      <w:proofErr w:type="gramEnd"/>
    </w:p>
    <w:p w14:paraId="3ABEDDBC" w14:textId="205E911B" w:rsidR="00C871A3" w:rsidRDefault="00C871A3" w:rsidP="00C871A3">
      <w:pPr>
        <w:pStyle w:val="ListParagraph"/>
        <w:numPr>
          <w:ilvl w:val="0"/>
          <w:numId w:val="48"/>
        </w:numPr>
      </w:pPr>
      <w:r>
        <w:t>What Discipline Type this purchase is</w:t>
      </w:r>
      <w:r w:rsidR="00C207DA">
        <w:t>.</w:t>
      </w:r>
    </w:p>
    <w:p w14:paraId="6C1EB2BA" w14:textId="77777777" w:rsidR="00C871A3" w:rsidRPr="00C871A3" w:rsidRDefault="00C871A3" w:rsidP="0049718B"/>
    <w:p w14:paraId="2B059BBD" w14:textId="4A2D5D8E" w:rsidR="009B52E2" w:rsidRPr="009B52E2" w:rsidRDefault="009B52E2" w:rsidP="006A35D3">
      <w:pPr>
        <w:pStyle w:val="ListParagraph"/>
        <w:keepNext/>
        <w:numPr>
          <w:ilvl w:val="0"/>
          <w:numId w:val="21"/>
        </w:numPr>
      </w:pPr>
      <w:r>
        <w:lastRenderedPageBreak/>
        <w:t xml:space="preserve">Starting from the </w:t>
      </w:r>
      <w:r w:rsidRPr="0049718B">
        <w:rPr>
          <w:b/>
          <w:bCs/>
        </w:rPr>
        <w:t>General tab</w:t>
      </w:r>
      <w:r>
        <w:t xml:space="preserve">, enter the </w:t>
      </w:r>
      <w:r w:rsidR="00D214E9" w:rsidRPr="0049718B">
        <w:rPr>
          <w:b/>
          <w:bCs/>
          <w:i/>
          <w:iCs/>
        </w:rPr>
        <w:t>D</w:t>
      </w:r>
      <w:r w:rsidRPr="0049718B">
        <w:rPr>
          <w:b/>
          <w:bCs/>
          <w:i/>
          <w:iCs/>
        </w:rPr>
        <w:t>escription</w:t>
      </w:r>
      <w:r>
        <w:t xml:space="preserve"> of the commodities or services the organization needs. </w:t>
      </w:r>
    </w:p>
    <w:p w14:paraId="047CFC27" w14:textId="62A3CFCE" w:rsidR="0028338E" w:rsidRDefault="00DD0962" w:rsidP="00DD0962">
      <w:r w:rsidRPr="00DD0962">
        <w:rPr>
          <w:noProof/>
        </w:rPr>
        <w:drawing>
          <wp:inline distT="0" distB="0" distL="0" distR="0" wp14:anchorId="3C71DE6A" wp14:editId="5640EACB">
            <wp:extent cx="6858000" cy="2771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5">
                      <a:extLst>
                        <a:ext uri="{28A0092B-C50C-407E-A947-70E740481C1C}">
                          <a14:useLocalDpi xmlns:a14="http://schemas.microsoft.com/office/drawing/2010/main" val="0"/>
                        </a:ext>
                      </a:extLst>
                    </a:blip>
                    <a:stretch>
                      <a:fillRect/>
                    </a:stretch>
                  </pic:blipFill>
                  <pic:spPr>
                    <a:xfrm>
                      <a:off x="0" y="0"/>
                      <a:ext cx="6858000" cy="2771350"/>
                    </a:xfrm>
                    <a:prstGeom prst="rect">
                      <a:avLst/>
                    </a:prstGeom>
                    <a:ln>
                      <a:noFill/>
                    </a:ln>
                  </pic:spPr>
                </pic:pic>
              </a:graphicData>
            </a:graphic>
          </wp:inline>
        </w:drawing>
      </w:r>
    </w:p>
    <w:p w14:paraId="416801C7" w14:textId="3D4EF837" w:rsidR="00D545B7" w:rsidRDefault="00D545B7" w:rsidP="00DD0962"/>
    <w:p w14:paraId="19951AD8" w14:textId="77777777" w:rsidR="00D545B7" w:rsidRDefault="00D545B7" w:rsidP="00DD0962"/>
    <w:p w14:paraId="44B934DA" w14:textId="055ACA0C" w:rsidR="009B52E2" w:rsidRDefault="009B52E2" w:rsidP="009B52E2">
      <w:pPr>
        <w:pStyle w:val="ListParagraph"/>
        <w:numPr>
          <w:ilvl w:val="0"/>
          <w:numId w:val="21"/>
        </w:numPr>
      </w:pPr>
      <w:r>
        <w:t xml:space="preserve">Next, </w:t>
      </w:r>
      <w:r w:rsidR="00ED774E">
        <w:t>navigate to</w:t>
      </w:r>
      <w:r>
        <w:t xml:space="preserve"> the </w:t>
      </w:r>
      <w:r w:rsidRPr="0049718B">
        <w:rPr>
          <w:b/>
          <w:bCs/>
          <w:i/>
          <w:iCs/>
        </w:rPr>
        <w:t>Department</w:t>
      </w:r>
      <w:r w:rsidRPr="0049718B">
        <w:rPr>
          <w:b/>
          <w:bCs/>
        </w:rPr>
        <w:t xml:space="preserve"> </w:t>
      </w:r>
      <w:r>
        <w:t xml:space="preserve">and </w:t>
      </w:r>
      <w:r w:rsidRPr="0049718B">
        <w:rPr>
          <w:b/>
          <w:bCs/>
          <w:i/>
          <w:iCs/>
        </w:rPr>
        <w:t>Location</w:t>
      </w:r>
      <w:r w:rsidRPr="0049718B">
        <w:rPr>
          <w:b/>
          <w:bCs/>
        </w:rPr>
        <w:t xml:space="preserve"> </w:t>
      </w:r>
      <w:r w:rsidR="00ED774E">
        <w:t>fields</w:t>
      </w:r>
      <w:r w:rsidR="00EC2A50">
        <w:t>.</w:t>
      </w:r>
    </w:p>
    <w:p w14:paraId="1DA9CCEB" w14:textId="3BA58A95" w:rsidR="00ED774E" w:rsidRDefault="00ED774E" w:rsidP="00ED774E">
      <w:pPr>
        <w:pStyle w:val="ListParagraph"/>
        <w:numPr>
          <w:ilvl w:val="1"/>
          <w:numId w:val="21"/>
        </w:numPr>
      </w:pPr>
      <w:r>
        <w:t xml:space="preserve">Both fields will be populated based on your default settings. </w:t>
      </w:r>
    </w:p>
    <w:p w14:paraId="4C67D7B1" w14:textId="0705D567" w:rsidR="00ED774E" w:rsidRDefault="00ED774E" w:rsidP="00ED774E">
      <w:pPr>
        <w:pStyle w:val="ListParagraph"/>
        <w:numPr>
          <w:ilvl w:val="1"/>
          <w:numId w:val="21"/>
        </w:numPr>
      </w:pPr>
      <w:r>
        <w:t xml:space="preserve">If you need to change the Department and Location fields, use the drop-down arrow, and select the appropriate options needed. </w:t>
      </w:r>
    </w:p>
    <w:p w14:paraId="18DA7F1E" w14:textId="1D2297CD" w:rsidR="00ED774E" w:rsidRDefault="0028338E" w:rsidP="001630D8">
      <w:pPr>
        <w:pStyle w:val="ListParagraph"/>
        <w:keepNext/>
        <w:numPr>
          <w:ilvl w:val="2"/>
          <w:numId w:val="21"/>
        </w:numPr>
        <w:ind w:left="2174" w:hanging="187"/>
      </w:pPr>
      <w:r>
        <w:t xml:space="preserve">Locations are subsets of departments which are </w:t>
      </w:r>
      <w:proofErr w:type="gramStart"/>
      <w:r>
        <w:t>similar to</w:t>
      </w:r>
      <w:proofErr w:type="gramEnd"/>
      <w:r>
        <w:t xml:space="preserve"> an agency’s divisions, bureaus, or programs. </w:t>
      </w:r>
    </w:p>
    <w:p w14:paraId="53266166" w14:textId="70DFAF91" w:rsidR="00E65B2C" w:rsidRDefault="00E65B2C" w:rsidP="00E65B2C">
      <w:r w:rsidRPr="00E65B2C">
        <w:rPr>
          <w:noProof/>
        </w:rPr>
        <w:drawing>
          <wp:inline distT="0" distB="0" distL="0" distR="0" wp14:anchorId="765EC532" wp14:editId="092F15E7">
            <wp:extent cx="6858000" cy="292395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a:extLst>
                        <a:ext uri="{28A0092B-C50C-407E-A947-70E740481C1C}">
                          <a14:useLocalDpi xmlns:a14="http://schemas.microsoft.com/office/drawing/2010/main" val="0"/>
                        </a:ext>
                      </a:extLst>
                    </a:blip>
                    <a:stretch>
                      <a:fillRect/>
                    </a:stretch>
                  </pic:blipFill>
                  <pic:spPr>
                    <a:xfrm>
                      <a:off x="0" y="0"/>
                      <a:ext cx="6858000" cy="2923954"/>
                    </a:xfrm>
                    <a:prstGeom prst="rect">
                      <a:avLst/>
                    </a:prstGeom>
                    <a:ln>
                      <a:noFill/>
                    </a:ln>
                  </pic:spPr>
                </pic:pic>
              </a:graphicData>
            </a:graphic>
          </wp:inline>
        </w:drawing>
      </w:r>
    </w:p>
    <w:p w14:paraId="7BC87F78" w14:textId="3929AD4A" w:rsidR="0028338E" w:rsidRDefault="0028338E" w:rsidP="001630D8">
      <w:pPr>
        <w:pStyle w:val="ListParagraph"/>
        <w:keepNext/>
        <w:numPr>
          <w:ilvl w:val="0"/>
          <w:numId w:val="21"/>
        </w:numPr>
      </w:pPr>
      <w:r>
        <w:lastRenderedPageBreak/>
        <w:t xml:space="preserve">Next, navigate to </w:t>
      </w:r>
      <w:r w:rsidRPr="00D214E9">
        <w:t>the</w:t>
      </w:r>
      <w:r w:rsidRPr="00D214E9">
        <w:rPr>
          <w:i/>
          <w:iCs/>
        </w:rPr>
        <w:t xml:space="preserve"> </w:t>
      </w:r>
      <w:r w:rsidRPr="0049718B">
        <w:rPr>
          <w:b/>
          <w:bCs/>
          <w:i/>
          <w:iCs/>
        </w:rPr>
        <w:t>Print Format</w:t>
      </w:r>
      <w:r>
        <w:t>. This field can stay as is.</w:t>
      </w:r>
    </w:p>
    <w:p w14:paraId="5481ED9E" w14:textId="2E6E990B" w:rsidR="00E65B2C" w:rsidRDefault="00E65B2C" w:rsidP="00E65B2C">
      <w:r w:rsidRPr="00E65B2C">
        <w:rPr>
          <w:noProof/>
        </w:rPr>
        <w:drawing>
          <wp:inline distT="0" distB="0" distL="0" distR="0" wp14:anchorId="513F00C6" wp14:editId="5BFC8252">
            <wp:extent cx="6858000" cy="29335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6858000" cy="2933592"/>
                    </a:xfrm>
                    <a:prstGeom prst="rect">
                      <a:avLst/>
                    </a:prstGeom>
                    <a:ln>
                      <a:noFill/>
                    </a:ln>
                  </pic:spPr>
                </pic:pic>
              </a:graphicData>
            </a:graphic>
          </wp:inline>
        </w:drawing>
      </w:r>
    </w:p>
    <w:p w14:paraId="419F5D46" w14:textId="232656EF" w:rsidR="0028338E" w:rsidRDefault="00C207DA" w:rsidP="00EB300A">
      <w:pPr>
        <w:pStyle w:val="ListParagraph"/>
        <w:keepNext/>
        <w:numPr>
          <w:ilvl w:val="0"/>
          <w:numId w:val="21"/>
        </w:numPr>
      </w:pPr>
      <w:r>
        <w:t>The l</w:t>
      </w:r>
      <w:r w:rsidR="0028338E">
        <w:t xml:space="preserve">ast field to complete on the General tab is the </w:t>
      </w:r>
      <w:r w:rsidR="0028338E" w:rsidRPr="0049718B">
        <w:rPr>
          <w:b/>
          <w:bCs/>
          <w:i/>
          <w:iCs/>
        </w:rPr>
        <w:t>Requisition Type</w:t>
      </w:r>
      <w:r w:rsidR="0028338E">
        <w:t xml:space="preserve"> field</w:t>
      </w:r>
      <w:r w:rsidR="00EC2A50">
        <w:t>.</w:t>
      </w:r>
    </w:p>
    <w:p w14:paraId="644CC12F" w14:textId="22A419FA" w:rsidR="00917284" w:rsidRDefault="0028338E" w:rsidP="00EB300A">
      <w:pPr>
        <w:pStyle w:val="ListParagraph"/>
        <w:keepNext/>
        <w:numPr>
          <w:ilvl w:val="1"/>
          <w:numId w:val="21"/>
        </w:numPr>
      </w:pPr>
      <w:r>
        <w:t xml:space="preserve">This determines the type of Requisition </w:t>
      </w:r>
      <w:r w:rsidR="005B4569">
        <w:t>you want to create and drives additional functionality on the Item tab.</w:t>
      </w:r>
    </w:p>
    <w:p w14:paraId="3806D0E6" w14:textId="0EB997B0" w:rsidR="00E65B2C" w:rsidRDefault="00E65B2C" w:rsidP="00E65B2C">
      <w:r w:rsidRPr="00E65B2C">
        <w:rPr>
          <w:noProof/>
        </w:rPr>
        <w:drawing>
          <wp:inline distT="0" distB="0" distL="0" distR="0" wp14:anchorId="5D60F5AF" wp14:editId="2AB331CC">
            <wp:extent cx="6858000" cy="292459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6858000" cy="2924593"/>
                    </a:xfrm>
                    <a:prstGeom prst="rect">
                      <a:avLst/>
                    </a:prstGeom>
                    <a:ln>
                      <a:noFill/>
                    </a:ln>
                  </pic:spPr>
                </pic:pic>
              </a:graphicData>
            </a:graphic>
          </wp:inline>
        </w:drawing>
      </w:r>
    </w:p>
    <w:p w14:paraId="15023359" w14:textId="432D2A30" w:rsidR="005B4569" w:rsidRDefault="004C4986" w:rsidP="00EB300A">
      <w:pPr>
        <w:pStyle w:val="ListParagraph"/>
        <w:keepNext/>
        <w:numPr>
          <w:ilvl w:val="0"/>
          <w:numId w:val="21"/>
        </w:numPr>
      </w:pPr>
      <w:r>
        <w:lastRenderedPageBreak/>
        <w:t>S</w:t>
      </w:r>
      <w:r w:rsidR="005B4569">
        <w:t xml:space="preserve">elect </w:t>
      </w:r>
      <w:r w:rsidR="00714DA8" w:rsidRPr="0049718B">
        <w:rPr>
          <w:b/>
          <w:bCs/>
          <w:i/>
          <w:iCs/>
        </w:rPr>
        <w:t>Release</w:t>
      </w:r>
    </w:p>
    <w:p w14:paraId="28B30842" w14:textId="10E1C6B9" w:rsidR="00BD14E5" w:rsidRDefault="00D214E9" w:rsidP="0049718B">
      <w:r w:rsidRPr="00D214E9">
        <w:rPr>
          <w:noProof/>
        </w:rPr>
        <w:drawing>
          <wp:inline distT="0" distB="0" distL="0" distR="0" wp14:anchorId="610D44D6" wp14:editId="37104CF9">
            <wp:extent cx="6858000" cy="27451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6858000" cy="2745140"/>
                    </a:xfrm>
                    <a:prstGeom prst="rect">
                      <a:avLst/>
                    </a:prstGeom>
                    <a:ln>
                      <a:noFill/>
                    </a:ln>
                  </pic:spPr>
                </pic:pic>
              </a:graphicData>
            </a:graphic>
          </wp:inline>
        </w:drawing>
      </w:r>
    </w:p>
    <w:p w14:paraId="442A7018" w14:textId="7381C13D" w:rsidR="00F707A3" w:rsidRDefault="00F707A3" w:rsidP="00F707A3"/>
    <w:p w14:paraId="59E2E373" w14:textId="29D5AED6" w:rsidR="008D1926" w:rsidRDefault="008D1926" w:rsidP="008D1926"/>
    <w:p w14:paraId="2C84C32A" w14:textId="40916E04" w:rsidR="004C4986" w:rsidRDefault="00EE051C" w:rsidP="004D2C30">
      <w:pPr>
        <w:pStyle w:val="ListParagraph"/>
        <w:keepNext/>
        <w:numPr>
          <w:ilvl w:val="0"/>
          <w:numId w:val="21"/>
        </w:numPr>
      </w:pPr>
      <w:r>
        <w:t xml:space="preserve">The next required field on the </w:t>
      </w:r>
      <w:r w:rsidRPr="0049718B">
        <w:rPr>
          <w:b/>
          <w:bCs/>
        </w:rPr>
        <w:t>General tab</w:t>
      </w:r>
      <w:r>
        <w:t xml:space="preserve"> is the </w:t>
      </w:r>
      <w:r w:rsidRPr="0049718B">
        <w:rPr>
          <w:b/>
          <w:bCs/>
        </w:rPr>
        <w:t>Discipline type</w:t>
      </w:r>
      <w:r>
        <w:t xml:space="preserve"> field. </w:t>
      </w:r>
      <w:r w:rsidR="004C4986">
        <w:t xml:space="preserve">Once the required fields are completed, click </w:t>
      </w:r>
      <w:r w:rsidR="004C4986" w:rsidRPr="0049718B">
        <w:rPr>
          <w:b/>
          <w:bCs/>
          <w:i/>
          <w:iCs/>
        </w:rPr>
        <w:t>Save &amp; Continue</w:t>
      </w:r>
      <w:r w:rsidR="00E65B2C">
        <w:t>. This will save all the data entered if you need to finish</w:t>
      </w:r>
      <w:r w:rsidR="00C207DA">
        <w:t xml:space="preserve"> </w:t>
      </w:r>
      <w:proofErr w:type="gramStart"/>
      <w:r w:rsidR="00E65B2C">
        <w:t>at a later time</w:t>
      </w:r>
      <w:proofErr w:type="gramEnd"/>
      <w:r w:rsidR="00E65B2C">
        <w:t xml:space="preserve">. </w:t>
      </w:r>
    </w:p>
    <w:p w14:paraId="76615787" w14:textId="77777777" w:rsidR="00BD14E5" w:rsidRDefault="00BD14E5" w:rsidP="0049718B">
      <w:pPr>
        <w:pStyle w:val="ListParagraph"/>
        <w:keepNext/>
        <w:numPr>
          <w:ilvl w:val="1"/>
          <w:numId w:val="21"/>
        </w:numPr>
      </w:pPr>
      <w:r>
        <w:t xml:space="preserve">Required fields are identified with an asterisk. </w:t>
      </w:r>
    </w:p>
    <w:p w14:paraId="3AAC1415" w14:textId="6B86DAF3" w:rsidR="008D1926" w:rsidRDefault="008D1926" w:rsidP="008D1926"/>
    <w:p w14:paraId="068D28DD" w14:textId="74E7EA6E" w:rsidR="00E65B2C" w:rsidRDefault="00E65B2C" w:rsidP="0049718B">
      <w:pPr>
        <w:pStyle w:val="ListParagraph"/>
        <w:keepNext/>
        <w:numPr>
          <w:ilvl w:val="0"/>
          <w:numId w:val="21"/>
        </w:numPr>
      </w:pPr>
      <w:r>
        <w:t xml:space="preserve">The system will now generate a </w:t>
      </w:r>
      <w:r w:rsidRPr="0049718B">
        <w:rPr>
          <w:b/>
          <w:bCs/>
        </w:rPr>
        <w:t>unique document number</w:t>
      </w:r>
      <w:r>
        <w:t xml:space="preserve"> in the left-hand corner of the screen. </w:t>
      </w:r>
    </w:p>
    <w:p w14:paraId="3653AA5C" w14:textId="0C309AE4" w:rsidR="00E65B2C" w:rsidRDefault="00E65B2C" w:rsidP="0049718B">
      <w:pPr>
        <w:pStyle w:val="ListParagraph"/>
        <w:keepNext/>
        <w:numPr>
          <w:ilvl w:val="1"/>
          <w:numId w:val="21"/>
        </w:numPr>
      </w:pPr>
      <w:r>
        <w:t xml:space="preserve">In the right hand-corner the status will now show </w:t>
      </w:r>
      <w:r w:rsidRPr="0049718B">
        <w:rPr>
          <w:b/>
          <w:bCs/>
        </w:rPr>
        <w:t>In Progress</w:t>
      </w:r>
      <w:r>
        <w:t xml:space="preserve">. </w:t>
      </w:r>
    </w:p>
    <w:p w14:paraId="54805E3A" w14:textId="37F6EC8C" w:rsidR="00E65B2C" w:rsidRDefault="00E65B2C" w:rsidP="0049718B">
      <w:pPr>
        <w:pStyle w:val="ListParagraph"/>
        <w:keepNext/>
        <w:numPr>
          <w:ilvl w:val="2"/>
          <w:numId w:val="21"/>
        </w:numPr>
        <w:ind w:left="2174" w:hanging="187"/>
      </w:pPr>
      <w:r>
        <w:t xml:space="preserve">This means the document is saved and is editable. </w:t>
      </w:r>
    </w:p>
    <w:p w14:paraId="549B6E42" w14:textId="673F2AC8" w:rsidR="0088612E" w:rsidRDefault="0088612E" w:rsidP="0088612E">
      <w:r w:rsidRPr="0088612E">
        <w:rPr>
          <w:noProof/>
        </w:rPr>
        <w:drawing>
          <wp:inline distT="0" distB="0" distL="0" distR="0" wp14:anchorId="25615013" wp14:editId="37B5192B">
            <wp:extent cx="6858000" cy="278000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a:extLst>
                        <a:ext uri="{28A0092B-C50C-407E-A947-70E740481C1C}">
                          <a14:useLocalDpi xmlns:a14="http://schemas.microsoft.com/office/drawing/2010/main" val="0"/>
                        </a:ext>
                      </a:extLst>
                    </a:blip>
                    <a:stretch>
                      <a:fillRect/>
                    </a:stretch>
                  </pic:blipFill>
                  <pic:spPr>
                    <a:xfrm>
                      <a:off x="0" y="0"/>
                      <a:ext cx="6858000" cy="2780009"/>
                    </a:xfrm>
                    <a:prstGeom prst="rect">
                      <a:avLst/>
                    </a:prstGeom>
                    <a:ln>
                      <a:noFill/>
                    </a:ln>
                  </pic:spPr>
                </pic:pic>
              </a:graphicData>
            </a:graphic>
          </wp:inline>
        </w:drawing>
      </w:r>
    </w:p>
    <w:p w14:paraId="21987586" w14:textId="7FE7840D" w:rsidR="00A34C42" w:rsidRDefault="00A34C42" w:rsidP="0049718B">
      <w:pPr>
        <w:pStyle w:val="Heading2"/>
      </w:pPr>
      <w:bookmarkStart w:id="23" w:name="_Toc104299931"/>
      <w:r>
        <w:lastRenderedPageBreak/>
        <w:t>Items Tab</w:t>
      </w:r>
      <w:bookmarkEnd w:id="23"/>
    </w:p>
    <w:p w14:paraId="5084E9B8" w14:textId="27F5E164" w:rsidR="00A34C42" w:rsidRDefault="00A34C42">
      <w:pPr>
        <w:keepNext/>
      </w:pPr>
      <w:r>
        <w:t xml:space="preserve">The </w:t>
      </w:r>
      <w:r w:rsidR="00175A5A">
        <w:t>I</w:t>
      </w:r>
      <w:r>
        <w:t xml:space="preserve">tems tab is where you </w:t>
      </w:r>
      <w:r w:rsidR="00AD57CF">
        <w:t>can search for and add line items detailing the commodities or services</w:t>
      </w:r>
      <w:r w:rsidR="00165C77">
        <w:t xml:space="preserve"> on</w:t>
      </w:r>
      <w:r w:rsidR="00AD57CF">
        <w:t xml:space="preserve"> a</w:t>
      </w:r>
      <w:r w:rsidR="00165C77">
        <w:t>n</w:t>
      </w:r>
      <w:r w:rsidR="00AD57CF">
        <w:t xml:space="preserve"> existing contract. </w:t>
      </w:r>
    </w:p>
    <w:p w14:paraId="7488BDC1" w14:textId="61781220" w:rsidR="00B65C5F" w:rsidRDefault="00B65C5F" w:rsidP="00C871A3">
      <w:pPr>
        <w:pStyle w:val="Heading3"/>
        <w:numPr>
          <w:ilvl w:val="0"/>
          <w:numId w:val="0"/>
        </w:numPr>
      </w:pPr>
      <w:bookmarkStart w:id="24" w:name="_Toc104299932"/>
      <w:r>
        <w:t>Prerequisites</w:t>
      </w:r>
      <w:bookmarkEnd w:id="24"/>
    </w:p>
    <w:p w14:paraId="565C4E09" w14:textId="66F17D11" w:rsidR="00C871A3" w:rsidRDefault="00C871A3" w:rsidP="00C871A3">
      <w:pPr>
        <w:pStyle w:val="ListParagraph"/>
        <w:numPr>
          <w:ilvl w:val="0"/>
          <w:numId w:val="49"/>
        </w:numPr>
      </w:pPr>
      <w:r>
        <w:t>Knowledge about the commodity or service being purchased</w:t>
      </w:r>
      <w:r w:rsidR="00C207DA">
        <w:t>.</w:t>
      </w:r>
    </w:p>
    <w:p w14:paraId="7BE00CEA" w14:textId="5957E139" w:rsidR="00C871A3" w:rsidRDefault="00C871A3" w:rsidP="00C871A3">
      <w:pPr>
        <w:pStyle w:val="ListParagraph"/>
        <w:numPr>
          <w:ilvl w:val="0"/>
          <w:numId w:val="49"/>
        </w:numPr>
      </w:pPr>
      <w:r>
        <w:t>Knowledge about the quantity of the item being purchased</w:t>
      </w:r>
      <w:r w:rsidR="00C207DA">
        <w:t>.</w:t>
      </w:r>
    </w:p>
    <w:p w14:paraId="68DA0D44" w14:textId="77777777" w:rsidR="00C871A3" w:rsidRPr="00C871A3" w:rsidRDefault="00C871A3" w:rsidP="0049718B"/>
    <w:p w14:paraId="74599892" w14:textId="0AEE523A" w:rsidR="00B12110" w:rsidRDefault="00AD57CF" w:rsidP="009004CA">
      <w:pPr>
        <w:pStyle w:val="ListParagraph"/>
        <w:keepNext/>
        <w:numPr>
          <w:ilvl w:val="0"/>
          <w:numId w:val="24"/>
        </w:numPr>
      </w:pPr>
      <w:r>
        <w:t xml:space="preserve">Start by clicking </w:t>
      </w:r>
      <w:r w:rsidRPr="0049718B">
        <w:rPr>
          <w:b/>
          <w:bCs/>
          <w:i/>
          <w:iCs/>
        </w:rPr>
        <w:t>Search Items</w:t>
      </w:r>
      <w:r w:rsidR="00EF4642" w:rsidRPr="0049718B">
        <w:rPr>
          <w:b/>
          <w:bCs/>
        </w:rPr>
        <w:t>.</w:t>
      </w:r>
    </w:p>
    <w:p w14:paraId="287FDDBA" w14:textId="5F215E26" w:rsidR="00175A5A" w:rsidRDefault="0088612E" w:rsidP="00175A5A">
      <w:r w:rsidRPr="0088612E">
        <w:rPr>
          <w:noProof/>
        </w:rPr>
        <w:drawing>
          <wp:inline distT="0" distB="0" distL="0" distR="0" wp14:anchorId="413D2E6C" wp14:editId="1620372F">
            <wp:extent cx="6858000" cy="20709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1">
                      <a:extLst>
                        <a:ext uri="{28A0092B-C50C-407E-A947-70E740481C1C}">
                          <a14:useLocalDpi xmlns:a14="http://schemas.microsoft.com/office/drawing/2010/main" val="0"/>
                        </a:ext>
                      </a:extLst>
                    </a:blip>
                    <a:stretch>
                      <a:fillRect/>
                    </a:stretch>
                  </pic:blipFill>
                  <pic:spPr>
                    <a:xfrm>
                      <a:off x="0" y="0"/>
                      <a:ext cx="6858000" cy="2070980"/>
                    </a:xfrm>
                    <a:prstGeom prst="rect">
                      <a:avLst/>
                    </a:prstGeom>
                    <a:ln>
                      <a:noFill/>
                    </a:ln>
                  </pic:spPr>
                </pic:pic>
              </a:graphicData>
            </a:graphic>
          </wp:inline>
        </w:drawing>
      </w:r>
    </w:p>
    <w:p w14:paraId="3E5D4752" w14:textId="27778E11" w:rsidR="00B12110" w:rsidRDefault="00AD57CF" w:rsidP="00AD57CF">
      <w:pPr>
        <w:pStyle w:val="ListParagraph"/>
        <w:numPr>
          <w:ilvl w:val="0"/>
          <w:numId w:val="24"/>
        </w:numPr>
      </w:pPr>
      <w:r>
        <w:t xml:space="preserve">Then expand the </w:t>
      </w:r>
      <w:r w:rsidRPr="0049718B">
        <w:rPr>
          <w:b/>
          <w:bCs/>
          <w:i/>
          <w:iCs/>
        </w:rPr>
        <w:t>Advanced Search</w:t>
      </w:r>
      <w:r>
        <w:t xml:space="preserve"> options by clicking the </w:t>
      </w:r>
      <w:r w:rsidRPr="0049718B">
        <w:rPr>
          <w:b/>
          <w:bCs/>
          <w:i/>
          <w:iCs/>
        </w:rPr>
        <w:t>plus</w:t>
      </w:r>
      <w:r w:rsidRPr="0049718B">
        <w:rPr>
          <w:b/>
          <w:bCs/>
        </w:rPr>
        <w:t xml:space="preserve"> button</w:t>
      </w:r>
      <w:r>
        <w:t xml:space="preserve">. </w:t>
      </w:r>
    </w:p>
    <w:p w14:paraId="0C1C557C" w14:textId="3F7E5AFE" w:rsidR="005665FF" w:rsidRDefault="00AD57CF" w:rsidP="000F4F8C">
      <w:pPr>
        <w:pStyle w:val="ListParagraph"/>
        <w:keepNext/>
        <w:numPr>
          <w:ilvl w:val="1"/>
          <w:numId w:val="24"/>
        </w:numPr>
      </w:pPr>
      <w:r>
        <w:lastRenderedPageBreak/>
        <w:t xml:space="preserve">You can search by the Master Blanket Purchase Order number, the Master Blanket </w:t>
      </w:r>
      <w:r w:rsidR="00745DD3">
        <w:t xml:space="preserve">Purchase </w:t>
      </w:r>
      <w:proofErr w:type="gramStart"/>
      <w:r w:rsidR="00745DD3">
        <w:t>Order</w:t>
      </w:r>
      <w:r w:rsidR="003A6CAA">
        <w:t>,</w:t>
      </w:r>
      <w:r w:rsidR="00745DD3">
        <w:t xml:space="preserve"> </w:t>
      </w:r>
      <w:r>
        <w:t xml:space="preserve"> Description</w:t>
      </w:r>
      <w:proofErr w:type="gramEnd"/>
      <w:r>
        <w:t>, Items Description, the Vend</w:t>
      </w:r>
      <w:r w:rsidR="001B0C64">
        <w:t>o</w:t>
      </w:r>
      <w:r>
        <w:t xml:space="preserve">r Name, </w:t>
      </w:r>
      <w:r w:rsidR="00E97434">
        <w:t xml:space="preserve">Favorites </w:t>
      </w:r>
      <w:r>
        <w:t>and a</w:t>
      </w:r>
      <w:r w:rsidR="005665FF">
        <w:t>ny</w:t>
      </w:r>
      <w:r>
        <w:t xml:space="preserve"> the additional fields.</w:t>
      </w:r>
    </w:p>
    <w:p w14:paraId="100D8D2E" w14:textId="5DC8C712" w:rsidR="000E6233" w:rsidRDefault="000E6233" w:rsidP="0049718B">
      <w:pPr>
        <w:keepNext/>
      </w:pPr>
      <w:r w:rsidRPr="000E6233">
        <w:rPr>
          <w:noProof/>
        </w:rPr>
        <w:drawing>
          <wp:inline distT="0" distB="0" distL="0" distR="0" wp14:anchorId="5B4DAD6B" wp14:editId="3F261C44">
            <wp:extent cx="6858000" cy="15110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2">
                      <a:extLst>
                        <a:ext uri="{28A0092B-C50C-407E-A947-70E740481C1C}">
                          <a14:useLocalDpi xmlns:a14="http://schemas.microsoft.com/office/drawing/2010/main" val="0"/>
                        </a:ext>
                      </a:extLst>
                    </a:blip>
                    <a:stretch>
                      <a:fillRect/>
                    </a:stretch>
                  </pic:blipFill>
                  <pic:spPr>
                    <a:xfrm>
                      <a:off x="0" y="0"/>
                      <a:ext cx="6858000" cy="1511085"/>
                    </a:xfrm>
                    <a:prstGeom prst="rect">
                      <a:avLst/>
                    </a:prstGeom>
                    <a:ln>
                      <a:noFill/>
                    </a:ln>
                  </pic:spPr>
                </pic:pic>
              </a:graphicData>
            </a:graphic>
          </wp:inline>
        </w:drawing>
      </w:r>
    </w:p>
    <w:p w14:paraId="35E0B7F3" w14:textId="6D75990A" w:rsidR="00C871A3" w:rsidRDefault="0088612E" w:rsidP="00C871A3">
      <w:r w:rsidRPr="0088612E">
        <w:rPr>
          <w:noProof/>
        </w:rPr>
        <w:drawing>
          <wp:inline distT="0" distB="0" distL="0" distR="0" wp14:anchorId="5822037F" wp14:editId="58F99987">
            <wp:extent cx="6858000" cy="27927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6858000" cy="2792741"/>
                    </a:xfrm>
                    <a:prstGeom prst="rect">
                      <a:avLst/>
                    </a:prstGeom>
                    <a:ln>
                      <a:noFill/>
                    </a:ln>
                  </pic:spPr>
                </pic:pic>
              </a:graphicData>
            </a:graphic>
          </wp:inline>
        </w:drawing>
      </w:r>
    </w:p>
    <w:p w14:paraId="63BB0E07" w14:textId="1786210B" w:rsidR="004858E8" w:rsidRDefault="004858E8" w:rsidP="0049718B">
      <w:pPr>
        <w:pStyle w:val="ListParagraph"/>
        <w:numPr>
          <w:ilvl w:val="0"/>
          <w:numId w:val="24"/>
        </w:numPr>
      </w:pPr>
      <w:r>
        <w:t xml:space="preserve">Then, click </w:t>
      </w:r>
      <w:r w:rsidRPr="0049718B">
        <w:rPr>
          <w:b/>
          <w:bCs/>
          <w:i/>
          <w:iCs/>
        </w:rPr>
        <w:t>Find it</w:t>
      </w:r>
      <w:r>
        <w:t xml:space="preserve">. </w:t>
      </w:r>
    </w:p>
    <w:p w14:paraId="0FAE72B9" w14:textId="11B4C485" w:rsidR="0088612E" w:rsidRDefault="0088612E" w:rsidP="0088612E">
      <w:r w:rsidRPr="0088612E">
        <w:rPr>
          <w:noProof/>
        </w:rPr>
        <w:drawing>
          <wp:inline distT="0" distB="0" distL="0" distR="0" wp14:anchorId="25638762" wp14:editId="5F12C1A9">
            <wp:extent cx="6858000" cy="21922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4">
                      <a:extLst>
                        <a:ext uri="{28A0092B-C50C-407E-A947-70E740481C1C}">
                          <a14:useLocalDpi xmlns:a14="http://schemas.microsoft.com/office/drawing/2010/main" val="0"/>
                        </a:ext>
                      </a:extLst>
                    </a:blip>
                    <a:stretch>
                      <a:fillRect/>
                    </a:stretch>
                  </pic:blipFill>
                  <pic:spPr>
                    <a:xfrm>
                      <a:off x="0" y="0"/>
                      <a:ext cx="6858000" cy="2192232"/>
                    </a:xfrm>
                    <a:prstGeom prst="rect">
                      <a:avLst/>
                    </a:prstGeom>
                    <a:ln>
                      <a:noFill/>
                    </a:ln>
                  </pic:spPr>
                </pic:pic>
              </a:graphicData>
            </a:graphic>
          </wp:inline>
        </w:drawing>
      </w:r>
    </w:p>
    <w:p w14:paraId="6027CC4C" w14:textId="152CC3F8" w:rsidR="004858E8" w:rsidRDefault="004858E8" w:rsidP="004858E8">
      <w:pPr>
        <w:pStyle w:val="ListParagraph"/>
        <w:numPr>
          <w:ilvl w:val="0"/>
          <w:numId w:val="24"/>
        </w:numPr>
      </w:pPr>
      <w:r>
        <w:t xml:space="preserve">The page will refresh and display the search results. </w:t>
      </w:r>
    </w:p>
    <w:p w14:paraId="7166C0DB" w14:textId="58EA2B85" w:rsidR="004858E8" w:rsidRDefault="004858E8" w:rsidP="004858E8">
      <w:pPr>
        <w:pStyle w:val="ListParagraph"/>
        <w:numPr>
          <w:ilvl w:val="1"/>
          <w:numId w:val="24"/>
        </w:numPr>
      </w:pPr>
      <w:r>
        <w:t>Some of the fields are:</w:t>
      </w:r>
    </w:p>
    <w:p w14:paraId="2A947A1D" w14:textId="769A4EA6" w:rsidR="004858E8" w:rsidRDefault="004858E8" w:rsidP="004858E8">
      <w:pPr>
        <w:pStyle w:val="ListParagraph"/>
        <w:numPr>
          <w:ilvl w:val="2"/>
          <w:numId w:val="24"/>
        </w:numPr>
      </w:pPr>
      <w:r>
        <w:t xml:space="preserve">Minimum Order Quantity </w:t>
      </w:r>
    </w:p>
    <w:p w14:paraId="18C8359C" w14:textId="4AE1C60C" w:rsidR="004858E8" w:rsidRDefault="004858E8" w:rsidP="004858E8">
      <w:pPr>
        <w:pStyle w:val="ListParagraph"/>
        <w:numPr>
          <w:ilvl w:val="2"/>
          <w:numId w:val="24"/>
        </w:numPr>
      </w:pPr>
      <w:r>
        <w:t>Item Description</w:t>
      </w:r>
    </w:p>
    <w:p w14:paraId="52778570" w14:textId="7A1FFE8B" w:rsidR="004858E8" w:rsidRDefault="004858E8" w:rsidP="004858E8">
      <w:pPr>
        <w:pStyle w:val="ListParagraph"/>
        <w:numPr>
          <w:ilvl w:val="2"/>
          <w:numId w:val="24"/>
        </w:numPr>
      </w:pPr>
      <w:r>
        <w:t>Unit Cost</w:t>
      </w:r>
    </w:p>
    <w:p w14:paraId="38750439" w14:textId="3258A83E" w:rsidR="004858E8" w:rsidRDefault="004858E8" w:rsidP="004858E8">
      <w:pPr>
        <w:pStyle w:val="ListParagraph"/>
        <w:numPr>
          <w:ilvl w:val="2"/>
          <w:numId w:val="24"/>
        </w:numPr>
      </w:pPr>
      <w:r>
        <w:t>Unit of Measure</w:t>
      </w:r>
    </w:p>
    <w:p w14:paraId="0E3B3402" w14:textId="342B54CC" w:rsidR="004858E8" w:rsidRDefault="004858E8" w:rsidP="004858E8">
      <w:pPr>
        <w:pStyle w:val="ListParagraph"/>
        <w:numPr>
          <w:ilvl w:val="2"/>
          <w:numId w:val="24"/>
        </w:numPr>
      </w:pPr>
      <w:r>
        <w:t>Vendor Name</w:t>
      </w:r>
    </w:p>
    <w:p w14:paraId="7D60F3FE" w14:textId="49A981A1" w:rsidR="004858E8" w:rsidRDefault="004858E8" w:rsidP="004858E8">
      <w:pPr>
        <w:pStyle w:val="ListParagraph"/>
        <w:numPr>
          <w:ilvl w:val="2"/>
          <w:numId w:val="24"/>
        </w:numPr>
      </w:pPr>
      <w:r>
        <w:lastRenderedPageBreak/>
        <w:t>Commodity Code (Class Item)</w:t>
      </w:r>
    </w:p>
    <w:p w14:paraId="29D5D804" w14:textId="2B11ABB5" w:rsidR="004858E8" w:rsidRDefault="004858E8" w:rsidP="004858E8">
      <w:pPr>
        <w:pStyle w:val="ListParagraph"/>
        <w:numPr>
          <w:ilvl w:val="2"/>
          <w:numId w:val="24"/>
        </w:numPr>
      </w:pPr>
      <w:r>
        <w:t>Discount %</w:t>
      </w:r>
    </w:p>
    <w:p w14:paraId="5FF516A5" w14:textId="1D29E410" w:rsidR="004858E8" w:rsidRDefault="004858E8" w:rsidP="004858E8">
      <w:pPr>
        <w:pStyle w:val="ListParagraph"/>
        <w:numPr>
          <w:ilvl w:val="2"/>
          <w:numId w:val="24"/>
        </w:numPr>
      </w:pPr>
      <w:r>
        <w:t>Master Blanket Purchase Order number</w:t>
      </w:r>
    </w:p>
    <w:p w14:paraId="6B1EEF89" w14:textId="265E72B8" w:rsidR="004858E8" w:rsidRDefault="004858E8" w:rsidP="004858E8">
      <w:pPr>
        <w:pStyle w:val="ListParagraph"/>
        <w:numPr>
          <w:ilvl w:val="2"/>
          <w:numId w:val="24"/>
        </w:numPr>
      </w:pPr>
      <w:r>
        <w:t>Direct Release Allowed.</w:t>
      </w:r>
    </w:p>
    <w:p w14:paraId="2EA51B32" w14:textId="3CE94221" w:rsidR="004858E8" w:rsidRDefault="004858E8" w:rsidP="000D6743">
      <w:pPr>
        <w:pStyle w:val="ListParagraph"/>
        <w:keepNext/>
        <w:numPr>
          <w:ilvl w:val="1"/>
          <w:numId w:val="24"/>
        </w:numPr>
      </w:pPr>
      <w:r>
        <w:t xml:space="preserve">You have the option to star an item as a favorite by clicking the star icon. </w:t>
      </w:r>
    </w:p>
    <w:p w14:paraId="5B9ABA96" w14:textId="51205B06" w:rsidR="006C3349" w:rsidRDefault="006C3349" w:rsidP="0049718B">
      <w:pPr>
        <w:pStyle w:val="ListParagraph"/>
        <w:keepNext/>
        <w:numPr>
          <w:ilvl w:val="2"/>
          <w:numId w:val="24"/>
        </w:numPr>
      </w:pPr>
      <w:r>
        <w:t xml:space="preserve">To access the list </w:t>
      </w:r>
      <w:r w:rsidR="00E97434">
        <w:t>of Favorites,</w:t>
      </w:r>
      <w:r w:rsidR="00DA33A6">
        <w:t xml:space="preserve"> </w:t>
      </w:r>
      <w:r>
        <w:t xml:space="preserve">check the </w:t>
      </w:r>
      <w:r w:rsidRPr="0049718B">
        <w:rPr>
          <w:i/>
          <w:iCs/>
        </w:rPr>
        <w:t xml:space="preserve">Favorites </w:t>
      </w:r>
      <w:r>
        <w:t>b</w:t>
      </w:r>
      <w:r w:rsidR="00DA33A6">
        <w:t>ox</w:t>
      </w:r>
      <w:r>
        <w:t xml:space="preserve"> under the </w:t>
      </w:r>
      <w:r w:rsidR="00E97434" w:rsidRPr="0049718B">
        <w:rPr>
          <w:i/>
          <w:iCs/>
        </w:rPr>
        <w:t>Advanced Search</w:t>
      </w:r>
      <w:r w:rsidR="00E97434">
        <w:t xml:space="preserve"> option. </w:t>
      </w:r>
    </w:p>
    <w:p w14:paraId="21318015" w14:textId="42CC368E" w:rsidR="000E6233" w:rsidRDefault="000E6233" w:rsidP="000E6233">
      <w:r w:rsidRPr="000E6233">
        <w:rPr>
          <w:noProof/>
        </w:rPr>
        <w:drawing>
          <wp:inline distT="0" distB="0" distL="0" distR="0" wp14:anchorId="5AB24000" wp14:editId="75DFBB1A">
            <wp:extent cx="6729595" cy="2423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5">
                      <a:extLst>
                        <a:ext uri="{28A0092B-C50C-407E-A947-70E740481C1C}">
                          <a14:useLocalDpi xmlns:a14="http://schemas.microsoft.com/office/drawing/2010/main" val="0"/>
                        </a:ext>
                      </a:extLst>
                    </a:blip>
                    <a:stretch>
                      <a:fillRect/>
                    </a:stretch>
                  </pic:blipFill>
                  <pic:spPr>
                    <a:xfrm>
                      <a:off x="0" y="0"/>
                      <a:ext cx="6729595" cy="2423795"/>
                    </a:xfrm>
                    <a:prstGeom prst="rect">
                      <a:avLst/>
                    </a:prstGeom>
                    <a:ln>
                      <a:noFill/>
                    </a:ln>
                  </pic:spPr>
                </pic:pic>
              </a:graphicData>
            </a:graphic>
          </wp:inline>
        </w:drawing>
      </w:r>
    </w:p>
    <w:p w14:paraId="0A9117D0" w14:textId="030B61A7" w:rsidR="005665FF" w:rsidRDefault="005665FF" w:rsidP="00F37FD9">
      <w:pPr>
        <w:pStyle w:val="ListParagraph"/>
        <w:keepNext/>
        <w:numPr>
          <w:ilvl w:val="0"/>
          <w:numId w:val="24"/>
        </w:numPr>
      </w:pPr>
      <w:r>
        <w:t xml:space="preserve">To select the Item, check the box in the </w:t>
      </w:r>
      <w:r w:rsidRPr="0049718B">
        <w:rPr>
          <w:b/>
          <w:bCs/>
        </w:rPr>
        <w:t>Select column</w:t>
      </w:r>
      <w:r>
        <w:t xml:space="preserve"> of the Item of your choice. </w:t>
      </w:r>
    </w:p>
    <w:p w14:paraId="66ADE3BC" w14:textId="13EE1DC4" w:rsidR="000E6233" w:rsidRDefault="000E6233" w:rsidP="000E6233">
      <w:r w:rsidRPr="000E6233">
        <w:rPr>
          <w:noProof/>
        </w:rPr>
        <w:drawing>
          <wp:inline distT="0" distB="0" distL="0" distR="0" wp14:anchorId="54C50CFA" wp14:editId="3C2E82B8">
            <wp:extent cx="6858000" cy="245724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6">
                      <a:extLst>
                        <a:ext uri="{28A0092B-C50C-407E-A947-70E740481C1C}">
                          <a14:useLocalDpi xmlns:a14="http://schemas.microsoft.com/office/drawing/2010/main" val="0"/>
                        </a:ext>
                      </a:extLst>
                    </a:blip>
                    <a:stretch>
                      <a:fillRect/>
                    </a:stretch>
                  </pic:blipFill>
                  <pic:spPr>
                    <a:xfrm>
                      <a:off x="0" y="0"/>
                      <a:ext cx="6858000" cy="2457248"/>
                    </a:xfrm>
                    <a:prstGeom prst="rect">
                      <a:avLst/>
                    </a:prstGeom>
                    <a:ln>
                      <a:noFill/>
                    </a:ln>
                  </pic:spPr>
                </pic:pic>
              </a:graphicData>
            </a:graphic>
          </wp:inline>
        </w:drawing>
      </w:r>
    </w:p>
    <w:p w14:paraId="78080AE3" w14:textId="04C68D49" w:rsidR="005665FF" w:rsidRDefault="005665FF" w:rsidP="005665FF">
      <w:pPr>
        <w:pStyle w:val="ListParagraph"/>
        <w:numPr>
          <w:ilvl w:val="0"/>
          <w:numId w:val="24"/>
        </w:numPr>
      </w:pPr>
      <w:r>
        <w:t xml:space="preserve">Then, enter in the quantity in the </w:t>
      </w:r>
      <w:r w:rsidRPr="0049718B">
        <w:rPr>
          <w:b/>
          <w:bCs/>
        </w:rPr>
        <w:t>Quantity</w:t>
      </w:r>
      <w:r>
        <w:t xml:space="preserve"> field. </w:t>
      </w:r>
    </w:p>
    <w:p w14:paraId="4D2CE044" w14:textId="6CD9E143" w:rsidR="005665FF" w:rsidRDefault="005665FF" w:rsidP="00FF32BA">
      <w:pPr>
        <w:pStyle w:val="ListParagraph"/>
        <w:keepNext/>
        <w:numPr>
          <w:ilvl w:val="0"/>
          <w:numId w:val="24"/>
        </w:numPr>
      </w:pPr>
      <w:r>
        <w:lastRenderedPageBreak/>
        <w:t xml:space="preserve">Scroll down and click </w:t>
      </w:r>
      <w:r w:rsidRPr="0049718B">
        <w:rPr>
          <w:b/>
          <w:bCs/>
          <w:i/>
          <w:iCs/>
        </w:rPr>
        <w:t>Add to Req &amp; Exit</w:t>
      </w:r>
      <w:r>
        <w:t>.</w:t>
      </w:r>
    </w:p>
    <w:p w14:paraId="296DF39D" w14:textId="537CFB82" w:rsidR="005665FF" w:rsidRDefault="00865E8F" w:rsidP="00EA18F9">
      <w:pPr>
        <w:pStyle w:val="ListParagraph"/>
        <w:keepNext/>
        <w:numPr>
          <w:ilvl w:val="0"/>
          <w:numId w:val="24"/>
        </w:numPr>
      </w:pPr>
      <w:r w:rsidRPr="00865E8F">
        <w:rPr>
          <w:noProof/>
        </w:rPr>
        <w:drawing>
          <wp:inline distT="0" distB="0" distL="0" distR="0" wp14:anchorId="6C9CF3FA" wp14:editId="799FE93B">
            <wp:extent cx="6858000" cy="21887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a:extLst>
                        <a:ext uri="{28A0092B-C50C-407E-A947-70E740481C1C}">
                          <a14:useLocalDpi xmlns:a14="http://schemas.microsoft.com/office/drawing/2010/main" val="0"/>
                        </a:ext>
                      </a:extLst>
                    </a:blip>
                    <a:stretch>
                      <a:fillRect/>
                    </a:stretch>
                  </pic:blipFill>
                  <pic:spPr>
                    <a:xfrm>
                      <a:off x="0" y="0"/>
                      <a:ext cx="6858000" cy="2188723"/>
                    </a:xfrm>
                    <a:prstGeom prst="rect">
                      <a:avLst/>
                    </a:prstGeom>
                    <a:ln>
                      <a:noFill/>
                    </a:ln>
                  </pic:spPr>
                </pic:pic>
              </a:graphicData>
            </a:graphic>
          </wp:inline>
        </w:drawing>
      </w:r>
      <w:r w:rsidR="005665FF">
        <w:t xml:space="preserve">This will bring you back to the Items tab, with the chosen Item </w:t>
      </w:r>
      <w:r>
        <w:t xml:space="preserve">displaying </w:t>
      </w:r>
      <w:r w:rsidR="005665FF">
        <w:t>and the Master Blanket</w:t>
      </w:r>
      <w:r w:rsidR="00FE70DD">
        <w:t xml:space="preserve"> Purchase Order</w:t>
      </w:r>
      <w:r w:rsidR="005665FF">
        <w:t xml:space="preserve"> it is associated with. </w:t>
      </w:r>
    </w:p>
    <w:p w14:paraId="49C50D0C" w14:textId="64698BE0" w:rsidR="008A35CB" w:rsidRDefault="005665FF" w:rsidP="00EA18F9">
      <w:pPr>
        <w:pStyle w:val="ListParagraph"/>
        <w:keepNext/>
        <w:numPr>
          <w:ilvl w:val="0"/>
          <w:numId w:val="24"/>
        </w:numPr>
      </w:pPr>
      <w:r>
        <w:t xml:space="preserve">To continue to add Items, click </w:t>
      </w:r>
      <w:r w:rsidRPr="0049718B">
        <w:rPr>
          <w:b/>
          <w:bCs/>
          <w:i/>
          <w:iCs/>
        </w:rPr>
        <w:t>Search Items</w:t>
      </w:r>
      <w:r>
        <w:t xml:space="preserve"> and </w:t>
      </w:r>
      <w:r w:rsidRPr="0049718B">
        <w:rPr>
          <w:b/>
          <w:bCs/>
        </w:rPr>
        <w:t>repeat the previous steps</w:t>
      </w:r>
      <w:r>
        <w:t xml:space="preserve">. </w:t>
      </w:r>
      <w:r w:rsidR="00175A5A">
        <w:t xml:space="preserve"> </w:t>
      </w:r>
    </w:p>
    <w:p w14:paraId="4027F1EF" w14:textId="74D7E0F6" w:rsidR="00865E8F" w:rsidRDefault="00865E8F" w:rsidP="00027631">
      <w:pPr>
        <w:pStyle w:val="ListParagraph"/>
        <w:keepNext/>
        <w:numPr>
          <w:ilvl w:val="0"/>
          <w:numId w:val="24"/>
        </w:numPr>
      </w:pPr>
      <w:r>
        <w:t xml:space="preserve">When finished click </w:t>
      </w:r>
      <w:r w:rsidRPr="0049718B">
        <w:rPr>
          <w:b/>
          <w:bCs/>
          <w:i/>
          <w:iCs/>
        </w:rPr>
        <w:t>Save &amp; Continue</w:t>
      </w:r>
      <w:r>
        <w:t xml:space="preserve">. </w:t>
      </w:r>
    </w:p>
    <w:p w14:paraId="18DE4032" w14:textId="2D1E4546" w:rsidR="00865E8F" w:rsidRDefault="00865E8F" w:rsidP="00865E8F">
      <w:r w:rsidRPr="00865E8F">
        <w:rPr>
          <w:noProof/>
        </w:rPr>
        <w:drawing>
          <wp:inline distT="0" distB="0" distL="0" distR="0" wp14:anchorId="7EED0014" wp14:editId="08182630">
            <wp:extent cx="6858000" cy="281216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6858000" cy="2812169"/>
                    </a:xfrm>
                    <a:prstGeom prst="rect">
                      <a:avLst/>
                    </a:prstGeom>
                    <a:ln>
                      <a:noFill/>
                    </a:ln>
                  </pic:spPr>
                </pic:pic>
              </a:graphicData>
            </a:graphic>
          </wp:inline>
        </w:drawing>
      </w:r>
    </w:p>
    <w:p w14:paraId="7D5452C3" w14:textId="24B71CA0" w:rsidR="00EE051C" w:rsidRDefault="00EE051C" w:rsidP="00865E8F"/>
    <w:p w14:paraId="1FD1EB49" w14:textId="40D16376" w:rsidR="00EE051C" w:rsidRDefault="00EE051C" w:rsidP="00865E8F"/>
    <w:p w14:paraId="3BE188D9" w14:textId="3AAA284B" w:rsidR="00EE051C" w:rsidRDefault="00EE051C" w:rsidP="00865E8F"/>
    <w:p w14:paraId="2CD88623" w14:textId="25E6FD32" w:rsidR="00EE051C" w:rsidRDefault="00EE051C" w:rsidP="00865E8F"/>
    <w:p w14:paraId="298C3877" w14:textId="0C342EB1" w:rsidR="00EE051C" w:rsidRDefault="00EE051C" w:rsidP="00865E8F"/>
    <w:p w14:paraId="48EFE1EA" w14:textId="3DF8182C" w:rsidR="00EE051C" w:rsidRDefault="00EE051C" w:rsidP="00865E8F"/>
    <w:p w14:paraId="71C42E9E" w14:textId="2EC35B51" w:rsidR="00EE051C" w:rsidRDefault="00EE051C" w:rsidP="00865E8F"/>
    <w:p w14:paraId="17930154" w14:textId="77777777" w:rsidR="00EE051C" w:rsidRDefault="00EE051C" w:rsidP="00865E8F"/>
    <w:p w14:paraId="36AE29F1" w14:textId="25227145" w:rsidR="008A35CB" w:rsidRDefault="008A35CB" w:rsidP="00003CD6">
      <w:pPr>
        <w:pStyle w:val="Heading2"/>
      </w:pPr>
      <w:bookmarkStart w:id="25" w:name="_Toc104299933"/>
      <w:r>
        <w:lastRenderedPageBreak/>
        <w:t>Vendors Tab</w:t>
      </w:r>
      <w:bookmarkEnd w:id="25"/>
    </w:p>
    <w:p w14:paraId="29D2DF18" w14:textId="77CC5922" w:rsidR="000B07EF" w:rsidRDefault="000B07EF" w:rsidP="0049718B">
      <w:pPr>
        <w:spacing w:line="240" w:lineRule="auto"/>
      </w:pPr>
      <w:r>
        <w:t>On this tab you will see the Vendor that is offering the Item you chose back on the Items tab.</w:t>
      </w:r>
      <w:r w:rsidR="00EE051C">
        <w:t xml:space="preserve"> If the Release Requisition contains multiple Items from different Vendors, all Vendors are listed on this tab. </w:t>
      </w:r>
    </w:p>
    <w:p w14:paraId="7C520234" w14:textId="3F542860" w:rsidR="00865E8F" w:rsidRDefault="00865E8F" w:rsidP="005665FF">
      <w:r w:rsidRPr="00865E8F">
        <w:rPr>
          <w:noProof/>
        </w:rPr>
        <w:drawing>
          <wp:inline distT="0" distB="0" distL="0" distR="0" wp14:anchorId="1A9DC398" wp14:editId="79E8B1B2">
            <wp:extent cx="6858000" cy="2461895"/>
            <wp:effectExtent l="19050" t="19050" r="0" b="0"/>
            <wp:docPr id="22" name="Picture 2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10;&#10;Description automatically generated"/>
                    <pic:cNvPicPr/>
                  </pic:nvPicPr>
                  <pic:blipFill>
                    <a:blip r:embed="rId29"/>
                    <a:stretch>
                      <a:fillRect/>
                    </a:stretch>
                  </pic:blipFill>
                  <pic:spPr>
                    <a:xfrm>
                      <a:off x="0" y="0"/>
                      <a:ext cx="6858000" cy="2461895"/>
                    </a:xfrm>
                    <a:prstGeom prst="rect">
                      <a:avLst/>
                    </a:prstGeom>
                    <a:ln>
                      <a:solidFill>
                        <a:schemeClr val="accent1"/>
                      </a:solidFill>
                    </a:ln>
                  </pic:spPr>
                </pic:pic>
              </a:graphicData>
            </a:graphic>
          </wp:inline>
        </w:drawing>
      </w:r>
    </w:p>
    <w:p w14:paraId="3FE1ACD6" w14:textId="47B37B07" w:rsidR="000B07EF" w:rsidRDefault="000B07EF" w:rsidP="000B07EF">
      <w:pPr>
        <w:pStyle w:val="ListParagraph"/>
        <w:numPr>
          <w:ilvl w:val="0"/>
          <w:numId w:val="46"/>
        </w:numPr>
      </w:pPr>
      <w:r>
        <w:t xml:space="preserve">First, complete the required fields and any other fields you want on the remaining tabs. </w:t>
      </w:r>
    </w:p>
    <w:p w14:paraId="4B838EB7" w14:textId="05ED9B61" w:rsidR="0086661A" w:rsidRDefault="0086661A" w:rsidP="0049718B">
      <w:pPr>
        <w:pStyle w:val="ListParagraph"/>
        <w:numPr>
          <w:ilvl w:val="1"/>
          <w:numId w:val="46"/>
        </w:numPr>
      </w:pPr>
      <w:r>
        <w:t xml:space="preserve">Required fields are identified with an asterisk. </w:t>
      </w:r>
    </w:p>
    <w:p w14:paraId="63DDD29F" w14:textId="4B458AD3" w:rsidR="000B07EF" w:rsidRDefault="000B07EF" w:rsidP="000B07EF">
      <w:pPr>
        <w:pStyle w:val="ListParagraph"/>
        <w:numPr>
          <w:ilvl w:val="0"/>
          <w:numId w:val="46"/>
        </w:numPr>
      </w:pPr>
      <w:r>
        <w:t>Once fi</w:t>
      </w:r>
      <w:r w:rsidR="00910F3A">
        <w:t xml:space="preserve">nished, you can submit the Release Requisition for approval. </w:t>
      </w:r>
      <w:proofErr w:type="gramStart"/>
      <w:r w:rsidR="00910F3A">
        <w:t>Refer back</w:t>
      </w:r>
      <w:proofErr w:type="gramEnd"/>
      <w:r w:rsidR="00910F3A">
        <w:t xml:space="preserve"> to the Requisition I course for those steps. </w:t>
      </w:r>
    </w:p>
    <w:p w14:paraId="58309C70" w14:textId="77777777" w:rsidR="004454CA" w:rsidRDefault="004454CA" w:rsidP="004454CA">
      <w:pPr>
        <w:pStyle w:val="Heading2"/>
      </w:pPr>
      <w:bookmarkStart w:id="26" w:name="_Toc104299934"/>
      <w:r>
        <w:t>Address</w:t>
      </w:r>
      <w:bookmarkEnd w:id="26"/>
    </w:p>
    <w:p w14:paraId="700E849A" w14:textId="77777777" w:rsidR="00C871A3" w:rsidRDefault="00C871A3" w:rsidP="00C871A3">
      <w:r>
        <w:t xml:space="preserve">This tab displays the </w:t>
      </w:r>
      <w:r w:rsidRPr="006F1240">
        <w:rPr>
          <w:i/>
          <w:iCs/>
        </w:rPr>
        <w:t>Ship-to and Bill-to Address</w:t>
      </w:r>
      <w:r>
        <w:t xml:space="preserve"> for your Items on the Requisition. The options that appear on this tab are based on your default settings. </w:t>
      </w:r>
    </w:p>
    <w:p w14:paraId="7801F99C" w14:textId="77777777" w:rsidR="00C871A3" w:rsidRDefault="00C871A3" w:rsidP="00C871A3">
      <w:pPr>
        <w:pStyle w:val="ListParagraph"/>
        <w:keepNext/>
        <w:numPr>
          <w:ilvl w:val="0"/>
          <w:numId w:val="32"/>
        </w:numPr>
      </w:pPr>
      <w:r>
        <w:t xml:space="preserve">To change the </w:t>
      </w:r>
      <w:r w:rsidRPr="0049718B">
        <w:rPr>
          <w:b/>
          <w:bCs/>
        </w:rPr>
        <w:t>Ship-to Address</w:t>
      </w:r>
      <w:r>
        <w:t xml:space="preserve">, click the </w:t>
      </w:r>
      <w:r w:rsidRPr="006F1240">
        <w:rPr>
          <w:i/>
          <w:iCs/>
        </w:rPr>
        <w:t>drop-down</w:t>
      </w:r>
      <w:r>
        <w:t xml:space="preserve"> and select the appropriate Department. </w:t>
      </w:r>
    </w:p>
    <w:p w14:paraId="7ED1C4A3" w14:textId="77777777" w:rsidR="00C871A3" w:rsidRDefault="00C871A3" w:rsidP="00C871A3">
      <w:pPr>
        <w:pStyle w:val="ListParagraph"/>
        <w:keepNext/>
        <w:numPr>
          <w:ilvl w:val="0"/>
          <w:numId w:val="32"/>
        </w:numPr>
      </w:pPr>
      <w:r>
        <w:t xml:space="preserve">Then click </w:t>
      </w:r>
      <w:r w:rsidRPr="0049718B">
        <w:rPr>
          <w:b/>
          <w:bCs/>
          <w:i/>
          <w:iCs/>
        </w:rPr>
        <w:t>Save &amp; Continue</w:t>
      </w:r>
      <w:r>
        <w:t xml:space="preserve">. </w:t>
      </w:r>
    </w:p>
    <w:p w14:paraId="5071A1DE" w14:textId="66029FDB" w:rsidR="00C871A3" w:rsidRDefault="009D1250" w:rsidP="00C871A3">
      <w:r>
        <w:rPr>
          <w:noProof/>
        </w:rPr>
        <mc:AlternateContent>
          <mc:Choice Requires="wps">
            <w:drawing>
              <wp:anchor distT="0" distB="0" distL="114300" distR="114300" simplePos="0" relativeHeight="251660288" behindDoc="0" locked="0" layoutInCell="1" allowOverlap="1" wp14:anchorId="750ED98D" wp14:editId="301D102F">
                <wp:simplePos x="0" y="0"/>
                <wp:positionH relativeFrom="column">
                  <wp:posOffset>1665605</wp:posOffset>
                </wp:positionH>
                <wp:positionV relativeFrom="paragraph">
                  <wp:posOffset>2229485</wp:posOffset>
                </wp:positionV>
                <wp:extent cx="635" cy="7620"/>
                <wp:effectExtent l="76200" t="38100" r="75565" b="6858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762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0DE1FB8D" id="_x0000_t32" coordsize="21600,21600" o:spt="32" o:oned="t" path="m,l21600,21600e" filled="f">
                <v:path arrowok="t" fillok="f" o:connecttype="none"/>
                <o:lock v:ext="edit" shapetype="t"/>
              </v:shapetype>
              <v:shape id="Straight Arrow Connector 47" o:spid="_x0000_s1026" type="#_x0000_t32" style="position:absolute;margin-left:131.15pt;margin-top:175.55pt;width:.05pt;height:.6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">
                <v:stroke endarrow="block"/>
              </v:shape>
            </w:pict>
          </mc:Fallback>
        </mc:AlternateContent>
      </w:r>
      <w:r w:rsidR="00C871A3" w:rsidRPr="00DE462F">
        <w:rPr>
          <w:noProof/>
        </w:rPr>
        <w:drawing>
          <wp:inline distT="0" distB="0" distL="0" distR="0" wp14:anchorId="1D518E15" wp14:editId="5CC477CB">
            <wp:extent cx="6858000" cy="2416778"/>
            <wp:effectExtent l="0" t="0" r="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858000" cy="2416778"/>
                    </a:xfrm>
                    <a:prstGeom prst="rect">
                      <a:avLst/>
                    </a:prstGeom>
                    <a:ln>
                      <a:noFill/>
                    </a:ln>
                  </pic:spPr>
                </pic:pic>
              </a:graphicData>
            </a:graphic>
          </wp:inline>
        </w:drawing>
      </w:r>
    </w:p>
    <w:p w14:paraId="325B96D8" w14:textId="77777777" w:rsidR="00C871A3" w:rsidRDefault="00C871A3" w:rsidP="00C871A3"/>
    <w:p w14:paraId="7EB6A419" w14:textId="77777777" w:rsidR="00C871A3" w:rsidRDefault="00C871A3" w:rsidP="00C871A3">
      <w:pPr>
        <w:pStyle w:val="ListParagraph"/>
        <w:keepNext/>
        <w:numPr>
          <w:ilvl w:val="0"/>
          <w:numId w:val="32"/>
        </w:numPr>
      </w:pPr>
      <w:r>
        <w:lastRenderedPageBreak/>
        <w:t xml:space="preserve">Next, the page will refresh and then click </w:t>
      </w:r>
      <w:r w:rsidRPr="0049718B">
        <w:rPr>
          <w:b/>
          <w:bCs/>
          <w:i/>
          <w:iCs/>
        </w:rPr>
        <w:t xml:space="preserve">Apply Ship-to </w:t>
      </w:r>
      <w:proofErr w:type="gramStart"/>
      <w:r w:rsidRPr="0049718B">
        <w:rPr>
          <w:b/>
          <w:bCs/>
          <w:i/>
          <w:iCs/>
        </w:rPr>
        <w:t>To</w:t>
      </w:r>
      <w:proofErr w:type="gramEnd"/>
      <w:r w:rsidRPr="0049718B">
        <w:rPr>
          <w:b/>
          <w:bCs/>
          <w:i/>
          <w:iCs/>
        </w:rPr>
        <w:t xml:space="preserve"> all Items</w:t>
      </w:r>
      <w:r>
        <w:t xml:space="preserve">. </w:t>
      </w:r>
    </w:p>
    <w:p w14:paraId="3FC245CC" w14:textId="77777777" w:rsidR="00C871A3" w:rsidRDefault="00C871A3" w:rsidP="00C871A3">
      <w:pPr>
        <w:pStyle w:val="ListParagraph"/>
        <w:keepNext/>
        <w:numPr>
          <w:ilvl w:val="1"/>
          <w:numId w:val="32"/>
        </w:numPr>
      </w:pPr>
      <w:r>
        <w:t>This will apply the new address to all the Items.</w:t>
      </w:r>
    </w:p>
    <w:p w14:paraId="1AFC808C" w14:textId="77777777" w:rsidR="00C871A3" w:rsidRDefault="00C871A3" w:rsidP="00C871A3">
      <w:r w:rsidRPr="00DE462F">
        <w:rPr>
          <w:noProof/>
        </w:rPr>
        <w:drawing>
          <wp:inline distT="0" distB="0" distL="0" distR="0" wp14:anchorId="7834A17A" wp14:editId="1623B365">
            <wp:extent cx="6858000" cy="2540970"/>
            <wp:effectExtent l="0" t="0" r="0" b="0"/>
            <wp:docPr id="28" name="Picture 28"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 Word&#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58000" cy="2540970"/>
                    </a:xfrm>
                    <a:prstGeom prst="rect">
                      <a:avLst/>
                    </a:prstGeom>
                    <a:ln>
                      <a:noFill/>
                    </a:ln>
                  </pic:spPr>
                </pic:pic>
              </a:graphicData>
            </a:graphic>
          </wp:inline>
        </w:drawing>
      </w:r>
    </w:p>
    <w:p w14:paraId="21DC302B" w14:textId="77777777" w:rsidR="004454CA" w:rsidRDefault="004454CA" w:rsidP="004454CA">
      <w:pPr>
        <w:pStyle w:val="Heading2"/>
      </w:pPr>
      <w:bookmarkStart w:id="27" w:name="_Toc104299935"/>
      <w:r>
        <w:t>Card Payment</w:t>
      </w:r>
      <w:bookmarkEnd w:id="27"/>
    </w:p>
    <w:p w14:paraId="2B9440C2" w14:textId="77777777" w:rsidR="00424812" w:rsidRDefault="00424812" w:rsidP="00424812">
      <w:r>
        <w:t xml:space="preserve">This tab is only available if you’ve enabled the Card Payment functionality for your system. </w:t>
      </w:r>
    </w:p>
    <w:p w14:paraId="71851CCD" w14:textId="77777777" w:rsidR="00424812" w:rsidRDefault="00424812" w:rsidP="00424812">
      <w:pPr>
        <w:pStyle w:val="ListParagraph"/>
        <w:keepNext/>
        <w:numPr>
          <w:ilvl w:val="0"/>
          <w:numId w:val="33"/>
        </w:numPr>
      </w:pPr>
      <w:r>
        <w:t xml:space="preserve">If applicable, </w:t>
      </w:r>
      <w:r w:rsidRPr="0049718B">
        <w:rPr>
          <w:b/>
          <w:bCs/>
        </w:rPr>
        <w:t xml:space="preserve">select a P-Card </w:t>
      </w:r>
      <w:r>
        <w:t xml:space="preserve">assigned to your account by clicking on the </w:t>
      </w:r>
      <w:r w:rsidRPr="0049718B">
        <w:rPr>
          <w:b/>
          <w:bCs/>
          <w:i/>
          <w:iCs/>
        </w:rPr>
        <w:t>drop-down arrow</w:t>
      </w:r>
      <w:r>
        <w:t xml:space="preserve">. </w:t>
      </w:r>
    </w:p>
    <w:p w14:paraId="49593906" w14:textId="6F14C804" w:rsidR="00424812" w:rsidRPr="00424812" w:rsidRDefault="00424812" w:rsidP="00424812">
      <w:r w:rsidRPr="00FE2D00">
        <w:rPr>
          <w:noProof/>
        </w:rPr>
        <w:drawing>
          <wp:inline distT="0" distB="0" distL="0" distR="0" wp14:anchorId="439B862E" wp14:editId="40776715">
            <wp:extent cx="6858000" cy="2795551"/>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6858000" cy="2795551"/>
                    </a:xfrm>
                    <a:prstGeom prst="rect">
                      <a:avLst/>
                    </a:prstGeom>
                    <a:ln>
                      <a:noFill/>
                    </a:ln>
                  </pic:spPr>
                </pic:pic>
              </a:graphicData>
            </a:graphic>
          </wp:inline>
        </w:drawing>
      </w:r>
    </w:p>
    <w:p w14:paraId="40A9112A" w14:textId="77777777" w:rsidR="004454CA" w:rsidRDefault="004454CA" w:rsidP="004454CA">
      <w:pPr>
        <w:pStyle w:val="Heading2"/>
      </w:pPr>
      <w:bookmarkStart w:id="28" w:name="_Toc104299936"/>
      <w:r>
        <w:t>Accounting</w:t>
      </w:r>
      <w:bookmarkEnd w:id="28"/>
    </w:p>
    <w:p w14:paraId="68FC540C" w14:textId="77777777" w:rsidR="00424812" w:rsidRDefault="00424812" w:rsidP="00424812">
      <w:r>
        <w:t>This tab is where you define all account strings and the dollar or percentage split, so it can be applied to all Items. If you have one account string to pay 100% of you Items, use these three steps:</w:t>
      </w:r>
    </w:p>
    <w:p w14:paraId="33313045" w14:textId="77777777" w:rsidR="00424812" w:rsidRDefault="00424812" w:rsidP="00424812">
      <w:pPr>
        <w:pStyle w:val="ListParagraph"/>
        <w:numPr>
          <w:ilvl w:val="0"/>
          <w:numId w:val="35"/>
        </w:numPr>
      </w:pPr>
      <w:r>
        <w:t xml:space="preserve">First enter in the </w:t>
      </w:r>
      <w:r w:rsidRPr="0049718B">
        <w:rPr>
          <w:b/>
          <w:bCs/>
        </w:rPr>
        <w:t>account string</w:t>
      </w:r>
      <w:r>
        <w:t>.</w:t>
      </w:r>
    </w:p>
    <w:p w14:paraId="01158DBA" w14:textId="4352C305" w:rsidR="00424812" w:rsidRDefault="00424812" w:rsidP="00424812">
      <w:pPr>
        <w:pStyle w:val="ListParagraph"/>
        <w:numPr>
          <w:ilvl w:val="1"/>
          <w:numId w:val="35"/>
        </w:numPr>
      </w:pPr>
      <w:r>
        <w:t>You can search for an entire string</w:t>
      </w:r>
      <w:r w:rsidR="00D3329F">
        <w:t>.</w:t>
      </w:r>
    </w:p>
    <w:p w14:paraId="32EAD710" w14:textId="15F8E17F" w:rsidR="00424812" w:rsidRDefault="00424812" w:rsidP="00424812">
      <w:pPr>
        <w:pStyle w:val="ListParagraph"/>
        <w:numPr>
          <w:ilvl w:val="1"/>
          <w:numId w:val="35"/>
        </w:numPr>
      </w:pPr>
      <w:r>
        <w:t>You can also search by segment</w:t>
      </w:r>
      <w:r w:rsidR="00D3329F">
        <w:t>.</w:t>
      </w:r>
    </w:p>
    <w:p w14:paraId="76494705" w14:textId="6859BC35" w:rsidR="00424812" w:rsidRDefault="00424812" w:rsidP="00424812">
      <w:pPr>
        <w:pStyle w:val="ListParagraph"/>
        <w:numPr>
          <w:ilvl w:val="1"/>
          <w:numId w:val="35"/>
        </w:numPr>
      </w:pPr>
      <w:r>
        <w:t>Lastly you can search manually by entering each segment or select segments</w:t>
      </w:r>
      <w:r w:rsidR="00D3329F">
        <w:t>.</w:t>
      </w:r>
    </w:p>
    <w:p w14:paraId="743677B9" w14:textId="77777777" w:rsidR="00424812" w:rsidRDefault="00424812" w:rsidP="00424812">
      <w:pPr>
        <w:pStyle w:val="ListParagraph"/>
        <w:numPr>
          <w:ilvl w:val="2"/>
          <w:numId w:val="35"/>
        </w:numPr>
      </w:pPr>
      <w:r>
        <w:t xml:space="preserve">The first row will default to 100% which means this account string is meant to pay 100% of the </w:t>
      </w:r>
    </w:p>
    <w:p w14:paraId="689BE1D3" w14:textId="77777777" w:rsidR="00424812" w:rsidRDefault="00424812" w:rsidP="00424812">
      <w:pPr>
        <w:pStyle w:val="ListParagraph"/>
        <w:ind w:left="2160"/>
      </w:pPr>
      <w:r>
        <w:t xml:space="preserve">order. </w:t>
      </w:r>
    </w:p>
    <w:p w14:paraId="3F3351F7" w14:textId="77777777" w:rsidR="00424812" w:rsidRDefault="00424812" w:rsidP="00424812">
      <w:pPr>
        <w:pStyle w:val="ListParagraph"/>
        <w:numPr>
          <w:ilvl w:val="0"/>
          <w:numId w:val="35"/>
        </w:numPr>
      </w:pPr>
      <w:r>
        <w:t xml:space="preserve">Click </w:t>
      </w:r>
      <w:r w:rsidRPr="0049718B">
        <w:rPr>
          <w:b/>
          <w:bCs/>
          <w:i/>
          <w:iCs/>
        </w:rPr>
        <w:t>Save Based on Percentages</w:t>
      </w:r>
      <w:r>
        <w:t xml:space="preserve">. </w:t>
      </w:r>
    </w:p>
    <w:p w14:paraId="2EDC434E" w14:textId="77777777" w:rsidR="00424812" w:rsidRDefault="00424812" w:rsidP="00424812">
      <w:pPr>
        <w:pStyle w:val="ListParagraph"/>
        <w:numPr>
          <w:ilvl w:val="1"/>
          <w:numId w:val="35"/>
        </w:numPr>
      </w:pPr>
      <w:r>
        <w:lastRenderedPageBreak/>
        <w:t xml:space="preserve">This will save the account string including the percent. </w:t>
      </w:r>
    </w:p>
    <w:p w14:paraId="530EC141" w14:textId="77777777" w:rsidR="00424812" w:rsidRDefault="00424812" w:rsidP="00424812">
      <w:pPr>
        <w:pStyle w:val="ListParagraph"/>
        <w:keepNext/>
        <w:numPr>
          <w:ilvl w:val="0"/>
          <w:numId w:val="35"/>
        </w:numPr>
      </w:pPr>
      <w:r>
        <w:t xml:space="preserve">Click </w:t>
      </w:r>
      <w:r w:rsidRPr="0049718B">
        <w:rPr>
          <w:b/>
          <w:bCs/>
          <w:i/>
          <w:iCs/>
        </w:rPr>
        <w:t>Rebuild for All Items</w:t>
      </w:r>
      <w:r>
        <w:t xml:space="preserve">. </w:t>
      </w:r>
    </w:p>
    <w:p w14:paraId="7818C41C" w14:textId="77777777" w:rsidR="00424812" w:rsidRDefault="00424812" w:rsidP="00424812">
      <w:pPr>
        <w:pStyle w:val="ListParagraph"/>
        <w:keepNext/>
        <w:numPr>
          <w:ilvl w:val="1"/>
          <w:numId w:val="35"/>
        </w:numPr>
      </w:pPr>
      <w:r>
        <w:t xml:space="preserve">This will apply the account string with the percent to all Items entered in the Requisition. </w:t>
      </w:r>
    </w:p>
    <w:p w14:paraId="69285CC8" w14:textId="77777777" w:rsidR="00424812" w:rsidRDefault="00424812" w:rsidP="00424812">
      <w:r w:rsidRPr="00EA7C58">
        <w:rPr>
          <w:noProof/>
        </w:rPr>
        <w:drawing>
          <wp:inline distT="0" distB="0" distL="0" distR="0" wp14:anchorId="182A8947" wp14:editId="32E117D9">
            <wp:extent cx="6858000" cy="3226986"/>
            <wp:effectExtent l="0" t="0" r="0" b="0"/>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6858000" cy="3226986"/>
                    </a:xfrm>
                    <a:prstGeom prst="rect">
                      <a:avLst/>
                    </a:prstGeom>
                    <a:ln>
                      <a:noFill/>
                    </a:ln>
                  </pic:spPr>
                </pic:pic>
              </a:graphicData>
            </a:graphic>
          </wp:inline>
        </w:drawing>
      </w:r>
    </w:p>
    <w:p w14:paraId="4C7C532D" w14:textId="77777777" w:rsidR="00424812" w:rsidRDefault="00424812" w:rsidP="0049718B">
      <w:pPr>
        <w:pStyle w:val="Heading3"/>
        <w:numPr>
          <w:ilvl w:val="0"/>
          <w:numId w:val="0"/>
        </w:numPr>
        <w:ind w:left="720"/>
      </w:pPr>
      <w:bookmarkStart w:id="29" w:name="_Toc103094168"/>
      <w:bookmarkStart w:id="30" w:name="_Toc104299937"/>
      <w:r>
        <w:t>Splitting Account Strings</w:t>
      </w:r>
      <w:bookmarkEnd w:id="29"/>
      <w:bookmarkEnd w:id="30"/>
    </w:p>
    <w:p w14:paraId="588FBC1D" w14:textId="77777777" w:rsidR="00424812" w:rsidRDefault="00424812" w:rsidP="00424812">
      <w:r>
        <w:t xml:space="preserve">You wanted to split two account strings 60/40. You will need to enter each account string separately and assign the percentage split. </w:t>
      </w:r>
    </w:p>
    <w:p w14:paraId="1D308B6A" w14:textId="77777777" w:rsidR="00424812" w:rsidRDefault="00424812" w:rsidP="00424812">
      <w:pPr>
        <w:pStyle w:val="ListParagraph"/>
        <w:keepNext/>
        <w:numPr>
          <w:ilvl w:val="0"/>
          <w:numId w:val="36"/>
        </w:numPr>
      </w:pPr>
      <w:r w:rsidRPr="0049718B">
        <w:rPr>
          <w:b/>
          <w:bCs/>
        </w:rPr>
        <w:t>Change</w:t>
      </w:r>
      <w:r>
        <w:t xml:space="preserve"> the first account string </w:t>
      </w:r>
      <w:r w:rsidRPr="0049718B">
        <w:rPr>
          <w:b/>
          <w:bCs/>
        </w:rPr>
        <w:t>to 60%.</w:t>
      </w:r>
    </w:p>
    <w:p w14:paraId="6A61240B" w14:textId="77777777" w:rsidR="00424812" w:rsidRDefault="00424812" w:rsidP="00424812">
      <w:pPr>
        <w:pStyle w:val="ListParagraph"/>
        <w:keepNext/>
        <w:numPr>
          <w:ilvl w:val="0"/>
          <w:numId w:val="36"/>
        </w:numPr>
      </w:pPr>
      <w:r>
        <w:t xml:space="preserve">Then enter in the second account string and then </w:t>
      </w:r>
      <w:r w:rsidRPr="0049718B">
        <w:rPr>
          <w:b/>
          <w:bCs/>
        </w:rPr>
        <w:t>enter 40</w:t>
      </w:r>
      <w:r>
        <w:t xml:space="preserve"> in the percentage field. </w:t>
      </w:r>
    </w:p>
    <w:p w14:paraId="2BB09F3A" w14:textId="77777777" w:rsidR="00424812" w:rsidRDefault="00424812" w:rsidP="00424812">
      <w:pPr>
        <w:pStyle w:val="ListParagraph"/>
        <w:keepNext/>
        <w:numPr>
          <w:ilvl w:val="0"/>
          <w:numId w:val="36"/>
        </w:numPr>
      </w:pPr>
      <w:r>
        <w:t xml:space="preserve">Click </w:t>
      </w:r>
      <w:r w:rsidRPr="0049718B">
        <w:rPr>
          <w:b/>
          <w:bCs/>
          <w:i/>
          <w:iCs/>
        </w:rPr>
        <w:t>Save Based on Percentages</w:t>
      </w:r>
      <w:r>
        <w:t>, the page will refresh.</w:t>
      </w:r>
    </w:p>
    <w:p w14:paraId="31D936C2" w14:textId="77777777" w:rsidR="00424812" w:rsidRDefault="00424812" w:rsidP="00424812">
      <w:pPr>
        <w:pStyle w:val="ListParagraph"/>
        <w:keepNext/>
        <w:numPr>
          <w:ilvl w:val="0"/>
          <w:numId w:val="36"/>
        </w:numPr>
      </w:pPr>
      <w:r>
        <w:t xml:space="preserve">Then click </w:t>
      </w:r>
      <w:r w:rsidRPr="0049718B">
        <w:rPr>
          <w:b/>
          <w:bCs/>
          <w:i/>
          <w:iCs/>
        </w:rPr>
        <w:t>Rebuild for All Items</w:t>
      </w:r>
      <w:r>
        <w:t xml:space="preserve"> to apply the account strings and percentages to all the Items.</w:t>
      </w:r>
    </w:p>
    <w:p w14:paraId="75167D46" w14:textId="77777777" w:rsidR="00424812" w:rsidRDefault="00424812" w:rsidP="00424812">
      <w:r w:rsidRPr="00EA7C58">
        <w:rPr>
          <w:noProof/>
        </w:rPr>
        <w:drawing>
          <wp:inline distT="0" distB="0" distL="0" distR="0" wp14:anchorId="005CBC5F" wp14:editId="00B34881">
            <wp:extent cx="6858000" cy="3043336"/>
            <wp:effectExtent l="0" t="0" r="0" b="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6858000" cy="3043336"/>
                    </a:xfrm>
                    <a:prstGeom prst="rect">
                      <a:avLst/>
                    </a:prstGeom>
                    <a:ln>
                      <a:noFill/>
                    </a:ln>
                  </pic:spPr>
                </pic:pic>
              </a:graphicData>
            </a:graphic>
          </wp:inline>
        </w:drawing>
      </w:r>
    </w:p>
    <w:p w14:paraId="7AD0ED99" w14:textId="77777777" w:rsidR="00424812" w:rsidRDefault="00424812" w:rsidP="0049718B">
      <w:pPr>
        <w:pStyle w:val="Heading3"/>
        <w:numPr>
          <w:ilvl w:val="0"/>
          <w:numId w:val="0"/>
        </w:numPr>
        <w:ind w:left="720"/>
      </w:pPr>
      <w:bookmarkStart w:id="31" w:name="_Toc103094169"/>
      <w:bookmarkStart w:id="32" w:name="_Toc104299938"/>
      <w:r>
        <w:lastRenderedPageBreak/>
        <w:t>Apply Account Strings by Dollars</w:t>
      </w:r>
      <w:bookmarkEnd w:id="31"/>
      <w:bookmarkEnd w:id="32"/>
    </w:p>
    <w:p w14:paraId="3C37FA7F" w14:textId="77777777" w:rsidR="00424812" w:rsidRDefault="00424812" w:rsidP="00424812">
      <w:r>
        <w:t xml:space="preserve">You can also apply </w:t>
      </w:r>
      <w:r w:rsidRPr="0049718B">
        <w:rPr>
          <w:b/>
          <w:bCs/>
        </w:rPr>
        <w:t>account strings by dollars</w:t>
      </w:r>
      <w:r>
        <w:t xml:space="preserve">. </w:t>
      </w:r>
    </w:p>
    <w:p w14:paraId="4A91B3FA" w14:textId="77777777" w:rsidR="00424812" w:rsidRDefault="00424812" w:rsidP="00424812">
      <w:pPr>
        <w:pStyle w:val="ListParagraph"/>
        <w:numPr>
          <w:ilvl w:val="0"/>
          <w:numId w:val="38"/>
        </w:numPr>
      </w:pPr>
      <w:r>
        <w:t xml:space="preserve">To do this enter in the dollar amount for each account string under the Dollars field. </w:t>
      </w:r>
    </w:p>
    <w:p w14:paraId="52B24F7E" w14:textId="77777777" w:rsidR="00424812" w:rsidRDefault="00424812" w:rsidP="00424812">
      <w:pPr>
        <w:pStyle w:val="ListParagraph"/>
        <w:keepNext/>
        <w:numPr>
          <w:ilvl w:val="0"/>
          <w:numId w:val="38"/>
        </w:numPr>
      </w:pPr>
      <w:r>
        <w:t xml:space="preserve">Then click </w:t>
      </w:r>
      <w:r w:rsidRPr="0049718B">
        <w:rPr>
          <w:b/>
          <w:bCs/>
          <w:i/>
          <w:iCs/>
        </w:rPr>
        <w:t>Save based on Dollars</w:t>
      </w:r>
      <w:r>
        <w:t xml:space="preserve">. </w:t>
      </w:r>
    </w:p>
    <w:p w14:paraId="1DA06E2A" w14:textId="77777777" w:rsidR="00424812" w:rsidRDefault="00424812" w:rsidP="00424812">
      <w:pPr>
        <w:pStyle w:val="ListParagraph"/>
        <w:keepNext/>
        <w:numPr>
          <w:ilvl w:val="0"/>
          <w:numId w:val="38"/>
        </w:numPr>
      </w:pPr>
      <w:r>
        <w:t xml:space="preserve">Then click </w:t>
      </w:r>
      <w:r w:rsidRPr="0049718B">
        <w:rPr>
          <w:b/>
          <w:bCs/>
          <w:i/>
          <w:iCs/>
        </w:rPr>
        <w:t>Rebuild for All Items</w:t>
      </w:r>
      <w:r>
        <w:rPr>
          <w:i/>
          <w:iCs/>
        </w:rPr>
        <w:t>.</w:t>
      </w:r>
    </w:p>
    <w:p w14:paraId="2EAF0F7C" w14:textId="77777777" w:rsidR="00424812" w:rsidRPr="008A35CB" w:rsidRDefault="00424812" w:rsidP="00424812">
      <w:r w:rsidRPr="00EA7C58">
        <w:rPr>
          <w:noProof/>
        </w:rPr>
        <w:drawing>
          <wp:inline distT="0" distB="0" distL="0" distR="0" wp14:anchorId="78F134FC" wp14:editId="588A91A2">
            <wp:extent cx="6858000" cy="3075360"/>
            <wp:effectExtent l="0" t="0" r="0" b="0"/>
            <wp:docPr id="37" name="Picture 3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858000" cy="3075360"/>
                    </a:xfrm>
                    <a:prstGeom prst="rect">
                      <a:avLst/>
                    </a:prstGeom>
                    <a:ln>
                      <a:noFill/>
                    </a:ln>
                  </pic:spPr>
                </pic:pic>
              </a:graphicData>
            </a:graphic>
          </wp:inline>
        </w:drawing>
      </w:r>
    </w:p>
    <w:p w14:paraId="0CF1D3CE" w14:textId="77777777" w:rsidR="00424812" w:rsidRDefault="00424812" w:rsidP="0049718B">
      <w:pPr>
        <w:pStyle w:val="Heading2"/>
      </w:pPr>
      <w:bookmarkStart w:id="33" w:name="_Toc103094170"/>
      <w:bookmarkStart w:id="34" w:name="_Toc104299939"/>
      <w:r>
        <w:t>Routing Tab</w:t>
      </w:r>
      <w:bookmarkEnd w:id="33"/>
      <w:bookmarkEnd w:id="34"/>
    </w:p>
    <w:p w14:paraId="34572B73" w14:textId="77777777" w:rsidR="00424812" w:rsidRDefault="00424812" w:rsidP="00424812">
      <w:r>
        <w:t xml:space="preserve">This tab displays the approval paths the Requisition triggered which allows you to track who is in the process of reviewing and approving the document. This tab also allows you to </w:t>
      </w:r>
      <w:proofErr w:type="gramStart"/>
      <w:r>
        <w:t>refer back</w:t>
      </w:r>
      <w:proofErr w:type="gramEnd"/>
      <w:r>
        <w:t xml:space="preserve"> to who reviewed and approved the document for historical purposes. </w:t>
      </w:r>
    </w:p>
    <w:p w14:paraId="0F2ABBAA" w14:textId="77777777" w:rsidR="00424812" w:rsidRDefault="00424812" w:rsidP="00424812">
      <w:pPr>
        <w:keepNext/>
      </w:pPr>
      <w:r>
        <w:t xml:space="preserve">This tab will remain blank until an approval path is determined when the Requisition is submitted for approval. </w:t>
      </w:r>
    </w:p>
    <w:p w14:paraId="756E16E9" w14:textId="77777777" w:rsidR="00424812" w:rsidRDefault="00424812" w:rsidP="00424812">
      <w:r w:rsidRPr="00C2601E">
        <w:rPr>
          <w:noProof/>
        </w:rPr>
        <w:drawing>
          <wp:inline distT="0" distB="0" distL="0" distR="0" wp14:anchorId="5701CA3E" wp14:editId="7AB896EB">
            <wp:extent cx="6858000" cy="1882280"/>
            <wp:effectExtent l="0" t="0" r="0" b="0"/>
            <wp:docPr id="38" name="Picture 3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applicatio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6858000" cy="1882280"/>
                    </a:xfrm>
                    <a:prstGeom prst="rect">
                      <a:avLst/>
                    </a:prstGeom>
                    <a:ln>
                      <a:noFill/>
                    </a:ln>
                  </pic:spPr>
                </pic:pic>
              </a:graphicData>
            </a:graphic>
          </wp:inline>
        </w:drawing>
      </w:r>
    </w:p>
    <w:p w14:paraId="1B71E4A7" w14:textId="77777777" w:rsidR="00424812" w:rsidRDefault="00424812" w:rsidP="0049718B">
      <w:pPr>
        <w:pStyle w:val="Heading2"/>
      </w:pPr>
      <w:bookmarkStart w:id="35" w:name="_Toc103094171"/>
      <w:bookmarkStart w:id="36" w:name="_Toc104299940"/>
      <w:r>
        <w:lastRenderedPageBreak/>
        <w:t>Attachments Tab</w:t>
      </w:r>
      <w:bookmarkEnd w:id="35"/>
      <w:bookmarkEnd w:id="36"/>
    </w:p>
    <w:p w14:paraId="7B5DA5D1" w14:textId="77777777" w:rsidR="00424812" w:rsidRDefault="00424812" w:rsidP="00424812">
      <w:pPr>
        <w:keepNext/>
      </w:pPr>
      <w:r>
        <w:t xml:space="preserve">This tab is where you can attach additional documents related to your request. </w:t>
      </w:r>
    </w:p>
    <w:p w14:paraId="52AF4A3F" w14:textId="77777777" w:rsidR="00424812" w:rsidRPr="00120F9E" w:rsidRDefault="00424812" w:rsidP="00424812">
      <w:pPr>
        <w:pStyle w:val="ListParagraph"/>
        <w:keepNext/>
        <w:numPr>
          <w:ilvl w:val="0"/>
          <w:numId w:val="50"/>
        </w:numPr>
        <w:rPr>
          <w:i/>
          <w:iCs/>
        </w:rPr>
      </w:pPr>
      <w:r>
        <w:t xml:space="preserve">To add a file, click </w:t>
      </w:r>
      <w:r w:rsidRPr="0049718B">
        <w:rPr>
          <w:b/>
          <w:bCs/>
          <w:i/>
          <w:iCs/>
        </w:rPr>
        <w:t>Add File</w:t>
      </w:r>
      <w:r w:rsidRPr="00120F9E">
        <w:rPr>
          <w:i/>
          <w:iCs/>
        </w:rPr>
        <w:t>.</w:t>
      </w:r>
    </w:p>
    <w:p w14:paraId="29C02E87" w14:textId="77777777" w:rsidR="00424812" w:rsidRDefault="00424812" w:rsidP="00424812">
      <w:r w:rsidRPr="00D61FFB">
        <w:rPr>
          <w:noProof/>
        </w:rPr>
        <w:drawing>
          <wp:inline distT="0" distB="0" distL="0" distR="0" wp14:anchorId="1682B2E1" wp14:editId="2F151ECE">
            <wp:extent cx="6858000" cy="2507620"/>
            <wp:effectExtent l="0" t="0" r="0" b="0"/>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858000" cy="2507620"/>
                    </a:xfrm>
                    <a:prstGeom prst="rect">
                      <a:avLst/>
                    </a:prstGeom>
                    <a:ln>
                      <a:noFill/>
                    </a:ln>
                  </pic:spPr>
                </pic:pic>
              </a:graphicData>
            </a:graphic>
          </wp:inline>
        </w:drawing>
      </w:r>
    </w:p>
    <w:p w14:paraId="4CC5AA23" w14:textId="77777777" w:rsidR="00424812" w:rsidRDefault="00424812" w:rsidP="00424812">
      <w:pPr>
        <w:pStyle w:val="ListParagraph"/>
        <w:numPr>
          <w:ilvl w:val="0"/>
          <w:numId w:val="50"/>
        </w:numPr>
      </w:pPr>
      <w:r>
        <w:t xml:space="preserve">Then click </w:t>
      </w:r>
      <w:r w:rsidRPr="0049718B">
        <w:rPr>
          <w:b/>
          <w:bCs/>
          <w:i/>
          <w:iCs/>
        </w:rPr>
        <w:t>Choose File</w:t>
      </w:r>
      <w:r>
        <w:t xml:space="preserve"> and locate and select the document from computer.</w:t>
      </w:r>
    </w:p>
    <w:p w14:paraId="561CEA4A" w14:textId="77777777" w:rsidR="00424812" w:rsidRDefault="00424812" w:rsidP="00424812">
      <w:pPr>
        <w:pStyle w:val="ListParagraph"/>
        <w:keepNext/>
        <w:numPr>
          <w:ilvl w:val="0"/>
          <w:numId w:val="50"/>
        </w:numPr>
      </w:pPr>
      <w:r>
        <w:t xml:space="preserve">Next click </w:t>
      </w:r>
      <w:r w:rsidRPr="0049718B">
        <w:rPr>
          <w:b/>
          <w:bCs/>
          <w:i/>
          <w:iCs/>
        </w:rPr>
        <w:t>Save &amp; Exit</w:t>
      </w:r>
      <w:r>
        <w:t>.</w:t>
      </w:r>
    </w:p>
    <w:p w14:paraId="2E54F01A" w14:textId="77777777" w:rsidR="00424812" w:rsidRDefault="00424812" w:rsidP="00424812">
      <w:r w:rsidRPr="00D61FFB">
        <w:rPr>
          <w:noProof/>
        </w:rPr>
        <w:drawing>
          <wp:inline distT="0" distB="0" distL="0" distR="0" wp14:anchorId="584BA019" wp14:editId="6849C20F">
            <wp:extent cx="6858000" cy="1844566"/>
            <wp:effectExtent l="0" t="0" r="0" b="0"/>
            <wp:docPr id="40" name="Picture 4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858000" cy="1844566"/>
                    </a:xfrm>
                    <a:prstGeom prst="rect">
                      <a:avLst/>
                    </a:prstGeom>
                    <a:ln>
                      <a:noFill/>
                    </a:ln>
                  </pic:spPr>
                </pic:pic>
              </a:graphicData>
            </a:graphic>
          </wp:inline>
        </w:drawing>
      </w:r>
    </w:p>
    <w:p w14:paraId="0B8BD969" w14:textId="77777777" w:rsidR="00424812" w:rsidRDefault="00424812" w:rsidP="00424812">
      <w:pPr>
        <w:pStyle w:val="ListParagraph"/>
        <w:numPr>
          <w:ilvl w:val="0"/>
          <w:numId w:val="50"/>
        </w:numPr>
      </w:pPr>
      <w:r>
        <w:t xml:space="preserve">Page will refresh back to the </w:t>
      </w:r>
      <w:r w:rsidRPr="0049718B">
        <w:rPr>
          <w:b/>
          <w:bCs/>
          <w:i/>
          <w:iCs/>
        </w:rPr>
        <w:t>Attachment</w:t>
      </w:r>
      <w:r w:rsidRPr="0049718B">
        <w:rPr>
          <w:b/>
          <w:bCs/>
        </w:rPr>
        <w:t xml:space="preserve"> tab</w:t>
      </w:r>
      <w:r>
        <w:t xml:space="preserve"> and document will show as a hyperlink.</w:t>
      </w:r>
    </w:p>
    <w:p w14:paraId="0F203AF5" w14:textId="77777777" w:rsidR="00424812" w:rsidRDefault="00424812" w:rsidP="0049718B">
      <w:pPr>
        <w:pStyle w:val="Heading2"/>
      </w:pPr>
      <w:bookmarkStart w:id="37" w:name="_Toc103094172"/>
      <w:bookmarkStart w:id="38" w:name="_Toc104299941"/>
      <w:r>
        <w:lastRenderedPageBreak/>
        <w:t>Notes Tab</w:t>
      </w:r>
      <w:bookmarkEnd w:id="37"/>
      <w:bookmarkEnd w:id="38"/>
    </w:p>
    <w:p w14:paraId="62828A1D" w14:textId="77777777" w:rsidR="00424812" w:rsidRDefault="00424812" w:rsidP="00424812">
      <w:pPr>
        <w:keepNext/>
      </w:pPr>
      <w:r>
        <w:t>This tab is like a digital post-it only viewable by you and others in your organization.</w:t>
      </w:r>
    </w:p>
    <w:p w14:paraId="44F974D1" w14:textId="77777777" w:rsidR="00424812" w:rsidRDefault="00424812" w:rsidP="00424812">
      <w:pPr>
        <w:pStyle w:val="ListParagraph"/>
        <w:keepNext/>
        <w:numPr>
          <w:ilvl w:val="0"/>
          <w:numId w:val="39"/>
        </w:numPr>
      </w:pPr>
      <w:r>
        <w:t xml:space="preserve"> If you want an approver to review the information on the account tab, type your note in the </w:t>
      </w:r>
      <w:r w:rsidRPr="0049718B">
        <w:rPr>
          <w:b/>
          <w:bCs/>
        </w:rPr>
        <w:t>text field</w:t>
      </w:r>
      <w:r>
        <w:t xml:space="preserve">. </w:t>
      </w:r>
    </w:p>
    <w:p w14:paraId="3103608D" w14:textId="77777777" w:rsidR="00424812" w:rsidRDefault="00424812" w:rsidP="00424812">
      <w:pPr>
        <w:pStyle w:val="ListParagraph"/>
        <w:keepNext/>
        <w:numPr>
          <w:ilvl w:val="0"/>
          <w:numId w:val="39"/>
        </w:numPr>
      </w:pPr>
      <w:r>
        <w:t xml:space="preserve">Then click </w:t>
      </w:r>
      <w:r w:rsidRPr="0049718B">
        <w:rPr>
          <w:b/>
          <w:bCs/>
          <w:i/>
          <w:iCs/>
        </w:rPr>
        <w:t>Save &amp; Continue</w:t>
      </w:r>
      <w:r>
        <w:rPr>
          <w:i/>
          <w:iCs/>
        </w:rPr>
        <w:t>.</w:t>
      </w:r>
    </w:p>
    <w:p w14:paraId="699BC6E7" w14:textId="77777777" w:rsidR="00424812" w:rsidRDefault="00424812" w:rsidP="00424812">
      <w:r w:rsidRPr="00D61FFB">
        <w:rPr>
          <w:noProof/>
        </w:rPr>
        <w:drawing>
          <wp:inline distT="0" distB="0" distL="0" distR="0" wp14:anchorId="70A6B7A0" wp14:editId="46DF70D5">
            <wp:extent cx="6858000" cy="2127081"/>
            <wp:effectExtent l="0" t="0" r="0" b="0"/>
            <wp:docPr id="41" name="Picture 4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858000" cy="2127081"/>
                    </a:xfrm>
                    <a:prstGeom prst="rect">
                      <a:avLst/>
                    </a:prstGeom>
                    <a:ln>
                      <a:noFill/>
                    </a:ln>
                  </pic:spPr>
                </pic:pic>
              </a:graphicData>
            </a:graphic>
          </wp:inline>
        </w:drawing>
      </w:r>
    </w:p>
    <w:p w14:paraId="6B0D84BB" w14:textId="4FE35614" w:rsidR="004454CA" w:rsidRDefault="004454CA" w:rsidP="004454CA">
      <w:pPr>
        <w:pStyle w:val="Heading2"/>
      </w:pPr>
      <w:bookmarkStart w:id="39" w:name="_Toc104299942"/>
      <w:r>
        <w:lastRenderedPageBreak/>
        <w:t>Reminders</w:t>
      </w:r>
      <w:bookmarkEnd w:id="39"/>
    </w:p>
    <w:p w14:paraId="4BF374F4" w14:textId="2AEDA02F" w:rsidR="00424812" w:rsidRDefault="00424812" w:rsidP="00424812">
      <w:pPr>
        <w:keepNext/>
      </w:pPr>
      <w:r>
        <w:t>This tab is where you can send a notification to ourselves or another user in our organization about acting on this specific Requisition</w:t>
      </w:r>
      <w:r w:rsidR="0049718B">
        <w:t>.</w:t>
      </w:r>
    </w:p>
    <w:p w14:paraId="55DA98F8" w14:textId="77777777" w:rsidR="00424812" w:rsidRDefault="00424812" w:rsidP="00424812">
      <w:pPr>
        <w:pStyle w:val="ListParagraph"/>
        <w:keepNext/>
        <w:numPr>
          <w:ilvl w:val="0"/>
          <w:numId w:val="40"/>
        </w:numPr>
      </w:pPr>
      <w:r>
        <w:t xml:space="preserve">First, to create a reminder select the calendar in </w:t>
      </w:r>
      <w:r w:rsidRPr="0049718B">
        <w:rPr>
          <w:b/>
          <w:bCs/>
          <w:i/>
          <w:iCs/>
        </w:rPr>
        <w:t>Due Date field</w:t>
      </w:r>
      <w:r>
        <w:t xml:space="preserve">. This is the date the action needs to be completed. </w:t>
      </w:r>
    </w:p>
    <w:p w14:paraId="3E2B4440" w14:textId="77777777" w:rsidR="00424812" w:rsidRDefault="00424812" w:rsidP="00424812">
      <w:pPr>
        <w:pStyle w:val="ListParagraph"/>
        <w:keepNext/>
        <w:numPr>
          <w:ilvl w:val="1"/>
          <w:numId w:val="40"/>
        </w:numPr>
      </w:pPr>
      <w:r>
        <w:t xml:space="preserve">Once the date is select, click </w:t>
      </w:r>
      <w:r w:rsidRPr="0049718B">
        <w:rPr>
          <w:b/>
          <w:bCs/>
          <w:i/>
          <w:iCs/>
        </w:rPr>
        <w:t>Done</w:t>
      </w:r>
      <w:r w:rsidRPr="0049718B">
        <w:rPr>
          <w:b/>
          <w:bCs/>
        </w:rPr>
        <w:t xml:space="preserve"> </w:t>
      </w:r>
      <w:r>
        <w:t xml:space="preserve">on the calendar. </w:t>
      </w:r>
    </w:p>
    <w:p w14:paraId="1CE62325" w14:textId="77777777" w:rsidR="00424812" w:rsidRDefault="00424812" w:rsidP="00424812">
      <w:pPr>
        <w:keepNext/>
      </w:pPr>
      <w:r w:rsidRPr="00302C68">
        <w:rPr>
          <w:noProof/>
        </w:rPr>
        <w:drawing>
          <wp:inline distT="0" distB="0" distL="0" distR="0" wp14:anchorId="27AE4C1D" wp14:editId="64AAB26D">
            <wp:extent cx="6858000" cy="2254614"/>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858000" cy="2254614"/>
                    </a:xfrm>
                    <a:prstGeom prst="rect">
                      <a:avLst/>
                    </a:prstGeom>
                    <a:ln>
                      <a:noFill/>
                    </a:ln>
                  </pic:spPr>
                </pic:pic>
              </a:graphicData>
            </a:graphic>
          </wp:inline>
        </w:drawing>
      </w:r>
    </w:p>
    <w:p w14:paraId="43DEF864" w14:textId="77777777" w:rsidR="00424812" w:rsidRDefault="00424812" w:rsidP="00424812">
      <w:r w:rsidRPr="00302C68">
        <w:rPr>
          <w:noProof/>
        </w:rPr>
        <w:drawing>
          <wp:inline distT="0" distB="0" distL="0" distR="0" wp14:anchorId="038BDACA" wp14:editId="27552D09">
            <wp:extent cx="6858000" cy="2361209"/>
            <wp:effectExtent l="0" t="0" r="0" b="0"/>
            <wp:docPr id="43" name="Picture 4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text, application, email&#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858000" cy="2361209"/>
                    </a:xfrm>
                    <a:prstGeom prst="rect">
                      <a:avLst/>
                    </a:prstGeom>
                    <a:ln>
                      <a:noFill/>
                    </a:ln>
                  </pic:spPr>
                </pic:pic>
              </a:graphicData>
            </a:graphic>
          </wp:inline>
        </w:drawing>
      </w:r>
    </w:p>
    <w:p w14:paraId="5BEBE5C6" w14:textId="77777777" w:rsidR="00424812" w:rsidRDefault="00424812" w:rsidP="00424812">
      <w:pPr>
        <w:pStyle w:val="ListParagraph"/>
        <w:numPr>
          <w:ilvl w:val="0"/>
          <w:numId w:val="40"/>
        </w:numPr>
      </w:pPr>
      <w:r>
        <w:t xml:space="preserve">Next, type the </w:t>
      </w:r>
      <w:r w:rsidRPr="0049718B">
        <w:rPr>
          <w:b/>
          <w:bCs/>
        </w:rPr>
        <w:t>reminder</w:t>
      </w:r>
      <w:r>
        <w:t xml:space="preserve"> into the Comment section. </w:t>
      </w:r>
    </w:p>
    <w:p w14:paraId="03DAC7C8" w14:textId="77777777" w:rsidR="00424812" w:rsidRDefault="00424812" w:rsidP="00424812">
      <w:pPr>
        <w:pStyle w:val="ListParagraph"/>
        <w:numPr>
          <w:ilvl w:val="0"/>
          <w:numId w:val="40"/>
        </w:numPr>
      </w:pPr>
      <w:r>
        <w:t xml:space="preserve">Then </w:t>
      </w:r>
      <w:r w:rsidRPr="0049718B">
        <w:rPr>
          <w:b/>
          <w:bCs/>
        </w:rPr>
        <w:t>select the person</w:t>
      </w:r>
      <w:r>
        <w:t xml:space="preserve"> that need to be reminded. </w:t>
      </w:r>
    </w:p>
    <w:p w14:paraId="7B2EF7E1" w14:textId="77777777" w:rsidR="00424812" w:rsidRDefault="00424812" w:rsidP="00424812">
      <w:pPr>
        <w:pStyle w:val="ListParagraph"/>
        <w:numPr>
          <w:ilvl w:val="0"/>
          <w:numId w:val="40"/>
        </w:numPr>
      </w:pPr>
      <w:r>
        <w:t xml:space="preserve">Next, set the </w:t>
      </w:r>
      <w:r w:rsidRPr="0049718B">
        <w:rPr>
          <w:b/>
          <w:bCs/>
        </w:rPr>
        <w:t>Days Prior to Remind</w:t>
      </w:r>
      <w:r>
        <w:t xml:space="preserve"> field to the day you want the person to be notified. </w:t>
      </w:r>
    </w:p>
    <w:p w14:paraId="53E863BB" w14:textId="77777777" w:rsidR="00424812" w:rsidRDefault="00424812" w:rsidP="00424812">
      <w:pPr>
        <w:pStyle w:val="ListParagraph"/>
        <w:keepNext/>
        <w:numPr>
          <w:ilvl w:val="0"/>
          <w:numId w:val="40"/>
        </w:numPr>
      </w:pPr>
      <w:r>
        <w:lastRenderedPageBreak/>
        <w:t xml:space="preserve">Check the </w:t>
      </w:r>
      <w:r w:rsidRPr="0049718B">
        <w:rPr>
          <w:b/>
          <w:bCs/>
          <w:i/>
          <w:iCs/>
        </w:rPr>
        <w:t>Send Email</w:t>
      </w:r>
      <w:r>
        <w:t xml:space="preserve"> box to have the system send an email reminder</w:t>
      </w:r>
    </w:p>
    <w:p w14:paraId="1546D37B" w14:textId="77777777" w:rsidR="00424812" w:rsidRDefault="00424812" w:rsidP="00424812">
      <w:pPr>
        <w:pStyle w:val="ListParagraph"/>
        <w:keepNext/>
        <w:numPr>
          <w:ilvl w:val="0"/>
          <w:numId w:val="40"/>
        </w:numPr>
      </w:pPr>
      <w:r>
        <w:t xml:space="preserve">Lastly, click </w:t>
      </w:r>
      <w:r w:rsidRPr="0049718B">
        <w:rPr>
          <w:b/>
          <w:bCs/>
          <w:i/>
          <w:iCs/>
        </w:rPr>
        <w:t>Save &amp; Continue</w:t>
      </w:r>
      <w:r>
        <w:t xml:space="preserve">. </w:t>
      </w:r>
    </w:p>
    <w:p w14:paraId="592BC14A" w14:textId="77777777" w:rsidR="00424812" w:rsidRDefault="00424812" w:rsidP="00424812">
      <w:r w:rsidRPr="00302C68">
        <w:rPr>
          <w:noProof/>
        </w:rPr>
        <w:drawing>
          <wp:inline distT="0" distB="0" distL="0" distR="0" wp14:anchorId="09AD67D9" wp14:editId="5C759E70">
            <wp:extent cx="6858000" cy="2266804"/>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858000" cy="2266804"/>
                    </a:xfrm>
                    <a:prstGeom prst="rect">
                      <a:avLst/>
                    </a:prstGeom>
                    <a:ln>
                      <a:noFill/>
                    </a:ln>
                  </pic:spPr>
                </pic:pic>
              </a:graphicData>
            </a:graphic>
          </wp:inline>
        </w:drawing>
      </w:r>
    </w:p>
    <w:p w14:paraId="7EA32924" w14:textId="77777777" w:rsidR="00424812" w:rsidRDefault="00424812" w:rsidP="00424812">
      <w:pPr>
        <w:pStyle w:val="ListParagraph"/>
        <w:keepNext/>
        <w:numPr>
          <w:ilvl w:val="0"/>
          <w:numId w:val="40"/>
        </w:numPr>
      </w:pPr>
      <w:r>
        <w:t xml:space="preserve">You will now see a </w:t>
      </w:r>
      <w:r w:rsidRPr="0049718B">
        <w:rPr>
          <w:b/>
          <w:bCs/>
        </w:rPr>
        <w:t>Date Completed</w:t>
      </w:r>
      <w:r>
        <w:t xml:space="preserve"> field, which the person you selected to be reminded can update when they’ve completed the task. </w:t>
      </w:r>
    </w:p>
    <w:p w14:paraId="5F6A1AB3" w14:textId="61987915" w:rsidR="00424812" w:rsidRPr="00424812" w:rsidRDefault="00424812" w:rsidP="0049718B">
      <w:r w:rsidRPr="00807B5E">
        <w:rPr>
          <w:noProof/>
        </w:rPr>
        <w:drawing>
          <wp:inline distT="0" distB="0" distL="0" distR="0" wp14:anchorId="274C07C7" wp14:editId="2AD33602">
            <wp:extent cx="6858000" cy="2528561"/>
            <wp:effectExtent l="0" t="0" r="0"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6858000" cy="2528561"/>
                    </a:xfrm>
                    <a:prstGeom prst="rect">
                      <a:avLst/>
                    </a:prstGeom>
                    <a:ln>
                      <a:noFill/>
                    </a:ln>
                  </pic:spPr>
                </pic:pic>
              </a:graphicData>
            </a:graphic>
          </wp:inline>
        </w:drawing>
      </w:r>
    </w:p>
    <w:p w14:paraId="45E3DC07" w14:textId="20A28241" w:rsidR="008A35CB" w:rsidRDefault="008A35CB" w:rsidP="0049718B">
      <w:pPr>
        <w:pStyle w:val="Heading2"/>
      </w:pPr>
      <w:bookmarkStart w:id="40" w:name="_Toc104299943"/>
      <w:r>
        <w:lastRenderedPageBreak/>
        <w:t>Summary Tab</w:t>
      </w:r>
      <w:bookmarkEnd w:id="40"/>
    </w:p>
    <w:p w14:paraId="71095463" w14:textId="70D12548" w:rsidR="009D1250" w:rsidRDefault="009D1250" w:rsidP="00A70AF0">
      <w:pPr>
        <w:keepNext/>
      </w:pPr>
      <w:r>
        <w:t>This tab summarizes all the information from the previous tabs on one page. At the bottom of the page, you have four options for this Requisition</w:t>
      </w:r>
      <w:r w:rsidDel="009D1250">
        <w:t xml:space="preserve"> </w:t>
      </w:r>
    </w:p>
    <w:p w14:paraId="22901E5D" w14:textId="7BF6A894" w:rsidR="009D1250" w:rsidRDefault="009D1250" w:rsidP="00A70AF0">
      <w:pPr>
        <w:keepNext/>
      </w:pPr>
      <w:r w:rsidRPr="00807B5E">
        <w:rPr>
          <w:noProof/>
        </w:rPr>
        <w:drawing>
          <wp:inline distT="0" distB="0" distL="0" distR="0" wp14:anchorId="7F393A84" wp14:editId="372F9348">
            <wp:extent cx="6858000" cy="2545715"/>
            <wp:effectExtent l="0" t="0" r="0" b="0"/>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6858000" cy="2545715"/>
                    </a:xfrm>
                    <a:prstGeom prst="rect">
                      <a:avLst/>
                    </a:prstGeom>
                    <a:ln>
                      <a:noFill/>
                    </a:ln>
                  </pic:spPr>
                </pic:pic>
              </a:graphicData>
            </a:graphic>
          </wp:inline>
        </w:drawing>
      </w:r>
    </w:p>
    <w:p w14:paraId="02446FF7" w14:textId="77777777" w:rsidR="009D1250" w:rsidRDefault="009D1250" w:rsidP="009D1250">
      <w:pPr>
        <w:pStyle w:val="ListParagraph"/>
        <w:numPr>
          <w:ilvl w:val="0"/>
          <w:numId w:val="42"/>
        </w:numPr>
      </w:pPr>
      <w:r>
        <w:t xml:space="preserve">Click </w:t>
      </w:r>
      <w:r w:rsidRPr="0049718B">
        <w:rPr>
          <w:b/>
          <w:bCs/>
        </w:rPr>
        <w:t>Submit for Approval</w:t>
      </w:r>
      <w:r>
        <w:t xml:space="preserve"> to submit the Requisition to the approval paths. </w:t>
      </w:r>
    </w:p>
    <w:p w14:paraId="1687FE25" w14:textId="77777777" w:rsidR="009D1250" w:rsidRDefault="009D1250" w:rsidP="009D1250">
      <w:pPr>
        <w:pStyle w:val="ListParagraph"/>
        <w:numPr>
          <w:ilvl w:val="0"/>
          <w:numId w:val="42"/>
        </w:numPr>
      </w:pPr>
      <w:r>
        <w:t xml:space="preserve">The page will refresh and on the next page, you will see the list of approval paths triggered. This is the last chance to review those paths prior to entering the approval queue. </w:t>
      </w:r>
    </w:p>
    <w:p w14:paraId="69724CBE" w14:textId="77777777" w:rsidR="009D1250" w:rsidRPr="0049718B" w:rsidRDefault="009D1250" w:rsidP="009D1250">
      <w:pPr>
        <w:pStyle w:val="ListParagraph"/>
        <w:keepNext/>
        <w:numPr>
          <w:ilvl w:val="0"/>
          <w:numId w:val="42"/>
        </w:numPr>
      </w:pPr>
      <w:r>
        <w:t xml:space="preserve">To submit, click </w:t>
      </w:r>
      <w:r w:rsidRPr="0049718B">
        <w:rPr>
          <w:b/>
          <w:bCs/>
          <w:i/>
          <w:iCs/>
        </w:rPr>
        <w:t>Continue</w:t>
      </w:r>
      <w:r w:rsidRPr="0049718B">
        <w:rPr>
          <w:b/>
          <w:bCs/>
        </w:rPr>
        <w:t xml:space="preserve"> </w:t>
      </w:r>
      <w:r>
        <w:t xml:space="preserve">or to go back to make changes by clicking </w:t>
      </w:r>
      <w:r w:rsidRPr="0049718B">
        <w:rPr>
          <w:b/>
          <w:bCs/>
          <w:i/>
          <w:iCs/>
        </w:rPr>
        <w:t>Cancel &amp; Exit</w:t>
      </w:r>
      <w:r>
        <w:rPr>
          <w:i/>
          <w:iCs/>
        </w:rPr>
        <w:t>.</w:t>
      </w:r>
    </w:p>
    <w:p w14:paraId="6A17E9D7" w14:textId="77777777" w:rsidR="009D1250" w:rsidRDefault="009D1250" w:rsidP="00A70AF0">
      <w:pPr>
        <w:pStyle w:val="ListParagraph"/>
        <w:keepNext/>
        <w:numPr>
          <w:ilvl w:val="0"/>
          <w:numId w:val="42"/>
        </w:numPr>
      </w:pPr>
      <w:r>
        <w:t>After submitting for approval, the page will refresh back to the Summary tab.</w:t>
      </w:r>
    </w:p>
    <w:p w14:paraId="156BBBBA" w14:textId="55B651DD" w:rsidR="008A35CB" w:rsidRDefault="00910F3A" w:rsidP="0049718B">
      <w:pPr>
        <w:pStyle w:val="ListParagraph"/>
        <w:keepNext/>
        <w:numPr>
          <w:ilvl w:val="0"/>
          <w:numId w:val="42"/>
        </w:numPr>
      </w:pPr>
      <w:r>
        <w:t xml:space="preserve">This </w:t>
      </w:r>
      <w:r w:rsidR="0049718B">
        <w:t xml:space="preserve">is </w:t>
      </w:r>
      <w:r>
        <w:t xml:space="preserve">also where you can see the status has updated to </w:t>
      </w:r>
      <w:r w:rsidRPr="0049718B">
        <w:rPr>
          <w:b/>
          <w:bCs/>
        </w:rPr>
        <w:t>Gone to PO</w:t>
      </w:r>
      <w:r>
        <w:t xml:space="preserve">. This means the Requisition is approved and a Release Purchase Order has been created as a result. </w:t>
      </w:r>
    </w:p>
    <w:p w14:paraId="272A9436" w14:textId="25979646" w:rsidR="00F94F1E" w:rsidRDefault="00F94F1E" w:rsidP="008A35CB">
      <w:r w:rsidRPr="00F94F1E">
        <w:rPr>
          <w:noProof/>
        </w:rPr>
        <w:drawing>
          <wp:inline distT="0" distB="0" distL="0" distR="0" wp14:anchorId="13FCB1A3" wp14:editId="3B93AF6E">
            <wp:extent cx="6858000" cy="27499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5">
                      <a:extLst>
                        <a:ext uri="{28A0092B-C50C-407E-A947-70E740481C1C}">
                          <a14:useLocalDpi xmlns:a14="http://schemas.microsoft.com/office/drawing/2010/main" val="0"/>
                        </a:ext>
                      </a:extLst>
                    </a:blip>
                    <a:stretch>
                      <a:fillRect/>
                    </a:stretch>
                  </pic:blipFill>
                  <pic:spPr>
                    <a:xfrm>
                      <a:off x="0" y="0"/>
                      <a:ext cx="6858000" cy="2749990"/>
                    </a:xfrm>
                    <a:prstGeom prst="rect">
                      <a:avLst/>
                    </a:prstGeom>
                    <a:ln>
                      <a:noFill/>
                    </a:ln>
                  </pic:spPr>
                </pic:pic>
              </a:graphicData>
            </a:graphic>
          </wp:inline>
        </w:drawing>
      </w:r>
    </w:p>
    <w:p w14:paraId="521CB37A" w14:textId="77777777" w:rsidR="000E6233" w:rsidRDefault="00F92CA0" w:rsidP="00F92CA0">
      <w:r>
        <w:t>Here you can configure the Release Purchase Order to auto-send to the Vendor or manually send by a Basic Purchasing user after further review. Whichever you chose</w:t>
      </w:r>
      <w:r w:rsidR="000A35ED">
        <w:t>,</w:t>
      </w:r>
      <w:r>
        <w:t xml:space="preserve"> the Release Purchase Order will </w:t>
      </w:r>
      <w:r w:rsidR="00B244A4">
        <w:t xml:space="preserve">be </w:t>
      </w:r>
      <w:r>
        <w:t xml:space="preserve">sent to the Vendor </w:t>
      </w:r>
      <w:r w:rsidR="00B244A4">
        <w:t xml:space="preserve">with </w:t>
      </w:r>
      <w:r>
        <w:t xml:space="preserve">all the information on the Release Requisition, so they know who ordered what and where to ship the items. </w:t>
      </w:r>
    </w:p>
    <w:p w14:paraId="091016C0" w14:textId="007B430E" w:rsidR="00F92CA0" w:rsidRPr="008A35CB" w:rsidRDefault="00F92CA0" w:rsidP="00F92CA0">
      <w:pPr>
        <w:pStyle w:val="Heading1"/>
      </w:pPr>
      <w:bookmarkStart w:id="41" w:name="_Toc104299944"/>
      <w:r>
        <w:t>Create a Release Requisition Catalog Search</w:t>
      </w:r>
      <w:bookmarkEnd w:id="41"/>
    </w:p>
    <w:p w14:paraId="5C02E48A" w14:textId="550ED64F" w:rsidR="000B6A03" w:rsidRDefault="00BA19BC">
      <w:r>
        <w:t>In addition to the method provided above, a Release Requisition can be created from a Catalog Search.</w:t>
      </w:r>
    </w:p>
    <w:p w14:paraId="51920836" w14:textId="6C30F209" w:rsidR="00716418" w:rsidRDefault="00716418" w:rsidP="00716418">
      <w:pPr>
        <w:pStyle w:val="Heading2"/>
      </w:pPr>
      <w:bookmarkStart w:id="42" w:name="_Toc104299945"/>
      <w:r>
        <w:lastRenderedPageBreak/>
        <w:t>Prerequisites</w:t>
      </w:r>
      <w:bookmarkEnd w:id="42"/>
    </w:p>
    <w:p w14:paraId="44C575DA" w14:textId="77777777" w:rsidR="00BA19BC" w:rsidRDefault="00BA19BC" w:rsidP="00BA19BC">
      <w:pPr>
        <w:pStyle w:val="ListParagraph"/>
        <w:numPr>
          <w:ilvl w:val="0"/>
          <w:numId w:val="51"/>
        </w:numPr>
      </w:pPr>
      <w:r>
        <w:t>Information about the purchase</w:t>
      </w:r>
    </w:p>
    <w:p w14:paraId="6647086E" w14:textId="77777777" w:rsidR="00BA19BC" w:rsidRDefault="00BA19BC" w:rsidP="00BA19BC">
      <w:pPr>
        <w:pStyle w:val="ListParagraph"/>
        <w:numPr>
          <w:ilvl w:val="0"/>
          <w:numId w:val="51"/>
        </w:numPr>
      </w:pPr>
      <w:r>
        <w:t>Who the purchase is for (what Department and Location this document belongs in</w:t>
      </w:r>
      <w:proofErr w:type="gramStart"/>
      <w:r>
        <w:t>)</w:t>
      </w:r>
      <w:proofErr w:type="gramEnd"/>
    </w:p>
    <w:p w14:paraId="1315D380" w14:textId="62754540" w:rsidR="00180D6F" w:rsidRPr="00716418" w:rsidRDefault="00BA19BC" w:rsidP="0049718B">
      <w:pPr>
        <w:pStyle w:val="ListParagraph"/>
        <w:numPr>
          <w:ilvl w:val="0"/>
          <w:numId w:val="51"/>
        </w:numPr>
      </w:pPr>
      <w:r>
        <w:t>What Discipline Type this purchase is</w:t>
      </w:r>
    </w:p>
    <w:p w14:paraId="667552D0" w14:textId="2EF474A8" w:rsidR="00F92CA0" w:rsidRDefault="00F92CA0" w:rsidP="00FD6863">
      <w:pPr>
        <w:pStyle w:val="ListParagraph"/>
        <w:keepNext/>
        <w:numPr>
          <w:ilvl w:val="0"/>
          <w:numId w:val="47"/>
        </w:numPr>
      </w:pPr>
      <w:r>
        <w:t xml:space="preserve">Starting from the </w:t>
      </w:r>
      <w:r w:rsidRPr="0049718B">
        <w:rPr>
          <w:b/>
          <w:bCs/>
          <w:i/>
          <w:iCs/>
        </w:rPr>
        <w:t>Home</w:t>
      </w:r>
      <w:r w:rsidRPr="00640D9A">
        <w:rPr>
          <w:i/>
          <w:iCs/>
        </w:rPr>
        <w:t xml:space="preserve"> </w:t>
      </w:r>
      <w:r>
        <w:t xml:space="preserve">page, click the </w:t>
      </w:r>
      <w:r w:rsidRPr="0049718B">
        <w:rPr>
          <w:b/>
          <w:bCs/>
          <w:i/>
          <w:iCs/>
        </w:rPr>
        <w:t>person icon</w:t>
      </w:r>
      <w:r>
        <w:rPr>
          <w:i/>
          <w:iCs/>
        </w:rPr>
        <w:t xml:space="preserve"> </w:t>
      </w:r>
      <w:r>
        <w:t xml:space="preserve">in the top right corner, and select </w:t>
      </w:r>
      <w:r w:rsidRPr="0049718B">
        <w:rPr>
          <w:b/>
          <w:bCs/>
          <w:i/>
          <w:iCs/>
        </w:rPr>
        <w:t>Department Access</w:t>
      </w:r>
      <w:r w:rsidRPr="0049718B">
        <w:rPr>
          <w:b/>
          <w:bCs/>
        </w:rPr>
        <w:t xml:space="preserve"> </w:t>
      </w:r>
      <w:r>
        <w:t>as the user from the drop-down menu.</w:t>
      </w:r>
    </w:p>
    <w:p w14:paraId="6ED6E65D" w14:textId="504652E8" w:rsidR="00F94F1E" w:rsidRDefault="00F92CA0" w:rsidP="00F92CA0">
      <w:r w:rsidRPr="0065720E">
        <w:rPr>
          <w:noProof/>
        </w:rPr>
        <w:drawing>
          <wp:inline distT="0" distB="0" distL="0" distR="0" wp14:anchorId="79159253" wp14:editId="6D53BE80">
            <wp:extent cx="6858000" cy="26589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6">
                      <a:extLst>
                        <a:ext uri="{28A0092B-C50C-407E-A947-70E740481C1C}">
                          <a14:useLocalDpi xmlns:a14="http://schemas.microsoft.com/office/drawing/2010/main" val="0"/>
                        </a:ext>
                      </a:extLst>
                    </a:blip>
                    <a:stretch>
                      <a:fillRect/>
                    </a:stretch>
                  </pic:blipFill>
                  <pic:spPr>
                    <a:xfrm>
                      <a:off x="0" y="0"/>
                      <a:ext cx="6858000" cy="2658928"/>
                    </a:xfrm>
                    <a:prstGeom prst="rect">
                      <a:avLst/>
                    </a:prstGeom>
                    <a:ln>
                      <a:noFill/>
                    </a:ln>
                  </pic:spPr>
                </pic:pic>
              </a:graphicData>
            </a:graphic>
          </wp:inline>
        </w:drawing>
      </w:r>
    </w:p>
    <w:p w14:paraId="2C9E530D" w14:textId="77777777" w:rsidR="00314C22" w:rsidRDefault="00F7234B" w:rsidP="00F7234B">
      <w:pPr>
        <w:pStyle w:val="ListParagraph"/>
        <w:numPr>
          <w:ilvl w:val="0"/>
          <w:numId w:val="47"/>
        </w:numPr>
      </w:pPr>
      <w:r>
        <w:t>Enter the search criteria in the top Navigation Search Bar.</w:t>
      </w:r>
    </w:p>
    <w:p w14:paraId="3F5700BC" w14:textId="6E02935E" w:rsidR="00F7234B" w:rsidRDefault="001C0FDA" w:rsidP="0049718B">
      <w:pPr>
        <w:pStyle w:val="ListParagraph"/>
        <w:ind w:left="360"/>
      </w:pPr>
      <w:r>
        <w:t xml:space="preserve">You can search by vendor, </w:t>
      </w:r>
      <w:r w:rsidR="003C0AEB">
        <w:t xml:space="preserve">PO#, </w:t>
      </w:r>
      <w:r w:rsidR="00944787">
        <w:t>item name</w:t>
      </w:r>
      <w:r w:rsidR="00C00A9A">
        <w:t xml:space="preserve"> or category &lt;&lt;anything else?&gt;&gt;</w:t>
      </w:r>
      <w:r w:rsidR="00F7234B">
        <w:t xml:space="preserve"> </w:t>
      </w:r>
    </w:p>
    <w:p w14:paraId="37E5BA8B" w14:textId="492C3883" w:rsidR="00F7234B" w:rsidRDefault="00F7234B" w:rsidP="00F331EA">
      <w:pPr>
        <w:pStyle w:val="ListParagraph"/>
        <w:keepNext/>
        <w:numPr>
          <w:ilvl w:val="0"/>
          <w:numId w:val="47"/>
        </w:numPr>
      </w:pPr>
      <w:r>
        <w:t xml:space="preserve">Choose </w:t>
      </w:r>
      <w:r w:rsidRPr="0049718B">
        <w:rPr>
          <w:b/>
          <w:bCs/>
          <w:i/>
          <w:iCs/>
        </w:rPr>
        <w:t>Catalog</w:t>
      </w:r>
      <w:r>
        <w:t xml:space="preserve"> from the drop-down menu</w:t>
      </w:r>
      <w:r w:rsidR="00D00018">
        <w:t>.</w:t>
      </w:r>
    </w:p>
    <w:p w14:paraId="571CC50C" w14:textId="6802DB31" w:rsidR="00F414A7" w:rsidRDefault="00F94F1E" w:rsidP="00F94F1E">
      <w:r w:rsidRPr="0065720E">
        <w:rPr>
          <w:noProof/>
        </w:rPr>
        <w:drawing>
          <wp:inline distT="0" distB="0" distL="0" distR="0" wp14:anchorId="2313F00C" wp14:editId="6DECF900">
            <wp:extent cx="6858000" cy="264924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7">
                      <a:extLst>
                        <a:ext uri="{28A0092B-C50C-407E-A947-70E740481C1C}">
                          <a14:useLocalDpi xmlns:a14="http://schemas.microsoft.com/office/drawing/2010/main" val="0"/>
                        </a:ext>
                      </a:extLst>
                    </a:blip>
                    <a:stretch>
                      <a:fillRect/>
                    </a:stretch>
                  </pic:blipFill>
                  <pic:spPr>
                    <a:xfrm>
                      <a:off x="0" y="0"/>
                      <a:ext cx="6858000" cy="2649242"/>
                    </a:xfrm>
                    <a:prstGeom prst="rect">
                      <a:avLst/>
                    </a:prstGeom>
                    <a:ln>
                      <a:noFill/>
                    </a:ln>
                  </pic:spPr>
                </pic:pic>
              </a:graphicData>
            </a:graphic>
          </wp:inline>
        </w:drawing>
      </w:r>
    </w:p>
    <w:p w14:paraId="0EAC5F60" w14:textId="6B6C3C9D" w:rsidR="00F7234B" w:rsidRDefault="00F7234B" w:rsidP="00751EE2">
      <w:pPr>
        <w:pStyle w:val="ListParagraph"/>
        <w:keepNext/>
        <w:numPr>
          <w:ilvl w:val="0"/>
          <w:numId w:val="47"/>
        </w:numPr>
      </w:pPr>
      <w:r>
        <w:lastRenderedPageBreak/>
        <w:t xml:space="preserve">Then click the </w:t>
      </w:r>
      <w:r w:rsidRPr="0049718B">
        <w:rPr>
          <w:b/>
          <w:bCs/>
          <w:i/>
          <w:iCs/>
        </w:rPr>
        <w:t>magnifying glass</w:t>
      </w:r>
      <w:r>
        <w:t xml:space="preserve"> to perform the search. This will bring up the Catalog Search Results. </w:t>
      </w:r>
    </w:p>
    <w:p w14:paraId="0496D910" w14:textId="6599C64C" w:rsidR="00F94F1E" w:rsidRDefault="00F94F1E">
      <w:pPr>
        <w:keepNext/>
      </w:pPr>
      <w:r w:rsidRPr="0065720E">
        <w:rPr>
          <w:noProof/>
        </w:rPr>
        <w:drawing>
          <wp:inline distT="0" distB="0" distL="0" distR="0" wp14:anchorId="7BA67E6E" wp14:editId="472DC8D0">
            <wp:extent cx="6903661" cy="26747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48">
                      <a:extLst>
                        <a:ext uri="{28A0092B-C50C-407E-A947-70E740481C1C}">
                          <a14:useLocalDpi xmlns:a14="http://schemas.microsoft.com/office/drawing/2010/main" val="0"/>
                        </a:ext>
                      </a:extLst>
                    </a:blip>
                    <a:stretch>
                      <a:fillRect/>
                    </a:stretch>
                  </pic:blipFill>
                  <pic:spPr>
                    <a:xfrm>
                      <a:off x="0" y="0"/>
                      <a:ext cx="6922809" cy="2682161"/>
                    </a:xfrm>
                    <a:prstGeom prst="rect">
                      <a:avLst/>
                    </a:prstGeom>
                    <a:ln>
                      <a:noFill/>
                    </a:ln>
                  </pic:spPr>
                </pic:pic>
              </a:graphicData>
            </a:graphic>
          </wp:inline>
        </w:drawing>
      </w:r>
    </w:p>
    <w:p w14:paraId="57594A51" w14:textId="284F718E" w:rsidR="00610307" w:rsidRDefault="00610307" w:rsidP="0049718B">
      <w:pPr>
        <w:pStyle w:val="ListParagraph"/>
        <w:keepNext/>
        <w:numPr>
          <w:ilvl w:val="0"/>
          <w:numId w:val="50"/>
        </w:numPr>
      </w:pPr>
      <w:r>
        <w:t>Note: Changing the Type from “</w:t>
      </w:r>
      <w:r w:rsidRPr="0049718B">
        <w:rPr>
          <w:b/>
          <w:bCs/>
        </w:rPr>
        <w:t>On-Contract</w:t>
      </w:r>
      <w:r>
        <w:t>” will change the Requisition the user is creating from a Release Requisition to an Open Market Requisition.</w:t>
      </w:r>
    </w:p>
    <w:p w14:paraId="56FA3E12" w14:textId="5462C0D4" w:rsidR="00F94F1E" w:rsidRDefault="00F94F1E" w:rsidP="00F94F1E">
      <w:r w:rsidRPr="00F94F1E">
        <w:rPr>
          <w:noProof/>
        </w:rPr>
        <w:drawing>
          <wp:inline distT="0" distB="0" distL="0" distR="0" wp14:anchorId="3780BD6A" wp14:editId="05AA526D">
            <wp:extent cx="6858000" cy="2814955"/>
            <wp:effectExtent l="19050" t="19050" r="0" b="444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49"/>
                    <a:stretch>
                      <a:fillRect/>
                    </a:stretch>
                  </pic:blipFill>
                  <pic:spPr>
                    <a:xfrm>
                      <a:off x="0" y="0"/>
                      <a:ext cx="6858000" cy="2814955"/>
                    </a:xfrm>
                    <a:prstGeom prst="rect">
                      <a:avLst/>
                    </a:prstGeom>
                    <a:ln>
                      <a:solidFill>
                        <a:schemeClr val="accent1"/>
                      </a:solidFill>
                    </a:ln>
                  </pic:spPr>
                </pic:pic>
              </a:graphicData>
            </a:graphic>
          </wp:inline>
        </w:drawing>
      </w:r>
    </w:p>
    <w:p w14:paraId="6B8C74CE" w14:textId="0A78D833" w:rsidR="00610307" w:rsidRDefault="00610307" w:rsidP="0049718B">
      <w:pPr>
        <w:pStyle w:val="ListParagraph"/>
        <w:numPr>
          <w:ilvl w:val="0"/>
          <w:numId w:val="50"/>
        </w:numPr>
      </w:pPr>
      <w:r>
        <w:t xml:space="preserve">Enter the </w:t>
      </w:r>
      <w:r w:rsidRPr="0049718B">
        <w:rPr>
          <w:b/>
          <w:bCs/>
        </w:rPr>
        <w:t xml:space="preserve">quantity </w:t>
      </w:r>
      <w:r>
        <w:t xml:space="preserve">and click </w:t>
      </w:r>
      <w:r w:rsidRPr="0049718B">
        <w:rPr>
          <w:b/>
          <w:bCs/>
          <w:i/>
          <w:iCs/>
        </w:rPr>
        <w:t>Add to Cart</w:t>
      </w:r>
      <w:r>
        <w:t>.</w:t>
      </w:r>
    </w:p>
    <w:p w14:paraId="2CAFE5B5" w14:textId="4C0896C1" w:rsidR="00F414A7" w:rsidRPr="00F414A7" w:rsidRDefault="00F414A7" w:rsidP="00F414A7">
      <w:pPr>
        <w:rPr>
          <w:i/>
          <w:iCs/>
        </w:rPr>
      </w:pPr>
      <w:r w:rsidRPr="00F414A7">
        <w:rPr>
          <w:noProof/>
        </w:rPr>
        <w:lastRenderedPageBreak/>
        <w:drawing>
          <wp:inline distT="0" distB="0" distL="0" distR="0" wp14:anchorId="1A13ACBD" wp14:editId="6FA6E174">
            <wp:extent cx="6858000" cy="22536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0">
                      <a:extLst>
                        <a:ext uri="{28A0092B-C50C-407E-A947-70E740481C1C}">
                          <a14:useLocalDpi xmlns:a14="http://schemas.microsoft.com/office/drawing/2010/main" val="0"/>
                        </a:ext>
                      </a:extLst>
                    </a:blip>
                    <a:stretch>
                      <a:fillRect/>
                    </a:stretch>
                  </pic:blipFill>
                  <pic:spPr>
                    <a:xfrm>
                      <a:off x="0" y="0"/>
                      <a:ext cx="6858000" cy="2253620"/>
                    </a:xfrm>
                    <a:prstGeom prst="rect">
                      <a:avLst/>
                    </a:prstGeom>
                    <a:ln>
                      <a:noFill/>
                    </a:ln>
                  </pic:spPr>
                </pic:pic>
              </a:graphicData>
            </a:graphic>
          </wp:inline>
        </w:drawing>
      </w:r>
    </w:p>
    <w:p w14:paraId="6286007D" w14:textId="3ECA2C66" w:rsidR="00F414A7" w:rsidRDefault="00F7234B" w:rsidP="0049718B">
      <w:pPr>
        <w:pStyle w:val="ListParagraph"/>
        <w:keepNext/>
        <w:numPr>
          <w:ilvl w:val="0"/>
          <w:numId w:val="55"/>
        </w:numPr>
      </w:pPr>
      <w:r>
        <w:t xml:space="preserve">Next, click the </w:t>
      </w:r>
      <w:r w:rsidRPr="0049718B">
        <w:rPr>
          <w:b/>
          <w:bCs/>
          <w:i/>
          <w:iCs/>
        </w:rPr>
        <w:t>blue shopping cart</w:t>
      </w:r>
      <w:r>
        <w:t xml:space="preserve">. </w:t>
      </w:r>
    </w:p>
    <w:p w14:paraId="651280E6" w14:textId="5E931A1A" w:rsidR="00F7234B" w:rsidRDefault="00F7234B" w:rsidP="0049718B">
      <w:pPr>
        <w:pStyle w:val="ListParagraph"/>
        <w:keepNext/>
        <w:numPr>
          <w:ilvl w:val="0"/>
          <w:numId w:val="55"/>
        </w:numPr>
      </w:pPr>
      <w:r>
        <w:t xml:space="preserve">Then click </w:t>
      </w:r>
      <w:r w:rsidRPr="0049718B">
        <w:rPr>
          <w:b/>
          <w:bCs/>
          <w:i/>
          <w:iCs/>
        </w:rPr>
        <w:t>Add to New req</w:t>
      </w:r>
      <w:r>
        <w:t xml:space="preserve">. </w:t>
      </w:r>
    </w:p>
    <w:p w14:paraId="4C5D3EFF" w14:textId="38005098" w:rsidR="00F414A7" w:rsidRDefault="00F414A7" w:rsidP="00F414A7">
      <w:r w:rsidRPr="00F414A7">
        <w:rPr>
          <w:noProof/>
        </w:rPr>
        <w:drawing>
          <wp:inline distT="0" distB="0" distL="0" distR="0" wp14:anchorId="09FE8718" wp14:editId="5068A00C">
            <wp:extent cx="6858000" cy="27082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51">
                      <a:extLst>
                        <a:ext uri="{28A0092B-C50C-407E-A947-70E740481C1C}">
                          <a14:useLocalDpi xmlns:a14="http://schemas.microsoft.com/office/drawing/2010/main" val="0"/>
                        </a:ext>
                      </a:extLst>
                    </a:blip>
                    <a:stretch>
                      <a:fillRect/>
                    </a:stretch>
                  </pic:blipFill>
                  <pic:spPr>
                    <a:xfrm>
                      <a:off x="0" y="0"/>
                      <a:ext cx="6858000" cy="2708255"/>
                    </a:xfrm>
                    <a:prstGeom prst="rect">
                      <a:avLst/>
                    </a:prstGeom>
                    <a:ln>
                      <a:noFill/>
                    </a:ln>
                  </pic:spPr>
                </pic:pic>
              </a:graphicData>
            </a:graphic>
          </wp:inline>
        </w:drawing>
      </w:r>
    </w:p>
    <w:p w14:paraId="125DAA33" w14:textId="77777777" w:rsidR="008B4E76" w:rsidRDefault="00F7234B" w:rsidP="0049718B">
      <w:pPr>
        <w:pStyle w:val="ListParagraph"/>
        <w:keepNext/>
        <w:numPr>
          <w:ilvl w:val="0"/>
          <w:numId w:val="55"/>
        </w:numPr>
      </w:pPr>
      <w:r>
        <w:t xml:space="preserve">The page will refresh to the </w:t>
      </w:r>
      <w:r w:rsidRPr="0049718B">
        <w:rPr>
          <w:b/>
          <w:bCs/>
        </w:rPr>
        <w:t>Items tab</w:t>
      </w:r>
      <w:r>
        <w:t>, displaying the items selected.</w:t>
      </w:r>
    </w:p>
    <w:p w14:paraId="6AEC88DC" w14:textId="1FF2F927" w:rsidR="00F414A7" w:rsidRDefault="008B4E76" w:rsidP="00F414A7">
      <w:r w:rsidRPr="008B4E76">
        <w:rPr>
          <w:noProof/>
        </w:rPr>
        <w:drawing>
          <wp:inline distT="0" distB="0" distL="0" distR="0" wp14:anchorId="4E0BCF42" wp14:editId="505BA1C4">
            <wp:extent cx="6858000" cy="2596515"/>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52"/>
                    <a:stretch>
                      <a:fillRect/>
                    </a:stretch>
                  </pic:blipFill>
                  <pic:spPr>
                    <a:xfrm>
                      <a:off x="0" y="0"/>
                      <a:ext cx="6858000" cy="2596515"/>
                    </a:xfrm>
                    <a:prstGeom prst="rect">
                      <a:avLst/>
                    </a:prstGeom>
                  </pic:spPr>
                </pic:pic>
              </a:graphicData>
            </a:graphic>
          </wp:inline>
        </w:drawing>
      </w:r>
    </w:p>
    <w:p w14:paraId="16AF3C06" w14:textId="344C395F" w:rsidR="009D6392" w:rsidRDefault="00F7234B" w:rsidP="0049718B">
      <w:pPr>
        <w:pStyle w:val="ListParagraph"/>
        <w:numPr>
          <w:ilvl w:val="0"/>
          <w:numId w:val="55"/>
        </w:numPr>
      </w:pPr>
      <w:r>
        <w:lastRenderedPageBreak/>
        <w:t xml:space="preserve">Next, go to the </w:t>
      </w:r>
      <w:r w:rsidRPr="0049718B">
        <w:rPr>
          <w:b/>
          <w:bCs/>
        </w:rPr>
        <w:t>General tab</w:t>
      </w:r>
      <w:r>
        <w:t>, and working your way from left to right, review the document and make any modifications necessary</w:t>
      </w:r>
      <w:r w:rsidR="00BD4E4C">
        <w:t>.</w:t>
      </w:r>
      <w:r>
        <w:t xml:space="preserve"> </w:t>
      </w:r>
      <w:r w:rsidR="007E0902">
        <w:t xml:space="preserve">See the first example in this document to </w:t>
      </w:r>
      <w:r w:rsidR="00D06937">
        <w:t>review the tabs and required fields.</w:t>
      </w:r>
    </w:p>
    <w:p w14:paraId="6B41CBCC" w14:textId="7CB99223" w:rsidR="008B4E76" w:rsidRDefault="008B4E76" w:rsidP="0049718B">
      <w:pPr>
        <w:pStyle w:val="ListParagraph"/>
        <w:numPr>
          <w:ilvl w:val="1"/>
          <w:numId w:val="55"/>
        </w:numPr>
      </w:pPr>
      <w:r>
        <w:t xml:space="preserve">Required fields will always be identified with an asterisk. </w:t>
      </w:r>
    </w:p>
    <w:p w14:paraId="6CB4BB67" w14:textId="05AD0105" w:rsidR="00BD4E4C" w:rsidRPr="00363943" w:rsidRDefault="00F7234B" w:rsidP="0049718B">
      <w:pPr>
        <w:pStyle w:val="ListParagraph"/>
        <w:numPr>
          <w:ilvl w:val="0"/>
          <w:numId w:val="55"/>
        </w:numPr>
      </w:pPr>
      <w:r>
        <w:t>Lastly, submit it for approval on the Summary tab.</w:t>
      </w:r>
    </w:p>
    <w:p w14:paraId="7B99120C" w14:textId="31D7ECDC" w:rsidR="009D190F" w:rsidRDefault="009D190F" w:rsidP="009D190F">
      <w:pPr>
        <w:pStyle w:val="Heading1"/>
      </w:pPr>
      <w:bookmarkStart w:id="43" w:name="_Toc104299946"/>
      <w:r>
        <w:t>Next Steps</w:t>
      </w:r>
      <w:bookmarkEnd w:id="43"/>
    </w:p>
    <w:p w14:paraId="40309AF1" w14:textId="09FC4F4F" w:rsidR="008A35CB" w:rsidRPr="008A35CB" w:rsidRDefault="008D13EC" w:rsidP="008A35CB">
      <w:r>
        <w:t>Please refer to the previous example for what happens in the system after submitting for approval.</w:t>
      </w:r>
    </w:p>
    <w:sectPr w:rsidR="008A35CB" w:rsidRPr="008A35CB" w:rsidSect="00183F9E">
      <w:headerReference w:type="default" r:id="rId53"/>
      <w:footerReference w:type="default" r:id="rId54"/>
      <w:headerReference w:type="first" r:id="rId55"/>
      <w:footerReference w:type="first" r:id="rId56"/>
      <w:pgSz w:w="12240" w:h="15840"/>
      <w:pgMar w:top="432"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AA19C1" w14:textId="77777777" w:rsidR="00534CAF" w:rsidRDefault="00534CAF" w:rsidP="00E70CEF">
      <w:pPr>
        <w:spacing w:after="0" w:line="240" w:lineRule="auto"/>
      </w:pPr>
      <w:r>
        <w:separator/>
      </w:r>
    </w:p>
  </w:endnote>
  <w:endnote w:type="continuationSeparator" w:id="0">
    <w:p w14:paraId="64F90C62" w14:textId="77777777" w:rsidR="00534CAF" w:rsidRDefault="00534CAF" w:rsidP="00E70CEF">
      <w:pPr>
        <w:spacing w:after="0" w:line="240" w:lineRule="auto"/>
      </w:pPr>
      <w:r>
        <w:continuationSeparator/>
      </w:r>
    </w:p>
  </w:endnote>
  <w:endnote w:type="continuationNotice" w:id="1">
    <w:p w14:paraId="24ACC849" w14:textId="77777777" w:rsidR="00534CAF" w:rsidRDefault="00534C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015F5" w14:textId="6CA119CA" w:rsidR="00183F9E" w:rsidRPr="00183F9E" w:rsidRDefault="00161C37" w:rsidP="00183F9E">
    <w:pPr>
      <w:pStyle w:val="Footer"/>
      <w:tabs>
        <w:tab w:val="clear" w:pos="4680"/>
        <w:tab w:val="clear" w:pos="9360"/>
        <w:tab w:val="right" w:pos="8550"/>
      </w:tabs>
      <w:rPr>
        <w:rFonts w:ascii="Arial" w:hAnsi="Arial" w:cs="Arial"/>
        <w:sz w:val="18"/>
        <w:szCs w:val="18"/>
      </w:rPr>
    </w:pPr>
    <w:sdt>
      <w:sdtPr>
        <w:id w:val="1982729459"/>
        <w:docPartObj>
          <w:docPartGallery w:val="Page Numbers (Top of Page)"/>
          <w:docPartUnique/>
        </w:docPartObj>
      </w:sdtPr>
      <w:sdtEndPr>
        <w:rPr>
          <w:rFonts w:ascii="Arial" w:hAnsi="Arial" w:cs="Arial"/>
          <w:sz w:val="18"/>
          <w:szCs w:val="18"/>
        </w:rPr>
      </w:sdtEndPr>
      <w:sdtContent>
        <w:r w:rsidR="00B9388E">
          <w:rPr>
            <w:rFonts w:ascii="Arial" w:hAnsi="Arial" w:cs="Arial"/>
            <w:sz w:val="18"/>
            <w:szCs w:val="18"/>
          </w:rPr>
          <w:t>OregonBuys</w:t>
        </w:r>
        <w:r w:rsidR="00374505">
          <w:rPr>
            <w:rFonts w:ascii="Arial" w:hAnsi="Arial" w:cs="Arial"/>
            <w:sz w:val="18"/>
            <w:szCs w:val="18"/>
          </w:rPr>
          <w:t xml:space="preserve"> |</w:t>
        </w:r>
        <w:r w:rsidR="00EE73A9">
          <w:rPr>
            <w:rFonts w:ascii="Arial" w:hAnsi="Arial" w:cs="Arial"/>
            <w:sz w:val="18"/>
            <w:szCs w:val="18"/>
          </w:rPr>
          <w:t xml:space="preserve"> May 26, </w:t>
        </w:r>
        <w:proofErr w:type="gramStart"/>
        <w:r w:rsidR="00EE73A9">
          <w:rPr>
            <w:rFonts w:ascii="Arial" w:hAnsi="Arial" w:cs="Arial"/>
            <w:sz w:val="18"/>
            <w:szCs w:val="18"/>
          </w:rPr>
          <w:t>2022</w:t>
        </w:r>
        <w:proofErr w:type="gramEnd"/>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sdtContent>
    </w:sdt>
  </w:p>
  <w:p w14:paraId="4FDAA2C1" w14:textId="77777777" w:rsidR="00183F9E" w:rsidRDefault="00183F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63465"/>
      <w:docPartObj>
        <w:docPartGallery w:val="Page Numbers (Bottom of Page)"/>
        <w:docPartUnique/>
      </w:docPartObj>
    </w:sdtPr>
    <w:sdtEndPr>
      <w:rPr>
        <w:rFonts w:ascii="Arial" w:hAnsi="Arial" w:cs="Arial"/>
        <w:sz w:val="18"/>
        <w:szCs w:val="18"/>
      </w:rPr>
    </w:sdtEndPr>
    <w:sdtContent>
      <w:sdt>
        <w:sdtPr>
          <w:id w:val="-1769616900"/>
          <w:docPartObj>
            <w:docPartGallery w:val="Page Numbers (Top of Page)"/>
            <w:docPartUnique/>
          </w:docPartObj>
        </w:sdtPr>
        <w:sdtEndPr>
          <w:rPr>
            <w:rFonts w:ascii="Arial" w:hAnsi="Arial" w:cs="Arial"/>
            <w:sz w:val="18"/>
            <w:szCs w:val="18"/>
          </w:rPr>
        </w:sdtEndPr>
        <w:sdtContent>
          <w:p w14:paraId="6DF4EBB6" w14:textId="63DF2FCE" w:rsidR="00183F9E" w:rsidRPr="00183F9E" w:rsidRDefault="00A81C0D" w:rsidP="00183F9E">
            <w:pPr>
              <w:pStyle w:val="Footer"/>
              <w:tabs>
                <w:tab w:val="clear" w:pos="4680"/>
                <w:tab w:val="clear" w:pos="9360"/>
                <w:tab w:val="right" w:pos="8550"/>
              </w:tabs>
              <w:rPr>
                <w:rFonts w:ascii="Arial" w:hAnsi="Arial" w:cs="Arial"/>
                <w:sz w:val="18"/>
                <w:szCs w:val="18"/>
              </w:rPr>
            </w:pPr>
            <w:r>
              <w:rPr>
                <w:rFonts w:ascii="Arial" w:hAnsi="Arial" w:cs="Arial"/>
                <w:sz w:val="18"/>
                <w:szCs w:val="18"/>
              </w:rPr>
              <w:t>OregonBuys</w:t>
            </w:r>
            <w:r w:rsidR="00374505">
              <w:rPr>
                <w:rFonts w:ascii="Arial" w:hAnsi="Arial" w:cs="Arial"/>
                <w:sz w:val="18"/>
                <w:szCs w:val="18"/>
              </w:rPr>
              <w:t xml:space="preserve"> | May 26, </w:t>
            </w:r>
            <w:proofErr w:type="gramStart"/>
            <w:r w:rsidR="00374505">
              <w:rPr>
                <w:rFonts w:ascii="Arial" w:hAnsi="Arial" w:cs="Arial"/>
                <w:sz w:val="18"/>
                <w:szCs w:val="18"/>
              </w:rPr>
              <w:t>2022</w:t>
            </w:r>
            <w:proofErr w:type="gramEnd"/>
            <w:r w:rsidR="00183F9E">
              <w:rPr>
                <w:rFonts w:ascii="Arial" w:hAnsi="Arial" w:cs="Arial"/>
                <w:sz w:val="18"/>
                <w:szCs w:val="18"/>
              </w:rPr>
              <w:tab/>
            </w:r>
            <w:r w:rsidR="00183F9E">
              <w:rPr>
                <w:rFonts w:ascii="Arial" w:hAnsi="Arial" w:cs="Arial"/>
                <w:sz w:val="18"/>
                <w:szCs w:val="18"/>
              </w:rPr>
              <w:tab/>
              <w:t xml:space="preserve">                      P</w:t>
            </w:r>
            <w:r w:rsidR="00183F9E" w:rsidRPr="00183F9E">
              <w:rPr>
                <w:rFonts w:ascii="Arial" w:hAnsi="Arial" w:cs="Arial"/>
                <w:sz w:val="18"/>
                <w:szCs w:val="18"/>
              </w:rPr>
              <w:t xml:space="preserve">age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PAGE </w:instrText>
            </w:r>
            <w:r w:rsidR="00183F9E" w:rsidRPr="00183F9E">
              <w:rPr>
                <w:rFonts w:ascii="Arial" w:hAnsi="Arial" w:cs="Arial"/>
                <w:bCs/>
                <w:sz w:val="18"/>
                <w:szCs w:val="18"/>
              </w:rPr>
              <w:fldChar w:fldCharType="separate"/>
            </w:r>
            <w:r w:rsidR="000E0EAF">
              <w:rPr>
                <w:rFonts w:ascii="Arial" w:hAnsi="Arial" w:cs="Arial"/>
                <w:bCs/>
                <w:noProof/>
                <w:sz w:val="18"/>
                <w:szCs w:val="18"/>
              </w:rPr>
              <w:t>1</w:t>
            </w:r>
            <w:r w:rsidR="00183F9E" w:rsidRPr="00183F9E">
              <w:rPr>
                <w:rFonts w:ascii="Arial" w:hAnsi="Arial" w:cs="Arial"/>
                <w:bCs/>
                <w:sz w:val="18"/>
                <w:szCs w:val="18"/>
              </w:rPr>
              <w:fldChar w:fldCharType="end"/>
            </w:r>
            <w:r w:rsidR="00183F9E" w:rsidRPr="00183F9E">
              <w:rPr>
                <w:rFonts w:ascii="Arial" w:hAnsi="Arial" w:cs="Arial"/>
                <w:sz w:val="18"/>
                <w:szCs w:val="18"/>
              </w:rPr>
              <w:t xml:space="preserve"> of </w:t>
            </w:r>
            <w:r w:rsidR="00183F9E" w:rsidRPr="00183F9E">
              <w:rPr>
                <w:rFonts w:ascii="Arial" w:hAnsi="Arial" w:cs="Arial"/>
                <w:bCs/>
                <w:sz w:val="18"/>
                <w:szCs w:val="18"/>
              </w:rPr>
              <w:fldChar w:fldCharType="begin"/>
            </w:r>
            <w:r w:rsidR="00183F9E" w:rsidRPr="00183F9E">
              <w:rPr>
                <w:rFonts w:ascii="Arial" w:hAnsi="Arial" w:cs="Arial"/>
                <w:bCs/>
                <w:sz w:val="18"/>
                <w:szCs w:val="18"/>
              </w:rPr>
              <w:instrText xml:space="preserve"> NUMPAGES  </w:instrText>
            </w:r>
            <w:r w:rsidR="00183F9E" w:rsidRPr="00183F9E">
              <w:rPr>
                <w:rFonts w:ascii="Arial" w:hAnsi="Arial" w:cs="Arial"/>
                <w:bCs/>
                <w:sz w:val="18"/>
                <w:szCs w:val="18"/>
              </w:rPr>
              <w:fldChar w:fldCharType="separate"/>
            </w:r>
            <w:r w:rsidR="000E0EAF">
              <w:rPr>
                <w:rFonts w:ascii="Arial" w:hAnsi="Arial" w:cs="Arial"/>
                <w:bCs/>
                <w:noProof/>
                <w:sz w:val="18"/>
                <w:szCs w:val="18"/>
              </w:rPr>
              <w:t>6</w:t>
            </w:r>
            <w:r w:rsidR="00183F9E" w:rsidRPr="00183F9E">
              <w:rPr>
                <w:rFonts w:ascii="Arial" w:hAnsi="Arial" w:cs="Arial"/>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14AB55" w14:textId="77777777" w:rsidR="00534CAF" w:rsidRDefault="00534CAF" w:rsidP="00E70CEF">
      <w:pPr>
        <w:spacing w:after="0" w:line="240" w:lineRule="auto"/>
      </w:pPr>
      <w:r>
        <w:separator/>
      </w:r>
    </w:p>
  </w:footnote>
  <w:footnote w:type="continuationSeparator" w:id="0">
    <w:p w14:paraId="778E266F" w14:textId="77777777" w:rsidR="00534CAF" w:rsidRDefault="00534CAF" w:rsidP="00E70CEF">
      <w:pPr>
        <w:spacing w:after="0" w:line="240" w:lineRule="auto"/>
      </w:pPr>
      <w:r>
        <w:continuationSeparator/>
      </w:r>
    </w:p>
  </w:footnote>
  <w:footnote w:type="continuationNotice" w:id="1">
    <w:p w14:paraId="051C5969" w14:textId="77777777" w:rsidR="00534CAF" w:rsidRDefault="00534C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E50DF" w14:textId="3710D8F3" w:rsidR="00E70CEF" w:rsidRDefault="00E70CEF" w:rsidP="00E70CE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14CB13" w14:textId="4B81A006" w:rsidR="00E70CEF" w:rsidRDefault="00D6180D" w:rsidP="00D854F9">
    <w:pPr>
      <w:pStyle w:val="Header"/>
      <w:ind w:left="-180"/>
      <w:jc w:val="center"/>
    </w:pPr>
    <w:r>
      <w:rPr>
        <w:noProof/>
      </w:rPr>
      <w:drawing>
        <wp:anchor distT="0" distB="0" distL="114300" distR="114300" simplePos="0" relativeHeight="251658240" behindDoc="1" locked="0" layoutInCell="1" allowOverlap="1" wp14:anchorId="6E0AFCA4" wp14:editId="0862D661">
          <wp:simplePos x="0" y="0"/>
          <wp:positionH relativeFrom="margin">
            <wp:align>center</wp:align>
          </wp:positionH>
          <wp:positionV relativeFrom="paragraph">
            <wp:posOffset>-1270</wp:posOffset>
          </wp:positionV>
          <wp:extent cx="7251700" cy="4055745"/>
          <wp:effectExtent l="0" t="0" r="635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leaseHeader.png"/>
                  <pic:cNvPicPr/>
                </pic:nvPicPr>
                <pic:blipFill>
                  <a:blip r:embed="rId1">
                    <a:extLst>
                      <a:ext uri="{28A0092B-C50C-407E-A947-70E740481C1C}">
                        <a14:useLocalDpi xmlns:a14="http://schemas.microsoft.com/office/drawing/2010/main" val="0"/>
                      </a:ext>
                    </a:extLst>
                  </a:blip>
                  <a:stretch>
                    <a:fillRect/>
                  </a:stretch>
                </pic:blipFill>
                <pic:spPr>
                  <a:xfrm>
                    <a:off x="0" y="0"/>
                    <a:ext cx="7251700" cy="40557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57138"/>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B06088"/>
    <w:multiLevelType w:val="hybridMultilevel"/>
    <w:tmpl w:val="5F362354"/>
    <w:lvl w:ilvl="0" w:tplc="F860458C">
      <w:start w:val="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AC3B7E"/>
    <w:multiLevelType w:val="hybridMultilevel"/>
    <w:tmpl w:val="1E5CF380"/>
    <w:lvl w:ilvl="0" w:tplc="F6C4841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946BB7"/>
    <w:multiLevelType w:val="hybridMultilevel"/>
    <w:tmpl w:val="725EDE76"/>
    <w:lvl w:ilvl="0" w:tplc="131425E0">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DE70B46"/>
    <w:multiLevelType w:val="hybridMultilevel"/>
    <w:tmpl w:val="62420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3A4078"/>
    <w:multiLevelType w:val="hybridMultilevel"/>
    <w:tmpl w:val="255EF264"/>
    <w:lvl w:ilvl="0" w:tplc="059EF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E3D1F"/>
    <w:multiLevelType w:val="hybridMultilevel"/>
    <w:tmpl w:val="B27A68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A652B2"/>
    <w:multiLevelType w:val="hybridMultilevel"/>
    <w:tmpl w:val="8E0E5A40"/>
    <w:lvl w:ilvl="0" w:tplc="7916B19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0F7D7F"/>
    <w:multiLevelType w:val="hybridMultilevel"/>
    <w:tmpl w:val="9836FFEC"/>
    <w:lvl w:ilvl="0" w:tplc="DBF4A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0448AA"/>
    <w:multiLevelType w:val="hybridMultilevel"/>
    <w:tmpl w:val="AB1A8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15020C"/>
    <w:multiLevelType w:val="hybridMultilevel"/>
    <w:tmpl w:val="776CDAE4"/>
    <w:lvl w:ilvl="0" w:tplc="DBF4A5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66742A"/>
    <w:multiLevelType w:val="hybridMultilevel"/>
    <w:tmpl w:val="6652DC0A"/>
    <w:lvl w:ilvl="0" w:tplc="FECA291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D1142C"/>
    <w:multiLevelType w:val="hybridMultilevel"/>
    <w:tmpl w:val="A0962AF6"/>
    <w:lvl w:ilvl="0" w:tplc="FFFFFFFF">
      <w:start w:val="1"/>
      <w:numFmt w:val="lowerLetter"/>
      <w:lvlText w:val="%1."/>
      <w:lvlJc w:val="left"/>
      <w:pPr>
        <w:ind w:left="1080" w:hanging="360"/>
      </w:pPr>
      <w:rPr>
        <w:rFonts w:hint="default"/>
      </w:rPr>
    </w:lvl>
    <w:lvl w:ilvl="1" w:tplc="FFFFFFFF">
      <w:start w:val="1"/>
      <w:numFmt w:val="lowerLetter"/>
      <w:lvlText w:val="%2."/>
      <w:lvlJc w:val="left"/>
      <w:pPr>
        <w:ind w:left="2160" w:hanging="360"/>
      </w:pPr>
      <w:rPr>
        <w:i w:val="0"/>
        <w:iCs w:val="0"/>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 w15:restartNumberingAfterBreak="0">
    <w:nsid w:val="221374A9"/>
    <w:multiLevelType w:val="multilevel"/>
    <w:tmpl w:val="780A9368"/>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220540B"/>
    <w:multiLevelType w:val="hybridMultilevel"/>
    <w:tmpl w:val="1BDA00CE"/>
    <w:lvl w:ilvl="0" w:tplc="A22C13A6">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5416934"/>
    <w:multiLevelType w:val="hybridMultilevel"/>
    <w:tmpl w:val="69288766"/>
    <w:lvl w:ilvl="0" w:tplc="D716F4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72B590E"/>
    <w:multiLevelType w:val="hybridMultilevel"/>
    <w:tmpl w:val="5AA025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AF7754E"/>
    <w:multiLevelType w:val="hybridMultilevel"/>
    <w:tmpl w:val="E2A205F4"/>
    <w:lvl w:ilvl="0" w:tplc="575CCD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B5466A6"/>
    <w:multiLevelType w:val="hybridMultilevel"/>
    <w:tmpl w:val="F7D2DB94"/>
    <w:lvl w:ilvl="0" w:tplc="FFFFFFFF">
      <w:start w:val="1"/>
      <w:numFmt w:val="lowerLetter"/>
      <w:lvlText w:val="%1."/>
      <w:lvlJc w:val="left"/>
      <w:pPr>
        <w:ind w:left="1080" w:hanging="360"/>
      </w:pPr>
      <w:rPr>
        <w:rFonts w:hint="default"/>
      </w:rPr>
    </w:lvl>
    <w:lvl w:ilvl="1" w:tplc="FFFFFFFF">
      <w:start w:val="1"/>
      <w:numFmt w:val="lowerLetter"/>
      <w:lvlText w:val="%2."/>
      <w:lvlJc w:val="left"/>
      <w:pPr>
        <w:ind w:left="2160" w:hanging="360"/>
      </w:pPr>
      <w:rPr>
        <w:i w:val="0"/>
        <w:iCs w:val="0"/>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2BA053A6"/>
    <w:multiLevelType w:val="hybridMultilevel"/>
    <w:tmpl w:val="B1A8057E"/>
    <w:lvl w:ilvl="0" w:tplc="584E01F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C266CE8"/>
    <w:multiLevelType w:val="hybridMultilevel"/>
    <w:tmpl w:val="F7D2DB94"/>
    <w:lvl w:ilvl="0" w:tplc="04090019">
      <w:start w:val="1"/>
      <w:numFmt w:val="lowerLetter"/>
      <w:lvlText w:val="%1."/>
      <w:lvlJc w:val="left"/>
      <w:pPr>
        <w:ind w:left="360" w:hanging="360"/>
      </w:pPr>
      <w:rPr>
        <w:rFonts w:hint="default"/>
      </w:rPr>
    </w:lvl>
    <w:lvl w:ilvl="1" w:tplc="E2C2DE86">
      <w:start w:val="1"/>
      <w:numFmt w:val="lowerLetter"/>
      <w:lvlText w:val="%2."/>
      <w:lvlJc w:val="left"/>
      <w:pPr>
        <w:ind w:left="1440" w:hanging="360"/>
      </w:pPr>
      <w:rPr>
        <w:i w:val="0"/>
        <w:i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51527BA"/>
    <w:multiLevelType w:val="hybridMultilevel"/>
    <w:tmpl w:val="171293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FD3FF7"/>
    <w:multiLevelType w:val="hybridMultilevel"/>
    <w:tmpl w:val="320C4D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7B738DF"/>
    <w:multiLevelType w:val="hybridMultilevel"/>
    <w:tmpl w:val="16CAB6AA"/>
    <w:lvl w:ilvl="0" w:tplc="313C2F8A">
      <w:start w:val="1"/>
      <w:numFmt w:val="decimal"/>
      <w:lvlText w:val="%1."/>
      <w:lvlJc w:val="left"/>
      <w:pPr>
        <w:ind w:left="36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7D52926"/>
    <w:multiLevelType w:val="hybridMultilevel"/>
    <w:tmpl w:val="25940F4E"/>
    <w:lvl w:ilvl="0" w:tplc="7CBE1F4C">
      <w:start w:val="6"/>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38B12CBD"/>
    <w:multiLevelType w:val="hybridMultilevel"/>
    <w:tmpl w:val="13423714"/>
    <w:lvl w:ilvl="0" w:tplc="FFFFFFFF">
      <w:start w:val="1"/>
      <w:numFmt w:val="lowerLetter"/>
      <w:lvlText w:val="%1."/>
      <w:lvlJc w:val="left"/>
      <w:pPr>
        <w:ind w:left="1080" w:hanging="360"/>
      </w:pPr>
      <w:rPr>
        <w:rFonts w:hint="default"/>
      </w:rPr>
    </w:lvl>
    <w:lvl w:ilvl="1" w:tplc="FFFFFFFF">
      <w:start w:val="1"/>
      <w:numFmt w:val="lowerLetter"/>
      <w:lvlText w:val="%2."/>
      <w:lvlJc w:val="left"/>
      <w:pPr>
        <w:ind w:left="2160" w:hanging="360"/>
      </w:pPr>
      <w:rPr>
        <w:i w:val="0"/>
        <w:iCs w:val="0"/>
      </w:rPr>
    </w:lvl>
    <w:lvl w:ilvl="2" w:tplc="FFFFFFFF">
      <w:start w:val="1"/>
      <w:numFmt w:val="lowerRoman"/>
      <w:lvlText w:val="%3."/>
      <w:lvlJc w:val="right"/>
      <w:pPr>
        <w:ind w:left="2880" w:hanging="180"/>
      </w:pPr>
    </w:lvl>
    <w:lvl w:ilvl="3" w:tplc="FFFFFFFF">
      <w:start w:val="1"/>
      <w:numFmt w:val="decimal"/>
      <w:lvlText w:val="%4."/>
      <w:lvlJc w:val="left"/>
      <w:pPr>
        <w:ind w:left="3600" w:hanging="360"/>
      </w:pPr>
    </w:lvl>
    <w:lvl w:ilvl="4" w:tplc="FFFFFFFF">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396A5B3F"/>
    <w:multiLevelType w:val="hybridMultilevel"/>
    <w:tmpl w:val="B7C477C4"/>
    <w:lvl w:ilvl="0" w:tplc="FA18214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E43459F"/>
    <w:multiLevelType w:val="hybridMultilevel"/>
    <w:tmpl w:val="55FE8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E4F1D1C"/>
    <w:multiLevelType w:val="hybridMultilevel"/>
    <w:tmpl w:val="81B2026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0B6429F"/>
    <w:multiLevelType w:val="hybridMultilevel"/>
    <w:tmpl w:val="A544C0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1115BFE"/>
    <w:multiLevelType w:val="hybridMultilevel"/>
    <w:tmpl w:val="EA6251DC"/>
    <w:lvl w:ilvl="0" w:tplc="F8A678F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2DB03A6"/>
    <w:multiLevelType w:val="hybridMultilevel"/>
    <w:tmpl w:val="687E3928"/>
    <w:lvl w:ilvl="0" w:tplc="792C2B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2EB6BD1"/>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32E75A9"/>
    <w:multiLevelType w:val="hybridMultilevel"/>
    <w:tmpl w:val="36F0FBF0"/>
    <w:lvl w:ilvl="0" w:tplc="2CFE6A24">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0502F3"/>
    <w:multiLevelType w:val="hybridMultilevel"/>
    <w:tmpl w:val="FEBAAB52"/>
    <w:lvl w:ilvl="0" w:tplc="DA72C018">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46D75F34"/>
    <w:multiLevelType w:val="hybridMultilevel"/>
    <w:tmpl w:val="542A6180"/>
    <w:lvl w:ilvl="0" w:tplc="3B522EB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D7130AC"/>
    <w:multiLevelType w:val="hybridMultilevel"/>
    <w:tmpl w:val="2A9AB8A0"/>
    <w:lvl w:ilvl="0" w:tplc="8012D316">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E887935"/>
    <w:multiLevelType w:val="hybridMultilevel"/>
    <w:tmpl w:val="1EE24092"/>
    <w:lvl w:ilvl="0" w:tplc="0409000F">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009282C"/>
    <w:multiLevelType w:val="hybridMultilevel"/>
    <w:tmpl w:val="CA84AE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671725D"/>
    <w:multiLevelType w:val="hybridMultilevel"/>
    <w:tmpl w:val="A9767E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8143AB5"/>
    <w:multiLevelType w:val="hybridMultilevel"/>
    <w:tmpl w:val="CF1284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58712123"/>
    <w:multiLevelType w:val="hybridMultilevel"/>
    <w:tmpl w:val="D0F004D6"/>
    <w:lvl w:ilvl="0" w:tplc="523EAB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EE53D72"/>
    <w:multiLevelType w:val="hybridMultilevel"/>
    <w:tmpl w:val="E0EEA5CE"/>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02E10D0"/>
    <w:multiLevelType w:val="hybridMultilevel"/>
    <w:tmpl w:val="794E2E26"/>
    <w:lvl w:ilvl="0" w:tplc="0409001B">
      <w:start w:val="1"/>
      <w:numFmt w:val="lowerRoman"/>
      <w:lvlText w:val="%1."/>
      <w:lvlJc w:val="right"/>
      <w:pPr>
        <w:ind w:left="2340" w:hanging="360"/>
      </w:p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44" w15:restartNumberingAfterBreak="0">
    <w:nsid w:val="61942A5C"/>
    <w:multiLevelType w:val="hybridMultilevel"/>
    <w:tmpl w:val="703299AE"/>
    <w:lvl w:ilvl="0" w:tplc="E2C2DE86">
      <w:start w:val="1"/>
      <w:numFmt w:val="lowerLetter"/>
      <w:lvlText w:val="%1."/>
      <w:lvlJc w:val="left"/>
      <w:pPr>
        <w:ind w:left="1440" w:hanging="360"/>
      </w:pPr>
      <w:rPr>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5DB5AEF"/>
    <w:multiLevelType w:val="hybridMultilevel"/>
    <w:tmpl w:val="A1E08074"/>
    <w:lvl w:ilvl="0" w:tplc="3A02D1B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65F23336"/>
    <w:multiLevelType w:val="hybridMultilevel"/>
    <w:tmpl w:val="495477C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7" w15:restartNumberingAfterBreak="0">
    <w:nsid w:val="666C79A5"/>
    <w:multiLevelType w:val="hybridMultilevel"/>
    <w:tmpl w:val="A5D8D01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9732E96"/>
    <w:multiLevelType w:val="hybridMultilevel"/>
    <w:tmpl w:val="FA88D6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9E82F67"/>
    <w:multiLevelType w:val="hybridMultilevel"/>
    <w:tmpl w:val="9CDE8D32"/>
    <w:lvl w:ilvl="0" w:tplc="68FE55B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A6739FF"/>
    <w:multiLevelType w:val="hybridMultilevel"/>
    <w:tmpl w:val="320EB780"/>
    <w:lvl w:ilvl="0" w:tplc="51A45730">
      <w:start w:val="6"/>
      <w:numFmt w:val="decimal"/>
      <w:lvlText w:val="%1."/>
      <w:lvlJc w:val="left"/>
      <w:pPr>
        <w:ind w:left="36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C9426D9"/>
    <w:multiLevelType w:val="hybridMultilevel"/>
    <w:tmpl w:val="3D5EB256"/>
    <w:lvl w:ilvl="0" w:tplc="7A26A0A8">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0443CB"/>
    <w:multiLevelType w:val="hybridMultilevel"/>
    <w:tmpl w:val="E6A83E6A"/>
    <w:lvl w:ilvl="0" w:tplc="7C2ABF6A">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70F5655"/>
    <w:multiLevelType w:val="hybridMultilevel"/>
    <w:tmpl w:val="79CCE4C2"/>
    <w:lvl w:ilvl="0" w:tplc="621AE6AC">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71E7A82"/>
    <w:multiLevelType w:val="hybridMultilevel"/>
    <w:tmpl w:val="016CCC3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98C51A4"/>
    <w:multiLevelType w:val="hybridMultilevel"/>
    <w:tmpl w:val="D43A64EA"/>
    <w:lvl w:ilvl="0" w:tplc="A140AC7E">
      <w:start w:val="1"/>
      <w:numFmt w:val="upp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36"/>
  </w:num>
  <w:num w:numId="2">
    <w:abstractNumId w:val="21"/>
  </w:num>
  <w:num w:numId="3">
    <w:abstractNumId w:val="20"/>
  </w:num>
  <w:num w:numId="4">
    <w:abstractNumId w:val="43"/>
  </w:num>
  <w:num w:numId="5">
    <w:abstractNumId w:val="45"/>
  </w:num>
  <w:num w:numId="6">
    <w:abstractNumId w:val="41"/>
  </w:num>
  <w:num w:numId="7">
    <w:abstractNumId w:val="3"/>
  </w:num>
  <w:num w:numId="8">
    <w:abstractNumId w:val="55"/>
  </w:num>
  <w:num w:numId="9">
    <w:abstractNumId w:val="14"/>
  </w:num>
  <w:num w:numId="10">
    <w:abstractNumId w:val="47"/>
  </w:num>
  <w:num w:numId="11">
    <w:abstractNumId w:val="40"/>
  </w:num>
  <w:num w:numId="12">
    <w:abstractNumId w:val="38"/>
  </w:num>
  <w:num w:numId="13">
    <w:abstractNumId w:val="24"/>
  </w:num>
  <w:num w:numId="14">
    <w:abstractNumId w:val="32"/>
  </w:num>
  <w:num w:numId="15">
    <w:abstractNumId w:val="54"/>
  </w:num>
  <w:num w:numId="16">
    <w:abstractNumId w:val="0"/>
  </w:num>
  <w:num w:numId="17">
    <w:abstractNumId w:val="44"/>
  </w:num>
  <w:num w:numId="18">
    <w:abstractNumId w:val="39"/>
  </w:num>
  <w:num w:numId="19">
    <w:abstractNumId w:val="6"/>
  </w:num>
  <w:num w:numId="20">
    <w:abstractNumId w:val="29"/>
  </w:num>
  <w:num w:numId="21">
    <w:abstractNumId w:val="26"/>
  </w:num>
  <w:num w:numId="22">
    <w:abstractNumId w:val="10"/>
  </w:num>
  <w:num w:numId="23">
    <w:abstractNumId w:val="8"/>
  </w:num>
  <w:num w:numId="24">
    <w:abstractNumId w:val="37"/>
  </w:num>
  <w:num w:numId="25">
    <w:abstractNumId w:val="51"/>
  </w:num>
  <w:num w:numId="26">
    <w:abstractNumId w:val="49"/>
  </w:num>
  <w:num w:numId="27">
    <w:abstractNumId w:val="9"/>
  </w:num>
  <w:num w:numId="28">
    <w:abstractNumId w:val="27"/>
  </w:num>
  <w:num w:numId="29">
    <w:abstractNumId w:val="16"/>
  </w:num>
  <w:num w:numId="30">
    <w:abstractNumId w:val="4"/>
  </w:num>
  <w:num w:numId="31">
    <w:abstractNumId w:val="31"/>
  </w:num>
  <w:num w:numId="32">
    <w:abstractNumId w:val="35"/>
  </w:num>
  <w:num w:numId="33">
    <w:abstractNumId w:val="17"/>
  </w:num>
  <w:num w:numId="34">
    <w:abstractNumId w:val="19"/>
  </w:num>
  <w:num w:numId="35">
    <w:abstractNumId w:val="53"/>
  </w:num>
  <w:num w:numId="36">
    <w:abstractNumId w:val="52"/>
  </w:num>
  <w:num w:numId="37">
    <w:abstractNumId w:val="11"/>
  </w:num>
  <w:num w:numId="38">
    <w:abstractNumId w:val="30"/>
  </w:num>
  <w:num w:numId="39">
    <w:abstractNumId w:val="2"/>
  </w:num>
  <w:num w:numId="40">
    <w:abstractNumId w:val="33"/>
  </w:num>
  <w:num w:numId="41">
    <w:abstractNumId w:val="13"/>
  </w:num>
  <w:num w:numId="42">
    <w:abstractNumId w:val="7"/>
  </w:num>
  <w:num w:numId="43">
    <w:abstractNumId w:val="5"/>
  </w:num>
  <w:num w:numId="44">
    <w:abstractNumId w:val="15"/>
  </w:num>
  <w:num w:numId="45">
    <w:abstractNumId w:val="34"/>
  </w:num>
  <w:num w:numId="46">
    <w:abstractNumId w:val="22"/>
  </w:num>
  <w:num w:numId="47">
    <w:abstractNumId w:val="23"/>
  </w:num>
  <w:num w:numId="48">
    <w:abstractNumId w:val="18"/>
  </w:num>
  <w:num w:numId="49">
    <w:abstractNumId w:val="48"/>
  </w:num>
  <w:num w:numId="50">
    <w:abstractNumId w:val="28"/>
  </w:num>
  <w:num w:numId="51">
    <w:abstractNumId w:val="12"/>
  </w:num>
  <w:num w:numId="52">
    <w:abstractNumId w:val="46"/>
  </w:num>
  <w:num w:numId="53">
    <w:abstractNumId w:val="42"/>
  </w:num>
  <w:num w:numId="54">
    <w:abstractNumId w:val="25"/>
  </w:num>
  <w:num w:numId="55">
    <w:abstractNumId w:val="50"/>
  </w:num>
  <w:num w:numId="56">
    <w:abstractNumId w:val="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TQ2NzIzNzM0tDA1sjRU0lEKTi0uzszPAykwNKgFACGSm5gtAAAA"/>
  </w:docVars>
  <w:rsids>
    <w:rsidRoot w:val="00F93466"/>
    <w:rsid w:val="00003B80"/>
    <w:rsid w:val="00003CD6"/>
    <w:rsid w:val="0000611E"/>
    <w:rsid w:val="00012669"/>
    <w:rsid w:val="00012BC6"/>
    <w:rsid w:val="000154F0"/>
    <w:rsid w:val="00017974"/>
    <w:rsid w:val="0002372F"/>
    <w:rsid w:val="00025A7A"/>
    <w:rsid w:val="00027631"/>
    <w:rsid w:val="00032C08"/>
    <w:rsid w:val="0003349E"/>
    <w:rsid w:val="00037640"/>
    <w:rsid w:val="00052201"/>
    <w:rsid w:val="0005480C"/>
    <w:rsid w:val="000608D9"/>
    <w:rsid w:val="00060A3C"/>
    <w:rsid w:val="00073099"/>
    <w:rsid w:val="00076C08"/>
    <w:rsid w:val="000827B0"/>
    <w:rsid w:val="000837C1"/>
    <w:rsid w:val="00086A6D"/>
    <w:rsid w:val="00093F55"/>
    <w:rsid w:val="000959EA"/>
    <w:rsid w:val="000A35ED"/>
    <w:rsid w:val="000A5B39"/>
    <w:rsid w:val="000A75E4"/>
    <w:rsid w:val="000B001D"/>
    <w:rsid w:val="000B07EF"/>
    <w:rsid w:val="000B0C8B"/>
    <w:rsid w:val="000B3EDE"/>
    <w:rsid w:val="000B6A03"/>
    <w:rsid w:val="000B73D8"/>
    <w:rsid w:val="000C3AA2"/>
    <w:rsid w:val="000C48C9"/>
    <w:rsid w:val="000C4E71"/>
    <w:rsid w:val="000D0D96"/>
    <w:rsid w:val="000D0F4E"/>
    <w:rsid w:val="000D362C"/>
    <w:rsid w:val="000D4E02"/>
    <w:rsid w:val="000D655A"/>
    <w:rsid w:val="000D6743"/>
    <w:rsid w:val="000E0EAF"/>
    <w:rsid w:val="000E55FE"/>
    <w:rsid w:val="000E6233"/>
    <w:rsid w:val="000E6632"/>
    <w:rsid w:val="000E7955"/>
    <w:rsid w:val="000F49A3"/>
    <w:rsid w:val="000F4F8C"/>
    <w:rsid w:val="000F670C"/>
    <w:rsid w:val="000F74EF"/>
    <w:rsid w:val="0010566A"/>
    <w:rsid w:val="00107398"/>
    <w:rsid w:val="00112C45"/>
    <w:rsid w:val="001140EC"/>
    <w:rsid w:val="00114569"/>
    <w:rsid w:val="00115396"/>
    <w:rsid w:val="00116EC7"/>
    <w:rsid w:val="00120DA1"/>
    <w:rsid w:val="0012148A"/>
    <w:rsid w:val="00124E6B"/>
    <w:rsid w:val="00125752"/>
    <w:rsid w:val="0013278B"/>
    <w:rsid w:val="00132E01"/>
    <w:rsid w:val="0014412E"/>
    <w:rsid w:val="00151E0B"/>
    <w:rsid w:val="001532A9"/>
    <w:rsid w:val="001576E7"/>
    <w:rsid w:val="00162E56"/>
    <w:rsid w:val="001630D8"/>
    <w:rsid w:val="0016337A"/>
    <w:rsid w:val="00163ABF"/>
    <w:rsid w:val="00165C77"/>
    <w:rsid w:val="001661BD"/>
    <w:rsid w:val="00173A03"/>
    <w:rsid w:val="001740A4"/>
    <w:rsid w:val="00175A5A"/>
    <w:rsid w:val="00180D6F"/>
    <w:rsid w:val="001829DF"/>
    <w:rsid w:val="00183F9E"/>
    <w:rsid w:val="001918E6"/>
    <w:rsid w:val="0019286F"/>
    <w:rsid w:val="00194FF2"/>
    <w:rsid w:val="00195B66"/>
    <w:rsid w:val="00195BF3"/>
    <w:rsid w:val="001974A3"/>
    <w:rsid w:val="00197588"/>
    <w:rsid w:val="001A1954"/>
    <w:rsid w:val="001A1E91"/>
    <w:rsid w:val="001A54DE"/>
    <w:rsid w:val="001A5A1D"/>
    <w:rsid w:val="001A5C18"/>
    <w:rsid w:val="001A62CC"/>
    <w:rsid w:val="001B0C64"/>
    <w:rsid w:val="001B494E"/>
    <w:rsid w:val="001C0335"/>
    <w:rsid w:val="001C0FDA"/>
    <w:rsid w:val="001C1884"/>
    <w:rsid w:val="001C1CE1"/>
    <w:rsid w:val="001C3190"/>
    <w:rsid w:val="001C7205"/>
    <w:rsid w:val="001D0169"/>
    <w:rsid w:val="001D7B01"/>
    <w:rsid w:val="001E230F"/>
    <w:rsid w:val="001E2B57"/>
    <w:rsid w:val="001E4614"/>
    <w:rsid w:val="001F055B"/>
    <w:rsid w:val="001F1B6D"/>
    <w:rsid w:val="001F3002"/>
    <w:rsid w:val="001F33BA"/>
    <w:rsid w:val="001F3F55"/>
    <w:rsid w:val="002021FB"/>
    <w:rsid w:val="0020513D"/>
    <w:rsid w:val="0021195D"/>
    <w:rsid w:val="00213AF9"/>
    <w:rsid w:val="00213D6A"/>
    <w:rsid w:val="00216736"/>
    <w:rsid w:val="002227AA"/>
    <w:rsid w:val="00225150"/>
    <w:rsid w:val="0023135A"/>
    <w:rsid w:val="00232368"/>
    <w:rsid w:val="0024274D"/>
    <w:rsid w:val="00243F9E"/>
    <w:rsid w:val="00260792"/>
    <w:rsid w:val="002636C4"/>
    <w:rsid w:val="00267169"/>
    <w:rsid w:val="002724BB"/>
    <w:rsid w:val="00273BB8"/>
    <w:rsid w:val="0027453C"/>
    <w:rsid w:val="002762DA"/>
    <w:rsid w:val="00277267"/>
    <w:rsid w:val="0028295D"/>
    <w:rsid w:val="0028338E"/>
    <w:rsid w:val="00284708"/>
    <w:rsid w:val="00284945"/>
    <w:rsid w:val="002938B9"/>
    <w:rsid w:val="00294D0A"/>
    <w:rsid w:val="002A0EA8"/>
    <w:rsid w:val="002A2E88"/>
    <w:rsid w:val="002A3362"/>
    <w:rsid w:val="002B3FDB"/>
    <w:rsid w:val="002B41EC"/>
    <w:rsid w:val="002B538F"/>
    <w:rsid w:val="002C056D"/>
    <w:rsid w:val="002C4E90"/>
    <w:rsid w:val="002C61E2"/>
    <w:rsid w:val="002D44FD"/>
    <w:rsid w:val="002F03E8"/>
    <w:rsid w:val="002F2E49"/>
    <w:rsid w:val="002F440E"/>
    <w:rsid w:val="00302F10"/>
    <w:rsid w:val="003045AB"/>
    <w:rsid w:val="00310E15"/>
    <w:rsid w:val="00314C22"/>
    <w:rsid w:val="003154F2"/>
    <w:rsid w:val="00317748"/>
    <w:rsid w:val="00323918"/>
    <w:rsid w:val="00324F84"/>
    <w:rsid w:val="0032722A"/>
    <w:rsid w:val="00327379"/>
    <w:rsid w:val="00335A3C"/>
    <w:rsid w:val="00337026"/>
    <w:rsid w:val="00337A8F"/>
    <w:rsid w:val="00340D4A"/>
    <w:rsid w:val="003423B3"/>
    <w:rsid w:val="00346B7E"/>
    <w:rsid w:val="00347414"/>
    <w:rsid w:val="00363943"/>
    <w:rsid w:val="003645E8"/>
    <w:rsid w:val="0037249D"/>
    <w:rsid w:val="003728B6"/>
    <w:rsid w:val="00374505"/>
    <w:rsid w:val="00376AAB"/>
    <w:rsid w:val="00377294"/>
    <w:rsid w:val="00377C9F"/>
    <w:rsid w:val="00377CCA"/>
    <w:rsid w:val="00377EBC"/>
    <w:rsid w:val="00382328"/>
    <w:rsid w:val="003833EE"/>
    <w:rsid w:val="00391163"/>
    <w:rsid w:val="003945E3"/>
    <w:rsid w:val="003A11B8"/>
    <w:rsid w:val="003A330E"/>
    <w:rsid w:val="003A530C"/>
    <w:rsid w:val="003A6BAB"/>
    <w:rsid w:val="003A6CAA"/>
    <w:rsid w:val="003A6D62"/>
    <w:rsid w:val="003B00CC"/>
    <w:rsid w:val="003C0AEB"/>
    <w:rsid w:val="003D600D"/>
    <w:rsid w:val="003D65EF"/>
    <w:rsid w:val="003D79A7"/>
    <w:rsid w:val="003E01D9"/>
    <w:rsid w:val="003E0927"/>
    <w:rsid w:val="003E262C"/>
    <w:rsid w:val="003E4234"/>
    <w:rsid w:val="003E67A5"/>
    <w:rsid w:val="003F10A5"/>
    <w:rsid w:val="003F3BCA"/>
    <w:rsid w:val="003F49B1"/>
    <w:rsid w:val="00400A08"/>
    <w:rsid w:val="004012EA"/>
    <w:rsid w:val="0040441F"/>
    <w:rsid w:val="00405597"/>
    <w:rsid w:val="0040710E"/>
    <w:rsid w:val="004122D2"/>
    <w:rsid w:val="004216AC"/>
    <w:rsid w:val="00422C0B"/>
    <w:rsid w:val="00423B4B"/>
    <w:rsid w:val="00424812"/>
    <w:rsid w:val="00424DCD"/>
    <w:rsid w:val="00435EB2"/>
    <w:rsid w:val="0043678C"/>
    <w:rsid w:val="00444DCB"/>
    <w:rsid w:val="00444F1A"/>
    <w:rsid w:val="004454CA"/>
    <w:rsid w:val="00446840"/>
    <w:rsid w:val="0045039C"/>
    <w:rsid w:val="004515D9"/>
    <w:rsid w:val="004569E4"/>
    <w:rsid w:val="0047137E"/>
    <w:rsid w:val="00473C6A"/>
    <w:rsid w:val="00475052"/>
    <w:rsid w:val="0047506C"/>
    <w:rsid w:val="00475589"/>
    <w:rsid w:val="00475671"/>
    <w:rsid w:val="00482B3F"/>
    <w:rsid w:val="00483C69"/>
    <w:rsid w:val="004858E8"/>
    <w:rsid w:val="00490A6F"/>
    <w:rsid w:val="004968A1"/>
    <w:rsid w:val="0049718B"/>
    <w:rsid w:val="004A02E4"/>
    <w:rsid w:val="004A0959"/>
    <w:rsid w:val="004A14E7"/>
    <w:rsid w:val="004A26C9"/>
    <w:rsid w:val="004A58C8"/>
    <w:rsid w:val="004B0A00"/>
    <w:rsid w:val="004B0EE8"/>
    <w:rsid w:val="004B3144"/>
    <w:rsid w:val="004B6126"/>
    <w:rsid w:val="004B6999"/>
    <w:rsid w:val="004C4986"/>
    <w:rsid w:val="004C5B55"/>
    <w:rsid w:val="004D0151"/>
    <w:rsid w:val="004D1782"/>
    <w:rsid w:val="004D2C30"/>
    <w:rsid w:val="004D31C7"/>
    <w:rsid w:val="004E3197"/>
    <w:rsid w:val="004E4C36"/>
    <w:rsid w:val="004E4F9B"/>
    <w:rsid w:val="004F39EC"/>
    <w:rsid w:val="004F4AC5"/>
    <w:rsid w:val="0050049F"/>
    <w:rsid w:val="00506BE3"/>
    <w:rsid w:val="0050765F"/>
    <w:rsid w:val="00507986"/>
    <w:rsid w:val="0052266E"/>
    <w:rsid w:val="005241D8"/>
    <w:rsid w:val="005241E5"/>
    <w:rsid w:val="00525B35"/>
    <w:rsid w:val="00526F71"/>
    <w:rsid w:val="00530792"/>
    <w:rsid w:val="0053337E"/>
    <w:rsid w:val="0053463C"/>
    <w:rsid w:val="00534CAF"/>
    <w:rsid w:val="00534F8E"/>
    <w:rsid w:val="005403D0"/>
    <w:rsid w:val="0054208A"/>
    <w:rsid w:val="005421A0"/>
    <w:rsid w:val="00544157"/>
    <w:rsid w:val="00554987"/>
    <w:rsid w:val="0055691C"/>
    <w:rsid w:val="005665FF"/>
    <w:rsid w:val="005820AD"/>
    <w:rsid w:val="0058587D"/>
    <w:rsid w:val="00592A0E"/>
    <w:rsid w:val="00592F21"/>
    <w:rsid w:val="00593C74"/>
    <w:rsid w:val="005A1FAD"/>
    <w:rsid w:val="005A4707"/>
    <w:rsid w:val="005B32FA"/>
    <w:rsid w:val="005B4569"/>
    <w:rsid w:val="005B5997"/>
    <w:rsid w:val="005C0882"/>
    <w:rsid w:val="005C6E1A"/>
    <w:rsid w:val="005C7F1B"/>
    <w:rsid w:val="005D0E06"/>
    <w:rsid w:val="005D1480"/>
    <w:rsid w:val="005E5520"/>
    <w:rsid w:val="005F0B10"/>
    <w:rsid w:val="005F1F36"/>
    <w:rsid w:val="005F3F14"/>
    <w:rsid w:val="005F58F9"/>
    <w:rsid w:val="005F6D85"/>
    <w:rsid w:val="0060457D"/>
    <w:rsid w:val="00610307"/>
    <w:rsid w:val="00615560"/>
    <w:rsid w:val="006168CC"/>
    <w:rsid w:val="006215CA"/>
    <w:rsid w:val="006220A8"/>
    <w:rsid w:val="006220CB"/>
    <w:rsid w:val="0063204A"/>
    <w:rsid w:val="00634145"/>
    <w:rsid w:val="00640D9A"/>
    <w:rsid w:val="006440D9"/>
    <w:rsid w:val="0064666F"/>
    <w:rsid w:val="0064761B"/>
    <w:rsid w:val="00651B30"/>
    <w:rsid w:val="006523E9"/>
    <w:rsid w:val="00654542"/>
    <w:rsid w:val="0065720E"/>
    <w:rsid w:val="006613B5"/>
    <w:rsid w:val="00664833"/>
    <w:rsid w:val="006670AA"/>
    <w:rsid w:val="00667E14"/>
    <w:rsid w:val="0067270F"/>
    <w:rsid w:val="006727E9"/>
    <w:rsid w:val="00682897"/>
    <w:rsid w:val="00685ED5"/>
    <w:rsid w:val="0068643D"/>
    <w:rsid w:val="006928BB"/>
    <w:rsid w:val="006A139B"/>
    <w:rsid w:val="006A35D3"/>
    <w:rsid w:val="006A57BC"/>
    <w:rsid w:val="006A6EF8"/>
    <w:rsid w:val="006A783F"/>
    <w:rsid w:val="006B0BE2"/>
    <w:rsid w:val="006B2C25"/>
    <w:rsid w:val="006B61C2"/>
    <w:rsid w:val="006B6D90"/>
    <w:rsid w:val="006C0C28"/>
    <w:rsid w:val="006C2397"/>
    <w:rsid w:val="006C327E"/>
    <w:rsid w:val="006C3349"/>
    <w:rsid w:val="006C6AAB"/>
    <w:rsid w:val="006C7F46"/>
    <w:rsid w:val="006D1BD4"/>
    <w:rsid w:val="006D3AC5"/>
    <w:rsid w:val="006D4355"/>
    <w:rsid w:val="006D66E6"/>
    <w:rsid w:val="006E08EC"/>
    <w:rsid w:val="006E2E13"/>
    <w:rsid w:val="006E3FBB"/>
    <w:rsid w:val="006E7DC6"/>
    <w:rsid w:val="00704D7D"/>
    <w:rsid w:val="00705F95"/>
    <w:rsid w:val="007066EF"/>
    <w:rsid w:val="00714DA8"/>
    <w:rsid w:val="00715529"/>
    <w:rsid w:val="00716418"/>
    <w:rsid w:val="007213FC"/>
    <w:rsid w:val="00724368"/>
    <w:rsid w:val="0072662B"/>
    <w:rsid w:val="00727539"/>
    <w:rsid w:val="00730562"/>
    <w:rsid w:val="00733FFA"/>
    <w:rsid w:val="007349AD"/>
    <w:rsid w:val="007401AF"/>
    <w:rsid w:val="00744D60"/>
    <w:rsid w:val="00745DD3"/>
    <w:rsid w:val="00746E8B"/>
    <w:rsid w:val="00751EE2"/>
    <w:rsid w:val="00752F9D"/>
    <w:rsid w:val="00755E0B"/>
    <w:rsid w:val="0076467A"/>
    <w:rsid w:val="00774CC8"/>
    <w:rsid w:val="00776637"/>
    <w:rsid w:val="0077719D"/>
    <w:rsid w:val="007773B4"/>
    <w:rsid w:val="00787CE8"/>
    <w:rsid w:val="0079095B"/>
    <w:rsid w:val="00794B6A"/>
    <w:rsid w:val="0079620E"/>
    <w:rsid w:val="007A1604"/>
    <w:rsid w:val="007B5B12"/>
    <w:rsid w:val="007C0DA4"/>
    <w:rsid w:val="007C26C3"/>
    <w:rsid w:val="007D05D9"/>
    <w:rsid w:val="007D2EFC"/>
    <w:rsid w:val="007D5DFD"/>
    <w:rsid w:val="007D6EE2"/>
    <w:rsid w:val="007E0714"/>
    <w:rsid w:val="007E0902"/>
    <w:rsid w:val="007E5E74"/>
    <w:rsid w:val="007F522C"/>
    <w:rsid w:val="007F76A4"/>
    <w:rsid w:val="008012F5"/>
    <w:rsid w:val="00802BBA"/>
    <w:rsid w:val="00804757"/>
    <w:rsid w:val="0080558F"/>
    <w:rsid w:val="00806A69"/>
    <w:rsid w:val="00814FFE"/>
    <w:rsid w:val="00821164"/>
    <w:rsid w:val="00821725"/>
    <w:rsid w:val="00825535"/>
    <w:rsid w:val="00835D67"/>
    <w:rsid w:val="00841F72"/>
    <w:rsid w:val="00843D5F"/>
    <w:rsid w:val="00846B64"/>
    <w:rsid w:val="008471FD"/>
    <w:rsid w:val="00847436"/>
    <w:rsid w:val="00850BFD"/>
    <w:rsid w:val="00851242"/>
    <w:rsid w:val="00863923"/>
    <w:rsid w:val="0086495F"/>
    <w:rsid w:val="00865E8F"/>
    <w:rsid w:val="0086661A"/>
    <w:rsid w:val="00867826"/>
    <w:rsid w:val="00870907"/>
    <w:rsid w:val="00870D1B"/>
    <w:rsid w:val="0087227B"/>
    <w:rsid w:val="008743C3"/>
    <w:rsid w:val="00875E92"/>
    <w:rsid w:val="00876E75"/>
    <w:rsid w:val="008807B4"/>
    <w:rsid w:val="00886098"/>
    <w:rsid w:val="0088612E"/>
    <w:rsid w:val="0089653F"/>
    <w:rsid w:val="008A2A88"/>
    <w:rsid w:val="008A35CB"/>
    <w:rsid w:val="008B35B6"/>
    <w:rsid w:val="008B3797"/>
    <w:rsid w:val="008B4E76"/>
    <w:rsid w:val="008B6D87"/>
    <w:rsid w:val="008C142E"/>
    <w:rsid w:val="008C1475"/>
    <w:rsid w:val="008C1826"/>
    <w:rsid w:val="008C288E"/>
    <w:rsid w:val="008C5625"/>
    <w:rsid w:val="008C7413"/>
    <w:rsid w:val="008D13EC"/>
    <w:rsid w:val="008D1926"/>
    <w:rsid w:val="008D1C37"/>
    <w:rsid w:val="008D1E14"/>
    <w:rsid w:val="008D2F95"/>
    <w:rsid w:val="008D626F"/>
    <w:rsid w:val="008E32F6"/>
    <w:rsid w:val="008E5827"/>
    <w:rsid w:val="008E6AE9"/>
    <w:rsid w:val="008F7365"/>
    <w:rsid w:val="00900129"/>
    <w:rsid w:val="009004CA"/>
    <w:rsid w:val="009009EE"/>
    <w:rsid w:val="009018FC"/>
    <w:rsid w:val="00901F70"/>
    <w:rsid w:val="00902214"/>
    <w:rsid w:val="009058F8"/>
    <w:rsid w:val="009073FF"/>
    <w:rsid w:val="00910493"/>
    <w:rsid w:val="00910F3A"/>
    <w:rsid w:val="009119E0"/>
    <w:rsid w:val="00915F75"/>
    <w:rsid w:val="00916A8E"/>
    <w:rsid w:val="00917284"/>
    <w:rsid w:val="00920868"/>
    <w:rsid w:val="0092563B"/>
    <w:rsid w:val="0092568B"/>
    <w:rsid w:val="009260F2"/>
    <w:rsid w:val="009275AE"/>
    <w:rsid w:val="0093217A"/>
    <w:rsid w:val="00932438"/>
    <w:rsid w:val="00934126"/>
    <w:rsid w:val="00935983"/>
    <w:rsid w:val="00937265"/>
    <w:rsid w:val="009426EB"/>
    <w:rsid w:val="00944787"/>
    <w:rsid w:val="00944ED0"/>
    <w:rsid w:val="00945919"/>
    <w:rsid w:val="00957308"/>
    <w:rsid w:val="00957906"/>
    <w:rsid w:val="00964101"/>
    <w:rsid w:val="00982466"/>
    <w:rsid w:val="0098346D"/>
    <w:rsid w:val="00990AB4"/>
    <w:rsid w:val="009946A3"/>
    <w:rsid w:val="009A06D3"/>
    <w:rsid w:val="009B52E2"/>
    <w:rsid w:val="009C35EF"/>
    <w:rsid w:val="009C3C31"/>
    <w:rsid w:val="009D0585"/>
    <w:rsid w:val="009D1250"/>
    <w:rsid w:val="009D190F"/>
    <w:rsid w:val="009D6392"/>
    <w:rsid w:val="009E1CE9"/>
    <w:rsid w:val="009E601B"/>
    <w:rsid w:val="009E7723"/>
    <w:rsid w:val="009F1C8E"/>
    <w:rsid w:val="00A0619A"/>
    <w:rsid w:val="00A1001D"/>
    <w:rsid w:val="00A10BF4"/>
    <w:rsid w:val="00A206B0"/>
    <w:rsid w:val="00A20DC1"/>
    <w:rsid w:val="00A22540"/>
    <w:rsid w:val="00A24F42"/>
    <w:rsid w:val="00A33DF0"/>
    <w:rsid w:val="00A34C42"/>
    <w:rsid w:val="00A356E4"/>
    <w:rsid w:val="00A36CD2"/>
    <w:rsid w:val="00A37BF9"/>
    <w:rsid w:val="00A4015B"/>
    <w:rsid w:val="00A43ED5"/>
    <w:rsid w:val="00A51F72"/>
    <w:rsid w:val="00A539E7"/>
    <w:rsid w:val="00A54769"/>
    <w:rsid w:val="00A5627E"/>
    <w:rsid w:val="00A56F31"/>
    <w:rsid w:val="00A6184E"/>
    <w:rsid w:val="00A70AF0"/>
    <w:rsid w:val="00A72B75"/>
    <w:rsid w:val="00A75C78"/>
    <w:rsid w:val="00A81C0D"/>
    <w:rsid w:val="00A833B3"/>
    <w:rsid w:val="00A8432A"/>
    <w:rsid w:val="00A87960"/>
    <w:rsid w:val="00A90EC5"/>
    <w:rsid w:val="00A91CBF"/>
    <w:rsid w:val="00A9229F"/>
    <w:rsid w:val="00A94968"/>
    <w:rsid w:val="00A94E7A"/>
    <w:rsid w:val="00A955DC"/>
    <w:rsid w:val="00A95714"/>
    <w:rsid w:val="00A97710"/>
    <w:rsid w:val="00AA1693"/>
    <w:rsid w:val="00AA277E"/>
    <w:rsid w:val="00AA5C2A"/>
    <w:rsid w:val="00AA60AB"/>
    <w:rsid w:val="00AB0E80"/>
    <w:rsid w:val="00AB1AE6"/>
    <w:rsid w:val="00AB3D7F"/>
    <w:rsid w:val="00AC3CC0"/>
    <w:rsid w:val="00AC76C9"/>
    <w:rsid w:val="00AC7A49"/>
    <w:rsid w:val="00AC7E62"/>
    <w:rsid w:val="00AD1449"/>
    <w:rsid w:val="00AD2587"/>
    <w:rsid w:val="00AD270F"/>
    <w:rsid w:val="00AD3948"/>
    <w:rsid w:val="00AD5191"/>
    <w:rsid w:val="00AD57CF"/>
    <w:rsid w:val="00AD5932"/>
    <w:rsid w:val="00AD6807"/>
    <w:rsid w:val="00AD7450"/>
    <w:rsid w:val="00AE1DA1"/>
    <w:rsid w:val="00AE4562"/>
    <w:rsid w:val="00AE6560"/>
    <w:rsid w:val="00AE7CF7"/>
    <w:rsid w:val="00AF00EC"/>
    <w:rsid w:val="00AF6088"/>
    <w:rsid w:val="00AF6D57"/>
    <w:rsid w:val="00AF6DF4"/>
    <w:rsid w:val="00B029AF"/>
    <w:rsid w:val="00B02C62"/>
    <w:rsid w:val="00B037BE"/>
    <w:rsid w:val="00B111E1"/>
    <w:rsid w:val="00B12110"/>
    <w:rsid w:val="00B23781"/>
    <w:rsid w:val="00B244A4"/>
    <w:rsid w:val="00B26FA5"/>
    <w:rsid w:val="00B276C0"/>
    <w:rsid w:val="00B32C87"/>
    <w:rsid w:val="00B34B9C"/>
    <w:rsid w:val="00B37F16"/>
    <w:rsid w:val="00B5222A"/>
    <w:rsid w:val="00B538C0"/>
    <w:rsid w:val="00B54465"/>
    <w:rsid w:val="00B6249E"/>
    <w:rsid w:val="00B65C5F"/>
    <w:rsid w:val="00B707CA"/>
    <w:rsid w:val="00B8133F"/>
    <w:rsid w:val="00B856E6"/>
    <w:rsid w:val="00B868C0"/>
    <w:rsid w:val="00B910CC"/>
    <w:rsid w:val="00B91E69"/>
    <w:rsid w:val="00B9388E"/>
    <w:rsid w:val="00BA135F"/>
    <w:rsid w:val="00BA19BC"/>
    <w:rsid w:val="00BA764C"/>
    <w:rsid w:val="00BB3CDB"/>
    <w:rsid w:val="00BB3E61"/>
    <w:rsid w:val="00BB478F"/>
    <w:rsid w:val="00BB5BE2"/>
    <w:rsid w:val="00BB7972"/>
    <w:rsid w:val="00BC5278"/>
    <w:rsid w:val="00BC615E"/>
    <w:rsid w:val="00BC6C9C"/>
    <w:rsid w:val="00BD14E5"/>
    <w:rsid w:val="00BD3C8E"/>
    <w:rsid w:val="00BD4E4C"/>
    <w:rsid w:val="00BD763D"/>
    <w:rsid w:val="00BE3A80"/>
    <w:rsid w:val="00BE7FF7"/>
    <w:rsid w:val="00BF06F2"/>
    <w:rsid w:val="00BF360D"/>
    <w:rsid w:val="00BF4762"/>
    <w:rsid w:val="00BF6E11"/>
    <w:rsid w:val="00BF7702"/>
    <w:rsid w:val="00C00A9A"/>
    <w:rsid w:val="00C00E08"/>
    <w:rsid w:val="00C050C6"/>
    <w:rsid w:val="00C05AFE"/>
    <w:rsid w:val="00C06795"/>
    <w:rsid w:val="00C1192B"/>
    <w:rsid w:val="00C12F77"/>
    <w:rsid w:val="00C20061"/>
    <w:rsid w:val="00C207DA"/>
    <w:rsid w:val="00C208FA"/>
    <w:rsid w:val="00C22663"/>
    <w:rsid w:val="00C24C9F"/>
    <w:rsid w:val="00C24EB8"/>
    <w:rsid w:val="00C26002"/>
    <w:rsid w:val="00C27499"/>
    <w:rsid w:val="00C31551"/>
    <w:rsid w:val="00C3764C"/>
    <w:rsid w:val="00C503A2"/>
    <w:rsid w:val="00C50C78"/>
    <w:rsid w:val="00C53594"/>
    <w:rsid w:val="00C61A40"/>
    <w:rsid w:val="00C6358F"/>
    <w:rsid w:val="00C652F5"/>
    <w:rsid w:val="00C74AAE"/>
    <w:rsid w:val="00C76520"/>
    <w:rsid w:val="00C808EF"/>
    <w:rsid w:val="00C871A3"/>
    <w:rsid w:val="00C94FB7"/>
    <w:rsid w:val="00C96718"/>
    <w:rsid w:val="00CA14F5"/>
    <w:rsid w:val="00CA4065"/>
    <w:rsid w:val="00CC620B"/>
    <w:rsid w:val="00CD4909"/>
    <w:rsid w:val="00CD5980"/>
    <w:rsid w:val="00CE165C"/>
    <w:rsid w:val="00CE2F1B"/>
    <w:rsid w:val="00CE3B0A"/>
    <w:rsid w:val="00CF04AC"/>
    <w:rsid w:val="00CF194D"/>
    <w:rsid w:val="00CF668D"/>
    <w:rsid w:val="00D00018"/>
    <w:rsid w:val="00D042AB"/>
    <w:rsid w:val="00D0611D"/>
    <w:rsid w:val="00D06937"/>
    <w:rsid w:val="00D118A0"/>
    <w:rsid w:val="00D13FFB"/>
    <w:rsid w:val="00D17105"/>
    <w:rsid w:val="00D214E9"/>
    <w:rsid w:val="00D31271"/>
    <w:rsid w:val="00D3329F"/>
    <w:rsid w:val="00D35046"/>
    <w:rsid w:val="00D37CE8"/>
    <w:rsid w:val="00D42C3A"/>
    <w:rsid w:val="00D44404"/>
    <w:rsid w:val="00D444B0"/>
    <w:rsid w:val="00D474E8"/>
    <w:rsid w:val="00D503A0"/>
    <w:rsid w:val="00D51CDD"/>
    <w:rsid w:val="00D545B7"/>
    <w:rsid w:val="00D546B0"/>
    <w:rsid w:val="00D6180D"/>
    <w:rsid w:val="00D62B1F"/>
    <w:rsid w:val="00D65A3A"/>
    <w:rsid w:val="00D6686C"/>
    <w:rsid w:val="00D759E2"/>
    <w:rsid w:val="00D7603E"/>
    <w:rsid w:val="00D8064B"/>
    <w:rsid w:val="00D83788"/>
    <w:rsid w:val="00D854F9"/>
    <w:rsid w:val="00D90D3C"/>
    <w:rsid w:val="00D91A2A"/>
    <w:rsid w:val="00D944FC"/>
    <w:rsid w:val="00D96F45"/>
    <w:rsid w:val="00DA33A6"/>
    <w:rsid w:val="00DA5A2F"/>
    <w:rsid w:val="00DB09CC"/>
    <w:rsid w:val="00DB4F83"/>
    <w:rsid w:val="00DC0454"/>
    <w:rsid w:val="00DC1BA3"/>
    <w:rsid w:val="00DC3034"/>
    <w:rsid w:val="00DC4032"/>
    <w:rsid w:val="00DC6C44"/>
    <w:rsid w:val="00DD0962"/>
    <w:rsid w:val="00DD2AF1"/>
    <w:rsid w:val="00DD67C8"/>
    <w:rsid w:val="00DE1B8F"/>
    <w:rsid w:val="00DE300D"/>
    <w:rsid w:val="00DE6BCA"/>
    <w:rsid w:val="00DE6CAC"/>
    <w:rsid w:val="00DF0BCB"/>
    <w:rsid w:val="00DF0FA9"/>
    <w:rsid w:val="00DF17C0"/>
    <w:rsid w:val="00DF1865"/>
    <w:rsid w:val="00DF2C57"/>
    <w:rsid w:val="00E039CA"/>
    <w:rsid w:val="00E1036D"/>
    <w:rsid w:val="00E12965"/>
    <w:rsid w:val="00E16BED"/>
    <w:rsid w:val="00E2365E"/>
    <w:rsid w:val="00E3017F"/>
    <w:rsid w:val="00E32397"/>
    <w:rsid w:val="00E37DEB"/>
    <w:rsid w:val="00E61B3E"/>
    <w:rsid w:val="00E63E66"/>
    <w:rsid w:val="00E65B2C"/>
    <w:rsid w:val="00E65B82"/>
    <w:rsid w:val="00E667FA"/>
    <w:rsid w:val="00E669AA"/>
    <w:rsid w:val="00E70CEF"/>
    <w:rsid w:val="00E77E4E"/>
    <w:rsid w:val="00E80520"/>
    <w:rsid w:val="00E812E7"/>
    <w:rsid w:val="00E84A2A"/>
    <w:rsid w:val="00E93412"/>
    <w:rsid w:val="00E94D85"/>
    <w:rsid w:val="00E95847"/>
    <w:rsid w:val="00E96404"/>
    <w:rsid w:val="00E97434"/>
    <w:rsid w:val="00EA18F9"/>
    <w:rsid w:val="00EA474F"/>
    <w:rsid w:val="00EA6B64"/>
    <w:rsid w:val="00EB300A"/>
    <w:rsid w:val="00EB36E1"/>
    <w:rsid w:val="00EB5761"/>
    <w:rsid w:val="00EB5D15"/>
    <w:rsid w:val="00EB658B"/>
    <w:rsid w:val="00EC2A50"/>
    <w:rsid w:val="00EC7CC2"/>
    <w:rsid w:val="00EC7D62"/>
    <w:rsid w:val="00ED42AF"/>
    <w:rsid w:val="00ED774E"/>
    <w:rsid w:val="00EE051C"/>
    <w:rsid w:val="00EE1842"/>
    <w:rsid w:val="00EE4C30"/>
    <w:rsid w:val="00EE5F71"/>
    <w:rsid w:val="00EE73A9"/>
    <w:rsid w:val="00EF14C2"/>
    <w:rsid w:val="00EF3F85"/>
    <w:rsid w:val="00EF4642"/>
    <w:rsid w:val="00F05D86"/>
    <w:rsid w:val="00F07E3D"/>
    <w:rsid w:val="00F137EF"/>
    <w:rsid w:val="00F1403B"/>
    <w:rsid w:val="00F15593"/>
    <w:rsid w:val="00F16B0F"/>
    <w:rsid w:val="00F225CE"/>
    <w:rsid w:val="00F26CF8"/>
    <w:rsid w:val="00F331EA"/>
    <w:rsid w:val="00F33F22"/>
    <w:rsid w:val="00F33F30"/>
    <w:rsid w:val="00F340D5"/>
    <w:rsid w:val="00F37FD9"/>
    <w:rsid w:val="00F414A7"/>
    <w:rsid w:val="00F50F95"/>
    <w:rsid w:val="00F54B77"/>
    <w:rsid w:val="00F55438"/>
    <w:rsid w:val="00F67827"/>
    <w:rsid w:val="00F707A3"/>
    <w:rsid w:val="00F7234B"/>
    <w:rsid w:val="00F72A1D"/>
    <w:rsid w:val="00F75BE3"/>
    <w:rsid w:val="00F76DFD"/>
    <w:rsid w:val="00F8293D"/>
    <w:rsid w:val="00F8389C"/>
    <w:rsid w:val="00F8505B"/>
    <w:rsid w:val="00F85F91"/>
    <w:rsid w:val="00F907A3"/>
    <w:rsid w:val="00F92CA0"/>
    <w:rsid w:val="00F93466"/>
    <w:rsid w:val="00F94F1E"/>
    <w:rsid w:val="00F95DFC"/>
    <w:rsid w:val="00F97FDA"/>
    <w:rsid w:val="00FA37F4"/>
    <w:rsid w:val="00FB3893"/>
    <w:rsid w:val="00FD1506"/>
    <w:rsid w:val="00FD6863"/>
    <w:rsid w:val="00FD7980"/>
    <w:rsid w:val="00FE2E4D"/>
    <w:rsid w:val="00FE5220"/>
    <w:rsid w:val="00FE70DD"/>
    <w:rsid w:val="00FF1281"/>
    <w:rsid w:val="00FF30DD"/>
    <w:rsid w:val="00FF32BA"/>
    <w:rsid w:val="00FF4EA4"/>
    <w:rsid w:val="00FF5638"/>
    <w:rsid w:val="00FF58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E111F"/>
  <w15:docId w15:val="{D63FE3DB-8610-4F28-AF57-77112C73E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938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F3F5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34145"/>
    <w:pPr>
      <w:keepNext/>
      <w:keepLines/>
      <w:numPr>
        <w:numId w:val="1"/>
      </w:numPr>
      <w:spacing w:before="40" w:after="0" w:line="276" w:lineRule="auto"/>
      <w:outlineLvl w:val="2"/>
    </w:pPr>
    <w:rPr>
      <w:rFonts w:ascii="Verdana" w:eastAsiaTheme="majorEastAsia" w:hAnsi="Verdana" w:cstheme="majorBidi"/>
      <w:snapToGrid w:val="0"/>
      <w:color w:val="567493"/>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34145"/>
    <w:rPr>
      <w:rFonts w:ascii="Verdana" w:eastAsiaTheme="majorEastAsia" w:hAnsi="Verdana" w:cstheme="majorBidi"/>
      <w:snapToGrid w:val="0"/>
      <w:color w:val="567493"/>
      <w:szCs w:val="24"/>
    </w:rPr>
  </w:style>
  <w:style w:type="paragraph" w:styleId="ListParagraph">
    <w:name w:val="List Paragraph"/>
    <w:basedOn w:val="Normal"/>
    <w:link w:val="ListParagraphChar"/>
    <w:uiPriority w:val="34"/>
    <w:qFormat/>
    <w:rsid w:val="004A14E7"/>
    <w:pPr>
      <w:ind w:left="720"/>
      <w:contextualSpacing/>
    </w:pPr>
  </w:style>
  <w:style w:type="paragraph" w:styleId="NormalWeb">
    <w:name w:val="Normal (Web)"/>
    <w:basedOn w:val="Normal"/>
    <w:uiPriority w:val="99"/>
    <w:semiHidden/>
    <w:unhideWhenUsed/>
    <w:rsid w:val="00B910CC"/>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546B0"/>
    <w:rPr>
      <w:sz w:val="16"/>
      <w:szCs w:val="16"/>
    </w:rPr>
  </w:style>
  <w:style w:type="paragraph" w:styleId="CommentText">
    <w:name w:val="annotation text"/>
    <w:basedOn w:val="Normal"/>
    <w:link w:val="CommentTextChar"/>
    <w:uiPriority w:val="99"/>
    <w:unhideWhenUsed/>
    <w:rsid w:val="00D546B0"/>
    <w:pPr>
      <w:spacing w:line="240" w:lineRule="auto"/>
    </w:pPr>
    <w:rPr>
      <w:sz w:val="20"/>
      <w:szCs w:val="20"/>
    </w:rPr>
  </w:style>
  <w:style w:type="character" w:customStyle="1" w:styleId="CommentTextChar">
    <w:name w:val="Comment Text Char"/>
    <w:basedOn w:val="DefaultParagraphFont"/>
    <w:link w:val="CommentText"/>
    <w:uiPriority w:val="99"/>
    <w:rsid w:val="00D546B0"/>
    <w:rPr>
      <w:sz w:val="20"/>
      <w:szCs w:val="20"/>
    </w:rPr>
  </w:style>
  <w:style w:type="paragraph" w:styleId="CommentSubject">
    <w:name w:val="annotation subject"/>
    <w:basedOn w:val="CommentText"/>
    <w:next w:val="CommentText"/>
    <w:link w:val="CommentSubjectChar"/>
    <w:uiPriority w:val="99"/>
    <w:semiHidden/>
    <w:unhideWhenUsed/>
    <w:rsid w:val="00D546B0"/>
    <w:rPr>
      <w:b/>
      <w:bCs/>
    </w:rPr>
  </w:style>
  <w:style w:type="character" w:customStyle="1" w:styleId="CommentSubjectChar">
    <w:name w:val="Comment Subject Char"/>
    <w:basedOn w:val="CommentTextChar"/>
    <w:link w:val="CommentSubject"/>
    <w:uiPriority w:val="99"/>
    <w:semiHidden/>
    <w:rsid w:val="00D546B0"/>
    <w:rPr>
      <w:b/>
      <w:bCs/>
      <w:sz w:val="20"/>
      <w:szCs w:val="20"/>
    </w:rPr>
  </w:style>
  <w:style w:type="paragraph" w:styleId="BalloonText">
    <w:name w:val="Balloon Text"/>
    <w:basedOn w:val="Normal"/>
    <w:link w:val="BalloonTextChar"/>
    <w:uiPriority w:val="99"/>
    <w:semiHidden/>
    <w:unhideWhenUsed/>
    <w:rsid w:val="00D546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46B0"/>
    <w:rPr>
      <w:rFonts w:ascii="Segoe UI" w:hAnsi="Segoe UI" w:cs="Segoe UI"/>
      <w:sz w:val="18"/>
      <w:szCs w:val="18"/>
    </w:rPr>
  </w:style>
  <w:style w:type="character" w:styleId="Hyperlink">
    <w:name w:val="Hyperlink"/>
    <w:basedOn w:val="DefaultParagraphFont"/>
    <w:uiPriority w:val="99"/>
    <w:unhideWhenUsed/>
    <w:rsid w:val="007D6EE2"/>
    <w:rPr>
      <w:color w:val="0563C1" w:themeColor="hyperlink"/>
      <w:u w:val="single"/>
    </w:rPr>
  </w:style>
  <w:style w:type="paragraph" w:styleId="Header">
    <w:name w:val="header"/>
    <w:basedOn w:val="Normal"/>
    <w:link w:val="HeaderChar"/>
    <w:uiPriority w:val="99"/>
    <w:unhideWhenUsed/>
    <w:rsid w:val="00E70C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CEF"/>
  </w:style>
  <w:style w:type="paragraph" w:styleId="Footer">
    <w:name w:val="footer"/>
    <w:basedOn w:val="Normal"/>
    <w:link w:val="FooterChar"/>
    <w:uiPriority w:val="99"/>
    <w:unhideWhenUsed/>
    <w:rsid w:val="00E70C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CEF"/>
  </w:style>
  <w:style w:type="character" w:styleId="FollowedHyperlink">
    <w:name w:val="FollowedHyperlink"/>
    <w:basedOn w:val="DefaultParagraphFont"/>
    <w:uiPriority w:val="99"/>
    <w:semiHidden/>
    <w:unhideWhenUsed/>
    <w:rsid w:val="00017974"/>
    <w:rPr>
      <w:color w:val="954F72" w:themeColor="followedHyperlink"/>
      <w:u w:val="single"/>
    </w:rPr>
  </w:style>
  <w:style w:type="character" w:customStyle="1" w:styleId="Heading1Char">
    <w:name w:val="Heading 1 Char"/>
    <w:basedOn w:val="DefaultParagraphFont"/>
    <w:link w:val="Heading1"/>
    <w:uiPriority w:val="9"/>
    <w:rsid w:val="00B9388E"/>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B938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B9388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ColorfulList-Accent6">
    <w:name w:val="Colorful List Accent 6"/>
    <w:basedOn w:val="TableNormal"/>
    <w:uiPriority w:val="72"/>
    <w:rsid w:val="00B9388E"/>
    <w:pPr>
      <w:spacing w:after="0" w:line="240" w:lineRule="auto"/>
    </w:pPr>
    <w:rPr>
      <w:rFonts w:ascii="Times New Roman" w:hAnsi="Times New Roman" w:cs="Times New Roman"/>
      <w:color w:val="000000" w:themeColor="text1"/>
      <w:sz w:val="24"/>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Title">
    <w:name w:val="Title"/>
    <w:basedOn w:val="Normal"/>
    <w:next w:val="Normal"/>
    <w:link w:val="TitleChar"/>
    <w:uiPriority w:val="10"/>
    <w:qFormat/>
    <w:rsid w:val="00A81C0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81C0D"/>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semiHidden/>
    <w:unhideWhenUsed/>
    <w:rsid w:val="005D1480"/>
    <w:rPr>
      <w:color w:val="605E5C"/>
      <w:shd w:val="clear" w:color="auto" w:fill="E1DFDD"/>
    </w:rPr>
  </w:style>
  <w:style w:type="character" w:customStyle="1" w:styleId="ListParagraphChar">
    <w:name w:val="List Paragraph Char"/>
    <w:basedOn w:val="DefaultParagraphFont"/>
    <w:link w:val="ListParagraph"/>
    <w:uiPriority w:val="34"/>
    <w:rsid w:val="00D83788"/>
  </w:style>
  <w:style w:type="paragraph" w:styleId="TOCHeading">
    <w:name w:val="TOC Heading"/>
    <w:basedOn w:val="Heading1"/>
    <w:next w:val="Normal"/>
    <w:uiPriority w:val="39"/>
    <w:unhideWhenUsed/>
    <w:qFormat/>
    <w:rsid w:val="006C0C28"/>
    <w:pPr>
      <w:spacing w:before="480" w:line="276" w:lineRule="auto"/>
      <w:outlineLvl w:val="9"/>
    </w:pPr>
    <w:rPr>
      <w:b/>
      <w:bCs/>
      <w:sz w:val="28"/>
      <w:szCs w:val="28"/>
    </w:rPr>
  </w:style>
  <w:style w:type="paragraph" w:styleId="TOC1">
    <w:name w:val="toc 1"/>
    <w:basedOn w:val="Normal"/>
    <w:next w:val="Normal"/>
    <w:autoRedefine/>
    <w:uiPriority w:val="39"/>
    <w:unhideWhenUsed/>
    <w:rsid w:val="006C6AAB"/>
    <w:pPr>
      <w:tabs>
        <w:tab w:val="right" w:leader="dot" w:pos="10790"/>
      </w:tabs>
      <w:spacing w:before="120" w:after="0"/>
    </w:pPr>
    <w:rPr>
      <w:rFonts w:cstheme="minorHAnsi"/>
      <w:b/>
      <w:bCs/>
      <w:i/>
      <w:iCs/>
      <w:sz w:val="24"/>
      <w:szCs w:val="24"/>
    </w:rPr>
  </w:style>
  <w:style w:type="paragraph" w:styleId="TOC2">
    <w:name w:val="toc 2"/>
    <w:basedOn w:val="Normal"/>
    <w:next w:val="Normal"/>
    <w:autoRedefine/>
    <w:uiPriority w:val="39"/>
    <w:unhideWhenUsed/>
    <w:rsid w:val="006C0C28"/>
    <w:pPr>
      <w:spacing w:before="120" w:after="0"/>
      <w:ind w:left="220"/>
    </w:pPr>
    <w:rPr>
      <w:rFonts w:cstheme="minorHAnsi"/>
      <w:b/>
      <w:bCs/>
    </w:rPr>
  </w:style>
  <w:style w:type="paragraph" w:styleId="TOC3">
    <w:name w:val="toc 3"/>
    <w:basedOn w:val="Normal"/>
    <w:next w:val="Normal"/>
    <w:autoRedefine/>
    <w:uiPriority w:val="39"/>
    <w:unhideWhenUsed/>
    <w:rsid w:val="006C0C28"/>
    <w:pPr>
      <w:spacing w:after="0"/>
      <w:ind w:left="440"/>
    </w:pPr>
    <w:rPr>
      <w:rFonts w:cstheme="minorHAnsi"/>
      <w:sz w:val="20"/>
      <w:szCs w:val="20"/>
    </w:rPr>
  </w:style>
  <w:style w:type="paragraph" w:styleId="TOC4">
    <w:name w:val="toc 4"/>
    <w:basedOn w:val="Normal"/>
    <w:next w:val="Normal"/>
    <w:autoRedefine/>
    <w:uiPriority w:val="39"/>
    <w:semiHidden/>
    <w:unhideWhenUsed/>
    <w:rsid w:val="006C0C28"/>
    <w:pPr>
      <w:spacing w:after="0"/>
      <w:ind w:left="660"/>
    </w:pPr>
    <w:rPr>
      <w:rFonts w:cstheme="minorHAnsi"/>
      <w:sz w:val="20"/>
      <w:szCs w:val="20"/>
    </w:rPr>
  </w:style>
  <w:style w:type="paragraph" w:styleId="TOC5">
    <w:name w:val="toc 5"/>
    <w:basedOn w:val="Normal"/>
    <w:next w:val="Normal"/>
    <w:autoRedefine/>
    <w:uiPriority w:val="39"/>
    <w:semiHidden/>
    <w:unhideWhenUsed/>
    <w:rsid w:val="006C0C28"/>
    <w:pPr>
      <w:spacing w:after="0"/>
      <w:ind w:left="880"/>
    </w:pPr>
    <w:rPr>
      <w:rFonts w:cstheme="minorHAnsi"/>
      <w:sz w:val="20"/>
      <w:szCs w:val="20"/>
    </w:rPr>
  </w:style>
  <w:style w:type="paragraph" w:styleId="TOC6">
    <w:name w:val="toc 6"/>
    <w:basedOn w:val="Normal"/>
    <w:next w:val="Normal"/>
    <w:autoRedefine/>
    <w:uiPriority w:val="39"/>
    <w:semiHidden/>
    <w:unhideWhenUsed/>
    <w:rsid w:val="006C0C28"/>
    <w:pPr>
      <w:spacing w:after="0"/>
      <w:ind w:left="1100"/>
    </w:pPr>
    <w:rPr>
      <w:rFonts w:cstheme="minorHAnsi"/>
      <w:sz w:val="20"/>
      <w:szCs w:val="20"/>
    </w:rPr>
  </w:style>
  <w:style w:type="paragraph" w:styleId="TOC7">
    <w:name w:val="toc 7"/>
    <w:basedOn w:val="Normal"/>
    <w:next w:val="Normal"/>
    <w:autoRedefine/>
    <w:uiPriority w:val="39"/>
    <w:semiHidden/>
    <w:unhideWhenUsed/>
    <w:rsid w:val="006C0C28"/>
    <w:pPr>
      <w:spacing w:after="0"/>
      <w:ind w:left="1320"/>
    </w:pPr>
    <w:rPr>
      <w:rFonts w:cstheme="minorHAnsi"/>
      <w:sz w:val="20"/>
      <w:szCs w:val="20"/>
    </w:rPr>
  </w:style>
  <w:style w:type="paragraph" w:styleId="TOC8">
    <w:name w:val="toc 8"/>
    <w:basedOn w:val="Normal"/>
    <w:next w:val="Normal"/>
    <w:autoRedefine/>
    <w:uiPriority w:val="39"/>
    <w:semiHidden/>
    <w:unhideWhenUsed/>
    <w:rsid w:val="006C0C28"/>
    <w:pPr>
      <w:spacing w:after="0"/>
      <w:ind w:left="1540"/>
    </w:pPr>
    <w:rPr>
      <w:rFonts w:cstheme="minorHAnsi"/>
      <w:sz w:val="20"/>
      <w:szCs w:val="20"/>
    </w:rPr>
  </w:style>
  <w:style w:type="paragraph" w:styleId="TOC9">
    <w:name w:val="toc 9"/>
    <w:basedOn w:val="Normal"/>
    <w:next w:val="Normal"/>
    <w:autoRedefine/>
    <w:uiPriority w:val="39"/>
    <w:semiHidden/>
    <w:unhideWhenUsed/>
    <w:rsid w:val="006C0C28"/>
    <w:pPr>
      <w:spacing w:after="0"/>
      <w:ind w:left="1760"/>
    </w:pPr>
    <w:rPr>
      <w:rFonts w:cstheme="minorHAnsi"/>
      <w:sz w:val="20"/>
      <w:szCs w:val="20"/>
    </w:rPr>
  </w:style>
  <w:style w:type="character" w:customStyle="1" w:styleId="Heading2Char">
    <w:name w:val="Heading 2 Char"/>
    <w:basedOn w:val="DefaultParagraphFont"/>
    <w:link w:val="Heading2"/>
    <w:uiPriority w:val="9"/>
    <w:rsid w:val="001F3F55"/>
    <w:rPr>
      <w:rFonts w:asciiTheme="majorHAnsi" w:eastAsiaTheme="majorEastAsia" w:hAnsiTheme="majorHAnsi" w:cstheme="majorBidi"/>
      <w:color w:val="2E74B5" w:themeColor="accent1" w:themeShade="BF"/>
      <w:sz w:val="26"/>
      <w:szCs w:val="26"/>
    </w:rPr>
  </w:style>
  <w:style w:type="paragraph" w:styleId="Revision">
    <w:name w:val="Revision"/>
    <w:hidden/>
    <w:uiPriority w:val="99"/>
    <w:semiHidden/>
    <w:rsid w:val="00DD67C8"/>
    <w:pPr>
      <w:spacing w:after="0" w:line="240" w:lineRule="auto"/>
    </w:pPr>
  </w:style>
  <w:style w:type="paragraph" w:styleId="Caption">
    <w:name w:val="caption"/>
    <w:basedOn w:val="Normal"/>
    <w:next w:val="Normal"/>
    <w:uiPriority w:val="35"/>
    <w:unhideWhenUsed/>
    <w:qFormat/>
    <w:rsid w:val="00C207DA"/>
    <w:pPr>
      <w:keepNext/>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852">
      <w:bodyDiv w:val="1"/>
      <w:marLeft w:val="0"/>
      <w:marRight w:val="0"/>
      <w:marTop w:val="0"/>
      <w:marBottom w:val="0"/>
      <w:divBdr>
        <w:top w:val="none" w:sz="0" w:space="0" w:color="auto"/>
        <w:left w:val="none" w:sz="0" w:space="0" w:color="auto"/>
        <w:bottom w:val="none" w:sz="0" w:space="0" w:color="auto"/>
        <w:right w:val="none" w:sz="0" w:space="0" w:color="auto"/>
      </w:divBdr>
      <w:divsChild>
        <w:div w:id="65230499">
          <w:marLeft w:val="0"/>
          <w:marRight w:val="0"/>
          <w:marTop w:val="0"/>
          <w:marBottom w:val="0"/>
          <w:divBdr>
            <w:top w:val="none" w:sz="0" w:space="0" w:color="auto"/>
            <w:left w:val="none" w:sz="0" w:space="0" w:color="auto"/>
            <w:bottom w:val="none" w:sz="0" w:space="0" w:color="auto"/>
            <w:right w:val="none" w:sz="0" w:space="0" w:color="auto"/>
          </w:divBdr>
          <w:divsChild>
            <w:div w:id="483862214">
              <w:marLeft w:val="0"/>
              <w:marRight w:val="0"/>
              <w:marTop w:val="0"/>
              <w:marBottom w:val="0"/>
              <w:divBdr>
                <w:top w:val="none" w:sz="0" w:space="0" w:color="auto"/>
                <w:left w:val="none" w:sz="0" w:space="0" w:color="auto"/>
                <w:bottom w:val="none" w:sz="0" w:space="0" w:color="auto"/>
                <w:right w:val="none" w:sz="0" w:space="0" w:color="auto"/>
              </w:divBdr>
              <w:divsChild>
                <w:div w:id="1007487811">
                  <w:marLeft w:val="0"/>
                  <w:marRight w:val="0"/>
                  <w:marTop w:val="0"/>
                  <w:marBottom w:val="0"/>
                  <w:divBdr>
                    <w:top w:val="none" w:sz="0" w:space="0" w:color="auto"/>
                    <w:left w:val="none" w:sz="0" w:space="0" w:color="auto"/>
                    <w:bottom w:val="none" w:sz="0" w:space="0" w:color="auto"/>
                    <w:right w:val="none" w:sz="0" w:space="0" w:color="auto"/>
                  </w:divBdr>
                  <w:divsChild>
                    <w:div w:id="2135753159">
                      <w:marLeft w:val="0"/>
                      <w:marRight w:val="0"/>
                      <w:marTop w:val="0"/>
                      <w:marBottom w:val="0"/>
                      <w:divBdr>
                        <w:top w:val="none" w:sz="0" w:space="0" w:color="auto"/>
                        <w:left w:val="none" w:sz="0" w:space="0" w:color="auto"/>
                        <w:bottom w:val="none" w:sz="0" w:space="0" w:color="auto"/>
                        <w:right w:val="none" w:sz="0" w:space="0" w:color="auto"/>
                      </w:divBdr>
                      <w:divsChild>
                        <w:div w:id="900670923">
                          <w:marLeft w:val="0"/>
                          <w:marRight w:val="0"/>
                          <w:marTop w:val="0"/>
                          <w:marBottom w:val="0"/>
                          <w:divBdr>
                            <w:top w:val="none" w:sz="0" w:space="0" w:color="auto"/>
                            <w:left w:val="none" w:sz="0" w:space="0" w:color="auto"/>
                            <w:bottom w:val="none" w:sz="0" w:space="0" w:color="auto"/>
                            <w:right w:val="none" w:sz="0" w:space="0" w:color="auto"/>
                          </w:divBdr>
                          <w:divsChild>
                            <w:div w:id="1507865468">
                              <w:marLeft w:val="0"/>
                              <w:marRight w:val="0"/>
                              <w:marTop w:val="0"/>
                              <w:marBottom w:val="0"/>
                              <w:divBdr>
                                <w:top w:val="none" w:sz="0" w:space="0" w:color="auto"/>
                                <w:left w:val="none" w:sz="0" w:space="0" w:color="auto"/>
                                <w:bottom w:val="none" w:sz="0" w:space="0" w:color="auto"/>
                                <w:right w:val="none" w:sz="0" w:space="0" w:color="auto"/>
                              </w:divBdr>
                              <w:divsChild>
                                <w:div w:id="498009804">
                                  <w:marLeft w:val="0"/>
                                  <w:marRight w:val="0"/>
                                  <w:marTop w:val="0"/>
                                  <w:marBottom w:val="0"/>
                                  <w:divBdr>
                                    <w:top w:val="none" w:sz="0" w:space="0" w:color="auto"/>
                                    <w:left w:val="none" w:sz="0" w:space="0" w:color="auto"/>
                                    <w:bottom w:val="none" w:sz="0" w:space="0" w:color="auto"/>
                                    <w:right w:val="none" w:sz="0" w:space="0" w:color="auto"/>
                                  </w:divBdr>
                                  <w:divsChild>
                                    <w:div w:id="1943999073">
                                      <w:marLeft w:val="0"/>
                                      <w:marRight w:val="0"/>
                                      <w:marTop w:val="0"/>
                                      <w:marBottom w:val="0"/>
                                      <w:divBdr>
                                        <w:top w:val="none" w:sz="0" w:space="0" w:color="auto"/>
                                        <w:left w:val="none" w:sz="0" w:space="0" w:color="auto"/>
                                        <w:bottom w:val="none" w:sz="0" w:space="0" w:color="auto"/>
                                        <w:right w:val="none" w:sz="0" w:space="0" w:color="auto"/>
                                      </w:divBdr>
                                      <w:divsChild>
                                        <w:div w:id="1071318103">
                                          <w:marLeft w:val="0"/>
                                          <w:marRight w:val="0"/>
                                          <w:marTop w:val="0"/>
                                          <w:marBottom w:val="0"/>
                                          <w:divBdr>
                                            <w:top w:val="none" w:sz="0" w:space="0" w:color="auto"/>
                                            <w:left w:val="none" w:sz="0" w:space="0" w:color="auto"/>
                                            <w:bottom w:val="none" w:sz="0" w:space="0" w:color="auto"/>
                                            <w:right w:val="none" w:sz="0" w:space="0" w:color="auto"/>
                                          </w:divBdr>
                                          <w:divsChild>
                                            <w:div w:id="420759388">
                                              <w:marLeft w:val="0"/>
                                              <w:marRight w:val="0"/>
                                              <w:marTop w:val="0"/>
                                              <w:marBottom w:val="0"/>
                                              <w:divBdr>
                                                <w:top w:val="none" w:sz="0" w:space="0" w:color="auto"/>
                                                <w:left w:val="none" w:sz="0" w:space="0" w:color="auto"/>
                                                <w:bottom w:val="none" w:sz="0" w:space="0" w:color="auto"/>
                                                <w:right w:val="none" w:sz="0" w:space="0" w:color="auto"/>
                                              </w:divBdr>
                                              <w:divsChild>
                                                <w:div w:id="265771013">
                                                  <w:marLeft w:val="0"/>
                                                  <w:marRight w:val="0"/>
                                                  <w:marTop w:val="0"/>
                                                  <w:marBottom w:val="0"/>
                                                  <w:divBdr>
                                                    <w:top w:val="none" w:sz="0" w:space="0" w:color="auto"/>
                                                    <w:left w:val="none" w:sz="0" w:space="0" w:color="auto"/>
                                                    <w:bottom w:val="none" w:sz="0" w:space="0" w:color="auto"/>
                                                    <w:right w:val="none" w:sz="0" w:space="0" w:color="auto"/>
                                                  </w:divBdr>
                                                  <w:divsChild>
                                                    <w:div w:id="338000808">
                                                      <w:marLeft w:val="0"/>
                                                      <w:marRight w:val="0"/>
                                                      <w:marTop w:val="0"/>
                                                      <w:marBottom w:val="0"/>
                                                      <w:divBdr>
                                                        <w:top w:val="none" w:sz="0" w:space="0" w:color="auto"/>
                                                        <w:left w:val="none" w:sz="0" w:space="0" w:color="auto"/>
                                                        <w:bottom w:val="none" w:sz="0" w:space="0" w:color="auto"/>
                                                        <w:right w:val="none" w:sz="0" w:space="0" w:color="auto"/>
                                                      </w:divBdr>
                                                    </w:div>
                                                    <w:div w:id="1686319441">
                                                      <w:marLeft w:val="0"/>
                                                      <w:marRight w:val="0"/>
                                                      <w:marTop w:val="0"/>
                                                      <w:marBottom w:val="0"/>
                                                      <w:divBdr>
                                                        <w:top w:val="none" w:sz="0" w:space="0" w:color="auto"/>
                                                        <w:left w:val="none" w:sz="0" w:space="0" w:color="auto"/>
                                                        <w:bottom w:val="none" w:sz="0" w:space="0" w:color="auto"/>
                                                        <w:right w:val="none" w:sz="0" w:space="0" w:color="auto"/>
                                                      </w:divBdr>
                                                      <w:divsChild>
                                                        <w:div w:id="133768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8183">
                                                  <w:marLeft w:val="0"/>
                                                  <w:marRight w:val="0"/>
                                                  <w:marTop w:val="0"/>
                                                  <w:marBottom w:val="0"/>
                                                  <w:divBdr>
                                                    <w:top w:val="none" w:sz="0" w:space="0" w:color="auto"/>
                                                    <w:left w:val="none" w:sz="0" w:space="0" w:color="auto"/>
                                                    <w:bottom w:val="none" w:sz="0" w:space="0" w:color="auto"/>
                                                    <w:right w:val="none" w:sz="0" w:space="0" w:color="auto"/>
                                                  </w:divBdr>
                                                  <w:divsChild>
                                                    <w:div w:id="293828428">
                                                      <w:marLeft w:val="0"/>
                                                      <w:marRight w:val="0"/>
                                                      <w:marTop w:val="0"/>
                                                      <w:marBottom w:val="0"/>
                                                      <w:divBdr>
                                                        <w:top w:val="none" w:sz="0" w:space="0" w:color="auto"/>
                                                        <w:left w:val="none" w:sz="0" w:space="0" w:color="auto"/>
                                                        <w:bottom w:val="none" w:sz="0" w:space="0" w:color="auto"/>
                                                        <w:right w:val="none" w:sz="0" w:space="0" w:color="auto"/>
                                                      </w:divBdr>
                                                    </w:div>
                                                    <w:div w:id="1614943685">
                                                      <w:marLeft w:val="0"/>
                                                      <w:marRight w:val="0"/>
                                                      <w:marTop w:val="0"/>
                                                      <w:marBottom w:val="0"/>
                                                      <w:divBdr>
                                                        <w:top w:val="none" w:sz="0" w:space="0" w:color="auto"/>
                                                        <w:left w:val="none" w:sz="0" w:space="0" w:color="auto"/>
                                                        <w:bottom w:val="none" w:sz="0" w:space="0" w:color="auto"/>
                                                        <w:right w:val="none" w:sz="0" w:space="0" w:color="auto"/>
                                                      </w:divBdr>
                                                      <w:divsChild>
                                                        <w:div w:id="124159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544853">
                                                  <w:marLeft w:val="0"/>
                                                  <w:marRight w:val="0"/>
                                                  <w:marTop w:val="0"/>
                                                  <w:marBottom w:val="0"/>
                                                  <w:divBdr>
                                                    <w:top w:val="none" w:sz="0" w:space="0" w:color="auto"/>
                                                    <w:left w:val="none" w:sz="0" w:space="0" w:color="auto"/>
                                                    <w:bottom w:val="none" w:sz="0" w:space="0" w:color="auto"/>
                                                    <w:right w:val="none" w:sz="0" w:space="0" w:color="auto"/>
                                                  </w:divBdr>
                                                  <w:divsChild>
                                                    <w:div w:id="859704839">
                                                      <w:marLeft w:val="0"/>
                                                      <w:marRight w:val="0"/>
                                                      <w:marTop w:val="0"/>
                                                      <w:marBottom w:val="0"/>
                                                      <w:divBdr>
                                                        <w:top w:val="none" w:sz="0" w:space="0" w:color="auto"/>
                                                        <w:left w:val="none" w:sz="0" w:space="0" w:color="auto"/>
                                                        <w:bottom w:val="none" w:sz="0" w:space="0" w:color="auto"/>
                                                        <w:right w:val="none" w:sz="0" w:space="0" w:color="auto"/>
                                                      </w:divBdr>
                                                      <w:divsChild>
                                                        <w:div w:id="967004774">
                                                          <w:marLeft w:val="0"/>
                                                          <w:marRight w:val="0"/>
                                                          <w:marTop w:val="0"/>
                                                          <w:marBottom w:val="0"/>
                                                          <w:divBdr>
                                                            <w:top w:val="none" w:sz="0" w:space="0" w:color="auto"/>
                                                            <w:left w:val="none" w:sz="0" w:space="0" w:color="auto"/>
                                                            <w:bottom w:val="none" w:sz="0" w:space="0" w:color="auto"/>
                                                            <w:right w:val="none" w:sz="0" w:space="0" w:color="auto"/>
                                                          </w:divBdr>
                                                        </w:div>
                                                      </w:divsChild>
                                                    </w:div>
                                                    <w:div w:id="1365327961">
                                                      <w:marLeft w:val="0"/>
                                                      <w:marRight w:val="0"/>
                                                      <w:marTop w:val="0"/>
                                                      <w:marBottom w:val="0"/>
                                                      <w:divBdr>
                                                        <w:top w:val="none" w:sz="0" w:space="0" w:color="auto"/>
                                                        <w:left w:val="none" w:sz="0" w:space="0" w:color="auto"/>
                                                        <w:bottom w:val="none" w:sz="0" w:space="0" w:color="auto"/>
                                                        <w:right w:val="none" w:sz="0" w:space="0" w:color="auto"/>
                                                      </w:divBdr>
                                                    </w:div>
                                                  </w:divsChild>
                                                </w:div>
                                                <w:div w:id="1002708272">
                                                  <w:marLeft w:val="0"/>
                                                  <w:marRight w:val="0"/>
                                                  <w:marTop w:val="0"/>
                                                  <w:marBottom w:val="0"/>
                                                  <w:divBdr>
                                                    <w:top w:val="none" w:sz="0" w:space="0" w:color="auto"/>
                                                    <w:left w:val="none" w:sz="0" w:space="0" w:color="auto"/>
                                                    <w:bottom w:val="none" w:sz="0" w:space="0" w:color="auto"/>
                                                    <w:right w:val="none" w:sz="0" w:space="0" w:color="auto"/>
                                                  </w:divBdr>
                                                  <w:divsChild>
                                                    <w:div w:id="547843048">
                                                      <w:marLeft w:val="0"/>
                                                      <w:marRight w:val="0"/>
                                                      <w:marTop w:val="0"/>
                                                      <w:marBottom w:val="0"/>
                                                      <w:divBdr>
                                                        <w:top w:val="none" w:sz="0" w:space="0" w:color="auto"/>
                                                        <w:left w:val="none" w:sz="0" w:space="0" w:color="auto"/>
                                                        <w:bottom w:val="none" w:sz="0" w:space="0" w:color="auto"/>
                                                        <w:right w:val="none" w:sz="0" w:space="0" w:color="auto"/>
                                                      </w:divBdr>
                                                      <w:divsChild>
                                                        <w:div w:id="1205292075">
                                                          <w:marLeft w:val="0"/>
                                                          <w:marRight w:val="0"/>
                                                          <w:marTop w:val="0"/>
                                                          <w:marBottom w:val="0"/>
                                                          <w:divBdr>
                                                            <w:top w:val="none" w:sz="0" w:space="0" w:color="auto"/>
                                                            <w:left w:val="none" w:sz="0" w:space="0" w:color="auto"/>
                                                            <w:bottom w:val="none" w:sz="0" w:space="0" w:color="auto"/>
                                                            <w:right w:val="none" w:sz="0" w:space="0" w:color="auto"/>
                                                          </w:divBdr>
                                                        </w:div>
                                                      </w:divsChild>
                                                    </w:div>
                                                    <w:div w:id="2119635788">
                                                      <w:marLeft w:val="0"/>
                                                      <w:marRight w:val="0"/>
                                                      <w:marTop w:val="0"/>
                                                      <w:marBottom w:val="0"/>
                                                      <w:divBdr>
                                                        <w:top w:val="none" w:sz="0" w:space="0" w:color="auto"/>
                                                        <w:left w:val="none" w:sz="0" w:space="0" w:color="auto"/>
                                                        <w:bottom w:val="none" w:sz="0" w:space="0" w:color="auto"/>
                                                        <w:right w:val="none" w:sz="0" w:space="0" w:color="auto"/>
                                                      </w:divBdr>
                                                    </w:div>
                                                  </w:divsChild>
                                                </w:div>
                                                <w:div w:id="1121722818">
                                                  <w:marLeft w:val="0"/>
                                                  <w:marRight w:val="0"/>
                                                  <w:marTop w:val="0"/>
                                                  <w:marBottom w:val="0"/>
                                                  <w:divBdr>
                                                    <w:top w:val="none" w:sz="0" w:space="0" w:color="auto"/>
                                                    <w:left w:val="none" w:sz="0" w:space="0" w:color="auto"/>
                                                    <w:bottom w:val="none" w:sz="0" w:space="0" w:color="auto"/>
                                                    <w:right w:val="none" w:sz="0" w:space="0" w:color="auto"/>
                                                  </w:divBdr>
                                                  <w:divsChild>
                                                    <w:div w:id="123163341">
                                                      <w:marLeft w:val="0"/>
                                                      <w:marRight w:val="0"/>
                                                      <w:marTop w:val="0"/>
                                                      <w:marBottom w:val="0"/>
                                                      <w:divBdr>
                                                        <w:top w:val="none" w:sz="0" w:space="0" w:color="auto"/>
                                                        <w:left w:val="none" w:sz="0" w:space="0" w:color="auto"/>
                                                        <w:bottom w:val="none" w:sz="0" w:space="0" w:color="auto"/>
                                                        <w:right w:val="none" w:sz="0" w:space="0" w:color="auto"/>
                                                      </w:divBdr>
                                                    </w:div>
                                                    <w:div w:id="1782794891">
                                                      <w:marLeft w:val="0"/>
                                                      <w:marRight w:val="0"/>
                                                      <w:marTop w:val="0"/>
                                                      <w:marBottom w:val="0"/>
                                                      <w:divBdr>
                                                        <w:top w:val="none" w:sz="0" w:space="0" w:color="auto"/>
                                                        <w:left w:val="none" w:sz="0" w:space="0" w:color="auto"/>
                                                        <w:bottom w:val="none" w:sz="0" w:space="0" w:color="auto"/>
                                                        <w:right w:val="none" w:sz="0" w:space="0" w:color="auto"/>
                                                      </w:divBdr>
                                                      <w:divsChild>
                                                        <w:div w:id="54961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065">
                                                  <w:marLeft w:val="0"/>
                                                  <w:marRight w:val="0"/>
                                                  <w:marTop w:val="0"/>
                                                  <w:marBottom w:val="0"/>
                                                  <w:divBdr>
                                                    <w:top w:val="none" w:sz="0" w:space="0" w:color="auto"/>
                                                    <w:left w:val="none" w:sz="0" w:space="0" w:color="auto"/>
                                                    <w:bottom w:val="none" w:sz="0" w:space="0" w:color="auto"/>
                                                    <w:right w:val="none" w:sz="0" w:space="0" w:color="auto"/>
                                                  </w:divBdr>
                                                  <w:divsChild>
                                                    <w:div w:id="52244852">
                                                      <w:marLeft w:val="0"/>
                                                      <w:marRight w:val="0"/>
                                                      <w:marTop w:val="0"/>
                                                      <w:marBottom w:val="0"/>
                                                      <w:divBdr>
                                                        <w:top w:val="none" w:sz="0" w:space="0" w:color="auto"/>
                                                        <w:left w:val="none" w:sz="0" w:space="0" w:color="auto"/>
                                                        <w:bottom w:val="none" w:sz="0" w:space="0" w:color="auto"/>
                                                        <w:right w:val="none" w:sz="0" w:space="0" w:color="auto"/>
                                                      </w:divBdr>
                                                      <w:divsChild>
                                                        <w:div w:id="211113927">
                                                          <w:marLeft w:val="0"/>
                                                          <w:marRight w:val="0"/>
                                                          <w:marTop w:val="0"/>
                                                          <w:marBottom w:val="0"/>
                                                          <w:divBdr>
                                                            <w:top w:val="none" w:sz="0" w:space="0" w:color="auto"/>
                                                            <w:left w:val="none" w:sz="0" w:space="0" w:color="auto"/>
                                                            <w:bottom w:val="none" w:sz="0" w:space="0" w:color="auto"/>
                                                            <w:right w:val="none" w:sz="0" w:space="0" w:color="auto"/>
                                                          </w:divBdr>
                                                        </w:div>
                                                      </w:divsChild>
                                                    </w:div>
                                                    <w:div w:id="1276906697">
                                                      <w:marLeft w:val="0"/>
                                                      <w:marRight w:val="0"/>
                                                      <w:marTop w:val="0"/>
                                                      <w:marBottom w:val="0"/>
                                                      <w:divBdr>
                                                        <w:top w:val="none" w:sz="0" w:space="0" w:color="auto"/>
                                                        <w:left w:val="none" w:sz="0" w:space="0" w:color="auto"/>
                                                        <w:bottom w:val="none" w:sz="0" w:space="0" w:color="auto"/>
                                                        <w:right w:val="none" w:sz="0" w:space="0" w:color="auto"/>
                                                      </w:divBdr>
                                                    </w:div>
                                                  </w:divsChild>
                                                </w:div>
                                                <w:div w:id="1519810919">
                                                  <w:marLeft w:val="0"/>
                                                  <w:marRight w:val="0"/>
                                                  <w:marTop w:val="0"/>
                                                  <w:marBottom w:val="0"/>
                                                  <w:divBdr>
                                                    <w:top w:val="none" w:sz="0" w:space="0" w:color="auto"/>
                                                    <w:left w:val="none" w:sz="0" w:space="0" w:color="auto"/>
                                                    <w:bottom w:val="none" w:sz="0" w:space="0" w:color="auto"/>
                                                    <w:right w:val="none" w:sz="0" w:space="0" w:color="auto"/>
                                                  </w:divBdr>
                                                  <w:divsChild>
                                                    <w:div w:id="1562250470">
                                                      <w:marLeft w:val="0"/>
                                                      <w:marRight w:val="0"/>
                                                      <w:marTop w:val="0"/>
                                                      <w:marBottom w:val="0"/>
                                                      <w:divBdr>
                                                        <w:top w:val="none" w:sz="0" w:space="0" w:color="auto"/>
                                                        <w:left w:val="none" w:sz="0" w:space="0" w:color="auto"/>
                                                        <w:bottom w:val="none" w:sz="0" w:space="0" w:color="auto"/>
                                                        <w:right w:val="none" w:sz="0" w:space="0" w:color="auto"/>
                                                      </w:divBdr>
                                                      <w:divsChild>
                                                        <w:div w:id="2032366963">
                                                          <w:marLeft w:val="0"/>
                                                          <w:marRight w:val="0"/>
                                                          <w:marTop w:val="0"/>
                                                          <w:marBottom w:val="0"/>
                                                          <w:divBdr>
                                                            <w:top w:val="none" w:sz="0" w:space="0" w:color="auto"/>
                                                            <w:left w:val="none" w:sz="0" w:space="0" w:color="auto"/>
                                                            <w:bottom w:val="none" w:sz="0" w:space="0" w:color="auto"/>
                                                            <w:right w:val="none" w:sz="0" w:space="0" w:color="auto"/>
                                                          </w:divBdr>
                                                        </w:div>
                                                      </w:divsChild>
                                                    </w:div>
                                                    <w:div w:id="1710302264">
                                                      <w:marLeft w:val="0"/>
                                                      <w:marRight w:val="0"/>
                                                      <w:marTop w:val="0"/>
                                                      <w:marBottom w:val="0"/>
                                                      <w:divBdr>
                                                        <w:top w:val="none" w:sz="0" w:space="0" w:color="auto"/>
                                                        <w:left w:val="none" w:sz="0" w:space="0" w:color="auto"/>
                                                        <w:bottom w:val="none" w:sz="0" w:space="0" w:color="auto"/>
                                                        <w:right w:val="none" w:sz="0" w:space="0" w:color="auto"/>
                                                      </w:divBdr>
                                                    </w:div>
                                                  </w:divsChild>
                                                </w:div>
                                                <w:div w:id="1783643883">
                                                  <w:marLeft w:val="0"/>
                                                  <w:marRight w:val="0"/>
                                                  <w:marTop w:val="0"/>
                                                  <w:marBottom w:val="0"/>
                                                  <w:divBdr>
                                                    <w:top w:val="none" w:sz="0" w:space="0" w:color="auto"/>
                                                    <w:left w:val="none" w:sz="0" w:space="0" w:color="auto"/>
                                                    <w:bottom w:val="none" w:sz="0" w:space="0" w:color="auto"/>
                                                    <w:right w:val="none" w:sz="0" w:space="0" w:color="auto"/>
                                                  </w:divBdr>
                                                  <w:divsChild>
                                                    <w:div w:id="169949274">
                                                      <w:marLeft w:val="0"/>
                                                      <w:marRight w:val="0"/>
                                                      <w:marTop w:val="0"/>
                                                      <w:marBottom w:val="0"/>
                                                      <w:divBdr>
                                                        <w:top w:val="none" w:sz="0" w:space="0" w:color="auto"/>
                                                        <w:left w:val="none" w:sz="0" w:space="0" w:color="auto"/>
                                                        <w:bottom w:val="none" w:sz="0" w:space="0" w:color="auto"/>
                                                        <w:right w:val="none" w:sz="0" w:space="0" w:color="auto"/>
                                                      </w:divBdr>
                                                      <w:divsChild>
                                                        <w:div w:id="460613019">
                                                          <w:marLeft w:val="0"/>
                                                          <w:marRight w:val="0"/>
                                                          <w:marTop w:val="0"/>
                                                          <w:marBottom w:val="0"/>
                                                          <w:divBdr>
                                                            <w:top w:val="none" w:sz="0" w:space="0" w:color="auto"/>
                                                            <w:left w:val="none" w:sz="0" w:space="0" w:color="auto"/>
                                                            <w:bottom w:val="none" w:sz="0" w:space="0" w:color="auto"/>
                                                            <w:right w:val="none" w:sz="0" w:space="0" w:color="auto"/>
                                                          </w:divBdr>
                                                        </w:div>
                                                      </w:divsChild>
                                                    </w:div>
                                                    <w:div w:id="634531063">
                                                      <w:marLeft w:val="0"/>
                                                      <w:marRight w:val="0"/>
                                                      <w:marTop w:val="0"/>
                                                      <w:marBottom w:val="0"/>
                                                      <w:divBdr>
                                                        <w:top w:val="none" w:sz="0" w:space="0" w:color="auto"/>
                                                        <w:left w:val="none" w:sz="0" w:space="0" w:color="auto"/>
                                                        <w:bottom w:val="none" w:sz="0" w:space="0" w:color="auto"/>
                                                        <w:right w:val="none" w:sz="0" w:space="0" w:color="auto"/>
                                                      </w:divBdr>
                                                    </w:div>
                                                  </w:divsChild>
                                                </w:div>
                                                <w:div w:id="2064404225">
                                                  <w:marLeft w:val="0"/>
                                                  <w:marRight w:val="0"/>
                                                  <w:marTop w:val="0"/>
                                                  <w:marBottom w:val="0"/>
                                                  <w:divBdr>
                                                    <w:top w:val="none" w:sz="0" w:space="0" w:color="auto"/>
                                                    <w:left w:val="none" w:sz="0" w:space="0" w:color="auto"/>
                                                    <w:bottom w:val="none" w:sz="0" w:space="0" w:color="auto"/>
                                                    <w:right w:val="none" w:sz="0" w:space="0" w:color="auto"/>
                                                  </w:divBdr>
                                                  <w:divsChild>
                                                    <w:div w:id="936329560">
                                                      <w:marLeft w:val="0"/>
                                                      <w:marRight w:val="0"/>
                                                      <w:marTop w:val="0"/>
                                                      <w:marBottom w:val="0"/>
                                                      <w:divBdr>
                                                        <w:top w:val="none" w:sz="0" w:space="0" w:color="auto"/>
                                                        <w:left w:val="none" w:sz="0" w:space="0" w:color="auto"/>
                                                        <w:bottom w:val="none" w:sz="0" w:space="0" w:color="auto"/>
                                                        <w:right w:val="none" w:sz="0" w:space="0" w:color="auto"/>
                                                      </w:divBdr>
                                                      <w:divsChild>
                                                        <w:div w:id="1919051768">
                                                          <w:marLeft w:val="0"/>
                                                          <w:marRight w:val="0"/>
                                                          <w:marTop w:val="0"/>
                                                          <w:marBottom w:val="0"/>
                                                          <w:divBdr>
                                                            <w:top w:val="none" w:sz="0" w:space="0" w:color="auto"/>
                                                            <w:left w:val="none" w:sz="0" w:space="0" w:color="auto"/>
                                                            <w:bottom w:val="none" w:sz="0" w:space="0" w:color="auto"/>
                                                            <w:right w:val="none" w:sz="0" w:space="0" w:color="auto"/>
                                                          </w:divBdr>
                                                        </w:div>
                                                      </w:divsChild>
                                                    </w:div>
                                                    <w:div w:id="1663194975">
                                                      <w:marLeft w:val="0"/>
                                                      <w:marRight w:val="0"/>
                                                      <w:marTop w:val="0"/>
                                                      <w:marBottom w:val="0"/>
                                                      <w:divBdr>
                                                        <w:top w:val="none" w:sz="0" w:space="0" w:color="auto"/>
                                                        <w:left w:val="none" w:sz="0" w:space="0" w:color="auto"/>
                                                        <w:bottom w:val="none" w:sz="0" w:space="0" w:color="auto"/>
                                                        <w:right w:val="none" w:sz="0" w:space="0" w:color="auto"/>
                                                      </w:divBdr>
                                                    </w:div>
                                                  </w:divsChild>
                                                </w:div>
                                                <w:div w:id="2129086016">
                                                  <w:marLeft w:val="0"/>
                                                  <w:marRight w:val="0"/>
                                                  <w:marTop w:val="0"/>
                                                  <w:marBottom w:val="0"/>
                                                  <w:divBdr>
                                                    <w:top w:val="none" w:sz="0" w:space="0" w:color="auto"/>
                                                    <w:left w:val="none" w:sz="0" w:space="0" w:color="auto"/>
                                                    <w:bottom w:val="none" w:sz="0" w:space="0" w:color="auto"/>
                                                    <w:right w:val="none" w:sz="0" w:space="0" w:color="auto"/>
                                                  </w:divBdr>
                                                  <w:divsChild>
                                                    <w:div w:id="1123883490">
                                                      <w:marLeft w:val="0"/>
                                                      <w:marRight w:val="0"/>
                                                      <w:marTop w:val="0"/>
                                                      <w:marBottom w:val="0"/>
                                                      <w:divBdr>
                                                        <w:top w:val="none" w:sz="0" w:space="0" w:color="auto"/>
                                                        <w:left w:val="none" w:sz="0" w:space="0" w:color="auto"/>
                                                        <w:bottom w:val="none" w:sz="0" w:space="0" w:color="auto"/>
                                                        <w:right w:val="none" w:sz="0" w:space="0" w:color="auto"/>
                                                      </w:divBdr>
                                                    </w:div>
                                                    <w:div w:id="1591817316">
                                                      <w:marLeft w:val="0"/>
                                                      <w:marRight w:val="0"/>
                                                      <w:marTop w:val="0"/>
                                                      <w:marBottom w:val="0"/>
                                                      <w:divBdr>
                                                        <w:top w:val="none" w:sz="0" w:space="0" w:color="auto"/>
                                                        <w:left w:val="none" w:sz="0" w:space="0" w:color="auto"/>
                                                        <w:bottom w:val="none" w:sz="0" w:space="0" w:color="auto"/>
                                                        <w:right w:val="none" w:sz="0" w:space="0" w:color="auto"/>
                                                      </w:divBdr>
                                                      <w:divsChild>
                                                        <w:div w:id="3886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1818">
                                                  <w:marLeft w:val="0"/>
                                                  <w:marRight w:val="0"/>
                                                  <w:marTop w:val="0"/>
                                                  <w:marBottom w:val="0"/>
                                                  <w:divBdr>
                                                    <w:top w:val="none" w:sz="0" w:space="0" w:color="auto"/>
                                                    <w:left w:val="none" w:sz="0" w:space="0" w:color="auto"/>
                                                    <w:bottom w:val="none" w:sz="0" w:space="0" w:color="auto"/>
                                                    <w:right w:val="none" w:sz="0" w:space="0" w:color="auto"/>
                                                  </w:divBdr>
                                                  <w:divsChild>
                                                    <w:div w:id="563413606">
                                                      <w:marLeft w:val="0"/>
                                                      <w:marRight w:val="0"/>
                                                      <w:marTop w:val="0"/>
                                                      <w:marBottom w:val="0"/>
                                                      <w:divBdr>
                                                        <w:top w:val="none" w:sz="0" w:space="0" w:color="auto"/>
                                                        <w:left w:val="none" w:sz="0" w:space="0" w:color="auto"/>
                                                        <w:bottom w:val="none" w:sz="0" w:space="0" w:color="auto"/>
                                                        <w:right w:val="none" w:sz="0" w:space="0" w:color="auto"/>
                                                      </w:divBdr>
                                                      <w:divsChild>
                                                        <w:div w:id="877157784">
                                                          <w:marLeft w:val="0"/>
                                                          <w:marRight w:val="0"/>
                                                          <w:marTop w:val="0"/>
                                                          <w:marBottom w:val="0"/>
                                                          <w:divBdr>
                                                            <w:top w:val="none" w:sz="0" w:space="0" w:color="auto"/>
                                                            <w:left w:val="none" w:sz="0" w:space="0" w:color="auto"/>
                                                            <w:bottom w:val="none" w:sz="0" w:space="0" w:color="auto"/>
                                                            <w:right w:val="none" w:sz="0" w:space="0" w:color="auto"/>
                                                          </w:divBdr>
                                                        </w:div>
                                                      </w:divsChild>
                                                    </w:div>
                                                    <w:div w:id="13758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17945182">
          <w:marLeft w:val="0"/>
          <w:marRight w:val="0"/>
          <w:marTop w:val="0"/>
          <w:marBottom w:val="0"/>
          <w:divBdr>
            <w:top w:val="none" w:sz="0" w:space="0" w:color="auto"/>
            <w:left w:val="none" w:sz="0" w:space="0" w:color="auto"/>
            <w:bottom w:val="none" w:sz="0" w:space="0" w:color="auto"/>
            <w:right w:val="none" w:sz="0" w:space="0" w:color="auto"/>
          </w:divBdr>
          <w:divsChild>
            <w:div w:id="287055407">
              <w:marLeft w:val="0"/>
              <w:marRight w:val="0"/>
              <w:marTop w:val="0"/>
              <w:marBottom w:val="0"/>
              <w:divBdr>
                <w:top w:val="none" w:sz="0" w:space="0" w:color="auto"/>
                <w:left w:val="none" w:sz="0" w:space="0" w:color="auto"/>
                <w:bottom w:val="none" w:sz="0" w:space="0" w:color="auto"/>
                <w:right w:val="none" w:sz="0" w:space="0" w:color="auto"/>
              </w:divBdr>
              <w:divsChild>
                <w:div w:id="163403473">
                  <w:marLeft w:val="0"/>
                  <w:marRight w:val="0"/>
                  <w:marTop w:val="0"/>
                  <w:marBottom w:val="0"/>
                  <w:divBdr>
                    <w:top w:val="none" w:sz="0" w:space="0" w:color="auto"/>
                    <w:left w:val="none" w:sz="0" w:space="0" w:color="auto"/>
                    <w:bottom w:val="none" w:sz="0" w:space="0" w:color="auto"/>
                    <w:right w:val="none" w:sz="0" w:space="0" w:color="auto"/>
                  </w:divBdr>
                  <w:divsChild>
                    <w:div w:id="762184447">
                      <w:marLeft w:val="0"/>
                      <w:marRight w:val="0"/>
                      <w:marTop w:val="0"/>
                      <w:marBottom w:val="0"/>
                      <w:divBdr>
                        <w:top w:val="none" w:sz="0" w:space="0" w:color="auto"/>
                        <w:left w:val="none" w:sz="0" w:space="0" w:color="auto"/>
                        <w:bottom w:val="none" w:sz="0" w:space="0" w:color="auto"/>
                        <w:right w:val="none" w:sz="0" w:space="0" w:color="auto"/>
                      </w:divBdr>
                      <w:divsChild>
                        <w:div w:id="1338508066">
                          <w:marLeft w:val="0"/>
                          <w:marRight w:val="0"/>
                          <w:marTop w:val="0"/>
                          <w:marBottom w:val="0"/>
                          <w:divBdr>
                            <w:top w:val="none" w:sz="0" w:space="0" w:color="auto"/>
                            <w:left w:val="none" w:sz="0" w:space="0" w:color="auto"/>
                            <w:bottom w:val="none" w:sz="0" w:space="0" w:color="auto"/>
                            <w:right w:val="none" w:sz="0" w:space="0" w:color="auto"/>
                          </w:divBdr>
                        </w:div>
                      </w:divsChild>
                    </w:div>
                    <w:div w:id="1758557589">
                      <w:marLeft w:val="0"/>
                      <w:marRight w:val="0"/>
                      <w:marTop w:val="0"/>
                      <w:marBottom w:val="0"/>
                      <w:divBdr>
                        <w:top w:val="none" w:sz="0" w:space="0" w:color="auto"/>
                        <w:left w:val="none" w:sz="0" w:space="0" w:color="auto"/>
                        <w:bottom w:val="none" w:sz="0" w:space="0" w:color="auto"/>
                        <w:right w:val="none" w:sz="0" w:space="0" w:color="auto"/>
                      </w:divBdr>
                    </w:div>
                  </w:divsChild>
                </w:div>
                <w:div w:id="83437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8008">
      <w:bodyDiv w:val="1"/>
      <w:marLeft w:val="0"/>
      <w:marRight w:val="0"/>
      <w:marTop w:val="0"/>
      <w:marBottom w:val="0"/>
      <w:divBdr>
        <w:top w:val="none" w:sz="0" w:space="0" w:color="auto"/>
        <w:left w:val="none" w:sz="0" w:space="0" w:color="auto"/>
        <w:bottom w:val="none" w:sz="0" w:space="0" w:color="auto"/>
        <w:right w:val="none" w:sz="0" w:space="0" w:color="auto"/>
      </w:divBdr>
      <w:divsChild>
        <w:div w:id="938024304">
          <w:marLeft w:val="446"/>
          <w:marRight w:val="0"/>
          <w:marTop w:val="0"/>
          <w:marBottom w:val="0"/>
          <w:divBdr>
            <w:top w:val="none" w:sz="0" w:space="0" w:color="auto"/>
            <w:left w:val="none" w:sz="0" w:space="0" w:color="auto"/>
            <w:bottom w:val="none" w:sz="0" w:space="0" w:color="auto"/>
            <w:right w:val="none" w:sz="0" w:space="0" w:color="auto"/>
          </w:divBdr>
        </w:div>
        <w:div w:id="1459104297">
          <w:marLeft w:val="446"/>
          <w:marRight w:val="0"/>
          <w:marTop w:val="0"/>
          <w:marBottom w:val="0"/>
          <w:divBdr>
            <w:top w:val="none" w:sz="0" w:space="0" w:color="auto"/>
            <w:left w:val="none" w:sz="0" w:space="0" w:color="auto"/>
            <w:bottom w:val="none" w:sz="0" w:space="0" w:color="auto"/>
            <w:right w:val="none" w:sz="0" w:space="0" w:color="auto"/>
          </w:divBdr>
        </w:div>
        <w:div w:id="1556046191">
          <w:marLeft w:val="446"/>
          <w:marRight w:val="0"/>
          <w:marTop w:val="0"/>
          <w:marBottom w:val="0"/>
          <w:divBdr>
            <w:top w:val="none" w:sz="0" w:space="0" w:color="auto"/>
            <w:left w:val="none" w:sz="0" w:space="0" w:color="auto"/>
            <w:bottom w:val="none" w:sz="0" w:space="0" w:color="auto"/>
            <w:right w:val="none" w:sz="0" w:space="0" w:color="auto"/>
          </w:divBdr>
        </w:div>
        <w:div w:id="2121604147">
          <w:marLeft w:val="446"/>
          <w:marRight w:val="0"/>
          <w:marTop w:val="0"/>
          <w:marBottom w:val="0"/>
          <w:divBdr>
            <w:top w:val="none" w:sz="0" w:space="0" w:color="auto"/>
            <w:left w:val="none" w:sz="0" w:space="0" w:color="auto"/>
            <w:bottom w:val="none" w:sz="0" w:space="0" w:color="auto"/>
            <w:right w:val="none" w:sz="0" w:space="0" w:color="auto"/>
          </w:divBdr>
        </w:div>
      </w:divsChild>
    </w:div>
    <w:div w:id="275404627">
      <w:bodyDiv w:val="1"/>
      <w:marLeft w:val="0"/>
      <w:marRight w:val="0"/>
      <w:marTop w:val="0"/>
      <w:marBottom w:val="0"/>
      <w:divBdr>
        <w:top w:val="none" w:sz="0" w:space="0" w:color="auto"/>
        <w:left w:val="none" w:sz="0" w:space="0" w:color="auto"/>
        <w:bottom w:val="none" w:sz="0" w:space="0" w:color="auto"/>
        <w:right w:val="none" w:sz="0" w:space="0" w:color="auto"/>
      </w:divBdr>
    </w:div>
    <w:div w:id="433940262">
      <w:bodyDiv w:val="1"/>
      <w:marLeft w:val="0"/>
      <w:marRight w:val="0"/>
      <w:marTop w:val="0"/>
      <w:marBottom w:val="0"/>
      <w:divBdr>
        <w:top w:val="none" w:sz="0" w:space="0" w:color="auto"/>
        <w:left w:val="none" w:sz="0" w:space="0" w:color="auto"/>
        <w:bottom w:val="none" w:sz="0" w:space="0" w:color="auto"/>
        <w:right w:val="none" w:sz="0" w:space="0" w:color="auto"/>
      </w:divBdr>
      <w:divsChild>
        <w:div w:id="1284849593">
          <w:marLeft w:val="446"/>
          <w:marRight w:val="0"/>
          <w:marTop w:val="0"/>
          <w:marBottom w:val="0"/>
          <w:divBdr>
            <w:top w:val="none" w:sz="0" w:space="0" w:color="auto"/>
            <w:left w:val="none" w:sz="0" w:space="0" w:color="auto"/>
            <w:bottom w:val="none" w:sz="0" w:space="0" w:color="auto"/>
            <w:right w:val="none" w:sz="0" w:space="0" w:color="auto"/>
          </w:divBdr>
        </w:div>
        <w:div w:id="1562059382">
          <w:marLeft w:val="446"/>
          <w:marRight w:val="0"/>
          <w:marTop w:val="0"/>
          <w:marBottom w:val="0"/>
          <w:divBdr>
            <w:top w:val="none" w:sz="0" w:space="0" w:color="auto"/>
            <w:left w:val="none" w:sz="0" w:space="0" w:color="auto"/>
            <w:bottom w:val="none" w:sz="0" w:space="0" w:color="auto"/>
            <w:right w:val="none" w:sz="0" w:space="0" w:color="auto"/>
          </w:divBdr>
        </w:div>
        <w:div w:id="1970434140">
          <w:marLeft w:val="446"/>
          <w:marRight w:val="0"/>
          <w:marTop w:val="0"/>
          <w:marBottom w:val="0"/>
          <w:divBdr>
            <w:top w:val="none" w:sz="0" w:space="0" w:color="auto"/>
            <w:left w:val="none" w:sz="0" w:space="0" w:color="auto"/>
            <w:bottom w:val="none" w:sz="0" w:space="0" w:color="auto"/>
            <w:right w:val="none" w:sz="0" w:space="0" w:color="auto"/>
          </w:divBdr>
        </w:div>
      </w:divsChild>
    </w:div>
    <w:div w:id="754941059">
      <w:bodyDiv w:val="1"/>
      <w:marLeft w:val="0"/>
      <w:marRight w:val="0"/>
      <w:marTop w:val="0"/>
      <w:marBottom w:val="0"/>
      <w:divBdr>
        <w:top w:val="none" w:sz="0" w:space="0" w:color="auto"/>
        <w:left w:val="none" w:sz="0" w:space="0" w:color="auto"/>
        <w:bottom w:val="none" w:sz="0" w:space="0" w:color="auto"/>
        <w:right w:val="none" w:sz="0" w:space="0" w:color="auto"/>
      </w:divBdr>
      <w:divsChild>
        <w:div w:id="797719116">
          <w:marLeft w:val="446"/>
          <w:marRight w:val="0"/>
          <w:marTop w:val="0"/>
          <w:marBottom w:val="0"/>
          <w:divBdr>
            <w:top w:val="none" w:sz="0" w:space="0" w:color="auto"/>
            <w:left w:val="none" w:sz="0" w:space="0" w:color="auto"/>
            <w:bottom w:val="none" w:sz="0" w:space="0" w:color="auto"/>
            <w:right w:val="none" w:sz="0" w:space="0" w:color="auto"/>
          </w:divBdr>
        </w:div>
        <w:div w:id="1280333638">
          <w:marLeft w:val="446"/>
          <w:marRight w:val="0"/>
          <w:marTop w:val="0"/>
          <w:marBottom w:val="0"/>
          <w:divBdr>
            <w:top w:val="none" w:sz="0" w:space="0" w:color="auto"/>
            <w:left w:val="none" w:sz="0" w:space="0" w:color="auto"/>
            <w:bottom w:val="none" w:sz="0" w:space="0" w:color="auto"/>
            <w:right w:val="none" w:sz="0" w:space="0" w:color="auto"/>
          </w:divBdr>
        </w:div>
      </w:divsChild>
    </w:div>
    <w:div w:id="911082250">
      <w:bodyDiv w:val="1"/>
      <w:marLeft w:val="0"/>
      <w:marRight w:val="0"/>
      <w:marTop w:val="0"/>
      <w:marBottom w:val="0"/>
      <w:divBdr>
        <w:top w:val="none" w:sz="0" w:space="0" w:color="auto"/>
        <w:left w:val="none" w:sz="0" w:space="0" w:color="auto"/>
        <w:bottom w:val="none" w:sz="0" w:space="0" w:color="auto"/>
        <w:right w:val="none" w:sz="0" w:space="0" w:color="auto"/>
      </w:divBdr>
    </w:div>
    <w:div w:id="920525215">
      <w:bodyDiv w:val="1"/>
      <w:marLeft w:val="0"/>
      <w:marRight w:val="0"/>
      <w:marTop w:val="0"/>
      <w:marBottom w:val="0"/>
      <w:divBdr>
        <w:top w:val="none" w:sz="0" w:space="0" w:color="auto"/>
        <w:left w:val="none" w:sz="0" w:space="0" w:color="auto"/>
        <w:bottom w:val="none" w:sz="0" w:space="0" w:color="auto"/>
        <w:right w:val="none" w:sz="0" w:space="0" w:color="auto"/>
      </w:divBdr>
      <w:divsChild>
        <w:div w:id="572279211">
          <w:marLeft w:val="446"/>
          <w:marRight w:val="0"/>
          <w:marTop w:val="0"/>
          <w:marBottom w:val="0"/>
          <w:divBdr>
            <w:top w:val="none" w:sz="0" w:space="0" w:color="auto"/>
            <w:left w:val="none" w:sz="0" w:space="0" w:color="auto"/>
            <w:bottom w:val="none" w:sz="0" w:space="0" w:color="auto"/>
            <w:right w:val="none" w:sz="0" w:space="0" w:color="auto"/>
          </w:divBdr>
        </w:div>
        <w:div w:id="804471040">
          <w:marLeft w:val="446"/>
          <w:marRight w:val="0"/>
          <w:marTop w:val="0"/>
          <w:marBottom w:val="0"/>
          <w:divBdr>
            <w:top w:val="none" w:sz="0" w:space="0" w:color="auto"/>
            <w:left w:val="none" w:sz="0" w:space="0" w:color="auto"/>
            <w:bottom w:val="none" w:sz="0" w:space="0" w:color="auto"/>
            <w:right w:val="none" w:sz="0" w:space="0" w:color="auto"/>
          </w:divBdr>
        </w:div>
      </w:divsChild>
    </w:div>
    <w:div w:id="921261793">
      <w:bodyDiv w:val="1"/>
      <w:marLeft w:val="0"/>
      <w:marRight w:val="0"/>
      <w:marTop w:val="0"/>
      <w:marBottom w:val="0"/>
      <w:divBdr>
        <w:top w:val="none" w:sz="0" w:space="0" w:color="auto"/>
        <w:left w:val="none" w:sz="0" w:space="0" w:color="auto"/>
        <w:bottom w:val="none" w:sz="0" w:space="0" w:color="auto"/>
        <w:right w:val="none" w:sz="0" w:space="0" w:color="auto"/>
      </w:divBdr>
      <w:divsChild>
        <w:div w:id="1407610198">
          <w:marLeft w:val="446"/>
          <w:marRight w:val="0"/>
          <w:marTop w:val="0"/>
          <w:marBottom w:val="0"/>
          <w:divBdr>
            <w:top w:val="none" w:sz="0" w:space="0" w:color="auto"/>
            <w:left w:val="none" w:sz="0" w:space="0" w:color="auto"/>
            <w:bottom w:val="none" w:sz="0" w:space="0" w:color="auto"/>
            <w:right w:val="none" w:sz="0" w:space="0" w:color="auto"/>
          </w:divBdr>
        </w:div>
      </w:divsChild>
    </w:div>
    <w:div w:id="987246367">
      <w:bodyDiv w:val="1"/>
      <w:marLeft w:val="0"/>
      <w:marRight w:val="0"/>
      <w:marTop w:val="0"/>
      <w:marBottom w:val="0"/>
      <w:divBdr>
        <w:top w:val="none" w:sz="0" w:space="0" w:color="auto"/>
        <w:left w:val="none" w:sz="0" w:space="0" w:color="auto"/>
        <w:bottom w:val="none" w:sz="0" w:space="0" w:color="auto"/>
        <w:right w:val="none" w:sz="0" w:space="0" w:color="auto"/>
      </w:divBdr>
    </w:div>
    <w:div w:id="1063715274">
      <w:bodyDiv w:val="1"/>
      <w:marLeft w:val="0"/>
      <w:marRight w:val="0"/>
      <w:marTop w:val="0"/>
      <w:marBottom w:val="0"/>
      <w:divBdr>
        <w:top w:val="none" w:sz="0" w:space="0" w:color="auto"/>
        <w:left w:val="none" w:sz="0" w:space="0" w:color="auto"/>
        <w:bottom w:val="none" w:sz="0" w:space="0" w:color="auto"/>
        <w:right w:val="none" w:sz="0" w:space="0" w:color="auto"/>
      </w:divBdr>
      <w:divsChild>
        <w:div w:id="59209888">
          <w:marLeft w:val="0"/>
          <w:marRight w:val="0"/>
          <w:marTop w:val="0"/>
          <w:marBottom w:val="0"/>
          <w:divBdr>
            <w:top w:val="none" w:sz="0" w:space="0" w:color="auto"/>
            <w:left w:val="none" w:sz="0" w:space="0" w:color="auto"/>
            <w:bottom w:val="none" w:sz="0" w:space="0" w:color="auto"/>
            <w:right w:val="none" w:sz="0" w:space="0" w:color="auto"/>
          </w:divBdr>
          <w:divsChild>
            <w:div w:id="57995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734751">
      <w:bodyDiv w:val="1"/>
      <w:marLeft w:val="0"/>
      <w:marRight w:val="0"/>
      <w:marTop w:val="0"/>
      <w:marBottom w:val="0"/>
      <w:divBdr>
        <w:top w:val="none" w:sz="0" w:space="0" w:color="auto"/>
        <w:left w:val="none" w:sz="0" w:space="0" w:color="auto"/>
        <w:bottom w:val="none" w:sz="0" w:space="0" w:color="auto"/>
        <w:right w:val="none" w:sz="0" w:space="0" w:color="auto"/>
      </w:divBdr>
      <w:divsChild>
        <w:div w:id="123425781">
          <w:marLeft w:val="446"/>
          <w:marRight w:val="0"/>
          <w:marTop w:val="0"/>
          <w:marBottom w:val="0"/>
          <w:divBdr>
            <w:top w:val="none" w:sz="0" w:space="0" w:color="auto"/>
            <w:left w:val="none" w:sz="0" w:space="0" w:color="auto"/>
            <w:bottom w:val="none" w:sz="0" w:space="0" w:color="auto"/>
            <w:right w:val="none" w:sz="0" w:space="0" w:color="auto"/>
          </w:divBdr>
        </w:div>
        <w:div w:id="757560383">
          <w:marLeft w:val="446"/>
          <w:marRight w:val="0"/>
          <w:marTop w:val="0"/>
          <w:marBottom w:val="0"/>
          <w:divBdr>
            <w:top w:val="none" w:sz="0" w:space="0" w:color="auto"/>
            <w:left w:val="none" w:sz="0" w:space="0" w:color="auto"/>
            <w:bottom w:val="none" w:sz="0" w:space="0" w:color="auto"/>
            <w:right w:val="none" w:sz="0" w:space="0" w:color="auto"/>
          </w:divBdr>
        </w:div>
      </w:divsChild>
    </w:div>
    <w:div w:id="1111630317">
      <w:bodyDiv w:val="1"/>
      <w:marLeft w:val="0"/>
      <w:marRight w:val="0"/>
      <w:marTop w:val="0"/>
      <w:marBottom w:val="0"/>
      <w:divBdr>
        <w:top w:val="none" w:sz="0" w:space="0" w:color="auto"/>
        <w:left w:val="none" w:sz="0" w:space="0" w:color="auto"/>
        <w:bottom w:val="none" w:sz="0" w:space="0" w:color="auto"/>
        <w:right w:val="none" w:sz="0" w:space="0" w:color="auto"/>
      </w:divBdr>
      <w:divsChild>
        <w:div w:id="637146911">
          <w:marLeft w:val="446"/>
          <w:marRight w:val="0"/>
          <w:marTop w:val="0"/>
          <w:marBottom w:val="0"/>
          <w:divBdr>
            <w:top w:val="none" w:sz="0" w:space="0" w:color="auto"/>
            <w:left w:val="none" w:sz="0" w:space="0" w:color="auto"/>
            <w:bottom w:val="none" w:sz="0" w:space="0" w:color="auto"/>
            <w:right w:val="none" w:sz="0" w:space="0" w:color="auto"/>
          </w:divBdr>
        </w:div>
        <w:div w:id="702554456">
          <w:marLeft w:val="446"/>
          <w:marRight w:val="0"/>
          <w:marTop w:val="0"/>
          <w:marBottom w:val="0"/>
          <w:divBdr>
            <w:top w:val="none" w:sz="0" w:space="0" w:color="auto"/>
            <w:left w:val="none" w:sz="0" w:space="0" w:color="auto"/>
            <w:bottom w:val="none" w:sz="0" w:space="0" w:color="auto"/>
            <w:right w:val="none" w:sz="0" w:space="0" w:color="auto"/>
          </w:divBdr>
        </w:div>
      </w:divsChild>
    </w:div>
    <w:div w:id="1121848705">
      <w:bodyDiv w:val="1"/>
      <w:marLeft w:val="0"/>
      <w:marRight w:val="0"/>
      <w:marTop w:val="0"/>
      <w:marBottom w:val="0"/>
      <w:divBdr>
        <w:top w:val="none" w:sz="0" w:space="0" w:color="auto"/>
        <w:left w:val="none" w:sz="0" w:space="0" w:color="auto"/>
        <w:bottom w:val="none" w:sz="0" w:space="0" w:color="auto"/>
        <w:right w:val="none" w:sz="0" w:space="0" w:color="auto"/>
      </w:divBdr>
      <w:divsChild>
        <w:div w:id="313072807">
          <w:marLeft w:val="446"/>
          <w:marRight w:val="0"/>
          <w:marTop w:val="0"/>
          <w:marBottom w:val="0"/>
          <w:divBdr>
            <w:top w:val="none" w:sz="0" w:space="0" w:color="auto"/>
            <w:left w:val="none" w:sz="0" w:space="0" w:color="auto"/>
            <w:bottom w:val="none" w:sz="0" w:space="0" w:color="auto"/>
            <w:right w:val="none" w:sz="0" w:space="0" w:color="auto"/>
          </w:divBdr>
        </w:div>
        <w:div w:id="1427266333">
          <w:marLeft w:val="446"/>
          <w:marRight w:val="0"/>
          <w:marTop w:val="0"/>
          <w:marBottom w:val="0"/>
          <w:divBdr>
            <w:top w:val="none" w:sz="0" w:space="0" w:color="auto"/>
            <w:left w:val="none" w:sz="0" w:space="0" w:color="auto"/>
            <w:bottom w:val="none" w:sz="0" w:space="0" w:color="auto"/>
            <w:right w:val="none" w:sz="0" w:space="0" w:color="auto"/>
          </w:divBdr>
        </w:div>
        <w:div w:id="1512833342">
          <w:marLeft w:val="446"/>
          <w:marRight w:val="0"/>
          <w:marTop w:val="0"/>
          <w:marBottom w:val="0"/>
          <w:divBdr>
            <w:top w:val="none" w:sz="0" w:space="0" w:color="auto"/>
            <w:left w:val="none" w:sz="0" w:space="0" w:color="auto"/>
            <w:bottom w:val="none" w:sz="0" w:space="0" w:color="auto"/>
            <w:right w:val="none" w:sz="0" w:space="0" w:color="auto"/>
          </w:divBdr>
        </w:div>
      </w:divsChild>
    </w:div>
    <w:div w:id="1144197508">
      <w:bodyDiv w:val="1"/>
      <w:marLeft w:val="0"/>
      <w:marRight w:val="0"/>
      <w:marTop w:val="0"/>
      <w:marBottom w:val="0"/>
      <w:divBdr>
        <w:top w:val="none" w:sz="0" w:space="0" w:color="auto"/>
        <w:left w:val="none" w:sz="0" w:space="0" w:color="auto"/>
        <w:bottom w:val="none" w:sz="0" w:space="0" w:color="auto"/>
        <w:right w:val="none" w:sz="0" w:space="0" w:color="auto"/>
      </w:divBdr>
    </w:div>
    <w:div w:id="1239822767">
      <w:bodyDiv w:val="1"/>
      <w:marLeft w:val="0"/>
      <w:marRight w:val="0"/>
      <w:marTop w:val="0"/>
      <w:marBottom w:val="0"/>
      <w:divBdr>
        <w:top w:val="none" w:sz="0" w:space="0" w:color="auto"/>
        <w:left w:val="none" w:sz="0" w:space="0" w:color="auto"/>
        <w:bottom w:val="none" w:sz="0" w:space="0" w:color="auto"/>
        <w:right w:val="none" w:sz="0" w:space="0" w:color="auto"/>
      </w:divBdr>
      <w:divsChild>
        <w:div w:id="537669270">
          <w:marLeft w:val="446"/>
          <w:marRight w:val="0"/>
          <w:marTop w:val="0"/>
          <w:marBottom w:val="0"/>
          <w:divBdr>
            <w:top w:val="none" w:sz="0" w:space="0" w:color="auto"/>
            <w:left w:val="none" w:sz="0" w:space="0" w:color="auto"/>
            <w:bottom w:val="none" w:sz="0" w:space="0" w:color="auto"/>
            <w:right w:val="none" w:sz="0" w:space="0" w:color="auto"/>
          </w:divBdr>
        </w:div>
        <w:div w:id="1467236802">
          <w:marLeft w:val="446"/>
          <w:marRight w:val="0"/>
          <w:marTop w:val="0"/>
          <w:marBottom w:val="0"/>
          <w:divBdr>
            <w:top w:val="none" w:sz="0" w:space="0" w:color="auto"/>
            <w:left w:val="none" w:sz="0" w:space="0" w:color="auto"/>
            <w:bottom w:val="none" w:sz="0" w:space="0" w:color="auto"/>
            <w:right w:val="none" w:sz="0" w:space="0" w:color="auto"/>
          </w:divBdr>
        </w:div>
        <w:div w:id="2004434667">
          <w:marLeft w:val="446"/>
          <w:marRight w:val="0"/>
          <w:marTop w:val="0"/>
          <w:marBottom w:val="0"/>
          <w:divBdr>
            <w:top w:val="none" w:sz="0" w:space="0" w:color="auto"/>
            <w:left w:val="none" w:sz="0" w:space="0" w:color="auto"/>
            <w:bottom w:val="none" w:sz="0" w:space="0" w:color="auto"/>
            <w:right w:val="none" w:sz="0" w:space="0" w:color="auto"/>
          </w:divBdr>
        </w:div>
      </w:divsChild>
    </w:div>
    <w:div w:id="1264219605">
      <w:bodyDiv w:val="1"/>
      <w:marLeft w:val="0"/>
      <w:marRight w:val="0"/>
      <w:marTop w:val="0"/>
      <w:marBottom w:val="0"/>
      <w:divBdr>
        <w:top w:val="none" w:sz="0" w:space="0" w:color="auto"/>
        <w:left w:val="none" w:sz="0" w:space="0" w:color="auto"/>
        <w:bottom w:val="none" w:sz="0" w:space="0" w:color="auto"/>
        <w:right w:val="none" w:sz="0" w:space="0" w:color="auto"/>
      </w:divBdr>
    </w:div>
    <w:div w:id="1400790877">
      <w:bodyDiv w:val="1"/>
      <w:marLeft w:val="0"/>
      <w:marRight w:val="0"/>
      <w:marTop w:val="0"/>
      <w:marBottom w:val="0"/>
      <w:divBdr>
        <w:top w:val="none" w:sz="0" w:space="0" w:color="auto"/>
        <w:left w:val="none" w:sz="0" w:space="0" w:color="auto"/>
        <w:bottom w:val="none" w:sz="0" w:space="0" w:color="auto"/>
        <w:right w:val="none" w:sz="0" w:space="0" w:color="auto"/>
      </w:divBdr>
      <w:divsChild>
        <w:div w:id="182862239">
          <w:marLeft w:val="0"/>
          <w:marRight w:val="0"/>
          <w:marTop w:val="0"/>
          <w:marBottom w:val="0"/>
          <w:divBdr>
            <w:top w:val="none" w:sz="0" w:space="0" w:color="auto"/>
            <w:left w:val="none" w:sz="0" w:space="0" w:color="auto"/>
            <w:bottom w:val="none" w:sz="0" w:space="0" w:color="auto"/>
            <w:right w:val="none" w:sz="0" w:space="0" w:color="auto"/>
          </w:divBdr>
        </w:div>
        <w:div w:id="376399432">
          <w:marLeft w:val="0"/>
          <w:marRight w:val="0"/>
          <w:marTop w:val="0"/>
          <w:marBottom w:val="0"/>
          <w:divBdr>
            <w:top w:val="none" w:sz="0" w:space="0" w:color="auto"/>
            <w:left w:val="none" w:sz="0" w:space="0" w:color="auto"/>
            <w:bottom w:val="none" w:sz="0" w:space="0" w:color="auto"/>
            <w:right w:val="none" w:sz="0" w:space="0" w:color="auto"/>
          </w:divBdr>
        </w:div>
        <w:div w:id="770659936">
          <w:marLeft w:val="0"/>
          <w:marRight w:val="0"/>
          <w:marTop w:val="0"/>
          <w:marBottom w:val="0"/>
          <w:divBdr>
            <w:top w:val="none" w:sz="0" w:space="0" w:color="auto"/>
            <w:left w:val="none" w:sz="0" w:space="0" w:color="auto"/>
            <w:bottom w:val="none" w:sz="0" w:space="0" w:color="auto"/>
            <w:right w:val="none" w:sz="0" w:space="0" w:color="auto"/>
          </w:divBdr>
        </w:div>
        <w:div w:id="911547482">
          <w:marLeft w:val="0"/>
          <w:marRight w:val="0"/>
          <w:marTop w:val="0"/>
          <w:marBottom w:val="0"/>
          <w:divBdr>
            <w:top w:val="none" w:sz="0" w:space="0" w:color="auto"/>
            <w:left w:val="none" w:sz="0" w:space="0" w:color="auto"/>
            <w:bottom w:val="none" w:sz="0" w:space="0" w:color="auto"/>
            <w:right w:val="none" w:sz="0" w:space="0" w:color="auto"/>
          </w:divBdr>
        </w:div>
        <w:div w:id="989676513">
          <w:marLeft w:val="0"/>
          <w:marRight w:val="0"/>
          <w:marTop w:val="0"/>
          <w:marBottom w:val="0"/>
          <w:divBdr>
            <w:top w:val="none" w:sz="0" w:space="0" w:color="auto"/>
            <w:left w:val="none" w:sz="0" w:space="0" w:color="auto"/>
            <w:bottom w:val="none" w:sz="0" w:space="0" w:color="auto"/>
            <w:right w:val="none" w:sz="0" w:space="0" w:color="auto"/>
          </w:divBdr>
        </w:div>
        <w:div w:id="1169251815">
          <w:marLeft w:val="0"/>
          <w:marRight w:val="0"/>
          <w:marTop w:val="0"/>
          <w:marBottom w:val="0"/>
          <w:divBdr>
            <w:top w:val="none" w:sz="0" w:space="0" w:color="auto"/>
            <w:left w:val="none" w:sz="0" w:space="0" w:color="auto"/>
            <w:bottom w:val="none" w:sz="0" w:space="0" w:color="auto"/>
            <w:right w:val="none" w:sz="0" w:space="0" w:color="auto"/>
          </w:divBdr>
        </w:div>
        <w:div w:id="1275289855">
          <w:marLeft w:val="0"/>
          <w:marRight w:val="0"/>
          <w:marTop w:val="0"/>
          <w:marBottom w:val="0"/>
          <w:divBdr>
            <w:top w:val="none" w:sz="0" w:space="0" w:color="auto"/>
            <w:left w:val="none" w:sz="0" w:space="0" w:color="auto"/>
            <w:bottom w:val="none" w:sz="0" w:space="0" w:color="auto"/>
            <w:right w:val="none" w:sz="0" w:space="0" w:color="auto"/>
          </w:divBdr>
        </w:div>
        <w:div w:id="1357997301">
          <w:marLeft w:val="0"/>
          <w:marRight w:val="0"/>
          <w:marTop w:val="0"/>
          <w:marBottom w:val="0"/>
          <w:divBdr>
            <w:top w:val="none" w:sz="0" w:space="0" w:color="auto"/>
            <w:left w:val="none" w:sz="0" w:space="0" w:color="auto"/>
            <w:bottom w:val="none" w:sz="0" w:space="0" w:color="auto"/>
            <w:right w:val="none" w:sz="0" w:space="0" w:color="auto"/>
          </w:divBdr>
        </w:div>
        <w:div w:id="2142724819">
          <w:marLeft w:val="0"/>
          <w:marRight w:val="0"/>
          <w:marTop w:val="0"/>
          <w:marBottom w:val="0"/>
          <w:divBdr>
            <w:top w:val="none" w:sz="0" w:space="0" w:color="auto"/>
            <w:left w:val="none" w:sz="0" w:space="0" w:color="auto"/>
            <w:bottom w:val="none" w:sz="0" w:space="0" w:color="auto"/>
            <w:right w:val="none" w:sz="0" w:space="0" w:color="auto"/>
          </w:divBdr>
        </w:div>
      </w:divsChild>
    </w:div>
    <w:div w:id="1738018899">
      <w:bodyDiv w:val="1"/>
      <w:marLeft w:val="0"/>
      <w:marRight w:val="0"/>
      <w:marTop w:val="0"/>
      <w:marBottom w:val="0"/>
      <w:divBdr>
        <w:top w:val="none" w:sz="0" w:space="0" w:color="auto"/>
        <w:left w:val="none" w:sz="0" w:space="0" w:color="auto"/>
        <w:bottom w:val="none" w:sz="0" w:space="0" w:color="auto"/>
        <w:right w:val="none" w:sz="0" w:space="0" w:color="auto"/>
      </w:divBdr>
      <w:divsChild>
        <w:div w:id="1490558077">
          <w:marLeft w:val="446"/>
          <w:marRight w:val="0"/>
          <w:marTop w:val="0"/>
          <w:marBottom w:val="0"/>
          <w:divBdr>
            <w:top w:val="none" w:sz="0" w:space="0" w:color="auto"/>
            <w:left w:val="none" w:sz="0" w:space="0" w:color="auto"/>
            <w:bottom w:val="none" w:sz="0" w:space="0" w:color="auto"/>
            <w:right w:val="none" w:sz="0" w:space="0" w:color="auto"/>
          </w:divBdr>
        </w:div>
        <w:div w:id="1953050750">
          <w:marLeft w:val="446"/>
          <w:marRight w:val="0"/>
          <w:marTop w:val="0"/>
          <w:marBottom w:val="0"/>
          <w:divBdr>
            <w:top w:val="none" w:sz="0" w:space="0" w:color="auto"/>
            <w:left w:val="none" w:sz="0" w:space="0" w:color="auto"/>
            <w:bottom w:val="none" w:sz="0" w:space="0" w:color="auto"/>
            <w:right w:val="none" w:sz="0" w:space="0" w:color="auto"/>
          </w:divBdr>
        </w:div>
      </w:divsChild>
    </w:div>
    <w:div w:id="1774083247">
      <w:bodyDiv w:val="1"/>
      <w:marLeft w:val="0"/>
      <w:marRight w:val="0"/>
      <w:marTop w:val="0"/>
      <w:marBottom w:val="0"/>
      <w:divBdr>
        <w:top w:val="none" w:sz="0" w:space="0" w:color="auto"/>
        <w:left w:val="none" w:sz="0" w:space="0" w:color="auto"/>
        <w:bottom w:val="none" w:sz="0" w:space="0" w:color="auto"/>
        <w:right w:val="none" w:sz="0" w:space="0" w:color="auto"/>
      </w:divBdr>
      <w:divsChild>
        <w:div w:id="29839373">
          <w:marLeft w:val="446"/>
          <w:marRight w:val="0"/>
          <w:marTop w:val="0"/>
          <w:marBottom w:val="0"/>
          <w:divBdr>
            <w:top w:val="none" w:sz="0" w:space="0" w:color="auto"/>
            <w:left w:val="none" w:sz="0" w:space="0" w:color="auto"/>
            <w:bottom w:val="none" w:sz="0" w:space="0" w:color="auto"/>
            <w:right w:val="none" w:sz="0" w:space="0" w:color="auto"/>
          </w:divBdr>
        </w:div>
        <w:div w:id="453985786">
          <w:marLeft w:val="446"/>
          <w:marRight w:val="0"/>
          <w:marTop w:val="0"/>
          <w:marBottom w:val="0"/>
          <w:divBdr>
            <w:top w:val="none" w:sz="0" w:space="0" w:color="auto"/>
            <w:left w:val="none" w:sz="0" w:space="0" w:color="auto"/>
            <w:bottom w:val="none" w:sz="0" w:space="0" w:color="auto"/>
            <w:right w:val="none" w:sz="0" w:space="0" w:color="auto"/>
          </w:divBdr>
        </w:div>
        <w:div w:id="547036664">
          <w:marLeft w:val="446"/>
          <w:marRight w:val="0"/>
          <w:marTop w:val="0"/>
          <w:marBottom w:val="0"/>
          <w:divBdr>
            <w:top w:val="none" w:sz="0" w:space="0" w:color="auto"/>
            <w:left w:val="none" w:sz="0" w:space="0" w:color="auto"/>
            <w:bottom w:val="none" w:sz="0" w:space="0" w:color="auto"/>
            <w:right w:val="none" w:sz="0" w:space="0" w:color="auto"/>
          </w:divBdr>
        </w:div>
        <w:div w:id="715616786">
          <w:marLeft w:val="446"/>
          <w:marRight w:val="0"/>
          <w:marTop w:val="0"/>
          <w:marBottom w:val="0"/>
          <w:divBdr>
            <w:top w:val="none" w:sz="0" w:space="0" w:color="auto"/>
            <w:left w:val="none" w:sz="0" w:space="0" w:color="auto"/>
            <w:bottom w:val="none" w:sz="0" w:space="0" w:color="auto"/>
            <w:right w:val="none" w:sz="0" w:space="0" w:color="auto"/>
          </w:divBdr>
        </w:div>
        <w:div w:id="880434398">
          <w:marLeft w:val="446"/>
          <w:marRight w:val="0"/>
          <w:marTop w:val="0"/>
          <w:marBottom w:val="0"/>
          <w:divBdr>
            <w:top w:val="none" w:sz="0" w:space="0" w:color="auto"/>
            <w:left w:val="none" w:sz="0" w:space="0" w:color="auto"/>
            <w:bottom w:val="none" w:sz="0" w:space="0" w:color="auto"/>
            <w:right w:val="none" w:sz="0" w:space="0" w:color="auto"/>
          </w:divBdr>
        </w:div>
        <w:div w:id="888613233">
          <w:marLeft w:val="446"/>
          <w:marRight w:val="0"/>
          <w:marTop w:val="0"/>
          <w:marBottom w:val="0"/>
          <w:divBdr>
            <w:top w:val="none" w:sz="0" w:space="0" w:color="auto"/>
            <w:left w:val="none" w:sz="0" w:space="0" w:color="auto"/>
            <w:bottom w:val="none" w:sz="0" w:space="0" w:color="auto"/>
            <w:right w:val="none" w:sz="0" w:space="0" w:color="auto"/>
          </w:divBdr>
        </w:div>
        <w:div w:id="1044064509">
          <w:marLeft w:val="446"/>
          <w:marRight w:val="0"/>
          <w:marTop w:val="0"/>
          <w:marBottom w:val="0"/>
          <w:divBdr>
            <w:top w:val="none" w:sz="0" w:space="0" w:color="auto"/>
            <w:left w:val="none" w:sz="0" w:space="0" w:color="auto"/>
            <w:bottom w:val="none" w:sz="0" w:space="0" w:color="auto"/>
            <w:right w:val="none" w:sz="0" w:space="0" w:color="auto"/>
          </w:divBdr>
        </w:div>
        <w:div w:id="1734549088">
          <w:marLeft w:val="446"/>
          <w:marRight w:val="0"/>
          <w:marTop w:val="0"/>
          <w:marBottom w:val="0"/>
          <w:divBdr>
            <w:top w:val="none" w:sz="0" w:space="0" w:color="auto"/>
            <w:left w:val="none" w:sz="0" w:space="0" w:color="auto"/>
            <w:bottom w:val="none" w:sz="0" w:space="0" w:color="auto"/>
            <w:right w:val="none" w:sz="0" w:space="0" w:color="auto"/>
          </w:divBdr>
        </w:div>
      </w:divsChild>
    </w:div>
    <w:div w:id="1779136846">
      <w:bodyDiv w:val="1"/>
      <w:marLeft w:val="0"/>
      <w:marRight w:val="0"/>
      <w:marTop w:val="0"/>
      <w:marBottom w:val="0"/>
      <w:divBdr>
        <w:top w:val="none" w:sz="0" w:space="0" w:color="auto"/>
        <w:left w:val="none" w:sz="0" w:space="0" w:color="auto"/>
        <w:bottom w:val="none" w:sz="0" w:space="0" w:color="auto"/>
        <w:right w:val="none" w:sz="0" w:space="0" w:color="auto"/>
      </w:divBdr>
      <w:divsChild>
        <w:div w:id="49497531">
          <w:marLeft w:val="0"/>
          <w:marRight w:val="0"/>
          <w:marTop w:val="0"/>
          <w:marBottom w:val="0"/>
          <w:divBdr>
            <w:top w:val="none" w:sz="0" w:space="0" w:color="auto"/>
            <w:left w:val="none" w:sz="0" w:space="0" w:color="auto"/>
            <w:bottom w:val="none" w:sz="0" w:space="0" w:color="auto"/>
            <w:right w:val="none" w:sz="0" w:space="0" w:color="auto"/>
          </w:divBdr>
        </w:div>
        <w:div w:id="194662744">
          <w:marLeft w:val="0"/>
          <w:marRight w:val="0"/>
          <w:marTop w:val="0"/>
          <w:marBottom w:val="0"/>
          <w:divBdr>
            <w:top w:val="none" w:sz="0" w:space="0" w:color="auto"/>
            <w:left w:val="none" w:sz="0" w:space="0" w:color="auto"/>
            <w:bottom w:val="none" w:sz="0" w:space="0" w:color="auto"/>
            <w:right w:val="none" w:sz="0" w:space="0" w:color="auto"/>
          </w:divBdr>
        </w:div>
        <w:div w:id="248001972">
          <w:marLeft w:val="0"/>
          <w:marRight w:val="0"/>
          <w:marTop w:val="0"/>
          <w:marBottom w:val="0"/>
          <w:divBdr>
            <w:top w:val="none" w:sz="0" w:space="0" w:color="auto"/>
            <w:left w:val="none" w:sz="0" w:space="0" w:color="auto"/>
            <w:bottom w:val="none" w:sz="0" w:space="0" w:color="auto"/>
            <w:right w:val="none" w:sz="0" w:space="0" w:color="auto"/>
          </w:divBdr>
        </w:div>
        <w:div w:id="364989524">
          <w:marLeft w:val="0"/>
          <w:marRight w:val="0"/>
          <w:marTop w:val="0"/>
          <w:marBottom w:val="0"/>
          <w:divBdr>
            <w:top w:val="none" w:sz="0" w:space="0" w:color="auto"/>
            <w:left w:val="none" w:sz="0" w:space="0" w:color="auto"/>
            <w:bottom w:val="none" w:sz="0" w:space="0" w:color="auto"/>
            <w:right w:val="none" w:sz="0" w:space="0" w:color="auto"/>
          </w:divBdr>
        </w:div>
        <w:div w:id="382104079">
          <w:marLeft w:val="0"/>
          <w:marRight w:val="0"/>
          <w:marTop w:val="0"/>
          <w:marBottom w:val="0"/>
          <w:divBdr>
            <w:top w:val="none" w:sz="0" w:space="0" w:color="auto"/>
            <w:left w:val="none" w:sz="0" w:space="0" w:color="auto"/>
            <w:bottom w:val="none" w:sz="0" w:space="0" w:color="auto"/>
            <w:right w:val="none" w:sz="0" w:space="0" w:color="auto"/>
          </w:divBdr>
        </w:div>
        <w:div w:id="433214396">
          <w:marLeft w:val="0"/>
          <w:marRight w:val="0"/>
          <w:marTop w:val="0"/>
          <w:marBottom w:val="0"/>
          <w:divBdr>
            <w:top w:val="none" w:sz="0" w:space="0" w:color="auto"/>
            <w:left w:val="none" w:sz="0" w:space="0" w:color="auto"/>
            <w:bottom w:val="none" w:sz="0" w:space="0" w:color="auto"/>
            <w:right w:val="none" w:sz="0" w:space="0" w:color="auto"/>
          </w:divBdr>
        </w:div>
        <w:div w:id="582615492">
          <w:marLeft w:val="0"/>
          <w:marRight w:val="0"/>
          <w:marTop w:val="0"/>
          <w:marBottom w:val="0"/>
          <w:divBdr>
            <w:top w:val="none" w:sz="0" w:space="0" w:color="auto"/>
            <w:left w:val="none" w:sz="0" w:space="0" w:color="auto"/>
            <w:bottom w:val="none" w:sz="0" w:space="0" w:color="auto"/>
            <w:right w:val="none" w:sz="0" w:space="0" w:color="auto"/>
          </w:divBdr>
        </w:div>
        <w:div w:id="585845645">
          <w:marLeft w:val="0"/>
          <w:marRight w:val="0"/>
          <w:marTop w:val="0"/>
          <w:marBottom w:val="0"/>
          <w:divBdr>
            <w:top w:val="none" w:sz="0" w:space="0" w:color="auto"/>
            <w:left w:val="none" w:sz="0" w:space="0" w:color="auto"/>
            <w:bottom w:val="none" w:sz="0" w:space="0" w:color="auto"/>
            <w:right w:val="none" w:sz="0" w:space="0" w:color="auto"/>
          </w:divBdr>
        </w:div>
        <w:div w:id="670134322">
          <w:marLeft w:val="0"/>
          <w:marRight w:val="0"/>
          <w:marTop w:val="0"/>
          <w:marBottom w:val="0"/>
          <w:divBdr>
            <w:top w:val="none" w:sz="0" w:space="0" w:color="auto"/>
            <w:left w:val="none" w:sz="0" w:space="0" w:color="auto"/>
            <w:bottom w:val="none" w:sz="0" w:space="0" w:color="auto"/>
            <w:right w:val="none" w:sz="0" w:space="0" w:color="auto"/>
          </w:divBdr>
        </w:div>
        <w:div w:id="671223961">
          <w:marLeft w:val="0"/>
          <w:marRight w:val="0"/>
          <w:marTop w:val="0"/>
          <w:marBottom w:val="0"/>
          <w:divBdr>
            <w:top w:val="none" w:sz="0" w:space="0" w:color="auto"/>
            <w:left w:val="none" w:sz="0" w:space="0" w:color="auto"/>
            <w:bottom w:val="none" w:sz="0" w:space="0" w:color="auto"/>
            <w:right w:val="none" w:sz="0" w:space="0" w:color="auto"/>
          </w:divBdr>
        </w:div>
        <w:div w:id="735857294">
          <w:marLeft w:val="0"/>
          <w:marRight w:val="0"/>
          <w:marTop w:val="0"/>
          <w:marBottom w:val="0"/>
          <w:divBdr>
            <w:top w:val="none" w:sz="0" w:space="0" w:color="auto"/>
            <w:left w:val="none" w:sz="0" w:space="0" w:color="auto"/>
            <w:bottom w:val="none" w:sz="0" w:space="0" w:color="auto"/>
            <w:right w:val="none" w:sz="0" w:space="0" w:color="auto"/>
          </w:divBdr>
        </w:div>
        <w:div w:id="872812381">
          <w:marLeft w:val="0"/>
          <w:marRight w:val="0"/>
          <w:marTop w:val="0"/>
          <w:marBottom w:val="0"/>
          <w:divBdr>
            <w:top w:val="none" w:sz="0" w:space="0" w:color="auto"/>
            <w:left w:val="none" w:sz="0" w:space="0" w:color="auto"/>
            <w:bottom w:val="none" w:sz="0" w:space="0" w:color="auto"/>
            <w:right w:val="none" w:sz="0" w:space="0" w:color="auto"/>
          </w:divBdr>
        </w:div>
        <w:div w:id="881139619">
          <w:marLeft w:val="0"/>
          <w:marRight w:val="0"/>
          <w:marTop w:val="0"/>
          <w:marBottom w:val="0"/>
          <w:divBdr>
            <w:top w:val="none" w:sz="0" w:space="0" w:color="auto"/>
            <w:left w:val="none" w:sz="0" w:space="0" w:color="auto"/>
            <w:bottom w:val="none" w:sz="0" w:space="0" w:color="auto"/>
            <w:right w:val="none" w:sz="0" w:space="0" w:color="auto"/>
          </w:divBdr>
        </w:div>
        <w:div w:id="898319166">
          <w:marLeft w:val="0"/>
          <w:marRight w:val="0"/>
          <w:marTop w:val="0"/>
          <w:marBottom w:val="0"/>
          <w:divBdr>
            <w:top w:val="none" w:sz="0" w:space="0" w:color="auto"/>
            <w:left w:val="none" w:sz="0" w:space="0" w:color="auto"/>
            <w:bottom w:val="none" w:sz="0" w:space="0" w:color="auto"/>
            <w:right w:val="none" w:sz="0" w:space="0" w:color="auto"/>
          </w:divBdr>
        </w:div>
        <w:div w:id="980767387">
          <w:marLeft w:val="0"/>
          <w:marRight w:val="0"/>
          <w:marTop w:val="0"/>
          <w:marBottom w:val="0"/>
          <w:divBdr>
            <w:top w:val="none" w:sz="0" w:space="0" w:color="auto"/>
            <w:left w:val="none" w:sz="0" w:space="0" w:color="auto"/>
            <w:bottom w:val="none" w:sz="0" w:space="0" w:color="auto"/>
            <w:right w:val="none" w:sz="0" w:space="0" w:color="auto"/>
          </w:divBdr>
        </w:div>
        <w:div w:id="1001466186">
          <w:marLeft w:val="0"/>
          <w:marRight w:val="0"/>
          <w:marTop w:val="0"/>
          <w:marBottom w:val="0"/>
          <w:divBdr>
            <w:top w:val="none" w:sz="0" w:space="0" w:color="auto"/>
            <w:left w:val="none" w:sz="0" w:space="0" w:color="auto"/>
            <w:bottom w:val="none" w:sz="0" w:space="0" w:color="auto"/>
            <w:right w:val="none" w:sz="0" w:space="0" w:color="auto"/>
          </w:divBdr>
        </w:div>
        <w:div w:id="1028720572">
          <w:marLeft w:val="0"/>
          <w:marRight w:val="0"/>
          <w:marTop w:val="0"/>
          <w:marBottom w:val="0"/>
          <w:divBdr>
            <w:top w:val="none" w:sz="0" w:space="0" w:color="auto"/>
            <w:left w:val="none" w:sz="0" w:space="0" w:color="auto"/>
            <w:bottom w:val="none" w:sz="0" w:space="0" w:color="auto"/>
            <w:right w:val="none" w:sz="0" w:space="0" w:color="auto"/>
          </w:divBdr>
        </w:div>
        <w:div w:id="1079248716">
          <w:marLeft w:val="0"/>
          <w:marRight w:val="0"/>
          <w:marTop w:val="0"/>
          <w:marBottom w:val="0"/>
          <w:divBdr>
            <w:top w:val="none" w:sz="0" w:space="0" w:color="auto"/>
            <w:left w:val="none" w:sz="0" w:space="0" w:color="auto"/>
            <w:bottom w:val="none" w:sz="0" w:space="0" w:color="auto"/>
            <w:right w:val="none" w:sz="0" w:space="0" w:color="auto"/>
          </w:divBdr>
        </w:div>
        <w:div w:id="1083379297">
          <w:marLeft w:val="0"/>
          <w:marRight w:val="0"/>
          <w:marTop w:val="0"/>
          <w:marBottom w:val="0"/>
          <w:divBdr>
            <w:top w:val="none" w:sz="0" w:space="0" w:color="auto"/>
            <w:left w:val="none" w:sz="0" w:space="0" w:color="auto"/>
            <w:bottom w:val="none" w:sz="0" w:space="0" w:color="auto"/>
            <w:right w:val="none" w:sz="0" w:space="0" w:color="auto"/>
          </w:divBdr>
        </w:div>
        <w:div w:id="1093627778">
          <w:marLeft w:val="0"/>
          <w:marRight w:val="0"/>
          <w:marTop w:val="0"/>
          <w:marBottom w:val="0"/>
          <w:divBdr>
            <w:top w:val="none" w:sz="0" w:space="0" w:color="auto"/>
            <w:left w:val="none" w:sz="0" w:space="0" w:color="auto"/>
            <w:bottom w:val="none" w:sz="0" w:space="0" w:color="auto"/>
            <w:right w:val="none" w:sz="0" w:space="0" w:color="auto"/>
          </w:divBdr>
        </w:div>
        <w:div w:id="1134912874">
          <w:marLeft w:val="0"/>
          <w:marRight w:val="0"/>
          <w:marTop w:val="0"/>
          <w:marBottom w:val="0"/>
          <w:divBdr>
            <w:top w:val="none" w:sz="0" w:space="0" w:color="auto"/>
            <w:left w:val="none" w:sz="0" w:space="0" w:color="auto"/>
            <w:bottom w:val="none" w:sz="0" w:space="0" w:color="auto"/>
            <w:right w:val="none" w:sz="0" w:space="0" w:color="auto"/>
          </w:divBdr>
        </w:div>
        <w:div w:id="1253247300">
          <w:marLeft w:val="0"/>
          <w:marRight w:val="0"/>
          <w:marTop w:val="0"/>
          <w:marBottom w:val="0"/>
          <w:divBdr>
            <w:top w:val="none" w:sz="0" w:space="0" w:color="auto"/>
            <w:left w:val="none" w:sz="0" w:space="0" w:color="auto"/>
            <w:bottom w:val="none" w:sz="0" w:space="0" w:color="auto"/>
            <w:right w:val="none" w:sz="0" w:space="0" w:color="auto"/>
          </w:divBdr>
        </w:div>
        <w:div w:id="1262445658">
          <w:marLeft w:val="0"/>
          <w:marRight w:val="0"/>
          <w:marTop w:val="0"/>
          <w:marBottom w:val="0"/>
          <w:divBdr>
            <w:top w:val="none" w:sz="0" w:space="0" w:color="auto"/>
            <w:left w:val="none" w:sz="0" w:space="0" w:color="auto"/>
            <w:bottom w:val="none" w:sz="0" w:space="0" w:color="auto"/>
            <w:right w:val="none" w:sz="0" w:space="0" w:color="auto"/>
          </w:divBdr>
        </w:div>
        <w:div w:id="1267613421">
          <w:marLeft w:val="0"/>
          <w:marRight w:val="0"/>
          <w:marTop w:val="0"/>
          <w:marBottom w:val="0"/>
          <w:divBdr>
            <w:top w:val="none" w:sz="0" w:space="0" w:color="auto"/>
            <w:left w:val="none" w:sz="0" w:space="0" w:color="auto"/>
            <w:bottom w:val="none" w:sz="0" w:space="0" w:color="auto"/>
            <w:right w:val="none" w:sz="0" w:space="0" w:color="auto"/>
          </w:divBdr>
        </w:div>
        <w:div w:id="1282570347">
          <w:marLeft w:val="0"/>
          <w:marRight w:val="0"/>
          <w:marTop w:val="0"/>
          <w:marBottom w:val="0"/>
          <w:divBdr>
            <w:top w:val="none" w:sz="0" w:space="0" w:color="auto"/>
            <w:left w:val="none" w:sz="0" w:space="0" w:color="auto"/>
            <w:bottom w:val="none" w:sz="0" w:space="0" w:color="auto"/>
            <w:right w:val="none" w:sz="0" w:space="0" w:color="auto"/>
          </w:divBdr>
        </w:div>
        <w:div w:id="1436512457">
          <w:marLeft w:val="0"/>
          <w:marRight w:val="0"/>
          <w:marTop w:val="0"/>
          <w:marBottom w:val="0"/>
          <w:divBdr>
            <w:top w:val="none" w:sz="0" w:space="0" w:color="auto"/>
            <w:left w:val="none" w:sz="0" w:space="0" w:color="auto"/>
            <w:bottom w:val="none" w:sz="0" w:space="0" w:color="auto"/>
            <w:right w:val="none" w:sz="0" w:space="0" w:color="auto"/>
          </w:divBdr>
        </w:div>
        <w:div w:id="1493375348">
          <w:marLeft w:val="0"/>
          <w:marRight w:val="0"/>
          <w:marTop w:val="0"/>
          <w:marBottom w:val="0"/>
          <w:divBdr>
            <w:top w:val="none" w:sz="0" w:space="0" w:color="auto"/>
            <w:left w:val="none" w:sz="0" w:space="0" w:color="auto"/>
            <w:bottom w:val="none" w:sz="0" w:space="0" w:color="auto"/>
            <w:right w:val="none" w:sz="0" w:space="0" w:color="auto"/>
          </w:divBdr>
        </w:div>
        <w:div w:id="1568227988">
          <w:marLeft w:val="0"/>
          <w:marRight w:val="0"/>
          <w:marTop w:val="0"/>
          <w:marBottom w:val="0"/>
          <w:divBdr>
            <w:top w:val="none" w:sz="0" w:space="0" w:color="auto"/>
            <w:left w:val="none" w:sz="0" w:space="0" w:color="auto"/>
            <w:bottom w:val="none" w:sz="0" w:space="0" w:color="auto"/>
            <w:right w:val="none" w:sz="0" w:space="0" w:color="auto"/>
          </w:divBdr>
        </w:div>
        <w:div w:id="1596209684">
          <w:marLeft w:val="0"/>
          <w:marRight w:val="0"/>
          <w:marTop w:val="0"/>
          <w:marBottom w:val="0"/>
          <w:divBdr>
            <w:top w:val="none" w:sz="0" w:space="0" w:color="auto"/>
            <w:left w:val="none" w:sz="0" w:space="0" w:color="auto"/>
            <w:bottom w:val="none" w:sz="0" w:space="0" w:color="auto"/>
            <w:right w:val="none" w:sz="0" w:space="0" w:color="auto"/>
          </w:divBdr>
        </w:div>
        <w:div w:id="1633248808">
          <w:marLeft w:val="0"/>
          <w:marRight w:val="0"/>
          <w:marTop w:val="0"/>
          <w:marBottom w:val="0"/>
          <w:divBdr>
            <w:top w:val="none" w:sz="0" w:space="0" w:color="auto"/>
            <w:left w:val="none" w:sz="0" w:space="0" w:color="auto"/>
            <w:bottom w:val="none" w:sz="0" w:space="0" w:color="auto"/>
            <w:right w:val="none" w:sz="0" w:space="0" w:color="auto"/>
          </w:divBdr>
        </w:div>
        <w:div w:id="1647006381">
          <w:marLeft w:val="0"/>
          <w:marRight w:val="0"/>
          <w:marTop w:val="0"/>
          <w:marBottom w:val="0"/>
          <w:divBdr>
            <w:top w:val="none" w:sz="0" w:space="0" w:color="auto"/>
            <w:left w:val="none" w:sz="0" w:space="0" w:color="auto"/>
            <w:bottom w:val="none" w:sz="0" w:space="0" w:color="auto"/>
            <w:right w:val="none" w:sz="0" w:space="0" w:color="auto"/>
          </w:divBdr>
        </w:div>
        <w:div w:id="1908414134">
          <w:marLeft w:val="0"/>
          <w:marRight w:val="0"/>
          <w:marTop w:val="0"/>
          <w:marBottom w:val="0"/>
          <w:divBdr>
            <w:top w:val="none" w:sz="0" w:space="0" w:color="auto"/>
            <w:left w:val="none" w:sz="0" w:space="0" w:color="auto"/>
            <w:bottom w:val="none" w:sz="0" w:space="0" w:color="auto"/>
            <w:right w:val="none" w:sz="0" w:space="0" w:color="auto"/>
          </w:divBdr>
        </w:div>
        <w:div w:id="1917129297">
          <w:marLeft w:val="0"/>
          <w:marRight w:val="0"/>
          <w:marTop w:val="0"/>
          <w:marBottom w:val="0"/>
          <w:divBdr>
            <w:top w:val="none" w:sz="0" w:space="0" w:color="auto"/>
            <w:left w:val="none" w:sz="0" w:space="0" w:color="auto"/>
            <w:bottom w:val="none" w:sz="0" w:space="0" w:color="auto"/>
            <w:right w:val="none" w:sz="0" w:space="0" w:color="auto"/>
          </w:divBdr>
        </w:div>
        <w:div w:id="1918199780">
          <w:marLeft w:val="0"/>
          <w:marRight w:val="0"/>
          <w:marTop w:val="0"/>
          <w:marBottom w:val="0"/>
          <w:divBdr>
            <w:top w:val="none" w:sz="0" w:space="0" w:color="auto"/>
            <w:left w:val="none" w:sz="0" w:space="0" w:color="auto"/>
            <w:bottom w:val="none" w:sz="0" w:space="0" w:color="auto"/>
            <w:right w:val="none" w:sz="0" w:space="0" w:color="auto"/>
          </w:divBdr>
        </w:div>
        <w:div w:id="1932274683">
          <w:marLeft w:val="0"/>
          <w:marRight w:val="0"/>
          <w:marTop w:val="0"/>
          <w:marBottom w:val="0"/>
          <w:divBdr>
            <w:top w:val="none" w:sz="0" w:space="0" w:color="auto"/>
            <w:left w:val="none" w:sz="0" w:space="0" w:color="auto"/>
            <w:bottom w:val="none" w:sz="0" w:space="0" w:color="auto"/>
            <w:right w:val="none" w:sz="0" w:space="0" w:color="auto"/>
          </w:divBdr>
        </w:div>
        <w:div w:id="1937244453">
          <w:marLeft w:val="0"/>
          <w:marRight w:val="0"/>
          <w:marTop w:val="0"/>
          <w:marBottom w:val="0"/>
          <w:divBdr>
            <w:top w:val="none" w:sz="0" w:space="0" w:color="auto"/>
            <w:left w:val="none" w:sz="0" w:space="0" w:color="auto"/>
            <w:bottom w:val="none" w:sz="0" w:space="0" w:color="auto"/>
            <w:right w:val="none" w:sz="0" w:space="0" w:color="auto"/>
          </w:divBdr>
        </w:div>
        <w:div w:id="1966764348">
          <w:marLeft w:val="0"/>
          <w:marRight w:val="0"/>
          <w:marTop w:val="0"/>
          <w:marBottom w:val="0"/>
          <w:divBdr>
            <w:top w:val="none" w:sz="0" w:space="0" w:color="auto"/>
            <w:left w:val="none" w:sz="0" w:space="0" w:color="auto"/>
            <w:bottom w:val="none" w:sz="0" w:space="0" w:color="auto"/>
            <w:right w:val="none" w:sz="0" w:space="0" w:color="auto"/>
          </w:divBdr>
        </w:div>
        <w:div w:id="2017995810">
          <w:marLeft w:val="0"/>
          <w:marRight w:val="0"/>
          <w:marTop w:val="0"/>
          <w:marBottom w:val="0"/>
          <w:divBdr>
            <w:top w:val="none" w:sz="0" w:space="0" w:color="auto"/>
            <w:left w:val="none" w:sz="0" w:space="0" w:color="auto"/>
            <w:bottom w:val="none" w:sz="0" w:space="0" w:color="auto"/>
            <w:right w:val="none" w:sz="0" w:space="0" w:color="auto"/>
          </w:divBdr>
        </w:div>
        <w:div w:id="2026588823">
          <w:marLeft w:val="0"/>
          <w:marRight w:val="0"/>
          <w:marTop w:val="0"/>
          <w:marBottom w:val="0"/>
          <w:divBdr>
            <w:top w:val="none" w:sz="0" w:space="0" w:color="auto"/>
            <w:left w:val="none" w:sz="0" w:space="0" w:color="auto"/>
            <w:bottom w:val="none" w:sz="0" w:space="0" w:color="auto"/>
            <w:right w:val="none" w:sz="0" w:space="0" w:color="auto"/>
          </w:divBdr>
        </w:div>
        <w:div w:id="2081438174">
          <w:marLeft w:val="0"/>
          <w:marRight w:val="0"/>
          <w:marTop w:val="0"/>
          <w:marBottom w:val="0"/>
          <w:divBdr>
            <w:top w:val="none" w:sz="0" w:space="0" w:color="auto"/>
            <w:left w:val="none" w:sz="0" w:space="0" w:color="auto"/>
            <w:bottom w:val="none" w:sz="0" w:space="0" w:color="auto"/>
            <w:right w:val="none" w:sz="0" w:space="0" w:color="auto"/>
          </w:divBdr>
        </w:div>
        <w:div w:id="2101875156">
          <w:marLeft w:val="0"/>
          <w:marRight w:val="0"/>
          <w:marTop w:val="0"/>
          <w:marBottom w:val="0"/>
          <w:divBdr>
            <w:top w:val="none" w:sz="0" w:space="0" w:color="auto"/>
            <w:left w:val="none" w:sz="0" w:space="0" w:color="auto"/>
            <w:bottom w:val="none" w:sz="0" w:space="0" w:color="auto"/>
            <w:right w:val="none" w:sz="0" w:space="0" w:color="auto"/>
          </w:divBdr>
        </w:div>
      </w:divsChild>
    </w:div>
    <w:div w:id="2022777957">
      <w:bodyDiv w:val="1"/>
      <w:marLeft w:val="0"/>
      <w:marRight w:val="0"/>
      <w:marTop w:val="0"/>
      <w:marBottom w:val="0"/>
      <w:divBdr>
        <w:top w:val="none" w:sz="0" w:space="0" w:color="auto"/>
        <w:left w:val="none" w:sz="0" w:space="0" w:color="auto"/>
        <w:bottom w:val="none" w:sz="0" w:space="0" w:color="auto"/>
        <w:right w:val="none" w:sz="0" w:space="0" w:color="auto"/>
      </w:divBdr>
      <w:divsChild>
        <w:div w:id="1231310671">
          <w:marLeft w:val="446"/>
          <w:marRight w:val="0"/>
          <w:marTop w:val="0"/>
          <w:marBottom w:val="0"/>
          <w:divBdr>
            <w:top w:val="none" w:sz="0" w:space="0" w:color="auto"/>
            <w:left w:val="none" w:sz="0" w:space="0" w:color="auto"/>
            <w:bottom w:val="none" w:sz="0" w:space="0" w:color="auto"/>
            <w:right w:val="none" w:sz="0" w:space="0" w:color="auto"/>
          </w:divBdr>
        </w:div>
        <w:div w:id="1743486975">
          <w:marLeft w:val="446"/>
          <w:marRight w:val="0"/>
          <w:marTop w:val="0"/>
          <w:marBottom w:val="0"/>
          <w:divBdr>
            <w:top w:val="none" w:sz="0" w:space="0" w:color="auto"/>
            <w:left w:val="none" w:sz="0" w:space="0" w:color="auto"/>
            <w:bottom w:val="none" w:sz="0" w:space="0" w:color="auto"/>
            <w:right w:val="none" w:sz="0" w:space="0" w:color="auto"/>
          </w:divBdr>
        </w:div>
      </w:divsChild>
    </w:div>
    <w:div w:id="2071465461">
      <w:bodyDiv w:val="1"/>
      <w:marLeft w:val="0"/>
      <w:marRight w:val="0"/>
      <w:marTop w:val="0"/>
      <w:marBottom w:val="0"/>
      <w:divBdr>
        <w:top w:val="none" w:sz="0" w:space="0" w:color="auto"/>
        <w:left w:val="none" w:sz="0" w:space="0" w:color="auto"/>
        <w:bottom w:val="none" w:sz="0" w:space="0" w:color="auto"/>
        <w:right w:val="none" w:sz="0" w:space="0" w:color="auto"/>
      </w:divBdr>
    </w:div>
    <w:div w:id="2088263504">
      <w:bodyDiv w:val="1"/>
      <w:marLeft w:val="0"/>
      <w:marRight w:val="0"/>
      <w:marTop w:val="0"/>
      <w:marBottom w:val="0"/>
      <w:divBdr>
        <w:top w:val="none" w:sz="0" w:space="0" w:color="auto"/>
        <w:left w:val="none" w:sz="0" w:space="0" w:color="auto"/>
        <w:bottom w:val="none" w:sz="0" w:space="0" w:color="auto"/>
        <w:right w:val="none" w:sz="0" w:space="0" w:color="auto"/>
      </w:divBdr>
      <w:divsChild>
        <w:div w:id="449471725">
          <w:marLeft w:val="446"/>
          <w:marRight w:val="0"/>
          <w:marTop w:val="0"/>
          <w:marBottom w:val="0"/>
          <w:divBdr>
            <w:top w:val="none" w:sz="0" w:space="0" w:color="auto"/>
            <w:left w:val="none" w:sz="0" w:space="0" w:color="auto"/>
            <w:bottom w:val="none" w:sz="0" w:space="0" w:color="auto"/>
            <w:right w:val="none" w:sz="0" w:space="0" w:color="auto"/>
          </w:divBdr>
        </w:div>
        <w:div w:id="1680572305">
          <w:marLeft w:val="446"/>
          <w:marRight w:val="0"/>
          <w:marTop w:val="0"/>
          <w:marBottom w:val="0"/>
          <w:divBdr>
            <w:top w:val="none" w:sz="0" w:space="0" w:color="auto"/>
            <w:left w:val="none" w:sz="0" w:space="0" w:color="auto"/>
            <w:bottom w:val="none" w:sz="0" w:space="0" w:color="auto"/>
            <w:right w:val="none" w:sz="0" w:space="0" w:color="auto"/>
          </w:divBdr>
        </w:div>
        <w:div w:id="1844204694">
          <w:marLeft w:val="446"/>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header" Target="head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numbering" Target="numbering.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_x0020_Type xmlns="eccd9e70-4722-4cc8-b884-c116dbca5b1e">
      <Value>Guide BP</Value>
      <Value>Guide DA</Value>
    </Doc_x0020_Typ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4980CC3C822E4A9FDFF31802EEA4A7" ma:contentTypeVersion="5" ma:contentTypeDescription="Create a new document." ma:contentTypeScope="" ma:versionID="8c8a21707a2520f36b088b10cd6f1a1d">
  <xsd:schema xmlns:xsd="http://www.w3.org/2001/XMLSchema" xmlns:xs="http://www.w3.org/2001/XMLSchema" xmlns:p="http://schemas.microsoft.com/office/2006/metadata/properties" xmlns:ns1="http://schemas.microsoft.com/sharepoint/v3" xmlns:ns2="c11a4dd1-9999-41de-ad6b-508521c3559d" xmlns:ns3="eccd9e70-4722-4cc8-b884-c116dbca5b1e" targetNamespace="http://schemas.microsoft.com/office/2006/metadata/properties" ma:root="true" ma:fieldsID="b093082f644b7f629cd9a1925a0239b0" ns1:_="" ns2:_="" ns3:_="">
    <xsd:import namespace="http://schemas.microsoft.com/sharepoint/v3"/>
    <xsd:import namespace="c11a4dd1-9999-41de-ad6b-508521c3559d"/>
    <xsd:import namespace="eccd9e70-4722-4cc8-b884-c116dbca5b1e"/>
    <xsd:element name="properties">
      <xsd:complexType>
        <xsd:sequence>
          <xsd:element name="documentManagement">
            <xsd:complexType>
              <xsd:all>
                <xsd:element ref="ns1:PublishingStartDate" minOccurs="0"/>
                <xsd:element ref="ns1:PublishingExpirationDate" minOccurs="0"/>
                <xsd:element ref="ns2:SharedWithUsers" minOccurs="0"/>
                <xsd:element ref="ns3:Doc_x0020_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11a4dd1-9999-41de-ad6b-508521c3559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ccd9e70-4722-4cc8-b884-c116dbca5b1e" elementFormDefault="qualified">
    <xsd:import namespace="http://schemas.microsoft.com/office/2006/documentManagement/types"/>
    <xsd:import namespace="http://schemas.microsoft.com/office/infopath/2007/PartnerControls"/>
    <xsd:element name="Doc_x0020_Type" ma:index="12" nillable="true" ma:displayName="Doc Type" ma:internalName="Doc_x0020_Type">
      <xsd:complexType>
        <xsd:complexContent>
          <xsd:extension base="dms:MultiChoice">
            <xsd:sequence>
              <xsd:element name="Value" maxOccurs="unbounded" minOccurs="0" nillable="true">
                <xsd:simpleType>
                  <xsd:restriction base="dms:Choice">
                    <xsd:enumeration value="Guide All"/>
                    <xsd:enumeration value="Guide AP"/>
                    <xsd:enumeration value="Guide BP"/>
                    <xsd:enumeration value="Guide DA"/>
                    <xsd:enumeration value="Guide OA"/>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66813-7526-441B-93E1-0F516B4E3662}">
  <ds:schemaRefs>
    <ds:schemaRef ds:uri="http://schemas.microsoft.com/sharepoint/v3/contenttype/forms"/>
  </ds:schemaRefs>
</ds:datastoreItem>
</file>

<file path=customXml/itemProps2.xml><?xml version="1.0" encoding="utf-8"?>
<ds:datastoreItem xmlns:ds="http://schemas.openxmlformats.org/officeDocument/2006/customXml" ds:itemID="{6781EBC6-9E14-42F3-A2AB-2A1190261F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3FAB271-5BBC-4010-AF34-52DCD6613F5D}"/>
</file>

<file path=customXml/itemProps4.xml><?xml version="1.0" encoding="utf-8"?>
<ds:datastoreItem xmlns:ds="http://schemas.openxmlformats.org/officeDocument/2006/customXml" ds:itemID="{AFAB4E8B-4459-4E05-9484-5F43EE5E0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2290</Words>
  <Characters>13057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State of Oregon, DAS</Company>
  <LinksUpToDate>false</LinksUpToDate>
  <CharactersWithSpaces>15317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Requisitions II - release requisitions</dc:title>
  <dc:subject/>
  <dc:creator>VELEZ Amy E * DAS</dc:creator>
  <cp:keywords/>
  <dc:description/>
  <cp:lastModifiedBy>VELEZ Amy E * DAS</cp:lastModifiedBy>
  <cp:revision>2</cp:revision>
  <dcterms:created xsi:type="dcterms:W3CDTF">2022-05-26T22:38:00Z</dcterms:created>
  <dcterms:modified xsi:type="dcterms:W3CDTF">2022-05-26T22:38:00Z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0x0101004F4980CC3C822E4A9FDFF31802EEA4A7</vt:lpwstr>
  </property>
</Properties>
</file>