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D02F" w14:textId="77777777" w:rsidR="00125A37" w:rsidRDefault="00125A37" w:rsidP="00125A37">
      <w:bookmarkStart w:id="0" w:name="_Hlk145494578"/>
      <w:r>
        <w:t xml:space="preserve">Dear </w:t>
      </w:r>
      <w:proofErr w:type="gramStart"/>
      <w:r>
        <w:t>Wave</w:t>
      </w:r>
      <w:proofErr w:type="gramEnd"/>
      <w:r>
        <w:t xml:space="preserve"> 3 Project Coordinators and SPOCS,</w:t>
      </w:r>
    </w:p>
    <w:p w14:paraId="176054B2" w14:textId="1526CA8D" w:rsidR="00125A37" w:rsidRDefault="00125A37" w:rsidP="00125A37">
      <w:r>
        <w:t xml:space="preserve">We just </w:t>
      </w:r>
      <w:r w:rsidR="00DB6FFB">
        <w:t xml:space="preserve">recently </w:t>
      </w:r>
      <w:r>
        <w:t xml:space="preserve">learned that agencies may need to contact some of the suppliers who have punchouts in OregonBuys to be able to </w:t>
      </w:r>
      <w:r w:rsidR="00756596">
        <w:t xml:space="preserve">purchase from </w:t>
      </w:r>
      <w:r>
        <w:t xml:space="preserve">them </w:t>
      </w:r>
      <w:r w:rsidR="00DB6FFB">
        <w:t>through</w:t>
      </w:r>
      <w:r>
        <w:t xml:space="preserve"> the system. The </w:t>
      </w:r>
      <w:r w:rsidR="00DB6FFB">
        <w:t xml:space="preserve">affected </w:t>
      </w:r>
      <w:r>
        <w:t xml:space="preserve">punchouts are Grainger, Lowes, and </w:t>
      </w:r>
      <w:r w:rsidR="00243EEE">
        <w:t>ODP Business Solutions, LLC.</w:t>
      </w:r>
    </w:p>
    <w:p w14:paraId="100B4337" w14:textId="5CED7390" w:rsidR="009D3677" w:rsidRDefault="00125A37" w:rsidP="00125A37">
      <w:r>
        <w:t xml:space="preserve">If your agency plans to purchase from </w:t>
      </w:r>
      <w:r w:rsidR="006C396C">
        <w:t xml:space="preserve">any of </w:t>
      </w:r>
      <w:r>
        <w:t>these specific suppliers</w:t>
      </w:r>
      <w:r w:rsidR="00EA4E37">
        <w:t xml:space="preserve"> after Go-live</w:t>
      </w:r>
      <w:r>
        <w:t xml:space="preserve">, you must </w:t>
      </w:r>
      <w:proofErr w:type="gramStart"/>
      <w:r>
        <w:t>take action</w:t>
      </w:r>
      <w:proofErr w:type="gramEnd"/>
      <w:r>
        <w:t xml:space="preserve"> </w:t>
      </w:r>
      <w:r w:rsidR="006C396C">
        <w:t>by</w:t>
      </w:r>
      <w:r>
        <w:t xml:space="preserve"> </w:t>
      </w:r>
      <w:r w:rsidR="006C396C">
        <w:t xml:space="preserve">sending an </w:t>
      </w:r>
      <w:r>
        <w:t>email</w:t>
      </w:r>
      <w:r w:rsidR="00DB6FFB">
        <w:t xml:space="preserve"> </w:t>
      </w:r>
      <w:r w:rsidR="006C396C">
        <w:t>to the</w:t>
      </w:r>
      <w:r>
        <w:t xml:space="preserve"> supplier with the information shown below. The</w:t>
      </w:r>
      <w:r w:rsidR="006C396C">
        <w:t>se</w:t>
      </w:r>
      <w:r>
        <w:t xml:space="preserve"> punchouts won’t work for your agency </w:t>
      </w:r>
      <w:r w:rsidR="00756596">
        <w:t>until the action is taken</w:t>
      </w:r>
      <w:r w:rsidR="00500906">
        <w:t>:</w:t>
      </w:r>
      <w:r w:rsidR="00756596">
        <w:t xml:space="preserve"> 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5"/>
        <w:gridCol w:w="3690"/>
        <w:gridCol w:w="3510"/>
      </w:tblGrid>
      <w:tr w:rsidR="00D04E17" w14:paraId="2798E61D" w14:textId="77777777" w:rsidTr="00D04E17">
        <w:trPr>
          <w:trHeight w:val="899"/>
        </w:trPr>
        <w:tc>
          <w:tcPr>
            <w:tcW w:w="3595" w:type="dxa"/>
          </w:tcPr>
          <w:p w14:paraId="6770D6D4" w14:textId="77777777" w:rsidR="00D04E17" w:rsidRDefault="00D04E17" w:rsidP="00EA4E37">
            <w:pPr>
              <w:rPr>
                <w:b/>
                <w:bCs/>
              </w:rPr>
            </w:pPr>
            <w:r>
              <w:rPr>
                <w:b/>
                <w:bCs/>
              </w:rPr>
              <w:t>Grainger</w:t>
            </w:r>
          </w:p>
          <w:p w14:paraId="6090F763" w14:textId="6C375ADE" w:rsidR="00D04E17" w:rsidRPr="009D3677" w:rsidRDefault="00D04E17" w:rsidP="00D04E17">
            <w:pPr>
              <w:rPr>
                <w:b/>
                <w:bCs/>
              </w:rPr>
            </w:pPr>
            <w:r w:rsidRPr="000C2B7B">
              <w:rPr>
                <w:rFonts w:eastAsia="Times New Roman"/>
                <w:color w:val="000000"/>
                <w:sz w:val="24"/>
                <w:szCs w:val="24"/>
              </w:rPr>
              <w:t xml:space="preserve">Email: </w:t>
            </w:r>
            <w:hyperlink r:id="rId8" w:history="1">
              <w:r w:rsidRPr="000C2B7B">
                <w:rPr>
                  <w:rStyle w:val="Hyperlink"/>
                  <w:rFonts w:eastAsia="Times New Roman"/>
                  <w:sz w:val="24"/>
                  <w:szCs w:val="24"/>
                </w:rPr>
                <w:t>aaron.boock@grainger.com</w:t>
              </w:r>
            </w:hyperlink>
            <w:r w:rsidRPr="000C2B7B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0C2B7B">
                <w:rPr>
                  <w:rStyle w:val="Hyperlink"/>
                  <w:rFonts w:eastAsia="Times New Roman"/>
                  <w:sz w:val="24"/>
                  <w:szCs w:val="24"/>
                </w:rPr>
                <w:t>alicia.brown@grainger.com</w:t>
              </w:r>
            </w:hyperlink>
            <w:r w:rsidRPr="000C2B7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5BD52D6" w14:textId="77777777" w:rsidR="00D04E17" w:rsidRDefault="00D04E17" w:rsidP="00D04E17">
            <w:pPr>
              <w:rPr>
                <w:b/>
                <w:bCs/>
              </w:rPr>
            </w:pPr>
            <w:r w:rsidRPr="009D3677">
              <w:rPr>
                <w:b/>
                <w:bCs/>
              </w:rPr>
              <w:t>Lowes</w:t>
            </w:r>
          </w:p>
          <w:p w14:paraId="346F7FB6" w14:textId="0B1FC326" w:rsidR="00D04E17" w:rsidRPr="009D3677" w:rsidRDefault="00D04E17" w:rsidP="00D04E17">
            <w:pPr>
              <w:rPr>
                <w:b/>
                <w:bCs/>
              </w:rPr>
            </w:pPr>
            <w:r w:rsidRPr="000C2B7B">
              <w:rPr>
                <w:rFonts w:eastAsia="Times New Roman"/>
                <w:color w:val="000000"/>
                <w:sz w:val="24"/>
                <w:szCs w:val="24"/>
              </w:rPr>
              <w:t xml:space="preserve">Email: </w:t>
            </w:r>
            <w:hyperlink r:id="rId10" w:history="1">
              <w:r w:rsidRPr="000C2B7B">
                <w:rPr>
                  <w:rStyle w:val="Hyperlink"/>
                  <w:rFonts w:eastAsia="Times New Roman"/>
                  <w:sz w:val="24"/>
                  <w:szCs w:val="24"/>
                </w:rPr>
                <w:t>customeronboarding@lowes.com</w:t>
              </w:r>
            </w:hyperlink>
          </w:p>
        </w:tc>
        <w:tc>
          <w:tcPr>
            <w:tcW w:w="3510" w:type="dxa"/>
          </w:tcPr>
          <w:p w14:paraId="42728F76" w14:textId="42C7E98D" w:rsidR="00D04E17" w:rsidRDefault="00D04E17" w:rsidP="00D04E17">
            <w:pPr>
              <w:rPr>
                <w:b/>
                <w:bCs/>
              </w:rPr>
            </w:pPr>
            <w:r w:rsidRPr="009D3677">
              <w:rPr>
                <w:b/>
                <w:bCs/>
              </w:rPr>
              <w:t>ODP</w:t>
            </w:r>
            <w:r w:rsidR="00243EEE">
              <w:rPr>
                <w:b/>
                <w:bCs/>
              </w:rPr>
              <w:t xml:space="preserve"> Business Solutions, LLC.</w:t>
            </w:r>
          </w:p>
          <w:p w14:paraId="34832E6D" w14:textId="6E703ADD" w:rsidR="00D04E17" w:rsidRPr="00D04E17" w:rsidRDefault="00D04E17" w:rsidP="00EA4E3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C2B7B">
              <w:rPr>
                <w:rFonts w:eastAsia="Times New Roman"/>
                <w:color w:val="000000"/>
                <w:sz w:val="24"/>
                <w:szCs w:val="24"/>
              </w:rPr>
              <w:t xml:space="preserve">Email: </w:t>
            </w:r>
            <w:hyperlink r:id="rId11" w:history="1">
              <w:r w:rsidRPr="000C2B7B">
                <w:rPr>
                  <w:rStyle w:val="Hyperlink"/>
                  <w:rFonts w:eastAsia="Times New Roman"/>
                  <w:sz w:val="24"/>
                  <w:szCs w:val="24"/>
                </w:rPr>
                <w:t>thomas.burns@odpbusiness.com</w:t>
              </w:r>
            </w:hyperlink>
          </w:p>
        </w:tc>
      </w:tr>
      <w:tr w:rsidR="00EA4E37" w14:paraId="3B7D1328" w14:textId="03FD9AD0" w:rsidTr="00D04E17">
        <w:trPr>
          <w:trHeight w:val="3770"/>
        </w:trPr>
        <w:tc>
          <w:tcPr>
            <w:tcW w:w="3595" w:type="dxa"/>
          </w:tcPr>
          <w:p w14:paraId="4994EBA2" w14:textId="77777777" w:rsidR="00EA4E37" w:rsidRPr="00125A37" w:rsidRDefault="00EA4E37" w:rsidP="00EA4E37">
            <w:pPr>
              <w:pStyle w:val="xmsonormal"/>
              <w:rPr>
                <w:rFonts w:eastAsia="Times New Roman"/>
                <w:color w:val="000000"/>
                <w:sz w:val="20"/>
                <w:szCs w:val="20"/>
              </w:rPr>
            </w:pPr>
            <w:r w:rsidRPr="00125A37">
              <w:rPr>
                <w:rFonts w:eastAsia="Times New Roman"/>
                <w:color w:val="000000"/>
              </w:rPr>
              <w:t>Access the punchout site via OregonBuys and take a screenshot of the error message</w:t>
            </w:r>
            <w:r>
              <w:rPr>
                <w:rFonts w:eastAsia="Times New Roman"/>
                <w:color w:val="000000"/>
              </w:rPr>
              <w:t xml:space="preserve"> (example shown below)</w:t>
            </w:r>
            <w:r w:rsidRPr="00125A37">
              <w:rPr>
                <w:rFonts w:eastAsia="Times New Roman"/>
                <w:color w:val="000000"/>
              </w:rPr>
              <w:t>. Send the screenshot in an email to the Grainger account managers</w:t>
            </w:r>
            <w:r>
              <w:rPr>
                <w:rFonts w:eastAsia="Times New Roman"/>
                <w:color w:val="000000"/>
              </w:rPr>
              <w:t xml:space="preserve"> listed above</w:t>
            </w:r>
            <w:r w:rsidRPr="00125A37">
              <w:rPr>
                <w:rFonts w:eastAsia="Times New Roman"/>
                <w:color w:val="000000"/>
              </w:rPr>
              <w:t>.</w:t>
            </w:r>
          </w:p>
          <w:p w14:paraId="774AF557" w14:textId="011D176C" w:rsidR="00EA4E37" w:rsidRPr="00946BBD" w:rsidRDefault="00EA4E37" w:rsidP="00946BBD">
            <w:pPr>
              <w:pStyle w:val="xcontentpasted0"/>
              <w:shd w:val="clear" w:color="auto" w:fill="FFFFFF"/>
              <w:rPr>
                <w:b/>
                <w:bCs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184E1E" wp14:editId="346C0A53">
                  <wp:extent cx="2162568" cy="104140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imageSelected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6" t="12767" r="5609" b="17459"/>
                          <a:stretch/>
                        </pic:blipFill>
                        <pic:spPr bwMode="auto">
                          <a:xfrm>
                            <a:off x="0" y="0"/>
                            <a:ext cx="2190415" cy="10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53FAFFEE" w14:textId="77777777" w:rsidR="00EA4E37" w:rsidRPr="0046063F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Name of Agency or Department</w:t>
            </w:r>
          </w:p>
          <w:p w14:paraId="5F393F0D" w14:textId="77777777" w:rsidR="00EA4E37" w:rsidRPr="0046063F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333333"/>
              </w:rPr>
              <w:t>A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ddress of the physical location or office of agency</w:t>
            </w:r>
          </w:p>
          <w:p w14:paraId="3234BDA6" w14:textId="32A324F6" w:rsidR="00EA4E37" w:rsidRPr="0046063F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 xml:space="preserve">Agency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p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 xml:space="preserve">hone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n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umber</w:t>
            </w:r>
          </w:p>
          <w:p w14:paraId="2C5C60AC" w14:textId="6B41B5B6" w:rsidR="00EA4E37" w:rsidRPr="0046063F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 xml:space="preserve">Point of contact at the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a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gency</w:t>
            </w:r>
          </w:p>
          <w:p w14:paraId="6EF57861" w14:textId="77777777" w:rsidR="00EA4E37" w:rsidRPr="0046063F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The delivery address (if you were to receive deliveries, where would they need to deliver to -- this might be different than office address)</w:t>
            </w:r>
          </w:p>
          <w:p w14:paraId="5A180F88" w14:textId="77777777" w:rsidR="00EA4E37" w:rsidRPr="0046063F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Federal Tax ID number</w:t>
            </w:r>
          </w:p>
          <w:p w14:paraId="4C9DE9C7" w14:textId="311011BF" w:rsidR="00EA4E37" w:rsidRPr="00EA4E37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b/>
                <w:bCs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 xml:space="preserve">Accounts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p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 xml:space="preserve">ayable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n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 xml:space="preserve">ame and 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>e</w:t>
            </w: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mail</w:t>
            </w:r>
            <w:r>
              <w:rPr>
                <w:rFonts w:asciiTheme="minorHAnsi" w:eastAsia="Times New Roman" w:hAnsiTheme="minorHAnsi" w:cstheme="minorHAnsi"/>
                <w:color w:val="333333"/>
              </w:rPr>
              <w:t xml:space="preserve"> </w:t>
            </w:r>
          </w:p>
          <w:p w14:paraId="11B2F71B" w14:textId="509704BF" w:rsidR="00EA4E37" w:rsidRPr="009D3677" w:rsidRDefault="00EA4E37" w:rsidP="00EA4E37">
            <w:pPr>
              <w:pStyle w:val="xcontentpasted0"/>
              <w:numPr>
                <w:ilvl w:val="0"/>
                <w:numId w:val="4"/>
              </w:numPr>
              <w:shd w:val="clear" w:color="auto" w:fill="FFFFFF"/>
              <w:rPr>
                <w:b/>
                <w:bCs/>
              </w:rPr>
            </w:pPr>
            <w:r w:rsidRPr="0046063F">
              <w:rPr>
                <w:rFonts w:asciiTheme="minorHAnsi" w:eastAsia="Times New Roman" w:hAnsiTheme="minorHAnsi" w:cstheme="minorHAnsi"/>
                <w:color w:val="333333"/>
              </w:rPr>
              <w:t>Email address for invoices and statements</w:t>
            </w:r>
          </w:p>
        </w:tc>
        <w:tc>
          <w:tcPr>
            <w:tcW w:w="3510" w:type="dxa"/>
          </w:tcPr>
          <w:p w14:paraId="7831032C" w14:textId="77777777" w:rsidR="00EA4E37" w:rsidRPr="00125A37" w:rsidRDefault="00EA4E37" w:rsidP="00EA4E37">
            <w:pPr>
              <w:pStyle w:val="xmsonormal"/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25A37">
              <w:rPr>
                <w:rFonts w:eastAsia="Times New Roman"/>
                <w:color w:val="000000"/>
              </w:rPr>
              <w:t>Accounts Payable Name </w:t>
            </w:r>
          </w:p>
          <w:p w14:paraId="0B539B1C" w14:textId="00233157" w:rsidR="00EA4E37" w:rsidRPr="00125A37" w:rsidRDefault="00EA4E37" w:rsidP="00EA4E37">
            <w:pPr>
              <w:pStyle w:val="xmsonormal"/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25A37">
              <w:rPr>
                <w:rFonts w:eastAsia="Times New Roman"/>
                <w:color w:val="000000"/>
              </w:rPr>
              <w:t xml:space="preserve">AP </w:t>
            </w:r>
            <w:r>
              <w:rPr>
                <w:rFonts w:eastAsia="Times New Roman"/>
                <w:color w:val="000000"/>
              </w:rPr>
              <w:t>p</w:t>
            </w:r>
            <w:r w:rsidRPr="00125A37">
              <w:rPr>
                <w:rFonts w:eastAsia="Times New Roman"/>
                <w:color w:val="000000"/>
              </w:rPr>
              <w:t>hone number</w:t>
            </w:r>
          </w:p>
          <w:p w14:paraId="217238D9" w14:textId="77777777" w:rsidR="00EA4E37" w:rsidRPr="00125A37" w:rsidRDefault="00EA4E37" w:rsidP="00EA4E37">
            <w:pPr>
              <w:pStyle w:val="xmsonormal"/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125A37">
              <w:rPr>
                <w:rFonts w:eastAsia="Times New Roman"/>
                <w:color w:val="000000"/>
              </w:rPr>
              <w:t>AP email</w:t>
            </w:r>
          </w:p>
          <w:p w14:paraId="3328DB3B" w14:textId="77777777" w:rsidR="00EA4E37" w:rsidRPr="009D3677" w:rsidRDefault="00EA4E37" w:rsidP="00EA4E37">
            <w:pPr>
              <w:rPr>
                <w:b/>
                <w:bCs/>
              </w:rPr>
            </w:pPr>
          </w:p>
        </w:tc>
      </w:tr>
    </w:tbl>
    <w:p w14:paraId="0D913A25" w14:textId="77777777" w:rsidR="009D3677" w:rsidRDefault="009D3677"/>
    <w:p w14:paraId="78EC3F60" w14:textId="4EDDC688" w:rsidR="006C396C" w:rsidRDefault="00500906">
      <w:r>
        <w:t xml:space="preserve">We apologize for the last-minute task. </w:t>
      </w:r>
      <w:r w:rsidR="00D04E17">
        <w:t xml:space="preserve">Please bring any questions to the Core Team meeting on Monday, September 18. </w:t>
      </w:r>
    </w:p>
    <w:p w14:paraId="5935EB10" w14:textId="2CFDCA99" w:rsidR="00500906" w:rsidRDefault="00500906">
      <w:r>
        <w:t xml:space="preserve">Thank you for </w:t>
      </w:r>
      <w:r w:rsidR="006C396C">
        <w:t>understanding</w:t>
      </w:r>
      <w:r>
        <w:t>,</w:t>
      </w:r>
    </w:p>
    <w:p w14:paraId="3FEBDF9D" w14:textId="3716FE79" w:rsidR="00500906" w:rsidRDefault="00500906">
      <w:r>
        <w:t xml:space="preserve">Adam </w:t>
      </w:r>
      <w:proofErr w:type="spellStart"/>
      <w:r>
        <w:t>Helvey</w:t>
      </w:r>
      <w:proofErr w:type="spellEnd"/>
    </w:p>
    <w:bookmarkEnd w:id="0"/>
    <w:p w14:paraId="4BE5D969" w14:textId="77777777" w:rsidR="00500906" w:rsidRDefault="00500906"/>
    <w:sectPr w:rsidR="0050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F4"/>
    <w:multiLevelType w:val="multilevel"/>
    <w:tmpl w:val="E47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A6E39"/>
    <w:multiLevelType w:val="hybridMultilevel"/>
    <w:tmpl w:val="92183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04F39"/>
    <w:multiLevelType w:val="multilevel"/>
    <w:tmpl w:val="0AD2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E934728"/>
    <w:multiLevelType w:val="multilevel"/>
    <w:tmpl w:val="8CA4E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8AA58AE"/>
    <w:multiLevelType w:val="multilevel"/>
    <w:tmpl w:val="C1DA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E11F2"/>
    <w:multiLevelType w:val="multilevel"/>
    <w:tmpl w:val="5EB01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62539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0843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9657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189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3553984">
    <w:abstractNumId w:val="5"/>
  </w:num>
  <w:num w:numId="6" w16cid:durableId="1266040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77"/>
    <w:rsid w:val="000C2B7B"/>
    <w:rsid w:val="00125A37"/>
    <w:rsid w:val="00235BEE"/>
    <w:rsid w:val="00243EEE"/>
    <w:rsid w:val="00311CF3"/>
    <w:rsid w:val="003E0DEE"/>
    <w:rsid w:val="0046063F"/>
    <w:rsid w:val="00500906"/>
    <w:rsid w:val="00584EAF"/>
    <w:rsid w:val="00596E1B"/>
    <w:rsid w:val="006C396C"/>
    <w:rsid w:val="0071429F"/>
    <w:rsid w:val="00756596"/>
    <w:rsid w:val="00946BBD"/>
    <w:rsid w:val="009A394F"/>
    <w:rsid w:val="009D3677"/>
    <w:rsid w:val="00AA2358"/>
    <w:rsid w:val="00D04E17"/>
    <w:rsid w:val="00DB6FFB"/>
    <w:rsid w:val="00E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D450"/>
  <w15:chartTrackingRefBased/>
  <w15:docId w15:val="{5FBB893C-0942-407F-BF9B-8410016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D367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contentpasted0">
    <w:name w:val="x_contentpasted0"/>
    <w:basedOn w:val="Normal"/>
    <w:rsid w:val="009D3677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25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A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4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boock@grainger.com" TargetMode="External"/><Relationship Id="rId13" Type="http://schemas.openxmlformats.org/officeDocument/2006/relationships/image" Target="cid:image001.png@01D9E552.0C38AC6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omas.burns@odpbusines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ustomeronboarding@lowe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icia.brown@graing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6D4CF-7FA4-4E4F-9CA2-996E0A8BF21A}">
  <ds:schemaRefs>
    <ds:schemaRef ds:uri="http://schemas.microsoft.com/office/2006/metadata/properties"/>
    <ds:schemaRef ds:uri="http://schemas.microsoft.com/office/infopath/2007/PartnerControls"/>
    <ds:schemaRef ds:uri="eccd9e70-4722-4cc8-b884-c116dbca5b1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2BAA72-DC71-44E6-BC61-675A678F8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1F478-9ED2-4342-970C-2371B237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1a4dd1-9999-41de-ad6b-508521c3559d"/>
    <ds:schemaRef ds:uri="eccd9e70-4722-4cc8-b884-c116dbca5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2</cp:revision>
  <dcterms:created xsi:type="dcterms:W3CDTF">2023-10-19T22:04:00Z</dcterms:created>
  <dcterms:modified xsi:type="dcterms:W3CDTF">2023-10-19T22:04:00Z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2023-10-19T22:03:14Z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4f6129b2-4bf9-459e-9bba-fca705096bab</vt:lpwstr>
  </property>
  <property fmtid="{D5CDD505-2E9C-101B-9397-08002B2CF9AE}" pid="9" name="MSIP_Label_09b73270-2993-4076-be47-9c78f42a1e84_ContentBits">
    <vt:lpwstr>0</vt:lpwstr>
  </property>
</Properties>
</file>