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630D" w14:textId="0B6F5E4E" w:rsidR="00094106" w:rsidRPr="004A2CB7" w:rsidRDefault="00094106" w:rsidP="00094106">
      <w:pPr>
        <w:pStyle w:val="Heading1"/>
        <w:spacing w:before="0" w:beforeAutospacing="0" w:after="0" w:afterAutospacing="0"/>
        <w:rPr>
          <w:rFonts w:ascii="Arial" w:hAnsi="Arial" w:cs="Arial"/>
          <w:color w:val="0E101A"/>
          <w:sz w:val="28"/>
          <w:szCs w:val="28"/>
        </w:rPr>
      </w:pPr>
      <w:r w:rsidRPr="00C95E29">
        <w:rPr>
          <w:rFonts w:ascii="Arial" w:hAnsi="Arial" w:cs="Arial"/>
          <w:color w:val="0E101A"/>
          <w:sz w:val="32"/>
          <w:szCs w:val="32"/>
        </w:rPr>
        <w:t>Registration is now open for OregonBuys Phase II training</w:t>
      </w:r>
      <w:r w:rsidRPr="004A2CB7">
        <w:rPr>
          <w:rFonts w:ascii="Arial" w:hAnsi="Arial" w:cs="Arial"/>
          <w:color w:val="0E101A"/>
          <w:sz w:val="28"/>
          <w:szCs w:val="28"/>
        </w:rPr>
        <w:t> </w:t>
      </w:r>
    </w:p>
    <w:p w14:paraId="56AB1723" w14:textId="0BAB759B" w:rsidR="00C87489" w:rsidRPr="008C2B4E" w:rsidRDefault="00270730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Our agency will </w:t>
      </w:r>
      <w:r w:rsidR="00BE65EF" w:rsidRPr="008C2B4E">
        <w:rPr>
          <w:rFonts w:ascii="Arial" w:hAnsi="Arial" w:cs="Arial"/>
          <w:color w:val="0E101A"/>
          <w:sz w:val="22"/>
          <w:szCs w:val="22"/>
        </w:rPr>
        <w:t xml:space="preserve">soon 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>start using OregonBuys to process procurement</w:t>
      </w:r>
      <w:r w:rsidR="00AF3BD3" w:rsidRPr="008C2B4E">
        <w:rPr>
          <w:rFonts w:ascii="Arial" w:hAnsi="Arial" w:cs="Arial"/>
          <w:color w:val="0E101A"/>
          <w:sz w:val="22"/>
          <w:szCs w:val="22"/>
        </w:rPr>
        <w:t>-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 xml:space="preserve">related </w:t>
      </w:r>
      <w:r w:rsidR="00406283" w:rsidRPr="008C2B4E">
        <w:rPr>
          <w:rFonts w:ascii="Arial" w:hAnsi="Arial" w:cs="Arial"/>
          <w:color w:val="0E101A"/>
          <w:sz w:val="22"/>
          <w:szCs w:val="22"/>
        </w:rPr>
        <w:t xml:space="preserve">purchasing </w:t>
      </w:r>
      <w:r w:rsidR="00D92E9A" w:rsidRPr="008C2B4E">
        <w:rPr>
          <w:rFonts w:ascii="Arial" w:hAnsi="Arial" w:cs="Arial"/>
          <w:color w:val="0E101A"/>
          <w:sz w:val="22"/>
          <w:szCs w:val="22"/>
        </w:rPr>
        <w:t xml:space="preserve">activities. </w:t>
      </w:r>
      <w:r w:rsidR="002911ED" w:rsidRPr="008C2B4E">
        <w:rPr>
          <w:rFonts w:ascii="Arial" w:hAnsi="Arial" w:cs="Arial"/>
          <w:color w:val="0E101A"/>
          <w:sz w:val="22"/>
          <w:szCs w:val="22"/>
        </w:rPr>
        <w:t xml:space="preserve">This </w:t>
      </w:r>
      <w:r w:rsidR="00A65B23" w:rsidRPr="008C2B4E">
        <w:rPr>
          <w:rFonts w:ascii="Arial" w:hAnsi="Arial" w:cs="Arial"/>
          <w:color w:val="0E101A"/>
          <w:sz w:val="22"/>
          <w:szCs w:val="22"/>
        </w:rPr>
        <w:t xml:space="preserve">will </w:t>
      </w:r>
      <w:r w:rsidR="002911ED" w:rsidRPr="008C2B4E">
        <w:rPr>
          <w:rFonts w:ascii="Arial" w:hAnsi="Arial" w:cs="Arial"/>
          <w:color w:val="0E101A"/>
          <w:sz w:val="22"/>
          <w:szCs w:val="22"/>
        </w:rPr>
        <w:t xml:space="preserve">begin in </w:t>
      </w:r>
      <w:r w:rsidR="00455DC0">
        <w:rPr>
          <w:rFonts w:ascii="Arial" w:hAnsi="Arial" w:cs="Arial"/>
          <w:color w:val="0E101A"/>
          <w:sz w:val="22"/>
          <w:szCs w:val="22"/>
        </w:rPr>
        <w:t>September</w:t>
      </w:r>
      <w:r w:rsidR="002911ED" w:rsidRPr="008C2B4E">
        <w:rPr>
          <w:rFonts w:ascii="Arial" w:hAnsi="Arial" w:cs="Arial"/>
          <w:color w:val="0E101A"/>
          <w:sz w:val="22"/>
          <w:szCs w:val="22"/>
        </w:rPr>
        <w:t xml:space="preserve"> as part of the OregonBuys Phase II rollout, and the best way you can prepare is to attend training.</w:t>
      </w:r>
    </w:p>
    <w:p w14:paraId="095FFBB2" w14:textId="77777777" w:rsidR="00094106" w:rsidRPr="004A2CB7" w:rsidRDefault="00094106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68B8C50C" w14:textId="7541855B" w:rsidR="00B82F7D" w:rsidRPr="00C95E29" w:rsidRDefault="00B82F7D" w:rsidP="00B82F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  <w:sz w:val="28"/>
          <w:szCs w:val="28"/>
        </w:rPr>
      </w:pPr>
      <w:r w:rsidRPr="00C95E29">
        <w:rPr>
          <w:rFonts w:ascii="Arial" w:hAnsi="Arial" w:cs="Arial"/>
          <w:b/>
          <w:bCs/>
          <w:color w:val="0E101A"/>
          <w:sz w:val="28"/>
          <w:szCs w:val="28"/>
        </w:rPr>
        <w:t xml:space="preserve">Virtual facilitated training courses begin </w:t>
      </w:r>
      <w:r w:rsidR="0096518B">
        <w:rPr>
          <w:rFonts w:ascii="Arial" w:hAnsi="Arial" w:cs="Arial"/>
          <w:b/>
          <w:bCs/>
          <w:color w:val="0E101A"/>
          <w:sz w:val="28"/>
          <w:szCs w:val="28"/>
        </w:rPr>
        <w:t xml:space="preserve">on </w:t>
      </w:r>
      <w:r w:rsidR="00455DC0" w:rsidRPr="00CA57AD">
        <w:rPr>
          <w:rFonts w:ascii="Arial" w:hAnsi="Arial" w:cs="Arial"/>
          <w:b/>
          <w:bCs/>
          <w:color w:val="0E101A"/>
          <w:sz w:val="28"/>
          <w:szCs w:val="28"/>
        </w:rPr>
        <w:t>August</w:t>
      </w:r>
      <w:r w:rsidR="0096518B" w:rsidRPr="00CA57AD">
        <w:rPr>
          <w:rFonts w:ascii="Arial" w:hAnsi="Arial" w:cs="Arial"/>
          <w:b/>
          <w:bCs/>
          <w:color w:val="0E101A"/>
          <w:sz w:val="28"/>
          <w:szCs w:val="28"/>
        </w:rPr>
        <w:t xml:space="preserve"> 1</w:t>
      </w:r>
    </w:p>
    <w:p w14:paraId="77A7A6B4" w14:textId="25E00F48" w:rsidR="00FE6352" w:rsidRPr="008C2B4E" w:rsidRDefault="003E1442" w:rsidP="008C2B4E">
      <w:pPr>
        <w:pStyle w:val="NormalWeb"/>
        <w:spacing w:before="0" w:beforeAutospacing="0" w:after="12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W</w:t>
      </w:r>
      <w:r w:rsidR="00094106" w:rsidRPr="008C2B4E">
        <w:rPr>
          <w:rFonts w:ascii="Arial" w:hAnsi="Arial" w:cs="Arial"/>
          <w:color w:val="0E101A"/>
          <w:sz w:val="22"/>
          <w:szCs w:val="22"/>
        </w:rPr>
        <w:t xml:space="preserve">e 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 xml:space="preserve">highly </w:t>
      </w:r>
      <w:r w:rsidR="00642860" w:rsidRPr="008C2B4E">
        <w:rPr>
          <w:rFonts w:ascii="Arial" w:hAnsi="Arial" w:cs="Arial"/>
          <w:color w:val="0E101A"/>
          <w:sz w:val="22"/>
          <w:szCs w:val="22"/>
        </w:rPr>
        <w:t xml:space="preserve">recommend </w:t>
      </w:r>
      <w:r w:rsidRPr="008C2B4E">
        <w:rPr>
          <w:rFonts w:ascii="Arial" w:hAnsi="Arial" w:cs="Arial"/>
          <w:color w:val="0E101A"/>
          <w:sz w:val="22"/>
          <w:szCs w:val="22"/>
        </w:rPr>
        <w:t>attending</w:t>
      </w:r>
      <w:r w:rsidR="00094106"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a virtual facilitated course 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>to learn th</w:t>
      </w:r>
      <w:r w:rsidR="00FB0AEA" w:rsidRPr="008C2B4E">
        <w:rPr>
          <w:rFonts w:ascii="Arial" w:hAnsi="Arial" w:cs="Arial"/>
          <w:color w:val="0E101A"/>
          <w:sz w:val="22"/>
          <w:szCs w:val="22"/>
        </w:rPr>
        <w:t>e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 xml:space="preserve"> new</w:t>
      </w:r>
      <w:r w:rsidR="00FB0AEA" w:rsidRPr="008C2B4E">
        <w:rPr>
          <w:rFonts w:ascii="Arial" w:hAnsi="Arial" w:cs="Arial"/>
          <w:color w:val="0E101A"/>
          <w:sz w:val="22"/>
          <w:szCs w:val="22"/>
        </w:rPr>
        <w:t xml:space="preserve"> Phase II 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>functionality</w:t>
      </w:r>
      <w:r w:rsidRPr="008C2B4E">
        <w:rPr>
          <w:rFonts w:ascii="Arial" w:hAnsi="Arial" w:cs="Arial"/>
          <w:color w:val="0E101A"/>
          <w:sz w:val="22"/>
          <w:szCs w:val="22"/>
        </w:rPr>
        <w:t>, even if you already took training in the first phase</w:t>
      </w:r>
      <w:r w:rsidR="00363E27" w:rsidRPr="008C2B4E">
        <w:rPr>
          <w:rFonts w:ascii="Arial" w:hAnsi="Arial" w:cs="Arial"/>
          <w:color w:val="0E101A"/>
          <w:sz w:val="22"/>
          <w:szCs w:val="22"/>
        </w:rPr>
        <w:t xml:space="preserve">.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 xml:space="preserve">Please 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take the </w:t>
      </w:r>
      <w:r w:rsidRPr="008C2B4E">
        <w:rPr>
          <w:rFonts w:ascii="Arial" w:hAnsi="Arial" w:cs="Arial"/>
          <w:color w:val="0E101A"/>
          <w:sz w:val="22"/>
          <w:szCs w:val="22"/>
        </w:rPr>
        <w:t>class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 associated with </w:t>
      </w:r>
      <w:r w:rsidR="00FB0AEA" w:rsidRPr="008C2B4E">
        <w:rPr>
          <w:rFonts w:ascii="Arial" w:hAnsi="Arial" w:cs="Arial"/>
          <w:color w:val="0E101A"/>
          <w:sz w:val="22"/>
          <w:szCs w:val="22"/>
        </w:rPr>
        <w:t>your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 xml:space="preserve">user 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role in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>OregonBuys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 xml:space="preserve">. The </w:t>
      </w:r>
      <w:r w:rsidR="00C87489" w:rsidRPr="008C2B4E">
        <w:rPr>
          <w:rFonts w:ascii="Arial" w:hAnsi="Arial" w:cs="Arial"/>
          <w:color w:val="0E101A"/>
          <w:sz w:val="22"/>
          <w:szCs w:val="22"/>
        </w:rPr>
        <w:t xml:space="preserve">system </w:t>
      </w:r>
      <w:r w:rsidR="001E4BAA" w:rsidRPr="008C2B4E">
        <w:rPr>
          <w:rFonts w:ascii="Arial" w:hAnsi="Arial" w:cs="Arial"/>
          <w:color w:val="0E101A"/>
          <w:sz w:val="22"/>
          <w:szCs w:val="22"/>
        </w:rPr>
        <w:t xml:space="preserve">user </w:t>
      </w:r>
      <w:r w:rsidR="00C87489" w:rsidRPr="008C2B4E">
        <w:rPr>
          <w:rFonts w:ascii="Arial" w:hAnsi="Arial" w:cs="Arial"/>
          <w:color w:val="0E101A"/>
          <w:sz w:val="22"/>
          <w:szCs w:val="22"/>
        </w:rPr>
        <w:t>roles are</w:t>
      </w:r>
      <w:r w:rsidR="00FE6352" w:rsidRPr="008C2B4E">
        <w:rPr>
          <w:rFonts w:ascii="Arial" w:hAnsi="Arial" w:cs="Arial"/>
          <w:color w:val="0E101A"/>
          <w:sz w:val="22"/>
          <w:szCs w:val="22"/>
        </w:rPr>
        <w:t>:</w:t>
      </w:r>
    </w:p>
    <w:p w14:paraId="4DCCAF71" w14:textId="2CF009BE" w:rsidR="00094106" w:rsidRPr="008C2B4E" w:rsidRDefault="00094106" w:rsidP="00594B54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 xml:space="preserve">Accounts Payable (AP) </w:t>
      </w:r>
      <w:r w:rsidR="00756400" w:rsidRPr="008C2B4E">
        <w:rPr>
          <w:rFonts w:ascii="Arial" w:hAnsi="Arial" w:cs="Arial"/>
          <w:color w:val="0E101A"/>
          <w:sz w:val="22"/>
          <w:szCs w:val="22"/>
        </w:rPr>
        <w:t>–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A65B23" w:rsidRPr="008C2B4E">
        <w:rPr>
          <w:rFonts w:ascii="Arial" w:hAnsi="Arial" w:cs="Arial"/>
          <w:color w:val="0E101A"/>
          <w:sz w:val="22"/>
          <w:szCs w:val="22"/>
        </w:rPr>
        <w:t>includes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914DCC" w:rsidRPr="008C2B4E">
        <w:rPr>
          <w:rFonts w:ascii="Arial" w:hAnsi="Arial" w:cs="Arial"/>
          <w:color w:val="0E101A"/>
          <w:sz w:val="22"/>
          <w:szCs w:val="22"/>
        </w:rPr>
        <w:t xml:space="preserve">the ability to </w:t>
      </w:r>
      <w:r w:rsidRPr="008C2B4E">
        <w:rPr>
          <w:rFonts w:ascii="Arial" w:hAnsi="Arial" w:cs="Arial"/>
          <w:color w:val="0E101A"/>
          <w:sz w:val="22"/>
          <w:szCs w:val="22"/>
        </w:rPr>
        <w:t>creat</w:t>
      </w:r>
      <w:r w:rsidR="00914DCC" w:rsidRPr="008C2B4E">
        <w:rPr>
          <w:rFonts w:ascii="Arial" w:hAnsi="Arial" w:cs="Arial"/>
          <w:color w:val="0E101A"/>
          <w:sz w:val="22"/>
          <w:szCs w:val="22"/>
        </w:rPr>
        <w:t>e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and submit invoices to pay for goods or services</w:t>
      </w:r>
    </w:p>
    <w:p w14:paraId="407350F3" w14:textId="27744950" w:rsidR="00094106" w:rsidRPr="008C2B4E" w:rsidRDefault="00094106" w:rsidP="00594B54">
      <w:pPr>
        <w:numPr>
          <w:ilvl w:val="0"/>
          <w:numId w:val="3"/>
        </w:numPr>
        <w:spacing w:after="60"/>
        <w:rPr>
          <w:rFonts w:ascii="Arial" w:eastAsia="Times New Roman" w:hAnsi="Arial" w:cs="Arial"/>
          <w:color w:val="0E101A"/>
        </w:rPr>
      </w:pPr>
      <w:r w:rsidRPr="008C2B4E">
        <w:rPr>
          <w:rFonts w:ascii="Arial" w:eastAsia="Times New Roman" w:hAnsi="Arial" w:cs="Arial"/>
          <w:color w:val="0E101A"/>
        </w:rPr>
        <w:t xml:space="preserve">Basic Purchasing (BP) </w:t>
      </w:r>
      <w:r w:rsidR="00A15E63" w:rsidRPr="008C2B4E">
        <w:rPr>
          <w:rFonts w:ascii="Arial" w:hAnsi="Arial" w:cs="Arial"/>
          <w:color w:val="0E101A"/>
        </w:rPr>
        <w:t>–</w:t>
      </w:r>
      <w:r w:rsidRPr="008C2B4E">
        <w:rPr>
          <w:rFonts w:ascii="Arial" w:eastAsia="Times New Roman" w:hAnsi="Arial" w:cs="Arial"/>
          <w:color w:val="0E101A"/>
        </w:rPr>
        <w:t xml:space="preserve"> </w:t>
      </w:r>
      <w:r w:rsidR="00A65B23" w:rsidRPr="008C2B4E">
        <w:rPr>
          <w:rFonts w:ascii="Arial" w:eastAsia="Times New Roman" w:hAnsi="Arial" w:cs="Arial"/>
          <w:color w:val="0E101A"/>
        </w:rPr>
        <w:t>includes</w:t>
      </w:r>
      <w:r w:rsidR="00914DCC" w:rsidRPr="008C2B4E">
        <w:rPr>
          <w:rFonts w:ascii="Arial" w:eastAsia="Times New Roman" w:hAnsi="Arial" w:cs="Arial"/>
          <w:color w:val="0E101A"/>
        </w:rPr>
        <w:t xml:space="preserve"> the ability to </w:t>
      </w:r>
      <w:r w:rsidRPr="008C2B4E">
        <w:rPr>
          <w:rFonts w:ascii="Arial" w:eastAsia="Times New Roman" w:hAnsi="Arial" w:cs="Arial"/>
          <w:color w:val="0E101A"/>
        </w:rPr>
        <w:t>creat</w:t>
      </w:r>
      <w:r w:rsidR="00914DCC" w:rsidRPr="008C2B4E">
        <w:rPr>
          <w:rFonts w:ascii="Arial" w:eastAsia="Times New Roman" w:hAnsi="Arial" w:cs="Arial"/>
          <w:color w:val="0E101A"/>
        </w:rPr>
        <w:t>e</w:t>
      </w:r>
      <w:r w:rsidRPr="008C2B4E">
        <w:rPr>
          <w:rFonts w:ascii="Arial" w:eastAsia="Times New Roman" w:hAnsi="Arial" w:cs="Arial"/>
          <w:color w:val="0E101A"/>
        </w:rPr>
        <w:t xml:space="preserve"> and submit purchase orders and requisitions</w:t>
      </w:r>
    </w:p>
    <w:p w14:paraId="22F55E62" w14:textId="6B160F98" w:rsidR="00094106" w:rsidRPr="008C2B4E" w:rsidRDefault="00094106" w:rsidP="004A2CB7">
      <w:pPr>
        <w:numPr>
          <w:ilvl w:val="0"/>
          <w:numId w:val="3"/>
        </w:numPr>
        <w:spacing w:after="120"/>
        <w:rPr>
          <w:rFonts w:ascii="Arial" w:eastAsia="Times New Roman" w:hAnsi="Arial" w:cs="Arial"/>
          <w:color w:val="0E101A"/>
        </w:rPr>
      </w:pPr>
      <w:r w:rsidRPr="008C2B4E">
        <w:rPr>
          <w:rFonts w:ascii="Arial" w:eastAsia="Times New Roman" w:hAnsi="Arial" w:cs="Arial"/>
          <w:color w:val="0E101A"/>
        </w:rPr>
        <w:t xml:space="preserve">Department Access (DA) </w:t>
      </w:r>
      <w:r w:rsidR="00A15E63" w:rsidRPr="008C2B4E">
        <w:rPr>
          <w:rFonts w:ascii="Arial" w:hAnsi="Arial" w:cs="Arial"/>
          <w:color w:val="0E101A"/>
        </w:rPr>
        <w:t>–</w:t>
      </w:r>
      <w:r w:rsidRPr="008C2B4E">
        <w:rPr>
          <w:rFonts w:ascii="Arial" w:eastAsia="Times New Roman" w:hAnsi="Arial" w:cs="Arial"/>
          <w:color w:val="0E101A"/>
        </w:rPr>
        <w:t xml:space="preserve"> </w:t>
      </w:r>
      <w:r w:rsidR="00A65B23" w:rsidRPr="008C2B4E">
        <w:rPr>
          <w:rFonts w:ascii="Arial" w:eastAsia="Times New Roman" w:hAnsi="Arial" w:cs="Arial"/>
          <w:color w:val="0E101A"/>
        </w:rPr>
        <w:t xml:space="preserve">includes </w:t>
      </w:r>
      <w:r w:rsidR="00914DCC" w:rsidRPr="008C2B4E">
        <w:rPr>
          <w:rFonts w:ascii="Arial" w:eastAsia="Times New Roman" w:hAnsi="Arial" w:cs="Arial"/>
          <w:color w:val="0E101A"/>
        </w:rPr>
        <w:t xml:space="preserve">the ability to </w:t>
      </w:r>
      <w:r w:rsidRPr="008C2B4E">
        <w:rPr>
          <w:rFonts w:ascii="Arial" w:eastAsia="Times New Roman" w:hAnsi="Arial" w:cs="Arial"/>
          <w:color w:val="0E101A"/>
        </w:rPr>
        <w:t>request or receiv</w:t>
      </w:r>
      <w:r w:rsidR="00914DCC" w:rsidRPr="008C2B4E">
        <w:rPr>
          <w:rFonts w:ascii="Arial" w:eastAsia="Times New Roman" w:hAnsi="Arial" w:cs="Arial"/>
          <w:color w:val="0E101A"/>
        </w:rPr>
        <w:t>e</w:t>
      </w:r>
      <w:r w:rsidRPr="008C2B4E">
        <w:rPr>
          <w:rFonts w:ascii="Arial" w:eastAsia="Times New Roman" w:hAnsi="Arial" w:cs="Arial"/>
          <w:color w:val="0E101A"/>
        </w:rPr>
        <w:t xml:space="preserve"> goods or services</w:t>
      </w:r>
    </w:p>
    <w:p w14:paraId="156BAA3A" w14:textId="16242CA5" w:rsidR="00FE6352" w:rsidRPr="008C2B4E" w:rsidRDefault="00FE6352" w:rsidP="00FE6352">
      <w:pPr>
        <w:rPr>
          <w:rFonts w:ascii="Arial" w:eastAsia="Times New Roman" w:hAnsi="Arial" w:cs="Arial"/>
          <w:i/>
          <w:iCs/>
          <w:color w:val="0E101A"/>
        </w:rPr>
      </w:pPr>
      <w:r w:rsidRPr="008C2B4E">
        <w:rPr>
          <w:rFonts w:ascii="Arial" w:eastAsia="Times New Roman" w:hAnsi="Arial" w:cs="Arial"/>
          <w:i/>
          <w:iCs/>
          <w:color w:val="0E101A"/>
        </w:rPr>
        <w:t>**</w:t>
      </w:r>
      <w:r w:rsidR="001F6F73" w:rsidRPr="008C2B4E">
        <w:rPr>
          <w:rFonts w:ascii="Arial" w:eastAsia="Times New Roman" w:hAnsi="Arial" w:cs="Arial"/>
          <w:i/>
          <w:iCs/>
          <w:color w:val="0E101A"/>
        </w:rPr>
        <w:t>W</w:t>
      </w:r>
      <w:r w:rsidRPr="008C2B4E">
        <w:rPr>
          <w:rFonts w:ascii="Arial" w:eastAsia="Times New Roman" w:hAnsi="Arial" w:cs="Arial"/>
          <w:i/>
          <w:iCs/>
          <w:color w:val="0E101A"/>
        </w:rPr>
        <w:t>ork with your manager</w:t>
      </w:r>
      <w:r w:rsidR="00C87489" w:rsidRPr="008C2B4E">
        <w:rPr>
          <w:rFonts w:ascii="Arial" w:eastAsia="Times New Roman" w:hAnsi="Arial" w:cs="Arial"/>
          <w:i/>
          <w:iCs/>
          <w:color w:val="0E101A"/>
        </w:rPr>
        <w:t xml:space="preserve"> or </w:t>
      </w:r>
      <w:r w:rsidR="00173A19" w:rsidRPr="008C2B4E">
        <w:rPr>
          <w:rFonts w:ascii="Arial" w:eastAsia="Times New Roman" w:hAnsi="Arial" w:cs="Arial"/>
          <w:i/>
          <w:iCs/>
          <w:color w:val="0E101A"/>
        </w:rPr>
        <w:t>contact me</w:t>
      </w:r>
      <w:r w:rsidRPr="008C2B4E">
        <w:rPr>
          <w:rFonts w:ascii="Arial" w:eastAsia="Times New Roman" w:hAnsi="Arial" w:cs="Arial"/>
          <w:i/>
          <w:iCs/>
          <w:color w:val="0E101A"/>
        </w:rPr>
        <w:t xml:space="preserve"> if you’re unsure </w:t>
      </w:r>
      <w:r w:rsidR="00495C26" w:rsidRPr="008C2B4E">
        <w:rPr>
          <w:rFonts w:ascii="Arial" w:eastAsia="Times New Roman" w:hAnsi="Arial" w:cs="Arial"/>
          <w:i/>
          <w:iCs/>
          <w:color w:val="0E101A"/>
        </w:rPr>
        <w:t>of your user role</w:t>
      </w:r>
      <w:r w:rsidRPr="008C2B4E">
        <w:rPr>
          <w:rFonts w:ascii="Arial" w:eastAsia="Times New Roman" w:hAnsi="Arial" w:cs="Arial"/>
          <w:i/>
          <w:iCs/>
          <w:color w:val="0E101A"/>
        </w:rPr>
        <w:t>**</w:t>
      </w:r>
    </w:p>
    <w:p w14:paraId="1C91E74E" w14:textId="77777777" w:rsidR="00094106" w:rsidRPr="004A2CB7" w:rsidRDefault="00094106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1C768585" w14:textId="6E26E77E" w:rsidR="00B82F7D" w:rsidRPr="00C95E29" w:rsidRDefault="00B82F7D" w:rsidP="00B82F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  <w:sz w:val="28"/>
          <w:szCs w:val="28"/>
        </w:rPr>
      </w:pPr>
      <w:r w:rsidRPr="00C95E29">
        <w:rPr>
          <w:rFonts w:ascii="Arial" w:hAnsi="Arial" w:cs="Arial"/>
          <w:b/>
          <w:bCs/>
          <w:color w:val="0E101A"/>
          <w:sz w:val="28"/>
          <w:szCs w:val="28"/>
        </w:rPr>
        <w:t xml:space="preserve">View the course list and </w:t>
      </w:r>
      <w:r w:rsidR="006F7BB3" w:rsidRPr="00C95E29">
        <w:rPr>
          <w:rFonts w:ascii="Arial" w:hAnsi="Arial" w:cs="Arial"/>
          <w:b/>
          <w:bCs/>
          <w:color w:val="0E101A"/>
          <w:sz w:val="28"/>
          <w:szCs w:val="28"/>
        </w:rPr>
        <w:t>r</w:t>
      </w:r>
      <w:r w:rsidRPr="00C95E29">
        <w:rPr>
          <w:rFonts w:ascii="Arial" w:hAnsi="Arial" w:cs="Arial"/>
          <w:b/>
          <w:bCs/>
          <w:color w:val="0E101A"/>
          <w:sz w:val="28"/>
          <w:szCs w:val="28"/>
        </w:rPr>
        <w:t>egister</w:t>
      </w:r>
      <w:r w:rsidR="00BC4650" w:rsidRPr="00C95E29">
        <w:rPr>
          <w:rFonts w:ascii="Arial" w:hAnsi="Arial" w:cs="Arial"/>
          <w:b/>
          <w:bCs/>
          <w:color w:val="0E101A"/>
          <w:sz w:val="28"/>
          <w:szCs w:val="28"/>
        </w:rPr>
        <w:t xml:space="preserve"> now</w:t>
      </w:r>
      <w:r w:rsidR="00811E09" w:rsidRPr="00C95E29">
        <w:rPr>
          <w:rFonts w:ascii="Arial" w:hAnsi="Arial" w:cs="Arial"/>
          <w:b/>
          <w:bCs/>
          <w:color w:val="0E101A"/>
          <w:sz w:val="28"/>
          <w:szCs w:val="28"/>
        </w:rPr>
        <w:t>!</w:t>
      </w:r>
    </w:p>
    <w:p w14:paraId="5FE84833" w14:textId="7B4D734D" w:rsidR="00B82F7D" w:rsidRPr="008C2B4E" w:rsidRDefault="00B82F7D" w:rsidP="00B82F7D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Visit the </w:t>
      </w:r>
      <w:hyperlink r:id="rId5" w:tgtFrame="_blank" w:history="1">
        <w:r w:rsidRPr="008C2B4E">
          <w:rPr>
            <w:rStyle w:val="Hyperlink"/>
            <w:rFonts w:ascii="Arial" w:hAnsi="Arial" w:cs="Arial"/>
            <w:color w:val="4A6EE0"/>
            <w:sz w:val="22"/>
            <w:szCs w:val="22"/>
          </w:rPr>
          <w:t>OregonBuys agency training</w:t>
        </w:r>
        <w:r w:rsidRPr="008C2B4E">
          <w:rPr>
            <w:rStyle w:val="Hyperlink"/>
            <w:rFonts w:ascii="Arial" w:hAnsi="Arial" w:cs="Arial"/>
            <w:color w:val="4A6EE0"/>
            <w:sz w:val="22"/>
            <w:szCs w:val="22"/>
          </w:rPr>
          <w:t xml:space="preserve"> </w:t>
        </w:r>
        <w:r w:rsidRPr="008C2B4E">
          <w:rPr>
            <w:rStyle w:val="Hyperlink"/>
            <w:rFonts w:ascii="Arial" w:hAnsi="Arial" w:cs="Arial"/>
            <w:color w:val="4A6EE0"/>
            <w:sz w:val="22"/>
            <w:szCs w:val="22"/>
          </w:rPr>
          <w:t>webpage</w:t>
        </w:r>
      </w:hyperlink>
      <w:r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 xml:space="preserve">to view the </w:t>
      </w:r>
      <w:r w:rsidR="00750EA2" w:rsidRPr="008C2B4E">
        <w:rPr>
          <w:rFonts w:ascii="Arial" w:hAnsi="Arial" w:cs="Arial"/>
          <w:color w:val="0E101A"/>
          <w:sz w:val="22"/>
          <w:szCs w:val="22"/>
        </w:rPr>
        <w:t xml:space="preserve">list of </w:t>
      </w:r>
      <w:r w:rsidR="00431D12" w:rsidRPr="008C2B4E">
        <w:rPr>
          <w:rFonts w:ascii="Arial" w:hAnsi="Arial" w:cs="Arial"/>
          <w:color w:val="0E101A"/>
          <w:sz w:val="22"/>
          <w:szCs w:val="22"/>
        </w:rPr>
        <w:t xml:space="preserve">virtual facilitated training </w:t>
      </w:r>
      <w:r w:rsidRPr="008C2B4E">
        <w:rPr>
          <w:rFonts w:ascii="Arial" w:hAnsi="Arial" w:cs="Arial"/>
          <w:color w:val="0E101A"/>
          <w:sz w:val="22"/>
          <w:szCs w:val="22"/>
        </w:rPr>
        <w:t>course</w:t>
      </w:r>
      <w:r w:rsidR="00A82260" w:rsidRPr="008C2B4E">
        <w:rPr>
          <w:rFonts w:ascii="Arial" w:hAnsi="Arial" w:cs="Arial"/>
          <w:color w:val="0E101A"/>
          <w:sz w:val="22"/>
          <w:szCs w:val="22"/>
        </w:rPr>
        <w:t>s</w:t>
      </w:r>
      <w:r w:rsidRPr="008C2B4E">
        <w:rPr>
          <w:rFonts w:ascii="Arial" w:hAnsi="Arial" w:cs="Arial"/>
          <w:color w:val="0E101A"/>
          <w:sz w:val="22"/>
          <w:szCs w:val="22"/>
        </w:rPr>
        <w:t>, dates, times, and registration links.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 xml:space="preserve"> </w:t>
      </w:r>
      <w:r w:rsidR="001F6F73" w:rsidRPr="008C2B4E">
        <w:rPr>
          <w:rFonts w:ascii="Arial" w:hAnsi="Arial" w:cs="Arial"/>
          <w:color w:val="0E101A"/>
          <w:sz w:val="22"/>
          <w:szCs w:val="22"/>
        </w:rPr>
        <w:t xml:space="preserve">After you find </w:t>
      </w:r>
      <w:r w:rsidR="008B56E5" w:rsidRPr="008C2B4E">
        <w:rPr>
          <w:rFonts w:ascii="Arial" w:hAnsi="Arial" w:cs="Arial"/>
          <w:color w:val="0E101A"/>
          <w:sz w:val="22"/>
          <w:szCs w:val="22"/>
        </w:rPr>
        <w:t>the desired</w:t>
      </w:r>
      <w:r w:rsidR="001F6F73" w:rsidRPr="008C2B4E">
        <w:rPr>
          <w:rFonts w:ascii="Arial" w:hAnsi="Arial" w:cs="Arial"/>
          <w:color w:val="0E101A"/>
          <w:sz w:val="22"/>
          <w:szCs w:val="22"/>
        </w:rPr>
        <w:t xml:space="preserve"> session, b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 xml:space="preserve">e sure to </w:t>
      </w:r>
      <w:r w:rsidR="006F7BB3" w:rsidRPr="008C2B4E">
        <w:rPr>
          <w:rFonts w:ascii="Arial" w:hAnsi="Arial" w:cs="Arial"/>
          <w:color w:val="0E101A"/>
          <w:sz w:val="22"/>
          <w:szCs w:val="22"/>
        </w:rPr>
        <w:t xml:space="preserve">click on the </w:t>
      </w:r>
      <w:r w:rsidR="00750EA2" w:rsidRPr="008C2B4E">
        <w:rPr>
          <w:rFonts w:ascii="Arial" w:hAnsi="Arial" w:cs="Arial"/>
          <w:color w:val="0E101A"/>
          <w:sz w:val="22"/>
          <w:szCs w:val="22"/>
        </w:rPr>
        <w:t>registration</w:t>
      </w:r>
      <w:r w:rsidR="006F7BB3" w:rsidRPr="008C2B4E">
        <w:rPr>
          <w:rFonts w:ascii="Arial" w:hAnsi="Arial" w:cs="Arial"/>
          <w:color w:val="0E101A"/>
          <w:sz w:val="22"/>
          <w:szCs w:val="22"/>
        </w:rPr>
        <w:t xml:space="preserve"> link and </w:t>
      </w:r>
      <w:r w:rsidR="00750EA2" w:rsidRPr="008C2B4E">
        <w:rPr>
          <w:rFonts w:ascii="Arial" w:hAnsi="Arial" w:cs="Arial"/>
          <w:color w:val="0E101A"/>
          <w:sz w:val="22"/>
          <w:szCs w:val="22"/>
        </w:rPr>
        <w:t xml:space="preserve">sign up in </w:t>
      </w:r>
      <w:r w:rsidR="0011219F" w:rsidRPr="008C2B4E">
        <w:rPr>
          <w:rFonts w:ascii="Arial" w:hAnsi="Arial" w:cs="Arial"/>
          <w:color w:val="0E101A"/>
          <w:sz w:val="22"/>
          <w:szCs w:val="22"/>
        </w:rPr>
        <w:t>Workday Learning.</w:t>
      </w:r>
      <w:r w:rsidR="00CA57AD">
        <w:rPr>
          <w:rFonts w:ascii="Arial" w:hAnsi="Arial" w:cs="Arial"/>
          <w:color w:val="0E101A"/>
          <w:sz w:val="22"/>
          <w:szCs w:val="22"/>
        </w:rPr>
        <w:t xml:space="preserve"> You can </w:t>
      </w:r>
      <w:r w:rsidR="009200E4">
        <w:rPr>
          <w:rFonts w:ascii="Arial" w:hAnsi="Arial" w:cs="Arial"/>
          <w:color w:val="0E101A"/>
          <w:sz w:val="22"/>
          <w:szCs w:val="22"/>
        </w:rPr>
        <w:t>attend these</w:t>
      </w:r>
      <w:r w:rsidR="00CA57AD">
        <w:rPr>
          <w:rFonts w:ascii="Arial" w:hAnsi="Arial" w:cs="Arial"/>
          <w:color w:val="0E101A"/>
          <w:sz w:val="22"/>
          <w:szCs w:val="22"/>
        </w:rPr>
        <w:t xml:space="preserve"> courses more than once if desired.</w:t>
      </w:r>
    </w:p>
    <w:p w14:paraId="453E052F" w14:textId="7759BC6E" w:rsidR="00B16FB9" w:rsidRPr="008C2B4E" w:rsidRDefault="00B16FB9" w:rsidP="00B82F7D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439E6973" w14:textId="2B3799E7" w:rsidR="00094106" w:rsidRPr="008C2B4E" w:rsidRDefault="00B16FB9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 xml:space="preserve">There’s also a section on the </w:t>
      </w:r>
      <w:hyperlink r:id="rId6" w:tgtFrame="_blank" w:history="1">
        <w:r w:rsidRPr="008C2B4E">
          <w:rPr>
            <w:rStyle w:val="Hyperlink"/>
            <w:rFonts w:ascii="Arial" w:hAnsi="Arial" w:cs="Arial"/>
            <w:color w:val="4A6EE0"/>
            <w:sz w:val="22"/>
            <w:szCs w:val="22"/>
          </w:rPr>
          <w:t>OregonBuys agency training webpage</w:t>
        </w:r>
      </w:hyperlink>
      <w:r w:rsidRPr="008C2B4E">
        <w:rPr>
          <w:rFonts w:ascii="Arial" w:hAnsi="Arial" w:cs="Arial"/>
          <w:color w:val="0E101A"/>
          <w:sz w:val="22"/>
          <w:szCs w:val="22"/>
        </w:rPr>
        <w:t xml:space="preserve"> for managers and supervisors in the DA role who are approvers. Scroll down to the bottom of the </w:t>
      </w:r>
      <w:r w:rsidR="00412269" w:rsidRPr="008C2B4E">
        <w:rPr>
          <w:rFonts w:ascii="Arial" w:hAnsi="Arial" w:cs="Arial"/>
          <w:sz w:val="22"/>
          <w:szCs w:val="22"/>
        </w:rPr>
        <w:t>webpage t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o the “Phase II </w:t>
      </w:r>
      <w:r w:rsidR="00412269" w:rsidRPr="008C2B4E">
        <w:rPr>
          <w:rFonts w:ascii="Arial" w:hAnsi="Arial" w:cs="Arial"/>
          <w:color w:val="0E101A"/>
          <w:sz w:val="22"/>
          <w:szCs w:val="22"/>
        </w:rPr>
        <w:t>self-guided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courses – DA approvers” to </w:t>
      </w:r>
      <w:r w:rsidR="00412269" w:rsidRPr="008C2B4E">
        <w:rPr>
          <w:rFonts w:ascii="Arial" w:hAnsi="Arial" w:cs="Arial"/>
          <w:color w:val="0E101A"/>
          <w:sz w:val="22"/>
          <w:szCs w:val="22"/>
        </w:rPr>
        <w:t>fast-track</w:t>
      </w:r>
      <w:r w:rsidRPr="008C2B4E">
        <w:rPr>
          <w:rFonts w:ascii="Arial" w:hAnsi="Arial" w:cs="Arial"/>
          <w:color w:val="0E101A"/>
          <w:sz w:val="22"/>
          <w:szCs w:val="22"/>
        </w:rPr>
        <w:t xml:space="preserve"> learning.</w:t>
      </w:r>
      <w:r w:rsidR="00094106" w:rsidRPr="008C2B4E">
        <w:rPr>
          <w:rFonts w:ascii="Arial" w:hAnsi="Arial" w:cs="Arial"/>
          <w:color w:val="0E101A"/>
          <w:sz w:val="22"/>
          <w:szCs w:val="22"/>
        </w:rPr>
        <w:t> </w:t>
      </w:r>
    </w:p>
    <w:p w14:paraId="129A9BE0" w14:textId="77777777" w:rsidR="00C41B0A" w:rsidRPr="008C2B4E" w:rsidRDefault="00C41B0A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592805C7" w14:textId="77777777" w:rsidR="00412269" w:rsidRPr="008C2B4E" w:rsidRDefault="00412269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4E494EBE" w14:textId="02823B42" w:rsidR="00094106" w:rsidRPr="008C2B4E" w:rsidRDefault="00C41B0A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</w:rPr>
        <w:t>Please reach out if I can help answer any questions,</w:t>
      </w:r>
    </w:p>
    <w:p w14:paraId="697D290C" w14:textId="019CA282" w:rsidR="00C41B0A" w:rsidRPr="008C2B4E" w:rsidRDefault="00C41B0A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11303FB" w14:textId="2F6FE063" w:rsidR="00C41B0A" w:rsidRPr="008C2B4E" w:rsidRDefault="001E6E0B" w:rsidP="00094106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8C2B4E">
        <w:rPr>
          <w:rFonts w:ascii="Arial" w:hAnsi="Arial" w:cs="Arial"/>
          <w:color w:val="0E101A"/>
          <w:sz w:val="22"/>
          <w:szCs w:val="22"/>
          <w:highlight w:val="yellow"/>
        </w:rPr>
        <w:t>Insert a</w:t>
      </w:r>
      <w:r w:rsidR="00C41B0A" w:rsidRPr="008C2B4E">
        <w:rPr>
          <w:rFonts w:ascii="Arial" w:hAnsi="Arial" w:cs="Arial"/>
          <w:color w:val="0E101A"/>
          <w:sz w:val="22"/>
          <w:szCs w:val="22"/>
          <w:highlight w:val="yellow"/>
        </w:rPr>
        <w:t>gency project coordinator name</w:t>
      </w:r>
      <w:r w:rsidRPr="008C2B4E">
        <w:rPr>
          <w:rFonts w:ascii="Arial" w:hAnsi="Arial" w:cs="Arial"/>
          <w:color w:val="0E101A"/>
          <w:sz w:val="22"/>
          <w:szCs w:val="22"/>
          <w:highlight w:val="yellow"/>
        </w:rPr>
        <w:t xml:space="preserve"> &amp; contact info</w:t>
      </w:r>
    </w:p>
    <w:p w14:paraId="63D17456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7568E07B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</w:p>
    <w:p w14:paraId="5378B556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</w:p>
    <w:p w14:paraId="58D17863" w14:textId="77777777" w:rsidR="00094106" w:rsidRDefault="00094106" w:rsidP="00094106">
      <w:pPr>
        <w:pStyle w:val="NormalWeb"/>
        <w:spacing w:before="0" w:beforeAutospacing="0" w:after="0" w:afterAutospacing="0"/>
        <w:rPr>
          <w:color w:val="0E101A"/>
        </w:rPr>
      </w:pPr>
    </w:p>
    <w:p w14:paraId="6405576A" w14:textId="77777777" w:rsidR="00736414" w:rsidRPr="00094106" w:rsidRDefault="00736414" w:rsidP="00094106"/>
    <w:sectPr w:rsidR="00736414" w:rsidRPr="0009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5DE3"/>
    <w:multiLevelType w:val="hybridMultilevel"/>
    <w:tmpl w:val="61464EA6"/>
    <w:lvl w:ilvl="0" w:tplc="840E9E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868BB"/>
    <w:multiLevelType w:val="hybridMultilevel"/>
    <w:tmpl w:val="39A6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75F8"/>
    <w:multiLevelType w:val="multilevel"/>
    <w:tmpl w:val="F40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B108F"/>
    <w:multiLevelType w:val="multilevel"/>
    <w:tmpl w:val="D50C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3297A"/>
    <w:multiLevelType w:val="hybridMultilevel"/>
    <w:tmpl w:val="E8DC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27A1D"/>
    <w:multiLevelType w:val="hybridMultilevel"/>
    <w:tmpl w:val="1B22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51314">
    <w:abstractNumId w:val="4"/>
  </w:num>
  <w:num w:numId="2" w16cid:durableId="836578329">
    <w:abstractNumId w:val="3"/>
  </w:num>
  <w:num w:numId="3" w16cid:durableId="547575283">
    <w:abstractNumId w:val="2"/>
  </w:num>
  <w:num w:numId="4" w16cid:durableId="247271391">
    <w:abstractNumId w:val="5"/>
  </w:num>
  <w:num w:numId="5" w16cid:durableId="1614240412">
    <w:abstractNumId w:val="1"/>
  </w:num>
  <w:num w:numId="6" w16cid:durableId="210102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75"/>
    <w:rsid w:val="00030099"/>
    <w:rsid w:val="00031F67"/>
    <w:rsid w:val="00091418"/>
    <w:rsid w:val="00094106"/>
    <w:rsid w:val="000B6914"/>
    <w:rsid w:val="000E377D"/>
    <w:rsid w:val="0011219F"/>
    <w:rsid w:val="00173A19"/>
    <w:rsid w:val="001A6C4A"/>
    <w:rsid w:val="001E4BAA"/>
    <w:rsid w:val="001E6E0B"/>
    <w:rsid w:val="001F598A"/>
    <w:rsid w:val="001F6F73"/>
    <w:rsid w:val="00254688"/>
    <w:rsid w:val="00257247"/>
    <w:rsid w:val="00270730"/>
    <w:rsid w:val="002911ED"/>
    <w:rsid w:val="002D4D1E"/>
    <w:rsid w:val="003052B1"/>
    <w:rsid w:val="0031738D"/>
    <w:rsid w:val="00363E27"/>
    <w:rsid w:val="003E1442"/>
    <w:rsid w:val="00402B75"/>
    <w:rsid w:val="00406283"/>
    <w:rsid w:val="00412269"/>
    <w:rsid w:val="00431D12"/>
    <w:rsid w:val="00455005"/>
    <w:rsid w:val="00455DC0"/>
    <w:rsid w:val="004653C1"/>
    <w:rsid w:val="00495C26"/>
    <w:rsid w:val="004A2CB7"/>
    <w:rsid w:val="004E6F46"/>
    <w:rsid w:val="0055422C"/>
    <w:rsid w:val="00594B54"/>
    <w:rsid w:val="005C0922"/>
    <w:rsid w:val="00614599"/>
    <w:rsid w:val="0062657A"/>
    <w:rsid w:val="00642860"/>
    <w:rsid w:val="006F7BB3"/>
    <w:rsid w:val="00721717"/>
    <w:rsid w:val="00736414"/>
    <w:rsid w:val="00750EA2"/>
    <w:rsid w:val="00756400"/>
    <w:rsid w:val="00780DF4"/>
    <w:rsid w:val="00811E09"/>
    <w:rsid w:val="00840EE6"/>
    <w:rsid w:val="008519A7"/>
    <w:rsid w:val="008B56E5"/>
    <w:rsid w:val="008C2B4E"/>
    <w:rsid w:val="008D1A6E"/>
    <w:rsid w:val="00914DCC"/>
    <w:rsid w:val="009200E4"/>
    <w:rsid w:val="0096518B"/>
    <w:rsid w:val="00976478"/>
    <w:rsid w:val="009C6B54"/>
    <w:rsid w:val="009D3EAD"/>
    <w:rsid w:val="00A15E63"/>
    <w:rsid w:val="00A65B23"/>
    <w:rsid w:val="00A82260"/>
    <w:rsid w:val="00AF3BD3"/>
    <w:rsid w:val="00B16FB9"/>
    <w:rsid w:val="00B82F7D"/>
    <w:rsid w:val="00BB09E3"/>
    <w:rsid w:val="00BC06CD"/>
    <w:rsid w:val="00BC4650"/>
    <w:rsid w:val="00BE65EF"/>
    <w:rsid w:val="00C11000"/>
    <w:rsid w:val="00C41B0A"/>
    <w:rsid w:val="00C50288"/>
    <w:rsid w:val="00C87489"/>
    <w:rsid w:val="00C9452D"/>
    <w:rsid w:val="00C95E29"/>
    <w:rsid w:val="00CA203B"/>
    <w:rsid w:val="00CA57AD"/>
    <w:rsid w:val="00D10561"/>
    <w:rsid w:val="00D406AD"/>
    <w:rsid w:val="00D92E9A"/>
    <w:rsid w:val="00E1211D"/>
    <w:rsid w:val="00EB7A90"/>
    <w:rsid w:val="00F7750C"/>
    <w:rsid w:val="00FB0AEA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521F"/>
  <w15:chartTrackingRefBased/>
  <w15:docId w15:val="{1BC2E8DC-8617-4892-8111-879FFD4C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75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0941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B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B75"/>
    <w:pPr>
      <w:ind w:left="720"/>
    </w:pPr>
  </w:style>
  <w:style w:type="paragraph" w:styleId="NormalWeb">
    <w:name w:val="Normal (Web)"/>
    <w:basedOn w:val="Normal"/>
    <w:uiPriority w:val="99"/>
    <w:unhideWhenUsed/>
    <w:rsid w:val="0009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1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3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0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das/ORBuys/Pages/training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oregon.gov/das/ORBuys/Pages/training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B64DE807-B0E6-487A-B240-1E3F21E26C3B}"/>
</file>

<file path=customXml/itemProps2.xml><?xml version="1.0" encoding="utf-8"?>
<ds:datastoreItem xmlns:ds="http://schemas.openxmlformats.org/officeDocument/2006/customXml" ds:itemID="{E28E54D8-84DC-4019-967D-EDA30BC0A590}"/>
</file>

<file path=customXml/itemProps3.xml><?xml version="1.0" encoding="utf-8"?>
<ds:datastoreItem xmlns:ds="http://schemas.openxmlformats.org/officeDocument/2006/customXml" ds:itemID="{A48A39B4-0434-4340-BE22-DAAA3A282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6</cp:revision>
  <dcterms:created xsi:type="dcterms:W3CDTF">2023-06-13T22:20:00Z</dcterms:created>
  <dcterms:modified xsi:type="dcterms:W3CDTF">2023-07-07T17:43:00Z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