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C114" w14:textId="59682436" w:rsidR="00DC12CB" w:rsidRPr="004A0493" w:rsidRDefault="00DC12CB" w:rsidP="00FE2020">
      <w:pPr>
        <w:pStyle w:val="Heading1"/>
        <w:rPr>
          <w:sz w:val="36"/>
        </w:rPr>
      </w:pPr>
      <w:bookmarkStart w:id="0" w:name="_Toc406498583"/>
      <w:bookmarkStart w:id="1" w:name="_Toc46494225"/>
      <w:r w:rsidRPr="004A0493">
        <w:rPr>
          <w:sz w:val="36"/>
        </w:rPr>
        <w:t xml:space="preserve">Data Governance </w:t>
      </w:r>
      <w:bookmarkEnd w:id="0"/>
      <w:r w:rsidR="00DD00DC" w:rsidRPr="004A0493">
        <w:rPr>
          <w:sz w:val="36"/>
        </w:rPr>
        <w:t>Plan</w:t>
      </w:r>
      <w:bookmarkEnd w:id="1"/>
    </w:p>
    <w:p w14:paraId="0B41FF04" w14:textId="607F7A73" w:rsidR="00DD00DC" w:rsidRPr="004A0493" w:rsidRDefault="00DD00DC" w:rsidP="00DD00DC">
      <w:pPr>
        <w:rPr>
          <w:rFonts w:cs="Arial"/>
        </w:rPr>
      </w:pPr>
      <w:r w:rsidRPr="004A0493">
        <w:rPr>
          <w:rFonts w:cs="Arial"/>
        </w:rPr>
        <w:t xml:space="preserve">Use this template combined with the Data Governance Maturity Assessment to establish a biennial plan for data governance. The plan should be submitted to the Chief Data Officer by </w:t>
      </w:r>
      <w:r w:rsidR="004A0493" w:rsidRPr="004A0493">
        <w:rPr>
          <w:rFonts w:cs="Arial"/>
        </w:rPr>
        <w:t>December 31 of every even-numbered year</w:t>
      </w:r>
      <w:r w:rsidRPr="004A0493">
        <w:rPr>
          <w:rFonts w:cs="Arial"/>
        </w:rPr>
        <w:t>.</w:t>
      </w:r>
    </w:p>
    <w:p w14:paraId="15896825" w14:textId="77777777" w:rsidR="004A0493" w:rsidRPr="004A0493" w:rsidRDefault="004A0493" w:rsidP="00DD00DC">
      <w:pPr>
        <w:rPr>
          <w:rFonts w:cs="Arial"/>
        </w:rPr>
      </w:pPr>
    </w:p>
    <w:sdt>
      <w:sdtPr>
        <w:rPr>
          <w:rFonts w:ascii="Arial" w:eastAsia="Times New Roman" w:hAnsi="Arial" w:cs="Arial"/>
          <w:color w:val="auto"/>
          <w:sz w:val="20"/>
          <w:szCs w:val="24"/>
        </w:rPr>
        <w:id w:val="-855660549"/>
        <w:docPartObj>
          <w:docPartGallery w:val="Table of Contents"/>
          <w:docPartUnique/>
        </w:docPartObj>
      </w:sdtPr>
      <w:sdtEndPr>
        <w:rPr>
          <w:b/>
          <w:bCs/>
          <w:noProof/>
        </w:rPr>
      </w:sdtEndPr>
      <w:sdtContent>
        <w:p w14:paraId="5CC04951" w14:textId="77777777" w:rsidR="00DC12CB" w:rsidRPr="004A0493" w:rsidRDefault="00DC12CB" w:rsidP="00DC12CB">
          <w:pPr>
            <w:pStyle w:val="TOCHeading"/>
            <w:rPr>
              <w:rFonts w:ascii="Arial" w:hAnsi="Arial" w:cs="Arial"/>
              <w:color w:val="auto"/>
            </w:rPr>
          </w:pPr>
          <w:r w:rsidRPr="004A0493">
            <w:rPr>
              <w:rFonts w:ascii="Arial" w:hAnsi="Arial" w:cs="Arial"/>
              <w:color w:val="auto"/>
            </w:rPr>
            <w:t>Table of Contents</w:t>
          </w:r>
        </w:p>
        <w:p w14:paraId="5D3BF4FF" w14:textId="10123810" w:rsidR="00044367" w:rsidRPr="004A0493" w:rsidRDefault="00DC12CB">
          <w:pPr>
            <w:pStyle w:val="TOC1"/>
            <w:tabs>
              <w:tab w:val="right" w:leader="dot" w:pos="10196"/>
            </w:tabs>
            <w:rPr>
              <w:rFonts w:ascii="Arial" w:eastAsiaTheme="minorEastAsia" w:hAnsi="Arial" w:cs="Arial"/>
              <w:noProof/>
              <w:lang w:val="en-US"/>
            </w:rPr>
          </w:pPr>
          <w:r w:rsidRPr="004A0493">
            <w:rPr>
              <w:rFonts w:ascii="Arial" w:hAnsi="Arial" w:cs="Arial"/>
            </w:rPr>
            <w:fldChar w:fldCharType="begin"/>
          </w:r>
          <w:r w:rsidRPr="004A0493">
            <w:rPr>
              <w:rFonts w:ascii="Arial" w:hAnsi="Arial" w:cs="Arial"/>
            </w:rPr>
            <w:instrText xml:space="preserve"> TOC \o "1-3" \h \z \u </w:instrText>
          </w:r>
          <w:r w:rsidRPr="004A0493">
            <w:rPr>
              <w:rFonts w:ascii="Arial" w:hAnsi="Arial" w:cs="Arial"/>
            </w:rPr>
            <w:fldChar w:fldCharType="separate"/>
          </w:r>
          <w:hyperlink w:anchor="_Toc46494225" w:history="1">
            <w:r w:rsidR="00044367" w:rsidRPr="004A0493">
              <w:rPr>
                <w:rStyle w:val="Hyperlink"/>
                <w:rFonts w:ascii="Arial" w:hAnsi="Arial" w:cs="Arial"/>
                <w:noProof/>
              </w:rPr>
              <w:t>Data Governance Plan</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_Toc46494225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1</w:t>
            </w:r>
            <w:r w:rsidR="00044367" w:rsidRPr="004A0493">
              <w:rPr>
                <w:rFonts w:ascii="Arial" w:hAnsi="Arial" w:cs="Arial"/>
                <w:noProof/>
                <w:webHidden/>
              </w:rPr>
              <w:fldChar w:fldCharType="end"/>
            </w:r>
          </w:hyperlink>
        </w:p>
        <w:p w14:paraId="6032C81B" w14:textId="09E9411A" w:rsidR="00044367" w:rsidRPr="004A0493" w:rsidRDefault="000B22A1">
          <w:pPr>
            <w:pStyle w:val="TOC1"/>
            <w:tabs>
              <w:tab w:val="right" w:leader="dot" w:pos="10196"/>
            </w:tabs>
            <w:rPr>
              <w:rFonts w:ascii="Arial" w:eastAsiaTheme="minorEastAsia" w:hAnsi="Arial" w:cs="Arial"/>
              <w:noProof/>
              <w:lang w:val="en-US"/>
            </w:rPr>
          </w:pPr>
          <w:hyperlink w:anchor="_Toc46494226" w:history="1">
            <w:r w:rsidR="00044367" w:rsidRPr="004A0493">
              <w:rPr>
                <w:rStyle w:val="Hyperlink"/>
                <w:rFonts w:ascii="Arial" w:hAnsi="Arial" w:cs="Arial"/>
                <w:noProof/>
              </w:rPr>
              <w:t>Data Governance Plan</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_Toc46494226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2</w:t>
            </w:r>
            <w:r w:rsidR="00044367" w:rsidRPr="004A0493">
              <w:rPr>
                <w:rFonts w:ascii="Arial" w:hAnsi="Arial" w:cs="Arial"/>
                <w:noProof/>
                <w:webHidden/>
              </w:rPr>
              <w:fldChar w:fldCharType="end"/>
            </w:r>
          </w:hyperlink>
        </w:p>
        <w:p w14:paraId="17339C1D" w14:textId="209F80B6" w:rsidR="00044367" w:rsidRPr="004A0493" w:rsidRDefault="000B22A1">
          <w:pPr>
            <w:pStyle w:val="TOC2"/>
            <w:tabs>
              <w:tab w:val="right" w:leader="dot" w:pos="10196"/>
            </w:tabs>
            <w:rPr>
              <w:rFonts w:ascii="Arial" w:eastAsiaTheme="minorEastAsia" w:hAnsi="Arial" w:cs="Arial"/>
              <w:noProof/>
              <w:lang w:val="en-US"/>
            </w:rPr>
          </w:pPr>
          <w:hyperlink w:anchor="_Toc46494227" w:history="1">
            <w:r w:rsidR="00044367" w:rsidRPr="004A0493">
              <w:rPr>
                <w:rStyle w:val="Hyperlink"/>
                <w:rFonts w:ascii="Arial" w:hAnsi="Arial" w:cs="Arial"/>
                <w:noProof/>
              </w:rPr>
              <w:t>Current State</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_Toc46494227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2</w:t>
            </w:r>
            <w:r w:rsidR="00044367" w:rsidRPr="004A0493">
              <w:rPr>
                <w:rFonts w:ascii="Arial" w:hAnsi="Arial" w:cs="Arial"/>
                <w:noProof/>
                <w:webHidden/>
              </w:rPr>
              <w:fldChar w:fldCharType="end"/>
            </w:r>
          </w:hyperlink>
        </w:p>
        <w:p w14:paraId="31F8B205" w14:textId="0453F65B" w:rsidR="00044367" w:rsidRPr="004A0493" w:rsidRDefault="000B22A1">
          <w:pPr>
            <w:pStyle w:val="TOC2"/>
            <w:tabs>
              <w:tab w:val="right" w:leader="dot" w:pos="10196"/>
            </w:tabs>
            <w:rPr>
              <w:rFonts w:ascii="Arial" w:eastAsiaTheme="minorEastAsia" w:hAnsi="Arial" w:cs="Arial"/>
              <w:noProof/>
              <w:lang w:val="en-US"/>
            </w:rPr>
          </w:pPr>
          <w:hyperlink w:anchor="_Toc46494228" w:history="1">
            <w:r w:rsidR="00044367" w:rsidRPr="004A0493">
              <w:rPr>
                <w:rStyle w:val="Hyperlink"/>
                <w:rFonts w:ascii="Arial" w:hAnsi="Arial" w:cs="Arial"/>
                <w:noProof/>
              </w:rPr>
              <w:t>Data Governance Planning</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_Toc46494228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4</w:t>
            </w:r>
            <w:r w:rsidR="00044367" w:rsidRPr="004A0493">
              <w:rPr>
                <w:rFonts w:ascii="Arial" w:hAnsi="Arial" w:cs="Arial"/>
                <w:noProof/>
                <w:webHidden/>
              </w:rPr>
              <w:fldChar w:fldCharType="end"/>
            </w:r>
          </w:hyperlink>
        </w:p>
        <w:p w14:paraId="2CD2271C" w14:textId="07E702E6" w:rsidR="00044367" w:rsidRPr="004A0493" w:rsidRDefault="000B22A1">
          <w:pPr>
            <w:pStyle w:val="TOC3"/>
            <w:tabs>
              <w:tab w:val="right" w:leader="dot" w:pos="10196"/>
            </w:tabs>
            <w:rPr>
              <w:rFonts w:ascii="Arial" w:eastAsiaTheme="minorEastAsia" w:hAnsi="Arial" w:cs="Arial"/>
              <w:noProof/>
              <w:lang w:val="en-US"/>
            </w:rPr>
          </w:pPr>
          <w:hyperlink w:anchor="_Toc46494229" w:history="1">
            <w:r w:rsidR="00044367" w:rsidRPr="004A0493">
              <w:rPr>
                <w:rStyle w:val="Hyperlink"/>
                <w:rFonts w:ascii="Arial" w:hAnsi="Arial" w:cs="Arial"/>
                <w:noProof/>
              </w:rPr>
              <w:t>Lead Data Steward</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_Toc46494229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4</w:t>
            </w:r>
            <w:r w:rsidR="00044367" w:rsidRPr="004A0493">
              <w:rPr>
                <w:rFonts w:ascii="Arial" w:hAnsi="Arial" w:cs="Arial"/>
                <w:noProof/>
                <w:webHidden/>
              </w:rPr>
              <w:fldChar w:fldCharType="end"/>
            </w:r>
          </w:hyperlink>
        </w:p>
        <w:p w14:paraId="153326FB" w14:textId="38BAA2F5" w:rsidR="00044367" w:rsidRPr="004A0493" w:rsidRDefault="000B22A1">
          <w:pPr>
            <w:pStyle w:val="TOC3"/>
            <w:tabs>
              <w:tab w:val="right" w:leader="dot" w:pos="10196"/>
            </w:tabs>
            <w:rPr>
              <w:rFonts w:ascii="Arial" w:eastAsiaTheme="minorEastAsia" w:hAnsi="Arial" w:cs="Arial"/>
              <w:noProof/>
              <w:lang w:val="en-US"/>
            </w:rPr>
          </w:pPr>
          <w:hyperlink w:anchor="_Toc46494230" w:history="1">
            <w:r w:rsidR="00044367" w:rsidRPr="004A0493">
              <w:rPr>
                <w:rStyle w:val="Hyperlink"/>
                <w:rFonts w:ascii="Arial" w:hAnsi="Arial" w:cs="Arial"/>
                <w:noProof/>
              </w:rPr>
              <w:t>Future State</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_Toc46494230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5</w:t>
            </w:r>
            <w:r w:rsidR="00044367" w:rsidRPr="004A0493">
              <w:rPr>
                <w:rFonts w:ascii="Arial" w:hAnsi="Arial" w:cs="Arial"/>
                <w:noProof/>
                <w:webHidden/>
              </w:rPr>
              <w:fldChar w:fldCharType="end"/>
            </w:r>
          </w:hyperlink>
        </w:p>
        <w:p w14:paraId="666B1B6F" w14:textId="772223F7" w:rsidR="00044367" w:rsidRPr="004A0493" w:rsidRDefault="000B22A1">
          <w:pPr>
            <w:pStyle w:val="TOC2"/>
            <w:tabs>
              <w:tab w:val="right" w:leader="dot" w:pos="10196"/>
            </w:tabs>
            <w:rPr>
              <w:rFonts w:ascii="Arial" w:eastAsiaTheme="minorEastAsia" w:hAnsi="Arial" w:cs="Arial"/>
              <w:noProof/>
              <w:lang w:val="en-US"/>
            </w:rPr>
          </w:pPr>
          <w:hyperlink w:anchor="_Toc46494231" w:history="1">
            <w:r w:rsidR="00044367" w:rsidRPr="004A0493">
              <w:rPr>
                <w:rStyle w:val="Hyperlink"/>
                <w:rFonts w:ascii="Arial" w:hAnsi="Arial" w:cs="Arial"/>
                <w:noProof/>
              </w:rPr>
              <w:t>Data Governance Successes</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_Toc46494231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7</w:t>
            </w:r>
            <w:r w:rsidR="00044367" w:rsidRPr="004A0493">
              <w:rPr>
                <w:rFonts w:ascii="Arial" w:hAnsi="Arial" w:cs="Arial"/>
                <w:noProof/>
                <w:webHidden/>
              </w:rPr>
              <w:fldChar w:fldCharType="end"/>
            </w:r>
          </w:hyperlink>
        </w:p>
        <w:p w14:paraId="360870A1" w14:textId="6414461F" w:rsidR="00044367" w:rsidRPr="004A0493" w:rsidRDefault="000B22A1">
          <w:pPr>
            <w:pStyle w:val="TOC2"/>
            <w:tabs>
              <w:tab w:val="right" w:leader="dot" w:pos="10196"/>
            </w:tabs>
            <w:rPr>
              <w:rFonts w:ascii="Arial" w:eastAsiaTheme="minorEastAsia" w:hAnsi="Arial" w:cs="Arial"/>
              <w:noProof/>
              <w:lang w:val="en-US"/>
            </w:rPr>
          </w:pPr>
          <w:hyperlink w:anchor="_Toc46494232" w:history="1">
            <w:r w:rsidR="00044367" w:rsidRPr="004A0493">
              <w:rPr>
                <w:rStyle w:val="Hyperlink"/>
                <w:rFonts w:ascii="Arial" w:hAnsi="Arial" w:cs="Arial"/>
                <w:noProof/>
              </w:rPr>
              <w:t>Optional Attachments: Contribute Resources to the Data Governance Resource Library</w:t>
            </w:r>
            <w:r w:rsidR="00044367" w:rsidRPr="004A0493">
              <w:rPr>
                <w:rFonts w:ascii="Arial" w:hAnsi="Arial" w:cs="Arial"/>
                <w:noProof/>
                <w:webHidden/>
              </w:rPr>
              <w:tab/>
            </w:r>
            <w:r w:rsidR="00044367" w:rsidRPr="004A0493">
              <w:rPr>
                <w:rFonts w:ascii="Arial" w:hAnsi="Arial" w:cs="Arial"/>
                <w:noProof/>
                <w:webHidden/>
              </w:rPr>
              <w:fldChar w:fldCharType="begin"/>
            </w:r>
            <w:r w:rsidR="00044367" w:rsidRPr="004A0493">
              <w:rPr>
                <w:rFonts w:ascii="Arial" w:hAnsi="Arial" w:cs="Arial"/>
                <w:noProof/>
                <w:webHidden/>
              </w:rPr>
              <w:instrText xml:space="preserve"> PAGEREF _Toc46494232 \h </w:instrText>
            </w:r>
            <w:r w:rsidR="00044367" w:rsidRPr="004A0493">
              <w:rPr>
                <w:rFonts w:ascii="Arial" w:hAnsi="Arial" w:cs="Arial"/>
                <w:noProof/>
                <w:webHidden/>
              </w:rPr>
            </w:r>
            <w:r w:rsidR="00044367" w:rsidRPr="004A0493">
              <w:rPr>
                <w:rFonts w:ascii="Arial" w:hAnsi="Arial" w:cs="Arial"/>
                <w:noProof/>
                <w:webHidden/>
              </w:rPr>
              <w:fldChar w:fldCharType="separate"/>
            </w:r>
            <w:r w:rsidR="00044367" w:rsidRPr="004A0493">
              <w:rPr>
                <w:rFonts w:ascii="Arial" w:hAnsi="Arial" w:cs="Arial"/>
                <w:noProof/>
                <w:webHidden/>
              </w:rPr>
              <w:t>8</w:t>
            </w:r>
            <w:r w:rsidR="00044367" w:rsidRPr="004A0493">
              <w:rPr>
                <w:rFonts w:ascii="Arial" w:hAnsi="Arial" w:cs="Arial"/>
                <w:noProof/>
                <w:webHidden/>
              </w:rPr>
              <w:fldChar w:fldCharType="end"/>
            </w:r>
          </w:hyperlink>
        </w:p>
        <w:p w14:paraId="2BE05564" w14:textId="536D092A" w:rsidR="00DC12CB" w:rsidRPr="004A0493" w:rsidRDefault="00DC12CB" w:rsidP="004A0493">
          <w:pPr>
            <w:rPr>
              <w:rFonts w:cs="Arial"/>
            </w:rPr>
          </w:pPr>
          <w:r w:rsidRPr="004A0493">
            <w:rPr>
              <w:rFonts w:cs="Arial"/>
              <w:b/>
              <w:bCs/>
              <w:noProof/>
            </w:rPr>
            <w:fldChar w:fldCharType="end"/>
          </w:r>
        </w:p>
      </w:sdtContent>
    </w:sdt>
    <w:p w14:paraId="2A0555F1" w14:textId="77777777" w:rsidR="00FE2020" w:rsidRPr="004A0493" w:rsidRDefault="00FE2020">
      <w:pPr>
        <w:rPr>
          <w:rFonts w:cs="Arial"/>
          <w:b/>
          <w:bCs/>
          <w:kern w:val="32"/>
          <w:sz w:val="32"/>
          <w:szCs w:val="32"/>
        </w:rPr>
      </w:pPr>
      <w:r w:rsidRPr="004A0493">
        <w:rPr>
          <w:rFonts w:cs="Arial"/>
        </w:rPr>
        <w:br w:type="page"/>
      </w:r>
    </w:p>
    <w:p w14:paraId="5838A0D6" w14:textId="7B4B0A7D" w:rsidR="00DC12CB" w:rsidRPr="004A0493" w:rsidRDefault="005A4C38" w:rsidP="00DC12CB">
      <w:pPr>
        <w:pStyle w:val="Heading1"/>
      </w:pPr>
      <w:bookmarkStart w:id="2" w:name="_Toc46494226"/>
      <w:r w:rsidRPr="004A0493">
        <w:lastRenderedPageBreak/>
        <w:t>Data Governance Plan</w:t>
      </w:r>
      <w:bookmarkEnd w:id="2"/>
    </w:p>
    <w:p w14:paraId="04832142" w14:textId="77777777" w:rsidR="00F25852" w:rsidRPr="004A0493" w:rsidRDefault="00F25852" w:rsidP="00F25852">
      <w:pPr>
        <w:rPr>
          <w:rFonts w:cs="Arial"/>
        </w:rPr>
      </w:pPr>
    </w:p>
    <w:p w14:paraId="0F7F24D6" w14:textId="60F5F6F0" w:rsidR="00DC12CB" w:rsidRPr="004A0493" w:rsidRDefault="007F3B42" w:rsidP="00DC12CB">
      <w:pPr>
        <w:pStyle w:val="Heading2"/>
      </w:pPr>
      <w:bookmarkStart w:id="3" w:name="_Toc46494227"/>
      <w:r w:rsidRPr="004A0493">
        <w:t>Current State</w:t>
      </w:r>
      <w:bookmarkEnd w:id="3"/>
    </w:p>
    <w:p w14:paraId="71A6CE0C" w14:textId="77777777" w:rsidR="005A4C38" w:rsidRPr="004A0493" w:rsidRDefault="005A4C38" w:rsidP="00686BE9">
      <w:pPr>
        <w:rPr>
          <w:rFonts w:eastAsia="Calibri" w:cs="Arial"/>
          <w:szCs w:val="20"/>
        </w:rPr>
      </w:pPr>
    </w:p>
    <w:p w14:paraId="72678D79" w14:textId="6D83D523" w:rsidR="00904206" w:rsidRPr="004A0493" w:rsidRDefault="00686BE9" w:rsidP="00686BE9">
      <w:pPr>
        <w:rPr>
          <w:rFonts w:eastAsia="Calibri" w:cs="Arial"/>
          <w:szCs w:val="20"/>
        </w:rPr>
      </w:pPr>
      <w:r w:rsidRPr="004A0493">
        <w:rPr>
          <w:rFonts w:eastAsia="Calibri" w:cs="Arial"/>
          <w:szCs w:val="20"/>
        </w:rPr>
        <w:t>Using the EIS provided Data Governance Maturity Model or another data governance maturity model of your agency’s choosing, assess your current state and target state with reg</w:t>
      </w:r>
      <w:r w:rsidR="005A4C38" w:rsidRPr="004A0493">
        <w:rPr>
          <w:rFonts w:eastAsia="Calibri" w:cs="Arial"/>
          <w:szCs w:val="20"/>
        </w:rPr>
        <w:t>ards to data governance.</w:t>
      </w:r>
      <w:r w:rsidR="00F25852" w:rsidRPr="004A0493">
        <w:rPr>
          <w:rFonts w:eastAsia="Calibri" w:cs="Arial"/>
          <w:szCs w:val="20"/>
        </w:rPr>
        <w:t xml:space="preserve">  For each dimension, assess where your agency’s current state is and provide a few descriptive sentences describing your agency’s current state.</w:t>
      </w:r>
    </w:p>
    <w:p w14:paraId="75948132" w14:textId="134735AF" w:rsidR="00F25852" w:rsidRPr="004A0493" w:rsidRDefault="00F25852" w:rsidP="00686BE9">
      <w:pPr>
        <w:rPr>
          <w:rFonts w:eastAsia="Calibri" w:cs="Arial"/>
          <w:szCs w:val="20"/>
        </w:rPr>
      </w:pPr>
    </w:p>
    <w:p w14:paraId="6C2E2612" w14:textId="0BBF99B6" w:rsidR="00566ECA" w:rsidRPr="004A0493" w:rsidRDefault="00566ECA" w:rsidP="00566ECA">
      <w:pPr>
        <w:rPr>
          <w:rStyle w:val="Strong"/>
          <w:rFonts w:eastAsia="Calibri" w:cs="Arial"/>
          <w:sz w:val="22"/>
        </w:rPr>
      </w:pPr>
      <w:r w:rsidRPr="004A0493">
        <w:rPr>
          <w:rStyle w:val="Strong"/>
          <w:rFonts w:eastAsia="Calibri" w:cs="Arial"/>
          <w:sz w:val="22"/>
        </w:rPr>
        <w:t xml:space="preserve">Maturity Model Used: </w:t>
      </w:r>
    </w:p>
    <w:tbl>
      <w:tblPr>
        <w:tblStyle w:val="TableGrid"/>
        <w:tblW w:w="0" w:type="auto"/>
        <w:tblLook w:val="04A0" w:firstRow="1" w:lastRow="0" w:firstColumn="1" w:lastColumn="0" w:noHBand="0" w:noVBand="1"/>
      </w:tblPr>
      <w:tblGrid>
        <w:gridCol w:w="9265"/>
      </w:tblGrid>
      <w:tr w:rsidR="00566ECA" w:rsidRPr="004A0493" w14:paraId="6E91B2F1" w14:textId="77777777" w:rsidTr="007057BC">
        <w:trPr>
          <w:trHeight w:val="1420"/>
        </w:trPr>
        <w:tc>
          <w:tcPr>
            <w:tcW w:w="9265" w:type="dxa"/>
          </w:tcPr>
          <w:p w14:paraId="2427F142" w14:textId="76CF2D9B" w:rsidR="00566ECA" w:rsidRPr="004A0493" w:rsidRDefault="00566ECA" w:rsidP="007057BC">
            <w:pPr>
              <w:pStyle w:val="NoSpacing"/>
              <w:rPr>
                <w:rFonts w:ascii="Arial" w:hAnsi="Arial" w:cs="Arial"/>
              </w:rPr>
            </w:pPr>
            <w:r w:rsidRPr="004A0493">
              <w:rPr>
                <w:rFonts w:ascii="Arial" w:hAnsi="Arial" w:cs="Arial"/>
              </w:rPr>
              <w:t xml:space="preserve">&lt;&lt; Identify which </w:t>
            </w:r>
            <w:r w:rsidR="0030761C" w:rsidRPr="004A0493">
              <w:rPr>
                <w:rFonts w:ascii="Arial" w:hAnsi="Arial" w:cs="Arial"/>
              </w:rPr>
              <w:t>maturity model your agency used. If your agency did not use the Enterprise Information Services’ provided maturity model, please identify which maturity model used, provide  a link to or attach a copy of the maturity model here</w:t>
            </w:r>
            <w:r w:rsidRPr="004A0493">
              <w:rPr>
                <w:rFonts w:ascii="Arial" w:hAnsi="Arial" w:cs="Arial"/>
              </w:rPr>
              <w:t>&gt;&gt;</w:t>
            </w:r>
          </w:p>
          <w:p w14:paraId="2B5F3E61" w14:textId="77777777" w:rsidR="00566ECA" w:rsidRPr="004A0493" w:rsidRDefault="00566ECA" w:rsidP="007057BC">
            <w:pPr>
              <w:pStyle w:val="NoSpacing"/>
              <w:rPr>
                <w:rFonts w:ascii="Arial" w:hAnsi="Arial" w:cs="Arial"/>
              </w:rPr>
            </w:pPr>
          </w:p>
          <w:p w14:paraId="7FE8DB10" w14:textId="77777777" w:rsidR="00566ECA" w:rsidRPr="004A0493" w:rsidRDefault="00566ECA" w:rsidP="007057BC">
            <w:pPr>
              <w:pStyle w:val="NoSpacing"/>
              <w:rPr>
                <w:rFonts w:ascii="Arial" w:hAnsi="Arial" w:cs="Arial"/>
              </w:rPr>
            </w:pPr>
          </w:p>
          <w:p w14:paraId="2328EE20" w14:textId="77777777" w:rsidR="00566ECA" w:rsidRPr="004A0493" w:rsidRDefault="00566ECA" w:rsidP="007057BC">
            <w:pPr>
              <w:pStyle w:val="NoSpacing"/>
              <w:rPr>
                <w:rFonts w:ascii="Arial" w:hAnsi="Arial" w:cs="Arial"/>
              </w:rPr>
            </w:pPr>
          </w:p>
          <w:p w14:paraId="7443F818" w14:textId="77777777" w:rsidR="00566ECA" w:rsidRPr="004A0493" w:rsidRDefault="00566ECA" w:rsidP="007057BC">
            <w:pPr>
              <w:pStyle w:val="NoSpacing"/>
              <w:rPr>
                <w:rFonts w:ascii="Arial" w:hAnsi="Arial" w:cs="Arial"/>
              </w:rPr>
            </w:pPr>
          </w:p>
        </w:tc>
      </w:tr>
    </w:tbl>
    <w:p w14:paraId="5078800E" w14:textId="77777777" w:rsidR="00566ECA" w:rsidRPr="004A0493" w:rsidRDefault="00566ECA" w:rsidP="00566ECA">
      <w:pPr>
        <w:rPr>
          <w:rStyle w:val="Strong"/>
          <w:rFonts w:eastAsia="Calibri" w:cs="Arial"/>
        </w:rPr>
      </w:pPr>
    </w:p>
    <w:p w14:paraId="2DE327FB" w14:textId="77777777" w:rsidR="00566ECA" w:rsidRPr="004A0493" w:rsidRDefault="00566ECA" w:rsidP="00686BE9">
      <w:pPr>
        <w:rPr>
          <w:rFonts w:eastAsia="Calibri" w:cs="Arial"/>
          <w:szCs w:val="20"/>
        </w:rPr>
      </w:pPr>
    </w:p>
    <w:p w14:paraId="7313A488" w14:textId="35BEFAD7" w:rsidR="00D229B9" w:rsidRPr="004A0493" w:rsidRDefault="00D229B9" w:rsidP="00F25852">
      <w:pPr>
        <w:rPr>
          <w:rFonts w:eastAsia="Calibri" w:cs="Arial"/>
          <w:szCs w:val="20"/>
        </w:rPr>
      </w:pPr>
    </w:p>
    <w:p w14:paraId="7AA9E66A" w14:textId="029F5053" w:rsidR="00D229B9" w:rsidRPr="004A0493" w:rsidRDefault="00D229B9" w:rsidP="00F25852">
      <w:pPr>
        <w:rPr>
          <w:rFonts w:eastAsia="Calibri" w:cs="Arial"/>
          <w:b/>
          <w:sz w:val="22"/>
          <w:szCs w:val="20"/>
        </w:rPr>
      </w:pPr>
      <w:r w:rsidRPr="004A0493">
        <w:rPr>
          <w:rFonts w:eastAsia="Calibri" w:cs="Arial"/>
          <w:b/>
          <w:sz w:val="22"/>
          <w:szCs w:val="20"/>
        </w:rPr>
        <w:t>Overall Current State:</w:t>
      </w:r>
    </w:p>
    <w:p w14:paraId="69B73784" w14:textId="77777777" w:rsidR="00D229B9" w:rsidRPr="004A0493" w:rsidRDefault="00D229B9" w:rsidP="00D229B9">
      <w:pPr>
        <w:rPr>
          <w:rFonts w:eastAsia="Calibri" w:cs="Arial"/>
          <w:b/>
          <w:bCs/>
        </w:rPr>
      </w:pPr>
    </w:p>
    <w:tbl>
      <w:tblPr>
        <w:tblStyle w:val="TableGrid"/>
        <w:tblW w:w="0" w:type="auto"/>
        <w:tblLook w:val="04A0" w:firstRow="1" w:lastRow="0" w:firstColumn="1" w:lastColumn="0" w:noHBand="0" w:noVBand="1"/>
      </w:tblPr>
      <w:tblGrid>
        <w:gridCol w:w="9265"/>
      </w:tblGrid>
      <w:tr w:rsidR="00D229B9" w:rsidRPr="004A0493" w14:paraId="4DEB9E60" w14:textId="77777777" w:rsidTr="00440BC3">
        <w:trPr>
          <w:trHeight w:val="6055"/>
        </w:trPr>
        <w:tc>
          <w:tcPr>
            <w:tcW w:w="9265" w:type="dxa"/>
          </w:tcPr>
          <w:p w14:paraId="34D9AF86" w14:textId="7D1A7626" w:rsidR="00D229B9" w:rsidRPr="004A0493" w:rsidRDefault="00D229B9" w:rsidP="00897CAC">
            <w:pPr>
              <w:pStyle w:val="NoSpacing"/>
              <w:rPr>
                <w:rFonts w:ascii="Arial" w:hAnsi="Arial" w:cs="Arial"/>
              </w:rPr>
            </w:pPr>
            <w:r w:rsidRPr="004A0493">
              <w:rPr>
                <w:rFonts w:ascii="Arial" w:hAnsi="Arial" w:cs="Arial"/>
              </w:rPr>
              <w:t>&lt;&lt; Describe your agency’s current data governance structures (if any), policies, and existing systems, with a general note to overall program maturity based upon your findings from the maturity assessment</w:t>
            </w:r>
            <w:r w:rsidR="00711864" w:rsidRPr="004A0493">
              <w:rPr>
                <w:rFonts w:ascii="Arial" w:hAnsi="Arial" w:cs="Arial"/>
              </w:rPr>
              <w:t>. This section may also address resource limitations or other challenges faced by your area in developing data governance at an agency level.</w:t>
            </w:r>
            <w:r w:rsidRPr="004A0493">
              <w:rPr>
                <w:rFonts w:ascii="Arial" w:hAnsi="Arial" w:cs="Arial"/>
              </w:rPr>
              <w:t>&gt;&gt;</w:t>
            </w:r>
          </w:p>
          <w:p w14:paraId="1E2F8917" w14:textId="77777777" w:rsidR="00D229B9" w:rsidRPr="004A0493" w:rsidRDefault="00D229B9" w:rsidP="00897CAC">
            <w:pPr>
              <w:pStyle w:val="NoSpacing"/>
              <w:rPr>
                <w:rFonts w:ascii="Arial" w:hAnsi="Arial" w:cs="Arial"/>
              </w:rPr>
            </w:pPr>
          </w:p>
          <w:p w14:paraId="20AAEFEE" w14:textId="77777777" w:rsidR="00D229B9" w:rsidRPr="004A0493" w:rsidRDefault="00D229B9" w:rsidP="00897CAC">
            <w:pPr>
              <w:pStyle w:val="NoSpacing"/>
              <w:rPr>
                <w:rFonts w:ascii="Arial" w:hAnsi="Arial" w:cs="Arial"/>
              </w:rPr>
            </w:pPr>
          </w:p>
          <w:p w14:paraId="58C33641" w14:textId="77777777" w:rsidR="00D229B9" w:rsidRPr="004A0493" w:rsidRDefault="00D229B9" w:rsidP="00897CAC">
            <w:pPr>
              <w:pStyle w:val="NoSpacing"/>
              <w:rPr>
                <w:rFonts w:ascii="Arial" w:hAnsi="Arial" w:cs="Arial"/>
              </w:rPr>
            </w:pPr>
          </w:p>
          <w:p w14:paraId="54054FAD" w14:textId="77777777" w:rsidR="00D229B9" w:rsidRPr="004A0493" w:rsidRDefault="00D229B9" w:rsidP="00897CAC">
            <w:pPr>
              <w:pStyle w:val="NoSpacing"/>
              <w:rPr>
                <w:rFonts w:ascii="Arial" w:hAnsi="Arial" w:cs="Arial"/>
              </w:rPr>
            </w:pPr>
          </w:p>
          <w:p w14:paraId="6ACE878C" w14:textId="77777777" w:rsidR="00D229B9" w:rsidRPr="004A0493" w:rsidRDefault="00D229B9" w:rsidP="00897CAC">
            <w:pPr>
              <w:pStyle w:val="NoSpacing"/>
              <w:rPr>
                <w:rFonts w:ascii="Arial" w:hAnsi="Arial" w:cs="Arial"/>
              </w:rPr>
            </w:pPr>
          </w:p>
          <w:p w14:paraId="1032EEB0" w14:textId="77777777" w:rsidR="00D229B9" w:rsidRPr="004A0493" w:rsidRDefault="00D229B9" w:rsidP="00897CAC">
            <w:pPr>
              <w:pStyle w:val="NoSpacing"/>
              <w:rPr>
                <w:rFonts w:ascii="Arial" w:hAnsi="Arial" w:cs="Arial"/>
              </w:rPr>
            </w:pPr>
          </w:p>
          <w:p w14:paraId="0CFB8DEA" w14:textId="77777777" w:rsidR="00D229B9" w:rsidRPr="004A0493" w:rsidRDefault="00D229B9" w:rsidP="00897CAC">
            <w:pPr>
              <w:pStyle w:val="NoSpacing"/>
              <w:rPr>
                <w:rFonts w:ascii="Arial" w:hAnsi="Arial" w:cs="Arial"/>
              </w:rPr>
            </w:pPr>
          </w:p>
          <w:p w14:paraId="297FF16C" w14:textId="77777777" w:rsidR="00D229B9" w:rsidRPr="004A0493" w:rsidRDefault="00D229B9" w:rsidP="00897CAC">
            <w:pPr>
              <w:pStyle w:val="NoSpacing"/>
              <w:rPr>
                <w:rFonts w:ascii="Arial" w:hAnsi="Arial" w:cs="Arial"/>
              </w:rPr>
            </w:pPr>
          </w:p>
          <w:p w14:paraId="2C5D848B" w14:textId="77777777" w:rsidR="00D229B9" w:rsidRPr="004A0493" w:rsidRDefault="00D229B9" w:rsidP="00897CAC">
            <w:pPr>
              <w:pStyle w:val="NoSpacing"/>
              <w:rPr>
                <w:rFonts w:ascii="Arial" w:hAnsi="Arial" w:cs="Arial"/>
              </w:rPr>
            </w:pPr>
          </w:p>
          <w:p w14:paraId="1AB286D7" w14:textId="77777777" w:rsidR="00D229B9" w:rsidRPr="004A0493" w:rsidRDefault="00D229B9" w:rsidP="00897CAC">
            <w:pPr>
              <w:pStyle w:val="NoSpacing"/>
              <w:rPr>
                <w:rFonts w:ascii="Arial" w:hAnsi="Arial" w:cs="Arial"/>
              </w:rPr>
            </w:pPr>
          </w:p>
        </w:tc>
      </w:tr>
    </w:tbl>
    <w:p w14:paraId="6327B286" w14:textId="77777777" w:rsidR="00D229B9" w:rsidRPr="004A0493" w:rsidRDefault="00D229B9" w:rsidP="00D229B9">
      <w:pPr>
        <w:rPr>
          <w:rStyle w:val="Strong"/>
          <w:rFonts w:eastAsia="Calibri" w:cs="Arial"/>
          <w:b w:val="0"/>
          <w:bCs w:val="0"/>
          <w:szCs w:val="20"/>
        </w:rPr>
      </w:pPr>
    </w:p>
    <w:p w14:paraId="771E2F64" w14:textId="77777777" w:rsidR="00440BC3" w:rsidRPr="004A0493" w:rsidRDefault="00440BC3">
      <w:pPr>
        <w:rPr>
          <w:rStyle w:val="Strong"/>
          <w:rFonts w:eastAsia="Calibri" w:cs="Arial"/>
          <w:sz w:val="22"/>
        </w:rPr>
      </w:pPr>
      <w:r w:rsidRPr="004A0493">
        <w:rPr>
          <w:rStyle w:val="Strong"/>
          <w:rFonts w:eastAsia="Calibri" w:cs="Arial"/>
          <w:sz w:val="22"/>
        </w:rPr>
        <w:br w:type="page"/>
      </w:r>
    </w:p>
    <w:p w14:paraId="6A6D0657" w14:textId="72530CC7" w:rsidR="00566ECA" w:rsidRPr="004A0493" w:rsidRDefault="00566ECA" w:rsidP="00566ECA">
      <w:pPr>
        <w:rPr>
          <w:rStyle w:val="Strong"/>
          <w:rFonts w:eastAsia="Calibri" w:cs="Arial"/>
          <w:sz w:val="22"/>
        </w:rPr>
      </w:pPr>
      <w:r w:rsidRPr="004A0493">
        <w:rPr>
          <w:rStyle w:val="Strong"/>
          <w:rFonts w:eastAsia="Calibri" w:cs="Arial"/>
          <w:sz w:val="22"/>
        </w:rPr>
        <w:lastRenderedPageBreak/>
        <w:t>Current State by Dimension</w:t>
      </w:r>
    </w:p>
    <w:p w14:paraId="6745E22A" w14:textId="77777777" w:rsidR="003E20D3" w:rsidRPr="004A0493" w:rsidRDefault="003E20D3" w:rsidP="00566ECA">
      <w:pPr>
        <w:rPr>
          <w:rStyle w:val="Strong"/>
          <w:rFonts w:eastAsia="Calibri" w:cs="Arial"/>
          <w:b w:val="0"/>
        </w:rPr>
      </w:pPr>
    </w:p>
    <w:p w14:paraId="071553FD" w14:textId="7941AAE4" w:rsidR="00566ECA" w:rsidRPr="004A0493" w:rsidRDefault="00566ECA" w:rsidP="00566ECA">
      <w:pPr>
        <w:rPr>
          <w:rStyle w:val="Strong"/>
          <w:rFonts w:eastAsia="Calibri" w:cs="Arial"/>
          <w:b w:val="0"/>
        </w:rPr>
      </w:pPr>
      <w:r w:rsidRPr="004A0493">
        <w:rPr>
          <w:rStyle w:val="Strong"/>
          <w:rFonts w:eastAsia="Calibri" w:cs="Arial"/>
          <w:b w:val="0"/>
        </w:rPr>
        <w:t>Use the boxes below to describe your agency’s current state for each dimension of the maturity model your agency has completed.  The boxes below are pre-populated with the dimensions from the Enterprise Information Services’ provided maturity model</w:t>
      </w:r>
      <w:r w:rsidR="0030761C" w:rsidRPr="004A0493">
        <w:rPr>
          <w:rStyle w:val="Strong"/>
          <w:rFonts w:eastAsia="Calibri" w:cs="Arial"/>
          <w:b w:val="0"/>
        </w:rPr>
        <w:t>. If the agency used a different model, please provide current state information for the dimensions within the agency utilized model.</w:t>
      </w:r>
      <w:r w:rsidRPr="004A0493">
        <w:rPr>
          <w:rStyle w:val="Strong"/>
          <w:rFonts w:eastAsia="Calibri" w:cs="Arial"/>
          <w:b w:val="0"/>
        </w:rPr>
        <w:t xml:space="preserve"> </w:t>
      </w:r>
    </w:p>
    <w:p w14:paraId="2CCE249A" w14:textId="77777777" w:rsidR="009E65B6" w:rsidRPr="004A0493" w:rsidRDefault="009E65B6" w:rsidP="009E65B6">
      <w:pPr>
        <w:rPr>
          <w:rFonts w:eastAsia="Calibri" w:cs="Arial"/>
          <w:szCs w:val="20"/>
        </w:rPr>
      </w:pPr>
    </w:p>
    <w:p w14:paraId="5E9B804D" w14:textId="1ABD886B" w:rsidR="009E65B6" w:rsidRPr="004A0493" w:rsidRDefault="00BB5127" w:rsidP="009E65B6">
      <w:pPr>
        <w:rPr>
          <w:rFonts w:eastAsia="Calibri" w:cs="Arial"/>
          <w:b/>
          <w:sz w:val="22"/>
          <w:szCs w:val="20"/>
        </w:rPr>
      </w:pPr>
      <w:r w:rsidRPr="004A0493">
        <w:rPr>
          <w:rFonts w:eastAsia="Calibri" w:cs="Arial"/>
          <w:b/>
          <w:sz w:val="22"/>
          <w:szCs w:val="20"/>
        </w:rPr>
        <w:t>Briefly d</w:t>
      </w:r>
      <w:r w:rsidR="009E65B6" w:rsidRPr="004A0493">
        <w:rPr>
          <w:rFonts w:eastAsia="Calibri" w:cs="Arial"/>
          <w:b/>
          <w:sz w:val="22"/>
          <w:szCs w:val="20"/>
        </w:rPr>
        <w:t>escribe your agency’s current state for:</w:t>
      </w:r>
    </w:p>
    <w:p w14:paraId="29D7319D" w14:textId="70C7F86C" w:rsidR="003E655C" w:rsidRPr="004A0493" w:rsidRDefault="003E655C" w:rsidP="00F25852">
      <w:pPr>
        <w:rPr>
          <w:rFonts w:eastAsia="Calibri" w:cs="Arial"/>
          <w:b/>
          <w:szCs w:val="20"/>
        </w:rPr>
      </w:pPr>
    </w:p>
    <w:p w14:paraId="52D931D0" w14:textId="77777777" w:rsidR="00F25852" w:rsidRPr="004A0493" w:rsidRDefault="00F25852" w:rsidP="00F25852">
      <w:pPr>
        <w:rPr>
          <w:rFonts w:eastAsia="Calibri" w:cs="Arial"/>
          <w:szCs w:val="20"/>
        </w:rPr>
      </w:pPr>
    </w:p>
    <w:p w14:paraId="04B8E3BC" w14:textId="761C4BD1" w:rsidR="00350047" w:rsidRPr="004A0493" w:rsidRDefault="00F25852" w:rsidP="00350047">
      <w:pPr>
        <w:rPr>
          <w:rStyle w:val="Strong"/>
          <w:rFonts w:eastAsia="Calibri" w:cs="Arial"/>
          <w:sz w:val="22"/>
        </w:rPr>
      </w:pPr>
      <w:r w:rsidRPr="004A0493">
        <w:rPr>
          <w:rStyle w:val="Strong"/>
          <w:rFonts w:eastAsia="Calibri" w:cs="Arial"/>
          <w:sz w:val="22"/>
        </w:rPr>
        <w:t>Data Leaders</w:t>
      </w:r>
      <w:r w:rsidR="00350047" w:rsidRPr="004A0493">
        <w:rPr>
          <w:rStyle w:val="Strong"/>
          <w:rFonts w:eastAsia="Calibri" w:cs="Arial"/>
          <w:sz w:val="22"/>
        </w:rPr>
        <w:t>hip/Executive Support</w:t>
      </w:r>
    </w:p>
    <w:p w14:paraId="3695836B" w14:textId="77777777" w:rsidR="00350047" w:rsidRPr="004A0493" w:rsidRDefault="00350047" w:rsidP="00350047">
      <w:pPr>
        <w:rPr>
          <w:rFonts w:eastAsia="Calibri" w:cs="Arial"/>
          <w:b/>
          <w:bCs/>
        </w:rPr>
      </w:pPr>
    </w:p>
    <w:tbl>
      <w:tblPr>
        <w:tblStyle w:val="TableGrid"/>
        <w:tblW w:w="0" w:type="auto"/>
        <w:tblLook w:val="04A0" w:firstRow="1" w:lastRow="0" w:firstColumn="1" w:lastColumn="0" w:noHBand="0" w:noVBand="1"/>
      </w:tblPr>
      <w:tblGrid>
        <w:gridCol w:w="9265"/>
      </w:tblGrid>
      <w:tr w:rsidR="00350047" w:rsidRPr="004A0493" w14:paraId="59122089" w14:textId="77777777" w:rsidTr="00D229B9">
        <w:trPr>
          <w:trHeight w:val="1420"/>
        </w:trPr>
        <w:tc>
          <w:tcPr>
            <w:tcW w:w="9265" w:type="dxa"/>
          </w:tcPr>
          <w:p w14:paraId="440550EE" w14:textId="6586CB4B" w:rsidR="00350047" w:rsidRPr="004A0493" w:rsidRDefault="00350047" w:rsidP="00897CAC">
            <w:pPr>
              <w:pStyle w:val="NoSpacing"/>
              <w:rPr>
                <w:rFonts w:ascii="Arial" w:hAnsi="Arial" w:cs="Arial"/>
              </w:rPr>
            </w:pPr>
            <w:r w:rsidRPr="004A0493">
              <w:rPr>
                <w:rFonts w:ascii="Arial" w:hAnsi="Arial" w:cs="Arial"/>
              </w:rPr>
              <w:t xml:space="preserve">&lt;&lt; </w:t>
            </w:r>
            <w:r w:rsidR="00D229B9" w:rsidRPr="004A0493">
              <w:rPr>
                <w:rFonts w:ascii="Arial" w:hAnsi="Arial" w:cs="Arial"/>
              </w:rPr>
              <w:t>Provide a brief description (2-5 sentences) of your current state for this dimension</w:t>
            </w:r>
            <w:r w:rsidRPr="004A0493">
              <w:rPr>
                <w:rFonts w:ascii="Arial" w:hAnsi="Arial" w:cs="Arial"/>
              </w:rPr>
              <w:t>&gt;&gt;</w:t>
            </w:r>
          </w:p>
          <w:p w14:paraId="1AFE85B1" w14:textId="77777777" w:rsidR="00350047" w:rsidRPr="004A0493" w:rsidRDefault="00350047" w:rsidP="00897CAC">
            <w:pPr>
              <w:pStyle w:val="NoSpacing"/>
              <w:rPr>
                <w:rFonts w:ascii="Arial" w:hAnsi="Arial" w:cs="Arial"/>
              </w:rPr>
            </w:pPr>
          </w:p>
          <w:p w14:paraId="22042DA7" w14:textId="77777777" w:rsidR="00350047" w:rsidRPr="004A0493" w:rsidRDefault="00350047" w:rsidP="00897CAC">
            <w:pPr>
              <w:pStyle w:val="NoSpacing"/>
              <w:rPr>
                <w:rFonts w:ascii="Arial" w:hAnsi="Arial" w:cs="Arial"/>
              </w:rPr>
            </w:pPr>
          </w:p>
          <w:p w14:paraId="73724F9B" w14:textId="321DE49E" w:rsidR="00350047" w:rsidRPr="004A0493" w:rsidRDefault="00350047" w:rsidP="00897CAC">
            <w:pPr>
              <w:pStyle w:val="NoSpacing"/>
              <w:rPr>
                <w:rFonts w:ascii="Arial" w:hAnsi="Arial" w:cs="Arial"/>
              </w:rPr>
            </w:pPr>
          </w:p>
          <w:p w14:paraId="756905D8" w14:textId="23900D24" w:rsidR="00350047" w:rsidRPr="004A0493" w:rsidRDefault="00350047" w:rsidP="00897CAC">
            <w:pPr>
              <w:pStyle w:val="NoSpacing"/>
              <w:rPr>
                <w:rFonts w:ascii="Arial" w:hAnsi="Arial" w:cs="Arial"/>
              </w:rPr>
            </w:pPr>
          </w:p>
        </w:tc>
      </w:tr>
    </w:tbl>
    <w:p w14:paraId="5C01DE8F" w14:textId="77777777" w:rsidR="00350047" w:rsidRPr="004A0493" w:rsidRDefault="00350047" w:rsidP="00F25852">
      <w:pPr>
        <w:rPr>
          <w:rStyle w:val="Strong"/>
          <w:rFonts w:eastAsia="Calibri" w:cs="Arial"/>
          <w:b w:val="0"/>
          <w:bCs w:val="0"/>
          <w:szCs w:val="20"/>
        </w:rPr>
      </w:pPr>
    </w:p>
    <w:p w14:paraId="27CAEAA2" w14:textId="61D5E16F" w:rsidR="00F25852" w:rsidRPr="004A0493" w:rsidRDefault="00F25852" w:rsidP="00F25852">
      <w:pPr>
        <w:rPr>
          <w:rFonts w:eastAsia="Calibri" w:cs="Arial"/>
        </w:rPr>
      </w:pPr>
    </w:p>
    <w:p w14:paraId="6536453A" w14:textId="2FAD71E4" w:rsidR="00F25852" w:rsidRPr="004A0493" w:rsidRDefault="00F25852" w:rsidP="00F25852">
      <w:pPr>
        <w:rPr>
          <w:rStyle w:val="Strong"/>
          <w:rFonts w:eastAsia="Calibri" w:cs="Arial"/>
          <w:sz w:val="22"/>
        </w:rPr>
      </w:pPr>
      <w:r w:rsidRPr="004A0493">
        <w:rPr>
          <w:rStyle w:val="Strong"/>
          <w:rFonts w:eastAsia="Calibri" w:cs="Arial"/>
          <w:sz w:val="22"/>
        </w:rPr>
        <w:t>Data Stewardship:</w:t>
      </w:r>
    </w:p>
    <w:p w14:paraId="7C2ECDCF" w14:textId="77777777" w:rsidR="00D229B9" w:rsidRPr="004A0493" w:rsidRDefault="00D229B9" w:rsidP="00D229B9">
      <w:pPr>
        <w:rPr>
          <w:rFonts w:eastAsia="Calibri" w:cs="Arial"/>
          <w:b/>
          <w:bCs/>
        </w:rPr>
      </w:pPr>
    </w:p>
    <w:tbl>
      <w:tblPr>
        <w:tblStyle w:val="TableGrid"/>
        <w:tblW w:w="0" w:type="auto"/>
        <w:tblLook w:val="04A0" w:firstRow="1" w:lastRow="0" w:firstColumn="1" w:lastColumn="0" w:noHBand="0" w:noVBand="1"/>
      </w:tblPr>
      <w:tblGrid>
        <w:gridCol w:w="9265"/>
      </w:tblGrid>
      <w:tr w:rsidR="00D229B9" w:rsidRPr="004A0493" w14:paraId="22BC432C" w14:textId="77777777" w:rsidTr="00897CAC">
        <w:trPr>
          <w:trHeight w:val="1420"/>
        </w:trPr>
        <w:tc>
          <w:tcPr>
            <w:tcW w:w="9265" w:type="dxa"/>
          </w:tcPr>
          <w:p w14:paraId="2A9A709E" w14:textId="77777777" w:rsidR="00D229B9" w:rsidRPr="004A0493" w:rsidRDefault="00D229B9" w:rsidP="00897CAC">
            <w:pPr>
              <w:pStyle w:val="NoSpacing"/>
              <w:rPr>
                <w:rFonts w:ascii="Arial" w:hAnsi="Arial" w:cs="Arial"/>
              </w:rPr>
            </w:pPr>
            <w:r w:rsidRPr="004A0493">
              <w:rPr>
                <w:rFonts w:ascii="Arial" w:hAnsi="Arial" w:cs="Arial"/>
              </w:rPr>
              <w:t>&lt;&lt; Provide a brief description (2-5 sentences) of your current state for this dimension&gt;&gt;</w:t>
            </w:r>
          </w:p>
          <w:p w14:paraId="67B39ABB" w14:textId="6C52782C" w:rsidR="00D229B9" w:rsidRPr="004A0493" w:rsidRDefault="00D229B9" w:rsidP="00897CAC">
            <w:pPr>
              <w:pStyle w:val="NoSpacing"/>
              <w:rPr>
                <w:rFonts w:ascii="Arial" w:hAnsi="Arial" w:cs="Arial"/>
              </w:rPr>
            </w:pPr>
          </w:p>
          <w:p w14:paraId="79628D18" w14:textId="77777777" w:rsidR="00D229B9" w:rsidRPr="004A0493" w:rsidRDefault="00D229B9" w:rsidP="00897CAC">
            <w:pPr>
              <w:pStyle w:val="NoSpacing"/>
              <w:rPr>
                <w:rFonts w:ascii="Arial" w:hAnsi="Arial" w:cs="Arial"/>
              </w:rPr>
            </w:pPr>
          </w:p>
          <w:p w14:paraId="54CBD751" w14:textId="77777777" w:rsidR="00D229B9" w:rsidRPr="004A0493" w:rsidRDefault="00D229B9" w:rsidP="00897CAC">
            <w:pPr>
              <w:pStyle w:val="NoSpacing"/>
              <w:rPr>
                <w:rFonts w:ascii="Arial" w:hAnsi="Arial" w:cs="Arial"/>
              </w:rPr>
            </w:pPr>
          </w:p>
          <w:p w14:paraId="2B10132C" w14:textId="77777777" w:rsidR="00D229B9" w:rsidRPr="004A0493" w:rsidRDefault="00D229B9" w:rsidP="00897CAC">
            <w:pPr>
              <w:pStyle w:val="NoSpacing"/>
              <w:rPr>
                <w:rFonts w:ascii="Arial" w:hAnsi="Arial" w:cs="Arial"/>
              </w:rPr>
            </w:pPr>
          </w:p>
        </w:tc>
      </w:tr>
    </w:tbl>
    <w:p w14:paraId="2B69ADB3" w14:textId="77777777" w:rsidR="00D229B9" w:rsidRPr="004A0493" w:rsidRDefault="00D229B9" w:rsidP="00D229B9">
      <w:pPr>
        <w:rPr>
          <w:rStyle w:val="Strong"/>
          <w:rFonts w:eastAsia="Calibri" w:cs="Arial"/>
          <w:b w:val="0"/>
          <w:bCs w:val="0"/>
          <w:szCs w:val="20"/>
        </w:rPr>
      </w:pPr>
    </w:p>
    <w:p w14:paraId="2BF6F246" w14:textId="77777777" w:rsidR="00D229B9" w:rsidRPr="004A0493" w:rsidRDefault="00D229B9" w:rsidP="00F25852">
      <w:pPr>
        <w:rPr>
          <w:rStyle w:val="Strong"/>
          <w:rFonts w:eastAsia="Calibri" w:cs="Arial"/>
        </w:rPr>
      </w:pPr>
    </w:p>
    <w:p w14:paraId="30D87F0C" w14:textId="72C5B65D" w:rsidR="00F25852" w:rsidRPr="004A0493" w:rsidRDefault="00F25852" w:rsidP="00F25852">
      <w:pPr>
        <w:rPr>
          <w:rStyle w:val="Strong"/>
          <w:rFonts w:eastAsia="Calibri" w:cs="Arial"/>
        </w:rPr>
      </w:pPr>
    </w:p>
    <w:p w14:paraId="25F20F1D" w14:textId="560CAE05" w:rsidR="00F25852" w:rsidRPr="004A0493" w:rsidRDefault="00440BC3" w:rsidP="00F25852">
      <w:pPr>
        <w:rPr>
          <w:rStyle w:val="Strong"/>
          <w:rFonts w:eastAsia="Calibri" w:cs="Arial"/>
          <w:sz w:val="22"/>
        </w:rPr>
      </w:pPr>
      <w:r w:rsidRPr="004A0493">
        <w:rPr>
          <w:rStyle w:val="Strong"/>
          <w:rFonts w:eastAsia="Calibri" w:cs="Arial"/>
          <w:sz w:val="22"/>
        </w:rPr>
        <w:t>Data Processes, Policies and Procedures:</w:t>
      </w:r>
    </w:p>
    <w:p w14:paraId="22FEFF78" w14:textId="77777777" w:rsidR="00D229B9" w:rsidRPr="004A0493" w:rsidRDefault="00D229B9" w:rsidP="00D229B9">
      <w:pPr>
        <w:rPr>
          <w:rFonts w:eastAsia="Calibri" w:cs="Arial"/>
          <w:b/>
          <w:bCs/>
        </w:rPr>
      </w:pPr>
    </w:p>
    <w:tbl>
      <w:tblPr>
        <w:tblStyle w:val="TableGrid"/>
        <w:tblW w:w="0" w:type="auto"/>
        <w:tblLook w:val="04A0" w:firstRow="1" w:lastRow="0" w:firstColumn="1" w:lastColumn="0" w:noHBand="0" w:noVBand="1"/>
      </w:tblPr>
      <w:tblGrid>
        <w:gridCol w:w="9265"/>
      </w:tblGrid>
      <w:tr w:rsidR="00D229B9" w:rsidRPr="004A0493" w14:paraId="405C9A9E" w14:textId="77777777" w:rsidTr="00897CAC">
        <w:trPr>
          <w:trHeight w:val="1420"/>
        </w:trPr>
        <w:tc>
          <w:tcPr>
            <w:tcW w:w="9265" w:type="dxa"/>
          </w:tcPr>
          <w:p w14:paraId="2B9B663B" w14:textId="77777777" w:rsidR="00D229B9" w:rsidRPr="004A0493" w:rsidRDefault="00D229B9" w:rsidP="00897CAC">
            <w:pPr>
              <w:pStyle w:val="NoSpacing"/>
              <w:rPr>
                <w:rFonts w:ascii="Arial" w:hAnsi="Arial" w:cs="Arial"/>
              </w:rPr>
            </w:pPr>
            <w:r w:rsidRPr="004A0493">
              <w:rPr>
                <w:rFonts w:ascii="Arial" w:hAnsi="Arial" w:cs="Arial"/>
              </w:rPr>
              <w:t>&lt;&lt; Provide a brief description (2-5 sentences) of your current state for this dimension&gt;&gt;</w:t>
            </w:r>
          </w:p>
          <w:p w14:paraId="03ADA26E" w14:textId="77777777" w:rsidR="00D229B9" w:rsidRPr="004A0493" w:rsidRDefault="00D229B9" w:rsidP="00897CAC">
            <w:pPr>
              <w:pStyle w:val="NoSpacing"/>
              <w:rPr>
                <w:rFonts w:ascii="Arial" w:hAnsi="Arial" w:cs="Arial"/>
              </w:rPr>
            </w:pPr>
          </w:p>
          <w:p w14:paraId="373D03E5" w14:textId="77777777" w:rsidR="00D229B9" w:rsidRPr="004A0493" w:rsidRDefault="00D229B9" w:rsidP="00897CAC">
            <w:pPr>
              <w:pStyle w:val="NoSpacing"/>
              <w:rPr>
                <w:rFonts w:ascii="Arial" w:hAnsi="Arial" w:cs="Arial"/>
              </w:rPr>
            </w:pPr>
          </w:p>
          <w:p w14:paraId="1EEE09E8" w14:textId="112DA857" w:rsidR="00D229B9" w:rsidRPr="004A0493" w:rsidRDefault="00D229B9" w:rsidP="00897CAC">
            <w:pPr>
              <w:pStyle w:val="NoSpacing"/>
              <w:rPr>
                <w:rFonts w:ascii="Arial" w:hAnsi="Arial" w:cs="Arial"/>
              </w:rPr>
            </w:pPr>
          </w:p>
          <w:p w14:paraId="2CFEBBC9" w14:textId="77777777" w:rsidR="00D229B9" w:rsidRPr="004A0493" w:rsidRDefault="00D229B9" w:rsidP="00897CAC">
            <w:pPr>
              <w:pStyle w:val="NoSpacing"/>
              <w:rPr>
                <w:rFonts w:ascii="Arial" w:hAnsi="Arial" w:cs="Arial"/>
              </w:rPr>
            </w:pPr>
          </w:p>
          <w:p w14:paraId="4376D1D4" w14:textId="77777777" w:rsidR="00D229B9" w:rsidRPr="004A0493" w:rsidRDefault="00D229B9" w:rsidP="00897CAC">
            <w:pPr>
              <w:pStyle w:val="NoSpacing"/>
              <w:rPr>
                <w:rFonts w:ascii="Arial" w:hAnsi="Arial" w:cs="Arial"/>
              </w:rPr>
            </w:pPr>
          </w:p>
        </w:tc>
      </w:tr>
    </w:tbl>
    <w:p w14:paraId="3BA468C1" w14:textId="77777777" w:rsidR="00D229B9" w:rsidRPr="004A0493" w:rsidRDefault="00D229B9" w:rsidP="00D229B9">
      <w:pPr>
        <w:rPr>
          <w:rStyle w:val="Strong"/>
          <w:rFonts w:eastAsia="Calibri" w:cs="Arial"/>
          <w:b w:val="0"/>
          <w:bCs w:val="0"/>
          <w:szCs w:val="20"/>
        </w:rPr>
      </w:pPr>
    </w:p>
    <w:p w14:paraId="4B4437C4" w14:textId="2EA7AA0D" w:rsidR="00F25852" w:rsidRPr="004A0493" w:rsidRDefault="00F25852" w:rsidP="00F25852">
      <w:pPr>
        <w:rPr>
          <w:rStyle w:val="Strong"/>
          <w:rFonts w:eastAsia="Calibri" w:cs="Arial"/>
        </w:rPr>
      </w:pPr>
    </w:p>
    <w:p w14:paraId="2DF008CD" w14:textId="77777777" w:rsidR="00440BC3" w:rsidRPr="004A0493" w:rsidRDefault="00440BC3" w:rsidP="00F25852">
      <w:pPr>
        <w:rPr>
          <w:rStyle w:val="Strong"/>
          <w:rFonts w:eastAsia="Calibri" w:cs="Arial"/>
          <w:sz w:val="22"/>
        </w:rPr>
      </w:pPr>
    </w:p>
    <w:p w14:paraId="71337B01" w14:textId="3E31348C" w:rsidR="00F25852" w:rsidRPr="004A0493" w:rsidRDefault="00F25852" w:rsidP="00F25852">
      <w:pPr>
        <w:rPr>
          <w:rStyle w:val="Strong"/>
          <w:rFonts w:eastAsia="Calibri" w:cs="Arial"/>
          <w:sz w:val="22"/>
        </w:rPr>
      </w:pPr>
      <w:r w:rsidRPr="004A0493">
        <w:rPr>
          <w:rStyle w:val="Strong"/>
          <w:rFonts w:eastAsia="Calibri" w:cs="Arial"/>
          <w:sz w:val="22"/>
        </w:rPr>
        <w:t>Data Management:</w:t>
      </w:r>
    </w:p>
    <w:p w14:paraId="6F1B2399" w14:textId="77777777" w:rsidR="00D229B9" w:rsidRPr="004A0493" w:rsidRDefault="00D229B9" w:rsidP="00D229B9">
      <w:pPr>
        <w:rPr>
          <w:rFonts w:eastAsia="Calibri" w:cs="Arial"/>
          <w:b/>
          <w:bCs/>
        </w:rPr>
      </w:pPr>
    </w:p>
    <w:tbl>
      <w:tblPr>
        <w:tblStyle w:val="TableGrid"/>
        <w:tblW w:w="0" w:type="auto"/>
        <w:tblLook w:val="04A0" w:firstRow="1" w:lastRow="0" w:firstColumn="1" w:lastColumn="0" w:noHBand="0" w:noVBand="1"/>
      </w:tblPr>
      <w:tblGrid>
        <w:gridCol w:w="9265"/>
      </w:tblGrid>
      <w:tr w:rsidR="00D229B9" w:rsidRPr="004A0493" w14:paraId="0CBA88F2" w14:textId="77777777" w:rsidTr="00897CAC">
        <w:trPr>
          <w:trHeight w:val="1420"/>
        </w:trPr>
        <w:tc>
          <w:tcPr>
            <w:tcW w:w="9265" w:type="dxa"/>
          </w:tcPr>
          <w:p w14:paraId="7F319A11" w14:textId="77777777" w:rsidR="00D229B9" w:rsidRPr="004A0493" w:rsidRDefault="00D229B9" w:rsidP="00897CAC">
            <w:pPr>
              <w:pStyle w:val="NoSpacing"/>
              <w:rPr>
                <w:rFonts w:ascii="Arial" w:hAnsi="Arial" w:cs="Arial"/>
              </w:rPr>
            </w:pPr>
            <w:r w:rsidRPr="004A0493">
              <w:rPr>
                <w:rFonts w:ascii="Arial" w:hAnsi="Arial" w:cs="Arial"/>
              </w:rPr>
              <w:t>&lt;&lt; Provide a brief description (2-5 sentences) of your current state for this dimension&gt;&gt;</w:t>
            </w:r>
          </w:p>
          <w:p w14:paraId="00EF8E68" w14:textId="20147539" w:rsidR="00D229B9" w:rsidRPr="004A0493" w:rsidRDefault="00D229B9" w:rsidP="00897CAC">
            <w:pPr>
              <w:pStyle w:val="NoSpacing"/>
              <w:rPr>
                <w:rFonts w:ascii="Arial" w:hAnsi="Arial" w:cs="Arial"/>
              </w:rPr>
            </w:pPr>
          </w:p>
          <w:p w14:paraId="0136D1ED" w14:textId="77777777" w:rsidR="00D229B9" w:rsidRPr="004A0493" w:rsidRDefault="00D229B9" w:rsidP="00897CAC">
            <w:pPr>
              <w:pStyle w:val="NoSpacing"/>
              <w:rPr>
                <w:rFonts w:ascii="Arial" w:hAnsi="Arial" w:cs="Arial"/>
              </w:rPr>
            </w:pPr>
          </w:p>
          <w:p w14:paraId="2F200FAC" w14:textId="77777777" w:rsidR="00D229B9" w:rsidRPr="004A0493" w:rsidRDefault="00D229B9" w:rsidP="00897CAC">
            <w:pPr>
              <w:pStyle w:val="NoSpacing"/>
              <w:rPr>
                <w:rFonts w:ascii="Arial" w:hAnsi="Arial" w:cs="Arial"/>
              </w:rPr>
            </w:pPr>
          </w:p>
          <w:p w14:paraId="7C05FCA7" w14:textId="77777777" w:rsidR="00D229B9" w:rsidRPr="004A0493" w:rsidRDefault="00D229B9" w:rsidP="00897CAC">
            <w:pPr>
              <w:pStyle w:val="NoSpacing"/>
              <w:rPr>
                <w:rFonts w:ascii="Arial" w:hAnsi="Arial" w:cs="Arial"/>
              </w:rPr>
            </w:pPr>
          </w:p>
        </w:tc>
      </w:tr>
    </w:tbl>
    <w:p w14:paraId="6B2467EE" w14:textId="77777777" w:rsidR="00D229B9" w:rsidRPr="004A0493" w:rsidRDefault="00D229B9" w:rsidP="00D229B9">
      <w:pPr>
        <w:rPr>
          <w:rStyle w:val="Strong"/>
          <w:rFonts w:eastAsia="Calibri" w:cs="Arial"/>
          <w:b w:val="0"/>
          <w:bCs w:val="0"/>
          <w:szCs w:val="20"/>
        </w:rPr>
      </w:pPr>
    </w:p>
    <w:p w14:paraId="46069FA4" w14:textId="77777777" w:rsidR="00D229B9" w:rsidRPr="004A0493" w:rsidRDefault="00D229B9" w:rsidP="00F25852">
      <w:pPr>
        <w:rPr>
          <w:rStyle w:val="Strong"/>
          <w:rFonts w:eastAsia="Calibri" w:cs="Arial"/>
        </w:rPr>
      </w:pPr>
    </w:p>
    <w:p w14:paraId="7480C579" w14:textId="77777777" w:rsidR="00440BC3" w:rsidRPr="004A0493" w:rsidRDefault="00440BC3" w:rsidP="00F25852">
      <w:pPr>
        <w:rPr>
          <w:rStyle w:val="Strong"/>
          <w:rFonts w:eastAsia="Calibri" w:cs="Arial"/>
          <w:sz w:val="22"/>
        </w:rPr>
      </w:pPr>
    </w:p>
    <w:p w14:paraId="2BBA11BA" w14:textId="22C9C5DA" w:rsidR="00F25852" w:rsidRPr="004A0493" w:rsidRDefault="00F25852" w:rsidP="00F25852">
      <w:pPr>
        <w:rPr>
          <w:rStyle w:val="Strong"/>
          <w:rFonts w:eastAsia="Calibri" w:cs="Arial"/>
          <w:sz w:val="22"/>
        </w:rPr>
      </w:pPr>
      <w:r w:rsidRPr="004A0493">
        <w:rPr>
          <w:rStyle w:val="Strong"/>
          <w:rFonts w:eastAsia="Calibri" w:cs="Arial"/>
          <w:sz w:val="22"/>
        </w:rPr>
        <w:t>Value Creation:</w:t>
      </w:r>
    </w:p>
    <w:p w14:paraId="15796261" w14:textId="77777777" w:rsidR="00D229B9" w:rsidRPr="004A0493" w:rsidRDefault="00D229B9" w:rsidP="00D229B9">
      <w:pPr>
        <w:rPr>
          <w:rFonts w:eastAsia="Calibri" w:cs="Arial"/>
          <w:b/>
          <w:bCs/>
        </w:rPr>
      </w:pPr>
    </w:p>
    <w:tbl>
      <w:tblPr>
        <w:tblStyle w:val="TableGrid"/>
        <w:tblW w:w="0" w:type="auto"/>
        <w:tblLook w:val="04A0" w:firstRow="1" w:lastRow="0" w:firstColumn="1" w:lastColumn="0" w:noHBand="0" w:noVBand="1"/>
      </w:tblPr>
      <w:tblGrid>
        <w:gridCol w:w="9265"/>
      </w:tblGrid>
      <w:tr w:rsidR="00D229B9" w:rsidRPr="004A0493" w14:paraId="6DA3C71C" w14:textId="77777777" w:rsidTr="00897CAC">
        <w:trPr>
          <w:trHeight w:val="1420"/>
        </w:trPr>
        <w:tc>
          <w:tcPr>
            <w:tcW w:w="9265" w:type="dxa"/>
          </w:tcPr>
          <w:p w14:paraId="6CBFE0C1" w14:textId="77777777" w:rsidR="00D229B9" w:rsidRPr="004A0493" w:rsidRDefault="00D229B9" w:rsidP="00897CAC">
            <w:pPr>
              <w:pStyle w:val="NoSpacing"/>
              <w:rPr>
                <w:rFonts w:ascii="Arial" w:hAnsi="Arial" w:cs="Arial"/>
              </w:rPr>
            </w:pPr>
            <w:r w:rsidRPr="004A0493">
              <w:rPr>
                <w:rFonts w:ascii="Arial" w:hAnsi="Arial" w:cs="Arial"/>
              </w:rPr>
              <w:t>&lt;&lt; Provide a brief description (2-5 sentences) of your current state for this dimension&gt;&gt;</w:t>
            </w:r>
          </w:p>
          <w:p w14:paraId="181E2AD3" w14:textId="77777777" w:rsidR="00D229B9" w:rsidRPr="004A0493" w:rsidRDefault="00D229B9" w:rsidP="00897CAC">
            <w:pPr>
              <w:pStyle w:val="NoSpacing"/>
              <w:rPr>
                <w:rFonts w:ascii="Arial" w:hAnsi="Arial" w:cs="Arial"/>
              </w:rPr>
            </w:pPr>
          </w:p>
          <w:p w14:paraId="6AE6F68B" w14:textId="77777777" w:rsidR="00D229B9" w:rsidRPr="004A0493" w:rsidRDefault="00D229B9" w:rsidP="00897CAC">
            <w:pPr>
              <w:pStyle w:val="NoSpacing"/>
              <w:rPr>
                <w:rFonts w:ascii="Arial" w:hAnsi="Arial" w:cs="Arial"/>
              </w:rPr>
            </w:pPr>
          </w:p>
          <w:p w14:paraId="398D25E3" w14:textId="77777777" w:rsidR="00D229B9" w:rsidRPr="004A0493" w:rsidRDefault="00D229B9" w:rsidP="00897CAC">
            <w:pPr>
              <w:pStyle w:val="NoSpacing"/>
              <w:rPr>
                <w:rFonts w:ascii="Arial" w:hAnsi="Arial" w:cs="Arial"/>
              </w:rPr>
            </w:pPr>
          </w:p>
          <w:p w14:paraId="76F344D0" w14:textId="77777777" w:rsidR="00D229B9" w:rsidRPr="004A0493" w:rsidRDefault="00D229B9" w:rsidP="00897CAC">
            <w:pPr>
              <w:pStyle w:val="NoSpacing"/>
              <w:rPr>
                <w:rFonts w:ascii="Arial" w:hAnsi="Arial" w:cs="Arial"/>
              </w:rPr>
            </w:pPr>
          </w:p>
        </w:tc>
      </w:tr>
    </w:tbl>
    <w:p w14:paraId="3F1A7E93" w14:textId="77777777" w:rsidR="00D229B9" w:rsidRPr="004A0493" w:rsidRDefault="00D229B9" w:rsidP="00D229B9">
      <w:pPr>
        <w:rPr>
          <w:rStyle w:val="Strong"/>
          <w:rFonts w:eastAsia="Calibri" w:cs="Arial"/>
          <w:b w:val="0"/>
          <w:bCs w:val="0"/>
          <w:szCs w:val="20"/>
        </w:rPr>
      </w:pPr>
    </w:p>
    <w:p w14:paraId="034E64DB" w14:textId="77777777" w:rsidR="00D229B9" w:rsidRPr="004A0493" w:rsidRDefault="00D229B9" w:rsidP="00F25852">
      <w:pPr>
        <w:rPr>
          <w:rStyle w:val="Strong"/>
          <w:rFonts w:eastAsia="Calibri" w:cs="Arial"/>
        </w:rPr>
      </w:pPr>
    </w:p>
    <w:p w14:paraId="08479FD3" w14:textId="4F59CE85" w:rsidR="00F25852" w:rsidRPr="004A0493" w:rsidRDefault="00F25852" w:rsidP="00F25852">
      <w:pPr>
        <w:rPr>
          <w:rStyle w:val="Strong"/>
          <w:rFonts w:eastAsia="Calibri" w:cs="Arial"/>
        </w:rPr>
      </w:pPr>
    </w:p>
    <w:p w14:paraId="43549D08" w14:textId="16941013" w:rsidR="00F25852" w:rsidRPr="004A0493" w:rsidRDefault="00F25852" w:rsidP="00F25852">
      <w:pPr>
        <w:rPr>
          <w:rStyle w:val="Strong"/>
          <w:rFonts w:eastAsia="Calibri" w:cs="Arial"/>
        </w:rPr>
      </w:pPr>
      <w:r w:rsidRPr="004A0493">
        <w:rPr>
          <w:rStyle w:val="Strong"/>
          <w:rFonts w:eastAsia="Calibri" w:cs="Arial"/>
          <w:sz w:val="22"/>
        </w:rPr>
        <w:t>Privacy, Security and Regulatory Control:</w:t>
      </w:r>
    </w:p>
    <w:p w14:paraId="2FF9D8A7" w14:textId="77777777" w:rsidR="00D229B9" w:rsidRPr="004A0493" w:rsidRDefault="00D229B9" w:rsidP="00D229B9">
      <w:pPr>
        <w:rPr>
          <w:rFonts w:eastAsia="Calibri" w:cs="Arial"/>
          <w:b/>
          <w:bCs/>
        </w:rPr>
      </w:pPr>
    </w:p>
    <w:tbl>
      <w:tblPr>
        <w:tblStyle w:val="TableGrid"/>
        <w:tblW w:w="0" w:type="auto"/>
        <w:tblLook w:val="04A0" w:firstRow="1" w:lastRow="0" w:firstColumn="1" w:lastColumn="0" w:noHBand="0" w:noVBand="1"/>
      </w:tblPr>
      <w:tblGrid>
        <w:gridCol w:w="9265"/>
      </w:tblGrid>
      <w:tr w:rsidR="00D229B9" w:rsidRPr="004A0493" w14:paraId="290CD2FD" w14:textId="77777777" w:rsidTr="00897CAC">
        <w:trPr>
          <w:trHeight w:val="1420"/>
        </w:trPr>
        <w:tc>
          <w:tcPr>
            <w:tcW w:w="9265" w:type="dxa"/>
          </w:tcPr>
          <w:p w14:paraId="262082B0" w14:textId="6FD8C896" w:rsidR="00D229B9" w:rsidRPr="004A0493" w:rsidRDefault="00D229B9" w:rsidP="00897CAC">
            <w:pPr>
              <w:pStyle w:val="NoSpacing"/>
              <w:rPr>
                <w:rFonts w:ascii="Arial" w:hAnsi="Arial" w:cs="Arial"/>
              </w:rPr>
            </w:pPr>
            <w:r w:rsidRPr="004A0493">
              <w:rPr>
                <w:rFonts w:ascii="Arial" w:hAnsi="Arial" w:cs="Arial"/>
              </w:rPr>
              <w:t>&lt;&lt; Provide a brief description (2-5 sentences) of your current state for this dimension&gt;&gt;</w:t>
            </w:r>
          </w:p>
          <w:p w14:paraId="48424EFD" w14:textId="77777777" w:rsidR="00D229B9" w:rsidRPr="004A0493" w:rsidRDefault="00D229B9" w:rsidP="00897CAC">
            <w:pPr>
              <w:pStyle w:val="NoSpacing"/>
              <w:rPr>
                <w:rFonts w:ascii="Arial" w:hAnsi="Arial" w:cs="Arial"/>
              </w:rPr>
            </w:pPr>
          </w:p>
          <w:p w14:paraId="32DD0A77" w14:textId="77777777" w:rsidR="00D229B9" w:rsidRPr="004A0493" w:rsidRDefault="00D229B9" w:rsidP="00897CAC">
            <w:pPr>
              <w:pStyle w:val="NoSpacing"/>
              <w:rPr>
                <w:rFonts w:ascii="Arial" w:hAnsi="Arial" w:cs="Arial"/>
              </w:rPr>
            </w:pPr>
          </w:p>
          <w:p w14:paraId="64E746CD" w14:textId="77777777" w:rsidR="00D229B9" w:rsidRPr="004A0493" w:rsidRDefault="00D229B9" w:rsidP="00897CAC">
            <w:pPr>
              <w:pStyle w:val="NoSpacing"/>
              <w:rPr>
                <w:rFonts w:ascii="Arial" w:hAnsi="Arial" w:cs="Arial"/>
              </w:rPr>
            </w:pPr>
          </w:p>
          <w:p w14:paraId="179422EE" w14:textId="77777777" w:rsidR="00D229B9" w:rsidRPr="004A0493" w:rsidRDefault="00D229B9" w:rsidP="00897CAC">
            <w:pPr>
              <w:pStyle w:val="NoSpacing"/>
              <w:rPr>
                <w:rFonts w:ascii="Arial" w:hAnsi="Arial" w:cs="Arial"/>
              </w:rPr>
            </w:pPr>
          </w:p>
        </w:tc>
      </w:tr>
    </w:tbl>
    <w:p w14:paraId="7632CD29" w14:textId="4C5DCE1E" w:rsidR="00DC12CB" w:rsidRPr="004A0493" w:rsidRDefault="00DD00DC" w:rsidP="00DC12CB">
      <w:pPr>
        <w:pStyle w:val="Heading2"/>
      </w:pPr>
      <w:bookmarkStart w:id="4" w:name="_Toc46494228"/>
      <w:r w:rsidRPr="004A0493">
        <w:t>Data Governance Plan</w:t>
      </w:r>
      <w:r w:rsidR="002E1148" w:rsidRPr="004A0493">
        <w:t>ning</w:t>
      </w:r>
      <w:bookmarkEnd w:id="4"/>
    </w:p>
    <w:p w14:paraId="481AC58C" w14:textId="77777777" w:rsidR="002E1148" w:rsidRPr="004A0493" w:rsidRDefault="002E1148" w:rsidP="00DD00DC">
      <w:pPr>
        <w:rPr>
          <w:rFonts w:cs="Arial"/>
        </w:rPr>
      </w:pPr>
    </w:p>
    <w:p w14:paraId="1018D561" w14:textId="1A1391F7" w:rsidR="009C1822" w:rsidRPr="004A0493" w:rsidRDefault="002E1148" w:rsidP="009C1822">
      <w:pPr>
        <w:rPr>
          <w:rFonts w:cs="Arial"/>
        </w:rPr>
      </w:pPr>
      <w:r w:rsidRPr="004A0493">
        <w:rPr>
          <w:rFonts w:cs="Arial"/>
        </w:rPr>
        <w:t>Data Governance must be an agency-wide initiative rather than left to the business unit level. Agencies should start exploring a common vision for data governance and what they want data governance to accomplish for the agency holistically.</w:t>
      </w:r>
    </w:p>
    <w:p w14:paraId="32FC3773" w14:textId="77777777" w:rsidR="004B672D" w:rsidRPr="004A0493" w:rsidRDefault="004B672D" w:rsidP="004B672D">
      <w:pPr>
        <w:pStyle w:val="Heading3"/>
      </w:pPr>
      <w:bookmarkStart w:id="5" w:name="_Toc46494229"/>
      <w:r w:rsidRPr="004A0493">
        <w:t>Lead Data Steward</w:t>
      </w:r>
      <w:bookmarkEnd w:id="5"/>
      <w:r w:rsidRPr="004A0493">
        <w:tab/>
      </w:r>
    </w:p>
    <w:p w14:paraId="10E81318" w14:textId="77777777" w:rsidR="004B672D" w:rsidRPr="004A0493" w:rsidRDefault="004B672D" w:rsidP="004B672D">
      <w:pPr>
        <w:rPr>
          <w:rFonts w:cs="Arial"/>
        </w:rPr>
      </w:pPr>
      <w:r w:rsidRPr="004A0493">
        <w:rPr>
          <w:rFonts w:cs="Arial"/>
        </w:rPr>
        <w:t>Agencies are required to appoint a Lead Data Steward to help coordinate the agency’s data governance efforts and to act as a single point of contact in working with the Chief Data Officer, and serve on the Oregon Data Stewards Council.</w:t>
      </w:r>
    </w:p>
    <w:p w14:paraId="32312ACE" w14:textId="77777777" w:rsidR="004B672D" w:rsidRPr="004A0493" w:rsidRDefault="004B672D" w:rsidP="004B672D">
      <w:pPr>
        <w:rPr>
          <w:rFonts w:cs="Arial"/>
        </w:rPr>
      </w:pPr>
    </w:p>
    <w:tbl>
      <w:tblPr>
        <w:tblStyle w:val="TableGrid"/>
        <w:tblW w:w="0" w:type="auto"/>
        <w:tblLook w:val="04A0" w:firstRow="1" w:lastRow="0" w:firstColumn="1" w:lastColumn="0" w:noHBand="0" w:noVBand="1"/>
      </w:tblPr>
      <w:tblGrid>
        <w:gridCol w:w="4135"/>
        <w:gridCol w:w="5130"/>
      </w:tblGrid>
      <w:tr w:rsidR="004B672D" w:rsidRPr="004A0493" w14:paraId="2EF9FF31" w14:textId="77777777" w:rsidTr="00897CAC">
        <w:trPr>
          <w:trHeight w:val="700"/>
        </w:trPr>
        <w:tc>
          <w:tcPr>
            <w:tcW w:w="4135" w:type="dxa"/>
          </w:tcPr>
          <w:p w14:paraId="2343E553" w14:textId="77777777" w:rsidR="004B672D" w:rsidRPr="004A0493" w:rsidRDefault="004B672D" w:rsidP="00897CAC">
            <w:pPr>
              <w:rPr>
                <w:rFonts w:cs="Arial"/>
                <w:b/>
              </w:rPr>
            </w:pPr>
            <w:r w:rsidRPr="004A0493">
              <w:rPr>
                <w:rFonts w:cs="Arial"/>
                <w:b/>
              </w:rPr>
              <w:t>Agency’s Designated Lead Data Steward</w:t>
            </w:r>
          </w:p>
        </w:tc>
        <w:tc>
          <w:tcPr>
            <w:tcW w:w="5130" w:type="dxa"/>
          </w:tcPr>
          <w:p w14:paraId="7EC15560" w14:textId="77777777" w:rsidR="004B672D" w:rsidRPr="004A0493" w:rsidRDefault="004B672D" w:rsidP="00897CAC">
            <w:pPr>
              <w:rPr>
                <w:rFonts w:cs="Arial"/>
              </w:rPr>
            </w:pPr>
            <w:r w:rsidRPr="004A0493">
              <w:rPr>
                <w:rFonts w:cs="Arial"/>
              </w:rPr>
              <w:t>Name:</w:t>
            </w:r>
          </w:p>
          <w:p w14:paraId="59F534DE" w14:textId="77777777" w:rsidR="004B672D" w:rsidRPr="004A0493" w:rsidRDefault="004B672D" w:rsidP="00897CAC">
            <w:pPr>
              <w:rPr>
                <w:rFonts w:cs="Arial"/>
              </w:rPr>
            </w:pPr>
            <w:r w:rsidRPr="004A0493">
              <w:rPr>
                <w:rFonts w:cs="Arial"/>
              </w:rPr>
              <w:t>Email:</w:t>
            </w:r>
          </w:p>
        </w:tc>
      </w:tr>
    </w:tbl>
    <w:p w14:paraId="47BFCCC6" w14:textId="5375335E" w:rsidR="004B672D" w:rsidRPr="004A0493" w:rsidRDefault="004B672D" w:rsidP="004B672D">
      <w:pPr>
        <w:rPr>
          <w:rFonts w:cs="Arial"/>
        </w:rPr>
      </w:pPr>
    </w:p>
    <w:p w14:paraId="52408094" w14:textId="77777777" w:rsidR="00AC0A42" w:rsidRPr="004A0493" w:rsidRDefault="00AC0A42" w:rsidP="004B672D">
      <w:pPr>
        <w:rPr>
          <w:rFonts w:cs="Arial"/>
        </w:rPr>
      </w:pPr>
    </w:p>
    <w:p w14:paraId="241F96D5" w14:textId="77777777" w:rsidR="004B672D" w:rsidRPr="004A0493" w:rsidRDefault="004B672D" w:rsidP="004B672D">
      <w:pPr>
        <w:rPr>
          <w:rFonts w:eastAsia="Calibri" w:cs="Arial"/>
          <w:b/>
          <w:bCs/>
        </w:rPr>
      </w:pPr>
    </w:p>
    <w:tbl>
      <w:tblPr>
        <w:tblStyle w:val="TableGrid"/>
        <w:tblW w:w="0" w:type="auto"/>
        <w:tblLook w:val="04A0" w:firstRow="1" w:lastRow="0" w:firstColumn="1" w:lastColumn="0" w:noHBand="0" w:noVBand="1"/>
      </w:tblPr>
      <w:tblGrid>
        <w:gridCol w:w="9265"/>
      </w:tblGrid>
      <w:tr w:rsidR="004B672D" w:rsidRPr="004A0493" w14:paraId="3F2F5DE1" w14:textId="77777777" w:rsidTr="004B672D">
        <w:trPr>
          <w:trHeight w:val="2239"/>
        </w:trPr>
        <w:tc>
          <w:tcPr>
            <w:tcW w:w="9265" w:type="dxa"/>
          </w:tcPr>
          <w:p w14:paraId="6AEA271E" w14:textId="77777777" w:rsidR="004B672D" w:rsidRPr="004A0493" w:rsidRDefault="004B672D" w:rsidP="00897CAC">
            <w:pPr>
              <w:pStyle w:val="NoSpacing"/>
              <w:rPr>
                <w:rFonts w:ascii="Arial" w:hAnsi="Arial" w:cs="Arial"/>
              </w:rPr>
            </w:pPr>
            <w:r w:rsidRPr="004A0493">
              <w:rPr>
                <w:rFonts w:ascii="Arial" w:hAnsi="Arial" w:cs="Arial"/>
              </w:rPr>
              <w:t>&lt;&lt; Briefly describe how the agency will leverage the Lead Data Steward to support governance within the agency&gt;&gt;</w:t>
            </w:r>
          </w:p>
          <w:p w14:paraId="33EB9D84" w14:textId="77777777" w:rsidR="004B672D" w:rsidRPr="004A0493" w:rsidRDefault="004B672D" w:rsidP="00897CAC">
            <w:pPr>
              <w:pStyle w:val="NoSpacing"/>
              <w:rPr>
                <w:rFonts w:ascii="Arial" w:hAnsi="Arial" w:cs="Arial"/>
              </w:rPr>
            </w:pPr>
          </w:p>
          <w:p w14:paraId="71068EEB" w14:textId="77777777" w:rsidR="004B672D" w:rsidRPr="004A0493" w:rsidRDefault="004B672D" w:rsidP="00897CAC">
            <w:pPr>
              <w:pStyle w:val="NoSpacing"/>
              <w:rPr>
                <w:rFonts w:ascii="Arial" w:hAnsi="Arial" w:cs="Arial"/>
              </w:rPr>
            </w:pPr>
          </w:p>
          <w:p w14:paraId="23A5AF87" w14:textId="77777777" w:rsidR="004B672D" w:rsidRPr="004A0493" w:rsidRDefault="004B672D" w:rsidP="00897CAC">
            <w:pPr>
              <w:pStyle w:val="NoSpacing"/>
              <w:rPr>
                <w:rFonts w:ascii="Arial" w:hAnsi="Arial" w:cs="Arial"/>
              </w:rPr>
            </w:pPr>
          </w:p>
          <w:p w14:paraId="264BA616" w14:textId="77777777" w:rsidR="004B672D" w:rsidRPr="004A0493" w:rsidRDefault="004B672D" w:rsidP="00897CAC">
            <w:pPr>
              <w:pStyle w:val="NoSpacing"/>
              <w:rPr>
                <w:rFonts w:ascii="Arial" w:hAnsi="Arial" w:cs="Arial"/>
              </w:rPr>
            </w:pPr>
          </w:p>
        </w:tc>
      </w:tr>
    </w:tbl>
    <w:p w14:paraId="5CA997DF" w14:textId="77777777" w:rsidR="004B672D" w:rsidRPr="004A0493" w:rsidRDefault="004B672D" w:rsidP="00713230">
      <w:pPr>
        <w:rPr>
          <w:rFonts w:cs="Arial"/>
          <w:b/>
        </w:rPr>
      </w:pPr>
    </w:p>
    <w:p w14:paraId="5E802DF7" w14:textId="77777777" w:rsidR="004B672D" w:rsidRPr="004A0493" w:rsidRDefault="004B672D" w:rsidP="00713230">
      <w:pPr>
        <w:rPr>
          <w:rFonts w:cs="Arial"/>
          <w:b/>
        </w:rPr>
      </w:pPr>
    </w:p>
    <w:p w14:paraId="1FE8A231" w14:textId="2A8D91C7" w:rsidR="004B672D" w:rsidRPr="004A0493" w:rsidRDefault="004B672D" w:rsidP="004B672D">
      <w:pPr>
        <w:pStyle w:val="Heading3"/>
      </w:pPr>
      <w:bookmarkStart w:id="6" w:name="_Toc46494230"/>
      <w:r w:rsidRPr="004A0493">
        <w:lastRenderedPageBreak/>
        <w:t>Future State</w:t>
      </w:r>
      <w:bookmarkEnd w:id="6"/>
    </w:p>
    <w:p w14:paraId="31E6568C" w14:textId="7BE145CD" w:rsidR="00AC0A42" w:rsidRPr="004A0493" w:rsidRDefault="00AC0A42" w:rsidP="00AC0A42">
      <w:pPr>
        <w:rPr>
          <w:rFonts w:cs="Arial"/>
        </w:rPr>
      </w:pPr>
      <w:r w:rsidRPr="004A0493">
        <w:rPr>
          <w:rFonts w:cs="Arial"/>
        </w:rPr>
        <w:t>The EIS maturity assessment contains suggested actions for agencies to take within each dimension to mature from their current level of maturity to the next level. These actions are recommended, but not required, however agencies should use them to guide their own priorities and planning for data governance.</w:t>
      </w:r>
      <w:r w:rsidR="00711864" w:rsidRPr="004A0493">
        <w:rPr>
          <w:rFonts w:cs="Arial"/>
        </w:rPr>
        <w:t xml:space="preserve"> Agencies may also identify resource challenges or limitations that are currently impacting data governance progress within their organization.</w:t>
      </w:r>
    </w:p>
    <w:p w14:paraId="141E5A8F" w14:textId="77777777" w:rsidR="00AC0A42" w:rsidRPr="004A0493" w:rsidRDefault="00AC0A42" w:rsidP="00AC0A42">
      <w:pPr>
        <w:rPr>
          <w:rFonts w:cs="Arial"/>
        </w:rPr>
      </w:pPr>
    </w:p>
    <w:p w14:paraId="0094E180" w14:textId="77777777" w:rsidR="004B672D" w:rsidRPr="004A0493" w:rsidRDefault="004B672D" w:rsidP="00713230">
      <w:pPr>
        <w:rPr>
          <w:rFonts w:cs="Arial"/>
          <w:b/>
        </w:rPr>
      </w:pPr>
    </w:p>
    <w:p w14:paraId="1F94B79C" w14:textId="04DBD55C" w:rsidR="00713230" w:rsidRPr="004A0493" w:rsidRDefault="00713230" w:rsidP="00713230">
      <w:pPr>
        <w:rPr>
          <w:rFonts w:cs="Arial"/>
          <w:b/>
          <w:sz w:val="22"/>
        </w:rPr>
      </w:pPr>
      <w:r w:rsidRPr="004A0493">
        <w:rPr>
          <w:rFonts w:cs="Arial"/>
          <w:b/>
          <w:sz w:val="22"/>
        </w:rPr>
        <w:t>Priorities</w:t>
      </w:r>
    </w:p>
    <w:p w14:paraId="7FEB855E" w14:textId="2B5C03BC" w:rsidR="009C1822" w:rsidRPr="004A0493" w:rsidRDefault="009C1822" w:rsidP="009C1822">
      <w:pPr>
        <w:rPr>
          <w:rFonts w:cs="Arial"/>
        </w:rPr>
      </w:pPr>
      <w:r w:rsidRPr="004A0493">
        <w:rPr>
          <w:rFonts w:cs="Arial"/>
        </w:rPr>
        <w:t>What are your</w:t>
      </w:r>
      <w:r w:rsidR="00713230" w:rsidRPr="004A0493">
        <w:rPr>
          <w:rFonts w:cs="Arial"/>
        </w:rPr>
        <w:t xml:space="preserve"> agency’s</w:t>
      </w:r>
      <w:r w:rsidRPr="004A0493">
        <w:rPr>
          <w:rFonts w:cs="Arial"/>
        </w:rPr>
        <w:t xml:space="preserve"> top 3 to 5 priorities for this current biennium for improving data governance within </w:t>
      </w:r>
      <w:r w:rsidR="00713230" w:rsidRPr="004A0493">
        <w:rPr>
          <w:rFonts w:cs="Arial"/>
        </w:rPr>
        <w:t xml:space="preserve">the </w:t>
      </w:r>
      <w:r w:rsidRPr="004A0493">
        <w:rPr>
          <w:rFonts w:cs="Arial"/>
        </w:rPr>
        <w:t>agency?</w:t>
      </w:r>
    </w:p>
    <w:p w14:paraId="128EC3EE" w14:textId="5A8044F9" w:rsidR="009C1822" w:rsidRPr="004A0493" w:rsidRDefault="009C1822" w:rsidP="009C1822">
      <w:pPr>
        <w:rPr>
          <w:rFonts w:cs="Arial"/>
        </w:rPr>
      </w:pPr>
    </w:p>
    <w:p w14:paraId="2EB44D24" w14:textId="3C51D763" w:rsidR="009C1822" w:rsidRPr="004A0493" w:rsidRDefault="009C1822" w:rsidP="009C1822">
      <w:pPr>
        <w:ind w:left="720"/>
        <w:rPr>
          <w:rFonts w:cs="Arial"/>
        </w:rPr>
      </w:pPr>
      <w:r w:rsidRPr="004A0493">
        <w:rPr>
          <w:rFonts w:cs="Arial"/>
        </w:rPr>
        <w:t xml:space="preserve"> Priority 1: </w:t>
      </w:r>
    </w:p>
    <w:p w14:paraId="560024CF" w14:textId="77777777" w:rsidR="009C1822" w:rsidRPr="004A0493" w:rsidRDefault="009C1822" w:rsidP="009C1822">
      <w:pPr>
        <w:ind w:left="720"/>
        <w:rPr>
          <w:rFonts w:cs="Arial"/>
        </w:rPr>
      </w:pPr>
    </w:p>
    <w:p w14:paraId="5E910505" w14:textId="77551FF4" w:rsidR="009C1822" w:rsidRPr="004A0493" w:rsidRDefault="009C1822" w:rsidP="009C1822">
      <w:pPr>
        <w:ind w:left="720"/>
        <w:rPr>
          <w:rFonts w:cs="Arial"/>
        </w:rPr>
      </w:pPr>
      <w:r w:rsidRPr="004A0493">
        <w:rPr>
          <w:rFonts w:cs="Arial"/>
        </w:rPr>
        <w:t xml:space="preserve"> Priority 2: </w:t>
      </w:r>
    </w:p>
    <w:p w14:paraId="7C7A7943" w14:textId="77777777" w:rsidR="009C1822" w:rsidRPr="004A0493" w:rsidRDefault="009C1822" w:rsidP="009C1822">
      <w:pPr>
        <w:ind w:left="720"/>
        <w:rPr>
          <w:rFonts w:cs="Arial"/>
        </w:rPr>
      </w:pPr>
    </w:p>
    <w:p w14:paraId="018B077D" w14:textId="4812CB07" w:rsidR="009C1822" w:rsidRPr="004A0493" w:rsidRDefault="009C1822" w:rsidP="009C1822">
      <w:pPr>
        <w:ind w:left="720"/>
        <w:rPr>
          <w:rFonts w:cs="Arial"/>
        </w:rPr>
      </w:pPr>
      <w:r w:rsidRPr="004A0493">
        <w:rPr>
          <w:rFonts w:cs="Arial"/>
        </w:rPr>
        <w:t xml:space="preserve"> Priority 3: </w:t>
      </w:r>
    </w:p>
    <w:p w14:paraId="4DAAFB89" w14:textId="77777777" w:rsidR="009C1822" w:rsidRPr="004A0493" w:rsidRDefault="009C1822" w:rsidP="009C1822">
      <w:pPr>
        <w:ind w:left="720"/>
        <w:rPr>
          <w:rFonts w:cs="Arial"/>
        </w:rPr>
      </w:pPr>
    </w:p>
    <w:p w14:paraId="3380884B" w14:textId="4266A345" w:rsidR="009C1822" w:rsidRPr="004A0493" w:rsidRDefault="009C1822" w:rsidP="009C1822">
      <w:pPr>
        <w:ind w:left="720"/>
        <w:rPr>
          <w:rFonts w:cs="Arial"/>
        </w:rPr>
      </w:pPr>
      <w:r w:rsidRPr="004A0493">
        <w:rPr>
          <w:rFonts w:cs="Arial"/>
        </w:rPr>
        <w:t xml:space="preserve"> Priority 4: </w:t>
      </w:r>
    </w:p>
    <w:p w14:paraId="64F97C29" w14:textId="77777777" w:rsidR="009C1822" w:rsidRPr="004A0493" w:rsidRDefault="009C1822" w:rsidP="009C1822">
      <w:pPr>
        <w:ind w:left="720"/>
        <w:rPr>
          <w:rFonts w:cs="Arial"/>
        </w:rPr>
      </w:pPr>
    </w:p>
    <w:p w14:paraId="05E2D981" w14:textId="58823367" w:rsidR="009C1822" w:rsidRPr="004A0493" w:rsidRDefault="009C1822" w:rsidP="009C1822">
      <w:pPr>
        <w:ind w:left="720"/>
        <w:rPr>
          <w:rFonts w:cs="Arial"/>
        </w:rPr>
      </w:pPr>
      <w:r w:rsidRPr="004A0493">
        <w:rPr>
          <w:rFonts w:cs="Arial"/>
        </w:rPr>
        <w:t xml:space="preserve"> Priority 5: </w:t>
      </w:r>
    </w:p>
    <w:p w14:paraId="6C4A82EE" w14:textId="4CDA106F" w:rsidR="00713230" w:rsidRPr="004A0493" w:rsidRDefault="00713230" w:rsidP="00713230">
      <w:pPr>
        <w:rPr>
          <w:rFonts w:cs="Arial"/>
        </w:rPr>
      </w:pPr>
    </w:p>
    <w:p w14:paraId="6AE2E615" w14:textId="77777777" w:rsidR="004B672D" w:rsidRPr="004A0493" w:rsidRDefault="004B672D" w:rsidP="00713230">
      <w:pPr>
        <w:rPr>
          <w:rFonts w:cs="Arial"/>
          <w:b/>
        </w:rPr>
      </w:pPr>
    </w:p>
    <w:p w14:paraId="6CC57EEF" w14:textId="77777777" w:rsidR="004B672D" w:rsidRPr="004A0493" w:rsidRDefault="004B672D" w:rsidP="00713230">
      <w:pPr>
        <w:rPr>
          <w:rFonts w:cs="Arial"/>
          <w:b/>
        </w:rPr>
      </w:pPr>
    </w:p>
    <w:p w14:paraId="62D3E0B0" w14:textId="77777777" w:rsidR="004B672D" w:rsidRPr="004A0493" w:rsidRDefault="004B672D" w:rsidP="00713230">
      <w:pPr>
        <w:rPr>
          <w:rFonts w:cs="Arial"/>
          <w:b/>
        </w:rPr>
      </w:pPr>
    </w:p>
    <w:p w14:paraId="64B54A4A" w14:textId="33767784" w:rsidR="00713230" w:rsidRPr="004A0493" w:rsidRDefault="00BB5127" w:rsidP="00713230">
      <w:pPr>
        <w:rPr>
          <w:rFonts w:cs="Arial"/>
          <w:b/>
          <w:sz w:val="22"/>
        </w:rPr>
      </w:pPr>
      <w:r w:rsidRPr="004A0493">
        <w:rPr>
          <w:rFonts w:cs="Arial"/>
          <w:b/>
          <w:sz w:val="22"/>
        </w:rPr>
        <w:t>Targeted Actions</w:t>
      </w:r>
    </w:p>
    <w:p w14:paraId="03CE6E13" w14:textId="79B52E3A" w:rsidR="00BB5127" w:rsidRPr="004A0493" w:rsidRDefault="00BB5127" w:rsidP="00713230">
      <w:pPr>
        <w:rPr>
          <w:rFonts w:cs="Arial"/>
        </w:rPr>
      </w:pPr>
    </w:p>
    <w:p w14:paraId="36BB676C" w14:textId="0739E958" w:rsidR="00BB5127" w:rsidRPr="004A0493" w:rsidRDefault="00BB5127" w:rsidP="00713230">
      <w:pPr>
        <w:rPr>
          <w:rFonts w:cs="Arial"/>
        </w:rPr>
      </w:pPr>
      <w:r w:rsidRPr="004A0493">
        <w:rPr>
          <w:rFonts w:cs="Arial"/>
        </w:rPr>
        <w:t>Provide a brief description of targeted actions your agency will take to improve data governance.  These actions may be suggested actions as provided by the EIS maturity assessment, or other focused actions as determined by the agency’</w:t>
      </w:r>
      <w:r w:rsidR="00F81D40" w:rsidRPr="004A0493">
        <w:rPr>
          <w:rFonts w:cs="Arial"/>
        </w:rPr>
        <w:t>s internal planning for data governance.</w:t>
      </w:r>
    </w:p>
    <w:p w14:paraId="53B9993A" w14:textId="523E52E0" w:rsidR="00F81D40" w:rsidRPr="004A0493" w:rsidRDefault="00F81D40" w:rsidP="00713230">
      <w:pPr>
        <w:rPr>
          <w:rFonts w:cs="Arial"/>
        </w:rPr>
      </w:pPr>
    </w:p>
    <w:p w14:paraId="3BFE4AB8" w14:textId="1F6BCA9A" w:rsidR="00F81D40" w:rsidRPr="004A0493" w:rsidRDefault="00F81D40" w:rsidP="00713230">
      <w:pPr>
        <w:rPr>
          <w:rFonts w:cs="Arial"/>
          <w:sz w:val="22"/>
        </w:rPr>
      </w:pPr>
      <w:r w:rsidRPr="004A0493">
        <w:rPr>
          <w:rFonts w:cs="Arial"/>
          <w:sz w:val="22"/>
        </w:rPr>
        <w:t xml:space="preserve">Targeted Action 1: </w:t>
      </w:r>
    </w:p>
    <w:p w14:paraId="7DC23424" w14:textId="77777777" w:rsidR="00F81D40" w:rsidRPr="004A0493" w:rsidRDefault="00F81D40" w:rsidP="00F81D40">
      <w:pPr>
        <w:rPr>
          <w:rFonts w:eastAsia="Calibri" w:cs="Arial"/>
          <w:b/>
          <w:bCs/>
        </w:rPr>
      </w:pPr>
    </w:p>
    <w:tbl>
      <w:tblPr>
        <w:tblStyle w:val="TableGrid"/>
        <w:tblW w:w="0" w:type="auto"/>
        <w:tblLook w:val="04A0" w:firstRow="1" w:lastRow="0" w:firstColumn="1" w:lastColumn="0" w:noHBand="0" w:noVBand="1"/>
      </w:tblPr>
      <w:tblGrid>
        <w:gridCol w:w="9265"/>
      </w:tblGrid>
      <w:tr w:rsidR="00F81D40" w:rsidRPr="004A0493" w14:paraId="1ABFFE38" w14:textId="77777777" w:rsidTr="00711864">
        <w:trPr>
          <w:trHeight w:val="4831"/>
        </w:trPr>
        <w:tc>
          <w:tcPr>
            <w:tcW w:w="9265" w:type="dxa"/>
          </w:tcPr>
          <w:p w14:paraId="071DBBF3" w14:textId="27334A92" w:rsidR="00F81D40" w:rsidRPr="004A0493" w:rsidRDefault="00F81D40" w:rsidP="00897CAC">
            <w:pPr>
              <w:pStyle w:val="NoSpacing"/>
              <w:rPr>
                <w:rFonts w:ascii="Arial" w:hAnsi="Arial" w:cs="Arial"/>
              </w:rPr>
            </w:pPr>
            <w:r w:rsidRPr="004A0493">
              <w:rPr>
                <w:rFonts w:ascii="Arial" w:hAnsi="Arial" w:cs="Arial"/>
              </w:rPr>
              <w:t>&lt;&lt; Briefly describe this action. Who will be tasked with accomplishing it? How will this action contribute to the agency’s overall data governance program? What is the size and scope of this specific action? How will success be measured?&gt;&gt;</w:t>
            </w:r>
          </w:p>
        </w:tc>
      </w:tr>
    </w:tbl>
    <w:p w14:paraId="4A82595B" w14:textId="0BB1AAD9" w:rsidR="00F81D40" w:rsidRPr="004A0493" w:rsidRDefault="00F81D40" w:rsidP="00F81D40">
      <w:pPr>
        <w:rPr>
          <w:rFonts w:cs="Arial"/>
          <w:sz w:val="22"/>
        </w:rPr>
      </w:pPr>
      <w:r w:rsidRPr="004A0493">
        <w:rPr>
          <w:rFonts w:cs="Arial"/>
          <w:sz w:val="22"/>
        </w:rPr>
        <w:lastRenderedPageBreak/>
        <w:t xml:space="preserve">Targeted Action 2: </w:t>
      </w:r>
    </w:p>
    <w:p w14:paraId="05AAC756" w14:textId="77777777" w:rsidR="00F81D40" w:rsidRPr="004A0493" w:rsidRDefault="00F81D40" w:rsidP="00F81D40">
      <w:pPr>
        <w:rPr>
          <w:rFonts w:eastAsia="Calibri" w:cs="Arial"/>
          <w:b/>
          <w:bCs/>
        </w:rPr>
      </w:pPr>
    </w:p>
    <w:tbl>
      <w:tblPr>
        <w:tblStyle w:val="TableGrid"/>
        <w:tblW w:w="0" w:type="auto"/>
        <w:tblLook w:val="04A0" w:firstRow="1" w:lastRow="0" w:firstColumn="1" w:lastColumn="0" w:noHBand="0" w:noVBand="1"/>
      </w:tblPr>
      <w:tblGrid>
        <w:gridCol w:w="9265"/>
      </w:tblGrid>
      <w:tr w:rsidR="001C2916" w:rsidRPr="004A0493" w14:paraId="57E7BB8F" w14:textId="77777777" w:rsidTr="007057BC">
        <w:trPr>
          <w:trHeight w:val="5200"/>
        </w:trPr>
        <w:tc>
          <w:tcPr>
            <w:tcW w:w="9265" w:type="dxa"/>
          </w:tcPr>
          <w:p w14:paraId="1057BCA5" w14:textId="77777777" w:rsidR="001C2916" w:rsidRPr="004A0493" w:rsidRDefault="001C2916" w:rsidP="007057BC">
            <w:pPr>
              <w:pStyle w:val="NoSpacing"/>
              <w:rPr>
                <w:rFonts w:ascii="Arial" w:hAnsi="Arial" w:cs="Arial"/>
              </w:rPr>
            </w:pPr>
            <w:r w:rsidRPr="004A0493">
              <w:rPr>
                <w:rFonts w:ascii="Arial" w:hAnsi="Arial" w:cs="Arial"/>
              </w:rPr>
              <w:t>&lt;&lt; Briefly describe this action. Who will be tasked with accomplishing it? How will this action contribute to the agency’s overall data governance program? What is the size and scope of this specific action? How will success be measured?&gt;&gt;</w:t>
            </w:r>
          </w:p>
          <w:p w14:paraId="10ECAFFB" w14:textId="77777777" w:rsidR="001C2916" w:rsidRPr="004A0493" w:rsidRDefault="001C2916" w:rsidP="007057BC">
            <w:pPr>
              <w:pStyle w:val="NoSpacing"/>
              <w:rPr>
                <w:rFonts w:ascii="Arial" w:hAnsi="Arial" w:cs="Arial"/>
              </w:rPr>
            </w:pPr>
          </w:p>
          <w:p w14:paraId="6327DFD6" w14:textId="77777777" w:rsidR="001C2916" w:rsidRPr="004A0493" w:rsidRDefault="001C2916" w:rsidP="007057BC">
            <w:pPr>
              <w:pStyle w:val="NoSpacing"/>
              <w:rPr>
                <w:rFonts w:ascii="Arial" w:hAnsi="Arial" w:cs="Arial"/>
              </w:rPr>
            </w:pPr>
          </w:p>
          <w:p w14:paraId="0BC302AA" w14:textId="77777777" w:rsidR="001C2916" w:rsidRPr="004A0493" w:rsidRDefault="001C2916" w:rsidP="007057BC">
            <w:pPr>
              <w:pStyle w:val="NoSpacing"/>
              <w:rPr>
                <w:rFonts w:ascii="Arial" w:hAnsi="Arial" w:cs="Arial"/>
              </w:rPr>
            </w:pPr>
          </w:p>
          <w:p w14:paraId="5349F924" w14:textId="77777777" w:rsidR="001C2916" w:rsidRPr="004A0493" w:rsidRDefault="001C2916" w:rsidP="007057BC">
            <w:pPr>
              <w:pStyle w:val="NoSpacing"/>
              <w:rPr>
                <w:rFonts w:ascii="Arial" w:hAnsi="Arial" w:cs="Arial"/>
              </w:rPr>
            </w:pPr>
          </w:p>
        </w:tc>
      </w:tr>
    </w:tbl>
    <w:p w14:paraId="7917211D" w14:textId="77777777" w:rsidR="00F81D40" w:rsidRPr="004A0493" w:rsidRDefault="00F81D40" w:rsidP="00F81D40">
      <w:pPr>
        <w:rPr>
          <w:rStyle w:val="Strong"/>
          <w:rFonts w:eastAsia="Calibri" w:cs="Arial"/>
          <w:b w:val="0"/>
          <w:bCs w:val="0"/>
          <w:szCs w:val="20"/>
        </w:rPr>
      </w:pPr>
    </w:p>
    <w:p w14:paraId="075E4495" w14:textId="77777777" w:rsidR="00F81D40" w:rsidRPr="004A0493" w:rsidRDefault="00F81D40" w:rsidP="00F81D40">
      <w:pPr>
        <w:rPr>
          <w:rFonts w:cs="Arial"/>
        </w:rPr>
      </w:pPr>
    </w:p>
    <w:p w14:paraId="7ADA5FFE" w14:textId="77777777" w:rsidR="004B672D" w:rsidRPr="004A0493" w:rsidRDefault="004B672D" w:rsidP="00F81D40">
      <w:pPr>
        <w:rPr>
          <w:rFonts w:cs="Arial"/>
        </w:rPr>
      </w:pPr>
    </w:p>
    <w:p w14:paraId="6527C73C" w14:textId="77777777" w:rsidR="004B672D" w:rsidRPr="004A0493" w:rsidRDefault="004B672D" w:rsidP="00F81D40">
      <w:pPr>
        <w:rPr>
          <w:rFonts w:cs="Arial"/>
        </w:rPr>
      </w:pPr>
    </w:p>
    <w:p w14:paraId="72ACEFC8" w14:textId="51EF579C" w:rsidR="00F81D40" w:rsidRPr="004A0493" w:rsidRDefault="00F81D40" w:rsidP="00F81D40">
      <w:pPr>
        <w:rPr>
          <w:rFonts w:cs="Arial"/>
          <w:sz w:val="22"/>
        </w:rPr>
      </w:pPr>
      <w:r w:rsidRPr="004A0493">
        <w:rPr>
          <w:rFonts w:cs="Arial"/>
          <w:sz w:val="22"/>
        </w:rPr>
        <w:t xml:space="preserve">Targeted Action 3: </w:t>
      </w:r>
    </w:p>
    <w:p w14:paraId="6F77D18D" w14:textId="77777777" w:rsidR="00F81D40" w:rsidRPr="004A0493" w:rsidRDefault="00F81D40" w:rsidP="00F81D40">
      <w:pPr>
        <w:rPr>
          <w:rFonts w:eastAsia="Calibri" w:cs="Arial"/>
          <w:b/>
          <w:bCs/>
        </w:rPr>
      </w:pPr>
    </w:p>
    <w:tbl>
      <w:tblPr>
        <w:tblStyle w:val="TableGrid"/>
        <w:tblW w:w="0" w:type="auto"/>
        <w:tblLook w:val="04A0" w:firstRow="1" w:lastRow="0" w:firstColumn="1" w:lastColumn="0" w:noHBand="0" w:noVBand="1"/>
      </w:tblPr>
      <w:tblGrid>
        <w:gridCol w:w="9265"/>
      </w:tblGrid>
      <w:tr w:rsidR="001C2916" w:rsidRPr="004A0493" w14:paraId="34096DC3" w14:textId="77777777" w:rsidTr="007057BC">
        <w:trPr>
          <w:trHeight w:val="5200"/>
        </w:trPr>
        <w:tc>
          <w:tcPr>
            <w:tcW w:w="9265" w:type="dxa"/>
          </w:tcPr>
          <w:p w14:paraId="0DA7B9E1" w14:textId="77777777" w:rsidR="001C2916" w:rsidRPr="004A0493" w:rsidRDefault="001C2916" w:rsidP="007057BC">
            <w:pPr>
              <w:pStyle w:val="NoSpacing"/>
              <w:rPr>
                <w:rFonts w:ascii="Arial" w:hAnsi="Arial" w:cs="Arial"/>
              </w:rPr>
            </w:pPr>
            <w:r w:rsidRPr="004A0493">
              <w:rPr>
                <w:rFonts w:ascii="Arial" w:hAnsi="Arial" w:cs="Arial"/>
              </w:rPr>
              <w:t>&lt;&lt; Briefly describe this action. Who will be tasked with accomplishing it? How will this action contribute to the agency’s overall data governance program? What is the size and scope of this specific action? How will success be measured?&gt;&gt;</w:t>
            </w:r>
          </w:p>
          <w:p w14:paraId="76929A97" w14:textId="77777777" w:rsidR="001C2916" w:rsidRPr="004A0493" w:rsidRDefault="001C2916" w:rsidP="007057BC">
            <w:pPr>
              <w:pStyle w:val="NoSpacing"/>
              <w:rPr>
                <w:rFonts w:ascii="Arial" w:hAnsi="Arial" w:cs="Arial"/>
              </w:rPr>
            </w:pPr>
          </w:p>
          <w:p w14:paraId="71419959" w14:textId="77777777" w:rsidR="001C2916" w:rsidRPr="004A0493" w:rsidRDefault="001C2916" w:rsidP="007057BC">
            <w:pPr>
              <w:pStyle w:val="NoSpacing"/>
              <w:rPr>
                <w:rFonts w:ascii="Arial" w:hAnsi="Arial" w:cs="Arial"/>
              </w:rPr>
            </w:pPr>
          </w:p>
          <w:p w14:paraId="7CA4ED54" w14:textId="77777777" w:rsidR="001C2916" w:rsidRPr="004A0493" w:rsidRDefault="001C2916" w:rsidP="007057BC">
            <w:pPr>
              <w:pStyle w:val="NoSpacing"/>
              <w:rPr>
                <w:rFonts w:ascii="Arial" w:hAnsi="Arial" w:cs="Arial"/>
              </w:rPr>
            </w:pPr>
          </w:p>
          <w:p w14:paraId="5E31B569" w14:textId="77777777" w:rsidR="001C2916" w:rsidRPr="004A0493" w:rsidRDefault="001C2916" w:rsidP="007057BC">
            <w:pPr>
              <w:pStyle w:val="NoSpacing"/>
              <w:rPr>
                <w:rFonts w:ascii="Arial" w:hAnsi="Arial" w:cs="Arial"/>
              </w:rPr>
            </w:pPr>
          </w:p>
        </w:tc>
      </w:tr>
    </w:tbl>
    <w:p w14:paraId="581032FE" w14:textId="2633F2CA" w:rsidR="00984089" w:rsidRPr="004A0493" w:rsidRDefault="00D05162" w:rsidP="00D05162">
      <w:pPr>
        <w:pStyle w:val="Heading2"/>
      </w:pPr>
      <w:bookmarkStart w:id="7" w:name="_Toc46494231"/>
      <w:r w:rsidRPr="004A0493">
        <w:lastRenderedPageBreak/>
        <w:t>Data Governance Successes</w:t>
      </w:r>
      <w:bookmarkEnd w:id="7"/>
    </w:p>
    <w:p w14:paraId="31F603D4" w14:textId="493BAAA0" w:rsidR="00D05162" w:rsidRPr="004A0493" w:rsidRDefault="00D05162" w:rsidP="00D05162">
      <w:pPr>
        <w:rPr>
          <w:rFonts w:cs="Arial"/>
        </w:rPr>
      </w:pPr>
    </w:p>
    <w:p w14:paraId="110DA314" w14:textId="5122DF43" w:rsidR="00D05162" w:rsidRPr="004A0493" w:rsidRDefault="002D5902" w:rsidP="00D05162">
      <w:pPr>
        <w:rPr>
          <w:rFonts w:cs="Arial"/>
        </w:rPr>
      </w:pPr>
      <w:r w:rsidRPr="004A0493">
        <w:rPr>
          <w:rFonts w:cs="Arial"/>
        </w:rPr>
        <w:t xml:space="preserve">Provide a brief description of strategies </w:t>
      </w:r>
      <w:r w:rsidR="00D05162" w:rsidRPr="004A0493">
        <w:rPr>
          <w:rFonts w:cs="Arial"/>
        </w:rPr>
        <w:t xml:space="preserve">and actions that were successful, </w:t>
      </w:r>
      <w:r w:rsidRPr="004A0493">
        <w:rPr>
          <w:rFonts w:cs="Arial"/>
        </w:rPr>
        <w:t xml:space="preserve">and </w:t>
      </w:r>
      <w:r w:rsidR="00D05162" w:rsidRPr="004A0493">
        <w:rPr>
          <w:rFonts w:cs="Arial"/>
        </w:rPr>
        <w:t>accomplishments from the previous biennium</w:t>
      </w:r>
      <w:r w:rsidR="00924616">
        <w:rPr>
          <w:rFonts w:cs="Arial"/>
        </w:rPr>
        <w:t>.</w:t>
      </w:r>
    </w:p>
    <w:p w14:paraId="17C8B9AD" w14:textId="77777777" w:rsidR="00A0064B" w:rsidRPr="004A0493" w:rsidRDefault="00A0064B" w:rsidP="00D05162">
      <w:pPr>
        <w:rPr>
          <w:rFonts w:cs="Arial"/>
        </w:rPr>
      </w:pPr>
    </w:p>
    <w:tbl>
      <w:tblPr>
        <w:tblStyle w:val="TableGrid"/>
        <w:tblW w:w="0" w:type="auto"/>
        <w:tblLook w:val="04A0" w:firstRow="1" w:lastRow="0" w:firstColumn="1" w:lastColumn="0" w:noHBand="0" w:noVBand="1"/>
      </w:tblPr>
      <w:tblGrid>
        <w:gridCol w:w="9265"/>
      </w:tblGrid>
      <w:tr w:rsidR="00A0064B" w:rsidRPr="004A0493" w14:paraId="4F999E0B" w14:textId="77777777" w:rsidTr="007057BC">
        <w:trPr>
          <w:trHeight w:val="5200"/>
        </w:trPr>
        <w:tc>
          <w:tcPr>
            <w:tcW w:w="9265" w:type="dxa"/>
          </w:tcPr>
          <w:p w14:paraId="4E0E1252" w14:textId="2BFD39C4" w:rsidR="00A0064B" w:rsidRPr="004A0493" w:rsidRDefault="00A0064B" w:rsidP="007057BC">
            <w:pPr>
              <w:pStyle w:val="NoSpacing"/>
              <w:rPr>
                <w:rFonts w:ascii="Arial" w:hAnsi="Arial" w:cs="Arial"/>
              </w:rPr>
            </w:pPr>
            <w:r w:rsidRPr="004A0493">
              <w:rPr>
                <w:rFonts w:ascii="Arial" w:hAnsi="Arial" w:cs="Arial"/>
              </w:rPr>
              <w:t>&lt;&lt; Briefly describe th</w:t>
            </w:r>
            <w:r w:rsidR="00044367" w:rsidRPr="004A0493">
              <w:rPr>
                <w:rFonts w:ascii="Arial" w:hAnsi="Arial" w:cs="Arial"/>
              </w:rPr>
              <w:t>e success.  What actions took place? How was success measured? Who within the agency was involved? What lessons learned can you share for other agencies who may wish to implement a similar initiative</w:t>
            </w:r>
            <w:r w:rsidRPr="004A0493">
              <w:rPr>
                <w:rFonts w:ascii="Arial" w:hAnsi="Arial" w:cs="Arial"/>
              </w:rPr>
              <w:t>?&gt;&gt;</w:t>
            </w:r>
          </w:p>
          <w:p w14:paraId="0CE1BCD8" w14:textId="77777777" w:rsidR="00A0064B" w:rsidRPr="004A0493" w:rsidRDefault="00A0064B" w:rsidP="007057BC">
            <w:pPr>
              <w:pStyle w:val="NoSpacing"/>
              <w:rPr>
                <w:rFonts w:ascii="Arial" w:hAnsi="Arial" w:cs="Arial"/>
              </w:rPr>
            </w:pPr>
          </w:p>
          <w:p w14:paraId="4B1650E8" w14:textId="77777777" w:rsidR="00A0064B" w:rsidRPr="004A0493" w:rsidRDefault="00A0064B" w:rsidP="007057BC">
            <w:pPr>
              <w:pStyle w:val="NoSpacing"/>
              <w:rPr>
                <w:rFonts w:ascii="Arial" w:hAnsi="Arial" w:cs="Arial"/>
              </w:rPr>
            </w:pPr>
          </w:p>
          <w:p w14:paraId="322AB517" w14:textId="77777777" w:rsidR="00A0064B" w:rsidRPr="004A0493" w:rsidRDefault="00A0064B" w:rsidP="007057BC">
            <w:pPr>
              <w:pStyle w:val="NoSpacing"/>
              <w:rPr>
                <w:rFonts w:ascii="Arial" w:hAnsi="Arial" w:cs="Arial"/>
              </w:rPr>
            </w:pPr>
          </w:p>
          <w:p w14:paraId="2B7200E8" w14:textId="77777777" w:rsidR="00A0064B" w:rsidRPr="004A0493" w:rsidRDefault="00A0064B" w:rsidP="007057BC">
            <w:pPr>
              <w:pStyle w:val="NoSpacing"/>
              <w:rPr>
                <w:rFonts w:ascii="Arial" w:hAnsi="Arial" w:cs="Arial"/>
              </w:rPr>
            </w:pPr>
          </w:p>
        </w:tc>
      </w:tr>
    </w:tbl>
    <w:p w14:paraId="2BFB96FC" w14:textId="5E4D7BDE" w:rsidR="00D05162" w:rsidRPr="004A0493" w:rsidRDefault="00D05162" w:rsidP="00D05162">
      <w:pPr>
        <w:rPr>
          <w:rFonts w:cs="Arial"/>
        </w:rPr>
      </w:pPr>
    </w:p>
    <w:p w14:paraId="5D95E2EA" w14:textId="7AE38763" w:rsidR="00A0064B" w:rsidRPr="004A0493" w:rsidRDefault="00A0064B" w:rsidP="00D05162">
      <w:pPr>
        <w:rPr>
          <w:rFonts w:cs="Arial"/>
        </w:rPr>
      </w:pPr>
    </w:p>
    <w:tbl>
      <w:tblPr>
        <w:tblStyle w:val="TableGrid"/>
        <w:tblW w:w="0" w:type="auto"/>
        <w:tblLook w:val="04A0" w:firstRow="1" w:lastRow="0" w:firstColumn="1" w:lastColumn="0" w:noHBand="0" w:noVBand="1"/>
      </w:tblPr>
      <w:tblGrid>
        <w:gridCol w:w="9265"/>
      </w:tblGrid>
      <w:tr w:rsidR="00A0064B" w:rsidRPr="004A0493" w14:paraId="7FAF5B6A" w14:textId="77777777" w:rsidTr="007057BC">
        <w:trPr>
          <w:trHeight w:val="5200"/>
        </w:trPr>
        <w:tc>
          <w:tcPr>
            <w:tcW w:w="9265" w:type="dxa"/>
          </w:tcPr>
          <w:p w14:paraId="24B56A8D" w14:textId="77777777" w:rsidR="00044367" w:rsidRPr="004A0493" w:rsidRDefault="00044367" w:rsidP="00044367">
            <w:pPr>
              <w:pStyle w:val="NoSpacing"/>
              <w:rPr>
                <w:rFonts w:ascii="Arial" w:hAnsi="Arial" w:cs="Arial"/>
              </w:rPr>
            </w:pPr>
            <w:r w:rsidRPr="004A0493">
              <w:rPr>
                <w:rFonts w:ascii="Arial" w:hAnsi="Arial" w:cs="Arial"/>
              </w:rPr>
              <w:t>&lt;&lt; Briefly describe the success.  What actions took place? How was success measured? Who within the agency was involved? What lessons learned can you share for other agencies who may wish to implement a similar initiative?&gt;&gt;</w:t>
            </w:r>
          </w:p>
          <w:p w14:paraId="39FBBEBA" w14:textId="77777777" w:rsidR="00A0064B" w:rsidRPr="004A0493" w:rsidRDefault="00A0064B" w:rsidP="007057BC">
            <w:pPr>
              <w:pStyle w:val="NoSpacing"/>
              <w:rPr>
                <w:rFonts w:ascii="Arial" w:hAnsi="Arial" w:cs="Arial"/>
              </w:rPr>
            </w:pPr>
          </w:p>
          <w:p w14:paraId="09D0C94E" w14:textId="77777777" w:rsidR="00A0064B" w:rsidRPr="004A0493" w:rsidRDefault="00A0064B" w:rsidP="007057BC">
            <w:pPr>
              <w:pStyle w:val="NoSpacing"/>
              <w:rPr>
                <w:rFonts w:ascii="Arial" w:hAnsi="Arial" w:cs="Arial"/>
              </w:rPr>
            </w:pPr>
          </w:p>
          <w:p w14:paraId="29C75FBF" w14:textId="77777777" w:rsidR="00A0064B" w:rsidRPr="004A0493" w:rsidRDefault="00A0064B" w:rsidP="007057BC">
            <w:pPr>
              <w:pStyle w:val="NoSpacing"/>
              <w:rPr>
                <w:rFonts w:ascii="Arial" w:hAnsi="Arial" w:cs="Arial"/>
              </w:rPr>
            </w:pPr>
          </w:p>
          <w:p w14:paraId="60B0F4E2" w14:textId="77777777" w:rsidR="00A0064B" w:rsidRPr="004A0493" w:rsidRDefault="00A0064B" w:rsidP="007057BC">
            <w:pPr>
              <w:pStyle w:val="NoSpacing"/>
              <w:rPr>
                <w:rFonts w:ascii="Arial" w:hAnsi="Arial" w:cs="Arial"/>
              </w:rPr>
            </w:pPr>
          </w:p>
        </w:tc>
      </w:tr>
    </w:tbl>
    <w:p w14:paraId="05CDDE79" w14:textId="77777777" w:rsidR="00A0064B" w:rsidRPr="004A0493" w:rsidRDefault="00A0064B" w:rsidP="00D05162">
      <w:pPr>
        <w:rPr>
          <w:rFonts w:cs="Arial"/>
        </w:rPr>
      </w:pPr>
    </w:p>
    <w:p w14:paraId="1AD76820" w14:textId="234EE54D" w:rsidR="007B2F85" w:rsidRPr="004A0493" w:rsidRDefault="007B2F85" w:rsidP="007B2F85">
      <w:pPr>
        <w:pStyle w:val="Heading2"/>
      </w:pPr>
      <w:bookmarkStart w:id="8" w:name="_Toc46494232"/>
      <w:r w:rsidRPr="004A0493">
        <w:lastRenderedPageBreak/>
        <w:t>Optional A</w:t>
      </w:r>
      <w:r w:rsidR="001C2916" w:rsidRPr="004A0493">
        <w:t>ttachments</w:t>
      </w:r>
      <w:r w:rsidRPr="004A0493">
        <w:t xml:space="preserve">: Contribute Resources to </w:t>
      </w:r>
      <w:r w:rsidR="001C2916" w:rsidRPr="004A0493">
        <w:t>the Data Governance Resource Library</w:t>
      </w:r>
      <w:bookmarkEnd w:id="8"/>
    </w:p>
    <w:p w14:paraId="24BF702C" w14:textId="3F650367" w:rsidR="00A0064B" w:rsidRPr="004A0493" w:rsidRDefault="00A0064B" w:rsidP="00A0064B">
      <w:pPr>
        <w:rPr>
          <w:rFonts w:cs="Arial"/>
        </w:rPr>
      </w:pPr>
      <w:r w:rsidRPr="004A0493">
        <w:rPr>
          <w:rFonts w:cs="Arial"/>
        </w:rPr>
        <w:t xml:space="preserve">If your agency has produced any resources or materials such as a charter, roles and responsibilities documentation, organizational or reporting structures, training materials, or other resources that </w:t>
      </w:r>
      <w:r w:rsidR="00044367" w:rsidRPr="004A0493">
        <w:rPr>
          <w:rFonts w:cs="Arial"/>
        </w:rPr>
        <w:t>you are willing to contribute to the State’s Data Governance Resource Library, an enterprise-wide library for state agencies.</w:t>
      </w:r>
    </w:p>
    <w:sectPr w:rsidR="00A0064B" w:rsidRPr="004A0493" w:rsidSect="005266E7">
      <w:headerReference w:type="default" r:id="rId12"/>
      <w:footerReference w:type="default" r:id="rId13"/>
      <w:pgSz w:w="12240" w:h="15840"/>
      <w:pgMar w:top="1702" w:right="1082" w:bottom="1440" w:left="952" w:header="576"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B883" w14:textId="77777777" w:rsidR="00296E63" w:rsidRDefault="00296E63">
      <w:r>
        <w:separator/>
      </w:r>
    </w:p>
  </w:endnote>
  <w:endnote w:type="continuationSeparator" w:id="0">
    <w:p w14:paraId="78937BDF" w14:textId="77777777" w:rsidR="00296E63" w:rsidRDefault="0029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892D" w14:textId="4520FDB6" w:rsidR="00352A14" w:rsidRDefault="000B22A1" w:rsidP="000B22A1">
    <w:pPr>
      <w:pStyle w:val="Footer"/>
    </w:pPr>
    <w:r>
      <w:t>Template Version: February 2022</w:t>
    </w:r>
    <w:r>
      <w:tab/>
    </w:r>
    <w:r>
      <w:tab/>
    </w:r>
    <w:r>
      <w:tab/>
    </w:r>
    <w:r>
      <w:tab/>
    </w:r>
    <w:r w:rsidR="003404E3">
      <w:fldChar w:fldCharType="begin"/>
    </w:r>
    <w:r w:rsidR="00352A14">
      <w:instrText xml:space="preserve"> PAGE   \* MERGEFORMAT </w:instrText>
    </w:r>
    <w:r w:rsidR="003404E3">
      <w:fldChar w:fldCharType="separate"/>
    </w:r>
    <w:r w:rsidR="00711864">
      <w:rPr>
        <w:noProof/>
      </w:rPr>
      <w:t>8</w:t>
    </w:r>
    <w:r w:rsidR="003404E3">
      <w:fldChar w:fldCharType="end"/>
    </w:r>
  </w:p>
  <w:p w14:paraId="1166892E" w14:textId="54B465C2" w:rsidR="00352A14" w:rsidRDefault="00352A14">
    <w:pPr>
      <w:pStyle w:val="Footer"/>
      <w:jc w:val="center"/>
    </w:pPr>
  </w:p>
  <w:p w14:paraId="1166892F" w14:textId="77777777" w:rsidR="00C24557" w:rsidRDefault="00C2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66C5" w14:textId="77777777" w:rsidR="00296E63" w:rsidRDefault="00296E63">
      <w:r>
        <w:separator/>
      </w:r>
    </w:p>
  </w:footnote>
  <w:footnote w:type="continuationSeparator" w:id="0">
    <w:p w14:paraId="57C898C4" w14:textId="77777777" w:rsidR="00296E63" w:rsidRDefault="0029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892C" w14:textId="6B495F9D" w:rsidR="003331A9" w:rsidRDefault="003331A9" w:rsidP="006D629B">
    <w:pPr>
      <w:pStyle w:val="Header"/>
      <w:tabs>
        <w:tab w:val="clear" w:pos="4320"/>
        <w:tab w:val="clear" w:pos="8640"/>
        <w:tab w:val="left" w:pos="3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9CC"/>
    <w:multiLevelType w:val="hybridMultilevel"/>
    <w:tmpl w:val="434ACD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2F51E3"/>
    <w:multiLevelType w:val="hybridMultilevel"/>
    <w:tmpl w:val="30DE4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8F2CDA"/>
    <w:multiLevelType w:val="hybridMultilevel"/>
    <w:tmpl w:val="A198B4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37135F2"/>
    <w:multiLevelType w:val="hybridMultilevel"/>
    <w:tmpl w:val="73CE0A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EA191B"/>
    <w:multiLevelType w:val="hybridMultilevel"/>
    <w:tmpl w:val="B18A90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A454B2"/>
    <w:multiLevelType w:val="hybridMultilevel"/>
    <w:tmpl w:val="D902C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CE4FE6"/>
    <w:multiLevelType w:val="hybridMultilevel"/>
    <w:tmpl w:val="E2AA53A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F23EE7"/>
    <w:multiLevelType w:val="hybridMultilevel"/>
    <w:tmpl w:val="BC941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4A52D6E"/>
    <w:multiLevelType w:val="hybridMultilevel"/>
    <w:tmpl w:val="36C235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5"/>
  </w:num>
  <w:num w:numId="6">
    <w:abstractNumId w:val="2"/>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17"/>
    <w:rsid w:val="00026ACB"/>
    <w:rsid w:val="00044367"/>
    <w:rsid w:val="000B22A1"/>
    <w:rsid w:val="000B48DB"/>
    <w:rsid w:val="00101A2D"/>
    <w:rsid w:val="001123D5"/>
    <w:rsid w:val="00134035"/>
    <w:rsid w:val="00145681"/>
    <w:rsid w:val="00166DF6"/>
    <w:rsid w:val="00186D07"/>
    <w:rsid w:val="0019242E"/>
    <w:rsid w:val="001C2916"/>
    <w:rsid w:val="001D5C1E"/>
    <w:rsid w:val="00212E88"/>
    <w:rsid w:val="00222174"/>
    <w:rsid w:val="00296E63"/>
    <w:rsid w:val="002B5E4F"/>
    <w:rsid w:val="002D034A"/>
    <w:rsid w:val="002D47F6"/>
    <w:rsid w:val="002D5902"/>
    <w:rsid w:val="002E1148"/>
    <w:rsid w:val="003018D3"/>
    <w:rsid w:val="00303D6C"/>
    <w:rsid w:val="0030761C"/>
    <w:rsid w:val="003331A9"/>
    <w:rsid w:val="003404E3"/>
    <w:rsid w:val="00350047"/>
    <w:rsid w:val="00352A14"/>
    <w:rsid w:val="003734B2"/>
    <w:rsid w:val="003D187A"/>
    <w:rsid w:val="003E20D3"/>
    <w:rsid w:val="003E655C"/>
    <w:rsid w:val="00432006"/>
    <w:rsid w:val="00440BC3"/>
    <w:rsid w:val="0044200A"/>
    <w:rsid w:val="004A0493"/>
    <w:rsid w:val="004B672D"/>
    <w:rsid w:val="004D269E"/>
    <w:rsid w:val="004D32EB"/>
    <w:rsid w:val="005266E7"/>
    <w:rsid w:val="00532DA3"/>
    <w:rsid w:val="0054166B"/>
    <w:rsid w:val="0054288B"/>
    <w:rsid w:val="00566ECA"/>
    <w:rsid w:val="00572EAF"/>
    <w:rsid w:val="00577BF0"/>
    <w:rsid w:val="00593A57"/>
    <w:rsid w:val="005A4C38"/>
    <w:rsid w:val="005B073C"/>
    <w:rsid w:val="005F135F"/>
    <w:rsid w:val="00625F64"/>
    <w:rsid w:val="00636CD4"/>
    <w:rsid w:val="0066050C"/>
    <w:rsid w:val="00686BE9"/>
    <w:rsid w:val="006B66A1"/>
    <w:rsid w:val="006C19C9"/>
    <w:rsid w:val="006D629B"/>
    <w:rsid w:val="00701BB0"/>
    <w:rsid w:val="00702B98"/>
    <w:rsid w:val="00711864"/>
    <w:rsid w:val="00713230"/>
    <w:rsid w:val="0072444D"/>
    <w:rsid w:val="007521AB"/>
    <w:rsid w:val="007547E6"/>
    <w:rsid w:val="007624CE"/>
    <w:rsid w:val="00797D60"/>
    <w:rsid w:val="007A6042"/>
    <w:rsid w:val="007A6EC1"/>
    <w:rsid w:val="007B2F85"/>
    <w:rsid w:val="007B4ACB"/>
    <w:rsid w:val="007D03A1"/>
    <w:rsid w:val="007D06EE"/>
    <w:rsid w:val="007D5590"/>
    <w:rsid w:val="007D56E5"/>
    <w:rsid w:val="007D6E41"/>
    <w:rsid w:val="007F3B42"/>
    <w:rsid w:val="007F767E"/>
    <w:rsid w:val="00800E9B"/>
    <w:rsid w:val="00804A11"/>
    <w:rsid w:val="0081572D"/>
    <w:rsid w:val="00861438"/>
    <w:rsid w:val="00866FC1"/>
    <w:rsid w:val="00892D37"/>
    <w:rsid w:val="008B4684"/>
    <w:rsid w:val="008C0C21"/>
    <w:rsid w:val="008C5E54"/>
    <w:rsid w:val="008D0C7B"/>
    <w:rsid w:val="008D35CC"/>
    <w:rsid w:val="008F2343"/>
    <w:rsid w:val="008F3CD7"/>
    <w:rsid w:val="00902059"/>
    <w:rsid w:val="00904206"/>
    <w:rsid w:val="009113E0"/>
    <w:rsid w:val="00924616"/>
    <w:rsid w:val="009401E9"/>
    <w:rsid w:val="009420A3"/>
    <w:rsid w:val="00984089"/>
    <w:rsid w:val="00984E87"/>
    <w:rsid w:val="009A5E1E"/>
    <w:rsid w:val="009C1822"/>
    <w:rsid w:val="009E43CD"/>
    <w:rsid w:val="009E65B6"/>
    <w:rsid w:val="00A0064B"/>
    <w:rsid w:val="00AB19B0"/>
    <w:rsid w:val="00AC0A42"/>
    <w:rsid w:val="00AE32EB"/>
    <w:rsid w:val="00B10DC2"/>
    <w:rsid w:val="00B93EF7"/>
    <w:rsid w:val="00BA5493"/>
    <w:rsid w:val="00BB5127"/>
    <w:rsid w:val="00C24557"/>
    <w:rsid w:val="00C81438"/>
    <w:rsid w:val="00C8415D"/>
    <w:rsid w:val="00CA08B6"/>
    <w:rsid w:val="00CA3125"/>
    <w:rsid w:val="00CB51A4"/>
    <w:rsid w:val="00CE777E"/>
    <w:rsid w:val="00D020A7"/>
    <w:rsid w:val="00D05162"/>
    <w:rsid w:val="00D206DA"/>
    <w:rsid w:val="00D229B9"/>
    <w:rsid w:val="00D2496C"/>
    <w:rsid w:val="00D27D32"/>
    <w:rsid w:val="00DC12CB"/>
    <w:rsid w:val="00DC143E"/>
    <w:rsid w:val="00DC7917"/>
    <w:rsid w:val="00DD00DC"/>
    <w:rsid w:val="00DD068A"/>
    <w:rsid w:val="00DE2AF1"/>
    <w:rsid w:val="00E14620"/>
    <w:rsid w:val="00E72B5D"/>
    <w:rsid w:val="00E83C56"/>
    <w:rsid w:val="00EF2E96"/>
    <w:rsid w:val="00F02F05"/>
    <w:rsid w:val="00F25852"/>
    <w:rsid w:val="00F81D40"/>
    <w:rsid w:val="00FC0A49"/>
    <w:rsid w:val="00FE20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6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684"/>
    <w:rPr>
      <w:rFonts w:ascii="Arial" w:hAnsi="Arial"/>
      <w:szCs w:val="24"/>
    </w:rPr>
  </w:style>
  <w:style w:type="paragraph" w:styleId="Heading1">
    <w:name w:val="heading 1"/>
    <w:basedOn w:val="Normal"/>
    <w:next w:val="Normal"/>
    <w:qFormat/>
    <w:rsid w:val="008B4684"/>
    <w:pPr>
      <w:keepNext/>
      <w:spacing w:before="240" w:after="60"/>
      <w:outlineLvl w:val="0"/>
    </w:pPr>
    <w:rPr>
      <w:rFonts w:cs="Arial"/>
      <w:b/>
      <w:bCs/>
      <w:kern w:val="32"/>
      <w:sz w:val="32"/>
      <w:szCs w:val="32"/>
    </w:rPr>
  </w:style>
  <w:style w:type="paragraph" w:styleId="Heading2">
    <w:name w:val="heading 2"/>
    <w:basedOn w:val="Normal"/>
    <w:next w:val="Normal"/>
    <w:qFormat/>
    <w:rsid w:val="00C8415D"/>
    <w:pPr>
      <w:keepNext/>
      <w:spacing w:before="240" w:after="60"/>
      <w:outlineLvl w:val="1"/>
    </w:pPr>
    <w:rPr>
      <w:rFonts w:cs="Arial"/>
      <w:b/>
      <w:bCs/>
      <w:i/>
      <w:iCs/>
      <w:sz w:val="28"/>
      <w:szCs w:val="28"/>
    </w:rPr>
  </w:style>
  <w:style w:type="paragraph" w:styleId="Heading3">
    <w:name w:val="heading 3"/>
    <w:basedOn w:val="Normal"/>
    <w:next w:val="Normal"/>
    <w:qFormat/>
    <w:rsid w:val="009C1822"/>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32EB"/>
    <w:pPr>
      <w:tabs>
        <w:tab w:val="center" w:pos="4320"/>
        <w:tab w:val="right" w:pos="8640"/>
      </w:tabs>
    </w:pPr>
  </w:style>
  <w:style w:type="paragraph" w:styleId="Footer">
    <w:name w:val="footer"/>
    <w:basedOn w:val="Normal"/>
    <w:link w:val="FooterChar"/>
    <w:uiPriority w:val="99"/>
    <w:rsid w:val="004D32EB"/>
    <w:pPr>
      <w:tabs>
        <w:tab w:val="center" w:pos="4320"/>
        <w:tab w:val="right" w:pos="8640"/>
      </w:tabs>
    </w:pPr>
  </w:style>
  <w:style w:type="table" w:styleId="TableGrid">
    <w:name w:val="Table Grid"/>
    <w:basedOn w:val="TableNormal"/>
    <w:uiPriority w:val="39"/>
    <w:rsid w:val="008B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2A14"/>
    <w:rPr>
      <w:rFonts w:ascii="Arial" w:hAnsi="Arial"/>
      <w:szCs w:val="24"/>
    </w:rPr>
  </w:style>
  <w:style w:type="character" w:styleId="Hyperlink">
    <w:name w:val="Hyperlink"/>
    <w:basedOn w:val="DefaultParagraphFont"/>
    <w:uiPriority w:val="99"/>
    <w:unhideWhenUsed/>
    <w:rsid w:val="008F3CD7"/>
    <w:rPr>
      <w:color w:val="0563C1" w:themeColor="hyperlink"/>
      <w:u w:val="single"/>
    </w:rPr>
  </w:style>
  <w:style w:type="paragraph" w:styleId="ListParagraph">
    <w:name w:val="List Paragraph"/>
    <w:basedOn w:val="Normal"/>
    <w:uiPriority w:val="34"/>
    <w:qFormat/>
    <w:rsid w:val="00DC12CB"/>
    <w:pPr>
      <w:ind w:left="720"/>
      <w:contextualSpacing/>
    </w:pPr>
    <w:rPr>
      <w:rFonts w:ascii="Times New Roman" w:hAnsi="Times New Roman"/>
      <w:sz w:val="24"/>
      <w:lang w:val="en-CA" w:eastAsia="en-CA"/>
    </w:rPr>
  </w:style>
  <w:style w:type="paragraph" w:styleId="TOCHeading">
    <w:name w:val="TOC Heading"/>
    <w:basedOn w:val="Heading1"/>
    <w:next w:val="Normal"/>
    <w:uiPriority w:val="39"/>
    <w:unhideWhenUsed/>
    <w:qFormat/>
    <w:rsid w:val="00DC12CB"/>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DC12CB"/>
    <w:pPr>
      <w:spacing w:after="100" w:line="259" w:lineRule="auto"/>
    </w:pPr>
    <w:rPr>
      <w:rFonts w:asciiTheme="minorHAnsi" w:eastAsiaTheme="minorHAnsi" w:hAnsiTheme="minorHAnsi" w:cstheme="minorBidi"/>
      <w:sz w:val="22"/>
      <w:szCs w:val="22"/>
      <w:lang w:val="en-CA"/>
    </w:rPr>
  </w:style>
  <w:style w:type="paragraph" w:styleId="TOC2">
    <w:name w:val="toc 2"/>
    <w:basedOn w:val="Normal"/>
    <w:next w:val="Normal"/>
    <w:autoRedefine/>
    <w:uiPriority w:val="39"/>
    <w:unhideWhenUsed/>
    <w:rsid w:val="00DC12CB"/>
    <w:pPr>
      <w:spacing w:after="100" w:line="259" w:lineRule="auto"/>
      <w:ind w:left="220"/>
    </w:pPr>
    <w:rPr>
      <w:rFonts w:asciiTheme="minorHAnsi" w:eastAsiaTheme="minorHAnsi" w:hAnsiTheme="minorHAnsi" w:cstheme="minorBidi"/>
      <w:sz w:val="22"/>
      <w:szCs w:val="22"/>
      <w:lang w:val="en-CA"/>
    </w:rPr>
  </w:style>
  <w:style w:type="paragraph" w:styleId="TOC3">
    <w:name w:val="toc 3"/>
    <w:basedOn w:val="Normal"/>
    <w:next w:val="Normal"/>
    <w:autoRedefine/>
    <w:uiPriority w:val="39"/>
    <w:unhideWhenUsed/>
    <w:rsid w:val="00DC12CB"/>
    <w:pPr>
      <w:spacing w:after="100" w:line="259" w:lineRule="auto"/>
      <w:ind w:left="440"/>
    </w:pPr>
    <w:rPr>
      <w:rFonts w:asciiTheme="minorHAnsi" w:eastAsiaTheme="minorHAnsi" w:hAnsiTheme="minorHAnsi" w:cstheme="minorBidi"/>
      <w:sz w:val="22"/>
      <w:szCs w:val="22"/>
      <w:lang w:val="en-CA"/>
    </w:rPr>
  </w:style>
  <w:style w:type="character" w:styleId="Strong">
    <w:name w:val="Strong"/>
    <w:basedOn w:val="DefaultParagraphFont"/>
    <w:qFormat/>
    <w:rsid w:val="00F25852"/>
    <w:rPr>
      <w:b/>
      <w:bCs/>
    </w:rPr>
  </w:style>
  <w:style w:type="paragraph" w:styleId="NoSpacing">
    <w:name w:val="No Spacing"/>
    <w:uiPriority w:val="1"/>
    <w:qFormat/>
    <w:rsid w:val="00350047"/>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711864"/>
    <w:rPr>
      <w:rFonts w:ascii="Segoe UI" w:hAnsi="Segoe UI" w:cs="Segoe UI"/>
      <w:sz w:val="18"/>
      <w:szCs w:val="18"/>
    </w:rPr>
  </w:style>
  <w:style w:type="character" w:customStyle="1" w:styleId="BalloonTextChar">
    <w:name w:val="Balloon Text Char"/>
    <w:basedOn w:val="DefaultParagraphFont"/>
    <w:link w:val="BalloonText"/>
    <w:semiHidden/>
    <w:rsid w:val="00711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61B3651A31E84E9A27F524841D92C1" ma:contentTypeVersion="6" ma:contentTypeDescription="Create a new document." ma:contentTypeScope="" ma:versionID="e4d473b17eee7ceecfc1c0b09a1b7f92">
  <xsd:schema xmlns:xsd="http://www.w3.org/2001/XMLSchema" xmlns:xs="http://www.w3.org/2001/XMLSchema" xmlns:p="http://schemas.microsoft.com/office/2006/metadata/properties" xmlns:ns2="c5108f34-9ea9-4c42-94c6-00d4892a5824" xmlns:ns3="c11a4dd1-9999-41de-ad6b-508521c3559d" targetNamespace="http://schemas.microsoft.com/office/2006/metadata/properties" ma:root="true" ma:fieldsID="041d5fe1a6e0af6942dd0224daafde6e" ns2:_="" ns3:_="">
    <xsd:import namespace="c5108f34-9ea9-4c42-94c6-00d4892a5824"/>
    <xsd:import namespace="c11a4dd1-9999-41de-ad6b-508521c3559d"/>
    <xsd:element name="properties">
      <xsd:complexType>
        <xsd:sequence>
          <xsd:element name="documentManagement">
            <xsd:complexType>
              <xsd:all>
                <xsd:element ref="ns2:Category" minOccurs="0"/>
                <xsd:element ref="ns2:Sub_x002d_category" minOccurs="0"/>
                <xsd:element ref="ns2:Number" minOccurs="0"/>
                <xsd:element ref="ns2:Effective_x0020_date" minOccurs="0"/>
                <xsd:element ref="ns2:Related_x0020_materials" minOccurs="0"/>
                <xsd:element ref="ns2:Prior_x0020_version" minOccurs="0"/>
                <xsd:element ref="ns2:Show" minOccurs="0"/>
                <xsd:element ref="ns2:Title_x0020_of_x0020_Policy" minOccurs="0"/>
                <xsd:element ref="ns3:SharedWithUsers" minOccurs="0"/>
                <xsd:element ref="ns2:Reviewe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08f34-9ea9-4c42-94c6-00d4892a5824" elementFormDefault="qualified">
    <xsd:import namespace="http://schemas.microsoft.com/office/2006/documentManagement/types"/>
    <xsd:import namespace="http://schemas.microsoft.com/office/infopath/2007/PartnerControls"/>
    <xsd:element name="Category" ma:index="1" nillable="true" ma:displayName="Category" ma:format="Dropdown" ma:internalName="Category">
      <xsd:simpleType>
        <xsd:union memberTypes="dms:Text">
          <xsd:simpleType>
            <xsd:restriction base="dms:Choice">
              <xsd:enumeration value="Accounting"/>
              <xsd:enumeration value="Facilities"/>
              <xsd:enumeration value="Fleet"/>
              <xsd:enumeration value="General"/>
              <xsd:enumeration value="HR"/>
              <xsd:enumeration value="IT"/>
              <xsd:enumeration value="Mailing"/>
              <xsd:enumeration value="Parking"/>
              <xsd:enumeration value="Printing"/>
              <xsd:enumeration value="Procurement"/>
              <xsd:enumeration value="Risk"/>
              <xsd:enumeration value="Surplus"/>
            </xsd:restriction>
          </xsd:simpleType>
        </xsd:union>
      </xsd:simpleType>
    </xsd:element>
    <xsd:element name="Sub_x002d_category" ma:index="2" nillable="true" ma:displayName="Sub-category" ma:format="Dropdown" ma:internalName="Sub_x002d_category">
      <xsd:simpleType>
        <xsd:union memberTypes="dms:Text">
          <xsd:simpleType>
            <xsd:restriction base="dms:Choice">
              <xsd:enumeration value="Assets"/>
              <xsd:enumeration value="Class/comp"/>
              <xsd:enumeration value="Discipline &amp; discharge"/>
              <xsd:enumeration value="Employee leave"/>
              <xsd:enumeration value="Filling positions"/>
              <xsd:enumeration value="General"/>
              <xsd:enumeration value="Position mgmt"/>
              <xsd:enumeration value="Rulemaking"/>
              <xsd:enumeration value="Security"/>
              <xsd:enumeration value="Workforce mgmt"/>
            </xsd:restriction>
          </xsd:simpleType>
        </xsd:union>
      </xsd:simpleType>
    </xsd:element>
    <xsd:element name="Number" ma:index="3" nillable="true" ma:displayName="Number" ma:internalName="Number">
      <xsd:simpleType>
        <xsd:restriction base="dms:Text">
          <xsd:maxLength value="255"/>
        </xsd:restriction>
      </xsd:simpleType>
    </xsd:element>
    <xsd:element name="Effective_x0020_date" ma:index="4" nillable="true" ma:displayName="Effective Date" ma:internalName="Effective_x0020_date">
      <xsd:simpleType>
        <xsd:restriction base="dms:Text">
          <xsd:maxLength value="255"/>
        </xsd:restriction>
      </xsd:simpleType>
    </xsd:element>
    <xsd:element name="Related_x0020_materials" ma:index="5" nillable="true" ma:displayName="Related Materials" ma:format="Hyperlink" ma:internalName="Related_x0020_materials">
      <xsd:complexType>
        <xsd:complexContent>
          <xsd:extension base="dms:URL">
            <xsd:sequence>
              <xsd:element name="Url" type="dms:ValidUrl" minOccurs="0" nillable="true"/>
              <xsd:element name="Description" type="xsd:string" nillable="true"/>
            </xsd:sequence>
          </xsd:extension>
        </xsd:complexContent>
      </xsd:complexType>
    </xsd:element>
    <xsd:element name="Prior_x0020_version" ma:index="6" nillable="true" ma:displayName="Prior Version" ma:format="Hyperlink" ma:internalName="Prior_x0020_version">
      <xsd:complexType>
        <xsd:complexContent>
          <xsd:extension base="dms:URL">
            <xsd:sequence>
              <xsd:element name="Url" type="dms:ValidUrl" minOccurs="0" nillable="true"/>
              <xsd:element name="Description" type="xsd:string" nillable="true"/>
            </xsd:sequence>
          </xsd:extension>
        </xsd:complexContent>
      </xsd:complexType>
    </xsd:element>
    <xsd:element name="Show" ma:index="7" nillable="true" ma:displayName="Show" ma:default="Yes" ma:format="Dropdown" ma:internalName="Show">
      <xsd:simpleType>
        <xsd:union memberTypes="dms:Text">
          <xsd:simpleType>
            <xsd:restriction base="dms:Choice">
              <xsd:enumeration value="Yes"/>
              <xsd:enumeration value="No"/>
            </xsd:restriction>
          </xsd:simpleType>
        </xsd:union>
      </xsd:simpleType>
    </xsd:element>
    <xsd:element name="Title_x0020_of_x0020_Policy" ma:index="8" nillable="true" ma:displayName="Title of Policy" ma:description="Type out long name and link to numbered version of the policy." ma:format="Hyperlink" ma:internalName="Title_x0020_of_x0020_Policy">
      <xsd:complexType>
        <xsd:complexContent>
          <xsd:extension base="dms:URL">
            <xsd:sequence>
              <xsd:element name="Url" type="dms:ValidUrl" minOccurs="0" nillable="true"/>
              <xsd:element name="Description" type="xsd:string" nillable="true"/>
            </xsd:sequence>
          </xsd:extension>
        </xsd:complexContent>
      </xsd:complexType>
    </xsd:element>
    <xsd:element name="Reviewed_x0020_Date" ma:index="17" nillable="true" ma:displayName="Reviewed Date" ma:format="DateOnly" ma:internalName="Review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ber xmlns="c5108f34-9ea9-4c42-94c6-00d4892a5824" xsi:nil="true"/>
    <Title_x0020_of_x0020_Policy xmlns="c5108f34-9ea9-4c42-94c6-00d4892a5824">
      <Url xsi:nil="true"/>
      <Description xsi:nil="true"/>
    </Title_x0020_of_x0020_Policy>
    <Sub_x002d_category xmlns="c5108f34-9ea9-4c42-94c6-00d4892a5824">General</Sub_x002d_category>
    <Effective_x0020_date xmlns="c5108f34-9ea9-4c42-94c6-00d4892a5824">2/9/2022</Effective_x0020_date>
    <Prior_x0020_version xmlns="c5108f34-9ea9-4c42-94c6-00d4892a5824">
      <Url xsi:nil="true"/>
      <Description xsi:nil="true"/>
    </Prior_x0020_version>
    <Category xmlns="c5108f34-9ea9-4c42-94c6-00d4892a5824">IT</Category>
    <Show xmlns="c5108f34-9ea9-4c42-94c6-00d4892a5824">No</Show>
    <Related_x0020_materials xmlns="c5108f34-9ea9-4c42-94c6-00d4892a5824">
      <Url xsi:nil="true"/>
      <Description xsi:nil="true"/>
    </Related_x0020_materials>
    <Reviewed_x0020_Date xmlns="c5108f34-9ea9-4c42-94c6-00d4892a5824" xsi:nil="true"/>
  </documentManagement>
</p:properties>
</file>

<file path=customXml/itemProps1.xml><?xml version="1.0" encoding="utf-8"?>
<ds:datastoreItem xmlns:ds="http://schemas.openxmlformats.org/officeDocument/2006/customXml" ds:itemID="{F572A3EA-A4E3-480A-A4CF-92C6CDB559C2}">
  <ds:schemaRefs>
    <ds:schemaRef ds:uri="http://schemas.microsoft.com/office/2006/metadata/longProperties"/>
  </ds:schemaRefs>
</ds:datastoreItem>
</file>

<file path=customXml/itemProps2.xml><?xml version="1.0" encoding="utf-8"?>
<ds:datastoreItem xmlns:ds="http://schemas.openxmlformats.org/officeDocument/2006/customXml" ds:itemID="{2B890A03-AB4A-4D5A-AB52-1A79980305BB}">
  <ds:schemaRefs>
    <ds:schemaRef ds:uri="http://schemas.openxmlformats.org/officeDocument/2006/bibliography"/>
  </ds:schemaRefs>
</ds:datastoreItem>
</file>

<file path=customXml/itemProps3.xml><?xml version="1.0" encoding="utf-8"?>
<ds:datastoreItem xmlns:ds="http://schemas.openxmlformats.org/officeDocument/2006/customXml" ds:itemID="{3CB2ABCA-738D-4277-8D63-71683A8E1B9E}"/>
</file>

<file path=customXml/itemProps4.xml><?xml version="1.0" encoding="utf-8"?>
<ds:datastoreItem xmlns:ds="http://schemas.openxmlformats.org/officeDocument/2006/customXml" ds:itemID="{F9CA3D01-B938-442D-9710-91D9287DAA9C}">
  <ds:schemaRefs>
    <ds:schemaRef ds:uri="http://schemas.microsoft.com/sharepoint/v3/contenttype/forms"/>
  </ds:schemaRefs>
</ds:datastoreItem>
</file>

<file path=customXml/itemProps5.xml><?xml version="1.0" encoding="utf-8"?>
<ds:datastoreItem xmlns:ds="http://schemas.openxmlformats.org/officeDocument/2006/customXml" ds:itemID="{A9ED099B-6415-4A4F-B8FE-81569C731223}">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cf7daf4b-6484-41d5-811d-ea351946a170"/>
    <ds:schemaRef ds:uri="2df128e8-dc10-4c3c-a6ad-fabea09d108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933</Words>
  <Characters>5851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2022-02-25T05:02:00Z</dcterms:created>
  <dcterms:modified xsi:type="dcterms:W3CDTF">2022-02-25T05:02:00Z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0x0101003B61B3651A31E84E9A27F524841D92C1</vt:lpwstr>
  </property>
</Properties>
</file>