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587" w:rsidRDefault="000B2892" w14:paraId="102C8618" w14:textId="77777777">
      <w:pPr>
        <w:widowControl w:val="0"/>
        <w:tabs>
          <w:tab w:val="left" w:pos="450"/>
        </w:tabs>
        <w:autoSpaceDE w:val="0"/>
        <w:autoSpaceDN w:val="0"/>
        <w:adjustRightInd w:val="0"/>
        <w:spacing w:line="515" w:lineRule="exact"/>
        <w:ind w:left="2880" w:hanging="2880"/>
        <w:rPr>
          <w:sz w:val="22"/>
        </w:rPr>
      </w:pPr>
      <w:r>
        <w:rPr>
          <w:sz w:val="22"/>
        </w:rPr>
        <w:t>Date</w:t>
      </w:r>
      <w:r w:rsidR="0081069B">
        <w:rPr>
          <w:sz w:val="22"/>
        </w:rPr>
        <w:tab/>
      </w:r>
      <w:r w:rsidR="0081069B">
        <w:rPr>
          <w:sz w:val="22"/>
        </w:rPr>
        <w:tab/>
      </w:r>
    </w:p>
    <w:p w:rsidR="00B57587" w:rsidRDefault="0081069B" w14:paraId="17210F8D" w14:textId="77777777">
      <w:pPr>
        <w:rPr>
          <w:sz w:val="22"/>
        </w:rPr>
      </w:pPr>
      <w:r>
        <w:rPr>
          <w:sz w:val="22"/>
        </w:rPr>
        <w:tab/>
      </w:r>
    </w:p>
    <w:p w:rsidR="00B57587" w:rsidRDefault="00B57587" w14:paraId="6A5E5CFA" w14:textId="77777777">
      <w:pPr>
        <w:rPr>
          <w:sz w:val="22"/>
        </w:rPr>
      </w:pPr>
    </w:p>
    <w:p w:rsidR="000B2892" w:rsidRDefault="000B2892" w14:paraId="4121CAF9" w14:textId="77777777">
      <w:pPr>
        <w:rPr>
          <w:sz w:val="22"/>
        </w:rPr>
      </w:pPr>
      <w:r>
        <w:rPr>
          <w:sz w:val="22"/>
        </w:rPr>
        <w:t>Name</w:t>
      </w:r>
    </w:p>
    <w:p w:rsidR="00B57587" w:rsidRDefault="000B2892" w14:paraId="4874785D" w14:textId="77777777">
      <w:pPr>
        <w:rPr>
          <w:b/>
          <w:sz w:val="22"/>
        </w:rPr>
      </w:pPr>
      <w:r>
        <w:rPr>
          <w:sz w:val="22"/>
        </w:rPr>
        <w:t>Address</w:t>
      </w:r>
      <w:r w:rsidR="0081069B">
        <w:rPr>
          <w:sz w:val="22"/>
        </w:rPr>
        <w:tab/>
      </w:r>
      <w:r w:rsidR="0081069B">
        <w:rPr>
          <w:sz w:val="22"/>
        </w:rPr>
        <w:tab/>
      </w:r>
      <w:r w:rsidR="0081069B">
        <w:rPr>
          <w:sz w:val="22"/>
        </w:rPr>
        <w:tab/>
      </w:r>
      <w:r w:rsidR="0081069B">
        <w:rPr>
          <w:sz w:val="22"/>
        </w:rPr>
        <w:tab/>
      </w:r>
      <w:r w:rsidR="0081069B">
        <w:rPr>
          <w:sz w:val="22"/>
        </w:rPr>
        <w:tab/>
      </w:r>
      <w:r w:rsidR="0081069B">
        <w:rPr>
          <w:sz w:val="22"/>
        </w:rPr>
        <w:tab/>
      </w:r>
      <w:r w:rsidR="0081069B">
        <w:rPr>
          <w:sz w:val="22"/>
        </w:rPr>
        <w:tab/>
      </w:r>
      <w:r w:rsidR="0081069B">
        <w:rPr>
          <w:b/>
          <w:sz w:val="22"/>
        </w:rPr>
        <w:t>Hand Delivered</w:t>
      </w:r>
    </w:p>
    <w:p w:rsidR="00B57587" w:rsidRDefault="00B57587" w14:paraId="373A73AF" w14:textId="77777777">
      <w:pPr>
        <w:widowControl w:val="0"/>
        <w:tabs>
          <w:tab w:val="left" w:pos="450"/>
        </w:tabs>
        <w:autoSpaceDE w:val="0"/>
        <w:autoSpaceDN w:val="0"/>
        <w:adjustRightInd w:val="0"/>
        <w:spacing w:line="515" w:lineRule="exact"/>
        <w:rPr>
          <w:sz w:val="22"/>
        </w:rPr>
      </w:pPr>
    </w:p>
    <w:p w:rsidR="00B57587" w:rsidRDefault="0081069B" w14:paraId="5874C9A1" w14:textId="77777777">
      <w:pPr>
        <w:widowControl w:val="0"/>
        <w:tabs>
          <w:tab w:val="left" w:pos="450"/>
        </w:tabs>
        <w:autoSpaceDE w:val="0"/>
        <w:autoSpaceDN w:val="0"/>
        <w:adjustRightInd w:val="0"/>
        <w:spacing w:line="515" w:lineRule="exact"/>
        <w:rPr>
          <w:sz w:val="22"/>
        </w:rPr>
      </w:pPr>
      <w:r>
        <w:rPr>
          <w:sz w:val="22"/>
        </w:rPr>
        <w:t xml:space="preserve">RE: Notice of Layoff </w:t>
      </w:r>
      <w:r>
        <w:rPr>
          <w:sz w:val="22"/>
        </w:rPr>
        <w:tab/>
      </w:r>
      <w:r>
        <w:rPr>
          <w:sz w:val="22"/>
        </w:rPr>
        <w:tab/>
      </w:r>
    </w:p>
    <w:p w:rsidR="00B57587" w:rsidRDefault="00B57587" w14:paraId="13680327" w14:textId="77777777">
      <w:pPr>
        <w:rPr>
          <w:sz w:val="22"/>
        </w:rPr>
      </w:pPr>
    </w:p>
    <w:p w:rsidR="00B57587" w:rsidRDefault="00B57587" w14:paraId="184DA498" w14:textId="77777777">
      <w:pPr>
        <w:rPr>
          <w:sz w:val="22"/>
        </w:rPr>
      </w:pPr>
    </w:p>
    <w:p w:rsidR="00B57587" w:rsidRDefault="0081069B" w14:paraId="75B0223F" w14:textId="77777777">
      <w:pPr>
        <w:rPr>
          <w:sz w:val="22"/>
        </w:rPr>
      </w:pPr>
      <w:r>
        <w:rPr>
          <w:sz w:val="22"/>
        </w:rPr>
        <w:t xml:space="preserve">Dear </w:t>
      </w:r>
      <w:r w:rsidR="000B2892">
        <w:rPr>
          <w:sz w:val="22"/>
        </w:rPr>
        <w:t>M</w:t>
      </w:r>
      <w:r>
        <w:rPr>
          <w:sz w:val="22"/>
        </w:rPr>
        <w:t>:</w:t>
      </w:r>
    </w:p>
    <w:p w:rsidR="00B57587" w:rsidRDefault="00B57587" w14:paraId="011ED296" w14:textId="77777777">
      <w:pPr>
        <w:widowControl w:val="0"/>
        <w:tabs>
          <w:tab w:val="left" w:pos="459"/>
        </w:tabs>
        <w:autoSpaceDE w:val="0"/>
        <w:autoSpaceDN w:val="0"/>
        <w:adjustRightInd w:val="0"/>
        <w:spacing w:line="515" w:lineRule="exact"/>
        <w:rPr>
          <w:sz w:val="22"/>
        </w:rPr>
      </w:pPr>
    </w:p>
    <w:p w:rsidR="00B57587" w:rsidRDefault="0081069B" w14:paraId="1681762C" w14:textId="77777777">
      <w:pPr>
        <w:rPr>
          <w:sz w:val="22"/>
        </w:rPr>
      </w:pPr>
      <w:r>
        <w:rPr>
          <w:sz w:val="22"/>
        </w:rPr>
        <w:t xml:space="preserve">We regret to inform you that your position in the classification of </w:t>
      </w:r>
      <w:r w:rsidR="000B2892">
        <w:rPr>
          <w:sz w:val="22"/>
        </w:rPr>
        <w:t>(Class Number/Class Name)</w:t>
      </w:r>
      <w:r>
        <w:rPr>
          <w:sz w:val="22"/>
        </w:rPr>
        <w:t xml:space="preserve"> in the </w:t>
      </w:r>
      <w:r w:rsidR="000B2892">
        <w:rPr>
          <w:sz w:val="22"/>
        </w:rPr>
        <w:t>(agency)</w:t>
      </w:r>
      <w:r>
        <w:rPr>
          <w:sz w:val="22"/>
        </w:rPr>
        <w:t xml:space="preserve"> has been abolished effecti</w:t>
      </w:r>
      <w:r w:rsidR="000B2892">
        <w:rPr>
          <w:sz w:val="22"/>
        </w:rPr>
        <w:t>ve at the close of business on (date)</w:t>
      </w:r>
      <w:r>
        <w:rPr>
          <w:sz w:val="22"/>
        </w:rPr>
        <w:t xml:space="preserve">. This action is a result of the statewide budget reductions.  </w:t>
      </w:r>
    </w:p>
    <w:p w:rsidR="00B57587" w:rsidRDefault="00B57587" w14:paraId="7F9F39DE" w14:textId="77777777">
      <w:pPr>
        <w:widowControl w:val="0"/>
        <w:tabs>
          <w:tab w:val="left" w:pos="459"/>
        </w:tabs>
        <w:autoSpaceDE w:val="0"/>
        <w:autoSpaceDN w:val="0"/>
        <w:adjustRightInd w:val="0"/>
        <w:spacing w:line="260" w:lineRule="exact"/>
        <w:rPr>
          <w:sz w:val="22"/>
        </w:rPr>
      </w:pPr>
    </w:p>
    <w:p w:rsidRPr="00566309" w:rsidR="00B57587" w:rsidP="00566309" w:rsidRDefault="0081069B" w14:paraId="1A7BF4B9" w14:textId="77777777">
      <w:pPr>
        <w:rPr>
          <w:sz w:val="22"/>
        </w:rPr>
      </w:pPr>
      <w:r w:rsidRPr="00566309">
        <w:rPr>
          <w:sz w:val="22"/>
        </w:rPr>
        <w:t xml:space="preserve">According to </w:t>
      </w:r>
      <w:r w:rsidRPr="00566309" w:rsidR="000B2892">
        <w:rPr>
          <w:sz w:val="22"/>
        </w:rPr>
        <w:t>the State HR policy 50.025.01 Layoff/Removal</w:t>
      </w:r>
      <w:r w:rsidRPr="00566309">
        <w:rPr>
          <w:sz w:val="22"/>
        </w:rPr>
        <w:t>, you have the following layoff rights.</w:t>
      </w:r>
    </w:p>
    <w:p w:rsidR="00B57587" w:rsidRDefault="00B57587" w14:paraId="20680AD7" w14:textId="77777777">
      <w:pPr>
        <w:widowControl w:val="0"/>
        <w:tabs>
          <w:tab w:val="left" w:pos="459"/>
        </w:tabs>
        <w:autoSpaceDE w:val="0"/>
        <w:autoSpaceDN w:val="0"/>
        <w:adjustRightInd w:val="0"/>
        <w:spacing w:line="260" w:lineRule="exact"/>
        <w:rPr>
          <w:sz w:val="22"/>
        </w:rPr>
      </w:pPr>
    </w:p>
    <w:p w:rsidR="00B57587" w:rsidRDefault="0081069B" w14:paraId="5274A555" w14:textId="77777777">
      <w:pPr>
        <w:widowControl w:val="0"/>
        <w:tabs>
          <w:tab w:val="left" w:pos="459"/>
        </w:tabs>
        <w:autoSpaceDE w:val="0"/>
        <w:autoSpaceDN w:val="0"/>
        <w:adjustRightInd w:val="0"/>
        <w:spacing w:line="260" w:lineRule="exact"/>
        <w:rPr>
          <w:sz w:val="22"/>
        </w:rPr>
      </w:pPr>
      <w:r>
        <w:rPr>
          <w:sz w:val="22"/>
        </w:rPr>
        <w:t xml:space="preserve">Your service credit score as of </w:t>
      </w:r>
      <w:r w:rsidR="000B2892">
        <w:rPr>
          <w:sz w:val="22"/>
        </w:rPr>
        <w:t>(date)</w:t>
      </w:r>
      <w:r>
        <w:rPr>
          <w:sz w:val="22"/>
        </w:rPr>
        <w:t xml:space="preserve"> is </w:t>
      </w:r>
      <w:r w:rsidR="000B2892">
        <w:rPr>
          <w:sz w:val="22"/>
          <w:u w:val="single"/>
        </w:rPr>
        <w:t>(Credit)</w:t>
      </w:r>
      <w:r>
        <w:rPr>
          <w:sz w:val="22"/>
        </w:rPr>
        <w:t xml:space="preserve">. There are no other positions within your classification, which have a lower service credit score, or you do not possess the required special qualifications or specific knowledge and skills of a position.  Under the </w:t>
      </w:r>
      <w:r w:rsidR="000B2892">
        <w:rPr>
          <w:sz w:val="22"/>
        </w:rPr>
        <w:t>State HR p</w:t>
      </w:r>
      <w:r>
        <w:rPr>
          <w:sz w:val="22"/>
        </w:rPr>
        <w:t xml:space="preserve">olicy your seniority allows you to choose one of the following options. </w:t>
      </w:r>
    </w:p>
    <w:p w:rsidR="0032109B" w:rsidRDefault="0032109B" w14:paraId="5FF795CE" w14:textId="77777777">
      <w:pPr>
        <w:widowControl w:val="0"/>
        <w:tabs>
          <w:tab w:val="left" w:pos="459"/>
        </w:tabs>
        <w:autoSpaceDE w:val="0"/>
        <w:autoSpaceDN w:val="0"/>
        <w:adjustRightInd w:val="0"/>
        <w:spacing w:line="260" w:lineRule="exact"/>
        <w:rPr>
          <w:sz w:val="22"/>
        </w:rPr>
      </w:pPr>
    </w:p>
    <w:p w:rsidRPr="0032109B" w:rsidR="0032109B" w:rsidRDefault="0032109B" w14:paraId="383AD734" w14:textId="77777777">
      <w:pPr>
        <w:widowControl w:val="0"/>
        <w:tabs>
          <w:tab w:val="left" w:pos="459"/>
        </w:tabs>
        <w:autoSpaceDE w:val="0"/>
        <w:autoSpaceDN w:val="0"/>
        <w:adjustRightInd w:val="0"/>
        <w:spacing w:line="260" w:lineRule="exact"/>
        <w:rPr>
          <w:b/>
          <w:sz w:val="22"/>
        </w:rPr>
      </w:pPr>
      <w:r w:rsidRPr="0032109B">
        <w:rPr>
          <w:b/>
          <w:sz w:val="22"/>
        </w:rPr>
        <w:t xml:space="preserve">[REMOVE OPTION 1, IF </w:t>
      </w:r>
      <w:r>
        <w:rPr>
          <w:b/>
          <w:sz w:val="22"/>
        </w:rPr>
        <w:t>NOT APPROPRIATE</w:t>
      </w:r>
      <w:r w:rsidRPr="0032109B">
        <w:rPr>
          <w:b/>
          <w:sz w:val="22"/>
        </w:rPr>
        <w:t>]</w:t>
      </w:r>
    </w:p>
    <w:p w:rsidR="0032109B" w:rsidRDefault="0032109B" w14:paraId="445EB7CA" w14:textId="77777777">
      <w:pPr>
        <w:widowControl w:val="0"/>
        <w:tabs>
          <w:tab w:val="left" w:pos="459"/>
        </w:tabs>
        <w:autoSpaceDE w:val="0"/>
        <w:autoSpaceDN w:val="0"/>
        <w:adjustRightInd w:val="0"/>
        <w:spacing w:line="260" w:lineRule="exact"/>
        <w:rPr>
          <w:sz w:val="22"/>
        </w:rPr>
      </w:pPr>
    </w:p>
    <w:p w:rsidR="0032109B" w:rsidRDefault="0032109B" w14:paraId="00BD8851" w14:textId="77777777">
      <w:pPr>
        <w:widowControl w:val="0"/>
        <w:tabs>
          <w:tab w:val="left" w:pos="459"/>
        </w:tabs>
        <w:autoSpaceDE w:val="0"/>
        <w:autoSpaceDN w:val="0"/>
        <w:adjustRightInd w:val="0"/>
        <w:spacing w:line="260" w:lineRule="exact"/>
        <w:rPr>
          <w:sz w:val="22"/>
        </w:rPr>
      </w:pPr>
      <w:r>
        <w:rPr>
          <w:sz w:val="22"/>
        </w:rPr>
        <w:t xml:space="preserve">_____ (Option 1) </w:t>
      </w:r>
    </w:p>
    <w:p w:rsidR="0032109B" w:rsidRDefault="0032109B" w14:paraId="02234D4B" w14:textId="77777777">
      <w:pPr>
        <w:widowControl w:val="0"/>
        <w:tabs>
          <w:tab w:val="left" w:pos="459"/>
        </w:tabs>
        <w:autoSpaceDE w:val="0"/>
        <w:autoSpaceDN w:val="0"/>
        <w:adjustRightInd w:val="0"/>
        <w:spacing w:line="260" w:lineRule="exact"/>
        <w:rPr>
          <w:sz w:val="22"/>
        </w:rPr>
      </w:pPr>
      <w:r>
        <w:rPr>
          <w:sz w:val="22"/>
        </w:rPr>
        <w:t>Displace an employee in the Agency with the lowest service credit score in the same classification which you meet any special qualification for.</w:t>
      </w:r>
    </w:p>
    <w:p w:rsidR="00B57587" w:rsidRDefault="00B57587" w14:paraId="1F58DCC3" w14:textId="77777777">
      <w:pPr>
        <w:widowControl w:val="0"/>
        <w:tabs>
          <w:tab w:val="left" w:pos="459"/>
        </w:tabs>
        <w:autoSpaceDE w:val="0"/>
        <w:autoSpaceDN w:val="0"/>
        <w:adjustRightInd w:val="0"/>
        <w:rPr>
          <w:sz w:val="22"/>
        </w:rPr>
      </w:pPr>
    </w:p>
    <w:p w:rsidR="00B57587" w:rsidRDefault="0032109B" w14:paraId="2F19F1C1" w14:textId="77777777">
      <w:pPr>
        <w:widowControl w:val="0"/>
        <w:tabs>
          <w:tab w:val="left" w:pos="204"/>
        </w:tabs>
        <w:autoSpaceDE w:val="0"/>
        <w:autoSpaceDN w:val="0"/>
        <w:adjustRightInd w:val="0"/>
        <w:spacing w:line="260" w:lineRule="exact"/>
        <w:rPr>
          <w:sz w:val="22"/>
        </w:rPr>
      </w:pPr>
      <w:r>
        <w:rPr>
          <w:sz w:val="22"/>
        </w:rPr>
        <w:t>_____ (Option 2</w:t>
      </w:r>
      <w:r w:rsidR="0081069B">
        <w:rPr>
          <w:sz w:val="22"/>
        </w:rPr>
        <w:t>)</w:t>
      </w:r>
    </w:p>
    <w:p w:rsidR="00B57587" w:rsidRDefault="0081069B" w14:paraId="115C3A31" w14:textId="77777777">
      <w:pPr>
        <w:widowControl w:val="0"/>
        <w:tabs>
          <w:tab w:val="left" w:pos="204"/>
        </w:tabs>
        <w:autoSpaceDE w:val="0"/>
        <w:autoSpaceDN w:val="0"/>
        <w:adjustRightInd w:val="0"/>
        <w:spacing w:line="260" w:lineRule="exact"/>
        <w:rPr>
          <w:sz w:val="22"/>
        </w:rPr>
      </w:pPr>
      <w:r>
        <w:rPr>
          <w:sz w:val="22"/>
        </w:rPr>
        <w:t xml:space="preserve">Displace the employee in the Agency with the lowest service credit score in any lower classification for which </w:t>
      </w:r>
      <w:r w:rsidR="000B2892">
        <w:rPr>
          <w:sz w:val="22"/>
        </w:rPr>
        <w:t>you</w:t>
      </w:r>
      <w:r>
        <w:rPr>
          <w:sz w:val="22"/>
        </w:rPr>
        <w:t xml:space="preserve"> meet</w:t>
      </w:r>
      <w:r w:rsidR="0032109B">
        <w:rPr>
          <w:sz w:val="22"/>
        </w:rPr>
        <w:t xml:space="preserve"> </w:t>
      </w:r>
      <w:r>
        <w:rPr>
          <w:sz w:val="22"/>
        </w:rPr>
        <w:t xml:space="preserve">any special qualifications for the position.  </w:t>
      </w:r>
    </w:p>
    <w:p w:rsidR="00B57587" w:rsidRDefault="00B57587" w14:paraId="1A31270F" w14:textId="77777777">
      <w:pPr>
        <w:widowControl w:val="0"/>
        <w:tabs>
          <w:tab w:val="left" w:pos="204"/>
        </w:tabs>
        <w:autoSpaceDE w:val="0"/>
        <w:autoSpaceDN w:val="0"/>
        <w:adjustRightInd w:val="0"/>
        <w:spacing w:line="255" w:lineRule="exact"/>
        <w:rPr>
          <w:b/>
          <w:i/>
          <w:sz w:val="22"/>
        </w:rPr>
      </w:pPr>
    </w:p>
    <w:p w:rsidR="00B57587" w:rsidP="24762358" w:rsidRDefault="0081069B" w14:paraId="6AB41D96" w14:textId="77777777">
      <w:pPr>
        <w:pStyle w:val="BodyText"/>
        <w:rPr>
          <w:sz w:val="22"/>
          <w:szCs w:val="22"/>
        </w:rPr>
      </w:pPr>
      <w:r w:rsidRPr="24762358" w:rsidR="0081069B">
        <w:rPr>
          <w:sz w:val="22"/>
          <w:szCs w:val="22"/>
        </w:rPr>
        <w:t>When exercising the above option</w:t>
      </w:r>
      <w:r w:rsidRPr="24762358" w:rsidR="00FA3605">
        <w:rPr>
          <w:sz w:val="22"/>
          <w:szCs w:val="22"/>
        </w:rPr>
        <w:t>(</w:t>
      </w:r>
      <w:r w:rsidRPr="24762358" w:rsidR="0081069B">
        <w:rPr>
          <w:sz w:val="22"/>
          <w:szCs w:val="22"/>
        </w:rPr>
        <w:t>s</w:t>
      </w:r>
      <w:r w:rsidRPr="24762358" w:rsidR="00FA3605">
        <w:rPr>
          <w:sz w:val="22"/>
          <w:szCs w:val="22"/>
        </w:rPr>
        <w:t>)</w:t>
      </w:r>
      <w:r w:rsidRPr="24762358" w:rsidR="0081069B">
        <w:rPr>
          <w:sz w:val="22"/>
          <w:szCs w:val="22"/>
        </w:rPr>
        <w:t xml:space="preserve"> you are only eligible to displace another employee with lower seniority. You must meet the minimum qualifications for the position and classification and must be capable of performing the specific requirements of the position within a reasonable </w:t>
      </w:r>
      <w:r w:rsidRPr="24762358" w:rsidR="0081069B">
        <w:rPr>
          <w:sz w:val="22"/>
          <w:szCs w:val="22"/>
        </w:rPr>
        <w:t>period of time</w:t>
      </w:r>
      <w:r w:rsidRPr="24762358" w:rsidR="0081069B">
        <w:rPr>
          <w:sz w:val="22"/>
          <w:szCs w:val="22"/>
        </w:rPr>
        <w:t xml:space="preserve"> (approximately 30 days).</w:t>
      </w:r>
    </w:p>
    <w:p w:rsidR="00B57587" w:rsidRDefault="00B57587" w14:paraId="1ADFEF5B" w14:textId="77777777">
      <w:pPr>
        <w:widowControl w:val="0"/>
        <w:tabs>
          <w:tab w:val="left" w:pos="204"/>
        </w:tabs>
        <w:autoSpaceDE w:val="0"/>
        <w:autoSpaceDN w:val="0"/>
        <w:adjustRightInd w:val="0"/>
        <w:rPr>
          <w:sz w:val="22"/>
        </w:rPr>
      </w:pPr>
    </w:p>
    <w:p w:rsidR="00B57587" w:rsidRDefault="0081069B" w14:paraId="1BEE286A" w14:textId="77777777">
      <w:pPr>
        <w:widowControl w:val="0"/>
        <w:tabs>
          <w:tab w:val="left" w:pos="204"/>
        </w:tabs>
        <w:autoSpaceDE w:val="0"/>
        <w:autoSpaceDN w:val="0"/>
        <w:adjustRightInd w:val="0"/>
        <w:spacing w:line="277" w:lineRule="exact"/>
        <w:rPr>
          <w:sz w:val="22"/>
        </w:rPr>
      </w:pPr>
      <w:r>
        <w:rPr>
          <w:sz w:val="22"/>
        </w:rPr>
        <w:t xml:space="preserve">_____ (Option </w:t>
      </w:r>
      <w:r w:rsidR="0032109B">
        <w:rPr>
          <w:sz w:val="22"/>
        </w:rPr>
        <w:t>3</w:t>
      </w:r>
      <w:r>
        <w:rPr>
          <w:sz w:val="22"/>
        </w:rPr>
        <w:t>)</w:t>
      </w:r>
    </w:p>
    <w:p w:rsidR="00B57587" w:rsidRDefault="0081069B" w14:paraId="1A912062" w14:textId="77777777">
      <w:pPr>
        <w:widowControl w:val="0"/>
        <w:autoSpaceDE w:val="0"/>
        <w:autoSpaceDN w:val="0"/>
        <w:adjustRightInd w:val="0"/>
        <w:spacing w:line="277" w:lineRule="exact"/>
        <w:rPr>
          <w:sz w:val="22"/>
        </w:rPr>
      </w:pPr>
      <w:r>
        <w:rPr>
          <w:sz w:val="22"/>
        </w:rPr>
        <w:t>Be laid off. An employee, other than initial trial service, who elects to be laid off,</w:t>
      </w:r>
      <w:r>
        <w:rPr>
          <w:i/>
          <w:sz w:val="22"/>
        </w:rPr>
        <w:t xml:space="preserve"> </w:t>
      </w:r>
      <w:r>
        <w:rPr>
          <w:sz w:val="22"/>
        </w:rPr>
        <w:t xml:space="preserve">shall be placed on the agency layoff list for the classification from which </w:t>
      </w:r>
      <w:r w:rsidR="000B2892">
        <w:rPr>
          <w:sz w:val="22"/>
        </w:rPr>
        <w:t>they are</w:t>
      </w:r>
      <w:r>
        <w:rPr>
          <w:sz w:val="22"/>
        </w:rPr>
        <w:t xml:space="preserve"> laid off.  In addition, you may request to be placed on the statewide reemployment list for consideration in other agencies for the same, equal or lower classifications for which you qualify. </w:t>
      </w:r>
    </w:p>
    <w:p w:rsidR="00B57587" w:rsidRDefault="00B57587" w14:paraId="4C941A14" w14:textId="77777777">
      <w:pPr>
        <w:widowControl w:val="0"/>
        <w:tabs>
          <w:tab w:val="left" w:pos="2001"/>
        </w:tabs>
        <w:autoSpaceDE w:val="0"/>
        <w:autoSpaceDN w:val="0"/>
        <w:adjustRightInd w:val="0"/>
        <w:spacing w:line="277" w:lineRule="exact"/>
        <w:rPr>
          <w:sz w:val="22"/>
        </w:rPr>
      </w:pPr>
    </w:p>
    <w:p w:rsidR="00B57587" w:rsidRDefault="0081069B" w14:paraId="68B9603B" w14:textId="77777777">
      <w:pPr>
        <w:pStyle w:val="BodyText2"/>
      </w:pPr>
      <w:r>
        <w:t>ACTION REQUIRED: Choose an option from those listed above and indicate the option that you prefer by placing an “X” in the corresponding space.</w:t>
      </w:r>
    </w:p>
    <w:p w:rsidR="00B57587" w:rsidRDefault="00B57587" w14:paraId="2AADB803" w14:textId="77777777">
      <w:pPr>
        <w:widowControl w:val="0"/>
        <w:tabs>
          <w:tab w:val="left" w:pos="204"/>
        </w:tabs>
        <w:autoSpaceDE w:val="0"/>
        <w:autoSpaceDN w:val="0"/>
        <w:adjustRightInd w:val="0"/>
        <w:spacing w:line="260" w:lineRule="exact"/>
        <w:rPr>
          <w:sz w:val="22"/>
        </w:rPr>
      </w:pPr>
    </w:p>
    <w:p w:rsidR="00B57587" w:rsidP="2860EEED" w:rsidRDefault="0081069B" w14:paraId="6579193D" w14:textId="0874E822">
      <w:pPr>
        <w:widowControl w:val="0"/>
        <w:tabs>
          <w:tab w:val="left" w:pos="204"/>
        </w:tabs>
        <w:autoSpaceDE w:val="0"/>
        <w:autoSpaceDN w:val="0"/>
        <w:adjustRightInd w:val="0"/>
        <w:spacing w:line="260" w:lineRule="exact"/>
        <w:rPr>
          <w:sz w:val="22"/>
          <w:szCs w:val="22"/>
        </w:rPr>
      </w:pPr>
      <w:r w:rsidRPr="24762358" w:rsidR="0081069B">
        <w:rPr>
          <w:sz w:val="22"/>
          <w:szCs w:val="22"/>
        </w:rPr>
        <w:t xml:space="preserve">Sign and date the letter </w:t>
      </w:r>
      <w:r w:rsidRPr="24762358" w:rsidR="0081069B">
        <w:rPr>
          <w:sz w:val="22"/>
          <w:szCs w:val="22"/>
        </w:rPr>
        <w:t>below, and</w:t>
      </w:r>
      <w:r w:rsidRPr="24762358" w:rsidR="0081069B">
        <w:rPr>
          <w:sz w:val="22"/>
          <w:szCs w:val="22"/>
        </w:rPr>
        <w:t xml:space="preserve"> return a copy to </w:t>
      </w:r>
      <w:r w:rsidRPr="24762358" w:rsidR="000B2892">
        <w:rPr>
          <w:sz w:val="22"/>
          <w:szCs w:val="22"/>
        </w:rPr>
        <w:t>(name)</w:t>
      </w:r>
      <w:r w:rsidRPr="24762358" w:rsidR="0081069B">
        <w:rPr>
          <w:sz w:val="22"/>
          <w:szCs w:val="22"/>
        </w:rPr>
        <w:t xml:space="preserve"> in the </w:t>
      </w:r>
      <w:r w:rsidRPr="24762358" w:rsidR="000B2892">
        <w:rPr>
          <w:sz w:val="22"/>
          <w:szCs w:val="22"/>
        </w:rPr>
        <w:t>(office)</w:t>
      </w:r>
      <w:r w:rsidRPr="24762358" w:rsidR="0081069B">
        <w:rPr>
          <w:sz w:val="22"/>
          <w:szCs w:val="22"/>
        </w:rPr>
        <w:t xml:space="preserve">.  </w:t>
      </w:r>
      <w:r w:rsidRPr="24762358" w:rsidR="0081069B">
        <w:rPr>
          <w:sz w:val="22"/>
          <w:szCs w:val="22"/>
        </w:rPr>
        <w:t xml:space="preserve">Your choice of layoff </w:t>
      </w:r>
      <w:r w:rsidRPr="24762358" w:rsidR="0081069B">
        <w:rPr>
          <w:sz w:val="22"/>
          <w:szCs w:val="22"/>
        </w:rPr>
        <w:t>option</w:t>
      </w:r>
      <w:r w:rsidRPr="24762358" w:rsidR="0081069B">
        <w:rPr>
          <w:sz w:val="22"/>
          <w:szCs w:val="22"/>
        </w:rPr>
        <w:t xml:space="preserve"> must be received in the office by 5:00 p.m. on </w:t>
      </w:r>
      <w:r w:rsidRPr="24762358" w:rsidR="000B2892">
        <w:rPr>
          <w:sz w:val="22"/>
          <w:szCs w:val="22"/>
        </w:rPr>
        <w:t>(day/date)</w:t>
      </w:r>
      <w:r w:rsidRPr="24762358" w:rsidR="0081069B">
        <w:rPr>
          <w:sz w:val="22"/>
          <w:szCs w:val="22"/>
        </w:rPr>
        <w:t xml:space="preserve">. If you do not respond in writing by returning a copy of this letter by the date shown above, you will be </w:t>
      </w:r>
      <w:r w:rsidRPr="24762358" w:rsidR="0081069B">
        <w:rPr>
          <w:sz w:val="22"/>
          <w:szCs w:val="22"/>
        </w:rPr>
        <w:t>deemed</w:t>
      </w:r>
      <w:r w:rsidRPr="24762358" w:rsidR="0081069B">
        <w:rPr>
          <w:sz w:val="22"/>
          <w:szCs w:val="22"/>
        </w:rPr>
        <w:t xml:space="preserve"> to have selected Option </w:t>
      </w:r>
      <w:r w:rsidRPr="24762358" w:rsidR="65327CEF">
        <w:rPr>
          <w:sz w:val="22"/>
          <w:szCs w:val="22"/>
        </w:rPr>
        <w:t>3</w:t>
      </w:r>
      <w:r w:rsidRPr="24762358" w:rsidR="0081069B">
        <w:rPr>
          <w:sz w:val="22"/>
          <w:szCs w:val="22"/>
        </w:rPr>
        <w:t xml:space="preserve"> (Layoff).</w:t>
      </w:r>
    </w:p>
    <w:p w:rsidR="00B57587" w:rsidRDefault="0081069B" w14:paraId="71CA244E" w14:textId="72B1FE41">
      <w:pPr>
        <w:jc w:val="both"/>
        <w:rPr>
          <w:sz w:val="22"/>
        </w:rPr>
      </w:pPr>
      <w:r>
        <w:rPr>
          <w:sz w:val="22"/>
        </w:rPr>
        <w:t xml:space="preserve">We encourage you to submit applications for any job classifications in which you may be interested, and for which you meet the minimum qualifications and/or any special qualifications that may be applicable.  Please apply through the open competitive, lateral transfer or demotion process for any positions you may be interested in.  </w:t>
      </w:r>
    </w:p>
    <w:p w:rsidR="00B57587" w:rsidRDefault="00B57587" w14:paraId="72DFBACB" w14:textId="77777777">
      <w:pPr>
        <w:jc w:val="both"/>
        <w:rPr>
          <w:sz w:val="22"/>
        </w:rPr>
      </w:pPr>
    </w:p>
    <w:p w:rsidR="00B57587" w:rsidRDefault="008F1714" w14:paraId="0C0E04B2" w14:textId="698AFFEC">
      <w:pPr>
        <w:pStyle w:val="BodyText"/>
        <w:rPr>
          <w:b w:val="0"/>
          <w:i w:val="0"/>
          <w:sz w:val="22"/>
        </w:rPr>
      </w:pPr>
      <w:r>
        <w:rPr>
          <w:b w:val="0"/>
          <w:i w:val="0"/>
          <w:sz w:val="22"/>
        </w:rPr>
        <w:t xml:space="preserve">We realize that </w:t>
      </w:r>
      <w:r w:rsidR="00570E8B">
        <w:rPr>
          <w:b w:val="0"/>
          <w:i w:val="0"/>
          <w:sz w:val="22"/>
        </w:rPr>
        <w:t xml:space="preserve">a lay off </w:t>
      </w:r>
      <w:r w:rsidR="001620D8">
        <w:rPr>
          <w:b w:val="0"/>
          <w:i w:val="0"/>
          <w:sz w:val="22"/>
        </w:rPr>
        <w:t xml:space="preserve">may impact you in other ways as well, and encourage you to contact the </w:t>
      </w:r>
      <w:r w:rsidR="0081069B">
        <w:rPr>
          <w:b w:val="0"/>
          <w:i w:val="0"/>
          <w:sz w:val="22"/>
        </w:rPr>
        <w:t xml:space="preserve">Employee Assistance Program through </w:t>
      </w:r>
      <w:r w:rsidR="002509D7">
        <w:rPr>
          <w:b w:val="0"/>
          <w:i w:val="0"/>
          <w:sz w:val="22"/>
        </w:rPr>
        <w:t>Canopy</w:t>
      </w:r>
      <w:r w:rsidR="0081069B">
        <w:rPr>
          <w:b w:val="0"/>
          <w:i w:val="0"/>
          <w:sz w:val="22"/>
        </w:rPr>
        <w:t xml:space="preserve">.  This program includes confidential counseling services free of charge to employees of the State of Oregon. </w:t>
      </w:r>
    </w:p>
    <w:p w:rsidR="00B57587" w:rsidRDefault="00B57587" w14:paraId="10D6D963" w14:textId="77777777">
      <w:pPr>
        <w:widowControl w:val="0"/>
        <w:tabs>
          <w:tab w:val="left" w:pos="204"/>
        </w:tabs>
        <w:autoSpaceDE w:val="0"/>
        <w:autoSpaceDN w:val="0"/>
        <w:adjustRightInd w:val="0"/>
        <w:spacing w:line="260" w:lineRule="exact"/>
        <w:rPr>
          <w:sz w:val="22"/>
        </w:rPr>
      </w:pPr>
    </w:p>
    <w:p w:rsidR="00B57587" w:rsidRDefault="00B57587" w14:paraId="1D5E71B3" w14:textId="77777777">
      <w:pPr>
        <w:widowControl w:val="0"/>
        <w:tabs>
          <w:tab w:val="left" w:pos="204"/>
        </w:tabs>
        <w:autoSpaceDE w:val="0"/>
        <w:autoSpaceDN w:val="0"/>
        <w:adjustRightInd w:val="0"/>
        <w:spacing w:line="260" w:lineRule="exact"/>
        <w:rPr>
          <w:sz w:val="22"/>
        </w:rPr>
      </w:pPr>
    </w:p>
    <w:p w:rsidR="00B57587" w:rsidRDefault="0081069B" w14:paraId="4B3CA57C" w14:textId="77777777">
      <w:pPr>
        <w:widowControl w:val="0"/>
        <w:tabs>
          <w:tab w:val="left" w:pos="204"/>
        </w:tabs>
        <w:autoSpaceDE w:val="0"/>
        <w:autoSpaceDN w:val="0"/>
        <w:adjustRightInd w:val="0"/>
        <w:spacing w:line="277" w:lineRule="exact"/>
        <w:rPr>
          <w:sz w:val="22"/>
        </w:rPr>
      </w:pPr>
      <w:r>
        <w:rPr>
          <w:sz w:val="22"/>
        </w:rPr>
        <w:t xml:space="preserve">Please contact </w:t>
      </w:r>
      <w:r w:rsidR="000B2892">
        <w:rPr>
          <w:sz w:val="22"/>
        </w:rPr>
        <w:t xml:space="preserve">(name), at (number) </w:t>
      </w:r>
      <w:r>
        <w:rPr>
          <w:sz w:val="22"/>
        </w:rPr>
        <w:t>if you have any questions.</w:t>
      </w:r>
    </w:p>
    <w:p w:rsidR="00B57587" w:rsidRDefault="00B57587" w14:paraId="70A56E7F" w14:textId="77777777">
      <w:pPr>
        <w:widowControl w:val="0"/>
        <w:tabs>
          <w:tab w:val="left" w:pos="204"/>
        </w:tabs>
        <w:autoSpaceDE w:val="0"/>
        <w:autoSpaceDN w:val="0"/>
        <w:adjustRightInd w:val="0"/>
        <w:spacing w:line="277" w:lineRule="exact"/>
        <w:rPr>
          <w:sz w:val="22"/>
        </w:rPr>
      </w:pPr>
    </w:p>
    <w:p w:rsidR="00B57587" w:rsidRDefault="00B57587" w14:paraId="158CDFEC" w14:textId="77777777">
      <w:pPr>
        <w:widowControl w:val="0"/>
        <w:tabs>
          <w:tab w:val="left" w:pos="204"/>
        </w:tabs>
        <w:autoSpaceDE w:val="0"/>
        <w:autoSpaceDN w:val="0"/>
        <w:adjustRightInd w:val="0"/>
        <w:spacing w:line="277" w:lineRule="exact"/>
        <w:rPr>
          <w:sz w:val="22"/>
        </w:rPr>
      </w:pPr>
    </w:p>
    <w:p w:rsidR="00B57587" w:rsidRDefault="00B57587" w14:paraId="587715DB" w14:textId="77777777">
      <w:pPr>
        <w:widowControl w:val="0"/>
        <w:tabs>
          <w:tab w:val="left" w:pos="204"/>
        </w:tabs>
        <w:autoSpaceDE w:val="0"/>
        <w:autoSpaceDN w:val="0"/>
        <w:adjustRightInd w:val="0"/>
        <w:spacing w:line="277" w:lineRule="exact"/>
        <w:rPr>
          <w:sz w:val="22"/>
        </w:rPr>
      </w:pPr>
    </w:p>
    <w:p w:rsidR="00B57587" w:rsidRDefault="000B2892" w14:paraId="6B8E6A71" w14:textId="77777777">
      <w:pPr>
        <w:widowControl w:val="0"/>
        <w:tabs>
          <w:tab w:val="left" w:pos="204"/>
        </w:tabs>
        <w:autoSpaceDE w:val="0"/>
        <w:autoSpaceDN w:val="0"/>
        <w:adjustRightInd w:val="0"/>
        <w:spacing w:line="277" w:lineRule="exact"/>
        <w:rPr>
          <w:sz w:val="22"/>
        </w:rPr>
      </w:pPr>
      <w:r>
        <w:rPr>
          <w:sz w:val="22"/>
        </w:rPr>
        <w:t>(Appointing Authority)</w:t>
      </w:r>
    </w:p>
    <w:p w:rsidR="00B57587" w:rsidRDefault="00B57587" w14:paraId="519662DE" w14:textId="77777777">
      <w:pPr>
        <w:widowControl w:val="0"/>
        <w:tabs>
          <w:tab w:val="left" w:pos="788"/>
        </w:tabs>
        <w:autoSpaceDE w:val="0"/>
        <w:autoSpaceDN w:val="0"/>
        <w:adjustRightInd w:val="0"/>
        <w:rPr>
          <w:sz w:val="22"/>
        </w:rPr>
      </w:pPr>
    </w:p>
    <w:p w:rsidR="00B57587" w:rsidRDefault="0081069B" w14:paraId="115BB532" w14:textId="77777777">
      <w:pPr>
        <w:widowControl w:val="0"/>
        <w:tabs>
          <w:tab w:val="left" w:pos="776"/>
        </w:tabs>
        <w:autoSpaceDE w:val="0"/>
        <w:autoSpaceDN w:val="0"/>
        <w:adjustRightInd w:val="0"/>
        <w:rPr>
          <w:sz w:val="22"/>
        </w:rPr>
      </w:pPr>
      <w:r>
        <w:rPr>
          <w:sz w:val="22"/>
        </w:rPr>
        <w:t>Cc: Personnel File</w:t>
      </w:r>
    </w:p>
    <w:p w:rsidR="00B57587" w:rsidRDefault="00B57587" w14:paraId="0642EAC7" w14:textId="77777777">
      <w:pPr>
        <w:widowControl w:val="0"/>
        <w:tabs>
          <w:tab w:val="left" w:pos="204"/>
        </w:tabs>
        <w:autoSpaceDE w:val="0"/>
        <w:autoSpaceDN w:val="0"/>
        <w:adjustRightInd w:val="0"/>
        <w:spacing w:line="260" w:lineRule="exact"/>
        <w:rPr>
          <w:sz w:val="22"/>
        </w:rPr>
      </w:pPr>
    </w:p>
    <w:p w:rsidR="00B57587" w:rsidRDefault="00B57587" w14:paraId="50357CD4" w14:textId="77777777">
      <w:pPr>
        <w:widowControl w:val="0"/>
        <w:tabs>
          <w:tab w:val="left" w:pos="204"/>
        </w:tabs>
        <w:autoSpaceDE w:val="0"/>
        <w:autoSpaceDN w:val="0"/>
        <w:adjustRightInd w:val="0"/>
        <w:spacing w:line="260" w:lineRule="exact"/>
        <w:rPr>
          <w:sz w:val="22"/>
        </w:rPr>
      </w:pPr>
    </w:p>
    <w:p w:rsidR="00B57587" w:rsidRDefault="00B57587" w14:paraId="2F02B51F" w14:textId="77777777">
      <w:pPr>
        <w:widowControl w:val="0"/>
        <w:tabs>
          <w:tab w:val="left" w:pos="204"/>
        </w:tabs>
        <w:autoSpaceDE w:val="0"/>
        <w:autoSpaceDN w:val="0"/>
        <w:adjustRightInd w:val="0"/>
        <w:spacing w:line="260" w:lineRule="exact"/>
        <w:rPr>
          <w:sz w:val="22"/>
        </w:rPr>
      </w:pPr>
    </w:p>
    <w:p w:rsidRPr="007B14F5" w:rsidR="00B57587" w:rsidP="0054378C" w:rsidRDefault="0081069B" w14:paraId="15EB3384" w14:textId="77777777">
      <w:pPr>
        <w:widowControl w:val="0"/>
        <w:tabs>
          <w:tab w:val="left" w:pos="204"/>
        </w:tabs>
        <w:autoSpaceDE w:val="0"/>
        <w:autoSpaceDN w:val="0"/>
        <w:adjustRightInd w:val="0"/>
        <w:spacing w:line="277" w:lineRule="exact"/>
        <w:rPr>
          <w:sz w:val="22"/>
        </w:rPr>
      </w:pPr>
      <w:r w:rsidRPr="007B14F5">
        <w:rPr>
          <w:sz w:val="22"/>
        </w:rPr>
        <w:t>I have marked the layoff option I prefer.</w:t>
      </w:r>
    </w:p>
    <w:p w:rsidR="00B57587" w:rsidRDefault="00B57587" w14:paraId="7B240CD7" w14:textId="77777777">
      <w:pPr>
        <w:widowControl w:val="0"/>
        <w:tabs>
          <w:tab w:val="left" w:pos="204"/>
        </w:tabs>
        <w:autoSpaceDE w:val="0"/>
        <w:autoSpaceDN w:val="0"/>
        <w:adjustRightInd w:val="0"/>
        <w:spacing w:line="277" w:lineRule="exact"/>
        <w:rPr>
          <w:sz w:val="22"/>
        </w:rPr>
      </w:pPr>
    </w:p>
    <w:p w:rsidR="00B57587" w:rsidRDefault="00B57587" w14:paraId="310D95A8" w14:textId="77777777">
      <w:pPr>
        <w:widowControl w:val="0"/>
        <w:tabs>
          <w:tab w:val="left" w:pos="204"/>
        </w:tabs>
        <w:autoSpaceDE w:val="0"/>
        <w:autoSpaceDN w:val="0"/>
        <w:adjustRightInd w:val="0"/>
        <w:spacing w:line="277" w:lineRule="exact"/>
        <w:rPr>
          <w:sz w:val="22"/>
        </w:rPr>
      </w:pPr>
    </w:p>
    <w:p w:rsidR="00B57587" w:rsidRDefault="0081069B" w14:paraId="71332A1E" w14:textId="77777777">
      <w:pPr>
        <w:widowControl w:val="0"/>
        <w:tabs>
          <w:tab w:val="left" w:pos="204"/>
        </w:tabs>
        <w:autoSpaceDE w:val="0"/>
        <w:autoSpaceDN w:val="0"/>
        <w:adjustRightInd w:val="0"/>
        <w:spacing w:line="277" w:lineRule="exact"/>
        <w:rPr>
          <w:sz w:val="22"/>
        </w:rPr>
      </w:pPr>
      <w:r>
        <w:rPr>
          <w:sz w:val="22"/>
        </w:rPr>
        <w:t>Date_______________</w:t>
      </w:r>
    </w:p>
    <w:p w:rsidR="00B57587" w:rsidRDefault="00B57587" w14:paraId="52E3A3CE" w14:textId="77777777">
      <w:pPr>
        <w:widowControl w:val="0"/>
        <w:tabs>
          <w:tab w:val="left" w:pos="204"/>
        </w:tabs>
        <w:autoSpaceDE w:val="0"/>
        <w:autoSpaceDN w:val="0"/>
        <w:adjustRightInd w:val="0"/>
        <w:spacing w:line="277" w:lineRule="exact"/>
        <w:rPr>
          <w:sz w:val="22"/>
        </w:rPr>
      </w:pPr>
    </w:p>
    <w:p w:rsidR="00B57587" w:rsidRDefault="0081069B" w14:paraId="020FE6B0" w14:textId="77777777">
      <w:pPr>
        <w:widowControl w:val="0"/>
        <w:tabs>
          <w:tab w:val="left" w:pos="204"/>
        </w:tabs>
        <w:autoSpaceDE w:val="0"/>
        <w:autoSpaceDN w:val="0"/>
        <w:adjustRightInd w:val="0"/>
        <w:spacing w:line="277" w:lineRule="exact"/>
        <w:rPr>
          <w:sz w:val="22"/>
        </w:rPr>
      </w:pPr>
      <w:r>
        <w:rPr>
          <w:sz w:val="22"/>
        </w:rPr>
        <w:t>Employee’s Signature_____________________________</w:t>
      </w:r>
    </w:p>
    <w:p w:rsidR="00B57587" w:rsidRDefault="00B57587" w14:paraId="3711A10A" w14:textId="77777777">
      <w:pPr>
        <w:widowControl w:val="0"/>
        <w:tabs>
          <w:tab w:val="left" w:pos="204"/>
        </w:tabs>
        <w:autoSpaceDE w:val="0"/>
        <w:autoSpaceDN w:val="0"/>
        <w:adjustRightInd w:val="0"/>
        <w:spacing w:line="260" w:lineRule="exact"/>
        <w:rPr>
          <w:sz w:val="22"/>
        </w:rPr>
      </w:pPr>
    </w:p>
    <w:p w:rsidR="00B57587" w:rsidRDefault="00B57587" w14:paraId="3A5BD1D4" w14:textId="77777777">
      <w:pPr>
        <w:widowControl w:val="0"/>
        <w:tabs>
          <w:tab w:val="left" w:pos="204"/>
        </w:tabs>
        <w:autoSpaceDE w:val="0"/>
        <w:autoSpaceDN w:val="0"/>
        <w:adjustRightInd w:val="0"/>
        <w:spacing w:line="277" w:lineRule="exact"/>
        <w:rPr>
          <w:sz w:val="20"/>
        </w:rPr>
      </w:pPr>
    </w:p>
    <w:p w:rsidR="00B57587" w:rsidRDefault="00B57587" w14:paraId="6F8D90A6" w14:textId="77777777">
      <w:pPr>
        <w:widowControl w:val="0"/>
        <w:tabs>
          <w:tab w:val="left" w:pos="204"/>
        </w:tabs>
        <w:autoSpaceDE w:val="0"/>
        <w:autoSpaceDN w:val="0"/>
        <w:adjustRightInd w:val="0"/>
        <w:spacing w:line="277" w:lineRule="exact"/>
        <w:rPr>
          <w:sz w:val="20"/>
        </w:rPr>
      </w:pPr>
    </w:p>
    <w:p w:rsidR="00B57587" w:rsidRDefault="00B57587" w14:paraId="24F319F5" w14:textId="77777777">
      <w:pPr>
        <w:widowControl w:val="0"/>
        <w:tabs>
          <w:tab w:val="left" w:pos="204"/>
        </w:tabs>
        <w:autoSpaceDE w:val="0"/>
        <w:autoSpaceDN w:val="0"/>
        <w:adjustRightInd w:val="0"/>
        <w:spacing w:line="277" w:lineRule="exact"/>
        <w:rPr>
          <w:sz w:val="20"/>
        </w:rPr>
      </w:pPr>
    </w:p>
    <w:p w:rsidR="00B57587" w:rsidRDefault="00B57587" w14:paraId="1D3783FA" w14:textId="77777777">
      <w:pPr>
        <w:widowControl w:val="0"/>
        <w:tabs>
          <w:tab w:val="left" w:pos="204"/>
        </w:tabs>
        <w:autoSpaceDE w:val="0"/>
        <w:autoSpaceDN w:val="0"/>
        <w:adjustRightInd w:val="0"/>
        <w:spacing w:line="277" w:lineRule="exact"/>
        <w:rPr>
          <w:sz w:val="20"/>
        </w:rPr>
      </w:pPr>
    </w:p>
    <w:p w:rsidR="00B57587" w:rsidRDefault="00B57587" w14:paraId="75CEDB98" w14:textId="77777777">
      <w:pPr>
        <w:widowControl w:val="0"/>
        <w:tabs>
          <w:tab w:val="left" w:pos="204"/>
        </w:tabs>
        <w:autoSpaceDE w:val="0"/>
        <w:autoSpaceDN w:val="0"/>
        <w:adjustRightInd w:val="0"/>
        <w:spacing w:line="277" w:lineRule="exact"/>
        <w:rPr>
          <w:sz w:val="20"/>
        </w:rPr>
      </w:pPr>
    </w:p>
    <w:p w:rsidR="00B57587" w:rsidRDefault="00B57587" w14:paraId="1BCB44E4" w14:textId="77777777">
      <w:pPr>
        <w:widowControl w:val="0"/>
        <w:tabs>
          <w:tab w:val="left" w:pos="204"/>
        </w:tabs>
        <w:autoSpaceDE w:val="0"/>
        <w:autoSpaceDN w:val="0"/>
        <w:adjustRightInd w:val="0"/>
        <w:spacing w:line="277" w:lineRule="exact"/>
        <w:rPr>
          <w:sz w:val="20"/>
        </w:rPr>
      </w:pPr>
    </w:p>
    <w:p w:rsidR="00B57587" w:rsidRDefault="00B57587" w14:paraId="601E9D3E" w14:textId="77777777">
      <w:pPr>
        <w:widowControl w:val="0"/>
        <w:tabs>
          <w:tab w:val="left" w:pos="204"/>
        </w:tabs>
        <w:autoSpaceDE w:val="0"/>
        <w:autoSpaceDN w:val="0"/>
        <w:adjustRightInd w:val="0"/>
        <w:spacing w:line="277" w:lineRule="exact"/>
        <w:rPr>
          <w:sz w:val="20"/>
        </w:rPr>
      </w:pPr>
    </w:p>
    <w:p w:rsidR="00B57587" w:rsidRDefault="00B57587" w14:paraId="11833921" w14:textId="77777777">
      <w:pPr>
        <w:widowControl w:val="0"/>
        <w:tabs>
          <w:tab w:val="left" w:pos="7131"/>
        </w:tabs>
        <w:autoSpaceDE w:val="0"/>
        <w:autoSpaceDN w:val="0"/>
        <w:adjustRightInd w:val="0"/>
        <w:ind w:left="7131"/>
        <w:rPr>
          <w:sz w:val="66"/>
        </w:rPr>
      </w:pPr>
    </w:p>
    <w:sectPr w:rsidR="00B57587">
      <w:type w:val="continuous"/>
      <w:pgSz w:w="12240" w:h="15840" w:orient="portrait"/>
      <w:pgMar w:top="1440" w:right="1440" w:bottom="144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AF3"/>
    <w:multiLevelType w:val="hybridMultilevel"/>
    <w:tmpl w:val="68F2981E"/>
    <w:lvl w:ilvl="0" w:tplc="B2C0FE42">
      <w:start w:val="1"/>
      <w:numFmt w:val="bullet"/>
      <w:lvlText w:val="○"/>
      <w:lvlJc w:val="left"/>
      <w:pPr>
        <w:ind w:left="720" w:hanging="360"/>
      </w:pPr>
      <w:rPr>
        <w:rFonts w:hint="eastAsia" w:ascii="Yu Gothic UI Semilight" w:hAnsi="Yu Gothic UI Semilight" w:eastAsia="Yu Gothic UI Semiligh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4806966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6E"/>
    <w:rsid w:val="000936D3"/>
    <w:rsid w:val="000B2892"/>
    <w:rsid w:val="000E63ED"/>
    <w:rsid w:val="00117855"/>
    <w:rsid w:val="001620D8"/>
    <w:rsid w:val="002509D7"/>
    <w:rsid w:val="0032109B"/>
    <w:rsid w:val="0054378C"/>
    <w:rsid w:val="00566309"/>
    <w:rsid w:val="00570E8B"/>
    <w:rsid w:val="00592881"/>
    <w:rsid w:val="007B14F5"/>
    <w:rsid w:val="0081069B"/>
    <w:rsid w:val="008F1714"/>
    <w:rsid w:val="00A4630B"/>
    <w:rsid w:val="00B57587"/>
    <w:rsid w:val="00BC196E"/>
    <w:rsid w:val="00FA3605"/>
    <w:rsid w:val="24762358"/>
    <w:rsid w:val="2860EEED"/>
    <w:rsid w:val="6532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611B9"/>
  <w15:chartTrackingRefBased/>
  <w15:docId w15:val="{C4AFE8B4-AB77-4F7E-AD47-903583CE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widowControl w:val="0"/>
      <w:tabs>
        <w:tab w:val="left" w:pos="7131"/>
      </w:tabs>
      <w:autoSpaceDE w:val="0"/>
      <w:autoSpaceDN w:val="0"/>
      <w:adjustRightInd w:val="0"/>
      <w:outlineLvl w:val="0"/>
    </w:pPr>
    <w:rPr>
      <w:b/>
      <w:bCs/>
      <w:sz w:val="28"/>
      <w:szCs w:val="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widowControl w:val="0"/>
      <w:tabs>
        <w:tab w:val="left" w:pos="0"/>
      </w:tabs>
      <w:autoSpaceDE w:val="0"/>
      <w:autoSpaceDN w:val="0"/>
      <w:adjustRightInd w:val="0"/>
      <w:spacing w:line="255" w:lineRule="exact"/>
    </w:pPr>
    <w:rPr>
      <w:b/>
      <w:bCs/>
      <w:i/>
      <w:iCs/>
      <w:sz w:val="20"/>
      <w:szCs w:val="20"/>
    </w:rPr>
  </w:style>
  <w:style w:type="paragraph" w:styleId="BodyText2">
    <w:name w:val="Body Text 2"/>
    <w:basedOn w:val="Normal"/>
    <w:semiHidden/>
    <w:pPr>
      <w:widowControl w:val="0"/>
      <w:tabs>
        <w:tab w:val="left" w:pos="204"/>
      </w:tabs>
      <w:autoSpaceDE w:val="0"/>
      <w:autoSpaceDN w:val="0"/>
      <w:adjustRightInd w:val="0"/>
      <w:spacing w:line="260" w:lineRule="exact"/>
    </w:pPr>
    <w:rPr>
      <w:sz w:val="22"/>
      <w:szCs w:val="22"/>
    </w:rPr>
  </w:style>
  <w:style w:type="paragraph" w:styleId="BodyTextIndent">
    <w:name w:val="Body Text Indent"/>
    <w:basedOn w:val="Normal"/>
    <w:semiHidden/>
    <w:pPr>
      <w:widowControl w:val="0"/>
      <w:tabs>
        <w:tab w:val="left" w:pos="459"/>
      </w:tabs>
      <w:autoSpaceDE w:val="0"/>
      <w:autoSpaceDN w:val="0"/>
      <w:adjustRightInd w:val="0"/>
      <w:spacing w:line="260" w:lineRule="exact"/>
      <w:ind w:left="459"/>
    </w:pPr>
    <w:rPr>
      <w:sz w:val="22"/>
    </w:rPr>
  </w:style>
  <w:style w:type="paragraph" w:styleId="BalloonText">
    <w:name w:val="Balloon Text"/>
    <w:basedOn w:val="Normal"/>
    <w:link w:val="BalloonTextChar"/>
    <w:uiPriority w:val="99"/>
    <w:semiHidden/>
    <w:unhideWhenUsed/>
    <w:rsid w:val="008F171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F1714"/>
    <w:rPr>
      <w:rFonts w:ascii="Segoe UI" w:hAnsi="Segoe UI" w:cs="Segoe UI"/>
      <w:sz w:val="18"/>
      <w:szCs w:val="18"/>
    </w:rPr>
  </w:style>
  <w:style w:type="paragraph" w:styleId="ListParagraph">
    <w:name w:val="List Paragraph"/>
    <w:basedOn w:val="Normal"/>
    <w:uiPriority w:val="34"/>
    <w:qFormat/>
    <w:rsid w:val="007B14F5"/>
    <w:pPr>
      <w:ind w:left="720"/>
      <w:contextualSpacing/>
    </w:pPr>
  </w:style>
  <w:style w:type="paragraph" w:styleId="Revision">
    <w:name w:val="Revision"/>
    <w:hidden/>
    <w:uiPriority w:val="99"/>
    <w:semiHidden/>
    <w:rsid w:val="002509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1B3651A31E84E9A27F524841D92C1" ma:contentTypeVersion="6" ma:contentTypeDescription="Create a new document." ma:contentTypeScope="" ma:versionID="0733400f81f20695ca457f66c64d5155">
  <xsd:schema xmlns:xsd="http://www.w3.org/2001/XMLSchema" xmlns:xs="http://www.w3.org/2001/XMLSchema" xmlns:p="http://schemas.microsoft.com/office/2006/metadata/properties" xmlns:ns2="c5108f34-9ea9-4c42-94c6-00d4892a5824" xmlns:ns3="c11a4dd1-9999-41de-ad6b-508521c3559d" targetNamespace="http://schemas.microsoft.com/office/2006/metadata/properties" ma:root="true" ma:fieldsID="ddaa07c0eda441f41afd738d1699ba0a" ns2:_="" ns3:_="">
    <xsd:import namespace="c5108f34-9ea9-4c42-94c6-00d4892a5824"/>
    <xsd:import namespace="c11a4dd1-9999-41de-ad6b-508521c3559d"/>
    <xsd:element name="properties">
      <xsd:complexType>
        <xsd:sequence>
          <xsd:element name="documentManagement">
            <xsd:complexType>
              <xsd:all>
                <xsd:element ref="ns2:Category" minOccurs="0"/>
                <xsd:element ref="ns2:Sub_x002d_category" minOccurs="0"/>
                <xsd:element ref="ns2:Number" minOccurs="0"/>
                <xsd:element ref="ns2:Effective_x0020_date" minOccurs="0"/>
                <xsd:element ref="ns2:Related_x0020_materials" minOccurs="0"/>
                <xsd:element ref="ns2:Prior_x0020_version" minOccurs="0"/>
                <xsd:element ref="ns2:Show" minOccurs="0"/>
                <xsd:element ref="ns2:Title_x0020_of_x0020_Policy" minOccurs="0"/>
                <xsd:element ref="ns3:SharedWithUsers" minOccurs="0"/>
                <xsd:element ref="ns2:Reviewe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08f34-9ea9-4c42-94c6-00d4892a5824" elementFormDefault="qualified">
    <xsd:import namespace="http://schemas.microsoft.com/office/2006/documentManagement/types"/>
    <xsd:import namespace="http://schemas.microsoft.com/office/infopath/2007/PartnerControls"/>
    <xsd:element name="Category" ma:index="1" nillable="true" ma:displayName="Category" ma:format="Dropdown" ma:internalName="Category">
      <xsd:simpleType>
        <xsd:union memberTypes="dms:Text">
          <xsd:simpleType>
            <xsd:restriction base="dms:Choice">
              <xsd:enumeration value="Accounting"/>
              <xsd:enumeration value="Facilities"/>
              <xsd:enumeration value="Fleet"/>
              <xsd:enumeration value="General"/>
              <xsd:enumeration value="HR"/>
              <xsd:enumeration value="IT"/>
              <xsd:enumeration value="Mailing"/>
              <xsd:enumeration value="Parking"/>
              <xsd:enumeration value="Printing"/>
              <xsd:enumeration value="Procurement"/>
              <xsd:enumeration value="Risk"/>
              <xsd:enumeration value="Surplus"/>
            </xsd:restriction>
          </xsd:simpleType>
        </xsd:union>
      </xsd:simpleType>
    </xsd:element>
    <xsd:element name="Sub_x002d_category" ma:index="2" nillable="true" ma:displayName="Sub-category" ma:format="Dropdown" ma:internalName="Sub_x002d_category">
      <xsd:simpleType>
        <xsd:union memberTypes="dms:Text">
          <xsd:simpleType>
            <xsd:restriction base="dms:Choice">
              <xsd:enumeration value="Assets"/>
              <xsd:enumeration value="Class/comp"/>
              <xsd:enumeration value="Discipline &amp; discharge"/>
              <xsd:enumeration value="Employee leave"/>
              <xsd:enumeration value="Filling positions"/>
              <xsd:enumeration value="General"/>
              <xsd:enumeration value="Position mgmt"/>
              <xsd:enumeration value="Rulemaking"/>
              <xsd:enumeration value="Security"/>
              <xsd:enumeration value="Workforce mgmt"/>
            </xsd:restriction>
          </xsd:simpleType>
        </xsd:union>
      </xsd:simpleType>
    </xsd:element>
    <xsd:element name="Number" ma:index="3" nillable="true" ma:displayName="Number" ma:internalName="Number">
      <xsd:simpleType>
        <xsd:restriction base="dms:Text">
          <xsd:maxLength value="255"/>
        </xsd:restriction>
      </xsd:simpleType>
    </xsd:element>
    <xsd:element name="Effective_x0020_date" ma:index="4" nillable="true" ma:displayName="Effective Date" ma:internalName="Effective_x0020_date">
      <xsd:simpleType>
        <xsd:restriction base="dms:Text">
          <xsd:maxLength value="255"/>
        </xsd:restriction>
      </xsd:simpleType>
    </xsd:element>
    <xsd:element name="Related_x0020_materials" ma:index="5" nillable="true" ma:displayName="Related Materials" ma:format="Hyperlink" ma:internalName="Related_x0020_materials">
      <xsd:complexType>
        <xsd:complexContent>
          <xsd:extension base="dms:URL">
            <xsd:sequence>
              <xsd:element name="Url" type="dms:ValidUrl" minOccurs="0" nillable="true"/>
              <xsd:element name="Description" type="xsd:string" nillable="true"/>
            </xsd:sequence>
          </xsd:extension>
        </xsd:complexContent>
      </xsd:complexType>
    </xsd:element>
    <xsd:element name="Prior_x0020_version" ma:index="6" nillable="true" ma:displayName="Prior Version" ma:format="Hyperlink" ma:internalName="Prior_x0020_version">
      <xsd:complexType>
        <xsd:complexContent>
          <xsd:extension base="dms:URL">
            <xsd:sequence>
              <xsd:element name="Url" type="dms:ValidUrl" minOccurs="0" nillable="true"/>
              <xsd:element name="Description" type="xsd:string" nillable="true"/>
            </xsd:sequence>
          </xsd:extension>
        </xsd:complexContent>
      </xsd:complexType>
    </xsd:element>
    <xsd:element name="Show" ma:index="7" nillable="true" ma:displayName="Show" ma:default="Yes" ma:format="Dropdown" ma:internalName="Show">
      <xsd:simpleType>
        <xsd:union memberTypes="dms:Text">
          <xsd:simpleType>
            <xsd:restriction base="dms:Choice">
              <xsd:enumeration value="Yes"/>
              <xsd:enumeration value="No"/>
            </xsd:restriction>
          </xsd:simpleType>
        </xsd:union>
      </xsd:simpleType>
    </xsd:element>
    <xsd:element name="Title_x0020_of_x0020_Policy" ma:index="8" nillable="true" ma:displayName="Title of Policy" ma:description="Type out long name and link to numbered version of the policy." ma:format="Hyperlink" ma:internalName="Title_x0020_of_x0020_Policy">
      <xsd:complexType>
        <xsd:complexContent>
          <xsd:extension base="dms:URL">
            <xsd:sequence>
              <xsd:element name="Url" type="dms:ValidUrl" minOccurs="0" nillable="true"/>
              <xsd:element name="Description" type="xsd:string" nillable="true"/>
            </xsd:sequence>
          </xsd:extension>
        </xsd:complexContent>
      </xsd:complexType>
    </xsd:element>
    <xsd:element name="Reviewed_x0020_Date" ma:index="17" nillable="true" ma:displayName="Reviewed Date" ma:format="DateOnly" ma:internalName="Review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c5108f34-9ea9-4c42-94c6-00d4892a5824">HR</Category>
    <Title_x0020_of_x0020_Policy xmlns="c5108f34-9ea9-4c42-94c6-00d4892a5824">
      <Url xsi:nil="true"/>
      <Description xsi:nil="true"/>
    </Title_x0020_of_x0020_Policy>
    <Sub_x002d_category xmlns="c5108f34-9ea9-4c42-94c6-00d4892a5824" xsi:nil="true"/>
    <Prior_x0020_version xmlns="c5108f34-9ea9-4c42-94c6-00d4892a5824">
      <Url xsi:nil="true"/>
      <Description xsi:nil="true"/>
    </Prior_x0020_version>
    <Show xmlns="c5108f34-9ea9-4c42-94c6-00d4892a5824">Yes</Show>
    <Number xmlns="c5108f34-9ea9-4c42-94c6-00d4892a5824" xsi:nil="true"/>
    <Reviewed_x0020_Date xmlns="c5108f34-9ea9-4c42-94c6-00d4892a5824" xsi:nil="true"/>
    <Effective_x0020_date xmlns="c5108f34-9ea9-4c42-94c6-00d4892a5824" xsi:nil="true"/>
    <Related_x0020_materials xmlns="c5108f34-9ea9-4c42-94c6-00d4892a5824">
      <Url xsi:nil="true"/>
      <Description xsi:nil="true"/>
    </Related_x0020_materials>
  </documentManagement>
</p:properties>
</file>

<file path=customXml/itemProps1.xml><?xml version="1.0" encoding="utf-8"?>
<ds:datastoreItem xmlns:ds="http://schemas.openxmlformats.org/officeDocument/2006/customXml" ds:itemID="{AA3264D2-C471-4EA8-A6A4-45FAC392BF96}"/>
</file>

<file path=customXml/itemProps2.xml><?xml version="1.0" encoding="utf-8"?>
<ds:datastoreItem xmlns:ds="http://schemas.openxmlformats.org/officeDocument/2006/customXml" ds:itemID="{6B0F6178-6895-4F09-9200-56A6E2A48C88}"/>
</file>

<file path=customXml/itemProps3.xml><?xml version="1.0" encoding="utf-8"?>
<ds:datastoreItem xmlns:ds="http://schemas.openxmlformats.org/officeDocument/2006/customXml" ds:itemID="{41E83852-4C6D-4346-8DD6-6C46968BD241}"/>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Oregon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LHARRUP</dc:creator>
  <cp:keywords/>
  <dc:description/>
  <cp:lastModifiedBy>SORGENFRIE Taylor * DAS</cp:lastModifiedBy>
  <cp:revision>5</cp:revision>
  <dcterms:created xsi:type="dcterms:W3CDTF">2025-02-05T20:54:00Z</dcterms:created>
  <dcterms:modified xsi:type="dcterms:W3CDTF">2025-05-29T15:27:05Z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2025-02-05T20:52:28Z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de88ba2e-3929-434f-aefb-71549ff921db</vt:lpwstr>
  </property>
  <property fmtid="{D5CDD505-2E9C-101B-9397-08002B2CF9AE}" pid="8" name="MSIP_Label_db79d039-fcd0-4045-9c78-4cfb2eba0904_ContentBits">
    <vt:lpwstr>0</vt:lpwstr>
  </property>
  <property fmtid="{D5CDD505-2E9C-101B-9397-08002B2CF9AE}" pid="9" name="ContentTypeId">
    <vt:lpwstr>0x0101003B61B3651A31E84E9A27F524841D92C1</vt:lpwstr>
  </property>
</Properties>
</file>