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5D" w:rsidRDefault="00FF6985" w:rsidP="00FF6985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Rosetta Stone Limited License Agreement Readme</w:t>
      </w:r>
    </w:p>
    <w:p w:rsidR="00FF6985" w:rsidRDefault="00FF6985" w:rsidP="00FF6985">
      <w:pPr>
        <w:jc w:val="center"/>
        <w:rPr>
          <w:sz w:val="32"/>
          <w:szCs w:val="32"/>
        </w:rPr>
      </w:pPr>
      <w:r>
        <w:rPr>
          <w:sz w:val="32"/>
          <w:szCs w:val="32"/>
        </w:rPr>
        <w:t>July 25, 2018</w:t>
      </w:r>
    </w:p>
    <w:p w:rsidR="00FF6985" w:rsidRDefault="00FF6985" w:rsidP="00FF6985">
      <w:pPr>
        <w:jc w:val="center"/>
        <w:rPr>
          <w:sz w:val="32"/>
          <w:szCs w:val="32"/>
        </w:rPr>
      </w:pPr>
    </w:p>
    <w:p w:rsidR="00FF6985" w:rsidRDefault="00FF6985" w:rsidP="00FF6985">
      <w:pPr>
        <w:rPr>
          <w:sz w:val="26"/>
          <w:szCs w:val="26"/>
        </w:rPr>
      </w:pPr>
      <w:r>
        <w:rPr>
          <w:sz w:val="26"/>
          <w:szCs w:val="26"/>
        </w:rPr>
        <w:t xml:space="preserve">Rosetta </w:t>
      </w:r>
      <w:proofErr w:type="gramStart"/>
      <w:r>
        <w:rPr>
          <w:sz w:val="26"/>
          <w:szCs w:val="26"/>
        </w:rPr>
        <w:t>Stone</w:t>
      </w:r>
      <w:proofErr w:type="gramEnd"/>
      <w:r>
        <w:rPr>
          <w:sz w:val="26"/>
          <w:szCs w:val="26"/>
        </w:rPr>
        <w:t xml:space="preserve"> is a language learning product. The product is language training delivered through services hosted by Rosetta </w:t>
      </w:r>
      <w:proofErr w:type="gramStart"/>
      <w:r>
        <w:rPr>
          <w:sz w:val="26"/>
          <w:szCs w:val="26"/>
        </w:rPr>
        <w:t>Stone</w:t>
      </w:r>
      <w:proofErr w:type="gramEnd"/>
      <w:r>
        <w:rPr>
          <w:sz w:val="26"/>
          <w:szCs w:val="26"/>
        </w:rPr>
        <w:t xml:space="preserve">. </w:t>
      </w:r>
    </w:p>
    <w:p w:rsidR="00FF6985" w:rsidRDefault="00FF6985" w:rsidP="00FF6985">
      <w:pPr>
        <w:rPr>
          <w:sz w:val="26"/>
          <w:szCs w:val="26"/>
        </w:rPr>
      </w:pPr>
    </w:p>
    <w:p w:rsidR="00FF6985" w:rsidRDefault="00FF6985" w:rsidP="00FF6985">
      <w:pPr>
        <w:rPr>
          <w:sz w:val="26"/>
          <w:szCs w:val="26"/>
        </w:rPr>
      </w:pPr>
      <w:r>
        <w:rPr>
          <w:sz w:val="26"/>
          <w:szCs w:val="26"/>
        </w:rPr>
        <w:t xml:space="preserve">This license has been approved by DAS and DOJ for use on purchases of Rosetta </w:t>
      </w:r>
      <w:proofErr w:type="gramStart"/>
      <w:r>
        <w:rPr>
          <w:sz w:val="26"/>
          <w:szCs w:val="26"/>
        </w:rPr>
        <w:t>Stone</w:t>
      </w:r>
      <w:proofErr w:type="gramEnd"/>
      <w:r>
        <w:rPr>
          <w:sz w:val="26"/>
          <w:szCs w:val="26"/>
        </w:rPr>
        <w:t xml:space="preserve"> services up to $150,000.00 total expenditure. </w:t>
      </w:r>
    </w:p>
    <w:p w:rsidR="00FF6985" w:rsidRDefault="00FF6985" w:rsidP="00FF6985">
      <w:pPr>
        <w:rPr>
          <w:sz w:val="26"/>
          <w:szCs w:val="26"/>
        </w:rPr>
      </w:pPr>
    </w:p>
    <w:p w:rsidR="00FF6985" w:rsidRDefault="00FF6985" w:rsidP="00FF6985">
      <w:pPr>
        <w:rPr>
          <w:sz w:val="26"/>
          <w:szCs w:val="26"/>
        </w:rPr>
      </w:pPr>
      <w:r>
        <w:rPr>
          <w:sz w:val="26"/>
          <w:szCs w:val="26"/>
        </w:rPr>
        <w:t xml:space="preserve">If your agency expects to exceed $150,000.00 for Rosetta </w:t>
      </w:r>
      <w:proofErr w:type="gramStart"/>
      <w:r>
        <w:rPr>
          <w:sz w:val="26"/>
          <w:szCs w:val="26"/>
        </w:rPr>
        <w:t>Stone</w:t>
      </w:r>
      <w:proofErr w:type="gramEnd"/>
      <w:r>
        <w:rPr>
          <w:sz w:val="26"/>
          <w:szCs w:val="26"/>
        </w:rPr>
        <w:t xml:space="preserve"> services and training you will need to work with DOJ and OSCIO. At the time of this readme OSCIO did not consider this training service to be a "Cloud" activity as it is a training site. </w:t>
      </w:r>
    </w:p>
    <w:p w:rsidR="00FF6985" w:rsidRPr="00FF6985" w:rsidRDefault="00FF6985" w:rsidP="00FF6985">
      <w:pPr>
        <w:rPr>
          <w:sz w:val="26"/>
          <w:szCs w:val="26"/>
        </w:rPr>
      </w:pPr>
      <w:r>
        <w:rPr>
          <w:sz w:val="26"/>
          <w:szCs w:val="26"/>
        </w:rPr>
        <w:t xml:space="preserve">If you have any </w:t>
      </w:r>
      <w:r w:rsidR="00C073F5">
        <w:rPr>
          <w:sz w:val="26"/>
          <w:szCs w:val="26"/>
        </w:rPr>
        <w:t>questions please call Cort Dokken at DAS-PS 503-378-4654</w:t>
      </w:r>
    </w:p>
    <w:sectPr w:rsidR="00FF6985" w:rsidRPr="00FF6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BE" w:rsidRDefault="000C26BE" w:rsidP="000C26BE">
      <w:pPr>
        <w:spacing w:after="0" w:line="240" w:lineRule="auto"/>
      </w:pPr>
      <w:r>
        <w:separator/>
      </w:r>
    </w:p>
  </w:endnote>
  <w:endnote w:type="continuationSeparator" w:id="0">
    <w:p w:rsidR="000C26BE" w:rsidRDefault="000C26BE" w:rsidP="000C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6BE" w:rsidRDefault="000C26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6BE" w:rsidRDefault="000C26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6BE" w:rsidRDefault="000C26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BE" w:rsidRDefault="000C26BE" w:rsidP="000C26BE">
      <w:pPr>
        <w:spacing w:after="0" w:line="240" w:lineRule="auto"/>
      </w:pPr>
      <w:r>
        <w:separator/>
      </w:r>
    </w:p>
  </w:footnote>
  <w:footnote w:type="continuationSeparator" w:id="0">
    <w:p w:rsidR="000C26BE" w:rsidRDefault="000C26BE" w:rsidP="000C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6BE" w:rsidRDefault="000C26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6BE" w:rsidRDefault="000C26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6BE" w:rsidRDefault="000C2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C1"/>
    <w:rsid w:val="000C26BE"/>
    <w:rsid w:val="007554C1"/>
    <w:rsid w:val="00AE485D"/>
    <w:rsid w:val="00C073F5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6BE"/>
  </w:style>
  <w:style w:type="paragraph" w:styleId="Footer">
    <w:name w:val="footer"/>
    <w:basedOn w:val="Normal"/>
    <w:link w:val="FooterChar"/>
    <w:uiPriority w:val="99"/>
    <w:unhideWhenUsed/>
    <w:rsid w:val="000C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2 xmlns="61349e09-f723-44c2-8cf0-84395070165b">IT</Category2>
  </documentManagement>
</p:properties>
</file>

<file path=customXml/itemProps1.xml><?xml version="1.0" encoding="utf-8"?>
<ds:datastoreItem xmlns:ds="http://schemas.openxmlformats.org/officeDocument/2006/customXml" ds:itemID="{9953A29F-EEE7-49B4-829D-357A212733AA}"/>
</file>

<file path=customXml/itemProps2.xml><?xml version="1.0" encoding="utf-8"?>
<ds:datastoreItem xmlns:ds="http://schemas.openxmlformats.org/officeDocument/2006/customXml" ds:itemID="{B152CA26-5ABA-4E41-9629-877D260F414B}"/>
</file>

<file path=customXml/itemProps3.xml><?xml version="1.0" encoding="utf-8"?>
<ds:datastoreItem xmlns:ds="http://schemas.openxmlformats.org/officeDocument/2006/customXml" ds:itemID="{4DF824E1-9668-4B29-9C9F-56E895F8D7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Rosetta Stone Read Me File</dc:title>
  <dc:subject/>
  <dc:creator/>
  <cp:keywords/>
  <dc:description/>
  <cp:lastModifiedBy/>
  <cp:revision>1</cp:revision>
  <dcterms:created xsi:type="dcterms:W3CDTF">2018-07-25T20:01:00Z</dcterms:created>
  <dcterms:modified xsi:type="dcterms:W3CDTF">2018-07-25T20:17:00Z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</Properties>
</file>