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D6F2E" w14:textId="77777777" w:rsidR="00A16C8C" w:rsidRPr="00646767" w:rsidRDefault="00A16C8C" w:rsidP="006A1365">
      <w:pPr>
        <w:jc w:val="center"/>
        <w:rPr>
          <w:rFonts w:asciiTheme="majorHAnsi" w:hAnsiTheme="majorHAnsi"/>
          <w:b/>
          <w:sz w:val="24"/>
          <w:szCs w:val="24"/>
        </w:rPr>
      </w:pPr>
      <w:r w:rsidRPr="00646767">
        <w:rPr>
          <w:rFonts w:asciiTheme="majorHAnsi" w:hAnsiTheme="majorHAnsi"/>
          <w:b/>
          <w:sz w:val="24"/>
          <w:szCs w:val="24"/>
        </w:rPr>
        <w:t>STATE OF OREGON</w:t>
      </w:r>
    </w:p>
    <w:p w14:paraId="193EF588" w14:textId="77777777" w:rsidR="00A16C8C" w:rsidRPr="00646767" w:rsidRDefault="00A16C8C" w:rsidP="006A1365">
      <w:pPr>
        <w:jc w:val="center"/>
        <w:rPr>
          <w:rFonts w:asciiTheme="majorHAnsi" w:hAnsiTheme="majorHAnsi"/>
          <w:b/>
          <w:sz w:val="24"/>
          <w:szCs w:val="24"/>
        </w:rPr>
      </w:pPr>
    </w:p>
    <w:p w14:paraId="1F5E1044" w14:textId="77777777" w:rsidR="00E74162" w:rsidRPr="00646767" w:rsidRDefault="0028780D" w:rsidP="006A1365">
      <w:pPr>
        <w:jc w:val="center"/>
        <w:rPr>
          <w:rFonts w:asciiTheme="majorHAnsi" w:hAnsiTheme="majorHAnsi"/>
          <w:b/>
          <w:sz w:val="24"/>
          <w:szCs w:val="24"/>
        </w:rPr>
      </w:pPr>
      <w:r w:rsidRPr="00646767">
        <w:rPr>
          <w:rFonts w:asciiTheme="majorHAnsi" w:hAnsiTheme="majorHAnsi"/>
          <w:b/>
          <w:sz w:val="24"/>
          <w:szCs w:val="24"/>
        </w:rPr>
        <w:t>CONTRACT FOR GOODS</w:t>
      </w:r>
    </w:p>
    <w:p w14:paraId="76A2BA78" w14:textId="77777777" w:rsidR="00A16C8C" w:rsidRPr="00646767" w:rsidRDefault="00A16C8C" w:rsidP="0065525C">
      <w:pPr>
        <w:rPr>
          <w:rFonts w:asciiTheme="majorHAnsi" w:hAnsiTheme="majorHAnsi"/>
          <w:sz w:val="24"/>
          <w:szCs w:val="24"/>
        </w:rPr>
      </w:pPr>
    </w:p>
    <w:p w14:paraId="5BD88F85" w14:textId="77777777" w:rsidR="000B60E6" w:rsidRPr="00646767" w:rsidRDefault="00E74162" w:rsidP="0065525C">
      <w:pPr>
        <w:rPr>
          <w:rFonts w:ascii="Cambria" w:hAnsi="Cambria"/>
          <w:sz w:val="24"/>
          <w:szCs w:val="24"/>
        </w:rPr>
      </w:pPr>
      <w:r w:rsidRPr="00646767">
        <w:rPr>
          <w:rFonts w:ascii="Cambria" w:hAnsi="Cambria"/>
          <w:sz w:val="24"/>
          <w:szCs w:val="24"/>
        </w:rPr>
        <w:t xml:space="preserve">This </w:t>
      </w:r>
      <w:r w:rsidR="0028780D" w:rsidRPr="00646767">
        <w:rPr>
          <w:rFonts w:ascii="Cambria" w:hAnsi="Cambria"/>
          <w:sz w:val="24"/>
          <w:szCs w:val="24"/>
        </w:rPr>
        <w:t>Contract for Goods</w:t>
      </w:r>
      <w:r w:rsidR="009860BC" w:rsidRPr="00646767">
        <w:rPr>
          <w:rFonts w:ascii="Cambria" w:hAnsi="Cambria"/>
          <w:sz w:val="24"/>
          <w:szCs w:val="24"/>
        </w:rPr>
        <w:t xml:space="preserve"> and related services </w:t>
      </w:r>
      <w:r w:rsidRPr="00646767">
        <w:rPr>
          <w:rFonts w:ascii="Cambria" w:hAnsi="Cambria"/>
          <w:sz w:val="24"/>
          <w:szCs w:val="24"/>
        </w:rPr>
        <w:t xml:space="preserve"> (“</w:t>
      </w:r>
      <w:r w:rsidR="0028780D" w:rsidRPr="00646767">
        <w:rPr>
          <w:rFonts w:ascii="Cambria" w:hAnsi="Cambria"/>
          <w:sz w:val="24"/>
          <w:szCs w:val="24"/>
        </w:rPr>
        <w:t>Contract</w:t>
      </w:r>
      <w:r w:rsidRPr="00646767">
        <w:rPr>
          <w:rFonts w:ascii="Cambria" w:hAnsi="Cambria"/>
          <w:sz w:val="24"/>
          <w:szCs w:val="24"/>
        </w:rPr>
        <w:t xml:space="preserve">”) is between the State of Oregon, acting by and through its </w:t>
      </w:r>
      <w:r w:rsidR="00C503D5">
        <w:rPr>
          <w:rFonts w:ascii="Cambria" w:hAnsi="Cambria"/>
          <w:sz w:val="24"/>
          <w:szCs w:val="24"/>
        </w:rPr>
        <w:t>__________</w:t>
      </w:r>
      <w:r w:rsidR="001A64E4">
        <w:rPr>
          <w:rFonts w:ascii="Cambria" w:hAnsi="Cambria"/>
          <w:sz w:val="24"/>
          <w:szCs w:val="24"/>
        </w:rPr>
        <w:t>___________________</w:t>
      </w:r>
      <w:r w:rsidRPr="00646767">
        <w:rPr>
          <w:rFonts w:ascii="Cambria" w:hAnsi="Cambria"/>
          <w:sz w:val="24"/>
          <w:szCs w:val="24"/>
        </w:rPr>
        <w:t xml:space="preserve"> (</w:t>
      </w:r>
      <w:r w:rsidR="00B7350D" w:rsidRPr="00646767">
        <w:rPr>
          <w:rFonts w:ascii="Cambria" w:hAnsi="Cambria"/>
          <w:sz w:val="24"/>
          <w:szCs w:val="24"/>
        </w:rPr>
        <w:t>“Agency”</w:t>
      </w:r>
      <w:r w:rsidRPr="00646767">
        <w:rPr>
          <w:rFonts w:ascii="Cambria" w:hAnsi="Cambria"/>
          <w:sz w:val="24"/>
          <w:szCs w:val="24"/>
        </w:rPr>
        <w:t>)</w:t>
      </w:r>
      <w:r w:rsidR="001D792B" w:rsidRPr="00646767">
        <w:rPr>
          <w:rFonts w:ascii="Cambria" w:hAnsi="Cambria"/>
          <w:sz w:val="24"/>
          <w:szCs w:val="24"/>
        </w:rPr>
        <w:t xml:space="preserve"> </w:t>
      </w:r>
      <w:r w:rsidRPr="00646767">
        <w:rPr>
          <w:rFonts w:ascii="Cambria" w:hAnsi="Cambria"/>
          <w:sz w:val="24"/>
          <w:szCs w:val="24"/>
        </w:rPr>
        <w:t xml:space="preserve">and </w:t>
      </w:r>
      <w:r w:rsidR="00F76B77" w:rsidRPr="00646767">
        <w:rPr>
          <w:rFonts w:ascii="Cambria" w:hAnsi="Cambria"/>
          <w:sz w:val="24"/>
          <w:szCs w:val="24"/>
        </w:rPr>
        <w:t>____________________</w:t>
      </w:r>
      <w:r w:rsidR="00B7350D" w:rsidRPr="00646767">
        <w:rPr>
          <w:rFonts w:ascii="Cambria" w:hAnsi="Cambria"/>
          <w:sz w:val="24"/>
          <w:szCs w:val="24"/>
        </w:rPr>
        <w:t>________________</w:t>
      </w:r>
      <w:r w:rsidRPr="00646767">
        <w:rPr>
          <w:rFonts w:ascii="Cambria" w:hAnsi="Cambria"/>
          <w:sz w:val="24"/>
          <w:szCs w:val="24"/>
        </w:rPr>
        <w:t xml:space="preserve"> (“</w:t>
      </w:r>
      <w:r w:rsidR="00AC1D31" w:rsidRPr="00646767">
        <w:rPr>
          <w:rFonts w:ascii="Cambria" w:hAnsi="Cambria"/>
          <w:sz w:val="24"/>
          <w:szCs w:val="24"/>
        </w:rPr>
        <w:t>Contractor</w:t>
      </w:r>
      <w:r w:rsidR="000B60E6" w:rsidRPr="00646767">
        <w:rPr>
          <w:rFonts w:ascii="Cambria" w:hAnsi="Cambria"/>
          <w:sz w:val="24"/>
          <w:szCs w:val="24"/>
        </w:rPr>
        <w:t>”) and is effective on the Effective Date.</w:t>
      </w:r>
      <w:r w:rsidR="00EF1577">
        <w:rPr>
          <w:rFonts w:ascii="Cambria" w:hAnsi="Cambria"/>
          <w:sz w:val="24"/>
          <w:szCs w:val="24"/>
        </w:rPr>
        <w:t xml:space="preserve">  </w:t>
      </w:r>
      <w:r w:rsidR="00C503D5">
        <w:rPr>
          <w:rFonts w:ascii="Cambria" w:hAnsi="Cambria"/>
          <w:sz w:val="24"/>
          <w:szCs w:val="24"/>
        </w:rPr>
        <w:t>Agency</w:t>
      </w:r>
      <w:r w:rsidR="00EF1577">
        <w:rPr>
          <w:rFonts w:ascii="Cambria" w:hAnsi="Cambria"/>
          <w:sz w:val="24"/>
          <w:szCs w:val="24"/>
        </w:rPr>
        <w:t xml:space="preserve"> and Contractor are the parties to this Contract.</w:t>
      </w:r>
    </w:p>
    <w:p w14:paraId="1E06B9F5" w14:textId="77777777" w:rsidR="000B60E6" w:rsidRPr="000B60E6" w:rsidRDefault="000B60E6" w:rsidP="0065525C">
      <w:pPr>
        <w:autoSpaceDE w:val="0"/>
        <w:autoSpaceDN w:val="0"/>
        <w:adjustRightInd w:val="0"/>
        <w:ind w:left="360"/>
        <w:rPr>
          <w:rFonts w:ascii="Cambria" w:eastAsia="ヒラギノ角ゴ Pro W3" w:hAnsi="Cambria"/>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4927"/>
      </w:tblGrid>
      <w:tr w:rsidR="000B60E6" w:rsidRPr="000B60E6" w14:paraId="072A6C1E" w14:textId="77777777" w:rsidTr="0034078A">
        <w:tc>
          <w:tcPr>
            <w:tcW w:w="4994" w:type="dxa"/>
            <w:shd w:val="clear" w:color="auto" w:fill="auto"/>
          </w:tcPr>
          <w:p w14:paraId="0318C147" w14:textId="77777777" w:rsidR="000B60E6" w:rsidRPr="000B60E6" w:rsidRDefault="000B60E6" w:rsidP="001029BA">
            <w:pPr>
              <w:autoSpaceDE w:val="0"/>
              <w:autoSpaceDN w:val="0"/>
              <w:adjustRightInd w:val="0"/>
              <w:spacing w:after="240"/>
              <w:ind w:left="90"/>
              <w:rPr>
                <w:rFonts w:ascii="Cambria" w:eastAsia="ヒラギノ角ゴ Pro W3" w:hAnsi="Cambria"/>
                <w:sz w:val="22"/>
                <w:szCs w:val="22"/>
              </w:rPr>
            </w:pPr>
            <w:r w:rsidRPr="000B60E6">
              <w:rPr>
                <w:rFonts w:ascii="Cambria" w:eastAsia="ヒラギノ角ゴ Pro W3" w:hAnsi="Cambria"/>
                <w:sz w:val="22"/>
                <w:szCs w:val="22"/>
              </w:rPr>
              <w:t>Contractor’s Contract Administrator for this Contract is:</w:t>
            </w:r>
          </w:p>
          <w:p w14:paraId="67BB6907" w14:textId="77777777" w:rsidR="000B60E6" w:rsidRPr="0088017B" w:rsidRDefault="007161C1" w:rsidP="001029BA">
            <w:pPr>
              <w:autoSpaceDE w:val="0"/>
              <w:autoSpaceDN w:val="0"/>
              <w:adjustRightInd w:val="0"/>
              <w:rPr>
                <w:rFonts w:ascii="Cambria" w:eastAsia="ヒラギノ角ゴ Pro W3" w:hAnsi="Cambria"/>
                <w:spacing w:val="-2"/>
                <w:sz w:val="22"/>
                <w:szCs w:val="22"/>
                <w:highlight w:val="yellow"/>
              </w:rPr>
            </w:pPr>
            <w:r w:rsidRPr="0088017B">
              <w:rPr>
                <w:rFonts w:ascii="Cambria" w:eastAsia="ヒラギノ角ゴ Pro W3" w:hAnsi="Cambria"/>
                <w:spacing w:val="-2"/>
                <w:sz w:val="22"/>
                <w:szCs w:val="22"/>
                <w:highlight w:val="yellow"/>
              </w:rPr>
              <w:t xml:space="preserve">Contract Administrator </w:t>
            </w:r>
            <w:r w:rsidR="000B60E6" w:rsidRPr="0088017B">
              <w:rPr>
                <w:rFonts w:ascii="Cambria" w:eastAsia="ヒラギノ角ゴ Pro W3" w:hAnsi="Cambria"/>
                <w:spacing w:val="-2"/>
                <w:sz w:val="22"/>
                <w:szCs w:val="22"/>
                <w:highlight w:val="yellow"/>
              </w:rPr>
              <w:t>Name and Title</w:t>
            </w:r>
          </w:p>
          <w:p w14:paraId="1BB92024" w14:textId="77777777" w:rsidR="000B60E6" w:rsidRPr="0088017B" w:rsidRDefault="000B60E6" w:rsidP="001029BA">
            <w:pPr>
              <w:autoSpaceDE w:val="0"/>
              <w:autoSpaceDN w:val="0"/>
              <w:adjustRightInd w:val="0"/>
              <w:rPr>
                <w:rFonts w:ascii="Cambria" w:eastAsia="ヒラギノ角ゴ Pro W3" w:hAnsi="Cambria"/>
                <w:spacing w:val="-2"/>
                <w:sz w:val="22"/>
                <w:szCs w:val="22"/>
                <w:highlight w:val="yellow"/>
              </w:rPr>
            </w:pPr>
            <w:r w:rsidRPr="0088017B">
              <w:rPr>
                <w:rFonts w:ascii="Cambria" w:eastAsia="ヒラギノ角ゴ Pro W3" w:hAnsi="Cambria"/>
                <w:spacing w:val="-2"/>
                <w:sz w:val="22"/>
                <w:szCs w:val="22"/>
                <w:highlight w:val="yellow"/>
              </w:rPr>
              <w:t>**Address</w:t>
            </w:r>
          </w:p>
          <w:p w14:paraId="2812D374" w14:textId="77777777" w:rsidR="000B60E6" w:rsidRPr="0088017B" w:rsidRDefault="000B60E6" w:rsidP="001029BA">
            <w:pPr>
              <w:autoSpaceDE w:val="0"/>
              <w:autoSpaceDN w:val="0"/>
              <w:adjustRightInd w:val="0"/>
              <w:rPr>
                <w:rFonts w:ascii="Cambria" w:eastAsia="ヒラギノ角ゴ Pro W3" w:hAnsi="Cambria"/>
                <w:spacing w:val="-2"/>
                <w:sz w:val="22"/>
                <w:szCs w:val="22"/>
                <w:highlight w:val="yellow"/>
              </w:rPr>
            </w:pPr>
            <w:r w:rsidRPr="0088017B">
              <w:rPr>
                <w:rFonts w:ascii="Cambria" w:eastAsia="ヒラギノ角ゴ Pro W3" w:hAnsi="Cambria"/>
                <w:spacing w:val="-2"/>
                <w:sz w:val="22"/>
                <w:szCs w:val="22"/>
                <w:highlight w:val="yellow"/>
              </w:rPr>
              <w:t>**City, State ZIP</w:t>
            </w:r>
          </w:p>
          <w:p w14:paraId="7546E2D4" w14:textId="77777777" w:rsidR="000B60E6" w:rsidRPr="0088017B" w:rsidRDefault="000B60E6" w:rsidP="001029BA">
            <w:pPr>
              <w:autoSpaceDE w:val="0"/>
              <w:autoSpaceDN w:val="0"/>
              <w:adjustRightInd w:val="0"/>
              <w:rPr>
                <w:rFonts w:ascii="Cambria" w:eastAsia="ヒラギノ角ゴ Pro W3" w:hAnsi="Cambria"/>
                <w:spacing w:val="-2"/>
                <w:sz w:val="22"/>
                <w:szCs w:val="22"/>
                <w:highlight w:val="yellow"/>
              </w:rPr>
            </w:pPr>
            <w:r w:rsidRPr="0088017B">
              <w:rPr>
                <w:rFonts w:ascii="Cambria" w:eastAsia="ヒラギノ角ゴ Pro W3" w:hAnsi="Cambria"/>
                <w:spacing w:val="-2"/>
                <w:sz w:val="22"/>
                <w:szCs w:val="22"/>
                <w:highlight w:val="yellow"/>
              </w:rPr>
              <w:t>Phone: (xxx) xxx-</w:t>
            </w:r>
            <w:proofErr w:type="spellStart"/>
            <w:r w:rsidRPr="0088017B">
              <w:rPr>
                <w:rFonts w:ascii="Cambria" w:eastAsia="ヒラギノ角ゴ Pro W3" w:hAnsi="Cambria"/>
                <w:spacing w:val="-2"/>
                <w:sz w:val="22"/>
                <w:szCs w:val="22"/>
                <w:highlight w:val="yellow"/>
              </w:rPr>
              <w:t>xxxx</w:t>
            </w:r>
            <w:proofErr w:type="spellEnd"/>
            <w:r w:rsidRPr="0088017B">
              <w:rPr>
                <w:rFonts w:ascii="Cambria" w:eastAsia="ヒラギノ角ゴ Pro W3" w:hAnsi="Cambria"/>
                <w:spacing w:val="-2"/>
                <w:sz w:val="22"/>
                <w:szCs w:val="22"/>
                <w:highlight w:val="yellow"/>
              </w:rPr>
              <w:t xml:space="preserve"> </w:t>
            </w:r>
          </w:p>
          <w:p w14:paraId="3B78C91D" w14:textId="77777777" w:rsidR="000B60E6" w:rsidRPr="0088017B" w:rsidRDefault="000B60E6" w:rsidP="001029BA">
            <w:pPr>
              <w:autoSpaceDE w:val="0"/>
              <w:autoSpaceDN w:val="0"/>
              <w:adjustRightInd w:val="0"/>
              <w:rPr>
                <w:rFonts w:ascii="Cambria" w:eastAsia="ヒラギノ角ゴ Pro W3" w:hAnsi="Cambria"/>
                <w:spacing w:val="-2"/>
                <w:sz w:val="22"/>
                <w:szCs w:val="22"/>
                <w:highlight w:val="yellow"/>
              </w:rPr>
            </w:pPr>
            <w:r w:rsidRPr="0088017B">
              <w:rPr>
                <w:rFonts w:ascii="Cambria" w:eastAsia="ヒラギノ角ゴ Pro W3" w:hAnsi="Cambria"/>
                <w:spacing w:val="-2"/>
                <w:sz w:val="22"/>
                <w:szCs w:val="22"/>
                <w:highlight w:val="yellow"/>
              </w:rPr>
              <w:t>Fax: (xxx) xxx-</w:t>
            </w:r>
            <w:proofErr w:type="spellStart"/>
            <w:r w:rsidRPr="0088017B">
              <w:rPr>
                <w:rFonts w:ascii="Cambria" w:eastAsia="ヒラギノ角ゴ Pro W3" w:hAnsi="Cambria"/>
                <w:spacing w:val="-2"/>
                <w:sz w:val="22"/>
                <w:szCs w:val="22"/>
                <w:highlight w:val="yellow"/>
              </w:rPr>
              <w:t>xxxx</w:t>
            </w:r>
            <w:proofErr w:type="spellEnd"/>
          </w:p>
          <w:p w14:paraId="23C83F2B" w14:textId="77777777" w:rsidR="000B60E6" w:rsidRPr="0088017B" w:rsidRDefault="002444A1" w:rsidP="001029BA">
            <w:pPr>
              <w:autoSpaceDE w:val="0"/>
              <w:autoSpaceDN w:val="0"/>
              <w:adjustRightInd w:val="0"/>
              <w:spacing w:after="240"/>
              <w:rPr>
                <w:rFonts w:ascii="Cambria" w:eastAsia="ヒラギノ角ゴ Pro W3" w:hAnsi="Cambria"/>
                <w:spacing w:val="-2"/>
                <w:sz w:val="22"/>
                <w:szCs w:val="22"/>
              </w:rPr>
            </w:pPr>
            <w:hyperlink r:id="rId7" w:history="1">
              <w:r w:rsidR="000B60E6" w:rsidRPr="0088017B">
                <w:rPr>
                  <w:rFonts w:ascii="Cambria" w:eastAsia="ヒラギノ角ゴ Pro W3" w:hAnsi="Cambria"/>
                  <w:color w:val="0000FF"/>
                  <w:spacing w:val="-2"/>
                  <w:sz w:val="22"/>
                  <w:szCs w:val="22"/>
                  <w:highlight w:val="yellow"/>
                </w:rPr>
                <w:t>anyname@yahoo.com</w:t>
              </w:r>
            </w:hyperlink>
          </w:p>
          <w:p w14:paraId="542C2219" w14:textId="77777777" w:rsidR="000B60E6" w:rsidRPr="000B60E6" w:rsidRDefault="000B60E6" w:rsidP="000B60E6">
            <w:pPr>
              <w:autoSpaceDE w:val="0"/>
              <w:autoSpaceDN w:val="0"/>
              <w:adjustRightInd w:val="0"/>
              <w:spacing w:after="240"/>
              <w:rPr>
                <w:rFonts w:ascii="Cambria" w:eastAsia="ヒラギノ角ゴ Pro W3" w:hAnsi="Cambria"/>
                <w:b/>
                <w:sz w:val="22"/>
                <w:szCs w:val="22"/>
              </w:rPr>
            </w:pPr>
          </w:p>
        </w:tc>
        <w:tc>
          <w:tcPr>
            <w:tcW w:w="5032" w:type="dxa"/>
            <w:shd w:val="clear" w:color="auto" w:fill="auto"/>
          </w:tcPr>
          <w:p w14:paraId="3C24EBE1" w14:textId="05F055CF" w:rsidR="000B60E6" w:rsidRPr="000B60E6" w:rsidRDefault="00C503D5" w:rsidP="001029BA">
            <w:pPr>
              <w:autoSpaceDE w:val="0"/>
              <w:autoSpaceDN w:val="0"/>
              <w:adjustRightInd w:val="0"/>
              <w:spacing w:after="240"/>
              <w:ind w:left="118"/>
              <w:rPr>
                <w:rFonts w:ascii="Cambria" w:eastAsia="ヒラギノ角ゴ Pro W3" w:hAnsi="Cambria"/>
                <w:sz w:val="22"/>
                <w:szCs w:val="22"/>
                <w:u w:val="single"/>
              </w:rPr>
            </w:pPr>
            <w:r>
              <w:rPr>
                <w:rFonts w:ascii="Cambria" w:eastAsia="ヒラギノ角ゴ Pro W3" w:hAnsi="Cambria"/>
                <w:sz w:val="22"/>
                <w:szCs w:val="22"/>
              </w:rPr>
              <w:t>Agency’s</w:t>
            </w:r>
            <w:r w:rsidR="007161C1">
              <w:rPr>
                <w:rFonts w:ascii="Cambria" w:eastAsia="ヒラギノ角ゴ Pro W3" w:hAnsi="Cambria"/>
                <w:sz w:val="22"/>
                <w:szCs w:val="22"/>
              </w:rPr>
              <w:t xml:space="preserve"> </w:t>
            </w:r>
            <w:r w:rsidR="000B60E6" w:rsidRPr="000B60E6">
              <w:rPr>
                <w:rFonts w:ascii="Cambria" w:eastAsia="ヒラギノ角ゴ Pro W3" w:hAnsi="Cambria"/>
                <w:sz w:val="22"/>
                <w:szCs w:val="22"/>
              </w:rPr>
              <w:t>Contract Administrator for this Contract is:</w:t>
            </w:r>
            <w:r w:rsidR="000B60E6" w:rsidRPr="000B60E6">
              <w:rPr>
                <w:rFonts w:ascii="Cambria" w:eastAsia="ヒラギノ角ゴ Pro W3" w:hAnsi="Cambria"/>
                <w:sz w:val="22"/>
                <w:szCs w:val="22"/>
                <w:u w:val="single"/>
              </w:rPr>
              <w:t xml:space="preserve"> </w:t>
            </w:r>
          </w:p>
          <w:p w14:paraId="6F79E58F" w14:textId="77777777" w:rsidR="000B60E6" w:rsidRPr="000B60E6" w:rsidRDefault="000B60E6" w:rsidP="000B60E6">
            <w:pPr>
              <w:autoSpaceDE w:val="0"/>
              <w:autoSpaceDN w:val="0"/>
              <w:adjustRightInd w:val="0"/>
              <w:ind w:left="360"/>
              <w:rPr>
                <w:rFonts w:ascii="Cambria" w:eastAsia="ヒラギノ角ゴ Pro W3" w:hAnsi="Cambria"/>
                <w:sz w:val="22"/>
                <w:szCs w:val="22"/>
                <w:highlight w:val="yellow"/>
              </w:rPr>
            </w:pPr>
            <w:r w:rsidRPr="000B60E6">
              <w:rPr>
                <w:rFonts w:ascii="Cambria" w:eastAsia="ヒラギノ角ゴ Pro W3" w:hAnsi="Cambria"/>
                <w:sz w:val="22"/>
                <w:szCs w:val="22"/>
                <w:highlight w:val="yellow"/>
              </w:rPr>
              <w:t>Contract Administrator Name, Title</w:t>
            </w:r>
          </w:p>
          <w:p w14:paraId="3268A273" w14:textId="77777777" w:rsidR="000B60E6" w:rsidRPr="000B60E6" w:rsidRDefault="000B60E6" w:rsidP="000B60E6">
            <w:pPr>
              <w:autoSpaceDE w:val="0"/>
              <w:autoSpaceDN w:val="0"/>
              <w:adjustRightInd w:val="0"/>
              <w:ind w:left="360"/>
              <w:rPr>
                <w:rFonts w:ascii="Cambria" w:eastAsia="ヒラギノ角ゴ Pro W3" w:hAnsi="Cambria"/>
                <w:sz w:val="22"/>
                <w:szCs w:val="22"/>
                <w:highlight w:val="yellow"/>
              </w:rPr>
            </w:pPr>
            <w:r w:rsidRPr="000B60E6">
              <w:rPr>
                <w:rFonts w:ascii="Cambria" w:eastAsia="ヒラギノ角ゴ Pro W3" w:hAnsi="Cambria"/>
                <w:sz w:val="22"/>
                <w:szCs w:val="22"/>
                <w:highlight w:val="yellow"/>
              </w:rPr>
              <w:t>Agency-Division</w:t>
            </w:r>
          </w:p>
          <w:p w14:paraId="732CE739" w14:textId="77777777" w:rsidR="000B60E6" w:rsidRPr="000B60E6" w:rsidRDefault="000B60E6" w:rsidP="000B60E6">
            <w:pPr>
              <w:autoSpaceDE w:val="0"/>
              <w:autoSpaceDN w:val="0"/>
              <w:adjustRightInd w:val="0"/>
              <w:ind w:left="360"/>
              <w:rPr>
                <w:rFonts w:ascii="Cambria" w:eastAsia="ヒラギノ角ゴ Pro W3" w:hAnsi="Cambria"/>
                <w:sz w:val="22"/>
                <w:szCs w:val="22"/>
                <w:highlight w:val="yellow"/>
              </w:rPr>
            </w:pPr>
            <w:r w:rsidRPr="000B60E6">
              <w:rPr>
                <w:rFonts w:ascii="Cambria" w:eastAsia="ヒラギノ角ゴ Pro W3" w:hAnsi="Cambria"/>
                <w:sz w:val="22"/>
                <w:szCs w:val="22"/>
                <w:highlight w:val="yellow"/>
              </w:rPr>
              <w:t>**Address</w:t>
            </w:r>
          </w:p>
          <w:p w14:paraId="1CAF608F" w14:textId="77777777" w:rsidR="000B60E6" w:rsidRPr="000B60E6" w:rsidRDefault="000B60E6" w:rsidP="000B60E6">
            <w:pPr>
              <w:autoSpaceDE w:val="0"/>
              <w:autoSpaceDN w:val="0"/>
              <w:adjustRightInd w:val="0"/>
              <w:ind w:left="360"/>
              <w:rPr>
                <w:rFonts w:ascii="Cambria" w:eastAsia="ヒラギノ角ゴ Pro W3" w:hAnsi="Cambria"/>
                <w:sz w:val="22"/>
                <w:szCs w:val="22"/>
                <w:highlight w:val="yellow"/>
              </w:rPr>
            </w:pPr>
            <w:r w:rsidRPr="000B60E6">
              <w:rPr>
                <w:rFonts w:ascii="Cambria" w:eastAsia="ヒラギノ角ゴ Pro W3" w:hAnsi="Cambria"/>
                <w:sz w:val="22"/>
                <w:szCs w:val="22"/>
                <w:highlight w:val="yellow"/>
              </w:rPr>
              <w:t>**City, State ZIP</w:t>
            </w:r>
          </w:p>
          <w:p w14:paraId="0F180254" w14:textId="77777777" w:rsidR="000B60E6" w:rsidRPr="000B60E6" w:rsidRDefault="000B60E6" w:rsidP="000B60E6">
            <w:pPr>
              <w:autoSpaceDE w:val="0"/>
              <w:autoSpaceDN w:val="0"/>
              <w:adjustRightInd w:val="0"/>
              <w:ind w:left="360"/>
              <w:rPr>
                <w:rFonts w:ascii="Cambria" w:eastAsia="ヒラギノ角ゴ Pro W3" w:hAnsi="Cambria"/>
                <w:sz w:val="22"/>
                <w:szCs w:val="22"/>
                <w:highlight w:val="yellow"/>
              </w:rPr>
            </w:pPr>
            <w:r w:rsidRPr="000B60E6">
              <w:rPr>
                <w:rFonts w:ascii="Cambria" w:eastAsia="ヒラギノ角ゴ Pro W3" w:hAnsi="Cambria"/>
                <w:sz w:val="22"/>
                <w:szCs w:val="22"/>
                <w:highlight w:val="yellow"/>
              </w:rPr>
              <w:t>Phone: (xxx) xxx-</w:t>
            </w:r>
            <w:proofErr w:type="spellStart"/>
            <w:r w:rsidRPr="000B60E6">
              <w:rPr>
                <w:rFonts w:ascii="Cambria" w:eastAsia="ヒラギノ角ゴ Pro W3" w:hAnsi="Cambria"/>
                <w:sz w:val="22"/>
                <w:szCs w:val="22"/>
                <w:highlight w:val="yellow"/>
              </w:rPr>
              <w:t>xxxx</w:t>
            </w:r>
            <w:proofErr w:type="spellEnd"/>
            <w:r w:rsidRPr="000B60E6">
              <w:rPr>
                <w:rFonts w:ascii="Cambria" w:eastAsia="ヒラギノ角ゴ Pro W3" w:hAnsi="Cambria"/>
                <w:sz w:val="22"/>
                <w:szCs w:val="22"/>
                <w:highlight w:val="yellow"/>
              </w:rPr>
              <w:t xml:space="preserve"> </w:t>
            </w:r>
          </w:p>
          <w:p w14:paraId="271E02B8" w14:textId="77777777" w:rsidR="000B60E6" w:rsidRPr="0088017B" w:rsidRDefault="000B60E6" w:rsidP="000B60E6">
            <w:pPr>
              <w:autoSpaceDE w:val="0"/>
              <w:autoSpaceDN w:val="0"/>
              <w:adjustRightInd w:val="0"/>
              <w:ind w:left="360"/>
              <w:rPr>
                <w:rFonts w:ascii="Cambria" w:eastAsia="ヒラギノ角ゴ Pro W3" w:hAnsi="Cambria"/>
                <w:sz w:val="22"/>
                <w:szCs w:val="22"/>
                <w:highlight w:val="yellow"/>
              </w:rPr>
            </w:pPr>
            <w:r w:rsidRPr="0088017B">
              <w:rPr>
                <w:rFonts w:ascii="Cambria" w:eastAsia="ヒラギノ角ゴ Pro W3" w:hAnsi="Cambria"/>
                <w:sz w:val="22"/>
                <w:szCs w:val="22"/>
                <w:highlight w:val="yellow"/>
              </w:rPr>
              <w:t>Fax: (xxx) xxx-</w:t>
            </w:r>
            <w:proofErr w:type="spellStart"/>
            <w:r w:rsidRPr="0088017B">
              <w:rPr>
                <w:rFonts w:ascii="Cambria" w:eastAsia="ヒラギノ角ゴ Pro W3" w:hAnsi="Cambria"/>
                <w:sz w:val="22"/>
                <w:szCs w:val="22"/>
                <w:highlight w:val="yellow"/>
              </w:rPr>
              <w:t>xxxx</w:t>
            </w:r>
            <w:proofErr w:type="spellEnd"/>
          </w:p>
          <w:p w14:paraId="455B1B25" w14:textId="77777777" w:rsidR="000B60E6" w:rsidRPr="0088017B" w:rsidRDefault="002444A1" w:rsidP="000B60E6">
            <w:pPr>
              <w:autoSpaceDE w:val="0"/>
              <w:autoSpaceDN w:val="0"/>
              <w:adjustRightInd w:val="0"/>
              <w:ind w:left="360"/>
              <w:rPr>
                <w:rFonts w:ascii="Cambria" w:eastAsia="ヒラギノ角ゴ Pro W3" w:hAnsi="Cambria"/>
                <w:spacing w:val="-2"/>
                <w:sz w:val="22"/>
                <w:szCs w:val="22"/>
                <w:highlight w:val="yellow"/>
              </w:rPr>
            </w:pPr>
            <w:hyperlink r:id="rId8" w:history="1">
              <w:r w:rsidR="000B60E6" w:rsidRPr="0088017B">
                <w:rPr>
                  <w:rFonts w:ascii="Cambria" w:eastAsia="ヒラギノ角ゴ Pro W3" w:hAnsi="Cambria"/>
                  <w:color w:val="0000FF"/>
                  <w:spacing w:val="-2"/>
                  <w:sz w:val="22"/>
                  <w:szCs w:val="22"/>
                  <w:highlight w:val="yellow"/>
                </w:rPr>
                <w:t>anyname@oregon.gov</w:t>
              </w:r>
            </w:hyperlink>
          </w:p>
          <w:p w14:paraId="532D2D29" w14:textId="77777777" w:rsidR="000B60E6" w:rsidRPr="000B60E6" w:rsidRDefault="000B60E6" w:rsidP="000B60E6">
            <w:pPr>
              <w:autoSpaceDE w:val="0"/>
              <w:autoSpaceDN w:val="0"/>
              <w:adjustRightInd w:val="0"/>
              <w:spacing w:after="240"/>
              <w:rPr>
                <w:rFonts w:ascii="Cambria" w:eastAsia="ヒラギノ角ゴ Pro W3" w:hAnsi="Cambria"/>
                <w:b/>
                <w:sz w:val="22"/>
                <w:szCs w:val="22"/>
              </w:rPr>
            </w:pPr>
          </w:p>
        </w:tc>
      </w:tr>
    </w:tbl>
    <w:p w14:paraId="018275CC" w14:textId="77777777" w:rsidR="000B60E6" w:rsidRPr="000B60E6" w:rsidRDefault="000B60E6" w:rsidP="000B60E6">
      <w:pPr>
        <w:autoSpaceDE w:val="0"/>
        <w:autoSpaceDN w:val="0"/>
        <w:adjustRightInd w:val="0"/>
        <w:spacing w:after="240"/>
        <w:ind w:left="360"/>
        <w:rPr>
          <w:rFonts w:ascii="Cambria" w:eastAsia="ヒラギノ角ゴ Pro W3" w:hAnsi="Cambria"/>
          <w:b/>
          <w:sz w:val="22"/>
          <w:szCs w:val="22"/>
          <w:highlight w:val="yellow"/>
        </w:rPr>
      </w:pPr>
    </w:p>
    <w:p w14:paraId="04EDBDBF" w14:textId="588C7315" w:rsidR="000B60E6" w:rsidRPr="000B60E6" w:rsidRDefault="00CD6152" w:rsidP="0065525C">
      <w:pPr>
        <w:autoSpaceDE w:val="0"/>
        <w:autoSpaceDN w:val="0"/>
        <w:adjustRightInd w:val="0"/>
        <w:rPr>
          <w:rFonts w:ascii="Cambria" w:eastAsia="ヒラギノ角ゴ Pro W3" w:hAnsi="Cambria"/>
          <w:sz w:val="24"/>
          <w:szCs w:val="24"/>
        </w:rPr>
      </w:pPr>
      <w:r>
        <w:rPr>
          <w:rFonts w:ascii="Cambria" w:eastAsia="ヒラギノ角ゴ Pro W3" w:hAnsi="Cambria"/>
          <w:sz w:val="24"/>
          <w:szCs w:val="24"/>
        </w:rPr>
        <w:t xml:space="preserve">Agency or Contractor </w:t>
      </w:r>
      <w:r w:rsidR="000B60E6" w:rsidRPr="000B60E6">
        <w:rPr>
          <w:rFonts w:ascii="Cambria" w:eastAsia="ヒラギノ角ゴ Pro W3" w:hAnsi="Cambria"/>
          <w:sz w:val="24"/>
          <w:szCs w:val="24"/>
        </w:rPr>
        <w:t xml:space="preserve">may change its Contract Administrator by providing the other notice in compliance with Section </w:t>
      </w:r>
      <w:r w:rsidR="001A6110">
        <w:rPr>
          <w:rFonts w:ascii="Cambria" w:eastAsia="ヒラギノ角ゴ Pro W3" w:hAnsi="Cambria"/>
          <w:sz w:val="24"/>
          <w:szCs w:val="24"/>
        </w:rPr>
        <w:t>18.9</w:t>
      </w:r>
      <w:r w:rsidR="004E1472">
        <w:rPr>
          <w:rFonts w:ascii="Cambria" w:eastAsia="ヒラギノ角ゴ Pro W3" w:hAnsi="Cambria"/>
          <w:sz w:val="24"/>
          <w:szCs w:val="24"/>
        </w:rPr>
        <w:t xml:space="preserve"> </w:t>
      </w:r>
      <w:r w:rsidR="000B60E6" w:rsidRPr="000B60E6">
        <w:rPr>
          <w:rFonts w:ascii="Cambria" w:eastAsia="ヒラギノ角ゴ Pro W3" w:hAnsi="Cambria"/>
          <w:sz w:val="24"/>
          <w:szCs w:val="24"/>
        </w:rPr>
        <w:t xml:space="preserve">of this Contract. </w:t>
      </w:r>
    </w:p>
    <w:p w14:paraId="2F95096D" w14:textId="77777777" w:rsidR="006A1365" w:rsidRPr="0028780D" w:rsidRDefault="006A1365" w:rsidP="00BA29AA">
      <w:pPr>
        <w:rPr>
          <w:rFonts w:asciiTheme="majorHAnsi" w:hAnsiTheme="majorHAnsi"/>
          <w:sz w:val="24"/>
          <w:szCs w:val="24"/>
        </w:rPr>
      </w:pPr>
    </w:p>
    <w:p w14:paraId="0397730D" w14:textId="77777777" w:rsidR="00E74162" w:rsidRPr="0028780D" w:rsidRDefault="00E74162" w:rsidP="006A1365">
      <w:pPr>
        <w:jc w:val="center"/>
        <w:rPr>
          <w:rFonts w:asciiTheme="majorHAnsi" w:hAnsiTheme="majorHAnsi"/>
          <w:b/>
          <w:sz w:val="24"/>
          <w:szCs w:val="24"/>
        </w:rPr>
      </w:pPr>
      <w:r w:rsidRPr="0028780D">
        <w:rPr>
          <w:rFonts w:asciiTheme="majorHAnsi" w:hAnsiTheme="majorHAnsi"/>
          <w:b/>
          <w:sz w:val="24"/>
          <w:szCs w:val="24"/>
        </w:rPr>
        <w:t>RECITALS</w:t>
      </w:r>
    </w:p>
    <w:p w14:paraId="642562BE" w14:textId="77777777" w:rsidR="00E74162" w:rsidRPr="0028780D" w:rsidRDefault="00E74162" w:rsidP="00BA29AA">
      <w:pPr>
        <w:rPr>
          <w:rFonts w:asciiTheme="majorHAnsi" w:hAnsiTheme="majorHAnsi"/>
          <w:sz w:val="24"/>
          <w:szCs w:val="24"/>
        </w:rPr>
      </w:pPr>
    </w:p>
    <w:p w14:paraId="094A113E" w14:textId="31F8B055" w:rsidR="00E74162" w:rsidRPr="0028780D" w:rsidRDefault="005B7329" w:rsidP="00BA29AA">
      <w:pPr>
        <w:rPr>
          <w:rFonts w:asciiTheme="majorHAnsi" w:hAnsiTheme="majorHAnsi"/>
          <w:snapToGrid w:val="0"/>
          <w:sz w:val="24"/>
          <w:szCs w:val="24"/>
        </w:rPr>
      </w:pPr>
      <w:r>
        <w:rPr>
          <w:rFonts w:asciiTheme="majorHAnsi" w:hAnsiTheme="majorHAnsi"/>
          <w:sz w:val="24"/>
          <w:szCs w:val="24"/>
        </w:rPr>
        <w:t>A</w:t>
      </w:r>
      <w:r w:rsidR="00647C6C">
        <w:rPr>
          <w:rFonts w:asciiTheme="majorHAnsi" w:hAnsiTheme="majorHAnsi"/>
          <w:sz w:val="24"/>
          <w:szCs w:val="24"/>
        </w:rPr>
        <w:t xml:space="preserve">.  </w:t>
      </w:r>
      <w:r w:rsidR="00643E87">
        <w:rPr>
          <w:rFonts w:asciiTheme="majorHAnsi" w:hAnsiTheme="majorHAnsi"/>
          <w:sz w:val="24"/>
          <w:szCs w:val="24"/>
        </w:rPr>
        <w:t>Agency</w:t>
      </w:r>
      <w:r w:rsidR="00C12981" w:rsidRPr="0028780D">
        <w:rPr>
          <w:rFonts w:asciiTheme="majorHAnsi" w:hAnsiTheme="majorHAnsi"/>
          <w:sz w:val="24"/>
          <w:szCs w:val="24"/>
        </w:rPr>
        <w:t xml:space="preserve"> </w:t>
      </w:r>
      <w:r w:rsidR="00B61DA8">
        <w:rPr>
          <w:rFonts w:asciiTheme="majorHAnsi" w:hAnsiTheme="majorHAnsi"/>
          <w:sz w:val="24"/>
          <w:szCs w:val="24"/>
        </w:rPr>
        <w:t>needs</w:t>
      </w:r>
      <w:r w:rsidR="00E74162" w:rsidRPr="0028780D">
        <w:rPr>
          <w:rFonts w:asciiTheme="majorHAnsi" w:hAnsiTheme="majorHAnsi"/>
          <w:sz w:val="24"/>
          <w:szCs w:val="24"/>
        </w:rPr>
        <w:t xml:space="preserve"> to purchase </w:t>
      </w:r>
      <w:r w:rsidR="001A64E4">
        <w:rPr>
          <w:rFonts w:asciiTheme="majorHAnsi" w:hAnsiTheme="majorHAnsi"/>
          <w:sz w:val="24"/>
          <w:szCs w:val="24"/>
        </w:rPr>
        <w:t>___________________</w:t>
      </w:r>
      <w:proofErr w:type="gramStart"/>
      <w:r w:rsidR="001A64E4">
        <w:rPr>
          <w:rFonts w:asciiTheme="majorHAnsi" w:hAnsiTheme="majorHAnsi"/>
          <w:sz w:val="24"/>
          <w:szCs w:val="24"/>
        </w:rPr>
        <w:t xml:space="preserve"> </w:t>
      </w:r>
      <w:r w:rsidR="00BC57B0" w:rsidRPr="0028780D">
        <w:rPr>
          <w:rFonts w:asciiTheme="majorHAnsi" w:hAnsiTheme="majorHAnsi"/>
          <w:sz w:val="24"/>
          <w:szCs w:val="24"/>
        </w:rPr>
        <w:t xml:space="preserve"> </w:t>
      </w:r>
      <w:r w:rsidR="0088017B">
        <w:rPr>
          <w:rFonts w:asciiTheme="majorHAnsi" w:hAnsiTheme="majorHAnsi"/>
          <w:sz w:val="24"/>
          <w:szCs w:val="24"/>
        </w:rPr>
        <w:t xml:space="preserve"> </w:t>
      </w:r>
      <w:r w:rsidR="001A64E4">
        <w:rPr>
          <w:rFonts w:asciiTheme="majorHAnsi" w:hAnsiTheme="majorHAnsi"/>
          <w:sz w:val="24"/>
          <w:szCs w:val="24"/>
        </w:rPr>
        <w:t>(</w:t>
      </w:r>
      <w:proofErr w:type="gramEnd"/>
      <w:r w:rsidR="001A64E4">
        <w:rPr>
          <w:rFonts w:asciiTheme="majorHAnsi" w:hAnsiTheme="majorHAnsi"/>
          <w:snapToGrid w:val="0"/>
          <w:sz w:val="24"/>
          <w:szCs w:val="24"/>
        </w:rPr>
        <w:t xml:space="preserve">“Goods”) </w:t>
      </w:r>
      <w:r w:rsidR="00BC57B0" w:rsidRPr="0028780D">
        <w:rPr>
          <w:rFonts w:asciiTheme="majorHAnsi" w:hAnsiTheme="majorHAnsi"/>
          <w:snapToGrid w:val="0"/>
          <w:sz w:val="24"/>
          <w:szCs w:val="24"/>
        </w:rPr>
        <w:t xml:space="preserve"> and to obtain installation, </w:t>
      </w:r>
      <w:r w:rsidR="00E74162" w:rsidRPr="0028780D">
        <w:rPr>
          <w:rFonts w:asciiTheme="majorHAnsi" w:hAnsiTheme="majorHAnsi"/>
          <w:snapToGrid w:val="0"/>
          <w:sz w:val="24"/>
          <w:szCs w:val="24"/>
        </w:rPr>
        <w:t>training</w:t>
      </w:r>
      <w:r w:rsidR="00A30C7F">
        <w:rPr>
          <w:rFonts w:asciiTheme="majorHAnsi" w:hAnsiTheme="majorHAnsi"/>
          <w:snapToGrid w:val="0"/>
          <w:sz w:val="24"/>
          <w:szCs w:val="24"/>
        </w:rPr>
        <w:t>,</w:t>
      </w:r>
      <w:r w:rsidR="00BC57B0" w:rsidRPr="0028780D">
        <w:rPr>
          <w:rFonts w:asciiTheme="majorHAnsi" w:hAnsiTheme="majorHAnsi"/>
          <w:snapToGrid w:val="0"/>
          <w:sz w:val="24"/>
          <w:szCs w:val="24"/>
        </w:rPr>
        <w:t xml:space="preserve"> maintenance</w:t>
      </w:r>
      <w:r w:rsidR="00E74162" w:rsidRPr="0028780D">
        <w:rPr>
          <w:rFonts w:asciiTheme="majorHAnsi" w:hAnsiTheme="majorHAnsi"/>
          <w:snapToGrid w:val="0"/>
          <w:sz w:val="24"/>
          <w:szCs w:val="24"/>
        </w:rPr>
        <w:t xml:space="preserve"> </w:t>
      </w:r>
      <w:r w:rsidR="00A30C7F">
        <w:rPr>
          <w:rFonts w:asciiTheme="majorHAnsi" w:hAnsiTheme="majorHAnsi"/>
          <w:snapToGrid w:val="0"/>
          <w:sz w:val="24"/>
          <w:szCs w:val="24"/>
        </w:rPr>
        <w:t xml:space="preserve">and support </w:t>
      </w:r>
      <w:r w:rsidR="00E74162" w:rsidRPr="0028780D">
        <w:rPr>
          <w:rFonts w:asciiTheme="majorHAnsi" w:hAnsiTheme="majorHAnsi"/>
          <w:snapToGrid w:val="0"/>
          <w:sz w:val="24"/>
          <w:szCs w:val="24"/>
        </w:rPr>
        <w:t xml:space="preserve">services </w:t>
      </w:r>
      <w:r w:rsidR="00BC57B0" w:rsidRPr="0028780D">
        <w:rPr>
          <w:rFonts w:asciiTheme="majorHAnsi" w:hAnsiTheme="majorHAnsi"/>
          <w:snapToGrid w:val="0"/>
          <w:sz w:val="24"/>
          <w:szCs w:val="24"/>
        </w:rPr>
        <w:t>(“Services”)</w:t>
      </w:r>
      <w:r w:rsidR="00B61DA8">
        <w:rPr>
          <w:rFonts w:asciiTheme="majorHAnsi" w:hAnsiTheme="majorHAnsi"/>
          <w:snapToGrid w:val="0"/>
          <w:sz w:val="24"/>
          <w:szCs w:val="24"/>
        </w:rPr>
        <w:t>.</w:t>
      </w:r>
    </w:p>
    <w:p w14:paraId="79843D34" w14:textId="77777777" w:rsidR="00E74162" w:rsidRPr="0028780D" w:rsidRDefault="00E74162" w:rsidP="00BA29AA">
      <w:pPr>
        <w:rPr>
          <w:rFonts w:asciiTheme="majorHAnsi" w:hAnsiTheme="majorHAnsi"/>
          <w:snapToGrid w:val="0"/>
          <w:sz w:val="24"/>
          <w:szCs w:val="24"/>
        </w:rPr>
      </w:pPr>
    </w:p>
    <w:p w14:paraId="612CF13E" w14:textId="77777777" w:rsidR="00E74162" w:rsidRPr="0028780D" w:rsidRDefault="005B7329" w:rsidP="00BA29AA">
      <w:pPr>
        <w:rPr>
          <w:rFonts w:asciiTheme="majorHAnsi" w:hAnsiTheme="majorHAnsi"/>
          <w:snapToGrid w:val="0"/>
          <w:sz w:val="24"/>
          <w:szCs w:val="24"/>
        </w:rPr>
      </w:pPr>
      <w:r>
        <w:rPr>
          <w:rFonts w:asciiTheme="majorHAnsi" w:hAnsiTheme="majorHAnsi"/>
          <w:snapToGrid w:val="0"/>
          <w:sz w:val="24"/>
          <w:szCs w:val="24"/>
        </w:rPr>
        <w:t>B</w:t>
      </w:r>
      <w:r w:rsidR="00E74162" w:rsidRPr="0028780D">
        <w:rPr>
          <w:rFonts w:asciiTheme="majorHAnsi" w:hAnsiTheme="majorHAnsi"/>
          <w:snapToGrid w:val="0"/>
          <w:sz w:val="24"/>
          <w:szCs w:val="24"/>
        </w:rPr>
        <w:t xml:space="preserve">. </w:t>
      </w:r>
      <w:r w:rsidR="00AC1D31">
        <w:rPr>
          <w:rFonts w:asciiTheme="majorHAnsi" w:hAnsiTheme="majorHAnsi"/>
          <w:snapToGrid w:val="0"/>
          <w:sz w:val="24"/>
          <w:szCs w:val="24"/>
        </w:rPr>
        <w:t>Contractor</w:t>
      </w:r>
      <w:r w:rsidR="00BC57B0" w:rsidRPr="0028780D">
        <w:rPr>
          <w:rFonts w:asciiTheme="majorHAnsi" w:hAnsiTheme="majorHAnsi"/>
          <w:snapToGrid w:val="0"/>
          <w:sz w:val="24"/>
          <w:szCs w:val="24"/>
        </w:rPr>
        <w:t xml:space="preserve"> is willing to provide</w:t>
      </w:r>
      <w:r w:rsidR="00E74162" w:rsidRPr="0028780D">
        <w:rPr>
          <w:rFonts w:asciiTheme="majorHAnsi" w:hAnsiTheme="majorHAnsi"/>
          <w:snapToGrid w:val="0"/>
          <w:sz w:val="24"/>
          <w:szCs w:val="24"/>
        </w:rPr>
        <w:t xml:space="preserve"> </w:t>
      </w:r>
      <w:r w:rsidR="001A64E4">
        <w:rPr>
          <w:rFonts w:asciiTheme="majorHAnsi" w:hAnsiTheme="majorHAnsi"/>
          <w:snapToGrid w:val="0"/>
          <w:sz w:val="24"/>
          <w:szCs w:val="24"/>
        </w:rPr>
        <w:t xml:space="preserve">Goods </w:t>
      </w:r>
      <w:r w:rsidR="00BC57B0" w:rsidRPr="0028780D">
        <w:rPr>
          <w:rFonts w:asciiTheme="majorHAnsi" w:hAnsiTheme="majorHAnsi"/>
          <w:snapToGrid w:val="0"/>
          <w:sz w:val="24"/>
          <w:szCs w:val="24"/>
        </w:rPr>
        <w:t xml:space="preserve">to and perform </w:t>
      </w:r>
      <w:r w:rsidR="00B61DA8">
        <w:rPr>
          <w:rFonts w:asciiTheme="majorHAnsi" w:hAnsiTheme="majorHAnsi"/>
          <w:snapToGrid w:val="0"/>
          <w:sz w:val="24"/>
          <w:szCs w:val="24"/>
        </w:rPr>
        <w:t xml:space="preserve">the related </w:t>
      </w:r>
      <w:r w:rsidR="00BC57B0" w:rsidRPr="0028780D">
        <w:rPr>
          <w:rFonts w:asciiTheme="majorHAnsi" w:hAnsiTheme="majorHAnsi"/>
          <w:snapToGrid w:val="0"/>
          <w:sz w:val="24"/>
          <w:szCs w:val="24"/>
        </w:rPr>
        <w:t>Services for</w:t>
      </w:r>
      <w:r w:rsidR="00E74162" w:rsidRPr="0028780D">
        <w:rPr>
          <w:rFonts w:asciiTheme="majorHAnsi" w:hAnsiTheme="majorHAnsi"/>
          <w:snapToGrid w:val="0"/>
          <w:sz w:val="24"/>
          <w:szCs w:val="24"/>
        </w:rPr>
        <w:t xml:space="preserve"> </w:t>
      </w:r>
      <w:r w:rsidR="00643E87">
        <w:rPr>
          <w:rFonts w:asciiTheme="majorHAnsi" w:hAnsiTheme="majorHAnsi"/>
          <w:snapToGrid w:val="0"/>
          <w:sz w:val="24"/>
          <w:szCs w:val="24"/>
        </w:rPr>
        <w:t>Agency</w:t>
      </w:r>
      <w:r w:rsidR="00BC57B0" w:rsidRPr="0028780D">
        <w:rPr>
          <w:rFonts w:asciiTheme="majorHAnsi" w:hAnsiTheme="majorHAnsi"/>
          <w:snapToGrid w:val="0"/>
          <w:sz w:val="24"/>
          <w:szCs w:val="24"/>
        </w:rPr>
        <w:t>.</w:t>
      </w:r>
    </w:p>
    <w:p w14:paraId="142FD362" w14:textId="77777777" w:rsidR="00BC57B0" w:rsidRPr="0028780D" w:rsidRDefault="00BC57B0" w:rsidP="00BA29AA">
      <w:pPr>
        <w:rPr>
          <w:rFonts w:asciiTheme="majorHAnsi" w:hAnsiTheme="majorHAnsi"/>
          <w:snapToGrid w:val="0"/>
          <w:sz w:val="24"/>
          <w:szCs w:val="24"/>
        </w:rPr>
      </w:pPr>
    </w:p>
    <w:p w14:paraId="09CD13BF" w14:textId="77777777" w:rsidR="00795B7B" w:rsidRDefault="00795B7B" w:rsidP="00795B7B">
      <w:pPr>
        <w:jc w:val="center"/>
        <w:rPr>
          <w:rFonts w:asciiTheme="majorHAnsi" w:hAnsiTheme="majorHAnsi"/>
          <w:b/>
          <w:snapToGrid w:val="0"/>
          <w:sz w:val="24"/>
          <w:szCs w:val="24"/>
        </w:rPr>
      </w:pPr>
      <w:r>
        <w:rPr>
          <w:rFonts w:asciiTheme="majorHAnsi" w:hAnsiTheme="majorHAnsi"/>
          <w:b/>
          <w:snapToGrid w:val="0"/>
          <w:sz w:val="24"/>
          <w:szCs w:val="24"/>
        </w:rPr>
        <w:t>AGREEMENT</w:t>
      </w:r>
    </w:p>
    <w:p w14:paraId="1B7B4242" w14:textId="77777777" w:rsidR="00795B7B" w:rsidRDefault="00795B7B" w:rsidP="00BA29AA">
      <w:pPr>
        <w:rPr>
          <w:rFonts w:asciiTheme="majorHAnsi" w:hAnsiTheme="majorHAnsi"/>
          <w:b/>
          <w:snapToGrid w:val="0"/>
          <w:sz w:val="24"/>
          <w:szCs w:val="24"/>
        </w:rPr>
      </w:pPr>
    </w:p>
    <w:p w14:paraId="62A99679" w14:textId="77777777" w:rsidR="00E74162" w:rsidRPr="00795B7B" w:rsidRDefault="00643E87" w:rsidP="00BA29AA">
      <w:pPr>
        <w:rPr>
          <w:rFonts w:asciiTheme="majorHAnsi" w:hAnsiTheme="majorHAnsi"/>
          <w:b/>
          <w:snapToGrid w:val="0"/>
          <w:sz w:val="24"/>
          <w:szCs w:val="24"/>
        </w:rPr>
      </w:pPr>
      <w:r w:rsidRPr="00795B7B">
        <w:rPr>
          <w:rFonts w:asciiTheme="majorHAnsi" w:hAnsiTheme="majorHAnsi"/>
          <w:b/>
          <w:snapToGrid w:val="0"/>
          <w:sz w:val="24"/>
          <w:szCs w:val="24"/>
        </w:rPr>
        <w:t>T</w:t>
      </w:r>
      <w:r w:rsidR="00E74162" w:rsidRPr="00795B7B">
        <w:rPr>
          <w:rFonts w:asciiTheme="majorHAnsi" w:hAnsiTheme="majorHAnsi"/>
          <w:b/>
          <w:snapToGrid w:val="0"/>
          <w:sz w:val="24"/>
          <w:szCs w:val="24"/>
        </w:rPr>
        <w:t>he parties agree as follows:</w:t>
      </w:r>
    </w:p>
    <w:p w14:paraId="1EFE7826" w14:textId="77777777" w:rsidR="00E74162" w:rsidRPr="0028780D" w:rsidRDefault="00E74162" w:rsidP="00BA29AA">
      <w:pPr>
        <w:rPr>
          <w:rFonts w:asciiTheme="majorHAnsi" w:hAnsiTheme="majorHAnsi"/>
          <w:sz w:val="24"/>
          <w:szCs w:val="24"/>
        </w:rPr>
      </w:pPr>
      <w:r w:rsidRPr="0028780D">
        <w:rPr>
          <w:rFonts w:asciiTheme="majorHAnsi" w:hAnsiTheme="majorHAnsi"/>
          <w:sz w:val="24"/>
          <w:szCs w:val="24"/>
        </w:rPr>
        <w:tab/>
      </w:r>
      <w:r w:rsidRPr="0028780D">
        <w:rPr>
          <w:rFonts w:asciiTheme="majorHAnsi" w:hAnsiTheme="majorHAnsi"/>
          <w:sz w:val="24"/>
          <w:szCs w:val="24"/>
        </w:rPr>
        <w:tab/>
      </w:r>
      <w:r w:rsidRPr="0028780D">
        <w:rPr>
          <w:rFonts w:asciiTheme="majorHAnsi" w:hAnsiTheme="majorHAnsi"/>
          <w:sz w:val="24"/>
          <w:szCs w:val="24"/>
        </w:rPr>
        <w:tab/>
      </w:r>
      <w:r w:rsidRPr="0028780D">
        <w:rPr>
          <w:rFonts w:asciiTheme="majorHAnsi" w:hAnsiTheme="majorHAnsi"/>
          <w:sz w:val="24"/>
          <w:szCs w:val="24"/>
        </w:rPr>
        <w:tab/>
      </w:r>
    </w:p>
    <w:p w14:paraId="23541BA1" w14:textId="77777777" w:rsidR="00E74162" w:rsidRPr="0028780D" w:rsidRDefault="00E74162" w:rsidP="00BA29AA">
      <w:pPr>
        <w:rPr>
          <w:rFonts w:asciiTheme="majorHAnsi" w:hAnsiTheme="majorHAnsi"/>
          <w:sz w:val="24"/>
          <w:szCs w:val="24"/>
        </w:rPr>
      </w:pPr>
      <w:r w:rsidRPr="0028780D">
        <w:rPr>
          <w:rFonts w:asciiTheme="majorHAnsi" w:hAnsiTheme="majorHAnsi"/>
          <w:sz w:val="24"/>
          <w:szCs w:val="24"/>
        </w:rPr>
        <w:t xml:space="preserve">The parties agree that the following terms and conditions will govern the purchase of the </w:t>
      </w:r>
      <w:r w:rsidR="00D329CB">
        <w:rPr>
          <w:rFonts w:asciiTheme="majorHAnsi" w:hAnsiTheme="majorHAnsi"/>
          <w:sz w:val="24"/>
          <w:szCs w:val="24"/>
        </w:rPr>
        <w:t xml:space="preserve">Goods </w:t>
      </w:r>
      <w:r w:rsidRPr="0028780D">
        <w:rPr>
          <w:rFonts w:asciiTheme="majorHAnsi" w:hAnsiTheme="majorHAnsi"/>
          <w:sz w:val="24"/>
          <w:szCs w:val="24"/>
        </w:rPr>
        <w:t>and the provision of training</w:t>
      </w:r>
      <w:r w:rsidR="00CB7219">
        <w:rPr>
          <w:rFonts w:asciiTheme="majorHAnsi" w:hAnsiTheme="majorHAnsi"/>
          <w:sz w:val="24"/>
          <w:szCs w:val="24"/>
        </w:rPr>
        <w:t xml:space="preserve">, </w:t>
      </w:r>
      <w:proofErr w:type="gramStart"/>
      <w:r w:rsidR="00CB7219">
        <w:rPr>
          <w:rFonts w:asciiTheme="majorHAnsi" w:hAnsiTheme="majorHAnsi"/>
          <w:sz w:val="24"/>
          <w:szCs w:val="24"/>
        </w:rPr>
        <w:t>maintenance</w:t>
      </w:r>
      <w:proofErr w:type="gramEnd"/>
      <w:r w:rsidR="00CB7219">
        <w:rPr>
          <w:rFonts w:asciiTheme="majorHAnsi" w:hAnsiTheme="majorHAnsi"/>
          <w:sz w:val="24"/>
          <w:szCs w:val="24"/>
        </w:rPr>
        <w:t xml:space="preserve"> and support </w:t>
      </w:r>
      <w:r w:rsidRPr="0028780D">
        <w:rPr>
          <w:rFonts w:asciiTheme="majorHAnsi" w:hAnsiTheme="majorHAnsi"/>
          <w:sz w:val="24"/>
          <w:szCs w:val="24"/>
        </w:rPr>
        <w:t xml:space="preserve">services to </w:t>
      </w:r>
      <w:r w:rsidR="002B334E">
        <w:rPr>
          <w:rFonts w:asciiTheme="majorHAnsi" w:hAnsiTheme="majorHAnsi"/>
          <w:sz w:val="24"/>
          <w:szCs w:val="24"/>
        </w:rPr>
        <w:t>Agency</w:t>
      </w:r>
      <w:r w:rsidRPr="0028780D">
        <w:rPr>
          <w:rFonts w:asciiTheme="majorHAnsi" w:hAnsiTheme="majorHAnsi"/>
          <w:sz w:val="24"/>
          <w:szCs w:val="24"/>
        </w:rPr>
        <w:t xml:space="preserve"> by </w:t>
      </w:r>
      <w:r w:rsidR="00AC1D31">
        <w:rPr>
          <w:rFonts w:asciiTheme="majorHAnsi" w:hAnsiTheme="majorHAnsi"/>
          <w:sz w:val="24"/>
          <w:szCs w:val="24"/>
        </w:rPr>
        <w:t>Contractor</w:t>
      </w:r>
      <w:r w:rsidRPr="0028780D">
        <w:rPr>
          <w:rFonts w:asciiTheme="majorHAnsi" w:hAnsiTheme="majorHAnsi"/>
          <w:sz w:val="24"/>
          <w:szCs w:val="24"/>
        </w:rPr>
        <w:t>.</w:t>
      </w:r>
    </w:p>
    <w:p w14:paraId="6CB4B073" w14:textId="77777777" w:rsidR="00E74162" w:rsidRPr="0028780D" w:rsidRDefault="00E74162" w:rsidP="007F370F">
      <w:pPr>
        <w:tabs>
          <w:tab w:val="left" w:pos="360"/>
        </w:tabs>
        <w:rPr>
          <w:rFonts w:asciiTheme="majorHAnsi" w:hAnsiTheme="majorHAnsi"/>
          <w:sz w:val="24"/>
          <w:szCs w:val="24"/>
        </w:rPr>
      </w:pPr>
    </w:p>
    <w:p w14:paraId="6AE2181F" w14:textId="77777777" w:rsidR="00DC6027" w:rsidRPr="00753F2C" w:rsidRDefault="00DC6027" w:rsidP="00DC6027">
      <w:pPr>
        <w:numPr>
          <w:ilvl w:val="0"/>
          <w:numId w:val="1"/>
        </w:numPr>
        <w:tabs>
          <w:tab w:val="left" w:pos="360"/>
        </w:tabs>
        <w:ind w:left="0" w:firstLine="0"/>
        <w:rPr>
          <w:rFonts w:asciiTheme="majorHAnsi" w:hAnsiTheme="majorHAnsi"/>
          <w:b/>
          <w:sz w:val="24"/>
          <w:szCs w:val="24"/>
        </w:rPr>
      </w:pPr>
      <w:r w:rsidRPr="00DC6027">
        <w:rPr>
          <w:rFonts w:asciiTheme="majorHAnsi" w:hAnsiTheme="majorHAnsi"/>
          <w:b/>
          <w:sz w:val="24"/>
          <w:szCs w:val="24"/>
        </w:rPr>
        <w:t xml:space="preserve">Contract </w:t>
      </w:r>
      <w:proofErr w:type="gramStart"/>
      <w:r w:rsidRPr="00DC6027">
        <w:rPr>
          <w:rFonts w:asciiTheme="majorHAnsi" w:hAnsiTheme="majorHAnsi"/>
          <w:b/>
          <w:sz w:val="24"/>
          <w:szCs w:val="24"/>
        </w:rPr>
        <w:t>Term</w:t>
      </w:r>
      <w:r w:rsidR="00753F2C">
        <w:rPr>
          <w:rFonts w:asciiTheme="majorHAnsi" w:hAnsiTheme="majorHAnsi"/>
          <w:b/>
          <w:sz w:val="24"/>
          <w:szCs w:val="24"/>
        </w:rPr>
        <w:t>;</w:t>
      </w:r>
      <w:proofErr w:type="gramEnd"/>
      <w:r w:rsidR="00753F2C">
        <w:rPr>
          <w:rFonts w:asciiTheme="majorHAnsi" w:hAnsiTheme="majorHAnsi"/>
          <w:b/>
          <w:sz w:val="24"/>
          <w:szCs w:val="24"/>
        </w:rPr>
        <w:t xml:space="preserve"> Option to Renew</w:t>
      </w:r>
      <w:r w:rsidRPr="00DC6027">
        <w:rPr>
          <w:rFonts w:asciiTheme="majorHAnsi" w:hAnsiTheme="majorHAnsi"/>
          <w:b/>
          <w:sz w:val="24"/>
          <w:szCs w:val="24"/>
        </w:rPr>
        <w:t xml:space="preserve">. </w:t>
      </w:r>
      <w:r w:rsidR="00EF1577">
        <w:rPr>
          <w:rFonts w:asciiTheme="majorHAnsi" w:hAnsiTheme="majorHAnsi"/>
          <w:b/>
          <w:sz w:val="24"/>
          <w:szCs w:val="24"/>
        </w:rPr>
        <w:t xml:space="preserve">  </w:t>
      </w:r>
      <w:r w:rsidRPr="00EF1577">
        <w:rPr>
          <w:rFonts w:asciiTheme="majorHAnsi" w:hAnsiTheme="majorHAnsi"/>
          <w:sz w:val="24"/>
          <w:szCs w:val="24"/>
        </w:rPr>
        <w:t>The “Effective Date” of this Contract is the later of (i) ____</w:t>
      </w:r>
      <w:r w:rsidR="00EF1577">
        <w:rPr>
          <w:rFonts w:asciiTheme="majorHAnsi" w:hAnsiTheme="majorHAnsi"/>
          <w:sz w:val="24"/>
          <w:szCs w:val="24"/>
        </w:rPr>
        <w:t>______________</w:t>
      </w:r>
      <w:r w:rsidRPr="00EF1577">
        <w:rPr>
          <w:rFonts w:asciiTheme="majorHAnsi" w:hAnsiTheme="majorHAnsi"/>
          <w:sz w:val="24"/>
          <w:szCs w:val="24"/>
        </w:rPr>
        <w:t xml:space="preserve">, or (ii) the date this Contract has been fully executed by each party and approved as required by applicable law. Unless extended or terminated earlier in accordance with its terms, this Contract terminates </w:t>
      </w:r>
      <w:r w:rsidR="00E924BC">
        <w:rPr>
          <w:rFonts w:asciiTheme="majorHAnsi" w:hAnsiTheme="majorHAnsi"/>
          <w:sz w:val="24"/>
          <w:szCs w:val="24"/>
        </w:rPr>
        <w:t>______</w:t>
      </w:r>
      <w:r w:rsidR="00753F2C">
        <w:rPr>
          <w:rFonts w:asciiTheme="majorHAnsi" w:hAnsiTheme="majorHAnsi"/>
          <w:sz w:val="24"/>
          <w:szCs w:val="24"/>
        </w:rPr>
        <w:t xml:space="preserve"> (</w:t>
      </w:r>
      <w:r w:rsidR="00E924BC">
        <w:rPr>
          <w:rFonts w:asciiTheme="majorHAnsi" w:hAnsiTheme="majorHAnsi"/>
          <w:sz w:val="24"/>
          <w:szCs w:val="24"/>
        </w:rPr>
        <w:t>__</w:t>
      </w:r>
      <w:r w:rsidR="00753F2C">
        <w:rPr>
          <w:rFonts w:asciiTheme="majorHAnsi" w:hAnsiTheme="majorHAnsi"/>
          <w:sz w:val="24"/>
          <w:szCs w:val="24"/>
        </w:rPr>
        <w:t>) years from the Effective Date (“Initial Term”)</w:t>
      </w:r>
      <w:r w:rsidRPr="00EF1577">
        <w:rPr>
          <w:rFonts w:asciiTheme="majorHAnsi" w:hAnsiTheme="majorHAnsi"/>
          <w:sz w:val="24"/>
          <w:szCs w:val="24"/>
        </w:rPr>
        <w:t>. The termination of this Contract will not extinguish or prejudice Agency’s right to enforce this Contract with respect to any default by Contractor that has not been cured.</w:t>
      </w:r>
    </w:p>
    <w:p w14:paraId="7EC45046" w14:textId="77777777" w:rsidR="00753F2C" w:rsidRDefault="00753F2C" w:rsidP="00753F2C">
      <w:pPr>
        <w:tabs>
          <w:tab w:val="left" w:pos="360"/>
        </w:tabs>
        <w:rPr>
          <w:rFonts w:asciiTheme="majorHAnsi" w:hAnsiTheme="majorHAnsi"/>
          <w:b/>
          <w:sz w:val="24"/>
          <w:szCs w:val="24"/>
        </w:rPr>
      </w:pPr>
    </w:p>
    <w:p w14:paraId="4C4886BD" w14:textId="77777777" w:rsidR="00753F2C" w:rsidRPr="00753F2C" w:rsidRDefault="00BF0F88" w:rsidP="00753F2C">
      <w:pPr>
        <w:tabs>
          <w:tab w:val="left" w:pos="360"/>
        </w:tabs>
        <w:rPr>
          <w:rFonts w:asciiTheme="majorHAnsi" w:hAnsiTheme="majorHAnsi"/>
          <w:sz w:val="24"/>
          <w:szCs w:val="24"/>
        </w:rPr>
      </w:pPr>
      <w:r>
        <w:rPr>
          <w:rFonts w:asciiTheme="majorHAnsi" w:hAnsiTheme="majorHAnsi"/>
          <w:sz w:val="24"/>
          <w:szCs w:val="24"/>
        </w:rPr>
        <w:t>Agency</w:t>
      </w:r>
      <w:r w:rsidR="00753F2C">
        <w:rPr>
          <w:rFonts w:asciiTheme="majorHAnsi" w:hAnsiTheme="majorHAnsi"/>
          <w:sz w:val="24"/>
          <w:szCs w:val="24"/>
        </w:rPr>
        <w:t xml:space="preserve"> may request extensions of this Contract for additional terms upon 60 Calendar Days prior notice to Contractor.  If agreed, the parties will amend the Contract as set forth in Section</w:t>
      </w:r>
      <w:r w:rsidR="008A41DB">
        <w:rPr>
          <w:rFonts w:asciiTheme="majorHAnsi" w:hAnsiTheme="majorHAnsi"/>
          <w:sz w:val="24"/>
          <w:szCs w:val="24"/>
        </w:rPr>
        <w:t xml:space="preserve"> 32.</w:t>
      </w:r>
    </w:p>
    <w:p w14:paraId="1565DD80" w14:textId="77777777" w:rsidR="00DC6027" w:rsidRPr="00DC6027" w:rsidRDefault="00DC6027" w:rsidP="00DC6027">
      <w:pPr>
        <w:tabs>
          <w:tab w:val="left" w:pos="360"/>
        </w:tabs>
        <w:rPr>
          <w:rFonts w:asciiTheme="majorHAnsi" w:hAnsiTheme="majorHAnsi"/>
          <w:sz w:val="24"/>
          <w:szCs w:val="24"/>
        </w:rPr>
      </w:pPr>
    </w:p>
    <w:p w14:paraId="7FEF2CFF" w14:textId="77777777" w:rsidR="00DC6027" w:rsidRDefault="00DC6027" w:rsidP="00DC6027">
      <w:pPr>
        <w:numPr>
          <w:ilvl w:val="0"/>
          <w:numId w:val="1"/>
        </w:numPr>
        <w:tabs>
          <w:tab w:val="left" w:pos="360"/>
        </w:tabs>
        <w:ind w:left="0" w:firstLine="0"/>
        <w:rPr>
          <w:rFonts w:asciiTheme="majorHAnsi" w:hAnsiTheme="majorHAnsi"/>
          <w:sz w:val="24"/>
          <w:szCs w:val="24"/>
        </w:rPr>
      </w:pPr>
      <w:r w:rsidRPr="00DC6027">
        <w:rPr>
          <w:rFonts w:asciiTheme="majorHAnsi" w:hAnsiTheme="majorHAnsi"/>
          <w:b/>
          <w:sz w:val="24"/>
          <w:szCs w:val="24"/>
        </w:rPr>
        <w:t>Contract Documents and Definitions.</w:t>
      </w:r>
      <w:r w:rsidRPr="00DC6027">
        <w:rPr>
          <w:rFonts w:asciiTheme="majorHAnsi" w:hAnsiTheme="majorHAnsi"/>
          <w:sz w:val="24"/>
          <w:szCs w:val="24"/>
        </w:rPr>
        <w:t xml:space="preserve"> This Contract consists of the following doc</w:t>
      </w:r>
      <w:r w:rsidR="008A41DB">
        <w:rPr>
          <w:rFonts w:asciiTheme="majorHAnsi" w:hAnsiTheme="majorHAnsi"/>
          <w:sz w:val="24"/>
          <w:szCs w:val="24"/>
        </w:rPr>
        <w:t>uments, which are listed in the</w:t>
      </w:r>
      <w:r w:rsidRPr="00DC6027">
        <w:rPr>
          <w:rFonts w:asciiTheme="majorHAnsi" w:hAnsiTheme="majorHAnsi"/>
          <w:sz w:val="24"/>
          <w:szCs w:val="24"/>
        </w:rPr>
        <w:t xml:space="preserve"> order of precedence.  In the event of a conflict between any of the provisions in this document or any of the exhibits or attachments, the parties shall resolve the conflict applying the terms in the following order: </w:t>
      </w:r>
    </w:p>
    <w:p w14:paraId="159E2701" w14:textId="77777777" w:rsidR="00EF1577" w:rsidRPr="00DC6027" w:rsidRDefault="00EF1577" w:rsidP="00EF1577">
      <w:pPr>
        <w:tabs>
          <w:tab w:val="left" w:pos="360"/>
        </w:tabs>
        <w:rPr>
          <w:rFonts w:asciiTheme="majorHAnsi" w:hAnsiTheme="majorHAnsi"/>
          <w:sz w:val="24"/>
          <w:szCs w:val="24"/>
        </w:rPr>
      </w:pPr>
    </w:p>
    <w:p w14:paraId="6F4B0848" w14:textId="77777777" w:rsidR="00DC6027" w:rsidRPr="00EF1577" w:rsidRDefault="00DC6027" w:rsidP="0088017B">
      <w:pPr>
        <w:pStyle w:val="ListParagraph"/>
        <w:numPr>
          <w:ilvl w:val="0"/>
          <w:numId w:val="24"/>
        </w:numPr>
        <w:tabs>
          <w:tab w:val="left" w:pos="360"/>
        </w:tabs>
        <w:rPr>
          <w:rFonts w:asciiTheme="majorHAnsi" w:hAnsiTheme="majorHAnsi"/>
          <w:sz w:val="24"/>
          <w:szCs w:val="24"/>
        </w:rPr>
      </w:pPr>
      <w:r w:rsidRPr="00EF1577">
        <w:rPr>
          <w:rFonts w:asciiTheme="majorHAnsi" w:hAnsiTheme="majorHAnsi"/>
          <w:sz w:val="24"/>
          <w:szCs w:val="24"/>
        </w:rPr>
        <w:t xml:space="preserve">this Contract less all exhibits controls in the event of a </w:t>
      </w:r>
      <w:proofErr w:type="gramStart"/>
      <w:r w:rsidRPr="00EF1577">
        <w:rPr>
          <w:rFonts w:asciiTheme="majorHAnsi" w:hAnsiTheme="majorHAnsi"/>
          <w:sz w:val="24"/>
          <w:szCs w:val="24"/>
        </w:rPr>
        <w:t>conflict;  then</w:t>
      </w:r>
      <w:proofErr w:type="gramEnd"/>
      <w:r w:rsidRPr="00EF1577">
        <w:rPr>
          <w:rFonts w:asciiTheme="majorHAnsi" w:hAnsiTheme="majorHAnsi"/>
          <w:sz w:val="24"/>
          <w:szCs w:val="24"/>
        </w:rPr>
        <w:t xml:space="preserve">, </w:t>
      </w:r>
    </w:p>
    <w:p w14:paraId="2C89B7D4" w14:textId="77777777" w:rsidR="00EF1577" w:rsidRPr="00954FA9" w:rsidRDefault="008C0AA0" w:rsidP="0088017B">
      <w:pPr>
        <w:pStyle w:val="ListParagraph"/>
        <w:numPr>
          <w:ilvl w:val="0"/>
          <w:numId w:val="24"/>
        </w:numPr>
        <w:tabs>
          <w:tab w:val="left" w:pos="360"/>
        </w:tabs>
        <w:rPr>
          <w:rFonts w:asciiTheme="majorHAnsi" w:hAnsiTheme="majorHAnsi"/>
          <w:sz w:val="24"/>
          <w:szCs w:val="24"/>
          <w:highlight w:val="yellow"/>
        </w:rPr>
      </w:pPr>
      <w:r>
        <w:rPr>
          <w:rFonts w:asciiTheme="majorHAnsi" w:hAnsiTheme="majorHAnsi"/>
          <w:sz w:val="24"/>
          <w:szCs w:val="24"/>
          <w:highlight w:val="yellow"/>
        </w:rPr>
        <w:t xml:space="preserve">Exhibit </w:t>
      </w:r>
      <w:r w:rsidR="00BB05CA">
        <w:rPr>
          <w:rFonts w:asciiTheme="majorHAnsi" w:hAnsiTheme="majorHAnsi"/>
          <w:sz w:val="24"/>
          <w:szCs w:val="24"/>
          <w:highlight w:val="yellow"/>
        </w:rPr>
        <w:t>D</w:t>
      </w:r>
      <w:r w:rsidR="00EF1577" w:rsidRPr="00954FA9">
        <w:rPr>
          <w:rFonts w:asciiTheme="majorHAnsi" w:hAnsiTheme="majorHAnsi"/>
          <w:sz w:val="24"/>
          <w:szCs w:val="24"/>
          <w:highlight w:val="yellow"/>
        </w:rPr>
        <w:t xml:space="preserve"> (Software License</w:t>
      </w:r>
      <w:r w:rsidR="004C4673" w:rsidRPr="00954FA9">
        <w:rPr>
          <w:rFonts w:asciiTheme="majorHAnsi" w:hAnsiTheme="majorHAnsi"/>
          <w:sz w:val="24"/>
          <w:szCs w:val="24"/>
          <w:highlight w:val="yellow"/>
        </w:rPr>
        <w:t>, if applicable</w:t>
      </w:r>
      <w:r w:rsidR="00EF1577" w:rsidRPr="00954FA9">
        <w:rPr>
          <w:rFonts w:asciiTheme="majorHAnsi" w:hAnsiTheme="majorHAnsi"/>
          <w:sz w:val="24"/>
          <w:szCs w:val="24"/>
          <w:highlight w:val="yellow"/>
        </w:rPr>
        <w:t>)</w:t>
      </w:r>
      <w:r w:rsidR="008A41DB" w:rsidRPr="00954FA9">
        <w:rPr>
          <w:rFonts w:asciiTheme="majorHAnsi" w:hAnsiTheme="majorHAnsi"/>
          <w:sz w:val="24"/>
          <w:szCs w:val="24"/>
          <w:highlight w:val="yellow"/>
        </w:rPr>
        <w:t xml:space="preserve"> </w:t>
      </w:r>
    </w:p>
    <w:p w14:paraId="3A5E1BA7" w14:textId="77777777" w:rsidR="008A41DB" w:rsidRPr="00954FA9" w:rsidRDefault="008C0AA0" w:rsidP="0088017B">
      <w:pPr>
        <w:pStyle w:val="ListParagraph"/>
        <w:numPr>
          <w:ilvl w:val="0"/>
          <w:numId w:val="24"/>
        </w:numPr>
        <w:tabs>
          <w:tab w:val="left" w:pos="360"/>
        </w:tabs>
        <w:rPr>
          <w:rFonts w:asciiTheme="majorHAnsi" w:hAnsiTheme="majorHAnsi"/>
          <w:sz w:val="24"/>
          <w:szCs w:val="24"/>
          <w:highlight w:val="yellow"/>
        </w:rPr>
      </w:pPr>
      <w:r>
        <w:rPr>
          <w:rFonts w:asciiTheme="majorHAnsi" w:hAnsiTheme="majorHAnsi"/>
          <w:sz w:val="24"/>
          <w:szCs w:val="24"/>
          <w:highlight w:val="yellow"/>
        </w:rPr>
        <w:t xml:space="preserve">Exhibit </w:t>
      </w:r>
      <w:r w:rsidR="00BB05CA">
        <w:rPr>
          <w:rFonts w:asciiTheme="majorHAnsi" w:hAnsiTheme="majorHAnsi"/>
          <w:sz w:val="24"/>
          <w:szCs w:val="24"/>
          <w:highlight w:val="yellow"/>
        </w:rPr>
        <w:t>E</w:t>
      </w:r>
      <w:r w:rsidR="008A41DB" w:rsidRPr="00954FA9">
        <w:rPr>
          <w:rFonts w:asciiTheme="majorHAnsi" w:hAnsiTheme="majorHAnsi"/>
          <w:sz w:val="24"/>
          <w:szCs w:val="24"/>
          <w:highlight w:val="yellow"/>
        </w:rPr>
        <w:t xml:space="preserve"> (Maintenance and Support Agreement)</w:t>
      </w:r>
    </w:p>
    <w:p w14:paraId="4757B520" w14:textId="77777777" w:rsidR="00DC6027" w:rsidRDefault="00DC6027" w:rsidP="0088017B">
      <w:pPr>
        <w:pStyle w:val="ListParagraph"/>
        <w:numPr>
          <w:ilvl w:val="0"/>
          <w:numId w:val="24"/>
        </w:numPr>
        <w:tabs>
          <w:tab w:val="left" w:pos="360"/>
        </w:tabs>
        <w:rPr>
          <w:rFonts w:asciiTheme="majorHAnsi" w:hAnsiTheme="majorHAnsi"/>
          <w:sz w:val="24"/>
          <w:szCs w:val="24"/>
        </w:rPr>
      </w:pPr>
      <w:r w:rsidRPr="00EF1577">
        <w:rPr>
          <w:rFonts w:asciiTheme="majorHAnsi" w:hAnsiTheme="majorHAnsi"/>
          <w:sz w:val="24"/>
          <w:szCs w:val="24"/>
        </w:rPr>
        <w:t>Exhibit A (</w:t>
      </w:r>
      <w:r w:rsidR="00EF1577">
        <w:rPr>
          <w:rFonts w:asciiTheme="majorHAnsi" w:hAnsiTheme="majorHAnsi"/>
          <w:sz w:val="24"/>
          <w:szCs w:val="24"/>
        </w:rPr>
        <w:t>Description of Goods and Related Services</w:t>
      </w:r>
      <w:proofErr w:type="gramStart"/>
      <w:r w:rsidRPr="00EF1577">
        <w:rPr>
          <w:rFonts w:asciiTheme="majorHAnsi" w:hAnsiTheme="majorHAnsi"/>
          <w:sz w:val="24"/>
          <w:szCs w:val="24"/>
        </w:rPr>
        <w:t>);</w:t>
      </w:r>
      <w:proofErr w:type="gramEnd"/>
    </w:p>
    <w:p w14:paraId="0ACC7634" w14:textId="77777777" w:rsidR="008A41DB" w:rsidRDefault="008C0AA0" w:rsidP="0088017B">
      <w:pPr>
        <w:pStyle w:val="ListParagraph"/>
        <w:numPr>
          <w:ilvl w:val="0"/>
          <w:numId w:val="24"/>
        </w:numPr>
        <w:tabs>
          <w:tab w:val="left" w:pos="360"/>
        </w:tabs>
        <w:rPr>
          <w:rFonts w:asciiTheme="majorHAnsi" w:hAnsiTheme="majorHAnsi"/>
          <w:sz w:val="24"/>
          <w:szCs w:val="24"/>
        </w:rPr>
      </w:pPr>
      <w:r>
        <w:rPr>
          <w:rFonts w:asciiTheme="majorHAnsi" w:hAnsiTheme="majorHAnsi"/>
          <w:sz w:val="24"/>
          <w:szCs w:val="24"/>
        </w:rPr>
        <w:t>Exhibit B</w:t>
      </w:r>
      <w:r w:rsidR="008A41DB">
        <w:rPr>
          <w:rFonts w:asciiTheme="majorHAnsi" w:hAnsiTheme="majorHAnsi"/>
          <w:sz w:val="24"/>
          <w:szCs w:val="24"/>
        </w:rPr>
        <w:t xml:space="preserve"> (Rates and Discounts)</w:t>
      </w:r>
    </w:p>
    <w:p w14:paraId="60DF59BE" w14:textId="77777777" w:rsidR="008A41DB" w:rsidRPr="00EF1577" w:rsidRDefault="008C0AA0" w:rsidP="0088017B">
      <w:pPr>
        <w:pStyle w:val="ListParagraph"/>
        <w:numPr>
          <w:ilvl w:val="0"/>
          <w:numId w:val="24"/>
        </w:numPr>
        <w:tabs>
          <w:tab w:val="left" w:pos="360"/>
        </w:tabs>
        <w:rPr>
          <w:rFonts w:asciiTheme="majorHAnsi" w:hAnsiTheme="majorHAnsi"/>
          <w:sz w:val="24"/>
          <w:szCs w:val="24"/>
        </w:rPr>
      </w:pPr>
      <w:r>
        <w:rPr>
          <w:rFonts w:asciiTheme="majorHAnsi" w:hAnsiTheme="majorHAnsi"/>
          <w:sz w:val="24"/>
          <w:szCs w:val="24"/>
        </w:rPr>
        <w:t xml:space="preserve">Exhibit </w:t>
      </w:r>
      <w:r w:rsidR="00BB05CA">
        <w:rPr>
          <w:rFonts w:asciiTheme="majorHAnsi" w:hAnsiTheme="majorHAnsi"/>
          <w:sz w:val="24"/>
          <w:szCs w:val="24"/>
        </w:rPr>
        <w:t>C</w:t>
      </w:r>
      <w:r w:rsidR="008A41DB">
        <w:rPr>
          <w:rFonts w:asciiTheme="majorHAnsi" w:hAnsiTheme="majorHAnsi"/>
          <w:sz w:val="24"/>
          <w:szCs w:val="24"/>
        </w:rPr>
        <w:t xml:space="preserve"> (Insurance)</w:t>
      </w:r>
    </w:p>
    <w:p w14:paraId="7382B858" w14:textId="77777777" w:rsidR="00EF1577" w:rsidRPr="00EF1577" w:rsidRDefault="00EF1577" w:rsidP="00EF1577">
      <w:pPr>
        <w:pStyle w:val="ListParagraph"/>
        <w:tabs>
          <w:tab w:val="left" w:pos="360"/>
        </w:tabs>
        <w:ind w:left="1440"/>
        <w:rPr>
          <w:rFonts w:asciiTheme="majorHAnsi" w:hAnsiTheme="majorHAnsi"/>
          <w:sz w:val="24"/>
          <w:szCs w:val="24"/>
        </w:rPr>
      </w:pPr>
    </w:p>
    <w:p w14:paraId="78E6FE81" w14:textId="77777777" w:rsidR="00DC6027" w:rsidRPr="00DC6027" w:rsidRDefault="00DC6027" w:rsidP="00EF1577">
      <w:pPr>
        <w:tabs>
          <w:tab w:val="left" w:pos="360"/>
        </w:tabs>
        <w:rPr>
          <w:rFonts w:asciiTheme="majorHAnsi" w:hAnsiTheme="majorHAnsi"/>
          <w:sz w:val="24"/>
          <w:szCs w:val="24"/>
        </w:rPr>
      </w:pPr>
      <w:r w:rsidRPr="00DC6027">
        <w:rPr>
          <w:rFonts w:asciiTheme="majorHAnsi" w:hAnsiTheme="majorHAnsi"/>
          <w:sz w:val="24"/>
          <w:szCs w:val="24"/>
        </w:rPr>
        <w:t>The foregoing documents and Exhibits are attached hereto and made a part of the Contract by this reference.</w:t>
      </w:r>
    </w:p>
    <w:p w14:paraId="50BE827D" w14:textId="77777777" w:rsidR="00DC6027" w:rsidRDefault="00DC6027" w:rsidP="00DC6027">
      <w:pPr>
        <w:tabs>
          <w:tab w:val="left" w:pos="360"/>
        </w:tabs>
        <w:rPr>
          <w:rFonts w:asciiTheme="majorHAnsi" w:hAnsiTheme="majorHAnsi"/>
          <w:sz w:val="24"/>
          <w:szCs w:val="24"/>
        </w:rPr>
      </w:pPr>
    </w:p>
    <w:p w14:paraId="37A0D758" w14:textId="77777777" w:rsidR="00DC6027" w:rsidRDefault="00DC6027" w:rsidP="00DC6027">
      <w:pPr>
        <w:tabs>
          <w:tab w:val="left" w:pos="360"/>
        </w:tabs>
        <w:rPr>
          <w:rFonts w:asciiTheme="majorHAnsi" w:hAnsiTheme="majorHAnsi"/>
          <w:sz w:val="24"/>
          <w:szCs w:val="24"/>
        </w:rPr>
      </w:pPr>
      <w:r w:rsidRPr="00DC6027">
        <w:rPr>
          <w:rFonts w:asciiTheme="majorHAnsi" w:hAnsiTheme="majorHAnsi"/>
          <w:b/>
          <w:sz w:val="24"/>
          <w:szCs w:val="24"/>
        </w:rPr>
        <w:t>Definitions.</w:t>
      </w:r>
      <w:r w:rsidRPr="00DC6027">
        <w:rPr>
          <w:rFonts w:asciiTheme="majorHAnsi" w:hAnsiTheme="majorHAnsi"/>
          <w:sz w:val="24"/>
          <w:szCs w:val="24"/>
        </w:rPr>
        <w:t xml:space="preserve">  For the purposes of this Contract, the following terms have the following definitions:</w:t>
      </w:r>
      <w:r w:rsidRPr="00EE584C">
        <w:rPr>
          <w:rFonts w:asciiTheme="majorHAnsi" w:hAnsiTheme="majorHAnsi"/>
          <w:sz w:val="24"/>
          <w:szCs w:val="24"/>
        </w:rPr>
        <w:t xml:space="preserve"> </w:t>
      </w:r>
    </w:p>
    <w:p w14:paraId="30720DF5" w14:textId="77777777" w:rsidR="00DC6027" w:rsidRDefault="00DC6027" w:rsidP="00DC6027">
      <w:pPr>
        <w:tabs>
          <w:tab w:val="left" w:pos="360"/>
        </w:tabs>
        <w:rPr>
          <w:rFonts w:asciiTheme="majorHAnsi" w:hAnsiTheme="majorHAnsi"/>
          <w:sz w:val="24"/>
          <w:szCs w:val="24"/>
        </w:rPr>
      </w:pPr>
    </w:p>
    <w:p w14:paraId="228E3251" w14:textId="77777777" w:rsidR="00D329CB" w:rsidRDefault="00D329CB" w:rsidP="00DC6027">
      <w:pPr>
        <w:tabs>
          <w:tab w:val="left" w:pos="360"/>
        </w:tabs>
        <w:rPr>
          <w:rFonts w:asciiTheme="majorHAnsi" w:hAnsiTheme="majorHAnsi"/>
          <w:sz w:val="24"/>
          <w:szCs w:val="24"/>
        </w:rPr>
      </w:pPr>
      <w:r>
        <w:rPr>
          <w:rFonts w:asciiTheme="majorHAnsi" w:hAnsiTheme="majorHAnsi"/>
          <w:sz w:val="24"/>
          <w:szCs w:val="24"/>
        </w:rPr>
        <w:t>“Business Days” means Monday through Friday, 8:00 am to 5:00 pm Pacific Time, excluding State of Oregon holidays.</w:t>
      </w:r>
    </w:p>
    <w:p w14:paraId="442D1DC0" w14:textId="77777777" w:rsidR="00D329CB" w:rsidRDefault="00D329CB" w:rsidP="00DC6027">
      <w:pPr>
        <w:tabs>
          <w:tab w:val="left" w:pos="360"/>
        </w:tabs>
        <w:rPr>
          <w:rFonts w:asciiTheme="majorHAnsi" w:hAnsiTheme="majorHAnsi"/>
          <w:sz w:val="24"/>
          <w:szCs w:val="24"/>
        </w:rPr>
      </w:pPr>
    </w:p>
    <w:p w14:paraId="11DB1DCD" w14:textId="77777777" w:rsidR="009D178E" w:rsidRDefault="009D178E" w:rsidP="00DC6027">
      <w:pPr>
        <w:tabs>
          <w:tab w:val="left" w:pos="360"/>
        </w:tabs>
        <w:rPr>
          <w:rFonts w:asciiTheme="majorHAnsi" w:hAnsiTheme="majorHAnsi"/>
          <w:sz w:val="24"/>
          <w:szCs w:val="24"/>
        </w:rPr>
      </w:pPr>
      <w:r>
        <w:rPr>
          <w:rFonts w:asciiTheme="majorHAnsi" w:hAnsiTheme="majorHAnsi"/>
          <w:sz w:val="24"/>
          <w:szCs w:val="24"/>
        </w:rPr>
        <w:t>“Calendar Days” means contiguous days.</w:t>
      </w:r>
    </w:p>
    <w:p w14:paraId="1E130D27" w14:textId="77777777" w:rsidR="00D329CB" w:rsidRDefault="00D329CB" w:rsidP="00DC6027">
      <w:pPr>
        <w:tabs>
          <w:tab w:val="left" w:pos="360"/>
        </w:tabs>
        <w:rPr>
          <w:rFonts w:asciiTheme="majorHAnsi" w:hAnsiTheme="majorHAnsi"/>
          <w:sz w:val="24"/>
          <w:szCs w:val="24"/>
        </w:rPr>
      </w:pPr>
    </w:p>
    <w:p w14:paraId="5BEC562D" w14:textId="77777777" w:rsidR="007D006C" w:rsidRPr="007D006C" w:rsidRDefault="007D006C" w:rsidP="007D006C">
      <w:pPr>
        <w:rPr>
          <w:rFonts w:asciiTheme="majorHAnsi" w:hAnsiTheme="majorHAnsi"/>
          <w:sz w:val="24"/>
          <w:szCs w:val="24"/>
        </w:rPr>
      </w:pPr>
      <w:r w:rsidRPr="007D006C">
        <w:rPr>
          <w:rFonts w:asciiTheme="majorHAnsi" w:hAnsiTheme="majorHAnsi"/>
          <w:sz w:val="24"/>
          <w:szCs w:val="24"/>
        </w:rPr>
        <w:t>“Goods” means all the</w:t>
      </w:r>
      <w:r w:rsidR="00D329CB">
        <w:rPr>
          <w:rFonts w:asciiTheme="majorHAnsi" w:hAnsiTheme="majorHAnsi"/>
          <w:sz w:val="24"/>
          <w:szCs w:val="24"/>
        </w:rPr>
        <w:t xml:space="preserve"> goods,</w:t>
      </w:r>
      <w:r w:rsidRPr="007D006C">
        <w:rPr>
          <w:rFonts w:asciiTheme="majorHAnsi" w:hAnsiTheme="majorHAnsi"/>
          <w:sz w:val="24"/>
          <w:szCs w:val="24"/>
        </w:rPr>
        <w:t xml:space="preserve"> supplies, and materials described on Exhibit A attached hereto.</w:t>
      </w:r>
    </w:p>
    <w:p w14:paraId="14B2E15B" w14:textId="77777777" w:rsidR="00D329CB" w:rsidRDefault="00D329CB" w:rsidP="00A23D24">
      <w:pPr>
        <w:tabs>
          <w:tab w:val="left" w:pos="360"/>
        </w:tabs>
        <w:rPr>
          <w:rFonts w:asciiTheme="majorHAnsi" w:hAnsiTheme="majorHAnsi"/>
          <w:sz w:val="24"/>
          <w:szCs w:val="24"/>
        </w:rPr>
      </w:pPr>
    </w:p>
    <w:p w14:paraId="2D7C0DD7" w14:textId="26FD461E" w:rsidR="00A23D24" w:rsidRDefault="00A23D24" w:rsidP="00A23D24">
      <w:pPr>
        <w:tabs>
          <w:tab w:val="left" w:pos="360"/>
        </w:tabs>
        <w:rPr>
          <w:rFonts w:asciiTheme="majorHAnsi" w:hAnsiTheme="majorHAnsi"/>
          <w:sz w:val="24"/>
          <w:szCs w:val="24"/>
        </w:rPr>
      </w:pPr>
      <w:r w:rsidRPr="0028780D">
        <w:rPr>
          <w:rFonts w:asciiTheme="majorHAnsi" w:hAnsiTheme="majorHAnsi"/>
          <w:sz w:val="24"/>
          <w:szCs w:val="24"/>
        </w:rPr>
        <w:t xml:space="preserve">“Services” means the warranty, maintenance </w:t>
      </w:r>
      <w:r>
        <w:rPr>
          <w:rFonts w:asciiTheme="majorHAnsi" w:hAnsiTheme="majorHAnsi"/>
          <w:sz w:val="24"/>
          <w:szCs w:val="24"/>
        </w:rPr>
        <w:t xml:space="preserve">and support </w:t>
      </w:r>
      <w:r w:rsidRPr="0028780D">
        <w:rPr>
          <w:rFonts w:asciiTheme="majorHAnsi" w:hAnsiTheme="majorHAnsi"/>
          <w:sz w:val="24"/>
          <w:szCs w:val="24"/>
        </w:rPr>
        <w:t xml:space="preserve">services associated with the purchase of the Goods, </w:t>
      </w:r>
      <w:proofErr w:type="gramStart"/>
      <w:r w:rsidRPr="0028780D">
        <w:rPr>
          <w:rFonts w:asciiTheme="majorHAnsi" w:hAnsiTheme="majorHAnsi"/>
          <w:sz w:val="24"/>
          <w:szCs w:val="24"/>
        </w:rPr>
        <w:t>including:</w:t>
      </w:r>
      <w:proofErr w:type="gramEnd"/>
      <w:r>
        <w:rPr>
          <w:rFonts w:asciiTheme="majorHAnsi" w:hAnsiTheme="majorHAnsi"/>
          <w:sz w:val="24"/>
          <w:szCs w:val="24"/>
        </w:rPr>
        <w:t xml:space="preserve"> installation</w:t>
      </w:r>
      <w:r w:rsidRPr="0028780D">
        <w:rPr>
          <w:rFonts w:asciiTheme="majorHAnsi" w:hAnsiTheme="majorHAnsi"/>
          <w:sz w:val="24"/>
          <w:szCs w:val="24"/>
        </w:rPr>
        <w:t xml:space="preserve"> and training as more fully described in Exhibit A.</w:t>
      </w:r>
    </w:p>
    <w:p w14:paraId="0B2BCA46" w14:textId="77777777" w:rsidR="00A23D24" w:rsidRDefault="00A23D24" w:rsidP="00A23D24">
      <w:pPr>
        <w:tabs>
          <w:tab w:val="left" w:pos="360"/>
        </w:tabs>
        <w:rPr>
          <w:rFonts w:asciiTheme="majorHAnsi" w:hAnsiTheme="majorHAnsi"/>
          <w:sz w:val="24"/>
          <w:szCs w:val="24"/>
        </w:rPr>
      </w:pPr>
    </w:p>
    <w:p w14:paraId="29FB98C0" w14:textId="77777777" w:rsidR="00263A39" w:rsidRDefault="00263A39" w:rsidP="00DC6027">
      <w:pPr>
        <w:tabs>
          <w:tab w:val="left" w:pos="360"/>
        </w:tabs>
        <w:rPr>
          <w:rFonts w:asciiTheme="majorHAnsi" w:hAnsiTheme="majorHAnsi"/>
          <w:sz w:val="24"/>
          <w:szCs w:val="24"/>
        </w:rPr>
      </w:pPr>
      <w:r w:rsidRPr="00C67959">
        <w:rPr>
          <w:rFonts w:asciiTheme="majorHAnsi" w:hAnsiTheme="majorHAnsi"/>
          <w:sz w:val="24"/>
          <w:szCs w:val="24"/>
          <w:highlight w:val="yellow"/>
        </w:rPr>
        <w:t xml:space="preserve">“Third Party Intellectual Property” means </w:t>
      </w:r>
      <w:r w:rsidR="00BF19B4" w:rsidRPr="00C67959">
        <w:rPr>
          <w:rFonts w:asciiTheme="majorHAnsi" w:hAnsiTheme="majorHAnsi"/>
          <w:sz w:val="24"/>
          <w:szCs w:val="24"/>
          <w:highlight w:val="yellow"/>
        </w:rPr>
        <w:t xml:space="preserve">software or other </w:t>
      </w:r>
      <w:r w:rsidRPr="00C67959">
        <w:rPr>
          <w:rFonts w:asciiTheme="majorHAnsi" w:hAnsiTheme="majorHAnsi"/>
          <w:sz w:val="24"/>
          <w:szCs w:val="24"/>
          <w:highlight w:val="yellow"/>
        </w:rPr>
        <w:t>intellectual property owned by parties other than Contractor or Agency.</w:t>
      </w:r>
    </w:p>
    <w:p w14:paraId="341FD5DE" w14:textId="77777777" w:rsidR="00A23D24" w:rsidRDefault="00A23D24" w:rsidP="00DC6027">
      <w:pPr>
        <w:tabs>
          <w:tab w:val="left" w:pos="360"/>
        </w:tabs>
        <w:rPr>
          <w:rFonts w:asciiTheme="majorHAnsi" w:hAnsiTheme="majorHAnsi"/>
          <w:sz w:val="24"/>
          <w:szCs w:val="24"/>
        </w:rPr>
      </w:pPr>
    </w:p>
    <w:p w14:paraId="1FD35590" w14:textId="284A21AA" w:rsidR="00097FEB" w:rsidRPr="00097FEB" w:rsidRDefault="006B741A" w:rsidP="00097FEB">
      <w:pPr>
        <w:numPr>
          <w:ilvl w:val="0"/>
          <w:numId w:val="1"/>
        </w:numPr>
        <w:tabs>
          <w:tab w:val="clear" w:pos="1710"/>
          <w:tab w:val="left" w:pos="360"/>
        </w:tabs>
        <w:ind w:left="360"/>
        <w:rPr>
          <w:rFonts w:asciiTheme="majorHAnsi" w:hAnsiTheme="majorHAnsi"/>
          <w:sz w:val="24"/>
          <w:szCs w:val="24"/>
        </w:rPr>
      </w:pPr>
      <w:r>
        <w:rPr>
          <w:rFonts w:asciiTheme="majorHAnsi" w:hAnsiTheme="majorHAnsi"/>
          <w:b/>
          <w:sz w:val="24"/>
          <w:szCs w:val="24"/>
        </w:rPr>
        <w:t>Delivery and Acceptance</w:t>
      </w:r>
      <w:r w:rsidR="00D939A7">
        <w:rPr>
          <w:rFonts w:asciiTheme="majorHAnsi" w:hAnsiTheme="majorHAnsi"/>
          <w:b/>
          <w:sz w:val="24"/>
          <w:szCs w:val="24"/>
        </w:rPr>
        <w:t>; Title</w:t>
      </w:r>
      <w:r>
        <w:rPr>
          <w:rFonts w:asciiTheme="majorHAnsi" w:hAnsiTheme="majorHAnsi"/>
          <w:b/>
          <w:sz w:val="24"/>
          <w:szCs w:val="24"/>
        </w:rPr>
        <w:t>.</w:t>
      </w:r>
      <w:r w:rsidR="00361D0C" w:rsidRPr="0028780D">
        <w:rPr>
          <w:rFonts w:asciiTheme="majorHAnsi" w:hAnsiTheme="majorHAnsi"/>
          <w:sz w:val="24"/>
          <w:szCs w:val="24"/>
        </w:rPr>
        <w:t xml:space="preserve">  </w:t>
      </w:r>
    </w:p>
    <w:p w14:paraId="2954C9F3" w14:textId="58D47B19" w:rsidR="006B741A" w:rsidRDefault="00097FEB" w:rsidP="00FF5B23">
      <w:pPr>
        <w:tabs>
          <w:tab w:val="left" w:pos="360"/>
        </w:tabs>
        <w:rPr>
          <w:rFonts w:asciiTheme="majorHAnsi" w:hAnsiTheme="majorHAnsi"/>
          <w:sz w:val="24"/>
          <w:szCs w:val="24"/>
        </w:rPr>
      </w:pPr>
      <w:r w:rsidRPr="00345880">
        <w:rPr>
          <w:rFonts w:asciiTheme="majorHAnsi" w:hAnsiTheme="majorHAnsi"/>
          <w:b/>
          <w:bCs/>
          <w:sz w:val="24"/>
          <w:szCs w:val="24"/>
        </w:rPr>
        <w:t>3.1.</w:t>
      </w:r>
      <w:r>
        <w:rPr>
          <w:rFonts w:asciiTheme="majorHAnsi" w:hAnsiTheme="majorHAnsi"/>
          <w:sz w:val="24"/>
          <w:szCs w:val="24"/>
        </w:rPr>
        <w:t xml:space="preserve">  </w:t>
      </w:r>
      <w:r w:rsidR="006B741A">
        <w:rPr>
          <w:rFonts w:asciiTheme="majorHAnsi" w:hAnsiTheme="majorHAnsi"/>
          <w:sz w:val="24"/>
          <w:szCs w:val="24"/>
        </w:rPr>
        <w:t xml:space="preserve">Agency </w:t>
      </w:r>
      <w:r w:rsidR="008C0AA0">
        <w:rPr>
          <w:rFonts w:asciiTheme="majorHAnsi" w:hAnsiTheme="majorHAnsi"/>
          <w:sz w:val="24"/>
          <w:szCs w:val="24"/>
        </w:rPr>
        <w:t>shall purchase</w:t>
      </w:r>
      <w:r w:rsidR="006B741A">
        <w:rPr>
          <w:rFonts w:asciiTheme="majorHAnsi" w:hAnsiTheme="majorHAnsi"/>
          <w:sz w:val="24"/>
          <w:szCs w:val="24"/>
        </w:rPr>
        <w:t xml:space="preserve"> from </w:t>
      </w:r>
      <w:r w:rsidR="00AC1D31">
        <w:rPr>
          <w:rFonts w:asciiTheme="majorHAnsi" w:hAnsiTheme="majorHAnsi"/>
          <w:sz w:val="24"/>
          <w:szCs w:val="24"/>
        </w:rPr>
        <w:t>Contractor</w:t>
      </w:r>
      <w:r w:rsidR="00F35540" w:rsidRPr="00F35540">
        <w:rPr>
          <w:rFonts w:asciiTheme="majorHAnsi" w:hAnsiTheme="majorHAnsi"/>
          <w:sz w:val="24"/>
          <w:szCs w:val="24"/>
        </w:rPr>
        <w:t xml:space="preserve"> </w:t>
      </w:r>
      <w:r w:rsidR="008C0AA0">
        <w:rPr>
          <w:rFonts w:asciiTheme="majorHAnsi" w:hAnsiTheme="majorHAnsi"/>
          <w:sz w:val="24"/>
          <w:szCs w:val="24"/>
        </w:rPr>
        <w:t xml:space="preserve">and Contractor shall sell to Agency </w:t>
      </w:r>
      <w:r w:rsidR="00F35540">
        <w:rPr>
          <w:rFonts w:asciiTheme="majorHAnsi" w:hAnsiTheme="majorHAnsi"/>
          <w:sz w:val="24"/>
          <w:szCs w:val="24"/>
        </w:rPr>
        <w:t>certain Goods and related Servic</w:t>
      </w:r>
      <w:r w:rsidR="00E16C99">
        <w:rPr>
          <w:rFonts w:asciiTheme="majorHAnsi" w:hAnsiTheme="majorHAnsi"/>
          <w:sz w:val="24"/>
          <w:szCs w:val="24"/>
        </w:rPr>
        <w:t>e</w:t>
      </w:r>
      <w:r w:rsidR="00F35540">
        <w:rPr>
          <w:rFonts w:asciiTheme="majorHAnsi" w:hAnsiTheme="majorHAnsi"/>
          <w:sz w:val="24"/>
          <w:szCs w:val="24"/>
        </w:rPr>
        <w:t>s, as more particularly described in Exhibit A</w:t>
      </w:r>
      <w:r w:rsidR="006B741A">
        <w:rPr>
          <w:rFonts w:asciiTheme="majorHAnsi" w:hAnsiTheme="majorHAnsi"/>
          <w:sz w:val="24"/>
          <w:szCs w:val="24"/>
        </w:rPr>
        <w:t xml:space="preserve">.  </w:t>
      </w:r>
      <w:r w:rsidR="009934DA">
        <w:rPr>
          <w:rFonts w:asciiTheme="majorHAnsi" w:hAnsiTheme="majorHAnsi"/>
          <w:sz w:val="24"/>
          <w:szCs w:val="24"/>
        </w:rPr>
        <w:t xml:space="preserve">Contractor </w:t>
      </w:r>
      <w:r w:rsidR="00BD61C7" w:rsidRPr="0028780D">
        <w:rPr>
          <w:rFonts w:asciiTheme="majorHAnsi" w:hAnsiTheme="majorHAnsi"/>
          <w:sz w:val="24"/>
          <w:szCs w:val="24"/>
        </w:rPr>
        <w:t xml:space="preserve">shall </w:t>
      </w:r>
      <w:r w:rsidR="006B741A">
        <w:rPr>
          <w:rFonts w:asciiTheme="majorHAnsi" w:hAnsiTheme="majorHAnsi"/>
          <w:sz w:val="24"/>
          <w:szCs w:val="24"/>
        </w:rPr>
        <w:t>deliver the Goods</w:t>
      </w:r>
      <w:r w:rsidR="00E74162" w:rsidRPr="0028780D">
        <w:rPr>
          <w:rFonts w:asciiTheme="majorHAnsi" w:hAnsiTheme="majorHAnsi"/>
          <w:sz w:val="24"/>
          <w:szCs w:val="24"/>
        </w:rPr>
        <w:t xml:space="preserve"> F.O.B. </w:t>
      </w:r>
      <w:r w:rsidR="00BD61C7" w:rsidRPr="0028780D">
        <w:rPr>
          <w:rFonts w:asciiTheme="majorHAnsi" w:hAnsiTheme="majorHAnsi"/>
          <w:sz w:val="24"/>
          <w:szCs w:val="24"/>
        </w:rPr>
        <w:t xml:space="preserve">to </w:t>
      </w:r>
      <w:r w:rsidR="008C0AA0">
        <w:rPr>
          <w:rFonts w:asciiTheme="majorHAnsi" w:hAnsiTheme="majorHAnsi"/>
          <w:sz w:val="24"/>
          <w:szCs w:val="24"/>
        </w:rPr>
        <w:t>Agency’s location at ______________________</w:t>
      </w:r>
      <w:r w:rsidR="00E74162" w:rsidRPr="0028780D">
        <w:rPr>
          <w:rFonts w:asciiTheme="majorHAnsi" w:hAnsiTheme="majorHAnsi"/>
          <w:sz w:val="24"/>
          <w:szCs w:val="24"/>
        </w:rPr>
        <w:t xml:space="preserve">, with all transportation and handling charges paid by </w:t>
      </w:r>
      <w:r w:rsidR="00AC1D31">
        <w:rPr>
          <w:rFonts w:asciiTheme="majorHAnsi" w:hAnsiTheme="majorHAnsi"/>
          <w:sz w:val="24"/>
          <w:szCs w:val="24"/>
        </w:rPr>
        <w:t>Contractor</w:t>
      </w:r>
      <w:r w:rsidR="00E74162" w:rsidRPr="0028780D">
        <w:rPr>
          <w:rFonts w:asciiTheme="majorHAnsi" w:hAnsiTheme="majorHAnsi"/>
          <w:sz w:val="24"/>
          <w:szCs w:val="24"/>
        </w:rPr>
        <w:t xml:space="preserve">.  </w:t>
      </w:r>
      <w:r w:rsidR="00AC1D31">
        <w:rPr>
          <w:rFonts w:asciiTheme="majorHAnsi" w:hAnsiTheme="majorHAnsi"/>
          <w:sz w:val="24"/>
          <w:szCs w:val="24"/>
        </w:rPr>
        <w:t>Contractor</w:t>
      </w:r>
      <w:r w:rsidR="00E74162" w:rsidRPr="0028780D">
        <w:rPr>
          <w:rFonts w:asciiTheme="majorHAnsi" w:hAnsiTheme="majorHAnsi"/>
          <w:sz w:val="24"/>
          <w:szCs w:val="24"/>
        </w:rPr>
        <w:t xml:space="preserve"> shall ship the </w:t>
      </w:r>
      <w:r w:rsidR="006B741A">
        <w:rPr>
          <w:rFonts w:asciiTheme="majorHAnsi" w:hAnsiTheme="majorHAnsi"/>
          <w:sz w:val="24"/>
          <w:szCs w:val="24"/>
        </w:rPr>
        <w:t xml:space="preserve">Goods </w:t>
      </w:r>
      <w:r w:rsidR="00E74162" w:rsidRPr="0028780D">
        <w:rPr>
          <w:rFonts w:asciiTheme="majorHAnsi" w:hAnsiTheme="majorHAnsi"/>
          <w:sz w:val="24"/>
          <w:szCs w:val="24"/>
        </w:rPr>
        <w:t>no later than</w:t>
      </w:r>
      <w:r w:rsidR="000E6214" w:rsidRPr="0028780D">
        <w:rPr>
          <w:rFonts w:asciiTheme="majorHAnsi" w:hAnsiTheme="majorHAnsi"/>
          <w:sz w:val="24"/>
          <w:szCs w:val="24"/>
        </w:rPr>
        <w:t xml:space="preserve"> the date set forth on </w:t>
      </w:r>
      <w:r w:rsidR="008C0AA0">
        <w:rPr>
          <w:rFonts w:asciiTheme="majorHAnsi" w:hAnsiTheme="majorHAnsi"/>
          <w:sz w:val="24"/>
          <w:szCs w:val="24"/>
        </w:rPr>
        <w:t>Exhibit A</w:t>
      </w:r>
      <w:r w:rsidR="000E6214" w:rsidRPr="0028780D">
        <w:rPr>
          <w:rFonts w:asciiTheme="majorHAnsi" w:hAnsiTheme="majorHAnsi"/>
          <w:sz w:val="24"/>
          <w:szCs w:val="24"/>
        </w:rPr>
        <w:t xml:space="preserve"> or as otherwise agreed by </w:t>
      </w:r>
      <w:r w:rsidR="006B741A">
        <w:rPr>
          <w:rFonts w:asciiTheme="majorHAnsi" w:hAnsiTheme="majorHAnsi"/>
          <w:sz w:val="24"/>
          <w:szCs w:val="24"/>
        </w:rPr>
        <w:t>Contractor and Agency</w:t>
      </w:r>
      <w:r w:rsidR="00E74162" w:rsidRPr="0028780D">
        <w:rPr>
          <w:rFonts w:asciiTheme="majorHAnsi" w:hAnsiTheme="majorHAnsi"/>
          <w:sz w:val="24"/>
          <w:szCs w:val="24"/>
        </w:rPr>
        <w:t xml:space="preserve">. </w:t>
      </w:r>
    </w:p>
    <w:p w14:paraId="34D434E3" w14:textId="77777777" w:rsidR="008C0AA0" w:rsidRDefault="008C0AA0" w:rsidP="00FF5B23">
      <w:pPr>
        <w:tabs>
          <w:tab w:val="left" w:pos="360"/>
        </w:tabs>
        <w:rPr>
          <w:rFonts w:asciiTheme="majorHAnsi" w:hAnsiTheme="majorHAnsi"/>
          <w:sz w:val="24"/>
          <w:szCs w:val="24"/>
        </w:rPr>
      </w:pPr>
    </w:p>
    <w:p w14:paraId="4BFDB87D" w14:textId="77777777" w:rsidR="004932C5" w:rsidRDefault="00FF5B23" w:rsidP="006B741A">
      <w:pPr>
        <w:tabs>
          <w:tab w:val="left" w:pos="360"/>
        </w:tabs>
        <w:rPr>
          <w:rFonts w:asciiTheme="majorHAnsi" w:hAnsiTheme="majorHAnsi"/>
          <w:b/>
          <w:sz w:val="24"/>
          <w:szCs w:val="24"/>
        </w:rPr>
      </w:pPr>
      <w:r w:rsidRPr="00345880">
        <w:rPr>
          <w:rFonts w:asciiTheme="majorHAnsi" w:hAnsiTheme="majorHAnsi"/>
          <w:b/>
          <w:bCs/>
          <w:sz w:val="24"/>
          <w:szCs w:val="24"/>
        </w:rPr>
        <w:t>3.2.</w:t>
      </w:r>
      <w:r>
        <w:rPr>
          <w:rFonts w:asciiTheme="majorHAnsi" w:hAnsiTheme="majorHAnsi"/>
          <w:sz w:val="24"/>
          <w:szCs w:val="24"/>
        </w:rPr>
        <w:t xml:space="preserve">  </w:t>
      </w:r>
      <w:r w:rsidR="004932C5" w:rsidRPr="004932C5">
        <w:rPr>
          <w:rFonts w:asciiTheme="majorHAnsi" w:hAnsiTheme="majorHAnsi"/>
          <w:sz w:val="24"/>
          <w:szCs w:val="24"/>
        </w:rPr>
        <w:t>Agency certifies that it is purchasing the Goods for its own use and not for remarketing, and that it will not assign the on-order Goods to any party other than Contractor or a Contractor affiliate without written consent of the Contractor, which shall not be unreasonably withheld.</w:t>
      </w:r>
      <w:r w:rsidR="004932C5" w:rsidRPr="004932C5">
        <w:rPr>
          <w:rFonts w:asciiTheme="majorHAnsi" w:hAnsiTheme="majorHAnsi"/>
          <w:b/>
          <w:sz w:val="24"/>
          <w:szCs w:val="24"/>
        </w:rPr>
        <w:t xml:space="preserve">  </w:t>
      </w:r>
    </w:p>
    <w:p w14:paraId="5F9B6CF3" w14:textId="77777777" w:rsidR="004932C5" w:rsidRDefault="004932C5" w:rsidP="006B741A">
      <w:pPr>
        <w:tabs>
          <w:tab w:val="left" w:pos="360"/>
        </w:tabs>
        <w:rPr>
          <w:rFonts w:asciiTheme="majorHAnsi" w:hAnsiTheme="majorHAnsi"/>
          <w:b/>
          <w:sz w:val="24"/>
          <w:szCs w:val="24"/>
        </w:rPr>
      </w:pPr>
    </w:p>
    <w:p w14:paraId="68AF8270" w14:textId="77777777" w:rsidR="0015633A" w:rsidRPr="0028780D" w:rsidRDefault="004932C5" w:rsidP="006B741A">
      <w:pPr>
        <w:tabs>
          <w:tab w:val="left" w:pos="360"/>
        </w:tabs>
        <w:rPr>
          <w:rFonts w:asciiTheme="majorHAnsi" w:hAnsiTheme="majorHAnsi"/>
          <w:sz w:val="24"/>
          <w:szCs w:val="24"/>
        </w:rPr>
      </w:pPr>
      <w:r w:rsidRPr="00345880">
        <w:rPr>
          <w:rFonts w:asciiTheme="majorHAnsi" w:hAnsiTheme="majorHAnsi"/>
          <w:b/>
          <w:bCs/>
          <w:sz w:val="24"/>
          <w:szCs w:val="24"/>
        </w:rPr>
        <w:lastRenderedPageBreak/>
        <w:t>3.3.</w:t>
      </w:r>
      <w:r>
        <w:rPr>
          <w:rFonts w:asciiTheme="majorHAnsi" w:hAnsiTheme="majorHAnsi"/>
          <w:b/>
          <w:sz w:val="24"/>
          <w:szCs w:val="24"/>
        </w:rPr>
        <w:t xml:space="preserve">  </w:t>
      </w:r>
      <w:r w:rsidR="00AC1D31">
        <w:rPr>
          <w:rFonts w:asciiTheme="majorHAnsi" w:hAnsiTheme="majorHAnsi"/>
          <w:sz w:val="24"/>
          <w:szCs w:val="24"/>
        </w:rPr>
        <w:t>Contractor</w:t>
      </w:r>
      <w:r w:rsidR="00E74162" w:rsidRPr="0028780D">
        <w:rPr>
          <w:rFonts w:asciiTheme="majorHAnsi" w:hAnsiTheme="majorHAnsi"/>
          <w:sz w:val="24"/>
          <w:szCs w:val="24"/>
        </w:rPr>
        <w:t xml:space="preserve"> accepts the risk, responsibility and liability for loss or damage to the </w:t>
      </w:r>
      <w:r w:rsidR="00FF5B23">
        <w:rPr>
          <w:rFonts w:asciiTheme="majorHAnsi" w:hAnsiTheme="majorHAnsi"/>
          <w:sz w:val="24"/>
          <w:szCs w:val="24"/>
        </w:rPr>
        <w:t>Goods</w:t>
      </w:r>
      <w:r w:rsidR="00E74162" w:rsidRPr="0028780D">
        <w:rPr>
          <w:rFonts w:asciiTheme="majorHAnsi" w:hAnsiTheme="majorHAnsi"/>
          <w:sz w:val="24"/>
          <w:szCs w:val="24"/>
        </w:rPr>
        <w:t xml:space="preserve">. This risk shall remain with </w:t>
      </w:r>
      <w:r w:rsidR="00AC1D31">
        <w:rPr>
          <w:rFonts w:asciiTheme="majorHAnsi" w:hAnsiTheme="majorHAnsi"/>
          <w:sz w:val="24"/>
          <w:szCs w:val="24"/>
        </w:rPr>
        <w:t>Contractor</w:t>
      </w:r>
      <w:r w:rsidR="00E74162" w:rsidRPr="0028780D">
        <w:rPr>
          <w:rFonts w:asciiTheme="majorHAnsi" w:hAnsiTheme="majorHAnsi"/>
          <w:sz w:val="24"/>
          <w:szCs w:val="24"/>
        </w:rPr>
        <w:t xml:space="preserve"> until acceptance of the </w:t>
      </w:r>
      <w:r w:rsidR="00FF5B23">
        <w:rPr>
          <w:rFonts w:asciiTheme="majorHAnsi" w:hAnsiTheme="majorHAnsi"/>
          <w:sz w:val="24"/>
          <w:szCs w:val="24"/>
        </w:rPr>
        <w:t>Goods</w:t>
      </w:r>
      <w:r w:rsidR="00E74162" w:rsidRPr="0028780D">
        <w:rPr>
          <w:rFonts w:asciiTheme="majorHAnsi" w:hAnsiTheme="majorHAnsi"/>
          <w:sz w:val="24"/>
          <w:szCs w:val="24"/>
        </w:rPr>
        <w:t xml:space="preserve"> by </w:t>
      </w:r>
      <w:r w:rsidR="002B334E">
        <w:rPr>
          <w:rFonts w:asciiTheme="majorHAnsi" w:hAnsiTheme="majorHAnsi"/>
          <w:sz w:val="24"/>
          <w:szCs w:val="24"/>
        </w:rPr>
        <w:t>Agency</w:t>
      </w:r>
      <w:r w:rsidR="00E74162" w:rsidRPr="0028780D">
        <w:rPr>
          <w:rFonts w:asciiTheme="majorHAnsi" w:hAnsiTheme="majorHAnsi"/>
          <w:sz w:val="24"/>
          <w:szCs w:val="24"/>
        </w:rPr>
        <w:t xml:space="preserve"> in accordance with the acceptance pr</w:t>
      </w:r>
      <w:r w:rsidR="005D46A5" w:rsidRPr="0028780D">
        <w:rPr>
          <w:rFonts w:asciiTheme="majorHAnsi" w:hAnsiTheme="majorHAnsi"/>
          <w:sz w:val="24"/>
          <w:szCs w:val="24"/>
        </w:rPr>
        <w:t xml:space="preserve">ocedures described in Section </w:t>
      </w:r>
      <w:r w:rsidR="00FF5B23">
        <w:rPr>
          <w:rFonts w:asciiTheme="majorHAnsi" w:hAnsiTheme="majorHAnsi"/>
          <w:sz w:val="24"/>
          <w:szCs w:val="24"/>
        </w:rPr>
        <w:t>3.</w:t>
      </w:r>
      <w:r w:rsidR="00EE1822">
        <w:rPr>
          <w:rFonts w:asciiTheme="majorHAnsi" w:hAnsiTheme="majorHAnsi"/>
          <w:sz w:val="24"/>
          <w:szCs w:val="24"/>
        </w:rPr>
        <w:t>5</w:t>
      </w:r>
      <w:r w:rsidR="0015633A" w:rsidRPr="0028780D">
        <w:rPr>
          <w:rFonts w:asciiTheme="majorHAnsi" w:hAnsiTheme="majorHAnsi"/>
          <w:sz w:val="24"/>
          <w:szCs w:val="24"/>
        </w:rPr>
        <w:t xml:space="preserve"> </w:t>
      </w:r>
      <w:r w:rsidR="00E74162" w:rsidRPr="0028780D">
        <w:rPr>
          <w:rFonts w:asciiTheme="majorHAnsi" w:hAnsiTheme="majorHAnsi"/>
          <w:sz w:val="24"/>
          <w:szCs w:val="24"/>
        </w:rPr>
        <w:t xml:space="preserve">below. However, during the period between delivery of the </w:t>
      </w:r>
      <w:r w:rsidR="00FF5B23">
        <w:rPr>
          <w:rFonts w:asciiTheme="majorHAnsi" w:hAnsiTheme="majorHAnsi"/>
          <w:sz w:val="24"/>
          <w:szCs w:val="24"/>
        </w:rPr>
        <w:t>Goods</w:t>
      </w:r>
      <w:r w:rsidR="00E74162" w:rsidRPr="0028780D">
        <w:rPr>
          <w:rFonts w:asciiTheme="majorHAnsi" w:hAnsiTheme="majorHAnsi"/>
          <w:sz w:val="24"/>
          <w:szCs w:val="24"/>
        </w:rPr>
        <w:t xml:space="preserve"> to </w:t>
      </w:r>
      <w:r w:rsidR="002B334E">
        <w:rPr>
          <w:rFonts w:asciiTheme="majorHAnsi" w:hAnsiTheme="majorHAnsi"/>
          <w:sz w:val="24"/>
          <w:szCs w:val="24"/>
        </w:rPr>
        <w:t>Agency</w:t>
      </w:r>
      <w:r w:rsidR="00E74162" w:rsidRPr="0028780D">
        <w:rPr>
          <w:rFonts w:asciiTheme="majorHAnsi" w:hAnsiTheme="majorHAnsi"/>
          <w:sz w:val="24"/>
          <w:szCs w:val="24"/>
        </w:rPr>
        <w:t xml:space="preserve"> and prior to </w:t>
      </w:r>
      <w:r w:rsidR="002B334E">
        <w:rPr>
          <w:rFonts w:asciiTheme="majorHAnsi" w:hAnsiTheme="majorHAnsi"/>
          <w:sz w:val="24"/>
          <w:szCs w:val="24"/>
        </w:rPr>
        <w:t>Agency</w:t>
      </w:r>
      <w:r w:rsidR="00E74162" w:rsidRPr="0028780D">
        <w:rPr>
          <w:rFonts w:asciiTheme="majorHAnsi" w:hAnsiTheme="majorHAnsi"/>
          <w:sz w:val="24"/>
          <w:szCs w:val="24"/>
        </w:rPr>
        <w:t xml:space="preserve">’s acceptance, </w:t>
      </w:r>
      <w:r w:rsidR="00AC1D31">
        <w:rPr>
          <w:rFonts w:asciiTheme="majorHAnsi" w:hAnsiTheme="majorHAnsi"/>
          <w:snapToGrid w:val="0"/>
          <w:sz w:val="24"/>
          <w:szCs w:val="24"/>
        </w:rPr>
        <w:t>Contractor</w:t>
      </w:r>
      <w:r w:rsidR="00E74162" w:rsidRPr="0028780D">
        <w:rPr>
          <w:rFonts w:asciiTheme="majorHAnsi" w:hAnsiTheme="majorHAnsi"/>
          <w:snapToGrid w:val="0"/>
          <w:sz w:val="24"/>
          <w:szCs w:val="24"/>
        </w:rPr>
        <w:t xml:space="preserve"> shall not be responsible for loss or damage that results from </w:t>
      </w:r>
      <w:r w:rsidR="002B334E">
        <w:rPr>
          <w:rFonts w:asciiTheme="majorHAnsi" w:hAnsiTheme="majorHAnsi"/>
          <w:snapToGrid w:val="0"/>
          <w:sz w:val="24"/>
          <w:szCs w:val="24"/>
        </w:rPr>
        <w:t>Agency</w:t>
      </w:r>
      <w:r w:rsidR="00F40668" w:rsidRPr="0028780D">
        <w:rPr>
          <w:rFonts w:asciiTheme="majorHAnsi" w:hAnsiTheme="majorHAnsi"/>
          <w:snapToGrid w:val="0"/>
          <w:sz w:val="24"/>
          <w:szCs w:val="24"/>
        </w:rPr>
        <w:t>’s</w:t>
      </w:r>
      <w:r w:rsidR="00E74162" w:rsidRPr="0028780D">
        <w:rPr>
          <w:rFonts w:asciiTheme="majorHAnsi" w:hAnsiTheme="majorHAnsi"/>
          <w:snapToGrid w:val="0"/>
          <w:sz w:val="24"/>
          <w:szCs w:val="24"/>
        </w:rPr>
        <w:t xml:space="preserve"> use of the </w:t>
      </w:r>
      <w:r w:rsidR="00FF5B23">
        <w:rPr>
          <w:rFonts w:asciiTheme="majorHAnsi" w:hAnsiTheme="majorHAnsi"/>
          <w:snapToGrid w:val="0"/>
          <w:sz w:val="24"/>
          <w:szCs w:val="24"/>
        </w:rPr>
        <w:t>Goods</w:t>
      </w:r>
      <w:r w:rsidR="00E74162" w:rsidRPr="0028780D">
        <w:rPr>
          <w:rFonts w:asciiTheme="majorHAnsi" w:hAnsiTheme="majorHAnsi"/>
          <w:snapToGrid w:val="0"/>
          <w:sz w:val="24"/>
          <w:szCs w:val="24"/>
        </w:rPr>
        <w:t xml:space="preserve"> with a product that is not authorized by </w:t>
      </w:r>
      <w:r w:rsidR="00AC1D31">
        <w:rPr>
          <w:rFonts w:asciiTheme="majorHAnsi" w:hAnsiTheme="majorHAnsi"/>
          <w:snapToGrid w:val="0"/>
          <w:sz w:val="24"/>
          <w:szCs w:val="24"/>
        </w:rPr>
        <w:t>Contractor</w:t>
      </w:r>
      <w:r w:rsidR="00E74162" w:rsidRPr="0028780D">
        <w:rPr>
          <w:rFonts w:asciiTheme="majorHAnsi" w:hAnsiTheme="majorHAnsi"/>
          <w:snapToGrid w:val="0"/>
          <w:sz w:val="24"/>
          <w:szCs w:val="24"/>
        </w:rPr>
        <w:t xml:space="preserve">, </w:t>
      </w:r>
      <w:r w:rsidR="002B334E">
        <w:rPr>
          <w:rFonts w:asciiTheme="majorHAnsi" w:hAnsiTheme="majorHAnsi"/>
          <w:snapToGrid w:val="0"/>
          <w:sz w:val="24"/>
          <w:szCs w:val="24"/>
        </w:rPr>
        <w:t>Agency</w:t>
      </w:r>
      <w:r w:rsidR="00E74162" w:rsidRPr="0028780D">
        <w:rPr>
          <w:rFonts w:asciiTheme="majorHAnsi" w:hAnsiTheme="majorHAnsi"/>
          <w:snapToGrid w:val="0"/>
          <w:sz w:val="24"/>
          <w:szCs w:val="24"/>
        </w:rPr>
        <w:t xml:space="preserve">’s misuse or unauthorized modification of the </w:t>
      </w:r>
      <w:r w:rsidR="00FF5B23">
        <w:rPr>
          <w:rFonts w:asciiTheme="majorHAnsi" w:hAnsiTheme="majorHAnsi"/>
          <w:snapToGrid w:val="0"/>
          <w:sz w:val="24"/>
          <w:szCs w:val="24"/>
        </w:rPr>
        <w:t>Goods</w:t>
      </w:r>
      <w:r w:rsidR="00E74162" w:rsidRPr="0028780D">
        <w:rPr>
          <w:rFonts w:asciiTheme="majorHAnsi" w:hAnsiTheme="majorHAnsi"/>
          <w:snapToGrid w:val="0"/>
          <w:sz w:val="24"/>
          <w:szCs w:val="24"/>
        </w:rPr>
        <w:t xml:space="preserve">, improper maintenance of the </w:t>
      </w:r>
      <w:r w:rsidR="00FF5B23">
        <w:rPr>
          <w:rFonts w:asciiTheme="majorHAnsi" w:hAnsiTheme="majorHAnsi"/>
          <w:snapToGrid w:val="0"/>
          <w:sz w:val="24"/>
          <w:szCs w:val="24"/>
        </w:rPr>
        <w:t>Goods</w:t>
      </w:r>
      <w:r w:rsidR="00E74162" w:rsidRPr="0028780D">
        <w:rPr>
          <w:rFonts w:asciiTheme="majorHAnsi" w:hAnsiTheme="majorHAnsi"/>
          <w:snapToGrid w:val="0"/>
          <w:sz w:val="24"/>
          <w:szCs w:val="24"/>
        </w:rPr>
        <w:t xml:space="preserve"> by </w:t>
      </w:r>
      <w:r w:rsidR="002B334E">
        <w:rPr>
          <w:rFonts w:asciiTheme="majorHAnsi" w:hAnsiTheme="majorHAnsi"/>
          <w:snapToGrid w:val="0"/>
          <w:sz w:val="24"/>
          <w:szCs w:val="24"/>
        </w:rPr>
        <w:t>Agency</w:t>
      </w:r>
      <w:r w:rsidR="00E74162" w:rsidRPr="0028780D">
        <w:rPr>
          <w:rFonts w:asciiTheme="majorHAnsi" w:hAnsiTheme="majorHAnsi"/>
          <w:snapToGrid w:val="0"/>
          <w:sz w:val="24"/>
          <w:szCs w:val="24"/>
        </w:rPr>
        <w:t xml:space="preserve">, or </w:t>
      </w:r>
      <w:r w:rsidR="002B334E">
        <w:rPr>
          <w:rFonts w:asciiTheme="majorHAnsi" w:hAnsiTheme="majorHAnsi"/>
          <w:snapToGrid w:val="0"/>
          <w:sz w:val="24"/>
          <w:szCs w:val="24"/>
        </w:rPr>
        <w:t>Agency</w:t>
      </w:r>
      <w:r w:rsidR="00E74162" w:rsidRPr="0028780D">
        <w:rPr>
          <w:rFonts w:asciiTheme="majorHAnsi" w:hAnsiTheme="majorHAnsi"/>
          <w:snapToGrid w:val="0"/>
          <w:sz w:val="24"/>
          <w:szCs w:val="24"/>
        </w:rPr>
        <w:t xml:space="preserve">’s storage or operation of the </w:t>
      </w:r>
      <w:r w:rsidR="00FF5B23">
        <w:rPr>
          <w:rFonts w:asciiTheme="majorHAnsi" w:hAnsiTheme="majorHAnsi"/>
          <w:snapToGrid w:val="0"/>
          <w:sz w:val="24"/>
          <w:szCs w:val="24"/>
        </w:rPr>
        <w:t>Goods</w:t>
      </w:r>
      <w:r w:rsidR="00E74162" w:rsidRPr="0028780D">
        <w:rPr>
          <w:rFonts w:asciiTheme="majorHAnsi" w:hAnsiTheme="majorHAnsi"/>
          <w:snapToGrid w:val="0"/>
          <w:sz w:val="24"/>
          <w:szCs w:val="24"/>
        </w:rPr>
        <w:t xml:space="preserve"> in a physical or operating environment that </w:t>
      </w:r>
      <w:r w:rsidR="00AC1D31">
        <w:rPr>
          <w:rFonts w:asciiTheme="majorHAnsi" w:hAnsiTheme="majorHAnsi"/>
          <w:snapToGrid w:val="0"/>
          <w:sz w:val="24"/>
          <w:szCs w:val="24"/>
        </w:rPr>
        <w:t>Contractor</w:t>
      </w:r>
      <w:r w:rsidR="00E74162" w:rsidRPr="0028780D">
        <w:rPr>
          <w:rFonts w:asciiTheme="majorHAnsi" w:hAnsiTheme="majorHAnsi"/>
          <w:snapToGrid w:val="0"/>
          <w:sz w:val="24"/>
          <w:szCs w:val="24"/>
        </w:rPr>
        <w:t xml:space="preserve"> has advised </w:t>
      </w:r>
      <w:r w:rsidR="002B334E">
        <w:rPr>
          <w:rFonts w:asciiTheme="majorHAnsi" w:hAnsiTheme="majorHAnsi"/>
          <w:snapToGrid w:val="0"/>
          <w:sz w:val="24"/>
          <w:szCs w:val="24"/>
        </w:rPr>
        <w:t>Agency</w:t>
      </w:r>
      <w:r w:rsidR="00E74162" w:rsidRPr="0028780D">
        <w:rPr>
          <w:rFonts w:asciiTheme="majorHAnsi" w:hAnsiTheme="majorHAnsi"/>
          <w:snapToGrid w:val="0"/>
          <w:sz w:val="24"/>
          <w:szCs w:val="24"/>
        </w:rPr>
        <w:t xml:space="preserve"> is unsuitable for the </w:t>
      </w:r>
      <w:r w:rsidR="00FF5B23">
        <w:rPr>
          <w:rFonts w:asciiTheme="majorHAnsi" w:hAnsiTheme="majorHAnsi"/>
          <w:snapToGrid w:val="0"/>
          <w:sz w:val="24"/>
          <w:szCs w:val="24"/>
        </w:rPr>
        <w:t>Goods</w:t>
      </w:r>
      <w:r w:rsidR="00E74162" w:rsidRPr="0028780D">
        <w:rPr>
          <w:rFonts w:asciiTheme="majorHAnsi" w:hAnsiTheme="majorHAnsi"/>
          <w:snapToGrid w:val="0"/>
          <w:sz w:val="24"/>
          <w:szCs w:val="24"/>
        </w:rPr>
        <w:t>.</w:t>
      </w:r>
    </w:p>
    <w:p w14:paraId="302BEC90" w14:textId="77777777" w:rsidR="0015633A" w:rsidRPr="0028780D" w:rsidRDefault="0015633A" w:rsidP="0015633A">
      <w:pPr>
        <w:tabs>
          <w:tab w:val="left" w:pos="360"/>
        </w:tabs>
        <w:rPr>
          <w:rFonts w:asciiTheme="majorHAnsi" w:hAnsiTheme="majorHAnsi"/>
          <w:sz w:val="24"/>
          <w:szCs w:val="24"/>
        </w:rPr>
      </w:pPr>
    </w:p>
    <w:p w14:paraId="201F1D0B" w14:textId="07A1C2D3" w:rsidR="00D813B2" w:rsidRDefault="004932C5" w:rsidP="00D813B2">
      <w:pPr>
        <w:rPr>
          <w:rFonts w:asciiTheme="majorHAnsi" w:hAnsiTheme="majorHAnsi"/>
          <w:sz w:val="24"/>
          <w:szCs w:val="24"/>
        </w:rPr>
      </w:pPr>
      <w:r w:rsidRPr="00345880">
        <w:rPr>
          <w:rFonts w:asciiTheme="majorHAnsi" w:hAnsiTheme="majorHAnsi"/>
          <w:b/>
          <w:bCs/>
          <w:sz w:val="24"/>
          <w:szCs w:val="24"/>
        </w:rPr>
        <w:t>3.4</w:t>
      </w:r>
      <w:r w:rsidR="00FF5B23" w:rsidRPr="00345880">
        <w:rPr>
          <w:rFonts w:asciiTheme="majorHAnsi" w:hAnsiTheme="majorHAnsi"/>
          <w:b/>
          <w:bCs/>
          <w:sz w:val="24"/>
          <w:szCs w:val="24"/>
        </w:rPr>
        <w:t>.</w:t>
      </w:r>
      <w:r w:rsidR="00FF5B23">
        <w:rPr>
          <w:rFonts w:asciiTheme="majorHAnsi" w:hAnsiTheme="majorHAnsi"/>
          <w:sz w:val="24"/>
          <w:szCs w:val="24"/>
        </w:rPr>
        <w:t xml:space="preserve">  </w:t>
      </w:r>
      <w:r w:rsidR="00AC1D31">
        <w:rPr>
          <w:rFonts w:asciiTheme="majorHAnsi" w:hAnsiTheme="majorHAnsi"/>
          <w:sz w:val="24"/>
          <w:szCs w:val="24"/>
        </w:rPr>
        <w:t>Contractor</w:t>
      </w:r>
      <w:r w:rsidR="00D813B2" w:rsidRPr="0028780D">
        <w:rPr>
          <w:rFonts w:asciiTheme="majorHAnsi" w:hAnsiTheme="majorHAnsi"/>
          <w:sz w:val="24"/>
          <w:szCs w:val="24"/>
        </w:rPr>
        <w:t xml:space="preserve"> shall deliver and install </w:t>
      </w:r>
      <w:r w:rsidR="00D329CB">
        <w:rPr>
          <w:rFonts w:asciiTheme="majorHAnsi" w:hAnsiTheme="majorHAnsi"/>
          <w:sz w:val="24"/>
          <w:szCs w:val="24"/>
        </w:rPr>
        <w:t xml:space="preserve">Goods </w:t>
      </w:r>
      <w:r w:rsidR="00D813B2" w:rsidRPr="0028780D">
        <w:rPr>
          <w:rFonts w:asciiTheme="majorHAnsi" w:hAnsiTheme="majorHAnsi"/>
          <w:sz w:val="24"/>
          <w:szCs w:val="24"/>
        </w:rPr>
        <w:t xml:space="preserve">as described in </w:t>
      </w:r>
      <w:r w:rsidR="007B0103">
        <w:rPr>
          <w:rFonts w:asciiTheme="majorHAnsi" w:hAnsiTheme="majorHAnsi"/>
          <w:sz w:val="24"/>
          <w:szCs w:val="24"/>
        </w:rPr>
        <w:t>Exhibit A</w:t>
      </w:r>
      <w:r w:rsidR="00D813B2" w:rsidRPr="0028780D">
        <w:rPr>
          <w:rFonts w:asciiTheme="majorHAnsi" w:hAnsiTheme="majorHAnsi"/>
          <w:sz w:val="24"/>
          <w:szCs w:val="24"/>
        </w:rPr>
        <w:t xml:space="preserve"> and shall provide any component or part necessary for proper installation and operation even though that item is not specifically described in the exhibit or in any specifications. </w:t>
      </w:r>
    </w:p>
    <w:p w14:paraId="64A9E278" w14:textId="77777777" w:rsidR="00FF5B23" w:rsidRDefault="00FF5B23" w:rsidP="00D813B2">
      <w:pPr>
        <w:rPr>
          <w:rFonts w:asciiTheme="majorHAnsi" w:hAnsiTheme="majorHAnsi"/>
          <w:sz w:val="24"/>
          <w:szCs w:val="24"/>
        </w:rPr>
      </w:pPr>
    </w:p>
    <w:p w14:paraId="64620DA1" w14:textId="77777777" w:rsidR="00D939A7" w:rsidRPr="004D6B46" w:rsidRDefault="00FF5B23" w:rsidP="008E2552">
      <w:pPr>
        <w:tabs>
          <w:tab w:val="left" w:pos="360"/>
        </w:tabs>
        <w:rPr>
          <w:rFonts w:asciiTheme="majorHAnsi" w:hAnsiTheme="majorHAnsi"/>
          <w:b/>
          <w:sz w:val="24"/>
          <w:szCs w:val="24"/>
        </w:rPr>
      </w:pPr>
      <w:r w:rsidRPr="00345880">
        <w:rPr>
          <w:rFonts w:asciiTheme="majorHAnsi" w:hAnsiTheme="majorHAnsi"/>
          <w:b/>
          <w:bCs/>
          <w:sz w:val="24"/>
          <w:szCs w:val="24"/>
        </w:rPr>
        <w:t>3.</w:t>
      </w:r>
      <w:r w:rsidR="004932C5" w:rsidRPr="00345880">
        <w:rPr>
          <w:rFonts w:asciiTheme="majorHAnsi" w:hAnsiTheme="majorHAnsi"/>
          <w:b/>
          <w:bCs/>
          <w:sz w:val="24"/>
          <w:szCs w:val="24"/>
        </w:rPr>
        <w:t>5</w:t>
      </w:r>
      <w:r w:rsidRPr="00345880">
        <w:rPr>
          <w:rFonts w:asciiTheme="majorHAnsi" w:hAnsiTheme="majorHAnsi"/>
          <w:b/>
          <w:bCs/>
          <w:sz w:val="24"/>
          <w:szCs w:val="24"/>
        </w:rPr>
        <w:t>.</w:t>
      </w:r>
      <w:r>
        <w:rPr>
          <w:rFonts w:asciiTheme="majorHAnsi" w:hAnsiTheme="majorHAnsi"/>
          <w:sz w:val="24"/>
          <w:szCs w:val="24"/>
        </w:rPr>
        <w:t xml:space="preserve">  </w:t>
      </w:r>
      <w:r w:rsidR="00C11846" w:rsidRPr="004D6B46">
        <w:rPr>
          <w:rFonts w:asciiTheme="majorHAnsi" w:hAnsiTheme="majorHAnsi"/>
          <w:b/>
          <w:sz w:val="24"/>
          <w:szCs w:val="24"/>
        </w:rPr>
        <w:t>Accept</w:t>
      </w:r>
      <w:r w:rsidR="00D939A7" w:rsidRPr="004D6B46">
        <w:rPr>
          <w:rFonts w:asciiTheme="majorHAnsi" w:hAnsiTheme="majorHAnsi"/>
          <w:b/>
          <w:sz w:val="24"/>
          <w:szCs w:val="24"/>
        </w:rPr>
        <w:t>ance.</w:t>
      </w:r>
    </w:p>
    <w:p w14:paraId="20B1B2E1" w14:textId="63BBD27F" w:rsidR="008E2552" w:rsidRPr="0028780D" w:rsidRDefault="004932C5" w:rsidP="001A6110">
      <w:pPr>
        <w:tabs>
          <w:tab w:val="left" w:pos="360"/>
        </w:tabs>
        <w:ind w:left="360"/>
        <w:rPr>
          <w:rFonts w:asciiTheme="majorHAnsi" w:hAnsiTheme="majorHAnsi"/>
          <w:sz w:val="24"/>
          <w:szCs w:val="24"/>
        </w:rPr>
      </w:pPr>
      <w:r>
        <w:rPr>
          <w:rFonts w:asciiTheme="majorHAnsi" w:hAnsiTheme="majorHAnsi"/>
          <w:sz w:val="24"/>
          <w:szCs w:val="24"/>
        </w:rPr>
        <w:t>3.5</w:t>
      </w:r>
      <w:r w:rsidR="00D939A7">
        <w:rPr>
          <w:rFonts w:asciiTheme="majorHAnsi" w:hAnsiTheme="majorHAnsi"/>
          <w:sz w:val="24"/>
          <w:szCs w:val="24"/>
        </w:rPr>
        <w:t xml:space="preserve">.1.  </w:t>
      </w:r>
      <w:r w:rsidR="008E2552">
        <w:rPr>
          <w:rFonts w:asciiTheme="majorHAnsi" w:hAnsiTheme="majorHAnsi"/>
          <w:sz w:val="24"/>
          <w:szCs w:val="24"/>
        </w:rPr>
        <w:t>Agency</w:t>
      </w:r>
      <w:r w:rsidR="008E2552" w:rsidRPr="0028780D">
        <w:rPr>
          <w:rFonts w:asciiTheme="majorHAnsi" w:hAnsiTheme="majorHAnsi"/>
          <w:sz w:val="24"/>
          <w:szCs w:val="24"/>
        </w:rPr>
        <w:t xml:space="preserve"> shall commence acceptance testing on the first day following notification by </w:t>
      </w:r>
      <w:r w:rsidR="008E2552">
        <w:rPr>
          <w:rFonts w:asciiTheme="majorHAnsi" w:hAnsiTheme="majorHAnsi"/>
          <w:sz w:val="24"/>
          <w:szCs w:val="24"/>
        </w:rPr>
        <w:t>Agency</w:t>
      </w:r>
      <w:r w:rsidR="008E2552" w:rsidRPr="0028780D">
        <w:rPr>
          <w:rFonts w:asciiTheme="majorHAnsi" w:hAnsiTheme="majorHAnsi"/>
          <w:sz w:val="24"/>
          <w:szCs w:val="24"/>
        </w:rPr>
        <w:t xml:space="preserve"> to the </w:t>
      </w:r>
      <w:r w:rsidR="008E2552">
        <w:rPr>
          <w:rFonts w:asciiTheme="majorHAnsi" w:hAnsiTheme="majorHAnsi"/>
          <w:sz w:val="24"/>
          <w:szCs w:val="24"/>
        </w:rPr>
        <w:t>Contractor</w:t>
      </w:r>
      <w:r w:rsidR="008E2552" w:rsidRPr="0028780D">
        <w:rPr>
          <w:rFonts w:asciiTheme="majorHAnsi" w:hAnsiTheme="majorHAnsi"/>
          <w:sz w:val="24"/>
          <w:szCs w:val="24"/>
        </w:rPr>
        <w:t xml:space="preserve"> that all </w:t>
      </w:r>
      <w:r w:rsidR="00D329CB">
        <w:rPr>
          <w:rFonts w:asciiTheme="majorHAnsi" w:hAnsiTheme="majorHAnsi"/>
          <w:sz w:val="24"/>
          <w:szCs w:val="24"/>
        </w:rPr>
        <w:t xml:space="preserve">Goods </w:t>
      </w:r>
      <w:r w:rsidR="008E2552">
        <w:rPr>
          <w:rFonts w:asciiTheme="majorHAnsi" w:hAnsiTheme="majorHAnsi"/>
          <w:sz w:val="24"/>
          <w:szCs w:val="24"/>
        </w:rPr>
        <w:t>Contractor</w:t>
      </w:r>
      <w:r w:rsidR="008E2552" w:rsidRPr="0028780D">
        <w:rPr>
          <w:rFonts w:asciiTheme="majorHAnsi" w:hAnsiTheme="majorHAnsi"/>
          <w:sz w:val="24"/>
          <w:szCs w:val="24"/>
        </w:rPr>
        <w:t xml:space="preserve"> is required to provide under this </w:t>
      </w:r>
      <w:r w:rsidR="008E2552">
        <w:rPr>
          <w:rFonts w:asciiTheme="majorHAnsi" w:hAnsiTheme="majorHAnsi"/>
          <w:sz w:val="24"/>
          <w:szCs w:val="24"/>
        </w:rPr>
        <w:t>Contract</w:t>
      </w:r>
      <w:r w:rsidR="00D329CB">
        <w:rPr>
          <w:rFonts w:asciiTheme="majorHAnsi" w:hAnsiTheme="majorHAnsi"/>
          <w:sz w:val="24"/>
          <w:szCs w:val="24"/>
        </w:rPr>
        <w:t xml:space="preserve"> have</w:t>
      </w:r>
      <w:r w:rsidR="008E2552" w:rsidRPr="0028780D">
        <w:rPr>
          <w:rFonts w:asciiTheme="majorHAnsi" w:hAnsiTheme="majorHAnsi"/>
          <w:sz w:val="24"/>
          <w:szCs w:val="24"/>
        </w:rPr>
        <w:t xml:space="preserve"> been received and installed and tested as required by this </w:t>
      </w:r>
      <w:r w:rsidR="008E2552">
        <w:rPr>
          <w:rFonts w:asciiTheme="majorHAnsi" w:hAnsiTheme="majorHAnsi"/>
          <w:sz w:val="24"/>
          <w:szCs w:val="24"/>
        </w:rPr>
        <w:t>Contract</w:t>
      </w:r>
      <w:r w:rsidR="008E2552" w:rsidRPr="0028780D">
        <w:rPr>
          <w:rFonts w:asciiTheme="majorHAnsi" w:hAnsiTheme="majorHAnsi"/>
          <w:sz w:val="24"/>
          <w:szCs w:val="24"/>
        </w:rPr>
        <w:t xml:space="preserve">. Unless otherwise agreed, </w:t>
      </w:r>
      <w:r w:rsidR="008E2552">
        <w:rPr>
          <w:rFonts w:asciiTheme="majorHAnsi" w:hAnsiTheme="majorHAnsi"/>
          <w:sz w:val="24"/>
          <w:szCs w:val="24"/>
        </w:rPr>
        <w:t>Agency</w:t>
      </w:r>
      <w:r w:rsidR="00EE1822">
        <w:rPr>
          <w:rFonts w:asciiTheme="majorHAnsi" w:hAnsiTheme="majorHAnsi"/>
          <w:sz w:val="24"/>
          <w:szCs w:val="24"/>
        </w:rPr>
        <w:t xml:space="preserve"> shall have a 30</w:t>
      </w:r>
      <w:r w:rsidR="008E2552">
        <w:rPr>
          <w:rFonts w:asciiTheme="majorHAnsi" w:hAnsiTheme="majorHAnsi"/>
          <w:sz w:val="24"/>
          <w:szCs w:val="24"/>
        </w:rPr>
        <w:t xml:space="preserve"> Calendar D</w:t>
      </w:r>
      <w:r w:rsidR="008E2552" w:rsidRPr="0028780D">
        <w:rPr>
          <w:rFonts w:asciiTheme="majorHAnsi" w:hAnsiTheme="majorHAnsi"/>
          <w:sz w:val="24"/>
          <w:szCs w:val="24"/>
        </w:rPr>
        <w:t xml:space="preserve">ay period ("Acceptance Test Period") to test the functionality of the </w:t>
      </w:r>
      <w:r w:rsidR="00D329CB">
        <w:rPr>
          <w:rFonts w:asciiTheme="majorHAnsi" w:hAnsiTheme="majorHAnsi"/>
          <w:sz w:val="24"/>
          <w:szCs w:val="24"/>
        </w:rPr>
        <w:t>Goods</w:t>
      </w:r>
      <w:r w:rsidR="008E2552" w:rsidRPr="0028780D">
        <w:rPr>
          <w:rFonts w:asciiTheme="majorHAnsi" w:hAnsiTheme="majorHAnsi"/>
          <w:sz w:val="24"/>
          <w:szCs w:val="24"/>
        </w:rPr>
        <w:t xml:space="preserve"> to determine whether they perform in accordance with the requirements of this </w:t>
      </w:r>
      <w:r w:rsidR="008E2552">
        <w:rPr>
          <w:rFonts w:asciiTheme="majorHAnsi" w:hAnsiTheme="majorHAnsi"/>
          <w:sz w:val="24"/>
          <w:szCs w:val="24"/>
        </w:rPr>
        <w:t>Contract</w:t>
      </w:r>
      <w:r w:rsidR="008E2552" w:rsidRPr="0028780D">
        <w:rPr>
          <w:rFonts w:asciiTheme="majorHAnsi" w:hAnsiTheme="majorHAnsi"/>
          <w:sz w:val="24"/>
          <w:szCs w:val="24"/>
        </w:rPr>
        <w:t xml:space="preserve"> and in accordance with the manufacturer’s official published specifications. </w:t>
      </w:r>
    </w:p>
    <w:p w14:paraId="5C282FF6" w14:textId="77777777" w:rsidR="008E2552" w:rsidRPr="0028780D" w:rsidRDefault="008E2552" w:rsidP="001A6110">
      <w:pPr>
        <w:tabs>
          <w:tab w:val="left" w:pos="360"/>
        </w:tabs>
        <w:ind w:left="360"/>
        <w:rPr>
          <w:rFonts w:asciiTheme="majorHAnsi" w:hAnsiTheme="majorHAnsi"/>
          <w:sz w:val="24"/>
          <w:szCs w:val="24"/>
        </w:rPr>
      </w:pPr>
    </w:p>
    <w:p w14:paraId="0CC4E27D" w14:textId="77777777" w:rsidR="008E2552" w:rsidRPr="0028780D" w:rsidRDefault="004932C5" w:rsidP="001A6110">
      <w:pPr>
        <w:tabs>
          <w:tab w:val="left" w:pos="360"/>
        </w:tabs>
        <w:ind w:left="360"/>
        <w:rPr>
          <w:rFonts w:asciiTheme="majorHAnsi" w:hAnsiTheme="majorHAnsi"/>
          <w:sz w:val="24"/>
          <w:szCs w:val="24"/>
        </w:rPr>
      </w:pPr>
      <w:r>
        <w:rPr>
          <w:rFonts w:asciiTheme="majorHAnsi" w:hAnsiTheme="majorHAnsi"/>
          <w:sz w:val="24"/>
          <w:szCs w:val="24"/>
        </w:rPr>
        <w:t>3.5</w:t>
      </w:r>
      <w:r w:rsidR="00D939A7">
        <w:rPr>
          <w:rFonts w:asciiTheme="majorHAnsi" w:hAnsiTheme="majorHAnsi"/>
          <w:sz w:val="24"/>
          <w:szCs w:val="24"/>
        </w:rPr>
        <w:t xml:space="preserve">.2.  </w:t>
      </w:r>
      <w:r w:rsidR="008E2552" w:rsidRPr="0028780D">
        <w:rPr>
          <w:rFonts w:asciiTheme="majorHAnsi" w:hAnsiTheme="majorHAnsi"/>
          <w:sz w:val="24"/>
          <w:szCs w:val="24"/>
        </w:rPr>
        <w:t xml:space="preserve">Upon completion of Acceptance Test Period, </w:t>
      </w:r>
      <w:r w:rsidR="008E2552">
        <w:rPr>
          <w:rFonts w:asciiTheme="majorHAnsi" w:hAnsiTheme="majorHAnsi"/>
          <w:sz w:val="24"/>
          <w:szCs w:val="24"/>
        </w:rPr>
        <w:t>Agency</w:t>
      </w:r>
      <w:r w:rsidR="008E2552" w:rsidRPr="0028780D">
        <w:rPr>
          <w:rFonts w:asciiTheme="majorHAnsi" w:hAnsiTheme="majorHAnsi"/>
          <w:sz w:val="24"/>
          <w:szCs w:val="24"/>
        </w:rPr>
        <w:t xml:space="preserve"> shall promptly notify </w:t>
      </w:r>
      <w:r w:rsidR="008E2552">
        <w:rPr>
          <w:rFonts w:asciiTheme="majorHAnsi" w:hAnsiTheme="majorHAnsi"/>
          <w:sz w:val="24"/>
          <w:szCs w:val="24"/>
        </w:rPr>
        <w:t>Contractor</w:t>
      </w:r>
      <w:r w:rsidR="008E2552" w:rsidRPr="0028780D">
        <w:rPr>
          <w:rFonts w:asciiTheme="majorHAnsi" w:hAnsiTheme="majorHAnsi"/>
          <w:sz w:val="24"/>
          <w:szCs w:val="24"/>
        </w:rPr>
        <w:t xml:space="preserve"> in writing regarding whether the </w:t>
      </w:r>
      <w:r w:rsidR="00D329CB">
        <w:rPr>
          <w:rFonts w:asciiTheme="majorHAnsi" w:hAnsiTheme="majorHAnsi"/>
          <w:sz w:val="24"/>
          <w:szCs w:val="24"/>
        </w:rPr>
        <w:t>Goods have</w:t>
      </w:r>
      <w:r w:rsidR="008E2552" w:rsidRPr="0028780D">
        <w:rPr>
          <w:rFonts w:asciiTheme="majorHAnsi" w:hAnsiTheme="majorHAnsi"/>
          <w:sz w:val="24"/>
          <w:szCs w:val="24"/>
        </w:rPr>
        <w:t xml:space="preserve"> passed or failed the acceptance test.  If the </w:t>
      </w:r>
      <w:r w:rsidR="00D329CB">
        <w:rPr>
          <w:rFonts w:asciiTheme="majorHAnsi" w:hAnsiTheme="majorHAnsi"/>
          <w:sz w:val="24"/>
          <w:szCs w:val="24"/>
        </w:rPr>
        <w:t xml:space="preserve">Goods </w:t>
      </w:r>
      <w:r w:rsidR="008E2552" w:rsidRPr="0028780D">
        <w:rPr>
          <w:rFonts w:asciiTheme="majorHAnsi" w:hAnsiTheme="majorHAnsi"/>
          <w:sz w:val="24"/>
          <w:szCs w:val="24"/>
        </w:rPr>
        <w:t xml:space="preserve">pass the acceptance test, then such notice shall be deemed “Final Acceptance.” If the </w:t>
      </w:r>
      <w:r w:rsidR="00D329CB">
        <w:rPr>
          <w:rFonts w:asciiTheme="majorHAnsi" w:hAnsiTheme="majorHAnsi"/>
          <w:sz w:val="24"/>
          <w:szCs w:val="24"/>
        </w:rPr>
        <w:t xml:space="preserve">Goods </w:t>
      </w:r>
      <w:r w:rsidR="008E2552" w:rsidRPr="0028780D">
        <w:rPr>
          <w:rFonts w:asciiTheme="majorHAnsi" w:hAnsiTheme="majorHAnsi"/>
          <w:sz w:val="24"/>
          <w:szCs w:val="24"/>
        </w:rPr>
        <w:t>fail the acceptance test, written notice shall be given and include the specific reason(s) for the failures.</w:t>
      </w:r>
    </w:p>
    <w:p w14:paraId="78317B05" w14:textId="77777777" w:rsidR="008E2552" w:rsidRPr="0028780D" w:rsidRDefault="008E2552" w:rsidP="001A6110">
      <w:pPr>
        <w:tabs>
          <w:tab w:val="left" w:pos="360"/>
        </w:tabs>
        <w:ind w:left="360"/>
        <w:rPr>
          <w:rFonts w:asciiTheme="majorHAnsi" w:hAnsiTheme="majorHAnsi"/>
          <w:sz w:val="24"/>
          <w:szCs w:val="24"/>
        </w:rPr>
      </w:pPr>
    </w:p>
    <w:p w14:paraId="1D497610" w14:textId="58FC587D" w:rsidR="008E2552" w:rsidRPr="0028780D" w:rsidRDefault="004932C5" w:rsidP="001A6110">
      <w:pPr>
        <w:tabs>
          <w:tab w:val="left" w:pos="360"/>
        </w:tabs>
        <w:ind w:left="360"/>
        <w:rPr>
          <w:rFonts w:asciiTheme="majorHAnsi" w:hAnsiTheme="majorHAnsi"/>
          <w:sz w:val="24"/>
          <w:szCs w:val="24"/>
        </w:rPr>
      </w:pPr>
      <w:r>
        <w:rPr>
          <w:rFonts w:asciiTheme="majorHAnsi" w:hAnsiTheme="majorHAnsi"/>
          <w:sz w:val="24"/>
          <w:szCs w:val="24"/>
        </w:rPr>
        <w:t>3.5</w:t>
      </w:r>
      <w:r w:rsidR="00D939A7">
        <w:rPr>
          <w:rFonts w:asciiTheme="majorHAnsi" w:hAnsiTheme="majorHAnsi"/>
          <w:sz w:val="24"/>
          <w:szCs w:val="24"/>
        </w:rPr>
        <w:t xml:space="preserve">.3.  </w:t>
      </w:r>
      <w:r w:rsidR="008E2552" w:rsidRPr="0028780D">
        <w:rPr>
          <w:rFonts w:asciiTheme="majorHAnsi" w:hAnsiTheme="majorHAnsi"/>
          <w:sz w:val="24"/>
          <w:szCs w:val="24"/>
        </w:rPr>
        <w:t xml:space="preserve">In the event the </w:t>
      </w:r>
      <w:r w:rsidR="00D329CB">
        <w:rPr>
          <w:rFonts w:asciiTheme="majorHAnsi" w:hAnsiTheme="majorHAnsi"/>
          <w:sz w:val="24"/>
          <w:szCs w:val="24"/>
        </w:rPr>
        <w:t xml:space="preserve">Goods </w:t>
      </w:r>
      <w:r w:rsidR="008E2552" w:rsidRPr="0028780D">
        <w:rPr>
          <w:rFonts w:asciiTheme="majorHAnsi" w:hAnsiTheme="majorHAnsi"/>
          <w:sz w:val="24"/>
          <w:szCs w:val="24"/>
        </w:rPr>
        <w:t xml:space="preserve">fail the acceptance test, </w:t>
      </w:r>
      <w:r w:rsidR="008E2552">
        <w:rPr>
          <w:rFonts w:asciiTheme="majorHAnsi" w:hAnsiTheme="majorHAnsi"/>
          <w:sz w:val="24"/>
          <w:szCs w:val="24"/>
        </w:rPr>
        <w:t>Agency</w:t>
      </w:r>
      <w:r w:rsidR="008E2552" w:rsidRPr="0028780D">
        <w:rPr>
          <w:rFonts w:asciiTheme="majorHAnsi" w:hAnsiTheme="majorHAnsi"/>
          <w:sz w:val="24"/>
          <w:szCs w:val="24"/>
        </w:rPr>
        <w:t xml:space="preserve">, at its sole option, may return the </w:t>
      </w:r>
      <w:r w:rsidR="00D329CB">
        <w:rPr>
          <w:rFonts w:asciiTheme="majorHAnsi" w:hAnsiTheme="majorHAnsi"/>
          <w:sz w:val="24"/>
          <w:szCs w:val="24"/>
        </w:rPr>
        <w:t xml:space="preserve">Goods </w:t>
      </w:r>
      <w:r w:rsidR="008E2552" w:rsidRPr="0028780D">
        <w:rPr>
          <w:rFonts w:asciiTheme="majorHAnsi" w:hAnsiTheme="majorHAnsi"/>
          <w:sz w:val="24"/>
          <w:szCs w:val="24"/>
        </w:rPr>
        <w:t xml:space="preserve">to </w:t>
      </w:r>
      <w:r w:rsidR="008E2552">
        <w:rPr>
          <w:rFonts w:asciiTheme="majorHAnsi" w:hAnsiTheme="majorHAnsi"/>
          <w:sz w:val="24"/>
          <w:szCs w:val="24"/>
        </w:rPr>
        <w:t>Contractor</w:t>
      </w:r>
      <w:r w:rsidR="008E2552" w:rsidRPr="0028780D">
        <w:rPr>
          <w:rFonts w:asciiTheme="majorHAnsi" w:hAnsiTheme="majorHAnsi"/>
          <w:sz w:val="24"/>
          <w:szCs w:val="24"/>
        </w:rPr>
        <w:t xml:space="preserve"> and </w:t>
      </w:r>
      <w:r w:rsidR="008E2552">
        <w:rPr>
          <w:rFonts w:asciiTheme="majorHAnsi" w:hAnsiTheme="majorHAnsi"/>
          <w:sz w:val="24"/>
          <w:szCs w:val="24"/>
        </w:rPr>
        <w:t>Contractor</w:t>
      </w:r>
      <w:r w:rsidR="008E2552" w:rsidRPr="0028780D">
        <w:rPr>
          <w:rFonts w:asciiTheme="majorHAnsi" w:hAnsiTheme="majorHAnsi"/>
          <w:sz w:val="24"/>
          <w:szCs w:val="24"/>
        </w:rPr>
        <w:t xml:space="preserve"> shall provide a full refund including any shipping and handling charges, or with the consent of the </w:t>
      </w:r>
      <w:r w:rsidR="008E2552">
        <w:rPr>
          <w:rFonts w:asciiTheme="majorHAnsi" w:hAnsiTheme="majorHAnsi"/>
          <w:sz w:val="24"/>
          <w:szCs w:val="24"/>
        </w:rPr>
        <w:t>Contractor</w:t>
      </w:r>
      <w:r w:rsidR="008E2552" w:rsidRPr="0028780D">
        <w:rPr>
          <w:rFonts w:asciiTheme="majorHAnsi" w:hAnsiTheme="majorHAnsi"/>
          <w:sz w:val="24"/>
          <w:szCs w:val="24"/>
        </w:rPr>
        <w:t xml:space="preserve">.  </w:t>
      </w:r>
      <w:r w:rsidR="008E2552">
        <w:rPr>
          <w:rFonts w:asciiTheme="majorHAnsi" w:hAnsiTheme="majorHAnsi"/>
          <w:sz w:val="24"/>
          <w:szCs w:val="24"/>
        </w:rPr>
        <w:t>Agency</w:t>
      </w:r>
      <w:r w:rsidR="008E2552" w:rsidRPr="0028780D">
        <w:rPr>
          <w:rFonts w:asciiTheme="majorHAnsi" w:hAnsiTheme="majorHAnsi"/>
          <w:sz w:val="24"/>
          <w:szCs w:val="24"/>
        </w:rPr>
        <w:t xml:space="preserve"> may allow </w:t>
      </w:r>
      <w:r w:rsidR="008E2552">
        <w:rPr>
          <w:rFonts w:asciiTheme="majorHAnsi" w:hAnsiTheme="majorHAnsi"/>
          <w:sz w:val="24"/>
          <w:szCs w:val="24"/>
        </w:rPr>
        <w:t>Contractor</w:t>
      </w:r>
      <w:r w:rsidR="008E2552" w:rsidRPr="0028780D">
        <w:rPr>
          <w:rFonts w:asciiTheme="majorHAnsi" w:hAnsiTheme="majorHAnsi"/>
          <w:sz w:val="24"/>
          <w:szCs w:val="24"/>
        </w:rPr>
        <w:t xml:space="preserve"> a set </w:t>
      </w:r>
      <w:proofErr w:type="gramStart"/>
      <w:r w:rsidR="008E2552" w:rsidRPr="0028780D">
        <w:rPr>
          <w:rFonts w:asciiTheme="majorHAnsi" w:hAnsiTheme="majorHAnsi"/>
          <w:sz w:val="24"/>
          <w:szCs w:val="24"/>
        </w:rPr>
        <w:t>period of time</w:t>
      </w:r>
      <w:proofErr w:type="gramEnd"/>
      <w:r w:rsidR="008E2552" w:rsidRPr="0028780D">
        <w:rPr>
          <w:rFonts w:asciiTheme="majorHAnsi" w:hAnsiTheme="majorHAnsi"/>
          <w:sz w:val="24"/>
          <w:szCs w:val="24"/>
        </w:rPr>
        <w:t xml:space="preserve"> in which to modify or repair the </w:t>
      </w:r>
      <w:r w:rsidR="00D329CB">
        <w:rPr>
          <w:rFonts w:asciiTheme="majorHAnsi" w:hAnsiTheme="majorHAnsi"/>
          <w:sz w:val="24"/>
          <w:szCs w:val="24"/>
        </w:rPr>
        <w:t>Goods</w:t>
      </w:r>
      <w:r w:rsidR="008E2552" w:rsidRPr="0028780D">
        <w:rPr>
          <w:rFonts w:asciiTheme="majorHAnsi" w:hAnsiTheme="majorHAnsi"/>
          <w:sz w:val="24"/>
          <w:szCs w:val="24"/>
        </w:rPr>
        <w:t xml:space="preserve">, at no additional cost to </w:t>
      </w:r>
      <w:r w:rsidR="008E2552">
        <w:rPr>
          <w:rFonts w:asciiTheme="majorHAnsi" w:hAnsiTheme="majorHAnsi"/>
          <w:sz w:val="24"/>
          <w:szCs w:val="24"/>
        </w:rPr>
        <w:t>Agency</w:t>
      </w:r>
      <w:r w:rsidR="008E2552" w:rsidRPr="0028780D">
        <w:rPr>
          <w:rFonts w:asciiTheme="majorHAnsi" w:hAnsiTheme="majorHAnsi"/>
          <w:sz w:val="24"/>
          <w:szCs w:val="24"/>
        </w:rPr>
        <w:t xml:space="preserve">, to make the </w:t>
      </w:r>
      <w:r w:rsidR="00D329CB">
        <w:rPr>
          <w:rFonts w:asciiTheme="majorHAnsi" w:hAnsiTheme="majorHAnsi"/>
          <w:sz w:val="24"/>
          <w:szCs w:val="24"/>
        </w:rPr>
        <w:t>Goods</w:t>
      </w:r>
      <w:r w:rsidR="008E2552" w:rsidRPr="0028780D">
        <w:rPr>
          <w:rFonts w:asciiTheme="majorHAnsi" w:hAnsiTheme="majorHAnsi"/>
          <w:sz w:val="24"/>
          <w:szCs w:val="24"/>
        </w:rPr>
        <w:t xml:space="preserve"> conform to the requirements of this </w:t>
      </w:r>
      <w:r w:rsidR="008E2552">
        <w:rPr>
          <w:rFonts w:asciiTheme="majorHAnsi" w:hAnsiTheme="majorHAnsi"/>
          <w:sz w:val="24"/>
          <w:szCs w:val="24"/>
        </w:rPr>
        <w:t>Contract</w:t>
      </w:r>
      <w:r w:rsidR="008E2552" w:rsidRPr="0028780D">
        <w:rPr>
          <w:rFonts w:asciiTheme="majorHAnsi" w:hAnsiTheme="majorHAnsi"/>
          <w:sz w:val="24"/>
          <w:szCs w:val="24"/>
        </w:rPr>
        <w:t xml:space="preserve"> and the manufacturer’s published specifications ("Modified to Conform").  If the </w:t>
      </w:r>
      <w:r w:rsidR="00D329CB">
        <w:rPr>
          <w:rFonts w:asciiTheme="majorHAnsi" w:hAnsiTheme="majorHAnsi"/>
          <w:sz w:val="24"/>
          <w:szCs w:val="24"/>
        </w:rPr>
        <w:t xml:space="preserve">Goods </w:t>
      </w:r>
      <w:r w:rsidR="008E2552" w:rsidRPr="0028780D">
        <w:rPr>
          <w:rFonts w:asciiTheme="majorHAnsi" w:hAnsiTheme="majorHAnsi"/>
          <w:sz w:val="24"/>
          <w:szCs w:val="24"/>
        </w:rPr>
        <w:t xml:space="preserve">are modified to conform, upon completion of the modification(s), </w:t>
      </w:r>
      <w:r w:rsidR="008E2552">
        <w:rPr>
          <w:rFonts w:asciiTheme="majorHAnsi" w:hAnsiTheme="majorHAnsi"/>
          <w:sz w:val="24"/>
          <w:szCs w:val="24"/>
        </w:rPr>
        <w:t>Agency</w:t>
      </w:r>
      <w:r w:rsidR="008E2552" w:rsidRPr="0028780D">
        <w:rPr>
          <w:rFonts w:asciiTheme="majorHAnsi" w:hAnsiTheme="majorHAnsi"/>
          <w:sz w:val="24"/>
          <w:szCs w:val="24"/>
        </w:rPr>
        <w:t xml:space="preserve"> shall recommence acceptance testing pursuant to the terms and conditions of this provision.</w:t>
      </w:r>
    </w:p>
    <w:p w14:paraId="26431869" w14:textId="77777777" w:rsidR="008E2552" w:rsidRPr="0028780D" w:rsidRDefault="008E2552" w:rsidP="008E2552">
      <w:pPr>
        <w:tabs>
          <w:tab w:val="left" w:pos="360"/>
        </w:tabs>
        <w:rPr>
          <w:rFonts w:asciiTheme="majorHAnsi" w:hAnsiTheme="majorHAnsi"/>
          <w:sz w:val="24"/>
          <w:szCs w:val="24"/>
        </w:rPr>
      </w:pPr>
    </w:p>
    <w:p w14:paraId="770C2A64" w14:textId="77777777" w:rsidR="008E2552" w:rsidRDefault="004932C5" w:rsidP="001A6110">
      <w:pPr>
        <w:tabs>
          <w:tab w:val="left" w:pos="360"/>
        </w:tabs>
        <w:ind w:left="360"/>
        <w:rPr>
          <w:rFonts w:asciiTheme="majorHAnsi" w:hAnsiTheme="majorHAnsi"/>
          <w:sz w:val="24"/>
          <w:szCs w:val="24"/>
        </w:rPr>
      </w:pPr>
      <w:r>
        <w:rPr>
          <w:rFonts w:asciiTheme="majorHAnsi" w:hAnsiTheme="majorHAnsi"/>
          <w:sz w:val="24"/>
          <w:szCs w:val="24"/>
        </w:rPr>
        <w:t>3.5</w:t>
      </w:r>
      <w:r w:rsidR="00D939A7">
        <w:rPr>
          <w:rFonts w:asciiTheme="majorHAnsi" w:hAnsiTheme="majorHAnsi"/>
          <w:sz w:val="24"/>
          <w:szCs w:val="24"/>
        </w:rPr>
        <w:t xml:space="preserve">.4.  </w:t>
      </w:r>
      <w:r w:rsidR="008E2552" w:rsidRPr="0028780D">
        <w:rPr>
          <w:rFonts w:asciiTheme="majorHAnsi" w:hAnsiTheme="majorHAnsi"/>
          <w:sz w:val="24"/>
          <w:szCs w:val="24"/>
        </w:rPr>
        <w:t xml:space="preserve">Unless otherwise </w:t>
      </w:r>
      <w:r w:rsidR="007B0103">
        <w:rPr>
          <w:rFonts w:asciiTheme="majorHAnsi" w:hAnsiTheme="majorHAnsi"/>
          <w:sz w:val="24"/>
          <w:szCs w:val="24"/>
        </w:rPr>
        <w:t>agreed</w:t>
      </w:r>
      <w:r w:rsidR="008E2552" w:rsidRPr="0028780D">
        <w:rPr>
          <w:rFonts w:asciiTheme="majorHAnsi" w:hAnsiTheme="majorHAnsi"/>
          <w:sz w:val="24"/>
          <w:szCs w:val="24"/>
        </w:rPr>
        <w:t xml:space="preserve">, </w:t>
      </w:r>
      <w:r w:rsidR="008E2552">
        <w:rPr>
          <w:rFonts w:asciiTheme="majorHAnsi" w:hAnsiTheme="majorHAnsi"/>
          <w:sz w:val="24"/>
          <w:szCs w:val="24"/>
        </w:rPr>
        <w:t>Contractor</w:t>
      </w:r>
      <w:r w:rsidR="008E2552" w:rsidRPr="0028780D">
        <w:rPr>
          <w:rFonts w:asciiTheme="majorHAnsi" w:hAnsiTheme="majorHAnsi"/>
          <w:sz w:val="24"/>
          <w:szCs w:val="24"/>
        </w:rPr>
        <w:t xml:space="preserve">’s performance of Services is accepted upon </w:t>
      </w:r>
      <w:r w:rsidR="008E2552">
        <w:rPr>
          <w:rFonts w:asciiTheme="majorHAnsi" w:hAnsiTheme="majorHAnsi"/>
          <w:sz w:val="24"/>
          <w:szCs w:val="24"/>
        </w:rPr>
        <w:t>Contractor</w:t>
      </w:r>
      <w:r w:rsidR="008E2552" w:rsidRPr="0028780D">
        <w:rPr>
          <w:rFonts w:asciiTheme="majorHAnsi" w:hAnsiTheme="majorHAnsi"/>
          <w:sz w:val="24"/>
          <w:szCs w:val="24"/>
        </w:rPr>
        <w:t xml:space="preserve">’s complete performance of the Services and </w:t>
      </w:r>
      <w:r w:rsidR="008E2552">
        <w:rPr>
          <w:rFonts w:asciiTheme="majorHAnsi" w:hAnsiTheme="majorHAnsi"/>
          <w:sz w:val="24"/>
          <w:szCs w:val="24"/>
        </w:rPr>
        <w:t>Agency</w:t>
      </w:r>
      <w:r w:rsidR="008E2552" w:rsidRPr="0028780D">
        <w:rPr>
          <w:rFonts w:asciiTheme="majorHAnsi" w:hAnsiTheme="majorHAnsi"/>
          <w:sz w:val="24"/>
          <w:szCs w:val="24"/>
        </w:rPr>
        <w:t>’s approval of the Services.</w:t>
      </w:r>
    </w:p>
    <w:p w14:paraId="28C32BA6" w14:textId="77777777" w:rsidR="00D939A7" w:rsidRPr="0028780D" w:rsidRDefault="00D939A7" w:rsidP="008E2552">
      <w:pPr>
        <w:tabs>
          <w:tab w:val="left" w:pos="360"/>
        </w:tabs>
        <w:rPr>
          <w:rFonts w:asciiTheme="majorHAnsi" w:hAnsiTheme="majorHAnsi"/>
          <w:sz w:val="24"/>
          <w:szCs w:val="24"/>
        </w:rPr>
      </w:pPr>
    </w:p>
    <w:p w14:paraId="626E59BE" w14:textId="16F9B3E3" w:rsidR="00D939A7" w:rsidRDefault="004932C5" w:rsidP="00D939A7">
      <w:pPr>
        <w:tabs>
          <w:tab w:val="left" w:pos="360"/>
        </w:tabs>
        <w:rPr>
          <w:rFonts w:asciiTheme="majorHAnsi" w:hAnsiTheme="majorHAnsi"/>
          <w:sz w:val="24"/>
          <w:szCs w:val="24"/>
        </w:rPr>
      </w:pPr>
      <w:r w:rsidRPr="00345880">
        <w:rPr>
          <w:rFonts w:asciiTheme="majorHAnsi" w:hAnsiTheme="majorHAnsi"/>
          <w:b/>
          <w:bCs/>
          <w:sz w:val="24"/>
          <w:szCs w:val="24"/>
        </w:rPr>
        <w:t>3.6</w:t>
      </w:r>
      <w:r w:rsidR="00D939A7" w:rsidRPr="00345880">
        <w:rPr>
          <w:rFonts w:asciiTheme="majorHAnsi" w:hAnsiTheme="majorHAnsi"/>
          <w:b/>
          <w:bCs/>
          <w:sz w:val="24"/>
          <w:szCs w:val="24"/>
        </w:rPr>
        <w:t>.</w:t>
      </w:r>
      <w:r w:rsidR="00D939A7">
        <w:rPr>
          <w:rFonts w:asciiTheme="majorHAnsi" w:hAnsiTheme="majorHAnsi"/>
          <w:b/>
          <w:sz w:val="24"/>
          <w:szCs w:val="24"/>
        </w:rPr>
        <w:t xml:space="preserve">  Title.</w:t>
      </w:r>
      <w:r w:rsidR="00D939A7" w:rsidRPr="0028780D">
        <w:rPr>
          <w:rFonts w:asciiTheme="majorHAnsi" w:hAnsiTheme="majorHAnsi"/>
          <w:sz w:val="24"/>
          <w:szCs w:val="24"/>
        </w:rPr>
        <w:t xml:space="preserve">  Title for the </w:t>
      </w:r>
      <w:r w:rsidR="00D329CB">
        <w:rPr>
          <w:rFonts w:asciiTheme="majorHAnsi" w:hAnsiTheme="majorHAnsi"/>
          <w:sz w:val="24"/>
          <w:szCs w:val="24"/>
        </w:rPr>
        <w:t>Goods</w:t>
      </w:r>
      <w:r w:rsidR="00D939A7" w:rsidRPr="0028780D">
        <w:rPr>
          <w:rFonts w:asciiTheme="majorHAnsi" w:hAnsiTheme="majorHAnsi"/>
          <w:sz w:val="24"/>
          <w:szCs w:val="24"/>
        </w:rPr>
        <w:t xml:space="preserve"> passes to </w:t>
      </w:r>
      <w:r w:rsidR="00D939A7">
        <w:rPr>
          <w:rFonts w:asciiTheme="majorHAnsi" w:hAnsiTheme="majorHAnsi"/>
          <w:sz w:val="24"/>
          <w:szCs w:val="24"/>
        </w:rPr>
        <w:t>Agency</w:t>
      </w:r>
      <w:r w:rsidR="00D939A7" w:rsidRPr="0028780D">
        <w:rPr>
          <w:rFonts w:asciiTheme="majorHAnsi" w:hAnsiTheme="majorHAnsi"/>
          <w:sz w:val="24"/>
          <w:szCs w:val="24"/>
        </w:rPr>
        <w:t xml:space="preserve"> </w:t>
      </w:r>
      <w:r>
        <w:rPr>
          <w:rFonts w:asciiTheme="majorHAnsi" w:hAnsiTheme="majorHAnsi"/>
          <w:sz w:val="24"/>
          <w:szCs w:val="24"/>
        </w:rPr>
        <w:t>in accordance with ORS 72.4010</w:t>
      </w:r>
      <w:r w:rsidR="00D939A7" w:rsidRPr="0028780D">
        <w:rPr>
          <w:rFonts w:asciiTheme="majorHAnsi" w:hAnsiTheme="majorHAnsi"/>
          <w:sz w:val="24"/>
          <w:szCs w:val="24"/>
        </w:rPr>
        <w:t>.</w:t>
      </w:r>
    </w:p>
    <w:p w14:paraId="416A2710" w14:textId="77777777" w:rsidR="00A14306" w:rsidRDefault="00A14306" w:rsidP="00D939A7">
      <w:pPr>
        <w:tabs>
          <w:tab w:val="left" w:pos="360"/>
        </w:tabs>
        <w:rPr>
          <w:rFonts w:asciiTheme="majorHAnsi" w:hAnsiTheme="majorHAnsi"/>
          <w:sz w:val="24"/>
          <w:szCs w:val="24"/>
        </w:rPr>
      </w:pPr>
    </w:p>
    <w:p w14:paraId="2305503E" w14:textId="1DE41066" w:rsidR="00A14306" w:rsidRPr="00A14306" w:rsidRDefault="00A14306" w:rsidP="00A14306">
      <w:pPr>
        <w:tabs>
          <w:tab w:val="left" w:pos="360"/>
        </w:tabs>
        <w:rPr>
          <w:rFonts w:asciiTheme="majorHAnsi" w:hAnsiTheme="majorHAnsi"/>
          <w:snapToGrid w:val="0"/>
          <w:sz w:val="24"/>
          <w:szCs w:val="24"/>
        </w:rPr>
      </w:pPr>
      <w:proofErr w:type="gramStart"/>
      <w:r w:rsidRPr="00345880">
        <w:rPr>
          <w:rFonts w:asciiTheme="majorHAnsi" w:hAnsiTheme="majorHAnsi"/>
          <w:b/>
          <w:bCs/>
          <w:sz w:val="24"/>
          <w:szCs w:val="24"/>
        </w:rPr>
        <w:t>3.7</w:t>
      </w:r>
      <w:r>
        <w:rPr>
          <w:rFonts w:asciiTheme="majorHAnsi" w:hAnsiTheme="majorHAnsi"/>
          <w:sz w:val="24"/>
          <w:szCs w:val="24"/>
        </w:rPr>
        <w:t xml:space="preserve">  </w:t>
      </w:r>
      <w:r w:rsidR="00263A39" w:rsidRPr="005559CF">
        <w:rPr>
          <w:rFonts w:asciiTheme="majorHAnsi" w:hAnsiTheme="majorHAnsi"/>
          <w:b/>
          <w:snapToGrid w:val="0"/>
          <w:sz w:val="24"/>
          <w:szCs w:val="24"/>
          <w:highlight w:val="yellow"/>
        </w:rPr>
        <w:t>Software</w:t>
      </w:r>
      <w:proofErr w:type="gramEnd"/>
      <w:r w:rsidR="00263A39" w:rsidRPr="005559CF">
        <w:rPr>
          <w:rFonts w:asciiTheme="majorHAnsi" w:hAnsiTheme="majorHAnsi"/>
          <w:b/>
          <w:snapToGrid w:val="0"/>
          <w:sz w:val="24"/>
          <w:szCs w:val="24"/>
          <w:highlight w:val="yellow"/>
        </w:rPr>
        <w:t xml:space="preserve"> </w:t>
      </w:r>
      <w:r w:rsidR="004D6B46" w:rsidRPr="005559CF">
        <w:rPr>
          <w:rFonts w:asciiTheme="majorHAnsi" w:hAnsiTheme="majorHAnsi"/>
          <w:b/>
          <w:snapToGrid w:val="0"/>
          <w:sz w:val="24"/>
          <w:szCs w:val="24"/>
          <w:highlight w:val="yellow"/>
        </w:rPr>
        <w:t>License</w:t>
      </w:r>
      <w:r w:rsidR="00263A39" w:rsidRPr="005559CF">
        <w:rPr>
          <w:rFonts w:asciiTheme="majorHAnsi" w:hAnsiTheme="majorHAnsi"/>
          <w:b/>
          <w:snapToGrid w:val="0"/>
          <w:sz w:val="24"/>
          <w:szCs w:val="24"/>
          <w:highlight w:val="yellow"/>
        </w:rPr>
        <w:t>s</w:t>
      </w:r>
      <w:r w:rsidR="004D6B46" w:rsidRPr="005559CF">
        <w:rPr>
          <w:rFonts w:asciiTheme="majorHAnsi" w:hAnsiTheme="majorHAnsi"/>
          <w:b/>
          <w:snapToGrid w:val="0"/>
          <w:sz w:val="24"/>
          <w:szCs w:val="24"/>
          <w:highlight w:val="yellow"/>
        </w:rPr>
        <w:t xml:space="preserve">. </w:t>
      </w:r>
      <w:r w:rsidR="0015633A" w:rsidRPr="005559CF">
        <w:rPr>
          <w:rFonts w:asciiTheme="majorHAnsi" w:hAnsiTheme="majorHAnsi"/>
          <w:snapToGrid w:val="0"/>
          <w:sz w:val="24"/>
          <w:szCs w:val="24"/>
          <w:highlight w:val="yellow"/>
        </w:rPr>
        <w:t xml:space="preserve"> </w:t>
      </w:r>
    </w:p>
    <w:p w14:paraId="47DB62F2" w14:textId="5D40A881" w:rsidR="00263A39" w:rsidRPr="005559CF" w:rsidRDefault="00A14306" w:rsidP="001A6110">
      <w:pPr>
        <w:pStyle w:val="ListParagraph"/>
        <w:tabs>
          <w:tab w:val="left" w:pos="360"/>
        </w:tabs>
        <w:ind w:left="360"/>
        <w:rPr>
          <w:rFonts w:asciiTheme="majorHAnsi" w:hAnsiTheme="majorHAnsi"/>
          <w:snapToGrid w:val="0"/>
          <w:sz w:val="24"/>
          <w:szCs w:val="24"/>
          <w:highlight w:val="yellow"/>
        </w:rPr>
      </w:pPr>
      <w:r>
        <w:rPr>
          <w:rFonts w:asciiTheme="majorHAnsi" w:hAnsiTheme="majorHAnsi"/>
          <w:snapToGrid w:val="0"/>
          <w:sz w:val="24"/>
          <w:szCs w:val="24"/>
          <w:highlight w:val="yellow"/>
        </w:rPr>
        <w:t>3.7</w:t>
      </w:r>
      <w:r w:rsidR="00263A39" w:rsidRPr="005559CF">
        <w:rPr>
          <w:rFonts w:asciiTheme="majorHAnsi" w:hAnsiTheme="majorHAnsi"/>
          <w:snapToGrid w:val="0"/>
          <w:sz w:val="24"/>
          <w:szCs w:val="24"/>
          <w:highlight w:val="yellow"/>
        </w:rPr>
        <w:t xml:space="preserve">.1.  </w:t>
      </w:r>
      <w:r w:rsidR="0015633A" w:rsidRPr="005559CF">
        <w:rPr>
          <w:rFonts w:asciiTheme="majorHAnsi" w:hAnsiTheme="majorHAnsi"/>
          <w:snapToGrid w:val="0"/>
          <w:sz w:val="24"/>
          <w:szCs w:val="24"/>
          <w:highlight w:val="yellow"/>
        </w:rPr>
        <w:t xml:space="preserve">Subject to the terms and conditions of any Software License Agreement, a copy of which is attached hereto as Exhibit D, </w:t>
      </w:r>
      <w:r w:rsidR="00AC1D31" w:rsidRPr="005559CF">
        <w:rPr>
          <w:rFonts w:asciiTheme="majorHAnsi" w:hAnsiTheme="majorHAnsi"/>
          <w:snapToGrid w:val="0"/>
          <w:sz w:val="24"/>
          <w:szCs w:val="24"/>
          <w:highlight w:val="yellow"/>
        </w:rPr>
        <w:t>Contractor</w:t>
      </w:r>
      <w:r w:rsidR="0015633A" w:rsidRPr="005559CF">
        <w:rPr>
          <w:rFonts w:asciiTheme="majorHAnsi" w:hAnsiTheme="majorHAnsi"/>
          <w:snapToGrid w:val="0"/>
          <w:sz w:val="24"/>
          <w:szCs w:val="24"/>
          <w:highlight w:val="yellow"/>
        </w:rPr>
        <w:t xml:space="preserve"> hereby grants to </w:t>
      </w:r>
      <w:r w:rsidR="002B334E" w:rsidRPr="005559CF">
        <w:rPr>
          <w:rFonts w:asciiTheme="majorHAnsi" w:hAnsiTheme="majorHAnsi"/>
          <w:snapToGrid w:val="0"/>
          <w:sz w:val="24"/>
          <w:szCs w:val="24"/>
          <w:highlight w:val="yellow"/>
        </w:rPr>
        <w:t>Agency</w:t>
      </w:r>
      <w:r w:rsidR="0015633A" w:rsidRPr="005559CF">
        <w:rPr>
          <w:rFonts w:asciiTheme="majorHAnsi" w:hAnsiTheme="majorHAnsi"/>
          <w:snapToGrid w:val="0"/>
          <w:sz w:val="24"/>
          <w:szCs w:val="24"/>
          <w:highlight w:val="yellow"/>
        </w:rPr>
        <w:t xml:space="preserve">, or shall ensure that </w:t>
      </w:r>
      <w:r w:rsidR="002B334E" w:rsidRPr="005559CF">
        <w:rPr>
          <w:rFonts w:asciiTheme="majorHAnsi" w:hAnsiTheme="majorHAnsi"/>
          <w:snapToGrid w:val="0"/>
          <w:sz w:val="24"/>
          <w:szCs w:val="24"/>
          <w:highlight w:val="yellow"/>
        </w:rPr>
        <w:t>Agency</w:t>
      </w:r>
      <w:r w:rsidR="0015633A" w:rsidRPr="005559CF">
        <w:rPr>
          <w:rFonts w:asciiTheme="majorHAnsi" w:hAnsiTheme="majorHAnsi"/>
          <w:snapToGrid w:val="0"/>
          <w:sz w:val="24"/>
          <w:szCs w:val="24"/>
          <w:highlight w:val="yellow"/>
        </w:rPr>
        <w:t xml:space="preserve"> </w:t>
      </w:r>
      <w:r w:rsidR="0015633A" w:rsidRPr="005559CF">
        <w:rPr>
          <w:rFonts w:asciiTheme="majorHAnsi" w:hAnsiTheme="majorHAnsi"/>
          <w:snapToGrid w:val="0"/>
          <w:sz w:val="24"/>
          <w:szCs w:val="24"/>
          <w:highlight w:val="yellow"/>
        </w:rPr>
        <w:lastRenderedPageBreak/>
        <w:t xml:space="preserve">receives, a perpetual, irrevocable, non-exclusive, non-transferable, royalty-free license to use the operating system software (and documentation and associated manuals) (the “Software”) for the </w:t>
      </w:r>
      <w:r w:rsidR="00D329CB" w:rsidRPr="005559CF">
        <w:rPr>
          <w:rFonts w:asciiTheme="majorHAnsi" w:hAnsiTheme="majorHAnsi"/>
          <w:snapToGrid w:val="0"/>
          <w:sz w:val="24"/>
          <w:szCs w:val="24"/>
          <w:highlight w:val="yellow"/>
        </w:rPr>
        <w:t>Goods</w:t>
      </w:r>
      <w:r w:rsidR="0015633A" w:rsidRPr="005559CF">
        <w:rPr>
          <w:rFonts w:asciiTheme="majorHAnsi" w:hAnsiTheme="majorHAnsi"/>
          <w:snapToGrid w:val="0"/>
          <w:sz w:val="24"/>
          <w:szCs w:val="24"/>
          <w:highlight w:val="yellow"/>
        </w:rPr>
        <w:t>.</w:t>
      </w:r>
    </w:p>
    <w:p w14:paraId="466FB3DB" w14:textId="77777777" w:rsidR="00263A39" w:rsidRPr="005559CF" w:rsidRDefault="00263A39" w:rsidP="00263A39">
      <w:pPr>
        <w:pStyle w:val="ListParagraph"/>
        <w:tabs>
          <w:tab w:val="left" w:pos="360"/>
        </w:tabs>
        <w:ind w:left="0"/>
        <w:rPr>
          <w:rFonts w:asciiTheme="majorHAnsi" w:hAnsiTheme="majorHAnsi"/>
          <w:b/>
          <w:snapToGrid w:val="0"/>
          <w:sz w:val="24"/>
          <w:szCs w:val="24"/>
          <w:highlight w:val="yellow"/>
        </w:rPr>
      </w:pPr>
    </w:p>
    <w:p w14:paraId="4653BF83" w14:textId="0FE44BF5" w:rsidR="00263A39" w:rsidRPr="00263A39" w:rsidRDefault="00A14306" w:rsidP="001A6110">
      <w:pPr>
        <w:pStyle w:val="ListParagraph"/>
        <w:tabs>
          <w:tab w:val="left" w:pos="360"/>
        </w:tabs>
        <w:ind w:left="360"/>
        <w:rPr>
          <w:rFonts w:asciiTheme="majorHAnsi" w:hAnsiTheme="majorHAnsi"/>
          <w:snapToGrid w:val="0"/>
          <w:sz w:val="24"/>
          <w:szCs w:val="24"/>
        </w:rPr>
      </w:pPr>
      <w:r>
        <w:rPr>
          <w:rFonts w:asciiTheme="majorHAnsi" w:hAnsiTheme="majorHAnsi"/>
          <w:snapToGrid w:val="0"/>
          <w:sz w:val="24"/>
          <w:szCs w:val="24"/>
          <w:highlight w:val="yellow"/>
        </w:rPr>
        <w:t>3.7</w:t>
      </w:r>
      <w:r w:rsidR="00263A39" w:rsidRPr="005559CF">
        <w:rPr>
          <w:rFonts w:asciiTheme="majorHAnsi" w:hAnsiTheme="majorHAnsi"/>
          <w:snapToGrid w:val="0"/>
          <w:sz w:val="24"/>
          <w:szCs w:val="24"/>
          <w:highlight w:val="yellow"/>
        </w:rPr>
        <w:t>.2.  Third Party Intellectual Property.  In the event the Goods include Third Party Intellectual Property</w:t>
      </w:r>
      <w:r w:rsidR="00725E06" w:rsidRPr="005559CF">
        <w:rPr>
          <w:rFonts w:asciiTheme="majorHAnsi" w:hAnsiTheme="majorHAnsi"/>
          <w:snapToGrid w:val="0"/>
          <w:sz w:val="24"/>
          <w:szCs w:val="24"/>
          <w:highlight w:val="yellow"/>
        </w:rPr>
        <w:t xml:space="preserve"> and u</w:t>
      </w:r>
      <w:r w:rsidR="00263A39" w:rsidRPr="005559CF">
        <w:rPr>
          <w:rFonts w:asciiTheme="majorHAnsi" w:hAnsiTheme="majorHAnsi"/>
          <w:snapToGrid w:val="0"/>
          <w:sz w:val="24"/>
          <w:szCs w:val="24"/>
          <w:highlight w:val="yellow"/>
        </w:rPr>
        <w:t xml:space="preserve">nless otherwise agreed, Contractor shall ensure that </w:t>
      </w:r>
      <w:r w:rsidR="00725E06" w:rsidRPr="005559CF">
        <w:rPr>
          <w:rFonts w:asciiTheme="majorHAnsi" w:hAnsiTheme="majorHAnsi"/>
          <w:snapToGrid w:val="0"/>
          <w:sz w:val="24"/>
          <w:szCs w:val="24"/>
          <w:highlight w:val="yellow"/>
        </w:rPr>
        <w:t>Agency</w:t>
      </w:r>
      <w:r w:rsidR="00263A39" w:rsidRPr="005559CF">
        <w:rPr>
          <w:rFonts w:asciiTheme="majorHAnsi" w:hAnsiTheme="majorHAnsi"/>
          <w:snapToGrid w:val="0"/>
          <w:sz w:val="24"/>
          <w:szCs w:val="24"/>
          <w:highlight w:val="yellow"/>
        </w:rPr>
        <w:t xml:space="preserve"> receives a license to use the Software</w:t>
      </w:r>
      <w:r w:rsidR="00725E06" w:rsidRPr="005559CF">
        <w:rPr>
          <w:rFonts w:asciiTheme="majorHAnsi" w:hAnsiTheme="majorHAnsi"/>
          <w:snapToGrid w:val="0"/>
          <w:sz w:val="24"/>
          <w:szCs w:val="24"/>
          <w:highlight w:val="yellow"/>
        </w:rPr>
        <w:t xml:space="preserve"> sufficient to fulfill the business objectives, requirements and specifications identified in this Contract</w:t>
      </w:r>
      <w:r w:rsidR="00263A39" w:rsidRPr="005559CF">
        <w:rPr>
          <w:rFonts w:asciiTheme="majorHAnsi" w:hAnsiTheme="majorHAnsi"/>
          <w:snapToGrid w:val="0"/>
          <w:sz w:val="24"/>
          <w:szCs w:val="24"/>
          <w:highlight w:val="yellow"/>
        </w:rPr>
        <w:t xml:space="preserve">.  </w:t>
      </w:r>
      <w:r w:rsidR="00725E06" w:rsidRPr="005559CF">
        <w:rPr>
          <w:rFonts w:asciiTheme="majorHAnsi" w:hAnsiTheme="majorHAnsi"/>
          <w:snapToGrid w:val="0"/>
          <w:sz w:val="24"/>
          <w:szCs w:val="24"/>
          <w:highlight w:val="yellow"/>
        </w:rPr>
        <w:t>Agency</w:t>
      </w:r>
      <w:r w:rsidR="00263A39" w:rsidRPr="005559CF">
        <w:rPr>
          <w:rFonts w:asciiTheme="majorHAnsi" w:hAnsiTheme="majorHAnsi"/>
          <w:snapToGrid w:val="0"/>
          <w:sz w:val="24"/>
          <w:szCs w:val="24"/>
          <w:highlight w:val="yellow"/>
        </w:rPr>
        <w:t xml:space="preserve"> shall have the right to review the proposed license agreement and negotiate terms with the licensor</w:t>
      </w:r>
      <w:r w:rsidR="00CD4515">
        <w:rPr>
          <w:rFonts w:asciiTheme="majorHAnsi" w:hAnsiTheme="majorHAnsi"/>
          <w:snapToGrid w:val="0"/>
          <w:sz w:val="24"/>
          <w:szCs w:val="24"/>
          <w:highlight w:val="yellow"/>
        </w:rPr>
        <w:t xml:space="preserve">; upon agreement to the terms, </w:t>
      </w:r>
      <w:r w:rsidR="00725E06" w:rsidRPr="005559CF">
        <w:rPr>
          <w:rFonts w:asciiTheme="majorHAnsi" w:hAnsiTheme="majorHAnsi"/>
          <w:snapToGrid w:val="0"/>
          <w:sz w:val="24"/>
          <w:szCs w:val="24"/>
          <w:highlight w:val="yellow"/>
        </w:rPr>
        <w:t>Agency</w:t>
      </w:r>
      <w:r w:rsidR="00263A39" w:rsidRPr="005559CF">
        <w:rPr>
          <w:rFonts w:asciiTheme="majorHAnsi" w:hAnsiTheme="majorHAnsi"/>
          <w:snapToGrid w:val="0"/>
          <w:sz w:val="24"/>
          <w:szCs w:val="24"/>
          <w:highlight w:val="yellow"/>
        </w:rPr>
        <w:t xml:space="preserve"> will be bound by such license agreement.  If </w:t>
      </w:r>
      <w:r w:rsidR="00725E06" w:rsidRPr="005559CF">
        <w:rPr>
          <w:rFonts w:asciiTheme="majorHAnsi" w:hAnsiTheme="majorHAnsi"/>
          <w:snapToGrid w:val="0"/>
          <w:sz w:val="24"/>
          <w:szCs w:val="24"/>
          <w:highlight w:val="yellow"/>
        </w:rPr>
        <w:t>Agency</w:t>
      </w:r>
      <w:r w:rsidR="00263A39" w:rsidRPr="005559CF">
        <w:rPr>
          <w:rFonts w:asciiTheme="majorHAnsi" w:hAnsiTheme="majorHAnsi"/>
          <w:snapToGrid w:val="0"/>
          <w:sz w:val="24"/>
          <w:szCs w:val="24"/>
          <w:highlight w:val="yellow"/>
        </w:rPr>
        <w:t xml:space="preserve"> and licensor cannot reasonably agree to terms, </w:t>
      </w:r>
      <w:r w:rsidR="00725E06" w:rsidRPr="005559CF">
        <w:rPr>
          <w:rFonts w:asciiTheme="majorHAnsi" w:hAnsiTheme="majorHAnsi"/>
          <w:snapToGrid w:val="0"/>
          <w:sz w:val="24"/>
          <w:szCs w:val="24"/>
          <w:highlight w:val="yellow"/>
        </w:rPr>
        <w:t>Agency</w:t>
      </w:r>
      <w:r w:rsidR="00263A39" w:rsidRPr="005559CF">
        <w:rPr>
          <w:rFonts w:asciiTheme="majorHAnsi" w:hAnsiTheme="majorHAnsi"/>
          <w:snapToGrid w:val="0"/>
          <w:sz w:val="24"/>
          <w:szCs w:val="24"/>
          <w:highlight w:val="yellow"/>
        </w:rPr>
        <w:t xml:space="preserve">, in its sole discretion, may return the </w:t>
      </w:r>
      <w:r w:rsidR="00D329CB" w:rsidRPr="005559CF">
        <w:rPr>
          <w:rFonts w:asciiTheme="majorHAnsi" w:hAnsiTheme="majorHAnsi"/>
          <w:snapToGrid w:val="0"/>
          <w:sz w:val="24"/>
          <w:szCs w:val="24"/>
          <w:highlight w:val="yellow"/>
        </w:rPr>
        <w:t>Goods</w:t>
      </w:r>
      <w:r w:rsidR="00263A39" w:rsidRPr="005559CF">
        <w:rPr>
          <w:rFonts w:asciiTheme="majorHAnsi" w:hAnsiTheme="majorHAnsi"/>
          <w:snapToGrid w:val="0"/>
          <w:sz w:val="24"/>
          <w:szCs w:val="24"/>
          <w:highlight w:val="yellow"/>
        </w:rPr>
        <w:t xml:space="preserve"> and Software to Contractor (without incurring any termination liability), and Contractor shall provide a full refund including any shipping and handling charges.</w:t>
      </w:r>
    </w:p>
    <w:p w14:paraId="15E6CE19" w14:textId="77777777" w:rsidR="00604C0F" w:rsidRPr="00604C0F" w:rsidRDefault="004D6B46" w:rsidP="00725E06">
      <w:pPr>
        <w:pStyle w:val="ListParagraph"/>
        <w:tabs>
          <w:tab w:val="left" w:pos="360"/>
        </w:tabs>
        <w:ind w:left="0"/>
        <w:rPr>
          <w:rFonts w:asciiTheme="majorHAnsi" w:hAnsiTheme="majorHAnsi"/>
          <w:sz w:val="24"/>
          <w:szCs w:val="24"/>
        </w:rPr>
      </w:pPr>
      <w:r>
        <w:rPr>
          <w:rFonts w:asciiTheme="majorHAnsi" w:hAnsiTheme="majorHAnsi"/>
          <w:b/>
          <w:sz w:val="24"/>
          <w:szCs w:val="24"/>
        </w:rPr>
        <w:t xml:space="preserve"> </w:t>
      </w:r>
    </w:p>
    <w:p w14:paraId="1C28748E" w14:textId="77777777" w:rsidR="000B6352" w:rsidRDefault="00815956" w:rsidP="000B6352">
      <w:pPr>
        <w:pStyle w:val="ListParagraph"/>
        <w:numPr>
          <w:ilvl w:val="0"/>
          <w:numId w:val="1"/>
        </w:numPr>
        <w:tabs>
          <w:tab w:val="left" w:pos="360"/>
        </w:tabs>
        <w:ind w:left="0" w:firstLine="0"/>
        <w:rPr>
          <w:rFonts w:asciiTheme="majorHAnsi" w:hAnsiTheme="majorHAnsi"/>
          <w:b/>
          <w:sz w:val="24"/>
          <w:szCs w:val="24"/>
        </w:rPr>
      </w:pPr>
      <w:r w:rsidRPr="00815956">
        <w:rPr>
          <w:rFonts w:asciiTheme="majorHAnsi" w:hAnsiTheme="majorHAnsi"/>
          <w:b/>
          <w:sz w:val="24"/>
          <w:szCs w:val="24"/>
        </w:rPr>
        <w:t>Compensation.</w:t>
      </w:r>
    </w:p>
    <w:p w14:paraId="2C6C3B14" w14:textId="2792ACB7" w:rsidR="00E5369F" w:rsidRPr="000B6352" w:rsidRDefault="00097FEB" w:rsidP="00097FEB">
      <w:pPr>
        <w:pStyle w:val="ListParagraph"/>
        <w:tabs>
          <w:tab w:val="left" w:pos="360"/>
        </w:tabs>
        <w:ind w:left="0"/>
        <w:rPr>
          <w:rFonts w:asciiTheme="majorHAnsi" w:hAnsiTheme="majorHAnsi"/>
          <w:b/>
          <w:sz w:val="24"/>
          <w:szCs w:val="24"/>
        </w:rPr>
      </w:pPr>
      <w:r w:rsidRPr="00345880">
        <w:rPr>
          <w:rFonts w:asciiTheme="majorHAnsi" w:hAnsiTheme="majorHAnsi"/>
          <w:b/>
          <w:bCs/>
          <w:sz w:val="24"/>
          <w:szCs w:val="24"/>
        </w:rPr>
        <w:t xml:space="preserve">4.1.  </w:t>
      </w:r>
      <w:r w:rsidR="00E5369F" w:rsidRPr="00345880">
        <w:rPr>
          <w:rFonts w:asciiTheme="majorHAnsi" w:hAnsiTheme="majorHAnsi"/>
          <w:b/>
          <w:bCs/>
          <w:sz w:val="24"/>
          <w:szCs w:val="24"/>
        </w:rPr>
        <w:t>Invoices.</w:t>
      </w:r>
      <w:r w:rsidR="00E5369F" w:rsidRPr="000B6352">
        <w:rPr>
          <w:rFonts w:asciiTheme="majorHAnsi" w:hAnsiTheme="majorHAnsi"/>
          <w:sz w:val="24"/>
          <w:szCs w:val="24"/>
        </w:rPr>
        <w:t xml:space="preserve">  Upon Final Acceptance of the Goods, Contractor shall submit invoices to Agency’s Contract Administrator, no more frequently than once per mon</w:t>
      </w:r>
      <w:r w:rsidR="00D329CB" w:rsidRPr="000B6352">
        <w:rPr>
          <w:rFonts w:asciiTheme="majorHAnsi" w:hAnsiTheme="majorHAnsi"/>
          <w:sz w:val="24"/>
          <w:szCs w:val="24"/>
        </w:rPr>
        <w:t xml:space="preserve">th for accepted </w:t>
      </w:r>
      <w:proofErr w:type="gramStart"/>
      <w:r w:rsidR="00D329CB" w:rsidRPr="000B6352">
        <w:rPr>
          <w:rFonts w:asciiTheme="majorHAnsi" w:hAnsiTheme="majorHAnsi"/>
          <w:sz w:val="24"/>
          <w:szCs w:val="24"/>
        </w:rPr>
        <w:t>Goods</w:t>
      </w:r>
      <w:r w:rsidR="00E5369F" w:rsidRPr="000B6352">
        <w:rPr>
          <w:rFonts w:asciiTheme="majorHAnsi" w:hAnsiTheme="majorHAnsi"/>
          <w:sz w:val="24"/>
          <w:szCs w:val="24"/>
        </w:rPr>
        <w:t xml:space="preserve">  and</w:t>
      </w:r>
      <w:proofErr w:type="gramEnd"/>
      <w:r w:rsidR="00E5369F" w:rsidRPr="000B6352">
        <w:rPr>
          <w:rFonts w:asciiTheme="majorHAnsi" w:hAnsiTheme="majorHAnsi"/>
          <w:sz w:val="24"/>
          <w:szCs w:val="24"/>
        </w:rPr>
        <w:t xml:space="preserve"> Services.  The invoices must describe all</w:t>
      </w:r>
      <w:r w:rsidR="00D329CB" w:rsidRPr="000B6352">
        <w:rPr>
          <w:rFonts w:asciiTheme="majorHAnsi" w:hAnsiTheme="majorHAnsi"/>
          <w:sz w:val="24"/>
          <w:szCs w:val="24"/>
        </w:rPr>
        <w:t xml:space="preserve"> Goods</w:t>
      </w:r>
      <w:r w:rsidR="00E5369F" w:rsidRPr="000B6352">
        <w:rPr>
          <w:rFonts w:asciiTheme="majorHAnsi" w:hAnsiTheme="majorHAnsi"/>
          <w:sz w:val="24"/>
          <w:szCs w:val="24"/>
        </w:rPr>
        <w:t xml:space="preserve"> and Services delivered or performed and explain all expenses that this Contractor requires Agency to pay and for which Contractor claims reimbursement.</w:t>
      </w:r>
    </w:p>
    <w:p w14:paraId="4F23378B" w14:textId="77777777" w:rsidR="00E5369F" w:rsidRDefault="00E5369F" w:rsidP="00E5369F">
      <w:pPr>
        <w:tabs>
          <w:tab w:val="left" w:pos="360"/>
        </w:tabs>
        <w:rPr>
          <w:rFonts w:asciiTheme="majorHAnsi" w:hAnsiTheme="majorHAnsi"/>
          <w:sz w:val="24"/>
          <w:szCs w:val="24"/>
        </w:rPr>
      </w:pPr>
      <w:r w:rsidRPr="00604C0F">
        <w:rPr>
          <w:rFonts w:asciiTheme="majorHAnsi" w:hAnsiTheme="majorHAnsi"/>
          <w:sz w:val="24"/>
          <w:szCs w:val="24"/>
        </w:rPr>
        <w:tab/>
      </w:r>
    </w:p>
    <w:p w14:paraId="1516C210" w14:textId="1DDCC829" w:rsidR="00E5369F" w:rsidRPr="0028780D" w:rsidRDefault="00097FEB" w:rsidP="00E5369F">
      <w:pPr>
        <w:tabs>
          <w:tab w:val="left" w:pos="360"/>
        </w:tabs>
        <w:rPr>
          <w:rFonts w:asciiTheme="majorHAnsi" w:hAnsiTheme="majorHAnsi"/>
          <w:sz w:val="24"/>
          <w:szCs w:val="24"/>
        </w:rPr>
      </w:pPr>
      <w:r w:rsidRPr="00345880">
        <w:rPr>
          <w:rFonts w:asciiTheme="majorHAnsi" w:hAnsiTheme="majorHAnsi"/>
          <w:b/>
          <w:bCs/>
          <w:sz w:val="24"/>
          <w:szCs w:val="24"/>
        </w:rPr>
        <w:t>4</w:t>
      </w:r>
      <w:r w:rsidR="00E5369F" w:rsidRPr="00345880">
        <w:rPr>
          <w:rFonts w:asciiTheme="majorHAnsi" w:hAnsiTheme="majorHAnsi"/>
          <w:b/>
          <w:bCs/>
          <w:sz w:val="24"/>
          <w:szCs w:val="24"/>
        </w:rPr>
        <w:t>.2.  Payments.</w:t>
      </w:r>
      <w:r w:rsidR="00E5369F">
        <w:rPr>
          <w:rFonts w:asciiTheme="majorHAnsi" w:hAnsiTheme="majorHAnsi"/>
          <w:sz w:val="24"/>
          <w:szCs w:val="24"/>
        </w:rPr>
        <w:t xml:space="preserve"> Agency</w:t>
      </w:r>
      <w:r w:rsidR="00E5369F" w:rsidRPr="0028780D">
        <w:rPr>
          <w:rFonts w:asciiTheme="majorHAnsi" w:hAnsiTheme="majorHAnsi"/>
          <w:sz w:val="24"/>
          <w:szCs w:val="24"/>
        </w:rPr>
        <w:t xml:space="preserve"> shall pay </w:t>
      </w:r>
      <w:r w:rsidR="00E5369F">
        <w:rPr>
          <w:rFonts w:asciiTheme="majorHAnsi" w:hAnsiTheme="majorHAnsi"/>
          <w:sz w:val="24"/>
          <w:szCs w:val="24"/>
        </w:rPr>
        <w:t>Contractor</w:t>
      </w:r>
      <w:r w:rsidR="00E5369F" w:rsidRPr="0028780D">
        <w:rPr>
          <w:rFonts w:asciiTheme="majorHAnsi" w:hAnsiTheme="majorHAnsi"/>
          <w:sz w:val="24"/>
          <w:szCs w:val="24"/>
        </w:rPr>
        <w:t xml:space="preserve"> the amounts set forth in </w:t>
      </w:r>
      <w:r w:rsidR="00CD4515">
        <w:rPr>
          <w:rFonts w:asciiTheme="majorHAnsi" w:hAnsiTheme="majorHAnsi"/>
          <w:sz w:val="24"/>
          <w:szCs w:val="24"/>
        </w:rPr>
        <w:t>Exhibit A</w:t>
      </w:r>
      <w:r w:rsidR="00E5369F">
        <w:rPr>
          <w:rFonts w:asciiTheme="majorHAnsi" w:hAnsiTheme="majorHAnsi"/>
          <w:sz w:val="24"/>
          <w:szCs w:val="24"/>
        </w:rPr>
        <w:t>, subject to the</w:t>
      </w:r>
      <w:r w:rsidR="00E5369F" w:rsidRPr="0028780D">
        <w:rPr>
          <w:rFonts w:asciiTheme="majorHAnsi" w:hAnsiTheme="majorHAnsi"/>
          <w:sz w:val="24"/>
          <w:szCs w:val="24"/>
        </w:rPr>
        <w:t xml:space="preserve"> </w:t>
      </w:r>
      <w:r w:rsidR="00E5369F">
        <w:rPr>
          <w:rFonts w:asciiTheme="majorHAnsi" w:hAnsiTheme="majorHAnsi"/>
          <w:sz w:val="24"/>
          <w:szCs w:val="24"/>
        </w:rPr>
        <w:t xml:space="preserve">Rates and Discounts set forth in Exhibit </w:t>
      </w:r>
      <w:r w:rsidR="00CD4515">
        <w:rPr>
          <w:rFonts w:asciiTheme="majorHAnsi" w:hAnsiTheme="majorHAnsi"/>
          <w:sz w:val="24"/>
          <w:szCs w:val="24"/>
        </w:rPr>
        <w:t>B</w:t>
      </w:r>
      <w:r w:rsidR="00E5369F">
        <w:rPr>
          <w:rFonts w:asciiTheme="majorHAnsi" w:hAnsiTheme="majorHAnsi"/>
          <w:sz w:val="24"/>
          <w:szCs w:val="24"/>
        </w:rPr>
        <w:t>,</w:t>
      </w:r>
      <w:r w:rsidR="00E5369F" w:rsidRPr="0028780D">
        <w:rPr>
          <w:rFonts w:asciiTheme="majorHAnsi" w:hAnsiTheme="majorHAnsi"/>
          <w:sz w:val="24"/>
          <w:szCs w:val="24"/>
        </w:rPr>
        <w:t xml:space="preserve"> for delivery and installation of the </w:t>
      </w:r>
      <w:r w:rsidR="00D329CB">
        <w:rPr>
          <w:rFonts w:asciiTheme="majorHAnsi" w:hAnsiTheme="majorHAnsi"/>
          <w:sz w:val="24"/>
          <w:szCs w:val="24"/>
        </w:rPr>
        <w:t>Goods</w:t>
      </w:r>
      <w:r w:rsidR="00E5369F" w:rsidRPr="0028780D">
        <w:rPr>
          <w:rFonts w:asciiTheme="majorHAnsi" w:hAnsiTheme="majorHAnsi"/>
          <w:sz w:val="24"/>
          <w:szCs w:val="24"/>
        </w:rPr>
        <w:t xml:space="preserve">, training services, and for maintenance </w:t>
      </w:r>
      <w:r w:rsidR="00E5369F">
        <w:rPr>
          <w:rFonts w:asciiTheme="majorHAnsi" w:hAnsiTheme="majorHAnsi"/>
          <w:sz w:val="24"/>
          <w:szCs w:val="24"/>
        </w:rPr>
        <w:t xml:space="preserve">and support </w:t>
      </w:r>
      <w:r w:rsidR="00E5369F" w:rsidRPr="0028780D">
        <w:rPr>
          <w:rFonts w:asciiTheme="majorHAnsi" w:hAnsiTheme="majorHAnsi"/>
          <w:sz w:val="24"/>
          <w:szCs w:val="24"/>
        </w:rPr>
        <w:t xml:space="preserve">services to be provided by </w:t>
      </w:r>
      <w:r w:rsidR="00E5369F">
        <w:rPr>
          <w:rFonts w:asciiTheme="majorHAnsi" w:hAnsiTheme="majorHAnsi"/>
          <w:sz w:val="24"/>
          <w:szCs w:val="24"/>
        </w:rPr>
        <w:t>Contractor</w:t>
      </w:r>
      <w:r w:rsidR="00E5369F" w:rsidRPr="0028780D">
        <w:rPr>
          <w:rFonts w:asciiTheme="majorHAnsi" w:hAnsiTheme="majorHAnsi"/>
          <w:sz w:val="24"/>
          <w:szCs w:val="24"/>
        </w:rPr>
        <w:t xml:space="preserve">. The purchase price shall be paid to </w:t>
      </w:r>
      <w:r w:rsidR="00E5369F">
        <w:rPr>
          <w:rFonts w:asciiTheme="majorHAnsi" w:hAnsiTheme="majorHAnsi"/>
          <w:sz w:val="24"/>
          <w:szCs w:val="24"/>
        </w:rPr>
        <w:t>Contractor</w:t>
      </w:r>
      <w:r w:rsidR="00E5369F" w:rsidRPr="0028780D">
        <w:rPr>
          <w:rFonts w:asciiTheme="majorHAnsi" w:hAnsiTheme="majorHAnsi"/>
          <w:sz w:val="24"/>
          <w:szCs w:val="24"/>
        </w:rPr>
        <w:t xml:space="preserve"> within 30</w:t>
      </w:r>
      <w:r w:rsidR="00E5369F">
        <w:rPr>
          <w:rFonts w:asciiTheme="majorHAnsi" w:hAnsiTheme="majorHAnsi"/>
          <w:sz w:val="24"/>
          <w:szCs w:val="24"/>
        </w:rPr>
        <w:t xml:space="preserve"> Calendar D</w:t>
      </w:r>
      <w:r w:rsidR="00E5369F" w:rsidRPr="0028780D">
        <w:rPr>
          <w:rFonts w:asciiTheme="majorHAnsi" w:hAnsiTheme="majorHAnsi"/>
          <w:sz w:val="24"/>
          <w:szCs w:val="24"/>
        </w:rPr>
        <w:t xml:space="preserve">ays following the date of Final Acceptance of the </w:t>
      </w:r>
      <w:r w:rsidR="00D329CB">
        <w:rPr>
          <w:rFonts w:asciiTheme="majorHAnsi" w:hAnsiTheme="majorHAnsi"/>
          <w:sz w:val="24"/>
          <w:szCs w:val="24"/>
        </w:rPr>
        <w:t>Goods</w:t>
      </w:r>
      <w:r w:rsidR="00E5369F" w:rsidRPr="0028780D">
        <w:rPr>
          <w:rFonts w:asciiTheme="majorHAnsi" w:hAnsiTheme="majorHAnsi"/>
          <w:sz w:val="24"/>
          <w:szCs w:val="24"/>
        </w:rPr>
        <w:t xml:space="preserve"> or Services or the date the invoice is received, whichever is later.  After 45 </w:t>
      </w:r>
      <w:r w:rsidR="007F2784">
        <w:rPr>
          <w:rFonts w:asciiTheme="majorHAnsi" w:hAnsiTheme="majorHAnsi"/>
          <w:sz w:val="24"/>
          <w:szCs w:val="24"/>
        </w:rPr>
        <w:t>Calendar D</w:t>
      </w:r>
      <w:r w:rsidR="00E5369F" w:rsidRPr="0028780D">
        <w:rPr>
          <w:rFonts w:asciiTheme="majorHAnsi" w:hAnsiTheme="majorHAnsi"/>
          <w:sz w:val="24"/>
          <w:szCs w:val="24"/>
        </w:rPr>
        <w:t xml:space="preserve">ays, </w:t>
      </w:r>
      <w:r w:rsidR="00E5369F">
        <w:rPr>
          <w:rFonts w:asciiTheme="majorHAnsi" w:hAnsiTheme="majorHAnsi"/>
          <w:sz w:val="24"/>
          <w:szCs w:val="24"/>
        </w:rPr>
        <w:t>Contractor</w:t>
      </w:r>
      <w:r w:rsidR="00E5369F" w:rsidRPr="0028780D">
        <w:rPr>
          <w:rFonts w:asciiTheme="majorHAnsi" w:hAnsiTheme="majorHAnsi"/>
          <w:sz w:val="24"/>
          <w:szCs w:val="24"/>
        </w:rPr>
        <w:t xml:space="preserve"> may assess overdue account charges up to a maximum rate of two-thirds of one percent per month (8% per annum) on the outstanding balance.  All payments are subject to ORS 293.462. </w:t>
      </w:r>
    </w:p>
    <w:p w14:paraId="251FAF3D" w14:textId="77777777" w:rsidR="00E5369F" w:rsidRPr="00604C0F" w:rsidRDefault="00E5369F" w:rsidP="00E5369F">
      <w:pPr>
        <w:tabs>
          <w:tab w:val="left" w:pos="360"/>
        </w:tabs>
        <w:rPr>
          <w:rFonts w:asciiTheme="majorHAnsi" w:hAnsiTheme="majorHAnsi"/>
          <w:sz w:val="24"/>
          <w:szCs w:val="24"/>
        </w:rPr>
      </w:pPr>
    </w:p>
    <w:p w14:paraId="4B927F51" w14:textId="4F79D538" w:rsidR="00E5369F" w:rsidRPr="00604C0F" w:rsidRDefault="00097FEB" w:rsidP="00E5369F">
      <w:pPr>
        <w:tabs>
          <w:tab w:val="left" w:pos="360"/>
        </w:tabs>
        <w:rPr>
          <w:rFonts w:asciiTheme="majorHAnsi" w:hAnsiTheme="majorHAnsi"/>
          <w:sz w:val="24"/>
          <w:szCs w:val="24"/>
        </w:rPr>
      </w:pPr>
      <w:r w:rsidRPr="00345880">
        <w:rPr>
          <w:rFonts w:asciiTheme="majorHAnsi" w:hAnsiTheme="majorHAnsi"/>
          <w:b/>
          <w:bCs/>
          <w:sz w:val="24"/>
          <w:szCs w:val="24"/>
        </w:rPr>
        <w:t>4</w:t>
      </w:r>
      <w:r w:rsidR="00E5369F" w:rsidRPr="00345880">
        <w:rPr>
          <w:rFonts w:asciiTheme="majorHAnsi" w:hAnsiTheme="majorHAnsi"/>
          <w:b/>
          <w:bCs/>
          <w:sz w:val="24"/>
          <w:szCs w:val="24"/>
        </w:rPr>
        <w:t>.3.</w:t>
      </w:r>
      <w:r w:rsidR="001A6110" w:rsidRPr="00345880">
        <w:rPr>
          <w:rFonts w:asciiTheme="majorHAnsi" w:hAnsiTheme="majorHAnsi"/>
          <w:b/>
          <w:bCs/>
          <w:sz w:val="24"/>
          <w:szCs w:val="24"/>
        </w:rPr>
        <w:tab/>
      </w:r>
      <w:r w:rsidR="00E5369F" w:rsidRPr="00345880">
        <w:rPr>
          <w:rFonts w:asciiTheme="majorHAnsi" w:hAnsiTheme="majorHAnsi"/>
          <w:b/>
          <w:bCs/>
          <w:sz w:val="24"/>
          <w:szCs w:val="24"/>
        </w:rPr>
        <w:t>Expenses.</w:t>
      </w:r>
      <w:r w:rsidR="00E5369F" w:rsidRPr="00604C0F">
        <w:rPr>
          <w:rFonts w:asciiTheme="majorHAnsi" w:hAnsiTheme="majorHAnsi"/>
          <w:sz w:val="24"/>
          <w:szCs w:val="24"/>
        </w:rPr>
        <w:t xml:space="preserve"> Agency will not pay or reimburse any expenses incurred by Contractor except as authorized in this Contract.  Any authorized </w:t>
      </w:r>
      <w:r w:rsidR="00E5369F">
        <w:rPr>
          <w:rFonts w:asciiTheme="majorHAnsi" w:hAnsiTheme="majorHAnsi"/>
          <w:sz w:val="24"/>
          <w:szCs w:val="24"/>
        </w:rPr>
        <w:t xml:space="preserve">travel </w:t>
      </w:r>
      <w:r w:rsidR="00E5369F" w:rsidRPr="00604C0F">
        <w:rPr>
          <w:rFonts w:asciiTheme="majorHAnsi" w:hAnsiTheme="majorHAnsi"/>
          <w:sz w:val="24"/>
          <w:szCs w:val="24"/>
        </w:rPr>
        <w:t xml:space="preserve">expenses must comply with the Oregon </w:t>
      </w:r>
      <w:r w:rsidR="0088772D">
        <w:rPr>
          <w:rFonts w:asciiTheme="majorHAnsi" w:hAnsiTheme="majorHAnsi"/>
          <w:sz w:val="24"/>
          <w:szCs w:val="24"/>
        </w:rPr>
        <w:t>Accounting Manual</w:t>
      </w:r>
      <w:r w:rsidR="00E5369F">
        <w:rPr>
          <w:rFonts w:asciiTheme="majorHAnsi" w:hAnsiTheme="majorHAnsi"/>
          <w:sz w:val="24"/>
          <w:szCs w:val="24"/>
        </w:rPr>
        <w:t>.</w:t>
      </w:r>
      <w:r w:rsidR="00E5369F" w:rsidRPr="00604C0F">
        <w:rPr>
          <w:rFonts w:asciiTheme="majorHAnsi" w:hAnsiTheme="majorHAnsi"/>
          <w:sz w:val="24"/>
          <w:szCs w:val="24"/>
        </w:rPr>
        <w:t xml:space="preserve"> </w:t>
      </w:r>
    </w:p>
    <w:p w14:paraId="4E2B1D31" w14:textId="77777777" w:rsidR="00E5369F" w:rsidRPr="00604C0F" w:rsidRDefault="00E5369F" w:rsidP="00E5369F">
      <w:pPr>
        <w:tabs>
          <w:tab w:val="left" w:pos="360"/>
        </w:tabs>
        <w:rPr>
          <w:rFonts w:asciiTheme="majorHAnsi" w:hAnsiTheme="majorHAnsi"/>
          <w:sz w:val="24"/>
          <w:szCs w:val="24"/>
        </w:rPr>
      </w:pPr>
    </w:p>
    <w:p w14:paraId="670BC7AD" w14:textId="3B819F98" w:rsidR="00E5369F" w:rsidRPr="00604C0F" w:rsidRDefault="00097FEB" w:rsidP="00E5369F">
      <w:pPr>
        <w:tabs>
          <w:tab w:val="left" w:pos="360"/>
        </w:tabs>
        <w:rPr>
          <w:rFonts w:asciiTheme="majorHAnsi" w:hAnsiTheme="majorHAnsi"/>
          <w:sz w:val="24"/>
          <w:szCs w:val="24"/>
        </w:rPr>
      </w:pPr>
      <w:r w:rsidRPr="00345880">
        <w:rPr>
          <w:rFonts w:asciiTheme="majorHAnsi" w:hAnsiTheme="majorHAnsi"/>
          <w:b/>
          <w:bCs/>
          <w:sz w:val="24"/>
          <w:szCs w:val="24"/>
        </w:rPr>
        <w:t>4</w:t>
      </w:r>
      <w:r w:rsidR="00E5369F" w:rsidRPr="00345880">
        <w:rPr>
          <w:rFonts w:asciiTheme="majorHAnsi" w:hAnsiTheme="majorHAnsi"/>
          <w:b/>
          <w:bCs/>
          <w:sz w:val="24"/>
          <w:szCs w:val="24"/>
        </w:rPr>
        <w:t>.4.</w:t>
      </w:r>
      <w:r w:rsidR="00E5369F" w:rsidRPr="00345880">
        <w:rPr>
          <w:rFonts w:asciiTheme="majorHAnsi" w:hAnsiTheme="majorHAnsi"/>
          <w:b/>
          <w:bCs/>
          <w:sz w:val="24"/>
          <w:szCs w:val="24"/>
        </w:rPr>
        <w:tab/>
        <w:t xml:space="preserve">Funds Available and Authorized. </w:t>
      </w:r>
      <w:r w:rsidR="00E5369F" w:rsidRPr="00604C0F">
        <w:rPr>
          <w:rFonts w:asciiTheme="majorHAnsi" w:hAnsiTheme="majorHAnsi"/>
          <w:sz w:val="24"/>
          <w:szCs w:val="24"/>
        </w:rPr>
        <w:t>Contractor will not be compensated under this Contract by any agency or department of the State of Oregon other than Agency. Agency believes it has sufficient funds currently available and authorized for expenditure to make payments under this Contract within Agency’s biennial appropriation or limitation. Contractor understands and agrees that Agency’s payments under this Contract are contingent on Agency receiving appropriations, limitations, or other expenditure authority sufficient to allow Agency, in the exercise of its reasonable administrative discretion, to continue to make payments under this Contract.</w:t>
      </w:r>
    </w:p>
    <w:p w14:paraId="49F820BF" w14:textId="77777777" w:rsidR="00815956" w:rsidRPr="00815956" w:rsidRDefault="00815956" w:rsidP="00815956">
      <w:pPr>
        <w:tabs>
          <w:tab w:val="left" w:pos="360"/>
        </w:tabs>
        <w:rPr>
          <w:rFonts w:asciiTheme="majorHAnsi" w:hAnsiTheme="majorHAnsi"/>
          <w:sz w:val="24"/>
          <w:szCs w:val="24"/>
        </w:rPr>
      </w:pPr>
    </w:p>
    <w:p w14:paraId="4D043FFE" w14:textId="0FF5A927" w:rsidR="00097FEB" w:rsidRDefault="00B671BD" w:rsidP="00FF0D04">
      <w:pPr>
        <w:numPr>
          <w:ilvl w:val="0"/>
          <w:numId w:val="25"/>
        </w:numPr>
        <w:tabs>
          <w:tab w:val="clear" w:pos="1710"/>
          <w:tab w:val="left" w:pos="360"/>
        </w:tabs>
        <w:ind w:left="360"/>
        <w:rPr>
          <w:rFonts w:asciiTheme="majorHAnsi" w:hAnsiTheme="majorHAnsi"/>
          <w:sz w:val="24"/>
          <w:szCs w:val="24"/>
        </w:rPr>
      </w:pPr>
      <w:r>
        <w:rPr>
          <w:rFonts w:asciiTheme="majorHAnsi" w:hAnsiTheme="majorHAnsi"/>
          <w:b/>
          <w:sz w:val="24"/>
          <w:szCs w:val="24"/>
        </w:rPr>
        <w:t xml:space="preserve">Representations and </w:t>
      </w:r>
      <w:r w:rsidR="00FF0D04">
        <w:rPr>
          <w:rFonts w:asciiTheme="majorHAnsi" w:hAnsiTheme="majorHAnsi"/>
          <w:b/>
          <w:sz w:val="24"/>
          <w:szCs w:val="24"/>
        </w:rPr>
        <w:t xml:space="preserve">Warranties. </w:t>
      </w:r>
      <w:r w:rsidR="00E74162" w:rsidRPr="0028780D">
        <w:rPr>
          <w:rFonts w:asciiTheme="majorHAnsi" w:hAnsiTheme="majorHAnsi"/>
          <w:sz w:val="24"/>
          <w:szCs w:val="24"/>
        </w:rPr>
        <w:t xml:space="preserve"> </w:t>
      </w:r>
      <w:r w:rsidR="00AC1D31">
        <w:rPr>
          <w:rFonts w:asciiTheme="majorHAnsi" w:hAnsiTheme="majorHAnsi"/>
          <w:sz w:val="24"/>
          <w:szCs w:val="24"/>
        </w:rPr>
        <w:t>Contractor</w:t>
      </w:r>
      <w:r w:rsidR="00E74162" w:rsidRPr="0028780D">
        <w:rPr>
          <w:rFonts w:asciiTheme="majorHAnsi" w:hAnsiTheme="majorHAnsi"/>
          <w:sz w:val="24"/>
          <w:szCs w:val="24"/>
        </w:rPr>
        <w:t xml:space="preserve"> hereby </w:t>
      </w:r>
      <w:r>
        <w:rPr>
          <w:rFonts w:asciiTheme="majorHAnsi" w:hAnsiTheme="majorHAnsi"/>
          <w:sz w:val="24"/>
          <w:szCs w:val="24"/>
        </w:rPr>
        <w:t>represents and warrants</w:t>
      </w:r>
      <w:r w:rsidR="00E74162" w:rsidRPr="0028780D">
        <w:rPr>
          <w:rFonts w:asciiTheme="majorHAnsi" w:hAnsiTheme="majorHAnsi"/>
          <w:sz w:val="24"/>
          <w:szCs w:val="24"/>
        </w:rPr>
        <w:t xml:space="preserve"> to </w:t>
      </w:r>
      <w:r w:rsidR="002B334E">
        <w:rPr>
          <w:rFonts w:asciiTheme="majorHAnsi" w:hAnsiTheme="majorHAnsi"/>
          <w:sz w:val="24"/>
          <w:szCs w:val="24"/>
        </w:rPr>
        <w:t>Agency</w:t>
      </w:r>
      <w:r w:rsidR="00E74162" w:rsidRPr="0028780D">
        <w:rPr>
          <w:rFonts w:asciiTheme="majorHAnsi" w:hAnsiTheme="majorHAnsi"/>
          <w:sz w:val="24"/>
          <w:szCs w:val="24"/>
        </w:rPr>
        <w:t>:</w:t>
      </w:r>
    </w:p>
    <w:p w14:paraId="2EF5C9F3" w14:textId="77777777" w:rsidR="00B512F8" w:rsidRDefault="00B512F8" w:rsidP="00B512F8">
      <w:pPr>
        <w:tabs>
          <w:tab w:val="left" w:pos="360"/>
        </w:tabs>
        <w:rPr>
          <w:rFonts w:asciiTheme="majorHAnsi" w:hAnsiTheme="majorHAnsi"/>
          <w:sz w:val="24"/>
          <w:szCs w:val="24"/>
        </w:rPr>
      </w:pPr>
    </w:p>
    <w:p w14:paraId="00D20CCC" w14:textId="1984BF56" w:rsidR="00B671BD" w:rsidRPr="00097FEB" w:rsidRDefault="00B512F8" w:rsidP="00B512F8">
      <w:pPr>
        <w:tabs>
          <w:tab w:val="left" w:pos="360"/>
        </w:tabs>
        <w:rPr>
          <w:rFonts w:asciiTheme="majorHAnsi" w:hAnsiTheme="majorHAnsi"/>
          <w:sz w:val="24"/>
          <w:szCs w:val="24"/>
        </w:rPr>
      </w:pPr>
      <w:r w:rsidRPr="00345880">
        <w:rPr>
          <w:rFonts w:asciiTheme="majorHAnsi" w:hAnsiTheme="majorHAnsi"/>
          <w:b/>
          <w:bCs/>
          <w:sz w:val="24"/>
          <w:szCs w:val="24"/>
        </w:rPr>
        <w:t xml:space="preserve">5.1.  </w:t>
      </w:r>
      <w:r w:rsidR="00FF0D04" w:rsidRPr="00345880">
        <w:rPr>
          <w:rFonts w:asciiTheme="majorHAnsi" w:hAnsiTheme="majorHAnsi"/>
          <w:b/>
          <w:bCs/>
          <w:sz w:val="24"/>
          <w:szCs w:val="24"/>
        </w:rPr>
        <w:t>General Warranties</w:t>
      </w:r>
      <w:r w:rsidR="004B294C" w:rsidRPr="00345880">
        <w:rPr>
          <w:rFonts w:asciiTheme="majorHAnsi" w:hAnsiTheme="majorHAnsi"/>
          <w:b/>
          <w:bCs/>
          <w:sz w:val="24"/>
          <w:szCs w:val="24"/>
        </w:rPr>
        <w:t>.</w:t>
      </w:r>
      <w:r w:rsidR="004B294C" w:rsidRPr="00097FEB">
        <w:rPr>
          <w:rFonts w:asciiTheme="majorHAnsi" w:hAnsiTheme="majorHAnsi"/>
          <w:sz w:val="24"/>
          <w:szCs w:val="24"/>
        </w:rPr>
        <w:t xml:space="preserve">  </w:t>
      </w:r>
      <w:r w:rsidR="00E74162" w:rsidRPr="00097FEB">
        <w:rPr>
          <w:rFonts w:asciiTheme="majorHAnsi" w:hAnsiTheme="majorHAnsi"/>
          <w:sz w:val="24"/>
          <w:szCs w:val="24"/>
        </w:rPr>
        <w:t xml:space="preserve"> </w:t>
      </w:r>
      <w:r w:rsidR="00AC1D31" w:rsidRPr="00097FEB">
        <w:rPr>
          <w:rFonts w:asciiTheme="majorHAnsi" w:hAnsiTheme="majorHAnsi"/>
          <w:sz w:val="24"/>
          <w:szCs w:val="24"/>
        </w:rPr>
        <w:t>Contractor</w:t>
      </w:r>
      <w:r w:rsidR="00E16C99" w:rsidRPr="00097FEB">
        <w:rPr>
          <w:rFonts w:asciiTheme="majorHAnsi" w:hAnsiTheme="majorHAnsi"/>
          <w:sz w:val="24"/>
          <w:szCs w:val="24"/>
        </w:rPr>
        <w:t xml:space="preserve"> represents and warrants to </w:t>
      </w:r>
      <w:r w:rsidR="002B334E" w:rsidRPr="00097FEB">
        <w:rPr>
          <w:rFonts w:asciiTheme="majorHAnsi" w:hAnsiTheme="majorHAnsi"/>
          <w:sz w:val="24"/>
          <w:szCs w:val="24"/>
        </w:rPr>
        <w:t>Agency</w:t>
      </w:r>
      <w:r w:rsidR="00E74162" w:rsidRPr="00097FEB">
        <w:rPr>
          <w:rFonts w:asciiTheme="majorHAnsi" w:hAnsiTheme="majorHAnsi"/>
          <w:sz w:val="24"/>
          <w:szCs w:val="24"/>
        </w:rPr>
        <w:t xml:space="preserve"> that:  </w:t>
      </w:r>
    </w:p>
    <w:p w14:paraId="1541A88E" w14:textId="4CD7C3CA" w:rsidR="004B294C" w:rsidRDefault="00B512F8" w:rsidP="001A6110">
      <w:pPr>
        <w:ind w:left="360"/>
        <w:rPr>
          <w:rFonts w:asciiTheme="majorHAnsi" w:hAnsiTheme="majorHAnsi"/>
          <w:sz w:val="24"/>
          <w:szCs w:val="24"/>
        </w:rPr>
      </w:pPr>
      <w:r>
        <w:rPr>
          <w:rFonts w:asciiTheme="majorHAnsi" w:hAnsiTheme="majorHAnsi"/>
          <w:sz w:val="24"/>
          <w:szCs w:val="24"/>
        </w:rPr>
        <w:t>5</w:t>
      </w:r>
      <w:r w:rsidR="004B294C">
        <w:rPr>
          <w:rFonts w:asciiTheme="majorHAnsi" w:hAnsiTheme="majorHAnsi"/>
          <w:sz w:val="24"/>
          <w:szCs w:val="24"/>
        </w:rPr>
        <w:t>.1.1.</w:t>
      </w:r>
      <w:r w:rsidR="00E74162" w:rsidRPr="0028780D">
        <w:rPr>
          <w:rFonts w:asciiTheme="majorHAnsi" w:hAnsiTheme="majorHAnsi"/>
          <w:sz w:val="24"/>
          <w:szCs w:val="24"/>
        </w:rPr>
        <w:t xml:space="preserve"> </w:t>
      </w:r>
      <w:r w:rsidR="00AC1D31">
        <w:rPr>
          <w:rFonts w:asciiTheme="majorHAnsi" w:hAnsiTheme="majorHAnsi"/>
          <w:sz w:val="24"/>
          <w:szCs w:val="24"/>
        </w:rPr>
        <w:t>Contractor</w:t>
      </w:r>
      <w:r w:rsidR="00E74162" w:rsidRPr="0028780D">
        <w:rPr>
          <w:rFonts w:asciiTheme="majorHAnsi" w:hAnsiTheme="majorHAnsi"/>
          <w:sz w:val="24"/>
          <w:szCs w:val="24"/>
        </w:rPr>
        <w:t xml:space="preserve"> has the power and authority to </w:t>
      </w:r>
      <w:proofErr w:type="gramStart"/>
      <w:r w:rsidR="00E74162" w:rsidRPr="0028780D">
        <w:rPr>
          <w:rFonts w:asciiTheme="majorHAnsi" w:hAnsiTheme="majorHAnsi"/>
          <w:sz w:val="24"/>
          <w:szCs w:val="24"/>
        </w:rPr>
        <w:t>enter into</w:t>
      </w:r>
      <w:proofErr w:type="gramEnd"/>
      <w:r w:rsidR="00E74162" w:rsidRPr="0028780D">
        <w:rPr>
          <w:rFonts w:asciiTheme="majorHAnsi" w:hAnsiTheme="majorHAnsi"/>
          <w:sz w:val="24"/>
          <w:szCs w:val="24"/>
        </w:rPr>
        <w:t xml:space="preserve"> and perform this </w:t>
      </w:r>
      <w:r w:rsidR="00287080">
        <w:rPr>
          <w:rFonts w:asciiTheme="majorHAnsi" w:hAnsiTheme="majorHAnsi"/>
          <w:sz w:val="24"/>
          <w:szCs w:val="24"/>
        </w:rPr>
        <w:t>Contract</w:t>
      </w:r>
      <w:r w:rsidR="00E74162" w:rsidRPr="0028780D">
        <w:rPr>
          <w:rFonts w:asciiTheme="majorHAnsi" w:hAnsiTheme="majorHAnsi"/>
          <w:sz w:val="24"/>
          <w:szCs w:val="24"/>
        </w:rPr>
        <w:t xml:space="preserve">; </w:t>
      </w:r>
      <w:r w:rsidR="00D80032">
        <w:rPr>
          <w:rFonts w:asciiTheme="majorHAnsi" w:hAnsiTheme="majorHAnsi"/>
          <w:sz w:val="24"/>
          <w:szCs w:val="24"/>
        </w:rPr>
        <w:t>and</w:t>
      </w:r>
    </w:p>
    <w:p w14:paraId="12EC1D24" w14:textId="77777777" w:rsidR="00D80032" w:rsidRDefault="00D80032" w:rsidP="001A6110">
      <w:pPr>
        <w:ind w:left="360"/>
        <w:rPr>
          <w:rFonts w:asciiTheme="majorHAnsi" w:hAnsiTheme="majorHAnsi"/>
          <w:sz w:val="24"/>
          <w:szCs w:val="24"/>
        </w:rPr>
      </w:pPr>
    </w:p>
    <w:p w14:paraId="0726ACFC" w14:textId="7D627E41" w:rsidR="004B294C" w:rsidRDefault="00B512F8" w:rsidP="001A6110">
      <w:pPr>
        <w:ind w:left="360"/>
        <w:rPr>
          <w:rFonts w:asciiTheme="majorHAnsi" w:hAnsiTheme="majorHAnsi"/>
          <w:sz w:val="24"/>
          <w:szCs w:val="24"/>
        </w:rPr>
      </w:pPr>
      <w:r>
        <w:rPr>
          <w:rFonts w:asciiTheme="majorHAnsi" w:hAnsiTheme="majorHAnsi"/>
          <w:sz w:val="24"/>
          <w:szCs w:val="24"/>
        </w:rPr>
        <w:lastRenderedPageBreak/>
        <w:t>5</w:t>
      </w:r>
      <w:r w:rsidR="004B294C">
        <w:rPr>
          <w:rFonts w:asciiTheme="majorHAnsi" w:hAnsiTheme="majorHAnsi"/>
          <w:sz w:val="24"/>
          <w:szCs w:val="24"/>
        </w:rPr>
        <w:t xml:space="preserve">.1.2.  </w:t>
      </w:r>
      <w:r w:rsidR="00D80032">
        <w:rPr>
          <w:rFonts w:asciiTheme="majorHAnsi" w:hAnsiTheme="majorHAnsi"/>
          <w:sz w:val="24"/>
          <w:szCs w:val="24"/>
        </w:rPr>
        <w:t>T</w:t>
      </w:r>
      <w:r w:rsidR="00E74162" w:rsidRPr="0028780D">
        <w:rPr>
          <w:rFonts w:asciiTheme="majorHAnsi" w:hAnsiTheme="majorHAnsi"/>
          <w:sz w:val="24"/>
          <w:szCs w:val="24"/>
        </w:rPr>
        <w:t xml:space="preserve">his </w:t>
      </w:r>
      <w:r w:rsidR="00287080">
        <w:rPr>
          <w:rFonts w:asciiTheme="majorHAnsi" w:hAnsiTheme="majorHAnsi"/>
          <w:sz w:val="24"/>
          <w:szCs w:val="24"/>
        </w:rPr>
        <w:t>Contract</w:t>
      </w:r>
      <w:r w:rsidR="00E74162" w:rsidRPr="0028780D">
        <w:rPr>
          <w:rFonts w:asciiTheme="majorHAnsi" w:hAnsiTheme="majorHAnsi"/>
          <w:sz w:val="24"/>
          <w:szCs w:val="24"/>
        </w:rPr>
        <w:t xml:space="preserve">, when executed and delivered, </w:t>
      </w:r>
      <w:r w:rsidR="00D80032">
        <w:rPr>
          <w:rFonts w:asciiTheme="majorHAnsi" w:hAnsiTheme="majorHAnsi"/>
          <w:sz w:val="24"/>
          <w:szCs w:val="24"/>
        </w:rPr>
        <w:t>is</w:t>
      </w:r>
      <w:r w:rsidR="00E74162" w:rsidRPr="0028780D">
        <w:rPr>
          <w:rFonts w:asciiTheme="majorHAnsi" w:hAnsiTheme="majorHAnsi"/>
          <w:sz w:val="24"/>
          <w:szCs w:val="24"/>
        </w:rPr>
        <w:t xml:space="preserve"> a valid and binding obligation of </w:t>
      </w:r>
      <w:r w:rsidR="00AC1D31">
        <w:rPr>
          <w:rFonts w:asciiTheme="majorHAnsi" w:hAnsiTheme="majorHAnsi"/>
          <w:sz w:val="24"/>
          <w:szCs w:val="24"/>
        </w:rPr>
        <w:t>Contractor</w:t>
      </w:r>
      <w:r w:rsidR="00E74162" w:rsidRPr="0028780D">
        <w:rPr>
          <w:rFonts w:asciiTheme="majorHAnsi" w:hAnsiTheme="majorHAnsi"/>
          <w:sz w:val="24"/>
          <w:szCs w:val="24"/>
        </w:rPr>
        <w:t xml:space="preserve"> enforceable in accordance with its terms; </w:t>
      </w:r>
      <w:r w:rsidR="00D80032">
        <w:rPr>
          <w:rFonts w:asciiTheme="majorHAnsi" w:hAnsiTheme="majorHAnsi"/>
          <w:sz w:val="24"/>
          <w:szCs w:val="24"/>
        </w:rPr>
        <w:t>and</w:t>
      </w:r>
    </w:p>
    <w:p w14:paraId="71C6F288" w14:textId="77777777" w:rsidR="00D80032" w:rsidRDefault="00D80032" w:rsidP="001A6110">
      <w:pPr>
        <w:ind w:left="360"/>
        <w:rPr>
          <w:rFonts w:asciiTheme="majorHAnsi" w:hAnsiTheme="majorHAnsi"/>
          <w:sz w:val="24"/>
          <w:szCs w:val="24"/>
        </w:rPr>
      </w:pPr>
    </w:p>
    <w:p w14:paraId="78534FB0" w14:textId="7F0E2CB4" w:rsidR="004B294C" w:rsidRPr="00C7766E" w:rsidRDefault="00B512F8" w:rsidP="001A6110">
      <w:pPr>
        <w:ind w:left="360"/>
        <w:rPr>
          <w:rFonts w:ascii="Cambria" w:hAnsi="Cambria"/>
          <w:sz w:val="24"/>
          <w:szCs w:val="24"/>
        </w:rPr>
      </w:pPr>
      <w:r>
        <w:rPr>
          <w:rFonts w:asciiTheme="majorHAnsi" w:hAnsiTheme="majorHAnsi"/>
          <w:sz w:val="24"/>
          <w:szCs w:val="24"/>
        </w:rPr>
        <w:t>5</w:t>
      </w:r>
      <w:r w:rsidR="004B294C">
        <w:rPr>
          <w:rFonts w:asciiTheme="majorHAnsi" w:hAnsiTheme="majorHAnsi"/>
          <w:sz w:val="24"/>
          <w:szCs w:val="24"/>
        </w:rPr>
        <w:t xml:space="preserve">.1.3.  </w:t>
      </w:r>
      <w:r w:rsidR="00AC1D31">
        <w:rPr>
          <w:rFonts w:asciiTheme="majorHAnsi" w:hAnsiTheme="majorHAnsi"/>
          <w:sz w:val="24"/>
          <w:szCs w:val="24"/>
        </w:rPr>
        <w:t>Contractor</w:t>
      </w:r>
      <w:r w:rsidR="00E74162" w:rsidRPr="0028780D">
        <w:rPr>
          <w:rFonts w:asciiTheme="majorHAnsi" w:hAnsiTheme="majorHAnsi"/>
          <w:sz w:val="24"/>
          <w:szCs w:val="24"/>
        </w:rPr>
        <w:t xml:space="preserve"> shall perform the installation</w:t>
      </w:r>
      <w:r w:rsidR="00565E3C" w:rsidRPr="0028780D">
        <w:rPr>
          <w:rFonts w:asciiTheme="majorHAnsi" w:hAnsiTheme="majorHAnsi"/>
          <w:sz w:val="24"/>
          <w:szCs w:val="24"/>
        </w:rPr>
        <w:t xml:space="preserve">, </w:t>
      </w:r>
      <w:r w:rsidR="00E74162" w:rsidRPr="0028780D">
        <w:rPr>
          <w:rFonts w:asciiTheme="majorHAnsi" w:hAnsiTheme="majorHAnsi"/>
          <w:sz w:val="24"/>
          <w:szCs w:val="24"/>
        </w:rPr>
        <w:t xml:space="preserve">training </w:t>
      </w:r>
      <w:r w:rsidR="00565E3C" w:rsidRPr="0028780D">
        <w:rPr>
          <w:rFonts w:asciiTheme="majorHAnsi" w:hAnsiTheme="majorHAnsi"/>
          <w:sz w:val="24"/>
          <w:szCs w:val="24"/>
        </w:rPr>
        <w:t xml:space="preserve">and maintenance </w:t>
      </w:r>
      <w:r w:rsidR="00E74162" w:rsidRPr="0028780D">
        <w:rPr>
          <w:rFonts w:asciiTheme="majorHAnsi" w:hAnsiTheme="majorHAnsi"/>
          <w:sz w:val="24"/>
          <w:szCs w:val="24"/>
        </w:rPr>
        <w:t xml:space="preserve">services set forth in this </w:t>
      </w:r>
      <w:r w:rsidR="00287080">
        <w:rPr>
          <w:rFonts w:asciiTheme="majorHAnsi" w:hAnsiTheme="majorHAnsi"/>
          <w:sz w:val="24"/>
          <w:szCs w:val="24"/>
        </w:rPr>
        <w:t>Contract</w:t>
      </w:r>
      <w:r w:rsidR="00E74162" w:rsidRPr="0028780D">
        <w:rPr>
          <w:rFonts w:asciiTheme="majorHAnsi" w:hAnsiTheme="majorHAnsi"/>
          <w:sz w:val="24"/>
          <w:szCs w:val="24"/>
        </w:rPr>
        <w:t xml:space="preserve"> in accordance with </w:t>
      </w:r>
      <w:r w:rsidR="00565E3C" w:rsidRPr="0028780D">
        <w:rPr>
          <w:rFonts w:asciiTheme="majorHAnsi" w:hAnsiTheme="majorHAnsi"/>
          <w:sz w:val="24"/>
          <w:szCs w:val="24"/>
        </w:rPr>
        <w:t xml:space="preserve">the highest </w:t>
      </w:r>
      <w:r w:rsidR="00E74162" w:rsidRPr="0028780D">
        <w:rPr>
          <w:rFonts w:asciiTheme="majorHAnsi" w:hAnsiTheme="majorHAnsi"/>
          <w:sz w:val="24"/>
          <w:szCs w:val="24"/>
        </w:rPr>
        <w:t xml:space="preserve">professional standards prevailing in </w:t>
      </w:r>
      <w:r w:rsidR="00AC1D31">
        <w:rPr>
          <w:rFonts w:asciiTheme="majorHAnsi" w:hAnsiTheme="majorHAnsi"/>
          <w:sz w:val="24"/>
          <w:szCs w:val="24"/>
        </w:rPr>
        <w:t>Contractor</w:t>
      </w:r>
      <w:r w:rsidR="00E74162" w:rsidRPr="0028780D">
        <w:rPr>
          <w:rFonts w:asciiTheme="majorHAnsi" w:hAnsiTheme="majorHAnsi"/>
          <w:sz w:val="24"/>
          <w:szCs w:val="24"/>
        </w:rPr>
        <w:t xml:space="preserve">’s profession and in </w:t>
      </w:r>
      <w:r w:rsidR="00E74162" w:rsidRPr="00C7766E">
        <w:rPr>
          <w:rFonts w:ascii="Cambria" w:hAnsi="Cambria"/>
          <w:sz w:val="24"/>
          <w:szCs w:val="24"/>
        </w:rPr>
        <w:t xml:space="preserve">compliance with the requirements of this </w:t>
      </w:r>
      <w:r w:rsidR="00287080" w:rsidRPr="00C7766E">
        <w:rPr>
          <w:rFonts w:ascii="Cambria" w:hAnsi="Cambria"/>
          <w:sz w:val="24"/>
          <w:szCs w:val="24"/>
        </w:rPr>
        <w:t>Contract</w:t>
      </w:r>
      <w:r w:rsidR="00E74162" w:rsidRPr="00C7766E">
        <w:rPr>
          <w:rFonts w:ascii="Cambria" w:hAnsi="Cambria"/>
          <w:sz w:val="24"/>
          <w:szCs w:val="24"/>
        </w:rPr>
        <w:t xml:space="preserve">; and </w:t>
      </w:r>
    </w:p>
    <w:p w14:paraId="2F251A56" w14:textId="77777777" w:rsidR="00D80032" w:rsidRPr="00C7766E" w:rsidRDefault="00D80032" w:rsidP="001A6110">
      <w:pPr>
        <w:ind w:left="360"/>
        <w:rPr>
          <w:rFonts w:ascii="Cambria" w:hAnsi="Cambria"/>
          <w:sz w:val="24"/>
          <w:szCs w:val="24"/>
        </w:rPr>
      </w:pPr>
    </w:p>
    <w:p w14:paraId="3D701169" w14:textId="71C0569E" w:rsidR="00D80032" w:rsidRPr="00C7766E" w:rsidRDefault="00B512F8" w:rsidP="001A6110">
      <w:pPr>
        <w:ind w:left="360"/>
        <w:rPr>
          <w:rFonts w:ascii="Cambria" w:hAnsi="Cambria"/>
          <w:sz w:val="24"/>
          <w:szCs w:val="24"/>
        </w:rPr>
      </w:pPr>
      <w:r>
        <w:rPr>
          <w:rFonts w:ascii="Cambria" w:hAnsi="Cambria"/>
          <w:sz w:val="24"/>
          <w:szCs w:val="24"/>
        </w:rPr>
        <w:t>5</w:t>
      </w:r>
      <w:r w:rsidR="004B294C" w:rsidRPr="00C7766E">
        <w:rPr>
          <w:rFonts w:ascii="Cambria" w:hAnsi="Cambria"/>
          <w:sz w:val="24"/>
          <w:szCs w:val="24"/>
        </w:rPr>
        <w:t xml:space="preserve">.1.4.  </w:t>
      </w:r>
      <w:r w:rsidR="00D80032" w:rsidRPr="00C7766E">
        <w:rPr>
          <w:rFonts w:ascii="Cambria" w:hAnsi="Cambria"/>
          <w:sz w:val="24"/>
          <w:szCs w:val="24"/>
        </w:rPr>
        <w:t>Contractor owns or has the right to sell the Goods that are the subject of this Contract</w:t>
      </w:r>
      <w:r w:rsidR="0098661C">
        <w:rPr>
          <w:rFonts w:ascii="Cambria" w:hAnsi="Cambria"/>
          <w:sz w:val="24"/>
          <w:szCs w:val="24"/>
        </w:rPr>
        <w:t>;</w:t>
      </w:r>
      <w:r w:rsidR="00C7766E" w:rsidRPr="00C7766E">
        <w:rPr>
          <w:rFonts w:ascii="Cambria" w:hAnsi="Cambria"/>
          <w:sz w:val="24"/>
          <w:szCs w:val="24"/>
        </w:rPr>
        <w:t xml:space="preserve"> and</w:t>
      </w:r>
    </w:p>
    <w:p w14:paraId="0F58BD84" w14:textId="77777777" w:rsidR="00D80032" w:rsidRPr="00C7766E" w:rsidRDefault="00D80032" w:rsidP="001A6110">
      <w:pPr>
        <w:ind w:left="360"/>
        <w:rPr>
          <w:rFonts w:ascii="Cambria" w:hAnsi="Cambria"/>
          <w:sz w:val="24"/>
          <w:szCs w:val="24"/>
        </w:rPr>
      </w:pPr>
    </w:p>
    <w:p w14:paraId="5A6B38A9" w14:textId="632D5EB0" w:rsidR="00E74162" w:rsidRDefault="00B512F8" w:rsidP="001A6110">
      <w:pPr>
        <w:ind w:left="360"/>
        <w:rPr>
          <w:rFonts w:asciiTheme="majorHAnsi" w:hAnsiTheme="majorHAnsi"/>
          <w:sz w:val="24"/>
          <w:szCs w:val="24"/>
        </w:rPr>
      </w:pPr>
      <w:r>
        <w:rPr>
          <w:rFonts w:asciiTheme="majorHAnsi" w:hAnsiTheme="majorHAnsi"/>
          <w:sz w:val="24"/>
          <w:szCs w:val="24"/>
        </w:rPr>
        <w:t>5</w:t>
      </w:r>
      <w:r w:rsidR="00D80032">
        <w:rPr>
          <w:rFonts w:asciiTheme="majorHAnsi" w:hAnsiTheme="majorHAnsi"/>
          <w:sz w:val="24"/>
          <w:szCs w:val="24"/>
        </w:rPr>
        <w:t xml:space="preserve">.1.5.  </w:t>
      </w:r>
      <w:r w:rsidR="00AC1D31">
        <w:rPr>
          <w:rFonts w:asciiTheme="majorHAnsi" w:hAnsiTheme="majorHAnsi"/>
          <w:sz w:val="24"/>
          <w:szCs w:val="24"/>
        </w:rPr>
        <w:t>Contractor</w:t>
      </w:r>
      <w:r w:rsidR="00E74162" w:rsidRPr="0028780D">
        <w:rPr>
          <w:rFonts w:asciiTheme="majorHAnsi" w:hAnsiTheme="majorHAnsi"/>
          <w:sz w:val="24"/>
          <w:szCs w:val="24"/>
        </w:rPr>
        <w:t xml:space="preserve"> shall, </w:t>
      </w:r>
      <w:proofErr w:type="gramStart"/>
      <w:r w:rsidR="00E74162" w:rsidRPr="0028780D">
        <w:rPr>
          <w:rFonts w:asciiTheme="majorHAnsi" w:hAnsiTheme="majorHAnsi"/>
          <w:sz w:val="24"/>
          <w:szCs w:val="24"/>
        </w:rPr>
        <w:t>at all times</w:t>
      </w:r>
      <w:proofErr w:type="gramEnd"/>
      <w:r w:rsidR="00E74162" w:rsidRPr="0028780D">
        <w:rPr>
          <w:rFonts w:asciiTheme="majorHAnsi" w:hAnsiTheme="majorHAnsi"/>
          <w:sz w:val="24"/>
          <w:szCs w:val="24"/>
        </w:rPr>
        <w:t xml:space="preserve"> during the term of this </w:t>
      </w:r>
      <w:r w:rsidR="00287080">
        <w:rPr>
          <w:rFonts w:asciiTheme="majorHAnsi" w:hAnsiTheme="majorHAnsi"/>
          <w:sz w:val="24"/>
          <w:szCs w:val="24"/>
        </w:rPr>
        <w:t>Contract</w:t>
      </w:r>
      <w:r w:rsidR="00E74162" w:rsidRPr="0028780D">
        <w:rPr>
          <w:rFonts w:asciiTheme="majorHAnsi" w:hAnsiTheme="majorHAnsi"/>
          <w:sz w:val="24"/>
          <w:szCs w:val="24"/>
        </w:rPr>
        <w:t xml:space="preserve">, be qualified and competent, and shall maintain in effect any necessary licenses </w:t>
      </w:r>
      <w:r w:rsidR="0098661C">
        <w:rPr>
          <w:rFonts w:asciiTheme="majorHAnsi" w:hAnsiTheme="majorHAnsi"/>
          <w:sz w:val="24"/>
          <w:szCs w:val="24"/>
        </w:rPr>
        <w:t xml:space="preserve">related </w:t>
      </w:r>
      <w:r w:rsidR="00E74162" w:rsidRPr="0028780D">
        <w:rPr>
          <w:rFonts w:asciiTheme="majorHAnsi" w:hAnsiTheme="majorHAnsi"/>
          <w:sz w:val="24"/>
          <w:szCs w:val="24"/>
        </w:rPr>
        <w:t xml:space="preserve">to </w:t>
      </w:r>
      <w:r w:rsidR="0098661C">
        <w:rPr>
          <w:rFonts w:asciiTheme="majorHAnsi" w:hAnsiTheme="majorHAnsi"/>
          <w:sz w:val="24"/>
          <w:szCs w:val="24"/>
        </w:rPr>
        <w:t xml:space="preserve">its performance under </w:t>
      </w:r>
      <w:r w:rsidR="00E74162" w:rsidRPr="0028780D">
        <w:rPr>
          <w:rFonts w:asciiTheme="majorHAnsi" w:hAnsiTheme="majorHAnsi"/>
          <w:sz w:val="24"/>
          <w:szCs w:val="24"/>
        </w:rPr>
        <w:t xml:space="preserve">this </w:t>
      </w:r>
      <w:r w:rsidR="00287080">
        <w:rPr>
          <w:rFonts w:asciiTheme="majorHAnsi" w:hAnsiTheme="majorHAnsi"/>
          <w:sz w:val="24"/>
          <w:szCs w:val="24"/>
        </w:rPr>
        <w:t>Contract</w:t>
      </w:r>
      <w:r w:rsidR="00D80032">
        <w:rPr>
          <w:rFonts w:asciiTheme="majorHAnsi" w:hAnsiTheme="majorHAnsi"/>
          <w:sz w:val="24"/>
          <w:szCs w:val="24"/>
        </w:rPr>
        <w:t>; and</w:t>
      </w:r>
    </w:p>
    <w:p w14:paraId="5E697EB7" w14:textId="77777777" w:rsidR="00D80032" w:rsidRDefault="00D80032" w:rsidP="001A6110">
      <w:pPr>
        <w:ind w:left="360"/>
        <w:rPr>
          <w:rFonts w:asciiTheme="majorHAnsi" w:hAnsiTheme="majorHAnsi"/>
          <w:sz w:val="24"/>
          <w:szCs w:val="24"/>
        </w:rPr>
      </w:pPr>
    </w:p>
    <w:p w14:paraId="102F0BB9" w14:textId="4BA592CA" w:rsidR="00FE231C" w:rsidRPr="00D80032" w:rsidRDefault="00B512F8" w:rsidP="001A6110">
      <w:pPr>
        <w:ind w:left="360"/>
        <w:rPr>
          <w:rFonts w:ascii="Cambria" w:hAnsi="Cambria"/>
          <w:sz w:val="24"/>
          <w:szCs w:val="24"/>
        </w:rPr>
      </w:pPr>
      <w:r>
        <w:rPr>
          <w:rFonts w:asciiTheme="majorHAnsi" w:hAnsiTheme="majorHAnsi"/>
          <w:sz w:val="24"/>
          <w:szCs w:val="24"/>
        </w:rPr>
        <w:t>5</w:t>
      </w:r>
      <w:r w:rsidR="00D80032">
        <w:rPr>
          <w:rFonts w:asciiTheme="majorHAnsi" w:hAnsiTheme="majorHAnsi"/>
          <w:sz w:val="24"/>
          <w:szCs w:val="24"/>
        </w:rPr>
        <w:t xml:space="preserve">.1.6.  </w:t>
      </w:r>
      <w:r w:rsidR="00CD4515">
        <w:rPr>
          <w:rFonts w:ascii="Cambria" w:hAnsi="Cambria"/>
          <w:sz w:val="24"/>
          <w:szCs w:val="24"/>
        </w:rPr>
        <w:t>F</w:t>
      </w:r>
      <w:r w:rsidR="00FE231C" w:rsidRPr="00D80032">
        <w:rPr>
          <w:rFonts w:ascii="Cambria" w:hAnsi="Cambria"/>
          <w:sz w:val="24"/>
          <w:szCs w:val="24"/>
        </w:rPr>
        <w:t xml:space="preserve">or a period of no fewer than six calendar years preceding the Effective Date, </w:t>
      </w:r>
      <w:r w:rsidR="00CD4515" w:rsidRPr="00D80032">
        <w:rPr>
          <w:rFonts w:ascii="Cambria" w:hAnsi="Cambria"/>
          <w:sz w:val="24"/>
          <w:szCs w:val="24"/>
        </w:rPr>
        <w:t xml:space="preserve">Contractor (to the best of Contractor’s knowledge, after due inquiry), </w:t>
      </w:r>
      <w:r w:rsidR="00FE231C" w:rsidRPr="00D80032">
        <w:rPr>
          <w:rFonts w:ascii="Cambria" w:hAnsi="Cambria"/>
          <w:sz w:val="24"/>
          <w:szCs w:val="24"/>
        </w:rPr>
        <w:t xml:space="preserve">has </w:t>
      </w:r>
      <w:r w:rsidR="00CD4515" w:rsidRPr="00D80032">
        <w:rPr>
          <w:rFonts w:ascii="Cambria" w:hAnsi="Cambria"/>
          <w:sz w:val="24"/>
          <w:szCs w:val="24"/>
        </w:rPr>
        <w:t xml:space="preserve">faithfully </w:t>
      </w:r>
      <w:r w:rsidR="00FE231C" w:rsidRPr="00D80032">
        <w:rPr>
          <w:rFonts w:ascii="Cambria" w:hAnsi="Cambria"/>
          <w:sz w:val="24"/>
          <w:szCs w:val="24"/>
        </w:rPr>
        <w:t>complied with:</w:t>
      </w:r>
    </w:p>
    <w:p w14:paraId="77E1787E" w14:textId="77777777" w:rsidR="00FE231C" w:rsidRPr="00D80032" w:rsidRDefault="00FE231C" w:rsidP="001A6110">
      <w:pPr>
        <w:pStyle w:val="Outline"/>
        <w:numPr>
          <w:ilvl w:val="0"/>
          <w:numId w:val="19"/>
        </w:numPr>
        <w:spacing w:after="0"/>
        <w:ind w:left="1080"/>
        <w:rPr>
          <w:rFonts w:ascii="Cambria" w:hAnsi="Cambria"/>
          <w:sz w:val="24"/>
          <w:szCs w:val="24"/>
        </w:rPr>
      </w:pPr>
      <w:r w:rsidRPr="00D80032">
        <w:rPr>
          <w:rFonts w:ascii="Cambria" w:hAnsi="Cambria"/>
          <w:sz w:val="24"/>
          <w:szCs w:val="24"/>
        </w:rPr>
        <w:t xml:space="preserve">All tax laws of this state, including but not limited to ORS 305.620 and ORS chapters 316, 317, and </w:t>
      </w:r>
      <w:proofErr w:type="gramStart"/>
      <w:r w:rsidRPr="00D80032">
        <w:rPr>
          <w:rFonts w:ascii="Cambria" w:hAnsi="Cambria"/>
          <w:sz w:val="24"/>
          <w:szCs w:val="24"/>
        </w:rPr>
        <w:t>318;</w:t>
      </w:r>
      <w:proofErr w:type="gramEnd"/>
    </w:p>
    <w:p w14:paraId="1FD87422" w14:textId="77777777" w:rsidR="00FE231C" w:rsidRPr="00D80032" w:rsidRDefault="00FE231C" w:rsidP="001A6110">
      <w:pPr>
        <w:pStyle w:val="Outline"/>
        <w:numPr>
          <w:ilvl w:val="0"/>
          <w:numId w:val="19"/>
        </w:numPr>
        <w:spacing w:after="0"/>
        <w:ind w:left="1080"/>
        <w:rPr>
          <w:rFonts w:ascii="Cambria" w:hAnsi="Cambria"/>
          <w:sz w:val="24"/>
          <w:szCs w:val="24"/>
        </w:rPr>
      </w:pPr>
      <w:r w:rsidRPr="00D80032">
        <w:rPr>
          <w:rFonts w:ascii="Cambria" w:hAnsi="Cambria"/>
          <w:sz w:val="24"/>
          <w:szCs w:val="24"/>
        </w:rPr>
        <w:t xml:space="preserve">Any tax provisions imposed by a political subdivision of this state that applied to Contractor, to Contractor’s property, operations, receipts, or income, or to Contractor’s performance of or compensation for any work performed by </w:t>
      </w:r>
      <w:proofErr w:type="gramStart"/>
      <w:r w:rsidRPr="00D80032">
        <w:rPr>
          <w:rFonts w:ascii="Cambria" w:hAnsi="Cambria"/>
          <w:sz w:val="24"/>
          <w:szCs w:val="24"/>
        </w:rPr>
        <w:t>Contractor;</w:t>
      </w:r>
      <w:proofErr w:type="gramEnd"/>
    </w:p>
    <w:p w14:paraId="4DEC07A7" w14:textId="77777777" w:rsidR="00FE231C" w:rsidRPr="00017224" w:rsidRDefault="00FE231C" w:rsidP="001A6110">
      <w:pPr>
        <w:pStyle w:val="Outline"/>
        <w:numPr>
          <w:ilvl w:val="0"/>
          <w:numId w:val="19"/>
        </w:numPr>
        <w:spacing w:after="0"/>
        <w:ind w:left="1080"/>
        <w:rPr>
          <w:rFonts w:ascii="Cambria" w:hAnsi="Cambria"/>
          <w:sz w:val="24"/>
          <w:szCs w:val="24"/>
        </w:rPr>
      </w:pPr>
      <w:r w:rsidRPr="00D80032">
        <w:rPr>
          <w:rFonts w:ascii="Cambria" w:hAnsi="Cambria"/>
          <w:sz w:val="24"/>
          <w:szCs w:val="24"/>
        </w:rPr>
        <w:t xml:space="preserve">Any tax provisions imposed by a political subdivision of this State that applied to Contractor, or to goods, services, or property, whether </w:t>
      </w:r>
      <w:r w:rsidRPr="00017224">
        <w:rPr>
          <w:rFonts w:ascii="Cambria" w:hAnsi="Cambria"/>
          <w:sz w:val="24"/>
          <w:szCs w:val="24"/>
        </w:rPr>
        <w:t>tangible or intangible, provided by Contractor; and</w:t>
      </w:r>
    </w:p>
    <w:p w14:paraId="72EE808F" w14:textId="77777777" w:rsidR="00FE231C" w:rsidRDefault="00FE231C" w:rsidP="001A6110">
      <w:pPr>
        <w:pStyle w:val="Outline"/>
        <w:numPr>
          <w:ilvl w:val="0"/>
          <w:numId w:val="19"/>
        </w:numPr>
        <w:spacing w:after="0"/>
        <w:ind w:left="1080"/>
        <w:rPr>
          <w:rFonts w:ascii="Cambria" w:hAnsi="Cambria"/>
          <w:sz w:val="24"/>
          <w:szCs w:val="24"/>
        </w:rPr>
      </w:pPr>
      <w:r w:rsidRPr="00017224">
        <w:rPr>
          <w:rFonts w:ascii="Cambria" w:hAnsi="Cambria"/>
          <w:sz w:val="24"/>
          <w:szCs w:val="24"/>
        </w:rPr>
        <w:t>Any rules, regulations, charter provisions, or ordinances that implemented or enforced any of the foregoing tax laws or provisions.</w:t>
      </w:r>
    </w:p>
    <w:p w14:paraId="42C6E78F" w14:textId="77777777" w:rsidR="00E16C99" w:rsidRPr="00017224" w:rsidRDefault="00E16C99" w:rsidP="00E16C99">
      <w:pPr>
        <w:pStyle w:val="Outline"/>
        <w:numPr>
          <w:ilvl w:val="0"/>
          <w:numId w:val="0"/>
        </w:numPr>
        <w:spacing w:after="0"/>
        <w:ind w:left="720"/>
        <w:rPr>
          <w:rFonts w:ascii="Cambria" w:hAnsi="Cambria"/>
          <w:sz w:val="24"/>
          <w:szCs w:val="24"/>
        </w:rPr>
      </w:pPr>
    </w:p>
    <w:p w14:paraId="63AE2B4B" w14:textId="7176721E" w:rsidR="00FE231C" w:rsidRPr="00017224" w:rsidRDefault="00B512F8" w:rsidP="001A6110">
      <w:pPr>
        <w:pStyle w:val="Outline"/>
        <w:numPr>
          <w:ilvl w:val="0"/>
          <w:numId w:val="0"/>
        </w:numPr>
        <w:ind w:left="360"/>
        <w:rPr>
          <w:rFonts w:ascii="Cambria" w:hAnsi="Cambria"/>
          <w:sz w:val="24"/>
          <w:szCs w:val="24"/>
        </w:rPr>
      </w:pPr>
      <w:r>
        <w:rPr>
          <w:rFonts w:ascii="Cambria" w:hAnsi="Cambria"/>
          <w:sz w:val="24"/>
          <w:szCs w:val="24"/>
        </w:rPr>
        <w:t>5</w:t>
      </w:r>
      <w:r w:rsidR="00E16C99">
        <w:rPr>
          <w:rFonts w:ascii="Cambria" w:hAnsi="Cambria"/>
          <w:sz w:val="24"/>
          <w:szCs w:val="24"/>
        </w:rPr>
        <w:t>.1.7.</w:t>
      </w:r>
      <w:r w:rsidR="00E16C99">
        <w:rPr>
          <w:rFonts w:ascii="Cambria" w:hAnsi="Cambria"/>
          <w:sz w:val="24"/>
          <w:szCs w:val="24"/>
        </w:rPr>
        <w:tab/>
      </w:r>
      <w:r w:rsidR="00FE231C" w:rsidRPr="00017224">
        <w:rPr>
          <w:rFonts w:ascii="Cambria" w:hAnsi="Cambria"/>
          <w:sz w:val="24"/>
          <w:szCs w:val="24"/>
        </w:rPr>
        <w:t xml:space="preserve">Except as otherwise set forth in this Contract, any subcontractors performing work for Contractor under this Contract have assigned </w:t>
      </w:r>
      <w:proofErr w:type="gramStart"/>
      <w:r w:rsidR="00FE231C" w:rsidRPr="00017224">
        <w:rPr>
          <w:rFonts w:ascii="Cambria" w:hAnsi="Cambria"/>
          <w:sz w:val="24"/>
          <w:szCs w:val="24"/>
        </w:rPr>
        <w:t>all of</w:t>
      </w:r>
      <w:proofErr w:type="gramEnd"/>
      <w:r w:rsidR="00FE231C" w:rsidRPr="00017224">
        <w:rPr>
          <w:rFonts w:ascii="Cambria" w:hAnsi="Cambria"/>
          <w:sz w:val="24"/>
          <w:szCs w:val="24"/>
        </w:rPr>
        <w:t xml:space="preserve"> their rights in the Deliverables to Contractor or Agency and no third party has any right, title or interest in any Deliverables supplied to Agency under this Contract.</w:t>
      </w:r>
    </w:p>
    <w:p w14:paraId="2BBFCDFD" w14:textId="1B7B89B8" w:rsidR="00E74162" w:rsidRPr="0028780D" w:rsidRDefault="00B512F8" w:rsidP="00FF0D04">
      <w:pPr>
        <w:tabs>
          <w:tab w:val="left" w:pos="720"/>
        </w:tabs>
        <w:rPr>
          <w:rFonts w:asciiTheme="majorHAnsi" w:hAnsiTheme="majorHAnsi"/>
          <w:sz w:val="24"/>
          <w:szCs w:val="24"/>
        </w:rPr>
      </w:pPr>
      <w:r w:rsidRPr="00345880">
        <w:rPr>
          <w:rFonts w:asciiTheme="majorHAnsi" w:hAnsiTheme="majorHAnsi"/>
          <w:b/>
          <w:bCs/>
          <w:sz w:val="24"/>
          <w:szCs w:val="24"/>
        </w:rPr>
        <w:t>5</w:t>
      </w:r>
      <w:r w:rsidR="00FF0D04" w:rsidRPr="00345880">
        <w:rPr>
          <w:rFonts w:asciiTheme="majorHAnsi" w:hAnsiTheme="majorHAnsi"/>
          <w:b/>
          <w:bCs/>
          <w:sz w:val="24"/>
          <w:szCs w:val="24"/>
        </w:rPr>
        <w:t>.2.  Warranties.</w:t>
      </w:r>
      <w:r w:rsidR="00E74162" w:rsidRPr="0028780D">
        <w:rPr>
          <w:rFonts w:asciiTheme="majorHAnsi" w:hAnsiTheme="majorHAnsi"/>
          <w:sz w:val="24"/>
          <w:szCs w:val="24"/>
        </w:rPr>
        <w:t xml:space="preserve"> </w:t>
      </w:r>
      <w:r w:rsidR="00AC1D31">
        <w:rPr>
          <w:rFonts w:asciiTheme="majorHAnsi" w:hAnsiTheme="majorHAnsi"/>
          <w:sz w:val="24"/>
          <w:szCs w:val="24"/>
        </w:rPr>
        <w:t>Contractor</w:t>
      </w:r>
      <w:r w:rsidR="00E74162" w:rsidRPr="0028780D">
        <w:rPr>
          <w:rFonts w:asciiTheme="majorHAnsi" w:hAnsiTheme="majorHAnsi"/>
          <w:sz w:val="24"/>
          <w:szCs w:val="24"/>
        </w:rPr>
        <w:t xml:space="preserve"> </w:t>
      </w:r>
      <w:r w:rsidR="00E1185C">
        <w:rPr>
          <w:rFonts w:asciiTheme="majorHAnsi" w:hAnsiTheme="majorHAnsi"/>
          <w:sz w:val="24"/>
          <w:szCs w:val="24"/>
        </w:rPr>
        <w:t xml:space="preserve">hereby </w:t>
      </w:r>
      <w:r w:rsidR="00E74162" w:rsidRPr="0028780D">
        <w:rPr>
          <w:rFonts w:asciiTheme="majorHAnsi" w:hAnsiTheme="majorHAnsi"/>
          <w:sz w:val="24"/>
          <w:szCs w:val="24"/>
        </w:rPr>
        <w:t xml:space="preserve">warrants </w:t>
      </w:r>
      <w:r w:rsidR="00E1185C">
        <w:rPr>
          <w:rFonts w:asciiTheme="majorHAnsi" w:hAnsiTheme="majorHAnsi"/>
          <w:sz w:val="24"/>
          <w:szCs w:val="24"/>
        </w:rPr>
        <w:t xml:space="preserve">to Agency </w:t>
      </w:r>
      <w:r w:rsidR="00E74162" w:rsidRPr="0028780D">
        <w:rPr>
          <w:rFonts w:asciiTheme="majorHAnsi" w:hAnsiTheme="majorHAnsi"/>
          <w:sz w:val="24"/>
          <w:szCs w:val="24"/>
        </w:rPr>
        <w:t xml:space="preserve">that the </w:t>
      </w:r>
      <w:r w:rsidR="00D329CB">
        <w:rPr>
          <w:rFonts w:asciiTheme="majorHAnsi" w:hAnsiTheme="majorHAnsi"/>
          <w:sz w:val="24"/>
          <w:szCs w:val="24"/>
        </w:rPr>
        <w:t>Goods</w:t>
      </w:r>
      <w:r w:rsidR="00E74162" w:rsidRPr="0028780D">
        <w:rPr>
          <w:rFonts w:asciiTheme="majorHAnsi" w:hAnsiTheme="majorHAnsi"/>
          <w:sz w:val="24"/>
          <w:szCs w:val="24"/>
        </w:rPr>
        <w:t xml:space="preserve"> shall be free and clear of any liens or encumbrances and shall be new and unused (and, if applicable, the current model) and shall carry full manufacturer </w:t>
      </w:r>
      <w:proofErr w:type="gramStart"/>
      <w:r w:rsidR="00E74162" w:rsidRPr="0028780D">
        <w:rPr>
          <w:rFonts w:asciiTheme="majorHAnsi" w:hAnsiTheme="majorHAnsi"/>
          <w:sz w:val="24"/>
          <w:szCs w:val="24"/>
        </w:rPr>
        <w:t>warranties, and</w:t>
      </w:r>
      <w:proofErr w:type="gramEnd"/>
      <w:r w:rsidR="00E74162" w:rsidRPr="0028780D">
        <w:rPr>
          <w:rFonts w:asciiTheme="majorHAnsi" w:hAnsiTheme="majorHAnsi"/>
          <w:sz w:val="24"/>
          <w:szCs w:val="24"/>
        </w:rPr>
        <w:t xml:space="preserve"> shall be delivered with complete documentation.  </w:t>
      </w:r>
      <w:r w:rsidR="00AC1D31">
        <w:rPr>
          <w:rFonts w:asciiTheme="majorHAnsi" w:hAnsiTheme="majorHAnsi"/>
          <w:sz w:val="24"/>
          <w:szCs w:val="24"/>
        </w:rPr>
        <w:t>Contractor</w:t>
      </w:r>
      <w:r w:rsidR="00E74162" w:rsidRPr="0028780D">
        <w:rPr>
          <w:rFonts w:asciiTheme="majorHAnsi" w:hAnsiTheme="majorHAnsi"/>
          <w:sz w:val="24"/>
          <w:szCs w:val="24"/>
        </w:rPr>
        <w:t xml:space="preserve"> warrants that all </w:t>
      </w:r>
      <w:r w:rsidR="00D329CB">
        <w:rPr>
          <w:rFonts w:asciiTheme="majorHAnsi" w:hAnsiTheme="majorHAnsi"/>
          <w:sz w:val="24"/>
          <w:szCs w:val="24"/>
        </w:rPr>
        <w:t>Goods</w:t>
      </w:r>
      <w:r w:rsidR="00E74162" w:rsidRPr="0028780D">
        <w:rPr>
          <w:rFonts w:asciiTheme="majorHAnsi" w:hAnsiTheme="majorHAnsi"/>
          <w:sz w:val="24"/>
          <w:szCs w:val="24"/>
        </w:rPr>
        <w:t xml:space="preserve"> delivered to </w:t>
      </w:r>
      <w:r w:rsidR="002B334E">
        <w:rPr>
          <w:rFonts w:asciiTheme="majorHAnsi" w:hAnsiTheme="majorHAnsi"/>
          <w:sz w:val="24"/>
          <w:szCs w:val="24"/>
        </w:rPr>
        <w:t>Agency</w:t>
      </w:r>
      <w:r w:rsidR="00E74162" w:rsidRPr="0028780D">
        <w:rPr>
          <w:rFonts w:asciiTheme="majorHAnsi" w:hAnsiTheme="majorHAnsi"/>
          <w:sz w:val="24"/>
          <w:szCs w:val="24"/>
        </w:rPr>
        <w:t xml:space="preserve"> shall be free from defects in labor, </w:t>
      </w:r>
      <w:proofErr w:type="gramStart"/>
      <w:r w:rsidR="00E74162" w:rsidRPr="0028780D">
        <w:rPr>
          <w:rFonts w:asciiTheme="majorHAnsi" w:hAnsiTheme="majorHAnsi"/>
          <w:sz w:val="24"/>
          <w:szCs w:val="24"/>
        </w:rPr>
        <w:t>material</w:t>
      </w:r>
      <w:proofErr w:type="gramEnd"/>
      <w:r w:rsidR="00E74162" w:rsidRPr="0028780D">
        <w:rPr>
          <w:rFonts w:asciiTheme="majorHAnsi" w:hAnsiTheme="majorHAnsi"/>
          <w:sz w:val="24"/>
          <w:szCs w:val="24"/>
        </w:rPr>
        <w:t xml:space="preserve"> and manufacture, shall be in compliance with the specifications set out in this </w:t>
      </w:r>
      <w:r w:rsidR="00287080">
        <w:rPr>
          <w:rFonts w:asciiTheme="majorHAnsi" w:hAnsiTheme="majorHAnsi"/>
          <w:sz w:val="24"/>
          <w:szCs w:val="24"/>
        </w:rPr>
        <w:t>Contract</w:t>
      </w:r>
      <w:r w:rsidR="00E74162" w:rsidRPr="0028780D">
        <w:rPr>
          <w:rFonts w:asciiTheme="majorHAnsi" w:hAnsiTheme="majorHAnsi"/>
          <w:sz w:val="24"/>
          <w:szCs w:val="24"/>
        </w:rPr>
        <w:t xml:space="preserve">, and shall be suitable for the operating environment in which it is installed.  </w:t>
      </w:r>
      <w:r w:rsidR="00AC1D31">
        <w:rPr>
          <w:rFonts w:asciiTheme="majorHAnsi" w:hAnsiTheme="majorHAnsi"/>
          <w:sz w:val="24"/>
          <w:szCs w:val="24"/>
        </w:rPr>
        <w:t>Contractor</w:t>
      </w:r>
      <w:r w:rsidR="00E74162" w:rsidRPr="0028780D">
        <w:rPr>
          <w:rFonts w:asciiTheme="majorHAnsi" w:hAnsiTheme="majorHAnsi"/>
          <w:sz w:val="24"/>
          <w:szCs w:val="24"/>
        </w:rPr>
        <w:t xml:space="preserve"> shall furnish the details of both </w:t>
      </w:r>
      <w:r w:rsidR="00AC1D31">
        <w:rPr>
          <w:rFonts w:asciiTheme="majorHAnsi" w:hAnsiTheme="majorHAnsi"/>
          <w:sz w:val="24"/>
          <w:szCs w:val="24"/>
        </w:rPr>
        <w:t>Contractor</w:t>
      </w:r>
      <w:r w:rsidR="00E74162" w:rsidRPr="0028780D">
        <w:rPr>
          <w:rFonts w:asciiTheme="majorHAnsi" w:hAnsiTheme="majorHAnsi"/>
          <w:sz w:val="24"/>
          <w:szCs w:val="24"/>
        </w:rPr>
        <w:t xml:space="preserve">'s and manufacturer's warranties on materials and workmanship.  </w:t>
      </w:r>
    </w:p>
    <w:p w14:paraId="784E3268" w14:textId="77777777" w:rsidR="00E74162" w:rsidRPr="0028780D" w:rsidRDefault="00E74162" w:rsidP="006867E6">
      <w:pPr>
        <w:tabs>
          <w:tab w:val="left" w:pos="720"/>
        </w:tabs>
        <w:ind w:left="360"/>
        <w:rPr>
          <w:rFonts w:asciiTheme="majorHAnsi" w:hAnsiTheme="majorHAnsi"/>
          <w:sz w:val="24"/>
          <w:szCs w:val="24"/>
        </w:rPr>
      </w:pPr>
    </w:p>
    <w:p w14:paraId="6AF0B544" w14:textId="72283B9F" w:rsidR="00E74162" w:rsidRPr="00110541" w:rsidRDefault="00B512F8" w:rsidP="00FF0D04">
      <w:pPr>
        <w:tabs>
          <w:tab w:val="left" w:pos="720"/>
        </w:tabs>
        <w:rPr>
          <w:rFonts w:asciiTheme="majorHAnsi" w:hAnsiTheme="majorHAnsi"/>
          <w:sz w:val="24"/>
          <w:szCs w:val="24"/>
          <w:highlight w:val="yellow"/>
        </w:rPr>
      </w:pPr>
      <w:r w:rsidRPr="00345880">
        <w:rPr>
          <w:rFonts w:asciiTheme="majorHAnsi" w:hAnsiTheme="majorHAnsi"/>
          <w:b/>
          <w:bCs/>
          <w:sz w:val="24"/>
          <w:szCs w:val="24"/>
        </w:rPr>
        <w:t>5</w:t>
      </w:r>
      <w:r w:rsidR="00FF0D04" w:rsidRPr="00345880">
        <w:rPr>
          <w:rFonts w:asciiTheme="majorHAnsi" w:hAnsiTheme="majorHAnsi"/>
          <w:b/>
          <w:bCs/>
          <w:sz w:val="24"/>
          <w:szCs w:val="24"/>
        </w:rPr>
        <w:t>.3</w:t>
      </w:r>
      <w:r w:rsidR="00FF0D04" w:rsidRPr="00345880">
        <w:rPr>
          <w:rFonts w:asciiTheme="majorHAnsi" w:hAnsiTheme="majorHAnsi"/>
          <w:b/>
          <w:bCs/>
          <w:sz w:val="24"/>
          <w:szCs w:val="24"/>
          <w:highlight w:val="yellow"/>
        </w:rPr>
        <w:t>.  Software Warranties.</w:t>
      </w:r>
      <w:r w:rsidR="00E74162" w:rsidRPr="00110541">
        <w:rPr>
          <w:rFonts w:asciiTheme="majorHAnsi" w:hAnsiTheme="majorHAnsi"/>
          <w:sz w:val="24"/>
          <w:szCs w:val="24"/>
          <w:highlight w:val="yellow"/>
        </w:rPr>
        <w:t xml:space="preserve"> </w:t>
      </w:r>
      <w:r w:rsidR="00AC1D31" w:rsidRPr="00110541">
        <w:rPr>
          <w:rFonts w:asciiTheme="majorHAnsi" w:hAnsiTheme="majorHAnsi"/>
          <w:sz w:val="24"/>
          <w:szCs w:val="24"/>
          <w:highlight w:val="yellow"/>
        </w:rPr>
        <w:t>Contractor</w:t>
      </w:r>
      <w:r w:rsidR="00E74162" w:rsidRPr="00110541">
        <w:rPr>
          <w:rFonts w:asciiTheme="majorHAnsi" w:hAnsiTheme="majorHAnsi"/>
          <w:sz w:val="24"/>
          <w:szCs w:val="24"/>
          <w:highlight w:val="yellow"/>
        </w:rPr>
        <w:t xml:space="preserve"> hereby grants to </w:t>
      </w:r>
      <w:r w:rsidR="002B334E" w:rsidRPr="00110541">
        <w:rPr>
          <w:rFonts w:asciiTheme="majorHAnsi" w:hAnsiTheme="majorHAnsi"/>
          <w:sz w:val="24"/>
          <w:szCs w:val="24"/>
          <w:highlight w:val="yellow"/>
        </w:rPr>
        <w:t>Agency</w:t>
      </w:r>
      <w:r w:rsidR="00E74162" w:rsidRPr="00110541">
        <w:rPr>
          <w:rFonts w:asciiTheme="majorHAnsi" w:hAnsiTheme="majorHAnsi"/>
          <w:sz w:val="24"/>
          <w:szCs w:val="24"/>
          <w:highlight w:val="yellow"/>
        </w:rPr>
        <w:t xml:space="preserve"> the following Software warranties: </w:t>
      </w:r>
    </w:p>
    <w:p w14:paraId="2F66EAB7" w14:textId="77777777" w:rsidR="00E74162" w:rsidRPr="00110541" w:rsidRDefault="00E74162" w:rsidP="00625EB6">
      <w:pPr>
        <w:rPr>
          <w:rFonts w:asciiTheme="majorHAnsi" w:hAnsiTheme="majorHAnsi"/>
          <w:sz w:val="24"/>
          <w:szCs w:val="24"/>
          <w:highlight w:val="yellow"/>
        </w:rPr>
      </w:pPr>
    </w:p>
    <w:p w14:paraId="1A472F72" w14:textId="1F27D5E8" w:rsidR="00E74162" w:rsidRDefault="00B512F8" w:rsidP="001A6110">
      <w:pPr>
        <w:ind w:left="360"/>
        <w:rPr>
          <w:rFonts w:asciiTheme="majorHAnsi" w:hAnsiTheme="majorHAnsi"/>
          <w:sz w:val="24"/>
          <w:szCs w:val="24"/>
          <w:highlight w:val="yellow"/>
        </w:rPr>
      </w:pPr>
      <w:r>
        <w:rPr>
          <w:rFonts w:asciiTheme="majorHAnsi" w:hAnsiTheme="majorHAnsi"/>
          <w:sz w:val="24"/>
          <w:szCs w:val="24"/>
          <w:highlight w:val="yellow"/>
        </w:rPr>
        <w:t>5</w:t>
      </w:r>
      <w:r w:rsidR="004B294C" w:rsidRPr="00110541">
        <w:rPr>
          <w:rFonts w:asciiTheme="majorHAnsi" w:hAnsiTheme="majorHAnsi"/>
          <w:sz w:val="24"/>
          <w:szCs w:val="24"/>
          <w:highlight w:val="yellow"/>
        </w:rPr>
        <w:t xml:space="preserve">.3.1.  </w:t>
      </w:r>
      <w:r w:rsidR="002B334E" w:rsidRPr="00110541">
        <w:rPr>
          <w:rFonts w:asciiTheme="majorHAnsi" w:hAnsiTheme="majorHAnsi"/>
          <w:sz w:val="24"/>
          <w:szCs w:val="24"/>
          <w:highlight w:val="yellow"/>
        </w:rPr>
        <w:t>Agency</w:t>
      </w:r>
      <w:r w:rsidR="00E74162" w:rsidRPr="00110541">
        <w:rPr>
          <w:rFonts w:asciiTheme="majorHAnsi" w:hAnsiTheme="majorHAnsi"/>
          <w:sz w:val="24"/>
          <w:szCs w:val="24"/>
          <w:highlight w:val="yellow"/>
        </w:rPr>
        <w:t xml:space="preserve"> shall receive a license to use the Software, free from any adverse cl</w:t>
      </w:r>
      <w:r w:rsidR="00C61E34" w:rsidRPr="00110541">
        <w:rPr>
          <w:rFonts w:asciiTheme="majorHAnsi" w:hAnsiTheme="majorHAnsi"/>
          <w:sz w:val="24"/>
          <w:szCs w:val="24"/>
          <w:highlight w:val="yellow"/>
        </w:rPr>
        <w:t>aims asserted by third parties; and</w:t>
      </w:r>
    </w:p>
    <w:p w14:paraId="5645E0A0" w14:textId="77777777" w:rsidR="001A6110" w:rsidRPr="00110541" w:rsidRDefault="001A6110" w:rsidP="001A6110">
      <w:pPr>
        <w:ind w:left="360"/>
        <w:rPr>
          <w:rFonts w:asciiTheme="majorHAnsi" w:hAnsiTheme="majorHAnsi"/>
          <w:sz w:val="24"/>
          <w:szCs w:val="24"/>
          <w:highlight w:val="yellow"/>
        </w:rPr>
      </w:pPr>
    </w:p>
    <w:p w14:paraId="37F3EE66" w14:textId="546007DA" w:rsidR="00E74162" w:rsidRPr="0028780D" w:rsidRDefault="00B512F8" w:rsidP="001A6110">
      <w:pPr>
        <w:ind w:left="360"/>
        <w:rPr>
          <w:rFonts w:asciiTheme="majorHAnsi" w:hAnsiTheme="majorHAnsi"/>
          <w:sz w:val="24"/>
          <w:szCs w:val="24"/>
        </w:rPr>
      </w:pPr>
      <w:r>
        <w:rPr>
          <w:rFonts w:asciiTheme="majorHAnsi" w:hAnsiTheme="majorHAnsi"/>
          <w:sz w:val="24"/>
          <w:szCs w:val="24"/>
          <w:highlight w:val="yellow"/>
        </w:rPr>
        <w:lastRenderedPageBreak/>
        <w:t>5</w:t>
      </w:r>
      <w:r w:rsidR="004B294C" w:rsidRPr="00110541">
        <w:rPr>
          <w:rFonts w:asciiTheme="majorHAnsi" w:hAnsiTheme="majorHAnsi"/>
          <w:sz w:val="24"/>
          <w:szCs w:val="24"/>
          <w:highlight w:val="yellow"/>
        </w:rPr>
        <w:t xml:space="preserve">.3.2. </w:t>
      </w:r>
      <w:r w:rsidR="00372AA2" w:rsidRPr="00110541">
        <w:rPr>
          <w:rFonts w:asciiTheme="majorHAnsi" w:hAnsiTheme="majorHAnsi"/>
          <w:sz w:val="24"/>
          <w:szCs w:val="24"/>
          <w:highlight w:val="yellow"/>
        </w:rPr>
        <w:tab/>
      </w:r>
      <w:r w:rsidR="00C61E34" w:rsidRPr="00110541">
        <w:rPr>
          <w:rFonts w:asciiTheme="majorHAnsi" w:hAnsiTheme="majorHAnsi"/>
          <w:sz w:val="24"/>
          <w:szCs w:val="24"/>
          <w:highlight w:val="yellow"/>
        </w:rPr>
        <w:t>T</w:t>
      </w:r>
      <w:r w:rsidR="00E74162" w:rsidRPr="00110541">
        <w:rPr>
          <w:rFonts w:asciiTheme="majorHAnsi" w:hAnsiTheme="majorHAnsi"/>
          <w:sz w:val="24"/>
          <w:szCs w:val="24"/>
          <w:highlight w:val="yellow"/>
        </w:rPr>
        <w:t xml:space="preserve">he Software licensed to </w:t>
      </w:r>
      <w:r w:rsidR="002B334E" w:rsidRPr="00110541">
        <w:rPr>
          <w:rFonts w:asciiTheme="majorHAnsi" w:hAnsiTheme="majorHAnsi"/>
          <w:sz w:val="24"/>
          <w:szCs w:val="24"/>
          <w:highlight w:val="yellow"/>
        </w:rPr>
        <w:t>Agency</w:t>
      </w:r>
      <w:r w:rsidR="00E74162" w:rsidRPr="00110541">
        <w:rPr>
          <w:rFonts w:asciiTheme="majorHAnsi" w:hAnsiTheme="majorHAnsi"/>
          <w:sz w:val="24"/>
          <w:szCs w:val="24"/>
          <w:highlight w:val="yellow"/>
        </w:rPr>
        <w:t xml:space="preserve"> shall conform to its published documentation and such complete documentation will be delivered to </w:t>
      </w:r>
      <w:r w:rsidR="002B334E" w:rsidRPr="00110541">
        <w:rPr>
          <w:rFonts w:asciiTheme="majorHAnsi" w:hAnsiTheme="majorHAnsi"/>
          <w:sz w:val="24"/>
          <w:szCs w:val="24"/>
          <w:highlight w:val="yellow"/>
        </w:rPr>
        <w:t>Agency</w:t>
      </w:r>
      <w:r w:rsidR="00E74162" w:rsidRPr="00110541">
        <w:rPr>
          <w:rFonts w:asciiTheme="majorHAnsi" w:hAnsiTheme="majorHAnsi"/>
          <w:sz w:val="24"/>
          <w:szCs w:val="24"/>
          <w:highlight w:val="yellow"/>
        </w:rPr>
        <w:t xml:space="preserve"> with the Software.</w:t>
      </w:r>
      <w:r w:rsidR="00E74162" w:rsidRPr="0028780D">
        <w:rPr>
          <w:rFonts w:asciiTheme="majorHAnsi" w:hAnsiTheme="majorHAnsi"/>
          <w:sz w:val="24"/>
          <w:szCs w:val="24"/>
        </w:rPr>
        <w:t xml:space="preserve"> </w:t>
      </w:r>
    </w:p>
    <w:p w14:paraId="240D8B8F" w14:textId="77777777" w:rsidR="00E74162" w:rsidRPr="0028780D" w:rsidRDefault="00E74162" w:rsidP="00625EB6">
      <w:pPr>
        <w:rPr>
          <w:rFonts w:asciiTheme="majorHAnsi" w:hAnsiTheme="majorHAnsi"/>
          <w:sz w:val="24"/>
          <w:szCs w:val="24"/>
        </w:rPr>
      </w:pPr>
    </w:p>
    <w:p w14:paraId="36AFB1E2" w14:textId="1DB46F1A" w:rsidR="00E74162" w:rsidRPr="0028780D" w:rsidRDefault="00B512F8" w:rsidP="00FF0D04">
      <w:pPr>
        <w:tabs>
          <w:tab w:val="left" w:pos="720"/>
        </w:tabs>
        <w:rPr>
          <w:rFonts w:asciiTheme="majorHAnsi" w:hAnsiTheme="majorHAnsi"/>
          <w:sz w:val="24"/>
          <w:szCs w:val="24"/>
        </w:rPr>
      </w:pPr>
      <w:r w:rsidRPr="00345880">
        <w:rPr>
          <w:rFonts w:asciiTheme="majorHAnsi" w:hAnsiTheme="majorHAnsi"/>
          <w:b/>
          <w:bCs/>
          <w:sz w:val="24"/>
          <w:szCs w:val="24"/>
        </w:rPr>
        <w:t>5</w:t>
      </w:r>
      <w:r w:rsidR="00FF0D04" w:rsidRPr="00345880">
        <w:rPr>
          <w:rFonts w:asciiTheme="majorHAnsi" w:hAnsiTheme="majorHAnsi"/>
          <w:b/>
          <w:bCs/>
          <w:sz w:val="24"/>
          <w:szCs w:val="24"/>
        </w:rPr>
        <w:t>.4.  Warranties are Cumulative.</w:t>
      </w:r>
      <w:r w:rsidR="004C652E" w:rsidRPr="00345880">
        <w:rPr>
          <w:rFonts w:asciiTheme="majorHAnsi" w:hAnsiTheme="majorHAnsi"/>
          <w:b/>
          <w:bCs/>
          <w:sz w:val="24"/>
          <w:szCs w:val="24"/>
        </w:rPr>
        <w:fldChar w:fldCharType="begin"/>
      </w:r>
      <w:r w:rsidR="00E74162" w:rsidRPr="00345880">
        <w:rPr>
          <w:rFonts w:asciiTheme="majorHAnsi" w:hAnsiTheme="majorHAnsi"/>
          <w:b/>
          <w:bCs/>
          <w:sz w:val="24"/>
          <w:szCs w:val="24"/>
        </w:rPr>
        <w:instrText xml:space="preserve"> TC "14.5  No Other Warranties" \f C \l "2" </w:instrText>
      </w:r>
      <w:r w:rsidR="004C652E" w:rsidRPr="00345880">
        <w:rPr>
          <w:rFonts w:asciiTheme="majorHAnsi" w:hAnsiTheme="majorHAnsi"/>
          <w:b/>
          <w:bCs/>
          <w:sz w:val="24"/>
          <w:szCs w:val="24"/>
        </w:rPr>
        <w:fldChar w:fldCharType="end"/>
      </w:r>
      <w:r w:rsidR="00E74162" w:rsidRPr="0028780D">
        <w:rPr>
          <w:rFonts w:asciiTheme="majorHAnsi" w:hAnsiTheme="majorHAnsi"/>
          <w:sz w:val="24"/>
          <w:szCs w:val="24"/>
        </w:rPr>
        <w:t xml:space="preserve">  </w:t>
      </w:r>
      <w:r w:rsidR="00AC1D31">
        <w:rPr>
          <w:rFonts w:asciiTheme="majorHAnsi" w:hAnsiTheme="majorHAnsi"/>
          <w:sz w:val="24"/>
          <w:szCs w:val="24"/>
        </w:rPr>
        <w:t>Contractor</w:t>
      </w:r>
      <w:r w:rsidR="00E74162" w:rsidRPr="0028780D">
        <w:rPr>
          <w:rFonts w:asciiTheme="majorHAnsi" w:hAnsiTheme="majorHAnsi"/>
          <w:sz w:val="24"/>
          <w:szCs w:val="24"/>
        </w:rPr>
        <w:t xml:space="preserve">’s warranties provided in this Section </w:t>
      </w:r>
      <w:r w:rsidR="00FF0D04">
        <w:rPr>
          <w:rFonts w:asciiTheme="majorHAnsi" w:hAnsiTheme="majorHAnsi"/>
          <w:sz w:val="24"/>
          <w:szCs w:val="24"/>
        </w:rPr>
        <w:t>7</w:t>
      </w:r>
      <w:r w:rsidR="00E74162" w:rsidRPr="0028780D">
        <w:rPr>
          <w:rFonts w:asciiTheme="majorHAnsi" w:hAnsiTheme="majorHAnsi"/>
          <w:sz w:val="24"/>
          <w:szCs w:val="24"/>
        </w:rPr>
        <w:t xml:space="preserve"> are in addition to and not in lieu of any other warranties provided elsewhere in the </w:t>
      </w:r>
      <w:r w:rsidR="00287080">
        <w:rPr>
          <w:rFonts w:asciiTheme="majorHAnsi" w:hAnsiTheme="majorHAnsi"/>
          <w:sz w:val="24"/>
          <w:szCs w:val="24"/>
        </w:rPr>
        <w:t>Contract</w:t>
      </w:r>
      <w:r w:rsidR="00E74162" w:rsidRPr="0028780D">
        <w:rPr>
          <w:rFonts w:asciiTheme="majorHAnsi" w:hAnsiTheme="majorHAnsi"/>
          <w:sz w:val="24"/>
          <w:szCs w:val="24"/>
        </w:rPr>
        <w:t xml:space="preserve">. All warranties provided for in this </w:t>
      </w:r>
      <w:r w:rsidR="00287080">
        <w:rPr>
          <w:rFonts w:asciiTheme="majorHAnsi" w:hAnsiTheme="majorHAnsi"/>
          <w:sz w:val="24"/>
          <w:szCs w:val="24"/>
        </w:rPr>
        <w:t>Contract</w:t>
      </w:r>
      <w:r w:rsidR="00E74162" w:rsidRPr="0028780D">
        <w:rPr>
          <w:rFonts w:asciiTheme="majorHAnsi" w:hAnsiTheme="majorHAnsi"/>
          <w:sz w:val="24"/>
          <w:szCs w:val="24"/>
        </w:rPr>
        <w:t xml:space="preserve"> shall be cumulative, shall be deemed consistent and not in conflict, are intended to be given full force and effect and to be interpreted expansively to give the broadest warranty protection to </w:t>
      </w:r>
      <w:r w:rsidR="002B334E">
        <w:rPr>
          <w:rFonts w:asciiTheme="majorHAnsi" w:hAnsiTheme="majorHAnsi"/>
          <w:sz w:val="24"/>
          <w:szCs w:val="24"/>
        </w:rPr>
        <w:t>Agency</w:t>
      </w:r>
      <w:r w:rsidR="00E74162" w:rsidRPr="0028780D">
        <w:rPr>
          <w:rFonts w:asciiTheme="majorHAnsi" w:hAnsiTheme="majorHAnsi"/>
          <w:sz w:val="24"/>
          <w:szCs w:val="24"/>
        </w:rPr>
        <w:t xml:space="preserve">. </w:t>
      </w:r>
    </w:p>
    <w:p w14:paraId="0D480924" w14:textId="77777777" w:rsidR="00E73393" w:rsidRPr="00E73393" w:rsidRDefault="00E73393" w:rsidP="00E73393">
      <w:pPr>
        <w:tabs>
          <w:tab w:val="left" w:pos="360"/>
        </w:tabs>
        <w:rPr>
          <w:rFonts w:asciiTheme="majorHAnsi" w:hAnsiTheme="majorHAnsi"/>
          <w:b/>
          <w:sz w:val="24"/>
          <w:szCs w:val="24"/>
        </w:rPr>
      </w:pPr>
    </w:p>
    <w:p w14:paraId="1F935BFC" w14:textId="2BC6523A" w:rsidR="00E73393" w:rsidRPr="00B512F8" w:rsidRDefault="00B512F8" w:rsidP="00B512F8">
      <w:pPr>
        <w:tabs>
          <w:tab w:val="left" w:pos="360"/>
        </w:tabs>
        <w:rPr>
          <w:rFonts w:asciiTheme="majorHAnsi" w:hAnsiTheme="majorHAnsi"/>
          <w:b/>
          <w:sz w:val="24"/>
          <w:szCs w:val="24"/>
        </w:rPr>
      </w:pPr>
      <w:r>
        <w:rPr>
          <w:rFonts w:asciiTheme="majorHAnsi" w:hAnsiTheme="majorHAnsi"/>
          <w:b/>
          <w:sz w:val="24"/>
          <w:szCs w:val="24"/>
        </w:rPr>
        <w:t xml:space="preserve">6. </w:t>
      </w:r>
      <w:r w:rsidR="00E73393" w:rsidRPr="00B512F8">
        <w:rPr>
          <w:rFonts w:asciiTheme="majorHAnsi" w:hAnsiTheme="majorHAnsi"/>
          <w:b/>
          <w:sz w:val="24"/>
          <w:szCs w:val="24"/>
        </w:rPr>
        <w:t xml:space="preserve">Independent Contractor Certification; Responsibility </w:t>
      </w:r>
      <w:proofErr w:type="gramStart"/>
      <w:r w:rsidR="00E73393" w:rsidRPr="00B512F8">
        <w:rPr>
          <w:rFonts w:asciiTheme="majorHAnsi" w:hAnsiTheme="majorHAnsi"/>
          <w:b/>
          <w:sz w:val="24"/>
          <w:szCs w:val="24"/>
        </w:rPr>
        <w:t>For</w:t>
      </w:r>
      <w:proofErr w:type="gramEnd"/>
      <w:r w:rsidR="00E73393" w:rsidRPr="00B512F8">
        <w:rPr>
          <w:rFonts w:asciiTheme="majorHAnsi" w:hAnsiTheme="majorHAnsi"/>
          <w:b/>
          <w:sz w:val="24"/>
          <w:szCs w:val="24"/>
        </w:rPr>
        <w:t xml:space="preserve"> Taxes And Withholding</w:t>
      </w:r>
    </w:p>
    <w:p w14:paraId="733C84F9" w14:textId="39E60705" w:rsidR="00E73393" w:rsidRDefault="00A0698F" w:rsidP="00E73393">
      <w:pPr>
        <w:pStyle w:val="ListParagraph"/>
        <w:ind w:left="0"/>
        <w:rPr>
          <w:rFonts w:asciiTheme="majorHAnsi" w:hAnsiTheme="majorHAnsi"/>
          <w:sz w:val="24"/>
          <w:szCs w:val="24"/>
        </w:rPr>
      </w:pPr>
      <w:r w:rsidRPr="00345880">
        <w:rPr>
          <w:rFonts w:asciiTheme="majorHAnsi" w:hAnsiTheme="majorHAnsi"/>
          <w:b/>
          <w:bCs/>
          <w:sz w:val="24"/>
          <w:szCs w:val="24"/>
        </w:rPr>
        <w:t>6</w:t>
      </w:r>
      <w:r w:rsidR="00E73393" w:rsidRPr="00345880">
        <w:rPr>
          <w:rFonts w:asciiTheme="majorHAnsi" w:hAnsiTheme="majorHAnsi"/>
          <w:b/>
          <w:bCs/>
          <w:sz w:val="24"/>
          <w:szCs w:val="24"/>
        </w:rPr>
        <w:t>.1.  Independent Contractor.</w:t>
      </w:r>
      <w:r w:rsidR="00E73393" w:rsidRPr="00E73393">
        <w:rPr>
          <w:rFonts w:asciiTheme="majorHAnsi" w:hAnsiTheme="majorHAnsi"/>
          <w:sz w:val="24"/>
          <w:szCs w:val="24"/>
        </w:rPr>
        <w:t xml:space="preserve"> Contractor </w:t>
      </w:r>
      <w:r w:rsidR="00E73393">
        <w:rPr>
          <w:rFonts w:asciiTheme="majorHAnsi" w:hAnsiTheme="majorHAnsi"/>
          <w:sz w:val="24"/>
          <w:szCs w:val="24"/>
        </w:rPr>
        <w:t xml:space="preserve">hereby certifies that it is an independent </w:t>
      </w:r>
      <w:proofErr w:type="gramStart"/>
      <w:r w:rsidR="00E73393">
        <w:rPr>
          <w:rFonts w:asciiTheme="majorHAnsi" w:hAnsiTheme="majorHAnsi"/>
          <w:sz w:val="24"/>
          <w:szCs w:val="24"/>
        </w:rPr>
        <w:t>contractor</w:t>
      </w:r>
      <w:proofErr w:type="gramEnd"/>
      <w:r w:rsidR="00E73393">
        <w:rPr>
          <w:rFonts w:asciiTheme="majorHAnsi" w:hAnsiTheme="majorHAnsi"/>
          <w:sz w:val="24"/>
          <w:szCs w:val="24"/>
        </w:rPr>
        <w:t xml:space="preserve"> and it </w:t>
      </w:r>
      <w:r w:rsidR="00E73393" w:rsidRPr="00E73393">
        <w:rPr>
          <w:rFonts w:asciiTheme="majorHAnsi" w:hAnsiTheme="majorHAnsi"/>
          <w:sz w:val="24"/>
          <w:szCs w:val="24"/>
        </w:rPr>
        <w:t xml:space="preserve">shall </w:t>
      </w:r>
      <w:r w:rsidR="00E73393">
        <w:rPr>
          <w:rFonts w:asciiTheme="majorHAnsi" w:hAnsiTheme="majorHAnsi"/>
          <w:sz w:val="24"/>
          <w:szCs w:val="24"/>
        </w:rPr>
        <w:t xml:space="preserve">provide all Goods and </w:t>
      </w:r>
      <w:r w:rsidR="00E73393" w:rsidRPr="00E73393">
        <w:rPr>
          <w:rFonts w:asciiTheme="majorHAnsi" w:hAnsiTheme="majorHAnsi"/>
          <w:sz w:val="24"/>
          <w:szCs w:val="24"/>
        </w:rPr>
        <w:t xml:space="preserve">perform all </w:t>
      </w:r>
      <w:r w:rsidR="00E73393">
        <w:rPr>
          <w:rFonts w:asciiTheme="majorHAnsi" w:hAnsiTheme="majorHAnsi"/>
          <w:sz w:val="24"/>
          <w:szCs w:val="24"/>
        </w:rPr>
        <w:t xml:space="preserve">related </w:t>
      </w:r>
      <w:r w:rsidR="00E73393" w:rsidRPr="00E73393">
        <w:rPr>
          <w:rFonts w:asciiTheme="majorHAnsi" w:hAnsiTheme="majorHAnsi"/>
          <w:sz w:val="24"/>
          <w:szCs w:val="24"/>
        </w:rPr>
        <w:t xml:space="preserve">Services as an independent contractor. Agency reserves the right (i) to determine and modify the delivery schedule for the </w:t>
      </w:r>
      <w:r w:rsidR="00E73393">
        <w:rPr>
          <w:rFonts w:asciiTheme="majorHAnsi" w:hAnsiTheme="majorHAnsi"/>
          <w:sz w:val="24"/>
          <w:szCs w:val="24"/>
        </w:rPr>
        <w:t xml:space="preserve">Goods and </w:t>
      </w:r>
      <w:r w:rsidR="00E73393" w:rsidRPr="00E73393">
        <w:rPr>
          <w:rFonts w:asciiTheme="majorHAnsi" w:hAnsiTheme="majorHAnsi"/>
          <w:sz w:val="24"/>
          <w:szCs w:val="24"/>
        </w:rPr>
        <w:t xml:space="preserve">Services and (ii) to evaluate the quality of the </w:t>
      </w:r>
      <w:r w:rsidR="00E73393">
        <w:rPr>
          <w:rFonts w:asciiTheme="majorHAnsi" w:hAnsiTheme="majorHAnsi"/>
          <w:sz w:val="24"/>
          <w:szCs w:val="24"/>
        </w:rPr>
        <w:t xml:space="preserve">Goods and </w:t>
      </w:r>
      <w:r w:rsidR="00E73393" w:rsidRPr="00E73393">
        <w:rPr>
          <w:rFonts w:asciiTheme="majorHAnsi" w:hAnsiTheme="majorHAnsi"/>
          <w:sz w:val="24"/>
          <w:szCs w:val="24"/>
        </w:rPr>
        <w:t xml:space="preserve">Services; however, Agency may not and will not control the means or manner of Contractor's performance. Contractor is responsible for determining the appropriate means and manner of </w:t>
      </w:r>
      <w:r w:rsidR="00E73393">
        <w:rPr>
          <w:rFonts w:asciiTheme="majorHAnsi" w:hAnsiTheme="majorHAnsi"/>
          <w:sz w:val="24"/>
          <w:szCs w:val="24"/>
        </w:rPr>
        <w:t>the provision of the Goods or its performance under this Contract.</w:t>
      </w:r>
      <w:r w:rsidR="00E73393" w:rsidRPr="00E73393">
        <w:rPr>
          <w:rFonts w:asciiTheme="majorHAnsi" w:hAnsiTheme="majorHAnsi"/>
          <w:sz w:val="24"/>
          <w:szCs w:val="24"/>
        </w:rPr>
        <w:t xml:space="preserve"> </w:t>
      </w:r>
    </w:p>
    <w:p w14:paraId="73C627A9" w14:textId="77777777" w:rsidR="00E73393" w:rsidRPr="00E73393" w:rsidRDefault="00E73393" w:rsidP="00E73393">
      <w:pPr>
        <w:pStyle w:val="ListParagraph"/>
        <w:ind w:left="0"/>
        <w:rPr>
          <w:rFonts w:asciiTheme="majorHAnsi" w:hAnsiTheme="majorHAnsi"/>
          <w:sz w:val="24"/>
          <w:szCs w:val="24"/>
        </w:rPr>
      </w:pPr>
    </w:p>
    <w:p w14:paraId="13EC6B1E" w14:textId="74B2DCCA" w:rsidR="00E73393" w:rsidRDefault="00A0698F" w:rsidP="00E73393">
      <w:pPr>
        <w:pStyle w:val="ListParagraph"/>
        <w:ind w:left="0"/>
        <w:rPr>
          <w:rFonts w:asciiTheme="majorHAnsi" w:hAnsiTheme="majorHAnsi"/>
          <w:sz w:val="24"/>
          <w:szCs w:val="24"/>
        </w:rPr>
      </w:pPr>
      <w:r w:rsidRPr="00345880">
        <w:rPr>
          <w:rFonts w:asciiTheme="majorHAnsi" w:hAnsiTheme="majorHAnsi"/>
          <w:b/>
          <w:bCs/>
          <w:sz w:val="24"/>
          <w:szCs w:val="24"/>
        </w:rPr>
        <w:t>6</w:t>
      </w:r>
      <w:r w:rsidR="00E73393" w:rsidRPr="00345880">
        <w:rPr>
          <w:rFonts w:asciiTheme="majorHAnsi" w:hAnsiTheme="majorHAnsi"/>
          <w:b/>
          <w:bCs/>
          <w:sz w:val="24"/>
          <w:szCs w:val="24"/>
        </w:rPr>
        <w:t xml:space="preserve">.2.  No Conflicts. </w:t>
      </w:r>
      <w:r w:rsidR="00E73393" w:rsidRPr="00E73393">
        <w:rPr>
          <w:rFonts w:asciiTheme="majorHAnsi" w:hAnsiTheme="majorHAnsi"/>
          <w:sz w:val="24"/>
          <w:szCs w:val="24"/>
        </w:rPr>
        <w:t xml:space="preserve">Contractor, by signature to this Contract, represents and warrants that Contractor’s performance under this Contract creates no potential or actual conflict of interest as defined by ORS 244; and no statutes, rules or regulations of any State of Oregon or federal agency for which Contractor currently performs work would prohibit Contractor from </w:t>
      </w:r>
      <w:r w:rsidR="00E73393">
        <w:rPr>
          <w:rFonts w:asciiTheme="majorHAnsi" w:hAnsiTheme="majorHAnsi"/>
          <w:sz w:val="24"/>
          <w:szCs w:val="24"/>
        </w:rPr>
        <w:t xml:space="preserve">provision of the Goods or otherwise </w:t>
      </w:r>
      <w:r w:rsidR="00E73393" w:rsidRPr="00E73393">
        <w:rPr>
          <w:rFonts w:asciiTheme="majorHAnsi" w:hAnsiTheme="majorHAnsi"/>
          <w:sz w:val="24"/>
          <w:szCs w:val="24"/>
        </w:rPr>
        <w:t xml:space="preserve">performing </w:t>
      </w:r>
      <w:r w:rsidR="00E73393">
        <w:rPr>
          <w:rFonts w:asciiTheme="majorHAnsi" w:hAnsiTheme="majorHAnsi"/>
          <w:sz w:val="24"/>
          <w:szCs w:val="24"/>
        </w:rPr>
        <w:t>u</w:t>
      </w:r>
      <w:r w:rsidR="00E73393" w:rsidRPr="00E73393">
        <w:rPr>
          <w:rFonts w:asciiTheme="majorHAnsi" w:hAnsiTheme="majorHAnsi"/>
          <w:sz w:val="24"/>
          <w:szCs w:val="24"/>
        </w:rPr>
        <w:t xml:space="preserve">nder this Contract. </w:t>
      </w:r>
    </w:p>
    <w:p w14:paraId="6FD626F3" w14:textId="77777777" w:rsidR="00E73393" w:rsidRPr="00E73393" w:rsidRDefault="00E73393" w:rsidP="00E73393">
      <w:pPr>
        <w:pStyle w:val="ListParagraph"/>
        <w:ind w:left="0"/>
        <w:rPr>
          <w:rFonts w:asciiTheme="majorHAnsi" w:hAnsiTheme="majorHAnsi"/>
          <w:sz w:val="24"/>
          <w:szCs w:val="24"/>
        </w:rPr>
      </w:pPr>
    </w:p>
    <w:p w14:paraId="05A13C4E" w14:textId="3350C324" w:rsidR="00E73393" w:rsidRPr="00E73393" w:rsidRDefault="00A0698F" w:rsidP="00E73393">
      <w:pPr>
        <w:pStyle w:val="ListParagraph"/>
        <w:ind w:left="0"/>
        <w:rPr>
          <w:rFonts w:asciiTheme="majorHAnsi" w:hAnsiTheme="majorHAnsi"/>
          <w:sz w:val="24"/>
          <w:szCs w:val="24"/>
        </w:rPr>
      </w:pPr>
      <w:r w:rsidRPr="00345880">
        <w:rPr>
          <w:rFonts w:asciiTheme="majorHAnsi" w:hAnsiTheme="majorHAnsi"/>
          <w:b/>
          <w:bCs/>
          <w:sz w:val="24"/>
          <w:szCs w:val="24"/>
        </w:rPr>
        <w:t>6</w:t>
      </w:r>
      <w:r w:rsidR="00E73393" w:rsidRPr="00345880">
        <w:rPr>
          <w:rFonts w:asciiTheme="majorHAnsi" w:hAnsiTheme="majorHAnsi"/>
          <w:b/>
          <w:bCs/>
          <w:sz w:val="24"/>
          <w:szCs w:val="24"/>
        </w:rPr>
        <w:t>.3.  Affiliation.</w:t>
      </w:r>
      <w:r w:rsidR="00E73393" w:rsidRPr="00E73393">
        <w:rPr>
          <w:rFonts w:asciiTheme="majorHAnsi" w:hAnsiTheme="majorHAnsi"/>
          <w:sz w:val="24"/>
          <w:szCs w:val="24"/>
        </w:rPr>
        <w:t xml:space="preserve"> Contractor understands and agrees that it is not an "officer," "employee," or "agent" of the State of Oregon, as those terms are used in ORS 30.265 or otherwise.</w:t>
      </w:r>
    </w:p>
    <w:p w14:paraId="159331EA" w14:textId="77777777" w:rsidR="00E73393" w:rsidRDefault="00E73393" w:rsidP="00E73393">
      <w:pPr>
        <w:pStyle w:val="ListParagraph"/>
        <w:ind w:left="0"/>
        <w:rPr>
          <w:rFonts w:asciiTheme="majorHAnsi" w:hAnsiTheme="majorHAnsi"/>
          <w:sz w:val="24"/>
          <w:szCs w:val="24"/>
        </w:rPr>
      </w:pPr>
    </w:p>
    <w:p w14:paraId="4AEE8C9D" w14:textId="145C2B8C" w:rsidR="00E73393" w:rsidRPr="00E73393" w:rsidRDefault="00A0698F" w:rsidP="00E73393">
      <w:pPr>
        <w:pStyle w:val="ListParagraph"/>
        <w:ind w:left="0"/>
        <w:rPr>
          <w:rFonts w:asciiTheme="majorHAnsi" w:hAnsiTheme="majorHAnsi"/>
          <w:sz w:val="24"/>
          <w:szCs w:val="24"/>
        </w:rPr>
      </w:pPr>
      <w:r w:rsidRPr="00345880">
        <w:rPr>
          <w:rFonts w:asciiTheme="majorHAnsi" w:hAnsiTheme="majorHAnsi"/>
          <w:b/>
          <w:bCs/>
          <w:sz w:val="24"/>
          <w:szCs w:val="24"/>
        </w:rPr>
        <w:t>6</w:t>
      </w:r>
      <w:r w:rsidR="00E73393" w:rsidRPr="00345880">
        <w:rPr>
          <w:rFonts w:asciiTheme="majorHAnsi" w:hAnsiTheme="majorHAnsi"/>
          <w:b/>
          <w:bCs/>
          <w:sz w:val="24"/>
          <w:szCs w:val="24"/>
        </w:rPr>
        <w:t>.4.  Taxes and Benefits.</w:t>
      </w:r>
      <w:r w:rsidR="00E73393" w:rsidRPr="00E73393">
        <w:rPr>
          <w:rFonts w:asciiTheme="majorHAnsi" w:hAnsiTheme="majorHAnsi"/>
          <w:sz w:val="24"/>
          <w:szCs w:val="24"/>
        </w:rPr>
        <w:t xml:space="preserve"> Contractor is responsible for all federal or state taxes applicable to compensation or payments paid to Contractor under this Contract and, unless required by applicable law, Agency will not wit</w:t>
      </w:r>
      <w:r w:rsidR="00E73393">
        <w:rPr>
          <w:rFonts w:asciiTheme="majorHAnsi" w:hAnsiTheme="majorHAnsi"/>
          <w:sz w:val="24"/>
          <w:szCs w:val="24"/>
        </w:rPr>
        <w:t xml:space="preserve">hhold from such </w:t>
      </w:r>
      <w:r w:rsidR="00E73393" w:rsidRPr="00E73393">
        <w:rPr>
          <w:rFonts w:asciiTheme="majorHAnsi" w:hAnsiTheme="majorHAnsi"/>
          <w:sz w:val="24"/>
          <w:szCs w:val="24"/>
        </w:rPr>
        <w:t>payments any amount to cover Contractor's federal or state tax obligations. Contractor is not eligible for any social security, unemployment insurance or workers' compensation benefits from compensation or payments paid to Contractor under this Contract, except as a self</w:t>
      </w:r>
      <w:r w:rsidR="00D145BC">
        <w:rPr>
          <w:rFonts w:asciiTheme="majorHAnsi" w:hAnsiTheme="majorHAnsi"/>
          <w:sz w:val="24"/>
          <w:szCs w:val="24"/>
        </w:rPr>
        <w:t>-</w:t>
      </w:r>
      <w:r w:rsidR="00E73393" w:rsidRPr="00E73393">
        <w:rPr>
          <w:rFonts w:asciiTheme="majorHAnsi" w:hAnsiTheme="majorHAnsi"/>
          <w:sz w:val="24"/>
          <w:szCs w:val="24"/>
        </w:rPr>
        <w:t xml:space="preserve">employed individual. </w:t>
      </w:r>
    </w:p>
    <w:p w14:paraId="3C953C20" w14:textId="77777777" w:rsidR="00E73393" w:rsidRPr="00E73393" w:rsidRDefault="00E73393" w:rsidP="00E73393">
      <w:pPr>
        <w:pStyle w:val="ListParagraph"/>
        <w:tabs>
          <w:tab w:val="left" w:pos="360"/>
        </w:tabs>
        <w:ind w:left="990"/>
        <w:rPr>
          <w:rFonts w:asciiTheme="majorHAnsi" w:hAnsiTheme="majorHAnsi"/>
          <w:b/>
          <w:sz w:val="24"/>
          <w:szCs w:val="24"/>
        </w:rPr>
      </w:pPr>
    </w:p>
    <w:p w14:paraId="44307057" w14:textId="77777777" w:rsidR="00CC2B0D" w:rsidRPr="009D22B7" w:rsidRDefault="009D22B7" w:rsidP="000F4108">
      <w:pPr>
        <w:pStyle w:val="ListParagraph"/>
        <w:numPr>
          <w:ilvl w:val="0"/>
          <w:numId w:val="9"/>
        </w:numPr>
        <w:tabs>
          <w:tab w:val="left" w:pos="360"/>
        </w:tabs>
        <w:ind w:hanging="810"/>
        <w:rPr>
          <w:rFonts w:asciiTheme="majorHAnsi" w:hAnsiTheme="majorHAnsi"/>
          <w:b/>
          <w:sz w:val="24"/>
          <w:szCs w:val="24"/>
        </w:rPr>
      </w:pPr>
      <w:r>
        <w:rPr>
          <w:rFonts w:asciiTheme="majorHAnsi" w:hAnsiTheme="majorHAnsi"/>
          <w:b/>
          <w:sz w:val="24"/>
          <w:szCs w:val="24"/>
        </w:rPr>
        <w:t>Warranty; Maintenance and Support.</w:t>
      </w:r>
    </w:p>
    <w:p w14:paraId="115295D8" w14:textId="77777777" w:rsidR="009D22B7" w:rsidRDefault="009D22B7" w:rsidP="009D22B7">
      <w:pPr>
        <w:pStyle w:val="ListParagraph"/>
        <w:numPr>
          <w:ilvl w:val="1"/>
          <w:numId w:val="9"/>
        </w:numPr>
        <w:ind w:left="0" w:firstLine="0"/>
        <w:rPr>
          <w:rFonts w:asciiTheme="majorHAnsi" w:hAnsiTheme="majorHAnsi"/>
          <w:sz w:val="24"/>
          <w:szCs w:val="24"/>
        </w:rPr>
      </w:pPr>
      <w:r>
        <w:rPr>
          <w:rFonts w:asciiTheme="majorHAnsi" w:hAnsiTheme="majorHAnsi"/>
          <w:b/>
          <w:sz w:val="24"/>
          <w:szCs w:val="24"/>
        </w:rPr>
        <w:t xml:space="preserve"> </w:t>
      </w:r>
      <w:r w:rsidRPr="009D22B7">
        <w:rPr>
          <w:rFonts w:asciiTheme="majorHAnsi" w:hAnsiTheme="majorHAnsi"/>
          <w:b/>
          <w:sz w:val="24"/>
          <w:szCs w:val="24"/>
        </w:rPr>
        <w:t>Warranty.</w:t>
      </w:r>
      <w:r>
        <w:rPr>
          <w:rFonts w:asciiTheme="majorHAnsi" w:hAnsiTheme="majorHAnsi"/>
          <w:sz w:val="24"/>
          <w:szCs w:val="24"/>
        </w:rPr>
        <w:t xml:space="preserve">  Contractor</w:t>
      </w:r>
      <w:r w:rsidRPr="0028780D">
        <w:rPr>
          <w:rFonts w:asciiTheme="majorHAnsi" w:hAnsiTheme="majorHAnsi"/>
          <w:sz w:val="24"/>
          <w:szCs w:val="24"/>
        </w:rPr>
        <w:t xml:space="preserve"> hereby assigns to </w:t>
      </w:r>
      <w:r>
        <w:rPr>
          <w:rFonts w:asciiTheme="majorHAnsi" w:hAnsiTheme="majorHAnsi"/>
          <w:sz w:val="24"/>
          <w:szCs w:val="24"/>
        </w:rPr>
        <w:t>Agency</w:t>
      </w:r>
      <w:r w:rsidRPr="0028780D">
        <w:rPr>
          <w:rFonts w:asciiTheme="majorHAnsi" w:hAnsiTheme="majorHAnsi"/>
          <w:sz w:val="24"/>
          <w:szCs w:val="24"/>
        </w:rPr>
        <w:t xml:space="preserve">, and </w:t>
      </w:r>
      <w:r>
        <w:rPr>
          <w:rFonts w:asciiTheme="majorHAnsi" w:hAnsiTheme="majorHAnsi"/>
          <w:sz w:val="24"/>
          <w:szCs w:val="24"/>
        </w:rPr>
        <w:t>Agency</w:t>
      </w:r>
      <w:r w:rsidRPr="0028780D">
        <w:rPr>
          <w:rFonts w:asciiTheme="majorHAnsi" w:hAnsiTheme="majorHAnsi"/>
          <w:sz w:val="24"/>
          <w:szCs w:val="24"/>
        </w:rPr>
        <w:t xml:space="preserve"> shall have the benefits of, any and all manufacturers' or </w:t>
      </w:r>
      <w:r>
        <w:rPr>
          <w:rFonts w:asciiTheme="majorHAnsi" w:hAnsiTheme="majorHAnsi"/>
          <w:sz w:val="24"/>
          <w:szCs w:val="24"/>
        </w:rPr>
        <w:t>Contractor</w:t>
      </w:r>
      <w:r w:rsidRPr="0028780D">
        <w:rPr>
          <w:rFonts w:asciiTheme="majorHAnsi" w:hAnsiTheme="majorHAnsi"/>
          <w:sz w:val="24"/>
          <w:szCs w:val="24"/>
        </w:rPr>
        <w:t xml:space="preserve">s' warranties, representations, indemnities and service agreements for the </w:t>
      </w:r>
      <w:r w:rsidR="00D329CB">
        <w:rPr>
          <w:rFonts w:asciiTheme="majorHAnsi" w:hAnsiTheme="majorHAnsi"/>
          <w:sz w:val="24"/>
          <w:szCs w:val="24"/>
        </w:rPr>
        <w:t>Goods</w:t>
      </w:r>
      <w:r w:rsidRPr="0028780D">
        <w:rPr>
          <w:rFonts w:asciiTheme="majorHAnsi" w:hAnsiTheme="majorHAnsi"/>
          <w:sz w:val="24"/>
          <w:szCs w:val="24"/>
        </w:rPr>
        <w:t xml:space="preserve"> to the extent assignable by </w:t>
      </w:r>
      <w:r>
        <w:rPr>
          <w:rFonts w:asciiTheme="majorHAnsi" w:hAnsiTheme="majorHAnsi"/>
          <w:sz w:val="24"/>
          <w:szCs w:val="24"/>
        </w:rPr>
        <w:t>Contractor</w:t>
      </w:r>
      <w:r w:rsidRPr="0028780D">
        <w:rPr>
          <w:rFonts w:asciiTheme="majorHAnsi" w:hAnsiTheme="majorHAnsi"/>
          <w:sz w:val="24"/>
          <w:szCs w:val="24"/>
        </w:rPr>
        <w:t xml:space="preserve">, and to the extent such warranties, representations, indemnities and service agreements are not assignable by </w:t>
      </w:r>
      <w:r>
        <w:rPr>
          <w:rFonts w:asciiTheme="majorHAnsi" w:hAnsiTheme="majorHAnsi"/>
          <w:sz w:val="24"/>
          <w:szCs w:val="24"/>
        </w:rPr>
        <w:t>Contractor</w:t>
      </w:r>
      <w:r w:rsidRPr="0028780D">
        <w:rPr>
          <w:rFonts w:asciiTheme="majorHAnsi" w:hAnsiTheme="majorHAnsi"/>
          <w:sz w:val="24"/>
          <w:szCs w:val="24"/>
        </w:rPr>
        <w:t xml:space="preserve">, </w:t>
      </w:r>
      <w:r>
        <w:rPr>
          <w:rFonts w:asciiTheme="majorHAnsi" w:hAnsiTheme="majorHAnsi"/>
          <w:sz w:val="24"/>
          <w:szCs w:val="24"/>
        </w:rPr>
        <w:t>Contractor</w:t>
      </w:r>
      <w:r w:rsidRPr="0028780D">
        <w:rPr>
          <w:rFonts w:asciiTheme="majorHAnsi" w:hAnsiTheme="majorHAnsi"/>
          <w:sz w:val="24"/>
          <w:szCs w:val="24"/>
        </w:rPr>
        <w:t xml:space="preserve"> agrees that State or </w:t>
      </w:r>
      <w:r>
        <w:rPr>
          <w:rFonts w:asciiTheme="majorHAnsi" w:hAnsiTheme="majorHAnsi"/>
          <w:sz w:val="24"/>
          <w:szCs w:val="24"/>
        </w:rPr>
        <w:t>Agency</w:t>
      </w:r>
      <w:r w:rsidRPr="0028780D">
        <w:rPr>
          <w:rFonts w:asciiTheme="majorHAnsi" w:hAnsiTheme="majorHAnsi"/>
          <w:sz w:val="24"/>
          <w:szCs w:val="24"/>
        </w:rPr>
        <w:t xml:space="preserve"> may assert or enforce in its own name or in the name of </w:t>
      </w:r>
      <w:r>
        <w:rPr>
          <w:rFonts w:asciiTheme="majorHAnsi" w:hAnsiTheme="majorHAnsi"/>
          <w:sz w:val="24"/>
          <w:szCs w:val="24"/>
        </w:rPr>
        <w:t>Contractor</w:t>
      </w:r>
      <w:r w:rsidRPr="0028780D">
        <w:rPr>
          <w:rFonts w:asciiTheme="majorHAnsi" w:hAnsiTheme="majorHAnsi"/>
          <w:sz w:val="24"/>
          <w:szCs w:val="24"/>
        </w:rPr>
        <w:t xml:space="preserve"> any right </w:t>
      </w:r>
      <w:r>
        <w:rPr>
          <w:rFonts w:asciiTheme="majorHAnsi" w:hAnsiTheme="majorHAnsi"/>
          <w:sz w:val="24"/>
          <w:szCs w:val="24"/>
        </w:rPr>
        <w:t>Contractor</w:t>
      </w:r>
      <w:r w:rsidRPr="0028780D">
        <w:rPr>
          <w:rFonts w:asciiTheme="majorHAnsi" w:hAnsiTheme="majorHAnsi"/>
          <w:sz w:val="24"/>
          <w:szCs w:val="24"/>
        </w:rPr>
        <w:t xml:space="preserve"> may have to enforce such warranties, representations, indemnities and service agreements.</w:t>
      </w:r>
    </w:p>
    <w:p w14:paraId="284B49F3" w14:textId="77777777" w:rsidR="009D22B7" w:rsidRPr="0028780D" w:rsidRDefault="009D22B7" w:rsidP="009D22B7">
      <w:pPr>
        <w:pStyle w:val="ListParagraph"/>
        <w:ind w:left="0"/>
        <w:rPr>
          <w:rFonts w:asciiTheme="majorHAnsi" w:hAnsiTheme="majorHAnsi"/>
          <w:sz w:val="24"/>
          <w:szCs w:val="24"/>
        </w:rPr>
      </w:pPr>
    </w:p>
    <w:p w14:paraId="6B60B7E1" w14:textId="77777777" w:rsidR="00CC2B0D" w:rsidRPr="009D22B7" w:rsidRDefault="009D22B7" w:rsidP="009D22B7">
      <w:pPr>
        <w:pStyle w:val="ListParagraph"/>
        <w:numPr>
          <w:ilvl w:val="1"/>
          <w:numId w:val="9"/>
        </w:numPr>
        <w:ind w:left="0" w:firstLine="0"/>
        <w:rPr>
          <w:rFonts w:asciiTheme="majorHAnsi" w:hAnsiTheme="majorHAnsi"/>
          <w:sz w:val="24"/>
          <w:szCs w:val="24"/>
        </w:rPr>
      </w:pPr>
      <w:r w:rsidRPr="00345880">
        <w:rPr>
          <w:rFonts w:asciiTheme="majorHAnsi" w:hAnsiTheme="majorHAnsi"/>
          <w:b/>
          <w:bCs/>
          <w:sz w:val="24"/>
          <w:szCs w:val="24"/>
        </w:rPr>
        <w:t>Maintenance and Support.</w:t>
      </w:r>
      <w:r w:rsidRPr="009D22B7">
        <w:rPr>
          <w:rFonts w:asciiTheme="majorHAnsi" w:hAnsiTheme="majorHAnsi"/>
          <w:b/>
          <w:sz w:val="24"/>
          <w:szCs w:val="24"/>
        </w:rPr>
        <w:t xml:space="preserve"> </w:t>
      </w:r>
      <w:r w:rsidR="00CC2B0D" w:rsidRPr="009D22B7">
        <w:rPr>
          <w:rFonts w:asciiTheme="majorHAnsi" w:hAnsiTheme="majorHAnsi"/>
          <w:sz w:val="24"/>
          <w:szCs w:val="24"/>
        </w:rPr>
        <w:t xml:space="preserve">  </w:t>
      </w:r>
      <w:r w:rsidR="00AC1D31" w:rsidRPr="009D22B7">
        <w:rPr>
          <w:rFonts w:asciiTheme="majorHAnsi" w:hAnsiTheme="majorHAnsi"/>
          <w:sz w:val="24"/>
          <w:szCs w:val="24"/>
        </w:rPr>
        <w:t>Contractor</w:t>
      </w:r>
      <w:r w:rsidR="00CC2B0D" w:rsidRPr="009D22B7">
        <w:rPr>
          <w:rFonts w:asciiTheme="majorHAnsi" w:hAnsiTheme="majorHAnsi"/>
          <w:sz w:val="24"/>
          <w:szCs w:val="24"/>
        </w:rPr>
        <w:t xml:space="preserve"> represents that following the date of Final Acceptance and expiration of the warranty, the </w:t>
      </w:r>
      <w:r w:rsidR="00D329CB">
        <w:rPr>
          <w:rFonts w:asciiTheme="majorHAnsi" w:hAnsiTheme="majorHAnsi"/>
          <w:sz w:val="24"/>
          <w:szCs w:val="24"/>
        </w:rPr>
        <w:t xml:space="preserve">Goods are </w:t>
      </w:r>
      <w:r w:rsidR="00CC2B0D" w:rsidRPr="009D22B7">
        <w:rPr>
          <w:rFonts w:asciiTheme="majorHAnsi" w:hAnsiTheme="majorHAnsi"/>
          <w:sz w:val="24"/>
          <w:szCs w:val="24"/>
        </w:rPr>
        <w:t xml:space="preserve">eligible for long-term maintenance and </w:t>
      </w:r>
      <w:r w:rsidR="00CC2B0D" w:rsidRPr="009D22B7">
        <w:rPr>
          <w:rFonts w:asciiTheme="majorHAnsi" w:hAnsiTheme="majorHAnsi"/>
          <w:sz w:val="24"/>
          <w:szCs w:val="24"/>
        </w:rPr>
        <w:lastRenderedPageBreak/>
        <w:t xml:space="preserve">support provided by either </w:t>
      </w:r>
      <w:r w:rsidR="00AC1D31" w:rsidRPr="009D22B7">
        <w:rPr>
          <w:rFonts w:asciiTheme="majorHAnsi" w:hAnsiTheme="majorHAnsi"/>
          <w:sz w:val="24"/>
          <w:szCs w:val="24"/>
        </w:rPr>
        <w:t>Contractor</w:t>
      </w:r>
      <w:r w:rsidR="00CC2B0D" w:rsidRPr="009D22B7">
        <w:rPr>
          <w:rFonts w:asciiTheme="majorHAnsi" w:hAnsiTheme="majorHAnsi"/>
          <w:sz w:val="24"/>
          <w:szCs w:val="24"/>
        </w:rPr>
        <w:t xml:space="preserve">, the manufacturer of the </w:t>
      </w:r>
      <w:r w:rsidR="00D329CB">
        <w:rPr>
          <w:rFonts w:asciiTheme="majorHAnsi" w:hAnsiTheme="majorHAnsi"/>
          <w:sz w:val="24"/>
          <w:szCs w:val="24"/>
        </w:rPr>
        <w:t>Goods</w:t>
      </w:r>
      <w:r w:rsidR="00CC2B0D" w:rsidRPr="009D22B7">
        <w:rPr>
          <w:rFonts w:asciiTheme="majorHAnsi" w:hAnsiTheme="majorHAnsi"/>
          <w:sz w:val="24"/>
          <w:szCs w:val="24"/>
        </w:rPr>
        <w:t xml:space="preserve"> or a subcontractor of either</w:t>
      </w:r>
      <w:r>
        <w:rPr>
          <w:rFonts w:asciiTheme="majorHAnsi" w:hAnsiTheme="majorHAnsi"/>
          <w:sz w:val="24"/>
          <w:szCs w:val="24"/>
        </w:rPr>
        <w:t>.  Agency and Contractor may enter into a long term maintenance and support agreement substantially</w:t>
      </w:r>
      <w:r w:rsidRPr="009D22B7">
        <w:rPr>
          <w:rFonts w:asciiTheme="majorHAnsi" w:hAnsiTheme="majorHAnsi"/>
          <w:sz w:val="24"/>
          <w:szCs w:val="24"/>
        </w:rPr>
        <w:t xml:space="preserve"> </w:t>
      </w:r>
      <w:r>
        <w:rPr>
          <w:rFonts w:asciiTheme="majorHAnsi" w:hAnsiTheme="majorHAnsi"/>
          <w:sz w:val="24"/>
          <w:szCs w:val="24"/>
        </w:rPr>
        <w:t xml:space="preserve">similar to the Maintenance and Support Agreement attached hereto as Exhibit </w:t>
      </w:r>
      <w:proofErr w:type="gramStart"/>
      <w:r w:rsidR="00BB05CA">
        <w:rPr>
          <w:rFonts w:asciiTheme="majorHAnsi" w:hAnsiTheme="majorHAnsi"/>
          <w:sz w:val="24"/>
          <w:szCs w:val="24"/>
        </w:rPr>
        <w:t>E</w:t>
      </w:r>
      <w:r w:rsidR="00912150">
        <w:rPr>
          <w:rFonts w:asciiTheme="majorHAnsi" w:hAnsiTheme="majorHAnsi"/>
          <w:sz w:val="24"/>
          <w:szCs w:val="24"/>
        </w:rPr>
        <w:t xml:space="preserve"> </w:t>
      </w:r>
      <w:r>
        <w:rPr>
          <w:rFonts w:asciiTheme="majorHAnsi" w:hAnsiTheme="majorHAnsi"/>
          <w:sz w:val="24"/>
          <w:szCs w:val="24"/>
        </w:rPr>
        <w:t>,</w:t>
      </w:r>
      <w:proofErr w:type="gramEnd"/>
      <w:r>
        <w:rPr>
          <w:rFonts w:asciiTheme="majorHAnsi" w:hAnsiTheme="majorHAnsi"/>
          <w:sz w:val="24"/>
          <w:szCs w:val="24"/>
        </w:rPr>
        <w:t xml:space="preserve"> provided, that a</w:t>
      </w:r>
      <w:r w:rsidR="00CC2B0D" w:rsidRPr="009D22B7">
        <w:rPr>
          <w:rFonts w:asciiTheme="majorHAnsi" w:hAnsiTheme="majorHAnsi"/>
          <w:sz w:val="24"/>
          <w:szCs w:val="24"/>
        </w:rPr>
        <w:t xml:space="preserve">t a minimum, such maintenance and support agreement </w:t>
      </w:r>
      <w:r>
        <w:rPr>
          <w:rFonts w:asciiTheme="majorHAnsi" w:hAnsiTheme="majorHAnsi"/>
          <w:sz w:val="24"/>
          <w:szCs w:val="24"/>
        </w:rPr>
        <w:t>will</w:t>
      </w:r>
      <w:r w:rsidR="00CC2B0D" w:rsidRPr="009D22B7">
        <w:rPr>
          <w:rFonts w:asciiTheme="majorHAnsi" w:hAnsiTheme="majorHAnsi"/>
          <w:sz w:val="24"/>
          <w:szCs w:val="24"/>
        </w:rPr>
        <w:t xml:space="preserve"> require the entity providing support to be available 24 hours a day, seven days a week, and to respond to </w:t>
      </w:r>
      <w:r w:rsidR="002B334E" w:rsidRPr="009D22B7">
        <w:rPr>
          <w:rFonts w:asciiTheme="majorHAnsi" w:hAnsiTheme="majorHAnsi"/>
          <w:sz w:val="24"/>
          <w:szCs w:val="24"/>
        </w:rPr>
        <w:t>Agency</w:t>
      </w:r>
      <w:r w:rsidR="00CC2B0D" w:rsidRPr="009D22B7">
        <w:rPr>
          <w:rFonts w:asciiTheme="majorHAnsi" w:hAnsiTheme="majorHAnsi"/>
          <w:sz w:val="24"/>
          <w:szCs w:val="24"/>
        </w:rPr>
        <w:t xml:space="preserve">’s request for support for the </w:t>
      </w:r>
      <w:r w:rsidR="00D329CB">
        <w:rPr>
          <w:rFonts w:asciiTheme="majorHAnsi" w:hAnsiTheme="majorHAnsi"/>
          <w:sz w:val="24"/>
          <w:szCs w:val="24"/>
        </w:rPr>
        <w:t>Goods</w:t>
      </w:r>
      <w:r w:rsidR="00CC2B0D" w:rsidRPr="009D22B7">
        <w:rPr>
          <w:rFonts w:asciiTheme="majorHAnsi" w:hAnsiTheme="majorHAnsi"/>
          <w:sz w:val="24"/>
          <w:szCs w:val="24"/>
        </w:rPr>
        <w:t xml:space="preserve"> within one hour.  Such </w:t>
      </w:r>
      <w:proofErr w:type="gramStart"/>
      <w:r w:rsidR="00CC2B0D" w:rsidRPr="009D22B7">
        <w:rPr>
          <w:rFonts w:asciiTheme="majorHAnsi" w:hAnsiTheme="majorHAnsi"/>
          <w:sz w:val="24"/>
          <w:szCs w:val="24"/>
        </w:rPr>
        <w:t>one hour</w:t>
      </w:r>
      <w:proofErr w:type="gramEnd"/>
      <w:r w:rsidR="00CC2B0D" w:rsidRPr="009D22B7">
        <w:rPr>
          <w:rFonts w:asciiTheme="majorHAnsi" w:hAnsiTheme="majorHAnsi"/>
          <w:sz w:val="24"/>
          <w:szCs w:val="24"/>
        </w:rPr>
        <w:t xml:space="preserve"> response time shall require the entity providing maintenance and support to return </w:t>
      </w:r>
      <w:r w:rsidR="002B334E" w:rsidRPr="009D22B7">
        <w:rPr>
          <w:rFonts w:asciiTheme="majorHAnsi" w:hAnsiTheme="majorHAnsi"/>
          <w:sz w:val="24"/>
          <w:szCs w:val="24"/>
        </w:rPr>
        <w:t>Agency</w:t>
      </w:r>
      <w:r w:rsidR="00CC2B0D" w:rsidRPr="009D22B7">
        <w:rPr>
          <w:rFonts w:asciiTheme="majorHAnsi" w:hAnsiTheme="majorHAnsi"/>
          <w:sz w:val="24"/>
          <w:szCs w:val="24"/>
        </w:rPr>
        <w:t>’s phone call re</w:t>
      </w:r>
      <w:r w:rsidR="00EE1822">
        <w:rPr>
          <w:rFonts w:asciiTheme="majorHAnsi" w:hAnsiTheme="majorHAnsi"/>
          <w:sz w:val="24"/>
          <w:szCs w:val="24"/>
        </w:rPr>
        <w:t xml:space="preserve">questing support within </w:t>
      </w:r>
      <w:r w:rsidR="00CC2B0D" w:rsidRPr="009D22B7">
        <w:rPr>
          <w:rFonts w:asciiTheme="majorHAnsi" w:hAnsiTheme="majorHAnsi"/>
          <w:sz w:val="24"/>
          <w:szCs w:val="24"/>
        </w:rPr>
        <w:t xml:space="preserve">30 minutes, and in the case of </w:t>
      </w:r>
      <w:r w:rsidR="00D329CB">
        <w:rPr>
          <w:rFonts w:asciiTheme="majorHAnsi" w:hAnsiTheme="majorHAnsi"/>
          <w:sz w:val="24"/>
          <w:szCs w:val="24"/>
        </w:rPr>
        <w:t>Goods</w:t>
      </w:r>
      <w:r w:rsidR="00CC2B0D" w:rsidRPr="009D22B7">
        <w:rPr>
          <w:rFonts w:asciiTheme="majorHAnsi" w:hAnsiTheme="majorHAnsi"/>
          <w:sz w:val="24"/>
          <w:szCs w:val="24"/>
        </w:rPr>
        <w:t xml:space="preserve"> problems requiring service, to be at State’s site within one (1) hour maximum.</w:t>
      </w:r>
    </w:p>
    <w:p w14:paraId="787B3350" w14:textId="77777777" w:rsidR="00CC2B0D" w:rsidRPr="0028780D" w:rsidRDefault="00CC2B0D" w:rsidP="009D22B7">
      <w:pPr>
        <w:pStyle w:val="ListParagraph"/>
        <w:ind w:left="0"/>
        <w:rPr>
          <w:rFonts w:asciiTheme="majorHAnsi" w:hAnsiTheme="majorHAnsi"/>
          <w:sz w:val="24"/>
          <w:szCs w:val="24"/>
        </w:rPr>
      </w:pPr>
    </w:p>
    <w:p w14:paraId="296C7894" w14:textId="77777777" w:rsidR="00CC2B0D" w:rsidRPr="0028780D" w:rsidRDefault="009D22B7" w:rsidP="009D22B7">
      <w:pPr>
        <w:pStyle w:val="ListParagraph"/>
        <w:ind w:left="0"/>
        <w:rPr>
          <w:rFonts w:asciiTheme="majorHAnsi" w:hAnsiTheme="majorHAnsi"/>
          <w:sz w:val="24"/>
          <w:szCs w:val="24"/>
        </w:rPr>
      </w:pPr>
      <w:proofErr w:type="gramStart"/>
      <w:r w:rsidRPr="009D22B7">
        <w:rPr>
          <w:rFonts w:asciiTheme="majorHAnsi" w:hAnsiTheme="majorHAnsi"/>
          <w:sz w:val="24"/>
          <w:szCs w:val="24"/>
        </w:rPr>
        <w:t>In the event that</w:t>
      </w:r>
      <w:proofErr w:type="gramEnd"/>
      <w:r w:rsidRPr="009D22B7">
        <w:rPr>
          <w:rFonts w:asciiTheme="majorHAnsi" w:hAnsiTheme="majorHAnsi"/>
          <w:sz w:val="24"/>
          <w:szCs w:val="24"/>
        </w:rPr>
        <w:t xml:space="preserve"> a subcontractor provides maintenance and support, the subcontractor must be certified or authorized by the original equipment manufacturer to perform maintenance and service on the </w:t>
      </w:r>
      <w:r w:rsidR="00D329CB">
        <w:rPr>
          <w:rFonts w:asciiTheme="majorHAnsi" w:hAnsiTheme="majorHAnsi"/>
          <w:sz w:val="24"/>
          <w:szCs w:val="24"/>
        </w:rPr>
        <w:t>Goods</w:t>
      </w:r>
      <w:r w:rsidRPr="009D22B7">
        <w:rPr>
          <w:rFonts w:asciiTheme="majorHAnsi" w:hAnsiTheme="majorHAnsi"/>
          <w:sz w:val="24"/>
          <w:szCs w:val="24"/>
        </w:rPr>
        <w:t>.</w:t>
      </w:r>
      <w:r>
        <w:rPr>
          <w:rFonts w:asciiTheme="majorHAnsi" w:hAnsiTheme="majorHAnsi"/>
          <w:sz w:val="24"/>
          <w:szCs w:val="24"/>
        </w:rPr>
        <w:t xml:space="preserve">  </w:t>
      </w:r>
      <w:r w:rsidR="00CC2B0D" w:rsidRPr="0028780D">
        <w:rPr>
          <w:rFonts w:asciiTheme="majorHAnsi" w:hAnsiTheme="majorHAnsi"/>
          <w:sz w:val="24"/>
          <w:szCs w:val="24"/>
        </w:rPr>
        <w:t xml:space="preserve">All subcontractors must be certified or authorized by the original equipment manufacturer to perform maintenance and service on the </w:t>
      </w:r>
      <w:r w:rsidR="00D329CB">
        <w:rPr>
          <w:rFonts w:asciiTheme="majorHAnsi" w:hAnsiTheme="majorHAnsi"/>
          <w:sz w:val="24"/>
          <w:szCs w:val="24"/>
        </w:rPr>
        <w:t>Goods</w:t>
      </w:r>
      <w:r w:rsidR="00CC2B0D" w:rsidRPr="0028780D">
        <w:rPr>
          <w:rFonts w:asciiTheme="majorHAnsi" w:hAnsiTheme="majorHAnsi"/>
          <w:sz w:val="24"/>
          <w:szCs w:val="24"/>
        </w:rPr>
        <w:t>.</w:t>
      </w:r>
    </w:p>
    <w:p w14:paraId="415A8AA0" w14:textId="77777777" w:rsidR="00CC2B0D" w:rsidRPr="0028780D" w:rsidRDefault="00CC2B0D" w:rsidP="00CC2B0D">
      <w:pPr>
        <w:pStyle w:val="ListParagraph"/>
        <w:ind w:left="360"/>
        <w:rPr>
          <w:rFonts w:asciiTheme="majorHAnsi" w:hAnsiTheme="majorHAnsi"/>
          <w:sz w:val="24"/>
          <w:szCs w:val="24"/>
        </w:rPr>
      </w:pPr>
    </w:p>
    <w:p w14:paraId="4984F331" w14:textId="77777777" w:rsidR="00CC2B0D" w:rsidRPr="00345880" w:rsidRDefault="009D22B7" w:rsidP="009D22B7">
      <w:pPr>
        <w:pStyle w:val="ListParagraph"/>
        <w:numPr>
          <w:ilvl w:val="1"/>
          <w:numId w:val="9"/>
        </w:numPr>
        <w:ind w:left="0" w:firstLine="0"/>
        <w:rPr>
          <w:rFonts w:asciiTheme="majorHAnsi" w:hAnsiTheme="majorHAnsi"/>
          <w:sz w:val="24"/>
          <w:szCs w:val="24"/>
          <w:highlight w:val="yellow"/>
        </w:rPr>
      </w:pPr>
      <w:r>
        <w:rPr>
          <w:rFonts w:asciiTheme="majorHAnsi" w:hAnsiTheme="majorHAnsi"/>
          <w:sz w:val="24"/>
          <w:szCs w:val="24"/>
        </w:rPr>
        <w:t xml:space="preserve"> </w:t>
      </w:r>
      <w:r w:rsidRPr="00345880">
        <w:rPr>
          <w:rFonts w:asciiTheme="majorHAnsi" w:hAnsiTheme="majorHAnsi"/>
          <w:b/>
          <w:bCs/>
          <w:sz w:val="24"/>
          <w:szCs w:val="24"/>
          <w:highlight w:val="yellow"/>
        </w:rPr>
        <w:t>Software Maintenance and Support.</w:t>
      </w:r>
      <w:r w:rsidRPr="00345880">
        <w:rPr>
          <w:rFonts w:asciiTheme="majorHAnsi" w:hAnsiTheme="majorHAnsi"/>
          <w:sz w:val="24"/>
          <w:szCs w:val="24"/>
          <w:highlight w:val="yellow"/>
        </w:rPr>
        <w:t xml:space="preserve">  E</w:t>
      </w:r>
      <w:r w:rsidR="00CC2B0D" w:rsidRPr="00345880">
        <w:rPr>
          <w:rFonts w:asciiTheme="majorHAnsi" w:hAnsiTheme="majorHAnsi"/>
          <w:sz w:val="24"/>
          <w:szCs w:val="24"/>
          <w:highlight w:val="yellow"/>
        </w:rPr>
        <w:t xml:space="preserve">ither </w:t>
      </w:r>
      <w:r w:rsidR="00AC1D31" w:rsidRPr="00345880">
        <w:rPr>
          <w:rFonts w:asciiTheme="majorHAnsi" w:hAnsiTheme="majorHAnsi"/>
          <w:sz w:val="24"/>
          <w:szCs w:val="24"/>
          <w:highlight w:val="yellow"/>
        </w:rPr>
        <w:t>Contractor</w:t>
      </w:r>
      <w:r w:rsidR="00CC2B0D" w:rsidRPr="00345880">
        <w:rPr>
          <w:rFonts w:asciiTheme="majorHAnsi" w:hAnsiTheme="majorHAnsi"/>
          <w:sz w:val="24"/>
          <w:szCs w:val="24"/>
          <w:highlight w:val="yellow"/>
        </w:rPr>
        <w:t xml:space="preserve"> or Software </w:t>
      </w:r>
      <w:r w:rsidRPr="00345880">
        <w:rPr>
          <w:rFonts w:asciiTheme="majorHAnsi" w:hAnsiTheme="majorHAnsi"/>
          <w:sz w:val="24"/>
          <w:szCs w:val="24"/>
          <w:highlight w:val="yellow"/>
        </w:rPr>
        <w:t>provider</w:t>
      </w:r>
      <w:r w:rsidR="00CC2B0D" w:rsidRPr="00345880">
        <w:rPr>
          <w:rFonts w:asciiTheme="majorHAnsi" w:hAnsiTheme="majorHAnsi"/>
          <w:sz w:val="24"/>
          <w:szCs w:val="24"/>
          <w:highlight w:val="yellow"/>
        </w:rPr>
        <w:t xml:space="preserve"> will (i) furnish such materials and services as </w:t>
      </w:r>
      <w:r w:rsidRPr="00345880">
        <w:rPr>
          <w:rFonts w:asciiTheme="majorHAnsi" w:hAnsiTheme="majorHAnsi"/>
          <w:sz w:val="24"/>
          <w:szCs w:val="24"/>
          <w:highlight w:val="yellow"/>
        </w:rPr>
        <w:t>are</w:t>
      </w:r>
      <w:r w:rsidR="00CC2B0D" w:rsidRPr="00345880">
        <w:rPr>
          <w:rFonts w:asciiTheme="majorHAnsi" w:hAnsiTheme="majorHAnsi"/>
          <w:sz w:val="24"/>
          <w:szCs w:val="24"/>
          <w:highlight w:val="yellow"/>
        </w:rPr>
        <w:t xml:space="preserve"> necessary to correct any defects in the Software and maintain the Software in good working order in accordance with published specifications, and (ii) provide </w:t>
      </w:r>
      <w:r w:rsidR="002B334E" w:rsidRPr="00345880">
        <w:rPr>
          <w:rFonts w:asciiTheme="majorHAnsi" w:hAnsiTheme="majorHAnsi"/>
          <w:sz w:val="24"/>
          <w:szCs w:val="24"/>
          <w:highlight w:val="yellow"/>
        </w:rPr>
        <w:t>Agency</w:t>
      </w:r>
      <w:r w:rsidR="00CC2B0D" w:rsidRPr="00345880">
        <w:rPr>
          <w:rFonts w:asciiTheme="majorHAnsi" w:hAnsiTheme="majorHAnsi"/>
          <w:sz w:val="24"/>
          <w:szCs w:val="24"/>
          <w:highlight w:val="yellow"/>
        </w:rPr>
        <w:t xml:space="preserve"> with any enhancements, updates, replacements, revisions, </w:t>
      </w:r>
      <w:proofErr w:type="gramStart"/>
      <w:r w:rsidR="00CC2B0D" w:rsidRPr="00345880">
        <w:rPr>
          <w:rFonts w:asciiTheme="majorHAnsi" w:hAnsiTheme="majorHAnsi"/>
          <w:sz w:val="24"/>
          <w:szCs w:val="24"/>
          <w:highlight w:val="yellow"/>
        </w:rPr>
        <w:t>additions</w:t>
      </w:r>
      <w:proofErr w:type="gramEnd"/>
      <w:r w:rsidR="00CC2B0D" w:rsidRPr="00345880">
        <w:rPr>
          <w:rFonts w:asciiTheme="majorHAnsi" w:hAnsiTheme="majorHAnsi"/>
          <w:sz w:val="24"/>
          <w:szCs w:val="24"/>
          <w:highlight w:val="yellow"/>
        </w:rPr>
        <w:t xml:space="preserve"> or conversions to the Software, including appropriate documentation, training and on-site installation support.</w:t>
      </w:r>
    </w:p>
    <w:p w14:paraId="0C727B31" w14:textId="77777777" w:rsidR="00CC2B0D" w:rsidRPr="0028780D" w:rsidRDefault="00CC2B0D" w:rsidP="00CC2B0D">
      <w:pPr>
        <w:pStyle w:val="ListParagraph"/>
        <w:rPr>
          <w:rFonts w:asciiTheme="majorHAnsi" w:hAnsiTheme="majorHAnsi"/>
          <w:b/>
          <w:sz w:val="24"/>
          <w:szCs w:val="24"/>
        </w:rPr>
      </w:pPr>
    </w:p>
    <w:p w14:paraId="1EECB8DB" w14:textId="77777777" w:rsidR="004932C5" w:rsidRPr="00C51181" w:rsidRDefault="009D22B7" w:rsidP="00D145BC">
      <w:pPr>
        <w:pStyle w:val="ListParagraph"/>
        <w:numPr>
          <w:ilvl w:val="0"/>
          <w:numId w:val="9"/>
        </w:numPr>
        <w:tabs>
          <w:tab w:val="left" w:pos="360"/>
        </w:tabs>
        <w:ind w:left="0" w:firstLine="0"/>
        <w:rPr>
          <w:rFonts w:ascii="Cambria" w:hAnsi="Cambria"/>
          <w:b/>
          <w:sz w:val="24"/>
          <w:szCs w:val="24"/>
        </w:rPr>
      </w:pPr>
      <w:r w:rsidRPr="004932C5">
        <w:rPr>
          <w:rFonts w:asciiTheme="majorHAnsi" w:hAnsiTheme="majorHAnsi"/>
          <w:sz w:val="24"/>
          <w:szCs w:val="24"/>
        </w:rPr>
        <w:t xml:space="preserve">  </w:t>
      </w:r>
      <w:r w:rsidR="004932C5" w:rsidRPr="00C51181">
        <w:rPr>
          <w:rFonts w:ascii="Cambria" w:hAnsi="Cambria"/>
          <w:b/>
          <w:sz w:val="24"/>
          <w:szCs w:val="24"/>
        </w:rPr>
        <w:t>Confidential Information.</w:t>
      </w:r>
    </w:p>
    <w:p w14:paraId="7A7C69EB" w14:textId="78384FEB" w:rsidR="004932C5" w:rsidRPr="00C51181" w:rsidRDefault="004932C5" w:rsidP="000F4108">
      <w:pPr>
        <w:pStyle w:val="Outline"/>
        <w:numPr>
          <w:ilvl w:val="1"/>
          <w:numId w:val="9"/>
        </w:numPr>
        <w:ind w:left="0" w:firstLine="0"/>
        <w:rPr>
          <w:rFonts w:ascii="Cambria" w:hAnsi="Cambria"/>
          <w:sz w:val="24"/>
          <w:szCs w:val="24"/>
        </w:rPr>
      </w:pPr>
      <w:bookmarkStart w:id="0" w:name="_DV_M269"/>
      <w:bookmarkStart w:id="1" w:name="_DV_C808"/>
      <w:bookmarkEnd w:id="0"/>
      <w:r w:rsidRPr="00345880">
        <w:rPr>
          <w:rFonts w:ascii="Cambria" w:hAnsi="Cambria"/>
          <w:b/>
          <w:bCs/>
          <w:sz w:val="24"/>
          <w:szCs w:val="24"/>
        </w:rPr>
        <w:t>Confidential Information.</w:t>
      </w:r>
      <w:r w:rsidRPr="000F4108">
        <w:rPr>
          <w:rFonts w:ascii="Cambria" w:hAnsi="Cambria"/>
          <w:sz w:val="24"/>
          <w:szCs w:val="24"/>
        </w:rPr>
        <w:t xml:space="preserve"> Contractor acknowledges that it and its employees, officers, directors, </w:t>
      </w:r>
      <w:proofErr w:type="gramStart"/>
      <w:r w:rsidRPr="000F4108">
        <w:rPr>
          <w:rFonts w:ascii="Cambria" w:hAnsi="Cambria"/>
          <w:sz w:val="24"/>
          <w:szCs w:val="24"/>
        </w:rPr>
        <w:t>agents</w:t>
      </w:r>
      <w:proofErr w:type="gramEnd"/>
      <w:r w:rsidRPr="000F4108">
        <w:rPr>
          <w:rFonts w:ascii="Cambria" w:hAnsi="Cambria"/>
          <w:sz w:val="24"/>
          <w:szCs w:val="24"/>
        </w:rPr>
        <w:t xml:space="preserve"> or subcontractors may, in the course of performing under this Contract, be exposed to or acquire information that is confidential to Agency or Agency’s clients. </w:t>
      </w:r>
      <w:proofErr w:type="gramStart"/>
      <w:r w:rsidRPr="000F4108">
        <w:rPr>
          <w:rFonts w:ascii="Cambria" w:hAnsi="Cambria"/>
          <w:sz w:val="24"/>
          <w:szCs w:val="24"/>
        </w:rPr>
        <w:t>Any and all</w:t>
      </w:r>
      <w:proofErr w:type="gramEnd"/>
      <w:r w:rsidRPr="000F4108">
        <w:rPr>
          <w:rFonts w:ascii="Cambria" w:hAnsi="Cambria"/>
          <w:sz w:val="24"/>
          <w:szCs w:val="24"/>
        </w:rPr>
        <w:t xml:space="preserve"> information of any form (including but not limited to records, files, papers, materials, documents, and communications in written, verbal, oral and electronic form) that Contractor may come into contact with or that is obtained by Contractor in the performance of this Contract </w:t>
      </w:r>
      <w:r w:rsidR="000F4108">
        <w:rPr>
          <w:rFonts w:ascii="Cambria" w:hAnsi="Cambria"/>
          <w:sz w:val="24"/>
          <w:szCs w:val="24"/>
        </w:rPr>
        <w:t>is</w:t>
      </w:r>
      <w:r w:rsidRPr="000F4108">
        <w:rPr>
          <w:rFonts w:ascii="Cambria" w:hAnsi="Cambria"/>
          <w:sz w:val="24"/>
          <w:szCs w:val="24"/>
        </w:rPr>
        <w:t xml:space="preserve"> confidential information of Agency (“Confidential Information”). Contractor shall and shall cause </w:t>
      </w:r>
      <w:r w:rsidR="000F4108">
        <w:rPr>
          <w:rFonts w:ascii="Cambria" w:hAnsi="Cambria"/>
          <w:sz w:val="24"/>
          <w:szCs w:val="24"/>
        </w:rPr>
        <w:t>its employees and subcontractors or agents</w:t>
      </w:r>
      <w:r w:rsidRPr="000F4108">
        <w:rPr>
          <w:rFonts w:ascii="Cambria" w:hAnsi="Cambria"/>
          <w:sz w:val="24"/>
          <w:szCs w:val="24"/>
        </w:rPr>
        <w:t xml:space="preserve"> to treat any reports or other documents or items (including software) that result from the use of the Confidential Information in the same manner as the Confidential Information. Confidential Information does not include information that (i) is or becomes (other than by disclosure by Contractor acquiring such information) publicly known or is contained in a publicly available document except to the extent applicable law still restricts disclosure; (ii) is furnished by Agency to others without restrictions similar to those imposed by this Contract; (iii) is rightfully in Contractor’s possession without the obligation of nondisclosure prior to the time of its disclosure under this Contract; (iv) is obtained from a source other than Agency without the obligation of confidentiality, (v) is disclosed with the written consent of </w:t>
      </w:r>
      <w:r w:rsidR="000F4108">
        <w:rPr>
          <w:rFonts w:ascii="Cambria" w:hAnsi="Cambria"/>
          <w:sz w:val="24"/>
          <w:szCs w:val="24"/>
        </w:rPr>
        <w:t xml:space="preserve"> </w:t>
      </w:r>
      <w:r w:rsidRPr="000F4108">
        <w:rPr>
          <w:rFonts w:ascii="Cambria" w:hAnsi="Cambria"/>
          <w:sz w:val="24"/>
          <w:szCs w:val="24"/>
        </w:rPr>
        <w:t>Agency, or; (vi) is independently developed by Contractor</w:t>
      </w:r>
      <w:r w:rsidR="000F4108">
        <w:rPr>
          <w:rFonts w:ascii="Cambria" w:hAnsi="Cambria"/>
          <w:sz w:val="24"/>
          <w:szCs w:val="24"/>
        </w:rPr>
        <w:t xml:space="preserve"> and</w:t>
      </w:r>
      <w:r w:rsidRPr="000F4108">
        <w:rPr>
          <w:rFonts w:ascii="Cambria" w:hAnsi="Cambria"/>
          <w:sz w:val="24"/>
          <w:szCs w:val="24"/>
        </w:rPr>
        <w:t xml:space="preserve"> can be shown to have had no access to the </w:t>
      </w:r>
      <w:r w:rsidRPr="00C51181">
        <w:rPr>
          <w:rFonts w:ascii="Cambria" w:hAnsi="Cambria"/>
          <w:sz w:val="24"/>
          <w:szCs w:val="24"/>
        </w:rPr>
        <w:t>Confidential Information.</w:t>
      </w:r>
    </w:p>
    <w:p w14:paraId="11F85DB3" w14:textId="77777777" w:rsidR="004932C5" w:rsidRPr="000F4108" w:rsidRDefault="000F4108" w:rsidP="000F4108">
      <w:pPr>
        <w:pStyle w:val="Outline"/>
        <w:numPr>
          <w:ilvl w:val="1"/>
          <w:numId w:val="9"/>
        </w:numPr>
        <w:ind w:left="0" w:firstLine="0"/>
        <w:rPr>
          <w:rFonts w:ascii="Cambria" w:hAnsi="Cambria"/>
          <w:sz w:val="24"/>
          <w:szCs w:val="24"/>
        </w:rPr>
      </w:pPr>
      <w:r w:rsidRPr="00345880">
        <w:rPr>
          <w:rFonts w:ascii="Cambria" w:hAnsi="Cambria"/>
          <w:b/>
          <w:bCs/>
          <w:sz w:val="24"/>
          <w:szCs w:val="24"/>
        </w:rPr>
        <w:t xml:space="preserve"> </w:t>
      </w:r>
      <w:r w:rsidR="004932C5" w:rsidRPr="00345880">
        <w:rPr>
          <w:rFonts w:ascii="Cambria" w:hAnsi="Cambria"/>
          <w:b/>
          <w:bCs/>
          <w:sz w:val="24"/>
          <w:szCs w:val="24"/>
        </w:rPr>
        <w:t>Non-Disclosure.</w:t>
      </w:r>
      <w:r w:rsidR="004932C5" w:rsidRPr="000F4108">
        <w:rPr>
          <w:rFonts w:ascii="Cambria" w:hAnsi="Cambria"/>
          <w:sz w:val="24"/>
          <w:szCs w:val="24"/>
        </w:rPr>
        <w:t xml:space="preserve"> Contractor shall hold, and shall cause </w:t>
      </w:r>
      <w:r>
        <w:rPr>
          <w:rFonts w:ascii="Cambria" w:hAnsi="Cambria"/>
          <w:sz w:val="24"/>
          <w:szCs w:val="24"/>
        </w:rPr>
        <w:t>its employees, subcontractors and agents</w:t>
      </w:r>
      <w:r w:rsidR="004932C5" w:rsidRPr="000F4108">
        <w:rPr>
          <w:rFonts w:ascii="Cambria" w:hAnsi="Cambria"/>
          <w:sz w:val="24"/>
          <w:szCs w:val="24"/>
        </w:rPr>
        <w:t xml:space="preserve"> to hold, all Confidential Information in confidence, using the highest standard of care applicable, and shall not copy, reproduce, sell, assign, license, market, transfer, distribute, or </w:t>
      </w:r>
      <w:r w:rsidR="004932C5" w:rsidRPr="000F4108">
        <w:rPr>
          <w:rFonts w:ascii="Cambria" w:hAnsi="Cambria"/>
          <w:sz w:val="24"/>
          <w:szCs w:val="24"/>
        </w:rPr>
        <w:lastRenderedPageBreak/>
        <w:t xml:space="preserve">otherwise dispose of, give, make available or disclose, in whole or in part, directly or indirectly, Confidential Information to third parties (other than its authorized subcontractors), or use Confidential Information for any purposes whatsoever other than the </w:t>
      </w:r>
      <w:r>
        <w:rPr>
          <w:rFonts w:ascii="Cambria" w:hAnsi="Cambria"/>
          <w:sz w:val="24"/>
          <w:szCs w:val="24"/>
        </w:rPr>
        <w:t xml:space="preserve">performance under this Contract </w:t>
      </w:r>
      <w:r w:rsidR="004932C5" w:rsidRPr="000F4108">
        <w:rPr>
          <w:rFonts w:ascii="Cambria" w:hAnsi="Cambria"/>
          <w:sz w:val="24"/>
          <w:szCs w:val="24"/>
        </w:rPr>
        <w:t>to Age</w:t>
      </w:r>
      <w:r>
        <w:rPr>
          <w:rFonts w:ascii="Cambria" w:hAnsi="Cambria"/>
          <w:sz w:val="24"/>
          <w:szCs w:val="24"/>
        </w:rPr>
        <w:t xml:space="preserve">ncy hereunder, and shall advise its employees, subcontractors and agents </w:t>
      </w:r>
      <w:r w:rsidR="004932C5" w:rsidRPr="000F4108">
        <w:rPr>
          <w:rFonts w:ascii="Cambria" w:hAnsi="Cambria"/>
          <w:sz w:val="24"/>
          <w:szCs w:val="24"/>
        </w:rPr>
        <w:t xml:space="preserve">of their obligations to keep Confidential Information confidential. Contractor shall assist Agency in identifying and preventing any unauthorized use or disclosure of any Confidential Information. Without limiting the generality of the foregoing, Contractor shall advise Agency immediately in the event Contractor learns or has reason to believe that any person who has had access to Confidential Information has violated or intends to violate the terms of this Contract, and Contractor will at its expense cooperate with Agency in seeking injunctive or other equitable relief in the name of Agency or Contractor against any such person.  Contractor shall not at any time during or after the term of this Contract, except as directed by Agency, disclose, directly or indirectly, any Confidential Information to any person, except in accordance with this Contract. Upon expiration or termination of this Contract or at Agency’s request, Contractor shall deliver to Agency all documents, papers, and other matter in Contractor's possession that embody Confidential Information. Notwithstanding the foregoing and unless otherwise specified in this Contract, Contractor may keep one copy of such Confidential Information necessary for quality assurance, </w:t>
      </w:r>
      <w:proofErr w:type="gramStart"/>
      <w:r w:rsidR="004932C5" w:rsidRPr="000F4108">
        <w:rPr>
          <w:rFonts w:ascii="Cambria" w:hAnsi="Cambria"/>
          <w:sz w:val="24"/>
          <w:szCs w:val="24"/>
        </w:rPr>
        <w:t>audits</w:t>
      </w:r>
      <w:proofErr w:type="gramEnd"/>
      <w:r w:rsidR="004932C5" w:rsidRPr="000F4108">
        <w:rPr>
          <w:rFonts w:ascii="Cambria" w:hAnsi="Cambria"/>
          <w:sz w:val="24"/>
          <w:szCs w:val="24"/>
        </w:rPr>
        <w:t xml:space="preserve"> and evidence of performance of the Services.</w:t>
      </w:r>
    </w:p>
    <w:p w14:paraId="002F634A" w14:textId="0957523A" w:rsidR="004932C5" w:rsidRPr="000F4108" w:rsidRDefault="00D145BC" w:rsidP="000F4108">
      <w:pPr>
        <w:pStyle w:val="Outline"/>
        <w:numPr>
          <w:ilvl w:val="0"/>
          <w:numId w:val="0"/>
        </w:numPr>
        <w:rPr>
          <w:rFonts w:ascii="Cambria" w:hAnsi="Cambria"/>
          <w:sz w:val="24"/>
          <w:szCs w:val="24"/>
        </w:rPr>
      </w:pPr>
      <w:r w:rsidRPr="00345880">
        <w:rPr>
          <w:rFonts w:ascii="Cambria" w:hAnsi="Cambria"/>
          <w:b/>
          <w:bCs/>
          <w:sz w:val="24"/>
          <w:szCs w:val="24"/>
        </w:rPr>
        <w:t>8</w:t>
      </w:r>
      <w:r w:rsidR="000F4108" w:rsidRPr="00345880">
        <w:rPr>
          <w:rFonts w:ascii="Cambria" w:hAnsi="Cambria"/>
          <w:b/>
          <w:bCs/>
          <w:sz w:val="24"/>
          <w:szCs w:val="24"/>
        </w:rPr>
        <w:t xml:space="preserve">.3.  </w:t>
      </w:r>
      <w:r w:rsidR="004932C5" w:rsidRPr="00345880">
        <w:rPr>
          <w:rFonts w:ascii="Cambria" w:hAnsi="Cambria"/>
          <w:b/>
          <w:bCs/>
          <w:sz w:val="24"/>
          <w:szCs w:val="24"/>
        </w:rPr>
        <w:t>Confidentiality Policies.</w:t>
      </w:r>
      <w:r w:rsidR="004932C5" w:rsidRPr="006D3251">
        <w:rPr>
          <w:rFonts w:ascii="Cambria" w:hAnsi="Cambria"/>
          <w:sz w:val="24"/>
          <w:szCs w:val="24"/>
        </w:rPr>
        <w:t xml:space="preserve"> Contractor shall, upon Agency’s request, provide its policies and procedures for safeguarding</w:t>
      </w:r>
      <w:r w:rsidR="004932C5" w:rsidRPr="000F4108">
        <w:rPr>
          <w:rFonts w:ascii="Cambria" w:hAnsi="Cambria"/>
          <w:sz w:val="24"/>
          <w:szCs w:val="24"/>
        </w:rPr>
        <w:t xml:space="preserve"> Confidential Information to Agency for Agency’s review and consent. Such policies must address information conveyed in oral, written, and electronic format and include procedures for how Contractor will respond when a violation or possible violation occurs.</w:t>
      </w:r>
      <w:bookmarkEnd w:id="1"/>
    </w:p>
    <w:p w14:paraId="3500B765" w14:textId="1B17942E" w:rsidR="004932C5" w:rsidRPr="000F4108" w:rsidRDefault="00D145BC" w:rsidP="006D3251">
      <w:pPr>
        <w:pStyle w:val="Outline"/>
        <w:numPr>
          <w:ilvl w:val="0"/>
          <w:numId w:val="0"/>
        </w:numPr>
        <w:rPr>
          <w:rFonts w:ascii="Cambria" w:hAnsi="Cambria"/>
          <w:sz w:val="24"/>
          <w:szCs w:val="24"/>
        </w:rPr>
      </w:pPr>
      <w:bookmarkStart w:id="2" w:name="_DV_M282"/>
      <w:bookmarkStart w:id="3" w:name="_DV_C810"/>
      <w:bookmarkEnd w:id="2"/>
      <w:r w:rsidRPr="00345880">
        <w:rPr>
          <w:rFonts w:ascii="Cambria" w:hAnsi="Cambria"/>
          <w:b/>
          <w:bCs/>
          <w:sz w:val="24"/>
          <w:szCs w:val="24"/>
        </w:rPr>
        <w:t>8</w:t>
      </w:r>
      <w:r w:rsidR="006D3251" w:rsidRPr="00345880">
        <w:rPr>
          <w:rFonts w:ascii="Cambria" w:hAnsi="Cambria"/>
          <w:b/>
          <w:bCs/>
          <w:sz w:val="24"/>
          <w:szCs w:val="24"/>
        </w:rPr>
        <w:t>.4.</w:t>
      </w:r>
      <w:r w:rsidR="002672E8" w:rsidRPr="00345880">
        <w:rPr>
          <w:rFonts w:ascii="Cambria" w:hAnsi="Cambria"/>
          <w:b/>
          <w:bCs/>
          <w:sz w:val="24"/>
          <w:szCs w:val="24"/>
        </w:rPr>
        <w:t xml:space="preserve">  </w:t>
      </w:r>
      <w:r w:rsidR="004932C5" w:rsidRPr="00345880">
        <w:rPr>
          <w:rFonts w:ascii="Cambria" w:hAnsi="Cambria"/>
          <w:b/>
          <w:bCs/>
          <w:sz w:val="24"/>
          <w:szCs w:val="24"/>
        </w:rPr>
        <w:t>Injunctive Relief.</w:t>
      </w:r>
      <w:r w:rsidR="004932C5" w:rsidRPr="000F4108">
        <w:rPr>
          <w:rFonts w:ascii="Cambria" w:hAnsi="Cambria"/>
          <w:sz w:val="24"/>
          <w:szCs w:val="24"/>
        </w:rPr>
        <w:t xml:space="preserve"> Contractor acknowledges that breach of this </w:t>
      </w:r>
      <w:bookmarkStart w:id="4" w:name="_DV_C812"/>
      <w:bookmarkEnd w:id="3"/>
      <w:r w:rsidR="004932C5" w:rsidRPr="000F4108">
        <w:rPr>
          <w:rFonts w:ascii="Cambria" w:hAnsi="Cambria"/>
          <w:sz w:val="24"/>
          <w:szCs w:val="24"/>
        </w:rPr>
        <w:t>Section</w:t>
      </w:r>
      <w:bookmarkStart w:id="5" w:name="_DV_M283"/>
      <w:bookmarkStart w:id="6" w:name="_DV_C813"/>
      <w:bookmarkEnd w:id="4"/>
      <w:bookmarkEnd w:id="5"/>
      <w:r w:rsidR="004932C5" w:rsidRPr="000F4108">
        <w:rPr>
          <w:rFonts w:ascii="Cambria" w:hAnsi="Cambria"/>
          <w:sz w:val="24"/>
          <w:szCs w:val="24"/>
        </w:rPr>
        <w:t xml:space="preserve"> 10, including disclosure of any Confidential Information, </w:t>
      </w:r>
      <w:r w:rsidR="006D3251">
        <w:rPr>
          <w:rFonts w:ascii="Cambria" w:hAnsi="Cambria"/>
          <w:sz w:val="24"/>
          <w:szCs w:val="24"/>
        </w:rPr>
        <w:t>may</w:t>
      </w:r>
      <w:r w:rsidR="004932C5" w:rsidRPr="000F4108">
        <w:rPr>
          <w:rFonts w:ascii="Cambria" w:hAnsi="Cambria"/>
          <w:sz w:val="24"/>
          <w:szCs w:val="24"/>
        </w:rPr>
        <w:t xml:space="preserve"> cause irreparable injury to Agency that is inadequately compensable in damages. Accordingly, Agency may seek and obtain injunctive relief against the breach or threatened breach of the foregoing undertakings, in addition to any other legal remedies that may be available. Contractor acknowledges and agrees that the covenants contained herein are necessary for the protection of the legitimate business interests of Agency and are reasonable in scope and content</w:t>
      </w:r>
      <w:bookmarkEnd w:id="6"/>
      <w:r w:rsidR="00D442BC">
        <w:rPr>
          <w:rFonts w:ascii="Cambria" w:hAnsi="Cambria"/>
          <w:sz w:val="24"/>
          <w:szCs w:val="24"/>
        </w:rPr>
        <w:t>.</w:t>
      </w:r>
    </w:p>
    <w:p w14:paraId="7788694B" w14:textId="73EB2AB6" w:rsidR="004932C5" w:rsidRPr="000F4108" w:rsidRDefault="00D145BC" w:rsidP="00D442BC">
      <w:pPr>
        <w:pStyle w:val="Outline"/>
        <w:numPr>
          <w:ilvl w:val="0"/>
          <w:numId w:val="0"/>
        </w:numPr>
        <w:rPr>
          <w:rFonts w:ascii="Cambria" w:hAnsi="Cambria"/>
          <w:sz w:val="24"/>
          <w:szCs w:val="24"/>
        </w:rPr>
      </w:pPr>
      <w:bookmarkStart w:id="7" w:name="_DV_C1348"/>
      <w:r w:rsidRPr="00345880">
        <w:rPr>
          <w:rFonts w:ascii="Cambria" w:hAnsi="Cambria"/>
          <w:b/>
          <w:bCs/>
          <w:sz w:val="24"/>
          <w:szCs w:val="24"/>
        </w:rPr>
        <w:t>8</w:t>
      </w:r>
      <w:r w:rsidR="00D442BC" w:rsidRPr="00345880">
        <w:rPr>
          <w:rFonts w:ascii="Cambria" w:hAnsi="Cambria"/>
          <w:b/>
          <w:bCs/>
          <w:sz w:val="24"/>
          <w:szCs w:val="24"/>
        </w:rPr>
        <w:t>.5.</w:t>
      </w:r>
      <w:r w:rsidR="006D3251" w:rsidRPr="00345880">
        <w:rPr>
          <w:rFonts w:ascii="Cambria" w:hAnsi="Cambria"/>
          <w:b/>
          <w:bCs/>
          <w:sz w:val="24"/>
          <w:szCs w:val="24"/>
        </w:rPr>
        <w:t xml:space="preserve"> </w:t>
      </w:r>
      <w:r w:rsidR="004932C5" w:rsidRPr="00345880">
        <w:rPr>
          <w:rFonts w:ascii="Cambria" w:hAnsi="Cambria"/>
          <w:b/>
          <w:bCs/>
          <w:sz w:val="24"/>
          <w:szCs w:val="24"/>
        </w:rPr>
        <w:t>Publicity.</w:t>
      </w:r>
      <w:r w:rsidR="004932C5" w:rsidRPr="006D3251">
        <w:rPr>
          <w:rFonts w:ascii="Cambria" w:hAnsi="Cambria"/>
          <w:sz w:val="24"/>
          <w:szCs w:val="24"/>
        </w:rPr>
        <w:t xml:space="preserve"> Contractor</w:t>
      </w:r>
      <w:r w:rsidR="004932C5" w:rsidRPr="000F4108">
        <w:rPr>
          <w:rFonts w:ascii="Cambria" w:hAnsi="Cambria"/>
          <w:sz w:val="24"/>
          <w:szCs w:val="24"/>
        </w:rPr>
        <w:t xml:space="preserve"> agrees that it will not disclose the form, </w:t>
      </w:r>
      <w:proofErr w:type="gramStart"/>
      <w:r w:rsidR="004932C5" w:rsidRPr="000F4108">
        <w:rPr>
          <w:rFonts w:ascii="Cambria" w:hAnsi="Cambria"/>
          <w:sz w:val="24"/>
          <w:szCs w:val="24"/>
        </w:rPr>
        <w:t>content</w:t>
      </w:r>
      <w:proofErr w:type="gramEnd"/>
      <w:r w:rsidR="004932C5" w:rsidRPr="000F4108">
        <w:rPr>
          <w:rFonts w:ascii="Cambria" w:hAnsi="Cambria"/>
          <w:sz w:val="24"/>
          <w:szCs w:val="24"/>
        </w:rPr>
        <w:t xml:space="preserve"> or existence of this Contract in any advertising, press releases or other materials distributed to prospective customers, or otherwise attempt to obtain publicity from its association with Agency or the State of Oregon, whether or not such disclosure, publicity or association implies an endorsement by Agency or the State of Oregon of Contractor’s services, without the prior written consent of Agency.</w:t>
      </w:r>
      <w:bookmarkEnd w:id="7"/>
    </w:p>
    <w:p w14:paraId="473C5509" w14:textId="432E3AD8" w:rsidR="008D650B" w:rsidRPr="006D3251" w:rsidRDefault="00D145BC" w:rsidP="00D145BC">
      <w:pPr>
        <w:pStyle w:val="OutlineJPM"/>
        <w:numPr>
          <w:ilvl w:val="0"/>
          <w:numId w:val="0"/>
        </w:numPr>
        <w:tabs>
          <w:tab w:val="left" w:pos="540"/>
        </w:tabs>
        <w:rPr>
          <w:rFonts w:ascii="Cambria" w:hAnsi="Cambria"/>
          <w:sz w:val="24"/>
          <w:szCs w:val="24"/>
        </w:rPr>
      </w:pPr>
      <w:r>
        <w:rPr>
          <w:rFonts w:ascii="Cambria" w:hAnsi="Cambria"/>
          <w:sz w:val="24"/>
          <w:szCs w:val="24"/>
        </w:rPr>
        <w:t xml:space="preserve">9.  </w:t>
      </w:r>
      <w:r w:rsidR="00EF568F">
        <w:rPr>
          <w:rFonts w:ascii="Cambria" w:hAnsi="Cambria"/>
          <w:sz w:val="24"/>
          <w:szCs w:val="24"/>
        </w:rPr>
        <w:t>Indemnification</w:t>
      </w:r>
      <w:r w:rsidR="008D650B" w:rsidRPr="006D3251">
        <w:rPr>
          <w:rFonts w:ascii="Cambria" w:hAnsi="Cambria"/>
          <w:sz w:val="24"/>
          <w:szCs w:val="24"/>
        </w:rPr>
        <w:t xml:space="preserve"> by Contractor. </w:t>
      </w:r>
    </w:p>
    <w:p w14:paraId="70971E99" w14:textId="0524F58D" w:rsidR="008D650B" w:rsidRPr="006D3251" w:rsidRDefault="00D145BC" w:rsidP="0054644E">
      <w:pPr>
        <w:pStyle w:val="Outline"/>
        <w:numPr>
          <w:ilvl w:val="0"/>
          <w:numId w:val="0"/>
        </w:numPr>
        <w:rPr>
          <w:rFonts w:ascii="Cambria" w:hAnsi="Cambria"/>
          <w:sz w:val="24"/>
          <w:szCs w:val="24"/>
        </w:rPr>
      </w:pPr>
      <w:r w:rsidRPr="00345880">
        <w:rPr>
          <w:rFonts w:ascii="Cambria" w:hAnsi="Cambria"/>
          <w:b/>
          <w:bCs/>
          <w:sz w:val="24"/>
          <w:szCs w:val="24"/>
        </w:rPr>
        <w:t>9</w:t>
      </w:r>
      <w:r w:rsidR="0054644E" w:rsidRPr="00345880">
        <w:rPr>
          <w:rFonts w:ascii="Cambria" w:hAnsi="Cambria"/>
          <w:b/>
          <w:bCs/>
          <w:sz w:val="24"/>
          <w:szCs w:val="24"/>
        </w:rPr>
        <w:t>.1.</w:t>
      </w:r>
      <w:r w:rsidR="008D650B" w:rsidRPr="00345880">
        <w:rPr>
          <w:rFonts w:ascii="Cambria" w:hAnsi="Cambria"/>
          <w:b/>
          <w:bCs/>
          <w:sz w:val="24"/>
          <w:szCs w:val="24"/>
        </w:rPr>
        <w:t xml:space="preserve"> Claims.</w:t>
      </w:r>
      <w:r w:rsidR="008D650B" w:rsidRPr="006D3251">
        <w:rPr>
          <w:rFonts w:ascii="Cambria" w:hAnsi="Cambria"/>
          <w:sz w:val="24"/>
          <w:szCs w:val="24"/>
        </w:rPr>
        <w:t xml:space="preserve"> Contractor shall defend, save, hold harmless, and</w:t>
      </w:r>
      <w:r w:rsidR="008F10AE">
        <w:rPr>
          <w:rFonts w:ascii="Cambria" w:hAnsi="Cambria"/>
          <w:sz w:val="24"/>
          <w:szCs w:val="24"/>
        </w:rPr>
        <w:t xml:space="preserve"> indemnify the State of Oregon </w:t>
      </w:r>
      <w:r w:rsidR="008D650B" w:rsidRPr="006D3251">
        <w:rPr>
          <w:rFonts w:ascii="Cambria" w:hAnsi="Cambria"/>
          <w:sz w:val="24"/>
          <w:szCs w:val="24"/>
        </w:rPr>
        <w:t xml:space="preserve">and Agency and their officers, employees and agents from and against all third party claims, suits, actions, losses, damages, liabilities, statutory penalties, costs (including attorneys’ fees) and expenses (collectively, "Claims") of any nature whatsoever resulting from, arising out of, or relating to the activities of Contractor or its officers, employees, subcontractors, or agents under this </w:t>
      </w:r>
      <w:r w:rsidR="008D650B" w:rsidRPr="006D3251">
        <w:rPr>
          <w:rFonts w:ascii="Cambria" w:hAnsi="Cambria"/>
          <w:sz w:val="24"/>
          <w:szCs w:val="24"/>
        </w:rPr>
        <w:lastRenderedPageBreak/>
        <w:t xml:space="preserve">Contract, including but not limited to, unauthorized disclosure of Confidential Information, professional malfeasance, violation of employment laws or its certification as an independent contractor,  intentional, willful, or wanton wrongful acts, and acts outside the scope set forth in this Contract. </w:t>
      </w:r>
    </w:p>
    <w:p w14:paraId="707DB5BC" w14:textId="460C4C92" w:rsidR="00C55264" w:rsidRPr="006D3251" w:rsidRDefault="00D145BC" w:rsidP="0054644E">
      <w:pPr>
        <w:pStyle w:val="Outline"/>
        <w:numPr>
          <w:ilvl w:val="0"/>
          <w:numId w:val="0"/>
        </w:numPr>
        <w:rPr>
          <w:rFonts w:ascii="Cambria" w:hAnsi="Cambria"/>
          <w:sz w:val="24"/>
          <w:szCs w:val="24"/>
        </w:rPr>
      </w:pPr>
      <w:r w:rsidRPr="00345880">
        <w:rPr>
          <w:rFonts w:ascii="Cambria" w:hAnsi="Cambria"/>
          <w:b/>
          <w:bCs/>
          <w:sz w:val="24"/>
          <w:szCs w:val="24"/>
        </w:rPr>
        <w:t>9</w:t>
      </w:r>
      <w:r w:rsidR="0054644E" w:rsidRPr="00345880">
        <w:rPr>
          <w:rFonts w:ascii="Cambria" w:hAnsi="Cambria"/>
          <w:b/>
          <w:bCs/>
          <w:sz w:val="24"/>
          <w:szCs w:val="24"/>
        </w:rPr>
        <w:t xml:space="preserve">.2. </w:t>
      </w:r>
      <w:r w:rsidR="0050550E" w:rsidRPr="00345880">
        <w:rPr>
          <w:rFonts w:ascii="Cambria" w:hAnsi="Cambria"/>
          <w:b/>
          <w:bCs/>
          <w:sz w:val="24"/>
          <w:szCs w:val="24"/>
        </w:rPr>
        <w:t>Infringement Claims.</w:t>
      </w:r>
      <w:r w:rsidR="0050550E">
        <w:rPr>
          <w:rFonts w:ascii="Cambria" w:hAnsi="Cambria"/>
          <w:sz w:val="24"/>
          <w:szCs w:val="24"/>
        </w:rPr>
        <w:t xml:space="preserve">  </w:t>
      </w:r>
      <w:r w:rsidR="008D650B" w:rsidRPr="006D3251">
        <w:rPr>
          <w:rFonts w:ascii="Cambria" w:hAnsi="Cambria"/>
          <w:sz w:val="24"/>
          <w:szCs w:val="24"/>
        </w:rPr>
        <w:t xml:space="preserve">In addition and without limiting the generality of the above, Contractor shall defend at Contractor's sole expense, and save, hold harmless, and indemnify the State, Agency, and all of their officers, employees and agents from and against any and all costs, damages, attorneys' fees, and any and all costs resulting from, relating to, or arising out of a claim ("Infringement Claim") that any aspect of the </w:t>
      </w:r>
      <w:r w:rsidR="00D329CB">
        <w:rPr>
          <w:rFonts w:ascii="Cambria" w:hAnsi="Cambria"/>
          <w:sz w:val="24"/>
          <w:szCs w:val="24"/>
        </w:rPr>
        <w:t xml:space="preserve">Goods </w:t>
      </w:r>
      <w:r w:rsidR="00D329CB" w:rsidRPr="0001440A">
        <w:rPr>
          <w:rFonts w:ascii="Cambria" w:hAnsi="Cambria"/>
          <w:sz w:val="24"/>
          <w:szCs w:val="24"/>
          <w:highlight w:val="yellow"/>
        </w:rPr>
        <w:t>or Software</w:t>
      </w:r>
      <w:r w:rsidR="008D650B" w:rsidRPr="006D3251">
        <w:rPr>
          <w:rFonts w:ascii="Cambria" w:hAnsi="Cambria"/>
          <w:sz w:val="24"/>
          <w:szCs w:val="24"/>
        </w:rPr>
        <w:t xml:space="preserve"> furnished under this Contract</w:t>
      </w:r>
      <w:r w:rsidR="00356ECC">
        <w:rPr>
          <w:rFonts w:ascii="Cambria" w:hAnsi="Cambria"/>
          <w:sz w:val="24"/>
          <w:szCs w:val="24"/>
        </w:rPr>
        <w:t xml:space="preserve"> </w:t>
      </w:r>
      <w:r w:rsidR="008D650B" w:rsidRPr="006D3251">
        <w:rPr>
          <w:rFonts w:ascii="Cambria" w:hAnsi="Cambria"/>
          <w:sz w:val="24"/>
          <w:szCs w:val="24"/>
        </w:rPr>
        <w:t>infringes a patent, utility model, industrial design, copyright, mask work, trademark, trade dress, or any other legally cognizable proprietary right of any third party.  Agency shall give Contractor notice of any Infringement Claim promptly after becoming aware of such Infringement Claim.</w:t>
      </w:r>
      <w:r w:rsidR="00C55264" w:rsidRPr="006D3251">
        <w:rPr>
          <w:rFonts w:ascii="Cambria" w:hAnsi="Cambria"/>
          <w:sz w:val="24"/>
          <w:szCs w:val="24"/>
        </w:rPr>
        <w:t xml:space="preserve"> If any </w:t>
      </w:r>
      <w:proofErr w:type="gramStart"/>
      <w:r w:rsidR="00D329CB">
        <w:rPr>
          <w:rFonts w:ascii="Cambria" w:hAnsi="Cambria"/>
          <w:sz w:val="24"/>
          <w:szCs w:val="24"/>
        </w:rPr>
        <w:t xml:space="preserve">Goods </w:t>
      </w:r>
      <w:r w:rsidR="00C55264" w:rsidRPr="006D3251">
        <w:rPr>
          <w:rFonts w:ascii="Cambria" w:hAnsi="Cambria"/>
          <w:sz w:val="24"/>
          <w:szCs w:val="24"/>
        </w:rPr>
        <w:t xml:space="preserve"> </w:t>
      </w:r>
      <w:r w:rsidR="00D329CB">
        <w:rPr>
          <w:rFonts w:ascii="Cambria" w:hAnsi="Cambria"/>
          <w:sz w:val="24"/>
          <w:szCs w:val="24"/>
        </w:rPr>
        <w:t>or</w:t>
      </w:r>
      <w:proofErr w:type="gramEnd"/>
      <w:r w:rsidR="00D329CB">
        <w:rPr>
          <w:rFonts w:ascii="Cambria" w:hAnsi="Cambria"/>
          <w:sz w:val="24"/>
          <w:szCs w:val="24"/>
        </w:rPr>
        <w:t xml:space="preserve"> Software </w:t>
      </w:r>
      <w:r w:rsidR="00C55264" w:rsidRPr="006D3251">
        <w:rPr>
          <w:rFonts w:ascii="Cambria" w:hAnsi="Cambria"/>
          <w:sz w:val="24"/>
          <w:szCs w:val="24"/>
        </w:rPr>
        <w:t>furnished by Contractor, are in Contractor's opinion likely to become the subject of an Infringement Claim, then Contractor may, at its option and expense, procure for Agency the right to continue using the allegedly infringing materials or replace or modify the materials so that they become non-infringing; provided that the replacement or modified version meets Agency's original specifications to the satisfaction of Agency.</w:t>
      </w:r>
    </w:p>
    <w:p w14:paraId="21B1EBB4" w14:textId="77777777" w:rsidR="00C55264" w:rsidRPr="006D3251" w:rsidRDefault="00C55264" w:rsidP="00C55264">
      <w:pPr>
        <w:tabs>
          <w:tab w:val="left" w:pos="360"/>
        </w:tabs>
        <w:rPr>
          <w:rFonts w:ascii="Cambria" w:hAnsi="Cambria"/>
          <w:sz w:val="24"/>
          <w:szCs w:val="24"/>
        </w:rPr>
      </w:pPr>
      <w:r w:rsidRPr="006D3251">
        <w:rPr>
          <w:rFonts w:ascii="Cambria" w:hAnsi="Cambria"/>
          <w:sz w:val="24"/>
          <w:szCs w:val="24"/>
        </w:rPr>
        <w:t xml:space="preserve">If the State or Agency is prevented from exercising its rights under this Contract based on any Infringement Claim or court order arising from any Infringement Claim, Contractor shall at its expense, procure for Agency, as applicable, the right to continue using the allegedly infringing </w:t>
      </w:r>
      <w:r w:rsidR="00D329CB">
        <w:rPr>
          <w:rFonts w:ascii="Cambria" w:hAnsi="Cambria"/>
          <w:sz w:val="24"/>
          <w:szCs w:val="24"/>
        </w:rPr>
        <w:t xml:space="preserve">Goods </w:t>
      </w:r>
      <w:r w:rsidRPr="006D3251">
        <w:rPr>
          <w:rFonts w:ascii="Cambria" w:hAnsi="Cambria"/>
          <w:sz w:val="24"/>
          <w:szCs w:val="24"/>
        </w:rPr>
        <w:t xml:space="preserve"> or replace or modify the allegedly infringing </w:t>
      </w:r>
      <w:r w:rsidR="00D329CB">
        <w:rPr>
          <w:rFonts w:ascii="Cambria" w:hAnsi="Cambria"/>
          <w:sz w:val="24"/>
          <w:szCs w:val="24"/>
        </w:rPr>
        <w:t xml:space="preserve">Goods </w:t>
      </w:r>
      <w:r w:rsidR="00D329CB" w:rsidRPr="00356ECC">
        <w:rPr>
          <w:rFonts w:ascii="Cambria" w:hAnsi="Cambria"/>
          <w:sz w:val="24"/>
          <w:szCs w:val="24"/>
          <w:highlight w:val="yellow"/>
        </w:rPr>
        <w:t>or  Software</w:t>
      </w:r>
      <w:r w:rsidR="00D329CB">
        <w:rPr>
          <w:rFonts w:ascii="Cambria" w:hAnsi="Cambria"/>
          <w:sz w:val="24"/>
          <w:szCs w:val="24"/>
        </w:rPr>
        <w:t xml:space="preserve"> </w:t>
      </w:r>
      <w:r w:rsidRPr="006D3251">
        <w:rPr>
          <w:rFonts w:ascii="Cambria" w:hAnsi="Cambria"/>
          <w:sz w:val="24"/>
          <w:szCs w:val="24"/>
        </w:rPr>
        <w:t xml:space="preserve"> so that it becomes non-infringing; provided that the replacement or modified </w:t>
      </w:r>
      <w:r w:rsidR="00D329CB">
        <w:rPr>
          <w:rFonts w:ascii="Cambria" w:hAnsi="Cambria"/>
          <w:sz w:val="24"/>
          <w:szCs w:val="24"/>
        </w:rPr>
        <w:t xml:space="preserve">Goods </w:t>
      </w:r>
      <w:r w:rsidR="00D329CB" w:rsidRPr="00356ECC">
        <w:rPr>
          <w:rFonts w:ascii="Cambria" w:hAnsi="Cambria"/>
          <w:sz w:val="24"/>
          <w:szCs w:val="24"/>
          <w:highlight w:val="yellow"/>
        </w:rPr>
        <w:t>or Software</w:t>
      </w:r>
      <w:r w:rsidR="00D329CB">
        <w:rPr>
          <w:rFonts w:ascii="Cambria" w:hAnsi="Cambria"/>
          <w:sz w:val="24"/>
          <w:szCs w:val="24"/>
        </w:rPr>
        <w:t xml:space="preserve"> </w:t>
      </w:r>
      <w:r w:rsidRPr="006D3251">
        <w:rPr>
          <w:rFonts w:ascii="Cambria" w:hAnsi="Cambria"/>
          <w:sz w:val="24"/>
          <w:szCs w:val="24"/>
        </w:rPr>
        <w:t xml:space="preserve"> meets the specifications set forth in this Contract to the satisfaction of Agency.  If the foregoing remedies are not available, then Agency may return the allegedly infringing </w:t>
      </w:r>
      <w:r w:rsidR="00D329CB">
        <w:rPr>
          <w:rFonts w:ascii="Cambria" w:hAnsi="Cambria"/>
          <w:sz w:val="24"/>
          <w:szCs w:val="24"/>
        </w:rPr>
        <w:t xml:space="preserve">Goods </w:t>
      </w:r>
      <w:r w:rsidR="00D329CB" w:rsidRPr="00F53600">
        <w:rPr>
          <w:rFonts w:ascii="Cambria" w:hAnsi="Cambria"/>
          <w:sz w:val="24"/>
          <w:szCs w:val="24"/>
          <w:highlight w:val="yellow"/>
        </w:rPr>
        <w:t>and Software</w:t>
      </w:r>
      <w:r w:rsidRPr="006D3251">
        <w:rPr>
          <w:rFonts w:ascii="Cambria" w:hAnsi="Cambria"/>
          <w:sz w:val="24"/>
          <w:szCs w:val="24"/>
        </w:rPr>
        <w:t xml:space="preserve">, in which event Contractor shall refund Agency's payment for the allegedly infringing </w:t>
      </w:r>
      <w:r w:rsidR="00D329CB">
        <w:rPr>
          <w:rFonts w:ascii="Cambria" w:hAnsi="Cambria"/>
          <w:sz w:val="24"/>
          <w:szCs w:val="24"/>
        </w:rPr>
        <w:t xml:space="preserve">Goods </w:t>
      </w:r>
      <w:r w:rsidR="00D329CB" w:rsidRPr="00F53600">
        <w:rPr>
          <w:rFonts w:ascii="Cambria" w:hAnsi="Cambria"/>
          <w:sz w:val="24"/>
          <w:szCs w:val="24"/>
          <w:highlight w:val="yellow"/>
        </w:rPr>
        <w:t>and Software</w:t>
      </w:r>
      <w:r w:rsidRPr="006D3251">
        <w:rPr>
          <w:rFonts w:ascii="Cambria" w:hAnsi="Cambria"/>
          <w:sz w:val="24"/>
          <w:szCs w:val="24"/>
        </w:rPr>
        <w:t xml:space="preserve"> in full.</w:t>
      </w:r>
    </w:p>
    <w:p w14:paraId="41AC1C5A" w14:textId="77777777" w:rsidR="00C55264" w:rsidRPr="006D3251" w:rsidRDefault="00C55264" w:rsidP="00C55264">
      <w:pPr>
        <w:tabs>
          <w:tab w:val="left" w:pos="360"/>
        </w:tabs>
        <w:rPr>
          <w:rFonts w:ascii="Cambria" w:hAnsi="Cambria"/>
          <w:sz w:val="24"/>
          <w:szCs w:val="24"/>
        </w:rPr>
      </w:pPr>
    </w:p>
    <w:p w14:paraId="02C878DF" w14:textId="50789743" w:rsidR="008D650B" w:rsidRPr="006D3251" w:rsidRDefault="00D145BC" w:rsidP="008D650B">
      <w:pPr>
        <w:pStyle w:val="Outline"/>
        <w:numPr>
          <w:ilvl w:val="0"/>
          <w:numId w:val="0"/>
        </w:numPr>
        <w:rPr>
          <w:rFonts w:ascii="Cambria" w:hAnsi="Cambria"/>
          <w:sz w:val="24"/>
          <w:szCs w:val="24"/>
        </w:rPr>
      </w:pPr>
      <w:r w:rsidRPr="00345880">
        <w:rPr>
          <w:rFonts w:ascii="Cambria" w:hAnsi="Cambria"/>
          <w:b/>
          <w:bCs/>
          <w:sz w:val="24"/>
          <w:szCs w:val="24"/>
        </w:rPr>
        <w:t>9</w:t>
      </w:r>
      <w:r w:rsidR="0054644E" w:rsidRPr="00345880">
        <w:rPr>
          <w:rFonts w:ascii="Cambria" w:hAnsi="Cambria"/>
          <w:b/>
          <w:bCs/>
          <w:sz w:val="24"/>
          <w:szCs w:val="24"/>
        </w:rPr>
        <w:t>.3</w:t>
      </w:r>
      <w:r w:rsidR="00C55264" w:rsidRPr="00345880">
        <w:rPr>
          <w:rFonts w:ascii="Cambria" w:hAnsi="Cambria"/>
          <w:b/>
          <w:bCs/>
          <w:sz w:val="24"/>
          <w:szCs w:val="24"/>
        </w:rPr>
        <w:t xml:space="preserve">. </w:t>
      </w:r>
      <w:r w:rsidR="008D650B" w:rsidRPr="00345880">
        <w:rPr>
          <w:rFonts w:ascii="Cambria" w:hAnsi="Cambria"/>
          <w:b/>
          <w:bCs/>
          <w:sz w:val="24"/>
          <w:szCs w:val="24"/>
        </w:rPr>
        <w:t xml:space="preserve"> Legal Counsel.</w:t>
      </w:r>
      <w:r w:rsidR="008D650B" w:rsidRPr="006D3251">
        <w:rPr>
          <w:rFonts w:ascii="Cambria" w:hAnsi="Cambria"/>
          <w:sz w:val="24"/>
          <w:szCs w:val="24"/>
        </w:rPr>
        <w:t xml:space="preserve"> If Contractor is required to defend the State of Oregon</w:t>
      </w:r>
      <w:r w:rsidR="00E825CF">
        <w:rPr>
          <w:rFonts w:ascii="Cambria" w:hAnsi="Cambria"/>
          <w:sz w:val="24"/>
          <w:szCs w:val="24"/>
        </w:rPr>
        <w:t xml:space="preserve"> </w:t>
      </w:r>
      <w:r w:rsidR="008D650B" w:rsidRPr="006D3251">
        <w:rPr>
          <w:rFonts w:ascii="Cambria" w:hAnsi="Cambria"/>
          <w:sz w:val="24"/>
          <w:szCs w:val="24"/>
        </w:rPr>
        <w:t xml:space="preserve">or Agency or their officers, </w:t>
      </w:r>
      <w:proofErr w:type="gramStart"/>
      <w:r w:rsidR="008D650B" w:rsidRPr="006D3251">
        <w:rPr>
          <w:rFonts w:ascii="Cambria" w:hAnsi="Cambria"/>
          <w:sz w:val="24"/>
          <w:szCs w:val="24"/>
        </w:rPr>
        <w:t>employees</w:t>
      </w:r>
      <w:proofErr w:type="gramEnd"/>
      <w:r w:rsidR="008D650B" w:rsidRPr="006D3251">
        <w:rPr>
          <w:rFonts w:ascii="Cambria" w:hAnsi="Cambria"/>
          <w:sz w:val="24"/>
          <w:szCs w:val="24"/>
        </w:rPr>
        <w:t xml:space="preserve"> or agents under Section</w:t>
      </w:r>
      <w:r w:rsidR="00C55264" w:rsidRPr="006D3251">
        <w:rPr>
          <w:rFonts w:ascii="Cambria" w:hAnsi="Cambria"/>
          <w:sz w:val="24"/>
          <w:szCs w:val="24"/>
        </w:rPr>
        <w:t>s</w:t>
      </w:r>
      <w:r w:rsidR="0054644E">
        <w:rPr>
          <w:rFonts w:ascii="Cambria" w:hAnsi="Cambria"/>
          <w:sz w:val="24"/>
          <w:szCs w:val="24"/>
        </w:rPr>
        <w:t xml:space="preserve"> 10</w:t>
      </w:r>
      <w:r w:rsidR="008D650B" w:rsidRPr="006D3251">
        <w:rPr>
          <w:rFonts w:ascii="Cambria" w:hAnsi="Cambria"/>
          <w:sz w:val="24"/>
          <w:szCs w:val="24"/>
        </w:rPr>
        <w:t>.1</w:t>
      </w:r>
      <w:r w:rsidR="00C55264" w:rsidRPr="006D3251">
        <w:rPr>
          <w:rFonts w:ascii="Cambria" w:hAnsi="Cambria"/>
          <w:sz w:val="24"/>
          <w:szCs w:val="24"/>
        </w:rPr>
        <w:t xml:space="preserve"> or 1</w:t>
      </w:r>
      <w:r w:rsidR="0054644E">
        <w:rPr>
          <w:rFonts w:ascii="Cambria" w:hAnsi="Cambria"/>
          <w:sz w:val="24"/>
          <w:szCs w:val="24"/>
        </w:rPr>
        <w:t>0</w:t>
      </w:r>
      <w:r w:rsidR="00C55264" w:rsidRPr="006D3251">
        <w:rPr>
          <w:rFonts w:ascii="Cambria" w:hAnsi="Cambria"/>
          <w:sz w:val="24"/>
          <w:szCs w:val="24"/>
        </w:rPr>
        <w:t>.2</w:t>
      </w:r>
      <w:r w:rsidR="008D650B" w:rsidRPr="006D3251">
        <w:rPr>
          <w:rFonts w:ascii="Cambria" w:hAnsi="Cambria"/>
          <w:sz w:val="24"/>
          <w:szCs w:val="24"/>
        </w:rPr>
        <w:t xml:space="preserve">, then Contractor shall select legal counsel reasonably acceptable to the Oregon Attorney General to act in the name of, or represent the interests of, the State of Oregon, Agency or their officers, employees and agents. Such legal counsel must accept appointment as a special assistant attorney general under ORS chapter 180 before such action or representation. Further, the State of Oregon, acting by and through its Department of Justice, may assume its own defense, including that of its officers, employees and agents, at any time when in the State of Oregon's sole discretion it determines that (i) proposed counsel is prohibited from the particular representation contemplated; (ii) counsel is not adequately defending the interests of the State of Oregon or its officers, employees and agents; (iii) important governmental interests are at stake; or (iv) the best interests of the State of Oregon are served thereby. Contractor's obligation to pay for all costs and expenses includes those incurred by the State of Oregon in assuming its own defense or that of its officers, employees, and agents under (i) and (ii) above. </w:t>
      </w:r>
    </w:p>
    <w:p w14:paraId="5FD1C41F" w14:textId="2F83A29F" w:rsidR="008D650B" w:rsidRPr="006D3251" w:rsidRDefault="00D145BC" w:rsidP="008D650B">
      <w:pPr>
        <w:pStyle w:val="Outline"/>
        <w:numPr>
          <w:ilvl w:val="0"/>
          <w:numId w:val="0"/>
        </w:numPr>
        <w:rPr>
          <w:rFonts w:ascii="Cambria" w:hAnsi="Cambria"/>
          <w:sz w:val="24"/>
          <w:szCs w:val="24"/>
        </w:rPr>
      </w:pPr>
      <w:r w:rsidRPr="00345880">
        <w:rPr>
          <w:rFonts w:ascii="Cambria" w:hAnsi="Cambria"/>
          <w:b/>
          <w:bCs/>
          <w:sz w:val="24"/>
          <w:szCs w:val="24"/>
        </w:rPr>
        <w:t>9</w:t>
      </w:r>
      <w:r w:rsidR="008D650B" w:rsidRPr="00345880">
        <w:rPr>
          <w:rFonts w:ascii="Cambria" w:hAnsi="Cambria"/>
          <w:b/>
          <w:bCs/>
          <w:sz w:val="24"/>
          <w:szCs w:val="24"/>
        </w:rPr>
        <w:t>.</w:t>
      </w:r>
      <w:r w:rsidR="00C55264" w:rsidRPr="00345880">
        <w:rPr>
          <w:rFonts w:ascii="Cambria" w:hAnsi="Cambria"/>
          <w:b/>
          <w:bCs/>
          <w:sz w:val="24"/>
          <w:szCs w:val="24"/>
        </w:rPr>
        <w:t>4</w:t>
      </w:r>
      <w:r w:rsidR="008D650B" w:rsidRPr="00345880">
        <w:rPr>
          <w:rFonts w:ascii="Cambria" w:hAnsi="Cambria"/>
          <w:b/>
          <w:bCs/>
          <w:sz w:val="24"/>
          <w:szCs w:val="24"/>
        </w:rPr>
        <w:t xml:space="preserve">.  Damages to State Property and Employees. </w:t>
      </w:r>
      <w:r w:rsidR="008D650B" w:rsidRPr="006D3251">
        <w:rPr>
          <w:rFonts w:ascii="Cambria" w:hAnsi="Cambria"/>
          <w:sz w:val="24"/>
          <w:szCs w:val="24"/>
        </w:rPr>
        <w:t xml:space="preserve">Contractor is liable for all Claims </w:t>
      </w:r>
      <w:r w:rsidR="00E350D7" w:rsidRPr="006D3251">
        <w:rPr>
          <w:rFonts w:ascii="Cambria" w:hAnsi="Cambria"/>
          <w:sz w:val="24"/>
          <w:szCs w:val="24"/>
        </w:rPr>
        <w:t xml:space="preserve">or Infringement Claims </w:t>
      </w:r>
      <w:r w:rsidR="008D650B" w:rsidRPr="006D3251">
        <w:rPr>
          <w:rFonts w:ascii="Cambria" w:hAnsi="Cambria"/>
          <w:sz w:val="24"/>
          <w:szCs w:val="24"/>
        </w:rPr>
        <w:t xml:space="preserve">for personal injury, including death, damage to real property and damage to </w:t>
      </w:r>
      <w:r w:rsidR="008D650B" w:rsidRPr="006D3251">
        <w:rPr>
          <w:rFonts w:ascii="Cambria" w:hAnsi="Cambria"/>
          <w:sz w:val="24"/>
          <w:szCs w:val="24"/>
        </w:rPr>
        <w:lastRenderedPageBreak/>
        <w:t xml:space="preserve">tangible and intangible personal property of the State of Oregon or any of its employees, subcontractors or agents resulting from, arising out of, or relating to the intentional, </w:t>
      </w:r>
      <w:proofErr w:type="gramStart"/>
      <w:r w:rsidR="008D650B" w:rsidRPr="006D3251">
        <w:rPr>
          <w:rFonts w:ascii="Cambria" w:hAnsi="Cambria"/>
          <w:sz w:val="24"/>
          <w:szCs w:val="24"/>
        </w:rPr>
        <w:t>reckless</w:t>
      </w:r>
      <w:proofErr w:type="gramEnd"/>
      <w:r w:rsidR="008D650B" w:rsidRPr="006D3251">
        <w:rPr>
          <w:rFonts w:ascii="Cambria" w:hAnsi="Cambria"/>
          <w:sz w:val="24"/>
          <w:szCs w:val="24"/>
        </w:rPr>
        <w:t xml:space="preserve"> or negligent acts or omissions of Contractor or its officers, employees, subcontractors, or agents under thi</w:t>
      </w:r>
      <w:r w:rsidR="003C6788">
        <w:rPr>
          <w:rFonts w:ascii="Cambria" w:hAnsi="Cambria"/>
          <w:sz w:val="24"/>
          <w:szCs w:val="24"/>
        </w:rPr>
        <w:t>s Contract</w:t>
      </w:r>
      <w:r w:rsidR="008D650B" w:rsidRPr="006D3251">
        <w:rPr>
          <w:rFonts w:ascii="Cambria" w:hAnsi="Cambria"/>
          <w:sz w:val="24"/>
          <w:szCs w:val="24"/>
        </w:rPr>
        <w:t>.</w:t>
      </w:r>
    </w:p>
    <w:p w14:paraId="0D5DD38D" w14:textId="3964E8DC" w:rsidR="008D650B" w:rsidRPr="006D3251" w:rsidRDefault="00D145BC" w:rsidP="008D650B">
      <w:pPr>
        <w:pStyle w:val="Outline"/>
        <w:numPr>
          <w:ilvl w:val="0"/>
          <w:numId w:val="0"/>
        </w:numPr>
        <w:rPr>
          <w:rFonts w:ascii="Cambria" w:hAnsi="Cambria"/>
          <w:sz w:val="24"/>
          <w:szCs w:val="24"/>
        </w:rPr>
      </w:pPr>
      <w:r w:rsidRPr="00345880">
        <w:rPr>
          <w:rFonts w:ascii="Cambria" w:hAnsi="Cambria"/>
          <w:b/>
          <w:bCs/>
          <w:sz w:val="24"/>
          <w:szCs w:val="24"/>
        </w:rPr>
        <w:t>9</w:t>
      </w:r>
      <w:r w:rsidR="008D650B" w:rsidRPr="00345880">
        <w:rPr>
          <w:rFonts w:ascii="Cambria" w:hAnsi="Cambria"/>
          <w:b/>
          <w:bCs/>
          <w:sz w:val="24"/>
          <w:szCs w:val="24"/>
        </w:rPr>
        <w:t>.</w:t>
      </w:r>
      <w:r w:rsidR="0050550E" w:rsidRPr="00345880">
        <w:rPr>
          <w:rFonts w:ascii="Cambria" w:hAnsi="Cambria"/>
          <w:b/>
          <w:bCs/>
          <w:sz w:val="24"/>
          <w:szCs w:val="24"/>
        </w:rPr>
        <w:t>5</w:t>
      </w:r>
      <w:r w:rsidR="008D650B" w:rsidRPr="00345880">
        <w:rPr>
          <w:rFonts w:ascii="Cambria" w:hAnsi="Cambria"/>
          <w:b/>
          <w:bCs/>
          <w:sz w:val="24"/>
          <w:szCs w:val="24"/>
        </w:rPr>
        <w:t>.</w:t>
      </w:r>
      <w:r w:rsidR="008D650B" w:rsidRPr="006D3251">
        <w:rPr>
          <w:rFonts w:ascii="Cambria" w:hAnsi="Cambria"/>
          <w:sz w:val="24"/>
          <w:szCs w:val="24"/>
        </w:rPr>
        <w:t xml:space="preserve">  CONTRACTOR IS NOT AUTHORIZED TO SETTLE OR COMPROMISE ANY CLAIM</w:t>
      </w:r>
      <w:r w:rsidR="00E350D7" w:rsidRPr="006D3251">
        <w:rPr>
          <w:rFonts w:ascii="Cambria" w:hAnsi="Cambria"/>
          <w:sz w:val="24"/>
          <w:szCs w:val="24"/>
        </w:rPr>
        <w:t xml:space="preserve"> OR INFRINGEMENT CLAIM</w:t>
      </w:r>
      <w:r w:rsidR="008D650B" w:rsidRPr="006D3251">
        <w:rPr>
          <w:rFonts w:ascii="Cambria" w:hAnsi="Cambria"/>
          <w:sz w:val="24"/>
          <w:szCs w:val="24"/>
        </w:rPr>
        <w:t xml:space="preserve"> REFERENCED IN THIS SECTION WITHOUT THE EXPRESS WRITTEN CONSENT OF AGENCY. </w:t>
      </w:r>
    </w:p>
    <w:p w14:paraId="63897D1F" w14:textId="09F8D278" w:rsidR="006A66BD" w:rsidRPr="00D145BC" w:rsidRDefault="00D145BC" w:rsidP="00D145BC">
      <w:pPr>
        <w:tabs>
          <w:tab w:val="left" w:pos="360"/>
        </w:tabs>
        <w:rPr>
          <w:rFonts w:asciiTheme="majorHAnsi" w:hAnsiTheme="majorHAnsi"/>
          <w:b/>
          <w:sz w:val="24"/>
          <w:szCs w:val="24"/>
        </w:rPr>
      </w:pPr>
      <w:r>
        <w:rPr>
          <w:rFonts w:ascii="Cambria" w:hAnsi="Cambria"/>
          <w:b/>
          <w:sz w:val="24"/>
          <w:szCs w:val="24"/>
        </w:rPr>
        <w:t>10.</w:t>
      </w:r>
      <w:r w:rsidR="00632D65" w:rsidRPr="00D145BC">
        <w:rPr>
          <w:rFonts w:ascii="Cambria" w:hAnsi="Cambria"/>
          <w:b/>
          <w:sz w:val="24"/>
          <w:szCs w:val="24"/>
        </w:rPr>
        <w:t xml:space="preserve">  Assignment of Antitrust Rights. </w:t>
      </w:r>
      <w:r w:rsidR="006A66BD" w:rsidRPr="00D145BC">
        <w:rPr>
          <w:rFonts w:ascii="Cambria" w:hAnsi="Cambria"/>
          <w:sz w:val="24"/>
          <w:szCs w:val="24"/>
        </w:rPr>
        <w:t xml:space="preserve"> </w:t>
      </w:r>
      <w:r w:rsidR="00AC1D31" w:rsidRPr="00D145BC">
        <w:rPr>
          <w:rFonts w:ascii="Cambria" w:hAnsi="Cambria"/>
          <w:sz w:val="24"/>
          <w:szCs w:val="24"/>
        </w:rPr>
        <w:t>CONTRACTOR</w:t>
      </w:r>
      <w:r w:rsidR="006A66BD" w:rsidRPr="00D145BC">
        <w:rPr>
          <w:rFonts w:ascii="Cambria" w:hAnsi="Cambria"/>
          <w:sz w:val="24"/>
          <w:szCs w:val="24"/>
        </w:rPr>
        <w:t xml:space="preserve"> IRREVOCABLY ASSIGNS TO STATE OR </w:t>
      </w:r>
      <w:r w:rsidR="002B334E" w:rsidRPr="00D145BC">
        <w:rPr>
          <w:rFonts w:ascii="Cambria" w:hAnsi="Cambria"/>
          <w:sz w:val="24"/>
          <w:szCs w:val="24"/>
        </w:rPr>
        <w:t>AGENCY</w:t>
      </w:r>
      <w:r w:rsidR="006A66BD" w:rsidRPr="00D145BC">
        <w:rPr>
          <w:rFonts w:ascii="Cambria" w:hAnsi="Cambria"/>
          <w:sz w:val="24"/>
          <w:szCs w:val="24"/>
        </w:rPr>
        <w:t xml:space="preserve"> ANY CLAIM FOR RELIEF OR CAUSE OF ACTION WHICH CONTRACTOR NOW HAS OR WHICH MAY ACCRUE TO CONTRACTOR IN THE FUTURE BY REASON OF ANY VIOLATION OF 15</w:t>
      </w:r>
      <w:r w:rsidR="006A66BD" w:rsidRPr="00D145BC">
        <w:rPr>
          <w:rFonts w:asciiTheme="majorHAnsi" w:hAnsiTheme="majorHAnsi"/>
          <w:sz w:val="24"/>
          <w:szCs w:val="24"/>
        </w:rPr>
        <w:t xml:space="preserve"> U.S.C. § 1-15 OR ORS 646.725 OR ORS 646.730, IN CONNECTION WITH ANY GOODS OR SERVICES PROVIDED TO </w:t>
      </w:r>
      <w:r w:rsidR="00AC1D31" w:rsidRPr="00D145BC">
        <w:rPr>
          <w:rFonts w:asciiTheme="majorHAnsi" w:hAnsiTheme="majorHAnsi"/>
          <w:sz w:val="24"/>
          <w:szCs w:val="24"/>
        </w:rPr>
        <w:t>CONTRACTOR</w:t>
      </w:r>
      <w:r w:rsidR="006A66BD" w:rsidRPr="00D145BC">
        <w:rPr>
          <w:rFonts w:asciiTheme="majorHAnsi" w:hAnsiTheme="majorHAnsi"/>
          <w:sz w:val="24"/>
          <w:szCs w:val="24"/>
        </w:rPr>
        <w:t xml:space="preserve"> FOR THE PURPOSE OF CARRYING OUT </w:t>
      </w:r>
      <w:r w:rsidR="00AC1D31" w:rsidRPr="00D145BC">
        <w:rPr>
          <w:rFonts w:asciiTheme="majorHAnsi" w:hAnsiTheme="majorHAnsi"/>
          <w:sz w:val="24"/>
          <w:szCs w:val="24"/>
        </w:rPr>
        <w:t>CONTRACTOR</w:t>
      </w:r>
      <w:r w:rsidR="006A66BD" w:rsidRPr="00D145BC">
        <w:rPr>
          <w:rFonts w:asciiTheme="majorHAnsi" w:hAnsiTheme="majorHAnsi"/>
          <w:sz w:val="24"/>
          <w:szCs w:val="24"/>
        </w:rPr>
        <w:t xml:space="preserve">’S OBLIGATIONS UNDER THIS </w:t>
      </w:r>
      <w:r w:rsidR="00287080" w:rsidRPr="00D145BC">
        <w:rPr>
          <w:rFonts w:asciiTheme="majorHAnsi" w:hAnsiTheme="majorHAnsi"/>
          <w:sz w:val="24"/>
          <w:szCs w:val="24"/>
        </w:rPr>
        <w:t>CONTRACT</w:t>
      </w:r>
      <w:r w:rsidR="006A66BD" w:rsidRPr="00D145BC">
        <w:rPr>
          <w:rFonts w:asciiTheme="majorHAnsi" w:hAnsiTheme="majorHAnsi"/>
          <w:sz w:val="24"/>
          <w:szCs w:val="24"/>
        </w:rPr>
        <w:t xml:space="preserve">, INCLUDING, AT STATE’SOR </w:t>
      </w:r>
      <w:r w:rsidR="002B334E" w:rsidRPr="00D145BC">
        <w:rPr>
          <w:rFonts w:asciiTheme="majorHAnsi" w:hAnsiTheme="majorHAnsi"/>
          <w:sz w:val="24"/>
          <w:szCs w:val="24"/>
        </w:rPr>
        <w:t>AGENCY</w:t>
      </w:r>
      <w:r w:rsidR="006A66BD" w:rsidRPr="00D145BC">
        <w:rPr>
          <w:rFonts w:asciiTheme="majorHAnsi" w:hAnsiTheme="majorHAnsi"/>
          <w:sz w:val="24"/>
          <w:szCs w:val="24"/>
        </w:rPr>
        <w:t>’S OPTION, THE RIGHT TO CONTROL ANY SUCH LITIGATION ON SUCH CLAIM FOR RELIEF OR CAUSE OF ACTION.</w:t>
      </w:r>
    </w:p>
    <w:p w14:paraId="2C91F13E" w14:textId="77777777" w:rsidR="006A66BD" w:rsidRPr="0028780D" w:rsidRDefault="006A66BD" w:rsidP="006A66BD">
      <w:pPr>
        <w:pStyle w:val="ListParagraph"/>
        <w:tabs>
          <w:tab w:val="left" w:pos="360"/>
        </w:tabs>
        <w:ind w:left="0"/>
        <w:rPr>
          <w:rFonts w:asciiTheme="majorHAnsi" w:hAnsiTheme="majorHAnsi"/>
          <w:b/>
          <w:sz w:val="24"/>
          <w:szCs w:val="24"/>
        </w:rPr>
      </w:pPr>
    </w:p>
    <w:p w14:paraId="75E0AF56" w14:textId="77777777" w:rsidR="006A66BD" w:rsidRPr="0028780D" w:rsidRDefault="00AC1D31" w:rsidP="006A66BD">
      <w:pPr>
        <w:pStyle w:val="ListParagraph"/>
        <w:tabs>
          <w:tab w:val="left" w:pos="360"/>
        </w:tabs>
        <w:ind w:left="0"/>
        <w:rPr>
          <w:rFonts w:asciiTheme="majorHAnsi" w:hAnsiTheme="majorHAnsi"/>
          <w:sz w:val="24"/>
          <w:szCs w:val="24"/>
        </w:rPr>
      </w:pPr>
      <w:r>
        <w:rPr>
          <w:rFonts w:asciiTheme="majorHAnsi" w:hAnsiTheme="majorHAnsi"/>
          <w:sz w:val="24"/>
          <w:szCs w:val="24"/>
        </w:rPr>
        <w:t>CONTRACTOR</w:t>
      </w:r>
      <w:r w:rsidR="006A66BD" w:rsidRPr="0028780D">
        <w:rPr>
          <w:rFonts w:asciiTheme="majorHAnsi" w:hAnsiTheme="majorHAnsi"/>
          <w:sz w:val="24"/>
          <w:szCs w:val="24"/>
        </w:rPr>
        <w:t xml:space="preserve"> SHALL REQUIRE ANY SUBCONTRACTORS HIRED TO PERFORM ANY OF </w:t>
      </w:r>
      <w:r>
        <w:rPr>
          <w:rFonts w:asciiTheme="majorHAnsi" w:hAnsiTheme="majorHAnsi"/>
          <w:sz w:val="24"/>
          <w:szCs w:val="24"/>
        </w:rPr>
        <w:t>CONTRACTOR</w:t>
      </w:r>
      <w:r w:rsidR="006A66BD" w:rsidRPr="0028780D">
        <w:rPr>
          <w:rFonts w:asciiTheme="majorHAnsi" w:hAnsiTheme="majorHAnsi"/>
          <w:sz w:val="24"/>
          <w:szCs w:val="24"/>
        </w:rPr>
        <w:t xml:space="preserve">’S  DUTIES UNDER THIS </w:t>
      </w:r>
      <w:r w:rsidR="00287080">
        <w:rPr>
          <w:rFonts w:asciiTheme="majorHAnsi" w:hAnsiTheme="majorHAnsi"/>
          <w:sz w:val="24"/>
          <w:szCs w:val="24"/>
        </w:rPr>
        <w:t>CONTRACT</w:t>
      </w:r>
      <w:r w:rsidR="006A66BD" w:rsidRPr="0028780D">
        <w:rPr>
          <w:rFonts w:asciiTheme="majorHAnsi" w:hAnsiTheme="majorHAnsi"/>
          <w:sz w:val="24"/>
          <w:szCs w:val="24"/>
        </w:rPr>
        <w:t xml:space="preserve"> TO IRREVOCABLY ASSIGN TO STATE OR </w:t>
      </w:r>
      <w:r w:rsidR="002B334E">
        <w:rPr>
          <w:rFonts w:asciiTheme="majorHAnsi" w:hAnsiTheme="majorHAnsi"/>
          <w:sz w:val="24"/>
          <w:szCs w:val="24"/>
        </w:rPr>
        <w:t>AGENCY</w:t>
      </w:r>
      <w:r w:rsidR="006A66BD" w:rsidRPr="0028780D">
        <w:rPr>
          <w:rFonts w:asciiTheme="majorHAnsi" w:hAnsiTheme="majorHAnsi"/>
          <w:sz w:val="24"/>
          <w:szCs w:val="24"/>
        </w:rPr>
        <w:t xml:space="preserve">, AS THIRD PARTY BENEFICIARY, ANY RIGHT, TITLE OR INTEREST THAT HAS ACCRUED OR WHICH MAY ACCRUE IN THE FUTURE BY REASON OF ANY VIOLATION OF 15 U.S.C. § 1-15 OR ORS 646.725 OR ORS 646.730, IN CONNECTION WITH ANY GOODS OR SERVICES PROVIDED TO THE SUBCONTRACTOR FOR THE PURPOSE OF CARRYING OUT THE SUBCONTRACTOR’S OBLIGATIONS TO </w:t>
      </w:r>
      <w:r>
        <w:rPr>
          <w:rFonts w:asciiTheme="majorHAnsi" w:hAnsiTheme="majorHAnsi"/>
          <w:sz w:val="24"/>
          <w:szCs w:val="24"/>
        </w:rPr>
        <w:t>CONTRACTOR</w:t>
      </w:r>
      <w:r w:rsidR="006A66BD" w:rsidRPr="0028780D">
        <w:rPr>
          <w:rFonts w:asciiTheme="majorHAnsi" w:hAnsiTheme="majorHAnsi"/>
          <w:sz w:val="24"/>
          <w:szCs w:val="24"/>
        </w:rPr>
        <w:t>, INCLUDING, AT STATE’S</w:t>
      </w:r>
      <w:r w:rsidR="00E825CF">
        <w:rPr>
          <w:rFonts w:asciiTheme="majorHAnsi" w:hAnsiTheme="majorHAnsi"/>
          <w:sz w:val="24"/>
          <w:szCs w:val="24"/>
        </w:rPr>
        <w:t xml:space="preserve"> </w:t>
      </w:r>
      <w:r w:rsidR="006A66BD" w:rsidRPr="0028780D">
        <w:rPr>
          <w:rFonts w:asciiTheme="majorHAnsi" w:hAnsiTheme="majorHAnsi"/>
          <w:sz w:val="24"/>
          <w:szCs w:val="24"/>
        </w:rPr>
        <w:t xml:space="preserve">OR </w:t>
      </w:r>
      <w:r w:rsidR="002B334E">
        <w:rPr>
          <w:rFonts w:asciiTheme="majorHAnsi" w:hAnsiTheme="majorHAnsi"/>
          <w:sz w:val="24"/>
          <w:szCs w:val="24"/>
        </w:rPr>
        <w:t>AGENCY</w:t>
      </w:r>
      <w:r w:rsidR="006A66BD" w:rsidRPr="0028780D">
        <w:rPr>
          <w:rFonts w:asciiTheme="majorHAnsi" w:hAnsiTheme="majorHAnsi"/>
          <w:sz w:val="24"/>
          <w:szCs w:val="24"/>
        </w:rPr>
        <w:t>’S OPTION, THE RIGHT TO CONTROL ANY SUCH LITIGATION ON SUCH CLAIM FOR RELIEF OR CAUSE OF ACTION.</w:t>
      </w:r>
    </w:p>
    <w:p w14:paraId="47B371F3" w14:textId="77777777" w:rsidR="006A66BD" w:rsidRPr="0028780D" w:rsidRDefault="006A66BD" w:rsidP="006A66BD">
      <w:pPr>
        <w:pStyle w:val="ListParagraph"/>
        <w:tabs>
          <w:tab w:val="left" w:pos="360"/>
        </w:tabs>
        <w:ind w:left="0"/>
        <w:rPr>
          <w:rFonts w:asciiTheme="majorHAnsi" w:hAnsiTheme="majorHAnsi"/>
          <w:sz w:val="24"/>
          <w:szCs w:val="24"/>
        </w:rPr>
      </w:pPr>
    </w:p>
    <w:p w14:paraId="224C84C6" w14:textId="29C52D30" w:rsidR="009B5F5B" w:rsidRPr="009B5F5B" w:rsidRDefault="00C1222F" w:rsidP="009B5F5B">
      <w:pPr>
        <w:pStyle w:val="ListParagraph"/>
        <w:numPr>
          <w:ilvl w:val="0"/>
          <w:numId w:val="15"/>
        </w:numPr>
        <w:ind w:left="0" w:firstLine="0"/>
        <w:rPr>
          <w:rFonts w:asciiTheme="majorHAnsi" w:hAnsiTheme="majorHAnsi"/>
          <w:bCs/>
          <w:sz w:val="24"/>
          <w:szCs w:val="24"/>
        </w:rPr>
      </w:pPr>
      <w:r w:rsidRPr="009B5F5B">
        <w:rPr>
          <w:rFonts w:asciiTheme="majorHAnsi" w:hAnsiTheme="majorHAnsi"/>
          <w:b/>
          <w:sz w:val="24"/>
          <w:szCs w:val="24"/>
        </w:rPr>
        <w:t xml:space="preserve">  Limitation of Liability.  </w:t>
      </w:r>
    </w:p>
    <w:p w14:paraId="0C635D16" w14:textId="77777777" w:rsidR="009B5F5B" w:rsidRPr="009B5F5B" w:rsidRDefault="009B5F5B" w:rsidP="009B5F5B">
      <w:pPr>
        <w:pStyle w:val="ListParagraph"/>
        <w:ind w:left="0"/>
        <w:rPr>
          <w:rFonts w:asciiTheme="majorHAnsi" w:hAnsiTheme="majorHAnsi"/>
          <w:bCs/>
          <w:sz w:val="24"/>
          <w:szCs w:val="24"/>
        </w:rPr>
      </w:pPr>
    </w:p>
    <w:p w14:paraId="3586B990" w14:textId="543391E6" w:rsidR="009B5F5B" w:rsidRPr="009B5F5B" w:rsidRDefault="009B5F5B" w:rsidP="001A6110">
      <w:pPr>
        <w:pStyle w:val="ListParagraph"/>
        <w:numPr>
          <w:ilvl w:val="1"/>
          <w:numId w:val="15"/>
        </w:numPr>
        <w:ind w:left="0" w:firstLine="0"/>
        <w:rPr>
          <w:rFonts w:asciiTheme="majorHAnsi" w:hAnsiTheme="majorHAnsi"/>
          <w:bCs/>
          <w:sz w:val="24"/>
          <w:szCs w:val="24"/>
        </w:rPr>
      </w:pPr>
      <w:r w:rsidRPr="00345880">
        <w:rPr>
          <w:rFonts w:asciiTheme="majorHAnsi" w:hAnsiTheme="majorHAnsi"/>
          <w:b/>
          <w:sz w:val="24"/>
          <w:szCs w:val="24"/>
        </w:rPr>
        <w:t>Limitation of Contractor’s Liability.</w:t>
      </w:r>
      <w:r>
        <w:rPr>
          <w:rFonts w:asciiTheme="majorHAnsi" w:hAnsiTheme="majorHAnsi"/>
          <w:bCs/>
          <w:sz w:val="24"/>
          <w:szCs w:val="24"/>
        </w:rPr>
        <w:t xml:space="preserve"> </w:t>
      </w:r>
      <w:r w:rsidRPr="009B5F5B">
        <w:rPr>
          <w:rFonts w:asciiTheme="majorHAnsi" w:hAnsiTheme="majorHAnsi"/>
          <w:bCs/>
          <w:sz w:val="24"/>
          <w:szCs w:val="24"/>
        </w:rPr>
        <w:t xml:space="preserve">Contractor’s liability for claims, suits, actions, losses, damages, liabilities, statutory penalties, </w:t>
      </w:r>
      <w:proofErr w:type="gramStart"/>
      <w:r w:rsidRPr="009B5F5B">
        <w:rPr>
          <w:rFonts w:asciiTheme="majorHAnsi" w:hAnsiTheme="majorHAnsi"/>
          <w:bCs/>
          <w:sz w:val="24"/>
          <w:szCs w:val="24"/>
        </w:rPr>
        <w:t>costs</w:t>
      </w:r>
      <w:proofErr w:type="gramEnd"/>
      <w:r w:rsidRPr="009B5F5B">
        <w:rPr>
          <w:rFonts w:asciiTheme="majorHAnsi" w:hAnsiTheme="majorHAnsi"/>
          <w:bCs/>
          <w:sz w:val="24"/>
          <w:szCs w:val="24"/>
        </w:rPr>
        <w:t xml:space="preserve"> and expenses of any nature whatsoever (collectively, “</w:t>
      </w:r>
      <w:r w:rsidR="00345880">
        <w:rPr>
          <w:rFonts w:asciiTheme="majorHAnsi" w:hAnsiTheme="majorHAnsi"/>
          <w:bCs/>
          <w:sz w:val="24"/>
          <w:szCs w:val="24"/>
        </w:rPr>
        <w:t>Liabilities</w:t>
      </w:r>
      <w:r w:rsidRPr="009B5F5B">
        <w:rPr>
          <w:rFonts w:asciiTheme="majorHAnsi" w:hAnsiTheme="majorHAnsi"/>
          <w:bCs/>
          <w:sz w:val="24"/>
          <w:szCs w:val="24"/>
        </w:rPr>
        <w:t>”) is limited as follows:</w:t>
      </w:r>
    </w:p>
    <w:p w14:paraId="4A274CEC" w14:textId="0C89948B" w:rsidR="00C1222F" w:rsidRPr="009B5F5B" w:rsidRDefault="00C1222F" w:rsidP="009B5F5B">
      <w:pPr>
        <w:tabs>
          <w:tab w:val="left" w:pos="360"/>
        </w:tabs>
        <w:rPr>
          <w:rFonts w:asciiTheme="majorHAnsi" w:hAnsiTheme="majorHAnsi"/>
          <w:sz w:val="24"/>
          <w:szCs w:val="24"/>
        </w:rPr>
      </w:pPr>
    </w:p>
    <w:p w14:paraId="420AEA0C" w14:textId="4A7B2811" w:rsidR="009B5F5B" w:rsidRPr="009B5F5B" w:rsidRDefault="009B5F5B" w:rsidP="001A6110">
      <w:pPr>
        <w:pStyle w:val="ListParagraph"/>
        <w:numPr>
          <w:ilvl w:val="2"/>
          <w:numId w:val="15"/>
        </w:numPr>
        <w:ind w:left="1080"/>
        <w:rPr>
          <w:rFonts w:asciiTheme="majorHAnsi" w:hAnsiTheme="majorHAnsi"/>
          <w:sz w:val="24"/>
          <w:szCs w:val="24"/>
        </w:rPr>
      </w:pPr>
      <w:r w:rsidRPr="009B5F5B">
        <w:rPr>
          <w:rFonts w:asciiTheme="majorHAnsi" w:eastAsia="ヒラギノ角ゴ Pro W3" w:hAnsiTheme="majorHAnsi"/>
          <w:sz w:val="24"/>
          <w:szCs w:val="24"/>
        </w:rPr>
        <w:t xml:space="preserve">Contractor’s </w:t>
      </w:r>
      <w:r w:rsidR="00483E4D">
        <w:rPr>
          <w:rFonts w:asciiTheme="majorHAnsi" w:eastAsia="ヒラギノ角ゴ Pro W3" w:hAnsiTheme="majorHAnsi"/>
          <w:sz w:val="24"/>
          <w:szCs w:val="24"/>
        </w:rPr>
        <w:t>L</w:t>
      </w:r>
      <w:r w:rsidRPr="009B5F5B">
        <w:rPr>
          <w:rFonts w:asciiTheme="majorHAnsi" w:eastAsia="ヒラギノ角ゴ Pro W3" w:hAnsiTheme="majorHAnsi"/>
          <w:sz w:val="24"/>
          <w:szCs w:val="24"/>
        </w:rPr>
        <w:t>iabilit</w:t>
      </w:r>
      <w:r w:rsidR="00483E4D">
        <w:rPr>
          <w:rFonts w:asciiTheme="majorHAnsi" w:eastAsia="ヒラギノ角ゴ Pro W3" w:hAnsiTheme="majorHAnsi"/>
          <w:sz w:val="24"/>
          <w:szCs w:val="24"/>
        </w:rPr>
        <w:t>ies</w:t>
      </w:r>
      <w:r w:rsidRPr="009B5F5B">
        <w:rPr>
          <w:rFonts w:asciiTheme="majorHAnsi" w:eastAsia="ヒラギノ角ゴ Pro W3" w:hAnsiTheme="majorHAnsi"/>
          <w:sz w:val="24"/>
          <w:szCs w:val="24"/>
        </w:rPr>
        <w:t xml:space="preserve"> related to breach of contract, including any representation, warranty or covenant in this Contract is limited to one time the value of the Contract.</w:t>
      </w:r>
    </w:p>
    <w:p w14:paraId="18873EEC" w14:textId="0371F876" w:rsidR="009B5F5B" w:rsidRPr="009B5F5B" w:rsidRDefault="009B5F5B" w:rsidP="001A6110">
      <w:pPr>
        <w:pStyle w:val="ListParagraph"/>
        <w:numPr>
          <w:ilvl w:val="2"/>
          <w:numId w:val="15"/>
        </w:numPr>
        <w:ind w:left="1080"/>
        <w:rPr>
          <w:rFonts w:asciiTheme="majorHAnsi" w:hAnsiTheme="majorHAnsi"/>
          <w:sz w:val="24"/>
          <w:szCs w:val="24"/>
        </w:rPr>
      </w:pPr>
      <w:r w:rsidRPr="009B5F5B">
        <w:rPr>
          <w:rFonts w:asciiTheme="majorHAnsi" w:hAnsiTheme="majorHAnsi"/>
          <w:sz w:val="24"/>
          <w:szCs w:val="24"/>
        </w:rPr>
        <w:t xml:space="preserve">Contractor’s </w:t>
      </w:r>
      <w:r w:rsidR="00483E4D">
        <w:rPr>
          <w:rFonts w:asciiTheme="majorHAnsi" w:hAnsiTheme="majorHAnsi"/>
          <w:sz w:val="24"/>
          <w:szCs w:val="24"/>
        </w:rPr>
        <w:t>L</w:t>
      </w:r>
      <w:r w:rsidRPr="009B5F5B">
        <w:rPr>
          <w:rFonts w:asciiTheme="majorHAnsi" w:hAnsiTheme="majorHAnsi"/>
          <w:sz w:val="24"/>
          <w:szCs w:val="24"/>
        </w:rPr>
        <w:t>iabilit</w:t>
      </w:r>
      <w:r w:rsidR="00483E4D">
        <w:rPr>
          <w:rFonts w:asciiTheme="majorHAnsi" w:hAnsiTheme="majorHAnsi"/>
          <w:sz w:val="24"/>
          <w:szCs w:val="24"/>
        </w:rPr>
        <w:t>ies</w:t>
      </w:r>
      <w:r w:rsidRPr="009B5F5B">
        <w:rPr>
          <w:rFonts w:asciiTheme="majorHAnsi" w:hAnsiTheme="majorHAnsi"/>
          <w:sz w:val="24"/>
          <w:szCs w:val="24"/>
        </w:rPr>
        <w:t xml:space="preserve"> that the Solution or Services infringe or violate any patent, copyright, trade secret, trademark, trade dress, mask work, utility design, or other proprietary right (collectively, “Intellectual Property Rights”) of any third party, is limited to $_____________.</w:t>
      </w:r>
    </w:p>
    <w:p w14:paraId="7BFB194B" w14:textId="1A89A40B" w:rsidR="009B5F5B" w:rsidRPr="009B5F5B" w:rsidRDefault="009B5F5B" w:rsidP="001A6110">
      <w:pPr>
        <w:pStyle w:val="ListParagraph"/>
        <w:numPr>
          <w:ilvl w:val="2"/>
          <w:numId w:val="15"/>
        </w:numPr>
        <w:ind w:left="1080"/>
        <w:rPr>
          <w:rFonts w:asciiTheme="majorHAnsi" w:hAnsiTheme="majorHAnsi"/>
          <w:sz w:val="24"/>
          <w:szCs w:val="24"/>
        </w:rPr>
      </w:pPr>
      <w:r w:rsidRPr="009B5F5B">
        <w:rPr>
          <w:rFonts w:asciiTheme="majorHAnsi" w:hAnsiTheme="majorHAnsi"/>
          <w:sz w:val="24"/>
          <w:szCs w:val="24"/>
        </w:rPr>
        <w:t xml:space="preserve">Contractor’s </w:t>
      </w:r>
      <w:r w:rsidR="00483E4D">
        <w:rPr>
          <w:rFonts w:asciiTheme="majorHAnsi" w:hAnsiTheme="majorHAnsi"/>
          <w:sz w:val="24"/>
          <w:szCs w:val="24"/>
        </w:rPr>
        <w:t>L</w:t>
      </w:r>
      <w:r w:rsidRPr="009B5F5B">
        <w:rPr>
          <w:rFonts w:asciiTheme="majorHAnsi" w:hAnsiTheme="majorHAnsi"/>
          <w:sz w:val="24"/>
          <w:szCs w:val="24"/>
        </w:rPr>
        <w:t>iabilit</w:t>
      </w:r>
      <w:r w:rsidR="00483E4D">
        <w:rPr>
          <w:rFonts w:asciiTheme="majorHAnsi" w:hAnsiTheme="majorHAnsi"/>
          <w:sz w:val="24"/>
          <w:szCs w:val="24"/>
        </w:rPr>
        <w:t>ies</w:t>
      </w:r>
      <w:r w:rsidRPr="009B5F5B">
        <w:rPr>
          <w:rFonts w:asciiTheme="majorHAnsi" w:hAnsiTheme="majorHAnsi"/>
          <w:sz w:val="24"/>
          <w:szCs w:val="24"/>
        </w:rPr>
        <w:t xml:space="preserve"> related to personal injury or death, damage to real property and damage to tangible or intangible personal property, including the State’s or employee’s property, is limited to $______________.</w:t>
      </w:r>
    </w:p>
    <w:p w14:paraId="6BC4010A" w14:textId="39F54C52" w:rsidR="009B5F5B" w:rsidRPr="009B5F5B" w:rsidRDefault="009B5F5B" w:rsidP="001A6110">
      <w:pPr>
        <w:pStyle w:val="ListParagraph"/>
        <w:numPr>
          <w:ilvl w:val="2"/>
          <w:numId w:val="15"/>
        </w:numPr>
        <w:ind w:left="1080"/>
        <w:rPr>
          <w:rFonts w:asciiTheme="majorHAnsi" w:hAnsiTheme="majorHAnsi"/>
          <w:sz w:val="24"/>
          <w:szCs w:val="24"/>
        </w:rPr>
      </w:pPr>
      <w:r w:rsidRPr="009B5F5B">
        <w:rPr>
          <w:rFonts w:asciiTheme="majorHAnsi" w:hAnsiTheme="majorHAnsi"/>
          <w:sz w:val="24"/>
          <w:szCs w:val="24"/>
        </w:rPr>
        <w:t xml:space="preserve">Contractor’s </w:t>
      </w:r>
      <w:r w:rsidR="00483E4D">
        <w:rPr>
          <w:rFonts w:asciiTheme="majorHAnsi" w:hAnsiTheme="majorHAnsi"/>
          <w:sz w:val="24"/>
          <w:szCs w:val="24"/>
        </w:rPr>
        <w:t>L</w:t>
      </w:r>
      <w:r w:rsidRPr="009B5F5B">
        <w:rPr>
          <w:rFonts w:asciiTheme="majorHAnsi" w:hAnsiTheme="majorHAnsi"/>
          <w:sz w:val="24"/>
          <w:szCs w:val="24"/>
        </w:rPr>
        <w:t>iabilit</w:t>
      </w:r>
      <w:r w:rsidR="00483E4D">
        <w:rPr>
          <w:rFonts w:asciiTheme="majorHAnsi" w:hAnsiTheme="majorHAnsi"/>
          <w:sz w:val="24"/>
          <w:szCs w:val="24"/>
        </w:rPr>
        <w:t>ies</w:t>
      </w:r>
      <w:r w:rsidRPr="009B5F5B">
        <w:rPr>
          <w:rFonts w:asciiTheme="majorHAnsi" w:hAnsiTheme="majorHAnsi"/>
          <w:sz w:val="24"/>
          <w:szCs w:val="24"/>
        </w:rPr>
        <w:t xml:space="preserve"> related to breach of confidentiality or non-disclosure, breach of security or privacy provisions, or loss of data is limited to $__________________.</w:t>
      </w:r>
    </w:p>
    <w:p w14:paraId="2A59831F" w14:textId="7A5EB57D" w:rsidR="009B5F5B" w:rsidRDefault="009B5F5B" w:rsidP="001A6110">
      <w:pPr>
        <w:pStyle w:val="ListParagraph"/>
        <w:numPr>
          <w:ilvl w:val="2"/>
          <w:numId w:val="15"/>
        </w:numPr>
        <w:ind w:left="1080"/>
        <w:rPr>
          <w:rFonts w:asciiTheme="majorHAnsi" w:hAnsiTheme="majorHAnsi"/>
          <w:sz w:val="24"/>
          <w:szCs w:val="24"/>
        </w:rPr>
      </w:pPr>
      <w:r w:rsidRPr="009B5F5B">
        <w:rPr>
          <w:rFonts w:asciiTheme="majorHAnsi" w:hAnsiTheme="majorHAnsi"/>
          <w:sz w:val="24"/>
          <w:szCs w:val="24"/>
        </w:rPr>
        <w:t xml:space="preserve">Contractor’s </w:t>
      </w:r>
      <w:r w:rsidR="00483E4D">
        <w:rPr>
          <w:rFonts w:asciiTheme="majorHAnsi" w:hAnsiTheme="majorHAnsi"/>
          <w:sz w:val="24"/>
          <w:szCs w:val="24"/>
        </w:rPr>
        <w:t>L</w:t>
      </w:r>
      <w:r w:rsidRPr="009B5F5B">
        <w:rPr>
          <w:rFonts w:asciiTheme="majorHAnsi" w:hAnsiTheme="majorHAnsi"/>
          <w:sz w:val="24"/>
          <w:szCs w:val="24"/>
        </w:rPr>
        <w:t>iabilit</w:t>
      </w:r>
      <w:r w:rsidR="00483E4D">
        <w:rPr>
          <w:rFonts w:asciiTheme="majorHAnsi" w:hAnsiTheme="majorHAnsi"/>
          <w:sz w:val="24"/>
          <w:szCs w:val="24"/>
        </w:rPr>
        <w:t xml:space="preserve">ies </w:t>
      </w:r>
      <w:r w:rsidRPr="009B5F5B">
        <w:rPr>
          <w:rFonts w:asciiTheme="majorHAnsi" w:hAnsiTheme="majorHAnsi"/>
          <w:sz w:val="24"/>
          <w:szCs w:val="24"/>
        </w:rPr>
        <w:t>covered by service credits or liquidated damages are limited to the agreed upon service credit or liquidated damage amount.</w:t>
      </w:r>
    </w:p>
    <w:p w14:paraId="60C48352" w14:textId="77777777" w:rsidR="009B5F5B" w:rsidRPr="009B5F5B" w:rsidRDefault="009B5F5B" w:rsidP="001A6110">
      <w:pPr>
        <w:pStyle w:val="ListParagraph"/>
        <w:ind w:left="1080"/>
        <w:rPr>
          <w:rFonts w:asciiTheme="majorHAnsi" w:hAnsiTheme="majorHAnsi"/>
          <w:sz w:val="24"/>
          <w:szCs w:val="24"/>
        </w:rPr>
      </w:pPr>
    </w:p>
    <w:p w14:paraId="0B59B5D6" w14:textId="6DEEC677" w:rsidR="001469DF" w:rsidRPr="009B5F5B" w:rsidRDefault="00EB1394" w:rsidP="001A6110">
      <w:pPr>
        <w:pStyle w:val="ListParagraph"/>
        <w:numPr>
          <w:ilvl w:val="1"/>
          <w:numId w:val="15"/>
        </w:numPr>
        <w:tabs>
          <w:tab w:val="left" w:pos="360"/>
        </w:tabs>
        <w:ind w:left="0" w:firstLine="0"/>
        <w:rPr>
          <w:rFonts w:asciiTheme="majorHAnsi" w:hAnsiTheme="majorHAnsi"/>
          <w:sz w:val="24"/>
          <w:szCs w:val="24"/>
        </w:rPr>
      </w:pPr>
      <w:r w:rsidRPr="009B5F5B">
        <w:rPr>
          <w:rFonts w:asciiTheme="majorHAnsi" w:hAnsiTheme="majorHAnsi"/>
          <w:sz w:val="24"/>
          <w:szCs w:val="24"/>
        </w:rPr>
        <w:t xml:space="preserve">Limitation on </w:t>
      </w:r>
      <w:r w:rsidR="00C1222F" w:rsidRPr="009B5F5B">
        <w:rPr>
          <w:rFonts w:asciiTheme="majorHAnsi" w:hAnsiTheme="majorHAnsi"/>
          <w:sz w:val="24"/>
          <w:szCs w:val="24"/>
        </w:rPr>
        <w:t xml:space="preserve">Agency Liability.  </w:t>
      </w:r>
      <w:proofErr w:type="gramStart"/>
      <w:r w:rsidR="001469DF" w:rsidRPr="009B5F5B">
        <w:rPr>
          <w:rFonts w:asciiTheme="majorHAnsi" w:hAnsiTheme="majorHAnsi"/>
          <w:sz w:val="24"/>
          <w:szCs w:val="24"/>
        </w:rPr>
        <w:t>Any and all</w:t>
      </w:r>
      <w:proofErr w:type="gramEnd"/>
      <w:r w:rsidR="001469DF" w:rsidRPr="009B5F5B">
        <w:rPr>
          <w:rFonts w:asciiTheme="majorHAnsi" w:hAnsiTheme="majorHAnsi"/>
          <w:sz w:val="24"/>
          <w:szCs w:val="24"/>
        </w:rPr>
        <w:t xml:space="preserve"> indemnity or liability obligations of the State</w:t>
      </w:r>
      <w:r w:rsidR="00097283" w:rsidRPr="009B5F5B">
        <w:rPr>
          <w:rFonts w:asciiTheme="majorHAnsi" w:hAnsiTheme="majorHAnsi"/>
          <w:sz w:val="24"/>
          <w:szCs w:val="24"/>
        </w:rPr>
        <w:t xml:space="preserve"> </w:t>
      </w:r>
      <w:r w:rsidR="001469DF" w:rsidRPr="009B5F5B">
        <w:rPr>
          <w:rFonts w:asciiTheme="majorHAnsi" w:hAnsiTheme="majorHAnsi"/>
          <w:sz w:val="24"/>
          <w:szCs w:val="24"/>
        </w:rPr>
        <w:t xml:space="preserve">or </w:t>
      </w:r>
      <w:r w:rsidR="002B334E" w:rsidRPr="009B5F5B">
        <w:rPr>
          <w:rFonts w:asciiTheme="majorHAnsi" w:hAnsiTheme="majorHAnsi"/>
          <w:sz w:val="24"/>
          <w:szCs w:val="24"/>
        </w:rPr>
        <w:t>Agency</w:t>
      </w:r>
      <w:r w:rsidR="001469DF" w:rsidRPr="009B5F5B">
        <w:rPr>
          <w:rFonts w:asciiTheme="majorHAnsi" w:hAnsiTheme="majorHAnsi"/>
          <w:sz w:val="24"/>
          <w:szCs w:val="24"/>
        </w:rPr>
        <w:t xml:space="preserve"> under this </w:t>
      </w:r>
      <w:r w:rsidR="00287080" w:rsidRPr="009B5F5B">
        <w:rPr>
          <w:rFonts w:asciiTheme="majorHAnsi" w:hAnsiTheme="majorHAnsi"/>
          <w:sz w:val="24"/>
          <w:szCs w:val="24"/>
        </w:rPr>
        <w:t>Contract</w:t>
      </w:r>
      <w:r w:rsidR="00F10C0D" w:rsidRPr="009B5F5B">
        <w:rPr>
          <w:rFonts w:asciiTheme="majorHAnsi" w:hAnsiTheme="majorHAnsi"/>
          <w:sz w:val="24"/>
          <w:szCs w:val="24"/>
        </w:rPr>
        <w:t xml:space="preserve">, </w:t>
      </w:r>
      <w:r w:rsidR="001469DF" w:rsidRPr="009B5F5B">
        <w:rPr>
          <w:rFonts w:asciiTheme="majorHAnsi" w:hAnsiTheme="majorHAnsi"/>
          <w:sz w:val="24"/>
          <w:szCs w:val="24"/>
        </w:rPr>
        <w:t>are subject to the provisions of Article XI, Section 7 of the Oregon Constitution and the Oregon Tort Claims Act (ORS 30.260 through 30.300).</w:t>
      </w:r>
    </w:p>
    <w:p w14:paraId="657128DB" w14:textId="2E57C35D" w:rsidR="009B5F5B" w:rsidRPr="009B5F5B" w:rsidRDefault="009B5F5B" w:rsidP="009B5F5B">
      <w:pPr>
        <w:pStyle w:val="ListParagraph"/>
        <w:ind w:left="570"/>
        <w:rPr>
          <w:rFonts w:asciiTheme="majorHAnsi" w:hAnsiTheme="majorHAnsi"/>
          <w:sz w:val="24"/>
          <w:szCs w:val="24"/>
        </w:rPr>
      </w:pPr>
    </w:p>
    <w:p w14:paraId="7C40AFB9" w14:textId="77EE9994" w:rsidR="009B5F5B" w:rsidRPr="009B5F5B" w:rsidRDefault="009B5F5B" w:rsidP="00483E4D">
      <w:pPr>
        <w:pStyle w:val="ListParagraph"/>
        <w:numPr>
          <w:ilvl w:val="1"/>
          <w:numId w:val="15"/>
        </w:numPr>
        <w:tabs>
          <w:tab w:val="left" w:pos="360"/>
        </w:tabs>
        <w:ind w:left="0" w:firstLine="0"/>
        <w:rPr>
          <w:rFonts w:asciiTheme="majorHAnsi" w:hAnsiTheme="majorHAnsi"/>
          <w:sz w:val="24"/>
          <w:szCs w:val="24"/>
        </w:rPr>
      </w:pPr>
      <w:r w:rsidRPr="009B5F5B">
        <w:rPr>
          <w:rFonts w:asciiTheme="majorHAnsi" w:hAnsiTheme="majorHAnsi"/>
          <w:b/>
          <w:bCs/>
          <w:sz w:val="24"/>
          <w:szCs w:val="24"/>
        </w:rPr>
        <w:t>Consequential Damages:</w:t>
      </w:r>
      <w:r w:rsidRPr="009B5F5B">
        <w:rPr>
          <w:rFonts w:asciiTheme="majorHAnsi" w:hAnsiTheme="majorHAnsi"/>
          <w:sz w:val="24"/>
          <w:szCs w:val="24"/>
        </w:rPr>
        <w:t xml:space="preserve">  NEITHER PARTY WILL BE LIABLE TO THE OTHER FOR ANY LOST PROFITS, LOST SAVINGS, OR PUNITIVE, INDIRECT, EXEMPLARY, CONSEQUENTIAL, OR INCIDENTAL DAMAGES.</w:t>
      </w:r>
    </w:p>
    <w:p w14:paraId="0BA17D88" w14:textId="77777777" w:rsidR="001469DF" w:rsidRPr="009B5F5B" w:rsidRDefault="001469DF" w:rsidP="001469DF">
      <w:pPr>
        <w:tabs>
          <w:tab w:val="left" w:pos="360"/>
        </w:tabs>
        <w:ind w:left="720"/>
        <w:rPr>
          <w:rFonts w:asciiTheme="majorHAnsi" w:hAnsiTheme="majorHAnsi"/>
          <w:b/>
          <w:sz w:val="24"/>
          <w:szCs w:val="24"/>
        </w:rPr>
      </w:pPr>
    </w:p>
    <w:p w14:paraId="4D597304" w14:textId="77777777" w:rsidR="00AF424C" w:rsidRPr="00C1222F" w:rsidRDefault="00C1222F" w:rsidP="0050550E">
      <w:pPr>
        <w:numPr>
          <w:ilvl w:val="0"/>
          <w:numId w:val="15"/>
        </w:numPr>
        <w:tabs>
          <w:tab w:val="left" w:pos="360"/>
        </w:tabs>
        <w:ind w:left="0" w:firstLine="0"/>
        <w:rPr>
          <w:rFonts w:ascii="Cambria" w:hAnsi="Cambria"/>
          <w:sz w:val="24"/>
          <w:szCs w:val="24"/>
        </w:rPr>
      </w:pPr>
      <w:r w:rsidRPr="009B5F5B">
        <w:rPr>
          <w:rFonts w:asciiTheme="majorHAnsi" w:hAnsiTheme="majorHAnsi"/>
          <w:b/>
          <w:sz w:val="24"/>
          <w:szCs w:val="24"/>
        </w:rPr>
        <w:t xml:space="preserve">  Insurance Requirements. </w:t>
      </w:r>
      <w:r w:rsidR="00AF424C" w:rsidRPr="009B5F5B">
        <w:rPr>
          <w:rFonts w:asciiTheme="majorHAnsi" w:hAnsiTheme="majorHAnsi"/>
          <w:sz w:val="24"/>
          <w:szCs w:val="24"/>
        </w:rPr>
        <w:t xml:space="preserve"> </w:t>
      </w:r>
      <w:r w:rsidRPr="009B5F5B">
        <w:rPr>
          <w:rFonts w:asciiTheme="majorHAnsi" w:hAnsiTheme="majorHAnsi"/>
          <w:sz w:val="24"/>
          <w:szCs w:val="24"/>
        </w:rPr>
        <w:t>Contractor shall obtain and maintain insurance as set forth in</w:t>
      </w:r>
      <w:r w:rsidRPr="00C1222F">
        <w:rPr>
          <w:rFonts w:ascii="Cambria" w:hAnsi="Cambria"/>
          <w:sz w:val="24"/>
          <w:szCs w:val="24"/>
        </w:rPr>
        <w:t xml:space="preserve"> Exhibit</w:t>
      </w:r>
      <w:r w:rsidR="00453F1D">
        <w:rPr>
          <w:rFonts w:ascii="Cambria" w:hAnsi="Cambria"/>
          <w:sz w:val="24"/>
          <w:szCs w:val="24"/>
        </w:rPr>
        <w:t xml:space="preserve"> </w:t>
      </w:r>
      <w:r w:rsidR="00BB05CA">
        <w:rPr>
          <w:rFonts w:ascii="Cambria" w:hAnsi="Cambria"/>
          <w:sz w:val="24"/>
          <w:szCs w:val="24"/>
        </w:rPr>
        <w:t>C</w:t>
      </w:r>
      <w:r w:rsidR="00AF424C" w:rsidRPr="00C1222F">
        <w:rPr>
          <w:rFonts w:ascii="Cambria" w:hAnsi="Cambria"/>
          <w:sz w:val="24"/>
          <w:szCs w:val="24"/>
        </w:rPr>
        <w:t>.</w:t>
      </w:r>
    </w:p>
    <w:p w14:paraId="7B9E4B86" w14:textId="77777777" w:rsidR="00AF424C" w:rsidRPr="0028780D" w:rsidRDefault="00AF424C" w:rsidP="00AF424C">
      <w:pPr>
        <w:tabs>
          <w:tab w:val="left" w:pos="360"/>
        </w:tabs>
        <w:ind w:left="720"/>
        <w:rPr>
          <w:rFonts w:asciiTheme="majorHAnsi" w:hAnsiTheme="majorHAnsi"/>
          <w:b/>
          <w:sz w:val="24"/>
          <w:szCs w:val="24"/>
        </w:rPr>
      </w:pPr>
    </w:p>
    <w:p w14:paraId="02C4432D" w14:textId="77777777" w:rsidR="00FF38A1" w:rsidRPr="00EB1394" w:rsidRDefault="00FF38A1" w:rsidP="0050550E">
      <w:pPr>
        <w:pStyle w:val="OutlineJPM"/>
        <w:numPr>
          <w:ilvl w:val="0"/>
          <w:numId w:val="15"/>
        </w:numPr>
        <w:ind w:left="360" w:hanging="360"/>
        <w:rPr>
          <w:rFonts w:ascii="Cambria" w:hAnsi="Cambria"/>
          <w:sz w:val="24"/>
          <w:szCs w:val="24"/>
        </w:rPr>
      </w:pPr>
      <w:r w:rsidRPr="00EB1394">
        <w:rPr>
          <w:rFonts w:ascii="Cambria" w:hAnsi="Cambria"/>
          <w:sz w:val="24"/>
          <w:szCs w:val="24"/>
        </w:rPr>
        <w:t>Default; Remedies; Termination.</w:t>
      </w:r>
    </w:p>
    <w:p w14:paraId="227F8F7B" w14:textId="77777777" w:rsidR="00416CBF" w:rsidRDefault="000C2830" w:rsidP="001A6110">
      <w:pPr>
        <w:pStyle w:val="Outline"/>
        <w:numPr>
          <w:ilvl w:val="0"/>
          <w:numId w:val="0"/>
        </w:numPr>
        <w:rPr>
          <w:rFonts w:ascii="Cambria" w:hAnsi="Cambria"/>
          <w:sz w:val="24"/>
          <w:szCs w:val="24"/>
        </w:rPr>
      </w:pPr>
      <w:proofErr w:type="gramStart"/>
      <w:r w:rsidRPr="00483E4D">
        <w:rPr>
          <w:rFonts w:ascii="Cambria" w:hAnsi="Cambria"/>
          <w:b/>
          <w:sz w:val="24"/>
          <w:szCs w:val="24"/>
        </w:rPr>
        <w:t>1</w:t>
      </w:r>
      <w:r w:rsidR="00FF21EA" w:rsidRPr="00483E4D">
        <w:rPr>
          <w:rFonts w:ascii="Cambria" w:hAnsi="Cambria"/>
          <w:b/>
          <w:sz w:val="24"/>
          <w:szCs w:val="24"/>
        </w:rPr>
        <w:t>3</w:t>
      </w:r>
      <w:r w:rsidRPr="00483E4D">
        <w:rPr>
          <w:rFonts w:ascii="Cambria" w:hAnsi="Cambria"/>
          <w:b/>
          <w:sz w:val="24"/>
          <w:szCs w:val="24"/>
        </w:rPr>
        <w:t>.1</w:t>
      </w:r>
      <w:r>
        <w:rPr>
          <w:rFonts w:ascii="Cambria" w:hAnsi="Cambria"/>
          <w:b/>
          <w:sz w:val="24"/>
          <w:szCs w:val="24"/>
        </w:rPr>
        <w:t xml:space="preserve">  </w:t>
      </w:r>
      <w:r w:rsidR="00FF38A1" w:rsidRPr="00EB1394">
        <w:rPr>
          <w:rFonts w:ascii="Cambria" w:hAnsi="Cambria"/>
          <w:b/>
          <w:sz w:val="24"/>
          <w:szCs w:val="24"/>
        </w:rPr>
        <w:t>Default</w:t>
      </w:r>
      <w:proofErr w:type="gramEnd"/>
      <w:r w:rsidR="00FF38A1" w:rsidRPr="00EB1394">
        <w:rPr>
          <w:rFonts w:ascii="Cambria" w:hAnsi="Cambria"/>
          <w:b/>
          <w:sz w:val="24"/>
          <w:szCs w:val="24"/>
        </w:rPr>
        <w:t xml:space="preserve"> by Contractor</w:t>
      </w:r>
      <w:r w:rsidR="00FF38A1" w:rsidRPr="00EB1394">
        <w:rPr>
          <w:rFonts w:ascii="Cambria" w:hAnsi="Cambria"/>
          <w:sz w:val="24"/>
          <w:szCs w:val="24"/>
        </w:rPr>
        <w:t xml:space="preserve">. </w:t>
      </w:r>
      <w:r w:rsidR="00FF21EA">
        <w:rPr>
          <w:rFonts w:ascii="Cambria" w:hAnsi="Cambria"/>
          <w:sz w:val="24"/>
          <w:szCs w:val="24"/>
        </w:rPr>
        <w:t xml:space="preserve"> </w:t>
      </w:r>
    </w:p>
    <w:p w14:paraId="643005B4" w14:textId="42CA6EBB" w:rsidR="00FF38A1" w:rsidRPr="00EB1394" w:rsidRDefault="00416CBF" w:rsidP="001A6110">
      <w:pPr>
        <w:pStyle w:val="Outline"/>
        <w:numPr>
          <w:ilvl w:val="0"/>
          <w:numId w:val="0"/>
        </w:numPr>
        <w:ind w:left="1080" w:hanging="720"/>
        <w:rPr>
          <w:rFonts w:ascii="Cambria" w:hAnsi="Cambria"/>
          <w:sz w:val="24"/>
          <w:szCs w:val="24"/>
        </w:rPr>
      </w:pPr>
      <w:proofErr w:type="gramStart"/>
      <w:r>
        <w:rPr>
          <w:rFonts w:ascii="Cambria" w:hAnsi="Cambria"/>
          <w:sz w:val="24"/>
          <w:szCs w:val="24"/>
        </w:rPr>
        <w:t xml:space="preserve">13.1.1  </w:t>
      </w:r>
      <w:r w:rsidR="00FF38A1" w:rsidRPr="00EB1394">
        <w:rPr>
          <w:rFonts w:ascii="Cambria" w:hAnsi="Cambria"/>
          <w:sz w:val="24"/>
          <w:szCs w:val="24"/>
        </w:rPr>
        <w:t>Contractor</w:t>
      </w:r>
      <w:proofErr w:type="gramEnd"/>
      <w:r w:rsidR="00FF38A1" w:rsidRPr="00EB1394">
        <w:rPr>
          <w:rFonts w:ascii="Cambria" w:hAnsi="Cambria"/>
          <w:sz w:val="24"/>
          <w:szCs w:val="24"/>
        </w:rPr>
        <w:t xml:space="preserve"> will be in default under this Contract</w:t>
      </w:r>
      <w:r w:rsidR="00924EEE">
        <w:rPr>
          <w:rFonts w:ascii="Cambria" w:hAnsi="Cambria"/>
          <w:sz w:val="24"/>
          <w:szCs w:val="24"/>
        </w:rPr>
        <w:t xml:space="preserve"> </w:t>
      </w:r>
      <w:r w:rsidR="00FF38A1" w:rsidRPr="00EB1394">
        <w:rPr>
          <w:rFonts w:ascii="Cambria" w:hAnsi="Cambria"/>
          <w:sz w:val="24"/>
          <w:szCs w:val="24"/>
        </w:rPr>
        <w:t>if:</w:t>
      </w:r>
    </w:p>
    <w:p w14:paraId="2157A8CD" w14:textId="77777777" w:rsidR="009361E8" w:rsidRDefault="00FF38A1" w:rsidP="001A6110">
      <w:pPr>
        <w:pStyle w:val="Outline"/>
        <w:numPr>
          <w:ilvl w:val="0"/>
          <w:numId w:val="20"/>
        </w:numPr>
        <w:tabs>
          <w:tab w:val="left" w:pos="810"/>
        </w:tabs>
        <w:ind w:left="1080"/>
        <w:rPr>
          <w:rFonts w:ascii="Cambria" w:hAnsi="Cambria"/>
          <w:sz w:val="24"/>
          <w:szCs w:val="24"/>
        </w:rPr>
      </w:pPr>
      <w:r w:rsidRPr="00EB1394">
        <w:rPr>
          <w:rFonts w:ascii="Cambria" w:hAnsi="Cambria"/>
          <w:sz w:val="24"/>
          <w:szCs w:val="24"/>
        </w:rPr>
        <w:t xml:space="preserve">Contractor institutes or has instituted against </w:t>
      </w:r>
      <w:proofErr w:type="gramStart"/>
      <w:r w:rsidRPr="00EB1394">
        <w:rPr>
          <w:rFonts w:ascii="Cambria" w:hAnsi="Cambria"/>
          <w:sz w:val="24"/>
          <w:szCs w:val="24"/>
        </w:rPr>
        <w:t>it</w:t>
      </w:r>
      <w:proofErr w:type="gramEnd"/>
      <w:r w:rsidRPr="00EB1394">
        <w:rPr>
          <w:rFonts w:ascii="Cambria" w:hAnsi="Cambria"/>
          <w:sz w:val="24"/>
          <w:szCs w:val="24"/>
        </w:rPr>
        <w:t xml:space="preserve"> insolvency, receivership or bankruptcy proceedings, makes an assignment for the benefit of creditors, or ceases doing business on a regular basis; or</w:t>
      </w:r>
    </w:p>
    <w:p w14:paraId="3AF39538" w14:textId="77777777" w:rsidR="00FF38A1" w:rsidRPr="00EB1394" w:rsidRDefault="00FF38A1" w:rsidP="001A6110">
      <w:pPr>
        <w:pStyle w:val="Outline"/>
        <w:numPr>
          <w:ilvl w:val="0"/>
          <w:numId w:val="20"/>
        </w:numPr>
        <w:tabs>
          <w:tab w:val="left" w:pos="810"/>
        </w:tabs>
        <w:ind w:left="1080"/>
        <w:rPr>
          <w:rFonts w:ascii="Cambria" w:hAnsi="Cambria"/>
          <w:sz w:val="24"/>
          <w:szCs w:val="24"/>
        </w:rPr>
      </w:pPr>
      <w:r w:rsidRPr="00EB1394">
        <w:rPr>
          <w:rFonts w:ascii="Cambria" w:hAnsi="Cambria"/>
          <w:sz w:val="24"/>
          <w:szCs w:val="24"/>
        </w:rPr>
        <w:t>Contractor no longer holds a license or certificate that is required for Contractor to perform its obligations under the Contract and Contractor has not obtained such li</w:t>
      </w:r>
      <w:r w:rsidR="00611411">
        <w:rPr>
          <w:rFonts w:ascii="Cambria" w:hAnsi="Cambria"/>
          <w:sz w:val="24"/>
          <w:szCs w:val="24"/>
        </w:rPr>
        <w:t>cense or certificate within 14 C</w:t>
      </w:r>
      <w:r w:rsidRPr="00EB1394">
        <w:rPr>
          <w:rFonts w:ascii="Cambria" w:hAnsi="Cambria"/>
          <w:sz w:val="24"/>
          <w:szCs w:val="24"/>
        </w:rPr>
        <w:t xml:space="preserve">alendar </w:t>
      </w:r>
      <w:r w:rsidR="00611411">
        <w:rPr>
          <w:rFonts w:ascii="Cambria" w:hAnsi="Cambria"/>
          <w:sz w:val="24"/>
          <w:szCs w:val="24"/>
        </w:rPr>
        <w:t>D</w:t>
      </w:r>
      <w:r w:rsidRPr="00EB1394">
        <w:rPr>
          <w:rFonts w:ascii="Cambria" w:hAnsi="Cambria"/>
          <w:sz w:val="24"/>
          <w:szCs w:val="24"/>
        </w:rPr>
        <w:t xml:space="preserve">ays after Agency’s notice or such longer period as Agency may specify in such </w:t>
      </w:r>
      <w:proofErr w:type="gramStart"/>
      <w:r w:rsidRPr="00EB1394">
        <w:rPr>
          <w:rFonts w:ascii="Cambria" w:hAnsi="Cambria"/>
          <w:sz w:val="24"/>
          <w:szCs w:val="24"/>
        </w:rPr>
        <w:t>notice;</w:t>
      </w:r>
      <w:proofErr w:type="gramEnd"/>
      <w:r w:rsidRPr="00EB1394">
        <w:rPr>
          <w:rFonts w:ascii="Cambria" w:hAnsi="Cambria"/>
          <w:sz w:val="24"/>
          <w:szCs w:val="24"/>
        </w:rPr>
        <w:t xml:space="preserve"> or</w:t>
      </w:r>
    </w:p>
    <w:p w14:paraId="2DB04988" w14:textId="77777777" w:rsidR="00FF38A1" w:rsidRPr="00EB1394" w:rsidRDefault="00FF38A1" w:rsidP="001A6110">
      <w:pPr>
        <w:pStyle w:val="Outline"/>
        <w:numPr>
          <w:ilvl w:val="0"/>
          <w:numId w:val="20"/>
        </w:numPr>
        <w:tabs>
          <w:tab w:val="left" w:pos="810"/>
          <w:tab w:val="left" w:pos="1440"/>
          <w:tab w:val="left" w:pos="1710"/>
        </w:tabs>
        <w:ind w:left="1080"/>
        <w:rPr>
          <w:rFonts w:ascii="Cambria" w:hAnsi="Cambria"/>
          <w:sz w:val="24"/>
          <w:szCs w:val="24"/>
        </w:rPr>
      </w:pPr>
      <w:r w:rsidRPr="00EB1394">
        <w:rPr>
          <w:rFonts w:ascii="Cambria" w:hAnsi="Cambria"/>
          <w:sz w:val="24"/>
          <w:szCs w:val="24"/>
        </w:rPr>
        <w:t xml:space="preserve">Contractor commits any material breach or default of any covenant, warranty, obligation, certification, or agreement under this Contract, fails to </w:t>
      </w:r>
      <w:r w:rsidR="00611411">
        <w:rPr>
          <w:rFonts w:ascii="Cambria" w:hAnsi="Cambria"/>
          <w:sz w:val="24"/>
          <w:szCs w:val="24"/>
        </w:rPr>
        <w:t xml:space="preserve">provide the Goods or </w:t>
      </w:r>
      <w:r w:rsidRPr="00EB1394">
        <w:rPr>
          <w:rFonts w:ascii="Cambria" w:hAnsi="Cambria"/>
          <w:sz w:val="24"/>
          <w:szCs w:val="24"/>
        </w:rPr>
        <w:t xml:space="preserve">perform the Services under this Contract within the time specified herein or any extension thereof, </w:t>
      </w:r>
      <w:r w:rsidR="00611411">
        <w:rPr>
          <w:rFonts w:ascii="Cambria" w:hAnsi="Cambria"/>
          <w:sz w:val="24"/>
          <w:szCs w:val="24"/>
        </w:rPr>
        <w:t>a</w:t>
      </w:r>
      <w:r w:rsidRPr="00EB1394">
        <w:rPr>
          <w:rFonts w:ascii="Cambria" w:hAnsi="Cambria"/>
          <w:sz w:val="24"/>
          <w:szCs w:val="24"/>
        </w:rPr>
        <w:t xml:space="preserve">nd such breach, default or failure is not cured within </w:t>
      </w:r>
      <w:r w:rsidR="00611411">
        <w:rPr>
          <w:rFonts w:ascii="Cambria" w:hAnsi="Cambria"/>
          <w:sz w:val="24"/>
          <w:szCs w:val="24"/>
        </w:rPr>
        <w:t>1</w:t>
      </w:r>
      <w:r w:rsidRPr="00EB1394">
        <w:rPr>
          <w:rFonts w:ascii="Cambria" w:hAnsi="Cambria"/>
          <w:sz w:val="24"/>
          <w:szCs w:val="24"/>
        </w:rPr>
        <w:t xml:space="preserve">4 </w:t>
      </w:r>
      <w:r w:rsidR="00611411">
        <w:rPr>
          <w:rFonts w:ascii="Cambria" w:hAnsi="Cambria"/>
          <w:sz w:val="24"/>
          <w:szCs w:val="24"/>
        </w:rPr>
        <w:t>C</w:t>
      </w:r>
      <w:r w:rsidRPr="00EB1394">
        <w:rPr>
          <w:rFonts w:ascii="Cambria" w:hAnsi="Cambria"/>
          <w:sz w:val="24"/>
          <w:szCs w:val="24"/>
        </w:rPr>
        <w:t xml:space="preserve">alendar </w:t>
      </w:r>
      <w:r w:rsidR="00611411">
        <w:rPr>
          <w:rFonts w:ascii="Cambria" w:hAnsi="Cambria"/>
          <w:sz w:val="24"/>
          <w:szCs w:val="24"/>
        </w:rPr>
        <w:t>D</w:t>
      </w:r>
      <w:r w:rsidRPr="00EB1394">
        <w:rPr>
          <w:rFonts w:ascii="Cambria" w:hAnsi="Cambria"/>
          <w:sz w:val="24"/>
          <w:szCs w:val="24"/>
        </w:rPr>
        <w:t xml:space="preserve">ays after Agency's notice, or such longer period as Agency may specify in such notice. </w:t>
      </w:r>
    </w:p>
    <w:p w14:paraId="5F01A51F" w14:textId="02E7965B" w:rsidR="00FF38A1" w:rsidRPr="00EB1394" w:rsidRDefault="00416CBF" w:rsidP="001A6110">
      <w:pPr>
        <w:pStyle w:val="Outline"/>
        <w:numPr>
          <w:ilvl w:val="0"/>
          <w:numId w:val="0"/>
        </w:numPr>
        <w:ind w:left="360"/>
        <w:rPr>
          <w:rFonts w:ascii="Cambria" w:hAnsi="Cambria"/>
          <w:sz w:val="24"/>
          <w:szCs w:val="24"/>
        </w:rPr>
      </w:pPr>
      <w:r w:rsidRPr="00416CBF">
        <w:rPr>
          <w:rFonts w:ascii="Cambria" w:hAnsi="Cambria"/>
          <w:bCs/>
          <w:sz w:val="24"/>
          <w:szCs w:val="24"/>
        </w:rPr>
        <w:t>13.1.2</w:t>
      </w:r>
      <w:r w:rsidR="009361E8">
        <w:rPr>
          <w:rFonts w:ascii="Cambria" w:hAnsi="Cambria"/>
          <w:b/>
          <w:sz w:val="24"/>
          <w:szCs w:val="24"/>
        </w:rPr>
        <w:t xml:space="preserve">   </w:t>
      </w:r>
      <w:r w:rsidR="00FF38A1" w:rsidRPr="00EB1394">
        <w:rPr>
          <w:rFonts w:ascii="Cambria" w:hAnsi="Cambria"/>
          <w:b/>
          <w:sz w:val="24"/>
          <w:szCs w:val="24"/>
        </w:rPr>
        <w:t>Agency’s Remedies for Contractor’s Default</w:t>
      </w:r>
      <w:r w:rsidR="00FF38A1" w:rsidRPr="00EB1394">
        <w:rPr>
          <w:rFonts w:ascii="Cambria" w:hAnsi="Cambria"/>
          <w:sz w:val="24"/>
          <w:szCs w:val="24"/>
        </w:rPr>
        <w:t>. In the event Contracto</w:t>
      </w:r>
      <w:r w:rsidR="009361E8">
        <w:rPr>
          <w:rFonts w:ascii="Cambria" w:hAnsi="Cambria"/>
          <w:sz w:val="24"/>
          <w:szCs w:val="24"/>
        </w:rPr>
        <w:t>r is in default under Section 14</w:t>
      </w:r>
      <w:r w:rsidR="00FF38A1" w:rsidRPr="00EB1394">
        <w:rPr>
          <w:rFonts w:ascii="Cambria" w:hAnsi="Cambria"/>
          <w:sz w:val="24"/>
          <w:szCs w:val="24"/>
        </w:rPr>
        <w:t xml:space="preserve">.1, Agency may, at </w:t>
      </w:r>
      <w:r w:rsidR="00097283">
        <w:rPr>
          <w:rFonts w:ascii="Cambria" w:hAnsi="Cambria"/>
          <w:sz w:val="24"/>
          <w:szCs w:val="24"/>
        </w:rPr>
        <w:t>its</w:t>
      </w:r>
      <w:r w:rsidR="00FF38A1" w:rsidRPr="00EB1394">
        <w:rPr>
          <w:rFonts w:ascii="Cambria" w:hAnsi="Cambria"/>
          <w:sz w:val="24"/>
          <w:szCs w:val="24"/>
        </w:rPr>
        <w:t xml:space="preserve"> option, pursue any or </w:t>
      </w:r>
      <w:proofErr w:type="gramStart"/>
      <w:r w:rsidR="00FF38A1" w:rsidRPr="00EB1394">
        <w:rPr>
          <w:rFonts w:ascii="Cambria" w:hAnsi="Cambria"/>
          <w:sz w:val="24"/>
          <w:szCs w:val="24"/>
        </w:rPr>
        <w:t>all of</w:t>
      </w:r>
      <w:proofErr w:type="gramEnd"/>
      <w:r w:rsidR="00FF38A1" w:rsidRPr="00EB1394">
        <w:rPr>
          <w:rFonts w:ascii="Cambria" w:hAnsi="Cambria"/>
          <w:sz w:val="24"/>
          <w:szCs w:val="24"/>
        </w:rPr>
        <w:t xml:space="preserve"> the remedies available to it under this Contract and at law or in equity, including, but not limited to:</w:t>
      </w:r>
    </w:p>
    <w:p w14:paraId="5D287160" w14:textId="5A7B4C66" w:rsidR="00FF38A1" w:rsidRPr="00EB1394" w:rsidRDefault="00FF38A1" w:rsidP="001A6110">
      <w:pPr>
        <w:pStyle w:val="Outline"/>
        <w:numPr>
          <w:ilvl w:val="0"/>
          <w:numId w:val="21"/>
        </w:numPr>
        <w:tabs>
          <w:tab w:val="left" w:pos="900"/>
        </w:tabs>
        <w:ind w:left="1080"/>
        <w:rPr>
          <w:rFonts w:ascii="Cambria" w:hAnsi="Cambria"/>
          <w:sz w:val="24"/>
          <w:szCs w:val="24"/>
        </w:rPr>
      </w:pPr>
      <w:r w:rsidRPr="00EB1394">
        <w:rPr>
          <w:rFonts w:ascii="Cambria" w:hAnsi="Cambria"/>
          <w:sz w:val="24"/>
          <w:szCs w:val="24"/>
        </w:rPr>
        <w:t xml:space="preserve">Termination of this Contract </w:t>
      </w:r>
      <w:r w:rsidR="00611411">
        <w:rPr>
          <w:rFonts w:ascii="Cambria" w:hAnsi="Cambria"/>
          <w:sz w:val="24"/>
          <w:szCs w:val="24"/>
        </w:rPr>
        <w:t>under Section 1</w:t>
      </w:r>
      <w:r w:rsidR="001A6110">
        <w:rPr>
          <w:rFonts w:ascii="Cambria" w:hAnsi="Cambria"/>
          <w:sz w:val="24"/>
          <w:szCs w:val="24"/>
        </w:rPr>
        <w:t>3</w:t>
      </w:r>
      <w:r w:rsidR="0096320A">
        <w:rPr>
          <w:rFonts w:ascii="Cambria" w:hAnsi="Cambria"/>
          <w:sz w:val="24"/>
          <w:szCs w:val="24"/>
        </w:rPr>
        <w:t>.3</w:t>
      </w:r>
      <w:r w:rsidRPr="00EB1394">
        <w:rPr>
          <w:rFonts w:ascii="Cambria" w:hAnsi="Cambria"/>
          <w:sz w:val="24"/>
          <w:szCs w:val="24"/>
        </w:rPr>
        <w:t>; or</w:t>
      </w:r>
    </w:p>
    <w:p w14:paraId="739244EA" w14:textId="77777777" w:rsidR="00FF38A1" w:rsidRPr="00EB1394" w:rsidRDefault="00FF38A1" w:rsidP="001A6110">
      <w:pPr>
        <w:pStyle w:val="Outline"/>
        <w:numPr>
          <w:ilvl w:val="0"/>
          <w:numId w:val="21"/>
        </w:numPr>
        <w:tabs>
          <w:tab w:val="left" w:pos="900"/>
        </w:tabs>
        <w:ind w:left="1080"/>
        <w:rPr>
          <w:rFonts w:ascii="Cambria" w:hAnsi="Cambria"/>
          <w:sz w:val="24"/>
          <w:szCs w:val="24"/>
        </w:rPr>
      </w:pPr>
      <w:r w:rsidRPr="00EB1394">
        <w:rPr>
          <w:rFonts w:ascii="Cambria" w:hAnsi="Cambria"/>
          <w:sz w:val="24"/>
          <w:szCs w:val="24"/>
        </w:rPr>
        <w:t xml:space="preserve">Withholding all monies due for </w:t>
      </w:r>
      <w:r w:rsidR="00611411">
        <w:rPr>
          <w:rFonts w:ascii="Cambria" w:hAnsi="Cambria"/>
          <w:sz w:val="24"/>
          <w:szCs w:val="24"/>
        </w:rPr>
        <w:t xml:space="preserve">Goods or </w:t>
      </w:r>
      <w:proofErr w:type="gramStart"/>
      <w:r w:rsidRPr="00EB1394">
        <w:rPr>
          <w:rFonts w:ascii="Cambria" w:hAnsi="Cambria"/>
          <w:sz w:val="24"/>
          <w:szCs w:val="24"/>
        </w:rPr>
        <w:t>Services  that</w:t>
      </w:r>
      <w:proofErr w:type="gramEnd"/>
      <w:r w:rsidRPr="00EB1394">
        <w:rPr>
          <w:rFonts w:ascii="Cambria" w:hAnsi="Cambria"/>
          <w:sz w:val="24"/>
          <w:szCs w:val="24"/>
        </w:rPr>
        <w:t xml:space="preserve"> Contractor has failed to deliver within any scheduled completion dates or has performed inadequately or defectively; or</w:t>
      </w:r>
    </w:p>
    <w:p w14:paraId="4D6ACB6E" w14:textId="77777777" w:rsidR="00FF38A1" w:rsidRPr="00EB1394" w:rsidRDefault="00FF38A1" w:rsidP="001A6110">
      <w:pPr>
        <w:pStyle w:val="Outline"/>
        <w:numPr>
          <w:ilvl w:val="0"/>
          <w:numId w:val="21"/>
        </w:numPr>
        <w:tabs>
          <w:tab w:val="left" w:pos="900"/>
        </w:tabs>
        <w:ind w:left="1080"/>
        <w:rPr>
          <w:rFonts w:ascii="Cambria" w:hAnsi="Cambria"/>
          <w:sz w:val="24"/>
          <w:szCs w:val="24"/>
        </w:rPr>
      </w:pPr>
      <w:r w:rsidRPr="00EB1394">
        <w:rPr>
          <w:rFonts w:ascii="Cambria" w:hAnsi="Cambria"/>
          <w:sz w:val="24"/>
          <w:szCs w:val="24"/>
        </w:rPr>
        <w:t>Initiation of an action or proceeding for damages, specific performance, or declaratory or injunctive relief; or</w:t>
      </w:r>
    </w:p>
    <w:p w14:paraId="150B0FB5" w14:textId="77777777" w:rsidR="00FF38A1" w:rsidRPr="00EB1394" w:rsidRDefault="00FF38A1" w:rsidP="001A6110">
      <w:pPr>
        <w:pStyle w:val="Outline"/>
        <w:numPr>
          <w:ilvl w:val="0"/>
          <w:numId w:val="21"/>
        </w:numPr>
        <w:tabs>
          <w:tab w:val="left" w:pos="900"/>
        </w:tabs>
        <w:ind w:left="1080"/>
        <w:rPr>
          <w:rFonts w:ascii="Cambria" w:hAnsi="Cambria"/>
          <w:sz w:val="24"/>
          <w:szCs w:val="24"/>
        </w:rPr>
      </w:pPr>
      <w:r w:rsidRPr="00EB1394">
        <w:rPr>
          <w:rFonts w:ascii="Cambria" w:hAnsi="Cambria"/>
          <w:sz w:val="24"/>
          <w:szCs w:val="24"/>
        </w:rPr>
        <w:lastRenderedPageBreak/>
        <w:t xml:space="preserve">Exercise of its right of </w:t>
      </w:r>
      <w:proofErr w:type="gramStart"/>
      <w:r w:rsidRPr="00EB1394">
        <w:rPr>
          <w:rFonts w:ascii="Cambria" w:hAnsi="Cambria"/>
          <w:sz w:val="24"/>
          <w:szCs w:val="24"/>
        </w:rPr>
        <w:t>setoff, and</w:t>
      </w:r>
      <w:proofErr w:type="gramEnd"/>
      <w:r w:rsidRPr="00EB1394">
        <w:rPr>
          <w:rFonts w:ascii="Cambria" w:hAnsi="Cambria"/>
          <w:sz w:val="24"/>
          <w:szCs w:val="24"/>
        </w:rPr>
        <w:t xml:space="preserve"> withholding of amounts otherwise due and owing to Contractor, without penalty.</w:t>
      </w:r>
    </w:p>
    <w:p w14:paraId="646656F0" w14:textId="726BC152" w:rsidR="00FF38A1" w:rsidRPr="00EB1394" w:rsidRDefault="009361E8" w:rsidP="001A6110">
      <w:pPr>
        <w:pStyle w:val="Outline"/>
        <w:numPr>
          <w:ilvl w:val="0"/>
          <w:numId w:val="0"/>
        </w:numPr>
        <w:ind w:left="360"/>
        <w:rPr>
          <w:rFonts w:ascii="Cambria" w:hAnsi="Cambria"/>
          <w:sz w:val="24"/>
          <w:szCs w:val="24"/>
        </w:rPr>
      </w:pPr>
      <w:proofErr w:type="gramStart"/>
      <w:r w:rsidRPr="001A6110">
        <w:rPr>
          <w:rFonts w:ascii="Cambria" w:hAnsi="Cambria"/>
          <w:bCs/>
          <w:sz w:val="24"/>
          <w:szCs w:val="24"/>
        </w:rPr>
        <w:t>1</w:t>
      </w:r>
      <w:r w:rsidR="00F96068" w:rsidRPr="001A6110">
        <w:rPr>
          <w:rFonts w:ascii="Cambria" w:hAnsi="Cambria"/>
          <w:bCs/>
          <w:sz w:val="24"/>
          <w:szCs w:val="24"/>
        </w:rPr>
        <w:t>3</w:t>
      </w:r>
      <w:r w:rsidRPr="001A6110">
        <w:rPr>
          <w:rFonts w:ascii="Cambria" w:hAnsi="Cambria"/>
          <w:bCs/>
          <w:sz w:val="24"/>
          <w:szCs w:val="24"/>
        </w:rPr>
        <w:t>.</w:t>
      </w:r>
      <w:r w:rsidR="001A6110">
        <w:rPr>
          <w:rFonts w:ascii="Cambria" w:hAnsi="Cambria"/>
          <w:bCs/>
          <w:sz w:val="24"/>
          <w:szCs w:val="24"/>
        </w:rPr>
        <w:t>1.</w:t>
      </w:r>
      <w:r w:rsidRPr="001A6110">
        <w:rPr>
          <w:rFonts w:ascii="Cambria" w:hAnsi="Cambria"/>
          <w:bCs/>
          <w:sz w:val="24"/>
          <w:szCs w:val="24"/>
        </w:rPr>
        <w:t>3</w:t>
      </w:r>
      <w:r>
        <w:rPr>
          <w:rFonts w:ascii="Cambria" w:hAnsi="Cambria"/>
          <w:b/>
          <w:sz w:val="24"/>
          <w:szCs w:val="24"/>
        </w:rPr>
        <w:t xml:space="preserve">  </w:t>
      </w:r>
      <w:r w:rsidR="00FF38A1" w:rsidRPr="00EB1394">
        <w:rPr>
          <w:rFonts w:ascii="Cambria" w:hAnsi="Cambria"/>
          <w:b/>
          <w:sz w:val="24"/>
          <w:szCs w:val="24"/>
        </w:rPr>
        <w:t>Remedies</w:t>
      </w:r>
      <w:proofErr w:type="gramEnd"/>
      <w:r w:rsidR="00FF38A1" w:rsidRPr="00EB1394">
        <w:rPr>
          <w:rFonts w:ascii="Cambria" w:hAnsi="Cambria"/>
          <w:b/>
          <w:sz w:val="24"/>
          <w:szCs w:val="24"/>
        </w:rPr>
        <w:t xml:space="preserve"> Cumulative</w:t>
      </w:r>
      <w:r w:rsidR="00FF38A1" w:rsidRPr="00EB1394">
        <w:rPr>
          <w:rFonts w:ascii="Cambria" w:hAnsi="Cambria"/>
          <w:sz w:val="24"/>
          <w:szCs w:val="24"/>
        </w:rPr>
        <w:t xml:space="preserve">. The remedies set forth in </w:t>
      </w:r>
      <w:r w:rsidR="0096320A">
        <w:rPr>
          <w:rFonts w:ascii="Cambria" w:hAnsi="Cambria"/>
          <w:sz w:val="24"/>
          <w:szCs w:val="24"/>
        </w:rPr>
        <w:t xml:space="preserve">this </w:t>
      </w:r>
      <w:r w:rsidR="00FF38A1" w:rsidRPr="00EB1394">
        <w:rPr>
          <w:rFonts w:ascii="Cambria" w:hAnsi="Cambria"/>
          <w:sz w:val="24"/>
          <w:szCs w:val="24"/>
        </w:rPr>
        <w:t xml:space="preserve">Section are cumulative to the extent the remedies are not inconsistent, and Agency may pursue any remedy or remedies singly, collectively, successively or in any order whatsoever. If a court determines that Contractor was not in default under Sections </w:t>
      </w:r>
      <w:r w:rsidR="0096320A">
        <w:rPr>
          <w:rFonts w:ascii="Cambria" w:hAnsi="Cambria"/>
          <w:sz w:val="24"/>
          <w:szCs w:val="24"/>
        </w:rPr>
        <w:t>1</w:t>
      </w:r>
      <w:r w:rsidR="00416CBF">
        <w:rPr>
          <w:rFonts w:ascii="Cambria" w:hAnsi="Cambria"/>
          <w:sz w:val="24"/>
          <w:szCs w:val="24"/>
        </w:rPr>
        <w:t>3</w:t>
      </w:r>
      <w:r w:rsidR="0096320A">
        <w:rPr>
          <w:rFonts w:ascii="Cambria" w:hAnsi="Cambria"/>
          <w:sz w:val="24"/>
          <w:szCs w:val="24"/>
        </w:rPr>
        <w:t>.1</w:t>
      </w:r>
      <w:r w:rsidR="00FF38A1" w:rsidRPr="00EB1394">
        <w:rPr>
          <w:rFonts w:ascii="Cambria" w:hAnsi="Cambria"/>
          <w:sz w:val="24"/>
          <w:szCs w:val="24"/>
        </w:rPr>
        <w:t xml:space="preserve">, then Contractor will be entitled to the same remedies as if this Contract was terminated </w:t>
      </w:r>
      <w:r w:rsidR="0096320A">
        <w:rPr>
          <w:rFonts w:ascii="Cambria" w:hAnsi="Cambria"/>
          <w:sz w:val="24"/>
          <w:szCs w:val="24"/>
        </w:rPr>
        <w:t xml:space="preserve">for convenience </w:t>
      </w:r>
      <w:r w:rsidR="00FF38A1" w:rsidRPr="00EB1394">
        <w:rPr>
          <w:rFonts w:ascii="Cambria" w:hAnsi="Cambria"/>
          <w:sz w:val="24"/>
          <w:szCs w:val="24"/>
        </w:rPr>
        <w:t xml:space="preserve">pursuant to </w:t>
      </w:r>
      <w:r w:rsidR="00611411">
        <w:rPr>
          <w:rFonts w:ascii="Cambria" w:hAnsi="Cambria"/>
          <w:sz w:val="24"/>
          <w:szCs w:val="24"/>
        </w:rPr>
        <w:t xml:space="preserve">Section </w:t>
      </w:r>
      <w:r w:rsidR="0096320A">
        <w:rPr>
          <w:rFonts w:ascii="Cambria" w:hAnsi="Cambria"/>
          <w:sz w:val="24"/>
          <w:szCs w:val="24"/>
        </w:rPr>
        <w:t>1</w:t>
      </w:r>
      <w:r w:rsidR="00416CBF">
        <w:rPr>
          <w:rFonts w:ascii="Cambria" w:hAnsi="Cambria"/>
          <w:sz w:val="24"/>
          <w:szCs w:val="24"/>
        </w:rPr>
        <w:t>3</w:t>
      </w:r>
      <w:r w:rsidR="0096320A">
        <w:rPr>
          <w:rFonts w:ascii="Cambria" w:hAnsi="Cambria"/>
          <w:sz w:val="24"/>
          <w:szCs w:val="24"/>
        </w:rPr>
        <w:t>.</w:t>
      </w:r>
      <w:r w:rsidR="001A6110">
        <w:rPr>
          <w:rFonts w:ascii="Cambria" w:hAnsi="Cambria"/>
          <w:sz w:val="24"/>
          <w:szCs w:val="24"/>
        </w:rPr>
        <w:t>2</w:t>
      </w:r>
      <w:r w:rsidR="0096320A">
        <w:rPr>
          <w:rFonts w:ascii="Cambria" w:hAnsi="Cambria"/>
          <w:sz w:val="24"/>
          <w:szCs w:val="24"/>
        </w:rPr>
        <w:t>.1</w:t>
      </w:r>
      <w:r w:rsidR="00FF38A1" w:rsidRPr="00EB1394">
        <w:rPr>
          <w:rFonts w:ascii="Cambria" w:hAnsi="Cambria"/>
          <w:sz w:val="24"/>
          <w:szCs w:val="24"/>
        </w:rPr>
        <w:t>.</w:t>
      </w:r>
    </w:p>
    <w:p w14:paraId="45221A44" w14:textId="5FDD135F" w:rsidR="009361E8" w:rsidRDefault="009361E8" w:rsidP="009361E8">
      <w:pPr>
        <w:pStyle w:val="Outline"/>
        <w:numPr>
          <w:ilvl w:val="0"/>
          <w:numId w:val="0"/>
        </w:numPr>
        <w:rPr>
          <w:rFonts w:ascii="Cambria" w:hAnsi="Cambria"/>
          <w:sz w:val="24"/>
          <w:szCs w:val="24"/>
        </w:rPr>
      </w:pPr>
      <w:r w:rsidRPr="00483E4D">
        <w:rPr>
          <w:rFonts w:ascii="Cambria" w:hAnsi="Cambria"/>
          <w:b/>
          <w:sz w:val="24"/>
          <w:szCs w:val="24"/>
        </w:rPr>
        <w:t>1</w:t>
      </w:r>
      <w:r w:rsidR="00416CBF" w:rsidRPr="00483E4D">
        <w:rPr>
          <w:rFonts w:ascii="Cambria" w:hAnsi="Cambria"/>
          <w:b/>
          <w:sz w:val="24"/>
          <w:szCs w:val="24"/>
        </w:rPr>
        <w:t>3</w:t>
      </w:r>
      <w:r w:rsidRPr="00483E4D">
        <w:rPr>
          <w:rFonts w:ascii="Cambria" w:hAnsi="Cambria"/>
          <w:b/>
          <w:sz w:val="24"/>
          <w:szCs w:val="24"/>
        </w:rPr>
        <w:t>.2</w:t>
      </w:r>
      <w:r>
        <w:rPr>
          <w:rFonts w:ascii="Cambria" w:hAnsi="Cambria"/>
          <w:b/>
          <w:sz w:val="24"/>
          <w:szCs w:val="24"/>
        </w:rPr>
        <w:tab/>
      </w:r>
      <w:r w:rsidR="00FF38A1" w:rsidRPr="00EB1394">
        <w:rPr>
          <w:rFonts w:ascii="Cambria" w:hAnsi="Cambria"/>
          <w:b/>
          <w:sz w:val="24"/>
          <w:szCs w:val="24"/>
        </w:rPr>
        <w:t>Default by Agency</w:t>
      </w:r>
      <w:r w:rsidR="00FF38A1" w:rsidRPr="00EB1394">
        <w:rPr>
          <w:rFonts w:ascii="Cambria" w:hAnsi="Cambria"/>
          <w:sz w:val="24"/>
          <w:szCs w:val="24"/>
        </w:rPr>
        <w:t xml:space="preserve">. </w:t>
      </w:r>
    </w:p>
    <w:p w14:paraId="48567DD1" w14:textId="59051ADC" w:rsidR="00FF38A1" w:rsidRPr="00EB1394" w:rsidRDefault="009361E8" w:rsidP="00416CBF">
      <w:pPr>
        <w:pStyle w:val="Outline"/>
        <w:numPr>
          <w:ilvl w:val="0"/>
          <w:numId w:val="0"/>
        </w:numPr>
        <w:ind w:left="360"/>
        <w:rPr>
          <w:rFonts w:ascii="Cambria" w:hAnsi="Cambria"/>
          <w:sz w:val="24"/>
          <w:szCs w:val="24"/>
        </w:rPr>
      </w:pPr>
      <w:proofErr w:type="gramStart"/>
      <w:r>
        <w:rPr>
          <w:rFonts w:ascii="Cambria" w:hAnsi="Cambria"/>
          <w:sz w:val="24"/>
          <w:szCs w:val="24"/>
        </w:rPr>
        <w:t>1</w:t>
      </w:r>
      <w:r w:rsidR="00416CBF">
        <w:rPr>
          <w:rFonts w:ascii="Cambria" w:hAnsi="Cambria"/>
          <w:sz w:val="24"/>
          <w:szCs w:val="24"/>
        </w:rPr>
        <w:t>3</w:t>
      </w:r>
      <w:r>
        <w:rPr>
          <w:rFonts w:ascii="Cambria" w:hAnsi="Cambria"/>
          <w:sz w:val="24"/>
          <w:szCs w:val="24"/>
        </w:rPr>
        <w:t xml:space="preserve">.2.1  </w:t>
      </w:r>
      <w:r w:rsidR="00FF38A1" w:rsidRPr="00EB1394">
        <w:rPr>
          <w:rFonts w:ascii="Cambria" w:hAnsi="Cambria"/>
          <w:sz w:val="24"/>
          <w:szCs w:val="24"/>
        </w:rPr>
        <w:t>Agency</w:t>
      </w:r>
      <w:proofErr w:type="gramEnd"/>
      <w:r w:rsidR="00FF38A1" w:rsidRPr="00EB1394">
        <w:rPr>
          <w:rFonts w:ascii="Cambria" w:hAnsi="Cambria"/>
          <w:sz w:val="24"/>
          <w:szCs w:val="24"/>
        </w:rPr>
        <w:t xml:space="preserve"> will be in default under this Contract if: </w:t>
      </w:r>
    </w:p>
    <w:p w14:paraId="39258FF8" w14:textId="77777777" w:rsidR="009361E8" w:rsidRDefault="00FF38A1" w:rsidP="001A6110">
      <w:pPr>
        <w:pStyle w:val="Outline"/>
        <w:numPr>
          <w:ilvl w:val="0"/>
          <w:numId w:val="22"/>
        </w:numPr>
        <w:ind w:left="1080"/>
        <w:rPr>
          <w:rFonts w:ascii="Cambria" w:hAnsi="Cambria"/>
          <w:sz w:val="24"/>
          <w:szCs w:val="24"/>
        </w:rPr>
      </w:pPr>
      <w:r w:rsidRPr="00EB1394">
        <w:rPr>
          <w:rFonts w:ascii="Cambria" w:hAnsi="Cambria"/>
          <w:sz w:val="24"/>
          <w:szCs w:val="24"/>
        </w:rPr>
        <w:t xml:space="preserve">Agency fails to pay Contractor any amount pursuant to the terms of this Contract, and Agency fails to cure such failure within 30 </w:t>
      </w:r>
      <w:r w:rsidR="00244549">
        <w:rPr>
          <w:rFonts w:ascii="Cambria" w:hAnsi="Cambria"/>
          <w:sz w:val="24"/>
          <w:szCs w:val="24"/>
        </w:rPr>
        <w:t>C</w:t>
      </w:r>
      <w:r w:rsidRPr="00EB1394">
        <w:rPr>
          <w:rFonts w:ascii="Cambria" w:hAnsi="Cambria"/>
          <w:sz w:val="24"/>
          <w:szCs w:val="24"/>
        </w:rPr>
        <w:t xml:space="preserve">alendar </w:t>
      </w:r>
      <w:r w:rsidR="00244549">
        <w:rPr>
          <w:rFonts w:ascii="Cambria" w:hAnsi="Cambria"/>
          <w:sz w:val="24"/>
          <w:szCs w:val="24"/>
        </w:rPr>
        <w:t>D</w:t>
      </w:r>
      <w:r w:rsidRPr="00EB1394">
        <w:rPr>
          <w:rFonts w:ascii="Cambria" w:hAnsi="Cambria"/>
          <w:sz w:val="24"/>
          <w:szCs w:val="24"/>
        </w:rPr>
        <w:t xml:space="preserve">ays after Contractor’s notice or such longer period as Contractor may specify in such </w:t>
      </w:r>
      <w:proofErr w:type="gramStart"/>
      <w:r w:rsidRPr="00EB1394">
        <w:rPr>
          <w:rFonts w:ascii="Cambria" w:hAnsi="Cambria"/>
          <w:sz w:val="24"/>
          <w:szCs w:val="24"/>
        </w:rPr>
        <w:t>notice;</w:t>
      </w:r>
      <w:proofErr w:type="gramEnd"/>
      <w:r w:rsidRPr="00EB1394">
        <w:rPr>
          <w:rFonts w:ascii="Cambria" w:hAnsi="Cambria"/>
          <w:sz w:val="24"/>
          <w:szCs w:val="24"/>
        </w:rPr>
        <w:t xml:space="preserve"> or </w:t>
      </w:r>
    </w:p>
    <w:p w14:paraId="7110FD26" w14:textId="77777777" w:rsidR="00FF38A1" w:rsidRPr="00EB1394" w:rsidRDefault="00FF38A1" w:rsidP="001A6110">
      <w:pPr>
        <w:pStyle w:val="Outline"/>
        <w:numPr>
          <w:ilvl w:val="0"/>
          <w:numId w:val="22"/>
        </w:numPr>
        <w:ind w:left="1080"/>
        <w:rPr>
          <w:rFonts w:ascii="Cambria" w:hAnsi="Cambria"/>
          <w:sz w:val="24"/>
          <w:szCs w:val="24"/>
        </w:rPr>
      </w:pPr>
      <w:r w:rsidRPr="00EB1394">
        <w:rPr>
          <w:rFonts w:ascii="Cambria" w:hAnsi="Cambria"/>
          <w:sz w:val="24"/>
          <w:szCs w:val="24"/>
        </w:rPr>
        <w:t xml:space="preserve">Agency commits any material breach or default of any covenant, warranty, or obligation under this Contract, and such breach or default is not cured within 30 </w:t>
      </w:r>
      <w:r w:rsidR="0050550E">
        <w:rPr>
          <w:rFonts w:ascii="Cambria" w:hAnsi="Cambria"/>
          <w:sz w:val="24"/>
          <w:szCs w:val="24"/>
        </w:rPr>
        <w:t>C</w:t>
      </w:r>
      <w:r w:rsidRPr="00EB1394">
        <w:rPr>
          <w:rFonts w:ascii="Cambria" w:hAnsi="Cambria"/>
          <w:sz w:val="24"/>
          <w:szCs w:val="24"/>
        </w:rPr>
        <w:t xml:space="preserve">alendar </w:t>
      </w:r>
      <w:r w:rsidR="0050550E">
        <w:rPr>
          <w:rFonts w:ascii="Cambria" w:hAnsi="Cambria"/>
          <w:sz w:val="24"/>
          <w:szCs w:val="24"/>
        </w:rPr>
        <w:t>D</w:t>
      </w:r>
      <w:r w:rsidRPr="00EB1394">
        <w:rPr>
          <w:rFonts w:ascii="Cambria" w:hAnsi="Cambria"/>
          <w:sz w:val="24"/>
          <w:szCs w:val="24"/>
        </w:rPr>
        <w:t>ays after Contractor’s notice or such longer period as Contractor may specify in such notice.</w:t>
      </w:r>
    </w:p>
    <w:p w14:paraId="33CC95C3" w14:textId="43F55619" w:rsidR="00FF38A1" w:rsidRPr="00EB1394" w:rsidRDefault="009361E8" w:rsidP="00416CBF">
      <w:pPr>
        <w:pStyle w:val="Outline"/>
        <w:numPr>
          <w:ilvl w:val="0"/>
          <w:numId w:val="0"/>
        </w:numPr>
        <w:ind w:left="360"/>
        <w:rPr>
          <w:rFonts w:ascii="Cambria" w:hAnsi="Cambria"/>
          <w:sz w:val="24"/>
          <w:szCs w:val="24"/>
        </w:rPr>
      </w:pPr>
      <w:proofErr w:type="gramStart"/>
      <w:r w:rsidRPr="001A6110">
        <w:rPr>
          <w:rFonts w:ascii="Cambria" w:hAnsi="Cambria"/>
          <w:bCs/>
          <w:sz w:val="24"/>
          <w:szCs w:val="24"/>
        </w:rPr>
        <w:t>1</w:t>
      </w:r>
      <w:r w:rsidR="00416CBF" w:rsidRPr="001A6110">
        <w:rPr>
          <w:rFonts w:ascii="Cambria" w:hAnsi="Cambria"/>
          <w:bCs/>
          <w:sz w:val="24"/>
          <w:szCs w:val="24"/>
        </w:rPr>
        <w:t>3</w:t>
      </w:r>
      <w:r w:rsidRPr="001A6110">
        <w:rPr>
          <w:rFonts w:ascii="Cambria" w:hAnsi="Cambria"/>
          <w:bCs/>
          <w:sz w:val="24"/>
          <w:szCs w:val="24"/>
        </w:rPr>
        <w:t>.2.</w:t>
      </w:r>
      <w:r w:rsidR="001A6110">
        <w:rPr>
          <w:rFonts w:ascii="Cambria" w:hAnsi="Cambria"/>
          <w:bCs/>
          <w:sz w:val="24"/>
          <w:szCs w:val="24"/>
        </w:rPr>
        <w:t>2</w:t>
      </w:r>
      <w:r>
        <w:rPr>
          <w:rFonts w:ascii="Cambria" w:hAnsi="Cambria"/>
          <w:b/>
          <w:sz w:val="24"/>
          <w:szCs w:val="24"/>
        </w:rPr>
        <w:t xml:space="preserve">  </w:t>
      </w:r>
      <w:r w:rsidR="00FF38A1" w:rsidRPr="00EB1394">
        <w:rPr>
          <w:rFonts w:ascii="Cambria" w:hAnsi="Cambria"/>
          <w:b/>
          <w:sz w:val="24"/>
          <w:szCs w:val="24"/>
        </w:rPr>
        <w:t>Contractor’s</w:t>
      </w:r>
      <w:proofErr w:type="gramEnd"/>
      <w:r w:rsidR="00FF38A1" w:rsidRPr="00EB1394">
        <w:rPr>
          <w:rFonts w:ascii="Cambria" w:hAnsi="Cambria"/>
          <w:b/>
          <w:sz w:val="24"/>
          <w:szCs w:val="24"/>
        </w:rPr>
        <w:t xml:space="preserve"> Remedies</w:t>
      </w:r>
      <w:r w:rsidR="00FF38A1" w:rsidRPr="00EB1394">
        <w:rPr>
          <w:rFonts w:ascii="Cambria" w:hAnsi="Cambria"/>
          <w:sz w:val="24"/>
          <w:szCs w:val="24"/>
        </w:rPr>
        <w:t xml:space="preserve">. In the event </w:t>
      </w:r>
      <w:r w:rsidR="00244549">
        <w:rPr>
          <w:rFonts w:ascii="Cambria" w:hAnsi="Cambria"/>
          <w:sz w:val="24"/>
          <w:szCs w:val="24"/>
        </w:rPr>
        <w:t xml:space="preserve">Agency terminates </w:t>
      </w:r>
      <w:r w:rsidR="00097283">
        <w:rPr>
          <w:rFonts w:ascii="Cambria" w:hAnsi="Cambria"/>
          <w:sz w:val="24"/>
          <w:szCs w:val="24"/>
        </w:rPr>
        <w:t xml:space="preserve">this Contract </w:t>
      </w:r>
      <w:r w:rsidR="00244549">
        <w:rPr>
          <w:rFonts w:ascii="Cambria" w:hAnsi="Cambria"/>
          <w:sz w:val="24"/>
          <w:szCs w:val="24"/>
        </w:rPr>
        <w:t xml:space="preserve">under Section </w:t>
      </w:r>
      <w:r w:rsidR="001860B3">
        <w:rPr>
          <w:rFonts w:ascii="Cambria" w:hAnsi="Cambria"/>
          <w:sz w:val="24"/>
          <w:szCs w:val="24"/>
        </w:rPr>
        <w:t>1</w:t>
      </w:r>
      <w:r w:rsidR="00416CBF">
        <w:rPr>
          <w:rFonts w:ascii="Cambria" w:hAnsi="Cambria"/>
          <w:sz w:val="24"/>
          <w:szCs w:val="24"/>
        </w:rPr>
        <w:t>3</w:t>
      </w:r>
      <w:r w:rsidR="001860B3">
        <w:rPr>
          <w:rFonts w:ascii="Cambria" w:hAnsi="Cambria"/>
          <w:sz w:val="24"/>
          <w:szCs w:val="24"/>
        </w:rPr>
        <w:t>.</w:t>
      </w:r>
      <w:r w:rsidR="00DA02CA">
        <w:rPr>
          <w:rFonts w:ascii="Cambria" w:hAnsi="Cambria"/>
          <w:sz w:val="24"/>
          <w:szCs w:val="24"/>
        </w:rPr>
        <w:t>3</w:t>
      </w:r>
      <w:r w:rsidR="001860B3">
        <w:rPr>
          <w:rFonts w:ascii="Cambria" w:hAnsi="Cambria"/>
          <w:sz w:val="24"/>
          <w:szCs w:val="24"/>
        </w:rPr>
        <w:t>.1</w:t>
      </w:r>
      <w:r w:rsidR="00FF38A1" w:rsidRPr="00EB1394">
        <w:rPr>
          <w:rFonts w:ascii="Cambria" w:hAnsi="Cambria"/>
          <w:sz w:val="24"/>
          <w:szCs w:val="24"/>
        </w:rPr>
        <w:t>, o</w:t>
      </w:r>
      <w:r w:rsidR="00244549">
        <w:rPr>
          <w:rFonts w:ascii="Cambria" w:hAnsi="Cambria"/>
          <w:sz w:val="24"/>
          <w:szCs w:val="24"/>
        </w:rPr>
        <w:t xml:space="preserve">r Agency is in default under Section </w:t>
      </w:r>
      <w:r w:rsidR="001860B3">
        <w:rPr>
          <w:rFonts w:ascii="Cambria" w:hAnsi="Cambria"/>
          <w:sz w:val="24"/>
          <w:szCs w:val="24"/>
        </w:rPr>
        <w:t>1</w:t>
      </w:r>
      <w:r w:rsidR="00416CBF">
        <w:rPr>
          <w:rFonts w:ascii="Cambria" w:hAnsi="Cambria"/>
          <w:sz w:val="24"/>
          <w:szCs w:val="24"/>
        </w:rPr>
        <w:t>3</w:t>
      </w:r>
      <w:r w:rsidR="001860B3">
        <w:rPr>
          <w:rFonts w:ascii="Cambria" w:hAnsi="Cambria"/>
          <w:sz w:val="24"/>
          <w:szCs w:val="24"/>
        </w:rPr>
        <w:t>.2</w:t>
      </w:r>
      <w:r w:rsidR="00FF38A1" w:rsidRPr="00EB1394">
        <w:rPr>
          <w:rFonts w:ascii="Cambria" w:hAnsi="Cambria"/>
          <w:sz w:val="24"/>
          <w:szCs w:val="24"/>
        </w:rPr>
        <w:t xml:space="preserve">, and </w:t>
      </w:r>
      <w:proofErr w:type="gramStart"/>
      <w:r w:rsidR="00FF38A1" w:rsidRPr="00EB1394">
        <w:rPr>
          <w:rFonts w:ascii="Cambria" w:hAnsi="Cambria"/>
          <w:sz w:val="24"/>
          <w:szCs w:val="24"/>
        </w:rPr>
        <w:t>whether or not</w:t>
      </w:r>
      <w:proofErr w:type="gramEnd"/>
      <w:r w:rsidR="00FF38A1" w:rsidRPr="00EB1394">
        <w:rPr>
          <w:rFonts w:ascii="Cambria" w:hAnsi="Cambria"/>
          <w:sz w:val="24"/>
          <w:szCs w:val="24"/>
        </w:rPr>
        <w:t xml:space="preserve"> Contractor elects to exercise its right to termina</w:t>
      </w:r>
      <w:r w:rsidR="00244549">
        <w:rPr>
          <w:rFonts w:ascii="Cambria" w:hAnsi="Cambria"/>
          <w:sz w:val="24"/>
          <w:szCs w:val="24"/>
        </w:rPr>
        <w:t xml:space="preserve">te the Contract under Section </w:t>
      </w:r>
      <w:r w:rsidR="001860B3">
        <w:rPr>
          <w:rFonts w:ascii="Cambria" w:hAnsi="Cambria"/>
          <w:sz w:val="24"/>
          <w:szCs w:val="24"/>
        </w:rPr>
        <w:t>1</w:t>
      </w:r>
      <w:r w:rsidR="00416CBF">
        <w:rPr>
          <w:rFonts w:ascii="Cambria" w:hAnsi="Cambria"/>
          <w:sz w:val="24"/>
          <w:szCs w:val="24"/>
        </w:rPr>
        <w:t>3</w:t>
      </w:r>
      <w:r w:rsidR="001860B3">
        <w:rPr>
          <w:rFonts w:ascii="Cambria" w:hAnsi="Cambria"/>
          <w:sz w:val="24"/>
          <w:szCs w:val="24"/>
        </w:rPr>
        <w:t>.3.3</w:t>
      </w:r>
      <w:r w:rsidR="00FF38A1" w:rsidRPr="00EB1394">
        <w:rPr>
          <w:rFonts w:ascii="Cambria" w:hAnsi="Cambria"/>
          <w:sz w:val="24"/>
          <w:szCs w:val="24"/>
        </w:rPr>
        <w:t xml:space="preserve">, Contractor’s sole monetary remedy will be </w:t>
      </w:r>
      <w:r w:rsidR="00244549">
        <w:rPr>
          <w:rFonts w:ascii="Cambria" w:hAnsi="Cambria"/>
          <w:sz w:val="24"/>
          <w:szCs w:val="24"/>
        </w:rPr>
        <w:t>a claim for the balance due</w:t>
      </w:r>
      <w:r w:rsidR="00FF38A1" w:rsidRPr="00EB1394">
        <w:rPr>
          <w:rFonts w:ascii="Cambria" w:hAnsi="Cambria"/>
          <w:spacing w:val="-2"/>
          <w:sz w:val="24"/>
          <w:szCs w:val="24"/>
        </w:rPr>
        <w:t>, less previous amounts paid and any claim(s) that Agency has against Contractor.</w:t>
      </w:r>
      <w:r w:rsidR="00FF38A1" w:rsidRPr="00EB1394">
        <w:rPr>
          <w:rFonts w:ascii="Cambria" w:hAnsi="Cambria"/>
          <w:snapToGrid w:val="0"/>
          <w:sz w:val="24"/>
          <w:szCs w:val="24"/>
        </w:rPr>
        <w:t xml:space="preserve"> In no event will Agency be liable to Contractor for any expenses related to termination of this Contract </w:t>
      </w:r>
      <w:r w:rsidR="00244549">
        <w:rPr>
          <w:rFonts w:ascii="Cambria" w:hAnsi="Cambria"/>
          <w:snapToGrid w:val="0"/>
          <w:sz w:val="24"/>
          <w:szCs w:val="24"/>
        </w:rPr>
        <w:t xml:space="preserve">or </w:t>
      </w:r>
      <w:r w:rsidR="00FF38A1" w:rsidRPr="00EB1394">
        <w:rPr>
          <w:rFonts w:ascii="Cambria" w:hAnsi="Cambria"/>
          <w:snapToGrid w:val="0"/>
          <w:sz w:val="24"/>
          <w:szCs w:val="24"/>
        </w:rPr>
        <w:t>for anticipated profits.</w:t>
      </w:r>
      <w:r w:rsidR="00FF38A1" w:rsidRPr="00EB1394">
        <w:rPr>
          <w:rFonts w:ascii="Cambria" w:hAnsi="Cambria"/>
          <w:spacing w:val="-2"/>
          <w:sz w:val="24"/>
          <w:szCs w:val="24"/>
        </w:rPr>
        <w:t xml:space="preserve"> </w:t>
      </w:r>
      <w:r w:rsidR="00FF38A1" w:rsidRPr="00EB1394">
        <w:rPr>
          <w:rFonts w:ascii="Cambria" w:hAnsi="Cambria"/>
          <w:sz w:val="24"/>
          <w:szCs w:val="24"/>
        </w:rPr>
        <w:t xml:space="preserve">If previous amounts paid to Contractor exceed the amount due to </w:t>
      </w:r>
      <w:r w:rsidR="001860B3">
        <w:rPr>
          <w:rFonts w:ascii="Cambria" w:hAnsi="Cambria"/>
          <w:sz w:val="24"/>
          <w:szCs w:val="24"/>
        </w:rPr>
        <w:t>Contractor under this Section</w:t>
      </w:r>
      <w:r w:rsidR="00FF38A1" w:rsidRPr="00EB1394">
        <w:rPr>
          <w:rFonts w:ascii="Cambria" w:hAnsi="Cambria"/>
          <w:sz w:val="24"/>
          <w:szCs w:val="24"/>
        </w:rPr>
        <w:t>, Contractor shall pay immediately any excess to Agency upon written demand.</w:t>
      </w:r>
    </w:p>
    <w:p w14:paraId="4A9A3687" w14:textId="5820796A" w:rsidR="00FF38A1" w:rsidRPr="00EB1394" w:rsidRDefault="009361E8" w:rsidP="009361E8">
      <w:pPr>
        <w:pStyle w:val="Outline"/>
        <w:numPr>
          <w:ilvl w:val="0"/>
          <w:numId w:val="0"/>
        </w:numPr>
        <w:ind w:left="450" w:hanging="432"/>
        <w:rPr>
          <w:rFonts w:ascii="Cambria" w:hAnsi="Cambria"/>
          <w:b/>
          <w:sz w:val="24"/>
          <w:szCs w:val="24"/>
        </w:rPr>
      </w:pPr>
      <w:r w:rsidRPr="00483E4D">
        <w:rPr>
          <w:rFonts w:ascii="Cambria" w:hAnsi="Cambria"/>
          <w:b/>
          <w:sz w:val="24"/>
          <w:szCs w:val="24"/>
        </w:rPr>
        <w:t>1</w:t>
      </w:r>
      <w:r w:rsidR="00416CBF" w:rsidRPr="00483E4D">
        <w:rPr>
          <w:rFonts w:ascii="Cambria" w:hAnsi="Cambria"/>
          <w:b/>
          <w:sz w:val="24"/>
          <w:szCs w:val="24"/>
        </w:rPr>
        <w:t>3</w:t>
      </w:r>
      <w:r w:rsidRPr="00483E4D">
        <w:rPr>
          <w:rFonts w:ascii="Cambria" w:hAnsi="Cambria"/>
          <w:b/>
          <w:sz w:val="24"/>
          <w:szCs w:val="24"/>
        </w:rPr>
        <w:t>.3.</w:t>
      </w:r>
      <w:r>
        <w:rPr>
          <w:rFonts w:ascii="Cambria" w:hAnsi="Cambria"/>
          <w:b/>
          <w:sz w:val="24"/>
          <w:szCs w:val="24"/>
        </w:rPr>
        <w:t xml:space="preserve">  </w:t>
      </w:r>
      <w:r w:rsidR="00FF38A1" w:rsidRPr="00EB1394">
        <w:rPr>
          <w:rFonts w:ascii="Cambria" w:hAnsi="Cambria"/>
          <w:b/>
          <w:sz w:val="24"/>
          <w:szCs w:val="24"/>
        </w:rPr>
        <w:t>Termination.</w:t>
      </w:r>
    </w:p>
    <w:p w14:paraId="192AA6F9" w14:textId="2CA219D9" w:rsidR="00FF38A1" w:rsidRPr="009361E8" w:rsidRDefault="009361E8" w:rsidP="00416CBF">
      <w:pPr>
        <w:pStyle w:val="Outline"/>
        <w:numPr>
          <w:ilvl w:val="0"/>
          <w:numId w:val="0"/>
        </w:numPr>
        <w:tabs>
          <w:tab w:val="left" w:pos="900"/>
        </w:tabs>
        <w:ind w:left="360"/>
        <w:rPr>
          <w:rFonts w:ascii="Cambria" w:hAnsi="Cambria"/>
          <w:sz w:val="24"/>
          <w:szCs w:val="24"/>
        </w:rPr>
      </w:pPr>
      <w:proofErr w:type="gramStart"/>
      <w:r w:rsidRPr="00DA02CA">
        <w:rPr>
          <w:rFonts w:ascii="Cambria" w:hAnsi="Cambria"/>
          <w:bCs/>
          <w:sz w:val="24"/>
          <w:szCs w:val="24"/>
        </w:rPr>
        <w:t>1</w:t>
      </w:r>
      <w:r w:rsidR="00416CBF" w:rsidRPr="00DA02CA">
        <w:rPr>
          <w:rFonts w:ascii="Cambria" w:hAnsi="Cambria"/>
          <w:bCs/>
          <w:sz w:val="24"/>
          <w:szCs w:val="24"/>
        </w:rPr>
        <w:t>3</w:t>
      </w:r>
      <w:r w:rsidRPr="00DA02CA">
        <w:rPr>
          <w:rFonts w:ascii="Cambria" w:hAnsi="Cambria"/>
          <w:bCs/>
          <w:sz w:val="24"/>
          <w:szCs w:val="24"/>
        </w:rPr>
        <w:t>.3.1</w:t>
      </w:r>
      <w:r w:rsidRPr="009361E8">
        <w:rPr>
          <w:rFonts w:ascii="Cambria" w:hAnsi="Cambria"/>
          <w:sz w:val="24"/>
          <w:szCs w:val="24"/>
        </w:rPr>
        <w:t xml:space="preserve">  </w:t>
      </w:r>
      <w:r w:rsidR="00FF38A1" w:rsidRPr="0096320A">
        <w:rPr>
          <w:rFonts w:ascii="Cambria" w:hAnsi="Cambria"/>
          <w:b/>
          <w:sz w:val="24"/>
          <w:szCs w:val="24"/>
        </w:rPr>
        <w:t>Agency’s</w:t>
      </w:r>
      <w:proofErr w:type="gramEnd"/>
      <w:r w:rsidR="00FF38A1" w:rsidRPr="0096320A">
        <w:rPr>
          <w:rFonts w:ascii="Cambria" w:hAnsi="Cambria"/>
          <w:b/>
          <w:sz w:val="24"/>
          <w:szCs w:val="24"/>
        </w:rPr>
        <w:t xml:space="preserve"> Right to Terminate at its Discretion.</w:t>
      </w:r>
      <w:r w:rsidR="00FF38A1" w:rsidRPr="009361E8">
        <w:rPr>
          <w:rFonts w:ascii="Cambria" w:hAnsi="Cambria"/>
          <w:sz w:val="24"/>
          <w:szCs w:val="24"/>
        </w:rPr>
        <w:t xml:space="preserve"> </w:t>
      </w:r>
      <w:r w:rsidR="00097283" w:rsidRPr="009361E8">
        <w:rPr>
          <w:rFonts w:ascii="Cambria" w:hAnsi="Cambria"/>
          <w:sz w:val="24"/>
          <w:szCs w:val="24"/>
        </w:rPr>
        <w:t>Agency</w:t>
      </w:r>
      <w:r w:rsidR="00244549" w:rsidRPr="009361E8">
        <w:rPr>
          <w:rFonts w:ascii="Cambria" w:hAnsi="Cambria"/>
          <w:sz w:val="24"/>
          <w:szCs w:val="24"/>
        </w:rPr>
        <w:t xml:space="preserve"> </w:t>
      </w:r>
      <w:r w:rsidR="00FF38A1" w:rsidRPr="009361E8">
        <w:rPr>
          <w:rFonts w:ascii="Cambria" w:hAnsi="Cambria"/>
          <w:sz w:val="24"/>
          <w:szCs w:val="24"/>
        </w:rPr>
        <w:t>may terminate this Contract:</w:t>
      </w:r>
    </w:p>
    <w:p w14:paraId="14544E57" w14:textId="77777777" w:rsidR="00FF38A1" w:rsidRPr="009361E8" w:rsidRDefault="00FF38A1" w:rsidP="00DA02CA">
      <w:pPr>
        <w:pStyle w:val="Outline"/>
        <w:numPr>
          <w:ilvl w:val="0"/>
          <w:numId w:val="23"/>
        </w:numPr>
        <w:tabs>
          <w:tab w:val="left" w:pos="1710"/>
        </w:tabs>
        <w:ind w:left="1080"/>
        <w:rPr>
          <w:rFonts w:ascii="Cambria" w:hAnsi="Cambria"/>
          <w:sz w:val="24"/>
          <w:szCs w:val="24"/>
        </w:rPr>
      </w:pPr>
      <w:r w:rsidRPr="009361E8">
        <w:rPr>
          <w:rFonts w:ascii="Cambria" w:hAnsi="Cambria"/>
          <w:sz w:val="24"/>
          <w:szCs w:val="24"/>
        </w:rPr>
        <w:t xml:space="preserve">Upon 30 </w:t>
      </w:r>
      <w:r w:rsidR="0050550E" w:rsidRPr="009361E8">
        <w:rPr>
          <w:rFonts w:ascii="Cambria" w:hAnsi="Cambria"/>
          <w:sz w:val="24"/>
          <w:szCs w:val="24"/>
        </w:rPr>
        <w:t>C</w:t>
      </w:r>
      <w:r w:rsidRPr="009361E8">
        <w:rPr>
          <w:rFonts w:ascii="Cambria" w:hAnsi="Cambria"/>
          <w:sz w:val="24"/>
          <w:szCs w:val="24"/>
        </w:rPr>
        <w:t xml:space="preserve">alendar </w:t>
      </w:r>
      <w:r w:rsidR="0050550E" w:rsidRPr="009361E8">
        <w:rPr>
          <w:rFonts w:ascii="Cambria" w:hAnsi="Cambria"/>
          <w:sz w:val="24"/>
          <w:szCs w:val="24"/>
        </w:rPr>
        <w:t>D</w:t>
      </w:r>
      <w:r w:rsidRPr="009361E8">
        <w:rPr>
          <w:rFonts w:ascii="Cambria" w:hAnsi="Cambria"/>
          <w:sz w:val="24"/>
          <w:szCs w:val="24"/>
        </w:rPr>
        <w:t xml:space="preserve">ays’ prior written notice by </w:t>
      </w:r>
      <w:r w:rsidR="00244549" w:rsidRPr="009361E8">
        <w:rPr>
          <w:rFonts w:ascii="Cambria" w:hAnsi="Cambria"/>
          <w:sz w:val="24"/>
          <w:szCs w:val="24"/>
        </w:rPr>
        <w:t xml:space="preserve">Agency to </w:t>
      </w:r>
      <w:proofErr w:type="gramStart"/>
      <w:r w:rsidR="00244549" w:rsidRPr="009361E8">
        <w:rPr>
          <w:rFonts w:ascii="Cambria" w:hAnsi="Cambria"/>
          <w:sz w:val="24"/>
          <w:szCs w:val="24"/>
        </w:rPr>
        <w:t>Contractor;</w:t>
      </w:r>
      <w:proofErr w:type="gramEnd"/>
      <w:r w:rsidR="00244549" w:rsidRPr="009361E8">
        <w:rPr>
          <w:rFonts w:ascii="Cambria" w:hAnsi="Cambria"/>
          <w:sz w:val="24"/>
          <w:szCs w:val="24"/>
        </w:rPr>
        <w:t xml:space="preserve"> </w:t>
      </w:r>
    </w:p>
    <w:p w14:paraId="014E15B5" w14:textId="77777777" w:rsidR="00FF38A1" w:rsidRPr="00EB1394" w:rsidRDefault="00FF38A1" w:rsidP="00DA02CA">
      <w:pPr>
        <w:pStyle w:val="Outline"/>
        <w:numPr>
          <w:ilvl w:val="0"/>
          <w:numId w:val="23"/>
        </w:numPr>
        <w:tabs>
          <w:tab w:val="left" w:pos="1620"/>
        </w:tabs>
        <w:ind w:left="1080"/>
        <w:rPr>
          <w:rFonts w:ascii="Cambria" w:hAnsi="Cambria"/>
          <w:sz w:val="24"/>
          <w:szCs w:val="24"/>
        </w:rPr>
      </w:pPr>
      <w:r w:rsidRPr="009361E8">
        <w:rPr>
          <w:rFonts w:ascii="Cambria" w:hAnsi="Cambria"/>
          <w:sz w:val="24"/>
          <w:szCs w:val="24"/>
        </w:rPr>
        <w:t xml:space="preserve">Immediately upon written notice by Agency to Contractor if Agency fails to receive funding, appropriations, limitations, </w:t>
      </w:r>
      <w:proofErr w:type="gramStart"/>
      <w:r w:rsidRPr="009361E8">
        <w:rPr>
          <w:rFonts w:ascii="Cambria" w:hAnsi="Cambria"/>
          <w:sz w:val="24"/>
          <w:szCs w:val="24"/>
        </w:rPr>
        <w:t>allotments</w:t>
      </w:r>
      <w:proofErr w:type="gramEnd"/>
      <w:r w:rsidRPr="009361E8">
        <w:rPr>
          <w:rFonts w:ascii="Cambria" w:hAnsi="Cambria"/>
          <w:sz w:val="24"/>
          <w:szCs w:val="24"/>
        </w:rPr>
        <w:t xml:space="preserve"> or other expenditure authority at level</w:t>
      </w:r>
      <w:r w:rsidR="00244549" w:rsidRPr="009361E8">
        <w:rPr>
          <w:rFonts w:ascii="Cambria" w:hAnsi="Cambria"/>
          <w:sz w:val="24"/>
          <w:szCs w:val="24"/>
        </w:rPr>
        <w:t>s sufficient to</w:t>
      </w:r>
      <w:r w:rsidR="00244549">
        <w:rPr>
          <w:rFonts w:ascii="Cambria" w:hAnsi="Cambria"/>
          <w:sz w:val="24"/>
          <w:szCs w:val="24"/>
        </w:rPr>
        <w:t xml:space="preserve"> pay for the Goods</w:t>
      </w:r>
      <w:r w:rsidRPr="00EB1394">
        <w:rPr>
          <w:rFonts w:ascii="Cambria" w:hAnsi="Cambria"/>
          <w:sz w:val="24"/>
          <w:szCs w:val="24"/>
        </w:rPr>
        <w:t>; or</w:t>
      </w:r>
    </w:p>
    <w:p w14:paraId="2BA379C7" w14:textId="77777777" w:rsidR="00FF38A1" w:rsidRPr="00EB1394" w:rsidRDefault="00FF38A1" w:rsidP="00DA02CA">
      <w:pPr>
        <w:pStyle w:val="Outline"/>
        <w:numPr>
          <w:ilvl w:val="0"/>
          <w:numId w:val="23"/>
        </w:numPr>
        <w:tabs>
          <w:tab w:val="left" w:pos="1620"/>
        </w:tabs>
        <w:ind w:left="1080"/>
        <w:rPr>
          <w:rFonts w:ascii="Cambria" w:hAnsi="Cambria"/>
          <w:sz w:val="24"/>
          <w:szCs w:val="24"/>
        </w:rPr>
      </w:pPr>
      <w:r w:rsidRPr="00EB1394">
        <w:rPr>
          <w:rFonts w:ascii="Cambria" w:hAnsi="Cambria"/>
          <w:sz w:val="24"/>
          <w:szCs w:val="24"/>
        </w:rPr>
        <w:t>Immediately upon written notice by Agency to Contractor if federal or state laws, regulations, or guidelines are modified or interpreted in such a way that the Agency’s purchase o</w:t>
      </w:r>
      <w:r w:rsidR="00244549">
        <w:rPr>
          <w:rFonts w:ascii="Cambria" w:hAnsi="Cambria"/>
          <w:sz w:val="24"/>
          <w:szCs w:val="24"/>
        </w:rPr>
        <w:t xml:space="preserve">f the Goods </w:t>
      </w:r>
      <w:r w:rsidRPr="00EB1394">
        <w:rPr>
          <w:rFonts w:ascii="Cambria" w:hAnsi="Cambria"/>
          <w:sz w:val="24"/>
          <w:szCs w:val="24"/>
        </w:rPr>
        <w:t xml:space="preserve">under this Contract is </w:t>
      </w:r>
      <w:proofErr w:type="gramStart"/>
      <w:r w:rsidRPr="00EB1394">
        <w:rPr>
          <w:rFonts w:ascii="Cambria" w:hAnsi="Cambria"/>
          <w:sz w:val="24"/>
          <w:szCs w:val="24"/>
        </w:rPr>
        <w:t>prohibited</w:t>
      </w:r>
      <w:proofErr w:type="gramEnd"/>
      <w:r w:rsidRPr="00EB1394">
        <w:rPr>
          <w:rFonts w:ascii="Cambria" w:hAnsi="Cambria"/>
          <w:sz w:val="24"/>
          <w:szCs w:val="24"/>
        </w:rPr>
        <w:t xml:space="preserve"> or Agency is prohibited from paying for such </w:t>
      </w:r>
      <w:r w:rsidR="00244549">
        <w:rPr>
          <w:rFonts w:ascii="Cambria" w:hAnsi="Cambria"/>
          <w:sz w:val="24"/>
          <w:szCs w:val="24"/>
        </w:rPr>
        <w:t>Goods</w:t>
      </w:r>
      <w:r w:rsidRPr="00EB1394">
        <w:rPr>
          <w:rFonts w:ascii="Cambria" w:hAnsi="Cambria"/>
          <w:sz w:val="24"/>
          <w:szCs w:val="24"/>
        </w:rPr>
        <w:t xml:space="preserve"> from the planned funding source.</w:t>
      </w:r>
    </w:p>
    <w:p w14:paraId="3983838A" w14:textId="4BE89943" w:rsidR="00FF38A1" w:rsidRPr="00EB1394" w:rsidRDefault="009361E8" w:rsidP="00416CBF">
      <w:pPr>
        <w:pStyle w:val="Outline"/>
        <w:numPr>
          <w:ilvl w:val="0"/>
          <w:numId w:val="0"/>
        </w:numPr>
        <w:tabs>
          <w:tab w:val="left" w:pos="990"/>
        </w:tabs>
        <w:ind w:left="360"/>
        <w:rPr>
          <w:rFonts w:ascii="Cambria" w:hAnsi="Cambria"/>
          <w:sz w:val="24"/>
          <w:szCs w:val="24"/>
        </w:rPr>
      </w:pPr>
      <w:proofErr w:type="gramStart"/>
      <w:r w:rsidRPr="00DA02CA">
        <w:rPr>
          <w:rFonts w:ascii="Cambria" w:hAnsi="Cambria"/>
          <w:bCs/>
          <w:sz w:val="24"/>
          <w:szCs w:val="24"/>
        </w:rPr>
        <w:lastRenderedPageBreak/>
        <w:t>1</w:t>
      </w:r>
      <w:r w:rsidR="00416CBF" w:rsidRPr="00DA02CA">
        <w:rPr>
          <w:rFonts w:ascii="Cambria" w:hAnsi="Cambria"/>
          <w:bCs/>
          <w:sz w:val="24"/>
          <w:szCs w:val="24"/>
        </w:rPr>
        <w:t>3</w:t>
      </w:r>
      <w:r w:rsidRPr="00DA02CA">
        <w:rPr>
          <w:rFonts w:ascii="Cambria" w:hAnsi="Cambria"/>
          <w:bCs/>
          <w:sz w:val="24"/>
          <w:szCs w:val="24"/>
        </w:rPr>
        <w:t>.3.2</w:t>
      </w:r>
      <w:r>
        <w:rPr>
          <w:rFonts w:ascii="Cambria" w:hAnsi="Cambria"/>
          <w:b/>
          <w:sz w:val="24"/>
          <w:szCs w:val="24"/>
        </w:rPr>
        <w:t xml:space="preserve">  </w:t>
      </w:r>
      <w:r w:rsidR="00FF38A1" w:rsidRPr="00EB1394">
        <w:rPr>
          <w:rFonts w:ascii="Cambria" w:hAnsi="Cambria"/>
          <w:b/>
          <w:sz w:val="24"/>
          <w:szCs w:val="24"/>
        </w:rPr>
        <w:t>Agency’s</w:t>
      </w:r>
      <w:proofErr w:type="gramEnd"/>
      <w:r w:rsidR="00FF38A1" w:rsidRPr="00EB1394">
        <w:rPr>
          <w:rFonts w:ascii="Cambria" w:hAnsi="Cambria"/>
          <w:b/>
          <w:sz w:val="24"/>
          <w:szCs w:val="24"/>
        </w:rPr>
        <w:t xml:space="preserve"> Right to Terminate for Cause.</w:t>
      </w:r>
      <w:r w:rsidR="00FF38A1" w:rsidRPr="00EB1394">
        <w:rPr>
          <w:rFonts w:ascii="Cambria" w:hAnsi="Cambria"/>
          <w:sz w:val="24"/>
          <w:szCs w:val="24"/>
        </w:rPr>
        <w:t xml:space="preserve"> In addition to any other rights and remedies Agency may have under this Contract</w:t>
      </w:r>
      <w:r w:rsidR="00453F1D">
        <w:rPr>
          <w:rFonts w:ascii="Cambria" w:hAnsi="Cambria"/>
          <w:sz w:val="24"/>
          <w:szCs w:val="24"/>
        </w:rPr>
        <w:t>,</w:t>
      </w:r>
      <w:r w:rsidR="00EE61F7">
        <w:rPr>
          <w:rFonts w:ascii="Cambria" w:hAnsi="Cambria"/>
          <w:sz w:val="24"/>
          <w:szCs w:val="24"/>
        </w:rPr>
        <w:t xml:space="preserve"> Agency may terminate </w:t>
      </w:r>
      <w:r w:rsidR="00097283">
        <w:rPr>
          <w:rFonts w:ascii="Cambria" w:hAnsi="Cambria"/>
          <w:sz w:val="24"/>
          <w:szCs w:val="24"/>
        </w:rPr>
        <w:t>this Contract</w:t>
      </w:r>
      <w:r w:rsidR="00EE61F7">
        <w:rPr>
          <w:rFonts w:ascii="Cambria" w:hAnsi="Cambria"/>
          <w:sz w:val="24"/>
          <w:szCs w:val="24"/>
        </w:rPr>
        <w:t xml:space="preserve">, </w:t>
      </w:r>
      <w:r w:rsidR="00FF38A1" w:rsidRPr="00EB1394">
        <w:rPr>
          <w:rFonts w:ascii="Cambria" w:hAnsi="Cambria"/>
          <w:sz w:val="24"/>
          <w:szCs w:val="24"/>
        </w:rPr>
        <w:t>immediately upon written notice by Agency to Contractor, or at such later date as Agency may establish in such notice, if Contracto</w:t>
      </w:r>
      <w:r w:rsidR="00EE61F7">
        <w:rPr>
          <w:rFonts w:ascii="Cambria" w:hAnsi="Cambria"/>
          <w:sz w:val="24"/>
          <w:szCs w:val="24"/>
        </w:rPr>
        <w:t>r is in default under Section 1</w:t>
      </w:r>
      <w:r w:rsidR="00416CBF">
        <w:rPr>
          <w:rFonts w:ascii="Cambria" w:hAnsi="Cambria"/>
          <w:sz w:val="24"/>
          <w:szCs w:val="24"/>
        </w:rPr>
        <w:t>3</w:t>
      </w:r>
      <w:r w:rsidR="00842B94">
        <w:rPr>
          <w:rFonts w:ascii="Cambria" w:hAnsi="Cambria"/>
          <w:sz w:val="24"/>
          <w:szCs w:val="24"/>
        </w:rPr>
        <w:t>.</w:t>
      </w:r>
      <w:r w:rsidR="00FF38A1" w:rsidRPr="00EB1394">
        <w:rPr>
          <w:rFonts w:ascii="Cambria" w:hAnsi="Cambria"/>
          <w:sz w:val="24"/>
          <w:szCs w:val="24"/>
        </w:rPr>
        <w:t xml:space="preserve">1. </w:t>
      </w:r>
    </w:p>
    <w:p w14:paraId="055A059D" w14:textId="12C49E67" w:rsidR="00FF38A1" w:rsidRPr="00EB1394" w:rsidRDefault="009361E8" w:rsidP="00416CBF">
      <w:pPr>
        <w:pStyle w:val="Outline"/>
        <w:numPr>
          <w:ilvl w:val="0"/>
          <w:numId w:val="0"/>
        </w:numPr>
        <w:ind w:left="360"/>
        <w:rPr>
          <w:rFonts w:ascii="Cambria" w:hAnsi="Cambria"/>
          <w:sz w:val="24"/>
          <w:szCs w:val="24"/>
        </w:rPr>
      </w:pPr>
      <w:proofErr w:type="gramStart"/>
      <w:r w:rsidRPr="00DA02CA">
        <w:rPr>
          <w:rFonts w:ascii="Cambria" w:hAnsi="Cambria"/>
          <w:bCs/>
          <w:sz w:val="24"/>
          <w:szCs w:val="24"/>
        </w:rPr>
        <w:t>1</w:t>
      </w:r>
      <w:r w:rsidR="00416CBF" w:rsidRPr="00DA02CA">
        <w:rPr>
          <w:rFonts w:ascii="Cambria" w:hAnsi="Cambria"/>
          <w:bCs/>
          <w:sz w:val="24"/>
          <w:szCs w:val="24"/>
        </w:rPr>
        <w:t>3</w:t>
      </w:r>
      <w:r w:rsidRPr="00DA02CA">
        <w:rPr>
          <w:rFonts w:ascii="Cambria" w:hAnsi="Cambria"/>
          <w:bCs/>
          <w:sz w:val="24"/>
          <w:szCs w:val="24"/>
        </w:rPr>
        <w:t>.3.3</w:t>
      </w:r>
      <w:r>
        <w:rPr>
          <w:rFonts w:ascii="Cambria" w:hAnsi="Cambria"/>
          <w:b/>
          <w:sz w:val="24"/>
          <w:szCs w:val="24"/>
        </w:rPr>
        <w:t xml:space="preserve">  </w:t>
      </w:r>
      <w:r w:rsidR="00FF38A1" w:rsidRPr="00EB1394">
        <w:rPr>
          <w:rFonts w:ascii="Cambria" w:hAnsi="Cambria"/>
          <w:b/>
          <w:sz w:val="24"/>
          <w:szCs w:val="24"/>
        </w:rPr>
        <w:t>Contractor’s</w:t>
      </w:r>
      <w:proofErr w:type="gramEnd"/>
      <w:r w:rsidR="00FF38A1" w:rsidRPr="00EB1394">
        <w:rPr>
          <w:rFonts w:ascii="Cambria" w:hAnsi="Cambria"/>
          <w:b/>
          <w:sz w:val="24"/>
          <w:szCs w:val="24"/>
        </w:rPr>
        <w:t xml:space="preserve"> Right to Terminate for Cause.</w:t>
      </w:r>
      <w:r w:rsidR="00FF38A1" w:rsidRPr="00EB1394">
        <w:rPr>
          <w:rFonts w:ascii="Cambria" w:hAnsi="Cambria"/>
          <w:sz w:val="24"/>
          <w:szCs w:val="24"/>
        </w:rPr>
        <w:t xml:space="preserve"> Contractor may terminate this Contract immediately upon written notice to Agency, or at such later date as Contractor may establish in such notice, if Agen</w:t>
      </w:r>
      <w:r w:rsidR="00516EC4">
        <w:rPr>
          <w:rFonts w:ascii="Cambria" w:hAnsi="Cambria"/>
          <w:sz w:val="24"/>
          <w:szCs w:val="24"/>
        </w:rPr>
        <w:t>cy is in default under Section 1</w:t>
      </w:r>
      <w:r w:rsidR="00416CBF">
        <w:rPr>
          <w:rFonts w:ascii="Cambria" w:hAnsi="Cambria"/>
          <w:sz w:val="24"/>
          <w:szCs w:val="24"/>
        </w:rPr>
        <w:t>3</w:t>
      </w:r>
      <w:r w:rsidR="00516EC4">
        <w:rPr>
          <w:rFonts w:ascii="Cambria" w:hAnsi="Cambria"/>
          <w:sz w:val="24"/>
          <w:szCs w:val="24"/>
        </w:rPr>
        <w:t>.2</w:t>
      </w:r>
      <w:r w:rsidR="00FF38A1" w:rsidRPr="00EB1394">
        <w:rPr>
          <w:rFonts w:ascii="Cambria" w:hAnsi="Cambria"/>
          <w:sz w:val="24"/>
          <w:szCs w:val="24"/>
        </w:rPr>
        <w:t>.</w:t>
      </w:r>
    </w:p>
    <w:p w14:paraId="699603F1" w14:textId="6E429FDB" w:rsidR="00FF38A1" w:rsidRPr="00EB1394" w:rsidRDefault="009361E8" w:rsidP="009361E8">
      <w:pPr>
        <w:pStyle w:val="Outline"/>
        <w:numPr>
          <w:ilvl w:val="0"/>
          <w:numId w:val="0"/>
        </w:numPr>
        <w:rPr>
          <w:rFonts w:ascii="Cambria" w:hAnsi="Cambria"/>
          <w:spacing w:val="-2"/>
          <w:sz w:val="24"/>
          <w:szCs w:val="24"/>
        </w:rPr>
      </w:pPr>
      <w:r w:rsidRPr="00483E4D">
        <w:rPr>
          <w:rFonts w:ascii="Cambria" w:hAnsi="Cambria"/>
          <w:b/>
          <w:sz w:val="24"/>
          <w:szCs w:val="24"/>
        </w:rPr>
        <w:t>1</w:t>
      </w:r>
      <w:r w:rsidR="00416CBF" w:rsidRPr="00483E4D">
        <w:rPr>
          <w:rFonts w:ascii="Cambria" w:hAnsi="Cambria"/>
          <w:b/>
          <w:sz w:val="24"/>
          <w:szCs w:val="24"/>
        </w:rPr>
        <w:t>3</w:t>
      </w:r>
      <w:r w:rsidRPr="00483E4D">
        <w:rPr>
          <w:rFonts w:ascii="Cambria" w:hAnsi="Cambria"/>
          <w:b/>
          <w:sz w:val="24"/>
          <w:szCs w:val="24"/>
        </w:rPr>
        <w:t>.4</w:t>
      </w:r>
      <w:r w:rsidR="00483E4D">
        <w:rPr>
          <w:rFonts w:ascii="Cambria" w:hAnsi="Cambria"/>
          <w:b/>
          <w:sz w:val="24"/>
          <w:szCs w:val="24"/>
        </w:rPr>
        <w:t>.</w:t>
      </w:r>
      <w:r>
        <w:rPr>
          <w:rFonts w:ascii="Cambria" w:hAnsi="Cambria"/>
          <w:b/>
          <w:sz w:val="24"/>
          <w:szCs w:val="24"/>
        </w:rPr>
        <w:t xml:space="preserve">  </w:t>
      </w:r>
      <w:r w:rsidR="00FF38A1" w:rsidRPr="00EB1394">
        <w:rPr>
          <w:rFonts w:ascii="Cambria" w:hAnsi="Cambria"/>
          <w:b/>
          <w:sz w:val="24"/>
          <w:szCs w:val="24"/>
        </w:rPr>
        <w:t>Return of Property</w:t>
      </w:r>
      <w:r w:rsidR="00FF38A1" w:rsidRPr="00EB1394">
        <w:rPr>
          <w:rFonts w:ascii="Cambria" w:hAnsi="Cambria"/>
          <w:sz w:val="24"/>
          <w:szCs w:val="24"/>
        </w:rPr>
        <w:t xml:space="preserve">. Upon termination of this Contract for any reason whatsoever, Contractor shall immediately deliver to Agency all of Agency’s property that is in the possession or under the control of Contractor in whatever stage of development and form of recordation such Agency property is expressed or embodied at that time. </w:t>
      </w:r>
    </w:p>
    <w:p w14:paraId="3B221F53" w14:textId="5D218123" w:rsidR="00FF38A1" w:rsidRPr="00EB1394" w:rsidRDefault="009361E8" w:rsidP="009361E8">
      <w:pPr>
        <w:pStyle w:val="Outline"/>
        <w:numPr>
          <w:ilvl w:val="0"/>
          <w:numId w:val="0"/>
        </w:numPr>
        <w:rPr>
          <w:rFonts w:ascii="Cambria" w:hAnsi="Cambria"/>
          <w:sz w:val="24"/>
          <w:szCs w:val="24"/>
        </w:rPr>
      </w:pPr>
      <w:r w:rsidRPr="00483E4D">
        <w:rPr>
          <w:rFonts w:ascii="Cambria" w:hAnsi="Cambria"/>
          <w:b/>
          <w:sz w:val="24"/>
          <w:szCs w:val="24"/>
        </w:rPr>
        <w:t>1</w:t>
      </w:r>
      <w:r w:rsidR="00416CBF" w:rsidRPr="00483E4D">
        <w:rPr>
          <w:rFonts w:ascii="Cambria" w:hAnsi="Cambria"/>
          <w:b/>
          <w:sz w:val="24"/>
          <w:szCs w:val="24"/>
        </w:rPr>
        <w:t>3</w:t>
      </w:r>
      <w:r w:rsidRPr="00483E4D">
        <w:rPr>
          <w:rFonts w:ascii="Cambria" w:hAnsi="Cambria"/>
          <w:b/>
          <w:sz w:val="24"/>
          <w:szCs w:val="24"/>
        </w:rPr>
        <w:t>.5.</w:t>
      </w:r>
      <w:r>
        <w:rPr>
          <w:rFonts w:ascii="Cambria" w:hAnsi="Cambria"/>
          <w:b/>
          <w:sz w:val="24"/>
          <w:szCs w:val="24"/>
        </w:rPr>
        <w:t xml:space="preserve">  </w:t>
      </w:r>
      <w:r w:rsidR="00FF38A1" w:rsidRPr="00EB1394">
        <w:rPr>
          <w:rFonts w:ascii="Cambria" w:hAnsi="Cambria"/>
          <w:b/>
          <w:sz w:val="24"/>
          <w:szCs w:val="24"/>
        </w:rPr>
        <w:t>Effect of Termination</w:t>
      </w:r>
      <w:r w:rsidR="00FF38A1" w:rsidRPr="00EB1394">
        <w:rPr>
          <w:rFonts w:ascii="Cambria" w:hAnsi="Cambria"/>
          <w:sz w:val="24"/>
          <w:szCs w:val="24"/>
        </w:rPr>
        <w:t xml:space="preserve">. Upon receiving a notice of termination of this Contract, Contractor shall immediately cease all activities under this </w:t>
      </w:r>
      <w:proofErr w:type="gramStart"/>
      <w:r w:rsidR="00FF38A1" w:rsidRPr="00EB1394">
        <w:rPr>
          <w:rFonts w:ascii="Cambria" w:hAnsi="Cambria"/>
          <w:sz w:val="24"/>
          <w:szCs w:val="24"/>
        </w:rPr>
        <w:t>Contract</w:t>
      </w:r>
      <w:r w:rsidR="00453F1D">
        <w:rPr>
          <w:rFonts w:ascii="Cambria" w:hAnsi="Cambria"/>
          <w:sz w:val="24"/>
          <w:szCs w:val="24"/>
        </w:rPr>
        <w:t xml:space="preserve"> </w:t>
      </w:r>
      <w:r w:rsidR="00FF38A1" w:rsidRPr="00EB1394">
        <w:rPr>
          <w:rFonts w:ascii="Cambria" w:hAnsi="Cambria"/>
          <w:sz w:val="24"/>
          <w:szCs w:val="24"/>
        </w:rPr>
        <w:t>,</w:t>
      </w:r>
      <w:proofErr w:type="gramEnd"/>
      <w:r w:rsidR="00FF38A1" w:rsidRPr="00EB1394">
        <w:rPr>
          <w:rFonts w:ascii="Cambria" w:hAnsi="Cambria"/>
          <w:sz w:val="24"/>
          <w:szCs w:val="24"/>
        </w:rPr>
        <w:t xml:space="preserve"> unless Agency expressly directs otherwise</w:t>
      </w:r>
      <w:r w:rsidR="00FB2D1B">
        <w:rPr>
          <w:rFonts w:ascii="Cambria" w:hAnsi="Cambria"/>
          <w:sz w:val="24"/>
          <w:szCs w:val="24"/>
        </w:rPr>
        <w:t xml:space="preserve"> in such notice of termination</w:t>
      </w:r>
      <w:r w:rsidR="00FF38A1" w:rsidRPr="00EB1394">
        <w:rPr>
          <w:rFonts w:ascii="Cambria" w:hAnsi="Cambria"/>
          <w:sz w:val="24"/>
          <w:szCs w:val="24"/>
        </w:rPr>
        <w:t>.</w:t>
      </w:r>
    </w:p>
    <w:p w14:paraId="271886C6" w14:textId="60A3E7E1" w:rsidR="00FF38A1" w:rsidRPr="00EB1394" w:rsidRDefault="00416CBF" w:rsidP="00416CBF">
      <w:pPr>
        <w:pStyle w:val="OutlineJPM"/>
        <w:numPr>
          <w:ilvl w:val="0"/>
          <w:numId w:val="0"/>
        </w:numPr>
        <w:rPr>
          <w:rFonts w:ascii="Cambria" w:hAnsi="Cambria"/>
          <w:sz w:val="24"/>
          <w:szCs w:val="24"/>
        </w:rPr>
      </w:pPr>
      <w:r>
        <w:rPr>
          <w:rFonts w:ascii="Cambria" w:hAnsi="Cambria"/>
          <w:sz w:val="24"/>
          <w:szCs w:val="24"/>
        </w:rPr>
        <w:t xml:space="preserve">14.  </w:t>
      </w:r>
      <w:r w:rsidR="00FF38A1" w:rsidRPr="00EB1394">
        <w:rPr>
          <w:rFonts w:ascii="Cambria" w:hAnsi="Cambria"/>
          <w:sz w:val="24"/>
          <w:szCs w:val="24"/>
        </w:rPr>
        <w:t xml:space="preserve">Compliance with Law. </w:t>
      </w:r>
    </w:p>
    <w:p w14:paraId="72F728AD" w14:textId="071AC9D5" w:rsidR="00FF38A1" w:rsidRPr="00EB1394" w:rsidRDefault="00416CBF" w:rsidP="00416CBF">
      <w:pPr>
        <w:pStyle w:val="Outline"/>
        <w:numPr>
          <w:ilvl w:val="0"/>
          <w:numId w:val="0"/>
        </w:numPr>
        <w:rPr>
          <w:rFonts w:ascii="Cambria" w:hAnsi="Cambria"/>
          <w:spacing w:val="-2"/>
          <w:sz w:val="24"/>
          <w:szCs w:val="24"/>
        </w:rPr>
      </w:pPr>
      <w:r w:rsidRPr="00483E4D">
        <w:rPr>
          <w:rFonts w:ascii="Cambria" w:hAnsi="Cambria"/>
          <w:b/>
          <w:sz w:val="24"/>
          <w:szCs w:val="24"/>
        </w:rPr>
        <w:t>14.1.</w:t>
      </w:r>
      <w:r>
        <w:rPr>
          <w:rFonts w:ascii="Cambria" w:hAnsi="Cambria"/>
          <w:b/>
          <w:sz w:val="24"/>
          <w:szCs w:val="24"/>
        </w:rPr>
        <w:t xml:space="preserve"> </w:t>
      </w:r>
      <w:r w:rsidR="00FF38A1" w:rsidRPr="00EB1394">
        <w:rPr>
          <w:rFonts w:ascii="Cambria" w:hAnsi="Cambria"/>
          <w:b/>
          <w:sz w:val="24"/>
          <w:szCs w:val="24"/>
        </w:rPr>
        <w:t xml:space="preserve">Compliance with Law Generally. </w:t>
      </w:r>
      <w:r w:rsidR="00FF38A1" w:rsidRPr="00EB1394">
        <w:rPr>
          <w:rFonts w:ascii="Cambria" w:hAnsi="Cambria"/>
          <w:sz w:val="24"/>
          <w:szCs w:val="24"/>
        </w:rPr>
        <w:t xml:space="preserve">Contractor shall comply, and cause all subcontractors to comply with all federal, </w:t>
      </w:r>
      <w:proofErr w:type="gramStart"/>
      <w:r w:rsidR="00FF38A1" w:rsidRPr="00EB1394">
        <w:rPr>
          <w:rFonts w:ascii="Cambria" w:hAnsi="Cambria"/>
          <w:sz w:val="24"/>
          <w:szCs w:val="24"/>
        </w:rPr>
        <w:t>state</w:t>
      </w:r>
      <w:proofErr w:type="gramEnd"/>
      <w:r w:rsidR="00FF38A1" w:rsidRPr="00EB1394">
        <w:rPr>
          <w:rFonts w:ascii="Cambria" w:hAnsi="Cambria"/>
          <w:sz w:val="24"/>
          <w:szCs w:val="24"/>
        </w:rPr>
        <w:t xml:space="preserve"> and local laws, regulations, executive orders and ordinances applicable to this Contract</w:t>
      </w:r>
      <w:r w:rsidR="009B5F5B">
        <w:rPr>
          <w:rFonts w:ascii="Cambria" w:hAnsi="Cambria"/>
          <w:sz w:val="24"/>
          <w:szCs w:val="24"/>
        </w:rPr>
        <w:t>, as may be modified or adopted from time to time</w:t>
      </w:r>
      <w:r w:rsidR="00FF38A1" w:rsidRPr="00EB1394">
        <w:rPr>
          <w:rFonts w:ascii="Cambria" w:hAnsi="Cambria"/>
          <w:sz w:val="24"/>
          <w:szCs w:val="24"/>
        </w:rPr>
        <w:t xml:space="preserve">. Without limiting the generality of the foregoing, Contractor expressly agrees to comply with the following laws, regulations and executive orders to the extent they are applicable to this Contract: (i) Titles VI and VII of the Civil Rights Act of 1964, as amended; (ii) Title V and Sections 503 and 504 of the Rehabilitation Act of 1973, as amended; (iii) the Americans with Disabilities Act of 1990 and ORS 659A.142, as amended; (iv) Executive Order 11246, as amended; (v) the Health Insurance Portability and Accountability Act of 1996, as amended by the Health Information Technology for Economic and Clinical Health (HITECH) Act portion of the American Recovery and Reinvestment Act of 2009 (ARRA), including the Privacy and Security Rules found at 45 CFR Parts 160 and 164, as the law and its implementing regulations may be updated from time to time; (vi) the Age Discrimination in Employment Act of 1967, as amended, and the Age Discrimination Act of 1975, as amended; (vii) the Vietnam Era Veterans’ Readjustment Assistance Act of 1974, as amended; (viii) Section 188 of the Workforce Investment Act (WIA) of 1998, as amended; (ix) ORS Chapter 659, as amended; (x) all regulations and administrative rules established pursuant to the foregoing laws; and (xi) all other applicable requirements of federal and state civil rights and rehabilitation statutes, rules and regulations. These laws, regulations and executive orders are incorporated by reference herein to the extent that they are applicable to the Contract and required by law to be so incorporated. Agency’s performance under the Contract is conditioned upon Contractor's compliance with the provisions of ORS 279B.220, 279B.225, 279B.230, 279B.235 and 279B.270 which are incorporated by reference herein. Contractor shall, </w:t>
      </w:r>
      <w:r w:rsidR="00FF38A1" w:rsidRPr="00EB1394">
        <w:rPr>
          <w:rFonts w:ascii="Cambria" w:hAnsi="Cambria"/>
          <w:spacing w:val="-2"/>
          <w:sz w:val="24"/>
          <w:szCs w:val="24"/>
        </w:rPr>
        <w:t>to the maximum extent economically feasible in the performance of this Contract, use recycled paper (as defined in ORS 279A.010(</w:t>
      </w:r>
      <w:proofErr w:type="gramStart"/>
      <w:r w:rsidR="00FF38A1" w:rsidRPr="00EB1394">
        <w:rPr>
          <w:rFonts w:ascii="Cambria" w:hAnsi="Cambria"/>
          <w:spacing w:val="-2"/>
          <w:sz w:val="24"/>
          <w:szCs w:val="24"/>
        </w:rPr>
        <w:t>1)(</w:t>
      </w:r>
      <w:proofErr w:type="gramEnd"/>
      <w:r w:rsidR="00FF38A1" w:rsidRPr="00EB1394">
        <w:rPr>
          <w:rFonts w:ascii="Cambria" w:hAnsi="Cambria"/>
          <w:spacing w:val="-2"/>
          <w:sz w:val="24"/>
          <w:szCs w:val="24"/>
        </w:rPr>
        <w:t>gg)), recycled PETE products (as defined in ORS 279A.010(1)(</w:t>
      </w:r>
      <w:proofErr w:type="spellStart"/>
      <w:r w:rsidR="00FF38A1" w:rsidRPr="00EB1394">
        <w:rPr>
          <w:rFonts w:ascii="Cambria" w:hAnsi="Cambria"/>
          <w:spacing w:val="-2"/>
          <w:sz w:val="24"/>
          <w:szCs w:val="24"/>
        </w:rPr>
        <w:t>hh</w:t>
      </w:r>
      <w:proofErr w:type="spellEnd"/>
      <w:r w:rsidR="00FF38A1" w:rsidRPr="00EB1394">
        <w:rPr>
          <w:rFonts w:ascii="Cambria" w:hAnsi="Cambria"/>
          <w:spacing w:val="-2"/>
          <w:sz w:val="24"/>
          <w:szCs w:val="24"/>
        </w:rPr>
        <w:t>)), and other recycled products (as “recycled product” is defined in ORS 279A.010(1)(ii)).</w:t>
      </w:r>
    </w:p>
    <w:p w14:paraId="0EE07162" w14:textId="4525CE7C" w:rsidR="00FF38A1" w:rsidRPr="00EB1394" w:rsidRDefault="00416CBF" w:rsidP="00416CBF">
      <w:pPr>
        <w:pStyle w:val="Outline"/>
        <w:numPr>
          <w:ilvl w:val="0"/>
          <w:numId w:val="0"/>
        </w:numPr>
        <w:rPr>
          <w:rFonts w:ascii="Cambria" w:hAnsi="Cambria"/>
          <w:sz w:val="24"/>
          <w:szCs w:val="24"/>
        </w:rPr>
      </w:pPr>
      <w:r w:rsidRPr="00416CBF">
        <w:rPr>
          <w:rFonts w:ascii="Cambria" w:hAnsi="Cambria"/>
          <w:b/>
          <w:sz w:val="24"/>
          <w:szCs w:val="24"/>
        </w:rPr>
        <w:lastRenderedPageBreak/>
        <w:t>14.2</w:t>
      </w:r>
      <w:r w:rsidRPr="00416CBF">
        <w:rPr>
          <w:rFonts w:ascii="Cambria" w:hAnsi="Cambria"/>
          <w:bCs/>
          <w:sz w:val="24"/>
          <w:szCs w:val="24"/>
        </w:rPr>
        <w:t>.</w:t>
      </w:r>
      <w:r>
        <w:rPr>
          <w:rFonts w:ascii="Cambria" w:hAnsi="Cambria"/>
          <w:b/>
          <w:sz w:val="24"/>
          <w:szCs w:val="24"/>
        </w:rPr>
        <w:t xml:space="preserve">  </w:t>
      </w:r>
      <w:r w:rsidR="00FF38A1" w:rsidRPr="00EB1394">
        <w:rPr>
          <w:rFonts w:ascii="Cambria" w:hAnsi="Cambria"/>
          <w:b/>
          <w:sz w:val="24"/>
          <w:szCs w:val="24"/>
        </w:rPr>
        <w:t>Compliance with Oregon Tax Laws</w:t>
      </w:r>
      <w:r w:rsidR="00FF38A1" w:rsidRPr="00EB1394">
        <w:rPr>
          <w:rFonts w:ascii="Cambria" w:hAnsi="Cambria"/>
          <w:sz w:val="24"/>
          <w:szCs w:val="24"/>
        </w:rPr>
        <w:t xml:space="preserve">. </w:t>
      </w:r>
    </w:p>
    <w:p w14:paraId="536A6BE1" w14:textId="0CE881B8" w:rsidR="00FF38A1" w:rsidRPr="00EB1394" w:rsidRDefault="00416CBF" w:rsidP="00416CBF">
      <w:pPr>
        <w:pStyle w:val="Outline"/>
        <w:numPr>
          <w:ilvl w:val="0"/>
          <w:numId w:val="0"/>
        </w:numPr>
        <w:tabs>
          <w:tab w:val="left" w:pos="990"/>
        </w:tabs>
        <w:ind w:left="360"/>
        <w:rPr>
          <w:rFonts w:ascii="Cambria" w:hAnsi="Cambria"/>
          <w:sz w:val="24"/>
          <w:szCs w:val="24"/>
        </w:rPr>
      </w:pPr>
      <w:r>
        <w:rPr>
          <w:rFonts w:ascii="Cambria" w:hAnsi="Cambria"/>
          <w:sz w:val="24"/>
          <w:szCs w:val="24"/>
        </w:rPr>
        <w:t>14.</w:t>
      </w:r>
      <w:r w:rsidR="001A6110">
        <w:rPr>
          <w:rFonts w:ascii="Cambria" w:hAnsi="Cambria"/>
          <w:sz w:val="24"/>
          <w:szCs w:val="24"/>
        </w:rPr>
        <w:t>2</w:t>
      </w:r>
      <w:r>
        <w:rPr>
          <w:rFonts w:ascii="Cambria" w:hAnsi="Cambria"/>
          <w:sz w:val="24"/>
          <w:szCs w:val="24"/>
        </w:rPr>
        <w:t xml:space="preserve">.1.  </w:t>
      </w:r>
      <w:r w:rsidR="00FF38A1" w:rsidRPr="00EB1394">
        <w:rPr>
          <w:rFonts w:ascii="Cambria" w:hAnsi="Cambria"/>
          <w:sz w:val="24"/>
          <w:szCs w:val="24"/>
        </w:rPr>
        <w:t>Contractor shall, throughout the duration of this Contract, comply with all tax laws of this state and all applicable tax laws of any poli</w:t>
      </w:r>
      <w:r w:rsidR="00097283">
        <w:rPr>
          <w:rFonts w:ascii="Cambria" w:hAnsi="Cambria"/>
          <w:sz w:val="24"/>
          <w:szCs w:val="24"/>
        </w:rPr>
        <w:t>tical subdivision of this state</w:t>
      </w:r>
      <w:r w:rsidR="002672E8">
        <w:rPr>
          <w:rFonts w:ascii="Cambria" w:hAnsi="Cambria"/>
          <w:sz w:val="24"/>
          <w:szCs w:val="24"/>
        </w:rPr>
        <w:t>, as defined in Section 6</w:t>
      </w:r>
      <w:r w:rsidR="00052389">
        <w:rPr>
          <w:rFonts w:ascii="Cambria" w:hAnsi="Cambria"/>
          <w:sz w:val="24"/>
          <w:szCs w:val="24"/>
        </w:rPr>
        <w:t>.1.</w:t>
      </w:r>
    </w:p>
    <w:p w14:paraId="34B9882E" w14:textId="7E19593D" w:rsidR="00FF38A1" w:rsidRPr="00EB1394" w:rsidRDefault="00416CBF" w:rsidP="00416CBF">
      <w:pPr>
        <w:pStyle w:val="Outline"/>
        <w:numPr>
          <w:ilvl w:val="0"/>
          <w:numId w:val="0"/>
        </w:numPr>
        <w:tabs>
          <w:tab w:val="left" w:pos="900"/>
        </w:tabs>
        <w:ind w:left="360"/>
        <w:rPr>
          <w:rFonts w:ascii="Cambria" w:hAnsi="Cambria"/>
          <w:sz w:val="24"/>
          <w:szCs w:val="24"/>
        </w:rPr>
      </w:pPr>
      <w:r>
        <w:rPr>
          <w:rFonts w:ascii="Cambria" w:hAnsi="Cambria"/>
          <w:sz w:val="24"/>
          <w:szCs w:val="24"/>
        </w:rPr>
        <w:t>14.</w:t>
      </w:r>
      <w:r w:rsidR="001A6110">
        <w:rPr>
          <w:rFonts w:ascii="Cambria" w:hAnsi="Cambria"/>
          <w:sz w:val="24"/>
          <w:szCs w:val="24"/>
        </w:rPr>
        <w:t>2</w:t>
      </w:r>
      <w:r>
        <w:rPr>
          <w:rFonts w:ascii="Cambria" w:hAnsi="Cambria"/>
          <w:sz w:val="24"/>
          <w:szCs w:val="24"/>
        </w:rPr>
        <w:t xml:space="preserve">.2.  </w:t>
      </w:r>
      <w:r w:rsidR="006C4E8E">
        <w:rPr>
          <w:rFonts w:ascii="Cambria" w:hAnsi="Cambria"/>
          <w:sz w:val="24"/>
          <w:szCs w:val="24"/>
        </w:rPr>
        <w:t xml:space="preserve">Any violation of </w:t>
      </w:r>
      <w:r>
        <w:rPr>
          <w:rFonts w:ascii="Cambria" w:hAnsi="Cambria"/>
          <w:sz w:val="24"/>
          <w:szCs w:val="24"/>
        </w:rPr>
        <w:t xml:space="preserve">this </w:t>
      </w:r>
      <w:r w:rsidR="006C4E8E">
        <w:rPr>
          <w:rFonts w:ascii="Cambria" w:hAnsi="Cambria"/>
          <w:sz w:val="24"/>
          <w:szCs w:val="24"/>
        </w:rPr>
        <w:t xml:space="preserve">Section </w:t>
      </w:r>
      <w:r w:rsidR="00FF38A1" w:rsidRPr="00EB1394">
        <w:rPr>
          <w:rFonts w:ascii="Cambria" w:hAnsi="Cambria"/>
          <w:sz w:val="24"/>
          <w:szCs w:val="24"/>
        </w:rPr>
        <w:t>constitutes a material breach of this Contract. Further, any violation of Contrac</w:t>
      </w:r>
      <w:r w:rsidR="00F726BB">
        <w:rPr>
          <w:rFonts w:ascii="Cambria" w:hAnsi="Cambria"/>
          <w:sz w:val="24"/>
          <w:szCs w:val="24"/>
        </w:rPr>
        <w:t>tor’s</w:t>
      </w:r>
      <w:r w:rsidR="00453F1D">
        <w:rPr>
          <w:rFonts w:ascii="Cambria" w:hAnsi="Cambria"/>
          <w:sz w:val="24"/>
          <w:szCs w:val="24"/>
        </w:rPr>
        <w:t xml:space="preserve"> warranty in Section 6</w:t>
      </w:r>
      <w:r w:rsidR="00F726BB">
        <w:rPr>
          <w:rFonts w:ascii="Cambria" w:hAnsi="Cambria"/>
          <w:sz w:val="24"/>
          <w:szCs w:val="24"/>
        </w:rPr>
        <w:t xml:space="preserve">.1 </w:t>
      </w:r>
      <w:r w:rsidR="00FF38A1" w:rsidRPr="00EB1394">
        <w:rPr>
          <w:rFonts w:ascii="Cambria" w:hAnsi="Cambria"/>
          <w:sz w:val="24"/>
          <w:szCs w:val="24"/>
        </w:rPr>
        <w:t xml:space="preserve">of this Contract that Contractor has complied with the tax laws of this state and the applicable tax laws of any political subdivision of this state also constitutes a material breach of this Contract. Any violation entitles Agency to terminate this Contract, to pursue and recover </w:t>
      </w:r>
      <w:proofErr w:type="gramStart"/>
      <w:r w:rsidR="00FF38A1" w:rsidRPr="00EB1394">
        <w:rPr>
          <w:rFonts w:ascii="Cambria" w:hAnsi="Cambria"/>
          <w:sz w:val="24"/>
          <w:szCs w:val="24"/>
        </w:rPr>
        <w:t>any and all</w:t>
      </w:r>
      <w:proofErr w:type="gramEnd"/>
      <w:r w:rsidR="00FF38A1" w:rsidRPr="00EB1394">
        <w:rPr>
          <w:rFonts w:ascii="Cambria" w:hAnsi="Cambria"/>
          <w:sz w:val="24"/>
          <w:szCs w:val="24"/>
        </w:rPr>
        <w:t xml:space="preserve"> damages that arise from the breach and the termination of this Contract, and to pursue any or all of the remedies available under this Contract, at law, or in equity, including but not limited to:</w:t>
      </w:r>
    </w:p>
    <w:p w14:paraId="4CAA26B3" w14:textId="77777777" w:rsidR="00FF38A1" w:rsidRPr="00EB1394" w:rsidRDefault="00FF38A1" w:rsidP="00416CBF">
      <w:pPr>
        <w:pStyle w:val="Outline"/>
        <w:numPr>
          <w:ilvl w:val="0"/>
          <w:numId w:val="13"/>
        </w:numPr>
        <w:ind w:left="1080"/>
        <w:rPr>
          <w:rFonts w:ascii="Cambria" w:hAnsi="Cambria"/>
          <w:sz w:val="24"/>
          <w:szCs w:val="24"/>
        </w:rPr>
      </w:pPr>
      <w:r w:rsidRPr="00EB1394">
        <w:rPr>
          <w:rFonts w:ascii="Cambria" w:hAnsi="Cambria"/>
          <w:sz w:val="24"/>
          <w:szCs w:val="24"/>
        </w:rPr>
        <w:t xml:space="preserve">Termination of this Contract, in whole or in </w:t>
      </w:r>
      <w:proofErr w:type="gramStart"/>
      <w:r w:rsidRPr="00EB1394">
        <w:rPr>
          <w:rFonts w:ascii="Cambria" w:hAnsi="Cambria"/>
          <w:sz w:val="24"/>
          <w:szCs w:val="24"/>
        </w:rPr>
        <w:t>part;</w:t>
      </w:r>
      <w:proofErr w:type="gramEnd"/>
    </w:p>
    <w:p w14:paraId="369B80A3" w14:textId="77777777" w:rsidR="00FF38A1" w:rsidRPr="00EB1394" w:rsidRDefault="00FF38A1" w:rsidP="00416CBF">
      <w:pPr>
        <w:pStyle w:val="Outline"/>
        <w:numPr>
          <w:ilvl w:val="0"/>
          <w:numId w:val="13"/>
        </w:numPr>
        <w:ind w:left="1080"/>
        <w:rPr>
          <w:rFonts w:ascii="Cambria" w:hAnsi="Cambria"/>
          <w:sz w:val="24"/>
          <w:szCs w:val="24"/>
        </w:rPr>
      </w:pPr>
      <w:r w:rsidRPr="00EB1394">
        <w:rPr>
          <w:rFonts w:ascii="Cambria" w:hAnsi="Cambria"/>
          <w:sz w:val="24"/>
          <w:szCs w:val="24"/>
        </w:rPr>
        <w:t>Exercise of the right of setoff, and withholding of amo</w:t>
      </w:r>
      <w:r w:rsidR="00FB2D1B">
        <w:rPr>
          <w:rFonts w:ascii="Cambria" w:hAnsi="Cambria"/>
          <w:sz w:val="24"/>
          <w:szCs w:val="24"/>
        </w:rPr>
        <w:t xml:space="preserve">unts otherwise due and owing to </w:t>
      </w:r>
      <w:r w:rsidRPr="00EB1394">
        <w:rPr>
          <w:rFonts w:ascii="Cambria" w:hAnsi="Cambria"/>
          <w:sz w:val="24"/>
          <w:szCs w:val="24"/>
        </w:rPr>
        <w:t>Contractor without penalty; and</w:t>
      </w:r>
    </w:p>
    <w:p w14:paraId="3426EF38" w14:textId="77777777" w:rsidR="00416CBF" w:rsidRDefault="00FF38A1" w:rsidP="00416CBF">
      <w:pPr>
        <w:pStyle w:val="Outline"/>
        <w:numPr>
          <w:ilvl w:val="0"/>
          <w:numId w:val="13"/>
        </w:numPr>
        <w:ind w:left="1080"/>
        <w:rPr>
          <w:rFonts w:ascii="Cambria" w:hAnsi="Cambria"/>
          <w:sz w:val="24"/>
          <w:szCs w:val="24"/>
        </w:rPr>
      </w:pPr>
      <w:r w:rsidRPr="00EB1394">
        <w:rPr>
          <w:rFonts w:ascii="Cambria" w:hAnsi="Cambria"/>
          <w:sz w:val="24"/>
          <w:szCs w:val="24"/>
        </w:rPr>
        <w:t xml:space="preserve">Initiation of an action or proceeding for damages, specific performance, declaratory or injunctive relief. Agency </w:t>
      </w:r>
      <w:r w:rsidR="00F7199E">
        <w:rPr>
          <w:rFonts w:ascii="Cambria" w:hAnsi="Cambria"/>
          <w:sz w:val="24"/>
          <w:szCs w:val="24"/>
        </w:rPr>
        <w:t>is</w:t>
      </w:r>
      <w:r w:rsidRPr="00EB1394">
        <w:rPr>
          <w:rFonts w:ascii="Cambria" w:hAnsi="Cambria"/>
          <w:sz w:val="24"/>
          <w:szCs w:val="24"/>
        </w:rPr>
        <w:t xml:space="preserve"> entitled to recover </w:t>
      </w:r>
      <w:proofErr w:type="gramStart"/>
      <w:r w:rsidRPr="00EB1394">
        <w:rPr>
          <w:rFonts w:ascii="Cambria" w:hAnsi="Cambria"/>
          <w:sz w:val="24"/>
          <w:szCs w:val="24"/>
        </w:rPr>
        <w:t>any and all</w:t>
      </w:r>
      <w:proofErr w:type="gramEnd"/>
      <w:r w:rsidRPr="00EB1394">
        <w:rPr>
          <w:rFonts w:ascii="Cambria" w:hAnsi="Cambria"/>
          <w:sz w:val="24"/>
          <w:szCs w:val="24"/>
        </w:rPr>
        <w:t xml:space="preserve"> damages suffered as the result of Contractor's breach of </w:t>
      </w:r>
      <w:r w:rsidR="0025771C">
        <w:rPr>
          <w:rFonts w:ascii="Cambria" w:hAnsi="Cambria"/>
          <w:sz w:val="24"/>
          <w:szCs w:val="24"/>
        </w:rPr>
        <w:t xml:space="preserve">the </w:t>
      </w:r>
      <w:r w:rsidR="00453F1D">
        <w:rPr>
          <w:rFonts w:ascii="Cambria" w:hAnsi="Cambria"/>
          <w:sz w:val="24"/>
          <w:szCs w:val="24"/>
        </w:rPr>
        <w:t xml:space="preserve">tax provisions of </w:t>
      </w:r>
      <w:r w:rsidRPr="00EB1394">
        <w:rPr>
          <w:rFonts w:ascii="Cambria" w:hAnsi="Cambria"/>
          <w:sz w:val="24"/>
          <w:szCs w:val="24"/>
        </w:rPr>
        <w:t>this Contract</w:t>
      </w:r>
      <w:r w:rsidR="009B5F5B">
        <w:rPr>
          <w:rFonts w:ascii="Cambria" w:hAnsi="Cambria"/>
          <w:sz w:val="24"/>
          <w:szCs w:val="24"/>
        </w:rPr>
        <w:t>.</w:t>
      </w:r>
    </w:p>
    <w:p w14:paraId="0C1248A3" w14:textId="5B5613BD" w:rsidR="00416CBF" w:rsidRDefault="00416CBF" w:rsidP="00416CBF">
      <w:pPr>
        <w:pStyle w:val="Outline"/>
        <w:numPr>
          <w:ilvl w:val="0"/>
          <w:numId w:val="0"/>
        </w:numPr>
        <w:ind w:left="360"/>
        <w:rPr>
          <w:rFonts w:ascii="Cambria" w:hAnsi="Cambria"/>
          <w:sz w:val="24"/>
          <w:szCs w:val="24"/>
        </w:rPr>
      </w:pPr>
      <w:r>
        <w:rPr>
          <w:rFonts w:ascii="Cambria" w:hAnsi="Cambria"/>
          <w:sz w:val="24"/>
          <w:szCs w:val="24"/>
        </w:rPr>
        <w:t>14.</w:t>
      </w:r>
      <w:r w:rsidR="001A6110">
        <w:rPr>
          <w:rFonts w:ascii="Cambria" w:hAnsi="Cambria"/>
          <w:sz w:val="24"/>
          <w:szCs w:val="24"/>
        </w:rPr>
        <w:t>2</w:t>
      </w:r>
      <w:r>
        <w:rPr>
          <w:rFonts w:ascii="Cambria" w:hAnsi="Cambria"/>
          <w:sz w:val="24"/>
          <w:szCs w:val="24"/>
        </w:rPr>
        <w:t xml:space="preserve">.3.  </w:t>
      </w:r>
      <w:r w:rsidR="00FF38A1" w:rsidRPr="00416CBF">
        <w:rPr>
          <w:rFonts w:ascii="Cambria" w:hAnsi="Cambria"/>
          <w:sz w:val="24"/>
          <w:szCs w:val="24"/>
        </w:rPr>
        <w:t>These remedies are cumulative to the extent the remedies are not inconsistent, Agency may pursue any remedy or remedies singly, collectively, successively, or in any order whatsoever.</w:t>
      </w:r>
    </w:p>
    <w:p w14:paraId="0A22318D" w14:textId="096ED6AE" w:rsidR="00E35AED" w:rsidRDefault="00416CBF" w:rsidP="00416CBF">
      <w:pPr>
        <w:pStyle w:val="Outline"/>
        <w:numPr>
          <w:ilvl w:val="0"/>
          <w:numId w:val="0"/>
        </w:numPr>
        <w:rPr>
          <w:rFonts w:ascii="Cambria" w:hAnsi="Cambria"/>
          <w:sz w:val="24"/>
          <w:szCs w:val="24"/>
        </w:rPr>
      </w:pPr>
      <w:r w:rsidRPr="00345880">
        <w:rPr>
          <w:rFonts w:ascii="Cambria" w:hAnsi="Cambria"/>
          <w:b/>
          <w:bCs/>
          <w:sz w:val="24"/>
          <w:szCs w:val="24"/>
        </w:rPr>
        <w:t>14.</w:t>
      </w:r>
      <w:r w:rsidR="001A6110" w:rsidRPr="00345880">
        <w:rPr>
          <w:rFonts w:ascii="Cambria" w:hAnsi="Cambria"/>
          <w:b/>
          <w:bCs/>
          <w:sz w:val="24"/>
          <w:szCs w:val="24"/>
        </w:rPr>
        <w:t>3</w:t>
      </w:r>
      <w:r w:rsidRPr="00345880">
        <w:rPr>
          <w:rFonts w:ascii="Cambria" w:hAnsi="Cambria"/>
          <w:b/>
          <w:bCs/>
          <w:sz w:val="24"/>
          <w:szCs w:val="24"/>
        </w:rPr>
        <w:t>.</w:t>
      </w:r>
      <w:r>
        <w:rPr>
          <w:rFonts w:ascii="Cambria" w:hAnsi="Cambria"/>
          <w:sz w:val="24"/>
          <w:szCs w:val="24"/>
        </w:rPr>
        <w:t xml:space="preserve">  </w:t>
      </w:r>
      <w:r w:rsidR="00E35AED" w:rsidRPr="001A6110">
        <w:rPr>
          <w:rFonts w:ascii="Cambria" w:hAnsi="Cambria"/>
          <w:b/>
          <w:bCs/>
          <w:sz w:val="24"/>
          <w:szCs w:val="24"/>
        </w:rPr>
        <w:t>Disclosure of Social Security Number.</w:t>
      </w:r>
      <w:r w:rsidR="00E35AED" w:rsidRPr="00E35AED">
        <w:rPr>
          <w:rFonts w:ascii="Cambria" w:hAnsi="Cambria"/>
          <w:sz w:val="24"/>
          <w:szCs w:val="24"/>
        </w:rPr>
        <w:t xml:space="preserve"> Contractor shall provide Contractor’s Social Security number unless Contractor provides a federal tax identification number. This number is requested pursuant to ORS 305.385, OAR 125-246-0330(2)(d), and OAR 150-305.100. Social Security numbers provided pursuant to this authority will be used for the administration of state, federal, and local tax laws.</w:t>
      </w:r>
    </w:p>
    <w:p w14:paraId="2E222DE7" w14:textId="1DF31924" w:rsidR="001A6110" w:rsidRDefault="00416CBF" w:rsidP="001A6110">
      <w:pPr>
        <w:pStyle w:val="Outline"/>
        <w:numPr>
          <w:ilvl w:val="0"/>
          <w:numId w:val="0"/>
        </w:numPr>
        <w:tabs>
          <w:tab w:val="left" w:pos="900"/>
        </w:tabs>
        <w:rPr>
          <w:rFonts w:ascii="Cambria" w:hAnsi="Cambria"/>
          <w:sz w:val="24"/>
          <w:szCs w:val="24"/>
        </w:rPr>
      </w:pPr>
      <w:r w:rsidRPr="00345880">
        <w:rPr>
          <w:rFonts w:ascii="Cambria" w:hAnsi="Cambria"/>
          <w:b/>
          <w:bCs/>
          <w:sz w:val="24"/>
          <w:szCs w:val="24"/>
        </w:rPr>
        <w:t>14.</w:t>
      </w:r>
      <w:r w:rsidR="001A6110" w:rsidRPr="00345880">
        <w:rPr>
          <w:rFonts w:ascii="Cambria" w:hAnsi="Cambria"/>
          <w:b/>
          <w:bCs/>
          <w:sz w:val="24"/>
          <w:szCs w:val="24"/>
        </w:rPr>
        <w:t>4</w:t>
      </w:r>
      <w:r w:rsidRPr="00345880">
        <w:rPr>
          <w:rFonts w:ascii="Cambria" w:hAnsi="Cambria"/>
          <w:b/>
          <w:bCs/>
          <w:sz w:val="24"/>
          <w:szCs w:val="24"/>
        </w:rPr>
        <w:t>.</w:t>
      </w:r>
      <w:r>
        <w:rPr>
          <w:rFonts w:ascii="Cambria" w:hAnsi="Cambria"/>
          <w:sz w:val="24"/>
          <w:szCs w:val="24"/>
        </w:rPr>
        <w:t xml:space="preserve">  </w:t>
      </w:r>
      <w:r w:rsidR="001A6110" w:rsidRPr="001A6110">
        <w:rPr>
          <w:rFonts w:ascii="Cambria" w:hAnsi="Cambria"/>
          <w:b/>
          <w:bCs/>
          <w:sz w:val="24"/>
          <w:szCs w:val="24"/>
        </w:rPr>
        <w:t>Reporting.</w:t>
      </w:r>
      <w:r w:rsidR="001A6110">
        <w:rPr>
          <w:rFonts w:ascii="Cambria" w:hAnsi="Cambria"/>
          <w:sz w:val="24"/>
          <w:szCs w:val="24"/>
        </w:rPr>
        <w:t xml:space="preserve"> </w:t>
      </w:r>
      <w:r w:rsidR="00FF38A1" w:rsidRPr="00EB1394">
        <w:rPr>
          <w:rFonts w:ascii="Cambria" w:hAnsi="Cambria"/>
          <w:sz w:val="24"/>
          <w:szCs w:val="24"/>
        </w:rPr>
        <w:t xml:space="preserve">This Contract will be reported to the Oregon Department of Revenue.  The Department of Revenue may take </w:t>
      </w:r>
      <w:proofErr w:type="gramStart"/>
      <w:r w:rsidR="00FF38A1" w:rsidRPr="00EB1394">
        <w:rPr>
          <w:rFonts w:ascii="Cambria" w:hAnsi="Cambria"/>
          <w:sz w:val="24"/>
          <w:szCs w:val="24"/>
        </w:rPr>
        <w:t>any and all</w:t>
      </w:r>
      <w:proofErr w:type="gramEnd"/>
      <w:r w:rsidR="00FF38A1" w:rsidRPr="00EB1394">
        <w:rPr>
          <w:rFonts w:ascii="Cambria" w:hAnsi="Cambria"/>
          <w:sz w:val="24"/>
          <w:szCs w:val="24"/>
        </w:rPr>
        <w:t xml:space="preserve"> actions permitted by law relative to the collection of taxes due to the State of Oregon or a political subdivision, including (i) garnishing the Contractor’s compensation under this Contract or (ii) exercising a right of setoff against Contractor’s compensation under this Contract for any amounts that may be due and unpaid to the State of Oregon or its political subdivisions for which the Department of Revenue collects debts.</w:t>
      </w:r>
    </w:p>
    <w:p w14:paraId="176A33D2" w14:textId="6EDAA35C" w:rsidR="0099150C" w:rsidRPr="001A6110" w:rsidRDefault="001A6110" w:rsidP="001A6110">
      <w:pPr>
        <w:pStyle w:val="Outline"/>
        <w:numPr>
          <w:ilvl w:val="0"/>
          <w:numId w:val="0"/>
        </w:numPr>
        <w:tabs>
          <w:tab w:val="left" w:pos="900"/>
        </w:tabs>
        <w:rPr>
          <w:rFonts w:ascii="Cambria" w:hAnsi="Cambria"/>
          <w:sz w:val="24"/>
          <w:szCs w:val="24"/>
        </w:rPr>
      </w:pPr>
      <w:r w:rsidRPr="00345880">
        <w:rPr>
          <w:rFonts w:ascii="Cambria" w:hAnsi="Cambria"/>
          <w:b/>
          <w:bCs/>
          <w:sz w:val="24"/>
          <w:szCs w:val="24"/>
        </w:rPr>
        <w:t>14.5.</w:t>
      </w:r>
      <w:r>
        <w:rPr>
          <w:rFonts w:ascii="Cambria" w:hAnsi="Cambria"/>
          <w:sz w:val="24"/>
          <w:szCs w:val="24"/>
        </w:rPr>
        <w:t xml:space="preserve">  </w:t>
      </w:r>
      <w:r w:rsidR="004932C5" w:rsidRPr="00F7199E">
        <w:rPr>
          <w:rFonts w:ascii="Cambria" w:hAnsi="Cambria"/>
          <w:b/>
          <w:sz w:val="24"/>
          <w:szCs w:val="24"/>
        </w:rPr>
        <w:t>Pay Equity Compliance</w:t>
      </w:r>
      <w:r w:rsidR="004932C5" w:rsidRPr="00F7199E">
        <w:rPr>
          <w:rFonts w:ascii="Cambria" w:hAnsi="Cambria"/>
          <w:sz w:val="24"/>
          <w:szCs w:val="24"/>
        </w:rPr>
        <w:t xml:space="preserve">.  </w:t>
      </w:r>
      <w:r w:rsidR="0099150C" w:rsidRPr="00F7199E">
        <w:rPr>
          <w:rFonts w:asciiTheme="majorHAnsi" w:hAnsiTheme="majorHAnsi"/>
          <w:sz w:val="24"/>
          <w:szCs w:val="24"/>
        </w:rPr>
        <w:t xml:space="preserve">As required by ORS 279B.235, Contractor shall comply with ORS 652.220 and shall not unlawfully discriminate against any of Contractor’s employees in the payment of wages or other compensation for work of comparable character </w:t>
      </w:r>
      <w:proofErr w:type="gramStart"/>
      <w:r w:rsidR="0099150C" w:rsidRPr="00F7199E">
        <w:rPr>
          <w:rFonts w:asciiTheme="majorHAnsi" w:hAnsiTheme="majorHAnsi"/>
          <w:sz w:val="24"/>
          <w:szCs w:val="24"/>
        </w:rPr>
        <w:t>on the basis of</w:t>
      </w:r>
      <w:proofErr w:type="gramEnd"/>
      <w:r w:rsidR="0099150C" w:rsidRPr="00F7199E">
        <w:rPr>
          <w:rFonts w:asciiTheme="majorHAnsi" w:hAnsiTheme="majorHAnsi"/>
          <w:sz w:val="24"/>
          <w:szCs w:val="24"/>
        </w:rPr>
        <w:t xml:space="preserve"> an employee’s membership in a protected class. “Protected class” means a group of persons distinguished by race, color, religion, sex, sexual orientation, national origin, marital status, veteran status, </w:t>
      </w:r>
      <w:proofErr w:type="gramStart"/>
      <w:r w:rsidR="0099150C" w:rsidRPr="00F7199E">
        <w:rPr>
          <w:rFonts w:asciiTheme="majorHAnsi" w:hAnsiTheme="majorHAnsi"/>
          <w:sz w:val="24"/>
          <w:szCs w:val="24"/>
        </w:rPr>
        <w:t>disability</w:t>
      </w:r>
      <w:proofErr w:type="gramEnd"/>
      <w:r w:rsidR="0099150C" w:rsidRPr="00F7199E">
        <w:rPr>
          <w:rFonts w:asciiTheme="majorHAnsi" w:hAnsiTheme="majorHAnsi"/>
          <w:sz w:val="24"/>
          <w:szCs w:val="24"/>
        </w:rPr>
        <w:t xml:space="preserve"> or age. Contractor’s compliance with this section constitutes a material element of </w:t>
      </w:r>
      <w:r w:rsidR="0099150C" w:rsidRPr="00F7199E">
        <w:rPr>
          <w:rFonts w:asciiTheme="majorHAnsi" w:hAnsiTheme="majorHAnsi"/>
          <w:sz w:val="24"/>
          <w:szCs w:val="24"/>
        </w:rPr>
        <w:lastRenderedPageBreak/>
        <w:t>this Contract and a failure to comply constitutes a breach that entitles Agency to terminate t</w:t>
      </w:r>
      <w:r w:rsidR="003C6788">
        <w:rPr>
          <w:rFonts w:asciiTheme="majorHAnsi" w:hAnsiTheme="majorHAnsi"/>
          <w:sz w:val="24"/>
          <w:szCs w:val="24"/>
        </w:rPr>
        <w:t>his Contract</w:t>
      </w:r>
      <w:r w:rsidR="0099150C" w:rsidRPr="00F7199E">
        <w:rPr>
          <w:rFonts w:asciiTheme="majorHAnsi" w:hAnsiTheme="majorHAnsi"/>
          <w:sz w:val="24"/>
          <w:szCs w:val="24"/>
        </w:rPr>
        <w:t xml:space="preserve"> for cause.</w:t>
      </w:r>
    </w:p>
    <w:p w14:paraId="6052C6B2" w14:textId="77777777" w:rsidR="0099150C" w:rsidRDefault="0099150C" w:rsidP="0099150C">
      <w:pPr>
        <w:tabs>
          <w:tab w:val="left" w:pos="360"/>
        </w:tabs>
        <w:rPr>
          <w:rFonts w:asciiTheme="majorHAnsi" w:hAnsiTheme="majorHAnsi"/>
          <w:sz w:val="24"/>
          <w:szCs w:val="24"/>
        </w:rPr>
      </w:pPr>
      <w:r w:rsidRPr="0099150C">
        <w:rPr>
          <w:rFonts w:asciiTheme="majorHAnsi" w:hAnsiTheme="majorHAnsi"/>
          <w:sz w:val="24"/>
          <w:szCs w:val="24"/>
        </w:rPr>
        <w:t>Contractor may not prohibit any of Contractor’s employees from discussing the employee’s rate of wage, salary, benefits, or other compensation with another employee or another person.  Contractor may not retaliate against an employee who discusses the employee’s rate of wage, salary, benefits, or other compensation with another employee or another person.</w:t>
      </w:r>
    </w:p>
    <w:p w14:paraId="629D7879" w14:textId="77777777" w:rsidR="0099150C" w:rsidRPr="0099150C" w:rsidRDefault="0099150C" w:rsidP="0099150C">
      <w:pPr>
        <w:tabs>
          <w:tab w:val="left" w:pos="360"/>
        </w:tabs>
        <w:rPr>
          <w:rFonts w:asciiTheme="majorHAnsi" w:hAnsiTheme="majorHAnsi"/>
          <w:sz w:val="24"/>
          <w:szCs w:val="24"/>
        </w:rPr>
      </w:pPr>
    </w:p>
    <w:p w14:paraId="4E23A3AE" w14:textId="07BD9287" w:rsidR="00FF38A1" w:rsidRPr="00EB1394" w:rsidRDefault="00FF38A1" w:rsidP="00FF1C5D">
      <w:pPr>
        <w:pStyle w:val="OutlineJPM"/>
        <w:numPr>
          <w:ilvl w:val="0"/>
          <w:numId w:val="12"/>
        </w:numPr>
        <w:rPr>
          <w:rFonts w:ascii="Cambria" w:hAnsi="Cambria"/>
          <w:sz w:val="24"/>
          <w:szCs w:val="24"/>
        </w:rPr>
      </w:pPr>
      <w:r w:rsidRPr="00EB1394">
        <w:rPr>
          <w:rFonts w:ascii="Cambria" w:hAnsi="Cambria"/>
          <w:sz w:val="24"/>
          <w:szCs w:val="24"/>
        </w:rPr>
        <w:t xml:space="preserve">Governing Law; </w:t>
      </w:r>
      <w:r w:rsidR="008E283E">
        <w:rPr>
          <w:rFonts w:ascii="Cambria" w:hAnsi="Cambria"/>
          <w:sz w:val="24"/>
          <w:szCs w:val="24"/>
        </w:rPr>
        <w:t xml:space="preserve">Dispute Resolution; </w:t>
      </w:r>
      <w:r w:rsidRPr="00EB1394">
        <w:rPr>
          <w:rFonts w:ascii="Cambria" w:hAnsi="Cambria"/>
          <w:sz w:val="24"/>
          <w:szCs w:val="24"/>
        </w:rPr>
        <w:t>Venue and Jurisdiction.</w:t>
      </w:r>
    </w:p>
    <w:p w14:paraId="484B2F5D" w14:textId="77777777" w:rsidR="00FF38A1" w:rsidRPr="00EB1394" w:rsidRDefault="00FF38A1" w:rsidP="0099150C">
      <w:pPr>
        <w:pStyle w:val="Outline"/>
        <w:numPr>
          <w:ilvl w:val="1"/>
          <w:numId w:val="12"/>
        </w:numPr>
        <w:ind w:left="0" w:firstLine="0"/>
        <w:rPr>
          <w:rFonts w:ascii="Cambria" w:hAnsi="Cambria"/>
          <w:sz w:val="24"/>
          <w:szCs w:val="24"/>
        </w:rPr>
      </w:pPr>
      <w:r w:rsidRPr="00EB1394">
        <w:rPr>
          <w:rFonts w:ascii="Cambria" w:hAnsi="Cambria"/>
          <w:b/>
          <w:sz w:val="24"/>
          <w:szCs w:val="24"/>
        </w:rPr>
        <w:t>Governing Law</w:t>
      </w:r>
      <w:r w:rsidRPr="00EB1394">
        <w:rPr>
          <w:rFonts w:ascii="Cambria" w:hAnsi="Cambria"/>
          <w:sz w:val="24"/>
          <w:szCs w:val="24"/>
        </w:rPr>
        <w:t>. The laws of the State of Oregon (without giving effect to its conflicts of law principles) govern all matters arising out of or relating to this Agreement, including, without limitation, its validity, interpretation, construction, performance, and enforcement.</w:t>
      </w:r>
    </w:p>
    <w:p w14:paraId="4F719EF9" w14:textId="6BF773D4" w:rsidR="008E283E" w:rsidRPr="008E283E" w:rsidRDefault="008E283E" w:rsidP="0099150C">
      <w:pPr>
        <w:pStyle w:val="Outline"/>
        <w:numPr>
          <w:ilvl w:val="1"/>
          <w:numId w:val="12"/>
        </w:numPr>
        <w:ind w:left="0" w:firstLine="0"/>
        <w:rPr>
          <w:rFonts w:ascii="Cambria" w:hAnsi="Cambria"/>
          <w:sz w:val="24"/>
          <w:szCs w:val="24"/>
        </w:rPr>
      </w:pPr>
      <w:r w:rsidRPr="008E283E">
        <w:rPr>
          <w:rFonts w:ascii="Cambria" w:hAnsi="Cambria"/>
          <w:b/>
          <w:bCs/>
          <w:sz w:val="24"/>
          <w:szCs w:val="24"/>
        </w:rPr>
        <w:t>Dispute Resolution.</w:t>
      </w:r>
      <w:r w:rsidRPr="008E283E">
        <w:t xml:space="preserve"> </w:t>
      </w:r>
      <w:r w:rsidRPr="008E283E">
        <w:rPr>
          <w:rFonts w:ascii="Cambria" w:hAnsi="Cambria"/>
          <w:sz w:val="24"/>
          <w:szCs w:val="24"/>
        </w:rPr>
        <w:t xml:space="preserve">Any dispute between the parties under this </w:t>
      </w:r>
      <w:r>
        <w:rPr>
          <w:rFonts w:ascii="Cambria" w:hAnsi="Cambria"/>
          <w:sz w:val="24"/>
          <w:szCs w:val="24"/>
        </w:rPr>
        <w:t xml:space="preserve">Contract </w:t>
      </w:r>
      <w:r w:rsidRPr="008E283E">
        <w:rPr>
          <w:rFonts w:ascii="Cambria" w:hAnsi="Cambria"/>
          <w:sz w:val="24"/>
          <w:szCs w:val="24"/>
        </w:rPr>
        <w:t>that is not resolved through informal discussions may be submitted to mediation upon the consent of both parties. If informal discussions or mediation are unsuccessful, either party may initiate litigation to resolve the dispute. The parties specifically disclaim any right to arbitration of disputes. Neither party waives its right to a jury trial or right to participate in class, collective, or representative claims.</w:t>
      </w:r>
    </w:p>
    <w:p w14:paraId="7237A8D8" w14:textId="43A05E6B" w:rsidR="008E283E" w:rsidRPr="008E283E" w:rsidRDefault="00FF38A1" w:rsidP="008E283E">
      <w:pPr>
        <w:pStyle w:val="Outline"/>
        <w:numPr>
          <w:ilvl w:val="1"/>
          <w:numId w:val="12"/>
        </w:numPr>
        <w:ind w:left="0" w:firstLine="0"/>
        <w:rPr>
          <w:rFonts w:ascii="Cambria" w:hAnsi="Cambria"/>
          <w:sz w:val="24"/>
          <w:szCs w:val="24"/>
        </w:rPr>
      </w:pPr>
      <w:r w:rsidRPr="00EB1394">
        <w:rPr>
          <w:rFonts w:ascii="Cambria" w:hAnsi="Cambria"/>
          <w:b/>
          <w:sz w:val="24"/>
          <w:szCs w:val="24"/>
        </w:rPr>
        <w:t>Venue and Jurisdiction</w:t>
      </w:r>
      <w:r w:rsidRPr="00EB1394">
        <w:rPr>
          <w:rFonts w:ascii="Cambria" w:hAnsi="Cambria"/>
          <w:sz w:val="24"/>
          <w:szCs w:val="24"/>
        </w:rPr>
        <w:t xml:space="preserve">. Any claim, action, suit or proceeding between Agency (or any other agency or department of the State of Oregon) and Contractor that arises from or relates to this Contract must be brought and conducted solely and exclusively within the Circuit Court of Marion County for the State of Oregon. CONTRACTOR, BY EXECUTION OF THIS CONTRACT, HEREBY CONSENTS TO THE IN PERSONAM JURISDICTION OF SAID COURTS. In no event may this section be construed as (i) a waiver by the State of Oregon of any form of defense or immunity, whether it is sovereign immunity, governmental immunity, immunity based on the Eleventh Amendment to the Constitution of the United States or otherwise, from any claim, action, suit or proceeding, or (ii) consent by the State of Oregon to the jurisdiction of any court. </w:t>
      </w:r>
    </w:p>
    <w:p w14:paraId="44ACE992" w14:textId="77777777" w:rsidR="00D42EC5" w:rsidRPr="0028780D" w:rsidRDefault="0099150C" w:rsidP="00FF1C5D">
      <w:pPr>
        <w:numPr>
          <w:ilvl w:val="0"/>
          <w:numId w:val="12"/>
        </w:numPr>
        <w:tabs>
          <w:tab w:val="left" w:pos="360"/>
        </w:tabs>
        <w:ind w:left="0" w:firstLine="0"/>
        <w:rPr>
          <w:rFonts w:asciiTheme="majorHAnsi" w:hAnsiTheme="majorHAnsi"/>
          <w:sz w:val="24"/>
          <w:szCs w:val="24"/>
        </w:rPr>
      </w:pPr>
      <w:r>
        <w:rPr>
          <w:rFonts w:asciiTheme="majorHAnsi" w:hAnsiTheme="majorHAnsi"/>
          <w:b/>
          <w:sz w:val="24"/>
          <w:szCs w:val="24"/>
        </w:rPr>
        <w:t xml:space="preserve"> Safety and Health Requirements.</w:t>
      </w:r>
      <w:r w:rsidR="00D42EC5" w:rsidRPr="0028780D">
        <w:rPr>
          <w:rFonts w:asciiTheme="majorHAnsi" w:hAnsiTheme="majorHAnsi"/>
          <w:b/>
          <w:sz w:val="24"/>
          <w:szCs w:val="24"/>
        </w:rPr>
        <w:t xml:space="preserve">  </w:t>
      </w:r>
      <w:r w:rsidR="00AC1D31">
        <w:rPr>
          <w:rFonts w:asciiTheme="majorHAnsi" w:hAnsiTheme="majorHAnsi"/>
          <w:sz w:val="24"/>
          <w:szCs w:val="24"/>
        </w:rPr>
        <w:t>Contractor</w:t>
      </w:r>
      <w:r w:rsidR="00D42EC5" w:rsidRPr="0028780D">
        <w:rPr>
          <w:rFonts w:asciiTheme="majorHAnsi" w:hAnsiTheme="majorHAnsi"/>
          <w:sz w:val="24"/>
          <w:szCs w:val="24"/>
        </w:rPr>
        <w:t xml:space="preserve"> warrants that goods and services provided under this </w:t>
      </w:r>
      <w:r w:rsidR="00287080">
        <w:rPr>
          <w:rFonts w:asciiTheme="majorHAnsi" w:hAnsiTheme="majorHAnsi"/>
          <w:sz w:val="24"/>
          <w:szCs w:val="24"/>
        </w:rPr>
        <w:t>Contract</w:t>
      </w:r>
      <w:r w:rsidR="00D42EC5" w:rsidRPr="0028780D">
        <w:rPr>
          <w:rFonts w:asciiTheme="majorHAnsi" w:hAnsiTheme="majorHAnsi"/>
          <w:sz w:val="24"/>
          <w:szCs w:val="24"/>
        </w:rPr>
        <w:t xml:space="preserve"> comply with all federal Occupational Safety and Health Administration (OSHA) requirements and with all Oregon safety and health requirements, including those of the State Workers' Compensation Division.</w:t>
      </w:r>
    </w:p>
    <w:p w14:paraId="38896679" w14:textId="77777777" w:rsidR="00D42EC5" w:rsidRPr="0028780D" w:rsidRDefault="00D42EC5" w:rsidP="00D42EC5">
      <w:pPr>
        <w:tabs>
          <w:tab w:val="left" w:pos="360"/>
        </w:tabs>
        <w:rPr>
          <w:rFonts w:asciiTheme="majorHAnsi" w:hAnsiTheme="majorHAnsi"/>
          <w:sz w:val="24"/>
          <w:szCs w:val="24"/>
        </w:rPr>
      </w:pPr>
    </w:p>
    <w:p w14:paraId="0A2D0108" w14:textId="5A05707A" w:rsidR="00D42EC5" w:rsidRDefault="0099150C" w:rsidP="00FF1C5D">
      <w:pPr>
        <w:numPr>
          <w:ilvl w:val="0"/>
          <w:numId w:val="12"/>
        </w:numPr>
        <w:tabs>
          <w:tab w:val="left" w:pos="360"/>
        </w:tabs>
        <w:ind w:left="0" w:firstLine="0"/>
        <w:rPr>
          <w:rFonts w:asciiTheme="majorHAnsi" w:hAnsiTheme="majorHAnsi"/>
          <w:sz w:val="24"/>
          <w:szCs w:val="24"/>
        </w:rPr>
      </w:pPr>
      <w:r>
        <w:rPr>
          <w:rFonts w:asciiTheme="majorHAnsi" w:hAnsiTheme="majorHAnsi"/>
          <w:b/>
          <w:sz w:val="24"/>
          <w:szCs w:val="24"/>
        </w:rPr>
        <w:t xml:space="preserve">  Safety Data Sheet.</w:t>
      </w:r>
      <w:r w:rsidR="00D42EC5" w:rsidRPr="0028780D">
        <w:rPr>
          <w:rFonts w:asciiTheme="majorHAnsi" w:hAnsiTheme="majorHAnsi"/>
          <w:b/>
          <w:sz w:val="24"/>
          <w:szCs w:val="24"/>
        </w:rPr>
        <w:t xml:space="preserve"> </w:t>
      </w:r>
      <w:r w:rsidR="00AC1D31">
        <w:rPr>
          <w:rFonts w:asciiTheme="majorHAnsi" w:hAnsiTheme="majorHAnsi"/>
          <w:sz w:val="24"/>
          <w:szCs w:val="24"/>
        </w:rPr>
        <w:t>Contractor</w:t>
      </w:r>
      <w:r w:rsidR="00D42EC5" w:rsidRPr="0028780D">
        <w:rPr>
          <w:rFonts w:asciiTheme="majorHAnsi" w:hAnsiTheme="majorHAnsi"/>
          <w:sz w:val="24"/>
          <w:szCs w:val="24"/>
        </w:rPr>
        <w:t xml:space="preserve"> shall provide </w:t>
      </w:r>
      <w:r w:rsidR="002B334E">
        <w:rPr>
          <w:rFonts w:asciiTheme="majorHAnsi" w:hAnsiTheme="majorHAnsi"/>
          <w:sz w:val="24"/>
          <w:szCs w:val="24"/>
        </w:rPr>
        <w:t>Agency</w:t>
      </w:r>
      <w:r w:rsidR="00D42EC5" w:rsidRPr="0028780D">
        <w:rPr>
          <w:rFonts w:asciiTheme="majorHAnsi" w:hAnsiTheme="majorHAnsi"/>
          <w:sz w:val="24"/>
          <w:szCs w:val="24"/>
        </w:rPr>
        <w:t xml:space="preserve"> with a Safety Data Sheet for any goods which may release, or otherwise result in exposure to, a hazardous chemical under normal conditions of use (OAR 437- 002-0360 and 29 CFR 1910.1020). </w:t>
      </w:r>
      <w:r w:rsidR="00AC1D31">
        <w:rPr>
          <w:rFonts w:asciiTheme="majorHAnsi" w:hAnsiTheme="majorHAnsi"/>
          <w:sz w:val="24"/>
          <w:szCs w:val="24"/>
        </w:rPr>
        <w:t>Contractor</w:t>
      </w:r>
      <w:r w:rsidR="00D42EC5" w:rsidRPr="0028780D">
        <w:rPr>
          <w:rFonts w:asciiTheme="majorHAnsi" w:hAnsiTheme="majorHAnsi"/>
          <w:sz w:val="24"/>
          <w:szCs w:val="24"/>
        </w:rPr>
        <w:t xml:space="preserve"> shall label, </w:t>
      </w:r>
      <w:proofErr w:type="gramStart"/>
      <w:r w:rsidR="00D42EC5" w:rsidRPr="0028780D">
        <w:rPr>
          <w:rFonts w:asciiTheme="majorHAnsi" w:hAnsiTheme="majorHAnsi"/>
          <w:sz w:val="24"/>
          <w:szCs w:val="24"/>
        </w:rPr>
        <w:t>tag</w:t>
      </w:r>
      <w:proofErr w:type="gramEnd"/>
      <w:r w:rsidR="00D42EC5" w:rsidRPr="0028780D">
        <w:rPr>
          <w:rFonts w:asciiTheme="majorHAnsi" w:hAnsiTheme="majorHAnsi"/>
          <w:sz w:val="24"/>
          <w:szCs w:val="24"/>
        </w:rPr>
        <w:t xml:space="preserve"> or mark such goods</w:t>
      </w:r>
      <w:r w:rsidR="00D90F98">
        <w:rPr>
          <w:rFonts w:asciiTheme="majorHAnsi" w:hAnsiTheme="majorHAnsi"/>
          <w:sz w:val="24"/>
          <w:szCs w:val="24"/>
        </w:rPr>
        <w:t>.</w:t>
      </w:r>
    </w:p>
    <w:p w14:paraId="7B8D57E9" w14:textId="77777777" w:rsidR="00D90F98" w:rsidRDefault="00D90F98" w:rsidP="00D90F98">
      <w:pPr>
        <w:pStyle w:val="ListParagraph"/>
        <w:rPr>
          <w:rFonts w:asciiTheme="majorHAnsi" w:hAnsiTheme="majorHAnsi"/>
          <w:sz w:val="24"/>
          <w:szCs w:val="24"/>
        </w:rPr>
      </w:pPr>
    </w:p>
    <w:p w14:paraId="787274D6" w14:textId="77777777" w:rsidR="00D90F98" w:rsidRPr="00D90F98" w:rsidRDefault="00D90F98" w:rsidP="00D90F98">
      <w:pPr>
        <w:numPr>
          <w:ilvl w:val="0"/>
          <w:numId w:val="12"/>
        </w:numPr>
        <w:tabs>
          <w:tab w:val="left" w:pos="360"/>
        </w:tabs>
        <w:ind w:left="0" w:firstLine="0"/>
        <w:rPr>
          <w:rFonts w:ascii="Cambria" w:hAnsi="Cambria"/>
          <w:b/>
          <w:sz w:val="24"/>
          <w:szCs w:val="24"/>
        </w:rPr>
      </w:pPr>
      <w:r w:rsidRPr="00D90F98">
        <w:rPr>
          <w:rFonts w:ascii="Cambria" w:hAnsi="Cambria"/>
          <w:sz w:val="24"/>
          <w:szCs w:val="24"/>
        </w:rPr>
        <w:t xml:space="preserve">   </w:t>
      </w:r>
      <w:r w:rsidRPr="00D90F98">
        <w:rPr>
          <w:rFonts w:ascii="Cambria" w:hAnsi="Cambria"/>
          <w:b/>
          <w:sz w:val="24"/>
          <w:szCs w:val="24"/>
        </w:rPr>
        <w:t>Miscellaneous Provisions.</w:t>
      </w:r>
    </w:p>
    <w:p w14:paraId="59F924DC" w14:textId="77777777" w:rsidR="00D90F98" w:rsidRPr="00D90F98" w:rsidRDefault="00D90F98" w:rsidP="00D90F98">
      <w:pPr>
        <w:pStyle w:val="Outline"/>
        <w:numPr>
          <w:ilvl w:val="1"/>
          <w:numId w:val="12"/>
        </w:numPr>
        <w:ind w:left="0" w:firstLine="0"/>
        <w:rPr>
          <w:rFonts w:ascii="Cambria" w:hAnsi="Cambria"/>
          <w:sz w:val="24"/>
          <w:szCs w:val="24"/>
        </w:rPr>
      </w:pPr>
      <w:r>
        <w:rPr>
          <w:rFonts w:ascii="Cambria" w:hAnsi="Cambria"/>
          <w:b/>
          <w:sz w:val="24"/>
          <w:szCs w:val="24"/>
        </w:rPr>
        <w:t xml:space="preserve"> </w:t>
      </w:r>
      <w:r w:rsidRPr="00D90F98">
        <w:rPr>
          <w:rFonts w:ascii="Cambria" w:hAnsi="Cambria"/>
          <w:b/>
          <w:sz w:val="24"/>
          <w:szCs w:val="24"/>
        </w:rPr>
        <w:t>Records Maintenance; Access</w:t>
      </w:r>
      <w:r w:rsidRPr="00D90F98">
        <w:rPr>
          <w:rFonts w:ascii="Cambria" w:hAnsi="Cambria"/>
          <w:sz w:val="24"/>
          <w:szCs w:val="24"/>
        </w:rPr>
        <w:t>. Contractor shall maintain all financial records relating to this Contract in accordance with generally accepted accounting principles.</w:t>
      </w:r>
      <w:r w:rsidRPr="00D90F98">
        <w:rPr>
          <w:rFonts w:ascii="Cambria" w:eastAsia="Times New Roman" w:hAnsi="Cambria" w:cs="Segoe UI"/>
          <w:sz w:val="24"/>
          <w:szCs w:val="24"/>
        </w:rPr>
        <w:t xml:space="preserve"> </w:t>
      </w:r>
      <w:r w:rsidRPr="00D90F98">
        <w:rPr>
          <w:rFonts w:ascii="Cambria" w:hAnsi="Cambria"/>
          <w:sz w:val="24"/>
          <w:szCs w:val="24"/>
        </w:rPr>
        <w:t xml:space="preserve">In addition, Contractor shall maintain any other records, books, documents, papers, plans, records of shipments and </w:t>
      </w:r>
      <w:r w:rsidRPr="00D90F98">
        <w:rPr>
          <w:rFonts w:ascii="Cambria" w:hAnsi="Cambria"/>
          <w:sz w:val="24"/>
          <w:szCs w:val="24"/>
        </w:rPr>
        <w:lastRenderedPageBreak/>
        <w:t>payments and writings of Contractor, whether in paper, electronic or other form, that are pertinent to this Contract (“Records”) in such a manner as to clearly document Contractor's performance. Contractor acknowledges and agrees that</w:t>
      </w:r>
      <w:r>
        <w:rPr>
          <w:rFonts w:ascii="Cambria" w:hAnsi="Cambria"/>
          <w:sz w:val="24"/>
          <w:szCs w:val="24"/>
        </w:rPr>
        <w:t xml:space="preserve"> </w:t>
      </w:r>
      <w:r w:rsidRPr="00D90F98">
        <w:rPr>
          <w:rFonts w:ascii="Cambria" w:hAnsi="Cambria"/>
          <w:sz w:val="24"/>
          <w:szCs w:val="24"/>
        </w:rPr>
        <w:t>Agency and the Oregon Secretary of State's Office and the federal government and their duly authorized representatives will have access to such financial records and other Records that are pertinent to this Contract, whether in paper, electronic or other form, to perform examinations and audits and make excerpts and transcripts. Contractor shall retain and keep accessible all such financial records and other Records for a minimum of 6 years, or such longer period as may be required by applicable law, following final payment and termination of this Contract, or until the conclusion of any audit, controversy or litigation arising out of or related to this Contract, whichever date is later.</w:t>
      </w:r>
    </w:p>
    <w:p w14:paraId="4607F426" w14:textId="77777777" w:rsidR="00085D4D" w:rsidRPr="00085D4D" w:rsidRDefault="00D90F98" w:rsidP="00D90F98">
      <w:pPr>
        <w:pStyle w:val="Outline"/>
        <w:numPr>
          <w:ilvl w:val="1"/>
          <w:numId w:val="12"/>
        </w:numPr>
        <w:ind w:left="0" w:firstLine="0"/>
        <w:rPr>
          <w:rFonts w:ascii="Cambria" w:hAnsi="Cambria"/>
          <w:sz w:val="24"/>
          <w:szCs w:val="24"/>
        </w:rPr>
      </w:pPr>
      <w:r>
        <w:rPr>
          <w:rFonts w:ascii="Cambria" w:hAnsi="Cambria"/>
          <w:b/>
          <w:sz w:val="24"/>
          <w:szCs w:val="24"/>
        </w:rPr>
        <w:t xml:space="preserve"> </w:t>
      </w:r>
      <w:r w:rsidR="00085D4D">
        <w:rPr>
          <w:rFonts w:asciiTheme="majorHAnsi" w:hAnsiTheme="majorHAnsi"/>
          <w:b/>
          <w:sz w:val="24"/>
          <w:szCs w:val="24"/>
        </w:rPr>
        <w:t>Recycling.</w:t>
      </w:r>
      <w:r w:rsidR="00085D4D" w:rsidRPr="0028780D">
        <w:rPr>
          <w:rFonts w:asciiTheme="majorHAnsi" w:hAnsiTheme="majorHAnsi"/>
          <w:b/>
          <w:sz w:val="24"/>
          <w:szCs w:val="24"/>
        </w:rPr>
        <w:t xml:space="preserve">  </w:t>
      </w:r>
      <w:r w:rsidR="00085D4D">
        <w:rPr>
          <w:rFonts w:asciiTheme="majorHAnsi" w:hAnsiTheme="majorHAnsi"/>
          <w:sz w:val="24"/>
          <w:szCs w:val="24"/>
        </w:rPr>
        <w:t>Contractor</w:t>
      </w:r>
      <w:r w:rsidR="00085D4D" w:rsidRPr="0028780D">
        <w:rPr>
          <w:rFonts w:asciiTheme="majorHAnsi" w:hAnsiTheme="majorHAnsi"/>
          <w:sz w:val="24"/>
          <w:szCs w:val="24"/>
        </w:rPr>
        <w:t xml:space="preserve"> shall, to the maximum extent economically feasible in the performance of the </w:t>
      </w:r>
      <w:r w:rsidR="00085D4D">
        <w:rPr>
          <w:rFonts w:asciiTheme="majorHAnsi" w:hAnsiTheme="majorHAnsi"/>
          <w:sz w:val="24"/>
          <w:szCs w:val="24"/>
        </w:rPr>
        <w:t>Contract</w:t>
      </w:r>
      <w:r w:rsidR="00085D4D" w:rsidRPr="0028780D">
        <w:rPr>
          <w:rFonts w:asciiTheme="majorHAnsi" w:hAnsiTheme="majorHAnsi"/>
          <w:sz w:val="24"/>
          <w:szCs w:val="24"/>
        </w:rPr>
        <w:t>, use recycled paper (as defined in ORS 279A.010(</w:t>
      </w:r>
      <w:proofErr w:type="gramStart"/>
      <w:r w:rsidR="00085D4D" w:rsidRPr="0028780D">
        <w:rPr>
          <w:rFonts w:asciiTheme="majorHAnsi" w:hAnsiTheme="majorHAnsi"/>
          <w:sz w:val="24"/>
          <w:szCs w:val="24"/>
        </w:rPr>
        <w:t>1)(</w:t>
      </w:r>
      <w:proofErr w:type="gramEnd"/>
      <w:r w:rsidR="00085D4D" w:rsidRPr="0028780D">
        <w:rPr>
          <w:rFonts w:asciiTheme="majorHAnsi" w:hAnsiTheme="majorHAnsi"/>
          <w:sz w:val="24"/>
          <w:szCs w:val="24"/>
        </w:rPr>
        <w:t>gg)), recycled PETE products (as defined in ORS 279A.010(1)(</w:t>
      </w:r>
      <w:proofErr w:type="spellStart"/>
      <w:r w:rsidR="00085D4D" w:rsidRPr="0028780D">
        <w:rPr>
          <w:rFonts w:asciiTheme="majorHAnsi" w:hAnsiTheme="majorHAnsi"/>
          <w:sz w:val="24"/>
          <w:szCs w:val="24"/>
        </w:rPr>
        <w:t>hh</w:t>
      </w:r>
      <w:proofErr w:type="spellEnd"/>
      <w:r w:rsidR="00085D4D" w:rsidRPr="0028780D">
        <w:rPr>
          <w:rFonts w:asciiTheme="majorHAnsi" w:hAnsiTheme="majorHAnsi"/>
          <w:sz w:val="24"/>
          <w:szCs w:val="24"/>
        </w:rPr>
        <w:t>)), and other recycled plastic resin products and recycled products (as “recycled product” is defined in ORS 279A.010(1)(ii)).</w:t>
      </w:r>
    </w:p>
    <w:p w14:paraId="3A2E22AF" w14:textId="77777777" w:rsidR="00D90F98" w:rsidRPr="00D90F98" w:rsidRDefault="00D90F98" w:rsidP="00D90F98">
      <w:pPr>
        <w:pStyle w:val="Outline"/>
        <w:numPr>
          <w:ilvl w:val="1"/>
          <w:numId w:val="12"/>
        </w:numPr>
        <w:ind w:left="0" w:firstLine="0"/>
        <w:rPr>
          <w:rFonts w:ascii="Cambria" w:hAnsi="Cambria"/>
          <w:sz w:val="24"/>
          <w:szCs w:val="24"/>
        </w:rPr>
      </w:pPr>
      <w:r w:rsidRPr="00D90F98">
        <w:rPr>
          <w:rFonts w:ascii="Cambria" w:hAnsi="Cambria"/>
          <w:b/>
          <w:sz w:val="24"/>
          <w:szCs w:val="24"/>
        </w:rPr>
        <w:t>Foreign Contractor</w:t>
      </w:r>
      <w:r w:rsidRPr="00D90F98">
        <w:rPr>
          <w:rFonts w:ascii="Cambria" w:hAnsi="Cambria"/>
          <w:sz w:val="24"/>
          <w:szCs w:val="24"/>
        </w:rPr>
        <w:t xml:space="preserve">. If Contractor is not domiciled in or registered to do business in the State of Oregon, Contractor shall promptly provide to the Oregon Department of Revenue and the Secretary of State Corporation Division all information required by those agencies relative to this Contract. Contractor shall demonstrate its legal capacity to perform the Services under this Contract in the State of Oregon prior to </w:t>
      </w:r>
      <w:proofErr w:type="gramStart"/>
      <w:r w:rsidRPr="00D90F98">
        <w:rPr>
          <w:rFonts w:ascii="Cambria" w:hAnsi="Cambria"/>
          <w:sz w:val="24"/>
          <w:szCs w:val="24"/>
        </w:rPr>
        <w:t>entering into</w:t>
      </w:r>
      <w:proofErr w:type="gramEnd"/>
      <w:r w:rsidRPr="00D90F98">
        <w:rPr>
          <w:rFonts w:ascii="Cambria" w:hAnsi="Cambria"/>
          <w:sz w:val="24"/>
          <w:szCs w:val="24"/>
        </w:rPr>
        <w:t xml:space="preserve"> this Contract.</w:t>
      </w:r>
    </w:p>
    <w:p w14:paraId="16F554FD" w14:textId="74CF3FC0" w:rsidR="00D90F98" w:rsidRPr="00D90F98" w:rsidRDefault="00D90F98" w:rsidP="00D90F98">
      <w:pPr>
        <w:pStyle w:val="Outline"/>
        <w:numPr>
          <w:ilvl w:val="1"/>
          <w:numId w:val="12"/>
        </w:numPr>
        <w:ind w:left="0" w:firstLine="0"/>
        <w:rPr>
          <w:rFonts w:ascii="Cambria" w:hAnsi="Cambria"/>
          <w:sz w:val="24"/>
          <w:szCs w:val="24"/>
        </w:rPr>
      </w:pPr>
      <w:r w:rsidRPr="00D90F98">
        <w:rPr>
          <w:rFonts w:ascii="Cambria" w:hAnsi="Cambria"/>
          <w:b/>
          <w:sz w:val="24"/>
          <w:szCs w:val="24"/>
        </w:rPr>
        <w:t>Force Majeure</w:t>
      </w:r>
      <w:r w:rsidRPr="00D90F98">
        <w:rPr>
          <w:rFonts w:ascii="Cambria" w:hAnsi="Cambria"/>
          <w:sz w:val="24"/>
          <w:szCs w:val="24"/>
        </w:rPr>
        <w:t>. Neither</w:t>
      </w:r>
      <w:r>
        <w:rPr>
          <w:rFonts w:ascii="Cambria" w:hAnsi="Cambria"/>
          <w:sz w:val="24"/>
          <w:szCs w:val="24"/>
        </w:rPr>
        <w:t xml:space="preserve"> </w:t>
      </w:r>
      <w:r w:rsidRPr="00D90F98">
        <w:rPr>
          <w:rFonts w:ascii="Cambria" w:hAnsi="Cambria"/>
          <w:sz w:val="24"/>
          <w:szCs w:val="24"/>
        </w:rPr>
        <w:t xml:space="preserve">Agency nor Contractor may be held responsible for delay or default caused by </w:t>
      </w:r>
      <w:r w:rsidR="0025771C">
        <w:rPr>
          <w:rFonts w:ascii="Cambria" w:hAnsi="Cambria"/>
          <w:sz w:val="24"/>
          <w:szCs w:val="24"/>
        </w:rPr>
        <w:t>an event</w:t>
      </w:r>
      <w:r w:rsidRPr="00D90F98">
        <w:rPr>
          <w:rFonts w:ascii="Cambria" w:hAnsi="Cambria"/>
          <w:sz w:val="24"/>
          <w:szCs w:val="24"/>
        </w:rPr>
        <w:t xml:space="preserve"> beyond the reasonable control of</w:t>
      </w:r>
      <w:r>
        <w:rPr>
          <w:rFonts w:ascii="Cambria" w:hAnsi="Cambria"/>
          <w:sz w:val="24"/>
          <w:szCs w:val="24"/>
        </w:rPr>
        <w:t xml:space="preserve"> </w:t>
      </w:r>
      <w:r w:rsidRPr="00D90F98">
        <w:rPr>
          <w:rFonts w:ascii="Cambria" w:hAnsi="Cambria"/>
          <w:sz w:val="24"/>
          <w:szCs w:val="24"/>
        </w:rPr>
        <w:t>Agency or Contractor, respectively. Contractor shall, however, make all reasonable efforts to remove or eliminate such a cause of delay or default and shall, upon the cessation of the cause, diligently pursue performance of its obligations under this Contract.</w:t>
      </w:r>
    </w:p>
    <w:p w14:paraId="5CCA3757" w14:textId="77777777" w:rsidR="00085D4D" w:rsidRPr="001F4220" w:rsidRDefault="00085D4D" w:rsidP="00D90F98">
      <w:pPr>
        <w:pStyle w:val="Outline"/>
        <w:numPr>
          <w:ilvl w:val="1"/>
          <w:numId w:val="12"/>
        </w:numPr>
        <w:ind w:left="0" w:firstLine="0"/>
        <w:rPr>
          <w:rFonts w:ascii="Cambria" w:hAnsi="Cambria"/>
          <w:sz w:val="24"/>
          <w:szCs w:val="24"/>
        </w:rPr>
      </w:pPr>
      <w:r>
        <w:rPr>
          <w:rFonts w:asciiTheme="majorHAnsi" w:hAnsiTheme="majorHAnsi"/>
          <w:b/>
          <w:sz w:val="24"/>
          <w:szCs w:val="24"/>
        </w:rPr>
        <w:t>Assignment/Subcontractors/Successors.</w:t>
      </w:r>
      <w:r w:rsidRPr="0028780D">
        <w:rPr>
          <w:rFonts w:asciiTheme="majorHAnsi" w:hAnsiTheme="majorHAnsi"/>
          <w:sz w:val="24"/>
          <w:szCs w:val="24"/>
        </w:rPr>
        <w:t xml:space="preserve">  </w:t>
      </w:r>
      <w:r>
        <w:rPr>
          <w:rFonts w:asciiTheme="majorHAnsi" w:hAnsiTheme="majorHAnsi"/>
          <w:sz w:val="24"/>
          <w:szCs w:val="24"/>
        </w:rPr>
        <w:t>Contractor</w:t>
      </w:r>
      <w:r w:rsidRPr="0028780D">
        <w:rPr>
          <w:rFonts w:asciiTheme="majorHAnsi" w:hAnsiTheme="majorHAnsi"/>
          <w:sz w:val="24"/>
          <w:szCs w:val="24"/>
        </w:rPr>
        <w:t xml:space="preserve"> shall not assign, sell, transfer, or subcontract rights, or delegate responsibilities under this </w:t>
      </w:r>
      <w:r>
        <w:rPr>
          <w:rFonts w:asciiTheme="majorHAnsi" w:hAnsiTheme="majorHAnsi"/>
          <w:sz w:val="24"/>
          <w:szCs w:val="24"/>
        </w:rPr>
        <w:t>Contract</w:t>
      </w:r>
      <w:r w:rsidRPr="0028780D">
        <w:rPr>
          <w:rFonts w:asciiTheme="majorHAnsi" w:hAnsiTheme="majorHAnsi"/>
          <w:sz w:val="24"/>
          <w:szCs w:val="24"/>
        </w:rPr>
        <w:t xml:space="preserve">, in whole or in part, without the prior written approval of </w:t>
      </w:r>
      <w:r>
        <w:rPr>
          <w:rFonts w:asciiTheme="majorHAnsi" w:hAnsiTheme="majorHAnsi"/>
          <w:sz w:val="24"/>
          <w:szCs w:val="24"/>
        </w:rPr>
        <w:t>Agency</w:t>
      </w:r>
      <w:r w:rsidRPr="0028780D">
        <w:rPr>
          <w:rFonts w:asciiTheme="majorHAnsi" w:hAnsiTheme="majorHAnsi"/>
          <w:sz w:val="24"/>
          <w:szCs w:val="24"/>
        </w:rPr>
        <w:t xml:space="preserve">.  No such written approval shall relieve </w:t>
      </w:r>
      <w:r>
        <w:rPr>
          <w:rFonts w:asciiTheme="majorHAnsi" w:hAnsiTheme="majorHAnsi"/>
          <w:sz w:val="24"/>
          <w:szCs w:val="24"/>
        </w:rPr>
        <w:t>Contractor</w:t>
      </w:r>
      <w:r w:rsidRPr="0028780D">
        <w:rPr>
          <w:rFonts w:asciiTheme="majorHAnsi" w:hAnsiTheme="majorHAnsi"/>
          <w:sz w:val="24"/>
          <w:szCs w:val="24"/>
        </w:rPr>
        <w:t xml:space="preserve"> of any obligations under this </w:t>
      </w:r>
      <w:r>
        <w:rPr>
          <w:rFonts w:asciiTheme="majorHAnsi" w:hAnsiTheme="majorHAnsi"/>
          <w:sz w:val="24"/>
          <w:szCs w:val="24"/>
        </w:rPr>
        <w:t>Contract,</w:t>
      </w:r>
      <w:r w:rsidRPr="0028780D">
        <w:rPr>
          <w:rFonts w:asciiTheme="majorHAnsi" w:hAnsiTheme="majorHAnsi"/>
          <w:sz w:val="24"/>
          <w:szCs w:val="24"/>
        </w:rPr>
        <w:t xml:space="preserve"> and any transferee or subcontractor shall be considered the agent of </w:t>
      </w:r>
      <w:r>
        <w:rPr>
          <w:rFonts w:asciiTheme="majorHAnsi" w:hAnsiTheme="majorHAnsi"/>
          <w:sz w:val="24"/>
          <w:szCs w:val="24"/>
        </w:rPr>
        <w:t>Contractor</w:t>
      </w:r>
      <w:r w:rsidRPr="0028780D">
        <w:rPr>
          <w:rFonts w:asciiTheme="majorHAnsi" w:hAnsiTheme="majorHAnsi"/>
          <w:sz w:val="24"/>
          <w:szCs w:val="24"/>
        </w:rPr>
        <w:t xml:space="preserve">. </w:t>
      </w:r>
      <w:r>
        <w:rPr>
          <w:rFonts w:asciiTheme="majorHAnsi" w:hAnsiTheme="majorHAnsi"/>
          <w:sz w:val="24"/>
          <w:szCs w:val="24"/>
        </w:rPr>
        <w:t>Contractor</w:t>
      </w:r>
      <w:r w:rsidRPr="0028780D">
        <w:rPr>
          <w:rFonts w:asciiTheme="majorHAnsi" w:hAnsiTheme="majorHAnsi"/>
          <w:sz w:val="24"/>
          <w:szCs w:val="24"/>
        </w:rPr>
        <w:t xml:space="preserve"> shall remain liable to </w:t>
      </w:r>
      <w:r>
        <w:rPr>
          <w:rFonts w:asciiTheme="majorHAnsi" w:hAnsiTheme="majorHAnsi"/>
          <w:sz w:val="24"/>
          <w:szCs w:val="24"/>
        </w:rPr>
        <w:t>Agency</w:t>
      </w:r>
      <w:r w:rsidRPr="0028780D">
        <w:rPr>
          <w:rFonts w:asciiTheme="majorHAnsi" w:hAnsiTheme="majorHAnsi"/>
          <w:sz w:val="24"/>
          <w:szCs w:val="24"/>
        </w:rPr>
        <w:t xml:space="preserve"> as if no such transfer or subcontract had occurred.  The provisions of this </w:t>
      </w:r>
      <w:r>
        <w:rPr>
          <w:rFonts w:asciiTheme="majorHAnsi" w:hAnsiTheme="majorHAnsi"/>
          <w:sz w:val="24"/>
          <w:szCs w:val="24"/>
        </w:rPr>
        <w:t>Contract</w:t>
      </w:r>
      <w:r w:rsidRPr="0028780D">
        <w:rPr>
          <w:rFonts w:asciiTheme="majorHAnsi" w:hAnsiTheme="majorHAnsi"/>
          <w:sz w:val="24"/>
          <w:szCs w:val="24"/>
        </w:rPr>
        <w:t xml:space="preserve"> are binding upon and inure to the benefit of the parties to the </w:t>
      </w:r>
      <w:r>
        <w:rPr>
          <w:rFonts w:asciiTheme="majorHAnsi" w:hAnsiTheme="majorHAnsi"/>
          <w:sz w:val="24"/>
          <w:szCs w:val="24"/>
        </w:rPr>
        <w:t>Contract</w:t>
      </w:r>
      <w:r w:rsidRPr="0028780D">
        <w:rPr>
          <w:rFonts w:asciiTheme="majorHAnsi" w:hAnsiTheme="majorHAnsi"/>
          <w:sz w:val="24"/>
          <w:szCs w:val="24"/>
        </w:rPr>
        <w:t xml:space="preserve"> and their respective successors and permitted assigns.</w:t>
      </w:r>
    </w:p>
    <w:p w14:paraId="54B9DEBE" w14:textId="77777777" w:rsidR="00085D4D" w:rsidRPr="001F4220" w:rsidRDefault="00085D4D" w:rsidP="001F4220">
      <w:pPr>
        <w:pStyle w:val="Outline"/>
        <w:numPr>
          <w:ilvl w:val="1"/>
          <w:numId w:val="12"/>
        </w:numPr>
        <w:ind w:left="0" w:firstLine="0"/>
        <w:rPr>
          <w:rFonts w:ascii="Cambria" w:hAnsi="Cambria"/>
          <w:sz w:val="24"/>
          <w:szCs w:val="24"/>
        </w:rPr>
      </w:pPr>
      <w:r w:rsidRPr="001F4220">
        <w:rPr>
          <w:rFonts w:asciiTheme="majorHAnsi" w:hAnsiTheme="majorHAnsi"/>
          <w:b/>
          <w:sz w:val="24"/>
          <w:szCs w:val="24"/>
        </w:rPr>
        <w:t xml:space="preserve">Payment of Contractor Claims.  </w:t>
      </w:r>
      <w:r w:rsidRPr="001F4220">
        <w:rPr>
          <w:rFonts w:asciiTheme="majorHAnsi" w:hAnsiTheme="majorHAnsi"/>
          <w:sz w:val="24"/>
          <w:szCs w:val="24"/>
        </w:rPr>
        <w:t xml:space="preserve">If Contractor fails, </w:t>
      </w:r>
      <w:proofErr w:type="gramStart"/>
      <w:r w:rsidRPr="001F4220">
        <w:rPr>
          <w:rFonts w:asciiTheme="majorHAnsi" w:hAnsiTheme="majorHAnsi"/>
          <w:sz w:val="24"/>
          <w:szCs w:val="24"/>
        </w:rPr>
        <w:t>neglects</w:t>
      </w:r>
      <w:proofErr w:type="gramEnd"/>
      <w:r w:rsidRPr="001F4220">
        <w:rPr>
          <w:rFonts w:asciiTheme="majorHAnsi" w:hAnsiTheme="majorHAnsi"/>
          <w:sz w:val="24"/>
          <w:szCs w:val="24"/>
        </w:rPr>
        <w:t xml:space="preserve"> or refuses to pay promptly, as due, any claim for labor or services furnished to the Contractor or any subcontractor by any person in connection with the goods provided under this Contract, </w:t>
      </w:r>
      <w:r w:rsidR="00F7199E">
        <w:rPr>
          <w:rFonts w:asciiTheme="majorHAnsi" w:hAnsiTheme="majorHAnsi"/>
          <w:sz w:val="24"/>
          <w:szCs w:val="24"/>
        </w:rPr>
        <w:t>Agency may, but is</w:t>
      </w:r>
      <w:r w:rsidRPr="001F4220">
        <w:rPr>
          <w:rFonts w:asciiTheme="majorHAnsi" w:hAnsiTheme="majorHAnsi"/>
          <w:sz w:val="24"/>
          <w:szCs w:val="24"/>
        </w:rPr>
        <w:t xml:space="preserve"> not obligated to, pay such claim and charge the amount of the payment against funds due or to become due the Contractor under thi</w:t>
      </w:r>
      <w:r w:rsidR="00C87148">
        <w:rPr>
          <w:rFonts w:asciiTheme="majorHAnsi" w:hAnsiTheme="majorHAnsi"/>
          <w:sz w:val="24"/>
          <w:szCs w:val="24"/>
        </w:rPr>
        <w:t>s Contract</w:t>
      </w:r>
      <w:r w:rsidRPr="001F4220">
        <w:rPr>
          <w:rFonts w:asciiTheme="majorHAnsi" w:hAnsiTheme="majorHAnsi"/>
          <w:sz w:val="24"/>
          <w:szCs w:val="24"/>
        </w:rPr>
        <w:t xml:space="preserve">.  The payment of a claim by Agency pursuant to this </w:t>
      </w:r>
      <w:r w:rsidR="00DB71DD">
        <w:rPr>
          <w:rFonts w:asciiTheme="majorHAnsi" w:hAnsiTheme="majorHAnsi"/>
          <w:sz w:val="24"/>
          <w:szCs w:val="24"/>
        </w:rPr>
        <w:t>section</w:t>
      </w:r>
      <w:r w:rsidRPr="001F4220">
        <w:rPr>
          <w:rFonts w:asciiTheme="majorHAnsi" w:hAnsiTheme="majorHAnsi"/>
          <w:sz w:val="24"/>
          <w:szCs w:val="24"/>
        </w:rPr>
        <w:t xml:space="preserve"> shall not relieve the Contractor or its surety, if any, from obligation with respect to any unpaid claims.</w:t>
      </w:r>
    </w:p>
    <w:p w14:paraId="79A30C91" w14:textId="77777777" w:rsidR="00D90F98" w:rsidRPr="00D90F98" w:rsidRDefault="00D90F98" w:rsidP="00D90F98">
      <w:pPr>
        <w:pStyle w:val="Outline"/>
        <w:numPr>
          <w:ilvl w:val="1"/>
          <w:numId w:val="12"/>
        </w:numPr>
        <w:ind w:left="0" w:firstLine="0"/>
        <w:rPr>
          <w:rFonts w:ascii="Cambria" w:hAnsi="Cambria"/>
          <w:sz w:val="24"/>
          <w:szCs w:val="24"/>
        </w:rPr>
      </w:pPr>
      <w:r w:rsidRPr="00D90F98">
        <w:rPr>
          <w:rFonts w:ascii="Cambria" w:hAnsi="Cambria"/>
          <w:b/>
          <w:sz w:val="24"/>
          <w:szCs w:val="24"/>
        </w:rPr>
        <w:t>Survival.</w:t>
      </w:r>
      <w:r w:rsidRPr="00D90F98">
        <w:rPr>
          <w:rFonts w:ascii="Cambria" w:hAnsi="Cambria"/>
          <w:sz w:val="24"/>
          <w:szCs w:val="24"/>
        </w:rPr>
        <w:t xml:space="preserve"> All rights and obligations cease upon termination or expiration of this Contract, except for the rights and obligations and declarations which expressly or by their nature survive </w:t>
      </w:r>
      <w:r w:rsidRPr="00D90F98">
        <w:rPr>
          <w:rFonts w:ascii="Cambria" w:hAnsi="Cambria"/>
          <w:sz w:val="24"/>
          <w:szCs w:val="24"/>
        </w:rPr>
        <w:lastRenderedPageBreak/>
        <w:t xml:space="preserve">termination of this Contract, including without limitation this Section </w:t>
      </w:r>
      <w:r w:rsidR="0009033D">
        <w:rPr>
          <w:rFonts w:ascii="Cambria" w:hAnsi="Cambria"/>
          <w:sz w:val="24"/>
          <w:szCs w:val="24"/>
        </w:rPr>
        <w:t>19.7</w:t>
      </w:r>
      <w:r w:rsidRPr="00D90F98">
        <w:rPr>
          <w:rFonts w:ascii="Cambria" w:hAnsi="Cambria"/>
          <w:sz w:val="24"/>
          <w:szCs w:val="24"/>
        </w:rPr>
        <w:t>, and provisions regarding Contract definitions, warranties and liabilities, independent Contractor status and taxes and withholding, maximum compensation, Contractor’s duties of confidentiality, ownership and license of intellectual property, confidentiality and non-disclosure, Contractor’s representations and warranties, control of defense and settlement, remedies, return of Agency property, dispute resolution, order of precedence, maintenance and access to records, notices, severability, succ</w:t>
      </w:r>
      <w:r>
        <w:rPr>
          <w:rFonts w:ascii="Cambria" w:hAnsi="Cambria"/>
          <w:sz w:val="24"/>
          <w:szCs w:val="24"/>
        </w:rPr>
        <w:t xml:space="preserve">essors and assigns, intended </w:t>
      </w:r>
      <w:r w:rsidRPr="00D90F98">
        <w:rPr>
          <w:rFonts w:ascii="Cambria" w:hAnsi="Cambria"/>
          <w:sz w:val="24"/>
          <w:szCs w:val="24"/>
        </w:rPr>
        <w:t xml:space="preserve">beneficiaries, waiver, headings, and integration. </w:t>
      </w:r>
    </w:p>
    <w:p w14:paraId="7F2605F1" w14:textId="77777777" w:rsidR="00D90F98" w:rsidRPr="00D90F98" w:rsidRDefault="00D90F98" w:rsidP="00D90F98">
      <w:pPr>
        <w:pStyle w:val="Outline"/>
        <w:numPr>
          <w:ilvl w:val="1"/>
          <w:numId w:val="12"/>
        </w:numPr>
        <w:ind w:left="0" w:firstLine="0"/>
        <w:rPr>
          <w:rFonts w:ascii="Cambria" w:hAnsi="Cambria"/>
          <w:sz w:val="24"/>
          <w:szCs w:val="24"/>
        </w:rPr>
      </w:pPr>
      <w:r w:rsidRPr="00D90F98">
        <w:rPr>
          <w:rFonts w:ascii="Cambria" w:hAnsi="Cambria"/>
          <w:b/>
          <w:sz w:val="24"/>
          <w:szCs w:val="24"/>
        </w:rPr>
        <w:t>Time is of the Essence</w:t>
      </w:r>
      <w:r w:rsidRPr="00D90F98">
        <w:rPr>
          <w:rFonts w:ascii="Cambria" w:hAnsi="Cambria"/>
          <w:sz w:val="24"/>
          <w:szCs w:val="24"/>
        </w:rPr>
        <w:t>. Contractor agrees that time is of the essence under this Contract.</w:t>
      </w:r>
    </w:p>
    <w:p w14:paraId="70BEE4B6" w14:textId="5C410FFE" w:rsidR="00D90F98" w:rsidRPr="00D90F98" w:rsidRDefault="00D90F98" w:rsidP="00D90F98">
      <w:pPr>
        <w:pStyle w:val="Outline"/>
        <w:numPr>
          <w:ilvl w:val="1"/>
          <w:numId w:val="12"/>
        </w:numPr>
        <w:ind w:left="0" w:firstLine="0"/>
        <w:rPr>
          <w:rFonts w:ascii="Cambria" w:hAnsi="Cambria"/>
          <w:spacing w:val="-2"/>
          <w:sz w:val="24"/>
          <w:szCs w:val="24"/>
        </w:rPr>
      </w:pPr>
      <w:r w:rsidRPr="00D90F98">
        <w:rPr>
          <w:rFonts w:ascii="Cambria" w:hAnsi="Cambria"/>
          <w:b/>
          <w:spacing w:val="-2"/>
          <w:sz w:val="24"/>
          <w:szCs w:val="24"/>
        </w:rPr>
        <w:t xml:space="preserve">Notice. </w:t>
      </w:r>
      <w:r w:rsidRPr="00D90F98">
        <w:rPr>
          <w:rFonts w:ascii="Cambria" w:hAnsi="Cambria"/>
          <w:sz w:val="24"/>
          <w:szCs w:val="24"/>
        </w:rPr>
        <w:t xml:space="preserve">Except as otherwise expressly provided in this Contract, any communications between the parties hereto or notices to be given hereunder must be given in writing by email, </w:t>
      </w:r>
      <w:r w:rsidRPr="00D90F98">
        <w:rPr>
          <w:rFonts w:ascii="Cambria" w:hAnsi="Cambria"/>
          <w:spacing w:val="-2"/>
          <w:sz w:val="24"/>
          <w:szCs w:val="24"/>
        </w:rPr>
        <w:t>personal delivery, or mailing the same, postage prepaid, to Contractor or Agency at the email address, postal address or telephone number set forth in this Contract, or to such other addresses or numbers as either party may indi</w:t>
      </w:r>
      <w:r w:rsidR="000D5E72">
        <w:rPr>
          <w:rFonts w:ascii="Cambria" w:hAnsi="Cambria"/>
          <w:spacing w:val="-2"/>
          <w:sz w:val="24"/>
          <w:szCs w:val="24"/>
        </w:rPr>
        <w:t xml:space="preserve">cate pursuant to this Section </w:t>
      </w:r>
      <w:r w:rsidR="0025771C">
        <w:rPr>
          <w:rFonts w:ascii="Cambria" w:hAnsi="Cambria"/>
          <w:spacing w:val="-2"/>
          <w:sz w:val="24"/>
          <w:szCs w:val="24"/>
        </w:rPr>
        <w:t>19</w:t>
      </w:r>
      <w:r w:rsidRPr="00D90F98">
        <w:rPr>
          <w:rFonts w:ascii="Cambria" w:hAnsi="Cambria"/>
          <w:spacing w:val="-2"/>
          <w:sz w:val="24"/>
          <w:szCs w:val="24"/>
        </w:rPr>
        <w:t>.</w:t>
      </w:r>
      <w:r w:rsidR="00A675A6">
        <w:rPr>
          <w:rFonts w:ascii="Cambria" w:hAnsi="Cambria"/>
          <w:spacing w:val="-2"/>
          <w:sz w:val="24"/>
          <w:szCs w:val="24"/>
        </w:rPr>
        <w:t>9</w:t>
      </w:r>
      <w:r w:rsidRPr="00D90F98">
        <w:rPr>
          <w:rFonts w:ascii="Cambria" w:hAnsi="Cambria"/>
          <w:spacing w:val="-2"/>
          <w:sz w:val="24"/>
          <w:szCs w:val="24"/>
        </w:rPr>
        <w:t xml:space="preserve">. Any communication or notice so addressed and mailed is effective five </w:t>
      </w:r>
      <w:r w:rsidR="00A74BC2">
        <w:rPr>
          <w:rFonts w:ascii="Cambria" w:hAnsi="Cambria"/>
          <w:spacing w:val="-2"/>
          <w:sz w:val="24"/>
          <w:szCs w:val="24"/>
        </w:rPr>
        <w:t>B</w:t>
      </w:r>
      <w:r w:rsidRPr="00D90F98">
        <w:rPr>
          <w:rFonts w:ascii="Cambria" w:hAnsi="Cambria"/>
          <w:spacing w:val="-2"/>
          <w:sz w:val="24"/>
          <w:szCs w:val="24"/>
        </w:rPr>
        <w:t xml:space="preserve">usiness </w:t>
      </w:r>
      <w:r w:rsidR="00A74BC2">
        <w:rPr>
          <w:rFonts w:ascii="Cambria" w:hAnsi="Cambria"/>
          <w:spacing w:val="-2"/>
          <w:sz w:val="24"/>
          <w:szCs w:val="24"/>
        </w:rPr>
        <w:t>D</w:t>
      </w:r>
      <w:r w:rsidRPr="00D90F98">
        <w:rPr>
          <w:rFonts w:ascii="Cambria" w:hAnsi="Cambria"/>
          <w:spacing w:val="-2"/>
          <w:sz w:val="24"/>
          <w:szCs w:val="24"/>
        </w:rPr>
        <w:t>ays after mailing</w:t>
      </w:r>
      <w:r w:rsidR="0025771C">
        <w:rPr>
          <w:rFonts w:ascii="Cambria" w:hAnsi="Cambria"/>
          <w:spacing w:val="-2"/>
          <w:sz w:val="24"/>
          <w:szCs w:val="24"/>
        </w:rPr>
        <w:t>.</w:t>
      </w:r>
      <w:r w:rsidRPr="00D90F98">
        <w:rPr>
          <w:rFonts w:ascii="Cambria" w:hAnsi="Cambria"/>
          <w:spacing w:val="-2"/>
          <w:sz w:val="24"/>
          <w:szCs w:val="24"/>
        </w:rPr>
        <w:t xml:space="preserve"> Any communication or notice given by personal delivery is effective when </w:t>
      </w:r>
      <w:proofErr w:type="gramStart"/>
      <w:r w:rsidRPr="00D90F98">
        <w:rPr>
          <w:rFonts w:ascii="Cambria" w:hAnsi="Cambria"/>
          <w:spacing w:val="-2"/>
          <w:sz w:val="24"/>
          <w:szCs w:val="24"/>
        </w:rPr>
        <w:t>actually delivered</w:t>
      </w:r>
      <w:proofErr w:type="gramEnd"/>
      <w:r w:rsidRPr="00D90F98">
        <w:rPr>
          <w:rFonts w:ascii="Cambria" w:hAnsi="Cambria"/>
          <w:spacing w:val="-2"/>
          <w:sz w:val="24"/>
          <w:szCs w:val="24"/>
        </w:rPr>
        <w:t>. Any notice given by email is effective when the sender receives confirmation of delivery, either by return email, or by demonstrating through other technological means that the email has been delivered to the intended email address.</w:t>
      </w:r>
    </w:p>
    <w:p w14:paraId="66590530" w14:textId="77777777" w:rsidR="00D90F98" w:rsidRPr="00D90F98" w:rsidRDefault="00FF23EE" w:rsidP="00FF23EE">
      <w:pPr>
        <w:pStyle w:val="Outline"/>
        <w:numPr>
          <w:ilvl w:val="1"/>
          <w:numId w:val="12"/>
        </w:numPr>
        <w:ind w:left="0" w:firstLine="0"/>
        <w:rPr>
          <w:rFonts w:ascii="Cambria" w:hAnsi="Cambria"/>
          <w:sz w:val="24"/>
          <w:szCs w:val="24"/>
        </w:rPr>
      </w:pPr>
      <w:r>
        <w:rPr>
          <w:rFonts w:ascii="Cambria" w:hAnsi="Cambria"/>
          <w:b/>
          <w:sz w:val="24"/>
          <w:szCs w:val="24"/>
        </w:rPr>
        <w:t>Intended</w:t>
      </w:r>
      <w:r w:rsidR="00D90F98" w:rsidRPr="00D90F98">
        <w:rPr>
          <w:rFonts w:ascii="Cambria" w:hAnsi="Cambria"/>
          <w:b/>
          <w:sz w:val="24"/>
          <w:szCs w:val="24"/>
        </w:rPr>
        <w:t xml:space="preserve"> Beneficiaries</w:t>
      </w:r>
      <w:r w:rsidR="00D90F98" w:rsidRPr="00D90F98">
        <w:rPr>
          <w:rFonts w:ascii="Cambria" w:hAnsi="Cambria"/>
          <w:sz w:val="24"/>
          <w:szCs w:val="24"/>
        </w:rPr>
        <w:t xml:space="preserve">. </w:t>
      </w:r>
      <w:r w:rsidR="00F7199E">
        <w:rPr>
          <w:rFonts w:ascii="Cambria" w:hAnsi="Cambria"/>
          <w:sz w:val="24"/>
          <w:szCs w:val="24"/>
        </w:rPr>
        <w:t xml:space="preserve">Agency and </w:t>
      </w:r>
      <w:r w:rsidR="00D90F98" w:rsidRPr="00D90F98">
        <w:rPr>
          <w:rFonts w:ascii="Cambria" w:hAnsi="Cambria"/>
          <w:sz w:val="24"/>
          <w:szCs w:val="24"/>
        </w:rPr>
        <w:t xml:space="preserve">Contractor are the only parties to this Contract and are the only parties entitled to enforce the terms of this Contract. Nothing in this Contract gives, is intended to give, or may be construed to give or provide any benefit or right not held by or made generally available to the public, whether directly, </w:t>
      </w:r>
      <w:proofErr w:type="gramStart"/>
      <w:r w:rsidR="00D90F98" w:rsidRPr="00D90F98">
        <w:rPr>
          <w:rFonts w:ascii="Cambria" w:hAnsi="Cambria"/>
          <w:sz w:val="24"/>
          <w:szCs w:val="24"/>
        </w:rPr>
        <w:t>indirectly</w:t>
      </w:r>
      <w:proofErr w:type="gramEnd"/>
      <w:r w:rsidR="00D90F98" w:rsidRPr="00D90F98">
        <w:rPr>
          <w:rFonts w:ascii="Cambria" w:hAnsi="Cambria"/>
          <w:sz w:val="24"/>
          <w:szCs w:val="24"/>
        </w:rPr>
        <w:t xml:space="preserve"> or otherwise, to third persons unless such third persons are individually identified by name herein and expressly described as intended beneficiaries of the terms of this Contract.</w:t>
      </w:r>
      <w:r>
        <w:rPr>
          <w:rFonts w:ascii="Cambria" w:hAnsi="Cambria"/>
          <w:sz w:val="24"/>
          <w:szCs w:val="24"/>
        </w:rPr>
        <w:t xml:space="preserve">  </w:t>
      </w:r>
    </w:p>
    <w:p w14:paraId="0028F203" w14:textId="77777777" w:rsidR="00D90F98" w:rsidRPr="00D90F98" w:rsidRDefault="00D90F98" w:rsidP="00FF23EE">
      <w:pPr>
        <w:pStyle w:val="Outline"/>
        <w:numPr>
          <w:ilvl w:val="1"/>
          <w:numId w:val="12"/>
        </w:numPr>
        <w:ind w:left="0" w:firstLine="0"/>
        <w:rPr>
          <w:rFonts w:ascii="Cambria" w:hAnsi="Cambria"/>
          <w:sz w:val="24"/>
          <w:szCs w:val="24"/>
        </w:rPr>
      </w:pPr>
      <w:r w:rsidRPr="00D90F98">
        <w:rPr>
          <w:rFonts w:ascii="Cambria" w:hAnsi="Cambria"/>
          <w:b/>
          <w:sz w:val="24"/>
          <w:szCs w:val="24"/>
        </w:rPr>
        <w:t>Severability</w:t>
      </w:r>
      <w:r w:rsidRPr="00D90F98">
        <w:rPr>
          <w:rFonts w:ascii="Cambria" w:hAnsi="Cambria"/>
          <w:sz w:val="24"/>
          <w:szCs w:val="24"/>
        </w:rPr>
        <w:t xml:space="preserve">. The parties agree that if any term or provision of this Contract is declared by a court of competent jurisdiction to be illegal or otherwise invalid, the validity of the remaining terms and provisions will not be affected, and the rights and obligations of the parties will be construed and enforced as if the Contract did not contain the </w:t>
      </w:r>
      <w:proofErr w:type="gramStart"/>
      <w:r w:rsidRPr="00D90F98">
        <w:rPr>
          <w:rFonts w:ascii="Cambria" w:hAnsi="Cambria"/>
          <w:sz w:val="24"/>
          <w:szCs w:val="24"/>
        </w:rPr>
        <w:t>particular term</w:t>
      </w:r>
      <w:proofErr w:type="gramEnd"/>
      <w:r w:rsidRPr="00D90F98">
        <w:rPr>
          <w:rFonts w:ascii="Cambria" w:hAnsi="Cambria"/>
          <w:sz w:val="24"/>
          <w:szCs w:val="24"/>
        </w:rPr>
        <w:t xml:space="preserve"> or provision held to be invalid.</w:t>
      </w:r>
    </w:p>
    <w:p w14:paraId="3DD8FBF6" w14:textId="77777777" w:rsidR="00D90F98" w:rsidRDefault="00D90F98" w:rsidP="00FF23EE">
      <w:pPr>
        <w:pStyle w:val="Outline"/>
        <w:numPr>
          <w:ilvl w:val="1"/>
          <w:numId w:val="12"/>
        </w:numPr>
        <w:ind w:left="0" w:firstLine="0"/>
        <w:rPr>
          <w:rFonts w:ascii="Cambria" w:hAnsi="Cambria"/>
          <w:sz w:val="24"/>
          <w:szCs w:val="24"/>
        </w:rPr>
      </w:pPr>
      <w:r w:rsidRPr="00D90F98">
        <w:rPr>
          <w:rFonts w:ascii="Cambria" w:hAnsi="Cambria"/>
          <w:b/>
          <w:sz w:val="24"/>
          <w:szCs w:val="24"/>
        </w:rPr>
        <w:t>Merger Clause; Waiver</w:t>
      </w:r>
      <w:r w:rsidRPr="00D90F98">
        <w:rPr>
          <w:rFonts w:ascii="Cambria" w:hAnsi="Cambria"/>
          <w:sz w:val="24"/>
          <w:szCs w:val="24"/>
        </w:rPr>
        <w:t xml:space="preserve">. This Contract and attached exhibits constitute the entire agreement between the parties on the subject matter hereof. There are no understandings, agreements, or representations, oral or written, not specified herein regarding this Contract. No waiver, consent, modification or change of terms of this Contract will bind the parties unless in writing and signed by both parties and all necessary State approvals have been obtained. Such waiver, consent, </w:t>
      </w:r>
      <w:proofErr w:type="gramStart"/>
      <w:r w:rsidRPr="00D90F98">
        <w:rPr>
          <w:rFonts w:ascii="Cambria" w:hAnsi="Cambria"/>
          <w:sz w:val="24"/>
          <w:szCs w:val="24"/>
        </w:rPr>
        <w:t>modification</w:t>
      </w:r>
      <w:proofErr w:type="gramEnd"/>
      <w:r w:rsidRPr="00D90F98">
        <w:rPr>
          <w:rFonts w:ascii="Cambria" w:hAnsi="Cambria"/>
          <w:sz w:val="24"/>
          <w:szCs w:val="24"/>
        </w:rPr>
        <w:t xml:space="preserve"> or change, if made, will be effective only in the specific instance and for the specific purpose given. The failure of </w:t>
      </w:r>
      <w:r w:rsidR="00F7199E">
        <w:rPr>
          <w:rFonts w:ascii="Cambria" w:hAnsi="Cambria"/>
          <w:sz w:val="24"/>
          <w:szCs w:val="24"/>
        </w:rPr>
        <w:t>Agency</w:t>
      </w:r>
      <w:r w:rsidRPr="00D90F98">
        <w:rPr>
          <w:rFonts w:ascii="Cambria" w:hAnsi="Cambria"/>
          <w:sz w:val="24"/>
          <w:szCs w:val="24"/>
        </w:rPr>
        <w:t xml:space="preserve"> to enforce any provision of this Contract in one instance will not constitute a waiver by </w:t>
      </w:r>
      <w:r w:rsidR="00F7199E">
        <w:rPr>
          <w:rFonts w:ascii="Cambria" w:hAnsi="Cambria"/>
          <w:sz w:val="24"/>
          <w:szCs w:val="24"/>
        </w:rPr>
        <w:t>Agency</w:t>
      </w:r>
      <w:r w:rsidRPr="00D90F98">
        <w:rPr>
          <w:rFonts w:ascii="Cambria" w:hAnsi="Cambria"/>
          <w:sz w:val="24"/>
          <w:szCs w:val="24"/>
        </w:rPr>
        <w:t xml:space="preserve"> of its right to enforce that or any other provision.</w:t>
      </w:r>
    </w:p>
    <w:p w14:paraId="4846DFEA" w14:textId="470F5B50" w:rsidR="00D90F98" w:rsidRPr="001F4220" w:rsidRDefault="001F4220" w:rsidP="001F4220">
      <w:pPr>
        <w:pStyle w:val="Outline"/>
        <w:numPr>
          <w:ilvl w:val="1"/>
          <w:numId w:val="12"/>
        </w:numPr>
        <w:ind w:left="0" w:firstLine="0"/>
        <w:rPr>
          <w:rFonts w:ascii="Cambria" w:hAnsi="Cambria"/>
          <w:sz w:val="24"/>
          <w:szCs w:val="24"/>
        </w:rPr>
      </w:pPr>
      <w:r>
        <w:rPr>
          <w:rFonts w:asciiTheme="majorHAnsi" w:hAnsiTheme="majorHAnsi"/>
          <w:b/>
          <w:sz w:val="24"/>
          <w:szCs w:val="24"/>
        </w:rPr>
        <w:t xml:space="preserve"> </w:t>
      </w:r>
      <w:r w:rsidR="00D90F98" w:rsidRPr="001F4220">
        <w:rPr>
          <w:rFonts w:ascii="Cambria" w:hAnsi="Cambria"/>
          <w:b/>
          <w:sz w:val="24"/>
          <w:szCs w:val="24"/>
        </w:rPr>
        <w:t>Amendments</w:t>
      </w:r>
      <w:r w:rsidR="00D90F98" w:rsidRPr="001F4220">
        <w:rPr>
          <w:rFonts w:ascii="Cambria" w:hAnsi="Cambria"/>
          <w:sz w:val="24"/>
          <w:szCs w:val="24"/>
        </w:rPr>
        <w:t xml:space="preserve">. </w:t>
      </w:r>
      <w:r w:rsidR="00F7199E">
        <w:rPr>
          <w:rFonts w:ascii="Cambria" w:hAnsi="Cambria"/>
          <w:sz w:val="24"/>
          <w:szCs w:val="24"/>
        </w:rPr>
        <w:t>Agency</w:t>
      </w:r>
      <w:r w:rsidR="008B47E3" w:rsidRPr="001F4220">
        <w:rPr>
          <w:rFonts w:ascii="Cambria" w:hAnsi="Cambria"/>
          <w:sz w:val="24"/>
          <w:szCs w:val="24"/>
        </w:rPr>
        <w:t xml:space="preserve"> </w:t>
      </w:r>
      <w:r w:rsidR="00D90F98" w:rsidRPr="001F4220">
        <w:rPr>
          <w:rFonts w:ascii="Cambria" w:hAnsi="Cambria"/>
          <w:sz w:val="24"/>
          <w:szCs w:val="24"/>
        </w:rPr>
        <w:t>may amend this Contract to the extent permitted by applicable statutes and administrative rules. No amendment to this Contract is effective unless it is in writing signed by the</w:t>
      </w:r>
      <w:r w:rsidR="008B47E3" w:rsidRPr="001F4220">
        <w:rPr>
          <w:rFonts w:ascii="Cambria" w:hAnsi="Cambria"/>
          <w:sz w:val="24"/>
          <w:szCs w:val="24"/>
        </w:rPr>
        <w:t xml:space="preserve"> applicable</w:t>
      </w:r>
      <w:r w:rsidR="00D90F98" w:rsidRPr="001F4220">
        <w:rPr>
          <w:rFonts w:ascii="Cambria" w:hAnsi="Cambria"/>
          <w:sz w:val="24"/>
          <w:szCs w:val="24"/>
        </w:rPr>
        <w:t xml:space="preserve"> parties and has been approved as required by applicable law. </w:t>
      </w:r>
    </w:p>
    <w:p w14:paraId="6208EA2C" w14:textId="77777777" w:rsidR="00D90F98" w:rsidRPr="00D90F98" w:rsidRDefault="00D90F98" w:rsidP="008B47E3">
      <w:pPr>
        <w:pStyle w:val="Outline"/>
        <w:numPr>
          <w:ilvl w:val="1"/>
          <w:numId w:val="12"/>
        </w:numPr>
        <w:ind w:left="0" w:firstLine="0"/>
        <w:rPr>
          <w:rFonts w:ascii="Cambria" w:hAnsi="Cambria"/>
          <w:sz w:val="24"/>
          <w:szCs w:val="24"/>
        </w:rPr>
      </w:pPr>
      <w:r w:rsidRPr="00D90F98">
        <w:rPr>
          <w:rFonts w:ascii="Cambria" w:hAnsi="Cambria"/>
          <w:b/>
          <w:sz w:val="24"/>
          <w:szCs w:val="24"/>
        </w:rPr>
        <w:lastRenderedPageBreak/>
        <w:t>Counterparts</w:t>
      </w:r>
      <w:r w:rsidRPr="00D90F98">
        <w:rPr>
          <w:rFonts w:ascii="Cambria" w:hAnsi="Cambria"/>
          <w:sz w:val="24"/>
          <w:szCs w:val="24"/>
        </w:rPr>
        <w:t>. This Contract may be executed in several counterparts, all of which when taken together constitute one agreement binding on all parties, notwithstanding that all parties are not signatories to the same counterpart. Each copy of the Contract so executed constitutes an original.</w:t>
      </w:r>
    </w:p>
    <w:p w14:paraId="0B0C95D8" w14:textId="77777777" w:rsidR="001F4220" w:rsidRPr="001F4220" w:rsidRDefault="001F4220" w:rsidP="008B47E3">
      <w:pPr>
        <w:pStyle w:val="ListParagraph"/>
        <w:numPr>
          <w:ilvl w:val="1"/>
          <w:numId w:val="12"/>
        </w:numPr>
        <w:autoSpaceDE w:val="0"/>
        <w:autoSpaceDN w:val="0"/>
        <w:adjustRightInd w:val="0"/>
        <w:spacing w:after="240"/>
        <w:ind w:left="0" w:firstLine="0"/>
        <w:contextualSpacing w:val="0"/>
        <w:rPr>
          <w:rFonts w:ascii="Cambria" w:hAnsi="Cambria"/>
          <w:sz w:val="24"/>
          <w:szCs w:val="24"/>
        </w:rPr>
      </w:pPr>
      <w:r>
        <w:rPr>
          <w:rFonts w:asciiTheme="majorHAnsi" w:hAnsiTheme="majorHAnsi"/>
          <w:b/>
          <w:sz w:val="24"/>
          <w:szCs w:val="24"/>
        </w:rPr>
        <w:t>Export Compliance.</w:t>
      </w:r>
      <w:r w:rsidRPr="001F4220">
        <w:rPr>
          <w:rFonts w:asciiTheme="majorHAnsi" w:hAnsiTheme="majorHAnsi"/>
          <w:b/>
          <w:sz w:val="24"/>
          <w:szCs w:val="24"/>
        </w:rPr>
        <w:t xml:space="preserve">  </w:t>
      </w:r>
      <w:r w:rsidRPr="001F4220">
        <w:rPr>
          <w:rFonts w:asciiTheme="majorHAnsi" w:hAnsiTheme="majorHAnsi"/>
          <w:sz w:val="24"/>
          <w:szCs w:val="24"/>
        </w:rPr>
        <w:t>Agency acknowledges that in various countries, laws and regulations governing the export of computer products and technology may prohibit use, sale or re-export of such products or technology if Agency  knows or has reason to know that such products and technology are for use in connection with the design, development, production, stock piling or use of nuclear, chemical or biological weapons or missiles, and in some countries (e.g., China) for certain conventional military end-uses.  If Agency sells or transfers to another person or entity title in or right to use any part of products or other materials supplied by Contractor, Agency will ensure that all applicable export restrictions of the nature described in this section are observed.</w:t>
      </w:r>
    </w:p>
    <w:p w14:paraId="7CDD3C9B" w14:textId="2BAC2445" w:rsidR="00D90F98" w:rsidRPr="00D90F98" w:rsidRDefault="001F4220" w:rsidP="008B47E3">
      <w:pPr>
        <w:pStyle w:val="ListParagraph"/>
        <w:numPr>
          <w:ilvl w:val="1"/>
          <w:numId w:val="12"/>
        </w:numPr>
        <w:autoSpaceDE w:val="0"/>
        <w:autoSpaceDN w:val="0"/>
        <w:adjustRightInd w:val="0"/>
        <w:spacing w:after="240"/>
        <w:ind w:left="0" w:firstLine="0"/>
        <w:contextualSpacing w:val="0"/>
        <w:rPr>
          <w:rFonts w:ascii="Cambria" w:hAnsi="Cambria"/>
          <w:sz w:val="24"/>
          <w:szCs w:val="24"/>
        </w:rPr>
      </w:pPr>
      <w:r>
        <w:rPr>
          <w:rFonts w:asciiTheme="majorHAnsi" w:hAnsiTheme="majorHAnsi"/>
          <w:b/>
          <w:sz w:val="24"/>
          <w:szCs w:val="24"/>
        </w:rPr>
        <w:t xml:space="preserve">  </w:t>
      </w:r>
      <w:r w:rsidR="00D90F98" w:rsidRPr="00D90F98">
        <w:rPr>
          <w:rFonts w:ascii="Cambria" w:hAnsi="Cambria"/>
          <w:b/>
          <w:sz w:val="24"/>
          <w:szCs w:val="24"/>
        </w:rPr>
        <w:t xml:space="preserve">Oregon False </w:t>
      </w:r>
      <w:r w:rsidR="00D90F98" w:rsidRPr="00A675A6">
        <w:rPr>
          <w:rFonts w:ascii="Cambria" w:hAnsi="Cambria"/>
          <w:b/>
          <w:sz w:val="24"/>
          <w:szCs w:val="24"/>
        </w:rPr>
        <w:t xml:space="preserve">Claims </w:t>
      </w:r>
      <w:r w:rsidR="00D90F98" w:rsidRPr="00A675A6">
        <w:rPr>
          <w:rStyle w:val="DeltaViewFormatChange"/>
          <w:rFonts w:ascii="Cambria" w:hAnsi="Cambria"/>
          <w:b/>
          <w:color w:val="auto"/>
          <w:sz w:val="24"/>
          <w:szCs w:val="24"/>
        </w:rPr>
        <w:t>Act</w:t>
      </w:r>
      <w:r w:rsidR="00D90F98" w:rsidRPr="00A675A6">
        <w:rPr>
          <w:rFonts w:ascii="Cambria" w:hAnsi="Cambria"/>
          <w:b/>
          <w:sz w:val="24"/>
          <w:szCs w:val="24"/>
        </w:rPr>
        <w:t>.</w:t>
      </w:r>
      <w:r w:rsidR="00D90F98" w:rsidRPr="00A675A6">
        <w:rPr>
          <w:rFonts w:ascii="Cambria" w:hAnsi="Cambria"/>
          <w:sz w:val="24"/>
          <w:szCs w:val="24"/>
        </w:rPr>
        <w:t xml:space="preserve"> Contractor </w:t>
      </w:r>
      <w:r w:rsidR="00D90F98" w:rsidRPr="00D90F98">
        <w:rPr>
          <w:rFonts w:ascii="Cambria" w:hAnsi="Cambria"/>
          <w:sz w:val="24"/>
          <w:szCs w:val="24"/>
        </w:rPr>
        <w:t xml:space="preserve">acknowledges the Oregon False Claims Act, ORS 180.750 to 180.785, applies to any action by Contractor pertaining to this Contract, including the procurement process relating to this Contract that constitutes a "claim" (as defined by ORS 180.750(1)). By its execution of this Contract, Contractor certifies the truthfulness, completeness, and accuracy of any statement or claim it has made, it makes, it may make, or causes to be made that pertains to this Contract. In addition to other penalties that may be applicable, Contractor further acknowledges that if it makes, or causes to be made, a false claim or performs a prohibited act under the Oregon False Claims Act, the Oregon Attorney </w:t>
      </w:r>
      <w:bookmarkStart w:id="8" w:name="_DV_M558"/>
      <w:bookmarkEnd w:id="8"/>
      <w:r w:rsidR="00D90F98" w:rsidRPr="00D90F98">
        <w:rPr>
          <w:rFonts w:ascii="Cambria" w:hAnsi="Cambria"/>
          <w:sz w:val="24"/>
          <w:szCs w:val="24"/>
        </w:rPr>
        <w:t>General may enforce the liabilities and penalties provided by the Oregon False Claims Act against Contractor. Contractor understands and agrees that any remedy that may be available under the Oregon False Claims Act is in addition to any other remedy available to the State or Agency under this Contract or any other provision of law.</w:t>
      </w:r>
    </w:p>
    <w:p w14:paraId="4E6B0EE7" w14:textId="77777777" w:rsidR="00D90F98" w:rsidRPr="00842B94" w:rsidRDefault="00842B94" w:rsidP="008B47E3">
      <w:pPr>
        <w:pStyle w:val="Outline"/>
        <w:numPr>
          <w:ilvl w:val="1"/>
          <w:numId w:val="12"/>
        </w:numPr>
        <w:ind w:left="0" w:firstLine="0"/>
        <w:rPr>
          <w:rFonts w:ascii="Cambria" w:hAnsi="Cambria"/>
          <w:sz w:val="24"/>
          <w:szCs w:val="24"/>
        </w:rPr>
      </w:pPr>
      <w:r w:rsidRPr="00842B94">
        <w:rPr>
          <w:rFonts w:ascii="Cambria" w:hAnsi="Cambria"/>
          <w:b/>
          <w:sz w:val="24"/>
          <w:szCs w:val="24"/>
        </w:rPr>
        <w:t>Ce</w:t>
      </w:r>
      <w:r w:rsidR="00D90F98" w:rsidRPr="00842B94">
        <w:rPr>
          <w:rFonts w:ascii="Cambria" w:hAnsi="Cambria"/>
          <w:b/>
          <w:bCs/>
          <w:sz w:val="24"/>
          <w:szCs w:val="24"/>
        </w:rPr>
        <w:t>rtifications</w:t>
      </w:r>
      <w:r w:rsidR="00D90F98" w:rsidRPr="00842B94">
        <w:rPr>
          <w:rFonts w:ascii="Cambria" w:hAnsi="Cambria"/>
          <w:bCs/>
          <w:sz w:val="24"/>
          <w:szCs w:val="24"/>
        </w:rPr>
        <w:t>.</w:t>
      </w:r>
      <w:r w:rsidR="00D90F98" w:rsidRPr="00842B94">
        <w:rPr>
          <w:rFonts w:ascii="Cambria" w:hAnsi="Cambria"/>
          <w:sz w:val="24"/>
          <w:szCs w:val="24"/>
        </w:rPr>
        <w:t xml:space="preserve">  The individual signing on behalf of Contractor hereby:</w:t>
      </w:r>
    </w:p>
    <w:p w14:paraId="7C2792D9" w14:textId="4E0B20BA" w:rsidR="00D90F98" w:rsidRPr="00D90F98" w:rsidRDefault="00D90F98" w:rsidP="00CE78E4">
      <w:pPr>
        <w:pStyle w:val="Outline"/>
        <w:numPr>
          <w:ilvl w:val="0"/>
          <w:numId w:val="16"/>
        </w:numPr>
        <w:rPr>
          <w:rFonts w:ascii="Cambria" w:hAnsi="Cambria"/>
          <w:sz w:val="24"/>
          <w:szCs w:val="24"/>
        </w:rPr>
      </w:pPr>
      <w:r w:rsidRPr="00D90F98">
        <w:rPr>
          <w:rFonts w:ascii="Cambria" w:hAnsi="Cambria"/>
          <w:sz w:val="24"/>
          <w:szCs w:val="24"/>
        </w:rPr>
        <w:t>Certifies and swears under penalty of perjury to the best of the individual</w:t>
      </w:r>
      <w:r w:rsidRPr="00D90F98">
        <w:rPr>
          <w:rFonts w:ascii="Cambria" w:hAnsi="Cambria" w:cs="****** Pro W3"/>
          <w:sz w:val="24"/>
          <w:szCs w:val="24"/>
        </w:rPr>
        <w:t>’</w:t>
      </w:r>
      <w:r w:rsidRPr="00D90F98">
        <w:rPr>
          <w:rFonts w:ascii="Cambria" w:hAnsi="Cambria"/>
          <w:sz w:val="24"/>
          <w:szCs w:val="24"/>
        </w:rPr>
        <w:t xml:space="preserve">s knowledge that:  (a) Contractor is not subject to backup withholding because (i) Contractor is exempt from backup withholding, (ii) Contractor has not been notified by the IRS that Contractor is subject to backup withholding as a result of a failure to report all interest or dividends, or (iii) the IRS has notified Contractor that Contractor is no longer subject to backup withholding; (b) s/he is authorized to act on behalf of Contractor, s/he has authority and knowledge regarding Contractor’s payment of taxes, and to the best of her/his knowledge, that Contractor is not in violation of any Oregon tax laws and that for a period of no fewer than six (6) calendar years preceding the Effective Date of this Contract, Contractor faithfully has complied with: (i)  all tax laws of this state, including but not limited to ORS </w:t>
      </w:r>
      <w:r w:rsidR="0025771C">
        <w:rPr>
          <w:rFonts w:ascii="Cambria" w:hAnsi="Cambria"/>
          <w:sz w:val="24"/>
          <w:szCs w:val="24"/>
        </w:rPr>
        <w:t xml:space="preserve">305.380(4), </w:t>
      </w:r>
      <w:r w:rsidRPr="00D90F98">
        <w:rPr>
          <w:rFonts w:ascii="Cambria" w:hAnsi="Cambria"/>
          <w:sz w:val="24"/>
          <w:szCs w:val="24"/>
        </w:rPr>
        <w:t xml:space="preserve">305.620 and ORS chapters 316, 317, and 318; (ii)  any tax provisions imposed by a political subdivision of this state that applied to Contractor, to Contractor’s property, operations, receipts, or income, or to Contractor’s performance of or compensation for any work performed by Contractor; (iii)  any tax provisions imposed by a political subdivision of this state that applied to Contractor, or to goods, services, or property, whether tangible or intangible, provided by Contractor; and  (iv)  any rules, regulations, charter provisions, or </w:t>
      </w:r>
      <w:r w:rsidRPr="00D90F98">
        <w:rPr>
          <w:rFonts w:ascii="Cambria" w:hAnsi="Cambria"/>
          <w:sz w:val="24"/>
          <w:szCs w:val="24"/>
        </w:rPr>
        <w:lastRenderedPageBreak/>
        <w:t>ordinances that implemented or enforced any of the foregoing tax laws or provisions; (c) Contractor is an independent contractor as defined in ORS 670.600; and (d) the supplied Contractor tax identification numbers are true and accurate;</w:t>
      </w:r>
    </w:p>
    <w:p w14:paraId="1539945B" w14:textId="1946944F" w:rsidR="00CE78E4" w:rsidRDefault="00D90F98" w:rsidP="00CE78E4">
      <w:pPr>
        <w:pStyle w:val="Outline"/>
        <w:numPr>
          <w:ilvl w:val="0"/>
          <w:numId w:val="16"/>
        </w:numPr>
        <w:rPr>
          <w:rFonts w:ascii="Cambria" w:hAnsi="Cambria"/>
          <w:sz w:val="24"/>
          <w:szCs w:val="24"/>
        </w:rPr>
      </w:pPr>
      <w:r w:rsidRPr="00CE78E4">
        <w:rPr>
          <w:rFonts w:ascii="Cambria" w:hAnsi="Cambria"/>
          <w:sz w:val="24"/>
          <w:szCs w:val="24"/>
        </w:rPr>
        <w:t xml:space="preserve">Certifies that, to the best of the undersigned’s knowledge, Contractor has not discriminated against and will not discriminate against any </w:t>
      </w:r>
      <w:r w:rsidRPr="00CE78E4">
        <w:rPr>
          <w:rFonts w:ascii="Cambria" w:hAnsi="Cambria"/>
          <w:bCs/>
          <w:color w:val="000000"/>
          <w:sz w:val="24"/>
          <w:szCs w:val="24"/>
        </w:rPr>
        <w:t xml:space="preserve">disadvantaged business enterprise, minority-owned business, woman-owned business, business that service-disabled veteran </w:t>
      </w:r>
      <w:proofErr w:type="gramStart"/>
      <w:r w:rsidRPr="00CE78E4">
        <w:rPr>
          <w:rFonts w:ascii="Cambria" w:hAnsi="Cambria"/>
          <w:bCs/>
          <w:color w:val="000000"/>
          <w:sz w:val="24"/>
          <w:szCs w:val="24"/>
        </w:rPr>
        <w:t>own</w:t>
      </w:r>
      <w:r w:rsidR="0025771C">
        <w:rPr>
          <w:rFonts w:ascii="Cambria" w:hAnsi="Cambria"/>
          <w:bCs/>
          <w:color w:val="000000"/>
          <w:sz w:val="24"/>
          <w:szCs w:val="24"/>
        </w:rPr>
        <w:t>s</w:t>
      </w:r>
      <w:proofErr w:type="gramEnd"/>
      <w:r w:rsidRPr="00CE78E4">
        <w:rPr>
          <w:rFonts w:ascii="Cambria" w:hAnsi="Cambria"/>
          <w:bCs/>
          <w:color w:val="000000"/>
          <w:sz w:val="24"/>
          <w:szCs w:val="24"/>
        </w:rPr>
        <w:t xml:space="preserve"> or emerging small business </w:t>
      </w:r>
      <w:r w:rsidRPr="00CE78E4">
        <w:rPr>
          <w:rFonts w:ascii="Cambria" w:hAnsi="Cambria"/>
          <w:sz w:val="24"/>
          <w:szCs w:val="24"/>
        </w:rPr>
        <w:t>certified under ORS 200.055 in obtaining any required subcontracts;</w:t>
      </w:r>
    </w:p>
    <w:p w14:paraId="5CFD34E8" w14:textId="77777777" w:rsidR="007E7887" w:rsidRDefault="007E7887" w:rsidP="00CE78E4">
      <w:pPr>
        <w:pStyle w:val="Outline"/>
        <w:numPr>
          <w:ilvl w:val="0"/>
          <w:numId w:val="16"/>
        </w:numPr>
        <w:rPr>
          <w:rFonts w:ascii="Cambria" w:hAnsi="Cambria"/>
          <w:sz w:val="24"/>
          <w:szCs w:val="24"/>
        </w:rPr>
      </w:pPr>
      <w:r>
        <w:rPr>
          <w:rFonts w:ascii="Cambria" w:hAnsi="Cambria"/>
          <w:sz w:val="24"/>
          <w:szCs w:val="24"/>
        </w:rPr>
        <w:t xml:space="preserve">Certifies that Contractor has no undisclosed liquidated and delinquent debt owed to the State or its </w:t>
      </w:r>
      <w:proofErr w:type="gramStart"/>
      <w:r>
        <w:rPr>
          <w:rFonts w:ascii="Cambria" w:hAnsi="Cambria"/>
          <w:sz w:val="24"/>
          <w:szCs w:val="24"/>
        </w:rPr>
        <w:t>agencies;</w:t>
      </w:r>
      <w:proofErr w:type="gramEnd"/>
    </w:p>
    <w:p w14:paraId="78E39DEA" w14:textId="77777777" w:rsidR="00D90F98" w:rsidRPr="00CE78E4" w:rsidRDefault="00D90F98" w:rsidP="00CE78E4">
      <w:pPr>
        <w:pStyle w:val="Outline"/>
        <w:numPr>
          <w:ilvl w:val="0"/>
          <w:numId w:val="16"/>
        </w:numPr>
        <w:rPr>
          <w:rFonts w:ascii="Cambria" w:hAnsi="Cambria"/>
          <w:sz w:val="24"/>
          <w:szCs w:val="24"/>
        </w:rPr>
      </w:pPr>
      <w:r w:rsidRPr="00CE78E4">
        <w:rPr>
          <w:rFonts w:ascii="Cambria" w:hAnsi="Cambria"/>
          <w:sz w:val="24"/>
          <w:szCs w:val="24"/>
        </w:rPr>
        <w:t xml:space="preserve">Certifies that </w:t>
      </w:r>
      <w:r w:rsidR="005A164C">
        <w:rPr>
          <w:rFonts w:ascii="Cambria" w:hAnsi="Cambria"/>
          <w:sz w:val="24"/>
          <w:szCs w:val="24"/>
        </w:rPr>
        <w:t>Contractor is an</w:t>
      </w:r>
      <w:r w:rsidRPr="00CE78E4">
        <w:rPr>
          <w:rFonts w:ascii="Cambria" w:hAnsi="Cambria"/>
          <w:sz w:val="24"/>
          <w:szCs w:val="24"/>
        </w:rPr>
        <w:t xml:space="preserve"> Independent Contractor</w:t>
      </w:r>
      <w:r w:rsidR="005A164C">
        <w:rPr>
          <w:rFonts w:ascii="Cambria" w:hAnsi="Cambria"/>
          <w:sz w:val="24"/>
          <w:szCs w:val="24"/>
        </w:rPr>
        <w:t xml:space="preserve"> for all purposes herein</w:t>
      </w:r>
      <w:r w:rsidRPr="00CE78E4">
        <w:rPr>
          <w:rFonts w:ascii="Cambria" w:hAnsi="Cambria"/>
          <w:sz w:val="24"/>
          <w:szCs w:val="24"/>
        </w:rPr>
        <w:t>; and</w:t>
      </w:r>
    </w:p>
    <w:p w14:paraId="4F2E20F4" w14:textId="77777777" w:rsidR="00D90F98" w:rsidRPr="00D90F98" w:rsidRDefault="00D90F98" w:rsidP="00CE78E4">
      <w:pPr>
        <w:pStyle w:val="Outline"/>
        <w:numPr>
          <w:ilvl w:val="0"/>
          <w:numId w:val="16"/>
        </w:numPr>
        <w:rPr>
          <w:rFonts w:ascii="Cambria" w:hAnsi="Cambria"/>
          <w:sz w:val="24"/>
          <w:szCs w:val="24"/>
        </w:rPr>
      </w:pPr>
      <w:r w:rsidRPr="00D90F98">
        <w:rPr>
          <w:rFonts w:ascii="Cambria" w:hAnsi="Cambria"/>
          <w:sz w:val="24"/>
          <w:szCs w:val="24"/>
        </w:rPr>
        <w:t xml:space="preserve">Certifies that Contractor and Contractor’s employees and agents are not included on the list titled “Specially Designated Nationals and Blocked Persons” maintained by the Office of Foreign Assets Control of the United States Department of the Treasury and currently found at </w:t>
      </w:r>
      <w:hyperlink r:id="rId9" w:history="1">
        <w:r w:rsidRPr="00D90F98">
          <w:rPr>
            <w:rFonts w:ascii="Cambria" w:hAnsi="Cambria"/>
            <w:sz w:val="24"/>
            <w:szCs w:val="24"/>
          </w:rPr>
          <w:t>http://www.treas.gov/offices/enforcement/ofac/sdn/t11sdn.pdf</w:t>
        </w:r>
      </w:hyperlink>
      <w:r w:rsidRPr="00D90F98">
        <w:rPr>
          <w:rFonts w:ascii="Cambria" w:hAnsi="Cambria"/>
          <w:sz w:val="24"/>
          <w:szCs w:val="24"/>
        </w:rPr>
        <w:t>.</w:t>
      </w:r>
    </w:p>
    <w:p w14:paraId="37B30FBA" w14:textId="77777777" w:rsidR="00D90F98" w:rsidRPr="00D90F98" w:rsidRDefault="00D90F98" w:rsidP="00CE78E4">
      <w:pPr>
        <w:pStyle w:val="Outline"/>
        <w:numPr>
          <w:ilvl w:val="0"/>
          <w:numId w:val="16"/>
        </w:numPr>
        <w:rPr>
          <w:rFonts w:ascii="Cambria" w:hAnsi="Cambria"/>
          <w:sz w:val="24"/>
          <w:szCs w:val="24"/>
        </w:rPr>
      </w:pPr>
      <w:r w:rsidRPr="00D90F98">
        <w:rPr>
          <w:rFonts w:ascii="Cambria" w:hAnsi="Cambria"/>
          <w:b/>
          <w:sz w:val="24"/>
          <w:szCs w:val="24"/>
        </w:rPr>
        <w:t>Nondiscrimination in Employment.</w:t>
      </w:r>
      <w:r w:rsidRPr="00D90F98">
        <w:rPr>
          <w:rFonts w:ascii="Cambria" w:hAnsi="Cambria"/>
          <w:sz w:val="24"/>
          <w:szCs w:val="24"/>
        </w:rPr>
        <w:t xml:space="preserve"> Contractor certifies, in accordance with ORS 279A.112, that it has in place a policy and practice of preventing sexual harassment, sexual assault, and discrimination against employees who are members of a protected </w:t>
      </w:r>
      <w:proofErr w:type="gramStart"/>
      <w:r w:rsidRPr="00D90F98">
        <w:rPr>
          <w:rFonts w:ascii="Cambria" w:hAnsi="Cambria"/>
          <w:sz w:val="24"/>
          <w:szCs w:val="24"/>
        </w:rPr>
        <w:t>class ,</w:t>
      </w:r>
      <w:proofErr w:type="gramEnd"/>
      <w:r w:rsidRPr="00D90F98">
        <w:rPr>
          <w:rFonts w:ascii="Cambria" w:hAnsi="Cambria"/>
          <w:sz w:val="24"/>
          <w:szCs w:val="24"/>
        </w:rPr>
        <w:t xml:space="preserve"> as defined by ORS 279A.112 (2)(1)(b).  As a material condition of this Contract, Contractor must maintain, throughout the duration of this Contract, a policy and practice that comply with House Bill 3060, including giving employees written notice of the Contractor’s policy and practice.</w:t>
      </w:r>
    </w:p>
    <w:p w14:paraId="6B6F194D" w14:textId="77777777" w:rsidR="00D90F98" w:rsidRPr="00D90F98" w:rsidRDefault="00D90F98" w:rsidP="008B47E3">
      <w:pPr>
        <w:pStyle w:val="OutlineJPM"/>
        <w:numPr>
          <w:ilvl w:val="0"/>
          <w:numId w:val="0"/>
        </w:numPr>
        <w:jc w:val="center"/>
        <w:rPr>
          <w:rFonts w:ascii="Cambria" w:hAnsi="Cambria"/>
          <w:sz w:val="24"/>
          <w:szCs w:val="24"/>
        </w:rPr>
      </w:pPr>
    </w:p>
    <w:p w14:paraId="202A8ACC" w14:textId="77777777" w:rsidR="00D90F98" w:rsidRPr="00D90F98" w:rsidRDefault="00D90F98" w:rsidP="008B47E3">
      <w:pPr>
        <w:pStyle w:val="OutlineJPM"/>
        <w:numPr>
          <w:ilvl w:val="0"/>
          <w:numId w:val="0"/>
        </w:numPr>
        <w:tabs>
          <w:tab w:val="left" w:pos="5760"/>
        </w:tabs>
        <w:spacing w:after="0"/>
        <w:rPr>
          <w:rFonts w:ascii="Cambria" w:hAnsi="Cambria"/>
          <w:sz w:val="24"/>
          <w:szCs w:val="24"/>
        </w:rPr>
      </w:pPr>
      <w:r w:rsidRPr="00D90F98">
        <w:rPr>
          <w:rFonts w:ascii="Cambria" w:hAnsi="Cambria"/>
          <w:sz w:val="24"/>
          <w:szCs w:val="24"/>
        </w:rPr>
        <w:t>Contractor:</w:t>
      </w:r>
      <w:r w:rsidRPr="00D90F98">
        <w:rPr>
          <w:rFonts w:ascii="Cambria" w:hAnsi="Cambria"/>
          <w:sz w:val="24"/>
          <w:szCs w:val="24"/>
        </w:rPr>
        <w:tab/>
        <w:t>State of Oregon, acting by and through</w:t>
      </w:r>
    </w:p>
    <w:p w14:paraId="1B1B7646" w14:textId="77777777" w:rsidR="00FB63BF" w:rsidRPr="00D90F98" w:rsidRDefault="00D90F98" w:rsidP="005E622A">
      <w:pPr>
        <w:pStyle w:val="OutlineJPM"/>
        <w:numPr>
          <w:ilvl w:val="0"/>
          <w:numId w:val="0"/>
        </w:numPr>
        <w:tabs>
          <w:tab w:val="left" w:pos="5760"/>
        </w:tabs>
        <w:spacing w:after="0"/>
        <w:rPr>
          <w:rFonts w:ascii="Cambria" w:hAnsi="Cambria"/>
          <w:sz w:val="24"/>
          <w:szCs w:val="24"/>
        </w:rPr>
      </w:pPr>
      <w:r w:rsidRPr="00D90F98">
        <w:rPr>
          <w:rFonts w:ascii="Cambria" w:hAnsi="Cambria"/>
          <w:sz w:val="24"/>
          <w:szCs w:val="24"/>
        </w:rPr>
        <w:tab/>
      </w:r>
      <w:r w:rsidR="005E622A">
        <w:rPr>
          <w:rFonts w:ascii="Cambria" w:hAnsi="Cambria"/>
          <w:sz w:val="24"/>
          <w:szCs w:val="24"/>
        </w:rPr>
        <w:t>______________________________</w:t>
      </w:r>
    </w:p>
    <w:p w14:paraId="07951DD2" w14:textId="77777777" w:rsidR="00D90F98" w:rsidRPr="00D90F98" w:rsidRDefault="00D90F98" w:rsidP="008B47E3">
      <w:pPr>
        <w:pStyle w:val="OutlineJPM"/>
        <w:numPr>
          <w:ilvl w:val="0"/>
          <w:numId w:val="0"/>
        </w:numPr>
        <w:tabs>
          <w:tab w:val="left" w:pos="5760"/>
        </w:tabs>
        <w:spacing w:after="0"/>
        <w:rPr>
          <w:rFonts w:ascii="Cambria" w:hAnsi="Cambria"/>
          <w:sz w:val="24"/>
          <w:szCs w:val="24"/>
        </w:rPr>
      </w:pPr>
    </w:p>
    <w:p w14:paraId="7EA5B237" w14:textId="77777777" w:rsidR="00D90F98" w:rsidRPr="00D90F98" w:rsidRDefault="00D90F98" w:rsidP="008B47E3">
      <w:pPr>
        <w:pStyle w:val="OutlineJPM"/>
        <w:numPr>
          <w:ilvl w:val="0"/>
          <w:numId w:val="0"/>
        </w:numPr>
        <w:tabs>
          <w:tab w:val="left" w:pos="5760"/>
        </w:tabs>
        <w:spacing w:after="0"/>
        <w:rPr>
          <w:rFonts w:ascii="Cambria" w:hAnsi="Cambria"/>
          <w:sz w:val="24"/>
          <w:szCs w:val="24"/>
        </w:rPr>
      </w:pPr>
      <w:r w:rsidRPr="00D90F98">
        <w:rPr>
          <w:rFonts w:ascii="Cambria" w:hAnsi="Cambria"/>
          <w:sz w:val="24"/>
          <w:szCs w:val="24"/>
        </w:rPr>
        <w:t>By:  ______________________________</w:t>
      </w:r>
      <w:r w:rsidRPr="00D90F98">
        <w:rPr>
          <w:rFonts w:ascii="Cambria" w:hAnsi="Cambria"/>
          <w:sz w:val="24"/>
          <w:szCs w:val="24"/>
        </w:rPr>
        <w:tab/>
        <w:t>By:  _____________________________</w:t>
      </w:r>
    </w:p>
    <w:p w14:paraId="35B2D946" w14:textId="77777777" w:rsidR="00D90F98" w:rsidRPr="00D90F98" w:rsidRDefault="00D90F98" w:rsidP="008B47E3">
      <w:pPr>
        <w:pStyle w:val="OutlineJPM"/>
        <w:numPr>
          <w:ilvl w:val="0"/>
          <w:numId w:val="0"/>
        </w:numPr>
        <w:tabs>
          <w:tab w:val="left" w:pos="5760"/>
        </w:tabs>
        <w:spacing w:after="0"/>
        <w:rPr>
          <w:rFonts w:ascii="Cambria" w:hAnsi="Cambria"/>
          <w:sz w:val="24"/>
          <w:szCs w:val="24"/>
        </w:rPr>
      </w:pPr>
      <w:r w:rsidRPr="00D90F98">
        <w:rPr>
          <w:rFonts w:ascii="Cambria" w:hAnsi="Cambria"/>
          <w:sz w:val="24"/>
          <w:szCs w:val="24"/>
        </w:rPr>
        <w:t>Title:  _____________________________</w:t>
      </w:r>
      <w:r w:rsidRPr="00D90F98">
        <w:rPr>
          <w:rFonts w:ascii="Cambria" w:hAnsi="Cambria"/>
          <w:sz w:val="24"/>
          <w:szCs w:val="24"/>
        </w:rPr>
        <w:tab/>
        <w:t>Title:  ___________________________</w:t>
      </w:r>
    </w:p>
    <w:p w14:paraId="29461E7C" w14:textId="77777777" w:rsidR="00D90F98" w:rsidRDefault="00D90F98" w:rsidP="008B47E3">
      <w:pPr>
        <w:pStyle w:val="OutlineJPM"/>
        <w:numPr>
          <w:ilvl w:val="0"/>
          <w:numId w:val="0"/>
        </w:numPr>
        <w:tabs>
          <w:tab w:val="left" w:pos="5760"/>
        </w:tabs>
        <w:spacing w:after="0"/>
        <w:rPr>
          <w:rFonts w:ascii="Cambria" w:hAnsi="Cambria"/>
          <w:sz w:val="24"/>
          <w:szCs w:val="24"/>
        </w:rPr>
      </w:pPr>
      <w:r w:rsidRPr="00D90F98">
        <w:rPr>
          <w:rFonts w:ascii="Cambria" w:hAnsi="Cambria"/>
          <w:sz w:val="24"/>
          <w:szCs w:val="24"/>
        </w:rPr>
        <w:t>Date:  ____________________________</w:t>
      </w:r>
      <w:r w:rsidRPr="00D90F98">
        <w:rPr>
          <w:rFonts w:ascii="Cambria" w:hAnsi="Cambria"/>
          <w:sz w:val="24"/>
          <w:szCs w:val="24"/>
        </w:rPr>
        <w:tab/>
        <w:t>Date:  ___________________________</w:t>
      </w:r>
    </w:p>
    <w:p w14:paraId="020C3C8A" w14:textId="77777777" w:rsidR="00FB63BF" w:rsidRDefault="00893AC2" w:rsidP="008B47E3">
      <w:pPr>
        <w:pStyle w:val="OutlineJPM"/>
        <w:numPr>
          <w:ilvl w:val="0"/>
          <w:numId w:val="0"/>
        </w:numPr>
        <w:tabs>
          <w:tab w:val="left" w:pos="5760"/>
        </w:tabs>
        <w:spacing w:after="0"/>
        <w:rPr>
          <w:rFonts w:ascii="Cambria" w:hAnsi="Cambria"/>
          <w:sz w:val="24"/>
          <w:szCs w:val="24"/>
        </w:rPr>
      </w:pPr>
      <w:r>
        <w:rPr>
          <w:rFonts w:ascii="Cambria" w:hAnsi="Cambria"/>
          <w:sz w:val="24"/>
          <w:szCs w:val="24"/>
        </w:rPr>
        <w:t>FEID: _____________________________</w:t>
      </w:r>
    </w:p>
    <w:p w14:paraId="2A7B242B" w14:textId="77777777" w:rsidR="00FB63BF" w:rsidRDefault="00FB63BF" w:rsidP="008B47E3">
      <w:pPr>
        <w:pStyle w:val="OutlineJPM"/>
        <w:numPr>
          <w:ilvl w:val="0"/>
          <w:numId w:val="0"/>
        </w:numPr>
        <w:tabs>
          <w:tab w:val="left" w:pos="5760"/>
        </w:tabs>
        <w:spacing w:after="0"/>
        <w:rPr>
          <w:rFonts w:ascii="Cambria" w:hAnsi="Cambria"/>
          <w:sz w:val="24"/>
          <w:szCs w:val="24"/>
        </w:rPr>
      </w:pPr>
    </w:p>
    <w:p w14:paraId="51275BA4" w14:textId="77777777" w:rsidR="005E622A" w:rsidRDefault="00D90F98" w:rsidP="008B47E3">
      <w:pPr>
        <w:pStyle w:val="OutlineJPM"/>
        <w:numPr>
          <w:ilvl w:val="0"/>
          <w:numId w:val="0"/>
        </w:numPr>
        <w:tabs>
          <w:tab w:val="left" w:pos="5760"/>
        </w:tabs>
        <w:spacing w:after="0"/>
        <w:rPr>
          <w:rFonts w:ascii="Cambria" w:hAnsi="Cambria"/>
          <w:sz w:val="24"/>
          <w:szCs w:val="24"/>
        </w:rPr>
      </w:pPr>
      <w:r w:rsidRPr="00D90F98">
        <w:rPr>
          <w:rFonts w:ascii="Cambria" w:hAnsi="Cambria"/>
          <w:sz w:val="24"/>
          <w:szCs w:val="24"/>
        </w:rPr>
        <w:tab/>
        <w:t xml:space="preserve">Approved </w:t>
      </w:r>
      <w:r w:rsidR="005E622A">
        <w:rPr>
          <w:rFonts w:ascii="Cambria" w:hAnsi="Cambria"/>
          <w:sz w:val="24"/>
          <w:szCs w:val="24"/>
        </w:rPr>
        <w:t xml:space="preserve">for legal sufficiency </w:t>
      </w:r>
    </w:p>
    <w:p w14:paraId="6DF38123" w14:textId="77777777" w:rsidR="005E622A" w:rsidRDefault="005E622A" w:rsidP="008B47E3">
      <w:pPr>
        <w:pStyle w:val="OutlineJPM"/>
        <w:numPr>
          <w:ilvl w:val="0"/>
          <w:numId w:val="0"/>
        </w:numPr>
        <w:tabs>
          <w:tab w:val="left" w:pos="5760"/>
        </w:tabs>
        <w:spacing w:after="0"/>
        <w:rPr>
          <w:rFonts w:ascii="Cambria" w:hAnsi="Cambria"/>
          <w:sz w:val="24"/>
          <w:szCs w:val="24"/>
        </w:rPr>
      </w:pPr>
      <w:r>
        <w:rPr>
          <w:rFonts w:ascii="Cambria" w:hAnsi="Cambria"/>
          <w:sz w:val="24"/>
          <w:szCs w:val="24"/>
        </w:rPr>
        <w:tab/>
      </w:r>
      <w:r w:rsidR="00D90F98" w:rsidRPr="00D90F98">
        <w:rPr>
          <w:rFonts w:ascii="Cambria" w:hAnsi="Cambria"/>
          <w:sz w:val="24"/>
          <w:szCs w:val="24"/>
        </w:rPr>
        <w:t>pursuant to</w:t>
      </w:r>
      <w:r>
        <w:rPr>
          <w:rFonts w:ascii="Cambria" w:hAnsi="Cambria"/>
          <w:sz w:val="24"/>
          <w:szCs w:val="24"/>
        </w:rPr>
        <w:t xml:space="preserve"> </w:t>
      </w:r>
      <w:r w:rsidR="00D90F98" w:rsidRPr="00D90F98">
        <w:rPr>
          <w:rFonts w:ascii="Cambria" w:hAnsi="Cambria"/>
          <w:sz w:val="24"/>
          <w:szCs w:val="24"/>
        </w:rPr>
        <w:tab/>
        <w:t>ORS 291.047</w:t>
      </w:r>
      <w:r>
        <w:rPr>
          <w:rFonts w:ascii="Cambria" w:hAnsi="Cambria"/>
          <w:sz w:val="24"/>
          <w:szCs w:val="24"/>
        </w:rPr>
        <w:t xml:space="preserve"> and </w:t>
      </w:r>
    </w:p>
    <w:p w14:paraId="31ADFE66" w14:textId="77777777" w:rsidR="00D90F98" w:rsidRDefault="005E622A" w:rsidP="008B47E3">
      <w:pPr>
        <w:pStyle w:val="OutlineJPM"/>
        <w:numPr>
          <w:ilvl w:val="0"/>
          <w:numId w:val="0"/>
        </w:numPr>
        <w:tabs>
          <w:tab w:val="left" w:pos="5760"/>
        </w:tabs>
        <w:spacing w:after="0"/>
        <w:rPr>
          <w:rFonts w:ascii="Cambria" w:hAnsi="Cambria"/>
          <w:sz w:val="24"/>
          <w:szCs w:val="24"/>
        </w:rPr>
      </w:pPr>
      <w:r>
        <w:rPr>
          <w:rFonts w:ascii="Cambria" w:hAnsi="Cambria"/>
          <w:sz w:val="24"/>
          <w:szCs w:val="24"/>
        </w:rPr>
        <w:tab/>
        <w:t>OAR 137-045-0030</w:t>
      </w:r>
    </w:p>
    <w:p w14:paraId="7B054B12" w14:textId="77777777" w:rsidR="00FB63BF" w:rsidRPr="00D90F98" w:rsidRDefault="00FB63BF" w:rsidP="008B47E3">
      <w:pPr>
        <w:pStyle w:val="OutlineJPM"/>
        <w:numPr>
          <w:ilvl w:val="0"/>
          <w:numId w:val="0"/>
        </w:numPr>
        <w:tabs>
          <w:tab w:val="left" w:pos="5760"/>
        </w:tabs>
        <w:spacing w:after="0"/>
        <w:rPr>
          <w:rFonts w:ascii="Cambria" w:hAnsi="Cambria"/>
          <w:sz w:val="24"/>
          <w:szCs w:val="24"/>
        </w:rPr>
      </w:pPr>
    </w:p>
    <w:p w14:paraId="151DDE56" w14:textId="77777777" w:rsidR="00D90F98" w:rsidRPr="00D90F98" w:rsidRDefault="00D90F98" w:rsidP="008B47E3">
      <w:pPr>
        <w:pStyle w:val="OutlineJPM"/>
        <w:numPr>
          <w:ilvl w:val="0"/>
          <w:numId w:val="0"/>
        </w:numPr>
        <w:tabs>
          <w:tab w:val="left" w:pos="5760"/>
        </w:tabs>
        <w:spacing w:after="0"/>
        <w:rPr>
          <w:rFonts w:ascii="Cambria" w:hAnsi="Cambria"/>
          <w:sz w:val="24"/>
          <w:szCs w:val="24"/>
        </w:rPr>
      </w:pPr>
      <w:r w:rsidRPr="00D90F98">
        <w:rPr>
          <w:rFonts w:ascii="Cambria" w:hAnsi="Cambria"/>
          <w:sz w:val="24"/>
          <w:szCs w:val="24"/>
        </w:rPr>
        <w:tab/>
        <w:t>By:  ____________________________</w:t>
      </w:r>
    </w:p>
    <w:p w14:paraId="35E75931" w14:textId="77777777" w:rsidR="00D90F98" w:rsidRPr="00D90F98" w:rsidRDefault="003B38C2" w:rsidP="008B47E3">
      <w:pPr>
        <w:pStyle w:val="OutlineJPM"/>
        <w:numPr>
          <w:ilvl w:val="0"/>
          <w:numId w:val="0"/>
        </w:numPr>
        <w:tabs>
          <w:tab w:val="left" w:pos="5760"/>
        </w:tabs>
        <w:spacing w:after="0"/>
        <w:rPr>
          <w:rFonts w:ascii="Cambria" w:hAnsi="Cambria"/>
          <w:sz w:val="24"/>
          <w:szCs w:val="24"/>
        </w:rPr>
      </w:pPr>
      <w:r>
        <w:rPr>
          <w:rFonts w:ascii="Cambria" w:hAnsi="Cambria"/>
          <w:sz w:val="24"/>
          <w:szCs w:val="24"/>
        </w:rPr>
        <w:tab/>
        <w:t xml:space="preserve">        </w:t>
      </w:r>
      <w:r w:rsidR="00D90F98" w:rsidRPr="00D90F98">
        <w:rPr>
          <w:rFonts w:ascii="Cambria" w:hAnsi="Cambria"/>
          <w:sz w:val="24"/>
          <w:szCs w:val="24"/>
        </w:rPr>
        <w:t>Assistant Attorney General</w:t>
      </w:r>
    </w:p>
    <w:p w14:paraId="07557F60" w14:textId="77777777" w:rsidR="00C574B0" w:rsidRPr="00D9557D" w:rsidRDefault="00D90F98" w:rsidP="00D9557D">
      <w:pPr>
        <w:pStyle w:val="OutlineJPM"/>
        <w:numPr>
          <w:ilvl w:val="0"/>
          <w:numId w:val="0"/>
        </w:numPr>
        <w:tabs>
          <w:tab w:val="left" w:pos="5760"/>
        </w:tabs>
        <w:spacing w:after="0"/>
        <w:rPr>
          <w:rFonts w:asciiTheme="majorHAnsi" w:hAnsiTheme="majorHAnsi"/>
          <w:sz w:val="24"/>
          <w:szCs w:val="24"/>
        </w:rPr>
      </w:pPr>
      <w:r w:rsidRPr="00D90F98">
        <w:rPr>
          <w:rFonts w:ascii="Cambria" w:hAnsi="Cambria"/>
          <w:sz w:val="24"/>
          <w:szCs w:val="24"/>
        </w:rPr>
        <w:tab/>
      </w:r>
      <w:r w:rsidR="00D9557D">
        <w:rPr>
          <w:rFonts w:ascii="Cambria" w:hAnsi="Cambria"/>
          <w:sz w:val="24"/>
          <w:szCs w:val="24"/>
        </w:rPr>
        <w:t>D</w:t>
      </w:r>
      <w:r w:rsidRPr="00D90F98">
        <w:rPr>
          <w:rFonts w:ascii="Cambria" w:hAnsi="Cambria"/>
          <w:sz w:val="24"/>
          <w:szCs w:val="24"/>
        </w:rPr>
        <w:t>ate:  ___________________________</w:t>
      </w:r>
      <w:r w:rsidRPr="008F512A">
        <w:br w:type="page"/>
      </w:r>
    </w:p>
    <w:p w14:paraId="76043FCB" w14:textId="77777777" w:rsidR="009414A3" w:rsidRPr="0028780D" w:rsidRDefault="009414A3" w:rsidP="00D70651">
      <w:pPr>
        <w:jc w:val="center"/>
        <w:rPr>
          <w:rFonts w:asciiTheme="majorHAnsi" w:hAnsiTheme="majorHAnsi"/>
          <w:b/>
          <w:sz w:val="24"/>
          <w:szCs w:val="24"/>
        </w:rPr>
      </w:pPr>
      <w:r w:rsidRPr="0028780D">
        <w:rPr>
          <w:rFonts w:asciiTheme="majorHAnsi" w:hAnsiTheme="majorHAnsi"/>
          <w:b/>
          <w:sz w:val="24"/>
          <w:szCs w:val="24"/>
        </w:rPr>
        <w:lastRenderedPageBreak/>
        <w:t>EXHIBIT A</w:t>
      </w:r>
    </w:p>
    <w:p w14:paraId="1C10383F" w14:textId="77777777" w:rsidR="009414A3" w:rsidRPr="0028780D" w:rsidRDefault="009414A3" w:rsidP="00D70651">
      <w:pPr>
        <w:jc w:val="center"/>
        <w:rPr>
          <w:rFonts w:asciiTheme="majorHAnsi" w:hAnsiTheme="majorHAnsi"/>
          <w:b/>
          <w:sz w:val="24"/>
          <w:szCs w:val="24"/>
        </w:rPr>
      </w:pPr>
    </w:p>
    <w:p w14:paraId="354A9923" w14:textId="77777777" w:rsidR="009414A3" w:rsidRPr="0028780D" w:rsidRDefault="009414A3" w:rsidP="00D70651">
      <w:pPr>
        <w:jc w:val="center"/>
        <w:rPr>
          <w:rFonts w:asciiTheme="majorHAnsi" w:hAnsiTheme="majorHAnsi"/>
          <w:b/>
          <w:sz w:val="24"/>
          <w:szCs w:val="24"/>
        </w:rPr>
      </w:pPr>
      <w:r w:rsidRPr="0028780D">
        <w:rPr>
          <w:rFonts w:asciiTheme="majorHAnsi" w:hAnsiTheme="majorHAnsi"/>
          <w:b/>
          <w:sz w:val="24"/>
          <w:szCs w:val="24"/>
        </w:rPr>
        <w:t xml:space="preserve">DESCRIPTION OF GOODS AND </w:t>
      </w:r>
      <w:r w:rsidR="007C3F5C">
        <w:rPr>
          <w:rFonts w:asciiTheme="majorHAnsi" w:hAnsiTheme="majorHAnsi"/>
          <w:b/>
          <w:sz w:val="24"/>
          <w:szCs w:val="24"/>
        </w:rPr>
        <w:t xml:space="preserve">RELATED </w:t>
      </w:r>
      <w:r w:rsidRPr="0028780D">
        <w:rPr>
          <w:rFonts w:asciiTheme="majorHAnsi" w:hAnsiTheme="majorHAnsi"/>
          <w:b/>
          <w:sz w:val="24"/>
          <w:szCs w:val="24"/>
        </w:rPr>
        <w:t>SERVICES</w:t>
      </w:r>
    </w:p>
    <w:p w14:paraId="09E19BCD" w14:textId="77777777" w:rsidR="009414A3" w:rsidRPr="0028780D" w:rsidRDefault="009414A3" w:rsidP="00D70651">
      <w:pPr>
        <w:jc w:val="center"/>
        <w:rPr>
          <w:rFonts w:asciiTheme="majorHAnsi" w:hAnsiTheme="majorHAnsi"/>
          <w:sz w:val="24"/>
          <w:szCs w:val="24"/>
        </w:rPr>
      </w:pPr>
    </w:p>
    <w:p w14:paraId="2F22B0E9" w14:textId="77777777" w:rsidR="00E74162" w:rsidRPr="0028780D" w:rsidRDefault="009414A3" w:rsidP="00D70651">
      <w:pPr>
        <w:jc w:val="center"/>
        <w:rPr>
          <w:rFonts w:asciiTheme="majorHAnsi" w:hAnsiTheme="majorHAnsi"/>
          <w:b/>
          <w:sz w:val="24"/>
          <w:szCs w:val="24"/>
        </w:rPr>
      </w:pPr>
      <w:r w:rsidRPr="0028780D">
        <w:rPr>
          <w:rFonts w:asciiTheme="majorHAnsi" w:hAnsiTheme="majorHAnsi"/>
          <w:b/>
          <w:sz w:val="24"/>
          <w:szCs w:val="24"/>
        </w:rPr>
        <w:br w:type="column"/>
      </w:r>
      <w:r w:rsidR="00E74162" w:rsidRPr="0028780D">
        <w:rPr>
          <w:rFonts w:asciiTheme="majorHAnsi" w:hAnsiTheme="majorHAnsi"/>
          <w:b/>
          <w:sz w:val="24"/>
          <w:szCs w:val="24"/>
        </w:rPr>
        <w:lastRenderedPageBreak/>
        <w:t xml:space="preserve">EXHIBIT </w:t>
      </w:r>
      <w:r w:rsidRPr="0028780D">
        <w:rPr>
          <w:rFonts w:asciiTheme="majorHAnsi" w:hAnsiTheme="majorHAnsi"/>
          <w:b/>
          <w:sz w:val="24"/>
          <w:szCs w:val="24"/>
        </w:rPr>
        <w:t>B</w:t>
      </w:r>
    </w:p>
    <w:p w14:paraId="60E99F47" w14:textId="77777777" w:rsidR="00E74162" w:rsidRPr="0028780D" w:rsidRDefault="00E74162" w:rsidP="00D70651">
      <w:pPr>
        <w:jc w:val="center"/>
        <w:rPr>
          <w:rFonts w:asciiTheme="majorHAnsi" w:hAnsiTheme="majorHAnsi"/>
          <w:b/>
          <w:sz w:val="24"/>
          <w:szCs w:val="24"/>
        </w:rPr>
      </w:pPr>
    </w:p>
    <w:p w14:paraId="7D904F51" w14:textId="77777777" w:rsidR="00606A80" w:rsidRPr="0028780D" w:rsidRDefault="00606A80" w:rsidP="00D70651">
      <w:pPr>
        <w:jc w:val="center"/>
        <w:rPr>
          <w:rFonts w:asciiTheme="majorHAnsi" w:hAnsiTheme="majorHAnsi"/>
          <w:b/>
          <w:sz w:val="24"/>
          <w:szCs w:val="24"/>
        </w:rPr>
      </w:pPr>
      <w:r w:rsidRPr="0028780D">
        <w:rPr>
          <w:rFonts w:asciiTheme="majorHAnsi" w:hAnsiTheme="majorHAnsi"/>
          <w:b/>
          <w:sz w:val="24"/>
          <w:szCs w:val="24"/>
        </w:rPr>
        <w:t>RATES AND DISCOUNTS</w:t>
      </w:r>
    </w:p>
    <w:p w14:paraId="243FBF2D" w14:textId="77777777" w:rsidR="00606A80" w:rsidRPr="0028780D" w:rsidRDefault="00606A80" w:rsidP="00D70651">
      <w:pPr>
        <w:jc w:val="center"/>
        <w:rPr>
          <w:rFonts w:asciiTheme="majorHAnsi" w:hAnsiTheme="majorHAnsi"/>
          <w:b/>
          <w:sz w:val="24"/>
          <w:szCs w:val="24"/>
        </w:rPr>
      </w:pPr>
    </w:p>
    <w:p w14:paraId="3C95F8CA" w14:textId="77777777" w:rsidR="00DE0991" w:rsidRDefault="00606A80" w:rsidP="00DE0991">
      <w:pPr>
        <w:jc w:val="center"/>
        <w:rPr>
          <w:rFonts w:asciiTheme="majorHAnsi" w:hAnsiTheme="majorHAnsi"/>
          <w:b/>
          <w:sz w:val="24"/>
          <w:szCs w:val="24"/>
        </w:rPr>
      </w:pPr>
      <w:r w:rsidRPr="0028780D">
        <w:rPr>
          <w:rFonts w:asciiTheme="majorHAnsi" w:hAnsiTheme="majorHAnsi"/>
          <w:b/>
          <w:sz w:val="24"/>
          <w:szCs w:val="24"/>
        </w:rPr>
        <w:br w:type="column"/>
      </w:r>
      <w:r w:rsidR="00DE0991">
        <w:rPr>
          <w:rFonts w:asciiTheme="majorHAnsi" w:hAnsiTheme="majorHAnsi"/>
          <w:b/>
          <w:sz w:val="24"/>
          <w:szCs w:val="24"/>
        </w:rPr>
        <w:lastRenderedPageBreak/>
        <w:t xml:space="preserve"> </w:t>
      </w:r>
    </w:p>
    <w:p w14:paraId="6076363F" w14:textId="77777777" w:rsidR="009414A3" w:rsidRPr="0028780D" w:rsidRDefault="00213E90" w:rsidP="009414A3">
      <w:pPr>
        <w:jc w:val="center"/>
        <w:rPr>
          <w:rFonts w:asciiTheme="majorHAnsi" w:hAnsiTheme="majorHAnsi"/>
          <w:b/>
          <w:sz w:val="24"/>
          <w:szCs w:val="24"/>
        </w:rPr>
      </w:pPr>
      <w:r>
        <w:rPr>
          <w:rFonts w:asciiTheme="majorHAnsi" w:hAnsiTheme="majorHAnsi"/>
          <w:b/>
          <w:sz w:val="24"/>
          <w:szCs w:val="24"/>
        </w:rPr>
        <w:t xml:space="preserve">EXHIBIT </w:t>
      </w:r>
      <w:r w:rsidR="00BB05CA">
        <w:rPr>
          <w:rFonts w:asciiTheme="majorHAnsi" w:hAnsiTheme="majorHAnsi"/>
          <w:b/>
          <w:sz w:val="24"/>
          <w:szCs w:val="24"/>
        </w:rPr>
        <w:t>C</w:t>
      </w:r>
    </w:p>
    <w:p w14:paraId="320BF910" w14:textId="77777777" w:rsidR="009414A3" w:rsidRPr="0028780D" w:rsidRDefault="009414A3" w:rsidP="009414A3">
      <w:pPr>
        <w:jc w:val="center"/>
        <w:rPr>
          <w:rFonts w:asciiTheme="majorHAnsi" w:hAnsiTheme="majorHAnsi"/>
          <w:b/>
          <w:sz w:val="24"/>
          <w:szCs w:val="24"/>
        </w:rPr>
      </w:pPr>
    </w:p>
    <w:p w14:paraId="105E9D0D" w14:textId="77777777" w:rsidR="009414A3" w:rsidRPr="0028780D" w:rsidRDefault="00D424E2" w:rsidP="009414A3">
      <w:pPr>
        <w:jc w:val="center"/>
        <w:rPr>
          <w:rFonts w:asciiTheme="majorHAnsi" w:hAnsiTheme="majorHAnsi"/>
          <w:b/>
          <w:sz w:val="24"/>
          <w:szCs w:val="24"/>
        </w:rPr>
      </w:pPr>
      <w:r w:rsidRPr="0028780D">
        <w:rPr>
          <w:rFonts w:asciiTheme="majorHAnsi" w:hAnsiTheme="majorHAnsi"/>
          <w:b/>
          <w:sz w:val="24"/>
          <w:szCs w:val="24"/>
        </w:rPr>
        <w:t>INSURANCE REQUIREMENTS</w:t>
      </w:r>
    </w:p>
    <w:p w14:paraId="18BBC515" w14:textId="77777777" w:rsidR="00E74162" w:rsidRDefault="00E74162" w:rsidP="00BA29AA">
      <w:pPr>
        <w:rPr>
          <w:rFonts w:asciiTheme="majorHAnsi" w:hAnsiTheme="majorHAnsi"/>
          <w:sz w:val="24"/>
          <w:szCs w:val="24"/>
        </w:rPr>
      </w:pPr>
    </w:p>
    <w:p w14:paraId="7684636F" w14:textId="77777777" w:rsidR="00BE38C1" w:rsidRPr="00BE38C1" w:rsidRDefault="00BE38C1" w:rsidP="00BE38C1">
      <w:pPr>
        <w:rPr>
          <w:rFonts w:asciiTheme="majorHAnsi" w:hAnsiTheme="majorHAnsi"/>
          <w:sz w:val="24"/>
          <w:szCs w:val="24"/>
        </w:rPr>
      </w:pPr>
      <w:r w:rsidRPr="00BE38C1">
        <w:rPr>
          <w:rFonts w:asciiTheme="majorHAnsi" w:hAnsiTheme="majorHAnsi"/>
          <w:sz w:val="24"/>
          <w:szCs w:val="24"/>
        </w:rPr>
        <w:t>Contractor shall obtain at Contractor’s expense the insur</w:t>
      </w:r>
      <w:r w:rsidR="00BB05CA">
        <w:rPr>
          <w:rFonts w:asciiTheme="majorHAnsi" w:hAnsiTheme="majorHAnsi"/>
          <w:sz w:val="24"/>
          <w:szCs w:val="24"/>
        </w:rPr>
        <w:t>ance specified in this Exhibit C</w:t>
      </w:r>
      <w:r w:rsidRPr="00BE38C1">
        <w:rPr>
          <w:rFonts w:asciiTheme="majorHAnsi" w:hAnsiTheme="majorHAnsi"/>
          <w:sz w:val="24"/>
          <w:szCs w:val="24"/>
        </w:rPr>
        <w:t xml:space="preserve"> prior to performing under this Contract and shall maintain it in full force and at its own expense throughout the duration of this Contract, as required by any extended reporting period or tail coverage requirements, and all warranty periods that apply.  Contractor shall obtain the following insurance from insurance companies or entities that are authorized to transact the business of insurance and issue coverage in State and that are acceptable to Agency.  Coverage shall be primary and non-contributory with any other insurance and self-insurance, </w:t>
      </w:r>
      <w:proofErr w:type="gramStart"/>
      <w:r w:rsidRPr="00BE38C1">
        <w:rPr>
          <w:rFonts w:asciiTheme="majorHAnsi" w:hAnsiTheme="majorHAnsi"/>
          <w:sz w:val="24"/>
          <w:szCs w:val="24"/>
        </w:rPr>
        <w:t>with the exception of</w:t>
      </w:r>
      <w:proofErr w:type="gramEnd"/>
      <w:r w:rsidRPr="00BE38C1">
        <w:rPr>
          <w:rFonts w:asciiTheme="majorHAnsi" w:hAnsiTheme="majorHAnsi"/>
          <w:sz w:val="24"/>
          <w:szCs w:val="24"/>
        </w:rPr>
        <w:t xml:space="preserve"> Professional Liability and Workers’ Compensation.  Contractor shall pay for all deductibles, self-insured </w:t>
      </w:r>
      <w:proofErr w:type="gramStart"/>
      <w:r w:rsidRPr="00BE38C1">
        <w:rPr>
          <w:rFonts w:asciiTheme="majorHAnsi" w:hAnsiTheme="majorHAnsi"/>
          <w:sz w:val="24"/>
          <w:szCs w:val="24"/>
        </w:rPr>
        <w:t>retention</w:t>
      </w:r>
      <w:proofErr w:type="gramEnd"/>
      <w:r w:rsidRPr="00BE38C1">
        <w:rPr>
          <w:rFonts w:asciiTheme="majorHAnsi" w:hAnsiTheme="majorHAnsi"/>
          <w:sz w:val="24"/>
          <w:szCs w:val="24"/>
        </w:rPr>
        <w:t xml:space="preserve"> and self-insurance, if any.  </w:t>
      </w:r>
    </w:p>
    <w:p w14:paraId="4FE78AFD" w14:textId="77777777" w:rsidR="00BE38C1" w:rsidRPr="00BE38C1" w:rsidRDefault="00BE38C1" w:rsidP="00BE38C1">
      <w:pPr>
        <w:rPr>
          <w:rFonts w:asciiTheme="majorHAnsi" w:hAnsiTheme="majorHAnsi"/>
          <w:sz w:val="24"/>
          <w:szCs w:val="24"/>
        </w:rPr>
      </w:pPr>
    </w:p>
    <w:p w14:paraId="00CBFAE2" w14:textId="77777777" w:rsidR="00BE38C1" w:rsidRPr="00BE38C1" w:rsidRDefault="00BE38C1" w:rsidP="00BE38C1">
      <w:pPr>
        <w:rPr>
          <w:rFonts w:asciiTheme="majorHAnsi" w:hAnsiTheme="majorHAnsi"/>
          <w:sz w:val="24"/>
          <w:szCs w:val="24"/>
        </w:rPr>
      </w:pPr>
      <w:r w:rsidRPr="00BE38C1">
        <w:rPr>
          <w:rFonts w:asciiTheme="majorHAnsi" w:hAnsiTheme="majorHAnsi"/>
          <w:sz w:val="24"/>
          <w:szCs w:val="24"/>
        </w:rPr>
        <w:t>WORKERS’ COMPENSATION &amp; EMPLOYERS’ LIABILITY</w:t>
      </w:r>
    </w:p>
    <w:p w14:paraId="2C6463F4" w14:textId="77EE3D18" w:rsidR="00BE38C1" w:rsidRPr="00BE38C1" w:rsidRDefault="00BE38C1" w:rsidP="00BE38C1">
      <w:pPr>
        <w:rPr>
          <w:rFonts w:asciiTheme="majorHAnsi" w:hAnsiTheme="majorHAnsi"/>
          <w:sz w:val="24"/>
          <w:szCs w:val="24"/>
        </w:rPr>
      </w:pPr>
      <w:r w:rsidRPr="00BE38C1">
        <w:rPr>
          <w:rFonts w:asciiTheme="majorHAnsi" w:hAnsiTheme="majorHAnsi"/>
          <w:sz w:val="24"/>
          <w:szCs w:val="24"/>
        </w:rPr>
        <w:t xml:space="preserve">All employers, including Contractor, that employ subject workers, as defined in ORS 656.027, shall comply with ORS </w:t>
      </w:r>
      <w:proofErr w:type="gramStart"/>
      <w:r w:rsidRPr="00BE38C1">
        <w:rPr>
          <w:rFonts w:asciiTheme="majorHAnsi" w:hAnsiTheme="majorHAnsi"/>
          <w:sz w:val="24"/>
          <w:szCs w:val="24"/>
        </w:rPr>
        <w:t>656.017</w:t>
      </w:r>
      <w:proofErr w:type="gramEnd"/>
      <w:r w:rsidRPr="00BE38C1">
        <w:rPr>
          <w:rFonts w:asciiTheme="majorHAnsi" w:hAnsiTheme="majorHAnsi"/>
          <w:sz w:val="24"/>
          <w:szCs w:val="24"/>
        </w:rPr>
        <w:t xml:space="preserve"> and provide workers' compensation insurance coverage for those workers, unless they meet the requirement for an exemption under ORS 656.126(2).  Contractor shall require and ensure that each of its subcontractors complies with these requirements.  If Contractor is a subject employer, as defined in ORS 656.023, Contractor shall also obtain employers' liability insurance coverage with limits not less than $500,000 each accident.  If contractor is an employer subject to any other state’s workers’ compensation law, Contactor shall provide workers’ compensation insurance coverage for its employees as required by applicable workers’ compensation laws including employers’ liability insurance coverage with limits not less than $500,000 and shall require and ensure that each of its out-of-state subcontractors complies with these requirements.  </w:t>
      </w:r>
    </w:p>
    <w:p w14:paraId="225B55CB" w14:textId="77777777" w:rsidR="00BE38C1" w:rsidRPr="00BE38C1" w:rsidRDefault="00BE38C1" w:rsidP="00BE38C1">
      <w:pPr>
        <w:rPr>
          <w:rFonts w:asciiTheme="majorHAnsi" w:hAnsiTheme="majorHAnsi"/>
          <w:sz w:val="24"/>
          <w:szCs w:val="24"/>
        </w:rPr>
      </w:pPr>
    </w:p>
    <w:p w14:paraId="24F71D09" w14:textId="77777777" w:rsidR="00BE38C1" w:rsidRPr="00BE38C1" w:rsidRDefault="00BE38C1" w:rsidP="00BE38C1">
      <w:pPr>
        <w:rPr>
          <w:rFonts w:asciiTheme="majorHAnsi" w:hAnsiTheme="majorHAnsi"/>
          <w:sz w:val="24"/>
          <w:szCs w:val="24"/>
        </w:rPr>
      </w:pPr>
      <w:r w:rsidRPr="00BE38C1">
        <w:rPr>
          <w:rFonts w:asciiTheme="majorHAnsi" w:hAnsiTheme="majorHAnsi"/>
          <w:sz w:val="24"/>
          <w:szCs w:val="24"/>
        </w:rPr>
        <w:t>COMMERCIAL GENERAL LIABILITY</w:t>
      </w:r>
    </w:p>
    <w:p w14:paraId="37219AA7" w14:textId="77777777" w:rsidR="00BE38C1" w:rsidRPr="00BE38C1" w:rsidRDefault="00BE38C1" w:rsidP="00BE38C1">
      <w:pPr>
        <w:rPr>
          <w:rFonts w:asciiTheme="majorHAnsi" w:hAnsiTheme="majorHAnsi"/>
          <w:sz w:val="24"/>
          <w:szCs w:val="24"/>
        </w:rPr>
      </w:pPr>
      <w:r w:rsidRPr="00BE38C1">
        <w:rPr>
          <w:rFonts w:asciiTheme="majorHAnsi" w:hAnsiTheme="majorHAnsi"/>
          <w:sz w:val="24"/>
          <w:szCs w:val="24"/>
        </w:rPr>
        <w:t xml:space="preserve">Commercial General Liability Insurance covering bodily injury and property damage in a form and with coverage that are satisfactory to </w:t>
      </w:r>
      <w:r w:rsidR="007C3F5C">
        <w:rPr>
          <w:rFonts w:asciiTheme="majorHAnsi" w:hAnsiTheme="majorHAnsi"/>
          <w:sz w:val="24"/>
          <w:szCs w:val="24"/>
        </w:rPr>
        <w:t>Agency</w:t>
      </w:r>
      <w:r w:rsidRPr="00BE38C1">
        <w:rPr>
          <w:rFonts w:asciiTheme="majorHAnsi" w:hAnsiTheme="majorHAnsi"/>
          <w:sz w:val="24"/>
          <w:szCs w:val="24"/>
        </w:rPr>
        <w:t xml:space="preserve">. This insurance shall include personal and advertising injury liability, products and completed operations, contractual liability coverage for the indemnity provided under this contract, and have no limitation of coverage to designated premises, </w:t>
      </w:r>
      <w:proofErr w:type="gramStart"/>
      <w:r w:rsidRPr="00BE38C1">
        <w:rPr>
          <w:rFonts w:asciiTheme="majorHAnsi" w:hAnsiTheme="majorHAnsi"/>
          <w:sz w:val="24"/>
          <w:szCs w:val="24"/>
        </w:rPr>
        <w:t>project</w:t>
      </w:r>
      <w:proofErr w:type="gramEnd"/>
      <w:r w:rsidRPr="00BE38C1">
        <w:rPr>
          <w:rFonts w:asciiTheme="majorHAnsi" w:hAnsiTheme="majorHAnsi"/>
          <w:sz w:val="24"/>
          <w:szCs w:val="24"/>
        </w:rPr>
        <w:t xml:space="preserve"> or operation. Coverage shall be written on an occurrence basis in an amount of not less than </w:t>
      </w:r>
      <w:r w:rsidRPr="00886C7C">
        <w:rPr>
          <w:rFonts w:asciiTheme="majorHAnsi" w:hAnsiTheme="majorHAnsi"/>
          <w:sz w:val="24"/>
          <w:szCs w:val="24"/>
          <w:highlight w:val="yellow"/>
        </w:rPr>
        <w:t>$</w:t>
      </w:r>
      <w:r w:rsidR="007C3F5C" w:rsidRPr="00886C7C">
        <w:rPr>
          <w:rFonts w:asciiTheme="majorHAnsi" w:hAnsiTheme="majorHAnsi"/>
          <w:sz w:val="24"/>
          <w:szCs w:val="24"/>
          <w:highlight w:val="yellow"/>
        </w:rPr>
        <w:t>2,000,000</w:t>
      </w:r>
      <w:r w:rsidRPr="00BE38C1">
        <w:rPr>
          <w:rFonts w:asciiTheme="majorHAnsi" w:hAnsiTheme="majorHAnsi"/>
          <w:sz w:val="24"/>
          <w:szCs w:val="24"/>
        </w:rPr>
        <w:t xml:space="preserve"> per occurrence.  Annual aggregate limit shall not be le</w:t>
      </w:r>
      <w:r w:rsidR="007C3F5C">
        <w:rPr>
          <w:rFonts w:asciiTheme="majorHAnsi" w:hAnsiTheme="majorHAnsi"/>
          <w:sz w:val="24"/>
          <w:szCs w:val="24"/>
        </w:rPr>
        <w:t>ss than $4,000,000.</w:t>
      </w:r>
      <w:r w:rsidRPr="00BE38C1">
        <w:rPr>
          <w:rFonts w:asciiTheme="majorHAnsi" w:hAnsiTheme="majorHAnsi"/>
          <w:sz w:val="24"/>
          <w:szCs w:val="24"/>
        </w:rPr>
        <w:t xml:space="preserve">    </w:t>
      </w:r>
    </w:p>
    <w:p w14:paraId="1F36D997" w14:textId="77777777" w:rsidR="00BE38C1" w:rsidRPr="00BE38C1" w:rsidRDefault="00BE38C1" w:rsidP="00BE38C1">
      <w:pPr>
        <w:rPr>
          <w:rFonts w:asciiTheme="majorHAnsi" w:hAnsiTheme="majorHAnsi"/>
          <w:sz w:val="24"/>
          <w:szCs w:val="24"/>
        </w:rPr>
      </w:pPr>
    </w:p>
    <w:p w14:paraId="16463AA4" w14:textId="77777777" w:rsidR="00BE38C1" w:rsidRPr="00BE38C1" w:rsidRDefault="007C3F5C" w:rsidP="00BE38C1">
      <w:pPr>
        <w:rPr>
          <w:rFonts w:asciiTheme="majorHAnsi" w:hAnsiTheme="majorHAnsi"/>
          <w:sz w:val="24"/>
          <w:szCs w:val="24"/>
        </w:rPr>
      </w:pPr>
      <w:r>
        <w:rPr>
          <w:rFonts w:asciiTheme="majorHAnsi" w:hAnsiTheme="majorHAnsi"/>
          <w:sz w:val="24"/>
          <w:szCs w:val="24"/>
        </w:rPr>
        <w:t>AUTOMOBILE LIABILITY INSURANCE</w:t>
      </w:r>
    </w:p>
    <w:p w14:paraId="1F4475AE" w14:textId="77777777" w:rsidR="00BE38C1" w:rsidRPr="00BE38C1" w:rsidRDefault="00BE38C1" w:rsidP="00BE38C1">
      <w:pPr>
        <w:rPr>
          <w:rFonts w:asciiTheme="majorHAnsi" w:hAnsiTheme="majorHAnsi"/>
          <w:sz w:val="24"/>
          <w:szCs w:val="24"/>
        </w:rPr>
      </w:pPr>
      <w:r w:rsidRPr="00BE38C1">
        <w:rPr>
          <w:rFonts w:asciiTheme="majorHAnsi" w:hAnsiTheme="majorHAnsi"/>
          <w:sz w:val="24"/>
          <w:szCs w:val="24"/>
        </w:rPr>
        <w:t>Automobile Liability Insurance covering Contractor’s business use including coverage for all owned, non-owned, or hired vehicles with a combined single limit of no</w:t>
      </w:r>
      <w:r w:rsidR="007C3F5C">
        <w:rPr>
          <w:rFonts w:asciiTheme="majorHAnsi" w:hAnsiTheme="majorHAnsi"/>
          <w:sz w:val="24"/>
          <w:szCs w:val="24"/>
        </w:rPr>
        <w:t xml:space="preserve">t less than $2,000,000 </w:t>
      </w:r>
      <w:r w:rsidRPr="00BE38C1">
        <w:rPr>
          <w:rFonts w:asciiTheme="majorHAnsi" w:hAnsiTheme="majorHAnsi"/>
          <w:sz w:val="24"/>
          <w:szCs w:val="24"/>
        </w:rPr>
        <w:t xml:space="preserve">for bodily injury and property damage.  This coverage may be written in combination with the Commercial General Liability Insurance (with separate limits for Commercial General Liability and Automobile Liability).   Use of personal automobile liability insurance coverage may be acceptable if evidence that the policy includes a business use endorsement is provided.    </w:t>
      </w:r>
    </w:p>
    <w:p w14:paraId="20634E5C" w14:textId="77777777" w:rsidR="00BE38C1" w:rsidRPr="00BE38C1" w:rsidRDefault="00BE38C1" w:rsidP="00BE38C1">
      <w:pPr>
        <w:rPr>
          <w:rFonts w:asciiTheme="majorHAnsi" w:hAnsiTheme="majorHAnsi"/>
          <w:sz w:val="24"/>
          <w:szCs w:val="24"/>
        </w:rPr>
      </w:pPr>
    </w:p>
    <w:p w14:paraId="1CC1D11A" w14:textId="77777777" w:rsidR="00BE38C1" w:rsidRPr="00BE38C1" w:rsidRDefault="00BE38C1" w:rsidP="00BE38C1">
      <w:pPr>
        <w:rPr>
          <w:rFonts w:asciiTheme="majorHAnsi" w:hAnsiTheme="majorHAnsi"/>
          <w:sz w:val="24"/>
          <w:szCs w:val="24"/>
        </w:rPr>
      </w:pPr>
    </w:p>
    <w:p w14:paraId="527F9654" w14:textId="77777777" w:rsidR="00BE38C1" w:rsidRPr="00BE38C1" w:rsidRDefault="00BE38C1" w:rsidP="00BE38C1">
      <w:pPr>
        <w:rPr>
          <w:rFonts w:asciiTheme="majorHAnsi" w:hAnsiTheme="majorHAnsi"/>
          <w:sz w:val="24"/>
          <w:szCs w:val="24"/>
        </w:rPr>
      </w:pPr>
    </w:p>
    <w:p w14:paraId="03B70416" w14:textId="77777777" w:rsidR="00BE38C1" w:rsidRPr="00BE38C1" w:rsidRDefault="00BE38C1" w:rsidP="00BE38C1">
      <w:pPr>
        <w:rPr>
          <w:rFonts w:asciiTheme="majorHAnsi" w:hAnsiTheme="majorHAnsi"/>
          <w:sz w:val="24"/>
          <w:szCs w:val="24"/>
        </w:rPr>
      </w:pPr>
    </w:p>
    <w:p w14:paraId="1F24853A" w14:textId="77777777" w:rsidR="00BE38C1" w:rsidRPr="00BE38C1" w:rsidRDefault="00BE38C1" w:rsidP="00BE38C1">
      <w:pPr>
        <w:rPr>
          <w:rFonts w:asciiTheme="majorHAnsi" w:hAnsiTheme="majorHAnsi"/>
          <w:sz w:val="24"/>
          <w:szCs w:val="24"/>
        </w:rPr>
      </w:pPr>
    </w:p>
    <w:p w14:paraId="5717D59D" w14:textId="77777777" w:rsidR="00BE38C1" w:rsidRPr="00BE38C1" w:rsidRDefault="00BE38C1" w:rsidP="00BE38C1">
      <w:pPr>
        <w:rPr>
          <w:rFonts w:asciiTheme="majorHAnsi" w:hAnsiTheme="majorHAnsi"/>
          <w:sz w:val="24"/>
          <w:szCs w:val="24"/>
        </w:rPr>
      </w:pPr>
    </w:p>
    <w:p w14:paraId="486AD62E" w14:textId="77777777" w:rsidR="00BE38C1" w:rsidRPr="00BE38C1" w:rsidRDefault="00BE38C1" w:rsidP="00BE38C1">
      <w:pPr>
        <w:rPr>
          <w:rFonts w:asciiTheme="majorHAnsi" w:hAnsiTheme="majorHAnsi"/>
          <w:sz w:val="24"/>
          <w:szCs w:val="24"/>
        </w:rPr>
      </w:pPr>
    </w:p>
    <w:p w14:paraId="45A77D00" w14:textId="77777777" w:rsidR="00BE38C1" w:rsidRPr="00BE38C1" w:rsidRDefault="007C3F5C" w:rsidP="00BE38C1">
      <w:pPr>
        <w:rPr>
          <w:rFonts w:asciiTheme="majorHAnsi" w:hAnsiTheme="majorHAnsi"/>
          <w:sz w:val="24"/>
          <w:szCs w:val="24"/>
        </w:rPr>
      </w:pPr>
      <w:r>
        <w:rPr>
          <w:rFonts w:asciiTheme="majorHAnsi" w:hAnsiTheme="majorHAnsi"/>
          <w:sz w:val="24"/>
          <w:szCs w:val="24"/>
        </w:rPr>
        <w:t>ADDITIONAL INSURED</w:t>
      </w:r>
    </w:p>
    <w:p w14:paraId="45733E1E" w14:textId="77777777" w:rsidR="00BE38C1" w:rsidRPr="00BE38C1" w:rsidRDefault="00BE38C1" w:rsidP="00BE38C1">
      <w:pPr>
        <w:rPr>
          <w:rFonts w:asciiTheme="majorHAnsi" w:hAnsiTheme="majorHAnsi"/>
          <w:sz w:val="24"/>
          <w:szCs w:val="24"/>
        </w:rPr>
      </w:pPr>
      <w:r w:rsidRPr="00BE38C1">
        <w:rPr>
          <w:rFonts w:asciiTheme="majorHAnsi" w:hAnsiTheme="majorHAnsi"/>
          <w:sz w:val="24"/>
          <w:szCs w:val="24"/>
        </w:rPr>
        <w:t>All liability insurance, except for Workers’ Compensation</w:t>
      </w:r>
      <w:r w:rsidR="00886C7C">
        <w:rPr>
          <w:rFonts w:asciiTheme="majorHAnsi" w:hAnsiTheme="majorHAnsi"/>
          <w:sz w:val="24"/>
          <w:szCs w:val="24"/>
        </w:rPr>
        <w:t xml:space="preserve"> </w:t>
      </w:r>
      <w:proofErr w:type="gramStart"/>
      <w:r w:rsidR="00DC2902">
        <w:rPr>
          <w:rFonts w:asciiTheme="majorHAnsi" w:hAnsiTheme="majorHAnsi"/>
          <w:sz w:val="24"/>
          <w:szCs w:val="24"/>
        </w:rPr>
        <w:t xml:space="preserve">required </w:t>
      </w:r>
      <w:r w:rsidRPr="00BE38C1">
        <w:rPr>
          <w:rFonts w:asciiTheme="majorHAnsi" w:hAnsiTheme="majorHAnsi"/>
          <w:sz w:val="24"/>
          <w:szCs w:val="24"/>
        </w:rPr>
        <w:t xml:space="preserve"> under</w:t>
      </w:r>
      <w:proofErr w:type="gramEnd"/>
      <w:r w:rsidRPr="00BE38C1">
        <w:rPr>
          <w:rFonts w:asciiTheme="majorHAnsi" w:hAnsiTheme="majorHAnsi"/>
          <w:sz w:val="24"/>
          <w:szCs w:val="24"/>
        </w:rPr>
        <w:t xml:space="preserve"> this Contract must include an additional insured endorsement specifying the State of Oregon, its officers, employees and agents as Additional Insureds, including additional insured status with respect to liability arising out of ongoing operations and completed operations, but only with respect to Contractor's activities to be performed under this Contract.  Coverage shall be primary and non-contributory with any other insurance and self-insurance.  The Additional Insured endorsement with respect to liability arising out of your ongoing operations must be on ISO Form CG 20 10 07 04 or equivalent and the Additional Insured endorsement with respect to completed operations must be on ISO form CG 20 37 04 13 or equivalent.        </w:t>
      </w:r>
    </w:p>
    <w:p w14:paraId="7122EBEC" w14:textId="77777777" w:rsidR="00BE38C1" w:rsidRPr="00BE38C1" w:rsidRDefault="00BE38C1" w:rsidP="00BE38C1">
      <w:pPr>
        <w:rPr>
          <w:rFonts w:asciiTheme="majorHAnsi" w:hAnsiTheme="majorHAnsi"/>
          <w:sz w:val="24"/>
          <w:szCs w:val="24"/>
        </w:rPr>
      </w:pPr>
    </w:p>
    <w:p w14:paraId="63C1B392" w14:textId="77777777" w:rsidR="00BE38C1" w:rsidRPr="00BE38C1" w:rsidRDefault="007C3F5C" w:rsidP="00BE38C1">
      <w:pPr>
        <w:rPr>
          <w:rFonts w:asciiTheme="majorHAnsi" w:hAnsiTheme="majorHAnsi"/>
          <w:sz w:val="24"/>
          <w:szCs w:val="24"/>
        </w:rPr>
      </w:pPr>
      <w:r>
        <w:rPr>
          <w:rFonts w:asciiTheme="majorHAnsi" w:hAnsiTheme="majorHAnsi"/>
          <w:sz w:val="24"/>
          <w:szCs w:val="24"/>
        </w:rPr>
        <w:t>WAIVER OF SUBROGATION</w:t>
      </w:r>
    </w:p>
    <w:p w14:paraId="1912C52D" w14:textId="77777777" w:rsidR="00BE38C1" w:rsidRPr="00BE38C1" w:rsidRDefault="00BE38C1" w:rsidP="00BE38C1">
      <w:pPr>
        <w:rPr>
          <w:rFonts w:asciiTheme="majorHAnsi" w:hAnsiTheme="majorHAnsi"/>
          <w:sz w:val="24"/>
          <w:szCs w:val="24"/>
        </w:rPr>
      </w:pPr>
      <w:r w:rsidRPr="00BE38C1">
        <w:rPr>
          <w:rFonts w:asciiTheme="majorHAnsi" w:hAnsiTheme="majorHAnsi"/>
          <w:sz w:val="24"/>
          <w:szCs w:val="24"/>
        </w:rPr>
        <w:t>Contractor shall waive rights of subrogation which Contractor or any insurer of Con</w:t>
      </w:r>
      <w:r w:rsidR="007C3F5C">
        <w:rPr>
          <w:rFonts w:asciiTheme="majorHAnsi" w:hAnsiTheme="majorHAnsi"/>
          <w:sz w:val="24"/>
          <w:szCs w:val="24"/>
        </w:rPr>
        <w:t xml:space="preserve">tractor may acquire against </w:t>
      </w:r>
      <w:r w:rsidRPr="00BE38C1">
        <w:rPr>
          <w:rFonts w:asciiTheme="majorHAnsi" w:hAnsiTheme="majorHAnsi"/>
          <w:sz w:val="24"/>
          <w:szCs w:val="24"/>
        </w:rPr>
        <w:t xml:space="preserve">Agency or State of Oregon by virtue of the payment of any loss. Contractor will obtain any endorsement that may be necessary to affect this waiver of subrogation, but this provision applies regardless of </w:t>
      </w:r>
      <w:proofErr w:type="gramStart"/>
      <w:r w:rsidRPr="00BE38C1">
        <w:rPr>
          <w:rFonts w:asciiTheme="majorHAnsi" w:hAnsiTheme="majorHAnsi"/>
          <w:sz w:val="24"/>
          <w:szCs w:val="24"/>
        </w:rPr>
        <w:t>whether or not</w:t>
      </w:r>
      <w:proofErr w:type="gramEnd"/>
      <w:r w:rsidRPr="00BE38C1">
        <w:rPr>
          <w:rFonts w:asciiTheme="majorHAnsi" w:hAnsiTheme="majorHAnsi"/>
          <w:sz w:val="24"/>
          <w:szCs w:val="24"/>
        </w:rPr>
        <w:t xml:space="preserve"> Agency has received a waiver of subrogation endorsement from the Contractor or the Contractor’s insurer(s).</w:t>
      </w:r>
    </w:p>
    <w:p w14:paraId="002320B9" w14:textId="77777777" w:rsidR="00BE38C1" w:rsidRPr="00BE38C1" w:rsidRDefault="00BE38C1" w:rsidP="00BE38C1">
      <w:pPr>
        <w:rPr>
          <w:rFonts w:asciiTheme="majorHAnsi" w:hAnsiTheme="majorHAnsi"/>
          <w:sz w:val="24"/>
          <w:szCs w:val="24"/>
        </w:rPr>
      </w:pPr>
    </w:p>
    <w:p w14:paraId="5EAB16B9" w14:textId="77777777" w:rsidR="00BE38C1" w:rsidRPr="00BE38C1" w:rsidRDefault="007C3F5C" w:rsidP="00BE38C1">
      <w:pPr>
        <w:rPr>
          <w:rFonts w:asciiTheme="majorHAnsi" w:hAnsiTheme="majorHAnsi"/>
          <w:sz w:val="24"/>
          <w:szCs w:val="24"/>
        </w:rPr>
      </w:pPr>
      <w:r>
        <w:rPr>
          <w:rFonts w:asciiTheme="majorHAnsi" w:hAnsiTheme="majorHAnsi"/>
          <w:sz w:val="24"/>
          <w:szCs w:val="24"/>
        </w:rPr>
        <w:t>TAIL COVERAGE</w:t>
      </w:r>
    </w:p>
    <w:p w14:paraId="649395EA" w14:textId="77777777" w:rsidR="00BE38C1" w:rsidRPr="00BE38C1" w:rsidRDefault="00BE38C1" w:rsidP="00BE38C1">
      <w:pPr>
        <w:rPr>
          <w:rFonts w:asciiTheme="majorHAnsi" w:hAnsiTheme="majorHAnsi"/>
          <w:sz w:val="24"/>
          <w:szCs w:val="24"/>
        </w:rPr>
      </w:pPr>
      <w:r w:rsidRPr="00BE38C1">
        <w:rPr>
          <w:rFonts w:asciiTheme="majorHAnsi" w:hAnsiTheme="majorHAnsi"/>
          <w:sz w:val="24"/>
          <w:szCs w:val="24"/>
        </w:rPr>
        <w:t xml:space="preserve">If any of the required insurance is on a claims made basis and does not include an extended reporting period of at least 24 months, Contractor shall maintain either tail coverage or continuous claims made liability coverage, provided the effective date of the continuous claims made coverage is on or before the effective date of this Contract, for a minimum of 24 months following the later of (i) Contractor’s completion and Agency’s acceptance of all Services required under this Contract, or, (ii) Agency or Contractor termination of contract, or, iii) The expiration of all warranty periods provided under this Contract. </w:t>
      </w:r>
    </w:p>
    <w:p w14:paraId="0CEB3104" w14:textId="77777777" w:rsidR="00BE38C1" w:rsidRPr="00BE38C1" w:rsidRDefault="00BE38C1" w:rsidP="00BE38C1">
      <w:pPr>
        <w:rPr>
          <w:rFonts w:asciiTheme="majorHAnsi" w:hAnsiTheme="majorHAnsi"/>
          <w:sz w:val="24"/>
          <w:szCs w:val="24"/>
        </w:rPr>
      </w:pPr>
    </w:p>
    <w:p w14:paraId="35C4155C" w14:textId="77777777" w:rsidR="00BE38C1" w:rsidRPr="00BE38C1" w:rsidRDefault="00BE38C1" w:rsidP="00BE38C1">
      <w:pPr>
        <w:rPr>
          <w:rFonts w:asciiTheme="majorHAnsi" w:hAnsiTheme="majorHAnsi"/>
          <w:sz w:val="24"/>
          <w:szCs w:val="24"/>
        </w:rPr>
      </w:pPr>
      <w:r w:rsidRPr="00BE38C1">
        <w:rPr>
          <w:rFonts w:asciiTheme="majorHAnsi" w:hAnsiTheme="majorHAnsi"/>
          <w:sz w:val="24"/>
          <w:szCs w:val="24"/>
        </w:rPr>
        <w:t>CERTIFI</w:t>
      </w:r>
      <w:r w:rsidR="007C3F5C">
        <w:rPr>
          <w:rFonts w:asciiTheme="majorHAnsi" w:hAnsiTheme="majorHAnsi"/>
          <w:sz w:val="24"/>
          <w:szCs w:val="24"/>
        </w:rPr>
        <w:t>CATE(S) AND PROOF OF INSURANCE</w:t>
      </w:r>
    </w:p>
    <w:p w14:paraId="3E743906" w14:textId="77777777" w:rsidR="00BE38C1" w:rsidRPr="00BE38C1" w:rsidRDefault="00BE38C1" w:rsidP="00BE38C1">
      <w:pPr>
        <w:rPr>
          <w:rFonts w:asciiTheme="majorHAnsi" w:hAnsiTheme="majorHAnsi"/>
          <w:sz w:val="24"/>
          <w:szCs w:val="24"/>
        </w:rPr>
      </w:pPr>
      <w:r w:rsidRPr="00BE38C1">
        <w:rPr>
          <w:rFonts w:asciiTheme="majorHAnsi" w:hAnsiTheme="majorHAnsi"/>
          <w:sz w:val="24"/>
          <w:szCs w:val="24"/>
        </w:rPr>
        <w:t xml:space="preserve">Contractor shall provide to Agency Certificate(s) of Insurance for all required insurance before delivering any Goods and performing any Services required under this Contract. The Certificate(s) shall list the State of Oregon, its officers, </w:t>
      </w:r>
      <w:proofErr w:type="gramStart"/>
      <w:r w:rsidRPr="00BE38C1">
        <w:rPr>
          <w:rFonts w:asciiTheme="majorHAnsi" w:hAnsiTheme="majorHAnsi"/>
          <w:sz w:val="24"/>
          <w:szCs w:val="24"/>
        </w:rPr>
        <w:t>employees</w:t>
      </w:r>
      <w:proofErr w:type="gramEnd"/>
      <w:r w:rsidRPr="00BE38C1">
        <w:rPr>
          <w:rFonts w:asciiTheme="majorHAnsi" w:hAnsiTheme="majorHAnsi"/>
          <w:sz w:val="24"/>
          <w:szCs w:val="24"/>
        </w:rPr>
        <w:t xml:space="preserve"> and agents as a Certificate holder and as an endorsed Additional Insured.  The Certificate(s) shall also include all required endorsements or copies of the applicable policy language effecting coverage required by this </w:t>
      </w:r>
      <w:r w:rsidR="007C3F5C">
        <w:rPr>
          <w:rFonts w:asciiTheme="majorHAnsi" w:hAnsiTheme="majorHAnsi"/>
          <w:sz w:val="24"/>
          <w:szCs w:val="24"/>
        </w:rPr>
        <w:t>C</w:t>
      </w:r>
      <w:r w:rsidRPr="00BE38C1">
        <w:rPr>
          <w:rFonts w:asciiTheme="majorHAnsi" w:hAnsiTheme="majorHAnsi"/>
          <w:sz w:val="24"/>
          <w:szCs w:val="24"/>
        </w:rPr>
        <w:t xml:space="preserve">ontract. </w:t>
      </w:r>
      <w:r w:rsidR="007C3F5C">
        <w:rPr>
          <w:rFonts w:asciiTheme="majorHAnsi" w:hAnsiTheme="majorHAnsi"/>
          <w:sz w:val="24"/>
          <w:szCs w:val="24"/>
        </w:rPr>
        <w:t>A</w:t>
      </w:r>
      <w:r w:rsidRPr="00BE38C1">
        <w:rPr>
          <w:rFonts w:asciiTheme="majorHAnsi" w:hAnsiTheme="majorHAnsi"/>
          <w:sz w:val="24"/>
          <w:szCs w:val="24"/>
        </w:rPr>
        <w:t>s proof of insurance</w:t>
      </w:r>
      <w:r w:rsidR="007C3F5C">
        <w:rPr>
          <w:rFonts w:asciiTheme="majorHAnsi" w:hAnsiTheme="majorHAnsi"/>
          <w:sz w:val="24"/>
          <w:szCs w:val="24"/>
        </w:rPr>
        <w:t>, Agency ha</w:t>
      </w:r>
      <w:r w:rsidR="00F7199E">
        <w:rPr>
          <w:rFonts w:asciiTheme="majorHAnsi" w:hAnsiTheme="majorHAnsi"/>
          <w:sz w:val="24"/>
          <w:szCs w:val="24"/>
        </w:rPr>
        <w:t>s</w:t>
      </w:r>
      <w:r w:rsidRPr="00BE38C1">
        <w:rPr>
          <w:rFonts w:asciiTheme="majorHAnsi" w:hAnsiTheme="majorHAnsi"/>
          <w:sz w:val="24"/>
          <w:szCs w:val="24"/>
        </w:rPr>
        <w:t xml:space="preserve"> the right to request copies of insurance policies and endorsements relating to the insurance requirements in this Contract.  </w:t>
      </w:r>
    </w:p>
    <w:p w14:paraId="0BBC636A" w14:textId="77777777" w:rsidR="00BE38C1" w:rsidRPr="00BE38C1" w:rsidRDefault="00BE38C1" w:rsidP="00BE38C1">
      <w:pPr>
        <w:rPr>
          <w:rFonts w:asciiTheme="majorHAnsi" w:hAnsiTheme="majorHAnsi"/>
          <w:sz w:val="24"/>
          <w:szCs w:val="24"/>
        </w:rPr>
      </w:pPr>
    </w:p>
    <w:p w14:paraId="553E90E1" w14:textId="77777777" w:rsidR="00BE38C1" w:rsidRPr="00BE38C1" w:rsidRDefault="00BE38C1" w:rsidP="00BE38C1">
      <w:pPr>
        <w:rPr>
          <w:rFonts w:asciiTheme="majorHAnsi" w:hAnsiTheme="majorHAnsi"/>
          <w:sz w:val="24"/>
          <w:szCs w:val="24"/>
        </w:rPr>
      </w:pPr>
      <w:r w:rsidRPr="00BE38C1">
        <w:rPr>
          <w:rFonts w:asciiTheme="majorHAnsi" w:hAnsiTheme="majorHAnsi"/>
          <w:sz w:val="24"/>
          <w:szCs w:val="24"/>
        </w:rPr>
        <w:t>N</w:t>
      </w:r>
      <w:r w:rsidR="007C3F5C">
        <w:rPr>
          <w:rFonts w:asciiTheme="majorHAnsi" w:hAnsiTheme="majorHAnsi"/>
          <w:sz w:val="24"/>
          <w:szCs w:val="24"/>
        </w:rPr>
        <w:t>OTICE OF CHANGE OR CANCELLATION</w:t>
      </w:r>
    </w:p>
    <w:p w14:paraId="5C48EA7E" w14:textId="77777777" w:rsidR="00BE38C1" w:rsidRPr="00BE38C1" w:rsidRDefault="00BE38C1" w:rsidP="00BE38C1">
      <w:pPr>
        <w:rPr>
          <w:rFonts w:asciiTheme="majorHAnsi" w:hAnsiTheme="majorHAnsi"/>
          <w:sz w:val="24"/>
          <w:szCs w:val="24"/>
        </w:rPr>
      </w:pPr>
      <w:r w:rsidRPr="00BE38C1">
        <w:rPr>
          <w:rFonts w:asciiTheme="majorHAnsi" w:hAnsiTheme="majorHAnsi"/>
          <w:sz w:val="24"/>
          <w:szCs w:val="24"/>
        </w:rPr>
        <w:t xml:space="preserve">The contractor or its insurer must provide at least 30 days’ written notice to Agency before cancellation of, material change to, potential exhaustion of aggregate limits of, or non-renewal of the required insurance coverage(s). </w:t>
      </w:r>
    </w:p>
    <w:p w14:paraId="7458CD0B" w14:textId="77777777" w:rsidR="00BE38C1" w:rsidRPr="00BE38C1" w:rsidRDefault="00BE38C1" w:rsidP="00BE38C1">
      <w:pPr>
        <w:rPr>
          <w:rFonts w:asciiTheme="majorHAnsi" w:hAnsiTheme="majorHAnsi"/>
          <w:sz w:val="24"/>
          <w:szCs w:val="24"/>
        </w:rPr>
      </w:pPr>
    </w:p>
    <w:p w14:paraId="0DBF2712" w14:textId="77777777" w:rsidR="00BE38C1" w:rsidRPr="00BE38C1" w:rsidRDefault="007C3F5C" w:rsidP="00BE38C1">
      <w:pPr>
        <w:rPr>
          <w:rFonts w:asciiTheme="majorHAnsi" w:hAnsiTheme="majorHAnsi"/>
          <w:sz w:val="24"/>
          <w:szCs w:val="24"/>
        </w:rPr>
      </w:pPr>
      <w:r>
        <w:rPr>
          <w:rFonts w:asciiTheme="majorHAnsi" w:hAnsiTheme="majorHAnsi"/>
          <w:sz w:val="24"/>
          <w:szCs w:val="24"/>
        </w:rPr>
        <w:t>INSURANCE REQUIREMENT REVIEW</w:t>
      </w:r>
    </w:p>
    <w:p w14:paraId="794A8B9E" w14:textId="77777777" w:rsidR="00BE38C1" w:rsidRPr="00BE38C1" w:rsidRDefault="00BE38C1" w:rsidP="00BE38C1">
      <w:pPr>
        <w:rPr>
          <w:rFonts w:asciiTheme="majorHAnsi" w:hAnsiTheme="majorHAnsi"/>
          <w:sz w:val="24"/>
          <w:szCs w:val="24"/>
        </w:rPr>
      </w:pPr>
      <w:r w:rsidRPr="00BE38C1">
        <w:rPr>
          <w:rFonts w:asciiTheme="majorHAnsi" w:hAnsiTheme="majorHAnsi"/>
          <w:sz w:val="24"/>
          <w:szCs w:val="24"/>
        </w:rPr>
        <w:t>Contractor agrees to periodic review of insurance requirements by Agency under this agreement and to provide updated requirements as mutually agreed upon by Contractor and Agency.</w:t>
      </w:r>
    </w:p>
    <w:p w14:paraId="3BDB2170" w14:textId="77777777" w:rsidR="00BE38C1" w:rsidRPr="00BE38C1" w:rsidRDefault="00BE38C1" w:rsidP="00BE38C1">
      <w:pPr>
        <w:rPr>
          <w:rFonts w:asciiTheme="majorHAnsi" w:hAnsiTheme="majorHAnsi"/>
          <w:sz w:val="24"/>
          <w:szCs w:val="24"/>
        </w:rPr>
      </w:pPr>
    </w:p>
    <w:p w14:paraId="609E9509" w14:textId="77777777" w:rsidR="00BE38C1" w:rsidRPr="00BE38C1" w:rsidRDefault="00BE38C1" w:rsidP="00BE38C1">
      <w:pPr>
        <w:rPr>
          <w:rFonts w:asciiTheme="majorHAnsi" w:hAnsiTheme="majorHAnsi"/>
          <w:sz w:val="24"/>
          <w:szCs w:val="24"/>
        </w:rPr>
      </w:pPr>
      <w:r w:rsidRPr="00BE38C1">
        <w:rPr>
          <w:rFonts w:asciiTheme="majorHAnsi" w:hAnsiTheme="majorHAnsi"/>
          <w:sz w:val="24"/>
          <w:szCs w:val="24"/>
        </w:rPr>
        <w:t>STATE ACCEPTANCE:</w:t>
      </w:r>
    </w:p>
    <w:p w14:paraId="3EC861D2" w14:textId="77777777" w:rsidR="00BE38C1" w:rsidRPr="00BE38C1" w:rsidRDefault="00BE38C1" w:rsidP="00BE38C1">
      <w:pPr>
        <w:rPr>
          <w:rFonts w:asciiTheme="majorHAnsi" w:hAnsiTheme="majorHAnsi"/>
          <w:sz w:val="24"/>
          <w:szCs w:val="24"/>
        </w:rPr>
      </w:pPr>
      <w:r w:rsidRPr="00BE38C1">
        <w:rPr>
          <w:rFonts w:asciiTheme="majorHAnsi" w:hAnsiTheme="majorHAnsi"/>
          <w:sz w:val="24"/>
          <w:szCs w:val="24"/>
        </w:rPr>
        <w:t xml:space="preserve">All insurance providers are subject to Agency acceptance.  If requested by Agency, Contractor shall provide complete copies of insurance policies, endorsements, self-insurance documents and related insurance documents to Agency’s representatives responsible for verification of the insurance coverages required under this </w:t>
      </w:r>
      <w:r w:rsidR="00DE0991">
        <w:rPr>
          <w:rFonts w:asciiTheme="majorHAnsi" w:hAnsiTheme="majorHAnsi"/>
          <w:sz w:val="24"/>
          <w:szCs w:val="24"/>
        </w:rPr>
        <w:t>Exhibit C</w:t>
      </w:r>
      <w:r w:rsidRPr="00BE38C1">
        <w:rPr>
          <w:rFonts w:asciiTheme="majorHAnsi" w:hAnsiTheme="majorHAnsi"/>
          <w:sz w:val="24"/>
          <w:szCs w:val="24"/>
        </w:rPr>
        <w:t xml:space="preserve">.  </w:t>
      </w:r>
    </w:p>
    <w:p w14:paraId="285D902E" w14:textId="77777777" w:rsidR="00BE38C1" w:rsidRPr="00BE38C1" w:rsidRDefault="00BE38C1" w:rsidP="00BE38C1">
      <w:pPr>
        <w:rPr>
          <w:rFonts w:asciiTheme="majorHAnsi" w:hAnsiTheme="majorHAnsi"/>
          <w:sz w:val="24"/>
          <w:szCs w:val="24"/>
        </w:rPr>
      </w:pPr>
    </w:p>
    <w:p w14:paraId="2870F4DA" w14:textId="77777777" w:rsidR="00DE0991" w:rsidRPr="0028780D" w:rsidRDefault="00DE0991" w:rsidP="00DE0991">
      <w:pPr>
        <w:jc w:val="center"/>
        <w:rPr>
          <w:rFonts w:asciiTheme="majorHAnsi" w:hAnsiTheme="majorHAnsi"/>
          <w:b/>
          <w:sz w:val="24"/>
          <w:szCs w:val="24"/>
        </w:rPr>
      </w:pPr>
      <w:r>
        <w:rPr>
          <w:rFonts w:asciiTheme="majorHAnsi" w:hAnsiTheme="majorHAnsi"/>
          <w:b/>
          <w:sz w:val="24"/>
          <w:szCs w:val="24"/>
        </w:rPr>
        <w:br w:type="column"/>
      </w:r>
      <w:r>
        <w:rPr>
          <w:rFonts w:asciiTheme="majorHAnsi" w:hAnsiTheme="majorHAnsi"/>
          <w:b/>
          <w:sz w:val="24"/>
          <w:szCs w:val="24"/>
        </w:rPr>
        <w:lastRenderedPageBreak/>
        <w:t>EXHIBIT D</w:t>
      </w:r>
    </w:p>
    <w:p w14:paraId="106E1542" w14:textId="77777777" w:rsidR="00DE0991" w:rsidRPr="0028780D" w:rsidRDefault="00DE0991" w:rsidP="00DE0991">
      <w:pPr>
        <w:jc w:val="center"/>
        <w:rPr>
          <w:rFonts w:asciiTheme="majorHAnsi" w:hAnsiTheme="majorHAnsi"/>
          <w:b/>
          <w:sz w:val="24"/>
          <w:szCs w:val="24"/>
        </w:rPr>
      </w:pPr>
    </w:p>
    <w:p w14:paraId="6A323215" w14:textId="77777777" w:rsidR="00DE0991" w:rsidRPr="0028780D" w:rsidRDefault="00DE0991" w:rsidP="00DE0991">
      <w:pPr>
        <w:jc w:val="center"/>
        <w:rPr>
          <w:rFonts w:asciiTheme="majorHAnsi" w:hAnsiTheme="majorHAnsi"/>
          <w:b/>
          <w:sz w:val="24"/>
          <w:szCs w:val="24"/>
        </w:rPr>
      </w:pPr>
      <w:r w:rsidRPr="0028780D">
        <w:rPr>
          <w:rFonts w:asciiTheme="majorHAnsi" w:hAnsiTheme="majorHAnsi"/>
          <w:b/>
          <w:sz w:val="24"/>
          <w:szCs w:val="24"/>
        </w:rPr>
        <w:t>SOFTWARE LICENSE AGREEMENT</w:t>
      </w:r>
      <w:r w:rsidRPr="0028780D">
        <w:rPr>
          <w:rFonts w:asciiTheme="majorHAnsi" w:hAnsiTheme="majorHAnsi"/>
          <w:b/>
          <w:sz w:val="24"/>
          <w:szCs w:val="24"/>
        </w:rPr>
        <w:br w:type="column"/>
      </w:r>
      <w:r>
        <w:rPr>
          <w:rFonts w:asciiTheme="majorHAnsi" w:hAnsiTheme="majorHAnsi"/>
          <w:b/>
          <w:sz w:val="24"/>
          <w:szCs w:val="24"/>
        </w:rPr>
        <w:lastRenderedPageBreak/>
        <w:t>EXHIBIT E</w:t>
      </w:r>
    </w:p>
    <w:p w14:paraId="22B836CF" w14:textId="77777777" w:rsidR="00DE0991" w:rsidRPr="0028780D" w:rsidRDefault="00DE0991" w:rsidP="00DE0991">
      <w:pPr>
        <w:jc w:val="center"/>
        <w:rPr>
          <w:rFonts w:asciiTheme="majorHAnsi" w:hAnsiTheme="majorHAnsi"/>
          <w:b/>
          <w:sz w:val="24"/>
          <w:szCs w:val="24"/>
        </w:rPr>
      </w:pPr>
    </w:p>
    <w:p w14:paraId="7D238F08" w14:textId="748A6571" w:rsidR="00BE38C1" w:rsidRPr="0028780D" w:rsidRDefault="00DE0991" w:rsidP="0025771C">
      <w:pPr>
        <w:jc w:val="center"/>
        <w:rPr>
          <w:rFonts w:asciiTheme="majorHAnsi" w:hAnsiTheme="majorHAnsi"/>
          <w:sz w:val="24"/>
          <w:szCs w:val="24"/>
        </w:rPr>
      </w:pPr>
      <w:r w:rsidRPr="0028780D">
        <w:rPr>
          <w:rFonts w:asciiTheme="majorHAnsi" w:hAnsiTheme="majorHAnsi"/>
          <w:b/>
          <w:sz w:val="24"/>
          <w:szCs w:val="24"/>
        </w:rPr>
        <w:t>MAINTENANCE AND SUPPORT AGREEMEN</w:t>
      </w:r>
      <w:r w:rsidR="0025771C">
        <w:rPr>
          <w:rFonts w:asciiTheme="majorHAnsi" w:hAnsiTheme="majorHAnsi"/>
          <w:b/>
          <w:sz w:val="24"/>
          <w:szCs w:val="24"/>
        </w:rPr>
        <w:t>T</w:t>
      </w:r>
    </w:p>
    <w:sectPr w:rsidR="00BE38C1" w:rsidRPr="0028780D" w:rsidSect="007C3F5C">
      <w:footerReference w:type="even" r:id="rId10"/>
      <w:footerReference w:type="default" r:id="rId11"/>
      <w:headerReference w:type="first" r:id="rId12"/>
      <w:footerReference w:type="first" r:id="rId13"/>
      <w:pgSz w:w="12240" w:h="15840" w:code="1"/>
      <w:pgMar w:top="1080" w:right="990" w:bottom="2070" w:left="1080" w:header="720" w:footer="975" w:gutter="0"/>
      <w:paperSrc w:first="271" w:other="27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FD54B" w14:textId="77777777" w:rsidR="001E0C71" w:rsidRDefault="001E0C71">
      <w:r>
        <w:separator/>
      </w:r>
    </w:p>
  </w:endnote>
  <w:endnote w:type="continuationSeparator" w:id="0">
    <w:p w14:paraId="11F9C452" w14:textId="77777777" w:rsidR="001E0C71" w:rsidRDefault="001E0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ヒラギノ角ゴ Pro W3">
    <w:altName w:val="MS Gothic"/>
    <w:panose1 w:val="00000000000000000000"/>
    <w:charset w:val="80"/>
    <w:family w:val="roman"/>
    <w:notTrueType/>
    <w:pitch w:val="default"/>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 Pro W3">
    <w:panose1 w:val="00000000000000000000"/>
    <w:charset w:val="00"/>
    <w:family w:val="decorative"/>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FD4FE" w14:textId="77777777" w:rsidR="0099150C" w:rsidRDefault="004C652E">
    <w:pPr>
      <w:pStyle w:val="Footer"/>
      <w:rPr>
        <w:rStyle w:val="PageNumber"/>
      </w:rPr>
    </w:pPr>
    <w:r>
      <w:rPr>
        <w:rStyle w:val="PageNumber"/>
      </w:rPr>
      <w:fldChar w:fldCharType="begin"/>
    </w:r>
    <w:r w:rsidR="0099150C">
      <w:rPr>
        <w:rStyle w:val="PageNumber"/>
      </w:rPr>
      <w:instrText xml:space="preserve">PAGE  </w:instrText>
    </w:r>
    <w:r>
      <w:rPr>
        <w:rStyle w:val="PageNumber"/>
      </w:rPr>
      <w:fldChar w:fldCharType="separate"/>
    </w:r>
    <w:r w:rsidR="0099150C">
      <w:rPr>
        <w:rStyle w:val="PageNumber"/>
        <w:noProof/>
      </w:rPr>
      <w:t>1</w:t>
    </w:r>
    <w:r>
      <w:rPr>
        <w:rStyle w:val="PageNumber"/>
      </w:rPr>
      <w:fldChar w:fldCharType="end"/>
    </w:r>
  </w:p>
  <w:p w14:paraId="34FAEC17" w14:textId="77777777" w:rsidR="0099150C" w:rsidRDefault="0099150C">
    <w:pPr>
      <w:pStyle w:val="Footer"/>
      <w:rPr>
        <w:rStyle w:val="PageNumber"/>
      </w:rPr>
    </w:pPr>
  </w:p>
  <w:p w14:paraId="194003B4" w14:textId="77777777" w:rsidR="0099150C" w:rsidRDefault="0099150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514B1" w14:textId="77777777" w:rsidR="0099150C" w:rsidRPr="007243B3" w:rsidRDefault="0099150C">
    <w:pPr>
      <w:pStyle w:val="Footer"/>
      <w:rPr>
        <w:rFonts w:ascii="Cambria" w:hAnsi="Cambria"/>
        <w:sz w:val="24"/>
        <w:szCs w:val="24"/>
      </w:rPr>
    </w:pPr>
    <w:r>
      <w:rPr>
        <w:rFonts w:ascii="Cambria" w:hAnsi="Cambria"/>
        <w:i/>
      </w:rPr>
      <w:t>Contract for Goods</w:t>
    </w:r>
    <w:r>
      <w:rPr>
        <w:rFonts w:ascii="Cambria" w:hAnsi="Cambria"/>
        <w:i/>
      </w:rPr>
      <w:tab/>
    </w:r>
    <w:r>
      <w:rPr>
        <w:rFonts w:ascii="Cambria" w:hAnsi="Cambria"/>
        <w:i/>
      </w:rPr>
      <w:tab/>
    </w:r>
    <w:sdt>
      <w:sdtPr>
        <w:id w:val="125978583"/>
        <w:docPartObj>
          <w:docPartGallery w:val="Page Numbers (Bottom of Page)"/>
          <w:docPartUnique/>
        </w:docPartObj>
      </w:sdtPr>
      <w:sdtEndPr>
        <w:rPr>
          <w:rFonts w:ascii="Cambria" w:hAnsi="Cambria"/>
          <w:noProof/>
          <w:sz w:val="24"/>
          <w:szCs w:val="24"/>
        </w:rPr>
      </w:sdtEndPr>
      <w:sdtContent>
        <w:r w:rsidR="004C652E" w:rsidRPr="007243B3">
          <w:rPr>
            <w:rFonts w:ascii="Cambria" w:hAnsi="Cambria"/>
            <w:sz w:val="24"/>
            <w:szCs w:val="24"/>
          </w:rPr>
          <w:fldChar w:fldCharType="begin"/>
        </w:r>
        <w:r w:rsidRPr="007243B3">
          <w:rPr>
            <w:rFonts w:ascii="Cambria" w:hAnsi="Cambria"/>
            <w:sz w:val="24"/>
            <w:szCs w:val="24"/>
          </w:rPr>
          <w:instrText xml:space="preserve"> PAGE   \* MERGEFORMAT </w:instrText>
        </w:r>
        <w:r w:rsidR="004C652E" w:rsidRPr="007243B3">
          <w:rPr>
            <w:rFonts w:ascii="Cambria" w:hAnsi="Cambria"/>
            <w:sz w:val="24"/>
            <w:szCs w:val="24"/>
          </w:rPr>
          <w:fldChar w:fldCharType="separate"/>
        </w:r>
        <w:r w:rsidR="00EE07BC">
          <w:rPr>
            <w:rFonts w:ascii="Cambria" w:hAnsi="Cambria"/>
            <w:noProof/>
            <w:sz w:val="24"/>
            <w:szCs w:val="24"/>
          </w:rPr>
          <w:t>1</w:t>
        </w:r>
        <w:r w:rsidR="004C652E" w:rsidRPr="007243B3">
          <w:rPr>
            <w:rFonts w:ascii="Cambria" w:hAnsi="Cambria"/>
            <w:noProof/>
            <w:sz w:val="24"/>
            <w:szCs w:val="24"/>
          </w:rPr>
          <w:fldChar w:fldCharType="end"/>
        </w:r>
      </w:sdtContent>
    </w:sdt>
  </w:p>
  <w:p w14:paraId="2E27A86A" w14:textId="77777777" w:rsidR="0099150C" w:rsidRDefault="009915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024323"/>
      <w:docPartObj>
        <w:docPartGallery w:val="Page Numbers (Bottom of Page)"/>
        <w:docPartUnique/>
      </w:docPartObj>
    </w:sdtPr>
    <w:sdtEndPr>
      <w:rPr>
        <w:rFonts w:ascii="Cambria" w:hAnsi="Cambria"/>
        <w:noProof/>
        <w:sz w:val="24"/>
        <w:szCs w:val="24"/>
      </w:rPr>
    </w:sdtEndPr>
    <w:sdtContent>
      <w:p w14:paraId="320BC01F" w14:textId="77777777" w:rsidR="0099150C" w:rsidRDefault="0099150C">
        <w:pPr>
          <w:pStyle w:val="Footer"/>
        </w:pPr>
        <w:r>
          <w:rPr>
            <w:rFonts w:ascii="Cambria" w:hAnsi="Cambria"/>
            <w:i/>
          </w:rPr>
          <w:t>Contract for Goods</w:t>
        </w:r>
        <w:r>
          <w:rPr>
            <w:rFonts w:ascii="Cambria" w:hAnsi="Cambria"/>
            <w:i/>
          </w:rPr>
          <w:tab/>
        </w:r>
        <w:r>
          <w:rPr>
            <w:rFonts w:ascii="Cambria" w:hAnsi="Cambria"/>
            <w:i/>
          </w:rPr>
          <w:tab/>
        </w:r>
        <w:r w:rsidR="004C652E" w:rsidRPr="007243B3">
          <w:rPr>
            <w:rFonts w:ascii="Cambria" w:hAnsi="Cambria"/>
            <w:sz w:val="24"/>
            <w:szCs w:val="24"/>
          </w:rPr>
          <w:fldChar w:fldCharType="begin"/>
        </w:r>
        <w:r w:rsidRPr="007243B3">
          <w:rPr>
            <w:rFonts w:ascii="Cambria" w:hAnsi="Cambria"/>
            <w:sz w:val="24"/>
            <w:szCs w:val="24"/>
          </w:rPr>
          <w:instrText xml:space="preserve"> PAGE   \* MERGEFORMAT </w:instrText>
        </w:r>
        <w:r w:rsidR="004C652E" w:rsidRPr="007243B3">
          <w:rPr>
            <w:rFonts w:ascii="Cambria" w:hAnsi="Cambria"/>
            <w:sz w:val="24"/>
            <w:szCs w:val="24"/>
          </w:rPr>
          <w:fldChar w:fldCharType="separate"/>
        </w:r>
        <w:r>
          <w:rPr>
            <w:rFonts w:ascii="Cambria" w:hAnsi="Cambria"/>
            <w:noProof/>
            <w:sz w:val="24"/>
            <w:szCs w:val="24"/>
          </w:rPr>
          <w:t>1</w:t>
        </w:r>
        <w:r w:rsidR="004C652E" w:rsidRPr="007243B3">
          <w:rPr>
            <w:rFonts w:ascii="Cambria" w:hAnsi="Cambria"/>
            <w:noProof/>
            <w:sz w:val="24"/>
            <w:szCs w:val="24"/>
          </w:rPr>
          <w:fldChar w:fldCharType="end"/>
        </w:r>
      </w:p>
    </w:sdtContent>
  </w:sdt>
  <w:p w14:paraId="07D64001" w14:textId="77777777" w:rsidR="0099150C" w:rsidRDefault="00991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B3F4E" w14:textId="77777777" w:rsidR="001E0C71" w:rsidRDefault="001E0C71">
      <w:r>
        <w:separator/>
      </w:r>
    </w:p>
  </w:footnote>
  <w:footnote w:type="continuationSeparator" w:id="0">
    <w:p w14:paraId="228718AD" w14:textId="77777777" w:rsidR="001E0C71" w:rsidRDefault="001E0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94E9" w14:textId="77777777" w:rsidR="00596FAB" w:rsidRDefault="0099150C" w:rsidP="002444A1">
    <w:pPr>
      <w:pStyle w:val="Header"/>
      <w:tabs>
        <w:tab w:val="clear" w:pos="4320"/>
      </w:tabs>
      <w:rPr>
        <w:sz w:val="32"/>
      </w:rPr>
    </w:pPr>
    <w:r w:rsidRPr="00D42FC2">
      <w:rPr>
        <w:rFonts w:ascii="Cambria" w:hAnsi="Cambria"/>
        <w:b/>
      </w:rPr>
      <w:t>RFP DASPS-</w:t>
    </w:r>
    <w:r>
      <w:rPr>
        <w:rFonts w:ascii="Cambria" w:hAnsi="Cambria"/>
        <w:b/>
      </w:rPr>
      <w:t xml:space="preserve">2224-18    FTIR           </w:t>
    </w:r>
    <w:r w:rsidRPr="008E590B">
      <w:t xml:space="preserve"> </w:t>
    </w:r>
    <w:r>
      <w:rPr>
        <w:sz w:val="32"/>
      </w:rPr>
      <w:tab/>
    </w:r>
    <w:proofErr w:type="spellStart"/>
    <w:r w:rsidR="004C652E" w:rsidRPr="002444A1">
      <w:rPr>
        <w:rFonts w:asciiTheme="majorHAnsi" w:hAnsiTheme="majorHAnsi"/>
      </w:rPr>
      <w:t>Att</w:t>
    </w:r>
    <w:proofErr w:type="spellEnd"/>
    <w:r w:rsidR="004C652E" w:rsidRPr="002444A1">
      <w:rPr>
        <w:rFonts w:asciiTheme="majorHAnsi" w:hAnsiTheme="majorHAnsi"/>
      </w:rPr>
      <w:t xml:space="preserve">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5FC0"/>
    <w:multiLevelType w:val="multilevel"/>
    <w:tmpl w:val="8034EEBE"/>
    <w:lvl w:ilvl="0">
      <w:start w:val="10"/>
      <w:numFmt w:val="decimal"/>
      <w:lvlText w:val="%1."/>
      <w:lvlJc w:val="left"/>
      <w:pPr>
        <w:ind w:left="570" w:hanging="57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4462351"/>
    <w:multiLevelType w:val="hybridMultilevel"/>
    <w:tmpl w:val="385C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776B6"/>
    <w:multiLevelType w:val="hybridMultilevel"/>
    <w:tmpl w:val="E3443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33F25"/>
    <w:multiLevelType w:val="hybridMultilevel"/>
    <w:tmpl w:val="572A7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9304E"/>
    <w:multiLevelType w:val="hybridMultilevel"/>
    <w:tmpl w:val="D6EC9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12D86"/>
    <w:multiLevelType w:val="hybridMultilevel"/>
    <w:tmpl w:val="3B524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56DE2"/>
    <w:multiLevelType w:val="multilevel"/>
    <w:tmpl w:val="E33AB976"/>
    <w:lvl w:ilvl="0">
      <w:start w:val="1"/>
      <w:numFmt w:val="decimal"/>
      <w:pStyle w:val="OutlineJPM"/>
      <w:lvlText w:val="%1."/>
      <w:lvlJc w:val="left"/>
      <w:pPr>
        <w:ind w:left="360" w:hanging="360"/>
      </w:pPr>
      <w:rPr>
        <w:b/>
      </w:rPr>
    </w:lvl>
    <w:lvl w:ilvl="1">
      <w:start w:val="1"/>
      <w:numFmt w:val="decimal"/>
      <w:pStyle w:val="Outline"/>
      <w:lvlText w:val="%1.%2."/>
      <w:lvlJc w:val="left"/>
      <w:pPr>
        <w:ind w:left="124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9D5FF2"/>
    <w:multiLevelType w:val="hybridMultilevel"/>
    <w:tmpl w:val="FF0C0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08584B"/>
    <w:multiLevelType w:val="hybridMultilevel"/>
    <w:tmpl w:val="0CF434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6713E4C"/>
    <w:multiLevelType w:val="multilevel"/>
    <w:tmpl w:val="00B47448"/>
    <w:lvl w:ilvl="0">
      <w:start w:val="11"/>
      <w:numFmt w:val="decimal"/>
      <w:lvlText w:val="%1."/>
      <w:lvlJc w:val="left"/>
      <w:pPr>
        <w:ind w:left="570" w:hanging="570"/>
      </w:pPr>
      <w:rPr>
        <w:rFonts w:hint="default"/>
        <w:b/>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asciiTheme="majorHAnsi" w:hAnsiTheme="majorHAnsi" w:hint="default"/>
        <w:b w:val="0"/>
        <w:bCs/>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371C6C41"/>
    <w:multiLevelType w:val="hybridMultilevel"/>
    <w:tmpl w:val="8E1C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8C26C6"/>
    <w:multiLevelType w:val="multilevel"/>
    <w:tmpl w:val="45C285CE"/>
    <w:lvl w:ilvl="0">
      <w:start w:val="7"/>
      <w:numFmt w:val="decimal"/>
      <w:lvlText w:val="%1."/>
      <w:lvlJc w:val="left"/>
      <w:pPr>
        <w:ind w:left="720" w:hanging="720"/>
      </w:pPr>
      <w:rPr>
        <w:rFonts w:hint="default"/>
      </w:rPr>
    </w:lvl>
    <w:lvl w:ilvl="1">
      <w:start w:val="1"/>
      <w:numFmt w:val="decimal"/>
      <w:lvlText w:val="%1.%2."/>
      <w:lvlJc w:val="left"/>
      <w:pPr>
        <w:ind w:left="1296" w:hanging="720"/>
      </w:pPr>
      <w:rPr>
        <w:rFonts w:hint="default"/>
      </w:rPr>
    </w:lvl>
    <w:lvl w:ilvl="2">
      <w:start w:val="6"/>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12" w15:restartNumberingAfterBreak="0">
    <w:nsid w:val="4A7D57B3"/>
    <w:multiLevelType w:val="multilevel"/>
    <w:tmpl w:val="0A825726"/>
    <w:lvl w:ilvl="0">
      <w:start w:val="15"/>
      <w:numFmt w:val="decimal"/>
      <w:lvlText w:val="%1."/>
      <w:lvlJc w:val="left"/>
      <w:pPr>
        <w:ind w:left="570" w:hanging="570"/>
      </w:pPr>
      <w:rPr>
        <w:rFonts w:hint="default"/>
        <w:b/>
      </w:rPr>
    </w:lvl>
    <w:lvl w:ilvl="1">
      <w:start w:val="1"/>
      <w:numFmt w:val="decimal"/>
      <w:lvlText w:val="%1.%2."/>
      <w:lvlJc w:val="left"/>
      <w:pPr>
        <w:ind w:left="1080" w:hanging="720"/>
      </w:pPr>
      <w:rPr>
        <w:rFonts w:hint="default"/>
        <w:b/>
        <w:bCs/>
      </w:rPr>
    </w:lvl>
    <w:lvl w:ilvl="2">
      <w:start w:val="1"/>
      <w:numFmt w:val="decimal"/>
      <w:lvlText w:val="%1.%2.%3."/>
      <w:lvlJc w:val="left"/>
      <w:pPr>
        <w:ind w:left="1890" w:hanging="720"/>
      </w:pPr>
      <w:rPr>
        <w:rFonts w:hint="default"/>
        <w:b w:val="0"/>
      </w:rPr>
    </w:lvl>
    <w:lvl w:ilvl="3">
      <w:start w:val="1"/>
      <w:numFmt w:val="decimal"/>
      <w:lvlText w:val="%1.%2.%3.%4."/>
      <w:lvlJc w:val="left"/>
      <w:pPr>
        <w:ind w:left="1890" w:hanging="108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4BF65921"/>
    <w:multiLevelType w:val="multilevel"/>
    <w:tmpl w:val="14DEE1B8"/>
    <w:lvl w:ilvl="0">
      <w:start w:val="7"/>
      <w:numFmt w:val="decimal"/>
      <w:lvlText w:val="%1"/>
      <w:lvlJc w:val="left"/>
      <w:pPr>
        <w:ind w:left="675" w:hanging="675"/>
      </w:pPr>
      <w:rPr>
        <w:rFonts w:hint="default"/>
      </w:rPr>
    </w:lvl>
    <w:lvl w:ilvl="1">
      <w:start w:val="1"/>
      <w:numFmt w:val="decimal"/>
      <w:lvlText w:val="%1.%2"/>
      <w:lvlJc w:val="left"/>
      <w:pPr>
        <w:ind w:left="1251" w:hanging="675"/>
      </w:pPr>
      <w:rPr>
        <w:rFonts w:hint="default"/>
      </w:rPr>
    </w:lvl>
    <w:lvl w:ilvl="2">
      <w:start w:val="6"/>
      <w:numFmt w:val="decimal"/>
      <w:lvlText w:val="%1.%2.%3"/>
      <w:lvlJc w:val="left"/>
      <w:pPr>
        <w:ind w:left="1872" w:hanging="720"/>
      </w:pPr>
      <w:rPr>
        <w:rFonts w:hint="default"/>
      </w:rPr>
    </w:lvl>
    <w:lvl w:ilvl="3">
      <w:start w:val="2"/>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14" w15:restartNumberingAfterBreak="0">
    <w:nsid w:val="56067A4A"/>
    <w:multiLevelType w:val="multilevel"/>
    <w:tmpl w:val="18C0EDEE"/>
    <w:lvl w:ilvl="0">
      <w:start w:val="5"/>
      <w:numFmt w:val="decimal"/>
      <w:lvlText w:val="%1."/>
      <w:lvlJc w:val="left"/>
      <w:pPr>
        <w:tabs>
          <w:tab w:val="num" w:pos="1710"/>
        </w:tabs>
        <w:ind w:left="1710" w:hanging="360"/>
      </w:pPr>
      <w:rPr>
        <w:rFonts w:hint="default"/>
        <w:b/>
      </w:rPr>
    </w:lvl>
    <w:lvl w:ilvl="1">
      <w:start w:val="4"/>
      <w:numFmt w:val="decimal"/>
      <w:isLgl/>
      <w:lvlText w:val="%1.%2"/>
      <w:lvlJc w:val="left"/>
      <w:pPr>
        <w:tabs>
          <w:tab w:val="num" w:pos="570"/>
        </w:tabs>
        <w:ind w:left="570" w:hanging="39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5" w15:restartNumberingAfterBreak="0">
    <w:nsid w:val="57540588"/>
    <w:multiLevelType w:val="hybridMultilevel"/>
    <w:tmpl w:val="BB6A896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284C54"/>
    <w:multiLevelType w:val="hybridMultilevel"/>
    <w:tmpl w:val="D5AA811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7" w15:restartNumberingAfterBreak="0">
    <w:nsid w:val="65E845B6"/>
    <w:multiLevelType w:val="hybridMultilevel"/>
    <w:tmpl w:val="3CFE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4F3F17"/>
    <w:multiLevelType w:val="hybridMultilevel"/>
    <w:tmpl w:val="1A1E65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6C84F9C"/>
    <w:multiLevelType w:val="multilevel"/>
    <w:tmpl w:val="FEF00442"/>
    <w:lvl w:ilvl="0">
      <w:start w:val="7"/>
      <w:numFmt w:val="decimal"/>
      <w:lvlText w:val="%1."/>
      <w:lvlJc w:val="left"/>
      <w:pPr>
        <w:ind w:left="810" w:hanging="720"/>
      </w:pPr>
      <w:rPr>
        <w:rFonts w:hint="default"/>
        <w:b/>
      </w:rPr>
    </w:lvl>
    <w:lvl w:ilvl="1">
      <w:start w:val="1"/>
      <w:numFmt w:val="decimal"/>
      <w:lvlText w:val="%1.%2."/>
      <w:lvlJc w:val="left"/>
      <w:pPr>
        <w:ind w:left="1170" w:hanging="720"/>
      </w:pPr>
      <w:rPr>
        <w:rFonts w:hint="default"/>
        <w:b/>
        <w:bCs/>
      </w:rPr>
    </w:lvl>
    <w:lvl w:ilvl="2">
      <w:start w:val="6"/>
      <w:numFmt w:val="decimal"/>
      <w:lvlText w:val="%1.%2.%3."/>
      <w:lvlJc w:val="left"/>
      <w:pPr>
        <w:ind w:left="1872" w:hanging="720"/>
      </w:pPr>
      <w:rPr>
        <w:rFonts w:hint="default"/>
      </w:rPr>
    </w:lvl>
    <w:lvl w:ilvl="3">
      <w:start w:val="3"/>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20" w15:restartNumberingAfterBreak="0">
    <w:nsid w:val="6A9E723D"/>
    <w:multiLevelType w:val="multilevel"/>
    <w:tmpl w:val="94F4BFEA"/>
    <w:lvl w:ilvl="0">
      <w:start w:val="7"/>
      <w:numFmt w:val="decimal"/>
      <w:lvlText w:val="%1."/>
      <w:lvlJc w:val="left"/>
      <w:pPr>
        <w:ind w:left="720" w:hanging="720"/>
      </w:pPr>
      <w:rPr>
        <w:rFonts w:hint="default"/>
      </w:rPr>
    </w:lvl>
    <w:lvl w:ilvl="1">
      <w:start w:val="1"/>
      <w:numFmt w:val="decimal"/>
      <w:lvlText w:val="%1.%2."/>
      <w:lvlJc w:val="left"/>
      <w:pPr>
        <w:ind w:left="1296" w:hanging="720"/>
      </w:pPr>
      <w:rPr>
        <w:rFonts w:hint="default"/>
      </w:rPr>
    </w:lvl>
    <w:lvl w:ilvl="2">
      <w:start w:val="6"/>
      <w:numFmt w:val="decimal"/>
      <w:lvlText w:val="%1.%2.%3."/>
      <w:lvlJc w:val="left"/>
      <w:pPr>
        <w:ind w:left="1872" w:hanging="720"/>
      </w:pPr>
      <w:rPr>
        <w:rFonts w:hint="default"/>
      </w:rPr>
    </w:lvl>
    <w:lvl w:ilvl="3">
      <w:start w:val="3"/>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21" w15:restartNumberingAfterBreak="0">
    <w:nsid w:val="6CA420F3"/>
    <w:multiLevelType w:val="hybridMultilevel"/>
    <w:tmpl w:val="6DAA9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41C356E"/>
    <w:multiLevelType w:val="multilevel"/>
    <w:tmpl w:val="625CDE70"/>
    <w:lvl w:ilvl="0">
      <w:start w:val="1"/>
      <w:numFmt w:val="decimal"/>
      <w:lvlText w:val="%1."/>
      <w:lvlJc w:val="left"/>
      <w:pPr>
        <w:tabs>
          <w:tab w:val="num" w:pos="1710"/>
        </w:tabs>
        <w:ind w:left="1710" w:hanging="360"/>
      </w:pPr>
      <w:rPr>
        <w:b/>
      </w:rPr>
    </w:lvl>
    <w:lvl w:ilvl="1">
      <w:start w:val="3"/>
      <w:numFmt w:val="decimal"/>
      <w:isLgl/>
      <w:lvlText w:val="%1.%2"/>
      <w:lvlJc w:val="left"/>
      <w:pPr>
        <w:tabs>
          <w:tab w:val="num" w:pos="570"/>
        </w:tabs>
        <w:ind w:left="570" w:hanging="39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3" w15:restartNumberingAfterBreak="0">
    <w:nsid w:val="79410B65"/>
    <w:multiLevelType w:val="hybridMultilevel"/>
    <w:tmpl w:val="F0BA941C"/>
    <w:lvl w:ilvl="0" w:tplc="9EFA7C74">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A5460B"/>
    <w:multiLevelType w:val="hybridMultilevel"/>
    <w:tmpl w:val="AD3A22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2"/>
  </w:num>
  <w:num w:numId="2">
    <w:abstractNumId w:val="18"/>
  </w:num>
  <w:num w:numId="3">
    <w:abstractNumId w:val="7"/>
  </w:num>
  <w:num w:numId="4">
    <w:abstractNumId w:val="4"/>
  </w:num>
  <w:num w:numId="5">
    <w:abstractNumId w:val="3"/>
  </w:num>
  <w:num w:numId="6">
    <w:abstractNumId w:val="6"/>
  </w:num>
  <w:num w:numId="7">
    <w:abstractNumId w:val="11"/>
  </w:num>
  <w:num w:numId="8">
    <w:abstractNumId w:val="13"/>
  </w:num>
  <w:num w:numId="9">
    <w:abstractNumId w:val="19"/>
  </w:num>
  <w:num w:numId="10">
    <w:abstractNumId w:val="20"/>
  </w:num>
  <w:num w:numId="11">
    <w:abstractNumId w:val="0"/>
  </w:num>
  <w:num w:numId="12">
    <w:abstractNumId w:val="12"/>
  </w:num>
  <w:num w:numId="13">
    <w:abstractNumId w:val="8"/>
  </w:num>
  <w:num w:numId="14">
    <w:abstractNumId w:val="24"/>
  </w:num>
  <w:num w:numId="15">
    <w:abstractNumId w:val="9"/>
  </w:num>
  <w:num w:numId="16">
    <w:abstractNumId w:val="2"/>
  </w:num>
  <w:num w:numId="17">
    <w:abstractNumId w:val="17"/>
  </w:num>
  <w:num w:numId="18">
    <w:abstractNumId w:val="23"/>
  </w:num>
  <w:num w:numId="19">
    <w:abstractNumId w:val="16"/>
  </w:num>
  <w:num w:numId="20">
    <w:abstractNumId w:val="1"/>
  </w:num>
  <w:num w:numId="21">
    <w:abstractNumId w:val="5"/>
  </w:num>
  <w:num w:numId="22">
    <w:abstractNumId w:val="10"/>
  </w:num>
  <w:num w:numId="23">
    <w:abstractNumId w:val="21"/>
  </w:num>
  <w:num w:numId="24">
    <w:abstractNumId w:val="15"/>
  </w:num>
  <w:num w:numId="25">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162"/>
    <w:rsid w:val="00002D43"/>
    <w:rsid w:val="0001440A"/>
    <w:rsid w:val="00015B41"/>
    <w:rsid w:val="00017224"/>
    <w:rsid w:val="0002739D"/>
    <w:rsid w:val="000306E0"/>
    <w:rsid w:val="00033E63"/>
    <w:rsid w:val="000345D4"/>
    <w:rsid w:val="00047F3E"/>
    <w:rsid w:val="00052389"/>
    <w:rsid w:val="00052483"/>
    <w:rsid w:val="00057F86"/>
    <w:rsid w:val="0006098E"/>
    <w:rsid w:val="00061D09"/>
    <w:rsid w:val="0007365E"/>
    <w:rsid w:val="0007623E"/>
    <w:rsid w:val="00080851"/>
    <w:rsid w:val="00080CF8"/>
    <w:rsid w:val="000815F2"/>
    <w:rsid w:val="00081CE4"/>
    <w:rsid w:val="00085CBD"/>
    <w:rsid w:val="00085CEB"/>
    <w:rsid w:val="00085D4D"/>
    <w:rsid w:val="0009033D"/>
    <w:rsid w:val="000933D5"/>
    <w:rsid w:val="00097283"/>
    <w:rsid w:val="00097FEB"/>
    <w:rsid w:val="000B00F7"/>
    <w:rsid w:val="000B566D"/>
    <w:rsid w:val="000B60E6"/>
    <w:rsid w:val="000B6352"/>
    <w:rsid w:val="000B6F9A"/>
    <w:rsid w:val="000C2830"/>
    <w:rsid w:val="000C417F"/>
    <w:rsid w:val="000C534E"/>
    <w:rsid w:val="000D3E7D"/>
    <w:rsid w:val="000D5E72"/>
    <w:rsid w:val="000E6214"/>
    <w:rsid w:val="000F0859"/>
    <w:rsid w:val="000F1DBA"/>
    <w:rsid w:val="000F3650"/>
    <w:rsid w:val="000F4108"/>
    <w:rsid w:val="000F48D8"/>
    <w:rsid w:val="00100BFF"/>
    <w:rsid w:val="001029BA"/>
    <w:rsid w:val="00106DA6"/>
    <w:rsid w:val="00110541"/>
    <w:rsid w:val="00110E3C"/>
    <w:rsid w:val="001151D5"/>
    <w:rsid w:val="001208E4"/>
    <w:rsid w:val="00123167"/>
    <w:rsid w:val="00142482"/>
    <w:rsid w:val="00146318"/>
    <w:rsid w:val="001469DF"/>
    <w:rsid w:val="00147ED4"/>
    <w:rsid w:val="00154547"/>
    <w:rsid w:val="00154626"/>
    <w:rsid w:val="0015633A"/>
    <w:rsid w:val="00161765"/>
    <w:rsid w:val="00162358"/>
    <w:rsid w:val="00175D60"/>
    <w:rsid w:val="00183A8B"/>
    <w:rsid w:val="001860B3"/>
    <w:rsid w:val="0018700E"/>
    <w:rsid w:val="00193E54"/>
    <w:rsid w:val="0019471D"/>
    <w:rsid w:val="001A6110"/>
    <w:rsid w:val="001A64E4"/>
    <w:rsid w:val="001B353C"/>
    <w:rsid w:val="001D0CBE"/>
    <w:rsid w:val="001D2BF6"/>
    <w:rsid w:val="001D5540"/>
    <w:rsid w:val="001D792B"/>
    <w:rsid w:val="001E0C71"/>
    <w:rsid w:val="001F4220"/>
    <w:rsid w:val="001F5A73"/>
    <w:rsid w:val="00201E21"/>
    <w:rsid w:val="00202D42"/>
    <w:rsid w:val="00203880"/>
    <w:rsid w:val="00204990"/>
    <w:rsid w:val="00206D03"/>
    <w:rsid w:val="00210AEE"/>
    <w:rsid w:val="002125F8"/>
    <w:rsid w:val="00213E90"/>
    <w:rsid w:val="002329F9"/>
    <w:rsid w:val="0023627F"/>
    <w:rsid w:val="002420B5"/>
    <w:rsid w:val="002444A1"/>
    <w:rsid w:val="00244549"/>
    <w:rsid w:val="00247B96"/>
    <w:rsid w:val="0025771C"/>
    <w:rsid w:val="00261E9C"/>
    <w:rsid w:val="00263A39"/>
    <w:rsid w:val="002672E8"/>
    <w:rsid w:val="00267DA5"/>
    <w:rsid w:val="00273ECF"/>
    <w:rsid w:val="00275553"/>
    <w:rsid w:val="00284BA8"/>
    <w:rsid w:val="00287080"/>
    <w:rsid w:val="0028780D"/>
    <w:rsid w:val="0029091E"/>
    <w:rsid w:val="002975F5"/>
    <w:rsid w:val="002A403E"/>
    <w:rsid w:val="002B135E"/>
    <w:rsid w:val="002B13C4"/>
    <w:rsid w:val="002B16C4"/>
    <w:rsid w:val="002B334E"/>
    <w:rsid w:val="002B6228"/>
    <w:rsid w:val="002C382C"/>
    <w:rsid w:val="002C7146"/>
    <w:rsid w:val="002D5A69"/>
    <w:rsid w:val="002E0535"/>
    <w:rsid w:val="002F15F7"/>
    <w:rsid w:val="002F3111"/>
    <w:rsid w:val="002F40D4"/>
    <w:rsid w:val="002F6C31"/>
    <w:rsid w:val="00304A14"/>
    <w:rsid w:val="0031289D"/>
    <w:rsid w:val="0031753D"/>
    <w:rsid w:val="00321BE4"/>
    <w:rsid w:val="0032597E"/>
    <w:rsid w:val="00326262"/>
    <w:rsid w:val="00330E3C"/>
    <w:rsid w:val="00332282"/>
    <w:rsid w:val="00334268"/>
    <w:rsid w:val="0034078A"/>
    <w:rsid w:val="003455D8"/>
    <w:rsid w:val="00345880"/>
    <w:rsid w:val="00356ECC"/>
    <w:rsid w:val="00361D0C"/>
    <w:rsid w:val="00363E11"/>
    <w:rsid w:val="00372AA2"/>
    <w:rsid w:val="00380E13"/>
    <w:rsid w:val="003856E3"/>
    <w:rsid w:val="003A0C9C"/>
    <w:rsid w:val="003A4F5B"/>
    <w:rsid w:val="003A6382"/>
    <w:rsid w:val="003A7BE1"/>
    <w:rsid w:val="003B115C"/>
    <w:rsid w:val="003B189A"/>
    <w:rsid w:val="003B1A3B"/>
    <w:rsid w:val="003B38C2"/>
    <w:rsid w:val="003B790C"/>
    <w:rsid w:val="003C515C"/>
    <w:rsid w:val="003C6788"/>
    <w:rsid w:val="003C7CBA"/>
    <w:rsid w:val="003D25E6"/>
    <w:rsid w:val="003D3C73"/>
    <w:rsid w:val="003D6C5F"/>
    <w:rsid w:val="003E15C7"/>
    <w:rsid w:val="00406155"/>
    <w:rsid w:val="0040724E"/>
    <w:rsid w:val="0041450F"/>
    <w:rsid w:val="00416CBF"/>
    <w:rsid w:val="004259B5"/>
    <w:rsid w:val="00425EC0"/>
    <w:rsid w:val="00447F76"/>
    <w:rsid w:val="00453F1D"/>
    <w:rsid w:val="00457444"/>
    <w:rsid w:val="00457FEB"/>
    <w:rsid w:val="00483E4D"/>
    <w:rsid w:val="00484BFC"/>
    <w:rsid w:val="004932C5"/>
    <w:rsid w:val="00494637"/>
    <w:rsid w:val="004A1255"/>
    <w:rsid w:val="004A1F45"/>
    <w:rsid w:val="004B1011"/>
    <w:rsid w:val="004B294C"/>
    <w:rsid w:val="004C3872"/>
    <w:rsid w:val="004C4673"/>
    <w:rsid w:val="004C652E"/>
    <w:rsid w:val="004C6EEB"/>
    <w:rsid w:val="004D5238"/>
    <w:rsid w:val="004D6B46"/>
    <w:rsid w:val="004E0CF4"/>
    <w:rsid w:val="004E1472"/>
    <w:rsid w:val="004E3B7B"/>
    <w:rsid w:val="004E5D42"/>
    <w:rsid w:val="004E7695"/>
    <w:rsid w:val="004F2078"/>
    <w:rsid w:val="0050550E"/>
    <w:rsid w:val="0050776B"/>
    <w:rsid w:val="00507DD3"/>
    <w:rsid w:val="005155DA"/>
    <w:rsid w:val="00516EC4"/>
    <w:rsid w:val="00517A21"/>
    <w:rsid w:val="00521B33"/>
    <w:rsid w:val="0052230E"/>
    <w:rsid w:val="00522351"/>
    <w:rsid w:val="00522819"/>
    <w:rsid w:val="00524779"/>
    <w:rsid w:val="00535C81"/>
    <w:rsid w:val="0054607A"/>
    <w:rsid w:val="0054644E"/>
    <w:rsid w:val="0054656F"/>
    <w:rsid w:val="005559CF"/>
    <w:rsid w:val="00561411"/>
    <w:rsid w:val="00565E3C"/>
    <w:rsid w:val="00567145"/>
    <w:rsid w:val="00567CE0"/>
    <w:rsid w:val="005727CE"/>
    <w:rsid w:val="00574416"/>
    <w:rsid w:val="00574B66"/>
    <w:rsid w:val="005768C0"/>
    <w:rsid w:val="0058261C"/>
    <w:rsid w:val="0058438B"/>
    <w:rsid w:val="00591CFF"/>
    <w:rsid w:val="00596FAB"/>
    <w:rsid w:val="005A164C"/>
    <w:rsid w:val="005B5367"/>
    <w:rsid w:val="005B7329"/>
    <w:rsid w:val="005C2680"/>
    <w:rsid w:val="005D2738"/>
    <w:rsid w:val="005D46A5"/>
    <w:rsid w:val="005D5DF1"/>
    <w:rsid w:val="005D7133"/>
    <w:rsid w:val="005E622A"/>
    <w:rsid w:val="005F24EB"/>
    <w:rsid w:val="005F6BC2"/>
    <w:rsid w:val="005F7251"/>
    <w:rsid w:val="00604C0F"/>
    <w:rsid w:val="00606A80"/>
    <w:rsid w:val="00606BEA"/>
    <w:rsid w:val="00610504"/>
    <w:rsid w:val="00611411"/>
    <w:rsid w:val="00615DDC"/>
    <w:rsid w:val="00617BA1"/>
    <w:rsid w:val="00625EB6"/>
    <w:rsid w:val="00632D65"/>
    <w:rsid w:val="00642CB9"/>
    <w:rsid w:val="00643E87"/>
    <w:rsid w:val="00646767"/>
    <w:rsid w:val="00647C6C"/>
    <w:rsid w:val="0065525C"/>
    <w:rsid w:val="006564B6"/>
    <w:rsid w:val="00661F94"/>
    <w:rsid w:val="0066378C"/>
    <w:rsid w:val="0068244A"/>
    <w:rsid w:val="00683F92"/>
    <w:rsid w:val="006867E6"/>
    <w:rsid w:val="006A073B"/>
    <w:rsid w:val="006A1365"/>
    <w:rsid w:val="006A66BD"/>
    <w:rsid w:val="006B07B7"/>
    <w:rsid w:val="006B741A"/>
    <w:rsid w:val="006C02AC"/>
    <w:rsid w:val="006C4E8E"/>
    <w:rsid w:val="006C5FA5"/>
    <w:rsid w:val="006D3251"/>
    <w:rsid w:val="006D5380"/>
    <w:rsid w:val="006F1A2A"/>
    <w:rsid w:val="006F6ECF"/>
    <w:rsid w:val="00703977"/>
    <w:rsid w:val="007070F0"/>
    <w:rsid w:val="00715814"/>
    <w:rsid w:val="00715B33"/>
    <w:rsid w:val="007161C1"/>
    <w:rsid w:val="0072149E"/>
    <w:rsid w:val="007243B3"/>
    <w:rsid w:val="00725E06"/>
    <w:rsid w:val="00744DD6"/>
    <w:rsid w:val="007454D4"/>
    <w:rsid w:val="00747645"/>
    <w:rsid w:val="00753F2C"/>
    <w:rsid w:val="00766167"/>
    <w:rsid w:val="00767130"/>
    <w:rsid w:val="00770B68"/>
    <w:rsid w:val="00774C20"/>
    <w:rsid w:val="00775538"/>
    <w:rsid w:val="00795B7B"/>
    <w:rsid w:val="007A252A"/>
    <w:rsid w:val="007A36F0"/>
    <w:rsid w:val="007B00AD"/>
    <w:rsid w:val="007B0103"/>
    <w:rsid w:val="007C35B0"/>
    <w:rsid w:val="007C3F5C"/>
    <w:rsid w:val="007C7D1E"/>
    <w:rsid w:val="007D006C"/>
    <w:rsid w:val="007D1372"/>
    <w:rsid w:val="007D61CA"/>
    <w:rsid w:val="007D6A46"/>
    <w:rsid w:val="007E7887"/>
    <w:rsid w:val="007F2784"/>
    <w:rsid w:val="007F370F"/>
    <w:rsid w:val="007F7A66"/>
    <w:rsid w:val="008049EA"/>
    <w:rsid w:val="008076AE"/>
    <w:rsid w:val="0081224F"/>
    <w:rsid w:val="00812CB1"/>
    <w:rsid w:val="0081329D"/>
    <w:rsid w:val="00815956"/>
    <w:rsid w:val="00825D65"/>
    <w:rsid w:val="00826160"/>
    <w:rsid w:val="00835A1E"/>
    <w:rsid w:val="00836FCE"/>
    <w:rsid w:val="00840523"/>
    <w:rsid w:val="00842B94"/>
    <w:rsid w:val="00845B59"/>
    <w:rsid w:val="008660C9"/>
    <w:rsid w:val="00871246"/>
    <w:rsid w:val="0088017B"/>
    <w:rsid w:val="00881D56"/>
    <w:rsid w:val="008824C1"/>
    <w:rsid w:val="00884605"/>
    <w:rsid w:val="00886C7C"/>
    <w:rsid w:val="0088772D"/>
    <w:rsid w:val="00893AC2"/>
    <w:rsid w:val="008944A6"/>
    <w:rsid w:val="008A0FC8"/>
    <w:rsid w:val="008A41DB"/>
    <w:rsid w:val="008A56A0"/>
    <w:rsid w:val="008B47E3"/>
    <w:rsid w:val="008B7EC0"/>
    <w:rsid w:val="008C0AA0"/>
    <w:rsid w:val="008C3281"/>
    <w:rsid w:val="008C350A"/>
    <w:rsid w:val="008D24B3"/>
    <w:rsid w:val="008D2825"/>
    <w:rsid w:val="008D650B"/>
    <w:rsid w:val="008D68AE"/>
    <w:rsid w:val="008E2552"/>
    <w:rsid w:val="008E283E"/>
    <w:rsid w:val="008E5C1F"/>
    <w:rsid w:val="008F040A"/>
    <w:rsid w:val="008F10AE"/>
    <w:rsid w:val="008F6748"/>
    <w:rsid w:val="009019AA"/>
    <w:rsid w:val="00912150"/>
    <w:rsid w:val="009223DA"/>
    <w:rsid w:val="00924226"/>
    <w:rsid w:val="00924EEE"/>
    <w:rsid w:val="00927278"/>
    <w:rsid w:val="0092731B"/>
    <w:rsid w:val="00927382"/>
    <w:rsid w:val="009275D8"/>
    <w:rsid w:val="009348BE"/>
    <w:rsid w:val="009361E8"/>
    <w:rsid w:val="009374FB"/>
    <w:rsid w:val="009414A3"/>
    <w:rsid w:val="00942838"/>
    <w:rsid w:val="0094301D"/>
    <w:rsid w:val="00946696"/>
    <w:rsid w:val="00947642"/>
    <w:rsid w:val="00952BB1"/>
    <w:rsid w:val="00954FA9"/>
    <w:rsid w:val="0096320A"/>
    <w:rsid w:val="009846D5"/>
    <w:rsid w:val="009860BC"/>
    <w:rsid w:val="0098661C"/>
    <w:rsid w:val="0099150C"/>
    <w:rsid w:val="009934DA"/>
    <w:rsid w:val="00993670"/>
    <w:rsid w:val="009A695F"/>
    <w:rsid w:val="009A79F9"/>
    <w:rsid w:val="009B5F5B"/>
    <w:rsid w:val="009B65B3"/>
    <w:rsid w:val="009C088F"/>
    <w:rsid w:val="009C546D"/>
    <w:rsid w:val="009C7DA2"/>
    <w:rsid w:val="009D178E"/>
    <w:rsid w:val="009D185A"/>
    <w:rsid w:val="009D22B7"/>
    <w:rsid w:val="009D3613"/>
    <w:rsid w:val="009F3A44"/>
    <w:rsid w:val="009F797D"/>
    <w:rsid w:val="00A0190B"/>
    <w:rsid w:val="00A05BF5"/>
    <w:rsid w:val="00A0698F"/>
    <w:rsid w:val="00A12B6C"/>
    <w:rsid w:val="00A14306"/>
    <w:rsid w:val="00A14FDF"/>
    <w:rsid w:val="00A16C8C"/>
    <w:rsid w:val="00A23D24"/>
    <w:rsid w:val="00A23FCA"/>
    <w:rsid w:val="00A24646"/>
    <w:rsid w:val="00A30C7F"/>
    <w:rsid w:val="00A34C76"/>
    <w:rsid w:val="00A55EDC"/>
    <w:rsid w:val="00A65C9E"/>
    <w:rsid w:val="00A675A6"/>
    <w:rsid w:val="00A74BC2"/>
    <w:rsid w:val="00A76ACB"/>
    <w:rsid w:val="00A94C2B"/>
    <w:rsid w:val="00A95955"/>
    <w:rsid w:val="00A975B0"/>
    <w:rsid w:val="00AA2195"/>
    <w:rsid w:val="00AA28E2"/>
    <w:rsid w:val="00AA7FD7"/>
    <w:rsid w:val="00AB1230"/>
    <w:rsid w:val="00AB14BA"/>
    <w:rsid w:val="00AC1D31"/>
    <w:rsid w:val="00AE588A"/>
    <w:rsid w:val="00AF424C"/>
    <w:rsid w:val="00AF5724"/>
    <w:rsid w:val="00B04EB9"/>
    <w:rsid w:val="00B14A59"/>
    <w:rsid w:val="00B204D9"/>
    <w:rsid w:val="00B26540"/>
    <w:rsid w:val="00B4371C"/>
    <w:rsid w:val="00B444E5"/>
    <w:rsid w:val="00B47808"/>
    <w:rsid w:val="00B512F8"/>
    <w:rsid w:val="00B559CE"/>
    <w:rsid w:val="00B609B4"/>
    <w:rsid w:val="00B61DA8"/>
    <w:rsid w:val="00B6355A"/>
    <w:rsid w:val="00B66F37"/>
    <w:rsid w:val="00B671BD"/>
    <w:rsid w:val="00B7350D"/>
    <w:rsid w:val="00B76D49"/>
    <w:rsid w:val="00B93ED6"/>
    <w:rsid w:val="00BA0C4A"/>
    <w:rsid w:val="00BA29AA"/>
    <w:rsid w:val="00BB05CA"/>
    <w:rsid w:val="00BC57B0"/>
    <w:rsid w:val="00BC70E8"/>
    <w:rsid w:val="00BD61C7"/>
    <w:rsid w:val="00BD73CE"/>
    <w:rsid w:val="00BD7407"/>
    <w:rsid w:val="00BE38C1"/>
    <w:rsid w:val="00BE4C6F"/>
    <w:rsid w:val="00BE7454"/>
    <w:rsid w:val="00BF01FF"/>
    <w:rsid w:val="00BF0F88"/>
    <w:rsid w:val="00BF19B4"/>
    <w:rsid w:val="00BF6499"/>
    <w:rsid w:val="00C01CB6"/>
    <w:rsid w:val="00C11846"/>
    <w:rsid w:val="00C1222F"/>
    <w:rsid w:val="00C12981"/>
    <w:rsid w:val="00C155C5"/>
    <w:rsid w:val="00C27420"/>
    <w:rsid w:val="00C503D5"/>
    <w:rsid w:val="00C51181"/>
    <w:rsid w:val="00C55264"/>
    <w:rsid w:val="00C574B0"/>
    <w:rsid w:val="00C61E34"/>
    <w:rsid w:val="00C62837"/>
    <w:rsid w:val="00C64077"/>
    <w:rsid w:val="00C6497C"/>
    <w:rsid w:val="00C67959"/>
    <w:rsid w:val="00C7766E"/>
    <w:rsid w:val="00C845E8"/>
    <w:rsid w:val="00C8508C"/>
    <w:rsid w:val="00C85C51"/>
    <w:rsid w:val="00C87148"/>
    <w:rsid w:val="00C91F7D"/>
    <w:rsid w:val="00C95EB2"/>
    <w:rsid w:val="00C96C83"/>
    <w:rsid w:val="00CA03F8"/>
    <w:rsid w:val="00CA1C84"/>
    <w:rsid w:val="00CB3549"/>
    <w:rsid w:val="00CB43B6"/>
    <w:rsid w:val="00CB6F3B"/>
    <w:rsid w:val="00CB7219"/>
    <w:rsid w:val="00CC2B0D"/>
    <w:rsid w:val="00CD261E"/>
    <w:rsid w:val="00CD4515"/>
    <w:rsid w:val="00CD6152"/>
    <w:rsid w:val="00CD65DA"/>
    <w:rsid w:val="00CE2A8B"/>
    <w:rsid w:val="00CE78E4"/>
    <w:rsid w:val="00D050B9"/>
    <w:rsid w:val="00D135B9"/>
    <w:rsid w:val="00D145BC"/>
    <w:rsid w:val="00D15FCB"/>
    <w:rsid w:val="00D16E6B"/>
    <w:rsid w:val="00D1761A"/>
    <w:rsid w:val="00D21122"/>
    <w:rsid w:val="00D329CB"/>
    <w:rsid w:val="00D40C05"/>
    <w:rsid w:val="00D424E2"/>
    <w:rsid w:val="00D42EC5"/>
    <w:rsid w:val="00D442BC"/>
    <w:rsid w:val="00D704D1"/>
    <w:rsid w:val="00D70651"/>
    <w:rsid w:val="00D73F71"/>
    <w:rsid w:val="00D80032"/>
    <w:rsid w:val="00D813B2"/>
    <w:rsid w:val="00D90F98"/>
    <w:rsid w:val="00D9230E"/>
    <w:rsid w:val="00D939A7"/>
    <w:rsid w:val="00D9557D"/>
    <w:rsid w:val="00DA02CA"/>
    <w:rsid w:val="00DB20B4"/>
    <w:rsid w:val="00DB71DD"/>
    <w:rsid w:val="00DC2902"/>
    <w:rsid w:val="00DC3985"/>
    <w:rsid w:val="00DC6027"/>
    <w:rsid w:val="00DC6D92"/>
    <w:rsid w:val="00DD5999"/>
    <w:rsid w:val="00DD5A12"/>
    <w:rsid w:val="00DE060D"/>
    <w:rsid w:val="00DE0991"/>
    <w:rsid w:val="00DE526B"/>
    <w:rsid w:val="00DF1BDC"/>
    <w:rsid w:val="00E07A54"/>
    <w:rsid w:val="00E10E8D"/>
    <w:rsid w:val="00E1185C"/>
    <w:rsid w:val="00E15EE3"/>
    <w:rsid w:val="00E16C99"/>
    <w:rsid w:val="00E26043"/>
    <w:rsid w:val="00E26562"/>
    <w:rsid w:val="00E274D8"/>
    <w:rsid w:val="00E27EC7"/>
    <w:rsid w:val="00E349D4"/>
    <w:rsid w:val="00E350D7"/>
    <w:rsid w:val="00E358BA"/>
    <w:rsid w:val="00E35AED"/>
    <w:rsid w:val="00E36F24"/>
    <w:rsid w:val="00E47F9C"/>
    <w:rsid w:val="00E502E6"/>
    <w:rsid w:val="00E5369F"/>
    <w:rsid w:val="00E63BDD"/>
    <w:rsid w:val="00E66609"/>
    <w:rsid w:val="00E66709"/>
    <w:rsid w:val="00E73393"/>
    <w:rsid w:val="00E74162"/>
    <w:rsid w:val="00E825CF"/>
    <w:rsid w:val="00E827C3"/>
    <w:rsid w:val="00E87067"/>
    <w:rsid w:val="00E924BC"/>
    <w:rsid w:val="00E96FEC"/>
    <w:rsid w:val="00E97703"/>
    <w:rsid w:val="00EB0710"/>
    <w:rsid w:val="00EB0F49"/>
    <w:rsid w:val="00EB1394"/>
    <w:rsid w:val="00EB3653"/>
    <w:rsid w:val="00EB49D4"/>
    <w:rsid w:val="00EB6AD4"/>
    <w:rsid w:val="00EB77CC"/>
    <w:rsid w:val="00EC1971"/>
    <w:rsid w:val="00ED0F4E"/>
    <w:rsid w:val="00ED197F"/>
    <w:rsid w:val="00EE07BC"/>
    <w:rsid w:val="00EE1822"/>
    <w:rsid w:val="00EE3D14"/>
    <w:rsid w:val="00EE584C"/>
    <w:rsid w:val="00EE61F7"/>
    <w:rsid w:val="00EE6240"/>
    <w:rsid w:val="00EF1577"/>
    <w:rsid w:val="00EF2A43"/>
    <w:rsid w:val="00EF568F"/>
    <w:rsid w:val="00EF5C51"/>
    <w:rsid w:val="00F0268A"/>
    <w:rsid w:val="00F071D8"/>
    <w:rsid w:val="00F10C0D"/>
    <w:rsid w:val="00F16645"/>
    <w:rsid w:val="00F26ECF"/>
    <w:rsid w:val="00F3159C"/>
    <w:rsid w:val="00F33B61"/>
    <w:rsid w:val="00F35540"/>
    <w:rsid w:val="00F36315"/>
    <w:rsid w:val="00F3649B"/>
    <w:rsid w:val="00F40668"/>
    <w:rsid w:val="00F40C09"/>
    <w:rsid w:val="00F42BDB"/>
    <w:rsid w:val="00F470E4"/>
    <w:rsid w:val="00F50534"/>
    <w:rsid w:val="00F53600"/>
    <w:rsid w:val="00F54F69"/>
    <w:rsid w:val="00F7199E"/>
    <w:rsid w:val="00F726BB"/>
    <w:rsid w:val="00F736A4"/>
    <w:rsid w:val="00F76B77"/>
    <w:rsid w:val="00F96068"/>
    <w:rsid w:val="00F96E63"/>
    <w:rsid w:val="00FB2D1B"/>
    <w:rsid w:val="00FB3631"/>
    <w:rsid w:val="00FB63BF"/>
    <w:rsid w:val="00FC008E"/>
    <w:rsid w:val="00FC50F2"/>
    <w:rsid w:val="00FC6373"/>
    <w:rsid w:val="00FD2D91"/>
    <w:rsid w:val="00FE231C"/>
    <w:rsid w:val="00FF0D04"/>
    <w:rsid w:val="00FF1C5D"/>
    <w:rsid w:val="00FF21EA"/>
    <w:rsid w:val="00FF23EE"/>
    <w:rsid w:val="00FF38A1"/>
    <w:rsid w:val="00FF5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6B615A"/>
  <w15:docId w15:val="{B7AB9E79-368B-4C9D-97D2-1B17B07B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4D4"/>
  </w:style>
  <w:style w:type="paragraph" w:styleId="Heading1">
    <w:name w:val="heading 1"/>
    <w:basedOn w:val="Normal"/>
    <w:next w:val="Normal"/>
    <w:qFormat/>
    <w:rsid w:val="007454D4"/>
    <w:pPr>
      <w:keepNext/>
      <w:outlineLvl w:val="0"/>
    </w:pPr>
    <w:rPr>
      <w:sz w:val="24"/>
    </w:rPr>
  </w:style>
  <w:style w:type="paragraph" w:styleId="Heading2">
    <w:name w:val="heading 2"/>
    <w:basedOn w:val="Normal"/>
    <w:next w:val="Normal"/>
    <w:qFormat/>
    <w:rsid w:val="007454D4"/>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7454D4"/>
    <w:rPr>
      <w:rFonts w:ascii="Courier New" w:hAnsi="Courier New"/>
    </w:rPr>
  </w:style>
  <w:style w:type="paragraph" w:styleId="Title">
    <w:name w:val="Title"/>
    <w:basedOn w:val="Normal"/>
    <w:qFormat/>
    <w:rsid w:val="007454D4"/>
    <w:pPr>
      <w:jc w:val="center"/>
    </w:pPr>
    <w:rPr>
      <w:sz w:val="28"/>
    </w:rPr>
  </w:style>
  <w:style w:type="paragraph" w:styleId="CommentText">
    <w:name w:val="annotation text"/>
    <w:basedOn w:val="Normal"/>
    <w:link w:val="CommentTextChar"/>
    <w:semiHidden/>
    <w:rsid w:val="007454D4"/>
  </w:style>
  <w:style w:type="paragraph" w:styleId="Footer">
    <w:name w:val="footer"/>
    <w:basedOn w:val="Normal"/>
    <w:link w:val="FooterChar"/>
    <w:uiPriority w:val="99"/>
    <w:rsid w:val="007454D4"/>
    <w:pPr>
      <w:tabs>
        <w:tab w:val="center" w:pos="4320"/>
        <w:tab w:val="right" w:pos="8640"/>
      </w:tabs>
    </w:pPr>
  </w:style>
  <w:style w:type="character" w:styleId="PageNumber">
    <w:name w:val="page number"/>
    <w:basedOn w:val="DefaultParagraphFont"/>
    <w:rsid w:val="007454D4"/>
  </w:style>
  <w:style w:type="paragraph" w:styleId="BodyTextIndent">
    <w:name w:val="Body Text Indent"/>
    <w:basedOn w:val="Normal"/>
    <w:rsid w:val="007454D4"/>
    <w:pPr>
      <w:tabs>
        <w:tab w:val="left" w:pos="360"/>
        <w:tab w:val="left" w:pos="1152"/>
        <w:tab w:val="left" w:pos="1584"/>
        <w:tab w:val="decimal" w:pos="3096"/>
      </w:tabs>
      <w:ind w:hanging="864"/>
      <w:jc w:val="both"/>
    </w:pPr>
    <w:rPr>
      <w:rFonts w:ascii="Courier New" w:hAnsi="Courier New"/>
    </w:rPr>
  </w:style>
  <w:style w:type="paragraph" w:styleId="BodyTextIndent2">
    <w:name w:val="Body Text Indent 2"/>
    <w:basedOn w:val="Normal"/>
    <w:rsid w:val="007454D4"/>
    <w:pPr>
      <w:tabs>
        <w:tab w:val="left" w:pos="360"/>
        <w:tab w:val="left" w:pos="1152"/>
        <w:tab w:val="left" w:pos="1584"/>
        <w:tab w:val="decimal" w:pos="3096"/>
      </w:tabs>
      <w:ind w:hanging="864"/>
    </w:pPr>
    <w:rPr>
      <w:rFonts w:ascii="Courier New" w:hAnsi="Courier New"/>
    </w:rPr>
  </w:style>
  <w:style w:type="paragraph" w:styleId="DocumentMap">
    <w:name w:val="Document Map"/>
    <w:basedOn w:val="Normal"/>
    <w:semiHidden/>
    <w:rsid w:val="007454D4"/>
    <w:pPr>
      <w:shd w:val="clear" w:color="auto" w:fill="000080"/>
    </w:pPr>
    <w:rPr>
      <w:rFonts w:ascii="Tahoma" w:hAnsi="Tahoma"/>
    </w:rPr>
  </w:style>
  <w:style w:type="paragraph" w:styleId="Header">
    <w:name w:val="header"/>
    <w:basedOn w:val="Normal"/>
    <w:link w:val="HeaderChar"/>
    <w:uiPriority w:val="99"/>
    <w:rsid w:val="007454D4"/>
    <w:pPr>
      <w:tabs>
        <w:tab w:val="center" w:pos="4320"/>
        <w:tab w:val="right" w:pos="8640"/>
      </w:tabs>
    </w:pPr>
  </w:style>
  <w:style w:type="paragraph" w:styleId="EndnoteText">
    <w:name w:val="endnote text"/>
    <w:basedOn w:val="Normal"/>
    <w:semiHidden/>
    <w:rsid w:val="007454D4"/>
    <w:pPr>
      <w:widowControl w:val="0"/>
    </w:pPr>
    <w:rPr>
      <w:snapToGrid w:val="0"/>
      <w:sz w:val="24"/>
    </w:rPr>
  </w:style>
  <w:style w:type="paragraph" w:styleId="BodyTextIndent3">
    <w:name w:val="Body Text Indent 3"/>
    <w:basedOn w:val="Normal"/>
    <w:rsid w:val="007454D4"/>
    <w:pPr>
      <w:ind w:firstLine="720"/>
    </w:pPr>
    <w:rPr>
      <w:sz w:val="24"/>
    </w:rPr>
  </w:style>
  <w:style w:type="paragraph" w:styleId="BalloonText">
    <w:name w:val="Balloon Text"/>
    <w:basedOn w:val="Normal"/>
    <w:semiHidden/>
    <w:rsid w:val="00E74162"/>
    <w:rPr>
      <w:rFonts w:ascii="Tahoma" w:hAnsi="Tahoma" w:cs="Tahoma"/>
      <w:sz w:val="16"/>
      <w:szCs w:val="16"/>
    </w:rPr>
  </w:style>
  <w:style w:type="paragraph" w:customStyle="1" w:styleId="CharChar3CharCharCharCharCharCharCharCharChar">
    <w:name w:val="Char Char3 Char Char Char Char Char Char Char Char Char"/>
    <w:basedOn w:val="Normal"/>
    <w:semiHidden/>
    <w:rsid w:val="00FB3631"/>
    <w:pPr>
      <w:spacing w:after="160" w:line="240" w:lineRule="exact"/>
    </w:pPr>
    <w:rPr>
      <w:rFonts w:ascii="Verdana" w:hAnsi="Verdana"/>
    </w:rPr>
  </w:style>
  <w:style w:type="character" w:customStyle="1" w:styleId="FooterChar">
    <w:name w:val="Footer Char"/>
    <w:basedOn w:val="DefaultParagraphFont"/>
    <w:link w:val="Footer"/>
    <w:uiPriority w:val="99"/>
    <w:rsid w:val="00AB14BA"/>
  </w:style>
  <w:style w:type="paragraph" w:styleId="ListParagraph">
    <w:name w:val="List Paragraph"/>
    <w:basedOn w:val="Normal"/>
    <w:link w:val="ListParagraphChar"/>
    <w:uiPriority w:val="34"/>
    <w:qFormat/>
    <w:rsid w:val="00100BFF"/>
    <w:pPr>
      <w:ind w:left="720"/>
      <w:contextualSpacing/>
    </w:pPr>
  </w:style>
  <w:style w:type="character" w:styleId="CommentReference">
    <w:name w:val="annotation reference"/>
    <w:basedOn w:val="DefaultParagraphFont"/>
    <w:uiPriority w:val="99"/>
    <w:semiHidden/>
    <w:unhideWhenUsed/>
    <w:rsid w:val="00334268"/>
    <w:rPr>
      <w:sz w:val="16"/>
      <w:szCs w:val="16"/>
    </w:rPr>
  </w:style>
  <w:style w:type="paragraph" w:styleId="CommentSubject">
    <w:name w:val="annotation subject"/>
    <w:basedOn w:val="CommentText"/>
    <w:next w:val="CommentText"/>
    <w:link w:val="CommentSubjectChar"/>
    <w:uiPriority w:val="99"/>
    <w:semiHidden/>
    <w:unhideWhenUsed/>
    <w:rsid w:val="00334268"/>
    <w:rPr>
      <w:b/>
      <w:bCs/>
    </w:rPr>
  </w:style>
  <w:style w:type="character" w:customStyle="1" w:styleId="CommentTextChar">
    <w:name w:val="Comment Text Char"/>
    <w:basedOn w:val="DefaultParagraphFont"/>
    <w:link w:val="CommentText"/>
    <w:semiHidden/>
    <w:rsid w:val="00334268"/>
  </w:style>
  <w:style w:type="character" w:customStyle="1" w:styleId="CommentSubjectChar">
    <w:name w:val="Comment Subject Char"/>
    <w:basedOn w:val="CommentTextChar"/>
    <w:link w:val="CommentSubject"/>
    <w:uiPriority w:val="99"/>
    <w:semiHidden/>
    <w:rsid w:val="00334268"/>
    <w:rPr>
      <w:b/>
      <w:bCs/>
    </w:rPr>
  </w:style>
  <w:style w:type="paragraph" w:customStyle="1" w:styleId="Outline">
    <w:name w:val="Outline"/>
    <w:basedOn w:val="Normal"/>
    <w:link w:val="OutlineChar"/>
    <w:qFormat/>
    <w:rsid w:val="00FE231C"/>
    <w:pPr>
      <w:numPr>
        <w:ilvl w:val="1"/>
        <w:numId w:val="6"/>
      </w:numPr>
      <w:autoSpaceDE w:val="0"/>
      <w:autoSpaceDN w:val="0"/>
      <w:adjustRightInd w:val="0"/>
      <w:spacing w:after="240"/>
    </w:pPr>
    <w:rPr>
      <w:rFonts w:ascii="Calibri" w:eastAsia="ヒラギノ角ゴ Pro W3" w:hAnsi="Calibri"/>
      <w:sz w:val="22"/>
      <w:szCs w:val="22"/>
    </w:rPr>
  </w:style>
  <w:style w:type="paragraph" w:customStyle="1" w:styleId="OutlineJPM">
    <w:name w:val="Outline JPM"/>
    <w:basedOn w:val="Outline"/>
    <w:link w:val="OutlineJPMChar"/>
    <w:qFormat/>
    <w:rsid w:val="00FE231C"/>
    <w:pPr>
      <w:numPr>
        <w:ilvl w:val="0"/>
      </w:numPr>
    </w:pPr>
    <w:rPr>
      <w:b/>
    </w:rPr>
  </w:style>
  <w:style w:type="character" w:customStyle="1" w:styleId="OutlineChar">
    <w:name w:val="Outline Char"/>
    <w:link w:val="Outline"/>
    <w:rsid w:val="00FE231C"/>
    <w:rPr>
      <w:rFonts w:ascii="Calibri" w:eastAsia="ヒラギノ角ゴ Pro W3" w:hAnsi="Calibri"/>
      <w:sz w:val="22"/>
      <w:szCs w:val="22"/>
    </w:rPr>
  </w:style>
  <w:style w:type="character" w:customStyle="1" w:styleId="OutlineJPMChar">
    <w:name w:val="Outline JPM Char"/>
    <w:link w:val="OutlineJPM"/>
    <w:rsid w:val="008D650B"/>
    <w:rPr>
      <w:rFonts w:ascii="Calibri" w:eastAsia="ヒラギノ角ゴ Pro W3" w:hAnsi="Calibri"/>
      <w:b/>
      <w:sz w:val="22"/>
      <w:szCs w:val="22"/>
    </w:rPr>
  </w:style>
  <w:style w:type="character" w:customStyle="1" w:styleId="DeltaViewFormatChange">
    <w:name w:val="DeltaView Format Change"/>
    <w:uiPriority w:val="99"/>
    <w:rsid w:val="00D90F98"/>
    <w:rPr>
      <w:color w:val="808000"/>
    </w:rPr>
  </w:style>
  <w:style w:type="character" w:customStyle="1" w:styleId="ListParagraphChar">
    <w:name w:val="List Paragraph Char"/>
    <w:link w:val="ListParagraph"/>
    <w:uiPriority w:val="34"/>
    <w:locked/>
    <w:rsid w:val="00D90F98"/>
  </w:style>
  <w:style w:type="character" w:customStyle="1" w:styleId="HeaderChar">
    <w:name w:val="Header Char"/>
    <w:basedOn w:val="DefaultParagraphFont"/>
    <w:link w:val="Header"/>
    <w:uiPriority w:val="99"/>
    <w:rsid w:val="00076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yname@oregon.gov"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anyname@yahoo.com"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reas.gov/offices/enforcement/ofac/sdn/t11sd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66B8E7DAC52C40B0443F796AF6D974" ma:contentTypeVersion="9" ma:contentTypeDescription="Create a new document." ma:contentTypeScope="" ma:versionID="4a06838495dbcb97d5050bdde6aded4f">
  <xsd:schema xmlns:xsd="http://www.w3.org/2001/XMLSchema" xmlns:xs="http://www.w3.org/2001/XMLSchema" xmlns:p="http://schemas.microsoft.com/office/2006/metadata/properties" xmlns:ns2="2a4c37ee-eb21-406c-b5c7-2b980ff82578" xmlns:ns3="c11a4dd1-9999-41de-ad6b-508521c3559d" targetNamespace="http://schemas.microsoft.com/office/2006/metadata/properties" ma:root="true" ma:fieldsID="9a37ebad361ae7d17ac81a354f557f15" ns2:_="" ns3:_="">
    <xsd:import namespace="2a4c37ee-eb21-406c-b5c7-2b980ff82578"/>
    <xsd:import namespace="c11a4dd1-9999-41de-ad6b-508521c3559d"/>
    <xsd:element name="properties">
      <xsd:complexType>
        <xsd:sequence>
          <xsd:element name="documentManagement">
            <xsd:complexType>
              <xsd:all>
                <xsd:element ref="ns2:Document_x0020_type" minOccurs="0"/>
                <xsd:element ref="ns2:Commodity" minOccurs="0"/>
                <xsd:element ref="ns2:Use" minOccurs="0"/>
                <xsd:element ref="ns2:Display_x0020_on_x0020_ELT" minOccurs="0"/>
                <xsd:element ref="ns2:Revision_x0020_date" minOccurs="0"/>
                <xsd:element ref="ns2:Provided_x0020_by"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c37ee-eb21-406c-b5c7-2b980ff82578" elementFormDefault="qualified">
    <xsd:import namespace="http://schemas.microsoft.com/office/2006/documentManagement/types"/>
    <xsd:import namespace="http://schemas.microsoft.com/office/infopath/2007/PartnerControls"/>
    <xsd:element name="Document_x0020_type" ma:index="1" nillable="true" ma:displayName="Document type" ma:default="choose one" ma:format="Dropdown" ma:internalName="Document_x0020_type">
      <xsd:simpleType>
        <xsd:union memberTypes="dms:Text">
          <xsd:simpleType>
            <xsd:restriction base="dms:Choice">
              <xsd:enumeration value="choose one"/>
              <xsd:enumeration value="Form"/>
              <xsd:enumeration value="Guideline"/>
              <xsd:enumeration value="Manual"/>
              <xsd:enumeration value="Policy"/>
              <xsd:enumeration value="Procedure"/>
              <xsd:enumeration value="Template"/>
              <xsd:enumeration value="Example"/>
              <xsd:enumeration value="N/A"/>
              <xsd:enumeration value="Buyers Guide"/>
            </xsd:restriction>
          </xsd:simpleType>
        </xsd:union>
      </xsd:simpleType>
    </xsd:element>
    <xsd:element name="Commodity" ma:index="2" nillable="true" ma:displayName="Commodity" ma:default="N/A" ma:internalName="Commodity">
      <xsd:complexType>
        <xsd:complexContent>
          <xsd:extension base="dms:MultiChoiceFillIn">
            <xsd:sequence>
              <xsd:element name="Value" maxOccurs="unbounded" minOccurs="0" nillable="true">
                <xsd:simpleType>
                  <xsd:union memberTypes="dms:Text">
                    <xsd:simpleType>
                      <xsd:restriction base="dms:Choice">
                        <xsd:enumeration value="A&amp;E"/>
                        <xsd:enumeration value="Agreement"/>
                        <xsd:enumeration value="Coop"/>
                        <xsd:enumeration value="Disaster"/>
                        <xsd:enumeration value="General"/>
                        <xsd:enumeration value="Goods"/>
                        <xsd:enumeration value="IT"/>
                        <xsd:enumeration value="Oregon Forward"/>
                        <xsd:enumeration value="PI/PW"/>
                        <xsd:enumeration value="Services"/>
                        <xsd:enumeration value="N/A"/>
                      </xsd:restriction>
                    </xsd:simpleType>
                  </xsd:union>
                </xsd:simpleType>
              </xsd:element>
            </xsd:sequence>
          </xsd:extension>
        </xsd:complexContent>
      </xsd:complexType>
    </xsd:element>
    <xsd:element name="Use" ma:index="3" nillable="true" ma:displayName="Use" ma:default="N/A" ma:format="Dropdown" ma:internalName="Use">
      <xsd:simpleType>
        <xsd:union memberTypes="dms:Text">
          <xsd:simpleType>
            <xsd:restriction base="dms:Choice">
              <xsd:enumeration value="Mandatory use"/>
              <xsd:enumeration value="Recommended use"/>
              <xsd:enumeration value="N/A"/>
            </xsd:restriction>
          </xsd:simpleType>
        </xsd:union>
      </xsd:simpleType>
    </xsd:element>
    <xsd:element name="Display_x0020_on_x0020_ELT" ma:index="4" nillable="true" ma:displayName="Display on ELT" ma:default="0" ma:internalName="Display_x0020_on_x0020_ELT">
      <xsd:simpleType>
        <xsd:restriction base="dms:Boolean"/>
      </xsd:simpleType>
    </xsd:element>
    <xsd:element name="Revision_x0020_date" ma:index="5" nillable="true" ma:displayName="Revision Date" ma:format="DateOnly" ma:internalName="Revision_x0020_date">
      <xsd:simpleType>
        <xsd:restriction base="dms:DateTime"/>
      </xsd:simpleType>
    </xsd:element>
    <xsd:element name="Provided_x0020_by" ma:index="6" nillable="true" ma:displayName="Provided by" ma:description="Name of example provider" ma:internalName="Provided_x0020_by">
      <xsd:simpleType>
        <xsd:restriction base="dms:Text">
          <xsd:maxLength value="255"/>
        </xsd:restriction>
      </xsd:simpleType>
    </xsd:element>
    <xsd:element name="Description0" ma:index="7" nillable="true" ma:displayName="Description" ma:description="Enter a description of the example being provided"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2a4c37ee-eb21-406c-b5c7-2b980ff82578" xsi:nil="true"/>
    <Display_x0020_on_x0020_ELT xmlns="2a4c37ee-eb21-406c-b5c7-2b980ff82578">false</Display_x0020_on_x0020_ELT>
    <Revision_x0020_date xmlns="2a4c37ee-eb21-406c-b5c7-2b980ff82578">2022-06-23T07:00:00+00:00</Revision_x0020_date>
    <Commodity xmlns="2a4c37ee-eb21-406c-b5c7-2b980ff82578">
      <Value>Goods</Value>
    </Commodity>
    <Provided_x0020_by xmlns="2a4c37ee-eb21-406c-b5c7-2b980ff82578">Kim Wisdom</Provided_x0020_by>
    <Document_x0020_type xmlns="2a4c37ee-eb21-406c-b5c7-2b980ff82578">Template</Document_x0020_type>
    <Use xmlns="2a4c37ee-eb21-406c-b5c7-2b980ff82578">Recommended use</Use>
  </documentManagement>
</p:properties>
</file>

<file path=customXml/itemProps1.xml><?xml version="1.0" encoding="utf-8"?>
<ds:datastoreItem xmlns:ds="http://schemas.openxmlformats.org/officeDocument/2006/customXml" ds:itemID="{5196587A-6DF2-4B34-A1FD-3AF6C775248F}"/>
</file>

<file path=customXml/itemProps2.xml><?xml version="1.0" encoding="utf-8"?>
<ds:datastoreItem xmlns:ds="http://schemas.openxmlformats.org/officeDocument/2006/customXml" ds:itemID="{138BAC06-2A20-47EF-B0AA-6C790D071794}"/>
</file>

<file path=customXml/itemProps3.xml><?xml version="1.0" encoding="utf-8"?>
<ds:datastoreItem xmlns:ds="http://schemas.openxmlformats.org/officeDocument/2006/customXml" ds:itemID="{B8A3030D-D1A0-46C2-8A1F-F91E8B2EB15D}"/>
</file>

<file path=docProps/app.xml><?xml version="1.0" encoding="utf-8"?>
<Properties xmlns="http://schemas.openxmlformats.org/officeDocument/2006/extended-properties" xmlns:vt="http://schemas.openxmlformats.org/officeDocument/2006/docPropsVTypes">
  <Template>Normal</Template>
  <TotalTime>1</TotalTime>
  <Pages>26</Pages>
  <Words>9673</Words>
  <Characters>55091</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Hardware Purchase Agreement (IBM/DOC)</vt:lpstr>
    </vt:vector>
  </TitlesOfParts>
  <Company>State of Oregon</Company>
  <LinksUpToDate>false</LinksUpToDate>
  <CharactersWithSpaces>64635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Goods</dc:title>
  <dc:creator>Jones, Keith</dc:creator>
  <cp:lastModifiedBy>WISDOM Kimberley * DAS</cp:lastModifiedBy>
  <cp:revision>3</cp:revision>
  <cp:lastPrinted>2001-12-20T17:38:00Z</cp:lastPrinted>
  <dcterms:created xsi:type="dcterms:W3CDTF">2022-06-23T21:41:00Z</dcterms:created>
  <dcterms:modified xsi:type="dcterms:W3CDTF">2022-06-23T21:41:00Z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0x0101006A66B8E7DAC52C40B0443F796AF6D974</vt:lpwstr>
  </property>
</Properties>
</file>