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05A0" w14:textId="7FF50B9C" w:rsidR="00FF3359" w:rsidRDefault="004905DD" w:rsidP="00FF3359">
      <w:pPr>
        <w:spacing w:after="0"/>
        <w:jc w:val="center"/>
        <w:rPr>
          <w:rFonts w:ascii="Times New Roman" w:hAnsi="Times New Roman" w:cs="Times New Roman"/>
          <w:b/>
          <w:sz w:val="23"/>
          <w:szCs w:val="23"/>
        </w:rPr>
      </w:pPr>
      <w:r>
        <w:rPr>
          <w:rFonts w:ascii="Times New Roman" w:hAnsi="Times New Roman" w:cs="Times New Roman"/>
          <w:b/>
          <w:sz w:val="23"/>
          <w:szCs w:val="23"/>
        </w:rPr>
        <w:t xml:space="preserve">EXHIBIT </w:t>
      </w:r>
      <w:r w:rsidR="0071597C">
        <w:rPr>
          <w:rFonts w:ascii="Times New Roman" w:hAnsi="Times New Roman" w:cs="Times New Roman"/>
          <w:b/>
          <w:sz w:val="23"/>
          <w:szCs w:val="23"/>
        </w:rPr>
        <w:t xml:space="preserve">C – IGA </w:t>
      </w:r>
      <w:r w:rsidR="00D563A4">
        <w:rPr>
          <w:rFonts w:ascii="Times New Roman" w:hAnsi="Times New Roman" w:cs="Times New Roman"/>
          <w:b/>
          <w:sz w:val="23"/>
          <w:szCs w:val="23"/>
        </w:rPr>
        <w:t xml:space="preserve">for local </w:t>
      </w:r>
      <w:r w:rsidR="0071597C">
        <w:rPr>
          <w:rFonts w:ascii="Times New Roman" w:hAnsi="Times New Roman" w:cs="Times New Roman"/>
          <w:b/>
          <w:sz w:val="23"/>
          <w:szCs w:val="23"/>
        </w:rPr>
        <w:t>Oregon</w:t>
      </w:r>
      <w:r w:rsidR="00D563A4">
        <w:rPr>
          <w:rFonts w:ascii="Times New Roman" w:hAnsi="Times New Roman" w:cs="Times New Roman"/>
          <w:b/>
          <w:sz w:val="23"/>
          <w:szCs w:val="23"/>
        </w:rPr>
        <w:t xml:space="preserve"> governments</w:t>
      </w:r>
      <w:r w:rsidR="0071597C">
        <w:rPr>
          <w:rFonts w:ascii="Times New Roman" w:hAnsi="Times New Roman" w:cs="Times New Roman"/>
          <w:b/>
          <w:sz w:val="23"/>
          <w:szCs w:val="23"/>
        </w:rPr>
        <w:t xml:space="preserve"> only</w:t>
      </w:r>
    </w:p>
    <w:p w14:paraId="40D60449" w14:textId="77777777" w:rsidR="004905DD" w:rsidRDefault="004905DD" w:rsidP="00FF3359">
      <w:pPr>
        <w:spacing w:after="0"/>
        <w:jc w:val="center"/>
        <w:rPr>
          <w:rFonts w:ascii="Times New Roman" w:hAnsi="Times New Roman" w:cs="Times New Roman"/>
          <w:b/>
          <w:sz w:val="23"/>
          <w:szCs w:val="23"/>
        </w:rPr>
      </w:pPr>
    </w:p>
    <w:p w14:paraId="5DE0B64D" w14:textId="10BE9931" w:rsidR="004905DD" w:rsidRPr="00CD2C25" w:rsidRDefault="004905DD" w:rsidP="00FF3359">
      <w:pPr>
        <w:spacing w:after="0"/>
        <w:jc w:val="center"/>
        <w:rPr>
          <w:rFonts w:ascii="Times New Roman" w:hAnsi="Times New Roman" w:cs="Times New Roman"/>
          <w:b/>
          <w:sz w:val="23"/>
          <w:szCs w:val="23"/>
        </w:rPr>
      </w:pPr>
      <w:r>
        <w:rPr>
          <w:rFonts w:ascii="Times New Roman" w:hAnsi="Times New Roman" w:cs="Times New Roman"/>
          <w:b/>
          <w:sz w:val="23"/>
          <w:szCs w:val="23"/>
        </w:rPr>
        <w:t>SUBCONTRACTOR INSURANCE</w:t>
      </w:r>
    </w:p>
    <w:p w14:paraId="12EAC4C2" w14:textId="584DF996" w:rsidR="0071597C" w:rsidRDefault="004905DD" w:rsidP="00BA3EE5">
      <w:pPr>
        <w:spacing w:before="240" w:after="0"/>
        <w:jc w:val="both"/>
        <w:rPr>
          <w:rFonts w:ascii="Times New Roman" w:hAnsi="Times New Roman" w:cs="Times New Roman"/>
          <w:sz w:val="23"/>
          <w:szCs w:val="23"/>
        </w:rPr>
      </w:pPr>
      <w:r w:rsidRPr="004905DD">
        <w:rPr>
          <w:rFonts w:ascii="Times New Roman" w:hAnsi="Times New Roman" w:cs="Times New Roman"/>
          <w:sz w:val="23"/>
          <w:szCs w:val="23"/>
        </w:rPr>
        <w:t xml:space="preserve">Local Government shall require its </w:t>
      </w:r>
      <w:r w:rsidR="0071597C" w:rsidRPr="004905DD">
        <w:rPr>
          <w:rFonts w:ascii="Times New Roman" w:hAnsi="Times New Roman" w:cs="Times New Roman"/>
          <w:sz w:val="23"/>
          <w:szCs w:val="23"/>
        </w:rPr>
        <w:t>first-tier</w:t>
      </w:r>
      <w:r w:rsidRPr="004905DD">
        <w:rPr>
          <w:rFonts w:ascii="Times New Roman" w:hAnsi="Times New Roman" w:cs="Times New Roman"/>
          <w:sz w:val="23"/>
          <w:szCs w:val="23"/>
        </w:rPr>
        <w:t xml:space="preserve"> </w:t>
      </w:r>
      <w:r w:rsidR="00E21D64">
        <w:rPr>
          <w:rFonts w:ascii="Times New Roman" w:hAnsi="Times New Roman" w:cs="Times New Roman"/>
          <w:sz w:val="23"/>
          <w:szCs w:val="23"/>
        </w:rPr>
        <w:t>Contractor</w:t>
      </w:r>
      <w:r w:rsidRPr="004905DD">
        <w:rPr>
          <w:rFonts w:ascii="Times New Roman" w:hAnsi="Times New Roman" w:cs="Times New Roman"/>
          <w:sz w:val="23"/>
          <w:szCs w:val="23"/>
        </w:rPr>
        <w:t>(s)</w:t>
      </w:r>
      <w:r w:rsidR="00084B20">
        <w:rPr>
          <w:rFonts w:ascii="Times New Roman" w:hAnsi="Times New Roman" w:cs="Times New Roman"/>
          <w:sz w:val="23"/>
          <w:szCs w:val="23"/>
        </w:rPr>
        <w:t xml:space="preserve"> (Contractor)</w:t>
      </w:r>
      <w:r w:rsidRPr="004905DD">
        <w:rPr>
          <w:rFonts w:ascii="Times New Roman" w:hAnsi="Times New Roman" w:cs="Times New Roman"/>
          <w:sz w:val="23"/>
          <w:szCs w:val="23"/>
        </w:rPr>
        <w:t xml:space="preserve"> that are not units of local government as defined in ORS 190.003, if any, to:</w:t>
      </w:r>
    </w:p>
    <w:p w14:paraId="0CD2C843" w14:textId="4A08F44E" w:rsidR="0071597C" w:rsidRPr="001C6A7C" w:rsidRDefault="004905DD" w:rsidP="006F0EDC">
      <w:pPr>
        <w:pStyle w:val="ListParagraph"/>
        <w:numPr>
          <w:ilvl w:val="0"/>
          <w:numId w:val="28"/>
        </w:numPr>
        <w:ind w:firstLine="30"/>
        <w:jc w:val="both"/>
        <w:rPr>
          <w:rFonts w:ascii="Times New Roman" w:hAnsi="Times New Roman" w:cs="Times New Roman"/>
          <w:sz w:val="23"/>
          <w:szCs w:val="23"/>
        </w:rPr>
      </w:pPr>
      <w:r w:rsidRPr="00BA3EE5">
        <w:rPr>
          <w:rFonts w:ascii="Times New Roman" w:hAnsi="Times New Roman" w:cs="Times New Roman"/>
          <w:sz w:val="23"/>
          <w:szCs w:val="23"/>
        </w:rPr>
        <w:t xml:space="preserve">obtain </w:t>
      </w:r>
      <w:r w:rsidR="0071597C">
        <w:rPr>
          <w:rFonts w:ascii="Times New Roman" w:hAnsi="Times New Roman" w:cs="Times New Roman"/>
          <w:sz w:val="23"/>
          <w:szCs w:val="23"/>
        </w:rPr>
        <w:t xml:space="preserve">the </w:t>
      </w:r>
      <w:r w:rsidRPr="00BA3EE5">
        <w:rPr>
          <w:rFonts w:ascii="Times New Roman" w:hAnsi="Times New Roman" w:cs="Times New Roman"/>
          <w:sz w:val="23"/>
          <w:szCs w:val="23"/>
        </w:rPr>
        <w:t xml:space="preserve">insurance specified under TYPES AND AMOUNTS and meet the requirements under ADDITIONAL INSURED, </w:t>
      </w:r>
      <w:r w:rsidR="00815EDD" w:rsidRPr="00BA3EE5">
        <w:rPr>
          <w:rFonts w:ascii="Times New Roman" w:hAnsi="Times New Roman" w:cs="Times New Roman"/>
          <w:sz w:val="23"/>
          <w:szCs w:val="23"/>
        </w:rPr>
        <w:t>CONTIN</w:t>
      </w:r>
      <w:r w:rsidR="00CC137B" w:rsidRPr="00BA3EE5">
        <w:rPr>
          <w:rFonts w:ascii="Times New Roman" w:hAnsi="Times New Roman" w:cs="Times New Roman"/>
          <w:sz w:val="23"/>
          <w:szCs w:val="23"/>
        </w:rPr>
        <w:t>U</w:t>
      </w:r>
      <w:r w:rsidR="00815EDD" w:rsidRPr="00BA3EE5">
        <w:rPr>
          <w:rFonts w:ascii="Times New Roman" w:hAnsi="Times New Roman" w:cs="Times New Roman"/>
          <w:sz w:val="23"/>
          <w:szCs w:val="23"/>
        </w:rPr>
        <w:t xml:space="preserve">OUS CLAIMS MADE </w:t>
      </w:r>
      <w:r w:rsidRPr="00BA3EE5">
        <w:rPr>
          <w:rFonts w:ascii="Times New Roman" w:hAnsi="Times New Roman" w:cs="Times New Roman"/>
          <w:sz w:val="23"/>
          <w:szCs w:val="23"/>
        </w:rPr>
        <w:t xml:space="preserve">COVERAGE, NOTICE OF CANCELLATION OR CHANGE, and CERTIFICATES OF INSURANCE before the </w:t>
      </w:r>
      <w:r w:rsidR="0071597C">
        <w:rPr>
          <w:rFonts w:ascii="Times New Roman" w:hAnsi="Times New Roman" w:cs="Times New Roman"/>
          <w:sz w:val="23"/>
          <w:szCs w:val="23"/>
        </w:rPr>
        <w:t>C</w:t>
      </w:r>
      <w:r w:rsidRPr="00BA3EE5">
        <w:rPr>
          <w:rFonts w:ascii="Times New Roman" w:hAnsi="Times New Roman" w:cs="Times New Roman"/>
          <w:sz w:val="23"/>
          <w:szCs w:val="23"/>
        </w:rPr>
        <w:t>ontractor</w:t>
      </w:r>
      <w:r w:rsidR="0071597C">
        <w:rPr>
          <w:rFonts w:ascii="Times New Roman" w:hAnsi="Times New Roman" w:cs="Times New Roman"/>
          <w:sz w:val="23"/>
          <w:szCs w:val="23"/>
        </w:rPr>
        <w:t>(</w:t>
      </w:r>
      <w:r w:rsidRPr="001C6A7C">
        <w:rPr>
          <w:rFonts w:ascii="Times New Roman" w:hAnsi="Times New Roman" w:cs="Times New Roman"/>
          <w:sz w:val="23"/>
          <w:szCs w:val="23"/>
        </w:rPr>
        <w:t>s</w:t>
      </w:r>
      <w:r w:rsidR="0071597C">
        <w:rPr>
          <w:rFonts w:ascii="Times New Roman" w:hAnsi="Times New Roman" w:cs="Times New Roman"/>
          <w:sz w:val="23"/>
          <w:szCs w:val="23"/>
        </w:rPr>
        <w:t>)</w:t>
      </w:r>
      <w:r w:rsidRPr="001C6A7C">
        <w:rPr>
          <w:rFonts w:ascii="Times New Roman" w:hAnsi="Times New Roman" w:cs="Times New Roman"/>
          <w:sz w:val="23"/>
          <w:szCs w:val="23"/>
        </w:rPr>
        <w:t xml:space="preserve"> perform under contracts between Local Government and the </w:t>
      </w:r>
      <w:r w:rsidR="00E21D64">
        <w:rPr>
          <w:rFonts w:ascii="Times New Roman" w:hAnsi="Times New Roman" w:cs="Times New Roman"/>
          <w:sz w:val="23"/>
          <w:szCs w:val="23"/>
        </w:rPr>
        <w:t>C</w:t>
      </w:r>
      <w:r w:rsidRPr="001C6A7C">
        <w:rPr>
          <w:rFonts w:ascii="Times New Roman" w:hAnsi="Times New Roman" w:cs="Times New Roman"/>
          <w:sz w:val="23"/>
          <w:szCs w:val="23"/>
        </w:rPr>
        <w:t>ontractors (the "Subcontracts"), and</w:t>
      </w:r>
    </w:p>
    <w:p w14:paraId="7140629D" w14:textId="79EC9E70" w:rsidR="0071597C" w:rsidRPr="0071597C" w:rsidRDefault="004905DD" w:rsidP="006F0EDC">
      <w:pPr>
        <w:pStyle w:val="ListParagraph"/>
        <w:numPr>
          <w:ilvl w:val="0"/>
          <w:numId w:val="28"/>
        </w:numPr>
        <w:spacing w:before="240"/>
        <w:ind w:firstLine="30"/>
        <w:jc w:val="both"/>
        <w:rPr>
          <w:rFonts w:ascii="Times New Roman" w:hAnsi="Times New Roman" w:cs="Times New Roman"/>
          <w:sz w:val="23"/>
          <w:szCs w:val="23"/>
        </w:rPr>
      </w:pPr>
      <w:r w:rsidRPr="001C6A7C">
        <w:rPr>
          <w:rFonts w:ascii="Times New Roman" w:hAnsi="Times New Roman" w:cs="Times New Roman"/>
          <w:sz w:val="23"/>
          <w:szCs w:val="23"/>
        </w:rPr>
        <w:t>maintain the insurance in full force throughout the duration of the Subcontracts. The insurance must be provided by insurance companies or entities authorized to transact the business of insurance and issue coverage in the State of Oregon and that are acceptable to Agency.</w:t>
      </w:r>
    </w:p>
    <w:p w14:paraId="30D20492" w14:textId="2EF7503B" w:rsidR="009731AC" w:rsidRDefault="004905DD" w:rsidP="001C6A7C">
      <w:pPr>
        <w:spacing w:before="240"/>
        <w:ind w:left="60"/>
        <w:jc w:val="both"/>
        <w:rPr>
          <w:rFonts w:ascii="Times New Roman" w:hAnsi="Times New Roman" w:cs="Times New Roman"/>
          <w:sz w:val="23"/>
          <w:szCs w:val="23"/>
        </w:rPr>
      </w:pPr>
      <w:r w:rsidRPr="001C6A7C">
        <w:rPr>
          <w:rFonts w:ascii="Times New Roman" w:hAnsi="Times New Roman" w:cs="Times New Roman"/>
          <w:sz w:val="23"/>
          <w:szCs w:val="23"/>
        </w:rPr>
        <w:t xml:space="preserve">Local Government shall not authorize </w:t>
      </w:r>
      <w:r w:rsidR="00E21D64">
        <w:rPr>
          <w:rFonts w:ascii="Times New Roman" w:hAnsi="Times New Roman" w:cs="Times New Roman"/>
          <w:sz w:val="23"/>
          <w:szCs w:val="23"/>
        </w:rPr>
        <w:t>C</w:t>
      </w:r>
      <w:r w:rsidRPr="001C6A7C">
        <w:rPr>
          <w:rFonts w:ascii="Times New Roman" w:hAnsi="Times New Roman" w:cs="Times New Roman"/>
          <w:sz w:val="23"/>
          <w:szCs w:val="23"/>
        </w:rPr>
        <w:t xml:space="preserve">ontractors to begin work under the Subcontracts until the insurance is in full force. Thereafter, Local Government shall monitor continued compliance with the insurance requirements on an annual or more frequent basis. Local Government shall incorporate appropriate provisions in the Subcontracts permitting it to enforce </w:t>
      </w:r>
      <w:r w:rsidR="00E21D64">
        <w:rPr>
          <w:rFonts w:ascii="Times New Roman" w:hAnsi="Times New Roman" w:cs="Times New Roman"/>
          <w:sz w:val="23"/>
          <w:szCs w:val="23"/>
        </w:rPr>
        <w:t>Contractor</w:t>
      </w:r>
      <w:r w:rsidRPr="001C6A7C">
        <w:rPr>
          <w:rFonts w:ascii="Times New Roman" w:hAnsi="Times New Roman" w:cs="Times New Roman"/>
          <w:sz w:val="23"/>
          <w:szCs w:val="23"/>
        </w:rPr>
        <w:t xml:space="preserve"> compliance with the insurance requirements and shall take all reasonable steps to enforce such compliance. Examples of "reasonable steps" include issuing stop work orders (or the equivalent) until the insurance is in full force</w:t>
      </w:r>
      <w:r w:rsidR="008E7572">
        <w:rPr>
          <w:rFonts w:ascii="Times New Roman" w:hAnsi="Times New Roman" w:cs="Times New Roman"/>
          <w:sz w:val="23"/>
          <w:szCs w:val="23"/>
        </w:rPr>
        <w:t>,</w:t>
      </w:r>
      <w:r w:rsidRPr="001C6A7C">
        <w:rPr>
          <w:rFonts w:ascii="Times New Roman" w:hAnsi="Times New Roman" w:cs="Times New Roman"/>
          <w:sz w:val="23"/>
          <w:szCs w:val="23"/>
        </w:rPr>
        <w:t xml:space="preserve"> terminating the Subcontracts as permitted by the Subcontracts, or pursuing legal action to enforce the insurance requirements. In no event</w:t>
      </w:r>
      <w:r w:rsidR="006F0EDC">
        <w:rPr>
          <w:rFonts w:ascii="Times New Roman" w:hAnsi="Times New Roman" w:cs="Times New Roman"/>
          <w:sz w:val="23"/>
          <w:szCs w:val="23"/>
        </w:rPr>
        <w:t>,</w:t>
      </w:r>
      <w:r w:rsidRPr="001C6A7C">
        <w:rPr>
          <w:rFonts w:ascii="Times New Roman" w:hAnsi="Times New Roman" w:cs="Times New Roman"/>
          <w:sz w:val="23"/>
          <w:szCs w:val="23"/>
        </w:rPr>
        <w:t xml:space="preserve"> shall Local Government permit a </w:t>
      </w:r>
      <w:r w:rsidR="00E21D64">
        <w:rPr>
          <w:rFonts w:ascii="Times New Roman" w:hAnsi="Times New Roman" w:cs="Times New Roman"/>
          <w:sz w:val="23"/>
          <w:szCs w:val="23"/>
        </w:rPr>
        <w:t>Contractor</w:t>
      </w:r>
      <w:r w:rsidRPr="001C6A7C">
        <w:rPr>
          <w:rFonts w:ascii="Times New Roman" w:hAnsi="Times New Roman" w:cs="Times New Roman"/>
          <w:sz w:val="23"/>
          <w:szCs w:val="23"/>
        </w:rPr>
        <w:t xml:space="preserve"> to work under a Subcontract when the Local Government is aware that the </w:t>
      </w:r>
      <w:r w:rsidR="00E21D64">
        <w:rPr>
          <w:rFonts w:ascii="Times New Roman" w:hAnsi="Times New Roman" w:cs="Times New Roman"/>
          <w:sz w:val="23"/>
          <w:szCs w:val="23"/>
        </w:rPr>
        <w:t>Contractor</w:t>
      </w:r>
      <w:r w:rsidRPr="001C6A7C">
        <w:rPr>
          <w:rFonts w:ascii="Times New Roman" w:hAnsi="Times New Roman" w:cs="Times New Roman"/>
          <w:sz w:val="23"/>
          <w:szCs w:val="23"/>
        </w:rPr>
        <w:t xml:space="preserve"> is not in compliance with the insurance requirements. As used in this section, a "first</w:t>
      </w:r>
      <w:r w:rsidR="00D563A4">
        <w:rPr>
          <w:rFonts w:ascii="Times New Roman" w:hAnsi="Times New Roman" w:cs="Times New Roman"/>
          <w:sz w:val="23"/>
          <w:szCs w:val="23"/>
        </w:rPr>
        <w:t>-</w:t>
      </w:r>
      <w:r w:rsidRPr="006F0EDC">
        <w:rPr>
          <w:rFonts w:ascii="Times New Roman" w:hAnsi="Times New Roman" w:cs="Times New Roman"/>
          <w:sz w:val="23"/>
          <w:szCs w:val="23"/>
        </w:rPr>
        <w:t xml:space="preserve">tier" </w:t>
      </w:r>
      <w:r w:rsidR="00E21D64">
        <w:rPr>
          <w:rFonts w:ascii="Times New Roman" w:hAnsi="Times New Roman" w:cs="Times New Roman"/>
          <w:sz w:val="23"/>
          <w:szCs w:val="23"/>
        </w:rPr>
        <w:t>Contractor</w:t>
      </w:r>
      <w:r w:rsidRPr="007F7A81">
        <w:rPr>
          <w:rFonts w:ascii="Times New Roman" w:hAnsi="Times New Roman" w:cs="Times New Roman"/>
          <w:sz w:val="23"/>
          <w:szCs w:val="23"/>
        </w:rPr>
        <w:t xml:space="preserve"> is a </w:t>
      </w:r>
      <w:r w:rsidR="00E21D64">
        <w:rPr>
          <w:rFonts w:ascii="Times New Roman" w:hAnsi="Times New Roman" w:cs="Times New Roman"/>
          <w:sz w:val="23"/>
          <w:szCs w:val="23"/>
        </w:rPr>
        <w:t>Contractor</w:t>
      </w:r>
      <w:r w:rsidRPr="007F7A81">
        <w:rPr>
          <w:rFonts w:ascii="Times New Roman" w:hAnsi="Times New Roman" w:cs="Times New Roman"/>
          <w:sz w:val="23"/>
          <w:szCs w:val="23"/>
        </w:rPr>
        <w:t xml:space="preserve"> with which the </w:t>
      </w:r>
      <w:r w:rsidR="00666227">
        <w:rPr>
          <w:rFonts w:ascii="Times New Roman" w:hAnsi="Times New Roman" w:cs="Times New Roman"/>
          <w:sz w:val="23"/>
          <w:szCs w:val="23"/>
        </w:rPr>
        <w:t xml:space="preserve">Local Government </w:t>
      </w:r>
      <w:r w:rsidRPr="006E6DD3">
        <w:rPr>
          <w:rFonts w:ascii="Times New Roman" w:hAnsi="Times New Roman" w:cs="Times New Roman"/>
          <w:sz w:val="23"/>
          <w:szCs w:val="23"/>
        </w:rPr>
        <w:t xml:space="preserve">directly </w:t>
      </w:r>
      <w:proofErr w:type="gramStart"/>
      <w:r w:rsidRPr="006E6DD3">
        <w:rPr>
          <w:rFonts w:ascii="Times New Roman" w:hAnsi="Times New Roman" w:cs="Times New Roman"/>
          <w:sz w:val="23"/>
          <w:szCs w:val="23"/>
        </w:rPr>
        <w:t>enters into</w:t>
      </w:r>
      <w:proofErr w:type="gramEnd"/>
      <w:r w:rsidRPr="006E6DD3">
        <w:rPr>
          <w:rFonts w:ascii="Times New Roman" w:hAnsi="Times New Roman" w:cs="Times New Roman"/>
          <w:sz w:val="23"/>
          <w:szCs w:val="23"/>
        </w:rPr>
        <w:t xml:space="preserve"> a contract. It does not include a subcontractor with which the </w:t>
      </w:r>
      <w:r w:rsidR="00E21D64">
        <w:rPr>
          <w:rFonts w:ascii="Times New Roman" w:hAnsi="Times New Roman" w:cs="Times New Roman"/>
          <w:sz w:val="23"/>
          <w:szCs w:val="23"/>
        </w:rPr>
        <w:t>Contractor</w:t>
      </w:r>
      <w:r w:rsidRPr="006E6DD3">
        <w:rPr>
          <w:rFonts w:ascii="Times New Roman" w:hAnsi="Times New Roman" w:cs="Times New Roman"/>
          <w:sz w:val="23"/>
          <w:szCs w:val="23"/>
        </w:rPr>
        <w:t xml:space="preserve"> </w:t>
      </w:r>
      <w:proofErr w:type="gramStart"/>
      <w:r w:rsidRPr="006E6DD3">
        <w:rPr>
          <w:rFonts w:ascii="Times New Roman" w:hAnsi="Times New Roman" w:cs="Times New Roman"/>
          <w:sz w:val="23"/>
          <w:szCs w:val="23"/>
        </w:rPr>
        <w:t>enters into</w:t>
      </w:r>
      <w:proofErr w:type="gramEnd"/>
      <w:r w:rsidRPr="006E6DD3">
        <w:rPr>
          <w:rFonts w:ascii="Times New Roman" w:hAnsi="Times New Roman" w:cs="Times New Roman"/>
          <w:sz w:val="23"/>
          <w:szCs w:val="23"/>
        </w:rPr>
        <w:t xml:space="preserve"> a contract.</w:t>
      </w:r>
    </w:p>
    <w:p w14:paraId="12F7BF0D" w14:textId="1E456FB2" w:rsidR="001C6A7C" w:rsidRPr="001C6A7C" w:rsidRDefault="001C6A7C" w:rsidP="001C6A7C">
      <w:pPr>
        <w:jc w:val="both"/>
        <w:rPr>
          <w:rFonts w:ascii="Times New Roman" w:hAnsi="Times New Roman" w:cs="Times New Roman"/>
          <w:b/>
          <w:sz w:val="23"/>
          <w:szCs w:val="23"/>
        </w:rPr>
      </w:pPr>
      <w:bookmarkStart w:id="0" w:name="_Hlk128571792"/>
      <w:r w:rsidRPr="0003049D">
        <w:rPr>
          <w:rFonts w:ascii="Times New Roman" w:hAnsi="Times New Roman" w:cs="Times New Roman"/>
          <w:sz w:val="23"/>
          <w:szCs w:val="23"/>
        </w:rPr>
        <w:t>If Contractor maintains broader coverage and/or higher limits than the minimums shown in this insurance requirement exhibit, Agency requires and shall be entitled to the broader coverage and/or higher limits maintained by Contractor.</w:t>
      </w:r>
      <w:bookmarkEnd w:id="0"/>
    </w:p>
    <w:p w14:paraId="6094DA8A" w14:textId="78F297FA" w:rsidR="004905DD" w:rsidRPr="00380FDD" w:rsidRDefault="00A057DA" w:rsidP="0041552C">
      <w:pPr>
        <w:rPr>
          <w:rFonts w:ascii="Times New Roman" w:hAnsi="Times New Roman" w:cs="Times New Roman"/>
          <w:b/>
          <w:sz w:val="24"/>
          <w:szCs w:val="24"/>
        </w:rPr>
      </w:pPr>
      <w:r>
        <w:rPr>
          <w:rFonts w:ascii="Times New Roman" w:hAnsi="Times New Roman" w:cs="Times New Roman"/>
          <w:b/>
          <w:sz w:val="24"/>
          <w:szCs w:val="24"/>
        </w:rPr>
        <w:t xml:space="preserve">INSURANCE </w:t>
      </w:r>
      <w:r w:rsidR="004905DD" w:rsidRPr="00380FDD">
        <w:rPr>
          <w:rFonts w:ascii="Times New Roman" w:hAnsi="Times New Roman" w:cs="Times New Roman"/>
          <w:b/>
          <w:sz w:val="24"/>
          <w:szCs w:val="24"/>
        </w:rPr>
        <w:t>TYPES AND AMOUNTS</w:t>
      </w:r>
    </w:p>
    <w:p w14:paraId="04062B23" w14:textId="62E423A3" w:rsidR="00A77567" w:rsidRPr="00CD2C25" w:rsidRDefault="00A77567" w:rsidP="00FF3359">
      <w:pPr>
        <w:spacing w:after="0"/>
        <w:rPr>
          <w:rFonts w:ascii="Times New Roman" w:hAnsi="Times New Roman" w:cs="Times New Roman"/>
          <w:b/>
          <w:sz w:val="23"/>
          <w:szCs w:val="23"/>
        </w:rPr>
      </w:pPr>
      <w:r w:rsidRPr="00CD2C25">
        <w:rPr>
          <w:rFonts w:ascii="Times New Roman" w:hAnsi="Times New Roman" w:cs="Times New Roman"/>
          <w:b/>
          <w:sz w:val="23"/>
          <w:szCs w:val="23"/>
        </w:rPr>
        <w:t>WORKERS</w:t>
      </w:r>
      <w:r w:rsidR="00BA4759" w:rsidRPr="00CD2C25">
        <w:rPr>
          <w:rFonts w:ascii="Times New Roman" w:hAnsi="Times New Roman" w:cs="Times New Roman"/>
          <w:b/>
          <w:sz w:val="23"/>
          <w:szCs w:val="23"/>
        </w:rPr>
        <w:t>’</w:t>
      </w:r>
      <w:r w:rsidRPr="00CD2C25">
        <w:rPr>
          <w:rFonts w:ascii="Times New Roman" w:hAnsi="Times New Roman" w:cs="Times New Roman"/>
          <w:b/>
          <w:sz w:val="23"/>
          <w:szCs w:val="23"/>
        </w:rPr>
        <w:t xml:space="preserve"> COMPENSATION </w:t>
      </w:r>
      <w:r w:rsidR="00E21D64">
        <w:rPr>
          <w:rFonts w:ascii="Times New Roman" w:hAnsi="Times New Roman" w:cs="Times New Roman"/>
          <w:b/>
          <w:sz w:val="23"/>
          <w:szCs w:val="23"/>
        </w:rPr>
        <w:t>AND</w:t>
      </w:r>
      <w:r w:rsidRPr="00CD2C25">
        <w:rPr>
          <w:rFonts w:ascii="Times New Roman" w:hAnsi="Times New Roman" w:cs="Times New Roman"/>
          <w:b/>
          <w:sz w:val="23"/>
          <w:szCs w:val="23"/>
        </w:rPr>
        <w:t xml:space="preserve"> EMPLOYERS’ LIABILITY</w:t>
      </w:r>
      <w:r w:rsidR="00622303">
        <w:rPr>
          <w:rFonts w:ascii="Times New Roman" w:hAnsi="Times New Roman" w:cs="Times New Roman"/>
          <w:b/>
          <w:sz w:val="23"/>
          <w:szCs w:val="23"/>
        </w:rPr>
        <w:t>:</w:t>
      </w:r>
    </w:p>
    <w:p w14:paraId="4EA39C9F" w14:textId="46094A60" w:rsidR="00D563A4" w:rsidRDefault="00403320" w:rsidP="0041552C">
      <w:pPr>
        <w:jc w:val="both"/>
        <w:rPr>
          <w:rFonts w:ascii="Times New Roman" w:hAnsi="Times New Roman" w:cs="Times New Roman"/>
          <w:sz w:val="23"/>
          <w:szCs w:val="23"/>
        </w:rPr>
      </w:pPr>
      <w:r w:rsidRPr="00403320">
        <w:rPr>
          <w:rFonts w:ascii="Times New Roman" w:hAnsi="Times New Roman" w:cs="Times New Roman"/>
          <w:sz w:val="23"/>
          <w:szCs w:val="23"/>
        </w:rPr>
        <w:t xml:space="preserve">All employers, including Contractor, that employ subject workers, as defined in ORS 656.027, shall comply with ORS </w:t>
      </w:r>
      <w:proofErr w:type="gramStart"/>
      <w:r w:rsidRPr="00403320">
        <w:rPr>
          <w:rFonts w:ascii="Times New Roman" w:hAnsi="Times New Roman" w:cs="Times New Roman"/>
          <w:sz w:val="23"/>
          <w:szCs w:val="23"/>
        </w:rPr>
        <w:t>656.017</w:t>
      </w:r>
      <w:proofErr w:type="gramEnd"/>
      <w:r w:rsidRPr="00403320">
        <w:rPr>
          <w:rFonts w:ascii="Times New Roman" w:hAnsi="Times New Roman" w:cs="Times New Roman"/>
          <w:sz w:val="23"/>
          <w:szCs w:val="23"/>
        </w:rPr>
        <w:t xml:space="preserve"> and shall provide </w:t>
      </w:r>
      <w:r w:rsidR="00E21D64">
        <w:rPr>
          <w:rFonts w:ascii="Times New Roman" w:hAnsi="Times New Roman" w:cs="Times New Roman"/>
          <w:sz w:val="23"/>
          <w:szCs w:val="23"/>
        </w:rPr>
        <w:t>W</w:t>
      </w:r>
      <w:r w:rsidRPr="00403320">
        <w:rPr>
          <w:rFonts w:ascii="Times New Roman" w:hAnsi="Times New Roman" w:cs="Times New Roman"/>
          <w:sz w:val="23"/>
          <w:szCs w:val="23"/>
        </w:rPr>
        <w:t xml:space="preserve">orkers' </w:t>
      </w:r>
      <w:r w:rsidR="00E21D64">
        <w:rPr>
          <w:rFonts w:ascii="Times New Roman" w:hAnsi="Times New Roman" w:cs="Times New Roman"/>
          <w:sz w:val="23"/>
          <w:szCs w:val="23"/>
        </w:rPr>
        <w:t>C</w:t>
      </w:r>
      <w:r w:rsidRPr="00403320">
        <w:rPr>
          <w:rFonts w:ascii="Times New Roman" w:hAnsi="Times New Roman" w:cs="Times New Roman"/>
          <w:sz w:val="23"/>
          <w:szCs w:val="23"/>
        </w:rPr>
        <w:t xml:space="preserve">ompensation </w:t>
      </w:r>
      <w:r w:rsidR="00E21D64">
        <w:rPr>
          <w:rFonts w:ascii="Times New Roman" w:hAnsi="Times New Roman" w:cs="Times New Roman"/>
          <w:sz w:val="23"/>
          <w:szCs w:val="23"/>
        </w:rPr>
        <w:t>I</w:t>
      </w:r>
      <w:r w:rsidRPr="00403320">
        <w:rPr>
          <w:rFonts w:ascii="Times New Roman" w:hAnsi="Times New Roman" w:cs="Times New Roman"/>
          <w:sz w:val="23"/>
          <w:szCs w:val="23"/>
        </w:rPr>
        <w:t xml:space="preserve">nsurance coverage for those workers, unless they meet the requirement for an exemption under </w:t>
      </w:r>
      <w:r w:rsidRPr="00481FFE">
        <w:rPr>
          <w:rFonts w:ascii="Times New Roman" w:hAnsi="Times New Roman" w:cs="Times New Roman"/>
          <w:sz w:val="23"/>
          <w:szCs w:val="23"/>
        </w:rPr>
        <w:t>ORS 656.126(2)</w:t>
      </w:r>
      <w:r w:rsidR="00481FFE" w:rsidRPr="00481FFE">
        <w:rPr>
          <w:rFonts w:ascii="Times New Roman" w:hAnsi="Times New Roman" w:cs="Times New Roman"/>
          <w:sz w:val="23"/>
          <w:szCs w:val="23"/>
        </w:rPr>
        <w:t>.</w:t>
      </w:r>
      <w:r w:rsidRPr="00403320">
        <w:rPr>
          <w:rFonts w:ascii="Times New Roman" w:hAnsi="Times New Roman" w:cs="Times New Roman"/>
          <w:sz w:val="23"/>
          <w:szCs w:val="23"/>
        </w:rPr>
        <w:t xml:space="preserve"> Contractor shall require and ensure that each of its subcontractors c</w:t>
      </w:r>
      <w:r>
        <w:rPr>
          <w:rFonts w:ascii="Times New Roman" w:hAnsi="Times New Roman" w:cs="Times New Roman"/>
          <w:sz w:val="23"/>
          <w:szCs w:val="23"/>
        </w:rPr>
        <w:t>omplies with these requirements.</w:t>
      </w:r>
      <w:r w:rsidR="00380FDD">
        <w:rPr>
          <w:rFonts w:ascii="Times New Roman" w:hAnsi="Times New Roman" w:cs="Times New Roman"/>
          <w:sz w:val="23"/>
          <w:szCs w:val="23"/>
        </w:rPr>
        <w:t xml:space="preserve"> </w:t>
      </w:r>
      <w:r w:rsidR="008A53F4" w:rsidRPr="008A53F4">
        <w:rPr>
          <w:rFonts w:ascii="Times New Roman" w:hAnsi="Times New Roman" w:cs="Times New Roman"/>
          <w:sz w:val="23"/>
          <w:szCs w:val="23"/>
        </w:rPr>
        <w:t>If Contractor is a subject employer, as defined in ORS 656.023, Contractor shall</w:t>
      </w:r>
      <w:r w:rsidR="008A53F4">
        <w:rPr>
          <w:rFonts w:ascii="Times New Roman" w:hAnsi="Times New Roman" w:cs="Times New Roman"/>
          <w:sz w:val="23"/>
          <w:szCs w:val="23"/>
        </w:rPr>
        <w:t xml:space="preserve"> also</w:t>
      </w:r>
      <w:r w:rsidR="008A53F4" w:rsidRPr="008A53F4">
        <w:rPr>
          <w:rFonts w:ascii="Times New Roman" w:hAnsi="Times New Roman" w:cs="Times New Roman"/>
          <w:sz w:val="23"/>
          <w:szCs w:val="23"/>
        </w:rPr>
        <w:t xml:space="preserve"> obtain </w:t>
      </w:r>
      <w:r w:rsidR="00E21D64">
        <w:rPr>
          <w:rFonts w:ascii="Times New Roman" w:hAnsi="Times New Roman" w:cs="Times New Roman"/>
          <w:sz w:val="23"/>
          <w:szCs w:val="23"/>
        </w:rPr>
        <w:t>E</w:t>
      </w:r>
      <w:r w:rsidR="008A53F4" w:rsidRPr="008A53F4">
        <w:rPr>
          <w:rFonts w:ascii="Times New Roman" w:hAnsi="Times New Roman" w:cs="Times New Roman"/>
          <w:sz w:val="23"/>
          <w:szCs w:val="23"/>
        </w:rPr>
        <w:t xml:space="preserve">mployers' </w:t>
      </w:r>
      <w:r w:rsidR="00E21D64">
        <w:rPr>
          <w:rFonts w:ascii="Times New Roman" w:hAnsi="Times New Roman" w:cs="Times New Roman"/>
          <w:sz w:val="23"/>
          <w:szCs w:val="23"/>
        </w:rPr>
        <w:t>L</w:t>
      </w:r>
      <w:r w:rsidR="008A53F4" w:rsidRPr="008A53F4">
        <w:rPr>
          <w:rFonts w:ascii="Times New Roman" w:hAnsi="Times New Roman" w:cs="Times New Roman"/>
          <w:sz w:val="23"/>
          <w:szCs w:val="23"/>
        </w:rPr>
        <w:t xml:space="preserve">iability </w:t>
      </w:r>
      <w:r w:rsidR="0058766F">
        <w:rPr>
          <w:rFonts w:ascii="Times New Roman" w:hAnsi="Times New Roman" w:cs="Times New Roman"/>
          <w:sz w:val="23"/>
          <w:szCs w:val="23"/>
        </w:rPr>
        <w:t>I</w:t>
      </w:r>
      <w:r w:rsidR="008A53F4" w:rsidRPr="008A53F4">
        <w:rPr>
          <w:rFonts w:ascii="Times New Roman" w:hAnsi="Times New Roman" w:cs="Times New Roman"/>
          <w:sz w:val="23"/>
          <w:szCs w:val="23"/>
        </w:rPr>
        <w:t>nsurance coverage</w:t>
      </w:r>
      <w:r w:rsidR="008A53F4">
        <w:rPr>
          <w:rFonts w:ascii="Times New Roman" w:hAnsi="Times New Roman" w:cs="Times New Roman"/>
          <w:sz w:val="23"/>
          <w:szCs w:val="23"/>
        </w:rPr>
        <w:t xml:space="preserve"> with limits not less than $500,000 each accident</w:t>
      </w:r>
      <w:r w:rsidR="008A53F4" w:rsidRPr="008A53F4">
        <w:rPr>
          <w:rFonts w:ascii="Times New Roman" w:hAnsi="Times New Roman" w:cs="Times New Roman"/>
          <w:sz w:val="23"/>
          <w:szCs w:val="23"/>
        </w:rPr>
        <w:t>.</w:t>
      </w:r>
    </w:p>
    <w:p w14:paraId="3C071CCF" w14:textId="42877079" w:rsidR="003F0793" w:rsidRDefault="003F0793" w:rsidP="0041552C">
      <w:pPr>
        <w:jc w:val="both"/>
        <w:rPr>
          <w:rFonts w:ascii="Times New Roman" w:hAnsi="Times New Roman" w:cs="Times New Roman"/>
          <w:sz w:val="23"/>
          <w:szCs w:val="23"/>
        </w:rPr>
      </w:pPr>
      <w:r>
        <w:rPr>
          <w:rFonts w:ascii="Times New Roman" w:hAnsi="Times New Roman" w:cs="Times New Roman"/>
          <w:sz w:val="23"/>
          <w:szCs w:val="23"/>
        </w:rPr>
        <w:t xml:space="preserve">If </w:t>
      </w:r>
      <w:r w:rsidR="00E21D64">
        <w:rPr>
          <w:rFonts w:ascii="Times New Roman" w:hAnsi="Times New Roman" w:cs="Times New Roman"/>
          <w:sz w:val="23"/>
          <w:szCs w:val="23"/>
        </w:rPr>
        <w:t>Contractor</w:t>
      </w:r>
      <w:r>
        <w:rPr>
          <w:rFonts w:ascii="Times New Roman" w:hAnsi="Times New Roman" w:cs="Times New Roman"/>
          <w:sz w:val="23"/>
          <w:szCs w:val="23"/>
        </w:rPr>
        <w:t xml:space="preserve"> is an </w:t>
      </w:r>
      <w:r w:rsidRPr="00BF6933">
        <w:rPr>
          <w:rFonts w:ascii="Times New Roman" w:hAnsi="Times New Roman" w:cs="Times New Roman"/>
          <w:sz w:val="23"/>
          <w:szCs w:val="23"/>
        </w:rPr>
        <w:t>employer</w:t>
      </w:r>
      <w:r>
        <w:rPr>
          <w:rFonts w:ascii="Times New Roman" w:hAnsi="Times New Roman" w:cs="Times New Roman"/>
          <w:sz w:val="23"/>
          <w:szCs w:val="23"/>
        </w:rPr>
        <w:t xml:space="preserve"> subject to any other state’s workers’ compensation law</w:t>
      </w:r>
      <w:r w:rsidRPr="00BF6933">
        <w:rPr>
          <w:rFonts w:ascii="Times New Roman" w:hAnsi="Times New Roman" w:cs="Times New Roman"/>
          <w:sz w:val="23"/>
          <w:szCs w:val="23"/>
        </w:rPr>
        <w:t xml:space="preserve">, </w:t>
      </w:r>
      <w:r>
        <w:rPr>
          <w:rFonts w:ascii="Times New Roman" w:hAnsi="Times New Roman" w:cs="Times New Roman"/>
          <w:sz w:val="23"/>
          <w:szCs w:val="23"/>
        </w:rPr>
        <w:t>Contactor</w:t>
      </w:r>
      <w:r w:rsidRPr="00BF6933">
        <w:rPr>
          <w:rFonts w:ascii="Times New Roman" w:hAnsi="Times New Roman" w:cs="Times New Roman"/>
          <w:sz w:val="23"/>
          <w:szCs w:val="23"/>
        </w:rPr>
        <w:t xml:space="preserve"> shall provide </w:t>
      </w:r>
      <w:r w:rsidR="00E21D64">
        <w:rPr>
          <w:rFonts w:ascii="Times New Roman" w:hAnsi="Times New Roman" w:cs="Times New Roman"/>
          <w:sz w:val="23"/>
          <w:szCs w:val="23"/>
        </w:rPr>
        <w:t>W</w:t>
      </w:r>
      <w:r w:rsidRPr="00BF6933">
        <w:rPr>
          <w:rFonts w:ascii="Times New Roman" w:hAnsi="Times New Roman" w:cs="Times New Roman"/>
          <w:sz w:val="23"/>
          <w:szCs w:val="23"/>
        </w:rPr>
        <w:t xml:space="preserve">orkers’ </w:t>
      </w:r>
      <w:r w:rsidR="00E21D64">
        <w:rPr>
          <w:rFonts w:ascii="Times New Roman" w:hAnsi="Times New Roman" w:cs="Times New Roman"/>
          <w:sz w:val="23"/>
          <w:szCs w:val="23"/>
        </w:rPr>
        <w:t>c</w:t>
      </w:r>
      <w:r w:rsidRPr="00BF6933">
        <w:rPr>
          <w:rFonts w:ascii="Times New Roman" w:hAnsi="Times New Roman" w:cs="Times New Roman"/>
          <w:sz w:val="23"/>
          <w:szCs w:val="23"/>
        </w:rPr>
        <w:t xml:space="preserve">ompensation </w:t>
      </w:r>
      <w:r w:rsidR="00E21D64">
        <w:rPr>
          <w:rFonts w:ascii="Times New Roman" w:hAnsi="Times New Roman" w:cs="Times New Roman"/>
          <w:sz w:val="23"/>
          <w:szCs w:val="23"/>
        </w:rPr>
        <w:t>I</w:t>
      </w:r>
      <w:r w:rsidRPr="00BF6933">
        <w:rPr>
          <w:rFonts w:ascii="Times New Roman" w:hAnsi="Times New Roman" w:cs="Times New Roman"/>
          <w:sz w:val="23"/>
          <w:szCs w:val="23"/>
        </w:rPr>
        <w:t xml:space="preserve">nsurance coverage for </w:t>
      </w:r>
      <w:r>
        <w:rPr>
          <w:rFonts w:ascii="Times New Roman" w:hAnsi="Times New Roman" w:cs="Times New Roman"/>
          <w:sz w:val="23"/>
          <w:szCs w:val="23"/>
        </w:rPr>
        <w:t>its</w:t>
      </w:r>
      <w:r w:rsidRPr="00BF6933">
        <w:rPr>
          <w:rFonts w:ascii="Times New Roman" w:hAnsi="Times New Roman" w:cs="Times New Roman"/>
          <w:sz w:val="23"/>
          <w:szCs w:val="23"/>
        </w:rPr>
        <w:t xml:space="preserve"> employees as required by applicable workers</w:t>
      </w:r>
      <w:r>
        <w:rPr>
          <w:rFonts w:ascii="Times New Roman" w:hAnsi="Times New Roman" w:cs="Times New Roman"/>
          <w:sz w:val="23"/>
          <w:szCs w:val="23"/>
        </w:rPr>
        <w:t>’</w:t>
      </w:r>
      <w:r w:rsidRPr="00BF6933">
        <w:rPr>
          <w:rFonts w:ascii="Times New Roman" w:hAnsi="Times New Roman" w:cs="Times New Roman"/>
          <w:sz w:val="23"/>
          <w:szCs w:val="23"/>
        </w:rPr>
        <w:t xml:space="preserve"> compensation laws including </w:t>
      </w:r>
      <w:r w:rsidR="00E21D64">
        <w:rPr>
          <w:rFonts w:ascii="Times New Roman" w:hAnsi="Times New Roman" w:cs="Times New Roman"/>
          <w:sz w:val="23"/>
          <w:szCs w:val="23"/>
        </w:rPr>
        <w:t>E</w:t>
      </w:r>
      <w:r w:rsidRPr="00BF6933">
        <w:rPr>
          <w:rFonts w:ascii="Times New Roman" w:hAnsi="Times New Roman" w:cs="Times New Roman"/>
          <w:sz w:val="23"/>
          <w:szCs w:val="23"/>
        </w:rPr>
        <w:t xml:space="preserve">mployers’ </w:t>
      </w:r>
      <w:r w:rsidR="00E21D64">
        <w:rPr>
          <w:rFonts w:ascii="Times New Roman" w:hAnsi="Times New Roman" w:cs="Times New Roman"/>
          <w:sz w:val="23"/>
          <w:szCs w:val="23"/>
        </w:rPr>
        <w:t>L</w:t>
      </w:r>
      <w:r w:rsidRPr="00BF6933">
        <w:rPr>
          <w:rFonts w:ascii="Times New Roman" w:hAnsi="Times New Roman" w:cs="Times New Roman"/>
          <w:sz w:val="23"/>
          <w:szCs w:val="23"/>
        </w:rPr>
        <w:t xml:space="preserve">iability </w:t>
      </w:r>
      <w:r w:rsidR="00E21D64">
        <w:rPr>
          <w:rFonts w:ascii="Times New Roman" w:hAnsi="Times New Roman" w:cs="Times New Roman"/>
          <w:sz w:val="23"/>
          <w:szCs w:val="23"/>
        </w:rPr>
        <w:t>I</w:t>
      </w:r>
      <w:r w:rsidRPr="00BF6933">
        <w:rPr>
          <w:rFonts w:ascii="Times New Roman" w:hAnsi="Times New Roman" w:cs="Times New Roman"/>
          <w:sz w:val="23"/>
          <w:szCs w:val="23"/>
        </w:rPr>
        <w:t>nsurance coverage with limits not less than $500,000 and shall require and ensure that each of its out-of-state subcontractors complies with these requirements.</w:t>
      </w:r>
    </w:p>
    <w:p w14:paraId="6ABEF048" w14:textId="0B176FE6" w:rsidR="006F0EDC" w:rsidRDefault="00D563A4" w:rsidP="0041552C">
      <w:pPr>
        <w:jc w:val="both"/>
        <w:rPr>
          <w:rFonts w:ascii="Times New Roman" w:hAnsi="Times New Roman" w:cs="Times New Roman"/>
          <w:sz w:val="23"/>
          <w:szCs w:val="23"/>
        </w:rPr>
      </w:pPr>
      <w:bookmarkStart w:id="1" w:name="_Hlk129884366"/>
      <w:r w:rsidRPr="00313E10">
        <w:rPr>
          <w:rFonts w:ascii="Times New Roman" w:hAnsi="Times New Roman" w:cs="Times New Roman"/>
          <w:sz w:val="23"/>
          <w:szCs w:val="23"/>
        </w:rPr>
        <w:t>As applicable, Contractor shall obtain coverage to discharge all responsibilities and liabilities that arise out of or relate to the Jones Act with limits of no less than $5,000,000 and/or the Longshoremen’s and Harbor Workers’ Compensation Act.</w:t>
      </w:r>
      <w:bookmarkEnd w:id="1"/>
    </w:p>
    <w:p w14:paraId="0957DF1F" w14:textId="5978D915" w:rsidR="00D563A4" w:rsidRDefault="006F0EDC" w:rsidP="008E7572">
      <w:pPr>
        <w:rPr>
          <w:rFonts w:ascii="Times New Roman" w:hAnsi="Times New Roman" w:cs="Times New Roman"/>
          <w:sz w:val="23"/>
          <w:szCs w:val="23"/>
        </w:rPr>
      </w:pPr>
      <w:r>
        <w:rPr>
          <w:rFonts w:ascii="Times New Roman" w:hAnsi="Times New Roman" w:cs="Times New Roman"/>
          <w:sz w:val="23"/>
          <w:szCs w:val="23"/>
        </w:rPr>
        <w:br w:type="page"/>
      </w:r>
    </w:p>
    <w:p w14:paraId="69BDEFDF" w14:textId="77777777" w:rsidR="00907DBD" w:rsidRPr="00CD2C25" w:rsidRDefault="00A76242" w:rsidP="00FF3359">
      <w:pPr>
        <w:spacing w:after="0"/>
        <w:rPr>
          <w:rFonts w:ascii="Times New Roman" w:hAnsi="Times New Roman" w:cs="Times New Roman"/>
          <w:b/>
          <w:sz w:val="23"/>
          <w:szCs w:val="23"/>
        </w:rPr>
      </w:pPr>
      <w:r w:rsidRPr="00CD2C25">
        <w:rPr>
          <w:rFonts w:ascii="Times New Roman" w:hAnsi="Times New Roman" w:cs="Times New Roman"/>
          <w:b/>
          <w:sz w:val="23"/>
          <w:szCs w:val="23"/>
        </w:rPr>
        <w:lastRenderedPageBreak/>
        <w:t>COMMERCIAL GENERAL LIABILITY:</w:t>
      </w:r>
    </w:p>
    <w:p w14:paraId="13D6F134" w14:textId="737CC7A7" w:rsidR="0041552C" w:rsidRDefault="00D563A4" w:rsidP="00BA3EE5">
      <w:pPr>
        <w:suppressAutoHyphens/>
        <w:ind w:right="576"/>
        <w:jc w:val="both"/>
        <w:rPr>
          <w:rFonts w:ascii="Times New Roman" w:hAnsi="Times New Roman" w:cs="Times New Roman"/>
          <w:sz w:val="23"/>
          <w:szCs w:val="23"/>
        </w:rPr>
      </w:pPr>
      <w:r>
        <w:rPr>
          <w:rFonts w:ascii="Times New Roman" w:hAnsi="Times New Roman" w:cs="Times New Roman"/>
          <w:sz w:val="23"/>
          <w:szCs w:val="23"/>
        </w:rPr>
        <w:t>Contractor shall provide</w:t>
      </w:r>
      <w:r w:rsidR="00CD5D29">
        <w:rPr>
          <w:rFonts w:ascii="Times New Roman" w:hAnsi="Times New Roman" w:cs="Times New Roman"/>
          <w:sz w:val="23"/>
          <w:szCs w:val="23"/>
        </w:rPr>
        <w:t xml:space="preserve"> </w:t>
      </w:r>
      <w:r w:rsidR="006A2F45" w:rsidRPr="00CD2C25">
        <w:rPr>
          <w:rFonts w:ascii="Times New Roman" w:hAnsi="Times New Roman" w:cs="Times New Roman"/>
          <w:sz w:val="23"/>
          <w:szCs w:val="23"/>
        </w:rPr>
        <w:t>Commercial General Liability Insurance covering bodily injury and property damage in a form and with coverage that are satisfactory to the State</w:t>
      </w:r>
      <w:r w:rsidR="00E21D64">
        <w:rPr>
          <w:rFonts w:ascii="Times New Roman" w:hAnsi="Times New Roman" w:cs="Times New Roman"/>
          <w:sz w:val="23"/>
          <w:szCs w:val="23"/>
        </w:rPr>
        <w:t xml:space="preserve"> of Oregon</w:t>
      </w:r>
      <w:r w:rsidR="006A2F45" w:rsidRPr="00CD2C25">
        <w:rPr>
          <w:rFonts w:ascii="Times New Roman" w:hAnsi="Times New Roman" w:cs="Times New Roman"/>
          <w:sz w:val="23"/>
          <w:szCs w:val="23"/>
        </w:rPr>
        <w:t xml:space="preserve">. This insurance </w:t>
      </w:r>
      <w:r w:rsidR="00CD5D29">
        <w:rPr>
          <w:rFonts w:ascii="Times New Roman" w:hAnsi="Times New Roman" w:cs="Times New Roman"/>
          <w:sz w:val="23"/>
          <w:szCs w:val="23"/>
        </w:rPr>
        <w:t>must</w:t>
      </w:r>
      <w:r w:rsidR="006A2F45" w:rsidRPr="00CD2C25">
        <w:rPr>
          <w:rFonts w:ascii="Times New Roman" w:hAnsi="Times New Roman" w:cs="Times New Roman"/>
          <w:sz w:val="23"/>
          <w:szCs w:val="23"/>
        </w:rPr>
        <w:t xml:space="preserve"> include personal</w:t>
      </w:r>
      <w:r w:rsidR="006A2F45">
        <w:rPr>
          <w:rFonts w:ascii="Times New Roman" w:hAnsi="Times New Roman" w:cs="Times New Roman"/>
          <w:sz w:val="23"/>
          <w:szCs w:val="23"/>
        </w:rPr>
        <w:t xml:space="preserve"> and advertising</w:t>
      </w:r>
      <w:r w:rsidR="006A2F45" w:rsidRPr="00CD2C25">
        <w:rPr>
          <w:rFonts w:ascii="Times New Roman" w:hAnsi="Times New Roman" w:cs="Times New Roman"/>
          <w:sz w:val="23"/>
          <w:szCs w:val="23"/>
        </w:rPr>
        <w:t xml:space="preserve"> injury liability, products and completed operations, </w:t>
      </w:r>
      <w:r w:rsidR="006A2F45" w:rsidRPr="00403320">
        <w:rPr>
          <w:rFonts w:ascii="Times New Roman" w:hAnsi="Times New Roman" w:cs="Times New Roman"/>
          <w:sz w:val="23"/>
          <w:szCs w:val="23"/>
        </w:rPr>
        <w:t xml:space="preserve">contractual liability coverage for the indemnity provided under this </w:t>
      </w:r>
      <w:r w:rsidR="0058766F">
        <w:rPr>
          <w:rFonts w:ascii="Times New Roman" w:hAnsi="Times New Roman" w:cs="Times New Roman"/>
          <w:sz w:val="23"/>
          <w:szCs w:val="23"/>
        </w:rPr>
        <w:t>C</w:t>
      </w:r>
      <w:r w:rsidR="006A2F45" w:rsidRPr="00403320">
        <w:rPr>
          <w:rFonts w:ascii="Times New Roman" w:hAnsi="Times New Roman" w:cs="Times New Roman"/>
          <w:sz w:val="23"/>
          <w:szCs w:val="23"/>
        </w:rPr>
        <w:t>ontract</w:t>
      </w:r>
      <w:r w:rsidR="006A2F45">
        <w:rPr>
          <w:rFonts w:ascii="Times New Roman" w:hAnsi="Times New Roman" w:cs="Times New Roman"/>
          <w:sz w:val="23"/>
          <w:szCs w:val="23"/>
        </w:rPr>
        <w:t>, and have no limitation of coverage to designated premises, project</w:t>
      </w:r>
      <w:r w:rsidR="006F0EDC">
        <w:rPr>
          <w:rFonts w:ascii="Times New Roman" w:hAnsi="Times New Roman" w:cs="Times New Roman"/>
          <w:sz w:val="23"/>
          <w:szCs w:val="23"/>
        </w:rPr>
        <w:t>,</w:t>
      </w:r>
      <w:r w:rsidR="006A2F45">
        <w:rPr>
          <w:rFonts w:ascii="Times New Roman" w:hAnsi="Times New Roman" w:cs="Times New Roman"/>
          <w:sz w:val="23"/>
          <w:szCs w:val="23"/>
        </w:rPr>
        <w:t xml:space="preserve"> or operation</w:t>
      </w:r>
      <w:r w:rsidR="006A2F45" w:rsidRPr="00403320">
        <w:rPr>
          <w:rFonts w:ascii="Times New Roman" w:hAnsi="Times New Roman" w:cs="Times New Roman"/>
          <w:sz w:val="23"/>
          <w:szCs w:val="23"/>
        </w:rPr>
        <w:t>.</w:t>
      </w:r>
      <w:r w:rsidR="006A2F45" w:rsidRPr="00CD2C25">
        <w:rPr>
          <w:rFonts w:ascii="Times New Roman" w:hAnsi="Times New Roman" w:cs="Times New Roman"/>
          <w:sz w:val="23"/>
          <w:szCs w:val="23"/>
        </w:rPr>
        <w:t xml:space="preserve"> Coverage </w:t>
      </w:r>
      <w:r w:rsidR="00CD5D29">
        <w:rPr>
          <w:rFonts w:ascii="Times New Roman" w:hAnsi="Times New Roman" w:cs="Times New Roman"/>
          <w:sz w:val="23"/>
          <w:szCs w:val="23"/>
        </w:rPr>
        <w:t>must</w:t>
      </w:r>
      <w:r w:rsidR="006A2F45" w:rsidRPr="00CD2C25">
        <w:rPr>
          <w:rFonts w:ascii="Times New Roman" w:hAnsi="Times New Roman" w:cs="Times New Roman"/>
          <w:sz w:val="23"/>
          <w:szCs w:val="23"/>
        </w:rPr>
        <w:t xml:space="preserve"> be written on an occurrence basis in an amount of not less than $__</w:t>
      </w:r>
      <w:r w:rsidR="00380FDD">
        <w:rPr>
          <w:rFonts w:ascii="Times New Roman" w:hAnsi="Times New Roman" w:cs="Times New Roman"/>
          <w:sz w:val="23"/>
          <w:szCs w:val="23"/>
        </w:rPr>
        <w:t>______________ per occurrence</w:t>
      </w:r>
      <w:r w:rsidR="00CD5D29">
        <w:rPr>
          <w:rFonts w:ascii="Times New Roman" w:hAnsi="Times New Roman" w:cs="Times New Roman"/>
          <w:sz w:val="23"/>
          <w:szCs w:val="23"/>
        </w:rPr>
        <w:t xml:space="preserve"> </w:t>
      </w:r>
      <w:r w:rsidR="00635E56">
        <w:rPr>
          <w:rFonts w:ascii="Times New Roman" w:hAnsi="Times New Roman" w:cs="Times New Roman"/>
          <w:sz w:val="23"/>
          <w:szCs w:val="23"/>
        </w:rPr>
        <w:t>a</w:t>
      </w:r>
      <w:r w:rsidR="00CD5D29">
        <w:rPr>
          <w:rFonts w:ascii="Times New Roman" w:hAnsi="Times New Roman" w:cs="Times New Roman"/>
          <w:sz w:val="23"/>
          <w:szCs w:val="23"/>
        </w:rPr>
        <w:t>nd not less than</w:t>
      </w:r>
      <w:r w:rsidR="00380FDD">
        <w:rPr>
          <w:rFonts w:ascii="Times New Roman" w:hAnsi="Times New Roman" w:cs="Times New Roman"/>
          <w:sz w:val="23"/>
          <w:szCs w:val="23"/>
        </w:rPr>
        <w:t xml:space="preserve"> </w:t>
      </w:r>
      <w:r w:rsidR="007D2B2A">
        <w:rPr>
          <w:rFonts w:ascii="Times New Roman" w:hAnsi="Times New Roman" w:cs="Times New Roman"/>
          <w:sz w:val="23"/>
          <w:szCs w:val="23"/>
        </w:rPr>
        <w:t>$_________________</w:t>
      </w:r>
      <w:r w:rsidR="00CD5D29">
        <w:rPr>
          <w:rFonts w:ascii="Times New Roman" w:hAnsi="Times New Roman" w:cs="Times New Roman"/>
          <w:sz w:val="23"/>
          <w:szCs w:val="23"/>
        </w:rPr>
        <w:t xml:space="preserve"> annual aggregate</w:t>
      </w:r>
      <w:r w:rsidR="00A057DA">
        <w:rPr>
          <w:rFonts w:ascii="Times New Roman" w:hAnsi="Times New Roman" w:cs="Times New Roman"/>
          <w:sz w:val="23"/>
          <w:szCs w:val="23"/>
        </w:rPr>
        <w:t xml:space="preserve"> limit</w:t>
      </w:r>
      <w:r w:rsidR="007D2B2A">
        <w:rPr>
          <w:rFonts w:ascii="Times New Roman" w:hAnsi="Times New Roman" w:cs="Times New Roman"/>
          <w:sz w:val="23"/>
          <w:szCs w:val="23"/>
        </w:rPr>
        <w:t>.</w:t>
      </w:r>
    </w:p>
    <w:p w14:paraId="37F019FA" w14:textId="046B8FB9" w:rsidR="00A76242" w:rsidRPr="00CD2C25" w:rsidRDefault="00A76242" w:rsidP="00BA3EE5">
      <w:pPr>
        <w:suppressAutoHyphens/>
        <w:ind w:right="576"/>
        <w:jc w:val="both"/>
        <w:rPr>
          <w:rFonts w:ascii="Times New Roman" w:hAnsi="Times New Roman" w:cs="Times New Roman"/>
          <w:b/>
          <w:sz w:val="23"/>
          <w:szCs w:val="23"/>
        </w:rPr>
      </w:pPr>
      <w:r w:rsidRPr="00CD2C25">
        <w:rPr>
          <w:rFonts w:ascii="Times New Roman" w:hAnsi="Times New Roman" w:cs="Times New Roman"/>
          <w:b/>
          <w:sz w:val="23"/>
          <w:szCs w:val="23"/>
        </w:rPr>
        <w:t>AUTOMOBILE LIABILITY:</w:t>
      </w:r>
    </w:p>
    <w:p w14:paraId="11216D9B" w14:textId="0446BE37" w:rsidR="002159AA" w:rsidRPr="00CD2C25" w:rsidRDefault="002159AA" w:rsidP="00D74B8F">
      <w:pPr>
        <w:suppressAutoHyphens/>
        <w:ind w:right="576"/>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00BD5B34">
        <w:rPr>
          <w:rFonts w:ascii="Times New Roman" w:hAnsi="Times New Roman" w:cs="Times New Roman"/>
          <w:b/>
          <w:spacing w:val="-3"/>
          <w:sz w:val="23"/>
          <w:szCs w:val="23"/>
        </w:rPr>
        <w:t>Required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00AEDE65" w14:textId="17D2AA8D" w:rsidR="006A2F45" w:rsidRDefault="00CD5D29" w:rsidP="006A2F45">
      <w:pPr>
        <w:jc w:val="both"/>
        <w:rPr>
          <w:rFonts w:ascii="Times New Roman" w:hAnsi="Times New Roman" w:cs="Times New Roman"/>
          <w:sz w:val="23"/>
          <w:szCs w:val="23"/>
        </w:rPr>
      </w:pPr>
      <w:r>
        <w:rPr>
          <w:rFonts w:ascii="Times New Roman" w:hAnsi="Times New Roman" w:cs="Times New Roman"/>
          <w:sz w:val="23"/>
          <w:szCs w:val="23"/>
        </w:rPr>
        <w:t xml:space="preserve">Contractor shall provide </w:t>
      </w:r>
      <w:r w:rsidR="006A2F45" w:rsidRPr="00CD2C25">
        <w:rPr>
          <w:rFonts w:ascii="Times New Roman" w:hAnsi="Times New Roman" w:cs="Times New Roman"/>
          <w:sz w:val="23"/>
          <w:szCs w:val="23"/>
        </w:rPr>
        <w:t>Automobile Liability Insurance covering</w:t>
      </w:r>
      <w:r w:rsidR="006A2F45">
        <w:rPr>
          <w:rFonts w:ascii="Times New Roman" w:hAnsi="Times New Roman" w:cs="Times New Roman"/>
          <w:sz w:val="23"/>
          <w:szCs w:val="23"/>
        </w:rPr>
        <w:t xml:space="preserve"> Contractor’s business use including coverage for</w:t>
      </w:r>
      <w:r w:rsidR="006A2F45" w:rsidRPr="00CD2C25">
        <w:rPr>
          <w:rFonts w:ascii="Times New Roman" w:hAnsi="Times New Roman" w:cs="Times New Roman"/>
          <w:sz w:val="23"/>
          <w:szCs w:val="23"/>
        </w:rPr>
        <w:t xml:space="preserve"> all owned, non-owned, or hired vehicles with a combined single limit of not less than $__________________ for bodily injury and property damage.</w:t>
      </w:r>
      <w:r w:rsidR="006A2F45">
        <w:rPr>
          <w:rFonts w:ascii="Times New Roman" w:hAnsi="Times New Roman" w:cs="Times New Roman"/>
          <w:sz w:val="23"/>
          <w:szCs w:val="23"/>
        </w:rPr>
        <w:t xml:space="preserve"> This coverage may be written in combination with the Commercial General Liability Insurance (with separate limits for Commercial General Liabili</w:t>
      </w:r>
      <w:r w:rsidR="00380FDD">
        <w:rPr>
          <w:rFonts w:ascii="Times New Roman" w:hAnsi="Times New Roman" w:cs="Times New Roman"/>
          <w:sz w:val="23"/>
          <w:szCs w:val="23"/>
        </w:rPr>
        <w:t xml:space="preserve">ty and Automobile Liability). </w:t>
      </w:r>
      <w:r w:rsidR="006A2F45">
        <w:rPr>
          <w:rFonts w:ascii="Times New Roman" w:hAnsi="Times New Roman" w:cs="Times New Roman"/>
          <w:sz w:val="23"/>
          <w:szCs w:val="23"/>
        </w:rPr>
        <w:t xml:space="preserve">Use of personal </w:t>
      </w:r>
      <w:r w:rsidR="00E21D64">
        <w:rPr>
          <w:rFonts w:ascii="Times New Roman" w:hAnsi="Times New Roman" w:cs="Times New Roman"/>
          <w:sz w:val="23"/>
          <w:szCs w:val="23"/>
        </w:rPr>
        <w:t>A</w:t>
      </w:r>
      <w:r w:rsidR="006A2F45">
        <w:rPr>
          <w:rFonts w:ascii="Times New Roman" w:hAnsi="Times New Roman" w:cs="Times New Roman"/>
          <w:sz w:val="23"/>
          <w:szCs w:val="23"/>
        </w:rPr>
        <w:t xml:space="preserve">utomobile </w:t>
      </w:r>
      <w:r w:rsidR="00E21D64">
        <w:rPr>
          <w:rFonts w:ascii="Times New Roman" w:hAnsi="Times New Roman" w:cs="Times New Roman"/>
          <w:sz w:val="23"/>
          <w:szCs w:val="23"/>
        </w:rPr>
        <w:t>L</w:t>
      </w:r>
      <w:r w:rsidR="006A2F45">
        <w:rPr>
          <w:rFonts w:ascii="Times New Roman" w:hAnsi="Times New Roman" w:cs="Times New Roman"/>
          <w:sz w:val="23"/>
          <w:szCs w:val="23"/>
        </w:rPr>
        <w:t xml:space="preserve">iability </w:t>
      </w:r>
      <w:r w:rsidR="00E21D64">
        <w:rPr>
          <w:rFonts w:ascii="Times New Roman" w:hAnsi="Times New Roman" w:cs="Times New Roman"/>
          <w:sz w:val="23"/>
          <w:szCs w:val="23"/>
        </w:rPr>
        <w:t>I</w:t>
      </w:r>
      <w:r w:rsidR="006A2F45">
        <w:rPr>
          <w:rFonts w:ascii="Times New Roman" w:hAnsi="Times New Roman" w:cs="Times New Roman"/>
          <w:sz w:val="23"/>
          <w:szCs w:val="23"/>
        </w:rPr>
        <w:t xml:space="preserve">nsurance coverage may be acceptable if evidence that the policy includes a business </w:t>
      </w:r>
      <w:r w:rsidR="007D2B2A">
        <w:rPr>
          <w:rFonts w:ascii="Times New Roman" w:hAnsi="Times New Roman" w:cs="Times New Roman"/>
          <w:sz w:val="23"/>
          <w:szCs w:val="23"/>
        </w:rPr>
        <w:t>use endorsement is provided.</w:t>
      </w:r>
    </w:p>
    <w:p w14:paraId="0A0A451F" w14:textId="2FE334A9" w:rsidR="00A76242" w:rsidRPr="00CD2C25" w:rsidRDefault="005A3BE1" w:rsidP="00F15BC5">
      <w:pPr>
        <w:spacing w:after="0"/>
        <w:rPr>
          <w:rFonts w:ascii="Times New Roman" w:hAnsi="Times New Roman" w:cs="Times New Roman"/>
          <w:b/>
          <w:sz w:val="23"/>
          <w:szCs w:val="23"/>
        </w:rPr>
      </w:pPr>
      <w:r>
        <w:rPr>
          <w:rFonts w:ascii="Times New Roman" w:hAnsi="Times New Roman" w:cs="Times New Roman"/>
          <w:b/>
          <w:sz w:val="23"/>
          <w:szCs w:val="23"/>
        </w:rPr>
        <w:t>PROFESSIONAL LIABILITY</w:t>
      </w:r>
      <w:r w:rsidR="00A76242" w:rsidRPr="00CD2C25">
        <w:rPr>
          <w:rFonts w:ascii="Times New Roman" w:hAnsi="Times New Roman" w:cs="Times New Roman"/>
          <w:b/>
          <w:sz w:val="23"/>
          <w:szCs w:val="23"/>
        </w:rPr>
        <w:t>:</w:t>
      </w:r>
    </w:p>
    <w:p w14:paraId="470A726E" w14:textId="37A45D0D" w:rsidR="002159AA" w:rsidRPr="00CD2C25" w:rsidRDefault="002159AA" w:rsidP="00D74B8F">
      <w:pPr>
        <w:suppressAutoHyphens/>
        <w:ind w:right="576"/>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00BD5B34">
        <w:rPr>
          <w:rFonts w:ascii="Times New Roman" w:hAnsi="Times New Roman" w:cs="Times New Roman"/>
          <w:b/>
          <w:spacing w:val="-3"/>
          <w:sz w:val="23"/>
          <w:szCs w:val="23"/>
        </w:rPr>
        <w:t>Required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 </w:t>
      </w:r>
    </w:p>
    <w:p w14:paraId="6321709A" w14:textId="767E26A9" w:rsidR="00E31965" w:rsidRDefault="00E31965" w:rsidP="0041552C">
      <w:pPr>
        <w:jc w:val="both"/>
        <w:rPr>
          <w:rFonts w:ascii="Times New Roman" w:hAnsi="Times New Roman" w:cs="Times New Roman"/>
          <w:sz w:val="23"/>
          <w:szCs w:val="23"/>
        </w:rPr>
      </w:pPr>
      <w:r w:rsidRPr="00BA3EE5">
        <w:rPr>
          <w:rFonts w:ascii="Times New Roman" w:hAnsi="Times New Roman" w:cs="Times New Roman"/>
          <w:bCs/>
          <w:sz w:val="23"/>
          <w:szCs w:val="23"/>
        </w:rPr>
        <w:t xml:space="preserve">Contractor shall provide </w:t>
      </w:r>
      <w:r w:rsidR="006A2F45" w:rsidRPr="00BA3EE5">
        <w:rPr>
          <w:rFonts w:ascii="Times New Roman" w:hAnsi="Times New Roman" w:cs="Times New Roman"/>
          <w:bCs/>
          <w:sz w:val="23"/>
          <w:szCs w:val="23"/>
        </w:rPr>
        <w:t>P</w:t>
      </w:r>
      <w:r w:rsidR="00815EDD" w:rsidRPr="00BA3EE5">
        <w:rPr>
          <w:rFonts w:ascii="Times New Roman" w:hAnsi="Times New Roman" w:cs="Times New Roman"/>
          <w:bCs/>
          <w:sz w:val="23"/>
          <w:szCs w:val="23"/>
        </w:rPr>
        <w:t xml:space="preserve">rofessional Liability </w:t>
      </w:r>
      <w:r w:rsidR="00E21D64">
        <w:rPr>
          <w:rFonts w:ascii="Times New Roman" w:hAnsi="Times New Roman" w:cs="Times New Roman"/>
          <w:bCs/>
          <w:sz w:val="23"/>
          <w:szCs w:val="23"/>
        </w:rPr>
        <w:t>I</w:t>
      </w:r>
      <w:r w:rsidR="00815EDD" w:rsidRPr="00BA3EE5">
        <w:rPr>
          <w:rFonts w:ascii="Times New Roman" w:hAnsi="Times New Roman" w:cs="Times New Roman"/>
          <w:bCs/>
          <w:sz w:val="23"/>
          <w:szCs w:val="23"/>
        </w:rPr>
        <w:t>nsurance</w:t>
      </w:r>
      <w:r w:rsidR="00815EDD" w:rsidRPr="00815EDD">
        <w:rPr>
          <w:rFonts w:ascii="Times New Roman" w:hAnsi="Times New Roman" w:cs="Times New Roman"/>
          <w:b/>
          <w:bCs/>
          <w:sz w:val="23"/>
          <w:szCs w:val="23"/>
        </w:rPr>
        <w:t xml:space="preserve"> </w:t>
      </w:r>
      <w:r w:rsidR="00815EDD" w:rsidRPr="00815EDD">
        <w:rPr>
          <w:rFonts w:ascii="Times New Roman" w:hAnsi="Times New Roman" w:cs="Times New Roman"/>
          <w:sz w:val="23"/>
          <w:szCs w:val="23"/>
        </w:rPr>
        <w:t>covering any damages caused by an error, omission or any negligent acts related to the services to be provided under th</w:t>
      </w:r>
      <w:r w:rsidR="00E21D64">
        <w:rPr>
          <w:rFonts w:ascii="Times New Roman" w:hAnsi="Times New Roman" w:cs="Times New Roman"/>
          <w:sz w:val="23"/>
          <w:szCs w:val="23"/>
        </w:rPr>
        <w:t>e</w:t>
      </w:r>
      <w:r w:rsidR="00815EDD" w:rsidRPr="00815EDD">
        <w:rPr>
          <w:rFonts w:ascii="Times New Roman" w:hAnsi="Times New Roman" w:cs="Times New Roman"/>
          <w:sz w:val="23"/>
          <w:szCs w:val="23"/>
        </w:rPr>
        <w:t xml:space="preserve"> Contract</w:t>
      </w:r>
      <w:r w:rsidR="00E21D64">
        <w:rPr>
          <w:rFonts w:ascii="Times New Roman" w:hAnsi="Times New Roman" w:cs="Times New Roman"/>
          <w:sz w:val="23"/>
          <w:szCs w:val="23"/>
        </w:rPr>
        <w:t>/Subcontract</w:t>
      </w:r>
      <w:r w:rsidR="00815EDD" w:rsidRPr="00815EDD">
        <w:rPr>
          <w:rFonts w:ascii="Times New Roman" w:hAnsi="Times New Roman" w:cs="Times New Roman"/>
          <w:sz w:val="23"/>
          <w:szCs w:val="23"/>
        </w:rPr>
        <w:t xml:space="preserve"> by the Contractor and Contractor’s subcontractors, agents, officers or employees in an amount not less than $_______________ per claim</w:t>
      </w:r>
      <w:r>
        <w:rPr>
          <w:rFonts w:ascii="Times New Roman" w:hAnsi="Times New Roman" w:cs="Times New Roman"/>
          <w:sz w:val="23"/>
          <w:szCs w:val="23"/>
        </w:rPr>
        <w:t xml:space="preserve"> and not less than </w:t>
      </w:r>
      <w:r w:rsidR="007D2B2A">
        <w:rPr>
          <w:rFonts w:ascii="Times New Roman" w:hAnsi="Times New Roman" w:cs="Times New Roman"/>
          <w:sz w:val="23"/>
          <w:szCs w:val="23"/>
        </w:rPr>
        <w:t>$_____________</w:t>
      </w:r>
      <w:r w:rsidR="00380FDD">
        <w:rPr>
          <w:rFonts w:ascii="Times New Roman" w:hAnsi="Times New Roman" w:cs="Times New Roman"/>
          <w:sz w:val="23"/>
          <w:szCs w:val="23"/>
        </w:rPr>
        <w:t>_</w:t>
      </w:r>
      <w:r>
        <w:rPr>
          <w:rFonts w:ascii="Times New Roman" w:hAnsi="Times New Roman" w:cs="Times New Roman"/>
          <w:sz w:val="23"/>
          <w:szCs w:val="23"/>
        </w:rPr>
        <w:t xml:space="preserve"> annual aggregate limit</w:t>
      </w:r>
      <w:r w:rsidR="00380FDD">
        <w:rPr>
          <w:rFonts w:ascii="Times New Roman" w:hAnsi="Times New Roman" w:cs="Times New Roman"/>
          <w:sz w:val="23"/>
          <w:szCs w:val="23"/>
        </w:rPr>
        <w:t>.</w:t>
      </w:r>
    </w:p>
    <w:p w14:paraId="53B3B522" w14:textId="47D187CB" w:rsidR="006A2F45" w:rsidRPr="00815EDD" w:rsidRDefault="00815EDD" w:rsidP="0041552C">
      <w:pPr>
        <w:jc w:val="both"/>
        <w:rPr>
          <w:rFonts w:ascii="Times New Roman" w:hAnsi="Times New Roman" w:cs="Times New Roman"/>
          <w:sz w:val="23"/>
          <w:szCs w:val="23"/>
        </w:rPr>
      </w:pPr>
      <w:r w:rsidRPr="00815EDD">
        <w:rPr>
          <w:rFonts w:ascii="Times New Roman" w:hAnsi="Times New Roman" w:cs="Times New Roman"/>
          <w:sz w:val="23"/>
          <w:szCs w:val="23"/>
        </w:rPr>
        <w:t>If coverage is</w:t>
      </w:r>
      <w:r w:rsidR="00E31965">
        <w:rPr>
          <w:rFonts w:ascii="Times New Roman" w:hAnsi="Times New Roman" w:cs="Times New Roman"/>
          <w:sz w:val="23"/>
          <w:szCs w:val="23"/>
        </w:rPr>
        <w:t xml:space="preserve"> provided</w:t>
      </w:r>
      <w:r w:rsidRPr="00815EDD">
        <w:rPr>
          <w:rFonts w:ascii="Times New Roman" w:hAnsi="Times New Roman" w:cs="Times New Roman"/>
          <w:sz w:val="23"/>
          <w:szCs w:val="23"/>
        </w:rPr>
        <w:t xml:space="preserve"> on a claims made basis, then either an extended reporting period of not less than 24 months shall be included in the Professional Liability </w:t>
      </w:r>
      <w:r w:rsidR="00E21D64">
        <w:rPr>
          <w:rFonts w:ascii="Times New Roman" w:hAnsi="Times New Roman" w:cs="Times New Roman"/>
          <w:sz w:val="23"/>
          <w:szCs w:val="23"/>
        </w:rPr>
        <w:t>I</w:t>
      </w:r>
      <w:r w:rsidRPr="00815EDD">
        <w:rPr>
          <w:rFonts w:ascii="Times New Roman" w:hAnsi="Times New Roman" w:cs="Times New Roman"/>
          <w:sz w:val="23"/>
          <w:szCs w:val="23"/>
        </w:rPr>
        <w:t>nsurance coverage, or the Contractor</w:t>
      </w:r>
      <w:r w:rsidR="00605F13">
        <w:rPr>
          <w:rFonts w:ascii="Times New Roman" w:hAnsi="Times New Roman" w:cs="Times New Roman"/>
          <w:sz w:val="23"/>
          <w:szCs w:val="23"/>
        </w:rPr>
        <w:t xml:space="preserve"> and </w:t>
      </w:r>
      <w:r w:rsidR="00E21D64">
        <w:rPr>
          <w:rFonts w:ascii="Times New Roman" w:hAnsi="Times New Roman" w:cs="Times New Roman"/>
          <w:sz w:val="23"/>
          <w:szCs w:val="23"/>
        </w:rPr>
        <w:t>s</w:t>
      </w:r>
      <w:r w:rsidR="00605F13">
        <w:rPr>
          <w:rFonts w:ascii="Times New Roman" w:hAnsi="Times New Roman" w:cs="Times New Roman"/>
          <w:sz w:val="23"/>
          <w:szCs w:val="23"/>
        </w:rPr>
        <w:t>ubcontractors</w:t>
      </w:r>
      <w:r w:rsidRPr="00815EDD">
        <w:rPr>
          <w:rFonts w:ascii="Times New Roman" w:hAnsi="Times New Roman" w:cs="Times New Roman"/>
          <w:sz w:val="23"/>
          <w:szCs w:val="23"/>
        </w:rPr>
        <w:t xml:space="preserve"> shall provide continuous claims made coverage as stated below.</w:t>
      </w:r>
    </w:p>
    <w:p w14:paraId="6EC7DECF" w14:textId="77777777" w:rsidR="006A2F45" w:rsidRPr="006A2F45" w:rsidRDefault="006A2F45" w:rsidP="006A2F45">
      <w:pPr>
        <w:spacing w:after="0" w:line="256" w:lineRule="auto"/>
        <w:rPr>
          <w:rFonts w:ascii="Times New Roman" w:eastAsia="Calibri" w:hAnsi="Times New Roman" w:cs="Times New Roman"/>
          <w:b/>
          <w:sz w:val="23"/>
          <w:szCs w:val="23"/>
        </w:rPr>
      </w:pPr>
      <w:r w:rsidRPr="006A2F45">
        <w:rPr>
          <w:rFonts w:ascii="Times New Roman" w:eastAsia="Calibri" w:hAnsi="Times New Roman" w:cs="Times New Roman"/>
          <w:b/>
          <w:sz w:val="23"/>
          <w:szCs w:val="23"/>
        </w:rPr>
        <w:t>NETWORK SECURITY AND PRIVACY LIABILITY:</w:t>
      </w:r>
    </w:p>
    <w:p w14:paraId="04BBA14A" w14:textId="30A99A4C" w:rsidR="006A2F45" w:rsidRPr="006A2F45" w:rsidRDefault="006A2F45" w:rsidP="00D74B8F">
      <w:pPr>
        <w:suppressAutoHyphens/>
        <w:ind w:right="576"/>
        <w:jc w:val="both"/>
        <w:rPr>
          <w:rFonts w:ascii="Times New Roman" w:hAnsi="Times New Roman" w:cs="Times New Roman"/>
          <w:b/>
          <w:spacing w:val="-3"/>
          <w:sz w:val="23"/>
          <w:szCs w:val="23"/>
        </w:rPr>
      </w:pPr>
      <w:r w:rsidRPr="006A2F45">
        <w:rPr>
          <w:rFonts w:ascii="Times New Roman" w:hAnsi="Times New Roman" w:cs="Times New Roman"/>
          <w:sz w:val="23"/>
          <w:szCs w:val="23"/>
        </w:rPr>
        <w:fldChar w:fldCharType="begin">
          <w:ffData>
            <w:name w:val="Check11"/>
            <w:enabled/>
            <w:calcOnExit w:val="0"/>
            <w:checkBox>
              <w:sizeAuto/>
              <w:default w:val="0"/>
            </w:checkBox>
          </w:ffData>
        </w:fldChar>
      </w:r>
      <w:r w:rsidRPr="006A2F4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6A2F45">
        <w:rPr>
          <w:rFonts w:ascii="Times New Roman" w:hAnsi="Times New Roman" w:cs="Times New Roman"/>
          <w:sz w:val="23"/>
          <w:szCs w:val="23"/>
        </w:rPr>
        <w:fldChar w:fldCharType="end"/>
      </w:r>
      <w:r w:rsidRPr="006A2F45">
        <w:rPr>
          <w:rFonts w:ascii="Times New Roman" w:hAnsi="Times New Roman" w:cs="Times New Roman"/>
          <w:sz w:val="23"/>
          <w:szCs w:val="23"/>
        </w:rPr>
        <w:t xml:space="preserve"> </w:t>
      </w:r>
      <w:r w:rsidR="00380FDD">
        <w:rPr>
          <w:rFonts w:ascii="Times New Roman" w:hAnsi="Times New Roman" w:cs="Times New Roman"/>
          <w:b/>
          <w:spacing w:val="-3"/>
          <w:sz w:val="23"/>
          <w:szCs w:val="23"/>
        </w:rPr>
        <w:t>Required</w:t>
      </w:r>
      <w:r w:rsidRPr="006A2F45">
        <w:rPr>
          <w:rFonts w:ascii="Times New Roman" w:hAnsi="Times New Roman" w:cs="Times New Roman"/>
          <w:b/>
          <w:spacing w:val="-3"/>
          <w:sz w:val="23"/>
          <w:szCs w:val="23"/>
        </w:rPr>
        <w:tab/>
      </w:r>
      <w:r w:rsidRPr="006A2F45">
        <w:rPr>
          <w:rFonts w:ascii="Times New Roman" w:hAnsi="Times New Roman" w:cs="Times New Roman"/>
          <w:sz w:val="23"/>
          <w:szCs w:val="23"/>
        </w:rPr>
        <w:fldChar w:fldCharType="begin">
          <w:ffData>
            <w:name w:val="Check11"/>
            <w:enabled/>
            <w:calcOnExit w:val="0"/>
            <w:checkBox>
              <w:sizeAuto/>
              <w:default w:val="0"/>
            </w:checkBox>
          </w:ffData>
        </w:fldChar>
      </w:r>
      <w:r w:rsidRPr="006A2F4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6A2F45">
        <w:rPr>
          <w:rFonts w:ascii="Times New Roman" w:hAnsi="Times New Roman" w:cs="Times New Roman"/>
          <w:sz w:val="23"/>
          <w:szCs w:val="23"/>
        </w:rPr>
        <w:fldChar w:fldCharType="end"/>
      </w:r>
      <w:r w:rsidRPr="006A2F45">
        <w:rPr>
          <w:rFonts w:ascii="Times New Roman" w:hAnsi="Times New Roman" w:cs="Times New Roman"/>
          <w:b/>
          <w:spacing w:val="-3"/>
          <w:sz w:val="23"/>
          <w:szCs w:val="23"/>
        </w:rPr>
        <w:t xml:space="preserve"> Not required </w:t>
      </w:r>
    </w:p>
    <w:p w14:paraId="58705481" w14:textId="61E9EBB9" w:rsidR="006A2F45" w:rsidRPr="006A2F45" w:rsidRDefault="006A2F45" w:rsidP="0041552C">
      <w:pPr>
        <w:jc w:val="both"/>
        <w:rPr>
          <w:rFonts w:ascii="Times New Roman" w:hAnsi="Times New Roman" w:cs="Times New Roman"/>
          <w:sz w:val="23"/>
          <w:szCs w:val="23"/>
        </w:rPr>
      </w:pPr>
      <w:r w:rsidRPr="006A2F45">
        <w:rPr>
          <w:rFonts w:ascii="Times New Roman" w:hAnsi="Times New Roman" w:cs="Times New Roman"/>
          <w:sz w:val="23"/>
          <w:szCs w:val="23"/>
        </w:rPr>
        <w:t xml:space="preserve">Contractor shall provide </w:t>
      </w:r>
      <w:r w:rsidR="00E31965">
        <w:rPr>
          <w:rFonts w:ascii="Times New Roman" w:hAnsi="Times New Roman" w:cs="Times New Roman"/>
          <w:sz w:val="23"/>
          <w:szCs w:val="23"/>
        </w:rPr>
        <w:t>N</w:t>
      </w:r>
      <w:r w:rsidRPr="006A2F45">
        <w:rPr>
          <w:rFonts w:ascii="Times New Roman" w:hAnsi="Times New Roman" w:cs="Times New Roman"/>
          <w:sz w:val="23"/>
          <w:szCs w:val="23"/>
        </w:rPr>
        <w:t xml:space="preserve">etwork </w:t>
      </w:r>
      <w:r w:rsidR="00E31965">
        <w:rPr>
          <w:rFonts w:ascii="Times New Roman" w:hAnsi="Times New Roman" w:cs="Times New Roman"/>
          <w:sz w:val="23"/>
          <w:szCs w:val="23"/>
        </w:rPr>
        <w:t>S</w:t>
      </w:r>
      <w:r w:rsidRPr="006A2F45">
        <w:rPr>
          <w:rFonts w:ascii="Times New Roman" w:hAnsi="Times New Roman" w:cs="Times New Roman"/>
          <w:sz w:val="23"/>
          <w:szCs w:val="23"/>
        </w:rPr>
        <w:t>ecurity a</w:t>
      </w:r>
      <w:r w:rsidR="00380FDD">
        <w:rPr>
          <w:rFonts w:ascii="Times New Roman" w:hAnsi="Times New Roman" w:cs="Times New Roman"/>
          <w:sz w:val="23"/>
          <w:szCs w:val="23"/>
        </w:rPr>
        <w:t xml:space="preserve">nd </w:t>
      </w:r>
      <w:r w:rsidR="00E31965">
        <w:rPr>
          <w:rFonts w:ascii="Times New Roman" w:hAnsi="Times New Roman" w:cs="Times New Roman"/>
          <w:sz w:val="23"/>
          <w:szCs w:val="23"/>
        </w:rPr>
        <w:t>P</w:t>
      </w:r>
      <w:r w:rsidR="00380FDD">
        <w:rPr>
          <w:rFonts w:ascii="Times New Roman" w:hAnsi="Times New Roman" w:cs="Times New Roman"/>
          <w:sz w:val="23"/>
          <w:szCs w:val="23"/>
        </w:rPr>
        <w:t xml:space="preserve">rivacy </w:t>
      </w:r>
      <w:r w:rsidR="00E31965">
        <w:rPr>
          <w:rFonts w:ascii="Times New Roman" w:hAnsi="Times New Roman" w:cs="Times New Roman"/>
          <w:sz w:val="23"/>
          <w:szCs w:val="23"/>
        </w:rPr>
        <w:t>L</w:t>
      </w:r>
      <w:r w:rsidR="00380FDD">
        <w:rPr>
          <w:rFonts w:ascii="Times New Roman" w:hAnsi="Times New Roman" w:cs="Times New Roman"/>
          <w:sz w:val="23"/>
          <w:szCs w:val="23"/>
        </w:rPr>
        <w:t xml:space="preserve">iability </w:t>
      </w:r>
      <w:r w:rsidR="00E21D64">
        <w:rPr>
          <w:rFonts w:ascii="Times New Roman" w:hAnsi="Times New Roman" w:cs="Times New Roman"/>
          <w:sz w:val="23"/>
          <w:szCs w:val="23"/>
        </w:rPr>
        <w:t>I</w:t>
      </w:r>
      <w:r w:rsidR="00380FDD">
        <w:rPr>
          <w:rFonts w:ascii="Times New Roman" w:hAnsi="Times New Roman" w:cs="Times New Roman"/>
          <w:sz w:val="23"/>
          <w:szCs w:val="23"/>
        </w:rPr>
        <w:t xml:space="preserve">nsurance </w:t>
      </w:r>
      <w:r w:rsidRPr="006A2F45">
        <w:rPr>
          <w:rFonts w:ascii="Times New Roman" w:hAnsi="Times New Roman" w:cs="Times New Roman"/>
          <w:sz w:val="23"/>
          <w:szCs w:val="23"/>
        </w:rPr>
        <w:t xml:space="preserve">for the duration of the </w:t>
      </w:r>
      <w:r w:rsidR="00E21D64">
        <w:rPr>
          <w:rFonts w:ascii="Times New Roman" w:hAnsi="Times New Roman" w:cs="Times New Roman"/>
          <w:sz w:val="23"/>
          <w:szCs w:val="23"/>
        </w:rPr>
        <w:t>sub/</w:t>
      </w:r>
      <w:r w:rsidRPr="006A2F45">
        <w:rPr>
          <w:rFonts w:ascii="Times New Roman" w:hAnsi="Times New Roman" w:cs="Times New Roman"/>
          <w:sz w:val="23"/>
          <w:szCs w:val="23"/>
        </w:rPr>
        <w:t xml:space="preserve">contract and for the period of time in which Contractor (or its </w:t>
      </w:r>
      <w:r w:rsidR="00E21D64">
        <w:rPr>
          <w:rFonts w:ascii="Times New Roman" w:hAnsi="Times New Roman" w:cs="Times New Roman"/>
          <w:sz w:val="23"/>
          <w:szCs w:val="23"/>
        </w:rPr>
        <w:t>b</w:t>
      </w:r>
      <w:r w:rsidRPr="006A2F45">
        <w:rPr>
          <w:rFonts w:ascii="Times New Roman" w:hAnsi="Times New Roman" w:cs="Times New Roman"/>
          <w:sz w:val="23"/>
          <w:szCs w:val="23"/>
        </w:rPr>
        <w:t xml:space="preserve">usiness </w:t>
      </w:r>
      <w:r w:rsidR="00E21D64">
        <w:rPr>
          <w:rFonts w:ascii="Times New Roman" w:hAnsi="Times New Roman" w:cs="Times New Roman"/>
          <w:sz w:val="23"/>
          <w:szCs w:val="23"/>
        </w:rPr>
        <w:t>a</w:t>
      </w:r>
      <w:r w:rsidRPr="006A2F45">
        <w:rPr>
          <w:rFonts w:ascii="Times New Roman" w:hAnsi="Times New Roman" w:cs="Times New Roman"/>
          <w:sz w:val="23"/>
          <w:szCs w:val="23"/>
        </w:rPr>
        <w:t>ssociates or subcontractor(s)) maintains, possesses, stores or has access to agency</w:t>
      </w:r>
      <w:r w:rsidR="00E21D64">
        <w:rPr>
          <w:rFonts w:ascii="Times New Roman" w:hAnsi="Times New Roman" w:cs="Times New Roman"/>
          <w:sz w:val="23"/>
          <w:szCs w:val="23"/>
        </w:rPr>
        <w:t>, State of Oregon</w:t>
      </w:r>
      <w:r w:rsidRPr="006A2F45">
        <w:rPr>
          <w:rFonts w:ascii="Times New Roman" w:hAnsi="Times New Roman" w:cs="Times New Roman"/>
          <w:sz w:val="23"/>
          <w:szCs w:val="23"/>
        </w:rPr>
        <w:t xml:space="preserve"> or client data, whichever is longer, with a combined single limit of no less than $_______</w:t>
      </w:r>
      <w:r w:rsidR="00380FDD">
        <w:rPr>
          <w:rFonts w:ascii="Times New Roman" w:hAnsi="Times New Roman" w:cs="Times New Roman"/>
          <w:sz w:val="23"/>
          <w:szCs w:val="23"/>
        </w:rPr>
        <w:t xml:space="preserve">_______ per claim or incident. </w:t>
      </w:r>
      <w:r w:rsidRPr="006A2F45">
        <w:rPr>
          <w:rFonts w:ascii="Times New Roman" w:hAnsi="Times New Roman" w:cs="Times New Roman"/>
          <w:sz w:val="23"/>
          <w:szCs w:val="23"/>
        </w:rPr>
        <w:t xml:space="preserve">This insurance </w:t>
      </w:r>
      <w:r w:rsidR="00E21D64">
        <w:rPr>
          <w:rFonts w:ascii="Times New Roman" w:hAnsi="Times New Roman" w:cs="Times New Roman"/>
          <w:sz w:val="23"/>
          <w:szCs w:val="23"/>
        </w:rPr>
        <w:t>must</w:t>
      </w:r>
      <w:r w:rsidRPr="006A2F45">
        <w:rPr>
          <w:rFonts w:ascii="Times New Roman" w:hAnsi="Times New Roman" w:cs="Times New Roman"/>
          <w:sz w:val="23"/>
          <w:szCs w:val="23"/>
        </w:rPr>
        <w:t xml:space="preserve"> include coverage for third party claims and for losses, thefts, unauthorized disclosures, access or use of agency </w:t>
      </w:r>
      <w:r w:rsidR="00A11737">
        <w:rPr>
          <w:rFonts w:ascii="Times New Roman" w:hAnsi="Times New Roman" w:cs="Times New Roman"/>
          <w:sz w:val="23"/>
          <w:szCs w:val="23"/>
        </w:rPr>
        <w:t xml:space="preserve">or client </w:t>
      </w:r>
      <w:r w:rsidRPr="006A2F45">
        <w:rPr>
          <w:rFonts w:ascii="Times New Roman" w:hAnsi="Times New Roman" w:cs="Times New Roman"/>
          <w:sz w:val="23"/>
          <w:szCs w:val="23"/>
        </w:rPr>
        <w:t xml:space="preserve">data (which may include, but is not limited to, Personally Identifiable Information (“PII”), </w:t>
      </w:r>
      <w:r w:rsidR="00E21D64">
        <w:rPr>
          <w:rFonts w:ascii="Times New Roman" w:hAnsi="Times New Roman" w:cs="Times New Roman"/>
          <w:sz w:val="23"/>
          <w:szCs w:val="23"/>
        </w:rPr>
        <w:t>p</w:t>
      </w:r>
      <w:r w:rsidRPr="006A2F45">
        <w:rPr>
          <w:rFonts w:ascii="Times New Roman" w:hAnsi="Times New Roman" w:cs="Times New Roman"/>
          <w:sz w:val="23"/>
          <w:szCs w:val="23"/>
        </w:rPr>
        <w:t xml:space="preserve">ayment </w:t>
      </w:r>
      <w:r w:rsidR="00E21D64">
        <w:rPr>
          <w:rFonts w:ascii="Times New Roman" w:hAnsi="Times New Roman" w:cs="Times New Roman"/>
          <w:sz w:val="23"/>
          <w:szCs w:val="23"/>
        </w:rPr>
        <w:t>s</w:t>
      </w:r>
      <w:r w:rsidRPr="006A2F45">
        <w:rPr>
          <w:rFonts w:ascii="Times New Roman" w:hAnsi="Times New Roman" w:cs="Times New Roman"/>
          <w:sz w:val="23"/>
          <w:szCs w:val="23"/>
        </w:rPr>
        <w:t xml:space="preserve">ard </w:t>
      </w:r>
      <w:r w:rsidR="00E21D64">
        <w:rPr>
          <w:rFonts w:ascii="Times New Roman" w:hAnsi="Times New Roman" w:cs="Times New Roman"/>
          <w:sz w:val="23"/>
          <w:szCs w:val="23"/>
        </w:rPr>
        <w:t>d</w:t>
      </w:r>
      <w:r w:rsidRPr="006A2F45">
        <w:rPr>
          <w:rFonts w:ascii="Times New Roman" w:hAnsi="Times New Roman" w:cs="Times New Roman"/>
          <w:sz w:val="23"/>
          <w:szCs w:val="23"/>
        </w:rPr>
        <w:t>ata and Protected Health Information (“PHI”)) in any format, including coverage for accidental loss, theft, unauthorized disclosure access or use of agency</w:t>
      </w:r>
      <w:r w:rsidR="00E21D64">
        <w:rPr>
          <w:rFonts w:ascii="Times New Roman" w:hAnsi="Times New Roman" w:cs="Times New Roman"/>
          <w:sz w:val="23"/>
          <w:szCs w:val="23"/>
        </w:rPr>
        <w:t>, State of Oregon</w:t>
      </w:r>
      <w:r w:rsidRPr="006A2F45">
        <w:rPr>
          <w:rFonts w:ascii="Times New Roman" w:hAnsi="Times New Roman" w:cs="Times New Roman"/>
          <w:sz w:val="23"/>
          <w:szCs w:val="23"/>
        </w:rPr>
        <w:t xml:space="preserve"> data.</w:t>
      </w:r>
    </w:p>
    <w:p w14:paraId="1F6423AD" w14:textId="1CD24C9E" w:rsidR="00EA142D" w:rsidRPr="00CD2C25" w:rsidRDefault="00A76242" w:rsidP="00FF3359">
      <w:pPr>
        <w:spacing w:after="0"/>
        <w:rPr>
          <w:rFonts w:ascii="Times New Roman" w:hAnsi="Times New Roman" w:cs="Times New Roman"/>
          <w:b/>
          <w:sz w:val="23"/>
          <w:szCs w:val="23"/>
        </w:rPr>
      </w:pPr>
      <w:r w:rsidRPr="00CD2C25">
        <w:rPr>
          <w:rFonts w:ascii="Times New Roman" w:hAnsi="Times New Roman" w:cs="Times New Roman"/>
          <w:b/>
          <w:sz w:val="23"/>
          <w:szCs w:val="23"/>
        </w:rPr>
        <w:t>POLLUTION LIABILITY:</w:t>
      </w:r>
    </w:p>
    <w:p w14:paraId="5FB96003" w14:textId="7591301F" w:rsidR="00766049" w:rsidRPr="00CD2C25" w:rsidRDefault="002159AA" w:rsidP="00D74B8F">
      <w:pPr>
        <w:suppressAutoHyphens/>
        <w:ind w:right="576"/>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00BD5B34">
        <w:rPr>
          <w:rFonts w:ascii="Times New Roman" w:hAnsi="Times New Roman" w:cs="Times New Roman"/>
          <w:b/>
          <w:spacing w:val="-3"/>
          <w:sz w:val="23"/>
          <w:szCs w:val="23"/>
        </w:rPr>
        <w:t>Required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7782497E" w14:textId="01B0DE40" w:rsidR="006A2F45" w:rsidRPr="006A2F45" w:rsidRDefault="00E31965" w:rsidP="00BA3EE5">
      <w:pPr>
        <w:tabs>
          <w:tab w:val="left" w:pos="1080"/>
        </w:tabs>
        <w:spacing w:before="240"/>
        <w:jc w:val="both"/>
        <w:rPr>
          <w:rFonts w:ascii="Times New Roman" w:hAnsi="Times New Roman" w:cs="Times New Roman"/>
          <w:sz w:val="23"/>
          <w:szCs w:val="23"/>
        </w:rPr>
      </w:pPr>
      <w:bookmarkStart w:id="2" w:name="_Hlk131698819"/>
      <w:r>
        <w:rPr>
          <w:rFonts w:ascii="Times New Roman" w:hAnsi="Times New Roman" w:cs="Times New Roman"/>
          <w:sz w:val="23"/>
          <w:szCs w:val="23"/>
        </w:rPr>
        <w:t xml:space="preserve">Contractor shall provide </w:t>
      </w:r>
      <w:bookmarkEnd w:id="2"/>
      <w:r w:rsidR="006A2F45" w:rsidRPr="006A2F45">
        <w:rPr>
          <w:rFonts w:ascii="Times New Roman" w:hAnsi="Times New Roman" w:cs="Times New Roman"/>
          <w:sz w:val="23"/>
          <w:szCs w:val="23"/>
        </w:rPr>
        <w:t xml:space="preserve">Pollution Liability Insurance covering Contractor’s or appropriate subcontractor’s liability for bodily injury, property damage and environmental damage resulting from sudden accidental and gradual pollution and related cleanup costs incurred by Contractor, all arising out of the </w:t>
      </w:r>
      <w:r w:rsidR="00E21D64">
        <w:rPr>
          <w:rFonts w:ascii="Times New Roman" w:hAnsi="Times New Roman" w:cs="Times New Roman"/>
          <w:sz w:val="23"/>
          <w:szCs w:val="23"/>
        </w:rPr>
        <w:t>g</w:t>
      </w:r>
      <w:r w:rsidR="006A2F45" w:rsidRPr="006A2F45">
        <w:rPr>
          <w:rFonts w:ascii="Times New Roman" w:hAnsi="Times New Roman" w:cs="Times New Roman"/>
          <w:sz w:val="23"/>
          <w:szCs w:val="23"/>
        </w:rPr>
        <w:t>oods delivered or Services (including transportation risk) performed un</w:t>
      </w:r>
      <w:r w:rsidR="00380FDD">
        <w:rPr>
          <w:rFonts w:ascii="Times New Roman" w:hAnsi="Times New Roman" w:cs="Times New Roman"/>
          <w:sz w:val="23"/>
          <w:szCs w:val="23"/>
        </w:rPr>
        <w:t>der this Contract</w:t>
      </w:r>
      <w:r w:rsidR="00E21D64">
        <w:rPr>
          <w:rFonts w:ascii="Times New Roman" w:hAnsi="Times New Roman" w:cs="Times New Roman"/>
          <w:sz w:val="23"/>
          <w:szCs w:val="23"/>
        </w:rPr>
        <w:t>/Subcontract</w:t>
      </w:r>
      <w:r w:rsidR="00380FDD">
        <w:rPr>
          <w:rFonts w:ascii="Times New Roman" w:hAnsi="Times New Roman" w:cs="Times New Roman"/>
          <w:sz w:val="23"/>
          <w:szCs w:val="23"/>
        </w:rPr>
        <w:t xml:space="preserve"> is required. </w:t>
      </w:r>
      <w:r w:rsidR="006A2F45" w:rsidRPr="006A2F45">
        <w:rPr>
          <w:rFonts w:ascii="Times New Roman" w:hAnsi="Times New Roman" w:cs="Times New Roman"/>
          <w:sz w:val="23"/>
          <w:szCs w:val="23"/>
        </w:rPr>
        <w:t xml:space="preserve">Combined </w:t>
      </w:r>
      <w:r w:rsidR="006A2F45" w:rsidRPr="006A2F45">
        <w:rPr>
          <w:rFonts w:ascii="Times New Roman" w:hAnsi="Times New Roman" w:cs="Times New Roman"/>
          <w:sz w:val="23"/>
          <w:szCs w:val="23"/>
        </w:rPr>
        <w:lastRenderedPageBreak/>
        <w:t xml:space="preserve">single limit per occurrence shall not be </w:t>
      </w:r>
      <w:r w:rsidR="007D2B2A">
        <w:rPr>
          <w:rFonts w:ascii="Times New Roman" w:hAnsi="Times New Roman" w:cs="Times New Roman"/>
          <w:sz w:val="23"/>
          <w:szCs w:val="23"/>
        </w:rPr>
        <w:t>less than $________________</w:t>
      </w:r>
      <w:r>
        <w:rPr>
          <w:rFonts w:ascii="Times New Roman" w:hAnsi="Times New Roman" w:cs="Times New Roman"/>
          <w:sz w:val="23"/>
          <w:szCs w:val="23"/>
        </w:rPr>
        <w:t xml:space="preserve"> and not be less than </w:t>
      </w:r>
      <w:r w:rsidR="007D2B2A">
        <w:rPr>
          <w:rFonts w:ascii="Times New Roman" w:hAnsi="Times New Roman" w:cs="Times New Roman"/>
          <w:sz w:val="23"/>
          <w:szCs w:val="23"/>
        </w:rPr>
        <w:t>$________________</w:t>
      </w:r>
      <w:r>
        <w:rPr>
          <w:rFonts w:ascii="Times New Roman" w:hAnsi="Times New Roman" w:cs="Times New Roman"/>
          <w:sz w:val="23"/>
          <w:szCs w:val="23"/>
        </w:rPr>
        <w:t xml:space="preserve"> annual aggregate limit</w:t>
      </w:r>
      <w:r w:rsidR="006A2F45" w:rsidRPr="006A2F45">
        <w:rPr>
          <w:rFonts w:ascii="Times New Roman" w:hAnsi="Times New Roman" w:cs="Times New Roman"/>
          <w:sz w:val="23"/>
          <w:szCs w:val="23"/>
        </w:rPr>
        <w:t xml:space="preserve">. </w:t>
      </w:r>
    </w:p>
    <w:p w14:paraId="2B636D54" w14:textId="1A4D4EFC" w:rsidR="006A2F45" w:rsidRPr="006A2F45" w:rsidRDefault="006A2F45" w:rsidP="0041552C">
      <w:pPr>
        <w:tabs>
          <w:tab w:val="left" w:pos="1080"/>
        </w:tabs>
        <w:contextualSpacing/>
        <w:jc w:val="both"/>
        <w:rPr>
          <w:rFonts w:ascii="Times New Roman" w:hAnsi="Times New Roman" w:cs="Times New Roman"/>
          <w:sz w:val="23"/>
          <w:szCs w:val="23"/>
        </w:rPr>
      </w:pPr>
      <w:r w:rsidRPr="006A2F45">
        <w:rPr>
          <w:rFonts w:ascii="Times New Roman" w:hAnsi="Times New Roman" w:cs="Times New Roman"/>
          <w:sz w:val="23"/>
          <w:szCs w:val="23"/>
        </w:rPr>
        <w:t xml:space="preserve">An endorsement to the Commercial General Liability or Automobile Liability policy, covering Contractor’s or subcontractor’ liability for bodily injury, property damage and environmental damage resulting from sudden accidental and gradual pollution and related clean-up cost incurred by the Contractor that arise from the </w:t>
      </w:r>
      <w:r w:rsidR="00635E56">
        <w:rPr>
          <w:rFonts w:ascii="Times New Roman" w:hAnsi="Times New Roman" w:cs="Times New Roman"/>
          <w:sz w:val="23"/>
          <w:szCs w:val="23"/>
        </w:rPr>
        <w:t>g</w:t>
      </w:r>
      <w:r w:rsidRPr="006A2F45">
        <w:rPr>
          <w:rFonts w:ascii="Times New Roman" w:hAnsi="Times New Roman" w:cs="Times New Roman"/>
          <w:sz w:val="23"/>
          <w:szCs w:val="23"/>
        </w:rPr>
        <w:t>oods delivered or Services (including transportation risk) performed by Contractor under this Contract</w:t>
      </w:r>
      <w:r w:rsidR="00E21D64">
        <w:rPr>
          <w:rFonts w:ascii="Times New Roman" w:hAnsi="Times New Roman" w:cs="Times New Roman"/>
          <w:sz w:val="23"/>
          <w:szCs w:val="23"/>
        </w:rPr>
        <w:t>/Subcontract</w:t>
      </w:r>
      <w:r w:rsidRPr="006A2F45">
        <w:rPr>
          <w:rFonts w:ascii="Times New Roman" w:hAnsi="Times New Roman" w:cs="Times New Roman"/>
          <w:sz w:val="23"/>
          <w:szCs w:val="23"/>
        </w:rPr>
        <w:t xml:space="preserve"> is also acceptable. </w:t>
      </w:r>
    </w:p>
    <w:p w14:paraId="63661144" w14:textId="77777777" w:rsidR="00023BDB" w:rsidRPr="00023BDB" w:rsidRDefault="00023BDB" w:rsidP="0041552C">
      <w:pPr>
        <w:spacing w:before="240" w:after="0"/>
        <w:rPr>
          <w:rFonts w:ascii="Times New Roman" w:hAnsi="Times New Roman" w:cs="Times New Roman"/>
          <w:b/>
          <w:sz w:val="23"/>
          <w:szCs w:val="23"/>
        </w:rPr>
      </w:pPr>
      <w:r w:rsidRPr="00023BDB">
        <w:rPr>
          <w:rFonts w:ascii="Times New Roman" w:hAnsi="Times New Roman" w:cs="Times New Roman"/>
          <w:b/>
          <w:sz w:val="23"/>
          <w:szCs w:val="23"/>
        </w:rPr>
        <w:t>EXCESS/UMBRELLA INSURANCE:</w:t>
      </w:r>
    </w:p>
    <w:p w14:paraId="40D33B1E" w14:textId="1FDF67DD" w:rsidR="00E31965" w:rsidRDefault="00023BDB" w:rsidP="00E31965">
      <w:pPr>
        <w:jc w:val="both"/>
        <w:rPr>
          <w:rFonts w:ascii="Times New Roman" w:hAnsi="Times New Roman" w:cs="Times New Roman"/>
          <w:sz w:val="23"/>
          <w:szCs w:val="23"/>
        </w:rPr>
      </w:pPr>
      <w:r w:rsidRPr="00023BDB">
        <w:rPr>
          <w:rFonts w:ascii="Times New Roman" w:hAnsi="Times New Roman" w:cs="Times New Roman"/>
          <w:sz w:val="23"/>
          <w:szCs w:val="23"/>
        </w:rPr>
        <w:t xml:space="preserve">A combination of primary and </w:t>
      </w:r>
      <w:r w:rsidR="00730FD8">
        <w:rPr>
          <w:rFonts w:ascii="Times New Roman" w:hAnsi="Times New Roman" w:cs="Times New Roman"/>
          <w:sz w:val="23"/>
          <w:szCs w:val="23"/>
        </w:rPr>
        <w:t>E</w:t>
      </w:r>
      <w:r w:rsidRPr="00023BDB">
        <w:rPr>
          <w:rFonts w:ascii="Times New Roman" w:hAnsi="Times New Roman" w:cs="Times New Roman"/>
          <w:sz w:val="23"/>
          <w:szCs w:val="23"/>
        </w:rPr>
        <w:t>xcess/</w:t>
      </w:r>
      <w:r w:rsidR="00730FD8">
        <w:rPr>
          <w:rFonts w:ascii="Times New Roman" w:hAnsi="Times New Roman" w:cs="Times New Roman"/>
          <w:sz w:val="23"/>
          <w:szCs w:val="23"/>
        </w:rPr>
        <w:t>U</w:t>
      </w:r>
      <w:r w:rsidRPr="00023BDB">
        <w:rPr>
          <w:rFonts w:ascii="Times New Roman" w:hAnsi="Times New Roman" w:cs="Times New Roman"/>
          <w:sz w:val="23"/>
          <w:szCs w:val="23"/>
        </w:rPr>
        <w:t>mbrella insurance may be used to meet the required limits of insurance.</w:t>
      </w:r>
      <w:r w:rsidR="00E31965">
        <w:rPr>
          <w:rFonts w:ascii="Times New Roman" w:hAnsi="Times New Roman" w:cs="Times New Roman"/>
          <w:sz w:val="23"/>
          <w:szCs w:val="23"/>
        </w:rPr>
        <w:t xml:space="preserve"> When used, </w:t>
      </w:r>
      <w:proofErr w:type="gramStart"/>
      <w:r w:rsidR="00E31965" w:rsidRPr="0044681B">
        <w:rPr>
          <w:rFonts w:ascii="Times New Roman" w:hAnsi="Times New Roman" w:cs="Times New Roman"/>
          <w:sz w:val="23"/>
          <w:szCs w:val="23"/>
        </w:rPr>
        <w:t>all of</w:t>
      </w:r>
      <w:proofErr w:type="gramEnd"/>
      <w:r w:rsidR="00E31965" w:rsidRPr="0044681B">
        <w:rPr>
          <w:rFonts w:ascii="Times New Roman" w:hAnsi="Times New Roman" w:cs="Times New Roman"/>
          <w:sz w:val="23"/>
          <w:szCs w:val="23"/>
        </w:rPr>
        <w:t xml:space="preserve"> the </w:t>
      </w:r>
      <w:r w:rsidR="00E31965">
        <w:rPr>
          <w:rFonts w:ascii="Times New Roman" w:hAnsi="Times New Roman" w:cs="Times New Roman"/>
          <w:sz w:val="23"/>
          <w:szCs w:val="23"/>
        </w:rPr>
        <w:t>p</w:t>
      </w:r>
      <w:r w:rsidR="00E31965" w:rsidRPr="0044681B">
        <w:rPr>
          <w:rFonts w:ascii="Times New Roman" w:hAnsi="Times New Roman" w:cs="Times New Roman"/>
          <w:sz w:val="23"/>
          <w:szCs w:val="23"/>
        </w:rPr>
        <w:t xml:space="preserve">rimary and </w:t>
      </w:r>
      <w:r w:rsidR="00730FD8">
        <w:rPr>
          <w:rFonts w:ascii="Times New Roman" w:hAnsi="Times New Roman" w:cs="Times New Roman"/>
          <w:sz w:val="23"/>
          <w:szCs w:val="23"/>
        </w:rPr>
        <w:t>Excess or U</w:t>
      </w:r>
      <w:r w:rsidR="00E31965" w:rsidRPr="0044681B">
        <w:rPr>
          <w:rFonts w:ascii="Times New Roman" w:hAnsi="Times New Roman" w:cs="Times New Roman"/>
          <w:sz w:val="23"/>
          <w:szCs w:val="23"/>
        </w:rPr>
        <w:t xml:space="preserve">mbrella </w:t>
      </w:r>
      <w:r w:rsidR="00E31965">
        <w:rPr>
          <w:rFonts w:ascii="Times New Roman" w:hAnsi="Times New Roman" w:cs="Times New Roman"/>
          <w:sz w:val="23"/>
          <w:szCs w:val="23"/>
        </w:rPr>
        <w:t>p</w:t>
      </w:r>
      <w:r w:rsidR="00E31965" w:rsidRPr="0044681B">
        <w:rPr>
          <w:rFonts w:ascii="Times New Roman" w:hAnsi="Times New Roman" w:cs="Times New Roman"/>
          <w:sz w:val="23"/>
          <w:szCs w:val="23"/>
        </w:rPr>
        <w:t xml:space="preserve">olicies </w:t>
      </w:r>
      <w:r w:rsidR="00E21D64">
        <w:rPr>
          <w:rFonts w:ascii="Times New Roman" w:hAnsi="Times New Roman" w:cs="Times New Roman"/>
          <w:sz w:val="23"/>
          <w:szCs w:val="23"/>
        </w:rPr>
        <w:t>must</w:t>
      </w:r>
      <w:r w:rsidR="00E31965" w:rsidRPr="0044681B">
        <w:rPr>
          <w:rFonts w:ascii="Times New Roman" w:hAnsi="Times New Roman" w:cs="Times New Roman"/>
          <w:sz w:val="23"/>
          <w:szCs w:val="23"/>
        </w:rPr>
        <w:t xml:space="preserve"> provide all of the insurance coverages required</w:t>
      </w:r>
      <w:r w:rsidR="00E21D64">
        <w:rPr>
          <w:rFonts w:ascii="Times New Roman" w:hAnsi="Times New Roman" w:cs="Times New Roman"/>
          <w:sz w:val="23"/>
          <w:szCs w:val="23"/>
        </w:rPr>
        <w:t xml:space="preserve"> herein</w:t>
      </w:r>
      <w:r w:rsidR="00E31965" w:rsidRPr="0044681B">
        <w:rPr>
          <w:rFonts w:ascii="Times New Roman" w:hAnsi="Times New Roman" w:cs="Times New Roman"/>
          <w:sz w:val="23"/>
          <w:szCs w:val="23"/>
        </w:rPr>
        <w:t xml:space="preserve">, including, but not limited to, primary and non-contributory, additional insured, Self-Insured Retentions (SIRs), indemnity, and defense requirements. The </w:t>
      </w:r>
      <w:r w:rsidR="00730FD8">
        <w:rPr>
          <w:rFonts w:ascii="Times New Roman" w:hAnsi="Times New Roman" w:cs="Times New Roman"/>
          <w:sz w:val="23"/>
          <w:szCs w:val="23"/>
        </w:rPr>
        <w:t>Excess or U</w:t>
      </w:r>
      <w:r w:rsidR="00E31965" w:rsidRPr="0044681B">
        <w:rPr>
          <w:rFonts w:ascii="Times New Roman" w:hAnsi="Times New Roman" w:cs="Times New Roman"/>
          <w:sz w:val="23"/>
          <w:szCs w:val="23"/>
        </w:rPr>
        <w:t xml:space="preserve">mbrella policies </w:t>
      </w:r>
      <w:r w:rsidR="00E21D64">
        <w:rPr>
          <w:rFonts w:ascii="Times New Roman" w:hAnsi="Times New Roman" w:cs="Times New Roman"/>
          <w:sz w:val="23"/>
          <w:szCs w:val="23"/>
        </w:rPr>
        <w:t>must</w:t>
      </w:r>
      <w:r w:rsidR="00E31965" w:rsidRPr="0044681B">
        <w:rPr>
          <w:rFonts w:ascii="Times New Roman" w:hAnsi="Times New Roman" w:cs="Times New Roman"/>
          <w:sz w:val="23"/>
          <w:szCs w:val="23"/>
        </w:rPr>
        <w:t xml:space="preserve"> be provided on a true “following form” or broader coverage basis, with coverage at least as broad as provided on the underlying insurance. No insurance policies maintained by the Additional Insureds, whether primary or </w:t>
      </w:r>
      <w:r w:rsidR="00730FD8">
        <w:rPr>
          <w:rFonts w:ascii="Times New Roman" w:hAnsi="Times New Roman" w:cs="Times New Roman"/>
          <w:sz w:val="23"/>
          <w:szCs w:val="23"/>
        </w:rPr>
        <w:t>E</w:t>
      </w:r>
      <w:r w:rsidR="00E31965" w:rsidRPr="0044681B">
        <w:rPr>
          <w:rFonts w:ascii="Times New Roman" w:hAnsi="Times New Roman" w:cs="Times New Roman"/>
          <w:sz w:val="23"/>
          <w:szCs w:val="23"/>
        </w:rPr>
        <w:t xml:space="preserve">xcess, and which also apply to a loss covered hereunder, </w:t>
      </w:r>
      <w:r w:rsidR="00E21D64">
        <w:rPr>
          <w:rFonts w:ascii="Times New Roman" w:hAnsi="Times New Roman" w:cs="Times New Roman"/>
          <w:sz w:val="23"/>
          <w:szCs w:val="23"/>
        </w:rPr>
        <w:t>are to</w:t>
      </w:r>
      <w:r w:rsidR="00E31965" w:rsidRPr="0044681B">
        <w:rPr>
          <w:rFonts w:ascii="Times New Roman" w:hAnsi="Times New Roman" w:cs="Times New Roman"/>
          <w:sz w:val="23"/>
          <w:szCs w:val="23"/>
        </w:rPr>
        <w:t xml:space="preserve"> be called upon to contribute to a loss until the Contractor’s primary and </w:t>
      </w:r>
      <w:r w:rsidR="00730FD8">
        <w:rPr>
          <w:rFonts w:ascii="Times New Roman" w:hAnsi="Times New Roman" w:cs="Times New Roman"/>
          <w:sz w:val="23"/>
          <w:szCs w:val="23"/>
        </w:rPr>
        <w:t>E</w:t>
      </w:r>
      <w:r w:rsidR="00E31965" w:rsidRPr="0044681B">
        <w:rPr>
          <w:rFonts w:ascii="Times New Roman" w:hAnsi="Times New Roman" w:cs="Times New Roman"/>
          <w:sz w:val="23"/>
          <w:szCs w:val="23"/>
        </w:rPr>
        <w:t>xcess liability policies are exhausted.</w:t>
      </w:r>
    </w:p>
    <w:p w14:paraId="5DB14F4B" w14:textId="1FD8A6C4" w:rsidR="00023BDB" w:rsidRDefault="00E31965" w:rsidP="00E31965">
      <w:pPr>
        <w:rPr>
          <w:rFonts w:ascii="Times New Roman" w:hAnsi="Times New Roman" w:cs="Times New Roman"/>
          <w:sz w:val="23"/>
          <w:szCs w:val="23"/>
        </w:rPr>
      </w:pPr>
      <w:r>
        <w:rPr>
          <w:rFonts w:ascii="Times New Roman" w:hAnsi="Times New Roman" w:cs="Times New Roman"/>
          <w:sz w:val="23"/>
          <w:szCs w:val="23"/>
        </w:rPr>
        <w:t xml:space="preserve">If </w:t>
      </w:r>
      <w:r w:rsidR="00730FD8">
        <w:rPr>
          <w:rFonts w:ascii="Times New Roman" w:hAnsi="Times New Roman" w:cs="Times New Roman"/>
          <w:sz w:val="23"/>
          <w:szCs w:val="23"/>
        </w:rPr>
        <w:t>E</w:t>
      </w:r>
      <w:r>
        <w:rPr>
          <w:rFonts w:ascii="Times New Roman" w:hAnsi="Times New Roman" w:cs="Times New Roman"/>
          <w:sz w:val="23"/>
          <w:szCs w:val="23"/>
        </w:rPr>
        <w:t>xcess/</w:t>
      </w:r>
      <w:r w:rsidR="00730FD8">
        <w:rPr>
          <w:rFonts w:ascii="Times New Roman" w:hAnsi="Times New Roman" w:cs="Times New Roman"/>
          <w:sz w:val="23"/>
          <w:szCs w:val="23"/>
        </w:rPr>
        <w:t>U</w:t>
      </w:r>
      <w:r>
        <w:rPr>
          <w:rFonts w:ascii="Times New Roman" w:hAnsi="Times New Roman" w:cs="Times New Roman"/>
          <w:sz w:val="23"/>
          <w:szCs w:val="23"/>
        </w:rPr>
        <w:t xml:space="preserve">mbrella insurance is used to meet the minimum insurance requirement, the Certificate of Insurance must include a list of all policies that fall under the </w:t>
      </w:r>
      <w:r w:rsidR="00730FD8">
        <w:rPr>
          <w:rFonts w:ascii="Times New Roman" w:hAnsi="Times New Roman" w:cs="Times New Roman"/>
          <w:sz w:val="23"/>
          <w:szCs w:val="23"/>
        </w:rPr>
        <w:t>E</w:t>
      </w:r>
      <w:r>
        <w:rPr>
          <w:rFonts w:ascii="Times New Roman" w:hAnsi="Times New Roman" w:cs="Times New Roman"/>
          <w:sz w:val="23"/>
          <w:szCs w:val="23"/>
        </w:rPr>
        <w:t>xcess/</w:t>
      </w:r>
      <w:r w:rsidR="00730FD8">
        <w:rPr>
          <w:rFonts w:ascii="Times New Roman" w:hAnsi="Times New Roman" w:cs="Times New Roman"/>
          <w:sz w:val="23"/>
          <w:szCs w:val="23"/>
        </w:rPr>
        <w:t>U</w:t>
      </w:r>
      <w:r>
        <w:rPr>
          <w:rFonts w:ascii="Times New Roman" w:hAnsi="Times New Roman" w:cs="Times New Roman"/>
          <w:sz w:val="23"/>
          <w:szCs w:val="23"/>
        </w:rPr>
        <w:t>mbrella insurance.</w:t>
      </w:r>
    </w:p>
    <w:p w14:paraId="196C2031" w14:textId="3D97AF02" w:rsidR="00BB5F17" w:rsidRPr="006A2F45" w:rsidRDefault="00BB5F17" w:rsidP="009A056E">
      <w:pPr>
        <w:spacing w:after="0"/>
        <w:rPr>
          <w:rFonts w:ascii="Times New Roman" w:hAnsi="Times New Roman" w:cs="Times New Roman"/>
          <w:b/>
          <w:sz w:val="23"/>
          <w:szCs w:val="23"/>
        </w:rPr>
      </w:pPr>
      <w:r w:rsidRPr="006A2F45">
        <w:rPr>
          <w:rFonts w:ascii="Times New Roman" w:hAnsi="Times New Roman" w:cs="Times New Roman"/>
          <w:b/>
          <w:sz w:val="23"/>
          <w:szCs w:val="23"/>
        </w:rPr>
        <w:t>AD</w:t>
      </w:r>
      <w:r w:rsidR="00380FDD">
        <w:rPr>
          <w:rFonts w:ascii="Times New Roman" w:hAnsi="Times New Roman" w:cs="Times New Roman"/>
          <w:b/>
          <w:sz w:val="23"/>
          <w:szCs w:val="23"/>
        </w:rPr>
        <w:t>DITIONAL COVERAGE REQUIREMENTS:</w:t>
      </w:r>
    </w:p>
    <w:p w14:paraId="704B4492" w14:textId="3754F3D6" w:rsidR="00BB5F17" w:rsidRPr="004905DD" w:rsidRDefault="00BB5F17" w:rsidP="0041552C">
      <w:pPr>
        <w:jc w:val="both"/>
        <w:rPr>
          <w:rFonts w:ascii="Times New Roman" w:hAnsi="Times New Roman" w:cs="Times New Roman"/>
          <w:sz w:val="23"/>
          <w:szCs w:val="23"/>
        </w:rPr>
      </w:pPr>
      <w:r w:rsidRPr="006A2F45">
        <w:rPr>
          <w:rFonts w:ascii="Times New Roman" w:hAnsi="Times New Roman" w:cs="Times New Roman"/>
          <w:sz w:val="23"/>
          <w:szCs w:val="23"/>
        </w:rPr>
        <w:t>Contractor’s insurance shall be primary and non-contrib</w:t>
      </w:r>
      <w:r w:rsidR="00380FDD">
        <w:rPr>
          <w:rFonts w:ascii="Times New Roman" w:hAnsi="Times New Roman" w:cs="Times New Roman"/>
          <w:sz w:val="23"/>
          <w:szCs w:val="23"/>
        </w:rPr>
        <w:t>utory with any other insurance.</w:t>
      </w:r>
      <w:r w:rsidRPr="006A2F45">
        <w:rPr>
          <w:rFonts w:ascii="Times New Roman" w:hAnsi="Times New Roman" w:cs="Times New Roman"/>
          <w:sz w:val="23"/>
          <w:szCs w:val="23"/>
        </w:rPr>
        <w:t xml:space="preserve"> Contractor shall pay for all deductibles, self-insured retention</w:t>
      </w:r>
      <w:r w:rsidR="00E21D64">
        <w:rPr>
          <w:rFonts w:ascii="Times New Roman" w:hAnsi="Times New Roman" w:cs="Times New Roman"/>
          <w:sz w:val="23"/>
          <w:szCs w:val="23"/>
        </w:rPr>
        <w:t xml:space="preserve"> (SIR),</w:t>
      </w:r>
      <w:r w:rsidRPr="006A2F45">
        <w:rPr>
          <w:rFonts w:ascii="Times New Roman" w:hAnsi="Times New Roman" w:cs="Times New Roman"/>
          <w:sz w:val="23"/>
          <w:szCs w:val="23"/>
        </w:rPr>
        <w:t xml:space="preserve"> and self-insurance, if any.</w:t>
      </w:r>
    </w:p>
    <w:p w14:paraId="70E0E759" w14:textId="317B18EB" w:rsidR="009A056E" w:rsidRPr="00CD2C25" w:rsidRDefault="00380FDD" w:rsidP="009A056E">
      <w:pPr>
        <w:spacing w:after="0"/>
        <w:rPr>
          <w:rFonts w:ascii="Times New Roman" w:hAnsi="Times New Roman" w:cs="Times New Roman"/>
          <w:sz w:val="23"/>
          <w:szCs w:val="23"/>
        </w:rPr>
      </w:pPr>
      <w:r>
        <w:rPr>
          <w:rFonts w:ascii="Times New Roman" w:hAnsi="Times New Roman" w:cs="Times New Roman"/>
          <w:b/>
          <w:sz w:val="23"/>
          <w:szCs w:val="23"/>
        </w:rPr>
        <w:t>ADDITIONAL INSURED:</w:t>
      </w:r>
    </w:p>
    <w:p w14:paraId="58C8D512" w14:textId="107408B0" w:rsidR="00BD07D2" w:rsidRDefault="006A2F45" w:rsidP="0041552C">
      <w:pPr>
        <w:jc w:val="both"/>
        <w:rPr>
          <w:rFonts w:ascii="Times New Roman" w:hAnsi="Times New Roman" w:cs="Times New Roman"/>
          <w:sz w:val="23"/>
          <w:szCs w:val="23"/>
        </w:rPr>
      </w:pPr>
      <w:r w:rsidRPr="006A2F45">
        <w:rPr>
          <w:rFonts w:ascii="Times New Roman" w:hAnsi="Times New Roman" w:cs="Times New Roman"/>
          <w:sz w:val="23"/>
          <w:szCs w:val="23"/>
        </w:rPr>
        <w:t xml:space="preserve">All liability insurance, except for Workers’ Compensation, Professional Liability, </w:t>
      </w:r>
      <w:r w:rsidR="00944C8E">
        <w:rPr>
          <w:rFonts w:ascii="Times New Roman" w:hAnsi="Times New Roman" w:cs="Times New Roman"/>
          <w:sz w:val="23"/>
          <w:szCs w:val="23"/>
        </w:rPr>
        <w:t>Directors and Officers Liablity</w:t>
      </w:r>
      <w:r w:rsidR="00BD07D2">
        <w:rPr>
          <w:rFonts w:ascii="Times New Roman" w:hAnsi="Times New Roman" w:cs="Times New Roman"/>
          <w:sz w:val="23"/>
          <w:szCs w:val="23"/>
        </w:rPr>
        <w:t xml:space="preserve"> </w:t>
      </w:r>
      <w:r w:rsidRPr="006A2F45">
        <w:rPr>
          <w:rFonts w:ascii="Times New Roman" w:hAnsi="Times New Roman" w:cs="Times New Roman"/>
          <w:sz w:val="23"/>
          <w:szCs w:val="23"/>
        </w:rPr>
        <w:t>and Network Security and Pri</w:t>
      </w:r>
      <w:r w:rsidR="00380FDD">
        <w:rPr>
          <w:rFonts w:ascii="Times New Roman" w:hAnsi="Times New Roman" w:cs="Times New Roman"/>
          <w:sz w:val="23"/>
          <w:szCs w:val="23"/>
        </w:rPr>
        <w:t>vacy Liability (if applicable),</w:t>
      </w:r>
      <w:r w:rsidR="00E1082D">
        <w:rPr>
          <w:rFonts w:ascii="Times New Roman" w:hAnsi="Times New Roman" w:cs="Times New Roman"/>
          <w:sz w:val="23"/>
          <w:szCs w:val="23"/>
        </w:rPr>
        <w:t xml:space="preserve"> required under th</w:t>
      </w:r>
      <w:r w:rsidR="00E21D64">
        <w:rPr>
          <w:rFonts w:ascii="Times New Roman" w:hAnsi="Times New Roman" w:cs="Times New Roman"/>
          <w:sz w:val="23"/>
          <w:szCs w:val="23"/>
        </w:rPr>
        <w:t>e</w:t>
      </w:r>
      <w:r w:rsidR="00E1082D">
        <w:rPr>
          <w:rFonts w:ascii="Times New Roman" w:hAnsi="Times New Roman" w:cs="Times New Roman"/>
          <w:sz w:val="23"/>
          <w:szCs w:val="23"/>
        </w:rPr>
        <w:t xml:space="preserve"> Sub</w:t>
      </w:r>
      <w:r w:rsidR="002619E4">
        <w:rPr>
          <w:rFonts w:ascii="Times New Roman" w:hAnsi="Times New Roman" w:cs="Times New Roman"/>
          <w:sz w:val="23"/>
          <w:szCs w:val="23"/>
        </w:rPr>
        <w:t>contract</w:t>
      </w:r>
      <w:r w:rsidRPr="006A2F45">
        <w:rPr>
          <w:rFonts w:ascii="Times New Roman" w:hAnsi="Times New Roman" w:cs="Times New Roman"/>
          <w:sz w:val="23"/>
          <w:szCs w:val="23"/>
        </w:rPr>
        <w:t xml:space="preserve"> must include an </w:t>
      </w:r>
      <w:r w:rsidR="00E21D64">
        <w:rPr>
          <w:rFonts w:ascii="Times New Roman" w:hAnsi="Times New Roman" w:cs="Times New Roman"/>
          <w:sz w:val="23"/>
          <w:szCs w:val="23"/>
        </w:rPr>
        <w:t>A</w:t>
      </w:r>
      <w:r w:rsidRPr="006A2F45">
        <w:rPr>
          <w:rFonts w:ascii="Times New Roman" w:hAnsi="Times New Roman" w:cs="Times New Roman"/>
          <w:sz w:val="23"/>
          <w:szCs w:val="23"/>
        </w:rPr>
        <w:t xml:space="preserve">dditional </w:t>
      </w:r>
      <w:r w:rsidR="00E21D64">
        <w:rPr>
          <w:rFonts w:ascii="Times New Roman" w:hAnsi="Times New Roman" w:cs="Times New Roman"/>
          <w:sz w:val="23"/>
          <w:szCs w:val="23"/>
        </w:rPr>
        <w:t>I</w:t>
      </w:r>
      <w:r w:rsidRPr="006A2F45">
        <w:rPr>
          <w:rFonts w:ascii="Times New Roman" w:hAnsi="Times New Roman" w:cs="Times New Roman"/>
          <w:sz w:val="23"/>
          <w:szCs w:val="23"/>
        </w:rPr>
        <w:t xml:space="preserve">nsured </w:t>
      </w:r>
      <w:r w:rsidR="00E21D64">
        <w:rPr>
          <w:rFonts w:ascii="Times New Roman" w:hAnsi="Times New Roman" w:cs="Times New Roman"/>
          <w:sz w:val="23"/>
          <w:szCs w:val="23"/>
        </w:rPr>
        <w:t>E</w:t>
      </w:r>
      <w:r w:rsidRPr="006A2F45">
        <w:rPr>
          <w:rFonts w:ascii="Times New Roman" w:hAnsi="Times New Roman" w:cs="Times New Roman"/>
          <w:sz w:val="23"/>
          <w:szCs w:val="23"/>
        </w:rPr>
        <w:t xml:space="preserve">ndorsement specifying the State of Oregon, its officers, employees and agents as Additional Insureds, including additional insured status with respect to liability arising out of ongoing operations and completed operations, but only with respect to Contractor's </w:t>
      </w:r>
      <w:r w:rsidR="00E21D64">
        <w:rPr>
          <w:rFonts w:ascii="Times New Roman" w:hAnsi="Times New Roman" w:cs="Times New Roman"/>
          <w:sz w:val="23"/>
          <w:szCs w:val="23"/>
        </w:rPr>
        <w:t>servic</w:t>
      </w:r>
      <w:r w:rsidRPr="006A2F45">
        <w:rPr>
          <w:rFonts w:ascii="Times New Roman" w:hAnsi="Times New Roman" w:cs="Times New Roman"/>
          <w:sz w:val="23"/>
          <w:szCs w:val="23"/>
        </w:rPr>
        <w:t xml:space="preserve">es to be </w:t>
      </w:r>
      <w:r w:rsidR="00380FDD">
        <w:rPr>
          <w:rFonts w:ascii="Times New Roman" w:hAnsi="Times New Roman" w:cs="Times New Roman"/>
          <w:sz w:val="23"/>
          <w:szCs w:val="23"/>
        </w:rPr>
        <w:t>performed under th</w:t>
      </w:r>
      <w:r w:rsidR="00F3566A">
        <w:rPr>
          <w:rFonts w:ascii="Times New Roman" w:hAnsi="Times New Roman" w:cs="Times New Roman"/>
          <w:sz w:val="23"/>
          <w:szCs w:val="23"/>
        </w:rPr>
        <w:t>e</w:t>
      </w:r>
      <w:r w:rsidR="00380FDD">
        <w:rPr>
          <w:rFonts w:ascii="Times New Roman" w:hAnsi="Times New Roman" w:cs="Times New Roman"/>
          <w:sz w:val="23"/>
          <w:szCs w:val="23"/>
        </w:rPr>
        <w:t xml:space="preserve"> </w:t>
      </w:r>
      <w:r w:rsidR="00E21D64">
        <w:rPr>
          <w:rFonts w:ascii="Times New Roman" w:hAnsi="Times New Roman" w:cs="Times New Roman"/>
          <w:sz w:val="23"/>
          <w:szCs w:val="23"/>
        </w:rPr>
        <w:t>Subc</w:t>
      </w:r>
      <w:r w:rsidR="00380FDD">
        <w:rPr>
          <w:rFonts w:ascii="Times New Roman" w:hAnsi="Times New Roman" w:cs="Times New Roman"/>
          <w:sz w:val="23"/>
          <w:szCs w:val="23"/>
        </w:rPr>
        <w:t xml:space="preserve">ontract. </w:t>
      </w:r>
      <w:r w:rsidRPr="006A2F45">
        <w:rPr>
          <w:rFonts w:ascii="Times New Roman" w:hAnsi="Times New Roman" w:cs="Times New Roman"/>
          <w:sz w:val="23"/>
          <w:szCs w:val="23"/>
        </w:rPr>
        <w:t xml:space="preserve">Coverage </w:t>
      </w:r>
      <w:r w:rsidR="00E21D64">
        <w:rPr>
          <w:rFonts w:ascii="Times New Roman" w:hAnsi="Times New Roman" w:cs="Times New Roman"/>
          <w:sz w:val="23"/>
          <w:szCs w:val="23"/>
        </w:rPr>
        <w:t>must</w:t>
      </w:r>
      <w:r w:rsidRPr="006A2F45">
        <w:rPr>
          <w:rFonts w:ascii="Times New Roman" w:hAnsi="Times New Roman" w:cs="Times New Roman"/>
          <w:sz w:val="23"/>
          <w:szCs w:val="23"/>
        </w:rPr>
        <w:t xml:space="preserve"> be primary and non-contributory with any other</w:t>
      </w:r>
      <w:r w:rsidR="00380FDD">
        <w:rPr>
          <w:rFonts w:ascii="Times New Roman" w:hAnsi="Times New Roman" w:cs="Times New Roman"/>
          <w:sz w:val="23"/>
          <w:szCs w:val="23"/>
        </w:rPr>
        <w:t xml:space="preserve"> insurance and self-insurance.</w:t>
      </w:r>
    </w:p>
    <w:p w14:paraId="3A2414A7" w14:textId="02DEF09A" w:rsidR="006A2F45" w:rsidRDefault="00BD07D2" w:rsidP="0041552C">
      <w:pPr>
        <w:jc w:val="both"/>
        <w:rPr>
          <w:rFonts w:ascii="Times New Roman" w:hAnsi="Times New Roman" w:cs="Times New Roman"/>
          <w:sz w:val="23"/>
          <w:szCs w:val="23"/>
        </w:rPr>
      </w:pPr>
      <w:r>
        <w:rPr>
          <w:rFonts w:ascii="Times New Roman" w:hAnsi="Times New Roman" w:cs="Times New Roman"/>
          <w:sz w:val="23"/>
          <w:szCs w:val="23"/>
        </w:rPr>
        <w:t xml:space="preserve">Regarding </w:t>
      </w:r>
      <w:r w:rsidR="006A2F45" w:rsidRPr="006A2F45">
        <w:rPr>
          <w:rFonts w:ascii="Times New Roman" w:hAnsi="Times New Roman" w:cs="Times New Roman"/>
          <w:sz w:val="23"/>
          <w:szCs w:val="23"/>
        </w:rPr>
        <w:t>Additional Insured</w:t>
      </w:r>
      <w:r>
        <w:rPr>
          <w:rFonts w:ascii="Times New Roman" w:hAnsi="Times New Roman" w:cs="Times New Roman"/>
          <w:sz w:val="23"/>
          <w:szCs w:val="23"/>
        </w:rPr>
        <w:t xml:space="preserve"> status under the General Liability policy, </w:t>
      </w:r>
      <w:r w:rsidR="00E21D64">
        <w:rPr>
          <w:rFonts w:ascii="Times New Roman" w:hAnsi="Times New Roman" w:cs="Times New Roman"/>
          <w:sz w:val="23"/>
          <w:szCs w:val="23"/>
        </w:rPr>
        <w:t>the State of Oregon</w:t>
      </w:r>
      <w:r>
        <w:rPr>
          <w:rFonts w:ascii="Times New Roman" w:hAnsi="Times New Roman" w:cs="Times New Roman"/>
          <w:sz w:val="23"/>
          <w:szCs w:val="23"/>
        </w:rPr>
        <w:t xml:space="preserve"> require</w:t>
      </w:r>
      <w:r w:rsidR="00E21D64">
        <w:rPr>
          <w:rFonts w:ascii="Times New Roman" w:hAnsi="Times New Roman" w:cs="Times New Roman"/>
          <w:sz w:val="23"/>
          <w:szCs w:val="23"/>
        </w:rPr>
        <w:t>s</w:t>
      </w:r>
      <w:r>
        <w:rPr>
          <w:rFonts w:ascii="Times New Roman" w:hAnsi="Times New Roman" w:cs="Times New Roman"/>
          <w:sz w:val="23"/>
          <w:szCs w:val="23"/>
        </w:rPr>
        <w:t xml:space="preserve"> </w:t>
      </w:r>
      <w:r w:rsidR="00E21D64">
        <w:rPr>
          <w:rFonts w:ascii="Times New Roman" w:hAnsi="Times New Roman" w:cs="Times New Roman"/>
          <w:sz w:val="23"/>
          <w:szCs w:val="23"/>
        </w:rPr>
        <w:t>A</w:t>
      </w:r>
      <w:r>
        <w:rPr>
          <w:rFonts w:ascii="Times New Roman" w:hAnsi="Times New Roman" w:cs="Times New Roman"/>
          <w:sz w:val="23"/>
          <w:szCs w:val="23"/>
        </w:rPr>
        <w:t xml:space="preserve">dditional </w:t>
      </w:r>
      <w:r w:rsidR="00E21D64">
        <w:rPr>
          <w:rFonts w:ascii="Times New Roman" w:hAnsi="Times New Roman" w:cs="Times New Roman"/>
          <w:sz w:val="23"/>
          <w:szCs w:val="23"/>
        </w:rPr>
        <w:t>I</w:t>
      </w:r>
      <w:r>
        <w:rPr>
          <w:rFonts w:ascii="Times New Roman" w:hAnsi="Times New Roman" w:cs="Times New Roman"/>
          <w:sz w:val="23"/>
          <w:szCs w:val="23"/>
        </w:rPr>
        <w:t>nsured status with respect to liability rising ou</w:t>
      </w:r>
      <w:r w:rsidR="00E21D64">
        <w:rPr>
          <w:rFonts w:ascii="Times New Roman" w:hAnsi="Times New Roman" w:cs="Times New Roman"/>
          <w:sz w:val="23"/>
          <w:szCs w:val="23"/>
        </w:rPr>
        <w:t>t</w:t>
      </w:r>
      <w:r>
        <w:rPr>
          <w:rFonts w:ascii="Times New Roman" w:hAnsi="Times New Roman" w:cs="Times New Roman"/>
          <w:sz w:val="23"/>
          <w:szCs w:val="23"/>
        </w:rPr>
        <w:t xml:space="preserve"> of ongoing operations and completed operations. The Additional Insured E</w:t>
      </w:r>
      <w:r w:rsidR="006A2F45" w:rsidRPr="006A2F45">
        <w:rPr>
          <w:rFonts w:ascii="Times New Roman" w:hAnsi="Times New Roman" w:cs="Times New Roman"/>
          <w:sz w:val="23"/>
          <w:szCs w:val="23"/>
        </w:rPr>
        <w:t xml:space="preserve">ndorsement with respect to liability arising out of </w:t>
      </w:r>
      <w:r w:rsidR="00E21D64">
        <w:rPr>
          <w:rFonts w:ascii="Times New Roman" w:hAnsi="Times New Roman" w:cs="Times New Roman"/>
          <w:sz w:val="23"/>
          <w:szCs w:val="23"/>
        </w:rPr>
        <w:t>Contractor’s</w:t>
      </w:r>
      <w:r w:rsidR="00F3566A">
        <w:rPr>
          <w:rFonts w:ascii="Times New Roman" w:hAnsi="Times New Roman" w:cs="Times New Roman"/>
          <w:sz w:val="23"/>
          <w:szCs w:val="23"/>
        </w:rPr>
        <w:t xml:space="preserve"> </w:t>
      </w:r>
      <w:r w:rsidR="006A2F45" w:rsidRPr="006A2F45">
        <w:rPr>
          <w:rFonts w:ascii="Times New Roman" w:hAnsi="Times New Roman" w:cs="Times New Roman"/>
          <w:sz w:val="23"/>
          <w:szCs w:val="23"/>
        </w:rPr>
        <w:t>ongoing operations must be on</w:t>
      </w:r>
      <w:r>
        <w:rPr>
          <w:rFonts w:ascii="Times New Roman" w:hAnsi="Times New Roman" w:cs="Times New Roman"/>
          <w:sz w:val="23"/>
          <w:szCs w:val="23"/>
        </w:rPr>
        <w:t xml:space="preserve"> or at least as broad as</w:t>
      </w:r>
      <w:r w:rsidR="006A2F45" w:rsidRPr="006A2F45">
        <w:rPr>
          <w:rFonts w:ascii="Times New Roman" w:hAnsi="Times New Roman" w:cs="Times New Roman"/>
          <w:sz w:val="23"/>
          <w:szCs w:val="23"/>
        </w:rPr>
        <w:t xml:space="preserve"> ISO Form CG 20 10 and the Additional Insured endorsement with respect to completed operations</w:t>
      </w:r>
      <w:r w:rsidR="007F05AA">
        <w:rPr>
          <w:rFonts w:ascii="Times New Roman" w:hAnsi="Times New Roman" w:cs="Times New Roman"/>
          <w:sz w:val="23"/>
          <w:szCs w:val="23"/>
        </w:rPr>
        <w:t xml:space="preserve"> must be on</w:t>
      </w:r>
      <w:r>
        <w:rPr>
          <w:rFonts w:ascii="Times New Roman" w:hAnsi="Times New Roman" w:cs="Times New Roman"/>
          <w:sz w:val="23"/>
          <w:szCs w:val="23"/>
        </w:rPr>
        <w:t xml:space="preserve"> or at least as broad as</w:t>
      </w:r>
      <w:r w:rsidR="007F05AA">
        <w:rPr>
          <w:rFonts w:ascii="Times New Roman" w:hAnsi="Times New Roman" w:cs="Times New Roman"/>
          <w:sz w:val="23"/>
          <w:szCs w:val="23"/>
        </w:rPr>
        <w:t xml:space="preserve"> ISO form CG 20 37</w:t>
      </w:r>
      <w:r w:rsidR="00380FDD">
        <w:rPr>
          <w:rFonts w:ascii="Times New Roman" w:hAnsi="Times New Roman" w:cs="Times New Roman"/>
          <w:sz w:val="23"/>
          <w:szCs w:val="23"/>
        </w:rPr>
        <w:t>.</w:t>
      </w:r>
    </w:p>
    <w:p w14:paraId="03C5C561" w14:textId="4AD42DF0" w:rsidR="002619E4" w:rsidRPr="002619E4" w:rsidRDefault="00380FDD" w:rsidP="002619E4">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WAIVER OF SUBROGATION:</w:t>
      </w:r>
    </w:p>
    <w:p w14:paraId="5F6C03F7" w14:textId="44A4ABAE" w:rsidR="009A056E" w:rsidRPr="004B7573" w:rsidRDefault="002619E4" w:rsidP="0041552C">
      <w:pPr>
        <w:spacing w:line="240" w:lineRule="auto"/>
        <w:jc w:val="both"/>
        <w:rPr>
          <w:rFonts w:ascii="Times New Roman" w:hAnsi="Times New Roman" w:cs="Times New Roman"/>
          <w:b/>
          <w:sz w:val="21"/>
          <w:szCs w:val="21"/>
        </w:rPr>
      </w:pPr>
      <w:r w:rsidRPr="002619E4">
        <w:rPr>
          <w:rFonts w:ascii="Times New Roman" w:hAnsi="Times New Roman" w:cs="Times New Roman"/>
          <w:bCs/>
          <w:sz w:val="23"/>
          <w:szCs w:val="23"/>
        </w:rPr>
        <w:t xml:space="preserve">Contractor shall waive rights of subrogation which Contractor or any insurer of Contractor may acquire </w:t>
      </w:r>
      <w:r w:rsidRPr="002619E4">
        <w:rPr>
          <w:rFonts w:ascii="Times New Roman" w:hAnsi="Times New Roman" w:cs="Times New Roman"/>
          <w:sz w:val="23"/>
          <w:szCs w:val="23"/>
        </w:rPr>
        <w:t xml:space="preserve">against the Agency or State of Oregon by virtue of the payment of any loss. Contractor </w:t>
      </w:r>
      <w:r w:rsidR="00F3566A">
        <w:rPr>
          <w:rFonts w:ascii="Times New Roman" w:hAnsi="Times New Roman" w:cs="Times New Roman"/>
          <w:sz w:val="23"/>
          <w:szCs w:val="23"/>
        </w:rPr>
        <w:t>must</w:t>
      </w:r>
      <w:r w:rsidRPr="002619E4">
        <w:rPr>
          <w:rFonts w:ascii="Times New Roman" w:hAnsi="Times New Roman" w:cs="Times New Roman"/>
          <w:sz w:val="23"/>
          <w:szCs w:val="23"/>
        </w:rPr>
        <w:t xml:space="preserve"> obtain any endorsement that may be necessary to affect this waiver of subrogation, but this provision applies regardless of </w:t>
      </w:r>
      <w:proofErr w:type="gramStart"/>
      <w:r w:rsidRPr="002619E4">
        <w:rPr>
          <w:rFonts w:ascii="Times New Roman" w:hAnsi="Times New Roman" w:cs="Times New Roman"/>
          <w:sz w:val="23"/>
          <w:szCs w:val="23"/>
        </w:rPr>
        <w:t>whether or not</w:t>
      </w:r>
      <w:proofErr w:type="gramEnd"/>
      <w:r w:rsidRPr="002619E4">
        <w:rPr>
          <w:rFonts w:ascii="Times New Roman" w:hAnsi="Times New Roman" w:cs="Times New Roman"/>
          <w:sz w:val="23"/>
          <w:szCs w:val="23"/>
        </w:rPr>
        <w:t xml:space="preserve"> the Agency</w:t>
      </w:r>
      <w:r w:rsidR="00F3566A">
        <w:rPr>
          <w:rFonts w:ascii="Times New Roman" w:hAnsi="Times New Roman" w:cs="Times New Roman"/>
          <w:sz w:val="23"/>
          <w:szCs w:val="23"/>
        </w:rPr>
        <w:t xml:space="preserve"> or State of Oregon</w:t>
      </w:r>
      <w:r w:rsidRPr="002619E4">
        <w:rPr>
          <w:rFonts w:ascii="Times New Roman" w:hAnsi="Times New Roman" w:cs="Times New Roman"/>
          <w:sz w:val="23"/>
          <w:szCs w:val="23"/>
        </w:rPr>
        <w:t xml:space="preserve"> has received a waiver of subrogation endorsement from the Contractor or the Contractor’s insurer(s).</w:t>
      </w:r>
    </w:p>
    <w:p w14:paraId="4DE101C2" w14:textId="0D765157" w:rsidR="009A056E" w:rsidRPr="00CD2C25" w:rsidRDefault="00815EDD" w:rsidP="009A056E">
      <w:pPr>
        <w:spacing w:after="0"/>
        <w:rPr>
          <w:rFonts w:ascii="Times New Roman" w:hAnsi="Times New Roman" w:cs="Times New Roman"/>
          <w:b/>
          <w:sz w:val="23"/>
          <w:szCs w:val="23"/>
        </w:rPr>
      </w:pPr>
      <w:r>
        <w:rPr>
          <w:rFonts w:ascii="Times New Roman" w:hAnsi="Times New Roman" w:cs="Times New Roman"/>
          <w:b/>
          <w:sz w:val="23"/>
          <w:szCs w:val="23"/>
        </w:rPr>
        <w:t>CONTIN</w:t>
      </w:r>
      <w:r w:rsidR="00CC137B">
        <w:rPr>
          <w:rFonts w:ascii="Times New Roman" w:hAnsi="Times New Roman" w:cs="Times New Roman"/>
          <w:b/>
          <w:sz w:val="23"/>
          <w:szCs w:val="23"/>
        </w:rPr>
        <w:t>U</w:t>
      </w:r>
      <w:r>
        <w:rPr>
          <w:rFonts w:ascii="Times New Roman" w:hAnsi="Times New Roman" w:cs="Times New Roman"/>
          <w:b/>
          <w:sz w:val="23"/>
          <w:szCs w:val="23"/>
        </w:rPr>
        <w:t>OUS CLAIMS MADE</w:t>
      </w:r>
      <w:r w:rsidR="00380FDD">
        <w:rPr>
          <w:rFonts w:ascii="Times New Roman" w:hAnsi="Times New Roman" w:cs="Times New Roman"/>
          <w:b/>
          <w:sz w:val="23"/>
          <w:szCs w:val="23"/>
        </w:rPr>
        <w:t xml:space="preserve"> COVERAGE:</w:t>
      </w:r>
    </w:p>
    <w:p w14:paraId="2AD87AD6" w14:textId="5288A9BD" w:rsidR="00815EDD" w:rsidRPr="00815EDD" w:rsidRDefault="00815EDD" w:rsidP="00815EDD">
      <w:pPr>
        <w:spacing w:after="0"/>
        <w:jc w:val="both"/>
        <w:rPr>
          <w:rFonts w:ascii="Times New Roman" w:hAnsi="Times New Roman" w:cs="Times New Roman"/>
          <w:sz w:val="23"/>
          <w:szCs w:val="23"/>
        </w:rPr>
      </w:pPr>
      <w:r w:rsidRPr="00815EDD">
        <w:rPr>
          <w:rFonts w:ascii="Times New Roman" w:hAnsi="Times New Roman" w:cs="Times New Roman"/>
          <w:sz w:val="23"/>
          <w:szCs w:val="23"/>
        </w:rPr>
        <w:t>If any of the required liability insurance is on a claims made basis and does not include an extended reporting period of at least 24 months, then Contractor shall ma</w:t>
      </w:r>
      <w:r w:rsidR="00380FDD">
        <w:rPr>
          <w:rFonts w:ascii="Times New Roman" w:hAnsi="Times New Roman" w:cs="Times New Roman"/>
          <w:sz w:val="23"/>
          <w:szCs w:val="23"/>
        </w:rPr>
        <w:t xml:space="preserve">intain </w:t>
      </w:r>
      <w:r w:rsidR="00F3566A">
        <w:rPr>
          <w:rFonts w:ascii="Times New Roman" w:hAnsi="Times New Roman" w:cs="Times New Roman"/>
          <w:sz w:val="23"/>
          <w:szCs w:val="23"/>
        </w:rPr>
        <w:t>C</w:t>
      </w:r>
      <w:r w:rsidRPr="00815EDD">
        <w:rPr>
          <w:rFonts w:ascii="Times New Roman" w:hAnsi="Times New Roman" w:cs="Times New Roman"/>
          <w:sz w:val="23"/>
          <w:szCs w:val="23"/>
        </w:rPr>
        <w:t xml:space="preserve">ontinuous </w:t>
      </w:r>
      <w:r w:rsidR="00F3566A">
        <w:rPr>
          <w:rFonts w:ascii="Times New Roman" w:hAnsi="Times New Roman" w:cs="Times New Roman"/>
          <w:sz w:val="23"/>
          <w:szCs w:val="23"/>
        </w:rPr>
        <w:t>C</w:t>
      </w:r>
      <w:r w:rsidRPr="00815EDD">
        <w:rPr>
          <w:rFonts w:ascii="Times New Roman" w:hAnsi="Times New Roman" w:cs="Times New Roman"/>
          <w:sz w:val="23"/>
          <w:szCs w:val="23"/>
        </w:rPr>
        <w:t xml:space="preserve">laims </w:t>
      </w:r>
      <w:r w:rsidR="00F3566A">
        <w:rPr>
          <w:rFonts w:ascii="Times New Roman" w:hAnsi="Times New Roman" w:cs="Times New Roman"/>
          <w:sz w:val="23"/>
          <w:szCs w:val="23"/>
        </w:rPr>
        <w:t>M</w:t>
      </w:r>
      <w:r w:rsidRPr="00815EDD">
        <w:rPr>
          <w:rFonts w:ascii="Times New Roman" w:hAnsi="Times New Roman" w:cs="Times New Roman"/>
          <w:sz w:val="23"/>
          <w:szCs w:val="23"/>
        </w:rPr>
        <w:t xml:space="preserve">ade coverage, provided the effective date of the </w:t>
      </w:r>
      <w:r w:rsidR="00F3566A">
        <w:rPr>
          <w:rFonts w:ascii="Times New Roman" w:hAnsi="Times New Roman" w:cs="Times New Roman"/>
          <w:sz w:val="23"/>
          <w:szCs w:val="23"/>
        </w:rPr>
        <w:t>C</w:t>
      </w:r>
      <w:r w:rsidRPr="00815EDD">
        <w:rPr>
          <w:rFonts w:ascii="Times New Roman" w:hAnsi="Times New Roman" w:cs="Times New Roman"/>
          <w:sz w:val="23"/>
          <w:szCs w:val="23"/>
        </w:rPr>
        <w:t xml:space="preserve">ontinuous </w:t>
      </w:r>
      <w:r w:rsidR="00F3566A">
        <w:rPr>
          <w:rFonts w:ascii="Times New Roman" w:hAnsi="Times New Roman" w:cs="Times New Roman"/>
          <w:sz w:val="23"/>
          <w:szCs w:val="23"/>
        </w:rPr>
        <w:t>C</w:t>
      </w:r>
      <w:r w:rsidRPr="00815EDD">
        <w:rPr>
          <w:rFonts w:ascii="Times New Roman" w:hAnsi="Times New Roman" w:cs="Times New Roman"/>
          <w:sz w:val="23"/>
          <w:szCs w:val="23"/>
        </w:rPr>
        <w:t xml:space="preserve">laims </w:t>
      </w:r>
      <w:r w:rsidR="00F3566A">
        <w:rPr>
          <w:rFonts w:ascii="Times New Roman" w:hAnsi="Times New Roman" w:cs="Times New Roman"/>
          <w:sz w:val="23"/>
          <w:szCs w:val="23"/>
        </w:rPr>
        <w:t>M</w:t>
      </w:r>
      <w:r w:rsidRPr="00815EDD">
        <w:rPr>
          <w:rFonts w:ascii="Times New Roman" w:hAnsi="Times New Roman" w:cs="Times New Roman"/>
          <w:sz w:val="23"/>
          <w:szCs w:val="23"/>
        </w:rPr>
        <w:t xml:space="preserve">ade coverage is on or before the effective date of the </w:t>
      </w:r>
      <w:r w:rsidR="00635E56">
        <w:rPr>
          <w:rFonts w:ascii="Times New Roman" w:hAnsi="Times New Roman" w:cs="Times New Roman"/>
          <w:sz w:val="23"/>
          <w:szCs w:val="23"/>
        </w:rPr>
        <w:t>C</w:t>
      </w:r>
      <w:r w:rsidRPr="00815EDD">
        <w:rPr>
          <w:rFonts w:ascii="Times New Roman" w:hAnsi="Times New Roman" w:cs="Times New Roman"/>
          <w:sz w:val="23"/>
          <w:szCs w:val="23"/>
        </w:rPr>
        <w:t>ontract, for a minimum of 24 months following the later of:</w:t>
      </w:r>
    </w:p>
    <w:p w14:paraId="4DED3D0E" w14:textId="5CE70885" w:rsidR="00815EDD" w:rsidRPr="00815EDD" w:rsidRDefault="00815EDD" w:rsidP="00815EDD">
      <w:pPr>
        <w:numPr>
          <w:ilvl w:val="0"/>
          <w:numId w:val="27"/>
        </w:numPr>
        <w:spacing w:after="0"/>
        <w:ind w:left="900" w:hanging="540"/>
        <w:jc w:val="both"/>
        <w:rPr>
          <w:rFonts w:ascii="Times New Roman" w:hAnsi="Times New Roman" w:cs="Times New Roman"/>
          <w:sz w:val="23"/>
          <w:szCs w:val="23"/>
        </w:rPr>
      </w:pPr>
      <w:r w:rsidRPr="00815EDD">
        <w:rPr>
          <w:rFonts w:ascii="Times New Roman" w:hAnsi="Times New Roman" w:cs="Times New Roman"/>
          <w:sz w:val="23"/>
          <w:szCs w:val="23"/>
        </w:rPr>
        <w:lastRenderedPageBreak/>
        <w:t>Contractor’s completion and Agency</w:t>
      </w:r>
      <w:r w:rsidR="00F3566A">
        <w:rPr>
          <w:rFonts w:ascii="Times New Roman" w:hAnsi="Times New Roman" w:cs="Times New Roman"/>
          <w:sz w:val="23"/>
          <w:szCs w:val="23"/>
        </w:rPr>
        <w:t>/Local Government</w:t>
      </w:r>
      <w:r w:rsidRPr="00815EDD">
        <w:rPr>
          <w:rFonts w:ascii="Times New Roman" w:hAnsi="Times New Roman" w:cs="Times New Roman"/>
          <w:sz w:val="23"/>
          <w:szCs w:val="23"/>
        </w:rPr>
        <w:t xml:space="preserve">’s acceptance of all Services </w:t>
      </w:r>
      <w:r w:rsidR="00380FDD">
        <w:rPr>
          <w:rFonts w:ascii="Times New Roman" w:hAnsi="Times New Roman" w:cs="Times New Roman"/>
          <w:sz w:val="23"/>
          <w:szCs w:val="23"/>
        </w:rPr>
        <w:t xml:space="preserve">required under the </w:t>
      </w:r>
      <w:r w:rsidR="00635E56">
        <w:rPr>
          <w:rFonts w:ascii="Times New Roman" w:hAnsi="Times New Roman" w:cs="Times New Roman"/>
          <w:sz w:val="23"/>
          <w:szCs w:val="23"/>
        </w:rPr>
        <w:t>C</w:t>
      </w:r>
      <w:r w:rsidR="00380FDD">
        <w:rPr>
          <w:rFonts w:ascii="Times New Roman" w:hAnsi="Times New Roman" w:cs="Times New Roman"/>
          <w:sz w:val="23"/>
          <w:szCs w:val="23"/>
        </w:rPr>
        <w:t>ontract, or</w:t>
      </w:r>
    </w:p>
    <w:p w14:paraId="214C2FB5" w14:textId="3C6D911E" w:rsidR="00815EDD" w:rsidRPr="00F3566A" w:rsidRDefault="00815EDD" w:rsidP="00F3566A">
      <w:pPr>
        <w:numPr>
          <w:ilvl w:val="0"/>
          <w:numId w:val="27"/>
        </w:numPr>
        <w:spacing w:after="0"/>
        <w:ind w:left="900" w:hanging="540"/>
        <w:jc w:val="both"/>
        <w:rPr>
          <w:rFonts w:ascii="Times New Roman" w:hAnsi="Times New Roman" w:cs="Times New Roman"/>
          <w:sz w:val="23"/>
          <w:szCs w:val="23"/>
        </w:rPr>
      </w:pPr>
      <w:r w:rsidRPr="00815EDD">
        <w:rPr>
          <w:rFonts w:ascii="Times New Roman" w:hAnsi="Times New Roman" w:cs="Times New Roman"/>
          <w:sz w:val="23"/>
          <w:szCs w:val="23"/>
        </w:rPr>
        <w:t>Agency or Contractor</w:t>
      </w:r>
      <w:r w:rsidR="00F3566A">
        <w:rPr>
          <w:rFonts w:ascii="Times New Roman" w:hAnsi="Times New Roman" w:cs="Times New Roman"/>
          <w:sz w:val="23"/>
          <w:szCs w:val="23"/>
        </w:rPr>
        <w:t>’s</w:t>
      </w:r>
      <w:r w:rsidRPr="00F3566A">
        <w:rPr>
          <w:rFonts w:ascii="Times New Roman" w:hAnsi="Times New Roman" w:cs="Times New Roman"/>
          <w:sz w:val="23"/>
          <w:szCs w:val="23"/>
        </w:rPr>
        <w:t xml:space="preserve"> termination of this</w:t>
      </w:r>
      <w:r w:rsidR="00F3566A">
        <w:rPr>
          <w:rFonts w:ascii="Times New Roman" w:hAnsi="Times New Roman" w:cs="Times New Roman"/>
          <w:sz w:val="23"/>
          <w:szCs w:val="23"/>
        </w:rPr>
        <w:t xml:space="preserve"> </w:t>
      </w:r>
      <w:r w:rsidR="00635E56">
        <w:rPr>
          <w:rFonts w:ascii="Times New Roman" w:hAnsi="Times New Roman" w:cs="Times New Roman"/>
          <w:sz w:val="23"/>
          <w:szCs w:val="23"/>
        </w:rPr>
        <w:t>C</w:t>
      </w:r>
      <w:r w:rsidRPr="00F3566A">
        <w:rPr>
          <w:rFonts w:ascii="Times New Roman" w:hAnsi="Times New Roman" w:cs="Times New Roman"/>
          <w:sz w:val="23"/>
          <w:szCs w:val="23"/>
        </w:rPr>
        <w:t>ontract, or</w:t>
      </w:r>
    </w:p>
    <w:p w14:paraId="02CF02A2" w14:textId="383926FF" w:rsidR="00815EDD" w:rsidRPr="00815EDD" w:rsidRDefault="00815EDD" w:rsidP="0041552C">
      <w:pPr>
        <w:numPr>
          <w:ilvl w:val="0"/>
          <w:numId w:val="27"/>
        </w:numPr>
        <w:ind w:left="900" w:hanging="540"/>
        <w:jc w:val="both"/>
        <w:rPr>
          <w:rFonts w:ascii="Times New Roman" w:hAnsi="Times New Roman" w:cs="Times New Roman"/>
          <w:sz w:val="23"/>
          <w:szCs w:val="23"/>
        </w:rPr>
      </w:pPr>
      <w:r w:rsidRPr="00815EDD">
        <w:rPr>
          <w:rFonts w:ascii="Times New Roman" w:hAnsi="Times New Roman" w:cs="Times New Roman"/>
          <w:sz w:val="23"/>
          <w:szCs w:val="23"/>
        </w:rPr>
        <w:t xml:space="preserve">The expiration of all warranty periods provided under this </w:t>
      </w:r>
      <w:r w:rsidR="00635E56">
        <w:rPr>
          <w:rFonts w:ascii="Times New Roman" w:hAnsi="Times New Roman" w:cs="Times New Roman"/>
          <w:sz w:val="23"/>
          <w:szCs w:val="23"/>
        </w:rPr>
        <w:t>C</w:t>
      </w:r>
      <w:r w:rsidRPr="00815EDD">
        <w:rPr>
          <w:rFonts w:ascii="Times New Roman" w:hAnsi="Times New Roman" w:cs="Times New Roman"/>
          <w:sz w:val="23"/>
          <w:szCs w:val="23"/>
        </w:rPr>
        <w:t>ontract.</w:t>
      </w:r>
    </w:p>
    <w:p w14:paraId="4B713623" w14:textId="67CFFDB9" w:rsidR="009A056E" w:rsidRPr="00CD2C25" w:rsidRDefault="009A056E" w:rsidP="009A056E">
      <w:pPr>
        <w:spacing w:after="0"/>
        <w:rPr>
          <w:rFonts w:ascii="Times New Roman" w:hAnsi="Times New Roman" w:cs="Times New Roman"/>
          <w:b/>
          <w:sz w:val="23"/>
          <w:szCs w:val="23"/>
        </w:rPr>
      </w:pPr>
      <w:r w:rsidRPr="00CD2C25">
        <w:rPr>
          <w:rFonts w:ascii="Times New Roman" w:hAnsi="Times New Roman" w:cs="Times New Roman"/>
          <w:b/>
          <w:sz w:val="23"/>
          <w:szCs w:val="23"/>
        </w:rPr>
        <w:t>CERTIFI</w:t>
      </w:r>
      <w:r w:rsidR="00380FDD">
        <w:rPr>
          <w:rFonts w:ascii="Times New Roman" w:hAnsi="Times New Roman" w:cs="Times New Roman"/>
          <w:b/>
          <w:sz w:val="23"/>
          <w:szCs w:val="23"/>
        </w:rPr>
        <w:t>CATE(S) AND PROOF OF INSURANCE:</w:t>
      </w:r>
    </w:p>
    <w:p w14:paraId="4BB368A5" w14:textId="5C43DAC8" w:rsidR="00F812B8" w:rsidRPr="00F812B8" w:rsidRDefault="00F812B8" w:rsidP="009523D2">
      <w:pPr>
        <w:jc w:val="both"/>
        <w:rPr>
          <w:rFonts w:ascii="Times New Roman" w:hAnsi="Times New Roman" w:cs="Times New Roman"/>
          <w:sz w:val="23"/>
          <w:szCs w:val="23"/>
        </w:rPr>
      </w:pPr>
      <w:r>
        <w:rPr>
          <w:rFonts w:ascii="Times New Roman" w:hAnsi="Times New Roman" w:cs="Times New Roman"/>
          <w:sz w:val="23"/>
          <w:szCs w:val="23"/>
        </w:rPr>
        <w:t>Local Government shall obtain from the Contractor a</w:t>
      </w:r>
      <w:r w:rsidRPr="00F812B8">
        <w:rPr>
          <w:rFonts w:ascii="Times New Roman" w:hAnsi="Times New Roman" w:cs="Times New Roman"/>
          <w:sz w:val="23"/>
          <w:szCs w:val="23"/>
        </w:rPr>
        <w:t xml:space="preserve"> Certificate(s) of Insurance for all required insurance before </w:t>
      </w:r>
      <w:r w:rsidR="00F3566A">
        <w:rPr>
          <w:rFonts w:ascii="Times New Roman" w:hAnsi="Times New Roman" w:cs="Times New Roman"/>
          <w:sz w:val="23"/>
          <w:szCs w:val="23"/>
        </w:rPr>
        <w:t xml:space="preserve">Contractor </w:t>
      </w:r>
      <w:r w:rsidRPr="00F812B8">
        <w:rPr>
          <w:rFonts w:ascii="Times New Roman" w:hAnsi="Times New Roman" w:cs="Times New Roman"/>
          <w:sz w:val="23"/>
          <w:szCs w:val="23"/>
        </w:rPr>
        <w:t>deliver</w:t>
      </w:r>
      <w:r w:rsidR="00F3566A">
        <w:rPr>
          <w:rFonts w:ascii="Times New Roman" w:hAnsi="Times New Roman" w:cs="Times New Roman"/>
          <w:sz w:val="23"/>
          <w:szCs w:val="23"/>
        </w:rPr>
        <w:t>s</w:t>
      </w:r>
      <w:r w:rsidRPr="00F812B8">
        <w:rPr>
          <w:rFonts w:ascii="Times New Roman" w:hAnsi="Times New Roman" w:cs="Times New Roman"/>
          <w:sz w:val="23"/>
          <w:szCs w:val="23"/>
        </w:rPr>
        <w:t xml:space="preserve"> any </w:t>
      </w:r>
      <w:r w:rsidR="00F3566A">
        <w:rPr>
          <w:rFonts w:ascii="Times New Roman" w:hAnsi="Times New Roman" w:cs="Times New Roman"/>
          <w:sz w:val="23"/>
          <w:szCs w:val="23"/>
        </w:rPr>
        <w:t>g</w:t>
      </w:r>
      <w:r w:rsidRPr="00F812B8">
        <w:rPr>
          <w:rFonts w:ascii="Times New Roman" w:hAnsi="Times New Roman" w:cs="Times New Roman"/>
          <w:sz w:val="23"/>
          <w:szCs w:val="23"/>
        </w:rPr>
        <w:t>oods and perform</w:t>
      </w:r>
      <w:r w:rsidR="00F3566A">
        <w:rPr>
          <w:rFonts w:ascii="Times New Roman" w:hAnsi="Times New Roman" w:cs="Times New Roman"/>
          <w:sz w:val="23"/>
          <w:szCs w:val="23"/>
        </w:rPr>
        <w:t>s</w:t>
      </w:r>
      <w:r w:rsidRPr="00F812B8">
        <w:rPr>
          <w:rFonts w:ascii="Times New Roman" w:hAnsi="Times New Roman" w:cs="Times New Roman"/>
          <w:sz w:val="23"/>
          <w:szCs w:val="23"/>
        </w:rPr>
        <w:t xml:space="preserve"> any Services required under this Contract. The Certificate(s) </w:t>
      </w:r>
      <w:r w:rsidR="00F3566A">
        <w:rPr>
          <w:rFonts w:ascii="Times New Roman" w:hAnsi="Times New Roman" w:cs="Times New Roman"/>
          <w:sz w:val="23"/>
          <w:szCs w:val="23"/>
        </w:rPr>
        <w:t>must</w:t>
      </w:r>
      <w:r w:rsidRPr="00F812B8">
        <w:rPr>
          <w:rFonts w:ascii="Times New Roman" w:hAnsi="Times New Roman" w:cs="Times New Roman"/>
          <w:sz w:val="23"/>
          <w:szCs w:val="23"/>
        </w:rPr>
        <w:t xml:space="preserve"> list the State of Oregon, its officers, employees</w:t>
      </w:r>
      <w:r w:rsidR="00730FD8">
        <w:rPr>
          <w:rFonts w:ascii="Times New Roman" w:hAnsi="Times New Roman" w:cs="Times New Roman"/>
          <w:sz w:val="23"/>
          <w:szCs w:val="23"/>
        </w:rPr>
        <w:t>,</w:t>
      </w:r>
      <w:r w:rsidRPr="00F812B8">
        <w:rPr>
          <w:rFonts w:ascii="Times New Roman" w:hAnsi="Times New Roman" w:cs="Times New Roman"/>
          <w:sz w:val="23"/>
          <w:szCs w:val="23"/>
        </w:rPr>
        <w:t xml:space="preserve"> and agents as a </w:t>
      </w:r>
      <w:r w:rsidR="00F3566A">
        <w:rPr>
          <w:rFonts w:ascii="Times New Roman" w:hAnsi="Times New Roman" w:cs="Times New Roman"/>
          <w:sz w:val="23"/>
          <w:szCs w:val="23"/>
        </w:rPr>
        <w:t>c</w:t>
      </w:r>
      <w:r w:rsidRPr="00F812B8">
        <w:rPr>
          <w:rFonts w:ascii="Times New Roman" w:hAnsi="Times New Roman" w:cs="Times New Roman"/>
          <w:sz w:val="23"/>
          <w:szCs w:val="23"/>
        </w:rPr>
        <w:t>ertificate holder and as a</w:t>
      </w:r>
      <w:r w:rsidR="00380FDD">
        <w:rPr>
          <w:rFonts w:ascii="Times New Roman" w:hAnsi="Times New Roman" w:cs="Times New Roman"/>
          <w:sz w:val="23"/>
          <w:szCs w:val="23"/>
        </w:rPr>
        <w:t xml:space="preserve">n endorsed Additional Insured. </w:t>
      </w:r>
      <w:r w:rsidRPr="00F812B8">
        <w:rPr>
          <w:rFonts w:ascii="Times New Roman" w:hAnsi="Times New Roman" w:cs="Times New Roman"/>
          <w:sz w:val="23"/>
          <w:szCs w:val="23"/>
        </w:rPr>
        <w:t xml:space="preserve">The Certificate(s) </w:t>
      </w:r>
      <w:r w:rsidR="00F3566A">
        <w:rPr>
          <w:rFonts w:ascii="Times New Roman" w:hAnsi="Times New Roman" w:cs="Times New Roman"/>
          <w:sz w:val="23"/>
          <w:szCs w:val="23"/>
        </w:rPr>
        <w:t>of Insurance must</w:t>
      </w:r>
      <w:r w:rsidRPr="00F812B8">
        <w:rPr>
          <w:rFonts w:ascii="Times New Roman" w:hAnsi="Times New Roman" w:cs="Times New Roman"/>
          <w:sz w:val="23"/>
          <w:szCs w:val="23"/>
        </w:rPr>
        <w:t xml:space="preserve"> also include all required endorsements or copies of the applicable policy language effecting coverage required by this </w:t>
      </w:r>
      <w:r w:rsidR="00B579F9">
        <w:rPr>
          <w:rFonts w:ascii="Times New Roman" w:hAnsi="Times New Roman" w:cs="Times New Roman"/>
          <w:sz w:val="23"/>
          <w:szCs w:val="23"/>
        </w:rPr>
        <w:t>C</w:t>
      </w:r>
      <w:r w:rsidRPr="00F812B8">
        <w:rPr>
          <w:rFonts w:ascii="Times New Roman" w:hAnsi="Times New Roman" w:cs="Times New Roman"/>
          <w:sz w:val="23"/>
          <w:szCs w:val="23"/>
        </w:rPr>
        <w:t xml:space="preserve">ontract. If </w:t>
      </w:r>
      <w:r w:rsidR="00B579F9">
        <w:rPr>
          <w:rFonts w:ascii="Times New Roman" w:hAnsi="Times New Roman" w:cs="Times New Roman"/>
          <w:sz w:val="23"/>
          <w:szCs w:val="23"/>
        </w:rPr>
        <w:t>E</w:t>
      </w:r>
      <w:r w:rsidRPr="00F812B8">
        <w:rPr>
          <w:rFonts w:ascii="Times New Roman" w:hAnsi="Times New Roman" w:cs="Times New Roman"/>
          <w:sz w:val="23"/>
          <w:szCs w:val="23"/>
        </w:rPr>
        <w:t>xcess/</w:t>
      </w:r>
      <w:r w:rsidR="00B579F9">
        <w:rPr>
          <w:rFonts w:ascii="Times New Roman" w:hAnsi="Times New Roman" w:cs="Times New Roman"/>
          <w:sz w:val="23"/>
          <w:szCs w:val="23"/>
        </w:rPr>
        <w:t>U</w:t>
      </w:r>
      <w:r w:rsidRPr="00F812B8">
        <w:rPr>
          <w:rFonts w:ascii="Times New Roman" w:hAnsi="Times New Roman" w:cs="Times New Roman"/>
          <w:sz w:val="23"/>
          <w:szCs w:val="23"/>
        </w:rPr>
        <w:t xml:space="preserve">mbrella </w:t>
      </w:r>
      <w:r w:rsidR="00B579F9">
        <w:rPr>
          <w:rFonts w:ascii="Times New Roman" w:hAnsi="Times New Roman" w:cs="Times New Roman"/>
          <w:sz w:val="23"/>
          <w:szCs w:val="23"/>
        </w:rPr>
        <w:t>I</w:t>
      </w:r>
      <w:r w:rsidRPr="00F812B8">
        <w:rPr>
          <w:rFonts w:ascii="Times New Roman" w:hAnsi="Times New Roman" w:cs="Times New Roman"/>
          <w:sz w:val="23"/>
          <w:szCs w:val="23"/>
        </w:rPr>
        <w:t xml:space="preserve">nsurance is used to meet the minimum insurance requirement, the Certificate of Insurance must include a list of all policies that fall under </w:t>
      </w:r>
      <w:r w:rsidR="00380FDD">
        <w:rPr>
          <w:rFonts w:ascii="Times New Roman" w:hAnsi="Times New Roman" w:cs="Times New Roman"/>
          <w:sz w:val="23"/>
          <w:szCs w:val="23"/>
        </w:rPr>
        <w:t xml:space="preserve">the </w:t>
      </w:r>
      <w:r w:rsidR="00B579F9">
        <w:rPr>
          <w:rFonts w:ascii="Times New Roman" w:hAnsi="Times New Roman" w:cs="Times New Roman"/>
          <w:sz w:val="23"/>
          <w:szCs w:val="23"/>
        </w:rPr>
        <w:t>E</w:t>
      </w:r>
      <w:r w:rsidR="00380FDD">
        <w:rPr>
          <w:rFonts w:ascii="Times New Roman" w:hAnsi="Times New Roman" w:cs="Times New Roman"/>
          <w:sz w:val="23"/>
          <w:szCs w:val="23"/>
        </w:rPr>
        <w:t>xcess/</w:t>
      </w:r>
      <w:r w:rsidR="00B579F9">
        <w:rPr>
          <w:rFonts w:ascii="Times New Roman" w:hAnsi="Times New Roman" w:cs="Times New Roman"/>
          <w:sz w:val="23"/>
          <w:szCs w:val="23"/>
        </w:rPr>
        <w:t>U</w:t>
      </w:r>
      <w:r w:rsidR="00380FDD">
        <w:rPr>
          <w:rFonts w:ascii="Times New Roman" w:hAnsi="Times New Roman" w:cs="Times New Roman"/>
          <w:sz w:val="23"/>
          <w:szCs w:val="23"/>
        </w:rPr>
        <w:t xml:space="preserve">mbrella </w:t>
      </w:r>
      <w:r w:rsidR="00B579F9">
        <w:rPr>
          <w:rFonts w:ascii="Times New Roman" w:hAnsi="Times New Roman" w:cs="Times New Roman"/>
          <w:sz w:val="23"/>
          <w:szCs w:val="23"/>
        </w:rPr>
        <w:t>I</w:t>
      </w:r>
      <w:r w:rsidR="00380FDD">
        <w:rPr>
          <w:rFonts w:ascii="Times New Roman" w:hAnsi="Times New Roman" w:cs="Times New Roman"/>
          <w:sz w:val="23"/>
          <w:szCs w:val="23"/>
        </w:rPr>
        <w:t xml:space="preserve">nsurance. </w:t>
      </w:r>
      <w:r w:rsidRPr="00F812B8">
        <w:rPr>
          <w:rFonts w:ascii="Times New Roman" w:hAnsi="Times New Roman" w:cs="Times New Roman"/>
          <w:sz w:val="23"/>
          <w:szCs w:val="23"/>
        </w:rPr>
        <w:t>As proof of insurance</w:t>
      </w:r>
      <w:r w:rsidR="009523D2">
        <w:rPr>
          <w:rFonts w:ascii="Times New Roman" w:hAnsi="Times New Roman" w:cs="Times New Roman"/>
          <w:sz w:val="23"/>
          <w:szCs w:val="23"/>
        </w:rPr>
        <w:t>,</w:t>
      </w:r>
      <w:r w:rsidRPr="00F812B8">
        <w:rPr>
          <w:rFonts w:ascii="Times New Roman" w:hAnsi="Times New Roman" w:cs="Times New Roman"/>
          <w:sz w:val="23"/>
          <w:szCs w:val="23"/>
        </w:rPr>
        <w:t xml:space="preserve"> Agency</w:t>
      </w:r>
      <w:r w:rsidR="00F3566A">
        <w:rPr>
          <w:rFonts w:ascii="Times New Roman" w:hAnsi="Times New Roman" w:cs="Times New Roman"/>
          <w:sz w:val="23"/>
          <w:szCs w:val="23"/>
        </w:rPr>
        <w:t>/Local Government</w:t>
      </w:r>
      <w:r w:rsidRPr="00F812B8">
        <w:rPr>
          <w:rFonts w:ascii="Times New Roman" w:hAnsi="Times New Roman" w:cs="Times New Roman"/>
          <w:sz w:val="23"/>
          <w:szCs w:val="23"/>
        </w:rPr>
        <w:t xml:space="preserve"> has the right to request copies of insurance policies and endorsements relating to the insurance requirements in this Contract.</w:t>
      </w:r>
    </w:p>
    <w:p w14:paraId="139FA5B1" w14:textId="77777777" w:rsidR="009A056E" w:rsidRPr="00CD2C25" w:rsidRDefault="009A056E" w:rsidP="009A056E">
      <w:pPr>
        <w:spacing w:after="0"/>
        <w:rPr>
          <w:rFonts w:ascii="Times New Roman" w:hAnsi="Times New Roman" w:cs="Times New Roman"/>
          <w:b/>
          <w:sz w:val="23"/>
          <w:szCs w:val="23"/>
        </w:rPr>
      </w:pPr>
      <w:r w:rsidRPr="00CD2C25">
        <w:rPr>
          <w:rFonts w:ascii="Times New Roman" w:hAnsi="Times New Roman" w:cs="Times New Roman"/>
          <w:b/>
          <w:sz w:val="23"/>
          <w:szCs w:val="23"/>
        </w:rPr>
        <w:t>NOTICE OF CHANGE OR CANCELLATION:</w:t>
      </w:r>
    </w:p>
    <w:p w14:paraId="2B7FC0AA" w14:textId="0749203B" w:rsidR="00FC689C" w:rsidRDefault="00B71896" w:rsidP="009523D2">
      <w:pPr>
        <w:spacing w:line="240" w:lineRule="auto"/>
        <w:jc w:val="both"/>
        <w:rPr>
          <w:rFonts w:ascii="Times New Roman" w:hAnsi="Times New Roman" w:cs="Times New Roman"/>
          <w:sz w:val="23"/>
          <w:szCs w:val="23"/>
        </w:rPr>
      </w:pPr>
      <w:r>
        <w:rPr>
          <w:rFonts w:ascii="Times New Roman" w:hAnsi="Times New Roman" w:cs="Times New Roman"/>
          <w:sz w:val="23"/>
          <w:szCs w:val="23"/>
        </w:rPr>
        <w:t>The C</w:t>
      </w:r>
      <w:r w:rsidR="009A056E" w:rsidRPr="00CD2C25">
        <w:rPr>
          <w:rFonts w:ascii="Times New Roman" w:hAnsi="Times New Roman" w:cs="Times New Roman"/>
          <w:sz w:val="23"/>
          <w:szCs w:val="23"/>
        </w:rPr>
        <w:t xml:space="preserve">ontractor or its insurer must provide at least 30 </w:t>
      </w:r>
      <w:r>
        <w:rPr>
          <w:rFonts w:ascii="Times New Roman" w:hAnsi="Times New Roman" w:cs="Times New Roman"/>
          <w:sz w:val="23"/>
          <w:szCs w:val="23"/>
        </w:rPr>
        <w:t xml:space="preserve">days’ written notice </w:t>
      </w:r>
      <w:r w:rsidRPr="00F812B8">
        <w:rPr>
          <w:rFonts w:ascii="Times New Roman" w:hAnsi="Times New Roman" w:cs="Times New Roman"/>
          <w:sz w:val="23"/>
          <w:szCs w:val="23"/>
        </w:rPr>
        <w:t>to Local Government</w:t>
      </w:r>
      <w:r w:rsidR="009A056E" w:rsidRPr="00CD2C25">
        <w:rPr>
          <w:rFonts w:ascii="Times New Roman" w:hAnsi="Times New Roman" w:cs="Times New Roman"/>
          <w:sz w:val="23"/>
          <w:szCs w:val="23"/>
        </w:rPr>
        <w:t xml:space="preserve"> before cancellation of, material change to, potential exhaustion of aggregate limits of, or non-renewal of the required insurance coverage(s).</w:t>
      </w:r>
    </w:p>
    <w:p w14:paraId="5F0F03B6" w14:textId="77777777" w:rsidR="00FC689C" w:rsidRPr="00CD2C25" w:rsidRDefault="00FC689C" w:rsidP="00FC689C">
      <w:pPr>
        <w:spacing w:after="0"/>
        <w:rPr>
          <w:rFonts w:ascii="Times New Roman" w:hAnsi="Times New Roman" w:cs="Times New Roman"/>
          <w:b/>
          <w:sz w:val="23"/>
          <w:szCs w:val="23"/>
        </w:rPr>
      </w:pPr>
      <w:r w:rsidRPr="00CD2C25">
        <w:rPr>
          <w:rFonts w:ascii="Times New Roman" w:hAnsi="Times New Roman" w:cs="Times New Roman"/>
          <w:b/>
          <w:sz w:val="23"/>
          <w:szCs w:val="23"/>
        </w:rPr>
        <w:t>INSURANCE REQUIREMENT REVIEW:</w:t>
      </w:r>
    </w:p>
    <w:p w14:paraId="63FA342E" w14:textId="49445B2D" w:rsidR="009731AC" w:rsidRDefault="00FC689C" w:rsidP="0041552C">
      <w:pPr>
        <w:jc w:val="both"/>
        <w:rPr>
          <w:rFonts w:ascii="Times New Roman" w:hAnsi="Times New Roman" w:cs="Times New Roman"/>
          <w:sz w:val="23"/>
          <w:szCs w:val="23"/>
        </w:rPr>
      </w:pPr>
      <w:r w:rsidRPr="00CD2C25">
        <w:rPr>
          <w:rFonts w:ascii="Times New Roman" w:hAnsi="Times New Roman" w:cs="Times New Roman"/>
          <w:sz w:val="23"/>
          <w:szCs w:val="23"/>
        </w:rPr>
        <w:t>Contractor agrees to periodic review of insurance requirements by Agency</w:t>
      </w:r>
      <w:r w:rsidR="00A54B05">
        <w:rPr>
          <w:rFonts w:ascii="Times New Roman" w:hAnsi="Times New Roman" w:cs="Times New Roman"/>
          <w:sz w:val="23"/>
          <w:szCs w:val="23"/>
        </w:rPr>
        <w:t>/Local Government</w:t>
      </w:r>
      <w:r w:rsidRPr="00CD2C25">
        <w:rPr>
          <w:rFonts w:ascii="Times New Roman" w:hAnsi="Times New Roman" w:cs="Times New Roman"/>
          <w:sz w:val="23"/>
          <w:szCs w:val="23"/>
        </w:rPr>
        <w:t xml:space="preserve"> under this agreement and to provide updated requirements as mutually agre</w:t>
      </w:r>
      <w:r w:rsidR="00B71896">
        <w:rPr>
          <w:rFonts w:ascii="Times New Roman" w:hAnsi="Times New Roman" w:cs="Times New Roman"/>
          <w:sz w:val="23"/>
          <w:szCs w:val="23"/>
        </w:rPr>
        <w:t xml:space="preserve">ed upon by Contractor </w:t>
      </w:r>
      <w:r w:rsidR="00F812B8" w:rsidRPr="00F812B8">
        <w:rPr>
          <w:rFonts w:ascii="Times New Roman" w:hAnsi="Times New Roman" w:cs="Times New Roman"/>
          <w:sz w:val="23"/>
          <w:szCs w:val="23"/>
        </w:rPr>
        <w:t>and Agency</w:t>
      </w:r>
      <w:r w:rsidR="00A54B05">
        <w:rPr>
          <w:rFonts w:ascii="Times New Roman" w:hAnsi="Times New Roman" w:cs="Times New Roman"/>
          <w:sz w:val="23"/>
          <w:szCs w:val="23"/>
        </w:rPr>
        <w:t>/Local Government</w:t>
      </w:r>
      <w:r w:rsidRPr="00F812B8">
        <w:rPr>
          <w:rFonts w:ascii="Times New Roman" w:hAnsi="Times New Roman" w:cs="Times New Roman"/>
          <w:sz w:val="23"/>
          <w:szCs w:val="23"/>
        </w:rPr>
        <w:t>.</w:t>
      </w:r>
    </w:p>
    <w:p w14:paraId="10B0BA9B" w14:textId="67111378" w:rsidR="00B549E1" w:rsidRPr="00B549E1" w:rsidRDefault="00B549E1" w:rsidP="00B549E1">
      <w:pPr>
        <w:spacing w:after="0"/>
        <w:jc w:val="both"/>
        <w:rPr>
          <w:rFonts w:ascii="Times New Roman" w:hAnsi="Times New Roman" w:cs="Times New Roman"/>
          <w:b/>
          <w:sz w:val="23"/>
          <w:szCs w:val="23"/>
        </w:rPr>
      </w:pPr>
      <w:r w:rsidRPr="00B549E1">
        <w:rPr>
          <w:rFonts w:ascii="Times New Roman" w:hAnsi="Times New Roman" w:cs="Times New Roman"/>
          <w:b/>
          <w:sz w:val="23"/>
          <w:szCs w:val="23"/>
        </w:rPr>
        <w:t>STATE ACCEPTANCE:</w:t>
      </w:r>
    </w:p>
    <w:p w14:paraId="61862171" w14:textId="00E5E3C4" w:rsidR="00F12EAA" w:rsidRDefault="00B549E1" w:rsidP="00BA3EE5">
      <w:pPr>
        <w:jc w:val="both"/>
        <w:rPr>
          <w:rFonts w:ascii="Times New Roman" w:hAnsi="Times New Roman" w:cs="Times New Roman"/>
          <w:b/>
          <w:sz w:val="23"/>
          <w:szCs w:val="23"/>
          <w:u w:val="single"/>
        </w:rPr>
      </w:pPr>
      <w:r w:rsidRPr="00B549E1">
        <w:rPr>
          <w:rFonts w:ascii="Times New Roman" w:hAnsi="Times New Roman" w:cs="Times New Roman"/>
          <w:sz w:val="23"/>
          <w:szCs w:val="23"/>
        </w:rPr>
        <w:t xml:space="preserve">All insurance providers are subject to </w:t>
      </w:r>
      <w:r w:rsidR="00261CD1">
        <w:rPr>
          <w:rFonts w:ascii="Times New Roman" w:hAnsi="Times New Roman" w:cs="Times New Roman"/>
          <w:sz w:val="23"/>
          <w:szCs w:val="23"/>
        </w:rPr>
        <w:t>Agency</w:t>
      </w:r>
      <w:r w:rsidR="00A54B05">
        <w:rPr>
          <w:rFonts w:ascii="Times New Roman" w:hAnsi="Times New Roman" w:cs="Times New Roman"/>
          <w:sz w:val="23"/>
          <w:szCs w:val="23"/>
        </w:rPr>
        <w:t>/Local Government</w:t>
      </w:r>
      <w:r w:rsidR="00380FDD">
        <w:rPr>
          <w:rFonts w:ascii="Times New Roman" w:hAnsi="Times New Roman" w:cs="Times New Roman"/>
          <w:sz w:val="23"/>
          <w:szCs w:val="23"/>
        </w:rPr>
        <w:t xml:space="preserve"> acceptance. </w:t>
      </w:r>
      <w:r w:rsidRPr="00B549E1">
        <w:rPr>
          <w:rFonts w:ascii="Times New Roman" w:hAnsi="Times New Roman" w:cs="Times New Roman"/>
          <w:sz w:val="23"/>
          <w:szCs w:val="23"/>
        </w:rPr>
        <w:t xml:space="preserve">If requested by </w:t>
      </w:r>
      <w:r w:rsidR="00597121">
        <w:rPr>
          <w:rFonts w:ascii="Times New Roman" w:hAnsi="Times New Roman" w:cs="Times New Roman"/>
          <w:sz w:val="23"/>
          <w:szCs w:val="23"/>
        </w:rPr>
        <w:t>Agency</w:t>
      </w:r>
      <w:r w:rsidR="00A54B05">
        <w:rPr>
          <w:rFonts w:ascii="Times New Roman" w:hAnsi="Times New Roman" w:cs="Times New Roman"/>
          <w:sz w:val="23"/>
          <w:szCs w:val="23"/>
        </w:rPr>
        <w:t>/Local Government</w:t>
      </w:r>
      <w:r w:rsidRPr="00B549E1">
        <w:rPr>
          <w:rFonts w:ascii="Times New Roman" w:hAnsi="Times New Roman" w:cs="Times New Roman"/>
          <w:sz w:val="23"/>
          <w:szCs w:val="23"/>
        </w:rPr>
        <w:t xml:space="preserve">, Contractor shall provide complete copies of insurance policies, endorsements, self-insurance documents and related insurance documents to </w:t>
      </w:r>
      <w:r w:rsidR="00597121">
        <w:rPr>
          <w:rFonts w:ascii="Times New Roman" w:hAnsi="Times New Roman" w:cs="Times New Roman"/>
          <w:sz w:val="23"/>
          <w:szCs w:val="23"/>
        </w:rPr>
        <w:t>Agency</w:t>
      </w:r>
      <w:r w:rsidR="00A54B05">
        <w:rPr>
          <w:rFonts w:ascii="Times New Roman" w:hAnsi="Times New Roman" w:cs="Times New Roman"/>
          <w:sz w:val="23"/>
          <w:szCs w:val="23"/>
        </w:rPr>
        <w:t>/Local Government</w:t>
      </w:r>
      <w:r w:rsidRPr="00B549E1">
        <w:rPr>
          <w:rFonts w:ascii="Times New Roman" w:hAnsi="Times New Roman" w:cs="Times New Roman"/>
          <w:sz w:val="23"/>
          <w:szCs w:val="23"/>
        </w:rPr>
        <w:t xml:space="preserve">’s representatives responsible for verification of the insurance coverages required under this </w:t>
      </w:r>
      <w:r w:rsidR="00084B20" w:rsidRPr="00F812B8">
        <w:rPr>
          <w:rFonts w:ascii="Times New Roman" w:hAnsi="Times New Roman" w:cs="Times New Roman"/>
          <w:sz w:val="23"/>
          <w:szCs w:val="23"/>
        </w:rPr>
        <w:t>Exhibit</w:t>
      </w:r>
      <w:r w:rsidRPr="00F812B8">
        <w:rPr>
          <w:rFonts w:ascii="Times New Roman" w:hAnsi="Times New Roman" w:cs="Times New Roman"/>
          <w:sz w:val="23"/>
          <w:szCs w:val="23"/>
        </w:rPr>
        <w:t>.</w:t>
      </w:r>
    </w:p>
    <w:p w14:paraId="5FFE740E" w14:textId="07B19BB2" w:rsidR="00A057DA" w:rsidRPr="009731AC" w:rsidRDefault="009731AC" w:rsidP="00A057DA">
      <w:pPr>
        <w:jc w:val="both"/>
        <w:rPr>
          <w:rFonts w:ascii="Times New Roman" w:hAnsi="Times New Roman" w:cs="Times New Roman"/>
          <w:b/>
          <w:sz w:val="23"/>
          <w:szCs w:val="23"/>
          <w:u w:val="single"/>
        </w:rPr>
      </w:pPr>
      <w:r>
        <w:rPr>
          <w:rFonts w:ascii="Times New Roman" w:hAnsi="Times New Roman" w:cs="Times New Roman"/>
          <w:b/>
          <w:sz w:val="23"/>
          <w:szCs w:val="23"/>
          <w:u w:val="single"/>
        </w:rPr>
        <w:t>Additional Coverages</w:t>
      </w:r>
      <w:r w:rsidR="009A056E">
        <w:rPr>
          <w:rFonts w:ascii="Times New Roman" w:hAnsi="Times New Roman" w:cs="Times New Roman"/>
          <w:b/>
          <w:sz w:val="23"/>
          <w:szCs w:val="23"/>
          <w:u w:val="single"/>
        </w:rPr>
        <w:t xml:space="preserve"> That May Apply: </w:t>
      </w:r>
    </w:p>
    <w:p w14:paraId="5120BD0B" w14:textId="0E5F96A5" w:rsidR="00F812B8" w:rsidRPr="00F812B8" w:rsidRDefault="00F812B8" w:rsidP="00F812B8">
      <w:pPr>
        <w:spacing w:after="0"/>
        <w:rPr>
          <w:rFonts w:ascii="Times New Roman" w:hAnsi="Times New Roman" w:cs="Times New Roman"/>
          <w:b/>
          <w:sz w:val="23"/>
          <w:szCs w:val="23"/>
        </w:rPr>
      </w:pPr>
      <w:r w:rsidRPr="00F812B8">
        <w:rPr>
          <w:rFonts w:ascii="Times New Roman" w:hAnsi="Times New Roman" w:cs="Times New Roman"/>
          <w:b/>
          <w:sz w:val="23"/>
          <w:szCs w:val="23"/>
        </w:rPr>
        <w:t xml:space="preserve">DIRECTORS, </w:t>
      </w:r>
      <w:proofErr w:type="gramStart"/>
      <w:r w:rsidRPr="00F812B8">
        <w:rPr>
          <w:rFonts w:ascii="Times New Roman" w:hAnsi="Times New Roman" w:cs="Times New Roman"/>
          <w:b/>
          <w:sz w:val="23"/>
          <w:szCs w:val="23"/>
        </w:rPr>
        <w:t>OFFICERS</w:t>
      </w:r>
      <w:proofErr w:type="gramEnd"/>
      <w:r w:rsidRPr="00F812B8">
        <w:rPr>
          <w:rFonts w:ascii="Times New Roman" w:hAnsi="Times New Roman" w:cs="Times New Roman"/>
          <w:b/>
          <w:sz w:val="23"/>
          <w:szCs w:val="23"/>
        </w:rPr>
        <w:t xml:space="preserve"> AND ORGANIZATION LIABILITY:</w:t>
      </w:r>
    </w:p>
    <w:p w14:paraId="70012F20" w14:textId="164A16A7" w:rsidR="00F812B8" w:rsidRPr="00F812B8" w:rsidRDefault="00F812B8" w:rsidP="00F812B8">
      <w:pPr>
        <w:suppressAutoHyphens/>
        <w:spacing w:after="0"/>
        <w:ind w:right="576"/>
        <w:jc w:val="both"/>
        <w:rPr>
          <w:rFonts w:ascii="Times New Roman" w:hAnsi="Times New Roman" w:cs="Times New Roman"/>
          <w:b/>
          <w:spacing w:val="-3"/>
          <w:sz w:val="23"/>
          <w:szCs w:val="23"/>
        </w:rPr>
      </w:pPr>
      <w:r w:rsidRPr="00F812B8">
        <w:rPr>
          <w:rFonts w:ascii="Times New Roman" w:hAnsi="Times New Roman" w:cs="Times New Roman"/>
          <w:sz w:val="23"/>
          <w:szCs w:val="23"/>
        </w:rPr>
        <w:fldChar w:fldCharType="begin">
          <w:ffData>
            <w:name w:val="Check11"/>
            <w:enabled/>
            <w:calcOnExit w:val="0"/>
            <w:checkBox>
              <w:sizeAuto/>
              <w:default w:val="0"/>
            </w:checkBox>
          </w:ffData>
        </w:fldChar>
      </w:r>
      <w:r w:rsidRPr="00F812B8">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F812B8">
        <w:rPr>
          <w:rFonts w:ascii="Times New Roman" w:hAnsi="Times New Roman" w:cs="Times New Roman"/>
          <w:sz w:val="23"/>
          <w:szCs w:val="23"/>
        </w:rPr>
        <w:fldChar w:fldCharType="end"/>
      </w:r>
      <w:r w:rsidRPr="00F812B8">
        <w:rPr>
          <w:rFonts w:ascii="Times New Roman" w:hAnsi="Times New Roman" w:cs="Times New Roman"/>
          <w:sz w:val="23"/>
          <w:szCs w:val="23"/>
        </w:rPr>
        <w:t xml:space="preserve"> </w:t>
      </w:r>
      <w:r w:rsidR="00380FDD">
        <w:rPr>
          <w:rFonts w:ascii="Times New Roman" w:hAnsi="Times New Roman" w:cs="Times New Roman"/>
          <w:b/>
          <w:spacing w:val="-3"/>
          <w:sz w:val="23"/>
          <w:szCs w:val="23"/>
        </w:rPr>
        <w:t>Required</w:t>
      </w:r>
      <w:r w:rsidRPr="00F812B8">
        <w:rPr>
          <w:rFonts w:ascii="Times New Roman" w:hAnsi="Times New Roman" w:cs="Times New Roman"/>
          <w:b/>
          <w:spacing w:val="-3"/>
          <w:sz w:val="23"/>
          <w:szCs w:val="23"/>
        </w:rPr>
        <w:tab/>
      </w:r>
      <w:r w:rsidRPr="00F812B8">
        <w:rPr>
          <w:rFonts w:ascii="Times New Roman" w:hAnsi="Times New Roman" w:cs="Times New Roman"/>
          <w:sz w:val="23"/>
          <w:szCs w:val="23"/>
        </w:rPr>
        <w:fldChar w:fldCharType="begin">
          <w:ffData>
            <w:name w:val=""/>
            <w:enabled/>
            <w:calcOnExit w:val="0"/>
            <w:checkBox>
              <w:sizeAuto/>
              <w:default w:val="0"/>
            </w:checkBox>
          </w:ffData>
        </w:fldChar>
      </w:r>
      <w:r w:rsidRPr="00F812B8">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F812B8">
        <w:rPr>
          <w:rFonts w:ascii="Times New Roman" w:hAnsi="Times New Roman" w:cs="Times New Roman"/>
          <w:sz w:val="23"/>
          <w:szCs w:val="23"/>
        </w:rPr>
        <w:fldChar w:fldCharType="end"/>
      </w:r>
      <w:r w:rsidRPr="00F812B8">
        <w:rPr>
          <w:rFonts w:ascii="Times New Roman" w:hAnsi="Times New Roman" w:cs="Times New Roman"/>
          <w:b/>
          <w:spacing w:val="-3"/>
          <w:sz w:val="23"/>
          <w:szCs w:val="23"/>
        </w:rPr>
        <w:t xml:space="preserve"> Not required </w:t>
      </w:r>
    </w:p>
    <w:p w14:paraId="743CAECE" w14:textId="6A578302" w:rsidR="00A11737" w:rsidRDefault="00A057DA" w:rsidP="00BA3EE5">
      <w:pPr>
        <w:jc w:val="both"/>
        <w:rPr>
          <w:rFonts w:ascii="Times New Roman" w:hAnsi="Times New Roman" w:cs="Times New Roman"/>
          <w:b/>
          <w:sz w:val="23"/>
          <w:szCs w:val="23"/>
        </w:rPr>
      </w:pPr>
      <w:r>
        <w:rPr>
          <w:rFonts w:ascii="Times New Roman" w:hAnsi="Times New Roman" w:cs="Times New Roman"/>
          <w:sz w:val="23"/>
          <w:szCs w:val="23"/>
        </w:rPr>
        <w:t xml:space="preserve">Contractor shall provide </w:t>
      </w:r>
      <w:r w:rsidR="00A11737" w:rsidRPr="00BA3EE5">
        <w:rPr>
          <w:rFonts w:ascii="Times New Roman" w:hAnsi="Times New Roman"/>
          <w:sz w:val="23"/>
          <w:szCs w:val="23"/>
        </w:rPr>
        <w:t>Directors, Officers and Organization</w:t>
      </w:r>
      <w:r w:rsidR="00A11737">
        <w:rPr>
          <w:rFonts w:ascii="Times New Roman" w:hAnsi="Times New Roman"/>
          <w:b/>
          <w:bCs/>
          <w:sz w:val="23"/>
          <w:szCs w:val="23"/>
        </w:rPr>
        <w:t xml:space="preserve"> </w:t>
      </w:r>
      <w:r w:rsidR="00A54B05" w:rsidRPr="008E7572">
        <w:rPr>
          <w:rFonts w:ascii="Times New Roman" w:hAnsi="Times New Roman"/>
          <w:sz w:val="23"/>
          <w:szCs w:val="23"/>
        </w:rPr>
        <w:t>Liability I</w:t>
      </w:r>
      <w:r w:rsidR="00A11737" w:rsidRPr="00A54B05">
        <w:rPr>
          <w:rFonts w:ascii="Times New Roman" w:hAnsi="Times New Roman"/>
          <w:sz w:val="23"/>
          <w:szCs w:val="23"/>
        </w:rPr>
        <w:t>nsurance</w:t>
      </w:r>
      <w:r w:rsidR="00A11737">
        <w:rPr>
          <w:rFonts w:ascii="Times New Roman" w:hAnsi="Times New Roman"/>
          <w:b/>
          <w:bCs/>
          <w:sz w:val="23"/>
          <w:szCs w:val="23"/>
        </w:rPr>
        <w:t xml:space="preserve"> </w:t>
      </w:r>
      <w:r w:rsidR="00380FDD">
        <w:rPr>
          <w:rFonts w:ascii="Times New Roman" w:hAnsi="Times New Roman"/>
          <w:sz w:val="23"/>
          <w:szCs w:val="23"/>
        </w:rPr>
        <w:t xml:space="preserve">covering </w:t>
      </w:r>
      <w:r w:rsidR="00A11737">
        <w:rPr>
          <w:rFonts w:ascii="Times New Roman" w:hAnsi="Times New Roman"/>
          <w:sz w:val="23"/>
          <w:szCs w:val="23"/>
        </w:rPr>
        <w:t xml:space="preserve">Contractor’s </w:t>
      </w:r>
      <w:r w:rsidR="00A54B05">
        <w:rPr>
          <w:rFonts w:ascii="Times New Roman" w:hAnsi="Times New Roman"/>
          <w:sz w:val="23"/>
          <w:szCs w:val="23"/>
        </w:rPr>
        <w:t>o</w:t>
      </w:r>
      <w:r w:rsidR="00A11737">
        <w:rPr>
          <w:rFonts w:ascii="Times New Roman" w:hAnsi="Times New Roman"/>
          <w:sz w:val="23"/>
          <w:szCs w:val="23"/>
        </w:rPr>
        <w:t xml:space="preserve">rganization, </w:t>
      </w:r>
      <w:r w:rsidR="00A54B05">
        <w:rPr>
          <w:rFonts w:ascii="Times New Roman" w:hAnsi="Times New Roman"/>
          <w:sz w:val="23"/>
          <w:szCs w:val="23"/>
        </w:rPr>
        <w:t>d</w:t>
      </w:r>
      <w:r w:rsidR="00A11737">
        <w:rPr>
          <w:rFonts w:ascii="Times New Roman" w:hAnsi="Times New Roman"/>
          <w:sz w:val="23"/>
          <w:szCs w:val="23"/>
        </w:rPr>
        <w:t xml:space="preserve">irectors, </w:t>
      </w:r>
      <w:r w:rsidR="00A54B05">
        <w:rPr>
          <w:rFonts w:ascii="Times New Roman" w:hAnsi="Times New Roman"/>
          <w:sz w:val="23"/>
          <w:szCs w:val="23"/>
        </w:rPr>
        <w:t>o</w:t>
      </w:r>
      <w:r w:rsidR="00A11737">
        <w:rPr>
          <w:rFonts w:ascii="Times New Roman" w:hAnsi="Times New Roman"/>
          <w:sz w:val="23"/>
          <w:szCs w:val="23"/>
        </w:rPr>
        <w:t xml:space="preserve">fficers, and </w:t>
      </w:r>
      <w:r w:rsidR="00A54B05">
        <w:rPr>
          <w:rFonts w:ascii="Times New Roman" w:hAnsi="Times New Roman"/>
          <w:sz w:val="23"/>
          <w:szCs w:val="23"/>
        </w:rPr>
        <w:t>t</w:t>
      </w:r>
      <w:r w:rsidR="00A11737">
        <w:rPr>
          <w:rFonts w:ascii="Times New Roman" w:hAnsi="Times New Roman"/>
          <w:sz w:val="23"/>
          <w:szCs w:val="23"/>
        </w:rPr>
        <w:t>rustees actual or alleged errors, omissions, negligent, or wrongful acts, including improper governance, employment practices and financial oversight - including improper oversight and/or use of</w:t>
      </w:r>
      <w:r w:rsidR="00A54B05">
        <w:rPr>
          <w:rFonts w:ascii="Times New Roman" w:hAnsi="Times New Roman"/>
          <w:sz w:val="23"/>
          <w:szCs w:val="23"/>
        </w:rPr>
        <w:t xml:space="preserve"> </w:t>
      </w:r>
      <w:r w:rsidR="00A11737">
        <w:rPr>
          <w:rFonts w:ascii="Times New Roman" w:hAnsi="Times New Roman"/>
          <w:sz w:val="23"/>
          <w:szCs w:val="23"/>
        </w:rPr>
        <w:t xml:space="preserve">grant funds </w:t>
      </w:r>
      <w:r w:rsidR="00A11737" w:rsidRPr="00A11737">
        <w:rPr>
          <w:rFonts w:ascii="Times New Roman" w:hAnsi="Times New Roman"/>
          <w:sz w:val="23"/>
          <w:szCs w:val="23"/>
        </w:rPr>
        <w:t xml:space="preserve">and donor contributions which includes state or federal funds </w:t>
      </w:r>
      <w:r w:rsidR="00A11737">
        <w:rPr>
          <w:rFonts w:ascii="Times New Roman" w:hAnsi="Times New Roman"/>
          <w:sz w:val="23"/>
          <w:szCs w:val="23"/>
        </w:rPr>
        <w:t>with a combined single limit of no less</w:t>
      </w:r>
      <w:r w:rsidR="00380FDD">
        <w:rPr>
          <w:rFonts w:ascii="Times New Roman" w:hAnsi="Times New Roman"/>
          <w:sz w:val="23"/>
          <w:szCs w:val="23"/>
        </w:rPr>
        <w:t xml:space="preserve"> than $_____________ per claim.</w:t>
      </w:r>
    </w:p>
    <w:p w14:paraId="1951E283" w14:textId="1F2ABAC9" w:rsidR="000D25EA" w:rsidRPr="00CD2C25" w:rsidRDefault="00255384" w:rsidP="000D25EA">
      <w:pPr>
        <w:spacing w:after="0"/>
        <w:jc w:val="both"/>
        <w:rPr>
          <w:rFonts w:ascii="Times New Roman" w:hAnsi="Times New Roman" w:cs="Times New Roman"/>
          <w:b/>
          <w:sz w:val="23"/>
          <w:szCs w:val="23"/>
        </w:rPr>
      </w:pPr>
      <w:r>
        <w:rPr>
          <w:rFonts w:ascii="Times New Roman" w:hAnsi="Times New Roman" w:cs="Times New Roman"/>
          <w:b/>
          <w:sz w:val="23"/>
          <w:szCs w:val="23"/>
        </w:rPr>
        <w:t>CRIME PROTECTION COVERAGE: EMPLOYEE DISHONESTY or FIDELITY BOND</w:t>
      </w:r>
      <w:r w:rsidR="00622303">
        <w:rPr>
          <w:rFonts w:ascii="Times New Roman" w:hAnsi="Times New Roman" w:cs="Times New Roman"/>
          <w:b/>
          <w:sz w:val="23"/>
          <w:szCs w:val="23"/>
        </w:rPr>
        <w:t>:</w:t>
      </w:r>
    </w:p>
    <w:p w14:paraId="756B69AB" w14:textId="0BEF665D"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003E6236" w:rsidRPr="00CD2C25">
        <w:rPr>
          <w:rFonts w:ascii="Times New Roman" w:hAnsi="Times New Roman" w:cs="Times New Roman"/>
          <w:sz w:val="23"/>
          <w:szCs w:val="23"/>
        </w:rPr>
        <w:fldChar w:fldCharType="begin">
          <w:ffData>
            <w:name w:val="Check11"/>
            <w:enabled/>
            <w:calcOnExit w:val="0"/>
            <w:checkBox>
              <w:sizeAuto/>
              <w:default w:val="0"/>
            </w:checkBox>
          </w:ffData>
        </w:fldChar>
      </w:r>
      <w:r w:rsidR="003E6236"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003E6236"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2DEF5AF4" w14:textId="05667E7E" w:rsidR="00F812B8" w:rsidRPr="00F812B8" w:rsidRDefault="00A057DA" w:rsidP="00BA3EE5">
      <w:pPr>
        <w:rPr>
          <w:rFonts w:ascii="Times New Roman" w:hAnsi="Times New Roman" w:cs="Times New Roman"/>
          <w:sz w:val="23"/>
          <w:szCs w:val="23"/>
        </w:rPr>
      </w:pPr>
      <w:r>
        <w:rPr>
          <w:rFonts w:ascii="Times New Roman" w:hAnsi="Times New Roman" w:cs="Times New Roman"/>
          <w:sz w:val="23"/>
          <w:szCs w:val="23"/>
        </w:rPr>
        <w:t>Contractor shall provide</w:t>
      </w:r>
      <w:r w:rsidR="00F812B8" w:rsidRPr="00F812B8">
        <w:rPr>
          <w:rFonts w:ascii="Times New Roman" w:hAnsi="Times New Roman" w:cs="Times New Roman"/>
          <w:sz w:val="23"/>
          <w:szCs w:val="23"/>
        </w:rPr>
        <w:t xml:space="preserve"> Employee Dishonesty or Fidelity Bond coverages for loss of state-owned property by dishonest acts of </w:t>
      </w:r>
      <w:r w:rsidR="00380FDD">
        <w:rPr>
          <w:rFonts w:ascii="Times New Roman" w:hAnsi="Times New Roman" w:cs="Times New Roman"/>
          <w:sz w:val="23"/>
          <w:szCs w:val="23"/>
        </w:rPr>
        <w:t xml:space="preserve">an employee of the Contractor. </w:t>
      </w:r>
      <w:r w:rsidR="00F812B8" w:rsidRPr="00F812B8">
        <w:rPr>
          <w:rFonts w:ascii="Times New Roman" w:hAnsi="Times New Roman" w:cs="Times New Roman"/>
          <w:sz w:val="23"/>
          <w:szCs w:val="23"/>
        </w:rPr>
        <w:t>Coverage limits shall not be less than $ ___</w:t>
      </w:r>
      <w:r w:rsidR="00380FDD">
        <w:rPr>
          <w:rFonts w:ascii="Times New Roman" w:hAnsi="Times New Roman" w:cs="Times New Roman"/>
          <w:sz w:val="23"/>
          <w:szCs w:val="23"/>
        </w:rPr>
        <w:t>_____</w:t>
      </w:r>
      <w:r w:rsidR="00F812B8" w:rsidRPr="00F812B8">
        <w:rPr>
          <w:rFonts w:ascii="Times New Roman" w:hAnsi="Times New Roman" w:cs="Times New Roman"/>
          <w:sz w:val="23"/>
          <w:szCs w:val="23"/>
        </w:rPr>
        <w:t>____.</w:t>
      </w:r>
    </w:p>
    <w:p w14:paraId="38AA13CB" w14:textId="77777777" w:rsidR="00DA4EAC" w:rsidRPr="00CD2C25" w:rsidRDefault="00DA4EAC" w:rsidP="00DA4EAC">
      <w:pPr>
        <w:spacing w:after="0"/>
        <w:rPr>
          <w:rFonts w:ascii="Times New Roman" w:hAnsi="Times New Roman" w:cs="Times New Roman"/>
          <w:b/>
          <w:sz w:val="23"/>
          <w:szCs w:val="23"/>
        </w:rPr>
      </w:pPr>
      <w:r>
        <w:rPr>
          <w:rFonts w:ascii="Times New Roman" w:hAnsi="Times New Roman" w:cs="Times New Roman"/>
          <w:b/>
          <w:sz w:val="23"/>
          <w:szCs w:val="23"/>
        </w:rPr>
        <w:t>PHYSICAL ABUSE AND MOLESTATION INSURANCE COVERAGE</w:t>
      </w:r>
      <w:r w:rsidRPr="00CD2C25">
        <w:rPr>
          <w:rFonts w:ascii="Times New Roman" w:hAnsi="Times New Roman" w:cs="Times New Roman"/>
          <w:b/>
          <w:sz w:val="23"/>
          <w:szCs w:val="23"/>
        </w:rPr>
        <w:t>:</w:t>
      </w:r>
    </w:p>
    <w:p w14:paraId="6FC612F5" w14:textId="0C75C37D" w:rsidR="00DA4EAC" w:rsidRPr="00CD2C25" w:rsidRDefault="00DA4EAC" w:rsidP="00DA4EAC">
      <w:pPr>
        <w:suppressAutoHyphens/>
        <w:spacing w:after="0"/>
        <w:ind w:right="576"/>
        <w:jc w:val="both"/>
        <w:rPr>
          <w:rFonts w:ascii="Times New Roman" w:hAnsi="Times New Roman" w:cs="Times New Roman"/>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Pr>
          <w:rFonts w:ascii="Times New Roman" w:hAnsi="Times New Roman" w:cs="Times New Roman"/>
          <w:b/>
          <w:spacing w:val="-3"/>
          <w:sz w:val="23"/>
          <w:szCs w:val="23"/>
        </w:rPr>
        <w:t>Required</w:t>
      </w:r>
      <w:r>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Pr>
          <w:rFonts w:ascii="Times New Roman" w:hAnsi="Times New Roman" w:cs="Times New Roman"/>
          <w:b/>
          <w:spacing w:val="-3"/>
          <w:sz w:val="23"/>
          <w:szCs w:val="23"/>
        </w:rPr>
        <w:t xml:space="preserve"> Not required</w:t>
      </w:r>
    </w:p>
    <w:p w14:paraId="4730D60A" w14:textId="7F30DE6F" w:rsidR="00DA4EAC" w:rsidRDefault="00A057DA" w:rsidP="00BA3EE5">
      <w:pPr>
        <w:jc w:val="both"/>
        <w:rPr>
          <w:rFonts w:ascii="Times New Roman" w:hAnsi="Times New Roman" w:cs="Times New Roman"/>
          <w:sz w:val="23"/>
          <w:szCs w:val="23"/>
        </w:rPr>
      </w:pPr>
      <w:r>
        <w:rPr>
          <w:rFonts w:ascii="Times New Roman" w:hAnsi="Times New Roman" w:cs="Times New Roman"/>
          <w:sz w:val="23"/>
          <w:szCs w:val="23"/>
        </w:rPr>
        <w:t xml:space="preserve">Contractor shall provide </w:t>
      </w:r>
      <w:r w:rsidR="00DA4EAC" w:rsidRPr="005371EB">
        <w:rPr>
          <w:rFonts w:ascii="Times New Roman" w:hAnsi="Times New Roman" w:cs="Times New Roman"/>
          <w:sz w:val="23"/>
          <w:szCs w:val="23"/>
        </w:rPr>
        <w:t>Abuse and Molestation Insura</w:t>
      </w:r>
      <w:r w:rsidR="00DD30A8">
        <w:rPr>
          <w:rFonts w:ascii="Times New Roman" w:hAnsi="Times New Roman" w:cs="Times New Roman"/>
          <w:sz w:val="23"/>
          <w:szCs w:val="23"/>
        </w:rPr>
        <w:t>nce</w:t>
      </w:r>
      <w:r w:rsidR="00DA4EAC" w:rsidRPr="005371EB">
        <w:rPr>
          <w:rFonts w:ascii="Times New Roman" w:hAnsi="Times New Roman" w:cs="Times New Roman"/>
          <w:sz w:val="23"/>
          <w:szCs w:val="23"/>
        </w:rPr>
        <w:t xml:space="preserve"> in a form and with coverage th</w:t>
      </w:r>
      <w:r w:rsidR="00B71896">
        <w:rPr>
          <w:rFonts w:ascii="Times New Roman" w:hAnsi="Times New Roman" w:cs="Times New Roman"/>
          <w:sz w:val="23"/>
          <w:szCs w:val="23"/>
        </w:rPr>
        <w:t>at are satisfactory to the Agency</w:t>
      </w:r>
      <w:r w:rsidR="00034067">
        <w:rPr>
          <w:rFonts w:ascii="Times New Roman" w:hAnsi="Times New Roman" w:cs="Times New Roman"/>
          <w:sz w:val="23"/>
          <w:szCs w:val="23"/>
        </w:rPr>
        <w:t>/Local Government</w:t>
      </w:r>
      <w:r w:rsidR="00DA4EAC" w:rsidRPr="005371EB">
        <w:rPr>
          <w:rFonts w:ascii="Times New Roman" w:hAnsi="Times New Roman" w:cs="Times New Roman"/>
          <w:sz w:val="23"/>
          <w:szCs w:val="23"/>
        </w:rPr>
        <w:t xml:space="preserve"> covering damages arising out of actual</w:t>
      </w:r>
      <w:r w:rsidR="00F20D19">
        <w:rPr>
          <w:rFonts w:ascii="Times New Roman" w:hAnsi="Times New Roman" w:cs="Times New Roman"/>
          <w:sz w:val="23"/>
          <w:szCs w:val="23"/>
        </w:rPr>
        <w:t>, perceived,</w:t>
      </w:r>
      <w:r w:rsidR="00DA4EAC" w:rsidRPr="005371EB">
        <w:rPr>
          <w:rFonts w:ascii="Times New Roman" w:hAnsi="Times New Roman" w:cs="Times New Roman"/>
          <w:sz w:val="23"/>
          <w:szCs w:val="23"/>
        </w:rPr>
        <w:t xml:space="preserve"> or threatened physical abuse, mental injury, sexual molestation, negligent: hiring, employment, supervision, </w:t>
      </w:r>
      <w:r w:rsidR="00F20D19">
        <w:rPr>
          <w:rFonts w:ascii="Times New Roman" w:hAnsi="Times New Roman" w:cs="Times New Roman"/>
          <w:sz w:val="23"/>
          <w:szCs w:val="23"/>
        </w:rPr>
        <w:t xml:space="preserve">training, </w:t>
      </w:r>
      <w:r w:rsidR="00DA4EAC" w:rsidRPr="005371EB">
        <w:rPr>
          <w:rFonts w:ascii="Times New Roman" w:hAnsi="Times New Roman" w:cs="Times New Roman"/>
          <w:sz w:val="23"/>
          <w:szCs w:val="23"/>
        </w:rPr>
        <w:t xml:space="preserve">investigation, </w:t>
      </w:r>
      <w:r w:rsidR="00DA4EAC" w:rsidRPr="005371EB">
        <w:rPr>
          <w:rFonts w:ascii="Times New Roman" w:hAnsi="Times New Roman" w:cs="Times New Roman"/>
          <w:sz w:val="23"/>
          <w:szCs w:val="23"/>
        </w:rPr>
        <w:lastRenderedPageBreak/>
        <w:t xml:space="preserve">reporting to proper authorities, and retention of any person for whom the Contractor is responsible including but not limited to Contractor and Contractor’s employees and volunteers.  Policy endorsement’s definition of an insured </w:t>
      </w:r>
      <w:r w:rsidR="00034067">
        <w:rPr>
          <w:rFonts w:ascii="Times New Roman" w:hAnsi="Times New Roman" w:cs="Times New Roman"/>
          <w:sz w:val="23"/>
          <w:szCs w:val="23"/>
        </w:rPr>
        <w:t>must</w:t>
      </w:r>
      <w:r w:rsidR="00DA4EAC" w:rsidRPr="005371EB">
        <w:rPr>
          <w:rFonts w:ascii="Times New Roman" w:hAnsi="Times New Roman" w:cs="Times New Roman"/>
          <w:sz w:val="23"/>
          <w:szCs w:val="23"/>
        </w:rPr>
        <w:t xml:space="preserve"> include the Contractor, and the Contract</w:t>
      </w:r>
      <w:r w:rsidR="00380FDD">
        <w:rPr>
          <w:rFonts w:ascii="Times New Roman" w:hAnsi="Times New Roman" w:cs="Times New Roman"/>
          <w:sz w:val="23"/>
          <w:szCs w:val="23"/>
        </w:rPr>
        <w:t xml:space="preserve">or’s employees and volunteers. </w:t>
      </w:r>
      <w:r w:rsidR="00DA4EAC" w:rsidRPr="005371EB">
        <w:rPr>
          <w:rFonts w:ascii="Times New Roman" w:hAnsi="Times New Roman" w:cs="Times New Roman"/>
          <w:sz w:val="23"/>
          <w:szCs w:val="23"/>
        </w:rPr>
        <w:t xml:space="preserve">Coverage </w:t>
      </w:r>
      <w:r w:rsidR="00034067">
        <w:rPr>
          <w:rFonts w:ascii="Times New Roman" w:hAnsi="Times New Roman" w:cs="Times New Roman"/>
          <w:sz w:val="23"/>
          <w:szCs w:val="23"/>
        </w:rPr>
        <w:t>must</w:t>
      </w:r>
      <w:r w:rsidR="00DA4EAC" w:rsidRPr="005371EB">
        <w:rPr>
          <w:rFonts w:ascii="Times New Roman" w:hAnsi="Times New Roman" w:cs="Times New Roman"/>
          <w:sz w:val="23"/>
          <w:szCs w:val="23"/>
        </w:rPr>
        <w:t xml:space="preserve"> be written on an occurrence basis in an amount of not less than $__</w:t>
      </w:r>
      <w:r w:rsidR="00380FDD">
        <w:rPr>
          <w:rFonts w:ascii="Times New Roman" w:hAnsi="Times New Roman" w:cs="Times New Roman"/>
          <w:sz w:val="23"/>
          <w:szCs w:val="23"/>
        </w:rPr>
        <w:t xml:space="preserve">______________ per occurrence. </w:t>
      </w:r>
      <w:r w:rsidR="00DA4EAC" w:rsidRPr="005371EB">
        <w:rPr>
          <w:rFonts w:ascii="Times New Roman" w:hAnsi="Times New Roman" w:cs="Times New Roman"/>
          <w:sz w:val="23"/>
          <w:szCs w:val="23"/>
        </w:rPr>
        <w:t>Any annual aggregate limit shall not be less</w:t>
      </w:r>
      <w:r w:rsidR="00380FDD">
        <w:rPr>
          <w:rFonts w:ascii="Times New Roman" w:hAnsi="Times New Roman" w:cs="Times New Roman"/>
          <w:sz w:val="23"/>
          <w:szCs w:val="23"/>
        </w:rPr>
        <w:t xml:space="preserve"> than $_________________. </w:t>
      </w:r>
      <w:r w:rsidR="00DD30A8">
        <w:rPr>
          <w:rFonts w:ascii="Times New Roman" w:hAnsi="Times New Roman" w:cs="Times New Roman"/>
          <w:sz w:val="23"/>
          <w:szCs w:val="23"/>
        </w:rPr>
        <w:t xml:space="preserve">Coverage can be provided by a separate policy or as an endorsement to the </w:t>
      </w:r>
      <w:r w:rsidR="00034067">
        <w:rPr>
          <w:rFonts w:ascii="Times New Roman" w:hAnsi="Times New Roman" w:cs="Times New Roman"/>
          <w:sz w:val="23"/>
          <w:szCs w:val="23"/>
        </w:rPr>
        <w:t>C</w:t>
      </w:r>
      <w:r w:rsidR="00DD30A8">
        <w:rPr>
          <w:rFonts w:ascii="Times New Roman" w:hAnsi="Times New Roman" w:cs="Times New Roman"/>
          <w:sz w:val="23"/>
          <w:szCs w:val="23"/>
        </w:rPr>
        <w:t xml:space="preserve">ommercial </w:t>
      </w:r>
      <w:r w:rsidR="00034067">
        <w:rPr>
          <w:rFonts w:ascii="Times New Roman" w:hAnsi="Times New Roman" w:cs="Times New Roman"/>
          <w:sz w:val="23"/>
          <w:szCs w:val="23"/>
        </w:rPr>
        <w:t>G</w:t>
      </w:r>
      <w:r w:rsidR="00DD30A8">
        <w:rPr>
          <w:rFonts w:ascii="Times New Roman" w:hAnsi="Times New Roman" w:cs="Times New Roman"/>
          <w:sz w:val="23"/>
          <w:szCs w:val="23"/>
        </w:rPr>
        <w:t xml:space="preserve">eneral </w:t>
      </w:r>
      <w:r w:rsidR="00034067">
        <w:rPr>
          <w:rFonts w:ascii="Times New Roman" w:hAnsi="Times New Roman" w:cs="Times New Roman"/>
          <w:sz w:val="23"/>
          <w:szCs w:val="23"/>
        </w:rPr>
        <w:t>L</w:t>
      </w:r>
      <w:r w:rsidR="00DD30A8">
        <w:rPr>
          <w:rFonts w:ascii="Times New Roman" w:hAnsi="Times New Roman" w:cs="Times New Roman"/>
          <w:sz w:val="23"/>
          <w:szCs w:val="23"/>
        </w:rPr>
        <w:t xml:space="preserve">iability or </w:t>
      </w:r>
      <w:r w:rsidR="00034067">
        <w:rPr>
          <w:rFonts w:ascii="Times New Roman" w:hAnsi="Times New Roman" w:cs="Times New Roman"/>
          <w:sz w:val="23"/>
          <w:szCs w:val="23"/>
        </w:rPr>
        <w:t>P</w:t>
      </w:r>
      <w:r w:rsidR="00DD30A8">
        <w:rPr>
          <w:rFonts w:ascii="Times New Roman" w:hAnsi="Times New Roman" w:cs="Times New Roman"/>
          <w:sz w:val="23"/>
          <w:szCs w:val="23"/>
        </w:rPr>
        <w:t xml:space="preserve">rofessional </w:t>
      </w:r>
      <w:r w:rsidR="00034067">
        <w:rPr>
          <w:rFonts w:ascii="Times New Roman" w:hAnsi="Times New Roman" w:cs="Times New Roman"/>
          <w:sz w:val="23"/>
          <w:szCs w:val="23"/>
        </w:rPr>
        <w:t>L</w:t>
      </w:r>
      <w:r w:rsidR="00DD30A8">
        <w:rPr>
          <w:rFonts w:ascii="Times New Roman" w:hAnsi="Times New Roman" w:cs="Times New Roman"/>
          <w:sz w:val="23"/>
          <w:szCs w:val="23"/>
        </w:rPr>
        <w:t xml:space="preserve">iability policies. </w:t>
      </w:r>
      <w:r w:rsidR="00DA4EAC" w:rsidRPr="005371EB">
        <w:rPr>
          <w:rFonts w:ascii="Times New Roman" w:hAnsi="Times New Roman" w:cs="Times New Roman"/>
          <w:sz w:val="23"/>
          <w:szCs w:val="23"/>
        </w:rPr>
        <w:t xml:space="preserve">These limits </w:t>
      </w:r>
      <w:r w:rsidR="00034067">
        <w:rPr>
          <w:rFonts w:ascii="Times New Roman" w:hAnsi="Times New Roman" w:cs="Times New Roman"/>
          <w:sz w:val="23"/>
          <w:szCs w:val="23"/>
        </w:rPr>
        <w:t>must</w:t>
      </w:r>
      <w:r w:rsidR="00DA4EAC" w:rsidRPr="005371EB">
        <w:rPr>
          <w:rFonts w:ascii="Times New Roman" w:hAnsi="Times New Roman" w:cs="Times New Roman"/>
          <w:sz w:val="23"/>
          <w:szCs w:val="23"/>
        </w:rPr>
        <w:t xml:space="preserve"> be exclusive to this required coverage. Incidents related to or arising out of physical abuse, mental injury, or sexual molestation, whether committed by one or more individuals, and irrespective of the number of incidents or injuries or the </w:t>
      </w:r>
      <w:proofErr w:type="gramStart"/>
      <w:r w:rsidR="00DA4EAC" w:rsidRPr="005371EB">
        <w:rPr>
          <w:rFonts w:ascii="Times New Roman" w:hAnsi="Times New Roman" w:cs="Times New Roman"/>
          <w:sz w:val="23"/>
          <w:szCs w:val="23"/>
        </w:rPr>
        <w:t>time period</w:t>
      </w:r>
      <w:proofErr w:type="gramEnd"/>
      <w:r w:rsidR="00DA4EAC" w:rsidRPr="005371EB">
        <w:rPr>
          <w:rFonts w:ascii="Times New Roman" w:hAnsi="Times New Roman" w:cs="Times New Roman"/>
          <w:sz w:val="23"/>
          <w:szCs w:val="23"/>
        </w:rPr>
        <w:t xml:space="preserve"> or area over which the incidents or injuries occur, </w:t>
      </w:r>
      <w:r w:rsidR="00034067">
        <w:rPr>
          <w:rFonts w:ascii="Times New Roman" w:hAnsi="Times New Roman" w:cs="Times New Roman"/>
          <w:sz w:val="23"/>
          <w:szCs w:val="23"/>
        </w:rPr>
        <w:t>must</w:t>
      </w:r>
      <w:r w:rsidR="00DA4EAC" w:rsidRPr="005371EB">
        <w:rPr>
          <w:rFonts w:ascii="Times New Roman" w:hAnsi="Times New Roman" w:cs="Times New Roman"/>
          <w:sz w:val="23"/>
          <w:szCs w:val="23"/>
        </w:rPr>
        <w:t xml:space="preserve"> be treated as a separa</w:t>
      </w:r>
      <w:r w:rsidR="00380FDD">
        <w:rPr>
          <w:rFonts w:ascii="Times New Roman" w:hAnsi="Times New Roman" w:cs="Times New Roman"/>
          <w:sz w:val="23"/>
          <w:szCs w:val="23"/>
        </w:rPr>
        <w:t xml:space="preserve">te occurrence for each victim. </w:t>
      </w:r>
      <w:r w:rsidR="00DA4EAC" w:rsidRPr="005371EB">
        <w:rPr>
          <w:rFonts w:ascii="Times New Roman" w:hAnsi="Times New Roman" w:cs="Times New Roman"/>
          <w:sz w:val="23"/>
          <w:szCs w:val="23"/>
        </w:rPr>
        <w:t xml:space="preserve">Coverage </w:t>
      </w:r>
      <w:r w:rsidR="00034067">
        <w:rPr>
          <w:rFonts w:ascii="Times New Roman" w:hAnsi="Times New Roman" w:cs="Times New Roman"/>
          <w:sz w:val="23"/>
          <w:szCs w:val="23"/>
        </w:rPr>
        <w:t>must</w:t>
      </w:r>
      <w:r w:rsidR="00DA4EAC" w:rsidRPr="005371EB">
        <w:rPr>
          <w:rFonts w:ascii="Times New Roman" w:hAnsi="Times New Roman" w:cs="Times New Roman"/>
          <w:sz w:val="23"/>
          <w:szCs w:val="23"/>
        </w:rPr>
        <w:t xml:space="preserve"> include the cost of defense and the cost of defense shall be provided ou</w:t>
      </w:r>
      <w:r w:rsidR="00380FDD">
        <w:rPr>
          <w:rFonts w:ascii="Times New Roman" w:hAnsi="Times New Roman" w:cs="Times New Roman"/>
          <w:sz w:val="23"/>
          <w:szCs w:val="23"/>
        </w:rPr>
        <w:t>tside the coverage limit.</w:t>
      </w:r>
    </w:p>
    <w:p w14:paraId="3AE7B806" w14:textId="77777777" w:rsidR="00F812B8" w:rsidRPr="00F812B8" w:rsidRDefault="00F812B8" w:rsidP="00F812B8">
      <w:pPr>
        <w:spacing w:after="0"/>
        <w:rPr>
          <w:rFonts w:ascii="Times New Roman" w:hAnsi="Times New Roman" w:cs="Times New Roman"/>
          <w:b/>
          <w:sz w:val="23"/>
          <w:szCs w:val="23"/>
        </w:rPr>
      </w:pPr>
      <w:r w:rsidRPr="00F812B8">
        <w:rPr>
          <w:rFonts w:ascii="Times New Roman" w:hAnsi="Times New Roman" w:cs="Times New Roman"/>
          <w:b/>
          <w:sz w:val="23"/>
          <w:szCs w:val="23"/>
        </w:rPr>
        <w:t>(DRONE) / UNMANNED AIRCRAFT SYSTEMS / UNMANEED AERIAL VEHICLE LIABILITY:</w:t>
      </w:r>
    </w:p>
    <w:p w14:paraId="668B90FA" w14:textId="52D4B96E" w:rsidR="00F812B8" w:rsidRPr="00F812B8" w:rsidRDefault="00F812B8" w:rsidP="00F812B8">
      <w:pPr>
        <w:suppressAutoHyphens/>
        <w:spacing w:after="0"/>
        <w:ind w:right="576"/>
        <w:jc w:val="both"/>
        <w:rPr>
          <w:rFonts w:ascii="Times New Roman" w:hAnsi="Times New Roman" w:cs="Times New Roman"/>
          <w:spacing w:val="-3"/>
          <w:sz w:val="23"/>
          <w:szCs w:val="23"/>
        </w:rPr>
      </w:pPr>
      <w:r w:rsidRPr="00F812B8">
        <w:rPr>
          <w:rFonts w:ascii="Times New Roman" w:hAnsi="Times New Roman" w:cs="Times New Roman"/>
          <w:sz w:val="23"/>
          <w:szCs w:val="23"/>
        </w:rPr>
        <w:fldChar w:fldCharType="begin">
          <w:ffData>
            <w:name w:val="Check11"/>
            <w:enabled/>
            <w:calcOnExit w:val="0"/>
            <w:checkBox>
              <w:sizeAuto/>
              <w:default w:val="0"/>
            </w:checkBox>
          </w:ffData>
        </w:fldChar>
      </w:r>
      <w:r w:rsidRPr="00F812B8">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F812B8">
        <w:rPr>
          <w:rFonts w:ascii="Times New Roman" w:hAnsi="Times New Roman" w:cs="Times New Roman"/>
          <w:sz w:val="23"/>
          <w:szCs w:val="23"/>
        </w:rPr>
        <w:fldChar w:fldCharType="end"/>
      </w:r>
      <w:r w:rsidRPr="00F812B8">
        <w:rPr>
          <w:rFonts w:ascii="Times New Roman" w:hAnsi="Times New Roman" w:cs="Times New Roman"/>
          <w:sz w:val="23"/>
          <w:szCs w:val="23"/>
        </w:rPr>
        <w:t xml:space="preserve"> </w:t>
      </w:r>
      <w:r w:rsidR="00380FDD">
        <w:rPr>
          <w:rFonts w:ascii="Times New Roman" w:hAnsi="Times New Roman" w:cs="Times New Roman"/>
          <w:b/>
          <w:spacing w:val="-3"/>
          <w:sz w:val="23"/>
          <w:szCs w:val="23"/>
        </w:rPr>
        <w:t>Required</w:t>
      </w:r>
      <w:r w:rsidRPr="00F812B8">
        <w:rPr>
          <w:rFonts w:ascii="Times New Roman" w:hAnsi="Times New Roman" w:cs="Times New Roman"/>
          <w:b/>
          <w:spacing w:val="-3"/>
          <w:sz w:val="23"/>
          <w:szCs w:val="23"/>
        </w:rPr>
        <w:tab/>
      </w:r>
      <w:r w:rsidRPr="00F812B8">
        <w:rPr>
          <w:rFonts w:ascii="Times New Roman" w:hAnsi="Times New Roman" w:cs="Times New Roman"/>
          <w:sz w:val="23"/>
          <w:szCs w:val="23"/>
        </w:rPr>
        <w:fldChar w:fldCharType="begin">
          <w:ffData>
            <w:name w:val="Check11"/>
            <w:enabled/>
            <w:calcOnExit w:val="0"/>
            <w:checkBox>
              <w:sizeAuto/>
              <w:default w:val="0"/>
            </w:checkBox>
          </w:ffData>
        </w:fldChar>
      </w:r>
      <w:r w:rsidRPr="00F812B8">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F812B8">
        <w:rPr>
          <w:rFonts w:ascii="Times New Roman" w:hAnsi="Times New Roman" w:cs="Times New Roman"/>
          <w:sz w:val="23"/>
          <w:szCs w:val="23"/>
        </w:rPr>
        <w:fldChar w:fldCharType="end"/>
      </w:r>
      <w:r w:rsidRPr="00F812B8">
        <w:rPr>
          <w:rFonts w:ascii="Times New Roman" w:hAnsi="Times New Roman" w:cs="Times New Roman"/>
          <w:b/>
          <w:spacing w:val="-3"/>
          <w:sz w:val="23"/>
          <w:szCs w:val="23"/>
        </w:rPr>
        <w:t xml:space="preserve"> Not required</w:t>
      </w:r>
    </w:p>
    <w:p w14:paraId="20A3F694" w14:textId="7963C742" w:rsidR="00F812B8" w:rsidRDefault="00A057DA" w:rsidP="00BA3EE5">
      <w:pPr>
        <w:jc w:val="both"/>
        <w:rPr>
          <w:rFonts w:ascii="Times New Roman" w:hAnsi="Times New Roman" w:cs="Times New Roman"/>
          <w:sz w:val="23"/>
          <w:szCs w:val="23"/>
        </w:rPr>
      </w:pPr>
      <w:r>
        <w:rPr>
          <w:rFonts w:ascii="Times New Roman" w:hAnsi="Times New Roman" w:cs="Times New Roman"/>
          <w:sz w:val="23"/>
          <w:szCs w:val="23"/>
        </w:rPr>
        <w:t xml:space="preserve">Contractor shall provide </w:t>
      </w:r>
      <w:r w:rsidR="00F812B8" w:rsidRPr="00F812B8">
        <w:rPr>
          <w:rFonts w:ascii="Times New Roman" w:hAnsi="Times New Roman" w:cs="Times New Roman"/>
          <w:sz w:val="23"/>
          <w:szCs w:val="23"/>
        </w:rPr>
        <w:t>Drone</w:t>
      </w:r>
      <w:r w:rsidR="00034067">
        <w:rPr>
          <w:rFonts w:ascii="Times New Roman" w:hAnsi="Times New Roman" w:cs="Times New Roman"/>
          <w:sz w:val="23"/>
          <w:szCs w:val="23"/>
        </w:rPr>
        <w:t>/Unmanned Aircraft/Aerial Vehicle</w:t>
      </w:r>
      <w:r w:rsidR="00F812B8" w:rsidRPr="00F812B8">
        <w:rPr>
          <w:rFonts w:ascii="Times New Roman" w:hAnsi="Times New Roman" w:cs="Times New Roman"/>
          <w:sz w:val="23"/>
          <w:szCs w:val="23"/>
        </w:rPr>
        <w:t xml:space="preserve"> Liability Insurance covering bodily injury, property damage, and personal and advertising injury caused by owned and non-owned drones including the drone’s payload and/or dispensable loads in a form and with coverage that are satisfactory to the State</w:t>
      </w:r>
      <w:r w:rsidR="00034067">
        <w:rPr>
          <w:rFonts w:ascii="Times New Roman" w:hAnsi="Times New Roman" w:cs="Times New Roman"/>
          <w:sz w:val="23"/>
          <w:szCs w:val="23"/>
        </w:rPr>
        <w:t xml:space="preserve"> of Oregon</w:t>
      </w:r>
      <w:r w:rsidR="00F812B8" w:rsidRPr="00F812B8">
        <w:rPr>
          <w:rFonts w:ascii="Times New Roman" w:hAnsi="Times New Roman" w:cs="Times New Roman"/>
          <w:sz w:val="23"/>
          <w:szCs w:val="23"/>
        </w:rPr>
        <w:t xml:space="preserve">. This insurance </w:t>
      </w:r>
      <w:r w:rsidR="00034067">
        <w:rPr>
          <w:rFonts w:ascii="Times New Roman" w:hAnsi="Times New Roman" w:cs="Times New Roman"/>
          <w:sz w:val="23"/>
          <w:szCs w:val="23"/>
        </w:rPr>
        <w:t>must</w:t>
      </w:r>
      <w:r w:rsidR="00F812B8" w:rsidRPr="00F812B8">
        <w:rPr>
          <w:rFonts w:ascii="Times New Roman" w:hAnsi="Times New Roman" w:cs="Times New Roman"/>
          <w:sz w:val="23"/>
          <w:szCs w:val="23"/>
        </w:rPr>
        <w:t xml:space="preserve"> include premises liability, products and completed operations, contractual liability coverage for the indemnity provided under this </w:t>
      </w:r>
      <w:r w:rsidR="00034067">
        <w:rPr>
          <w:rFonts w:ascii="Times New Roman" w:hAnsi="Times New Roman" w:cs="Times New Roman"/>
          <w:sz w:val="23"/>
          <w:szCs w:val="23"/>
        </w:rPr>
        <w:t>Sub</w:t>
      </w:r>
      <w:r w:rsidR="00F812B8" w:rsidRPr="00F812B8">
        <w:rPr>
          <w:rFonts w:ascii="Times New Roman" w:hAnsi="Times New Roman" w:cs="Times New Roman"/>
          <w:sz w:val="23"/>
          <w:szCs w:val="23"/>
        </w:rPr>
        <w:t>contract, and have no limitation of coverage to designated premises, project, operation</w:t>
      </w:r>
      <w:r w:rsidR="008E7572">
        <w:rPr>
          <w:rFonts w:ascii="Times New Roman" w:hAnsi="Times New Roman" w:cs="Times New Roman"/>
          <w:sz w:val="23"/>
          <w:szCs w:val="23"/>
        </w:rPr>
        <w:t>,</w:t>
      </w:r>
      <w:r w:rsidR="00F812B8" w:rsidRPr="00F812B8">
        <w:rPr>
          <w:rFonts w:ascii="Times New Roman" w:hAnsi="Times New Roman" w:cs="Times New Roman"/>
          <w:sz w:val="23"/>
          <w:szCs w:val="23"/>
        </w:rPr>
        <w:t xml:space="preserve"> or territory of operation. Coverage </w:t>
      </w:r>
      <w:r w:rsidR="00034067">
        <w:rPr>
          <w:rFonts w:ascii="Times New Roman" w:hAnsi="Times New Roman" w:cs="Times New Roman"/>
          <w:sz w:val="23"/>
          <w:szCs w:val="23"/>
        </w:rPr>
        <w:t>must</w:t>
      </w:r>
      <w:r w:rsidR="00F812B8" w:rsidRPr="00F812B8">
        <w:rPr>
          <w:rFonts w:ascii="Times New Roman" w:hAnsi="Times New Roman" w:cs="Times New Roman"/>
          <w:sz w:val="23"/>
          <w:szCs w:val="23"/>
        </w:rPr>
        <w:t xml:space="preserve"> be written on an occurrence basis in a combined single limit amount of not less than $_____</w:t>
      </w:r>
      <w:r w:rsidR="00380FDD">
        <w:rPr>
          <w:rFonts w:ascii="Times New Roman" w:hAnsi="Times New Roman" w:cs="Times New Roman"/>
          <w:sz w:val="23"/>
          <w:szCs w:val="23"/>
        </w:rPr>
        <w:t>___________ per occurrence.</w:t>
      </w:r>
    </w:p>
    <w:p w14:paraId="0BE801DF" w14:textId="06B3EF32"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MOTOR CARRIER CARGO LIABILITY</w:t>
      </w:r>
      <w:r w:rsidR="00034067">
        <w:rPr>
          <w:rFonts w:ascii="Times New Roman" w:hAnsi="Times New Roman" w:cs="Times New Roman"/>
          <w:b/>
          <w:spacing w:val="-3"/>
          <w:sz w:val="23"/>
          <w:szCs w:val="23"/>
        </w:rPr>
        <w:t>:</w:t>
      </w:r>
    </w:p>
    <w:p w14:paraId="5E9C8E11" w14:textId="0D45FF1B"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0D565FE8" w14:textId="6D914728" w:rsidR="000D25EA" w:rsidRPr="00CD2C25" w:rsidRDefault="00A057DA" w:rsidP="00BA3EE5">
      <w:pPr>
        <w:jc w:val="both"/>
        <w:rPr>
          <w:rFonts w:ascii="Times New Roman" w:hAnsi="Times New Roman" w:cs="Times New Roman"/>
          <w:spacing w:val="-3"/>
          <w:sz w:val="23"/>
          <w:szCs w:val="23"/>
        </w:rPr>
      </w:pPr>
      <w:bookmarkStart w:id="3" w:name="cargo"/>
      <w:r>
        <w:rPr>
          <w:rFonts w:ascii="Times New Roman" w:hAnsi="Times New Roman" w:cs="Times New Roman"/>
          <w:sz w:val="23"/>
          <w:szCs w:val="23"/>
        </w:rPr>
        <w:t xml:space="preserve">Contractor shall provide </w:t>
      </w:r>
      <w:r w:rsidR="000D25EA" w:rsidRPr="00CD2C25">
        <w:rPr>
          <w:rFonts w:ascii="Times New Roman" w:hAnsi="Times New Roman" w:cs="Times New Roman"/>
          <w:spacing w:val="-3"/>
          <w:sz w:val="23"/>
          <w:szCs w:val="23"/>
        </w:rPr>
        <w:t xml:space="preserve">Motor </w:t>
      </w:r>
      <w:r w:rsidR="00034067">
        <w:rPr>
          <w:rFonts w:ascii="Times New Roman" w:hAnsi="Times New Roman" w:cs="Times New Roman"/>
          <w:spacing w:val="-3"/>
          <w:sz w:val="23"/>
          <w:szCs w:val="23"/>
        </w:rPr>
        <w:t>Carrier</w:t>
      </w:r>
      <w:r w:rsidR="000D25EA" w:rsidRPr="00CD2C25">
        <w:rPr>
          <w:rFonts w:ascii="Times New Roman" w:hAnsi="Times New Roman" w:cs="Times New Roman"/>
          <w:spacing w:val="-3"/>
          <w:sz w:val="23"/>
          <w:szCs w:val="23"/>
        </w:rPr>
        <w:t xml:space="preserve"> Cargo Liability Insurance covering loss to cargo in transit during the perform</w:t>
      </w:r>
      <w:r w:rsidR="00B71896">
        <w:rPr>
          <w:rFonts w:ascii="Times New Roman" w:hAnsi="Times New Roman" w:cs="Times New Roman"/>
          <w:spacing w:val="-3"/>
          <w:sz w:val="23"/>
          <w:szCs w:val="23"/>
        </w:rPr>
        <w:t>ance of this Subc</w:t>
      </w:r>
      <w:r w:rsidR="000D25EA" w:rsidRPr="00CD2C25">
        <w:rPr>
          <w:rFonts w:ascii="Times New Roman" w:hAnsi="Times New Roman" w:cs="Times New Roman"/>
          <w:spacing w:val="-3"/>
          <w:sz w:val="23"/>
          <w:szCs w:val="23"/>
        </w:rPr>
        <w:t xml:space="preserve">ontract. This coverage may be written in combination with the Commercial General Liability Insurance (with separate limits). Combined single limit per occurrence </w:t>
      </w:r>
      <w:r w:rsidR="00034067">
        <w:rPr>
          <w:rFonts w:ascii="Times New Roman" w:hAnsi="Times New Roman" w:cs="Times New Roman"/>
          <w:spacing w:val="-3"/>
          <w:sz w:val="23"/>
          <w:szCs w:val="23"/>
        </w:rPr>
        <w:t>must</w:t>
      </w:r>
      <w:r w:rsidR="000D25EA" w:rsidRPr="00CD2C25">
        <w:rPr>
          <w:rFonts w:ascii="Times New Roman" w:hAnsi="Times New Roman" w:cs="Times New Roman"/>
          <w:spacing w:val="-3"/>
          <w:sz w:val="23"/>
          <w:szCs w:val="23"/>
        </w:rPr>
        <w:t xml:space="preserve"> not be less than $ ____________.</w:t>
      </w:r>
      <w:bookmarkEnd w:id="3"/>
    </w:p>
    <w:p w14:paraId="25B50E43" w14:textId="00912EEE"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AIRCRAFT LIABILITY</w:t>
      </w:r>
      <w:r w:rsidR="00034067">
        <w:rPr>
          <w:rFonts w:ascii="Times New Roman" w:hAnsi="Times New Roman" w:cs="Times New Roman"/>
          <w:b/>
          <w:spacing w:val="-3"/>
          <w:sz w:val="23"/>
          <w:szCs w:val="23"/>
        </w:rPr>
        <w:t>:</w:t>
      </w:r>
    </w:p>
    <w:p w14:paraId="2DF0E487" w14:textId="5717E03B"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61916696" w14:textId="73757349" w:rsidR="000D25EA" w:rsidRPr="00CD2C25" w:rsidRDefault="00A057DA" w:rsidP="00BA3EE5">
      <w:pPr>
        <w:jc w:val="both"/>
        <w:rPr>
          <w:rFonts w:ascii="Times New Roman" w:hAnsi="Times New Roman" w:cs="Times New Roman"/>
          <w:spacing w:val="-3"/>
          <w:sz w:val="23"/>
          <w:szCs w:val="23"/>
        </w:rPr>
      </w:pPr>
      <w:r>
        <w:rPr>
          <w:rFonts w:ascii="Times New Roman" w:hAnsi="Times New Roman" w:cs="Times New Roman"/>
          <w:sz w:val="23"/>
          <w:szCs w:val="23"/>
        </w:rPr>
        <w:t xml:space="preserve">Contractor shall provide </w:t>
      </w:r>
      <w:r w:rsidR="000D25EA" w:rsidRPr="00CD2C25">
        <w:rPr>
          <w:rFonts w:ascii="Times New Roman" w:hAnsi="Times New Roman" w:cs="Times New Roman"/>
          <w:spacing w:val="-3"/>
          <w:sz w:val="23"/>
          <w:szCs w:val="23"/>
        </w:rPr>
        <w:t xml:space="preserve">Aircraft Liability Insurance with a combined single limit for bodily injury and property damage liability </w:t>
      </w:r>
      <w:r w:rsidR="00E5317A">
        <w:rPr>
          <w:rFonts w:ascii="Times New Roman" w:hAnsi="Times New Roman" w:cs="Times New Roman"/>
          <w:spacing w:val="-3"/>
          <w:sz w:val="23"/>
          <w:szCs w:val="23"/>
        </w:rPr>
        <w:t>including passengers</w:t>
      </w:r>
      <w:r w:rsidR="001B16E1">
        <w:rPr>
          <w:rFonts w:ascii="Times New Roman" w:hAnsi="Times New Roman" w:cs="Times New Roman"/>
          <w:spacing w:val="-3"/>
          <w:sz w:val="23"/>
          <w:szCs w:val="23"/>
        </w:rPr>
        <w:t xml:space="preserve"> (if carrying passengers other than crew members)</w:t>
      </w:r>
      <w:r w:rsidR="000D25EA" w:rsidRPr="00CD2C25">
        <w:rPr>
          <w:rFonts w:ascii="Times New Roman" w:hAnsi="Times New Roman" w:cs="Times New Roman"/>
          <w:spacing w:val="-3"/>
          <w:sz w:val="23"/>
          <w:szCs w:val="23"/>
        </w:rPr>
        <w:t xml:space="preserve"> of not less than $______________ per occurrence/aggregate.</w:t>
      </w:r>
    </w:p>
    <w:p w14:paraId="47E5EE9D" w14:textId="79437673" w:rsidR="00F8562E" w:rsidRPr="00CD2C25" w:rsidRDefault="00F8562E" w:rsidP="00F8562E">
      <w:pPr>
        <w:spacing w:after="0"/>
        <w:jc w:val="both"/>
        <w:rPr>
          <w:rFonts w:ascii="Times New Roman" w:hAnsi="Times New Roman" w:cs="Times New Roman"/>
          <w:b/>
          <w:spacing w:val="-3"/>
          <w:sz w:val="23"/>
          <w:szCs w:val="23"/>
        </w:rPr>
      </w:pPr>
      <w:r>
        <w:rPr>
          <w:rFonts w:ascii="Times New Roman" w:hAnsi="Times New Roman" w:cs="Times New Roman"/>
          <w:b/>
          <w:spacing w:val="-3"/>
          <w:sz w:val="23"/>
          <w:szCs w:val="23"/>
        </w:rPr>
        <w:t>AIR CARGO LIABILITY</w:t>
      </w:r>
      <w:r w:rsidR="00034067">
        <w:rPr>
          <w:rFonts w:ascii="Times New Roman" w:hAnsi="Times New Roman" w:cs="Times New Roman"/>
          <w:b/>
          <w:spacing w:val="-3"/>
          <w:sz w:val="23"/>
          <w:szCs w:val="23"/>
        </w:rPr>
        <w:t>:</w:t>
      </w:r>
    </w:p>
    <w:p w14:paraId="5AFFD1A1" w14:textId="32F342A0" w:rsidR="00F8562E" w:rsidRPr="00CD2C25" w:rsidRDefault="00F8562E" w:rsidP="00F8562E">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3436AE67" w14:textId="5063A245" w:rsidR="00F8562E" w:rsidRPr="00CD2C25" w:rsidRDefault="00A057DA" w:rsidP="00BA3EE5">
      <w:pPr>
        <w:jc w:val="both"/>
        <w:rPr>
          <w:rFonts w:ascii="Times New Roman" w:hAnsi="Times New Roman" w:cs="Times New Roman"/>
          <w:spacing w:val="-3"/>
          <w:sz w:val="23"/>
          <w:szCs w:val="23"/>
        </w:rPr>
      </w:pPr>
      <w:r>
        <w:rPr>
          <w:rFonts w:ascii="Times New Roman" w:hAnsi="Times New Roman" w:cs="Times New Roman"/>
          <w:sz w:val="23"/>
          <w:szCs w:val="23"/>
        </w:rPr>
        <w:t xml:space="preserve">Contractor shall provide </w:t>
      </w:r>
      <w:r w:rsidR="00F8562E">
        <w:rPr>
          <w:rFonts w:ascii="Times New Roman" w:hAnsi="Times New Roman" w:cs="Times New Roman"/>
          <w:spacing w:val="-3"/>
          <w:sz w:val="23"/>
          <w:szCs w:val="23"/>
        </w:rPr>
        <w:t xml:space="preserve">Air </w:t>
      </w:r>
      <w:r w:rsidR="00034067">
        <w:rPr>
          <w:rFonts w:ascii="Times New Roman" w:hAnsi="Times New Roman" w:cs="Times New Roman"/>
          <w:spacing w:val="-3"/>
          <w:sz w:val="23"/>
          <w:szCs w:val="23"/>
        </w:rPr>
        <w:t>C</w:t>
      </w:r>
      <w:r w:rsidR="00F8562E">
        <w:rPr>
          <w:rFonts w:ascii="Times New Roman" w:hAnsi="Times New Roman" w:cs="Times New Roman"/>
          <w:spacing w:val="-3"/>
          <w:sz w:val="23"/>
          <w:szCs w:val="23"/>
        </w:rPr>
        <w:t>argo</w:t>
      </w:r>
      <w:r w:rsidR="00034067">
        <w:rPr>
          <w:rFonts w:ascii="Times New Roman" w:hAnsi="Times New Roman" w:cs="Times New Roman"/>
          <w:spacing w:val="-3"/>
          <w:sz w:val="23"/>
          <w:szCs w:val="23"/>
        </w:rPr>
        <w:t xml:space="preserve"> Liability</w:t>
      </w:r>
      <w:r w:rsidR="00F8562E">
        <w:rPr>
          <w:rFonts w:ascii="Times New Roman" w:hAnsi="Times New Roman" w:cs="Times New Roman"/>
          <w:spacing w:val="-3"/>
          <w:sz w:val="23"/>
          <w:szCs w:val="23"/>
        </w:rPr>
        <w:t xml:space="preserve"> </w:t>
      </w:r>
      <w:r w:rsidR="00034067">
        <w:rPr>
          <w:rFonts w:ascii="Times New Roman" w:hAnsi="Times New Roman" w:cs="Times New Roman"/>
          <w:spacing w:val="-3"/>
          <w:sz w:val="23"/>
          <w:szCs w:val="23"/>
        </w:rPr>
        <w:t>I</w:t>
      </w:r>
      <w:r w:rsidR="00F8562E">
        <w:rPr>
          <w:rFonts w:ascii="Times New Roman" w:hAnsi="Times New Roman" w:cs="Times New Roman"/>
          <w:spacing w:val="-3"/>
          <w:sz w:val="23"/>
          <w:szCs w:val="23"/>
        </w:rPr>
        <w:t>nsurance covering loss of cargo in transit during th</w:t>
      </w:r>
      <w:r w:rsidR="00380FDD">
        <w:rPr>
          <w:rFonts w:ascii="Times New Roman" w:hAnsi="Times New Roman" w:cs="Times New Roman"/>
          <w:spacing w:val="-3"/>
          <w:sz w:val="23"/>
          <w:szCs w:val="23"/>
        </w:rPr>
        <w:t>e performance of th</w:t>
      </w:r>
      <w:r w:rsidR="00066499">
        <w:rPr>
          <w:rFonts w:ascii="Times New Roman" w:hAnsi="Times New Roman" w:cs="Times New Roman"/>
          <w:spacing w:val="-3"/>
          <w:sz w:val="23"/>
          <w:szCs w:val="23"/>
        </w:rPr>
        <w:t>e</w:t>
      </w:r>
      <w:r w:rsidR="008E7572">
        <w:rPr>
          <w:rFonts w:ascii="Times New Roman" w:hAnsi="Times New Roman" w:cs="Times New Roman"/>
          <w:spacing w:val="-3"/>
          <w:sz w:val="23"/>
          <w:szCs w:val="23"/>
        </w:rPr>
        <w:t xml:space="preserve"> </w:t>
      </w:r>
      <w:r w:rsidR="00066499">
        <w:rPr>
          <w:rFonts w:ascii="Times New Roman" w:hAnsi="Times New Roman" w:cs="Times New Roman"/>
          <w:spacing w:val="-3"/>
          <w:sz w:val="23"/>
          <w:szCs w:val="23"/>
        </w:rPr>
        <w:t>Sub</w:t>
      </w:r>
      <w:r w:rsidR="00380FDD">
        <w:rPr>
          <w:rFonts w:ascii="Times New Roman" w:hAnsi="Times New Roman" w:cs="Times New Roman"/>
          <w:spacing w:val="-3"/>
          <w:sz w:val="23"/>
          <w:szCs w:val="23"/>
        </w:rPr>
        <w:t>contract.</w:t>
      </w:r>
      <w:r w:rsidR="00F8562E">
        <w:rPr>
          <w:rFonts w:ascii="Times New Roman" w:hAnsi="Times New Roman" w:cs="Times New Roman"/>
          <w:spacing w:val="-3"/>
          <w:sz w:val="23"/>
          <w:szCs w:val="23"/>
        </w:rPr>
        <w:t xml:space="preserve"> Combined single limit per occurrence </w:t>
      </w:r>
      <w:r w:rsidR="00066499">
        <w:rPr>
          <w:rFonts w:ascii="Times New Roman" w:hAnsi="Times New Roman" w:cs="Times New Roman"/>
          <w:spacing w:val="-3"/>
          <w:sz w:val="23"/>
          <w:szCs w:val="23"/>
        </w:rPr>
        <w:t>must</w:t>
      </w:r>
      <w:r w:rsidR="00F8562E">
        <w:rPr>
          <w:rFonts w:ascii="Times New Roman" w:hAnsi="Times New Roman" w:cs="Times New Roman"/>
          <w:spacing w:val="-3"/>
          <w:sz w:val="23"/>
          <w:szCs w:val="23"/>
        </w:rPr>
        <w:t xml:space="preserve"> not be less than $________________ per oc</w:t>
      </w:r>
      <w:r w:rsidR="00380FDD">
        <w:rPr>
          <w:rFonts w:ascii="Times New Roman" w:hAnsi="Times New Roman" w:cs="Times New Roman"/>
          <w:spacing w:val="-3"/>
          <w:sz w:val="23"/>
          <w:szCs w:val="23"/>
        </w:rPr>
        <w:t>currence.</w:t>
      </w:r>
    </w:p>
    <w:p w14:paraId="56ABF7BE" w14:textId="6714FDE4"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AIRCRAFT AERIAL APPLICATION LIABILITY</w:t>
      </w:r>
      <w:r w:rsidR="00066499">
        <w:rPr>
          <w:rFonts w:ascii="Times New Roman" w:hAnsi="Times New Roman" w:cs="Times New Roman"/>
          <w:b/>
          <w:spacing w:val="-3"/>
          <w:sz w:val="23"/>
          <w:szCs w:val="23"/>
        </w:rPr>
        <w:t>:</w:t>
      </w:r>
    </w:p>
    <w:p w14:paraId="1E4C16EE" w14:textId="5AB40C43"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003E6236" w:rsidRPr="00CD2C25">
        <w:rPr>
          <w:rFonts w:ascii="Times New Roman" w:hAnsi="Times New Roman" w:cs="Times New Roman"/>
          <w:sz w:val="23"/>
          <w:szCs w:val="23"/>
        </w:rPr>
        <w:fldChar w:fldCharType="begin">
          <w:ffData>
            <w:name w:val="Check11"/>
            <w:enabled/>
            <w:calcOnExit w:val="0"/>
            <w:checkBox>
              <w:sizeAuto/>
              <w:default w:val="0"/>
            </w:checkBox>
          </w:ffData>
        </w:fldChar>
      </w:r>
      <w:r w:rsidR="003E6236"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003E6236"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0DF2A52B" w14:textId="74BD693B" w:rsidR="000D25EA" w:rsidRPr="00CD2C25" w:rsidRDefault="00A057DA" w:rsidP="00BA3EE5">
      <w:pPr>
        <w:jc w:val="both"/>
        <w:rPr>
          <w:rFonts w:ascii="Times New Roman" w:hAnsi="Times New Roman" w:cs="Times New Roman"/>
          <w:spacing w:val="-3"/>
          <w:sz w:val="23"/>
          <w:szCs w:val="23"/>
        </w:rPr>
      </w:pPr>
      <w:bookmarkStart w:id="4" w:name="application"/>
      <w:r>
        <w:rPr>
          <w:rFonts w:ascii="Times New Roman" w:hAnsi="Times New Roman" w:cs="Times New Roman"/>
          <w:sz w:val="23"/>
          <w:szCs w:val="23"/>
        </w:rPr>
        <w:t xml:space="preserve">Contractor shall provide </w:t>
      </w:r>
      <w:r w:rsidR="000D25EA" w:rsidRPr="00CD2C25">
        <w:rPr>
          <w:rFonts w:ascii="Times New Roman" w:hAnsi="Times New Roman" w:cs="Times New Roman"/>
          <w:spacing w:val="-3"/>
          <w:sz w:val="23"/>
          <w:szCs w:val="23"/>
        </w:rPr>
        <w:t>Aircraft Aerial Application Liability Insurance covering claims arising</w:t>
      </w:r>
      <w:r w:rsidR="00625EC0">
        <w:rPr>
          <w:rFonts w:ascii="Times New Roman" w:hAnsi="Times New Roman" w:cs="Times New Roman"/>
          <w:spacing w:val="-3"/>
          <w:sz w:val="23"/>
          <w:szCs w:val="23"/>
        </w:rPr>
        <w:t xml:space="preserve"> from spraying operations. Coverage </w:t>
      </w:r>
      <w:r w:rsidR="00066499">
        <w:rPr>
          <w:rFonts w:ascii="Times New Roman" w:hAnsi="Times New Roman" w:cs="Times New Roman"/>
          <w:spacing w:val="-3"/>
          <w:sz w:val="23"/>
          <w:szCs w:val="23"/>
        </w:rPr>
        <w:t>must</w:t>
      </w:r>
      <w:r w:rsidR="000D25EA" w:rsidRPr="00CD2C25">
        <w:rPr>
          <w:rFonts w:ascii="Times New Roman" w:hAnsi="Times New Roman" w:cs="Times New Roman"/>
          <w:spacing w:val="-3"/>
          <w:sz w:val="23"/>
          <w:szCs w:val="23"/>
        </w:rPr>
        <w:t xml:space="preserve"> not be less than</w:t>
      </w:r>
      <w:r w:rsidR="0089507D">
        <w:rPr>
          <w:rFonts w:ascii="Times New Roman" w:hAnsi="Times New Roman" w:cs="Times New Roman"/>
          <w:spacing w:val="-3"/>
          <w:sz w:val="23"/>
          <w:szCs w:val="23"/>
        </w:rPr>
        <w:t xml:space="preserve"> $__________________ combined single limit</w:t>
      </w:r>
      <w:r w:rsidR="000D25EA" w:rsidRPr="00CD2C25">
        <w:rPr>
          <w:rFonts w:ascii="Times New Roman" w:hAnsi="Times New Roman" w:cs="Times New Roman"/>
          <w:spacing w:val="-3"/>
          <w:sz w:val="23"/>
          <w:szCs w:val="23"/>
        </w:rPr>
        <w:t xml:space="preserve"> </w:t>
      </w:r>
      <w:r w:rsidR="0089507D" w:rsidRPr="0089507D">
        <w:rPr>
          <w:rFonts w:ascii="Times New Roman" w:hAnsi="Times New Roman" w:cs="Times New Roman"/>
          <w:color w:val="2E74B5" w:themeColor="accent1" w:themeShade="BF"/>
          <w:spacing w:val="-3"/>
          <w:sz w:val="23"/>
          <w:szCs w:val="23"/>
        </w:rPr>
        <w:t xml:space="preserve">(alternate language if combined single limit cannot be provided: </w:t>
      </w:r>
      <w:r w:rsidR="000D25EA" w:rsidRPr="0089507D">
        <w:rPr>
          <w:rFonts w:ascii="Times New Roman" w:hAnsi="Times New Roman" w:cs="Times New Roman"/>
          <w:color w:val="2E74B5" w:themeColor="accent1" w:themeShade="BF"/>
          <w:spacing w:val="-3"/>
          <w:sz w:val="23"/>
          <w:szCs w:val="23"/>
        </w:rPr>
        <w:t>$ ____________</w:t>
      </w:r>
      <w:r w:rsidR="00625EC0" w:rsidRPr="0089507D">
        <w:rPr>
          <w:rFonts w:ascii="Times New Roman" w:hAnsi="Times New Roman" w:cs="Times New Roman"/>
          <w:color w:val="2E74B5" w:themeColor="accent1" w:themeShade="BF"/>
          <w:spacing w:val="-3"/>
          <w:sz w:val="23"/>
          <w:szCs w:val="23"/>
        </w:rPr>
        <w:t xml:space="preserve"> per person and $______________ per occurrence for bodily injury and $___________ for property damage</w:t>
      </w:r>
      <w:r w:rsidR="0089507D" w:rsidRPr="0089507D">
        <w:rPr>
          <w:rFonts w:ascii="Times New Roman" w:hAnsi="Times New Roman" w:cs="Times New Roman"/>
          <w:color w:val="2E74B5" w:themeColor="accent1" w:themeShade="BF"/>
          <w:spacing w:val="-3"/>
          <w:sz w:val="23"/>
          <w:szCs w:val="23"/>
        </w:rPr>
        <w:t>)</w:t>
      </w:r>
      <w:r w:rsidR="000D25EA" w:rsidRPr="00CD2C25">
        <w:rPr>
          <w:rFonts w:ascii="Times New Roman" w:hAnsi="Times New Roman" w:cs="Times New Roman"/>
          <w:spacing w:val="-3"/>
          <w:sz w:val="23"/>
          <w:szCs w:val="23"/>
        </w:rPr>
        <w:t>.</w:t>
      </w:r>
      <w:bookmarkEnd w:id="4"/>
      <w:r w:rsidR="00380FDD">
        <w:rPr>
          <w:rFonts w:ascii="Times New Roman" w:hAnsi="Times New Roman" w:cs="Times New Roman"/>
          <w:spacing w:val="-3"/>
          <w:sz w:val="23"/>
          <w:szCs w:val="23"/>
        </w:rPr>
        <w:t xml:space="preserve"> </w:t>
      </w:r>
      <w:r w:rsidR="000D25EA" w:rsidRPr="00CD2C25">
        <w:rPr>
          <w:rFonts w:ascii="Times New Roman" w:hAnsi="Times New Roman" w:cs="Times New Roman"/>
          <w:spacing w:val="-3"/>
          <w:sz w:val="23"/>
          <w:szCs w:val="23"/>
        </w:rPr>
        <w:t>This insurance requirement can also be met with an endorsement to th</w:t>
      </w:r>
      <w:r w:rsidR="00380FDD">
        <w:rPr>
          <w:rFonts w:ascii="Times New Roman" w:hAnsi="Times New Roman" w:cs="Times New Roman"/>
          <w:spacing w:val="-3"/>
          <w:sz w:val="23"/>
          <w:szCs w:val="23"/>
        </w:rPr>
        <w:t>e Aircraft Liability coverage.</w:t>
      </w:r>
    </w:p>
    <w:p w14:paraId="7A2556C5" w14:textId="65D3D628"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GARAGE LIABILITY</w:t>
      </w:r>
      <w:r w:rsidR="00066499">
        <w:rPr>
          <w:rFonts w:ascii="Times New Roman" w:hAnsi="Times New Roman" w:cs="Times New Roman"/>
          <w:b/>
          <w:spacing w:val="-3"/>
          <w:sz w:val="23"/>
          <w:szCs w:val="23"/>
        </w:rPr>
        <w:t>:</w:t>
      </w:r>
    </w:p>
    <w:p w14:paraId="057EB649" w14:textId="2DBE64CD"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1C601F1A" w14:textId="1C31281C" w:rsidR="00A91EEE" w:rsidRPr="00CD2C25" w:rsidRDefault="00A057DA" w:rsidP="00BA3EE5">
      <w:pPr>
        <w:jc w:val="both"/>
        <w:rPr>
          <w:rFonts w:ascii="Times New Roman" w:hAnsi="Times New Roman" w:cs="Times New Roman"/>
          <w:spacing w:val="-3"/>
          <w:sz w:val="23"/>
          <w:szCs w:val="23"/>
        </w:rPr>
      </w:pPr>
      <w:r>
        <w:rPr>
          <w:rFonts w:ascii="Times New Roman" w:hAnsi="Times New Roman" w:cs="Times New Roman"/>
          <w:sz w:val="23"/>
          <w:szCs w:val="23"/>
        </w:rPr>
        <w:lastRenderedPageBreak/>
        <w:t xml:space="preserve">Contractor shall provide </w:t>
      </w:r>
      <w:r w:rsidR="00A91EEE" w:rsidRPr="00CD2C25">
        <w:rPr>
          <w:rFonts w:ascii="Times New Roman" w:hAnsi="Times New Roman" w:cs="Times New Roman"/>
          <w:spacing w:val="-3"/>
          <w:sz w:val="23"/>
          <w:szCs w:val="23"/>
        </w:rPr>
        <w:t xml:space="preserve">Garage Liability </w:t>
      </w:r>
      <w:r w:rsidR="00066499">
        <w:rPr>
          <w:rFonts w:ascii="Times New Roman" w:hAnsi="Times New Roman" w:cs="Times New Roman"/>
          <w:spacing w:val="-3"/>
          <w:sz w:val="23"/>
          <w:szCs w:val="23"/>
        </w:rPr>
        <w:t>Insurance</w:t>
      </w:r>
      <w:r w:rsidR="00A91EEE">
        <w:rPr>
          <w:rFonts w:ascii="Times New Roman" w:hAnsi="Times New Roman" w:cs="Times New Roman"/>
          <w:spacing w:val="-3"/>
          <w:sz w:val="23"/>
          <w:szCs w:val="23"/>
        </w:rPr>
        <w:t xml:space="preserve">. Coverage </w:t>
      </w:r>
      <w:r w:rsidR="00066499">
        <w:rPr>
          <w:rFonts w:ascii="Times New Roman" w:hAnsi="Times New Roman" w:cs="Times New Roman"/>
          <w:spacing w:val="-3"/>
          <w:sz w:val="23"/>
          <w:szCs w:val="23"/>
        </w:rPr>
        <w:t>must</w:t>
      </w:r>
      <w:r w:rsidR="00A91EEE">
        <w:rPr>
          <w:rFonts w:ascii="Times New Roman" w:hAnsi="Times New Roman" w:cs="Times New Roman"/>
          <w:spacing w:val="-3"/>
          <w:sz w:val="23"/>
          <w:szCs w:val="23"/>
        </w:rPr>
        <w:t xml:space="preserve"> include Garage Keepers</w:t>
      </w:r>
      <w:r w:rsidR="00380FDD">
        <w:rPr>
          <w:rFonts w:ascii="Times New Roman" w:hAnsi="Times New Roman" w:cs="Times New Roman"/>
          <w:spacing w:val="-3"/>
          <w:sz w:val="23"/>
          <w:szCs w:val="23"/>
        </w:rPr>
        <w:t>’</w:t>
      </w:r>
      <w:r w:rsidR="00A91EEE">
        <w:rPr>
          <w:rFonts w:ascii="Times New Roman" w:hAnsi="Times New Roman" w:cs="Times New Roman"/>
          <w:spacing w:val="-3"/>
          <w:sz w:val="23"/>
          <w:szCs w:val="23"/>
        </w:rPr>
        <w:t xml:space="preserve"> legal liability for autos left for service or repair </w:t>
      </w:r>
      <w:r w:rsidR="00632052">
        <w:rPr>
          <w:rFonts w:ascii="Times New Roman" w:hAnsi="Times New Roman" w:cs="Times New Roman"/>
          <w:spacing w:val="-3"/>
          <w:sz w:val="23"/>
          <w:szCs w:val="23"/>
        </w:rPr>
        <w:t xml:space="preserve">with a combined single limit of </w:t>
      </w:r>
      <w:r w:rsidR="00A91EEE" w:rsidRPr="00CD2C25">
        <w:rPr>
          <w:rFonts w:ascii="Times New Roman" w:hAnsi="Times New Roman" w:cs="Times New Roman"/>
          <w:spacing w:val="-3"/>
          <w:sz w:val="23"/>
          <w:szCs w:val="23"/>
        </w:rPr>
        <w:t>not less than $ ____________</w:t>
      </w:r>
      <w:r w:rsidR="00A91EEE">
        <w:rPr>
          <w:rFonts w:ascii="Times New Roman" w:hAnsi="Times New Roman" w:cs="Times New Roman"/>
          <w:spacing w:val="-3"/>
          <w:sz w:val="23"/>
          <w:szCs w:val="23"/>
        </w:rPr>
        <w:t xml:space="preserve"> combined single limit</w:t>
      </w:r>
      <w:r w:rsidR="00A91EEE" w:rsidRPr="00CD2C25">
        <w:rPr>
          <w:rFonts w:ascii="Times New Roman" w:hAnsi="Times New Roman" w:cs="Times New Roman"/>
          <w:spacing w:val="-3"/>
          <w:sz w:val="23"/>
          <w:szCs w:val="23"/>
        </w:rPr>
        <w:t>.</w:t>
      </w:r>
    </w:p>
    <w:p w14:paraId="4AEB4750" w14:textId="1A9094C0"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GARAGE</w:t>
      </w:r>
      <w:r>
        <w:rPr>
          <w:rFonts w:ascii="Times New Roman" w:hAnsi="Times New Roman" w:cs="Times New Roman"/>
          <w:b/>
          <w:spacing w:val="-3"/>
          <w:sz w:val="23"/>
          <w:szCs w:val="23"/>
        </w:rPr>
        <w:t xml:space="preserve"> </w:t>
      </w:r>
      <w:r w:rsidRPr="00CD2C25">
        <w:rPr>
          <w:rFonts w:ascii="Times New Roman" w:hAnsi="Times New Roman" w:cs="Times New Roman"/>
          <w:b/>
          <w:spacing w:val="-3"/>
          <w:sz w:val="23"/>
          <w:szCs w:val="23"/>
        </w:rPr>
        <w:t>KEEPERS LEGAL LIABILITY</w:t>
      </w:r>
      <w:r w:rsidR="00632052">
        <w:rPr>
          <w:rFonts w:ascii="Times New Roman" w:hAnsi="Times New Roman" w:cs="Times New Roman"/>
          <w:b/>
          <w:spacing w:val="-3"/>
          <w:sz w:val="23"/>
          <w:szCs w:val="23"/>
        </w:rPr>
        <w:t>:</w:t>
      </w:r>
    </w:p>
    <w:p w14:paraId="3F1BAA98" w14:textId="6BDD68EC"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0F4F3191" w14:textId="5DEFFF49" w:rsidR="00A91EEE" w:rsidRPr="00FF6E1A" w:rsidRDefault="00A057DA" w:rsidP="00BA3EE5">
      <w:pPr>
        <w:jc w:val="both"/>
        <w:rPr>
          <w:rFonts w:ascii="Times New Roman" w:hAnsi="Times New Roman" w:cs="Times New Roman"/>
          <w:spacing w:val="-3"/>
          <w:sz w:val="23"/>
          <w:szCs w:val="23"/>
        </w:rPr>
      </w:pPr>
      <w:r>
        <w:rPr>
          <w:rFonts w:ascii="Times New Roman" w:hAnsi="Times New Roman" w:cs="Times New Roman"/>
          <w:sz w:val="23"/>
          <w:szCs w:val="23"/>
        </w:rPr>
        <w:t xml:space="preserve">Contractor shall provide </w:t>
      </w:r>
      <w:r w:rsidR="00A91EEE" w:rsidRPr="00CD2C25">
        <w:rPr>
          <w:rFonts w:ascii="Times New Roman" w:hAnsi="Times New Roman" w:cs="Times New Roman"/>
          <w:spacing w:val="-3"/>
          <w:sz w:val="23"/>
          <w:szCs w:val="23"/>
        </w:rPr>
        <w:t>Garage</w:t>
      </w:r>
      <w:r w:rsidR="00A91EEE">
        <w:rPr>
          <w:rFonts w:ascii="Times New Roman" w:hAnsi="Times New Roman" w:cs="Times New Roman"/>
          <w:spacing w:val="-3"/>
          <w:sz w:val="23"/>
          <w:szCs w:val="23"/>
        </w:rPr>
        <w:t xml:space="preserve"> K</w:t>
      </w:r>
      <w:r w:rsidR="00A91EEE" w:rsidRPr="00CD2C25">
        <w:rPr>
          <w:rFonts w:ascii="Times New Roman" w:hAnsi="Times New Roman" w:cs="Times New Roman"/>
          <w:spacing w:val="-3"/>
          <w:sz w:val="23"/>
          <w:szCs w:val="23"/>
        </w:rPr>
        <w:t xml:space="preserve">eepers´ Legal Liability </w:t>
      </w:r>
      <w:r w:rsidR="00632052">
        <w:rPr>
          <w:rFonts w:ascii="Times New Roman" w:hAnsi="Times New Roman" w:cs="Times New Roman"/>
          <w:spacing w:val="-3"/>
          <w:sz w:val="23"/>
          <w:szCs w:val="23"/>
        </w:rPr>
        <w:t>c</w:t>
      </w:r>
      <w:r w:rsidR="00A91EEE" w:rsidRPr="00CD2C25">
        <w:rPr>
          <w:rFonts w:ascii="Times New Roman" w:hAnsi="Times New Roman" w:cs="Times New Roman"/>
          <w:spacing w:val="-3"/>
          <w:sz w:val="23"/>
          <w:szCs w:val="23"/>
        </w:rPr>
        <w:t>overag</w:t>
      </w:r>
      <w:r w:rsidR="00530240">
        <w:rPr>
          <w:rFonts w:ascii="Times New Roman" w:hAnsi="Times New Roman" w:cs="Times New Roman"/>
          <w:spacing w:val="-3"/>
          <w:sz w:val="23"/>
          <w:szCs w:val="23"/>
        </w:rPr>
        <w:t>e for a</w:t>
      </w:r>
      <w:r w:rsidR="00A91EEE">
        <w:rPr>
          <w:rFonts w:ascii="Times New Roman" w:hAnsi="Times New Roman" w:cs="Times New Roman"/>
          <w:spacing w:val="-3"/>
          <w:sz w:val="23"/>
          <w:szCs w:val="23"/>
        </w:rPr>
        <w:t xml:space="preserve">utos left for </w:t>
      </w:r>
      <w:r w:rsidR="00B77A47">
        <w:rPr>
          <w:rFonts w:ascii="Times New Roman" w:hAnsi="Times New Roman" w:cs="Times New Roman"/>
          <w:spacing w:val="-3"/>
          <w:sz w:val="23"/>
          <w:szCs w:val="23"/>
        </w:rPr>
        <w:t xml:space="preserve">service, repair, </w:t>
      </w:r>
      <w:r w:rsidR="00530240">
        <w:rPr>
          <w:rFonts w:ascii="Times New Roman" w:hAnsi="Times New Roman" w:cs="Times New Roman"/>
          <w:spacing w:val="-3"/>
          <w:sz w:val="23"/>
          <w:szCs w:val="23"/>
        </w:rPr>
        <w:t>storage</w:t>
      </w:r>
      <w:r w:rsidR="008E7572">
        <w:rPr>
          <w:rFonts w:ascii="Times New Roman" w:hAnsi="Times New Roman" w:cs="Times New Roman"/>
          <w:spacing w:val="-3"/>
          <w:sz w:val="23"/>
          <w:szCs w:val="23"/>
        </w:rPr>
        <w:t>,</w:t>
      </w:r>
      <w:r w:rsidR="00530240">
        <w:rPr>
          <w:rFonts w:ascii="Times New Roman" w:hAnsi="Times New Roman" w:cs="Times New Roman"/>
          <w:spacing w:val="-3"/>
          <w:sz w:val="23"/>
          <w:szCs w:val="23"/>
        </w:rPr>
        <w:t xml:space="preserve"> or safekeeping,</w:t>
      </w:r>
      <w:r w:rsidR="00A91EEE">
        <w:rPr>
          <w:rFonts w:ascii="Times New Roman" w:hAnsi="Times New Roman" w:cs="Times New Roman"/>
          <w:spacing w:val="-3"/>
          <w:sz w:val="23"/>
          <w:szCs w:val="23"/>
        </w:rPr>
        <w:t xml:space="preserve"> </w:t>
      </w:r>
      <w:r w:rsidR="00A91EEE" w:rsidRPr="00CD2C25">
        <w:rPr>
          <w:rFonts w:ascii="Times New Roman" w:hAnsi="Times New Roman" w:cs="Times New Roman"/>
          <w:sz w:val="23"/>
          <w:szCs w:val="23"/>
        </w:rPr>
        <w:t>with a combined single limit of not less than $_____</w:t>
      </w:r>
      <w:r w:rsidR="00A91EEE">
        <w:rPr>
          <w:rFonts w:ascii="Times New Roman" w:hAnsi="Times New Roman" w:cs="Times New Roman"/>
          <w:sz w:val="23"/>
          <w:szCs w:val="23"/>
        </w:rPr>
        <w:t>_____________ per location</w:t>
      </w:r>
      <w:r w:rsidR="00380FDD">
        <w:rPr>
          <w:rFonts w:ascii="Times New Roman" w:hAnsi="Times New Roman" w:cs="Times New Roman"/>
          <w:sz w:val="23"/>
          <w:szCs w:val="23"/>
        </w:rPr>
        <w:t>.</w:t>
      </w:r>
    </w:p>
    <w:p w14:paraId="1D490418" w14:textId="031E150C" w:rsidR="003E6236" w:rsidRPr="00CD2C25" w:rsidRDefault="003E6236" w:rsidP="003E6236">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BAILEE’S COVERAGE</w:t>
      </w:r>
      <w:r w:rsidR="00632052">
        <w:rPr>
          <w:rFonts w:ascii="Times New Roman" w:hAnsi="Times New Roman" w:cs="Times New Roman"/>
          <w:b/>
          <w:spacing w:val="-3"/>
          <w:sz w:val="23"/>
          <w:szCs w:val="23"/>
        </w:rPr>
        <w:t>:</w:t>
      </w:r>
    </w:p>
    <w:p w14:paraId="152ECD16" w14:textId="1FDDB78A" w:rsidR="003E6236" w:rsidRPr="00CD2C25" w:rsidRDefault="003E6236" w:rsidP="003E6236">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 </w:t>
      </w:r>
    </w:p>
    <w:p w14:paraId="720B8353" w14:textId="095766AF" w:rsidR="003E6236" w:rsidRPr="00CD2C25" w:rsidRDefault="00A057DA" w:rsidP="00BA3EE5">
      <w:pPr>
        <w:jc w:val="both"/>
        <w:rPr>
          <w:rFonts w:ascii="Times New Roman" w:hAnsi="Times New Roman" w:cs="Times New Roman"/>
          <w:spacing w:val="-3"/>
          <w:sz w:val="23"/>
          <w:szCs w:val="23"/>
        </w:rPr>
      </w:pPr>
      <w:r>
        <w:rPr>
          <w:rFonts w:ascii="Times New Roman" w:hAnsi="Times New Roman" w:cs="Times New Roman"/>
          <w:sz w:val="23"/>
          <w:szCs w:val="23"/>
        </w:rPr>
        <w:t xml:space="preserve">Contractor shall provide </w:t>
      </w:r>
      <w:r w:rsidR="00E5317A">
        <w:rPr>
          <w:rFonts w:ascii="Times New Roman" w:hAnsi="Times New Roman" w:cs="Times New Roman"/>
          <w:spacing w:val="-3"/>
          <w:sz w:val="23"/>
          <w:szCs w:val="23"/>
        </w:rPr>
        <w:t>Bailee’s</w:t>
      </w:r>
      <w:r w:rsidR="003E6236" w:rsidRPr="00CD2C25">
        <w:rPr>
          <w:rFonts w:ascii="Times New Roman" w:hAnsi="Times New Roman" w:cs="Times New Roman"/>
          <w:spacing w:val="-3"/>
          <w:sz w:val="23"/>
          <w:szCs w:val="23"/>
        </w:rPr>
        <w:t xml:space="preserve"> Insu</w:t>
      </w:r>
      <w:r w:rsidR="00B71896">
        <w:rPr>
          <w:rFonts w:ascii="Times New Roman" w:hAnsi="Times New Roman" w:cs="Times New Roman"/>
          <w:spacing w:val="-3"/>
          <w:sz w:val="23"/>
          <w:szCs w:val="23"/>
        </w:rPr>
        <w:t xml:space="preserve">rance covering </w:t>
      </w:r>
      <w:proofErr w:type="gramStart"/>
      <w:r w:rsidR="00B71896">
        <w:rPr>
          <w:rFonts w:ascii="Times New Roman" w:hAnsi="Times New Roman" w:cs="Times New Roman"/>
          <w:spacing w:val="-3"/>
          <w:sz w:val="23"/>
          <w:szCs w:val="23"/>
        </w:rPr>
        <w:t>any and all</w:t>
      </w:r>
      <w:proofErr w:type="gramEnd"/>
      <w:r w:rsidR="00B71896">
        <w:rPr>
          <w:rFonts w:ascii="Times New Roman" w:hAnsi="Times New Roman" w:cs="Times New Roman"/>
          <w:spacing w:val="-3"/>
          <w:sz w:val="23"/>
          <w:szCs w:val="23"/>
        </w:rPr>
        <w:t xml:space="preserve"> Agency</w:t>
      </w:r>
      <w:r w:rsidR="00632052">
        <w:rPr>
          <w:rFonts w:ascii="Times New Roman" w:hAnsi="Times New Roman" w:cs="Times New Roman"/>
          <w:spacing w:val="-3"/>
          <w:sz w:val="23"/>
          <w:szCs w:val="23"/>
        </w:rPr>
        <w:t>/Local Government</w:t>
      </w:r>
      <w:r w:rsidR="003E6236" w:rsidRPr="00CD2C25">
        <w:rPr>
          <w:rFonts w:ascii="Times New Roman" w:hAnsi="Times New Roman" w:cs="Times New Roman"/>
          <w:spacing w:val="-3"/>
          <w:sz w:val="23"/>
          <w:szCs w:val="23"/>
        </w:rPr>
        <w:t xml:space="preserve"> property left in the care, custody, or control of the Contractor. Coverage </w:t>
      </w:r>
      <w:r w:rsidR="00632052">
        <w:rPr>
          <w:rFonts w:ascii="Times New Roman" w:hAnsi="Times New Roman" w:cs="Times New Roman"/>
          <w:spacing w:val="-3"/>
          <w:sz w:val="23"/>
          <w:szCs w:val="23"/>
        </w:rPr>
        <w:t>must</w:t>
      </w:r>
      <w:r w:rsidR="003E6236" w:rsidRPr="00CD2C25">
        <w:rPr>
          <w:rFonts w:ascii="Times New Roman" w:hAnsi="Times New Roman" w:cs="Times New Roman"/>
          <w:spacing w:val="-3"/>
          <w:sz w:val="23"/>
          <w:szCs w:val="23"/>
        </w:rPr>
        <w:t xml:space="preserve"> include valuable papers, including but not limited to microfilm. Coverage </w:t>
      </w:r>
      <w:r w:rsidR="00632052">
        <w:rPr>
          <w:rFonts w:ascii="Times New Roman" w:hAnsi="Times New Roman" w:cs="Times New Roman"/>
          <w:spacing w:val="-3"/>
          <w:sz w:val="23"/>
          <w:szCs w:val="23"/>
        </w:rPr>
        <w:t>must</w:t>
      </w:r>
      <w:r w:rsidR="003E6236" w:rsidRPr="00CD2C25">
        <w:rPr>
          <w:rFonts w:ascii="Times New Roman" w:hAnsi="Times New Roman" w:cs="Times New Roman"/>
          <w:spacing w:val="-3"/>
          <w:sz w:val="23"/>
          <w:szCs w:val="23"/>
        </w:rPr>
        <w:t xml:space="preserve"> be written on an occurrence basis. Combined single limit per occurrence shall not be less than $ _______</w:t>
      </w:r>
      <w:r w:rsidR="00E5317A">
        <w:rPr>
          <w:rFonts w:ascii="Times New Roman" w:hAnsi="Times New Roman" w:cs="Times New Roman"/>
          <w:spacing w:val="-3"/>
          <w:sz w:val="23"/>
          <w:szCs w:val="23"/>
        </w:rPr>
        <w:t>_______</w:t>
      </w:r>
      <w:r w:rsidR="003E6236" w:rsidRPr="00CD2C25">
        <w:rPr>
          <w:rFonts w:ascii="Times New Roman" w:hAnsi="Times New Roman" w:cs="Times New Roman"/>
          <w:spacing w:val="-3"/>
          <w:sz w:val="23"/>
          <w:szCs w:val="23"/>
        </w:rPr>
        <w:t xml:space="preserve"> for each site or location.</w:t>
      </w:r>
    </w:p>
    <w:p w14:paraId="7E2408FB" w14:textId="1298B63B"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MARINE PROTECTION LIABILITY</w:t>
      </w:r>
      <w:r w:rsidR="00632052">
        <w:rPr>
          <w:rFonts w:ascii="Times New Roman" w:hAnsi="Times New Roman" w:cs="Times New Roman"/>
          <w:b/>
          <w:spacing w:val="-3"/>
          <w:sz w:val="23"/>
          <w:szCs w:val="23"/>
        </w:rPr>
        <w:t>:</w:t>
      </w:r>
    </w:p>
    <w:p w14:paraId="47798F34" w14:textId="1C7BBF71"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380FDD">
        <w:rPr>
          <w:rFonts w:ascii="Times New Roman" w:hAnsi="Times New Roman" w:cs="Times New Roman"/>
          <w:b/>
          <w:spacing w:val="-3"/>
          <w:sz w:val="23"/>
          <w:szCs w:val="23"/>
        </w:rPr>
        <w:t>equired</w:t>
      </w:r>
      <w:r w:rsidR="00380FDD">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944C8E">
        <w:rPr>
          <w:rFonts w:ascii="Times New Roman" w:hAnsi="Times New Roman" w:cs="Times New Roman"/>
          <w:sz w:val="23"/>
          <w:szCs w:val="23"/>
        </w:rPr>
      </w:r>
      <w:r w:rsidR="00944C8E">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6FFBDF43" w14:textId="763A866C" w:rsidR="00E71E03" w:rsidRPr="00380FDD" w:rsidRDefault="00A057DA" w:rsidP="00380FDD">
      <w:pPr>
        <w:spacing w:after="0"/>
        <w:jc w:val="both"/>
        <w:rPr>
          <w:rFonts w:ascii="Times New Roman" w:hAnsi="Times New Roman" w:cs="Times New Roman"/>
          <w:spacing w:val="-3"/>
          <w:sz w:val="23"/>
          <w:szCs w:val="23"/>
        </w:rPr>
      </w:pPr>
      <w:r>
        <w:rPr>
          <w:rFonts w:ascii="Times New Roman" w:hAnsi="Times New Roman" w:cs="Times New Roman"/>
          <w:sz w:val="23"/>
          <w:szCs w:val="23"/>
        </w:rPr>
        <w:t xml:space="preserve">Contractor shall provide </w:t>
      </w:r>
      <w:r w:rsidR="000D25EA" w:rsidRPr="00CD2C25">
        <w:rPr>
          <w:rFonts w:ascii="Times New Roman" w:hAnsi="Times New Roman" w:cs="Times New Roman"/>
          <w:spacing w:val="-3"/>
          <w:sz w:val="23"/>
          <w:szCs w:val="23"/>
        </w:rPr>
        <w:t xml:space="preserve">Marine Protection </w:t>
      </w:r>
      <w:r w:rsidR="00632052">
        <w:rPr>
          <w:rFonts w:ascii="Times New Roman" w:hAnsi="Times New Roman" w:cs="Times New Roman"/>
          <w:spacing w:val="-3"/>
          <w:sz w:val="23"/>
          <w:szCs w:val="23"/>
        </w:rPr>
        <w:t>Liability</w:t>
      </w:r>
      <w:r w:rsidR="000D25EA" w:rsidRPr="00CD2C25">
        <w:rPr>
          <w:rFonts w:ascii="Times New Roman" w:hAnsi="Times New Roman" w:cs="Times New Roman"/>
          <w:spacing w:val="-3"/>
          <w:sz w:val="23"/>
          <w:szCs w:val="23"/>
        </w:rPr>
        <w:t xml:space="preserve"> </w:t>
      </w:r>
      <w:r w:rsidR="00632052">
        <w:rPr>
          <w:rFonts w:ascii="Times New Roman" w:hAnsi="Times New Roman" w:cs="Times New Roman"/>
          <w:spacing w:val="-3"/>
          <w:sz w:val="23"/>
          <w:szCs w:val="23"/>
        </w:rPr>
        <w:t>Insurance with a c</w:t>
      </w:r>
      <w:r w:rsidR="000D25EA" w:rsidRPr="00CD2C25">
        <w:rPr>
          <w:rFonts w:ascii="Times New Roman" w:hAnsi="Times New Roman" w:cs="Times New Roman"/>
          <w:spacing w:val="-3"/>
          <w:sz w:val="23"/>
          <w:szCs w:val="23"/>
        </w:rPr>
        <w:t xml:space="preserve">ombined single limit per occurrence </w:t>
      </w:r>
      <w:r w:rsidR="00632052">
        <w:rPr>
          <w:rFonts w:ascii="Times New Roman" w:hAnsi="Times New Roman" w:cs="Times New Roman"/>
          <w:spacing w:val="-3"/>
          <w:sz w:val="23"/>
          <w:szCs w:val="23"/>
        </w:rPr>
        <w:t>of</w:t>
      </w:r>
      <w:r w:rsidR="000D25EA" w:rsidRPr="00CD2C25">
        <w:rPr>
          <w:rFonts w:ascii="Times New Roman" w:hAnsi="Times New Roman" w:cs="Times New Roman"/>
          <w:spacing w:val="-3"/>
          <w:sz w:val="23"/>
          <w:szCs w:val="23"/>
        </w:rPr>
        <w:t xml:space="preserve"> not</w:t>
      </w:r>
      <w:r w:rsidR="004B7573">
        <w:rPr>
          <w:rFonts w:ascii="Times New Roman" w:hAnsi="Times New Roman" w:cs="Times New Roman"/>
          <w:spacing w:val="-3"/>
          <w:sz w:val="23"/>
          <w:szCs w:val="23"/>
        </w:rPr>
        <w:t xml:space="preserve"> less than $ ______</w:t>
      </w:r>
      <w:r w:rsidR="000D25EA" w:rsidRPr="00CD2C25">
        <w:rPr>
          <w:rFonts w:ascii="Times New Roman" w:hAnsi="Times New Roman" w:cs="Times New Roman"/>
          <w:spacing w:val="-3"/>
          <w:sz w:val="23"/>
          <w:szCs w:val="23"/>
        </w:rPr>
        <w:t>.</w:t>
      </w:r>
    </w:p>
    <w:sectPr w:rsidR="00E71E03" w:rsidRPr="00380FDD" w:rsidSect="004B7573">
      <w:foot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24BD" w14:textId="77777777" w:rsidR="00A52F3C" w:rsidRDefault="00A52F3C" w:rsidP="00253F98">
      <w:pPr>
        <w:spacing w:after="0" w:line="240" w:lineRule="auto"/>
      </w:pPr>
      <w:r>
        <w:separator/>
      </w:r>
    </w:p>
  </w:endnote>
  <w:endnote w:type="continuationSeparator" w:id="0">
    <w:p w14:paraId="6165E926" w14:textId="77777777" w:rsidR="00A52F3C" w:rsidRDefault="00A52F3C" w:rsidP="0025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929279"/>
      <w:docPartObj>
        <w:docPartGallery w:val="Page Numbers (Bottom of Page)"/>
        <w:docPartUnique/>
      </w:docPartObj>
    </w:sdtPr>
    <w:sdtEndPr/>
    <w:sdtContent>
      <w:sdt>
        <w:sdtPr>
          <w:id w:val="-1705238520"/>
          <w:docPartObj>
            <w:docPartGallery w:val="Page Numbers (Top of Page)"/>
            <w:docPartUnique/>
          </w:docPartObj>
        </w:sdtPr>
        <w:sdtEndPr/>
        <w:sdtContent>
          <w:p w14:paraId="5D0F63DB" w14:textId="6974A988" w:rsidR="00084B20" w:rsidRDefault="00BD07D2" w:rsidP="00BA3EE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tab/>
            </w:r>
            <w:r>
              <w:tab/>
              <w:t>Revised July 2021, March 2023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6E83" w14:textId="77777777" w:rsidR="00A52F3C" w:rsidRDefault="00A52F3C" w:rsidP="00253F98">
      <w:pPr>
        <w:spacing w:after="0" w:line="240" w:lineRule="auto"/>
      </w:pPr>
      <w:r>
        <w:separator/>
      </w:r>
    </w:p>
  </w:footnote>
  <w:footnote w:type="continuationSeparator" w:id="0">
    <w:p w14:paraId="60548641" w14:textId="77777777" w:rsidR="00A52F3C" w:rsidRDefault="00A52F3C" w:rsidP="00253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775"/>
    <w:multiLevelType w:val="hybridMultilevel"/>
    <w:tmpl w:val="F93AD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71AE4"/>
    <w:multiLevelType w:val="hybridMultilevel"/>
    <w:tmpl w:val="BCDE0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92303"/>
    <w:multiLevelType w:val="hybridMultilevel"/>
    <w:tmpl w:val="BAC6C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61246"/>
    <w:multiLevelType w:val="hybridMultilevel"/>
    <w:tmpl w:val="9790F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30E38"/>
    <w:multiLevelType w:val="hybridMultilevel"/>
    <w:tmpl w:val="70F61570"/>
    <w:lvl w:ilvl="0" w:tplc="009015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A192B"/>
    <w:multiLevelType w:val="hybridMultilevel"/>
    <w:tmpl w:val="7C740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480855"/>
    <w:multiLevelType w:val="hybridMultilevel"/>
    <w:tmpl w:val="ABF2F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B5D3B"/>
    <w:multiLevelType w:val="hybridMultilevel"/>
    <w:tmpl w:val="CC488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6A4B7A"/>
    <w:multiLevelType w:val="hybridMultilevel"/>
    <w:tmpl w:val="A34AC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96811"/>
    <w:multiLevelType w:val="hybridMultilevel"/>
    <w:tmpl w:val="3544D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2C1629"/>
    <w:multiLevelType w:val="hybridMultilevel"/>
    <w:tmpl w:val="8E06E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95627C"/>
    <w:multiLevelType w:val="hybridMultilevel"/>
    <w:tmpl w:val="A0382ED4"/>
    <w:lvl w:ilvl="0" w:tplc="780CDE3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CD054AE"/>
    <w:multiLevelType w:val="hybridMultilevel"/>
    <w:tmpl w:val="975C2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A3EC5"/>
    <w:multiLevelType w:val="hybridMultilevel"/>
    <w:tmpl w:val="8E0A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EA45B8"/>
    <w:multiLevelType w:val="hybridMultilevel"/>
    <w:tmpl w:val="D18C9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395A71"/>
    <w:multiLevelType w:val="hybridMultilevel"/>
    <w:tmpl w:val="C1B24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B60FC6"/>
    <w:multiLevelType w:val="hybridMultilevel"/>
    <w:tmpl w:val="A7E6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36FD9"/>
    <w:multiLevelType w:val="hybridMultilevel"/>
    <w:tmpl w:val="66509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151A96"/>
    <w:multiLevelType w:val="hybridMultilevel"/>
    <w:tmpl w:val="20C0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F7A89"/>
    <w:multiLevelType w:val="hybridMultilevel"/>
    <w:tmpl w:val="2A206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6048B1"/>
    <w:multiLevelType w:val="hybridMultilevel"/>
    <w:tmpl w:val="D2DCE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8C1CA5"/>
    <w:multiLevelType w:val="hybridMultilevel"/>
    <w:tmpl w:val="5AD4D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2A0FE4"/>
    <w:multiLevelType w:val="hybridMultilevel"/>
    <w:tmpl w:val="936C3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AE6A90"/>
    <w:multiLevelType w:val="hybridMultilevel"/>
    <w:tmpl w:val="53DECA82"/>
    <w:lvl w:ilvl="0" w:tplc="D69E04C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7707145B"/>
    <w:multiLevelType w:val="hybridMultilevel"/>
    <w:tmpl w:val="2C0C4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8772AA"/>
    <w:multiLevelType w:val="hybridMultilevel"/>
    <w:tmpl w:val="B316D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972FF5"/>
    <w:multiLevelType w:val="hybridMultilevel"/>
    <w:tmpl w:val="4CEA06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CC39F0"/>
    <w:multiLevelType w:val="hybridMultilevel"/>
    <w:tmpl w:val="BDC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261494">
    <w:abstractNumId w:val="1"/>
  </w:num>
  <w:num w:numId="2" w16cid:durableId="2011594002">
    <w:abstractNumId w:val="4"/>
  </w:num>
  <w:num w:numId="3" w16cid:durableId="1511064670">
    <w:abstractNumId w:val="22"/>
  </w:num>
  <w:num w:numId="4" w16cid:durableId="1975526787">
    <w:abstractNumId w:val="2"/>
  </w:num>
  <w:num w:numId="5" w16cid:durableId="702487717">
    <w:abstractNumId w:val="5"/>
  </w:num>
  <w:num w:numId="6" w16cid:durableId="724986279">
    <w:abstractNumId w:val="26"/>
  </w:num>
  <w:num w:numId="7" w16cid:durableId="1030911085">
    <w:abstractNumId w:val="7"/>
  </w:num>
  <w:num w:numId="8" w16cid:durableId="834298829">
    <w:abstractNumId w:val="18"/>
  </w:num>
  <w:num w:numId="9" w16cid:durableId="965622114">
    <w:abstractNumId w:val="16"/>
  </w:num>
  <w:num w:numId="10" w16cid:durableId="382949560">
    <w:abstractNumId w:val="24"/>
  </w:num>
  <w:num w:numId="11" w16cid:durableId="254243758">
    <w:abstractNumId w:val="19"/>
  </w:num>
  <w:num w:numId="12" w16cid:durableId="1883251287">
    <w:abstractNumId w:val="27"/>
  </w:num>
  <w:num w:numId="13" w16cid:durableId="1558393915">
    <w:abstractNumId w:val="14"/>
  </w:num>
  <w:num w:numId="14" w16cid:durableId="1629361205">
    <w:abstractNumId w:val="3"/>
  </w:num>
  <w:num w:numId="15" w16cid:durableId="1357124325">
    <w:abstractNumId w:val="10"/>
  </w:num>
  <w:num w:numId="16" w16cid:durableId="2059275673">
    <w:abstractNumId w:val="8"/>
  </w:num>
  <w:num w:numId="17" w16cid:durableId="310184191">
    <w:abstractNumId w:val="0"/>
  </w:num>
  <w:num w:numId="18" w16cid:durableId="1600798457">
    <w:abstractNumId w:val="15"/>
  </w:num>
  <w:num w:numId="19" w16cid:durableId="250966974">
    <w:abstractNumId w:val="20"/>
  </w:num>
  <w:num w:numId="20" w16cid:durableId="1624726361">
    <w:abstractNumId w:val="21"/>
  </w:num>
  <w:num w:numId="21" w16cid:durableId="1173572350">
    <w:abstractNumId w:val="13"/>
  </w:num>
  <w:num w:numId="22" w16cid:durableId="547300031">
    <w:abstractNumId w:val="17"/>
  </w:num>
  <w:num w:numId="23" w16cid:durableId="195432662">
    <w:abstractNumId w:val="6"/>
  </w:num>
  <w:num w:numId="24" w16cid:durableId="14769637">
    <w:abstractNumId w:val="9"/>
  </w:num>
  <w:num w:numId="25" w16cid:durableId="387802862">
    <w:abstractNumId w:val="25"/>
  </w:num>
  <w:num w:numId="26" w16cid:durableId="2135706790">
    <w:abstractNumId w:val="12"/>
  </w:num>
  <w:num w:numId="27" w16cid:durableId="1120954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4791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9"/>
    <w:rsid w:val="0000784D"/>
    <w:rsid w:val="00011C47"/>
    <w:rsid w:val="00021067"/>
    <w:rsid w:val="00023BDB"/>
    <w:rsid w:val="00025FAB"/>
    <w:rsid w:val="00034067"/>
    <w:rsid w:val="00040AF8"/>
    <w:rsid w:val="00052125"/>
    <w:rsid w:val="0005628C"/>
    <w:rsid w:val="00056791"/>
    <w:rsid w:val="0005762C"/>
    <w:rsid w:val="00066499"/>
    <w:rsid w:val="000731F6"/>
    <w:rsid w:val="00084B20"/>
    <w:rsid w:val="000C65AD"/>
    <w:rsid w:val="000D13DB"/>
    <w:rsid w:val="000D25EA"/>
    <w:rsid w:val="000E218A"/>
    <w:rsid w:val="000E399B"/>
    <w:rsid w:val="000E72D3"/>
    <w:rsid w:val="0012199B"/>
    <w:rsid w:val="001222C3"/>
    <w:rsid w:val="001257FA"/>
    <w:rsid w:val="001401FA"/>
    <w:rsid w:val="0014414F"/>
    <w:rsid w:val="001505AB"/>
    <w:rsid w:val="00151F91"/>
    <w:rsid w:val="00153C29"/>
    <w:rsid w:val="00183314"/>
    <w:rsid w:val="00192D8F"/>
    <w:rsid w:val="00193266"/>
    <w:rsid w:val="001B0429"/>
    <w:rsid w:val="001B16E1"/>
    <w:rsid w:val="001C6A7C"/>
    <w:rsid w:val="001E1084"/>
    <w:rsid w:val="00200803"/>
    <w:rsid w:val="00210061"/>
    <w:rsid w:val="00213BA9"/>
    <w:rsid w:val="002159AA"/>
    <w:rsid w:val="0024551A"/>
    <w:rsid w:val="00253F63"/>
    <w:rsid w:val="00253F98"/>
    <w:rsid w:val="00255384"/>
    <w:rsid w:val="002619E4"/>
    <w:rsid w:val="00261CD1"/>
    <w:rsid w:val="00281FED"/>
    <w:rsid w:val="00284803"/>
    <w:rsid w:val="00293871"/>
    <w:rsid w:val="002979FC"/>
    <w:rsid w:val="002A74F9"/>
    <w:rsid w:val="002B3B9C"/>
    <w:rsid w:val="002C48E9"/>
    <w:rsid w:val="002C7DD6"/>
    <w:rsid w:val="002C7ED7"/>
    <w:rsid w:val="002D4064"/>
    <w:rsid w:val="002F086D"/>
    <w:rsid w:val="00353E8D"/>
    <w:rsid w:val="00354C38"/>
    <w:rsid w:val="00365B88"/>
    <w:rsid w:val="00380FDD"/>
    <w:rsid w:val="003841C3"/>
    <w:rsid w:val="00393C4F"/>
    <w:rsid w:val="003A1F1A"/>
    <w:rsid w:val="003B0F71"/>
    <w:rsid w:val="003B43D8"/>
    <w:rsid w:val="003C16EC"/>
    <w:rsid w:val="003C4119"/>
    <w:rsid w:val="003C528C"/>
    <w:rsid w:val="003E154A"/>
    <w:rsid w:val="003E4D75"/>
    <w:rsid w:val="003E6236"/>
    <w:rsid w:val="003F0793"/>
    <w:rsid w:val="003F1754"/>
    <w:rsid w:val="003F45B1"/>
    <w:rsid w:val="00400C84"/>
    <w:rsid w:val="004015C5"/>
    <w:rsid w:val="00403320"/>
    <w:rsid w:val="0041552C"/>
    <w:rsid w:val="0043073E"/>
    <w:rsid w:val="00440769"/>
    <w:rsid w:val="00440E27"/>
    <w:rsid w:val="0044583C"/>
    <w:rsid w:val="00447D41"/>
    <w:rsid w:val="00452D4B"/>
    <w:rsid w:val="004561A0"/>
    <w:rsid w:val="00460DD9"/>
    <w:rsid w:val="004643DE"/>
    <w:rsid w:val="004710EE"/>
    <w:rsid w:val="00481FFE"/>
    <w:rsid w:val="00483E17"/>
    <w:rsid w:val="004905DD"/>
    <w:rsid w:val="0049791C"/>
    <w:rsid w:val="004A3E79"/>
    <w:rsid w:val="004B4E56"/>
    <w:rsid w:val="004B7573"/>
    <w:rsid w:val="004D2793"/>
    <w:rsid w:val="004D2CB2"/>
    <w:rsid w:val="004E327B"/>
    <w:rsid w:val="004E4116"/>
    <w:rsid w:val="004E5145"/>
    <w:rsid w:val="004F25BB"/>
    <w:rsid w:val="004F5C4C"/>
    <w:rsid w:val="004F77B5"/>
    <w:rsid w:val="004F7F27"/>
    <w:rsid w:val="005004C4"/>
    <w:rsid w:val="005126F7"/>
    <w:rsid w:val="0052017D"/>
    <w:rsid w:val="00530240"/>
    <w:rsid w:val="00531BA2"/>
    <w:rsid w:val="005363C6"/>
    <w:rsid w:val="00552E48"/>
    <w:rsid w:val="00555D10"/>
    <w:rsid w:val="00560420"/>
    <w:rsid w:val="00582A29"/>
    <w:rsid w:val="0058766F"/>
    <w:rsid w:val="00597012"/>
    <w:rsid w:val="00597121"/>
    <w:rsid w:val="005A3BE1"/>
    <w:rsid w:val="005A6BB9"/>
    <w:rsid w:val="005B710F"/>
    <w:rsid w:val="005C5C1E"/>
    <w:rsid w:val="005D7E6C"/>
    <w:rsid w:val="005E0D61"/>
    <w:rsid w:val="005E5C18"/>
    <w:rsid w:val="005F0B1B"/>
    <w:rsid w:val="005F4274"/>
    <w:rsid w:val="00605F13"/>
    <w:rsid w:val="00620BA7"/>
    <w:rsid w:val="00622303"/>
    <w:rsid w:val="006236FB"/>
    <w:rsid w:val="00625EC0"/>
    <w:rsid w:val="00632052"/>
    <w:rsid w:val="00633A11"/>
    <w:rsid w:val="00635E56"/>
    <w:rsid w:val="00646EB0"/>
    <w:rsid w:val="00654829"/>
    <w:rsid w:val="00654A1F"/>
    <w:rsid w:val="00666227"/>
    <w:rsid w:val="00684B91"/>
    <w:rsid w:val="006961D0"/>
    <w:rsid w:val="006972B3"/>
    <w:rsid w:val="006A2F45"/>
    <w:rsid w:val="006A7241"/>
    <w:rsid w:val="006B000C"/>
    <w:rsid w:val="006C0F4A"/>
    <w:rsid w:val="006E3463"/>
    <w:rsid w:val="006E6DD3"/>
    <w:rsid w:val="006F0EDC"/>
    <w:rsid w:val="006F5D65"/>
    <w:rsid w:val="0071597C"/>
    <w:rsid w:val="00716A02"/>
    <w:rsid w:val="00726265"/>
    <w:rsid w:val="00730FD8"/>
    <w:rsid w:val="007314D1"/>
    <w:rsid w:val="00733533"/>
    <w:rsid w:val="00750032"/>
    <w:rsid w:val="007540A2"/>
    <w:rsid w:val="00754429"/>
    <w:rsid w:val="0076175A"/>
    <w:rsid w:val="00766049"/>
    <w:rsid w:val="00766F32"/>
    <w:rsid w:val="00785182"/>
    <w:rsid w:val="007A37D3"/>
    <w:rsid w:val="007D19D1"/>
    <w:rsid w:val="007D2B2A"/>
    <w:rsid w:val="007E20E7"/>
    <w:rsid w:val="007F05AA"/>
    <w:rsid w:val="007F736F"/>
    <w:rsid w:val="007F7A81"/>
    <w:rsid w:val="00814A1C"/>
    <w:rsid w:val="00815EDD"/>
    <w:rsid w:val="00817FD3"/>
    <w:rsid w:val="00817FE2"/>
    <w:rsid w:val="008613DF"/>
    <w:rsid w:val="0086696C"/>
    <w:rsid w:val="00866ED1"/>
    <w:rsid w:val="00873320"/>
    <w:rsid w:val="0088311B"/>
    <w:rsid w:val="00883C81"/>
    <w:rsid w:val="0088785E"/>
    <w:rsid w:val="00890C78"/>
    <w:rsid w:val="0089507D"/>
    <w:rsid w:val="008A432C"/>
    <w:rsid w:val="008A53F4"/>
    <w:rsid w:val="008A678F"/>
    <w:rsid w:val="008C7430"/>
    <w:rsid w:val="008D6D6C"/>
    <w:rsid w:val="008E7572"/>
    <w:rsid w:val="00907DBD"/>
    <w:rsid w:val="0091107E"/>
    <w:rsid w:val="009311F7"/>
    <w:rsid w:val="00932CE7"/>
    <w:rsid w:val="0093532E"/>
    <w:rsid w:val="00937213"/>
    <w:rsid w:val="00944C8E"/>
    <w:rsid w:val="009523D2"/>
    <w:rsid w:val="00964C9F"/>
    <w:rsid w:val="00965CA9"/>
    <w:rsid w:val="00965E86"/>
    <w:rsid w:val="009705E1"/>
    <w:rsid w:val="009708C6"/>
    <w:rsid w:val="009731AC"/>
    <w:rsid w:val="0098359B"/>
    <w:rsid w:val="009876E9"/>
    <w:rsid w:val="0099013E"/>
    <w:rsid w:val="009916EC"/>
    <w:rsid w:val="009931DB"/>
    <w:rsid w:val="00996115"/>
    <w:rsid w:val="009A056E"/>
    <w:rsid w:val="009A7E4C"/>
    <w:rsid w:val="009B6741"/>
    <w:rsid w:val="009E20D8"/>
    <w:rsid w:val="009F1EE0"/>
    <w:rsid w:val="00A057DA"/>
    <w:rsid w:val="00A11737"/>
    <w:rsid w:val="00A2350B"/>
    <w:rsid w:val="00A24AF6"/>
    <w:rsid w:val="00A254D1"/>
    <w:rsid w:val="00A52A43"/>
    <w:rsid w:val="00A52F3C"/>
    <w:rsid w:val="00A54B05"/>
    <w:rsid w:val="00A6258D"/>
    <w:rsid w:val="00A75A0F"/>
    <w:rsid w:val="00A76242"/>
    <w:rsid w:val="00A77567"/>
    <w:rsid w:val="00A853C8"/>
    <w:rsid w:val="00A877D3"/>
    <w:rsid w:val="00A91EEE"/>
    <w:rsid w:val="00AA0C62"/>
    <w:rsid w:val="00AA6DA0"/>
    <w:rsid w:val="00AB2310"/>
    <w:rsid w:val="00AC3400"/>
    <w:rsid w:val="00AC6996"/>
    <w:rsid w:val="00AD692F"/>
    <w:rsid w:val="00AE1EB0"/>
    <w:rsid w:val="00AE4B15"/>
    <w:rsid w:val="00AF17CA"/>
    <w:rsid w:val="00B03AC0"/>
    <w:rsid w:val="00B14BBC"/>
    <w:rsid w:val="00B20EAC"/>
    <w:rsid w:val="00B263E5"/>
    <w:rsid w:val="00B31B84"/>
    <w:rsid w:val="00B435F0"/>
    <w:rsid w:val="00B549E1"/>
    <w:rsid w:val="00B579F9"/>
    <w:rsid w:val="00B63683"/>
    <w:rsid w:val="00B656EA"/>
    <w:rsid w:val="00B67655"/>
    <w:rsid w:val="00B704EC"/>
    <w:rsid w:val="00B71896"/>
    <w:rsid w:val="00B77A47"/>
    <w:rsid w:val="00B87FC5"/>
    <w:rsid w:val="00BA2CF5"/>
    <w:rsid w:val="00BA3EE5"/>
    <w:rsid w:val="00BA4759"/>
    <w:rsid w:val="00BB39E2"/>
    <w:rsid w:val="00BB5F17"/>
    <w:rsid w:val="00BC0064"/>
    <w:rsid w:val="00BC1E61"/>
    <w:rsid w:val="00BD07D2"/>
    <w:rsid w:val="00BD5B34"/>
    <w:rsid w:val="00BF2149"/>
    <w:rsid w:val="00BF6933"/>
    <w:rsid w:val="00BF6BEC"/>
    <w:rsid w:val="00C04006"/>
    <w:rsid w:val="00C06D44"/>
    <w:rsid w:val="00C206AA"/>
    <w:rsid w:val="00C21CB6"/>
    <w:rsid w:val="00C43CFB"/>
    <w:rsid w:val="00C44DBC"/>
    <w:rsid w:val="00C64861"/>
    <w:rsid w:val="00C701E7"/>
    <w:rsid w:val="00C71AEB"/>
    <w:rsid w:val="00C773C1"/>
    <w:rsid w:val="00C933F0"/>
    <w:rsid w:val="00CB6788"/>
    <w:rsid w:val="00CC137B"/>
    <w:rsid w:val="00CD140C"/>
    <w:rsid w:val="00CD2C25"/>
    <w:rsid w:val="00CD5D29"/>
    <w:rsid w:val="00CD65C8"/>
    <w:rsid w:val="00CD6BD1"/>
    <w:rsid w:val="00CD6E7A"/>
    <w:rsid w:val="00CF0D9E"/>
    <w:rsid w:val="00CF0E4F"/>
    <w:rsid w:val="00CF66EC"/>
    <w:rsid w:val="00D169EA"/>
    <w:rsid w:val="00D352FB"/>
    <w:rsid w:val="00D37540"/>
    <w:rsid w:val="00D53907"/>
    <w:rsid w:val="00D563A4"/>
    <w:rsid w:val="00D63D4E"/>
    <w:rsid w:val="00D66309"/>
    <w:rsid w:val="00D74B8F"/>
    <w:rsid w:val="00D876E8"/>
    <w:rsid w:val="00D92980"/>
    <w:rsid w:val="00D938DB"/>
    <w:rsid w:val="00D970AB"/>
    <w:rsid w:val="00DA1E82"/>
    <w:rsid w:val="00DA302E"/>
    <w:rsid w:val="00DA4EAC"/>
    <w:rsid w:val="00DB5389"/>
    <w:rsid w:val="00DD139E"/>
    <w:rsid w:val="00DD30A8"/>
    <w:rsid w:val="00DE7209"/>
    <w:rsid w:val="00DF11AA"/>
    <w:rsid w:val="00E01FF6"/>
    <w:rsid w:val="00E02D46"/>
    <w:rsid w:val="00E1082D"/>
    <w:rsid w:val="00E21D64"/>
    <w:rsid w:val="00E31965"/>
    <w:rsid w:val="00E43324"/>
    <w:rsid w:val="00E520F9"/>
    <w:rsid w:val="00E5317A"/>
    <w:rsid w:val="00E56166"/>
    <w:rsid w:val="00E565AB"/>
    <w:rsid w:val="00E71E03"/>
    <w:rsid w:val="00E7657D"/>
    <w:rsid w:val="00E93717"/>
    <w:rsid w:val="00EA142D"/>
    <w:rsid w:val="00EA56FB"/>
    <w:rsid w:val="00EA570E"/>
    <w:rsid w:val="00EB054A"/>
    <w:rsid w:val="00EC165C"/>
    <w:rsid w:val="00EC2472"/>
    <w:rsid w:val="00ED654F"/>
    <w:rsid w:val="00EF00CF"/>
    <w:rsid w:val="00EF2E95"/>
    <w:rsid w:val="00EF56D2"/>
    <w:rsid w:val="00EF6A75"/>
    <w:rsid w:val="00F01F93"/>
    <w:rsid w:val="00F12EAA"/>
    <w:rsid w:val="00F1448F"/>
    <w:rsid w:val="00F15BC5"/>
    <w:rsid w:val="00F20D19"/>
    <w:rsid w:val="00F3566A"/>
    <w:rsid w:val="00F4125D"/>
    <w:rsid w:val="00F52E99"/>
    <w:rsid w:val="00F62954"/>
    <w:rsid w:val="00F6492C"/>
    <w:rsid w:val="00F812B8"/>
    <w:rsid w:val="00F84340"/>
    <w:rsid w:val="00F8562E"/>
    <w:rsid w:val="00F86C25"/>
    <w:rsid w:val="00FA4D19"/>
    <w:rsid w:val="00FB545C"/>
    <w:rsid w:val="00FC3DD0"/>
    <w:rsid w:val="00FC689C"/>
    <w:rsid w:val="00FC7004"/>
    <w:rsid w:val="00FD5C08"/>
    <w:rsid w:val="00FE3323"/>
    <w:rsid w:val="00FF2C03"/>
    <w:rsid w:val="00FF3359"/>
    <w:rsid w:val="00FF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A1BB067"/>
  <w15:docId w15:val="{F9B61B86-7FE8-4FF8-A7DB-80250873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359"/>
    <w:pPr>
      <w:ind w:left="720"/>
      <w:contextualSpacing/>
    </w:pPr>
  </w:style>
  <w:style w:type="table" w:styleId="TableGrid">
    <w:name w:val="Table Grid"/>
    <w:basedOn w:val="TableNormal"/>
    <w:uiPriority w:val="39"/>
    <w:rsid w:val="00907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F98"/>
  </w:style>
  <w:style w:type="paragraph" w:styleId="Footer">
    <w:name w:val="footer"/>
    <w:basedOn w:val="Normal"/>
    <w:link w:val="FooterChar"/>
    <w:uiPriority w:val="99"/>
    <w:unhideWhenUsed/>
    <w:rsid w:val="00253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F98"/>
  </w:style>
  <w:style w:type="character" w:styleId="Strong">
    <w:name w:val="Strong"/>
    <w:basedOn w:val="DefaultParagraphFont"/>
    <w:uiPriority w:val="22"/>
    <w:qFormat/>
    <w:rsid w:val="00151F91"/>
    <w:rPr>
      <w:b/>
      <w:bCs/>
    </w:rPr>
  </w:style>
  <w:style w:type="paragraph" w:styleId="BalloonText">
    <w:name w:val="Balloon Text"/>
    <w:basedOn w:val="Normal"/>
    <w:link w:val="BalloonTextChar"/>
    <w:uiPriority w:val="99"/>
    <w:semiHidden/>
    <w:unhideWhenUsed/>
    <w:rsid w:val="00D53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07"/>
    <w:rPr>
      <w:rFonts w:ascii="Segoe UI" w:hAnsi="Segoe UI" w:cs="Segoe UI"/>
      <w:sz w:val="18"/>
      <w:szCs w:val="18"/>
    </w:rPr>
  </w:style>
  <w:style w:type="character" w:styleId="CommentReference">
    <w:name w:val="annotation reference"/>
    <w:basedOn w:val="DefaultParagraphFont"/>
    <w:uiPriority w:val="99"/>
    <w:semiHidden/>
    <w:unhideWhenUsed/>
    <w:rsid w:val="00AF17CA"/>
    <w:rPr>
      <w:sz w:val="16"/>
      <w:szCs w:val="16"/>
    </w:rPr>
  </w:style>
  <w:style w:type="paragraph" w:styleId="CommentText">
    <w:name w:val="annotation text"/>
    <w:basedOn w:val="Normal"/>
    <w:link w:val="CommentTextChar"/>
    <w:uiPriority w:val="99"/>
    <w:unhideWhenUsed/>
    <w:rsid w:val="00AF17CA"/>
    <w:pPr>
      <w:spacing w:line="240" w:lineRule="auto"/>
    </w:pPr>
    <w:rPr>
      <w:sz w:val="20"/>
      <w:szCs w:val="20"/>
    </w:rPr>
  </w:style>
  <w:style w:type="character" w:customStyle="1" w:styleId="CommentTextChar">
    <w:name w:val="Comment Text Char"/>
    <w:basedOn w:val="DefaultParagraphFont"/>
    <w:link w:val="CommentText"/>
    <w:uiPriority w:val="99"/>
    <w:rsid w:val="00AF17CA"/>
    <w:rPr>
      <w:sz w:val="20"/>
      <w:szCs w:val="20"/>
    </w:rPr>
  </w:style>
  <w:style w:type="paragraph" w:styleId="CommentSubject">
    <w:name w:val="annotation subject"/>
    <w:basedOn w:val="CommentText"/>
    <w:next w:val="CommentText"/>
    <w:link w:val="CommentSubjectChar"/>
    <w:uiPriority w:val="99"/>
    <w:semiHidden/>
    <w:unhideWhenUsed/>
    <w:rsid w:val="00AF17CA"/>
    <w:rPr>
      <w:b/>
      <w:bCs/>
    </w:rPr>
  </w:style>
  <w:style w:type="character" w:customStyle="1" w:styleId="CommentSubjectChar">
    <w:name w:val="Comment Subject Char"/>
    <w:basedOn w:val="CommentTextChar"/>
    <w:link w:val="CommentSubject"/>
    <w:uiPriority w:val="99"/>
    <w:semiHidden/>
    <w:rsid w:val="00AF17CA"/>
    <w:rPr>
      <w:b/>
      <w:bCs/>
      <w:sz w:val="20"/>
      <w:szCs w:val="20"/>
    </w:rPr>
  </w:style>
  <w:style w:type="paragraph" w:styleId="PlainText">
    <w:name w:val="Plain Text"/>
    <w:basedOn w:val="Normal"/>
    <w:link w:val="PlainTextChar"/>
    <w:uiPriority w:val="99"/>
    <w:semiHidden/>
    <w:unhideWhenUsed/>
    <w:rsid w:val="00654A1F"/>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semiHidden/>
    <w:rsid w:val="00654A1F"/>
    <w:rPr>
      <w:rFonts w:ascii="Arial" w:hAnsi="Arial" w:cs="Arial"/>
      <w:sz w:val="20"/>
      <w:szCs w:val="20"/>
    </w:rPr>
  </w:style>
  <w:style w:type="paragraph" w:styleId="Revision">
    <w:name w:val="Revision"/>
    <w:hidden/>
    <w:uiPriority w:val="99"/>
    <w:semiHidden/>
    <w:rsid w:val="006961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18127">
      <w:bodyDiv w:val="1"/>
      <w:marLeft w:val="0"/>
      <w:marRight w:val="0"/>
      <w:marTop w:val="0"/>
      <w:marBottom w:val="0"/>
      <w:divBdr>
        <w:top w:val="none" w:sz="0" w:space="0" w:color="auto"/>
        <w:left w:val="none" w:sz="0" w:space="0" w:color="auto"/>
        <w:bottom w:val="none" w:sz="0" w:space="0" w:color="auto"/>
        <w:right w:val="none" w:sz="0" w:space="0" w:color="auto"/>
      </w:divBdr>
    </w:div>
    <w:div w:id="1411345731">
      <w:bodyDiv w:val="1"/>
      <w:marLeft w:val="0"/>
      <w:marRight w:val="0"/>
      <w:marTop w:val="0"/>
      <w:marBottom w:val="0"/>
      <w:divBdr>
        <w:top w:val="none" w:sz="0" w:space="0" w:color="auto"/>
        <w:left w:val="none" w:sz="0" w:space="0" w:color="auto"/>
        <w:bottom w:val="none" w:sz="0" w:space="0" w:color="auto"/>
        <w:right w:val="none" w:sz="0" w:space="0" w:color="auto"/>
      </w:divBdr>
    </w:div>
    <w:div w:id="1850438040">
      <w:bodyDiv w:val="1"/>
      <w:marLeft w:val="0"/>
      <w:marRight w:val="0"/>
      <w:marTop w:val="0"/>
      <w:marBottom w:val="0"/>
      <w:divBdr>
        <w:top w:val="none" w:sz="0" w:space="0" w:color="auto"/>
        <w:left w:val="none" w:sz="0" w:space="0" w:color="auto"/>
        <w:bottom w:val="none" w:sz="0" w:space="0" w:color="auto"/>
        <w:right w:val="none" w:sz="0" w:space="0" w:color="auto"/>
      </w:divBdr>
    </w:div>
    <w:div w:id="2001155482">
      <w:bodyDiv w:val="1"/>
      <w:marLeft w:val="0"/>
      <w:marRight w:val="0"/>
      <w:marTop w:val="0"/>
      <w:marBottom w:val="0"/>
      <w:divBdr>
        <w:top w:val="none" w:sz="0" w:space="0" w:color="auto"/>
        <w:left w:val="none" w:sz="0" w:space="0" w:color="auto"/>
        <w:bottom w:val="none" w:sz="0" w:space="0" w:color="auto"/>
        <w:right w:val="none" w:sz="0" w:space="0" w:color="auto"/>
      </w:divBdr>
    </w:div>
    <w:div w:id="20771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opic_x0020_Area xmlns="1000fe8c-ef40-497e-8da5-4362b3fdf112" xsi:nil="true"/>
    <Subtopic xmlns="1000fe8c-ef40-497e-8da5-4362b3fdf1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B4309E93C124FB41DB2BA023C2BAB" ma:contentTypeVersion="4" ma:contentTypeDescription="Create a new document." ma:contentTypeScope="" ma:versionID="a76074bfe87aa8d247d264f9a5ad96db">
  <xsd:schema xmlns:xsd="http://www.w3.org/2001/XMLSchema" xmlns:xs="http://www.w3.org/2001/XMLSchema" xmlns:p="http://schemas.microsoft.com/office/2006/metadata/properties" xmlns:ns1="http://schemas.microsoft.com/sharepoint/v3" xmlns:ns2="1000fe8c-ef40-497e-8da5-4362b3fdf112" xmlns:ns3="c11a4dd1-9999-41de-ad6b-508521c3559d" targetNamespace="http://schemas.microsoft.com/office/2006/metadata/properties" ma:root="true" ma:fieldsID="57f87f16086d18332309942c61ae8d3b" ns1:_="" ns2:_="" ns3:_="">
    <xsd:import namespace="http://schemas.microsoft.com/sharepoint/v3"/>
    <xsd:import namespace="1000fe8c-ef40-497e-8da5-4362b3fdf112"/>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00fe8c-ef40-497e-8da5-4362b3fdf112" elementFormDefault="qualified">
    <xsd:import namespace="http://schemas.microsoft.com/office/2006/documentManagement/types"/>
    <xsd:import namespace="http://schemas.microsoft.com/office/infopath/2007/PartnerControls"/>
    <xsd:element name="Topic_x0020_Area" ma:index="10" nillable="true" ma:displayName="Topic Area" ma:format="Dropdown" ma:internalName="Topic_x0020_Area">
      <xsd:simpleType>
        <xsd:restriction base="dms:Choice">
          <xsd:enumeration value="Legislative"/>
          <xsd:enumeration value="Audits"/>
          <xsd:enumeration value="Communications"/>
        </xsd:restriction>
      </xsd:simpleType>
    </xsd:element>
    <xsd:element name="Subtopic" ma:index="11" nillable="true" ma:displayName="Subtopic" ma:format="Dropdown" ma:internalName="Subtopic">
      <xsd:simpleType>
        <xsd:restriction base="dms:Choice">
          <xsd:enumeration value="BillTracker"/>
          <xsd:enumeration value="Placeholder"/>
          <xsd:enumeration value="Placehold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7451E-C02B-43C7-A0BE-F763AB7429A6}">
  <ds:schemaRefs>
    <ds:schemaRef ds:uri="http://purl.org/dc/terms/"/>
    <ds:schemaRef ds:uri="http://schemas.openxmlformats.org/package/2006/metadata/core-properties"/>
    <ds:schemaRef ds:uri="http://schemas.microsoft.com/office/2006/documentManagement/types"/>
    <ds:schemaRef ds:uri="7bc6cb11-b6c5-48bd-b962-92bbbcd9b645"/>
    <ds:schemaRef ds:uri="http://purl.org/dc/elements/1.1/"/>
    <ds:schemaRef ds:uri="http://schemas.microsoft.com/office/2006/metadata/properties"/>
    <ds:schemaRef ds:uri="http://schemas.microsoft.com/office/infopath/2007/PartnerControls"/>
    <ds:schemaRef ds:uri="http://schemas.microsoft.com/sharepoint/v3"/>
    <ds:schemaRef ds:uri="a68ef21a-08e8-4b9d-a97a-9dcf60006ffb"/>
    <ds:schemaRef ds:uri="http://www.w3.org/XML/1998/namespace"/>
    <ds:schemaRef ds:uri="http://purl.org/dc/dcmitype/"/>
  </ds:schemaRefs>
</ds:datastoreItem>
</file>

<file path=customXml/itemProps2.xml><?xml version="1.0" encoding="utf-8"?>
<ds:datastoreItem xmlns:ds="http://schemas.openxmlformats.org/officeDocument/2006/customXml" ds:itemID="{0186EDA3-6486-4CCB-9792-6DE5E05D32FA}"/>
</file>

<file path=customXml/itemProps3.xml><?xml version="1.0" encoding="utf-8"?>
<ds:datastoreItem xmlns:ds="http://schemas.openxmlformats.org/officeDocument/2006/customXml" ds:itemID="{07431112-77A8-4CB3-B20B-B9443D90C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Risk assessment insurance requirements IGA template</vt:lpstr>
    </vt:vector>
  </TitlesOfParts>
  <Company>State of Oregon</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insurance requirements IGA template</dc:title>
  <dc:subject/>
  <dc:creator>SCHARFF Mitchell T * EGS</dc:creator>
  <cp:keywords/>
  <dc:description/>
  <cp:lastModifiedBy>HANSEN-WARGNIER Marie A * DAS</cp:lastModifiedBy>
  <cp:revision>4</cp:revision>
  <cp:lastPrinted>2016-05-26T16:18:00Z</cp:lastPrinted>
  <dcterms:created xsi:type="dcterms:W3CDTF">2023-08-21T21:25:00Z</dcterms:created>
  <dcterms:modified xsi:type="dcterms:W3CDTF">2023-09-28T23:46:00Z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0x010100D25B4309E93C124FB41DB2BA023C2BAB</vt:lpwstr>
  </property>
</Properties>
</file>